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456DE9" w14:textId="4397C725" w:rsidR="00E611D9" w:rsidRDefault="00E611D9" w:rsidP="00E611D9">
      <w:pPr>
        <w:pStyle w:val="AssignBody"/>
      </w:pPr>
    </w:p>
    <w:tbl>
      <w:tblPr>
        <w:tblStyle w:val="TableGrid"/>
        <w:tblW w:w="0" w:type="auto"/>
        <w:tblLook w:val="04A0" w:firstRow="1" w:lastRow="0" w:firstColumn="1" w:lastColumn="0" w:noHBand="0" w:noVBand="1"/>
      </w:tblPr>
      <w:tblGrid>
        <w:gridCol w:w="2597"/>
        <w:gridCol w:w="5500"/>
        <w:gridCol w:w="5500"/>
      </w:tblGrid>
      <w:tr w:rsidR="00AD4EBD" w14:paraId="706C5A24" w14:textId="09F3EA57" w:rsidTr="00F8343D">
        <w:trPr>
          <w:trHeight w:val="1395"/>
        </w:trPr>
        <w:tc>
          <w:tcPr>
            <w:tcW w:w="2597" w:type="dxa"/>
          </w:tcPr>
          <w:p w14:paraId="28E17A5A" w14:textId="77777777" w:rsidR="00AD4EBD" w:rsidRDefault="00AD4EBD" w:rsidP="00F57689">
            <w:pPr>
              <w:pStyle w:val="AssignBody"/>
            </w:pPr>
          </w:p>
        </w:tc>
        <w:tc>
          <w:tcPr>
            <w:tcW w:w="5500" w:type="dxa"/>
          </w:tcPr>
          <w:p w14:paraId="6D1F9A38" w14:textId="75E67885" w:rsidR="00AD4EBD" w:rsidRDefault="00AD4EBD" w:rsidP="00F57689">
            <w:pPr>
              <w:pStyle w:val="AssignBody"/>
            </w:pPr>
            <w:proofErr w:type="spellStart"/>
            <w:r>
              <w:t>Targed</w:t>
            </w:r>
            <w:proofErr w:type="spellEnd"/>
            <w:r>
              <w:t>/target</w:t>
            </w:r>
          </w:p>
        </w:tc>
        <w:tc>
          <w:tcPr>
            <w:tcW w:w="5500" w:type="dxa"/>
          </w:tcPr>
          <w:p w14:paraId="0DE6AF28" w14:textId="77777777" w:rsidR="00AD4EBD" w:rsidRDefault="00AD4EBD" w:rsidP="00AD4EBD">
            <w:pPr>
              <w:pStyle w:val="NormalWeb"/>
              <w:spacing w:before="0" w:beforeAutospacing="0" w:after="0" w:afterAutospacing="0"/>
              <w:rPr>
                <w:rFonts w:ascii="Arial" w:hAnsi="Arial" w:cs="Arial"/>
                <w:color w:val="222222"/>
                <w:sz w:val="22"/>
                <w:szCs w:val="22"/>
                <w:lang w:val="en-US"/>
              </w:rPr>
            </w:pP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wyf</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wedi'i</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wneud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aseiniad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hwn</w:t>
            </w:r>
            <w:proofErr w:type="spellEnd"/>
          </w:p>
          <w:p w14:paraId="65DA3C77" w14:textId="77777777" w:rsidR="00AD4EBD" w:rsidRDefault="00AD4EBD" w:rsidP="00AD4EBD">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6D71B5B6" w14:textId="77777777" w:rsidR="00AD4EBD" w:rsidRDefault="00AD4EBD" w:rsidP="00F57689">
            <w:pPr>
              <w:pStyle w:val="AssignBody"/>
            </w:pPr>
          </w:p>
        </w:tc>
      </w:tr>
      <w:tr w:rsidR="00AD4EBD" w14:paraId="4072E411" w14:textId="3E550A78" w:rsidTr="00F8343D">
        <w:trPr>
          <w:trHeight w:val="1131"/>
        </w:trPr>
        <w:tc>
          <w:tcPr>
            <w:tcW w:w="2597" w:type="dxa"/>
          </w:tcPr>
          <w:p w14:paraId="3BDD7132" w14:textId="77777777" w:rsidR="00AD4EBD" w:rsidRDefault="00AD4EBD" w:rsidP="00F57689">
            <w:pPr>
              <w:pStyle w:val="AssignBody"/>
            </w:pPr>
            <w:proofErr w:type="spellStart"/>
            <w:r>
              <w:t>T</w:t>
            </w:r>
            <w:bookmarkStart w:id="0" w:name="cysill"/>
            <w:bookmarkEnd w:id="0"/>
            <w:r>
              <w:t>arged</w:t>
            </w:r>
            <w:proofErr w:type="spellEnd"/>
            <w:r>
              <w:t>/Target 1</w:t>
            </w:r>
          </w:p>
        </w:tc>
        <w:tc>
          <w:tcPr>
            <w:tcW w:w="5500" w:type="dxa"/>
          </w:tcPr>
          <w:p w14:paraId="394C5558" w14:textId="2EB0D7E7" w:rsidR="00AD4EBD" w:rsidRDefault="00E350CF" w:rsidP="00F57689">
            <w:pPr>
              <w:pStyle w:val="AssignBody"/>
            </w:pPr>
            <w:r>
              <w:t>Use your appendix to support the points wherever possible.</w:t>
            </w:r>
          </w:p>
        </w:tc>
        <w:tc>
          <w:tcPr>
            <w:tcW w:w="5500" w:type="dxa"/>
          </w:tcPr>
          <w:p w14:paraId="5F7F611A" w14:textId="01751B30" w:rsidR="00AD4EBD" w:rsidRDefault="00E350CF" w:rsidP="00F57689">
            <w:pPr>
              <w:pStyle w:val="AssignBody"/>
            </w:pPr>
            <w:r>
              <w:t>I have used my appendix to support my points throughout this report wherever possible.</w:t>
            </w:r>
          </w:p>
        </w:tc>
      </w:tr>
      <w:tr w:rsidR="00AD4EBD" w14:paraId="73A65764" w14:textId="34BD1589" w:rsidTr="00F8343D">
        <w:trPr>
          <w:trHeight w:val="1150"/>
        </w:trPr>
        <w:tc>
          <w:tcPr>
            <w:tcW w:w="2597" w:type="dxa"/>
          </w:tcPr>
          <w:p w14:paraId="12A42483" w14:textId="77777777" w:rsidR="00AD4EBD" w:rsidRDefault="00AD4EBD" w:rsidP="00F57689">
            <w:pPr>
              <w:pStyle w:val="AssignBody"/>
            </w:pPr>
            <w:proofErr w:type="spellStart"/>
            <w:r>
              <w:t>Targed</w:t>
            </w:r>
            <w:proofErr w:type="spellEnd"/>
            <w:r>
              <w:t>/Target 2</w:t>
            </w:r>
          </w:p>
        </w:tc>
        <w:tc>
          <w:tcPr>
            <w:tcW w:w="5500" w:type="dxa"/>
          </w:tcPr>
          <w:p w14:paraId="3E19823E" w14:textId="0DA1A7EF" w:rsidR="00AD4EBD" w:rsidRDefault="00E350CF" w:rsidP="00F57689">
            <w:pPr>
              <w:pStyle w:val="AssignBody"/>
            </w:pPr>
            <w:r>
              <w:t>Increase the level of criticality in your use of literature.</w:t>
            </w:r>
          </w:p>
        </w:tc>
        <w:tc>
          <w:tcPr>
            <w:tcW w:w="5500" w:type="dxa"/>
          </w:tcPr>
          <w:p w14:paraId="54F0029C" w14:textId="745DC44A" w:rsidR="00AD4EBD" w:rsidRDefault="00E350CF" w:rsidP="00F57689">
            <w:pPr>
              <w:pStyle w:val="AssignBody"/>
            </w:pPr>
            <w:r>
              <w:t>I have tried to be more critical in my use of literature throughout this report.</w:t>
            </w:r>
          </w:p>
        </w:tc>
      </w:tr>
      <w:tr w:rsidR="00AD4EBD" w14:paraId="0216786F" w14:textId="16A0EC59" w:rsidTr="00F8343D">
        <w:trPr>
          <w:trHeight w:val="735"/>
        </w:trPr>
        <w:tc>
          <w:tcPr>
            <w:tcW w:w="2597" w:type="dxa"/>
          </w:tcPr>
          <w:p w14:paraId="4F73937C" w14:textId="77777777" w:rsidR="00AD4EBD" w:rsidRDefault="00AD4EBD" w:rsidP="00F57689">
            <w:pPr>
              <w:pStyle w:val="AssignBody"/>
            </w:pPr>
            <w:proofErr w:type="spellStart"/>
            <w:r>
              <w:t>Targed</w:t>
            </w:r>
            <w:proofErr w:type="spellEnd"/>
            <w:r>
              <w:t>/Target 3</w:t>
            </w:r>
          </w:p>
        </w:tc>
        <w:tc>
          <w:tcPr>
            <w:tcW w:w="5500" w:type="dxa"/>
          </w:tcPr>
          <w:p w14:paraId="1FEDD524" w14:textId="54EF3149" w:rsidR="00AD4EBD" w:rsidRDefault="00E350CF" w:rsidP="00F57689">
            <w:pPr>
              <w:pStyle w:val="AssignBody"/>
            </w:pPr>
            <w:r>
              <w:t>N/A</w:t>
            </w:r>
          </w:p>
        </w:tc>
        <w:tc>
          <w:tcPr>
            <w:tcW w:w="5500" w:type="dxa"/>
          </w:tcPr>
          <w:p w14:paraId="3697C55C" w14:textId="3C9CB1F4" w:rsidR="00AD4EBD" w:rsidRDefault="00E350CF" w:rsidP="00F57689">
            <w:pPr>
              <w:pStyle w:val="AssignBody"/>
            </w:pPr>
            <w:r>
              <w:t>N/A</w:t>
            </w:r>
          </w:p>
        </w:tc>
      </w:tr>
    </w:tbl>
    <w:p w14:paraId="45E34BBD" w14:textId="77777777" w:rsidR="002229F0" w:rsidRDefault="002229F0" w:rsidP="00E611D9">
      <w:pPr>
        <w:pStyle w:val="AssignBody"/>
      </w:pPr>
    </w:p>
    <w:p w14:paraId="0A9A6EB5" w14:textId="2F18897F" w:rsidR="00691A46" w:rsidRPr="00691A46" w:rsidRDefault="00082529" w:rsidP="00082529">
      <w:pPr>
        <w:pStyle w:val="AssignHeader"/>
      </w:pPr>
      <w:r>
        <w:t>How a school develops one aspect of its SDP: a report that critically reflects on the actions, impact and evidence base.</w:t>
      </w:r>
    </w:p>
    <w:p w14:paraId="568108A1" w14:textId="2F34E16E" w:rsidR="00C912A9" w:rsidRPr="00082529" w:rsidRDefault="00C912A9" w:rsidP="00E611D9">
      <w:pPr>
        <w:pStyle w:val="AssignBody"/>
        <w:rPr>
          <w:rFonts w:cs="Arial"/>
        </w:rPr>
      </w:pPr>
    </w:p>
    <w:p w14:paraId="27054C51" w14:textId="27E5BABE" w:rsidR="00F57689" w:rsidRPr="00082529" w:rsidRDefault="00C912A9" w:rsidP="00082529">
      <w:pPr>
        <w:pStyle w:val="AssignSubHeader"/>
      </w:pPr>
      <w:r w:rsidRPr="00082529">
        <w:t>Introduction</w:t>
      </w:r>
    </w:p>
    <w:p w14:paraId="14D76F67" w14:textId="77777777" w:rsidR="00900303" w:rsidRPr="00082529" w:rsidRDefault="00900303" w:rsidP="00082529">
      <w:pPr>
        <w:pStyle w:val="AssignBody"/>
        <w:ind w:left="720"/>
        <w:rPr>
          <w:rFonts w:cs="Arial"/>
        </w:rPr>
      </w:pPr>
    </w:p>
    <w:p w14:paraId="6A506B39" w14:textId="2D78E14D" w:rsidR="00C912A9" w:rsidRPr="00082529" w:rsidRDefault="00C912A9" w:rsidP="00082529">
      <w:pPr>
        <w:pStyle w:val="AssignBody"/>
        <w:rPr>
          <w:rFonts w:cs="Arial"/>
        </w:rPr>
      </w:pPr>
      <w:r w:rsidRPr="00082529">
        <w:rPr>
          <w:rFonts w:cs="Arial"/>
        </w:rPr>
        <w:t>The content of this assignment will outline an element of School A’s development plan (</w:t>
      </w:r>
      <w:r w:rsidR="006F2EDB" w:rsidRPr="00082529">
        <w:rPr>
          <w:rFonts w:cs="Arial"/>
        </w:rPr>
        <w:t>see appendix 1-</w:t>
      </w:r>
      <w:r w:rsidRPr="00082529">
        <w:rPr>
          <w:rFonts w:cs="Arial"/>
        </w:rPr>
        <w:t>SDP).</w:t>
      </w:r>
      <w:r w:rsidR="00082529">
        <w:rPr>
          <w:rFonts w:cs="Arial"/>
        </w:rPr>
        <w:t xml:space="preserve"> The purpose of an SDP is so that schools can track their development of </w:t>
      </w:r>
      <w:r w:rsidR="00F8343D">
        <w:rPr>
          <w:rFonts w:cs="Arial"/>
        </w:rPr>
        <w:t>areas</w:t>
      </w:r>
      <w:r w:rsidR="00082529">
        <w:rPr>
          <w:rFonts w:cs="Arial"/>
        </w:rPr>
        <w:t xml:space="preserve"> for improvement.</w:t>
      </w:r>
      <w:r w:rsidRPr="00082529">
        <w:rPr>
          <w:rFonts w:cs="Arial"/>
        </w:rPr>
        <w:t xml:space="preserve"> The SDP element will be discussed and will be critically reflected upon </w:t>
      </w:r>
      <w:r w:rsidR="008413F2" w:rsidRPr="00082529">
        <w:rPr>
          <w:rFonts w:cs="Arial"/>
        </w:rPr>
        <w:t>to</w:t>
      </w:r>
      <w:r w:rsidRPr="00082529">
        <w:rPr>
          <w:rFonts w:cs="Arial"/>
        </w:rPr>
        <w:t xml:space="preserve"> gain a greater understanding of how the school develops this area of </w:t>
      </w:r>
      <w:r w:rsidR="008413F2" w:rsidRPr="00082529">
        <w:rPr>
          <w:rFonts w:cs="Arial"/>
        </w:rPr>
        <w:t>their plan</w:t>
      </w:r>
      <w:r w:rsidRPr="00082529">
        <w:rPr>
          <w:rFonts w:cs="Arial"/>
        </w:rPr>
        <w:t>. The aspect that will be reflected upon in this report will be the use of ‘Empathy Lab’.</w:t>
      </w:r>
      <w:r w:rsidR="008413F2" w:rsidRPr="00082529">
        <w:rPr>
          <w:rFonts w:cs="Arial"/>
        </w:rPr>
        <w:t xml:space="preserve"> </w:t>
      </w:r>
      <w:r w:rsidR="00082529">
        <w:rPr>
          <w:rFonts w:cs="Arial"/>
        </w:rPr>
        <w:t xml:space="preserve">The development of using empathy throughout the curriculum is in the hopes that it will decrease the amount of bad behaviour and bullying throughout the school (Ford, 2020). </w:t>
      </w:r>
      <w:r w:rsidR="008413F2" w:rsidRPr="00082529">
        <w:rPr>
          <w:rFonts w:cs="Arial"/>
        </w:rPr>
        <w:t xml:space="preserve">This is the chosen aspect because school A is the first secondary school in the country to embark on the journey of including empathy across the curriculum </w:t>
      </w:r>
      <w:r w:rsidR="006F2EDB" w:rsidRPr="00082529">
        <w:rPr>
          <w:rFonts w:cs="Arial"/>
        </w:rPr>
        <w:t xml:space="preserve">(see appendix 1- </w:t>
      </w:r>
      <w:r w:rsidR="008413F2" w:rsidRPr="00082529">
        <w:rPr>
          <w:rFonts w:cs="Arial"/>
        </w:rPr>
        <w:t xml:space="preserve">SDP). The school is </w:t>
      </w:r>
      <w:r w:rsidR="00082529">
        <w:rPr>
          <w:rFonts w:cs="Arial"/>
        </w:rPr>
        <w:t>rights-respecting</w:t>
      </w:r>
      <w:r w:rsidR="008413F2" w:rsidRPr="00082529">
        <w:rPr>
          <w:rFonts w:cs="Arial"/>
        </w:rPr>
        <w:t xml:space="preserve"> (</w:t>
      </w:r>
      <w:r w:rsidR="00082529" w:rsidRPr="00082529">
        <w:rPr>
          <w:rFonts w:cs="Arial"/>
          <w:color w:val="000000"/>
          <w:shd w:val="clear" w:color="auto" w:fill="FFFFFF"/>
        </w:rPr>
        <w:t>Hooke and Mattingly, 2018</w:t>
      </w:r>
      <w:r w:rsidR="008413F2" w:rsidRPr="00082529">
        <w:rPr>
          <w:rFonts w:cs="Arial"/>
        </w:rPr>
        <w:t>) and to continue with building an inclusive environment the school was passionate about exploring empathy lab from September 2019 (</w:t>
      </w:r>
      <w:r w:rsidR="006F2EDB" w:rsidRPr="00082529">
        <w:rPr>
          <w:rFonts w:cs="Arial"/>
        </w:rPr>
        <w:t>see appendix 1- SDP</w:t>
      </w:r>
      <w:r w:rsidR="008413F2" w:rsidRPr="00082529">
        <w:rPr>
          <w:rFonts w:cs="Arial"/>
        </w:rPr>
        <w:t>).</w:t>
      </w:r>
      <w:r w:rsidRPr="00082529">
        <w:rPr>
          <w:rFonts w:cs="Arial"/>
        </w:rPr>
        <w:t xml:space="preserve"> School A is a school situated in Swansea and it teaches age 11-16 </w:t>
      </w:r>
      <w:r w:rsidRPr="00082529">
        <w:rPr>
          <w:rFonts w:cs="Arial"/>
        </w:rPr>
        <w:lastRenderedPageBreak/>
        <w:t xml:space="preserve">pupils (Estyn 2020). Of the students that make up this school, 29% are </w:t>
      </w:r>
      <w:r w:rsidR="008413F2" w:rsidRPr="00082529">
        <w:rPr>
          <w:rFonts w:cs="Arial"/>
        </w:rPr>
        <w:t>eligible</w:t>
      </w:r>
      <w:r w:rsidRPr="00082529">
        <w:rPr>
          <w:rFonts w:cs="Arial"/>
        </w:rPr>
        <w:t xml:space="preserve"> for free school meals</w:t>
      </w:r>
      <w:r w:rsidR="008413F2" w:rsidRPr="00082529">
        <w:rPr>
          <w:rFonts w:cs="Arial"/>
        </w:rPr>
        <w:t xml:space="preserve"> (FSM)</w:t>
      </w:r>
      <w:r w:rsidRPr="00082529">
        <w:rPr>
          <w:rFonts w:cs="Arial"/>
        </w:rPr>
        <w:t xml:space="preserve"> and 34% are on the special educational needs </w:t>
      </w:r>
      <w:r w:rsidR="008413F2" w:rsidRPr="00082529">
        <w:rPr>
          <w:rFonts w:cs="Arial"/>
        </w:rPr>
        <w:t xml:space="preserve">(SEN) </w:t>
      </w:r>
      <w:r w:rsidRPr="00082529">
        <w:rPr>
          <w:rFonts w:cs="Arial"/>
        </w:rPr>
        <w:t xml:space="preserve">register (Estyn 2020). </w:t>
      </w:r>
      <w:r w:rsidR="008413F2" w:rsidRPr="00082529">
        <w:rPr>
          <w:rFonts w:cs="Arial"/>
        </w:rPr>
        <w:t>Both</w:t>
      </w:r>
      <w:r w:rsidRPr="00082529">
        <w:rPr>
          <w:rFonts w:cs="Arial"/>
        </w:rPr>
        <w:t xml:space="preserve"> statistics are higher than the national averages of 16.4% FSM and 23%</w:t>
      </w:r>
      <w:r w:rsidR="008413F2" w:rsidRPr="00082529">
        <w:rPr>
          <w:rFonts w:cs="Arial"/>
        </w:rPr>
        <w:t xml:space="preserve"> SEN and to cater for the SEN pupils the school has a specialist learning facility with a focus on speech, language and communication needs (Estyn 2020). </w:t>
      </w:r>
      <w:r w:rsidR="00082529">
        <w:rPr>
          <w:rFonts w:cs="Arial"/>
        </w:rPr>
        <w:t xml:space="preserve">Due to the deprived area that School A is situated in (Estyn 2020) the </w:t>
      </w:r>
      <w:proofErr w:type="gramStart"/>
      <w:r w:rsidR="00082529">
        <w:rPr>
          <w:rFonts w:cs="Arial"/>
        </w:rPr>
        <w:t>pupils</w:t>
      </w:r>
      <w:proofErr w:type="gramEnd"/>
      <w:r w:rsidR="00082529">
        <w:rPr>
          <w:rFonts w:cs="Arial"/>
        </w:rPr>
        <w:t xml:space="preserve"> behaviour isn’t always under control and so by introducing empathy this is hoped to be changed. </w:t>
      </w:r>
    </w:p>
    <w:p w14:paraId="09D2F2B6" w14:textId="77777777" w:rsidR="00C912A9" w:rsidRPr="00082529" w:rsidRDefault="00C912A9" w:rsidP="00082529">
      <w:pPr>
        <w:pStyle w:val="AssignBody"/>
        <w:rPr>
          <w:rFonts w:cs="Arial"/>
          <w:b/>
          <w:bCs/>
          <w:u w:val="single"/>
        </w:rPr>
      </w:pPr>
    </w:p>
    <w:p w14:paraId="2EEE7F52" w14:textId="0662B9B3" w:rsidR="00F70BEC" w:rsidRPr="00082529" w:rsidRDefault="00C912A9" w:rsidP="00082529">
      <w:pPr>
        <w:pStyle w:val="AssignSubHeader"/>
      </w:pPr>
      <w:r w:rsidRPr="00082529">
        <w:t xml:space="preserve"> Literature review </w:t>
      </w:r>
    </w:p>
    <w:p w14:paraId="147AC074" w14:textId="77777777" w:rsidR="00900303" w:rsidRPr="00082529" w:rsidRDefault="00900303" w:rsidP="00082529">
      <w:pPr>
        <w:pStyle w:val="AssignBody"/>
        <w:rPr>
          <w:rFonts w:cs="Arial"/>
        </w:rPr>
      </w:pPr>
    </w:p>
    <w:p w14:paraId="3F765F5F" w14:textId="194D3C39" w:rsidR="00F70BEC" w:rsidRPr="00082529" w:rsidRDefault="00F70BEC" w:rsidP="00082529">
      <w:pPr>
        <w:pStyle w:val="AssignBody"/>
        <w:rPr>
          <w:rFonts w:cs="Arial"/>
        </w:rPr>
      </w:pPr>
      <w:r w:rsidRPr="00082529">
        <w:rPr>
          <w:rFonts w:cs="Arial"/>
        </w:rPr>
        <w:t>The SDP is an important plan that enables schools to plan for development and improvement (</w:t>
      </w:r>
      <w:r w:rsidR="006F2EDB" w:rsidRPr="00082529">
        <w:rPr>
          <w:rFonts w:cs="Arial"/>
          <w:shd w:val="clear" w:color="auto" w:fill="FFFFFF"/>
        </w:rPr>
        <w:t>School Development Planning | Department of Education, 2020</w:t>
      </w:r>
      <w:r w:rsidRPr="00082529">
        <w:rPr>
          <w:rFonts w:cs="Arial"/>
        </w:rPr>
        <w:t>). It is realised that schools have the best knowledge to create their SDP because they are at the heart of the developments and improvements</w:t>
      </w:r>
      <w:r w:rsidR="00FD633C" w:rsidRPr="00082529">
        <w:rPr>
          <w:rFonts w:cs="Arial"/>
        </w:rPr>
        <w:t>. Therefore,</w:t>
      </w:r>
      <w:r w:rsidRPr="00082529">
        <w:rPr>
          <w:rFonts w:cs="Arial"/>
        </w:rPr>
        <w:t xml:space="preserve"> they </w:t>
      </w:r>
      <w:r w:rsidR="00214656" w:rsidRPr="00082529">
        <w:rPr>
          <w:rFonts w:cs="Arial"/>
        </w:rPr>
        <w:t>could</w:t>
      </w:r>
      <w:r w:rsidRPr="00082529">
        <w:rPr>
          <w:rFonts w:cs="Arial"/>
        </w:rPr>
        <w:t xml:space="preserve"> decide what is the most strategic plan to better the environment and </w:t>
      </w:r>
      <w:r w:rsidR="006F2EDB" w:rsidRPr="00082529">
        <w:rPr>
          <w:rFonts w:cs="Arial"/>
        </w:rPr>
        <w:t>behaviour</w:t>
      </w:r>
      <w:r w:rsidRPr="00082529">
        <w:rPr>
          <w:rFonts w:cs="Arial"/>
        </w:rPr>
        <w:t xml:space="preserve"> with the pupils at the heart of the decisions (</w:t>
      </w:r>
      <w:r w:rsidR="006F2EDB" w:rsidRPr="00082529">
        <w:rPr>
          <w:rFonts w:cs="Arial"/>
          <w:shd w:val="clear" w:color="auto" w:fill="FFFFFF"/>
        </w:rPr>
        <w:t>Lear, 2010</w:t>
      </w:r>
      <w:r w:rsidR="00FD633C" w:rsidRPr="00082529">
        <w:rPr>
          <w:rFonts w:cs="Arial"/>
        </w:rPr>
        <w:t>). Throughout Wales, schools are expected to put together a plan that consists of both short- and long-term planning that effectively demonstrates honest self-evaluation</w:t>
      </w:r>
      <w:r w:rsidR="00204672" w:rsidRPr="00082529">
        <w:rPr>
          <w:rFonts w:cs="Arial"/>
        </w:rPr>
        <w:t xml:space="preserve"> (</w:t>
      </w:r>
      <w:r w:rsidR="00F34632" w:rsidRPr="00082529">
        <w:rPr>
          <w:rFonts w:cs="Arial"/>
          <w:shd w:val="clear" w:color="auto" w:fill="FFFFFF"/>
        </w:rPr>
        <w:t>school development plans, 2014</w:t>
      </w:r>
      <w:r w:rsidR="00204672" w:rsidRPr="00082529">
        <w:rPr>
          <w:rFonts w:cs="Arial"/>
        </w:rPr>
        <w:t>)</w:t>
      </w:r>
      <w:r w:rsidR="00FD633C" w:rsidRPr="00082529">
        <w:rPr>
          <w:rFonts w:cs="Arial"/>
        </w:rPr>
        <w:t>. The SDP should be created using both qualitative and quant</w:t>
      </w:r>
      <w:r w:rsidR="00204672" w:rsidRPr="00082529">
        <w:rPr>
          <w:rFonts w:cs="Arial"/>
        </w:rPr>
        <w:t>it</w:t>
      </w:r>
      <w:r w:rsidR="00FD633C" w:rsidRPr="00082529">
        <w:rPr>
          <w:rFonts w:cs="Arial"/>
        </w:rPr>
        <w:t xml:space="preserve">ative </w:t>
      </w:r>
      <w:r w:rsidR="00204672" w:rsidRPr="00082529">
        <w:rPr>
          <w:rFonts w:cs="Arial"/>
        </w:rPr>
        <w:t>data that is continuously assessed (</w:t>
      </w:r>
      <w:r w:rsidR="00F34632" w:rsidRPr="00082529">
        <w:rPr>
          <w:rFonts w:cs="Arial"/>
          <w:shd w:val="clear" w:color="auto" w:fill="FFFFFF"/>
        </w:rPr>
        <w:t>school development plans, 2014</w:t>
      </w:r>
      <w:r w:rsidR="00204672" w:rsidRPr="00082529">
        <w:rPr>
          <w:rFonts w:cs="Arial"/>
        </w:rPr>
        <w:t xml:space="preserve">). </w:t>
      </w:r>
    </w:p>
    <w:p w14:paraId="4771451A" w14:textId="405F23B5" w:rsidR="00204672" w:rsidRDefault="00204672" w:rsidP="00082529">
      <w:pPr>
        <w:pStyle w:val="AssignBody"/>
        <w:rPr>
          <w:rFonts w:cs="Arial"/>
        </w:rPr>
      </w:pPr>
      <w:r w:rsidRPr="00082529">
        <w:rPr>
          <w:rFonts w:cs="Arial"/>
        </w:rPr>
        <w:t xml:space="preserve">It is the individual </w:t>
      </w:r>
      <w:r w:rsidR="007B5EB1" w:rsidRPr="00082529">
        <w:rPr>
          <w:rFonts w:cs="Arial"/>
        </w:rPr>
        <w:t>schools’</w:t>
      </w:r>
      <w:r w:rsidRPr="00082529">
        <w:rPr>
          <w:rFonts w:cs="Arial"/>
        </w:rPr>
        <w:t xml:space="preserve"> responsibility to recognise their areas for improvement, they then address the areas and reflect upon their decisions (</w:t>
      </w:r>
      <w:r w:rsidR="00082529">
        <w:rPr>
          <w:rFonts w:cs="Arial"/>
          <w:shd w:val="clear" w:color="auto" w:fill="FFFFFF"/>
        </w:rPr>
        <w:t>S</w:t>
      </w:r>
      <w:r w:rsidR="00F34632" w:rsidRPr="00082529">
        <w:rPr>
          <w:rFonts w:cs="Arial"/>
          <w:shd w:val="clear" w:color="auto" w:fill="FFFFFF"/>
        </w:rPr>
        <w:t>chool development plans, 2014</w:t>
      </w:r>
      <w:r w:rsidRPr="00082529">
        <w:rPr>
          <w:rFonts w:cs="Arial"/>
        </w:rPr>
        <w:t>).</w:t>
      </w:r>
      <w:r w:rsidR="00582387">
        <w:rPr>
          <w:rFonts w:cs="Arial"/>
        </w:rPr>
        <w:t xml:space="preserve"> However, it has also been argued that this process isn’t the most reliable unless schools are revisiting the plan on a regular basis (Cox, 2015).</w:t>
      </w:r>
      <w:r w:rsidRPr="00082529">
        <w:rPr>
          <w:rFonts w:cs="Arial"/>
        </w:rPr>
        <w:t xml:space="preserve"> According to </w:t>
      </w:r>
      <w:r w:rsidR="007B5EB1" w:rsidRPr="00082529">
        <w:rPr>
          <w:rFonts w:cs="Arial"/>
        </w:rPr>
        <w:t>Professor</w:t>
      </w:r>
      <w:r w:rsidRPr="00082529">
        <w:rPr>
          <w:rFonts w:cs="Arial"/>
        </w:rPr>
        <w:t xml:space="preserve"> David Hopkins</w:t>
      </w:r>
      <w:r w:rsidR="00970381" w:rsidRPr="00082529">
        <w:rPr>
          <w:rFonts w:cs="Arial"/>
        </w:rPr>
        <w:t xml:space="preserve"> (</w:t>
      </w:r>
      <w:r w:rsidR="00F34632" w:rsidRPr="00082529">
        <w:rPr>
          <w:rFonts w:cs="Arial"/>
        </w:rPr>
        <w:t>2006</w:t>
      </w:r>
      <w:r w:rsidR="00970381" w:rsidRPr="00082529">
        <w:rPr>
          <w:rFonts w:cs="Arial"/>
        </w:rPr>
        <w:t>),</w:t>
      </w:r>
      <w:r w:rsidRPr="00082529">
        <w:rPr>
          <w:rFonts w:cs="Arial"/>
        </w:rPr>
        <w:t xml:space="preserve"> the purpose of the SDP is to improve the school </w:t>
      </w:r>
      <w:r w:rsidR="007B5EB1" w:rsidRPr="00082529">
        <w:rPr>
          <w:rFonts w:cs="Arial"/>
        </w:rPr>
        <w:t>both</w:t>
      </w:r>
      <w:r w:rsidRPr="00082529">
        <w:rPr>
          <w:rFonts w:cs="Arial"/>
        </w:rPr>
        <w:t xml:space="preserve"> for its students and </w:t>
      </w:r>
      <w:r w:rsidR="00082529" w:rsidRPr="00082529">
        <w:rPr>
          <w:rFonts w:cs="Arial"/>
        </w:rPr>
        <w:t>everyone</w:t>
      </w:r>
      <w:r w:rsidR="00970381" w:rsidRPr="00082529">
        <w:rPr>
          <w:rFonts w:cs="Arial"/>
        </w:rPr>
        <w:t xml:space="preserve"> else who is in contact with the school</w:t>
      </w:r>
      <w:r w:rsidR="00082529">
        <w:rPr>
          <w:rFonts w:cs="Arial"/>
        </w:rPr>
        <w:t xml:space="preserve"> </w:t>
      </w:r>
      <w:r w:rsidRPr="00082529">
        <w:rPr>
          <w:rFonts w:cs="Arial"/>
        </w:rPr>
        <w:t>(</w:t>
      </w:r>
      <w:r w:rsidR="00082529">
        <w:rPr>
          <w:rFonts w:cs="Arial"/>
          <w:shd w:val="clear" w:color="auto" w:fill="FFFFFF"/>
        </w:rPr>
        <w:t>S</w:t>
      </w:r>
      <w:r w:rsidR="00082529" w:rsidRPr="00082529">
        <w:rPr>
          <w:rFonts w:cs="Arial"/>
          <w:shd w:val="clear" w:color="auto" w:fill="FFFFFF"/>
        </w:rPr>
        <w:t>chool development plans, 2014</w:t>
      </w:r>
      <w:r w:rsidRPr="00082529">
        <w:rPr>
          <w:rFonts w:cs="Arial"/>
        </w:rPr>
        <w:t xml:space="preserve">). The SDP focuses on both school and classroom level </w:t>
      </w:r>
      <w:r w:rsidR="00970381" w:rsidRPr="00082529">
        <w:rPr>
          <w:rFonts w:cs="Arial"/>
        </w:rPr>
        <w:t>factors (</w:t>
      </w:r>
      <w:r w:rsidR="007B5EB1" w:rsidRPr="00082529">
        <w:rPr>
          <w:rFonts w:cs="Arial"/>
        </w:rPr>
        <w:t>‘</w:t>
      </w:r>
      <w:r w:rsidRPr="00082529">
        <w:rPr>
          <w:rFonts w:cs="Arial"/>
        </w:rPr>
        <w:t>’leadership, planning, professional development, teaching and learning and finally student feedback’’)</w:t>
      </w:r>
      <w:r w:rsidR="007B5EB1" w:rsidRPr="00082529">
        <w:rPr>
          <w:rFonts w:cs="Arial"/>
        </w:rPr>
        <w:t xml:space="preserve"> (</w:t>
      </w:r>
      <w:r w:rsidR="00407300" w:rsidRPr="00082529">
        <w:rPr>
          <w:rFonts w:cs="Arial"/>
          <w:shd w:val="clear" w:color="auto" w:fill="FFFFFF"/>
        </w:rPr>
        <w:t>Hopkins, 2006</w:t>
      </w:r>
      <w:r w:rsidR="007B5EB1" w:rsidRPr="00082529">
        <w:rPr>
          <w:rFonts w:cs="Arial"/>
        </w:rPr>
        <w:t>).</w:t>
      </w:r>
    </w:p>
    <w:p w14:paraId="4517E9EF" w14:textId="03997281" w:rsidR="00582387" w:rsidRDefault="00582387" w:rsidP="00082529">
      <w:pPr>
        <w:pStyle w:val="AssignBody"/>
        <w:rPr>
          <w:rFonts w:cs="Arial"/>
        </w:rPr>
      </w:pPr>
    </w:p>
    <w:p w14:paraId="74286F6D" w14:textId="0299F161" w:rsidR="00582387" w:rsidRDefault="00582387" w:rsidP="00082529">
      <w:pPr>
        <w:pStyle w:val="AssignBody"/>
        <w:rPr>
          <w:rFonts w:cs="Arial"/>
        </w:rPr>
      </w:pPr>
    </w:p>
    <w:p w14:paraId="2B6BF185" w14:textId="587B7891" w:rsidR="00582387" w:rsidRDefault="00582387" w:rsidP="00082529">
      <w:pPr>
        <w:pStyle w:val="AssignBody"/>
        <w:rPr>
          <w:rFonts w:cs="Arial"/>
        </w:rPr>
      </w:pPr>
    </w:p>
    <w:p w14:paraId="668D486C" w14:textId="2B36E10B" w:rsidR="00582387" w:rsidRDefault="00582387" w:rsidP="00082529">
      <w:pPr>
        <w:pStyle w:val="AssignBody"/>
        <w:rPr>
          <w:rFonts w:cs="Arial"/>
        </w:rPr>
      </w:pPr>
    </w:p>
    <w:p w14:paraId="53F55ECD" w14:textId="2E80F919" w:rsidR="00582387" w:rsidRDefault="00582387" w:rsidP="00082529">
      <w:pPr>
        <w:pStyle w:val="AssignBody"/>
        <w:rPr>
          <w:rFonts w:cs="Arial"/>
        </w:rPr>
      </w:pPr>
    </w:p>
    <w:p w14:paraId="24AB91FD" w14:textId="1CE99E63" w:rsidR="00582387" w:rsidRDefault="00582387" w:rsidP="00082529">
      <w:pPr>
        <w:pStyle w:val="AssignBody"/>
        <w:rPr>
          <w:rFonts w:cs="Arial"/>
        </w:rPr>
      </w:pPr>
      <w:r w:rsidRPr="00082529">
        <w:rPr>
          <w:rFonts w:cs="Arial"/>
          <w:noProof/>
        </w:rPr>
        <w:lastRenderedPageBreak/>
        <w:drawing>
          <wp:anchor distT="0" distB="0" distL="114300" distR="114300" simplePos="0" relativeHeight="251658240" behindDoc="0" locked="0" layoutInCell="1" allowOverlap="1" wp14:anchorId="01844B80" wp14:editId="529ECCF3">
            <wp:simplePos x="0" y="0"/>
            <wp:positionH relativeFrom="column">
              <wp:posOffset>2928163</wp:posOffset>
            </wp:positionH>
            <wp:positionV relativeFrom="paragraph">
              <wp:posOffset>-546</wp:posOffset>
            </wp:positionV>
            <wp:extent cx="3448800" cy="29952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48028" t="24531" r="16409" b="20493"/>
                    <a:stretch/>
                  </pic:blipFill>
                  <pic:spPr bwMode="auto">
                    <a:xfrm>
                      <a:off x="0" y="0"/>
                      <a:ext cx="3448800" cy="2995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ED02937" w14:textId="0125F449" w:rsidR="007B5EB1" w:rsidRPr="00082529" w:rsidRDefault="007B5EB1" w:rsidP="00082529">
      <w:pPr>
        <w:pStyle w:val="AssignBody"/>
        <w:rPr>
          <w:rFonts w:cs="Arial"/>
        </w:rPr>
      </w:pPr>
      <w:r w:rsidRPr="00082529">
        <w:rPr>
          <w:rFonts w:cs="Arial"/>
        </w:rPr>
        <w:t>As seen in the diagram above (</w:t>
      </w:r>
      <w:r w:rsidR="00F34632" w:rsidRPr="00082529">
        <w:rPr>
          <w:rFonts w:cs="Arial"/>
          <w:shd w:val="clear" w:color="auto" w:fill="FFFFFF"/>
        </w:rPr>
        <w:t>Cambridge, n.d.</w:t>
      </w:r>
      <w:r w:rsidRPr="00082529">
        <w:rPr>
          <w:rFonts w:cs="Arial"/>
        </w:rPr>
        <w:t>) the SDP is created on a continuous cycle of strategic planning, reflection</w:t>
      </w:r>
      <w:r w:rsidR="009E711C" w:rsidRPr="00082529">
        <w:rPr>
          <w:rFonts w:cs="Arial"/>
        </w:rPr>
        <w:t>,</w:t>
      </w:r>
      <w:r w:rsidRPr="00082529">
        <w:rPr>
          <w:rFonts w:cs="Arial"/>
        </w:rPr>
        <w:t xml:space="preserve"> and evaluation. This is usually created for a total period of 5-10 years</w:t>
      </w:r>
      <w:r w:rsidR="00970381" w:rsidRPr="00082529">
        <w:rPr>
          <w:rFonts w:cs="Arial"/>
        </w:rPr>
        <w:t>. T</w:t>
      </w:r>
      <w:r w:rsidRPr="00082529">
        <w:rPr>
          <w:rFonts w:cs="Arial"/>
        </w:rPr>
        <w:t>his time frame will usually consist of the first couple of years having</w:t>
      </w:r>
      <w:r w:rsidR="00214656" w:rsidRPr="00082529">
        <w:rPr>
          <w:rFonts w:cs="Arial"/>
        </w:rPr>
        <w:t xml:space="preserve"> an</w:t>
      </w:r>
      <w:r w:rsidRPr="00082529">
        <w:rPr>
          <w:rFonts w:cs="Arial"/>
        </w:rPr>
        <w:t xml:space="preserve"> in</w:t>
      </w:r>
      <w:r w:rsidR="00214656" w:rsidRPr="00082529">
        <w:rPr>
          <w:rFonts w:cs="Arial"/>
        </w:rPr>
        <w:t>-</w:t>
      </w:r>
      <w:r w:rsidR="00970381" w:rsidRPr="00082529">
        <w:rPr>
          <w:rFonts w:cs="Arial"/>
        </w:rPr>
        <w:t>depth detailed</w:t>
      </w:r>
      <w:r w:rsidRPr="00082529">
        <w:rPr>
          <w:rFonts w:cs="Arial"/>
        </w:rPr>
        <w:t xml:space="preserve"> plan in place and then for the remaining time of the </w:t>
      </w:r>
      <w:r w:rsidR="00082529" w:rsidRPr="00082529">
        <w:rPr>
          <w:rFonts w:cs="Arial"/>
        </w:rPr>
        <w:t>plan’s</w:t>
      </w:r>
      <w:r w:rsidRPr="00082529">
        <w:rPr>
          <w:rFonts w:cs="Arial"/>
        </w:rPr>
        <w:t xml:space="preserve"> life span, higher-level planning is in place </w:t>
      </w:r>
      <w:r w:rsidR="00F34632" w:rsidRPr="00082529">
        <w:rPr>
          <w:rFonts w:cs="Arial"/>
          <w:shd w:val="clear" w:color="auto" w:fill="FFFFFF"/>
        </w:rPr>
        <w:t>(Cambridge, n.d.)</w:t>
      </w:r>
      <w:r w:rsidRPr="00082529">
        <w:rPr>
          <w:rFonts w:cs="Arial"/>
        </w:rPr>
        <w:t>.</w:t>
      </w:r>
    </w:p>
    <w:p w14:paraId="5580CE87" w14:textId="76F689B0" w:rsidR="00970381" w:rsidRPr="00082529" w:rsidRDefault="00650916" w:rsidP="00082529">
      <w:pPr>
        <w:pStyle w:val="AssignBody"/>
        <w:rPr>
          <w:rFonts w:cs="Arial"/>
        </w:rPr>
      </w:pPr>
      <w:r w:rsidRPr="00082529">
        <w:rPr>
          <w:rFonts w:cs="Arial"/>
        </w:rPr>
        <w:t>School development plans are important documents not just to schools on day to day basis for improvement but also during inspections (</w:t>
      </w:r>
      <w:proofErr w:type="spellStart"/>
      <w:r w:rsidR="00E2097B" w:rsidRPr="00082529">
        <w:rPr>
          <w:rFonts w:cs="Arial"/>
          <w:shd w:val="clear" w:color="auto" w:fill="FFFFFF"/>
        </w:rPr>
        <w:t>Frostick</w:t>
      </w:r>
      <w:proofErr w:type="spellEnd"/>
      <w:r w:rsidR="00E2097B" w:rsidRPr="00082529">
        <w:rPr>
          <w:rFonts w:cs="Arial"/>
          <w:shd w:val="clear" w:color="auto" w:fill="FFFFFF"/>
        </w:rPr>
        <w:t>, 2019</w:t>
      </w:r>
      <w:r w:rsidRPr="00082529">
        <w:rPr>
          <w:rFonts w:cs="Arial"/>
        </w:rPr>
        <w:t xml:space="preserve">). The SDP is provided to inspectors to </w:t>
      </w:r>
      <w:proofErr w:type="spellStart"/>
      <w:r w:rsidRPr="00082529">
        <w:rPr>
          <w:rFonts w:cs="Arial"/>
        </w:rPr>
        <w:t>asses</w:t>
      </w:r>
      <w:proofErr w:type="spellEnd"/>
      <w:r w:rsidRPr="00082529">
        <w:rPr>
          <w:rFonts w:cs="Arial"/>
        </w:rPr>
        <w:t xml:space="preserve"> the schools planning and management (</w:t>
      </w:r>
      <w:r w:rsidR="00407300" w:rsidRPr="00082529">
        <w:rPr>
          <w:rFonts w:cs="Arial"/>
          <w:shd w:val="clear" w:color="auto" w:fill="FFFFFF"/>
        </w:rPr>
        <w:t>Hargreaves and Hopkins, 1994</w:t>
      </w:r>
      <w:r w:rsidRPr="00082529">
        <w:rPr>
          <w:rFonts w:cs="Arial"/>
        </w:rPr>
        <w:t xml:space="preserve">). </w:t>
      </w:r>
      <w:r w:rsidR="00214656" w:rsidRPr="00082529">
        <w:rPr>
          <w:rFonts w:cs="Arial"/>
        </w:rPr>
        <w:t>However, this</w:t>
      </w:r>
      <w:r w:rsidRPr="00082529">
        <w:rPr>
          <w:rFonts w:cs="Arial"/>
        </w:rPr>
        <w:t xml:space="preserve"> could result in the headteachers taking more</w:t>
      </w:r>
      <w:r w:rsidR="00970381" w:rsidRPr="00082529">
        <w:rPr>
          <w:rFonts w:cs="Arial"/>
        </w:rPr>
        <w:t xml:space="preserve"> professional</w:t>
      </w:r>
      <w:r w:rsidRPr="00082529">
        <w:rPr>
          <w:rFonts w:cs="Arial"/>
        </w:rPr>
        <w:t xml:space="preserve"> ownership over the SDP instead of the school taking more of a communal approach to put the plan together (</w:t>
      </w:r>
      <w:r w:rsidR="00407300" w:rsidRPr="00082529">
        <w:rPr>
          <w:rFonts w:cs="Arial"/>
          <w:shd w:val="clear" w:color="auto" w:fill="FFFFFF"/>
        </w:rPr>
        <w:t>Hargreaves and Hopkins, 1994</w:t>
      </w:r>
      <w:r w:rsidRPr="00082529">
        <w:rPr>
          <w:rFonts w:cs="Arial"/>
        </w:rPr>
        <w:t xml:space="preserve">). </w:t>
      </w:r>
      <w:r w:rsidR="00970381" w:rsidRPr="00082529">
        <w:rPr>
          <w:rFonts w:cs="Arial"/>
        </w:rPr>
        <w:t>Whereas if</w:t>
      </w:r>
      <w:r w:rsidRPr="00082529">
        <w:rPr>
          <w:rFonts w:cs="Arial"/>
        </w:rPr>
        <w:t xml:space="preserve"> the whole school consolidat</w:t>
      </w:r>
      <w:r w:rsidR="00970381" w:rsidRPr="00082529">
        <w:rPr>
          <w:rFonts w:cs="Arial"/>
        </w:rPr>
        <w:t>es</w:t>
      </w:r>
      <w:r w:rsidRPr="00082529">
        <w:rPr>
          <w:rFonts w:cs="Arial"/>
        </w:rPr>
        <w:t xml:space="preserve"> to create the SDP it is believed that it will be more empowering and therefore the SDP will better represent the </w:t>
      </w:r>
      <w:r w:rsidR="00214656" w:rsidRPr="00082529">
        <w:rPr>
          <w:rFonts w:cs="Arial"/>
        </w:rPr>
        <w:t>school’s</w:t>
      </w:r>
      <w:r w:rsidRPr="00082529">
        <w:rPr>
          <w:rFonts w:cs="Arial"/>
        </w:rPr>
        <w:t xml:space="preserve"> areas for development (</w:t>
      </w:r>
      <w:r w:rsidR="00407300" w:rsidRPr="00082529">
        <w:rPr>
          <w:rFonts w:cs="Arial"/>
          <w:shd w:val="clear" w:color="auto" w:fill="FFFFFF"/>
        </w:rPr>
        <w:t>Hargreaves and Hopkins, 1994</w:t>
      </w:r>
      <w:r w:rsidRPr="00082529">
        <w:rPr>
          <w:rFonts w:cs="Arial"/>
        </w:rPr>
        <w:t>).</w:t>
      </w:r>
    </w:p>
    <w:p w14:paraId="1CA40CE8" w14:textId="77777777" w:rsidR="00C90E7E" w:rsidRPr="00082529" w:rsidRDefault="00C90E7E" w:rsidP="00082529">
      <w:pPr>
        <w:pStyle w:val="AssignBody"/>
        <w:rPr>
          <w:rFonts w:cs="Arial"/>
        </w:rPr>
      </w:pPr>
    </w:p>
    <w:p w14:paraId="66A8B3FC" w14:textId="6D1305FB" w:rsidR="00970381" w:rsidRPr="00082529" w:rsidRDefault="00970381" w:rsidP="00082529">
      <w:pPr>
        <w:pStyle w:val="AssignBody"/>
        <w:rPr>
          <w:rFonts w:eastAsia="Times New Roman" w:cs="Arial"/>
          <w:lang w:eastAsia="en-GB"/>
        </w:rPr>
      </w:pPr>
      <w:r w:rsidRPr="00082529">
        <w:rPr>
          <w:rFonts w:cs="Arial"/>
        </w:rPr>
        <w:t>Empathy Lab is set up with a vision to improve students</w:t>
      </w:r>
      <w:r w:rsidR="009E711C" w:rsidRPr="00082529">
        <w:rPr>
          <w:rFonts w:cs="Arial"/>
        </w:rPr>
        <w:t>'</w:t>
      </w:r>
      <w:r w:rsidRPr="00082529">
        <w:rPr>
          <w:rFonts w:cs="Arial"/>
        </w:rPr>
        <w:t xml:space="preserve"> </w:t>
      </w:r>
      <w:r w:rsidR="00C90E7E" w:rsidRPr="00082529">
        <w:rPr>
          <w:rFonts w:cs="Arial"/>
        </w:rPr>
        <w:t xml:space="preserve">literacy skills, communication skills and empathy </w:t>
      </w:r>
      <w:r w:rsidR="002F3181" w:rsidRPr="00082529">
        <w:rPr>
          <w:rFonts w:cs="Arial"/>
        </w:rPr>
        <w:t>using</w:t>
      </w:r>
      <w:r w:rsidR="00C90E7E" w:rsidRPr="00082529">
        <w:rPr>
          <w:rFonts w:cs="Arial"/>
        </w:rPr>
        <w:t xml:space="preserve"> high-quality literature (</w:t>
      </w:r>
      <w:r w:rsidR="00E2097B" w:rsidRPr="00082529">
        <w:rPr>
          <w:rFonts w:cs="Arial"/>
          <w:shd w:val="clear" w:color="auto" w:fill="FFFFFF"/>
        </w:rPr>
        <w:t xml:space="preserve">Empathy Lab, </w:t>
      </w:r>
      <w:r w:rsidR="00082529" w:rsidRPr="00082529">
        <w:rPr>
          <w:rFonts w:cs="Arial"/>
          <w:shd w:val="clear" w:color="auto" w:fill="FFFFFF"/>
        </w:rPr>
        <w:t>2020</w:t>
      </w:r>
      <w:r w:rsidR="00C90E7E" w:rsidRPr="00082529">
        <w:rPr>
          <w:rFonts w:cs="Arial"/>
        </w:rPr>
        <w:t xml:space="preserve">). Due to this, </w:t>
      </w:r>
      <w:r w:rsidR="00D91955" w:rsidRPr="00082529">
        <w:rPr>
          <w:rFonts w:cs="Arial"/>
        </w:rPr>
        <w:t>it</w:t>
      </w:r>
      <w:r w:rsidR="00C90E7E" w:rsidRPr="00082529">
        <w:rPr>
          <w:rFonts w:cs="Arial"/>
        </w:rPr>
        <w:t xml:space="preserve"> is argued that introducing the use of empathy across the curriculum isn’t just useful, it can be classed as essential (</w:t>
      </w:r>
      <w:r w:rsidR="00C90E7E" w:rsidRPr="00082529">
        <w:rPr>
          <w:rFonts w:eastAsia="Times New Roman" w:cs="Arial"/>
          <w:lang w:eastAsia="en-GB"/>
        </w:rPr>
        <w:t>Karen E. Gerdes, Elizabeth A. Segal, Kelly F. Jackson &amp; Jennifer L. Mullins 2011).  Empathy can help young people to understand each</w:t>
      </w:r>
      <w:r w:rsidR="00D91955" w:rsidRPr="00082529">
        <w:rPr>
          <w:rFonts w:eastAsia="Times New Roman" w:cs="Arial"/>
          <w:lang w:eastAsia="en-GB"/>
        </w:rPr>
        <w:t xml:space="preserve"> </w:t>
      </w:r>
      <w:r w:rsidR="00C90E7E" w:rsidRPr="00082529">
        <w:rPr>
          <w:rFonts w:eastAsia="Times New Roman" w:cs="Arial"/>
          <w:lang w:eastAsia="en-GB"/>
        </w:rPr>
        <w:t>other more</w:t>
      </w:r>
      <w:r w:rsidR="00BF2B09" w:rsidRPr="00082529">
        <w:rPr>
          <w:rFonts w:eastAsia="Times New Roman" w:cs="Arial"/>
          <w:lang w:eastAsia="en-GB"/>
        </w:rPr>
        <w:t xml:space="preserve"> </w:t>
      </w:r>
      <w:r w:rsidR="00082529" w:rsidRPr="00082529">
        <w:rPr>
          <w:rFonts w:cs="Arial"/>
          <w:shd w:val="clear" w:color="auto" w:fill="FFFFFF"/>
        </w:rPr>
        <w:t xml:space="preserve">(Costa and </w:t>
      </w:r>
      <w:proofErr w:type="spellStart"/>
      <w:r w:rsidR="00082529" w:rsidRPr="00082529">
        <w:rPr>
          <w:rFonts w:cs="Arial"/>
          <w:shd w:val="clear" w:color="auto" w:fill="FFFFFF"/>
        </w:rPr>
        <w:t>Kallick</w:t>
      </w:r>
      <w:proofErr w:type="spellEnd"/>
      <w:r w:rsidR="00082529" w:rsidRPr="00082529">
        <w:rPr>
          <w:rFonts w:cs="Arial"/>
          <w:shd w:val="clear" w:color="auto" w:fill="FFFFFF"/>
        </w:rPr>
        <w:t xml:space="preserve">, 2009) </w:t>
      </w:r>
      <w:r w:rsidR="00BF2B09" w:rsidRPr="00082529">
        <w:rPr>
          <w:rFonts w:eastAsia="Times New Roman" w:cs="Arial"/>
          <w:lang w:eastAsia="en-GB"/>
        </w:rPr>
        <w:t xml:space="preserve">this could result in a minimisation of </w:t>
      </w:r>
      <w:proofErr w:type="spellStart"/>
      <w:r w:rsidR="00BF2B09" w:rsidRPr="00082529">
        <w:rPr>
          <w:rFonts w:eastAsia="Times New Roman" w:cs="Arial"/>
          <w:lang w:eastAsia="en-GB"/>
        </w:rPr>
        <w:t>behavioral</w:t>
      </w:r>
      <w:proofErr w:type="spellEnd"/>
      <w:r w:rsidR="00BF2B09" w:rsidRPr="00082529">
        <w:rPr>
          <w:rFonts w:eastAsia="Times New Roman" w:cs="Arial"/>
          <w:lang w:eastAsia="en-GB"/>
        </w:rPr>
        <w:t xml:space="preserve"> issues and bullying which in turn will better students</w:t>
      </w:r>
      <w:r w:rsidR="009E711C" w:rsidRPr="00082529">
        <w:rPr>
          <w:rFonts w:eastAsia="Times New Roman" w:cs="Arial"/>
          <w:lang w:eastAsia="en-GB"/>
        </w:rPr>
        <w:t>'</w:t>
      </w:r>
      <w:r w:rsidR="00BF2B09" w:rsidRPr="00082529">
        <w:rPr>
          <w:rFonts w:eastAsia="Times New Roman" w:cs="Arial"/>
          <w:lang w:eastAsia="en-GB"/>
        </w:rPr>
        <w:t xml:space="preserve"> experience throughout their school and everyday lives. Modern society brings with it many disadvantages (</w:t>
      </w:r>
      <w:proofErr w:type="spellStart"/>
      <w:r w:rsidR="00082529" w:rsidRPr="00082529">
        <w:rPr>
          <w:rFonts w:cs="Arial"/>
          <w:shd w:val="clear" w:color="auto" w:fill="FFFFFF"/>
        </w:rPr>
        <w:t>Molenberghs</w:t>
      </w:r>
      <w:proofErr w:type="spellEnd"/>
      <w:r w:rsidR="00082529">
        <w:rPr>
          <w:rFonts w:cs="Arial"/>
          <w:shd w:val="clear" w:color="auto" w:fill="FFFFFF"/>
        </w:rPr>
        <w:t xml:space="preserve">, </w:t>
      </w:r>
      <w:r w:rsidR="00082529" w:rsidRPr="00082529">
        <w:rPr>
          <w:rFonts w:cs="Arial"/>
          <w:shd w:val="clear" w:color="auto" w:fill="FFFFFF"/>
        </w:rPr>
        <w:t>2017</w:t>
      </w:r>
      <w:r w:rsidR="00BF2B09" w:rsidRPr="00082529">
        <w:rPr>
          <w:rFonts w:eastAsia="Times New Roman" w:cs="Arial"/>
          <w:lang w:eastAsia="en-GB"/>
        </w:rPr>
        <w:t xml:space="preserve">). Some of these include </w:t>
      </w:r>
      <w:r w:rsidR="00082529">
        <w:rPr>
          <w:rFonts w:eastAsia="Times New Roman" w:cs="Arial"/>
          <w:lang w:eastAsia="en-GB"/>
        </w:rPr>
        <w:t xml:space="preserve">the </w:t>
      </w:r>
      <w:r w:rsidR="00BF2B09" w:rsidRPr="00082529">
        <w:rPr>
          <w:rFonts w:eastAsia="Times New Roman" w:cs="Arial"/>
          <w:lang w:eastAsia="en-GB"/>
        </w:rPr>
        <w:t>lack of face to face communication, people</w:t>
      </w:r>
      <w:r w:rsidR="009E711C" w:rsidRPr="00082529">
        <w:rPr>
          <w:rFonts w:eastAsia="Times New Roman" w:cs="Arial"/>
          <w:lang w:eastAsia="en-GB"/>
        </w:rPr>
        <w:t>'</w:t>
      </w:r>
      <w:r w:rsidR="00BF2B09" w:rsidRPr="00082529">
        <w:rPr>
          <w:rFonts w:eastAsia="Times New Roman" w:cs="Arial"/>
          <w:lang w:eastAsia="en-GB"/>
        </w:rPr>
        <w:t xml:space="preserve">s understanding of </w:t>
      </w:r>
      <w:r w:rsidR="00BF2B09" w:rsidRPr="00082529">
        <w:rPr>
          <w:rFonts w:eastAsia="Times New Roman" w:cs="Arial"/>
          <w:lang w:eastAsia="en-GB"/>
        </w:rPr>
        <w:lastRenderedPageBreak/>
        <w:t>each</w:t>
      </w:r>
      <w:r w:rsidR="00D91955" w:rsidRPr="00082529">
        <w:rPr>
          <w:rFonts w:eastAsia="Times New Roman" w:cs="Arial"/>
          <w:lang w:eastAsia="en-GB"/>
        </w:rPr>
        <w:t xml:space="preserve"> </w:t>
      </w:r>
      <w:r w:rsidR="00BF2B09" w:rsidRPr="00082529">
        <w:rPr>
          <w:rFonts w:eastAsia="Times New Roman" w:cs="Arial"/>
          <w:lang w:eastAsia="en-GB"/>
        </w:rPr>
        <w:t xml:space="preserve">other and the world around them and the inhumane </w:t>
      </w:r>
      <w:proofErr w:type="spellStart"/>
      <w:r w:rsidR="00BF2B09" w:rsidRPr="00082529">
        <w:rPr>
          <w:rFonts w:eastAsia="Times New Roman" w:cs="Arial"/>
          <w:lang w:eastAsia="en-GB"/>
        </w:rPr>
        <w:t>behavior</w:t>
      </w:r>
      <w:proofErr w:type="spellEnd"/>
      <w:r w:rsidR="00BF2B09" w:rsidRPr="00082529">
        <w:rPr>
          <w:rFonts w:eastAsia="Times New Roman" w:cs="Arial"/>
          <w:lang w:eastAsia="en-GB"/>
        </w:rPr>
        <w:t xml:space="preserve"> that is present (</w:t>
      </w:r>
      <w:proofErr w:type="spellStart"/>
      <w:r w:rsidR="00082529" w:rsidRPr="00082529">
        <w:rPr>
          <w:rFonts w:cs="Arial"/>
          <w:shd w:val="clear" w:color="auto" w:fill="FFFFFF"/>
        </w:rPr>
        <w:t>Molenberghs</w:t>
      </w:r>
      <w:proofErr w:type="spellEnd"/>
      <w:r w:rsidR="00082529">
        <w:rPr>
          <w:rFonts w:cs="Arial"/>
          <w:shd w:val="clear" w:color="auto" w:fill="FFFFFF"/>
        </w:rPr>
        <w:t>,</w:t>
      </w:r>
      <w:r w:rsidR="00082529" w:rsidRPr="00082529">
        <w:rPr>
          <w:rFonts w:cs="Arial"/>
          <w:shd w:val="clear" w:color="auto" w:fill="FFFFFF"/>
        </w:rPr>
        <w:t xml:space="preserve"> 2017</w:t>
      </w:r>
      <w:r w:rsidR="00BF2B09" w:rsidRPr="00082529">
        <w:rPr>
          <w:rFonts w:eastAsia="Times New Roman" w:cs="Arial"/>
          <w:lang w:eastAsia="en-GB"/>
        </w:rPr>
        <w:t xml:space="preserve">). Therefore, the introduction of empathy into society is </w:t>
      </w:r>
      <w:r w:rsidR="00D91955" w:rsidRPr="00082529">
        <w:rPr>
          <w:rFonts w:eastAsia="Times New Roman" w:cs="Arial"/>
          <w:lang w:eastAsia="en-GB"/>
        </w:rPr>
        <w:t>crucial</w:t>
      </w:r>
      <w:r w:rsidR="00BF2B09" w:rsidRPr="00082529">
        <w:rPr>
          <w:rFonts w:eastAsia="Times New Roman" w:cs="Arial"/>
          <w:lang w:eastAsia="en-GB"/>
        </w:rPr>
        <w:t xml:space="preserve"> to minimise the modern soci</w:t>
      </w:r>
      <w:r w:rsidR="009E711C" w:rsidRPr="00082529">
        <w:rPr>
          <w:rFonts w:eastAsia="Times New Roman" w:cs="Arial"/>
          <w:lang w:eastAsia="en-GB"/>
        </w:rPr>
        <w:t>al</w:t>
      </w:r>
      <w:r w:rsidR="00BF2B09" w:rsidRPr="00082529">
        <w:rPr>
          <w:rFonts w:eastAsia="Times New Roman" w:cs="Arial"/>
          <w:lang w:eastAsia="en-GB"/>
        </w:rPr>
        <w:t xml:space="preserve"> </w:t>
      </w:r>
      <w:proofErr w:type="spellStart"/>
      <w:r w:rsidR="00BF2B09" w:rsidRPr="00082529">
        <w:rPr>
          <w:rFonts w:eastAsia="Times New Roman" w:cs="Arial"/>
          <w:lang w:eastAsia="en-GB"/>
        </w:rPr>
        <w:t>behavior</w:t>
      </w:r>
      <w:proofErr w:type="spellEnd"/>
      <w:r w:rsidR="00BF2B09" w:rsidRPr="00082529">
        <w:rPr>
          <w:rFonts w:eastAsia="Times New Roman" w:cs="Arial"/>
          <w:lang w:eastAsia="en-GB"/>
        </w:rPr>
        <w:t xml:space="preserve"> and to enable a more understanding world (</w:t>
      </w:r>
      <w:proofErr w:type="spellStart"/>
      <w:r w:rsidR="00082529" w:rsidRPr="00082529">
        <w:rPr>
          <w:rFonts w:cs="Arial"/>
          <w:shd w:val="clear" w:color="auto" w:fill="FFFFFF"/>
        </w:rPr>
        <w:t>Molenberghs</w:t>
      </w:r>
      <w:proofErr w:type="spellEnd"/>
      <w:r w:rsidR="00082529">
        <w:rPr>
          <w:rFonts w:cs="Arial"/>
          <w:shd w:val="clear" w:color="auto" w:fill="FFFFFF"/>
        </w:rPr>
        <w:t>,</w:t>
      </w:r>
      <w:r w:rsidR="00082529" w:rsidRPr="00082529">
        <w:rPr>
          <w:rFonts w:cs="Arial"/>
          <w:shd w:val="clear" w:color="auto" w:fill="FFFFFF"/>
        </w:rPr>
        <w:t xml:space="preserve"> 2017</w:t>
      </w:r>
      <w:r w:rsidR="00BF2B09" w:rsidRPr="00082529">
        <w:rPr>
          <w:rFonts w:eastAsia="Times New Roman" w:cs="Arial"/>
          <w:lang w:eastAsia="en-GB"/>
        </w:rPr>
        <w:t>).</w:t>
      </w:r>
    </w:p>
    <w:p w14:paraId="4AE2D293" w14:textId="39CD490A" w:rsidR="0083024B" w:rsidRPr="00082529" w:rsidRDefault="0083024B" w:rsidP="00082529">
      <w:pPr>
        <w:pStyle w:val="AssignBody"/>
        <w:rPr>
          <w:rFonts w:eastAsia="Times New Roman" w:cs="Arial"/>
          <w:lang w:eastAsia="en-GB"/>
        </w:rPr>
      </w:pPr>
      <w:r w:rsidRPr="00082529">
        <w:rPr>
          <w:rFonts w:eastAsia="Times New Roman" w:cs="Arial"/>
          <w:lang w:eastAsia="en-GB"/>
        </w:rPr>
        <w:t xml:space="preserve">The introduction of empathy lab throughout school A has been introduced in hopes that the </w:t>
      </w:r>
      <w:proofErr w:type="spellStart"/>
      <w:r w:rsidRPr="00082529">
        <w:rPr>
          <w:rFonts w:eastAsia="Times New Roman" w:cs="Arial"/>
          <w:lang w:eastAsia="en-GB"/>
        </w:rPr>
        <w:t>behavior</w:t>
      </w:r>
      <w:proofErr w:type="spellEnd"/>
      <w:r w:rsidRPr="00082529">
        <w:rPr>
          <w:rFonts w:eastAsia="Times New Roman" w:cs="Arial"/>
          <w:lang w:eastAsia="en-GB"/>
        </w:rPr>
        <w:t xml:space="preserve"> throughout the school can be improved (Carol, 2020). The students at school A have been known to lac in empathy and their respect for one another has been known to be poor (Jenny,2020). In line with the governments</w:t>
      </w:r>
      <w:r w:rsidR="009E711C" w:rsidRPr="00082529">
        <w:rPr>
          <w:rFonts w:eastAsia="Times New Roman" w:cs="Arial"/>
          <w:lang w:eastAsia="en-GB"/>
        </w:rPr>
        <w:t>'</w:t>
      </w:r>
      <w:r w:rsidRPr="00082529">
        <w:rPr>
          <w:rFonts w:eastAsia="Times New Roman" w:cs="Arial"/>
          <w:lang w:eastAsia="en-GB"/>
        </w:rPr>
        <w:t xml:space="preserve"> statistics of hate crime being on the rise in England and Wales since 2012 (</w:t>
      </w:r>
      <w:r w:rsidR="00082529" w:rsidRPr="00082529">
        <w:rPr>
          <w:rFonts w:eastAsia="Times New Roman" w:cs="Arial"/>
          <w:lang w:eastAsia="en-GB"/>
        </w:rPr>
        <w:t>H</w:t>
      </w:r>
      <w:r w:rsidRPr="00082529">
        <w:rPr>
          <w:rFonts w:eastAsia="Times New Roman" w:cs="Arial"/>
          <w:lang w:eastAsia="en-GB"/>
        </w:rPr>
        <w:t xml:space="preserve">ome office,2019) the school has taken matters into their own hands. Empathy lab also encourages </w:t>
      </w:r>
      <w:r w:rsidR="00D91955" w:rsidRPr="00082529">
        <w:rPr>
          <w:rFonts w:eastAsia="Times New Roman" w:cs="Arial"/>
          <w:lang w:eastAsia="en-GB"/>
        </w:rPr>
        <w:t>students to practi</w:t>
      </w:r>
      <w:r w:rsidR="009E711C" w:rsidRPr="00082529">
        <w:rPr>
          <w:rFonts w:eastAsia="Times New Roman" w:cs="Arial"/>
          <w:lang w:eastAsia="en-GB"/>
        </w:rPr>
        <w:t>c</w:t>
      </w:r>
      <w:r w:rsidR="00D91955" w:rsidRPr="00082529">
        <w:rPr>
          <w:rFonts w:eastAsia="Times New Roman" w:cs="Arial"/>
          <w:lang w:eastAsia="en-GB"/>
        </w:rPr>
        <w:t>e empathy using literacy and reading (</w:t>
      </w:r>
      <w:r w:rsidR="00082529" w:rsidRPr="00082529">
        <w:rPr>
          <w:rFonts w:eastAsia="Times New Roman" w:cs="Arial"/>
          <w:lang w:eastAsia="en-GB"/>
        </w:rPr>
        <w:t>E</w:t>
      </w:r>
      <w:r w:rsidR="00D91955" w:rsidRPr="00082529">
        <w:rPr>
          <w:rFonts w:eastAsia="Times New Roman" w:cs="Arial"/>
          <w:lang w:eastAsia="en-GB"/>
        </w:rPr>
        <w:t>mpathy lab</w:t>
      </w:r>
      <w:r w:rsidR="00082529">
        <w:rPr>
          <w:rFonts w:eastAsia="Times New Roman" w:cs="Arial"/>
          <w:lang w:eastAsia="en-GB"/>
        </w:rPr>
        <w:t xml:space="preserve">, </w:t>
      </w:r>
      <w:r w:rsidR="00082529" w:rsidRPr="00082529">
        <w:rPr>
          <w:rFonts w:eastAsia="Times New Roman" w:cs="Arial"/>
          <w:lang w:eastAsia="en-GB"/>
        </w:rPr>
        <w:t>2020</w:t>
      </w:r>
      <w:r w:rsidR="00D91955" w:rsidRPr="00082529">
        <w:rPr>
          <w:rFonts w:eastAsia="Times New Roman" w:cs="Arial"/>
          <w:lang w:eastAsia="en-GB"/>
        </w:rPr>
        <w:t>) this is in hope that the students</w:t>
      </w:r>
      <w:r w:rsidR="009E711C" w:rsidRPr="00082529">
        <w:rPr>
          <w:rFonts w:eastAsia="Times New Roman" w:cs="Arial"/>
          <w:lang w:eastAsia="en-GB"/>
        </w:rPr>
        <w:t>'</w:t>
      </w:r>
      <w:r w:rsidR="00D91955" w:rsidRPr="00082529">
        <w:rPr>
          <w:rFonts w:eastAsia="Times New Roman" w:cs="Arial"/>
          <w:lang w:eastAsia="en-GB"/>
        </w:rPr>
        <w:t xml:space="preserve"> literacy skills improve also and that students can learn to read for pleasure instead of being forced (</w:t>
      </w:r>
      <w:r w:rsidR="00082529" w:rsidRPr="00082529">
        <w:rPr>
          <w:rFonts w:eastAsia="Times New Roman" w:cs="Arial"/>
          <w:lang w:eastAsia="en-GB"/>
        </w:rPr>
        <w:t>E</w:t>
      </w:r>
      <w:r w:rsidR="00D91955" w:rsidRPr="00082529">
        <w:rPr>
          <w:rFonts w:eastAsia="Times New Roman" w:cs="Arial"/>
          <w:lang w:eastAsia="en-GB"/>
        </w:rPr>
        <w:t>mpathy lab</w:t>
      </w:r>
      <w:r w:rsidR="00082529">
        <w:rPr>
          <w:rFonts w:eastAsia="Times New Roman" w:cs="Arial"/>
          <w:lang w:eastAsia="en-GB"/>
        </w:rPr>
        <w:t>,</w:t>
      </w:r>
      <w:r w:rsidR="00082529" w:rsidRPr="00082529">
        <w:rPr>
          <w:rFonts w:eastAsia="Times New Roman" w:cs="Arial"/>
          <w:lang w:eastAsia="en-GB"/>
        </w:rPr>
        <w:t xml:space="preserve"> 2020</w:t>
      </w:r>
      <w:r w:rsidR="00D91955" w:rsidRPr="00082529">
        <w:rPr>
          <w:rFonts w:eastAsia="Times New Roman" w:cs="Arial"/>
          <w:lang w:eastAsia="en-GB"/>
        </w:rPr>
        <w:t>).</w:t>
      </w:r>
    </w:p>
    <w:p w14:paraId="041E94AA" w14:textId="517432A7" w:rsidR="00D91955" w:rsidRPr="00082529" w:rsidRDefault="00D91955" w:rsidP="00082529">
      <w:pPr>
        <w:pStyle w:val="AssignBody"/>
        <w:rPr>
          <w:rFonts w:eastAsia="Times New Roman" w:cs="Arial"/>
          <w:lang w:eastAsia="en-GB"/>
        </w:rPr>
      </w:pPr>
      <w:r w:rsidRPr="00082529">
        <w:rPr>
          <w:rFonts w:eastAsia="Times New Roman" w:cs="Arial"/>
          <w:lang w:eastAsia="en-GB"/>
        </w:rPr>
        <w:t>Literacy and nume</w:t>
      </w:r>
      <w:r w:rsidR="002F3181" w:rsidRPr="00082529">
        <w:rPr>
          <w:rFonts w:eastAsia="Times New Roman" w:cs="Arial"/>
          <w:lang w:eastAsia="en-GB"/>
        </w:rPr>
        <w:t>rac</w:t>
      </w:r>
      <w:r w:rsidRPr="00082529">
        <w:rPr>
          <w:rFonts w:eastAsia="Times New Roman" w:cs="Arial"/>
          <w:lang w:eastAsia="en-GB"/>
        </w:rPr>
        <w:t xml:space="preserve">y have been identified as areas for improvement in wales for some time and therefore the </w:t>
      </w:r>
      <w:r w:rsidR="009E711C" w:rsidRPr="00082529">
        <w:rPr>
          <w:rFonts w:eastAsia="Times New Roman" w:cs="Arial"/>
          <w:lang w:eastAsia="en-GB"/>
        </w:rPr>
        <w:t>W</w:t>
      </w:r>
      <w:r w:rsidRPr="00082529">
        <w:rPr>
          <w:rFonts w:eastAsia="Times New Roman" w:cs="Arial"/>
          <w:lang w:eastAsia="en-GB"/>
        </w:rPr>
        <w:t>elsh government ha</w:t>
      </w:r>
      <w:r w:rsidR="009E711C" w:rsidRPr="00082529">
        <w:rPr>
          <w:rFonts w:eastAsia="Times New Roman" w:cs="Arial"/>
          <w:lang w:eastAsia="en-GB"/>
        </w:rPr>
        <w:t>s</w:t>
      </w:r>
      <w:r w:rsidRPr="00082529">
        <w:rPr>
          <w:rFonts w:eastAsia="Times New Roman" w:cs="Arial"/>
          <w:lang w:eastAsia="en-GB"/>
        </w:rPr>
        <w:t xml:space="preserve"> produced a literacy and numeracy framework in a bid to improve these skills amongst young people (</w:t>
      </w:r>
      <w:r w:rsidR="00082529">
        <w:rPr>
          <w:rFonts w:eastAsia="Times New Roman" w:cs="Arial"/>
          <w:lang w:eastAsia="en-GB"/>
        </w:rPr>
        <w:t>Welsh Government, 2013</w:t>
      </w:r>
      <w:r w:rsidRPr="00082529">
        <w:rPr>
          <w:rFonts w:eastAsia="Times New Roman" w:cs="Arial"/>
          <w:lang w:eastAsia="en-GB"/>
        </w:rPr>
        <w:t>).</w:t>
      </w:r>
      <w:r w:rsidR="002F3181" w:rsidRPr="00082529">
        <w:rPr>
          <w:rFonts w:eastAsia="Times New Roman" w:cs="Arial"/>
          <w:lang w:eastAsia="en-GB"/>
        </w:rPr>
        <w:t xml:space="preserve"> </w:t>
      </w:r>
      <w:r w:rsidR="003B02F6">
        <w:rPr>
          <w:rFonts w:eastAsia="Times New Roman" w:cs="Arial"/>
          <w:lang w:eastAsia="en-GB"/>
        </w:rPr>
        <w:t xml:space="preserve">Literacy and numeracy can </w:t>
      </w:r>
      <w:proofErr w:type="gramStart"/>
      <w:r w:rsidR="003B02F6">
        <w:rPr>
          <w:rFonts w:eastAsia="Times New Roman" w:cs="Arial"/>
          <w:lang w:eastAsia="en-GB"/>
        </w:rPr>
        <w:t>effect</w:t>
      </w:r>
      <w:proofErr w:type="gramEnd"/>
      <w:r w:rsidR="003B02F6">
        <w:rPr>
          <w:rFonts w:eastAsia="Times New Roman" w:cs="Arial"/>
          <w:lang w:eastAsia="en-GB"/>
        </w:rPr>
        <w:t xml:space="preserve"> students behaviour because if the students are unable to access the curriculum then they will be disruptive instead of asking for help due to embarrassment</w:t>
      </w:r>
      <w:r w:rsidR="003B02F6" w:rsidRPr="003B02F6">
        <w:rPr>
          <w:rFonts w:cs="Arial"/>
          <w:color w:val="000000"/>
          <w:sz w:val="20"/>
          <w:szCs w:val="20"/>
          <w:shd w:val="clear" w:color="auto" w:fill="FFFFFF"/>
        </w:rPr>
        <w:t xml:space="preserve"> </w:t>
      </w:r>
      <w:r w:rsidR="003B02F6">
        <w:rPr>
          <w:rFonts w:cs="Arial"/>
          <w:color w:val="000000"/>
          <w:sz w:val="20"/>
          <w:szCs w:val="20"/>
          <w:shd w:val="clear" w:color="auto" w:fill="FFFFFF"/>
        </w:rPr>
        <w:t>(</w:t>
      </w:r>
      <w:proofErr w:type="spellStart"/>
      <w:r w:rsidR="003B02F6">
        <w:rPr>
          <w:rFonts w:cs="Arial"/>
          <w:color w:val="000000"/>
          <w:sz w:val="20"/>
          <w:szCs w:val="20"/>
          <w:shd w:val="clear" w:color="auto" w:fill="FFFFFF"/>
        </w:rPr>
        <w:t>Vasagar</w:t>
      </w:r>
      <w:proofErr w:type="spellEnd"/>
      <w:r w:rsidR="003B02F6">
        <w:rPr>
          <w:rFonts w:cs="Arial"/>
          <w:color w:val="000000"/>
          <w:sz w:val="20"/>
          <w:szCs w:val="20"/>
          <w:shd w:val="clear" w:color="auto" w:fill="FFFFFF"/>
        </w:rPr>
        <w:t>, 2011)</w:t>
      </w:r>
      <w:r w:rsidR="003B02F6">
        <w:rPr>
          <w:rFonts w:cs="Arial"/>
          <w:color w:val="000000"/>
          <w:sz w:val="20"/>
          <w:szCs w:val="20"/>
          <w:shd w:val="clear" w:color="auto" w:fill="FFFFFF"/>
        </w:rPr>
        <w:t xml:space="preserve">. </w:t>
      </w:r>
      <w:r w:rsidR="002F3181" w:rsidRPr="00082529">
        <w:rPr>
          <w:rFonts w:eastAsia="Times New Roman" w:cs="Arial"/>
          <w:lang w:eastAsia="en-GB"/>
        </w:rPr>
        <w:t xml:space="preserve">It has been identified by a few sources that the reading ages of young people are below their chronological ages (Blum 2012, PISA 2018). However, it has been noted that the results suggest that the reading ages have been on the rise since the previous inspection (PISA 2018). Very few young people choose to read in their own time (Estyn,2019). According to the reading agency (2015), reading for pleasure can not only have a positive impact on academic outcomes but also it can improve people’s empathy skills and people’s well-being. This supports </w:t>
      </w:r>
      <w:r w:rsidR="00082529" w:rsidRPr="00082529">
        <w:rPr>
          <w:rFonts w:eastAsia="Times New Roman" w:cs="Arial"/>
          <w:lang w:eastAsia="en-GB"/>
        </w:rPr>
        <w:t xml:space="preserve">Empathy </w:t>
      </w:r>
      <w:r w:rsidR="002F3181" w:rsidRPr="00082529">
        <w:rPr>
          <w:rFonts w:eastAsia="Times New Roman" w:cs="Arial"/>
          <w:lang w:eastAsia="en-GB"/>
        </w:rPr>
        <w:t xml:space="preserve">labs </w:t>
      </w:r>
      <w:r w:rsidR="00F41F4A" w:rsidRPr="00082529">
        <w:rPr>
          <w:rFonts w:eastAsia="Times New Roman" w:cs="Arial"/>
          <w:lang w:eastAsia="en-GB"/>
        </w:rPr>
        <w:t>(2020) vision of using the project to improve young people’s literacy and reading skills. Overall, after studying the literature referenced above there are many links between empathy and reading and literacy and therefore by School A incorporating all into their curriculum the wellbeing of their students should improve throughout their school life.</w:t>
      </w:r>
    </w:p>
    <w:p w14:paraId="30A336FF" w14:textId="77777777" w:rsidR="00C912A9" w:rsidRPr="00082529" w:rsidRDefault="00C912A9" w:rsidP="00082529">
      <w:pPr>
        <w:pStyle w:val="AssignBody"/>
        <w:rPr>
          <w:rFonts w:cs="Arial"/>
        </w:rPr>
      </w:pPr>
    </w:p>
    <w:p w14:paraId="0924EE02" w14:textId="13865272" w:rsidR="00C912A9" w:rsidRPr="00082529" w:rsidRDefault="00216686" w:rsidP="00082529">
      <w:pPr>
        <w:pStyle w:val="AssignBody"/>
        <w:ind w:left="-720"/>
        <w:rPr>
          <w:rFonts w:cs="Arial"/>
          <w:sz w:val="28"/>
          <w:szCs w:val="28"/>
        </w:rPr>
      </w:pPr>
      <w:r>
        <w:rPr>
          <w:rFonts w:cs="Arial"/>
          <w:b/>
          <w:bCs/>
          <w:sz w:val="28"/>
          <w:szCs w:val="28"/>
        </w:rPr>
        <w:t xml:space="preserve">       </w:t>
      </w:r>
      <w:r w:rsidR="00C912A9" w:rsidRPr="00082529">
        <w:rPr>
          <w:rFonts w:cs="Arial"/>
          <w:b/>
          <w:bCs/>
          <w:sz w:val="28"/>
          <w:szCs w:val="28"/>
        </w:rPr>
        <w:t xml:space="preserve">Developing an action point </w:t>
      </w:r>
      <w:r w:rsidR="00C912A9" w:rsidRPr="00082529">
        <w:rPr>
          <w:rFonts w:cs="Arial"/>
          <w:sz w:val="28"/>
          <w:szCs w:val="28"/>
        </w:rPr>
        <w:t xml:space="preserve"> </w:t>
      </w:r>
    </w:p>
    <w:p w14:paraId="5F064EF1" w14:textId="77777777" w:rsidR="00900303" w:rsidRPr="00082529" w:rsidRDefault="00900303" w:rsidP="00082529">
      <w:pPr>
        <w:pStyle w:val="AssignBody"/>
        <w:rPr>
          <w:rFonts w:cs="Arial"/>
        </w:rPr>
      </w:pPr>
    </w:p>
    <w:p w14:paraId="6D1C5F77" w14:textId="4883AF57" w:rsidR="00CE6712" w:rsidRPr="00082529" w:rsidRDefault="00216686" w:rsidP="00082529">
      <w:pPr>
        <w:pStyle w:val="AssignBody"/>
        <w:ind w:left="-720"/>
        <w:rPr>
          <w:rFonts w:cs="Arial"/>
          <w:b/>
          <w:bCs/>
          <w:sz w:val="28"/>
          <w:szCs w:val="28"/>
        </w:rPr>
      </w:pPr>
      <w:r>
        <w:rPr>
          <w:rFonts w:cs="Arial"/>
          <w:b/>
          <w:bCs/>
          <w:sz w:val="28"/>
          <w:szCs w:val="28"/>
        </w:rPr>
        <w:t xml:space="preserve">          </w:t>
      </w:r>
      <w:r w:rsidR="00CE6712" w:rsidRPr="00082529">
        <w:rPr>
          <w:rFonts w:cs="Arial"/>
          <w:b/>
          <w:bCs/>
          <w:sz w:val="28"/>
          <w:szCs w:val="28"/>
        </w:rPr>
        <w:t>Self</w:t>
      </w:r>
      <w:r w:rsidR="009E711C" w:rsidRPr="00082529">
        <w:rPr>
          <w:rFonts w:cs="Arial"/>
          <w:b/>
          <w:bCs/>
          <w:sz w:val="28"/>
          <w:szCs w:val="28"/>
        </w:rPr>
        <w:t>-</w:t>
      </w:r>
      <w:r w:rsidR="00CE6712" w:rsidRPr="00082529">
        <w:rPr>
          <w:rFonts w:cs="Arial"/>
          <w:b/>
          <w:bCs/>
          <w:sz w:val="28"/>
          <w:szCs w:val="28"/>
        </w:rPr>
        <w:t>evaluation</w:t>
      </w:r>
    </w:p>
    <w:p w14:paraId="52AC122D" w14:textId="6512BCD8" w:rsidR="00E27474" w:rsidRPr="00082529" w:rsidRDefault="00E27474" w:rsidP="00082529">
      <w:pPr>
        <w:pStyle w:val="AssignBody"/>
        <w:rPr>
          <w:rFonts w:cs="Arial"/>
        </w:rPr>
      </w:pPr>
      <w:r w:rsidRPr="00082529">
        <w:rPr>
          <w:rFonts w:cs="Arial"/>
        </w:rPr>
        <w:t xml:space="preserve">School A identified through self-evaluation that their students were lacking in empathy skills and that the </w:t>
      </w:r>
      <w:proofErr w:type="spellStart"/>
      <w:r w:rsidRPr="00082529">
        <w:rPr>
          <w:rFonts w:cs="Arial"/>
        </w:rPr>
        <w:t>behavior</w:t>
      </w:r>
      <w:proofErr w:type="spellEnd"/>
      <w:r w:rsidRPr="00082529">
        <w:rPr>
          <w:rFonts w:cs="Arial"/>
        </w:rPr>
        <w:t xml:space="preserve"> throughout the school would potentially increase over time if its students were to begin to practi</w:t>
      </w:r>
      <w:r w:rsidR="009E711C" w:rsidRPr="00082529">
        <w:rPr>
          <w:rFonts w:cs="Arial"/>
        </w:rPr>
        <w:t>c</w:t>
      </w:r>
      <w:r w:rsidRPr="00082529">
        <w:rPr>
          <w:rFonts w:cs="Arial"/>
        </w:rPr>
        <w:t>e their empathy skills (see appendix 1- SDP). Much in line with (</w:t>
      </w:r>
      <w:proofErr w:type="spellStart"/>
      <w:r w:rsidR="00082529" w:rsidRPr="00082529">
        <w:rPr>
          <w:rFonts w:cs="Arial"/>
          <w:shd w:val="clear" w:color="auto" w:fill="FFFFFF"/>
        </w:rPr>
        <w:t>Molenberghs</w:t>
      </w:r>
      <w:proofErr w:type="spellEnd"/>
      <w:r w:rsidR="00082529" w:rsidRPr="00082529">
        <w:rPr>
          <w:rFonts w:cs="Arial"/>
          <w:shd w:val="clear" w:color="auto" w:fill="FFFFFF"/>
        </w:rPr>
        <w:t xml:space="preserve"> 2017</w:t>
      </w:r>
      <w:r w:rsidRPr="00082529">
        <w:rPr>
          <w:rFonts w:cs="Arial"/>
        </w:rPr>
        <w:t xml:space="preserve">) the school took it upon themselves to help their pupils to minimise modern societies </w:t>
      </w:r>
      <w:proofErr w:type="spellStart"/>
      <w:r w:rsidRPr="00082529">
        <w:rPr>
          <w:rFonts w:cs="Arial"/>
        </w:rPr>
        <w:t>behaviors</w:t>
      </w:r>
      <w:proofErr w:type="spellEnd"/>
      <w:r w:rsidRPr="00082529">
        <w:rPr>
          <w:rFonts w:cs="Arial"/>
        </w:rPr>
        <w:t xml:space="preserve"> like inhumane </w:t>
      </w:r>
      <w:proofErr w:type="spellStart"/>
      <w:r w:rsidRPr="00082529">
        <w:rPr>
          <w:rFonts w:cs="Arial"/>
        </w:rPr>
        <w:t>behavior</w:t>
      </w:r>
      <w:proofErr w:type="spellEnd"/>
      <w:r w:rsidRPr="00082529">
        <w:rPr>
          <w:rFonts w:cs="Arial"/>
        </w:rPr>
        <w:t>. The school recognised their students</w:t>
      </w:r>
      <w:r w:rsidR="009E711C" w:rsidRPr="00082529">
        <w:rPr>
          <w:rFonts w:cs="Arial"/>
        </w:rPr>
        <w:t>'</w:t>
      </w:r>
      <w:r w:rsidRPr="00082529">
        <w:rPr>
          <w:rFonts w:cs="Arial"/>
        </w:rPr>
        <w:t xml:space="preserve"> lac</w:t>
      </w:r>
      <w:r w:rsidR="009E711C" w:rsidRPr="00082529">
        <w:rPr>
          <w:rFonts w:cs="Arial"/>
        </w:rPr>
        <w:t>k</w:t>
      </w:r>
      <w:r w:rsidRPr="00082529">
        <w:rPr>
          <w:rFonts w:cs="Arial"/>
        </w:rPr>
        <w:t xml:space="preserve"> of people skills and so upon evaluation</w:t>
      </w:r>
      <w:r w:rsidR="009E711C" w:rsidRPr="00082529">
        <w:rPr>
          <w:rFonts w:cs="Arial"/>
        </w:rPr>
        <w:t>,</w:t>
      </w:r>
      <w:r w:rsidRPr="00082529">
        <w:rPr>
          <w:rFonts w:cs="Arial"/>
        </w:rPr>
        <w:t xml:space="preserve"> they decided that it would be in their </w:t>
      </w:r>
      <w:r w:rsidR="00B85D69" w:rsidRPr="00082529">
        <w:rPr>
          <w:rFonts w:cs="Arial"/>
        </w:rPr>
        <w:t>schools</w:t>
      </w:r>
      <w:r w:rsidR="00082529">
        <w:rPr>
          <w:rFonts w:cs="Arial"/>
        </w:rPr>
        <w:t>'</w:t>
      </w:r>
      <w:r w:rsidRPr="00082529">
        <w:rPr>
          <w:rFonts w:cs="Arial"/>
        </w:rPr>
        <w:t xml:space="preserve"> best interest to introduce Empathy Lab into their curriculum starting from September 2019 (see appendix 1 – SDP).</w:t>
      </w:r>
    </w:p>
    <w:p w14:paraId="6CF81681" w14:textId="75B61B1F" w:rsidR="002C77F4" w:rsidRPr="00082529" w:rsidRDefault="00E27474" w:rsidP="00082529">
      <w:pPr>
        <w:pStyle w:val="AssignBody"/>
        <w:rPr>
          <w:rFonts w:cs="Arial"/>
        </w:rPr>
      </w:pPr>
      <w:r w:rsidRPr="00082529">
        <w:rPr>
          <w:rFonts w:cs="Arial"/>
        </w:rPr>
        <w:t xml:space="preserve">The </w:t>
      </w:r>
      <w:r w:rsidR="00B85D69" w:rsidRPr="00082529">
        <w:rPr>
          <w:rFonts w:cs="Arial"/>
        </w:rPr>
        <w:t>SDP</w:t>
      </w:r>
      <w:r w:rsidRPr="00082529">
        <w:rPr>
          <w:rFonts w:cs="Arial"/>
        </w:rPr>
        <w:t xml:space="preserve"> aims to include Empathy lab throughout their Key </w:t>
      </w:r>
      <w:r w:rsidR="009E711C" w:rsidRPr="00082529">
        <w:rPr>
          <w:rFonts w:cs="Arial"/>
        </w:rPr>
        <w:t>S</w:t>
      </w:r>
      <w:r w:rsidRPr="00082529">
        <w:rPr>
          <w:rFonts w:cs="Arial"/>
        </w:rPr>
        <w:t>tage 3 curriculum</w:t>
      </w:r>
      <w:r w:rsidR="009E711C" w:rsidRPr="00082529">
        <w:rPr>
          <w:rFonts w:cs="Arial"/>
        </w:rPr>
        <w:t>,</w:t>
      </w:r>
      <w:r w:rsidRPr="00082529">
        <w:rPr>
          <w:rFonts w:cs="Arial"/>
        </w:rPr>
        <w:t xml:space="preserve"> to tackle </w:t>
      </w:r>
      <w:r w:rsidR="002C77F4" w:rsidRPr="00082529">
        <w:rPr>
          <w:rFonts w:cs="Arial"/>
        </w:rPr>
        <w:t>the students</w:t>
      </w:r>
      <w:r w:rsidR="009E711C" w:rsidRPr="00082529">
        <w:rPr>
          <w:rFonts w:cs="Arial"/>
        </w:rPr>
        <w:t>'</w:t>
      </w:r>
      <w:r w:rsidR="002C77F4" w:rsidRPr="00082529">
        <w:rPr>
          <w:rFonts w:cs="Arial"/>
        </w:rPr>
        <w:t xml:space="preserve"> lack of empathy skills (see appendix 1- SDP). The school also recognised that many of the students reading ages are below their chronological ages and the literacy levels throughout the school are sometimes </w:t>
      </w:r>
      <w:r w:rsidR="002C77F4" w:rsidRPr="00082529">
        <w:rPr>
          <w:rFonts w:cs="Arial"/>
        </w:rPr>
        <w:lastRenderedPageBreak/>
        <w:t>poor, through this self</w:t>
      </w:r>
      <w:r w:rsidR="009E711C" w:rsidRPr="00082529">
        <w:rPr>
          <w:rFonts w:cs="Arial"/>
        </w:rPr>
        <w:t>-</w:t>
      </w:r>
      <w:r w:rsidR="002C77F4" w:rsidRPr="00082529">
        <w:rPr>
          <w:rFonts w:cs="Arial"/>
        </w:rPr>
        <w:t>evaluation the school took the first steps to of identifying any areas for improvement to produce their schools</w:t>
      </w:r>
      <w:r w:rsidR="009E711C" w:rsidRPr="00082529">
        <w:rPr>
          <w:rFonts w:cs="Arial"/>
        </w:rPr>
        <w:t>'</w:t>
      </w:r>
      <w:r w:rsidR="002C77F4" w:rsidRPr="00082529">
        <w:rPr>
          <w:rFonts w:cs="Arial"/>
        </w:rPr>
        <w:t xml:space="preserve"> development plan (</w:t>
      </w:r>
      <w:r w:rsidR="00123C1F" w:rsidRPr="00082529">
        <w:rPr>
          <w:rFonts w:cs="Arial"/>
        </w:rPr>
        <w:t>W</w:t>
      </w:r>
      <w:r w:rsidR="002C77F4" w:rsidRPr="00082529">
        <w:rPr>
          <w:rFonts w:cs="Arial"/>
        </w:rPr>
        <w:t xml:space="preserve">elsh government </w:t>
      </w:r>
      <w:r w:rsidR="00082529">
        <w:rPr>
          <w:rFonts w:cs="Arial"/>
        </w:rPr>
        <w:t>,</w:t>
      </w:r>
      <w:r w:rsidR="002C77F4" w:rsidRPr="00082529">
        <w:rPr>
          <w:rFonts w:cs="Arial"/>
        </w:rPr>
        <w:t>2014). According to PISA (2018), the need to improve literacy levels is something that is an issue in schools across wales. This is one of the</w:t>
      </w:r>
      <w:r w:rsidR="00B85D69" w:rsidRPr="00082529">
        <w:rPr>
          <w:rFonts w:cs="Arial"/>
        </w:rPr>
        <w:t xml:space="preserve"> reasons school A is </w:t>
      </w:r>
      <w:r w:rsidR="002C77F4" w:rsidRPr="00082529">
        <w:rPr>
          <w:rFonts w:cs="Arial"/>
        </w:rPr>
        <w:t>embark</w:t>
      </w:r>
      <w:r w:rsidR="00B85D69" w:rsidRPr="00082529">
        <w:rPr>
          <w:rFonts w:cs="Arial"/>
        </w:rPr>
        <w:t>ing</w:t>
      </w:r>
      <w:r w:rsidR="002C77F4" w:rsidRPr="00082529">
        <w:rPr>
          <w:rFonts w:cs="Arial"/>
        </w:rPr>
        <w:t xml:space="preserve"> on their empathy lab journey and becom</w:t>
      </w:r>
      <w:r w:rsidR="00B85D69" w:rsidRPr="00082529">
        <w:rPr>
          <w:rFonts w:cs="Arial"/>
        </w:rPr>
        <w:t xml:space="preserve">ing </w:t>
      </w:r>
      <w:r w:rsidR="002C77F4" w:rsidRPr="00082529">
        <w:rPr>
          <w:rFonts w:cs="Arial"/>
        </w:rPr>
        <w:t xml:space="preserve">the first secondary school in </w:t>
      </w:r>
      <w:r w:rsidR="009E711C" w:rsidRPr="00082529">
        <w:rPr>
          <w:rFonts w:cs="Arial"/>
        </w:rPr>
        <w:t>W</w:t>
      </w:r>
      <w:r w:rsidR="002C77F4" w:rsidRPr="00082529">
        <w:rPr>
          <w:rFonts w:cs="Arial"/>
        </w:rPr>
        <w:t>ales to explore empathy lab throughout their curriculum (Empathy Lab, 2020).</w:t>
      </w:r>
    </w:p>
    <w:p w14:paraId="01B62DE8" w14:textId="77777777" w:rsidR="002C77F4" w:rsidRPr="00082529" w:rsidRDefault="002C77F4" w:rsidP="00082529">
      <w:pPr>
        <w:pStyle w:val="AssignBody"/>
        <w:rPr>
          <w:rFonts w:cs="Arial"/>
        </w:rPr>
      </w:pPr>
    </w:p>
    <w:p w14:paraId="58DFB6D3" w14:textId="31E7BD46" w:rsidR="00CE6712" w:rsidRPr="00082529" w:rsidRDefault="00216686" w:rsidP="00082529">
      <w:pPr>
        <w:pStyle w:val="AssignBody"/>
        <w:ind w:left="-720"/>
        <w:rPr>
          <w:rFonts w:cs="Arial"/>
          <w:b/>
          <w:bCs/>
          <w:sz w:val="28"/>
          <w:szCs w:val="28"/>
        </w:rPr>
      </w:pPr>
      <w:r>
        <w:rPr>
          <w:rFonts w:cs="Arial"/>
          <w:b/>
          <w:bCs/>
          <w:sz w:val="28"/>
          <w:szCs w:val="28"/>
        </w:rPr>
        <w:t xml:space="preserve">          </w:t>
      </w:r>
      <w:r w:rsidR="00CE6712" w:rsidRPr="00082529">
        <w:rPr>
          <w:rFonts w:cs="Arial"/>
          <w:b/>
          <w:bCs/>
          <w:sz w:val="28"/>
          <w:szCs w:val="28"/>
        </w:rPr>
        <w:t>Involving stakeholders</w:t>
      </w:r>
      <w:r w:rsidR="00EA31B3" w:rsidRPr="00082529">
        <w:rPr>
          <w:rFonts w:cs="Arial"/>
          <w:b/>
          <w:bCs/>
          <w:sz w:val="28"/>
          <w:szCs w:val="28"/>
        </w:rPr>
        <w:t>/strategic planning</w:t>
      </w:r>
    </w:p>
    <w:p w14:paraId="6FD3457A" w14:textId="663B6D32" w:rsidR="002C77F4" w:rsidRPr="00082529" w:rsidRDefault="002C77F4" w:rsidP="00082529">
      <w:pPr>
        <w:pStyle w:val="AssignBody"/>
        <w:rPr>
          <w:rFonts w:cs="Arial"/>
        </w:rPr>
      </w:pPr>
      <w:r w:rsidRPr="00082529">
        <w:rPr>
          <w:rFonts w:cs="Arial"/>
        </w:rPr>
        <w:t xml:space="preserve">Once school A had identified that they wanted to improve their reading ages and literacy levels, focusing on their key stage 3 pupils they applied for a grant off NESTA </w:t>
      </w:r>
      <w:r w:rsidR="004A7D7D" w:rsidRPr="00082529">
        <w:rPr>
          <w:rFonts w:cs="Arial"/>
        </w:rPr>
        <w:t>for</w:t>
      </w:r>
      <w:r w:rsidRPr="00082529">
        <w:rPr>
          <w:rFonts w:cs="Arial"/>
        </w:rPr>
        <w:t xml:space="preserve"> them to be able to begin their journey with empathy lab. The school received funding from Nesta to help </w:t>
      </w:r>
      <w:r w:rsidR="004A7D7D" w:rsidRPr="00082529">
        <w:rPr>
          <w:rFonts w:cs="Arial"/>
        </w:rPr>
        <w:t xml:space="preserve">access </w:t>
      </w:r>
      <w:r w:rsidR="00082529">
        <w:rPr>
          <w:rFonts w:cs="Arial"/>
        </w:rPr>
        <w:t xml:space="preserve">the </w:t>
      </w:r>
      <w:r w:rsidR="004A7D7D" w:rsidRPr="00082529">
        <w:rPr>
          <w:rFonts w:cs="Arial"/>
        </w:rPr>
        <w:t>resources and supplies that they need</w:t>
      </w:r>
      <w:r w:rsidR="00B85D69" w:rsidRPr="00082529">
        <w:rPr>
          <w:rFonts w:cs="Arial"/>
        </w:rPr>
        <w:t>.</w:t>
      </w:r>
      <w:r w:rsidR="004A7D7D" w:rsidRPr="00082529">
        <w:rPr>
          <w:rFonts w:cs="Arial"/>
        </w:rPr>
        <w:t xml:space="preserve"> </w:t>
      </w:r>
      <w:r w:rsidR="00B85D69" w:rsidRPr="00082529">
        <w:rPr>
          <w:rFonts w:cs="Arial"/>
        </w:rPr>
        <w:t>I</w:t>
      </w:r>
      <w:r w:rsidR="004A7D7D" w:rsidRPr="00082529">
        <w:rPr>
          <w:rFonts w:cs="Arial"/>
        </w:rPr>
        <w:t>n return</w:t>
      </w:r>
      <w:r w:rsidR="009E711C" w:rsidRPr="00082529">
        <w:rPr>
          <w:rFonts w:cs="Arial"/>
        </w:rPr>
        <w:t>,</w:t>
      </w:r>
      <w:r w:rsidR="004A7D7D" w:rsidRPr="00082529">
        <w:rPr>
          <w:rFonts w:cs="Arial"/>
        </w:rPr>
        <w:t xml:space="preserve"> the school will share any research findings with the organisation. </w:t>
      </w:r>
      <w:r w:rsidR="00B85D69" w:rsidRPr="00082529">
        <w:rPr>
          <w:rFonts w:cs="Arial"/>
        </w:rPr>
        <w:t>This funding is for 2019/20</w:t>
      </w:r>
      <w:r w:rsidR="004A7D7D" w:rsidRPr="00082529">
        <w:rPr>
          <w:rFonts w:cs="Arial"/>
        </w:rPr>
        <w:t xml:space="preserve"> (Carol</w:t>
      </w:r>
      <w:r w:rsidR="00082529" w:rsidRPr="00082529">
        <w:rPr>
          <w:rFonts w:cs="Arial"/>
        </w:rPr>
        <w:t xml:space="preserve"> </w:t>
      </w:r>
      <w:r w:rsidR="00082529">
        <w:rPr>
          <w:rFonts w:cs="Arial"/>
        </w:rPr>
        <w:t>,</w:t>
      </w:r>
      <w:r w:rsidR="004A7D7D" w:rsidRPr="00082529">
        <w:rPr>
          <w:rFonts w:cs="Arial"/>
        </w:rPr>
        <w:t>2020)</w:t>
      </w:r>
      <w:r w:rsidR="00B85D69" w:rsidRPr="00082529">
        <w:rPr>
          <w:rFonts w:cs="Arial"/>
        </w:rPr>
        <w:t>. D</w:t>
      </w:r>
      <w:r w:rsidR="004A7D7D" w:rsidRPr="00082529">
        <w:rPr>
          <w:rFonts w:cs="Arial"/>
        </w:rPr>
        <w:t xml:space="preserve">epending on the end of year results </w:t>
      </w:r>
      <w:r w:rsidR="00B85D69" w:rsidRPr="00082529">
        <w:rPr>
          <w:rFonts w:cs="Arial"/>
        </w:rPr>
        <w:t>school A</w:t>
      </w:r>
      <w:r w:rsidR="004A7D7D" w:rsidRPr="00082529">
        <w:rPr>
          <w:rFonts w:cs="Arial"/>
        </w:rPr>
        <w:t xml:space="preserve"> may not get any future funding for the continuation of this project. Due to this</w:t>
      </w:r>
      <w:r w:rsidR="009E711C" w:rsidRPr="00082529">
        <w:rPr>
          <w:rFonts w:cs="Arial"/>
        </w:rPr>
        <w:t>,</w:t>
      </w:r>
      <w:r w:rsidR="004A7D7D" w:rsidRPr="00082529">
        <w:rPr>
          <w:rFonts w:cs="Arial"/>
        </w:rPr>
        <w:t xml:space="preserve"> the</w:t>
      </w:r>
      <w:r w:rsidR="00B85D69" w:rsidRPr="00082529">
        <w:rPr>
          <w:rFonts w:cs="Arial"/>
        </w:rPr>
        <w:t xml:space="preserve"> </w:t>
      </w:r>
      <w:r w:rsidR="004A7D7D" w:rsidRPr="00082529">
        <w:rPr>
          <w:rFonts w:cs="Arial"/>
        </w:rPr>
        <w:t xml:space="preserve">results could potentially be waivered </w:t>
      </w:r>
      <w:r w:rsidR="00900303" w:rsidRPr="00082529">
        <w:rPr>
          <w:rFonts w:cs="Arial"/>
        </w:rPr>
        <w:t>for</w:t>
      </w:r>
      <w:r w:rsidR="004A7D7D" w:rsidRPr="00082529">
        <w:rPr>
          <w:rFonts w:cs="Arial"/>
        </w:rPr>
        <w:t xml:space="preserve"> the school to continue receiving the funding.</w:t>
      </w:r>
    </w:p>
    <w:p w14:paraId="06B1D927" w14:textId="6E9F79A7" w:rsidR="004A7D7D" w:rsidRPr="00082529" w:rsidRDefault="004A7D7D" w:rsidP="00082529">
      <w:pPr>
        <w:pStyle w:val="AssignBody"/>
        <w:rPr>
          <w:rFonts w:cs="Arial"/>
        </w:rPr>
      </w:pPr>
      <w:r w:rsidRPr="00082529">
        <w:rPr>
          <w:rFonts w:cs="Arial"/>
        </w:rPr>
        <w:t>Empathy lab is something that the school wants to be a community project (</w:t>
      </w:r>
      <w:r w:rsidR="00082529" w:rsidRPr="00082529">
        <w:rPr>
          <w:rFonts w:cs="Arial"/>
        </w:rPr>
        <w:t>Ford</w:t>
      </w:r>
      <w:r w:rsidR="00082529">
        <w:rPr>
          <w:rFonts w:cs="Arial"/>
        </w:rPr>
        <w:t>,</w:t>
      </w:r>
      <w:r w:rsidR="00082529" w:rsidRPr="00082529">
        <w:rPr>
          <w:rFonts w:cs="Arial"/>
        </w:rPr>
        <w:t xml:space="preserve"> </w:t>
      </w:r>
      <w:r w:rsidRPr="00082529">
        <w:rPr>
          <w:rFonts w:cs="Arial"/>
        </w:rPr>
        <w:t xml:space="preserve">2020). </w:t>
      </w:r>
      <w:r w:rsidR="00900303" w:rsidRPr="00082529">
        <w:rPr>
          <w:rFonts w:cs="Arial"/>
        </w:rPr>
        <w:t>S</w:t>
      </w:r>
      <w:r w:rsidRPr="00082529">
        <w:rPr>
          <w:rFonts w:cs="Arial"/>
        </w:rPr>
        <w:t>chool</w:t>
      </w:r>
      <w:r w:rsidR="00900303" w:rsidRPr="00082529">
        <w:rPr>
          <w:rFonts w:cs="Arial"/>
        </w:rPr>
        <w:t xml:space="preserve"> A</w:t>
      </w:r>
      <w:r w:rsidRPr="00082529">
        <w:rPr>
          <w:rFonts w:cs="Arial"/>
        </w:rPr>
        <w:t xml:space="preserve"> works closely with the community and by incorporating the community into this project</w:t>
      </w:r>
      <w:r w:rsidR="00B85D69" w:rsidRPr="00082529">
        <w:rPr>
          <w:rFonts w:cs="Arial"/>
        </w:rPr>
        <w:t>. B</w:t>
      </w:r>
      <w:r w:rsidRPr="00082529">
        <w:rPr>
          <w:rFonts w:cs="Arial"/>
        </w:rPr>
        <w:t xml:space="preserve">y getting the parents and carers involved there </w:t>
      </w:r>
      <w:r w:rsidR="009E711C" w:rsidRPr="00082529">
        <w:rPr>
          <w:rFonts w:cs="Arial"/>
        </w:rPr>
        <w:t>are</w:t>
      </w:r>
      <w:r w:rsidRPr="00082529">
        <w:rPr>
          <w:rFonts w:cs="Arial"/>
        </w:rPr>
        <w:t xml:space="preserve"> hopes that the use of empathy can be continued at home and in the community. This will be welcomed from the welsh government in a </w:t>
      </w:r>
      <w:r w:rsidR="00900303" w:rsidRPr="00082529">
        <w:rPr>
          <w:rFonts w:cs="Arial"/>
        </w:rPr>
        <w:t>hope</w:t>
      </w:r>
      <w:r w:rsidRPr="00082529">
        <w:rPr>
          <w:rFonts w:cs="Arial"/>
        </w:rPr>
        <w:t xml:space="preserve"> to decrease the statistics </w:t>
      </w:r>
      <w:r w:rsidR="00900303" w:rsidRPr="00082529">
        <w:rPr>
          <w:rFonts w:cs="Arial"/>
        </w:rPr>
        <w:t xml:space="preserve">on the level of hate crime in England and </w:t>
      </w:r>
      <w:r w:rsidR="009E711C" w:rsidRPr="00082529">
        <w:rPr>
          <w:rFonts w:cs="Arial"/>
        </w:rPr>
        <w:t>W</w:t>
      </w:r>
      <w:r w:rsidR="00900303" w:rsidRPr="00082529">
        <w:rPr>
          <w:rFonts w:cs="Arial"/>
        </w:rPr>
        <w:t>ales (Home Office</w:t>
      </w:r>
      <w:r w:rsidR="00082529" w:rsidRPr="00082529">
        <w:rPr>
          <w:rFonts w:cs="Arial"/>
        </w:rPr>
        <w:t xml:space="preserve"> </w:t>
      </w:r>
      <w:r w:rsidR="00082529">
        <w:rPr>
          <w:rFonts w:cs="Arial"/>
        </w:rPr>
        <w:t>,</w:t>
      </w:r>
      <w:r w:rsidR="00900303" w:rsidRPr="00082529">
        <w:rPr>
          <w:rFonts w:cs="Arial"/>
        </w:rPr>
        <w:t>2019).</w:t>
      </w:r>
    </w:p>
    <w:p w14:paraId="732E97DD" w14:textId="770AEA09" w:rsidR="00F3606D" w:rsidRPr="00082529" w:rsidRDefault="00F3606D" w:rsidP="00082529">
      <w:pPr>
        <w:pStyle w:val="AssignBody"/>
        <w:rPr>
          <w:rFonts w:cs="Arial"/>
        </w:rPr>
      </w:pPr>
      <w:r w:rsidRPr="00082529">
        <w:rPr>
          <w:rFonts w:cs="Arial"/>
        </w:rPr>
        <w:t xml:space="preserve">Once the element has been chosen to be </w:t>
      </w:r>
      <w:proofErr w:type="spellStart"/>
      <w:r w:rsidRPr="00082529">
        <w:rPr>
          <w:rFonts w:cs="Arial"/>
        </w:rPr>
        <w:t>apart</w:t>
      </w:r>
      <w:proofErr w:type="spellEnd"/>
      <w:r w:rsidRPr="00082529">
        <w:rPr>
          <w:rFonts w:cs="Arial"/>
        </w:rPr>
        <w:t xml:space="preserve"> of the SDP there are many different </w:t>
      </w:r>
      <w:r w:rsidR="006C33E1" w:rsidRPr="00082529">
        <w:rPr>
          <w:rFonts w:cs="Arial"/>
        </w:rPr>
        <w:t xml:space="preserve">professional </w:t>
      </w:r>
      <w:r w:rsidRPr="00082529">
        <w:rPr>
          <w:rFonts w:cs="Arial"/>
        </w:rPr>
        <w:t xml:space="preserve">people </w:t>
      </w:r>
      <w:r w:rsidR="006C33E1" w:rsidRPr="00082529">
        <w:rPr>
          <w:rFonts w:cs="Arial"/>
        </w:rPr>
        <w:t xml:space="preserve">(headteacher, school </w:t>
      </w:r>
      <w:r w:rsidR="00E2352F" w:rsidRPr="00082529">
        <w:rPr>
          <w:rFonts w:cs="Arial"/>
        </w:rPr>
        <w:t>management, heads of areas of learning</w:t>
      </w:r>
      <w:r w:rsidR="009E711C" w:rsidRPr="00082529">
        <w:rPr>
          <w:rFonts w:cs="Arial"/>
        </w:rPr>
        <w:t>,</w:t>
      </w:r>
      <w:r w:rsidR="00E2352F" w:rsidRPr="00082529">
        <w:rPr>
          <w:rFonts w:cs="Arial"/>
        </w:rPr>
        <w:t xml:space="preserve"> etc) </w:t>
      </w:r>
      <w:r w:rsidRPr="00082529">
        <w:rPr>
          <w:rFonts w:cs="Arial"/>
        </w:rPr>
        <w:t>who are part of the strategic planning to implement it.</w:t>
      </w:r>
      <w:r w:rsidR="006C33E1" w:rsidRPr="00082529">
        <w:rPr>
          <w:rFonts w:cs="Arial"/>
        </w:rPr>
        <w:t xml:space="preserve"> It is these people’s job</w:t>
      </w:r>
      <w:r w:rsidR="009E711C" w:rsidRPr="00082529">
        <w:rPr>
          <w:rFonts w:cs="Arial"/>
        </w:rPr>
        <w:t>s</w:t>
      </w:r>
      <w:r w:rsidR="006C33E1" w:rsidRPr="00082529">
        <w:rPr>
          <w:rFonts w:cs="Arial"/>
        </w:rPr>
        <w:t xml:space="preserve"> to view all aspects that may affect </w:t>
      </w:r>
      <w:r w:rsidR="009E711C" w:rsidRPr="00082529">
        <w:rPr>
          <w:rFonts w:cs="Arial"/>
        </w:rPr>
        <w:t>how</w:t>
      </w:r>
      <w:r w:rsidR="006C33E1" w:rsidRPr="00082529">
        <w:rPr>
          <w:rFonts w:cs="Arial"/>
        </w:rPr>
        <w:t xml:space="preserve"> Empathy lab will be run for example school data, grades</w:t>
      </w:r>
      <w:r w:rsidR="009E711C" w:rsidRPr="00082529">
        <w:rPr>
          <w:rFonts w:cs="Arial"/>
        </w:rPr>
        <w:t>,</w:t>
      </w:r>
      <w:r w:rsidR="006C33E1" w:rsidRPr="00082529">
        <w:rPr>
          <w:rFonts w:cs="Arial"/>
        </w:rPr>
        <w:t xml:space="preserve"> and school targets. The staff were given training to implement empathy into all subject</w:t>
      </w:r>
      <w:r w:rsidR="00B85D69" w:rsidRPr="00082529">
        <w:rPr>
          <w:rFonts w:cs="Arial"/>
        </w:rPr>
        <w:t xml:space="preserve">s </w:t>
      </w:r>
      <w:r w:rsidR="006C33E1" w:rsidRPr="00082529">
        <w:rPr>
          <w:rFonts w:cs="Arial"/>
        </w:rPr>
        <w:t xml:space="preserve">and to ensure that the work was consistent through all </w:t>
      </w:r>
      <w:r w:rsidR="00B85D69" w:rsidRPr="00082529">
        <w:rPr>
          <w:rFonts w:cs="Arial"/>
        </w:rPr>
        <w:t>departments</w:t>
      </w:r>
      <w:r w:rsidR="006C33E1" w:rsidRPr="00082529">
        <w:rPr>
          <w:rFonts w:cs="Arial"/>
        </w:rPr>
        <w:t xml:space="preserve"> (Carol, 20</w:t>
      </w:r>
      <w:r w:rsidR="00082529" w:rsidRPr="00082529">
        <w:rPr>
          <w:rFonts w:cs="Arial"/>
        </w:rPr>
        <w:t>20</w:t>
      </w:r>
      <w:r w:rsidR="006C33E1" w:rsidRPr="00082529">
        <w:rPr>
          <w:rFonts w:cs="Arial"/>
        </w:rPr>
        <w:t xml:space="preserve">). The children were then introduced to the topic and </w:t>
      </w:r>
      <w:r w:rsidR="00B85D69" w:rsidRPr="00082529">
        <w:rPr>
          <w:rFonts w:cs="Arial"/>
        </w:rPr>
        <w:t xml:space="preserve">staff </w:t>
      </w:r>
      <w:r w:rsidR="006C33E1" w:rsidRPr="00082529">
        <w:rPr>
          <w:rFonts w:cs="Arial"/>
        </w:rPr>
        <w:t>combined resources in a bid to help the students to improve their literacy reading levels (</w:t>
      </w:r>
      <w:r w:rsidR="00082529" w:rsidRPr="00082529">
        <w:rPr>
          <w:rFonts w:cs="Arial"/>
        </w:rPr>
        <w:t>C</w:t>
      </w:r>
      <w:r w:rsidR="006C33E1" w:rsidRPr="00082529">
        <w:rPr>
          <w:rFonts w:cs="Arial"/>
        </w:rPr>
        <w:t>arol</w:t>
      </w:r>
      <w:r w:rsidR="00082529">
        <w:rPr>
          <w:rFonts w:cs="Arial"/>
        </w:rPr>
        <w:t>,</w:t>
      </w:r>
      <w:r w:rsidR="00082529" w:rsidRPr="00082529">
        <w:rPr>
          <w:rFonts w:cs="Arial"/>
        </w:rPr>
        <w:t xml:space="preserve"> 2020</w:t>
      </w:r>
      <w:r w:rsidR="006C33E1" w:rsidRPr="00082529">
        <w:rPr>
          <w:rFonts w:cs="Arial"/>
        </w:rPr>
        <w:t xml:space="preserve">). The registration tutors and heads of year took a lot of responsibility for implementing the work of empathy lab through delivering assemblies and </w:t>
      </w:r>
      <w:r w:rsidR="001C7AF5" w:rsidRPr="00082529">
        <w:rPr>
          <w:rFonts w:cs="Arial"/>
        </w:rPr>
        <w:t>Empathy driven activities in registration classes</w:t>
      </w:r>
      <w:r w:rsidR="006C33E1" w:rsidRPr="00082529">
        <w:rPr>
          <w:rFonts w:cs="Arial"/>
        </w:rPr>
        <w:t xml:space="preserve">. This could be </w:t>
      </w:r>
      <w:r w:rsidR="001C7AF5" w:rsidRPr="00082529">
        <w:rPr>
          <w:rFonts w:cs="Arial"/>
        </w:rPr>
        <w:t>altered to improve the outcome</w:t>
      </w:r>
      <w:r w:rsidR="006C33E1" w:rsidRPr="00082529">
        <w:rPr>
          <w:rFonts w:cs="Arial"/>
        </w:rPr>
        <w:t xml:space="preserve"> because the assemblies and registration classes are in the morning and </w:t>
      </w:r>
      <w:r w:rsidR="00E2352F" w:rsidRPr="00082529">
        <w:rPr>
          <w:rFonts w:cs="Arial"/>
        </w:rPr>
        <w:t>according to many sources this isn’t the best time for pupils to begin learning due to many aspects including sleep depr</w:t>
      </w:r>
      <w:r w:rsidR="009E711C" w:rsidRPr="00082529">
        <w:rPr>
          <w:rFonts w:cs="Arial"/>
        </w:rPr>
        <w:t>i</w:t>
      </w:r>
      <w:r w:rsidR="00E2352F" w:rsidRPr="00082529">
        <w:rPr>
          <w:rFonts w:cs="Arial"/>
        </w:rPr>
        <w:t>vation (</w:t>
      </w:r>
      <w:proofErr w:type="spellStart"/>
      <w:r w:rsidR="00082529" w:rsidRPr="00082529">
        <w:rPr>
          <w:rFonts w:cs="Arial"/>
          <w:shd w:val="clear" w:color="auto" w:fill="FFFFFF"/>
        </w:rPr>
        <w:t>Banicki</w:t>
      </w:r>
      <w:proofErr w:type="spellEnd"/>
      <w:r w:rsidR="00082529" w:rsidRPr="00082529">
        <w:rPr>
          <w:rFonts w:cs="Arial"/>
          <w:shd w:val="clear" w:color="auto" w:fill="FFFFFF"/>
        </w:rPr>
        <w:t xml:space="preserve"> and Lewis, 2015;</w:t>
      </w:r>
      <w:r w:rsidR="00082529">
        <w:rPr>
          <w:rFonts w:cs="Arial"/>
          <w:shd w:val="clear" w:color="auto" w:fill="FFFFFF"/>
        </w:rPr>
        <w:t xml:space="preserve"> </w:t>
      </w:r>
      <w:proofErr w:type="spellStart"/>
      <w:r w:rsidR="00082529" w:rsidRPr="00082529">
        <w:rPr>
          <w:rFonts w:cs="Arial"/>
          <w:shd w:val="clear" w:color="auto" w:fill="FFFFFF"/>
        </w:rPr>
        <w:t>Cohern</w:t>
      </w:r>
      <w:proofErr w:type="spellEnd"/>
      <w:r w:rsidR="00082529" w:rsidRPr="00082529">
        <w:rPr>
          <w:rFonts w:cs="Arial"/>
          <w:shd w:val="clear" w:color="auto" w:fill="FFFFFF"/>
        </w:rPr>
        <w:t>, 2017</w:t>
      </w:r>
      <w:r w:rsidR="00E2352F" w:rsidRPr="00082529">
        <w:rPr>
          <w:rFonts w:cs="Arial"/>
        </w:rPr>
        <w:t>).</w:t>
      </w:r>
    </w:p>
    <w:p w14:paraId="700BAB80" w14:textId="77777777" w:rsidR="00845323" w:rsidRPr="00082529" w:rsidRDefault="00845323" w:rsidP="00082529">
      <w:pPr>
        <w:pStyle w:val="AssignBody"/>
        <w:rPr>
          <w:rFonts w:cs="Arial"/>
        </w:rPr>
      </w:pPr>
    </w:p>
    <w:p w14:paraId="3CFA463C" w14:textId="03DC0A29" w:rsidR="00CE6712" w:rsidRPr="00082529" w:rsidRDefault="00216686" w:rsidP="00082529">
      <w:pPr>
        <w:pStyle w:val="AssignBody"/>
        <w:ind w:left="-720"/>
        <w:rPr>
          <w:rFonts w:cs="Arial"/>
          <w:b/>
          <w:bCs/>
        </w:rPr>
      </w:pPr>
      <w:r>
        <w:rPr>
          <w:rFonts w:cs="Arial"/>
          <w:b/>
          <w:bCs/>
          <w:sz w:val="28"/>
          <w:szCs w:val="28"/>
        </w:rPr>
        <w:t xml:space="preserve">         </w:t>
      </w:r>
      <w:r w:rsidR="00CE6712" w:rsidRPr="00082529">
        <w:rPr>
          <w:rFonts w:cs="Arial"/>
          <w:b/>
          <w:bCs/>
          <w:sz w:val="28"/>
          <w:szCs w:val="28"/>
        </w:rPr>
        <w:t>Measuring impact/data analysis</w:t>
      </w:r>
    </w:p>
    <w:p w14:paraId="3827CB37" w14:textId="0901DEAB" w:rsidR="00651FFA" w:rsidRPr="00082529" w:rsidRDefault="00651FFA" w:rsidP="00082529">
      <w:pPr>
        <w:pStyle w:val="AssignBody"/>
        <w:rPr>
          <w:rFonts w:cs="Arial"/>
        </w:rPr>
      </w:pPr>
      <w:r w:rsidRPr="00082529">
        <w:rPr>
          <w:rFonts w:cs="Arial"/>
        </w:rPr>
        <w:t xml:space="preserve">Empathy is very difficult to </w:t>
      </w:r>
      <w:proofErr w:type="gramStart"/>
      <w:r w:rsidRPr="00082529">
        <w:rPr>
          <w:rFonts w:cs="Arial"/>
        </w:rPr>
        <w:t>measure,</w:t>
      </w:r>
      <w:proofErr w:type="gramEnd"/>
      <w:r w:rsidRPr="00082529">
        <w:rPr>
          <w:rFonts w:cs="Arial"/>
        </w:rPr>
        <w:t xml:space="preserve"> however, self-report is one of the most used methods for measuring it (Neumann, David &amp; Chan, Raymond &amp; Boyle, Gregory J. &amp; Wang, Yi &amp; Westbury, Rae</w:t>
      </w:r>
      <w:r w:rsidR="00082529">
        <w:rPr>
          <w:rFonts w:cs="Arial"/>
        </w:rPr>
        <w:t xml:space="preserve">, </w:t>
      </w:r>
      <w:r w:rsidRPr="00082529">
        <w:rPr>
          <w:rFonts w:cs="Arial"/>
        </w:rPr>
        <w:t xml:space="preserve">2015). Following this research, school A provided a sample of pupils from key stage 3 </w:t>
      </w:r>
      <w:r w:rsidR="00DD2B5E" w:rsidRPr="00082529">
        <w:rPr>
          <w:rFonts w:cs="Arial"/>
        </w:rPr>
        <w:t xml:space="preserve">a ‘read for pleasure’ </w:t>
      </w:r>
      <w:r w:rsidR="00DD2B5E" w:rsidRPr="00082529">
        <w:rPr>
          <w:rFonts w:cs="Arial"/>
        </w:rPr>
        <w:lastRenderedPageBreak/>
        <w:t>questionnaire and class self</w:t>
      </w:r>
      <w:r w:rsidR="009E711C" w:rsidRPr="00082529">
        <w:rPr>
          <w:rFonts w:cs="Arial"/>
        </w:rPr>
        <w:t>-</w:t>
      </w:r>
      <w:r w:rsidR="00DD2B5E" w:rsidRPr="00082529">
        <w:rPr>
          <w:rFonts w:cs="Arial"/>
        </w:rPr>
        <w:t>asse</w:t>
      </w:r>
      <w:r w:rsidR="009E711C" w:rsidRPr="00082529">
        <w:rPr>
          <w:rFonts w:cs="Arial"/>
        </w:rPr>
        <w:t>s</w:t>
      </w:r>
      <w:r w:rsidR="00DD2B5E" w:rsidRPr="00082529">
        <w:rPr>
          <w:rFonts w:cs="Arial"/>
        </w:rPr>
        <w:t xml:space="preserve">sments on ‘understanding of empathy (see appendix </w:t>
      </w:r>
      <w:r w:rsidR="00F8343D">
        <w:rPr>
          <w:rFonts w:cs="Arial"/>
        </w:rPr>
        <w:t>2-</w:t>
      </w:r>
      <w:r w:rsidR="00DD2B5E" w:rsidRPr="00082529">
        <w:rPr>
          <w:rFonts w:cs="Arial"/>
        </w:rPr>
        <w:t xml:space="preserve"> </w:t>
      </w:r>
      <w:r w:rsidR="00F8343D">
        <w:rPr>
          <w:rFonts w:cs="Arial"/>
        </w:rPr>
        <w:t>Empathy Lab</w:t>
      </w:r>
      <w:r w:rsidR="00DD2B5E" w:rsidRPr="00082529">
        <w:rPr>
          <w:rFonts w:cs="Arial"/>
        </w:rPr>
        <w:t xml:space="preserve">). The school provided the pupils with these tasks </w:t>
      </w:r>
      <w:r w:rsidR="009E711C" w:rsidRPr="00082529">
        <w:rPr>
          <w:rFonts w:cs="Arial"/>
        </w:rPr>
        <w:t>before</w:t>
      </w:r>
      <w:r w:rsidR="00DD2B5E" w:rsidRPr="00082529">
        <w:rPr>
          <w:rFonts w:cs="Arial"/>
        </w:rPr>
        <w:t xml:space="preserve"> October half term 2019 and then in the summer term the pupils will complete the same questionnaire and self</w:t>
      </w:r>
      <w:r w:rsidR="009E711C" w:rsidRPr="00082529">
        <w:rPr>
          <w:rFonts w:cs="Arial"/>
        </w:rPr>
        <w:t>-</w:t>
      </w:r>
      <w:r w:rsidR="00DD2B5E" w:rsidRPr="00082529">
        <w:rPr>
          <w:rFonts w:cs="Arial"/>
        </w:rPr>
        <w:t xml:space="preserve">assessment sheets for the school to see the outcome of the implementation of </w:t>
      </w:r>
      <w:r w:rsidR="009E711C" w:rsidRPr="00082529">
        <w:rPr>
          <w:rFonts w:cs="Arial"/>
        </w:rPr>
        <w:t xml:space="preserve">the </w:t>
      </w:r>
      <w:r w:rsidR="00DD2B5E" w:rsidRPr="00082529">
        <w:rPr>
          <w:rFonts w:cs="Arial"/>
        </w:rPr>
        <w:t xml:space="preserve">empathy lab (see appendix </w:t>
      </w:r>
      <w:r w:rsidR="00F8343D">
        <w:rPr>
          <w:rFonts w:cs="Arial"/>
        </w:rPr>
        <w:t>2-Empathy Lab</w:t>
      </w:r>
      <w:r w:rsidR="00DD2B5E" w:rsidRPr="00082529">
        <w:rPr>
          <w:rFonts w:cs="Arial"/>
        </w:rPr>
        <w:t xml:space="preserve">). This isn’t the most reliable way of measuring the impact since young people can be untruthful and also </w:t>
      </w:r>
      <w:r w:rsidR="009E711C" w:rsidRPr="00082529">
        <w:rPr>
          <w:rFonts w:cs="Arial"/>
        </w:rPr>
        <w:t>since</w:t>
      </w:r>
      <w:r w:rsidR="00DD2B5E" w:rsidRPr="00082529">
        <w:rPr>
          <w:rFonts w:cs="Arial"/>
        </w:rPr>
        <w:t xml:space="preserve"> they have been selected to </w:t>
      </w:r>
      <w:proofErr w:type="gramStart"/>
      <w:r w:rsidR="00DD2B5E" w:rsidRPr="00082529">
        <w:rPr>
          <w:rFonts w:cs="Arial"/>
        </w:rPr>
        <w:t>participate</w:t>
      </w:r>
      <w:proofErr w:type="gramEnd"/>
      <w:r w:rsidR="00DD2B5E" w:rsidRPr="00082529">
        <w:rPr>
          <w:rFonts w:cs="Arial"/>
        </w:rPr>
        <w:t xml:space="preserve"> they could feel pressured and therefore their outcomes could be unreliable (</w:t>
      </w:r>
      <w:proofErr w:type="spellStart"/>
      <w:r w:rsidR="00082529" w:rsidRPr="00082529">
        <w:rPr>
          <w:rFonts w:cs="Arial"/>
          <w:shd w:val="clear" w:color="auto" w:fill="FFFFFF"/>
        </w:rPr>
        <w:t>Latifi</w:t>
      </w:r>
      <w:proofErr w:type="spellEnd"/>
      <w:r w:rsidR="00082529" w:rsidRPr="00082529">
        <w:rPr>
          <w:rFonts w:cs="Arial"/>
          <w:shd w:val="clear" w:color="auto" w:fill="FFFFFF"/>
        </w:rPr>
        <w:t>, 2018</w:t>
      </w:r>
      <w:r w:rsidR="00DD2B5E" w:rsidRPr="00082529">
        <w:rPr>
          <w:rFonts w:cs="Arial"/>
        </w:rPr>
        <w:t xml:space="preserve">). </w:t>
      </w:r>
    </w:p>
    <w:p w14:paraId="6F1D78D0" w14:textId="2DA77A8A" w:rsidR="00DD2B5E" w:rsidRPr="00082529" w:rsidRDefault="00DD2B5E" w:rsidP="00082529">
      <w:pPr>
        <w:pStyle w:val="AssignBody"/>
        <w:rPr>
          <w:rFonts w:cs="Arial"/>
        </w:rPr>
      </w:pPr>
      <w:r w:rsidRPr="00082529">
        <w:rPr>
          <w:rFonts w:cs="Arial"/>
        </w:rPr>
        <w:t>Nonetheless, the school don’t purely rely on these results to measure their impact. Due to the possible unreliability of purely relying on the questio</w:t>
      </w:r>
      <w:r w:rsidR="009E711C" w:rsidRPr="00082529">
        <w:rPr>
          <w:rFonts w:cs="Arial"/>
        </w:rPr>
        <w:t>n</w:t>
      </w:r>
      <w:r w:rsidRPr="00082529">
        <w:rPr>
          <w:rFonts w:cs="Arial"/>
        </w:rPr>
        <w:t>naires and self-asse</w:t>
      </w:r>
      <w:r w:rsidR="009E711C" w:rsidRPr="00082529">
        <w:rPr>
          <w:rFonts w:cs="Arial"/>
        </w:rPr>
        <w:t>s</w:t>
      </w:r>
      <w:r w:rsidRPr="00082529">
        <w:rPr>
          <w:rFonts w:cs="Arial"/>
        </w:rPr>
        <w:t xml:space="preserve">sments the school also take into account the literacy levels and reading ages of the pupils to see if there has been any change and improvement </w:t>
      </w:r>
      <w:r w:rsidR="009E711C" w:rsidRPr="00082529">
        <w:rPr>
          <w:rFonts w:cs="Arial"/>
        </w:rPr>
        <w:t xml:space="preserve">throughout the year because </w:t>
      </w:r>
      <w:r w:rsidR="00082529" w:rsidRPr="00082529">
        <w:rPr>
          <w:rFonts w:cs="Arial"/>
        </w:rPr>
        <w:t>E</w:t>
      </w:r>
      <w:r w:rsidR="009E711C" w:rsidRPr="00082529">
        <w:rPr>
          <w:rFonts w:cs="Arial"/>
        </w:rPr>
        <w:t>mpathy lab (2020) believe that the introduction of high-literature will improve not only the young peoples' empathy skills but it will also improve their literacy skills too. Literacy skills are something that can be measured and therefore it can be argued that this is a good way of measuring the impact.</w:t>
      </w:r>
    </w:p>
    <w:p w14:paraId="7AA7A19E" w14:textId="77777777" w:rsidR="00C912A9" w:rsidRPr="00082529" w:rsidRDefault="00C912A9" w:rsidP="00082529">
      <w:pPr>
        <w:pStyle w:val="AssignBody"/>
        <w:rPr>
          <w:rFonts w:cs="Arial"/>
          <w:b/>
          <w:bCs/>
          <w:u w:val="single"/>
        </w:rPr>
      </w:pPr>
    </w:p>
    <w:p w14:paraId="60D01712" w14:textId="116846E0" w:rsidR="00C912A9" w:rsidRPr="00082529" w:rsidRDefault="00216686" w:rsidP="00082529">
      <w:pPr>
        <w:pStyle w:val="AssignBody"/>
        <w:ind w:left="-720"/>
        <w:rPr>
          <w:rFonts w:cs="Arial"/>
          <w:sz w:val="28"/>
          <w:szCs w:val="28"/>
        </w:rPr>
      </w:pPr>
      <w:r>
        <w:rPr>
          <w:rFonts w:cs="Arial"/>
          <w:b/>
          <w:bCs/>
          <w:sz w:val="28"/>
          <w:szCs w:val="28"/>
        </w:rPr>
        <w:t xml:space="preserve">        </w:t>
      </w:r>
      <w:r w:rsidR="00C912A9" w:rsidRPr="00082529">
        <w:rPr>
          <w:rFonts w:cs="Arial"/>
          <w:b/>
          <w:bCs/>
          <w:sz w:val="28"/>
          <w:szCs w:val="28"/>
        </w:rPr>
        <w:t>Reflection and evaluation</w:t>
      </w:r>
    </w:p>
    <w:p w14:paraId="34BF28C2" w14:textId="148C103E" w:rsidR="00EC6100" w:rsidRPr="00082529" w:rsidRDefault="00653EF4" w:rsidP="00082529">
      <w:pPr>
        <w:pStyle w:val="AssignBody"/>
        <w:rPr>
          <w:rFonts w:cs="Arial"/>
        </w:rPr>
      </w:pPr>
      <w:r w:rsidRPr="00082529">
        <w:rPr>
          <w:rFonts w:cs="Arial"/>
        </w:rPr>
        <w:t>Working with empathy is a new project for many and therefore there isn’t an</w:t>
      </w:r>
      <w:r w:rsidR="00EC6100" w:rsidRPr="00082529">
        <w:rPr>
          <w:rFonts w:cs="Arial"/>
        </w:rPr>
        <w:t>y</w:t>
      </w:r>
      <w:r w:rsidRPr="00082529">
        <w:rPr>
          <w:rFonts w:cs="Arial"/>
        </w:rPr>
        <w:t xml:space="preserve"> concrete evidence at current as to which way is best to measure its impact in schools and throughout education (</w:t>
      </w:r>
      <w:r w:rsidR="00082529" w:rsidRPr="00082529">
        <w:rPr>
          <w:rFonts w:cs="Arial"/>
          <w:shd w:val="clear" w:color="auto" w:fill="FFFFFF"/>
        </w:rPr>
        <w:t xml:space="preserve">Chiu Ming Lam, </w:t>
      </w:r>
      <w:proofErr w:type="spellStart"/>
      <w:r w:rsidR="00082529" w:rsidRPr="00082529">
        <w:rPr>
          <w:rFonts w:cs="Arial"/>
          <w:shd w:val="clear" w:color="auto" w:fill="FFFFFF"/>
        </w:rPr>
        <w:t>Kolomitro</w:t>
      </w:r>
      <w:proofErr w:type="spellEnd"/>
      <w:r w:rsidR="00082529" w:rsidRPr="00082529">
        <w:rPr>
          <w:rFonts w:cs="Arial"/>
          <w:shd w:val="clear" w:color="auto" w:fill="FFFFFF"/>
        </w:rPr>
        <w:t xml:space="preserve"> and </w:t>
      </w:r>
      <w:proofErr w:type="spellStart"/>
      <w:r w:rsidR="00082529" w:rsidRPr="00082529">
        <w:rPr>
          <w:rFonts w:cs="Arial"/>
          <w:shd w:val="clear" w:color="auto" w:fill="FFFFFF"/>
        </w:rPr>
        <w:t>Alamparambil</w:t>
      </w:r>
      <w:proofErr w:type="spellEnd"/>
      <w:r w:rsidR="00082529" w:rsidRPr="00082529">
        <w:rPr>
          <w:rFonts w:cs="Arial"/>
          <w:shd w:val="clear" w:color="auto" w:fill="FFFFFF"/>
        </w:rPr>
        <w:t>, 2011</w:t>
      </w:r>
      <w:r w:rsidRPr="00082529">
        <w:rPr>
          <w:rFonts w:cs="Arial"/>
        </w:rPr>
        <w:t xml:space="preserve">). </w:t>
      </w:r>
      <w:r w:rsidR="00082529" w:rsidRPr="00082529">
        <w:rPr>
          <w:rFonts w:cs="Arial"/>
        </w:rPr>
        <w:t>Therefore,</w:t>
      </w:r>
      <w:r w:rsidRPr="00082529">
        <w:rPr>
          <w:rFonts w:cs="Arial"/>
        </w:rPr>
        <w:t xml:space="preserve"> it can be argue</w:t>
      </w:r>
      <w:r w:rsidR="00EC6100" w:rsidRPr="00082529">
        <w:rPr>
          <w:rFonts w:cs="Arial"/>
        </w:rPr>
        <w:t>d</w:t>
      </w:r>
      <w:r w:rsidRPr="00082529">
        <w:rPr>
          <w:rFonts w:cs="Arial"/>
        </w:rPr>
        <w:t xml:space="preserve"> that the face that school A has embarked on the journey so early on will be part of a group of people who will make the mistakes that are needed to be ma</w:t>
      </w:r>
      <w:r w:rsidR="00EC6100" w:rsidRPr="00082529">
        <w:rPr>
          <w:rFonts w:cs="Arial"/>
        </w:rPr>
        <w:t>d</w:t>
      </w:r>
      <w:r w:rsidRPr="00082529">
        <w:rPr>
          <w:rFonts w:cs="Arial"/>
        </w:rPr>
        <w:t xml:space="preserve">e in readiness for success. One of the downfalls that could be selected from the method for measuring the success of this project could be the use of a tick box questionnaire (see appendix </w:t>
      </w:r>
      <w:r w:rsidR="00F8343D">
        <w:rPr>
          <w:rFonts w:cs="Arial"/>
        </w:rPr>
        <w:t>2- Empathy Lab</w:t>
      </w:r>
      <w:r w:rsidRPr="00082529">
        <w:rPr>
          <w:rFonts w:cs="Arial"/>
        </w:rPr>
        <w:t xml:space="preserve">). </w:t>
      </w:r>
    </w:p>
    <w:p w14:paraId="10BB89FC" w14:textId="77777777" w:rsidR="00EC6100" w:rsidRPr="00082529" w:rsidRDefault="00EC6100" w:rsidP="00082529">
      <w:pPr>
        <w:pStyle w:val="AssignBody"/>
        <w:rPr>
          <w:rFonts w:cs="Arial"/>
        </w:rPr>
      </w:pPr>
    </w:p>
    <w:p w14:paraId="0A15D245" w14:textId="2999BE6F" w:rsidR="006A2ED6" w:rsidRPr="00082529" w:rsidRDefault="00653EF4" w:rsidP="00082529">
      <w:pPr>
        <w:pStyle w:val="AssignBody"/>
        <w:rPr>
          <w:rFonts w:cs="Arial"/>
        </w:rPr>
      </w:pPr>
      <w:r w:rsidRPr="00082529">
        <w:rPr>
          <w:rFonts w:cs="Arial"/>
        </w:rPr>
        <w:t>Questio</w:t>
      </w:r>
      <w:r w:rsidR="00082529">
        <w:rPr>
          <w:rFonts w:cs="Arial"/>
        </w:rPr>
        <w:t>n</w:t>
      </w:r>
      <w:r w:rsidRPr="00082529">
        <w:rPr>
          <w:rFonts w:cs="Arial"/>
        </w:rPr>
        <w:t>naires offer people the ability to falsify their answers (</w:t>
      </w:r>
      <w:r w:rsidR="00082529" w:rsidRPr="00082529">
        <w:rPr>
          <w:rFonts w:cs="Arial"/>
        </w:rPr>
        <w:t>Boyton, Greenhalgh, 2004</w:t>
      </w:r>
      <w:r w:rsidRPr="00082529">
        <w:rPr>
          <w:rFonts w:cs="Arial"/>
        </w:rPr>
        <w:t>)</w:t>
      </w:r>
      <w:r w:rsidR="00EC6100" w:rsidRPr="00082529">
        <w:rPr>
          <w:rFonts w:cs="Arial"/>
        </w:rPr>
        <w:t>. Also</w:t>
      </w:r>
      <w:r w:rsidR="00082529">
        <w:rPr>
          <w:rFonts w:cs="Arial"/>
        </w:rPr>
        <w:t>,</w:t>
      </w:r>
      <w:r w:rsidR="00EC6100" w:rsidRPr="00082529">
        <w:rPr>
          <w:rFonts w:cs="Arial"/>
        </w:rPr>
        <w:t xml:space="preserve"> </w:t>
      </w:r>
      <w:r w:rsidR="00082529">
        <w:rPr>
          <w:rFonts w:cs="Arial"/>
        </w:rPr>
        <w:t>many things</w:t>
      </w:r>
      <w:r w:rsidR="00EC6100" w:rsidRPr="00082529">
        <w:rPr>
          <w:rFonts w:cs="Arial"/>
        </w:rPr>
        <w:t xml:space="preserve"> could happen to pupils in their lives during the school year that could </w:t>
      </w:r>
      <w:r w:rsidR="00082529">
        <w:rPr>
          <w:rFonts w:cs="Arial"/>
        </w:rPr>
        <w:t>a</w:t>
      </w:r>
      <w:r w:rsidR="00EC6100" w:rsidRPr="00082529">
        <w:rPr>
          <w:rFonts w:cs="Arial"/>
        </w:rPr>
        <w:t>ffect their journey with empathy (</w:t>
      </w:r>
      <w:proofErr w:type="spellStart"/>
      <w:r w:rsidR="00082529" w:rsidRPr="00082529">
        <w:rPr>
          <w:rFonts w:cs="Arial"/>
          <w:shd w:val="clear" w:color="auto" w:fill="FFFFFF"/>
        </w:rPr>
        <w:t>Latifi</w:t>
      </w:r>
      <w:proofErr w:type="spellEnd"/>
      <w:r w:rsidR="00082529" w:rsidRPr="00082529">
        <w:rPr>
          <w:rFonts w:cs="Arial"/>
          <w:shd w:val="clear" w:color="auto" w:fill="FFFFFF"/>
        </w:rPr>
        <w:t>, 2018</w:t>
      </w:r>
      <w:r w:rsidR="00EC6100" w:rsidRPr="00082529">
        <w:rPr>
          <w:rFonts w:cs="Arial"/>
        </w:rPr>
        <w:t>).</w:t>
      </w:r>
      <w:r w:rsidRPr="00082529">
        <w:rPr>
          <w:rFonts w:cs="Arial"/>
        </w:rPr>
        <w:t xml:space="preserve"> </w:t>
      </w:r>
      <w:r w:rsidR="00EC6100" w:rsidRPr="00082529">
        <w:rPr>
          <w:rFonts w:cs="Arial"/>
        </w:rPr>
        <w:t>H</w:t>
      </w:r>
      <w:r w:rsidRPr="00082529">
        <w:rPr>
          <w:rFonts w:cs="Arial"/>
        </w:rPr>
        <w:t>owever</w:t>
      </w:r>
      <w:r w:rsidR="00082529">
        <w:rPr>
          <w:rFonts w:cs="Arial"/>
        </w:rPr>
        <w:t>,</w:t>
      </w:r>
      <w:r w:rsidRPr="00082529">
        <w:rPr>
          <w:rFonts w:cs="Arial"/>
        </w:rPr>
        <w:t xml:space="preserve"> there is no </w:t>
      </w:r>
      <w:r w:rsidR="006A2ED6" w:rsidRPr="00082529">
        <w:rPr>
          <w:rFonts w:cs="Arial"/>
        </w:rPr>
        <w:t>way of measuring exactly how much empathy one feels and therefore it is believed that a questionnaire is the best method to p</w:t>
      </w:r>
      <w:r w:rsidR="00082529">
        <w:rPr>
          <w:rFonts w:cs="Arial"/>
        </w:rPr>
        <w:t>u</w:t>
      </w:r>
      <w:r w:rsidR="006A2ED6" w:rsidRPr="00082529">
        <w:rPr>
          <w:rFonts w:cs="Arial"/>
        </w:rPr>
        <w:t>rsue for empathy lab (</w:t>
      </w:r>
      <w:r w:rsidR="00082529" w:rsidRPr="00082529">
        <w:rPr>
          <w:rFonts w:cs="Arial"/>
        </w:rPr>
        <w:t>E</w:t>
      </w:r>
      <w:r w:rsidR="006A2ED6" w:rsidRPr="00082529">
        <w:rPr>
          <w:rFonts w:cs="Arial"/>
        </w:rPr>
        <w:t>mpathy lab</w:t>
      </w:r>
      <w:r w:rsidR="00082529" w:rsidRPr="00082529">
        <w:rPr>
          <w:rFonts w:cs="Arial"/>
        </w:rPr>
        <w:t>,</w:t>
      </w:r>
      <w:r w:rsidR="006A2ED6" w:rsidRPr="00082529">
        <w:rPr>
          <w:rFonts w:cs="Arial"/>
        </w:rPr>
        <w:t xml:space="preserve"> 2020).</w:t>
      </w:r>
    </w:p>
    <w:p w14:paraId="32AB4BFB" w14:textId="20A24E48" w:rsidR="006A2ED6" w:rsidRPr="00082529" w:rsidRDefault="006A2ED6" w:rsidP="00082529">
      <w:pPr>
        <w:pStyle w:val="AssignBody"/>
        <w:rPr>
          <w:rFonts w:cs="Arial"/>
        </w:rPr>
      </w:pPr>
      <w:r w:rsidRPr="00082529">
        <w:rPr>
          <w:rFonts w:cs="Arial"/>
        </w:rPr>
        <w:t>Another point to consider is the time in which the project is carried out. One school year is all that School A ha</w:t>
      </w:r>
      <w:r w:rsidR="00082529">
        <w:rPr>
          <w:rFonts w:cs="Arial"/>
        </w:rPr>
        <w:t>s</w:t>
      </w:r>
      <w:r w:rsidRPr="00082529">
        <w:rPr>
          <w:rFonts w:cs="Arial"/>
        </w:rPr>
        <w:t xml:space="preserve"> funding for (</w:t>
      </w:r>
      <w:r w:rsidR="00082529" w:rsidRPr="00082529">
        <w:rPr>
          <w:rFonts w:cs="Arial"/>
        </w:rPr>
        <w:t>C</w:t>
      </w:r>
      <w:r w:rsidRPr="00082529">
        <w:rPr>
          <w:rFonts w:cs="Arial"/>
        </w:rPr>
        <w:t>arol</w:t>
      </w:r>
      <w:r w:rsidR="00082529" w:rsidRPr="00082529">
        <w:rPr>
          <w:rFonts w:cs="Arial"/>
        </w:rPr>
        <w:t xml:space="preserve">, </w:t>
      </w:r>
      <w:r w:rsidRPr="00082529">
        <w:rPr>
          <w:rFonts w:cs="Arial"/>
        </w:rPr>
        <w:t xml:space="preserve">2019) and this is a short time </w:t>
      </w:r>
      <w:r w:rsidR="00082529">
        <w:rPr>
          <w:rFonts w:cs="Arial"/>
        </w:rPr>
        <w:t>because</w:t>
      </w:r>
      <w:r w:rsidRPr="00082529">
        <w:rPr>
          <w:rFonts w:cs="Arial"/>
        </w:rPr>
        <w:t xml:space="preserve"> teachers throughout the school are expected to deliver high</w:t>
      </w:r>
      <w:r w:rsidR="00082529">
        <w:rPr>
          <w:rFonts w:cs="Arial"/>
        </w:rPr>
        <w:t>-</w:t>
      </w:r>
      <w:r w:rsidRPr="00082529">
        <w:rPr>
          <w:rFonts w:cs="Arial"/>
        </w:rPr>
        <w:t>level lessons with empathy tied in (see appendix- SDP) also due to the current pandemic that the world is faced with it will be interesting to see how the school carries this project forward.</w:t>
      </w:r>
      <w:r w:rsidR="00EC6100" w:rsidRPr="00082529">
        <w:rPr>
          <w:rFonts w:cs="Arial"/>
        </w:rPr>
        <w:t xml:space="preserve"> The school should look at extending this project and carrying it on to give themselves more of a chance to get more measurable results over a longer </w:t>
      </w:r>
      <w:r w:rsidR="00082529" w:rsidRPr="00082529">
        <w:rPr>
          <w:rFonts w:cs="Arial"/>
        </w:rPr>
        <w:t>period</w:t>
      </w:r>
      <w:r w:rsidR="00EC6100" w:rsidRPr="00082529">
        <w:rPr>
          <w:rFonts w:cs="Arial"/>
        </w:rPr>
        <w:t>. From a current Estyn inspection (2019) the report stated that ‘’</w:t>
      </w:r>
      <w:r w:rsidR="00082529">
        <w:rPr>
          <w:rFonts w:cs="Arial"/>
        </w:rPr>
        <w:t xml:space="preserve"> </w:t>
      </w:r>
      <w:r w:rsidR="00EC6100" w:rsidRPr="00082529">
        <w:rPr>
          <w:rFonts w:cs="Arial"/>
        </w:rPr>
        <w:t>many pupils demonstrate empathy for those who</w:t>
      </w:r>
      <w:r w:rsidR="007D569F" w:rsidRPr="00082529">
        <w:rPr>
          <w:rFonts w:cs="Arial"/>
        </w:rPr>
        <w:t>se experience differ</w:t>
      </w:r>
      <w:r w:rsidR="00082529">
        <w:rPr>
          <w:rFonts w:cs="Arial"/>
        </w:rPr>
        <w:t>s</w:t>
      </w:r>
      <w:r w:rsidR="007D569F" w:rsidRPr="00082529">
        <w:rPr>
          <w:rFonts w:cs="Arial"/>
        </w:rPr>
        <w:t xml:space="preserve"> f</w:t>
      </w:r>
      <w:r w:rsidR="00082529">
        <w:rPr>
          <w:rFonts w:cs="Arial"/>
        </w:rPr>
        <w:t>ro</w:t>
      </w:r>
      <w:r w:rsidR="007D569F" w:rsidRPr="00082529">
        <w:rPr>
          <w:rFonts w:cs="Arial"/>
        </w:rPr>
        <w:t>m theirs’’ this can be used as proof that what the school is doing to implement empathy into their community is working because it is already being seen to hav</w:t>
      </w:r>
      <w:r w:rsidR="00082529">
        <w:rPr>
          <w:rFonts w:cs="Arial"/>
        </w:rPr>
        <w:t>e</w:t>
      </w:r>
      <w:r w:rsidR="007D569F" w:rsidRPr="00082529">
        <w:rPr>
          <w:rFonts w:cs="Arial"/>
        </w:rPr>
        <w:t xml:space="preserve"> made a positive effect.</w:t>
      </w:r>
    </w:p>
    <w:p w14:paraId="4BDA5C89" w14:textId="77777777" w:rsidR="00EC6100" w:rsidRPr="00082529" w:rsidRDefault="00EC6100" w:rsidP="00082529">
      <w:pPr>
        <w:pStyle w:val="AssignBody"/>
        <w:rPr>
          <w:rFonts w:cs="Arial"/>
        </w:rPr>
      </w:pPr>
    </w:p>
    <w:p w14:paraId="655F4508" w14:textId="5F98E8ED" w:rsidR="006A2ED6" w:rsidRDefault="006A2ED6" w:rsidP="00082529">
      <w:pPr>
        <w:pStyle w:val="AssignBody"/>
        <w:rPr>
          <w:rFonts w:cs="Arial"/>
        </w:rPr>
      </w:pPr>
      <w:r w:rsidRPr="00082529">
        <w:rPr>
          <w:rFonts w:cs="Arial"/>
        </w:rPr>
        <w:t>Nonetheless</w:t>
      </w:r>
      <w:r w:rsidR="00082529">
        <w:rPr>
          <w:rFonts w:cs="Arial"/>
        </w:rPr>
        <w:t>,</w:t>
      </w:r>
      <w:r w:rsidRPr="00082529">
        <w:rPr>
          <w:rFonts w:cs="Arial"/>
        </w:rPr>
        <w:t xml:space="preserve"> School A has taken on this project and has thought about every aspect of it and has incorporated it into </w:t>
      </w:r>
      <w:r w:rsidR="00082529">
        <w:rPr>
          <w:rFonts w:cs="Arial"/>
        </w:rPr>
        <w:t>its</w:t>
      </w:r>
      <w:r w:rsidRPr="00082529">
        <w:rPr>
          <w:rFonts w:cs="Arial"/>
        </w:rPr>
        <w:t xml:space="preserve"> curriculum along with the new curriculum for key stage 3 pupils (see appendix- SDP). School A ha</w:t>
      </w:r>
      <w:r w:rsidR="00082529">
        <w:rPr>
          <w:rFonts w:cs="Arial"/>
        </w:rPr>
        <w:t>s</w:t>
      </w:r>
      <w:r w:rsidRPr="00082529">
        <w:rPr>
          <w:rFonts w:cs="Arial"/>
        </w:rPr>
        <w:t xml:space="preserve"> also worked with their cluster primary schools (see appendix </w:t>
      </w:r>
      <w:r w:rsidR="00F8343D">
        <w:rPr>
          <w:rFonts w:cs="Arial"/>
        </w:rPr>
        <w:t>2-Empathy Lab</w:t>
      </w:r>
      <w:r w:rsidRPr="00082529">
        <w:rPr>
          <w:rFonts w:cs="Arial"/>
        </w:rPr>
        <w:t xml:space="preserve">) </w:t>
      </w:r>
      <w:r w:rsidR="00082529">
        <w:rPr>
          <w:rFonts w:cs="Arial"/>
        </w:rPr>
        <w:t>so</w:t>
      </w:r>
      <w:r w:rsidRPr="00082529">
        <w:rPr>
          <w:rFonts w:cs="Arial"/>
        </w:rPr>
        <w:t xml:space="preserve"> that the pupils who will be joining their school in later years have the tools that they need to </w:t>
      </w:r>
      <w:r w:rsidR="00082529" w:rsidRPr="00082529">
        <w:rPr>
          <w:rFonts w:cs="Arial"/>
        </w:rPr>
        <w:t>access</w:t>
      </w:r>
      <w:r w:rsidRPr="00082529">
        <w:rPr>
          <w:rFonts w:cs="Arial"/>
        </w:rPr>
        <w:t xml:space="preserve"> their curriculum. It is important to also note that the two aspects of learning that empathy lab focuses on are literacy and reading and th</w:t>
      </w:r>
      <w:r w:rsidR="00EC6100" w:rsidRPr="00082529">
        <w:rPr>
          <w:rFonts w:cs="Arial"/>
        </w:rPr>
        <w:t xml:space="preserve">at this links directly with the four purposes of the new curriculum (Donaldson,2015). This gives the school ahead </w:t>
      </w:r>
      <w:r w:rsidR="00082529" w:rsidRPr="00082529">
        <w:rPr>
          <w:rFonts w:cs="Arial"/>
        </w:rPr>
        <w:t>starts</w:t>
      </w:r>
      <w:r w:rsidR="00EC6100" w:rsidRPr="00082529">
        <w:rPr>
          <w:rFonts w:cs="Arial"/>
        </w:rPr>
        <w:t xml:space="preserve"> to </w:t>
      </w:r>
      <w:r w:rsidR="00082529" w:rsidRPr="00082529">
        <w:rPr>
          <w:rFonts w:cs="Arial"/>
        </w:rPr>
        <w:t>create</w:t>
      </w:r>
      <w:r w:rsidR="00EC6100" w:rsidRPr="00082529">
        <w:rPr>
          <w:rFonts w:cs="Arial"/>
        </w:rPr>
        <w:t xml:space="preserve"> their new curriculum which is in process with the key stage 3 pupils of this school.</w:t>
      </w:r>
    </w:p>
    <w:p w14:paraId="0864D53E" w14:textId="77777777" w:rsidR="00082529" w:rsidRPr="00082529" w:rsidRDefault="00082529" w:rsidP="00082529">
      <w:pPr>
        <w:pStyle w:val="AssignBody"/>
        <w:rPr>
          <w:rFonts w:cs="Arial"/>
        </w:rPr>
      </w:pPr>
    </w:p>
    <w:p w14:paraId="1AB903BE" w14:textId="4068AA1E" w:rsidR="00C912A9" w:rsidRPr="00082529" w:rsidRDefault="00216686" w:rsidP="00082529">
      <w:pPr>
        <w:pStyle w:val="AssignBody"/>
        <w:ind w:left="-720"/>
        <w:rPr>
          <w:rFonts w:cs="Arial"/>
          <w:sz w:val="28"/>
          <w:szCs w:val="28"/>
        </w:rPr>
      </w:pPr>
      <w:r>
        <w:rPr>
          <w:rFonts w:cs="Arial"/>
          <w:b/>
          <w:bCs/>
          <w:sz w:val="28"/>
          <w:szCs w:val="28"/>
        </w:rPr>
        <w:t xml:space="preserve">   </w:t>
      </w:r>
      <w:r w:rsidR="00C912A9" w:rsidRPr="00082529">
        <w:rPr>
          <w:rFonts w:cs="Arial"/>
          <w:b/>
          <w:bCs/>
          <w:sz w:val="28"/>
          <w:szCs w:val="28"/>
        </w:rPr>
        <w:t xml:space="preserve">Conclusion </w:t>
      </w:r>
    </w:p>
    <w:p w14:paraId="4B8CB83F" w14:textId="6D725773" w:rsidR="001C7AF5" w:rsidRPr="00082529" w:rsidRDefault="001C7AF5" w:rsidP="00082529">
      <w:pPr>
        <w:pStyle w:val="AssignBody"/>
        <w:rPr>
          <w:rFonts w:cs="Arial"/>
        </w:rPr>
      </w:pPr>
      <w:r w:rsidRPr="00082529">
        <w:rPr>
          <w:rFonts w:cs="Arial"/>
        </w:rPr>
        <w:t xml:space="preserve">This report has been written to </w:t>
      </w:r>
      <w:r w:rsidR="00CC6185" w:rsidRPr="00082529">
        <w:rPr>
          <w:rFonts w:cs="Arial"/>
        </w:rPr>
        <w:t xml:space="preserve">understand the journey of which schools embark on to produce and explore their </w:t>
      </w:r>
      <w:r w:rsidR="00082529" w:rsidRPr="00082529">
        <w:rPr>
          <w:rFonts w:cs="Arial"/>
        </w:rPr>
        <w:t>SDP.</w:t>
      </w:r>
      <w:r w:rsidR="00CC6185" w:rsidRPr="00082529">
        <w:rPr>
          <w:rFonts w:cs="Arial"/>
        </w:rPr>
        <w:t xml:space="preserve"> Through</w:t>
      </w:r>
      <w:r w:rsidRPr="00082529">
        <w:rPr>
          <w:rFonts w:cs="Arial"/>
        </w:rPr>
        <w:t xml:space="preserve"> </w:t>
      </w:r>
      <w:r w:rsidR="00082529">
        <w:rPr>
          <w:rFonts w:cs="Arial"/>
        </w:rPr>
        <w:t xml:space="preserve">the </w:t>
      </w:r>
      <w:r w:rsidRPr="00082529">
        <w:rPr>
          <w:rFonts w:cs="Arial"/>
        </w:rPr>
        <w:t xml:space="preserve">exploration of new literature and </w:t>
      </w:r>
      <w:r w:rsidR="00CC6185" w:rsidRPr="00082529">
        <w:rPr>
          <w:rFonts w:cs="Arial"/>
        </w:rPr>
        <w:t>a</w:t>
      </w:r>
      <w:r w:rsidRPr="00082529">
        <w:rPr>
          <w:rFonts w:cs="Arial"/>
        </w:rPr>
        <w:t xml:space="preserve"> new profound knowledge of the importance of empathy throughout society</w:t>
      </w:r>
      <w:r w:rsidR="00082529">
        <w:rPr>
          <w:rFonts w:cs="Arial"/>
        </w:rPr>
        <w:t>,</w:t>
      </w:r>
      <w:r w:rsidRPr="00082529">
        <w:rPr>
          <w:rFonts w:cs="Arial"/>
        </w:rPr>
        <w:t xml:space="preserve"> I am passionate to implement empathy as a key topic in future </w:t>
      </w:r>
      <w:r w:rsidR="00CC6185" w:rsidRPr="00082529">
        <w:rPr>
          <w:rFonts w:cs="Arial"/>
        </w:rPr>
        <w:t>teaching</w:t>
      </w:r>
      <w:r w:rsidRPr="00082529">
        <w:rPr>
          <w:rFonts w:cs="Arial"/>
        </w:rPr>
        <w:t>.</w:t>
      </w:r>
      <w:r w:rsidR="00CC6185" w:rsidRPr="00082529">
        <w:rPr>
          <w:rFonts w:cs="Arial"/>
        </w:rPr>
        <w:t xml:space="preserve"> The argument that empathy is </w:t>
      </w:r>
      <w:r w:rsidR="00082529" w:rsidRPr="00082529">
        <w:rPr>
          <w:rFonts w:cs="Arial"/>
        </w:rPr>
        <w:t>crucial</w:t>
      </w:r>
      <w:r w:rsidR="00CC6185" w:rsidRPr="00082529">
        <w:rPr>
          <w:rFonts w:cs="Arial"/>
        </w:rPr>
        <w:t xml:space="preserve"> (</w:t>
      </w:r>
      <w:r w:rsidR="00CC6185" w:rsidRPr="00082529">
        <w:rPr>
          <w:rFonts w:eastAsia="Times New Roman" w:cs="Arial"/>
          <w:lang w:eastAsia="en-GB"/>
        </w:rPr>
        <w:t xml:space="preserve">Karen E. Gerdes, Elizabeth A. Segal, Kelly F. Jackson &amp; Jennifer L. Mullins 2011) in society is something that I </w:t>
      </w:r>
      <w:r w:rsidR="00EC6100" w:rsidRPr="00082529">
        <w:rPr>
          <w:rFonts w:eastAsia="Times New Roman" w:cs="Arial"/>
          <w:lang w:eastAsia="en-GB"/>
        </w:rPr>
        <w:t xml:space="preserve">am in </w:t>
      </w:r>
      <w:r w:rsidR="00082529" w:rsidRPr="00082529">
        <w:rPr>
          <w:rFonts w:eastAsia="Times New Roman" w:cs="Arial"/>
          <w:lang w:eastAsia="en-GB"/>
        </w:rPr>
        <w:t>favour</w:t>
      </w:r>
      <w:r w:rsidR="00EC6100" w:rsidRPr="00082529">
        <w:rPr>
          <w:rFonts w:eastAsia="Times New Roman" w:cs="Arial"/>
          <w:lang w:eastAsia="en-GB"/>
        </w:rPr>
        <w:t xml:space="preserve"> </w:t>
      </w:r>
      <w:r w:rsidR="00082529">
        <w:rPr>
          <w:rFonts w:eastAsia="Times New Roman" w:cs="Arial"/>
          <w:lang w:eastAsia="en-GB"/>
        </w:rPr>
        <w:t>of</w:t>
      </w:r>
      <w:r w:rsidR="00EC6100" w:rsidRPr="00082529">
        <w:rPr>
          <w:rFonts w:eastAsia="Times New Roman" w:cs="Arial"/>
          <w:lang w:eastAsia="en-GB"/>
        </w:rPr>
        <w:t xml:space="preserve"> after putting this into practi</w:t>
      </w:r>
      <w:r w:rsidR="00082529">
        <w:rPr>
          <w:rFonts w:eastAsia="Times New Roman" w:cs="Arial"/>
          <w:lang w:eastAsia="en-GB"/>
        </w:rPr>
        <w:t>c</w:t>
      </w:r>
      <w:r w:rsidR="00EC6100" w:rsidRPr="00082529">
        <w:rPr>
          <w:rFonts w:eastAsia="Times New Roman" w:cs="Arial"/>
          <w:lang w:eastAsia="en-GB"/>
        </w:rPr>
        <w:t>e in my first teaching practice</w:t>
      </w:r>
      <w:r w:rsidR="00CC6185" w:rsidRPr="00082529">
        <w:rPr>
          <w:rFonts w:eastAsia="Times New Roman" w:cs="Arial"/>
          <w:lang w:eastAsia="en-GB"/>
        </w:rPr>
        <w:t>.</w:t>
      </w:r>
      <w:r w:rsidRPr="00082529">
        <w:rPr>
          <w:rFonts w:cs="Arial"/>
        </w:rPr>
        <w:t xml:space="preserve"> Empathy </w:t>
      </w:r>
      <w:r w:rsidR="00082529">
        <w:rPr>
          <w:rFonts w:cs="Arial"/>
        </w:rPr>
        <w:t>L</w:t>
      </w:r>
      <w:r w:rsidRPr="00082529">
        <w:rPr>
          <w:rFonts w:cs="Arial"/>
        </w:rPr>
        <w:t>ab is a project that can produce great outcomes in school communities however due to it being in its beginning stages in schools (</w:t>
      </w:r>
      <w:r w:rsidR="00082529" w:rsidRPr="00082529">
        <w:rPr>
          <w:rFonts w:cs="Arial"/>
        </w:rPr>
        <w:t>E</w:t>
      </w:r>
      <w:r w:rsidRPr="00082529">
        <w:rPr>
          <w:rFonts w:cs="Arial"/>
        </w:rPr>
        <w:t>mpathy lab</w:t>
      </w:r>
      <w:r w:rsidR="00082529">
        <w:rPr>
          <w:rFonts w:cs="Arial"/>
        </w:rPr>
        <w:t>,</w:t>
      </w:r>
      <w:r w:rsidRPr="00082529">
        <w:rPr>
          <w:rFonts w:cs="Arial"/>
        </w:rPr>
        <w:t xml:space="preserve"> 2020) it can be argued that there needs to be more concrete ways of measuring impact however it is believed that this will come with time and patience.</w:t>
      </w:r>
    </w:p>
    <w:p w14:paraId="5A6F005F" w14:textId="6F6E1380" w:rsidR="00F70BEC" w:rsidRPr="00082529" w:rsidRDefault="00F70BEC" w:rsidP="00082529">
      <w:pPr>
        <w:pStyle w:val="AssignBody"/>
        <w:rPr>
          <w:rFonts w:cs="Arial"/>
        </w:rPr>
      </w:pPr>
    </w:p>
    <w:p w14:paraId="26AFC162" w14:textId="13A597D0" w:rsidR="00082529" w:rsidRPr="00082529" w:rsidRDefault="00216686" w:rsidP="00082529">
      <w:pPr>
        <w:pStyle w:val="AssignBody"/>
        <w:ind w:left="-720"/>
        <w:rPr>
          <w:rFonts w:cs="Arial"/>
          <w:b/>
          <w:bCs/>
          <w:sz w:val="28"/>
          <w:szCs w:val="28"/>
        </w:rPr>
      </w:pPr>
      <w:r>
        <w:rPr>
          <w:rFonts w:cs="Arial"/>
          <w:b/>
          <w:bCs/>
          <w:sz w:val="28"/>
          <w:szCs w:val="28"/>
        </w:rPr>
        <w:t xml:space="preserve">   </w:t>
      </w:r>
      <w:r w:rsidR="00F70BEC" w:rsidRPr="00082529">
        <w:rPr>
          <w:rFonts w:cs="Arial"/>
          <w:b/>
          <w:bCs/>
          <w:sz w:val="28"/>
          <w:szCs w:val="28"/>
        </w:rPr>
        <w:t>Referenc</w:t>
      </w:r>
      <w:r w:rsidR="00082529" w:rsidRPr="00082529">
        <w:rPr>
          <w:rFonts w:cs="Arial"/>
          <w:b/>
          <w:bCs/>
          <w:sz w:val="28"/>
          <w:szCs w:val="28"/>
        </w:rPr>
        <w:t>es</w:t>
      </w:r>
    </w:p>
    <w:p w14:paraId="06B8C086" w14:textId="77777777" w:rsidR="00082529" w:rsidRPr="00082529" w:rsidRDefault="00082529" w:rsidP="00082529">
      <w:pPr>
        <w:pStyle w:val="AssignBody"/>
        <w:rPr>
          <w:rFonts w:cs="Arial"/>
        </w:rPr>
      </w:pPr>
      <w:proofErr w:type="spellStart"/>
      <w:r w:rsidRPr="00082529">
        <w:rPr>
          <w:rFonts w:cs="Arial"/>
          <w:shd w:val="clear" w:color="auto" w:fill="FFFFFF"/>
        </w:rPr>
        <w:t>Banicki</w:t>
      </w:r>
      <w:proofErr w:type="spellEnd"/>
      <w:r w:rsidRPr="00082529">
        <w:rPr>
          <w:rFonts w:cs="Arial"/>
          <w:shd w:val="clear" w:color="auto" w:fill="FFFFFF"/>
        </w:rPr>
        <w:t>, A. and Lewis, T., 2015. </w:t>
      </w:r>
      <w:r w:rsidRPr="00082529">
        <w:rPr>
          <w:rFonts w:cs="Arial"/>
          <w:i/>
          <w:iCs/>
          <w:shd w:val="clear" w:color="auto" w:fill="FFFFFF"/>
        </w:rPr>
        <w:t xml:space="preserve">A Sleep Expert Reveals </w:t>
      </w:r>
      <w:proofErr w:type="gramStart"/>
      <w:r w:rsidRPr="00082529">
        <w:rPr>
          <w:rFonts w:cs="Arial"/>
          <w:i/>
          <w:iCs/>
          <w:shd w:val="clear" w:color="auto" w:fill="FFFFFF"/>
        </w:rPr>
        <w:t>The</w:t>
      </w:r>
      <w:proofErr w:type="gramEnd"/>
      <w:r w:rsidRPr="00082529">
        <w:rPr>
          <w:rFonts w:cs="Arial"/>
          <w:i/>
          <w:iCs/>
          <w:shd w:val="clear" w:color="auto" w:fill="FFFFFF"/>
        </w:rPr>
        <w:t xml:space="preserve"> Ideal Start Time For Work And School</w:t>
      </w:r>
      <w:r w:rsidRPr="00082529">
        <w:rPr>
          <w:rFonts w:cs="Arial"/>
          <w:shd w:val="clear" w:color="auto" w:fill="FFFFFF"/>
        </w:rPr>
        <w:t>. [online] Business Insider. Available at: &lt;https://www.businessinsider.com/expert-says-work-and-school-shouldnt-start-until-10-am-2015-9?r=US&amp;IR=T&gt; [Accessed 8 April 2020].</w:t>
      </w:r>
    </w:p>
    <w:p w14:paraId="78BE7B6A" w14:textId="77777777" w:rsidR="00082529" w:rsidRPr="00082529" w:rsidRDefault="00082529" w:rsidP="00082529">
      <w:pPr>
        <w:spacing w:line="360" w:lineRule="auto"/>
        <w:rPr>
          <w:rFonts w:ascii="Arial" w:hAnsi="Arial" w:cs="Arial"/>
        </w:rPr>
      </w:pPr>
      <w:r w:rsidRPr="00082529">
        <w:rPr>
          <w:rFonts w:ascii="Arial" w:hAnsi="Arial" w:cs="Arial"/>
        </w:rPr>
        <w:t xml:space="preserve">Blum, P. (2012) </w:t>
      </w:r>
      <w:r w:rsidRPr="00082529">
        <w:rPr>
          <w:rFonts w:ascii="Arial" w:hAnsi="Arial" w:cs="Arial"/>
          <w:i/>
          <w:iCs/>
        </w:rPr>
        <w:t xml:space="preserve">Improving low reading ages in secondary school: practical strategies for learning support. </w:t>
      </w:r>
      <w:r w:rsidRPr="00082529">
        <w:rPr>
          <w:rFonts w:ascii="Arial" w:hAnsi="Arial" w:cs="Arial"/>
        </w:rPr>
        <w:t>London: Routledge</w:t>
      </w:r>
    </w:p>
    <w:p w14:paraId="3E918E30" w14:textId="77777777" w:rsidR="00082529" w:rsidRPr="00082529" w:rsidRDefault="00082529" w:rsidP="00082529">
      <w:pPr>
        <w:pStyle w:val="AssignBody"/>
        <w:rPr>
          <w:rFonts w:cs="Arial"/>
        </w:rPr>
      </w:pPr>
      <w:r w:rsidRPr="00082529">
        <w:rPr>
          <w:rFonts w:cs="Arial"/>
          <w:shd w:val="clear" w:color="auto" w:fill="FFFFFF"/>
        </w:rPr>
        <w:t>Boynton P M, Greenhalgh T.</w:t>
      </w:r>
      <w:r w:rsidRPr="00082529">
        <w:rPr>
          <w:rStyle w:val="ref-title"/>
          <w:rFonts w:cs="Arial"/>
          <w:shd w:val="clear" w:color="auto" w:fill="FFFFFF"/>
        </w:rPr>
        <w:t xml:space="preserve"> (2004), designing, and developing your questionnaire Available at:</w:t>
      </w:r>
      <w:hyperlink r:id="rId11" w:history="1">
        <w:r w:rsidRPr="00082529">
          <w:rPr>
            <w:rStyle w:val="Hyperlink"/>
            <w:rFonts w:cs="Arial"/>
            <w:color w:val="auto"/>
          </w:rPr>
          <w:t>https://www.ncbi.nlm.nih.gov/pmc/articles/PMC420179/</w:t>
        </w:r>
      </w:hyperlink>
      <w:r w:rsidRPr="00082529">
        <w:rPr>
          <w:rStyle w:val="ref-journal"/>
          <w:rFonts w:cs="Arial"/>
          <w:shd w:val="clear" w:color="auto" w:fill="FFFFFF"/>
        </w:rPr>
        <w:t>BMJ</w:t>
      </w:r>
      <w:r w:rsidRPr="00082529">
        <w:rPr>
          <w:rFonts w:cs="Arial"/>
          <w:shd w:val="clear" w:color="auto" w:fill="FFFFFF"/>
        </w:rPr>
        <w:t> 2004</w:t>
      </w:r>
      <w:r w:rsidRPr="00082529">
        <w:rPr>
          <w:rStyle w:val="ref-vol"/>
          <w:rFonts w:cs="Arial"/>
          <w:shd w:val="clear" w:color="auto" w:fill="FFFFFF"/>
        </w:rPr>
        <w:t>328</w:t>
      </w:r>
      <w:r w:rsidRPr="00082529">
        <w:rPr>
          <w:rFonts w:cs="Arial"/>
          <w:shd w:val="clear" w:color="auto" w:fill="FFFFFF"/>
        </w:rPr>
        <w:t>(7451):1312–1315</w:t>
      </w:r>
    </w:p>
    <w:p w14:paraId="28A62AD9" w14:textId="77777777" w:rsidR="00082529" w:rsidRDefault="00082529" w:rsidP="00082529">
      <w:pPr>
        <w:pStyle w:val="AssignBody"/>
        <w:rPr>
          <w:rFonts w:cs="Arial"/>
          <w:shd w:val="clear" w:color="auto" w:fill="FFFFFF"/>
        </w:rPr>
      </w:pPr>
    </w:p>
    <w:p w14:paraId="7108AADD" w14:textId="29AE8EB9" w:rsidR="00082529" w:rsidRPr="00082529" w:rsidRDefault="00082529" w:rsidP="00082529">
      <w:pPr>
        <w:pStyle w:val="AssignBody"/>
        <w:rPr>
          <w:rFonts w:cs="Arial"/>
          <w:shd w:val="clear" w:color="auto" w:fill="FFFFFF"/>
        </w:rPr>
      </w:pPr>
      <w:r w:rsidRPr="00082529">
        <w:rPr>
          <w:rFonts w:cs="Arial"/>
          <w:shd w:val="clear" w:color="auto" w:fill="FFFFFF"/>
        </w:rPr>
        <w:t>Cambridge, n.d. [online] Cambridgeinternational.org. Available at: &lt;https://www.cambridgeinternational.org/Images/271307-creating-the-school-development-plan.pdf&gt; [Accessed 10 April 2020].</w:t>
      </w:r>
    </w:p>
    <w:p w14:paraId="1F2690AD" w14:textId="77777777" w:rsidR="00082529" w:rsidRDefault="00082529" w:rsidP="00082529">
      <w:pPr>
        <w:pStyle w:val="AssignBody"/>
        <w:rPr>
          <w:rFonts w:cs="Arial"/>
        </w:rPr>
      </w:pPr>
    </w:p>
    <w:p w14:paraId="748FE1E9" w14:textId="09C67FEE" w:rsidR="00082529" w:rsidRPr="00082529" w:rsidRDefault="00082529" w:rsidP="00082529">
      <w:pPr>
        <w:pStyle w:val="AssignBody"/>
        <w:rPr>
          <w:rFonts w:cs="Arial"/>
        </w:rPr>
      </w:pPr>
      <w:r w:rsidRPr="00082529">
        <w:rPr>
          <w:rFonts w:cs="Arial"/>
        </w:rPr>
        <w:t xml:space="preserve">Carol L (2020) </w:t>
      </w:r>
      <w:proofErr w:type="spellStart"/>
      <w:r w:rsidRPr="00082529">
        <w:rPr>
          <w:rFonts w:cs="Arial"/>
        </w:rPr>
        <w:t>Phonecall</w:t>
      </w:r>
      <w:proofErr w:type="spellEnd"/>
      <w:r w:rsidRPr="00082529">
        <w:rPr>
          <w:rFonts w:cs="Arial"/>
        </w:rPr>
        <w:t xml:space="preserve"> with Nikita Thomas</w:t>
      </w:r>
    </w:p>
    <w:p w14:paraId="1113D65B" w14:textId="77777777" w:rsidR="00082529" w:rsidRDefault="00082529" w:rsidP="00082529">
      <w:pPr>
        <w:pStyle w:val="AssignBody"/>
        <w:rPr>
          <w:rFonts w:cs="Arial"/>
          <w:shd w:val="clear" w:color="auto" w:fill="FFFFFF"/>
        </w:rPr>
      </w:pPr>
    </w:p>
    <w:p w14:paraId="4EDA8AC6" w14:textId="2588EDB4" w:rsidR="00082529" w:rsidRPr="00082529" w:rsidRDefault="00082529" w:rsidP="00082529">
      <w:pPr>
        <w:pStyle w:val="AssignBody"/>
        <w:rPr>
          <w:rFonts w:cs="Arial"/>
        </w:rPr>
      </w:pPr>
      <w:r w:rsidRPr="00082529">
        <w:rPr>
          <w:rFonts w:cs="Arial"/>
          <w:shd w:val="clear" w:color="auto" w:fill="FFFFFF"/>
        </w:rPr>
        <w:t xml:space="preserve">Chiu Ming Lam, T., </w:t>
      </w:r>
      <w:proofErr w:type="spellStart"/>
      <w:r w:rsidRPr="00082529">
        <w:rPr>
          <w:rFonts w:cs="Arial"/>
          <w:shd w:val="clear" w:color="auto" w:fill="FFFFFF"/>
        </w:rPr>
        <w:t>Kolomitro</w:t>
      </w:r>
      <w:proofErr w:type="spellEnd"/>
      <w:r w:rsidRPr="00082529">
        <w:rPr>
          <w:rFonts w:cs="Arial"/>
          <w:shd w:val="clear" w:color="auto" w:fill="FFFFFF"/>
        </w:rPr>
        <w:t xml:space="preserve">, K. and </w:t>
      </w:r>
      <w:proofErr w:type="spellStart"/>
      <w:r w:rsidRPr="00082529">
        <w:rPr>
          <w:rFonts w:cs="Arial"/>
          <w:shd w:val="clear" w:color="auto" w:fill="FFFFFF"/>
        </w:rPr>
        <w:t>Alamparambil</w:t>
      </w:r>
      <w:proofErr w:type="spellEnd"/>
      <w:r w:rsidRPr="00082529">
        <w:rPr>
          <w:rFonts w:cs="Arial"/>
          <w:shd w:val="clear" w:color="auto" w:fill="FFFFFF"/>
        </w:rPr>
        <w:t>, F., 2011. </w:t>
      </w:r>
      <w:r w:rsidRPr="00082529">
        <w:rPr>
          <w:rFonts w:cs="Arial"/>
          <w:i/>
          <w:iCs/>
          <w:shd w:val="clear" w:color="auto" w:fill="FFFFFF"/>
        </w:rPr>
        <w:t>Empathy Training: Methods, Evaluation Practices, And Validity</w:t>
      </w:r>
      <w:r w:rsidRPr="00082529">
        <w:rPr>
          <w:rFonts w:cs="Arial"/>
          <w:shd w:val="clear" w:color="auto" w:fill="FFFFFF"/>
        </w:rPr>
        <w:t>. [</w:t>
      </w:r>
      <w:proofErr w:type="spellStart"/>
      <w:r w:rsidRPr="00082529">
        <w:rPr>
          <w:rFonts w:cs="Arial"/>
          <w:shd w:val="clear" w:color="auto" w:fill="FFFFFF"/>
        </w:rPr>
        <w:t>ebook</w:t>
      </w:r>
      <w:proofErr w:type="spellEnd"/>
      <w:r w:rsidRPr="00082529">
        <w:rPr>
          <w:rFonts w:cs="Arial"/>
          <w:shd w:val="clear" w:color="auto" w:fill="FFFFFF"/>
        </w:rPr>
        <w:t>] Toronto. Available at: &lt;http://file:///C:/Users/Student/Downloads/314-1-1071-1-10-20110730.pdf&gt; [Accessed 14 April 2020].</w:t>
      </w:r>
    </w:p>
    <w:p w14:paraId="1294CE21" w14:textId="77777777" w:rsidR="00082529" w:rsidRDefault="00082529" w:rsidP="00082529">
      <w:pPr>
        <w:pStyle w:val="AssignBody"/>
        <w:rPr>
          <w:rFonts w:cs="Arial"/>
          <w:shd w:val="clear" w:color="auto" w:fill="FFFFFF"/>
        </w:rPr>
      </w:pPr>
    </w:p>
    <w:p w14:paraId="310AB3C2" w14:textId="41130ADE" w:rsidR="00082529" w:rsidRPr="00082529" w:rsidRDefault="00082529" w:rsidP="00082529">
      <w:pPr>
        <w:pStyle w:val="AssignBody"/>
        <w:rPr>
          <w:rFonts w:cs="Arial"/>
          <w:shd w:val="clear" w:color="auto" w:fill="FFFFFF"/>
        </w:rPr>
      </w:pPr>
      <w:proofErr w:type="spellStart"/>
      <w:r w:rsidRPr="00082529">
        <w:rPr>
          <w:rFonts w:cs="Arial"/>
          <w:shd w:val="clear" w:color="auto" w:fill="FFFFFF"/>
        </w:rPr>
        <w:t>Cohern</w:t>
      </w:r>
      <w:proofErr w:type="spellEnd"/>
      <w:r w:rsidRPr="00082529">
        <w:rPr>
          <w:rFonts w:cs="Arial"/>
          <w:shd w:val="clear" w:color="auto" w:fill="FFFFFF"/>
        </w:rPr>
        <w:t>, A., 2017. </w:t>
      </w:r>
      <w:r w:rsidRPr="00082529">
        <w:rPr>
          <w:rFonts w:cs="Arial"/>
          <w:i/>
          <w:iCs/>
          <w:shd w:val="clear" w:color="auto" w:fill="FFFFFF"/>
        </w:rPr>
        <w:t xml:space="preserve">What Is </w:t>
      </w:r>
      <w:proofErr w:type="gramStart"/>
      <w:r w:rsidRPr="00082529">
        <w:rPr>
          <w:rFonts w:cs="Arial"/>
          <w:i/>
          <w:iCs/>
          <w:shd w:val="clear" w:color="auto" w:fill="FFFFFF"/>
        </w:rPr>
        <w:t>The</w:t>
      </w:r>
      <w:proofErr w:type="gramEnd"/>
      <w:r w:rsidRPr="00082529">
        <w:rPr>
          <w:rFonts w:cs="Arial"/>
          <w:i/>
          <w:iCs/>
          <w:shd w:val="clear" w:color="auto" w:fill="FFFFFF"/>
        </w:rPr>
        <w:t xml:space="preserve"> Best Time Of Day To Study? - </w:t>
      </w:r>
      <w:proofErr w:type="spellStart"/>
      <w:r w:rsidRPr="00082529">
        <w:rPr>
          <w:rFonts w:cs="Arial"/>
          <w:i/>
          <w:iCs/>
          <w:shd w:val="clear" w:color="auto" w:fill="FFFFFF"/>
        </w:rPr>
        <w:t>Brainscape</w:t>
      </w:r>
      <w:proofErr w:type="spellEnd"/>
      <w:r w:rsidRPr="00082529">
        <w:rPr>
          <w:rFonts w:cs="Arial"/>
          <w:i/>
          <w:iCs/>
          <w:shd w:val="clear" w:color="auto" w:fill="FFFFFF"/>
        </w:rPr>
        <w:t xml:space="preserve"> Blog</w:t>
      </w:r>
      <w:r w:rsidRPr="00082529">
        <w:rPr>
          <w:rFonts w:cs="Arial"/>
          <w:shd w:val="clear" w:color="auto" w:fill="FFFFFF"/>
        </w:rPr>
        <w:t xml:space="preserve">. [online] </w:t>
      </w:r>
      <w:proofErr w:type="spellStart"/>
      <w:r w:rsidRPr="00082529">
        <w:rPr>
          <w:rFonts w:cs="Arial"/>
          <w:shd w:val="clear" w:color="auto" w:fill="FFFFFF"/>
        </w:rPr>
        <w:t>Brainscape</w:t>
      </w:r>
      <w:proofErr w:type="spellEnd"/>
      <w:r w:rsidRPr="00082529">
        <w:rPr>
          <w:rFonts w:cs="Arial"/>
          <w:shd w:val="clear" w:color="auto" w:fill="FFFFFF"/>
        </w:rPr>
        <w:t xml:space="preserve"> Blog. Available at: &lt;https://www.brainscape.com/blog/2013/03/what-is-the-best-time-of-day-to-use-brainscape/&gt; [Accessed 6 April 2020].</w:t>
      </w:r>
    </w:p>
    <w:p w14:paraId="330E401F" w14:textId="77777777" w:rsidR="00082529" w:rsidRDefault="00082529" w:rsidP="00082529">
      <w:pPr>
        <w:shd w:val="clear" w:color="auto" w:fill="FFFFFF"/>
        <w:spacing w:after="0" w:line="360" w:lineRule="auto"/>
        <w:rPr>
          <w:rFonts w:ascii="Arial" w:hAnsi="Arial" w:cs="Arial"/>
          <w:shd w:val="clear" w:color="auto" w:fill="FFFFFF"/>
        </w:rPr>
      </w:pPr>
    </w:p>
    <w:p w14:paraId="029EED8D" w14:textId="71B4758B" w:rsidR="00082529" w:rsidRPr="00082529" w:rsidRDefault="00082529" w:rsidP="00082529">
      <w:pPr>
        <w:shd w:val="clear" w:color="auto" w:fill="FFFFFF"/>
        <w:spacing w:after="0" w:line="360" w:lineRule="auto"/>
        <w:rPr>
          <w:rFonts w:ascii="Arial" w:hAnsi="Arial" w:cs="Arial"/>
        </w:rPr>
      </w:pPr>
      <w:r w:rsidRPr="00082529">
        <w:rPr>
          <w:rFonts w:ascii="Arial" w:hAnsi="Arial" w:cs="Arial"/>
          <w:shd w:val="clear" w:color="auto" w:fill="FFFFFF"/>
        </w:rPr>
        <w:t xml:space="preserve">Costa, A. and </w:t>
      </w:r>
      <w:proofErr w:type="spellStart"/>
      <w:r w:rsidRPr="00082529">
        <w:rPr>
          <w:rFonts w:ascii="Arial" w:hAnsi="Arial" w:cs="Arial"/>
          <w:shd w:val="clear" w:color="auto" w:fill="FFFFFF"/>
        </w:rPr>
        <w:t>Kallick</w:t>
      </w:r>
      <w:proofErr w:type="spellEnd"/>
      <w:r w:rsidRPr="00082529">
        <w:rPr>
          <w:rFonts w:ascii="Arial" w:hAnsi="Arial" w:cs="Arial"/>
          <w:shd w:val="clear" w:color="auto" w:fill="FFFFFF"/>
        </w:rPr>
        <w:t>, B., 2009. </w:t>
      </w:r>
      <w:r w:rsidRPr="00082529">
        <w:rPr>
          <w:rFonts w:ascii="Arial" w:hAnsi="Arial" w:cs="Arial"/>
          <w:i/>
          <w:iCs/>
          <w:shd w:val="clear" w:color="auto" w:fill="FFFFFF"/>
        </w:rPr>
        <w:t xml:space="preserve">Habits </w:t>
      </w:r>
      <w:proofErr w:type="gramStart"/>
      <w:r w:rsidRPr="00082529">
        <w:rPr>
          <w:rFonts w:ascii="Arial" w:hAnsi="Arial" w:cs="Arial"/>
          <w:i/>
          <w:iCs/>
          <w:shd w:val="clear" w:color="auto" w:fill="FFFFFF"/>
        </w:rPr>
        <w:t>Of</w:t>
      </w:r>
      <w:proofErr w:type="gramEnd"/>
      <w:r w:rsidRPr="00082529">
        <w:rPr>
          <w:rFonts w:ascii="Arial" w:hAnsi="Arial" w:cs="Arial"/>
          <w:i/>
          <w:iCs/>
          <w:shd w:val="clear" w:color="auto" w:fill="FFFFFF"/>
        </w:rPr>
        <w:t xml:space="preserve"> Mind Across The Curriculum</w:t>
      </w:r>
      <w:r w:rsidRPr="00082529">
        <w:rPr>
          <w:rFonts w:ascii="Arial" w:hAnsi="Arial" w:cs="Arial"/>
          <w:shd w:val="clear" w:color="auto" w:fill="FFFFFF"/>
        </w:rPr>
        <w:t>. Alexandria, Va.: Association for Supervision and Curriculum Development, p.9.</w:t>
      </w:r>
    </w:p>
    <w:p w14:paraId="2189D228" w14:textId="77777777" w:rsidR="005D36A4" w:rsidRDefault="005D36A4" w:rsidP="00082529">
      <w:pPr>
        <w:spacing w:line="360" w:lineRule="auto"/>
        <w:rPr>
          <w:rFonts w:ascii="Arial" w:hAnsi="Arial" w:cs="Arial"/>
        </w:rPr>
      </w:pPr>
    </w:p>
    <w:p w14:paraId="260BE60F" w14:textId="1FDAA21C" w:rsidR="00082529" w:rsidRPr="00082529" w:rsidRDefault="00082529" w:rsidP="00082529">
      <w:pPr>
        <w:spacing w:line="360" w:lineRule="auto"/>
        <w:rPr>
          <w:rFonts w:ascii="Arial" w:hAnsi="Arial" w:cs="Arial"/>
        </w:rPr>
      </w:pPr>
      <w:r w:rsidRPr="00082529">
        <w:rPr>
          <w:rFonts w:ascii="Arial" w:hAnsi="Arial" w:cs="Arial"/>
        </w:rPr>
        <w:t>Donaldson, G. (2015). </w:t>
      </w:r>
      <w:r w:rsidRPr="00082529">
        <w:rPr>
          <w:rFonts w:ascii="Arial" w:hAnsi="Arial" w:cs="Arial"/>
          <w:i/>
          <w:iCs/>
        </w:rPr>
        <w:t>Successful Futures: Independent Review of Curriculum and Assessment Arrangements in Wales</w:t>
      </w:r>
      <w:r w:rsidRPr="00082529">
        <w:rPr>
          <w:rFonts w:ascii="Arial" w:hAnsi="Arial" w:cs="Arial"/>
        </w:rPr>
        <w:t xml:space="preserve">. </w:t>
      </w:r>
      <w:proofErr w:type="spellStart"/>
      <w:r w:rsidRPr="00082529">
        <w:rPr>
          <w:rFonts w:ascii="Arial" w:hAnsi="Arial" w:cs="Arial"/>
        </w:rPr>
        <w:t>Caerdydd</w:t>
      </w:r>
      <w:proofErr w:type="spellEnd"/>
      <w:r w:rsidRPr="00082529">
        <w:rPr>
          <w:rFonts w:ascii="Arial" w:hAnsi="Arial" w:cs="Arial"/>
        </w:rPr>
        <w:t xml:space="preserve">: </w:t>
      </w:r>
      <w:proofErr w:type="spellStart"/>
      <w:r w:rsidRPr="00082529">
        <w:rPr>
          <w:rFonts w:ascii="Arial" w:hAnsi="Arial" w:cs="Arial"/>
        </w:rPr>
        <w:t>Llywodraeth</w:t>
      </w:r>
      <w:proofErr w:type="spellEnd"/>
      <w:r w:rsidRPr="00082529">
        <w:rPr>
          <w:rFonts w:ascii="Arial" w:hAnsi="Arial" w:cs="Arial"/>
        </w:rPr>
        <w:t xml:space="preserve"> </w:t>
      </w:r>
      <w:proofErr w:type="spellStart"/>
      <w:r w:rsidRPr="00082529">
        <w:rPr>
          <w:rFonts w:ascii="Arial" w:hAnsi="Arial" w:cs="Arial"/>
        </w:rPr>
        <w:t>Cenedlaethol</w:t>
      </w:r>
      <w:proofErr w:type="spellEnd"/>
      <w:r w:rsidRPr="00082529">
        <w:rPr>
          <w:rFonts w:ascii="Arial" w:hAnsi="Arial" w:cs="Arial"/>
        </w:rPr>
        <w:t xml:space="preserve"> Cymru. Available at: </w:t>
      </w:r>
      <w:hyperlink r:id="rId12" w:history="1">
        <w:r w:rsidRPr="00082529">
          <w:rPr>
            <w:rStyle w:val="Hyperlink"/>
            <w:rFonts w:ascii="Arial" w:hAnsi="Arial" w:cs="Arial"/>
            <w:color w:val="auto"/>
          </w:rPr>
          <w:t>https://gweddill.gov.wales/docs/dcells/publications/150225-successful-futures-en.pdf</w:t>
        </w:r>
      </w:hyperlink>
      <w:r w:rsidRPr="00082529">
        <w:rPr>
          <w:rFonts w:ascii="Arial" w:hAnsi="Arial" w:cs="Arial"/>
        </w:rPr>
        <w:t xml:space="preserve"> (Accessed on: 18th</w:t>
      </w:r>
      <w:r w:rsidRPr="00082529">
        <w:rPr>
          <w:rFonts w:ascii="Arial" w:hAnsi="Arial" w:cs="Arial"/>
          <w:vertAlign w:val="superscript"/>
        </w:rPr>
        <w:t>th</w:t>
      </w:r>
      <w:r w:rsidRPr="00082529">
        <w:rPr>
          <w:rFonts w:ascii="Arial" w:hAnsi="Arial" w:cs="Arial"/>
        </w:rPr>
        <w:t xml:space="preserve"> March 2020)</w:t>
      </w:r>
    </w:p>
    <w:p w14:paraId="31858AE5" w14:textId="77777777" w:rsidR="00082529" w:rsidRPr="00082529" w:rsidRDefault="00082529" w:rsidP="00082529">
      <w:pPr>
        <w:pStyle w:val="AssignBody"/>
        <w:rPr>
          <w:rFonts w:cs="Arial"/>
          <w:shd w:val="clear" w:color="auto" w:fill="FFFFFF"/>
        </w:rPr>
      </w:pPr>
      <w:r w:rsidRPr="00082529">
        <w:rPr>
          <w:rFonts w:cs="Arial"/>
          <w:shd w:val="clear" w:color="auto" w:fill="FFFFFF"/>
        </w:rPr>
        <w:t>Education. 2020. </w:t>
      </w:r>
      <w:r w:rsidRPr="00082529">
        <w:rPr>
          <w:rFonts w:cs="Arial"/>
          <w:i/>
          <w:iCs/>
          <w:shd w:val="clear" w:color="auto" w:fill="FFFFFF"/>
        </w:rPr>
        <w:t xml:space="preserve">School Development Planning | Department </w:t>
      </w:r>
      <w:proofErr w:type="gramStart"/>
      <w:r w:rsidRPr="00082529">
        <w:rPr>
          <w:rFonts w:cs="Arial"/>
          <w:i/>
          <w:iCs/>
          <w:shd w:val="clear" w:color="auto" w:fill="FFFFFF"/>
        </w:rPr>
        <w:t>Of</w:t>
      </w:r>
      <w:proofErr w:type="gramEnd"/>
      <w:r w:rsidRPr="00082529">
        <w:rPr>
          <w:rFonts w:cs="Arial"/>
          <w:i/>
          <w:iCs/>
          <w:shd w:val="clear" w:color="auto" w:fill="FFFFFF"/>
        </w:rPr>
        <w:t xml:space="preserve"> Education</w:t>
      </w:r>
      <w:r w:rsidRPr="00082529">
        <w:rPr>
          <w:rFonts w:cs="Arial"/>
          <w:shd w:val="clear" w:color="auto" w:fill="FFFFFF"/>
        </w:rPr>
        <w:t>. [online] Available at: &lt;https://www.education-ni.gov.uk/articles/school-development-planning&gt; [Accessed 7 April 2020].</w:t>
      </w:r>
    </w:p>
    <w:p w14:paraId="61B3BCC6" w14:textId="77777777" w:rsidR="00082529" w:rsidRDefault="00082529" w:rsidP="00082529">
      <w:pPr>
        <w:shd w:val="clear" w:color="auto" w:fill="FFFFFF"/>
        <w:spacing w:after="0" w:line="360" w:lineRule="auto"/>
        <w:rPr>
          <w:rFonts w:ascii="Arial" w:eastAsia="Times New Roman" w:hAnsi="Arial" w:cs="Arial"/>
          <w:lang w:eastAsia="en-GB"/>
        </w:rPr>
      </w:pPr>
    </w:p>
    <w:p w14:paraId="6B2E3B92" w14:textId="44BEAB05" w:rsidR="00082529" w:rsidRPr="00082529" w:rsidRDefault="00082529" w:rsidP="00082529">
      <w:pPr>
        <w:shd w:val="clear" w:color="auto" w:fill="FFFFFF"/>
        <w:spacing w:after="0" w:line="360" w:lineRule="auto"/>
        <w:rPr>
          <w:rFonts w:ascii="Arial" w:eastAsia="Times New Roman" w:hAnsi="Arial" w:cs="Arial"/>
          <w:lang w:eastAsia="en-GB"/>
        </w:rPr>
      </w:pPr>
      <w:proofErr w:type="spellStart"/>
      <w:r w:rsidRPr="00082529">
        <w:rPr>
          <w:rFonts w:ascii="Arial" w:eastAsia="Times New Roman" w:hAnsi="Arial" w:cs="Arial"/>
          <w:lang w:eastAsia="en-GB"/>
        </w:rPr>
        <w:t>EKaren</w:t>
      </w:r>
      <w:proofErr w:type="spellEnd"/>
      <w:r w:rsidRPr="00082529">
        <w:rPr>
          <w:rFonts w:ascii="Arial" w:eastAsia="Times New Roman" w:hAnsi="Arial" w:cs="Arial"/>
          <w:lang w:eastAsia="en-GB"/>
        </w:rPr>
        <w:t xml:space="preserve"> E. Gerdes, Elizabeth A. Segal, Kelly F. Jackson &amp; Jennifer L. Mullins (2011) TEACHING EMPATHY: A FRAMEWORK ROOTED IN SOCIAL COGNITIVE NEUROSCIENCE AND SOCIAL JUSTICE, Journal of Social Work Education, 47:1, 109-131</w:t>
      </w:r>
    </w:p>
    <w:p w14:paraId="79BD50C3" w14:textId="77777777" w:rsidR="00082529" w:rsidRDefault="00082529" w:rsidP="00082529">
      <w:pPr>
        <w:shd w:val="clear" w:color="auto" w:fill="FFFFFF"/>
        <w:spacing w:after="0" w:line="360" w:lineRule="auto"/>
        <w:rPr>
          <w:rFonts w:ascii="Arial" w:hAnsi="Arial" w:cs="Arial"/>
          <w:shd w:val="clear" w:color="auto" w:fill="FFFFFF"/>
        </w:rPr>
      </w:pPr>
    </w:p>
    <w:p w14:paraId="67B03BB5" w14:textId="475DEF97" w:rsidR="00082529" w:rsidRPr="00082529" w:rsidRDefault="00082529" w:rsidP="00082529">
      <w:pPr>
        <w:shd w:val="clear" w:color="auto" w:fill="FFFFFF"/>
        <w:spacing w:after="0" w:line="360" w:lineRule="auto"/>
        <w:rPr>
          <w:rFonts w:ascii="Arial" w:hAnsi="Arial" w:cs="Arial"/>
          <w:shd w:val="clear" w:color="auto" w:fill="FFFFFF"/>
        </w:rPr>
      </w:pPr>
      <w:r w:rsidRPr="00082529">
        <w:rPr>
          <w:rFonts w:ascii="Arial" w:hAnsi="Arial" w:cs="Arial"/>
          <w:shd w:val="clear" w:color="auto" w:fill="FFFFFF"/>
        </w:rPr>
        <w:t>Empathy Lab (2020) [online] Available at: &lt;https://www.empathylab.uk/what-we-do&gt; [Accessed 13 April 2020].</w:t>
      </w:r>
    </w:p>
    <w:p w14:paraId="48E7ED39" w14:textId="77777777" w:rsidR="00082529" w:rsidRDefault="00082529" w:rsidP="00082529">
      <w:pPr>
        <w:spacing w:line="360" w:lineRule="auto"/>
        <w:rPr>
          <w:rFonts w:ascii="Arial" w:hAnsi="Arial" w:cs="Arial"/>
        </w:rPr>
      </w:pPr>
    </w:p>
    <w:p w14:paraId="6EEF8FB4" w14:textId="6ED05208" w:rsidR="00082529" w:rsidRPr="00082529" w:rsidRDefault="00082529" w:rsidP="00082529">
      <w:pPr>
        <w:spacing w:line="360" w:lineRule="auto"/>
        <w:rPr>
          <w:rFonts w:ascii="Arial" w:hAnsi="Arial" w:cs="Arial"/>
        </w:rPr>
      </w:pPr>
      <w:r w:rsidRPr="00082529">
        <w:rPr>
          <w:rFonts w:ascii="Arial" w:hAnsi="Arial" w:cs="Arial"/>
        </w:rPr>
        <w:t xml:space="preserve">Estyn (2020) A report on </w:t>
      </w:r>
      <w:proofErr w:type="spellStart"/>
      <w:r w:rsidRPr="005D36A4">
        <w:rPr>
          <w:rFonts w:ascii="Arial" w:hAnsi="Arial" w:cs="Arial"/>
          <w:color w:val="FFFFFF" w:themeColor="background1"/>
        </w:rPr>
        <w:t>Pentrehafod</w:t>
      </w:r>
      <w:proofErr w:type="spellEnd"/>
      <w:r w:rsidRPr="005D36A4">
        <w:rPr>
          <w:rFonts w:ascii="Arial" w:hAnsi="Arial" w:cs="Arial"/>
          <w:color w:val="FFFFFF" w:themeColor="background1"/>
        </w:rPr>
        <w:t xml:space="preserve"> School</w:t>
      </w:r>
      <w:r w:rsidRPr="00082529">
        <w:rPr>
          <w:rFonts w:ascii="Arial" w:hAnsi="Arial" w:cs="Arial"/>
        </w:rPr>
        <w:t xml:space="preserve">. Available at: </w:t>
      </w:r>
      <w:hyperlink r:id="rId13" w:history="1">
        <w:r w:rsidRPr="00082529">
          <w:rPr>
            <w:rStyle w:val="Hyperlink"/>
            <w:rFonts w:ascii="Arial" w:hAnsi="Arial" w:cs="Arial"/>
            <w:color w:val="auto"/>
          </w:rPr>
          <w:t>https://www.estyn.gov.wales/sites/www.estyn.gov.wales/files/documents/</w:t>
        </w:r>
        <w:r w:rsidRPr="005D36A4">
          <w:rPr>
            <w:rStyle w:val="Hyperlink"/>
            <w:rFonts w:ascii="Arial" w:hAnsi="Arial" w:cs="Arial"/>
            <w:color w:val="FFFFFF" w:themeColor="background1"/>
          </w:rPr>
          <w:t>Pentrehafod</w:t>
        </w:r>
        <w:r w:rsidRPr="00082529">
          <w:rPr>
            <w:rStyle w:val="Hyperlink"/>
            <w:rFonts w:ascii="Arial" w:hAnsi="Arial" w:cs="Arial"/>
            <w:color w:val="auto"/>
          </w:rPr>
          <w:t>%20School_0.pdf</w:t>
        </w:r>
      </w:hyperlink>
      <w:r w:rsidRPr="00082529">
        <w:rPr>
          <w:rFonts w:ascii="Arial" w:hAnsi="Arial" w:cs="Arial"/>
        </w:rPr>
        <w:t xml:space="preserve"> (Accessed on: 6</w:t>
      </w:r>
      <w:r w:rsidRPr="00082529">
        <w:rPr>
          <w:rFonts w:ascii="Arial" w:hAnsi="Arial" w:cs="Arial"/>
          <w:vertAlign w:val="superscript"/>
        </w:rPr>
        <w:t>th</w:t>
      </w:r>
      <w:r w:rsidRPr="00082529">
        <w:rPr>
          <w:rFonts w:ascii="Arial" w:hAnsi="Arial" w:cs="Arial"/>
        </w:rPr>
        <w:t xml:space="preserve"> April, 2020). </w:t>
      </w:r>
    </w:p>
    <w:p w14:paraId="6B6F22E8" w14:textId="77777777" w:rsidR="00082529" w:rsidRDefault="00082529" w:rsidP="00082529">
      <w:pPr>
        <w:spacing w:line="360" w:lineRule="auto"/>
        <w:rPr>
          <w:rFonts w:ascii="Arial" w:hAnsi="Arial" w:cs="Arial"/>
        </w:rPr>
      </w:pPr>
    </w:p>
    <w:p w14:paraId="7768DD61" w14:textId="04848857" w:rsidR="00082529" w:rsidRPr="00082529" w:rsidRDefault="00082529" w:rsidP="00082529">
      <w:pPr>
        <w:spacing w:line="360" w:lineRule="auto"/>
        <w:rPr>
          <w:rFonts w:ascii="Arial" w:hAnsi="Arial" w:cs="Arial"/>
        </w:rPr>
      </w:pPr>
      <w:r w:rsidRPr="00082529">
        <w:rPr>
          <w:rFonts w:ascii="Arial" w:hAnsi="Arial" w:cs="Arial"/>
        </w:rPr>
        <w:t xml:space="preserve">Estyn, (2019) The Annual Report of Her Majesty’s Chief Inspector of Education and Training 2018-2019. Available at: </w:t>
      </w:r>
      <w:hyperlink r:id="rId14" w:history="1">
        <w:r w:rsidRPr="00082529">
          <w:rPr>
            <w:rStyle w:val="Hyperlink"/>
            <w:rFonts w:ascii="Arial" w:hAnsi="Arial" w:cs="Arial"/>
            <w:color w:val="auto"/>
          </w:rPr>
          <w:t>https://www.estyn.gov.wales/annual-report/2018-2019</w:t>
        </w:r>
      </w:hyperlink>
      <w:r w:rsidRPr="00082529">
        <w:rPr>
          <w:rFonts w:ascii="Arial" w:hAnsi="Arial" w:cs="Arial"/>
        </w:rPr>
        <w:t xml:space="preserve"> (</w:t>
      </w:r>
      <w:proofErr w:type="spellStart"/>
      <w:r w:rsidRPr="00082529">
        <w:rPr>
          <w:rFonts w:ascii="Arial" w:hAnsi="Arial" w:cs="Arial"/>
        </w:rPr>
        <w:t>Accesssed</w:t>
      </w:r>
      <w:proofErr w:type="spellEnd"/>
      <w:r w:rsidRPr="00082529">
        <w:rPr>
          <w:rFonts w:ascii="Arial" w:hAnsi="Arial" w:cs="Arial"/>
        </w:rPr>
        <w:t xml:space="preserve"> on: 28th March 2020)</w:t>
      </w:r>
    </w:p>
    <w:p w14:paraId="0D01CF26" w14:textId="77777777" w:rsidR="00082529" w:rsidRPr="00082529" w:rsidRDefault="00082529" w:rsidP="00082529">
      <w:pPr>
        <w:pStyle w:val="AssignBody"/>
        <w:rPr>
          <w:rFonts w:cs="Arial"/>
        </w:rPr>
      </w:pPr>
      <w:r w:rsidRPr="00082529">
        <w:rPr>
          <w:rFonts w:cs="Arial"/>
        </w:rPr>
        <w:t>Ford J (2020) Face to face conversation with Nikita Thomas</w:t>
      </w:r>
    </w:p>
    <w:p w14:paraId="542A2C9B" w14:textId="77777777" w:rsidR="00082529" w:rsidRDefault="00082529" w:rsidP="00082529">
      <w:pPr>
        <w:pStyle w:val="AssignBody"/>
        <w:rPr>
          <w:rFonts w:cs="Arial"/>
          <w:shd w:val="clear" w:color="auto" w:fill="FFFFFF"/>
        </w:rPr>
      </w:pPr>
    </w:p>
    <w:p w14:paraId="1974907E" w14:textId="525E0938" w:rsidR="00082529" w:rsidRDefault="00082529" w:rsidP="00082529">
      <w:pPr>
        <w:pStyle w:val="AssignBody"/>
        <w:rPr>
          <w:rFonts w:cs="Arial"/>
          <w:shd w:val="clear" w:color="auto" w:fill="FFFFFF"/>
        </w:rPr>
      </w:pPr>
      <w:proofErr w:type="spellStart"/>
      <w:r w:rsidRPr="00082529">
        <w:rPr>
          <w:rFonts w:cs="Arial"/>
          <w:shd w:val="clear" w:color="auto" w:fill="FFFFFF"/>
        </w:rPr>
        <w:t>Frostick</w:t>
      </w:r>
      <w:proofErr w:type="spellEnd"/>
      <w:r w:rsidRPr="00082529">
        <w:rPr>
          <w:rFonts w:cs="Arial"/>
          <w:shd w:val="clear" w:color="auto" w:fill="FFFFFF"/>
        </w:rPr>
        <w:t>, H., 2019. </w:t>
      </w:r>
      <w:r w:rsidRPr="00082529">
        <w:rPr>
          <w:rFonts w:cs="Arial"/>
          <w:i/>
          <w:iCs/>
          <w:shd w:val="clear" w:color="auto" w:fill="FFFFFF"/>
        </w:rPr>
        <w:t xml:space="preserve">School Development, Curriculum </w:t>
      </w:r>
      <w:proofErr w:type="gramStart"/>
      <w:r w:rsidRPr="00082529">
        <w:rPr>
          <w:rFonts w:cs="Arial"/>
          <w:i/>
          <w:iCs/>
          <w:shd w:val="clear" w:color="auto" w:fill="FFFFFF"/>
        </w:rPr>
        <w:t>And</w:t>
      </w:r>
      <w:proofErr w:type="gramEnd"/>
      <w:r w:rsidRPr="00082529">
        <w:rPr>
          <w:rFonts w:cs="Arial"/>
          <w:i/>
          <w:iCs/>
          <w:shd w:val="clear" w:color="auto" w:fill="FFFFFF"/>
        </w:rPr>
        <w:t xml:space="preserve"> Ofsted</w:t>
      </w:r>
      <w:r w:rsidRPr="00082529">
        <w:rPr>
          <w:rFonts w:cs="Arial"/>
          <w:shd w:val="clear" w:color="auto" w:fill="FFFFFF"/>
        </w:rPr>
        <w:t>. [online] Headteacher-update.com. Available at: &lt;https://www.headteacher-update.com/best-practice-article/school-development-curriculum-and-ofsted/216223/&gt; [Accessed 10 April 2020].</w:t>
      </w:r>
    </w:p>
    <w:p w14:paraId="508BD50E" w14:textId="77777777" w:rsidR="00082529" w:rsidRDefault="00082529" w:rsidP="00082529">
      <w:pPr>
        <w:pStyle w:val="AssignBody"/>
        <w:rPr>
          <w:rFonts w:cs="Arial"/>
          <w:color w:val="000000"/>
          <w:shd w:val="clear" w:color="auto" w:fill="FFFFFF"/>
        </w:rPr>
      </w:pPr>
    </w:p>
    <w:p w14:paraId="7C947DC9" w14:textId="34FC5D16" w:rsidR="00082529" w:rsidRPr="00082529" w:rsidRDefault="00082529" w:rsidP="00082529">
      <w:pPr>
        <w:pStyle w:val="AssignBody"/>
        <w:rPr>
          <w:rFonts w:cs="Arial"/>
          <w:shd w:val="clear" w:color="auto" w:fill="FFFFFF"/>
        </w:rPr>
      </w:pPr>
      <w:r w:rsidRPr="00082529">
        <w:rPr>
          <w:rFonts w:cs="Arial"/>
          <w:color w:val="000000"/>
          <w:shd w:val="clear" w:color="auto" w:fill="FFFFFF"/>
        </w:rPr>
        <w:t xml:space="preserve">Hooke, S. and Mattingly, B., 2018. [online] </w:t>
      </w:r>
      <w:proofErr w:type="spellStart"/>
      <w:r w:rsidRPr="00082529">
        <w:rPr>
          <w:rFonts w:cs="Arial"/>
          <w:color w:val="000000"/>
          <w:shd w:val="clear" w:color="auto" w:fill="FFFFFF"/>
        </w:rPr>
        <w:t>Pentrehafod.school</w:t>
      </w:r>
      <w:proofErr w:type="spellEnd"/>
      <w:r w:rsidRPr="00082529">
        <w:rPr>
          <w:rFonts w:cs="Arial"/>
          <w:color w:val="000000"/>
          <w:shd w:val="clear" w:color="auto" w:fill="FFFFFF"/>
        </w:rPr>
        <w:t>. Available at: &lt;https://pentrehafod.school/wp-content/uploads/2018/09/Pentrehafod-Sec-Swansea-L2-Gold-SH.pdf&gt; [Accessed 14 April 2020].</w:t>
      </w:r>
    </w:p>
    <w:p w14:paraId="612B0C08" w14:textId="77777777" w:rsidR="00082529" w:rsidRDefault="00082529" w:rsidP="00082529">
      <w:pPr>
        <w:pStyle w:val="AssignBody"/>
        <w:rPr>
          <w:rFonts w:cs="Arial"/>
          <w:shd w:val="clear" w:color="auto" w:fill="FFFFFF"/>
        </w:rPr>
      </w:pPr>
    </w:p>
    <w:p w14:paraId="27D7E148" w14:textId="64C0C084" w:rsidR="00082529" w:rsidRPr="00082529" w:rsidRDefault="00082529" w:rsidP="00082529">
      <w:pPr>
        <w:pStyle w:val="AssignBody"/>
        <w:rPr>
          <w:rFonts w:cs="Arial"/>
          <w:shd w:val="clear" w:color="auto" w:fill="FFFFFF"/>
        </w:rPr>
      </w:pPr>
      <w:r>
        <w:rPr>
          <w:rFonts w:cs="Arial"/>
          <w:shd w:val="clear" w:color="auto" w:fill="FFFFFF"/>
        </w:rPr>
        <w:t>Welsh Government</w:t>
      </w:r>
      <w:r w:rsidRPr="00082529">
        <w:rPr>
          <w:rFonts w:cs="Arial"/>
          <w:shd w:val="clear" w:color="auto" w:fill="FFFFFF"/>
        </w:rPr>
        <w:t xml:space="preserve"> 2014. </w:t>
      </w:r>
      <w:r w:rsidRPr="00082529">
        <w:rPr>
          <w:rFonts w:cs="Arial"/>
          <w:i/>
          <w:iCs/>
          <w:shd w:val="clear" w:color="auto" w:fill="FFFFFF"/>
        </w:rPr>
        <w:t>School Development Plans</w:t>
      </w:r>
      <w:r w:rsidRPr="00082529">
        <w:rPr>
          <w:rFonts w:cs="Arial"/>
          <w:shd w:val="clear" w:color="auto" w:fill="FFFFFF"/>
        </w:rPr>
        <w:t>. [online] Available at: &lt;https://gov.wales/sites/default/files/publications/2018-03/school-development-plans.pdf&gt; [Accessed 5 April 2020].</w:t>
      </w:r>
    </w:p>
    <w:p w14:paraId="1B6DF1D9" w14:textId="77777777" w:rsidR="00082529" w:rsidRDefault="00082529" w:rsidP="00082529">
      <w:pPr>
        <w:pStyle w:val="AssignBody"/>
        <w:rPr>
          <w:rFonts w:cs="Arial"/>
          <w:color w:val="000000"/>
          <w:sz w:val="20"/>
          <w:szCs w:val="20"/>
          <w:shd w:val="clear" w:color="auto" w:fill="FFFFFF"/>
        </w:rPr>
      </w:pPr>
    </w:p>
    <w:p w14:paraId="1FEA40C7" w14:textId="1B83695E" w:rsidR="00082529" w:rsidRPr="00082529" w:rsidRDefault="00082529" w:rsidP="00082529">
      <w:pPr>
        <w:pStyle w:val="AssignBody"/>
        <w:rPr>
          <w:rFonts w:cs="Arial"/>
          <w:shd w:val="clear" w:color="auto" w:fill="FFFFFF"/>
        </w:rPr>
      </w:pPr>
      <w:r w:rsidRPr="00082529">
        <w:rPr>
          <w:rFonts w:cs="Arial"/>
          <w:color w:val="000000"/>
          <w:sz w:val="20"/>
          <w:szCs w:val="20"/>
          <w:shd w:val="clear" w:color="auto" w:fill="FFFFFF"/>
        </w:rPr>
        <w:t xml:space="preserve">Welsh Government 2013. [online] </w:t>
      </w:r>
      <w:proofErr w:type="spellStart"/>
      <w:r w:rsidRPr="00082529">
        <w:rPr>
          <w:rFonts w:cs="Arial"/>
          <w:color w:val="000000"/>
          <w:sz w:val="20"/>
          <w:szCs w:val="20"/>
          <w:shd w:val="clear" w:color="auto" w:fill="FFFFFF"/>
        </w:rPr>
        <w:t>Hwb.gov.wales</w:t>
      </w:r>
      <w:proofErr w:type="spellEnd"/>
      <w:r w:rsidRPr="00082529">
        <w:rPr>
          <w:rFonts w:cs="Arial"/>
          <w:color w:val="000000"/>
          <w:sz w:val="20"/>
          <w:szCs w:val="20"/>
          <w:shd w:val="clear" w:color="auto" w:fill="FFFFFF"/>
        </w:rPr>
        <w:t>. Available at: &lt;https://hwb.gov.wales/storage/b447d1fe-5463-4382-9726-e68623a05dd2/assessment-for-learning-and-the-national-literacy-and-numeracy-framework.pdf&gt; [Accessed 2 April 2020].</w:t>
      </w:r>
    </w:p>
    <w:p w14:paraId="66EB8692" w14:textId="77777777" w:rsidR="00082529" w:rsidRPr="00082529" w:rsidRDefault="00082529" w:rsidP="00082529">
      <w:pPr>
        <w:pStyle w:val="AssignBody"/>
        <w:rPr>
          <w:rFonts w:cs="Arial"/>
          <w:shd w:val="clear" w:color="auto" w:fill="FFFFFF"/>
        </w:rPr>
      </w:pPr>
    </w:p>
    <w:p w14:paraId="78C3DFEA" w14:textId="5C027FBE" w:rsidR="00082529" w:rsidRPr="00082529" w:rsidRDefault="00082529" w:rsidP="00082529">
      <w:pPr>
        <w:pStyle w:val="AssignBody"/>
        <w:rPr>
          <w:rFonts w:cs="Arial"/>
          <w:shd w:val="clear" w:color="auto" w:fill="FFFFFF"/>
        </w:rPr>
      </w:pPr>
      <w:r w:rsidRPr="00082529">
        <w:rPr>
          <w:rFonts w:cs="Arial"/>
          <w:shd w:val="clear" w:color="auto" w:fill="FFFFFF"/>
        </w:rPr>
        <w:t>Hargreaves, D. and Hopkins, D., 1994. </w:t>
      </w:r>
      <w:r w:rsidRPr="00082529">
        <w:rPr>
          <w:rFonts w:cs="Arial"/>
          <w:i/>
          <w:iCs/>
          <w:shd w:val="clear" w:color="auto" w:fill="FFFFFF"/>
        </w:rPr>
        <w:t xml:space="preserve">Development Planning </w:t>
      </w:r>
      <w:proofErr w:type="gramStart"/>
      <w:r w:rsidRPr="00082529">
        <w:rPr>
          <w:rFonts w:cs="Arial"/>
          <w:i/>
          <w:iCs/>
          <w:shd w:val="clear" w:color="auto" w:fill="FFFFFF"/>
        </w:rPr>
        <w:t>For</w:t>
      </w:r>
      <w:proofErr w:type="gramEnd"/>
      <w:r w:rsidRPr="00082529">
        <w:rPr>
          <w:rFonts w:cs="Arial"/>
          <w:i/>
          <w:iCs/>
          <w:shd w:val="clear" w:color="auto" w:fill="FFFFFF"/>
        </w:rPr>
        <w:t xml:space="preserve"> School Improvement</w:t>
      </w:r>
      <w:r w:rsidRPr="00082529">
        <w:rPr>
          <w:rFonts w:cs="Arial"/>
          <w:shd w:val="clear" w:color="auto" w:fill="FFFFFF"/>
        </w:rPr>
        <w:t>. [online] Google Books. Available at: &lt;https://books.google.co.uk/books?hl=en&amp;lr=&amp;id=REsCnenUKiwC&amp;oi=fnd&amp;pg=PR5&amp;dq=school+development+planning&amp;ots=7k873Y59EG&amp;sig=_PGnuEwhGtdV-_HXMPxPPDg3S6w&amp;redir_esc=y#v=onepage&amp;q=school%20development%20planning&amp;f=false&gt; [Accessed 2 April 2020].</w:t>
      </w:r>
    </w:p>
    <w:p w14:paraId="0D721B1B" w14:textId="77777777" w:rsidR="00082529" w:rsidRPr="00082529" w:rsidRDefault="00082529" w:rsidP="00082529">
      <w:pPr>
        <w:spacing w:line="360" w:lineRule="auto"/>
        <w:rPr>
          <w:rFonts w:ascii="Arial" w:hAnsi="Arial" w:cs="Arial"/>
        </w:rPr>
      </w:pPr>
      <w:r w:rsidRPr="00082529">
        <w:rPr>
          <w:rFonts w:ascii="Arial" w:hAnsi="Arial" w:cs="Arial"/>
        </w:rPr>
        <w:t xml:space="preserve">Home Office (2019) </w:t>
      </w:r>
      <w:r w:rsidRPr="00082529">
        <w:rPr>
          <w:rFonts w:ascii="Arial" w:hAnsi="Arial" w:cs="Arial"/>
          <w:i/>
          <w:iCs/>
        </w:rPr>
        <w:t xml:space="preserve">Hate Crime, England and Wales, 2018/2019. </w:t>
      </w:r>
      <w:r w:rsidRPr="00082529">
        <w:rPr>
          <w:rFonts w:ascii="Arial" w:hAnsi="Arial" w:cs="Arial"/>
        </w:rPr>
        <w:t xml:space="preserve">Available at: </w:t>
      </w:r>
      <w:hyperlink r:id="rId15" w:history="1">
        <w:r w:rsidRPr="00082529">
          <w:rPr>
            <w:rStyle w:val="Hyperlink"/>
            <w:rFonts w:ascii="Arial" w:hAnsi="Arial" w:cs="Arial"/>
            <w:color w:val="auto"/>
          </w:rPr>
          <w:t>https://assets.publishing.service.gov.uk/government/uploads/system/uploads/attachment_data/file/839172/hate-crime-1819-hosb2419.pdf</w:t>
        </w:r>
      </w:hyperlink>
      <w:r w:rsidRPr="00082529">
        <w:rPr>
          <w:rFonts w:ascii="Arial" w:hAnsi="Arial" w:cs="Arial"/>
        </w:rPr>
        <w:t xml:space="preserve"> (Accessed on: 19th March 2020). </w:t>
      </w:r>
    </w:p>
    <w:p w14:paraId="6D86A177" w14:textId="77777777" w:rsidR="00082529" w:rsidRPr="00082529" w:rsidRDefault="00082529" w:rsidP="00082529">
      <w:pPr>
        <w:pStyle w:val="AssignBody"/>
        <w:rPr>
          <w:rFonts w:cs="Arial"/>
          <w:shd w:val="clear" w:color="auto" w:fill="FFFFFF"/>
        </w:rPr>
      </w:pPr>
      <w:r w:rsidRPr="00082529">
        <w:rPr>
          <w:rFonts w:cs="Arial"/>
          <w:shd w:val="clear" w:color="auto" w:fill="FFFFFF"/>
        </w:rPr>
        <w:t>Hopkins, D., 2006. </w:t>
      </w:r>
      <w:r w:rsidRPr="00082529">
        <w:rPr>
          <w:rFonts w:cs="Arial"/>
          <w:i/>
          <w:iCs/>
          <w:shd w:val="clear" w:color="auto" w:fill="FFFFFF"/>
        </w:rPr>
        <w:t xml:space="preserve">The Past, Present </w:t>
      </w:r>
      <w:proofErr w:type="gramStart"/>
      <w:r w:rsidRPr="00082529">
        <w:rPr>
          <w:rFonts w:cs="Arial"/>
          <w:i/>
          <w:iCs/>
          <w:shd w:val="clear" w:color="auto" w:fill="FFFFFF"/>
        </w:rPr>
        <w:t>And</w:t>
      </w:r>
      <w:proofErr w:type="gramEnd"/>
      <w:r w:rsidRPr="00082529">
        <w:rPr>
          <w:rFonts w:cs="Arial"/>
          <w:i/>
          <w:iCs/>
          <w:shd w:val="clear" w:color="auto" w:fill="FFFFFF"/>
        </w:rPr>
        <w:t xml:space="preserve"> Future Of School Improvement And System Reform</w:t>
      </w:r>
      <w:r w:rsidRPr="00082529">
        <w:rPr>
          <w:rFonts w:cs="Arial"/>
          <w:shd w:val="clear" w:color="auto" w:fill="FFFFFF"/>
        </w:rPr>
        <w:t>. [online] Acel.org.au. Available at: &lt;http://www.acel.org.au/acel/ACEL_docs/Publications/2017/Monograph%2056.pdf&gt; [Accessed 3 April 2020].</w:t>
      </w:r>
    </w:p>
    <w:p w14:paraId="430B1723" w14:textId="77777777" w:rsidR="00082529" w:rsidRDefault="00082529" w:rsidP="00082529">
      <w:pPr>
        <w:pStyle w:val="AssignBody"/>
        <w:rPr>
          <w:rFonts w:cs="Arial"/>
          <w:shd w:val="clear" w:color="auto" w:fill="FFFFFF"/>
        </w:rPr>
      </w:pPr>
    </w:p>
    <w:p w14:paraId="60ED3715" w14:textId="6C70EB98" w:rsidR="00082529" w:rsidRPr="00082529" w:rsidRDefault="00082529" w:rsidP="00082529">
      <w:pPr>
        <w:pStyle w:val="AssignBody"/>
        <w:rPr>
          <w:rFonts w:cs="Arial"/>
        </w:rPr>
      </w:pPr>
      <w:proofErr w:type="spellStart"/>
      <w:r w:rsidRPr="00082529">
        <w:rPr>
          <w:rFonts w:cs="Arial"/>
          <w:shd w:val="clear" w:color="auto" w:fill="FFFFFF"/>
        </w:rPr>
        <w:t>Latifi</w:t>
      </w:r>
      <w:proofErr w:type="spellEnd"/>
      <w:r w:rsidRPr="00082529">
        <w:rPr>
          <w:rFonts w:cs="Arial"/>
          <w:shd w:val="clear" w:color="auto" w:fill="FFFFFF"/>
        </w:rPr>
        <w:t>, S., 2018. </w:t>
      </w:r>
      <w:r w:rsidRPr="00082529">
        <w:rPr>
          <w:rFonts w:cs="Arial"/>
          <w:i/>
          <w:iCs/>
          <w:shd w:val="clear" w:color="auto" w:fill="FFFFFF"/>
        </w:rPr>
        <w:t>Information Technology - New Generations</w:t>
      </w:r>
      <w:r w:rsidRPr="00082529">
        <w:rPr>
          <w:rFonts w:cs="Arial"/>
          <w:shd w:val="clear" w:color="auto" w:fill="FFFFFF"/>
        </w:rPr>
        <w:t>. [online] Google Books. Available at: &lt;https://books.google.co.uk/books?id=bJJVDwAAQBAJ&amp;pg=PA211&amp;lpg=PA211&amp;dq=pupils+feel+pressured+into+putting+certain+answers+in+questionnaires&amp;source=bl&amp;ots=Xd-YtsaL4g&amp;sig=ACfU3U2ez1HjL6cOicYp0eOyO4NPWlMfYA&amp;hl=en&amp;sa=X&amp;ved=2ahUKEwj1jZCZyeLoAhXJUxUIHWCUCDoQ6AEwAHoECAsQLA#v=onepage&amp;q=pupils%20feel%20pressured%20into%20putting%20certain%20answers%20in%20questionnaires&amp;f=false&gt; [Accessed 14 April 2020].</w:t>
      </w:r>
    </w:p>
    <w:p w14:paraId="3D0B0FFB" w14:textId="77777777" w:rsidR="00082529" w:rsidRDefault="00082529" w:rsidP="00082529">
      <w:pPr>
        <w:pStyle w:val="AssignBody"/>
        <w:rPr>
          <w:rFonts w:cs="Arial"/>
          <w:shd w:val="clear" w:color="auto" w:fill="FFFFFF"/>
        </w:rPr>
      </w:pPr>
    </w:p>
    <w:p w14:paraId="07670D5B" w14:textId="19F73DD0" w:rsidR="00082529" w:rsidRPr="00082529" w:rsidRDefault="00082529" w:rsidP="00082529">
      <w:pPr>
        <w:pStyle w:val="AssignBody"/>
        <w:rPr>
          <w:rFonts w:cs="Arial"/>
          <w:shd w:val="clear" w:color="auto" w:fill="FFFFFF"/>
        </w:rPr>
      </w:pPr>
      <w:r w:rsidRPr="00082529">
        <w:rPr>
          <w:rFonts w:cs="Arial"/>
          <w:shd w:val="clear" w:color="auto" w:fill="FFFFFF"/>
        </w:rPr>
        <w:t>Lear, o., 2010. </w:t>
      </w:r>
      <w:r w:rsidRPr="00082529">
        <w:rPr>
          <w:rFonts w:cs="Arial"/>
          <w:i/>
          <w:iCs/>
          <w:shd w:val="clear" w:color="auto" w:fill="FFFFFF"/>
        </w:rPr>
        <w:t>School Development Planning</w:t>
      </w:r>
      <w:r w:rsidRPr="00082529">
        <w:rPr>
          <w:rFonts w:cs="Arial"/>
          <w:shd w:val="clear" w:color="auto" w:fill="FFFFFF"/>
        </w:rPr>
        <w:t>. [online] Education-ni.gov.uk. Available at: &lt;https://www.education-ni.gov.uk/sites/default/files/publications/de/every-school-a-good-school-school-development-planning-guidance-2010-english-version.pdf&gt; [Accessed 2 April 2020].</w:t>
      </w:r>
    </w:p>
    <w:p w14:paraId="1BD01D0D" w14:textId="77777777" w:rsidR="00082529" w:rsidRDefault="00082529" w:rsidP="00082529">
      <w:pPr>
        <w:shd w:val="clear" w:color="auto" w:fill="FFFFFF"/>
        <w:spacing w:after="0" w:line="360" w:lineRule="auto"/>
        <w:rPr>
          <w:rFonts w:ascii="Arial" w:hAnsi="Arial" w:cs="Arial"/>
          <w:shd w:val="clear" w:color="auto" w:fill="FFFFFF"/>
        </w:rPr>
      </w:pPr>
    </w:p>
    <w:p w14:paraId="1777FEAE" w14:textId="4E472E82" w:rsidR="00082529" w:rsidRPr="00082529" w:rsidRDefault="00082529" w:rsidP="00082529">
      <w:pPr>
        <w:shd w:val="clear" w:color="auto" w:fill="FFFFFF"/>
        <w:spacing w:after="0" w:line="360" w:lineRule="auto"/>
        <w:rPr>
          <w:rFonts w:ascii="Arial" w:hAnsi="Arial" w:cs="Arial"/>
          <w:shd w:val="clear" w:color="auto" w:fill="FFFFFF"/>
        </w:rPr>
      </w:pPr>
      <w:proofErr w:type="spellStart"/>
      <w:r w:rsidRPr="00082529">
        <w:rPr>
          <w:rFonts w:ascii="Arial" w:hAnsi="Arial" w:cs="Arial"/>
          <w:shd w:val="clear" w:color="auto" w:fill="FFFFFF"/>
        </w:rPr>
        <w:t>Molenberghs</w:t>
      </w:r>
      <w:proofErr w:type="spellEnd"/>
      <w:r w:rsidRPr="00082529">
        <w:rPr>
          <w:rFonts w:ascii="Arial" w:hAnsi="Arial" w:cs="Arial"/>
          <w:shd w:val="clear" w:color="auto" w:fill="FFFFFF"/>
        </w:rPr>
        <w:t>, P., 2017. </w:t>
      </w:r>
      <w:r w:rsidRPr="00082529">
        <w:rPr>
          <w:rFonts w:ascii="Arial" w:hAnsi="Arial" w:cs="Arial"/>
          <w:i/>
          <w:iCs/>
          <w:shd w:val="clear" w:color="auto" w:fill="FFFFFF"/>
        </w:rPr>
        <w:t xml:space="preserve">Understanding Others' Feelings: What Is Empathy And Why Do We Need </w:t>
      </w:r>
      <w:proofErr w:type="gramStart"/>
      <w:r w:rsidRPr="00082529">
        <w:rPr>
          <w:rFonts w:ascii="Arial" w:hAnsi="Arial" w:cs="Arial"/>
          <w:i/>
          <w:iCs/>
          <w:shd w:val="clear" w:color="auto" w:fill="FFFFFF"/>
        </w:rPr>
        <w:t>It?</w:t>
      </w:r>
      <w:r w:rsidRPr="00082529">
        <w:rPr>
          <w:rFonts w:ascii="Arial" w:hAnsi="Arial" w:cs="Arial"/>
          <w:shd w:val="clear" w:color="auto" w:fill="FFFFFF"/>
        </w:rPr>
        <w:t>.</w:t>
      </w:r>
      <w:proofErr w:type="gramEnd"/>
      <w:r w:rsidRPr="00082529">
        <w:rPr>
          <w:rFonts w:ascii="Arial" w:hAnsi="Arial" w:cs="Arial"/>
          <w:shd w:val="clear" w:color="auto" w:fill="FFFFFF"/>
        </w:rPr>
        <w:t xml:space="preserve"> [online] The Conversation. Available at: &lt;https://theconversation.com/understanding-others-feelings-what-is-empathy-and-why-do-we-need-it-68494&gt; [Accessed 13 April 2020].</w:t>
      </w:r>
    </w:p>
    <w:p w14:paraId="2D631C73" w14:textId="77777777" w:rsidR="00082529" w:rsidRDefault="00082529" w:rsidP="00082529">
      <w:pPr>
        <w:pStyle w:val="AssignBody"/>
        <w:rPr>
          <w:rFonts w:cs="Arial"/>
        </w:rPr>
      </w:pPr>
    </w:p>
    <w:p w14:paraId="71720989" w14:textId="153F0302" w:rsidR="00082529" w:rsidRPr="00082529" w:rsidRDefault="00082529" w:rsidP="00082529">
      <w:pPr>
        <w:pStyle w:val="AssignBody"/>
        <w:rPr>
          <w:rFonts w:cs="Arial"/>
        </w:rPr>
      </w:pPr>
      <w:r w:rsidRPr="00082529">
        <w:rPr>
          <w:rFonts w:cs="Arial"/>
        </w:rPr>
        <w:t>Neumann, David &amp; Chan, Raymond &amp; Boyle, Gregory J. &amp; Wang, Yi &amp; Westbury, Rae. (2015). Measures of Empathy. 10.1016/B978-0-12-386915-9.0001</w:t>
      </w:r>
    </w:p>
    <w:p w14:paraId="7E9E2D5B" w14:textId="77777777" w:rsidR="00082529" w:rsidRDefault="00082529" w:rsidP="00082529">
      <w:pPr>
        <w:spacing w:line="360" w:lineRule="auto"/>
        <w:rPr>
          <w:rFonts w:ascii="Arial" w:hAnsi="Arial" w:cs="Arial"/>
        </w:rPr>
      </w:pPr>
    </w:p>
    <w:p w14:paraId="3EE4D30B" w14:textId="71C82448" w:rsidR="00082529" w:rsidRDefault="00082529" w:rsidP="00082529">
      <w:pPr>
        <w:spacing w:line="360" w:lineRule="auto"/>
        <w:rPr>
          <w:rFonts w:ascii="Arial" w:hAnsi="Arial" w:cs="Arial"/>
        </w:rPr>
      </w:pPr>
      <w:r w:rsidRPr="00082529">
        <w:rPr>
          <w:rFonts w:ascii="Arial" w:hAnsi="Arial" w:cs="Arial"/>
        </w:rPr>
        <w:t xml:space="preserve">PISA (2018) </w:t>
      </w:r>
      <w:r w:rsidRPr="00082529">
        <w:rPr>
          <w:rFonts w:ascii="Arial" w:hAnsi="Arial" w:cs="Arial"/>
          <w:i/>
          <w:iCs/>
        </w:rPr>
        <w:t xml:space="preserve">Annex 2 PISA 2018 findings. </w:t>
      </w:r>
      <w:r w:rsidRPr="00082529">
        <w:rPr>
          <w:rFonts w:ascii="Arial" w:hAnsi="Arial" w:cs="Arial"/>
        </w:rPr>
        <w:t xml:space="preserve">Available at: </w:t>
      </w:r>
      <w:hyperlink r:id="rId16" w:history="1">
        <w:r w:rsidRPr="00082529">
          <w:rPr>
            <w:rStyle w:val="Hyperlink"/>
            <w:rFonts w:ascii="Arial" w:hAnsi="Arial" w:cs="Arial"/>
            <w:color w:val="auto"/>
          </w:rPr>
          <w:t>https://www.estyn.gov.wales/sites/www.estyn.gov.wales/files/PISA_Findings__2018_2019_en.pdf</w:t>
        </w:r>
      </w:hyperlink>
      <w:r w:rsidRPr="00082529">
        <w:rPr>
          <w:rFonts w:ascii="Arial" w:hAnsi="Arial" w:cs="Arial"/>
        </w:rPr>
        <w:t xml:space="preserve"> (Accessed on: 26th March 2020). </w:t>
      </w:r>
    </w:p>
    <w:p w14:paraId="2624CDE0" w14:textId="4FBEF2F7" w:rsidR="003B02F6" w:rsidRPr="003B02F6" w:rsidRDefault="003B02F6" w:rsidP="00082529">
      <w:pPr>
        <w:spacing w:line="360" w:lineRule="auto"/>
        <w:rPr>
          <w:rFonts w:ascii="Arial" w:hAnsi="Arial" w:cs="Arial"/>
        </w:rPr>
      </w:pPr>
      <w:proofErr w:type="spellStart"/>
      <w:r w:rsidRPr="003B02F6">
        <w:rPr>
          <w:rFonts w:ascii="Arial" w:hAnsi="Arial" w:cs="Arial"/>
          <w:color w:val="000000"/>
          <w:shd w:val="clear" w:color="auto" w:fill="FFFFFF"/>
        </w:rPr>
        <w:t>Vasagar</w:t>
      </w:r>
      <w:proofErr w:type="spellEnd"/>
      <w:r w:rsidRPr="003B02F6">
        <w:rPr>
          <w:rFonts w:ascii="Arial" w:hAnsi="Arial" w:cs="Arial"/>
          <w:color w:val="000000"/>
          <w:shd w:val="clear" w:color="auto" w:fill="FFFFFF"/>
        </w:rPr>
        <w:t>, j., 2011. </w:t>
      </w:r>
      <w:r w:rsidRPr="003B02F6">
        <w:rPr>
          <w:rFonts w:ascii="Arial" w:hAnsi="Arial" w:cs="Arial"/>
          <w:i/>
          <w:iCs/>
          <w:color w:val="000000"/>
          <w:shd w:val="clear" w:color="auto" w:fill="FFFFFF"/>
        </w:rPr>
        <w:t xml:space="preserve">Academic Curriculum May Worsen Discipline Problems Say </w:t>
      </w:r>
      <w:proofErr w:type="spellStart"/>
      <w:r w:rsidRPr="003B02F6">
        <w:rPr>
          <w:rFonts w:ascii="Arial" w:hAnsi="Arial" w:cs="Arial"/>
          <w:i/>
          <w:iCs/>
          <w:color w:val="000000"/>
          <w:shd w:val="clear" w:color="auto" w:fill="FFFFFF"/>
        </w:rPr>
        <w:t>Mps</w:t>
      </w:r>
      <w:proofErr w:type="spellEnd"/>
      <w:r w:rsidRPr="003B02F6">
        <w:rPr>
          <w:rFonts w:ascii="Arial" w:hAnsi="Arial" w:cs="Arial"/>
          <w:color w:val="000000"/>
          <w:shd w:val="clear" w:color="auto" w:fill="FFFFFF"/>
        </w:rPr>
        <w:t>. [online] the Guardian. Available at: &lt;https://www.theguardian.com/education/2011/feb/03/academic-path-will-worsen-behaviour&gt; [Accessed 16 April 2020].</w:t>
      </w:r>
    </w:p>
    <w:p w14:paraId="6B8113A7" w14:textId="03FC321C" w:rsidR="00082529" w:rsidRDefault="00082529" w:rsidP="00082529">
      <w:pPr>
        <w:spacing w:line="360" w:lineRule="auto"/>
        <w:rPr>
          <w:rFonts w:ascii="Arial" w:hAnsi="Arial" w:cs="Arial"/>
        </w:rPr>
      </w:pPr>
      <w:r w:rsidRPr="00082529">
        <w:rPr>
          <w:rFonts w:ascii="Arial" w:hAnsi="Arial" w:cs="Arial"/>
        </w:rPr>
        <w:t xml:space="preserve">Welsh Government (2014) </w:t>
      </w:r>
      <w:r w:rsidRPr="00082529">
        <w:rPr>
          <w:rFonts w:ascii="Arial" w:hAnsi="Arial" w:cs="Arial"/>
          <w:i/>
          <w:iCs/>
        </w:rPr>
        <w:t xml:space="preserve">School development plan readings. </w:t>
      </w:r>
      <w:r w:rsidRPr="00082529">
        <w:rPr>
          <w:rFonts w:ascii="Arial" w:hAnsi="Arial" w:cs="Arial"/>
        </w:rPr>
        <w:t xml:space="preserve">Available at: </w:t>
      </w:r>
      <w:hyperlink r:id="rId17" w:history="1">
        <w:r w:rsidRPr="00082529">
          <w:rPr>
            <w:rStyle w:val="Hyperlink"/>
            <w:rFonts w:ascii="Arial" w:hAnsi="Arial" w:cs="Arial"/>
            <w:color w:val="auto"/>
          </w:rPr>
          <w:t>https://gov.wales/sites/default/files/publications/2018-03/school-development-plans.pdf</w:t>
        </w:r>
      </w:hyperlink>
      <w:r w:rsidRPr="00082529">
        <w:rPr>
          <w:rFonts w:ascii="Arial" w:hAnsi="Arial" w:cs="Arial"/>
        </w:rPr>
        <w:t xml:space="preserve"> (Accessed on: 30th March 2020). </w:t>
      </w:r>
    </w:p>
    <w:p w14:paraId="7D1B1D5B" w14:textId="14422D50" w:rsidR="00F8343D" w:rsidRDefault="00F8343D" w:rsidP="00082529">
      <w:pPr>
        <w:spacing w:line="360" w:lineRule="auto"/>
        <w:rPr>
          <w:rFonts w:ascii="Arial" w:hAnsi="Arial" w:cs="Arial"/>
        </w:rPr>
      </w:pPr>
    </w:p>
    <w:p w14:paraId="01C3BD15" w14:textId="77777777" w:rsidR="00F8343D" w:rsidRPr="0031456C" w:rsidRDefault="00F8343D" w:rsidP="00F8343D">
      <w:pPr>
        <w:rPr>
          <w:rFonts w:ascii="Calibri" w:hAnsi="Calibri"/>
        </w:rPr>
      </w:pPr>
      <w:bookmarkStart w:id="1" w:name="_GoBack"/>
      <w:r w:rsidRPr="0031456C">
        <w:rPr>
          <w:rFonts w:ascii="Calibri" w:hAnsi="Calibri"/>
          <w:u w:val="single"/>
        </w:rPr>
        <w:t>Appendix 1 – School Development Plan</w:t>
      </w:r>
    </w:p>
    <w:bookmarkEnd w:id="1"/>
    <w:p w14:paraId="4D397883" w14:textId="77777777" w:rsidR="00F8343D" w:rsidRPr="0031456C" w:rsidRDefault="00F8343D" w:rsidP="00F8343D">
      <w:pPr>
        <w:rPr>
          <w:rFonts w:ascii="Calibri" w:hAnsi="Calibri"/>
        </w:rPr>
      </w:pPr>
    </w:p>
    <w:p w14:paraId="30D1280A" w14:textId="77777777" w:rsidR="00F8343D" w:rsidRPr="0031456C" w:rsidRDefault="00F8343D" w:rsidP="00F8343D">
      <w:pPr>
        <w:rPr>
          <w:rFonts w:ascii="Calibri" w:hAnsi="Calibri"/>
        </w:rPr>
      </w:pPr>
    </w:p>
    <w:p w14:paraId="62F9C812" w14:textId="77777777" w:rsidR="00F8343D" w:rsidRPr="0031456C" w:rsidRDefault="00F8343D" w:rsidP="00F8343D">
      <w:pPr>
        <w:jc w:val="center"/>
        <w:rPr>
          <w:rFonts w:ascii="Arial" w:hAnsi="Arial" w:cs="Arial"/>
          <w:b/>
          <w:bCs/>
          <w:color w:val="FFFFFF" w:themeColor="background1"/>
          <w:sz w:val="56"/>
          <w:szCs w:val="56"/>
        </w:rPr>
      </w:pPr>
      <w:proofErr w:type="spellStart"/>
      <w:r w:rsidRPr="0031456C">
        <w:rPr>
          <w:rFonts w:ascii="Arial" w:hAnsi="Arial" w:cs="Arial"/>
          <w:b/>
          <w:bCs/>
          <w:color w:val="FFFFFF" w:themeColor="background1"/>
          <w:sz w:val="56"/>
          <w:szCs w:val="56"/>
        </w:rPr>
        <w:t>Pentrehafod</w:t>
      </w:r>
      <w:proofErr w:type="spellEnd"/>
      <w:r w:rsidRPr="0031456C">
        <w:rPr>
          <w:rFonts w:ascii="Arial" w:hAnsi="Arial" w:cs="Arial"/>
          <w:b/>
          <w:bCs/>
          <w:color w:val="FFFFFF" w:themeColor="background1"/>
          <w:sz w:val="56"/>
          <w:szCs w:val="56"/>
        </w:rPr>
        <w:t xml:space="preserve"> School</w:t>
      </w:r>
    </w:p>
    <w:p w14:paraId="237D3C79" w14:textId="77777777" w:rsidR="00F8343D" w:rsidRPr="0031456C" w:rsidRDefault="00F8343D" w:rsidP="00F8343D">
      <w:pPr>
        <w:jc w:val="center"/>
        <w:rPr>
          <w:rFonts w:ascii="Arial" w:hAnsi="Arial" w:cs="Arial"/>
          <w:b/>
          <w:bCs/>
          <w:color w:val="1F497D"/>
          <w:sz w:val="56"/>
          <w:szCs w:val="56"/>
        </w:rPr>
      </w:pPr>
      <w:r w:rsidRPr="0031456C">
        <w:rPr>
          <w:rFonts w:ascii="Arial" w:hAnsi="Arial" w:cs="Arial"/>
          <w:b/>
          <w:bCs/>
          <w:color w:val="1F497D"/>
          <w:sz w:val="56"/>
          <w:szCs w:val="56"/>
        </w:rPr>
        <w:t xml:space="preserve">School Development Plan </w:t>
      </w:r>
    </w:p>
    <w:p w14:paraId="1685B0F2" w14:textId="77777777" w:rsidR="00F8343D" w:rsidRPr="0031456C" w:rsidRDefault="00F8343D" w:rsidP="00F8343D">
      <w:pPr>
        <w:jc w:val="center"/>
        <w:rPr>
          <w:rFonts w:ascii="Arial" w:hAnsi="Arial" w:cs="Arial"/>
          <w:b/>
          <w:bCs/>
          <w:color w:val="FFFFFF" w:themeColor="background1"/>
          <w:sz w:val="56"/>
          <w:szCs w:val="56"/>
        </w:rPr>
      </w:pPr>
      <w:r w:rsidRPr="0031456C">
        <w:rPr>
          <w:rFonts w:ascii="Arial" w:hAnsi="Arial" w:cs="Arial"/>
          <w:b/>
          <w:bCs/>
          <w:color w:val="1F497D"/>
          <w:sz w:val="56"/>
          <w:szCs w:val="56"/>
        </w:rPr>
        <w:lastRenderedPageBreak/>
        <w:br/>
      </w:r>
      <w:r w:rsidRPr="0031456C">
        <w:rPr>
          <w:rFonts w:ascii="Arial" w:hAnsi="Arial" w:cs="Arial"/>
          <w:b/>
          <w:bCs/>
          <w:color w:val="FFFFFF" w:themeColor="background1"/>
          <w:sz w:val="56"/>
          <w:szCs w:val="56"/>
        </w:rPr>
        <w:t xml:space="preserve">Ysgol </w:t>
      </w:r>
      <w:proofErr w:type="spellStart"/>
      <w:r w:rsidRPr="0031456C">
        <w:rPr>
          <w:rFonts w:ascii="Arial" w:hAnsi="Arial" w:cs="Arial"/>
          <w:b/>
          <w:bCs/>
          <w:color w:val="FFFFFF" w:themeColor="background1"/>
          <w:sz w:val="56"/>
          <w:szCs w:val="56"/>
        </w:rPr>
        <w:t>Pentrehafod</w:t>
      </w:r>
      <w:proofErr w:type="spellEnd"/>
    </w:p>
    <w:p w14:paraId="21E1F63A" w14:textId="77777777" w:rsidR="00F8343D" w:rsidRPr="0031456C" w:rsidRDefault="00F8343D" w:rsidP="00F8343D">
      <w:pPr>
        <w:jc w:val="center"/>
        <w:rPr>
          <w:rFonts w:ascii="Arial" w:hAnsi="Arial" w:cs="Arial"/>
          <w:b/>
          <w:bCs/>
          <w:color w:val="1F497D"/>
          <w:sz w:val="56"/>
          <w:szCs w:val="56"/>
        </w:rPr>
      </w:pPr>
      <w:r w:rsidRPr="0031456C">
        <w:rPr>
          <w:rFonts w:ascii="Arial" w:hAnsi="Arial" w:cs="Arial"/>
          <w:b/>
          <w:bCs/>
          <w:color w:val="1F497D"/>
          <w:sz w:val="56"/>
          <w:szCs w:val="56"/>
        </w:rPr>
        <w:t xml:space="preserve"> </w:t>
      </w:r>
      <w:proofErr w:type="spellStart"/>
      <w:r w:rsidRPr="0031456C">
        <w:rPr>
          <w:rFonts w:ascii="Arial" w:hAnsi="Arial" w:cs="Arial"/>
          <w:b/>
          <w:bCs/>
          <w:color w:val="1F497D"/>
          <w:sz w:val="56"/>
          <w:szCs w:val="56"/>
        </w:rPr>
        <w:t>Cynllun</w:t>
      </w:r>
      <w:proofErr w:type="spellEnd"/>
      <w:r w:rsidRPr="0031456C">
        <w:rPr>
          <w:rFonts w:ascii="Arial" w:hAnsi="Arial" w:cs="Arial"/>
          <w:b/>
          <w:bCs/>
          <w:color w:val="1F497D"/>
          <w:sz w:val="56"/>
          <w:szCs w:val="56"/>
        </w:rPr>
        <w:t xml:space="preserve"> </w:t>
      </w:r>
      <w:proofErr w:type="spellStart"/>
      <w:r w:rsidRPr="0031456C">
        <w:rPr>
          <w:rFonts w:ascii="Arial" w:hAnsi="Arial" w:cs="Arial"/>
          <w:b/>
          <w:bCs/>
          <w:color w:val="1F497D"/>
          <w:sz w:val="56"/>
          <w:szCs w:val="56"/>
        </w:rPr>
        <w:t>Datblygu</w:t>
      </w:r>
      <w:proofErr w:type="spellEnd"/>
      <w:r w:rsidRPr="0031456C">
        <w:rPr>
          <w:rFonts w:ascii="Arial" w:hAnsi="Arial" w:cs="Arial"/>
          <w:b/>
          <w:bCs/>
          <w:color w:val="1F497D"/>
          <w:sz w:val="56"/>
          <w:szCs w:val="56"/>
        </w:rPr>
        <w:t xml:space="preserve"> </w:t>
      </w:r>
      <w:proofErr w:type="spellStart"/>
      <w:r w:rsidRPr="0031456C">
        <w:rPr>
          <w:rFonts w:ascii="Arial" w:hAnsi="Arial" w:cs="Arial"/>
          <w:b/>
          <w:bCs/>
          <w:color w:val="1F497D"/>
          <w:sz w:val="56"/>
          <w:szCs w:val="56"/>
        </w:rPr>
        <w:t>yr</w:t>
      </w:r>
      <w:proofErr w:type="spellEnd"/>
      <w:r w:rsidRPr="0031456C">
        <w:rPr>
          <w:rFonts w:ascii="Arial" w:hAnsi="Arial" w:cs="Arial"/>
          <w:b/>
          <w:bCs/>
          <w:color w:val="1F497D"/>
          <w:sz w:val="56"/>
          <w:szCs w:val="56"/>
        </w:rPr>
        <w:t xml:space="preserve"> Ysgol</w:t>
      </w:r>
    </w:p>
    <w:p w14:paraId="74AFDF64" w14:textId="77777777" w:rsidR="00F8343D" w:rsidRPr="0031456C" w:rsidRDefault="00F8343D" w:rsidP="00F8343D">
      <w:pPr>
        <w:jc w:val="center"/>
        <w:rPr>
          <w:rFonts w:ascii="Arial" w:hAnsi="Arial" w:cs="Arial"/>
          <w:b/>
          <w:bCs/>
          <w:color w:val="4F81BD"/>
          <w:sz w:val="56"/>
          <w:szCs w:val="56"/>
        </w:rPr>
      </w:pPr>
      <w:r w:rsidRPr="0031456C">
        <w:rPr>
          <w:rFonts w:ascii="Arial" w:hAnsi="Arial" w:cs="Arial"/>
          <w:b/>
          <w:bCs/>
          <w:color w:val="1F497D"/>
          <w:sz w:val="56"/>
          <w:szCs w:val="56"/>
        </w:rPr>
        <w:t>2019 - 2022</w:t>
      </w:r>
    </w:p>
    <w:p w14:paraId="1A19F4BE" w14:textId="77777777" w:rsidR="00F8343D" w:rsidRPr="0031456C" w:rsidRDefault="00F8343D" w:rsidP="00F8343D">
      <w:r w:rsidRPr="0031456C">
        <w:rPr>
          <w:noProof/>
          <w:sz w:val="72"/>
          <w:lang w:eastAsia="en-GB"/>
        </w:rPr>
        <w:drawing>
          <wp:anchor distT="0" distB="0" distL="114300" distR="114300" simplePos="0" relativeHeight="251661312" behindDoc="0" locked="0" layoutInCell="1" allowOverlap="1" wp14:anchorId="5EB46C81" wp14:editId="4AB36A67">
            <wp:simplePos x="0" y="0"/>
            <wp:positionH relativeFrom="column">
              <wp:posOffset>2891155</wp:posOffset>
            </wp:positionH>
            <wp:positionV relativeFrom="paragraph">
              <wp:posOffset>107529</wp:posOffset>
            </wp:positionV>
            <wp:extent cx="3978233" cy="3705101"/>
            <wp:effectExtent l="0" t="0" r="0" b="0"/>
            <wp:wrapNone/>
            <wp:docPr id="4" name="Picture 8"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9" name="Picture 8"/>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978233" cy="3705101"/>
                    </a:xfrm>
                    <a:prstGeom prst="rect">
                      <a:avLst/>
                    </a:prstGeom>
                  </pic:spPr>
                </pic:pic>
              </a:graphicData>
            </a:graphic>
            <wp14:sizeRelH relativeFrom="margin">
              <wp14:pctWidth>0</wp14:pctWidth>
            </wp14:sizeRelH>
            <wp14:sizeRelV relativeFrom="margin">
              <wp14:pctHeight>0</wp14:pctHeight>
            </wp14:sizeRelV>
          </wp:anchor>
        </w:drawing>
      </w:r>
      <w:r w:rsidRPr="0031456C">
        <w:br w:type="page"/>
      </w:r>
    </w:p>
    <w:p w14:paraId="70CEE8C6" w14:textId="77777777" w:rsidR="00F8343D" w:rsidRPr="0031456C" w:rsidRDefault="00F8343D" w:rsidP="00F8343D">
      <w:pPr>
        <w:rPr>
          <w:rFonts w:ascii="Arial" w:hAnsi="Arial" w:cs="Arial"/>
          <w:b/>
          <w:bCs/>
          <w:sz w:val="32"/>
          <w:szCs w:val="32"/>
        </w:rPr>
      </w:pPr>
      <w:r w:rsidRPr="0031456C">
        <w:rPr>
          <w:rFonts w:ascii="Arial" w:hAnsi="Arial" w:cs="Arial"/>
          <w:b/>
          <w:bCs/>
          <w:sz w:val="32"/>
          <w:szCs w:val="32"/>
        </w:rPr>
        <w:lastRenderedPageBreak/>
        <w:t xml:space="preserve">Contents </w:t>
      </w:r>
      <w:r w:rsidRPr="0031456C">
        <w:rPr>
          <w:rFonts w:ascii="Arial" w:hAnsi="Arial" w:cs="Arial"/>
          <w:b/>
          <w:bCs/>
          <w:sz w:val="32"/>
          <w:szCs w:val="56"/>
        </w:rPr>
        <w:tab/>
      </w:r>
      <w:r w:rsidRPr="0031456C">
        <w:rPr>
          <w:rFonts w:ascii="Arial" w:hAnsi="Arial" w:cs="Arial"/>
          <w:b/>
          <w:bCs/>
          <w:sz w:val="32"/>
          <w:szCs w:val="56"/>
        </w:rPr>
        <w:tab/>
      </w:r>
      <w:r w:rsidRPr="0031456C">
        <w:rPr>
          <w:rFonts w:ascii="Arial" w:hAnsi="Arial" w:cs="Arial"/>
          <w:b/>
          <w:bCs/>
          <w:sz w:val="32"/>
          <w:szCs w:val="56"/>
        </w:rPr>
        <w:tab/>
      </w:r>
      <w:r w:rsidRPr="0031456C">
        <w:rPr>
          <w:rFonts w:ascii="Arial" w:hAnsi="Arial" w:cs="Arial"/>
          <w:b/>
          <w:bCs/>
          <w:sz w:val="32"/>
          <w:szCs w:val="56"/>
        </w:rPr>
        <w:tab/>
      </w:r>
      <w:r w:rsidRPr="0031456C">
        <w:rPr>
          <w:rFonts w:ascii="Arial" w:hAnsi="Arial" w:cs="Arial"/>
          <w:b/>
          <w:bCs/>
          <w:sz w:val="32"/>
          <w:szCs w:val="56"/>
        </w:rPr>
        <w:tab/>
      </w:r>
      <w:r w:rsidRPr="0031456C">
        <w:rPr>
          <w:rFonts w:ascii="Arial" w:hAnsi="Arial" w:cs="Arial"/>
          <w:b/>
          <w:bCs/>
          <w:sz w:val="32"/>
          <w:szCs w:val="56"/>
        </w:rPr>
        <w:tab/>
      </w:r>
      <w:r w:rsidRPr="0031456C">
        <w:rPr>
          <w:rFonts w:ascii="Arial" w:hAnsi="Arial" w:cs="Arial"/>
          <w:b/>
          <w:bCs/>
          <w:sz w:val="32"/>
          <w:szCs w:val="56"/>
        </w:rPr>
        <w:tab/>
      </w:r>
      <w:r w:rsidRPr="0031456C">
        <w:rPr>
          <w:rFonts w:ascii="Arial" w:hAnsi="Arial" w:cs="Arial"/>
          <w:b/>
          <w:bCs/>
          <w:sz w:val="32"/>
          <w:szCs w:val="56"/>
        </w:rPr>
        <w:tab/>
      </w:r>
      <w:r w:rsidRPr="0031456C">
        <w:rPr>
          <w:rFonts w:ascii="Arial" w:hAnsi="Arial" w:cs="Arial"/>
          <w:b/>
          <w:bCs/>
          <w:sz w:val="32"/>
          <w:szCs w:val="56"/>
        </w:rPr>
        <w:tab/>
      </w:r>
      <w:r w:rsidRPr="0031456C">
        <w:rPr>
          <w:rFonts w:ascii="Arial" w:hAnsi="Arial" w:cs="Arial"/>
          <w:b/>
          <w:bCs/>
          <w:sz w:val="32"/>
          <w:szCs w:val="56"/>
        </w:rPr>
        <w:tab/>
      </w:r>
      <w:r w:rsidRPr="0031456C">
        <w:rPr>
          <w:rFonts w:ascii="Arial" w:hAnsi="Arial" w:cs="Arial"/>
          <w:b/>
          <w:bCs/>
          <w:sz w:val="32"/>
          <w:szCs w:val="56"/>
        </w:rPr>
        <w:tab/>
      </w:r>
      <w:r w:rsidRPr="0031456C">
        <w:rPr>
          <w:rFonts w:ascii="Arial" w:hAnsi="Arial" w:cs="Arial"/>
          <w:b/>
          <w:bCs/>
          <w:sz w:val="32"/>
          <w:szCs w:val="56"/>
        </w:rPr>
        <w:tab/>
      </w:r>
      <w:r w:rsidRPr="0031456C">
        <w:rPr>
          <w:rFonts w:ascii="Arial" w:hAnsi="Arial" w:cs="Arial"/>
          <w:b/>
          <w:bCs/>
          <w:sz w:val="32"/>
          <w:szCs w:val="56"/>
        </w:rPr>
        <w:tab/>
      </w:r>
      <w:r w:rsidRPr="0031456C">
        <w:rPr>
          <w:rFonts w:ascii="Arial" w:hAnsi="Arial" w:cs="Arial"/>
          <w:b/>
          <w:bCs/>
          <w:sz w:val="32"/>
          <w:szCs w:val="56"/>
        </w:rPr>
        <w:tab/>
      </w:r>
      <w:r w:rsidRPr="0031456C">
        <w:rPr>
          <w:rFonts w:ascii="Arial" w:hAnsi="Arial" w:cs="Arial"/>
          <w:b/>
          <w:bCs/>
          <w:sz w:val="32"/>
          <w:szCs w:val="32"/>
        </w:rPr>
        <w:t>Page Number</w:t>
      </w:r>
    </w:p>
    <w:p w14:paraId="4CC4E645" w14:textId="77777777" w:rsidR="00F8343D" w:rsidRPr="0031456C" w:rsidRDefault="00F8343D" w:rsidP="00F8343D">
      <w:pPr>
        <w:rPr>
          <w:rFonts w:ascii="Arial" w:hAnsi="Arial" w:cs="Arial"/>
          <w:b/>
          <w:bCs/>
          <w:color w:val="1F497D"/>
          <w:sz w:val="32"/>
          <w:szCs w:val="56"/>
        </w:rPr>
      </w:pPr>
    </w:p>
    <w:p w14:paraId="38C2C619" w14:textId="77777777" w:rsidR="00F8343D" w:rsidRPr="0031456C" w:rsidRDefault="00F8343D" w:rsidP="00F8343D">
      <w:pPr>
        <w:rPr>
          <w:rFonts w:ascii="Arial" w:hAnsi="Arial" w:cs="Arial"/>
          <w:sz w:val="32"/>
          <w:szCs w:val="32"/>
        </w:rPr>
      </w:pPr>
      <w:r w:rsidRPr="0031456C">
        <w:rPr>
          <w:rFonts w:ascii="Arial" w:hAnsi="Arial" w:cs="Arial"/>
          <w:sz w:val="32"/>
          <w:szCs w:val="32"/>
        </w:rPr>
        <w:t>School vision and aims</w:t>
      </w:r>
      <w:r w:rsidRPr="0031456C">
        <w:rPr>
          <w:rFonts w:ascii="Arial" w:hAnsi="Arial" w:cs="Arial"/>
          <w:sz w:val="32"/>
          <w:szCs w:val="32"/>
        </w:rPr>
        <w:tab/>
      </w:r>
      <w:r w:rsidRPr="0031456C">
        <w:rPr>
          <w:rFonts w:ascii="Arial" w:hAnsi="Arial" w:cs="Arial"/>
          <w:sz w:val="32"/>
          <w:szCs w:val="32"/>
        </w:rPr>
        <w:tab/>
      </w:r>
      <w:r w:rsidRPr="0031456C">
        <w:rPr>
          <w:rFonts w:ascii="Arial" w:hAnsi="Arial" w:cs="Arial"/>
          <w:sz w:val="32"/>
          <w:szCs w:val="32"/>
        </w:rPr>
        <w:tab/>
      </w:r>
      <w:r w:rsidRPr="0031456C">
        <w:rPr>
          <w:rFonts w:ascii="Arial" w:hAnsi="Arial" w:cs="Arial"/>
          <w:sz w:val="32"/>
          <w:szCs w:val="32"/>
        </w:rPr>
        <w:tab/>
      </w:r>
      <w:r w:rsidRPr="0031456C">
        <w:rPr>
          <w:rFonts w:ascii="Arial" w:hAnsi="Arial" w:cs="Arial"/>
          <w:sz w:val="32"/>
          <w:szCs w:val="32"/>
        </w:rPr>
        <w:tab/>
      </w:r>
      <w:r w:rsidRPr="0031456C">
        <w:rPr>
          <w:rFonts w:ascii="Arial" w:hAnsi="Arial" w:cs="Arial"/>
          <w:sz w:val="32"/>
          <w:szCs w:val="32"/>
        </w:rPr>
        <w:tab/>
      </w:r>
      <w:r w:rsidRPr="0031456C">
        <w:rPr>
          <w:rFonts w:ascii="Arial" w:hAnsi="Arial" w:cs="Arial"/>
          <w:sz w:val="32"/>
          <w:szCs w:val="32"/>
        </w:rPr>
        <w:tab/>
      </w:r>
      <w:r w:rsidRPr="0031456C">
        <w:rPr>
          <w:rFonts w:ascii="Arial" w:hAnsi="Arial" w:cs="Arial"/>
          <w:sz w:val="32"/>
          <w:szCs w:val="32"/>
        </w:rPr>
        <w:tab/>
      </w:r>
      <w:r w:rsidRPr="0031456C">
        <w:rPr>
          <w:rFonts w:ascii="Arial" w:hAnsi="Arial" w:cs="Arial"/>
          <w:sz w:val="32"/>
          <w:szCs w:val="32"/>
        </w:rPr>
        <w:tab/>
      </w:r>
      <w:r w:rsidRPr="0031456C">
        <w:rPr>
          <w:rFonts w:ascii="Arial" w:hAnsi="Arial" w:cs="Arial"/>
          <w:sz w:val="32"/>
          <w:szCs w:val="32"/>
        </w:rPr>
        <w:tab/>
      </w:r>
      <w:r w:rsidRPr="0031456C">
        <w:rPr>
          <w:rFonts w:ascii="Arial" w:hAnsi="Arial" w:cs="Arial"/>
          <w:sz w:val="32"/>
          <w:szCs w:val="32"/>
        </w:rPr>
        <w:tab/>
      </w:r>
      <w:r w:rsidRPr="0031456C">
        <w:rPr>
          <w:rFonts w:ascii="Arial" w:hAnsi="Arial" w:cs="Arial"/>
          <w:sz w:val="32"/>
          <w:szCs w:val="32"/>
        </w:rPr>
        <w:tab/>
        <w:t>3</w:t>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br/>
      </w:r>
      <w:r w:rsidRPr="0031456C">
        <w:rPr>
          <w:rFonts w:ascii="Arial" w:hAnsi="Arial" w:cs="Arial"/>
          <w:sz w:val="32"/>
          <w:szCs w:val="32"/>
        </w:rPr>
        <w:t>Rationale for the ‘Good to Excellent’ Development plan</w:t>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sz w:val="32"/>
          <w:szCs w:val="32"/>
        </w:rPr>
        <w:t>4</w:t>
      </w:r>
    </w:p>
    <w:p w14:paraId="23368F8A" w14:textId="77777777" w:rsidR="00F8343D" w:rsidRPr="0031456C" w:rsidRDefault="00F8343D" w:rsidP="00F8343D">
      <w:r w:rsidRPr="0031456C">
        <w:rPr>
          <w:rFonts w:ascii="Arial" w:hAnsi="Arial" w:cs="Arial"/>
          <w:bCs/>
          <w:sz w:val="32"/>
          <w:szCs w:val="56"/>
        </w:rPr>
        <w:t>School Self-Evaluation Cycle</w:t>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t>6</w:t>
      </w:r>
      <w:r w:rsidRPr="0031456C">
        <w:rPr>
          <w:rFonts w:ascii="Arial" w:hAnsi="Arial" w:cs="Arial"/>
          <w:bCs/>
          <w:sz w:val="32"/>
          <w:szCs w:val="56"/>
        </w:rPr>
        <w:br/>
        <w:t>Contextual Information</w:t>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t>7</w:t>
      </w:r>
      <w:r w:rsidRPr="0031456C">
        <w:rPr>
          <w:rFonts w:ascii="Arial" w:hAnsi="Arial" w:cs="Arial"/>
          <w:bCs/>
          <w:sz w:val="32"/>
          <w:szCs w:val="56"/>
        </w:rPr>
        <w:br/>
        <w:t>Progress since last Inspection</w:t>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t>9</w:t>
      </w:r>
      <w:r w:rsidRPr="0031456C">
        <w:rPr>
          <w:rFonts w:ascii="Arial" w:hAnsi="Arial" w:cs="Arial"/>
          <w:bCs/>
          <w:sz w:val="32"/>
          <w:szCs w:val="56"/>
        </w:rPr>
        <w:br/>
        <w:t>Key Academic and Wellbeing Performance Targets</w:t>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t>11</w:t>
      </w:r>
      <w:r w:rsidRPr="0031456C">
        <w:rPr>
          <w:rFonts w:ascii="Arial" w:hAnsi="Arial" w:cs="Arial"/>
          <w:bCs/>
          <w:sz w:val="32"/>
          <w:szCs w:val="56"/>
        </w:rPr>
        <w:br/>
        <w:t>School priorities including (3 year priorities)</w:t>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t>13</w:t>
      </w:r>
      <w:r w:rsidRPr="0031456C">
        <w:rPr>
          <w:rFonts w:ascii="Arial" w:hAnsi="Arial" w:cs="Arial"/>
          <w:bCs/>
          <w:sz w:val="32"/>
          <w:szCs w:val="56"/>
        </w:rPr>
        <w:br/>
        <w:t xml:space="preserve">Summary of delivery plans </w:t>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t xml:space="preserve"> </w:t>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t>15</w:t>
      </w:r>
      <w:r w:rsidRPr="0031456C">
        <w:rPr>
          <w:rFonts w:ascii="Arial" w:hAnsi="Arial" w:cs="Arial"/>
          <w:bCs/>
          <w:sz w:val="32"/>
          <w:szCs w:val="56"/>
        </w:rPr>
        <w:br/>
        <w:t>Whole School Academic Standards Plan</w:t>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t>17</w:t>
      </w:r>
      <w:r w:rsidRPr="0031456C">
        <w:rPr>
          <w:rFonts w:ascii="Arial" w:hAnsi="Arial" w:cs="Arial"/>
          <w:bCs/>
          <w:sz w:val="32"/>
          <w:szCs w:val="56"/>
        </w:rPr>
        <w:br/>
        <w:t>Priority 1</w:t>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t>18</w:t>
      </w:r>
      <w:r w:rsidRPr="0031456C">
        <w:rPr>
          <w:rFonts w:ascii="Arial" w:hAnsi="Arial" w:cs="Arial"/>
          <w:bCs/>
          <w:sz w:val="32"/>
          <w:szCs w:val="56"/>
        </w:rPr>
        <w:br/>
        <w:t>Priority 2</w:t>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t>23</w:t>
      </w:r>
      <w:r w:rsidRPr="0031456C">
        <w:rPr>
          <w:rFonts w:ascii="Arial" w:hAnsi="Arial" w:cs="Arial"/>
          <w:bCs/>
          <w:sz w:val="32"/>
          <w:szCs w:val="56"/>
        </w:rPr>
        <w:br/>
        <w:t>Priority 3</w:t>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t>28</w:t>
      </w:r>
      <w:r w:rsidRPr="0031456C">
        <w:rPr>
          <w:rFonts w:ascii="Arial" w:hAnsi="Arial" w:cs="Arial"/>
          <w:bCs/>
          <w:sz w:val="32"/>
          <w:szCs w:val="56"/>
        </w:rPr>
        <w:br/>
        <w:t>Priority 4</w:t>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t>33</w:t>
      </w:r>
      <w:r w:rsidRPr="0031456C">
        <w:rPr>
          <w:rFonts w:ascii="Arial" w:hAnsi="Arial" w:cs="Arial"/>
          <w:bCs/>
          <w:sz w:val="32"/>
          <w:szCs w:val="56"/>
        </w:rPr>
        <w:br/>
        <w:t>Supplementary Development Plans</w:t>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br/>
        <w:t>Priority 5</w:t>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t>37</w:t>
      </w:r>
      <w:r w:rsidRPr="0031456C">
        <w:rPr>
          <w:rFonts w:ascii="Arial" w:hAnsi="Arial" w:cs="Arial"/>
          <w:bCs/>
          <w:sz w:val="32"/>
          <w:szCs w:val="56"/>
        </w:rPr>
        <w:br/>
        <w:t>Priority 6</w:t>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t>39</w:t>
      </w:r>
      <w:r w:rsidRPr="0031456C">
        <w:rPr>
          <w:rFonts w:ascii="Arial" w:hAnsi="Arial" w:cs="Arial"/>
          <w:bCs/>
          <w:sz w:val="32"/>
          <w:szCs w:val="56"/>
        </w:rPr>
        <w:br/>
        <w:t>Priority 7</w:t>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t>40</w:t>
      </w:r>
      <w:r w:rsidRPr="0031456C">
        <w:rPr>
          <w:rFonts w:ascii="Arial" w:hAnsi="Arial" w:cs="Arial"/>
          <w:bCs/>
          <w:sz w:val="32"/>
          <w:szCs w:val="56"/>
        </w:rPr>
        <w:br/>
        <w:t>Priority 8</w:t>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t>43</w:t>
      </w:r>
      <w:r w:rsidRPr="0031456C">
        <w:rPr>
          <w:rFonts w:ascii="Arial" w:hAnsi="Arial" w:cs="Arial"/>
          <w:bCs/>
          <w:sz w:val="32"/>
          <w:szCs w:val="56"/>
        </w:rPr>
        <w:br/>
        <w:t>Priority 9</w:t>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t>44</w:t>
      </w:r>
      <w:r w:rsidRPr="0031456C">
        <w:rPr>
          <w:rFonts w:ascii="Arial" w:hAnsi="Arial" w:cs="Arial"/>
          <w:bCs/>
          <w:sz w:val="32"/>
          <w:szCs w:val="56"/>
        </w:rPr>
        <w:br/>
        <w:t>Priority 10</w:t>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r>
      <w:r w:rsidRPr="0031456C">
        <w:rPr>
          <w:rFonts w:ascii="Arial" w:hAnsi="Arial" w:cs="Arial"/>
          <w:bCs/>
          <w:sz w:val="32"/>
          <w:szCs w:val="56"/>
        </w:rPr>
        <w:tab/>
        <w:t>46</w:t>
      </w:r>
      <w:r w:rsidRPr="0031456C">
        <w:br w:type="page"/>
      </w:r>
    </w:p>
    <w:tbl>
      <w:tblPr>
        <w:tblStyle w:val="TableGrid"/>
        <w:tblpPr w:leftFromText="180" w:rightFromText="180" w:vertAnchor="page" w:horzAnchor="margin" w:tblpY="1021"/>
        <w:tblW w:w="0" w:type="auto"/>
        <w:tblLook w:val="04A0" w:firstRow="1" w:lastRow="0" w:firstColumn="1" w:lastColumn="0" w:noHBand="0" w:noVBand="1"/>
      </w:tblPr>
      <w:tblGrid>
        <w:gridCol w:w="15390"/>
      </w:tblGrid>
      <w:tr w:rsidR="00F8343D" w:rsidRPr="0031456C" w14:paraId="28443BBB" w14:textId="77777777" w:rsidTr="005D36A4">
        <w:trPr>
          <w:trHeight w:val="3251"/>
        </w:trPr>
        <w:tc>
          <w:tcPr>
            <w:tcW w:w="15524" w:type="dxa"/>
            <w:shd w:val="clear" w:color="auto" w:fill="D9E2F3" w:themeFill="accent1" w:themeFillTint="33"/>
          </w:tcPr>
          <w:p w14:paraId="7F2D6E88" w14:textId="77777777" w:rsidR="00F8343D" w:rsidRPr="0031456C" w:rsidRDefault="00F8343D" w:rsidP="005D36A4">
            <w:pPr>
              <w:jc w:val="center"/>
              <w:rPr>
                <w:rFonts w:ascii="Arial" w:hAnsi="Arial" w:cs="Arial"/>
                <w:b/>
                <w:bCs/>
                <w:color w:val="1F497D"/>
                <w:sz w:val="36"/>
                <w:szCs w:val="56"/>
              </w:rPr>
            </w:pPr>
            <w:r w:rsidRPr="0031456C">
              <w:rPr>
                <w:rFonts w:ascii="Arial" w:hAnsi="Arial" w:cs="Arial"/>
                <w:b/>
                <w:bCs/>
                <w:color w:val="1F497D"/>
                <w:sz w:val="44"/>
                <w:szCs w:val="56"/>
              </w:rPr>
              <w:lastRenderedPageBreak/>
              <w:t>School Vision</w:t>
            </w:r>
            <w:r w:rsidRPr="0031456C">
              <w:rPr>
                <w:rFonts w:ascii="Arial" w:hAnsi="Arial" w:cs="Arial"/>
                <w:b/>
                <w:bCs/>
                <w:color w:val="1F497D"/>
                <w:sz w:val="44"/>
                <w:szCs w:val="56"/>
              </w:rPr>
              <w:br/>
            </w:r>
            <w:proofErr w:type="spellStart"/>
            <w:r w:rsidRPr="0031456C">
              <w:rPr>
                <w:rFonts w:ascii="Arial" w:hAnsi="Arial" w:cs="Arial"/>
                <w:b/>
                <w:bCs/>
                <w:color w:val="1F497D"/>
                <w:sz w:val="44"/>
                <w:szCs w:val="56"/>
              </w:rPr>
              <w:t>Gweledigaeth</w:t>
            </w:r>
            <w:proofErr w:type="spellEnd"/>
            <w:r w:rsidRPr="0031456C">
              <w:rPr>
                <w:rFonts w:ascii="Arial" w:hAnsi="Arial" w:cs="Arial"/>
                <w:b/>
                <w:bCs/>
                <w:color w:val="1F497D"/>
                <w:sz w:val="44"/>
                <w:szCs w:val="56"/>
              </w:rPr>
              <w:t xml:space="preserve"> </w:t>
            </w:r>
            <w:proofErr w:type="spellStart"/>
            <w:r w:rsidRPr="0031456C">
              <w:rPr>
                <w:rFonts w:ascii="Arial" w:hAnsi="Arial" w:cs="Arial"/>
                <w:b/>
                <w:bCs/>
                <w:color w:val="1F497D"/>
                <w:sz w:val="44"/>
                <w:szCs w:val="56"/>
              </w:rPr>
              <w:t>yr</w:t>
            </w:r>
            <w:proofErr w:type="spellEnd"/>
            <w:r w:rsidRPr="0031456C">
              <w:rPr>
                <w:rFonts w:ascii="Arial" w:hAnsi="Arial" w:cs="Arial"/>
                <w:b/>
                <w:bCs/>
                <w:color w:val="1F497D"/>
                <w:sz w:val="44"/>
                <w:szCs w:val="56"/>
              </w:rPr>
              <w:t xml:space="preserve"> Ysgol</w:t>
            </w:r>
            <w:r w:rsidRPr="0031456C">
              <w:rPr>
                <w:rFonts w:ascii="Arial" w:hAnsi="Arial" w:cs="Arial"/>
                <w:b/>
                <w:bCs/>
                <w:color w:val="1F497D"/>
                <w:sz w:val="44"/>
                <w:szCs w:val="56"/>
              </w:rPr>
              <w:br/>
            </w:r>
          </w:p>
          <w:p w14:paraId="0CF6499A" w14:textId="77777777" w:rsidR="00F8343D" w:rsidRPr="0031456C" w:rsidRDefault="00F8343D" w:rsidP="005D36A4">
            <w:pPr>
              <w:rPr>
                <w:rFonts w:ascii="Arial" w:hAnsi="Arial" w:cs="Arial"/>
                <w:b/>
                <w:bCs/>
                <w:color w:val="1F497D"/>
                <w:sz w:val="36"/>
                <w:szCs w:val="56"/>
              </w:rPr>
            </w:pPr>
            <w:r w:rsidRPr="0031456C">
              <w:rPr>
                <w:rFonts w:ascii="Arial" w:hAnsi="Arial" w:cs="Arial"/>
                <w:b/>
                <w:bCs/>
                <w:color w:val="1F497D"/>
                <w:sz w:val="36"/>
                <w:szCs w:val="56"/>
              </w:rPr>
              <w:br/>
              <w:t xml:space="preserve">At ________ we strive to provide an inclusive, safe, happy community where everyone is respected and listened to. </w:t>
            </w:r>
            <w:r w:rsidRPr="0031456C">
              <w:rPr>
                <w:rFonts w:ascii="Arial" w:hAnsi="Arial" w:cs="Arial"/>
                <w:b/>
                <w:bCs/>
                <w:color w:val="1F497D"/>
                <w:sz w:val="36"/>
                <w:szCs w:val="56"/>
              </w:rPr>
              <w:br/>
            </w:r>
          </w:p>
          <w:p w14:paraId="5F724587" w14:textId="77777777" w:rsidR="00F8343D" w:rsidRPr="0031456C" w:rsidRDefault="00F8343D" w:rsidP="005D36A4">
            <w:pPr>
              <w:rPr>
                <w:rFonts w:ascii="Arial" w:hAnsi="Arial" w:cs="Arial"/>
                <w:b/>
                <w:bCs/>
                <w:color w:val="FF0000"/>
                <w:sz w:val="36"/>
                <w:szCs w:val="56"/>
              </w:rPr>
            </w:pPr>
            <w:r w:rsidRPr="0031456C">
              <w:rPr>
                <w:rFonts w:ascii="Arial" w:hAnsi="Arial" w:cs="Arial"/>
                <w:b/>
                <w:bCs/>
                <w:color w:val="1F497D"/>
                <w:sz w:val="36"/>
                <w:szCs w:val="56"/>
              </w:rPr>
              <w:t>We take pride in ourselves and our achievements, challenging all to become confident, kind and successful lifelong learners.</w:t>
            </w:r>
            <w:r w:rsidRPr="0031456C">
              <w:rPr>
                <w:rFonts w:ascii="Arial" w:hAnsi="Arial" w:cs="Arial"/>
                <w:b/>
                <w:bCs/>
                <w:color w:val="44546A" w:themeColor="text2"/>
                <w:sz w:val="36"/>
                <w:szCs w:val="56"/>
              </w:rPr>
              <w:t xml:space="preserve"> We embrace the National Mission and aspire to the 4 Core Purposes for all our students.</w:t>
            </w:r>
          </w:p>
          <w:p w14:paraId="3DE228CE" w14:textId="77777777" w:rsidR="00F8343D" w:rsidRPr="0031456C" w:rsidRDefault="00F8343D" w:rsidP="005D36A4"/>
        </w:tc>
      </w:tr>
      <w:tr w:rsidR="00F8343D" w:rsidRPr="0031456C" w14:paraId="3E6DEBF4" w14:textId="77777777" w:rsidTr="005D36A4">
        <w:trPr>
          <w:trHeight w:val="3876"/>
        </w:trPr>
        <w:tc>
          <w:tcPr>
            <w:tcW w:w="15524" w:type="dxa"/>
            <w:shd w:val="clear" w:color="auto" w:fill="D9E2F3" w:themeFill="accent1" w:themeFillTint="33"/>
          </w:tcPr>
          <w:p w14:paraId="5CB4470E" w14:textId="77777777" w:rsidR="00F8343D" w:rsidRPr="0031456C" w:rsidRDefault="00F8343D" w:rsidP="005D36A4">
            <w:pPr>
              <w:jc w:val="center"/>
              <w:rPr>
                <w:rFonts w:ascii="Arial" w:hAnsi="Arial" w:cs="Arial"/>
                <w:b/>
                <w:bCs/>
                <w:color w:val="1F497D"/>
                <w:sz w:val="44"/>
                <w:szCs w:val="56"/>
              </w:rPr>
            </w:pPr>
            <w:r w:rsidRPr="0031456C">
              <w:rPr>
                <w:rFonts w:ascii="Arial" w:hAnsi="Arial" w:cs="Arial"/>
                <w:b/>
                <w:bCs/>
                <w:color w:val="1F497D"/>
                <w:sz w:val="44"/>
                <w:szCs w:val="56"/>
              </w:rPr>
              <w:t>School Mission</w:t>
            </w:r>
            <w:r w:rsidRPr="0031456C">
              <w:rPr>
                <w:rFonts w:ascii="Arial" w:hAnsi="Arial" w:cs="Arial"/>
                <w:b/>
                <w:bCs/>
                <w:color w:val="1F497D"/>
                <w:sz w:val="44"/>
                <w:szCs w:val="56"/>
              </w:rPr>
              <w:br/>
            </w:r>
            <w:proofErr w:type="spellStart"/>
            <w:r w:rsidRPr="0031456C">
              <w:rPr>
                <w:rFonts w:ascii="Arial" w:hAnsi="Arial" w:cs="Arial"/>
                <w:b/>
                <w:bCs/>
                <w:color w:val="1F497D"/>
                <w:sz w:val="44"/>
                <w:szCs w:val="56"/>
              </w:rPr>
              <w:t>Cenhadaeth</w:t>
            </w:r>
            <w:proofErr w:type="spellEnd"/>
            <w:r w:rsidRPr="0031456C">
              <w:rPr>
                <w:rFonts w:ascii="Arial" w:hAnsi="Arial" w:cs="Arial"/>
                <w:b/>
                <w:bCs/>
                <w:color w:val="1F497D"/>
                <w:sz w:val="44"/>
                <w:szCs w:val="56"/>
              </w:rPr>
              <w:t xml:space="preserve"> Ysgol</w:t>
            </w:r>
          </w:p>
          <w:p w14:paraId="0B16C0ED" w14:textId="77777777" w:rsidR="00F8343D" w:rsidRPr="0031456C" w:rsidRDefault="00F8343D" w:rsidP="005D36A4">
            <w:pPr>
              <w:jc w:val="center"/>
              <w:rPr>
                <w:rFonts w:ascii="Arial" w:hAnsi="Arial" w:cs="Arial"/>
                <w:sz w:val="36"/>
              </w:rPr>
            </w:pPr>
          </w:p>
          <w:p w14:paraId="02F3F99A" w14:textId="77777777" w:rsidR="00F8343D" w:rsidRPr="0031456C" w:rsidRDefault="00F8343D" w:rsidP="005D36A4">
            <w:pPr>
              <w:rPr>
                <w:rFonts w:ascii="Arial" w:hAnsi="Arial" w:cs="Arial"/>
                <w:b/>
                <w:color w:val="44546A" w:themeColor="text2"/>
                <w:sz w:val="36"/>
              </w:rPr>
            </w:pPr>
            <w:r w:rsidRPr="0031456C">
              <w:rPr>
                <w:rFonts w:ascii="Arial" w:hAnsi="Arial" w:cs="Arial"/>
                <w:b/>
                <w:color w:val="44546A" w:themeColor="text2"/>
                <w:sz w:val="36"/>
              </w:rPr>
              <w:t>To provide an education through our curriculum which:</w:t>
            </w:r>
          </w:p>
          <w:p w14:paraId="64BB3095" w14:textId="77777777" w:rsidR="00F8343D" w:rsidRPr="0031456C" w:rsidRDefault="00F8343D" w:rsidP="005D36A4">
            <w:pPr>
              <w:pStyle w:val="ListParagraph"/>
              <w:numPr>
                <w:ilvl w:val="0"/>
                <w:numId w:val="5"/>
              </w:numPr>
              <w:rPr>
                <w:rFonts w:ascii="Arial" w:hAnsi="Arial" w:cs="Arial"/>
                <w:b/>
                <w:color w:val="44546A" w:themeColor="text2"/>
                <w:sz w:val="36"/>
              </w:rPr>
            </w:pPr>
            <w:r w:rsidRPr="0031456C">
              <w:rPr>
                <w:rFonts w:ascii="Arial" w:hAnsi="Arial" w:cs="Arial"/>
                <w:b/>
                <w:color w:val="44546A" w:themeColor="text2"/>
                <w:sz w:val="36"/>
              </w:rPr>
              <w:t>Is balanced and broadly based, for all our students</w:t>
            </w:r>
          </w:p>
          <w:p w14:paraId="7C43A157" w14:textId="77777777" w:rsidR="00F8343D" w:rsidRPr="0031456C" w:rsidRDefault="00F8343D" w:rsidP="005D36A4">
            <w:pPr>
              <w:pStyle w:val="ListParagraph"/>
              <w:numPr>
                <w:ilvl w:val="0"/>
                <w:numId w:val="5"/>
              </w:numPr>
              <w:rPr>
                <w:rFonts w:ascii="Arial" w:hAnsi="Arial" w:cs="Arial"/>
                <w:b/>
                <w:color w:val="44546A" w:themeColor="text2"/>
                <w:sz w:val="36"/>
              </w:rPr>
            </w:pPr>
            <w:r w:rsidRPr="0031456C">
              <w:rPr>
                <w:rFonts w:ascii="Arial" w:hAnsi="Arial" w:cs="Arial"/>
                <w:b/>
                <w:color w:val="44546A" w:themeColor="text2"/>
                <w:sz w:val="36"/>
              </w:rPr>
              <w:t>Fulfils the National Curriculum requirements</w:t>
            </w:r>
          </w:p>
          <w:p w14:paraId="499175F3" w14:textId="77777777" w:rsidR="00F8343D" w:rsidRPr="0031456C" w:rsidRDefault="00F8343D" w:rsidP="005D36A4">
            <w:pPr>
              <w:pStyle w:val="ListParagraph"/>
              <w:numPr>
                <w:ilvl w:val="0"/>
                <w:numId w:val="5"/>
              </w:numPr>
              <w:rPr>
                <w:rFonts w:ascii="Arial" w:hAnsi="Arial" w:cs="Arial"/>
                <w:b/>
                <w:color w:val="44546A" w:themeColor="text2"/>
                <w:sz w:val="36"/>
              </w:rPr>
            </w:pPr>
            <w:r w:rsidRPr="0031456C">
              <w:rPr>
                <w:rFonts w:ascii="Arial" w:hAnsi="Arial" w:cs="Arial"/>
                <w:b/>
                <w:color w:val="44546A" w:themeColor="text2"/>
                <w:sz w:val="36"/>
              </w:rPr>
              <w:t>Promotes spiritual, moral, cultural, social and physical development</w:t>
            </w:r>
          </w:p>
          <w:p w14:paraId="6C66C21E" w14:textId="77777777" w:rsidR="00F8343D" w:rsidRPr="0031456C" w:rsidRDefault="00F8343D" w:rsidP="005D36A4">
            <w:pPr>
              <w:pStyle w:val="ListParagraph"/>
              <w:numPr>
                <w:ilvl w:val="0"/>
                <w:numId w:val="5"/>
              </w:numPr>
              <w:rPr>
                <w:rFonts w:ascii="Arial" w:hAnsi="Arial" w:cs="Arial"/>
                <w:b/>
                <w:bCs/>
                <w:color w:val="44546A" w:themeColor="text2"/>
                <w:sz w:val="36"/>
                <w:szCs w:val="36"/>
              </w:rPr>
            </w:pPr>
            <w:r w:rsidRPr="0031456C">
              <w:rPr>
                <w:rFonts w:ascii="Arial" w:hAnsi="Arial" w:cs="Arial"/>
                <w:b/>
                <w:bCs/>
                <w:color w:val="44546A" w:themeColor="text2"/>
                <w:sz w:val="36"/>
                <w:szCs w:val="36"/>
              </w:rPr>
              <w:t>Prepares students for the opportunities, responsibilities and experiences of adult life</w:t>
            </w:r>
          </w:p>
          <w:p w14:paraId="3D31E6BE" w14:textId="77777777" w:rsidR="00F8343D" w:rsidRPr="0031456C" w:rsidRDefault="00F8343D" w:rsidP="005D36A4">
            <w:pPr>
              <w:pStyle w:val="ListParagraph"/>
              <w:numPr>
                <w:ilvl w:val="0"/>
                <w:numId w:val="5"/>
              </w:numPr>
              <w:rPr>
                <w:b/>
                <w:bCs/>
                <w:color w:val="44546A" w:themeColor="text2"/>
                <w:sz w:val="36"/>
                <w:szCs w:val="36"/>
              </w:rPr>
            </w:pPr>
            <w:r w:rsidRPr="0031456C">
              <w:rPr>
                <w:rFonts w:ascii="Arial" w:hAnsi="Arial" w:cs="Arial"/>
                <w:b/>
                <w:bCs/>
                <w:color w:val="44546A" w:themeColor="text2"/>
                <w:sz w:val="36"/>
                <w:szCs w:val="36"/>
              </w:rPr>
              <w:t>Strives to ensure that students leave _______ school as happy, empathetic and enterprising citizens</w:t>
            </w:r>
            <w:r w:rsidRPr="0031456C">
              <w:rPr>
                <w:rFonts w:ascii="Arial" w:hAnsi="Arial" w:cs="Arial"/>
                <w:b/>
                <w:bCs/>
                <w:color w:val="44546A" w:themeColor="text2"/>
              </w:rPr>
              <w:t>.</w:t>
            </w:r>
          </w:p>
        </w:tc>
      </w:tr>
    </w:tbl>
    <w:p w14:paraId="1A01BCD2" w14:textId="77777777" w:rsidR="00F8343D" w:rsidRPr="0031456C" w:rsidRDefault="00F8343D" w:rsidP="00F8343D">
      <w:r w:rsidRPr="0031456C">
        <w:br w:type="page"/>
      </w:r>
    </w:p>
    <w:p w14:paraId="4FB57B36" w14:textId="77777777" w:rsidR="00F8343D" w:rsidRPr="0031456C" w:rsidRDefault="00F8343D" w:rsidP="00F8343D"/>
    <w:p w14:paraId="0044A5EE" w14:textId="77777777" w:rsidR="00F8343D" w:rsidRPr="0031456C" w:rsidRDefault="00F8343D" w:rsidP="00F8343D">
      <w:pPr>
        <w:pStyle w:val="paragraph"/>
        <w:spacing w:before="0" w:beforeAutospacing="0" w:after="0" w:afterAutospacing="0"/>
        <w:jc w:val="both"/>
        <w:textAlignment w:val="baseline"/>
        <w:rPr>
          <w:rFonts w:ascii="&amp;quot" w:hAnsi="&amp;quot"/>
          <w:color w:val="000000"/>
          <w:sz w:val="18"/>
          <w:szCs w:val="18"/>
        </w:rPr>
      </w:pPr>
      <w:r w:rsidRPr="0031456C">
        <w:rPr>
          <w:rStyle w:val="normaltextrun"/>
          <w:rFonts w:cs="Arial"/>
          <w:bCs/>
          <w:color w:val="000000"/>
          <w:sz w:val="32"/>
          <w:szCs w:val="32"/>
        </w:rPr>
        <w:t>Rationale for Good to Excellent School Development Plan – our Change Story… ‘</w:t>
      </w:r>
      <w:r w:rsidRPr="0031456C">
        <w:rPr>
          <w:rStyle w:val="normaltextrun"/>
          <w:rFonts w:cs="Arial"/>
          <w:bCs/>
          <w:i/>
          <w:iCs/>
          <w:color w:val="000000"/>
          <w:sz w:val="32"/>
          <w:szCs w:val="32"/>
        </w:rPr>
        <w:t>How goes it with our Children?’</w:t>
      </w:r>
      <w:r w:rsidRPr="0031456C">
        <w:rPr>
          <w:rStyle w:val="normaltextrun"/>
          <w:rFonts w:cs="Arial"/>
          <w:color w:val="000000"/>
          <w:sz w:val="32"/>
          <w:szCs w:val="32"/>
        </w:rPr>
        <w:t> </w:t>
      </w:r>
      <w:r w:rsidRPr="0031456C">
        <w:rPr>
          <w:rStyle w:val="eop"/>
          <w:rFonts w:ascii="Arial" w:hAnsi="Arial" w:cs="Arial"/>
          <w:color w:val="000000"/>
          <w:sz w:val="32"/>
          <w:szCs w:val="32"/>
        </w:rPr>
        <w:t> </w:t>
      </w:r>
    </w:p>
    <w:p w14:paraId="649E50BC" w14:textId="77777777" w:rsidR="00F8343D" w:rsidRPr="0031456C" w:rsidRDefault="00F8343D" w:rsidP="00F8343D">
      <w:pPr>
        <w:pStyle w:val="paragraph"/>
        <w:spacing w:before="0" w:beforeAutospacing="0" w:after="0" w:afterAutospacing="0"/>
        <w:jc w:val="both"/>
        <w:textAlignment w:val="baseline"/>
        <w:rPr>
          <w:rFonts w:ascii="&amp;quot" w:hAnsi="&amp;quot"/>
          <w:color w:val="000000"/>
          <w:sz w:val="18"/>
          <w:szCs w:val="18"/>
        </w:rPr>
      </w:pPr>
      <w:r w:rsidRPr="0031456C">
        <w:rPr>
          <w:rStyle w:val="eop"/>
          <w:rFonts w:ascii="Arial" w:hAnsi="Arial" w:cs="Arial"/>
          <w:color w:val="000000"/>
          <w:sz w:val="30"/>
          <w:szCs w:val="30"/>
        </w:rPr>
        <w:t> </w:t>
      </w:r>
    </w:p>
    <w:p w14:paraId="288C1BC2" w14:textId="77777777" w:rsidR="00F8343D" w:rsidRPr="0031456C" w:rsidRDefault="00F8343D" w:rsidP="00F8343D">
      <w:pPr>
        <w:pStyle w:val="paragraph"/>
        <w:spacing w:before="0" w:beforeAutospacing="0" w:after="0" w:afterAutospacing="0"/>
        <w:jc w:val="both"/>
        <w:textAlignment w:val="baseline"/>
        <w:rPr>
          <w:rFonts w:ascii="&amp;quot" w:hAnsi="&amp;quot"/>
          <w:color w:val="000000"/>
          <w:sz w:val="18"/>
          <w:szCs w:val="18"/>
        </w:rPr>
      </w:pPr>
      <w:proofErr w:type="spellStart"/>
      <w:r w:rsidRPr="0031456C">
        <w:rPr>
          <w:rStyle w:val="normaltextrun"/>
          <w:rFonts w:cs="Arial"/>
          <w:color w:val="FFFFFF" w:themeColor="background1"/>
          <w:sz w:val="32"/>
          <w:szCs w:val="32"/>
        </w:rPr>
        <w:t>Pentrehafod</w:t>
      </w:r>
      <w:proofErr w:type="spellEnd"/>
      <w:r w:rsidRPr="0031456C">
        <w:rPr>
          <w:rStyle w:val="normaltextrun"/>
          <w:rFonts w:cs="Arial"/>
          <w:color w:val="000000"/>
          <w:sz w:val="32"/>
          <w:szCs w:val="32"/>
        </w:rPr>
        <w:t xml:space="preserve"> School has shown clear, demonstrable improvement since its last formal Estyn inspection in 2012. The school responded quickly to key recommendations and had met these recommendations by 2013. Over the last five years it has continued to develop, focusing on the core purposes of: </w:t>
      </w:r>
      <w:r w:rsidRPr="0031456C">
        <w:rPr>
          <w:rStyle w:val="eop"/>
          <w:rFonts w:ascii="Arial" w:hAnsi="Arial" w:cs="Arial"/>
          <w:color w:val="000000"/>
          <w:sz w:val="32"/>
          <w:szCs w:val="32"/>
        </w:rPr>
        <w:t> </w:t>
      </w:r>
    </w:p>
    <w:p w14:paraId="2211B313" w14:textId="77777777" w:rsidR="00F8343D" w:rsidRPr="0031456C" w:rsidRDefault="00F8343D" w:rsidP="00F8343D">
      <w:pPr>
        <w:pStyle w:val="paragraph"/>
        <w:spacing w:before="0" w:beforeAutospacing="0" w:after="0" w:afterAutospacing="0"/>
        <w:jc w:val="both"/>
        <w:textAlignment w:val="baseline"/>
        <w:rPr>
          <w:rFonts w:ascii="&amp;quot" w:hAnsi="&amp;quot"/>
          <w:color w:val="000000"/>
          <w:sz w:val="18"/>
          <w:szCs w:val="18"/>
        </w:rPr>
      </w:pPr>
      <w:r w:rsidRPr="0031456C">
        <w:rPr>
          <w:rStyle w:val="eop"/>
          <w:rFonts w:ascii="Arial" w:hAnsi="Arial" w:cs="Arial"/>
          <w:color w:val="000000"/>
          <w:sz w:val="30"/>
          <w:szCs w:val="30"/>
        </w:rPr>
        <w:t> </w:t>
      </w:r>
    </w:p>
    <w:p w14:paraId="1C0FB253" w14:textId="77777777" w:rsidR="00F8343D" w:rsidRPr="0031456C" w:rsidRDefault="00F8343D" w:rsidP="00F8343D">
      <w:pPr>
        <w:pStyle w:val="paragraph"/>
        <w:numPr>
          <w:ilvl w:val="0"/>
          <w:numId w:val="4"/>
        </w:numPr>
        <w:spacing w:before="0" w:beforeAutospacing="0" w:after="0" w:afterAutospacing="0"/>
        <w:ind w:firstLine="0"/>
        <w:jc w:val="both"/>
        <w:textAlignment w:val="baseline"/>
        <w:rPr>
          <w:rFonts w:ascii="Segoe UI" w:hAnsi="Segoe UI" w:cs="Segoe UI"/>
          <w:color w:val="000000"/>
          <w:sz w:val="30"/>
          <w:szCs w:val="30"/>
        </w:rPr>
      </w:pPr>
      <w:r w:rsidRPr="0031456C">
        <w:rPr>
          <w:rStyle w:val="normaltextrun"/>
          <w:rFonts w:cs="Arial"/>
          <w:bCs/>
          <w:color w:val="000000"/>
          <w:sz w:val="32"/>
          <w:szCs w:val="32"/>
        </w:rPr>
        <w:t>Learning and Teaching;</w:t>
      </w:r>
      <w:r w:rsidRPr="0031456C">
        <w:rPr>
          <w:rStyle w:val="normaltextrun"/>
          <w:rFonts w:cs="Arial"/>
          <w:color w:val="000000"/>
          <w:sz w:val="32"/>
          <w:szCs w:val="32"/>
        </w:rPr>
        <w:t> </w:t>
      </w:r>
      <w:r w:rsidRPr="0031456C">
        <w:rPr>
          <w:rStyle w:val="eop"/>
          <w:rFonts w:ascii="Arial" w:hAnsi="Arial" w:cs="Arial"/>
          <w:color w:val="000000"/>
          <w:sz w:val="32"/>
          <w:szCs w:val="32"/>
        </w:rPr>
        <w:t> </w:t>
      </w:r>
    </w:p>
    <w:p w14:paraId="2138EC80" w14:textId="77777777" w:rsidR="00F8343D" w:rsidRPr="0031456C" w:rsidRDefault="00F8343D" w:rsidP="00F8343D">
      <w:pPr>
        <w:pStyle w:val="paragraph"/>
        <w:numPr>
          <w:ilvl w:val="0"/>
          <w:numId w:val="4"/>
        </w:numPr>
        <w:spacing w:before="0" w:beforeAutospacing="0" w:after="0" w:afterAutospacing="0"/>
        <w:ind w:firstLine="0"/>
        <w:jc w:val="both"/>
        <w:textAlignment w:val="baseline"/>
        <w:rPr>
          <w:rFonts w:ascii="Segoe UI" w:hAnsi="Segoe UI" w:cs="Segoe UI"/>
          <w:color w:val="000000"/>
          <w:sz w:val="30"/>
          <w:szCs w:val="30"/>
        </w:rPr>
      </w:pPr>
      <w:r w:rsidRPr="0031456C">
        <w:rPr>
          <w:rStyle w:val="normaltextrun"/>
          <w:rFonts w:cs="Arial"/>
          <w:bCs/>
          <w:color w:val="000000"/>
          <w:sz w:val="32"/>
          <w:szCs w:val="32"/>
        </w:rPr>
        <w:t>Building strong relationships, built on mutual respect (the school is recognised as an excellent Rights Respecting School)</w:t>
      </w:r>
      <w:r w:rsidRPr="0031456C">
        <w:rPr>
          <w:rStyle w:val="eop"/>
          <w:rFonts w:ascii="Arial" w:hAnsi="Arial" w:cs="Arial"/>
          <w:color w:val="000000"/>
          <w:sz w:val="32"/>
          <w:szCs w:val="32"/>
        </w:rPr>
        <w:t> </w:t>
      </w:r>
    </w:p>
    <w:p w14:paraId="1FD5B5E1" w14:textId="77777777" w:rsidR="00F8343D" w:rsidRPr="0031456C" w:rsidRDefault="00F8343D" w:rsidP="00F8343D">
      <w:pPr>
        <w:pStyle w:val="paragraph"/>
        <w:numPr>
          <w:ilvl w:val="0"/>
          <w:numId w:val="4"/>
        </w:numPr>
        <w:spacing w:before="0" w:beforeAutospacing="0" w:after="0" w:afterAutospacing="0"/>
        <w:ind w:firstLine="0"/>
        <w:jc w:val="both"/>
        <w:textAlignment w:val="baseline"/>
        <w:rPr>
          <w:rFonts w:ascii="Segoe UI" w:hAnsi="Segoe UI" w:cs="Segoe UI"/>
          <w:color w:val="000000"/>
          <w:sz w:val="30"/>
          <w:szCs w:val="30"/>
        </w:rPr>
      </w:pPr>
      <w:r w:rsidRPr="0031456C">
        <w:rPr>
          <w:rStyle w:val="normaltextrun"/>
          <w:rFonts w:cs="Arial"/>
          <w:bCs/>
          <w:color w:val="000000"/>
          <w:sz w:val="32"/>
          <w:szCs w:val="32"/>
        </w:rPr>
        <w:t>Developing leadership at all levels, utilising evaluation to ensure that we prioritise the right school improvement. </w:t>
      </w:r>
      <w:r w:rsidRPr="0031456C">
        <w:rPr>
          <w:rStyle w:val="normaltextrun"/>
          <w:rFonts w:cs="Arial"/>
          <w:color w:val="000000"/>
          <w:sz w:val="32"/>
          <w:szCs w:val="32"/>
        </w:rPr>
        <w:t> </w:t>
      </w:r>
      <w:r w:rsidRPr="0031456C">
        <w:rPr>
          <w:rStyle w:val="eop"/>
          <w:rFonts w:ascii="Arial" w:hAnsi="Arial" w:cs="Arial"/>
          <w:color w:val="000000"/>
          <w:sz w:val="32"/>
          <w:szCs w:val="32"/>
        </w:rPr>
        <w:t> </w:t>
      </w:r>
    </w:p>
    <w:p w14:paraId="64AF483C" w14:textId="77777777" w:rsidR="00F8343D" w:rsidRPr="0031456C" w:rsidRDefault="00F8343D" w:rsidP="00F8343D">
      <w:pPr>
        <w:pStyle w:val="paragraph"/>
        <w:spacing w:before="0" w:beforeAutospacing="0" w:after="0" w:afterAutospacing="0"/>
        <w:ind w:left="360"/>
        <w:jc w:val="both"/>
        <w:textAlignment w:val="baseline"/>
        <w:rPr>
          <w:rFonts w:ascii="&amp;quot" w:hAnsi="&amp;quot"/>
          <w:color w:val="000000"/>
          <w:sz w:val="18"/>
          <w:szCs w:val="18"/>
        </w:rPr>
      </w:pPr>
      <w:r w:rsidRPr="0031456C">
        <w:rPr>
          <w:rStyle w:val="eop"/>
          <w:rFonts w:ascii="Arial" w:hAnsi="Arial" w:cs="Arial"/>
          <w:color w:val="000000"/>
          <w:sz w:val="30"/>
          <w:szCs w:val="30"/>
        </w:rPr>
        <w:t> </w:t>
      </w:r>
    </w:p>
    <w:p w14:paraId="33731B49" w14:textId="77777777" w:rsidR="00F8343D" w:rsidRPr="0031456C" w:rsidRDefault="00F8343D" w:rsidP="00F8343D">
      <w:pPr>
        <w:pStyle w:val="paragraph"/>
        <w:spacing w:before="0" w:beforeAutospacing="0" w:after="0" w:afterAutospacing="0"/>
        <w:jc w:val="both"/>
        <w:textAlignment w:val="baseline"/>
        <w:rPr>
          <w:rStyle w:val="eop"/>
          <w:rFonts w:ascii="Arial" w:hAnsi="Arial" w:cs="Arial"/>
          <w:color w:val="000000" w:themeColor="text1"/>
          <w:sz w:val="32"/>
          <w:szCs w:val="32"/>
        </w:rPr>
      </w:pPr>
      <w:proofErr w:type="spellStart"/>
      <w:r w:rsidRPr="0031456C">
        <w:rPr>
          <w:rStyle w:val="normaltextrun"/>
          <w:rFonts w:cs="Arial"/>
          <w:color w:val="FFFFFF" w:themeColor="background1"/>
          <w:sz w:val="32"/>
          <w:szCs w:val="32"/>
        </w:rPr>
        <w:t>Pentrehafod</w:t>
      </w:r>
      <w:proofErr w:type="spellEnd"/>
      <w:r w:rsidRPr="0031456C">
        <w:rPr>
          <w:rStyle w:val="normaltextrun"/>
          <w:rFonts w:cs="Arial"/>
          <w:color w:val="FFFFFF" w:themeColor="background1"/>
          <w:sz w:val="32"/>
          <w:szCs w:val="32"/>
        </w:rPr>
        <w:t xml:space="preserve"> </w:t>
      </w:r>
      <w:r w:rsidRPr="0031456C">
        <w:rPr>
          <w:rStyle w:val="normaltextrun"/>
          <w:rFonts w:cs="Arial"/>
          <w:color w:val="000000"/>
          <w:sz w:val="32"/>
          <w:szCs w:val="32"/>
        </w:rPr>
        <w:t xml:space="preserve">School now views itself as a Good school, but we aspire to be an Excellent school, providing the best teaching &amp; learning and curriculum provision for our learners. In order to achieve our aim, we continue to focus on our core business, through maximising Continued Professional Development for all staff and collaboration with other Learning Organisations. We work consistently on our strengths, whilst focusing on key areas for development. </w:t>
      </w:r>
      <w:r w:rsidRPr="0031456C">
        <w:rPr>
          <w:rStyle w:val="normaltextrun"/>
          <w:rFonts w:cs="Arial"/>
          <w:bCs/>
          <w:color w:val="000000"/>
          <w:sz w:val="32"/>
          <w:szCs w:val="32"/>
        </w:rPr>
        <w:t xml:space="preserve">A significant priority for </w:t>
      </w:r>
      <w:r w:rsidRPr="0031456C">
        <w:rPr>
          <w:rStyle w:val="normaltextrun"/>
          <w:rFonts w:cs="Arial"/>
          <w:bCs/>
          <w:sz w:val="32"/>
          <w:szCs w:val="32"/>
        </w:rPr>
        <w:t xml:space="preserve">us for 2019-2022 is to </w:t>
      </w:r>
      <w:r w:rsidRPr="0031456C">
        <w:rPr>
          <w:rStyle w:val="normaltextrun"/>
          <w:rFonts w:cs="Arial"/>
          <w:bCs/>
          <w:color w:val="000000"/>
          <w:sz w:val="32"/>
          <w:szCs w:val="32"/>
        </w:rPr>
        <w:t>become an Empathy School. We want Donaldson’s vision of the four core purposes for all our children and believe that this wider, richer wrap around provision can get us there.</w:t>
      </w:r>
      <w:r w:rsidRPr="0031456C">
        <w:rPr>
          <w:rStyle w:val="normaltextrun"/>
          <w:rFonts w:cs="Arial"/>
          <w:color w:val="000000"/>
          <w:sz w:val="32"/>
          <w:szCs w:val="32"/>
        </w:rPr>
        <w:t> </w:t>
      </w:r>
      <w:r w:rsidRPr="0031456C">
        <w:rPr>
          <w:rStyle w:val="eop"/>
          <w:rFonts w:ascii="Arial" w:hAnsi="Arial" w:cs="Arial"/>
          <w:color w:val="000000"/>
          <w:sz w:val="32"/>
          <w:szCs w:val="32"/>
        </w:rPr>
        <w:tab/>
      </w:r>
    </w:p>
    <w:p w14:paraId="61EA922A" w14:textId="77777777" w:rsidR="00F8343D" w:rsidRPr="0031456C" w:rsidRDefault="00F8343D" w:rsidP="00F8343D">
      <w:pPr>
        <w:rPr>
          <w:rStyle w:val="eop"/>
          <w:rFonts w:ascii="Arial" w:hAnsi="Arial" w:cs="Arial"/>
          <w:color w:val="000000"/>
          <w:sz w:val="32"/>
          <w:szCs w:val="32"/>
        </w:rPr>
      </w:pPr>
    </w:p>
    <w:p w14:paraId="7EF63C81" w14:textId="77777777" w:rsidR="00F8343D" w:rsidRPr="0031456C" w:rsidRDefault="00F8343D" w:rsidP="00F8343D">
      <w:pPr>
        <w:rPr>
          <w:rStyle w:val="eop"/>
          <w:rFonts w:ascii="Arial" w:hAnsi="Arial" w:cs="Arial"/>
          <w:color w:val="000000" w:themeColor="text1"/>
          <w:sz w:val="32"/>
          <w:szCs w:val="32"/>
        </w:rPr>
      </w:pPr>
      <w:r w:rsidRPr="0031456C">
        <w:rPr>
          <w:rStyle w:val="eop"/>
          <w:rFonts w:ascii="Arial" w:hAnsi="Arial" w:cs="Arial"/>
          <w:color w:val="000000" w:themeColor="text1"/>
          <w:sz w:val="32"/>
          <w:szCs w:val="32"/>
        </w:rPr>
        <w:t xml:space="preserve">All annual action plans run from September 2019 – July 2019. </w:t>
      </w:r>
      <w:r w:rsidRPr="0031456C">
        <w:br/>
      </w:r>
      <w:r w:rsidRPr="0031456C">
        <w:rPr>
          <w:rStyle w:val="eop"/>
          <w:rFonts w:ascii="Arial" w:hAnsi="Arial" w:cs="Arial"/>
          <w:color w:val="000000" w:themeColor="text1"/>
          <w:sz w:val="32"/>
          <w:szCs w:val="32"/>
        </w:rPr>
        <w:t xml:space="preserve">Subject leaders are expected to clearly outline, </w:t>
      </w:r>
      <w:proofErr w:type="gramStart"/>
      <w:r w:rsidRPr="0031456C">
        <w:rPr>
          <w:rStyle w:val="eop"/>
          <w:rFonts w:ascii="Arial" w:hAnsi="Arial" w:cs="Arial"/>
          <w:color w:val="000000" w:themeColor="text1"/>
          <w:sz w:val="32"/>
          <w:szCs w:val="32"/>
        </w:rPr>
        <w:t>through the use of</w:t>
      </w:r>
      <w:proofErr w:type="gramEnd"/>
      <w:r w:rsidRPr="0031456C">
        <w:rPr>
          <w:rStyle w:val="eop"/>
          <w:rFonts w:ascii="Arial" w:hAnsi="Arial" w:cs="Arial"/>
          <w:color w:val="000000" w:themeColor="text1"/>
          <w:sz w:val="32"/>
          <w:szCs w:val="32"/>
        </w:rPr>
        <w:t xml:space="preserve"> the School Improvement Toolkit, what progress is made over the course of the year; this includes identifying clear provisions being implemented and the impact of these within each of the development priorities.</w:t>
      </w:r>
    </w:p>
    <w:p w14:paraId="477C2C9B" w14:textId="77777777" w:rsidR="00F8343D" w:rsidRPr="0031456C" w:rsidRDefault="00F8343D" w:rsidP="00F8343D">
      <w:pPr>
        <w:rPr>
          <w:rStyle w:val="eop"/>
          <w:rFonts w:ascii="Arial" w:hAnsi="Arial" w:cs="Arial"/>
          <w:color w:val="000000"/>
          <w:sz w:val="32"/>
          <w:szCs w:val="32"/>
        </w:rPr>
      </w:pPr>
      <w:r w:rsidRPr="0031456C">
        <w:rPr>
          <w:rStyle w:val="eop"/>
          <w:rFonts w:ascii="Arial" w:hAnsi="Arial" w:cs="Arial"/>
          <w:color w:val="000000"/>
          <w:sz w:val="32"/>
          <w:szCs w:val="32"/>
        </w:rPr>
        <w:t>The following structures have been set up to monitor progress made towards reaching the school development plan targets:</w:t>
      </w:r>
    </w:p>
    <w:p w14:paraId="01C80703" w14:textId="77777777" w:rsidR="00F8343D" w:rsidRPr="0031456C" w:rsidRDefault="00F8343D" w:rsidP="00F8343D">
      <w:pPr>
        <w:pStyle w:val="ListParagraph"/>
        <w:numPr>
          <w:ilvl w:val="0"/>
          <w:numId w:val="4"/>
        </w:numPr>
        <w:spacing w:after="200" w:line="276" w:lineRule="auto"/>
        <w:rPr>
          <w:rStyle w:val="eop"/>
          <w:rFonts w:ascii="Arial" w:hAnsi="Arial" w:cs="Arial"/>
          <w:color w:val="000000"/>
          <w:sz w:val="32"/>
          <w:szCs w:val="32"/>
        </w:rPr>
      </w:pPr>
      <w:r w:rsidRPr="0031456C">
        <w:rPr>
          <w:rStyle w:val="eop"/>
          <w:rFonts w:ascii="Arial" w:hAnsi="Arial" w:cs="Arial"/>
          <w:color w:val="000000"/>
          <w:sz w:val="32"/>
          <w:szCs w:val="32"/>
        </w:rPr>
        <w:t>Headteacher will report progress termly to the Full Governing Body</w:t>
      </w:r>
    </w:p>
    <w:p w14:paraId="71C1A340" w14:textId="77777777" w:rsidR="00F8343D" w:rsidRPr="0031456C" w:rsidRDefault="00F8343D" w:rsidP="00F8343D">
      <w:pPr>
        <w:pStyle w:val="ListParagraph"/>
        <w:numPr>
          <w:ilvl w:val="0"/>
          <w:numId w:val="4"/>
        </w:numPr>
        <w:spacing w:after="200" w:line="276" w:lineRule="auto"/>
        <w:rPr>
          <w:rStyle w:val="eop"/>
          <w:rFonts w:ascii="Arial" w:hAnsi="Arial" w:cs="Arial"/>
          <w:color w:val="000000"/>
          <w:sz w:val="32"/>
          <w:szCs w:val="32"/>
        </w:rPr>
      </w:pPr>
      <w:r w:rsidRPr="0031456C">
        <w:rPr>
          <w:rStyle w:val="eop"/>
          <w:rFonts w:ascii="Arial" w:hAnsi="Arial" w:cs="Arial"/>
          <w:color w:val="000000"/>
          <w:sz w:val="32"/>
          <w:szCs w:val="32"/>
        </w:rPr>
        <w:lastRenderedPageBreak/>
        <w:t>Headship Team Links will report progress termly to the Governing Body sub-committees</w:t>
      </w:r>
    </w:p>
    <w:p w14:paraId="2CA0D20D" w14:textId="77777777" w:rsidR="00F8343D" w:rsidRPr="0031456C" w:rsidRDefault="00F8343D" w:rsidP="00F8343D">
      <w:pPr>
        <w:pStyle w:val="ListParagraph"/>
        <w:numPr>
          <w:ilvl w:val="0"/>
          <w:numId w:val="4"/>
        </w:numPr>
        <w:spacing w:after="200" w:line="276" w:lineRule="auto"/>
        <w:rPr>
          <w:rStyle w:val="eop"/>
          <w:rFonts w:ascii="Arial" w:hAnsi="Arial" w:cs="Arial"/>
          <w:color w:val="000000"/>
          <w:sz w:val="32"/>
          <w:szCs w:val="32"/>
        </w:rPr>
      </w:pPr>
      <w:r w:rsidRPr="0031456C">
        <w:rPr>
          <w:rStyle w:val="eop"/>
          <w:rFonts w:ascii="Arial" w:hAnsi="Arial" w:cs="Arial"/>
          <w:color w:val="000000"/>
          <w:sz w:val="32"/>
          <w:szCs w:val="32"/>
        </w:rPr>
        <w:t>Regular Headship team meetings will monitor and review progress at key points over the course of the year.</w:t>
      </w:r>
    </w:p>
    <w:p w14:paraId="30A71A9C" w14:textId="77777777" w:rsidR="00F8343D" w:rsidRPr="0031456C" w:rsidRDefault="00F8343D" w:rsidP="00F8343D">
      <w:pPr>
        <w:pStyle w:val="ListParagraph"/>
        <w:numPr>
          <w:ilvl w:val="0"/>
          <w:numId w:val="4"/>
        </w:numPr>
        <w:spacing w:after="200" w:line="276" w:lineRule="auto"/>
        <w:rPr>
          <w:rStyle w:val="eop"/>
          <w:rFonts w:ascii="Arial" w:hAnsi="Arial" w:cs="Arial"/>
          <w:color w:val="000000"/>
          <w:sz w:val="32"/>
          <w:szCs w:val="32"/>
        </w:rPr>
      </w:pPr>
      <w:proofErr w:type="spellStart"/>
      <w:r w:rsidRPr="0031456C">
        <w:rPr>
          <w:rStyle w:val="eop"/>
          <w:rFonts w:ascii="Arial" w:hAnsi="Arial" w:cs="Arial"/>
          <w:color w:val="000000"/>
          <w:sz w:val="32"/>
          <w:szCs w:val="32"/>
        </w:rPr>
        <w:t>AoLE</w:t>
      </w:r>
      <w:proofErr w:type="spellEnd"/>
      <w:r w:rsidRPr="0031456C">
        <w:rPr>
          <w:rStyle w:val="eop"/>
          <w:rFonts w:ascii="Arial" w:hAnsi="Arial" w:cs="Arial"/>
          <w:color w:val="000000"/>
          <w:sz w:val="32"/>
          <w:szCs w:val="32"/>
        </w:rPr>
        <w:t xml:space="preserve"> leaders will monitor progress over the course of the year and evaluate </w:t>
      </w:r>
      <w:proofErr w:type="gramStart"/>
      <w:r w:rsidRPr="0031456C">
        <w:rPr>
          <w:rStyle w:val="eop"/>
          <w:rFonts w:ascii="Arial" w:hAnsi="Arial" w:cs="Arial"/>
          <w:color w:val="000000"/>
          <w:sz w:val="32"/>
          <w:szCs w:val="32"/>
        </w:rPr>
        <w:t>through the use of</w:t>
      </w:r>
      <w:proofErr w:type="gramEnd"/>
      <w:r w:rsidRPr="0031456C">
        <w:rPr>
          <w:rStyle w:val="eop"/>
          <w:rFonts w:ascii="Arial" w:hAnsi="Arial" w:cs="Arial"/>
          <w:color w:val="000000"/>
          <w:sz w:val="32"/>
          <w:szCs w:val="32"/>
        </w:rPr>
        <w:t xml:space="preserve"> the SIT over the course of the year, as well as their ADL.</w:t>
      </w:r>
    </w:p>
    <w:p w14:paraId="15B49D01" w14:textId="77777777" w:rsidR="00F8343D" w:rsidRPr="0031456C" w:rsidRDefault="00F8343D" w:rsidP="00F8343D">
      <w:pPr>
        <w:pStyle w:val="ListParagraph"/>
        <w:numPr>
          <w:ilvl w:val="0"/>
          <w:numId w:val="4"/>
        </w:numPr>
        <w:spacing w:after="200" w:line="276" w:lineRule="auto"/>
        <w:rPr>
          <w:rStyle w:val="eop"/>
          <w:rFonts w:ascii="Arial" w:hAnsi="Arial" w:cs="Arial"/>
          <w:color w:val="000000"/>
          <w:sz w:val="32"/>
          <w:szCs w:val="32"/>
        </w:rPr>
      </w:pPr>
      <w:r w:rsidRPr="0031456C">
        <w:rPr>
          <w:rStyle w:val="eop"/>
          <w:rFonts w:ascii="Arial" w:hAnsi="Arial" w:cs="Arial"/>
          <w:color w:val="000000"/>
          <w:sz w:val="32"/>
          <w:szCs w:val="32"/>
        </w:rPr>
        <w:t>School priority areas are reflected in performance management objectives for all teachers and non-teaching staff. These are closely aligned to the professional standards.</w:t>
      </w:r>
    </w:p>
    <w:p w14:paraId="4CF7EA08" w14:textId="77777777" w:rsidR="00F8343D" w:rsidRPr="0031456C" w:rsidRDefault="00F8343D" w:rsidP="00F8343D">
      <w:pPr>
        <w:pStyle w:val="ListParagraph"/>
        <w:numPr>
          <w:ilvl w:val="0"/>
          <w:numId w:val="4"/>
        </w:numPr>
        <w:spacing w:after="200" w:line="276" w:lineRule="auto"/>
        <w:rPr>
          <w:rStyle w:val="eop"/>
          <w:rFonts w:ascii="Arial" w:hAnsi="Arial" w:cs="Arial"/>
          <w:color w:val="000000"/>
          <w:sz w:val="32"/>
          <w:szCs w:val="32"/>
        </w:rPr>
      </w:pPr>
      <w:r w:rsidRPr="0031456C">
        <w:rPr>
          <w:rStyle w:val="eop"/>
          <w:rFonts w:ascii="Arial" w:hAnsi="Arial" w:cs="Arial"/>
          <w:color w:val="000000"/>
          <w:sz w:val="32"/>
          <w:szCs w:val="32"/>
        </w:rPr>
        <w:t xml:space="preserve">External scrutiny of our plan will be provided by our Challenge Advisor during the three core visits. </w:t>
      </w:r>
    </w:p>
    <w:p w14:paraId="5DDA175C" w14:textId="77777777" w:rsidR="00F8343D" w:rsidRPr="0031456C" w:rsidRDefault="00F8343D" w:rsidP="00F8343D">
      <w:pPr>
        <w:rPr>
          <w:rFonts w:ascii="Arial" w:hAnsi="Arial" w:cs="Arial"/>
          <w:b/>
          <w:bCs/>
          <w:color w:val="1F497D"/>
          <w:sz w:val="56"/>
          <w:szCs w:val="56"/>
        </w:rPr>
      </w:pPr>
      <w:r w:rsidRPr="0031456C">
        <w:rPr>
          <w:rFonts w:ascii="Arial" w:hAnsi="Arial" w:cs="Arial"/>
          <w:b/>
          <w:bCs/>
          <w:color w:val="1F497D"/>
          <w:sz w:val="56"/>
          <w:szCs w:val="56"/>
        </w:rPr>
        <w:br w:type="page"/>
      </w:r>
    </w:p>
    <w:p w14:paraId="12BF1830" w14:textId="77777777" w:rsidR="00F8343D" w:rsidRPr="0031456C" w:rsidRDefault="00F8343D" w:rsidP="00F8343D">
      <w:pPr>
        <w:jc w:val="center"/>
      </w:pPr>
      <w:r w:rsidRPr="0031456C">
        <w:rPr>
          <w:noProof/>
          <w:lang w:eastAsia="en-GB"/>
        </w:rPr>
        <w:lastRenderedPageBreak/>
        <mc:AlternateContent>
          <mc:Choice Requires="wps">
            <w:drawing>
              <wp:anchor distT="0" distB="0" distL="114300" distR="114300" simplePos="0" relativeHeight="251667456" behindDoc="0" locked="0" layoutInCell="1" allowOverlap="1" wp14:anchorId="6005CD94" wp14:editId="59AC90A3">
                <wp:simplePos x="0" y="0"/>
                <wp:positionH relativeFrom="column">
                  <wp:posOffset>8671560</wp:posOffset>
                </wp:positionH>
                <wp:positionV relativeFrom="paragraph">
                  <wp:posOffset>2044065</wp:posOffset>
                </wp:positionV>
                <wp:extent cx="204470" cy="190500"/>
                <wp:effectExtent l="19050" t="0" r="24130" b="38100"/>
                <wp:wrapNone/>
                <wp:docPr id="7" name="Down Arrow 7"/>
                <wp:cNvGraphicFramePr/>
                <a:graphic xmlns:a="http://schemas.openxmlformats.org/drawingml/2006/main">
                  <a:graphicData uri="http://schemas.microsoft.com/office/word/2010/wordprocessingShape">
                    <wps:wsp>
                      <wps:cNvSpPr/>
                      <wps:spPr>
                        <a:xfrm>
                          <a:off x="0" y="0"/>
                          <a:ext cx="204470" cy="190500"/>
                        </a:xfrm>
                        <a:prstGeom prst="downArrow">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4BF62BF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7" o:spid="_x0000_s1026" type="#_x0000_t67" style="position:absolute;margin-left:682.8pt;margin-top:160.95pt;width:16.1pt;height:1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" adj="10800" fillcolor="white [3201]" strokecolor="#4472c4 [3204]" strokeweight="1pt"/>
            </w:pict>
          </mc:Fallback>
        </mc:AlternateContent>
      </w:r>
      <w:r w:rsidRPr="0031456C">
        <w:rPr>
          <w:noProof/>
          <w:lang w:eastAsia="en-GB"/>
        </w:rPr>
        <mc:AlternateContent>
          <mc:Choice Requires="wps">
            <w:drawing>
              <wp:anchor distT="0" distB="0" distL="114300" distR="114300" simplePos="0" relativeHeight="251668480" behindDoc="0" locked="0" layoutInCell="1" allowOverlap="1" wp14:anchorId="4C35B04E" wp14:editId="42B97A2D">
                <wp:simplePos x="0" y="0"/>
                <wp:positionH relativeFrom="column">
                  <wp:posOffset>8679180</wp:posOffset>
                </wp:positionH>
                <wp:positionV relativeFrom="paragraph">
                  <wp:posOffset>2351405</wp:posOffset>
                </wp:positionV>
                <wp:extent cx="204470" cy="190500"/>
                <wp:effectExtent l="19050" t="0" r="24130" b="38100"/>
                <wp:wrapNone/>
                <wp:docPr id="11" name="Down Arrow 11"/>
                <wp:cNvGraphicFramePr/>
                <a:graphic xmlns:a="http://schemas.openxmlformats.org/drawingml/2006/main">
                  <a:graphicData uri="http://schemas.microsoft.com/office/word/2010/wordprocessingShape">
                    <wps:wsp>
                      <wps:cNvSpPr/>
                      <wps:spPr>
                        <a:xfrm>
                          <a:off x="0" y="0"/>
                          <a:ext cx="204470" cy="190500"/>
                        </a:xfrm>
                        <a:prstGeom prst="downArrow">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00230AF" id="Down Arrow 11" o:spid="_x0000_s1026" type="#_x0000_t67" style="position:absolute;margin-left:683.4pt;margin-top:185.15pt;width:16.1pt;height:1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" adj="10800" fillcolor="white [3201]" strokecolor="#4472c4 [3204]" strokeweight="1pt"/>
            </w:pict>
          </mc:Fallback>
        </mc:AlternateContent>
      </w:r>
      <w:r w:rsidRPr="0031456C">
        <w:rPr>
          <w:noProof/>
          <w:lang w:eastAsia="en-GB"/>
        </w:rPr>
        <mc:AlternateContent>
          <mc:Choice Requires="wps">
            <w:drawing>
              <wp:anchor distT="0" distB="0" distL="114300" distR="114300" simplePos="0" relativeHeight="251669504" behindDoc="0" locked="0" layoutInCell="1" allowOverlap="1" wp14:anchorId="6090E205" wp14:editId="313BB335">
                <wp:simplePos x="0" y="0"/>
                <wp:positionH relativeFrom="column">
                  <wp:posOffset>8679180</wp:posOffset>
                </wp:positionH>
                <wp:positionV relativeFrom="paragraph">
                  <wp:posOffset>2687955</wp:posOffset>
                </wp:positionV>
                <wp:extent cx="204470" cy="190500"/>
                <wp:effectExtent l="19050" t="0" r="24130" b="38100"/>
                <wp:wrapNone/>
                <wp:docPr id="12" name="Down Arrow 12"/>
                <wp:cNvGraphicFramePr/>
                <a:graphic xmlns:a="http://schemas.openxmlformats.org/drawingml/2006/main">
                  <a:graphicData uri="http://schemas.microsoft.com/office/word/2010/wordprocessingShape">
                    <wps:wsp>
                      <wps:cNvSpPr/>
                      <wps:spPr>
                        <a:xfrm>
                          <a:off x="0" y="0"/>
                          <a:ext cx="204470" cy="190500"/>
                        </a:xfrm>
                        <a:prstGeom prst="downArrow">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566A343" id="Down Arrow 12" o:spid="_x0000_s1026" type="#_x0000_t67" style="position:absolute;margin-left:683.4pt;margin-top:211.65pt;width:16.1pt;height:1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" adj="10800" fillcolor="white [3201]" strokecolor="#4472c4 [3204]" strokeweight="1pt"/>
            </w:pict>
          </mc:Fallback>
        </mc:AlternateContent>
      </w:r>
      <w:r w:rsidRPr="0031456C">
        <w:rPr>
          <w:noProof/>
          <w:lang w:eastAsia="en-GB"/>
        </w:rPr>
        <mc:AlternateContent>
          <mc:Choice Requires="wps">
            <w:drawing>
              <wp:anchor distT="0" distB="0" distL="114300" distR="114300" simplePos="0" relativeHeight="251670528" behindDoc="0" locked="0" layoutInCell="1" allowOverlap="1" wp14:anchorId="5A56C67A" wp14:editId="4E092870">
                <wp:simplePos x="0" y="0"/>
                <wp:positionH relativeFrom="column">
                  <wp:posOffset>8679485</wp:posOffset>
                </wp:positionH>
                <wp:positionV relativeFrom="paragraph">
                  <wp:posOffset>3156509</wp:posOffset>
                </wp:positionV>
                <wp:extent cx="204825" cy="190500"/>
                <wp:effectExtent l="19050" t="0" r="24130" b="38100"/>
                <wp:wrapNone/>
                <wp:docPr id="13" name="Down Arrow 13"/>
                <wp:cNvGraphicFramePr/>
                <a:graphic xmlns:a="http://schemas.openxmlformats.org/drawingml/2006/main">
                  <a:graphicData uri="http://schemas.microsoft.com/office/word/2010/wordprocessingShape">
                    <wps:wsp>
                      <wps:cNvSpPr/>
                      <wps:spPr>
                        <a:xfrm>
                          <a:off x="0" y="0"/>
                          <a:ext cx="204825" cy="190500"/>
                        </a:xfrm>
                        <a:prstGeom prst="downArrow">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871470B" id="Down Arrow 13" o:spid="_x0000_s1026" type="#_x0000_t67" style="position:absolute;margin-left:683.4pt;margin-top:248.55pt;width:16.15pt;height:1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" adj="10800" fillcolor="white [3201]" strokecolor="#4472c4 [3204]" strokeweight="1pt"/>
            </w:pict>
          </mc:Fallback>
        </mc:AlternateContent>
      </w:r>
      <w:r w:rsidRPr="0031456C">
        <w:rPr>
          <w:noProof/>
          <w:lang w:eastAsia="en-GB"/>
        </w:rPr>
        <mc:AlternateContent>
          <mc:Choice Requires="wps">
            <w:drawing>
              <wp:anchor distT="0" distB="0" distL="114300" distR="114300" simplePos="0" relativeHeight="251662336" behindDoc="0" locked="0" layoutInCell="1" allowOverlap="1" wp14:anchorId="50611CAA" wp14:editId="389586A4">
                <wp:simplePos x="0" y="0"/>
                <wp:positionH relativeFrom="column">
                  <wp:posOffset>6646545</wp:posOffset>
                </wp:positionH>
                <wp:positionV relativeFrom="paragraph">
                  <wp:posOffset>1812925</wp:posOffset>
                </wp:positionV>
                <wp:extent cx="2686050" cy="2178657"/>
                <wp:effectExtent l="57150" t="38100" r="76200" b="88900"/>
                <wp:wrapNone/>
                <wp:docPr id="6" name="Rectangle 6"/>
                <wp:cNvGraphicFramePr/>
                <a:graphic xmlns:a="http://schemas.openxmlformats.org/drawingml/2006/main">
                  <a:graphicData uri="http://schemas.microsoft.com/office/word/2010/wordprocessingShape">
                    <wps:wsp>
                      <wps:cNvSpPr/>
                      <wps:spPr>
                        <a:xfrm>
                          <a:off x="0" y="0"/>
                          <a:ext cx="2686050" cy="2178657"/>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29B83DA4" w14:textId="77777777" w:rsidR="005D36A4" w:rsidRDefault="005D36A4" w:rsidP="00F8343D">
                            <w:pPr>
                              <w:jc w:val="right"/>
                            </w:pPr>
                            <w:r>
                              <w:t xml:space="preserve"> School Targets</w:t>
                            </w:r>
                          </w:p>
                          <w:p w14:paraId="1C217DD8" w14:textId="77777777" w:rsidR="005D36A4" w:rsidRDefault="005D36A4" w:rsidP="00F8343D">
                            <w:pPr>
                              <w:jc w:val="right"/>
                            </w:pPr>
                            <w:r>
                              <w:t>School Development Plan</w:t>
                            </w:r>
                          </w:p>
                          <w:p w14:paraId="4BE582F6" w14:textId="77777777" w:rsidR="005D36A4" w:rsidRDefault="005D36A4" w:rsidP="00F8343D">
                            <w:pPr>
                              <w:jc w:val="right"/>
                            </w:pPr>
                            <w:r>
                              <w:t>Department Targets</w:t>
                            </w:r>
                            <w:r>
                              <w:br/>
                            </w:r>
                            <w:r>
                              <w:br/>
                              <w:t xml:space="preserve">Department Development </w:t>
                            </w:r>
                            <w:r>
                              <w:br/>
                              <w:t>Plans</w:t>
                            </w:r>
                          </w:p>
                          <w:p w14:paraId="3EDDF9C0" w14:textId="77777777" w:rsidR="005D36A4" w:rsidRDefault="005D36A4" w:rsidP="00F8343D">
                            <w:pPr>
                              <w:jc w:val="right"/>
                            </w:pPr>
                            <w:r>
                              <w:t xml:space="preserve">Performance Management </w:t>
                            </w:r>
                            <w:r>
                              <w:br/>
                              <w:t>Targets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ect w14:anchorId="50611CAA" id="Rectangle 6" o:spid="_x0000_s1026" style="position:absolute;left:0;text-align:left;margin-left:523.35pt;margin-top:142.75pt;width:211.5pt;height:171.5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" fillcolor="#9ecb81 [2169]" strokecolor="#70ad47 [3209]" strokeweight=".5pt">
                <v:fill color2="#8ac066 [2617]" rotate="t" colors="0 #b5d5a7;.5 #aace99;1 #9cca86" focus="100%" type="gradient">
                  <o:fill v:ext="view" type="gradientUnscaled"/>
                </v:fill>
                <v:textbox>
                  <w:txbxContent>
                    <w:p w14:paraId="29B83DA4" w14:textId="77777777" w:rsidR="005D36A4" w:rsidRDefault="005D36A4" w:rsidP="00F8343D">
                      <w:pPr>
                        <w:jc w:val="right"/>
                      </w:pPr>
                      <w:r>
                        <w:t xml:space="preserve"> School Targets</w:t>
                      </w:r>
                    </w:p>
                    <w:p w14:paraId="1C217DD8" w14:textId="77777777" w:rsidR="005D36A4" w:rsidRDefault="005D36A4" w:rsidP="00F8343D">
                      <w:pPr>
                        <w:jc w:val="right"/>
                      </w:pPr>
                      <w:r>
                        <w:t>School Development Plan</w:t>
                      </w:r>
                    </w:p>
                    <w:p w14:paraId="4BE582F6" w14:textId="77777777" w:rsidR="005D36A4" w:rsidRDefault="005D36A4" w:rsidP="00F8343D">
                      <w:pPr>
                        <w:jc w:val="right"/>
                      </w:pPr>
                      <w:r>
                        <w:t>Department Targets</w:t>
                      </w:r>
                      <w:r>
                        <w:br/>
                      </w:r>
                      <w:r>
                        <w:br/>
                        <w:t xml:space="preserve">Department Development </w:t>
                      </w:r>
                      <w:r>
                        <w:br/>
                        <w:t>Plans</w:t>
                      </w:r>
                    </w:p>
                    <w:p w14:paraId="3EDDF9C0" w14:textId="77777777" w:rsidR="005D36A4" w:rsidRDefault="005D36A4" w:rsidP="00F8343D">
                      <w:pPr>
                        <w:jc w:val="right"/>
                      </w:pPr>
                      <w:r>
                        <w:t xml:space="preserve">Performance Management </w:t>
                      </w:r>
                      <w:r>
                        <w:br/>
                        <w:t>Targets</w:t>
                      </w:r>
                    </w:p>
                  </w:txbxContent>
                </v:textbox>
              </v:rect>
            </w:pict>
          </mc:Fallback>
        </mc:AlternateContent>
      </w:r>
      <w:r w:rsidRPr="0031456C">
        <w:rPr>
          <w:noProof/>
          <w:lang w:eastAsia="en-GB"/>
        </w:rPr>
        <mc:AlternateContent>
          <mc:Choice Requires="wps">
            <w:drawing>
              <wp:anchor distT="0" distB="0" distL="114300" distR="114300" simplePos="0" relativeHeight="251665408" behindDoc="0" locked="0" layoutInCell="1" allowOverlap="1" wp14:anchorId="5B5B1619" wp14:editId="506B92B9">
                <wp:simplePos x="0" y="0"/>
                <wp:positionH relativeFrom="column">
                  <wp:posOffset>996315</wp:posOffset>
                </wp:positionH>
                <wp:positionV relativeFrom="paragraph">
                  <wp:posOffset>1845945</wp:posOffset>
                </wp:positionV>
                <wp:extent cx="2551814" cy="2147777"/>
                <wp:effectExtent l="57150" t="38100" r="77470" b="100330"/>
                <wp:wrapNone/>
                <wp:docPr id="10" name="Rectangle 10"/>
                <wp:cNvGraphicFramePr/>
                <a:graphic xmlns:a="http://schemas.openxmlformats.org/drawingml/2006/main">
                  <a:graphicData uri="http://schemas.microsoft.com/office/word/2010/wordprocessingShape">
                    <wps:wsp>
                      <wps:cNvSpPr/>
                      <wps:spPr>
                        <a:xfrm>
                          <a:off x="0" y="0"/>
                          <a:ext cx="2551814" cy="2147777"/>
                        </a:xfrm>
                        <a:prstGeom prst="rect">
                          <a:avLst/>
                        </a:prstGeom>
                      </wps:spPr>
                      <wps:style>
                        <a:lnRef idx="1">
                          <a:schemeClr val="accent4"/>
                        </a:lnRef>
                        <a:fillRef idx="2">
                          <a:schemeClr val="accent4"/>
                        </a:fillRef>
                        <a:effectRef idx="1">
                          <a:schemeClr val="accent4"/>
                        </a:effectRef>
                        <a:fontRef idx="minor">
                          <a:schemeClr val="dk1"/>
                        </a:fontRef>
                      </wps:style>
                      <wps:txbx>
                        <w:txbxContent>
                          <w:p w14:paraId="28113806" w14:textId="77777777" w:rsidR="005D36A4" w:rsidRDefault="005D36A4" w:rsidP="00F8343D">
                            <w:r>
                              <w:t>School Self-Evaluation Report</w:t>
                            </w:r>
                            <w:r>
                              <w:br/>
                            </w:r>
                            <w:r>
                              <w:br/>
                              <w:t>Department Self-Evaluation Report</w:t>
                            </w:r>
                          </w:p>
                          <w:p w14:paraId="379F10C0" w14:textId="77777777" w:rsidR="005D36A4" w:rsidRDefault="005D36A4" w:rsidP="00F8343D">
                            <w:r>
                              <w:t>Standards and Leadership Reviews</w:t>
                            </w:r>
                          </w:p>
                          <w:p w14:paraId="6C527608" w14:textId="77777777" w:rsidR="005D36A4" w:rsidRDefault="005D36A4" w:rsidP="00F8343D">
                            <w:r>
                              <w:t>School-to-School Reviews</w:t>
                            </w:r>
                            <w:r>
                              <w:br/>
                            </w:r>
                            <w:r>
                              <w:br/>
                              <w:t>Intervention Reviews</w:t>
                            </w:r>
                          </w:p>
                          <w:p w14:paraId="3286FA68" w14:textId="77777777" w:rsidR="005D36A4" w:rsidRDefault="005D36A4" w:rsidP="00F8343D">
                            <w:r>
                              <w:t>Internal Reviews</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V relativeFrom="margin">
                  <wp14:pctHeight>0</wp14:pctHeight>
                </wp14:sizeRelV>
              </wp:anchor>
            </w:drawing>
          </mc:Choice>
          <mc:Fallback>
            <w:pict>
              <v:rect w14:anchorId="5B5B1619" id="Rectangle 10" o:spid="_x0000_s1027" style="position:absolute;left:0;text-align:left;margin-left:78.45pt;margin-top:145.35pt;width:200.95pt;height:169.1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" fillcolor="#ffd555 [2167]" strokecolor="#ffc000 [3207]" strokeweight=".5pt">
                <v:fill color2="#ffcc31 [2615]" rotate="t" colors="0 #ffdd9c;.5 #ffd78e;1 #ffd479" focus="100%" type="gradient">
                  <o:fill v:ext="view" type="gradientUnscaled"/>
                </v:fill>
                <v:textbox>
                  <w:txbxContent>
                    <w:p w14:paraId="28113806" w14:textId="77777777" w:rsidR="005D36A4" w:rsidRDefault="005D36A4" w:rsidP="00F8343D">
                      <w:r>
                        <w:t>School Self-Evaluation Report</w:t>
                      </w:r>
                      <w:r>
                        <w:br/>
                      </w:r>
                      <w:r>
                        <w:br/>
                        <w:t>Department Self-Evaluation Report</w:t>
                      </w:r>
                    </w:p>
                    <w:p w14:paraId="379F10C0" w14:textId="77777777" w:rsidR="005D36A4" w:rsidRDefault="005D36A4" w:rsidP="00F8343D">
                      <w:r>
                        <w:t>Standards and Leadership Reviews</w:t>
                      </w:r>
                    </w:p>
                    <w:p w14:paraId="6C527608" w14:textId="77777777" w:rsidR="005D36A4" w:rsidRDefault="005D36A4" w:rsidP="00F8343D">
                      <w:r>
                        <w:t>School-to-School Reviews</w:t>
                      </w:r>
                      <w:r>
                        <w:br/>
                      </w:r>
                      <w:r>
                        <w:br/>
                        <w:t>Intervention Reviews</w:t>
                      </w:r>
                    </w:p>
                    <w:p w14:paraId="3286FA68" w14:textId="77777777" w:rsidR="005D36A4" w:rsidRDefault="005D36A4" w:rsidP="00F8343D">
                      <w:r>
                        <w:t>Internal Reviews</w:t>
                      </w:r>
                    </w:p>
                  </w:txbxContent>
                </v:textbox>
              </v:rect>
            </w:pict>
          </mc:Fallback>
        </mc:AlternateContent>
      </w:r>
      <w:r w:rsidRPr="0031456C">
        <w:rPr>
          <w:noProof/>
          <w:lang w:eastAsia="en-GB"/>
        </w:rPr>
        <mc:AlternateContent>
          <mc:Choice Requires="wps">
            <w:drawing>
              <wp:anchor distT="0" distB="0" distL="114300" distR="114300" simplePos="0" relativeHeight="251663360" behindDoc="0" locked="0" layoutInCell="1" allowOverlap="1" wp14:anchorId="49E8B4A6" wp14:editId="7F671E4A">
                <wp:simplePos x="0" y="0"/>
                <wp:positionH relativeFrom="column">
                  <wp:posOffset>3978275</wp:posOffset>
                </wp:positionH>
                <wp:positionV relativeFrom="paragraph">
                  <wp:posOffset>4578350</wp:posOffset>
                </wp:positionV>
                <wp:extent cx="2551814" cy="1307805"/>
                <wp:effectExtent l="57150" t="38100" r="77470" b="102235"/>
                <wp:wrapNone/>
                <wp:docPr id="8" name="Rectangle 8"/>
                <wp:cNvGraphicFramePr/>
                <a:graphic xmlns:a="http://schemas.openxmlformats.org/drawingml/2006/main">
                  <a:graphicData uri="http://schemas.microsoft.com/office/word/2010/wordprocessingShape">
                    <wps:wsp>
                      <wps:cNvSpPr/>
                      <wps:spPr>
                        <a:xfrm>
                          <a:off x="0" y="0"/>
                          <a:ext cx="2551814" cy="1307805"/>
                        </a:xfrm>
                        <a:prstGeom prst="rect">
                          <a:avLst/>
                        </a:prstGeom>
                      </wps:spPr>
                      <wps:style>
                        <a:lnRef idx="1">
                          <a:schemeClr val="accent3"/>
                        </a:lnRef>
                        <a:fillRef idx="2">
                          <a:schemeClr val="accent3"/>
                        </a:fillRef>
                        <a:effectRef idx="1">
                          <a:schemeClr val="accent3"/>
                        </a:effectRef>
                        <a:fontRef idx="minor">
                          <a:schemeClr val="dk1"/>
                        </a:fontRef>
                      </wps:style>
                      <wps:txbx>
                        <w:txbxContent>
                          <w:p w14:paraId="040F52FE" w14:textId="77777777" w:rsidR="005D36A4" w:rsidRDefault="005D36A4" w:rsidP="00F8343D">
                            <w:pPr>
                              <w:jc w:val="center"/>
                            </w:pPr>
                            <w:r>
                              <w:br/>
                            </w:r>
                            <w:r>
                              <w:br/>
                              <w:t>Quality Assurance activities</w:t>
                            </w:r>
                            <w:r>
                              <w:br/>
                              <w:t xml:space="preserve">Link meetings </w:t>
                            </w:r>
                            <w:r>
                              <w:br/>
                              <w:t>ATL and Pupil Progress Analysis</w:t>
                            </w:r>
                            <w:r>
                              <w:br/>
                              <w:t>SIT reviews</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V relativeFrom="margin">
                  <wp14:pctHeight>0</wp14:pctHeight>
                </wp14:sizeRelV>
              </wp:anchor>
            </w:drawing>
          </mc:Choice>
          <mc:Fallback>
            <w:pict>
              <v:rect w14:anchorId="49E8B4A6" id="Rectangle 8" o:spid="_x0000_s1028" style="position:absolute;left:0;text-align:left;margin-left:313.25pt;margin-top:360.5pt;width:200.95pt;height:103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" fillcolor="#c3c3c3 [2166]" strokecolor="#a5a5a5 [3206]" strokeweight=".5pt">
                <v:fill color2="#b6b6b6 [2614]" rotate="t" colors="0 #d2d2d2;.5 #c8c8c8;1 silver" focus="100%" type="gradient">
                  <o:fill v:ext="view" type="gradientUnscaled"/>
                </v:fill>
                <v:textbox>
                  <w:txbxContent>
                    <w:p w14:paraId="040F52FE" w14:textId="77777777" w:rsidR="005D36A4" w:rsidRDefault="005D36A4" w:rsidP="00F8343D">
                      <w:pPr>
                        <w:jc w:val="center"/>
                      </w:pPr>
                      <w:r>
                        <w:br/>
                      </w:r>
                      <w:r>
                        <w:br/>
                        <w:t>Quality Assurance activities</w:t>
                      </w:r>
                      <w:r>
                        <w:br/>
                        <w:t xml:space="preserve">Link meetings </w:t>
                      </w:r>
                      <w:r>
                        <w:br/>
                        <w:t>ATL and Pupil Progress Analysis</w:t>
                      </w:r>
                      <w:r>
                        <w:br/>
                        <w:t>SIT reviews</w:t>
                      </w:r>
                    </w:p>
                  </w:txbxContent>
                </v:textbox>
              </v:rect>
            </w:pict>
          </mc:Fallback>
        </mc:AlternateContent>
      </w:r>
      <w:r w:rsidRPr="0031456C">
        <w:rPr>
          <w:noProof/>
          <w:lang w:eastAsia="en-GB"/>
        </w:rPr>
        <w:drawing>
          <wp:anchor distT="0" distB="0" distL="114300" distR="114300" simplePos="0" relativeHeight="251666432" behindDoc="0" locked="0" layoutInCell="1" allowOverlap="1" wp14:anchorId="320202DB" wp14:editId="12345CB6">
            <wp:simplePos x="0" y="0"/>
            <wp:positionH relativeFrom="column">
              <wp:posOffset>2754630</wp:posOffset>
            </wp:positionH>
            <wp:positionV relativeFrom="paragraph">
              <wp:posOffset>833120</wp:posOffset>
            </wp:positionV>
            <wp:extent cx="4800600" cy="4095750"/>
            <wp:effectExtent l="0" t="0" r="0" b="19050"/>
            <wp:wrapNone/>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anchor>
        </w:drawing>
      </w:r>
      <w:r w:rsidRPr="0031456C">
        <w:rPr>
          <w:rFonts w:ascii="Arial" w:hAnsi="Arial" w:cs="Arial"/>
          <w:b/>
          <w:bCs/>
          <w:color w:val="1F497D"/>
          <w:sz w:val="56"/>
          <w:szCs w:val="56"/>
        </w:rPr>
        <w:t>School Self-Evaluation Cycle</w:t>
      </w:r>
      <w:r w:rsidRPr="0031456C">
        <w:t xml:space="preserve"> </w:t>
      </w:r>
    </w:p>
    <w:p w14:paraId="480FB544" w14:textId="77777777" w:rsidR="00F8343D" w:rsidRPr="0031456C" w:rsidRDefault="00F8343D" w:rsidP="00F8343D">
      <w:pPr>
        <w:jc w:val="center"/>
      </w:pPr>
    </w:p>
    <w:p w14:paraId="1DA9C4A7" w14:textId="77777777" w:rsidR="00F8343D" w:rsidRPr="0031456C" w:rsidRDefault="00F8343D" w:rsidP="00F8343D">
      <w:pPr>
        <w:jc w:val="center"/>
      </w:pPr>
    </w:p>
    <w:p w14:paraId="14E9F112" w14:textId="77777777" w:rsidR="00F8343D" w:rsidRPr="0031456C" w:rsidRDefault="00F8343D" w:rsidP="00F8343D">
      <w:pPr>
        <w:jc w:val="center"/>
      </w:pPr>
    </w:p>
    <w:p w14:paraId="6DD1EE11" w14:textId="77777777" w:rsidR="00F8343D" w:rsidRPr="0031456C" w:rsidRDefault="00F8343D" w:rsidP="00F8343D">
      <w:pPr>
        <w:jc w:val="center"/>
      </w:pPr>
    </w:p>
    <w:p w14:paraId="29A6FAAA" w14:textId="77777777" w:rsidR="00F8343D" w:rsidRPr="0031456C" w:rsidRDefault="00F8343D" w:rsidP="00F8343D">
      <w:pPr>
        <w:jc w:val="center"/>
      </w:pPr>
    </w:p>
    <w:p w14:paraId="05EB023C" w14:textId="77777777" w:rsidR="00F8343D" w:rsidRPr="0031456C" w:rsidRDefault="00F8343D" w:rsidP="00F8343D">
      <w:pPr>
        <w:jc w:val="center"/>
      </w:pPr>
    </w:p>
    <w:p w14:paraId="23C16D4C" w14:textId="77777777" w:rsidR="00F8343D" w:rsidRPr="0031456C" w:rsidRDefault="00F8343D" w:rsidP="00F8343D">
      <w:pPr>
        <w:jc w:val="center"/>
      </w:pPr>
    </w:p>
    <w:p w14:paraId="4E8ACA9C" w14:textId="77777777" w:rsidR="00F8343D" w:rsidRPr="0031456C" w:rsidRDefault="00F8343D" w:rsidP="00F8343D">
      <w:pPr>
        <w:jc w:val="center"/>
      </w:pPr>
    </w:p>
    <w:p w14:paraId="3D8B9FE2" w14:textId="77777777" w:rsidR="00F8343D" w:rsidRPr="0031456C" w:rsidRDefault="00F8343D" w:rsidP="00F8343D">
      <w:pPr>
        <w:jc w:val="center"/>
      </w:pPr>
    </w:p>
    <w:p w14:paraId="30817971" w14:textId="77777777" w:rsidR="00F8343D" w:rsidRPr="0031456C" w:rsidRDefault="00F8343D" w:rsidP="00F8343D">
      <w:pPr>
        <w:jc w:val="center"/>
      </w:pPr>
    </w:p>
    <w:p w14:paraId="721CC3CE" w14:textId="77777777" w:rsidR="00F8343D" w:rsidRPr="0031456C" w:rsidRDefault="00F8343D" w:rsidP="00F8343D">
      <w:pPr>
        <w:jc w:val="center"/>
      </w:pPr>
    </w:p>
    <w:p w14:paraId="5490BB48" w14:textId="77777777" w:rsidR="00F8343D" w:rsidRPr="0031456C" w:rsidRDefault="00F8343D" w:rsidP="00F8343D">
      <w:pPr>
        <w:jc w:val="center"/>
      </w:pPr>
    </w:p>
    <w:p w14:paraId="4F6DA653" w14:textId="77777777" w:rsidR="00F8343D" w:rsidRPr="0031456C" w:rsidRDefault="00F8343D" w:rsidP="00F8343D">
      <w:pPr>
        <w:jc w:val="center"/>
      </w:pPr>
    </w:p>
    <w:p w14:paraId="3C92B0F1" w14:textId="77777777" w:rsidR="00F8343D" w:rsidRPr="0031456C" w:rsidRDefault="00F8343D" w:rsidP="00F8343D">
      <w:pPr>
        <w:jc w:val="center"/>
      </w:pPr>
    </w:p>
    <w:p w14:paraId="629AF1E1" w14:textId="77777777" w:rsidR="00F8343D" w:rsidRPr="0031456C" w:rsidRDefault="00F8343D" w:rsidP="00F8343D">
      <w:pPr>
        <w:jc w:val="center"/>
      </w:pPr>
    </w:p>
    <w:p w14:paraId="6D3E26E4" w14:textId="77777777" w:rsidR="00F8343D" w:rsidRPr="0031456C" w:rsidRDefault="00F8343D" w:rsidP="00F8343D">
      <w:pPr>
        <w:jc w:val="center"/>
      </w:pPr>
    </w:p>
    <w:p w14:paraId="0466F716" w14:textId="77777777" w:rsidR="00F8343D" w:rsidRPr="0031456C" w:rsidRDefault="00F8343D" w:rsidP="00F8343D">
      <w:pPr>
        <w:jc w:val="center"/>
      </w:pPr>
    </w:p>
    <w:p w14:paraId="7D21BD03" w14:textId="77777777" w:rsidR="00F8343D" w:rsidRPr="0031456C" w:rsidRDefault="00F8343D" w:rsidP="00F8343D">
      <w:pPr>
        <w:jc w:val="center"/>
      </w:pPr>
    </w:p>
    <w:p w14:paraId="125D1ADF" w14:textId="77777777" w:rsidR="00F8343D" w:rsidRPr="0031456C" w:rsidRDefault="00F8343D" w:rsidP="00F8343D">
      <w:pPr>
        <w:jc w:val="center"/>
        <w:rPr>
          <w:b/>
          <w:sz w:val="28"/>
          <w:u w:val="single"/>
        </w:rPr>
      </w:pPr>
      <w:r w:rsidRPr="0031456C">
        <w:rPr>
          <w:b/>
        </w:rPr>
        <w:br w:type="page"/>
      </w:r>
      <w:r w:rsidRPr="0031456C">
        <w:rPr>
          <w:b/>
          <w:sz w:val="28"/>
          <w:u w:val="single"/>
        </w:rPr>
        <w:lastRenderedPageBreak/>
        <w:t>Contextual Information</w:t>
      </w:r>
    </w:p>
    <w:p w14:paraId="18DC9D61" w14:textId="77777777" w:rsidR="00F8343D" w:rsidRPr="0031456C" w:rsidRDefault="00F8343D" w:rsidP="00F8343D">
      <w:r w:rsidRPr="0031456C">
        <w:t xml:space="preserve">The percentage of students eligible for free-school meals has increased to 29.4% (Sept 2019). As such, the family of schools that </w:t>
      </w:r>
      <w:proofErr w:type="spellStart"/>
      <w:r w:rsidRPr="0031456C">
        <w:rPr>
          <w:color w:val="FFFFFF" w:themeColor="background1"/>
        </w:rPr>
        <w:t>Pentrehafod</w:t>
      </w:r>
      <w:proofErr w:type="spellEnd"/>
      <w:r w:rsidRPr="0031456C">
        <w:rPr>
          <w:color w:val="FFFFFF" w:themeColor="background1"/>
        </w:rPr>
        <w:t xml:space="preserve"> </w:t>
      </w:r>
      <w:r w:rsidRPr="0031456C">
        <w:t xml:space="preserve">belongs to has also changed. </w:t>
      </w:r>
      <w:proofErr w:type="spellStart"/>
      <w:r w:rsidRPr="0031456C">
        <w:rPr>
          <w:color w:val="FFFFFF" w:themeColor="background1"/>
        </w:rPr>
        <w:t>Pentrehafod</w:t>
      </w:r>
      <w:proofErr w:type="spellEnd"/>
      <w:r w:rsidRPr="0031456C">
        <w:t xml:space="preserve"> School is now the 8</w:t>
      </w:r>
      <w:r w:rsidRPr="0031456C">
        <w:rPr>
          <w:vertAlign w:val="superscript"/>
        </w:rPr>
        <w:t>th</w:t>
      </w:r>
      <w:r w:rsidRPr="0031456C">
        <w:t xml:space="preserve"> most challenged school within its family. As such, the school should expect to be placed 4</w:t>
      </w:r>
      <w:r w:rsidRPr="0031456C">
        <w:rPr>
          <w:vertAlign w:val="superscript"/>
        </w:rPr>
        <w:t>th</w:t>
      </w:r>
      <w:r w:rsidRPr="0031456C">
        <w:t xml:space="preserve"> or higher, for performance when compared to similar schools. </w:t>
      </w:r>
    </w:p>
    <w:p w14:paraId="628E46D6" w14:textId="77777777" w:rsidR="00F8343D" w:rsidRPr="0031456C" w:rsidRDefault="00F8343D" w:rsidP="00F8343D">
      <w:pPr>
        <w:rPr>
          <w:b/>
          <w:sz w:val="28"/>
        </w:rPr>
      </w:pPr>
    </w:p>
    <w:p w14:paraId="07406D37" w14:textId="77777777" w:rsidR="00F8343D" w:rsidRPr="0031456C" w:rsidRDefault="00F8343D" w:rsidP="00F8343D">
      <w:pPr>
        <w:rPr>
          <w:b/>
          <w:sz w:val="28"/>
        </w:rPr>
      </w:pPr>
      <w:r w:rsidRPr="0031456C">
        <w:rPr>
          <w:rFonts w:ascii="Arial" w:eastAsia="Times New Roman" w:hAnsi="Arial" w:cs="Arial"/>
          <w:noProof/>
          <w:sz w:val="20"/>
          <w:szCs w:val="20"/>
          <w:lang w:eastAsia="en-GB"/>
        </w:rPr>
        <w:drawing>
          <wp:anchor distT="0" distB="0" distL="114300" distR="114300" simplePos="0" relativeHeight="251672576" behindDoc="1" locked="0" layoutInCell="1" allowOverlap="1" wp14:anchorId="7DD55ABA" wp14:editId="7D067CA4">
            <wp:simplePos x="0" y="0"/>
            <wp:positionH relativeFrom="column">
              <wp:posOffset>-211015</wp:posOffset>
            </wp:positionH>
            <wp:positionV relativeFrom="paragraph">
              <wp:posOffset>2496</wp:posOffset>
            </wp:positionV>
            <wp:extent cx="10205955" cy="2760785"/>
            <wp:effectExtent l="0" t="0" r="5080" b="1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0205955" cy="27607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1456C">
        <w:rPr>
          <w:b/>
          <w:bCs/>
          <w:sz w:val="28"/>
          <w:szCs w:val="28"/>
        </w:rPr>
        <w:br w:type="page"/>
      </w:r>
    </w:p>
    <w:p w14:paraId="4DAA98EB" w14:textId="77777777" w:rsidR="00F8343D" w:rsidRPr="0031456C" w:rsidRDefault="00F8343D" w:rsidP="00F8343D">
      <w:pPr>
        <w:rPr>
          <w:b/>
          <w:sz w:val="28"/>
        </w:rPr>
      </w:pPr>
      <w:r w:rsidRPr="0031456C">
        <w:rPr>
          <w:sz w:val="28"/>
        </w:rPr>
        <w:lastRenderedPageBreak/>
        <w:t xml:space="preserve">The table below indicates the number of </w:t>
      </w:r>
      <w:proofErr w:type="spellStart"/>
      <w:r w:rsidRPr="0031456C">
        <w:rPr>
          <w:sz w:val="28"/>
        </w:rPr>
        <w:t>efsm</w:t>
      </w:r>
      <w:proofErr w:type="spellEnd"/>
      <w:r w:rsidRPr="0031456C">
        <w:rPr>
          <w:sz w:val="28"/>
        </w:rPr>
        <w:t>, EAL and ALN students’ on-roll in 2018-2019</w:t>
      </w:r>
      <w:r w:rsidRPr="0031456C">
        <w:rPr>
          <w:b/>
          <w:sz w:val="28"/>
        </w:rPr>
        <w:t>.</w:t>
      </w:r>
    </w:p>
    <w:p w14:paraId="24B94338" w14:textId="77777777" w:rsidR="00F8343D" w:rsidRPr="0031456C" w:rsidRDefault="00F8343D" w:rsidP="00F8343D">
      <w:pPr>
        <w:jc w:val="center"/>
        <w:rPr>
          <w:b/>
          <w:sz w:val="28"/>
        </w:rPr>
      </w:pPr>
      <w:r w:rsidRPr="0031456C">
        <w:rPr>
          <w:b/>
          <w:noProof/>
          <w:u w:val="single"/>
          <w:lang w:eastAsia="en-GB"/>
        </w:rPr>
        <w:drawing>
          <wp:anchor distT="0" distB="0" distL="114300" distR="114300" simplePos="0" relativeHeight="251671552" behindDoc="1" locked="0" layoutInCell="1" allowOverlap="1" wp14:anchorId="7CE88F25" wp14:editId="00C86A1E">
            <wp:simplePos x="0" y="0"/>
            <wp:positionH relativeFrom="column">
              <wp:posOffset>39370</wp:posOffset>
            </wp:positionH>
            <wp:positionV relativeFrom="paragraph">
              <wp:posOffset>212725</wp:posOffset>
            </wp:positionV>
            <wp:extent cx="9086850" cy="5248910"/>
            <wp:effectExtent l="0" t="0" r="0" b="8890"/>
            <wp:wrapNone/>
            <wp:docPr id="9" name="Picture 9" descr="A picture containing screenshot, cabin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9086850" cy="5248910"/>
                    </a:xfrm>
                    <a:prstGeom prst="rect">
                      <a:avLst/>
                    </a:prstGeom>
                  </pic:spPr>
                </pic:pic>
              </a:graphicData>
            </a:graphic>
            <wp14:sizeRelH relativeFrom="page">
              <wp14:pctWidth>0</wp14:pctWidth>
            </wp14:sizeRelH>
            <wp14:sizeRelV relativeFrom="page">
              <wp14:pctHeight>0</wp14:pctHeight>
            </wp14:sizeRelV>
          </wp:anchor>
        </w:drawing>
      </w:r>
    </w:p>
    <w:p w14:paraId="725478A2" w14:textId="77777777" w:rsidR="00F8343D" w:rsidRPr="0031456C" w:rsidRDefault="00F8343D" w:rsidP="00F8343D">
      <w:pPr>
        <w:jc w:val="center"/>
        <w:rPr>
          <w:b/>
          <w:sz w:val="28"/>
          <w:u w:val="single"/>
        </w:rPr>
      </w:pPr>
    </w:p>
    <w:p w14:paraId="2DA4CF05" w14:textId="77777777" w:rsidR="00F8343D" w:rsidRPr="0031456C" w:rsidRDefault="00F8343D" w:rsidP="00F8343D">
      <w:pPr>
        <w:jc w:val="center"/>
        <w:rPr>
          <w:b/>
          <w:sz w:val="28"/>
          <w:u w:val="single"/>
        </w:rPr>
      </w:pPr>
    </w:p>
    <w:p w14:paraId="26A6C983" w14:textId="77777777" w:rsidR="00F8343D" w:rsidRPr="0031456C" w:rsidRDefault="00F8343D" w:rsidP="00F8343D">
      <w:pPr>
        <w:jc w:val="center"/>
        <w:rPr>
          <w:b/>
          <w:sz w:val="28"/>
          <w:u w:val="single"/>
        </w:rPr>
      </w:pPr>
    </w:p>
    <w:p w14:paraId="678D6022" w14:textId="77777777" w:rsidR="00F8343D" w:rsidRPr="0031456C" w:rsidRDefault="00F8343D" w:rsidP="00F8343D">
      <w:pPr>
        <w:jc w:val="center"/>
        <w:rPr>
          <w:b/>
          <w:sz w:val="28"/>
          <w:u w:val="single"/>
        </w:rPr>
      </w:pPr>
    </w:p>
    <w:p w14:paraId="35ADE560" w14:textId="77777777" w:rsidR="00F8343D" w:rsidRPr="0031456C" w:rsidRDefault="00F8343D" w:rsidP="00F8343D">
      <w:pPr>
        <w:jc w:val="center"/>
        <w:rPr>
          <w:b/>
          <w:sz w:val="28"/>
          <w:u w:val="single"/>
        </w:rPr>
      </w:pPr>
    </w:p>
    <w:p w14:paraId="6B45525D" w14:textId="77777777" w:rsidR="00F8343D" w:rsidRPr="0031456C" w:rsidRDefault="00F8343D" w:rsidP="00F8343D">
      <w:pPr>
        <w:jc w:val="center"/>
        <w:rPr>
          <w:b/>
          <w:sz w:val="28"/>
          <w:u w:val="single"/>
        </w:rPr>
      </w:pPr>
    </w:p>
    <w:p w14:paraId="5D75A65B" w14:textId="77777777" w:rsidR="00F8343D" w:rsidRPr="0031456C" w:rsidRDefault="00F8343D" w:rsidP="00F8343D">
      <w:pPr>
        <w:jc w:val="center"/>
        <w:rPr>
          <w:b/>
          <w:sz w:val="28"/>
          <w:u w:val="single"/>
        </w:rPr>
      </w:pPr>
    </w:p>
    <w:p w14:paraId="057BD28B" w14:textId="77777777" w:rsidR="00F8343D" w:rsidRPr="0031456C" w:rsidRDefault="00F8343D" w:rsidP="00F8343D">
      <w:pPr>
        <w:jc w:val="center"/>
        <w:rPr>
          <w:b/>
          <w:sz w:val="28"/>
          <w:u w:val="single"/>
        </w:rPr>
      </w:pPr>
    </w:p>
    <w:p w14:paraId="7A48DE08" w14:textId="77777777" w:rsidR="00F8343D" w:rsidRPr="0031456C" w:rsidRDefault="00F8343D" w:rsidP="00F8343D">
      <w:pPr>
        <w:jc w:val="center"/>
        <w:rPr>
          <w:b/>
          <w:sz w:val="28"/>
          <w:u w:val="single"/>
        </w:rPr>
      </w:pPr>
    </w:p>
    <w:p w14:paraId="587ADA4E" w14:textId="77777777" w:rsidR="00F8343D" w:rsidRPr="0031456C" w:rsidRDefault="00F8343D" w:rsidP="00F8343D">
      <w:pPr>
        <w:jc w:val="center"/>
        <w:rPr>
          <w:b/>
          <w:sz w:val="28"/>
          <w:u w:val="single"/>
        </w:rPr>
      </w:pPr>
    </w:p>
    <w:p w14:paraId="7C15D6D9" w14:textId="77777777" w:rsidR="00F8343D" w:rsidRPr="0031456C" w:rsidRDefault="00F8343D" w:rsidP="00F8343D">
      <w:pPr>
        <w:jc w:val="center"/>
        <w:rPr>
          <w:b/>
          <w:sz w:val="28"/>
          <w:u w:val="single"/>
        </w:rPr>
      </w:pPr>
    </w:p>
    <w:p w14:paraId="6CE02DFA" w14:textId="77777777" w:rsidR="00F8343D" w:rsidRPr="0031456C" w:rsidRDefault="00F8343D" w:rsidP="00F8343D">
      <w:pPr>
        <w:jc w:val="center"/>
        <w:rPr>
          <w:b/>
          <w:sz w:val="28"/>
          <w:u w:val="single"/>
        </w:rPr>
      </w:pPr>
    </w:p>
    <w:p w14:paraId="6F50C66E" w14:textId="77777777" w:rsidR="00F8343D" w:rsidRPr="0031456C" w:rsidRDefault="00F8343D" w:rsidP="00F8343D">
      <w:pPr>
        <w:jc w:val="center"/>
        <w:rPr>
          <w:b/>
          <w:sz w:val="28"/>
          <w:u w:val="single"/>
        </w:rPr>
      </w:pPr>
    </w:p>
    <w:p w14:paraId="08D9587C" w14:textId="77777777" w:rsidR="00F8343D" w:rsidRPr="0031456C" w:rsidRDefault="00F8343D" w:rsidP="00F8343D">
      <w:pPr>
        <w:jc w:val="center"/>
        <w:rPr>
          <w:b/>
          <w:sz w:val="28"/>
          <w:u w:val="single"/>
        </w:rPr>
      </w:pPr>
    </w:p>
    <w:p w14:paraId="15243D87" w14:textId="77777777" w:rsidR="00F8343D" w:rsidRPr="0031456C" w:rsidRDefault="00F8343D" w:rsidP="00F8343D">
      <w:pPr>
        <w:jc w:val="center"/>
        <w:rPr>
          <w:b/>
          <w:sz w:val="28"/>
          <w:u w:val="single"/>
        </w:rPr>
      </w:pPr>
    </w:p>
    <w:tbl>
      <w:tblPr>
        <w:tblStyle w:val="TableGrid"/>
        <w:tblpPr w:leftFromText="180" w:rightFromText="180" w:vertAnchor="text" w:horzAnchor="margin" w:tblpY="91"/>
        <w:tblW w:w="0" w:type="auto"/>
        <w:tblLook w:val="04A0" w:firstRow="1" w:lastRow="0" w:firstColumn="1" w:lastColumn="0" w:noHBand="0" w:noVBand="1"/>
      </w:tblPr>
      <w:tblGrid>
        <w:gridCol w:w="2437"/>
        <w:gridCol w:w="2927"/>
        <w:gridCol w:w="2263"/>
        <w:gridCol w:w="1781"/>
        <w:gridCol w:w="1708"/>
        <w:gridCol w:w="2285"/>
        <w:gridCol w:w="1989"/>
      </w:tblGrid>
      <w:tr w:rsidR="00F8343D" w:rsidRPr="0031456C" w14:paraId="445FCD79" w14:textId="77777777" w:rsidTr="005D36A4">
        <w:trPr>
          <w:trHeight w:val="366"/>
        </w:trPr>
        <w:tc>
          <w:tcPr>
            <w:tcW w:w="2518" w:type="dxa"/>
          </w:tcPr>
          <w:p w14:paraId="2A592B87" w14:textId="77777777" w:rsidR="00F8343D" w:rsidRPr="0031456C" w:rsidRDefault="00F8343D" w:rsidP="005D36A4">
            <w:pPr>
              <w:rPr>
                <w:rFonts w:ascii="Arial" w:hAnsi="Arial" w:cs="Arial"/>
                <w:b/>
                <w:bCs/>
                <w:color w:val="000000" w:themeColor="text1"/>
                <w:szCs w:val="56"/>
              </w:rPr>
            </w:pPr>
            <w:r w:rsidRPr="0031456C">
              <w:rPr>
                <w:rFonts w:ascii="Arial" w:hAnsi="Arial" w:cs="Arial"/>
                <w:b/>
                <w:bCs/>
                <w:noProof/>
                <w:color w:val="4F81BD"/>
                <w:szCs w:val="56"/>
                <w:lang w:eastAsia="en-GB"/>
              </w:rPr>
              <mc:AlternateContent>
                <mc:Choice Requires="wps">
                  <w:drawing>
                    <wp:anchor distT="0" distB="0" distL="114300" distR="114300" simplePos="0" relativeHeight="251664384" behindDoc="0" locked="0" layoutInCell="1" allowOverlap="1" wp14:anchorId="239BB520" wp14:editId="27805742">
                      <wp:simplePos x="0" y="0"/>
                      <wp:positionH relativeFrom="column">
                        <wp:posOffset>2533650</wp:posOffset>
                      </wp:positionH>
                      <wp:positionV relativeFrom="paragraph">
                        <wp:posOffset>-449448</wp:posOffset>
                      </wp:positionV>
                      <wp:extent cx="2374265" cy="40005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400050"/>
                              </a:xfrm>
                              <a:prstGeom prst="rect">
                                <a:avLst/>
                              </a:prstGeom>
                              <a:solidFill>
                                <a:srgbClr val="FFFFFF"/>
                              </a:solidFill>
                              <a:ln w="9525">
                                <a:noFill/>
                                <a:miter lim="800000"/>
                                <a:headEnd/>
                                <a:tailEnd/>
                              </a:ln>
                            </wps:spPr>
                            <wps:txbx>
                              <w:txbxContent>
                                <w:p w14:paraId="31A2617E" w14:textId="77777777" w:rsidR="005D36A4" w:rsidRPr="004D678E" w:rsidRDefault="005D36A4" w:rsidP="00F8343D">
                                  <w:pPr>
                                    <w:jc w:val="center"/>
                                    <w:rPr>
                                      <w:b/>
                                      <w:u w:val="single"/>
                                    </w:rPr>
                                  </w:pPr>
                                  <w:r w:rsidRPr="004D678E">
                                    <w:rPr>
                                      <w:b/>
                                      <w:sz w:val="28"/>
                                      <w:u w:val="single"/>
                                    </w:rPr>
                                    <w:t>Progress since the Last Inspection</w:t>
                                  </w:r>
                                </w:p>
                                <w:p w14:paraId="3D82FF0F" w14:textId="77777777" w:rsidR="005D36A4" w:rsidRPr="004D678E" w:rsidRDefault="005D36A4" w:rsidP="00F8343D"/>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239BB520" id="_x0000_t202" coordsize="21600,21600" o:spt="202" path="m,l,21600r21600,l21600,xe">
                      <v:stroke joinstyle="miter"/>
                      <v:path gradientshapeok="t" o:connecttype="rect"/>
                    </v:shapetype>
                    <v:shape id="Text Box 2" o:spid="_x0000_s1029" type="#_x0000_t202" style="position:absolute;margin-left:199.5pt;margin-top:-35.4pt;width:186.95pt;height:31.5pt;z-index:251664384;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" stroked="f">
                      <v:textbox>
                        <w:txbxContent>
                          <w:p w14:paraId="31A2617E" w14:textId="77777777" w:rsidR="005D36A4" w:rsidRPr="004D678E" w:rsidRDefault="005D36A4" w:rsidP="00F8343D">
                            <w:pPr>
                              <w:jc w:val="center"/>
                              <w:rPr>
                                <w:b/>
                                <w:u w:val="single"/>
                              </w:rPr>
                            </w:pPr>
                            <w:r w:rsidRPr="004D678E">
                              <w:rPr>
                                <w:b/>
                                <w:sz w:val="28"/>
                                <w:u w:val="single"/>
                              </w:rPr>
                              <w:t>Progress since the Last Inspection</w:t>
                            </w:r>
                          </w:p>
                          <w:p w14:paraId="3D82FF0F" w14:textId="77777777" w:rsidR="005D36A4" w:rsidRPr="004D678E" w:rsidRDefault="005D36A4" w:rsidP="00F8343D"/>
                        </w:txbxContent>
                      </v:textbox>
                    </v:shape>
                  </w:pict>
                </mc:Fallback>
              </mc:AlternateContent>
            </w:r>
            <w:r w:rsidRPr="0031456C">
              <w:rPr>
                <w:rFonts w:ascii="Arial" w:hAnsi="Arial" w:cs="Arial"/>
                <w:b/>
                <w:bCs/>
                <w:color w:val="4F81BD"/>
                <w:szCs w:val="56"/>
              </w:rPr>
              <w:br w:type="page"/>
            </w:r>
            <w:r w:rsidRPr="0031456C">
              <w:rPr>
                <w:rFonts w:ascii="Arial" w:hAnsi="Arial" w:cs="Arial"/>
                <w:b/>
                <w:bCs/>
                <w:color w:val="000000" w:themeColor="text1"/>
                <w:szCs w:val="56"/>
              </w:rPr>
              <w:t>Date of Last Inspection:</w:t>
            </w:r>
          </w:p>
          <w:p w14:paraId="39E79875" w14:textId="77777777" w:rsidR="00F8343D" w:rsidRPr="0031456C" w:rsidRDefault="00F8343D" w:rsidP="005D36A4">
            <w:pPr>
              <w:rPr>
                <w:rFonts w:ascii="Arial" w:hAnsi="Arial" w:cs="Arial"/>
                <w:b/>
                <w:bCs/>
                <w:color w:val="000000" w:themeColor="text1"/>
                <w:szCs w:val="56"/>
              </w:rPr>
            </w:pPr>
            <w:r w:rsidRPr="0031456C">
              <w:rPr>
                <w:rFonts w:ascii="Arial" w:hAnsi="Arial" w:cs="Arial"/>
                <w:b/>
                <w:bCs/>
                <w:color w:val="000000" w:themeColor="text1"/>
                <w:szCs w:val="56"/>
              </w:rPr>
              <w:t>September 2012</w:t>
            </w:r>
          </w:p>
        </w:tc>
        <w:tc>
          <w:tcPr>
            <w:tcW w:w="5715" w:type="dxa"/>
            <w:gridSpan w:val="2"/>
          </w:tcPr>
          <w:p w14:paraId="04D0A61C" w14:textId="77777777" w:rsidR="00F8343D" w:rsidRPr="0031456C" w:rsidRDefault="00F8343D" w:rsidP="005D36A4">
            <w:pPr>
              <w:rPr>
                <w:rFonts w:ascii="Arial" w:hAnsi="Arial" w:cs="Arial"/>
                <w:b/>
                <w:bCs/>
                <w:color w:val="000000" w:themeColor="text1"/>
                <w:szCs w:val="56"/>
              </w:rPr>
            </w:pPr>
            <w:r w:rsidRPr="0031456C">
              <w:rPr>
                <w:rFonts w:ascii="Arial" w:hAnsi="Arial" w:cs="Arial"/>
                <w:b/>
                <w:bCs/>
                <w:color w:val="000000" w:themeColor="text1"/>
                <w:szCs w:val="56"/>
              </w:rPr>
              <w:t>Current Performance:</w:t>
            </w:r>
            <w:r w:rsidRPr="0031456C">
              <w:rPr>
                <w:rFonts w:ascii="Arial" w:hAnsi="Arial" w:cs="Arial"/>
                <w:b/>
                <w:bCs/>
                <w:color w:val="000000" w:themeColor="text1"/>
                <w:szCs w:val="56"/>
              </w:rPr>
              <w:br/>
              <w:t>Yellow</w:t>
            </w:r>
          </w:p>
        </w:tc>
        <w:tc>
          <w:tcPr>
            <w:tcW w:w="3698" w:type="dxa"/>
            <w:gridSpan w:val="2"/>
          </w:tcPr>
          <w:p w14:paraId="53813F56" w14:textId="77777777" w:rsidR="00F8343D" w:rsidRPr="0031456C" w:rsidRDefault="00F8343D" w:rsidP="005D36A4">
            <w:pPr>
              <w:rPr>
                <w:rFonts w:ascii="Arial" w:hAnsi="Arial" w:cs="Arial"/>
                <w:b/>
                <w:bCs/>
                <w:color w:val="000000" w:themeColor="text1"/>
                <w:szCs w:val="56"/>
              </w:rPr>
            </w:pPr>
            <w:r w:rsidRPr="0031456C">
              <w:rPr>
                <w:rFonts w:ascii="Arial" w:hAnsi="Arial" w:cs="Arial"/>
                <w:b/>
                <w:bCs/>
                <w:color w:val="000000" w:themeColor="text1"/>
                <w:szCs w:val="56"/>
              </w:rPr>
              <w:t>Capacity to Improve:</w:t>
            </w:r>
          </w:p>
        </w:tc>
        <w:tc>
          <w:tcPr>
            <w:tcW w:w="3683" w:type="dxa"/>
            <w:gridSpan w:val="2"/>
          </w:tcPr>
          <w:p w14:paraId="2067A4CE" w14:textId="77777777" w:rsidR="00F8343D" w:rsidRPr="0031456C" w:rsidRDefault="00F8343D" w:rsidP="005D36A4">
            <w:pPr>
              <w:rPr>
                <w:rFonts w:ascii="Arial" w:hAnsi="Arial" w:cs="Arial"/>
                <w:b/>
                <w:bCs/>
                <w:color w:val="000000" w:themeColor="text1"/>
                <w:szCs w:val="56"/>
              </w:rPr>
            </w:pPr>
            <w:r w:rsidRPr="0031456C">
              <w:rPr>
                <w:rFonts w:ascii="Arial" w:hAnsi="Arial" w:cs="Arial"/>
                <w:b/>
                <w:bCs/>
                <w:color w:val="000000" w:themeColor="text1"/>
                <w:szCs w:val="56"/>
              </w:rPr>
              <w:t>Subsequent Monitoring:</w:t>
            </w:r>
          </w:p>
          <w:p w14:paraId="432A2F27" w14:textId="77777777" w:rsidR="00F8343D" w:rsidRPr="0031456C" w:rsidRDefault="00F8343D" w:rsidP="005D36A4">
            <w:pPr>
              <w:rPr>
                <w:rFonts w:ascii="Arial" w:hAnsi="Arial" w:cs="Arial"/>
                <w:b/>
                <w:bCs/>
                <w:color w:val="000000" w:themeColor="text1"/>
                <w:szCs w:val="56"/>
              </w:rPr>
            </w:pPr>
            <w:r w:rsidRPr="0031456C">
              <w:rPr>
                <w:rFonts w:ascii="Arial" w:hAnsi="Arial" w:cs="Arial"/>
                <w:b/>
                <w:bCs/>
                <w:color w:val="000000" w:themeColor="text1"/>
                <w:szCs w:val="56"/>
              </w:rPr>
              <w:t>PIAP</w:t>
            </w:r>
            <w:r w:rsidRPr="0031456C">
              <w:rPr>
                <w:rFonts w:ascii="Arial" w:hAnsi="Arial" w:cs="Arial"/>
                <w:b/>
                <w:bCs/>
                <w:color w:val="000000" w:themeColor="text1"/>
                <w:szCs w:val="56"/>
              </w:rPr>
              <w:br/>
              <w:t>School’s Challenge Cymru Programme</w:t>
            </w:r>
          </w:p>
        </w:tc>
      </w:tr>
      <w:tr w:rsidR="00F8343D" w:rsidRPr="0031456C" w14:paraId="6D0B7316" w14:textId="77777777" w:rsidTr="005D36A4">
        <w:trPr>
          <w:trHeight w:val="253"/>
        </w:trPr>
        <w:tc>
          <w:tcPr>
            <w:tcW w:w="15614" w:type="dxa"/>
            <w:gridSpan w:val="7"/>
          </w:tcPr>
          <w:p w14:paraId="2A5A80C9" w14:textId="77777777" w:rsidR="00F8343D" w:rsidRPr="0031456C" w:rsidRDefault="00F8343D" w:rsidP="005D36A4">
            <w:pPr>
              <w:jc w:val="center"/>
              <w:rPr>
                <w:rFonts w:ascii="Arial" w:hAnsi="Arial" w:cs="Arial"/>
                <w:b/>
                <w:bCs/>
                <w:color w:val="000000" w:themeColor="text1"/>
                <w:szCs w:val="56"/>
              </w:rPr>
            </w:pPr>
            <w:r w:rsidRPr="0031456C">
              <w:rPr>
                <w:rFonts w:ascii="Arial" w:hAnsi="Arial" w:cs="Arial"/>
                <w:b/>
                <w:bCs/>
                <w:color w:val="000000" w:themeColor="text1"/>
                <w:szCs w:val="56"/>
              </w:rPr>
              <w:t>Recommendation</w:t>
            </w:r>
          </w:p>
        </w:tc>
      </w:tr>
      <w:tr w:rsidR="00F8343D" w:rsidRPr="0031456C" w14:paraId="3B7D12A6" w14:textId="77777777" w:rsidTr="005D36A4">
        <w:trPr>
          <w:trHeight w:val="366"/>
        </w:trPr>
        <w:tc>
          <w:tcPr>
            <w:tcW w:w="2518" w:type="dxa"/>
          </w:tcPr>
          <w:p w14:paraId="6B4B0B8D" w14:textId="77777777" w:rsidR="00F8343D" w:rsidRPr="0031456C" w:rsidRDefault="00F8343D" w:rsidP="005D36A4">
            <w:pPr>
              <w:jc w:val="center"/>
              <w:rPr>
                <w:rFonts w:ascii="Arial" w:hAnsi="Arial" w:cs="Arial"/>
                <w:b/>
                <w:bCs/>
                <w:color w:val="000000" w:themeColor="text1"/>
                <w:szCs w:val="56"/>
              </w:rPr>
            </w:pPr>
            <w:r w:rsidRPr="0031456C">
              <w:rPr>
                <w:rFonts w:ascii="Arial" w:hAnsi="Arial" w:cs="Arial"/>
                <w:b/>
                <w:bCs/>
                <w:color w:val="000000" w:themeColor="text1"/>
                <w:szCs w:val="56"/>
              </w:rPr>
              <w:lastRenderedPageBreak/>
              <w:t>Recommendation</w:t>
            </w:r>
          </w:p>
        </w:tc>
        <w:tc>
          <w:tcPr>
            <w:tcW w:w="3130" w:type="dxa"/>
          </w:tcPr>
          <w:p w14:paraId="3907041A" w14:textId="77777777" w:rsidR="00F8343D" w:rsidRPr="0031456C" w:rsidRDefault="00F8343D" w:rsidP="005D36A4">
            <w:pPr>
              <w:jc w:val="center"/>
              <w:rPr>
                <w:rFonts w:ascii="Arial" w:hAnsi="Arial" w:cs="Arial"/>
                <w:b/>
                <w:bCs/>
                <w:color w:val="000000" w:themeColor="text1"/>
                <w:szCs w:val="56"/>
              </w:rPr>
            </w:pPr>
            <w:r w:rsidRPr="0031456C">
              <w:rPr>
                <w:rFonts w:ascii="Arial" w:hAnsi="Arial" w:cs="Arial"/>
                <w:b/>
                <w:bCs/>
                <w:color w:val="000000" w:themeColor="text1"/>
                <w:szCs w:val="56"/>
              </w:rPr>
              <w:t>Excellent Progress</w:t>
            </w:r>
          </w:p>
          <w:p w14:paraId="5D35383A" w14:textId="77777777" w:rsidR="00F8343D" w:rsidRPr="0031456C" w:rsidRDefault="00F8343D" w:rsidP="005D36A4">
            <w:pPr>
              <w:jc w:val="center"/>
              <w:rPr>
                <w:rFonts w:ascii="Arial" w:hAnsi="Arial" w:cs="Arial"/>
                <w:b/>
                <w:bCs/>
                <w:color w:val="000000" w:themeColor="text1"/>
                <w:szCs w:val="56"/>
              </w:rPr>
            </w:pPr>
            <w:r w:rsidRPr="0031456C">
              <w:rPr>
                <w:rFonts w:ascii="Arial" w:hAnsi="Arial" w:cs="Arial"/>
                <w:b/>
                <w:bCs/>
                <w:color w:val="000000" w:themeColor="text1"/>
                <w:szCs w:val="56"/>
              </w:rPr>
              <w:t>Tackles the recommendation in every way</w:t>
            </w:r>
          </w:p>
        </w:tc>
        <w:tc>
          <w:tcPr>
            <w:tcW w:w="4491" w:type="dxa"/>
            <w:gridSpan w:val="2"/>
          </w:tcPr>
          <w:p w14:paraId="5DBB00A8" w14:textId="77777777" w:rsidR="00F8343D" w:rsidRPr="0031456C" w:rsidRDefault="00F8343D" w:rsidP="005D36A4">
            <w:pPr>
              <w:jc w:val="center"/>
              <w:rPr>
                <w:rFonts w:ascii="Arial" w:hAnsi="Arial" w:cs="Arial"/>
                <w:b/>
                <w:bCs/>
                <w:color w:val="000000" w:themeColor="text1"/>
                <w:szCs w:val="56"/>
              </w:rPr>
            </w:pPr>
            <w:r w:rsidRPr="0031456C">
              <w:rPr>
                <w:rFonts w:ascii="Arial" w:hAnsi="Arial" w:cs="Arial"/>
                <w:b/>
                <w:bCs/>
                <w:color w:val="000000" w:themeColor="text1"/>
                <w:szCs w:val="56"/>
              </w:rPr>
              <w:t>Good Progress</w:t>
            </w:r>
            <w:r w:rsidRPr="0031456C">
              <w:rPr>
                <w:rFonts w:ascii="Arial" w:hAnsi="Arial" w:cs="Arial"/>
                <w:b/>
                <w:bCs/>
                <w:color w:val="000000" w:themeColor="text1"/>
                <w:szCs w:val="56"/>
              </w:rPr>
              <w:br/>
              <w:t xml:space="preserve">Tackles the recommendation </w:t>
            </w:r>
            <w:proofErr w:type="gramStart"/>
            <w:r w:rsidRPr="0031456C">
              <w:rPr>
                <w:rFonts w:ascii="Arial" w:hAnsi="Arial" w:cs="Arial"/>
                <w:b/>
                <w:bCs/>
                <w:color w:val="000000" w:themeColor="text1"/>
                <w:szCs w:val="56"/>
              </w:rPr>
              <w:t>on the whole</w:t>
            </w:r>
            <w:proofErr w:type="gramEnd"/>
          </w:p>
        </w:tc>
        <w:tc>
          <w:tcPr>
            <w:tcW w:w="4428" w:type="dxa"/>
            <w:gridSpan w:val="2"/>
          </w:tcPr>
          <w:p w14:paraId="6A1502F9" w14:textId="77777777" w:rsidR="00F8343D" w:rsidRPr="0031456C" w:rsidRDefault="00F8343D" w:rsidP="005D36A4">
            <w:pPr>
              <w:jc w:val="center"/>
              <w:rPr>
                <w:rFonts w:ascii="Arial" w:hAnsi="Arial" w:cs="Arial"/>
                <w:b/>
                <w:bCs/>
                <w:color w:val="000000" w:themeColor="text1"/>
                <w:szCs w:val="56"/>
              </w:rPr>
            </w:pPr>
            <w:r w:rsidRPr="0031456C">
              <w:rPr>
                <w:rFonts w:ascii="Arial" w:hAnsi="Arial" w:cs="Arial"/>
                <w:b/>
                <w:bCs/>
                <w:color w:val="000000" w:themeColor="text1"/>
                <w:szCs w:val="56"/>
              </w:rPr>
              <w:t>Adequate Progress</w:t>
            </w:r>
            <w:r w:rsidRPr="0031456C">
              <w:rPr>
                <w:rFonts w:ascii="Arial" w:hAnsi="Arial" w:cs="Arial"/>
                <w:b/>
                <w:bCs/>
                <w:color w:val="000000" w:themeColor="text1"/>
                <w:szCs w:val="56"/>
              </w:rPr>
              <w:br/>
              <w:t>Tackles the recommendation in many way</w:t>
            </w:r>
          </w:p>
        </w:tc>
        <w:tc>
          <w:tcPr>
            <w:tcW w:w="1047" w:type="dxa"/>
          </w:tcPr>
          <w:p w14:paraId="431FF169" w14:textId="77777777" w:rsidR="00F8343D" w:rsidRPr="0031456C" w:rsidRDefault="00F8343D" w:rsidP="005D36A4">
            <w:pPr>
              <w:jc w:val="center"/>
              <w:rPr>
                <w:rFonts w:ascii="Arial" w:hAnsi="Arial" w:cs="Arial"/>
                <w:b/>
                <w:bCs/>
                <w:color w:val="000000" w:themeColor="text1"/>
                <w:szCs w:val="56"/>
              </w:rPr>
            </w:pPr>
            <w:r w:rsidRPr="0031456C">
              <w:rPr>
                <w:rFonts w:ascii="Arial" w:hAnsi="Arial" w:cs="Arial"/>
                <w:b/>
                <w:bCs/>
                <w:color w:val="000000" w:themeColor="text1"/>
                <w:szCs w:val="56"/>
              </w:rPr>
              <w:t>Unsatisfactory Progress</w:t>
            </w:r>
            <w:r w:rsidRPr="0031456C">
              <w:rPr>
                <w:rFonts w:ascii="Arial" w:hAnsi="Arial" w:cs="Arial"/>
                <w:b/>
                <w:bCs/>
                <w:color w:val="000000" w:themeColor="text1"/>
                <w:szCs w:val="56"/>
              </w:rPr>
              <w:br/>
              <w:t>Does not satisfy the recommendation</w:t>
            </w:r>
          </w:p>
        </w:tc>
      </w:tr>
      <w:tr w:rsidR="00F8343D" w:rsidRPr="0031456C" w14:paraId="0CF961EC" w14:textId="77777777" w:rsidTr="005D36A4">
        <w:trPr>
          <w:trHeight w:val="2116"/>
        </w:trPr>
        <w:tc>
          <w:tcPr>
            <w:tcW w:w="2518" w:type="dxa"/>
          </w:tcPr>
          <w:p w14:paraId="48414B69" w14:textId="77777777" w:rsidR="00F8343D" w:rsidRPr="0031456C" w:rsidRDefault="00F8343D" w:rsidP="005D36A4">
            <w:pPr>
              <w:jc w:val="center"/>
              <w:rPr>
                <w:rFonts w:ascii="Arial" w:hAnsi="Arial" w:cs="Arial"/>
                <w:b/>
                <w:bCs/>
                <w:color w:val="000000" w:themeColor="text1"/>
                <w:szCs w:val="56"/>
              </w:rPr>
            </w:pPr>
            <w:r w:rsidRPr="0031456C">
              <w:rPr>
                <w:rFonts w:ascii="Arial" w:hAnsi="Arial" w:cs="Arial"/>
                <w:b/>
                <w:bCs/>
                <w:color w:val="000000" w:themeColor="text1"/>
                <w:szCs w:val="56"/>
              </w:rPr>
              <w:t>Definition</w:t>
            </w:r>
          </w:p>
        </w:tc>
        <w:tc>
          <w:tcPr>
            <w:tcW w:w="3130" w:type="dxa"/>
            <w:shd w:val="clear" w:color="auto" w:fill="00B0F0"/>
          </w:tcPr>
          <w:p w14:paraId="0BF6E492" w14:textId="77777777" w:rsidR="00F8343D" w:rsidRPr="0031456C" w:rsidRDefault="00F8343D" w:rsidP="005D36A4">
            <w:pPr>
              <w:rPr>
                <w:rFonts w:ascii="Arial" w:hAnsi="Arial" w:cs="Arial"/>
                <w:bCs/>
                <w:color w:val="000000" w:themeColor="text1"/>
                <w:sz w:val="24"/>
                <w:szCs w:val="56"/>
              </w:rPr>
            </w:pPr>
            <w:r w:rsidRPr="0031456C">
              <w:rPr>
                <w:rFonts w:ascii="Arial" w:hAnsi="Arial" w:cs="Arial"/>
                <w:bCs/>
                <w:color w:val="000000" w:themeColor="text1"/>
                <w:sz w:val="24"/>
                <w:szCs w:val="56"/>
              </w:rPr>
              <w:t>Does not require any further attention to any aspect.</w:t>
            </w:r>
          </w:p>
          <w:p w14:paraId="19AB7E52" w14:textId="77777777" w:rsidR="00F8343D" w:rsidRPr="0031456C" w:rsidRDefault="00F8343D" w:rsidP="005D36A4">
            <w:pPr>
              <w:rPr>
                <w:rFonts w:ascii="Arial" w:hAnsi="Arial" w:cs="Arial"/>
                <w:bCs/>
                <w:color w:val="000000" w:themeColor="text1"/>
                <w:sz w:val="24"/>
                <w:szCs w:val="56"/>
              </w:rPr>
            </w:pPr>
          </w:p>
          <w:p w14:paraId="6319DBFD" w14:textId="77777777" w:rsidR="00F8343D" w:rsidRPr="0031456C" w:rsidRDefault="00F8343D" w:rsidP="005D36A4">
            <w:pPr>
              <w:rPr>
                <w:rFonts w:ascii="Arial" w:hAnsi="Arial" w:cs="Arial"/>
                <w:bCs/>
                <w:color w:val="000000" w:themeColor="text1"/>
                <w:sz w:val="24"/>
                <w:szCs w:val="56"/>
              </w:rPr>
            </w:pPr>
            <w:r w:rsidRPr="0031456C">
              <w:rPr>
                <w:rFonts w:ascii="Arial" w:hAnsi="Arial" w:cs="Arial"/>
                <w:bCs/>
                <w:color w:val="000000" w:themeColor="text1"/>
                <w:sz w:val="24"/>
                <w:szCs w:val="56"/>
              </w:rPr>
              <w:t>Very good effect on the quality of provision</w:t>
            </w:r>
          </w:p>
        </w:tc>
        <w:tc>
          <w:tcPr>
            <w:tcW w:w="4491" w:type="dxa"/>
            <w:gridSpan w:val="2"/>
            <w:shd w:val="clear" w:color="auto" w:fill="00B050"/>
          </w:tcPr>
          <w:p w14:paraId="72196EB2" w14:textId="77777777" w:rsidR="00F8343D" w:rsidRPr="0031456C" w:rsidRDefault="00F8343D" w:rsidP="005D36A4">
            <w:pPr>
              <w:rPr>
                <w:rFonts w:ascii="Arial" w:hAnsi="Arial" w:cs="Arial"/>
                <w:bCs/>
                <w:color w:val="000000" w:themeColor="text1"/>
                <w:sz w:val="24"/>
                <w:szCs w:val="56"/>
              </w:rPr>
            </w:pPr>
            <w:r w:rsidRPr="0031456C">
              <w:rPr>
                <w:rFonts w:ascii="Arial" w:hAnsi="Arial" w:cs="Arial"/>
                <w:bCs/>
                <w:color w:val="000000" w:themeColor="text1"/>
                <w:sz w:val="24"/>
                <w:szCs w:val="56"/>
              </w:rPr>
              <w:t>Requires attention only to minor aspects.</w:t>
            </w:r>
          </w:p>
          <w:p w14:paraId="54B8912F" w14:textId="77777777" w:rsidR="00F8343D" w:rsidRPr="0031456C" w:rsidRDefault="00F8343D" w:rsidP="005D36A4">
            <w:pPr>
              <w:rPr>
                <w:rFonts w:ascii="Arial" w:hAnsi="Arial" w:cs="Arial"/>
                <w:bCs/>
                <w:color w:val="000000" w:themeColor="text1"/>
                <w:sz w:val="24"/>
                <w:szCs w:val="56"/>
              </w:rPr>
            </w:pPr>
          </w:p>
          <w:p w14:paraId="47A68EEA" w14:textId="77777777" w:rsidR="00F8343D" w:rsidRPr="0031456C" w:rsidRDefault="00F8343D" w:rsidP="005D36A4">
            <w:pPr>
              <w:rPr>
                <w:rFonts w:ascii="Arial" w:hAnsi="Arial" w:cs="Arial"/>
                <w:bCs/>
                <w:color w:val="000000" w:themeColor="text1"/>
                <w:sz w:val="24"/>
                <w:szCs w:val="56"/>
              </w:rPr>
            </w:pPr>
          </w:p>
          <w:p w14:paraId="5BC594DA" w14:textId="77777777" w:rsidR="00F8343D" w:rsidRPr="0031456C" w:rsidRDefault="00F8343D" w:rsidP="005D36A4">
            <w:pPr>
              <w:rPr>
                <w:rFonts w:ascii="Arial" w:hAnsi="Arial" w:cs="Arial"/>
                <w:bCs/>
                <w:color w:val="000000" w:themeColor="text1"/>
                <w:sz w:val="24"/>
                <w:szCs w:val="56"/>
              </w:rPr>
            </w:pPr>
            <w:r w:rsidRPr="0031456C">
              <w:rPr>
                <w:rFonts w:ascii="Arial" w:hAnsi="Arial" w:cs="Arial"/>
                <w:bCs/>
                <w:color w:val="000000" w:themeColor="text1"/>
                <w:sz w:val="24"/>
                <w:szCs w:val="56"/>
              </w:rPr>
              <w:t>Positive effect on standards and/or the quality of provision</w:t>
            </w:r>
          </w:p>
        </w:tc>
        <w:tc>
          <w:tcPr>
            <w:tcW w:w="4428" w:type="dxa"/>
            <w:gridSpan w:val="2"/>
            <w:shd w:val="clear" w:color="auto" w:fill="FFC000"/>
          </w:tcPr>
          <w:p w14:paraId="45EC53F9" w14:textId="77777777" w:rsidR="00F8343D" w:rsidRPr="0031456C" w:rsidRDefault="00F8343D" w:rsidP="005D36A4">
            <w:pPr>
              <w:rPr>
                <w:rFonts w:ascii="Arial" w:hAnsi="Arial" w:cs="Arial"/>
                <w:bCs/>
                <w:color w:val="000000" w:themeColor="text1"/>
                <w:sz w:val="24"/>
                <w:szCs w:val="56"/>
              </w:rPr>
            </w:pPr>
            <w:r w:rsidRPr="0031456C">
              <w:rPr>
                <w:rFonts w:ascii="Arial" w:hAnsi="Arial" w:cs="Arial"/>
                <w:bCs/>
                <w:color w:val="000000" w:themeColor="text1"/>
                <w:sz w:val="24"/>
                <w:szCs w:val="56"/>
              </w:rPr>
              <w:t>Continues to require substantial at</w:t>
            </w:r>
            <w:r w:rsidRPr="0031456C">
              <w:rPr>
                <w:rFonts w:ascii="Arial" w:hAnsi="Arial" w:cs="Arial"/>
                <w:bCs/>
                <w:color w:val="000000" w:themeColor="text1"/>
                <w:sz w:val="24"/>
                <w:szCs w:val="56"/>
                <w:shd w:val="clear" w:color="auto" w:fill="FFC000"/>
              </w:rPr>
              <w:t>t</w:t>
            </w:r>
            <w:r w:rsidRPr="0031456C">
              <w:rPr>
                <w:rFonts w:ascii="Arial" w:hAnsi="Arial" w:cs="Arial"/>
                <w:bCs/>
                <w:color w:val="000000" w:themeColor="text1"/>
                <w:sz w:val="24"/>
                <w:szCs w:val="56"/>
              </w:rPr>
              <w:t>ention to some important aspects.</w:t>
            </w:r>
          </w:p>
          <w:p w14:paraId="165E5D10" w14:textId="77777777" w:rsidR="00F8343D" w:rsidRPr="0031456C" w:rsidRDefault="00F8343D" w:rsidP="005D36A4">
            <w:pPr>
              <w:rPr>
                <w:rFonts w:ascii="Arial" w:hAnsi="Arial" w:cs="Arial"/>
                <w:bCs/>
                <w:color w:val="000000" w:themeColor="text1"/>
                <w:sz w:val="24"/>
                <w:szCs w:val="56"/>
              </w:rPr>
            </w:pPr>
            <w:r w:rsidRPr="0031456C">
              <w:rPr>
                <w:rFonts w:ascii="Arial" w:hAnsi="Arial" w:cs="Arial"/>
                <w:bCs/>
                <w:color w:val="000000" w:themeColor="text1"/>
                <w:sz w:val="24"/>
                <w:szCs w:val="56"/>
              </w:rPr>
              <w:t>Limited effect on standards and/or quality of provision</w:t>
            </w:r>
          </w:p>
        </w:tc>
        <w:tc>
          <w:tcPr>
            <w:tcW w:w="1047" w:type="dxa"/>
            <w:shd w:val="clear" w:color="auto" w:fill="FF0000"/>
          </w:tcPr>
          <w:p w14:paraId="3D24EDFA" w14:textId="77777777" w:rsidR="00F8343D" w:rsidRPr="0031456C" w:rsidRDefault="00F8343D" w:rsidP="005D36A4">
            <w:pPr>
              <w:rPr>
                <w:rFonts w:ascii="Arial" w:hAnsi="Arial" w:cs="Arial"/>
                <w:bCs/>
                <w:color w:val="000000" w:themeColor="text1"/>
                <w:sz w:val="24"/>
                <w:szCs w:val="56"/>
              </w:rPr>
            </w:pPr>
            <w:r w:rsidRPr="0031456C">
              <w:rPr>
                <w:rFonts w:ascii="Arial" w:hAnsi="Arial" w:cs="Arial"/>
                <w:bCs/>
                <w:color w:val="000000" w:themeColor="text1"/>
                <w:sz w:val="24"/>
                <w:szCs w:val="56"/>
              </w:rPr>
              <w:t>Each aspect or many important aspects continue(s) to require attention.</w:t>
            </w:r>
          </w:p>
          <w:p w14:paraId="4CCA6E61" w14:textId="77777777" w:rsidR="00F8343D" w:rsidRPr="0031456C" w:rsidRDefault="00F8343D" w:rsidP="005D36A4">
            <w:pPr>
              <w:rPr>
                <w:rFonts w:ascii="Arial" w:hAnsi="Arial" w:cs="Arial"/>
                <w:bCs/>
                <w:color w:val="000000" w:themeColor="text1"/>
                <w:sz w:val="24"/>
                <w:szCs w:val="56"/>
              </w:rPr>
            </w:pPr>
            <w:r w:rsidRPr="0031456C">
              <w:rPr>
                <w:rFonts w:ascii="Arial" w:hAnsi="Arial" w:cs="Arial"/>
                <w:bCs/>
                <w:color w:val="000000" w:themeColor="text1"/>
                <w:sz w:val="24"/>
                <w:szCs w:val="56"/>
              </w:rPr>
              <w:t>No effect on standards and/or quality of provision</w:t>
            </w:r>
          </w:p>
        </w:tc>
      </w:tr>
      <w:tr w:rsidR="00F8343D" w:rsidRPr="0031456C" w14:paraId="1D383D4E" w14:textId="77777777" w:rsidTr="005D36A4">
        <w:trPr>
          <w:trHeight w:val="314"/>
        </w:trPr>
        <w:tc>
          <w:tcPr>
            <w:tcW w:w="2518" w:type="dxa"/>
          </w:tcPr>
          <w:p w14:paraId="562E56AD" w14:textId="77777777" w:rsidR="00F8343D" w:rsidRPr="0031456C" w:rsidRDefault="00F8343D" w:rsidP="005D36A4">
            <w:pPr>
              <w:rPr>
                <w:rFonts w:ascii="Arial" w:hAnsi="Arial" w:cs="Arial"/>
                <w:b/>
                <w:bCs/>
                <w:color w:val="000000" w:themeColor="text1"/>
                <w:szCs w:val="56"/>
              </w:rPr>
            </w:pPr>
            <w:r w:rsidRPr="0031456C">
              <w:rPr>
                <w:rFonts w:ascii="Arial" w:hAnsi="Arial" w:cs="Arial"/>
                <w:b/>
                <w:bCs/>
                <w:color w:val="000000" w:themeColor="text1"/>
                <w:szCs w:val="56"/>
              </w:rPr>
              <w:t>R1a Improve standards in English at key stage 4;</w:t>
            </w:r>
          </w:p>
        </w:tc>
        <w:tc>
          <w:tcPr>
            <w:tcW w:w="3130" w:type="dxa"/>
          </w:tcPr>
          <w:p w14:paraId="4AC010AD" w14:textId="77777777" w:rsidR="00F8343D" w:rsidRPr="0031456C" w:rsidRDefault="00F8343D" w:rsidP="005D36A4">
            <w:pPr>
              <w:rPr>
                <w:rFonts w:ascii="Arial" w:hAnsi="Arial" w:cs="Arial"/>
                <w:bCs/>
                <w:color w:val="000000" w:themeColor="text1"/>
                <w:sz w:val="24"/>
                <w:szCs w:val="56"/>
              </w:rPr>
            </w:pPr>
          </w:p>
          <w:p w14:paraId="454C90EB" w14:textId="77777777" w:rsidR="00F8343D" w:rsidRPr="0031456C" w:rsidRDefault="00F8343D" w:rsidP="005D36A4">
            <w:pPr>
              <w:rPr>
                <w:rFonts w:ascii="Arial" w:hAnsi="Arial" w:cs="Arial"/>
                <w:bCs/>
                <w:color w:val="000000" w:themeColor="text1"/>
                <w:sz w:val="24"/>
                <w:szCs w:val="56"/>
              </w:rPr>
            </w:pPr>
          </w:p>
        </w:tc>
        <w:tc>
          <w:tcPr>
            <w:tcW w:w="4491" w:type="dxa"/>
            <w:gridSpan w:val="2"/>
            <w:shd w:val="clear" w:color="auto" w:fill="00B050"/>
          </w:tcPr>
          <w:p w14:paraId="25605992" w14:textId="77777777" w:rsidR="00F8343D" w:rsidRPr="0031456C" w:rsidRDefault="00F8343D" w:rsidP="005D36A4">
            <w:pPr>
              <w:rPr>
                <w:rFonts w:ascii="Arial" w:hAnsi="Arial" w:cs="Arial"/>
                <w:bCs/>
                <w:color w:val="000000" w:themeColor="text1"/>
              </w:rPr>
            </w:pPr>
            <w:r w:rsidRPr="0031456C">
              <w:rPr>
                <w:rFonts w:ascii="Arial" w:hAnsi="Arial" w:cs="Arial"/>
                <w:bCs/>
                <w:color w:val="000000" w:themeColor="text1"/>
              </w:rPr>
              <w:t xml:space="preserve">APS (girls) in Literacy is on a 3 year upward trend. Performance is above that of the family and national average. </w:t>
            </w:r>
          </w:p>
          <w:p w14:paraId="7C58F37A" w14:textId="77777777" w:rsidR="00F8343D" w:rsidRPr="0031456C" w:rsidRDefault="00F8343D" w:rsidP="005D36A4">
            <w:pPr>
              <w:rPr>
                <w:rFonts w:ascii="Arial" w:hAnsi="Arial" w:cs="Arial"/>
                <w:bCs/>
                <w:color w:val="000000" w:themeColor="text1"/>
              </w:rPr>
            </w:pPr>
            <w:r w:rsidRPr="0031456C">
              <w:rPr>
                <w:rFonts w:ascii="Arial" w:hAnsi="Arial" w:cs="Arial"/>
                <w:bCs/>
                <w:color w:val="000000" w:themeColor="text1"/>
              </w:rPr>
              <w:t>APS (boys) in Literacy is on a 3 year upward trend. Performance is above that of the family average but 1.1 points below the national average.</w:t>
            </w:r>
          </w:p>
          <w:p w14:paraId="7B818D6C" w14:textId="77777777" w:rsidR="00F8343D" w:rsidRPr="0031456C" w:rsidRDefault="00F8343D" w:rsidP="005D36A4">
            <w:pPr>
              <w:rPr>
                <w:rFonts w:ascii="Arial" w:hAnsi="Arial" w:cs="Arial"/>
                <w:bCs/>
                <w:color w:val="000000" w:themeColor="text1"/>
                <w:sz w:val="24"/>
                <w:szCs w:val="56"/>
              </w:rPr>
            </w:pPr>
            <w:r w:rsidRPr="0031456C">
              <w:rPr>
                <w:rFonts w:ascii="Arial" w:hAnsi="Arial" w:cs="Arial"/>
                <w:bCs/>
                <w:color w:val="000000" w:themeColor="text1"/>
              </w:rPr>
              <w:t xml:space="preserve">Performance of students eligible for free school meals has fallen by 0.5 points but remains above the family, local and national average. </w:t>
            </w:r>
          </w:p>
        </w:tc>
        <w:tc>
          <w:tcPr>
            <w:tcW w:w="4428" w:type="dxa"/>
            <w:gridSpan w:val="2"/>
            <w:shd w:val="clear" w:color="auto" w:fill="auto"/>
          </w:tcPr>
          <w:p w14:paraId="341B5D0C" w14:textId="77777777" w:rsidR="00F8343D" w:rsidRPr="0031456C" w:rsidRDefault="00F8343D" w:rsidP="005D36A4">
            <w:pPr>
              <w:rPr>
                <w:rFonts w:ascii="Arial" w:hAnsi="Arial" w:cs="Arial"/>
                <w:bCs/>
                <w:color w:val="000000" w:themeColor="text1"/>
              </w:rPr>
            </w:pPr>
            <w:r w:rsidRPr="0031456C">
              <w:rPr>
                <w:rFonts w:ascii="Arial" w:hAnsi="Arial" w:cs="Arial"/>
                <w:bCs/>
                <w:color w:val="000000" w:themeColor="text1"/>
              </w:rPr>
              <w:t xml:space="preserve"> </w:t>
            </w:r>
          </w:p>
        </w:tc>
        <w:tc>
          <w:tcPr>
            <w:tcW w:w="1047" w:type="dxa"/>
          </w:tcPr>
          <w:p w14:paraId="18CD7618" w14:textId="77777777" w:rsidR="00F8343D" w:rsidRPr="0031456C" w:rsidRDefault="00F8343D" w:rsidP="005D36A4">
            <w:pPr>
              <w:rPr>
                <w:rFonts w:ascii="Arial" w:hAnsi="Arial" w:cs="Arial"/>
                <w:bCs/>
                <w:color w:val="000000" w:themeColor="text1"/>
                <w:sz w:val="24"/>
                <w:szCs w:val="56"/>
              </w:rPr>
            </w:pPr>
          </w:p>
        </w:tc>
      </w:tr>
      <w:tr w:rsidR="00F8343D" w:rsidRPr="0031456C" w14:paraId="742E50E5" w14:textId="77777777" w:rsidTr="005D36A4">
        <w:trPr>
          <w:trHeight w:val="314"/>
        </w:trPr>
        <w:tc>
          <w:tcPr>
            <w:tcW w:w="2518" w:type="dxa"/>
          </w:tcPr>
          <w:p w14:paraId="119490DC" w14:textId="77777777" w:rsidR="00F8343D" w:rsidRPr="0031456C" w:rsidRDefault="00F8343D" w:rsidP="005D36A4">
            <w:pPr>
              <w:rPr>
                <w:rFonts w:ascii="Arial" w:hAnsi="Arial" w:cs="Arial"/>
                <w:b/>
                <w:bCs/>
                <w:color w:val="000000" w:themeColor="text1"/>
                <w:szCs w:val="56"/>
              </w:rPr>
            </w:pPr>
            <w:r w:rsidRPr="0031456C">
              <w:rPr>
                <w:rFonts w:ascii="Arial" w:hAnsi="Arial" w:cs="Arial"/>
                <w:b/>
                <w:bCs/>
                <w:color w:val="000000" w:themeColor="text1"/>
                <w:szCs w:val="56"/>
              </w:rPr>
              <w:t>R1b Improve standards in mathematics at key stage 4;</w:t>
            </w:r>
          </w:p>
        </w:tc>
        <w:tc>
          <w:tcPr>
            <w:tcW w:w="3130" w:type="dxa"/>
          </w:tcPr>
          <w:p w14:paraId="0B861241" w14:textId="77777777" w:rsidR="00F8343D" w:rsidRPr="0031456C" w:rsidRDefault="00F8343D" w:rsidP="005D36A4">
            <w:pPr>
              <w:rPr>
                <w:rFonts w:ascii="Arial" w:hAnsi="Arial" w:cs="Arial"/>
                <w:bCs/>
                <w:color w:val="000000" w:themeColor="text1"/>
                <w:sz w:val="24"/>
                <w:szCs w:val="56"/>
              </w:rPr>
            </w:pPr>
          </w:p>
        </w:tc>
        <w:tc>
          <w:tcPr>
            <w:tcW w:w="4491" w:type="dxa"/>
            <w:gridSpan w:val="2"/>
          </w:tcPr>
          <w:p w14:paraId="31770249" w14:textId="77777777" w:rsidR="00F8343D" w:rsidRPr="0031456C" w:rsidRDefault="00F8343D" w:rsidP="005D36A4">
            <w:pPr>
              <w:rPr>
                <w:rFonts w:ascii="Arial" w:hAnsi="Arial" w:cs="Arial"/>
                <w:bCs/>
                <w:color w:val="000000" w:themeColor="text1"/>
                <w:sz w:val="24"/>
                <w:szCs w:val="56"/>
              </w:rPr>
            </w:pPr>
          </w:p>
        </w:tc>
        <w:tc>
          <w:tcPr>
            <w:tcW w:w="4428" w:type="dxa"/>
            <w:gridSpan w:val="2"/>
            <w:shd w:val="clear" w:color="auto" w:fill="FFC000"/>
          </w:tcPr>
          <w:p w14:paraId="3D9F669D" w14:textId="77777777" w:rsidR="00F8343D" w:rsidRPr="0031456C" w:rsidRDefault="00F8343D" w:rsidP="005D36A4">
            <w:pPr>
              <w:rPr>
                <w:rFonts w:ascii="Arial" w:hAnsi="Arial" w:cs="Arial"/>
                <w:bCs/>
                <w:color w:val="000000" w:themeColor="text1"/>
              </w:rPr>
            </w:pPr>
            <w:r w:rsidRPr="0031456C">
              <w:rPr>
                <w:rFonts w:ascii="Arial" w:hAnsi="Arial" w:cs="Arial"/>
                <w:bCs/>
                <w:color w:val="000000" w:themeColor="text1"/>
              </w:rPr>
              <w:t xml:space="preserve">APS (girls) in numeracy is on a 3-year upward trend. Performance is above the family average. </w:t>
            </w:r>
            <w:r w:rsidRPr="0031456C">
              <w:rPr>
                <w:rFonts w:ascii="Arial" w:hAnsi="Arial" w:cs="Arial"/>
                <w:bCs/>
                <w:color w:val="000000" w:themeColor="text1"/>
              </w:rPr>
              <w:br/>
              <w:t xml:space="preserve">APS (boys) in numeracy is on a 3-year downward trend. Performance in 2018/19 remains above that of similar schools. Performance of students eligible for free school meals is above that of students in similar schools but 0.5 points below the national average. </w:t>
            </w:r>
          </w:p>
          <w:p w14:paraId="27306270" w14:textId="77777777" w:rsidR="00F8343D" w:rsidRPr="0031456C" w:rsidRDefault="00F8343D" w:rsidP="005D36A4">
            <w:pPr>
              <w:rPr>
                <w:rFonts w:ascii="Arial" w:hAnsi="Arial" w:cs="Arial"/>
                <w:bCs/>
                <w:color w:val="000000" w:themeColor="text1"/>
              </w:rPr>
            </w:pPr>
            <w:r w:rsidRPr="0031456C">
              <w:rPr>
                <w:rFonts w:ascii="Arial" w:hAnsi="Arial" w:cs="Arial"/>
                <w:bCs/>
                <w:color w:val="000000" w:themeColor="text1"/>
              </w:rPr>
              <w:t xml:space="preserve">However, </w:t>
            </w:r>
            <w:proofErr w:type="gramStart"/>
            <w:r w:rsidRPr="0031456C">
              <w:rPr>
                <w:rFonts w:ascii="Arial" w:hAnsi="Arial" w:cs="Arial"/>
                <w:bCs/>
                <w:color w:val="000000" w:themeColor="text1"/>
              </w:rPr>
              <w:t>overall</w:t>
            </w:r>
            <w:proofErr w:type="gramEnd"/>
            <w:r w:rsidRPr="0031456C">
              <w:rPr>
                <w:rFonts w:ascii="Arial" w:hAnsi="Arial" w:cs="Arial"/>
                <w:bCs/>
                <w:color w:val="000000" w:themeColor="text1"/>
              </w:rPr>
              <w:t xml:space="preserve"> there is a 3 year downward trend.</w:t>
            </w:r>
          </w:p>
        </w:tc>
        <w:tc>
          <w:tcPr>
            <w:tcW w:w="1047" w:type="dxa"/>
            <w:shd w:val="clear" w:color="auto" w:fill="auto"/>
          </w:tcPr>
          <w:p w14:paraId="063D2E85" w14:textId="77777777" w:rsidR="00F8343D" w:rsidRPr="0031456C" w:rsidRDefault="00F8343D" w:rsidP="005D36A4">
            <w:pPr>
              <w:rPr>
                <w:rFonts w:ascii="Arial" w:hAnsi="Arial" w:cs="Arial"/>
                <w:bCs/>
                <w:color w:val="000000" w:themeColor="text1"/>
                <w:sz w:val="24"/>
                <w:szCs w:val="56"/>
              </w:rPr>
            </w:pPr>
          </w:p>
        </w:tc>
      </w:tr>
      <w:tr w:rsidR="00F8343D" w:rsidRPr="0031456C" w14:paraId="5DF23718" w14:textId="77777777" w:rsidTr="005D36A4">
        <w:trPr>
          <w:trHeight w:val="366"/>
        </w:trPr>
        <w:tc>
          <w:tcPr>
            <w:tcW w:w="2518" w:type="dxa"/>
          </w:tcPr>
          <w:p w14:paraId="2FE26451" w14:textId="77777777" w:rsidR="00F8343D" w:rsidRPr="0031456C" w:rsidRDefault="00F8343D" w:rsidP="005D36A4">
            <w:pPr>
              <w:rPr>
                <w:rFonts w:ascii="Arial" w:hAnsi="Arial" w:cs="Arial"/>
                <w:b/>
                <w:bCs/>
                <w:color w:val="000000" w:themeColor="text1"/>
                <w:szCs w:val="56"/>
              </w:rPr>
            </w:pPr>
            <w:r w:rsidRPr="0031456C">
              <w:rPr>
                <w:rFonts w:ascii="Arial" w:hAnsi="Arial" w:cs="Arial"/>
                <w:b/>
                <w:bCs/>
                <w:color w:val="000000" w:themeColor="text1"/>
                <w:szCs w:val="56"/>
              </w:rPr>
              <w:t xml:space="preserve">R2 improve the quality of teaching </w:t>
            </w:r>
            <w:r w:rsidRPr="0031456C">
              <w:rPr>
                <w:rFonts w:ascii="Arial" w:hAnsi="Arial" w:cs="Arial"/>
                <w:b/>
                <w:bCs/>
                <w:color w:val="000000" w:themeColor="text1"/>
                <w:szCs w:val="56"/>
              </w:rPr>
              <w:lastRenderedPageBreak/>
              <w:t>and reduce the variation across the school</w:t>
            </w:r>
          </w:p>
        </w:tc>
        <w:tc>
          <w:tcPr>
            <w:tcW w:w="3130" w:type="dxa"/>
          </w:tcPr>
          <w:p w14:paraId="1B2F4C79" w14:textId="77777777" w:rsidR="00F8343D" w:rsidRPr="0031456C" w:rsidRDefault="00F8343D" w:rsidP="005D36A4">
            <w:pPr>
              <w:rPr>
                <w:rFonts w:ascii="Arial" w:hAnsi="Arial" w:cs="Arial"/>
                <w:bCs/>
                <w:color w:val="000000" w:themeColor="text1"/>
                <w:sz w:val="24"/>
                <w:szCs w:val="56"/>
              </w:rPr>
            </w:pPr>
          </w:p>
        </w:tc>
        <w:tc>
          <w:tcPr>
            <w:tcW w:w="4491" w:type="dxa"/>
            <w:gridSpan w:val="2"/>
          </w:tcPr>
          <w:p w14:paraId="009577A8" w14:textId="77777777" w:rsidR="00F8343D" w:rsidRPr="0031456C" w:rsidRDefault="00F8343D" w:rsidP="005D36A4">
            <w:pPr>
              <w:rPr>
                <w:rFonts w:ascii="Arial" w:hAnsi="Arial" w:cs="Arial"/>
                <w:bCs/>
                <w:color w:val="000000" w:themeColor="text1"/>
                <w:sz w:val="24"/>
                <w:szCs w:val="56"/>
              </w:rPr>
            </w:pPr>
          </w:p>
        </w:tc>
        <w:tc>
          <w:tcPr>
            <w:tcW w:w="4428" w:type="dxa"/>
            <w:gridSpan w:val="2"/>
            <w:shd w:val="clear" w:color="auto" w:fill="FFC000"/>
          </w:tcPr>
          <w:p w14:paraId="011C1644" w14:textId="77777777" w:rsidR="00F8343D" w:rsidRPr="0031456C" w:rsidRDefault="00F8343D" w:rsidP="005D36A4">
            <w:pPr>
              <w:rPr>
                <w:rFonts w:ascii="Arial" w:hAnsi="Arial" w:cs="Arial"/>
                <w:bCs/>
                <w:color w:val="000000" w:themeColor="text1"/>
                <w:szCs w:val="56"/>
              </w:rPr>
            </w:pPr>
            <w:r w:rsidRPr="0031456C">
              <w:rPr>
                <w:rFonts w:ascii="Arial" w:hAnsi="Arial" w:cs="Arial"/>
                <w:bCs/>
                <w:color w:val="000000" w:themeColor="text1"/>
                <w:szCs w:val="56"/>
              </w:rPr>
              <w:t xml:space="preserve">Many teachers have established routines and plan a wide range of </w:t>
            </w:r>
            <w:r w:rsidRPr="0031456C">
              <w:rPr>
                <w:rFonts w:ascii="Arial" w:hAnsi="Arial" w:cs="Arial"/>
                <w:bCs/>
                <w:color w:val="000000" w:themeColor="text1"/>
                <w:szCs w:val="56"/>
              </w:rPr>
              <w:lastRenderedPageBreak/>
              <w:t xml:space="preserve">helpful activities and resources linked suitably to ensure students make sound progress. </w:t>
            </w:r>
          </w:p>
        </w:tc>
        <w:tc>
          <w:tcPr>
            <w:tcW w:w="1047" w:type="dxa"/>
          </w:tcPr>
          <w:p w14:paraId="2D8EE4F4" w14:textId="77777777" w:rsidR="00F8343D" w:rsidRPr="0031456C" w:rsidRDefault="00F8343D" w:rsidP="005D36A4">
            <w:pPr>
              <w:rPr>
                <w:rFonts w:ascii="Arial" w:hAnsi="Arial" w:cs="Arial"/>
                <w:bCs/>
                <w:color w:val="000000" w:themeColor="text1"/>
                <w:sz w:val="24"/>
                <w:szCs w:val="56"/>
              </w:rPr>
            </w:pPr>
          </w:p>
        </w:tc>
      </w:tr>
      <w:tr w:rsidR="00F8343D" w:rsidRPr="0031456C" w14:paraId="7A5E1230" w14:textId="77777777" w:rsidTr="005D36A4">
        <w:trPr>
          <w:trHeight w:val="366"/>
        </w:trPr>
        <w:tc>
          <w:tcPr>
            <w:tcW w:w="2518" w:type="dxa"/>
          </w:tcPr>
          <w:p w14:paraId="30388C18" w14:textId="77777777" w:rsidR="00F8343D" w:rsidRPr="0031456C" w:rsidRDefault="00F8343D" w:rsidP="005D36A4">
            <w:pPr>
              <w:rPr>
                <w:rFonts w:ascii="Arial" w:hAnsi="Arial" w:cs="Arial"/>
                <w:b/>
                <w:bCs/>
                <w:color w:val="000000" w:themeColor="text1"/>
                <w:szCs w:val="56"/>
              </w:rPr>
            </w:pPr>
            <w:r w:rsidRPr="0031456C">
              <w:rPr>
                <w:rFonts w:ascii="Arial" w:hAnsi="Arial" w:cs="Arial"/>
                <w:b/>
                <w:bCs/>
                <w:color w:val="000000" w:themeColor="text1"/>
                <w:szCs w:val="56"/>
              </w:rPr>
              <w:t>R3 strengthen the link between self-evaluation and improvement planning;</w:t>
            </w:r>
          </w:p>
        </w:tc>
        <w:tc>
          <w:tcPr>
            <w:tcW w:w="3130" w:type="dxa"/>
          </w:tcPr>
          <w:p w14:paraId="046333F6" w14:textId="77777777" w:rsidR="00F8343D" w:rsidRPr="0031456C" w:rsidRDefault="00F8343D" w:rsidP="005D36A4">
            <w:pPr>
              <w:rPr>
                <w:rFonts w:ascii="Arial" w:hAnsi="Arial" w:cs="Arial"/>
                <w:bCs/>
                <w:color w:val="000000" w:themeColor="text1"/>
                <w:sz w:val="24"/>
                <w:szCs w:val="56"/>
              </w:rPr>
            </w:pPr>
          </w:p>
        </w:tc>
        <w:tc>
          <w:tcPr>
            <w:tcW w:w="4491" w:type="dxa"/>
            <w:gridSpan w:val="2"/>
            <w:shd w:val="clear" w:color="auto" w:fill="00B050"/>
          </w:tcPr>
          <w:p w14:paraId="6CCD2388" w14:textId="77777777" w:rsidR="00F8343D" w:rsidRPr="0031456C" w:rsidRDefault="00F8343D" w:rsidP="005D36A4">
            <w:pPr>
              <w:rPr>
                <w:rFonts w:ascii="Arial" w:hAnsi="Arial" w:cs="Arial"/>
                <w:bCs/>
                <w:color w:val="000000" w:themeColor="text1"/>
                <w:sz w:val="24"/>
                <w:szCs w:val="56"/>
              </w:rPr>
            </w:pPr>
            <w:r w:rsidRPr="0031456C">
              <w:rPr>
                <w:rFonts w:ascii="Arial" w:hAnsi="Arial" w:cs="Arial"/>
                <w:bCs/>
                <w:color w:val="000000" w:themeColor="text1"/>
                <w:szCs w:val="56"/>
              </w:rPr>
              <w:t>Most staff have a secure understanding of the importance of self-evaluation and improvement planning. Dept self-evaluation is used to identify appropriate areas for development.</w:t>
            </w:r>
          </w:p>
        </w:tc>
        <w:tc>
          <w:tcPr>
            <w:tcW w:w="4428" w:type="dxa"/>
            <w:gridSpan w:val="2"/>
            <w:shd w:val="clear" w:color="auto" w:fill="auto"/>
          </w:tcPr>
          <w:p w14:paraId="14D8F6F8" w14:textId="77777777" w:rsidR="00F8343D" w:rsidRPr="0031456C" w:rsidRDefault="00F8343D" w:rsidP="005D36A4">
            <w:pPr>
              <w:rPr>
                <w:rFonts w:ascii="Arial" w:hAnsi="Arial" w:cs="Arial"/>
                <w:bCs/>
                <w:color w:val="000000" w:themeColor="text1"/>
                <w:szCs w:val="56"/>
              </w:rPr>
            </w:pPr>
          </w:p>
        </w:tc>
        <w:tc>
          <w:tcPr>
            <w:tcW w:w="1047" w:type="dxa"/>
          </w:tcPr>
          <w:p w14:paraId="6287448F" w14:textId="77777777" w:rsidR="00F8343D" w:rsidRPr="0031456C" w:rsidRDefault="00F8343D" w:rsidP="005D36A4">
            <w:pPr>
              <w:rPr>
                <w:rFonts w:ascii="Arial" w:hAnsi="Arial" w:cs="Arial"/>
                <w:bCs/>
                <w:color w:val="000000" w:themeColor="text1"/>
                <w:sz w:val="24"/>
                <w:szCs w:val="56"/>
              </w:rPr>
            </w:pPr>
          </w:p>
        </w:tc>
      </w:tr>
      <w:tr w:rsidR="00F8343D" w:rsidRPr="0031456C" w14:paraId="0B6412EA" w14:textId="77777777" w:rsidTr="005D36A4">
        <w:trPr>
          <w:trHeight w:val="366"/>
        </w:trPr>
        <w:tc>
          <w:tcPr>
            <w:tcW w:w="2518" w:type="dxa"/>
          </w:tcPr>
          <w:p w14:paraId="05ECBF64" w14:textId="77777777" w:rsidR="00F8343D" w:rsidRPr="0031456C" w:rsidRDefault="00F8343D" w:rsidP="005D36A4">
            <w:pPr>
              <w:rPr>
                <w:rFonts w:ascii="Arial" w:hAnsi="Arial" w:cs="Arial"/>
                <w:b/>
                <w:bCs/>
                <w:color w:val="000000" w:themeColor="text1"/>
                <w:szCs w:val="56"/>
              </w:rPr>
            </w:pPr>
            <w:r w:rsidRPr="0031456C">
              <w:rPr>
                <w:rFonts w:ascii="Arial" w:hAnsi="Arial" w:cs="Arial"/>
                <w:b/>
                <w:bCs/>
                <w:color w:val="000000" w:themeColor="text1"/>
                <w:szCs w:val="56"/>
              </w:rPr>
              <w:t xml:space="preserve">R4 improve the co-ordination and planning for progression in developing literacy skills across the curriculum;  </w:t>
            </w:r>
          </w:p>
        </w:tc>
        <w:tc>
          <w:tcPr>
            <w:tcW w:w="3130" w:type="dxa"/>
          </w:tcPr>
          <w:p w14:paraId="66770DDB" w14:textId="77777777" w:rsidR="00F8343D" w:rsidRPr="0031456C" w:rsidRDefault="00F8343D" w:rsidP="005D36A4">
            <w:pPr>
              <w:rPr>
                <w:rFonts w:ascii="Arial" w:hAnsi="Arial" w:cs="Arial"/>
                <w:bCs/>
                <w:color w:val="000000" w:themeColor="text1"/>
                <w:sz w:val="24"/>
                <w:szCs w:val="56"/>
              </w:rPr>
            </w:pPr>
          </w:p>
        </w:tc>
        <w:tc>
          <w:tcPr>
            <w:tcW w:w="4491" w:type="dxa"/>
            <w:gridSpan w:val="2"/>
          </w:tcPr>
          <w:p w14:paraId="005B830C" w14:textId="77777777" w:rsidR="00F8343D" w:rsidRPr="0031456C" w:rsidRDefault="00F8343D" w:rsidP="005D36A4">
            <w:pPr>
              <w:rPr>
                <w:rFonts w:ascii="Arial" w:hAnsi="Arial" w:cs="Arial"/>
                <w:bCs/>
                <w:color w:val="000000" w:themeColor="text1"/>
                <w:sz w:val="24"/>
                <w:szCs w:val="56"/>
              </w:rPr>
            </w:pPr>
          </w:p>
        </w:tc>
        <w:tc>
          <w:tcPr>
            <w:tcW w:w="4428" w:type="dxa"/>
            <w:gridSpan w:val="2"/>
            <w:shd w:val="clear" w:color="auto" w:fill="FFC000"/>
          </w:tcPr>
          <w:p w14:paraId="51BF19D5" w14:textId="77777777" w:rsidR="00F8343D" w:rsidRPr="0031456C" w:rsidRDefault="00F8343D" w:rsidP="005D36A4">
            <w:pPr>
              <w:rPr>
                <w:rFonts w:ascii="Arial" w:hAnsi="Arial" w:cs="Arial"/>
                <w:bCs/>
                <w:color w:val="000000" w:themeColor="text1"/>
                <w:szCs w:val="56"/>
              </w:rPr>
            </w:pPr>
            <w:r w:rsidRPr="0031456C">
              <w:rPr>
                <w:rFonts w:ascii="Arial" w:hAnsi="Arial" w:cs="Arial"/>
                <w:bCs/>
                <w:color w:val="000000" w:themeColor="text1"/>
                <w:szCs w:val="56"/>
              </w:rPr>
              <w:t xml:space="preserve">Appropriately, targeted subject specific literacy provision is evident. All curriculum areas have appropriate opportunities for students to develop their literacy skills. However, this remains a focus for </w:t>
            </w:r>
            <w:proofErr w:type="spellStart"/>
            <w:r w:rsidRPr="0031456C">
              <w:rPr>
                <w:rFonts w:ascii="Arial" w:hAnsi="Arial" w:cs="Arial"/>
                <w:bCs/>
                <w:color w:val="FFC000"/>
                <w:szCs w:val="56"/>
              </w:rPr>
              <w:t>Pentrehafod</w:t>
            </w:r>
            <w:proofErr w:type="spellEnd"/>
            <w:r w:rsidRPr="0031456C">
              <w:rPr>
                <w:rFonts w:ascii="Arial" w:hAnsi="Arial" w:cs="Arial"/>
                <w:bCs/>
                <w:color w:val="000000" w:themeColor="text1"/>
                <w:szCs w:val="56"/>
              </w:rPr>
              <w:t xml:space="preserve"> School. </w:t>
            </w:r>
          </w:p>
        </w:tc>
        <w:tc>
          <w:tcPr>
            <w:tcW w:w="1047" w:type="dxa"/>
          </w:tcPr>
          <w:p w14:paraId="2B4EDC3E" w14:textId="77777777" w:rsidR="00F8343D" w:rsidRPr="0031456C" w:rsidRDefault="00F8343D" w:rsidP="005D36A4">
            <w:pPr>
              <w:rPr>
                <w:rFonts w:ascii="Arial" w:hAnsi="Arial" w:cs="Arial"/>
                <w:bCs/>
                <w:color w:val="000000" w:themeColor="text1"/>
                <w:sz w:val="24"/>
                <w:szCs w:val="56"/>
              </w:rPr>
            </w:pPr>
          </w:p>
        </w:tc>
      </w:tr>
    </w:tbl>
    <w:p w14:paraId="19364D10" w14:textId="77777777" w:rsidR="00F8343D" w:rsidRPr="0031456C" w:rsidRDefault="00F8343D" w:rsidP="00F8343D">
      <w:r w:rsidRPr="0031456C">
        <w:br w:type="page"/>
      </w:r>
    </w:p>
    <w:tbl>
      <w:tblPr>
        <w:tblStyle w:val="TableGrid"/>
        <w:tblpPr w:leftFromText="180" w:rightFromText="180" w:vertAnchor="text" w:horzAnchor="margin" w:tblpY="71"/>
        <w:tblW w:w="0" w:type="auto"/>
        <w:tblLook w:val="04A0" w:firstRow="1" w:lastRow="0" w:firstColumn="1" w:lastColumn="0" w:noHBand="0" w:noVBand="1"/>
      </w:tblPr>
      <w:tblGrid>
        <w:gridCol w:w="1492"/>
        <w:gridCol w:w="1188"/>
        <w:gridCol w:w="1051"/>
        <w:gridCol w:w="1342"/>
        <w:gridCol w:w="791"/>
        <w:gridCol w:w="791"/>
        <w:gridCol w:w="924"/>
        <w:gridCol w:w="286"/>
        <w:gridCol w:w="633"/>
        <w:gridCol w:w="550"/>
        <w:gridCol w:w="1277"/>
        <w:gridCol w:w="1521"/>
        <w:gridCol w:w="1207"/>
        <w:gridCol w:w="569"/>
        <w:gridCol w:w="602"/>
        <w:gridCol w:w="1166"/>
      </w:tblGrid>
      <w:tr w:rsidR="00F8343D" w:rsidRPr="0031456C" w14:paraId="081BDADD" w14:textId="77777777" w:rsidTr="005D36A4">
        <w:tc>
          <w:tcPr>
            <w:tcW w:w="2731" w:type="dxa"/>
            <w:gridSpan w:val="2"/>
            <w:shd w:val="clear" w:color="auto" w:fill="FFFFFF" w:themeFill="background1"/>
          </w:tcPr>
          <w:p w14:paraId="53371F2D" w14:textId="77777777" w:rsidR="00F8343D" w:rsidRPr="0031456C" w:rsidRDefault="00F8343D" w:rsidP="005D36A4">
            <w:pPr>
              <w:jc w:val="center"/>
            </w:pPr>
            <w:r w:rsidRPr="0031456C">
              <w:lastRenderedPageBreak/>
              <w:t>Key Stage Performance Measure 2019/20</w:t>
            </w:r>
          </w:p>
        </w:tc>
        <w:tc>
          <w:tcPr>
            <w:tcW w:w="1063" w:type="dxa"/>
            <w:shd w:val="clear" w:color="auto" w:fill="FFFFFF" w:themeFill="background1"/>
          </w:tcPr>
          <w:p w14:paraId="04B3DC51" w14:textId="77777777" w:rsidR="00F8343D" w:rsidRPr="0031456C" w:rsidRDefault="00F8343D" w:rsidP="005D36A4">
            <w:pPr>
              <w:jc w:val="center"/>
            </w:pPr>
            <w:r w:rsidRPr="0031456C">
              <w:t>Capped 9 APS</w:t>
            </w:r>
          </w:p>
        </w:tc>
        <w:tc>
          <w:tcPr>
            <w:tcW w:w="1373" w:type="dxa"/>
          </w:tcPr>
          <w:p w14:paraId="0317B02C" w14:textId="77777777" w:rsidR="00F8343D" w:rsidRPr="0031456C" w:rsidRDefault="00F8343D" w:rsidP="005D36A4">
            <w:pPr>
              <w:jc w:val="center"/>
            </w:pPr>
            <w:r w:rsidRPr="0031456C">
              <w:t>Literacy APS</w:t>
            </w:r>
          </w:p>
        </w:tc>
        <w:tc>
          <w:tcPr>
            <w:tcW w:w="1586" w:type="dxa"/>
            <w:gridSpan w:val="2"/>
            <w:shd w:val="clear" w:color="auto" w:fill="auto"/>
          </w:tcPr>
          <w:p w14:paraId="3ECE49EC" w14:textId="77777777" w:rsidR="00F8343D" w:rsidRPr="0031456C" w:rsidRDefault="00F8343D" w:rsidP="005D36A4">
            <w:pPr>
              <w:jc w:val="center"/>
            </w:pPr>
            <w:r w:rsidRPr="0031456C">
              <w:t>Numeracy APS</w:t>
            </w:r>
          </w:p>
        </w:tc>
        <w:tc>
          <w:tcPr>
            <w:tcW w:w="1860" w:type="dxa"/>
            <w:gridSpan w:val="3"/>
            <w:shd w:val="clear" w:color="auto" w:fill="auto"/>
          </w:tcPr>
          <w:p w14:paraId="0AF6B696" w14:textId="77777777" w:rsidR="00F8343D" w:rsidRPr="0031456C" w:rsidRDefault="00F8343D" w:rsidP="005D36A4">
            <w:pPr>
              <w:jc w:val="center"/>
            </w:pPr>
            <w:r w:rsidRPr="0031456C">
              <w:t>Science APS</w:t>
            </w:r>
          </w:p>
        </w:tc>
        <w:tc>
          <w:tcPr>
            <w:tcW w:w="1860" w:type="dxa"/>
            <w:gridSpan w:val="2"/>
            <w:shd w:val="clear" w:color="auto" w:fill="auto"/>
          </w:tcPr>
          <w:p w14:paraId="35C7466D" w14:textId="77777777" w:rsidR="00F8343D" w:rsidRPr="0031456C" w:rsidRDefault="00F8343D" w:rsidP="005D36A4">
            <w:pPr>
              <w:jc w:val="center"/>
            </w:pPr>
            <w:r w:rsidRPr="0031456C">
              <w:t>5 A*/A</w:t>
            </w:r>
          </w:p>
        </w:tc>
        <w:tc>
          <w:tcPr>
            <w:tcW w:w="1527" w:type="dxa"/>
            <w:shd w:val="clear" w:color="auto" w:fill="auto"/>
          </w:tcPr>
          <w:p w14:paraId="38E58456" w14:textId="77777777" w:rsidR="00F8343D" w:rsidRPr="0031456C" w:rsidRDefault="00F8343D" w:rsidP="005D36A4">
            <w:pPr>
              <w:jc w:val="center"/>
            </w:pPr>
            <w:r w:rsidRPr="0031456C">
              <w:t>L2+</w:t>
            </w:r>
          </w:p>
        </w:tc>
        <w:tc>
          <w:tcPr>
            <w:tcW w:w="1807" w:type="dxa"/>
            <w:gridSpan w:val="2"/>
          </w:tcPr>
          <w:p w14:paraId="5812AEAF" w14:textId="77777777" w:rsidR="00F8343D" w:rsidRPr="0031456C" w:rsidRDefault="00F8343D" w:rsidP="005D36A4">
            <w:pPr>
              <w:jc w:val="center"/>
            </w:pPr>
            <w:r w:rsidRPr="0031456C">
              <w:t>L2</w:t>
            </w:r>
          </w:p>
        </w:tc>
        <w:tc>
          <w:tcPr>
            <w:tcW w:w="1807" w:type="dxa"/>
            <w:gridSpan w:val="2"/>
          </w:tcPr>
          <w:p w14:paraId="5FC44870" w14:textId="77777777" w:rsidR="00F8343D" w:rsidRPr="0031456C" w:rsidRDefault="00F8343D" w:rsidP="005D36A4">
            <w:pPr>
              <w:jc w:val="center"/>
            </w:pPr>
            <w:r w:rsidRPr="0031456C">
              <w:t>L1</w:t>
            </w:r>
          </w:p>
        </w:tc>
      </w:tr>
      <w:tr w:rsidR="00F8343D" w:rsidRPr="0031456C" w14:paraId="34294C8C" w14:textId="77777777" w:rsidTr="005D36A4">
        <w:tc>
          <w:tcPr>
            <w:tcW w:w="2731" w:type="dxa"/>
            <w:gridSpan w:val="2"/>
            <w:shd w:val="clear" w:color="auto" w:fill="auto"/>
          </w:tcPr>
          <w:p w14:paraId="2FA81286" w14:textId="77777777" w:rsidR="00F8343D" w:rsidRPr="0031456C" w:rsidRDefault="00F8343D" w:rsidP="005D36A4">
            <w:pPr>
              <w:jc w:val="center"/>
            </w:pPr>
            <w:r w:rsidRPr="0031456C">
              <w:t>Targets</w:t>
            </w:r>
          </w:p>
        </w:tc>
        <w:tc>
          <w:tcPr>
            <w:tcW w:w="1063" w:type="dxa"/>
            <w:shd w:val="clear" w:color="auto" w:fill="auto"/>
          </w:tcPr>
          <w:p w14:paraId="5DDB6808" w14:textId="77777777" w:rsidR="00F8343D" w:rsidRPr="0031456C" w:rsidRDefault="00F8343D" w:rsidP="005D36A4">
            <w:pPr>
              <w:jc w:val="center"/>
            </w:pPr>
            <w:r w:rsidRPr="0031456C">
              <w:t>365</w:t>
            </w:r>
          </w:p>
        </w:tc>
        <w:tc>
          <w:tcPr>
            <w:tcW w:w="1373" w:type="dxa"/>
            <w:shd w:val="clear" w:color="auto" w:fill="auto"/>
          </w:tcPr>
          <w:p w14:paraId="4532F471" w14:textId="77777777" w:rsidR="00F8343D" w:rsidRPr="0031456C" w:rsidRDefault="00F8343D" w:rsidP="005D36A4">
            <w:pPr>
              <w:jc w:val="center"/>
            </w:pPr>
            <w:r w:rsidRPr="0031456C">
              <w:t>38 - 40</w:t>
            </w:r>
          </w:p>
        </w:tc>
        <w:tc>
          <w:tcPr>
            <w:tcW w:w="1586" w:type="dxa"/>
            <w:gridSpan w:val="2"/>
            <w:shd w:val="clear" w:color="auto" w:fill="auto"/>
          </w:tcPr>
          <w:p w14:paraId="4ED85E5A" w14:textId="77777777" w:rsidR="00F8343D" w:rsidRPr="0031456C" w:rsidRDefault="00F8343D" w:rsidP="005D36A4">
            <w:pPr>
              <w:jc w:val="center"/>
            </w:pPr>
            <w:r w:rsidRPr="0031456C">
              <w:t>37 – 39.5</w:t>
            </w:r>
          </w:p>
        </w:tc>
        <w:tc>
          <w:tcPr>
            <w:tcW w:w="1860" w:type="dxa"/>
            <w:gridSpan w:val="3"/>
            <w:shd w:val="clear" w:color="auto" w:fill="auto"/>
          </w:tcPr>
          <w:p w14:paraId="5DA89196" w14:textId="77777777" w:rsidR="00F8343D" w:rsidRPr="0031456C" w:rsidRDefault="00F8343D" w:rsidP="005D36A4">
            <w:pPr>
              <w:jc w:val="center"/>
            </w:pPr>
            <w:r w:rsidRPr="0031456C">
              <w:t>37 – 39.5</w:t>
            </w:r>
          </w:p>
        </w:tc>
        <w:tc>
          <w:tcPr>
            <w:tcW w:w="1860" w:type="dxa"/>
            <w:gridSpan w:val="2"/>
            <w:shd w:val="clear" w:color="auto" w:fill="auto"/>
          </w:tcPr>
          <w:p w14:paraId="26E6211A" w14:textId="77777777" w:rsidR="00F8343D" w:rsidRPr="0031456C" w:rsidRDefault="00F8343D" w:rsidP="005D36A4">
            <w:pPr>
              <w:jc w:val="center"/>
            </w:pPr>
            <w:r w:rsidRPr="0031456C">
              <w:t>10 – 13%</w:t>
            </w:r>
          </w:p>
        </w:tc>
        <w:tc>
          <w:tcPr>
            <w:tcW w:w="1527" w:type="dxa"/>
            <w:shd w:val="clear" w:color="auto" w:fill="auto"/>
          </w:tcPr>
          <w:p w14:paraId="6590B4B7" w14:textId="77777777" w:rsidR="00F8343D" w:rsidRPr="0031456C" w:rsidRDefault="00F8343D" w:rsidP="005D36A4">
            <w:pPr>
              <w:jc w:val="center"/>
            </w:pPr>
            <w:r w:rsidRPr="0031456C">
              <w:t>50 – 53%</w:t>
            </w:r>
          </w:p>
        </w:tc>
        <w:tc>
          <w:tcPr>
            <w:tcW w:w="1807" w:type="dxa"/>
            <w:gridSpan w:val="2"/>
            <w:shd w:val="clear" w:color="auto" w:fill="auto"/>
          </w:tcPr>
          <w:p w14:paraId="7B71BB40" w14:textId="77777777" w:rsidR="00F8343D" w:rsidRPr="0031456C" w:rsidRDefault="00F8343D" w:rsidP="005D36A4">
            <w:pPr>
              <w:jc w:val="center"/>
            </w:pPr>
            <w:r w:rsidRPr="0031456C">
              <w:t>62 – 65%</w:t>
            </w:r>
          </w:p>
        </w:tc>
        <w:tc>
          <w:tcPr>
            <w:tcW w:w="1807" w:type="dxa"/>
            <w:gridSpan w:val="2"/>
            <w:shd w:val="clear" w:color="auto" w:fill="auto"/>
          </w:tcPr>
          <w:p w14:paraId="5529803B" w14:textId="77777777" w:rsidR="00F8343D" w:rsidRPr="0031456C" w:rsidRDefault="00F8343D" w:rsidP="005D36A4">
            <w:pPr>
              <w:jc w:val="center"/>
            </w:pPr>
            <w:r w:rsidRPr="0031456C">
              <w:t>100%</w:t>
            </w:r>
          </w:p>
        </w:tc>
      </w:tr>
      <w:tr w:rsidR="00F8343D" w:rsidRPr="0031456C" w14:paraId="63E360A7" w14:textId="77777777" w:rsidTr="005D36A4">
        <w:tc>
          <w:tcPr>
            <w:tcW w:w="2731" w:type="dxa"/>
            <w:gridSpan w:val="2"/>
            <w:shd w:val="clear" w:color="auto" w:fill="auto"/>
          </w:tcPr>
          <w:p w14:paraId="2F6A6D07" w14:textId="77777777" w:rsidR="00F8343D" w:rsidRPr="0031456C" w:rsidRDefault="00F8343D" w:rsidP="005D36A4">
            <w:pPr>
              <w:jc w:val="center"/>
            </w:pPr>
            <w:proofErr w:type="spellStart"/>
            <w:r w:rsidRPr="0031456C">
              <w:t>eFSM</w:t>
            </w:r>
            <w:proofErr w:type="spellEnd"/>
          </w:p>
        </w:tc>
        <w:tc>
          <w:tcPr>
            <w:tcW w:w="1063" w:type="dxa"/>
            <w:shd w:val="clear" w:color="auto" w:fill="auto"/>
          </w:tcPr>
          <w:p w14:paraId="20E57B0A" w14:textId="77777777" w:rsidR="00F8343D" w:rsidRPr="0031456C" w:rsidRDefault="00F8343D" w:rsidP="005D36A4">
            <w:pPr>
              <w:jc w:val="center"/>
            </w:pPr>
            <w:r w:rsidRPr="0031456C">
              <w:t>320 - 330</w:t>
            </w:r>
          </w:p>
        </w:tc>
        <w:tc>
          <w:tcPr>
            <w:tcW w:w="1373" w:type="dxa"/>
            <w:shd w:val="clear" w:color="auto" w:fill="auto"/>
          </w:tcPr>
          <w:p w14:paraId="1EADEBC7" w14:textId="77777777" w:rsidR="00F8343D" w:rsidRPr="0031456C" w:rsidRDefault="00F8343D" w:rsidP="005D36A4">
            <w:pPr>
              <w:jc w:val="center"/>
            </w:pPr>
            <w:r w:rsidRPr="0031456C">
              <w:t>36 – 38</w:t>
            </w:r>
          </w:p>
        </w:tc>
        <w:tc>
          <w:tcPr>
            <w:tcW w:w="1586" w:type="dxa"/>
            <w:gridSpan w:val="2"/>
            <w:shd w:val="clear" w:color="auto" w:fill="auto"/>
          </w:tcPr>
          <w:p w14:paraId="113AED2A" w14:textId="77777777" w:rsidR="00F8343D" w:rsidRPr="0031456C" w:rsidRDefault="00F8343D" w:rsidP="005D36A4">
            <w:pPr>
              <w:jc w:val="center"/>
            </w:pPr>
            <w:r w:rsidRPr="0031456C">
              <w:t>33 – 35</w:t>
            </w:r>
          </w:p>
        </w:tc>
        <w:tc>
          <w:tcPr>
            <w:tcW w:w="1860" w:type="dxa"/>
            <w:gridSpan w:val="3"/>
            <w:shd w:val="clear" w:color="auto" w:fill="auto"/>
          </w:tcPr>
          <w:p w14:paraId="1CA91CC2" w14:textId="77777777" w:rsidR="00F8343D" w:rsidRPr="0031456C" w:rsidRDefault="00F8343D" w:rsidP="005D36A4">
            <w:pPr>
              <w:jc w:val="center"/>
            </w:pPr>
            <w:r w:rsidRPr="0031456C">
              <w:t>33 - 35</w:t>
            </w:r>
          </w:p>
        </w:tc>
        <w:tc>
          <w:tcPr>
            <w:tcW w:w="1860" w:type="dxa"/>
            <w:gridSpan w:val="2"/>
            <w:shd w:val="clear" w:color="auto" w:fill="auto"/>
          </w:tcPr>
          <w:p w14:paraId="1EC0F04E" w14:textId="77777777" w:rsidR="00F8343D" w:rsidRPr="0031456C" w:rsidRDefault="00F8343D" w:rsidP="005D36A4">
            <w:pPr>
              <w:jc w:val="center"/>
            </w:pPr>
            <w:r w:rsidRPr="0031456C">
              <w:t>5 – 8%</w:t>
            </w:r>
          </w:p>
        </w:tc>
        <w:tc>
          <w:tcPr>
            <w:tcW w:w="1527" w:type="dxa"/>
            <w:shd w:val="clear" w:color="auto" w:fill="auto"/>
          </w:tcPr>
          <w:p w14:paraId="6ACFB228" w14:textId="77777777" w:rsidR="00F8343D" w:rsidRPr="0031456C" w:rsidRDefault="00F8343D" w:rsidP="005D36A4">
            <w:pPr>
              <w:jc w:val="center"/>
            </w:pPr>
            <w:r w:rsidRPr="0031456C">
              <w:t>35 – 38%</w:t>
            </w:r>
          </w:p>
        </w:tc>
        <w:tc>
          <w:tcPr>
            <w:tcW w:w="1807" w:type="dxa"/>
            <w:gridSpan w:val="2"/>
            <w:shd w:val="clear" w:color="auto" w:fill="auto"/>
          </w:tcPr>
          <w:p w14:paraId="3CF28FDC" w14:textId="77777777" w:rsidR="00F8343D" w:rsidRPr="0031456C" w:rsidRDefault="00F8343D" w:rsidP="005D36A4">
            <w:pPr>
              <w:jc w:val="center"/>
            </w:pPr>
            <w:r w:rsidRPr="0031456C">
              <w:t>53 – 55%</w:t>
            </w:r>
          </w:p>
        </w:tc>
        <w:tc>
          <w:tcPr>
            <w:tcW w:w="1807" w:type="dxa"/>
            <w:gridSpan w:val="2"/>
            <w:shd w:val="clear" w:color="auto" w:fill="auto"/>
          </w:tcPr>
          <w:p w14:paraId="4085B0FB" w14:textId="77777777" w:rsidR="00F8343D" w:rsidRPr="0031456C" w:rsidRDefault="00F8343D" w:rsidP="005D36A4">
            <w:pPr>
              <w:jc w:val="center"/>
            </w:pPr>
            <w:r w:rsidRPr="0031456C">
              <w:t>100%</w:t>
            </w:r>
          </w:p>
        </w:tc>
      </w:tr>
      <w:tr w:rsidR="00F8343D" w:rsidRPr="0031456C" w14:paraId="27D78826" w14:textId="77777777" w:rsidTr="005D36A4">
        <w:tc>
          <w:tcPr>
            <w:tcW w:w="2731" w:type="dxa"/>
            <w:gridSpan w:val="2"/>
            <w:shd w:val="clear" w:color="auto" w:fill="auto"/>
          </w:tcPr>
          <w:p w14:paraId="24FFCDD9" w14:textId="77777777" w:rsidR="00F8343D" w:rsidRPr="0031456C" w:rsidRDefault="00F8343D" w:rsidP="005D36A4">
            <w:pPr>
              <w:jc w:val="center"/>
            </w:pPr>
            <w:r w:rsidRPr="0031456C">
              <w:t>ALN</w:t>
            </w:r>
          </w:p>
        </w:tc>
        <w:tc>
          <w:tcPr>
            <w:tcW w:w="1063" w:type="dxa"/>
            <w:shd w:val="clear" w:color="auto" w:fill="auto"/>
          </w:tcPr>
          <w:p w14:paraId="0488B5E2" w14:textId="77777777" w:rsidR="00F8343D" w:rsidRPr="0031456C" w:rsidRDefault="00F8343D" w:rsidP="005D36A4">
            <w:pPr>
              <w:jc w:val="center"/>
            </w:pPr>
            <w:r w:rsidRPr="0031456C">
              <w:t>290 - 295</w:t>
            </w:r>
          </w:p>
        </w:tc>
        <w:tc>
          <w:tcPr>
            <w:tcW w:w="1373" w:type="dxa"/>
            <w:shd w:val="clear" w:color="auto" w:fill="auto"/>
          </w:tcPr>
          <w:p w14:paraId="0BB64D7C" w14:textId="77777777" w:rsidR="00F8343D" w:rsidRPr="0031456C" w:rsidRDefault="00F8343D" w:rsidP="005D36A4">
            <w:pPr>
              <w:jc w:val="center"/>
            </w:pPr>
            <w:r w:rsidRPr="0031456C">
              <w:t>34 – 36</w:t>
            </w:r>
          </w:p>
        </w:tc>
        <w:tc>
          <w:tcPr>
            <w:tcW w:w="1586" w:type="dxa"/>
            <w:gridSpan w:val="2"/>
            <w:shd w:val="clear" w:color="auto" w:fill="auto"/>
          </w:tcPr>
          <w:p w14:paraId="6BC7523B" w14:textId="77777777" w:rsidR="00F8343D" w:rsidRPr="0031456C" w:rsidRDefault="00F8343D" w:rsidP="005D36A4">
            <w:pPr>
              <w:jc w:val="center"/>
            </w:pPr>
            <w:r w:rsidRPr="0031456C">
              <w:t>31 – 33</w:t>
            </w:r>
          </w:p>
        </w:tc>
        <w:tc>
          <w:tcPr>
            <w:tcW w:w="1860" w:type="dxa"/>
            <w:gridSpan w:val="3"/>
            <w:shd w:val="clear" w:color="auto" w:fill="auto"/>
          </w:tcPr>
          <w:p w14:paraId="58AA8683" w14:textId="77777777" w:rsidR="00F8343D" w:rsidRPr="0031456C" w:rsidRDefault="00F8343D" w:rsidP="005D36A4">
            <w:pPr>
              <w:jc w:val="center"/>
            </w:pPr>
            <w:r w:rsidRPr="0031456C">
              <w:t>31 – 33</w:t>
            </w:r>
          </w:p>
        </w:tc>
        <w:tc>
          <w:tcPr>
            <w:tcW w:w="1860" w:type="dxa"/>
            <w:gridSpan w:val="2"/>
            <w:shd w:val="clear" w:color="auto" w:fill="auto"/>
          </w:tcPr>
          <w:p w14:paraId="20F72AC8" w14:textId="77777777" w:rsidR="00F8343D" w:rsidRPr="0031456C" w:rsidRDefault="00F8343D" w:rsidP="005D36A4">
            <w:pPr>
              <w:jc w:val="center"/>
            </w:pPr>
            <w:r w:rsidRPr="0031456C">
              <w:t>2 – 5%</w:t>
            </w:r>
          </w:p>
        </w:tc>
        <w:tc>
          <w:tcPr>
            <w:tcW w:w="1527" w:type="dxa"/>
            <w:shd w:val="clear" w:color="auto" w:fill="auto"/>
          </w:tcPr>
          <w:p w14:paraId="4530F04E" w14:textId="77777777" w:rsidR="00F8343D" w:rsidRPr="0031456C" w:rsidRDefault="00F8343D" w:rsidP="005D36A4">
            <w:pPr>
              <w:jc w:val="center"/>
            </w:pPr>
            <w:r w:rsidRPr="0031456C">
              <w:t>22 – 25%</w:t>
            </w:r>
          </w:p>
        </w:tc>
        <w:tc>
          <w:tcPr>
            <w:tcW w:w="1807" w:type="dxa"/>
            <w:gridSpan w:val="2"/>
            <w:shd w:val="clear" w:color="auto" w:fill="auto"/>
          </w:tcPr>
          <w:p w14:paraId="017FBC47" w14:textId="77777777" w:rsidR="00F8343D" w:rsidRPr="0031456C" w:rsidRDefault="00F8343D" w:rsidP="005D36A4">
            <w:pPr>
              <w:jc w:val="center"/>
            </w:pPr>
            <w:r w:rsidRPr="0031456C">
              <w:t>35 – 38%</w:t>
            </w:r>
          </w:p>
        </w:tc>
        <w:tc>
          <w:tcPr>
            <w:tcW w:w="1807" w:type="dxa"/>
            <w:gridSpan w:val="2"/>
            <w:shd w:val="clear" w:color="auto" w:fill="auto"/>
          </w:tcPr>
          <w:p w14:paraId="1C669E67" w14:textId="77777777" w:rsidR="00F8343D" w:rsidRPr="0031456C" w:rsidRDefault="00F8343D" w:rsidP="005D36A4">
            <w:pPr>
              <w:jc w:val="center"/>
            </w:pPr>
            <w:r w:rsidRPr="0031456C">
              <w:t>100%</w:t>
            </w:r>
          </w:p>
        </w:tc>
      </w:tr>
      <w:tr w:rsidR="00F8343D" w:rsidRPr="0031456C" w14:paraId="7AED04FD" w14:textId="77777777" w:rsidTr="005D36A4">
        <w:tc>
          <w:tcPr>
            <w:tcW w:w="2731" w:type="dxa"/>
            <w:gridSpan w:val="2"/>
          </w:tcPr>
          <w:p w14:paraId="128ED7A9" w14:textId="77777777" w:rsidR="00F8343D" w:rsidRPr="0031456C" w:rsidRDefault="00F8343D" w:rsidP="005D36A4">
            <w:pPr>
              <w:jc w:val="center"/>
            </w:pPr>
            <w:r w:rsidRPr="0031456C">
              <w:t>Boys</w:t>
            </w:r>
          </w:p>
        </w:tc>
        <w:tc>
          <w:tcPr>
            <w:tcW w:w="0" w:type="auto"/>
          </w:tcPr>
          <w:p w14:paraId="0CF432EB" w14:textId="77777777" w:rsidR="00F8343D" w:rsidRPr="0031456C" w:rsidRDefault="00F8343D" w:rsidP="005D36A4">
            <w:r w:rsidRPr="0031456C">
              <w:t>350 - 355</w:t>
            </w:r>
          </w:p>
        </w:tc>
        <w:tc>
          <w:tcPr>
            <w:tcW w:w="0" w:type="auto"/>
          </w:tcPr>
          <w:p w14:paraId="0F522C44" w14:textId="77777777" w:rsidR="00F8343D" w:rsidRPr="0031456C" w:rsidRDefault="00F8343D" w:rsidP="005D36A4">
            <w:pPr>
              <w:jc w:val="center"/>
            </w:pPr>
            <w:r w:rsidRPr="0031456C">
              <w:t>36 - 38</w:t>
            </w:r>
          </w:p>
        </w:tc>
        <w:tc>
          <w:tcPr>
            <w:tcW w:w="1586" w:type="dxa"/>
            <w:gridSpan w:val="2"/>
          </w:tcPr>
          <w:p w14:paraId="5E78E217" w14:textId="77777777" w:rsidR="00F8343D" w:rsidRPr="0031456C" w:rsidRDefault="00F8343D" w:rsidP="005D36A4">
            <w:pPr>
              <w:jc w:val="center"/>
            </w:pPr>
            <w:r w:rsidRPr="0031456C">
              <w:t>35 – 37</w:t>
            </w:r>
          </w:p>
        </w:tc>
        <w:tc>
          <w:tcPr>
            <w:tcW w:w="1860" w:type="dxa"/>
            <w:gridSpan w:val="3"/>
          </w:tcPr>
          <w:p w14:paraId="5E866315" w14:textId="77777777" w:rsidR="00F8343D" w:rsidRPr="0031456C" w:rsidRDefault="00F8343D" w:rsidP="005D36A4">
            <w:pPr>
              <w:jc w:val="center"/>
            </w:pPr>
            <w:r w:rsidRPr="0031456C">
              <w:t>33 – 35</w:t>
            </w:r>
          </w:p>
        </w:tc>
        <w:tc>
          <w:tcPr>
            <w:tcW w:w="1860" w:type="dxa"/>
            <w:gridSpan w:val="2"/>
          </w:tcPr>
          <w:p w14:paraId="6494132A" w14:textId="77777777" w:rsidR="00F8343D" w:rsidRPr="0031456C" w:rsidRDefault="00F8343D" w:rsidP="005D36A4">
            <w:pPr>
              <w:jc w:val="center"/>
            </w:pPr>
            <w:r w:rsidRPr="0031456C">
              <w:t>6 – 9%</w:t>
            </w:r>
          </w:p>
        </w:tc>
        <w:tc>
          <w:tcPr>
            <w:tcW w:w="0" w:type="auto"/>
          </w:tcPr>
          <w:p w14:paraId="1FB019BC" w14:textId="77777777" w:rsidR="00F8343D" w:rsidRPr="0031456C" w:rsidRDefault="00F8343D" w:rsidP="005D36A4">
            <w:pPr>
              <w:jc w:val="center"/>
            </w:pPr>
            <w:r w:rsidRPr="0031456C">
              <w:t>40 – 43%</w:t>
            </w:r>
          </w:p>
        </w:tc>
        <w:tc>
          <w:tcPr>
            <w:tcW w:w="1807" w:type="dxa"/>
            <w:gridSpan w:val="2"/>
          </w:tcPr>
          <w:p w14:paraId="41D81537" w14:textId="77777777" w:rsidR="00F8343D" w:rsidRPr="0031456C" w:rsidRDefault="00F8343D" w:rsidP="005D36A4">
            <w:pPr>
              <w:jc w:val="center"/>
            </w:pPr>
            <w:r w:rsidRPr="0031456C">
              <w:t>53 – 55%</w:t>
            </w:r>
          </w:p>
        </w:tc>
        <w:tc>
          <w:tcPr>
            <w:tcW w:w="1807" w:type="dxa"/>
            <w:gridSpan w:val="2"/>
          </w:tcPr>
          <w:p w14:paraId="19B2C99B" w14:textId="77777777" w:rsidR="00F8343D" w:rsidRPr="0031456C" w:rsidRDefault="00F8343D" w:rsidP="005D36A4">
            <w:pPr>
              <w:jc w:val="center"/>
            </w:pPr>
            <w:r w:rsidRPr="0031456C">
              <w:t>100%</w:t>
            </w:r>
          </w:p>
        </w:tc>
      </w:tr>
      <w:tr w:rsidR="00F8343D" w:rsidRPr="0031456C" w14:paraId="06EB1533" w14:textId="77777777" w:rsidTr="005D36A4">
        <w:tc>
          <w:tcPr>
            <w:tcW w:w="15614" w:type="dxa"/>
            <w:gridSpan w:val="16"/>
            <w:shd w:val="clear" w:color="auto" w:fill="BFBFBF" w:themeFill="background1" w:themeFillShade="BF"/>
          </w:tcPr>
          <w:p w14:paraId="71E55B43" w14:textId="77777777" w:rsidR="00F8343D" w:rsidRPr="0031456C" w:rsidRDefault="00F8343D" w:rsidP="005D36A4"/>
        </w:tc>
      </w:tr>
      <w:tr w:rsidR="00F8343D" w:rsidRPr="0031456C" w14:paraId="7A22BD6B" w14:textId="77777777" w:rsidTr="005D36A4">
        <w:trPr>
          <w:trHeight w:val="90"/>
        </w:trPr>
        <w:tc>
          <w:tcPr>
            <w:tcW w:w="1515" w:type="dxa"/>
            <w:vMerge w:val="restart"/>
            <w:shd w:val="clear" w:color="auto" w:fill="FFFFFF" w:themeFill="background1"/>
          </w:tcPr>
          <w:p w14:paraId="039902BF" w14:textId="77777777" w:rsidR="00F8343D" w:rsidRPr="0031456C" w:rsidRDefault="00F8343D" w:rsidP="005D36A4">
            <w:pPr>
              <w:jc w:val="center"/>
            </w:pPr>
            <w:r w:rsidRPr="0031456C">
              <w:t>Wellbeing Measures</w:t>
            </w:r>
          </w:p>
        </w:tc>
        <w:tc>
          <w:tcPr>
            <w:tcW w:w="7098" w:type="dxa"/>
            <w:gridSpan w:val="8"/>
            <w:shd w:val="clear" w:color="auto" w:fill="FFFFFF" w:themeFill="background1"/>
          </w:tcPr>
          <w:p w14:paraId="200B1C3A" w14:textId="77777777" w:rsidR="00F8343D" w:rsidRPr="0031456C" w:rsidRDefault="00F8343D" w:rsidP="005D36A4">
            <w:pPr>
              <w:jc w:val="center"/>
            </w:pPr>
            <w:r w:rsidRPr="0031456C">
              <w:t>Attendance</w:t>
            </w:r>
          </w:p>
        </w:tc>
        <w:tc>
          <w:tcPr>
            <w:tcW w:w="1860" w:type="dxa"/>
            <w:gridSpan w:val="2"/>
            <w:vMerge w:val="restart"/>
            <w:shd w:val="clear" w:color="auto" w:fill="FFFFFF" w:themeFill="background1"/>
          </w:tcPr>
          <w:p w14:paraId="65469171" w14:textId="77777777" w:rsidR="00F8343D" w:rsidRPr="0031456C" w:rsidRDefault="00F8343D" w:rsidP="005D36A4">
            <w:pPr>
              <w:jc w:val="center"/>
            </w:pPr>
            <w:r w:rsidRPr="0031456C">
              <w:t>Persistent Absenteeism</w:t>
            </w:r>
          </w:p>
        </w:tc>
        <w:tc>
          <w:tcPr>
            <w:tcW w:w="1527" w:type="dxa"/>
            <w:vMerge w:val="restart"/>
            <w:shd w:val="clear" w:color="auto" w:fill="FFFFFF" w:themeFill="background1"/>
          </w:tcPr>
          <w:p w14:paraId="5F469AFA" w14:textId="77777777" w:rsidR="00F8343D" w:rsidRPr="0031456C" w:rsidRDefault="00F8343D" w:rsidP="005D36A4">
            <w:pPr>
              <w:jc w:val="center"/>
            </w:pPr>
            <w:r w:rsidRPr="0031456C">
              <w:t>Unauthorised Absence</w:t>
            </w:r>
          </w:p>
        </w:tc>
        <w:tc>
          <w:tcPr>
            <w:tcW w:w="1807" w:type="dxa"/>
            <w:gridSpan w:val="2"/>
            <w:vMerge w:val="restart"/>
          </w:tcPr>
          <w:p w14:paraId="32B45D7C" w14:textId="77777777" w:rsidR="00F8343D" w:rsidRPr="0031456C" w:rsidRDefault="00F8343D" w:rsidP="005D36A4">
            <w:pPr>
              <w:jc w:val="center"/>
            </w:pPr>
            <w:r w:rsidRPr="0031456C">
              <w:t>Authorised Absence</w:t>
            </w:r>
          </w:p>
        </w:tc>
        <w:tc>
          <w:tcPr>
            <w:tcW w:w="1807" w:type="dxa"/>
            <w:gridSpan w:val="2"/>
            <w:vMerge w:val="restart"/>
          </w:tcPr>
          <w:p w14:paraId="4C7330C4" w14:textId="77777777" w:rsidR="00F8343D" w:rsidRPr="0031456C" w:rsidRDefault="00F8343D" w:rsidP="005D36A4">
            <w:pPr>
              <w:jc w:val="center"/>
            </w:pPr>
            <w:r w:rsidRPr="0031456C">
              <w:t>Fixed Term Exclusions</w:t>
            </w:r>
          </w:p>
        </w:tc>
      </w:tr>
      <w:tr w:rsidR="00F8343D" w:rsidRPr="0031456C" w14:paraId="5A2A580E" w14:textId="77777777" w:rsidTr="005D36A4">
        <w:trPr>
          <w:trHeight w:val="426"/>
        </w:trPr>
        <w:tc>
          <w:tcPr>
            <w:tcW w:w="1515" w:type="dxa"/>
            <w:vMerge/>
          </w:tcPr>
          <w:p w14:paraId="21C9B97E" w14:textId="77777777" w:rsidR="00F8343D" w:rsidRPr="0031456C" w:rsidRDefault="00F8343D" w:rsidP="005D36A4">
            <w:pPr>
              <w:jc w:val="center"/>
            </w:pPr>
          </w:p>
        </w:tc>
        <w:tc>
          <w:tcPr>
            <w:tcW w:w="1216" w:type="dxa"/>
            <w:shd w:val="clear" w:color="auto" w:fill="FFFFFF" w:themeFill="background1"/>
          </w:tcPr>
          <w:p w14:paraId="52DDE7EC" w14:textId="77777777" w:rsidR="00F8343D" w:rsidRPr="0031456C" w:rsidRDefault="00F8343D" w:rsidP="005D36A4">
            <w:pPr>
              <w:jc w:val="center"/>
            </w:pPr>
            <w:r w:rsidRPr="0031456C">
              <w:t>Whole School</w:t>
            </w:r>
          </w:p>
        </w:tc>
        <w:tc>
          <w:tcPr>
            <w:tcW w:w="1063" w:type="dxa"/>
            <w:shd w:val="clear" w:color="auto" w:fill="FFFFFF" w:themeFill="background1"/>
          </w:tcPr>
          <w:p w14:paraId="261717B6" w14:textId="77777777" w:rsidR="00F8343D" w:rsidRPr="0031456C" w:rsidRDefault="00F8343D" w:rsidP="005D36A4">
            <w:pPr>
              <w:jc w:val="center"/>
            </w:pPr>
            <w:r w:rsidRPr="0031456C">
              <w:t>Boys</w:t>
            </w:r>
          </w:p>
        </w:tc>
        <w:tc>
          <w:tcPr>
            <w:tcW w:w="1373" w:type="dxa"/>
            <w:shd w:val="clear" w:color="auto" w:fill="FFFFFF" w:themeFill="background1"/>
          </w:tcPr>
          <w:p w14:paraId="5EF565D3" w14:textId="77777777" w:rsidR="00F8343D" w:rsidRPr="0031456C" w:rsidRDefault="00F8343D" w:rsidP="005D36A4">
            <w:pPr>
              <w:jc w:val="center"/>
            </w:pPr>
            <w:r w:rsidRPr="0031456C">
              <w:t>Girls</w:t>
            </w:r>
          </w:p>
        </w:tc>
        <w:tc>
          <w:tcPr>
            <w:tcW w:w="793" w:type="dxa"/>
            <w:shd w:val="clear" w:color="auto" w:fill="FFFFFF" w:themeFill="background1"/>
          </w:tcPr>
          <w:p w14:paraId="07503F26" w14:textId="77777777" w:rsidR="00F8343D" w:rsidRPr="0031456C" w:rsidRDefault="00F8343D" w:rsidP="005D36A4">
            <w:proofErr w:type="spellStart"/>
            <w:r w:rsidRPr="0031456C">
              <w:t>Efsm</w:t>
            </w:r>
            <w:proofErr w:type="spellEnd"/>
          </w:p>
        </w:tc>
        <w:tc>
          <w:tcPr>
            <w:tcW w:w="793" w:type="dxa"/>
            <w:shd w:val="clear" w:color="auto" w:fill="FFFFFF" w:themeFill="background1"/>
          </w:tcPr>
          <w:p w14:paraId="2C935312" w14:textId="77777777" w:rsidR="00F8343D" w:rsidRPr="0031456C" w:rsidRDefault="00F8343D" w:rsidP="005D36A4">
            <w:pPr>
              <w:jc w:val="center"/>
            </w:pPr>
            <w:proofErr w:type="spellStart"/>
            <w:r w:rsidRPr="0031456C">
              <w:t>nfsm</w:t>
            </w:r>
            <w:proofErr w:type="spellEnd"/>
          </w:p>
        </w:tc>
        <w:tc>
          <w:tcPr>
            <w:tcW w:w="930" w:type="dxa"/>
            <w:shd w:val="clear" w:color="auto" w:fill="FFFFFF" w:themeFill="background1"/>
          </w:tcPr>
          <w:p w14:paraId="2AE6B135" w14:textId="77777777" w:rsidR="00F8343D" w:rsidRPr="0031456C" w:rsidRDefault="00F8343D" w:rsidP="005D36A4">
            <w:pPr>
              <w:jc w:val="center"/>
            </w:pPr>
            <w:r w:rsidRPr="0031456C">
              <w:t>ALN</w:t>
            </w:r>
          </w:p>
        </w:tc>
        <w:tc>
          <w:tcPr>
            <w:tcW w:w="930" w:type="dxa"/>
            <w:gridSpan w:val="2"/>
            <w:shd w:val="clear" w:color="auto" w:fill="FFFFFF" w:themeFill="background1"/>
          </w:tcPr>
          <w:p w14:paraId="6F2905A8" w14:textId="77777777" w:rsidR="00F8343D" w:rsidRPr="0031456C" w:rsidRDefault="00F8343D" w:rsidP="005D36A4">
            <w:pPr>
              <w:jc w:val="center"/>
            </w:pPr>
            <w:proofErr w:type="spellStart"/>
            <w:r w:rsidRPr="0031456C">
              <w:t>nALN</w:t>
            </w:r>
            <w:proofErr w:type="spellEnd"/>
          </w:p>
        </w:tc>
        <w:tc>
          <w:tcPr>
            <w:tcW w:w="1860" w:type="dxa"/>
            <w:gridSpan w:val="2"/>
            <w:vMerge/>
          </w:tcPr>
          <w:p w14:paraId="13CB0235" w14:textId="77777777" w:rsidR="00F8343D" w:rsidRPr="0031456C" w:rsidRDefault="00F8343D" w:rsidP="005D36A4">
            <w:pPr>
              <w:jc w:val="center"/>
            </w:pPr>
          </w:p>
        </w:tc>
        <w:tc>
          <w:tcPr>
            <w:tcW w:w="1527" w:type="dxa"/>
            <w:vMerge/>
          </w:tcPr>
          <w:p w14:paraId="6E206E9D" w14:textId="77777777" w:rsidR="00F8343D" w:rsidRPr="0031456C" w:rsidRDefault="00F8343D" w:rsidP="005D36A4">
            <w:pPr>
              <w:jc w:val="center"/>
            </w:pPr>
          </w:p>
        </w:tc>
        <w:tc>
          <w:tcPr>
            <w:tcW w:w="1807" w:type="dxa"/>
            <w:gridSpan w:val="2"/>
            <w:vMerge/>
          </w:tcPr>
          <w:p w14:paraId="6D406230" w14:textId="77777777" w:rsidR="00F8343D" w:rsidRPr="0031456C" w:rsidRDefault="00F8343D" w:rsidP="005D36A4">
            <w:pPr>
              <w:jc w:val="center"/>
            </w:pPr>
          </w:p>
        </w:tc>
        <w:tc>
          <w:tcPr>
            <w:tcW w:w="1807" w:type="dxa"/>
            <w:gridSpan w:val="2"/>
            <w:vMerge/>
          </w:tcPr>
          <w:p w14:paraId="5A03ADAB" w14:textId="77777777" w:rsidR="00F8343D" w:rsidRPr="0031456C" w:rsidRDefault="00F8343D" w:rsidP="005D36A4">
            <w:pPr>
              <w:jc w:val="center"/>
            </w:pPr>
          </w:p>
        </w:tc>
      </w:tr>
      <w:tr w:rsidR="00F8343D" w:rsidRPr="0031456C" w14:paraId="5DFD1BB6" w14:textId="77777777" w:rsidTr="005D36A4">
        <w:trPr>
          <w:trHeight w:val="90"/>
        </w:trPr>
        <w:tc>
          <w:tcPr>
            <w:tcW w:w="1515" w:type="dxa"/>
            <w:shd w:val="clear" w:color="auto" w:fill="FFFFFF" w:themeFill="background1"/>
          </w:tcPr>
          <w:p w14:paraId="2580F03F" w14:textId="77777777" w:rsidR="00F8343D" w:rsidRPr="0031456C" w:rsidRDefault="00F8343D" w:rsidP="005D36A4">
            <w:pPr>
              <w:jc w:val="center"/>
            </w:pPr>
            <w:r w:rsidRPr="0031456C">
              <w:t>Targets</w:t>
            </w:r>
          </w:p>
        </w:tc>
        <w:tc>
          <w:tcPr>
            <w:tcW w:w="1216" w:type="dxa"/>
            <w:shd w:val="clear" w:color="auto" w:fill="FFFFFF" w:themeFill="background1"/>
          </w:tcPr>
          <w:p w14:paraId="5E8D6E96" w14:textId="77777777" w:rsidR="00F8343D" w:rsidRPr="0031456C" w:rsidRDefault="00F8343D" w:rsidP="005D36A4">
            <w:pPr>
              <w:jc w:val="center"/>
            </w:pPr>
            <w:r w:rsidRPr="0031456C">
              <w:t>94.0%</w:t>
            </w:r>
          </w:p>
        </w:tc>
        <w:tc>
          <w:tcPr>
            <w:tcW w:w="1063" w:type="dxa"/>
            <w:shd w:val="clear" w:color="auto" w:fill="FFFFFF" w:themeFill="background1"/>
          </w:tcPr>
          <w:p w14:paraId="72D85831" w14:textId="77777777" w:rsidR="00F8343D" w:rsidRPr="0031456C" w:rsidRDefault="00F8343D" w:rsidP="005D36A4">
            <w:pPr>
              <w:jc w:val="center"/>
            </w:pPr>
            <w:r w:rsidRPr="0031456C">
              <w:t>93.9%</w:t>
            </w:r>
          </w:p>
        </w:tc>
        <w:tc>
          <w:tcPr>
            <w:tcW w:w="1373" w:type="dxa"/>
            <w:shd w:val="clear" w:color="auto" w:fill="FFFFFF" w:themeFill="background1"/>
          </w:tcPr>
          <w:p w14:paraId="70BC389F" w14:textId="77777777" w:rsidR="00F8343D" w:rsidRPr="0031456C" w:rsidRDefault="00F8343D" w:rsidP="005D36A4">
            <w:pPr>
              <w:jc w:val="center"/>
            </w:pPr>
            <w:r w:rsidRPr="0031456C">
              <w:t>94.5%</w:t>
            </w:r>
          </w:p>
        </w:tc>
        <w:tc>
          <w:tcPr>
            <w:tcW w:w="793" w:type="dxa"/>
            <w:shd w:val="clear" w:color="auto" w:fill="FFFFFF" w:themeFill="background1"/>
          </w:tcPr>
          <w:p w14:paraId="7FD53075" w14:textId="77777777" w:rsidR="00F8343D" w:rsidRPr="0031456C" w:rsidRDefault="00F8343D" w:rsidP="005D36A4">
            <w:pPr>
              <w:jc w:val="center"/>
            </w:pPr>
            <w:r w:rsidRPr="0031456C">
              <w:t>91.8%</w:t>
            </w:r>
          </w:p>
        </w:tc>
        <w:tc>
          <w:tcPr>
            <w:tcW w:w="793" w:type="dxa"/>
            <w:shd w:val="clear" w:color="auto" w:fill="FFFFFF" w:themeFill="background1"/>
          </w:tcPr>
          <w:p w14:paraId="30B0ECB8" w14:textId="77777777" w:rsidR="00F8343D" w:rsidRPr="0031456C" w:rsidRDefault="00F8343D" w:rsidP="005D36A4">
            <w:pPr>
              <w:jc w:val="center"/>
            </w:pPr>
            <w:r w:rsidRPr="0031456C">
              <w:t>95.6%</w:t>
            </w:r>
          </w:p>
        </w:tc>
        <w:tc>
          <w:tcPr>
            <w:tcW w:w="930" w:type="dxa"/>
            <w:shd w:val="clear" w:color="auto" w:fill="FFFFFF" w:themeFill="background1"/>
          </w:tcPr>
          <w:p w14:paraId="0E761E32" w14:textId="77777777" w:rsidR="00F8343D" w:rsidRPr="0031456C" w:rsidRDefault="00F8343D" w:rsidP="005D36A4">
            <w:pPr>
              <w:jc w:val="center"/>
            </w:pPr>
            <w:r w:rsidRPr="0031456C">
              <w:t>91.6%</w:t>
            </w:r>
          </w:p>
        </w:tc>
        <w:tc>
          <w:tcPr>
            <w:tcW w:w="930" w:type="dxa"/>
            <w:gridSpan w:val="2"/>
            <w:shd w:val="clear" w:color="auto" w:fill="FFFFFF" w:themeFill="background1"/>
          </w:tcPr>
          <w:p w14:paraId="6471255A" w14:textId="77777777" w:rsidR="00F8343D" w:rsidRPr="0031456C" w:rsidRDefault="00F8343D" w:rsidP="005D36A4">
            <w:pPr>
              <w:jc w:val="center"/>
            </w:pPr>
            <w:r w:rsidRPr="0031456C">
              <w:t>95.6%</w:t>
            </w:r>
          </w:p>
        </w:tc>
        <w:tc>
          <w:tcPr>
            <w:tcW w:w="1860" w:type="dxa"/>
            <w:gridSpan w:val="2"/>
            <w:shd w:val="clear" w:color="auto" w:fill="FFFFFF" w:themeFill="background1"/>
          </w:tcPr>
          <w:p w14:paraId="63B2C895" w14:textId="77777777" w:rsidR="00F8343D" w:rsidRPr="0031456C" w:rsidRDefault="00F8343D" w:rsidP="005D36A4">
            <w:pPr>
              <w:jc w:val="center"/>
            </w:pPr>
            <w:r w:rsidRPr="0031456C">
              <w:t>4.5% - 4.8%</w:t>
            </w:r>
          </w:p>
        </w:tc>
        <w:tc>
          <w:tcPr>
            <w:tcW w:w="1527" w:type="dxa"/>
            <w:shd w:val="clear" w:color="auto" w:fill="FFFFFF" w:themeFill="background1"/>
          </w:tcPr>
          <w:p w14:paraId="5CC5E2A1" w14:textId="77777777" w:rsidR="00F8343D" w:rsidRPr="0031456C" w:rsidRDefault="00F8343D" w:rsidP="005D36A4">
            <w:pPr>
              <w:jc w:val="center"/>
            </w:pPr>
            <w:r w:rsidRPr="0031456C">
              <w:t>1.3% - 1.45%</w:t>
            </w:r>
          </w:p>
        </w:tc>
        <w:tc>
          <w:tcPr>
            <w:tcW w:w="1807" w:type="dxa"/>
            <w:gridSpan w:val="2"/>
          </w:tcPr>
          <w:p w14:paraId="2E9426E9" w14:textId="77777777" w:rsidR="00F8343D" w:rsidRPr="0031456C" w:rsidRDefault="00F8343D" w:rsidP="005D36A4">
            <w:pPr>
              <w:jc w:val="center"/>
            </w:pPr>
            <w:r w:rsidRPr="0031456C">
              <w:t>3.8% - 4.2%</w:t>
            </w:r>
          </w:p>
        </w:tc>
        <w:tc>
          <w:tcPr>
            <w:tcW w:w="1807" w:type="dxa"/>
            <w:gridSpan w:val="2"/>
          </w:tcPr>
          <w:p w14:paraId="04A58C1E" w14:textId="77777777" w:rsidR="00F8343D" w:rsidRPr="0031456C" w:rsidRDefault="00F8343D" w:rsidP="005D36A4">
            <w:pPr>
              <w:jc w:val="center"/>
            </w:pPr>
            <w:r w:rsidRPr="0031456C">
              <w:t>Less than 30 students</w:t>
            </w:r>
          </w:p>
        </w:tc>
      </w:tr>
      <w:tr w:rsidR="00F8343D" w:rsidRPr="0031456C" w14:paraId="68083797" w14:textId="77777777" w:rsidTr="005D36A4">
        <w:tc>
          <w:tcPr>
            <w:tcW w:w="1515" w:type="dxa"/>
            <w:vMerge w:val="restart"/>
            <w:shd w:val="clear" w:color="auto" w:fill="AEAAAA" w:themeFill="background2" w:themeFillShade="BF"/>
          </w:tcPr>
          <w:p w14:paraId="521CF387" w14:textId="77777777" w:rsidR="00F8343D" w:rsidRPr="0031456C" w:rsidRDefault="00F8343D" w:rsidP="005D36A4">
            <w:pPr>
              <w:jc w:val="center"/>
            </w:pPr>
          </w:p>
        </w:tc>
        <w:tc>
          <w:tcPr>
            <w:tcW w:w="3652" w:type="dxa"/>
            <w:gridSpan w:val="3"/>
          </w:tcPr>
          <w:p w14:paraId="3BB756CA" w14:textId="77777777" w:rsidR="00F8343D" w:rsidRPr="0031456C" w:rsidRDefault="00F8343D" w:rsidP="005D36A4">
            <w:pPr>
              <w:jc w:val="center"/>
            </w:pPr>
            <w:r w:rsidRPr="0031456C">
              <w:t>2020 Targets</w:t>
            </w:r>
          </w:p>
        </w:tc>
        <w:tc>
          <w:tcPr>
            <w:tcW w:w="1586" w:type="dxa"/>
            <w:gridSpan w:val="2"/>
            <w:vMerge w:val="restart"/>
            <w:shd w:val="clear" w:color="auto" w:fill="AEAAAA" w:themeFill="background2" w:themeFillShade="BF"/>
          </w:tcPr>
          <w:p w14:paraId="03894792" w14:textId="77777777" w:rsidR="00F8343D" w:rsidRPr="0031456C" w:rsidRDefault="00F8343D" w:rsidP="005D36A4">
            <w:pPr>
              <w:jc w:val="center"/>
            </w:pPr>
          </w:p>
        </w:tc>
        <w:tc>
          <w:tcPr>
            <w:tcW w:w="3720" w:type="dxa"/>
            <w:gridSpan w:val="5"/>
          </w:tcPr>
          <w:p w14:paraId="448B6AC1" w14:textId="77777777" w:rsidR="00F8343D" w:rsidRPr="0031456C" w:rsidRDefault="00F8343D" w:rsidP="005D36A4">
            <w:pPr>
              <w:jc w:val="center"/>
            </w:pPr>
            <w:r w:rsidRPr="0031456C">
              <w:t>2020 Targets</w:t>
            </w:r>
          </w:p>
        </w:tc>
        <w:tc>
          <w:tcPr>
            <w:tcW w:w="1527" w:type="dxa"/>
            <w:vMerge w:val="restart"/>
            <w:shd w:val="clear" w:color="auto" w:fill="AEAAAA" w:themeFill="background2" w:themeFillShade="BF"/>
          </w:tcPr>
          <w:p w14:paraId="338B493A" w14:textId="77777777" w:rsidR="00F8343D" w:rsidRPr="0031456C" w:rsidRDefault="00F8343D" w:rsidP="005D36A4">
            <w:pPr>
              <w:jc w:val="center"/>
            </w:pPr>
          </w:p>
        </w:tc>
        <w:tc>
          <w:tcPr>
            <w:tcW w:w="3614" w:type="dxa"/>
            <w:gridSpan w:val="4"/>
          </w:tcPr>
          <w:p w14:paraId="01850B1E" w14:textId="77777777" w:rsidR="00F8343D" w:rsidRPr="0031456C" w:rsidRDefault="00F8343D" w:rsidP="005D36A4">
            <w:pPr>
              <w:jc w:val="center"/>
            </w:pPr>
            <w:r w:rsidRPr="0031456C">
              <w:t>2020 Targets</w:t>
            </w:r>
          </w:p>
        </w:tc>
      </w:tr>
      <w:tr w:rsidR="00F8343D" w:rsidRPr="0031456C" w14:paraId="34F3389B" w14:textId="77777777" w:rsidTr="005D36A4">
        <w:tc>
          <w:tcPr>
            <w:tcW w:w="1515" w:type="dxa"/>
            <w:vMerge/>
          </w:tcPr>
          <w:p w14:paraId="1E4996D1" w14:textId="77777777" w:rsidR="00F8343D" w:rsidRPr="0031456C" w:rsidRDefault="00F8343D" w:rsidP="005D36A4">
            <w:pPr>
              <w:jc w:val="center"/>
            </w:pPr>
          </w:p>
        </w:tc>
        <w:tc>
          <w:tcPr>
            <w:tcW w:w="1216" w:type="dxa"/>
          </w:tcPr>
          <w:p w14:paraId="082B91A4" w14:textId="77777777" w:rsidR="00F8343D" w:rsidRPr="0031456C" w:rsidRDefault="00F8343D" w:rsidP="005D36A4">
            <w:pPr>
              <w:jc w:val="center"/>
            </w:pPr>
            <w:r w:rsidRPr="0031456C">
              <w:t>A* - A (%)</w:t>
            </w:r>
          </w:p>
        </w:tc>
        <w:tc>
          <w:tcPr>
            <w:tcW w:w="1063" w:type="dxa"/>
          </w:tcPr>
          <w:p w14:paraId="0A7EFF86" w14:textId="77777777" w:rsidR="00F8343D" w:rsidRPr="0031456C" w:rsidRDefault="00F8343D" w:rsidP="005D36A4">
            <w:pPr>
              <w:jc w:val="center"/>
            </w:pPr>
            <w:r w:rsidRPr="0031456C">
              <w:t>A* - C (%)</w:t>
            </w:r>
          </w:p>
        </w:tc>
        <w:tc>
          <w:tcPr>
            <w:tcW w:w="1373" w:type="dxa"/>
          </w:tcPr>
          <w:p w14:paraId="451D5AF9" w14:textId="77777777" w:rsidR="00F8343D" w:rsidRPr="0031456C" w:rsidRDefault="00F8343D" w:rsidP="005D36A4">
            <w:pPr>
              <w:jc w:val="center"/>
            </w:pPr>
            <w:r w:rsidRPr="0031456C">
              <w:t>APS (pts)</w:t>
            </w:r>
          </w:p>
        </w:tc>
        <w:tc>
          <w:tcPr>
            <w:tcW w:w="1586" w:type="dxa"/>
            <w:gridSpan w:val="2"/>
            <w:vMerge/>
          </w:tcPr>
          <w:p w14:paraId="1237CB24" w14:textId="77777777" w:rsidR="00F8343D" w:rsidRPr="0031456C" w:rsidRDefault="00F8343D" w:rsidP="005D36A4">
            <w:pPr>
              <w:jc w:val="center"/>
            </w:pPr>
          </w:p>
        </w:tc>
        <w:tc>
          <w:tcPr>
            <w:tcW w:w="1216" w:type="dxa"/>
            <w:gridSpan w:val="2"/>
          </w:tcPr>
          <w:p w14:paraId="0178DEE7" w14:textId="77777777" w:rsidR="00F8343D" w:rsidRPr="0031456C" w:rsidRDefault="00F8343D" w:rsidP="005D36A4">
            <w:pPr>
              <w:jc w:val="center"/>
            </w:pPr>
            <w:r w:rsidRPr="0031456C">
              <w:t>A* - A (%)</w:t>
            </w:r>
          </w:p>
        </w:tc>
        <w:tc>
          <w:tcPr>
            <w:tcW w:w="1216" w:type="dxa"/>
            <w:gridSpan w:val="2"/>
          </w:tcPr>
          <w:p w14:paraId="150BE796" w14:textId="77777777" w:rsidR="00F8343D" w:rsidRPr="0031456C" w:rsidRDefault="00F8343D" w:rsidP="005D36A4">
            <w:pPr>
              <w:jc w:val="center"/>
            </w:pPr>
            <w:r w:rsidRPr="0031456C">
              <w:t>A* - C (%)</w:t>
            </w:r>
          </w:p>
        </w:tc>
        <w:tc>
          <w:tcPr>
            <w:tcW w:w="1288" w:type="dxa"/>
          </w:tcPr>
          <w:p w14:paraId="04C02AA8" w14:textId="77777777" w:rsidR="00F8343D" w:rsidRPr="0031456C" w:rsidRDefault="00F8343D" w:rsidP="005D36A4">
            <w:pPr>
              <w:jc w:val="center"/>
            </w:pPr>
            <w:r w:rsidRPr="0031456C">
              <w:t>APS (pts)</w:t>
            </w:r>
          </w:p>
        </w:tc>
        <w:tc>
          <w:tcPr>
            <w:tcW w:w="1527" w:type="dxa"/>
            <w:vMerge/>
          </w:tcPr>
          <w:p w14:paraId="5B3120BF" w14:textId="77777777" w:rsidR="00F8343D" w:rsidRPr="0031456C" w:rsidRDefault="00F8343D" w:rsidP="005D36A4">
            <w:pPr>
              <w:jc w:val="center"/>
            </w:pPr>
          </w:p>
        </w:tc>
        <w:tc>
          <w:tcPr>
            <w:tcW w:w="1216" w:type="dxa"/>
          </w:tcPr>
          <w:p w14:paraId="06C219F1" w14:textId="77777777" w:rsidR="00F8343D" w:rsidRPr="0031456C" w:rsidRDefault="00F8343D" w:rsidP="005D36A4">
            <w:pPr>
              <w:jc w:val="center"/>
            </w:pPr>
            <w:r w:rsidRPr="0031456C">
              <w:t>A* - A (%)</w:t>
            </w:r>
          </w:p>
        </w:tc>
        <w:tc>
          <w:tcPr>
            <w:tcW w:w="1216" w:type="dxa"/>
            <w:gridSpan w:val="2"/>
          </w:tcPr>
          <w:p w14:paraId="5F69E68D" w14:textId="77777777" w:rsidR="00F8343D" w:rsidRPr="0031456C" w:rsidRDefault="00F8343D" w:rsidP="005D36A4">
            <w:pPr>
              <w:jc w:val="center"/>
            </w:pPr>
            <w:r w:rsidRPr="0031456C">
              <w:t>A* - C (%)</w:t>
            </w:r>
          </w:p>
        </w:tc>
        <w:tc>
          <w:tcPr>
            <w:tcW w:w="1182" w:type="dxa"/>
          </w:tcPr>
          <w:p w14:paraId="7CBE8B4E" w14:textId="77777777" w:rsidR="00F8343D" w:rsidRPr="0031456C" w:rsidRDefault="00F8343D" w:rsidP="005D36A4">
            <w:pPr>
              <w:jc w:val="center"/>
            </w:pPr>
            <w:r w:rsidRPr="0031456C">
              <w:t>APS (pts)</w:t>
            </w:r>
          </w:p>
        </w:tc>
      </w:tr>
      <w:tr w:rsidR="00F8343D" w:rsidRPr="0031456C" w14:paraId="561E716E" w14:textId="77777777" w:rsidTr="005D36A4">
        <w:tc>
          <w:tcPr>
            <w:tcW w:w="1515" w:type="dxa"/>
          </w:tcPr>
          <w:p w14:paraId="71CF6327" w14:textId="77777777" w:rsidR="00F8343D" w:rsidRPr="0031456C" w:rsidRDefault="00F8343D" w:rsidP="005D36A4">
            <w:pPr>
              <w:jc w:val="center"/>
            </w:pPr>
            <w:r w:rsidRPr="0031456C">
              <w:t>Art</w:t>
            </w:r>
          </w:p>
        </w:tc>
        <w:tc>
          <w:tcPr>
            <w:tcW w:w="1216" w:type="dxa"/>
          </w:tcPr>
          <w:p w14:paraId="3C1BCEFF" w14:textId="77777777" w:rsidR="00F8343D" w:rsidRPr="0031456C" w:rsidRDefault="00F8343D" w:rsidP="005D36A4">
            <w:pPr>
              <w:jc w:val="center"/>
            </w:pPr>
            <w:r w:rsidRPr="0031456C">
              <w:t>25</w:t>
            </w:r>
          </w:p>
        </w:tc>
        <w:tc>
          <w:tcPr>
            <w:tcW w:w="1063" w:type="dxa"/>
          </w:tcPr>
          <w:p w14:paraId="11E0E1FC" w14:textId="77777777" w:rsidR="00F8343D" w:rsidRPr="0031456C" w:rsidRDefault="00F8343D" w:rsidP="005D36A4">
            <w:pPr>
              <w:jc w:val="center"/>
            </w:pPr>
            <w:r w:rsidRPr="0031456C">
              <w:t>100</w:t>
            </w:r>
          </w:p>
        </w:tc>
        <w:tc>
          <w:tcPr>
            <w:tcW w:w="1373" w:type="dxa"/>
          </w:tcPr>
          <w:p w14:paraId="7B4A2FC0" w14:textId="77777777" w:rsidR="00F8343D" w:rsidRPr="0031456C" w:rsidRDefault="00F8343D" w:rsidP="005D36A4">
            <w:pPr>
              <w:jc w:val="center"/>
            </w:pPr>
            <w:r w:rsidRPr="0031456C">
              <w:t>42</w:t>
            </w:r>
          </w:p>
        </w:tc>
        <w:tc>
          <w:tcPr>
            <w:tcW w:w="1586" w:type="dxa"/>
            <w:gridSpan w:val="2"/>
          </w:tcPr>
          <w:p w14:paraId="6816C339" w14:textId="77777777" w:rsidR="00F8343D" w:rsidRPr="0031456C" w:rsidRDefault="00F8343D" w:rsidP="005D36A4">
            <w:pPr>
              <w:jc w:val="center"/>
            </w:pPr>
            <w:r w:rsidRPr="0031456C">
              <w:t>German</w:t>
            </w:r>
          </w:p>
        </w:tc>
        <w:tc>
          <w:tcPr>
            <w:tcW w:w="1216" w:type="dxa"/>
            <w:gridSpan w:val="2"/>
          </w:tcPr>
          <w:p w14:paraId="4C4C3FE4" w14:textId="77777777" w:rsidR="00F8343D" w:rsidRPr="0031456C" w:rsidRDefault="00F8343D" w:rsidP="005D36A4">
            <w:pPr>
              <w:jc w:val="center"/>
            </w:pPr>
            <w:r w:rsidRPr="0031456C">
              <w:t>27</w:t>
            </w:r>
          </w:p>
        </w:tc>
        <w:tc>
          <w:tcPr>
            <w:tcW w:w="1216" w:type="dxa"/>
            <w:gridSpan w:val="2"/>
          </w:tcPr>
          <w:p w14:paraId="243BF408" w14:textId="77777777" w:rsidR="00F8343D" w:rsidRPr="0031456C" w:rsidRDefault="00F8343D" w:rsidP="005D36A4">
            <w:pPr>
              <w:jc w:val="center"/>
            </w:pPr>
            <w:r w:rsidRPr="0031456C">
              <w:t>66</w:t>
            </w:r>
          </w:p>
        </w:tc>
        <w:tc>
          <w:tcPr>
            <w:tcW w:w="1288" w:type="dxa"/>
          </w:tcPr>
          <w:p w14:paraId="2B0DA775" w14:textId="77777777" w:rsidR="00F8343D" w:rsidRPr="0031456C" w:rsidRDefault="00F8343D" w:rsidP="005D36A4">
            <w:pPr>
              <w:jc w:val="center"/>
            </w:pPr>
            <w:r w:rsidRPr="0031456C">
              <w:t>41</w:t>
            </w:r>
          </w:p>
        </w:tc>
        <w:tc>
          <w:tcPr>
            <w:tcW w:w="1527" w:type="dxa"/>
          </w:tcPr>
          <w:p w14:paraId="45DDF118" w14:textId="77777777" w:rsidR="00F8343D" w:rsidRPr="0031456C" w:rsidRDefault="00F8343D" w:rsidP="005D36A4">
            <w:pPr>
              <w:jc w:val="center"/>
            </w:pPr>
            <w:r w:rsidRPr="0031456C">
              <w:t>Maths</w:t>
            </w:r>
          </w:p>
        </w:tc>
        <w:tc>
          <w:tcPr>
            <w:tcW w:w="1216" w:type="dxa"/>
          </w:tcPr>
          <w:p w14:paraId="6E770B65" w14:textId="77777777" w:rsidR="00F8343D" w:rsidRPr="0031456C" w:rsidRDefault="00F8343D" w:rsidP="005D36A4">
            <w:pPr>
              <w:jc w:val="center"/>
            </w:pPr>
            <w:r w:rsidRPr="0031456C">
              <w:t>12</w:t>
            </w:r>
          </w:p>
        </w:tc>
        <w:tc>
          <w:tcPr>
            <w:tcW w:w="1216" w:type="dxa"/>
            <w:gridSpan w:val="2"/>
          </w:tcPr>
          <w:p w14:paraId="67FD0E2F" w14:textId="77777777" w:rsidR="00F8343D" w:rsidRPr="0031456C" w:rsidRDefault="00F8343D" w:rsidP="005D36A4">
            <w:pPr>
              <w:spacing w:after="200" w:line="276" w:lineRule="auto"/>
              <w:jc w:val="center"/>
            </w:pPr>
            <w:r w:rsidRPr="0031456C">
              <w:t>55</w:t>
            </w:r>
          </w:p>
        </w:tc>
        <w:tc>
          <w:tcPr>
            <w:tcW w:w="1182" w:type="dxa"/>
          </w:tcPr>
          <w:p w14:paraId="721621E0" w14:textId="77777777" w:rsidR="00F8343D" w:rsidRPr="0031456C" w:rsidRDefault="00F8343D" w:rsidP="005D36A4">
            <w:pPr>
              <w:jc w:val="center"/>
            </w:pPr>
            <w:r w:rsidRPr="0031456C">
              <w:t>40</w:t>
            </w:r>
          </w:p>
        </w:tc>
      </w:tr>
      <w:tr w:rsidR="00F8343D" w:rsidRPr="0031456C" w14:paraId="06642AF1" w14:textId="77777777" w:rsidTr="005D36A4">
        <w:tc>
          <w:tcPr>
            <w:tcW w:w="1515" w:type="dxa"/>
          </w:tcPr>
          <w:p w14:paraId="68F267E5" w14:textId="77777777" w:rsidR="00F8343D" w:rsidRPr="0031456C" w:rsidRDefault="00F8343D" w:rsidP="005D36A4">
            <w:pPr>
              <w:jc w:val="center"/>
            </w:pPr>
            <w:r w:rsidRPr="0031456C">
              <w:t>Computer Science</w:t>
            </w:r>
          </w:p>
        </w:tc>
        <w:tc>
          <w:tcPr>
            <w:tcW w:w="1216" w:type="dxa"/>
          </w:tcPr>
          <w:p w14:paraId="36889B5A" w14:textId="77777777" w:rsidR="00F8343D" w:rsidRPr="0031456C" w:rsidRDefault="00F8343D" w:rsidP="005D36A4">
            <w:pPr>
              <w:jc w:val="center"/>
            </w:pPr>
            <w:r w:rsidRPr="0031456C">
              <w:t>15</w:t>
            </w:r>
          </w:p>
        </w:tc>
        <w:tc>
          <w:tcPr>
            <w:tcW w:w="1063" w:type="dxa"/>
          </w:tcPr>
          <w:p w14:paraId="31BC9966" w14:textId="77777777" w:rsidR="00F8343D" w:rsidRPr="0031456C" w:rsidRDefault="00F8343D" w:rsidP="005D36A4">
            <w:pPr>
              <w:jc w:val="center"/>
            </w:pPr>
            <w:r w:rsidRPr="0031456C">
              <w:t>67</w:t>
            </w:r>
          </w:p>
        </w:tc>
        <w:tc>
          <w:tcPr>
            <w:tcW w:w="1373" w:type="dxa"/>
          </w:tcPr>
          <w:p w14:paraId="2B559F65" w14:textId="77777777" w:rsidR="00F8343D" w:rsidRPr="0031456C" w:rsidRDefault="00F8343D" w:rsidP="005D36A4">
            <w:pPr>
              <w:jc w:val="center"/>
            </w:pPr>
            <w:r w:rsidRPr="0031456C">
              <w:t>40</w:t>
            </w:r>
          </w:p>
        </w:tc>
        <w:tc>
          <w:tcPr>
            <w:tcW w:w="1586" w:type="dxa"/>
            <w:gridSpan w:val="2"/>
          </w:tcPr>
          <w:p w14:paraId="0ED0A828" w14:textId="77777777" w:rsidR="00F8343D" w:rsidRPr="0031456C" w:rsidRDefault="00F8343D" w:rsidP="005D36A4">
            <w:pPr>
              <w:jc w:val="center"/>
            </w:pPr>
            <w:r w:rsidRPr="0031456C">
              <w:t>ICT</w:t>
            </w:r>
          </w:p>
        </w:tc>
        <w:tc>
          <w:tcPr>
            <w:tcW w:w="1216" w:type="dxa"/>
            <w:gridSpan w:val="2"/>
          </w:tcPr>
          <w:p w14:paraId="75CFBE6D" w14:textId="77777777" w:rsidR="00F8343D" w:rsidRPr="0031456C" w:rsidRDefault="00F8343D" w:rsidP="005D36A4">
            <w:pPr>
              <w:jc w:val="center"/>
            </w:pPr>
            <w:r w:rsidRPr="0031456C">
              <w:t>30</w:t>
            </w:r>
          </w:p>
        </w:tc>
        <w:tc>
          <w:tcPr>
            <w:tcW w:w="1216" w:type="dxa"/>
            <w:gridSpan w:val="2"/>
          </w:tcPr>
          <w:p w14:paraId="3DC948C5" w14:textId="77777777" w:rsidR="00F8343D" w:rsidRPr="0031456C" w:rsidRDefault="00F8343D" w:rsidP="005D36A4">
            <w:pPr>
              <w:spacing w:after="200" w:line="276" w:lineRule="auto"/>
              <w:jc w:val="center"/>
            </w:pPr>
            <w:r w:rsidRPr="0031456C">
              <w:t>85</w:t>
            </w:r>
          </w:p>
        </w:tc>
        <w:tc>
          <w:tcPr>
            <w:tcW w:w="1288" w:type="dxa"/>
          </w:tcPr>
          <w:p w14:paraId="6DF97A11" w14:textId="77777777" w:rsidR="00F8343D" w:rsidRPr="0031456C" w:rsidRDefault="00F8343D" w:rsidP="005D36A4">
            <w:pPr>
              <w:jc w:val="center"/>
            </w:pPr>
            <w:r w:rsidRPr="0031456C">
              <w:t>44</w:t>
            </w:r>
          </w:p>
        </w:tc>
        <w:tc>
          <w:tcPr>
            <w:tcW w:w="1527" w:type="dxa"/>
          </w:tcPr>
          <w:p w14:paraId="16CCC97A" w14:textId="77777777" w:rsidR="00F8343D" w:rsidRPr="0031456C" w:rsidRDefault="00F8343D" w:rsidP="005D36A4">
            <w:pPr>
              <w:jc w:val="center"/>
            </w:pPr>
            <w:r w:rsidRPr="0031456C">
              <w:t>Maths Numeracy</w:t>
            </w:r>
          </w:p>
        </w:tc>
        <w:tc>
          <w:tcPr>
            <w:tcW w:w="1216" w:type="dxa"/>
          </w:tcPr>
          <w:p w14:paraId="495A04FE" w14:textId="77777777" w:rsidR="00F8343D" w:rsidRPr="0031456C" w:rsidRDefault="00F8343D" w:rsidP="005D36A4">
            <w:pPr>
              <w:jc w:val="center"/>
            </w:pPr>
            <w:r w:rsidRPr="0031456C">
              <w:t>12</w:t>
            </w:r>
          </w:p>
        </w:tc>
        <w:tc>
          <w:tcPr>
            <w:tcW w:w="1216" w:type="dxa"/>
            <w:gridSpan w:val="2"/>
          </w:tcPr>
          <w:p w14:paraId="1D7E5C8B" w14:textId="77777777" w:rsidR="00F8343D" w:rsidRPr="0031456C" w:rsidRDefault="00F8343D" w:rsidP="005D36A4">
            <w:pPr>
              <w:spacing w:after="200" w:line="276" w:lineRule="auto"/>
              <w:jc w:val="center"/>
            </w:pPr>
            <w:r w:rsidRPr="0031456C">
              <w:t>55</w:t>
            </w:r>
          </w:p>
        </w:tc>
        <w:tc>
          <w:tcPr>
            <w:tcW w:w="1182" w:type="dxa"/>
          </w:tcPr>
          <w:p w14:paraId="13B0F2ED" w14:textId="77777777" w:rsidR="00F8343D" w:rsidRPr="0031456C" w:rsidRDefault="00F8343D" w:rsidP="005D36A4">
            <w:pPr>
              <w:jc w:val="center"/>
            </w:pPr>
            <w:r w:rsidRPr="0031456C">
              <w:t>39</w:t>
            </w:r>
          </w:p>
        </w:tc>
      </w:tr>
      <w:tr w:rsidR="00F8343D" w:rsidRPr="0031456C" w14:paraId="7C7549E2" w14:textId="77777777" w:rsidTr="005D36A4">
        <w:tc>
          <w:tcPr>
            <w:tcW w:w="1515" w:type="dxa"/>
          </w:tcPr>
          <w:p w14:paraId="4BD025E8" w14:textId="77777777" w:rsidR="00F8343D" w:rsidRPr="0031456C" w:rsidRDefault="00F8343D" w:rsidP="005D36A4">
            <w:pPr>
              <w:jc w:val="center"/>
            </w:pPr>
            <w:r w:rsidRPr="0031456C">
              <w:t>English Literature</w:t>
            </w:r>
          </w:p>
        </w:tc>
        <w:tc>
          <w:tcPr>
            <w:tcW w:w="1216" w:type="dxa"/>
          </w:tcPr>
          <w:p w14:paraId="0B4B24A1" w14:textId="77777777" w:rsidR="00F8343D" w:rsidRPr="0031456C" w:rsidRDefault="00F8343D" w:rsidP="005D36A4">
            <w:pPr>
              <w:jc w:val="center"/>
            </w:pPr>
            <w:r w:rsidRPr="0031456C">
              <w:t>15</w:t>
            </w:r>
          </w:p>
        </w:tc>
        <w:tc>
          <w:tcPr>
            <w:tcW w:w="1063" w:type="dxa"/>
          </w:tcPr>
          <w:p w14:paraId="5CC8E4D1" w14:textId="77777777" w:rsidR="00F8343D" w:rsidRPr="0031456C" w:rsidRDefault="00F8343D" w:rsidP="005D36A4">
            <w:pPr>
              <w:jc w:val="center"/>
            </w:pPr>
            <w:r w:rsidRPr="0031456C">
              <w:t>70</w:t>
            </w:r>
          </w:p>
        </w:tc>
        <w:tc>
          <w:tcPr>
            <w:tcW w:w="1373" w:type="dxa"/>
          </w:tcPr>
          <w:p w14:paraId="21FF05D6" w14:textId="77777777" w:rsidR="00F8343D" w:rsidRPr="0031456C" w:rsidRDefault="00F8343D" w:rsidP="005D36A4">
            <w:pPr>
              <w:jc w:val="center"/>
            </w:pPr>
            <w:r w:rsidRPr="0031456C">
              <w:t>40</w:t>
            </w:r>
          </w:p>
        </w:tc>
        <w:tc>
          <w:tcPr>
            <w:tcW w:w="1586" w:type="dxa"/>
            <w:gridSpan w:val="2"/>
          </w:tcPr>
          <w:p w14:paraId="4F8FA966" w14:textId="77777777" w:rsidR="00F8343D" w:rsidRPr="0031456C" w:rsidRDefault="00F8343D" w:rsidP="005D36A4">
            <w:pPr>
              <w:jc w:val="center"/>
            </w:pPr>
            <w:proofErr w:type="spellStart"/>
            <w:r w:rsidRPr="0031456C">
              <w:t>Imedia</w:t>
            </w:r>
            <w:proofErr w:type="spellEnd"/>
          </w:p>
        </w:tc>
        <w:tc>
          <w:tcPr>
            <w:tcW w:w="1216" w:type="dxa"/>
            <w:gridSpan w:val="2"/>
          </w:tcPr>
          <w:p w14:paraId="556292E8" w14:textId="77777777" w:rsidR="00F8343D" w:rsidRPr="0031456C" w:rsidRDefault="00F8343D" w:rsidP="005D36A4">
            <w:pPr>
              <w:jc w:val="center"/>
            </w:pPr>
            <w:r w:rsidRPr="0031456C">
              <w:t>10</w:t>
            </w:r>
          </w:p>
        </w:tc>
        <w:tc>
          <w:tcPr>
            <w:tcW w:w="1216" w:type="dxa"/>
            <w:gridSpan w:val="2"/>
          </w:tcPr>
          <w:p w14:paraId="41AABADA" w14:textId="77777777" w:rsidR="00F8343D" w:rsidRPr="0031456C" w:rsidRDefault="00F8343D" w:rsidP="005D36A4">
            <w:pPr>
              <w:spacing w:after="200" w:line="276" w:lineRule="auto"/>
              <w:jc w:val="center"/>
            </w:pPr>
            <w:r w:rsidRPr="0031456C">
              <w:t>85</w:t>
            </w:r>
          </w:p>
        </w:tc>
        <w:tc>
          <w:tcPr>
            <w:tcW w:w="1288" w:type="dxa"/>
          </w:tcPr>
          <w:p w14:paraId="4DCF1E9A" w14:textId="77777777" w:rsidR="00F8343D" w:rsidRPr="0031456C" w:rsidRDefault="00F8343D" w:rsidP="005D36A4">
            <w:pPr>
              <w:spacing w:after="200" w:line="276" w:lineRule="auto"/>
              <w:jc w:val="center"/>
            </w:pPr>
            <w:r w:rsidRPr="0031456C">
              <w:t>43</w:t>
            </w:r>
          </w:p>
        </w:tc>
        <w:tc>
          <w:tcPr>
            <w:tcW w:w="1527" w:type="dxa"/>
          </w:tcPr>
          <w:p w14:paraId="1DD5D8E2" w14:textId="77777777" w:rsidR="00F8343D" w:rsidRPr="0031456C" w:rsidRDefault="00F8343D" w:rsidP="005D36A4">
            <w:pPr>
              <w:jc w:val="center"/>
            </w:pPr>
            <w:r w:rsidRPr="0031456C">
              <w:t>Double Science</w:t>
            </w:r>
          </w:p>
        </w:tc>
        <w:tc>
          <w:tcPr>
            <w:tcW w:w="1216" w:type="dxa"/>
          </w:tcPr>
          <w:p w14:paraId="2FEE0EE6" w14:textId="77777777" w:rsidR="00F8343D" w:rsidRPr="0031456C" w:rsidRDefault="00F8343D" w:rsidP="005D36A4">
            <w:pPr>
              <w:jc w:val="center"/>
            </w:pPr>
            <w:r w:rsidRPr="0031456C">
              <w:t>15</w:t>
            </w:r>
          </w:p>
        </w:tc>
        <w:tc>
          <w:tcPr>
            <w:tcW w:w="1216" w:type="dxa"/>
            <w:gridSpan w:val="2"/>
          </w:tcPr>
          <w:p w14:paraId="5ABE5B41" w14:textId="77777777" w:rsidR="00F8343D" w:rsidRPr="0031456C" w:rsidRDefault="00F8343D" w:rsidP="005D36A4">
            <w:pPr>
              <w:jc w:val="center"/>
            </w:pPr>
            <w:r w:rsidRPr="0031456C">
              <w:t>60</w:t>
            </w:r>
          </w:p>
        </w:tc>
        <w:tc>
          <w:tcPr>
            <w:tcW w:w="1182" w:type="dxa"/>
          </w:tcPr>
          <w:p w14:paraId="53BFB450" w14:textId="77777777" w:rsidR="00F8343D" w:rsidRPr="0031456C" w:rsidRDefault="00F8343D" w:rsidP="005D36A4">
            <w:pPr>
              <w:jc w:val="center"/>
            </w:pPr>
            <w:r w:rsidRPr="0031456C">
              <w:t>40</w:t>
            </w:r>
          </w:p>
        </w:tc>
      </w:tr>
      <w:tr w:rsidR="00F8343D" w:rsidRPr="0031456C" w14:paraId="10E748A4" w14:textId="77777777" w:rsidTr="005D36A4">
        <w:tc>
          <w:tcPr>
            <w:tcW w:w="1515" w:type="dxa"/>
          </w:tcPr>
          <w:p w14:paraId="3AA067BA" w14:textId="77777777" w:rsidR="00F8343D" w:rsidRPr="0031456C" w:rsidRDefault="00F8343D" w:rsidP="005D36A4">
            <w:pPr>
              <w:jc w:val="center"/>
            </w:pPr>
            <w:r w:rsidRPr="0031456C">
              <w:t>English Language</w:t>
            </w:r>
          </w:p>
        </w:tc>
        <w:tc>
          <w:tcPr>
            <w:tcW w:w="1216" w:type="dxa"/>
          </w:tcPr>
          <w:p w14:paraId="36B81187" w14:textId="77777777" w:rsidR="00F8343D" w:rsidRPr="0031456C" w:rsidRDefault="00F8343D" w:rsidP="005D36A4">
            <w:pPr>
              <w:jc w:val="center"/>
            </w:pPr>
            <w:r w:rsidRPr="0031456C">
              <w:t>11</w:t>
            </w:r>
          </w:p>
        </w:tc>
        <w:tc>
          <w:tcPr>
            <w:tcW w:w="1063" w:type="dxa"/>
          </w:tcPr>
          <w:p w14:paraId="4E854268" w14:textId="77777777" w:rsidR="00F8343D" w:rsidRPr="0031456C" w:rsidRDefault="00F8343D" w:rsidP="005D36A4">
            <w:pPr>
              <w:jc w:val="center"/>
            </w:pPr>
            <w:r w:rsidRPr="0031456C">
              <w:t>60</w:t>
            </w:r>
          </w:p>
        </w:tc>
        <w:tc>
          <w:tcPr>
            <w:tcW w:w="1373" w:type="dxa"/>
          </w:tcPr>
          <w:p w14:paraId="69516BDE" w14:textId="77777777" w:rsidR="00F8343D" w:rsidRPr="0031456C" w:rsidRDefault="00F8343D" w:rsidP="005D36A4">
            <w:pPr>
              <w:jc w:val="center"/>
            </w:pPr>
            <w:r w:rsidRPr="0031456C">
              <w:t>40</w:t>
            </w:r>
          </w:p>
        </w:tc>
        <w:tc>
          <w:tcPr>
            <w:tcW w:w="1586" w:type="dxa"/>
            <w:gridSpan w:val="2"/>
          </w:tcPr>
          <w:p w14:paraId="73A4068D" w14:textId="77777777" w:rsidR="00F8343D" w:rsidRPr="0031456C" w:rsidRDefault="00F8343D" w:rsidP="005D36A4">
            <w:pPr>
              <w:jc w:val="center"/>
            </w:pPr>
            <w:r w:rsidRPr="0031456C">
              <w:t>Photography</w:t>
            </w:r>
          </w:p>
        </w:tc>
        <w:tc>
          <w:tcPr>
            <w:tcW w:w="1216" w:type="dxa"/>
            <w:gridSpan w:val="2"/>
          </w:tcPr>
          <w:p w14:paraId="769C466E" w14:textId="77777777" w:rsidR="00F8343D" w:rsidRPr="0031456C" w:rsidRDefault="00F8343D" w:rsidP="005D36A4">
            <w:pPr>
              <w:jc w:val="center"/>
            </w:pPr>
            <w:r w:rsidRPr="0031456C">
              <w:t>25</w:t>
            </w:r>
          </w:p>
        </w:tc>
        <w:tc>
          <w:tcPr>
            <w:tcW w:w="1216" w:type="dxa"/>
            <w:gridSpan w:val="2"/>
          </w:tcPr>
          <w:p w14:paraId="6446E9DD" w14:textId="77777777" w:rsidR="00F8343D" w:rsidRPr="0031456C" w:rsidRDefault="00F8343D" w:rsidP="005D36A4">
            <w:pPr>
              <w:spacing w:after="200" w:line="276" w:lineRule="auto"/>
              <w:jc w:val="center"/>
            </w:pPr>
            <w:r w:rsidRPr="0031456C">
              <w:t>100</w:t>
            </w:r>
          </w:p>
        </w:tc>
        <w:tc>
          <w:tcPr>
            <w:tcW w:w="1288" w:type="dxa"/>
          </w:tcPr>
          <w:p w14:paraId="0F869F86" w14:textId="77777777" w:rsidR="00F8343D" w:rsidRPr="0031456C" w:rsidRDefault="00F8343D" w:rsidP="005D36A4">
            <w:pPr>
              <w:spacing w:after="200" w:line="276" w:lineRule="auto"/>
              <w:jc w:val="center"/>
            </w:pPr>
            <w:r w:rsidRPr="0031456C">
              <w:t>42</w:t>
            </w:r>
          </w:p>
        </w:tc>
        <w:tc>
          <w:tcPr>
            <w:tcW w:w="1527" w:type="dxa"/>
          </w:tcPr>
          <w:p w14:paraId="3AA2A229" w14:textId="77777777" w:rsidR="00F8343D" w:rsidRPr="0031456C" w:rsidRDefault="00F8343D" w:rsidP="005D36A4">
            <w:pPr>
              <w:jc w:val="center"/>
            </w:pPr>
            <w:r w:rsidRPr="0031456C">
              <w:t>Applied Science</w:t>
            </w:r>
          </w:p>
        </w:tc>
        <w:tc>
          <w:tcPr>
            <w:tcW w:w="1216" w:type="dxa"/>
          </w:tcPr>
          <w:p w14:paraId="0C33C781" w14:textId="77777777" w:rsidR="00F8343D" w:rsidRPr="0031456C" w:rsidRDefault="00F8343D" w:rsidP="005D36A4">
            <w:pPr>
              <w:jc w:val="center"/>
            </w:pPr>
            <w:r w:rsidRPr="0031456C">
              <w:t>0</w:t>
            </w:r>
          </w:p>
        </w:tc>
        <w:tc>
          <w:tcPr>
            <w:tcW w:w="1216" w:type="dxa"/>
            <w:gridSpan w:val="2"/>
          </w:tcPr>
          <w:p w14:paraId="397953B7" w14:textId="77777777" w:rsidR="00F8343D" w:rsidRPr="0031456C" w:rsidRDefault="00F8343D" w:rsidP="005D36A4">
            <w:pPr>
              <w:jc w:val="center"/>
            </w:pPr>
            <w:r w:rsidRPr="0031456C">
              <w:t>20</w:t>
            </w:r>
          </w:p>
        </w:tc>
        <w:tc>
          <w:tcPr>
            <w:tcW w:w="1182" w:type="dxa"/>
          </w:tcPr>
          <w:p w14:paraId="7E8D61A1" w14:textId="77777777" w:rsidR="00F8343D" w:rsidRPr="0031456C" w:rsidRDefault="00F8343D" w:rsidP="005D36A4">
            <w:pPr>
              <w:jc w:val="center"/>
            </w:pPr>
            <w:r w:rsidRPr="0031456C">
              <w:t>30</w:t>
            </w:r>
          </w:p>
        </w:tc>
      </w:tr>
      <w:tr w:rsidR="00F8343D" w:rsidRPr="0031456C" w14:paraId="5E12A6AA" w14:textId="77777777" w:rsidTr="005D36A4">
        <w:tc>
          <w:tcPr>
            <w:tcW w:w="1515" w:type="dxa"/>
          </w:tcPr>
          <w:p w14:paraId="13DA6577" w14:textId="77777777" w:rsidR="00F8343D" w:rsidRPr="0031456C" w:rsidRDefault="00F8343D" w:rsidP="005D36A4">
            <w:pPr>
              <w:jc w:val="center"/>
            </w:pPr>
            <w:r w:rsidRPr="0031456C">
              <w:t>Geography</w:t>
            </w:r>
          </w:p>
        </w:tc>
        <w:tc>
          <w:tcPr>
            <w:tcW w:w="1216" w:type="dxa"/>
          </w:tcPr>
          <w:p w14:paraId="3C734E50" w14:textId="77777777" w:rsidR="00F8343D" w:rsidRPr="0031456C" w:rsidRDefault="00F8343D" w:rsidP="005D36A4">
            <w:pPr>
              <w:jc w:val="center"/>
            </w:pPr>
            <w:r w:rsidRPr="0031456C">
              <w:t>38</w:t>
            </w:r>
          </w:p>
        </w:tc>
        <w:tc>
          <w:tcPr>
            <w:tcW w:w="1063" w:type="dxa"/>
          </w:tcPr>
          <w:p w14:paraId="2E9022DD" w14:textId="77777777" w:rsidR="00F8343D" w:rsidRPr="0031456C" w:rsidRDefault="00F8343D" w:rsidP="005D36A4">
            <w:pPr>
              <w:jc w:val="center"/>
            </w:pPr>
            <w:r w:rsidRPr="0031456C">
              <w:t>70</w:t>
            </w:r>
          </w:p>
        </w:tc>
        <w:tc>
          <w:tcPr>
            <w:tcW w:w="1373" w:type="dxa"/>
          </w:tcPr>
          <w:p w14:paraId="6A963CEB" w14:textId="77777777" w:rsidR="00F8343D" w:rsidRPr="0031456C" w:rsidRDefault="00F8343D" w:rsidP="005D36A4">
            <w:pPr>
              <w:spacing w:after="200" w:line="276" w:lineRule="auto"/>
              <w:jc w:val="center"/>
            </w:pPr>
            <w:r w:rsidRPr="0031456C">
              <w:t>42</w:t>
            </w:r>
          </w:p>
        </w:tc>
        <w:tc>
          <w:tcPr>
            <w:tcW w:w="1586" w:type="dxa"/>
            <w:gridSpan w:val="2"/>
          </w:tcPr>
          <w:p w14:paraId="20ABEBE6" w14:textId="77777777" w:rsidR="00F8343D" w:rsidRPr="0031456C" w:rsidRDefault="00F8343D" w:rsidP="005D36A4">
            <w:pPr>
              <w:jc w:val="center"/>
            </w:pPr>
            <w:r w:rsidRPr="0031456C">
              <w:t>Physical Education</w:t>
            </w:r>
          </w:p>
        </w:tc>
        <w:tc>
          <w:tcPr>
            <w:tcW w:w="1216" w:type="dxa"/>
            <w:gridSpan w:val="2"/>
          </w:tcPr>
          <w:p w14:paraId="7E8598F0" w14:textId="77777777" w:rsidR="00F8343D" w:rsidRPr="0031456C" w:rsidRDefault="00F8343D" w:rsidP="005D36A4">
            <w:pPr>
              <w:jc w:val="center"/>
            </w:pPr>
            <w:r w:rsidRPr="0031456C">
              <w:t>10</w:t>
            </w:r>
          </w:p>
        </w:tc>
        <w:tc>
          <w:tcPr>
            <w:tcW w:w="1216" w:type="dxa"/>
            <w:gridSpan w:val="2"/>
          </w:tcPr>
          <w:p w14:paraId="66492CD7" w14:textId="77777777" w:rsidR="00F8343D" w:rsidRPr="0031456C" w:rsidRDefault="00F8343D" w:rsidP="005D36A4">
            <w:pPr>
              <w:spacing w:after="200" w:line="276" w:lineRule="auto"/>
              <w:jc w:val="center"/>
            </w:pPr>
            <w:r w:rsidRPr="0031456C">
              <w:t>68</w:t>
            </w:r>
          </w:p>
        </w:tc>
        <w:tc>
          <w:tcPr>
            <w:tcW w:w="1288" w:type="dxa"/>
          </w:tcPr>
          <w:p w14:paraId="204A2579" w14:textId="77777777" w:rsidR="00F8343D" w:rsidRPr="0031456C" w:rsidRDefault="00F8343D" w:rsidP="005D36A4">
            <w:pPr>
              <w:spacing w:after="200" w:line="276" w:lineRule="auto"/>
              <w:jc w:val="center"/>
            </w:pPr>
            <w:r w:rsidRPr="0031456C">
              <w:t>41</w:t>
            </w:r>
          </w:p>
        </w:tc>
        <w:tc>
          <w:tcPr>
            <w:tcW w:w="1527" w:type="dxa"/>
          </w:tcPr>
          <w:p w14:paraId="578C65FA" w14:textId="77777777" w:rsidR="00F8343D" w:rsidRPr="0031456C" w:rsidRDefault="00F8343D" w:rsidP="005D36A4">
            <w:pPr>
              <w:jc w:val="center"/>
            </w:pPr>
            <w:r w:rsidRPr="0031456C">
              <w:t>Performing Arts</w:t>
            </w:r>
          </w:p>
        </w:tc>
        <w:tc>
          <w:tcPr>
            <w:tcW w:w="1216" w:type="dxa"/>
          </w:tcPr>
          <w:p w14:paraId="40310B8D" w14:textId="77777777" w:rsidR="00F8343D" w:rsidRPr="0031456C" w:rsidRDefault="00F8343D" w:rsidP="005D36A4">
            <w:pPr>
              <w:jc w:val="center"/>
            </w:pPr>
            <w:r w:rsidRPr="0031456C">
              <w:t>35</w:t>
            </w:r>
          </w:p>
        </w:tc>
        <w:tc>
          <w:tcPr>
            <w:tcW w:w="1216" w:type="dxa"/>
            <w:gridSpan w:val="2"/>
          </w:tcPr>
          <w:p w14:paraId="3494F0FF" w14:textId="77777777" w:rsidR="00F8343D" w:rsidRPr="0031456C" w:rsidRDefault="00F8343D" w:rsidP="005D36A4">
            <w:pPr>
              <w:jc w:val="center"/>
            </w:pPr>
            <w:r w:rsidRPr="0031456C">
              <w:t>100</w:t>
            </w:r>
          </w:p>
        </w:tc>
        <w:tc>
          <w:tcPr>
            <w:tcW w:w="1182" w:type="dxa"/>
          </w:tcPr>
          <w:p w14:paraId="50EE3922" w14:textId="77777777" w:rsidR="00F8343D" w:rsidRPr="0031456C" w:rsidRDefault="00F8343D" w:rsidP="005D36A4">
            <w:pPr>
              <w:jc w:val="center"/>
            </w:pPr>
            <w:r w:rsidRPr="0031456C">
              <w:t>46</w:t>
            </w:r>
          </w:p>
        </w:tc>
      </w:tr>
      <w:tr w:rsidR="00F8343D" w:rsidRPr="0031456C" w14:paraId="01CEC70C" w14:textId="77777777" w:rsidTr="005D36A4">
        <w:tc>
          <w:tcPr>
            <w:tcW w:w="1515" w:type="dxa"/>
          </w:tcPr>
          <w:p w14:paraId="0C90B562" w14:textId="77777777" w:rsidR="00F8343D" w:rsidRPr="0031456C" w:rsidRDefault="00F8343D" w:rsidP="005D36A4">
            <w:pPr>
              <w:jc w:val="center"/>
            </w:pPr>
            <w:r w:rsidRPr="0031456C">
              <w:t>History</w:t>
            </w:r>
          </w:p>
        </w:tc>
        <w:tc>
          <w:tcPr>
            <w:tcW w:w="1216" w:type="dxa"/>
          </w:tcPr>
          <w:p w14:paraId="268B1A1D" w14:textId="77777777" w:rsidR="00F8343D" w:rsidRPr="0031456C" w:rsidRDefault="00F8343D" w:rsidP="005D36A4">
            <w:pPr>
              <w:spacing w:after="200" w:line="276" w:lineRule="auto"/>
              <w:jc w:val="center"/>
            </w:pPr>
            <w:r w:rsidRPr="0031456C">
              <w:t>40</w:t>
            </w:r>
          </w:p>
        </w:tc>
        <w:tc>
          <w:tcPr>
            <w:tcW w:w="1063" w:type="dxa"/>
          </w:tcPr>
          <w:p w14:paraId="41759623" w14:textId="77777777" w:rsidR="00F8343D" w:rsidRPr="0031456C" w:rsidRDefault="00F8343D" w:rsidP="005D36A4">
            <w:pPr>
              <w:spacing w:after="200" w:line="276" w:lineRule="auto"/>
              <w:jc w:val="center"/>
            </w:pPr>
            <w:r w:rsidRPr="0031456C">
              <w:t>80</w:t>
            </w:r>
          </w:p>
        </w:tc>
        <w:tc>
          <w:tcPr>
            <w:tcW w:w="1373" w:type="dxa"/>
          </w:tcPr>
          <w:p w14:paraId="570DA11E" w14:textId="77777777" w:rsidR="00F8343D" w:rsidRPr="0031456C" w:rsidRDefault="00F8343D" w:rsidP="005D36A4">
            <w:pPr>
              <w:spacing w:after="200" w:line="276" w:lineRule="auto"/>
              <w:jc w:val="center"/>
            </w:pPr>
            <w:r w:rsidRPr="0031456C">
              <w:t>43</w:t>
            </w:r>
          </w:p>
        </w:tc>
        <w:tc>
          <w:tcPr>
            <w:tcW w:w="1586" w:type="dxa"/>
            <w:gridSpan w:val="2"/>
          </w:tcPr>
          <w:p w14:paraId="40EAE506" w14:textId="77777777" w:rsidR="00F8343D" w:rsidRPr="0031456C" w:rsidRDefault="00F8343D" w:rsidP="005D36A4">
            <w:pPr>
              <w:jc w:val="center"/>
            </w:pPr>
            <w:r w:rsidRPr="0031456C">
              <w:t>Product Design</w:t>
            </w:r>
          </w:p>
        </w:tc>
        <w:tc>
          <w:tcPr>
            <w:tcW w:w="1216" w:type="dxa"/>
            <w:gridSpan w:val="2"/>
          </w:tcPr>
          <w:p w14:paraId="0E60EAF4" w14:textId="77777777" w:rsidR="00F8343D" w:rsidRPr="0031456C" w:rsidRDefault="00F8343D" w:rsidP="005D36A4">
            <w:pPr>
              <w:jc w:val="center"/>
            </w:pPr>
            <w:r w:rsidRPr="0031456C">
              <w:t>20</w:t>
            </w:r>
          </w:p>
        </w:tc>
        <w:tc>
          <w:tcPr>
            <w:tcW w:w="1216" w:type="dxa"/>
            <w:gridSpan w:val="2"/>
          </w:tcPr>
          <w:p w14:paraId="372248F7" w14:textId="77777777" w:rsidR="00F8343D" w:rsidRPr="0031456C" w:rsidRDefault="00F8343D" w:rsidP="005D36A4">
            <w:pPr>
              <w:jc w:val="center"/>
            </w:pPr>
            <w:r w:rsidRPr="0031456C">
              <w:t>66</w:t>
            </w:r>
          </w:p>
        </w:tc>
        <w:tc>
          <w:tcPr>
            <w:tcW w:w="1288" w:type="dxa"/>
          </w:tcPr>
          <w:p w14:paraId="3955F9A8" w14:textId="77777777" w:rsidR="00F8343D" w:rsidRPr="0031456C" w:rsidRDefault="00F8343D" w:rsidP="005D36A4">
            <w:pPr>
              <w:jc w:val="center"/>
            </w:pPr>
            <w:r w:rsidRPr="0031456C">
              <w:t>40</w:t>
            </w:r>
          </w:p>
        </w:tc>
        <w:tc>
          <w:tcPr>
            <w:tcW w:w="1527" w:type="dxa"/>
          </w:tcPr>
          <w:p w14:paraId="32577846" w14:textId="77777777" w:rsidR="00F8343D" w:rsidRPr="0031456C" w:rsidRDefault="00F8343D" w:rsidP="005D36A4">
            <w:pPr>
              <w:jc w:val="center"/>
            </w:pPr>
            <w:r w:rsidRPr="0031456C">
              <w:t>Welsh Second Language</w:t>
            </w:r>
          </w:p>
        </w:tc>
        <w:tc>
          <w:tcPr>
            <w:tcW w:w="1216" w:type="dxa"/>
          </w:tcPr>
          <w:p w14:paraId="60ADF1E4" w14:textId="77777777" w:rsidR="00F8343D" w:rsidRPr="0031456C" w:rsidRDefault="00F8343D" w:rsidP="005D36A4">
            <w:pPr>
              <w:jc w:val="center"/>
            </w:pPr>
            <w:r w:rsidRPr="0031456C">
              <w:t>15</w:t>
            </w:r>
          </w:p>
        </w:tc>
        <w:tc>
          <w:tcPr>
            <w:tcW w:w="1216" w:type="dxa"/>
            <w:gridSpan w:val="2"/>
          </w:tcPr>
          <w:p w14:paraId="0C259737" w14:textId="77777777" w:rsidR="00F8343D" w:rsidRPr="0031456C" w:rsidRDefault="00F8343D" w:rsidP="005D36A4">
            <w:pPr>
              <w:jc w:val="center"/>
            </w:pPr>
            <w:r w:rsidRPr="0031456C">
              <w:t>70</w:t>
            </w:r>
          </w:p>
        </w:tc>
        <w:tc>
          <w:tcPr>
            <w:tcW w:w="1182" w:type="dxa"/>
          </w:tcPr>
          <w:p w14:paraId="1926D53A" w14:textId="77777777" w:rsidR="00F8343D" w:rsidRPr="0031456C" w:rsidRDefault="00F8343D" w:rsidP="005D36A4">
            <w:pPr>
              <w:jc w:val="center"/>
            </w:pPr>
            <w:r w:rsidRPr="0031456C">
              <w:t>43</w:t>
            </w:r>
          </w:p>
        </w:tc>
      </w:tr>
      <w:tr w:rsidR="00F8343D" w:rsidRPr="0031456C" w14:paraId="54747B09" w14:textId="77777777" w:rsidTr="005D36A4">
        <w:tc>
          <w:tcPr>
            <w:tcW w:w="1515" w:type="dxa"/>
          </w:tcPr>
          <w:p w14:paraId="74B6DAF1" w14:textId="77777777" w:rsidR="00F8343D" w:rsidRPr="0031456C" w:rsidRDefault="00F8343D" w:rsidP="005D36A4">
            <w:pPr>
              <w:jc w:val="center"/>
            </w:pPr>
            <w:r w:rsidRPr="0031456C">
              <w:t>Music</w:t>
            </w:r>
          </w:p>
        </w:tc>
        <w:tc>
          <w:tcPr>
            <w:tcW w:w="1216" w:type="dxa"/>
          </w:tcPr>
          <w:p w14:paraId="25FA499D" w14:textId="77777777" w:rsidR="00F8343D" w:rsidRPr="0031456C" w:rsidRDefault="00F8343D" w:rsidP="005D36A4">
            <w:pPr>
              <w:jc w:val="center"/>
            </w:pPr>
            <w:r w:rsidRPr="0031456C">
              <w:t>20</w:t>
            </w:r>
          </w:p>
        </w:tc>
        <w:tc>
          <w:tcPr>
            <w:tcW w:w="1063" w:type="dxa"/>
          </w:tcPr>
          <w:p w14:paraId="0DE6D265" w14:textId="77777777" w:rsidR="00F8343D" w:rsidRPr="0031456C" w:rsidRDefault="00F8343D" w:rsidP="005D36A4">
            <w:pPr>
              <w:jc w:val="center"/>
            </w:pPr>
            <w:r w:rsidRPr="0031456C">
              <w:t>75</w:t>
            </w:r>
          </w:p>
        </w:tc>
        <w:tc>
          <w:tcPr>
            <w:tcW w:w="1373" w:type="dxa"/>
          </w:tcPr>
          <w:p w14:paraId="6B2235AB" w14:textId="77777777" w:rsidR="00F8343D" w:rsidRPr="0031456C" w:rsidRDefault="00F8343D" w:rsidP="005D36A4">
            <w:pPr>
              <w:jc w:val="center"/>
            </w:pPr>
            <w:r w:rsidRPr="0031456C">
              <w:t>42</w:t>
            </w:r>
          </w:p>
        </w:tc>
        <w:tc>
          <w:tcPr>
            <w:tcW w:w="1586" w:type="dxa"/>
            <w:gridSpan w:val="2"/>
          </w:tcPr>
          <w:p w14:paraId="1A71DE2E" w14:textId="77777777" w:rsidR="00F8343D" w:rsidRPr="0031456C" w:rsidRDefault="00F8343D" w:rsidP="005D36A4">
            <w:pPr>
              <w:jc w:val="center"/>
            </w:pPr>
            <w:r w:rsidRPr="0031456C">
              <w:t>Religious Education</w:t>
            </w:r>
          </w:p>
        </w:tc>
        <w:tc>
          <w:tcPr>
            <w:tcW w:w="1216" w:type="dxa"/>
            <w:gridSpan w:val="2"/>
          </w:tcPr>
          <w:p w14:paraId="1D654455" w14:textId="77777777" w:rsidR="00F8343D" w:rsidRPr="0031456C" w:rsidRDefault="00F8343D" w:rsidP="005D36A4">
            <w:pPr>
              <w:jc w:val="center"/>
            </w:pPr>
            <w:r w:rsidRPr="0031456C">
              <w:t>20</w:t>
            </w:r>
          </w:p>
        </w:tc>
        <w:tc>
          <w:tcPr>
            <w:tcW w:w="1216" w:type="dxa"/>
            <w:gridSpan w:val="2"/>
          </w:tcPr>
          <w:p w14:paraId="50FB3E81" w14:textId="77777777" w:rsidR="00F8343D" w:rsidRPr="0031456C" w:rsidRDefault="00F8343D" w:rsidP="005D36A4">
            <w:pPr>
              <w:spacing w:after="200" w:line="276" w:lineRule="auto"/>
              <w:jc w:val="center"/>
            </w:pPr>
            <w:r w:rsidRPr="0031456C">
              <w:t>55</w:t>
            </w:r>
          </w:p>
        </w:tc>
        <w:tc>
          <w:tcPr>
            <w:tcW w:w="1288" w:type="dxa"/>
          </w:tcPr>
          <w:p w14:paraId="5199BB98" w14:textId="77777777" w:rsidR="00F8343D" w:rsidRPr="0031456C" w:rsidRDefault="00F8343D" w:rsidP="005D36A4">
            <w:pPr>
              <w:spacing w:after="200" w:line="276" w:lineRule="auto"/>
              <w:jc w:val="center"/>
            </w:pPr>
            <w:r w:rsidRPr="0031456C">
              <w:t>39</w:t>
            </w:r>
          </w:p>
        </w:tc>
        <w:tc>
          <w:tcPr>
            <w:tcW w:w="1527" w:type="dxa"/>
          </w:tcPr>
          <w:p w14:paraId="11BEA32B" w14:textId="77777777" w:rsidR="00F8343D" w:rsidRPr="0031456C" w:rsidRDefault="00F8343D" w:rsidP="005D36A4">
            <w:pPr>
              <w:jc w:val="center"/>
            </w:pPr>
            <w:r w:rsidRPr="0031456C">
              <w:t>COPE</w:t>
            </w:r>
          </w:p>
        </w:tc>
        <w:tc>
          <w:tcPr>
            <w:tcW w:w="1216" w:type="dxa"/>
          </w:tcPr>
          <w:p w14:paraId="59866024" w14:textId="77777777" w:rsidR="00F8343D" w:rsidRPr="0031456C" w:rsidRDefault="00F8343D" w:rsidP="005D36A4">
            <w:pPr>
              <w:jc w:val="center"/>
            </w:pPr>
            <w:r w:rsidRPr="0031456C">
              <w:t>0</w:t>
            </w:r>
          </w:p>
        </w:tc>
        <w:tc>
          <w:tcPr>
            <w:tcW w:w="1216" w:type="dxa"/>
            <w:gridSpan w:val="2"/>
          </w:tcPr>
          <w:p w14:paraId="132335C6" w14:textId="77777777" w:rsidR="00F8343D" w:rsidRPr="0031456C" w:rsidRDefault="00F8343D" w:rsidP="005D36A4">
            <w:pPr>
              <w:jc w:val="center"/>
            </w:pPr>
            <w:r w:rsidRPr="0031456C">
              <w:t>75</w:t>
            </w:r>
          </w:p>
        </w:tc>
        <w:tc>
          <w:tcPr>
            <w:tcW w:w="1182" w:type="dxa"/>
          </w:tcPr>
          <w:p w14:paraId="48D2A799" w14:textId="77777777" w:rsidR="00F8343D" w:rsidRPr="0031456C" w:rsidRDefault="00F8343D" w:rsidP="005D36A4">
            <w:pPr>
              <w:jc w:val="center"/>
            </w:pPr>
            <w:r w:rsidRPr="0031456C">
              <w:t>40</w:t>
            </w:r>
          </w:p>
        </w:tc>
      </w:tr>
      <w:tr w:rsidR="00F8343D" w:rsidRPr="0031456C" w14:paraId="5A162296" w14:textId="77777777" w:rsidTr="005D36A4">
        <w:tc>
          <w:tcPr>
            <w:tcW w:w="1515" w:type="dxa"/>
          </w:tcPr>
          <w:p w14:paraId="13A0FC09" w14:textId="77777777" w:rsidR="00F8343D" w:rsidRPr="0031456C" w:rsidRDefault="00F8343D" w:rsidP="005D36A4">
            <w:pPr>
              <w:jc w:val="center"/>
            </w:pPr>
            <w:r w:rsidRPr="0031456C">
              <w:t>Health and Social Care</w:t>
            </w:r>
          </w:p>
        </w:tc>
        <w:tc>
          <w:tcPr>
            <w:tcW w:w="1216" w:type="dxa"/>
          </w:tcPr>
          <w:p w14:paraId="21F1B119" w14:textId="77777777" w:rsidR="00F8343D" w:rsidRPr="0031456C" w:rsidRDefault="00F8343D" w:rsidP="005D36A4">
            <w:pPr>
              <w:jc w:val="center"/>
            </w:pPr>
            <w:r w:rsidRPr="0031456C">
              <w:t>25</w:t>
            </w:r>
          </w:p>
        </w:tc>
        <w:tc>
          <w:tcPr>
            <w:tcW w:w="1063" w:type="dxa"/>
          </w:tcPr>
          <w:p w14:paraId="5023DF07" w14:textId="77777777" w:rsidR="00F8343D" w:rsidRPr="0031456C" w:rsidRDefault="00F8343D" w:rsidP="005D36A4">
            <w:pPr>
              <w:spacing w:after="200" w:line="276" w:lineRule="auto"/>
              <w:jc w:val="center"/>
            </w:pPr>
            <w:r w:rsidRPr="0031456C">
              <w:t>80</w:t>
            </w:r>
          </w:p>
        </w:tc>
        <w:tc>
          <w:tcPr>
            <w:tcW w:w="1373" w:type="dxa"/>
          </w:tcPr>
          <w:p w14:paraId="0B2FEC4F" w14:textId="77777777" w:rsidR="00F8343D" w:rsidRPr="0031456C" w:rsidRDefault="00F8343D" w:rsidP="005D36A4">
            <w:pPr>
              <w:spacing w:after="200" w:line="276" w:lineRule="auto"/>
              <w:jc w:val="center"/>
            </w:pPr>
            <w:r w:rsidRPr="0031456C">
              <w:t>43</w:t>
            </w:r>
          </w:p>
        </w:tc>
        <w:tc>
          <w:tcPr>
            <w:tcW w:w="1586" w:type="dxa"/>
            <w:gridSpan w:val="2"/>
          </w:tcPr>
          <w:p w14:paraId="4889413B" w14:textId="77777777" w:rsidR="00F8343D" w:rsidRPr="0031456C" w:rsidRDefault="00F8343D" w:rsidP="005D36A4">
            <w:pPr>
              <w:jc w:val="center"/>
            </w:pPr>
            <w:r w:rsidRPr="0031456C">
              <w:t>Textiles</w:t>
            </w:r>
          </w:p>
        </w:tc>
        <w:tc>
          <w:tcPr>
            <w:tcW w:w="1216" w:type="dxa"/>
            <w:gridSpan w:val="2"/>
          </w:tcPr>
          <w:p w14:paraId="5498468E" w14:textId="77777777" w:rsidR="00F8343D" w:rsidRPr="0031456C" w:rsidRDefault="00F8343D" w:rsidP="005D36A4">
            <w:pPr>
              <w:jc w:val="center"/>
            </w:pPr>
            <w:r w:rsidRPr="0031456C">
              <w:t>25</w:t>
            </w:r>
          </w:p>
        </w:tc>
        <w:tc>
          <w:tcPr>
            <w:tcW w:w="1216" w:type="dxa"/>
            <w:gridSpan w:val="2"/>
          </w:tcPr>
          <w:p w14:paraId="70D7926B" w14:textId="77777777" w:rsidR="00F8343D" w:rsidRPr="0031456C" w:rsidRDefault="00F8343D" w:rsidP="005D36A4">
            <w:pPr>
              <w:spacing w:after="200" w:line="276" w:lineRule="auto"/>
              <w:jc w:val="center"/>
            </w:pPr>
            <w:r w:rsidRPr="0031456C">
              <w:t>95</w:t>
            </w:r>
          </w:p>
        </w:tc>
        <w:tc>
          <w:tcPr>
            <w:tcW w:w="1288" w:type="dxa"/>
          </w:tcPr>
          <w:p w14:paraId="19191519" w14:textId="77777777" w:rsidR="00F8343D" w:rsidRPr="0031456C" w:rsidRDefault="00F8343D" w:rsidP="005D36A4">
            <w:pPr>
              <w:spacing w:after="200" w:line="276" w:lineRule="auto"/>
              <w:jc w:val="center"/>
            </w:pPr>
            <w:r w:rsidRPr="0031456C">
              <w:t>42</w:t>
            </w:r>
          </w:p>
        </w:tc>
        <w:tc>
          <w:tcPr>
            <w:tcW w:w="1527" w:type="dxa"/>
          </w:tcPr>
          <w:p w14:paraId="724B2E3B" w14:textId="77777777" w:rsidR="00F8343D" w:rsidRPr="0031456C" w:rsidRDefault="00F8343D" w:rsidP="005D36A4">
            <w:pPr>
              <w:jc w:val="center"/>
            </w:pPr>
            <w:r w:rsidRPr="0031456C">
              <w:t>Skills Challenge Certificate</w:t>
            </w:r>
          </w:p>
        </w:tc>
        <w:tc>
          <w:tcPr>
            <w:tcW w:w="1216" w:type="dxa"/>
          </w:tcPr>
          <w:p w14:paraId="49397895" w14:textId="77777777" w:rsidR="00F8343D" w:rsidRPr="0031456C" w:rsidRDefault="00F8343D" w:rsidP="005D36A4">
            <w:pPr>
              <w:jc w:val="center"/>
            </w:pPr>
            <w:r w:rsidRPr="0031456C">
              <w:t>20</w:t>
            </w:r>
          </w:p>
        </w:tc>
        <w:tc>
          <w:tcPr>
            <w:tcW w:w="1216" w:type="dxa"/>
            <w:gridSpan w:val="2"/>
          </w:tcPr>
          <w:p w14:paraId="3CD3BC61" w14:textId="77777777" w:rsidR="00F8343D" w:rsidRPr="0031456C" w:rsidRDefault="00F8343D" w:rsidP="005D36A4">
            <w:pPr>
              <w:jc w:val="center"/>
            </w:pPr>
            <w:r w:rsidRPr="0031456C">
              <w:t>85</w:t>
            </w:r>
          </w:p>
        </w:tc>
        <w:tc>
          <w:tcPr>
            <w:tcW w:w="1182" w:type="dxa"/>
          </w:tcPr>
          <w:p w14:paraId="21EE9D52" w14:textId="77777777" w:rsidR="00F8343D" w:rsidRPr="0031456C" w:rsidRDefault="00F8343D" w:rsidP="005D36A4">
            <w:pPr>
              <w:jc w:val="center"/>
            </w:pPr>
            <w:r w:rsidRPr="0031456C">
              <w:t>43</w:t>
            </w:r>
          </w:p>
        </w:tc>
      </w:tr>
      <w:tr w:rsidR="00F8343D" w:rsidRPr="0031456C" w14:paraId="6A4F7686" w14:textId="77777777" w:rsidTr="005D36A4">
        <w:tc>
          <w:tcPr>
            <w:tcW w:w="1515" w:type="dxa"/>
          </w:tcPr>
          <w:p w14:paraId="1E39BF7E" w14:textId="77777777" w:rsidR="00F8343D" w:rsidRPr="0031456C" w:rsidRDefault="00F8343D" w:rsidP="005D36A4">
            <w:pPr>
              <w:jc w:val="center"/>
            </w:pPr>
            <w:r w:rsidRPr="0031456C">
              <w:t>BTEC Business Enterprise</w:t>
            </w:r>
          </w:p>
        </w:tc>
        <w:tc>
          <w:tcPr>
            <w:tcW w:w="1216" w:type="dxa"/>
          </w:tcPr>
          <w:p w14:paraId="287406F0" w14:textId="77777777" w:rsidR="00F8343D" w:rsidRPr="0031456C" w:rsidRDefault="00F8343D" w:rsidP="005D36A4">
            <w:pPr>
              <w:jc w:val="center"/>
            </w:pPr>
            <w:r w:rsidRPr="0031456C">
              <w:t>40</w:t>
            </w:r>
          </w:p>
        </w:tc>
        <w:tc>
          <w:tcPr>
            <w:tcW w:w="1063" w:type="dxa"/>
          </w:tcPr>
          <w:p w14:paraId="063AE794" w14:textId="77777777" w:rsidR="00F8343D" w:rsidRPr="0031456C" w:rsidRDefault="00F8343D" w:rsidP="005D36A4">
            <w:pPr>
              <w:spacing w:after="200" w:line="276" w:lineRule="auto"/>
              <w:jc w:val="center"/>
            </w:pPr>
            <w:r w:rsidRPr="0031456C">
              <w:t>85</w:t>
            </w:r>
          </w:p>
        </w:tc>
        <w:tc>
          <w:tcPr>
            <w:tcW w:w="1373" w:type="dxa"/>
          </w:tcPr>
          <w:p w14:paraId="1CD2C9B2" w14:textId="77777777" w:rsidR="00F8343D" w:rsidRPr="0031456C" w:rsidRDefault="00F8343D" w:rsidP="005D36A4">
            <w:pPr>
              <w:jc w:val="center"/>
            </w:pPr>
            <w:r w:rsidRPr="0031456C">
              <w:t>46</w:t>
            </w:r>
          </w:p>
        </w:tc>
        <w:tc>
          <w:tcPr>
            <w:tcW w:w="1586" w:type="dxa"/>
            <w:gridSpan w:val="2"/>
          </w:tcPr>
          <w:p w14:paraId="5D907C97" w14:textId="77777777" w:rsidR="00F8343D" w:rsidRPr="0031456C" w:rsidRDefault="00F8343D" w:rsidP="005D36A4">
            <w:pPr>
              <w:jc w:val="center"/>
            </w:pPr>
            <w:r w:rsidRPr="0031456C">
              <w:t>BTEC Public Services</w:t>
            </w:r>
          </w:p>
        </w:tc>
        <w:tc>
          <w:tcPr>
            <w:tcW w:w="1216" w:type="dxa"/>
            <w:gridSpan w:val="2"/>
          </w:tcPr>
          <w:p w14:paraId="0B089F46" w14:textId="77777777" w:rsidR="00F8343D" w:rsidRPr="0031456C" w:rsidRDefault="00F8343D" w:rsidP="005D36A4">
            <w:pPr>
              <w:jc w:val="center"/>
            </w:pPr>
            <w:r w:rsidRPr="0031456C">
              <w:t>33</w:t>
            </w:r>
          </w:p>
        </w:tc>
        <w:tc>
          <w:tcPr>
            <w:tcW w:w="1216" w:type="dxa"/>
            <w:gridSpan w:val="2"/>
          </w:tcPr>
          <w:p w14:paraId="64D301EA" w14:textId="77777777" w:rsidR="00F8343D" w:rsidRPr="0031456C" w:rsidRDefault="00F8343D" w:rsidP="005D36A4">
            <w:pPr>
              <w:jc w:val="center"/>
            </w:pPr>
            <w:r w:rsidRPr="0031456C">
              <w:t>100</w:t>
            </w:r>
          </w:p>
        </w:tc>
        <w:tc>
          <w:tcPr>
            <w:tcW w:w="1288" w:type="dxa"/>
          </w:tcPr>
          <w:p w14:paraId="0DFD64C6" w14:textId="77777777" w:rsidR="00F8343D" w:rsidRPr="0031456C" w:rsidRDefault="00F8343D" w:rsidP="005D36A4">
            <w:pPr>
              <w:jc w:val="center"/>
            </w:pPr>
            <w:r w:rsidRPr="0031456C">
              <w:t>44</w:t>
            </w:r>
          </w:p>
        </w:tc>
        <w:tc>
          <w:tcPr>
            <w:tcW w:w="1527" w:type="dxa"/>
          </w:tcPr>
          <w:p w14:paraId="4D0FAF95" w14:textId="77777777" w:rsidR="00F8343D" w:rsidRPr="0031456C" w:rsidRDefault="00F8343D" w:rsidP="005D36A4">
            <w:pPr>
              <w:jc w:val="center"/>
            </w:pPr>
            <w:r w:rsidRPr="0031456C">
              <w:t>Spanish</w:t>
            </w:r>
          </w:p>
        </w:tc>
        <w:tc>
          <w:tcPr>
            <w:tcW w:w="1216" w:type="dxa"/>
          </w:tcPr>
          <w:p w14:paraId="6DCFD50C" w14:textId="77777777" w:rsidR="00F8343D" w:rsidRPr="0031456C" w:rsidRDefault="00F8343D" w:rsidP="005D36A4">
            <w:pPr>
              <w:jc w:val="center"/>
            </w:pPr>
            <w:r w:rsidRPr="0031456C">
              <w:t>16</w:t>
            </w:r>
          </w:p>
        </w:tc>
        <w:tc>
          <w:tcPr>
            <w:tcW w:w="1216" w:type="dxa"/>
            <w:gridSpan w:val="2"/>
          </w:tcPr>
          <w:p w14:paraId="592D191B" w14:textId="77777777" w:rsidR="00F8343D" w:rsidRPr="0031456C" w:rsidRDefault="00F8343D" w:rsidP="005D36A4">
            <w:pPr>
              <w:jc w:val="center"/>
            </w:pPr>
            <w:r w:rsidRPr="0031456C">
              <w:t>70</w:t>
            </w:r>
          </w:p>
        </w:tc>
        <w:tc>
          <w:tcPr>
            <w:tcW w:w="1182" w:type="dxa"/>
          </w:tcPr>
          <w:p w14:paraId="32290271" w14:textId="77777777" w:rsidR="00F8343D" w:rsidRPr="0031456C" w:rsidRDefault="00F8343D" w:rsidP="005D36A4">
            <w:pPr>
              <w:jc w:val="center"/>
            </w:pPr>
            <w:r w:rsidRPr="0031456C">
              <w:t>41</w:t>
            </w:r>
          </w:p>
        </w:tc>
      </w:tr>
      <w:tr w:rsidR="00F8343D" w:rsidRPr="0031456C" w14:paraId="357A3628" w14:textId="77777777" w:rsidTr="005D36A4">
        <w:tc>
          <w:tcPr>
            <w:tcW w:w="1515" w:type="dxa"/>
          </w:tcPr>
          <w:p w14:paraId="0582EBD8" w14:textId="77777777" w:rsidR="00F8343D" w:rsidRPr="0031456C" w:rsidRDefault="00F8343D" w:rsidP="005D36A4">
            <w:pPr>
              <w:jc w:val="center"/>
            </w:pPr>
            <w:r w:rsidRPr="0031456C">
              <w:lastRenderedPageBreak/>
              <w:t>Food</w:t>
            </w:r>
          </w:p>
        </w:tc>
        <w:tc>
          <w:tcPr>
            <w:tcW w:w="1216" w:type="dxa"/>
          </w:tcPr>
          <w:p w14:paraId="0A9E65EF" w14:textId="77777777" w:rsidR="00F8343D" w:rsidRPr="0031456C" w:rsidRDefault="00F8343D" w:rsidP="005D36A4">
            <w:pPr>
              <w:jc w:val="center"/>
            </w:pPr>
            <w:r w:rsidRPr="0031456C">
              <w:t>20</w:t>
            </w:r>
          </w:p>
        </w:tc>
        <w:tc>
          <w:tcPr>
            <w:tcW w:w="1063" w:type="dxa"/>
          </w:tcPr>
          <w:p w14:paraId="79B93898" w14:textId="77777777" w:rsidR="00F8343D" w:rsidRPr="0031456C" w:rsidRDefault="00F8343D" w:rsidP="005D36A4">
            <w:pPr>
              <w:jc w:val="center"/>
            </w:pPr>
            <w:r w:rsidRPr="0031456C">
              <w:t>66</w:t>
            </w:r>
          </w:p>
        </w:tc>
        <w:tc>
          <w:tcPr>
            <w:tcW w:w="1373" w:type="dxa"/>
          </w:tcPr>
          <w:p w14:paraId="51BD16F4" w14:textId="77777777" w:rsidR="00F8343D" w:rsidRPr="0031456C" w:rsidRDefault="00F8343D" w:rsidP="005D36A4">
            <w:pPr>
              <w:jc w:val="center"/>
            </w:pPr>
            <w:r w:rsidRPr="0031456C">
              <w:t>43</w:t>
            </w:r>
          </w:p>
        </w:tc>
        <w:tc>
          <w:tcPr>
            <w:tcW w:w="1586" w:type="dxa"/>
            <w:gridSpan w:val="2"/>
            <w:shd w:val="clear" w:color="auto" w:fill="747070" w:themeFill="background2" w:themeFillShade="7F"/>
          </w:tcPr>
          <w:p w14:paraId="5E2672AB" w14:textId="77777777" w:rsidR="00F8343D" w:rsidRPr="0031456C" w:rsidRDefault="00F8343D" w:rsidP="005D36A4">
            <w:pPr>
              <w:jc w:val="center"/>
            </w:pPr>
          </w:p>
        </w:tc>
        <w:tc>
          <w:tcPr>
            <w:tcW w:w="1216" w:type="dxa"/>
            <w:gridSpan w:val="2"/>
            <w:shd w:val="clear" w:color="auto" w:fill="747070" w:themeFill="background2" w:themeFillShade="7F"/>
          </w:tcPr>
          <w:p w14:paraId="0409F6C5" w14:textId="77777777" w:rsidR="00F8343D" w:rsidRPr="0031456C" w:rsidRDefault="00F8343D" w:rsidP="005D36A4">
            <w:pPr>
              <w:jc w:val="center"/>
            </w:pPr>
          </w:p>
        </w:tc>
        <w:tc>
          <w:tcPr>
            <w:tcW w:w="1216" w:type="dxa"/>
            <w:gridSpan w:val="2"/>
            <w:shd w:val="clear" w:color="auto" w:fill="747070" w:themeFill="background2" w:themeFillShade="7F"/>
          </w:tcPr>
          <w:p w14:paraId="0D4CA595" w14:textId="77777777" w:rsidR="00F8343D" w:rsidRPr="0031456C" w:rsidRDefault="00F8343D" w:rsidP="005D36A4">
            <w:pPr>
              <w:jc w:val="center"/>
            </w:pPr>
          </w:p>
        </w:tc>
        <w:tc>
          <w:tcPr>
            <w:tcW w:w="1288" w:type="dxa"/>
            <w:shd w:val="clear" w:color="auto" w:fill="747070" w:themeFill="background2" w:themeFillShade="7F"/>
          </w:tcPr>
          <w:p w14:paraId="5078F994" w14:textId="77777777" w:rsidR="00F8343D" w:rsidRPr="0031456C" w:rsidRDefault="00F8343D" w:rsidP="005D36A4">
            <w:pPr>
              <w:jc w:val="center"/>
            </w:pPr>
          </w:p>
        </w:tc>
        <w:tc>
          <w:tcPr>
            <w:tcW w:w="1527" w:type="dxa"/>
            <w:shd w:val="clear" w:color="auto" w:fill="747070" w:themeFill="background2" w:themeFillShade="7F"/>
          </w:tcPr>
          <w:p w14:paraId="4C0B824C" w14:textId="77777777" w:rsidR="00F8343D" w:rsidRPr="0031456C" w:rsidRDefault="00F8343D" w:rsidP="005D36A4">
            <w:pPr>
              <w:jc w:val="center"/>
            </w:pPr>
          </w:p>
        </w:tc>
        <w:tc>
          <w:tcPr>
            <w:tcW w:w="1216" w:type="dxa"/>
            <w:shd w:val="clear" w:color="auto" w:fill="747070" w:themeFill="background2" w:themeFillShade="7F"/>
          </w:tcPr>
          <w:p w14:paraId="70928E26" w14:textId="77777777" w:rsidR="00F8343D" w:rsidRPr="0031456C" w:rsidRDefault="00F8343D" w:rsidP="005D36A4">
            <w:pPr>
              <w:jc w:val="center"/>
            </w:pPr>
          </w:p>
        </w:tc>
        <w:tc>
          <w:tcPr>
            <w:tcW w:w="1216" w:type="dxa"/>
            <w:gridSpan w:val="2"/>
            <w:shd w:val="clear" w:color="auto" w:fill="747070" w:themeFill="background2" w:themeFillShade="7F"/>
          </w:tcPr>
          <w:p w14:paraId="41644144" w14:textId="77777777" w:rsidR="00F8343D" w:rsidRPr="0031456C" w:rsidRDefault="00F8343D" w:rsidP="005D36A4">
            <w:pPr>
              <w:jc w:val="center"/>
            </w:pPr>
          </w:p>
        </w:tc>
        <w:tc>
          <w:tcPr>
            <w:tcW w:w="1182" w:type="dxa"/>
            <w:shd w:val="clear" w:color="auto" w:fill="747070" w:themeFill="background2" w:themeFillShade="7F"/>
          </w:tcPr>
          <w:p w14:paraId="3E28921D" w14:textId="77777777" w:rsidR="00F8343D" w:rsidRPr="0031456C" w:rsidRDefault="00F8343D" w:rsidP="005D36A4">
            <w:pPr>
              <w:jc w:val="center"/>
            </w:pPr>
          </w:p>
        </w:tc>
      </w:tr>
    </w:tbl>
    <w:p w14:paraId="2C7C6B48" w14:textId="77777777" w:rsidR="00F8343D" w:rsidRPr="0031456C" w:rsidRDefault="00F8343D" w:rsidP="00F8343D">
      <w:r w:rsidRPr="0031456C">
        <w:rPr>
          <w:noProof/>
          <w:sz w:val="72"/>
          <w:lang w:eastAsia="en-GB"/>
        </w:rPr>
        <w:drawing>
          <wp:inline distT="0" distB="0" distL="0" distR="0" wp14:anchorId="01A03AA9" wp14:editId="7AF71FA6">
            <wp:extent cx="9212239" cy="6318913"/>
            <wp:effectExtent l="19050" t="0" r="27305" b="2476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r w:rsidRPr="0031456C">
        <w:rPr>
          <w:noProof/>
          <w:sz w:val="72"/>
          <w:lang w:eastAsia="en-GB"/>
        </w:rPr>
        <w:drawing>
          <wp:anchor distT="0" distB="0" distL="114300" distR="114300" simplePos="0" relativeHeight="251660288" behindDoc="0" locked="0" layoutInCell="1" allowOverlap="1" wp14:anchorId="758618FA" wp14:editId="34793192">
            <wp:simplePos x="0" y="0"/>
            <wp:positionH relativeFrom="column">
              <wp:posOffset>9119895</wp:posOffset>
            </wp:positionH>
            <wp:positionV relativeFrom="paragraph">
              <wp:posOffset>-351584</wp:posOffset>
            </wp:positionV>
            <wp:extent cx="1000125" cy="981075"/>
            <wp:effectExtent l="0" t="0" r="9525" b="9525"/>
            <wp:wrapNone/>
            <wp:docPr id="3" name="Picture 8"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9" name="Picture 8"/>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000125" cy="981075"/>
                    </a:xfrm>
                    <a:prstGeom prst="rect">
                      <a:avLst/>
                    </a:prstGeom>
                  </pic:spPr>
                </pic:pic>
              </a:graphicData>
            </a:graphic>
            <wp14:sizeRelH relativeFrom="margin">
              <wp14:pctWidth>0</wp14:pctWidth>
            </wp14:sizeRelH>
            <wp14:sizeRelV relativeFrom="margin">
              <wp14:pctHeight>0</wp14:pctHeight>
            </wp14:sizeRelV>
          </wp:anchor>
        </w:drawing>
      </w:r>
      <w:r w:rsidRPr="0031456C">
        <w:br w:type="page"/>
      </w:r>
    </w:p>
    <w:p w14:paraId="3C2C7F53" w14:textId="77777777" w:rsidR="00F8343D" w:rsidRPr="0031456C" w:rsidRDefault="00F8343D" w:rsidP="00F8343D">
      <w:pPr>
        <w:jc w:val="center"/>
        <w:rPr>
          <w:b/>
        </w:rPr>
      </w:pPr>
      <w:proofErr w:type="spellStart"/>
      <w:r w:rsidRPr="0031456C">
        <w:rPr>
          <w:b/>
          <w:color w:val="FFFFFF" w:themeColor="background1"/>
        </w:rPr>
        <w:lastRenderedPageBreak/>
        <w:t>Pentrehafod</w:t>
      </w:r>
      <w:proofErr w:type="spellEnd"/>
      <w:r w:rsidRPr="0031456C">
        <w:rPr>
          <w:b/>
        </w:rPr>
        <w:t xml:space="preserve"> School</w:t>
      </w:r>
      <w:r w:rsidRPr="0031456C">
        <w:rPr>
          <w:b/>
        </w:rPr>
        <w:br/>
        <w:t>Three-Year Priorities 2019 – 2022</w:t>
      </w:r>
    </w:p>
    <w:tbl>
      <w:tblPr>
        <w:tblStyle w:val="TableGrid"/>
        <w:tblW w:w="0" w:type="auto"/>
        <w:tblLayout w:type="fixed"/>
        <w:tblLook w:val="04A0" w:firstRow="1" w:lastRow="0" w:firstColumn="1" w:lastColumn="0" w:noHBand="0" w:noVBand="1"/>
      </w:tblPr>
      <w:tblGrid>
        <w:gridCol w:w="2943"/>
        <w:gridCol w:w="3125"/>
        <w:gridCol w:w="3125"/>
        <w:gridCol w:w="3125"/>
        <w:gridCol w:w="3125"/>
      </w:tblGrid>
      <w:tr w:rsidR="00F8343D" w:rsidRPr="0031456C" w14:paraId="6A1D3B94" w14:textId="77777777" w:rsidTr="005D36A4">
        <w:trPr>
          <w:trHeight w:val="345"/>
        </w:trPr>
        <w:tc>
          <w:tcPr>
            <w:tcW w:w="2943" w:type="dxa"/>
          </w:tcPr>
          <w:p w14:paraId="121D68A6" w14:textId="77777777" w:rsidR="00F8343D" w:rsidRPr="0031456C" w:rsidRDefault="00F8343D" w:rsidP="005D36A4">
            <w:r w:rsidRPr="0031456C">
              <w:t>Development Priority Areas</w:t>
            </w:r>
          </w:p>
        </w:tc>
        <w:tc>
          <w:tcPr>
            <w:tcW w:w="3125" w:type="dxa"/>
          </w:tcPr>
          <w:p w14:paraId="0D446573" w14:textId="77777777" w:rsidR="00F8343D" w:rsidRPr="0031456C" w:rsidRDefault="00F8343D" w:rsidP="005D36A4">
            <w:r w:rsidRPr="0031456C">
              <w:t>IA1 and 2</w:t>
            </w:r>
          </w:p>
        </w:tc>
        <w:tc>
          <w:tcPr>
            <w:tcW w:w="3125" w:type="dxa"/>
          </w:tcPr>
          <w:p w14:paraId="13F4A8A6" w14:textId="77777777" w:rsidR="00F8343D" w:rsidRPr="0031456C" w:rsidRDefault="00F8343D" w:rsidP="005D36A4">
            <w:r w:rsidRPr="0031456C">
              <w:t xml:space="preserve">IA3 </w:t>
            </w:r>
          </w:p>
        </w:tc>
        <w:tc>
          <w:tcPr>
            <w:tcW w:w="3125" w:type="dxa"/>
          </w:tcPr>
          <w:p w14:paraId="2BF6A0CD" w14:textId="77777777" w:rsidR="00F8343D" w:rsidRPr="0031456C" w:rsidRDefault="00F8343D" w:rsidP="005D36A4">
            <w:r w:rsidRPr="0031456C">
              <w:t>IA 4</w:t>
            </w:r>
          </w:p>
        </w:tc>
        <w:tc>
          <w:tcPr>
            <w:tcW w:w="3125" w:type="dxa"/>
          </w:tcPr>
          <w:p w14:paraId="2F83B0AA" w14:textId="77777777" w:rsidR="00F8343D" w:rsidRPr="0031456C" w:rsidRDefault="00F8343D" w:rsidP="005D36A4">
            <w:r w:rsidRPr="0031456C">
              <w:t>IA5</w:t>
            </w:r>
          </w:p>
        </w:tc>
      </w:tr>
      <w:tr w:rsidR="00F8343D" w:rsidRPr="0031456C" w14:paraId="1FC90ADC" w14:textId="77777777" w:rsidTr="005D36A4">
        <w:trPr>
          <w:trHeight w:val="514"/>
        </w:trPr>
        <w:tc>
          <w:tcPr>
            <w:tcW w:w="2943" w:type="dxa"/>
          </w:tcPr>
          <w:p w14:paraId="7E838417" w14:textId="77777777" w:rsidR="00F8343D" w:rsidRPr="0031456C" w:rsidRDefault="00F8343D" w:rsidP="005D36A4">
            <w:pPr>
              <w:rPr>
                <w:sz w:val="20"/>
                <w:szCs w:val="20"/>
              </w:rPr>
            </w:pPr>
            <w:r w:rsidRPr="0031456C">
              <w:rPr>
                <w:sz w:val="20"/>
                <w:szCs w:val="20"/>
              </w:rPr>
              <w:t>2019-2020</w:t>
            </w:r>
          </w:p>
        </w:tc>
        <w:tc>
          <w:tcPr>
            <w:tcW w:w="3125" w:type="dxa"/>
          </w:tcPr>
          <w:p w14:paraId="166F52B4" w14:textId="77777777" w:rsidR="00F8343D" w:rsidRPr="0031456C" w:rsidRDefault="00F8343D" w:rsidP="005D36A4">
            <w:pPr>
              <w:rPr>
                <w:sz w:val="20"/>
                <w:szCs w:val="20"/>
              </w:rPr>
            </w:pPr>
            <w:r w:rsidRPr="0031456C">
              <w:rPr>
                <w:sz w:val="20"/>
                <w:szCs w:val="20"/>
              </w:rPr>
              <w:t xml:space="preserve">To improve KS4 performance in the 5A*-C including </w:t>
            </w:r>
            <w:proofErr w:type="spellStart"/>
            <w:r w:rsidRPr="0031456C">
              <w:rPr>
                <w:sz w:val="20"/>
                <w:szCs w:val="20"/>
              </w:rPr>
              <w:t>En</w:t>
            </w:r>
            <w:proofErr w:type="spellEnd"/>
            <w:r w:rsidRPr="0031456C">
              <w:rPr>
                <w:sz w:val="20"/>
                <w:szCs w:val="20"/>
              </w:rPr>
              <w:t>/Ma measure</w:t>
            </w:r>
          </w:p>
          <w:p w14:paraId="47C4900B" w14:textId="77777777" w:rsidR="00F8343D" w:rsidRPr="0031456C" w:rsidRDefault="00F8343D" w:rsidP="005D36A4">
            <w:pPr>
              <w:rPr>
                <w:sz w:val="20"/>
                <w:szCs w:val="20"/>
              </w:rPr>
            </w:pPr>
          </w:p>
          <w:p w14:paraId="5AD6C8DE" w14:textId="77777777" w:rsidR="00F8343D" w:rsidRPr="0031456C" w:rsidRDefault="00F8343D" w:rsidP="005D36A4">
            <w:pPr>
              <w:rPr>
                <w:sz w:val="20"/>
                <w:szCs w:val="20"/>
              </w:rPr>
            </w:pPr>
            <w:r w:rsidRPr="0031456C">
              <w:rPr>
                <w:sz w:val="20"/>
                <w:szCs w:val="20"/>
              </w:rPr>
              <w:t xml:space="preserve">To improve KS4 performance in the 5A*/A measure </w:t>
            </w:r>
          </w:p>
          <w:p w14:paraId="7CE4C270" w14:textId="77777777" w:rsidR="00F8343D" w:rsidRPr="0031456C" w:rsidRDefault="00F8343D" w:rsidP="005D36A4">
            <w:pPr>
              <w:rPr>
                <w:sz w:val="20"/>
                <w:szCs w:val="20"/>
              </w:rPr>
            </w:pPr>
          </w:p>
          <w:p w14:paraId="6F044210" w14:textId="77777777" w:rsidR="00F8343D" w:rsidRPr="0031456C" w:rsidRDefault="00F8343D" w:rsidP="005D36A4">
            <w:pPr>
              <w:rPr>
                <w:sz w:val="20"/>
                <w:szCs w:val="20"/>
              </w:rPr>
            </w:pPr>
            <w:r w:rsidRPr="0031456C">
              <w:rPr>
                <w:sz w:val="20"/>
                <w:szCs w:val="20"/>
              </w:rPr>
              <w:t xml:space="preserve">To improve outcomes in Science at key stage 4 </w:t>
            </w:r>
          </w:p>
          <w:p w14:paraId="116757ED" w14:textId="77777777" w:rsidR="00F8343D" w:rsidRPr="0031456C" w:rsidRDefault="00F8343D" w:rsidP="005D36A4">
            <w:pPr>
              <w:pStyle w:val="ListParagraph"/>
              <w:ind w:left="360"/>
              <w:rPr>
                <w:sz w:val="20"/>
                <w:szCs w:val="20"/>
              </w:rPr>
            </w:pPr>
          </w:p>
          <w:p w14:paraId="44A4D92B" w14:textId="77777777" w:rsidR="00F8343D" w:rsidRPr="0031456C" w:rsidRDefault="00F8343D" w:rsidP="005D36A4">
            <w:pPr>
              <w:rPr>
                <w:sz w:val="20"/>
                <w:szCs w:val="20"/>
              </w:rPr>
            </w:pPr>
            <w:r w:rsidRPr="0031456C">
              <w:rPr>
                <w:sz w:val="20"/>
                <w:szCs w:val="20"/>
              </w:rPr>
              <w:t>To improve outcomes in Mathematics at key stage 4</w:t>
            </w:r>
          </w:p>
          <w:p w14:paraId="032C17B3" w14:textId="77777777" w:rsidR="00F8343D" w:rsidRPr="0031456C" w:rsidRDefault="00F8343D" w:rsidP="005D36A4">
            <w:pPr>
              <w:rPr>
                <w:sz w:val="20"/>
                <w:szCs w:val="20"/>
              </w:rPr>
            </w:pPr>
          </w:p>
          <w:p w14:paraId="4D95CFAB" w14:textId="77777777" w:rsidR="00F8343D" w:rsidRPr="0031456C" w:rsidRDefault="00F8343D" w:rsidP="005D36A4">
            <w:pPr>
              <w:rPr>
                <w:sz w:val="20"/>
                <w:szCs w:val="20"/>
              </w:rPr>
            </w:pPr>
            <w:r w:rsidRPr="0031456C">
              <w:rPr>
                <w:sz w:val="20"/>
                <w:szCs w:val="20"/>
              </w:rPr>
              <w:t xml:space="preserve">To improve standards in reading and numerical reasoning </w:t>
            </w:r>
          </w:p>
          <w:p w14:paraId="074CC252" w14:textId="77777777" w:rsidR="00F8343D" w:rsidRPr="0031456C" w:rsidRDefault="00F8343D" w:rsidP="005D36A4">
            <w:pPr>
              <w:rPr>
                <w:sz w:val="20"/>
                <w:szCs w:val="20"/>
              </w:rPr>
            </w:pPr>
          </w:p>
          <w:p w14:paraId="26C77D30" w14:textId="77777777" w:rsidR="00F8343D" w:rsidRPr="0031456C" w:rsidRDefault="00F8343D" w:rsidP="005D36A4">
            <w:pPr>
              <w:rPr>
                <w:sz w:val="20"/>
                <w:szCs w:val="20"/>
              </w:rPr>
            </w:pPr>
            <w:r w:rsidRPr="0031456C">
              <w:rPr>
                <w:sz w:val="20"/>
                <w:szCs w:val="20"/>
              </w:rPr>
              <w:t>To improve attendance to 94.0% and achieve BQ1</w:t>
            </w:r>
          </w:p>
          <w:p w14:paraId="4E1A5328" w14:textId="77777777" w:rsidR="00F8343D" w:rsidRPr="0031456C" w:rsidRDefault="00F8343D" w:rsidP="005D36A4">
            <w:pPr>
              <w:rPr>
                <w:sz w:val="20"/>
                <w:szCs w:val="20"/>
              </w:rPr>
            </w:pPr>
          </w:p>
          <w:p w14:paraId="62F512A0" w14:textId="77777777" w:rsidR="00F8343D" w:rsidRPr="0031456C" w:rsidRDefault="00F8343D" w:rsidP="005D36A4">
            <w:pPr>
              <w:rPr>
                <w:sz w:val="20"/>
                <w:szCs w:val="20"/>
              </w:rPr>
            </w:pPr>
            <w:r w:rsidRPr="0031456C">
              <w:rPr>
                <w:sz w:val="20"/>
                <w:szCs w:val="20"/>
              </w:rPr>
              <w:t>To reduce persistent absenteeism</w:t>
            </w:r>
          </w:p>
          <w:p w14:paraId="6ED86FF2" w14:textId="77777777" w:rsidR="00F8343D" w:rsidRPr="0031456C" w:rsidRDefault="00F8343D" w:rsidP="005D36A4">
            <w:pPr>
              <w:rPr>
                <w:sz w:val="20"/>
                <w:szCs w:val="20"/>
              </w:rPr>
            </w:pPr>
          </w:p>
          <w:p w14:paraId="004B7F5E" w14:textId="77777777" w:rsidR="00F8343D" w:rsidRPr="0031456C" w:rsidRDefault="00F8343D" w:rsidP="005D36A4">
            <w:pPr>
              <w:rPr>
                <w:sz w:val="20"/>
                <w:szCs w:val="20"/>
              </w:rPr>
            </w:pPr>
            <w:r w:rsidRPr="0031456C">
              <w:rPr>
                <w:sz w:val="20"/>
                <w:szCs w:val="20"/>
              </w:rPr>
              <w:t>To reduce the number of fixed term exclusions</w:t>
            </w:r>
          </w:p>
          <w:p w14:paraId="6B61F4B7" w14:textId="77777777" w:rsidR="00F8343D" w:rsidRPr="0031456C" w:rsidRDefault="00F8343D" w:rsidP="005D36A4">
            <w:pPr>
              <w:rPr>
                <w:sz w:val="20"/>
                <w:szCs w:val="20"/>
              </w:rPr>
            </w:pPr>
          </w:p>
          <w:p w14:paraId="27F5F9D5" w14:textId="77777777" w:rsidR="00F8343D" w:rsidRPr="0031456C" w:rsidRDefault="00F8343D" w:rsidP="005D36A4">
            <w:pPr>
              <w:rPr>
                <w:sz w:val="20"/>
                <w:szCs w:val="20"/>
              </w:rPr>
            </w:pPr>
          </w:p>
        </w:tc>
        <w:tc>
          <w:tcPr>
            <w:tcW w:w="3125" w:type="dxa"/>
          </w:tcPr>
          <w:p w14:paraId="227E3114" w14:textId="77777777" w:rsidR="00F8343D" w:rsidRPr="0031456C" w:rsidRDefault="00F8343D" w:rsidP="005D36A4">
            <w:pPr>
              <w:rPr>
                <w:sz w:val="20"/>
                <w:szCs w:val="20"/>
              </w:rPr>
            </w:pPr>
            <w:r w:rsidRPr="0031456C">
              <w:rPr>
                <w:sz w:val="20"/>
                <w:szCs w:val="20"/>
              </w:rPr>
              <w:t>To improve the quality of teaching and learning across the school so that every child achieves their potential</w:t>
            </w:r>
          </w:p>
          <w:p w14:paraId="5E2D97CB" w14:textId="77777777" w:rsidR="00F8343D" w:rsidRPr="0031456C" w:rsidRDefault="00F8343D" w:rsidP="005D36A4">
            <w:pPr>
              <w:rPr>
                <w:sz w:val="20"/>
                <w:szCs w:val="20"/>
              </w:rPr>
            </w:pPr>
          </w:p>
          <w:p w14:paraId="1625242F" w14:textId="77777777" w:rsidR="00F8343D" w:rsidRPr="0031456C" w:rsidRDefault="00F8343D" w:rsidP="005D36A4">
            <w:pPr>
              <w:rPr>
                <w:sz w:val="20"/>
                <w:szCs w:val="20"/>
              </w:rPr>
            </w:pPr>
            <w:r w:rsidRPr="0031456C">
              <w:rPr>
                <w:sz w:val="20"/>
                <w:szCs w:val="20"/>
              </w:rPr>
              <w:t>To raise standards within the cross curricular elements of the curriculum</w:t>
            </w:r>
          </w:p>
          <w:p w14:paraId="29E9E5F5" w14:textId="77777777" w:rsidR="00F8343D" w:rsidRPr="0031456C" w:rsidRDefault="00F8343D" w:rsidP="005D36A4">
            <w:pPr>
              <w:rPr>
                <w:sz w:val="20"/>
                <w:szCs w:val="20"/>
              </w:rPr>
            </w:pPr>
          </w:p>
          <w:p w14:paraId="0D27BB67" w14:textId="77777777" w:rsidR="00F8343D" w:rsidRPr="0031456C" w:rsidRDefault="00F8343D" w:rsidP="005D36A4">
            <w:pPr>
              <w:rPr>
                <w:sz w:val="20"/>
                <w:szCs w:val="20"/>
              </w:rPr>
            </w:pPr>
            <w:r w:rsidRPr="0031456C">
              <w:rPr>
                <w:sz w:val="20"/>
                <w:szCs w:val="20"/>
              </w:rPr>
              <w:t>To review and refine provision in preparation for the new curriculum in 2022</w:t>
            </w:r>
          </w:p>
        </w:tc>
        <w:tc>
          <w:tcPr>
            <w:tcW w:w="3125" w:type="dxa"/>
          </w:tcPr>
          <w:p w14:paraId="484D1843" w14:textId="77777777" w:rsidR="00F8343D" w:rsidRPr="0031456C" w:rsidRDefault="00F8343D" w:rsidP="005D36A4">
            <w:pPr>
              <w:rPr>
                <w:sz w:val="20"/>
                <w:szCs w:val="20"/>
              </w:rPr>
            </w:pPr>
            <w:r w:rsidRPr="0031456C">
              <w:rPr>
                <w:sz w:val="20"/>
                <w:szCs w:val="20"/>
              </w:rPr>
              <w:t>To improve student wellbeing, develop empathy and attitudes to learning</w:t>
            </w:r>
          </w:p>
          <w:p w14:paraId="50A8A4DF" w14:textId="77777777" w:rsidR="00F8343D" w:rsidRPr="0031456C" w:rsidRDefault="00F8343D" w:rsidP="005D36A4">
            <w:pPr>
              <w:rPr>
                <w:sz w:val="20"/>
                <w:szCs w:val="20"/>
              </w:rPr>
            </w:pPr>
          </w:p>
          <w:p w14:paraId="70C9D361" w14:textId="77777777" w:rsidR="00F8343D" w:rsidRPr="0031456C" w:rsidRDefault="00F8343D" w:rsidP="005D36A4">
            <w:pPr>
              <w:rPr>
                <w:sz w:val="20"/>
                <w:szCs w:val="20"/>
              </w:rPr>
            </w:pPr>
            <w:r w:rsidRPr="0031456C">
              <w:rPr>
                <w:sz w:val="20"/>
                <w:szCs w:val="20"/>
              </w:rPr>
              <w:t>To ensure that ALN provision is matched to the needs of the students.</w:t>
            </w:r>
          </w:p>
          <w:p w14:paraId="09BF1E50" w14:textId="77777777" w:rsidR="00F8343D" w:rsidRPr="0031456C" w:rsidRDefault="00F8343D" w:rsidP="005D36A4">
            <w:pPr>
              <w:rPr>
                <w:sz w:val="20"/>
                <w:szCs w:val="20"/>
              </w:rPr>
            </w:pPr>
          </w:p>
        </w:tc>
        <w:tc>
          <w:tcPr>
            <w:tcW w:w="3125" w:type="dxa"/>
          </w:tcPr>
          <w:p w14:paraId="03FA9019" w14:textId="77777777" w:rsidR="00F8343D" w:rsidRPr="0031456C" w:rsidRDefault="00F8343D" w:rsidP="005D36A4">
            <w:pPr>
              <w:rPr>
                <w:sz w:val="20"/>
                <w:szCs w:val="20"/>
              </w:rPr>
            </w:pPr>
            <w:r w:rsidRPr="0031456C">
              <w:rPr>
                <w:sz w:val="20"/>
                <w:szCs w:val="20"/>
              </w:rPr>
              <w:t>To model and grow learning leadership, distributed leadership and help to grow other leaders, including students.</w:t>
            </w:r>
          </w:p>
          <w:p w14:paraId="3E76C8ED" w14:textId="77777777" w:rsidR="00F8343D" w:rsidRPr="0031456C" w:rsidRDefault="00F8343D" w:rsidP="005D36A4">
            <w:pPr>
              <w:rPr>
                <w:sz w:val="20"/>
                <w:szCs w:val="20"/>
              </w:rPr>
            </w:pPr>
          </w:p>
          <w:p w14:paraId="6E070EA0" w14:textId="77777777" w:rsidR="00F8343D" w:rsidRPr="0031456C" w:rsidRDefault="00F8343D" w:rsidP="005D36A4">
            <w:pPr>
              <w:rPr>
                <w:sz w:val="20"/>
                <w:szCs w:val="20"/>
              </w:rPr>
            </w:pPr>
            <w:r w:rsidRPr="0031456C">
              <w:rPr>
                <w:sz w:val="20"/>
                <w:szCs w:val="20"/>
              </w:rPr>
              <w:t>To strengthen financial planning to support improvements in the quality of provision.</w:t>
            </w:r>
          </w:p>
        </w:tc>
      </w:tr>
      <w:tr w:rsidR="00F8343D" w:rsidRPr="0031456C" w14:paraId="4E363457" w14:textId="77777777" w:rsidTr="005D36A4">
        <w:trPr>
          <w:trHeight w:val="514"/>
        </w:trPr>
        <w:tc>
          <w:tcPr>
            <w:tcW w:w="2943" w:type="dxa"/>
          </w:tcPr>
          <w:p w14:paraId="7EB261C6" w14:textId="77777777" w:rsidR="00F8343D" w:rsidRPr="0031456C" w:rsidRDefault="00F8343D" w:rsidP="005D36A4">
            <w:pPr>
              <w:rPr>
                <w:sz w:val="20"/>
                <w:szCs w:val="20"/>
              </w:rPr>
            </w:pPr>
            <w:proofErr w:type="gramStart"/>
            <w:r w:rsidRPr="0031456C">
              <w:rPr>
                <w:sz w:val="20"/>
                <w:szCs w:val="20"/>
              </w:rPr>
              <w:t>2020  -</w:t>
            </w:r>
            <w:proofErr w:type="gramEnd"/>
            <w:r w:rsidRPr="0031456C">
              <w:rPr>
                <w:sz w:val="20"/>
                <w:szCs w:val="20"/>
              </w:rPr>
              <w:t xml:space="preserve"> 2022</w:t>
            </w:r>
          </w:p>
        </w:tc>
        <w:tc>
          <w:tcPr>
            <w:tcW w:w="3125" w:type="dxa"/>
          </w:tcPr>
          <w:p w14:paraId="1C5DF08D" w14:textId="77777777" w:rsidR="00F8343D" w:rsidRPr="0031456C" w:rsidRDefault="00F8343D" w:rsidP="005D36A4">
            <w:pPr>
              <w:rPr>
                <w:sz w:val="20"/>
                <w:szCs w:val="20"/>
              </w:rPr>
            </w:pPr>
            <w:r w:rsidRPr="0031456C">
              <w:rPr>
                <w:sz w:val="20"/>
                <w:szCs w:val="20"/>
              </w:rPr>
              <w:t>To further improve outcomes to above modelled expectations for all key performance indicators</w:t>
            </w:r>
          </w:p>
        </w:tc>
        <w:tc>
          <w:tcPr>
            <w:tcW w:w="3125" w:type="dxa"/>
          </w:tcPr>
          <w:p w14:paraId="5AE2225E" w14:textId="77777777" w:rsidR="00F8343D" w:rsidRPr="0031456C" w:rsidRDefault="00F8343D" w:rsidP="005D36A4">
            <w:pPr>
              <w:rPr>
                <w:sz w:val="20"/>
                <w:szCs w:val="20"/>
              </w:rPr>
            </w:pPr>
            <w:r w:rsidRPr="0031456C">
              <w:rPr>
                <w:sz w:val="20"/>
                <w:szCs w:val="20"/>
              </w:rPr>
              <w:t>To fully prepare for the new curriculum.</w:t>
            </w:r>
          </w:p>
          <w:p w14:paraId="304D657D" w14:textId="77777777" w:rsidR="00F8343D" w:rsidRPr="0031456C" w:rsidRDefault="00F8343D" w:rsidP="005D36A4">
            <w:pPr>
              <w:rPr>
                <w:sz w:val="20"/>
                <w:szCs w:val="20"/>
              </w:rPr>
            </w:pPr>
          </w:p>
          <w:p w14:paraId="243B311F" w14:textId="77777777" w:rsidR="00F8343D" w:rsidRPr="0031456C" w:rsidRDefault="00F8343D" w:rsidP="005D36A4">
            <w:pPr>
              <w:rPr>
                <w:sz w:val="20"/>
                <w:szCs w:val="20"/>
              </w:rPr>
            </w:pPr>
            <w:r w:rsidRPr="0031456C">
              <w:rPr>
                <w:sz w:val="20"/>
                <w:szCs w:val="20"/>
              </w:rPr>
              <w:t>To develop the assessment, recording and reporting procedures to reflect the new curriculum.</w:t>
            </w:r>
          </w:p>
          <w:p w14:paraId="0DD83B65" w14:textId="77777777" w:rsidR="00F8343D" w:rsidRPr="0031456C" w:rsidRDefault="00F8343D" w:rsidP="005D36A4">
            <w:pPr>
              <w:rPr>
                <w:sz w:val="20"/>
                <w:szCs w:val="20"/>
              </w:rPr>
            </w:pPr>
          </w:p>
          <w:p w14:paraId="3B6B4FF5" w14:textId="77777777" w:rsidR="00F8343D" w:rsidRPr="0031456C" w:rsidRDefault="00F8343D" w:rsidP="005D36A4">
            <w:pPr>
              <w:rPr>
                <w:sz w:val="20"/>
                <w:szCs w:val="20"/>
              </w:rPr>
            </w:pPr>
            <w:r w:rsidRPr="0031456C">
              <w:rPr>
                <w:sz w:val="20"/>
                <w:szCs w:val="20"/>
              </w:rPr>
              <w:t>To ensure the curriculum model suits the needs of the students to give them the best opportunities in life.</w:t>
            </w:r>
          </w:p>
        </w:tc>
        <w:tc>
          <w:tcPr>
            <w:tcW w:w="3125" w:type="dxa"/>
          </w:tcPr>
          <w:p w14:paraId="1EE741AC" w14:textId="77777777" w:rsidR="00F8343D" w:rsidRPr="0031456C" w:rsidRDefault="00F8343D" w:rsidP="005D36A4">
            <w:pPr>
              <w:rPr>
                <w:sz w:val="20"/>
                <w:szCs w:val="20"/>
              </w:rPr>
            </w:pPr>
            <w:r w:rsidRPr="0031456C">
              <w:rPr>
                <w:sz w:val="20"/>
                <w:szCs w:val="20"/>
              </w:rPr>
              <w:t>To ensure the school is fully prepared for the implementation of the ALNET bill</w:t>
            </w:r>
          </w:p>
          <w:p w14:paraId="28CF2AE5" w14:textId="77777777" w:rsidR="00F8343D" w:rsidRPr="0031456C" w:rsidRDefault="00F8343D" w:rsidP="005D36A4">
            <w:pPr>
              <w:rPr>
                <w:sz w:val="20"/>
                <w:szCs w:val="20"/>
              </w:rPr>
            </w:pPr>
          </w:p>
          <w:p w14:paraId="2EAD4AA4" w14:textId="77777777" w:rsidR="00F8343D" w:rsidRPr="0031456C" w:rsidRDefault="00F8343D" w:rsidP="005D36A4">
            <w:pPr>
              <w:rPr>
                <w:sz w:val="20"/>
                <w:szCs w:val="20"/>
              </w:rPr>
            </w:pPr>
            <w:r w:rsidRPr="0031456C">
              <w:rPr>
                <w:sz w:val="20"/>
                <w:szCs w:val="20"/>
              </w:rPr>
              <w:t>To further improve student wellbeing, empathy and attitudes to learning</w:t>
            </w:r>
          </w:p>
        </w:tc>
        <w:tc>
          <w:tcPr>
            <w:tcW w:w="3125" w:type="dxa"/>
          </w:tcPr>
          <w:p w14:paraId="491538F0" w14:textId="77777777" w:rsidR="00F8343D" w:rsidRPr="0031456C" w:rsidRDefault="00F8343D" w:rsidP="005D36A4">
            <w:pPr>
              <w:rPr>
                <w:sz w:val="20"/>
                <w:szCs w:val="20"/>
              </w:rPr>
            </w:pPr>
            <w:r w:rsidRPr="0031456C">
              <w:rPr>
                <w:sz w:val="20"/>
                <w:szCs w:val="20"/>
              </w:rPr>
              <w:t>To fully implement the School as a Learning Organisation Model</w:t>
            </w:r>
          </w:p>
        </w:tc>
      </w:tr>
    </w:tbl>
    <w:p w14:paraId="1082CFB1" w14:textId="77777777" w:rsidR="00F8343D" w:rsidRPr="0031456C" w:rsidRDefault="00F8343D" w:rsidP="00F8343D">
      <w:pPr>
        <w:jc w:val="center"/>
        <w:rPr>
          <w:sz w:val="28"/>
        </w:rPr>
      </w:pPr>
      <w:proofErr w:type="spellStart"/>
      <w:r w:rsidRPr="0031456C">
        <w:rPr>
          <w:b/>
          <w:color w:val="FFFFFF" w:themeColor="background1"/>
          <w:sz w:val="28"/>
        </w:rPr>
        <w:t>Pentrehafod</w:t>
      </w:r>
      <w:proofErr w:type="spellEnd"/>
      <w:r w:rsidRPr="0031456C">
        <w:rPr>
          <w:b/>
          <w:color w:val="FFFFFF" w:themeColor="background1"/>
          <w:sz w:val="28"/>
        </w:rPr>
        <w:t xml:space="preserve"> </w:t>
      </w:r>
      <w:r w:rsidRPr="0031456C">
        <w:rPr>
          <w:b/>
          <w:sz w:val="28"/>
        </w:rPr>
        <w:t>School 2019/2020 School Development Delivery Plan</w:t>
      </w:r>
    </w:p>
    <w:tbl>
      <w:tblPr>
        <w:tblStyle w:val="TableGrid"/>
        <w:tblpPr w:leftFromText="180" w:rightFromText="180" w:vertAnchor="page" w:horzAnchor="margin" w:tblpY="1642"/>
        <w:tblW w:w="15302" w:type="dxa"/>
        <w:tblLayout w:type="fixed"/>
        <w:tblLook w:val="04A0" w:firstRow="1" w:lastRow="0" w:firstColumn="1" w:lastColumn="0" w:noHBand="0" w:noVBand="1"/>
      </w:tblPr>
      <w:tblGrid>
        <w:gridCol w:w="2176"/>
        <w:gridCol w:w="11862"/>
        <w:gridCol w:w="1264"/>
      </w:tblGrid>
      <w:tr w:rsidR="00F8343D" w:rsidRPr="0031456C" w14:paraId="69B48B5B" w14:textId="77777777" w:rsidTr="005D36A4">
        <w:trPr>
          <w:trHeight w:val="200"/>
        </w:trPr>
        <w:tc>
          <w:tcPr>
            <w:tcW w:w="2176" w:type="dxa"/>
          </w:tcPr>
          <w:p w14:paraId="056663DD" w14:textId="77777777" w:rsidR="00F8343D" w:rsidRPr="0031456C" w:rsidRDefault="00F8343D" w:rsidP="005D36A4">
            <w:pPr>
              <w:rPr>
                <w:sz w:val="20"/>
              </w:rPr>
            </w:pPr>
            <w:r w:rsidRPr="0031456C">
              <w:rPr>
                <w:sz w:val="20"/>
              </w:rPr>
              <w:lastRenderedPageBreak/>
              <w:t>Priority</w:t>
            </w:r>
          </w:p>
        </w:tc>
        <w:tc>
          <w:tcPr>
            <w:tcW w:w="11862" w:type="dxa"/>
          </w:tcPr>
          <w:p w14:paraId="4411CF5B" w14:textId="77777777" w:rsidR="00F8343D" w:rsidRPr="0031456C" w:rsidRDefault="00F8343D" w:rsidP="005D36A4">
            <w:pPr>
              <w:rPr>
                <w:sz w:val="20"/>
              </w:rPr>
            </w:pPr>
            <w:r w:rsidRPr="0031456C">
              <w:rPr>
                <w:sz w:val="20"/>
              </w:rPr>
              <w:t>Tasks</w:t>
            </w:r>
          </w:p>
        </w:tc>
        <w:tc>
          <w:tcPr>
            <w:tcW w:w="1264" w:type="dxa"/>
          </w:tcPr>
          <w:p w14:paraId="7A4CA721" w14:textId="77777777" w:rsidR="00F8343D" w:rsidRPr="0031456C" w:rsidRDefault="00F8343D" w:rsidP="005D36A4">
            <w:pPr>
              <w:rPr>
                <w:sz w:val="20"/>
              </w:rPr>
            </w:pPr>
            <w:r w:rsidRPr="0031456C">
              <w:rPr>
                <w:sz w:val="20"/>
              </w:rPr>
              <w:t>Lead staff</w:t>
            </w:r>
          </w:p>
        </w:tc>
      </w:tr>
      <w:tr w:rsidR="00F8343D" w:rsidRPr="0031456C" w14:paraId="5CDE1B01" w14:textId="77777777" w:rsidTr="005D36A4">
        <w:trPr>
          <w:trHeight w:val="588"/>
        </w:trPr>
        <w:tc>
          <w:tcPr>
            <w:tcW w:w="2176" w:type="dxa"/>
          </w:tcPr>
          <w:p w14:paraId="4E531154" w14:textId="77777777" w:rsidR="00F8343D" w:rsidRPr="0031456C" w:rsidRDefault="00F8343D" w:rsidP="005D36A4">
            <w:pPr>
              <w:rPr>
                <w:sz w:val="20"/>
              </w:rPr>
            </w:pPr>
            <w:r w:rsidRPr="0031456C">
              <w:rPr>
                <w:sz w:val="20"/>
              </w:rPr>
              <w:t>A. To monitor the achievement and progress of groups</w:t>
            </w:r>
          </w:p>
        </w:tc>
        <w:tc>
          <w:tcPr>
            <w:tcW w:w="11862" w:type="dxa"/>
          </w:tcPr>
          <w:p w14:paraId="63CC933D" w14:textId="77777777" w:rsidR="00F8343D" w:rsidRPr="0031456C" w:rsidRDefault="00F8343D" w:rsidP="005D36A4">
            <w:r w:rsidRPr="0031456C">
              <w:t>A.1 To ensure all students in year 9, 10 and 11 make progress in attainment.</w:t>
            </w:r>
            <w:r w:rsidRPr="0031456C">
              <w:br/>
              <w:t>A.2 To reduce the gap in performance between key groups of students</w:t>
            </w:r>
          </w:p>
          <w:p w14:paraId="3A396F31" w14:textId="77777777" w:rsidR="00F8343D" w:rsidRPr="0031456C" w:rsidRDefault="00F8343D" w:rsidP="005D36A4">
            <w:pPr>
              <w:rPr>
                <w:sz w:val="20"/>
              </w:rPr>
            </w:pPr>
            <w:r w:rsidRPr="0031456C">
              <w:t>A.3 To improve performance in the 5A*/A measure</w:t>
            </w:r>
          </w:p>
        </w:tc>
        <w:tc>
          <w:tcPr>
            <w:tcW w:w="1264" w:type="dxa"/>
          </w:tcPr>
          <w:p w14:paraId="486B7115" w14:textId="77777777" w:rsidR="00F8343D" w:rsidRPr="0031456C" w:rsidRDefault="00F8343D" w:rsidP="005D36A4">
            <w:pPr>
              <w:jc w:val="center"/>
              <w:rPr>
                <w:sz w:val="20"/>
              </w:rPr>
            </w:pPr>
            <w:r w:rsidRPr="0031456C">
              <w:rPr>
                <w:sz w:val="20"/>
              </w:rPr>
              <w:t>DLE/MT</w:t>
            </w:r>
          </w:p>
        </w:tc>
      </w:tr>
      <w:tr w:rsidR="00F8343D" w:rsidRPr="0031456C" w14:paraId="5983FA40" w14:textId="77777777" w:rsidTr="005D36A4">
        <w:trPr>
          <w:trHeight w:val="588"/>
        </w:trPr>
        <w:tc>
          <w:tcPr>
            <w:tcW w:w="2176" w:type="dxa"/>
            <w:vMerge w:val="restart"/>
          </w:tcPr>
          <w:p w14:paraId="4FBED02D" w14:textId="77777777" w:rsidR="00F8343D" w:rsidRPr="0031456C" w:rsidRDefault="00F8343D" w:rsidP="005D36A4">
            <w:pPr>
              <w:rPr>
                <w:sz w:val="20"/>
              </w:rPr>
            </w:pPr>
            <w:r w:rsidRPr="0031456C">
              <w:rPr>
                <w:sz w:val="20"/>
              </w:rPr>
              <w:t>1. To improve the quality of teaching and learning across the school so that every child achieves their potential</w:t>
            </w:r>
          </w:p>
        </w:tc>
        <w:tc>
          <w:tcPr>
            <w:tcW w:w="11862" w:type="dxa"/>
          </w:tcPr>
          <w:p w14:paraId="66452DE1" w14:textId="77777777" w:rsidR="00F8343D" w:rsidRPr="0031456C" w:rsidRDefault="00F8343D" w:rsidP="005D36A4">
            <w:pPr>
              <w:rPr>
                <w:sz w:val="20"/>
              </w:rPr>
            </w:pPr>
            <w:r w:rsidRPr="0031456C">
              <w:rPr>
                <w:sz w:val="20"/>
              </w:rPr>
              <w:t xml:space="preserve">1. To embed the 12 pedagogical principles across the school to secure consistency in teaching across the school (Explanation, Modelling, Questioning, Challenge, Feedback, Assessment of and for </w:t>
            </w:r>
            <w:proofErr w:type="gramStart"/>
            <w:r w:rsidRPr="0031456C">
              <w:rPr>
                <w:sz w:val="20"/>
              </w:rPr>
              <w:t>learning )</w:t>
            </w:r>
            <w:proofErr w:type="gramEnd"/>
          </w:p>
        </w:tc>
        <w:tc>
          <w:tcPr>
            <w:tcW w:w="1264" w:type="dxa"/>
          </w:tcPr>
          <w:p w14:paraId="06FE0149" w14:textId="77777777" w:rsidR="00F8343D" w:rsidRPr="0031456C" w:rsidRDefault="00F8343D" w:rsidP="005D36A4">
            <w:pPr>
              <w:jc w:val="center"/>
              <w:rPr>
                <w:sz w:val="20"/>
              </w:rPr>
            </w:pPr>
            <w:r w:rsidRPr="0031456C">
              <w:rPr>
                <w:sz w:val="20"/>
              </w:rPr>
              <w:t>JMB</w:t>
            </w:r>
          </w:p>
        </w:tc>
      </w:tr>
      <w:tr w:rsidR="00F8343D" w:rsidRPr="0031456C" w14:paraId="045400AD" w14:textId="77777777" w:rsidTr="005D36A4">
        <w:trPr>
          <w:trHeight w:val="573"/>
        </w:trPr>
        <w:tc>
          <w:tcPr>
            <w:tcW w:w="2176" w:type="dxa"/>
            <w:vMerge/>
          </w:tcPr>
          <w:p w14:paraId="372453F3" w14:textId="77777777" w:rsidR="00F8343D" w:rsidRPr="0031456C" w:rsidRDefault="00F8343D" w:rsidP="005D36A4">
            <w:pPr>
              <w:rPr>
                <w:sz w:val="20"/>
              </w:rPr>
            </w:pPr>
          </w:p>
        </w:tc>
        <w:tc>
          <w:tcPr>
            <w:tcW w:w="11862" w:type="dxa"/>
          </w:tcPr>
          <w:p w14:paraId="07B55DEF" w14:textId="77777777" w:rsidR="00F8343D" w:rsidRPr="0031456C" w:rsidRDefault="00F8343D" w:rsidP="005D36A4">
            <w:pPr>
              <w:rPr>
                <w:sz w:val="20"/>
              </w:rPr>
            </w:pPr>
            <w:r w:rsidRPr="0031456C">
              <w:rPr>
                <w:sz w:val="20"/>
              </w:rPr>
              <w:t xml:space="preserve">2. To develop the use of evidence-based strategies to support effective learning </w:t>
            </w:r>
            <w:r w:rsidRPr="0031456C">
              <w:rPr>
                <w:sz w:val="20"/>
              </w:rPr>
              <w:br/>
              <w:t>(elaboration to develop understanding and retrieval practice to reinforce learning)</w:t>
            </w:r>
          </w:p>
        </w:tc>
        <w:tc>
          <w:tcPr>
            <w:tcW w:w="1264" w:type="dxa"/>
          </w:tcPr>
          <w:p w14:paraId="53E14655" w14:textId="77777777" w:rsidR="00F8343D" w:rsidRPr="0031456C" w:rsidRDefault="00F8343D" w:rsidP="005D36A4">
            <w:pPr>
              <w:jc w:val="center"/>
              <w:rPr>
                <w:sz w:val="20"/>
              </w:rPr>
            </w:pPr>
            <w:r w:rsidRPr="0031456C">
              <w:rPr>
                <w:sz w:val="20"/>
              </w:rPr>
              <w:t>JMB</w:t>
            </w:r>
          </w:p>
        </w:tc>
      </w:tr>
      <w:tr w:rsidR="00F8343D" w:rsidRPr="0031456C" w14:paraId="43E4C2FE" w14:textId="77777777" w:rsidTr="005D36A4">
        <w:trPr>
          <w:trHeight w:val="298"/>
        </w:trPr>
        <w:tc>
          <w:tcPr>
            <w:tcW w:w="2176" w:type="dxa"/>
            <w:vMerge/>
          </w:tcPr>
          <w:p w14:paraId="25AA9F80" w14:textId="77777777" w:rsidR="00F8343D" w:rsidRPr="0031456C" w:rsidRDefault="00F8343D" w:rsidP="005D36A4">
            <w:pPr>
              <w:rPr>
                <w:sz w:val="20"/>
              </w:rPr>
            </w:pPr>
          </w:p>
        </w:tc>
        <w:tc>
          <w:tcPr>
            <w:tcW w:w="11862" w:type="dxa"/>
          </w:tcPr>
          <w:p w14:paraId="1DB5C340" w14:textId="77777777" w:rsidR="00F8343D" w:rsidRPr="0031456C" w:rsidRDefault="00F8343D" w:rsidP="005D36A4">
            <w:pPr>
              <w:rPr>
                <w:sz w:val="20"/>
              </w:rPr>
            </w:pPr>
            <w:r w:rsidRPr="0031456C">
              <w:rPr>
                <w:sz w:val="20"/>
              </w:rPr>
              <w:t xml:space="preserve">3. To create and support continuous learning to ensure all staff support improvements in teaching and learning </w:t>
            </w:r>
          </w:p>
        </w:tc>
        <w:tc>
          <w:tcPr>
            <w:tcW w:w="1264" w:type="dxa"/>
          </w:tcPr>
          <w:p w14:paraId="6110283E" w14:textId="77777777" w:rsidR="00F8343D" w:rsidRPr="0031456C" w:rsidRDefault="00F8343D" w:rsidP="005D36A4">
            <w:pPr>
              <w:jc w:val="center"/>
              <w:rPr>
                <w:sz w:val="20"/>
              </w:rPr>
            </w:pPr>
            <w:r w:rsidRPr="0031456C">
              <w:rPr>
                <w:sz w:val="20"/>
              </w:rPr>
              <w:t>JMB/MG</w:t>
            </w:r>
          </w:p>
        </w:tc>
      </w:tr>
      <w:tr w:rsidR="00F8343D" w:rsidRPr="0031456C" w14:paraId="533C8336" w14:textId="77777777" w:rsidTr="005D36A4">
        <w:trPr>
          <w:trHeight w:val="282"/>
        </w:trPr>
        <w:tc>
          <w:tcPr>
            <w:tcW w:w="2176" w:type="dxa"/>
            <w:vMerge/>
          </w:tcPr>
          <w:p w14:paraId="3A195667" w14:textId="77777777" w:rsidR="00F8343D" w:rsidRPr="0031456C" w:rsidRDefault="00F8343D" w:rsidP="005D36A4">
            <w:pPr>
              <w:rPr>
                <w:sz w:val="20"/>
              </w:rPr>
            </w:pPr>
          </w:p>
        </w:tc>
        <w:tc>
          <w:tcPr>
            <w:tcW w:w="11862" w:type="dxa"/>
          </w:tcPr>
          <w:p w14:paraId="791475DF" w14:textId="77777777" w:rsidR="00F8343D" w:rsidRPr="0031456C" w:rsidRDefault="00F8343D" w:rsidP="005D36A4">
            <w:pPr>
              <w:rPr>
                <w:sz w:val="20"/>
              </w:rPr>
            </w:pPr>
            <w:r w:rsidRPr="0031456C">
              <w:rPr>
                <w:sz w:val="20"/>
              </w:rPr>
              <w:t>4. To develop collaborative approaches to evaluate the quality of teaching and learning across the school</w:t>
            </w:r>
          </w:p>
        </w:tc>
        <w:tc>
          <w:tcPr>
            <w:tcW w:w="1264" w:type="dxa"/>
          </w:tcPr>
          <w:p w14:paraId="20FADEA7" w14:textId="77777777" w:rsidR="00F8343D" w:rsidRPr="0031456C" w:rsidRDefault="00F8343D" w:rsidP="005D36A4">
            <w:pPr>
              <w:jc w:val="center"/>
              <w:rPr>
                <w:sz w:val="20"/>
              </w:rPr>
            </w:pPr>
            <w:r w:rsidRPr="0031456C">
              <w:rPr>
                <w:sz w:val="20"/>
              </w:rPr>
              <w:t>JMB</w:t>
            </w:r>
          </w:p>
        </w:tc>
      </w:tr>
      <w:tr w:rsidR="00F8343D" w:rsidRPr="0031456C" w14:paraId="0C776899" w14:textId="77777777" w:rsidTr="005D36A4">
        <w:trPr>
          <w:trHeight w:val="256"/>
        </w:trPr>
        <w:tc>
          <w:tcPr>
            <w:tcW w:w="2176" w:type="dxa"/>
            <w:vMerge w:val="restart"/>
          </w:tcPr>
          <w:p w14:paraId="53828096" w14:textId="77777777" w:rsidR="00F8343D" w:rsidRPr="0031456C" w:rsidRDefault="00F8343D" w:rsidP="005D36A4">
            <w:pPr>
              <w:rPr>
                <w:sz w:val="20"/>
              </w:rPr>
            </w:pPr>
            <w:r w:rsidRPr="0031456C">
              <w:rPr>
                <w:sz w:val="20"/>
              </w:rPr>
              <w:t>2. To raise standards within the cross curricular elements of the curriculum</w:t>
            </w:r>
          </w:p>
        </w:tc>
        <w:tc>
          <w:tcPr>
            <w:tcW w:w="11862" w:type="dxa"/>
          </w:tcPr>
          <w:p w14:paraId="508BEFC1" w14:textId="77777777" w:rsidR="00F8343D" w:rsidRPr="0031456C" w:rsidRDefault="00F8343D" w:rsidP="005D36A4">
            <w:pPr>
              <w:rPr>
                <w:sz w:val="20"/>
              </w:rPr>
            </w:pPr>
            <w:r w:rsidRPr="0031456C">
              <w:rPr>
                <w:sz w:val="20"/>
              </w:rPr>
              <w:t xml:space="preserve">1. To improve the quality of students’ </w:t>
            </w:r>
            <w:proofErr w:type="spellStart"/>
            <w:r w:rsidRPr="0031456C">
              <w:rPr>
                <w:sz w:val="20"/>
              </w:rPr>
              <w:t>oracy</w:t>
            </w:r>
            <w:proofErr w:type="spellEnd"/>
            <w:r w:rsidRPr="0031456C">
              <w:rPr>
                <w:sz w:val="20"/>
              </w:rPr>
              <w:t xml:space="preserve"> skills across the curriculum</w:t>
            </w:r>
          </w:p>
        </w:tc>
        <w:tc>
          <w:tcPr>
            <w:tcW w:w="1264" w:type="dxa"/>
          </w:tcPr>
          <w:p w14:paraId="2379A338" w14:textId="77777777" w:rsidR="00F8343D" w:rsidRPr="0031456C" w:rsidRDefault="00F8343D" w:rsidP="005D36A4">
            <w:pPr>
              <w:jc w:val="center"/>
              <w:rPr>
                <w:sz w:val="20"/>
              </w:rPr>
            </w:pPr>
            <w:r w:rsidRPr="0031456C">
              <w:rPr>
                <w:sz w:val="20"/>
              </w:rPr>
              <w:t>LJC/VH</w:t>
            </w:r>
          </w:p>
        </w:tc>
      </w:tr>
      <w:tr w:rsidR="00F8343D" w:rsidRPr="0031456C" w14:paraId="29D38D14" w14:textId="77777777" w:rsidTr="005D36A4">
        <w:trPr>
          <w:trHeight w:val="256"/>
        </w:trPr>
        <w:tc>
          <w:tcPr>
            <w:tcW w:w="2176" w:type="dxa"/>
            <w:vMerge/>
          </w:tcPr>
          <w:p w14:paraId="5BF47379" w14:textId="77777777" w:rsidR="00F8343D" w:rsidRPr="0031456C" w:rsidRDefault="00F8343D" w:rsidP="005D36A4">
            <w:pPr>
              <w:rPr>
                <w:sz w:val="20"/>
              </w:rPr>
            </w:pPr>
          </w:p>
        </w:tc>
        <w:tc>
          <w:tcPr>
            <w:tcW w:w="11862" w:type="dxa"/>
          </w:tcPr>
          <w:p w14:paraId="4BFEC425" w14:textId="77777777" w:rsidR="00F8343D" w:rsidRPr="0031456C" w:rsidRDefault="00F8343D" w:rsidP="005D36A4">
            <w:pPr>
              <w:rPr>
                <w:sz w:val="20"/>
              </w:rPr>
            </w:pPr>
            <w:r w:rsidRPr="0031456C">
              <w:rPr>
                <w:sz w:val="20"/>
              </w:rPr>
              <w:t>2. To improve the quality of students’ extended writing across the curriculum</w:t>
            </w:r>
          </w:p>
        </w:tc>
        <w:tc>
          <w:tcPr>
            <w:tcW w:w="1264" w:type="dxa"/>
          </w:tcPr>
          <w:p w14:paraId="07B79B75" w14:textId="77777777" w:rsidR="00F8343D" w:rsidRPr="0031456C" w:rsidRDefault="00F8343D" w:rsidP="005D36A4">
            <w:pPr>
              <w:jc w:val="center"/>
              <w:rPr>
                <w:sz w:val="20"/>
              </w:rPr>
            </w:pPr>
            <w:r w:rsidRPr="0031456C">
              <w:rPr>
                <w:sz w:val="20"/>
              </w:rPr>
              <w:t>LJC/VH</w:t>
            </w:r>
          </w:p>
        </w:tc>
      </w:tr>
      <w:tr w:rsidR="00F8343D" w:rsidRPr="0031456C" w14:paraId="016B50F4" w14:textId="77777777" w:rsidTr="005D36A4">
        <w:trPr>
          <w:trHeight w:val="256"/>
        </w:trPr>
        <w:tc>
          <w:tcPr>
            <w:tcW w:w="2176" w:type="dxa"/>
            <w:vMerge/>
          </w:tcPr>
          <w:p w14:paraId="33D80D3C" w14:textId="77777777" w:rsidR="00F8343D" w:rsidRPr="0031456C" w:rsidRDefault="00F8343D" w:rsidP="005D36A4">
            <w:pPr>
              <w:rPr>
                <w:sz w:val="20"/>
              </w:rPr>
            </w:pPr>
          </w:p>
        </w:tc>
        <w:tc>
          <w:tcPr>
            <w:tcW w:w="11862" w:type="dxa"/>
          </w:tcPr>
          <w:p w14:paraId="02808FE4" w14:textId="77777777" w:rsidR="00F8343D" w:rsidRPr="0031456C" w:rsidRDefault="00F8343D" w:rsidP="005D36A4">
            <w:pPr>
              <w:rPr>
                <w:sz w:val="20"/>
              </w:rPr>
            </w:pPr>
            <w:r w:rsidRPr="0031456C">
              <w:rPr>
                <w:sz w:val="20"/>
              </w:rPr>
              <w:t>3. To improve students’ reading skills across the curriculum</w:t>
            </w:r>
          </w:p>
        </w:tc>
        <w:tc>
          <w:tcPr>
            <w:tcW w:w="1264" w:type="dxa"/>
          </w:tcPr>
          <w:p w14:paraId="191CD02F" w14:textId="77777777" w:rsidR="00F8343D" w:rsidRPr="0031456C" w:rsidRDefault="00F8343D" w:rsidP="005D36A4">
            <w:pPr>
              <w:jc w:val="center"/>
              <w:rPr>
                <w:sz w:val="20"/>
              </w:rPr>
            </w:pPr>
            <w:r w:rsidRPr="0031456C">
              <w:rPr>
                <w:sz w:val="20"/>
              </w:rPr>
              <w:t>LJC/VH</w:t>
            </w:r>
          </w:p>
        </w:tc>
      </w:tr>
      <w:tr w:rsidR="00F8343D" w:rsidRPr="0031456C" w14:paraId="1002810F" w14:textId="77777777" w:rsidTr="005D36A4">
        <w:trPr>
          <w:trHeight w:val="256"/>
        </w:trPr>
        <w:tc>
          <w:tcPr>
            <w:tcW w:w="2176" w:type="dxa"/>
            <w:vMerge/>
          </w:tcPr>
          <w:p w14:paraId="0D0D5BC3" w14:textId="77777777" w:rsidR="00F8343D" w:rsidRPr="0031456C" w:rsidRDefault="00F8343D" w:rsidP="005D36A4">
            <w:pPr>
              <w:rPr>
                <w:sz w:val="20"/>
              </w:rPr>
            </w:pPr>
          </w:p>
        </w:tc>
        <w:tc>
          <w:tcPr>
            <w:tcW w:w="11862" w:type="dxa"/>
          </w:tcPr>
          <w:p w14:paraId="54860761" w14:textId="77777777" w:rsidR="00F8343D" w:rsidRPr="0031456C" w:rsidRDefault="00F8343D" w:rsidP="005D36A4">
            <w:pPr>
              <w:rPr>
                <w:sz w:val="20"/>
              </w:rPr>
            </w:pPr>
            <w:r w:rsidRPr="0031456C">
              <w:rPr>
                <w:sz w:val="20"/>
              </w:rPr>
              <w:t>4. To improve students’ numerical reasoning skills across key departments</w:t>
            </w:r>
          </w:p>
        </w:tc>
        <w:tc>
          <w:tcPr>
            <w:tcW w:w="1264" w:type="dxa"/>
          </w:tcPr>
          <w:p w14:paraId="34D5FAC7" w14:textId="77777777" w:rsidR="00F8343D" w:rsidRPr="0031456C" w:rsidRDefault="00F8343D" w:rsidP="005D36A4">
            <w:pPr>
              <w:jc w:val="center"/>
              <w:rPr>
                <w:sz w:val="20"/>
              </w:rPr>
            </w:pPr>
            <w:r w:rsidRPr="0031456C">
              <w:rPr>
                <w:sz w:val="20"/>
              </w:rPr>
              <w:t>LJC/JS</w:t>
            </w:r>
          </w:p>
        </w:tc>
      </w:tr>
      <w:tr w:rsidR="00F8343D" w:rsidRPr="0031456C" w14:paraId="3ADDC5D9" w14:textId="77777777" w:rsidTr="005D36A4">
        <w:trPr>
          <w:trHeight w:val="256"/>
        </w:trPr>
        <w:tc>
          <w:tcPr>
            <w:tcW w:w="2176" w:type="dxa"/>
            <w:vMerge/>
          </w:tcPr>
          <w:p w14:paraId="4B1DCAFB" w14:textId="77777777" w:rsidR="00F8343D" w:rsidRPr="0031456C" w:rsidRDefault="00F8343D" w:rsidP="005D36A4">
            <w:pPr>
              <w:rPr>
                <w:sz w:val="20"/>
              </w:rPr>
            </w:pPr>
          </w:p>
        </w:tc>
        <w:tc>
          <w:tcPr>
            <w:tcW w:w="11862" w:type="dxa"/>
          </w:tcPr>
          <w:p w14:paraId="5100D14E" w14:textId="77777777" w:rsidR="00F8343D" w:rsidRPr="0031456C" w:rsidRDefault="00F8343D" w:rsidP="005D36A4">
            <w:pPr>
              <w:rPr>
                <w:sz w:val="20"/>
              </w:rPr>
            </w:pPr>
            <w:r w:rsidRPr="0031456C">
              <w:rPr>
                <w:sz w:val="20"/>
              </w:rPr>
              <w:t>5. To embed the digital competency framework across key departments</w:t>
            </w:r>
          </w:p>
        </w:tc>
        <w:tc>
          <w:tcPr>
            <w:tcW w:w="1264" w:type="dxa"/>
          </w:tcPr>
          <w:p w14:paraId="276A7A2D" w14:textId="77777777" w:rsidR="00F8343D" w:rsidRPr="0031456C" w:rsidRDefault="00F8343D" w:rsidP="005D36A4">
            <w:pPr>
              <w:jc w:val="center"/>
              <w:rPr>
                <w:sz w:val="20"/>
              </w:rPr>
            </w:pPr>
            <w:r w:rsidRPr="0031456C">
              <w:rPr>
                <w:sz w:val="20"/>
              </w:rPr>
              <w:t>LJC/SE</w:t>
            </w:r>
          </w:p>
        </w:tc>
      </w:tr>
      <w:tr w:rsidR="00F8343D" w:rsidRPr="0031456C" w14:paraId="4801C9EC" w14:textId="77777777" w:rsidTr="005D36A4">
        <w:trPr>
          <w:trHeight w:val="199"/>
        </w:trPr>
        <w:tc>
          <w:tcPr>
            <w:tcW w:w="2176" w:type="dxa"/>
            <w:vMerge w:val="restart"/>
          </w:tcPr>
          <w:p w14:paraId="68FBE3D5" w14:textId="77777777" w:rsidR="00F8343D" w:rsidRPr="0031456C" w:rsidRDefault="00F8343D" w:rsidP="005D36A4">
            <w:pPr>
              <w:rPr>
                <w:sz w:val="20"/>
              </w:rPr>
            </w:pPr>
            <w:r w:rsidRPr="0031456C">
              <w:rPr>
                <w:sz w:val="20"/>
              </w:rPr>
              <w:t xml:space="preserve">3. To improve </w:t>
            </w:r>
            <w:r w:rsidRPr="0031456C">
              <w:rPr>
                <w:b/>
                <w:bCs/>
                <w:sz w:val="20"/>
              </w:rPr>
              <w:t>student wellbeing, empathy and attitudes to learning</w:t>
            </w:r>
          </w:p>
        </w:tc>
        <w:tc>
          <w:tcPr>
            <w:tcW w:w="11862" w:type="dxa"/>
          </w:tcPr>
          <w:p w14:paraId="22603F98" w14:textId="77777777" w:rsidR="00F8343D" w:rsidRPr="0031456C" w:rsidRDefault="00F8343D" w:rsidP="005D36A4">
            <w:pPr>
              <w:rPr>
                <w:sz w:val="20"/>
              </w:rPr>
            </w:pPr>
            <w:r w:rsidRPr="0031456C">
              <w:rPr>
                <w:b/>
                <w:bCs/>
                <w:sz w:val="20"/>
              </w:rPr>
              <w:t xml:space="preserve">1. To implement the empathy lab programme across years’ 5, 6, 7 and 8. </w:t>
            </w:r>
          </w:p>
        </w:tc>
        <w:tc>
          <w:tcPr>
            <w:tcW w:w="1264" w:type="dxa"/>
          </w:tcPr>
          <w:p w14:paraId="61745C32" w14:textId="77777777" w:rsidR="00F8343D" w:rsidRPr="0031456C" w:rsidRDefault="00F8343D" w:rsidP="005D36A4">
            <w:pPr>
              <w:jc w:val="center"/>
              <w:rPr>
                <w:sz w:val="20"/>
              </w:rPr>
            </w:pPr>
            <w:r w:rsidRPr="0031456C">
              <w:rPr>
                <w:sz w:val="20"/>
              </w:rPr>
              <w:t>LJC</w:t>
            </w:r>
          </w:p>
        </w:tc>
      </w:tr>
      <w:tr w:rsidR="00F8343D" w:rsidRPr="0031456C" w14:paraId="43E430BD" w14:textId="77777777" w:rsidTr="005D36A4">
        <w:trPr>
          <w:trHeight w:val="445"/>
        </w:trPr>
        <w:tc>
          <w:tcPr>
            <w:tcW w:w="2176" w:type="dxa"/>
            <w:vMerge/>
          </w:tcPr>
          <w:p w14:paraId="07AC41D2" w14:textId="77777777" w:rsidR="00F8343D" w:rsidRPr="0031456C" w:rsidRDefault="00F8343D" w:rsidP="005D36A4">
            <w:pPr>
              <w:rPr>
                <w:sz w:val="20"/>
              </w:rPr>
            </w:pPr>
          </w:p>
        </w:tc>
        <w:tc>
          <w:tcPr>
            <w:tcW w:w="11862" w:type="dxa"/>
          </w:tcPr>
          <w:p w14:paraId="7665DC05" w14:textId="77777777" w:rsidR="00F8343D" w:rsidRPr="0031456C" w:rsidRDefault="00F8343D" w:rsidP="005D36A4">
            <w:pPr>
              <w:rPr>
                <w:sz w:val="20"/>
                <w:szCs w:val="20"/>
              </w:rPr>
            </w:pPr>
            <w:r w:rsidRPr="0031456C">
              <w:rPr>
                <w:sz w:val="20"/>
                <w:szCs w:val="20"/>
              </w:rPr>
              <w:t>2. To refine whole-school strategies to promote positive learning behaviours across the whole school through implementing the four core purposes.</w:t>
            </w:r>
          </w:p>
        </w:tc>
        <w:tc>
          <w:tcPr>
            <w:tcW w:w="1264" w:type="dxa"/>
          </w:tcPr>
          <w:p w14:paraId="3CB697A4" w14:textId="77777777" w:rsidR="00F8343D" w:rsidRPr="0031456C" w:rsidRDefault="00F8343D" w:rsidP="005D36A4">
            <w:pPr>
              <w:jc w:val="center"/>
              <w:rPr>
                <w:sz w:val="20"/>
              </w:rPr>
            </w:pPr>
            <w:r w:rsidRPr="0031456C">
              <w:rPr>
                <w:sz w:val="20"/>
              </w:rPr>
              <w:t>DLE/MT</w:t>
            </w:r>
          </w:p>
        </w:tc>
      </w:tr>
      <w:tr w:rsidR="00F8343D" w:rsidRPr="0031456C" w14:paraId="032CA274" w14:textId="77777777" w:rsidTr="005D36A4">
        <w:trPr>
          <w:trHeight w:val="445"/>
        </w:trPr>
        <w:tc>
          <w:tcPr>
            <w:tcW w:w="2176" w:type="dxa"/>
            <w:vMerge/>
          </w:tcPr>
          <w:p w14:paraId="242EAB69" w14:textId="77777777" w:rsidR="00F8343D" w:rsidRPr="0031456C" w:rsidRDefault="00F8343D" w:rsidP="005D36A4">
            <w:pPr>
              <w:rPr>
                <w:sz w:val="20"/>
              </w:rPr>
            </w:pPr>
          </w:p>
        </w:tc>
        <w:tc>
          <w:tcPr>
            <w:tcW w:w="11862" w:type="dxa"/>
          </w:tcPr>
          <w:p w14:paraId="2D72B270" w14:textId="77777777" w:rsidR="00F8343D" w:rsidRPr="0031456C" w:rsidRDefault="00F8343D" w:rsidP="005D36A4">
            <w:pPr>
              <w:rPr>
                <w:sz w:val="20"/>
                <w:szCs w:val="20"/>
              </w:rPr>
            </w:pPr>
            <w:r w:rsidRPr="0031456C">
              <w:rPr>
                <w:sz w:val="20"/>
                <w:szCs w:val="20"/>
              </w:rPr>
              <w:t>3.  To reduce the impact of persistent absenteeism and poor punctuality on learning and progress</w:t>
            </w:r>
          </w:p>
        </w:tc>
        <w:tc>
          <w:tcPr>
            <w:tcW w:w="1264" w:type="dxa"/>
          </w:tcPr>
          <w:p w14:paraId="24343D9E" w14:textId="77777777" w:rsidR="00F8343D" w:rsidRPr="0031456C" w:rsidRDefault="00F8343D" w:rsidP="005D36A4">
            <w:pPr>
              <w:jc w:val="center"/>
              <w:rPr>
                <w:sz w:val="20"/>
              </w:rPr>
            </w:pPr>
            <w:r w:rsidRPr="0031456C">
              <w:rPr>
                <w:sz w:val="20"/>
              </w:rPr>
              <w:t>DLE/DH</w:t>
            </w:r>
          </w:p>
        </w:tc>
      </w:tr>
      <w:tr w:rsidR="00F8343D" w:rsidRPr="0031456C" w14:paraId="50B067E6" w14:textId="77777777" w:rsidTr="005D36A4">
        <w:trPr>
          <w:trHeight w:val="445"/>
        </w:trPr>
        <w:tc>
          <w:tcPr>
            <w:tcW w:w="2176" w:type="dxa"/>
            <w:vMerge/>
          </w:tcPr>
          <w:p w14:paraId="6260FDA0" w14:textId="77777777" w:rsidR="00F8343D" w:rsidRPr="0031456C" w:rsidRDefault="00F8343D" w:rsidP="005D36A4">
            <w:pPr>
              <w:rPr>
                <w:sz w:val="20"/>
              </w:rPr>
            </w:pPr>
          </w:p>
        </w:tc>
        <w:tc>
          <w:tcPr>
            <w:tcW w:w="11862" w:type="dxa"/>
          </w:tcPr>
          <w:p w14:paraId="3DEED9E4" w14:textId="77777777" w:rsidR="00F8343D" w:rsidRPr="0031456C" w:rsidRDefault="00F8343D" w:rsidP="005D36A4">
            <w:pPr>
              <w:rPr>
                <w:sz w:val="20"/>
              </w:rPr>
            </w:pPr>
            <w:r w:rsidRPr="0031456C">
              <w:rPr>
                <w:sz w:val="20"/>
              </w:rPr>
              <w:t>4. To refine ALN provision so that it continues to support all students, including those with complex needs, and enables them to effect positive change</w:t>
            </w:r>
          </w:p>
        </w:tc>
        <w:tc>
          <w:tcPr>
            <w:tcW w:w="1264" w:type="dxa"/>
          </w:tcPr>
          <w:p w14:paraId="0F29C67D" w14:textId="77777777" w:rsidR="00F8343D" w:rsidRPr="0031456C" w:rsidRDefault="00F8343D" w:rsidP="005D36A4">
            <w:pPr>
              <w:jc w:val="center"/>
              <w:rPr>
                <w:sz w:val="20"/>
              </w:rPr>
            </w:pPr>
            <w:r w:rsidRPr="0031456C">
              <w:rPr>
                <w:sz w:val="20"/>
              </w:rPr>
              <w:t>MG/RAW</w:t>
            </w:r>
          </w:p>
        </w:tc>
      </w:tr>
      <w:tr w:rsidR="00F8343D" w:rsidRPr="0031456C" w14:paraId="19EB2458" w14:textId="77777777" w:rsidTr="005D36A4">
        <w:trPr>
          <w:trHeight w:val="469"/>
        </w:trPr>
        <w:tc>
          <w:tcPr>
            <w:tcW w:w="2176" w:type="dxa"/>
            <w:vMerge w:val="restart"/>
          </w:tcPr>
          <w:p w14:paraId="1A8ECF21" w14:textId="77777777" w:rsidR="00F8343D" w:rsidRPr="0031456C" w:rsidRDefault="00F8343D" w:rsidP="005D36A4">
            <w:pPr>
              <w:rPr>
                <w:sz w:val="20"/>
              </w:rPr>
            </w:pPr>
            <w:r w:rsidRPr="0031456C">
              <w:rPr>
                <w:sz w:val="20"/>
              </w:rPr>
              <w:t xml:space="preserve">4. To review and refine provision in preparation for the new curriculum </w:t>
            </w:r>
          </w:p>
        </w:tc>
        <w:tc>
          <w:tcPr>
            <w:tcW w:w="11862" w:type="dxa"/>
          </w:tcPr>
          <w:p w14:paraId="73ACE007" w14:textId="77777777" w:rsidR="00F8343D" w:rsidRPr="0031456C" w:rsidRDefault="00F8343D" w:rsidP="005D36A4">
            <w:pPr>
              <w:rPr>
                <w:sz w:val="20"/>
              </w:rPr>
            </w:pPr>
            <w:r w:rsidRPr="0031456C">
              <w:rPr>
                <w:sz w:val="20"/>
              </w:rPr>
              <w:t>1.  To evaluate the suitability of current key stage 3 and 4 provision to ensure there are opportunities for students to select courses from each area of learning experience.</w:t>
            </w:r>
          </w:p>
        </w:tc>
        <w:tc>
          <w:tcPr>
            <w:tcW w:w="1264" w:type="dxa"/>
          </w:tcPr>
          <w:p w14:paraId="4A1B71D7" w14:textId="77777777" w:rsidR="00F8343D" w:rsidRPr="0031456C" w:rsidRDefault="00F8343D" w:rsidP="005D36A4">
            <w:pPr>
              <w:jc w:val="center"/>
              <w:rPr>
                <w:sz w:val="20"/>
              </w:rPr>
            </w:pPr>
            <w:r w:rsidRPr="0031456C">
              <w:rPr>
                <w:sz w:val="20"/>
              </w:rPr>
              <w:t>LJC/</w:t>
            </w:r>
            <w:proofErr w:type="spellStart"/>
            <w:r w:rsidRPr="0031456C">
              <w:rPr>
                <w:sz w:val="20"/>
              </w:rPr>
              <w:t>AoLE</w:t>
            </w:r>
            <w:proofErr w:type="spellEnd"/>
            <w:r w:rsidRPr="0031456C">
              <w:rPr>
                <w:sz w:val="20"/>
              </w:rPr>
              <w:t xml:space="preserve"> Leads</w:t>
            </w:r>
          </w:p>
        </w:tc>
      </w:tr>
      <w:tr w:rsidR="00F8343D" w:rsidRPr="0031456C" w14:paraId="473B62B5" w14:textId="77777777" w:rsidTr="005D36A4">
        <w:trPr>
          <w:trHeight w:val="167"/>
        </w:trPr>
        <w:tc>
          <w:tcPr>
            <w:tcW w:w="2176" w:type="dxa"/>
            <w:vMerge/>
          </w:tcPr>
          <w:p w14:paraId="6CDDF246" w14:textId="77777777" w:rsidR="00F8343D" w:rsidRPr="0031456C" w:rsidRDefault="00F8343D" w:rsidP="005D36A4">
            <w:pPr>
              <w:rPr>
                <w:sz w:val="20"/>
              </w:rPr>
            </w:pPr>
          </w:p>
        </w:tc>
        <w:tc>
          <w:tcPr>
            <w:tcW w:w="11862" w:type="dxa"/>
          </w:tcPr>
          <w:p w14:paraId="19A44B03" w14:textId="77777777" w:rsidR="00F8343D" w:rsidRPr="0031456C" w:rsidRDefault="00F8343D" w:rsidP="005D36A4">
            <w:pPr>
              <w:rPr>
                <w:sz w:val="20"/>
              </w:rPr>
            </w:pPr>
            <w:r w:rsidRPr="0031456C">
              <w:rPr>
                <w:sz w:val="20"/>
              </w:rPr>
              <w:t>2. To develop an assessment model which supports the delivery of the new curriculum (including the four purposes)</w:t>
            </w:r>
          </w:p>
        </w:tc>
        <w:tc>
          <w:tcPr>
            <w:tcW w:w="1264" w:type="dxa"/>
          </w:tcPr>
          <w:p w14:paraId="4EDE7500" w14:textId="77777777" w:rsidR="00F8343D" w:rsidRPr="0031456C" w:rsidRDefault="00F8343D" w:rsidP="005D36A4">
            <w:pPr>
              <w:jc w:val="center"/>
              <w:rPr>
                <w:sz w:val="20"/>
              </w:rPr>
            </w:pPr>
            <w:r w:rsidRPr="0031456C">
              <w:rPr>
                <w:sz w:val="20"/>
              </w:rPr>
              <w:t xml:space="preserve">JMB/LJC/ </w:t>
            </w:r>
            <w:proofErr w:type="spellStart"/>
            <w:r w:rsidRPr="0031456C">
              <w:rPr>
                <w:sz w:val="20"/>
              </w:rPr>
              <w:t>AoLE</w:t>
            </w:r>
            <w:proofErr w:type="spellEnd"/>
            <w:r w:rsidRPr="0031456C">
              <w:rPr>
                <w:sz w:val="20"/>
              </w:rPr>
              <w:t xml:space="preserve"> Leads</w:t>
            </w:r>
          </w:p>
        </w:tc>
      </w:tr>
      <w:tr w:rsidR="00F8343D" w:rsidRPr="0031456C" w14:paraId="4FAE4EF8" w14:textId="77777777" w:rsidTr="005D36A4">
        <w:trPr>
          <w:trHeight w:val="276"/>
        </w:trPr>
        <w:tc>
          <w:tcPr>
            <w:tcW w:w="2176" w:type="dxa"/>
            <w:vMerge/>
          </w:tcPr>
          <w:p w14:paraId="4C468E33" w14:textId="77777777" w:rsidR="00F8343D" w:rsidRPr="0031456C" w:rsidRDefault="00F8343D" w:rsidP="005D36A4">
            <w:pPr>
              <w:rPr>
                <w:sz w:val="20"/>
              </w:rPr>
            </w:pPr>
          </w:p>
        </w:tc>
        <w:tc>
          <w:tcPr>
            <w:tcW w:w="11862" w:type="dxa"/>
          </w:tcPr>
          <w:p w14:paraId="49CA0934" w14:textId="77777777" w:rsidR="00F8343D" w:rsidRPr="0031456C" w:rsidRDefault="00F8343D" w:rsidP="005D36A4">
            <w:pPr>
              <w:rPr>
                <w:sz w:val="20"/>
              </w:rPr>
            </w:pPr>
            <w:r w:rsidRPr="0031456C">
              <w:rPr>
                <w:sz w:val="20"/>
              </w:rPr>
              <w:t xml:space="preserve">3. </w:t>
            </w:r>
            <w:proofErr w:type="spellStart"/>
            <w:r w:rsidRPr="0031456C">
              <w:rPr>
                <w:sz w:val="20"/>
              </w:rPr>
              <w:t>AoLE</w:t>
            </w:r>
            <w:proofErr w:type="spellEnd"/>
            <w:r w:rsidRPr="0031456C">
              <w:rPr>
                <w:sz w:val="20"/>
              </w:rPr>
              <w:t xml:space="preserve"> leads to coordinate an area specific approach to preparing for Curriculum 2022.</w:t>
            </w:r>
          </w:p>
        </w:tc>
        <w:tc>
          <w:tcPr>
            <w:tcW w:w="1264" w:type="dxa"/>
          </w:tcPr>
          <w:p w14:paraId="66CFDF16" w14:textId="77777777" w:rsidR="00F8343D" w:rsidRPr="0031456C" w:rsidRDefault="00F8343D" w:rsidP="005D36A4">
            <w:pPr>
              <w:jc w:val="center"/>
              <w:rPr>
                <w:sz w:val="20"/>
              </w:rPr>
            </w:pPr>
            <w:r w:rsidRPr="0031456C">
              <w:rPr>
                <w:sz w:val="20"/>
              </w:rPr>
              <w:t>Headship/</w:t>
            </w:r>
            <w:proofErr w:type="spellStart"/>
            <w:r w:rsidRPr="0031456C">
              <w:rPr>
                <w:sz w:val="20"/>
              </w:rPr>
              <w:t>AoLE</w:t>
            </w:r>
            <w:proofErr w:type="spellEnd"/>
            <w:r w:rsidRPr="0031456C">
              <w:rPr>
                <w:sz w:val="20"/>
              </w:rPr>
              <w:t xml:space="preserve"> Leads</w:t>
            </w:r>
          </w:p>
        </w:tc>
      </w:tr>
      <w:tr w:rsidR="00F8343D" w:rsidRPr="0031456C" w14:paraId="6AE34E26" w14:textId="77777777" w:rsidTr="005D36A4">
        <w:trPr>
          <w:trHeight w:val="243"/>
        </w:trPr>
        <w:tc>
          <w:tcPr>
            <w:tcW w:w="2176" w:type="dxa"/>
            <w:vMerge/>
          </w:tcPr>
          <w:p w14:paraId="6D186339" w14:textId="77777777" w:rsidR="00F8343D" w:rsidRPr="0031456C" w:rsidRDefault="00F8343D" w:rsidP="005D36A4">
            <w:pPr>
              <w:rPr>
                <w:sz w:val="20"/>
              </w:rPr>
            </w:pPr>
          </w:p>
        </w:tc>
        <w:tc>
          <w:tcPr>
            <w:tcW w:w="11862" w:type="dxa"/>
          </w:tcPr>
          <w:p w14:paraId="5BA36775" w14:textId="77777777" w:rsidR="00F8343D" w:rsidRPr="0031456C" w:rsidRDefault="00F8343D" w:rsidP="005D36A4">
            <w:pPr>
              <w:rPr>
                <w:sz w:val="20"/>
              </w:rPr>
            </w:pPr>
            <w:r w:rsidRPr="0031456C">
              <w:rPr>
                <w:sz w:val="20"/>
              </w:rPr>
              <w:t xml:space="preserve">4. To embed the 5 aims of the </w:t>
            </w:r>
            <w:proofErr w:type="spellStart"/>
            <w:r w:rsidRPr="0031456C">
              <w:rPr>
                <w:sz w:val="20"/>
              </w:rPr>
              <w:t>Siarter</w:t>
            </w:r>
            <w:proofErr w:type="spellEnd"/>
            <w:r w:rsidRPr="0031456C">
              <w:rPr>
                <w:sz w:val="20"/>
              </w:rPr>
              <w:t xml:space="preserve"> </w:t>
            </w:r>
            <w:proofErr w:type="spellStart"/>
            <w:r w:rsidRPr="0031456C">
              <w:rPr>
                <w:sz w:val="20"/>
              </w:rPr>
              <w:t>Iaith</w:t>
            </w:r>
            <w:proofErr w:type="spellEnd"/>
            <w:r w:rsidRPr="0031456C">
              <w:rPr>
                <w:sz w:val="20"/>
              </w:rPr>
              <w:t xml:space="preserve"> across the school.</w:t>
            </w:r>
          </w:p>
        </w:tc>
        <w:tc>
          <w:tcPr>
            <w:tcW w:w="1264" w:type="dxa"/>
          </w:tcPr>
          <w:p w14:paraId="26C4E71F" w14:textId="77777777" w:rsidR="00F8343D" w:rsidRPr="0031456C" w:rsidRDefault="00F8343D" w:rsidP="005D36A4">
            <w:pPr>
              <w:jc w:val="center"/>
              <w:rPr>
                <w:sz w:val="20"/>
              </w:rPr>
            </w:pPr>
            <w:r w:rsidRPr="0031456C">
              <w:rPr>
                <w:sz w:val="20"/>
              </w:rPr>
              <w:t>DLE/MEJ</w:t>
            </w:r>
          </w:p>
        </w:tc>
      </w:tr>
      <w:tr w:rsidR="00F8343D" w:rsidRPr="0031456C" w14:paraId="69DB012D" w14:textId="77777777" w:rsidTr="005D36A4">
        <w:trPr>
          <w:trHeight w:val="224"/>
        </w:trPr>
        <w:tc>
          <w:tcPr>
            <w:tcW w:w="2176" w:type="dxa"/>
            <w:vMerge w:val="restart"/>
          </w:tcPr>
          <w:p w14:paraId="2D3A095B" w14:textId="77777777" w:rsidR="00F8343D" w:rsidRPr="0031456C" w:rsidRDefault="00F8343D" w:rsidP="005D36A4">
            <w:pPr>
              <w:rPr>
                <w:sz w:val="20"/>
              </w:rPr>
            </w:pPr>
            <w:r w:rsidRPr="0031456C">
              <w:rPr>
                <w:sz w:val="20"/>
              </w:rPr>
              <w:t xml:space="preserve"> Additional Supplementary development plans</w:t>
            </w:r>
          </w:p>
        </w:tc>
        <w:tc>
          <w:tcPr>
            <w:tcW w:w="11862" w:type="dxa"/>
          </w:tcPr>
          <w:p w14:paraId="2685C426" w14:textId="77777777" w:rsidR="00F8343D" w:rsidRPr="0031456C" w:rsidRDefault="00F8343D" w:rsidP="005D36A4">
            <w:pPr>
              <w:pStyle w:val="ListParagraph"/>
              <w:numPr>
                <w:ilvl w:val="0"/>
                <w:numId w:val="2"/>
              </w:numPr>
              <w:rPr>
                <w:sz w:val="20"/>
              </w:rPr>
            </w:pPr>
            <w:r w:rsidRPr="0031456C">
              <w:rPr>
                <w:sz w:val="20"/>
              </w:rPr>
              <w:t>To prepare for the implementation of the ALNET bill</w:t>
            </w:r>
          </w:p>
        </w:tc>
        <w:tc>
          <w:tcPr>
            <w:tcW w:w="1264" w:type="dxa"/>
          </w:tcPr>
          <w:p w14:paraId="74C2A258" w14:textId="77777777" w:rsidR="00F8343D" w:rsidRPr="0031456C" w:rsidRDefault="00F8343D" w:rsidP="005D36A4">
            <w:pPr>
              <w:jc w:val="center"/>
              <w:rPr>
                <w:sz w:val="20"/>
              </w:rPr>
            </w:pPr>
            <w:r w:rsidRPr="0031456C">
              <w:rPr>
                <w:sz w:val="20"/>
              </w:rPr>
              <w:t>MG/RAW</w:t>
            </w:r>
          </w:p>
        </w:tc>
      </w:tr>
      <w:tr w:rsidR="00F8343D" w:rsidRPr="0031456C" w14:paraId="10A6AC9F" w14:textId="77777777" w:rsidTr="005D36A4">
        <w:trPr>
          <w:trHeight w:val="224"/>
        </w:trPr>
        <w:tc>
          <w:tcPr>
            <w:tcW w:w="2176" w:type="dxa"/>
            <w:vMerge/>
          </w:tcPr>
          <w:p w14:paraId="11C91B41" w14:textId="77777777" w:rsidR="00F8343D" w:rsidRPr="0031456C" w:rsidRDefault="00F8343D" w:rsidP="005D36A4">
            <w:pPr>
              <w:rPr>
                <w:sz w:val="20"/>
              </w:rPr>
            </w:pPr>
          </w:p>
        </w:tc>
        <w:tc>
          <w:tcPr>
            <w:tcW w:w="11862" w:type="dxa"/>
          </w:tcPr>
          <w:p w14:paraId="6B274269" w14:textId="77777777" w:rsidR="00F8343D" w:rsidRPr="0031456C" w:rsidRDefault="00F8343D" w:rsidP="005D36A4">
            <w:pPr>
              <w:pStyle w:val="ListParagraph"/>
              <w:numPr>
                <w:ilvl w:val="0"/>
                <w:numId w:val="2"/>
              </w:numPr>
              <w:rPr>
                <w:sz w:val="20"/>
              </w:rPr>
            </w:pPr>
            <w:r w:rsidRPr="0031456C">
              <w:rPr>
                <w:sz w:val="20"/>
              </w:rPr>
              <w:t>To strengthen the link between self-evaluation and improvement planning</w:t>
            </w:r>
            <w:r w:rsidRPr="0031456C">
              <w:rPr>
                <w:sz w:val="20"/>
                <w:szCs w:val="20"/>
              </w:rPr>
              <w:t xml:space="preserve"> </w:t>
            </w:r>
          </w:p>
        </w:tc>
        <w:tc>
          <w:tcPr>
            <w:tcW w:w="1264" w:type="dxa"/>
          </w:tcPr>
          <w:p w14:paraId="5C2BA004" w14:textId="77777777" w:rsidR="00F8343D" w:rsidRPr="0031456C" w:rsidRDefault="00F8343D" w:rsidP="005D36A4">
            <w:pPr>
              <w:jc w:val="center"/>
              <w:rPr>
                <w:sz w:val="20"/>
              </w:rPr>
            </w:pPr>
            <w:r w:rsidRPr="0031456C">
              <w:rPr>
                <w:sz w:val="20"/>
              </w:rPr>
              <w:t>MG</w:t>
            </w:r>
          </w:p>
        </w:tc>
      </w:tr>
      <w:tr w:rsidR="00F8343D" w:rsidRPr="0031456C" w14:paraId="14D216A7" w14:textId="77777777" w:rsidTr="005D36A4">
        <w:trPr>
          <w:trHeight w:val="224"/>
        </w:trPr>
        <w:tc>
          <w:tcPr>
            <w:tcW w:w="2176" w:type="dxa"/>
            <w:vMerge/>
          </w:tcPr>
          <w:p w14:paraId="65390A34" w14:textId="77777777" w:rsidR="00F8343D" w:rsidRPr="0031456C" w:rsidRDefault="00F8343D" w:rsidP="005D36A4">
            <w:pPr>
              <w:rPr>
                <w:sz w:val="20"/>
              </w:rPr>
            </w:pPr>
          </w:p>
        </w:tc>
        <w:tc>
          <w:tcPr>
            <w:tcW w:w="11862" w:type="dxa"/>
          </w:tcPr>
          <w:p w14:paraId="584960CE" w14:textId="77777777" w:rsidR="00F8343D" w:rsidRPr="0031456C" w:rsidRDefault="00F8343D" w:rsidP="005D36A4">
            <w:pPr>
              <w:pStyle w:val="ListParagraph"/>
              <w:numPr>
                <w:ilvl w:val="0"/>
                <w:numId w:val="2"/>
              </w:numPr>
              <w:rPr>
                <w:sz w:val="20"/>
                <w:szCs w:val="20"/>
              </w:rPr>
            </w:pPr>
            <w:r w:rsidRPr="0031456C">
              <w:rPr>
                <w:sz w:val="20"/>
                <w:szCs w:val="20"/>
              </w:rPr>
              <w:t>To model and grow learning leadership, distributed leadership and help to grow other leaders, including students</w:t>
            </w:r>
            <w:r w:rsidRPr="0031456C">
              <w:br/>
            </w:r>
          </w:p>
        </w:tc>
        <w:tc>
          <w:tcPr>
            <w:tcW w:w="1264" w:type="dxa"/>
          </w:tcPr>
          <w:p w14:paraId="1213989A" w14:textId="77777777" w:rsidR="00F8343D" w:rsidRPr="0031456C" w:rsidRDefault="00F8343D" w:rsidP="005D36A4">
            <w:pPr>
              <w:jc w:val="center"/>
              <w:rPr>
                <w:sz w:val="20"/>
              </w:rPr>
            </w:pPr>
            <w:r w:rsidRPr="0031456C">
              <w:rPr>
                <w:sz w:val="20"/>
              </w:rPr>
              <w:t>JF/DLE/MTMG/JMB/ RAW</w:t>
            </w:r>
          </w:p>
        </w:tc>
      </w:tr>
      <w:tr w:rsidR="00F8343D" w:rsidRPr="0031456C" w14:paraId="67CF1668" w14:textId="77777777" w:rsidTr="005D36A4">
        <w:trPr>
          <w:trHeight w:val="224"/>
        </w:trPr>
        <w:tc>
          <w:tcPr>
            <w:tcW w:w="2176" w:type="dxa"/>
            <w:vMerge/>
          </w:tcPr>
          <w:p w14:paraId="5ABBBBD0" w14:textId="77777777" w:rsidR="00F8343D" w:rsidRPr="0031456C" w:rsidRDefault="00F8343D" w:rsidP="005D36A4"/>
        </w:tc>
        <w:tc>
          <w:tcPr>
            <w:tcW w:w="11862" w:type="dxa"/>
          </w:tcPr>
          <w:p w14:paraId="6F210EC6" w14:textId="77777777" w:rsidR="00F8343D" w:rsidRPr="0031456C" w:rsidRDefault="00F8343D" w:rsidP="005D36A4">
            <w:pPr>
              <w:pStyle w:val="ListParagraph"/>
              <w:numPr>
                <w:ilvl w:val="0"/>
                <w:numId w:val="2"/>
              </w:numPr>
              <w:rPr>
                <w:sz w:val="20"/>
                <w:szCs w:val="20"/>
              </w:rPr>
            </w:pPr>
            <w:r w:rsidRPr="0031456C">
              <w:rPr>
                <w:sz w:val="20"/>
                <w:szCs w:val="20"/>
              </w:rPr>
              <w:t>To strengthen financial planning to support improvements in the quality of provision</w:t>
            </w:r>
          </w:p>
        </w:tc>
        <w:tc>
          <w:tcPr>
            <w:tcW w:w="1264" w:type="dxa"/>
          </w:tcPr>
          <w:p w14:paraId="6240B791" w14:textId="77777777" w:rsidR="00F8343D" w:rsidRPr="0031456C" w:rsidRDefault="00F8343D" w:rsidP="005D36A4">
            <w:pPr>
              <w:jc w:val="center"/>
              <w:rPr>
                <w:sz w:val="20"/>
              </w:rPr>
            </w:pPr>
            <w:r w:rsidRPr="0031456C">
              <w:rPr>
                <w:sz w:val="20"/>
              </w:rPr>
              <w:t xml:space="preserve">AB </w:t>
            </w:r>
          </w:p>
        </w:tc>
      </w:tr>
      <w:tr w:rsidR="00F8343D" w:rsidRPr="0031456C" w14:paraId="23EB7B6A" w14:textId="77777777" w:rsidTr="005D36A4">
        <w:trPr>
          <w:trHeight w:val="224"/>
        </w:trPr>
        <w:tc>
          <w:tcPr>
            <w:tcW w:w="2176" w:type="dxa"/>
            <w:vMerge/>
          </w:tcPr>
          <w:p w14:paraId="0E9B80BB" w14:textId="77777777" w:rsidR="00F8343D" w:rsidRPr="0031456C" w:rsidRDefault="00F8343D" w:rsidP="005D36A4"/>
        </w:tc>
        <w:tc>
          <w:tcPr>
            <w:tcW w:w="11862" w:type="dxa"/>
          </w:tcPr>
          <w:p w14:paraId="7EA63D74" w14:textId="77777777" w:rsidR="00F8343D" w:rsidRPr="0031456C" w:rsidRDefault="00F8343D" w:rsidP="005D36A4">
            <w:pPr>
              <w:pStyle w:val="ListParagraph"/>
              <w:numPr>
                <w:ilvl w:val="0"/>
                <w:numId w:val="2"/>
              </w:numPr>
              <w:rPr>
                <w:sz w:val="20"/>
                <w:szCs w:val="20"/>
              </w:rPr>
            </w:pPr>
            <w:r w:rsidRPr="0031456C">
              <w:rPr>
                <w:sz w:val="20"/>
                <w:szCs w:val="20"/>
              </w:rPr>
              <w:t>To further develop provision and the quality of teaching for students with SLCN</w:t>
            </w:r>
          </w:p>
        </w:tc>
        <w:tc>
          <w:tcPr>
            <w:tcW w:w="1264" w:type="dxa"/>
          </w:tcPr>
          <w:p w14:paraId="4A907BD5" w14:textId="77777777" w:rsidR="00F8343D" w:rsidRPr="0031456C" w:rsidRDefault="00F8343D" w:rsidP="005D36A4">
            <w:pPr>
              <w:jc w:val="center"/>
              <w:rPr>
                <w:sz w:val="20"/>
              </w:rPr>
            </w:pPr>
            <w:r w:rsidRPr="0031456C">
              <w:rPr>
                <w:sz w:val="20"/>
              </w:rPr>
              <w:t>MG/RER</w:t>
            </w:r>
          </w:p>
        </w:tc>
      </w:tr>
      <w:tr w:rsidR="00F8343D" w:rsidRPr="0031456C" w14:paraId="0EA17BD8" w14:textId="77777777" w:rsidTr="005D36A4">
        <w:trPr>
          <w:trHeight w:val="224"/>
        </w:trPr>
        <w:tc>
          <w:tcPr>
            <w:tcW w:w="2176" w:type="dxa"/>
            <w:vMerge/>
          </w:tcPr>
          <w:p w14:paraId="1BEA4D9A" w14:textId="77777777" w:rsidR="00F8343D" w:rsidRPr="0031456C" w:rsidRDefault="00F8343D" w:rsidP="005D36A4"/>
        </w:tc>
        <w:tc>
          <w:tcPr>
            <w:tcW w:w="11862" w:type="dxa"/>
          </w:tcPr>
          <w:p w14:paraId="06AFDA5A" w14:textId="77777777" w:rsidR="00F8343D" w:rsidRPr="0031456C" w:rsidRDefault="00F8343D" w:rsidP="005D36A4">
            <w:pPr>
              <w:pStyle w:val="ListParagraph"/>
              <w:numPr>
                <w:ilvl w:val="0"/>
                <w:numId w:val="2"/>
              </w:numPr>
              <w:rPr>
                <w:sz w:val="20"/>
                <w:szCs w:val="20"/>
              </w:rPr>
            </w:pPr>
            <w:r w:rsidRPr="0031456C">
              <w:rPr>
                <w:sz w:val="20"/>
              </w:rPr>
              <w:t>To refine the PACE provision so that it continues to support the most vulnerable students</w:t>
            </w:r>
          </w:p>
        </w:tc>
        <w:tc>
          <w:tcPr>
            <w:tcW w:w="1264" w:type="dxa"/>
          </w:tcPr>
          <w:p w14:paraId="23585429" w14:textId="77777777" w:rsidR="00F8343D" w:rsidRPr="0031456C" w:rsidRDefault="00F8343D" w:rsidP="005D36A4">
            <w:pPr>
              <w:jc w:val="center"/>
              <w:rPr>
                <w:sz w:val="20"/>
              </w:rPr>
            </w:pPr>
            <w:r w:rsidRPr="0031456C">
              <w:rPr>
                <w:sz w:val="20"/>
              </w:rPr>
              <w:t>MG/FD</w:t>
            </w:r>
          </w:p>
        </w:tc>
      </w:tr>
    </w:tbl>
    <w:p w14:paraId="6418C3DD" w14:textId="77777777" w:rsidR="00F8343D" w:rsidRPr="0031456C" w:rsidRDefault="00F8343D" w:rsidP="00F8343D">
      <w:pPr>
        <w:rPr>
          <w:b/>
          <w:u w:val="single"/>
        </w:rPr>
      </w:pPr>
    </w:p>
    <w:p w14:paraId="251EF08B" w14:textId="77777777" w:rsidR="00F8343D" w:rsidRPr="0031456C" w:rsidRDefault="00F8343D" w:rsidP="00F8343D">
      <w:pPr>
        <w:rPr>
          <w:b/>
          <w:u w:val="single"/>
        </w:rPr>
      </w:pPr>
      <w:r w:rsidRPr="0031456C">
        <w:rPr>
          <w:b/>
          <w:u w:val="single"/>
        </w:rPr>
        <w:br w:type="page"/>
      </w:r>
    </w:p>
    <w:p w14:paraId="2EFED69E" w14:textId="77777777" w:rsidR="00F8343D" w:rsidRPr="0031456C" w:rsidRDefault="00F8343D" w:rsidP="00F8343D">
      <w:pPr>
        <w:rPr>
          <w:b/>
          <w:u w:val="single"/>
        </w:rPr>
      </w:pPr>
      <w:r w:rsidRPr="0031456C">
        <w:rPr>
          <w:b/>
          <w:u w:val="single"/>
        </w:rPr>
        <w:lastRenderedPageBreak/>
        <w:t xml:space="preserve">Whole School Academic Standards </w:t>
      </w:r>
    </w:p>
    <w:tbl>
      <w:tblPr>
        <w:tblStyle w:val="TableGrid"/>
        <w:tblW w:w="0" w:type="auto"/>
        <w:tblLook w:val="04A0" w:firstRow="1" w:lastRow="0" w:firstColumn="1" w:lastColumn="0" w:noHBand="0" w:noVBand="1"/>
      </w:tblPr>
      <w:tblGrid>
        <w:gridCol w:w="2011"/>
        <w:gridCol w:w="5684"/>
        <w:gridCol w:w="1460"/>
        <w:gridCol w:w="1779"/>
        <w:gridCol w:w="2701"/>
        <w:gridCol w:w="1755"/>
      </w:tblGrid>
      <w:tr w:rsidR="00F8343D" w:rsidRPr="0031456C" w14:paraId="17EC01A9" w14:textId="77777777" w:rsidTr="005D36A4">
        <w:tc>
          <w:tcPr>
            <w:tcW w:w="15388" w:type="dxa"/>
            <w:gridSpan w:val="6"/>
          </w:tcPr>
          <w:p w14:paraId="017C483D" w14:textId="77777777" w:rsidR="00F8343D" w:rsidRPr="0031456C" w:rsidRDefault="00F8343D" w:rsidP="005D36A4">
            <w:pPr>
              <w:pStyle w:val="ListParagraph"/>
              <w:numPr>
                <w:ilvl w:val="0"/>
                <w:numId w:val="3"/>
              </w:numPr>
              <w:rPr>
                <w:b/>
              </w:rPr>
            </w:pPr>
            <w:r w:rsidRPr="0031456C">
              <w:rPr>
                <w:b/>
              </w:rPr>
              <w:t xml:space="preserve">To monitor the achievement and progress of students and groups of students. </w:t>
            </w:r>
          </w:p>
        </w:tc>
      </w:tr>
      <w:tr w:rsidR="00F8343D" w:rsidRPr="0031456C" w14:paraId="61576227" w14:textId="77777777" w:rsidTr="005D36A4">
        <w:tc>
          <w:tcPr>
            <w:tcW w:w="2096" w:type="dxa"/>
          </w:tcPr>
          <w:p w14:paraId="54087E65" w14:textId="77777777" w:rsidR="00F8343D" w:rsidRPr="0031456C" w:rsidRDefault="00F8343D" w:rsidP="005D36A4">
            <w:r w:rsidRPr="0031456C">
              <w:t>Task</w:t>
            </w:r>
          </w:p>
        </w:tc>
        <w:tc>
          <w:tcPr>
            <w:tcW w:w="6121" w:type="dxa"/>
          </w:tcPr>
          <w:p w14:paraId="64E5D167" w14:textId="77777777" w:rsidR="00F8343D" w:rsidRPr="0031456C" w:rsidRDefault="00F8343D" w:rsidP="005D36A4">
            <w:r w:rsidRPr="0031456C">
              <w:t>Action</w:t>
            </w:r>
          </w:p>
        </w:tc>
        <w:tc>
          <w:tcPr>
            <w:tcW w:w="727" w:type="dxa"/>
          </w:tcPr>
          <w:p w14:paraId="5F9F435E" w14:textId="77777777" w:rsidR="00F8343D" w:rsidRPr="0031456C" w:rsidRDefault="00F8343D" w:rsidP="005D36A4">
            <w:r w:rsidRPr="0031456C">
              <w:t>Lead</w:t>
            </w:r>
          </w:p>
        </w:tc>
        <w:tc>
          <w:tcPr>
            <w:tcW w:w="1868" w:type="dxa"/>
          </w:tcPr>
          <w:p w14:paraId="7BE85D03" w14:textId="77777777" w:rsidR="00F8343D" w:rsidRPr="0031456C" w:rsidRDefault="00F8343D" w:rsidP="005D36A4">
            <w:r w:rsidRPr="0031456C">
              <w:t>Timescale and Resource</w:t>
            </w:r>
          </w:p>
        </w:tc>
        <w:tc>
          <w:tcPr>
            <w:tcW w:w="2821" w:type="dxa"/>
          </w:tcPr>
          <w:p w14:paraId="1C454390" w14:textId="77777777" w:rsidR="00F8343D" w:rsidRPr="0031456C" w:rsidRDefault="00F8343D" w:rsidP="005D36A4">
            <w:r w:rsidRPr="0031456C">
              <w:t>Success Criteria/Outcome</w:t>
            </w:r>
          </w:p>
        </w:tc>
        <w:tc>
          <w:tcPr>
            <w:tcW w:w="1755" w:type="dxa"/>
          </w:tcPr>
          <w:p w14:paraId="283DAE60" w14:textId="77777777" w:rsidR="00F8343D" w:rsidRPr="0031456C" w:rsidRDefault="00F8343D" w:rsidP="005D36A4">
            <w:r w:rsidRPr="0031456C">
              <w:t>Monitoring and Evaluation</w:t>
            </w:r>
          </w:p>
        </w:tc>
      </w:tr>
      <w:tr w:rsidR="00F8343D" w:rsidRPr="0031456C" w14:paraId="612D563F" w14:textId="77777777" w:rsidTr="005D36A4">
        <w:tc>
          <w:tcPr>
            <w:tcW w:w="2096" w:type="dxa"/>
          </w:tcPr>
          <w:p w14:paraId="705D64BB" w14:textId="77777777" w:rsidR="00F8343D" w:rsidRPr="0031456C" w:rsidRDefault="00F8343D" w:rsidP="005D36A4">
            <w:r w:rsidRPr="0031456C">
              <w:t>A.1 To ensure all students in year 9, 10 and 11 make progress in attainment.</w:t>
            </w:r>
          </w:p>
        </w:tc>
        <w:tc>
          <w:tcPr>
            <w:tcW w:w="6121" w:type="dxa"/>
          </w:tcPr>
          <w:p w14:paraId="49EE4FB8" w14:textId="77777777" w:rsidR="00F8343D" w:rsidRPr="0031456C" w:rsidRDefault="00F8343D" w:rsidP="005D36A4">
            <w:r w:rsidRPr="0031456C">
              <w:t>A.1.i. To review all target grades for all students in years 9, 10 and 11 using FFT and CAT data.</w:t>
            </w:r>
          </w:p>
          <w:p w14:paraId="5675345D" w14:textId="77777777" w:rsidR="00F8343D" w:rsidRPr="0031456C" w:rsidRDefault="00F8343D" w:rsidP="005D36A4">
            <w:r w:rsidRPr="0031456C">
              <w:t>A.</w:t>
            </w:r>
            <w:proofErr w:type="gramStart"/>
            <w:r w:rsidRPr="0031456C">
              <w:t>1.ii.</w:t>
            </w:r>
            <w:proofErr w:type="gramEnd"/>
            <w:r w:rsidRPr="0031456C">
              <w:t xml:space="preserve"> To develop the use of the Horsforth Quadrant to identify underachieving students.</w:t>
            </w:r>
          </w:p>
          <w:p w14:paraId="6966AA8D" w14:textId="77777777" w:rsidR="00F8343D" w:rsidRPr="0031456C" w:rsidRDefault="00F8343D" w:rsidP="005D36A4">
            <w:r w:rsidRPr="0031456C">
              <w:t xml:space="preserve">A.1.iii. To monitor, review and evaluate progress at all levels </w:t>
            </w:r>
            <w:proofErr w:type="gramStart"/>
            <w:r w:rsidRPr="0031456C">
              <w:t>through the use of</w:t>
            </w:r>
            <w:proofErr w:type="gramEnd"/>
            <w:r w:rsidRPr="0031456C">
              <w:t xml:space="preserve"> progress meetings.</w:t>
            </w:r>
          </w:p>
          <w:p w14:paraId="22A9CA1A" w14:textId="77777777" w:rsidR="00F8343D" w:rsidRPr="0031456C" w:rsidRDefault="00F8343D" w:rsidP="005D36A4">
            <w:r w:rsidRPr="0031456C">
              <w:t>A.</w:t>
            </w:r>
            <w:proofErr w:type="gramStart"/>
            <w:r w:rsidRPr="0031456C">
              <w:t>1.iv.</w:t>
            </w:r>
            <w:proofErr w:type="gramEnd"/>
            <w:r w:rsidRPr="0031456C">
              <w:t xml:space="preserve"> All members of staff are informed of the key marginal students and progress tracked through Headship Links.</w:t>
            </w:r>
          </w:p>
          <w:p w14:paraId="66BB09FB" w14:textId="77777777" w:rsidR="00F8343D" w:rsidRPr="0031456C" w:rsidRDefault="00F8343D" w:rsidP="005D36A4"/>
        </w:tc>
        <w:tc>
          <w:tcPr>
            <w:tcW w:w="727" w:type="dxa"/>
          </w:tcPr>
          <w:p w14:paraId="307AC76A" w14:textId="77777777" w:rsidR="00F8343D" w:rsidRPr="0031456C" w:rsidRDefault="00F8343D" w:rsidP="005D36A4">
            <w:r w:rsidRPr="0031456C">
              <w:t>DLE</w:t>
            </w:r>
          </w:p>
          <w:p w14:paraId="7140F031" w14:textId="77777777" w:rsidR="00F8343D" w:rsidRPr="0031456C" w:rsidRDefault="00F8343D" w:rsidP="005D36A4"/>
          <w:p w14:paraId="634B7AF7" w14:textId="77777777" w:rsidR="00F8343D" w:rsidRPr="0031456C" w:rsidRDefault="00F8343D" w:rsidP="005D36A4"/>
          <w:p w14:paraId="61B9369C" w14:textId="77777777" w:rsidR="00F8343D" w:rsidRPr="0031456C" w:rsidRDefault="00F8343D" w:rsidP="005D36A4">
            <w:r w:rsidRPr="0031456C">
              <w:t>DLE/MT</w:t>
            </w:r>
          </w:p>
          <w:p w14:paraId="1970F98F" w14:textId="77777777" w:rsidR="00F8343D" w:rsidRPr="0031456C" w:rsidRDefault="00F8343D" w:rsidP="005D36A4"/>
          <w:p w14:paraId="1E22923B" w14:textId="77777777" w:rsidR="00F8343D" w:rsidRPr="0031456C" w:rsidRDefault="00F8343D" w:rsidP="005D36A4">
            <w:r w:rsidRPr="0031456C">
              <w:t>DLE/AOLE</w:t>
            </w:r>
          </w:p>
        </w:tc>
        <w:tc>
          <w:tcPr>
            <w:tcW w:w="1868" w:type="dxa"/>
          </w:tcPr>
          <w:p w14:paraId="2F50AC83" w14:textId="77777777" w:rsidR="00F8343D" w:rsidRPr="0031456C" w:rsidRDefault="00F8343D" w:rsidP="005D36A4">
            <w:r w:rsidRPr="0031456C">
              <w:t>Sept 2019</w:t>
            </w:r>
          </w:p>
          <w:p w14:paraId="44F6F794" w14:textId="77777777" w:rsidR="00F8343D" w:rsidRPr="0031456C" w:rsidRDefault="00F8343D" w:rsidP="005D36A4"/>
          <w:p w14:paraId="5184C860" w14:textId="77777777" w:rsidR="00F8343D" w:rsidRPr="0031456C" w:rsidRDefault="00F8343D" w:rsidP="005D36A4"/>
          <w:p w14:paraId="6E07DC05" w14:textId="77777777" w:rsidR="00F8343D" w:rsidRPr="0031456C" w:rsidRDefault="00F8343D" w:rsidP="005D36A4">
            <w:r w:rsidRPr="0031456C">
              <w:t>Oct 2019</w:t>
            </w:r>
          </w:p>
          <w:p w14:paraId="3E90A128" w14:textId="77777777" w:rsidR="00F8343D" w:rsidRPr="0031456C" w:rsidRDefault="00F8343D" w:rsidP="005D36A4"/>
          <w:p w14:paraId="4D834064" w14:textId="77777777" w:rsidR="00F8343D" w:rsidRPr="0031456C" w:rsidRDefault="00F8343D" w:rsidP="005D36A4">
            <w:r w:rsidRPr="0031456C">
              <w:t>Sept 2019-June 2020</w:t>
            </w:r>
          </w:p>
        </w:tc>
        <w:tc>
          <w:tcPr>
            <w:tcW w:w="2821" w:type="dxa"/>
          </w:tcPr>
          <w:p w14:paraId="3F4A1365" w14:textId="77777777" w:rsidR="00F8343D" w:rsidRPr="0031456C" w:rsidRDefault="00F8343D" w:rsidP="005D36A4">
            <w:r w:rsidRPr="0031456C">
              <w:t xml:space="preserve">Positive </w:t>
            </w:r>
            <w:proofErr w:type="gramStart"/>
            <w:r w:rsidRPr="0031456C">
              <w:t>value added</w:t>
            </w:r>
            <w:proofErr w:type="gramEnd"/>
            <w:r w:rsidRPr="0031456C">
              <w:t xml:space="preserve"> dataset from FFT </w:t>
            </w:r>
          </w:p>
          <w:p w14:paraId="17D6E615" w14:textId="77777777" w:rsidR="00F8343D" w:rsidRPr="0031456C" w:rsidRDefault="00F8343D" w:rsidP="005D36A4"/>
          <w:p w14:paraId="2A4565AF" w14:textId="77777777" w:rsidR="00F8343D" w:rsidRPr="0031456C" w:rsidRDefault="00F8343D" w:rsidP="005D36A4">
            <w:r w:rsidRPr="0031456C">
              <w:t>Above the median in all KPIs</w:t>
            </w:r>
          </w:p>
          <w:p w14:paraId="435AAAF0" w14:textId="77777777" w:rsidR="00F8343D" w:rsidRPr="0031456C" w:rsidRDefault="00F8343D" w:rsidP="005D36A4"/>
          <w:p w14:paraId="085C9427" w14:textId="77777777" w:rsidR="00F8343D" w:rsidRPr="0031456C" w:rsidRDefault="00F8343D" w:rsidP="005D36A4">
            <w:r w:rsidRPr="0031456C">
              <w:t>Appropriate personalised strategies evidently used</w:t>
            </w:r>
          </w:p>
          <w:p w14:paraId="62AC6346" w14:textId="77777777" w:rsidR="00F8343D" w:rsidRPr="0031456C" w:rsidRDefault="00F8343D" w:rsidP="005D36A4"/>
          <w:p w14:paraId="0A695CBC" w14:textId="77777777" w:rsidR="00F8343D" w:rsidRPr="0031456C" w:rsidRDefault="00F8343D" w:rsidP="005D36A4">
            <w:r w:rsidRPr="0031456C">
              <w:t>A*-C/APS are above that of similar schools</w:t>
            </w:r>
          </w:p>
        </w:tc>
        <w:tc>
          <w:tcPr>
            <w:tcW w:w="1755" w:type="dxa"/>
          </w:tcPr>
          <w:p w14:paraId="071745C8" w14:textId="77777777" w:rsidR="00F8343D" w:rsidRPr="0031456C" w:rsidRDefault="00F8343D" w:rsidP="005D36A4">
            <w:r w:rsidRPr="0031456C">
              <w:t>Tracking Analysis</w:t>
            </w:r>
            <w:r w:rsidRPr="0031456C">
              <w:br/>
              <w:t>Class Teacher Self-Evaluation</w:t>
            </w:r>
            <w:r w:rsidRPr="0031456C">
              <w:br/>
              <w:t>ATL data</w:t>
            </w:r>
          </w:p>
          <w:p w14:paraId="22DCC6F3" w14:textId="77777777" w:rsidR="00F8343D" w:rsidRPr="0031456C" w:rsidRDefault="00F8343D" w:rsidP="005D36A4">
            <w:r w:rsidRPr="0031456C">
              <w:t>Headship Link/Department ADL</w:t>
            </w:r>
          </w:p>
          <w:p w14:paraId="0AC92216" w14:textId="77777777" w:rsidR="00F8343D" w:rsidRPr="0031456C" w:rsidRDefault="00F8343D" w:rsidP="005D36A4">
            <w:r w:rsidRPr="0031456C">
              <w:t>DTT cycle in KS4.</w:t>
            </w:r>
          </w:p>
        </w:tc>
      </w:tr>
      <w:tr w:rsidR="00F8343D" w:rsidRPr="0031456C" w14:paraId="24B1245D" w14:textId="77777777" w:rsidTr="005D36A4">
        <w:tc>
          <w:tcPr>
            <w:tcW w:w="2096" w:type="dxa"/>
          </w:tcPr>
          <w:p w14:paraId="235287D4" w14:textId="77777777" w:rsidR="00F8343D" w:rsidRPr="0031456C" w:rsidRDefault="00F8343D" w:rsidP="005D36A4">
            <w:r w:rsidRPr="0031456C">
              <w:t>A.2 To reduce the gap in performance between key groups of students</w:t>
            </w:r>
          </w:p>
        </w:tc>
        <w:tc>
          <w:tcPr>
            <w:tcW w:w="6121" w:type="dxa"/>
          </w:tcPr>
          <w:p w14:paraId="30319ACC" w14:textId="77777777" w:rsidR="00F8343D" w:rsidRPr="0031456C" w:rsidRDefault="00F8343D" w:rsidP="005D36A4">
            <w:r w:rsidRPr="0031456C">
              <w:t xml:space="preserve">A.2.i. Tracking data is disaggregated to identify progress of all groups of students (Gender, </w:t>
            </w:r>
            <w:proofErr w:type="spellStart"/>
            <w:r w:rsidRPr="0031456C">
              <w:t>eFSM</w:t>
            </w:r>
            <w:proofErr w:type="spellEnd"/>
            <w:r w:rsidRPr="0031456C">
              <w:t xml:space="preserve"> and ALN)</w:t>
            </w:r>
          </w:p>
          <w:p w14:paraId="7A0C4239" w14:textId="77777777" w:rsidR="00F8343D" w:rsidRPr="0031456C" w:rsidRDefault="00F8343D" w:rsidP="005D36A4">
            <w:r w:rsidRPr="0031456C">
              <w:t>A.</w:t>
            </w:r>
            <w:proofErr w:type="gramStart"/>
            <w:r w:rsidRPr="0031456C">
              <w:t>2.ii.</w:t>
            </w:r>
            <w:proofErr w:type="gramEnd"/>
            <w:r w:rsidRPr="0031456C">
              <w:t xml:space="preserve"> Identify and track </w:t>
            </w:r>
            <w:proofErr w:type="spellStart"/>
            <w:r w:rsidRPr="0031456C">
              <w:t>efsm</w:t>
            </w:r>
            <w:proofErr w:type="spellEnd"/>
            <w:r w:rsidRPr="0031456C">
              <w:t xml:space="preserve"> students for each KPI</w:t>
            </w:r>
          </w:p>
          <w:p w14:paraId="435574CD" w14:textId="77777777" w:rsidR="00F8343D" w:rsidRPr="0031456C" w:rsidRDefault="00F8343D" w:rsidP="005D36A4">
            <w:r w:rsidRPr="0031456C">
              <w:t>A.3.iii. Progress is monitored and compared to students in similar schools.</w:t>
            </w:r>
          </w:p>
          <w:p w14:paraId="406EAC1F" w14:textId="77777777" w:rsidR="00F8343D" w:rsidRPr="0031456C" w:rsidRDefault="00F8343D" w:rsidP="005D36A4">
            <w:r w:rsidRPr="0031456C">
              <w:t>A.3.iii. Co-ordinated approach at a whole school level to implement a plan for those students who are below their targets.</w:t>
            </w:r>
          </w:p>
        </w:tc>
        <w:tc>
          <w:tcPr>
            <w:tcW w:w="727" w:type="dxa"/>
          </w:tcPr>
          <w:p w14:paraId="70CDFE52" w14:textId="77777777" w:rsidR="00F8343D" w:rsidRPr="0031456C" w:rsidRDefault="00F8343D" w:rsidP="005D36A4"/>
          <w:p w14:paraId="29A2808F" w14:textId="77777777" w:rsidR="00F8343D" w:rsidRPr="0031456C" w:rsidRDefault="00F8343D" w:rsidP="005D36A4"/>
          <w:p w14:paraId="5A2AAFA9" w14:textId="77777777" w:rsidR="00F8343D" w:rsidRPr="0031456C" w:rsidRDefault="00F8343D" w:rsidP="005D36A4">
            <w:r w:rsidRPr="0031456C">
              <w:t>DLE</w:t>
            </w:r>
          </w:p>
          <w:p w14:paraId="32A1CBB3" w14:textId="77777777" w:rsidR="00F8343D" w:rsidRPr="0031456C" w:rsidRDefault="00F8343D" w:rsidP="005D36A4"/>
          <w:p w14:paraId="04105BB0" w14:textId="77777777" w:rsidR="00F8343D" w:rsidRPr="0031456C" w:rsidRDefault="00F8343D" w:rsidP="005D36A4"/>
          <w:p w14:paraId="029A1142" w14:textId="77777777" w:rsidR="00F8343D" w:rsidRPr="0031456C" w:rsidRDefault="00F8343D" w:rsidP="005D36A4">
            <w:r w:rsidRPr="0031456C">
              <w:t>DLE/MT/</w:t>
            </w:r>
            <w:proofErr w:type="spellStart"/>
            <w:r w:rsidRPr="0031456C">
              <w:t>AoLE</w:t>
            </w:r>
            <w:proofErr w:type="spellEnd"/>
          </w:p>
        </w:tc>
        <w:tc>
          <w:tcPr>
            <w:tcW w:w="1868" w:type="dxa"/>
          </w:tcPr>
          <w:p w14:paraId="6B94CBCB" w14:textId="77777777" w:rsidR="00F8343D" w:rsidRPr="0031456C" w:rsidRDefault="00F8343D" w:rsidP="005D36A4"/>
          <w:p w14:paraId="465B1B24" w14:textId="77777777" w:rsidR="00F8343D" w:rsidRPr="0031456C" w:rsidRDefault="00F8343D" w:rsidP="005D36A4">
            <w:r w:rsidRPr="0031456C">
              <w:t xml:space="preserve">Half termly </w:t>
            </w:r>
            <w:r w:rsidRPr="0031456C">
              <w:br/>
              <w:t>2019-2020</w:t>
            </w:r>
          </w:p>
        </w:tc>
        <w:tc>
          <w:tcPr>
            <w:tcW w:w="2821" w:type="dxa"/>
          </w:tcPr>
          <w:p w14:paraId="302D1051" w14:textId="77777777" w:rsidR="00F8343D" w:rsidRPr="0031456C" w:rsidRDefault="00F8343D" w:rsidP="005D36A4">
            <w:r w:rsidRPr="0031456C">
              <w:t xml:space="preserve">Reduce the gap in APS between </w:t>
            </w:r>
            <w:proofErr w:type="spellStart"/>
            <w:r w:rsidRPr="0031456C">
              <w:t>efsm</w:t>
            </w:r>
            <w:proofErr w:type="spellEnd"/>
            <w:r w:rsidRPr="0031456C">
              <w:t xml:space="preserve"> and </w:t>
            </w:r>
            <w:proofErr w:type="spellStart"/>
            <w:r w:rsidRPr="0031456C">
              <w:t>nfsm</w:t>
            </w:r>
            <w:proofErr w:type="spellEnd"/>
            <w:r w:rsidRPr="0031456C">
              <w:t xml:space="preserve"> students </w:t>
            </w:r>
          </w:p>
          <w:p w14:paraId="4BD7BDE7" w14:textId="77777777" w:rsidR="00F8343D" w:rsidRPr="0031456C" w:rsidRDefault="00F8343D" w:rsidP="005D36A4"/>
          <w:p w14:paraId="2E9D35E3" w14:textId="77777777" w:rsidR="00F8343D" w:rsidRPr="0031456C" w:rsidRDefault="00F8343D" w:rsidP="005D36A4">
            <w:r w:rsidRPr="0031456C">
              <w:t xml:space="preserve">Attainment and progress of </w:t>
            </w:r>
            <w:proofErr w:type="spellStart"/>
            <w:r w:rsidRPr="0031456C">
              <w:t>efsm</w:t>
            </w:r>
            <w:proofErr w:type="spellEnd"/>
            <w:r w:rsidRPr="0031456C">
              <w:t>/</w:t>
            </w:r>
            <w:proofErr w:type="spellStart"/>
            <w:r w:rsidRPr="0031456C">
              <w:t>nfsm</w:t>
            </w:r>
            <w:proofErr w:type="spellEnd"/>
            <w:r w:rsidRPr="0031456C">
              <w:t xml:space="preserve"> students at least match or are rapidly approaching those of </w:t>
            </w:r>
            <w:r w:rsidRPr="0031456C">
              <w:rPr>
                <w:b/>
              </w:rPr>
              <w:t>other students nationally</w:t>
            </w:r>
            <w:r w:rsidRPr="0031456C">
              <w:t xml:space="preserve"> and in the school</w:t>
            </w:r>
          </w:p>
        </w:tc>
        <w:tc>
          <w:tcPr>
            <w:tcW w:w="1755" w:type="dxa"/>
          </w:tcPr>
          <w:p w14:paraId="60291FAD" w14:textId="77777777" w:rsidR="00F8343D" w:rsidRPr="0031456C" w:rsidRDefault="00F8343D" w:rsidP="005D36A4">
            <w:r w:rsidRPr="0031456C">
              <w:t xml:space="preserve">Tracking analysis </w:t>
            </w:r>
            <w:r w:rsidRPr="0031456C">
              <w:br/>
              <w:t>PPR</w:t>
            </w:r>
            <w:r w:rsidRPr="0031456C">
              <w:br/>
              <w:t>Headship Link/Department ADL</w:t>
            </w:r>
          </w:p>
        </w:tc>
      </w:tr>
      <w:tr w:rsidR="00F8343D" w:rsidRPr="0031456C" w14:paraId="75336900" w14:textId="77777777" w:rsidTr="005D36A4">
        <w:tc>
          <w:tcPr>
            <w:tcW w:w="2096" w:type="dxa"/>
          </w:tcPr>
          <w:p w14:paraId="3ACCC892" w14:textId="77777777" w:rsidR="00F8343D" w:rsidRPr="0031456C" w:rsidRDefault="00F8343D" w:rsidP="005D36A4">
            <w:r w:rsidRPr="0031456C">
              <w:t>A.3 To improve performance in the 5A*/A measure</w:t>
            </w:r>
          </w:p>
        </w:tc>
        <w:tc>
          <w:tcPr>
            <w:tcW w:w="6121" w:type="dxa"/>
          </w:tcPr>
          <w:p w14:paraId="5D375923" w14:textId="77777777" w:rsidR="00F8343D" w:rsidRPr="0031456C" w:rsidRDefault="00F8343D" w:rsidP="005D36A4">
            <w:r w:rsidRPr="0031456C">
              <w:t>A.3.i. Identify students using CAT data and predicted data.</w:t>
            </w:r>
          </w:p>
          <w:p w14:paraId="2F637439" w14:textId="77777777" w:rsidR="00F8343D" w:rsidRPr="0031456C" w:rsidRDefault="00F8343D" w:rsidP="005D36A4">
            <w:r w:rsidRPr="0031456C">
              <w:t>A.</w:t>
            </w:r>
            <w:proofErr w:type="gramStart"/>
            <w:r w:rsidRPr="0031456C">
              <w:t>3.ii.</w:t>
            </w:r>
            <w:proofErr w:type="gramEnd"/>
            <w:r w:rsidRPr="0031456C">
              <w:t xml:space="preserve"> Ensure there is a clear programme across each </w:t>
            </w:r>
            <w:proofErr w:type="spellStart"/>
            <w:r w:rsidRPr="0031456C">
              <w:t>AoLE</w:t>
            </w:r>
            <w:proofErr w:type="spellEnd"/>
            <w:r w:rsidRPr="0031456C">
              <w:t xml:space="preserve"> to support the achievement of A*/A in individual subjects</w:t>
            </w:r>
          </w:p>
          <w:p w14:paraId="156E86C0" w14:textId="77777777" w:rsidR="00F8343D" w:rsidRPr="0031456C" w:rsidRDefault="00F8343D" w:rsidP="005D36A4">
            <w:r w:rsidRPr="0031456C">
              <w:t>A.3.iii. Review assessment opportunities and controlled assessment/coursework to ensure it is of the highest standard.</w:t>
            </w:r>
            <w:r w:rsidRPr="0031456C">
              <w:br/>
              <w:t>A.</w:t>
            </w:r>
            <w:proofErr w:type="gramStart"/>
            <w:r w:rsidRPr="0031456C">
              <w:t>3.iv.</w:t>
            </w:r>
            <w:proofErr w:type="gramEnd"/>
            <w:r w:rsidRPr="0031456C">
              <w:t xml:space="preserve"> Bespoke events for target groups in year 9, 10 and 11. </w:t>
            </w:r>
          </w:p>
        </w:tc>
        <w:tc>
          <w:tcPr>
            <w:tcW w:w="727" w:type="dxa"/>
          </w:tcPr>
          <w:p w14:paraId="4C3437A2" w14:textId="77777777" w:rsidR="00F8343D" w:rsidRPr="0031456C" w:rsidRDefault="00F8343D" w:rsidP="005D36A4">
            <w:r w:rsidRPr="0031456C">
              <w:t>MT</w:t>
            </w:r>
            <w:r w:rsidRPr="0031456C">
              <w:br/>
              <w:t>Headship Team</w:t>
            </w:r>
          </w:p>
          <w:p w14:paraId="0A47316C" w14:textId="77777777" w:rsidR="00F8343D" w:rsidRPr="0031456C" w:rsidRDefault="00F8343D" w:rsidP="005D36A4"/>
          <w:p w14:paraId="683FC177" w14:textId="77777777" w:rsidR="00F8343D" w:rsidRPr="0031456C" w:rsidRDefault="00F8343D" w:rsidP="005D36A4">
            <w:r w:rsidRPr="0031456C">
              <w:t>Headship Team</w:t>
            </w:r>
          </w:p>
          <w:p w14:paraId="70EDEC23" w14:textId="77777777" w:rsidR="00F8343D" w:rsidRPr="0031456C" w:rsidRDefault="00F8343D" w:rsidP="005D36A4">
            <w:r w:rsidRPr="0031456C">
              <w:t>MT/DLE/MRL</w:t>
            </w:r>
          </w:p>
        </w:tc>
        <w:tc>
          <w:tcPr>
            <w:tcW w:w="1868" w:type="dxa"/>
          </w:tcPr>
          <w:p w14:paraId="7288E8DB" w14:textId="77777777" w:rsidR="00F8343D" w:rsidRPr="0031456C" w:rsidRDefault="00F8343D" w:rsidP="005D36A4">
            <w:r w:rsidRPr="0031456C">
              <w:t>Sept 2019</w:t>
            </w:r>
            <w:r w:rsidRPr="0031456C">
              <w:br/>
              <w:t>Sept 2019</w:t>
            </w:r>
          </w:p>
          <w:p w14:paraId="095A1A5D" w14:textId="77777777" w:rsidR="00F8343D" w:rsidRPr="0031456C" w:rsidRDefault="00F8343D" w:rsidP="005D36A4"/>
          <w:p w14:paraId="60B21E8D" w14:textId="77777777" w:rsidR="00F8343D" w:rsidRPr="0031456C" w:rsidRDefault="00F8343D" w:rsidP="005D36A4"/>
          <w:p w14:paraId="2C4AECFA" w14:textId="77777777" w:rsidR="00F8343D" w:rsidRPr="0031456C" w:rsidRDefault="00F8343D" w:rsidP="005D36A4">
            <w:r w:rsidRPr="0031456C">
              <w:t xml:space="preserve">Half Termly </w:t>
            </w:r>
            <w:r w:rsidRPr="0031456C">
              <w:br/>
              <w:t>2019-2020</w:t>
            </w:r>
          </w:p>
        </w:tc>
        <w:tc>
          <w:tcPr>
            <w:tcW w:w="2821" w:type="dxa"/>
          </w:tcPr>
          <w:p w14:paraId="5171FFEC" w14:textId="77777777" w:rsidR="00F8343D" w:rsidRPr="0031456C" w:rsidRDefault="00F8343D" w:rsidP="005D36A4">
            <w:r w:rsidRPr="0031456C">
              <w:t xml:space="preserve">A*/A /APS are above that of similar schools </w:t>
            </w:r>
          </w:p>
          <w:p w14:paraId="1D73D70E" w14:textId="77777777" w:rsidR="00F8343D" w:rsidRPr="0031456C" w:rsidRDefault="00F8343D" w:rsidP="005D36A4"/>
          <w:p w14:paraId="000DF128" w14:textId="77777777" w:rsidR="00F8343D" w:rsidRPr="0031456C" w:rsidRDefault="00F8343D" w:rsidP="005D36A4">
            <w:r w:rsidRPr="0031456C">
              <w:t>Appropriate provision implemented to challenge all students</w:t>
            </w:r>
          </w:p>
        </w:tc>
        <w:tc>
          <w:tcPr>
            <w:tcW w:w="1755" w:type="dxa"/>
          </w:tcPr>
          <w:p w14:paraId="31E9406F" w14:textId="77777777" w:rsidR="00F8343D" w:rsidRPr="0031456C" w:rsidRDefault="00F8343D" w:rsidP="005D36A4">
            <w:r w:rsidRPr="0031456C">
              <w:t xml:space="preserve">Tracking analysis </w:t>
            </w:r>
            <w:r w:rsidRPr="0031456C">
              <w:br/>
              <w:t>PPR</w:t>
            </w:r>
            <w:r w:rsidRPr="0031456C">
              <w:br/>
            </w:r>
            <w:proofErr w:type="spellStart"/>
            <w:r w:rsidRPr="0031456C">
              <w:t>SoL</w:t>
            </w:r>
            <w:proofErr w:type="spellEnd"/>
          </w:p>
          <w:p w14:paraId="5C599EF1" w14:textId="77777777" w:rsidR="00F8343D" w:rsidRPr="0031456C" w:rsidRDefault="00F8343D" w:rsidP="005D36A4">
            <w:r w:rsidRPr="0031456C">
              <w:t>ATL</w:t>
            </w:r>
            <w:r w:rsidRPr="0031456C">
              <w:br/>
              <w:t>Headship Link/Department ADL</w:t>
            </w:r>
          </w:p>
        </w:tc>
      </w:tr>
    </w:tbl>
    <w:p w14:paraId="505022F4" w14:textId="77777777" w:rsidR="00F8343D" w:rsidRPr="0031456C" w:rsidRDefault="00F8343D" w:rsidP="00F8343D">
      <w:pPr>
        <w:rPr>
          <w:b/>
          <w:u w:val="single"/>
        </w:rPr>
      </w:pPr>
    </w:p>
    <w:p w14:paraId="2D59D185" w14:textId="77777777" w:rsidR="00F8343D" w:rsidRPr="0031456C" w:rsidRDefault="00F8343D" w:rsidP="00F8343D">
      <w:pPr>
        <w:rPr>
          <w:b/>
          <w:u w:val="single"/>
        </w:rPr>
      </w:pPr>
    </w:p>
    <w:p w14:paraId="69C79DDA" w14:textId="77777777" w:rsidR="00F8343D" w:rsidRPr="0031456C" w:rsidRDefault="00F8343D" w:rsidP="00F8343D">
      <w:pPr>
        <w:rPr>
          <w:b/>
          <w:u w:val="single"/>
        </w:rPr>
      </w:pPr>
      <w:r w:rsidRPr="0031456C">
        <w:rPr>
          <w:b/>
          <w:u w:val="single"/>
        </w:rPr>
        <w:t>Whole School Plan</w:t>
      </w:r>
    </w:p>
    <w:tbl>
      <w:tblPr>
        <w:tblStyle w:val="TableGrid"/>
        <w:tblpPr w:leftFromText="180" w:rightFromText="180" w:vertAnchor="page" w:horzAnchor="margin" w:tblpY="1525"/>
        <w:tblW w:w="15559" w:type="dxa"/>
        <w:tblLayout w:type="fixed"/>
        <w:tblLook w:val="04A0" w:firstRow="1" w:lastRow="0" w:firstColumn="1" w:lastColumn="0" w:noHBand="0" w:noVBand="1"/>
      </w:tblPr>
      <w:tblGrid>
        <w:gridCol w:w="2214"/>
        <w:gridCol w:w="10935"/>
        <w:gridCol w:w="1418"/>
        <w:gridCol w:w="992"/>
      </w:tblGrid>
      <w:tr w:rsidR="00F8343D" w:rsidRPr="0031456C" w14:paraId="493CC322" w14:textId="77777777" w:rsidTr="005D36A4">
        <w:trPr>
          <w:trHeight w:val="201"/>
        </w:trPr>
        <w:tc>
          <w:tcPr>
            <w:tcW w:w="2214" w:type="dxa"/>
          </w:tcPr>
          <w:p w14:paraId="29FF996D" w14:textId="77777777" w:rsidR="00F8343D" w:rsidRPr="0031456C" w:rsidRDefault="00F8343D" w:rsidP="005D36A4">
            <w:pPr>
              <w:rPr>
                <w:sz w:val="20"/>
              </w:rPr>
            </w:pPr>
            <w:r w:rsidRPr="0031456C">
              <w:rPr>
                <w:sz w:val="20"/>
              </w:rPr>
              <w:lastRenderedPageBreak/>
              <w:t>Priority</w:t>
            </w:r>
          </w:p>
        </w:tc>
        <w:tc>
          <w:tcPr>
            <w:tcW w:w="10935" w:type="dxa"/>
          </w:tcPr>
          <w:p w14:paraId="4DADAD49" w14:textId="77777777" w:rsidR="00F8343D" w:rsidRPr="0031456C" w:rsidRDefault="00F8343D" w:rsidP="005D36A4">
            <w:pPr>
              <w:rPr>
                <w:sz w:val="20"/>
              </w:rPr>
            </w:pPr>
            <w:r w:rsidRPr="0031456C">
              <w:rPr>
                <w:sz w:val="20"/>
              </w:rPr>
              <w:t>Tasks</w:t>
            </w:r>
          </w:p>
        </w:tc>
        <w:tc>
          <w:tcPr>
            <w:tcW w:w="1418" w:type="dxa"/>
          </w:tcPr>
          <w:p w14:paraId="1ADD9653" w14:textId="77777777" w:rsidR="00F8343D" w:rsidRPr="0031456C" w:rsidRDefault="00F8343D" w:rsidP="005D36A4">
            <w:pPr>
              <w:rPr>
                <w:sz w:val="20"/>
              </w:rPr>
            </w:pPr>
            <w:r w:rsidRPr="0031456C">
              <w:rPr>
                <w:sz w:val="20"/>
              </w:rPr>
              <w:t>SER Area for Development</w:t>
            </w:r>
          </w:p>
        </w:tc>
        <w:tc>
          <w:tcPr>
            <w:tcW w:w="992" w:type="dxa"/>
          </w:tcPr>
          <w:p w14:paraId="41DCA899" w14:textId="77777777" w:rsidR="00F8343D" w:rsidRPr="0031456C" w:rsidRDefault="00F8343D" w:rsidP="005D36A4">
            <w:pPr>
              <w:rPr>
                <w:sz w:val="20"/>
              </w:rPr>
            </w:pPr>
            <w:r w:rsidRPr="0031456C">
              <w:rPr>
                <w:sz w:val="20"/>
              </w:rPr>
              <w:t>Lead staff</w:t>
            </w:r>
          </w:p>
        </w:tc>
      </w:tr>
      <w:tr w:rsidR="00F8343D" w:rsidRPr="0031456C" w14:paraId="58E06F55" w14:textId="77777777" w:rsidTr="005D36A4">
        <w:trPr>
          <w:trHeight w:val="591"/>
        </w:trPr>
        <w:tc>
          <w:tcPr>
            <w:tcW w:w="2214" w:type="dxa"/>
            <w:vMerge w:val="restart"/>
          </w:tcPr>
          <w:p w14:paraId="3B16C91E" w14:textId="77777777" w:rsidR="00F8343D" w:rsidRPr="0031456C" w:rsidRDefault="00F8343D" w:rsidP="005D36A4">
            <w:pPr>
              <w:rPr>
                <w:sz w:val="20"/>
              </w:rPr>
            </w:pPr>
            <w:r w:rsidRPr="0031456C">
              <w:rPr>
                <w:sz w:val="20"/>
              </w:rPr>
              <w:t>1. To improve the quality of teaching and learning across the school so that every child achieves their potential</w:t>
            </w:r>
          </w:p>
        </w:tc>
        <w:tc>
          <w:tcPr>
            <w:tcW w:w="10935" w:type="dxa"/>
          </w:tcPr>
          <w:p w14:paraId="742E4E99" w14:textId="77777777" w:rsidR="00F8343D" w:rsidRPr="0031456C" w:rsidRDefault="00F8343D" w:rsidP="005D36A4">
            <w:pPr>
              <w:rPr>
                <w:sz w:val="20"/>
              </w:rPr>
            </w:pPr>
            <w:r w:rsidRPr="0031456C">
              <w:rPr>
                <w:sz w:val="20"/>
              </w:rPr>
              <w:t xml:space="preserve">1. To embed the 12 pedagogical principles across the school to secure consistency in teaching across the school (Explanation, Modelling, Questioning, Challenge, Feedback, Assessment of and for </w:t>
            </w:r>
            <w:proofErr w:type="gramStart"/>
            <w:r w:rsidRPr="0031456C">
              <w:rPr>
                <w:sz w:val="20"/>
              </w:rPr>
              <w:t>learning )</w:t>
            </w:r>
            <w:proofErr w:type="gramEnd"/>
          </w:p>
        </w:tc>
        <w:tc>
          <w:tcPr>
            <w:tcW w:w="1418" w:type="dxa"/>
          </w:tcPr>
          <w:p w14:paraId="2F8A4775" w14:textId="77777777" w:rsidR="00F8343D" w:rsidRPr="0031456C" w:rsidRDefault="00F8343D" w:rsidP="005D36A4">
            <w:pPr>
              <w:rPr>
                <w:sz w:val="20"/>
              </w:rPr>
            </w:pPr>
          </w:p>
        </w:tc>
        <w:tc>
          <w:tcPr>
            <w:tcW w:w="992" w:type="dxa"/>
          </w:tcPr>
          <w:p w14:paraId="66E4215A" w14:textId="77777777" w:rsidR="00F8343D" w:rsidRPr="0031456C" w:rsidRDefault="00F8343D" w:rsidP="005D36A4">
            <w:pPr>
              <w:jc w:val="center"/>
              <w:rPr>
                <w:sz w:val="20"/>
              </w:rPr>
            </w:pPr>
            <w:r w:rsidRPr="0031456C">
              <w:rPr>
                <w:sz w:val="20"/>
              </w:rPr>
              <w:t>JMB</w:t>
            </w:r>
          </w:p>
        </w:tc>
      </w:tr>
      <w:tr w:rsidR="00F8343D" w:rsidRPr="0031456C" w14:paraId="5EB2DD20" w14:textId="77777777" w:rsidTr="005D36A4">
        <w:trPr>
          <w:trHeight w:val="576"/>
        </w:trPr>
        <w:tc>
          <w:tcPr>
            <w:tcW w:w="2214" w:type="dxa"/>
            <w:vMerge/>
          </w:tcPr>
          <w:p w14:paraId="351BF076" w14:textId="77777777" w:rsidR="00F8343D" w:rsidRPr="0031456C" w:rsidRDefault="00F8343D" w:rsidP="005D36A4">
            <w:pPr>
              <w:rPr>
                <w:sz w:val="20"/>
              </w:rPr>
            </w:pPr>
          </w:p>
        </w:tc>
        <w:tc>
          <w:tcPr>
            <w:tcW w:w="10935" w:type="dxa"/>
          </w:tcPr>
          <w:p w14:paraId="0BE4BDE1" w14:textId="77777777" w:rsidR="00F8343D" w:rsidRPr="0031456C" w:rsidRDefault="00F8343D" w:rsidP="005D36A4">
            <w:pPr>
              <w:rPr>
                <w:sz w:val="20"/>
              </w:rPr>
            </w:pPr>
            <w:r w:rsidRPr="0031456C">
              <w:rPr>
                <w:sz w:val="20"/>
              </w:rPr>
              <w:t xml:space="preserve">2. To develop the use of evidence-based strategies to support effective learning </w:t>
            </w:r>
            <w:r w:rsidRPr="0031456C">
              <w:rPr>
                <w:sz w:val="20"/>
              </w:rPr>
              <w:br/>
              <w:t>(elaboration to develop understanding and retrieval practice to reinforce learning)</w:t>
            </w:r>
          </w:p>
        </w:tc>
        <w:tc>
          <w:tcPr>
            <w:tcW w:w="1418" w:type="dxa"/>
          </w:tcPr>
          <w:p w14:paraId="61552080" w14:textId="77777777" w:rsidR="00F8343D" w:rsidRPr="0031456C" w:rsidRDefault="00F8343D" w:rsidP="005D36A4">
            <w:pPr>
              <w:rPr>
                <w:sz w:val="20"/>
              </w:rPr>
            </w:pPr>
          </w:p>
        </w:tc>
        <w:tc>
          <w:tcPr>
            <w:tcW w:w="992" w:type="dxa"/>
          </w:tcPr>
          <w:p w14:paraId="19CCBE72" w14:textId="77777777" w:rsidR="00F8343D" w:rsidRPr="0031456C" w:rsidRDefault="00F8343D" w:rsidP="005D36A4">
            <w:pPr>
              <w:jc w:val="center"/>
              <w:rPr>
                <w:sz w:val="20"/>
              </w:rPr>
            </w:pPr>
            <w:r w:rsidRPr="0031456C">
              <w:rPr>
                <w:sz w:val="20"/>
              </w:rPr>
              <w:t>JMB</w:t>
            </w:r>
          </w:p>
        </w:tc>
      </w:tr>
      <w:tr w:rsidR="00F8343D" w:rsidRPr="0031456C" w14:paraId="17B2964F" w14:textId="77777777" w:rsidTr="005D36A4">
        <w:trPr>
          <w:trHeight w:val="300"/>
        </w:trPr>
        <w:tc>
          <w:tcPr>
            <w:tcW w:w="2214" w:type="dxa"/>
            <w:vMerge/>
          </w:tcPr>
          <w:p w14:paraId="0ED9F9EE" w14:textId="77777777" w:rsidR="00F8343D" w:rsidRPr="0031456C" w:rsidRDefault="00F8343D" w:rsidP="005D36A4">
            <w:pPr>
              <w:rPr>
                <w:sz w:val="20"/>
              </w:rPr>
            </w:pPr>
          </w:p>
        </w:tc>
        <w:tc>
          <w:tcPr>
            <w:tcW w:w="10935" w:type="dxa"/>
          </w:tcPr>
          <w:p w14:paraId="5B55E91D" w14:textId="77777777" w:rsidR="00F8343D" w:rsidRPr="0031456C" w:rsidRDefault="00F8343D" w:rsidP="005D36A4">
            <w:pPr>
              <w:rPr>
                <w:sz w:val="20"/>
              </w:rPr>
            </w:pPr>
            <w:r w:rsidRPr="0031456C">
              <w:rPr>
                <w:sz w:val="20"/>
              </w:rPr>
              <w:t xml:space="preserve">3. To create and support continuous learning to ensure all staff support improvements in teacher and learning </w:t>
            </w:r>
          </w:p>
        </w:tc>
        <w:tc>
          <w:tcPr>
            <w:tcW w:w="1418" w:type="dxa"/>
          </w:tcPr>
          <w:p w14:paraId="09DCEC95" w14:textId="77777777" w:rsidR="00F8343D" w:rsidRPr="0031456C" w:rsidRDefault="00F8343D" w:rsidP="005D36A4">
            <w:pPr>
              <w:rPr>
                <w:sz w:val="20"/>
              </w:rPr>
            </w:pPr>
          </w:p>
        </w:tc>
        <w:tc>
          <w:tcPr>
            <w:tcW w:w="992" w:type="dxa"/>
          </w:tcPr>
          <w:p w14:paraId="7B6CCAF2" w14:textId="77777777" w:rsidR="00F8343D" w:rsidRPr="0031456C" w:rsidRDefault="00F8343D" w:rsidP="005D36A4">
            <w:pPr>
              <w:jc w:val="center"/>
              <w:rPr>
                <w:sz w:val="20"/>
              </w:rPr>
            </w:pPr>
            <w:r w:rsidRPr="0031456C">
              <w:rPr>
                <w:sz w:val="20"/>
              </w:rPr>
              <w:t>JMB/MG</w:t>
            </w:r>
          </w:p>
        </w:tc>
      </w:tr>
      <w:tr w:rsidR="00F8343D" w:rsidRPr="0031456C" w14:paraId="59DB8177" w14:textId="77777777" w:rsidTr="005D36A4">
        <w:trPr>
          <w:trHeight w:val="284"/>
        </w:trPr>
        <w:tc>
          <w:tcPr>
            <w:tcW w:w="2214" w:type="dxa"/>
            <w:vMerge/>
          </w:tcPr>
          <w:p w14:paraId="393D19DC" w14:textId="77777777" w:rsidR="00F8343D" w:rsidRPr="0031456C" w:rsidRDefault="00F8343D" w:rsidP="005D36A4">
            <w:pPr>
              <w:rPr>
                <w:sz w:val="20"/>
              </w:rPr>
            </w:pPr>
          </w:p>
        </w:tc>
        <w:tc>
          <w:tcPr>
            <w:tcW w:w="10935" w:type="dxa"/>
          </w:tcPr>
          <w:p w14:paraId="7815D97F" w14:textId="77777777" w:rsidR="00F8343D" w:rsidRPr="0031456C" w:rsidRDefault="00F8343D" w:rsidP="005D36A4">
            <w:pPr>
              <w:rPr>
                <w:sz w:val="20"/>
              </w:rPr>
            </w:pPr>
            <w:r w:rsidRPr="0031456C">
              <w:rPr>
                <w:sz w:val="20"/>
              </w:rPr>
              <w:t>4. To develop collaborative approaches to evaluate the quality of teaching and learning across the school</w:t>
            </w:r>
          </w:p>
        </w:tc>
        <w:tc>
          <w:tcPr>
            <w:tcW w:w="1418" w:type="dxa"/>
          </w:tcPr>
          <w:p w14:paraId="7945CF66" w14:textId="77777777" w:rsidR="00F8343D" w:rsidRPr="0031456C" w:rsidRDefault="00F8343D" w:rsidP="005D36A4">
            <w:pPr>
              <w:rPr>
                <w:sz w:val="20"/>
              </w:rPr>
            </w:pPr>
          </w:p>
        </w:tc>
        <w:tc>
          <w:tcPr>
            <w:tcW w:w="992" w:type="dxa"/>
          </w:tcPr>
          <w:p w14:paraId="06327C69" w14:textId="77777777" w:rsidR="00F8343D" w:rsidRPr="0031456C" w:rsidRDefault="00F8343D" w:rsidP="005D36A4">
            <w:pPr>
              <w:jc w:val="center"/>
              <w:rPr>
                <w:sz w:val="20"/>
              </w:rPr>
            </w:pPr>
            <w:r w:rsidRPr="0031456C">
              <w:rPr>
                <w:sz w:val="20"/>
              </w:rPr>
              <w:t>JMB</w:t>
            </w:r>
          </w:p>
        </w:tc>
      </w:tr>
    </w:tbl>
    <w:p w14:paraId="55028A58" w14:textId="77777777" w:rsidR="00F8343D" w:rsidRPr="0031456C" w:rsidRDefault="00F8343D" w:rsidP="00F8343D"/>
    <w:p w14:paraId="5D82432F" w14:textId="77777777" w:rsidR="00F8343D" w:rsidRPr="0031456C" w:rsidRDefault="00F8343D" w:rsidP="00F8343D"/>
    <w:p w14:paraId="69584D85" w14:textId="77777777" w:rsidR="00F8343D" w:rsidRPr="0031456C" w:rsidRDefault="00F8343D" w:rsidP="00F8343D">
      <w:pPr>
        <w:rPr>
          <w:b/>
          <w:u w:val="single"/>
        </w:rPr>
      </w:pPr>
      <w:r w:rsidRPr="0031456C">
        <w:rPr>
          <w:b/>
          <w:u w:val="single"/>
        </w:rPr>
        <w:t xml:space="preserve"> </w:t>
      </w:r>
      <w:r w:rsidRPr="0031456C">
        <w:rPr>
          <w:b/>
          <w:u w:val="single"/>
        </w:rPr>
        <w:br w:type="page"/>
      </w:r>
    </w:p>
    <w:p w14:paraId="7BA2D349" w14:textId="77777777" w:rsidR="00F8343D" w:rsidRPr="0031456C" w:rsidRDefault="00F8343D" w:rsidP="00F8343D">
      <w:pPr>
        <w:rPr>
          <w:b/>
          <w:u w:val="single"/>
        </w:rPr>
      </w:pPr>
      <w:r w:rsidRPr="0031456C">
        <w:rPr>
          <w:b/>
          <w:u w:val="single"/>
        </w:rPr>
        <w:lastRenderedPageBreak/>
        <w:t>Area Plan</w:t>
      </w:r>
    </w:p>
    <w:tbl>
      <w:tblPr>
        <w:tblStyle w:val="TableGrid"/>
        <w:tblpPr w:leftFromText="180" w:rightFromText="180" w:vertAnchor="text" w:horzAnchor="margin" w:tblpY="333"/>
        <w:tblW w:w="15614" w:type="dxa"/>
        <w:tblLayout w:type="fixed"/>
        <w:tblLook w:val="04A0" w:firstRow="1" w:lastRow="0" w:firstColumn="1" w:lastColumn="0" w:noHBand="0" w:noVBand="1"/>
      </w:tblPr>
      <w:tblGrid>
        <w:gridCol w:w="534"/>
        <w:gridCol w:w="2805"/>
        <w:gridCol w:w="4566"/>
        <w:gridCol w:w="992"/>
        <w:gridCol w:w="1134"/>
        <w:gridCol w:w="3827"/>
        <w:gridCol w:w="1756"/>
      </w:tblGrid>
      <w:tr w:rsidR="00F8343D" w:rsidRPr="0031456C" w14:paraId="34A0D6D2" w14:textId="77777777" w:rsidTr="005D36A4">
        <w:tc>
          <w:tcPr>
            <w:tcW w:w="15614" w:type="dxa"/>
            <w:gridSpan w:val="7"/>
          </w:tcPr>
          <w:p w14:paraId="30908DE8" w14:textId="77777777" w:rsidR="00F8343D" w:rsidRPr="0031456C" w:rsidRDefault="00F8343D" w:rsidP="005D36A4">
            <w:r w:rsidRPr="0031456C">
              <w:t xml:space="preserve">Priority 1 – To improve the quality of teaching and learning across the school so that every child achieves their potential </w:t>
            </w:r>
          </w:p>
        </w:tc>
      </w:tr>
      <w:tr w:rsidR="00F8343D" w:rsidRPr="0031456C" w14:paraId="66079FBA" w14:textId="77777777" w:rsidTr="005D36A4">
        <w:tc>
          <w:tcPr>
            <w:tcW w:w="534" w:type="dxa"/>
          </w:tcPr>
          <w:p w14:paraId="195E1274" w14:textId="77777777" w:rsidR="00F8343D" w:rsidRPr="0031456C" w:rsidRDefault="00F8343D" w:rsidP="005D36A4"/>
        </w:tc>
        <w:tc>
          <w:tcPr>
            <w:tcW w:w="2805" w:type="dxa"/>
          </w:tcPr>
          <w:p w14:paraId="48F6AFA7" w14:textId="77777777" w:rsidR="00F8343D" w:rsidRPr="0031456C" w:rsidRDefault="00F8343D" w:rsidP="005D36A4">
            <w:r w:rsidRPr="0031456C">
              <w:t>Task</w:t>
            </w:r>
          </w:p>
        </w:tc>
        <w:tc>
          <w:tcPr>
            <w:tcW w:w="4566" w:type="dxa"/>
          </w:tcPr>
          <w:p w14:paraId="3ABD6665" w14:textId="77777777" w:rsidR="00F8343D" w:rsidRPr="0031456C" w:rsidRDefault="00F8343D" w:rsidP="005D36A4">
            <w:r w:rsidRPr="0031456C">
              <w:t>Actions</w:t>
            </w:r>
          </w:p>
        </w:tc>
        <w:tc>
          <w:tcPr>
            <w:tcW w:w="992" w:type="dxa"/>
          </w:tcPr>
          <w:p w14:paraId="0F0E0A89" w14:textId="77777777" w:rsidR="00F8343D" w:rsidRPr="0031456C" w:rsidRDefault="00F8343D" w:rsidP="005D36A4">
            <w:r w:rsidRPr="0031456C">
              <w:t>Lead</w:t>
            </w:r>
          </w:p>
        </w:tc>
        <w:tc>
          <w:tcPr>
            <w:tcW w:w="1134" w:type="dxa"/>
          </w:tcPr>
          <w:p w14:paraId="28B6D514" w14:textId="77777777" w:rsidR="00F8343D" w:rsidRPr="0031456C" w:rsidRDefault="00F8343D" w:rsidP="005D36A4">
            <w:r w:rsidRPr="0031456C">
              <w:t>Timescale and Resources</w:t>
            </w:r>
          </w:p>
        </w:tc>
        <w:tc>
          <w:tcPr>
            <w:tcW w:w="3827" w:type="dxa"/>
          </w:tcPr>
          <w:p w14:paraId="091939A9" w14:textId="77777777" w:rsidR="00F8343D" w:rsidRPr="0031456C" w:rsidRDefault="00F8343D" w:rsidP="005D36A4">
            <w:r w:rsidRPr="0031456C">
              <w:t>Success Criteria/Outcome/Impact</w:t>
            </w:r>
          </w:p>
        </w:tc>
        <w:tc>
          <w:tcPr>
            <w:tcW w:w="1756" w:type="dxa"/>
          </w:tcPr>
          <w:p w14:paraId="27C5B042" w14:textId="77777777" w:rsidR="00F8343D" w:rsidRPr="0031456C" w:rsidRDefault="00F8343D" w:rsidP="005D36A4">
            <w:r w:rsidRPr="0031456C">
              <w:t>Monitoring and Evaluation</w:t>
            </w:r>
          </w:p>
        </w:tc>
      </w:tr>
      <w:tr w:rsidR="00F8343D" w:rsidRPr="0031456C" w14:paraId="60D3706A" w14:textId="77777777" w:rsidTr="005D36A4">
        <w:tc>
          <w:tcPr>
            <w:tcW w:w="534" w:type="dxa"/>
          </w:tcPr>
          <w:p w14:paraId="4D8794E9" w14:textId="77777777" w:rsidR="00F8343D" w:rsidRPr="0031456C" w:rsidRDefault="00F8343D" w:rsidP="005D36A4">
            <w:r w:rsidRPr="0031456C">
              <w:t>1.1</w:t>
            </w:r>
          </w:p>
        </w:tc>
        <w:tc>
          <w:tcPr>
            <w:tcW w:w="2805" w:type="dxa"/>
          </w:tcPr>
          <w:p w14:paraId="65688F86" w14:textId="77777777" w:rsidR="00F8343D" w:rsidRPr="0031456C" w:rsidRDefault="00F8343D" w:rsidP="005D36A4">
            <w:r w:rsidRPr="0031456C">
              <w:t>To embed the 12 pedagogical principles across the school</w:t>
            </w:r>
            <w:r w:rsidRPr="0031456C">
              <w:br/>
            </w:r>
            <w:r w:rsidRPr="0031456C">
              <w:br/>
              <w:t>(Explanation, Modelling, Questioning, Challenging, Deliberate Practice, Feedback and Assessment)</w:t>
            </w:r>
          </w:p>
        </w:tc>
        <w:tc>
          <w:tcPr>
            <w:tcW w:w="4566" w:type="dxa"/>
          </w:tcPr>
          <w:p w14:paraId="7757028F" w14:textId="77777777" w:rsidR="00F8343D" w:rsidRPr="0031456C" w:rsidRDefault="00F8343D" w:rsidP="005D36A4">
            <w:r w:rsidRPr="0031456C">
              <w:t xml:space="preserve">1.1a Initiate and coordinate a whole-school system to prioritise a key pedagogical focus each term, aligned with the 12 </w:t>
            </w:r>
            <w:proofErr w:type="spellStart"/>
            <w:r w:rsidRPr="0031456C">
              <w:t>pps</w:t>
            </w:r>
            <w:proofErr w:type="spellEnd"/>
            <w:r w:rsidRPr="0031456C">
              <w:t>.</w:t>
            </w:r>
          </w:p>
          <w:p w14:paraId="600A23F4" w14:textId="77777777" w:rsidR="00F8343D" w:rsidRPr="0031456C" w:rsidRDefault="00F8343D" w:rsidP="005D36A4"/>
          <w:p w14:paraId="00123929" w14:textId="77777777" w:rsidR="00F8343D" w:rsidRPr="0031456C" w:rsidRDefault="00F8343D" w:rsidP="005D36A4">
            <w:pPr>
              <w:rPr>
                <w:b/>
                <w:i/>
              </w:rPr>
            </w:pPr>
            <w:r w:rsidRPr="0031456C">
              <w:rPr>
                <w:b/>
                <w:i/>
              </w:rPr>
              <w:t>1.1a(</w:t>
            </w:r>
            <w:proofErr w:type="spellStart"/>
            <w:r w:rsidRPr="0031456C">
              <w:rPr>
                <w:b/>
                <w:i/>
              </w:rPr>
              <w:t>i</w:t>
            </w:r>
            <w:proofErr w:type="spellEnd"/>
            <w:r w:rsidRPr="0031456C">
              <w:rPr>
                <w:b/>
                <w:i/>
              </w:rPr>
              <w:t xml:space="preserve">) Autumn Term 2019: </w:t>
            </w:r>
          </w:p>
          <w:p w14:paraId="5627947D" w14:textId="77777777" w:rsidR="00F8343D" w:rsidRPr="0031456C" w:rsidRDefault="00F8343D" w:rsidP="005D36A4">
            <w:r w:rsidRPr="0031456C">
              <w:t>Teaching Focus: Explanation/Instruction</w:t>
            </w:r>
          </w:p>
          <w:p w14:paraId="47785AE6" w14:textId="77777777" w:rsidR="00F8343D" w:rsidRPr="0031456C" w:rsidRDefault="00F8343D" w:rsidP="005D36A4">
            <w:pPr>
              <w:rPr>
                <w:b/>
                <w:bCs/>
              </w:rPr>
            </w:pPr>
            <w:r w:rsidRPr="0031456C">
              <w:rPr>
                <w:b/>
                <w:bCs/>
              </w:rPr>
              <w:t>Literacy Focus: Reading (8RBs)</w:t>
            </w:r>
          </w:p>
          <w:p w14:paraId="6F4408B6" w14:textId="77777777" w:rsidR="00F8343D" w:rsidRPr="0031456C" w:rsidRDefault="00F8343D" w:rsidP="005D36A4">
            <w:pPr>
              <w:rPr>
                <w:b/>
                <w:bCs/>
              </w:rPr>
            </w:pPr>
            <w:r w:rsidRPr="0031456C">
              <w:rPr>
                <w:b/>
                <w:bCs/>
              </w:rPr>
              <w:t>Empathy Focus: Reading for empathy</w:t>
            </w:r>
          </w:p>
          <w:p w14:paraId="200F222F" w14:textId="77777777" w:rsidR="00F8343D" w:rsidRPr="0031456C" w:rsidRDefault="00F8343D" w:rsidP="005D36A4"/>
          <w:p w14:paraId="7F9F267C" w14:textId="77777777" w:rsidR="00F8343D" w:rsidRPr="0031456C" w:rsidRDefault="00F8343D" w:rsidP="005D36A4">
            <w:pPr>
              <w:rPr>
                <w:b/>
                <w:i/>
              </w:rPr>
            </w:pPr>
            <w:r w:rsidRPr="0031456C">
              <w:rPr>
                <w:b/>
                <w:i/>
              </w:rPr>
              <w:t xml:space="preserve">1.1a(ii) Spring Term 2020: </w:t>
            </w:r>
          </w:p>
          <w:p w14:paraId="179452D8" w14:textId="77777777" w:rsidR="00F8343D" w:rsidRPr="0031456C" w:rsidRDefault="00F8343D" w:rsidP="005D36A4">
            <w:r w:rsidRPr="0031456C">
              <w:t>Teaching Focus: AFL (Feedback for progress)</w:t>
            </w:r>
          </w:p>
          <w:p w14:paraId="303ADC3F" w14:textId="77777777" w:rsidR="00F8343D" w:rsidRPr="0031456C" w:rsidRDefault="00F8343D" w:rsidP="005D36A4">
            <w:r w:rsidRPr="0031456C">
              <w:t>Literacy Focus: Writing (extended writing/removing the scaffold)</w:t>
            </w:r>
          </w:p>
          <w:p w14:paraId="5D202411" w14:textId="77777777" w:rsidR="00F8343D" w:rsidRPr="0031456C" w:rsidRDefault="00F8343D" w:rsidP="005D36A4">
            <w:r w:rsidRPr="0031456C">
              <w:t>Empathy Focus: Empathetic writing</w:t>
            </w:r>
          </w:p>
          <w:p w14:paraId="35148F72" w14:textId="77777777" w:rsidR="00F8343D" w:rsidRPr="0031456C" w:rsidRDefault="00F8343D" w:rsidP="005D36A4"/>
          <w:p w14:paraId="70CFD823" w14:textId="77777777" w:rsidR="00F8343D" w:rsidRPr="0031456C" w:rsidRDefault="00F8343D" w:rsidP="005D36A4">
            <w:pPr>
              <w:rPr>
                <w:b/>
                <w:i/>
              </w:rPr>
            </w:pPr>
            <w:r w:rsidRPr="0031456C">
              <w:rPr>
                <w:b/>
                <w:i/>
              </w:rPr>
              <w:t xml:space="preserve">1.1a(iii) Summer Term 2020: </w:t>
            </w:r>
          </w:p>
          <w:p w14:paraId="70A39ABE" w14:textId="77777777" w:rsidR="00F8343D" w:rsidRPr="0031456C" w:rsidRDefault="00F8343D" w:rsidP="005D36A4">
            <w:r w:rsidRPr="0031456C">
              <w:t>Teaching Focus: Challenge</w:t>
            </w:r>
          </w:p>
          <w:p w14:paraId="4F7457BE" w14:textId="77777777" w:rsidR="00F8343D" w:rsidRPr="0031456C" w:rsidRDefault="00F8343D" w:rsidP="005D36A4">
            <w:r w:rsidRPr="0031456C">
              <w:t xml:space="preserve">Literacy Focus: </w:t>
            </w:r>
            <w:proofErr w:type="spellStart"/>
            <w:r w:rsidRPr="0031456C">
              <w:t>Oracy</w:t>
            </w:r>
            <w:proofErr w:type="spellEnd"/>
            <w:r w:rsidRPr="0031456C">
              <w:t xml:space="preserve"> (</w:t>
            </w:r>
            <w:proofErr w:type="spellStart"/>
            <w:r w:rsidRPr="0031456C">
              <w:t>Oracy</w:t>
            </w:r>
            <w:proofErr w:type="spellEnd"/>
            <w:r w:rsidRPr="0031456C">
              <w:t xml:space="preserve"> behaviours)</w:t>
            </w:r>
          </w:p>
          <w:p w14:paraId="3D570371" w14:textId="77777777" w:rsidR="00F8343D" w:rsidRPr="0031456C" w:rsidRDefault="00F8343D" w:rsidP="005D36A4">
            <w:r w:rsidRPr="0031456C">
              <w:t>Empathy Focus: Active listening</w:t>
            </w:r>
          </w:p>
          <w:p w14:paraId="4E2BE3B6" w14:textId="77777777" w:rsidR="00F8343D" w:rsidRPr="0031456C" w:rsidRDefault="00F8343D" w:rsidP="005D36A4"/>
          <w:p w14:paraId="04CB98E9" w14:textId="77777777" w:rsidR="00F8343D" w:rsidRPr="0031456C" w:rsidRDefault="00F8343D" w:rsidP="005D36A4"/>
          <w:p w14:paraId="11B5C351" w14:textId="77777777" w:rsidR="00F8343D" w:rsidRPr="0031456C" w:rsidRDefault="00F8343D" w:rsidP="005D36A4">
            <w:r w:rsidRPr="0031456C">
              <w:t xml:space="preserve">1.1b </w:t>
            </w:r>
            <w:proofErr w:type="spellStart"/>
            <w:r w:rsidRPr="0031456C">
              <w:t>AoLE</w:t>
            </w:r>
            <w:proofErr w:type="spellEnd"/>
            <w:r w:rsidRPr="0031456C">
              <w:t xml:space="preserve"> SOLs to be QA by HT link to ensure that there is a pedagogical rationale for challenge and assessment of progress of all learners.</w:t>
            </w:r>
          </w:p>
          <w:p w14:paraId="0512B566" w14:textId="77777777" w:rsidR="00F8343D" w:rsidRPr="0031456C" w:rsidRDefault="00F8343D" w:rsidP="005D36A4"/>
          <w:p w14:paraId="39C5BBA8" w14:textId="77777777" w:rsidR="00F8343D" w:rsidRPr="0031456C" w:rsidRDefault="00F8343D" w:rsidP="005D36A4">
            <w:r w:rsidRPr="0031456C">
              <w:t xml:space="preserve">1.1c Introduce the use of whole-class feedback sheets at KS3. </w:t>
            </w:r>
          </w:p>
          <w:p w14:paraId="71BCFF4F" w14:textId="77777777" w:rsidR="00F8343D" w:rsidRPr="0031456C" w:rsidRDefault="00F8343D" w:rsidP="005D36A4">
            <w:r w:rsidRPr="0031456C">
              <w:t xml:space="preserve">Minimum of 1 per half-term for each </w:t>
            </w:r>
            <w:proofErr w:type="spellStart"/>
            <w:r w:rsidRPr="0031456C">
              <w:t>AoLE</w:t>
            </w:r>
            <w:proofErr w:type="spellEnd"/>
            <w:r w:rsidRPr="0031456C">
              <w:t xml:space="preserve">.  </w:t>
            </w:r>
          </w:p>
          <w:p w14:paraId="7A9B6D63" w14:textId="77777777" w:rsidR="00F8343D" w:rsidRPr="0031456C" w:rsidRDefault="00F8343D" w:rsidP="005D36A4">
            <w:r w:rsidRPr="0031456C">
              <w:t>All other marking in line with reviewed ARR policy.</w:t>
            </w:r>
          </w:p>
          <w:p w14:paraId="37C05A30" w14:textId="77777777" w:rsidR="00F8343D" w:rsidRPr="0031456C" w:rsidRDefault="00F8343D" w:rsidP="005D36A4"/>
          <w:p w14:paraId="6950BA94" w14:textId="77777777" w:rsidR="00F8343D" w:rsidRPr="0031456C" w:rsidRDefault="00F8343D" w:rsidP="005D36A4">
            <w:r w:rsidRPr="0031456C">
              <w:t>1.1e Ensure formative use of ILD to support individual learner-progress.</w:t>
            </w:r>
          </w:p>
          <w:p w14:paraId="5912A31F" w14:textId="77777777" w:rsidR="00F8343D" w:rsidRPr="0031456C" w:rsidRDefault="00F8343D" w:rsidP="005D36A4"/>
          <w:p w14:paraId="3B08B08F" w14:textId="77777777" w:rsidR="00F8343D" w:rsidRPr="0031456C" w:rsidRDefault="00F8343D" w:rsidP="005D36A4">
            <w:r w:rsidRPr="0031456C">
              <w:t xml:space="preserve">1.1f Each </w:t>
            </w:r>
            <w:proofErr w:type="spellStart"/>
            <w:r w:rsidRPr="0031456C">
              <w:t>AoLE</w:t>
            </w:r>
            <w:proofErr w:type="spellEnd"/>
            <w:r w:rsidRPr="0031456C">
              <w:t xml:space="preserve"> to appoint a T&amp;L champion to attend regular meetings to share, review and evaluate impact of termly learning foci, strategies and resources across the school.</w:t>
            </w:r>
          </w:p>
          <w:p w14:paraId="576A1EB0" w14:textId="77777777" w:rsidR="00F8343D" w:rsidRPr="0031456C" w:rsidRDefault="00F8343D" w:rsidP="005D36A4"/>
          <w:p w14:paraId="1D281D62" w14:textId="77777777" w:rsidR="00F8343D" w:rsidRPr="0031456C" w:rsidRDefault="00F8343D" w:rsidP="005D36A4">
            <w:r w:rsidRPr="0031456C">
              <w:t>1.1g Annual INSET and Calendared 6x T&amp;L workshops provided throughout the year, to prioritise the termly T&amp;L focus and whole-school priorities.</w:t>
            </w:r>
          </w:p>
        </w:tc>
        <w:tc>
          <w:tcPr>
            <w:tcW w:w="992" w:type="dxa"/>
          </w:tcPr>
          <w:p w14:paraId="26FBEB1B" w14:textId="77777777" w:rsidR="00F8343D" w:rsidRPr="0031456C" w:rsidRDefault="00F8343D" w:rsidP="005D36A4">
            <w:r w:rsidRPr="0031456C">
              <w:lastRenderedPageBreak/>
              <w:t>JMB</w:t>
            </w:r>
          </w:p>
          <w:p w14:paraId="29772E9F" w14:textId="77777777" w:rsidR="00F8343D" w:rsidRPr="0031456C" w:rsidRDefault="00F8343D" w:rsidP="005D36A4"/>
          <w:p w14:paraId="5C444BFF" w14:textId="77777777" w:rsidR="00F8343D" w:rsidRPr="0031456C" w:rsidRDefault="00F8343D" w:rsidP="005D36A4"/>
          <w:p w14:paraId="4324655B" w14:textId="77777777" w:rsidR="00F8343D" w:rsidRPr="0031456C" w:rsidRDefault="00F8343D" w:rsidP="005D36A4"/>
          <w:p w14:paraId="6651273A" w14:textId="77777777" w:rsidR="00F8343D" w:rsidRPr="0031456C" w:rsidRDefault="00F8343D" w:rsidP="005D36A4"/>
          <w:p w14:paraId="525ACDBC" w14:textId="77777777" w:rsidR="00F8343D" w:rsidRPr="0031456C" w:rsidRDefault="00F8343D" w:rsidP="005D36A4">
            <w:proofErr w:type="spellStart"/>
            <w:r w:rsidRPr="0031456C">
              <w:t>AoLEs</w:t>
            </w:r>
            <w:proofErr w:type="spellEnd"/>
          </w:p>
          <w:p w14:paraId="00939432" w14:textId="77777777" w:rsidR="00F8343D" w:rsidRPr="0031456C" w:rsidRDefault="00F8343D" w:rsidP="005D36A4"/>
          <w:p w14:paraId="38A8EF0C" w14:textId="77777777" w:rsidR="00F8343D" w:rsidRPr="0031456C" w:rsidRDefault="00F8343D" w:rsidP="005D36A4"/>
          <w:p w14:paraId="43E771A2" w14:textId="77777777" w:rsidR="00F8343D" w:rsidRPr="0031456C" w:rsidRDefault="00F8343D" w:rsidP="005D36A4"/>
          <w:p w14:paraId="20FF23BA" w14:textId="77777777" w:rsidR="00F8343D" w:rsidRPr="0031456C" w:rsidRDefault="00F8343D" w:rsidP="005D36A4"/>
          <w:p w14:paraId="770A622C" w14:textId="77777777" w:rsidR="00F8343D" w:rsidRPr="0031456C" w:rsidRDefault="00F8343D" w:rsidP="005D36A4"/>
          <w:p w14:paraId="64651663" w14:textId="77777777" w:rsidR="00F8343D" w:rsidRPr="0031456C" w:rsidRDefault="00F8343D" w:rsidP="005D36A4"/>
          <w:p w14:paraId="1518BD18" w14:textId="77777777" w:rsidR="00F8343D" w:rsidRPr="0031456C" w:rsidRDefault="00F8343D" w:rsidP="005D36A4"/>
          <w:p w14:paraId="711AEF1F" w14:textId="77777777" w:rsidR="00F8343D" w:rsidRPr="0031456C" w:rsidRDefault="00F8343D" w:rsidP="005D36A4"/>
          <w:p w14:paraId="31547B50" w14:textId="77777777" w:rsidR="00F8343D" w:rsidRPr="0031456C" w:rsidRDefault="00F8343D" w:rsidP="005D36A4"/>
          <w:p w14:paraId="110B7A11" w14:textId="77777777" w:rsidR="00F8343D" w:rsidRPr="0031456C" w:rsidRDefault="00F8343D" w:rsidP="005D36A4"/>
          <w:p w14:paraId="00569507" w14:textId="77777777" w:rsidR="00F8343D" w:rsidRPr="0031456C" w:rsidRDefault="00F8343D" w:rsidP="005D36A4"/>
          <w:p w14:paraId="149FDF86" w14:textId="77777777" w:rsidR="00F8343D" w:rsidRPr="0031456C" w:rsidRDefault="00F8343D" w:rsidP="005D36A4"/>
          <w:p w14:paraId="544ED113" w14:textId="77777777" w:rsidR="00F8343D" w:rsidRPr="0031456C" w:rsidRDefault="00F8343D" w:rsidP="005D36A4"/>
          <w:p w14:paraId="6EB7B35A" w14:textId="77777777" w:rsidR="00F8343D" w:rsidRPr="0031456C" w:rsidRDefault="00F8343D" w:rsidP="005D36A4"/>
          <w:p w14:paraId="186873DE" w14:textId="77777777" w:rsidR="00F8343D" w:rsidRPr="0031456C" w:rsidRDefault="00F8343D" w:rsidP="005D36A4"/>
          <w:p w14:paraId="7A31BBF9" w14:textId="77777777" w:rsidR="00F8343D" w:rsidRPr="0031456C" w:rsidRDefault="00F8343D" w:rsidP="005D36A4">
            <w:r w:rsidRPr="0031456C">
              <w:t>JMB</w:t>
            </w:r>
          </w:p>
          <w:p w14:paraId="610545BA" w14:textId="77777777" w:rsidR="00F8343D" w:rsidRPr="0031456C" w:rsidRDefault="00F8343D" w:rsidP="005D36A4"/>
          <w:p w14:paraId="2250DD98" w14:textId="77777777" w:rsidR="00F8343D" w:rsidRPr="0031456C" w:rsidRDefault="00F8343D" w:rsidP="005D36A4"/>
          <w:p w14:paraId="1351CEB6" w14:textId="77777777" w:rsidR="00F8343D" w:rsidRPr="0031456C" w:rsidRDefault="00F8343D" w:rsidP="005D36A4"/>
          <w:p w14:paraId="4473E253" w14:textId="77777777" w:rsidR="00F8343D" w:rsidRPr="0031456C" w:rsidRDefault="00F8343D" w:rsidP="005D36A4">
            <w:r w:rsidRPr="0031456C">
              <w:t>JMB/</w:t>
            </w:r>
            <w:proofErr w:type="spellStart"/>
            <w:r w:rsidRPr="0031456C">
              <w:t>AoLE</w:t>
            </w:r>
            <w:proofErr w:type="spellEnd"/>
          </w:p>
          <w:p w14:paraId="2CBE6B90" w14:textId="77777777" w:rsidR="00F8343D" w:rsidRPr="0031456C" w:rsidRDefault="00F8343D" w:rsidP="005D36A4"/>
          <w:p w14:paraId="20312BE3" w14:textId="77777777" w:rsidR="00F8343D" w:rsidRPr="0031456C" w:rsidRDefault="00F8343D" w:rsidP="005D36A4"/>
          <w:p w14:paraId="196D5C43" w14:textId="77777777" w:rsidR="00F8343D" w:rsidRPr="0031456C" w:rsidRDefault="00F8343D" w:rsidP="005D36A4"/>
          <w:p w14:paraId="1379440B" w14:textId="77777777" w:rsidR="00F8343D" w:rsidRPr="0031456C" w:rsidRDefault="00F8343D" w:rsidP="005D36A4"/>
          <w:p w14:paraId="2E341B56" w14:textId="77777777" w:rsidR="00F8343D" w:rsidRPr="0031456C" w:rsidRDefault="00F8343D" w:rsidP="005D36A4">
            <w:proofErr w:type="spellStart"/>
            <w:r w:rsidRPr="0031456C">
              <w:lastRenderedPageBreak/>
              <w:t>AoLE</w:t>
            </w:r>
            <w:proofErr w:type="spellEnd"/>
            <w:r w:rsidRPr="0031456C">
              <w:t xml:space="preserve"> Leads</w:t>
            </w:r>
          </w:p>
          <w:p w14:paraId="200974B5" w14:textId="77777777" w:rsidR="00F8343D" w:rsidRPr="0031456C" w:rsidRDefault="00F8343D" w:rsidP="005D36A4"/>
          <w:p w14:paraId="25CEFBA7" w14:textId="77777777" w:rsidR="00F8343D" w:rsidRPr="0031456C" w:rsidRDefault="00F8343D" w:rsidP="005D36A4">
            <w:proofErr w:type="spellStart"/>
            <w:r w:rsidRPr="0031456C">
              <w:t>AoLE</w:t>
            </w:r>
            <w:proofErr w:type="spellEnd"/>
          </w:p>
          <w:p w14:paraId="1098FC7A" w14:textId="77777777" w:rsidR="00F8343D" w:rsidRPr="0031456C" w:rsidRDefault="00F8343D" w:rsidP="005D36A4"/>
          <w:p w14:paraId="581AA0BF" w14:textId="77777777" w:rsidR="00F8343D" w:rsidRPr="0031456C" w:rsidRDefault="00F8343D" w:rsidP="005D36A4"/>
          <w:p w14:paraId="1095A3B8" w14:textId="77777777" w:rsidR="00F8343D" w:rsidRPr="0031456C" w:rsidRDefault="00F8343D" w:rsidP="005D36A4"/>
          <w:p w14:paraId="57B685A3" w14:textId="77777777" w:rsidR="00F8343D" w:rsidRPr="0031456C" w:rsidRDefault="00F8343D" w:rsidP="005D36A4"/>
          <w:p w14:paraId="1031961C" w14:textId="77777777" w:rsidR="00F8343D" w:rsidRPr="0031456C" w:rsidRDefault="00F8343D" w:rsidP="005D36A4">
            <w:r w:rsidRPr="0031456C">
              <w:t xml:space="preserve">JF/JMB/DH/ </w:t>
            </w:r>
            <w:proofErr w:type="spellStart"/>
            <w:r w:rsidRPr="0031456C">
              <w:t>AoLE</w:t>
            </w:r>
            <w:proofErr w:type="spellEnd"/>
            <w:r w:rsidRPr="0031456C">
              <w:t xml:space="preserve"> Leads</w:t>
            </w:r>
          </w:p>
          <w:p w14:paraId="5958661E" w14:textId="77777777" w:rsidR="00F8343D" w:rsidRPr="0031456C" w:rsidRDefault="00F8343D" w:rsidP="005D36A4"/>
          <w:p w14:paraId="2F5284B6" w14:textId="77777777" w:rsidR="00F8343D" w:rsidRPr="0031456C" w:rsidRDefault="00F8343D" w:rsidP="005D36A4"/>
        </w:tc>
        <w:tc>
          <w:tcPr>
            <w:tcW w:w="1134" w:type="dxa"/>
          </w:tcPr>
          <w:p w14:paraId="0BB9FE9B" w14:textId="77777777" w:rsidR="00F8343D" w:rsidRPr="0031456C" w:rsidRDefault="00F8343D" w:rsidP="005D36A4">
            <w:r w:rsidRPr="0031456C">
              <w:lastRenderedPageBreak/>
              <w:t>Sep 2019-July 2020</w:t>
            </w:r>
          </w:p>
          <w:p w14:paraId="79693488" w14:textId="77777777" w:rsidR="00F8343D" w:rsidRPr="0031456C" w:rsidRDefault="00F8343D" w:rsidP="005D36A4"/>
          <w:p w14:paraId="54113666" w14:textId="77777777" w:rsidR="00F8343D" w:rsidRPr="0031456C" w:rsidRDefault="00F8343D" w:rsidP="005D36A4"/>
          <w:p w14:paraId="3360BD99" w14:textId="77777777" w:rsidR="00F8343D" w:rsidRPr="0031456C" w:rsidRDefault="00F8343D" w:rsidP="005D36A4"/>
          <w:p w14:paraId="2156688E" w14:textId="77777777" w:rsidR="00F8343D" w:rsidRPr="0031456C" w:rsidRDefault="00F8343D" w:rsidP="005D36A4">
            <w:r w:rsidRPr="0031456C">
              <w:t>Sep 2019-July 2020</w:t>
            </w:r>
          </w:p>
          <w:p w14:paraId="0AF5DE7D" w14:textId="77777777" w:rsidR="00F8343D" w:rsidRPr="0031456C" w:rsidRDefault="00F8343D" w:rsidP="005D36A4"/>
          <w:p w14:paraId="15651F27" w14:textId="77777777" w:rsidR="00F8343D" w:rsidRPr="0031456C" w:rsidRDefault="00F8343D" w:rsidP="005D36A4"/>
          <w:p w14:paraId="6368E86B" w14:textId="77777777" w:rsidR="00F8343D" w:rsidRPr="0031456C" w:rsidRDefault="00F8343D" w:rsidP="005D36A4"/>
          <w:p w14:paraId="4AA93520" w14:textId="77777777" w:rsidR="00F8343D" w:rsidRPr="0031456C" w:rsidRDefault="00F8343D" w:rsidP="005D36A4"/>
          <w:p w14:paraId="5867E7D0" w14:textId="77777777" w:rsidR="00F8343D" w:rsidRPr="0031456C" w:rsidRDefault="00F8343D" w:rsidP="005D36A4"/>
          <w:p w14:paraId="2534F294" w14:textId="77777777" w:rsidR="00F8343D" w:rsidRPr="0031456C" w:rsidRDefault="00F8343D" w:rsidP="005D36A4"/>
          <w:p w14:paraId="7B4ACD56" w14:textId="77777777" w:rsidR="00F8343D" w:rsidRPr="0031456C" w:rsidRDefault="00F8343D" w:rsidP="005D36A4"/>
          <w:p w14:paraId="7FB45792" w14:textId="77777777" w:rsidR="00F8343D" w:rsidRPr="0031456C" w:rsidRDefault="00F8343D" w:rsidP="005D36A4"/>
          <w:p w14:paraId="44907BA4" w14:textId="77777777" w:rsidR="00F8343D" w:rsidRPr="0031456C" w:rsidRDefault="00F8343D" w:rsidP="005D36A4"/>
          <w:p w14:paraId="75E4294D" w14:textId="77777777" w:rsidR="00F8343D" w:rsidRPr="0031456C" w:rsidRDefault="00F8343D" w:rsidP="005D36A4"/>
          <w:p w14:paraId="4D11704C" w14:textId="77777777" w:rsidR="00F8343D" w:rsidRPr="0031456C" w:rsidRDefault="00F8343D" w:rsidP="005D36A4"/>
          <w:p w14:paraId="310E013B" w14:textId="77777777" w:rsidR="00F8343D" w:rsidRPr="0031456C" w:rsidRDefault="00F8343D" w:rsidP="005D36A4"/>
          <w:p w14:paraId="01520450" w14:textId="77777777" w:rsidR="00F8343D" w:rsidRPr="0031456C" w:rsidRDefault="00F8343D" w:rsidP="005D36A4"/>
          <w:p w14:paraId="427C164D" w14:textId="77777777" w:rsidR="00F8343D" w:rsidRPr="0031456C" w:rsidRDefault="00F8343D" w:rsidP="005D36A4"/>
          <w:p w14:paraId="2D706C61" w14:textId="77777777" w:rsidR="00F8343D" w:rsidRPr="0031456C" w:rsidRDefault="00F8343D" w:rsidP="005D36A4">
            <w:r w:rsidRPr="0031456C">
              <w:t>Sep 2019-July 2020</w:t>
            </w:r>
          </w:p>
          <w:p w14:paraId="4CFA9377" w14:textId="77777777" w:rsidR="00F8343D" w:rsidRPr="0031456C" w:rsidRDefault="00F8343D" w:rsidP="005D36A4"/>
          <w:p w14:paraId="43F807FC" w14:textId="77777777" w:rsidR="00F8343D" w:rsidRPr="0031456C" w:rsidRDefault="00F8343D" w:rsidP="005D36A4"/>
          <w:p w14:paraId="1D571A87" w14:textId="77777777" w:rsidR="00F8343D" w:rsidRPr="0031456C" w:rsidRDefault="00F8343D" w:rsidP="005D36A4">
            <w:r w:rsidRPr="0031456C">
              <w:t>Sep 2019-July 2020</w:t>
            </w:r>
          </w:p>
          <w:p w14:paraId="31A16790" w14:textId="77777777" w:rsidR="00F8343D" w:rsidRPr="0031456C" w:rsidRDefault="00F8343D" w:rsidP="005D36A4"/>
          <w:p w14:paraId="180ED3D6" w14:textId="77777777" w:rsidR="00F8343D" w:rsidRPr="0031456C" w:rsidRDefault="00F8343D" w:rsidP="005D36A4"/>
          <w:p w14:paraId="0BE16807" w14:textId="77777777" w:rsidR="00F8343D" w:rsidRPr="0031456C" w:rsidRDefault="00F8343D" w:rsidP="005D36A4"/>
          <w:p w14:paraId="61607942" w14:textId="77777777" w:rsidR="00F8343D" w:rsidRPr="0031456C" w:rsidRDefault="00F8343D" w:rsidP="005D36A4"/>
          <w:p w14:paraId="4D18B2F7" w14:textId="77777777" w:rsidR="00F8343D" w:rsidRPr="0031456C" w:rsidRDefault="00F8343D" w:rsidP="005D36A4">
            <w:proofErr w:type="spellStart"/>
            <w:r w:rsidRPr="0031456C">
              <w:lastRenderedPageBreak/>
              <w:t>AoLEs</w:t>
            </w:r>
            <w:proofErr w:type="spellEnd"/>
          </w:p>
          <w:p w14:paraId="47968D57" w14:textId="77777777" w:rsidR="00F8343D" w:rsidRPr="0031456C" w:rsidRDefault="00F8343D" w:rsidP="005D36A4"/>
          <w:p w14:paraId="75B913C0" w14:textId="77777777" w:rsidR="00F8343D" w:rsidRPr="0031456C" w:rsidRDefault="00F8343D" w:rsidP="005D36A4"/>
          <w:p w14:paraId="5837A216" w14:textId="77777777" w:rsidR="00F8343D" w:rsidRPr="0031456C" w:rsidRDefault="00F8343D" w:rsidP="005D36A4">
            <w:r w:rsidRPr="0031456C">
              <w:t>Sep 2019-July 2020</w:t>
            </w:r>
          </w:p>
          <w:p w14:paraId="69521136" w14:textId="77777777" w:rsidR="00F8343D" w:rsidRPr="0031456C" w:rsidRDefault="00F8343D" w:rsidP="005D36A4"/>
        </w:tc>
        <w:tc>
          <w:tcPr>
            <w:tcW w:w="3827" w:type="dxa"/>
          </w:tcPr>
          <w:p w14:paraId="0C6B420D" w14:textId="77777777" w:rsidR="00F8343D" w:rsidRPr="0031456C" w:rsidRDefault="00F8343D" w:rsidP="005D36A4"/>
          <w:p w14:paraId="09D1A2C0" w14:textId="77777777" w:rsidR="00F8343D" w:rsidRPr="0031456C" w:rsidRDefault="00F8343D" w:rsidP="005D36A4"/>
          <w:p w14:paraId="4A5D51CD" w14:textId="77777777" w:rsidR="00F8343D" w:rsidRPr="0031456C" w:rsidRDefault="00F8343D" w:rsidP="005D36A4"/>
          <w:p w14:paraId="79180C32" w14:textId="77777777" w:rsidR="00F8343D" w:rsidRPr="0031456C" w:rsidRDefault="00F8343D" w:rsidP="005D36A4">
            <w:r w:rsidRPr="0031456C">
              <w:t>Staff employ a broad repertoire of teaching approaches</w:t>
            </w:r>
          </w:p>
          <w:p w14:paraId="2A98DB7E" w14:textId="77777777" w:rsidR="00F8343D" w:rsidRPr="0031456C" w:rsidRDefault="00F8343D" w:rsidP="005D36A4"/>
          <w:p w14:paraId="45293808" w14:textId="77777777" w:rsidR="00F8343D" w:rsidRPr="0031456C" w:rsidRDefault="00F8343D" w:rsidP="005D36A4"/>
          <w:p w14:paraId="59575AC7" w14:textId="77777777" w:rsidR="00F8343D" w:rsidRPr="0031456C" w:rsidRDefault="00F8343D" w:rsidP="005D36A4">
            <w:r w:rsidRPr="0031456C">
              <w:t>Effective implementation of the pedagogical principles to improve the quality of learning.</w:t>
            </w:r>
          </w:p>
          <w:p w14:paraId="07427643" w14:textId="77777777" w:rsidR="00F8343D" w:rsidRPr="0031456C" w:rsidRDefault="00F8343D" w:rsidP="005D36A4">
            <w:r w:rsidRPr="0031456C">
              <w:br/>
            </w:r>
          </w:p>
          <w:p w14:paraId="1BBFA662" w14:textId="77777777" w:rsidR="00F8343D" w:rsidRPr="0031456C" w:rsidRDefault="00F8343D" w:rsidP="005D36A4"/>
          <w:p w14:paraId="225EC05D" w14:textId="77777777" w:rsidR="00F8343D" w:rsidRPr="0031456C" w:rsidRDefault="00F8343D" w:rsidP="005D36A4"/>
          <w:p w14:paraId="2806838F" w14:textId="77777777" w:rsidR="00F8343D" w:rsidRPr="0031456C" w:rsidRDefault="00F8343D" w:rsidP="005D36A4"/>
          <w:p w14:paraId="1CF1BB46" w14:textId="77777777" w:rsidR="00F8343D" w:rsidRPr="0031456C" w:rsidRDefault="00F8343D" w:rsidP="005D36A4"/>
          <w:p w14:paraId="00AA3A5C" w14:textId="77777777" w:rsidR="00F8343D" w:rsidRPr="0031456C" w:rsidRDefault="00F8343D" w:rsidP="005D36A4"/>
          <w:p w14:paraId="1D8D8B4E" w14:textId="77777777" w:rsidR="00F8343D" w:rsidRPr="0031456C" w:rsidRDefault="00F8343D" w:rsidP="005D36A4"/>
          <w:p w14:paraId="5A25E56F" w14:textId="77777777" w:rsidR="00F8343D" w:rsidRPr="0031456C" w:rsidRDefault="00F8343D" w:rsidP="005D36A4"/>
          <w:p w14:paraId="7ADFBE35" w14:textId="77777777" w:rsidR="00F8343D" w:rsidRPr="0031456C" w:rsidRDefault="00F8343D" w:rsidP="005D36A4"/>
          <w:p w14:paraId="7490E88B" w14:textId="77777777" w:rsidR="00F8343D" w:rsidRPr="0031456C" w:rsidRDefault="00F8343D" w:rsidP="005D36A4"/>
          <w:p w14:paraId="76360EE9" w14:textId="77777777" w:rsidR="00F8343D" w:rsidRPr="0031456C" w:rsidRDefault="00F8343D" w:rsidP="005D36A4">
            <w:proofErr w:type="spellStart"/>
            <w:r w:rsidRPr="0031456C">
              <w:t>SoL</w:t>
            </w:r>
            <w:proofErr w:type="spellEnd"/>
            <w:r w:rsidRPr="0031456C">
              <w:t xml:space="preserve"> reflect high expectations of all students through suitable challenge and assessment.</w:t>
            </w:r>
          </w:p>
          <w:p w14:paraId="12E6E893" w14:textId="77777777" w:rsidR="00F8343D" w:rsidRPr="0031456C" w:rsidRDefault="00F8343D" w:rsidP="005D36A4"/>
          <w:p w14:paraId="3F75007B" w14:textId="77777777" w:rsidR="00F8343D" w:rsidRPr="0031456C" w:rsidRDefault="00F8343D" w:rsidP="005D36A4"/>
          <w:p w14:paraId="06A0478D" w14:textId="77777777" w:rsidR="00F8343D" w:rsidRPr="0031456C" w:rsidRDefault="00F8343D" w:rsidP="005D36A4"/>
          <w:p w14:paraId="4DE5B008" w14:textId="77777777" w:rsidR="00F8343D" w:rsidRPr="0031456C" w:rsidRDefault="00F8343D" w:rsidP="005D36A4">
            <w:r w:rsidRPr="0031456C">
              <w:t>Teacher feedback informs teacher planning and addresses gaps in student knowledge</w:t>
            </w:r>
          </w:p>
          <w:p w14:paraId="7F9F0B81" w14:textId="77777777" w:rsidR="00F8343D" w:rsidRPr="0031456C" w:rsidRDefault="00F8343D" w:rsidP="005D36A4"/>
          <w:p w14:paraId="13894396" w14:textId="77777777" w:rsidR="00F8343D" w:rsidRPr="0031456C" w:rsidRDefault="00F8343D" w:rsidP="005D36A4"/>
          <w:p w14:paraId="13F27E61" w14:textId="77777777" w:rsidR="00F8343D" w:rsidRPr="0031456C" w:rsidRDefault="00F8343D" w:rsidP="005D36A4"/>
          <w:p w14:paraId="58E6FB25" w14:textId="77777777" w:rsidR="00F8343D" w:rsidRPr="0031456C" w:rsidRDefault="00F8343D" w:rsidP="005D36A4"/>
          <w:p w14:paraId="303DA537" w14:textId="77777777" w:rsidR="00F8343D" w:rsidRPr="0031456C" w:rsidRDefault="00F8343D" w:rsidP="005D36A4"/>
          <w:p w14:paraId="47F8029A" w14:textId="77777777" w:rsidR="00F8343D" w:rsidRPr="0031456C" w:rsidRDefault="00F8343D" w:rsidP="005D36A4"/>
          <w:p w14:paraId="10889CB3" w14:textId="77777777" w:rsidR="00F8343D" w:rsidRPr="0031456C" w:rsidRDefault="00F8343D" w:rsidP="005D36A4"/>
          <w:p w14:paraId="63F02ED4" w14:textId="77777777" w:rsidR="00F8343D" w:rsidRPr="0031456C" w:rsidRDefault="00F8343D" w:rsidP="005D36A4">
            <w:r w:rsidRPr="0031456C">
              <w:t>High quality professional development supports improvements in pedagogy</w:t>
            </w:r>
          </w:p>
          <w:p w14:paraId="104176E0" w14:textId="77777777" w:rsidR="00F8343D" w:rsidRPr="0031456C" w:rsidRDefault="00F8343D" w:rsidP="005D36A4"/>
        </w:tc>
        <w:tc>
          <w:tcPr>
            <w:tcW w:w="1756" w:type="dxa"/>
          </w:tcPr>
          <w:p w14:paraId="3A7A2C84" w14:textId="77777777" w:rsidR="00F8343D" w:rsidRPr="0031456C" w:rsidRDefault="00F8343D" w:rsidP="005D36A4"/>
          <w:p w14:paraId="7C0AA62E" w14:textId="77777777" w:rsidR="00F8343D" w:rsidRPr="0031456C" w:rsidRDefault="00F8343D" w:rsidP="005D36A4"/>
          <w:p w14:paraId="3F9637EF" w14:textId="77777777" w:rsidR="00F8343D" w:rsidRPr="0031456C" w:rsidRDefault="00F8343D" w:rsidP="005D36A4"/>
          <w:p w14:paraId="00ECA42B" w14:textId="77777777" w:rsidR="00F8343D" w:rsidRPr="0031456C" w:rsidRDefault="00F8343D" w:rsidP="005D36A4">
            <w:r w:rsidRPr="0031456C">
              <w:t>PPR</w:t>
            </w:r>
          </w:p>
          <w:p w14:paraId="1162BF05" w14:textId="77777777" w:rsidR="00F8343D" w:rsidRPr="0031456C" w:rsidRDefault="00F8343D" w:rsidP="005D36A4"/>
          <w:p w14:paraId="1446DB8B" w14:textId="77777777" w:rsidR="00F8343D" w:rsidRPr="0031456C" w:rsidRDefault="00F8343D" w:rsidP="005D36A4"/>
          <w:p w14:paraId="7D610F5D" w14:textId="77777777" w:rsidR="00F8343D" w:rsidRPr="0031456C" w:rsidRDefault="00F8343D" w:rsidP="005D36A4">
            <w:r w:rsidRPr="0031456C">
              <w:br/>
              <w:t>ADL</w:t>
            </w:r>
          </w:p>
          <w:p w14:paraId="0F975D42" w14:textId="77777777" w:rsidR="00F8343D" w:rsidRPr="0031456C" w:rsidRDefault="00F8343D" w:rsidP="005D36A4">
            <w:r w:rsidRPr="0031456C">
              <w:br/>
            </w:r>
          </w:p>
          <w:p w14:paraId="3CE16F97" w14:textId="77777777" w:rsidR="00F8343D" w:rsidRPr="0031456C" w:rsidRDefault="00F8343D" w:rsidP="005D36A4">
            <w:r w:rsidRPr="0031456C">
              <w:br/>
              <w:t>SOF</w:t>
            </w:r>
          </w:p>
          <w:p w14:paraId="2F82B9B1" w14:textId="77777777" w:rsidR="00F8343D" w:rsidRPr="0031456C" w:rsidRDefault="00F8343D" w:rsidP="005D36A4"/>
          <w:p w14:paraId="451A79DE" w14:textId="77777777" w:rsidR="00F8343D" w:rsidRPr="0031456C" w:rsidRDefault="00F8343D" w:rsidP="005D36A4"/>
          <w:p w14:paraId="23C206D4" w14:textId="77777777" w:rsidR="00F8343D" w:rsidRPr="0031456C" w:rsidRDefault="00F8343D" w:rsidP="005D36A4"/>
          <w:p w14:paraId="658CA9F0" w14:textId="77777777" w:rsidR="00F8343D" w:rsidRPr="0031456C" w:rsidRDefault="00F8343D" w:rsidP="005D36A4">
            <w:r w:rsidRPr="0031456C">
              <w:t>Learner Voice</w:t>
            </w:r>
          </w:p>
          <w:p w14:paraId="60603B7F" w14:textId="77777777" w:rsidR="00F8343D" w:rsidRPr="0031456C" w:rsidRDefault="00F8343D" w:rsidP="005D36A4"/>
          <w:p w14:paraId="66D752C6" w14:textId="77777777" w:rsidR="00F8343D" w:rsidRPr="0031456C" w:rsidRDefault="00F8343D" w:rsidP="005D36A4"/>
          <w:p w14:paraId="6D8F5563" w14:textId="77777777" w:rsidR="00F8343D" w:rsidRPr="0031456C" w:rsidRDefault="00F8343D" w:rsidP="005D36A4"/>
          <w:p w14:paraId="2ECBA08A" w14:textId="77777777" w:rsidR="00F8343D" w:rsidRPr="0031456C" w:rsidRDefault="00F8343D" w:rsidP="005D36A4"/>
          <w:p w14:paraId="54DAA56C" w14:textId="77777777" w:rsidR="00F8343D" w:rsidRPr="0031456C" w:rsidRDefault="00F8343D" w:rsidP="005D36A4"/>
          <w:p w14:paraId="63091186" w14:textId="77777777" w:rsidR="00F8343D" w:rsidRPr="0031456C" w:rsidRDefault="00F8343D" w:rsidP="005D36A4">
            <w:proofErr w:type="spellStart"/>
            <w:r w:rsidRPr="0031456C">
              <w:t>SoL</w:t>
            </w:r>
            <w:proofErr w:type="spellEnd"/>
          </w:p>
          <w:p w14:paraId="6DF23418" w14:textId="77777777" w:rsidR="00F8343D" w:rsidRPr="0031456C" w:rsidRDefault="00F8343D" w:rsidP="005D36A4"/>
          <w:p w14:paraId="7FC56491" w14:textId="77777777" w:rsidR="00F8343D" w:rsidRPr="0031456C" w:rsidRDefault="00F8343D" w:rsidP="005D36A4"/>
          <w:p w14:paraId="52B00596" w14:textId="77777777" w:rsidR="00F8343D" w:rsidRPr="0031456C" w:rsidRDefault="00F8343D" w:rsidP="005D36A4"/>
          <w:p w14:paraId="45D32F85" w14:textId="77777777" w:rsidR="00F8343D" w:rsidRPr="0031456C" w:rsidRDefault="00F8343D" w:rsidP="005D36A4"/>
          <w:p w14:paraId="51D2EDF6" w14:textId="77777777" w:rsidR="00F8343D" w:rsidRPr="0031456C" w:rsidRDefault="00F8343D" w:rsidP="005D36A4"/>
          <w:p w14:paraId="23FFDEBF" w14:textId="77777777" w:rsidR="00F8343D" w:rsidRPr="0031456C" w:rsidRDefault="00F8343D" w:rsidP="005D36A4">
            <w:r w:rsidRPr="0031456C">
              <w:t>ARR policy 2019-2020</w:t>
            </w:r>
          </w:p>
          <w:p w14:paraId="2A10F9D7" w14:textId="77777777" w:rsidR="00F8343D" w:rsidRPr="0031456C" w:rsidRDefault="00F8343D" w:rsidP="005D36A4"/>
          <w:p w14:paraId="684D6646" w14:textId="77777777" w:rsidR="00F8343D" w:rsidRPr="0031456C" w:rsidRDefault="00F8343D" w:rsidP="005D36A4"/>
          <w:p w14:paraId="7C597BF8" w14:textId="77777777" w:rsidR="00F8343D" w:rsidRPr="0031456C" w:rsidRDefault="00F8343D" w:rsidP="005D36A4"/>
          <w:p w14:paraId="0FF5D28E" w14:textId="77777777" w:rsidR="00F8343D" w:rsidRPr="0031456C" w:rsidRDefault="00F8343D" w:rsidP="005D36A4"/>
          <w:p w14:paraId="649B55FE" w14:textId="77777777" w:rsidR="00F8343D" w:rsidRPr="0031456C" w:rsidRDefault="00F8343D" w:rsidP="005D36A4"/>
          <w:p w14:paraId="363EEB42" w14:textId="77777777" w:rsidR="00F8343D" w:rsidRPr="0031456C" w:rsidRDefault="00F8343D" w:rsidP="005D36A4"/>
          <w:p w14:paraId="26D411BA" w14:textId="77777777" w:rsidR="00F8343D" w:rsidRPr="0031456C" w:rsidRDefault="00F8343D" w:rsidP="005D36A4"/>
          <w:p w14:paraId="30B8E2BD" w14:textId="77777777" w:rsidR="00F8343D" w:rsidRPr="0031456C" w:rsidRDefault="00F8343D" w:rsidP="005D36A4"/>
          <w:p w14:paraId="3FDF4227" w14:textId="77777777" w:rsidR="00F8343D" w:rsidRPr="0031456C" w:rsidRDefault="00F8343D" w:rsidP="005D36A4">
            <w:r w:rsidRPr="0031456C">
              <w:t xml:space="preserve">INSET </w:t>
            </w:r>
          </w:p>
          <w:p w14:paraId="72F9B5AC" w14:textId="77777777" w:rsidR="00F8343D" w:rsidRPr="0031456C" w:rsidRDefault="00F8343D" w:rsidP="005D36A4">
            <w:r w:rsidRPr="0031456C">
              <w:t>Evaluations</w:t>
            </w:r>
          </w:p>
          <w:p w14:paraId="70BB69B6" w14:textId="77777777" w:rsidR="00F8343D" w:rsidRPr="0031456C" w:rsidRDefault="00F8343D" w:rsidP="005D36A4"/>
        </w:tc>
      </w:tr>
      <w:tr w:rsidR="00F8343D" w:rsidRPr="0031456C" w14:paraId="5975648F" w14:textId="77777777" w:rsidTr="005D36A4">
        <w:tc>
          <w:tcPr>
            <w:tcW w:w="534" w:type="dxa"/>
          </w:tcPr>
          <w:p w14:paraId="2A8C71BE" w14:textId="77777777" w:rsidR="00F8343D" w:rsidRPr="0031456C" w:rsidRDefault="00F8343D" w:rsidP="005D36A4">
            <w:r w:rsidRPr="0031456C">
              <w:lastRenderedPageBreak/>
              <w:t>1.2</w:t>
            </w:r>
          </w:p>
        </w:tc>
        <w:tc>
          <w:tcPr>
            <w:tcW w:w="2805" w:type="dxa"/>
          </w:tcPr>
          <w:p w14:paraId="68F45AB1" w14:textId="77777777" w:rsidR="00F8343D" w:rsidRPr="0031456C" w:rsidRDefault="00F8343D" w:rsidP="005D36A4">
            <w:r w:rsidRPr="0031456C">
              <w:t xml:space="preserve">To develop the use of </w:t>
            </w:r>
            <w:proofErr w:type="gramStart"/>
            <w:r w:rsidRPr="0031456C">
              <w:t>evidence based</w:t>
            </w:r>
            <w:proofErr w:type="gramEnd"/>
            <w:r w:rsidRPr="0031456C">
              <w:t xml:space="preserve"> strategies across the school</w:t>
            </w:r>
          </w:p>
        </w:tc>
        <w:tc>
          <w:tcPr>
            <w:tcW w:w="4566" w:type="dxa"/>
          </w:tcPr>
          <w:p w14:paraId="01481BE2" w14:textId="77777777" w:rsidR="00F8343D" w:rsidRPr="0031456C" w:rsidRDefault="00F8343D" w:rsidP="005D36A4">
            <w:r w:rsidRPr="0031456C">
              <w:t>1.2a Initiate and coordinate a whole-school system to prioritise a key focus Learning and Assessment each term.</w:t>
            </w:r>
          </w:p>
          <w:p w14:paraId="46626FF0" w14:textId="77777777" w:rsidR="00F8343D" w:rsidRPr="0031456C" w:rsidRDefault="00F8343D" w:rsidP="005D36A4">
            <w:pPr>
              <w:rPr>
                <w:b/>
                <w:i/>
              </w:rPr>
            </w:pPr>
          </w:p>
          <w:p w14:paraId="496D24ED" w14:textId="77777777" w:rsidR="00F8343D" w:rsidRPr="0031456C" w:rsidRDefault="00F8343D" w:rsidP="005D36A4">
            <w:pPr>
              <w:rPr>
                <w:b/>
                <w:bCs/>
                <w:i/>
                <w:iCs/>
              </w:rPr>
            </w:pPr>
            <w:r w:rsidRPr="0031456C">
              <w:rPr>
                <w:b/>
                <w:bCs/>
                <w:i/>
                <w:iCs/>
              </w:rPr>
              <w:t>1.2a(</w:t>
            </w:r>
            <w:proofErr w:type="spellStart"/>
            <w:r w:rsidRPr="0031456C">
              <w:rPr>
                <w:b/>
                <w:bCs/>
                <w:i/>
                <w:iCs/>
              </w:rPr>
              <w:t>i</w:t>
            </w:r>
            <w:proofErr w:type="spellEnd"/>
            <w:r w:rsidRPr="0031456C">
              <w:rPr>
                <w:b/>
                <w:bCs/>
                <w:i/>
                <w:iCs/>
              </w:rPr>
              <w:t xml:space="preserve">) Autumn Term 2019: </w:t>
            </w:r>
          </w:p>
          <w:p w14:paraId="7B2E7C20" w14:textId="77777777" w:rsidR="00F8343D" w:rsidRPr="0031456C" w:rsidRDefault="00F8343D" w:rsidP="005D36A4">
            <w:r w:rsidRPr="0031456C">
              <w:t>Learning Focus: Retrieval practice to reinforce learning</w:t>
            </w:r>
          </w:p>
          <w:p w14:paraId="415CC445" w14:textId="77777777" w:rsidR="00F8343D" w:rsidRPr="0031456C" w:rsidRDefault="00F8343D" w:rsidP="005D36A4">
            <w:r w:rsidRPr="0031456C">
              <w:t xml:space="preserve">Assessment Focus: Assessment for Progress </w:t>
            </w:r>
          </w:p>
          <w:p w14:paraId="1EE27398" w14:textId="77777777" w:rsidR="00F8343D" w:rsidRPr="0031456C" w:rsidRDefault="00F8343D" w:rsidP="005D36A4"/>
          <w:p w14:paraId="7079509A" w14:textId="77777777" w:rsidR="00F8343D" w:rsidRPr="0031456C" w:rsidRDefault="00F8343D" w:rsidP="005D36A4">
            <w:pPr>
              <w:rPr>
                <w:b/>
                <w:bCs/>
                <w:i/>
                <w:iCs/>
              </w:rPr>
            </w:pPr>
            <w:r w:rsidRPr="0031456C">
              <w:rPr>
                <w:b/>
                <w:bCs/>
                <w:i/>
                <w:iCs/>
              </w:rPr>
              <w:t xml:space="preserve">1.2a(ii) Spring Term 2020: </w:t>
            </w:r>
          </w:p>
          <w:p w14:paraId="79162199" w14:textId="77777777" w:rsidR="00F8343D" w:rsidRPr="0031456C" w:rsidRDefault="00F8343D" w:rsidP="005D36A4">
            <w:r w:rsidRPr="0031456C">
              <w:t>Learning Focus: Independent Learning</w:t>
            </w:r>
          </w:p>
          <w:p w14:paraId="6113DBF2" w14:textId="77777777" w:rsidR="00F8343D" w:rsidRPr="0031456C" w:rsidRDefault="00F8343D" w:rsidP="005D36A4">
            <w:r w:rsidRPr="0031456C">
              <w:t xml:space="preserve">Assessment Focus: Assessment for Progress </w:t>
            </w:r>
          </w:p>
          <w:p w14:paraId="51E9CC5F" w14:textId="77777777" w:rsidR="00F8343D" w:rsidRPr="0031456C" w:rsidRDefault="00F8343D" w:rsidP="005D36A4"/>
          <w:p w14:paraId="11524336" w14:textId="77777777" w:rsidR="00F8343D" w:rsidRPr="0031456C" w:rsidRDefault="00F8343D" w:rsidP="005D36A4">
            <w:pPr>
              <w:rPr>
                <w:b/>
                <w:bCs/>
                <w:i/>
                <w:iCs/>
              </w:rPr>
            </w:pPr>
            <w:r w:rsidRPr="0031456C">
              <w:rPr>
                <w:b/>
                <w:bCs/>
                <w:i/>
                <w:iCs/>
              </w:rPr>
              <w:t xml:space="preserve">1.2a(iii) Summer Term 2020: </w:t>
            </w:r>
          </w:p>
          <w:p w14:paraId="1BE93B45" w14:textId="77777777" w:rsidR="00F8343D" w:rsidRPr="0031456C" w:rsidRDefault="00F8343D" w:rsidP="005D36A4">
            <w:r w:rsidRPr="0031456C">
              <w:t>Learning Focus: Critical thinking</w:t>
            </w:r>
          </w:p>
          <w:p w14:paraId="5D9398F0" w14:textId="77777777" w:rsidR="00F8343D" w:rsidRPr="0031456C" w:rsidRDefault="00F8343D" w:rsidP="005D36A4">
            <w:r w:rsidRPr="0031456C">
              <w:t xml:space="preserve">Assessment Focus: Assessment for Progress </w:t>
            </w:r>
          </w:p>
          <w:p w14:paraId="025F04FC" w14:textId="77777777" w:rsidR="00F8343D" w:rsidRPr="0031456C" w:rsidRDefault="00F8343D" w:rsidP="005D36A4"/>
        </w:tc>
        <w:tc>
          <w:tcPr>
            <w:tcW w:w="992" w:type="dxa"/>
          </w:tcPr>
          <w:p w14:paraId="124EEA34" w14:textId="77777777" w:rsidR="00F8343D" w:rsidRPr="0031456C" w:rsidRDefault="00F8343D" w:rsidP="005D36A4">
            <w:r w:rsidRPr="0031456C">
              <w:t>JMB</w:t>
            </w:r>
          </w:p>
          <w:p w14:paraId="787B7846" w14:textId="77777777" w:rsidR="00F8343D" w:rsidRPr="0031456C" w:rsidRDefault="00F8343D" w:rsidP="005D36A4"/>
          <w:p w14:paraId="33C20CCB" w14:textId="77777777" w:rsidR="00F8343D" w:rsidRPr="0031456C" w:rsidRDefault="00F8343D" w:rsidP="005D36A4"/>
          <w:p w14:paraId="367188DC" w14:textId="77777777" w:rsidR="00F8343D" w:rsidRPr="0031456C" w:rsidRDefault="00F8343D" w:rsidP="005D36A4"/>
          <w:p w14:paraId="3C9C33D8" w14:textId="77777777" w:rsidR="00F8343D" w:rsidRPr="0031456C" w:rsidRDefault="00F8343D" w:rsidP="005D36A4"/>
          <w:p w14:paraId="4F7DA9BA" w14:textId="77777777" w:rsidR="00F8343D" w:rsidRPr="0031456C" w:rsidRDefault="00F8343D" w:rsidP="005D36A4">
            <w:r w:rsidRPr="0031456C">
              <w:t>JMB/</w:t>
            </w:r>
            <w:proofErr w:type="spellStart"/>
            <w:r w:rsidRPr="0031456C">
              <w:t>AoLE</w:t>
            </w:r>
            <w:proofErr w:type="spellEnd"/>
            <w:r w:rsidRPr="0031456C">
              <w:t xml:space="preserve"> Leads</w:t>
            </w:r>
          </w:p>
        </w:tc>
        <w:tc>
          <w:tcPr>
            <w:tcW w:w="1134" w:type="dxa"/>
          </w:tcPr>
          <w:p w14:paraId="22E5309E" w14:textId="77777777" w:rsidR="00F8343D" w:rsidRPr="0031456C" w:rsidRDefault="00F8343D" w:rsidP="005D36A4">
            <w:r w:rsidRPr="0031456C">
              <w:t>Autumn term 2019</w:t>
            </w:r>
          </w:p>
          <w:p w14:paraId="4D86F464" w14:textId="77777777" w:rsidR="00F8343D" w:rsidRPr="0031456C" w:rsidRDefault="00F8343D" w:rsidP="005D36A4"/>
          <w:p w14:paraId="4D5A75BF" w14:textId="77777777" w:rsidR="00F8343D" w:rsidRPr="0031456C" w:rsidRDefault="00F8343D" w:rsidP="005D36A4"/>
          <w:p w14:paraId="2263FCED" w14:textId="77777777" w:rsidR="00F8343D" w:rsidRPr="0031456C" w:rsidRDefault="00F8343D" w:rsidP="005D36A4">
            <w:r w:rsidRPr="0031456C">
              <w:t>Sep 2019-July 2020</w:t>
            </w:r>
          </w:p>
          <w:p w14:paraId="70EAD015" w14:textId="77777777" w:rsidR="00F8343D" w:rsidRPr="0031456C" w:rsidRDefault="00F8343D" w:rsidP="005D36A4"/>
          <w:p w14:paraId="7B3DBA79" w14:textId="77777777" w:rsidR="00F8343D" w:rsidRPr="0031456C" w:rsidRDefault="00F8343D" w:rsidP="005D36A4"/>
          <w:p w14:paraId="0A27B61C" w14:textId="77777777" w:rsidR="00F8343D" w:rsidRPr="0031456C" w:rsidRDefault="00F8343D" w:rsidP="005D36A4">
            <w:r w:rsidRPr="0031456C">
              <w:t>Termly</w:t>
            </w:r>
          </w:p>
          <w:p w14:paraId="30821748" w14:textId="77777777" w:rsidR="00F8343D" w:rsidRPr="0031456C" w:rsidRDefault="00F8343D" w:rsidP="005D36A4">
            <w:r w:rsidRPr="0031456C">
              <w:t>Sep 2019-July 2020</w:t>
            </w:r>
          </w:p>
          <w:p w14:paraId="09C3E719" w14:textId="77777777" w:rsidR="00F8343D" w:rsidRPr="0031456C" w:rsidRDefault="00F8343D" w:rsidP="005D36A4"/>
          <w:p w14:paraId="3B855790" w14:textId="77777777" w:rsidR="00F8343D" w:rsidRPr="0031456C" w:rsidRDefault="00F8343D" w:rsidP="005D36A4">
            <w:r w:rsidRPr="0031456C">
              <w:t>Monthly</w:t>
            </w:r>
          </w:p>
          <w:p w14:paraId="057D12F9" w14:textId="77777777" w:rsidR="00F8343D" w:rsidRPr="0031456C" w:rsidRDefault="00F8343D" w:rsidP="005D36A4">
            <w:r w:rsidRPr="0031456C">
              <w:t>Sep 2019-July 2020</w:t>
            </w:r>
          </w:p>
          <w:p w14:paraId="2A4D7DE6" w14:textId="77777777" w:rsidR="00F8343D" w:rsidRPr="0031456C" w:rsidRDefault="00F8343D" w:rsidP="005D36A4"/>
        </w:tc>
        <w:tc>
          <w:tcPr>
            <w:tcW w:w="3827" w:type="dxa"/>
          </w:tcPr>
          <w:p w14:paraId="79E3B72B" w14:textId="77777777" w:rsidR="00F8343D" w:rsidRPr="0031456C" w:rsidRDefault="00F8343D" w:rsidP="005D36A4">
            <w:r w:rsidRPr="0031456C">
              <w:t xml:space="preserve">Students demonstrate effective use of </w:t>
            </w:r>
            <w:proofErr w:type="gramStart"/>
            <w:r w:rsidRPr="0031456C">
              <w:t>evidence based</w:t>
            </w:r>
            <w:proofErr w:type="gramEnd"/>
            <w:r w:rsidRPr="0031456C">
              <w:t xml:space="preserve"> approaches to support learning </w:t>
            </w:r>
          </w:p>
          <w:p w14:paraId="2FF6EBED" w14:textId="77777777" w:rsidR="00F8343D" w:rsidRPr="0031456C" w:rsidRDefault="00F8343D" w:rsidP="005D36A4"/>
          <w:p w14:paraId="2EC5ADF4" w14:textId="77777777" w:rsidR="00F8343D" w:rsidRPr="0031456C" w:rsidRDefault="00F8343D" w:rsidP="005D36A4">
            <w:r w:rsidRPr="0031456C">
              <w:t xml:space="preserve">Appropriate strategies used to build on previous knowledge and experience </w:t>
            </w:r>
          </w:p>
          <w:p w14:paraId="70AF2EB9" w14:textId="77777777" w:rsidR="00F8343D" w:rsidRPr="0031456C" w:rsidRDefault="00F8343D" w:rsidP="005D36A4"/>
          <w:p w14:paraId="0BA05B2F" w14:textId="77777777" w:rsidR="00F8343D" w:rsidRPr="0031456C" w:rsidRDefault="00F8343D" w:rsidP="005D36A4">
            <w:r w:rsidRPr="0031456C">
              <w:t xml:space="preserve">Learners are encouraged to take responsibility for their own learning </w:t>
            </w:r>
          </w:p>
          <w:p w14:paraId="21D6C3D0" w14:textId="77777777" w:rsidR="00F8343D" w:rsidRPr="0031456C" w:rsidRDefault="00F8343D" w:rsidP="005D36A4"/>
          <w:p w14:paraId="4722BCB5" w14:textId="77777777" w:rsidR="00F8343D" w:rsidRPr="0031456C" w:rsidRDefault="00F8343D" w:rsidP="005D36A4"/>
          <w:p w14:paraId="1AAE43CC" w14:textId="77777777" w:rsidR="00F8343D" w:rsidRPr="0031456C" w:rsidRDefault="00F8343D" w:rsidP="005D36A4">
            <w:r w:rsidRPr="0031456C">
              <w:t>Evaluations of EBS by the T&amp;L committee of the Student Parliament demonstrate positive impact</w:t>
            </w:r>
          </w:p>
          <w:p w14:paraId="2A6BACFF" w14:textId="77777777" w:rsidR="00F8343D" w:rsidRPr="0031456C" w:rsidRDefault="00F8343D" w:rsidP="005D36A4"/>
        </w:tc>
        <w:tc>
          <w:tcPr>
            <w:tcW w:w="1756" w:type="dxa"/>
          </w:tcPr>
          <w:p w14:paraId="7FD87BD7" w14:textId="77777777" w:rsidR="00F8343D" w:rsidRPr="0031456C" w:rsidRDefault="00F8343D" w:rsidP="005D36A4">
            <w:r w:rsidRPr="0031456C">
              <w:t>ADL</w:t>
            </w:r>
          </w:p>
          <w:p w14:paraId="2F13D2B4" w14:textId="77777777" w:rsidR="00F8343D" w:rsidRPr="0031456C" w:rsidRDefault="00F8343D" w:rsidP="005D36A4">
            <w:r w:rsidRPr="0031456C">
              <w:br/>
            </w:r>
            <w:proofErr w:type="spellStart"/>
            <w:r w:rsidRPr="0031456C">
              <w:t>SoL</w:t>
            </w:r>
            <w:proofErr w:type="spellEnd"/>
          </w:p>
          <w:p w14:paraId="268716F0" w14:textId="77777777" w:rsidR="00F8343D" w:rsidRPr="0031456C" w:rsidRDefault="00F8343D" w:rsidP="005D36A4">
            <w:r w:rsidRPr="0031456C">
              <w:br/>
              <w:t>PPR</w:t>
            </w:r>
          </w:p>
          <w:p w14:paraId="2787BCF8" w14:textId="77777777" w:rsidR="00F8343D" w:rsidRPr="0031456C" w:rsidRDefault="00F8343D" w:rsidP="005D36A4"/>
          <w:p w14:paraId="1D695063" w14:textId="77777777" w:rsidR="00F8343D" w:rsidRPr="0031456C" w:rsidRDefault="00F8343D" w:rsidP="005D36A4"/>
          <w:p w14:paraId="6C3D94B8" w14:textId="77777777" w:rsidR="00F8343D" w:rsidRPr="0031456C" w:rsidRDefault="00F8343D" w:rsidP="005D36A4">
            <w:r w:rsidRPr="0031456C">
              <w:t>SP evaluations</w:t>
            </w:r>
          </w:p>
          <w:p w14:paraId="117F3DE0" w14:textId="77777777" w:rsidR="00F8343D" w:rsidRPr="0031456C" w:rsidRDefault="00F8343D" w:rsidP="005D36A4"/>
        </w:tc>
      </w:tr>
      <w:tr w:rsidR="00F8343D" w:rsidRPr="0031456C" w14:paraId="6C8D5868" w14:textId="77777777" w:rsidTr="005D36A4">
        <w:tc>
          <w:tcPr>
            <w:tcW w:w="534" w:type="dxa"/>
          </w:tcPr>
          <w:p w14:paraId="079FA5E8" w14:textId="77777777" w:rsidR="00F8343D" w:rsidRPr="0031456C" w:rsidRDefault="00F8343D" w:rsidP="005D36A4">
            <w:r w:rsidRPr="0031456C">
              <w:t>1.3</w:t>
            </w:r>
          </w:p>
        </w:tc>
        <w:tc>
          <w:tcPr>
            <w:tcW w:w="2805" w:type="dxa"/>
          </w:tcPr>
          <w:p w14:paraId="12AC7499" w14:textId="77777777" w:rsidR="00F8343D" w:rsidRPr="0031456C" w:rsidRDefault="00F8343D" w:rsidP="005D36A4">
            <w:r w:rsidRPr="0031456C">
              <w:t>To create and support continuous learning to ensure all staff support improvements in teaching and learning</w:t>
            </w:r>
          </w:p>
        </w:tc>
        <w:tc>
          <w:tcPr>
            <w:tcW w:w="4566" w:type="dxa"/>
          </w:tcPr>
          <w:p w14:paraId="7D01D7B6" w14:textId="77777777" w:rsidR="00F8343D" w:rsidRPr="0031456C" w:rsidRDefault="00F8343D" w:rsidP="005D36A4">
            <w:r w:rsidRPr="0031456C">
              <w:t xml:space="preserve">1.3a All </w:t>
            </w:r>
            <w:proofErr w:type="spellStart"/>
            <w:r w:rsidRPr="0031456C">
              <w:t>AoLEs</w:t>
            </w:r>
            <w:proofErr w:type="spellEnd"/>
            <w:r w:rsidRPr="0031456C">
              <w:t xml:space="preserve"> to be represented at, and contribute towards, Teaching Tips.</w:t>
            </w:r>
          </w:p>
          <w:p w14:paraId="4ABD61EB" w14:textId="77777777" w:rsidR="00F8343D" w:rsidRPr="0031456C" w:rsidRDefault="00F8343D" w:rsidP="005D36A4"/>
          <w:p w14:paraId="5E625780" w14:textId="77777777" w:rsidR="00F8343D" w:rsidRPr="0031456C" w:rsidRDefault="00F8343D" w:rsidP="005D36A4"/>
          <w:p w14:paraId="7DC3AF40" w14:textId="77777777" w:rsidR="00F8343D" w:rsidRPr="0031456C" w:rsidRDefault="00F8343D" w:rsidP="005D36A4">
            <w:r w:rsidRPr="0031456C">
              <w:t xml:space="preserve">1.3b Joint planning sessions within </w:t>
            </w:r>
            <w:proofErr w:type="spellStart"/>
            <w:r w:rsidRPr="0031456C">
              <w:t>AoLEs</w:t>
            </w:r>
            <w:proofErr w:type="spellEnd"/>
            <w:r w:rsidRPr="0031456C">
              <w:t xml:space="preserve"> to focus on pedagogical development.</w:t>
            </w:r>
          </w:p>
          <w:p w14:paraId="57271DB7" w14:textId="77777777" w:rsidR="00F8343D" w:rsidRPr="0031456C" w:rsidRDefault="00F8343D" w:rsidP="005D36A4"/>
          <w:p w14:paraId="12ABCBE0" w14:textId="77777777" w:rsidR="00F8343D" w:rsidRPr="0031456C" w:rsidRDefault="00F8343D" w:rsidP="005D36A4"/>
          <w:p w14:paraId="63B91468" w14:textId="77777777" w:rsidR="00F8343D" w:rsidRPr="0031456C" w:rsidRDefault="00F8343D" w:rsidP="005D36A4">
            <w:r w:rsidRPr="0031456C">
              <w:t xml:space="preserve">1.3c A selection of Professional Learning publications to be made available for each </w:t>
            </w:r>
            <w:proofErr w:type="spellStart"/>
            <w:r w:rsidRPr="0031456C">
              <w:t>AoLE</w:t>
            </w:r>
            <w:proofErr w:type="spellEnd"/>
            <w:r w:rsidRPr="0031456C">
              <w:t xml:space="preserve">, linked to termly learning focus.  </w:t>
            </w:r>
          </w:p>
          <w:p w14:paraId="4E50D749" w14:textId="77777777" w:rsidR="00F8343D" w:rsidRPr="0031456C" w:rsidRDefault="00F8343D" w:rsidP="005D36A4"/>
          <w:p w14:paraId="0E5FEEE1" w14:textId="77777777" w:rsidR="00F8343D" w:rsidRPr="0031456C" w:rsidRDefault="00F8343D" w:rsidP="005D36A4"/>
          <w:p w14:paraId="115BDBAC" w14:textId="77777777" w:rsidR="00F8343D" w:rsidRPr="0031456C" w:rsidRDefault="00F8343D" w:rsidP="005D36A4">
            <w:r w:rsidRPr="0031456C">
              <w:t>1.3d All staff to engage with at least one PL opportunity each term, (</w:t>
            </w:r>
            <w:r w:rsidRPr="0031456C">
              <w:rPr>
                <w:i/>
              </w:rPr>
              <w:t xml:space="preserve">Class-watch, Peer Observations, small-scale action-research project, Coaching or </w:t>
            </w:r>
            <w:proofErr w:type="spellStart"/>
            <w:r w:rsidRPr="0031456C">
              <w:rPr>
                <w:i/>
              </w:rPr>
              <w:t>AoLE</w:t>
            </w:r>
            <w:proofErr w:type="spellEnd"/>
            <w:r w:rsidRPr="0031456C">
              <w:rPr>
                <w:i/>
              </w:rPr>
              <w:t xml:space="preserve"> T/L development program</w:t>
            </w:r>
            <w:r w:rsidRPr="0031456C">
              <w:t>).  PLO to be supported by 6</w:t>
            </w:r>
            <w:proofErr w:type="gramStart"/>
            <w:r w:rsidRPr="0031456C">
              <w:t>xPLO  twilight</w:t>
            </w:r>
            <w:proofErr w:type="gramEnd"/>
            <w:r w:rsidRPr="0031456C">
              <w:t xml:space="preserve"> sessions and T/L workshops, which will address termly T&amp;L foci.</w:t>
            </w:r>
          </w:p>
          <w:p w14:paraId="0C07163A" w14:textId="77777777" w:rsidR="00F8343D" w:rsidRPr="0031456C" w:rsidRDefault="00F8343D" w:rsidP="005D36A4"/>
          <w:p w14:paraId="06EC6027" w14:textId="77777777" w:rsidR="00F8343D" w:rsidRPr="0031456C" w:rsidRDefault="00F8343D" w:rsidP="005D36A4">
            <w:r w:rsidRPr="0031456C">
              <w:t xml:space="preserve">1.3e Each </w:t>
            </w:r>
            <w:proofErr w:type="spellStart"/>
            <w:r w:rsidRPr="0031456C">
              <w:t>AoLE</w:t>
            </w:r>
            <w:proofErr w:type="spellEnd"/>
            <w:r w:rsidRPr="0031456C">
              <w:t xml:space="preserve"> to contribute to T/L BLOG each term.</w:t>
            </w:r>
          </w:p>
        </w:tc>
        <w:tc>
          <w:tcPr>
            <w:tcW w:w="992" w:type="dxa"/>
          </w:tcPr>
          <w:p w14:paraId="35316AAC" w14:textId="77777777" w:rsidR="00F8343D" w:rsidRPr="0031456C" w:rsidRDefault="00F8343D" w:rsidP="005D36A4">
            <w:r w:rsidRPr="0031456C">
              <w:lastRenderedPageBreak/>
              <w:t>JMB/</w:t>
            </w:r>
            <w:proofErr w:type="spellStart"/>
            <w:r w:rsidRPr="0031456C">
              <w:t>AoLE</w:t>
            </w:r>
            <w:proofErr w:type="spellEnd"/>
            <w:r w:rsidRPr="0031456C">
              <w:t xml:space="preserve"> Leads</w:t>
            </w:r>
          </w:p>
          <w:p w14:paraId="43D60C4B" w14:textId="77777777" w:rsidR="00F8343D" w:rsidRPr="0031456C" w:rsidRDefault="00F8343D" w:rsidP="005D36A4"/>
          <w:p w14:paraId="05A281DA" w14:textId="77777777" w:rsidR="00F8343D" w:rsidRPr="0031456C" w:rsidRDefault="00F8343D" w:rsidP="005D36A4"/>
          <w:p w14:paraId="465C2B30" w14:textId="77777777" w:rsidR="00F8343D" w:rsidRPr="0031456C" w:rsidRDefault="00F8343D" w:rsidP="005D36A4">
            <w:proofErr w:type="spellStart"/>
            <w:r w:rsidRPr="0031456C">
              <w:t>AoLE</w:t>
            </w:r>
            <w:proofErr w:type="spellEnd"/>
            <w:r w:rsidRPr="0031456C">
              <w:t xml:space="preserve"> Leads</w:t>
            </w:r>
          </w:p>
          <w:p w14:paraId="58F1A39B" w14:textId="77777777" w:rsidR="00F8343D" w:rsidRPr="0031456C" w:rsidRDefault="00F8343D" w:rsidP="005D36A4"/>
          <w:p w14:paraId="491E62F9" w14:textId="77777777" w:rsidR="00F8343D" w:rsidRPr="0031456C" w:rsidRDefault="00F8343D" w:rsidP="005D36A4"/>
          <w:p w14:paraId="2DC7D95A" w14:textId="77777777" w:rsidR="00F8343D" w:rsidRPr="0031456C" w:rsidRDefault="00F8343D" w:rsidP="005D36A4">
            <w:r w:rsidRPr="0031456C">
              <w:t>JMB</w:t>
            </w:r>
          </w:p>
          <w:p w14:paraId="66EA24F0" w14:textId="77777777" w:rsidR="00F8343D" w:rsidRPr="0031456C" w:rsidRDefault="00F8343D" w:rsidP="005D36A4"/>
          <w:p w14:paraId="3F9803D3" w14:textId="77777777" w:rsidR="00F8343D" w:rsidRPr="0031456C" w:rsidRDefault="00F8343D" w:rsidP="005D36A4"/>
          <w:p w14:paraId="45D77A10" w14:textId="77777777" w:rsidR="00F8343D" w:rsidRPr="0031456C" w:rsidRDefault="00F8343D" w:rsidP="005D36A4"/>
          <w:p w14:paraId="76728B6E" w14:textId="77777777" w:rsidR="00F8343D" w:rsidRPr="0031456C" w:rsidRDefault="00F8343D" w:rsidP="005D36A4"/>
          <w:p w14:paraId="235BF013" w14:textId="77777777" w:rsidR="00F8343D" w:rsidRPr="0031456C" w:rsidRDefault="00F8343D" w:rsidP="005D36A4"/>
          <w:p w14:paraId="1915DF26" w14:textId="77777777" w:rsidR="00F8343D" w:rsidRPr="0031456C" w:rsidRDefault="00F8343D" w:rsidP="005D36A4"/>
          <w:p w14:paraId="771E6AE6" w14:textId="77777777" w:rsidR="00F8343D" w:rsidRPr="0031456C" w:rsidRDefault="00F8343D" w:rsidP="005D36A4"/>
          <w:p w14:paraId="64F7FF4D" w14:textId="77777777" w:rsidR="00F8343D" w:rsidRPr="0031456C" w:rsidRDefault="00F8343D" w:rsidP="005D36A4"/>
          <w:p w14:paraId="190A0FA8" w14:textId="77777777" w:rsidR="00F8343D" w:rsidRPr="0031456C" w:rsidRDefault="00F8343D" w:rsidP="005D36A4">
            <w:r w:rsidRPr="0031456C">
              <w:t>JMB/</w:t>
            </w:r>
            <w:proofErr w:type="spellStart"/>
            <w:r w:rsidRPr="0031456C">
              <w:t>AoLE</w:t>
            </w:r>
            <w:proofErr w:type="spellEnd"/>
            <w:r w:rsidRPr="0031456C">
              <w:t xml:space="preserve"> Leads</w:t>
            </w:r>
          </w:p>
          <w:p w14:paraId="32075BFA" w14:textId="77777777" w:rsidR="00F8343D" w:rsidRPr="0031456C" w:rsidRDefault="00F8343D" w:rsidP="005D36A4"/>
          <w:p w14:paraId="5F604548" w14:textId="77777777" w:rsidR="00F8343D" w:rsidRPr="0031456C" w:rsidRDefault="00F8343D" w:rsidP="005D36A4"/>
        </w:tc>
        <w:tc>
          <w:tcPr>
            <w:tcW w:w="1134" w:type="dxa"/>
          </w:tcPr>
          <w:p w14:paraId="0B4ED598" w14:textId="77777777" w:rsidR="00F8343D" w:rsidRPr="0031456C" w:rsidRDefault="00F8343D" w:rsidP="005D36A4">
            <w:r w:rsidRPr="0031456C">
              <w:lastRenderedPageBreak/>
              <w:t>Sep 2019-July 2020</w:t>
            </w:r>
          </w:p>
          <w:p w14:paraId="6A64D40D" w14:textId="77777777" w:rsidR="00F8343D" w:rsidRPr="0031456C" w:rsidRDefault="00F8343D" w:rsidP="005D36A4"/>
          <w:p w14:paraId="3927DA87" w14:textId="77777777" w:rsidR="00F8343D" w:rsidRPr="0031456C" w:rsidRDefault="00F8343D" w:rsidP="005D36A4"/>
          <w:p w14:paraId="48F744C9" w14:textId="77777777" w:rsidR="00F8343D" w:rsidRPr="0031456C" w:rsidRDefault="00F8343D" w:rsidP="005D36A4">
            <w:r w:rsidRPr="0031456C">
              <w:t>Sep 2019-July 2020</w:t>
            </w:r>
          </w:p>
          <w:p w14:paraId="5116A165" w14:textId="77777777" w:rsidR="00F8343D" w:rsidRPr="0031456C" w:rsidRDefault="00F8343D" w:rsidP="005D36A4"/>
          <w:p w14:paraId="6C3A7961" w14:textId="77777777" w:rsidR="00F8343D" w:rsidRPr="0031456C" w:rsidRDefault="00F8343D" w:rsidP="005D36A4"/>
          <w:p w14:paraId="1A4F6857" w14:textId="77777777" w:rsidR="00F8343D" w:rsidRPr="0031456C" w:rsidRDefault="00F8343D" w:rsidP="005D36A4"/>
          <w:p w14:paraId="73628CDF" w14:textId="77777777" w:rsidR="00F8343D" w:rsidRPr="0031456C" w:rsidRDefault="00F8343D" w:rsidP="005D36A4"/>
          <w:p w14:paraId="26C33ADA" w14:textId="77777777" w:rsidR="00F8343D" w:rsidRPr="0031456C" w:rsidRDefault="00F8343D" w:rsidP="005D36A4"/>
          <w:p w14:paraId="2AB59024" w14:textId="77777777" w:rsidR="00F8343D" w:rsidRPr="0031456C" w:rsidRDefault="00F8343D" w:rsidP="005D36A4">
            <w:r w:rsidRPr="0031456C">
              <w:t>Sep 2019-July 2020</w:t>
            </w:r>
          </w:p>
          <w:p w14:paraId="126791D8" w14:textId="77777777" w:rsidR="00F8343D" w:rsidRPr="0031456C" w:rsidRDefault="00F8343D" w:rsidP="005D36A4"/>
          <w:p w14:paraId="2A52BA00" w14:textId="77777777" w:rsidR="00F8343D" w:rsidRPr="0031456C" w:rsidRDefault="00F8343D" w:rsidP="005D36A4"/>
          <w:p w14:paraId="42B6641F" w14:textId="77777777" w:rsidR="00F8343D" w:rsidRPr="0031456C" w:rsidRDefault="00F8343D" w:rsidP="005D36A4"/>
          <w:p w14:paraId="6A2BD618" w14:textId="77777777" w:rsidR="00F8343D" w:rsidRPr="0031456C" w:rsidRDefault="00F8343D" w:rsidP="005D36A4"/>
          <w:p w14:paraId="2EC158F2" w14:textId="77777777" w:rsidR="00F8343D" w:rsidRPr="0031456C" w:rsidRDefault="00F8343D" w:rsidP="005D36A4"/>
          <w:p w14:paraId="4A7E09EA" w14:textId="77777777" w:rsidR="00F8343D" w:rsidRPr="0031456C" w:rsidRDefault="00F8343D" w:rsidP="005D36A4"/>
          <w:p w14:paraId="604F3338" w14:textId="77777777" w:rsidR="00F8343D" w:rsidRPr="0031456C" w:rsidRDefault="00F8343D" w:rsidP="005D36A4"/>
          <w:p w14:paraId="596CC3AF" w14:textId="77777777" w:rsidR="00F8343D" w:rsidRPr="0031456C" w:rsidRDefault="00F8343D" w:rsidP="005D36A4">
            <w:r w:rsidRPr="0031456C">
              <w:t>Sep 2019-July 2020</w:t>
            </w:r>
          </w:p>
          <w:p w14:paraId="3C9BF055" w14:textId="77777777" w:rsidR="00F8343D" w:rsidRPr="0031456C" w:rsidRDefault="00F8343D" w:rsidP="005D36A4"/>
        </w:tc>
        <w:tc>
          <w:tcPr>
            <w:tcW w:w="3827" w:type="dxa"/>
          </w:tcPr>
          <w:p w14:paraId="455FCBF7" w14:textId="77777777" w:rsidR="00F8343D" w:rsidRPr="0031456C" w:rsidRDefault="00F8343D" w:rsidP="005D36A4"/>
          <w:p w14:paraId="07208977" w14:textId="77777777" w:rsidR="00F8343D" w:rsidRPr="0031456C" w:rsidRDefault="00F8343D" w:rsidP="005D36A4"/>
          <w:p w14:paraId="06465FB1" w14:textId="77777777" w:rsidR="00F8343D" w:rsidRPr="0031456C" w:rsidRDefault="00F8343D" w:rsidP="005D36A4">
            <w:r w:rsidRPr="0031456C">
              <w:t xml:space="preserve">The impact of T&amp;L strategies </w:t>
            </w:r>
            <w:proofErr w:type="gramStart"/>
            <w:r w:rsidRPr="0031456C">
              <w:t>are</w:t>
            </w:r>
            <w:proofErr w:type="gramEnd"/>
            <w:r w:rsidRPr="0031456C">
              <w:t xml:space="preserve"> discussed shared and evidenced.</w:t>
            </w:r>
          </w:p>
          <w:p w14:paraId="54D1CB63" w14:textId="77777777" w:rsidR="00F8343D" w:rsidRPr="0031456C" w:rsidRDefault="00F8343D" w:rsidP="005D36A4"/>
          <w:p w14:paraId="0F7476C0" w14:textId="77777777" w:rsidR="00F8343D" w:rsidRPr="0031456C" w:rsidRDefault="00F8343D" w:rsidP="005D36A4"/>
          <w:p w14:paraId="01FC58CE" w14:textId="77777777" w:rsidR="00F8343D" w:rsidRPr="0031456C" w:rsidRDefault="00F8343D" w:rsidP="005D36A4"/>
          <w:p w14:paraId="48E77B07" w14:textId="77777777" w:rsidR="00F8343D" w:rsidRPr="0031456C" w:rsidRDefault="00F8343D" w:rsidP="005D36A4"/>
          <w:p w14:paraId="73678B1E" w14:textId="77777777" w:rsidR="00F8343D" w:rsidRPr="0031456C" w:rsidRDefault="00F8343D" w:rsidP="005D36A4">
            <w:r w:rsidRPr="0031456C">
              <w:t>Professional learning supports innovation and collaboration within teaching and learning.</w:t>
            </w:r>
          </w:p>
          <w:p w14:paraId="6650EAFE" w14:textId="77777777" w:rsidR="00F8343D" w:rsidRPr="0031456C" w:rsidRDefault="00F8343D" w:rsidP="005D36A4"/>
          <w:p w14:paraId="4953FE18" w14:textId="77777777" w:rsidR="00F8343D" w:rsidRPr="0031456C" w:rsidRDefault="00F8343D" w:rsidP="005D36A4">
            <w:r w:rsidRPr="0031456C">
              <w:t>All CPD addresses the targets within this SDP.</w:t>
            </w:r>
          </w:p>
          <w:p w14:paraId="3647C72B" w14:textId="77777777" w:rsidR="00F8343D" w:rsidRPr="0031456C" w:rsidRDefault="00F8343D" w:rsidP="005D36A4"/>
          <w:p w14:paraId="7AB09E66" w14:textId="77777777" w:rsidR="00F8343D" w:rsidRPr="0031456C" w:rsidRDefault="00F8343D" w:rsidP="005D36A4">
            <w:r w:rsidRPr="0031456C">
              <w:t>All members of staff have access to high quality professional learning which is implemented in the classroom to support improvements in learning.</w:t>
            </w:r>
          </w:p>
          <w:p w14:paraId="64B9B0D4" w14:textId="77777777" w:rsidR="00F8343D" w:rsidRPr="0031456C" w:rsidRDefault="00F8343D" w:rsidP="005D36A4">
            <w:pPr>
              <w:tabs>
                <w:tab w:val="left" w:pos="2622"/>
              </w:tabs>
            </w:pPr>
          </w:p>
          <w:p w14:paraId="42C1A5EF" w14:textId="77777777" w:rsidR="00F8343D" w:rsidRPr="0031456C" w:rsidRDefault="00F8343D" w:rsidP="005D36A4"/>
        </w:tc>
        <w:tc>
          <w:tcPr>
            <w:tcW w:w="1756" w:type="dxa"/>
          </w:tcPr>
          <w:p w14:paraId="1A079167" w14:textId="77777777" w:rsidR="00F8343D" w:rsidRPr="0031456C" w:rsidRDefault="00F8343D" w:rsidP="005D36A4"/>
          <w:p w14:paraId="2F61CC26" w14:textId="77777777" w:rsidR="00F8343D" w:rsidRPr="0031456C" w:rsidRDefault="00F8343D" w:rsidP="005D36A4">
            <w:r w:rsidRPr="0031456C">
              <w:t>Teaching Tips ADL</w:t>
            </w:r>
          </w:p>
          <w:p w14:paraId="55E19C54" w14:textId="77777777" w:rsidR="00F8343D" w:rsidRPr="0031456C" w:rsidRDefault="00F8343D" w:rsidP="005D36A4">
            <w:r w:rsidRPr="0031456C">
              <w:t>PMF</w:t>
            </w:r>
          </w:p>
          <w:p w14:paraId="4B372A24" w14:textId="77777777" w:rsidR="00F8343D" w:rsidRPr="0031456C" w:rsidRDefault="00F8343D" w:rsidP="005D36A4"/>
          <w:p w14:paraId="1E5888F0" w14:textId="77777777" w:rsidR="00F8343D" w:rsidRPr="0031456C" w:rsidRDefault="00F8343D" w:rsidP="005D36A4"/>
          <w:p w14:paraId="458A1B34" w14:textId="77777777" w:rsidR="00F8343D" w:rsidRPr="0031456C" w:rsidRDefault="00F8343D" w:rsidP="005D36A4">
            <w:r w:rsidRPr="0031456C">
              <w:lastRenderedPageBreak/>
              <w:br/>
              <w:t xml:space="preserve">INSET </w:t>
            </w:r>
          </w:p>
          <w:p w14:paraId="5E4286AF" w14:textId="77777777" w:rsidR="00F8343D" w:rsidRPr="0031456C" w:rsidRDefault="00F8343D" w:rsidP="005D36A4"/>
          <w:p w14:paraId="3935DDE3" w14:textId="77777777" w:rsidR="00F8343D" w:rsidRPr="0031456C" w:rsidRDefault="00F8343D" w:rsidP="005D36A4">
            <w:r w:rsidRPr="0031456C">
              <w:t>Evaluations</w:t>
            </w:r>
            <w:r w:rsidRPr="0031456C">
              <w:br/>
            </w:r>
            <w:r w:rsidRPr="0031456C">
              <w:br/>
              <w:t>Workshops</w:t>
            </w:r>
          </w:p>
          <w:p w14:paraId="628E2009" w14:textId="77777777" w:rsidR="00F8343D" w:rsidRPr="0031456C" w:rsidRDefault="00F8343D" w:rsidP="005D36A4"/>
          <w:p w14:paraId="016FD98E" w14:textId="77777777" w:rsidR="00F8343D" w:rsidRPr="0031456C" w:rsidRDefault="00F8343D" w:rsidP="005D36A4"/>
          <w:p w14:paraId="3AF9DFB9" w14:textId="77777777" w:rsidR="00F8343D" w:rsidRPr="0031456C" w:rsidRDefault="00F8343D" w:rsidP="005D36A4"/>
          <w:p w14:paraId="1F088C75" w14:textId="77777777" w:rsidR="00F8343D" w:rsidRPr="0031456C" w:rsidRDefault="00F8343D" w:rsidP="005D36A4"/>
          <w:p w14:paraId="2601380D" w14:textId="77777777" w:rsidR="00F8343D" w:rsidRPr="0031456C" w:rsidRDefault="00F8343D" w:rsidP="005D36A4"/>
          <w:p w14:paraId="17D01282" w14:textId="77777777" w:rsidR="00F8343D" w:rsidRPr="0031456C" w:rsidRDefault="00F8343D" w:rsidP="005D36A4"/>
          <w:p w14:paraId="2462B927" w14:textId="77777777" w:rsidR="00F8343D" w:rsidRPr="0031456C" w:rsidRDefault="00F8343D" w:rsidP="005D36A4"/>
          <w:p w14:paraId="7A65E249" w14:textId="77777777" w:rsidR="00F8343D" w:rsidRPr="0031456C" w:rsidRDefault="00F8343D" w:rsidP="005D36A4"/>
          <w:p w14:paraId="31A6F18C" w14:textId="77777777" w:rsidR="00F8343D" w:rsidRPr="0031456C" w:rsidRDefault="00F8343D" w:rsidP="005D36A4">
            <w:r w:rsidRPr="0031456C">
              <w:t>BLOG evaluation</w:t>
            </w:r>
          </w:p>
        </w:tc>
      </w:tr>
      <w:tr w:rsidR="00F8343D" w:rsidRPr="0031456C" w14:paraId="22091014" w14:textId="77777777" w:rsidTr="005D36A4">
        <w:tc>
          <w:tcPr>
            <w:tcW w:w="534" w:type="dxa"/>
          </w:tcPr>
          <w:p w14:paraId="058571BD" w14:textId="77777777" w:rsidR="00F8343D" w:rsidRPr="0031456C" w:rsidRDefault="00F8343D" w:rsidP="005D36A4">
            <w:r w:rsidRPr="0031456C">
              <w:lastRenderedPageBreak/>
              <w:t>1.4</w:t>
            </w:r>
          </w:p>
        </w:tc>
        <w:tc>
          <w:tcPr>
            <w:tcW w:w="2805" w:type="dxa"/>
          </w:tcPr>
          <w:p w14:paraId="6B691F1F" w14:textId="77777777" w:rsidR="00F8343D" w:rsidRPr="0031456C" w:rsidRDefault="00F8343D" w:rsidP="005D36A4">
            <w:r w:rsidRPr="0031456C">
              <w:t>To develop collaborative approaches to evaluate the quality of teaching and learning across the school</w:t>
            </w:r>
          </w:p>
        </w:tc>
        <w:tc>
          <w:tcPr>
            <w:tcW w:w="4566" w:type="dxa"/>
          </w:tcPr>
          <w:p w14:paraId="3ADBE2B2" w14:textId="77777777" w:rsidR="00F8343D" w:rsidRPr="0031456C" w:rsidRDefault="00F8343D" w:rsidP="005D36A4">
            <w:r w:rsidRPr="0031456C">
              <w:t>1.4a Formative lesson observations Calendar of Lesson observations/Learning walks (Involving HT/</w:t>
            </w:r>
            <w:proofErr w:type="spellStart"/>
            <w:r w:rsidRPr="0031456C">
              <w:t>AoLE</w:t>
            </w:r>
            <w:proofErr w:type="spellEnd"/>
            <w:r w:rsidRPr="0031456C">
              <w:t xml:space="preserve"> Leads/CA/S2S) utilised to evaluate T&amp;L standards</w:t>
            </w:r>
          </w:p>
          <w:p w14:paraId="20949903" w14:textId="77777777" w:rsidR="00F8343D" w:rsidRPr="0031456C" w:rsidRDefault="00F8343D" w:rsidP="005D36A4">
            <w:r w:rsidRPr="0031456C">
              <w:t>(NQTs adhere to statutory requirements)</w:t>
            </w:r>
          </w:p>
          <w:p w14:paraId="7FBED377" w14:textId="77777777" w:rsidR="00F8343D" w:rsidRPr="0031456C" w:rsidRDefault="00F8343D" w:rsidP="005D36A4"/>
          <w:p w14:paraId="56C37217" w14:textId="77777777" w:rsidR="00F8343D" w:rsidRPr="0031456C" w:rsidRDefault="00F8343D" w:rsidP="005D36A4">
            <w:r w:rsidRPr="0031456C">
              <w:t xml:space="preserve">1.4b Half termly PPR within each </w:t>
            </w:r>
            <w:proofErr w:type="spellStart"/>
            <w:r w:rsidRPr="0031456C">
              <w:t>AoLE</w:t>
            </w:r>
            <w:proofErr w:type="spellEnd"/>
            <w:r w:rsidRPr="0031456C">
              <w:t xml:space="preserve"> conducted to evaluate the standard of teaching and progress in skills within each area.</w:t>
            </w:r>
          </w:p>
          <w:p w14:paraId="22FCD1EC" w14:textId="77777777" w:rsidR="00F8343D" w:rsidRPr="0031456C" w:rsidRDefault="00F8343D" w:rsidP="005D36A4"/>
          <w:p w14:paraId="580DFDFC" w14:textId="77777777" w:rsidR="00F8343D" w:rsidRPr="0031456C" w:rsidRDefault="00F8343D" w:rsidP="005D36A4">
            <w:r w:rsidRPr="0031456C">
              <w:t xml:space="preserve">1.4c HT Annual calendar of PPR reviews to include learner voice and cross-area PPRs. </w:t>
            </w:r>
          </w:p>
          <w:p w14:paraId="2BD58FAE" w14:textId="77777777" w:rsidR="00F8343D" w:rsidRPr="0031456C" w:rsidRDefault="00F8343D" w:rsidP="005D36A4"/>
          <w:p w14:paraId="3AF5C59A" w14:textId="77777777" w:rsidR="00F8343D" w:rsidRPr="0031456C" w:rsidRDefault="00F8343D" w:rsidP="005D36A4"/>
          <w:p w14:paraId="01AA720D" w14:textId="77777777" w:rsidR="00F8343D" w:rsidRPr="0031456C" w:rsidRDefault="00F8343D" w:rsidP="005D36A4">
            <w:r w:rsidRPr="0031456C">
              <w:t xml:space="preserve">1.4d Student achievement team evaluate provision for home learning and progress in learning. </w:t>
            </w:r>
          </w:p>
          <w:p w14:paraId="02E60CAE" w14:textId="77777777" w:rsidR="00F8343D" w:rsidRPr="0031456C" w:rsidRDefault="00F8343D" w:rsidP="005D36A4">
            <w:pPr>
              <w:rPr>
                <w:shd w:val="clear" w:color="auto" w:fill="FFC000"/>
              </w:rPr>
            </w:pPr>
          </w:p>
          <w:p w14:paraId="4E812C47" w14:textId="77777777" w:rsidR="00F8343D" w:rsidRPr="0031456C" w:rsidRDefault="00F8343D" w:rsidP="005D36A4"/>
          <w:p w14:paraId="4C8C920E" w14:textId="77777777" w:rsidR="00F8343D" w:rsidRPr="0031456C" w:rsidRDefault="00F8343D" w:rsidP="005D36A4">
            <w:r w:rsidRPr="0031456C">
              <w:t xml:space="preserve">1.4e </w:t>
            </w:r>
            <w:proofErr w:type="spellStart"/>
            <w:r w:rsidRPr="0031456C">
              <w:t>AoLE</w:t>
            </w:r>
            <w:proofErr w:type="spellEnd"/>
            <w:r w:rsidRPr="0031456C">
              <w:t xml:space="preserve"> link meetings Link meetings to monitor impact of T&amp;L focus on outcomes through data tracking and PPRs.</w:t>
            </w:r>
          </w:p>
        </w:tc>
        <w:tc>
          <w:tcPr>
            <w:tcW w:w="992" w:type="dxa"/>
          </w:tcPr>
          <w:p w14:paraId="47CBF55B" w14:textId="77777777" w:rsidR="00F8343D" w:rsidRPr="0031456C" w:rsidRDefault="00F8343D" w:rsidP="005D36A4">
            <w:r w:rsidRPr="0031456C">
              <w:t>JMB/HT/MG</w:t>
            </w:r>
          </w:p>
          <w:p w14:paraId="76908ED4" w14:textId="77777777" w:rsidR="00F8343D" w:rsidRPr="0031456C" w:rsidRDefault="00F8343D" w:rsidP="005D36A4"/>
          <w:p w14:paraId="22C45500" w14:textId="77777777" w:rsidR="00F8343D" w:rsidRPr="0031456C" w:rsidRDefault="00F8343D" w:rsidP="005D36A4"/>
          <w:p w14:paraId="60FDAFBF" w14:textId="77777777" w:rsidR="00F8343D" w:rsidRPr="0031456C" w:rsidRDefault="00F8343D" w:rsidP="005D36A4"/>
          <w:p w14:paraId="7F4C2EEA" w14:textId="77777777" w:rsidR="00F8343D" w:rsidRPr="0031456C" w:rsidRDefault="00F8343D" w:rsidP="005D36A4"/>
          <w:p w14:paraId="28B0C2DE" w14:textId="77777777" w:rsidR="00F8343D" w:rsidRPr="0031456C" w:rsidRDefault="00F8343D" w:rsidP="005D36A4">
            <w:r w:rsidRPr="0031456C">
              <w:t>JMB/</w:t>
            </w:r>
            <w:proofErr w:type="spellStart"/>
            <w:r w:rsidRPr="0031456C">
              <w:t>AoLEs</w:t>
            </w:r>
            <w:proofErr w:type="spellEnd"/>
          </w:p>
          <w:p w14:paraId="20307BDE" w14:textId="77777777" w:rsidR="00F8343D" w:rsidRPr="0031456C" w:rsidRDefault="00F8343D" w:rsidP="005D36A4"/>
          <w:p w14:paraId="7F0CB67B" w14:textId="77777777" w:rsidR="00F8343D" w:rsidRPr="0031456C" w:rsidRDefault="00F8343D" w:rsidP="005D36A4"/>
          <w:p w14:paraId="25C18DC9" w14:textId="77777777" w:rsidR="00F8343D" w:rsidRPr="0031456C" w:rsidRDefault="00F8343D" w:rsidP="005D36A4">
            <w:r w:rsidRPr="0031456C">
              <w:t>HT/</w:t>
            </w:r>
            <w:proofErr w:type="spellStart"/>
            <w:r w:rsidRPr="0031456C">
              <w:t>AoLEs</w:t>
            </w:r>
            <w:proofErr w:type="spellEnd"/>
          </w:p>
          <w:p w14:paraId="0D6930AA" w14:textId="77777777" w:rsidR="00F8343D" w:rsidRPr="0031456C" w:rsidRDefault="00F8343D" w:rsidP="005D36A4"/>
          <w:p w14:paraId="177C98AA" w14:textId="77777777" w:rsidR="00F8343D" w:rsidRPr="0031456C" w:rsidRDefault="00F8343D" w:rsidP="005D36A4"/>
          <w:p w14:paraId="21F9805C" w14:textId="77777777" w:rsidR="00F8343D" w:rsidRPr="0031456C" w:rsidRDefault="00F8343D" w:rsidP="005D36A4">
            <w:r w:rsidRPr="0031456C">
              <w:t>MT/LLs</w:t>
            </w:r>
          </w:p>
          <w:p w14:paraId="7BBE11A6" w14:textId="77777777" w:rsidR="00F8343D" w:rsidRPr="0031456C" w:rsidRDefault="00F8343D" w:rsidP="005D36A4"/>
          <w:p w14:paraId="45B81167" w14:textId="77777777" w:rsidR="00F8343D" w:rsidRPr="0031456C" w:rsidRDefault="00F8343D" w:rsidP="005D36A4"/>
          <w:p w14:paraId="41807F40" w14:textId="77777777" w:rsidR="00F8343D" w:rsidRPr="0031456C" w:rsidRDefault="00F8343D" w:rsidP="005D36A4"/>
          <w:p w14:paraId="799E8420" w14:textId="77777777" w:rsidR="00F8343D" w:rsidRPr="0031456C" w:rsidRDefault="00F8343D" w:rsidP="005D36A4"/>
          <w:p w14:paraId="513FC393" w14:textId="77777777" w:rsidR="00F8343D" w:rsidRPr="0031456C" w:rsidRDefault="00F8343D" w:rsidP="005D36A4">
            <w:r w:rsidRPr="0031456C">
              <w:t>HT/</w:t>
            </w:r>
            <w:proofErr w:type="spellStart"/>
            <w:r w:rsidRPr="0031456C">
              <w:t>AoLEs</w:t>
            </w:r>
            <w:proofErr w:type="spellEnd"/>
          </w:p>
          <w:p w14:paraId="163EB34D" w14:textId="77777777" w:rsidR="00F8343D" w:rsidRPr="0031456C" w:rsidRDefault="00F8343D" w:rsidP="005D36A4"/>
        </w:tc>
        <w:tc>
          <w:tcPr>
            <w:tcW w:w="1134" w:type="dxa"/>
          </w:tcPr>
          <w:p w14:paraId="7E713CBA" w14:textId="77777777" w:rsidR="00F8343D" w:rsidRPr="0031456C" w:rsidRDefault="00F8343D" w:rsidP="005D36A4"/>
          <w:p w14:paraId="5933AEC5" w14:textId="77777777" w:rsidR="00F8343D" w:rsidRPr="0031456C" w:rsidRDefault="00F8343D" w:rsidP="005D36A4"/>
          <w:p w14:paraId="2EC49781" w14:textId="77777777" w:rsidR="00F8343D" w:rsidRPr="0031456C" w:rsidRDefault="00F8343D" w:rsidP="005D36A4"/>
          <w:p w14:paraId="46F504D5" w14:textId="77777777" w:rsidR="00F8343D" w:rsidRPr="0031456C" w:rsidRDefault="00F8343D" w:rsidP="005D36A4"/>
          <w:p w14:paraId="40C73878" w14:textId="77777777" w:rsidR="00F8343D" w:rsidRPr="0031456C" w:rsidRDefault="00F8343D" w:rsidP="005D36A4"/>
          <w:p w14:paraId="35CE2C4F" w14:textId="77777777" w:rsidR="00F8343D" w:rsidRPr="0031456C" w:rsidRDefault="00F8343D" w:rsidP="005D36A4"/>
          <w:p w14:paraId="4186AEF0" w14:textId="77777777" w:rsidR="00F8343D" w:rsidRPr="0031456C" w:rsidRDefault="00F8343D" w:rsidP="005D36A4">
            <w:r w:rsidRPr="0031456C">
              <w:t>Sep 2019-July 2020</w:t>
            </w:r>
          </w:p>
          <w:p w14:paraId="66F1F7AA" w14:textId="77777777" w:rsidR="00F8343D" w:rsidRPr="0031456C" w:rsidRDefault="00F8343D" w:rsidP="005D36A4"/>
        </w:tc>
        <w:tc>
          <w:tcPr>
            <w:tcW w:w="3827" w:type="dxa"/>
          </w:tcPr>
          <w:p w14:paraId="6BB723B9" w14:textId="77777777" w:rsidR="00F8343D" w:rsidRPr="0031456C" w:rsidRDefault="00F8343D" w:rsidP="005D36A4"/>
          <w:p w14:paraId="6BE270C8" w14:textId="77777777" w:rsidR="00F8343D" w:rsidRPr="0031456C" w:rsidRDefault="00F8343D" w:rsidP="005D36A4"/>
          <w:p w14:paraId="690D9D2B" w14:textId="77777777" w:rsidR="00F8343D" w:rsidRPr="0031456C" w:rsidRDefault="00F8343D" w:rsidP="005D36A4">
            <w:r w:rsidRPr="0031456C">
              <w:t xml:space="preserve">Multiple sources of data are used to feedback on the quality of teaching and learning. </w:t>
            </w:r>
          </w:p>
          <w:p w14:paraId="4A5365D8" w14:textId="77777777" w:rsidR="00F8343D" w:rsidRPr="0031456C" w:rsidRDefault="00F8343D" w:rsidP="005D36A4"/>
          <w:p w14:paraId="7C76E688" w14:textId="77777777" w:rsidR="00F8343D" w:rsidRPr="0031456C" w:rsidRDefault="00F8343D" w:rsidP="005D36A4">
            <w:r w:rsidRPr="0031456C">
              <w:t>Clear structures in place for regular dialogue and knowledge exchange are in place</w:t>
            </w:r>
          </w:p>
          <w:p w14:paraId="7876F227" w14:textId="77777777" w:rsidR="00F8343D" w:rsidRPr="0031456C" w:rsidRDefault="00F8343D" w:rsidP="005D36A4"/>
          <w:p w14:paraId="0634C107" w14:textId="77777777" w:rsidR="00F8343D" w:rsidRPr="0031456C" w:rsidRDefault="00F8343D" w:rsidP="005D36A4">
            <w:proofErr w:type="spellStart"/>
            <w:r w:rsidRPr="0031456C">
              <w:t>AoLE</w:t>
            </w:r>
            <w:proofErr w:type="spellEnd"/>
            <w:r w:rsidRPr="0031456C">
              <w:t xml:space="preserve"> and individual action plans are support improvements in teaching and progress in skills.</w:t>
            </w:r>
          </w:p>
        </w:tc>
        <w:tc>
          <w:tcPr>
            <w:tcW w:w="1756" w:type="dxa"/>
          </w:tcPr>
          <w:p w14:paraId="30DDCA96" w14:textId="77777777" w:rsidR="00F8343D" w:rsidRPr="0031456C" w:rsidRDefault="00F8343D" w:rsidP="005D36A4"/>
          <w:p w14:paraId="47B1BA4D" w14:textId="77777777" w:rsidR="00F8343D" w:rsidRPr="0031456C" w:rsidRDefault="00F8343D" w:rsidP="005D36A4"/>
          <w:p w14:paraId="084505B3" w14:textId="77777777" w:rsidR="00F8343D" w:rsidRPr="0031456C" w:rsidRDefault="00F8343D" w:rsidP="005D36A4"/>
          <w:p w14:paraId="5AF862D1" w14:textId="77777777" w:rsidR="00F8343D" w:rsidRPr="0031456C" w:rsidRDefault="00F8343D" w:rsidP="005D36A4"/>
          <w:p w14:paraId="05F3CE03" w14:textId="77777777" w:rsidR="00F8343D" w:rsidRPr="0031456C" w:rsidRDefault="00F8343D" w:rsidP="005D36A4"/>
          <w:p w14:paraId="7532F3A5" w14:textId="77777777" w:rsidR="00F8343D" w:rsidRPr="0031456C" w:rsidRDefault="00F8343D" w:rsidP="005D36A4">
            <w:r w:rsidRPr="0031456C">
              <w:t>ADL</w:t>
            </w:r>
          </w:p>
          <w:p w14:paraId="3EBA07BD" w14:textId="77777777" w:rsidR="00F8343D" w:rsidRPr="0031456C" w:rsidRDefault="00F8343D" w:rsidP="005D36A4">
            <w:r w:rsidRPr="0031456C">
              <w:br/>
              <w:t>Tracking Data</w:t>
            </w:r>
          </w:p>
          <w:p w14:paraId="01C7AED0" w14:textId="77777777" w:rsidR="00F8343D" w:rsidRPr="0031456C" w:rsidRDefault="00F8343D" w:rsidP="005D36A4">
            <w:r w:rsidRPr="0031456C">
              <w:br/>
              <w:t>PPR</w:t>
            </w:r>
          </w:p>
          <w:p w14:paraId="648A0A2C" w14:textId="77777777" w:rsidR="00F8343D" w:rsidRPr="0031456C" w:rsidRDefault="00F8343D" w:rsidP="005D36A4">
            <w:r w:rsidRPr="0031456C">
              <w:br/>
              <w:t>PMF</w:t>
            </w:r>
          </w:p>
          <w:p w14:paraId="1EB52510" w14:textId="77777777" w:rsidR="00F8343D" w:rsidRPr="0031456C" w:rsidRDefault="00F8343D" w:rsidP="005D36A4">
            <w:r w:rsidRPr="0031456C">
              <w:br/>
              <w:t>Learning Walks</w:t>
            </w:r>
          </w:p>
          <w:p w14:paraId="265B9096" w14:textId="77777777" w:rsidR="00F8343D" w:rsidRPr="0031456C" w:rsidRDefault="00F8343D" w:rsidP="005D36A4"/>
          <w:p w14:paraId="21C67FB2" w14:textId="77777777" w:rsidR="00F8343D" w:rsidRPr="0031456C" w:rsidRDefault="00F8343D" w:rsidP="005D36A4">
            <w:proofErr w:type="spellStart"/>
            <w:r w:rsidRPr="0031456C">
              <w:t>LObs</w:t>
            </w:r>
            <w:proofErr w:type="spellEnd"/>
            <w:r w:rsidRPr="0031456C">
              <w:t xml:space="preserve"> calendar</w:t>
            </w:r>
          </w:p>
          <w:p w14:paraId="571D81CA" w14:textId="77777777" w:rsidR="00F8343D" w:rsidRPr="0031456C" w:rsidRDefault="00F8343D" w:rsidP="005D36A4"/>
        </w:tc>
      </w:tr>
    </w:tbl>
    <w:p w14:paraId="50BAA61B" w14:textId="77777777" w:rsidR="00F8343D" w:rsidRPr="0031456C" w:rsidRDefault="00F8343D" w:rsidP="00F8343D">
      <w:pPr>
        <w:rPr>
          <w:b/>
          <w:u w:val="single"/>
        </w:rPr>
      </w:pPr>
    </w:p>
    <w:p w14:paraId="238347A8" w14:textId="77777777" w:rsidR="00F8343D" w:rsidRPr="0031456C" w:rsidRDefault="00F8343D" w:rsidP="00F8343D">
      <w:pPr>
        <w:rPr>
          <w:b/>
          <w:u w:val="single"/>
        </w:rPr>
      </w:pPr>
      <w:r w:rsidRPr="0031456C">
        <w:rPr>
          <w:b/>
          <w:u w:val="single"/>
        </w:rPr>
        <w:br w:type="page"/>
      </w:r>
    </w:p>
    <w:p w14:paraId="7E60B671" w14:textId="77777777" w:rsidR="00F8343D" w:rsidRPr="0031456C" w:rsidRDefault="00F8343D" w:rsidP="00F8343D">
      <w:pPr>
        <w:rPr>
          <w:b/>
          <w:u w:val="single"/>
        </w:rPr>
      </w:pPr>
      <w:r w:rsidRPr="0031456C">
        <w:rPr>
          <w:b/>
          <w:u w:val="single"/>
        </w:rPr>
        <w:lastRenderedPageBreak/>
        <w:t>Whole School Plan</w:t>
      </w:r>
    </w:p>
    <w:tbl>
      <w:tblPr>
        <w:tblStyle w:val="TableGrid"/>
        <w:tblpPr w:leftFromText="180" w:rightFromText="180" w:vertAnchor="page" w:horzAnchor="margin" w:tblpY="1906"/>
        <w:tblW w:w="15559" w:type="dxa"/>
        <w:tblLayout w:type="fixed"/>
        <w:tblLook w:val="04A0" w:firstRow="1" w:lastRow="0" w:firstColumn="1" w:lastColumn="0" w:noHBand="0" w:noVBand="1"/>
      </w:tblPr>
      <w:tblGrid>
        <w:gridCol w:w="2214"/>
        <w:gridCol w:w="10935"/>
        <w:gridCol w:w="1418"/>
        <w:gridCol w:w="992"/>
      </w:tblGrid>
      <w:tr w:rsidR="00F8343D" w:rsidRPr="0031456C" w14:paraId="397C5CB3" w14:textId="77777777" w:rsidTr="005D36A4">
        <w:trPr>
          <w:trHeight w:val="258"/>
        </w:trPr>
        <w:tc>
          <w:tcPr>
            <w:tcW w:w="2214" w:type="dxa"/>
            <w:vMerge w:val="restart"/>
          </w:tcPr>
          <w:p w14:paraId="5F441904" w14:textId="77777777" w:rsidR="00F8343D" w:rsidRPr="0031456C" w:rsidRDefault="00F8343D" w:rsidP="005D36A4">
            <w:pPr>
              <w:rPr>
                <w:sz w:val="20"/>
              </w:rPr>
            </w:pPr>
            <w:r w:rsidRPr="0031456C">
              <w:rPr>
                <w:sz w:val="20"/>
              </w:rPr>
              <w:t>2. To raise standards within the cross curricular elements of the curriculum</w:t>
            </w:r>
          </w:p>
        </w:tc>
        <w:tc>
          <w:tcPr>
            <w:tcW w:w="10935" w:type="dxa"/>
          </w:tcPr>
          <w:p w14:paraId="528093FB" w14:textId="77777777" w:rsidR="00F8343D" w:rsidRPr="0031456C" w:rsidRDefault="00F8343D" w:rsidP="005D36A4">
            <w:pPr>
              <w:rPr>
                <w:sz w:val="20"/>
              </w:rPr>
            </w:pPr>
            <w:r w:rsidRPr="0031456C">
              <w:rPr>
                <w:sz w:val="20"/>
              </w:rPr>
              <w:t xml:space="preserve">1. To improve the quality of students’ </w:t>
            </w:r>
            <w:proofErr w:type="spellStart"/>
            <w:r w:rsidRPr="0031456C">
              <w:rPr>
                <w:sz w:val="20"/>
              </w:rPr>
              <w:t>oracy</w:t>
            </w:r>
            <w:proofErr w:type="spellEnd"/>
            <w:r w:rsidRPr="0031456C">
              <w:rPr>
                <w:sz w:val="20"/>
              </w:rPr>
              <w:t xml:space="preserve"> skills across the curriculum</w:t>
            </w:r>
          </w:p>
        </w:tc>
        <w:tc>
          <w:tcPr>
            <w:tcW w:w="1418" w:type="dxa"/>
          </w:tcPr>
          <w:p w14:paraId="29B9E2BF" w14:textId="77777777" w:rsidR="00F8343D" w:rsidRPr="0031456C" w:rsidRDefault="00F8343D" w:rsidP="005D36A4">
            <w:pPr>
              <w:rPr>
                <w:sz w:val="20"/>
              </w:rPr>
            </w:pPr>
          </w:p>
        </w:tc>
        <w:tc>
          <w:tcPr>
            <w:tcW w:w="992" w:type="dxa"/>
          </w:tcPr>
          <w:p w14:paraId="5B3C75B4" w14:textId="77777777" w:rsidR="00F8343D" w:rsidRPr="0031456C" w:rsidRDefault="00F8343D" w:rsidP="005D36A4">
            <w:pPr>
              <w:jc w:val="center"/>
              <w:rPr>
                <w:sz w:val="20"/>
              </w:rPr>
            </w:pPr>
            <w:r w:rsidRPr="0031456C">
              <w:rPr>
                <w:sz w:val="20"/>
              </w:rPr>
              <w:t>LJC/VH</w:t>
            </w:r>
          </w:p>
        </w:tc>
      </w:tr>
      <w:tr w:rsidR="00F8343D" w:rsidRPr="0031456C" w14:paraId="701E7FB4" w14:textId="77777777" w:rsidTr="005D36A4">
        <w:trPr>
          <w:trHeight w:val="258"/>
        </w:trPr>
        <w:tc>
          <w:tcPr>
            <w:tcW w:w="2214" w:type="dxa"/>
            <w:vMerge/>
          </w:tcPr>
          <w:p w14:paraId="72FCFE7D" w14:textId="77777777" w:rsidR="00F8343D" w:rsidRPr="0031456C" w:rsidRDefault="00F8343D" w:rsidP="005D36A4">
            <w:pPr>
              <w:rPr>
                <w:sz w:val="20"/>
              </w:rPr>
            </w:pPr>
          </w:p>
        </w:tc>
        <w:tc>
          <w:tcPr>
            <w:tcW w:w="10935" w:type="dxa"/>
          </w:tcPr>
          <w:p w14:paraId="6EBBFBD7" w14:textId="77777777" w:rsidR="00F8343D" w:rsidRPr="0031456C" w:rsidRDefault="00F8343D" w:rsidP="005D36A4">
            <w:pPr>
              <w:rPr>
                <w:sz w:val="20"/>
              </w:rPr>
            </w:pPr>
            <w:r w:rsidRPr="0031456C">
              <w:rPr>
                <w:sz w:val="20"/>
              </w:rPr>
              <w:t>2. To improve the quality of students’ extended writing across the curriculum</w:t>
            </w:r>
          </w:p>
        </w:tc>
        <w:tc>
          <w:tcPr>
            <w:tcW w:w="1418" w:type="dxa"/>
          </w:tcPr>
          <w:p w14:paraId="3CB95FD1" w14:textId="77777777" w:rsidR="00F8343D" w:rsidRPr="0031456C" w:rsidRDefault="00F8343D" w:rsidP="005D36A4">
            <w:pPr>
              <w:rPr>
                <w:sz w:val="20"/>
              </w:rPr>
            </w:pPr>
          </w:p>
        </w:tc>
        <w:tc>
          <w:tcPr>
            <w:tcW w:w="992" w:type="dxa"/>
          </w:tcPr>
          <w:p w14:paraId="2E9DA061" w14:textId="77777777" w:rsidR="00F8343D" w:rsidRPr="0031456C" w:rsidRDefault="00F8343D" w:rsidP="005D36A4">
            <w:pPr>
              <w:jc w:val="center"/>
              <w:rPr>
                <w:sz w:val="20"/>
              </w:rPr>
            </w:pPr>
            <w:r w:rsidRPr="0031456C">
              <w:rPr>
                <w:sz w:val="20"/>
              </w:rPr>
              <w:t>LJC/VH</w:t>
            </w:r>
          </w:p>
        </w:tc>
      </w:tr>
      <w:tr w:rsidR="00F8343D" w:rsidRPr="0031456C" w14:paraId="06C88BF0" w14:textId="77777777" w:rsidTr="005D36A4">
        <w:trPr>
          <w:trHeight w:val="258"/>
        </w:trPr>
        <w:tc>
          <w:tcPr>
            <w:tcW w:w="2214" w:type="dxa"/>
            <w:vMerge/>
          </w:tcPr>
          <w:p w14:paraId="5D160DC1" w14:textId="77777777" w:rsidR="00F8343D" w:rsidRPr="0031456C" w:rsidRDefault="00F8343D" w:rsidP="005D36A4">
            <w:pPr>
              <w:rPr>
                <w:sz w:val="20"/>
              </w:rPr>
            </w:pPr>
          </w:p>
        </w:tc>
        <w:tc>
          <w:tcPr>
            <w:tcW w:w="10935" w:type="dxa"/>
          </w:tcPr>
          <w:p w14:paraId="321A9E93" w14:textId="77777777" w:rsidR="00F8343D" w:rsidRPr="0031456C" w:rsidRDefault="00F8343D" w:rsidP="005D36A4">
            <w:pPr>
              <w:rPr>
                <w:sz w:val="20"/>
              </w:rPr>
            </w:pPr>
            <w:r w:rsidRPr="0031456C">
              <w:rPr>
                <w:sz w:val="20"/>
              </w:rPr>
              <w:t>3. To improve students’ reading skills across the curriculum</w:t>
            </w:r>
          </w:p>
        </w:tc>
        <w:tc>
          <w:tcPr>
            <w:tcW w:w="1418" w:type="dxa"/>
          </w:tcPr>
          <w:p w14:paraId="424231BD" w14:textId="77777777" w:rsidR="00F8343D" w:rsidRPr="0031456C" w:rsidRDefault="00F8343D" w:rsidP="005D36A4">
            <w:pPr>
              <w:rPr>
                <w:sz w:val="20"/>
              </w:rPr>
            </w:pPr>
          </w:p>
        </w:tc>
        <w:tc>
          <w:tcPr>
            <w:tcW w:w="992" w:type="dxa"/>
          </w:tcPr>
          <w:p w14:paraId="007AEC51" w14:textId="77777777" w:rsidR="00F8343D" w:rsidRPr="0031456C" w:rsidRDefault="00F8343D" w:rsidP="005D36A4">
            <w:pPr>
              <w:jc w:val="center"/>
              <w:rPr>
                <w:sz w:val="20"/>
              </w:rPr>
            </w:pPr>
            <w:r w:rsidRPr="0031456C">
              <w:rPr>
                <w:sz w:val="20"/>
              </w:rPr>
              <w:t>LJC/VH</w:t>
            </w:r>
          </w:p>
        </w:tc>
      </w:tr>
      <w:tr w:rsidR="00F8343D" w:rsidRPr="0031456C" w14:paraId="26E82CBE" w14:textId="77777777" w:rsidTr="005D36A4">
        <w:trPr>
          <w:trHeight w:val="258"/>
        </w:trPr>
        <w:tc>
          <w:tcPr>
            <w:tcW w:w="2214" w:type="dxa"/>
            <w:vMerge/>
          </w:tcPr>
          <w:p w14:paraId="56AD259E" w14:textId="77777777" w:rsidR="00F8343D" w:rsidRPr="0031456C" w:rsidRDefault="00F8343D" w:rsidP="005D36A4">
            <w:pPr>
              <w:rPr>
                <w:sz w:val="20"/>
              </w:rPr>
            </w:pPr>
          </w:p>
        </w:tc>
        <w:tc>
          <w:tcPr>
            <w:tcW w:w="10935" w:type="dxa"/>
          </w:tcPr>
          <w:p w14:paraId="4B8902EA" w14:textId="77777777" w:rsidR="00F8343D" w:rsidRPr="0031456C" w:rsidRDefault="00F8343D" w:rsidP="005D36A4">
            <w:pPr>
              <w:rPr>
                <w:sz w:val="20"/>
              </w:rPr>
            </w:pPr>
            <w:r w:rsidRPr="0031456C">
              <w:rPr>
                <w:sz w:val="20"/>
              </w:rPr>
              <w:t>4. To improve students’ numerical reasoning skills across key departments</w:t>
            </w:r>
          </w:p>
        </w:tc>
        <w:tc>
          <w:tcPr>
            <w:tcW w:w="1418" w:type="dxa"/>
          </w:tcPr>
          <w:p w14:paraId="6241AB5D" w14:textId="77777777" w:rsidR="00F8343D" w:rsidRPr="0031456C" w:rsidRDefault="00F8343D" w:rsidP="005D36A4">
            <w:pPr>
              <w:rPr>
                <w:sz w:val="20"/>
              </w:rPr>
            </w:pPr>
          </w:p>
        </w:tc>
        <w:tc>
          <w:tcPr>
            <w:tcW w:w="992" w:type="dxa"/>
          </w:tcPr>
          <w:p w14:paraId="0C57FF42" w14:textId="77777777" w:rsidR="00F8343D" w:rsidRPr="0031456C" w:rsidRDefault="00F8343D" w:rsidP="005D36A4">
            <w:pPr>
              <w:jc w:val="center"/>
              <w:rPr>
                <w:sz w:val="20"/>
              </w:rPr>
            </w:pPr>
            <w:r w:rsidRPr="0031456C">
              <w:rPr>
                <w:sz w:val="20"/>
              </w:rPr>
              <w:t>LJC/JS</w:t>
            </w:r>
          </w:p>
        </w:tc>
      </w:tr>
      <w:tr w:rsidR="00F8343D" w:rsidRPr="0031456C" w14:paraId="5B056E84" w14:textId="77777777" w:rsidTr="005D36A4">
        <w:trPr>
          <w:trHeight w:val="258"/>
        </w:trPr>
        <w:tc>
          <w:tcPr>
            <w:tcW w:w="2214" w:type="dxa"/>
            <w:vMerge/>
          </w:tcPr>
          <w:p w14:paraId="34093D7B" w14:textId="77777777" w:rsidR="00F8343D" w:rsidRPr="0031456C" w:rsidRDefault="00F8343D" w:rsidP="005D36A4">
            <w:pPr>
              <w:rPr>
                <w:sz w:val="20"/>
              </w:rPr>
            </w:pPr>
          </w:p>
        </w:tc>
        <w:tc>
          <w:tcPr>
            <w:tcW w:w="10935" w:type="dxa"/>
          </w:tcPr>
          <w:p w14:paraId="618863F5" w14:textId="77777777" w:rsidR="00F8343D" w:rsidRPr="0031456C" w:rsidRDefault="00F8343D" w:rsidP="005D36A4">
            <w:pPr>
              <w:rPr>
                <w:sz w:val="20"/>
              </w:rPr>
            </w:pPr>
            <w:r w:rsidRPr="0031456C">
              <w:rPr>
                <w:sz w:val="20"/>
              </w:rPr>
              <w:t>5. To embed the digital competency framework across key departments</w:t>
            </w:r>
          </w:p>
        </w:tc>
        <w:tc>
          <w:tcPr>
            <w:tcW w:w="1418" w:type="dxa"/>
          </w:tcPr>
          <w:p w14:paraId="486FAAC2" w14:textId="77777777" w:rsidR="00F8343D" w:rsidRPr="0031456C" w:rsidRDefault="00F8343D" w:rsidP="005D36A4">
            <w:pPr>
              <w:rPr>
                <w:sz w:val="20"/>
              </w:rPr>
            </w:pPr>
          </w:p>
        </w:tc>
        <w:tc>
          <w:tcPr>
            <w:tcW w:w="992" w:type="dxa"/>
          </w:tcPr>
          <w:p w14:paraId="7EF6BEDF" w14:textId="77777777" w:rsidR="00F8343D" w:rsidRPr="0031456C" w:rsidRDefault="00F8343D" w:rsidP="005D36A4">
            <w:pPr>
              <w:jc w:val="center"/>
              <w:rPr>
                <w:sz w:val="20"/>
              </w:rPr>
            </w:pPr>
            <w:r w:rsidRPr="0031456C">
              <w:rPr>
                <w:sz w:val="20"/>
              </w:rPr>
              <w:t>LJC/SE</w:t>
            </w:r>
          </w:p>
        </w:tc>
      </w:tr>
    </w:tbl>
    <w:p w14:paraId="7A6DA161" w14:textId="77777777" w:rsidR="00F8343D" w:rsidRPr="0031456C" w:rsidRDefault="00F8343D" w:rsidP="00F8343D"/>
    <w:p w14:paraId="5AD507DD" w14:textId="77777777" w:rsidR="00F8343D" w:rsidRPr="0031456C" w:rsidRDefault="00F8343D" w:rsidP="00F8343D"/>
    <w:p w14:paraId="399B8C6A" w14:textId="77777777" w:rsidR="00F8343D" w:rsidRPr="0031456C" w:rsidRDefault="00F8343D" w:rsidP="00F8343D"/>
    <w:p w14:paraId="1F66A443" w14:textId="77777777" w:rsidR="00F8343D" w:rsidRPr="0031456C" w:rsidRDefault="00F8343D" w:rsidP="00F8343D"/>
    <w:p w14:paraId="3FB86B71" w14:textId="77777777" w:rsidR="00F8343D" w:rsidRPr="0031456C" w:rsidRDefault="00F8343D" w:rsidP="00F8343D"/>
    <w:p w14:paraId="20FEA45F" w14:textId="77777777" w:rsidR="00F8343D" w:rsidRPr="0031456C" w:rsidRDefault="00F8343D" w:rsidP="00F8343D"/>
    <w:p w14:paraId="63F48D94" w14:textId="77777777" w:rsidR="00F8343D" w:rsidRPr="0031456C" w:rsidRDefault="00F8343D" w:rsidP="00F8343D"/>
    <w:p w14:paraId="37E84207" w14:textId="77777777" w:rsidR="00F8343D" w:rsidRPr="0031456C" w:rsidRDefault="00F8343D" w:rsidP="00F8343D"/>
    <w:p w14:paraId="6439E985" w14:textId="77777777" w:rsidR="00F8343D" w:rsidRPr="0031456C" w:rsidRDefault="00F8343D" w:rsidP="00F8343D"/>
    <w:p w14:paraId="1CC09180" w14:textId="77777777" w:rsidR="00F8343D" w:rsidRPr="0031456C" w:rsidRDefault="00F8343D" w:rsidP="00F8343D"/>
    <w:p w14:paraId="229A8A7B" w14:textId="77777777" w:rsidR="00F8343D" w:rsidRPr="0031456C" w:rsidRDefault="00F8343D" w:rsidP="00F8343D"/>
    <w:p w14:paraId="1DBF6641" w14:textId="77777777" w:rsidR="00F8343D" w:rsidRPr="0031456C" w:rsidRDefault="00F8343D" w:rsidP="00F8343D"/>
    <w:p w14:paraId="52C28FB9" w14:textId="77777777" w:rsidR="00F8343D" w:rsidRPr="0031456C" w:rsidRDefault="00F8343D" w:rsidP="00F8343D"/>
    <w:p w14:paraId="0D108A52" w14:textId="77777777" w:rsidR="00F8343D" w:rsidRPr="0031456C" w:rsidRDefault="00F8343D" w:rsidP="00F8343D"/>
    <w:p w14:paraId="4E9724A9" w14:textId="77777777" w:rsidR="00F8343D" w:rsidRPr="0031456C" w:rsidRDefault="00F8343D" w:rsidP="00F8343D"/>
    <w:p w14:paraId="17663C11" w14:textId="77777777" w:rsidR="00F8343D" w:rsidRPr="0031456C" w:rsidRDefault="00F8343D" w:rsidP="00F8343D">
      <w:pPr>
        <w:rPr>
          <w:b/>
          <w:u w:val="single"/>
        </w:rPr>
      </w:pPr>
      <w:r w:rsidRPr="0031456C">
        <w:rPr>
          <w:b/>
          <w:u w:val="single"/>
        </w:rPr>
        <w:t>Area Plan</w:t>
      </w:r>
    </w:p>
    <w:tbl>
      <w:tblPr>
        <w:tblStyle w:val="TableGrid"/>
        <w:tblpPr w:leftFromText="180" w:rightFromText="180" w:vertAnchor="text" w:horzAnchor="margin" w:tblpY="21"/>
        <w:tblW w:w="0" w:type="auto"/>
        <w:tblLayout w:type="fixed"/>
        <w:tblLook w:val="04A0" w:firstRow="1" w:lastRow="0" w:firstColumn="1" w:lastColumn="0" w:noHBand="0" w:noVBand="1"/>
      </w:tblPr>
      <w:tblGrid>
        <w:gridCol w:w="534"/>
        <w:gridCol w:w="2693"/>
        <w:gridCol w:w="4111"/>
        <w:gridCol w:w="992"/>
        <w:gridCol w:w="1701"/>
        <w:gridCol w:w="3827"/>
        <w:gridCol w:w="1756"/>
      </w:tblGrid>
      <w:tr w:rsidR="00F8343D" w:rsidRPr="0031456C" w14:paraId="52108687" w14:textId="77777777" w:rsidTr="005D36A4">
        <w:tc>
          <w:tcPr>
            <w:tcW w:w="15614" w:type="dxa"/>
            <w:gridSpan w:val="7"/>
          </w:tcPr>
          <w:p w14:paraId="481B1564" w14:textId="77777777" w:rsidR="00F8343D" w:rsidRPr="0031456C" w:rsidRDefault="00F8343D" w:rsidP="005D36A4">
            <w:r w:rsidRPr="0031456C">
              <w:rPr>
                <w:sz w:val="20"/>
              </w:rPr>
              <w:t>2. To raise standards within the cross curricular elements of the curriculum</w:t>
            </w:r>
          </w:p>
        </w:tc>
      </w:tr>
      <w:tr w:rsidR="00F8343D" w:rsidRPr="0031456C" w14:paraId="1AE9DA65" w14:textId="77777777" w:rsidTr="005D36A4">
        <w:tc>
          <w:tcPr>
            <w:tcW w:w="534" w:type="dxa"/>
          </w:tcPr>
          <w:p w14:paraId="5F05C3C8" w14:textId="77777777" w:rsidR="00F8343D" w:rsidRPr="0031456C" w:rsidRDefault="00F8343D" w:rsidP="005D36A4"/>
        </w:tc>
        <w:tc>
          <w:tcPr>
            <w:tcW w:w="2693" w:type="dxa"/>
          </w:tcPr>
          <w:p w14:paraId="7B34A838" w14:textId="77777777" w:rsidR="00F8343D" w:rsidRPr="0031456C" w:rsidRDefault="00F8343D" w:rsidP="005D36A4">
            <w:r w:rsidRPr="0031456C">
              <w:t>Task</w:t>
            </w:r>
          </w:p>
        </w:tc>
        <w:tc>
          <w:tcPr>
            <w:tcW w:w="4111" w:type="dxa"/>
          </w:tcPr>
          <w:p w14:paraId="2E266102" w14:textId="77777777" w:rsidR="00F8343D" w:rsidRPr="0031456C" w:rsidRDefault="00F8343D" w:rsidP="005D36A4">
            <w:r w:rsidRPr="0031456C">
              <w:t>Actions</w:t>
            </w:r>
          </w:p>
        </w:tc>
        <w:tc>
          <w:tcPr>
            <w:tcW w:w="992" w:type="dxa"/>
          </w:tcPr>
          <w:p w14:paraId="11645C87" w14:textId="77777777" w:rsidR="00F8343D" w:rsidRPr="0031456C" w:rsidRDefault="00F8343D" w:rsidP="005D36A4">
            <w:r w:rsidRPr="0031456C">
              <w:t>Lead</w:t>
            </w:r>
          </w:p>
        </w:tc>
        <w:tc>
          <w:tcPr>
            <w:tcW w:w="1701" w:type="dxa"/>
          </w:tcPr>
          <w:p w14:paraId="523E4F81" w14:textId="77777777" w:rsidR="00F8343D" w:rsidRPr="0031456C" w:rsidRDefault="00F8343D" w:rsidP="005D36A4">
            <w:r w:rsidRPr="0031456C">
              <w:t>Timescale and Resources</w:t>
            </w:r>
          </w:p>
        </w:tc>
        <w:tc>
          <w:tcPr>
            <w:tcW w:w="3827" w:type="dxa"/>
          </w:tcPr>
          <w:p w14:paraId="3B7CE500" w14:textId="77777777" w:rsidR="00F8343D" w:rsidRPr="0031456C" w:rsidRDefault="00F8343D" w:rsidP="005D36A4">
            <w:r w:rsidRPr="0031456C">
              <w:t>Success Criteria/Outcome</w:t>
            </w:r>
          </w:p>
        </w:tc>
        <w:tc>
          <w:tcPr>
            <w:tcW w:w="1756" w:type="dxa"/>
          </w:tcPr>
          <w:p w14:paraId="416A025F" w14:textId="77777777" w:rsidR="00F8343D" w:rsidRPr="0031456C" w:rsidRDefault="00F8343D" w:rsidP="005D36A4">
            <w:r w:rsidRPr="0031456C">
              <w:t>Monitoring and Evaluation</w:t>
            </w:r>
          </w:p>
        </w:tc>
      </w:tr>
      <w:tr w:rsidR="00F8343D" w:rsidRPr="0031456C" w14:paraId="6CD84969" w14:textId="77777777" w:rsidTr="005D36A4">
        <w:tc>
          <w:tcPr>
            <w:tcW w:w="534" w:type="dxa"/>
          </w:tcPr>
          <w:p w14:paraId="186C0D0A" w14:textId="77777777" w:rsidR="00F8343D" w:rsidRPr="0031456C" w:rsidRDefault="00F8343D" w:rsidP="005D36A4">
            <w:r w:rsidRPr="0031456C">
              <w:lastRenderedPageBreak/>
              <w:t>2.1</w:t>
            </w:r>
          </w:p>
        </w:tc>
        <w:tc>
          <w:tcPr>
            <w:tcW w:w="2693" w:type="dxa"/>
          </w:tcPr>
          <w:p w14:paraId="043D02E4" w14:textId="77777777" w:rsidR="00F8343D" w:rsidRPr="0031456C" w:rsidRDefault="00F8343D" w:rsidP="005D36A4">
            <w:pPr>
              <w:rPr>
                <w:sz w:val="20"/>
              </w:rPr>
            </w:pPr>
            <w:r w:rsidRPr="0031456C">
              <w:rPr>
                <w:sz w:val="20"/>
              </w:rPr>
              <w:t xml:space="preserve">To improve the quality of students’ </w:t>
            </w:r>
            <w:proofErr w:type="spellStart"/>
            <w:r w:rsidRPr="0031456C">
              <w:rPr>
                <w:sz w:val="20"/>
              </w:rPr>
              <w:t>oracy</w:t>
            </w:r>
            <w:proofErr w:type="spellEnd"/>
            <w:r w:rsidRPr="0031456C">
              <w:rPr>
                <w:sz w:val="20"/>
              </w:rPr>
              <w:t xml:space="preserve"> skills across the curriculum</w:t>
            </w:r>
          </w:p>
        </w:tc>
        <w:tc>
          <w:tcPr>
            <w:tcW w:w="4111" w:type="dxa"/>
          </w:tcPr>
          <w:p w14:paraId="33A49888" w14:textId="77777777" w:rsidR="00F8343D" w:rsidRPr="0031456C" w:rsidRDefault="00F8343D" w:rsidP="005D36A4">
            <w:r w:rsidRPr="0031456C">
              <w:t xml:space="preserve">2.1a Complete baseline listening audit.  </w:t>
            </w:r>
          </w:p>
          <w:p w14:paraId="4C7C599F" w14:textId="77777777" w:rsidR="00F8343D" w:rsidRPr="0031456C" w:rsidRDefault="00F8343D" w:rsidP="005D36A4">
            <w:r w:rsidRPr="0031456C">
              <w:t xml:space="preserve">2.1b Ensure provision for developing </w:t>
            </w:r>
            <w:proofErr w:type="spellStart"/>
            <w:r w:rsidRPr="0031456C">
              <w:t>Oracy</w:t>
            </w:r>
            <w:proofErr w:type="spellEnd"/>
            <w:r w:rsidRPr="0031456C">
              <w:t xml:space="preserve"> skills meets the needs of all learners.  All </w:t>
            </w:r>
            <w:r w:rsidRPr="0031456C">
              <w:rPr>
                <w:b/>
                <w:bCs/>
              </w:rPr>
              <w:t>students taught the language of empathy.</w:t>
            </w:r>
          </w:p>
          <w:p w14:paraId="5986F5C9" w14:textId="77777777" w:rsidR="00F8343D" w:rsidRPr="0031456C" w:rsidRDefault="00F8343D" w:rsidP="005D36A4"/>
          <w:p w14:paraId="299015BC" w14:textId="77777777" w:rsidR="00F8343D" w:rsidRPr="0031456C" w:rsidRDefault="00F8343D" w:rsidP="005D36A4">
            <w:r w:rsidRPr="0031456C">
              <w:t>2.1c Embed strategies to support students to extend their vocabulary, with specific emphasis on subject specific terminology and expressive vocabulary.</w:t>
            </w:r>
          </w:p>
          <w:p w14:paraId="179E8E7D" w14:textId="77777777" w:rsidR="00F8343D" w:rsidRPr="0031456C" w:rsidRDefault="00F8343D" w:rsidP="005D36A4"/>
          <w:p w14:paraId="38CD05F0" w14:textId="77777777" w:rsidR="00F8343D" w:rsidRPr="0031456C" w:rsidRDefault="00F8343D" w:rsidP="005D36A4"/>
          <w:p w14:paraId="2C698854" w14:textId="77777777" w:rsidR="00F8343D" w:rsidRPr="0031456C" w:rsidRDefault="00F8343D" w:rsidP="005D36A4">
            <w:r w:rsidRPr="0031456C">
              <w:t>2.1d Provide opportunities for students to orally extend their answers and explanations.</w:t>
            </w:r>
          </w:p>
          <w:p w14:paraId="679FC492" w14:textId="77777777" w:rsidR="00F8343D" w:rsidRPr="0031456C" w:rsidRDefault="00F8343D" w:rsidP="005D36A4"/>
          <w:p w14:paraId="77450EDF" w14:textId="77777777" w:rsidR="00F8343D" w:rsidRPr="0031456C" w:rsidRDefault="00F8343D" w:rsidP="005D36A4">
            <w:r w:rsidRPr="0031456C">
              <w:t>2.1e ‘Communication Friendly’ resources embedded across the curriculum.</w:t>
            </w:r>
          </w:p>
          <w:p w14:paraId="2F586830" w14:textId="77777777" w:rsidR="00F8343D" w:rsidRPr="0031456C" w:rsidRDefault="00F8343D" w:rsidP="005D36A4"/>
          <w:p w14:paraId="6DA1D7EB" w14:textId="77777777" w:rsidR="00F8343D" w:rsidRPr="0031456C" w:rsidRDefault="00F8343D" w:rsidP="005D36A4">
            <w:r w:rsidRPr="0031456C">
              <w:t>2.1f ‘</w:t>
            </w:r>
            <w:proofErr w:type="spellStart"/>
            <w:r w:rsidRPr="0031456C">
              <w:t>Oracy</w:t>
            </w:r>
            <w:proofErr w:type="spellEnd"/>
            <w:r w:rsidRPr="0031456C">
              <w:t xml:space="preserve"> Behaviours’ trialled by LLC in Autumn term, Humanities in Spring term and launched across the curriculum in Summer term.</w:t>
            </w:r>
          </w:p>
        </w:tc>
        <w:tc>
          <w:tcPr>
            <w:tcW w:w="992" w:type="dxa"/>
          </w:tcPr>
          <w:p w14:paraId="74E55472" w14:textId="77777777" w:rsidR="00F8343D" w:rsidRPr="0031456C" w:rsidRDefault="00F8343D" w:rsidP="005D36A4">
            <w:r w:rsidRPr="0031456C">
              <w:t>LJC</w:t>
            </w:r>
          </w:p>
          <w:p w14:paraId="1CE57FD8" w14:textId="77777777" w:rsidR="00F8343D" w:rsidRPr="0031456C" w:rsidRDefault="00F8343D" w:rsidP="005D36A4">
            <w:r w:rsidRPr="0031456C">
              <w:t>VH</w:t>
            </w:r>
          </w:p>
          <w:p w14:paraId="2B6640A3" w14:textId="77777777" w:rsidR="00F8343D" w:rsidRPr="0031456C" w:rsidRDefault="00F8343D" w:rsidP="005D36A4"/>
          <w:p w14:paraId="0CCA656A" w14:textId="77777777" w:rsidR="00F8343D" w:rsidRPr="0031456C" w:rsidRDefault="00F8343D" w:rsidP="005D36A4"/>
          <w:p w14:paraId="4BA14FD3" w14:textId="77777777" w:rsidR="00F8343D" w:rsidRPr="0031456C" w:rsidRDefault="00F8343D" w:rsidP="005D36A4"/>
          <w:p w14:paraId="068033F6" w14:textId="77777777" w:rsidR="00F8343D" w:rsidRPr="0031456C" w:rsidRDefault="00F8343D" w:rsidP="005D36A4">
            <w:r w:rsidRPr="0031456C">
              <w:t>LJC</w:t>
            </w:r>
          </w:p>
          <w:p w14:paraId="7F5623D4" w14:textId="77777777" w:rsidR="00F8343D" w:rsidRPr="0031456C" w:rsidRDefault="00F8343D" w:rsidP="005D36A4">
            <w:r w:rsidRPr="0031456C">
              <w:t>VH</w:t>
            </w:r>
          </w:p>
          <w:p w14:paraId="26A97673" w14:textId="77777777" w:rsidR="00F8343D" w:rsidRPr="0031456C" w:rsidRDefault="00F8343D" w:rsidP="005D36A4">
            <w:proofErr w:type="spellStart"/>
            <w:r w:rsidRPr="0031456C">
              <w:t>AoLE</w:t>
            </w:r>
            <w:proofErr w:type="spellEnd"/>
          </w:p>
          <w:p w14:paraId="4E31EC1F" w14:textId="77777777" w:rsidR="00F8343D" w:rsidRPr="0031456C" w:rsidRDefault="00F8343D" w:rsidP="005D36A4"/>
          <w:p w14:paraId="6C3C5300" w14:textId="77777777" w:rsidR="00F8343D" w:rsidRPr="0031456C" w:rsidRDefault="00F8343D" w:rsidP="005D36A4"/>
          <w:p w14:paraId="61491CDC" w14:textId="77777777" w:rsidR="00F8343D" w:rsidRPr="0031456C" w:rsidRDefault="00F8343D" w:rsidP="005D36A4"/>
          <w:p w14:paraId="4CE5197C" w14:textId="77777777" w:rsidR="00F8343D" w:rsidRPr="0031456C" w:rsidRDefault="00F8343D" w:rsidP="005D36A4">
            <w:r w:rsidRPr="0031456C">
              <w:t>LJC</w:t>
            </w:r>
          </w:p>
          <w:p w14:paraId="0C0F83AA" w14:textId="77777777" w:rsidR="00F8343D" w:rsidRPr="0031456C" w:rsidRDefault="00F8343D" w:rsidP="005D36A4">
            <w:r w:rsidRPr="0031456C">
              <w:t>VH</w:t>
            </w:r>
            <w:r w:rsidRPr="0031456C">
              <w:br/>
            </w:r>
            <w:proofErr w:type="spellStart"/>
            <w:r w:rsidRPr="0031456C">
              <w:t>AoLE</w:t>
            </w:r>
            <w:proofErr w:type="spellEnd"/>
          </w:p>
          <w:p w14:paraId="4A3ACD86" w14:textId="77777777" w:rsidR="00F8343D" w:rsidRPr="0031456C" w:rsidRDefault="00F8343D" w:rsidP="005D36A4"/>
          <w:p w14:paraId="4CEB736F" w14:textId="77777777" w:rsidR="00F8343D" w:rsidRPr="0031456C" w:rsidRDefault="00F8343D" w:rsidP="005D36A4"/>
          <w:p w14:paraId="7FB8366C" w14:textId="77777777" w:rsidR="00F8343D" w:rsidRPr="0031456C" w:rsidRDefault="00F8343D" w:rsidP="005D36A4">
            <w:r w:rsidRPr="0031456C">
              <w:t>SDB</w:t>
            </w:r>
          </w:p>
          <w:p w14:paraId="590CC9EA" w14:textId="77777777" w:rsidR="00F8343D" w:rsidRPr="0031456C" w:rsidRDefault="00F8343D" w:rsidP="005D36A4"/>
          <w:p w14:paraId="5AAAF970" w14:textId="77777777" w:rsidR="00F8343D" w:rsidRPr="0031456C" w:rsidRDefault="00F8343D" w:rsidP="005D36A4"/>
          <w:p w14:paraId="6C3018F3" w14:textId="77777777" w:rsidR="00F8343D" w:rsidRPr="0031456C" w:rsidRDefault="00F8343D" w:rsidP="005D36A4">
            <w:r w:rsidRPr="0031456C">
              <w:t>VH</w:t>
            </w:r>
            <w:r w:rsidRPr="0031456C">
              <w:br/>
            </w:r>
            <w:proofErr w:type="spellStart"/>
            <w:r w:rsidRPr="0031456C">
              <w:t>AoLE</w:t>
            </w:r>
            <w:proofErr w:type="spellEnd"/>
          </w:p>
        </w:tc>
        <w:tc>
          <w:tcPr>
            <w:tcW w:w="1701" w:type="dxa"/>
          </w:tcPr>
          <w:p w14:paraId="0C3A0543" w14:textId="77777777" w:rsidR="00F8343D" w:rsidRPr="0031456C" w:rsidRDefault="00F8343D" w:rsidP="005D36A4">
            <w:r w:rsidRPr="0031456C">
              <w:t>Sept 2019&gt;</w:t>
            </w:r>
          </w:p>
          <w:p w14:paraId="28E88CDF" w14:textId="77777777" w:rsidR="00F8343D" w:rsidRPr="0031456C" w:rsidRDefault="00F8343D" w:rsidP="005D36A4">
            <w:r w:rsidRPr="0031456C">
              <w:t>Audit</w:t>
            </w:r>
          </w:p>
          <w:p w14:paraId="7C70FCF5" w14:textId="77777777" w:rsidR="00F8343D" w:rsidRPr="0031456C" w:rsidRDefault="00F8343D" w:rsidP="005D36A4"/>
          <w:p w14:paraId="15A53AD1" w14:textId="77777777" w:rsidR="00F8343D" w:rsidRPr="0031456C" w:rsidRDefault="00F8343D" w:rsidP="005D36A4"/>
          <w:p w14:paraId="7ECE287B" w14:textId="77777777" w:rsidR="00F8343D" w:rsidRPr="0031456C" w:rsidRDefault="00F8343D" w:rsidP="005D36A4"/>
          <w:p w14:paraId="45F3FE9A" w14:textId="77777777" w:rsidR="00F8343D" w:rsidRPr="0031456C" w:rsidRDefault="00F8343D" w:rsidP="005D36A4">
            <w:r w:rsidRPr="0031456C">
              <w:t>Sept 2019&gt;</w:t>
            </w:r>
          </w:p>
          <w:p w14:paraId="3C7B46F7" w14:textId="77777777" w:rsidR="00F8343D" w:rsidRPr="0031456C" w:rsidRDefault="00F8343D" w:rsidP="005D36A4">
            <w:r w:rsidRPr="0031456C">
              <w:t>Vocab Gap</w:t>
            </w:r>
          </w:p>
          <w:p w14:paraId="605E5695" w14:textId="77777777" w:rsidR="00F8343D" w:rsidRPr="0031456C" w:rsidRDefault="00F8343D" w:rsidP="005D36A4"/>
          <w:p w14:paraId="1E2C7EB4" w14:textId="77777777" w:rsidR="00F8343D" w:rsidRPr="0031456C" w:rsidRDefault="00F8343D" w:rsidP="005D36A4"/>
          <w:p w14:paraId="2C057A70" w14:textId="77777777" w:rsidR="00F8343D" w:rsidRPr="0031456C" w:rsidRDefault="00F8343D" w:rsidP="005D36A4"/>
          <w:p w14:paraId="6936D342" w14:textId="77777777" w:rsidR="00F8343D" w:rsidRPr="0031456C" w:rsidRDefault="00F8343D" w:rsidP="005D36A4">
            <w:r w:rsidRPr="0031456C">
              <w:t>Sept 2019&gt;</w:t>
            </w:r>
          </w:p>
          <w:p w14:paraId="77536A22" w14:textId="77777777" w:rsidR="00F8343D" w:rsidRPr="0031456C" w:rsidRDefault="00F8343D" w:rsidP="005D36A4">
            <w:r w:rsidRPr="0031456C">
              <w:t>Ongoing</w:t>
            </w:r>
          </w:p>
          <w:p w14:paraId="561B8E6A" w14:textId="77777777" w:rsidR="00F8343D" w:rsidRPr="0031456C" w:rsidRDefault="00F8343D" w:rsidP="005D36A4"/>
          <w:p w14:paraId="7A336048" w14:textId="77777777" w:rsidR="00F8343D" w:rsidRPr="0031456C" w:rsidRDefault="00F8343D" w:rsidP="005D36A4"/>
          <w:p w14:paraId="200199F4" w14:textId="77777777" w:rsidR="00F8343D" w:rsidRPr="0031456C" w:rsidRDefault="00F8343D" w:rsidP="005D36A4"/>
          <w:p w14:paraId="787BD96A" w14:textId="77777777" w:rsidR="00F8343D" w:rsidRPr="0031456C" w:rsidRDefault="00F8343D" w:rsidP="005D36A4">
            <w:r w:rsidRPr="0031456C">
              <w:t>INSET</w:t>
            </w:r>
          </w:p>
          <w:p w14:paraId="4250A50E" w14:textId="77777777" w:rsidR="00F8343D" w:rsidRPr="0031456C" w:rsidRDefault="00F8343D" w:rsidP="005D36A4"/>
          <w:p w14:paraId="2AD8D325" w14:textId="77777777" w:rsidR="00F8343D" w:rsidRPr="0031456C" w:rsidRDefault="00F8343D" w:rsidP="005D36A4"/>
          <w:p w14:paraId="5B28E9BD" w14:textId="77777777" w:rsidR="00F8343D" w:rsidRPr="0031456C" w:rsidRDefault="00F8343D" w:rsidP="005D36A4">
            <w:r w:rsidRPr="0031456C">
              <w:t>Twilight (2019-2020)</w:t>
            </w:r>
          </w:p>
          <w:p w14:paraId="4B9BD372" w14:textId="77777777" w:rsidR="00F8343D" w:rsidRPr="0031456C" w:rsidRDefault="00F8343D" w:rsidP="005D36A4">
            <w:r w:rsidRPr="0031456C">
              <w:t>Summer Term 2019-2020</w:t>
            </w:r>
          </w:p>
          <w:p w14:paraId="340BA9CF" w14:textId="77777777" w:rsidR="00F8343D" w:rsidRPr="0031456C" w:rsidRDefault="00F8343D" w:rsidP="005D36A4"/>
        </w:tc>
        <w:tc>
          <w:tcPr>
            <w:tcW w:w="3827" w:type="dxa"/>
          </w:tcPr>
          <w:p w14:paraId="3E7E4B88" w14:textId="77777777" w:rsidR="00F8343D" w:rsidRPr="0031456C" w:rsidRDefault="00F8343D" w:rsidP="005D36A4">
            <w:r w:rsidRPr="0031456C">
              <w:t>Students demonstrate stronger empathetic communication skills e.g. active listening skills.</w:t>
            </w:r>
          </w:p>
          <w:p w14:paraId="0E247860" w14:textId="77777777" w:rsidR="00F8343D" w:rsidRPr="0031456C" w:rsidRDefault="00F8343D" w:rsidP="005D36A4"/>
          <w:p w14:paraId="282AB7CB" w14:textId="77777777" w:rsidR="00F8343D" w:rsidRPr="0031456C" w:rsidRDefault="00F8343D" w:rsidP="005D36A4">
            <w:r w:rsidRPr="0031456C">
              <w:t>Students demonstrate accurate use of subject specific (Tier 2 and 3) terminology in explanations</w:t>
            </w:r>
          </w:p>
          <w:p w14:paraId="09D9B413" w14:textId="77777777" w:rsidR="00F8343D" w:rsidRPr="0031456C" w:rsidRDefault="00F8343D" w:rsidP="005D36A4"/>
          <w:p w14:paraId="7FDE01C2" w14:textId="77777777" w:rsidR="00F8343D" w:rsidRPr="0031456C" w:rsidRDefault="00F8343D" w:rsidP="005D36A4"/>
          <w:p w14:paraId="02F66CE9" w14:textId="77777777" w:rsidR="00F8343D" w:rsidRPr="0031456C" w:rsidRDefault="00F8343D" w:rsidP="005D36A4"/>
          <w:p w14:paraId="42BCDCD1" w14:textId="77777777" w:rsidR="00F8343D" w:rsidRPr="0031456C" w:rsidRDefault="00F8343D" w:rsidP="005D36A4"/>
          <w:p w14:paraId="62702447" w14:textId="77777777" w:rsidR="00F8343D" w:rsidRPr="0031456C" w:rsidRDefault="00F8343D" w:rsidP="005D36A4"/>
          <w:p w14:paraId="032CAD49" w14:textId="77777777" w:rsidR="00F8343D" w:rsidRPr="0031456C" w:rsidRDefault="00F8343D" w:rsidP="005D36A4"/>
          <w:p w14:paraId="640075CD" w14:textId="77777777" w:rsidR="00F8343D" w:rsidRPr="0031456C" w:rsidRDefault="00F8343D" w:rsidP="005D36A4">
            <w:r w:rsidRPr="0031456C">
              <w:t>All subjects contribute to the development of students’ literacy skills.</w:t>
            </w:r>
          </w:p>
        </w:tc>
        <w:tc>
          <w:tcPr>
            <w:tcW w:w="1756" w:type="dxa"/>
          </w:tcPr>
          <w:p w14:paraId="00B420BB" w14:textId="77777777" w:rsidR="00F8343D" w:rsidRPr="0031456C" w:rsidRDefault="00F8343D" w:rsidP="005D36A4">
            <w:r w:rsidRPr="0031456C">
              <w:t>SOF</w:t>
            </w:r>
            <w:r w:rsidRPr="0031456C">
              <w:br/>
              <w:t>LNF Map</w:t>
            </w:r>
          </w:p>
          <w:p w14:paraId="19585597" w14:textId="77777777" w:rsidR="00F8343D" w:rsidRPr="0031456C" w:rsidRDefault="00F8343D" w:rsidP="005D36A4">
            <w:r w:rsidRPr="0031456C">
              <w:t>Empathy Lab Action Plan</w:t>
            </w:r>
            <w:r w:rsidRPr="0031456C">
              <w:br/>
              <w:t>LNF tracking data</w:t>
            </w:r>
          </w:p>
        </w:tc>
      </w:tr>
      <w:tr w:rsidR="00F8343D" w:rsidRPr="0031456C" w14:paraId="09B35D2C" w14:textId="77777777" w:rsidTr="005D36A4">
        <w:tc>
          <w:tcPr>
            <w:tcW w:w="534" w:type="dxa"/>
          </w:tcPr>
          <w:p w14:paraId="40853865" w14:textId="77777777" w:rsidR="00F8343D" w:rsidRPr="0031456C" w:rsidRDefault="00F8343D" w:rsidP="005D36A4">
            <w:r w:rsidRPr="0031456C">
              <w:t>2.2</w:t>
            </w:r>
          </w:p>
        </w:tc>
        <w:tc>
          <w:tcPr>
            <w:tcW w:w="2693" w:type="dxa"/>
          </w:tcPr>
          <w:p w14:paraId="51D1447F" w14:textId="77777777" w:rsidR="00F8343D" w:rsidRPr="0031456C" w:rsidRDefault="00F8343D" w:rsidP="005D36A4">
            <w:pPr>
              <w:rPr>
                <w:sz w:val="20"/>
              </w:rPr>
            </w:pPr>
            <w:r w:rsidRPr="0031456C">
              <w:rPr>
                <w:sz w:val="20"/>
              </w:rPr>
              <w:t>To improve the quality of students’ extended writing across the curriculum</w:t>
            </w:r>
          </w:p>
          <w:p w14:paraId="643D92C0" w14:textId="77777777" w:rsidR="00F8343D" w:rsidRPr="0031456C" w:rsidRDefault="00F8343D" w:rsidP="005D36A4">
            <w:pPr>
              <w:rPr>
                <w:sz w:val="20"/>
              </w:rPr>
            </w:pPr>
          </w:p>
          <w:p w14:paraId="2933CF0E" w14:textId="77777777" w:rsidR="00F8343D" w:rsidRPr="0031456C" w:rsidRDefault="00F8343D" w:rsidP="005D36A4">
            <w:pPr>
              <w:rPr>
                <w:sz w:val="20"/>
              </w:rPr>
            </w:pPr>
            <w:r w:rsidRPr="0031456C">
              <w:rPr>
                <w:sz w:val="20"/>
              </w:rPr>
              <w:t xml:space="preserve">(English, Humanities, Welsh, RE, MFL, </w:t>
            </w:r>
            <w:proofErr w:type="spellStart"/>
            <w:proofErr w:type="gramStart"/>
            <w:r w:rsidRPr="0031456C">
              <w:rPr>
                <w:sz w:val="20"/>
              </w:rPr>
              <w:t>SCC,Science</w:t>
            </w:r>
            <w:proofErr w:type="spellEnd"/>
            <w:proofErr w:type="gramEnd"/>
            <w:r w:rsidRPr="0031456C">
              <w:rPr>
                <w:sz w:val="20"/>
              </w:rPr>
              <w:t>, EA, ICT)</w:t>
            </w:r>
          </w:p>
        </w:tc>
        <w:tc>
          <w:tcPr>
            <w:tcW w:w="4111" w:type="dxa"/>
          </w:tcPr>
          <w:p w14:paraId="439B16DD" w14:textId="77777777" w:rsidR="00F8343D" w:rsidRPr="0031456C" w:rsidRDefault="00F8343D" w:rsidP="005D36A4">
            <w:r w:rsidRPr="0031456C">
              <w:t xml:space="preserve">2.2a Update </w:t>
            </w:r>
            <w:proofErr w:type="spellStart"/>
            <w:r w:rsidRPr="0031456C">
              <w:t>SoLs</w:t>
            </w:r>
            <w:proofErr w:type="spellEnd"/>
            <w:r w:rsidRPr="0031456C">
              <w:t xml:space="preserve"> to provide all learners with appropriate opportunities to develop extended writing skills.  Consistent use of scaffolding and modelling across the curriculum.</w:t>
            </w:r>
          </w:p>
          <w:p w14:paraId="2FC900C4" w14:textId="77777777" w:rsidR="00F8343D" w:rsidRPr="0031456C" w:rsidRDefault="00F8343D" w:rsidP="005D36A4"/>
          <w:p w14:paraId="4D2F28EF" w14:textId="77777777" w:rsidR="00F8343D" w:rsidRPr="0031456C" w:rsidRDefault="00F8343D" w:rsidP="005D36A4">
            <w:r w:rsidRPr="0031456C">
              <w:t>2.2b ‘Wait Check Your Eight’ embedded and consistently used across the curriculum.</w:t>
            </w:r>
          </w:p>
          <w:p w14:paraId="2542287A" w14:textId="77777777" w:rsidR="00F8343D" w:rsidRPr="0031456C" w:rsidRDefault="00F8343D" w:rsidP="005D36A4"/>
          <w:p w14:paraId="76178704" w14:textId="77777777" w:rsidR="00F8343D" w:rsidRPr="0031456C" w:rsidRDefault="00F8343D" w:rsidP="005D36A4">
            <w:r w:rsidRPr="0031456C">
              <w:t>2.2c Develop a consistent approach to developing extended writing across the curriculum.</w:t>
            </w:r>
          </w:p>
          <w:p w14:paraId="7FA39537" w14:textId="77777777" w:rsidR="00F8343D" w:rsidRPr="0031456C" w:rsidRDefault="00F8343D" w:rsidP="005D36A4"/>
          <w:p w14:paraId="41A06D6B" w14:textId="77777777" w:rsidR="00F8343D" w:rsidRPr="0031456C" w:rsidRDefault="00F8343D" w:rsidP="005D36A4">
            <w:r w:rsidRPr="0031456C">
              <w:lastRenderedPageBreak/>
              <w:t>2.2d Launch strategies to scaffold extended writing across the curriculum.</w:t>
            </w:r>
          </w:p>
          <w:p w14:paraId="42928740" w14:textId="77777777" w:rsidR="00F8343D" w:rsidRPr="0031456C" w:rsidRDefault="00F8343D" w:rsidP="005D36A4"/>
          <w:p w14:paraId="0A5B72E0" w14:textId="77777777" w:rsidR="00F8343D" w:rsidRPr="0031456C" w:rsidRDefault="00F8343D" w:rsidP="005D36A4">
            <w:proofErr w:type="gramStart"/>
            <w:r w:rsidRPr="0031456C">
              <w:t>2.2e  Word</w:t>
            </w:r>
            <w:proofErr w:type="gramEnd"/>
            <w:r w:rsidRPr="0031456C">
              <w:t xml:space="preserve"> maps developed within each </w:t>
            </w:r>
            <w:proofErr w:type="spellStart"/>
            <w:r w:rsidRPr="0031456C">
              <w:t>AoLE</w:t>
            </w:r>
            <w:proofErr w:type="spellEnd"/>
            <w:r w:rsidRPr="0031456C">
              <w:t xml:space="preserve">. </w:t>
            </w:r>
          </w:p>
          <w:p w14:paraId="7152BFEF" w14:textId="77777777" w:rsidR="00F8343D" w:rsidRPr="0031456C" w:rsidRDefault="00F8343D" w:rsidP="005D36A4"/>
          <w:p w14:paraId="0E9A1562" w14:textId="77777777" w:rsidR="00F8343D" w:rsidRPr="0031456C" w:rsidRDefault="00F8343D" w:rsidP="005D36A4"/>
          <w:p w14:paraId="48331742" w14:textId="77777777" w:rsidR="00F8343D" w:rsidRPr="0031456C" w:rsidRDefault="00F8343D" w:rsidP="005D36A4">
            <w:r w:rsidRPr="0031456C">
              <w:t>2.2e Strengthen primary links and develop consistent strategies for writing accuracy.  Strategies to include developing spelling and decoding skills through understanding the root word, suffix and prefix. (VH to attend Literacy Cluster PLC)</w:t>
            </w:r>
          </w:p>
          <w:p w14:paraId="6B1023D4" w14:textId="77777777" w:rsidR="00F8343D" w:rsidRPr="0031456C" w:rsidRDefault="00F8343D" w:rsidP="005D36A4"/>
          <w:p w14:paraId="653B6896" w14:textId="77777777" w:rsidR="00F8343D" w:rsidRPr="0031456C" w:rsidRDefault="00F8343D" w:rsidP="005D36A4">
            <w:r w:rsidRPr="0031456C">
              <w:t xml:space="preserve">2.2f Literacy Co-ordinator to refine, quality assure and evaluate writing across the curriculum.  </w:t>
            </w:r>
          </w:p>
        </w:tc>
        <w:tc>
          <w:tcPr>
            <w:tcW w:w="992" w:type="dxa"/>
          </w:tcPr>
          <w:p w14:paraId="332823FA" w14:textId="77777777" w:rsidR="00F8343D" w:rsidRPr="0031456C" w:rsidRDefault="00F8343D" w:rsidP="005D36A4">
            <w:r w:rsidRPr="0031456C">
              <w:lastRenderedPageBreak/>
              <w:t>LJC</w:t>
            </w:r>
          </w:p>
          <w:p w14:paraId="25F8ED5D" w14:textId="77777777" w:rsidR="00F8343D" w:rsidRPr="0031456C" w:rsidRDefault="00F8343D" w:rsidP="005D36A4">
            <w:r w:rsidRPr="0031456C">
              <w:t>VH</w:t>
            </w:r>
          </w:p>
          <w:p w14:paraId="59B6BD75" w14:textId="77777777" w:rsidR="00F8343D" w:rsidRPr="0031456C" w:rsidRDefault="00F8343D" w:rsidP="005D36A4">
            <w:proofErr w:type="spellStart"/>
            <w:r w:rsidRPr="0031456C">
              <w:t>AoLE</w:t>
            </w:r>
            <w:proofErr w:type="spellEnd"/>
            <w:r w:rsidRPr="0031456C">
              <w:t xml:space="preserve"> leads</w:t>
            </w:r>
          </w:p>
          <w:p w14:paraId="528F25F1" w14:textId="77777777" w:rsidR="00F8343D" w:rsidRPr="0031456C" w:rsidRDefault="00F8343D" w:rsidP="005D36A4"/>
          <w:p w14:paraId="58AF72BB" w14:textId="77777777" w:rsidR="00F8343D" w:rsidRPr="0031456C" w:rsidRDefault="00F8343D" w:rsidP="005D36A4"/>
          <w:p w14:paraId="5DD14427" w14:textId="77777777" w:rsidR="00F8343D" w:rsidRPr="0031456C" w:rsidRDefault="00F8343D" w:rsidP="005D36A4"/>
          <w:p w14:paraId="40306C4D" w14:textId="77777777" w:rsidR="00F8343D" w:rsidRPr="0031456C" w:rsidRDefault="00F8343D" w:rsidP="005D36A4">
            <w:r w:rsidRPr="0031456C">
              <w:t>VH</w:t>
            </w:r>
          </w:p>
          <w:p w14:paraId="1CB7A18A" w14:textId="77777777" w:rsidR="00F8343D" w:rsidRPr="0031456C" w:rsidRDefault="00F8343D" w:rsidP="005D36A4">
            <w:proofErr w:type="spellStart"/>
            <w:r w:rsidRPr="0031456C">
              <w:t>AoLE</w:t>
            </w:r>
            <w:proofErr w:type="spellEnd"/>
            <w:r w:rsidRPr="0031456C">
              <w:t xml:space="preserve"> leads</w:t>
            </w:r>
          </w:p>
          <w:p w14:paraId="4BBCDD42" w14:textId="77777777" w:rsidR="00F8343D" w:rsidRPr="0031456C" w:rsidRDefault="00F8343D" w:rsidP="005D36A4">
            <w:r w:rsidRPr="0031456C">
              <w:t>VH/OT</w:t>
            </w:r>
          </w:p>
          <w:p w14:paraId="27811AAC" w14:textId="77777777" w:rsidR="00F8343D" w:rsidRPr="0031456C" w:rsidRDefault="00F8343D" w:rsidP="005D36A4"/>
          <w:p w14:paraId="1EE90F54" w14:textId="77777777" w:rsidR="00F8343D" w:rsidRPr="0031456C" w:rsidRDefault="00F8343D" w:rsidP="005D36A4"/>
          <w:p w14:paraId="6DFDD0FF" w14:textId="77777777" w:rsidR="00F8343D" w:rsidRPr="0031456C" w:rsidRDefault="00F8343D" w:rsidP="005D36A4">
            <w:r w:rsidRPr="0031456C">
              <w:t>VH</w:t>
            </w:r>
          </w:p>
          <w:p w14:paraId="3D47AB6A" w14:textId="77777777" w:rsidR="00F8343D" w:rsidRPr="0031456C" w:rsidRDefault="00F8343D" w:rsidP="005D36A4">
            <w:proofErr w:type="spellStart"/>
            <w:r w:rsidRPr="0031456C">
              <w:lastRenderedPageBreak/>
              <w:t>AoLE</w:t>
            </w:r>
            <w:proofErr w:type="spellEnd"/>
            <w:r w:rsidRPr="0031456C">
              <w:t xml:space="preserve"> leads</w:t>
            </w:r>
          </w:p>
          <w:p w14:paraId="0187E731" w14:textId="77777777" w:rsidR="00F8343D" w:rsidRPr="0031456C" w:rsidRDefault="00F8343D" w:rsidP="005D36A4"/>
          <w:p w14:paraId="55BCE292" w14:textId="77777777" w:rsidR="00F8343D" w:rsidRPr="0031456C" w:rsidRDefault="00F8343D" w:rsidP="005D36A4"/>
          <w:p w14:paraId="4A4CD57A" w14:textId="77777777" w:rsidR="00F8343D" w:rsidRPr="0031456C" w:rsidRDefault="00F8343D" w:rsidP="005D36A4">
            <w:r w:rsidRPr="0031456C">
              <w:t>LJC/</w:t>
            </w:r>
            <w:proofErr w:type="spellStart"/>
            <w:r w:rsidRPr="0031456C">
              <w:t>AoLE</w:t>
            </w:r>
            <w:proofErr w:type="spellEnd"/>
          </w:p>
          <w:p w14:paraId="00A697D8" w14:textId="77777777" w:rsidR="00F8343D" w:rsidRPr="0031456C" w:rsidRDefault="00F8343D" w:rsidP="005D36A4">
            <w:r w:rsidRPr="0031456C">
              <w:t>VH</w:t>
            </w:r>
          </w:p>
          <w:p w14:paraId="121BE9E0" w14:textId="77777777" w:rsidR="00F8343D" w:rsidRPr="0031456C" w:rsidRDefault="00F8343D" w:rsidP="005D36A4"/>
          <w:p w14:paraId="53E7F6E3" w14:textId="77777777" w:rsidR="00F8343D" w:rsidRPr="0031456C" w:rsidRDefault="00F8343D" w:rsidP="005D36A4"/>
          <w:p w14:paraId="04F756DF" w14:textId="77777777" w:rsidR="00F8343D" w:rsidRPr="0031456C" w:rsidRDefault="00F8343D" w:rsidP="005D36A4">
            <w:r w:rsidRPr="0031456C">
              <w:t>VH</w:t>
            </w:r>
          </w:p>
          <w:p w14:paraId="1FCC5020" w14:textId="77777777" w:rsidR="00F8343D" w:rsidRPr="0031456C" w:rsidRDefault="00F8343D" w:rsidP="005D36A4"/>
          <w:p w14:paraId="7C2AAE6B" w14:textId="77777777" w:rsidR="00F8343D" w:rsidRPr="0031456C" w:rsidRDefault="00F8343D" w:rsidP="005D36A4"/>
          <w:p w14:paraId="0C723410" w14:textId="77777777" w:rsidR="00F8343D" w:rsidRPr="0031456C" w:rsidRDefault="00F8343D" w:rsidP="005D36A4"/>
          <w:p w14:paraId="14440097" w14:textId="77777777" w:rsidR="00F8343D" w:rsidRPr="0031456C" w:rsidRDefault="00F8343D" w:rsidP="005D36A4"/>
          <w:p w14:paraId="0FD74BDE" w14:textId="77777777" w:rsidR="00F8343D" w:rsidRPr="0031456C" w:rsidRDefault="00F8343D" w:rsidP="005D36A4">
            <w:r w:rsidRPr="0031456C">
              <w:t>VH</w:t>
            </w:r>
          </w:p>
          <w:p w14:paraId="5186412A" w14:textId="77777777" w:rsidR="00F8343D" w:rsidRPr="0031456C" w:rsidRDefault="00F8343D" w:rsidP="005D36A4"/>
          <w:p w14:paraId="267EC6F8" w14:textId="77777777" w:rsidR="00F8343D" w:rsidRPr="0031456C" w:rsidRDefault="00F8343D" w:rsidP="005D36A4"/>
          <w:p w14:paraId="68A3E258" w14:textId="77777777" w:rsidR="00F8343D" w:rsidRPr="0031456C" w:rsidRDefault="00F8343D" w:rsidP="005D36A4"/>
        </w:tc>
        <w:tc>
          <w:tcPr>
            <w:tcW w:w="1701" w:type="dxa"/>
          </w:tcPr>
          <w:p w14:paraId="722F4A65" w14:textId="77777777" w:rsidR="00F8343D" w:rsidRPr="0031456C" w:rsidRDefault="00F8343D" w:rsidP="005D36A4">
            <w:r w:rsidRPr="0031456C">
              <w:lastRenderedPageBreak/>
              <w:t>Sept 2019&gt;</w:t>
            </w:r>
          </w:p>
          <w:p w14:paraId="1B45EB45" w14:textId="77777777" w:rsidR="00F8343D" w:rsidRPr="0031456C" w:rsidRDefault="00F8343D" w:rsidP="005D36A4">
            <w:r w:rsidRPr="0031456C">
              <w:t>Structure strips</w:t>
            </w:r>
          </w:p>
          <w:p w14:paraId="645F832A" w14:textId="77777777" w:rsidR="00F8343D" w:rsidRPr="0031456C" w:rsidRDefault="00F8343D" w:rsidP="005D36A4">
            <w:r w:rsidRPr="0031456C">
              <w:t>Paragraph templates</w:t>
            </w:r>
          </w:p>
          <w:p w14:paraId="3F37DEF0" w14:textId="77777777" w:rsidR="00F8343D" w:rsidRPr="0031456C" w:rsidRDefault="00F8343D" w:rsidP="005D36A4"/>
          <w:p w14:paraId="5D70809E" w14:textId="77777777" w:rsidR="00F8343D" w:rsidRPr="0031456C" w:rsidRDefault="00F8343D" w:rsidP="005D36A4"/>
          <w:p w14:paraId="400308A9" w14:textId="77777777" w:rsidR="00F8343D" w:rsidRPr="0031456C" w:rsidRDefault="00F8343D" w:rsidP="005D36A4"/>
          <w:p w14:paraId="4F701E60" w14:textId="77777777" w:rsidR="00F8343D" w:rsidRPr="0031456C" w:rsidRDefault="00F8343D" w:rsidP="005D36A4">
            <w:r w:rsidRPr="0031456C">
              <w:t>Sept 2019&gt;</w:t>
            </w:r>
          </w:p>
          <w:p w14:paraId="1B4A20B2" w14:textId="77777777" w:rsidR="00F8343D" w:rsidRPr="0031456C" w:rsidRDefault="00F8343D" w:rsidP="005D36A4"/>
          <w:p w14:paraId="05D4FBA6" w14:textId="77777777" w:rsidR="00F8343D" w:rsidRPr="0031456C" w:rsidRDefault="00F8343D" w:rsidP="005D36A4"/>
          <w:p w14:paraId="56C6BE82" w14:textId="77777777" w:rsidR="00F8343D" w:rsidRPr="0031456C" w:rsidRDefault="00F8343D" w:rsidP="005D36A4">
            <w:r w:rsidRPr="0031456C">
              <w:t>Sept 2019</w:t>
            </w:r>
          </w:p>
          <w:p w14:paraId="21876BB4" w14:textId="77777777" w:rsidR="00F8343D" w:rsidRPr="0031456C" w:rsidRDefault="00F8343D" w:rsidP="005D36A4"/>
          <w:p w14:paraId="633B9023" w14:textId="77777777" w:rsidR="00F8343D" w:rsidRPr="0031456C" w:rsidRDefault="00F8343D" w:rsidP="005D36A4"/>
          <w:p w14:paraId="7F156DF2" w14:textId="77777777" w:rsidR="00F8343D" w:rsidRPr="0031456C" w:rsidRDefault="00F8343D" w:rsidP="005D36A4"/>
          <w:p w14:paraId="7427D7F2" w14:textId="77777777" w:rsidR="00F8343D" w:rsidRPr="0031456C" w:rsidRDefault="00F8343D" w:rsidP="005D36A4"/>
          <w:p w14:paraId="379442A5" w14:textId="77777777" w:rsidR="00F8343D" w:rsidRPr="0031456C" w:rsidRDefault="00F8343D" w:rsidP="005D36A4"/>
          <w:p w14:paraId="4DCD84CA" w14:textId="77777777" w:rsidR="00F8343D" w:rsidRPr="0031456C" w:rsidRDefault="00F8343D" w:rsidP="005D36A4"/>
          <w:p w14:paraId="606C12D8" w14:textId="77777777" w:rsidR="00F8343D" w:rsidRPr="0031456C" w:rsidRDefault="00F8343D" w:rsidP="005D36A4">
            <w:r w:rsidRPr="0031456C">
              <w:t>Sept 2019&gt;</w:t>
            </w:r>
          </w:p>
          <w:p w14:paraId="2D1BE407" w14:textId="77777777" w:rsidR="00F8343D" w:rsidRPr="0031456C" w:rsidRDefault="00F8343D" w:rsidP="005D36A4">
            <w:r w:rsidRPr="0031456C">
              <w:t>Vocab Lab</w:t>
            </w:r>
          </w:p>
          <w:p w14:paraId="2207A82D" w14:textId="77777777" w:rsidR="00F8343D" w:rsidRPr="0031456C" w:rsidRDefault="00F8343D" w:rsidP="005D36A4">
            <w:proofErr w:type="gramStart"/>
            <w:r w:rsidRPr="0031456C">
              <w:t>Spell  Zone</w:t>
            </w:r>
            <w:proofErr w:type="gramEnd"/>
          </w:p>
          <w:p w14:paraId="1ACB92B4" w14:textId="77777777" w:rsidR="00F8343D" w:rsidRPr="0031456C" w:rsidRDefault="00F8343D" w:rsidP="005D36A4">
            <w:r w:rsidRPr="0031456C">
              <w:t xml:space="preserve">Spelling Ninja </w:t>
            </w:r>
          </w:p>
          <w:p w14:paraId="0EC7BA64" w14:textId="77777777" w:rsidR="00F8343D" w:rsidRPr="0031456C" w:rsidRDefault="00F8343D" w:rsidP="005D36A4">
            <w:r w:rsidRPr="0031456C">
              <w:t>Word Walls</w:t>
            </w:r>
          </w:p>
          <w:p w14:paraId="1F464E3F" w14:textId="77777777" w:rsidR="00F8343D" w:rsidRPr="0031456C" w:rsidRDefault="00F8343D" w:rsidP="005D36A4"/>
          <w:p w14:paraId="6734780A" w14:textId="77777777" w:rsidR="00F8343D" w:rsidRPr="0031456C" w:rsidRDefault="00F8343D" w:rsidP="005D36A4">
            <w:r w:rsidRPr="0031456C">
              <w:t>Sept 2019&gt;</w:t>
            </w:r>
          </w:p>
          <w:p w14:paraId="62EDF777" w14:textId="77777777" w:rsidR="00F8343D" w:rsidRPr="0031456C" w:rsidRDefault="00F8343D" w:rsidP="005D36A4"/>
          <w:p w14:paraId="5E3B7648" w14:textId="77777777" w:rsidR="00F8343D" w:rsidRPr="0031456C" w:rsidRDefault="00F8343D" w:rsidP="005D36A4"/>
          <w:p w14:paraId="2A359122" w14:textId="77777777" w:rsidR="00F8343D" w:rsidRPr="0031456C" w:rsidRDefault="00F8343D" w:rsidP="005D36A4"/>
          <w:p w14:paraId="640D8B2F" w14:textId="77777777" w:rsidR="00F8343D" w:rsidRPr="0031456C" w:rsidRDefault="00F8343D" w:rsidP="005D36A4"/>
          <w:p w14:paraId="76A16F00" w14:textId="77777777" w:rsidR="00F8343D" w:rsidRPr="0031456C" w:rsidRDefault="00F8343D" w:rsidP="005D36A4"/>
          <w:p w14:paraId="2A2C468B" w14:textId="77777777" w:rsidR="00F8343D" w:rsidRPr="0031456C" w:rsidRDefault="00F8343D" w:rsidP="005D36A4">
            <w:r w:rsidRPr="0031456C">
              <w:t>Dec 2019&gt;</w:t>
            </w:r>
          </w:p>
          <w:p w14:paraId="7F9AF991" w14:textId="77777777" w:rsidR="00F8343D" w:rsidRPr="0031456C" w:rsidRDefault="00F8343D" w:rsidP="005D36A4">
            <w:r w:rsidRPr="0031456C">
              <w:t xml:space="preserve">Meeting with </w:t>
            </w:r>
            <w:proofErr w:type="spellStart"/>
            <w:r w:rsidRPr="0031456C">
              <w:t>AoLE</w:t>
            </w:r>
            <w:proofErr w:type="spellEnd"/>
            <w:r w:rsidRPr="0031456C">
              <w:t xml:space="preserve"> leads</w:t>
            </w:r>
          </w:p>
        </w:tc>
        <w:tc>
          <w:tcPr>
            <w:tcW w:w="3827" w:type="dxa"/>
          </w:tcPr>
          <w:p w14:paraId="77651CEB" w14:textId="77777777" w:rsidR="00F8343D" w:rsidRPr="0031456C" w:rsidRDefault="00F8343D" w:rsidP="005D36A4">
            <w:r w:rsidRPr="0031456C">
              <w:lastRenderedPageBreak/>
              <w:t>Schemes of learning provide multiple opportunities to support improvements in extended writing.</w:t>
            </w:r>
          </w:p>
          <w:p w14:paraId="7D135D47" w14:textId="77777777" w:rsidR="00F8343D" w:rsidRPr="0031456C" w:rsidRDefault="00F8343D" w:rsidP="005D36A4"/>
          <w:p w14:paraId="6AEE5B03" w14:textId="77777777" w:rsidR="00F8343D" w:rsidRPr="0031456C" w:rsidRDefault="00F8343D" w:rsidP="005D36A4">
            <w:r w:rsidRPr="0031456C">
              <w:t xml:space="preserve">Consistent application of writing strategies </w:t>
            </w:r>
            <w:proofErr w:type="gramStart"/>
            <w:r w:rsidRPr="0031456C">
              <w:t>are</w:t>
            </w:r>
            <w:proofErr w:type="gramEnd"/>
            <w:r w:rsidRPr="0031456C">
              <w:t xml:space="preserve"> embedded into </w:t>
            </w:r>
            <w:proofErr w:type="spellStart"/>
            <w:r w:rsidRPr="0031456C">
              <w:t>SoL.</w:t>
            </w:r>
            <w:proofErr w:type="spellEnd"/>
          </w:p>
          <w:p w14:paraId="5526636C" w14:textId="77777777" w:rsidR="00F8343D" w:rsidRPr="0031456C" w:rsidRDefault="00F8343D" w:rsidP="005D36A4"/>
          <w:p w14:paraId="3CC0FE47" w14:textId="77777777" w:rsidR="00F8343D" w:rsidRPr="0031456C" w:rsidRDefault="00F8343D" w:rsidP="005D36A4"/>
          <w:p w14:paraId="52E7ADAD" w14:textId="77777777" w:rsidR="00F8343D" w:rsidRPr="0031456C" w:rsidRDefault="00F8343D" w:rsidP="005D36A4"/>
          <w:p w14:paraId="1CFEB56B" w14:textId="77777777" w:rsidR="00F8343D" w:rsidRPr="0031456C" w:rsidRDefault="00F8343D" w:rsidP="005D36A4"/>
          <w:p w14:paraId="72828F1A" w14:textId="77777777" w:rsidR="00F8343D" w:rsidRPr="0031456C" w:rsidRDefault="00F8343D" w:rsidP="005D36A4">
            <w:r w:rsidRPr="0031456C">
              <w:t>Improvement in the standard of boys writing</w:t>
            </w:r>
          </w:p>
          <w:p w14:paraId="15B8D25B" w14:textId="77777777" w:rsidR="00F8343D" w:rsidRPr="0031456C" w:rsidRDefault="00F8343D" w:rsidP="005D36A4"/>
          <w:p w14:paraId="6E6AB4EA" w14:textId="77777777" w:rsidR="00F8343D" w:rsidRPr="0031456C" w:rsidRDefault="00F8343D" w:rsidP="005D36A4">
            <w:r w:rsidRPr="0031456C">
              <w:t>Extended writing reflecting challenge explicit in all PPR appropriately assessed</w:t>
            </w:r>
          </w:p>
        </w:tc>
        <w:tc>
          <w:tcPr>
            <w:tcW w:w="1756" w:type="dxa"/>
          </w:tcPr>
          <w:p w14:paraId="0EAB5645" w14:textId="77777777" w:rsidR="00F8343D" w:rsidRPr="0031456C" w:rsidRDefault="00F8343D" w:rsidP="005D36A4">
            <w:proofErr w:type="spellStart"/>
            <w:r w:rsidRPr="0031456C">
              <w:t>SoL</w:t>
            </w:r>
            <w:proofErr w:type="spellEnd"/>
            <w:r w:rsidRPr="0031456C">
              <w:br/>
              <w:t>PPR</w:t>
            </w:r>
            <w:r w:rsidRPr="0031456C">
              <w:br/>
              <w:t>LNF Map</w:t>
            </w:r>
          </w:p>
          <w:p w14:paraId="5E193FD9" w14:textId="77777777" w:rsidR="00F8343D" w:rsidRPr="0031456C" w:rsidRDefault="00F8343D" w:rsidP="005D36A4">
            <w:r w:rsidRPr="0031456C">
              <w:t>LNF tracking data</w:t>
            </w:r>
          </w:p>
        </w:tc>
      </w:tr>
      <w:tr w:rsidR="00F8343D" w:rsidRPr="0031456C" w14:paraId="234067CE" w14:textId="77777777" w:rsidTr="005D36A4">
        <w:tc>
          <w:tcPr>
            <w:tcW w:w="534" w:type="dxa"/>
          </w:tcPr>
          <w:p w14:paraId="410A25B2" w14:textId="77777777" w:rsidR="00F8343D" w:rsidRPr="0031456C" w:rsidRDefault="00F8343D" w:rsidP="005D36A4">
            <w:r w:rsidRPr="0031456C">
              <w:t>2.3</w:t>
            </w:r>
          </w:p>
        </w:tc>
        <w:tc>
          <w:tcPr>
            <w:tcW w:w="2693" w:type="dxa"/>
          </w:tcPr>
          <w:p w14:paraId="3D54E6CB" w14:textId="77777777" w:rsidR="00F8343D" w:rsidRPr="0031456C" w:rsidRDefault="00F8343D" w:rsidP="005D36A4">
            <w:pPr>
              <w:rPr>
                <w:sz w:val="20"/>
              </w:rPr>
            </w:pPr>
            <w:r w:rsidRPr="0031456C">
              <w:rPr>
                <w:sz w:val="20"/>
              </w:rPr>
              <w:t>To improve students’ reading skills across the curriculum</w:t>
            </w:r>
          </w:p>
        </w:tc>
        <w:tc>
          <w:tcPr>
            <w:tcW w:w="4111" w:type="dxa"/>
          </w:tcPr>
          <w:p w14:paraId="7D26DE5F" w14:textId="77777777" w:rsidR="00F8343D" w:rsidRPr="0031456C" w:rsidRDefault="00F8343D" w:rsidP="005D36A4">
            <w:r w:rsidRPr="0031456C">
              <w:t>2.3a Relaunch 8RBs to staff in INSET.  Reading strategies embedded in SOL where appropriate.  Opportunities allow all learners to make progress.</w:t>
            </w:r>
          </w:p>
          <w:p w14:paraId="572DE08A" w14:textId="77777777" w:rsidR="00F8343D" w:rsidRPr="0031456C" w:rsidRDefault="00F8343D" w:rsidP="005D36A4"/>
          <w:p w14:paraId="160BFC0E" w14:textId="77777777" w:rsidR="00F8343D" w:rsidRPr="0031456C" w:rsidRDefault="00F8343D" w:rsidP="005D36A4">
            <w:r w:rsidRPr="0031456C">
              <w:t>2.3b Develop authentic opportunities for students to read fiction and non-fiction texts across the curriculum.</w:t>
            </w:r>
          </w:p>
          <w:p w14:paraId="64D16A78" w14:textId="77777777" w:rsidR="00F8343D" w:rsidRPr="0031456C" w:rsidRDefault="00F8343D" w:rsidP="005D36A4"/>
          <w:p w14:paraId="50EE5F13" w14:textId="77777777" w:rsidR="00F8343D" w:rsidRPr="0031456C" w:rsidRDefault="00F8343D" w:rsidP="005D36A4">
            <w:pPr>
              <w:rPr>
                <w:b/>
                <w:bCs/>
              </w:rPr>
            </w:pPr>
            <w:r w:rsidRPr="0031456C">
              <w:t xml:space="preserve">2.3c </w:t>
            </w:r>
            <w:r w:rsidRPr="0031456C">
              <w:rPr>
                <w:b/>
                <w:bCs/>
              </w:rPr>
              <w:t xml:space="preserve">Develop Reading for Empathy activities to be used in registration by Year 7 forms. </w:t>
            </w:r>
          </w:p>
          <w:p w14:paraId="63C241CE" w14:textId="77777777" w:rsidR="00F8343D" w:rsidRPr="0031456C" w:rsidRDefault="00F8343D" w:rsidP="005D36A4">
            <w:pPr>
              <w:rPr>
                <w:b/>
                <w:bCs/>
              </w:rPr>
            </w:pPr>
          </w:p>
          <w:p w14:paraId="2E6356E0" w14:textId="77777777" w:rsidR="00F8343D" w:rsidRPr="0031456C" w:rsidRDefault="00F8343D" w:rsidP="005D36A4">
            <w:r w:rsidRPr="0031456C">
              <w:t>2.3d Continue to develop ‘Reading Partners’ intervention for SEN class during registration.</w:t>
            </w:r>
          </w:p>
          <w:p w14:paraId="34089D74" w14:textId="77777777" w:rsidR="00F8343D" w:rsidRPr="0031456C" w:rsidRDefault="00F8343D" w:rsidP="005D36A4"/>
          <w:p w14:paraId="498D28F5" w14:textId="77777777" w:rsidR="00F8343D" w:rsidRPr="0031456C" w:rsidRDefault="00F8343D" w:rsidP="005D36A4">
            <w:r w:rsidRPr="0031456C">
              <w:t xml:space="preserve">2.3e Diagnostic data used to identify students who require reading intervention.  </w:t>
            </w:r>
            <w:r w:rsidRPr="0031456C">
              <w:lastRenderedPageBreak/>
              <w:t>Identify reluctant readers and provide reading support.</w:t>
            </w:r>
          </w:p>
          <w:p w14:paraId="47691339" w14:textId="77777777" w:rsidR="00F8343D" w:rsidRPr="0031456C" w:rsidRDefault="00F8343D" w:rsidP="005D36A4"/>
          <w:p w14:paraId="251351D8" w14:textId="77777777" w:rsidR="00F8343D" w:rsidRPr="0031456C" w:rsidRDefault="00F8343D" w:rsidP="005D36A4">
            <w:r w:rsidRPr="0031456C">
              <w:t>2.3f Continue to develop opportunities for students to practise ‘Reading Test’ style activities across the curriculum.</w:t>
            </w:r>
          </w:p>
          <w:p w14:paraId="713780AA" w14:textId="77777777" w:rsidR="00F8343D" w:rsidRPr="0031456C" w:rsidRDefault="00F8343D" w:rsidP="005D36A4"/>
          <w:p w14:paraId="794FF89C" w14:textId="77777777" w:rsidR="00F8343D" w:rsidRPr="0031456C" w:rsidRDefault="00F8343D" w:rsidP="005D36A4">
            <w:r w:rsidRPr="0031456C">
              <w:t xml:space="preserve">2.2g Literacy Co-ordinator to refine, quality assure and evaluate reading across the curriculum.  </w:t>
            </w:r>
          </w:p>
        </w:tc>
        <w:tc>
          <w:tcPr>
            <w:tcW w:w="992" w:type="dxa"/>
          </w:tcPr>
          <w:p w14:paraId="0C016672" w14:textId="77777777" w:rsidR="00F8343D" w:rsidRPr="0031456C" w:rsidRDefault="00F8343D" w:rsidP="005D36A4">
            <w:r w:rsidRPr="0031456C">
              <w:lastRenderedPageBreak/>
              <w:t>LJC</w:t>
            </w:r>
          </w:p>
          <w:p w14:paraId="2CC3DAF0" w14:textId="77777777" w:rsidR="00F8343D" w:rsidRPr="0031456C" w:rsidRDefault="00F8343D" w:rsidP="005D36A4">
            <w:r w:rsidRPr="0031456C">
              <w:t>ZS</w:t>
            </w:r>
          </w:p>
          <w:p w14:paraId="70B2F384" w14:textId="77777777" w:rsidR="00F8343D" w:rsidRPr="0031456C" w:rsidRDefault="00F8343D" w:rsidP="005D36A4"/>
          <w:p w14:paraId="1C34EFFD" w14:textId="77777777" w:rsidR="00F8343D" w:rsidRPr="0031456C" w:rsidRDefault="00F8343D" w:rsidP="005D36A4"/>
          <w:p w14:paraId="35E77914" w14:textId="77777777" w:rsidR="00F8343D" w:rsidRPr="0031456C" w:rsidRDefault="00F8343D" w:rsidP="005D36A4"/>
          <w:p w14:paraId="0C1CC8A3" w14:textId="77777777" w:rsidR="00F8343D" w:rsidRPr="0031456C" w:rsidRDefault="00F8343D" w:rsidP="005D36A4">
            <w:proofErr w:type="spellStart"/>
            <w:r w:rsidRPr="0031456C">
              <w:t>AoLE</w:t>
            </w:r>
            <w:proofErr w:type="spellEnd"/>
            <w:r w:rsidRPr="0031456C">
              <w:t xml:space="preserve"> leads</w:t>
            </w:r>
          </w:p>
          <w:p w14:paraId="4749DCEC" w14:textId="77777777" w:rsidR="00F8343D" w:rsidRPr="0031456C" w:rsidRDefault="00F8343D" w:rsidP="005D36A4"/>
          <w:p w14:paraId="77AD1D0D" w14:textId="77777777" w:rsidR="00F8343D" w:rsidRPr="0031456C" w:rsidRDefault="00F8343D" w:rsidP="005D36A4"/>
          <w:p w14:paraId="47407B53" w14:textId="77777777" w:rsidR="00F8343D" w:rsidRPr="0031456C" w:rsidRDefault="00F8343D" w:rsidP="005D36A4">
            <w:r w:rsidRPr="0031456C">
              <w:t>VH/MRL</w:t>
            </w:r>
          </w:p>
          <w:p w14:paraId="0FC805E2" w14:textId="77777777" w:rsidR="00F8343D" w:rsidRPr="0031456C" w:rsidRDefault="00F8343D" w:rsidP="005D36A4"/>
          <w:p w14:paraId="079663B4" w14:textId="77777777" w:rsidR="00F8343D" w:rsidRPr="0031456C" w:rsidRDefault="00F8343D" w:rsidP="005D36A4"/>
          <w:p w14:paraId="2F7BB780" w14:textId="77777777" w:rsidR="00F8343D" w:rsidRPr="0031456C" w:rsidRDefault="00F8343D" w:rsidP="005D36A4"/>
          <w:p w14:paraId="383B6B70" w14:textId="77777777" w:rsidR="00F8343D" w:rsidRPr="0031456C" w:rsidRDefault="00F8343D" w:rsidP="005D36A4">
            <w:r w:rsidRPr="0031456C">
              <w:t>RAW</w:t>
            </w:r>
          </w:p>
          <w:p w14:paraId="5A957B88" w14:textId="77777777" w:rsidR="00F8343D" w:rsidRPr="0031456C" w:rsidRDefault="00F8343D" w:rsidP="005D36A4"/>
          <w:p w14:paraId="33B0F410" w14:textId="77777777" w:rsidR="00F8343D" w:rsidRPr="0031456C" w:rsidRDefault="00F8343D" w:rsidP="005D36A4"/>
          <w:p w14:paraId="268FD39E" w14:textId="77777777" w:rsidR="00F8343D" w:rsidRPr="0031456C" w:rsidRDefault="00F8343D" w:rsidP="005D36A4"/>
          <w:p w14:paraId="76B62B03" w14:textId="77777777" w:rsidR="00F8343D" w:rsidRPr="0031456C" w:rsidRDefault="00F8343D" w:rsidP="005D36A4">
            <w:r w:rsidRPr="0031456C">
              <w:t>LJC</w:t>
            </w:r>
          </w:p>
          <w:p w14:paraId="459D1165" w14:textId="77777777" w:rsidR="00F8343D" w:rsidRPr="0031456C" w:rsidRDefault="00F8343D" w:rsidP="005D36A4"/>
          <w:p w14:paraId="35B11A8C" w14:textId="77777777" w:rsidR="00F8343D" w:rsidRPr="0031456C" w:rsidRDefault="00F8343D" w:rsidP="005D36A4"/>
          <w:p w14:paraId="665431F1" w14:textId="77777777" w:rsidR="00F8343D" w:rsidRPr="0031456C" w:rsidRDefault="00F8343D" w:rsidP="005D36A4"/>
          <w:p w14:paraId="470CD686" w14:textId="77777777" w:rsidR="00F8343D" w:rsidRPr="0031456C" w:rsidRDefault="00F8343D" w:rsidP="005D36A4"/>
          <w:p w14:paraId="528EA2B4" w14:textId="77777777" w:rsidR="00F8343D" w:rsidRPr="0031456C" w:rsidRDefault="00F8343D" w:rsidP="005D36A4">
            <w:r w:rsidRPr="0031456C">
              <w:t>LJC</w:t>
            </w:r>
          </w:p>
          <w:p w14:paraId="4504ACEE" w14:textId="77777777" w:rsidR="00F8343D" w:rsidRPr="0031456C" w:rsidRDefault="00F8343D" w:rsidP="005D36A4">
            <w:r w:rsidRPr="0031456C">
              <w:t>VH</w:t>
            </w:r>
          </w:p>
          <w:p w14:paraId="5F6B029F" w14:textId="77777777" w:rsidR="00F8343D" w:rsidRPr="0031456C" w:rsidRDefault="00F8343D" w:rsidP="005D36A4"/>
          <w:p w14:paraId="275077A3" w14:textId="77777777" w:rsidR="00F8343D" w:rsidRPr="0031456C" w:rsidRDefault="00F8343D" w:rsidP="005D36A4"/>
          <w:p w14:paraId="550A74F1" w14:textId="77777777" w:rsidR="00F8343D" w:rsidRPr="0031456C" w:rsidRDefault="00F8343D" w:rsidP="005D36A4">
            <w:r w:rsidRPr="0031456C">
              <w:t>VH</w:t>
            </w:r>
          </w:p>
        </w:tc>
        <w:tc>
          <w:tcPr>
            <w:tcW w:w="1701" w:type="dxa"/>
          </w:tcPr>
          <w:p w14:paraId="0D351B65" w14:textId="77777777" w:rsidR="00F8343D" w:rsidRPr="0031456C" w:rsidRDefault="00F8343D" w:rsidP="005D36A4">
            <w:r w:rsidRPr="0031456C">
              <w:lastRenderedPageBreak/>
              <w:t>Sept 2019&gt;</w:t>
            </w:r>
          </w:p>
          <w:p w14:paraId="49689D00" w14:textId="77777777" w:rsidR="00F8343D" w:rsidRPr="0031456C" w:rsidRDefault="00F8343D" w:rsidP="005D36A4">
            <w:r w:rsidRPr="0031456C">
              <w:t>INSET</w:t>
            </w:r>
          </w:p>
          <w:p w14:paraId="4D5BE264" w14:textId="77777777" w:rsidR="00F8343D" w:rsidRPr="0031456C" w:rsidRDefault="00F8343D" w:rsidP="005D36A4"/>
          <w:p w14:paraId="5908E48D" w14:textId="77777777" w:rsidR="00F8343D" w:rsidRPr="0031456C" w:rsidRDefault="00F8343D" w:rsidP="005D36A4"/>
          <w:p w14:paraId="4534E757" w14:textId="77777777" w:rsidR="00F8343D" w:rsidRPr="0031456C" w:rsidRDefault="00F8343D" w:rsidP="005D36A4"/>
          <w:p w14:paraId="199BC096" w14:textId="77777777" w:rsidR="00F8343D" w:rsidRPr="0031456C" w:rsidRDefault="00F8343D" w:rsidP="005D36A4">
            <w:r w:rsidRPr="0031456C">
              <w:t>Sept 2019&gt;</w:t>
            </w:r>
          </w:p>
          <w:p w14:paraId="0737F504" w14:textId="77777777" w:rsidR="00F8343D" w:rsidRPr="0031456C" w:rsidRDefault="00F8343D" w:rsidP="005D36A4"/>
          <w:p w14:paraId="08BF489D" w14:textId="77777777" w:rsidR="00F8343D" w:rsidRPr="0031456C" w:rsidRDefault="00F8343D" w:rsidP="005D36A4"/>
          <w:p w14:paraId="2D515E51" w14:textId="77777777" w:rsidR="00F8343D" w:rsidRPr="0031456C" w:rsidRDefault="00F8343D" w:rsidP="005D36A4"/>
          <w:p w14:paraId="259C1482" w14:textId="77777777" w:rsidR="00F8343D" w:rsidRPr="0031456C" w:rsidRDefault="00F8343D" w:rsidP="005D36A4">
            <w:r w:rsidRPr="0031456C">
              <w:t>Oct 2019&gt;</w:t>
            </w:r>
          </w:p>
          <w:p w14:paraId="6FCB72D9" w14:textId="77777777" w:rsidR="00F8343D" w:rsidRPr="0031456C" w:rsidRDefault="00F8343D" w:rsidP="005D36A4"/>
          <w:p w14:paraId="6B01F4CD" w14:textId="77777777" w:rsidR="00F8343D" w:rsidRPr="0031456C" w:rsidRDefault="00F8343D" w:rsidP="005D36A4"/>
          <w:p w14:paraId="451953FC" w14:textId="77777777" w:rsidR="00F8343D" w:rsidRPr="0031456C" w:rsidRDefault="00F8343D" w:rsidP="005D36A4"/>
          <w:p w14:paraId="77B7B998" w14:textId="77777777" w:rsidR="00F8343D" w:rsidRPr="0031456C" w:rsidRDefault="00F8343D" w:rsidP="005D36A4">
            <w:r w:rsidRPr="0031456C">
              <w:t>Sept 2019&gt;</w:t>
            </w:r>
          </w:p>
          <w:p w14:paraId="5E57EE42" w14:textId="77777777" w:rsidR="00F8343D" w:rsidRPr="0031456C" w:rsidRDefault="00F8343D" w:rsidP="005D36A4"/>
          <w:p w14:paraId="6E5C457F" w14:textId="77777777" w:rsidR="00F8343D" w:rsidRPr="0031456C" w:rsidRDefault="00F8343D" w:rsidP="005D36A4"/>
          <w:p w14:paraId="64E30C13" w14:textId="77777777" w:rsidR="00F8343D" w:rsidRPr="0031456C" w:rsidRDefault="00F8343D" w:rsidP="005D36A4"/>
          <w:p w14:paraId="75532751" w14:textId="77777777" w:rsidR="00F8343D" w:rsidRPr="0031456C" w:rsidRDefault="00F8343D" w:rsidP="005D36A4">
            <w:r w:rsidRPr="0031456C">
              <w:t>Sept 2019.</w:t>
            </w:r>
          </w:p>
          <w:p w14:paraId="12183648" w14:textId="77777777" w:rsidR="00F8343D" w:rsidRPr="0031456C" w:rsidRDefault="00F8343D" w:rsidP="005D36A4">
            <w:r w:rsidRPr="0031456C">
              <w:t>Skills centre</w:t>
            </w:r>
          </w:p>
          <w:p w14:paraId="45E71257" w14:textId="77777777" w:rsidR="00F8343D" w:rsidRPr="0031456C" w:rsidRDefault="00F8343D" w:rsidP="005D36A4">
            <w:r w:rsidRPr="0031456C">
              <w:t>Books</w:t>
            </w:r>
          </w:p>
          <w:p w14:paraId="4CB7778F" w14:textId="77777777" w:rsidR="00F8343D" w:rsidRPr="0031456C" w:rsidRDefault="00F8343D" w:rsidP="005D36A4">
            <w:r w:rsidRPr="0031456C">
              <w:lastRenderedPageBreak/>
              <w:t>Testing</w:t>
            </w:r>
          </w:p>
          <w:p w14:paraId="35728EA1" w14:textId="77777777" w:rsidR="00F8343D" w:rsidRPr="0031456C" w:rsidRDefault="00F8343D" w:rsidP="005D36A4"/>
          <w:p w14:paraId="06D67CA0" w14:textId="77777777" w:rsidR="00F8343D" w:rsidRPr="0031456C" w:rsidRDefault="00F8343D" w:rsidP="005D36A4">
            <w:r w:rsidRPr="0031456C">
              <w:t>Sept 2019&gt;</w:t>
            </w:r>
          </w:p>
          <w:p w14:paraId="6D77BA33" w14:textId="77777777" w:rsidR="00F8343D" w:rsidRPr="0031456C" w:rsidRDefault="00F8343D" w:rsidP="005D36A4"/>
          <w:p w14:paraId="252F1996" w14:textId="77777777" w:rsidR="00F8343D" w:rsidRPr="0031456C" w:rsidRDefault="00F8343D" w:rsidP="005D36A4"/>
          <w:p w14:paraId="1AF54811" w14:textId="77777777" w:rsidR="00F8343D" w:rsidRPr="0031456C" w:rsidRDefault="00F8343D" w:rsidP="005D36A4"/>
          <w:p w14:paraId="4EDA6CF9" w14:textId="77777777" w:rsidR="00F8343D" w:rsidRPr="0031456C" w:rsidRDefault="00F8343D" w:rsidP="005D36A4">
            <w:r w:rsidRPr="0031456C">
              <w:t>Dec 2019&gt;</w:t>
            </w:r>
          </w:p>
          <w:p w14:paraId="2C935A29" w14:textId="77777777" w:rsidR="00F8343D" w:rsidRPr="0031456C" w:rsidRDefault="00F8343D" w:rsidP="005D36A4">
            <w:r w:rsidRPr="0031456C">
              <w:t xml:space="preserve">Meeting with </w:t>
            </w:r>
            <w:proofErr w:type="spellStart"/>
            <w:r w:rsidRPr="0031456C">
              <w:t>AoLE</w:t>
            </w:r>
            <w:proofErr w:type="spellEnd"/>
            <w:r w:rsidRPr="0031456C">
              <w:t xml:space="preserve"> leads</w:t>
            </w:r>
          </w:p>
        </w:tc>
        <w:tc>
          <w:tcPr>
            <w:tcW w:w="3827" w:type="dxa"/>
          </w:tcPr>
          <w:p w14:paraId="2BF6983C" w14:textId="77777777" w:rsidR="00F8343D" w:rsidRPr="0031456C" w:rsidRDefault="00F8343D" w:rsidP="005D36A4">
            <w:r w:rsidRPr="0031456C">
              <w:lastRenderedPageBreak/>
              <w:t xml:space="preserve">Students execute 8RB strategies to support improvements in reading </w:t>
            </w:r>
          </w:p>
          <w:p w14:paraId="2E3AF842" w14:textId="77777777" w:rsidR="00F8343D" w:rsidRPr="0031456C" w:rsidRDefault="00F8343D" w:rsidP="005D36A4"/>
          <w:p w14:paraId="2752DA3D" w14:textId="77777777" w:rsidR="00F8343D" w:rsidRPr="0031456C" w:rsidRDefault="00F8343D" w:rsidP="005D36A4"/>
          <w:p w14:paraId="308B1CF8" w14:textId="77777777" w:rsidR="00F8343D" w:rsidRPr="0031456C" w:rsidRDefault="00F8343D" w:rsidP="005D36A4"/>
          <w:p w14:paraId="63E32285" w14:textId="77777777" w:rsidR="00F8343D" w:rsidRPr="0031456C" w:rsidRDefault="00F8343D" w:rsidP="005D36A4">
            <w:proofErr w:type="spellStart"/>
            <w:r w:rsidRPr="0031456C">
              <w:t>SoL</w:t>
            </w:r>
            <w:proofErr w:type="spellEnd"/>
            <w:r w:rsidRPr="0031456C">
              <w:t xml:space="preserve"> across the curriculum provide opportunities to engage in subject specific reading materials.</w:t>
            </w:r>
          </w:p>
          <w:p w14:paraId="1BB02CA6" w14:textId="77777777" w:rsidR="00F8343D" w:rsidRPr="0031456C" w:rsidRDefault="00F8343D" w:rsidP="005D36A4"/>
          <w:p w14:paraId="50AD9819" w14:textId="77777777" w:rsidR="00F8343D" w:rsidRPr="0031456C" w:rsidRDefault="00F8343D" w:rsidP="005D36A4"/>
          <w:p w14:paraId="2EB0CEF9" w14:textId="77777777" w:rsidR="00F8343D" w:rsidRPr="0031456C" w:rsidRDefault="00F8343D" w:rsidP="005D36A4"/>
          <w:p w14:paraId="500102C5" w14:textId="77777777" w:rsidR="00F8343D" w:rsidRPr="0031456C" w:rsidRDefault="00F8343D" w:rsidP="005D36A4"/>
          <w:p w14:paraId="51D41103" w14:textId="77777777" w:rsidR="00F8343D" w:rsidRPr="0031456C" w:rsidRDefault="00F8343D" w:rsidP="005D36A4"/>
          <w:p w14:paraId="4F9D8AF0" w14:textId="77777777" w:rsidR="00F8343D" w:rsidRPr="0031456C" w:rsidRDefault="00F8343D" w:rsidP="005D36A4"/>
          <w:p w14:paraId="69E7F3C6" w14:textId="77777777" w:rsidR="00F8343D" w:rsidRPr="0031456C" w:rsidRDefault="00F8343D" w:rsidP="005D36A4"/>
          <w:p w14:paraId="027FE3ED" w14:textId="77777777" w:rsidR="00F8343D" w:rsidRPr="0031456C" w:rsidRDefault="00F8343D" w:rsidP="005D36A4"/>
          <w:p w14:paraId="7F57AB46" w14:textId="77777777" w:rsidR="00F8343D" w:rsidRPr="0031456C" w:rsidRDefault="00F8343D" w:rsidP="005D36A4"/>
          <w:p w14:paraId="615294C4" w14:textId="77777777" w:rsidR="00F8343D" w:rsidRPr="0031456C" w:rsidRDefault="00F8343D" w:rsidP="005D36A4"/>
          <w:p w14:paraId="3822092E" w14:textId="77777777" w:rsidR="00F8343D" w:rsidRPr="0031456C" w:rsidRDefault="00F8343D" w:rsidP="005D36A4"/>
          <w:p w14:paraId="0CC70BB8" w14:textId="77777777" w:rsidR="00F8343D" w:rsidRPr="0031456C" w:rsidRDefault="00F8343D" w:rsidP="005D36A4"/>
          <w:p w14:paraId="4B195BCC" w14:textId="77777777" w:rsidR="00F8343D" w:rsidRPr="0031456C" w:rsidRDefault="00F8343D" w:rsidP="005D36A4">
            <w:r w:rsidRPr="0031456C">
              <w:lastRenderedPageBreak/>
              <w:t xml:space="preserve">Improved performance of </w:t>
            </w:r>
            <w:proofErr w:type="spellStart"/>
            <w:r w:rsidRPr="0031456C">
              <w:t>eFSM</w:t>
            </w:r>
            <w:proofErr w:type="spellEnd"/>
            <w:r w:rsidRPr="0031456C">
              <w:t xml:space="preserve"> students in the literacy test.</w:t>
            </w:r>
          </w:p>
          <w:p w14:paraId="26E385AA" w14:textId="77777777" w:rsidR="00F8343D" w:rsidRPr="0031456C" w:rsidRDefault="00F8343D" w:rsidP="005D36A4"/>
          <w:p w14:paraId="018B9B76" w14:textId="77777777" w:rsidR="00F8343D" w:rsidRPr="0031456C" w:rsidRDefault="00F8343D" w:rsidP="005D36A4"/>
          <w:p w14:paraId="63D7A308" w14:textId="77777777" w:rsidR="00F8343D" w:rsidRPr="0031456C" w:rsidRDefault="00F8343D" w:rsidP="005D36A4"/>
          <w:p w14:paraId="62964757" w14:textId="77777777" w:rsidR="00F8343D" w:rsidRPr="0031456C" w:rsidRDefault="00F8343D" w:rsidP="005D36A4">
            <w:r w:rsidRPr="0031456C">
              <w:t>Increase in the number of students with SS &gt;100 across all year groups.</w:t>
            </w:r>
          </w:p>
        </w:tc>
        <w:tc>
          <w:tcPr>
            <w:tcW w:w="1756" w:type="dxa"/>
          </w:tcPr>
          <w:p w14:paraId="3A3BCD51" w14:textId="77777777" w:rsidR="00F8343D" w:rsidRPr="0031456C" w:rsidRDefault="00F8343D" w:rsidP="005D36A4">
            <w:r w:rsidRPr="0031456C">
              <w:lastRenderedPageBreak/>
              <w:t>LNF Data</w:t>
            </w:r>
            <w:r w:rsidRPr="0031456C">
              <w:br/>
            </w:r>
            <w:proofErr w:type="spellStart"/>
            <w:r w:rsidRPr="0031456C">
              <w:t>SoL</w:t>
            </w:r>
            <w:proofErr w:type="spellEnd"/>
            <w:r w:rsidRPr="0031456C">
              <w:br/>
              <w:t>LNF Map</w:t>
            </w:r>
            <w:r w:rsidRPr="0031456C">
              <w:br/>
              <w:t>LNF tracking data</w:t>
            </w:r>
          </w:p>
        </w:tc>
      </w:tr>
      <w:tr w:rsidR="00F8343D" w:rsidRPr="0031456C" w14:paraId="49202798" w14:textId="77777777" w:rsidTr="005D36A4">
        <w:tc>
          <w:tcPr>
            <w:tcW w:w="534" w:type="dxa"/>
          </w:tcPr>
          <w:p w14:paraId="78DB1955" w14:textId="77777777" w:rsidR="00F8343D" w:rsidRPr="0031456C" w:rsidRDefault="00F8343D" w:rsidP="005D36A4">
            <w:r w:rsidRPr="0031456C">
              <w:t>2.4</w:t>
            </w:r>
          </w:p>
        </w:tc>
        <w:tc>
          <w:tcPr>
            <w:tcW w:w="2693" w:type="dxa"/>
          </w:tcPr>
          <w:p w14:paraId="0867C75F" w14:textId="77777777" w:rsidR="00F8343D" w:rsidRPr="0031456C" w:rsidRDefault="00F8343D" w:rsidP="005D36A4">
            <w:pPr>
              <w:rPr>
                <w:sz w:val="20"/>
              </w:rPr>
            </w:pPr>
            <w:r w:rsidRPr="0031456C">
              <w:rPr>
                <w:sz w:val="20"/>
              </w:rPr>
              <w:t xml:space="preserve">To improve students’ numerical reasoning </w:t>
            </w:r>
            <w:proofErr w:type="gramStart"/>
            <w:r w:rsidRPr="0031456C">
              <w:rPr>
                <w:sz w:val="20"/>
              </w:rPr>
              <w:t>skills  across</w:t>
            </w:r>
            <w:proofErr w:type="gramEnd"/>
            <w:r w:rsidRPr="0031456C">
              <w:rPr>
                <w:sz w:val="20"/>
              </w:rPr>
              <w:t xml:space="preserve"> the curriculum</w:t>
            </w:r>
          </w:p>
          <w:p w14:paraId="105833CC" w14:textId="77777777" w:rsidR="00F8343D" w:rsidRPr="0031456C" w:rsidRDefault="00F8343D" w:rsidP="005D36A4">
            <w:pPr>
              <w:rPr>
                <w:sz w:val="20"/>
              </w:rPr>
            </w:pPr>
          </w:p>
          <w:p w14:paraId="22C7DA00" w14:textId="77777777" w:rsidR="00F8343D" w:rsidRPr="0031456C" w:rsidRDefault="00F8343D" w:rsidP="005D36A4">
            <w:pPr>
              <w:rPr>
                <w:sz w:val="20"/>
              </w:rPr>
            </w:pPr>
            <w:r w:rsidRPr="0031456C">
              <w:rPr>
                <w:sz w:val="20"/>
              </w:rPr>
              <w:t>(Geography, P.E. Maths, Science, HWB)</w:t>
            </w:r>
          </w:p>
        </w:tc>
        <w:tc>
          <w:tcPr>
            <w:tcW w:w="4111" w:type="dxa"/>
          </w:tcPr>
          <w:p w14:paraId="6802F103" w14:textId="77777777" w:rsidR="00F8343D" w:rsidRPr="0031456C" w:rsidRDefault="00F8343D" w:rsidP="005D36A4">
            <w:r w:rsidRPr="0031456C">
              <w:t>2.4a Review numeracy map and skills tracked within each subject (include Food).</w:t>
            </w:r>
          </w:p>
          <w:p w14:paraId="53E4F713" w14:textId="77777777" w:rsidR="00F8343D" w:rsidRPr="0031456C" w:rsidRDefault="00F8343D" w:rsidP="005D36A4"/>
          <w:p w14:paraId="11E77ED4" w14:textId="77777777" w:rsidR="00F8343D" w:rsidRPr="0031456C" w:rsidRDefault="00F8343D" w:rsidP="005D36A4">
            <w:r w:rsidRPr="0031456C">
              <w:t>2.4b Ensure the same methods and modelling is being used across the school.  Relaunch numeracy resources including ‘How to’ guides and staff guidance.</w:t>
            </w:r>
          </w:p>
          <w:p w14:paraId="78F94635" w14:textId="77777777" w:rsidR="00F8343D" w:rsidRPr="0031456C" w:rsidRDefault="00F8343D" w:rsidP="005D36A4"/>
          <w:p w14:paraId="0E074C21" w14:textId="77777777" w:rsidR="00F8343D" w:rsidRPr="0031456C" w:rsidRDefault="00F8343D" w:rsidP="005D36A4">
            <w:r w:rsidRPr="0031456C">
              <w:t>2.4c Continue to develop opportunities for students to practise Procedural and Reasoning style activities across the curriculum.  Activities allow for progression and appropriately challenge all learners.</w:t>
            </w:r>
          </w:p>
          <w:p w14:paraId="49003E9E" w14:textId="77777777" w:rsidR="00F8343D" w:rsidRPr="0031456C" w:rsidRDefault="00F8343D" w:rsidP="005D36A4"/>
          <w:p w14:paraId="296F08D2" w14:textId="77777777" w:rsidR="00F8343D" w:rsidRPr="0031456C" w:rsidRDefault="00F8343D" w:rsidP="005D36A4">
            <w:r w:rsidRPr="0031456C">
              <w:t>2.4d. To research opportunities to extend numeracy skills outside of the normal curriculum.</w:t>
            </w:r>
          </w:p>
          <w:p w14:paraId="23B21677" w14:textId="77777777" w:rsidR="00F8343D" w:rsidRPr="0031456C" w:rsidRDefault="00F8343D" w:rsidP="005D36A4"/>
          <w:p w14:paraId="02149339" w14:textId="77777777" w:rsidR="00F8343D" w:rsidRPr="0031456C" w:rsidRDefault="00F8343D" w:rsidP="005D36A4"/>
          <w:p w14:paraId="6A60A9D3" w14:textId="77777777" w:rsidR="00F8343D" w:rsidRPr="0031456C" w:rsidRDefault="00F8343D" w:rsidP="005D36A4">
            <w:r w:rsidRPr="0031456C">
              <w:t xml:space="preserve">2.4e Numeracy Co-ordinator to refine, quality assure and evaluate reasoning across the curriculum.  </w:t>
            </w:r>
          </w:p>
          <w:p w14:paraId="196005BC" w14:textId="77777777" w:rsidR="00F8343D" w:rsidRPr="0031456C" w:rsidRDefault="00F8343D" w:rsidP="005D36A4"/>
          <w:p w14:paraId="13C8AE01" w14:textId="77777777" w:rsidR="00F8343D" w:rsidRPr="0031456C" w:rsidRDefault="00F8343D" w:rsidP="005D36A4">
            <w:r w:rsidRPr="0031456C">
              <w:t xml:space="preserve">2.4f Diagnostic data used to identify students who require numeracy intervention.  </w:t>
            </w:r>
          </w:p>
        </w:tc>
        <w:tc>
          <w:tcPr>
            <w:tcW w:w="992" w:type="dxa"/>
          </w:tcPr>
          <w:p w14:paraId="14C81264" w14:textId="77777777" w:rsidR="00F8343D" w:rsidRPr="0031456C" w:rsidRDefault="00F8343D" w:rsidP="005D36A4">
            <w:r w:rsidRPr="0031456C">
              <w:t>LJC</w:t>
            </w:r>
          </w:p>
          <w:p w14:paraId="5A763861" w14:textId="77777777" w:rsidR="00F8343D" w:rsidRPr="0031456C" w:rsidRDefault="00F8343D" w:rsidP="005D36A4">
            <w:r w:rsidRPr="0031456C">
              <w:t>JS</w:t>
            </w:r>
          </w:p>
          <w:p w14:paraId="045DC7F8" w14:textId="77777777" w:rsidR="00F8343D" w:rsidRPr="0031456C" w:rsidRDefault="00F8343D" w:rsidP="005D36A4"/>
          <w:p w14:paraId="1CCD29B2" w14:textId="77777777" w:rsidR="00F8343D" w:rsidRPr="0031456C" w:rsidRDefault="00F8343D" w:rsidP="005D36A4">
            <w:r w:rsidRPr="0031456C">
              <w:t>LJC</w:t>
            </w:r>
          </w:p>
          <w:p w14:paraId="05C558C6" w14:textId="77777777" w:rsidR="00F8343D" w:rsidRPr="0031456C" w:rsidRDefault="00F8343D" w:rsidP="005D36A4">
            <w:r w:rsidRPr="0031456C">
              <w:t>JS</w:t>
            </w:r>
          </w:p>
          <w:p w14:paraId="7EEB65DD" w14:textId="77777777" w:rsidR="00F8343D" w:rsidRPr="0031456C" w:rsidRDefault="00F8343D" w:rsidP="005D36A4"/>
          <w:p w14:paraId="27AFC97F" w14:textId="77777777" w:rsidR="00F8343D" w:rsidRPr="0031456C" w:rsidRDefault="00F8343D" w:rsidP="005D36A4"/>
          <w:p w14:paraId="1DD1CA81" w14:textId="77777777" w:rsidR="00F8343D" w:rsidRPr="0031456C" w:rsidRDefault="00F8343D" w:rsidP="005D36A4"/>
          <w:p w14:paraId="145287A4" w14:textId="77777777" w:rsidR="00F8343D" w:rsidRPr="0031456C" w:rsidRDefault="00F8343D" w:rsidP="005D36A4">
            <w:r w:rsidRPr="0031456C">
              <w:t>JS</w:t>
            </w:r>
          </w:p>
          <w:p w14:paraId="3D2A4AB6" w14:textId="77777777" w:rsidR="00F8343D" w:rsidRPr="0031456C" w:rsidRDefault="00F8343D" w:rsidP="005D36A4">
            <w:proofErr w:type="spellStart"/>
            <w:r w:rsidRPr="0031456C">
              <w:t>AoLE</w:t>
            </w:r>
            <w:proofErr w:type="spellEnd"/>
            <w:r w:rsidRPr="0031456C">
              <w:t xml:space="preserve"> leads</w:t>
            </w:r>
          </w:p>
          <w:p w14:paraId="1A81016F" w14:textId="77777777" w:rsidR="00F8343D" w:rsidRPr="0031456C" w:rsidRDefault="00F8343D" w:rsidP="005D36A4"/>
          <w:p w14:paraId="6220C694" w14:textId="77777777" w:rsidR="00F8343D" w:rsidRPr="0031456C" w:rsidRDefault="00F8343D" w:rsidP="005D36A4"/>
          <w:p w14:paraId="1E6F1201" w14:textId="77777777" w:rsidR="00F8343D" w:rsidRPr="0031456C" w:rsidRDefault="00F8343D" w:rsidP="005D36A4"/>
          <w:p w14:paraId="26127BF8" w14:textId="77777777" w:rsidR="00F8343D" w:rsidRPr="0031456C" w:rsidRDefault="00F8343D" w:rsidP="005D36A4">
            <w:r w:rsidRPr="0031456C">
              <w:t>JS</w:t>
            </w:r>
          </w:p>
          <w:p w14:paraId="2E2A9723" w14:textId="77777777" w:rsidR="00F8343D" w:rsidRPr="0031456C" w:rsidRDefault="00F8343D" w:rsidP="005D36A4"/>
          <w:p w14:paraId="32F4DC7A" w14:textId="77777777" w:rsidR="00F8343D" w:rsidRPr="0031456C" w:rsidRDefault="00F8343D" w:rsidP="005D36A4"/>
          <w:p w14:paraId="76BB0816" w14:textId="77777777" w:rsidR="00F8343D" w:rsidRPr="0031456C" w:rsidRDefault="00F8343D" w:rsidP="005D36A4"/>
          <w:p w14:paraId="0032370C" w14:textId="77777777" w:rsidR="00F8343D" w:rsidRPr="0031456C" w:rsidRDefault="00F8343D" w:rsidP="005D36A4"/>
          <w:p w14:paraId="21766F00" w14:textId="77777777" w:rsidR="00F8343D" w:rsidRPr="0031456C" w:rsidRDefault="00F8343D" w:rsidP="005D36A4">
            <w:r w:rsidRPr="0031456C">
              <w:t>JS</w:t>
            </w:r>
          </w:p>
          <w:p w14:paraId="578D09D9" w14:textId="77777777" w:rsidR="00F8343D" w:rsidRPr="0031456C" w:rsidRDefault="00F8343D" w:rsidP="005D36A4"/>
          <w:p w14:paraId="58BFB08F" w14:textId="77777777" w:rsidR="00F8343D" w:rsidRPr="0031456C" w:rsidRDefault="00F8343D" w:rsidP="005D36A4"/>
          <w:p w14:paraId="4CE538E9" w14:textId="77777777" w:rsidR="00F8343D" w:rsidRPr="0031456C" w:rsidRDefault="00F8343D" w:rsidP="005D36A4"/>
          <w:p w14:paraId="10C5301E" w14:textId="77777777" w:rsidR="00F8343D" w:rsidRPr="0031456C" w:rsidRDefault="00F8343D" w:rsidP="005D36A4">
            <w:r w:rsidRPr="0031456C">
              <w:t>JS</w:t>
            </w:r>
          </w:p>
          <w:p w14:paraId="77D3B0D5" w14:textId="77777777" w:rsidR="00F8343D" w:rsidRPr="0031456C" w:rsidRDefault="00F8343D" w:rsidP="005D36A4">
            <w:r w:rsidRPr="0031456C">
              <w:t>NF</w:t>
            </w:r>
          </w:p>
        </w:tc>
        <w:tc>
          <w:tcPr>
            <w:tcW w:w="1701" w:type="dxa"/>
          </w:tcPr>
          <w:p w14:paraId="0F33D597" w14:textId="77777777" w:rsidR="00F8343D" w:rsidRPr="0031456C" w:rsidRDefault="00F8343D" w:rsidP="005D36A4">
            <w:r w:rsidRPr="0031456C">
              <w:t>Sept 2019&gt;</w:t>
            </w:r>
          </w:p>
          <w:p w14:paraId="5295BF39" w14:textId="77777777" w:rsidR="00F8343D" w:rsidRPr="0031456C" w:rsidRDefault="00F8343D" w:rsidP="005D36A4"/>
          <w:p w14:paraId="55D5BE7B" w14:textId="77777777" w:rsidR="00F8343D" w:rsidRPr="0031456C" w:rsidRDefault="00F8343D" w:rsidP="005D36A4"/>
          <w:p w14:paraId="03F9472F" w14:textId="77777777" w:rsidR="00F8343D" w:rsidRPr="0031456C" w:rsidRDefault="00F8343D" w:rsidP="005D36A4">
            <w:r w:rsidRPr="0031456C">
              <w:t>Sept 2019&gt;</w:t>
            </w:r>
          </w:p>
          <w:p w14:paraId="0D2C8907" w14:textId="77777777" w:rsidR="00F8343D" w:rsidRPr="0031456C" w:rsidRDefault="00F8343D" w:rsidP="005D36A4"/>
          <w:p w14:paraId="009198CE" w14:textId="77777777" w:rsidR="00F8343D" w:rsidRPr="0031456C" w:rsidRDefault="00F8343D" w:rsidP="005D36A4"/>
          <w:p w14:paraId="6C9FC058" w14:textId="77777777" w:rsidR="00F8343D" w:rsidRPr="0031456C" w:rsidRDefault="00F8343D" w:rsidP="005D36A4"/>
          <w:p w14:paraId="47A2E1F0" w14:textId="77777777" w:rsidR="00F8343D" w:rsidRPr="0031456C" w:rsidRDefault="00F8343D" w:rsidP="005D36A4"/>
          <w:p w14:paraId="4EC27DD7" w14:textId="77777777" w:rsidR="00F8343D" w:rsidRPr="0031456C" w:rsidRDefault="00F8343D" w:rsidP="005D36A4">
            <w:r w:rsidRPr="0031456C">
              <w:t>Sept 2019&gt;</w:t>
            </w:r>
          </w:p>
          <w:p w14:paraId="16629027" w14:textId="77777777" w:rsidR="00F8343D" w:rsidRPr="0031456C" w:rsidRDefault="00F8343D" w:rsidP="005D36A4"/>
          <w:p w14:paraId="5E40E2FC" w14:textId="77777777" w:rsidR="00F8343D" w:rsidRPr="0031456C" w:rsidRDefault="00F8343D" w:rsidP="005D36A4"/>
          <w:p w14:paraId="7A50CDF0" w14:textId="77777777" w:rsidR="00F8343D" w:rsidRPr="0031456C" w:rsidRDefault="00F8343D" w:rsidP="005D36A4"/>
          <w:p w14:paraId="08F95BB7" w14:textId="77777777" w:rsidR="00F8343D" w:rsidRPr="0031456C" w:rsidRDefault="00F8343D" w:rsidP="005D36A4"/>
          <w:p w14:paraId="614021C4" w14:textId="77777777" w:rsidR="00F8343D" w:rsidRPr="0031456C" w:rsidRDefault="00F8343D" w:rsidP="005D36A4"/>
          <w:p w14:paraId="745C556F" w14:textId="77777777" w:rsidR="00F8343D" w:rsidRPr="0031456C" w:rsidRDefault="00F8343D" w:rsidP="005D36A4">
            <w:r w:rsidRPr="0031456C">
              <w:t>Oct 2019</w:t>
            </w:r>
          </w:p>
          <w:p w14:paraId="15467F7C" w14:textId="77777777" w:rsidR="00F8343D" w:rsidRPr="0031456C" w:rsidRDefault="00F8343D" w:rsidP="005D36A4"/>
          <w:p w14:paraId="4C956AC6" w14:textId="77777777" w:rsidR="00F8343D" w:rsidRPr="0031456C" w:rsidRDefault="00F8343D" w:rsidP="005D36A4"/>
          <w:p w14:paraId="1B2E06A6" w14:textId="77777777" w:rsidR="00F8343D" w:rsidRPr="0031456C" w:rsidRDefault="00F8343D" w:rsidP="005D36A4"/>
          <w:p w14:paraId="4FC1C42D" w14:textId="77777777" w:rsidR="00F8343D" w:rsidRPr="0031456C" w:rsidRDefault="00F8343D" w:rsidP="005D36A4">
            <w:r w:rsidRPr="0031456C">
              <w:t>Dec 2019&gt;</w:t>
            </w:r>
          </w:p>
          <w:p w14:paraId="578FE330" w14:textId="77777777" w:rsidR="00F8343D" w:rsidRPr="0031456C" w:rsidRDefault="00F8343D" w:rsidP="005D36A4">
            <w:r w:rsidRPr="0031456C">
              <w:t xml:space="preserve">Meeting with </w:t>
            </w:r>
            <w:proofErr w:type="spellStart"/>
            <w:r w:rsidRPr="0031456C">
              <w:t>AoLE</w:t>
            </w:r>
            <w:proofErr w:type="spellEnd"/>
            <w:r w:rsidRPr="0031456C">
              <w:t xml:space="preserve"> leads</w:t>
            </w:r>
          </w:p>
          <w:p w14:paraId="460B9768" w14:textId="77777777" w:rsidR="00F8343D" w:rsidRPr="0031456C" w:rsidRDefault="00F8343D" w:rsidP="005D36A4"/>
          <w:p w14:paraId="45BC4AFF" w14:textId="77777777" w:rsidR="00F8343D" w:rsidRPr="0031456C" w:rsidRDefault="00F8343D" w:rsidP="005D36A4"/>
          <w:p w14:paraId="6395E6C9" w14:textId="77777777" w:rsidR="00F8343D" w:rsidRPr="0031456C" w:rsidRDefault="00F8343D" w:rsidP="005D36A4">
            <w:r w:rsidRPr="0031456C">
              <w:t>Sept 2019&gt;</w:t>
            </w:r>
          </w:p>
        </w:tc>
        <w:tc>
          <w:tcPr>
            <w:tcW w:w="3827" w:type="dxa"/>
          </w:tcPr>
          <w:p w14:paraId="08C3982C" w14:textId="77777777" w:rsidR="00F8343D" w:rsidRPr="0031456C" w:rsidRDefault="00F8343D" w:rsidP="005D36A4">
            <w:r w:rsidRPr="0031456C">
              <w:t>Increase in the number of students with SS &gt;100 across all year groups.</w:t>
            </w:r>
          </w:p>
          <w:p w14:paraId="52B179B8" w14:textId="77777777" w:rsidR="00F8343D" w:rsidRPr="0031456C" w:rsidRDefault="00F8343D" w:rsidP="005D36A4"/>
          <w:p w14:paraId="7D976859" w14:textId="77777777" w:rsidR="00F8343D" w:rsidRPr="0031456C" w:rsidRDefault="00F8343D" w:rsidP="005D36A4"/>
          <w:p w14:paraId="348B1CBD" w14:textId="77777777" w:rsidR="00F8343D" w:rsidRPr="0031456C" w:rsidRDefault="00F8343D" w:rsidP="005D36A4"/>
          <w:p w14:paraId="57DA429E" w14:textId="77777777" w:rsidR="00F8343D" w:rsidRPr="0031456C" w:rsidRDefault="00F8343D" w:rsidP="005D36A4"/>
          <w:p w14:paraId="6B3A9DEF" w14:textId="77777777" w:rsidR="00F8343D" w:rsidRPr="0031456C" w:rsidRDefault="00F8343D" w:rsidP="005D36A4"/>
          <w:p w14:paraId="42C9C14D" w14:textId="77777777" w:rsidR="00F8343D" w:rsidRPr="0031456C" w:rsidRDefault="00F8343D" w:rsidP="005D36A4"/>
          <w:p w14:paraId="51097AF7" w14:textId="77777777" w:rsidR="00F8343D" w:rsidRPr="0031456C" w:rsidRDefault="00F8343D" w:rsidP="005D36A4"/>
          <w:p w14:paraId="73BF4752" w14:textId="77777777" w:rsidR="00F8343D" w:rsidRPr="0031456C" w:rsidRDefault="00F8343D" w:rsidP="005D36A4"/>
          <w:p w14:paraId="0C1FFCB8" w14:textId="77777777" w:rsidR="00F8343D" w:rsidRPr="0031456C" w:rsidRDefault="00F8343D" w:rsidP="005D36A4"/>
          <w:p w14:paraId="422ECFEC" w14:textId="77777777" w:rsidR="00F8343D" w:rsidRPr="0031456C" w:rsidRDefault="00F8343D" w:rsidP="005D36A4"/>
          <w:p w14:paraId="18EB699A" w14:textId="77777777" w:rsidR="00F8343D" w:rsidRPr="0031456C" w:rsidRDefault="00F8343D" w:rsidP="005D36A4"/>
          <w:p w14:paraId="1A3EFCC2" w14:textId="77777777" w:rsidR="00F8343D" w:rsidRPr="0031456C" w:rsidRDefault="00F8343D" w:rsidP="005D36A4"/>
          <w:p w14:paraId="7D7360B6" w14:textId="77777777" w:rsidR="00F8343D" w:rsidRPr="0031456C" w:rsidRDefault="00F8343D" w:rsidP="005D36A4"/>
          <w:p w14:paraId="4E5215D6" w14:textId="77777777" w:rsidR="00F8343D" w:rsidRPr="0031456C" w:rsidRDefault="00F8343D" w:rsidP="005D36A4"/>
          <w:p w14:paraId="3E1C85FD" w14:textId="77777777" w:rsidR="00F8343D" w:rsidRPr="0031456C" w:rsidRDefault="00F8343D" w:rsidP="005D36A4"/>
          <w:p w14:paraId="674D0D2E" w14:textId="77777777" w:rsidR="00F8343D" w:rsidRPr="0031456C" w:rsidRDefault="00F8343D" w:rsidP="005D36A4"/>
          <w:p w14:paraId="11FF887D" w14:textId="77777777" w:rsidR="00F8343D" w:rsidRPr="0031456C" w:rsidRDefault="00F8343D" w:rsidP="005D36A4"/>
          <w:p w14:paraId="1323D0AB" w14:textId="77777777" w:rsidR="00F8343D" w:rsidRPr="0031456C" w:rsidRDefault="00F8343D" w:rsidP="005D36A4"/>
          <w:p w14:paraId="6008FEDE" w14:textId="77777777" w:rsidR="00F8343D" w:rsidRPr="0031456C" w:rsidRDefault="00F8343D" w:rsidP="005D36A4"/>
          <w:p w14:paraId="5426872E" w14:textId="77777777" w:rsidR="00F8343D" w:rsidRPr="0031456C" w:rsidRDefault="00F8343D" w:rsidP="005D36A4"/>
          <w:p w14:paraId="651CC534" w14:textId="77777777" w:rsidR="00F8343D" w:rsidRPr="0031456C" w:rsidRDefault="00F8343D" w:rsidP="005D36A4"/>
          <w:p w14:paraId="1BC63F66" w14:textId="77777777" w:rsidR="00F8343D" w:rsidRPr="0031456C" w:rsidRDefault="00F8343D" w:rsidP="005D36A4">
            <w:r w:rsidRPr="0031456C">
              <w:t xml:space="preserve">Improved performance of </w:t>
            </w:r>
            <w:proofErr w:type="spellStart"/>
            <w:r w:rsidRPr="0031456C">
              <w:t>eFSM</w:t>
            </w:r>
            <w:proofErr w:type="spellEnd"/>
            <w:r w:rsidRPr="0031456C">
              <w:t xml:space="preserve"> students in the numeracy test.</w:t>
            </w:r>
          </w:p>
        </w:tc>
        <w:tc>
          <w:tcPr>
            <w:tcW w:w="1756" w:type="dxa"/>
          </w:tcPr>
          <w:p w14:paraId="1F7AE7ED" w14:textId="77777777" w:rsidR="00F8343D" w:rsidRPr="0031456C" w:rsidRDefault="00F8343D" w:rsidP="005D36A4">
            <w:r w:rsidRPr="0031456C">
              <w:t>LNF Data</w:t>
            </w:r>
            <w:r w:rsidRPr="0031456C">
              <w:br/>
              <w:t>LNF Map</w:t>
            </w:r>
          </w:p>
        </w:tc>
      </w:tr>
      <w:tr w:rsidR="00F8343D" w:rsidRPr="0031456C" w14:paraId="2F103FED" w14:textId="77777777" w:rsidTr="005D36A4">
        <w:tc>
          <w:tcPr>
            <w:tcW w:w="534" w:type="dxa"/>
          </w:tcPr>
          <w:p w14:paraId="719BCA68" w14:textId="77777777" w:rsidR="00F8343D" w:rsidRPr="0031456C" w:rsidRDefault="00F8343D" w:rsidP="005D36A4">
            <w:r w:rsidRPr="0031456C">
              <w:t>2.5</w:t>
            </w:r>
          </w:p>
        </w:tc>
        <w:tc>
          <w:tcPr>
            <w:tcW w:w="2693" w:type="dxa"/>
          </w:tcPr>
          <w:p w14:paraId="00B0EFF8" w14:textId="77777777" w:rsidR="00F8343D" w:rsidRPr="0031456C" w:rsidRDefault="00F8343D" w:rsidP="005D36A4">
            <w:pPr>
              <w:rPr>
                <w:sz w:val="20"/>
              </w:rPr>
            </w:pPr>
            <w:r w:rsidRPr="0031456C">
              <w:rPr>
                <w:sz w:val="20"/>
              </w:rPr>
              <w:t>To embed the digital competency framework across the curriculum</w:t>
            </w:r>
          </w:p>
          <w:p w14:paraId="1EF2BE0F" w14:textId="77777777" w:rsidR="00F8343D" w:rsidRPr="0031456C" w:rsidRDefault="00F8343D" w:rsidP="005D36A4">
            <w:pPr>
              <w:rPr>
                <w:sz w:val="20"/>
              </w:rPr>
            </w:pPr>
          </w:p>
          <w:p w14:paraId="61720B6F" w14:textId="77777777" w:rsidR="00F8343D" w:rsidRPr="0031456C" w:rsidRDefault="00F8343D" w:rsidP="005D36A4">
            <w:pPr>
              <w:rPr>
                <w:sz w:val="20"/>
              </w:rPr>
            </w:pPr>
          </w:p>
          <w:p w14:paraId="6F2D7953" w14:textId="77777777" w:rsidR="00F8343D" w:rsidRPr="0031456C" w:rsidRDefault="00F8343D" w:rsidP="005D36A4">
            <w:pPr>
              <w:rPr>
                <w:sz w:val="20"/>
              </w:rPr>
            </w:pPr>
          </w:p>
          <w:p w14:paraId="3E945F23" w14:textId="77777777" w:rsidR="00F8343D" w:rsidRPr="0031456C" w:rsidRDefault="00F8343D" w:rsidP="005D36A4">
            <w:pPr>
              <w:rPr>
                <w:sz w:val="20"/>
              </w:rPr>
            </w:pPr>
          </w:p>
        </w:tc>
        <w:tc>
          <w:tcPr>
            <w:tcW w:w="4111" w:type="dxa"/>
          </w:tcPr>
          <w:p w14:paraId="5D129077" w14:textId="77777777" w:rsidR="00F8343D" w:rsidRPr="0031456C" w:rsidRDefault="00F8343D" w:rsidP="005D36A4">
            <w:r w:rsidRPr="0031456C">
              <w:lastRenderedPageBreak/>
              <w:t xml:space="preserve">2.5a Map opportunities for students to develop their digital skills across the </w:t>
            </w:r>
            <w:r w:rsidRPr="0031456C">
              <w:lastRenderedPageBreak/>
              <w:t>curriculum.  Ensure opportunities vary and allow access to the four strands.</w:t>
            </w:r>
          </w:p>
          <w:p w14:paraId="2C3CFB66" w14:textId="77777777" w:rsidR="00F8343D" w:rsidRPr="0031456C" w:rsidRDefault="00F8343D" w:rsidP="005D36A4"/>
          <w:p w14:paraId="3A854D8C" w14:textId="77777777" w:rsidR="00F8343D" w:rsidRPr="0031456C" w:rsidRDefault="00F8343D" w:rsidP="005D36A4">
            <w:r w:rsidRPr="0031456C">
              <w:t>2.5b Continue to develop activities for students to develop digital skills in authentic contexts.  These activities appropriately challenge all students to make progress.</w:t>
            </w:r>
          </w:p>
          <w:p w14:paraId="26FCD75E" w14:textId="77777777" w:rsidR="00F8343D" w:rsidRPr="0031456C" w:rsidRDefault="00F8343D" w:rsidP="005D36A4"/>
          <w:p w14:paraId="4CDEED04" w14:textId="77777777" w:rsidR="00F8343D" w:rsidRPr="0031456C" w:rsidRDefault="00F8343D" w:rsidP="005D36A4">
            <w:r w:rsidRPr="0031456C">
              <w:t xml:space="preserve">2.5c DCF Co-ordinator to refine, quality assure and evaluate reasoning across the curriculum.  </w:t>
            </w:r>
          </w:p>
          <w:p w14:paraId="1F379151" w14:textId="77777777" w:rsidR="00F8343D" w:rsidRPr="0031456C" w:rsidRDefault="00F8343D" w:rsidP="005D36A4"/>
        </w:tc>
        <w:tc>
          <w:tcPr>
            <w:tcW w:w="992" w:type="dxa"/>
          </w:tcPr>
          <w:p w14:paraId="31CE8241" w14:textId="77777777" w:rsidR="00F8343D" w:rsidRPr="0031456C" w:rsidRDefault="00F8343D" w:rsidP="005D36A4">
            <w:r w:rsidRPr="0031456C">
              <w:lastRenderedPageBreak/>
              <w:t>LJC</w:t>
            </w:r>
          </w:p>
          <w:p w14:paraId="5A67C96F" w14:textId="77777777" w:rsidR="00F8343D" w:rsidRPr="0031456C" w:rsidRDefault="00F8343D" w:rsidP="005D36A4">
            <w:r w:rsidRPr="0031456C">
              <w:t>SE</w:t>
            </w:r>
          </w:p>
          <w:p w14:paraId="5AA78EA6" w14:textId="77777777" w:rsidR="00F8343D" w:rsidRPr="0031456C" w:rsidRDefault="00F8343D" w:rsidP="005D36A4"/>
          <w:p w14:paraId="691862A6" w14:textId="77777777" w:rsidR="00F8343D" w:rsidRPr="0031456C" w:rsidRDefault="00F8343D" w:rsidP="005D36A4"/>
          <w:p w14:paraId="678D6D2B" w14:textId="77777777" w:rsidR="00F8343D" w:rsidRPr="0031456C" w:rsidRDefault="00F8343D" w:rsidP="005D36A4"/>
          <w:p w14:paraId="37A1F5EB" w14:textId="77777777" w:rsidR="00F8343D" w:rsidRPr="0031456C" w:rsidRDefault="00F8343D" w:rsidP="005D36A4">
            <w:r w:rsidRPr="0031456C">
              <w:t>SE</w:t>
            </w:r>
          </w:p>
          <w:p w14:paraId="5B641668" w14:textId="77777777" w:rsidR="00F8343D" w:rsidRPr="0031456C" w:rsidRDefault="00F8343D" w:rsidP="005D36A4">
            <w:proofErr w:type="spellStart"/>
            <w:r w:rsidRPr="0031456C">
              <w:t>AoLE</w:t>
            </w:r>
            <w:proofErr w:type="spellEnd"/>
            <w:r w:rsidRPr="0031456C">
              <w:t xml:space="preserve"> leads</w:t>
            </w:r>
          </w:p>
          <w:p w14:paraId="29BC6C0C" w14:textId="77777777" w:rsidR="00F8343D" w:rsidRPr="0031456C" w:rsidRDefault="00F8343D" w:rsidP="005D36A4"/>
          <w:p w14:paraId="3C89E126" w14:textId="77777777" w:rsidR="00F8343D" w:rsidRPr="0031456C" w:rsidRDefault="00F8343D" w:rsidP="005D36A4"/>
          <w:p w14:paraId="108F5203" w14:textId="77777777" w:rsidR="00F8343D" w:rsidRPr="0031456C" w:rsidRDefault="00F8343D" w:rsidP="005D36A4"/>
          <w:p w14:paraId="654A0372" w14:textId="77777777" w:rsidR="00F8343D" w:rsidRPr="0031456C" w:rsidRDefault="00F8343D" w:rsidP="005D36A4">
            <w:r w:rsidRPr="0031456C">
              <w:t>SE</w:t>
            </w:r>
          </w:p>
        </w:tc>
        <w:tc>
          <w:tcPr>
            <w:tcW w:w="1701" w:type="dxa"/>
          </w:tcPr>
          <w:p w14:paraId="63731BC1" w14:textId="77777777" w:rsidR="00F8343D" w:rsidRPr="0031456C" w:rsidRDefault="00F8343D" w:rsidP="005D36A4">
            <w:r w:rsidRPr="0031456C">
              <w:lastRenderedPageBreak/>
              <w:t>Sept 2019&gt;</w:t>
            </w:r>
          </w:p>
          <w:p w14:paraId="51FCB82B" w14:textId="77777777" w:rsidR="00F8343D" w:rsidRPr="0031456C" w:rsidRDefault="00F8343D" w:rsidP="005D36A4"/>
          <w:p w14:paraId="67322987" w14:textId="77777777" w:rsidR="00F8343D" w:rsidRPr="0031456C" w:rsidRDefault="00F8343D" w:rsidP="005D36A4"/>
          <w:p w14:paraId="0A700D11" w14:textId="77777777" w:rsidR="00F8343D" w:rsidRPr="0031456C" w:rsidRDefault="00F8343D" w:rsidP="005D36A4"/>
          <w:p w14:paraId="07B203AB" w14:textId="77777777" w:rsidR="00F8343D" w:rsidRPr="0031456C" w:rsidRDefault="00F8343D" w:rsidP="005D36A4"/>
          <w:p w14:paraId="53437D54" w14:textId="77777777" w:rsidR="00F8343D" w:rsidRPr="0031456C" w:rsidRDefault="00F8343D" w:rsidP="005D36A4">
            <w:r w:rsidRPr="0031456C">
              <w:t>Sept 2019&gt;</w:t>
            </w:r>
          </w:p>
          <w:p w14:paraId="5F2BE0EC" w14:textId="77777777" w:rsidR="00F8343D" w:rsidRPr="0031456C" w:rsidRDefault="00F8343D" w:rsidP="005D36A4">
            <w:r w:rsidRPr="0031456C">
              <w:t>Access to digital</w:t>
            </w:r>
          </w:p>
          <w:p w14:paraId="31609CAB" w14:textId="77777777" w:rsidR="00F8343D" w:rsidRPr="0031456C" w:rsidRDefault="00F8343D" w:rsidP="005D36A4">
            <w:r w:rsidRPr="0031456C">
              <w:t xml:space="preserve">resources </w:t>
            </w:r>
          </w:p>
          <w:p w14:paraId="62672B47" w14:textId="77777777" w:rsidR="00F8343D" w:rsidRPr="0031456C" w:rsidRDefault="00F8343D" w:rsidP="005D36A4"/>
          <w:p w14:paraId="2AF436DC" w14:textId="77777777" w:rsidR="00F8343D" w:rsidRPr="0031456C" w:rsidRDefault="00F8343D" w:rsidP="005D36A4"/>
          <w:p w14:paraId="75E95742" w14:textId="77777777" w:rsidR="00F8343D" w:rsidRPr="0031456C" w:rsidRDefault="00F8343D" w:rsidP="005D36A4"/>
          <w:p w14:paraId="13C567CE" w14:textId="77777777" w:rsidR="00F8343D" w:rsidRPr="0031456C" w:rsidRDefault="00F8343D" w:rsidP="005D36A4">
            <w:r w:rsidRPr="0031456C">
              <w:t>Dec 2019</w:t>
            </w:r>
          </w:p>
          <w:p w14:paraId="172C01CF" w14:textId="77777777" w:rsidR="00F8343D" w:rsidRPr="0031456C" w:rsidRDefault="00F8343D" w:rsidP="005D36A4">
            <w:r w:rsidRPr="0031456C">
              <w:t xml:space="preserve">Meeting with </w:t>
            </w:r>
            <w:proofErr w:type="spellStart"/>
            <w:r w:rsidRPr="0031456C">
              <w:t>AoLE</w:t>
            </w:r>
            <w:proofErr w:type="spellEnd"/>
            <w:r w:rsidRPr="0031456C">
              <w:t xml:space="preserve"> leads</w:t>
            </w:r>
          </w:p>
        </w:tc>
        <w:tc>
          <w:tcPr>
            <w:tcW w:w="3827" w:type="dxa"/>
          </w:tcPr>
          <w:p w14:paraId="0E4E2FFA" w14:textId="77777777" w:rsidR="00F8343D" w:rsidRPr="0031456C" w:rsidRDefault="00F8343D" w:rsidP="005D36A4">
            <w:r w:rsidRPr="0031456C">
              <w:lastRenderedPageBreak/>
              <w:t>DCF mapped across the school.</w:t>
            </w:r>
          </w:p>
          <w:p w14:paraId="68935220" w14:textId="77777777" w:rsidR="00F8343D" w:rsidRPr="0031456C" w:rsidRDefault="00F8343D" w:rsidP="005D36A4"/>
          <w:p w14:paraId="76C27A53" w14:textId="77777777" w:rsidR="00F8343D" w:rsidRPr="0031456C" w:rsidRDefault="00F8343D" w:rsidP="005D36A4"/>
          <w:p w14:paraId="1DDBC727" w14:textId="77777777" w:rsidR="00F8343D" w:rsidRPr="0031456C" w:rsidRDefault="00F8343D" w:rsidP="005D36A4"/>
          <w:p w14:paraId="1373E688" w14:textId="77777777" w:rsidR="00F8343D" w:rsidRPr="0031456C" w:rsidRDefault="00F8343D" w:rsidP="005D36A4"/>
          <w:p w14:paraId="605FAE32" w14:textId="77777777" w:rsidR="00F8343D" w:rsidRPr="0031456C" w:rsidRDefault="00F8343D" w:rsidP="005D36A4">
            <w:r w:rsidRPr="0031456C">
              <w:t xml:space="preserve">Most students demonstrate </w:t>
            </w:r>
            <w:proofErr w:type="gramStart"/>
            <w:r w:rsidRPr="0031456C">
              <w:t>age-appropriate</w:t>
            </w:r>
            <w:proofErr w:type="gramEnd"/>
            <w:r w:rsidRPr="0031456C">
              <w:t xml:space="preserve"> DCF skills.</w:t>
            </w:r>
          </w:p>
          <w:p w14:paraId="51AA963F" w14:textId="77777777" w:rsidR="00F8343D" w:rsidRPr="0031456C" w:rsidRDefault="00F8343D" w:rsidP="005D36A4"/>
          <w:p w14:paraId="1852BFD0" w14:textId="77777777" w:rsidR="00F8343D" w:rsidRPr="0031456C" w:rsidRDefault="00F8343D" w:rsidP="005D36A4"/>
        </w:tc>
        <w:tc>
          <w:tcPr>
            <w:tcW w:w="1756" w:type="dxa"/>
          </w:tcPr>
          <w:p w14:paraId="399548A2" w14:textId="77777777" w:rsidR="00F8343D" w:rsidRPr="0031456C" w:rsidRDefault="00F8343D" w:rsidP="005D36A4">
            <w:r w:rsidRPr="0031456C">
              <w:lastRenderedPageBreak/>
              <w:t>DCF Map</w:t>
            </w:r>
          </w:p>
        </w:tc>
      </w:tr>
    </w:tbl>
    <w:p w14:paraId="1D712F1B" w14:textId="77777777" w:rsidR="00F8343D" w:rsidRPr="0031456C" w:rsidRDefault="00F8343D" w:rsidP="00F8343D">
      <w:pPr>
        <w:rPr>
          <w:b/>
          <w:u w:val="single"/>
        </w:rPr>
      </w:pPr>
    </w:p>
    <w:p w14:paraId="1A28E7A4" w14:textId="77777777" w:rsidR="00F8343D" w:rsidRPr="0031456C" w:rsidRDefault="00F8343D" w:rsidP="00F8343D">
      <w:pPr>
        <w:rPr>
          <w:b/>
          <w:u w:val="single"/>
        </w:rPr>
      </w:pPr>
      <w:r w:rsidRPr="0031456C">
        <w:rPr>
          <w:b/>
          <w:u w:val="single"/>
        </w:rPr>
        <w:br w:type="page"/>
      </w:r>
    </w:p>
    <w:p w14:paraId="2E4B4756" w14:textId="77777777" w:rsidR="00F8343D" w:rsidRPr="0031456C" w:rsidRDefault="00F8343D" w:rsidP="00F8343D">
      <w:pPr>
        <w:rPr>
          <w:b/>
          <w:u w:val="single"/>
        </w:rPr>
      </w:pPr>
    </w:p>
    <w:p w14:paraId="18FC7008" w14:textId="77777777" w:rsidR="00F8343D" w:rsidRPr="0031456C" w:rsidRDefault="00F8343D" w:rsidP="00F8343D">
      <w:pPr>
        <w:rPr>
          <w:b/>
          <w:u w:val="single"/>
        </w:rPr>
      </w:pPr>
      <w:r w:rsidRPr="0031456C">
        <w:rPr>
          <w:b/>
          <w:u w:val="single"/>
        </w:rPr>
        <w:t>Whole School Plan</w:t>
      </w:r>
    </w:p>
    <w:p w14:paraId="2762A8D1" w14:textId="77777777" w:rsidR="00F8343D" w:rsidRPr="0031456C" w:rsidRDefault="00F8343D" w:rsidP="00F8343D"/>
    <w:tbl>
      <w:tblPr>
        <w:tblStyle w:val="TableGrid"/>
        <w:tblpPr w:leftFromText="180" w:rightFromText="180" w:vertAnchor="page" w:horzAnchor="margin" w:tblpY="1978"/>
        <w:tblW w:w="15559" w:type="dxa"/>
        <w:tblLayout w:type="fixed"/>
        <w:tblLook w:val="04A0" w:firstRow="1" w:lastRow="0" w:firstColumn="1" w:lastColumn="0" w:noHBand="0" w:noVBand="1"/>
      </w:tblPr>
      <w:tblGrid>
        <w:gridCol w:w="2214"/>
        <w:gridCol w:w="10935"/>
        <w:gridCol w:w="1418"/>
        <w:gridCol w:w="992"/>
      </w:tblGrid>
      <w:tr w:rsidR="00F8343D" w:rsidRPr="0031456C" w14:paraId="64F170B7" w14:textId="77777777" w:rsidTr="005D36A4">
        <w:trPr>
          <w:trHeight w:val="200"/>
        </w:trPr>
        <w:tc>
          <w:tcPr>
            <w:tcW w:w="2214" w:type="dxa"/>
            <w:vMerge w:val="restart"/>
          </w:tcPr>
          <w:p w14:paraId="0EF31F76" w14:textId="77777777" w:rsidR="00F8343D" w:rsidRPr="0031456C" w:rsidRDefault="00F8343D" w:rsidP="005D36A4">
            <w:pPr>
              <w:rPr>
                <w:sz w:val="20"/>
              </w:rPr>
            </w:pPr>
            <w:r w:rsidRPr="0031456C">
              <w:rPr>
                <w:sz w:val="20"/>
              </w:rPr>
              <w:t>3. To improve student wellbeing, empathy and attitudes to learning</w:t>
            </w:r>
          </w:p>
        </w:tc>
        <w:tc>
          <w:tcPr>
            <w:tcW w:w="10935" w:type="dxa"/>
          </w:tcPr>
          <w:p w14:paraId="200ABAED" w14:textId="77777777" w:rsidR="00F8343D" w:rsidRPr="0031456C" w:rsidRDefault="00F8343D" w:rsidP="005D36A4">
            <w:pPr>
              <w:rPr>
                <w:sz w:val="20"/>
              </w:rPr>
            </w:pPr>
            <w:r w:rsidRPr="0031456C">
              <w:rPr>
                <w:sz w:val="20"/>
              </w:rPr>
              <w:t xml:space="preserve">1. To implement the empathy lab programme across years’ 5, 6, 7 and 8. </w:t>
            </w:r>
          </w:p>
        </w:tc>
        <w:tc>
          <w:tcPr>
            <w:tcW w:w="1418" w:type="dxa"/>
          </w:tcPr>
          <w:p w14:paraId="56B1CD65" w14:textId="77777777" w:rsidR="00F8343D" w:rsidRPr="0031456C" w:rsidRDefault="00F8343D" w:rsidP="005D36A4">
            <w:pPr>
              <w:rPr>
                <w:sz w:val="20"/>
              </w:rPr>
            </w:pPr>
          </w:p>
        </w:tc>
        <w:tc>
          <w:tcPr>
            <w:tcW w:w="992" w:type="dxa"/>
          </w:tcPr>
          <w:p w14:paraId="7E21777A" w14:textId="77777777" w:rsidR="00F8343D" w:rsidRPr="0031456C" w:rsidRDefault="00F8343D" w:rsidP="005D36A4">
            <w:pPr>
              <w:jc w:val="center"/>
              <w:rPr>
                <w:sz w:val="20"/>
              </w:rPr>
            </w:pPr>
            <w:r w:rsidRPr="0031456C">
              <w:rPr>
                <w:sz w:val="20"/>
              </w:rPr>
              <w:t>LJC</w:t>
            </w:r>
          </w:p>
        </w:tc>
      </w:tr>
      <w:tr w:rsidR="00F8343D" w:rsidRPr="0031456C" w14:paraId="1C59868C" w14:textId="77777777" w:rsidTr="005D36A4">
        <w:trPr>
          <w:trHeight w:val="447"/>
        </w:trPr>
        <w:tc>
          <w:tcPr>
            <w:tcW w:w="2214" w:type="dxa"/>
            <w:vMerge/>
          </w:tcPr>
          <w:p w14:paraId="1D7DFDD1" w14:textId="77777777" w:rsidR="00F8343D" w:rsidRPr="0031456C" w:rsidRDefault="00F8343D" w:rsidP="005D36A4">
            <w:pPr>
              <w:rPr>
                <w:sz w:val="20"/>
              </w:rPr>
            </w:pPr>
          </w:p>
        </w:tc>
        <w:tc>
          <w:tcPr>
            <w:tcW w:w="10935" w:type="dxa"/>
          </w:tcPr>
          <w:p w14:paraId="057EEC88" w14:textId="77777777" w:rsidR="00F8343D" w:rsidRPr="0031456C" w:rsidRDefault="00F8343D" w:rsidP="005D36A4">
            <w:pPr>
              <w:rPr>
                <w:sz w:val="20"/>
              </w:rPr>
            </w:pPr>
            <w:r w:rsidRPr="0031456C">
              <w:rPr>
                <w:sz w:val="20"/>
              </w:rPr>
              <w:t>2. To refine whole-school strategies to promote positive learning behaviours across the whole school through implementing the four core purposes.</w:t>
            </w:r>
          </w:p>
        </w:tc>
        <w:tc>
          <w:tcPr>
            <w:tcW w:w="1418" w:type="dxa"/>
          </w:tcPr>
          <w:p w14:paraId="7144DA52" w14:textId="77777777" w:rsidR="00F8343D" w:rsidRPr="0031456C" w:rsidRDefault="00F8343D" w:rsidP="005D36A4">
            <w:pPr>
              <w:rPr>
                <w:sz w:val="20"/>
              </w:rPr>
            </w:pPr>
          </w:p>
        </w:tc>
        <w:tc>
          <w:tcPr>
            <w:tcW w:w="992" w:type="dxa"/>
          </w:tcPr>
          <w:p w14:paraId="79786F7A" w14:textId="77777777" w:rsidR="00F8343D" w:rsidRPr="0031456C" w:rsidRDefault="00F8343D" w:rsidP="005D36A4">
            <w:pPr>
              <w:jc w:val="center"/>
              <w:rPr>
                <w:sz w:val="20"/>
              </w:rPr>
            </w:pPr>
            <w:r w:rsidRPr="0031456C">
              <w:rPr>
                <w:sz w:val="20"/>
              </w:rPr>
              <w:t>DLE/MT</w:t>
            </w:r>
          </w:p>
        </w:tc>
      </w:tr>
      <w:tr w:rsidR="00F8343D" w:rsidRPr="0031456C" w14:paraId="7C63019F" w14:textId="77777777" w:rsidTr="005D36A4">
        <w:trPr>
          <w:trHeight w:val="447"/>
        </w:trPr>
        <w:tc>
          <w:tcPr>
            <w:tcW w:w="2214" w:type="dxa"/>
            <w:vMerge/>
          </w:tcPr>
          <w:p w14:paraId="318B59A4" w14:textId="77777777" w:rsidR="00F8343D" w:rsidRPr="0031456C" w:rsidRDefault="00F8343D" w:rsidP="005D36A4">
            <w:pPr>
              <w:rPr>
                <w:sz w:val="20"/>
              </w:rPr>
            </w:pPr>
          </w:p>
        </w:tc>
        <w:tc>
          <w:tcPr>
            <w:tcW w:w="10935" w:type="dxa"/>
          </w:tcPr>
          <w:p w14:paraId="49FAA592" w14:textId="77777777" w:rsidR="00F8343D" w:rsidRPr="0031456C" w:rsidRDefault="00F8343D" w:rsidP="005D36A4">
            <w:pPr>
              <w:rPr>
                <w:sz w:val="20"/>
              </w:rPr>
            </w:pPr>
            <w:r w:rsidRPr="0031456C">
              <w:rPr>
                <w:sz w:val="20"/>
              </w:rPr>
              <w:t xml:space="preserve">3. To improve the culture and character of the whole school community through the student achievement and SCHWB programmes. </w:t>
            </w:r>
          </w:p>
        </w:tc>
        <w:tc>
          <w:tcPr>
            <w:tcW w:w="1418" w:type="dxa"/>
          </w:tcPr>
          <w:p w14:paraId="2FAEA656" w14:textId="77777777" w:rsidR="00F8343D" w:rsidRPr="0031456C" w:rsidRDefault="00F8343D" w:rsidP="005D36A4">
            <w:pPr>
              <w:rPr>
                <w:sz w:val="20"/>
              </w:rPr>
            </w:pPr>
          </w:p>
        </w:tc>
        <w:tc>
          <w:tcPr>
            <w:tcW w:w="992" w:type="dxa"/>
          </w:tcPr>
          <w:p w14:paraId="5A2FF1FB" w14:textId="77777777" w:rsidR="00F8343D" w:rsidRPr="0031456C" w:rsidRDefault="00F8343D" w:rsidP="005D36A4">
            <w:pPr>
              <w:jc w:val="center"/>
              <w:rPr>
                <w:sz w:val="20"/>
              </w:rPr>
            </w:pPr>
            <w:r w:rsidRPr="0031456C">
              <w:rPr>
                <w:sz w:val="20"/>
              </w:rPr>
              <w:t>DLE/MT/DH</w:t>
            </w:r>
          </w:p>
        </w:tc>
      </w:tr>
      <w:tr w:rsidR="00F8343D" w:rsidRPr="0031456C" w14:paraId="6628A3B8" w14:textId="77777777" w:rsidTr="005D36A4">
        <w:trPr>
          <w:trHeight w:val="447"/>
        </w:trPr>
        <w:tc>
          <w:tcPr>
            <w:tcW w:w="2214" w:type="dxa"/>
            <w:vMerge/>
          </w:tcPr>
          <w:p w14:paraId="7D422FFD" w14:textId="77777777" w:rsidR="00F8343D" w:rsidRPr="0031456C" w:rsidRDefault="00F8343D" w:rsidP="005D36A4">
            <w:pPr>
              <w:rPr>
                <w:sz w:val="20"/>
              </w:rPr>
            </w:pPr>
          </w:p>
        </w:tc>
        <w:tc>
          <w:tcPr>
            <w:tcW w:w="10935" w:type="dxa"/>
          </w:tcPr>
          <w:p w14:paraId="6F37E73B" w14:textId="77777777" w:rsidR="00F8343D" w:rsidRPr="0031456C" w:rsidRDefault="00F8343D" w:rsidP="005D36A4">
            <w:pPr>
              <w:rPr>
                <w:sz w:val="20"/>
              </w:rPr>
            </w:pPr>
            <w:r w:rsidRPr="0031456C">
              <w:rPr>
                <w:sz w:val="20"/>
              </w:rPr>
              <w:t>4. To refine ALN provision so that it continues to support all students, including those with complex needs, and enables them to effect positive change</w:t>
            </w:r>
          </w:p>
        </w:tc>
        <w:tc>
          <w:tcPr>
            <w:tcW w:w="1418" w:type="dxa"/>
          </w:tcPr>
          <w:p w14:paraId="4EAEB90B" w14:textId="77777777" w:rsidR="00F8343D" w:rsidRPr="0031456C" w:rsidRDefault="00F8343D" w:rsidP="005D36A4">
            <w:pPr>
              <w:rPr>
                <w:sz w:val="20"/>
              </w:rPr>
            </w:pPr>
          </w:p>
        </w:tc>
        <w:tc>
          <w:tcPr>
            <w:tcW w:w="992" w:type="dxa"/>
          </w:tcPr>
          <w:p w14:paraId="1FFDC985" w14:textId="77777777" w:rsidR="00F8343D" w:rsidRPr="0031456C" w:rsidRDefault="00F8343D" w:rsidP="005D36A4">
            <w:pPr>
              <w:jc w:val="center"/>
              <w:rPr>
                <w:sz w:val="20"/>
              </w:rPr>
            </w:pPr>
            <w:r w:rsidRPr="0031456C">
              <w:rPr>
                <w:sz w:val="20"/>
              </w:rPr>
              <w:t>MG/RAW</w:t>
            </w:r>
          </w:p>
        </w:tc>
      </w:tr>
    </w:tbl>
    <w:p w14:paraId="401DB0B8" w14:textId="77777777" w:rsidR="00F8343D" w:rsidRPr="0031456C" w:rsidRDefault="00F8343D" w:rsidP="00F8343D"/>
    <w:p w14:paraId="4E116BBE" w14:textId="77777777" w:rsidR="00F8343D" w:rsidRPr="0031456C" w:rsidRDefault="00F8343D" w:rsidP="00F8343D"/>
    <w:p w14:paraId="0D5F3D41" w14:textId="77777777" w:rsidR="00F8343D" w:rsidRPr="0031456C" w:rsidRDefault="00F8343D" w:rsidP="00F8343D"/>
    <w:p w14:paraId="19BDA94D" w14:textId="77777777" w:rsidR="00F8343D" w:rsidRPr="0031456C" w:rsidRDefault="00F8343D" w:rsidP="00F8343D"/>
    <w:p w14:paraId="1C14BBC7" w14:textId="77777777" w:rsidR="00F8343D" w:rsidRPr="0031456C" w:rsidRDefault="00F8343D" w:rsidP="00F8343D"/>
    <w:p w14:paraId="62747BBC" w14:textId="77777777" w:rsidR="00F8343D" w:rsidRPr="0031456C" w:rsidRDefault="00F8343D" w:rsidP="00F8343D"/>
    <w:p w14:paraId="29BBCF36" w14:textId="77777777" w:rsidR="00F8343D" w:rsidRPr="0031456C" w:rsidRDefault="00F8343D" w:rsidP="00F8343D"/>
    <w:p w14:paraId="25092462" w14:textId="77777777" w:rsidR="00F8343D" w:rsidRPr="0031456C" w:rsidRDefault="00F8343D" w:rsidP="00F8343D"/>
    <w:p w14:paraId="6AC58E4E" w14:textId="77777777" w:rsidR="00F8343D" w:rsidRPr="0031456C" w:rsidRDefault="00F8343D" w:rsidP="00F8343D"/>
    <w:p w14:paraId="37F123D9" w14:textId="77777777" w:rsidR="00F8343D" w:rsidRPr="0031456C" w:rsidRDefault="00F8343D" w:rsidP="00F8343D"/>
    <w:p w14:paraId="38F909AF" w14:textId="77777777" w:rsidR="00F8343D" w:rsidRPr="0031456C" w:rsidRDefault="00F8343D" w:rsidP="00F8343D"/>
    <w:p w14:paraId="44F54DD9" w14:textId="77777777" w:rsidR="00F8343D" w:rsidRPr="0031456C" w:rsidRDefault="00F8343D" w:rsidP="00F8343D"/>
    <w:p w14:paraId="11B85E6B" w14:textId="77777777" w:rsidR="00F8343D" w:rsidRPr="0031456C" w:rsidRDefault="00F8343D" w:rsidP="00F8343D"/>
    <w:p w14:paraId="690AE784" w14:textId="77777777" w:rsidR="00F8343D" w:rsidRPr="0031456C" w:rsidRDefault="00F8343D" w:rsidP="00F8343D">
      <w:r w:rsidRPr="0031456C">
        <w:rPr>
          <w:u w:val="single"/>
        </w:rPr>
        <w:t>Area Plan</w:t>
      </w:r>
    </w:p>
    <w:tbl>
      <w:tblPr>
        <w:tblStyle w:val="TableGrid"/>
        <w:tblpPr w:leftFromText="180" w:rightFromText="180" w:vertAnchor="text" w:horzAnchor="margin" w:tblpY="515"/>
        <w:tblW w:w="0" w:type="auto"/>
        <w:tblLayout w:type="fixed"/>
        <w:tblLook w:val="04A0" w:firstRow="1" w:lastRow="0" w:firstColumn="1" w:lastColumn="0" w:noHBand="0" w:noVBand="1"/>
      </w:tblPr>
      <w:tblGrid>
        <w:gridCol w:w="534"/>
        <w:gridCol w:w="2693"/>
        <w:gridCol w:w="4819"/>
        <w:gridCol w:w="851"/>
        <w:gridCol w:w="1276"/>
        <w:gridCol w:w="3685"/>
        <w:gridCol w:w="1756"/>
      </w:tblGrid>
      <w:tr w:rsidR="00F8343D" w:rsidRPr="0031456C" w14:paraId="2EDD8436" w14:textId="77777777" w:rsidTr="005D36A4">
        <w:tc>
          <w:tcPr>
            <w:tcW w:w="15614" w:type="dxa"/>
            <w:gridSpan w:val="7"/>
          </w:tcPr>
          <w:p w14:paraId="62609914" w14:textId="77777777" w:rsidR="00F8343D" w:rsidRPr="0031456C" w:rsidRDefault="00F8343D" w:rsidP="005D36A4">
            <w:r w:rsidRPr="0031456C">
              <w:rPr>
                <w:sz w:val="20"/>
              </w:rPr>
              <w:t>3. To improve student wellbeing, empathy and attitudes to learning</w:t>
            </w:r>
          </w:p>
        </w:tc>
      </w:tr>
      <w:tr w:rsidR="00F8343D" w:rsidRPr="0031456C" w14:paraId="4E88BFFE" w14:textId="77777777" w:rsidTr="005D36A4">
        <w:tc>
          <w:tcPr>
            <w:tcW w:w="534" w:type="dxa"/>
          </w:tcPr>
          <w:p w14:paraId="0325CD55" w14:textId="77777777" w:rsidR="00F8343D" w:rsidRPr="0031456C" w:rsidRDefault="00F8343D" w:rsidP="005D36A4"/>
        </w:tc>
        <w:tc>
          <w:tcPr>
            <w:tcW w:w="2693" w:type="dxa"/>
          </w:tcPr>
          <w:p w14:paraId="5C42F4D1" w14:textId="77777777" w:rsidR="00F8343D" w:rsidRPr="0031456C" w:rsidRDefault="00F8343D" w:rsidP="005D36A4">
            <w:r w:rsidRPr="0031456C">
              <w:t>Task</w:t>
            </w:r>
          </w:p>
        </w:tc>
        <w:tc>
          <w:tcPr>
            <w:tcW w:w="4819" w:type="dxa"/>
          </w:tcPr>
          <w:p w14:paraId="0FB6E5F3" w14:textId="77777777" w:rsidR="00F8343D" w:rsidRPr="0031456C" w:rsidRDefault="00F8343D" w:rsidP="005D36A4">
            <w:r w:rsidRPr="0031456C">
              <w:t>Actions</w:t>
            </w:r>
          </w:p>
        </w:tc>
        <w:tc>
          <w:tcPr>
            <w:tcW w:w="851" w:type="dxa"/>
          </w:tcPr>
          <w:p w14:paraId="76A05498" w14:textId="77777777" w:rsidR="00F8343D" w:rsidRPr="0031456C" w:rsidRDefault="00F8343D" w:rsidP="005D36A4">
            <w:r w:rsidRPr="0031456C">
              <w:t>Lead</w:t>
            </w:r>
          </w:p>
        </w:tc>
        <w:tc>
          <w:tcPr>
            <w:tcW w:w="1276" w:type="dxa"/>
          </w:tcPr>
          <w:p w14:paraId="7FDA49B2" w14:textId="77777777" w:rsidR="00F8343D" w:rsidRPr="0031456C" w:rsidRDefault="00F8343D" w:rsidP="005D36A4">
            <w:r w:rsidRPr="0031456C">
              <w:t>Timescale and Resources</w:t>
            </w:r>
          </w:p>
        </w:tc>
        <w:tc>
          <w:tcPr>
            <w:tcW w:w="3685" w:type="dxa"/>
          </w:tcPr>
          <w:p w14:paraId="744A22E1" w14:textId="77777777" w:rsidR="00F8343D" w:rsidRPr="0031456C" w:rsidRDefault="00F8343D" w:rsidP="005D36A4">
            <w:r w:rsidRPr="0031456C">
              <w:t>Success Criteria/Outcome</w:t>
            </w:r>
          </w:p>
        </w:tc>
        <w:tc>
          <w:tcPr>
            <w:tcW w:w="1756" w:type="dxa"/>
          </w:tcPr>
          <w:p w14:paraId="5B28FD42" w14:textId="77777777" w:rsidR="00F8343D" w:rsidRPr="0031456C" w:rsidRDefault="00F8343D" w:rsidP="005D36A4">
            <w:r w:rsidRPr="0031456C">
              <w:t>Monitoring and Evaluation</w:t>
            </w:r>
          </w:p>
        </w:tc>
      </w:tr>
      <w:tr w:rsidR="00F8343D" w:rsidRPr="0031456C" w14:paraId="28A17D5F" w14:textId="77777777" w:rsidTr="005D36A4">
        <w:tc>
          <w:tcPr>
            <w:tcW w:w="534" w:type="dxa"/>
          </w:tcPr>
          <w:p w14:paraId="6F3A4624" w14:textId="77777777" w:rsidR="00F8343D" w:rsidRPr="0031456C" w:rsidRDefault="00F8343D" w:rsidP="005D36A4">
            <w:r w:rsidRPr="0031456C">
              <w:t>3.1</w:t>
            </w:r>
          </w:p>
        </w:tc>
        <w:tc>
          <w:tcPr>
            <w:tcW w:w="2693" w:type="dxa"/>
          </w:tcPr>
          <w:p w14:paraId="29A1CF3C" w14:textId="77777777" w:rsidR="00F8343D" w:rsidRPr="0031456C" w:rsidRDefault="00F8343D" w:rsidP="005D36A4">
            <w:pPr>
              <w:rPr>
                <w:sz w:val="20"/>
              </w:rPr>
            </w:pPr>
            <w:r w:rsidRPr="0031456C">
              <w:rPr>
                <w:sz w:val="20"/>
              </w:rPr>
              <w:t>To embed the empathy lab programme across years 7 and 8</w:t>
            </w:r>
          </w:p>
          <w:p w14:paraId="3F9809E3" w14:textId="77777777" w:rsidR="00F8343D" w:rsidRPr="0031456C" w:rsidRDefault="00F8343D" w:rsidP="005D36A4">
            <w:pPr>
              <w:rPr>
                <w:sz w:val="20"/>
              </w:rPr>
            </w:pPr>
          </w:p>
          <w:p w14:paraId="46C0222E" w14:textId="77777777" w:rsidR="00F8343D" w:rsidRPr="0031456C" w:rsidRDefault="00F8343D" w:rsidP="005D36A4">
            <w:pPr>
              <w:rPr>
                <w:sz w:val="20"/>
              </w:rPr>
            </w:pPr>
            <w:r w:rsidRPr="0031456C">
              <w:rPr>
                <w:sz w:val="20"/>
              </w:rPr>
              <w:t>(English, Humanities, HWB, EA, ICT, MFL, STF, Science)</w:t>
            </w:r>
          </w:p>
        </w:tc>
        <w:tc>
          <w:tcPr>
            <w:tcW w:w="4819" w:type="dxa"/>
          </w:tcPr>
          <w:p w14:paraId="53EC1AF2" w14:textId="77777777" w:rsidR="00F8343D" w:rsidRPr="0031456C" w:rsidRDefault="00F8343D" w:rsidP="005D36A4">
            <w:pPr>
              <w:rPr>
                <w:b/>
                <w:bCs/>
              </w:rPr>
            </w:pPr>
            <w:r w:rsidRPr="0031456C">
              <w:rPr>
                <w:b/>
                <w:bCs/>
              </w:rPr>
              <w:t xml:space="preserve">3.1a Share </w:t>
            </w:r>
            <w:proofErr w:type="spellStart"/>
            <w:r w:rsidRPr="0031456C">
              <w:rPr>
                <w:b/>
                <w:bCs/>
              </w:rPr>
              <w:t>EmpathyLab</w:t>
            </w:r>
            <w:proofErr w:type="spellEnd"/>
            <w:r w:rsidRPr="0031456C">
              <w:rPr>
                <w:b/>
                <w:bCs/>
              </w:rPr>
              <w:t xml:space="preserve"> vision and action plan with </w:t>
            </w:r>
            <w:proofErr w:type="spellStart"/>
            <w:r w:rsidRPr="0031456C">
              <w:rPr>
                <w:b/>
                <w:bCs/>
              </w:rPr>
              <w:t>AoLE</w:t>
            </w:r>
            <w:proofErr w:type="spellEnd"/>
            <w:r w:rsidRPr="0031456C">
              <w:rPr>
                <w:b/>
                <w:bCs/>
              </w:rPr>
              <w:t xml:space="preserve"> leads.  Set up </w:t>
            </w:r>
            <w:proofErr w:type="spellStart"/>
            <w:r w:rsidRPr="0031456C">
              <w:rPr>
                <w:b/>
                <w:bCs/>
              </w:rPr>
              <w:t>Hwb</w:t>
            </w:r>
            <w:proofErr w:type="spellEnd"/>
            <w:r w:rsidRPr="0031456C">
              <w:rPr>
                <w:b/>
                <w:bCs/>
              </w:rPr>
              <w:t xml:space="preserve"> group to store </w:t>
            </w:r>
            <w:proofErr w:type="spellStart"/>
            <w:r w:rsidRPr="0031456C">
              <w:rPr>
                <w:b/>
                <w:bCs/>
              </w:rPr>
              <w:t>EmpathyLab</w:t>
            </w:r>
            <w:proofErr w:type="spellEnd"/>
            <w:r w:rsidRPr="0031456C">
              <w:rPr>
                <w:b/>
                <w:bCs/>
              </w:rPr>
              <w:t xml:space="preserve"> resources.</w:t>
            </w:r>
          </w:p>
          <w:p w14:paraId="23D2A6C2" w14:textId="77777777" w:rsidR="00F8343D" w:rsidRPr="0031456C" w:rsidRDefault="00F8343D" w:rsidP="005D36A4">
            <w:r w:rsidRPr="0031456C">
              <w:t xml:space="preserve">3.1b Co-ordinate whole staff training and disseminate training modules.  Manage six phases of </w:t>
            </w:r>
            <w:proofErr w:type="spellStart"/>
            <w:r w:rsidRPr="0031456C">
              <w:t>EmpathyLab</w:t>
            </w:r>
            <w:proofErr w:type="spellEnd"/>
            <w:r w:rsidRPr="0031456C">
              <w:t xml:space="preserve"> project action plan.</w:t>
            </w:r>
          </w:p>
          <w:p w14:paraId="63542915" w14:textId="77777777" w:rsidR="00F8343D" w:rsidRPr="0031456C" w:rsidRDefault="00F8343D" w:rsidP="005D36A4">
            <w:r w:rsidRPr="0031456C">
              <w:t>3.1c Staff and students are taught the language of emotions and begin to embed it across all aspects of the school community.</w:t>
            </w:r>
          </w:p>
          <w:p w14:paraId="2EB8E4D8" w14:textId="77777777" w:rsidR="00F8343D" w:rsidRPr="0031456C" w:rsidRDefault="00F8343D" w:rsidP="005D36A4">
            <w:r w:rsidRPr="0031456C">
              <w:t>3.1c Plan and develop appropriate opportunities for ‘Empathy Book talk’ activities and texts (fiction and non-fiction) to authentic contexts, underpinning ‘What Matters’ statements.</w:t>
            </w:r>
          </w:p>
          <w:p w14:paraId="0630009F" w14:textId="77777777" w:rsidR="00F8343D" w:rsidRPr="0031456C" w:rsidRDefault="00F8343D" w:rsidP="005D36A4">
            <w:r w:rsidRPr="0031456C">
              <w:t>3.1d Learning leaders plan and develop appropriate opportunities for developing empathy skills within each year group.</w:t>
            </w:r>
          </w:p>
          <w:p w14:paraId="7A94988B" w14:textId="77777777" w:rsidR="00F8343D" w:rsidRPr="0031456C" w:rsidRDefault="00F8343D" w:rsidP="005D36A4">
            <w:r w:rsidRPr="0031456C">
              <w:t xml:space="preserve">3.1e Align </w:t>
            </w:r>
            <w:proofErr w:type="spellStart"/>
            <w:r w:rsidRPr="0031456C">
              <w:t>EmpathyLab</w:t>
            </w:r>
            <w:proofErr w:type="spellEnd"/>
            <w:r w:rsidRPr="0031456C">
              <w:t xml:space="preserve"> with Four Core Purposes and embed into </w:t>
            </w:r>
            <w:proofErr w:type="spellStart"/>
            <w:r w:rsidRPr="0031456C">
              <w:t>SoL</w:t>
            </w:r>
            <w:proofErr w:type="spellEnd"/>
            <w:r w:rsidRPr="0031456C">
              <w:t>, thus developing a consistent language and understanding of links.</w:t>
            </w:r>
          </w:p>
        </w:tc>
        <w:tc>
          <w:tcPr>
            <w:tcW w:w="851" w:type="dxa"/>
          </w:tcPr>
          <w:p w14:paraId="31AD02F5" w14:textId="77777777" w:rsidR="00F8343D" w:rsidRPr="0031456C" w:rsidRDefault="00F8343D" w:rsidP="005D36A4">
            <w:r w:rsidRPr="0031456C">
              <w:t>LJC</w:t>
            </w:r>
          </w:p>
          <w:p w14:paraId="55575196" w14:textId="77777777" w:rsidR="00F8343D" w:rsidRPr="0031456C" w:rsidRDefault="00F8343D" w:rsidP="005D36A4"/>
          <w:p w14:paraId="11E1C681" w14:textId="77777777" w:rsidR="00F8343D" w:rsidRPr="0031456C" w:rsidRDefault="00F8343D" w:rsidP="005D36A4">
            <w:r w:rsidRPr="0031456C">
              <w:t>LJC</w:t>
            </w:r>
          </w:p>
          <w:p w14:paraId="1D8902A1" w14:textId="77777777" w:rsidR="00F8343D" w:rsidRPr="0031456C" w:rsidRDefault="00F8343D" w:rsidP="005D36A4"/>
          <w:p w14:paraId="2C36A412" w14:textId="77777777" w:rsidR="00F8343D" w:rsidRPr="0031456C" w:rsidRDefault="00F8343D" w:rsidP="005D36A4">
            <w:proofErr w:type="spellStart"/>
            <w:r w:rsidRPr="0031456C">
              <w:t>AoLE</w:t>
            </w:r>
            <w:proofErr w:type="spellEnd"/>
            <w:r w:rsidRPr="0031456C">
              <w:t xml:space="preserve"> leads</w:t>
            </w:r>
          </w:p>
          <w:p w14:paraId="47410840" w14:textId="77777777" w:rsidR="00F8343D" w:rsidRPr="0031456C" w:rsidRDefault="00F8343D" w:rsidP="005D36A4"/>
          <w:p w14:paraId="24E6648E" w14:textId="77777777" w:rsidR="00F8343D" w:rsidRPr="0031456C" w:rsidRDefault="00F8343D" w:rsidP="005D36A4">
            <w:r w:rsidRPr="0031456C">
              <w:t>LJC</w:t>
            </w:r>
          </w:p>
          <w:p w14:paraId="35AC653E" w14:textId="77777777" w:rsidR="00F8343D" w:rsidRPr="0031456C" w:rsidRDefault="00F8343D" w:rsidP="005D36A4">
            <w:proofErr w:type="spellStart"/>
            <w:r w:rsidRPr="0031456C">
              <w:t>AoLE</w:t>
            </w:r>
            <w:proofErr w:type="spellEnd"/>
            <w:r w:rsidRPr="0031456C">
              <w:t xml:space="preserve"> leads</w:t>
            </w:r>
          </w:p>
          <w:p w14:paraId="31B4C435" w14:textId="77777777" w:rsidR="00F8343D" w:rsidRPr="0031456C" w:rsidRDefault="00F8343D" w:rsidP="005D36A4"/>
          <w:p w14:paraId="7ED7E012" w14:textId="77777777" w:rsidR="00F8343D" w:rsidRPr="0031456C" w:rsidRDefault="00F8343D" w:rsidP="005D36A4">
            <w:r w:rsidRPr="0031456C">
              <w:t>MT/LJC</w:t>
            </w:r>
          </w:p>
          <w:p w14:paraId="3ABC02EF" w14:textId="77777777" w:rsidR="00F8343D" w:rsidRPr="0031456C" w:rsidRDefault="00F8343D" w:rsidP="005D36A4"/>
          <w:p w14:paraId="59C94FFB" w14:textId="77777777" w:rsidR="00F8343D" w:rsidRPr="0031456C" w:rsidRDefault="00F8343D" w:rsidP="005D36A4">
            <w:r w:rsidRPr="0031456C">
              <w:t>LJC</w:t>
            </w:r>
          </w:p>
          <w:p w14:paraId="1B0E4320" w14:textId="77777777" w:rsidR="00F8343D" w:rsidRPr="0031456C" w:rsidRDefault="00F8343D" w:rsidP="005D36A4"/>
        </w:tc>
        <w:tc>
          <w:tcPr>
            <w:tcW w:w="1276" w:type="dxa"/>
          </w:tcPr>
          <w:p w14:paraId="0D31EE88" w14:textId="77777777" w:rsidR="00F8343D" w:rsidRPr="0031456C" w:rsidRDefault="00F8343D" w:rsidP="005D36A4">
            <w:r w:rsidRPr="0031456C">
              <w:t>Sept 2019&gt;</w:t>
            </w:r>
          </w:p>
          <w:p w14:paraId="4F988AF5" w14:textId="77777777" w:rsidR="00F8343D" w:rsidRPr="0031456C" w:rsidRDefault="00F8343D" w:rsidP="005D36A4">
            <w:r w:rsidRPr="0031456C">
              <w:t>Action Plan</w:t>
            </w:r>
          </w:p>
          <w:p w14:paraId="2A17B1A5" w14:textId="77777777" w:rsidR="00F8343D" w:rsidRPr="0031456C" w:rsidRDefault="00F8343D" w:rsidP="005D36A4">
            <w:r w:rsidRPr="0031456C">
              <w:t>Empathy Resources</w:t>
            </w:r>
          </w:p>
          <w:p w14:paraId="6A06DC35" w14:textId="77777777" w:rsidR="00F8343D" w:rsidRPr="0031456C" w:rsidRDefault="00F8343D" w:rsidP="005D36A4"/>
          <w:p w14:paraId="243AD238" w14:textId="77777777" w:rsidR="00F8343D" w:rsidRPr="0031456C" w:rsidRDefault="00F8343D" w:rsidP="005D36A4">
            <w:r w:rsidRPr="0031456C">
              <w:t>Sept 2019&gt;</w:t>
            </w:r>
          </w:p>
          <w:p w14:paraId="7F9F7692" w14:textId="77777777" w:rsidR="00F8343D" w:rsidRPr="0031456C" w:rsidRDefault="00F8343D" w:rsidP="005D36A4">
            <w:r w:rsidRPr="0031456C">
              <w:t>INSET</w:t>
            </w:r>
          </w:p>
          <w:p w14:paraId="2394C324" w14:textId="77777777" w:rsidR="00F8343D" w:rsidRPr="0031456C" w:rsidRDefault="00F8343D" w:rsidP="005D36A4">
            <w:r w:rsidRPr="0031456C">
              <w:t>Training modules</w:t>
            </w:r>
          </w:p>
          <w:p w14:paraId="1D0EF88C" w14:textId="77777777" w:rsidR="00F8343D" w:rsidRPr="0031456C" w:rsidRDefault="00F8343D" w:rsidP="005D36A4">
            <w:r w:rsidRPr="0031456C">
              <w:t>Oct 2019&gt;</w:t>
            </w:r>
          </w:p>
          <w:p w14:paraId="6261DCBD" w14:textId="77777777" w:rsidR="00F8343D" w:rsidRPr="0031456C" w:rsidRDefault="00F8343D" w:rsidP="005D36A4"/>
          <w:p w14:paraId="5F5E1C3E" w14:textId="77777777" w:rsidR="00F8343D" w:rsidRPr="0031456C" w:rsidRDefault="00F8343D" w:rsidP="005D36A4">
            <w:r w:rsidRPr="0031456C">
              <w:t>Sept 2019</w:t>
            </w:r>
          </w:p>
          <w:p w14:paraId="386E71B5" w14:textId="77777777" w:rsidR="00F8343D" w:rsidRPr="0031456C" w:rsidRDefault="00F8343D" w:rsidP="005D36A4"/>
          <w:p w14:paraId="000CF7E9" w14:textId="77777777" w:rsidR="00F8343D" w:rsidRPr="0031456C" w:rsidRDefault="00F8343D" w:rsidP="005D36A4">
            <w:r w:rsidRPr="0031456C">
              <w:t>Oct 2019&gt;</w:t>
            </w:r>
          </w:p>
          <w:p w14:paraId="0C8F603E" w14:textId="77777777" w:rsidR="00F8343D" w:rsidRPr="0031456C" w:rsidRDefault="00F8343D" w:rsidP="005D36A4">
            <w:r w:rsidRPr="0031456C">
              <w:t>Rubrics</w:t>
            </w:r>
          </w:p>
        </w:tc>
        <w:tc>
          <w:tcPr>
            <w:tcW w:w="3685" w:type="dxa"/>
          </w:tcPr>
          <w:p w14:paraId="736BDFA5" w14:textId="77777777" w:rsidR="00F8343D" w:rsidRPr="0031456C" w:rsidRDefault="00F8343D" w:rsidP="005D36A4">
            <w:r w:rsidRPr="0031456C">
              <w:t xml:space="preserve">Staff and students demonstrate empathy as individuals, as a school community and in the wider community. </w:t>
            </w:r>
          </w:p>
          <w:p w14:paraId="0C6FC27C" w14:textId="77777777" w:rsidR="00F8343D" w:rsidRPr="0031456C" w:rsidRDefault="00F8343D" w:rsidP="005D36A4"/>
          <w:p w14:paraId="3684D4F5" w14:textId="77777777" w:rsidR="00F8343D" w:rsidRPr="0031456C" w:rsidRDefault="00F8343D" w:rsidP="005D36A4"/>
          <w:p w14:paraId="20EA808A" w14:textId="77777777" w:rsidR="00F8343D" w:rsidRPr="0031456C" w:rsidRDefault="00F8343D" w:rsidP="005D36A4"/>
          <w:p w14:paraId="5F51F730" w14:textId="77777777" w:rsidR="00F8343D" w:rsidRPr="0031456C" w:rsidRDefault="00F8343D" w:rsidP="005D36A4">
            <w:r w:rsidRPr="0031456C">
              <w:t xml:space="preserve">Authentic contexts to develop thinking and feeling identified in key </w:t>
            </w:r>
            <w:proofErr w:type="spellStart"/>
            <w:r w:rsidRPr="0031456C">
              <w:t>AoLE</w:t>
            </w:r>
            <w:proofErr w:type="spellEnd"/>
            <w:r w:rsidRPr="0031456C">
              <w:t>.</w:t>
            </w:r>
          </w:p>
          <w:p w14:paraId="6684CA19" w14:textId="77777777" w:rsidR="00F8343D" w:rsidRPr="0031456C" w:rsidRDefault="00F8343D" w:rsidP="005D36A4"/>
          <w:p w14:paraId="0F49FCDF" w14:textId="77777777" w:rsidR="00F8343D" w:rsidRPr="0031456C" w:rsidRDefault="00F8343D" w:rsidP="005D36A4">
            <w:r w:rsidRPr="0031456C">
              <w:t>Four purposes embedded within the tutor time programme aligning with Empathy Lab.</w:t>
            </w:r>
          </w:p>
          <w:p w14:paraId="2476BE0C" w14:textId="77777777" w:rsidR="00F8343D" w:rsidRPr="0031456C" w:rsidRDefault="00F8343D" w:rsidP="005D36A4"/>
          <w:p w14:paraId="7A658D53" w14:textId="77777777" w:rsidR="00F8343D" w:rsidRPr="0031456C" w:rsidRDefault="00F8343D" w:rsidP="005D36A4">
            <w:r w:rsidRPr="0031456C">
              <w:t>Four purposes embedded within the empathy lab programme.</w:t>
            </w:r>
          </w:p>
        </w:tc>
        <w:tc>
          <w:tcPr>
            <w:tcW w:w="1756" w:type="dxa"/>
          </w:tcPr>
          <w:p w14:paraId="24EBA77C" w14:textId="77777777" w:rsidR="00F8343D" w:rsidRPr="0031456C" w:rsidRDefault="00F8343D" w:rsidP="005D36A4">
            <w:r w:rsidRPr="0031456C">
              <w:t>Empathy Lab Plan</w:t>
            </w:r>
          </w:p>
          <w:p w14:paraId="7F84FD1C" w14:textId="77777777" w:rsidR="00F8343D" w:rsidRPr="0031456C" w:rsidRDefault="00F8343D" w:rsidP="005D36A4"/>
          <w:p w14:paraId="2BEF1CCD" w14:textId="77777777" w:rsidR="00F8343D" w:rsidRPr="0031456C" w:rsidRDefault="00F8343D" w:rsidP="005D36A4">
            <w:r w:rsidRPr="0031456C">
              <w:t>ADLs</w:t>
            </w:r>
          </w:p>
          <w:p w14:paraId="0F30A13E" w14:textId="77777777" w:rsidR="00F8343D" w:rsidRPr="0031456C" w:rsidRDefault="00F8343D" w:rsidP="005D36A4"/>
          <w:p w14:paraId="57A686E9" w14:textId="77777777" w:rsidR="00F8343D" w:rsidRPr="0031456C" w:rsidRDefault="00F8343D" w:rsidP="005D36A4">
            <w:r w:rsidRPr="0031456C">
              <w:t>INSET Evaluation</w:t>
            </w:r>
          </w:p>
          <w:p w14:paraId="2A928C1C" w14:textId="77777777" w:rsidR="00F8343D" w:rsidRPr="0031456C" w:rsidRDefault="00F8343D" w:rsidP="005D36A4"/>
          <w:p w14:paraId="5315E47D" w14:textId="77777777" w:rsidR="00F8343D" w:rsidRPr="0031456C" w:rsidRDefault="00F8343D" w:rsidP="005D36A4">
            <w:proofErr w:type="spellStart"/>
            <w:r w:rsidRPr="0031456C">
              <w:t>SoL</w:t>
            </w:r>
            <w:proofErr w:type="spellEnd"/>
          </w:p>
          <w:p w14:paraId="09EB72D8" w14:textId="77777777" w:rsidR="00F8343D" w:rsidRPr="0031456C" w:rsidRDefault="00F8343D" w:rsidP="005D36A4"/>
        </w:tc>
      </w:tr>
      <w:tr w:rsidR="00F8343D" w:rsidRPr="0031456C" w14:paraId="4068FE2A" w14:textId="77777777" w:rsidTr="005D36A4">
        <w:tc>
          <w:tcPr>
            <w:tcW w:w="534" w:type="dxa"/>
          </w:tcPr>
          <w:p w14:paraId="56536221" w14:textId="77777777" w:rsidR="00F8343D" w:rsidRPr="0031456C" w:rsidRDefault="00F8343D" w:rsidP="005D36A4">
            <w:r w:rsidRPr="0031456C">
              <w:t>3.2</w:t>
            </w:r>
          </w:p>
        </w:tc>
        <w:tc>
          <w:tcPr>
            <w:tcW w:w="2693" w:type="dxa"/>
          </w:tcPr>
          <w:p w14:paraId="57E863CE" w14:textId="77777777" w:rsidR="00F8343D" w:rsidRPr="0031456C" w:rsidRDefault="00F8343D" w:rsidP="005D36A4">
            <w:pPr>
              <w:rPr>
                <w:sz w:val="20"/>
                <w:szCs w:val="20"/>
              </w:rPr>
            </w:pPr>
            <w:r w:rsidRPr="0031456C">
              <w:rPr>
                <w:sz w:val="20"/>
                <w:szCs w:val="20"/>
              </w:rPr>
              <w:t>To implement strategies to promote and develop positive learning behaviours within all students</w:t>
            </w:r>
          </w:p>
        </w:tc>
        <w:tc>
          <w:tcPr>
            <w:tcW w:w="4819" w:type="dxa"/>
          </w:tcPr>
          <w:p w14:paraId="0949AB2F" w14:textId="77777777" w:rsidR="00F8343D" w:rsidRPr="0031456C" w:rsidRDefault="00F8343D" w:rsidP="005D36A4">
            <w:r w:rsidRPr="0031456C">
              <w:t>3.2a. Promote effective learning behaviours by establishing and embedding learning routines with consistency across the school (implement learning routines foci)</w:t>
            </w:r>
          </w:p>
          <w:p w14:paraId="6A38D947" w14:textId="77777777" w:rsidR="00F8343D" w:rsidRPr="0031456C" w:rsidRDefault="00F8343D" w:rsidP="005D36A4"/>
          <w:p w14:paraId="21F46345" w14:textId="77777777" w:rsidR="00F8343D" w:rsidRPr="0031456C" w:rsidRDefault="00F8343D" w:rsidP="005D36A4">
            <w:r w:rsidRPr="0031456C">
              <w:t>3.2b. Develop a form tutor period programme that supports the promotion of positive learning behaviours</w:t>
            </w:r>
          </w:p>
          <w:p w14:paraId="379105D0" w14:textId="77777777" w:rsidR="00F8343D" w:rsidRPr="0031456C" w:rsidRDefault="00F8343D" w:rsidP="005D36A4"/>
          <w:p w14:paraId="5198DBCC" w14:textId="77777777" w:rsidR="00F8343D" w:rsidRPr="0031456C" w:rsidRDefault="00F8343D" w:rsidP="005D36A4">
            <w:r w:rsidRPr="0031456C">
              <w:t xml:space="preserve">3.2c. Embed and maximise systems to challenge negative behaviour including the school’s code of </w:t>
            </w:r>
            <w:proofErr w:type="gramStart"/>
            <w:r w:rsidRPr="0031456C">
              <w:t>conduct,  ‘</w:t>
            </w:r>
            <w:proofErr w:type="gramEnd"/>
            <w:r w:rsidRPr="0031456C">
              <w:t>positive correction’ approaches and graduated response systems</w:t>
            </w:r>
          </w:p>
          <w:p w14:paraId="7034F5C7" w14:textId="77777777" w:rsidR="00F8343D" w:rsidRPr="0031456C" w:rsidRDefault="00F8343D" w:rsidP="005D36A4"/>
          <w:p w14:paraId="3AC5B6E0" w14:textId="77777777" w:rsidR="00F8343D" w:rsidRPr="0031456C" w:rsidRDefault="00F8343D" w:rsidP="005D36A4"/>
          <w:p w14:paraId="4E057249" w14:textId="77777777" w:rsidR="00F8343D" w:rsidRPr="0031456C" w:rsidRDefault="00F8343D" w:rsidP="005D36A4">
            <w:r w:rsidRPr="0031456C">
              <w:lastRenderedPageBreak/>
              <w:t>3.2d. Create, review and refine opportunities and systems for celebrating success and recognising positive behaviour (including PARS)</w:t>
            </w:r>
          </w:p>
          <w:p w14:paraId="41FE3C3A" w14:textId="77777777" w:rsidR="00F8343D" w:rsidRPr="0031456C" w:rsidRDefault="00F8343D" w:rsidP="005D36A4"/>
          <w:p w14:paraId="51595184" w14:textId="77777777" w:rsidR="00F8343D" w:rsidRPr="0031456C" w:rsidRDefault="00F8343D" w:rsidP="005D36A4">
            <w:r w:rsidRPr="0031456C">
              <w:t>3.2d. Promote a growth mind set culture by establishing a common language of learning used by all staff and students across the school and by maintain high expectations (I can, I do, I have, I am). The language of learning will be in line with the CSF principles (SDB)</w:t>
            </w:r>
          </w:p>
          <w:p w14:paraId="6A9903A0" w14:textId="77777777" w:rsidR="00F8343D" w:rsidRPr="0031456C" w:rsidRDefault="00F8343D" w:rsidP="005D36A4"/>
          <w:p w14:paraId="0B2D06B1" w14:textId="77777777" w:rsidR="00F8343D" w:rsidRPr="0031456C" w:rsidRDefault="00F8343D" w:rsidP="005D36A4">
            <w:r w:rsidRPr="0031456C">
              <w:t>3.2e. Ensure that the physical environment reflects the school’s core principles and cultural diversity. Ambition, achievement, aspiration and promotes (I can, I do, I have, I am)</w:t>
            </w:r>
          </w:p>
          <w:p w14:paraId="5966678D" w14:textId="77777777" w:rsidR="00F8343D" w:rsidRPr="0031456C" w:rsidRDefault="00F8343D" w:rsidP="005D36A4"/>
          <w:p w14:paraId="489F6F5A" w14:textId="77777777" w:rsidR="00F8343D" w:rsidRPr="0031456C" w:rsidRDefault="00F8343D" w:rsidP="005D36A4">
            <w:r w:rsidRPr="0031456C">
              <w:t xml:space="preserve">3.2f. Learning leaders develop a </w:t>
            </w:r>
            <w:proofErr w:type="gramStart"/>
            <w:r w:rsidRPr="0031456C">
              <w:t>standards</w:t>
            </w:r>
            <w:proofErr w:type="gramEnd"/>
            <w:r w:rsidRPr="0031456C">
              <w:t xml:space="preserve"> plan to ensure that performance data is tracked across the individual cohorts and that this data is used to inform planning and target support</w:t>
            </w:r>
          </w:p>
          <w:p w14:paraId="277FB573" w14:textId="77777777" w:rsidR="00F8343D" w:rsidRPr="0031456C" w:rsidRDefault="00F8343D" w:rsidP="005D36A4"/>
          <w:p w14:paraId="6960C9E0" w14:textId="77777777" w:rsidR="00F8343D" w:rsidRPr="0031456C" w:rsidRDefault="00F8343D" w:rsidP="005D36A4">
            <w:r w:rsidRPr="0031456C">
              <w:t>3.2g. Area Leaders, Learning Leaders and RSL to use ATL data and information to inform improvement planning and target appropriate support and intervention in supporting student progress</w:t>
            </w:r>
          </w:p>
          <w:p w14:paraId="412D930E" w14:textId="77777777" w:rsidR="00F8343D" w:rsidRPr="0031456C" w:rsidRDefault="00F8343D" w:rsidP="005D36A4"/>
          <w:p w14:paraId="0C6F6385" w14:textId="77777777" w:rsidR="00F8343D" w:rsidRPr="0031456C" w:rsidRDefault="00F8343D" w:rsidP="005D36A4">
            <w:r w:rsidRPr="0031456C">
              <w:t>3.2h. Learning Leaders and RSL to use Pass and SELFIE data to target appropriate support and intervention for vulnerable students</w:t>
            </w:r>
          </w:p>
          <w:p w14:paraId="28499A38" w14:textId="77777777" w:rsidR="00F8343D" w:rsidRPr="0031456C" w:rsidRDefault="00F8343D" w:rsidP="005D36A4"/>
          <w:p w14:paraId="2AAE12F6" w14:textId="77777777" w:rsidR="00F8343D" w:rsidRPr="0031456C" w:rsidRDefault="00F8343D" w:rsidP="005D36A4">
            <w:r w:rsidRPr="0031456C">
              <w:t>3.2i. Learning Leaders and RSL to develop self-evaluation processes including student voice to assess progress of students in skills, wellbeing and attitudes to learning</w:t>
            </w:r>
          </w:p>
          <w:p w14:paraId="731A3F2E" w14:textId="77777777" w:rsidR="00F8343D" w:rsidRPr="0031456C" w:rsidRDefault="00F8343D" w:rsidP="005D36A4"/>
          <w:p w14:paraId="50F6C36B" w14:textId="77777777" w:rsidR="00F8343D" w:rsidRPr="0031456C" w:rsidRDefault="00F8343D" w:rsidP="005D36A4">
            <w:r w:rsidRPr="0031456C">
              <w:t xml:space="preserve">3.2j.  Provide and maximise opportunities for promoting the 4 core purposes through the </w:t>
            </w:r>
            <w:r w:rsidRPr="0031456C">
              <w:lastRenderedPageBreak/>
              <w:t>affective curriculum by developing student-led community and enterprise events, maximising the role of the Student Parliament</w:t>
            </w:r>
          </w:p>
        </w:tc>
        <w:tc>
          <w:tcPr>
            <w:tcW w:w="851" w:type="dxa"/>
          </w:tcPr>
          <w:p w14:paraId="25B3B584" w14:textId="77777777" w:rsidR="00F8343D" w:rsidRPr="0031456C" w:rsidRDefault="00F8343D" w:rsidP="005D36A4">
            <w:r w:rsidRPr="0031456C">
              <w:lastRenderedPageBreak/>
              <w:t>DLE/ MT/ LLs</w:t>
            </w:r>
          </w:p>
          <w:p w14:paraId="7A475407" w14:textId="77777777" w:rsidR="00F8343D" w:rsidRPr="0031456C" w:rsidRDefault="00F8343D" w:rsidP="005D36A4"/>
          <w:p w14:paraId="1D6F90E6" w14:textId="77777777" w:rsidR="00F8343D" w:rsidRPr="0031456C" w:rsidRDefault="00F8343D" w:rsidP="005D36A4"/>
          <w:p w14:paraId="5C1680E0" w14:textId="77777777" w:rsidR="00F8343D" w:rsidRPr="0031456C" w:rsidRDefault="00F8343D" w:rsidP="005D36A4"/>
          <w:p w14:paraId="665AE97D" w14:textId="77777777" w:rsidR="00F8343D" w:rsidRPr="0031456C" w:rsidRDefault="00F8343D" w:rsidP="005D36A4">
            <w:r w:rsidRPr="0031456C">
              <w:t>MT/ LLs</w:t>
            </w:r>
          </w:p>
          <w:p w14:paraId="48BC51A0" w14:textId="77777777" w:rsidR="00F8343D" w:rsidRPr="0031456C" w:rsidRDefault="00F8343D" w:rsidP="005D36A4"/>
          <w:p w14:paraId="7B945292" w14:textId="77777777" w:rsidR="00F8343D" w:rsidRPr="0031456C" w:rsidRDefault="00F8343D" w:rsidP="005D36A4"/>
          <w:p w14:paraId="04309704" w14:textId="77777777" w:rsidR="00F8343D" w:rsidRPr="0031456C" w:rsidRDefault="00F8343D" w:rsidP="005D36A4">
            <w:r w:rsidRPr="0031456C">
              <w:t>MT/ LLs</w:t>
            </w:r>
          </w:p>
          <w:p w14:paraId="571E1E30" w14:textId="77777777" w:rsidR="00F8343D" w:rsidRPr="0031456C" w:rsidRDefault="00F8343D" w:rsidP="005D36A4"/>
          <w:p w14:paraId="3978F7F2" w14:textId="77777777" w:rsidR="00F8343D" w:rsidRPr="0031456C" w:rsidRDefault="00F8343D" w:rsidP="005D36A4"/>
          <w:p w14:paraId="70CCD6F4" w14:textId="77777777" w:rsidR="00F8343D" w:rsidRPr="0031456C" w:rsidRDefault="00F8343D" w:rsidP="005D36A4"/>
          <w:p w14:paraId="7D5F38E3" w14:textId="77777777" w:rsidR="00F8343D" w:rsidRPr="0031456C" w:rsidRDefault="00F8343D" w:rsidP="005D36A4"/>
          <w:p w14:paraId="49164C2F" w14:textId="77777777" w:rsidR="00F8343D" w:rsidRPr="0031456C" w:rsidRDefault="00F8343D" w:rsidP="005D36A4"/>
          <w:p w14:paraId="77757A51" w14:textId="77777777" w:rsidR="00F8343D" w:rsidRPr="0031456C" w:rsidRDefault="00F8343D" w:rsidP="005D36A4">
            <w:r w:rsidRPr="0031456C">
              <w:t>MT/ LLs</w:t>
            </w:r>
          </w:p>
          <w:p w14:paraId="70E26E0F" w14:textId="77777777" w:rsidR="00F8343D" w:rsidRPr="0031456C" w:rsidRDefault="00F8343D" w:rsidP="005D36A4"/>
          <w:p w14:paraId="39A5205F" w14:textId="77777777" w:rsidR="00F8343D" w:rsidRPr="0031456C" w:rsidRDefault="00F8343D" w:rsidP="005D36A4"/>
          <w:p w14:paraId="0ED7BE26" w14:textId="77777777" w:rsidR="00F8343D" w:rsidRPr="0031456C" w:rsidRDefault="00F8343D" w:rsidP="005D36A4"/>
          <w:p w14:paraId="05A65EEC" w14:textId="77777777" w:rsidR="00F8343D" w:rsidRPr="0031456C" w:rsidRDefault="00F8343D" w:rsidP="005D36A4">
            <w:r w:rsidRPr="0031456C">
              <w:t>DLE/ MT/ LLs/ All staff</w:t>
            </w:r>
          </w:p>
          <w:p w14:paraId="5A94302A" w14:textId="77777777" w:rsidR="00F8343D" w:rsidRPr="0031456C" w:rsidRDefault="00F8343D" w:rsidP="005D36A4"/>
          <w:p w14:paraId="0208B073" w14:textId="77777777" w:rsidR="00F8343D" w:rsidRPr="0031456C" w:rsidRDefault="00F8343D" w:rsidP="005D36A4"/>
          <w:p w14:paraId="2265E28D" w14:textId="77777777" w:rsidR="00F8343D" w:rsidRPr="0031456C" w:rsidRDefault="00F8343D" w:rsidP="005D36A4"/>
          <w:p w14:paraId="39B10C99" w14:textId="77777777" w:rsidR="00F8343D" w:rsidRPr="0031456C" w:rsidRDefault="00F8343D" w:rsidP="005D36A4">
            <w:r w:rsidRPr="0031456C">
              <w:t>DLE/ AB</w:t>
            </w:r>
          </w:p>
          <w:p w14:paraId="583D1E1A" w14:textId="77777777" w:rsidR="00F8343D" w:rsidRPr="0031456C" w:rsidRDefault="00F8343D" w:rsidP="005D36A4"/>
          <w:p w14:paraId="3BB8A117" w14:textId="77777777" w:rsidR="00F8343D" w:rsidRPr="0031456C" w:rsidRDefault="00F8343D" w:rsidP="005D36A4"/>
          <w:p w14:paraId="3508BA6F" w14:textId="77777777" w:rsidR="00F8343D" w:rsidRPr="0031456C" w:rsidRDefault="00F8343D" w:rsidP="005D36A4"/>
          <w:p w14:paraId="2AE50E51" w14:textId="77777777" w:rsidR="00F8343D" w:rsidRPr="0031456C" w:rsidRDefault="00F8343D" w:rsidP="005D36A4"/>
          <w:p w14:paraId="3062F2AC" w14:textId="77777777" w:rsidR="00F8343D" w:rsidRPr="0031456C" w:rsidRDefault="00F8343D" w:rsidP="005D36A4">
            <w:r w:rsidRPr="0031456C">
              <w:t>LLs</w:t>
            </w:r>
          </w:p>
          <w:p w14:paraId="5F0481A1" w14:textId="77777777" w:rsidR="00F8343D" w:rsidRPr="0031456C" w:rsidRDefault="00F8343D" w:rsidP="005D36A4"/>
          <w:p w14:paraId="4AEDF2D3" w14:textId="77777777" w:rsidR="00F8343D" w:rsidRPr="0031456C" w:rsidRDefault="00F8343D" w:rsidP="005D36A4"/>
          <w:p w14:paraId="258973BA" w14:textId="77777777" w:rsidR="00F8343D" w:rsidRPr="0031456C" w:rsidRDefault="00F8343D" w:rsidP="005D36A4"/>
          <w:p w14:paraId="25296FB4" w14:textId="77777777" w:rsidR="00F8343D" w:rsidRPr="0031456C" w:rsidRDefault="00F8343D" w:rsidP="005D36A4"/>
          <w:p w14:paraId="41AF0AA8" w14:textId="77777777" w:rsidR="00F8343D" w:rsidRPr="0031456C" w:rsidRDefault="00F8343D" w:rsidP="005D36A4"/>
          <w:p w14:paraId="7338A6B2" w14:textId="77777777" w:rsidR="00F8343D" w:rsidRPr="0031456C" w:rsidRDefault="00F8343D" w:rsidP="005D36A4">
            <w:r w:rsidRPr="0031456C">
              <w:t xml:space="preserve">MT/ </w:t>
            </w:r>
            <w:proofErr w:type="spellStart"/>
            <w:r w:rsidRPr="0031456C">
              <w:t>AoLE</w:t>
            </w:r>
            <w:proofErr w:type="spellEnd"/>
            <w:r w:rsidRPr="0031456C">
              <w:t xml:space="preserve"> Leads/ LLs</w:t>
            </w:r>
          </w:p>
          <w:p w14:paraId="5F5FE86F" w14:textId="77777777" w:rsidR="00F8343D" w:rsidRPr="0031456C" w:rsidRDefault="00F8343D" w:rsidP="005D36A4"/>
          <w:p w14:paraId="7D64C835" w14:textId="77777777" w:rsidR="00F8343D" w:rsidRPr="0031456C" w:rsidRDefault="00F8343D" w:rsidP="005D36A4"/>
          <w:p w14:paraId="1E6189F3" w14:textId="77777777" w:rsidR="00F8343D" w:rsidRPr="0031456C" w:rsidRDefault="00F8343D" w:rsidP="005D36A4">
            <w:r w:rsidRPr="0031456C">
              <w:t>MT/ LLs</w:t>
            </w:r>
          </w:p>
          <w:p w14:paraId="1EF5E9F3" w14:textId="77777777" w:rsidR="00F8343D" w:rsidRPr="0031456C" w:rsidRDefault="00F8343D" w:rsidP="005D36A4"/>
          <w:p w14:paraId="5B1CCB5E" w14:textId="77777777" w:rsidR="00F8343D" w:rsidRPr="0031456C" w:rsidRDefault="00F8343D" w:rsidP="005D36A4"/>
          <w:p w14:paraId="7AB2C8E9" w14:textId="77777777" w:rsidR="00F8343D" w:rsidRPr="0031456C" w:rsidRDefault="00F8343D" w:rsidP="005D36A4"/>
          <w:p w14:paraId="37D284D6" w14:textId="77777777" w:rsidR="00F8343D" w:rsidRPr="0031456C" w:rsidRDefault="00F8343D" w:rsidP="005D36A4">
            <w:r w:rsidRPr="0031456C">
              <w:t>MT/ LLs</w:t>
            </w:r>
          </w:p>
          <w:p w14:paraId="223ED8B1" w14:textId="77777777" w:rsidR="00F8343D" w:rsidRPr="0031456C" w:rsidRDefault="00F8343D" w:rsidP="005D36A4"/>
          <w:p w14:paraId="600BB4B2" w14:textId="77777777" w:rsidR="00F8343D" w:rsidRPr="0031456C" w:rsidRDefault="00F8343D" w:rsidP="005D36A4"/>
          <w:p w14:paraId="3C200BEC" w14:textId="77777777" w:rsidR="00F8343D" w:rsidRPr="0031456C" w:rsidRDefault="00F8343D" w:rsidP="005D36A4"/>
          <w:p w14:paraId="34762EDB" w14:textId="77777777" w:rsidR="00F8343D" w:rsidRPr="0031456C" w:rsidRDefault="00F8343D" w:rsidP="005D36A4"/>
          <w:p w14:paraId="34F06465" w14:textId="77777777" w:rsidR="00F8343D" w:rsidRPr="0031456C" w:rsidRDefault="00F8343D" w:rsidP="005D36A4">
            <w:r w:rsidRPr="0031456C">
              <w:t>DLE/ LLs/ DH</w:t>
            </w:r>
          </w:p>
          <w:p w14:paraId="0548528F" w14:textId="77777777" w:rsidR="00F8343D" w:rsidRPr="0031456C" w:rsidRDefault="00F8343D" w:rsidP="005D36A4"/>
        </w:tc>
        <w:tc>
          <w:tcPr>
            <w:tcW w:w="1276" w:type="dxa"/>
          </w:tcPr>
          <w:p w14:paraId="4293DF96" w14:textId="77777777" w:rsidR="00F8343D" w:rsidRPr="0031456C" w:rsidRDefault="00F8343D" w:rsidP="005D36A4">
            <w:r w:rsidRPr="0031456C">
              <w:lastRenderedPageBreak/>
              <w:t>Half termly starting in Sept 2019</w:t>
            </w:r>
          </w:p>
          <w:p w14:paraId="3DF55AB4" w14:textId="77777777" w:rsidR="00F8343D" w:rsidRPr="0031456C" w:rsidRDefault="00F8343D" w:rsidP="005D36A4"/>
          <w:p w14:paraId="08A583BC" w14:textId="77777777" w:rsidR="00F8343D" w:rsidRPr="0031456C" w:rsidRDefault="00F8343D" w:rsidP="005D36A4"/>
          <w:p w14:paraId="50BB7CB1" w14:textId="77777777" w:rsidR="00F8343D" w:rsidRPr="0031456C" w:rsidRDefault="00F8343D" w:rsidP="005D36A4">
            <w:r w:rsidRPr="0031456C">
              <w:t>July 2019</w:t>
            </w:r>
          </w:p>
          <w:p w14:paraId="43AB7163" w14:textId="77777777" w:rsidR="00F8343D" w:rsidRPr="0031456C" w:rsidRDefault="00F8343D" w:rsidP="005D36A4"/>
          <w:p w14:paraId="2329A9B3" w14:textId="77777777" w:rsidR="00F8343D" w:rsidRPr="0031456C" w:rsidRDefault="00F8343D" w:rsidP="005D36A4"/>
          <w:p w14:paraId="105FFD7D" w14:textId="77777777" w:rsidR="00F8343D" w:rsidRPr="0031456C" w:rsidRDefault="00F8343D" w:rsidP="005D36A4"/>
          <w:p w14:paraId="4D8C667F" w14:textId="77777777" w:rsidR="00F8343D" w:rsidRPr="0031456C" w:rsidRDefault="00F8343D" w:rsidP="005D36A4">
            <w:r w:rsidRPr="0031456C">
              <w:t>Sept 2019</w:t>
            </w:r>
          </w:p>
          <w:p w14:paraId="1E44F7EC" w14:textId="77777777" w:rsidR="00F8343D" w:rsidRPr="0031456C" w:rsidRDefault="00F8343D" w:rsidP="005D36A4"/>
          <w:p w14:paraId="56E7CDC8" w14:textId="77777777" w:rsidR="00F8343D" w:rsidRPr="0031456C" w:rsidRDefault="00F8343D" w:rsidP="005D36A4"/>
          <w:p w14:paraId="15CE6293" w14:textId="77777777" w:rsidR="00F8343D" w:rsidRPr="0031456C" w:rsidRDefault="00F8343D" w:rsidP="005D36A4"/>
          <w:p w14:paraId="29A870FA" w14:textId="77777777" w:rsidR="00F8343D" w:rsidRPr="0031456C" w:rsidRDefault="00F8343D" w:rsidP="005D36A4"/>
          <w:p w14:paraId="3E02FCEA" w14:textId="77777777" w:rsidR="00F8343D" w:rsidRPr="0031456C" w:rsidRDefault="00F8343D" w:rsidP="005D36A4"/>
          <w:p w14:paraId="13AD6B89" w14:textId="77777777" w:rsidR="00F8343D" w:rsidRPr="0031456C" w:rsidRDefault="00F8343D" w:rsidP="005D36A4"/>
          <w:p w14:paraId="7F032807" w14:textId="77777777" w:rsidR="00F8343D" w:rsidRPr="0031456C" w:rsidRDefault="00F8343D" w:rsidP="005D36A4">
            <w:r w:rsidRPr="0031456C">
              <w:lastRenderedPageBreak/>
              <w:t>Half termly starting in Sept 2019</w:t>
            </w:r>
          </w:p>
          <w:p w14:paraId="37239CC3" w14:textId="77777777" w:rsidR="00F8343D" w:rsidRPr="0031456C" w:rsidRDefault="00F8343D" w:rsidP="005D36A4"/>
          <w:p w14:paraId="6C41C75E" w14:textId="77777777" w:rsidR="00F8343D" w:rsidRPr="0031456C" w:rsidRDefault="00F8343D" w:rsidP="005D36A4">
            <w:r w:rsidRPr="0031456C">
              <w:t>Sept 2019-July 2020</w:t>
            </w:r>
          </w:p>
          <w:p w14:paraId="328A5BE2" w14:textId="77777777" w:rsidR="00F8343D" w:rsidRPr="0031456C" w:rsidRDefault="00F8343D" w:rsidP="005D36A4"/>
          <w:p w14:paraId="00F3B4F6" w14:textId="77777777" w:rsidR="00F8343D" w:rsidRPr="0031456C" w:rsidRDefault="00F8343D" w:rsidP="005D36A4"/>
          <w:p w14:paraId="2071FC43" w14:textId="77777777" w:rsidR="00F8343D" w:rsidRPr="0031456C" w:rsidRDefault="00F8343D" w:rsidP="005D36A4"/>
          <w:p w14:paraId="4FE76756" w14:textId="77777777" w:rsidR="00F8343D" w:rsidRPr="0031456C" w:rsidRDefault="00F8343D" w:rsidP="005D36A4"/>
          <w:p w14:paraId="7B744124" w14:textId="77777777" w:rsidR="00F8343D" w:rsidRPr="0031456C" w:rsidRDefault="00F8343D" w:rsidP="005D36A4"/>
          <w:p w14:paraId="35F40401" w14:textId="77777777" w:rsidR="00F8343D" w:rsidRPr="0031456C" w:rsidRDefault="00F8343D" w:rsidP="005D36A4">
            <w:r w:rsidRPr="0031456C">
              <w:t>Oct 2019</w:t>
            </w:r>
          </w:p>
          <w:p w14:paraId="6D4A7300" w14:textId="77777777" w:rsidR="00F8343D" w:rsidRPr="0031456C" w:rsidRDefault="00F8343D" w:rsidP="005D36A4"/>
          <w:p w14:paraId="5C2AC2A1" w14:textId="77777777" w:rsidR="00F8343D" w:rsidRPr="0031456C" w:rsidRDefault="00F8343D" w:rsidP="005D36A4"/>
          <w:p w14:paraId="6F798F99" w14:textId="77777777" w:rsidR="00F8343D" w:rsidRPr="0031456C" w:rsidRDefault="00F8343D" w:rsidP="005D36A4"/>
          <w:p w14:paraId="2586DD1D" w14:textId="77777777" w:rsidR="00F8343D" w:rsidRPr="0031456C" w:rsidRDefault="00F8343D" w:rsidP="005D36A4"/>
          <w:p w14:paraId="41DD772E" w14:textId="77777777" w:rsidR="00F8343D" w:rsidRPr="0031456C" w:rsidRDefault="00F8343D" w:rsidP="005D36A4"/>
          <w:p w14:paraId="6831EAC9" w14:textId="77777777" w:rsidR="00F8343D" w:rsidRPr="0031456C" w:rsidRDefault="00F8343D" w:rsidP="005D36A4">
            <w:r w:rsidRPr="0031456C">
              <w:t>July 2019</w:t>
            </w:r>
          </w:p>
          <w:p w14:paraId="5E09215F" w14:textId="77777777" w:rsidR="00F8343D" w:rsidRPr="0031456C" w:rsidRDefault="00F8343D" w:rsidP="005D36A4"/>
          <w:p w14:paraId="1F52191F" w14:textId="77777777" w:rsidR="00F8343D" w:rsidRPr="0031456C" w:rsidRDefault="00F8343D" w:rsidP="005D36A4"/>
          <w:p w14:paraId="2B9A8B69" w14:textId="77777777" w:rsidR="00F8343D" w:rsidRPr="0031456C" w:rsidRDefault="00F8343D" w:rsidP="005D36A4"/>
          <w:p w14:paraId="62E30A1E" w14:textId="77777777" w:rsidR="00F8343D" w:rsidRPr="0031456C" w:rsidRDefault="00F8343D" w:rsidP="005D36A4"/>
          <w:p w14:paraId="3B080BF9" w14:textId="77777777" w:rsidR="00F8343D" w:rsidRPr="0031456C" w:rsidRDefault="00F8343D" w:rsidP="005D36A4"/>
          <w:p w14:paraId="3EC01896" w14:textId="77777777" w:rsidR="00F8343D" w:rsidRPr="0031456C" w:rsidRDefault="00F8343D" w:rsidP="005D36A4">
            <w:r w:rsidRPr="0031456C">
              <w:t>Weekly from sept 2019</w:t>
            </w:r>
          </w:p>
          <w:p w14:paraId="6A7C171E" w14:textId="77777777" w:rsidR="00F8343D" w:rsidRPr="0031456C" w:rsidRDefault="00F8343D" w:rsidP="005D36A4"/>
          <w:p w14:paraId="358FD7EE" w14:textId="77777777" w:rsidR="00F8343D" w:rsidRPr="0031456C" w:rsidRDefault="00F8343D" w:rsidP="005D36A4"/>
          <w:p w14:paraId="6A5B8CDE" w14:textId="77777777" w:rsidR="00F8343D" w:rsidRPr="0031456C" w:rsidRDefault="00F8343D" w:rsidP="005D36A4"/>
          <w:p w14:paraId="5537FE75" w14:textId="77777777" w:rsidR="00F8343D" w:rsidRPr="0031456C" w:rsidRDefault="00F8343D" w:rsidP="005D36A4">
            <w:r w:rsidRPr="0031456C">
              <w:t>Weekly from sept 2019</w:t>
            </w:r>
          </w:p>
          <w:p w14:paraId="6029B83A" w14:textId="77777777" w:rsidR="00F8343D" w:rsidRPr="0031456C" w:rsidRDefault="00F8343D" w:rsidP="005D36A4"/>
          <w:p w14:paraId="3B8D6E39" w14:textId="77777777" w:rsidR="00F8343D" w:rsidRPr="0031456C" w:rsidRDefault="00F8343D" w:rsidP="005D36A4"/>
          <w:p w14:paraId="3BCA62CA" w14:textId="77777777" w:rsidR="00F8343D" w:rsidRPr="0031456C" w:rsidRDefault="00F8343D" w:rsidP="005D36A4">
            <w:r w:rsidRPr="0031456C">
              <w:t>Weekly from sept 2019</w:t>
            </w:r>
          </w:p>
          <w:p w14:paraId="5E3CB04E" w14:textId="77777777" w:rsidR="00F8343D" w:rsidRPr="0031456C" w:rsidRDefault="00F8343D" w:rsidP="005D36A4"/>
          <w:p w14:paraId="594480C4" w14:textId="77777777" w:rsidR="00F8343D" w:rsidRPr="0031456C" w:rsidRDefault="00F8343D" w:rsidP="005D36A4"/>
          <w:p w14:paraId="340CD6A4" w14:textId="77777777" w:rsidR="00F8343D" w:rsidRPr="0031456C" w:rsidRDefault="00F8343D" w:rsidP="005D36A4"/>
          <w:p w14:paraId="6B931995" w14:textId="77777777" w:rsidR="00F8343D" w:rsidRPr="0031456C" w:rsidRDefault="00F8343D" w:rsidP="005D36A4">
            <w:r w:rsidRPr="0031456C">
              <w:t>Planning in Sept 2019</w:t>
            </w:r>
          </w:p>
          <w:p w14:paraId="05495854" w14:textId="77777777" w:rsidR="00F8343D" w:rsidRPr="0031456C" w:rsidRDefault="00F8343D" w:rsidP="005D36A4">
            <w:r w:rsidRPr="0031456C">
              <w:t>Review and develop fortnightly</w:t>
            </w:r>
          </w:p>
        </w:tc>
        <w:tc>
          <w:tcPr>
            <w:tcW w:w="3685" w:type="dxa"/>
          </w:tcPr>
          <w:p w14:paraId="69CE30E8" w14:textId="77777777" w:rsidR="00F8343D" w:rsidRPr="0031456C" w:rsidRDefault="00F8343D" w:rsidP="005D36A4">
            <w:r w:rsidRPr="0031456C">
              <w:lastRenderedPageBreak/>
              <w:t xml:space="preserve">Almost all students demonstrate positive learning behaviours that lead to better engagement with the curriculum and which promote effective progress in learning. </w:t>
            </w:r>
          </w:p>
          <w:p w14:paraId="26371C6F" w14:textId="77777777" w:rsidR="00F8343D" w:rsidRPr="0031456C" w:rsidRDefault="00F8343D" w:rsidP="005D36A4"/>
          <w:p w14:paraId="2B4A943C" w14:textId="77777777" w:rsidR="00F8343D" w:rsidRPr="0031456C" w:rsidRDefault="00F8343D" w:rsidP="005D36A4">
            <w:r w:rsidRPr="0031456C">
              <w:t>Negative and disruptive behaviour is minimised thus creating a positive learning ethos and environment both within and outside the classroom.</w:t>
            </w:r>
          </w:p>
          <w:p w14:paraId="67258754" w14:textId="77777777" w:rsidR="00F8343D" w:rsidRPr="0031456C" w:rsidRDefault="00F8343D" w:rsidP="005D36A4"/>
          <w:p w14:paraId="25C590F0" w14:textId="77777777" w:rsidR="00F8343D" w:rsidRPr="0031456C" w:rsidRDefault="00F8343D" w:rsidP="005D36A4">
            <w:r w:rsidRPr="0031456C">
              <w:t>Good student conduct is recognised and rewarded thus reinforcing positive behaviour and raising standards.</w:t>
            </w:r>
          </w:p>
          <w:p w14:paraId="2755FE7D" w14:textId="77777777" w:rsidR="00F8343D" w:rsidRPr="0031456C" w:rsidRDefault="00F8343D" w:rsidP="005D36A4"/>
          <w:p w14:paraId="2910B6D6" w14:textId="77777777" w:rsidR="00F8343D" w:rsidRPr="0031456C" w:rsidRDefault="00F8343D" w:rsidP="005D36A4">
            <w:r w:rsidRPr="0031456C">
              <w:lastRenderedPageBreak/>
              <w:t>Students acquire highly developed social, emotional and cognitive skills that support the ambitions of the four core purposes.</w:t>
            </w:r>
          </w:p>
          <w:p w14:paraId="0142F6C7" w14:textId="77777777" w:rsidR="00F8343D" w:rsidRPr="0031456C" w:rsidRDefault="00F8343D" w:rsidP="005D36A4"/>
          <w:p w14:paraId="0101EB44" w14:textId="77777777" w:rsidR="00F8343D" w:rsidRPr="0031456C" w:rsidRDefault="00F8343D" w:rsidP="005D36A4">
            <w:r w:rsidRPr="0031456C">
              <w:t xml:space="preserve">A growth mind set culture is established in the school which results in students making more progress in their learning. Students also take greater ownership of their learning and </w:t>
            </w:r>
            <w:proofErr w:type="gramStart"/>
            <w:r w:rsidRPr="0031456C">
              <w:t>are able to</w:t>
            </w:r>
            <w:proofErr w:type="gramEnd"/>
            <w:r w:rsidRPr="0031456C">
              <w:t xml:space="preserve"> maximise the learning opportunities that are available in school.</w:t>
            </w:r>
          </w:p>
          <w:p w14:paraId="41AB414F" w14:textId="77777777" w:rsidR="00F8343D" w:rsidRPr="0031456C" w:rsidRDefault="00F8343D" w:rsidP="005D36A4"/>
          <w:p w14:paraId="61F53C1D" w14:textId="77777777" w:rsidR="00F8343D" w:rsidRPr="0031456C" w:rsidRDefault="00F8343D" w:rsidP="005D36A4">
            <w:r w:rsidRPr="0031456C">
              <w:t xml:space="preserve">All staff use a common language of learning which sets out high expectations and supports the growth mind set culture; this promotes positive learning behaviours and routines. Positive learning habits are established which support good-excellent progress in learning. </w:t>
            </w:r>
          </w:p>
        </w:tc>
        <w:tc>
          <w:tcPr>
            <w:tcW w:w="1756" w:type="dxa"/>
          </w:tcPr>
          <w:p w14:paraId="18100FE9" w14:textId="77777777" w:rsidR="00F8343D" w:rsidRPr="0031456C" w:rsidRDefault="00F8343D" w:rsidP="005D36A4">
            <w:r w:rsidRPr="0031456C">
              <w:lastRenderedPageBreak/>
              <w:t>Learning walks and lesson observations</w:t>
            </w:r>
          </w:p>
          <w:p w14:paraId="3B3F1C49" w14:textId="77777777" w:rsidR="00F8343D" w:rsidRPr="0031456C" w:rsidRDefault="00F8343D" w:rsidP="005D36A4"/>
          <w:p w14:paraId="7F2CF0A9" w14:textId="77777777" w:rsidR="00F8343D" w:rsidRPr="0031456C" w:rsidRDefault="00F8343D" w:rsidP="005D36A4">
            <w:r w:rsidRPr="0031456C">
              <w:t>Book scrutiny</w:t>
            </w:r>
          </w:p>
          <w:p w14:paraId="7A1982EB" w14:textId="77777777" w:rsidR="00F8343D" w:rsidRPr="0031456C" w:rsidRDefault="00F8343D" w:rsidP="005D36A4"/>
          <w:p w14:paraId="3FC07791" w14:textId="77777777" w:rsidR="00F8343D" w:rsidRPr="0031456C" w:rsidRDefault="00F8343D" w:rsidP="005D36A4">
            <w:r w:rsidRPr="0031456C">
              <w:t>Student focus groups</w:t>
            </w:r>
          </w:p>
          <w:p w14:paraId="55B7DBCD" w14:textId="77777777" w:rsidR="00F8343D" w:rsidRPr="0031456C" w:rsidRDefault="00F8343D" w:rsidP="005D36A4"/>
          <w:p w14:paraId="0978376B" w14:textId="77777777" w:rsidR="00F8343D" w:rsidRPr="0031456C" w:rsidRDefault="00F8343D" w:rsidP="005D36A4">
            <w:r w:rsidRPr="0031456C">
              <w:t>Student Parliament ADLs</w:t>
            </w:r>
          </w:p>
          <w:p w14:paraId="63F2C595" w14:textId="77777777" w:rsidR="00F8343D" w:rsidRPr="0031456C" w:rsidRDefault="00F8343D" w:rsidP="005D36A4"/>
          <w:p w14:paraId="7392CA6E" w14:textId="77777777" w:rsidR="00F8343D" w:rsidRPr="0031456C" w:rsidRDefault="00F8343D" w:rsidP="005D36A4">
            <w:r w:rsidRPr="0031456C">
              <w:t>Student Achievement ADLS</w:t>
            </w:r>
          </w:p>
          <w:p w14:paraId="616CCDFA" w14:textId="77777777" w:rsidR="00F8343D" w:rsidRPr="0031456C" w:rsidRDefault="00F8343D" w:rsidP="005D36A4"/>
          <w:p w14:paraId="2626DEF1" w14:textId="77777777" w:rsidR="00F8343D" w:rsidRPr="0031456C" w:rsidRDefault="00F8343D" w:rsidP="005D36A4">
            <w:r w:rsidRPr="0031456C">
              <w:lastRenderedPageBreak/>
              <w:t>PARS/SIMS data</w:t>
            </w:r>
          </w:p>
          <w:p w14:paraId="3C438557" w14:textId="77777777" w:rsidR="00F8343D" w:rsidRPr="0031456C" w:rsidRDefault="00F8343D" w:rsidP="005D36A4"/>
          <w:p w14:paraId="055F2084" w14:textId="77777777" w:rsidR="00F8343D" w:rsidRPr="0031456C" w:rsidRDefault="00F8343D" w:rsidP="005D36A4">
            <w:r w:rsidRPr="0031456C">
              <w:t>PASS survey data</w:t>
            </w:r>
          </w:p>
          <w:p w14:paraId="2D6F2D7D" w14:textId="77777777" w:rsidR="00F8343D" w:rsidRPr="0031456C" w:rsidRDefault="00F8343D" w:rsidP="005D36A4"/>
          <w:p w14:paraId="1D30DD78" w14:textId="77777777" w:rsidR="00F8343D" w:rsidRPr="0031456C" w:rsidRDefault="00F8343D" w:rsidP="005D36A4">
            <w:r w:rsidRPr="0031456C">
              <w:t>SELFIE survey data</w:t>
            </w:r>
          </w:p>
          <w:p w14:paraId="76ACFBE3" w14:textId="77777777" w:rsidR="00F8343D" w:rsidRPr="0031456C" w:rsidRDefault="00F8343D" w:rsidP="005D36A4"/>
          <w:p w14:paraId="6548359D" w14:textId="77777777" w:rsidR="00F8343D" w:rsidRPr="0031456C" w:rsidRDefault="00F8343D" w:rsidP="005D36A4">
            <w:r w:rsidRPr="0031456C">
              <w:t>SIT</w:t>
            </w:r>
          </w:p>
          <w:p w14:paraId="1E3DB582" w14:textId="77777777" w:rsidR="00F8343D" w:rsidRPr="0031456C" w:rsidRDefault="00F8343D" w:rsidP="005D36A4">
            <w:r w:rsidRPr="0031456C">
              <w:br/>
            </w:r>
          </w:p>
        </w:tc>
      </w:tr>
      <w:tr w:rsidR="00F8343D" w:rsidRPr="0031456C" w14:paraId="4CB02B29" w14:textId="77777777" w:rsidTr="005D36A4">
        <w:tc>
          <w:tcPr>
            <w:tcW w:w="534" w:type="dxa"/>
          </w:tcPr>
          <w:p w14:paraId="16EB651B" w14:textId="77777777" w:rsidR="00F8343D" w:rsidRPr="0031456C" w:rsidRDefault="00F8343D" w:rsidP="005D36A4">
            <w:r w:rsidRPr="0031456C">
              <w:lastRenderedPageBreak/>
              <w:t>3.3</w:t>
            </w:r>
          </w:p>
        </w:tc>
        <w:tc>
          <w:tcPr>
            <w:tcW w:w="2693" w:type="dxa"/>
          </w:tcPr>
          <w:p w14:paraId="5F927A19" w14:textId="77777777" w:rsidR="00F8343D" w:rsidRPr="0031456C" w:rsidRDefault="00F8343D" w:rsidP="005D36A4">
            <w:pPr>
              <w:rPr>
                <w:sz w:val="20"/>
                <w:szCs w:val="20"/>
              </w:rPr>
            </w:pPr>
            <w:r w:rsidRPr="0031456C">
              <w:t>To reduce the impact of persistent absenteeism and poor punctuality on learning and progress</w:t>
            </w:r>
          </w:p>
        </w:tc>
        <w:tc>
          <w:tcPr>
            <w:tcW w:w="4819" w:type="dxa"/>
          </w:tcPr>
          <w:p w14:paraId="11630141" w14:textId="77777777" w:rsidR="00F8343D" w:rsidRPr="0031456C" w:rsidRDefault="00F8343D" w:rsidP="005D36A4">
            <w:r w:rsidRPr="0031456C">
              <w:t>3.3a Review the role of PAWB in monitoring attendance and supporting students with poor attendance records</w:t>
            </w:r>
          </w:p>
          <w:p w14:paraId="1E33CADF" w14:textId="77777777" w:rsidR="00F8343D" w:rsidRPr="0031456C" w:rsidRDefault="00F8343D" w:rsidP="005D36A4"/>
          <w:p w14:paraId="43FA7F97" w14:textId="77777777" w:rsidR="00F8343D" w:rsidRPr="0031456C" w:rsidRDefault="00F8343D" w:rsidP="005D36A4">
            <w:r w:rsidRPr="0031456C">
              <w:t>3.3b Review and refine whole-school systems to monitor punctuality</w:t>
            </w:r>
          </w:p>
          <w:p w14:paraId="7BFD8EA1" w14:textId="77777777" w:rsidR="00F8343D" w:rsidRPr="0031456C" w:rsidRDefault="00F8343D" w:rsidP="005D36A4"/>
          <w:p w14:paraId="4955C155" w14:textId="77777777" w:rsidR="00F8343D" w:rsidRPr="0031456C" w:rsidRDefault="00F8343D" w:rsidP="005D36A4">
            <w:r w:rsidRPr="0031456C">
              <w:t xml:space="preserve">3.3c Develop and implement strategies and systems that promote good attendance and punctuality   </w:t>
            </w:r>
          </w:p>
        </w:tc>
        <w:tc>
          <w:tcPr>
            <w:tcW w:w="851" w:type="dxa"/>
          </w:tcPr>
          <w:p w14:paraId="79E6A3AE" w14:textId="77777777" w:rsidR="00F8343D" w:rsidRPr="0031456C" w:rsidRDefault="00F8343D" w:rsidP="005D36A4">
            <w:r w:rsidRPr="0031456C">
              <w:t>DLE</w:t>
            </w:r>
          </w:p>
          <w:p w14:paraId="20224732" w14:textId="77777777" w:rsidR="00F8343D" w:rsidRPr="0031456C" w:rsidRDefault="00F8343D" w:rsidP="005D36A4"/>
          <w:p w14:paraId="5E11FBBD" w14:textId="77777777" w:rsidR="00F8343D" w:rsidRPr="0031456C" w:rsidRDefault="00F8343D" w:rsidP="005D36A4"/>
          <w:p w14:paraId="72F372CD" w14:textId="77777777" w:rsidR="00F8343D" w:rsidRPr="0031456C" w:rsidRDefault="00F8343D" w:rsidP="005D36A4"/>
          <w:p w14:paraId="008806F5" w14:textId="77777777" w:rsidR="00F8343D" w:rsidRPr="0031456C" w:rsidRDefault="00F8343D" w:rsidP="005D36A4">
            <w:r w:rsidRPr="0031456C">
              <w:t>DLE/ MT</w:t>
            </w:r>
          </w:p>
          <w:p w14:paraId="7D7F8871" w14:textId="77777777" w:rsidR="00F8343D" w:rsidRPr="0031456C" w:rsidRDefault="00F8343D" w:rsidP="005D36A4"/>
          <w:p w14:paraId="20A25409" w14:textId="77777777" w:rsidR="00F8343D" w:rsidRPr="0031456C" w:rsidRDefault="00F8343D" w:rsidP="005D36A4">
            <w:r w:rsidRPr="0031456C">
              <w:t>DLE/ MT/ LLs</w:t>
            </w:r>
          </w:p>
        </w:tc>
        <w:tc>
          <w:tcPr>
            <w:tcW w:w="1276" w:type="dxa"/>
          </w:tcPr>
          <w:p w14:paraId="0E7E9B63" w14:textId="77777777" w:rsidR="00F8343D" w:rsidRPr="0031456C" w:rsidRDefault="00F8343D" w:rsidP="005D36A4">
            <w:r w:rsidRPr="0031456C">
              <w:t>Oct 2019</w:t>
            </w:r>
          </w:p>
          <w:p w14:paraId="2A1BEEB2" w14:textId="77777777" w:rsidR="00F8343D" w:rsidRPr="0031456C" w:rsidRDefault="00F8343D" w:rsidP="005D36A4"/>
          <w:p w14:paraId="0CA0F251" w14:textId="77777777" w:rsidR="00F8343D" w:rsidRPr="0031456C" w:rsidRDefault="00F8343D" w:rsidP="005D36A4"/>
          <w:p w14:paraId="157CC420" w14:textId="77777777" w:rsidR="00F8343D" w:rsidRPr="0031456C" w:rsidRDefault="00F8343D" w:rsidP="005D36A4"/>
          <w:p w14:paraId="6E7CCA07" w14:textId="77777777" w:rsidR="00F8343D" w:rsidRPr="0031456C" w:rsidRDefault="00F8343D" w:rsidP="005D36A4">
            <w:r w:rsidRPr="0031456C">
              <w:t>Sept 2019</w:t>
            </w:r>
          </w:p>
          <w:p w14:paraId="445F568B" w14:textId="77777777" w:rsidR="00F8343D" w:rsidRPr="0031456C" w:rsidRDefault="00F8343D" w:rsidP="005D36A4"/>
          <w:p w14:paraId="1887F0D5" w14:textId="77777777" w:rsidR="00F8343D" w:rsidRPr="0031456C" w:rsidRDefault="00F8343D" w:rsidP="005D36A4"/>
          <w:p w14:paraId="322EE928" w14:textId="77777777" w:rsidR="00F8343D" w:rsidRPr="0031456C" w:rsidRDefault="00F8343D" w:rsidP="005D36A4">
            <w:r w:rsidRPr="0031456C">
              <w:t>Weekly from sept 2019</w:t>
            </w:r>
          </w:p>
          <w:p w14:paraId="4CB36BD6" w14:textId="77777777" w:rsidR="00F8343D" w:rsidRPr="0031456C" w:rsidRDefault="00F8343D" w:rsidP="005D36A4"/>
        </w:tc>
        <w:tc>
          <w:tcPr>
            <w:tcW w:w="3685" w:type="dxa"/>
          </w:tcPr>
          <w:p w14:paraId="1A3CD573" w14:textId="77777777" w:rsidR="00F8343D" w:rsidRPr="0031456C" w:rsidRDefault="00F8343D" w:rsidP="005D36A4">
            <w:r w:rsidRPr="0031456C">
              <w:t xml:space="preserve">Attendance for 2019-2020 is above 94% thus placing the school above the median in benchmarking data. </w:t>
            </w:r>
          </w:p>
          <w:p w14:paraId="2AD5550D" w14:textId="77777777" w:rsidR="00F8343D" w:rsidRPr="0031456C" w:rsidRDefault="00F8343D" w:rsidP="005D36A4"/>
          <w:p w14:paraId="552C9702" w14:textId="77777777" w:rsidR="00F8343D" w:rsidRPr="0031456C" w:rsidRDefault="00F8343D" w:rsidP="005D36A4">
            <w:r w:rsidRPr="0031456C">
              <w:t>Morning punctuality and lesson-to-lesson punctuality is improved thus reducing the negative impact of lateness on progress, teaching and learning and promoting positive learning habits.</w:t>
            </w:r>
          </w:p>
        </w:tc>
        <w:tc>
          <w:tcPr>
            <w:tcW w:w="1756" w:type="dxa"/>
          </w:tcPr>
          <w:p w14:paraId="2AAA05EA" w14:textId="77777777" w:rsidR="00F8343D" w:rsidRPr="0031456C" w:rsidRDefault="00F8343D" w:rsidP="005D36A4">
            <w:r w:rsidRPr="0031456C">
              <w:t>Learning walks and lesson observations</w:t>
            </w:r>
          </w:p>
          <w:p w14:paraId="57B1A1D8" w14:textId="77777777" w:rsidR="00F8343D" w:rsidRPr="0031456C" w:rsidRDefault="00F8343D" w:rsidP="005D36A4">
            <w:proofErr w:type="gramStart"/>
            <w:r w:rsidRPr="0031456C">
              <w:t>6 year</w:t>
            </w:r>
            <w:proofErr w:type="gramEnd"/>
            <w:r w:rsidRPr="0031456C">
              <w:t xml:space="preserve"> data</w:t>
            </w:r>
          </w:p>
          <w:p w14:paraId="549AD261" w14:textId="77777777" w:rsidR="00F8343D" w:rsidRPr="0031456C" w:rsidRDefault="00F8343D" w:rsidP="005D36A4">
            <w:r w:rsidRPr="0031456C">
              <w:t>Student focus groups</w:t>
            </w:r>
          </w:p>
          <w:p w14:paraId="5285B731" w14:textId="77777777" w:rsidR="00F8343D" w:rsidRPr="0031456C" w:rsidRDefault="00F8343D" w:rsidP="005D36A4"/>
          <w:p w14:paraId="6ED1B87A" w14:textId="77777777" w:rsidR="00F8343D" w:rsidRPr="0031456C" w:rsidRDefault="00F8343D" w:rsidP="005D36A4">
            <w:r w:rsidRPr="0031456C">
              <w:t>Student Parliament ADLs</w:t>
            </w:r>
          </w:p>
          <w:p w14:paraId="7E9F0CD0" w14:textId="77777777" w:rsidR="00F8343D" w:rsidRPr="0031456C" w:rsidRDefault="00F8343D" w:rsidP="005D36A4"/>
          <w:p w14:paraId="36BB885D" w14:textId="77777777" w:rsidR="00F8343D" w:rsidRPr="0031456C" w:rsidRDefault="00F8343D" w:rsidP="005D36A4">
            <w:r w:rsidRPr="0031456C">
              <w:t>Student Achievement ADLs</w:t>
            </w:r>
          </w:p>
          <w:p w14:paraId="536B3AEA" w14:textId="77777777" w:rsidR="00F8343D" w:rsidRPr="0031456C" w:rsidRDefault="00F8343D" w:rsidP="005D36A4"/>
          <w:p w14:paraId="53C008C2" w14:textId="77777777" w:rsidR="00F8343D" w:rsidRPr="0031456C" w:rsidRDefault="00F8343D" w:rsidP="005D36A4">
            <w:r w:rsidRPr="0031456C">
              <w:t>PARS/SIMS data</w:t>
            </w:r>
          </w:p>
          <w:p w14:paraId="091CEDF2" w14:textId="77777777" w:rsidR="00F8343D" w:rsidRPr="0031456C" w:rsidRDefault="00F8343D" w:rsidP="005D36A4"/>
          <w:p w14:paraId="35E10CDE" w14:textId="77777777" w:rsidR="00F8343D" w:rsidRPr="0031456C" w:rsidRDefault="00F8343D" w:rsidP="005D36A4">
            <w:r w:rsidRPr="0031456C">
              <w:t>PASS survey data</w:t>
            </w:r>
          </w:p>
          <w:p w14:paraId="15B78415" w14:textId="77777777" w:rsidR="00F8343D" w:rsidRPr="0031456C" w:rsidRDefault="00F8343D" w:rsidP="005D36A4"/>
          <w:p w14:paraId="3C52CE87" w14:textId="77777777" w:rsidR="00F8343D" w:rsidRPr="0031456C" w:rsidRDefault="00F8343D" w:rsidP="005D36A4">
            <w:r w:rsidRPr="0031456C">
              <w:t>SELFIE survey data</w:t>
            </w:r>
          </w:p>
          <w:p w14:paraId="4FC9F406" w14:textId="77777777" w:rsidR="00F8343D" w:rsidRPr="0031456C" w:rsidRDefault="00F8343D" w:rsidP="005D36A4"/>
          <w:p w14:paraId="11A36200" w14:textId="77777777" w:rsidR="00F8343D" w:rsidRPr="0031456C" w:rsidRDefault="00F8343D" w:rsidP="005D36A4">
            <w:r w:rsidRPr="0031456C">
              <w:t>SIT</w:t>
            </w:r>
          </w:p>
          <w:p w14:paraId="43F348FB" w14:textId="77777777" w:rsidR="00F8343D" w:rsidRPr="0031456C" w:rsidRDefault="00F8343D" w:rsidP="005D36A4"/>
          <w:p w14:paraId="67439AC0" w14:textId="77777777" w:rsidR="00F8343D" w:rsidRPr="0031456C" w:rsidRDefault="00F8343D" w:rsidP="005D36A4">
            <w:r w:rsidRPr="0031456C">
              <w:t>PAWB ADL</w:t>
            </w:r>
          </w:p>
          <w:p w14:paraId="2794A23A" w14:textId="77777777" w:rsidR="00F8343D" w:rsidRPr="0031456C" w:rsidRDefault="00F8343D" w:rsidP="005D36A4"/>
          <w:p w14:paraId="0C2042D2" w14:textId="77777777" w:rsidR="00F8343D" w:rsidRPr="0031456C" w:rsidRDefault="00F8343D" w:rsidP="005D36A4">
            <w:r w:rsidRPr="0031456C">
              <w:t>Attendance data</w:t>
            </w:r>
          </w:p>
        </w:tc>
      </w:tr>
      <w:tr w:rsidR="00F8343D" w:rsidRPr="0031456C" w14:paraId="29DB9EC8" w14:textId="77777777" w:rsidTr="005D36A4">
        <w:tc>
          <w:tcPr>
            <w:tcW w:w="534" w:type="dxa"/>
          </w:tcPr>
          <w:p w14:paraId="1D749891" w14:textId="77777777" w:rsidR="00F8343D" w:rsidRPr="0031456C" w:rsidRDefault="00F8343D" w:rsidP="005D36A4">
            <w:r w:rsidRPr="0031456C">
              <w:t>3.4</w:t>
            </w:r>
          </w:p>
        </w:tc>
        <w:tc>
          <w:tcPr>
            <w:tcW w:w="2693" w:type="dxa"/>
          </w:tcPr>
          <w:p w14:paraId="1D0DAFE5" w14:textId="77777777" w:rsidR="00F8343D" w:rsidRPr="0031456C" w:rsidRDefault="00F8343D" w:rsidP="005D36A4">
            <w:pPr>
              <w:rPr>
                <w:sz w:val="20"/>
              </w:rPr>
            </w:pPr>
            <w:r w:rsidRPr="0031456C">
              <w:rPr>
                <w:sz w:val="20"/>
              </w:rPr>
              <w:t xml:space="preserve">To refine ALN provision so that it continues to support all students, including those with complex needs, and enables </w:t>
            </w:r>
            <w:r w:rsidRPr="0031456C">
              <w:rPr>
                <w:sz w:val="20"/>
              </w:rPr>
              <w:lastRenderedPageBreak/>
              <w:t>them to effect positive change</w:t>
            </w:r>
          </w:p>
        </w:tc>
        <w:tc>
          <w:tcPr>
            <w:tcW w:w="4819" w:type="dxa"/>
          </w:tcPr>
          <w:p w14:paraId="3121A707" w14:textId="77777777" w:rsidR="00F8343D" w:rsidRPr="0031456C" w:rsidRDefault="00F8343D" w:rsidP="005D36A4">
            <w:r w:rsidRPr="0031456C">
              <w:lastRenderedPageBreak/>
              <w:t>3.4a. To develop the new referral process with all staff.</w:t>
            </w:r>
          </w:p>
          <w:p w14:paraId="73119247" w14:textId="77777777" w:rsidR="00F8343D" w:rsidRPr="0031456C" w:rsidRDefault="00F8343D" w:rsidP="005D36A4">
            <w:r w:rsidRPr="0031456C">
              <w:lastRenderedPageBreak/>
              <w:t>3.4b. To embed the graduated response to dealing with referrals through the wellbeing meeting with RSL and PAWB officer</w:t>
            </w:r>
          </w:p>
          <w:p w14:paraId="0425ACBA" w14:textId="77777777" w:rsidR="00F8343D" w:rsidRPr="0031456C" w:rsidRDefault="00F8343D" w:rsidP="005D36A4">
            <w:r w:rsidRPr="0031456C">
              <w:t>3.4c. To extend the use of proactive plans for students in receipt of behaviour support.</w:t>
            </w:r>
          </w:p>
          <w:p w14:paraId="346003A8" w14:textId="77777777" w:rsidR="00F8343D" w:rsidRPr="0031456C" w:rsidRDefault="00F8343D" w:rsidP="005D36A4">
            <w:r w:rsidRPr="0031456C">
              <w:t>3.4d. To strengthen the assessment of students in receipt of school-action provisions.</w:t>
            </w:r>
          </w:p>
          <w:p w14:paraId="627924B0" w14:textId="77777777" w:rsidR="00F8343D" w:rsidRPr="0031456C" w:rsidRDefault="00F8343D" w:rsidP="005D36A4">
            <w:r w:rsidRPr="0031456C">
              <w:t xml:space="preserve">3.4e. To trail the use of Creative Empathy Therapy to support students with social, emotional and behavioural difficulties </w:t>
            </w:r>
          </w:p>
          <w:p w14:paraId="5C8159EA" w14:textId="77777777" w:rsidR="00F8343D" w:rsidRPr="0031456C" w:rsidRDefault="00F8343D" w:rsidP="005D36A4">
            <w:r w:rsidRPr="0031456C">
              <w:t>3.4f. To refine the PLANT provision to incorporate an extra-curricular model.</w:t>
            </w:r>
          </w:p>
          <w:p w14:paraId="69634803" w14:textId="77777777" w:rsidR="00F8343D" w:rsidRPr="0031456C" w:rsidRDefault="00F8343D" w:rsidP="005D36A4">
            <w:r w:rsidRPr="0031456C">
              <w:t xml:space="preserve">3.4g. To extend the cluster </w:t>
            </w:r>
            <w:proofErr w:type="spellStart"/>
            <w:r w:rsidRPr="0031456C">
              <w:t>ALNCo</w:t>
            </w:r>
            <w:proofErr w:type="spellEnd"/>
            <w:r w:rsidRPr="0031456C">
              <w:t xml:space="preserve"> network meeting to continue to share best practice</w:t>
            </w:r>
          </w:p>
        </w:tc>
        <w:tc>
          <w:tcPr>
            <w:tcW w:w="851" w:type="dxa"/>
          </w:tcPr>
          <w:p w14:paraId="20CE8B69" w14:textId="77777777" w:rsidR="00F8343D" w:rsidRPr="0031456C" w:rsidRDefault="00F8343D" w:rsidP="005D36A4">
            <w:r w:rsidRPr="0031456C">
              <w:lastRenderedPageBreak/>
              <w:t>RAW</w:t>
            </w:r>
          </w:p>
          <w:p w14:paraId="2EC6F956" w14:textId="77777777" w:rsidR="00F8343D" w:rsidRPr="0031456C" w:rsidRDefault="00F8343D" w:rsidP="005D36A4"/>
          <w:p w14:paraId="225828F1" w14:textId="77777777" w:rsidR="00F8343D" w:rsidRPr="0031456C" w:rsidRDefault="00F8343D" w:rsidP="005D36A4"/>
          <w:p w14:paraId="2B277115" w14:textId="77777777" w:rsidR="00F8343D" w:rsidRPr="0031456C" w:rsidRDefault="00F8343D" w:rsidP="005D36A4">
            <w:r w:rsidRPr="0031456C">
              <w:lastRenderedPageBreak/>
              <w:t>RAW/RSL/BD</w:t>
            </w:r>
          </w:p>
          <w:p w14:paraId="2329E9B4" w14:textId="77777777" w:rsidR="00F8343D" w:rsidRPr="0031456C" w:rsidRDefault="00F8343D" w:rsidP="005D36A4">
            <w:r w:rsidRPr="0031456C">
              <w:t>SP</w:t>
            </w:r>
          </w:p>
          <w:p w14:paraId="19F76547" w14:textId="77777777" w:rsidR="00F8343D" w:rsidRPr="0031456C" w:rsidRDefault="00F8343D" w:rsidP="005D36A4"/>
          <w:p w14:paraId="42F501D3" w14:textId="77777777" w:rsidR="00F8343D" w:rsidRPr="0031456C" w:rsidRDefault="00F8343D" w:rsidP="005D36A4">
            <w:r w:rsidRPr="0031456C">
              <w:t>RAW</w:t>
            </w:r>
          </w:p>
          <w:p w14:paraId="4C53DBDC" w14:textId="77777777" w:rsidR="00F8343D" w:rsidRPr="0031456C" w:rsidRDefault="00F8343D" w:rsidP="005D36A4"/>
          <w:p w14:paraId="48266974" w14:textId="77777777" w:rsidR="00F8343D" w:rsidRPr="0031456C" w:rsidRDefault="00F8343D" w:rsidP="005D36A4">
            <w:r w:rsidRPr="0031456C">
              <w:t>RAW/VP</w:t>
            </w:r>
          </w:p>
          <w:p w14:paraId="04A85B84" w14:textId="77777777" w:rsidR="00F8343D" w:rsidRPr="0031456C" w:rsidRDefault="00F8343D" w:rsidP="005D36A4"/>
          <w:p w14:paraId="49CB784C" w14:textId="77777777" w:rsidR="00F8343D" w:rsidRPr="0031456C" w:rsidRDefault="00F8343D" w:rsidP="005D36A4">
            <w:r w:rsidRPr="0031456C">
              <w:t>CE</w:t>
            </w:r>
          </w:p>
          <w:p w14:paraId="1DD2CEEF" w14:textId="77777777" w:rsidR="00F8343D" w:rsidRPr="0031456C" w:rsidRDefault="00F8343D" w:rsidP="005D36A4"/>
          <w:p w14:paraId="3B5959B3" w14:textId="77777777" w:rsidR="00F8343D" w:rsidRPr="0031456C" w:rsidRDefault="00F8343D" w:rsidP="005D36A4">
            <w:r w:rsidRPr="0031456C">
              <w:t>RAW</w:t>
            </w:r>
          </w:p>
          <w:p w14:paraId="6DD30EAD" w14:textId="77777777" w:rsidR="00F8343D" w:rsidRPr="0031456C" w:rsidRDefault="00F8343D" w:rsidP="005D36A4"/>
        </w:tc>
        <w:tc>
          <w:tcPr>
            <w:tcW w:w="1276" w:type="dxa"/>
          </w:tcPr>
          <w:p w14:paraId="54E6FD34" w14:textId="77777777" w:rsidR="00F8343D" w:rsidRPr="0031456C" w:rsidRDefault="00F8343D" w:rsidP="005D36A4">
            <w:r w:rsidRPr="0031456C">
              <w:lastRenderedPageBreak/>
              <w:t>Sept 2019</w:t>
            </w:r>
          </w:p>
          <w:p w14:paraId="3C8CA58F" w14:textId="77777777" w:rsidR="00F8343D" w:rsidRPr="0031456C" w:rsidRDefault="00F8343D" w:rsidP="005D36A4"/>
          <w:p w14:paraId="7AB8277A" w14:textId="77777777" w:rsidR="00F8343D" w:rsidRPr="0031456C" w:rsidRDefault="00F8343D" w:rsidP="005D36A4"/>
          <w:p w14:paraId="05CF6CEF" w14:textId="77777777" w:rsidR="00F8343D" w:rsidRPr="0031456C" w:rsidRDefault="00F8343D" w:rsidP="005D36A4">
            <w:r w:rsidRPr="0031456C">
              <w:lastRenderedPageBreak/>
              <w:t>Sept 2019 – July 2020</w:t>
            </w:r>
          </w:p>
          <w:p w14:paraId="0192B8D0" w14:textId="77777777" w:rsidR="00F8343D" w:rsidRPr="0031456C" w:rsidRDefault="00F8343D" w:rsidP="005D36A4"/>
          <w:p w14:paraId="74C8A893" w14:textId="77777777" w:rsidR="00F8343D" w:rsidRPr="0031456C" w:rsidRDefault="00F8343D" w:rsidP="005D36A4"/>
          <w:p w14:paraId="50F80544" w14:textId="77777777" w:rsidR="00F8343D" w:rsidRPr="0031456C" w:rsidRDefault="00F8343D" w:rsidP="005D36A4"/>
          <w:p w14:paraId="55EEDC71" w14:textId="77777777" w:rsidR="00F8343D" w:rsidRPr="0031456C" w:rsidRDefault="00F8343D" w:rsidP="005D36A4"/>
          <w:p w14:paraId="478BB39E" w14:textId="77777777" w:rsidR="00F8343D" w:rsidRPr="0031456C" w:rsidRDefault="00F8343D" w:rsidP="005D36A4"/>
          <w:p w14:paraId="557682B3" w14:textId="77777777" w:rsidR="00F8343D" w:rsidRPr="0031456C" w:rsidRDefault="00F8343D" w:rsidP="005D36A4"/>
          <w:p w14:paraId="3E80DFC0" w14:textId="77777777" w:rsidR="00F8343D" w:rsidRPr="0031456C" w:rsidRDefault="00F8343D" w:rsidP="005D36A4"/>
          <w:p w14:paraId="7114909B" w14:textId="77777777" w:rsidR="00F8343D" w:rsidRPr="0031456C" w:rsidRDefault="00F8343D" w:rsidP="005D36A4"/>
          <w:p w14:paraId="3CFC6B91" w14:textId="77777777" w:rsidR="00F8343D" w:rsidRPr="0031456C" w:rsidRDefault="00F8343D" w:rsidP="005D36A4"/>
          <w:p w14:paraId="3AB76AD3" w14:textId="77777777" w:rsidR="00F8343D" w:rsidRPr="0031456C" w:rsidRDefault="00F8343D" w:rsidP="005D36A4"/>
          <w:p w14:paraId="2989EFA1" w14:textId="77777777" w:rsidR="00F8343D" w:rsidRPr="0031456C" w:rsidRDefault="00F8343D" w:rsidP="005D36A4">
            <w:r w:rsidRPr="0031456C">
              <w:t xml:space="preserve">Half Termly </w:t>
            </w:r>
            <w:r w:rsidRPr="0031456C">
              <w:br/>
              <w:t>2019-2020</w:t>
            </w:r>
          </w:p>
        </w:tc>
        <w:tc>
          <w:tcPr>
            <w:tcW w:w="3685" w:type="dxa"/>
          </w:tcPr>
          <w:p w14:paraId="2BBAB833" w14:textId="77777777" w:rsidR="00F8343D" w:rsidRPr="0031456C" w:rsidRDefault="00F8343D" w:rsidP="005D36A4">
            <w:r w:rsidRPr="0031456C">
              <w:lastRenderedPageBreak/>
              <w:t>ALN/LAC attendance improvements</w:t>
            </w:r>
          </w:p>
          <w:p w14:paraId="353945A9" w14:textId="77777777" w:rsidR="00F8343D" w:rsidRPr="0031456C" w:rsidRDefault="00F8343D" w:rsidP="005D36A4"/>
          <w:p w14:paraId="713222A8" w14:textId="77777777" w:rsidR="00F8343D" w:rsidRPr="0031456C" w:rsidRDefault="00F8343D" w:rsidP="005D36A4">
            <w:r w:rsidRPr="0031456C">
              <w:t>Appropriate provisions developed to reflect the needs of students</w:t>
            </w:r>
          </w:p>
          <w:p w14:paraId="2B688510" w14:textId="77777777" w:rsidR="00F8343D" w:rsidRPr="0031456C" w:rsidRDefault="00F8343D" w:rsidP="005D36A4"/>
          <w:p w14:paraId="63C57E5E" w14:textId="77777777" w:rsidR="00F8343D" w:rsidRPr="0031456C" w:rsidRDefault="00F8343D" w:rsidP="005D36A4">
            <w:r w:rsidRPr="0031456C">
              <w:t xml:space="preserve">Reduction in the number of students with ALN excluded </w:t>
            </w:r>
          </w:p>
          <w:p w14:paraId="2A8DC7E6" w14:textId="77777777" w:rsidR="00F8343D" w:rsidRPr="0031456C" w:rsidRDefault="00F8343D" w:rsidP="005D36A4"/>
          <w:p w14:paraId="1C3A7DAD" w14:textId="77777777" w:rsidR="00F8343D" w:rsidRPr="0031456C" w:rsidRDefault="00F8343D" w:rsidP="005D36A4"/>
          <w:p w14:paraId="0AF41564" w14:textId="77777777" w:rsidR="00F8343D" w:rsidRPr="0031456C" w:rsidRDefault="00F8343D" w:rsidP="005D36A4"/>
          <w:p w14:paraId="50E55201" w14:textId="77777777" w:rsidR="00F8343D" w:rsidRPr="0031456C" w:rsidRDefault="00F8343D" w:rsidP="005D36A4"/>
        </w:tc>
        <w:tc>
          <w:tcPr>
            <w:tcW w:w="1756" w:type="dxa"/>
          </w:tcPr>
          <w:p w14:paraId="0887BE71" w14:textId="77777777" w:rsidR="00F8343D" w:rsidRPr="0031456C" w:rsidRDefault="00F8343D" w:rsidP="005D36A4">
            <w:proofErr w:type="spellStart"/>
            <w:r w:rsidRPr="0031456C">
              <w:lastRenderedPageBreak/>
              <w:t>Wellbieng</w:t>
            </w:r>
            <w:proofErr w:type="spellEnd"/>
            <w:r w:rsidRPr="0031456C">
              <w:t xml:space="preserve"> Assessments</w:t>
            </w:r>
          </w:p>
          <w:p w14:paraId="5AA1B2DE" w14:textId="77777777" w:rsidR="00F8343D" w:rsidRPr="0031456C" w:rsidRDefault="00F8343D" w:rsidP="005D36A4">
            <w:r w:rsidRPr="0031456C">
              <w:t>(Diagnostic and Baseline)</w:t>
            </w:r>
          </w:p>
          <w:p w14:paraId="0857C2DF" w14:textId="77777777" w:rsidR="00F8343D" w:rsidRPr="0031456C" w:rsidRDefault="00F8343D" w:rsidP="005D36A4">
            <w:r w:rsidRPr="0031456C">
              <w:lastRenderedPageBreak/>
              <w:t>ATL data</w:t>
            </w:r>
          </w:p>
        </w:tc>
      </w:tr>
    </w:tbl>
    <w:p w14:paraId="69673A37" w14:textId="77777777" w:rsidR="00F8343D" w:rsidRPr="0031456C" w:rsidRDefault="00F8343D" w:rsidP="00F8343D">
      <w:pPr>
        <w:rPr>
          <w:b/>
          <w:u w:val="single"/>
        </w:rPr>
      </w:pPr>
    </w:p>
    <w:p w14:paraId="38314ED6" w14:textId="77777777" w:rsidR="00F8343D" w:rsidRPr="0031456C" w:rsidRDefault="00F8343D" w:rsidP="00F8343D">
      <w:pPr>
        <w:rPr>
          <w:b/>
          <w:u w:val="single"/>
        </w:rPr>
      </w:pPr>
      <w:r w:rsidRPr="0031456C">
        <w:rPr>
          <w:b/>
          <w:u w:val="single"/>
        </w:rPr>
        <w:br w:type="page"/>
      </w:r>
    </w:p>
    <w:p w14:paraId="56AA2F13" w14:textId="77777777" w:rsidR="00F8343D" w:rsidRPr="0031456C" w:rsidRDefault="00F8343D" w:rsidP="00F8343D">
      <w:pPr>
        <w:rPr>
          <w:b/>
          <w:u w:val="single"/>
        </w:rPr>
      </w:pPr>
    </w:p>
    <w:p w14:paraId="59DCC2BE" w14:textId="77777777" w:rsidR="00F8343D" w:rsidRPr="0031456C" w:rsidRDefault="00F8343D" w:rsidP="00F8343D">
      <w:pPr>
        <w:rPr>
          <w:b/>
          <w:u w:val="single"/>
        </w:rPr>
      </w:pPr>
      <w:r w:rsidRPr="0031456C">
        <w:rPr>
          <w:b/>
          <w:u w:val="single"/>
        </w:rPr>
        <w:t>Whole School Plan</w:t>
      </w:r>
    </w:p>
    <w:tbl>
      <w:tblPr>
        <w:tblStyle w:val="TableGrid"/>
        <w:tblpPr w:leftFromText="180" w:rightFromText="180" w:vertAnchor="page" w:horzAnchor="margin" w:tblpY="1592"/>
        <w:tblW w:w="15700" w:type="dxa"/>
        <w:tblLayout w:type="fixed"/>
        <w:tblLook w:val="04A0" w:firstRow="1" w:lastRow="0" w:firstColumn="1" w:lastColumn="0" w:noHBand="0" w:noVBand="1"/>
      </w:tblPr>
      <w:tblGrid>
        <w:gridCol w:w="2214"/>
        <w:gridCol w:w="10935"/>
        <w:gridCol w:w="1418"/>
        <w:gridCol w:w="1133"/>
      </w:tblGrid>
      <w:tr w:rsidR="00F8343D" w:rsidRPr="0031456C" w14:paraId="052019B9" w14:textId="77777777" w:rsidTr="005D36A4">
        <w:trPr>
          <w:trHeight w:val="471"/>
        </w:trPr>
        <w:tc>
          <w:tcPr>
            <w:tcW w:w="2214" w:type="dxa"/>
            <w:vMerge w:val="restart"/>
          </w:tcPr>
          <w:p w14:paraId="0527E0DF" w14:textId="77777777" w:rsidR="00F8343D" w:rsidRPr="0031456C" w:rsidRDefault="00F8343D" w:rsidP="005D36A4">
            <w:pPr>
              <w:rPr>
                <w:sz w:val="20"/>
              </w:rPr>
            </w:pPr>
            <w:r w:rsidRPr="0031456C">
              <w:rPr>
                <w:sz w:val="20"/>
              </w:rPr>
              <w:t xml:space="preserve">4. To review and refine provision in preparation for the new curriculum </w:t>
            </w:r>
          </w:p>
        </w:tc>
        <w:tc>
          <w:tcPr>
            <w:tcW w:w="10935" w:type="dxa"/>
          </w:tcPr>
          <w:p w14:paraId="65EA896D" w14:textId="77777777" w:rsidR="00F8343D" w:rsidRPr="0031456C" w:rsidRDefault="00F8343D" w:rsidP="005D36A4">
            <w:pPr>
              <w:rPr>
                <w:sz w:val="20"/>
              </w:rPr>
            </w:pPr>
            <w:r w:rsidRPr="0031456C">
              <w:rPr>
                <w:sz w:val="20"/>
              </w:rPr>
              <w:t xml:space="preserve">1.  To evaluate the suitability of current key stage 3 and </w:t>
            </w:r>
            <w:proofErr w:type="gramStart"/>
            <w:r w:rsidRPr="0031456C">
              <w:rPr>
                <w:sz w:val="20"/>
              </w:rPr>
              <w:t>4  courses</w:t>
            </w:r>
            <w:proofErr w:type="gramEnd"/>
            <w:r w:rsidRPr="0031456C">
              <w:rPr>
                <w:sz w:val="20"/>
              </w:rPr>
              <w:t xml:space="preserve"> to ensure there are opportunities for students to select courses from each area of learning experience.</w:t>
            </w:r>
          </w:p>
        </w:tc>
        <w:tc>
          <w:tcPr>
            <w:tcW w:w="1418" w:type="dxa"/>
          </w:tcPr>
          <w:p w14:paraId="71A70033" w14:textId="77777777" w:rsidR="00F8343D" w:rsidRPr="0031456C" w:rsidRDefault="00F8343D" w:rsidP="005D36A4">
            <w:pPr>
              <w:rPr>
                <w:sz w:val="20"/>
              </w:rPr>
            </w:pPr>
          </w:p>
        </w:tc>
        <w:tc>
          <w:tcPr>
            <w:tcW w:w="1133" w:type="dxa"/>
          </w:tcPr>
          <w:p w14:paraId="2EBF8A0E" w14:textId="77777777" w:rsidR="00F8343D" w:rsidRPr="0031456C" w:rsidRDefault="00F8343D" w:rsidP="005D36A4">
            <w:pPr>
              <w:jc w:val="center"/>
              <w:rPr>
                <w:sz w:val="20"/>
              </w:rPr>
            </w:pPr>
            <w:r w:rsidRPr="0031456C">
              <w:rPr>
                <w:sz w:val="20"/>
              </w:rPr>
              <w:t>LJC/</w:t>
            </w:r>
            <w:proofErr w:type="spellStart"/>
            <w:r w:rsidRPr="0031456C">
              <w:rPr>
                <w:sz w:val="20"/>
              </w:rPr>
              <w:t>AoLE</w:t>
            </w:r>
            <w:proofErr w:type="spellEnd"/>
            <w:r w:rsidRPr="0031456C">
              <w:rPr>
                <w:sz w:val="20"/>
              </w:rPr>
              <w:t xml:space="preserve"> Leads/MT</w:t>
            </w:r>
          </w:p>
        </w:tc>
      </w:tr>
      <w:tr w:rsidR="00F8343D" w:rsidRPr="0031456C" w14:paraId="2B141A6E" w14:textId="77777777" w:rsidTr="005D36A4">
        <w:trPr>
          <w:trHeight w:val="168"/>
        </w:trPr>
        <w:tc>
          <w:tcPr>
            <w:tcW w:w="2214" w:type="dxa"/>
            <w:vMerge/>
          </w:tcPr>
          <w:p w14:paraId="3B87917E" w14:textId="77777777" w:rsidR="00F8343D" w:rsidRPr="0031456C" w:rsidRDefault="00F8343D" w:rsidP="005D36A4">
            <w:pPr>
              <w:rPr>
                <w:sz w:val="20"/>
              </w:rPr>
            </w:pPr>
          </w:p>
        </w:tc>
        <w:tc>
          <w:tcPr>
            <w:tcW w:w="10935" w:type="dxa"/>
          </w:tcPr>
          <w:p w14:paraId="5AE56CF5" w14:textId="77777777" w:rsidR="00F8343D" w:rsidRPr="0031456C" w:rsidRDefault="00F8343D" w:rsidP="005D36A4">
            <w:pPr>
              <w:rPr>
                <w:sz w:val="20"/>
              </w:rPr>
            </w:pPr>
            <w:r w:rsidRPr="0031456C">
              <w:rPr>
                <w:sz w:val="20"/>
              </w:rPr>
              <w:t>2. To develop an assessment model which supports the delivery of the new curriculum (including the four purposes)</w:t>
            </w:r>
          </w:p>
        </w:tc>
        <w:tc>
          <w:tcPr>
            <w:tcW w:w="1418" w:type="dxa"/>
          </w:tcPr>
          <w:p w14:paraId="2E91D935" w14:textId="77777777" w:rsidR="00F8343D" w:rsidRPr="0031456C" w:rsidRDefault="00F8343D" w:rsidP="005D36A4">
            <w:pPr>
              <w:rPr>
                <w:sz w:val="20"/>
              </w:rPr>
            </w:pPr>
          </w:p>
        </w:tc>
        <w:tc>
          <w:tcPr>
            <w:tcW w:w="1133" w:type="dxa"/>
          </w:tcPr>
          <w:p w14:paraId="2C4696CE" w14:textId="77777777" w:rsidR="00F8343D" w:rsidRPr="0031456C" w:rsidRDefault="00F8343D" w:rsidP="005D36A4">
            <w:pPr>
              <w:jc w:val="center"/>
              <w:rPr>
                <w:sz w:val="20"/>
              </w:rPr>
            </w:pPr>
            <w:r w:rsidRPr="0031456C">
              <w:rPr>
                <w:sz w:val="20"/>
              </w:rPr>
              <w:t>Headship/</w:t>
            </w:r>
            <w:proofErr w:type="spellStart"/>
            <w:r w:rsidRPr="0031456C">
              <w:rPr>
                <w:sz w:val="20"/>
              </w:rPr>
              <w:t>AoLE</w:t>
            </w:r>
            <w:proofErr w:type="spellEnd"/>
            <w:r w:rsidRPr="0031456C">
              <w:rPr>
                <w:sz w:val="20"/>
              </w:rPr>
              <w:t xml:space="preserve"> Leads</w:t>
            </w:r>
          </w:p>
        </w:tc>
      </w:tr>
      <w:tr w:rsidR="00F8343D" w:rsidRPr="0031456C" w14:paraId="0F371771" w14:textId="77777777" w:rsidTr="005D36A4">
        <w:trPr>
          <w:trHeight w:val="278"/>
        </w:trPr>
        <w:tc>
          <w:tcPr>
            <w:tcW w:w="2214" w:type="dxa"/>
            <w:vMerge/>
          </w:tcPr>
          <w:p w14:paraId="3D46AD47" w14:textId="77777777" w:rsidR="00F8343D" w:rsidRPr="0031456C" w:rsidRDefault="00F8343D" w:rsidP="005D36A4">
            <w:pPr>
              <w:rPr>
                <w:sz w:val="20"/>
              </w:rPr>
            </w:pPr>
          </w:p>
        </w:tc>
        <w:tc>
          <w:tcPr>
            <w:tcW w:w="10935" w:type="dxa"/>
          </w:tcPr>
          <w:p w14:paraId="5B7242ED" w14:textId="77777777" w:rsidR="00F8343D" w:rsidRPr="0031456C" w:rsidRDefault="00F8343D" w:rsidP="005D36A4">
            <w:pPr>
              <w:rPr>
                <w:sz w:val="20"/>
              </w:rPr>
            </w:pPr>
            <w:r w:rsidRPr="0031456C">
              <w:rPr>
                <w:sz w:val="20"/>
              </w:rPr>
              <w:t xml:space="preserve">3. </w:t>
            </w:r>
            <w:proofErr w:type="spellStart"/>
            <w:r w:rsidRPr="0031456C">
              <w:rPr>
                <w:sz w:val="20"/>
              </w:rPr>
              <w:t>AoLE</w:t>
            </w:r>
            <w:proofErr w:type="spellEnd"/>
            <w:r w:rsidRPr="0031456C">
              <w:rPr>
                <w:sz w:val="20"/>
              </w:rPr>
              <w:t xml:space="preserve"> leads to coordinate an area specific approach to preparing for Curriculum 2022.</w:t>
            </w:r>
          </w:p>
        </w:tc>
        <w:tc>
          <w:tcPr>
            <w:tcW w:w="1418" w:type="dxa"/>
          </w:tcPr>
          <w:p w14:paraId="497E5889" w14:textId="77777777" w:rsidR="00F8343D" w:rsidRPr="0031456C" w:rsidRDefault="00F8343D" w:rsidP="005D36A4">
            <w:pPr>
              <w:rPr>
                <w:sz w:val="20"/>
              </w:rPr>
            </w:pPr>
          </w:p>
        </w:tc>
        <w:tc>
          <w:tcPr>
            <w:tcW w:w="1133" w:type="dxa"/>
          </w:tcPr>
          <w:p w14:paraId="0F1762D4" w14:textId="77777777" w:rsidR="00F8343D" w:rsidRPr="0031456C" w:rsidRDefault="00F8343D" w:rsidP="005D36A4">
            <w:pPr>
              <w:jc w:val="center"/>
              <w:rPr>
                <w:sz w:val="20"/>
              </w:rPr>
            </w:pPr>
            <w:r w:rsidRPr="0031456C">
              <w:rPr>
                <w:sz w:val="20"/>
              </w:rPr>
              <w:t>Headship/</w:t>
            </w:r>
            <w:proofErr w:type="spellStart"/>
            <w:r w:rsidRPr="0031456C">
              <w:rPr>
                <w:sz w:val="20"/>
              </w:rPr>
              <w:t>AoLE</w:t>
            </w:r>
            <w:proofErr w:type="spellEnd"/>
            <w:r w:rsidRPr="0031456C">
              <w:rPr>
                <w:sz w:val="20"/>
              </w:rPr>
              <w:t xml:space="preserve"> Leads</w:t>
            </w:r>
          </w:p>
        </w:tc>
      </w:tr>
      <w:tr w:rsidR="00F8343D" w:rsidRPr="0031456C" w14:paraId="1EEDDB7B" w14:textId="77777777" w:rsidTr="005D36A4">
        <w:trPr>
          <w:trHeight w:val="245"/>
        </w:trPr>
        <w:tc>
          <w:tcPr>
            <w:tcW w:w="2214" w:type="dxa"/>
            <w:vMerge/>
          </w:tcPr>
          <w:p w14:paraId="4F8AF4E9" w14:textId="77777777" w:rsidR="00F8343D" w:rsidRPr="0031456C" w:rsidRDefault="00F8343D" w:rsidP="005D36A4">
            <w:pPr>
              <w:rPr>
                <w:sz w:val="20"/>
              </w:rPr>
            </w:pPr>
          </w:p>
        </w:tc>
        <w:tc>
          <w:tcPr>
            <w:tcW w:w="10935" w:type="dxa"/>
          </w:tcPr>
          <w:p w14:paraId="20E26497" w14:textId="77777777" w:rsidR="00F8343D" w:rsidRPr="0031456C" w:rsidRDefault="00F8343D" w:rsidP="005D36A4">
            <w:pPr>
              <w:rPr>
                <w:sz w:val="20"/>
              </w:rPr>
            </w:pPr>
            <w:r w:rsidRPr="0031456C">
              <w:rPr>
                <w:sz w:val="20"/>
              </w:rPr>
              <w:t xml:space="preserve">4. To embed the 5 aims of the </w:t>
            </w:r>
            <w:proofErr w:type="spellStart"/>
            <w:r w:rsidRPr="0031456C">
              <w:rPr>
                <w:sz w:val="20"/>
              </w:rPr>
              <w:t>Siarter</w:t>
            </w:r>
            <w:proofErr w:type="spellEnd"/>
            <w:r w:rsidRPr="0031456C">
              <w:rPr>
                <w:sz w:val="20"/>
              </w:rPr>
              <w:t xml:space="preserve"> </w:t>
            </w:r>
            <w:proofErr w:type="spellStart"/>
            <w:r w:rsidRPr="0031456C">
              <w:rPr>
                <w:sz w:val="20"/>
              </w:rPr>
              <w:t>Iaith</w:t>
            </w:r>
            <w:proofErr w:type="spellEnd"/>
            <w:r w:rsidRPr="0031456C">
              <w:rPr>
                <w:sz w:val="20"/>
              </w:rPr>
              <w:t xml:space="preserve"> across the school.</w:t>
            </w:r>
          </w:p>
        </w:tc>
        <w:tc>
          <w:tcPr>
            <w:tcW w:w="1418" w:type="dxa"/>
          </w:tcPr>
          <w:p w14:paraId="2839B572" w14:textId="77777777" w:rsidR="00F8343D" w:rsidRPr="0031456C" w:rsidRDefault="00F8343D" w:rsidP="005D36A4">
            <w:pPr>
              <w:rPr>
                <w:sz w:val="20"/>
              </w:rPr>
            </w:pPr>
          </w:p>
        </w:tc>
        <w:tc>
          <w:tcPr>
            <w:tcW w:w="1133" w:type="dxa"/>
          </w:tcPr>
          <w:p w14:paraId="48F29FEB" w14:textId="77777777" w:rsidR="00F8343D" w:rsidRPr="0031456C" w:rsidRDefault="00F8343D" w:rsidP="005D36A4">
            <w:pPr>
              <w:jc w:val="center"/>
              <w:rPr>
                <w:sz w:val="20"/>
              </w:rPr>
            </w:pPr>
            <w:r w:rsidRPr="0031456C">
              <w:rPr>
                <w:sz w:val="20"/>
              </w:rPr>
              <w:t>DLE/MEJ</w:t>
            </w:r>
          </w:p>
        </w:tc>
      </w:tr>
    </w:tbl>
    <w:p w14:paraId="2609C0BF" w14:textId="77777777" w:rsidR="00F8343D" w:rsidRPr="0031456C" w:rsidRDefault="00F8343D" w:rsidP="00F8343D"/>
    <w:p w14:paraId="5F3428AA" w14:textId="77777777" w:rsidR="00F8343D" w:rsidRPr="0031456C" w:rsidRDefault="00F8343D" w:rsidP="00F8343D">
      <w:pPr>
        <w:rPr>
          <w:b/>
          <w:u w:val="single"/>
        </w:rPr>
      </w:pPr>
      <w:r w:rsidRPr="0031456C">
        <w:rPr>
          <w:b/>
          <w:u w:val="single"/>
        </w:rPr>
        <w:br w:type="page"/>
      </w:r>
    </w:p>
    <w:p w14:paraId="6F08F452" w14:textId="77777777" w:rsidR="00F8343D" w:rsidRPr="0031456C" w:rsidRDefault="00F8343D" w:rsidP="00F8343D">
      <w:pPr>
        <w:rPr>
          <w:b/>
          <w:u w:val="single"/>
        </w:rPr>
      </w:pPr>
      <w:r w:rsidRPr="0031456C">
        <w:rPr>
          <w:b/>
          <w:u w:val="single"/>
        </w:rPr>
        <w:lastRenderedPageBreak/>
        <w:t>Area Plan</w:t>
      </w:r>
    </w:p>
    <w:tbl>
      <w:tblPr>
        <w:tblStyle w:val="TableGrid"/>
        <w:tblpPr w:leftFromText="180" w:rightFromText="180" w:vertAnchor="text" w:horzAnchor="margin" w:tblpY="64"/>
        <w:tblW w:w="0" w:type="auto"/>
        <w:tblLayout w:type="fixed"/>
        <w:tblLook w:val="04A0" w:firstRow="1" w:lastRow="0" w:firstColumn="1" w:lastColumn="0" w:noHBand="0" w:noVBand="1"/>
      </w:tblPr>
      <w:tblGrid>
        <w:gridCol w:w="534"/>
        <w:gridCol w:w="2693"/>
        <w:gridCol w:w="5245"/>
        <w:gridCol w:w="708"/>
        <w:gridCol w:w="1701"/>
        <w:gridCol w:w="2977"/>
        <w:gridCol w:w="1756"/>
      </w:tblGrid>
      <w:tr w:rsidR="00F8343D" w:rsidRPr="0031456C" w14:paraId="08D46CED" w14:textId="77777777" w:rsidTr="005D36A4">
        <w:tc>
          <w:tcPr>
            <w:tcW w:w="15614" w:type="dxa"/>
            <w:gridSpan w:val="7"/>
          </w:tcPr>
          <w:p w14:paraId="4591E394" w14:textId="77777777" w:rsidR="00F8343D" w:rsidRPr="0031456C" w:rsidRDefault="00F8343D" w:rsidP="005D36A4">
            <w:r w:rsidRPr="0031456C">
              <w:rPr>
                <w:sz w:val="20"/>
              </w:rPr>
              <w:t>4. To review and refine provision in preparation for the new curriculum</w:t>
            </w:r>
          </w:p>
        </w:tc>
      </w:tr>
      <w:tr w:rsidR="00F8343D" w:rsidRPr="0031456C" w14:paraId="19C0539F" w14:textId="77777777" w:rsidTr="005D36A4">
        <w:tc>
          <w:tcPr>
            <w:tcW w:w="534" w:type="dxa"/>
          </w:tcPr>
          <w:p w14:paraId="58637080" w14:textId="77777777" w:rsidR="00F8343D" w:rsidRPr="0031456C" w:rsidRDefault="00F8343D" w:rsidP="005D36A4"/>
        </w:tc>
        <w:tc>
          <w:tcPr>
            <w:tcW w:w="2693" w:type="dxa"/>
          </w:tcPr>
          <w:p w14:paraId="79DFC560" w14:textId="77777777" w:rsidR="00F8343D" w:rsidRPr="0031456C" w:rsidRDefault="00F8343D" w:rsidP="005D36A4">
            <w:r w:rsidRPr="0031456C">
              <w:t>Task</w:t>
            </w:r>
          </w:p>
        </w:tc>
        <w:tc>
          <w:tcPr>
            <w:tcW w:w="5245" w:type="dxa"/>
          </w:tcPr>
          <w:p w14:paraId="18A3DCC7" w14:textId="77777777" w:rsidR="00F8343D" w:rsidRPr="0031456C" w:rsidRDefault="00F8343D" w:rsidP="005D36A4">
            <w:r w:rsidRPr="0031456C">
              <w:t>Actions</w:t>
            </w:r>
          </w:p>
        </w:tc>
        <w:tc>
          <w:tcPr>
            <w:tcW w:w="708" w:type="dxa"/>
          </w:tcPr>
          <w:p w14:paraId="61597D28" w14:textId="77777777" w:rsidR="00F8343D" w:rsidRPr="0031456C" w:rsidRDefault="00F8343D" w:rsidP="005D36A4">
            <w:r w:rsidRPr="0031456C">
              <w:t>Lead</w:t>
            </w:r>
          </w:p>
        </w:tc>
        <w:tc>
          <w:tcPr>
            <w:tcW w:w="1701" w:type="dxa"/>
          </w:tcPr>
          <w:p w14:paraId="41235095" w14:textId="77777777" w:rsidR="00F8343D" w:rsidRPr="0031456C" w:rsidRDefault="00F8343D" w:rsidP="005D36A4">
            <w:r w:rsidRPr="0031456C">
              <w:t>Timescale and Resources</w:t>
            </w:r>
          </w:p>
        </w:tc>
        <w:tc>
          <w:tcPr>
            <w:tcW w:w="2977" w:type="dxa"/>
          </w:tcPr>
          <w:p w14:paraId="02D730EF" w14:textId="77777777" w:rsidR="00F8343D" w:rsidRPr="0031456C" w:rsidRDefault="00F8343D" w:rsidP="005D36A4">
            <w:r w:rsidRPr="0031456C">
              <w:t>Success Criteria/Outcome</w:t>
            </w:r>
          </w:p>
        </w:tc>
        <w:tc>
          <w:tcPr>
            <w:tcW w:w="1756" w:type="dxa"/>
          </w:tcPr>
          <w:p w14:paraId="147CFB45" w14:textId="77777777" w:rsidR="00F8343D" w:rsidRPr="0031456C" w:rsidRDefault="00F8343D" w:rsidP="005D36A4">
            <w:r w:rsidRPr="0031456C">
              <w:t>Monitoring and Evaluation</w:t>
            </w:r>
          </w:p>
        </w:tc>
      </w:tr>
      <w:tr w:rsidR="00F8343D" w:rsidRPr="0031456C" w14:paraId="41B6DC38" w14:textId="77777777" w:rsidTr="005D36A4">
        <w:tc>
          <w:tcPr>
            <w:tcW w:w="534" w:type="dxa"/>
          </w:tcPr>
          <w:p w14:paraId="0254C52B" w14:textId="77777777" w:rsidR="00F8343D" w:rsidRPr="0031456C" w:rsidRDefault="00F8343D" w:rsidP="005D36A4">
            <w:r w:rsidRPr="0031456C">
              <w:t>4.1</w:t>
            </w:r>
          </w:p>
        </w:tc>
        <w:tc>
          <w:tcPr>
            <w:tcW w:w="2693" w:type="dxa"/>
          </w:tcPr>
          <w:p w14:paraId="091CC443" w14:textId="77777777" w:rsidR="00F8343D" w:rsidRPr="0031456C" w:rsidRDefault="00F8343D" w:rsidP="005D36A4">
            <w:pPr>
              <w:rPr>
                <w:sz w:val="20"/>
              </w:rPr>
            </w:pPr>
            <w:r w:rsidRPr="0031456C">
              <w:rPr>
                <w:sz w:val="20"/>
              </w:rPr>
              <w:t xml:space="preserve"> To evaluate the suitability of current key stage 3 and </w:t>
            </w:r>
            <w:proofErr w:type="gramStart"/>
            <w:r w:rsidRPr="0031456C">
              <w:rPr>
                <w:sz w:val="20"/>
              </w:rPr>
              <w:t>4  courses</w:t>
            </w:r>
            <w:proofErr w:type="gramEnd"/>
            <w:r w:rsidRPr="0031456C">
              <w:rPr>
                <w:sz w:val="20"/>
              </w:rPr>
              <w:t xml:space="preserve"> to ensure there are opportunities for students to select courses from each area of learning experience.</w:t>
            </w:r>
          </w:p>
        </w:tc>
        <w:tc>
          <w:tcPr>
            <w:tcW w:w="5245" w:type="dxa"/>
          </w:tcPr>
          <w:p w14:paraId="2FA1F651" w14:textId="77777777" w:rsidR="00F8343D" w:rsidRPr="0031456C" w:rsidRDefault="00F8343D" w:rsidP="005D36A4">
            <w:r w:rsidRPr="0031456C">
              <w:t xml:space="preserve">4.1a Evaluate KS3 provision to identify skills and knowledge required for KS4 and areas of weakness.  Implement strategies to rectify these weaknesses.  </w:t>
            </w:r>
          </w:p>
          <w:p w14:paraId="73733FD4" w14:textId="77777777" w:rsidR="00F8343D" w:rsidRPr="0031456C" w:rsidRDefault="00F8343D" w:rsidP="005D36A4"/>
          <w:p w14:paraId="2764A4BC" w14:textId="77777777" w:rsidR="00F8343D" w:rsidRPr="0031456C" w:rsidRDefault="00F8343D" w:rsidP="005D36A4"/>
          <w:p w14:paraId="5B109424" w14:textId="77777777" w:rsidR="00F8343D" w:rsidRPr="0031456C" w:rsidRDefault="00F8343D" w:rsidP="005D36A4"/>
          <w:p w14:paraId="26100CBC" w14:textId="77777777" w:rsidR="00F8343D" w:rsidRPr="0031456C" w:rsidRDefault="00F8343D" w:rsidP="005D36A4"/>
          <w:p w14:paraId="50C5521A" w14:textId="77777777" w:rsidR="00F8343D" w:rsidRPr="0031456C" w:rsidRDefault="00F8343D" w:rsidP="005D36A4">
            <w:r w:rsidRPr="0031456C">
              <w:t>4.1b Evaluate current KS4 provision and research level 2 qualifications.  Increase provision to ensure options meet the needs of all learners and are in line with local priorities.</w:t>
            </w:r>
          </w:p>
          <w:p w14:paraId="3CEB8610" w14:textId="77777777" w:rsidR="00F8343D" w:rsidRPr="0031456C" w:rsidRDefault="00F8343D" w:rsidP="005D36A4"/>
          <w:p w14:paraId="3282ECC1" w14:textId="77777777" w:rsidR="00F8343D" w:rsidRPr="0031456C" w:rsidRDefault="00F8343D" w:rsidP="005D36A4"/>
          <w:p w14:paraId="63C172E4" w14:textId="77777777" w:rsidR="00F8343D" w:rsidRPr="0031456C" w:rsidRDefault="00F8343D" w:rsidP="005D36A4">
            <w:r w:rsidRPr="0031456C">
              <w:t xml:space="preserve">4.1c Extend opportunities for real-life learning experiences for students to develop into creative, enterprising and imaginative learners who are not afraid to take risks.  </w:t>
            </w:r>
          </w:p>
          <w:p w14:paraId="0F61794F" w14:textId="77777777" w:rsidR="00F8343D" w:rsidRPr="0031456C" w:rsidRDefault="00F8343D" w:rsidP="005D36A4"/>
          <w:p w14:paraId="2977956E" w14:textId="77777777" w:rsidR="00F8343D" w:rsidRPr="0031456C" w:rsidRDefault="00F8343D" w:rsidP="005D36A4">
            <w:r w:rsidRPr="0031456C">
              <w:t>4.1d Continue to develop individual pathways for all groups of learners, including AS courses, work-experience and vocational opportunities.</w:t>
            </w:r>
          </w:p>
          <w:p w14:paraId="6BAC6C9B" w14:textId="77777777" w:rsidR="00F8343D" w:rsidRPr="0031456C" w:rsidRDefault="00F8343D" w:rsidP="005D36A4"/>
          <w:p w14:paraId="50CF79BB" w14:textId="77777777" w:rsidR="00F8343D" w:rsidRPr="0031456C" w:rsidRDefault="00F8343D" w:rsidP="005D36A4"/>
          <w:p w14:paraId="427DEBDA" w14:textId="77777777" w:rsidR="00F8343D" w:rsidRPr="0031456C" w:rsidRDefault="00F8343D" w:rsidP="005D36A4">
            <w:r w:rsidRPr="0031456C">
              <w:t xml:space="preserve">4.1e Continue to plan for the delivery of the new curriculum, making the links between </w:t>
            </w:r>
            <w:proofErr w:type="spellStart"/>
            <w:r w:rsidRPr="0031456C">
              <w:t>AoLEs</w:t>
            </w:r>
            <w:proofErr w:type="spellEnd"/>
            <w:r w:rsidRPr="0031456C">
              <w:t xml:space="preserve"> more explicit.  Continue to develop Digital Design and Science and </w:t>
            </w:r>
            <w:proofErr w:type="gramStart"/>
            <w:r w:rsidRPr="0031456C">
              <w:t>Technology, and</w:t>
            </w:r>
            <w:proofErr w:type="gramEnd"/>
            <w:r w:rsidRPr="0031456C">
              <w:t xml:space="preserve"> refine delivery of Humanities and HWB to ensure students’ experiences that are both authentic, and provide opportunities to develop knowledge and skills at the appropriate level to challenge all learners.</w:t>
            </w:r>
          </w:p>
        </w:tc>
        <w:tc>
          <w:tcPr>
            <w:tcW w:w="708" w:type="dxa"/>
          </w:tcPr>
          <w:p w14:paraId="73CDD9C4" w14:textId="77777777" w:rsidR="00F8343D" w:rsidRPr="0031456C" w:rsidRDefault="00F8343D" w:rsidP="005D36A4">
            <w:r w:rsidRPr="0031456C">
              <w:t>LJC</w:t>
            </w:r>
            <w:r w:rsidRPr="0031456C">
              <w:br/>
              <w:t>MT</w:t>
            </w:r>
          </w:p>
          <w:p w14:paraId="3B2830A9" w14:textId="77777777" w:rsidR="00F8343D" w:rsidRPr="0031456C" w:rsidRDefault="00F8343D" w:rsidP="005D36A4">
            <w:proofErr w:type="spellStart"/>
            <w:r w:rsidRPr="0031456C">
              <w:t>AoLE</w:t>
            </w:r>
            <w:proofErr w:type="spellEnd"/>
          </w:p>
          <w:p w14:paraId="0FDF91FF" w14:textId="77777777" w:rsidR="00F8343D" w:rsidRPr="0031456C" w:rsidRDefault="00F8343D" w:rsidP="005D36A4">
            <w:r w:rsidRPr="0031456C">
              <w:t>leads</w:t>
            </w:r>
          </w:p>
          <w:p w14:paraId="0EF0ABDF" w14:textId="77777777" w:rsidR="00F8343D" w:rsidRPr="0031456C" w:rsidRDefault="00F8343D" w:rsidP="005D36A4"/>
          <w:p w14:paraId="41FE4162" w14:textId="77777777" w:rsidR="00F8343D" w:rsidRPr="0031456C" w:rsidRDefault="00F8343D" w:rsidP="005D36A4"/>
          <w:p w14:paraId="521F2F5B" w14:textId="77777777" w:rsidR="00F8343D" w:rsidRPr="0031456C" w:rsidRDefault="00F8343D" w:rsidP="005D36A4">
            <w:r w:rsidRPr="0031456C">
              <w:t>LJC</w:t>
            </w:r>
          </w:p>
          <w:p w14:paraId="11689F56" w14:textId="77777777" w:rsidR="00F8343D" w:rsidRPr="0031456C" w:rsidRDefault="00F8343D" w:rsidP="005D36A4">
            <w:r w:rsidRPr="0031456C">
              <w:t>DH/MT</w:t>
            </w:r>
          </w:p>
          <w:p w14:paraId="75B56195" w14:textId="77777777" w:rsidR="00F8343D" w:rsidRPr="0031456C" w:rsidRDefault="00F8343D" w:rsidP="005D36A4">
            <w:pPr>
              <w:rPr>
                <w:sz w:val="20"/>
                <w:szCs w:val="20"/>
              </w:rPr>
            </w:pPr>
            <w:proofErr w:type="spellStart"/>
            <w:r w:rsidRPr="0031456C">
              <w:t>AoLE</w:t>
            </w:r>
            <w:proofErr w:type="spellEnd"/>
            <w:r w:rsidRPr="0031456C">
              <w:br/>
            </w:r>
            <w:r w:rsidRPr="0031456C">
              <w:rPr>
                <w:sz w:val="20"/>
                <w:szCs w:val="20"/>
              </w:rPr>
              <w:t>Leads</w:t>
            </w:r>
          </w:p>
          <w:p w14:paraId="4A6D8BF0" w14:textId="77777777" w:rsidR="00F8343D" w:rsidRPr="0031456C" w:rsidRDefault="00F8343D" w:rsidP="005D36A4"/>
          <w:p w14:paraId="679E44EF" w14:textId="77777777" w:rsidR="00F8343D" w:rsidRPr="0031456C" w:rsidRDefault="00F8343D" w:rsidP="005D36A4">
            <w:r w:rsidRPr="0031456C">
              <w:t>LJC</w:t>
            </w:r>
            <w:r w:rsidRPr="0031456C">
              <w:br/>
              <w:t>DH</w:t>
            </w:r>
            <w:r w:rsidRPr="0031456C">
              <w:br/>
              <w:t>CGJ</w:t>
            </w:r>
            <w:r w:rsidRPr="0031456C">
              <w:br/>
              <w:t>MT</w:t>
            </w:r>
          </w:p>
          <w:p w14:paraId="3DC7815B" w14:textId="77777777" w:rsidR="00F8343D" w:rsidRPr="0031456C" w:rsidRDefault="00F8343D" w:rsidP="005D36A4"/>
          <w:p w14:paraId="29BA558E" w14:textId="77777777" w:rsidR="00F8343D" w:rsidRPr="0031456C" w:rsidRDefault="00F8343D" w:rsidP="005D36A4">
            <w:r w:rsidRPr="0031456C">
              <w:t>LJC</w:t>
            </w:r>
            <w:r w:rsidRPr="0031456C">
              <w:br/>
              <w:t>FD</w:t>
            </w:r>
            <w:r w:rsidRPr="0031456C">
              <w:br/>
              <w:t>JMB</w:t>
            </w:r>
            <w:r w:rsidRPr="0031456C">
              <w:br/>
              <w:t>DH</w:t>
            </w:r>
            <w:r w:rsidRPr="0031456C">
              <w:br/>
              <w:t>CGJ</w:t>
            </w:r>
          </w:p>
          <w:p w14:paraId="6C70E5BA" w14:textId="77777777" w:rsidR="00F8343D" w:rsidRPr="0031456C" w:rsidRDefault="00F8343D" w:rsidP="005D36A4"/>
          <w:p w14:paraId="4229F2CD" w14:textId="77777777" w:rsidR="00F8343D" w:rsidRPr="0031456C" w:rsidRDefault="00F8343D" w:rsidP="005D36A4"/>
          <w:p w14:paraId="5E548168" w14:textId="77777777" w:rsidR="00F8343D" w:rsidRPr="0031456C" w:rsidRDefault="00F8343D" w:rsidP="005D36A4">
            <w:r w:rsidRPr="0031456C">
              <w:t>LJC</w:t>
            </w:r>
          </w:p>
          <w:p w14:paraId="6AF551F0" w14:textId="77777777" w:rsidR="00F8343D" w:rsidRPr="0031456C" w:rsidRDefault="00F8343D" w:rsidP="005D36A4">
            <w:proofErr w:type="spellStart"/>
            <w:r w:rsidRPr="0031456C">
              <w:t>AoLe</w:t>
            </w:r>
            <w:proofErr w:type="spellEnd"/>
            <w:r w:rsidRPr="0031456C">
              <w:br/>
              <w:t>leads</w:t>
            </w:r>
          </w:p>
        </w:tc>
        <w:tc>
          <w:tcPr>
            <w:tcW w:w="1701" w:type="dxa"/>
          </w:tcPr>
          <w:p w14:paraId="60555840" w14:textId="77777777" w:rsidR="00F8343D" w:rsidRPr="0031456C" w:rsidRDefault="00F8343D" w:rsidP="005D36A4">
            <w:r w:rsidRPr="0031456C">
              <w:t>Sept 2019&gt;</w:t>
            </w:r>
          </w:p>
          <w:p w14:paraId="45277707" w14:textId="77777777" w:rsidR="00F8343D" w:rsidRPr="0031456C" w:rsidRDefault="00F8343D" w:rsidP="005D36A4">
            <w:r w:rsidRPr="0031456C">
              <w:t>ILD</w:t>
            </w:r>
          </w:p>
          <w:p w14:paraId="160E10FA" w14:textId="77777777" w:rsidR="00F8343D" w:rsidRPr="0031456C" w:rsidRDefault="00F8343D" w:rsidP="005D36A4">
            <w:r w:rsidRPr="0031456C">
              <w:t>Examiners reports</w:t>
            </w:r>
          </w:p>
          <w:p w14:paraId="34ADFA99" w14:textId="77777777" w:rsidR="00F8343D" w:rsidRPr="0031456C" w:rsidRDefault="00F8343D" w:rsidP="005D36A4">
            <w:r w:rsidRPr="0031456C">
              <w:t>Subject Specifications</w:t>
            </w:r>
          </w:p>
          <w:p w14:paraId="117386C4" w14:textId="77777777" w:rsidR="00F8343D" w:rsidRPr="0031456C" w:rsidRDefault="00F8343D" w:rsidP="005D36A4"/>
          <w:p w14:paraId="1805D61C" w14:textId="77777777" w:rsidR="00F8343D" w:rsidRPr="0031456C" w:rsidRDefault="00F8343D" w:rsidP="005D36A4">
            <w:r w:rsidRPr="0031456C">
              <w:t>Sept 2019&gt;</w:t>
            </w:r>
          </w:p>
          <w:p w14:paraId="32F3BFE6" w14:textId="77777777" w:rsidR="00F8343D" w:rsidRPr="0031456C" w:rsidRDefault="00F8343D" w:rsidP="005D36A4"/>
          <w:p w14:paraId="4C159838" w14:textId="77777777" w:rsidR="00F8343D" w:rsidRPr="0031456C" w:rsidRDefault="00F8343D" w:rsidP="005D36A4"/>
          <w:p w14:paraId="737D88FD" w14:textId="77777777" w:rsidR="00F8343D" w:rsidRPr="0031456C" w:rsidRDefault="00F8343D" w:rsidP="005D36A4"/>
          <w:p w14:paraId="31FD3A49" w14:textId="77777777" w:rsidR="00F8343D" w:rsidRPr="0031456C" w:rsidRDefault="00F8343D" w:rsidP="005D36A4"/>
          <w:p w14:paraId="5AB1DD68" w14:textId="77777777" w:rsidR="00F8343D" w:rsidRPr="0031456C" w:rsidRDefault="00F8343D" w:rsidP="005D36A4"/>
          <w:p w14:paraId="7487C548" w14:textId="77777777" w:rsidR="00F8343D" w:rsidRPr="0031456C" w:rsidRDefault="00F8343D" w:rsidP="005D36A4"/>
          <w:p w14:paraId="17A84795" w14:textId="77777777" w:rsidR="00F8343D" w:rsidRPr="0031456C" w:rsidRDefault="00F8343D" w:rsidP="005D36A4">
            <w:r w:rsidRPr="0031456C">
              <w:t>Sept 2019&gt;</w:t>
            </w:r>
          </w:p>
          <w:p w14:paraId="2DCECC50" w14:textId="77777777" w:rsidR="00F8343D" w:rsidRPr="0031456C" w:rsidRDefault="00F8343D" w:rsidP="005D36A4">
            <w:r w:rsidRPr="0031456C">
              <w:t>EBE</w:t>
            </w:r>
          </w:p>
          <w:p w14:paraId="7180E0D7" w14:textId="77777777" w:rsidR="00F8343D" w:rsidRPr="0031456C" w:rsidRDefault="00F8343D" w:rsidP="005D36A4"/>
          <w:p w14:paraId="783E98C1" w14:textId="77777777" w:rsidR="00F8343D" w:rsidRPr="0031456C" w:rsidRDefault="00F8343D" w:rsidP="005D36A4"/>
          <w:p w14:paraId="14771FAC" w14:textId="77777777" w:rsidR="00F8343D" w:rsidRPr="0031456C" w:rsidRDefault="00F8343D" w:rsidP="005D36A4"/>
          <w:p w14:paraId="3906D131" w14:textId="77777777" w:rsidR="00F8343D" w:rsidRPr="0031456C" w:rsidRDefault="00F8343D" w:rsidP="005D36A4"/>
          <w:p w14:paraId="5594181F" w14:textId="77777777" w:rsidR="00F8343D" w:rsidRPr="0031456C" w:rsidRDefault="00F8343D" w:rsidP="005D36A4">
            <w:r w:rsidRPr="0031456C">
              <w:t>Sept 2019&gt;</w:t>
            </w:r>
          </w:p>
        </w:tc>
        <w:tc>
          <w:tcPr>
            <w:tcW w:w="2977" w:type="dxa"/>
          </w:tcPr>
          <w:p w14:paraId="2D6E3681" w14:textId="77777777" w:rsidR="00F8343D" w:rsidRPr="0031456C" w:rsidRDefault="00F8343D" w:rsidP="005D36A4">
            <w:r w:rsidRPr="0031456C">
              <w:t>KS3 provision evaluated to address areas of weaknesses identified in examiners reports.</w:t>
            </w:r>
          </w:p>
          <w:p w14:paraId="782DB326" w14:textId="77777777" w:rsidR="00F8343D" w:rsidRPr="0031456C" w:rsidRDefault="00F8343D" w:rsidP="005D36A4"/>
          <w:p w14:paraId="0C3EB32B" w14:textId="77777777" w:rsidR="00F8343D" w:rsidRPr="0031456C" w:rsidRDefault="00F8343D" w:rsidP="005D36A4"/>
          <w:p w14:paraId="5C6C1D8F" w14:textId="77777777" w:rsidR="00F8343D" w:rsidRPr="0031456C" w:rsidRDefault="00F8343D" w:rsidP="005D36A4"/>
          <w:p w14:paraId="3AB6E5D8" w14:textId="77777777" w:rsidR="00F8343D" w:rsidRPr="0031456C" w:rsidRDefault="00F8343D" w:rsidP="005D36A4">
            <w:r w:rsidRPr="0031456C">
              <w:t>Increased access for students to level 2 courses.</w:t>
            </w:r>
          </w:p>
          <w:p w14:paraId="159C62B8" w14:textId="77777777" w:rsidR="00F8343D" w:rsidRPr="0031456C" w:rsidRDefault="00F8343D" w:rsidP="005D36A4"/>
          <w:p w14:paraId="2B83D8C1" w14:textId="77777777" w:rsidR="00F8343D" w:rsidRPr="0031456C" w:rsidRDefault="00F8343D" w:rsidP="005D36A4"/>
          <w:p w14:paraId="7C1F2885" w14:textId="77777777" w:rsidR="00F8343D" w:rsidRPr="0031456C" w:rsidRDefault="00F8343D" w:rsidP="005D36A4"/>
          <w:p w14:paraId="5262704D" w14:textId="77777777" w:rsidR="00F8343D" w:rsidRPr="0031456C" w:rsidRDefault="00F8343D" w:rsidP="005D36A4"/>
          <w:p w14:paraId="257B08B9" w14:textId="77777777" w:rsidR="00F8343D" w:rsidRPr="0031456C" w:rsidRDefault="00F8343D" w:rsidP="005D36A4">
            <w:r w:rsidRPr="0031456C">
              <w:t>All groups of students have access to appropriate, individual pathway to achieve academic potential.</w:t>
            </w:r>
          </w:p>
          <w:p w14:paraId="7C0A775F" w14:textId="77777777" w:rsidR="00F8343D" w:rsidRPr="0031456C" w:rsidRDefault="00F8343D" w:rsidP="005D36A4"/>
          <w:p w14:paraId="3892735E" w14:textId="77777777" w:rsidR="00F8343D" w:rsidRPr="0031456C" w:rsidRDefault="00F8343D" w:rsidP="005D36A4"/>
          <w:p w14:paraId="6560C0BA" w14:textId="77777777" w:rsidR="00F8343D" w:rsidRPr="0031456C" w:rsidRDefault="00F8343D" w:rsidP="005D36A4">
            <w:r w:rsidRPr="0031456C">
              <w:t xml:space="preserve">The individual curricula </w:t>
            </w:r>
            <w:proofErr w:type="gramStart"/>
            <w:r w:rsidRPr="0031456C">
              <w:t>is</w:t>
            </w:r>
            <w:proofErr w:type="gramEnd"/>
            <w:r w:rsidRPr="0031456C">
              <w:t xml:space="preserve"> continuously strengthened so that students are provided with opportunities to learn with sufficient depth.</w:t>
            </w:r>
          </w:p>
          <w:p w14:paraId="4BCE88C5" w14:textId="77777777" w:rsidR="00F8343D" w:rsidRPr="0031456C" w:rsidRDefault="00F8343D" w:rsidP="005D36A4"/>
        </w:tc>
        <w:tc>
          <w:tcPr>
            <w:tcW w:w="1756" w:type="dxa"/>
          </w:tcPr>
          <w:p w14:paraId="4D61C84E" w14:textId="77777777" w:rsidR="00F8343D" w:rsidRPr="0031456C" w:rsidRDefault="00F8343D" w:rsidP="005D36A4">
            <w:r w:rsidRPr="0031456C">
              <w:t>Option Courses</w:t>
            </w:r>
            <w:r w:rsidRPr="0031456C">
              <w:br/>
              <w:t>KS4 Outcomes</w:t>
            </w:r>
            <w:r w:rsidRPr="0031456C">
              <w:br/>
              <w:t>Value-Added Data</w:t>
            </w:r>
          </w:p>
          <w:p w14:paraId="3B4E30E7" w14:textId="77777777" w:rsidR="00F8343D" w:rsidRPr="0031456C" w:rsidRDefault="00F8343D" w:rsidP="005D36A4">
            <w:proofErr w:type="spellStart"/>
            <w:r w:rsidRPr="0031456C">
              <w:t>SoL</w:t>
            </w:r>
            <w:proofErr w:type="spellEnd"/>
          </w:p>
        </w:tc>
      </w:tr>
      <w:tr w:rsidR="00F8343D" w:rsidRPr="0031456C" w14:paraId="333B802B" w14:textId="77777777" w:rsidTr="005D36A4">
        <w:tc>
          <w:tcPr>
            <w:tcW w:w="534" w:type="dxa"/>
          </w:tcPr>
          <w:p w14:paraId="1F2B2311" w14:textId="77777777" w:rsidR="00F8343D" w:rsidRPr="0031456C" w:rsidRDefault="00F8343D" w:rsidP="005D36A4">
            <w:r w:rsidRPr="0031456C">
              <w:lastRenderedPageBreak/>
              <w:t>4.2</w:t>
            </w:r>
          </w:p>
        </w:tc>
        <w:tc>
          <w:tcPr>
            <w:tcW w:w="2693" w:type="dxa"/>
          </w:tcPr>
          <w:p w14:paraId="54ED0B08" w14:textId="77777777" w:rsidR="00F8343D" w:rsidRPr="0031456C" w:rsidRDefault="00F8343D" w:rsidP="005D36A4">
            <w:pPr>
              <w:rPr>
                <w:sz w:val="20"/>
              </w:rPr>
            </w:pPr>
            <w:r w:rsidRPr="0031456C">
              <w:rPr>
                <w:sz w:val="20"/>
              </w:rPr>
              <w:t>To develop an assessment model which supports the delivery of the new curriculum (including the four purposes)</w:t>
            </w:r>
          </w:p>
        </w:tc>
        <w:tc>
          <w:tcPr>
            <w:tcW w:w="5245" w:type="dxa"/>
          </w:tcPr>
          <w:p w14:paraId="24CD132A" w14:textId="77777777" w:rsidR="00F8343D" w:rsidRPr="0031456C" w:rsidRDefault="00F8343D" w:rsidP="005D36A4">
            <w:r w:rsidRPr="0031456C">
              <w:t>4.2a Maximise assessment opportunities to robustly measure students’ progress in line with new curriculum/</w:t>
            </w:r>
            <w:proofErr w:type="gramStart"/>
            <w:r w:rsidRPr="0031456C">
              <w:t>specifications, and</w:t>
            </w:r>
            <w:proofErr w:type="gramEnd"/>
            <w:r w:rsidRPr="0031456C">
              <w:t xml:space="preserve"> improve planning for learning.</w:t>
            </w:r>
          </w:p>
          <w:p w14:paraId="6A650341" w14:textId="77777777" w:rsidR="00F8343D" w:rsidRPr="0031456C" w:rsidRDefault="00F8343D" w:rsidP="005D36A4"/>
          <w:p w14:paraId="403ABC04" w14:textId="77777777" w:rsidR="00F8343D" w:rsidRPr="0031456C" w:rsidRDefault="00F8343D" w:rsidP="005D36A4">
            <w:r w:rsidRPr="0031456C">
              <w:t>4.2b Refine use of ILD to target and plan for interventions and measure progress.</w:t>
            </w:r>
          </w:p>
          <w:p w14:paraId="284BB268" w14:textId="77777777" w:rsidR="00F8343D" w:rsidRPr="0031456C" w:rsidRDefault="00F8343D" w:rsidP="005D36A4"/>
          <w:p w14:paraId="7B080829" w14:textId="77777777" w:rsidR="00F8343D" w:rsidRPr="0031456C" w:rsidRDefault="00F8343D" w:rsidP="005D36A4">
            <w:r w:rsidRPr="0031456C">
              <w:t>4.2c Develop curriculum opportunities to directly teach, revisit, refresh and extend knowledge.  Robust assessment opportunities to track gains are planned.</w:t>
            </w:r>
          </w:p>
          <w:p w14:paraId="7E2DF890" w14:textId="77777777" w:rsidR="00F8343D" w:rsidRPr="0031456C" w:rsidRDefault="00F8343D" w:rsidP="005D36A4"/>
          <w:p w14:paraId="44A5AD44" w14:textId="77777777" w:rsidR="00F8343D" w:rsidRPr="0031456C" w:rsidRDefault="00F8343D" w:rsidP="005D36A4">
            <w:r w:rsidRPr="0031456C">
              <w:t>4.2d Develop strategies and assessment opportunities to support recall, application and enquiry in terms of skills and knowledge.</w:t>
            </w:r>
          </w:p>
          <w:p w14:paraId="22F4D469" w14:textId="77777777" w:rsidR="00F8343D" w:rsidRPr="0031456C" w:rsidRDefault="00F8343D" w:rsidP="005D36A4"/>
          <w:p w14:paraId="2585774B" w14:textId="77777777" w:rsidR="00F8343D" w:rsidRPr="0031456C" w:rsidRDefault="00F8343D" w:rsidP="005D36A4">
            <w:r w:rsidRPr="0031456C">
              <w:t>4.2e Refine assessment opportunities for LNF and DCF skills to ensure they allow for progression.  Maximise use of data to plan for learning and interventions.  Continue to collect data and report in learn with statutory requirements.</w:t>
            </w:r>
          </w:p>
          <w:p w14:paraId="0C3E461A" w14:textId="77777777" w:rsidR="00F8343D" w:rsidRPr="0031456C" w:rsidRDefault="00F8343D" w:rsidP="005D36A4"/>
          <w:p w14:paraId="4C13FC5B" w14:textId="77777777" w:rsidR="00F8343D" w:rsidRPr="0031456C" w:rsidRDefault="00F8343D" w:rsidP="005D36A4"/>
        </w:tc>
        <w:tc>
          <w:tcPr>
            <w:tcW w:w="708" w:type="dxa"/>
          </w:tcPr>
          <w:p w14:paraId="35C50FA4" w14:textId="77777777" w:rsidR="00F8343D" w:rsidRPr="0031456C" w:rsidRDefault="00F8343D" w:rsidP="005D36A4">
            <w:r w:rsidRPr="0031456C">
              <w:t>LJC</w:t>
            </w:r>
          </w:p>
          <w:p w14:paraId="63F5E596" w14:textId="77777777" w:rsidR="00F8343D" w:rsidRPr="0031456C" w:rsidRDefault="00F8343D" w:rsidP="005D36A4">
            <w:r w:rsidRPr="0031456C">
              <w:t>JMB</w:t>
            </w:r>
          </w:p>
          <w:p w14:paraId="6B75919E" w14:textId="77777777" w:rsidR="00F8343D" w:rsidRPr="0031456C" w:rsidRDefault="00F8343D" w:rsidP="005D36A4">
            <w:proofErr w:type="spellStart"/>
            <w:r w:rsidRPr="0031456C">
              <w:t>AoLE</w:t>
            </w:r>
            <w:proofErr w:type="spellEnd"/>
            <w:r w:rsidRPr="0031456C">
              <w:t xml:space="preserve"> leads</w:t>
            </w:r>
          </w:p>
          <w:p w14:paraId="18604A58" w14:textId="77777777" w:rsidR="00F8343D" w:rsidRPr="0031456C" w:rsidRDefault="00F8343D" w:rsidP="005D36A4"/>
          <w:p w14:paraId="4110D3D5" w14:textId="77777777" w:rsidR="00F8343D" w:rsidRPr="0031456C" w:rsidRDefault="00F8343D" w:rsidP="005D36A4">
            <w:proofErr w:type="spellStart"/>
            <w:r w:rsidRPr="0031456C">
              <w:t>AoLE</w:t>
            </w:r>
            <w:proofErr w:type="spellEnd"/>
            <w:r w:rsidRPr="0031456C">
              <w:t xml:space="preserve"> leads</w:t>
            </w:r>
          </w:p>
          <w:p w14:paraId="3D9B5F41" w14:textId="77777777" w:rsidR="00F8343D" w:rsidRPr="0031456C" w:rsidRDefault="00F8343D" w:rsidP="005D36A4"/>
          <w:p w14:paraId="0CA22864" w14:textId="77777777" w:rsidR="00F8343D" w:rsidRPr="0031456C" w:rsidRDefault="00F8343D" w:rsidP="005D36A4">
            <w:r w:rsidRPr="0031456C">
              <w:t>JMB</w:t>
            </w:r>
            <w:r w:rsidRPr="0031456C">
              <w:br/>
            </w:r>
            <w:proofErr w:type="spellStart"/>
            <w:r w:rsidRPr="0031456C">
              <w:t>AoLE</w:t>
            </w:r>
            <w:proofErr w:type="spellEnd"/>
          </w:p>
          <w:p w14:paraId="43F44DC2" w14:textId="77777777" w:rsidR="00F8343D" w:rsidRPr="0031456C" w:rsidRDefault="00F8343D" w:rsidP="005D36A4"/>
          <w:p w14:paraId="0E57E59E" w14:textId="77777777" w:rsidR="00F8343D" w:rsidRPr="0031456C" w:rsidRDefault="00F8343D" w:rsidP="005D36A4"/>
          <w:p w14:paraId="5D10A594" w14:textId="77777777" w:rsidR="00F8343D" w:rsidRPr="0031456C" w:rsidRDefault="00F8343D" w:rsidP="005D36A4"/>
          <w:p w14:paraId="62AD0E08" w14:textId="77777777" w:rsidR="00F8343D" w:rsidRPr="0031456C" w:rsidRDefault="00F8343D" w:rsidP="005D36A4">
            <w:r w:rsidRPr="0031456C">
              <w:t>LJC</w:t>
            </w:r>
          </w:p>
          <w:p w14:paraId="24003EFF" w14:textId="77777777" w:rsidR="00F8343D" w:rsidRPr="0031456C" w:rsidRDefault="00F8343D" w:rsidP="005D36A4">
            <w:r w:rsidRPr="0031456C">
              <w:t>JMB</w:t>
            </w:r>
            <w:r w:rsidRPr="0031456C">
              <w:br/>
            </w:r>
            <w:proofErr w:type="spellStart"/>
            <w:r w:rsidRPr="0031456C">
              <w:t>AoLE</w:t>
            </w:r>
            <w:proofErr w:type="spellEnd"/>
          </w:p>
          <w:p w14:paraId="387D7A4E" w14:textId="77777777" w:rsidR="00F8343D" w:rsidRPr="0031456C" w:rsidRDefault="00F8343D" w:rsidP="005D36A4"/>
          <w:p w14:paraId="40C9C89E" w14:textId="77777777" w:rsidR="00F8343D" w:rsidRPr="0031456C" w:rsidRDefault="00F8343D" w:rsidP="005D36A4"/>
          <w:p w14:paraId="18223DC7" w14:textId="77777777" w:rsidR="00F8343D" w:rsidRPr="0031456C" w:rsidRDefault="00F8343D" w:rsidP="005D36A4"/>
          <w:p w14:paraId="74A8AFBD" w14:textId="77777777" w:rsidR="00F8343D" w:rsidRPr="0031456C" w:rsidRDefault="00F8343D" w:rsidP="005D36A4">
            <w:r w:rsidRPr="0031456C">
              <w:t>LJC</w:t>
            </w:r>
            <w:r w:rsidRPr="0031456C">
              <w:br/>
              <w:t>Skills Centre</w:t>
            </w:r>
            <w:r w:rsidRPr="0031456C">
              <w:br/>
            </w:r>
            <w:proofErr w:type="spellStart"/>
            <w:r w:rsidRPr="0031456C">
              <w:t>AoLE</w:t>
            </w:r>
            <w:proofErr w:type="spellEnd"/>
          </w:p>
        </w:tc>
        <w:tc>
          <w:tcPr>
            <w:tcW w:w="1701" w:type="dxa"/>
          </w:tcPr>
          <w:p w14:paraId="066AEB90" w14:textId="77777777" w:rsidR="00F8343D" w:rsidRPr="0031456C" w:rsidRDefault="00F8343D" w:rsidP="005D36A4">
            <w:r w:rsidRPr="0031456C">
              <w:t>Sept 2019&gt;</w:t>
            </w:r>
          </w:p>
          <w:p w14:paraId="4EDB9734" w14:textId="77777777" w:rsidR="00F8343D" w:rsidRPr="0031456C" w:rsidRDefault="00F8343D" w:rsidP="005D36A4"/>
          <w:p w14:paraId="59447FF4" w14:textId="77777777" w:rsidR="00F8343D" w:rsidRPr="0031456C" w:rsidRDefault="00F8343D" w:rsidP="005D36A4"/>
          <w:p w14:paraId="33ED9A38" w14:textId="77777777" w:rsidR="00F8343D" w:rsidRPr="0031456C" w:rsidRDefault="00F8343D" w:rsidP="005D36A4"/>
          <w:p w14:paraId="3D42235F" w14:textId="77777777" w:rsidR="00F8343D" w:rsidRPr="0031456C" w:rsidRDefault="00F8343D" w:rsidP="005D36A4"/>
          <w:p w14:paraId="2D53C2DD" w14:textId="77777777" w:rsidR="00F8343D" w:rsidRPr="0031456C" w:rsidRDefault="00F8343D" w:rsidP="005D36A4">
            <w:r w:rsidRPr="0031456C">
              <w:t>Sept 2019&gt;</w:t>
            </w:r>
          </w:p>
          <w:p w14:paraId="0167597A" w14:textId="77777777" w:rsidR="00F8343D" w:rsidRPr="0031456C" w:rsidRDefault="00F8343D" w:rsidP="005D36A4"/>
          <w:p w14:paraId="74E051D8" w14:textId="77777777" w:rsidR="00F8343D" w:rsidRPr="0031456C" w:rsidRDefault="00F8343D" w:rsidP="005D36A4"/>
          <w:p w14:paraId="5CB0B1F8" w14:textId="77777777" w:rsidR="00F8343D" w:rsidRPr="0031456C" w:rsidRDefault="00F8343D" w:rsidP="005D36A4">
            <w:r w:rsidRPr="0031456C">
              <w:t>Sept 2019&gt;</w:t>
            </w:r>
          </w:p>
          <w:p w14:paraId="01A86F0F" w14:textId="77777777" w:rsidR="00F8343D" w:rsidRPr="0031456C" w:rsidRDefault="00F8343D" w:rsidP="005D36A4"/>
          <w:p w14:paraId="35B93E82" w14:textId="77777777" w:rsidR="00F8343D" w:rsidRPr="0031456C" w:rsidRDefault="00F8343D" w:rsidP="005D36A4"/>
          <w:p w14:paraId="1E9FD394" w14:textId="77777777" w:rsidR="00F8343D" w:rsidRPr="0031456C" w:rsidRDefault="00F8343D" w:rsidP="005D36A4"/>
          <w:p w14:paraId="7484853E" w14:textId="77777777" w:rsidR="00F8343D" w:rsidRPr="0031456C" w:rsidRDefault="00F8343D" w:rsidP="005D36A4">
            <w:r w:rsidRPr="0031456C">
              <w:t>Sept 2019&gt;</w:t>
            </w:r>
          </w:p>
          <w:p w14:paraId="1AF8895F" w14:textId="77777777" w:rsidR="00F8343D" w:rsidRPr="0031456C" w:rsidRDefault="00F8343D" w:rsidP="005D36A4"/>
          <w:p w14:paraId="4BBAC014" w14:textId="77777777" w:rsidR="00F8343D" w:rsidRPr="0031456C" w:rsidRDefault="00F8343D" w:rsidP="005D36A4"/>
          <w:p w14:paraId="56678C71" w14:textId="77777777" w:rsidR="00F8343D" w:rsidRPr="0031456C" w:rsidRDefault="00F8343D" w:rsidP="005D36A4">
            <w:r w:rsidRPr="0031456C">
              <w:t>Sept 2019&gt;</w:t>
            </w:r>
          </w:p>
        </w:tc>
        <w:tc>
          <w:tcPr>
            <w:tcW w:w="2977" w:type="dxa"/>
          </w:tcPr>
          <w:p w14:paraId="5D83A856" w14:textId="77777777" w:rsidR="00F8343D" w:rsidRPr="0031456C" w:rsidRDefault="00F8343D" w:rsidP="005D36A4">
            <w:r w:rsidRPr="0031456C">
              <w:t>Assessment models developed to reflect the achievement outcomes.</w:t>
            </w:r>
          </w:p>
          <w:p w14:paraId="1EDDCA8E" w14:textId="77777777" w:rsidR="00F8343D" w:rsidRPr="0031456C" w:rsidRDefault="00F8343D" w:rsidP="005D36A4"/>
          <w:p w14:paraId="3DB05EDC" w14:textId="77777777" w:rsidR="00F8343D" w:rsidRPr="0031456C" w:rsidRDefault="00F8343D" w:rsidP="005D36A4"/>
          <w:p w14:paraId="3233FD62" w14:textId="77777777" w:rsidR="00F8343D" w:rsidRPr="0031456C" w:rsidRDefault="00F8343D" w:rsidP="005D36A4"/>
          <w:p w14:paraId="0F8C5BD1" w14:textId="77777777" w:rsidR="00F8343D" w:rsidRPr="0031456C" w:rsidRDefault="00F8343D" w:rsidP="005D36A4"/>
          <w:p w14:paraId="16AB11C8" w14:textId="77777777" w:rsidR="00F8343D" w:rsidRPr="0031456C" w:rsidRDefault="00F8343D" w:rsidP="005D36A4">
            <w:r w:rsidRPr="0031456C">
              <w:t>Appropriate assessment of knowledge acquisition and skills development</w:t>
            </w:r>
          </w:p>
          <w:p w14:paraId="3BD5E99E" w14:textId="77777777" w:rsidR="00F8343D" w:rsidRPr="0031456C" w:rsidRDefault="00F8343D" w:rsidP="005D36A4"/>
          <w:p w14:paraId="18702293" w14:textId="77777777" w:rsidR="00F8343D" w:rsidRPr="0031456C" w:rsidRDefault="00F8343D" w:rsidP="005D36A4"/>
          <w:p w14:paraId="20EB2284" w14:textId="77777777" w:rsidR="00F8343D" w:rsidRPr="0031456C" w:rsidRDefault="00F8343D" w:rsidP="005D36A4"/>
          <w:p w14:paraId="7797F5DF" w14:textId="77777777" w:rsidR="00F8343D" w:rsidRPr="0031456C" w:rsidRDefault="00F8343D" w:rsidP="005D36A4"/>
          <w:p w14:paraId="1BC056A3" w14:textId="77777777" w:rsidR="00F8343D" w:rsidRPr="0031456C" w:rsidRDefault="00F8343D" w:rsidP="005D36A4"/>
          <w:p w14:paraId="3CC870F9" w14:textId="77777777" w:rsidR="00F8343D" w:rsidRPr="0031456C" w:rsidRDefault="00F8343D" w:rsidP="005D36A4">
            <w:r w:rsidRPr="0031456C">
              <w:t xml:space="preserve">Appropriate </w:t>
            </w:r>
            <w:proofErr w:type="spellStart"/>
            <w:r w:rsidRPr="0031456C">
              <w:t>SoL</w:t>
            </w:r>
            <w:proofErr w:type="spellEnd"/>
            <w:r w:rsidRPr="0031456C">
              <w:t xml:space="preserve"> and tasks support assessment of LNF and DCF skills.</w:t>
            </w:r>
          </w:p>
        </w:tc>
        <w:tc>
          <w:tcPr>
            <w:tcW w:w="1756" w:type="dxa"/>
          </w:tcPr>
          <w:p w14:paraId="70A2DE6A" w14:textId="77777777" w:rsidR="00F8343D" w:rsidRPr="0031456C" w:rsidRDefault="00F8343D" w:rsidP="005D36A4">
            <w:r w:rsidRPr="0031456C">
              <w:t>Assessment Map</w:t>
            </w:r>
          </w:p>
        </w:tc>
      </w:tr>
      <w:tr w:rsidR="00F8343D" w:rsidRPr="0031456C" w14:paraId="5D0FEEA7" w14:textId="77777777" w:rsidTr="005D36A4">
        <w:tc>
          <w:tcPr>
            <w:tcW w:w="534" w:type="dxa"/>
          </w:tcPr>
          <w:p w14:paraId="0CB0CE9C" w14:textId="77777777" w:rsidR="00F8343D" w:rsidRPr="0031456C" w:rsidRDefault="00F8343D" w:rsidP="005D36A4">
            <w:r w:rsidRPr="0031456C">
              <w:t>4.3</w:t>
            </w:r>
          </w:p>
        </w:tc>
        <w:tc>
          <w:tcPr>
            <w:tcW w:w="2693" w:type="dxa"/>
          </w:tcPr>
          <w:p w14:paraId="75F2FA1B" w14:textId="77777777" w:rsidR="00F8343D" w:rsidRPr="0031456C" w:rsidRDefault="00F8343D" w:rsidP="005D36A4">
            <w:pPr>
              <w:rPr>
                <w:sz w:val="20"/>
              </w:rPr>
            </w:pPr>
            <w:proofErr w:type="spellStart"/>
            <w:r w:rsidRPr="0031456C">
              <w:rPr>
                <w:sz w:val="20"/>
              </w:rPr>
              <w:t>AoLE</w:t>
            </w:r>
            <w:proofErr w:type="spellEnd"/>
            <w:r w:rsidRPr="0031456C">
              <w:rPr>
                <w:sz w:val="20"/>
              </w:rPr>
              <w:t xml:space="preserve"> leads to coordinate an area specific approach to preparing for Curriculum 2022.</w:t>
            </w:r>
          </w:p>
        </w:tc>
        <w:tc>
          <w:tcPr>
            <w:tcW w:w="5245" w:type="dxa"/>
          </w:tcPr>
          <w:p w14:paraId="0571C9EF" w14:textId="77777777" w:rsidR="00F8343D" w:rsidRPr="0031456C" w:rsidRDefault="00F8343D" w:rsidP="005D36A4">
            <w:r w:rsidRPr="0031456C">
              <w:t xml:space="preserve">4.3a Disseminate national curriculum changes to </w:t>
            </w:r>
            <w:proofErr w:type="spellStart"/>
            <w:r w:rsidRPr="0031456C">
              <w:t>AoLE</w:t>
            </w:r>
            <w:proofErr w:type="spellEnd"/>
            <w:r w:rsidRPr="0031456C">
              <w:t xml:space="preserve"> leads and ensure these are cascaded to all members of staff.</w:t>
            </w:r>
          </w:p>
          <w:p w14:paraId="795C8D7E" w14:textId="77777777" w:rsidR="00F8343D" w:rsidRPr="0031456C" w:rsidRDefault="00F8343D" w:rsidP="005D36A4"/>
          <w:p w14:paraId="6EAD1966" w14:textId="77777777" w:rsidR="00F8343D" w:rsidRPr="0031456C" w:rsidRDefault="00F8343D" w:rsidP="005D36A4">
            <w:r w:rsidRPr="0031456C">
              <w:t xml:space="preserve">4.3b </w:t>
            </w:r>
            <w:proofErr w:type="spellStart"/>
            <w:r w:rsidRPr="0031456C">
              <w:t>AoLE</w:t>
            </w:r>
            <w:proofErr w:type="spellEnd"/>
            <w:r w:rsidRPr="0031456C">
              <w:t xml:space="preserve"> leads develop, trial and evaluate innovative approaches in preparation for Curriculum 2022.</w:t>
            </w:r>
          </w:p>
          <w:p w14:paraId="01B45D5D" w14:textId="77777777" w:rsidR="00F8343D" w:rsidRPr="0031456C" w:rsidRDefault="00F8343D" w:rsidP="005D36A4"/>
          <w:p w14:paraId="7F6E5D46" w14:textId="77777777" w:rsidR="00F8343D" w:rsidRPr="0031456C" w:rsidRDefault="00F8343D" w:rsidP="005D36A4">
            <w:r w:rsidRPr="0031456C">
              <w:t>4.3c Curriculum planning provides students and staff with the ability to understand the language of the four purposes and how they are being developed.</w:t>
            </w:r>
          </w:p>
        </w:tc>
        <w:tc>
          <w:tcPr>
            <w:tcW w:w="708" w:type="dxa"/>
          </w:tcPr>
          <w:p w14:paraId="47FD31E1" w14:textId="77777777" w:rsidR="00F8343D" w:rsidRPr="0031456C" w:rsidRDefault="00F8343D" w:rsidP="005D36A4">
            <w:r w:rsidRPr="0031456C">
              <w:t>LJC</w:t>
            </w:r>
          </w:p>
          <w:p w14:paraId="576F616C" w14:textId="77777777" w:rsidR="00F8343D" w:rsidRPr="0031456C" w:rsidRDefault="00F8343D" w:rsidP="005D36A4"/>
          <w:p w14:paraId="66F96085" w14:textId="77777777" w:rsidR="00F8343D" w:rsidRPr="0031456C" w:rsidRDefault="00F8343D" w:rsidP="005D36A4"/>
          <w:p w14:paraId="07F8CAED" w14:textId="77777777" w:rsidR="00F8343D" w:rsidRPr="0031456C" w:rsidRDefault="00F8343D" w:rsidP="005D36A4"/>
          <w:p w14:paraId="6E8D9C32" w14:textId="77777777" w:rsidR="00F8343D" w:rsidRPr="0031456C" w:rsidRDefault="00F8343D" w:rsidP="005D36A4">
            <w:proofErr w:type="spellStart"/>
            <w:r w:rsidRPr="0031456C">
              <w:t>AoLE</w:t>
            </w:r>
            <w:proofErr w:type="spellEnd"/>
          </w:p>
          <w:p w14:paraId="49AE098C" w14:textId="77777777" w:rsidR="00F8343D" w:rsidRPr="0031456C" w:rsidRDefault="00F8343D" w:rsidP="005D36A4"/>
          <w:p w14:paraId="34B1228A" w14:textId="77777777" w:rsidR="00F8343D" w:rsidRPr="0031456C" w:rsidRDefault="00F8343D" w:rsidP="005D36A4"/>
          <w:p w14:paraId="0A86EA71" w14:textId="77777777" w:rsidR="00F8343D" w:rsidRPr="0031456C" w:rsidRDefault="00F8343D" w:rsidP="005D36A4"/>
          <w:p w14:paraId="74DCB083" w14:textId="77777777" w:rsidR="00F8343D" w:rsidRPr="0031456C" w:rsidRDefault="00F8343D" w:rsidP="005D36A4">
            <w:proofErr w:type="spellStart"/>
            <w:r w:rsidRPr="0031456C">
              <w:t>AoLE</w:t>
            </w:r>
            <w:proofErr w:type="spellEnd"/>
          </w:p>
        </w:tc>
        <w:tc>
          <w:tcPr>
            <w:tcW w:w="1701" w:type="dxa"/>
          </w:tcPr>
          <w:p w14:paraId="516C8C06" w14:textId="77777777" w:rsidR="00F8343D" w:rsidRPr="0031456C" w:rsidRDefault="00F8343D" w:rsidP="005D36A4">
            <w:r w:rsidRPr="0031456C">
              <w:t>Sept 2019 – June 2020</w:t>
            </w:r>
          </w:p>
          <w:p w14:paraId="4C449487" w14:textId="77777777" w:rsidR="00F8343D" w:rsidRPr="0031456C" w:rsidRDefault="00F8343D" w:rsidP="005D36A4"/>
          <w:p w14:paraId="7E02CA6B" w14:textId="77777777" w:rsidR="00F8343D" w:rsidRPr="0031456C" w:rsidRDefault="00F8343D" w:rsidP="005D36A4"/>
          <w:p w14:paraId="4C1C60BC" w14:textId="77777777" w:rsidR="00F8343D" w:rsidRPr="0031456C" w:rsidRDefault="00F8343D" w:rsidP="005D36A4">
            <w:r w:rsidRPr="0031456C">
              <w:t>Sept 2019 – June 2020</w:t>
            </w:r>
          </w:p>
          <w:p w14:paraId="77B7DB7E" w14:textId="77777777" w:rsidR="00F8343D" w:rsidRPr="0031456C" w:rsidRDefault="00F8343D" w:rsidP="005D36A4"/>
          <w:p w14:paraId="636C70C0" w14:textId="77777777" w:rsidR="00F8343D" w:rsidRPr="0031456C" w:rsidRDefault="00F8343D" w:rsidP="005D36A4"/>
          <w:p w14:paraId="522E58E1" w14:textId="77777777" w:rsidR="00F8343D" w:rsidRPr="0031456C" w:rsidRDefault="00F8343D" w:rsidP="005D36A4">
            <w:r w:rsidRPr="0031456C">
              <w:t>Sept 2019 – June 2020</w:t>
            </w:r>
          </w:p>
        </w:tc>
        <w:tc>
          <w:tcPr>
            <w:tcW w:w="2977" w:type="dxa"/>
          </w:tcPr>
          <w:p w14:paraId="5714957D" w14:textId="77777777" w:rsidR="00F8343D" w:rsidRPr="0031456C" w:rsidRDefault="00F8343D" w:rsidP="005D36A4">
            <w:r w:rsidRPr="0031456C">
              <w:t xml:space="preserve">Connections are made within and across </w:t>
            </w:r>
            <w:proofErr w:type="spellStart"/>
            <w:r w:rsidRPr="0031456C">
              <w:t>AoLEs</w:t>
            </w:r>
            <w:proofErr w:type="spellEnd"/>
          </w:p>
          <w:p w14:paraId="4BB7CFE0" w14:textId="77777777" w:rsidR="00F8343D" w:rsidRPr="0031456C" w:rsidRDefault="00F8343D" w:rsidP="005D36A4"/>
          <w:p w14:paraId="65AE9AB1" w14:textId="77777777" w:rsidR="00F8343D" w:rsidRPr="0031456C" w:rsidRDefault="00F8343D" w:rsidP="005D36A4">
            <w:proofErr w:type="spellStart"/>
            <w:r w:rsidRPr="0031456C">
              <w:t>AoLE</w:t>
            </w:r>
            <w:proofErr w:type="spellEnd"/>
            <w:r w:rsidRPr="0031456C">
              <w:t xml:space="preserve"> provision demonstrates clear approach to preparing for Curriculum 2022.</w:t>
            </w:r>
          </w:p>
          <w:p w14:paraId="76715BBA" w14:textId="77777777" w:rsidR="00F8343D" w:rsidRPr="0031456C" w:rsidRDefault="00F8343D" w:rsidP="005D36A4"/>
          <w:p w14:paraId="75D8F031" w14:textId="77777777" w:rsidR="00F8343D" w:rsidRPr="0031456C" w:rsidRDefault="00F8343D" w:rsidP="005D36A4">
            <w:r w:rsidRPr="0031456C">
              <w:t xml:space="preserve">New </w:t>
            </w:r>
            <w:proofErr w:type="spellStart"/>
            <w:r w:rsidRPr="0031456C">
              <w:t>SoL</w:t>
            </w:r>
            <w:proofErr w:type="spellEnd"/>
            <w:r w:rsidRPr="0031456C">
              <w:t xml:space="preserve"> enables students to apply their knowledge and skills in realising the four purposes.</w:t>
            </w:r>
          </w:p>
        </w:tc>
        <w:tc>
          <w:tcPr>
            <w:tcW w:w="1756" w:type="dxa"/>
          </w:tcPr>
          <w:p w14:paraId="1E83914C" w14:textId="77777777" w:rsidR="00F8343D" w:rsidRPr="0031456C" w:rsidRDefault="00F8343D" w:rsidP="005D36A4">
            <w:r w:rsidRPr="0031456C">
              <w:t>SOL</w:t>
            </w:r>
          </w:p>
          <w:p w14:paraId="3869D013" w14:textId="77777777" w:rsidR="00F8343D" w:rsidRPr="0031456C" w:rsidRDefault="00F8343D" w:rsidP="005D36A4">
            <w:r w:rsidRPr="0031456C">
              <w:t>PPR</w:t>
            </w:r>
          </w:p>
          <w:p w14:paraId="4E603CF9" w14:textId="77777777" w:rsidR="00F8343D" w:rsidRPr="0031456C" w:rsidRDefault="00F8343D" w:rsidP="005D36A4">
            <w:r w:rsidRPr="0031456C">
              <w:t>Student Voice</w:t>
            </w:r>
          </w:p>
        </w:tc>
      </w:tr>
      <w:tr w:rsidR="00F8343D" w:rsidRPr="0031456C" w14:paraId="088CBBD7" w14:textId="77777777" w:rsidTr="005D36A4">
        <w:tc>
          <w:tcPr>
            <w:tcW w:w="534" w:type="dxa"/>
          </w:tcPr>
          <w:p w14:paraId="47436079" w14:textId="77777777" w:rsidR="00F8343D" w:rsidRPr="0031456C" w:rsidRDefault="00F8343D" w:rsidP="005D36A4">
            <w:r w:rsidRPr="0031456C">
              <w:t>4.4</w:t>
            </w:r>
          </w:p>
        </w:tc>
        <w:tc>
          <w:tcPr>
            <w:tcW w:w="2693" w:type="dxa"/>
          </w:tcPr>
          <w:p w14:paraId="7ED8D9B2" w14:textId="77777777" w:rsidR="00F8343D" w:rsidRPr="0031456C" w:rsidRDefault="00F8343D" w:rsidP="005D36A4">
            <w:pPr>
              <w:rPr>
                <w:sz w:val="20"/>
              </w:rPr>
            </w:pPr>
            <w:r w:rsidRPr="0031456C">
              <w:rPr>
                <w:sz w:val="20"/>
              </w:rPr>
              <w:t xml:space="preserve">To embed the 5 aims of the </w:t>
            </w:r>
            <w:proofErr w:type="spellStart"/>
            <w:r w:rsidRPr="0031456C">
              <w:rPr>
                <w:sz w:val="20"/>
              </w:rPr>
              <w:t>Siarter</w:t>
            </w:r>
            <w:proofErr w:type="spellEnd"/>
            <w:r w:rsidRPr="0031456C">
              <w:rPr>
                <w:sz w:val="20"/>
              </w:rPr>
              <w:t xml:space="preserve"> </w:t>
            </w:r>
            <w:proofErr w:type="spellStart"/>
            <w:r w:rsidRPr="0031456C">
              <w:rPr>
                <w:sz w:val="20"/>
              </w:rPr>
              <w:t>Iaith</w:t>
            </w:r>
            <w:proofErr w:type="spellEnd"/>
            <w:r w:rsidRPr="0031456C">
              <w:rPr>
                <w:sz w:val="20"/>
              </w:rPr>
              <w:t xml:space="preserve"> across the school.</w:t>
            </w:r>
          </w:p>
        </w:tc>
        <w:tc>
          <w:tcPr>
            <w:tcW w:w="5245" w:type="dxa"/>
          </w:tcPr>
          <w:p w14:paraId="60247667" w14:textId="77777777" w:rsidR="00F8343D" w:rsidRPr="0031456C" w:rsidRDefault="00F8343D" w:rsidP="005D36A4">
            <w:r w:rsidRPr="0031456C">
              <w:t xml:space="preserve">4.4a. Expand the role of the </w:t>
            </w:r>
            <w:proofErr w:type="spellStart"/>
            <w:r w:rsidRPr="0031456C">
              <w:t>Criw</w:t>
            </w:r>
            <w:proofErr w:type="spellEnd"/>
            <w:r w:rsidRPr="0031456C">
              <w:t xml:space="preserve"> Cymraeg in promoting a Welsh ethos across the school.</w:t>
            </w:r>
          </w:p>
          <w:p w14:paraId="71DF2741" w14:textId="77777777" w:rsidR="00F8343D" w:rsidRPr="0031456C" w:rsidRDefault="00F8343D" w:rsidP="005D36A4">
            <w:r w:rsidRPr="0031456C">
              <w:lastRenderedPageBreak/>
              <w:t>4.4b. To facilitate opportunities for staff to promote the use of Welsh language across the school.</w:t>
            </w:r>
          </w:p>
          <w:p w14:paraId="18F1E0A7" w14:textId="77777777" w:rsidR="00F8343D" w:rsidRPr="0031456C" w:rsidRDefault="00F8343D" w:rsidP="005D36A4">
            <w:r w:rsidRPr="0031456C">
              <w:t xml:space="preserve">4.4c.  To improve provisions for Welsh enrichment </w:t>
            </w:r>
            <w:proofErr w:type="gramStart"/>
            <w:r w:rsidRPr="0031456C">
              <w:t>activities..</w:t>
            </w:r>
            <w:proofErr w:type="gramEnd"/>
          </w:p>
          <w:p w14:paraId="124419D9" w14:textId="77777777" w:rsidR="00F8343D" w:rsidRPr="0031456C" w:rsidRDefault="00F8343D" w:rsidP="005D36A4">
            <w:r w:rsidRPr="0031456C">
              <w:t>4.4d. To establish wider partnerships to strengthen Welsh provision.</w:t>
            </w:r>
          </w:p>
          <w:p w14:paraId="59A04FA1" w14:textId="77777777" w:rsidR="00F8343D" w:rsidRPr="0031456C" w:rsidRDefault="00F8343D" w:rsidP="005D36A4">
            <w:r w:rsidRPr="0031456C">
              <w:t xml:space="preserve">4.4e. To review Welsh provision in all </w:t>
            </w:r>
            <w:proofErr w:type="spellStart"/>
            <w:r w:rsidRPr="0031456C">
              <w:t>AoLEs</w:t>
            </w:r>
            <w:proofErr w:type="spellEnd"/>
            <w:r w:rsidRPr="0031456C">
              <w:t xml:space="preserve"> across the curriculum.</w:t>
            </w:r>
          </w:p>
        </w:tc>
        <w:tc>
          <w:tcPr>
            <w:tcW w:w="708" w:type="dxa"/>
          </w:tcPr>
          <w:p w14:paraId="761BBD5C" w14:textId="77777777" w:rsidR="00F8343D" w:rsidRPr="0031456C" w:rsidRDefault="00F8343D" w:rsidP="005D36A4">
            <w:r w:rsidRPr="0031456C">
              <w:lastRenderedPageBreak/>
              <w:t>SEJ</w:t>
            </w:r>
            <w:r w:rsidRPr="0031456C">
              <w:br/>
            </w:r>
            <w:r w:rsidRPr="0031456C">
              <w:br/>
              <w:t>MEJ</w:t>
            </w:r>
            <w:r w:rsidRPr="0031456C">
              <w:br/>
            </w:r>
            <w:r w:rsidRPr="0031456C">
              <w:lastRenderedPageBreak/>
              <w:br/>
              <w:t>SEJ</w:t>
            </w:r>
          </w:p>
          <w:p w14:paraId="213C6584" w14:textId="77777777" w:rsidR="00F8343D" w:rsidRPr="0031456C" w:rsidRDefault="00F8343D" w:rsidP="005D36A4">
            <w:r w:rsidRPr="0031456C">
              <w:t>MEJ</w:t>
            </w:r>
          </w:p>
        </w:tc>
        <w:tc>
          <w:tcPr>
            <w:tcW w:w="1701" w:type="dxa"/>
          </w:tcPr>
          <w:p w14:paraId="250F2C6E" w14:textId="77777777" w:rsidR="00F8343D" w:rsidRPr="0031456C" w:rsidRDefault="00F8343D" w:rsidP="005D36A4">
            <w:r w:rsidRPr="0031456C">
              <w:lastRenderedPageBreak/>
              <w:t>Sept 2019</w:t>
            </w:r>
          </w:p>
          <w:p w14:paraId="522849A2" w14:textId="77777777" w:rsidR="00F8343D" w:rsidRPr="0031456C" w:rsidRDefault="00F8343D" w:rsidP="005D36A4"/>
          <w:p w14:paraId="6E9DA53D" w14:textId="77777777" w:rsidR="00F8343D" w:rsidRPr="0031456C" w:rsidRDefault="00F8343D" w:rsidP="005D36A4">
            <w:r w:rsidRPr="0031456C">
              <w:lastRenderedPageBreak/>
              <w:t>Sept 2019 – Dec 2019</w:t>
            </w:r>
          </w:p>
          <w:p w14:paraId="30D909C0" w14:textId="77777777" w:rsidR="00F8343D" w:rsidRPr="0031456C" w:rsidRDefault="00F8343D" w:rsidP="005D36A4"/>
          <w:p w14:paraId="1157D681" w14:textId="77777777" w:rsidR="00F8343D" w:rsidRPr="0031456C" w:rsidRDefault="00F8343D" w:rsidP="005D36A4">
            <w:r w:rsidRPr="0031456C">
              <w:t>June 2020</w:t>
            </w:r>
          </w:p>
          <w:p w14:paraId="71CCDED6" w14:textId="77777777" w:rsidR="00F8343D" w:rsidRPr="0031456C" w:rsidRDefault="00F8343D" w:rsidP="005D36A4">
            <w:r w:rsidRPr="0031456C">
              <w:t>Sept 2019-June 2020</w:t>
            </w:r>
          </w:p>
        </w:tc>
        <w:tc>
          <w:tcPr>
            <w:tcW w:w="2977" w:type="dxa"/>
          </w:tcPr>
          <w:p w14:paraId="5B8DBEFD" w14:textId="77777777" w:rsidR="00F8343D" w:rsidRPr="0031456C" w:rsidRDefault="00F8343D" w:rsidP="005D36A4">
            <w:r w:rsidRPr="0031456C">
              <w:lastRenderedPageBreak/>
              <w:t xml:space="preserve">Increase in the number of students using Welsh across </w:t>
            </w:r>
            <w:r w:rsidRPr="0031456C">
              <w:lastRenderedPageBreak/>
              <w:t>the school outside of Welsh lessons</w:t>
            </w:r>
          </w:p>
          <w:p w14:paraId="67E4C481" w14:textId="77777777" w:rsidR="00F8343D" w:rsidRPr="0031456C" w:rsidRDefault="00F8343D" w:rsidP="005D36A4"/>
          <w:p w14:paraId="4E536579" w14:textId="77777777" w:rsidR="00F8343D" w:rsidRPr="0031456C" w:rsidRDefault="00F8343D" w:rsidP="005D36A4">
            <w:r w:rsidRPr="0031456C">
              <w:t xml:space="preserve">To achieve the Bronze award. </w:t>
            </w:r>
          </w:p>
          <w:p w14:paraId="7068C046" w14:textId="77777777" w:rsidR="00F8343D" w:rsidRPr="0031456C" w:rsidRDefault="00F8343D" w:rsidP="005D36A4"/>
          <w:p w14:paraId="7DA53E27" w14:textId="77777777" w:rsidR="00F8343D" w:rsidRPr="0031456C" w:rsidRDefault="00F8343D" w:rsidP="005D36A4">
            <w:r w:rsidRPr="0031456C">
              <w:t>Clear evidence of the development of a Welsh ethos across the school.</w:t>
            </w:r>
          </w:p>
          <w:p w14:paraId="474E60C5" w14:textId="77777777" w:rsidR="00F8343D" w:rsidRPr="0031456C" w:rsidRDefault="00F8343D" w:rsidP="005D36A4"/>
          <w:p w14:paraId="24E3301F" w14:textId="77777777" w:rsidR="00F8343D" w:rsidRPr="0031456C" w:rsidRDefault="00F8343D" w:rsidP="005D36A4">
            <w:r w:rsidRPr="0031456C">
              <w:t xml:space="preserve">Nearly all students sit GCSE Welsh </w:t>
            </w:r>
          </w:p>
        </w:tc>
        <w:tc>
          <w:tcPr>
            <w:tcW w:w="1756" w:type="dxa"/>
          </w:tcPr>
          <w:p w14:paraId="3AB9E4D6" w14:textId="77777777" w:rsidR="00F8343D" w:rsidRPr="0031456C" w:rsidRDefault="00F8343D" w:rsidP="005D36A4">
            <w:r w:rsidRPr="0031456C">
              <w:lastRenderedPageBreak/>
              <w:t>Displays</w:t>
            </w:r>
            <w:r w:rsidRPr="0031456C">
              <w:br/>
              <w:t>SOF</w:t>
            </w:r>
            <w:r w:rsidRPr="0031456C">
              <w:br/>
              <w:t>Student Voice</w:t>
            </w:r>
          </w:p>
        </w:tc>
      </w:tr>
    </w:tbl>
    <w:p w14:paraId="1A0ECF45" w14:textId="77777777" w:rsidR="00F8343D" w:rsidRPr="0031456C" w:rsidRDefault="00F8343D" w:rsidP="00F8343D"/>
    <w:p w14:paraId="45324B54" w14:textId="77777777" w:rsidR="00F8343D" w:rsidRPr="0031456C" w:rsidRDefault="00F8343D" w:rsidP="00F8343D">
      <w:r w:rsidRPr="0031456C">
        <w:br w:type="page"/>
      </w:r>
    </w:p>
    <w:p w14:paraId="3580B75F" w14:textId="77777777" w:rsidR="00F8343D" w:rsidRPr="0031456C" w:rsidRDefault="00F8343D" w:rsidP="00F8343D">
      <w:pPr>
        <w:rPr>
          <w:u w:val="single"/>
        </w:rPr>
      </w:pPr>
      <w:r w:rsidRPr="0031456C">
        <w:rPr>
          <w:u w:val="single"/>
        </w:rPr>
        <w:lastRenderedPageBreak/>
        <w:t>Additional Plans</w:t>
      </w:r>
    </w:p>
    <w:tbl>
      <w:tblPr>
        <w:tblStyle w:val="TableGrid"/>
        <w:tblpPr w:leftFromText="180" w:rightFromText="180" w:vertAnchor="text" w:horzAnchor="margin" w:tblpY="64"/>
        <w:tblW w:w="0" w:type="auto"/>
        <w:tblLayout w:type="fixed"/>
        <w:tblLook w:val="04A0" w:firstRow="1" w:lastRow="0" w:firstColumn="1" w:lastColumn="0" w:noHBand="0" w:noVBand="1"/>
      </w:tblPr>
      <w:tblGrid>
        <w:gridCol w:w="534"/>
        <w:gridCol w:w="2693"/>
        <w:gridCol w:w="5245"/>
        <w:gridCol w:w="708"/>
        <w:gridCol w:w="1701"/>
        <w:gridCol w:w="2977"/>
        <w:gridCol w:w="1756"/>
      </w:tblGrid>
      <w:tr w:rsidR="00F8343D" w:rsidRPr="0031456C" w14:paraId="0CA7ACA1" w14:textId="77777777" w:rsidTr="005D36A4">
        <w:tc>
          <w:tcPr>
            <w:tcW w:w="15614" w:type="dxa"/>
            <w:gridSpan w:val="7"/>
          </w:tcPr>
          <w:p w14:paraId="260799E5" w14:textId="77777777" w:rsidR="00F8343D" w:rsidRPr="0031456C" w:rsidRDefault="00F8343D" w:rsidP="005D36A4">
            <w:r w:rsidRPr="0031456C">
              <w:t xml:space="preserve">5. </w:t>
            </w:r>
            <w:r w:rsidRPr="0031456C">
              <w:rPr>
                <w:b/>
              </w:rPr>
              <w:t>To prepare for the implementation of the ALNET bill (RAW)</w:t>
            </w:r>
          </w:p>
        </w:tc>
      </w:tr>
      <w:tr w:rsidR="00F8343D" w:rsidRPr="0031456C" w14:paraId="0C49F365" w14:textId="77777777" w:rsidTr="005D36A4">
        <w:tc>
          <w:tcPr>
            <w:tcW w:w="534" w:type="dxa"/>
          </w:tcPr>
          <w:p w14:paraId="17964614" w14:textId="77777777" w:rsidR="00F8343D" w:rsidRPr="0031456C" w:rsidRDefault="00F8343D" w:rsidP="005D36A4"/>
        </w:tc>
        <w:tc>
          <w:tcPr>
            <w:tcW w:w="2693" w:type="dxa"/>
          </w:tcPr>
          <w:p w14:paraId="7B0B1978" w14:textId="77777777" w:rsidR="00F8343D" w:rsidRPr="0031456C" w:rsidRDefault="00F8343D" w:rsidP="005D36A4">
            <w:r w:rsidRPr="0031456C">
              <w:t>Task</w:t>
            </w:r>
          </w:p>
        </w:tc>
        <w:tc>
          <w:tcPr>
            <w:tcW w:w="5245" w:type="dxa"/>
          </w:tcPr>
          <w:p w14:paraId="73DD173D" w14:textId="77777777" w:rsidR="00F8343D" w:rsidRPr="0031456C" w:rsidRDefault="00F8343D" w:rsidP="005D36A4">
            <w:r w:rsidRPr="0031456C">
              <w:t>Actions</w:t>
            </w:r>
          </w:p>
        </w:tc>
        <w:tc>
          <w:tcPr>
            <w:tcW w:w="708" w:type="dxa"/>
          </w:tcPr>
          <w:p w14:paraId="03D168BD" w14:textId="77777777" w:rsidR="00F8343D" w:rsidRPr="0031456C" w:rsidRDefault="00F8343D" w:rsidP="005D36A4">
            <w:r w:rsidRPr="0031456C">
              <w:t>Lead</w:t>
            </w:r>
          </w:p>
        </w:tc>
        <w:tc>
          <w:tcPr>
            <w:tcW w:w="1701" w:type="dxa"/>
          </w:tcPr>
          <w:p w14:paraId="13ABCB97" w14:textId="77777777" w:rsidR="00F8343D" w:rsidRPr="0031456C" w:rsidRDefault="00F8343D" w:rsidP="005D36A4">
            <w:r w:rsidRPr="0031456C">
              <w:t>Timescale and Resources</w:t>
            </w:r>
          </w:p>
        </w:tc>
        <w:tc>
          <w:tcPr>
            <w:tcW w:w="2977" w:type="dxa"/>
          </w:tcPr>
          <w:p w14:paraId="40AE2AC9" w14:textId="77777777" w:rsidR="00F8343D" w:rsidRPr="0031456C" w:rsidRDefault="00F8343D" w:rsidP="005D36A4">
            <w:r w:rsidRPr="0031456C">
              <w:t>Success Criteria/Outcome</w:t>
            </w:r>
          </w:p>
        </w:tc>
        <w:tc>
          <w:tcPr>
            <w:tcW w:w="1756" w:type="dxa"/>
          </w:tcPr>
          <w:p w14:paraId="74AC2D12" w14:textId="77777777" w:rsidR="00F8343D" w:rsidRPr="0031456C" w:rsidRDefault="00F8343D" w:rsidP="005D36A4">
            <w:r w:rsidRPr="0031456C">
              <w:t>Monitoring and Evaluation</w:t>
            </w:r>
          </w:p>
        </w:tc>
      </w:tr>
      <w:tr w:rsidR="00F8343D" w:rsidRPr="0031456C" w14:paraId="40F610B6" w14:textId="77777777" w:rsidTr="005D36A4">
        <w:tc>
          <w:tcPr>
            <w:tcW w:w="534" w:type="dxa"/>
          </w:tcPr>
          <w:p w14:paraId="0C0B13E1" w14:textId="77777777" w:rsidR="00F8343D" w:rsidRPr="0031456C" w:rsidRDefault="00F8343D" w:rsidP="005D36A4">
            <w:r w:rsidRPr="0031456C">
              <w:t>5.1</w:t>
            </w:r>
          </w:p>
        </w:tc>
        <w:tc>
          <w:tcPr>
            <w:tcW w:w="2693" w:type="dxa"/>
          </w:tcPr>
          <w:p w14:paraId="20065C55" w14:textId="77777777" w:rsidR="00F8343D" w:rsidRPr="0031456C" w:rsidRDefault="00F8343D" w:rsidP="005D36A4">
            <w:pPr>
              <w:rPr>
                <w:b/>
                <w:sz w:val="20"/>
              </w:rPr>
            </w:pPr>
            <w:r w:rsidRPr="0031456C">
              <w:rPr>
                <w:b/>
                <w:sz w:val="20"/>
              </w:rPr>
              <w:t>Awareness Raising: Staff and Parents</w:t>
            </w:r>
          </w:p>
          <w:p w14:paraId="2F10E832" w14:textId="77777777" w:rsidR="00F8343D" w:rsidRPr="0031456C" w:rsidRDefault="00F8343D" w:rsidP="005D36A4">
            <w:pPr>
              <w:rPr>
                <w:sz w:val="20"/>
              </w:rPr>
            </w:pPr>
            <w:r w:rsidRPr="0031456C">
              <w:rPr>
                <w:sz w:val="20"/>
              </w:rPr>
              <w:t>Ensure staff and parents are aware of the changes that are coming with the new ALN Code of Practice</w:t>
            </w:r>
          </w:p>
        </w:tc>
        <w:tc>
          <w:tcPr>
            <w:tcW w:w="5245" w:type="dxa"/>
          </w:tcPr>
          <w:p w14:paraId="36A88C4C" w14:textId="77777777" w:rsidR="00F8343D" w:rsidRPr="0031456C" w:rsidRDefault="00F8343D" w:rsidP="005D36A4">
            <w:r w:rsidRPr="0031456C">
              <w:t>5.1a. Whole school training via INSET to inform staff of changes regarding target setting / IEPs / reviews etc</w:t>
            </w:r>
          </w:p>
          <w:p w14:paraId="7B1B1A0B" w14:textId="77777777" w:rsidR="00F8343D" w:rsidRPr="0031456C" w:rsidRDefault="00F8343D" w:rsidP="005D36A4">
            <w:r w:rsidRPr="0031456C">
              <w:t>5.1b. Write to parents / share via INSIGHT to notify of changes to ALN.</w:t>
            </w:r>
          </w:p>
          <w:p w14:paraId="59C3216A" w14:textId="77777777" w:rsidR="00F8343D" w:rsidRPr="0031456C" w:rsidRDefault="00F8343D" w:rsidP="005D36A4">
            <w:r w:rsidRPr="0031456C">
              <w:t>5.1c. During Annual Reviews for pupils with statements, continue to discuss and share information available about the up-coming changes.</w:t>
            </w:r>
          </w:p>
        </w:tc>
        <w:tc>
          <w:tcPr>
            <w:tcW w:w="708" w:type="dxa"/>
          </w:tcPr>
          <w:p w14:paraId="2DE5BE72" w14:textId="77777777" w:rsidR="00F8343D" w:rsidRPr="0031456C" w:rsidRDefault="00F8343D" w:rsidP="005D36A4">
            <w:r w:rsidRPr="0031456C">
              <w:t>RAW</w:t>
            </w:r>
          </w:p>
          <w:p w14:paraId="61C7D435" w14:textId="77777777" w:rsidR="00F8343D" w:rsidRPr="0031456C" w:rsidRDefault="00F8343D" w:rsidP="005D36A4"/>
          <w:p w14:paraId="4A24E951" w14:textId="77777777" w:rsidR="00F8343D" w:rsidRPr="0031456C" w:rsidRDefault="00F8343D" w:rsidP="005D36A4">
            <w:r w:rsidRPr="0031456C">
              <w:t>RAW/YB</w:t>
            </w:r>
          </w:p>
          <w:p w14:paraId="0517B021" w14:textId="77777777" w:rsidR="00F8343D" w:rsidRPr="0031456C" w:rsidRDefault="00F8343D" w:rsidP="005D36A4"/>
          <w:p w14:paraId="78CCA472" w14:textId="77777777" w:rsidR="00F8343D" w:rsidRPr="0031456C" w:rsidRDefault="00F8343D" w:rsidP="005D36A4">
            <w:r w:rsidRPr="0031456C">
              <w:t>RAW</w:t>
            </w:r>
          </w:p>
        </w:tc>
        <w:tc>
          <w:tcPr>
            <w:tcW w:w="1701" w:type="dxa"/>
          </w:tcPr>
          <w:p w14:paraId="5DCDAE09" w14:textId="77777777" w:rsidR="00F8343D" w:rsidRPr="0031456C" w:rsidRDefault="00F8343D" w:rsidP="005D36A4">
            <w:r w:rsidRPr="0031456C">
              <w:t>Sept 2019</w:t>
            </w:r>
            <w:r w:rsidRPr="0031456C">
              <w:br/>
              <w:t xml:space="preserve">INSET and Ongoing training </w:t>
            </w:r>
          </w:p>
          <w:p w14:paraId="369A7C97" w14:textId="77777777" w:rsidR="00F8343D" w:rsidRPr="0031456C" w:rsidRDefault="00F8343D" w:rsidP="005D36A4"/>
          <w:p w14:paraId="5FAA8738" w14:textId="77777777" w:rsidR="00F8343D" w:rsidRPr="0031456C" w:rsidRDefault="00F8343D" w:rsidP="005D36A4">
            <w:r w:rsidRPr="0031456C">
              <w:t>Oct 2019 – Feb 2020</w:t>
            </w:r>
          </w:p>
        </w:tc>
        <w:tc>
          <w:tcPr>
            <w:tcW w:w="2977" w:type="dxa"/>
          </w:tcPr>
          <w:p w14:paraId="2C124B6F" w14:textId="77777777" w:rsidR="00F8343D" w:rsidRPr="0031456C" w:rsidRDefault="00F8343D" w:rsidP="005D36A4">
            <w:r w:rsidRPr="0031456C">
              <w:t>Increased awareness with both staff and parents of the upcoming changes</w:t>
            </w:r>
          </w:p>
          <w:p w14:paraId="54E49DDE" w14:textId="77777777" w:rsidR="00F8343D" w:rsidRPr="0031456C" w:rsidRDefault="00F8343D" w:rsidP="005D36A4"/>
          <w:p w14:paraId="61891E7F" w14:textId="77777777" w:rsidR="00F8343D" w:rsidRPr="0031456C" w:rsidRDefault="00F8343D" w:rsidP="005D36A4">
            <w:r w:rsidRPr="0031456C">
              <w:t>Provide opportunities to share concerns and ensure that suitable training opportunities are put in place for all staff.</w:t>
            </w:r>
          </w:p>
        </w:tc>
        <w:tc>
          <w:tcPr>
            <w:tcW w:w="1756" w:type="dxa"/>
          </w:tcPr>
          <w:p w14:paraId="6463C799" w14:textId="77777777" w:rsidR="00F8343D" w:rsidRPr="0031456C" w:rsidRDefault="00F8343D" w:rsidP="005D36A4">
            <w:r w:rsidRPr="0031456C">
              <w:t>ADL</w:t>
            </w:r>
          </w:p>
          <w:p w14:paraId="62ED3423" w14:textId="77777777" w:rsidR="00F8343D" w:rsidRPr="0031456C" w:rsidRDefault="00F8343D" w:rsidP="005D36A4">
            <w:r w:rsidRPr="0031456C">
              <w:t xml:space="preserve">INSET Evaluation </w:t>
            </w:r>
            <w:r w:rsidRPr="0031456C">
              <w:br/>
              <w:t>SIT</w:t>
            </w:r>
          </w:p>
        </w:tc>
      </w:tr>
      <w:tr w:rsidR="00F8343D" w:rsidRPr="0031456C" w14:paraId="70E30A6D" w14:textId="77777777" w:rsidTr="005D36A4">
        <w:tc>
          <w:tcPr>
            <w:tcW w:w="534" w:type="dxa"/>
          </w:tcPr>
          <w:p w14:paraId="3AEBE278" w14:textId="77777777" w:rsidR="00F8343D" w:rsidRPr="0031456C" w:rsidRDefault="00F8343D" w:rsidP="005D36A4">
            <w:r w:rsidRPr="0031456C">
              <w:t>5.2</w:t>
            </w:r>
          </w:p>
        </w:tc>
        <w:tc>
          <w:tcPr>
            <w:tcW w:w="2693" w:type="dxa"/>
          </w:tcPr>
          <w:p w14:paraId="065BF2F5" w14:textId="77777777" w:rsidR="00F8343D" w:rsidRPr="0031456C" w:rsidRDefault="00F8343D" w:rsidP="005D36A4">
            <w:pPr>
              <w:rPr>
                <w:b/>
                <w:sz w:val="20"/>
              </w:rPr>
            </w:pPr>
            <w:r w:rsidRPr="0031456C">
              <w:rPr>
                <w:b/>
                <w:sz w:val="20"/>
              </w:rPr>
              <w:t>Workforce Development</w:t>
            </w:r>
          </w:p>
          <w:p w14:paraId="108460EC" w14:textId="77777777" w:rsidR="00F8343D" w:rsidRPr="0031456C" w:rsidRDefault="00F8343D" w:rsidP="005D36A4">
            <w:pPr>
              <w:rPr>
                <w:sz w:val="20"/>
              </w:rPr>
            </w:pPr>
            <w:r w:rsidRPr="0031456C">
              <w:rPr>
                <w:sz w:val="20"/>
              </w:rPr>
              <w:t>Ensure that all staff involved receive the correct training and skills development in preparation for the new ALN Code of Practice</w:t>
            </w:r>
          </w:p>
        </w:tc>
        <w:tc>
          <w:tcPr>
            <w:tcW w:w="5245" w:type="dxa"/>
          </w:tcPr>
          <w:p w14:paraId="4186EEE3" w14:textId="77777777" w:rsidR="00F8343D" w:rsidRPr="0031456C" w:rsidRDefault="00F8343D" w:rsidP="005D36A4">
            <w:r w:rsidRPr="0031456C">
              <w:t xml:space="preserve">5.2a. Key staff identified within school for PCP training </w:t>
            </w:r>
          </w:p>
          <w:p w14:paraId="70875A4C" w14:textId="77777777" w:rsidR="00F8343D" w:rsidRPr="0031456C" w:rsidRDefault="00F8343D" w:rsidP="005D36A4">
            <w:r w:rsidRPr="0031456C">
              <w:t>5.2b.  RW to deliver PCP training to all staff through INSET to support participation of staff/parents/</w:t>
            </w:r>
            <w:proofErr w:type="gramStart"/>
            <w:r w:rsidRPr="0031456C">
              <w:t>pupils</w:t>
            </w:r>
            <w:proofErr w:type="gramEnd"/>
            <w:r w:rsidRPr="0031456C">
              <w:t xml:space="preserve"> views within IDP documentation and at reviews.</w:t>
            </w:r>
          </w:p>
          <w:p w14:paraId="139FFBAA" w14:textId="77777777" w:rsidR="00F8343D" w:rsidRPr="0031456C" w:rsidRDefault="00F8343D" w:rsidP="005D36A4">
            <w:r w:rsidRPr="0031456C">
              <w:t>5.2c. Questionnaire completed by all staff to identify training needs (specific ALN / differentiation / IEP target setting)</w:t>
            </w:r>
          </w:p>
          <w:p w14:paraId="7B866B84" w14:textId="77777777" w:rsidR="00F8343D" w:rsidRPr="0031456C" w:rsidRDefault="00F8343D" w:rsidP="005D36A4">
            <w:r w:rsidRPr="0031456C">
              <w:t>5.2d.  Professional development opportunities of online training provided by LA through ‘Vulnerable Learners’ training menu.</w:t>
            </w:r>
          </w:p>
          <w:p w14:paraId="6ED7A115" w14:textId="77777777" w:rsidR="00F8343D" w:rsidRPr="0031456C" w:rsidRDefault="00F8343D" w:rsidP="005D36A4">
            <w:r w:rsidRPr="0031456C">
              <w:t>5.2e. Develop and support staff with referral process for identification of ALN ensuring that all methods of differentiation have been put in place including evidence of tracking.</w:t>
            </w:r>
          </w:p>
          <w:p w14:paraId="614BA5D4" w14:textId="77777777" w:rsidR="00F8343D" w:rsidRPr="0031456C" w:rsidRDefault="00F8343D" w:rsidP="005D36A4">
            <w:r w:rsidRPr="0031456C">
              <w:t>5.2f.  All new teachers, TA’s, associate staff and Governors to complete the Autism Aware certification training: ASDinfowales.co.uk</w:t>
            </w:r>
          </w:p>
        </w:tc>
        <w:tc>
          <w:tcPr>
            <w:tcW w:w="708" w:type="dxa"/>
          </w:tcPr>
          <w:p w14:paraId="2E2591F4" w14:textId="77777777" w:rsidR="00F8343D" w:rsidRPr="0031456C" w:rsidRDefault="00F8343D" w:rsidP="005D36A4">
            <w:r w:rsidRPr="0031456C">
              <w:t>RAW</w:t>
            </w:r>
          </w:p>
          <w:p w14:paraId="725D129B" w14:textId="77777777" w:rsidR="00F8343D" w:rsidRPr="0031456C" w:rsidRDefault="00F8343D" w:rsidP="005D36A4"/>
          <w:p w14:paraId="779FC3C2" w14:textId="77777777" w:rsidR="00F8343D" w:rsidRPr="0031456C" w:rsidRDefault="00F8343D" w:rsidP="005D36A4">
            <w:r w:rsidRPr="0031456C">
              <w:t>RAW</w:t>
            </w:r>
          </w:p>
          <w:p w14:paraId="4725E8A1" w14:textId="77777777" w:rsidR="00F8343D" w:rsidRPr="0031456C" w:rsidRDefault="00F8343D" w:rsidP="005D36A4"/>
          <w:p w14:paraId="145A4BC5" w14:textId="77777777" w:rsidR="00F8343D" w:rsidRPr="0031456C" w:rsidRDefault="00F8343D" w:rsidP="005D36A4"/>
          <w:p w14:paraId="671991E4" w14:textId="77777777" w:rsidR="00F8343D" w:rsidRPr="0031456C" w:rsidRDefault="00F8343D" w:rsidP="005D36A4">
            <w:r w:rsidRPr="0031456C">
              <w:t>All staff</w:t>
            </w:r>
            <w:r w:rsidRPr="0031456C">
              <w:br/>
            </w:r>
            <w:r w:rsidRPr="0031456C">
              <w:br/>
              <w:t>RAW</w:t>
            </w:r>
          </w:p>
          <w:p w14:paraId="5AFEC30D" w14:textId="77777777" w:rsidR="00F8343D" w:rsidRPr="0031456C" w:rsidRDefault="00F8343D" w:rsidP="005D36A4"/>
          <w:p w14:paraId="7A8DA0C9" w14:textId="77777777" w:rsidR="00F8343D" w:rsidRPr="0031456C" w:rsidRDefault="00F8343D" w:rsidP="005D36A4"/>
          <w:p w14:paraId="265E41C5" w14:textId="77777777" w:rsidR="00F8343D" w:rsidRPr="0031456C" w:rsidRDefault="00F8343D" w:rsidP="005D36A4">
            <w:r w:rsidRPr="0031456C">
              <w:t>RAW</w:t>
            </w:r>
          </w:p>
          <w:p w14:paraId="090DFB0F" w14:textId="77777777" w:rsidR="00F8343D" w:rsidRPr="0031456C" w:rsidRDefault="00F8343D" w:rsidP="005D36A4"/>
          <w:p w14:paraId="786535C7" w14:textId="77777777" w:rsidR="00F8343D" w:rsidRPr="0031456C" w:rsidRDefault="00F8343D" w:rsidP="005D36A4">
            <w:r w:rsidRPr="0031456C">
              <w:t>RAW</w:t>
            </w:r>
          </w:p>
        </w:tc>
        <w:tc>
          <w:tcPr>
            <w:tcW w:w="1701" w:type="dxa"/>
          </w:tcPr>
          <w:p w14:paraId="5DCD107F" w14:textId="77777777" w:rsidR="00F8343D" w:rsidRPr="0031456C" w:rsidRDefault="00F8343D" w:rsidP="005D36A4">
            <w:r w:rsidRPr="0031456C">
              <w:t>Spring 2020</w:t>
            </w:r>
          </w:p>
          <w:p w14:paraId="1EFEC60F" w14:textId="77777777" w:rsidR="00F8343D" w:rsidRPr="0031456C" w:rsidRDefault="00F8343D" w:rsidP="005D36A4"/>
          <w:p w14:paraId="2F00F2D6" w14:textId="77777777" w:rsidR="00F8343D" w:rsidRPr="0031456C" w:rsidRDefault="00F8343D" w:rsidP="005D36A4">
            <w:r w:rsidRPr="0031456C">
              <w:t>Oct 2019</w:t>
            </w:r>
          </w:p>
          <w:p w14:paraId="5270B6DC" w14:textId="77777777" w:rsidR="00F8343D" w:rsidRPr="0031456C" w:rsidRDefault="00F8343D" w:rsidP="005D36A4"/>
          <w:p w14:paraId="4923FBD3" w14:textId="77777777" w:rsidR="00F8343D" w:rsidRPr="0031456C" w:rsidRDefault="00F8343D" w:rsidP="005D36A4"/>
          <w:p w14:paraId="0480A8B2" w14:textId="77777777" w:rsidR="00F8343D" w:rsidRPr="0031456C" w:rsidRDefault="00F8343D" w:rsidP="005D36A4"/>
          <w:p w14:paraId="56D45C60" w14:textId="77777777" w:rsidR="00F8343D" w:rsidRPr="0031456C" w:rsidRDefault="00F8343D" w:rsidP="005D36A4">
            <w:r w:rsidRPr="0031456C">
              <w:t>Sept 2019</w:t>
            </w:r>
          </w:p>
          <w:p w14:paraId="2BE8B30E" w14:textId="77777777" w:rsidR="00F8343D" w:rsidRPr="0031456C" w:rsidRDefault="00F8343D" w:rsidP="005D36A4"/>
          <w:p w14:paraId="1929F44F" w14:textId="77777777" w:rsidR="00F8343D" w:rsidRPr="0031456C" w:rsidRDefault="00F8343D" w:rsidP="005D36A4">
            <w:r w:rsidRPr="0031456C">
              <w:t>Termly 2019-2020</w:t>
            </w:r>
          </w:p>
        </w:tc>
        <w:tc>
          <w:tcPr>
            <w:tcW w:w="2977" w:type="dxa"/>
          </w:tcPr>
          <w:p w14:paraId="798E3477" w14:textId="77777777" w:rsidR="00F8343D" w:rsidRPr="0031456C" w:rsidRDefault="00F8343D" w:rsidP="005D36A4">
            <w:r w:rsidRPr="0031456C">
              <w:t>In school trainer to enable suitable training of all staff in school.</w:t>
            </w:r>
          </w:p>
          <w:p w14:paraId="5F7FBB28" w14:textId="77777777" w:rsidR="00F8343D" w:rsidRPr="0031456C" w:rsidRDefault="00F8343D" w:rsidP="005D36A4"/>
          <w:p w14:paraId="423BC62C" w14:textId="77777777" w:rsidR="00F8343D" w:rsidRPr="0031456C" w:rsidRDefault="00F8343D" w:rsidP="005D36A4">
            <w:r w:rsidRPr="0031456C">
              <w:t>Suitable training provided. Staff able to successfully use PCP.</w:t>
            </w:r>
          </w:p>
          <w:p w14:paraId="0A2E5B42" w14:textId="77777777" w:rsidR="00F8343D" w:rsidRPr="0031456C" w:rsidRDefault="00F8343D" w:rsidP="005D36A4"/>
          <w:p w14:paraId="2F6F9B37" w14:textId="77777777" w:rsidR="00F8343D" w:rsidRPr="0031456C" w:rsidRDefault="00F8343D" w:rsidP="005D36A4">
            <w:r w:rsidRPr="0031456C">
              <w:t xml:space="preserve">To safely store documents electronically and in accordance with GDPR. </w:t>
            </w:r>
          </w:p>
          <w:p w14:paraId="67A25536" w14:textId="77777777" w:rsidR="00F8343D" w:rsidRPr="0031456C" w:rsidRDefault="00F8343D" w:rsidP="005D36A4"/>
          <w:p w14:paraId="59ABD65A" w14:textId="77777777" w:rsidR="00F8343D" w:rsidRPr="0031456C" w:rsidRDefault="00F8343D" w:rsidP="005D36A4">
            <w:r w:rsidRPr="0031456C">
              <w:t>All staff to have gained the certification and gained the skills and knowledge needed. Become an ASD aware school.</w:t>
            </w:r>
          </w:p>
        </w:tc>
        <w:tc>
          <w:tcPr>
            <w:tcW w:w="1756" w:type="dxa"/>
          </w:tcPr>
          <w:p w14:paraId="304B1D74" w14:textId="77777777" w:rsidR="00F8343D" w:rsidRPr="0031456C" w:rsidRDefault="00F8343D" w:rsidP="005D36A4">
            <w:r w:rsidRPr="0031456C">
              <w:t>PMF</w:t>
            </w:r>
          </w:p>
          <w:p w14:paraId="4CB5AE0D" w14:textId="77777777" w:rsidR="00F8343D" w:rsidRPr="0031456C" w:rsidRDefault="00F8343D" w:rsidP="005D36A4">
            <w:r w:rsidRPr="0031456C">
              <w:t>Questionnaires</w:t>
            </w:r>
            <w:r w:rsidRPr="0031456C">
              <w:br/>
              <w:t>Referral Exemplars</w:t>
            </w:r>
          </w:p>
        </w:tc>
      </w:tr>
      <w:tr w:rsidR="00F8343D" w:rsidRPr="0031456C" w14:paraId="2D80B61D" w14:textId="77777777" w:rsidTr="005D36A4">
        <w:tc>
          <w:tcPr>
            <w:tcW w:w="534" w:type="dxa"/>
          </w:tcPr>
          <w:p w14:paraId="5113F268" w14:textId="77777777" w:rsidR="00F8343D" w:rsidRPr="0031456C" w:rsidRDefault="00F8343D" w:rsidP="005D36A4">
            <w:r w:rsidRPr="0031456C">
              <w:t>5.3</w:t>
            </w:r>
          </w:p>
        </w:tc>
        <w:tc>
          <w:tcPr>
            <w:tcW w:w="2693" w:type="dxa"/>
          </w:tcPr>
          <w:p w14:paraId="05474E89" w14:textId="77777777" w:rsidR="00F8343D" w:rsidRPr="0031456C" w:rsidRDefault="00F8343D" w:rsidP="005D36A4">
            <w:pPr>
              <w:rPr>
                <w:b/>
                <w:sz w:val="20"/>
              </w:rPr>
            </w:pPr>
            <w:r w:rsidRPr="0031456C">
              <w:rPr>
                <w:b/>
                <w:sz w:val="20"/>
              </w:rPr>
              <w:t xml:space="preserve">Transition links </w:t>
            </w:r>
          </w:p>
          <w:p w14:paraId="1B9C8D94" w14:textId="77777777" w:rsidR="00F8343D" w:rsidRPr="0031456C" w:rsidRDefault="00F8343D" w:rsidP="005D36A4">
            <w:pPr>
              <w:rPr>
                <w:sz w:val="20"/>
              </w:rPr>
            </w:pPr>
            <w:r w:rsidRPr="0031456C">
              <w:rPr>
                <w:sz w:val="20"/>
              </w:rPr>
              <w:t>KS2 – KS3</w:t>
            </w:r>
          </w:p>
        </w:tc>
        <w:tc>
          <w:tcPr>
            <w:tcW w:w="5245" w:type="dxa"/>
          </w:tcPr>
          <w:p w14:paraId="5FF015E5" w14:textId="77777777" w:rsidR="00F8343D" w:rsidRPr="0031456C" w:rsidRDefault="00F8343D" w:rsidP="005D36A4">
            <w:r w:rsidRPr="0031456C">
              <w:t xml:space="preserve">5.3a. To continue with the cluster </w:t>
            </w:r>
            <w:proofErr w:type="spellStart"/>
            <w:r w:rsidRPr="0031456C">
              <w:t>ALNCo</w:t>
            </w:r>
            <w:proofErr w:type="spellEnd"/>
            <w:r w:rsidRPr="0031456C">
              <w:t xml:space="preserve"> meetings to ensure a consistent approach in developing IDPs</w:t>
            </w:r>
          </w:p>
          <w:p w14:paraId="1884D5B3" w14:textId="77777777" w:rsidR="00F8343D" w:rsidRPr="0031456C" w:rsidRDefault="00F8343D" w:rsidP="005D36A4">
            <w:r w:rsidRPr="0031456C">
              <w:t>5.3b. To identify opportunities for strengthening the sharing of information throughout the transition programme.</w:t>
            </w:r>
          </w:p>
        </w:tc>
        <w:tc>
          <w:tcPr>
            <w:tcW w:w="708" w:type="dxa"/>
          </w:tcPr>
          <w:p w14:paraId="3B06EFE5" w14:textId="77777777" w:rsidR="00F8343D" w:rsidRPr="0031456C" w:rsidRDefault="00F8343D" w:rsidP="005D36A4">
            <w:r w:rsidRPr="0031456C">
              <w:t>RAW</w:t>
            </w:r>
          </w:p>
          <w:p w14:paraId="142E030E" w14:textId="77777777" w:rsidR="00F8343D" w:rsidRPr="0031456C" w:rsidRDefault="00F8343D" w:rsidP="005D36A4"/>
          <w:p w14:paraId="4437E1EA" w14:textId="77777777" w:rsidR="00F8343D" w:rsidRPr="0031456C" w:rsidRDefault="00F8343D" w:rsidP="005D36A4"/>
          <w:p w14:paraId="2EE29FD5" w14:textId="77777777" w:rsidR="00F8343D" w:rsidRPr="0031456C" w:rsidRDefault="00F8343D" w:rsidP="005D36A4">
            <w:r w:rsidRPr="0031456C">
              <w:t>RAW</w:t>
            </w:r>
          </w:p>
        </w:tc>
        <w:tc>
          <w:tcPr>
            <w:tcW w:w="1701" w:type="dxa"/>
          </w:tcPr>
          <w:p w14:paraId="471A6F57" w14:textId="77777777" w:rsidR="00F8343D" w:rsidRPr="0031456C" w:rsidRDefault="00F8343D" w:rsidP="005D36A4">
            <w:r w:rsidRPr="0031456C">
              <w:t>Termly 2019-2020</w:t>
            </w:r>
          </w:p>
          <w:p w14:paraId="5C2E48F3" w14:textId="77777777" w:rsidR="00F8343D" w:rsidRPr="0031456C" w:rsidRDefault="00F8343D" w:rsidP="005D36A4"/>
          <w:p w14:paraId="76B18524" w14:textId="77777777" w:rsidR="00F8343D" w:rsidRPr="0031456C" w:rsidRDefault="00F8343D" w:rsidP="005D36A4">
            <w:r w:rsidRPr="0031456C">
              <w:t>April 2020</w:t>
            </w:r>
          </w:p>
        </w:tc>
        <w:tc>
          <w:tcPr>
            <w:tcW w:w="2977" w:type="dxa"/>
          </w:tcPr>
          <w:p w14:paraId="134DA161" w14:textId="77777777" w:rsidR="00F8343D" w:rsidRPr="0031456C" w:rsidRDefault="00F8343D" w:rsidP="005D36A4">
            <w:r w:rsidRPr="0031456C">
              <w:t>Consistent approach used throughout cluster to ensure a smooth and effective transition from KS2 to KS3.</w:t>
            </w:r>
          </w:p>
          <w:p w14:paraId="2434BDE9" w14:textId="77777777" w:rsidR="00F8343D" w:rsidRPr="0031456C" w:rsidRDefault="00F8343D" w:rsidP="005D36A4"/>
          <w:p w14:paraId="16666BEA" w14:textId="77777777" w:rsidR="00F8343D" w:rsidRPr="0031456C" w:rsidRDefault="00F8343D" w:rsidP="005D36A4">
            <w:r w:rsidRPr="0031456C">
              <w:t xml:space="preserve">Pupils having IDP’s that are reviewed and updated for </w:t>
            </w:r>
            <w:r w:rsidRPr="0031456C">
              <w:lastRenderedPageBreak/>
              <w:t xml:space="preserve">transition to </w:t>
            </w:r>
            <w:proofErr w:type="spellStart"/>
            <w:r w:rsidRPr="0031456C">
              <w:rPr>
                <w:color w:val="FFFFFF" w:themeColor="background1"/>
              </w:rPr>
              <w:t>Pentrehafod</w:t>
            </w:r>
            <w:proofErr w:type="spellEnd"/>
            <w:r w:rsidRPr="0031456C">
              <w:t xml:space="preserve"> School</w:t>
            </w:r>
          </w:p>
          <w:p w14:paraId="7246A26F" w14:textId="77777777" w:rsidR="00F8343D" w:rsidRPr="0031456C" w:rsidRDefault="00F8343D" w:rsidP="005D36A4"/>
          <w:p w14:paraId="1AD25F88" w14:textId="77777777" w:rsidR="00F8343D" w:rsidRPr="0031456C" w:rsidRDefault="00F8343D" w:rsidP="005D36A4"/>
        </w:tc>
        <w:tc>
          <w:tcPr>
            <w:tcW w:w="1756" w:type="dxa"/>
          </w:tcPr>
          <w:p w14:paraId="13A7AAC4" w14:textId="77777777" w:rsidR="00F8343D" w:rsidRPr="0031456C" w:rsidRDefault="00F8343D" w:rsidP="005D36A4">
            <w:r w:rsidRPr="0031456C">
              <w:lastRenderedPageBreak/>
              <w:t>Transition Plan</w:t>
            </w:r>
          </w:p>
          <w:p w14:paraId="224EEA2F" w14:textId="77777777" w:rsidR="00F8343D" w:rsidRPr="0031456C" w:rsidRDefault="00F8343D" w:rsidP="005D36A4"/>
          <w:p w14:paraId="487AE3C4" w14:textId="77777777" w:rsidR="00F8343D" w:rsidRPr="0031456C" w:rsidRDefault="00F8343D" w:rsidP="005D36A4">
            <w:r w:rsidRPr="0031456C">
              <w:t xml:space="preserve">IDP </w:t>
            </w:r>
            <w:r w:rsidRPr="0031456C">
              <w:br/>
            </w:r>
            <w:r w:rsidRPr="0031456C">
              <w:br/>
              <w:t>Cluster ADL</w:t>
            </w:r>
          </w:p>
        </w:tc>
      </w:tr>
      <w:tr w:rsidR="00F8343D" w:rsidRPr="0031456C" w14:paraId="486892AC" w14:textId="77777777" w:rsidTr="005D36A4">
        <w:tc>
          <w:tcPr>
            <w:tcW w:w="534" w:type="dxa"/>
          </w:tcPr>
          <w:p w14:paraId="3DD73D31" w14:textId="77777777" w:rsidR="00F8343D" w:rsidRPr="0031456C" w:rsidRDefault="00F8343D" w:rsidP="005D36A4">
            <w:r w:rsidRPr="0031456C">
              <w:t>5.4</w:t>
            </w:r>
          </w:p>
        </w:tc>
        <w:tc>
          <w:tcPr>
            <w:tcW w:w="2693" w:type="dxa"/>
          </w:tcPr>
          <w:p w14:paraId="055365A8" w14:textId="77777777" w:rsidR="00F8343D" w:rsidRPr="0031456C" w:rsidRDefault="00F8343D" w:rsidP="005D36A4">
            <w:pPr>
              <w:rPr>
                <w:sz w:val="20"/>
              </w:rPr>
            </w:pPr>
            <w:r w:rsidRPr="0031456C">
              <w:rPr>
                <w:b/>
                <w:sz w:val="20"/>
              </w:rPr>
              <w:t>Transition links</w:t>
            </w:r>
            <w:r w:rsidRPr="0031456C">
              <w:rPr>
                <w:b/>
                <w:sz w:val="20"/>
              </w:rPr>
              <w:br/>
            </w:r>
            <w:r w:rsidRPr="0031456C">
              <w:rPr>
                <w:sz w:val="20"/>
              </w:rPr>
              <w:t>KS4 – KS5</w:t>
            </w:r>
          </w:p>
        </w:tc>
        <w:tc>
          <w:tcPr>
            <w:tcW w:w="5245" w:type="dxa"/>
          </w:tcPr>
          <w:p w14:paraId="6B6FA43D" w14:textId="77777777" w:rsidR="00F8343D" w:rsidRPr="0031456C" w:rsidRDefault="00F8343D" w:rsidP="005D36A4">
            <w:r w:rsidRPr="0031456C">
              <w:t>5.4a. To liaise with FEI and Careers Wales to establish support frameworks for ALN students.</w:t>
            </w:r>
          </w:p>
          <w:p w14:paraId="34FC9991" w14:textId="77777777" w:rsidR="00F8343D" w:rsidRPr="0031456C" w:rsidRDefault="00F8343D" w:rsidP="005D36A4">
            <w:r w:rsidRPr="0031456C">
              <w:t>5.4b. To develop bespoke plans to ensure continuity and suitability of IDPs</w:t>
            </w:r>
          </w:p>
        </w:tc>
        <w:tc>
          <w:tcPr>
            <w:tcW w:w="708" w:type="dxa"/>
          </w:tcPr>
          <w:p w14:paraId="599C2E9C" w14:textId="77777777" w:rsidR="00F8343D" w:rsidRPr="0031456C" w:rsidRDefault="00F8343D" w:rsidP="005D36A4">
            <w:r w:rsidRPr="0031456C">
              <w:t>RAW/YB</w:t>
            </w:r>
          </w:p>
          <w:p w14:paraId="57B4F5D4" w14:textId="77777777" w:rsidR="00F8343D" w:rsidRPr="0031456C" w:rsidRDefault="00F8343D" w:rsidP="005D36A4"/>
          <w:p w14:paraId="5447BA14" w14:textId="77777777" w:rsidR="00F8343D" w:rsidRPr="0031456C" w:rsidRDefault="00F8343D" w:rsidP="005D36A4">
            <w:r w:rsidRPr="0031456C">
              <w:t>RAW</w:t>
            </w:r>
          </w:p>
        </w:tc>
        <w:tc>
          <w:tcPr>
            <w:tcW w:w="1701" w:type="dxa"/>
          </w:tcPr>
          <w:p w14:paraId="5EBA78F7" w14:textId="77777777" w:rsidR="00F8343D" w:rsidRPr="0031456C" w:rsidRDefault="00F8343D" w:rsidP="005D36A4">
            <w:r w:rsidRPr="0031456C">
              <w:t>Jan 2020 onwards</w:t>
            </w:r>
          </w:p>
          <w:p w14:paraId="32BF848E" w14:textId="77777777" w:rsidR="00F8343D" w:rsidRPr="0031456C" w:rsidRDefault="00F8343D" w:rsidP="005D36A4"/>
          <w:p w14:paraId="784D19D8" w14:textId="77777777" w:rsidR="00F8343D" w:rsidRPr="0031456C" w:rsidRDefault="00F8343D" w:rsidP="005D36A4">
            <w:r w:rsidRPr="0031456C">
              <w:t>Mar 2020 – July 2020</w:t>
            </w:r>
          </w:p>
        </w:tc>
        <w:tc>
          <w:tcPr>
            <w:tcW w:w="2977" w:type="dxa"/>
          </w:tcPr>
          <w:p w14:paraId="40E560A4" w14:textId="77777777" w:rsidR="00F8343D" w:rsidRPr="0031456C" w:rsidRDefault="00F8343D" w:rsidP="005D36A4">
            <w:r w:rsidRPr="0031456C">
              <w:t>FEI aware of ALN. Improved transition process. Successful integration to FEI.</w:t>
            </w:r>
          </w:p>
          <w:p w14:paraId="3AB94015" w14:textId="77777777" w:rsidR="00F8343D" w:rsidRPr="0031456C" w:rsidRDefault="00F8343D" w:rsidP="005D36A4"/>
          <w:p w14:paraId="6FDC2A8F" w14:textId="77777777" w:rsidR="00F8343D" w:rsidRPr="0031456C" w:rsidRDefault="00F8343D" w:rsidP="005D36A4">
            <w:r w:rsidRPr="0031456C">
              <w:t>Pupils having IDP’s that are reviewed and updated for transition to FEI.</w:t>
            </w:r>
          </w:p>
        </w:tc>
        <w:tc>
          <w:tcPr>
            <w:tcW w:w="1756" w:type="dxa"/>
          </w:tcPr>
          <w:p w14:paraId="6C59B458" w14:textId="77777777" w:rsidR="00F8343D" w:rsidRPr="0031456C" w:rsidRDefault="00F8343D" w:rsidP="005D36A4"/>
        </w:tc>
      </w:tr>
      <w:tr w:rsidR="00F8343D" w:rsidRPr="0031456C" w14:paraId="0FE7B2BB" w14:textId="77777777" w:rsidTr="005D36A4">
        <w:tc>
          <w:tcPr>
            <w:tcW w:w="534" w:type="dxa"/>
          </w:tcPr>
          <w:p w14:paraId="6ECFB051" w14:textId="77777777" w:rsidR="00F8343D" w:rsidRPr="0031456C" w:rsidRDefault="00F8343D" w:rsidP="005D36A4">
            <w:r w:rsidRPr="0031456C">
              <w:t>5.5</w:t>
            </w:r>
          </w:p>
        </w:tc>
        <w:tc>
          <w:tcPr>
            <w:tcW w:w="2693" w:type="dxa"/>
          </w:tcPr>
          <w:p w14:paraId="30ABF97B" w14:textId="77777777" w:rsidR="00F8343D" w:rsidRPr="0031456C" w:rsidRDefault="00F8343D" w:rsidP="005D36A4">
            <w:pPr>
              <w:rPr>
                <w:sz w:val="20"/>
              </w:rPr>
            </w:pPr>
            <w:r w:rsidRPr="0031456C">
              <w:rPr>
                <w:b/>
                <w:sz w:val="20"/>
              </w:rPr>
              <w:t>Pupil/Parent Participation.</w:t>
            </w:r>
            <w:r w:rsidRPr="0031456C">
              <w:rPr>
                <w:sz w:val="20"/>
              </w:rPr>
              <w:br/>
              <w:t>To strengthen partnerships to improve the quality of support for ALN students</w:t>
            </w:r>
          </w:p>
        </w:tc>
        <w:tc>
          <w:tcPr>
            <w:tcW w:w="5245" w:type="dxa"/>
          </w:tcPr>
          <w:p w14:paraId="508EA672" w14:textId="77777777" w:rsidR="00F8343D" w:rsidRPr="0031456C" w:rsidRDefault="00F8343D" w:rsidP="005D36A4">
            <w:r w:rsidRPr="0031456C">
              <w:t>5.5a.  To facilitate active parental and pupil involvement with Person Centred Planning and reviews.</w:t>
            </w:r>
          </w:p>
          <w:p w14:paraId="0B943730" w14:textId="77777777" w:rsidR="00F8343D" w:rsidRPr="0031456C" w:rsidRDefault="00F8343D" w:rsidP="005D36A4">
            <w:r w:rsidRPr="0031456C">
              <w:t xml:space="preserve">5.5b. To schedule multiple opportunities for parents/carers to engage with </w:t>
            </w:r>
            <w:proofErr w:type="spellStart"/>
            <w:r w:rsidRPr="0031456C">
              <w:rPr>
                <w:color w:val="FFFFFF" w:themeColor="background1"/>
              </w:rPr>
              <w:t>Pentrehafod</w:t>
            </w:r>
            <w:proofErr w:type="spellEnd"/>
            <w:r w:rsidRPr="0031456C">
              <w:t xml:space="preserve"> School ALN team.</w:t>
            </w:r>
          </w:p>
          <w:p w14:paraId="5015E2C3" w14:textId="77777777" w:rsidR="00F8343D" w:rsidRPr="0031456C" w:rsidRDefault="00F8343D" w:rsidP="005D36A4">
            <w:r w:rsidRPr="0031456C">
              <w:t>5.5c. To refine and embed the use of PCR to guide and support meetings with parents and carers</w:t>
            </w:r>
          </w:p>
          <w:p w14:paraId="72A920C3" w14:textId="77777777" w:rsidR="00F8343D" w:rsidRPr="0031456C" w:rsidRDefault="00F8343D" w:rsidP="005D36A4">
            <w:r w:rsidRPr="0031456C">
              <w:t xml:space="preserve">5.5d. To implement the </w:t>
            </w:r>
            <w:proofErr w:type="gramStart"/>
            <w:r w:rsidRPr="0031456C">
              <w:t>one page</w:t>
            </w:r>
            <w:proofErr w:type="gramEnd"/>
            <w:r w:rsidRPr="0031456C">
              <w:t xml:space="preserve"> profile with all stakeholders.</w:t>
            </w:r>
          </w:p>
          <w:p w14:paraId="5D5AD572" w14:textId="77777777" w:rsidR="00F8343D" w:rsidRPr="0031456C" w:rsidRDefault="00F8343D" w:rsidP="005D36A4">
            <w:r w:rsidRPr="0031456C">
              <w:t>5.5e. To revise the school ALN website to ensure access of relevant information for parents/carers.</w:t>
            </w:r>
          </w:p>
        </w:tc>
        <w:tc>
          <w:tcPr>
            <w:tcW w:w="708" w:type="dxa"/>
          </w:tcPr>
          <w:p w14:paraId="00BB52F4" w14:textId="77777777" w:rsidR="00F8343D" w:rsidRPr="0031456C" w:rsidRDefault="00F8343D" w:rsidP="005D36A4">
            <w:r w:rsidRPr="0031456C">
              <w:t>RAW/YB</w:t>
            </w:r>
          </w:p>
          <w:p w14:paraId="2D6A1AA1" w14:textId="77777777" w:rsidR="00F8343D" w:rsidRPr="0031456C" w:rsidRDefault="00F8343D" w:rsidP="005D36A4"/>
          <w:p w14:paraId="5A8C70F9" w14:textId="77777777" w:rsidR="00F8343D" w:rsidRPr="0031456C" w:rsidRDefault="00F8343D" w:rsidP="005D36A4"/>
          <w:p w14:paraId="58D6E7AB" w14:textId="77777777" w:rsidR="00F8343D" w:rsidRPr="0031456C" w:rsidRDefault="00F8343D" w:rsidP="005D36A4">
            <w:r w:rsidRPr="0031456C">
              <w:t>RAW</w:t>
            </w:r>
          </w:p>
          <w:p w14:paraId="47828029" w14:textId="77777777" w:rsidR="00F8343D" w:rsidRPr="0031456C" w:rsidRDefault="00F8343D" w:rsidP="005D36A4"/>
          <w:p w14:paraId="747B7417" w14:textId="77777777" w:rsidR="00F8343D" w:rsidRPr="0031456C" w:rsidRDefault="00F8343D" w:rsidP="005D36A4"/>
          <w:p w14:paraId="3F219655" w14:textId="77777777" w:rsidR="00F8343D" w:rsidRPr="0031456C" w:rsidRDefault="00F8343D" w:rsidP="005D36A4">
            <w:r w:rsidRPr="0031456C">
              <w:t>RAW</w:t>
            </w:r>
          </w:p>
          <w:p w14:paraId="06911E03" w14:textId="77777777" w:rsidR="00F8343D" w:rsidRPr="0031456C" w:rsidRDefault="00F8343D" w:rsidP="005D36A4"/>
          <w:p w14:paraId="0839187C" w14:textId="77777777" w:rsidR="00F8343D" w:rsidRPr="0031456C" w:rsidRDefault="00F8343D" w:rsidP="005D36A4">
            <w:r w:rsidRPr="0031456C">
              <w:t>RAW/SE</w:t>
            </w:r>
          </w:p>
        </w:tc>
        <w:tc>
          <w:tcPr>
            <w:tcW w:w="1701" w:type="dxa"/>
          </w:tcPr>
          <w:p w14:paraId="116CF3CA" w14:textId="77777777" w:rsidR="00F8343D" w:rsidRPr="0031456C" w:rsidRDefault="00F8343D" w:rsidP="005D36A4">
            <w:r w:rsidRPr="0031456C">
              <w:t>Sept 2019 – July 2020</w:t>
            </w:r>
          </w:p>
          <w:p w14:paraId="1BD13C57" w14:textId="77777777" w:rsidR="00F8343D" w:rsidRPr="0031456C" w:rsidRDefault="00F8343D" w:rsidP="005D36A4"/>
          <w:p w14:paraId="450492AC" w14:textId="77777777" w:rsidR="00F8343D" w:rsidRPr="0031456C" w:rsidRDefault="00F8343D" w:rsidP="005D36A4">
            <w:r w:rsidRPr="0031456C">
              <w:t>Autumn 2019</w:t>
            </w:r>
          </w:p>
          <w:p w14:paraId="5B7BABBF" w14:textId="77777777" w:rsidR="00F8343D" w:rsidRPr="0031456C" w:rsidRDefault="00F8343D" w:rsidP="005D36A4"/>
          <w:p w14:paraId="3278A15E" w14:textId="77777777" w:rsidR="00F8343D" w:rsidRPr="0031456C" w:rsidRDefault="00F8343D" w:rsidP="005D36A4"/>
          <w:p w14:paraId="58D36AF7" w14:textId="77777777" w:rsidR="00F8343D" w:rsidRPr="0031456C" w:rsidRDefault="00F8343D" w:rsidP="005D36A4"/>
          <w:p w14:paraId="41BB5B13" w14:textId="77777777" w:rsidR="00F8343D" w:rsidRPr="0031456C" w:rsidRDefault="00F8343D" w:rsidP="005D36A4"/>
          <w:p w14:paraId="4BA1BD78" w14:textId="77777777" w:rsidR="00F8343D" w:rsidRPr="0031456C" w:rsidRDefault="00F8343D" w:rsidP="005D36A4">
            <w:r w:rsidRPr="0031456C">
              <w:t>Sept 2019 – July 2020</w:t>
            </w:r>
          </w:p>
        </w:tc>
        <w:tc>
          <w:tcPr>
            <w:tcW w:w="2977" w:type="dxa"/>
          </w:tcPr>
          <w:p w14:paraId="16EE8F12" w14:textId="77777777" w:rsidR="00F8343D" w:rsidRPr="0031456C" w:rsidRDefault="00F8343D" w:rsidP="005D36A4">
            <w:r w:rsidRPr="0031456C">
              <w:t>Parental and pupil involvement with writing IDP’s and reviews</w:t>
            </w:r>
          </w:p>
          <w:p w14:paraId="58F35D49" w14:textId="77777777" w:rsidR="00F8343D" w:rsidRPr="0031456C" w:rsidRDefault="00F8343D" w:rsidP="005D36A4"/>
          <w:p w14:paraId="0B4E98C2" w14:textId="77777777" w:rsidR="00F8343D" w:rsidRPr="0031456C" w:rsidRDefault="00F8343D" w:rsidP="005D36A4">
            <w:r w:rsidRPr="0031456C">
              <w:t>Increased parental involvement. Parents familiar with key members of staff and points of contact.</w:t>
            </w:r>
          </w:p>
          <w:p w14:paraId="6146F8C8" w14:textId="77777777" w:rsidR="00F8343D" w:rsidRPr="0031456C" w:rsidRDefault="00F8343D" w:rsidP="005D36A4"/>
          <w:p w14:paraId="7AC2F43C" w14:textId="77777777" w:rsidR="00F8343D" w:rsidRPr="0031456C" w:rsidRDefault="00F8343D" w:rsidP="005D36A4">
            <w:r w:rsidRPr="0031456C">
              <w:t xml:space="preserve">Improve the use of parental and student voice in developing the </w:t>
            </w:r>
            <w:proofErr w:type="gramStart"/>
            <w:r w:rsidRPr="0031456C">
              <w:t>one page</w:t>
            </w:r>
            <w:proofErr w:type="gramEnd"/>
            <w:r w:rsidRPr="0031456C">
              <w:t xml:space="preserve"> profile</w:t>
            </w:r>
          </w:p>
        </w:tc>
        <w:tc>
          <w:tcPr>
            <w:tcW w:w="1756" w:type="dxa"/>
          </w:tcPr>
          <w:p w14:paraId="24208B00" w14:textId="77777777" w:rsidR="00F8343D" w:rsidRPr="0031456C" w:rsidRDefault="00F8343D" w:rsidP="005D36A4">
            <w:r w:rsidRPr="0031456C">
              <w:t>1PP</w:t>
            </w:r>
          </w:p>
          <w:p w14:paraId="0F813361" w14:textId="77777777" w:rsidR="00F8343D" w:rsidRPr="0031456C" w:rsidRDefault="00F8343D" w:rsidP="005D36A4"/>
          <w:p w14:paraId="6A9CC270" w14:textId="77777777" w:rsidR="00F8343D" w:rsidRPr="0031456C" w:rsidRDefault="00F8343D" w:rsidP="005D36A4">
            <w:r w:rsidRPr="0031456C">
              <w:t>Website</w:t>
            </w:r>
          </w:p>
          <w:p w14:paraId="1ADC375A" w14:textId="77777777" w:rsidR="00F8343D" w:rsidRPr="0031456C" w:rsidRDefault="00F8343D" w:rsidP="005D36A4"/>
          <w:p w14:paraId="0D444A6B" w14:textId="77777777" w:rsidR="00F8343D" w:rsidRPr="0031456C" w:rsidRDefault="00F8343D" w:rsidP="005D36A4">
            <w:r w:rsidRPr="0031456C">
              <w:t>Planning meeting schedule</w:t>
            </w:r>
          </w:p>
        </w:tc>
      </w:tr>
      <w:tr w:rsidR="00F8343D" w:rsidRPr="0031456C" w14:paraId="148B1FEB" w14:textId="77777777" w:rsidTr="005D36A4">
        <w:tc>
          <w:tcPr>
            <w:tcW w:w="534" w:type="dxa"/>
          </w:tcPr>
          <w:p w14:paraId="46C06AD4" w14:textId="77777777" w:rsidR="00F8343D" w:rsidRPr="0031456C" w:rsidRDefault="00F8343D" w:rsidP="005D36A4">
            <w:r w:rsidRPr="0031456C">
              <w:t>5.6</w:t>
            </w:r>
          </w:p>
        </w:tc>
        <w:tc>
          <w:tcPr>
            <w:tcW w:w="2693" w:type="dxa"/>
          </w:tcPr>
          <w:p w14:paraId="5ECF1803" w14:textId="77777777" w:rsidR="00F8343D" w:rsidRPr="0031456C" w:rsidRDefault="00F8343D" w:rsidP="005D36A4">
            <w:pPr>
              <w:rPr>
                <w:b/>
                <w:sz w:val="20"/>
              </w:rPr>
            </w:pPr>
            <w:r w:rsidRPr="0031456C">
              <w:rPr>
                <w:b/>
                <w:sz w:val="20"/>
              </w:rPr>
              <w:t>Dispute Resolution</w:t>
            </w:r>
          </w:p>
          <w:p w14:paraId="49D9127E" w14:textId="77777777" w:rsidR="00F8343D" w:rsidRPr="0031456C" w:rsidRDefault="00F8343D" w:rsidP="005D36A4">
            <w:pPr>
              <w:rPr>
                <w:sz w:val="20"/>
              </w:rPr>
            </w:pPr>
            <w:r w:rsidRPr="0031456C">
              <w:rPr>
                <w:sz w:val="20"/>
              </w:rPr>
              <w:t>To develop appropriate procedures in line with the new ALNET for dealing with disputes and complaints</w:t>
            </w:r>
          </w:p>
        </w:tc>
        <w:tc>
          <w:tcPr>
            <w:tcW w:w="5245" w:type="dxa"/>
          </w:tcPr>
          <w:p w14:paraId="27A738BA" w14:textId="77777777" w:rsidR="00F8343D" w:rsidRPr="0031456C" w:rsidRDefault="00F8343D" w:rsidP="005D36A4">
            <w:r w:rsidRPr="0031456C">
              <w:t xml:space="preserve">5.6a </w:t>
            </w:r>
            <w:proofErr w:type="gramStart"/>
            <w:r w:rsidRPr="0031456C">
              <w:t>To</w:t>
            </w:r>
            <w:proofErr w:type="gramEnd"/>
            <w:r w:rsidRPr="0031456C">
              <w:t xml:space="preserve"> develop a new complaints policy in line with county guidance</w:t>
            </w:r>
          </w:p>
          <w:p w14:paraId="5537FFF3" w14:textId="77777777" w:rsidR="00F8343D" w:rsidRPr="0031456C" w:rsidRDefault="00F8343D" w:rsidP="005D36A4">
            <w:r w:rsidRPr="0031456C">
              <w:t>5.6b. To ensure that parents/carers are informed of the standard operating protocols for all review meetings</w:t>
            </w:r>
          </w:p>
          <w:p w14:paraId="6062F8F3" w14:textId="77777777" w:rsidR="00F8343D" w:rsidRPr="0031456C" w:rsidRDefault="00F8343D" w:rsidP="005D36A4">
            <w:r w:rsidRPr="0031456C">
              <w:t>5.6c. To establish links with SNAP Cymru.</w:t>
            </w:r>
          </w:p>
        </w:tc>
        <w:tc>
          <w:tcPr>
            <w:tcW w:w="708" w:type="dxa"/>
          </w:tcPr>
          <w:p w14:paraId="4FF55CCA" w14:textId="77777777" w:rsidR="00F8343D" w:rsidRPr="0031456C" w:rsidRDefault="00F8343D" w:rsidP="005D36A4">
            <w:r w:rsidRPr="0031456C">
              <w:t>RAW/DLE</w:t>
            </w:r>
          </w:p>
          <w:p w14:paraId="12F59B69" w14:textId="77777777" w:rsidR="00F8343D" w:rsidRPr="0031456C" w:rsidRDefault="00F8343D" w:rsidP="005D36A4"/>
          <w:p w14:paraId="7357BF71" w14:textId="77777777" w:rsidR="00F8343D" w:rsidRPr="0031456C" w:rsidRDefault="00F8343D" w:rsidP="005D36A4">
            <w:r w:rsidRPr="0031456C">
              <w:t>RAW</w:t>
            </w:r>
          </w:p>
        </w:tc>
        <w:tc>
          <w:tcPr>
            <w:tcW w:w="1701" w:type="dxa"/>
          </w:tcPr>
          <w:p w14:paraId="08584A04" w14:textId="77777777" w:rsidR="00F8343D" w:rsidRPr="0031456C" w:rsidRDefault="00F8343D" w:rsidP="005D36A4">
            <w:r w:rsidRPr="0031456C">
              <w:t>Summer 2020</w:t>
            </w:r>
          </w:p>
          <w:p w14:paraId="3E1C2796" w14:textId="77777777" w:rsidR="00F8343D" w:rsidRPr="0031456C" w:rsidRDefault="00F8343D" w:rsidP="005D36A4"/>
          <w:p w14:paraId="59277ECE" w14:textId="77777777" w:rsidR="00F8343D" w:rsidRPr="0031456C" w:rsidRDefault="00F8343D" w:rsidP="005D36A4">
            <w:r w:rsidRPr="0031456C">
              <w:t>2019-2020</w:t>
            </w:r>
          </w:p>
          <w:p w14:paraId="5B389274" w14:textId="77777777" w:rsidR="00F8343D" w:rsidRPr="0031456C" w:rsidRDefault="00F8343D" w:rsidP="005D36A4"/>
          <w:p w14:paraId="24576261" w14:textId="77777777" w:rsidR="00F8343D" w:rsidRPr="0031456C" w:rsidRDefault="00F8343D" w:rsidP="005D36A4">
            <w:r w:rsidRPr="0031456C">
              <w:t>Spring 2020</w:t>
            </w:r>
          </w:p>
        </w:tc>
        <w:tc>
          <w:tcPr>
            <w:tcW w:w="2977" w:type="dxa"/>
          </w:tcPr>
          <w:p w14:paraId="4765EED7" w14:textId="77777777" w:rsidR="00F8343D" w:rsidRPr="0031456C" w:rsidRDefault="00F8343D" w:rsidP="005D36A4">
            <w:r w:rsidRPr="0031456C">
              <w:t>Clear policy / protocols in place to avoid / resolve disagreements.</w:t>
            </w:r>
          </w:p>
          <w:p w14:paraId="2C889283" w14:textId="77777777" w:rsidR="00F8343D" w:rsidRPr="0031456C" w:rsidRDefault="00F8343D" w:rsidP="005D36A4"/>
          <w:p w14:paraId="0E696E5B" w14:textId="77777777" w:rsidR="00F8343D" w:rsidRPr="0031456C" w:rsidRDefault="00F8343D" w:rsidP="005D36A4">
            <w:r w:rsidRPr="0031456C">
              <w:t>Reduction in LA ALN tribunals.</w:t>
            </w:r>
          </w:p>
        </w:tc>
        <w:tc>
          <w:tcPr>
            <w:tcW w:w="1756" w:type="dxa"/>
          </w:tcPr>
          <w:p w14:paraId="7DBB4676" w14:textId="77777777" w:rsidR="00F8343D" w:rsidRPr="0031456C" w:rsidRDefault="00F8343D" w:rsidP="005D36A4">
            <w:r w:rsidRPr="0031456C">
              <w:t>Complaints policy</w:t>
            </w:r>
          </w:p>
        </w:tc>
      </w:tr>
    </w:tbl>
    <w:p w14:paraId="3854485F" w14:textId="77777777" w:rsidR="00F8343D" w:rsidRPr="0031456C" w:rsidRDefault="00F8343D" w:rsidP="00F8343D"/>
    <w:p w14:paraId="146941BA" w14:textId="77777777" w:rsidR="00F8343D" w:rsidRPr="0031456C" w:rsidRDefault="00F8343D" w:rsidP="00F8343D"/>
    <w:p w14:paraId="250B2E8D" w14:textId="77777777" w:rsidR="00F8343D" w:rsidRPr="0031456C" w:rsidRDefault="00F8343D" w:rsidP="00F8343D"/>
    <w:p w14:paraId="3905909E" w14:textId="77777777" w:rsidR="00F8343D" w:rsidRPr="0031456C" w:rsidRDefault="00F8343D" w:rsidP="00F8343D"/>
    <w:tbl>
      <w:tblPr>
        <w:tblStyle w:val="TableGrid"/>
        <w:tblpPr w:leftFromText="180" w:rightFromText="180" w:vertAnchor="text" w:horzAnchor="margin" w:tblpY="64"/>
        <w:tblW w:w="15614" w:type="dxa"/>
        <w:tblLayout w:type="fixed"/>
        <w:tblLook w:val="04A0" w:firstRow="1" w:lastRow="0" w:firstColumn="1" w:lastColumn="0" w:noHBand="0" w:noVBand="1"/>
      </w:tblPr>
      <w:tblGrid>
        <w:gridCol w:w="534"/>
        <w:gridCol w:w="2013"/>
        <w:gridCol w:w="4961"/>
        <w:gridCol w:w="1134"/>
        <w:gridCol w:w="1701"/>
        <w:gridCol w:w="3686"/>
        <w:gridCol w:w="1585"/>
      </w:tblGrid>
      <w:tr w:rsidR="00F8343D" w:rsidRPr="0031456C" w14:paraId="34DC47C8" w14:textId="77777777" w:rsidTr="005D36A4">
        <w:tc>
          <w:tcPr>
            <w:tcW w:w="15614" w:type="dxa"/>
            <w:gridSpan w:val="7"/>
          </w:tcPr>
          <w:p w14:paraId="2589DC7C" w14:textId="77777777" w:rsidR="00F8343D" w:rsidRPr="0031456C" w:rsidRDefault="00F8343D" w:rsidP="005D36A4">
            <w:pPr>
              <w:rPr>
                <w:b/>
              </w:rPr>
            </w:pPr>
            <w:r w:rsidRPr="0031456C">
              <w:rPr>
                <w:b/>
              </w:rPr>
              <w:t>6. To strengthen the link between self-evaluation and improvement planning (MG)</w:t>
            </w:r>
          </w:p>
        </w:tc>
      </w:tr>
      <w:tr w:rsidR="00F8343D" w:rsidRPr="0031456C" w14:paraId="3A2388AD" w14:textId="77777777" w:rsidTr="005D36A4">
        <w:tc>
          <w:tcPr>
            <w:tcW w:w="534" w:type="dxa"/>
          </w:tcPr>
          <w:p w14:paraId="01BA891E" w14:textId="77777777" w:rsidR="00F8343D" w:rsidRPr="0031456C" w:rsidRDefault="00F8343D" w:rsidP="005D36A4"/>
        </w:tc>
        <w:tc>
          <w:tcPr>
            <w:tcW w:w="2013" w:type="dxa"/>
          </w:tcPr>
          <w:p w14:paraId="6C2B05FC" w14:textId="77777777" w:rsidR="00F8343D" w:rsidRPr="0031456C" w:rsidRDefault="00F8343D" w:rsidP="005D36A4">
            <w:r w:rsidRPr="0031456C">
              <w:t>Task</w:t>
            </w:r>
          </w:p>
        </w:tc>
        <w:tc>
          <w:tcPr>
            <w:tcW w:w="4961" w:type="dxa"/>
          </w:tcPr>
          <w:p w14:paraId="49917655" w14:textId="77777777" w:rsidR="00F8343D" w:rsidRPr="0031456C" w:rsidRDefault="00F8343D" w:rsidP="005D36A4">
            <w:r w:rsidRPr="0031456C">
              <w:t>Actions</w:t>
            </w:r>
          </w:p>
        </w:tc>
        <w:tc>
          <w:tcPr>
            <w:tcW w:w="1134" w:type="dxa"/>
          </w:tcPr>
          <w:p w14:paraId="6C7566EE" w14:textId="77777777" w:rsidR="00F8343D" w:rsidRPr="0031456C" w:rsidRDefault="00F8343D" w:rsidP="005D36A4">
            <w:r w:rsidRPr="0031456C">
              <w:t>Lead</w:t>
            </w:r>
          </w:p>
        </w:tc>
        <w:tc>
          <w:tcPr>
            <w:tcW w:w="1701" w:type="dxa"/>
          </w:tcPr>
          <w:p w14:paraId="6EFAA04F" w14:textId="77777777" w:rsidR="00F8343D" w:rsidRPr="0031456C" w:rsidRDefault="00F8343D" w:rsidP="005D36A4">
            <w:r w:rsidRPr="0031456C">
              <w:t>Timescale and Resources</w:t>
            </w:r>
          </w:p>
        </w:tc>
        <w:tc>
          <w:tcPr>
            <w:tcW w:w="3686" w:type="dxa"/>
          </w:tcPr>
          <w:p w14:paraId="1FE4ED9D" w14:textId="77777777" w:rsidR="00F8343D" w:rsidRPr="0031456C" w:rsidRDefault="00F8343D" w:rsidP="005D36A4">
            <w:r w:rsidRPr="0031456C">
              <w:t>Success Criteria/Outcome</w:t>
            </w:r>
          </w:p>
        </w:tc>
        <w:tc>
          <w:tcPr>
            <w:tcW w:w="1585" w:type="dxa"/>
          </w:tcPr>
          <w:p w14:paraId="2C7C5DB4" w14:textId="77777777" w:rsidR="00F8343D" w:rsidRPr="0031456C" w:rsidRDefault="00F8343D" w:rsidP="005D36A4">
            <w:r w:rsidRPr="0031456C">
              <w:t>Monitoring and Evaluation</w:t>
            </w:r>
          </w:p>
        </w:tc>
      </w:tr>
      <w:tr w:rsidR="00F8343D" w:rsidRPr="0031456C" w14:paraId="78D51400" w14:textId="77777777" w:rsidTr="005D36A4">
        <w:tc>
          <w:tcPr>
            <w:tcW w:w="534" w:type="dxa"/>
          </w:tcPr>
          <w:p w14:paraId="003F16DD" w14:textId="77777777" w:rsidR="00F8343D" w:rsidRPr="0031456C" w:rsidRDefault="00F8343D" w:rsidP="005D36A4">
            <w:r w:rsidRPr="0031456C">
              <w:t>6.1</w:t>
            </w:r>
          </w:p>
        </w:tc>
        <w:tc>
          <w:tcPr>
            <w:tcW w:w="2013" w:type="dxa"/>
          </w:tcPr>
          <w:p w14:paraId="0F5CD0BD" w14:textId="77777777" w:rsidR="00F8343D" w:rsidRPr="0031456C" w:rsidRDefault="00F8343D" w:rsidP="005D36A4">
            <w:pPr>
              <w:rPr>
                <w:sz w:val="20"/>
              </w:rPr>
            </w:pPr>
            <w:r w:rsidRPr="0031456C">
              <w:rPr>
                <w:sz w:val="20"/>
              </w:rPr>
              <w:t xml:space="preserve">To embed systems for collecting and exchanging knowledge and learning </w:t>
            </w:r>
          </w:p>
        </w:tc>
        <w:tc>
          <w:tcPr>
            <w:tcW w:w="4961" w:type="dxa"/>
          </w:tcPr>
          <w:p w14:paraId="76C09BD4" w14:textId="77777777" w:rsidR="00F8343D" w:rsidRPr="0031456C" w:rsidRDefault="00F8343D" w:rsidP="005D36A4">
            <w:r w:rsidRPr="0031456C">
              <w:t xml:space="preserve">6.1a Calendared meetings for </w:t>
            </w:r>
            <w:proofErr w:type="spellStart"/>
            <w:r w:rsidRPr="0031456C">
              <w:t>AoLE</w:t>
            </w:r>
            <w:proofErr w:type="spellEnd"/>
            <w:r w:rsidRPr="0031456C">
              <w:t>, year groups and non-teaching staff</w:t>
            </w:r>
          </w:p>
          <w:p w14:paraId="562712ED" w14:textId="77777777" w:rsidR="00F8343D" w:rsidRPr="0031456C" w:rsidRDefault="00F8343D" w:rsidP="005D36A4">
            <w:r w:rsidRPr="0031456C">
              <w:t xml:space="preserve">6.1b Structured link </w:t>
            </w:r>
            <w:proofErr w:type="gramStart"/>
            <w:r w:rsidRPr="0031456C">
              <w:t>meetings  across</w:t>
            </w:r>
            <w:proofErr w:type="gramEnd"/>
            <w:r w:rsidRPr="0031456C">
              <w:t xml:space="preserve"> all teams </w:t>
            </w:r>
          </w:p>
          <w:p w14:paraId="340DE457" w14:textId="77777777" w:rsidR="00F8343D" w:rsidRPr="0031456C" w:rsidRDefault="00F8343D" w:rsidP="005D36A4">
            <w:r w:rsidRPr="0031456C">
              <w:t>6.1c Clear programme of professional learning at all levels</w:t>
            </w:r>
          </w:p>
          <w:p w14:paraId="13FDBA12" w14:textId="77777777" w:rsidR="00F8343D" w:rsidRPr="0031456C" w:rsidRDefault="00F8343D" w:rsidP="005D36A4">
            <w:r w:rsidRPr="0031456C">
              <w:t>6.1d All members of staff contribute to the strategic priorities through the SIT</w:t>
            </w:r>
          </w:p>
        </w:tc>
        <w:tc>
          <w:tcPr>
            <w:tcW w:w="1134" w:type="dxa"/>
          </w:tcPr>
          <w:p w14:paraId="07D7FD90" w14:textId="77777777" w:rsidR="00F8343D" w:rsidRPr="0031456C" w:rsidRDefault="00F8343D" w:rsidP="005D36A4">
            <w:r w:rsidRPr="0031456C">
              <w:t>MG</w:t>
            </w:r>
          </w:p>
          <w:p w14:paraId="0427398F" w14:textId="77777777" w:rsidR="00F8343D" w:rsidRPr="0031456C" w:rsidRDefault="00F8343D" w:rsidP="005D36A4">
            <w:r w:rsidRPr="0031456C">
              <w:t>All</w:t>
            </w:r>
          </w:p>
          <w:p w14:paraId="6FD7D7EC" w14:textId="77777777" w:rsidR="00F8343D" w:rsidRPr="0031456C" w:rsidRDefault="00F8343D" w:rsidP="005D36A4"/>
          <w:p w14:paraId="468362AF" w14:textId="77777777" w:rsidR="00F8343D" w:rsidRPr="0031456C" w:rsidRDefault="00F8343D" w:rsidP="005D36A4">
            <w:r w:rsidRPr="0031456C">
              <w:t>JMB</w:t>
            </w:r>
          </w:p>
          <w:p w14:paraId="396DA76B" w14:textId="77777777" w:rsidR="00F8343D" w:rsidRPr="0031456C" w:rsidRDefault="00F8343D" w:rsidP="005D36A4"/>
          <w:p w14:paraId="3EBC9787" w14:textId="77777777" w:rsidR="00F8343D" w:rsidRPr="0031456C" w:rsidRDefault="00F8343D" w:rsidP="005D36A4">
            <w:proofErr w:type="spellStart"/>
            <w:r w:rsidRPr="0031456C">
              <w:t>AoLE</w:t>
            </w:r>
            <w:proofErr w:type="spellEnd"/>
          </w:p>
        </w:tc>
        <w:tc>
          <w:tcPr>
            <w:tcW w:w="1701" w:type="dxa"/>
          </w:tcPr>
          <w:p w14:paraId="640DDFD8" w14:textId="77777777" w:rsidR="00F8343D" w:rsidRPr="0031456C" w:rsidRDefault="00F8343D" w:rsidP="005D36A4">
            <w:r w:rsidRPr="0031456C">
              <w:t>Sept 2019 – July 2020</w:t>
            </w:r>
          </w:p>
          <w:p w14:paraId="03515E74" w14:textId="77777777" w:rsidR="00F8343D" w:rsidRPr="0031456C" w:rsidRDefault="00F8343D" w:rsidP="005D36A4"/>
          <w:p w14:paraId="63A13AB7" w14:textId="77777777" w:rsidR="00F8343D" w:rsidRPr="0031456C" w:rsidRDefault="00F8343D" w:rsidP="005D36A4">
            <w:r w:rsidRPr="0031456C">
              <w:t>CPD schedule for all staff</w:t>
            </w:r>
          </w:p>
          <w:p w14:paraId="3B566FA0" w14:textId="77777777" w:rsidR="00F8343D" w:rsidRPr="0031456C" w:rsidRDefault="00F8343D" w:rsidP="005D36A4"/>
          <w:p w14:paraId="7E05223D" w14:textId="77777777" w:rsidR="00F8343D" w:rsidRPr="0031456C" w:rsidRDefault="00F8343D" w:rsidP="005D36A4"/>
        </w:tc>
        <w:tc>
          <w:tcPr>
            <w:tcW w:w="3686" w:type="dxa"/>
          </w:tcPr>
          <w:p w14:paraId="25FF8B8D" w14:textId="77777777" w:rsidR="00F8343D" w:rsidRPr="0031456C" w:rsidRDefault="00F8343D" w:rsidP="005D36A4">
            <w:r w:rsidRPr="0031456C">
              <w:t>Structures for regular dialogue and knowledge exchange are in place</w:t>
            </w:r>
          </w:p>
          <w:p w14:paraId="579970C5" w14:textId="77777777" w:rsidR="00F8343D" w:rsidRPr="0031456C" w:rsidRDefault="00F8343D" w:rsidP="005D36A4">
            <w:r w:rsidRPr="0031456C">
              <w:t xml:space="preserve">   </w:t>
            </w:r>
          </w:p>
          <w:p w14:paraId="34881986" w14:textId="77777777" w:rsidR="00F8343D" w:rsidRPr="0031456C" w:rsidRDefault="00F8343D" w:rsidP="005D36A4">
            <w:r w:rsidRPr="0031456C">
              <w:t xml:space="preserve">Opportunities through the professional learning calendar to share examples of practice. </w:t>
            </w:r>
          </w:p>
        </w:tc>
        <w:tc>
          <w:tcPr>
            <w:tcW w:w="1585" w:type="dxa"/>
          </w:tcPr>
          <w:p w14:paraId="6447E8FE" w14:textId="77777777" w:rsidR="00F8343D" w:rsidRPr="0031456C" w:rsidRDefault="00F8343D" w:rsidP="005D36A4">
            <w:r w:rsidRPr="0031456C">
              <w:t>ADL</w:t>
            </w:r>
          </w:p>
          <w:p w14:paraId="35C244C5" w14:textId="77777777" w:rsidR="00F8343D" w:rsidRPr="0031456C" w:rsidRDefault="00F8343D" w:rsidP="005D36A4">
            <w:r w:rsidRPr="0031456C">
              <w:t>Calendar</w:t>
            </w:r>
            <w:r w:rsidRPr="0031456C">
              <w:br/>
              <w:t>PMF</w:t>
            </w:r>
            <w:r w:rsidRPr="0031456C">
              <w:br/>
              <w:t>SIT</w:t>
            </w:r>
          </w:p>
        </w:tc>
      </w:tr>
      <w:tr w:rsidR="00F8343D" w:rsidRPr="0031456C" w14:paraId="73D0246C" w14:textId="77777777" w:rsidTr="005D36A4">
        <w:tc>
          <w:tcPr>
            <w:tcW w:w="534" w:type="dxa"/>
          </w:tcPr>
          <w:p w14:paraId="216D4D6C" w14:textId="77777777" w:rsidR="00F8343D" w:rsidRPr="0031456C" w:rsidRDefault="00F8343D" w:rsidP="005D36A4">
            <w:r w:rsidRPr="0031456C">
              <w:t>6.2</w:t>
            </w:r>
          </w:p>
        </w:tc>
        <w:tc>
          <w:tcPr>
            <w:tcW w:w="2013" w:type="dxa"/>
          </w:tcPr>
          <w:p w14:paraId="793FE0CD" w14:textId="77777777" w:rsidR="00F8343D" w:rsidRPr="0031456C" w:rsidRDefault="00F8343D" w:rsidP="005D36A4">
            <w:pPr>
              <w:rPr>
                <w:sz w:val="20"/>
              </w:rPr>
            </w:pPr>
            <w:r w:rsidRPr="0031456C">
              <w:rPr>
                <w:sz w:val="20"/>
              </w:rPr>
              <w:t>To strengthen external partnerships to support organisational learning and evaluation</w:t>
            </w:r>
          </w:p>
        </w:tc>
        <w:tc>
          <w:tcPr>
            <w:tcW w:w="4961" w:type="dxa"/>
          </w:tcPr>
          <w:p w14:paraId="22A01DFF" w14:textId="77777777" w:rsidR="00F8343D" w:rsidRPr="0031456C" w:rsidRDefault="00F8343D" w:rsidP="005D36A4">
            <w:r w:rsidRPr="0031456C">
              <w:t xml:space="preserve">6.2a All </w:t>
            </w:r>
            <w:proofErr w:type="spellStart"/>
            <w:r w:rsidRPr="0031456C">
              <w:t>AoLE</w:t>
            </w:r>
            <w:proofErr w:type="spellEnd"/>
            <w:r w:rsidRPr="0031456C">
              <w:t xml:space="preserve"> attend network meetings</w:t>
            </w:r>
          </w:p>
          <w:p w14:paraId="73AB8D7C" w14:textId="77777777" w:rsidR="00F8343D" w:rsidRPr="0031456C" w:rsidRDefault="00F8343D" w:rsidP="005D36A4">
            <w:r w:rsidRPr="0031456C">
              <w:t xml:space="preserve">6.2b </w:t>
            </w:r>
            <w:proofErr w:type="gramStart"/>
            <w:r w:rsidRPr="0031456C">
              <w:t>To</w:t>
            </w:r>
            <w:proofErr w:type="gramEnd"/>
            <w:r w:rsidRPr="0031456C">
              <w:t xml:space="preserve"> extend the school to school programme to enhance teacher leadership opportunities</w:t>
            </w:r>
          </w:p>
          <w:p w14:paraId="175FC3B0" w14:textId="77777777" w:rsidR="00F8343D" w:rsidRPr="0031456C" w:rsidRDefault="00F8343D" w:rsidP="005D36A4">
            <w:r w:rsidRPr="0031456C">
              <w:t>6.2c Senior leaders attend all relevant LA and National meetings.</w:t>
            </w:r>
          </w:p>
          <w:p w14:paraId="4FE2F14E" w14:textId="77777777" w:rsidR="00F8343D" w:rsidRPr="0031456C" w:rsidRDefault="00F8343D" w:rsidP="005D36A4">
            <w:r w:rsidRPr="0031456C">
              <w:t xml:space="preserve">6.2d </w:t>
            </w:r>
            <w:proofErr w:type="gramStart"/>
            <w:r w:rsidRPr="0031456C">
              <w:t>To</w:t>
            </w:r>
            <w:proofErr w:type="gramEnd"/>
            <w:r w:rsidRPr="0031456C">
              <w:t xml:space="preserve"> develop the SLO model across the school to school partnership</w:t>
            </w:r>
          </w:p>
          <w:p w14:paraId="50502A48" w14:textId="77777777" w:rsidR="00F8343D" w:rsidRPr="0031456C" w:rsidRDefault="00F8343D" w:rsidP="005D36A4">
            <w:r w:rsidRPr="0031456C">
              <w:t xml:space="preserve">6.2e </w:t>
            </w:r>
            <w:proofErr w:type="gramStart"/>
            <w:r w:rsidRPr="0031456C">
              <w:t>To</w:t>
            </w:r>
            <w:proofErr w:type="gramEnd"/>
            <w:r w:rsidRPr="0031456C">
              <w:t xml:space="preserve"> review the governing body sub-committee to monitor progress across key </w:t>
            </w:r>
            <w:proofErr w:type="spellStart"/>
            <w:r w:rsidRPr="0031456C">
              <w:t>AoLEs</w:t>
            </w:r>
            <w:proofErr w:type="spellEnd"/>
          </w:p>
        </w:tc>
        <w:tc>
          <w:tcPr>
            <w:tcW w:w="1134" w:type="dxa"/>
          </w:tcPr>
          <w:p w14:paraId="2E72EA0B" w14:textId="77777777" w:rsidR="00F8343D" w:rsidRPr="0031456C" w:rsidRDefault="00F8343D" w:rsidP="005D36A4">
            <w:proofErr w:type="spellStart"/>
            <w:r w:rsidRPr="0031456C">
              <w:t>AoLE</w:t>
            </w:r>
            <w:proofErr w:type="spellEnd"/>
          </w:p>
          <w:p w14:paraId="09897254" w14:textId="77777777" w:rsidR="00F8343D" w:rsidRPr="0031456C" w:rsidRDefault="00F8343D" w:rsidP="005D36A4">
            <w:r w:rsidRPr="0031456C">
              <w:t>MG</w:t>
            </w:r>
          </w:p>
          <w:p w14:paraId="78F3BB2E" w14:textId="77777777" w:rsidR="00F8343D" w:rsidRPr="0031456C" w:rsidRDefault="00F8343D" w:rsidP="005D36A4">
            <w:r w:rsidRPr="0031456C">
              <w:t>F</w:t>
            </w:r>
          </w:p>
          <w:p w14:paraId="3960DC88" w14:textId="77777777" w:rsidR="00F8343D" w:rsidRPr="0031456C" w:rsidRDefault="00F8343D" w:rsidP="005D36A4"/>
          <w:p w14:paraId="53F91AF5" w14:textId="77777777" w:rsidR="00F8343D" w:rsidRPr="0031456C" w:rsidRDefault="00F8343D" w:rsidP="005D36A4">
            <w:r w:rsidRPr="0031456C">
              <w:t>MG</w:t>
            </w:r>
          </w:p>
        </w:tc>
        <w:tc>
          <w:tcPr>
            <w:tcW w:w="1701" w:type="dxa"/>
          </w:tcPr>
          <w:p w14:paraId="168C02C5" w14:textId="77777777" w:rsidR="00F8343D" w:rsidRPr="0031456C" w:rsidRDefault="00F8343D" w:rsidP="005D36A4">
            <w:r w:rsidRPr="0031456C">
              <w:t>Sept 2019 – July 2020</w:t>
            </w:r>
          </w:p>
          <w:p w14:paraId="14530A46" w14:textId="77777777" w:rsidR="00F8343D" w:rsidRPr="0031456C" w:rsidRDefault="00F8343D" w:rsidP="005D36A4"/>
          <w:p w14:paraId="50BDD694" w14:textId="77777777" w:rsidR="00F8343D" w:rsidRPr="0031456C" w:rsidRDefault="00F8343D" w:rsidP="005D36A4"/>
          <w:p w14:paraId="1DDDB99E" w14:textId="77777777" w:rsidR="00F8343D" w:rsidRPr="0031456C" w:rsidRDefault="00F8343D" w:rsidP="005D36A4"/>
          <w:p w14:paraId="5E26B1AC" w14:textId="77777777" w:rsidR="00F8343D" w:rsidRPr="0031456C" w:rsidRDefault="00F8343D" w:rsidP="005D36A4"/>
          <w:p w14:paraId="0D7AF412" w14:textId="77777777" w:rsidR="00F8343D" w:rsidRPr="0031456C" w:rsidRDefault="00F8343D" w:rsidP="005D36A4">
            <w:r w:rsidRPr="0031456C">
              <w:t xml:space="preserve">Termly meetings </w:t>
            </w:r>
          </w:p>
        </w:tc>
        <w:tc>
          <w:tcPr>
            <w:tcW w:w="3686" w:type="dxa"/>
          </w:tcPr>
          <w:p w14:paraId="40F20F2F" w14:textId="77777777" w:rsidR="00F8343D" w:rsidRPr="0031456C" w:rsidRDefault="00F8343D" w:rsidP="005D36A4">
            <w:r w:rsidRPr="0031456C">
              <w:t>Staff collaborate, learn and exchange knowledge with peers in other schools and within the school</w:t>
            </w:r>
          </w:p>
          <w:p w14:paraId="213D6434" w14:textId="77777777" w:rsidR="00F8343D" w:rsidRPr="0031456C" w:rsidRDefault="00F8343D" w:rsidP="005D36A4"/>
          <w:p w14:paraId="4B39E878" w14:textId="77777777" w:rsidR="00F8343D" w:rsidRPr="0031456C" w:rsidRDefault="00F8343D" w:rsidP="005D36A4">
            <w:r w:rsidRPr="0031456C">
              <w:t>Findings shared at all levels</w:t>
            </w:r>
            <w:r w:rsidRPr="0031456C">
              <w:br/>
            </w:r>
            <w:r w:rsidRPr="0031456C">
              <w:br/>
            </w:r>
            <w:r w:rsidRPr="0031456C">
              <w:br/>
              <w:t>Governors are well informed about progress being made.</w:t>
            </w:r>
          </w:p>
        </w:tc>
        <w:tc>
          <w:tcPr>
            <w:tcW w:w="1585" w:type="dxa"/>
          </w:tcPr>
          <w:p w14:paraId="07982BAC" w14:textId="77777777" w:rsidR="00F8343D" w:rsidRPr="0031456C" w:rsidRDefault="00F8343D" w:rsidP="005D36A4">
            <w:r w:rsidRPr="0031456C">
              <w:t xml:space="preserve">S2S reports </w:t>
            </w:r>
            <w:r w:rsidRPr="0031456C">
              <w:br/>
              <w:t>ADL</w:t>
            </w:r>
            <w:r w:rsidRPr="0031456C">
              <w:br/>
              <w:t>Joint planning ADL</w:t>
            </w:r>
          </w:p>
        </w:tc>
      </w:tr>
      <w:tr w:rsidR="00F8343D" w:rsidRPr="0031456C" w14:paraId="56AAFF63" w14:textId="77777777" w:rsidTr="005D36A4">
        <w:tc>
          <w:tcPr>
            <w:tcW w:w="534" w:type="dxa"/>
          </w:tcPr>
          <w:p w14:paraId="13123341" w14:textId="77777777" w:rsidR="00F8343D" w:rsidRPr="0031456C" w:rsidRDefault="00F8343D" w:rsidP="005D36A4">
            <w:r w:rsidRPr="0031456C">
              <w:t>6.3</w:t>
            </w:r>
          </w:p>
        </w:tc>
        <w:tc>
          <w:tcPr>
            <w:tcW w:w="2013" w:type="dxa"/>
          </w:tcPr>
          <w:p w14:paraId="3C450D5F" w14:textId="77777777" w:rsidR="00F8343D" w:rsidRPr="0031456C" w:rsidRDefault="00F8343D" w:rsidP="005D36A4">
            <w:pPr>
              <w:rPr>
                <w:sz w:val="20"/>
              </w:rPr>
            </w:pPr>
            <w:r w:rsidRPr="0031456C">
              <w:rPr>
                <w:sz w:val="20"/>
              </w:rPr>
              <w:t>To further develop self-evaluation processes at all levels</w:t>
            </w:r>
          </w:p>
        </w:tc>
        <w:tc>
          <w:tcPr>
            <w:tcW w:w="4961" w:type="dxa"/>
          </w:tcPr>
          <w:p w14:paraId="401EB74D" w14:textId="77777777" w:rsidR="00F8343D" w:rsidRPr="0031456C" w:rsidRDefault="00F8343D" w:rsidP="005D36A4">
            <w:r w:rsidRPr="0031456C">
              <w:t>6.3a Provide training in a range of self-evaluation activities</w:t>
            </w:r>
          </w:p>
          <w:p w14:paraId="756ACAE1" w14:textId="77777777" w:rsidR="00F8343D" w:rsidRPr="0031456C" w:rsidRDefault="00F8343D" w:rsidP="005D36A4">
            <w:r w:rsidRPr="0031456C">
              <w:t xml:space="preserve">6.3b </w:t>
            </w:r>
            <w:proofErr w:type="gramStart"/>
            <w:r w:rsidRPr="0031456C">
              <w:t>To</w:t>
            </w:r>
            <w:proofErr w:type="gramEnd"/>
            <w:r w:rsidRPr="0031456C">
              <w:t xml:space="preserve"> monitor the implementation of the cycle of self-evaluation by using a comprehensive range of processes, focussed on the school priorities.</w:t>
            </w:r>
          </w:p>
          <w:p w14:paraId="1CF605A3" w14:textId="77777777" w:rsidR="00F8343D" w:rsidRPr="0031456C" w:rsidRDefault="00F8343D" w:rsidP="005D36A4">
            <w:r w:rsidRPr="0031456C">
              <w:t xml:space="preserve">6.3c </w:t>
            </w:r>
            <w:proofErr w:type="gramStart"/>
            <w:r w:rsidRPr="0031456C">
              <w:t>To</w:t>
            </w:r>
            <w:proofErr w:type="gramEnd"/>
            <w:r w:rsidRPr="0031456C">
              <w:t xml:space="preserve"> implement the self-evaluation toolkit across the school.</w:t>
            </w:r>
          </w:p>
          <w:p w14:paraId="25430746" w14:textId="77777777" w:rsidR="00F8343D" w:rsidRPr="0031456C" w:rsidRDefault="00F8343D" w:rsidP="005D36A4">
            <w:r w:rsidRPr="0031456C">
              <w:t xml:space="preserve">6.3d </w:t>
            </w:r>
            <w:proofErr w:type="gramStart"/>
            <w:r w:rsidRPr="0031456C">
              <w:t>To</w:t>
            </w:r>
            <w:proofErr w:type="gramEnd"/>
            <w:r w:rsidRPr="0031456C">
              <w:t xml:space="preserve"> extend the use of parent, staff and student voice to identify strengths and areas for development</w:t>
            </w:r>
          </w:p>
          <w:p w14:paraId="177ABFBB" w14:textId="77777777" w:rsidR="00F8343D" w:rsidRPr="0031456C" w:rsidRDefault="00F8343D" w:rsidP="005D36A4">
            <w:r w:rsidRPr="0031456C">
              <w:t xml:space="preserve">6.3e </w:t>
            </w:r>
            <w:proofErr w:type="gramStart"/>
            <w:r w:rsidRPr="0031456C">
              <w:t>To</w:t>
            </w:r>
            <w:proofErr w:type="gramEnd"/>
            <w:r w:rsidRPr="0031456C">
              <w:t xml:space="preserve"> review and revise systems for auditing whole school intervention programmes.</w:t>
            </w:r>
          </w:p>
          <w:p w14:paraId="5B1A1E5B" w14:textId="77777777" w:rsidR="00F8343D" w:rsidRPr="0031456C" w:rsidRDefault="00F8343D" w:rsidP="005D36A4"/>
          <w:p w14:paraId="140B7675" w14:textId="77777777" w:rsidR="00F8343D" w:rsidRPr="0031456C" w:rsidRDefault="00F8343D" w:rsidP="005D36A4"/>
        </w:tc>
        <w:tc>
          <w:tcPr>
            <w:tcW w:w="1134" w:type="dxa"/>
          </w:tcPr>
          <w:p w14:paraId="16CC217A" w14:textId="77777777" w:rsidR="00F8343D" w:rsidRPr="0031456C" w:rsidRDefault="00F8343D" w:rsidP="005D36A4">
            <w:r w:rsidRPr="0031456C">
              <w:t>MG</w:t>
            </w:r>
          </w:p>
          <w:p w14:paraId="302CF6ED" w14:textId="77777777" w:rsidR="00F8343D" w:rsidRPr="0031456C" w:rsidRDefault="00F8343D" w:rsidP="005D36A4"/>
          <w:p w14:paraId="48099F04" w14:textId="77777777" w:rsidR="00F8343D" w:rsidRPr="0031456C" w:rsidRDefault="00F8343D" w:rsidP="005D36A4"/>
          <w:p w14:paraId="342629C8" w14:textId="77777777" w:rsidR="00F8343D" w:rsidRPr="0031456C" w:rsidRDefault="00F8343D" w:rsidP="005D36A4">
            <w:r w:rsidRPr="0031456C">
              <w:t>Headship Team</w:t>
            </w:r>
          </w:p>
          <w:p w14:paraId="371DA284" w14:textId="77777777" w:rsidR="00F8343D" w:rsidRPr="0031456C" w:rsidRDefault="00F8343D" w:rsidP="005D36A4"/>
          <w:p w14:paraId="06F07906" w14:textId="77777777" w:rsidR="00F8343D" w:rsidRPr="0031456C" w:rsidRDefault="00F8343D" w:rsidP="005D36A4"/>
          <w:p w14:paraId="525F9134" w14:textId="77777777" w:rsidR="00F8343D" w:rsidRPr="0031456C" w:rsidRDefault="00F8343D" w:rsidP="005D36A4">
            <w:r w:rsidRPr="0031456C">
              <w:t>MG</w:t>
            </w:r>
          </w:p>
        </w:tc>
        <w:tc>
          <w:tcPr>
            <w:tcW w:w="1701" w:type="dxa"/>
          </w:tcPr>
          <w:p w14:paraId="3752504F" w14:textId="77777777" w:rsidR="00F8343D" w:rsidRPr="0031456C" w:rsidRDefault="00F8343D" w:rsidP="005D36A4">
            <w:r w:rsidRPr="0031456C">
              <w:t>Sept 2019</w:t>
            </w:r>
          </w:p>
          <w:p w14:paraId="6BDFA70F" w14:textId="77777777" w:rsidR="00F8343D" w:rsidRPr="0031456C" w:rsidRDefault="00F8343D" w:rsidP="005D36A4"/>
          <w:p w14:paraId="7E18EBC6" w14:textId="77777777" w:rsidR="00F8343D" w:rsidRPr="0031456C" w:rsidRDefault="00F8343D" w:rsidP="005D36A4"/>
          <w:p w14:paraId="1D19F88D" w14:textId="77777777" w:rsidR="00F8343D" w:rsidRPr="0031456C" w:rsidRDefault="00F8343D" w:rsidP="005D36A4">
            <w:r w:rsidRPr="0031456C">
              <w:t xml:space="preserve">Sept 2019 </w:t>
            </w:r>
            <w:proofErr w:type="gramStart"/>
            <w:r w:rsidRPr="0031456C">
              <w:t>-  July</w:t>
            </w:r>
            <w:proofErr w:type="gramEnd"/>
            <w:r w:rsidRPr="0031456C">
              <w:t xml:space="preserve"> 2020</w:t>
            </w:r>
          </w:p>
          <w:p w14:paraId="0861092D" w14:textId="77777777" w:rsidR="00F8343D" w:rsidRPr="0031456C" w:rsidRDefault="00F8343D" w:rsidP="005D36A4">
            <w:r w:rsidRPr="0031456C">
              <w:t>Jan 2020</w:t>
            </w:r>
          </w:p>
          <w:p w14:paraId="0DA9AF8F" w14:textId="77777777" w:rsidR="00F8343D" w:rsidRPr="0031456C" w:rsidRDefault="00F8343D" w:rsidP="005D36A4"/>
          <w:p w14:paraId="41C0BADE" w14:textId="77777777" w:rsidR="00F8343D" w:rsidRPr="0031456C" w:rsidRDefault="00F8343D" w:rsidP="005D36A4">
            <w:r w:rsidRPr="0031456C">
              <w:t>Sept 2019</w:t>
            </w:r>
            <w:r w:rsidRPr="0031456C">
              <w:br/>
              <w:t>May 2020</w:t>
            </w:r>
          </w:p>
        </w:tc>
        <w:tc>
          <w:tcPr>
            <w:tcW w:w="3686" w:type="dxa"/>
          </w:tcPr>
          <w:p w14:paraId="19CDC026" w14:textId="77777777" w:rsidR="00F8343D" w:rsidRPr="0031456C" w:rsidRDefault="00F8343D" w:rsidP="005D36A4">
            <w:r w:rsidRPr="0031456C">
              <w:t>Leaders use a range of self-evaluation activities to evaluate the quality of teaching and impact of provision.</w:t>
            </w:r>
          </w:p>
          <w:p w14:paraId="0551420F" w14:textId="77777777" w:rsidR="00F8343D" w:rsidRPr="0031456C" w:rsidRDefault="00F8343D" w:rsidP="005D36A4"/>
          <w:p w14:paraId="195FDB2B" w14:textId="77777777" w:rsidR="00F8343D" w:rsidRPr="0031456C" w:rsidRDefault="00F8343D" w:rsidP="005D36A4">
            <w:r w:rsidRPr="0031456C">
              <w:t xml:space="preserve">Increased use of </w:t>
            </w:r>
            <w:proofErr w:type="gramStart"/>
            <w:r w:rsidRPr="0031456C">
              <w:t>first hand</w:t>
            </w:r>
            <w:proofErr w:type="gramEnd"/>
            <w:r w:rsidRPr="0031456C">
              <w:t xml:space="preserve"> evidence to evaluate strengths and areas for improvement</w:t>
            </w:r>
          </w:p>
          <w:p w14:paraId="0D67D06C" w14:textId="77777777" w:rsidR="00F8343D" w:rsidRPr="0031456C" w:rsidRDefault="00F8343D" w:rsidP="005D36A4"/>
          <w:p w14:paraId="62B383DE" w14:textId="77777777" w:rsidR="00F8343D" w:rsidRPr="0031456C" w:rsidRDefault="00F8343D" w:rsidP="005D36A4">
            <w:r w:rsidRPr="0031456C">
              <w:t>Evaluation activities translate into clear actions for improvement at all levels.</w:t>
            </w:r>
          </w:p>
          <w:p w14:paraId="1BD6C42D" w14:textId="77777777" w:rsidR="00F8343D" w:rsidRPr="0031456C" w:rsidRDefault="00F8343D" w:rsidP="005D36A4"/>
          <w:p w14:paraId="1930B4BD" w14:textId="77777777" w:rsidR="00F8343D" w:rsidRPr="0031456C" w:rsidRDefault="00F8343D" w:rsidP="005D36A4">
            <w:r w:rsidRPr="0031456C">
              <w:t xml:space="preserve">Intervention programmes enable most students to make progress from their baseline. </w:t>
            </w:r>
          </w:p>
        </w:tc>
        <w:tc>
          <w:tcPr>
            <w:tcW w:w="1585" w:type="dxa"/>
          </w:tcPr>
          <w:p w14:paraId="7C926796" w14:textId="77777777" w:rsidR="00F8343D" w:rsidRPr="0031456C" w:rsidRDefault="00F8343D" w:rsidP="005D36A4">
            <w:r w:rsidRPr="0031456C">
              <w:t xml:space="preserve">ASR </w:t>
            </w:r>
          </w:p>
          <w:p w14:paraId="179CD6C9" w14:textId="77777777" w:rsidR="00F8343D" w:rsidRPr="0031456C" w:rsidRDefault="00F8343D" w:rsidP="005D36A4">
            <w:proofErr w:type="spellStart"/>
            <w:r w:rsidRPr="0031456C">
              <w:t>AoLE</w:t>
            </w:r>
            <w:proofErr w:type="spellEnd"/>
            <w:r w:rsidRPr="0031456C">
              <w:t xml:space="preserve"> Reviews</w:t>
            </w:r>
          </w:p>
          <w:p w14:paraId="76E8A912" w14:textId="77777777" w:rsidR="00F8343D" w:rsidRPr="0031456C" w:rsidRDefault="00F8343D" w:rsidP="005D36A4">
            <w:r w:rsidRPr="0031456C">
              <w:t>SIT</w:t>
            </w:r>
            <w:r w:rsidRPr="0031456C">
              <w:br/>
              <w:t>INSET Evaluations</w:t>
            </w:r>
            <w:r w:rsidRPr="0031456C">
              <w:br/>
              <w:t>Student Parliament</w:t>
            </w:r>
          </w:p>
        </w:tc>
      </w:tr>
    </w:tbl>
    <w:p w14:paraId="79146FDF" w14:textId="77777777" w:rsidR="00F8343D" w:rsidRPr="0031456C" w:rsidRDefault="00F8343D" w:rsidP="00F8343D"/>
    <w:tbl>
      <w:tblPr>
        <w:tblStyle w:val="TableGrid"/>
        <w:tblpPr w:leftFromText="180" w:rightFromText="180" w:vertAnchor="text" w:horzAnchor="margin" w:tblpY="64"/>
        <w:tblW w:w="0" w:type="auto"/>
        <w:tblLayout w:type="fixed"/>
        <w:tblLook w:val="04A0" w:firstRow="1" w:lastRow="0" w:firstColumn="1" w:lastColumn="0" w:noHBand="0" w:noVBand="1"/>
      </w:tblPr>
      <w:tblGrid>
        <w:gridCol w:w="534"/>
        <w:gridCol w:w="2693"/>
        <w:gridCol w:w="5245"/>
        <w:gridCol w:w="708"/>
        <w:gridCol w:w="1701"/>
        <w:gridCol w:w="2977"/>
        <w:gridCol w:w="1756"/>
      </w:tblGrid>
      <w:tr w:rsidR="00F8343D" w:rsidRPr="0031456C" w14:paraId="58562458" w14:textId="77777777" w:rsidTr="005D36A4">
        <w:tc>
          <w:tcPr>
            <w:tcW w:w="15614" w:type="dxa"/>
            <w:gridSpan w:val="7"/>
          </w:tcPr>
          <w:p w14:paraId="2014C855" w14:textId="77777777" w:rsidR="00F8343D" w:rsidRPr="0031456C" w:rsidRDefault="00F8343D" w:rsidP="005D36A4">
            <w:pPr>
              <w:tabs>
                <w:tab w:val="left" w:pos="915"/>
              </w:tabs>
              <w:rPr>
                <w:b/>
              </w:rPr>
            </w:pPr>
            <w:r w:rsidRPr="0031456C">
              <w:rPr>
                <w:b/>
              </w:rPr>
              <w:t>7. To model and grow learning leadership, distributed leadership and help to grow other leaders, including students (JF)</w:t>
            </w:r>
          </w:p>
        </w:tc>
      </w:tr>
      <w:tr w:rsidR="00F8343D" w:rsidRPr="0031456C" w14:paraId="1FD5C037" w14:textId="77777777" w:rsidTr="005D36A4">
        <w:tc>
          <w:tcPr>
            <w:tcW w:w="534" w:type="dxa"/>
          </w:tcPr>
          <w:p w14:paraId="7BBD1809" w14:textId="77777777" w:rsidR="00F8343D" w:rsidRPr="0031456C" w:rsidRDefault="00F8343D" w:rsidP="005D36A4"/>
        </w:tc>
        <w:tc>
          <w:tcPr>
            <w:tcW w:w="2693" w:type="dxa"/>
          </w:tcPr>
          <w:p w14:paraId="205009D5" w14:textId="77777777" w:rsidR="00F8343D" w:rsidRPr="0031456C" w:rsidRDefault="00F8343D" w:rsidP="005D36A4">
            <w:r w:rsidRPr="0031456C">
              <w:t>Task</w:t>
            </w:r>
          </w:p>
        </w:tc>
        <w:tc>
          <w:tcPr>
            <w:tcW w:w="5245" w:type="dxa"/>
          </w:tcPr>
          <w:p w14:paraId="3995EDE5" w14:textId="77777777" w:rsidR="00F8343D" w:rsidRPr="0031456C" w:rsidRDefault="00F8343D" w:rsidP="005D36A4">
            <w:r w:rsidRPr="0031456C">
              <w:t>Actions</w:t>
            </w:r>
          </w:p>
        </w:tc>
        <w:tc>
          <w:tcPr>
            <w:tcW w:w="708" w:type="dxa"/>
          </w:tcPr>
          <w:p w14:paraId="47D448E7" w14:textId="77777777" w:rsidR="00F8343D" w:rsidRPr="0031456C" w:rsidRDefault="00F8343D" w:rsidP="005D36A4">
            <w:r w:rsidRPr="0031456C">
              <w:t>Lead</w:t>
            </w:r>
          </w:p>
        </w:tc>
        <w:tc>
          <w:tcPr>
            <w:tcW w:w="1701" w:type="dxa"/>
          </w:tcPr>
          <w:p w14:paraId="35FD902C" w14:textId="77777777" w:rsidR="00F8343D" w:rsidRPr="0031456C" w:rsidRDefault="00F8343D" w:rsidP="005D36A4">
            <w:r w:rsidRPr="0031456C">
              <w:t>Timescale and Resources</w:t>
            </w:r>
          </w:p>
        </w:tc>
        <w:tc>
          <w:tcPr>
            <w:tcW w:w="2977" w:type="dxa"/>
          </w:tcPr>
          <w:p w14:paraId="5B90C20C" w14:textId="77777777" w:rsidR="00F8343D" w:rsidRPr="0031456C" w:rsidRDefault="00F8343D" w:rsidP="005D36A4">
            <w:r w:rsidRPr="0031456C">
              <w:t>Success Criteria/Outcome</w:t>
            </w:r>
          </w:p>
        </w:tc>
        <w:tc>
          <w:tcPr>
            <w:tcW w:w="1756" w:type="dxa"/>
          </w:tcPr>
          <w:p w14:paraId="5B712CEF" w14:textId="77777777" w:rsidR="00F8343D" w:rsidRPr="0031456C" w:rsidRDefault="00F8343D" w:rsidP="005D36A4">
            <w:r w:rsidRPr="0031456C">
              <w:t>Monitoring and Evaluation</w:t>
            </w:r>
          </w:p>
        </w:tc>
      </w:tr>
      <w:tr w:rsidR="00F8343D" w:rsidRPr="0031456C" w14:paraId="4D61676D" w14:textId="77777777" w:rsidTr="005D36A4">
        <w:tc>
          <w:tcPr>
            <w:tcW w:w="534" w:type="dxa"/>
          </w:tcPr>
          <w:p w14:paraId="663BCD54" w14:textId="77777777" w:rsidR="00F8343D" w:rsidRPr="0031456C" w:rsidRDefault="00F8343D" w:rsidP="005D36A4">
            <w:r w:rsidRPr="0031456C">
              <w:lastRenderedPageBreak/>
              <w:t>7.1</w:t>
            </w:r>
          </w:p>
        </w:tc>
        <w:tc>
          <w:tcPr>
            <w:tcW w:w="2693" w:type="dxa"/>
          </w:tcPr>
          <w:p w14:paraId="1F40F712" w14:textId="77777777" w:rsidR="00F8343D" w:rsidRPr="0031456C" w:rsidRDefault="00F8343D" w:rsidP="005D36A4">
            <w:pPr>
              <w:rPr>
                <w:sz w:val="20"/>
              </w:rPr>
            </w:pPr>
            <w:r w:rsidRPr="0031456C">
              <w:rPr>
                <w:sz w:val="20"/>
              </w:rPr>
              <w:t>To introduce the new leadership structure</w:t>
            </w:r>
          </w:p>
        </w:tc>
        <w:tc>
          <w:tcPr>
            <w:tcW w:w="5245" w:type="dxa"/>
          </w:tcPr>
          <w:p w14:paraId="1A532211" w14:textId="77777777" w:rsidR="00F8343D" w:rsidRPr="0031456C" w:rsidRDefault="00F8343D" w:rsidP="005D36A4">
            <w:r w:rsidRPr="0031456C">
              <w:t>7.1a. To refine the performance management process to support professional autonomy.</w:t>
            </w:r>
          </w:p>
          <w:p w14:paraId="024EA652" w14:textId="77777777" w:rsidR="00F8343D" w:rsidRPr="0031456C" w:rsidRDefault="00F8343D" w:rsidP="005D36A4">
            <w:r w:rsidRPr="0031456C">
              <w:t xml:space="preserve">7.1b. To review progress within each new </w:t>
            </w:r>
            <w:proofErr w:type="spellStart"/>
            <w:r w:rsidRPr="0031456C">
              <w:t>AoLE</w:t>
            </w:r>
            <w:proofErr w:type="spellEnd"/>
            <w:r w:rsidRPr="0031456C">
              <w:t xml:space="preserve"> on a half-termly basis.</w:t>
            </w:r>
          </w:p>
          <w:p w14:paraId="1E4F377C" w14:textId="77777777" w:rsidR="00F8343D" w:rsidRPr="0031456C" w:rsidRDefault="00F8343D" w:rsidP="005D36A4">
            <w:r w:rsidRPr="0031456C">
              <w:t xml:space="preserve">7.1c. To develop systems to promote the development of each </w:t>
            </w:r>
            <w:proofErr w:type="spellStart"/>
            <w:r w:rsidRPr="0031456C">
              <w:t>AoLE</w:t>
            </w:r>
            <w:proofErr w:type="spellEnd"/>
            <w:r w:rsidRPr="0031456C">
              <w:t>.</w:t>
            </w:r>
          </w:p>
          <w:p w14:paraId="60106385" w14:textId="77777777" w:rsidR="00F8343D" w:rsidRPr="0031456C" w:rsidRDefault="00F8343D" w:rsidP="005D36A4">
            <w:r w:rsidRPr="0031456C">
              <w:t xml:space="preserve">7.1d. To develop consistent processes for accountability within the new </w:t>
            </w:r>
            <w:proofErr w:type="spellStart"/>
            <w:r w:rsidRPr="0031456C">
              <w:t>AoLE</w:t>
            </w:r>
            <w:proofErr w:type="spellEnd"/>
            <w:r w:rsidRPr="0031456C">
              <w:t>.</w:t>
            </w:r>
          </w:p>
          <w:p w14:paraId="6FC6BD21" w14:textId="77777777" w:rsidR="00F8343D" w:rsidRPr="0031456C" w:rsidRDefault="00F8343D" w:rsidP="005D36A4">
            <w:r w:rsidRPr="0031456C">
              <w:t xml:space="preserve">7.1e. To review progress of the interim leadership structure in mathematics. </w:t>
            </w:r>
          </w:p>
          <w:p w14:paraId="365296B2" w14:textId="77777777" w:rsidR="00F8343D" w:rsidRPr="0031456C" w:rsidRDefault="00F8343D" w:rsidP="005D36A4">
            <w:pPr>
              <w:pStyle w:val="ListParagraph"/>
            </w:pPr>
          </w:p>
          <w:p w14:paraId="196C004F" w14:textId="77777777" w:rsidR="00F8343D" w:rsidRPr="0031456C" w:rsidRDefault="00F8343D" w:rsidP="005D36A4"/>
        </w:tc>
        <w:tc>
          <w:tcPr>
            <w:tcW w:w="708" w:type="dxa"/>
          </w:tcPr>
          <w:p w14:paraId="5F54A1C7" w14:textId="77777777" w:rsidR="00F8343D" w:rsidRPr="0031456C" w:rsidRDefault="00F8343D" w:rsidP="005D36A4">
            <w:r w:rsidRPr="0031456C">
              <w:t>MG</w:t>
            </w:r>
          </w:p>
          <w:p w14:paraId="4CCF2948" w14:textId="77777777" w:rsidR="00F8343D" w:rsidRPr="0031456C" w:rsidRDefault="00F8343D" w:rsidP="005D36A4">
            <w:r w:rsidRPr="0031456C">
              <w:t>MG/HT team</w:t>
            </w:r>
          </w:p>
          <w:p w14:paraId="426F8EC4" w14:textId="77777777" w:rsidR="00F8343D" w:rsidRPr="0031456C" w:rsidRDefault="00F8343D" w:rsidP="005D36A4">
            <w:r w:rsidRPr="0031456C">
              <w:t>JF/MG</w:t>
            </w:r>
          </w:p>
          <w:p w14:paraId="4CC4C65A" w14:textId="77777777" w:rsidR="00F8343D" w:rsidRPr="0031456C" w:rsidRDefault="00F8343D" w:rsidP="005D36A4">
            <w:r w:rsidRPr="0031456C">
              <w:t>HT</w:t>
            </w:r>
          </w:p>
          <w:p w14:paraId="33FA39AC" w14:textId="77777777" w:rsidR="00F8343D" w:rsidRPr="0031456C" w:rsidRDefault="00F8343D" w:rsidP="005D36A4"/>
          <w:p w14:paraId="21834032" w14:textId="77777777" w:rsidR="00F8343D" w:rsidRPr="0031456C" w:rsidRDefault="00F8343D" w:rsidP="005D36A4">
            <w:r w:rsidRPr="0031456C">
              <w:t>JMB</w:t>
            </w:r>
          </w:p>
        </w:tc>
        <w:tc>
          <w:tcPr>
            <w:tcW w:w="1701" w:type="dxa"/>
          </w:tcPr>
          <w:p w14:paraId="4342874B" w14:textId="77777777" w:rsidR="00F8343D" w:rsidRPr="0031456C" w:rsidRDefault="00F8343D" w:rsidP="005D36A4">
            <w:r w:rsidRPr="0031456C">
              <w:t>July 2019</w:t>
            </w:r>
          </w:p>
          <w:p w14:paraId="6A4D2CDF" w14:textId="77777777" w:rsidR="00F8343D" w:rsidRPr="0031456C" w:rsidRDefault="00F8343D" w:rsidP="005D36A4"/>
          <w:p w14:paraId="2DBF650B" w14:textId="77777777" w:rsidR="00F8343D" w:rsidRPr="0031456C" w:rsidRDefault="00F8343D" w:rsidP="005D36A4"/>
          <w:p w14:paraId="22941E68" w14:textId="77777777" w:rsidR="00F8343D" w:rsidRPr="0031456C" w:rsidRDefault="00F8343D" w:rsidP="005D36A4"/>
          <w:p w14:paraId="275F333B" w14:textId="77777777" w:rsidR="00F8343D" w:rsidRPr="0031456C" w:rsidRDefault="00F8343D" w:rsidP="005D36A4">
            <w:r w:rsidRPr="0031456C">
              <w:t>Sept 2 – Sept 20</w:t>
            </w:r>
            <w:r w:rsidRPr="0031456C">
              <w:rPr>
                <w:vertAlign w:val="superscript"/>
              </w:rPr>
              <w:t>th</w:t>
            </w:r>
          </w:p>
          <w:p w14:paraId="0A3D21CC" w14:textId="77777777" w:rsidR="00F8343D" w:rsidRPr="0031456C" w:rsidRDefault="00F8343D" w:rsidP="005D36A4"/>
          <w:p w14:paraId="66464DE6" w14:textId="77777777" w:rsidR="00F8343D" w:rsidRPr="0031456C" w:rsidRDefault="00F8343D" w:rsidP="005D36A4"/>
          <w:p w14:paraId="322752A3" w14:textId="77777777" w:rsidR="00F8343D" w:rsidRPr="0031456C" w:rsidRDefault="00F8343D" w:rsidP="005D36A4">
            <w:r w:rsidRPr="0031456C">
              <w:t>Oct 2019 – July 2020</w:t>
            </w:r>
          </w:p>
          <w:p w14:paraId="299A0824" w14:textId="77777777" w:rsidR="00F8343D" w:rsidRPr="0031456C" w:rsidRDefault="00F8343D" w:rsidP="005D36A4"/>
          <w:p w14:paraId="15370727" w14:textId="77777777" w:rsidR="00F8343D" w:rsidRPr="0031456C" w:rsidRDefault="00F8343D" w:rsidP="005D36A4"/>
          <w:p w14:paraId="7B1A0DE0" w14:textId="77777777" w:rsidR="00F8343D" w:rsidRPr="0031456C" w:rsidRDefault="00F8343D" w:rsidP="005D36A4"/>
          <w:p w14:paraId="319338BF" w14:textId="77777777" w:rsidR="00F8343D" w:rsidRPr="0031456C" w:rsidRDefault="00F8343D" w:rsidP="005D36A4">
            <w:r w:rsidRPr="0031456C">
              <w:t>Feb 2020</w:t>
            </w:r>
          </w:p>
          <w:p w14:paraId="77F4C04A" w14:textId="77777777" w:rsidR="00F8343D" w:rsidRPr="0031456C" w:rsidRDefault="00F8343D" w:rsidP="005D36A4"/>
          <w:p w14:paraId="0381CCF9" w14:textId="77777777" w:rsidR="00F8343D" w:rsidRPr="0031456C" w:rsidRDefault="00F8343D" w:rsidP="005D36A4"/>
          <w:p w14:paraId="25A12A20" w14:textId="77777777" w:rsidR="00F8343D" w:rsidRPr="0031456C" w:rsidRDefault="00F8343D" w:rsidP="005D36A4">
            <w:r w:rsidRPr="0031456C">
              <w:t>Feb 2020 and Sept 2020</w:t>
            </w:r>
          </w:p>
          <w:p w14:paraId="32D9D3E9" w14:textId="77777777" w:rsidR="00F8343D" w:rsidRPr="0031456C" w:rsidRDefault="00F8343D" w:rsidP="005D36A4"/>
          <w:p w14:paraId="69A353A7" w14:textId="77777777" w:rsidR="00F8343D" w:rsidRPr="0031456C" w:rsidRDefault="00F8343D" w:rsidP="005D36A4"/>
          <w:p w14:paraId="39CD2ED8" w14:textId="77777777" w:rsidR="00F8343D" w:rsidRPr="0031456C" w:rsidRDefault="00F8343D" w:rsidP="005D36A4">
            <w:r w:rsidRPr="0031456C">
              <w:t>Sept 2020</w:t>
            </w:r>
          </w:p>
        </w:tc>
        <w:tc>
          <w:tcPr>
            <w:tcW w:w="2977" w:type="dxa"/>
          </w:tcPr>
          <w:p w14:paraId="0F8AF401" w14:textId="77777777" w:rsidR="00F8343D" w:rsidRPr="0031456C" w:rsidRDefault="00F8343D" w:rsidP="005D36A4">
            <w:r w:rsidRPr="0031456C">
              <w:t xml:space="preserve">Role of </w:t>
            </w:r>
            <w:proofErr w:type="spellStart"/>
            <w:r w:rsidRPr="0031456C">
              <w:t>AoLE</w:t>
            </w:r>
            <w:proofErr w:type="spellEnd"/>
            <w:r w:rsidRPr="0031456C">
              <w:t xml:space="preserve"> </w:t>
            </w:r>
            <w:proofErr w:type="gramStart"/>
            <w:r w:rsidRPr="0031456C">
              <w:t>leaders  is</w:t>
            </w:r>
            <w:proofErr w:type="gramEnd"/>
            <w:r w:rsidRPr="0031456C">
              <w:t xml:space="preserve"> linked with   high expectations so leads  are fully accountable for standards, provision and the quality assurance of the work of their areas</w:t>
            </w:r>
          </w:p>
          <w:p w14:paraId="60BF948A" w14:textId="77777777" w:rsidR="00F8343D" w:rsidRPr="0031456C" w:rsidRDefault="00F8343D" w:rsidP="005D36A4"/>
          <w:p w14:paraId="30B26B98" w14:textId="77777777" w:rsidR="00F8343D" w:rsidRPr="0031456C" w:rsidRDefault="00F8343D" w:rsidP="005D36A4">
            <w:r w:rsidRPr="0031456C">
              <w:t xml:space="preserve">PMF targets align to SDP with a focus on raising standards and improving teaching and learning </w:t>
            </w:r>
          </w:p>
          <w:p w14:paraId="47D66A8E" w14:textId="77777777" w:rsidR="00F8343D" w:rsidRPr="0031456C" w:rsidRDefault="00F8343D" w:rsidP="005D36A4"/>
          <w:p w14:paraId="07C2963E" w14:textId="77777777" w:rsidR="00F8343D" w:rsidRPr="0031456C" w:rsidRDefault="00F8343D" w:rsidP="005D36A4">
            <w:r w:rsidRPr="0031456C">
              <w:t>Student voice</w:t>
            </w:r>
            <w:proofErr w:type="gramStart"/>
            <w:r w:rsidRPr="0031456C">
              <w:t>…..</w:t>
            </w:r>
            <w:proofErr w:type="spellStart"/>
            <w:proofErr w:type="gramEnd"/>
            <w:r w:rsidRPr="0031456C">
              <w:t>self evaluation</w:t>
            </w:r>
            <w:proofErr w:type="spellEnd"/>
          </w:p>
          <w:p w14:paraId="4F0A7508" w14:textId="77777777" w:rsidR="00F8343D" w:rsidRPr="0031456C" w:rsidRDefault="00F8343D" w:rsidP="005D36A4"/>
          <w:p w14:paraId="5F3889B3" w14:textId="77777777" w:rsidR="00F8343D" w:rsidRPr="0031456C" w:rsidRDefault="00F8343D" w:rsidP="005D36A4">
            <w:r w:rsidRPr="0031456C">
              <w:t xml:space="preserve">Line management procedures/processes lead directly to improvements in standards, provision and leadership </w:t>
            </w:r>
          </w:p>
        </w:tc>
        <w:tc>
          <w:tcPr>
            <w:tcW w:w="1756" w:type="dxa"/>
          </w:tcPr>
          <w:p w14:paraId="1707710C" w14:textId="77777777" w:rsidR="00F8343D" w:rsidRPr="0031456C" w:rsidRDefault="00F8343D" w:rsidP="005D36A4">
            <w:r w:rsidRPr="0031456C">
              <w:t>QA calendar</w:t>
            </w:r>
            <w:r w:rsidRPr="0031456C">
              <w:br/>
              <w:t>ADL</w:t>
            </w:r>
          </w:p>
          <w:p w14:paraId="138884BF" w14:textId="77777777" w:rsidR="00F8343D" w:rsidRPr="0031456C" w:rsidRDefault="00F8343D" w:rsidP="005D36A4">
            <w:r w:rsidRPr="0031456C">
              <w:t>Governors</w:t>
            </w:r>
          </w:p>
          <w:p w14:paraId="77594D61" w14:textId="77777777" w:rsidR="00F8343D" w:rsidRPr="0031456C" w:rsidRDefault="00F8343D" w:rsidP="005D36A4"/>
          <w:p w14:paraId="37FA72B5" w14:textId="77777777" w:rsidR="00F8343D" w:rsidRPr="0031456C" w:rsidRDefault="00F8343D" w:rsidP="005D36A4">
            <w:r w:rsidRPr="0031456C">
              <w:t>PMF</w:t>
            </w:r>
          </w:p>
          <w:p w14:paraId="1E0F55F5" w14:textId="77777777" w:rsidR="00F8343D" w:rsidRPr="0031456C" w:rsidRDefault="00F8343D" w:rsidP="005D36A4">
            <w:r w:rsidRPr="0031456C">
              <w:t>Displays</w:t>
            </w:r>
          </w:p>
        </w:tc>
      </w:tr>
      <w:tr w:rsidR="00F8343D" w:rsidRPr="0031456C" w14:paraId="55005DC5" w14:textId="77777777" w:rsidTr="005D36A4">
        <w:tc>
          <w:tcPr>
            <w:tcW w:w="534" w:type="dxa"/>
          </w:tcPr>
          <w:p w14:paraId="2CC9AF1E" w14:textId="77777777" w:rsidR="00F8343D" w:rsidRPr="0031456C" w:rsidRDefault="00F8343D" w:rsidP="005D36A4">
            <w:r w:rsidRPr="0031456C">
              <w:t>7.2</w:t>
            </w:r>
          </w:p>
        </w:tc>
        <w:tc>
          <w:tcPr>
            <w:tcW w:w="2693" w:type="dxa"/>
          </w:tcPr>
          <w:p w14:paraId="504FE8AA" w14:textId="77777777" w:rsidR="00F8343D" w:rsidRPr="0031456C" w:rsidRDefault="00F8343D" w:rsidP="005D36A4">
            <w:pPr>
              <w:rPr>
                <w:sz w:val="20"/>
              </w:rPr>
            </w:pPr>
            <w:r w:rsidRPr="0031456C">
              <w:rPr>
                <w:sz w:val="20"/>
              </w:rPr>
              <w:t>To create distributed leadership opportunities on the Senior Leadership Team</w:t>
            </w:r>
          </w:p>
        </w:tc>
        <w:tc>
          <w:tcPr>
            <w:tcW w:w="5245" w:type="dxa"/>
            <w:shd w:val="clear" w:color="auto" w:fill="auto"/>
          </w:tcPr>
          <w:p w14:paraId="249DA8A3" w14:textId="77777777" w:rsidR="00F8343D" w:rsidRPr="0031456C" w:rsidRDefault="00F8343D" w:rsidP="005D36A4">
            <w:r w:rsidRPr="0031456C">
              <w:t>7.2a.  Distributed leadership created through the creation of two secondment opportunities.</w:t>
            </w:r>
          </w:p>
          <w:p w14:paraId="4F5B37C0" w14:textId="77777777" w:rsidR="00F8343D" w:rsidRPr="0031456C" w:rsidRDefault="00F8343D" w:rsidP="005D36A4">
            <w:r w:rsidRPr="0031456C">
              <w:t xml:space="preserve">7.2b. To monitor the progress of the secondees within their whole school area of responsibility. </w:t>
            </w:r>
          </w:p>
        </w:tc>
        <w:tc>
          <w:tcPr>
            <w:tcW w:w="708" w:type="dxa"/>
          </w:tcPr>
          <w:p w14:paraId="7976A5FA" w14:textId="77777777" w:rsidR="00F8343D" w:rsidRPr="0031456C" w:rsidRDefault="00F8343D" w:rsidP="005D36A4">
            <w:r w:rsidRPr="0031456C">
              <w:t>JF</w:t>
            </w:r>
          </w:p>
          <w:p w14:paraId="57CA50DE" w14:textId="77777777" w:rsidR="00F8343D" w:rsidRPr="0031456C" w:rsidRDefault="00F8343D" w:rsidP="005D36A4">
            <w:r w:rsidRPr="0031456C">
              <w:t>JF</w:t>
            </w:r>
          </w:p>
          <w:p w14:paraId="078D47F8" w14:textId="77777777" w:rsidR="00F8343D" w:rsidRPr="0031456C" w:rsidRDefault="00F8343D" w:rsidP="005D36A4">
            <w:r w:rsidRPr="0031456C">
              <w:t>HT</w:t>
            </w:r>
          </w:p>
        </w:tc>
        <w:tc>
          <w:tcPr>
            <w:tcW w:w="1701" w:type="dxa"/>
          </w:tcPr>
          <w:p w14:paraId="520E971C" w14:textId="77777777" w:rsidR="00F8343D" w:rsidRPr="0031456C" w:rsidRDefault="00F8343D" w:rsidP="005D36A4">
            <w:r w:rsidRPr="0031456C">
              <w:t>May 2019</w:t>
            </w:r>
          </w:p>
          <w:p w14:paraId="14C7F8D9" w14:textId="77777777" w:rsidR="00F8343D" w:rsidRPr="0031456C" w:rsidRDefault="00F8343D" w:rsidP="005D36A4">
            <w:r w:rsidRPr="0031456C">
              <w:t>June 2019</w:t>
            </w:r>
          </w:p>
          <w:p w14:paraId="56A250FB" w14:textId="77777777" w:rsidR="00F8343D" w:rsidRPr="0031456C" w:rsidRDefault="00F8343D" w:rsidP="005D36A4"/>
          <w:p w14:paraId="2C099735" w14:textId="77777777" w:rsidR="00F8343D" w:rsidRPr="0031456C" w:rsidRDefault="00F8343D" w:rsidP="005D36A4"/>
          <w:p w14:paraId="06FAA6EC" w14:textId="77777777" w:rsidR="00F8343D" w:rsidRPr="0031456C" w:rsidRDefault="00F8343D" w:rsidP="005D36A4">
            <w:r w:rsidRPr="0031456C">
              <w:t>June 2019 – Sept 2021</w:t>
            </w:r>
          </w:p>
        </w:tc>
        <w:tc>
          <w:tcPr>
            <w:tcW w:w="2977" w:type="dxa"/>
          </w:tcPr>
          <w:p w14:paraId="58E256F8" w14:textId="77777777" w:rsidR="00F8343D" w:rsidRPr="0031456C" w:rsidRDefault="00F8343D" w:rsidP="005D36A4">
            <w:r w:rsidRPr="0031456C">
              <w:t>Leadership effectively demonstrates delegated responsibility and builds more capacity in leading school to success</w:t>
            </w:r>
          </w:p>
          <w:p w14:paraId="7E2F3A83" w14:textId="77777777" w:rsidR="00F8343D" w:rsidRPr="0031456C" w:rsidRDefault="00F8343D" w:rsidP="005D36A4"/>
          <w:p w14:paraId="74E4AC4C" w14:textId="77777777" w:rsidR="00F8343D" w:rsidRPr="0031456C" w:rsidRDefault="00F8343D" w:rsidP="005D36A4">
            <w:r w:rsidRPr="0031456C">
              <w:t>Leadership ensures the creation and sustainment of conditions to realise the four purpose for students in terms of standards, well-being and progress.</w:t>
            </w:r>
          </w:p>
        </w:tc>
        <w:tc>
          <w:tcPr>
            <w:tcW w:w="1756" w:type="dxa"/>
          </w:tcPr>
          <w:p w14:paraId="03B2D16E" w14:textId="77777777" w:rsidR="00F8343D" w:rsidRPr="0031456C" w:rsidRDefault="00F8343D" w:rsidP="005D36A4">
            <w:r w:rsidRPr="0031456C">
              <w:t>ADL</w:t>
            </w:r>
          </w:p>
          <w:p w14:paraId="7E191923" w14:textId="77777777" w:rsidR="00F8343D" w:rsidRPr="0031456C" w:rsidRDefault="00F8343D" w:rsidP="005D36A4">
            <w:r w:rsidRPr="0031456C">
              <w:t>SDP</w:t>
            </w:r>
          </w:p>
          <w:p w14:paraId="23E64C0D" w14:textId="77777777" w:rsidR="00F8343D" w:rsidRPr="0031456C" w:rsidRDefault="00F8343D" w:rsidP="005D36A4">
            <w:r w:rsidRPr="0031456C">
              <w:t>PMF</w:t>
            </w:r>
          </w:p>
        </w:tc>
      </w:tr>
      <w:tr w:rsidR="00F8343D" w:rsidRPr="0031456C" w14:paraId="423EDCC8" w14:textId="77777777" w:rsidTr="005D36A4">
        <w:tc>
          <w:tcPr>
            <w:tcW w:w="534" w:type="dxa"/>
          </w:tcPr>
          <w:p w14:paraId="0A1A409C" w14:textId="77777777" w:rsidR="00F8343D" w:rsidRPr="0031456C" w:rsidRDefault="00F8343D" w:rsidP="005D36A4">
            <w:r w:rsidRPr="0031456C">
              <w:t>7.3</w:t>
            </w:r>
          </w:p>
        </w:tc>
        <w:tc>
          <w:tcPr>
            <w:tcW w:w="2693" w:type="dxa"/>
            <w:shd w:val="clear" w:color="auto" w:fill="auto"/>
          </w:tcPr>
          <w:p w14:paraId="2C2D65AF" w14:textId="77777777" w:rsidR="00F8343D" w:rsidRPr="0031456C" w:rsidRDefault="00F8343D" w:rsidP="005D36A4">
            <w:pPr>
              <w:rPr>
                <w:sz w:val="20"/>
              </w:rPr>
            </w:pPr>
            <w:r w:rsidRPr="0031456C">
              <w:rPr>
                <w:sz w:val="20"/>
              </w:rPr>
              <w:t>Strengthening the leadership within the student achievement team.</w:t>
            </w:r>
          </w:p>
        </w:tc>
        <w:tc>
          <w:tcPr>
            <w:tcW w:w="5245" w:type="dxa"/>
          </w:tcPr>
          <w:p w14:paraId="64A2A936" w14:textId="77777777" w:rsidR="00F8343D" w:rsidRPr="0031456C" w:rsidRDefault="00F8343D" w:rsidP="005D36A4">
            <w:r w:rsidRPr="0031456C">
              <w:t xml:space="preserve">7.3a. To develop a student achievement team leadership programme aligned to the new </w:t>
            </w:r>
            <w:proofErr w:type="spellStart"/>
            <w:r w:rsidRPr="0031456C">
              <w:t>AoLE</w:t>
            </w:r>
            <w:proofErr w:type="spellEnd"/>
            <w:r w:rsidRPr="0031456C">
              <w:t xml:space="preserve"> programme</w:t>
            </w:r>
          </w:p>
          <w:p w14:paraId="4F427720" w14:textId="77777777" w:rsidR="00F8343D" w:rsidRPr="0031456C" w:rsidRDefault="00F8343D" w:rsidP="005D36A4">
            <w:r w:rsidRPr="0031456C">
              <w:lastRenderedPageBreak/>
              <w:t>7.3b. To implement the refined performance management processes across the student achievement team.</w:t>
            </w:r>
          </w:p>
          <w:p w14:paraId="43E0DFCA" w14:textId="77777777" w:rsidR="00F8343D" w:rsidRPr="0031456C" w:rsidRDefault="00F8343D" w:rsidP="005D36A4">
            <w:r w:rsidRPr="0031456C">
              <w:t xml:space="preserve">7.3c </w:t>
            </w:r>
            <w:proofErr w:type="gramStart"/>
            <w:r w:rsidRPr="0031456C">
              <w:t>To</w:t>
            </w:r>
            <w:proofErr w:type="gramEnd"/>
            <w:r w:rsidRPr="0031456C">
              <w:t xml:space="preserve"> develop systems to promote the development of each LL</w:t>
            </w:r>
          </w:p>
          <w:p w14:paraId="24F62811" w14:textId="77777777" w:rsidR="00F8343D" w:rsidRPr="0031456C" w:rsidRDefault="00F8343D" w:rsidP="005D36A4">
            <w:pPr>
              <w:spacing w:after="200" w:line="276" w:lineRule="auto"/>
            </w:pPr>
            <w:r w:rsidRPr="0031456C">
              <w:t>7.3d. To review progress within the RST each half term.</w:t>
            </w:r>
          </w:p>
          <w:p w14:paraId="126BEC4B" w14:textId="77777777" w:rsidR="00F8343D" w:rsidRPr="0031456C" w:rsidRDefault="00F8343D" w:rsidP="005D36A4"/>
          <w:p w14:paraId="5154C419" w14:textId="77777777" w:rsidR="00F8343D" w:rsidRPr="0031456C" w:rsidRDefault="00F8343D" w:rsidP="005D36A4">
            <w:pPr>
              <w:pStyle w:val="ListParagraph"/>
              <w:ind w:left="1080"/>
            </w:pPr>
          </w:p>
          <w:p w14:paraId="3BF3DE88" w14:textId="77777777" w:rsidR="00F8343D" w:rsidRPr="0031456C" w:rsidRDefault="00F8343D" w:rsidP="005D36A4">
            <w:pPr>
              <w:pStyle w:val="ListParagraph"/>
            </w:pPr>
          </w:p>
        </w:tc>
        <w:tc>
          <w:tcPr>
            <w:tcW w:w="708" w:type="dxa"/>
          </w:tcPr>
          <w:p w14:paraId="15ACCD04" w14:textId="77777777" w:rsidR="00F8343D" w:rsidRPr="0031456C" w:rsidRDefault="00F8343D" w:rsidP="005D36A4">
            <w:r w:rsidRPr="0031456C">
              <w:lastRenderedPageBreak/>
              <w:t>DLE/MT</w:t>
            </w:r>
          </w:p>
          <w:p w14:paraId="2141E27B" w14:textId="77777777" w:rsidR="00F8343D" w:rsidRPr="0031456C" w:rsidRDefault="00F8343D" w:rsidP="005D36A4">
            <w:r w:rsidRPr="0031456C">
              <w:t>MT</w:t>
            </w:r>
          </w:p>
          <w:p w14:paraId="779A3BDB" w14:textId="77777777" w:rsidR="00F8343D" w:rsidRPr="0031456C" w:rsidRDefault="00F8343D" w:rsidP="005D36A4"/>
          <w:p w14:paraId="72F74315" w14:textId="77777777" w:rsidR="00F8343D" w:rsidRPr="0031456C" w:rsidRDefault="00F8343D" w:rsidP="005D36A4">
            <w:r w:rsidRPr="0031456C">
              <w:lastRenderedPageBreak/>
              <w:t>DLE/MT</w:t>
            </w:r>
          </w:p>
          <w:p w14:paraId="12D566A8" w14:textId="77777777" w:rsidR="00F8343D" w:rsidRPr="0031456C" w:rsidRDefault="00F8343D" w:rsidP="005D36A4"/>
          <w:p w14:paraId="1FCFEF69" w14:textId="77777777" w:rsidR="00F8343D" w:rsidRPr="0031456C" w:rsidRDefault="00F8343D" w:rsidP="005D36A4"/>
          <w:p w14:paraId="0720415A" w14:textId="77777777" w:rsidR="00F8343D" w:rsidRPr="0031456C" w:rsidRDefault="00F8343D" w:rsidP="005D36A4"/>
          <w:p w14:paraId="7B77C1A1" w14:textId="77777777" w:rsidR="00F8343D" w:rsidRPr="0031456C" w:rsidRDefault="00F8343D" w:rsidP="005D36A4"/>
          <w:p w14:paraId="3C4C3693" w14:textId="77777777" w:rsidR="00F8343D" w:rsidRPr="0031456C" w:rsidRDefault="00F8343D" w:rsidP="005D36A4">
            <w:r w:rsidRPr="0031456C">
              <w:t>DLE/MT/LLs</w:t>
            </w:r>
          </w:p>
          <w:p w14:paraId="52D66D42" w14:textId="77777777" w:rsidR="00F8343D" w:rsidRPr="0031456C" w:rsidRDefault="00F8343D" w:rsidP="005D36A4"/>
          <w:p w14:paraId="072A5E3D" w14:textId="77777777" w:rsidR="00F8343D" w:rsidRPr="0031456C" w:rsidRDefault="00F8343D" w:rsidP="005D36A4"/>
          <w:p w14:paraId="7F6DF4CA" w14:textId="77777777" w:rsidR="00F8343D" w:rsidRPr="0031456C" w:rsidRDefault="00F8343D" w:rsidP="005D36A4"/>
          <w:p w14:paraId="3854F726" w14:textId="77777777" w:rsidR="00F8343D" w:rsidRPr="0031456C" w:rsidRDefault="00F8343D" w:rsidP="005D36A4"/>
        </w:tc>
        <w:tc>
          <w:tcPr>
            <w:tcW w:w="1701" w:type="dxa"/>
          </w:tcPr>
          <w:p w14:paraId="2E9A39C2" w14:textId="77777777" w:rsidR="00F8343D" w:rsidRPr="0031456C" w:rsidRDefault="00F8343D" w:rsidP="005D36A4">
            <w:r w:rsidRPr="0031456C">
              <w:lastRenderedPageBreak/>
              <w:t>July 2019</w:t>
            </w:r>
          </w:p>
          <w:p w14:paraId="6DA68FDB" w14:textId="77777777" w:rsidR="00F8343D" w:rsidRPr="0031456C" w:rsidRDefault="00F8343D" w:rsidP="005D36A4"/>
          <w:p w14:paraId="29E9B03B" w14:textId="77777777" w:rsidR="00F8343D" w:rsidRPr="0031456C" w:rsidRDefault="00F8343D" w:rsidP="005D36A4">
            <w:r w:rsidRPr="0031456C">
              <w:t>Sept 2019</w:t>
            </w:r>
          </w:p>
          <w:p w14:paraId="051AA207" w14:textId="77777777" w:rsidR="00F8343D" w:rsidRPr="0031456C" w:rsidRDefault="00F8343D" w:rsidP="005D36A4"/>
          <w:p w14:paraId="69C68ACE" w14:textId="77777777" w:rsidR="00F8343D" w:rsidRPr="0031456C" w:rsidRDefault="00F8343D" w:rsidP="005D36A4">
            <w:r w:rsidRPr="0031456C">
              <w:t>Sept 2019</w:t>
            </w:r>
          </w:p>
          <w:p w14:paraId="00C7FDBF" w14:textId="77777777" w:rsidR="00F8343D" w:rsidRPr="0031456C" w:rsidRDefault="00F8343D" w:rsidP="005D36A4"/>
          <w:p w14:paraId="135E33FF" w14:textId="77777777" w:rsidR="00F8343D" w:rsidRPr="0031456C" w:rsidRDefault="00F8343D" w:rsidP="005D36A4"/>
          <w:p w14:paraId="1FFD8C8A" w14:textId="77777777" w:rsidR="00F8343D" w:rsidRPr="0031456C" w:rsidRDefault="00F8343D" w:rsidP="005D36A4">
            <w:r w:rsidRPr="0031456C">
              <w:t>Oct 2019 – July 2020</w:t>
            </w:r>
          </w:p>
          <w:p w14:paraId="5D055360" w14:textId="77777777" w:rsidR="00F8343D" w:rsidRPr="0031456C" w:rsidRDefault="00F8343D" w:rsidP="005D36A4"/>
          <w:p w14:paraId="305C65C7" w14:textId="77777777" w:rsidR="00F8343D" w:rsidRPr="0031456C" w:rsidRDefault="00F8343D" w:rsidP="005D36A4">
            <w:r w:rsidRPr="0031456C">
              <w:t>Sept 2019 – July 2020</w:t>
            </w:r>
          </w:p>
          <w:p w14:paraId="63B941A2" w14:textId="77777777" w:rsidR="00F8343D" w:rsidRPr="0031456C" w:rsidRDefault="00F8343D" w:rsidP="005D36A4"/>
          <w:p w14:paraId="5517C27C" w14:textId="77777777" w:rsidR="00F8343D" w:rsidRPr="0031456C" w:rsidRDefault="00F8343D" w:rsidP="005D36A4">
            <w:r w:rsidRPr="0031456C">
              <w:t>Feb 2020</w:t>
            </w:r>
          </w:p>
          <w:p w14:paraId="0B8CF8B3" w14:textId="77777777" w:rsidR="00F8343D" w:rsidRPr="0031456C" w:rsidRDefault="00F8343D" w:rsidP="005D36A4"/>
          <w:p w14:paraId="3A2DA2D9" w14:textId="77777777" w:rsidR="00F8343D" w:rsidRPr="0031456C" w:rsidRDefault="00F8343D" w:rsidP="005D36A4"/>
          <w:p w14:paraId="03CD450A" w14:textId="77777777" w:rsidR="00F8343D" w:rsidRPr="0031456C" w:rsidRDefault="00F8343D" w:rsidP="005D36A4">
            <w:r w:rsidRPr="0031456C">
              <w:t>Sept 2019 – July 2020</w:t>
            </w:r>
          </w:p>
          <w:p w14:paraId="74DE3AD1" w14:textId="77777777" w:rsidR="00F8343D" w:rsidRPr="0031456C" w:rsidRDefault="00F8343D" w:rsidP="005D36A4"/>
          <w:p w14:paraId="0C8347E2" w14:textId="77777777" w:rsidR="00F8343D" w:rsidRPr="0031456C" w:rsidRDefault="00F8343D" w:rsidP="005D36A4">
            <w:r w:rsidRPr="0031456C">
              <w:t>Sept 2020</w:t>
            </w:r>
          </w:p>
        </w:tc>
        <w:tc>
          <w:tcPr>
            <w:tcW w:w="2977" w:type="dxa"/>
          </w:tcPr>
          <w:p w14:paraId="23696891" w14:textId="77777777" w:rsidR="00F8343D" w:rsidRPr="0031456C" w:rsidRDefault="00F8343D" w:rsidP="005D36A4">
            <w:r w:rsidRPr="0031456C">
              <w:lastRenderedPageBreak/>
              <w:t>Role of wellbeing /</w:t>
            </w:r>
            <w:proofErr w:type="gramStart"/>
            <w:r w:rsidRPr="0031456C">
              <w:t>pastoral  leaders</w:t>
            </w:r>
            <w:proofErr w:type="gramEnd"/>
            <w:r w:rsidRPr="0031456C">
              <w:t xml:space="preserve">  is linked with   high expectations so leads  are fully accountable for standards, provision and the quality </w:t>
            </w:r>
            <w:r w:rsidRPr="0031456C">
              <w:lastRenderedPageBreak/>
              <w:t>assurance of the work of their areas</w:t>
            </w:r>
          </w:p>
          <w:p w14:paraId="1DDD56BF" w14:textId="77777777" w:rsidR="00F8343D" w:rsidRPr="0031456C" w:rsidRDefault="00F8343D" w:rsidP="005D36A4">
            <w:r w:rsidRPr="0031456C">
              <w:t>Increased standards demonstrate success in all AOLEs.</w:t>
            </w:r>
          </w:p>
          <w:p w14:paraId="4F55AF95" w14:textId="77777777" w:rsidR="00F8343D" w:rsidRPr="0031456C" w:rsidRDefault="00F8343D" w:rsidP="005D36A4">
            <w:r w:rsidRPr="0031456C">
              <w:t>Leadership demonstrates the pedagogic vision for 2025. Leadership demonstrates that learners experience highly effective provision and teaching in all contexts.</w:t>
            </w:r>
          </w:p>
          <w:p w14:paraId="253DCAEF" w14:textId="77777777" w:rsidR="00F8343D" w:rsidRPr="0031456C" w:rsidRDefault="00F8343D" w:rsidP="005D36A4"/>
          <w:p w14:paraId="4E9F0A91" w14:textId="77777777" w:rsidR="00F8343D" w:rsidRPr="0031456C" w:rsidRDefault="00F8343D" w:rsidP="005D36A4">
            <w:r w:rsidRPr="0031456C">
              <w:t>Line management procedures/processes lead directly to improvements in standards, provision and leadership</w:t>
            </w:r>
          </w:p>
        </w:tc>
        <w:tc>
          <w:tcPr>
            <w:tcW w:w="1756" w:type="dxa"/>
          </w:tcPr>
          <w:p w14:paraId="46652B0D" w14:textId="77777777" w:rsidR="00F8343D" w:rsidRPr="0031456C" w:rsidRDefault="00F8343D" w:rsidP="005D36A4">
            <w:r w:rsidRPr="0031456C">
              <w:lastRenderedPageBreak/>
              <w:t xml:space="preserve"> </w:t>
            </w:r>
          </w:p>
          <w:p w14:paraId="32316B6A" w14:textId="77777777" w:rsidR="00F8343D" w:rsidRPr="0031456C" w:rsidRDefault="00F8343D" w:rsidP="005D36A4">
            <w:r w:rsidRPr="0031456C">
              <w:t>QA calendar</w:t>
            </w:r>
            <w:r w:rsidRPr="0031456C">
              <w:br/>
              <w:t>ADL</w:t>
            </w:r>
          </w:p>
          <w:p w14:paraId="2CF2853F" w14:textId="77777777" w:rsidR="00F8343D" w:rsidRPr="0031456C" w:rsidRDefault="00F8343D" w:rsidP="005D36A4">
            <w:r w:rsidRPr="0031456C">
              <w:t>Governors</w:t>
            </w:r>
          </w:p>
          <w:p w14:paraId="6EEE7D27" w14:textId="77777777" w:rsidR="00F8343D" w:rsidRPr="0031456C" w:rsidRDefault="00F8343D" w:rsidP="005D36A4"/>
          <w:p w14:paraId="4E443502" w14:textId="77777777" w:rsidR="00F8343D" w:rsidRPr="0031456C" w:rsidRDefault="00F8343D" w:rsidP="005D36A4">
            <w:r w:rsidRPr="0031456C">
              <w:lastRenderedPageBreak/>
              <w:t>PMF</w:t>
            </w:r>
            <w:r w:rsidRPr="0031456C">
              <w:br/>
              <w:t>Displays</w:t>
            </w:r>
          </w:p>
          <w:p w14:paraId="29B260AD" w14:textId="77777777" w:rsidR="00F8343D" w:rsidRPr="0031456C" w:rsidRDefault="00F8343D" w:rsidP="005D36A4"/>
          <w:p w14:paraId="3B33833F" w14:textId="77777777" w:rsidR="00F8343D" w:rsidRPr="0031456C" w:rsidRDefault="00F8343D" w:rsidP="005D36A4"/>
        </w:tc>
      </w:tr>
      <w:tr w:rsidR="00F8343D" w:rsidRPr="0031456C" w14:paraId="7382C544" w14:textId="77777777" w:rsidTr="005D36A4">
        <w:tc>
          <w:tcPr>
            <w:tcW w:w="534" w:type="dxa"/>
          </w:tcPr>
          <w:p w14:paraId="00A8B6C8" w14:textId="77777777" w:rsidR="00F8343D" w:rsidRPr="0031456C" w:rsidRDefault="00F8343D" w:rsidP="005D36A4">
            <w:r w:rsidRPr="0031456C">
              <w:lastRenderedPageBreak/>
              <w:t>7.4</w:t>
            </w:r>
          </w:p>
        </w:tc>
        <w:tc>
          <w:tcPr>
            <w:tcW w:w="2693" w:type="dxa"/>
          </w:tcPr>
          <w:p w14:paraId="6378CD21" w14:textId="77777777" w:rsidR="00F8343D" w:rsidRPr="0031456C" w:rsidRDefault="00F8343D" w:rsidP="005D36A4">
            <w:pPr>
              <w:rPr>
                <w:sz w:val="20"/>
              </w:rPr>
            </w:pPr>
            <w:r w:rsidRPr="0031456C">
              <w:rPr>
                <w:sz w:val="20"/>
              </w:rPr>
              <w:t>Aspiring leader and Teacher Leaders</w:t>
            </w:r>
          </w:p>
        </w:tc>
        <w:tc>
          <w:tcPr>
            <w:tcW w:w="5245" w:type="dxa"/>
          </w:tcPr>
          <w:p w14:paraId="2C6246DA" w14:textId="77777777" w:rsidR="00F8343D" w:rsidRPr="0031456C" w:rsidRDefault="00F8343D" w:rsidP="005D36A4">
            <w:r w:rsidRPr="0031456C">
              <w:t>7.4a. Refine the NQT programme to ensure that it supports the new curriculum for Wales.</w:t>
            </w:r>
          </w:p>
          <w:p w14:paraId="5144F2A9" w14:textId="77777777" w:rsidR="00F8343D" w:rsidRPr="0031456C" w:rsidRDefault="00F8343D" w:rsidP="005D36A4">
            <w:r w:rsidRPr="0031456C">
              <w:t>7.4b. To establish the programme and support for the Teach First participant.</w:t>
            </w:r>
          </w:p>
          <w:p w14:paraId="5D1E1296" w14:textId="77777777" w:rsidR="00F8343D" w:rsidRPr="0031456C" w:rsidRDefault="00F8343D" w:rsidP="005D36A4">
            <w:r w:rsidRPr="0031456C">
              <w:t xml:space="preserve">7.4c. </w:t>
            </w:r>
            <w:proofErr w:type="spellStart"/>
            <w:r w:rsidRPr="0031456C">
              <w:t>AoLE</w:t>
            </w:r>
            <w:proofErr w:type="spellEnd"/>
            <w:r w:rsidRPr="0031456C">
              <w:t xml:space="preserve"> leaders to identify leadership opportunities within their </w:t>
            </w:r>
            <w:proofErr w:type="spellStart"/>
            <w:r w:rsidRPr="0031456C">
              <w:t>AoLE</w:t>
            </w:r>
            <w:proofErr w:type="spellEnd"/>
            <w:r w:rsidRPr="0031456C">
              <w:t xml:space="preserve"> to support the delivery of the school and department development plan.</w:t>
            </w:r>
          </w:p>
          <w:p w14:paraId="65BBF27C" w14:textId="77777777" w:rsidR="00F8343D" w:rsidRPr="0031456C" w:rsidRDefault="00F8343D" w:rsidP="005D36A4">
            <w:r w:rsidRPr="0031456C">
              <w:t>7.4d. Appropriate programme of professional development for teaching assistants in line with the new professional standards.</w:t>
            </w:r>
          </w:p>
          <w:p w14:paraId="765271C2" w14:textId="77777777" w:rsidR="00F8343D" w:rsidRPr="0031456C" w:rsidRDefault="00F8343D" w:rsidP="005D36A4">
            <w:r w:rsidRPr="0031456C">
              <w:t xml:space="preserve">7.4e. Learning leaders identify opportunities to build leadership capacity within their tutor teams </w:t>
            </w:r>
          </w:p>
        </w:tc>
        <w:tc>
          <w:tcPr>
            <w:tcW w:w="708" w:type="dxa"/>
          </w:tcPr>
          <w:p w14:paraId="53E32333" w14:textId="77777777" w:rsidR="00F8343D" w:rsidRPr="0031456C" w:rsidRDefault="00F8343D" w:rsidP="005D36A4">
            <w:pPr>
              <w:spacing w:after="200" w:line="276" w:lineRule="auto"/>
            </w:pPr>
            <w:r w:rsidRPr="0031456C">
              <w:t>JMB</w:t>
            </w:r>
          </w:p>
          <w:p w14:paraId="4BCA41F4" w14:textId="77777777" w:rsidR="00F8343D" w:rsidRPr="0031456C" w:rsidRDefault="00F8343D" w:rsidP="005D36A4"/>
          <w:p w14:paraId="29511318" w14:textId="77777777" w:rsidR="00F8343D" w:rsidRPr="0031456C" w:rsidRDefault="00F8343D" w:rsidP="005D36A4">
            <w:r w:rsidRPr="0031456C">
              <w:t>JMB/KFG/VH</w:t>
            </w:r>
          </w:p>
          <w:p w14:paraId="26565750" w14:textId="77777777" w:rsidR="00F8343D" w:rsidRPr="0031456C" w:rsidRDefault="00F8343D" w:rsidP="005D36A4">
            <w:proofErr w:type="spellStart"/>
            <w:r w:rsidRPr="0031456C">
              <w:t>AoLE</w:t>
            </w:r>
            <w:proofErr w:type="spellEnd"/>
          </w:p>
          <w:p w14:paraId="59605880" w14:textId="77777777" w:rsidR="00F8343D" w:rsidRPr="0031456C" w:rsidRDefault="00F8343D" w:rsidP="005D36A4"/>
          <w:p w14:paraId="6030086E" w14:textId="77777777" w:rsidR="00F8343D" w:rsidRPr="0031456C" w:rsidRDefault="00F8343D" w:rsidP="005D36A4"/>
          <w:p w14:paraId="2DC04D50" w14:textId="77777777" w:rsidR="00F8343D" w:rsidRPr="0031456C" w:rsidRDefault="00F8343D" w:rsidP="005D36A4">
            <w:r w:rsidRPr="0031456C">
              <w:t>RAW/RER</w:t>
            </w:r>
          </w:p>
          <w:p w14:paraId="4562B860" w14:textId="77777777" w:rsidR="00F8343D" w:rsidRPr="0031456C" w:rsidRDefault="00F8343D" w:rsidP="005D36A4"/>
          <w:p w14:paraId="77480B32" w14:textId="77777777" w:rsidR="00F8343D" w:rsidRPr="0031456C" w:rsidRDefault="00F8343D" w:rsidP="005D36A4">
            <w:r w:rsidRPr="0031456C">
              <w:t>MT/DLE</w:t>
            </w:r>
          </w:p>
        </w:tc>
        <w:tc>
          <w:tcPr>
            <w:tcW w:w="1701" w:type="dxa"/>
          </w:tcPr>
          <w:p w14:paraId="21E27294" w14:textId="77777777" w:rsidR="00F8343D" w:rsidRPr="0031456C" w:rsidRDefault="00F8343D" w:rsidP="005D36A4">
            <w:r w:rsidRPr="0031456C">
              <w:t>Sept 2019</w:t>
            </w:r>
          </w:p>
          <w:p w14:paraId="07526386" w14:textId="77777777" w:rsidR="00F8343D" w:rsidRPr="0031456C" w:rsidRDefault="00F8343D" w:rsidP="005D36A4">
            <w:r w:rsidRPr="0031456C">
              <w:t>Sept 2019</w:t>
            </w:r>
          </w:p>
          <w:p w14:paraId="7EC0B14A" w14:textId="77777777" w:rsidR="00F8343D" w:rsidRPr="0031456C" w:rsidRDefault="00F8343D" w:rsidP="005D36A4"/>
          <w:p w14:paraId="415E6B21" w14:textId="77777777" w:rsidR="00F8343D" w:rsidRPr="0031456C" w:rsidRDefault="00F8343D" w:rsidP="005D36A4"/>
          <w:p w14:paraId="5E40A595" w14:textId="77777777" w:rsidR="00F8343D" w:rsidRPr="0031456C" w:rsidRDefault="00F8343D" w:rsidP="005D36A4">
            <w:r w:rsidRPr="0031456C">
              <w:t>Sept 2019- July 2020</w:t>
            </w:r>
          </w:p>
          <w:p w14:paraId="711D21BD" w14:textId="77777777" w:rsidR="00F8343D" w:rsidRPr="0031456C" w:rsidRDefault="00F8343D" w:rsidP="005D36A4"/>
          <w:p w14:paraId="05A43CFC" w14:textId="77777777" w:rsidR="00F8343D" w:rsidRPr="0031456C" w:rsidRDefault="00F8343D" w:rsidP="005D36A4">
            <w:r w:rsidRPr="0031456C">
              <w:t>July 2019 – July 2020</w:t>
            </w:r>
          </w:p>
          <w:p w14:paraId="08C443A0" w14:textId="77777777" w:rsidR="00F8343D" w:rsidRPr="0031456C" w:rsidRDefault="00F8343D" w:rsidP="005D36A4"/>
          <w:p w14:paraId="6C630DD1" w14:textId="77777777" w:rsidR="00F8343D" w:rsidRPr="0031456C" w:rsidRDefault="00F8343D" w:rsidP="005D36A4">
            <w:r w:rsidRPr="0031456C">
              <w:t>July 2019 – July 2020</w:t>
            </w:r>
          </w:p>
        </w:tc>
        <w:tc>
          <w:tcPr>
            <w:tcW w:w="2977" w:type="dxa"/>
          </w:tcPr>
          <w:p w14:paraId="2F15E9B6" w14:textId="77777777" w:rsidR="00F8343D" w:rsidRPr="0031456C" w:rsidRDefault="00F8343D" w:rsidP="005D36A4">
            <w:r w:rsidRPr="0031456C">
              <w:t>Teachers/Teaching Assistants support the development of others as a natural part of their role, including the contribution to whole-</w:t>
            </w:r>
            <w:proofErr w:type="gramStart"/>
            <w:r w:rsidRPr="0031456C">
              <w:t>school  initiatives</w:t>
            </w:r>
            <w:proofErr w:type="gramEnd"/>
            <w:r w:rsidRPr="0031456C">
              <w:t xml:space="preserve"> and involvement in programmes which extend expertise and have impact on learning outcomes</w:t>
            </w:r>
          </w:p>
          <w:p w14:paraId="76B3BC69" w14:textId="77777777" w:rsidR="00F8343D" w:rsidRPr="0031456C" w:rsidRDefault="00F8343D" w:rsidP="005D36A4"/>
          <w:p w14:paraId="68500B6B" w14:textId="77777777" w:rsidR="00F8343D" w:rsidRPr="0031456C" w:rsidRDefault="00F8343D" w:rsidP="005D36A4">
            <w:r w:rsidRPr="0031456C">
              <w:t>Teacher consistently secures the best outcomes for students through refining teaching and advancing learning.</w:t>
            </w:r>
          </w:p>
        </w:tc>
        <w:tc>
          <w:tcPr>
            <w:tcW w:w="1756" w:type="dxa"/>
          </w:tcPr>
          <w:p w14:paraId="61D2EAB3" w14:textId="77777777" w:rsidR="00F8343D" w:rsidRPr="0031456C" w:rsidRDefault="00F8343D" w:rsidP="005D36A4">
            <w:r w:rsidRPr="0031456C">
              <w:t>PMF</w:t>
            </w:r>
            <w:r w:rsidRPr="0031456C">
              <w:br/>
              <w:t>NQT Programme</w:t>
            </w:r>
            <w:r w:rsidRPr="0031456C">
              <w:br/>
              <w:t>TF Programme</w:t>
            </w:r>
            <w:r w:rsidRPr="0031456C">
              <w:br/>
            </w:r>
            <w:proofErr w:type="spellStart"/>
            <w:r w:rsidRPr="0031456C">
              <w:t>AoLE</w:t>
            </w:r>
            <w:proofErr w:type="spellEnd"/>
            <w:r w:rsidRPr="0031456C">
              <w:t xml:space="preserve"> Development Plan</w:t>
            </w:r>
            <w:r w:rsidRPr="0031456C">
              <w:br/>
              <w:t>TA CPD Programme</w:t>
            </w:r>
            <w:r w:rsidRPr="0031456C">
              <w:br/>
            </w:r>
          </w:p>
        </w:tc>
      </w:tr>
      <w:tr w:rsidR="00F8343D" w:rsidRPr="0031456C" w14:paraId="3BCF6076" w14:textId="77777777" w:rsidTr="005D36A4">
        <w:tc>
          <w:tcPr>
            <w:tcW w:w="534" w:type="dxa"/>
          </w:tcPr>
          <w:p w14:paraId="7AD6C5A6" w14:textId="77777777" w:rsidR="00F8343D" w:rsidRPr="0031456C" w:rsidRDefault="00F8343D" w:rsidP="005D36A4">
            <w:r w:rsidRPr="0031456C">
              <w:t>7.5</w:t>
            </w:r>
          </w:p>
        </w:tc>
        <w:tc>
          <w:tcPr>
            <w:tcW w:w="2693" w:type="dxa"/>
          </w:tcPr>
          <w:p w14:paraId="1C696C90" w14:textId="77777777" w:rsidR="00F8343D" w:rsidRPr="0031456C" w:rsidRDefault="00F8343D" w:rsidP="005D36A4">
            <w:pPr>
              <w:rPr>
                <w:sz w:val="20"/>
              </w:rPr>
            </w:pPr>
            <w:r w:rsidRPr="0031456C">
              <w:rPr>
                <w:sz w:val="20"/>
              </w:rPr>
              <w:t>Student Parliament and Student Leadership</w:t>
            </w:r>
          </w:p>
        </w:tc>
        <w:tc>
          <w:tcPr>
            <w:tcW w:w="5245" w:type="dxa"/>
          </w:tcPr>
          <w:p w14:paraId="1376A283" w14:textId="77777777" w:rsidR="00F8343D" w:rsidRPr="0031456C" w:rsidRDefault="00F8343D" w:rsidP="005D36A4">
            <w:r w:rsidRPr="0031456C">
              <w:t>7.5a. Refine and strengthen the student parliament and student voice framework</w:t>
            </w:r>
          </w:p>
          <w:p w14:paraId="49453908" w14:textId="77777777" w:rsidR="00F8343D" w:rsidRPr="0031456C" w:rsidRDefault="00F8343D" w:rsidP="005D36A4">
            <w:r w:rsidRPr="0031456C">
              <w:t xml:space="preserve">7.5b. Ensure that Ethos and Wellbeing cabinet leads </w:t>
            </w:r>
            <w:proofErr w:type="spellStart"/>
            <w:r w:rsidRPr="0031456C">
              <w:t>EmpathyLab</w:t>
            </w:r>
            <w:proofErr w:type="spellEnd"/>
            <w:r w:rsidRPr="0031456C">
              <w:t xml:space="preserve"> planning </w:t>
            </w:r>
          </w:p>
          <w:p w14:paraId="7FA9BFA5" w14:textId="77777777" w:rsidR="00F8343D" w:rsidRPr="0031456C" w:rsidRDefault="00F8343D" w:rsidP="005D36A4">
            <w:r w:rsidRPr="0031456C">
              <w:t>7.5c. To establish and develop the Ethos and wellbeing cluster cabinet</w:t>
            </w:r>
          </w:p>
          <w:p w14:paraId="2E2A11AE" w14:textId="77777777" w:rsidR="00F8343D" w:rsidRPr="0031456C" w:rsidRDefault="00F8343D" w:rsidP="005D36A4">
            <w:r w:rsidRPr="0031456C">
              <w:lastRenderedPageBreak/>
              <w:t>7.5d. To Implement strategies to ensure student-voice has an active role in pedagogical development.</w:t>
            </w:r>
          </w:p>
          <w:p w14:paraId="1EF51A0D" w14:textId="77777777" w:rsidR="00F8343D" w:rsidRPr="0031456C" w:rsidRDefault="00F8343D" w:rsidP="005D36A4">
            <w:r w:rsidRPr="0031456C">
              <w:t>7.5</w:t>
            </w:r>
            <w:proofErr w:type="gramStart"/>
            <w:r w:rsidRPr="0031456C">
              <w:t>e.Senior</w:t>
            </w:r>
            <w:proofErr w:type="gramEnd"/>
            <w:r w:rsidRPr="0031456C">
              <w:t xml:space="preserve"> prefect team identify key areas of development for 2019-2020.</w:t>
            </w:r>
          </w:p>
        </w:tc>
        <w:tc>
          <w:tcPr>
            <w:tcW w:w="708" w:type="dxa"/>
          </w:tcPr>
          <w:p w14:paraId="3BF53665" w14:textId="77777777" w:rsidR="00F8343D" w:rsidRPr="0031456C" w:rsidRDefault="00F8343D" w:rsidP="005D36A4">
            <w:r w:rsidRPr="0031456C">
              <w:lastRenderedPageBreak/>
              <w:t>JMB</w:t>
            </w:r>
          </w:p>
          <w:p w14:paraId="49349A15" w14:textId="77777777" w:rsidR="00F8343D" w:rsidRPr="0031456C" w:rsidRDefault="00F8343D" w:rsidP="005D36A4"/>
          <w:p w14:paraId="0207E5DC" w14:textId="77777777" w:rsidR="00F8343D" w:rsidRPr="0031456C" w:rsidRDefault="00F8343D" w:rsidP="005D36A4"/>
          <w:p w14:paraId="0409CE51" w14:textId="77777777" w:rsidR="00F8343D" w:rsidRPr="0031456C" w:rsidRDefault="00F8343D" w:rsidP="005D36A4">
            <w:r w:rsidRPr="0031456C">
              <w:t>JMB/RE</w:t>
            </w:r>
          </w:p>
          <w:p w14:paraId="073C9F0C" w14:textId="77777777" w:rsidR="00F8343D" w:rsidRPr="0031456C" w:rsidRDefault="00F8343D" w:rsidP="005D36A4"/>
          <w:p w14:paraId="3BAE3A82" w14:textId="77777777" w:rsidR="00F8343D" w:rsidRPr="0031456C" w:rsidRDefault="00F8343D" w:rsidP="005D36A4"/>
          <w:p w14:paraId="26076FCA" w14:textId="77777777" w:rsidR="00F8343D" w:rsidRPr="0031456C" w:rsidRDefault="00F8343D" w:rsidP="005D36A4">
            <w:r w:rsidRPr="0031456C">
              <w:t>JF/JW</w:t>
            </w:r>
          </w:p>
          <w:p w14:paraId="06584DCF" w14:textId="77777777" w:rsidR="00F8343D" w:rsidRPr="0031456C" w:rsidRDefault="00F8343D" w:rsidP="005D36A4">
            <w:r w:rsidRPr="0031456C">
              <w:t>JW</w:t>
            </w:r>
          </w:p>
        </w:tc>
        <w:tc>
          <w:tcPr>
            <w:tcW w:w="1701" w:type="dxa"/>
          </w:tcPr>
          <w:p w14:paraId="04ADC53C" w14:textId="77777777" w:rsidR="00F8343D" w:rsidRPr="0031456C" w:rsidRDefault="00F8343D" w:rsidP="005D36A4">
            <w:r w:rsidRPr="0031456C">
              <w:lastRenderedPageBreak/>
              <w:t>Sept 2019</w:t>
            </w:r>
          </w:p>
          <w:p w14:paraId="197449C5" w14:textId="77777777" w:rsidR="00F8343D" w:rsidRPr="0031456C" w:rsidRDefault="00F8343D" w:rsidP="005D36A4">
            <w:r w:rsidRPr="0031456C">
              <w:t>Oct 2019 – July 2020</w:t>
            </w:r>
          </w:p>
          <w:p w14:paraId="1D3EBC2C" w14:textId="77777777" w:rsidR="00F8343D" w:rsidRPr="0031456C" w:rsidRDefault="00F8343D" w:rsidP="005D36A4">
            <w:r w:rsidRPr="0031456C">
              <w:t>Oct 2019</w:t>
            </w:r>
          </w:p>
          <w:p w14:paraId="0AC5A0E8" w14:textId="77777777" w:rsidR="00F8343D" w:rsidRPr="0031456C" w:rsidRDefault="00F8343D" w:rsidP="005D36A4"/>
          <w:p w14:paraId="5ABA8B3E" w14:textId="77777777" w:rsidR="00F8343D" w:rsidRPr="0031456C" w:rsidRDefault="00F8343D" w:rsidP="005D36A4"/>
          <w:p w14:paraId="417CB4BF" w14:textId="77777777" w:rsidR="00F8343D" w:rsidRPr="0031456C" w:rsidRDefault="00F8343D" w:rsidP="005D36A4">
            <w:r w:rsidRPr="0031456C">
              <w:lastRenderedPageBreak/>
              <w:t>June 2019</w:t>
            </w:r>
          </w:p>
          <w:p w14:paraId="682EDA74" w14:textId="77777777" w:rsidR="00F8343D" w:rsidRPr="0031456C" w:rsidRDefault="00F8343D" w:rsidP="005D36A4"/>
          <w:p w14:paraId="687F7086" w14:textId="77777777" w:rsidR="00F8343D" w:rsidRPr="0031456C" w:rsidRDefault="00F8343D" w:rsidP="005D36A4">
            <w:r w:rsidRPr="0031456C">
              <w:t>July/Sept 2019</w:t>
            </w:r>
          </w:p>
          <w:p w14:paraId="7C0CC374" w14:textId="77777777" w:rsidR="00F8343D" w:rsidRPr="0031456C" w:rsidRDefault="00F8343D" w:rsidP="005D36A4">
            <w:r w:rsidRPr="0031456C">
              <w:t>Sept 2019</w:t>
            </w:r>
          </w:p>
        </w:tc>
        <w:tc>
          <w:tcPr>
            <w:tcW w:w="2977" w:type="dxa"/>
          </w:tcPr>
          <w:p w14:paraId="10B3463C" w14:textId="77777777" w:rsidR="00F8343D" w:rsidRPr="0031456C" w:rsidRDefault="00F8343D" w:rsidP="005D36A4">
            <w:r w:rsidRPr="0031456C">
              <w:lastRenderedPageBreak/>
              <w:t xml:space="preserve">Processes are in place which expects students to inform all stages of learning. </w:t>
            </w:r>
            <w:r w:rsidRPr="0031456C">
              <w:br/>
            </w:r>
          </w:p>
          <w:p w14:paraId="489A2079" w14:textId="77777777" w:rsidR="00F8343D" w:rsidRPr="0031456C" w:rsidRDefault="00F8343D" w:rsidP="005D36A4">
            <w:r w:rsidRPr="0031456C">
              <w:t xml:space="preserve">Information is shared across and within year groups to </w:t>
            </w:r>
            <w:r w:rsidRPr="0031456C">
              <w:lastRenderedPageBreak/>
              <w:t>update students of impact of student voice.</w:t>
            </w:r>
          </w:p>
          <w:p w14:paraId="5BDC9008" w14:textId="77777777" w:rsidR="00F8343D" w:rsidRPr="0031456C" w:rsidRDefault="00F8343D" w:rsidP="005D36A4">
            <w:r w:rsidRPr="0031456C">
              <w:br/>
              <w:t>Learners’ views are sought, understood and acted upon.</w:t>
            </w:r>
          </w:p>
          <w:p w14:paraId="378E6716" w14:textId="77777777" w:rsidR="00F8343D" w:rsidRPr="0031456C" w:rsidRDefault="00F8343D" w:rsidP="005D36A4"/>
          <w:p w14:paraId="6D158B36" w14:textId="77777777" w:rsidR="00F8343D" w:rsidRPr="0031456C" w:rsidRDefault="00F8343D" w:rsidP="005D36A4">
            <w:r w:rsidRPr="0031456C">
              <w:t>Students develop into ethical, informed citizens through multiple opportunities facilitated by the SP</w:t>
            </w:r>
          </w:p>
        </w:tc>
        <w:tc>
          <w:tcPr>
            <w:tcW w:w="1756" w:type="dxa"/>
          </w:tcPr>
          <w:p w14:paraId="6E8A76BF" w14:textId="77777777" w:rsidR="00F8343D" w:rsidRPr="0031456C" w:rsidRDefault="00F8343D" w:rsidP="005D36A4">
            <w:r w:rsidRPr="0031456C">
              <w:lastRenderedPageBreak/>
              <w:t>SP Schedule</w:t>
            </w:r>
            <w:r w:rsidRPr="0031456C">
              <w:br/>
              <w:t>Cabinet ADL</w:t>
            </w:r>
          </w:p>
          <w:p w14:paraId="50FA7F63" w14:textId="77777777" w:rsidR="00F8343D" w:rsidRPr="0031456C" w:rsidRDefault="00F8343D" w:rsidP="005D36A4"/>
          <w:p w14:paraId="34F5D880" w14:textId="77777777" w:rsidR="00F8343D" w:rsidRPr="0031456C" w:rsidRDefault="00F8343D" w:rsidP="005D36A4"/>
          <w:p w14:paraId="567F70AE" w14:textId="77777777" w:rsidR="00F8343D" w:rsidRPr="0031456C" w:rsidRDefault="00F8343D" w:rsidP="005D36A4"/>
          <w:p w14:paraId="7212964E" w14:textId="77777777" w:rsidR="00F8343D" w:rsidRPr="0031456C" w:rsidRDefault="00F8343D" w:rsidP="005D36A4"/>
          <w:p w14:paraId="4E1D1909" w14:textId="77777777" w:rsidR="00F8343D" w:rsidRPr="0031456C" w:rsidRDefault="00F8343D" w:rsidP="005D36A4"/>
          <w:p w14:paraId="4D563AEC" w14:textId="77777777" w:rsidR="00F8343D" w:rsidRPr="0031456C" w:rsidRDefault="00F8343D" w:rsidP="005D36A4">
            <w:r w:rsidRPr="0031456C">
              <w:t xml:space="preserve">Prefect team action plan evaluated </w:t>
            </w:r>
          </w:p>
          <w:p w14:paraId="001F429C" w14:textId="77777777" w:rsidR="00F8343D" w:rsidRPr="0031456C" w:rsidRDefault="00F8343D" w:rsidP="005D36A4"/>
          <w:p w14:paraId="4A4B0A1A" w14:textId="77777777" w:rsidR="00F8343D" w:rsidRPr="0031456C" w:rsidRDefault="00F8343D" w:rsidP="005D36A4">
            <w:r w:rsidRPr="0031456C">
              <w:t>Empathy Lab Evaluations</w:t>
            </w:r>
          </w:p>
        </w:tc>
      </w:tr>
    </w:tbl>
    <w:p w14:paraId="1DB46F01" w14:textId="77777777" w:rsidR="00F8343D" w:rsidRPr="0031456C" w:rsidRDefault="00F8343D" w:rsidP="00F8343D">
      <w:r w:rsidRPr="0031456C">
        <w:lastRenderedPageBreak/>
        <w:br w:type="page"/>
      </w:r>
    </w:p>
    <w:tbl>
      <w:tblPr>
        <w:tblStyle w:val="TableGrid"/>
        <w:tblpPr w:leftFromText="180" w:rightFromText="180" w:vertAnchor="text" w:horzAnchor="margin" w:tblpY="76"/>
        <w:tblW w:w="15614" w:type="dxa"/>
        <w:tblLayout w:type="fixed"/>
        <w:tblLook w:val="04A0" w:firstRow="1" w:lastRow="0" w:firstColumn="1" w:lastColumn="0" w:noHBand="0" w:noVBand="1"/>
      </w:tblPr>
      <w:tblGrid>
        <w:gridCol w:w="534"/>
        <w:gridCol w:w="2693"/>
        <w:gridCol w:w="5245"/>
        <w:gridCol w:w="708"/>
        <w:gridCol w:w="1701"/>
        <w:gridCol w:w="2977"/>
        <w:gridCol w:w="1756"/>
      </w:tblGrid>
      <w:tr w:rsidR="00F8343D" w:rsidRPr="0031456C" w14:paraId="30EE22CE" w14:textId="77777777" w:rsidTr="005D36A4">
        <w:tc>
          <w:tcPr>
            <w:tcW w:w="15614" w:type="dxa"/>
            <w:gridSpan w:val="7"/>
          </w:tcPr>
          <w:p w14:paraId="2E132E90" w14:textId="77777777" w:rsidR="00F8343D" w:rsidRPr="0031456C" w:rsidRDefault="00F8343D" w:rsidP="005D36A4">
            <w:pPr>
              <w:rPr>
                <w:b/>
              </w:rPr>
            </w:pPr>
            <w:r w:rsidRPr="0031456C">
              <w:rPr>
                <w:b/>
              </w:rPr>
              <w:lastRenderedPageBreak/>
              <w:t>8. To strengthen financial planning to support improvements in the quality of provision/resource (AB)</w:t>
            </w:r>
          </w:p>
        </w:tc>
      </w:tr>
      <w:tr w:rsidR="00F8343D" w:rsidRPr="0031456C" w14:paraId="365A2076" w14:textId="77777777" w:rsidTr="005D36A4">
        <w:tc>
          <w:tcPr>
            <w:tcW w:w="534" w:type="dxa"/>
          </w:tcPr>
          <w:p w14:paraId="3ABA002B" w14:textId="77777777" w:rsidR="00F8343D" w:rsidRPr="0031456C" w:rsidRDefault="00F8343D" w:rsidP="005D36A4"/>
        </w:tc>
        <w:tc>
          <w:tcPr>
            <w:tcW w:w="2693" w:type="dxa"/>
          </w:tcPr>
          <w:p w14:paraId="0CA54877" w14:textId="77777777" w:rsidR="00F8343D" w:rsidRPr="0031456C" w:rsidRDefault="00F8343D" w:rsidP="005D36A4">
            <w:r w:rsidRPr="0031456C">
              <w:t>Task</w:t>
            </w:r>
          </w:p>
        </w:tc>
        <w:tc>
          <w:tcPr>
            <w:tcW w:w="5245" w:type="dxa"/>
          </w:tcPr>
          <w:p w14:paraId="3BD9C4B6" w14:textId="77777777" w:rsidR="00F8343D" w:rsidRPr="0031456C" w:rsidRDefault="00F8343D" w:rsidP="005D36A4">
            <w:r w:rsidRPr="0031456C">
              <w:t>Actions</w:t>
            </w:r>
          </w:p>
        </w:tc>
        <w:tc>
          <w:tcPr>
            <w:tcW w:w="708" w:type="dxa"/>
          </w:tcPr>
          <w:p w14:paraId="2C5C5EE6" w14:textId="77777777" w:rsidR="00F8343D" w:rsidRPr="0031456C" w:rsidRDefault="00F8343D" w:rsidP="005D36A4">
            <w:r w:rsidRPr="0031456C">
              <w:t>Lead</w:t>
            </w:r>
          </w:p>
        </w:tc>
        <w:tc>
          <w:tcPr>
            <w:tcW w:w="1701" w:type="dxa"/>
          </w:tcPr>
          <w:p w14:paraId="6EB15CCB" w14:textId="77777777" w:rsidR="00F8343D" w:rsidRPr="0031456C" w:rsidRDefault="00F8343D" w:rsidP="005D36A4">
            <w:r w:rsidRPr="0031456C">
              <w:t>Timescale and Resources</w:t>
            </w:r>
          </w:p>
        </w:tc>
        <w:tc>
          <w:tcPr>
            <w:tcW w:w="2977" w:type="dxa"/>
          </w:tcPr>
          <w:p w14:paraId="2541BD47" w14:textId="77777777" w:rsidR="00F8343D" w:rsidRPr="0031456C" w:rsidRDefault="00F8343D" w:rsidP="005D36A4">
            <w:r w:rsidRPr="0031456C">
              <w:t>Success Criteria/Outcome</w:t>
            </w:r>
          </w:p>
        </w:tc>
        <w:tc>
          <w:tcPr>
            <w:tcW w:w="1756" w:type="dxa"/>
          </w:tcPr>
          <w:p w14:paraId="66070510" w14:textId="77777777" w:rsidR="00F8343D" w:rsidRPr="0031456C" w:rsidRDefault="00F8343D" w:rsidP="005D36A4">
            <w:r w:rsidRPr="0031456C">
              <w:t>Monitoring and Evaluation</w:t>
            </w:r>
          </w:p>
        </w:tc>
      </w:tr>
      <w:tr w:rsidR="00F8343D" w:rsidRPr="0031456C" w14:paraId="16A9BA17" w14:textId="77777777" w:rsidTr="005D36A4">
        <w:tc>
          <w:tcPr>
            <w:tcW w:w="534" w:type="dxa"/>
          </w:tcPr>
          <w:p w14:paraId="3A9C2D0D" w14:textId="77777777" w:rsidR="00F8343D" w:rsidRPr="0031456C" w:rsidRDefault="00F8343D" w:rsidP="005D36A4">
            <w:r w:rsidRPr="0031456C">
              <w:t>8.1</w:t>
            </w:r>
          </w:p>
        </w:tc>
        <w:tc>
          <w:tcPr>
            <w:tcW w:w="2693" w:type="dxa"/>
          </w:tcPr>
          <w:p w14:paraId="147931EE" w14:textId="77777777" w:rsidR="00F8343D" w:rsidRPr="0031456C" w:rsidRDefault="00F8343D" w:rsidP="005D36A4">
            <w:pPr>
              <w:rPr>
                <w:sz w:val="20"/>
              </w:rPr>
            </w:pPr>
            <w:r w:rsidRPr="0031456C">
              <w:rPr>
                <w:sz w:val="20"/>
              </w:rPr>
              <w:t>To develop community partnerships for after-school use of buildings</w:t>
            </w:r>
          </w:p>
        </w:tc>
        <w:tc>
          <w:tcPr>
            <w:tcW w:w="5245" w:type="dxa"/>
          </w:tcPr>
          <w:p w14:paraId="087D21A6" w14:textId="77777777" w:rsidR="00F8343D" w:rsidRPr="0031456C" w:rsidRDefault="00F8343D" w:rsidP="005D36A4">
            <w:pPr>
              <w:pStyle w:val="ListParagraph"/>
              <w:numPr>
                <w:ilvl w:val="0"/>
                <w:numId w:val="7"/>
              </w:numPr>
            </w:pPr>
            <w:r w:rsidRPr="0031456C">
              <w:t>To promote the facilities available for community use</w:t>
            </w:r>
          </w:p>
          <w:p w14:paraId="43809AE5" w14:textId="77777777" w:rsidR="00F8343D" w:rsidRPr="0031456C" w:rsidRDefault="00F8343D" w:rsidP="005D36A4">
            <w:pPr>
              <w:pStyle w:val="ListParagraph"/>
              <w:numPr>
                <w:ilvl w:val="0"/>
                <w:numId w:val="7"/>
              </w:numPr>
            </w:pPr>
            <w:r w:rsidRPr="0031456C">
              <w:t>To further explore opportunities to integrate community use of school facilities</w:t>
            </w:r>
          </w:p>
        </w:tc>
        <w:tc>
          <w:tcPr>
            <w:tcW w:w="708" w:type="dxa"/>
          </w:tcPr>
          <w:p w14:paraId="37C328DF" w14:textId="77777777" w:rsidR="00F8343D" w:rsidRPr="0031456C" w:rsidRDefault="00F8343D" w:rsidP="005D36A4">
            <w:r w:rsidRPr="0031456C">
              <w:t>AB</w:t>
            </w:r>
          </w:p>
        </w:tc>
        <w:tc>
          <w:tcPr>
            <w:tcW w:w="1701" w:type="dxa"/>
          </w:tcPr>
          <w:p w14:paraId="5503B925" w14:textId="77777777" w:rsidR="00F8343D" w:rsidRPr="0031456C" w:rsidRDefault="00F8343D" w:rsidP="005D36A4">
            <w:r w:rsidRPr="0031456C">
              <w:t>Oct 2019</w:t>
            </w:r>
          </w:p>
          <w:p w14:paraId="0AE29AE2" w14:textId="77777777" w:rsidR="00F8343D" w:rsidRPr="0031456C" w:rsidRDefault="00F8343D" w:rsidP="005D36A4"/>
          <w:p w14:paraId="325C8CCB" w14:textId="77777777" w:rsidR="00F8343D" w:rsidRPr="0031456C" w:rsidRDefault="00F8343D" w:rsidP="005D36A4">
            <w:r w:rsidRPr="0031456C">
              <w:t>Social Media</w:t>
            </w:r>
            <w:r w:rsidRPr="0031456C">
              <w:br/>
              <w:t>School Website</w:t>
            </w:r>
            <w:r w:rsidRPr="0031456C">
              <w:br/>
            </w:r>
          </w:p>
        </w:tc>
        <w:tc>
          <w:tcPr>
            <w:tcW w:w="2977" w:type="dxa"/>
          </w:tcPr>
          <w:p w14:paraId="23922688" w14:textId="77777777" w:rsidR="00F8343D" w:rsidRPr="0031456C" w:rsidRDefault="00F8343D" w:rsidP="005D36A4">
            <w:r w:rsidRPr="0031456C">
              <w:t xml:space="preserve">Generate additional income to support school improvement. </w:t>
            </w:r>
            <w:r w:rsidRPr="0031456C">
              <w:br/>
              <w:t>(target 100k)</w:t>
            </w:r>
          </w:p>
          <w:p w14:paraId="38DD00A1" w14:textId="77777777" w:rsidR="00F8343D" w:rsidRPr="0031456C" w:rsidRDefault="00F8343D" w:rsidP="005D36A4"/>
          <w:p w14:paraId="116DF66F" w14:textId="77777777" w:rsidR="00F8343D" w:rsidRPr="0031456C" w:rsidRDefault="00F8343D" w:rsidP="005D36A4">
            <w:r w:rsidRPr="0031456C">
              <w:t>All cluster schools have multiple opportunities to use the school facilities.</w:t>
            </w:r>
          </w:p>
        </w:tc>
        <w:tc>
          <w:tcPr>
            <w:tcW w:w="1756" w:type="dxa"/>
          </w:tcPr>
          <w:p w14:paraId="4293C0EA" w14:textId="77777777" w:rsidR="00F8343D" w:rsidRPr="0031456C" w:rsidRDefault="00F8343D" w:rsidP="005D36A4">
            <w:r w:rsidRPr="0031456C">
              <w:t>Lettings schedule</w:t>
            </w:r>
          </w:p>
          <w:p w14:paraId="395C9A83" w14:textId="77777777" w:rsidR="00F8343D" w:rsidRPr="0031456C" w:rsidRDefault="00F8343D" w:rsidP="005D36A4"/>
          <w:p w14:paraId="30A074B3" w14:textId="77777777" w:rsidR="00F8343D" w:rsidRPr="0031456C" w:rsidRDefault="00F8343D" w:rsidP="005D36A4">
            <w:r w:rsidRPr="0031456C">
              <w:t>Cluster programme</w:t>
            </w:r>
          </w:p>
        </w:tc>
      </w:tr>
      <w:tr w:rsidR="00F8343D" w:rsidRPr="0031456C" w14:paraId="6B4CE3F8" w14:textId="77777777" w:rsidTr="005D36A4">
        <w:tc>
          <w:tcPr>
            <w:tcW w:w="534" w:type="dxa"/>
          </w:tcPr>
          <w:p w14:paraId="0854CDA4" w14:textId="77777777" w:rsidR="00F8343D" w:rsidRPr="0031456C" w:rsidRDefault="00F8343D" w:rsidP="005D36A4">
            <w:r w:rsidRPr="0031456C">
              <w:t>8.2</w:t>
            </w:r>
          </w:p>
        </w:tc>
        <w:tc>
          <w:tcPr>
            <w:tcW w:w="2693" w:type="dxa"/>
          </w:tcPr>
          <w:p w14:paraId="3861B26B" w14:textId="77777777" w:rsidR="00F8343D" w:rsidRPr="0031456C" w:rsidRDefault="00F8343D" w:rsidP="005D36A4">
            <w:pPr>
              <w:rPr>
                <w:sz w:val="20"/>
              </w:rPr>
            </w:pPr>
            <w:r w:rsidRPr="0031456C">
              <w:rPr>
                <w:sz w:val="20"/>
              </w:rPr>
              <w:t>Monitor spending plans to ensure best value for money</w:t>
            </w:r>
          </w:p>
        </w:tc>
        <w:tc>
          <w:tcPr>
            <w:tcW w:w="5245" w:type="dxa"/>
          </w:tcPr>
          <w:p w14:paraId="1706824C" w14:textId="77777777" w:rsidR="00F8343D" w:rsidRPr="0031456C" w:rsidRDefault="00F8343D" w:rsidP="005D36A4">
            <w:pPr>
              <w:pStyle w:val="ListParagraph"/>
              <w:numPr>
                <w:ilvl w:val="0"/>
                <w:numId w:val="6"/>
              </w:numPr>
            </w:pPr>
            <w:r w:rsidRPr="0031456C">
              <w:t>To monitor and evaluate the PDG/RCSIG spend plan</w:t>
            </w:r>
          </w:p>
          <w:p w14:paraId="6FC165C3" w14:textId="77777777" w:rsidR="00F8343D" w:rsidRPr="0031456C" w:rsidRDefault="00F8343D" w:rsidP="005D36A4">
            <w:pPr>
              <w:pStyle w:val="ListParagraph"/>
              <w:numPr>
                <w:ilvl w:val="0"/>
                <w:numId w:val="6"/>
              </w:numPr>
            </w:pPr>
            <w:r w:rsidRPr="0031456C">
              <w:t>To monitor and evaluate the EOTAS funding stream</w:t>
            </w:r>
          </w:p>
          <w:p w14:paraId="6969E6F8" w14:textId="77777777" w:rsidR="00F8343D" w:rsidRPr="0031456C" w:rsidRDefault="00F8343D" w:rsidP="005D36A4">
            <w:pPr>
              <w:pStyle w:val="ListParagraph"/>
              <w:numPr>
                <w:ilvl w:val="0"/>
                <w:numId w:val="6"/>
              </w:numPr>
            </w:pPr>
            <w:r w:rsidRPr="0031456C">
              <w:t xml:space="preserve">To monitor and evaluate </w:t>
            </w:r>
            <w:proofErr w:type="spellStart"/>
            <w:r w:rsidRPr="0031456C">
              <w:t>AoLE</w:t>
            </w:r>
            <w:proofErr w:type="spellEnd"/>
            <w:r w:rsidRPr="0031456C">
              <w:t xml:space="preserve"> spending to support school development planning </w:t>
            </w:r>
          </w:p>
        </w:tc>
        <w:tc>
          <w:tcPr>
            <w:tcW w:w="708" w:type="dxa"/>
          </w:tcPr>
          <w:p w14:paraId="1ECE9F1F" w14:textId="77777777" w:rsidR="00F8343D" w:rsidRPr="0031456C" w:rsidRDefault="00F8343D" w:rsidP="005D36A4">
            <w:r w:rsidRPr="0031456C">
              <w:t>AB</w:t>
            </w:r>
            <w:r w:rsidRPr="0031456C">
              <w:br/>
            </w:r>
            <w:proofErr w:type="spellStart"/>
            <w:r w:rsidRPr="0031456C">
              <w:t>AoLE</w:t>
            </w:r>
            <w:proofErr w:type="spellEnd"/>
            <w:r w:rsidRPr="0031456C">
              <w:t xml:space="preserve"> </w:t>
            </w:r>
          </w:p>
        </w:tc>
        <w:tc>
          <w:tcPr>
            <w:tcW w:w="1701" w:type="dxa"/>
          </w:tcPr>
          <w:p w14:paraId="77BB38BB" w14:textId="77777777" w:rsidR="00F8343D" w:rsidRPr="0031456C" w:rsidRDefault="00F8343D" w:rsidP="005D36A4">
            <w:r w:rsidRPr="0031456C">
              <w:t>Monthly</w:t>
            </w:r>
          </w:p>
        </w:tc>
        <w:tc>
          <w:tcPr>
            <w:tcW w:w="2977" w:type="dxa"/>
          </w:tcPr>
          <w:p w14:paraId="647C6148" w14:textId="77777777" w:rsidR="00F8343D" w:rsidRPr="0031456C" w:rsidRDefault="00F8343D" w:rsidP="005D36A4">
            <w:r w:rsidRPr="0031456C">
              <w:t xml:space="preserve">Effective use of grant monitoring processes </w:t>
            </w:r>
          </w:p>
          <w:p w14:paraId="12ACF108" w14:textId="77777777" w:rsidR="00F8343D" w:rsidRPr="0031456C" w:rsidRDefault="00F8343D" w:rsidP="005D36A4"/>
          <w:p w14:paraId="0FA78CA3" w14:textId="77777777" w:rsidR="00F8343D" w:rsidRPr="0031456C" w:rsidRDefault="00F8343D" w:rsidP="005D36A4">
            <w:r w:rsidRPr="0031456C">
              <w:t>All plans costed and prioritised</w:t>
            </w:r>
          </w:p>
        </w:tc>
        <w:tc>
          <w:tcPr>
            <w:tcW w:w="1756" w:type="dxa"/>
          </w:tcPr>
          <w:p w14:paraId="29CAFCB1" w14:textId="77777777" w:rsidR="00F8343D" w:rsidRPr="0031456C" w:rsidRDefault="00F8343D" w:rsidP="005D36A4">
            <w:r w:rsidRPr="0031456C">
              <w:t>Spend Plans</w:t>
            </w:r>
            <w:r w:rsidRPr="0031456C">
              <w:br/>
            </w:r>
          </w:p>
        </w:tc>
      </w:tr>
      <w:tr w:rsidR="00F8343D" w:rsidRPr="0031456C" w14:paraId="0DDE9F10" w14:textId="77777777" w:rsidTr="005D36A4">
        <w:tc>
          <w:tcPr>
            <w:tcW w:w="534" w:type="dxa"/>
          </w:tcPr>
          <w:p w14:paraId="7FD2A0D8" w14:textId="77777777" w:rsidR="00F8343D" w:rsidRPr="0031456C" w:rsidRDefault="00F8343D" w:rsidP="005D36A4">
            <w:r w:rsidRPr="0031456C">
              <w:t>8.3</w:t>
            </w:r>
          </w:p>
        </w:tc>
        <w:tc>
          <w:tcPr>
            <w:tcW w:w="2693" w:type="dxa"/>
          </w:tcPr>
          <w:p w14:paraId="4E717322" w14:textId="77777777" w:rsidR="00F8343D" w:rsidRPr="0031456C" w:rsidRDefault="00F8343D" w:rsidP="005D36A4">
            <w:pPr>
              <w:rPr>
                <w:sz w:val="20"/>
              </w:rPr>
            </w:pPr>
            <w:r w:rsidRPr="0031456C">
              <w:rPr>
                <w:sz w:val="20"/>
              </w:rPr>
              <w:t>To evaluate ICT infrastructure and plan for strategic upgrades</w:t>
            </w:r>
          </w:p>
        </w:tc>
        <w:tc>
          <w:tcPr>
            <w:tcW w:w="5245" w:type="dxa"/>
          </w:tcPr>
          <w:p w14:paraId="715AB225" w14:textId="77777777" w:rsidR="00F8343D" w:rsidRPr="0031456C" w:rsidRDefault="00F8343D" w:rsidP="005D36A4">
            <w:pPr>
              <w:pStyle w:val="ListParagraph"/>
              <w:numPr>
                <w:ilvl w:val="0"/>
                <w:numId w:val="8"/>
              </w:numPr>
            </w:pPr>
            <w:r w:rsidRPr="0031456C">
              <w:t>To audit current ICT resources</w:t>
            </w:r>
          </w:p>
          <w:p w14:paraId="3F712AA1" w14:textId="77777777" w:rsidR="00F8343D" w:rsidRPr="0031456C" w:rsidRDefault="00F8343D" w:rsidP="005D36A4">
            <w:pPr>
              <w:pStyle w:val="ListParagraph"/>
              <w:numPr>
                <w:ilvl w:val="0"/>
                <w:numId w:val="8"/>
              </w:numPr>
            </w:pPr>
            <w:r w:rsidRPr="0031456C">
              <w:t>To service and repair all ICT equipment</w:t>
            </w:r>
          </w:p>
          <w:p w14:paraId="737D3F9F" w14:textId="77777777" w:rsidR="00F8343D" w:rsidRPr="0031456C" w:rsidRDefault="00F8343D" w:rsidP="005D36A4">
            <w:pPr>
              <w:pStyle w:val="ListParagraph"/>
              <w:numPr>
                <w:ilvl w:val="0"/>
                <w:numId w:val="8"/>
              </w:numPr>
            </w:pPr>
            <w:r w:rsidRPr="0031456C">
              <w:t>To schedule a programme of ICT upgrades</w:t>
            </w:r>
            <w:r w:rsidRPr="0031456C">
              <w:br/>
            </w:r>
          </w:p>
        </w:tc>
        <w:tc>
          <w:tcPr>
            <w:tcW w:w="708" w:type="dxa"/>
          </w:tcPr>
          <w:p w14:paraId="26FEAE80" w14:textId="77777777" w:rsidR="00F8343D" w:rsidRPr="0031456C" w:rsidRDefault="00F8343D" w:rsidP="005D36A4">
            <w:r w:rsidRPr="0031456C">
              <w:t>AB</w:t>
            </w:r>
            <w:r w:rsidRPr="0031456C">
              <w:br/>
              <w:t>AJ</w:t>
            </w:r>
            <w:r w:rsidRPr="0031456C">
              <w:br/>
              <w:t>SE</w:t>
            </w:r>
          </w:p>
        </w:tc>
        <w:tc>
          <w:tcPr>
            <w:tcW w:w="1701" w:type="dxa"/>
          </w:tcPr>
          <w:p w14:paraId="1379222B" w14:textId="77777777" w:rsidR="00F8343D" w:rsidRPr="0031456C" w:rsidRDefault="00F8343D" w:rsidP="005D36A4">
            <w:r w:rsidRPr="0031456C">
              <w:t>Half-termly</w:t>
            </w:r>
          </w:p>
        </w:tc>
        <w:tc>
          <w:tcPr>
            <w:tcW w:w="2977" w:type="dxa"/>
          </w:tcPr>
          <w:p w14:paraId="292091E8" w14:textId="77777777" w:rsidR="00F8343D" w:rsidRPr="0031456C" w:rsidRDefault="00F8343D" w:rsidP="005D36A4">
            <w:r w:rsidRPr="0031456C">
              <w:t>ICT equipment fit for purpose to support high quality teaching and learning s</w:t>
            </w:r>
          </w:p>
        </w:tc>
        <w:tc>
          <w:tcPr>
            <w:tcW w:w="1756" w:type="dxa"/>
          </w:tcPr>
          <w:p w14:paraId="618A334B" w14:textId="77777777" w:rsidR="00F8343D" w:rsidRPr="0031456C" w:rsidRDefault="00F8343D" w:rsidP="005D36A4">
            <w:r w:rsidRPr="0031456C">
              <w:t>ICT upgrade schedule</w:t>
            </w:r>
            <w:r w:rsidRPr="0031456C">
              <w:br/>
            </w:r>
            <w:r w:rsidRPr="0031456C">
              <w:br/>
            </w:r>
          </w:p>
        </w:tc>
      </w:tr>
    </w:tbl>
    <w:p w14:paraId="3088E1FC" w14:textId="77777777" w:rsidR="00F8343D" w:rsidRPr="0031456C" w:rsidRDefault="00F8343D" w:rsidP="00F8343D"/>
    <w:p w14:paraId="0E524ABB" w14:textId="77777777" w:rsidR="00F8343D" w:rsidRPr="0031456C" w:rsidRDefault="00F8343D" w:rsidP="00F8343D">
      <w:r w:rsidRPr="0031456C">
        <w:br w:type="page"/>
      </w:r>
    </w:p>
    <w:p w14:paraId="060994AB" w14:textId="77777777" w:rsidR="00F8343D" w:rsidRPr="0031456C" w:rsidRDefault="00F8343D" w:rsidP="00F8343D"/>
    <w:tbl>
      <w:tblPr>
        <w:tblStyle w:val="TableGrid"/>
        <w:tblpPr w:leftFromText="180" w:rightFromText="180" w:vertAnchor="text" w:horzAnchor="margin" w:tblpY="64"/>
        <w:tblW w:w="0" w:type="auto"/>
        <w:tblLayout w:type="fixed"/>
        <w:tblLook w:val="04A0" w:firstRow="1" w:lastRow="0" w:firstColumn="1" w:lastColumn="0" w:noHBand="0" w:noVBand="1"/>
      </w:tblPr>
      <w:tblGrid>
        <w:gridCol w:w="534"/>
        <w:gridCol w:w="2693"/>
        <w:gridCol w:w="5245"/>
        <w:gridCol w:w="708"/>
        <w:gridCol w:w="1701"/>
        <w:gridCol w:w="2977"/>
        <w:gridCol w:w="1756"/>
      </w:tblGrid>
      <w:tr w:rsidR="00F8343D" w:rsidRPr="0031456C" w14:paraId="66B1DD27" w14:textId="77777777" w:rsidTr="005D36A4">
        <w:tc>
          <w:tcPr>
            <w:tcW w:w="15614" w:type="dxa"/>
            <w:gridSpan w:val="7"/>
          </w:tcPr>
          <w:p w14:paraId="38992875" w14:textId="77777777" w:rsidR="00F8343D" w:rsidRPr="0031456C" w:rsidRDefault="00F8343D" w:rsidP="005D36A4">
            <w:pPr>
              <w:rPr>
                <w:b/>
              </w:rPr>
            </w:pPr>
            <w:r w:rsidRPr="0031456C">
              <w:rPr>
                <w:b/>
              </w:rPr>
              <w:t xml:space="preserve">9. </w:t>
            </w:r>
            <w:proofErr w:type="gramStart"/>
            <w:r w:rsidRPr="0031456C">
              <w:rPr>
                <w:b/>
              </w:rPr>
              <w:t>To  further</w:t>
            </w:r>
            <w:proofErr w:type="gramEnd"/>
            <w:r w:rsidRPr="0031456C">
              <w:rPr>
                <w:b/>
              </w:rPr>
              <w:t xml:space="preserve"> develop provision and the quality of teaching  and learning for students with SLCN (RER)</w:t>
            </w:r>
          </w:p>
        </w:tc>
      </w:tr>
      <w:tr w:rsidR="00F8343D" w:rsidRPr="0031456C" w14:paraId="0266493A" w14:textId="77777777" w:rsidTr="005D36A4">
        <w:tc>
          <w:tcPr>
            <w:tcW w:w="534" w:type="dxa"/>
          </w:tcPr>
          <w:p w14:paraId="507E1A67" w14:textId="77777777" w:rsidR="00F8343D" w:rsidRPr="0031456C" w:rsidRDefault="00F8343D" w:rsidP="005D36A4"/>
        </w:tc>
        <w:tc>
          <w:tcPr>
            <w:tcW w:w="2693" w:type="dxa"/>
          </w:tcPr>
          <w:p w14:paraId="10C7B737" w14:textId="77777777" w:rsidR="00F8343D" w:rsidRPr="0031456C" w:rsidRDefault="00F8343D" w:rsidP="005D36A4">
            <w:r w:rsidRPr="0031456C">
              <w:t>Task</w:t>
            </w:r>
          </w:p>
        </w:tc>
        <w:tc>
          <w:tcPr>
            <w:tcW w:w="5245" w:type="dxa"/>
          </w:tcPr>
          <w:p w14:paraId="58CC6BA1" w14:textId="77777777" w:rsidR="00F8343D" w:rsidRPr="0031456C" w:rsidRDefault="00F8343D" w:rsidP="005D36A4">
            <w:r w:rsidRPr="0031456C">
              <w:t>Actions</w:t>
            </w:r>
          </w:p>
        </w:tc>
        <w:tc>
          <w:tcPr>
            <w:tcW w:w="708" w:type="dxa"/>
          </w:tcPr>
          <w:p w14:paraId="3549F799" w14:textId="77777777" w:rsidR="00F8343D" w:rsidRPr="0031456C" w:rsidRDefault="00F8343D" w:rsidP="005D36A4">
            <w:r w:rsidRPr="0031456C">
              <w:t>Lead</w:t>
            </w:r>
          </w:p>
        </w:tc>
        <w:tc>
          <w:tcPr>
            <w:tcW w:w="1701" w:type="dxa"/>
          </w:tcPr>
          <w:p w14:paraId="71AC88F0" w14:textId="77777777" w:rsidR="00F8343D" w:rsidRPr="0031456C" w:rsidRDefault="00F8343D" w:rsidP="005D36A4">
            <w:r w:rsidRPr="0031456C">
              <w:t>Timescale and Resources</w:t>
            </w:r>
          </w:p>
        </w:tc>
        <w:tc>
          <w:tcPr>
            <w:tcW w:w="2977" w:type="dxa"/>
          </w:tcPr>
          <w:p w14:paraId="030E4FA9" w14:textId="77777777" w:rsidR="00F8343D" w:rsidRPr="0031456C" w:rsidRDefault="00F8343D" w:rsidP="005D36A4">
            <w:r w:rsidRPr="0031456C">
              <w:t>Success Criteria/Outcome</w:t>
            </w:r>
          </w:p>
        </w:tc>
        <w:tc>
          <w:tcPr>
            <w:tcW w:w="1756" w:type="dxa"/>
          </w:tcPr>
          <w:p w14:paraId="5712AC3B" w14:textId="77777777" w:rsidR="00F8343D" w:rsidRPr="0031456C" w:rsidRDefault="00F8343D" w:rsidP="005D36A4">
            <w:r w:rsidRPr="0031456C">
              <w:t>Monitoring and Evaluation</w:t>
            </w:r>
          </w:p>
        </w:tc>
      </w:tr>
      <w:tr w:rsidR="00F8343D" w:rsidRPr="0031456C" w14:paraId="451A8D63" w14:textId="77777777" w:rsidTr="005D36A4">
        <w:tc>
          <w:tcPr>
            <w:tcW w:w="534" w:type="dxa"/>
          </w:tcPr>
          <w:p w14:paraId="2913EEDE" w14:textId="77777777" w:rsidR="00F8343D" w:rsidRPr="0031456C" w:rsidRDefault="00F8343D" w:rsidP="005D36A4">
            <w:r w:rsidRPr="0031456C">
              <w:t>8.1</w:t>
            </w:r>
          </w:p>
        </w:tc>
        <w:tc>
          <w:tcPr>
            <w:tcW w:w="2693" w:type="dxa"/>
          </w:tcPr>
          <w:p w14:paraId="7CBF8859" w14:textId="77777777" w:rsidR="00F8343D" w:rsidRPr="0031456C" w:rsidRDefault="00F8343D" w:rsidP="005D36A4">
            <w:pPr>
              <w:rPr>
                <w:sz w:val="20"/>
              </w:rPr>
            </w:pPr>
            <w:r w:rsidRPr="0031456C">
              <w:rPr>
                <w:sz w:val="20"/>
              </w:rPr>
              <w:t>To implement the communication friendly strategies across the school</w:t>
            </w:r>
          </w:p>
        </w:tc>
        <w:tc>
          <w:tcPr>
            <w:tcW w:w="5245" w:type="dxa"/>
          </w:tcPr>
          <w:p w14:paraId="5ADEBD09" w14:textId="77777777" w:rsidR="00F8343D" w:rsidRPr="0031456C" w:rsidRDefault="00F8343D" w:rsidP="005D36A4">
            <w:pPr>
              <w:spacing w:after="200" w:line="276" w:lineRule="auto"/>
              <w:rPr>
                <w:rFonts w:ascii="Calibri" w:eastAsia="Calibri" w:hAnsi="Calibri" w:cs="Calibri"/>
                <w:color w:val="000000" w:themeColor="text1"/>
              </w:rPr>
            </w:pPr>
            <w:r w:rsidRPr="0031456C">
              <w:rPr>
                <w:rFonts w:ascii="Calibri" w:eastAsia="Calibri" w:hAnsi="Calibri" w:cs="Calibri"/>
                <w:color w:val="000000" w:themeColor="text1"/>
              </w:rPr>
              <w:t>8.1</w:t>
            </w:r>
            <w:proofErr w:type="gramStart"/>
            <w:r w:rsidRPr="0031456C">
              <w:rPr>
                <w:rFonts w:ascii="Calibri" w:eastAsia="Calibri" w:hAnsi="Calibri" w:cs="Calibri"/>
                <w:color w:val="000000" w:themeColor="text1"/>
              </w:rPr>
              <w:t>a.Continue</w:t>
            </w:r>
            <w:proofErr w:type="gramEnd"/>
            <w:r w:rsidRPr="0031456C">
              <w:rPr>
                <w:rFonts w:ascii="Calibri" w:eastAsia="Calibri" w:hAnsi="Calibri" w:cs="Calibri"/>
                <w:color w:val="000000" w:themeColor="text1"/>
              </w:rPr>
              <w:t xml:space="preserve"> with Communication Friendly Schools Accreditation. </w:t>
            </w:r>
          </w:p>
          <w:p w14:paraId="2E06E21B" w14:textId="77777777" w:rsidR="00F8343D" w:rsidRPr="0031456C" w:rsidRDefault="00F8343D" w:rsidP="005D36A4">
            <w:pPr>
              <w:spacing w:after="200" w:line="276" w:lineRule="auto"/>
              <w:rPr>
                <w:rFonts w:ascii="Calibri" w:eastAsia="Calibri" w:hAnsi="Calibri" w:cs="Calibri"/>
                <w:color w:val="000000" w:themeColor="text1"/>
              </w:rPr>
            </w:pPr>
            <w:r w:rsidRPr="0031456C">
              <w:rPr>
                <w:rFonts w:ascii="Calibri" w:eastAsia="Calibri" w:hAnsi="Calibri" w:cs="Calibri"/>
                <w:color w:val="000000" w:themeColor="text1"/>
              </w:rPr>
              <w:t>8.1b. Deliver Session 4 – September INSET</w:t>
            </w:r>
          </w:p>
          <w:p w14:paraId="591CE57F" w14:textId="77777777" w:rsidR="00F8343D" w:rsidRPr="0031456C" w:rsidRDefault="00F8343D" w:rsidP="005D36A4">
            <w:pPr>
              <w:spacing w:after="200" w:line="276" w:lineRule="auto"/>
              <w:rPr>
                <w:rFonts w:ascii="Calibri" w:eastAsia="Calibri" w:hAnsi="Calibri" w:cs="Calibri"/>
                <w:color w:val="000000" w:themeColor="text1"/>
              </w:rPr>
            </w:pPr>
            <w:r w:rsidRPr="0031456C">
              <w:rPr>
                <w:rFonts w:ascii="Calibri" w:eastAsia="Calibri" w:hAnsi="Calibri" w:cs="Calibri"/>
                <w:color w:val="000000" w:themeColor="text1"/>
              </w:rPr>
              <w:t>8.1c. Follow Up Session 4 - October Twilight.</w:t>
            </w:r>
          </w:p>
          <w:p w14:paraId="449D221C" w14:textId="77777777" w:rsidR="00F8343D" w:rsidRPr="0031456C" w:rsidRDefault="00F8343D" w:rsidP="005D36A4">
            <w:pPr>
              <w:spacing w:after="200" w:line="276" w:lineRule="auto"/>
              <w:rPr>
                <w:rFonts w:ascii="Calibri" w:eastAsia="Calibri" w:hAnsi="Calibri" w:cs="Calibri"/>
                <w:color w:val="000000" w:themeColor="text1"/>
              </w:rPr>
            </w:pPr>
            <w:r w:rsidRPr="0031456C">
              <w:rPr>
                <w:rFonts w:ascii="Calibri" w:eastAsia="Calibri" w:hAnsi="Calibri" w:cs="Calibri"/>
                <w:color w:val="000000" w:themeColor="text1"/>
              </w:rPr>
              <w:t>8.1d. Deliver Session 5 and follow Up.</w:t>
            </w:r>
          </w:p>
          <w:p w14:paraId="5B32785E" w14:textId="77777777" w:rsidR="00F8343D" w:rsidRPr="0031456C" w:rsidRDefault="00F8343D" w:rsidP="005D36A4">
            <w:pPr>
              <w:spacing w:after="200" w:line="276" w:lineRule="auto"/>
              <w:rPr>
                <w:rFonts w:ascii="Calibri" w:eastAsia="Calibri" w:hAnsi="Calibri" w:cs="Calibri"/>
                <w:color w:val="000000" w:themeColor="text1"/>
              </w:rPr>
            </w:pPr>
            <w:r w:rsidRPr="0031456C">
              <w:rPr>
                <w:rFonts w:ascii="Calibri" w:eastAsia="Calibri" w:hAnsi="Calibri" w:cs="Calibri"/>
                <w:color w:val="000000" w:themeColor="text1"/>
              </w:rPr>
              <w:t>8.1e. Liaise with Hugh Beynon (Assessor) &amp; Catriona Taylor (SALT) for guidance.</w:t>
            </w:r>
          </w:p>
          <w:p w14:paraId="3A409314" w14:textId="77777777" w:rsidR="00F8343D" w:rsidRPr="0031456C" w:rsidRDefault="00F8343D" w:rsidP="005D36A4">
            <w:pPr>
              <w:spacing w:after="200" w:line="276" w:lineRule="auto"/>
              <w:rPr>
                <w:rFonts w:ascii="Calibri" w:eastAsia="Calibri" w:hAnsi="Calibri" w:cs="Calibri"/>
                <w:color w:val="000000" w:themeColor="text1"/>
              </w:rPr>
            </w:pPr>
            <w:r w:rsidRPr="0031456C">
              <w:rPr>
                <w:rFonts w:ascii="Calibri" w:eastAsia="Calibri" w:hAnsi="Calibri" w:cs="Calibri"/>
                <w:color w:val="000000" w:themeColor="text1"/>
              </w:rPr>
              <w:t>8.1f. Complete &amp; Submit Portfolio.</w:t>
            </w:r>
          </w:p>
          <w:p w14:paraId="5A573371" w14:textId="77777777" w:rsidR="00F8343D" w:rsidRPr="0031456C" w:rsidRDefault="00F8343D" w:rsidP="005D36A4"/>
        </w:tc>
        <w:tc>
          <w:tcPr>
            <w:tcW w:w="708" w:type="dxa"/>
          </w:tcPr>
          <w:p w14:paraId="5E5D5356" w14:textId="77777777" w:rsidR="00F8343D" w:rsidRPr="0031456C" w:rsidRDefault="00F8343D" w:rsidP="005D36A4">
            <w:r w:rsidRPr="0031456C">
              <w:t xml:space="preserve">SDB/ </w:t>
            </w:r>
            <w:proofErr w:type="gramStart"/>
            <w:r w:rsidRPr="0031456C">
              <w:t>RER ,</w:t>
            </w:r>
            <w:proofErr w:type="gramEnd"/>
            <w:r w:rsidRPr="0031456C">
              <w:t xml:space="preserve"> </w:t>
            </w:r>
          </w:p>
        </w:tc>
        <w:tc>
          <w:tcPr>
            <w:tcW w:w="1701" w:type="dxa"/>
          </w:tcPr>
          <w:p w14:paraId="3D52E98D" w14:textId="77777777" w:rsidR="00F8343D" w:rsidRPr="0031456C" w:rsidRDefault="00F8343D" w:rsidP="005D36A4">
            <w:r w:rsidRPr="0031456C">
              <w:t>Autumn 2019 &amp; Spring Term 2020</w:t>
            </w:r>
          </w:p>
        </w:tc>
        <w:tc>
          <w:tcPr>
            <w:tcW w:w="2977" w:type="dxa"/>
          </w:tcPr>
          <w:p w14:paraId="30D6A1DC" w14:textId="77777777" w:rsidR="00F8343D" w:rsidRPr="0031456C" w:rsidRDefault="00F8343D" w:rsidP="005D36A4">
            <w:r w:rsidRPr="0031456C">
              <w:t xml:space="preserve">All staff have completed </w:t>
            </w:r>
            <w:proofErr w:type="gramStart"/>
            <w:r w:rsidRPr="0031456C">
              <w:t>the  communication</w:t>
            </w:r>
            <w:proofErr w:type="gramEnd"/>
            <w:r w:rsidRPr="0031456C">
              <w:t xml:space="preserve"> friendly status training</w:t>
            </w:r>
          </w:p>
          <w:p w14:paraId="350C5462" w14:textId="77777777" w:rsidR="00F8343D" w:rsidRPr="0031456C" w:rsidRDefault="00F8343D" w:rsidP="005D36A4"/>
          <w:p w14:paraId="350DF6D0" w14:textId="77777777" w:rsidR="00F8343D" w:rsidRPr="0031456C" w:rsidRDefault="00F8343D" w:rsidP="005D36A4">
            <w:r w:rsidRPr="0031456C">
              <w:t>Appropriate strategies used across the school to support students with SLCN</w:t>
            </w:r>
          </w:p>
        </w:tc>
        <w:tc>
          <w:tcPr>
            <w:tcW w:w="1756" w:type="dxa"/>
          </w:tcPr>
          <w:p w14:paraId="73C260C7" w14:textId="77777777" w:rsidR="00F8343D" w:rsidRPr="0031456C" w:rsidRDefault="00F8343D" w:rsidP="005D36A4">
            <w:r w:rsidRPr="0031456C">
              <w:t>CFS accreditation</w:t>
            </w:r>
            <w:r w:rsidRPr="0031456C">
              <w:br/>
            </w:r>
          </w:p>
          <w:p w14:paraId="03079C9F" w14:textId="77777777" w:rsidR="00F8343D" w:rsidRPr="0031456C" w:rsidRDefault="00F8343D" w:rsidP="005D36A4"/>
          <w:p w14:paraId="561029A5" w14:textId="77777777" w:rsidR="00F8343D" w:rsidRPr="0031456C" w:rsidRDefault="00F8343D" w:rsidP="005D36A4">
            <w:r w:rsidRPr="0031456C">
              <w:t>SOF</w:t>
            </w:r>
            <w:r w:rsidRPr="0031456C">
              <w:br/>
            </w:r>
          </w:p>
        </w:tc>
      </w:tr>
      <w:tr w:rsidR="00F8343D" w:rsidRPr="0031456C" w14:paraId="26118755" w14:textId="77777777" w:rsidTr="005D36A4">
        <w:tc>
          <w:tcPr>
            <w:tcW w:w="534" w:type="dxa"/>
          </w:tcPr>
          <w:p w14:paraId="26AEF5C5" w14:textId="77777777" w:rsidR="00F8343D" w:rsidRPr="0031456C" w:rsidRDefault="00F8343D" w:rsidP="005D36A4">
            <w:r w:rsidRPr="0031456C">
              <w:t>8.2</w:t>
            </w:r>
          </w:p>
        </w:tc>
        <w:tc>
          <w:tcPr>
            <w:tcW w:w="2693" w:type="dxa"/>
          </w:tcPr>
          <w:p w14:paraId="21174223" w14:textId="77777777" w:rsidR="00F8343D" w:rsidRPr="0031456C" w:rsidRDefault="00F8343D" w:rsidP="005D36A4">
            <w:pPr>
              <w:rPr>
                <w:sz w:val="20"/>
              </w:rPr>
            </w:pPr>
            <w:r w:rsidRPr="0031456C">
              <w:rPr>
                <w:sz w:val="20"/>
              </w:rPr>
              <w:t xml:space="preserve">To improve the quality of </w:t>
            </w:r>
            <w:proofErr w:type="gramStart"/>
            <w:r w:rsidRPr="0031456C">
              <w:rPr>
                <w:sz w:val="20"/>
              </w:rPr>
              <w:t>students</w:t>
            </w:r>
            <w:proofErr w:type="gramEnd"/>
            <w:r w:rsidRPr="0031456C">
              <w:rPr>
                <w:sz w:val="20"/>
              </w:rPr>
              <w:t xml:space="preserve"> speech</w:t>
            </w:r>
          </w:p>
        </w:tc>
        <w:tc>
          <w:tcPr>
            <w:tcW w:w="5245" w:type="dxa"/>
          </w:tcPr>
          <w:p w14:paraId="1450FBB4" w14:textId="77777777" w:rsidR="00F8343D" w:rsidRPr="0031456C" w:rsidRDefault="00F8343D" w:rsidP="005D36A4">
            <w:r w:rsidRPr="0031456C">
              <w:t xml:space="preserve">8.2a. Liaise with Speech Therapist to help identify and understand the specific needs of the learners. </w:t>
            </w:r>
          </w:p>
          <w:p w14:paraId="01D4EAB5" w14:textId="77777777" w:rsidR="00F8343D" w:rsidRPr="0031456C" w:rsidRDefault="00F8343D" w:rsidP="005D36A4">
            <w:r w:rsidRPr="0031456C">
              <w:t xml:space="preserve">8.2b. Collate and use information from teachers and TAs about individual pupils to inform target setting. </w:t>
            </w:r>
          </w:p>
          <w:p w14:paraId="603CCBB6" w14:textId="77777777" w:rsidR="00F8343D" w:rsidRPr="0031456C" w:rsidRDefault="00F8343D" w:rsidP="005D36A4">
            <w:r w:rsidRPr="0031456C">
              <w:t xml:space="preserve">8.2c. Set appropriate targets for the pupils. </w:t>
            </w:r>
          </w:p>
          <w:p w14:paraId="175FFA89" w14:textId="77777777" w:rsidR="00F8343D" w:rsidRPr="0031456C" w:rsidRDefault="00F8343D" w:rsidP="005D36A4">
            <w:r w:rsidRPr="0031456C">
              <w:t xml:space="preserve">8.2d. Make targets explicit for all staff. </w:t>
            </w:r>
          </w:p>
          <w:p w14:paraId="581B1616" w14:textId="77777777" w:rsidR="00F8343D" w:rsidRPr="0031456C" w:rsidRDefault="00F8343D" w:rsidP="005D36A4">
            <w:r w:rsidRPr="0031456C">
              <w:t xml:space="preserve">8.2e. Allow pupils opportunities to achieve their targets. </w:t>
            </w:r>
          </w:p>
          <w:p w14:paraId="222B2C4D" w14:textId="77777777" w:rsidR="00F8343D" w:rsidRPr="0031456C" w:rsidRDefault="00F8343D" w:rsidP="005D36A4">
            <w:r w:rsidRPr="0031456C">
              <w:t xml:space="preserve">8.2f. Ensure intervention sessions allow for progress with targets. </w:t>
            </w:r>
          </w:p>
          <w:p w14:paraId="6D4F456F" w14:textId="77777777" w:rsidR="00F8343D" w:rsidRPr="0031456C" w:rsidRDefault="00F8343D" w:rsidP="005D36A4">
            <w:r w:rsidRPr="0031456C">
              <w:t xml:space="preserve">8.2g. Monitor progress towards targets.  </w:t>
            </w:r>
          </w:p>
          <w:p w14:paraId="1527ADC3" w14:textId="77777777" w:rsidR="00F8343D" w:rsidRPr="0031456C" w:rsidRDefault="00F8343D" w:rsidP="005D36A4">
            <w:r w:rsidRPr="0031456C">
              <w:t xml:space="preserve">8.2h. SALT to attend weekly department meeting when possible to offer advice.  </w:t>
            </w:r>
          </w:p>
          <w:p w14:paraId="2E41BDD3" w14:textId="77777777" w:rsidR="00F8343D" w:rsidRPr="0031456C" w:rsidRDefault="00F8343D" w:rsidP="005D36A4">
            <w:r w:rsidRPr="0031456C">
              <w:t xml:space="preserve">8.2i Map out intervention opportunities. </w:t>
            </w:r>
          </w:p>
        </w:tc>
        <w:tc>
          <w:tcPr>
            <w:tcW w:w="708" w:type="dxa"/>
          </w:tcPr>
          <w:p w14:paraId="2B1C1308" w14:textId="77777777" w:rsidR="00F8343D" w:rsidRPr="0031456C" w:rsidRDefault="00F8343D" w:rsidP="005D36A4"/>
        </w:tc>
        <w:tc>
          <w:tcPr>
            <w:tcW w:w="1701" w:type="dxa"/>
          </w:tcPr>
          <w:p w14:paraId="6F12E967" w14:textId="77777777" w:rsidR="00F8343D" w:rsidRPr="0031456C" w:rsidRDefault="00F8343D" w:rsidP="005D36A4">
            <w:r w:rsidRPr="0031456C">
              <w:t xml:space="preserve">IEPs reviewed October and April in line with mainstream IEP reviews.  </w:t>
            </w:r>
          </w:p>
          <w:p w14:paraId="439109E8" w14:textId="77777777" w:rsidR="00F8343D" w:rsidRPr="0031456C" w:rsidRDefault="00F8343D" w:rsidP="005D36A4">
            <w:r w:rsidRPr="0031456C">
              <w:t xml:space="preserve">  </w:t>
            </w:r>
          </w:p>
          <w:p w14:paraId="2E35DBEE" w14:textId="77777777" w:rsidR="00F8343D" w:rsidRPr="0031456C" w:rsidRDefault="00F8343D" w:rsidP="005D36A4">
            <w:r w:rsidRPr="0031456C">
              <w:t xml:space="preserve">Intervention throughout the year.  </w:t>
            </w:r>
          </w:p>
          <w:p w14:paraId="6342FA59" w14:textId="77777777" w:rsidR="00F8343D" w:rsidRPr="0031456C" w:rsidRDefault="00F8343D" w:rsidP="005D36A4">
            <w:r w:rsidRPr="0031456C">
              <w:t xml:space="preserve">  </w:t>
            </w:r>
          </w:p>
          <w:p w14:paraId="1B8B0DB6" w14:textId="77777777" w:rsidR="00F8343D" w:rsidRPr="0031456C" w:rsidRDefault="00F8343D" w:rsidP="005D36A4">
            <w:r w:rsidRPr="0031456C">
              <w:t>Weekly meetings with SALT throughout the year.</w:t>
            </w:r>
          </w:p>
        </w:tc>
        <w:tc>
          <w:tcPr>
            <w:tcW w:w="2977" w:type="dxa"/>
          </w:tcPr>
          <w:p w14:paraId="4099CFBE" w14:textId="77777777" w:rsidR="00F8343D" w:rsidRPr="0031456C" w:rsidRDefault="00F8343D" w:rsidP="005D36A4">
            <w:r w:rsidRPr="0031456C">
              <w:t xml:space="preserve">Pupils achieve the targets set on their IEPs. </w:t>
            </w:r>
          </w:p>
          <w:p w14:paraId="67C37095" w14:textId="77777777" w:rsidR="00F8343D" w:rsidRPr="0031456C" w:rsidRDefault="00F8343D" w:rsidP="005D36A4">
            <w:r w:rsidRPr="0031456C">
              <w:t xml:space="preserve">  </w:t>
            </w:r>
          </w:p>
          <w:p w14:paraId="4FC2E5AF" w14:textId="77777777" w:rsidR="00F8343D" w:rsidRPr="0031456C" w:rsidRDefault="00F8343D" w:rsidP="005D36A4">
            <w:r w:rsidRPr="0031456C">
              <w:t xml:space="preserve">This will be documented on their IEP reviews </w:t>
            </w:r>
            <w:proofErr w:type="gramStart"/>
            <w:r w:rsidRPr="0031456C">
              <w:t>and  PCRs</w:t>
            </w:r>
            <w:proofErr w:type="gramEnd"/>
            <w:r w:rsidRPr="0031456C">
              <w:t xml:space="preserve"> / Annual Reviews</w:t>
            </w:r>
          </w:p>
        </w:tc>
        <w:tc>
          <w:tcPr>
            <w:tcW w:w="1756" w:type="dxa"/>
          </w:tcPr>
          <w:p w14:paraId="02F25773" w14:textId="77777777" w:rsidR="00F8343D" w:rsidRPr="0031456C" w:rsidRDefault="00F8343D" w:rsidP="005D36A4">
            <w:r w:rsidRPr="0031456C">
              <w:t>IEP targets</w:t>
            </w:r>
            <w:r w:rsidRPr="0031456C">
              <w:br/>
              <w:t>CPD schedule</w:t>
            </w:r>
          </w:p>
        </w:tc>
      </w:tr>
      <w:tr w:rsidR="00F8343D" w:rsidRPr="0031456C" w14:paraId="74EF1C07" w14:textId="77777777" w:rsidTr="005D36A4">
        <w:tc>
          <w:tcPr>
            <w:tcW w:w="534" w:type="dxa"/>
          </w:tcPr>
          <w:p w14:paraId="09819656" w14:textId="77777777" w:rsidR="00F8343D" w:rsidRPr="0031456C" w:rsidRDefault="00F8343D" w:rsidP="005D36A4">
            <w:r w:rsidRPr="0031456C">
              <w:lastRenderedPageBreak/>
              <w:t>8.3</w:t>
            </w:r>
          </w:p>
        </w:tc>
        <w:tc>
          <w:tcPr>
            <w:tcW w:w="2693" w:type="dxa"/>
          </w:tcPr>
          <w:p w14:paraId="4B710C2D" w14:textId="77777777" w:rsidR="00F8343D" w:rsidRPr="0031456C" w:rsidRDefault="00F8343D" w:rsidP="005D36A4">
            <w:pPr>
              <w:rPr>
                <w:sz w:val="20"/>
              </w:rPr>
            </w:pPr>
            <w:r w:rsidRPr="0031456C">
              <w:rPr>
                <w:sz w:val="20"/>
              </w:rPr>
              <w:t xml:space="preserve">To improve the quality of </w:t>
            </w:r>
            <w:proofErr w:type="gramStart"/>
            <w:r w:rsidRPr="0031456C">
              <w:rPr>
                <w:sz w:val="20"/>
              </w:rPr>
              <w:t>students</w:t>
            </w:r>
            <w:proofErr w:type="gramEnd"/>
            <w:r w:rsidRPr="0031456C">
              <w:rPr>
                <w:sz w:val="20"/>
              </w:rPr>
              <w:t xml:space="preserve"> language and processing skills</w:t>
            </w:r>
          </w:p>
        </w:tc>
        <w:tc>
          <w:tcPr>
            <w:tcW w:w="5245" w:type="dxa"/>
          </w:tcPr>
          <w:p w14:paraId="4AECF742" w14:textId="77777777" w:rsidR="00F8343D" w:rsidRPr="0031456C" w:rsidRDefault="00F8343D" w:rsidP="005D36A4">
            <w:r w:rsidRPr="0031456C">
              <w:t xml:space="preserve">8.3a. Liaise with Speech Therapist to gain a clear understanding of the specific speech, language and communication needs of the learners. </w:t>
            </w:r>
          </w:p>
          <w:p w14:paraId="7FD681CE" w14:textId="77777777" w:rsidR="00F8343D" w:rsidRPr="0031456C" w:rsidRDefault="00F8343D" w:rsidP="005D36A4">
            <w:r w:rsidRPr="0031456C">
              <w:t xml:space="preserve">8.3b. Create a timetable of support indicating when the pupils will be supported with these needs. </w:t>
            </w:r>
          </w:p>
          <w:p w14:paraId="633EAC14" w14:textId="77777777" w:rsidR="00F8343D" w:rsidRPr="0031456C" w:rsidRDefault="00F8343D" w:rsidP="005D36A4">
            <w:r w:rsidRPr="0031456C">
              <w:t xml:space="preserve">8.3c. Develop a resource bank of materials to meet the needs of the learners allowing them to make progress. </w:t>
            </w:r>
          </w:p>
          <w:p w14:paraId="765C58FF" w14:textId="77777777" w:rsidR="00F8343D" w:rsidRPr="0031456C" w:rsidRDefault="00F8343D" w:rsidP="005D36A4">
            <w:r w:rsidRPr="0031456C">
              <w:t xml:space="preserve">8.3d. Upskill TAs to deliver intervention sessions. </w:t>
            </w:r>
          </w:p>
          <w:p w14:paraId="4FCF37C1" w14:textId="77777777" w:rsidR="00F8343D" w:rsidRPr="0031456C" w:rsidRDefault="00F8343D" w:rsidP="005D36A4">
            <w:r w:rsidRPr="0031456C">
              <w:t xml:space="preserve">8.3e. Pilot a carousel of support, grouping leaners according to their need, led by SALT and </w:t>
            </w:r>
            <w:proofErr w:type="spellStart"/>
            <w:r w:rsidRPr="0031456C">
              <w:t>TAs.</w:t>
            </w:r>
            <w:proofErr w:type="spellEnd"/>
          </w:p>
        </w:tc>
        <w:tc>
          <w:tcPr>
            <w:tcW w:w="708" w:type="dxa"/>
          </w:tcPr>
          <w:p w14:paraId="5B9AD089" w14:textId="77777777" w:rsidR="00F8343D" w:rsidRPr="0031456C" w:rsidRDefault="00F8343D" w:rsidP="005D36A4">
            <w:r w:rsidRPr="0031456C">
              <w:t>RER</w:t>
            </w:r>
          </w:p>
          <w:p w14:paraId="5D3F0769" w14:textId="77777777" w:rsidR="00F8343D" w:rsidRPr="0031456C" w:rsidRDefault="00F8343D" w:rsidP="005D36A4"/>
          <w:p w14:paraId="560C39B5" w14:textId="77777777" w:rsidR="00F8343D" w:rsidRPr="0031456C" w:rsidRDefault="00F8343D" w:rsidP="005D36A4"/>
          <w:p w14:paraId="2E0ECA8B" w14:textId="77777777" w:rsidR="00F8343D" w:rsidRPr="0031456C" w:rsidRDefault="00F8343D" w:rsidP="005D36A4">
            <w:r w:rsidRPr="0031456C">
              <w:t>Specific TAs</w:t>
            </w:r>
          </w:p>
          <w:p w14:paraId="087CFEA8" w14:textId="77777777" w:rsidR="00F8343D" w:rsidRPr="0031456C" w:rsidRDefault="00F8343D" w:rsidP="005D36A4">
            <w:r w:rsidRPr="0031456C">
              <w:t>SALT</w:t>
            </w:r>
          </w:p>
          <w:p w14:paraId="3E42236F" w14:textId="77777777" w:rsidR="00F8343D" w:rsidRPr="0031456C" w:rsidRDefault="00F8343D" w:rsidP="005D36A4"/>
          <w:p w14:paraId="0A564034" w14:textId="77777777" w:rsidR="00F8343D" w:rsidRPr="0031456C" w:rsidRDefault="00F8343D" w:rsidP="005D36A4">
            <w:r w:rsidRPr="0031456C">
              <w:t>STF staff</w:t>
            </w:r>
          </w:p>
        </w:tc>
        <w:tc>
          <w:tcPr>
            <w:tcW w:w="1701" w:type="dxa"/>
          </w:tcPr>
          <w:p w14:paraId="29E9CD6E" w14:textId="77777777" w:rsidR="00F8343D" w:rsidRPr="0031456C" w:rsidRDefault="00F8343D" w:rsidP="005D36A4">
            <w:pPr>
              <w:spacing w:after="200" w:line="276" w:lineRule="auto"/>
              <w:rPr>
                <w:rFonts w:ascii="Calibri" w:eastAsia="Calibri" w:hAnsi="Calibri" w:cs="Calibri"/>
                <w:color w:val="000000" w:themeColor="text1"/>
              </w:rPr>
            </w:pPr>
            <w:r w:rsidRPr="0031456C">
              <w:rPr>
                <w:rFonts w:ascii="Calibri" w:eastAsia="Calibri" w:hAnsi="Calibri" w:cs="Calibri"/>
                <w:color w:val="000000" w:themeColor="text1"/>
              </w:rPr>
              <w:t>September 2019 – clarify needs with SALT.</w:t>
            </w:r>
          </w:p>
          <w:p w14:paraId="097AB3D4" w14:textId="77777777" w:rsidR="00F8343D" w:rsidRPr="0031456C" w:rsidRDefault="00F8343D" w:rsidP="005D36A4">
            <w:pPr>
              <w:spacing w:after="200" w:line="276" w:lineRule="auto"/>
              <w:rPr>
                <w:rFonts w:ascii="Calibri" w:eastAsia="Calibri" w:hAnsi="Calibri" w:cs="Calibri"/>
                <w:color w:val="000000" w:themeColor="text1"/>
              </w:rPr>
            </w:pPr>
            <w:r w:rsidRPr="0031456C">
              <w:rPr>
                <w:rFonts w:ascii="Calibri" w:eastAsia="Calibri" w:hAnsi="Calibri" w:cs="Calibri"/>
                <w:color w:val="000000" w:themeColor="text1"/>
              </w:rPr>
              <w:t xml:space="preserve"> </w:t>
            </w:r>
          </w:p>
          <w:p w14:paraId="43518EB4" w14:textId="77777777" w:rsidR="00F8343D" w:rsidRPr="0031456C" w:rsidRDefault="00F8343D" w:rsidP="005D36A4">
            <w:pPr>
              <w:spacing w:after="200" w:line="276" w:lineRule="auto"/>
              <w:rPr>
                <w:rFonts w:ascii="Calibri" w:eastAsia="Calibri" w:hAnsi="Calibri" w:cs="Calibri"/>
                <w:color w:val="000000" w:themeColor="text1"/>
              </w:rPr>
            </w:pPr>
            <w:r w:rsidRPr="0031456C">
              <w:rPr>
                <w:rFonts w:ascii="Calibri" w:eastAsia="Calibri" w:hAnsi="Calibri" w:cs="Calibri"/>
                <w:color w:val="000000" w:themeColor="text1"/>
              </w:rPr>
              <w:t>September 2019 – Create intervention overview.</w:t>
            </w:r>
          </w:p>
          <w:p w14:paraId="2ADC5C32" w14:textId="77777777" w:rsidR="00F8343D" w:rsidRPr="0031456C" w:rsidRDefault="00F8343D" w:rsidP="005D36A4">
            <w:pPr>
              <w:spacing w:after="200" w:line="276" w:lineRule="auto"/>
              <w:rPr>
                <w:rFonts w:ascii="Calibri" w:eastAsia="Calibri" w:hAnsi="Calibri" w:cs="Calibri"/>
                <w:color w:val="000000" w:themeColor="text1"/>
              </w:rPr>
            </w:pPr>
            <w:r w:rsidRPr="0031456C">
              <w:rPr>
                <w:rFonts w:ascii="Calibri" w:eastAsia="Calibri" w:hAnsi="Calibri" w:cs="Calibri"/>
                <w:color w:val="000000" w:themeColor="text1"/>
              </w:rPr>
              <w:t xml:space="preserve"> </w:t>
            </w:r>
          </w:p>
          <w:p w14:paraId="62C9A49B" w14:textId="77777777" w:rsidR="00F8343D" w:rsidRPr="0031456C" w:rsidRDefault="00F8343D" w:rsidP="005D36A4">
            <w:pPr>
              <w:spacing w:after="200" w:line="276" w:lineRule="auto"/>
              <w:rPr>
                <w:rFonts w:ascii="Calibri" w:eastAsia="Calibri" w:hAnsi="Calibri" w:cs="Calibri"/>
                <w:color w:val="000000" w:themeColor="text1"/>
              </w:rPr>
            </w:pPr>
            <w:r w:rsidRPr="0031456C">
              <w:rPr>
                <w:rFonts w:ascii="Calibri" w:eastAsia="Calibri" w:hAnsi="Calibri" w:cs="Calibri"/>
                <w:color w:val="000000" w:themeColor="text1"/>
              </w:rPr>
              <w:t>Fortnightly meetings throughout year with SALT and TAs to develop and refine resources.</w:t>
            </w:r>
          </w:p>
          <w:p w14:paraId="6CBCC238" w14:textId="77777777" w:rsidR="00F8343D" w:rsidRPr="0031456C" w:rsidRDefault="00F8343D" w:rsidP="005D36A4"/>
        </w:tc>
        <w:tc>
          <w:tcPr>
            <w:tcW w:w="2977" w:type="dxa"/>
          </w:tcPr>
          <w:p w14:paraId="2073DE79" w14:textId="77777777" w:rsidR="00F8343D" w:rsidRPr="0031456C" w:rsidRDefault="00F8343D" w:rsidP="005D36A4">
            <w:r w:rsidRPr="0031456C">
              <w:t>Students know and choose the right words to explain for meaning.</w:t>
            </w:r>
          </w:p>
          <w:p w14:paraId="182A92D0" w14:textId="77777777" w:rsidR="00F8343D" w:rsidRPr="0031456C" w:rsidRDefault="00F8343D" w:rsidP="005D36A4"/>
          <w:p w14:paraId="344EFAA6" w14:textId="77777777" w:rsidR="00F8343D" w:rsidRPr="0031456C" w:rsidRDefault="00F8343D" w:rsidP="005D36A4">
            <w:r w:rsidRPr="0031456C">
              <w:t>Most students improve in their receptive language</w:t>
            </w:r>
          </w:p>
        </w:tc>
        <w:tc>
          <w:tcPr>
            <w:tcW w:w="1756" w:type="dxa"/>
          </w:tcPr>
          <w:p w14:paraId="54F277EA" w14:textId="77777777" w:rsidR="00F8343D" w:rsidRPr="0031456C" w:rsidRDefault="00F8343D" w:rsidP="005D36A4">
            <w:r w:rsidRPr="0031456C">
              <w:t>IEP targets</w:t>
            </w:r>
            <w:r w:rsidRPr="0031456C">
              <w:br/>
              <w:t>CPD schedule</w:t>
            </w:r>
          </w:p>
        </w:tc>
      </w:tr>
      <w:tr w:rsidR="00F8343D" w:rsidRPr="0031456C" w14:paraId="72A602AC" w14:textId="77777777" w:rsidTr="005D36A4">
        <w:tc>
          <w:tcPr>
            <w:tcW w:w="534" w:type="dxa"/>
          </w:tcPr>
          <w:p w14:paraId="14133873" w14:textId="77777777" w:rsidR="00F8343D" w:rsidRPr="0031456C" w:rsidRDefault="00F8343D" w:rsidP="005D36A4">
            <w:r w:rsidRPr="0031456C">
              <w:t>8.4</w:t>
            </w:r>
          </w:p>
        </w:tc>
        <w:tc>
          <w:tcPr>
            <w:tcW w:w="2693" w:type="dxa"/>
          </w:tcPr>
          <w:p w14:paraId="406949A7" w14:textId="77777777" w:rsidR="00F8343D" w:rsidRPr="0031456C" w:rsidRDefault="00F8343D" w:rsidP="005D36A4">
            <w:pPr>
              <w:rPr>
                <w:sz w:val="20"/>
              </w:rPr>
            </w:pPr>
            <w:r w:rsidRPr="0031456C">
              <w:rPr>
                <w:sz w:val="20"/>
              </w:rPr>
              <w:t>To personalise the teaching methods according to student need</w:t>
            </w:r>
          </w:p>
        </w:tc>
        <w:tc>
          <w:tcPr>
            <w:tcW w:w="5245" w:type="dxa"/>
          </w:tcPr>
          <w:p w14:paraId="223B5626" w14:textId="77777777" w:rsidR="00F8343D" w:rsidRPr="0031456C" w:rsidRDefault="00F8343D" w:rsidP="005D36A4">
            <w:pPr>
              <w:spacing w:after="200" w:line="276" w:lineRule="auto"/>
              <w:rPr>
                <w:rFonts w:ascii="Calibri" w:eastAsia="Calibri" w:hAnsi="Calibri" w:cs="Calibri"/>
                <w:color w:val="000000" w:themeColor="text1"/>
              </w:rPr>
            </w:pPr>
            <w:r w:rsidRPr="0031456C">
              <w:rPr>
                <w:rFonts w:ascii="Calibri" w:eastAsia="Calibri" w:hAnsi="Calibri" w:cs="Calibri"/>
                <w:color w:val="000000" w:themeColor="text1"/>
              </w:rPr>
              <w:t xml:space="preserve">8.4a. Develop a consistent approach to lessons incorporating ELKLAN &amp; CFS strategies. </w:t>
            </w:r>
          </w:p>
          <w:p w14:paraId="5964B869" w14:textId="77777777" w:rsidR="00F8343D" w:rsidRPr="0031456C" w:rsidRDefault="00F8343D" w:rsidP="005D36A4">
            <w:pPr>
              <w:spacing w:after="200" w:line="276" w:lineRule="auto"/>
              <w:rPr>
                <w:rFonts w:ascii="Calibri" w:eastAsia="Calibri" w:hAnsi="Calibri" w:cs="Calibri"/>
                <w:color w:val="000000" w:themeColor="text1"/>
              </w:rPr>
            </w:pPr>
            <w:r w:rsidRPr="0031456C">
              <w:rPr>
                <w:rFonts w:ascii="Calibri" w:eastAsia="Calibri" w:hAnsi="Calibri" w:cs="Calibri"/>
                <w:color w:val="000000" w:themeColor="text1"/>
              </w:rPr>
              <w:t xml:space="preserve">8.4b. Create a standard PPT to be adapted according to subject / topic. </w:t>
            </w:r>
          </w:p>
          <w:p w14:paraId="08036E5D" w14:textId="77777777" w:rsidR="00F8343D" w:rsidRPr="0031456C" w:rsidRDefault="00F8343D" w:rsidP="005D36A4">
            <w:pPr>
              <w:spacing w:after="200" w:line="276" w:lineRule="auto"/>
              <w:rPr>
                <w:rFonts w:ascii="Calibri" w:eastAsia="Calibri" w:hAnsi="Calibri" w:cs="Calibri"/>
                <w:color w:val="000000" w:themeColor="text1"/>
              </w:rPr>
            </w:pPr>
            <w:r w:rsidRPr="0031456C">
              <w:rPr>
                <w:rFonts w:ascii="Calibri" w:eastAsia="Calibri" w:hAnsi="Calibri" w:cs="Calibri"/>
                <w:color w:val="000000" w:themeColor="text1"/>
              </w:rPr>
              <w:t xml:space="preserve">8.4c. Ensure resources are differentiated according to the level of need. </w:t>
            </w:r>
          </w:p>
          <w:p w14:paraId="06AD8D93" w14:textId="77777777" w:rsidR="00F8343D" w:rsidRPr="0031456C" w:rsidRDefault="00F8343D" w:rsidP="005D36A4">
            <w:pPr>
              <w:spacing w:after="200" w:line="276" w:lineRule="auto"/>
            </w:pPr>
            <w:r w:rsidRPr="0031456C">
              <w:rPr>
                <w:rFonts w:ascii="Calibri" w:eastAsia="Calibri" w:hAnsi="Calibri" w:cs="Calibri"/>
                <w:color w:val="000000" w:themeColor="text1"/>
              </w:rPr>
              <w:t>8.4d. Ensure whole school initiatives / priorities are incorporated into teaching and learning in the STF e.g. Empathy Lab and half termly teaching focus.</w:t>
            </w:r>
          </w:p>
        </w:tc>
        <w:tc>
          <w:tcPr>
            <w:tcW w:w="708" w:type="dxa"/>
          </w:tcPr>
          <w:p w14:paraId="4B1D0530" w14:textId="77777777" w:rsidR="00F8343D" w:rsidRPr="0031456C" w:rsidRDefault="00F8343D" w:rsidP="005D36A4">
            <w:r w:rsidRPr="0031456C">
              <w:t xml:space="preserve">RER </w:t>
            </w:r>
          </w:p>
          <w:p w14:paraId="335CD289" w14:textId="77777777" w:rsidR="00F8343D" w:rsidRPr="0031456C" w:rsidRDefault="00F8343D" w:rsidP="005D36A4">
            <w:r w:rsidRPr="0031456C">
              <w:t xml:space="preserve">CW </w:t>
            </w:r>
          </w:p>
          <w:p w14:paraId="0B05B248" w14:textId="77777777" w:rsidR="00F8343D" w:rsidRPr="0031456C" w:rsidRDefault="00F8343D" w:rsidP="005D36A4">
            <w:r w:rsidRPr="0031456C">
              <w:t xml:space="preserve">KJ </w:t>
            </w:r>
          </w:p>
          <w:p w14:paraId="749525D5" w14:textId="77777777" w:rsidR="00F8343D" w:rsidRPr="0031456C" w:rsidRDefault="00F8343D" w:rsidP="005D36A4">
            <w:r w:rsidRPr="0031456C">
              <w:t xml:space="preserve">AR </w:t>
            </w:r>
          </w:p>
          <w:p w14:paraId="18D946A1" w14:textId="77777777" w:rsidR="00F8343D" w:rsidRPr="0031456C" w:rsidRDefault="00F8343D" w:rsidP="005D36A4">
            <w:r w:rsidRPr="0031456C">
              <w:t xml:space="preserve">RA </w:t>
            </w:r>
          </w:p>
          <w:p w14:paraId="627757D7" w14:textId="77777777" w:rsidR="00F8343D" w:rsidRPr="0031456C" w:rsidRDefault="00F8343D" w:rsidP="005D36A4">
            <w:r w:rsidRPr="0031456C">
              <w:t>SDB</w:t>
            </w:r>
          </w:p>
        </w:tc>
        <w:tc>
          <w:tcPr>
            <w:tcW w:w="1701" w:type="dxa"/>
          </w:tcPr>
          <w:p w14:paraId="1771CCA4" w14:textId="77777777" w:rsidR="00F8343D" w:rsidRPr="0031456C" w:rsidRDefault="00F8343D" w:rsidP="005D36A4">
            <w:r w:rsidRPr="0031456C">
              <w:t>SLCN appropriate and Innovative teaching methods ensure all students are engaged and make progress relative to their starting point.</w:t>
            </w:r>
          </w:p>
        </w:tc>
        <w:tc>
          <w:tcPr>
            <w:tcW w:w="2977" w:type="dxa"/>
          </w:tcPr>
          <w:p w14:paraId="03C47AE3" w14:textId="77777777" w:rsidR="00F8343D" w:rsidRPr="0031456C" w:rsidRDefault="00F8343D" w:rsidP="005D36A4">
            <w:r w:rsidRPr="0031456C">
              <w:t>SLCN appropriate and Innovative teaching methods ensure all students are engaged and make progress relative to their starting point.</w:t>
            </w:r>
          </w:p>
        </w:tc>
        <w:tc>
          <w:tcPr>
            <w:tcW w:w="1756" w:type="dxa"/>
          </w:tcPr>
          <w:p w14:paraId="23AAF8A2" w14:textId="77777777" w:rsidR="00F8343D" w:rsidRPr="0031456C" w:rsidRDefault="00F8343D" w:rsidP="005D36A4">
            <w:r w:rsidRPr="0031456C">
              <w:t xml:space="preserve">PPR </w:t>
            </w:r>
          </w:p>
          <w:p w14:paraId="71113218" w14:textId="77777777" w:rsidR="00F8343D" w:rsidRPr="0031456C" w:rsidRDefault="00F8343D" w:rsidP="005D36A4">
            <w:r w:rsidRPr="0031456C">
              <w:t xml:space="preserve">  </w:t>
            </w:r>
          </w:p>
          <w:p w14:paraId="3BBBBB5B" w14:textId="77777777" w:rsidR="00F8343D" w:rsidRPr="0031456C" w:rsidRDefault="00F8343D" w:rsidP="005D36A4">
            <w:r w:rsidRPr="0031456C">
              <w:t xml:space="preserve">SOFs </w:t>
            </w:r>
          </w:p>
          <w:p w14:paraId="2C0F569F" w14:textId="77777777" w:rsidR="00F8343D" w:rsidRPr="0031456C" w:rsidRDefault="00F8343D" w:rsidP="005D36A4">
            <w:r w:rsidRPr="0031456C">
              <w:t xml:space="preserve">  </w:t>
            </w:r>
          </w:p>
          <w:p w14:paraId="637ACCF4" w14:textId="77777777" w:rsidR="00F8343D" w:rsidRPr="0031456C" w:rsidRDefault="00F8343D" w:rsidP="005D36A4">
            <w:r w:rsidRPr="0031456C">
              <w:t xml:space="preserve">CPD </w:t>
            </w:r>
          </w:p>
          <w:p w14:paraId="79159982" w14:textId="77777777" w:rsidR="00F8343D" w:rsidRPr="0031456C" w:rsidRDefault="00F8343D" w:rsidP="005D36A4">
            <w:r w:rsidRPr="0031456C">
              <w:t xml:space="preserve">  </w:t>
            </w:r>
          </w:p>
          <w:p w14:paraId="4CAF0D82" w14:textId="77777777" w:rsidR="00F8343D" w:rsidRPr="0031456C" w:rsidRDefault="00F8343D" w:rsidP="005D36A4">
            <w:r w:rsidRPr="0031456C">
              <w:t>SOL</w:t>
            </w:r>
          </w:p>
        </w:tc>
      </w:tr>
    </w:tbl>
    <w:p w14:paraId="65C18781" w14:textId="77777777" w:rsidR="00F8343D" w:rsidRPr="0031456C" w:rsidRDefault="00F8343D" w:rsidP="00F8343D"/>
    <w:tbl>
      <w:tblPr>
        <w:tblStyle w:val="TableGrid"/>
        <w:tblpPr w:leftFromText="180" w:rightFromText="180" w:vertAnchor="text" w:horzAnchor="margin" w:tblpY="64"/>
        <w:tblW w:w="0" w:type="auto"/>
        <w:tblLayout w:type="fixed"/>
        <w:tblLook w:val="04A0" w:firstRow="1" w:lastRow="0" w:firstColumn="1" w:lastColumn="0" w:noHBand="0" w:noVBand="1"/>
      </w:tblPr>
      <w:tblGrid>
        <w:gridCol w:w="534"/>
        <w:gridCol w:w="2693"/>
        <w:gridCol w:w="5245"/>
        <w:gridCol w:w="708"/>
        <w:gridCol w:w="1701"/>
        <w:gridCol w:w="2977"/>
        <w:gridCol w:w="1756"/>
      </w:tblGrid>
      <w:tr w:rsidR="00F8343D" w:rsidRPr="0031456C" w14:paraId="3D21EADB" w14:textId="77777777" w:rsidTr="005D36A4">
        <w:tc>
          <w:tcPr>
            <w:tcW w:w="15614" w:type="dxa"/>
            <w:gridSpan w:val="7"/>
          </w:tcPr>
          <w:p w14:paraId="4C7845FD" w14:textId="77777777" w:rsidR="00F8343D" w:rsidRPr="0031456C" w:rsidRDefault="00F8343D" w:rsidP="005D36A4">
            <w:pPr>
              <w:rPr>
                <w:b/>
              </w:rPr>
            </w:pPr>
            <w:r w:rsidRPr="0031456C">
              <w:rPr>
                <w:b/>
              </w:rPr>
              <w:lastRenderedPageBreak/>
              <w:t xml:space="preserve">10. </w:t>
            </w:r>
            <w:proofErr w:type="gramStart"/>
            <w:r w:rsidRPr="0031456C">
              <w:rPr>
                <w:b/>
              </w:rPr>
              <w:t>To  refine</w:t>
            </w:r>
            <w:proofErr w:type="gramEnd"/>
            <w:r w:rsidRPr="0031456C">
              <w:rPr>
                <w:b/>
              </w:rPr>
              <w:t xml:space="preserve"> the PACE provision so that it continues to support the most vulnerable students</w:t>
            </w:r>
          </w:p>
        </w:tc>
      </w:tr>
      <w:tr w:rsidR="00F8343D" w:rsidRPr="0031456C" w14:paraId="35A05F9C" w14:textId="77777777" w:rsidTr="005D36A4">
        <w:tc>
          <w:tcPr>
            <w:tcW w:w="534" w:type="dxa"/>
          </w:tcPr>
          <w:p w14:paraId="593B9545" w14:textId="77777777" w:rsidR="00F8343D" w:rsidRPr="0031456C" w:rsidRDefault="00F8343D" w:rsidP="005D36A4"/>
        </w:tc>
        <w:tc>
          <w:tcPr>
            <w:tcW w:w="2693" w:type="dxa"/>
          </w:tcPr>
          <w:p w14:paraId="5DDA5D5E" w14:textId="77777777" w:rsidR="00F8343D" w:rsidRPr="0031456C" w:rsidRDefault="00F8343D" w:rsidP="005D36A4">
            <w:r w:rsidRPr="0031456C">
              <w:t>Task</w:t>
            </w:r>
          </w:p>
        </w:tc>
        <w:tc>
          <w:tcPr>
            <w:tcW w:w="5245" w:type="dxa"/>
          </w:tcPr>
          <w:p w14:paraId="1D3CCF2B" w14:textId="77777777" w:rsidR="00F8343D" w:rsidRPr="0031456C" w:rsidRDefault="00F8343D" w:rsidP="005D36A4">
            <w:r w:rsidRPr="0031456C">
              <w:t>Actions</w:t>
            </w:r>
          </w:p>
        </w:tc>
        <w:tc>
          <w:tcPr>
            <w:tcW w:w="708" w:type="dxa"/>
          </w:tcPr>
          <w:p w14:paraId="40E46D4D" w14:textId="77777777" w:rsidR="00F8343D" w:rsidRPr="0031456C" w:rsidRDefault="00F8343D" w:rsidP="005D36A4">
            <w:r w:rsidRPr="0031456C">
              <w:t>Lead</w:t>
            </w:r>
          </w:p>
        </w:tc>
        <w:tc>
          <w:tcPr>
            <w:tcW w:w="1701" w:type="dxa"/>
          </w:tcPr>
          <w:p w14:paraId="16420428" w14:textId="77777777" w:rsidR="00F8343D" w:rsidRPr="0031456C" w:rsidRDefault="00F8343D" w:rsidP="005D36A4">
            <w:r w:rsidRPr="0031456C">
              <w:t>Timescale and Resources</w:t>
            </w:r>
          </w:p>
        </w:tc>
        <w:tc>
          <w:tcPr>
            <w:tcW w:w="2977" w:type="dxa"/>
          </w:tcPr>
          <w:p w14:paraId="7DA63C8F" w14:textId="77777777" w:rsidR="00F8343D" w:rsidRPr="0031456C" w:rsidRDefault="00F8343D" w:rsidP="005D36A4">
            <w:r w:rsidRPr="0031456C">
              <w:t>Success Criteria/Outcome</w:t>
            </w:r>
          </w:p>
        </w:tc>
        <w:tc>
          <w:tcPr>
            <w:tcW w:w="1756" w:type="dxa"/>
          </w:tcPr>
          <w:p w14:paraId="6D6E2578" w14:textId="77777777" w:rsidR="00F8343D" w:rsidRPr="0031456C" w:rsidRDefault="00F8343D" w:rsidP="005D36A4">
            <w:r w:rsidRPr="0031456C">
              <w:t>Monitoring and Evaluation</w:t>
            </w:r>
          </w:p>
        </w:tc>
      </w:tr>
      <w:tr w:rsidR="00F8343D" w:rsidRPr="0031456C" w14:paraId="5A052E49" w14:textId="77777777" w:rsidTr="005D36A4">
        <w:trPr>
          <w:trHeight w:val="1880"/>
        </w:trPr>
        <w:tc>
          <w:tcPr>
            <w:tcW w:w="534" w:type="dxa"/>
          </w:tcPr>
          <w:p w14:paraId="6480B69E" w14:textId="77777777" w:rsidR="00F8343D" w:rsidRPr="0031456C" w:rsidRDefault="00F8343D" w:rsidP="005D36A4">
            <w:r w:rsidRPr="0031456C">
              <w:t>9.1</w:t>
            </w:r>
          </w:p>
        </w:tc>
        <w:tc>
          <w:tcPr>
            <w:tcW w:w="2693" w:type="dxa"/>
          </w:tcPr>
          <w:p w14:paraId="38EAA829" w14:textId="77777777" w:rsidR="00F8343D" w:rsidRPr="0031456C" w:rsidRDefault="00F8343D" w:rsidP="005D36A4">
            <w:pPr>
              <w:rPr>
                <w:sz w:val="20"/>
              </w:rPr>
            </w:pPr>
            <w:r w:rsidRPr="0031456C">
              <w:rPr>
                <w:sz w:val="20"/>
              </w:rPr>
              <w:t>To ensure all students obtain 5 GCSE qualifications</w:t>
            </w:r>
          </w:p>
        </w:tc>
        <w:tc>
          <w:tcPr>
            <w:tcW w:w="5245" w:type="dxa"/>
          </w:tcPr>
          <w:p w14:paraId="1D4201CA" w14:textId="77777777" w:rsidR="00F8343D" w:rsidRPr="0031456C" w:rsidRDefault="00F8343D" w:rsidP="005D36A4">
            <w:r w:rsidRPr="0031456C">
              <w:t>9.1a. All students are entered for appropriate qualifications at the end of Y10 and Y11</w:t>
            </w:r>
          </w:p>
          <w:p w14:paraId="084B7482" w14:textId="77777777" w:rsidR="00F8343D" w:rsidRPr="0031456C" w:rsidRDefault="00F8343D" w:rsidP="005D36A4">
            <w:r w:rsidRPr="0031456C">
              <w:t>9.1b. To regularly review class groupings with students in mainstream classes.</w:t>
            </w:r>
          </w:p>
          <w:p w14:paraId="51C155B3" w14:textId="77777777" w:rsidR="00F8343D" w:rsidRPr="0031456C" w:rsidRDefault="00F8343D" w:rsidP="005D36A4">
            <w:r w:rsidRPr="0031456C">
              <w:t>9.1c. To identify appropriate qualifications to support the personalised learning programme</w:t>
            </w:r>
          </w:p>
        </w:tc>
        <w:tc>
          <w:tcPr>
            <w:tcW w:w="708" w:type="dxa"/>
          </w:tcPr>
          <w:p w14:paraId="01018FE5" w14:textId="77777777" w:rsidR="00F8343D" w:rsidRPr="0031456C" w:rsidRDefault="00F8343D" w:rsidP="005D36A4">
            <w:r w:rsidRPr="0031456C">
              <w:t>FD</w:t>
            </w:r>
          </w:p>
        </w:tc>
        <w:tc>
          <w:tcPr>
            <w:tcW w:w="1701" w:type="dxa"/>
          </w:tcPr>
          <w:p w14:paraId="33F9EBD4" w14:textId="77777777" w:rsidR="00F8343D" w:rsidRPr="0031456C" w:rsidRDefault="00F8343D" w:rsidP="005D36A4">
            <w:r w:rsidRPr="0031456C">
              <w:t xml:space="preserve">Termly </w:t>
            </w:r>
            <w:r w:rsidRPr="0031456C">
              <w:br/>
              <w:t>2019-2020</w:t>
            </w:r>
          </w:p>
        </w:tc>
        <w:tc>
          <w:tcPr>
            <w:tcW w:w="2977" w:type="dxa"/>
          </w:tcPr>
          <w:p w14:paraId="15D9013B" w14:textId="77777777" w:rsidR="00F8343D" w:rsidRPr="0031456C" w:rsidRDefault="00F8343D" w:rsidP="005D36A4">
            <w:r w:rsidRPr="0031456C">
              <w:t>All students follow a bespoke provision to support engagement in learning.</w:t>
            </w:r>
          </w:p>
          <w:p w14:paraId="4110F1EA" w14:textId="77777777" w:rsidR="00F8343D" w:rsidRPr="0031456C" w:rsidRDefault="00F8343D" w:rsidP="005D36A4"/>
          <w:p w14:paraId="421D660D" w14:textId="77777777" w:rsidR="00F8343D" w:rsidRPr="0031456C" w:rsidRDefault="00F8343D" w:rsidP="005D36A4">
            <w:r w:rsidRPr="0031456C">
              <w:t>All students in Year 10 achieve the Level 1 indicator at the end of year 10.</w:t>
            </w:r>
          </w:p>
        </w:tc>
        <w:tc>
          <w:tcPr>
            <w:tcW w:w="1756" w:type="dxa"/>
          </w:tcPr>
          <w:p w14:paraId="7CE0E02E" w14:textId="77777777" w:rsidR="00F8343D" w:rsidRPr="0031456C" w:rsidRDefault="00F8343D" w:rsidP="005D36A4">
            <w:r w:rsidRPr="0031456C">
              <w:t>Data Tracking</w:t>
            </w:r>
            <w:r w:rsidRPr="0031456C">
              <w:br/>
              <w:t>Exam Entries</w:t>
            </w:r>
            <w:r w:rsidRPr="0031456C">
              <w:br/>
              <w:t>PPR</w:t>
            </w:r>
          </w:p>
        </w:tc>
      </w:tr>
      <w:tr w:rsidR="00F8343D" w:rsidRPr="0031456C" w14:paraId="3141D763" w14:textId="77777777" w:rsidTr="005D36A4">
        <w:tc>
          <w:tcPr>
            <w:tcW w:w="534" w:type="dxa"/>
          </w:tcPr>
          <w:p w14:paraId="13CD7DD0" w14:textId="77777777" w:rsidR="00F8343D" w:rsidRPr="0031456C" w:rsidRDefault="00F8343D" w:rsidP="005D36A4">
            <w:r w:rsidRPr="0031456C">
              <w:t>9.2</w:t>
            </w:r>
          </w:p>
        </w:tc>
        <w:tc>
          <w:tcPr>
            <w:tcW w:w="2693" w:type="dxa"/>
          </w:tcPr>
          <w:p w14:paraId="4D605F7E" w14:textId="77777777" w:rsidR="00F8343D" w:rsidRPr="0031456C" w:rsidRDefault="00F8343D" w:rsidP="005D36A4">
            <w:pPr>
              <w:rPr>
                <w:sz w:val="20"/>
              </w:rPr>
            </w:pPr>
            <w:r w:rsidRPr="0031456C">
              <w:rPr>
                <w:sz w:val="20"/>
              </w:rPr>
              <w:t xml:space="preserve">To improve </w:t>
            </w:r>
            <w:proofErr w:type="gramStart"/>
            <w:r w:rsidRPr="0031456C">
              <w:rPr>
                <w:sz w:val="20"/>
              </w:rPr>
              <w:t>students</w:t>
            </w:r>
            <w:proofErr w:type="gramEnd"/>
            <w:r w:rsidRPr="0031456C">
              <w:rPr>
                <w:sz w:val="20"/>
              </w:rPr>
              <w:t xml:space="preserve"> attitude to learning and behaviour.</w:t>
            </w:r>
          </w:p>
        </w:tc>
        <w:tc>
          <w:tcPr>
            <w:tcW w:w="5245" w:type="dxa"/>
          </w:tcPr>
          <w:p w14:paraId="053C30D4" w14:textId="77777777" w:rsidR="00F8343D" w:rsidRPr="0031456C" w:rsidRDefault="00F8343D" w:rsidP="005D36A4">
            <w:r w:rsidRPr="0031456C">
              <w:t>9.2a. To monitor the attendance of all PACE learners</w:t>
            </w:r>
          </w:p>
          <w:p w14:paraId="7129F680" w14:textId="77777777" w:rsidR="00F8343D" w:rsidRPr="0031456C" w:rsidRDefault="00F8343D" w:rsidP="005D36A4">
            <w:r w:rsidRPr="0031456C">
              <w:t>9.2b. To develop the use of proactive plans to support students with SEBD</w:t>
            </w:r>
          </w:p>
          <w:p w14:paraId="71E28342" w14:textId="77777777" w:rsidR="00F8343D" w:rsidRPr="0031456C" w:rsidRDefault="00F8343D" w:rsidP="005D36A4">
            <w:r w:rsidRPr="0031456C">
              <w:t xml:space="preserve">9.2c. </w:t>
            </w:r>
            <w:proofErr w:type="gramStart"/>
            <w:r w:rsidRPr="0031456C">
              <w:t>To  monitor</w:t>
            </w:r>
            <w:proofErr w:type="gramEnd"/>
            <w:r w:rsidRPr="0031456C">
              <w:t xml:space="preserve"> the attitude to learning of all students in PACE and mainstream classes</w:t>
            </w:r>
          </w:p>
        </w:tc>
        <w:tc>
          <w:tcPr>
            <w:tcW w:w="708" w:type="dxa"/>
          </w:tcPr>
          <w:p w14:paraId="19D2776F" w14:textId="77777777" w:rsidR="00F8343D" w:rsidRPr="0031456C" w:rsidRDefault="00F8343D" w:rsidP="005D36A4">
            <w:r w:rsidRPr="0031456C">
              <w:t>FD/MB</w:t>
            </w:r>
            <w:r w:rsidRPr="0031456C">
              <w:br/>
              <w:t>RS</w:t>
            </w:r>
          </w:p>
          <w:p w14:paraId="3A3CABED" w14:textId="77777777" w:rsidR="00F8343D" w:rsidRPr="0031456C" w:rsidRDefault="00F8343D" w:rsidP="005D36A4">
            <w:r w:rsidRPr="0031456C">
              <w:t>FD</w:t>
            </w:r>
          </w:p>
        </w:tc>
        <w:tc>
          <w:tcPr>
            <w:tcW w:w="1701" w:type="dxa"/>
          </w:tcPr>
          <w:p w14:paraId="449C6B54" w14:textId="77777777" w:rsidR="00F8343D" w:rsidRPr="0031456C" w:rsidRDefault="00F8343D" w:rsidP="005D36A4">
            <w:r w:rsidRPr="0031456C">
              <w:t>PAWB</w:t>
            </w:r>
            <w:r w:rsidRPr="0031456C">
              <w:br/>
              <w:t>Daily</w:t>
            </w:r>
            <w:r w:rsidRPr="0031456C">
              <w:br/>
              <w:t>BST</w:t>
            </w:r>
            <w:r w:rsidRPr="0031456C">
              <w:br/>
            </w:r>
            <w:proofErr w:type="spellStart"/>
            <w:r w:rsidRPr="0031456C">
              <w:t>Cynydd</w:t>
            </w:r>
            <w:proofErr w:type="spellEnd"/>
          </w:p>
        </w:tc>
        <w:tc>
          <w:tcPr>
            <w:tcW w:w="2977" w:type="dxa"/>
          </w:tcPr>
          <w:p w14:paraId="3FCE5340" w14:textId="77777777" w:rsidR="00F8343D" w:rsidRPr="0031456C" w:rsidRDefault="00F8343D" w:rsidP="005D36A4">
            <w:r w:rsidRPr="0031456C">
              <w:t>Improvement in attendance of all students.</w:t>
            </w:r>
          </w:p>
          <w:p w14:paraId="695CA101" w14:textId="77777777" w:rsidR="00F8343D" w:rsidRPr="0031456C" w:rsidRDefault="00F8343D" w:rsidP="005D36A4"/>
          <w:p w14:paraId="21998CA4" w14:textId="77777777" w:rsidR="00F8343D" w:rsidRPr="0031456C" w:rsidRDefault="00F8343D" w:rsidP="005D36A4">
            <w:r w:rsidRPr="0031456C">
              <w:t>Improvement in student attitude to learning and resilience</w:t>
            </w:r>
          </w:p>
        </w:tc>
        <w:tc>
          <w:tcPr>
            <w:tcW w:w="1756" w:type="dxa"/>
          </w:tcPr>
          <w:p w14:paraId="1AB52AED" w14:textId="77777777" w:rsidR="00F8343D" w:rsidRPr="0031456C" w:rsidRDefault="00F8343D" w:rsidP="005D36A4">
            <w:r w:rsidRPr="0031456C">
              <w:t>ATL Data</w:t>
            </w:r>
            <w:r w:rsidRPr="0031456C">
              <w:br/>
              <w:t>Attendance ADL</w:t>
            </w:r>
          </w:p>
          <w:p w14:paraId="333C742E" w14:textId="77777777" w:rsidR="00F8343D" w:rsidRPr="0031456C" w:rsidRDefault="00F8343D" w:rsidP="005D36A4">
            <w:r w:rsidRPr="0031456C">
              <w:t>Proactive Plans</w:t>
            </w:r>
          </w:p>
        </w:tc>
      </w:tr>
      <w:tr w:rsidR="00F8343D" w:rsidRPr="0031456C" w14:paraId="56291C5A" w14:textId="77777777" w:rsidTr="005D36A4">
        <w:tc>
          <w:tcPr>
            <w:tcW w:w="534" w:type="dxa"/>
          </w:tcPr>
          <w:p w14:paraId="45F0C02A" w14:textId="77777777" w:rsidR="00F8343D" w:rsidRPr="0031456C" w:rsidRDefault="00F8343D" w:rsidP="005D36A4">
            <w:r w:rsidRPr="0031456C">
              <w:t>9.3</w:t>
            </w:r>
          </w:p>
        </w:tc>
        <w:tc>
          <w:tcPr>
            <w:tcW w:w="2693" w:type="dxa"/>
          </w:tcPr>
          <w:p w14:paraId="4008E4DF" w14:textId="77777777" w:rsidR="00F8343D" w:rsidRPr="0031456C" w:rsidRDefault="00F8343D" w:rsidP="005D36A4">
            <w:pPr>
              <w:rPr>
                <w:sz w:val="20"/>
              </w:rPr>
            </w:pPr>
            <w:r w:rsidRPr="0031456C">
              <w:rPr>
                <w:sz w:val="20"/>
              </w:rPr>
              <w:t>To implement a wellbeing programme for all students in the PACE provision</w:t>
            </w:r>
          </w:p>
        </w:tc>
        <w:tc>
          <w:tcPr>
            <w:tcW w:w="5245" w:type="dxa"/>
          </w:tcPr>
          <w:p w14:paraId="30412225" w14:textId="77777777" w:rsidR="00F8343D" w:rsidRPr="0031456C" w:rsidRDefault="00F8343D" w:rsidP="005D36A4">
            <w:r w:rsidRPr="0031456C">
              <w:t>9.3a. To increase opportunities for students to engage in physical wellbeing sessions.</w:t>
            </w:r>
          </w:p>
          <w:p w14:paraId="4DC7A4D5" w14:textId="77777777" w:rsidR="00F8343D" w:rsidRPr="0031456C" w:rsidRDefault="00F8343D" w:rsidP="005D36A4">
            <w:r w:rsidRPr="0031456C">
              <w:t xml:space="preserve">9.3b. To pilot the </w:t>
            </w:r>
            <w:proofErr w:type="gramStart"/>
            <w:r w:rsidRPr="0031456C">
              <w:t>HOPE  provision</w:t>
            </w:r>
            <w:proofErr w:type="gramEnd"/>
            <w:r w:rsidRPr="0031456C">
              <w:t xml:space="preserve"> with Y10 and Y11 students</w:t>
            </w:r>
          </w:p>
          <w:p w14:paraId="7F0B4C7A" w14:textId="77777777" w:rsidR="00F8343D" w:rsidRPr="0031456C" w:rsidRDefault="00F8343D" w:rsidP="005D36A4">
            <w:r w:rsidRPr="0031456C">
              <w:t>9.3c. To engage with external partnerships to raise awareness of wellbeing matters</w:t>
            </w:r>
          </w:p>
        </w:tc>
        <w:tc>
          <w:tcPr>
            <w:tcW w:w="708" w:type="dxa"/>
          </w:tcPr>
          <w:p w14:paraId="6F81E100" w14:textId="77777777" w:rsidR="00F8343D" w:rsidRPr="0031456C" w:rsidRDefault="00F8343D" w:rsidP="005D36A4">
            <w:r w:rsidRPr="0031456C">
              <w:t>FD</w:t>
            </w:r>
          </w:p>
          <w:p w14:paraId="64A1A06E" w14:textId="77777777" w:rsidR="00F8343D" w:rsidRPr="0031456C" w:rsidRDefault="00F8343D" w:rsidP="005D36A4"/>
          <w:p w14:paraId="2794774D" w14:textId="77777777" w:rsidR="00F8343D" w:rsidRPr="0031456C" w:rsidRDefault="00F8343D" w:rsidP="005D36A4">
            <w:r w:rsidRPr="0031456C">
              <w:t>VP</w:t>
            </w:r>
          </w:p>
          <w:p w14:paraId="05B18890" w14:textId="77777777" w:rsidR="00F8343D" w:rsidRPr="0031456C" w:rsidRDefault="00F8343D" w:rsidP="005D36A4"/>
          <w:p w14:paraId="06D0A9A6" w14:textId="77777777" w:rsidR="00F8343D" w:rsidRPr="0031456C" w:rsidRDefault="00F8343D" w:rsidP="005D36A4">
            <w:r w:rsidRPr="0031456C">
              <w:t>FD</w:t>
            </w:r>
          </w:p>
        </w:tc>
        <w:tc>
          <w:tcPr>
            <w:tcW w:w="1701" w:type="dxa"/>
          </w:tcPr>
          <w:p w14:paraId="0E08F4AA" w14:textId="77777777" w:rsidR="00F8343D" w:rsidRPr="0031456C" w:rsidRDefault="00F8343D" w:rsidP="005D36A4">
            <w:r w:rsidRPr="0031456C">
              <w:t xml:space="preserve">Autumn 2019 </w:t>
            </w:r>
            <w:r w:rsidRPr="0031456C">
              <w:br/>
              <w:t>Careers Wales</w:t>
            </w:r>
            <w:r w:rsidRPr="0031456C">
              <w:br/>
              <w:t>BST</w:t>
            </w:r>
            <w:r w:rsidRPr="0031456C">
              <w:br/>
            </w:r>
            <w:proofErr w:type="spellStart"/>
            <w:r w:rsidRPr="0031456C">
              <w:t>Cynydd</w:t>
            </w:r>
            <w:proofErr w:type="spellEnd"/>
          </w:p>
        </w:tc>
        <w:tc>
          <w:tcPr>
            <w:tcW w:w="2977" w:type="dxa"/>
          </w:tcPr>
          <w:p w14:paraId="089EC972" w14:textId="77777777" w:rsidR="00F8343D" w:rsidRPr="0031456C" w:rsidRDefault="00F8343D" w:rsidP="005D36A4">
            <w:r w:rsidRPr="0031456C">
              <w:t>Improved student wellbeing through the development of a modified curriculum.</w:t>
            </w:r>
          </w:p>
        </w:tc>
        <w:tc>
          <w:tcPr>
            <w:tcW w:w="1756" w:type="dxa"/>
          </w:tcPr>
          <w:p w14:paraId="4EA2C9EB" w14:textId="77777777" w:rsidR="00F8343D" w:rsidRPr="0031456C" w:rsidRDefault="00F8343D" w:rsidP="005D36A4">
            <w:r w:rsidRPr="0031456C">
              <w:t>Wellbeing Calendar</w:t>
            </w:r>
          </w:p>
        </w:tc>
      </w:tr>
    </w:tbl>
    <w:p w14:paraId="02319CB0" w14:textId="77777777" w:rsidR="00F8343D" w:rsidRPr="0031456C" w:rsidRDefault="00F8343D" w:rsidP="00F8343D"/>
    <w:p w14:paraId="4454C64F" w14:textId="77777777" w:rsidR="00F8343D" w:rsidRPr="0031456C" w:rsidRDefault="00F8343D" w:rsidP="00F8343D">
      <w:pPr>
        <w:rPr>
          <w:rFonts w:ascii="Calibri" w:hAnsi="Calibri"/>
        </w:rPr>
      </w:pPr>
    </w:p>
    <w:p w14:paraId="03488B4A" w14:textId="77777777" w:rsidR="00F8343D" w:rsidRPr="0031456C" w:rsidRDefault="00F8343D" w:rsidP="00F8343D">
      <w:pPr>
        <w:rPr>
          <w:rFonts w:ascii="Calibri" w:hAnsi="Calibri"/>
          <w:u w:val="single"/>
        </w:rPr>
        <w:sectPr w:rsidR="00F8343D" w:rsidRPr="0031456C" w:rsidSect="00F8343D">
          <w:pgSz w:w="16840" w:h="11900" w:orient="landscape"/>
          <w:pgMar w:top="720" w:right="720" w:bottom="720" w:left="720" w:header="708" w:footer="708" w:gutter="0"/>
          <w:cols w:space="708"/>
          <w:docGrid w:linePitch="360"/>
        </w:sectPr>
      </w:pPr>
    </w:p>
    <w:p w14:paraId="11143E0C" w14:textId="2D80C486" w:rsidR="00F8343D" w:rsidRPr="0031456C" w:rsidRDefault="00F8343D" w:rsidP="00F8343D">
      <w:pPr>
        <w:rPr>
          <w:rFonts w:ascii="Calibri" w:hAnsi="Calibri"/>
          <w:u w:val="single"/>
        </w:rPr>
      </w:pPr>
      <w:r w:rsidRPr="0031456C">
        <w:rPr>
          <w:rFonts w:ascii="Calibri" w:hAnsi="Calibri"/>
          <w:u w:val="single"/>
        </w:rPr>
        <w:lastRenderedPageBreak/>
        <w:t xml:space="preserve">Appendix </w:t>
      </w:r>
      <w:r>
        <w:rPr>
          <w:rFonts w:ascii="Calibri" w:hAnsi="Calibri"/>
          <w:u w:val="single"/>
        </w:rPr>
        <w:t>2- Empathy Lab</w:t>
      </w:r>
      <w:r w:rsidRPr="0031456C">
        <w:rPr>
          <w:rFonts w:ascii="Calibri" w:hAnsi="Calibri"/>
          <w:u w:val="single"/>
        </w:rPr>
        <w:t xml:space="preserve"> </w:t>
      </w:r>
    </w:p>
    <w:p w14:paraId="509D13A0" w14:textId="77777777" w:rsidR="00F8343D" w:rsidRPr="0031456C" w:rsidRDefault="00F8343D" w:rsidP="00F8343D">
      <w:pPr>
        <w:rPr>
          <w:rFonts w:ascii="Calibri" w:hAnsi="Calibri"/>
          <w:u w:val="single"/>
        </w:rPr>
      </w:pPr>
    </w:p>
    <w:p w14:paraId="3506B39F" w14:textId="352EA474" w:rsidR="00F8343D" w:rsidRPr="0031456C" w:rsidRDefault="00F8343D" w:rsidP="00F8343D">
      <w:pPr>
        <w:pStyle w:val="Default"/>
        <w:jc w:val="right"/>
        <w:rPr>
          <w:rFonts w:ascii="Calibri" w:eastAsia="Calibri" w:hAnsi="Calibri" w:cs="Calibri"/>
          <w:b/>
          <w:bCs/>
          <w:color w:val="31A9E0"/>
          <w:sz w:val="36"/>
          <w:szCs w:val="36"/>
          <w:u w:val="single" w:color="31A9E0"/>
        </w:rPr>
      </w:pPr>
    </w:p>
    <w:p w14:paraId="5D25B413" w14:textId="77777777" w:rsidR="00F8343D" w:rsidRPr="0031456C" w:rsidRDefault="00F8343D" w:rsidP="00F8343D">
      <w:pPr>
        <w:pStyle w:val="Default"/>
        <w:rPr>
          <w:rFonts w:ascii="Calibri" w:eastAsia="Calibri" w:hAnsi="Calibri" w:cs="Calibri"/>
          <w:b/>
          <w:bCs/>
          <w:u w:val="single"/>
        </w:rPr>
      </w:pPr>
    </w:p>
    <w:p w14:paraId="0A7A2A87" w14:textId="77777777" w:rsidR="00F8343D" w:rsidRPr="0031456C" w:rsidRDefault="00F8343D" w:rsidP="00F8343D">
      <w:pPr>
        <w:pStyle w:val="Default"/>
        <w:rPr>
          <w:rFonts w:ascii="Calibri" w:eastAsia="Calibri" w:hAnsi="Calibri" w:cs="Calibri"/>
          <w:b/>
          <w:bCs/>
          <w:color w:val="00B0F0"/>
          <w:sz w:val="32"/>
          <w:szCs w:val="32"/>
        </w:rPr>
      </w:pPr>
      <w:proofErr w:type="spellStart"/>
      <w:r w:rsidRPr="0031456C">
        <w:rPr>
          <w:rFonts w:ascii="Calibri" w:eastAsia="Calibri" w:hAnsi="Calibri" w:cs="Calibri"/>
          <w:b/>
          <w:bCs/>
          <w:color w:val="FFFFFF" w:themeColor="background1"/>
          <w:sz w:val="32"/>
          <w:szCs w:val="32"/>
        </w:rPr>
        <w:t>Pentrehafod</w:t>
      </w:r>
      <w:proofErr w:type="spellEnd"/>
      <w:r w:rsidRPr="0031456C">
        <w:rPr>
          <w:rFonts w:ascii="Calibri" w:eastAsia="Calibri" w:hAnsi="Calibri" w:cs="Calibri"/>
          <w:b/>
          <w:bCs/>
          <w:color w:val="00B0F0"/>
          <w:sz w:val="32"/>
          <w:szCs w:val="32"/>
        </w:rPr>
        <w:t xml:space="preserve"> Cluster Schools Evaluation Framework 2019/20</w:t>
      </w:r>
    </w:p>
    <w:p w14:paraId="0BBE268F" w14:textId="77777777" w:rsidR="00F8343D" w:rsidRPr="0031456C" w:rsidRDefault="00F8343D" w:rsidP="00F8343D">
      <w:pPr>
        <w:pStyle w:val="Default"/>
        <w:rPr>
          <w:rFonts w:ascii="Calibri" w:eastAsia="Calibri" w:hAnsi="Calibri" w:cs="Calibri"/>
          <w:b/>
          <w:bCs/>
          <w:u w:val="single"/>
        </w:rPr>
      </w:pPr>
    </w:p>
    <w:p w14:paraId="18D9E131" w14:textId="77777777" w:rsidR="00F8343D" w:rsidRPr="0031456C" w:rsidRDefault="00F8343D" w:rsidP="00F8343D">
      <w:pPr>
        <w:pStyle w:val="Default"/>
        <w:rPr>
          <w:rFonts w:ascii="Calibri" w:eastAsia="Calibri" w:hAnsi="Calibri" w:cs="Calibri"/>
          <w:b/>
          <w:bCs/>
          <w:color w:val="00B0F0"/>
          <w:sz w:val="28"/>
          <w:szCs w:val="28"/>
        </w:rPr>
      </w:pPr>
      <w:r w:rsidRPr="0031456C">
        <w:rPr>
          <w:rFonts w:ascii="Calibri" w:eastAsia="Calibri" w:hAnsi="Calibri" w:cs="Calibri"/>
          <w:b/>
          <w:bCs/>
          <w:color w:val="00B0F0"/>
          <w:sz w:val="28"/>
          <w:szCs w:val="28"/>
        </w:rPr>
        <w:t>Overview</w:t>
      </w:r>
    </w:p>
    <w:p w14:paraId="79A0D2D7" w14:textId="77777777" w:rsidR="00F8343D" w:rsidRPr="0031456C" w:rsidRDefault="00F8343D" w:rsidP="00F8343D">
      <w:pPr>
        <w:pStyle w:val="Default"/>
        <w:rPr>
          <w:rFonts w:ascii="Calibri" w:eastAsia="Calibri" w:hAnsi="Calibri" w:cs="Calibri"/>
          <w:b/>
          <w:bCs/>
          <w:i/>
          <w:iCs/>
          <w:color w:val="00B0F0"/>
        </w:rPr>
      </w:pPr>
      <w:r w:rsidRPr="0031456C">
        <w:rPr>
          <w:rFonts w:ascii="Calibri" w:eastAsia="Calibri" w:hAnsi="Calibri" w:cs="Calibri"/>
          <w:b/>
          <w:bCs/>
          <w:i/>
          <w:iCs/>
          <w:color w:val="00B0F0"/>
        </w:rPr>
        <w:t xml:space="preserve">Please </w:t>
      </w:r>
      <w:proofErr w:type="gramStart"/>
      <w:r w:rsidRPr="0031456C">
        <w:rPr>
          <w:rFonts w:ascii="Calibri" w:eastAsia="Calibri" w:hAnsi="Calibri" w:cs="Calibri"/>
          <w:b/>
          <w:bCs/>
          <w:i/>
          <w:iCs/>
          <w:color w:val="00B0F0"/>
        </w:rPr>
        <w:t>note:</w:t>
      </w:r>
      <w:proofErr w:type="gramEnd"/>
      <w:r w:rsidRPr="0031456C">
        <w:rPr>
          <w:rFonts w:ascii="Calibri" w:eastAsia="Calibri" w:hAnsi="Calibri" w:cs="Calibri"/>
          <w:b/>
          <w:bCs/>
          <w:i/>
          <w:iCs/>
          <w:color w:val="00B0F0"/>
        </w:rPr>
        <w:t xml:space="preserve"> it is especially important that teaching of children does not start before baselining, or before staff key CPD is completed.</w:t>
      </w:r>
    </w:p>
    <w:p w14:paraId="29C56B3B" w14:textId="77777777" w:rsidR="00F8343D" w:rsidRPr="0031456C" w:rsidRDefault="00F8343D" w:rsidP="00F8343D">
      <w:pPr>
        <w:pStyle w:val="Default"/>
        <w:rPr>
          <w:rFonts w:ascii="Calibri" w:eastAsia="Calibri" w:hAnsi="Calibri" w:cs="Calibri"/>
          <w:b/>
          <w:bCs/>
          <w:i/>
          <w:iCs/>
        </w:rPr>
      </w:pPr>
    </w:p>
    <w:p w14:paraId="15AF8A48" w14:textId="77777777" w:rsidR="00F8343D" w:rsidRPr="0031456C" w:rsidRDefault="00F8343D" w:rsidP="00F8343D">
      <w:pPr>
        <w:pStyle w:val="Default"/>
        <w:rPr>
          <w:color w:val="auto"/>
          <w:sz w:val="20"/>
          <w:szCs w:val="20"/>
        </w:rPr>
      </w:pPr>
      <w:proofErr w:type="spellStart"/>
      <w:r w:rsidRPr="0031456C">
        <w:rPr>
          <w:color w:val="auto"/>
          <w:sz w:val="20"/>
          <w:szCs w:val="20"/>
        </w:rPr>
        <w:t>EmpathyLab</w:t>
      </w:r>
      <w:proofErr w:type="spellEnd"/>
      <w:r w:rsidRPr="0031456C">
        <w:rPr>
          <w:color w:val="auto"/>
          <w:sz w:val="20"/>
          <w:szCs w:val="20"/>
        </w:rPr>
        <w:t xml:space="preserve"> has been working closely with NESTA to identify an evaluation framework that will enable the partnership to meet project requirements (the </w:t>
      </w:r>
      <w:r w:rsidRPr="0031456C">
        <w:rPr>
          <w:rFonts w:ascii="Calibri" w:eastAsia="Calibri" w:hAnsi="Calibri" w:cs="Calibri"/>
          <w:color w:val="auto"/>
        </w:rPr>
        <w:t xml:space="preserve">report to Nesta is due in August 2020). We aim </w:t>
      </w:r>
      <w:r w:rsidRPr="0031456C">
        <w:rPr>
          <w:color w:val="auto"/>
          <w:sz w:val="20"/>
          <w:szCs w:val="20"/>
        </w:rPr>
        <w:t xml:space="preserve">to demonstrate the impact of empathy education for the cluster schools and enable a wider roll-out of the </w:t>
      </w:r>
      <w:proofErr w:type="spellStart"/>
      <w:r w:rsidRPr="0031456C">
        <w:rPr>
          <w:color w:val="auto"/>
          <w:sz w:val="20"/>
          <w:szCs w:val="20"/>
        </w:rPr>
        <w:t>programme</w:t>
      </w:r>
      <w:proofErr w:type="spellEnd"/>
      <w:r w:rsidRPr="0031456C">
        <w:rPr>
          <w:color w:val="auto"/>
          <w:sz w:val="20"/>
          <w:szCs w:val="20"/>
        </w:rPr>
        <w:t>.</w:t>
      </w:r>
    </w:p>
    <w:p w14:paraId="0A58A974" w14:textId="77777777" w:rsidR="00F8343D" w:rsidRPr="0031456C" w:rsidRDefault="00F8343D" w:rsidP="00F8343D">
      <w:pPr>
        <w:pStyle w:val="Default"/>
        <w:rPr>
          <w:rFonts w:ascii="Calibri" w:eastAsia="Calibri" w:hAnsi="Calibri" w:cs="Calibri"/>
          <w:b/>
          <w:bCs/>
          <w:i/>
          <w:iCs/>
          <w:color w:val="auto"/>
        </w:rPr>
      </w:pPr>
    </w:p>
    <w:p w14:paraId="06696A96" w14:textId="77777777" w:rsidR="00F8343D" w:rsidRPr="0031456C" w:rsidRDefault="00F8343D" w:rsidP="00F8343D">
      <w:pPr>
        <w:pStyle w:val="Default"/>
        <w:rPr>
          <w:rFonts w:ascii="Calibri" w:eastAsia="Calibri" w:hAnsi="Calibri" w:cs="Calibri"/>
          <w:color w:val="auto"/>
        </w:rPr>
      </w:pPr>
      <w:r w:rsidRPr="0031456C">
        <w:rPr>
          <w:rFonts w:ascii="Calibri" w:eastAsia="Calibri" w:hAnsi="Calibri" w:cs="Calibri"/>
          <w:color w:val="auto"/>
        </w:rPr>
        <w:t xml:space="preserve">We have identified a proposed set of priority top level outcomes across all the schools. </w:t>
      </w:r>
    </w:p>
    <w:p w14:paraId="152AACC0" w14:textId="77777777" w:rsidR="00F8343D" w:rsidRPr="0031456C" w:rsidRDefault="00F8343D" w:rsidP="00F8343D">
      <w:pPr>
        <w:pStyle w:val="Default"/>
        <w:numPr>
          <w:ilvl w:val="0"/>
          <w:numId w:val="24"/>
        </w:numPr>
        <w:rPr>
          <w:rFonts w:ascii="Calibri" w:eastAsia="Calibri" w:hAnsi="Calibri" w:cs="Calibri"/>
          <w:color w:val="auto"/>
        </w:rPr>
      </w:pPr>
      <w:r w:rsidRPr="0031456C">
        <w:rPr>
          <w:rFonts w:ascii="Calibri" w:eastAsia="Calibri" w:hAnsi="Calibri" w:cs="Calibri"/>
          <w:color w:val="auto"/>
        </w:rPr>
        <w:t>Reading for empathy increases enjoyment of reading </w:t>
      </w:r>
    </w:p>
    <w:p w14:paraId="2131F454" w14:textId="77777777" w:rsidR="00F8343D" w:rsidRPr="0031456C" w:rsidRDefault="00F8343D" w:rsidP="00F8343D">
      <w:pPr>
        <w:pStyle w:val="Default"/>
        <w:numPr>
          <w:ilvl w:val="0"/>
          <w:numId w:val="18"/>
        </w:numPr>
        <w:rPr>
          <w:rFonts w:ascii="Calibri" w:eastAsia="Calibri" w:hAnsi="Calibri" w:cs="Calibri"/>
          <w:color w:val="auto"/>
        </w:rPr>
      </w:pPr>
      <w:r w:rsidRPr="0031456C">
        <w:rPr>
          <w:rFonts w:ascii="Calibri" w:eastAsia="Calibri" w:hAnsi="Calibri" w:cs="Calibri"/>
          <w:color w:val="auto"/>
        </w:rPr>
        <w:t>Pupils’ empathy skills and knowledge improves</w:t>
      </w:r>
    </w:p>
    <w:p w14:paraId="1477054C" w14:textId="77777777" w:rsidR="00F8343D" w:rsidRPr="0031456C" w:rsidRDefault="00F8343D" w:rsidP="00F8343D">
      <w:pPr>
        <w:pStyle w:val="Default"/>
        <w:numPr>
          <w:ilvl w:val="0"/>
          <w:numId w:val="18"/>
        </w:numPr>
        <w:rPr>
          <w:rFonts w:ascii="Calibri" w:eastAsia="Calibri" w:hAnsi="Calibri" w:cs="Calibri"/>
        </w:rPr>
      </w:pPr>
      <w:r w:rsidRPr="0031456C">
        <w:rPr>
          <w:rFonts w:ascii="Calibri" w:eastAsia="Calibri" w:hAnsi="Calibri" w:cs="Calibri"/>
          <w:color w:val="auto"/>
        </w:rPr>
        <w:t xml:space="preserve">Pupils feel safer about </w:t>
      </w:r>
      <w:r w:rsidRPr="0031456C">
        <w:rPr>
          <w:rFonts w:ascii="Calibri" w:eastAsia="Calibri" w:hAnsi="Calibri" w:cs="Calibri"/>
        </w:rPr>
        <w:t>transition</w:t>
      </w:r>
    </w:p>
    <w:p w14:paraId="3512F2BA" w14:textId="77777777" w:rsidR="00F8343D" w:rsidRPr="0031456C" w:rsidRDefault="00F8343D" w:rsidP="00F8343D">
      <w:pPr>
        <w:pStyle w:val="Default"/>
        <w:numPr>
          <w:ilvl w:val="0"/>
          <w:numId w:val="18"/>
        </w:numPr>
        <w:rPr>
          <w:rFonts w:ascii="Calibri" w:eastAsia="Calibri" w:hAnsi="Calibri" w:cs="Calibri"/>
        </w:rPr>
      </w:pPr>
      <w:r w:rsidRPr="0031456C">
        <w:rPr>
          <w:rFonts w:ascii="Calibri" w:eastAsia="Calibri" w:hAnsi="Calibri" w:cs="Calibri"/>
        </w:rPr>
        <w:t>School climate, ethos and strategy is impacted positively</w:t>
      </w:r>
    </w:p>
    <w:p w14:paraId="32F6934D" w14:textId="77777777" w:rsidR="00F8343D" w:rsidRPr="0031456C" w:rsidRDefault="00F8343D" w:rsidP="00F8343D">
      <w:pPr>
        <w:pStyle w:val="Default"/>
        <w:rPr>
          <w:rFonts w:ascii="Calibri" w:eastAsia="Calibri" w:hAnsi="Calibri" w:cs="Calibri"/>
          <w:b/>
          <w:bCs/>
        </w:rPr>
      </w:pPr>
    </w:p>
    <w:p w14:paraId="387DC09F" w14:textId="77777777" w:rsidR="00F8343D" w:rsidRPr="0031456C" w:rsidRDefault="00F8343D" w:rsidP="00F8343D">
      <w:pPr>
        <w:pStyle w:val="Default"/>
        <w:rPr>
          <w:rFonts w:ascii="Calibri" w:eastAsia="Calibri" w:hAnsi="Calibri" w:cs="Calibri"/>
          <w:b/>
          <w:bCs/>
          <w:color w:val="4472C4" w:themeColor="accent1"/>
        </w:rPr>
      </w:pPr>
      <w:r w:rsidRPr="0031456C">
        <w:rPr>
          <w:rFonts w:ascii="Calibri" w:eastAsia="Calibri" w:hAnsi="Calibri" w:cs="Calibri"/>
          <w:b/>
          <w:bCs/>
          <w:color w:val="4472C4" w:themeColor="accent1"/>
        </w:rPr>
        <w:t xml:space="preserve">We will be using a range of quantitative and qualitative tools to evaluate the </w:t>
      </w:r>
      <w:proofErr w:type="spellStart"/>
      <w:r w:rsidRPr="0031456C">
        <w:rPr>
          <w:rFonts w:ascii="Calibri" w:eastAsia="Calibri" w:hAnsi="Calibri" w:cs="Calibri"/>
          <w:b/>
          <w:bCs/>
          <w:color w:val="4472C4" w:themeColor="accent1"/>
        </w:rPr>
        <w:t>programme</w:t>
      </w:r>
      <w:proofErr w:type="spellEnd"/>
      <w:r w:rsidRPr="0031456C">
        <w:rPr>
          <w:rFonts w:ascii="Calibri" w:eastAsia="Calibri" w:hAnsi="Calibri" w:cs="Calibri"/>
          <w:b/>
          <w:bCs/>
          <w:color w:val="4472C4" w:themeColor="accent1"/>
        </w:rPr>
        <w:t xml:space="preserve"> and test how well it achieves the outcomes </w:t>
      </w:r>
    </w:p>
    <w:p w14:paraId="4B5370D3" w14:textId="77777777" w:rsidR="00F8343D" w:rsidRPr="0031456C" w:rsidRDefault="00F8343D" w:rsidP="00F8343D">
      <w:pPr>
        <w:pStyle w:val="Default"/>
        <w:rPr>
          <w:rFonts w:ascii="Calibri" w:eastAsia="Calibri" w:hAnsi="Calibri" w:cs="Calibri"/>
          <w:b/>
          <w:bCs/>
          <w:u w:val="single"/>
        </w:rPr>
      </w:pPr>
    </w:p>
    <w:p w14:paraId="5B1C190E" w14:textId="77777777" w:rsidR="00F8343D" w:rsidRPr="0031456C" w:rsidRDefault="00F8343D" w:rsidP="00F8343D">
      <w:pPr>
        <w:pStyle w:val="Default"/>
        <w:numPr>
          <w:ilvl w:val="0"/>
          <w:numId w:val="19"/>
        </w:numPr>
        <w:rPr>
          <w:rFonts w:ascii="Calibri" w:eastAsia="Calibri" w:hAnsi="Calibri" w:cs="Calibri"/>
        </w:rPr>
      </w:pPr>
      <w:r w:rsidRPr="0031456C">
        <w:rPr>
          <w:rFonts w:ascii="Calibri" w:eastAsia="Calibri" w:hAnsi="Calibri" w:cs="Calibri"/>
        </w:rPr>
        <w:t xml:space="preserve">Pre and post assessments, </w:t>
      </w:r>
    </w:p>
    <w:p w14:paraId="5FFA1616" w14:textId="77777777" w:rsidR="00F8343D" w:rsidRPr="0031456C" w:rsidRDefault="00F8343D" w:rsidP="00F8343D">
      <w:pPr>
        <w:pStyle w:val="Default"/>
        <w:numPr>
          <w:ilvl w:val="0"/>
          <w:numId w:val="19"/>
        </w:numPr>
        <w:rPr>
          <w:rFonts w:ascii="Calibri" w:eastAsia="Calibri" w:hAnsi="Calibri" w:cs="Calibri"/>
        </w:rPr>
      </w:pPr>
      <w:r w:rsidRPr="0031456C">
        <w:rPr>
          <w:rFonts w:ascii="Calibri" w:eastAsia="Calibri" w:hAnsi="Calibri" w:cs="Calibri"/>
        </w:rPr>
        <w:t xml:space="preserve">Ongoing case studies </w:t>
      </w:r>
    </w:p>
    <w:p w14:paraId="182E2854" w14:textId="77777777" w:rsidR="00F8343D" w:rsidRPr="0031456C" w:rsidRDefault="00F8343D" w:rsidP="00F8343D">
      <w:pPr>
        <w:pStyle w:val="Default"/>
        <w:numPr>
          <w:ilvl w:val="0"/>
          <w:numId w:val="19"/>
        </w:numPr>
        <w:rPr>
          <w:rFonts w:ascii="Calibri" w:eastAsia="Calibri" w:hAnsi="Calibri" w:cs="Calibri"/>
        </w:rPr>
      </w:pPr>
      <w:r w:rsidRPr="0031456C">
        <w:rPr>
          <w:rFonts w:ascii="Calibri" w:eastAsia="Calibri" w:hAnsi="Calibri" w:cs="Calibri"/>
        </w:rPr>
        <w:t>Evidence from pupils’ work</w:t>
      </w:r>
    </w:p>
    <w:p w14:paraId="3DCDEC4B" w14:textId="77777777" w:rsidR="00F8343D" w:rsidRPr="0031456C" w:rsidRDefault="00F8343D" w:rsidP="00F8343D">
      <w:pPr>
        <w:pStyle w:val="Default"/>
        <w:numPr>
          <w:ilvl w:val="0"/>
          <w:numId w:val="19"/>
        </w:numPr>
        <w:rPr>
          <w:rFonts w:ascii="Calibri" w:eastAsia="Calibri" w:hAnsi="Calibri" w:cs="Calibri"/>
        </w:rPr>
      </w:pPr>
      <w:r w:rsidRPr="0031456C">
        <w:rPr>
          <w:rFonts w:ascii="Calibri" w:eastAsia="Calibri" w:hAnsi="Calibri" w:cs="Calibri"/>
        </w:rPr>
        <w:t xml:space="preserve">School learning logs </w:t>
      </w:r>
    </w:p>
    <w:p w14:paraId="1FEEC18E" w14:textId="77777777" w:rsidR="00F8343D" w:rsidRPr="0031456C" w:rsidRDefault="00F8343D" w:rsidP="00F8343D">
      <w:pPr>
        <w:pStyle w:val="Default"/>
        <w:numPr>
          <w:ilvl w:val="0"/>
          <w:numId w:val="19"/>
        </w:numPr>
        <w:rPr>
          <w:rFonts w:ascii="Calibri" w:eastAsia="Calibri" w:hAnsi="Calibri" w:cs="Calibri"/>
        </w:rPr>
      </w:pPr>
      <w:r w:rsidRPr="0031456C">
        <w:rPr>
          <w:rFonts w:ascii="Calibri" w:eastAsia="Calibri" w:hAnsi="Calibri" w:cs="Calibri"/>
        </w:rPr>
        <w:t xml:space="preserve">Pupils’ direct feedback - </w:t>
      </w:r>
      <w:proofErr w:type="spellStart"/>
      <w:r w:rsidRPr="0031456C">
        <w:rPr>
          <w:rFonts w:ascii="Calibri" w:eastAsia="Calibri" w:hAnsi="Calibri" w:cs="Calibri"/>
        </w:rPr>
        <w:t>e.g</w:t>
      </w:r>
      <w:proofErr w:type="spellEnd"/>
      <w:r w:rsidRPr="0031456C">
        <w:rPr>
          <w:rFonts w:ascii="Calibri" w:eastAsia="Calibri" w:hAnsi="Calibri" w:cs="Calibri"/>
        </w:rPr>
        <w:t xml:space="preserve"> through interviews</w:t>
      </w:r>
    </w:p>
    <w:p w14:paraId="258422EE" w14:textId="77777777" w:rsidR="00F8343D" w:rsidRPr="0031456C" w:rsidRDefault="00F8343D" w:rsidP="00F8343D">
      <w:pPr>
        <w:pStyle w:val="Default"/>
        <w:numPr>
          <w:ilvl w:val="0"/>
          <w:numId w:val="19"/>
        </w:numPr>
        <w:rPr>
          <w:rFonts w:ascii="Calibri" w:eastAsia="Calibri" w:hAnsi="Calibri" w:cs="Calibri"/>
        </w:rPr>
      </w:pPr>
      <w:r w:rsidRPr="0031456C">
        <w:rPr>
          <w:rFonts w:ascii="Calibri" w:eastAsia="Calibri" w:hAnsi="Calibri" w:cs="Calibri"/>
        </w:rPr>
        <w:t>Teachers’ assessment of key factors</w:t>
      </w:r>
    </w:p>
    <w:p w14:paraId="593CBCBB" w14:textId="77777777" w:rsidR="00F8343D" w:rsidRPr="0031456C" w:rsidRDefault="00F8343D" w:rsidP="00F8343D">
      <w:pPr>
        <w:pStyle w:val="Default"/>
        <w:numPr>
          <w:ilvl w:val="0"/>
          <w:numId w:val="19"/>
        </w:numPr>
        <w:rPr>
          <w:rFonts w:ascii="Calibri" w:eastAsia="Calibri" w:hAnsi="Calibri" w:cs="Calibri"/>
        </w:rPr>
      </w:pPr>
      <w:r w:rsidRPr="0031456C">
        <w:rPr>
          <w:rFonts w:ascii="Calibri" w:eastAsia="Calibri" w:hAnsi="Calibri" w:cs="Calibri"/>
        </w:rPr>
        <w:t>Schools’ existing measures</w:t>
      </w:r>
    </w:p>
    <w:p w14:paraId="0A213B96" w14:textId="77777777" w:rsidR="00F8343D" w:rsidRPr="0031456C" w:rsidRDefault="00F8343D" w:rsidP="00F8343D">
      <w:pPr>
        <w:pStyle w:val="Default"/>
        <w:numPr>
          <w:ilvl w:val="0"/>
          <w:numId w:val="19"/>
        </w:numPr>
        <w:rPr>
          <w:rFonts w:ascii="Calibri" w:eastAsia="Calibri" w:hAnsi="Calibri" w:cs="Calibri"/>
        </w:rPr>
      </w:pPr>
      <w:r w:rsidRPr="0031456C">
        <w:rPr>
          <w:rFonts w:ascii="Calibri" w:eastAsia="Calibri" w:hAnsi="Calibri" w:cs="Calibri"/>
        </w:rPr>
        <w:t xml:space="preserve">Nesta require us to test the use of </w:t>
      </w:r>
      <w:proofErr w:type="spellStart"/>
      <w:r w:rsidRPr="0031456C">
        <w:rPr>
          <w:rFonts w:ascii="Calibri" w:eastAsia="Calibri" w:hAnsi="Calibri" w:cs="Calibri"/>
        </w:rPr>
        <w:t>standardised</w:t>
      </w:r>
      <w:proofErr w:type="spellEnd"/>
      <w:r w:rsidRPr="0031456C">
        <w:rPr>
          <w:rFonts w:ascii="Calibri" w:eastAsia="Calibri" w:hAnsi="Calibri" w:cs="Calibri"/>
        </w:rPr>
        <w:t xml:space="preserve"> measures. For empathy this will be the internationally used </w:t>
      </w:r>
      <w:proofErr w:type="spellStart"/>
      <w:proofErr w:type="gramStart"/>
      <w:r w:rsidRPr="0031456C">
        <w:rPr>
          <w:rFonts w:ascii="Calibri" w:eastAsia="Calibri" w:hAnsi="Calibri" w:cs="Calibri"/>
        </w:rPr>
        <w:t>EmQue</w:t>
      </w:r>
      <w:proofErr w:type="spellEnd"/>
      <w:r w:rsidRPr="0031456C">
        <w:rPr>
          <w:rFonts w:ascii="Calibri" w:eastAsia="Calibri" w:hAnsi="Calibri" w:cs="Calibri"/>
        </w:rPr>
        <w:t xml:space="preserve"> ,</w:t>
      </w:r>
      <w:proofErr w:type="gramEnd"/>
      <w:r w:rsidRPr="0031456C">
        <w:rPr>
          <w:rFonts w:ascii="Calibri" w:eastAsia="Calibri" w:hAnsi="Calibri" w:cs="Calibri"/>
        </w:rPr>
        <w:t xml:space="preserve"> and for attitudes to reading for pleasure, the  Open University’s Children’s Reading Survey </w:t>
      </w:r>
    </w:p>
    <w:p w14:paraId="37F7A151" w14:textId="77777777" w:rsidR="00F8343D" w:rsidRPr="0031456C" w:rsidRDefault="00F8343D" w:rsidP="00F8343D">
      <w:pPr>
        <w:pStyle w:val="Default"/>
        <w:ind w:left="633"/>
        <w:rPr>
          <w:rFonts w:ascii="Calibri" w:eastAsia="Calibri" w:hAnsi="Calibri" w:cs="Calibri"/>
        </w:rPr>
      </w:pPr>
    </w:p>
    <w:p w14:paraId="31F46044" w14:textId="77777777" w:rsidR="00F8343D" w:rsidRPr="0031456C" w:rsidRDefault="00F8343D" w:rsidP="00F8343D">
      <w:pPr>
        <w:pStyle w:val="Default"/>
        <w:rPr>
          <w:rFonts w:ascii="Calibri" w:eastAsia="Calibri" w:hAnsi="Calibri" w:cs="Calibri"/>
          <w:b/>
          <w:bCs/>
          <w:color w:val="4472C4" w:themeColor="accent1"/>
        </w:rPr>
      </w:pPr>
      <w:r w:rsidRPr="0031456C">
        <w:rPr>
          <w:rFonts w:ascii="Calibri" w:eastAsia="Calibri" w:hAnsi="Calibri" w:cs="Calibri"/>
          <w:b/>
          <w:bCs/>
          <w:color w:val="4472C4" w:themeColor="accent1"/>
        </w:rPr>
        <w:t>There are four phases to the process</w:t>
      </w:r>
    </w:p>
    <w:p w14:paraId="071DE141" w14:textId="77777777" w:rsidR="00F8343D" w:rsidRPr="0031456C" w:rsidRDefault="00F8343D" w:rsidP="00F8343D">
      <w:pPr>
        <w:pStyle w:val="Default"/>
        <w:rPr>
          <w:rFonts w:ascii="Calibri" w:eastAsia="Calibri" w:hAnsi="Calibri" w:cs="Calibri"/>
          <w:color w:val="000000" w:themeColor="text1"/>
        </w:rPr>
      </w:pPr>
      <w:r w:rsidRPr="0031456C">
        <w:rPr>
          <w:rFonts w:ascii="Calibri" w:eastAsia="Calibri" w:hAnsi="Calibri" w:cs="Calibri"/>
          <w:color w:val="000000" w:themeColor="text1"/>
        </w:rPr>
        <w:t>A: What schools need to do before the end of the summer term</w:t>
      </w:r>
    </w:p>
    <w:p w14:paraId="20573835" w14:textId="77777777" w:rsidR="00F8343D" w:rsidRPr="0031456C" w:rsidRDefault="00F8343D" w:rsidP="00F8343D">
      <w:pPr>
        <w:pStyle w:val="Default"/>
        <w:rPr>
          <w:rFonts w:ascii="Calibri" w:eastAsia="Calibri" w:hAnsi="Calibri" w:cs="Calibri"/>
          <w:color w:val="000000" w:themeColor="text1"/>
        </w:rPr>
      </w:pPr>
      <w:r w:rsidRPr="0031456C">
        <w:rPr>
          <w:rFonts w:ascii="Calibri" w:eastAsia="Calibri" w:hAnsi="Calibri" w:cs="Calibri"/>
          <w:color w:val="000000" w:themeColor="text1"/>
        </w:rPr>
        <w:t>B: What baselining is needed before autumn half term 2019</w:t>
      </w:r>
    </w:p>
    <w:p w14:paraId="4D140891" w14:textId="77777777" w:rsidR="00F8343D" w:rsidRPr="0031456C" w:rsidRDefault="00F8343D" w:rsidP="00F8343D">
      <w:pPr>
        <w:pStyle w:val="Default"/>
        <w:rPr>
          <w:rFonts w:ascii="Calibri" w:eastAsia="Calibri" w:hAnsi="Calibri" w:cs="Calibri"/>
          <w:color w:val="000000" w:themeColor="text1"/>
        </w:rPr>
      </w:pPr>
      <w:r w:rsidRPr="0031456C">
        <w:rPr>
          <w:rFonts w:ascii="Calibri" w:eastAsia="Calibri" w:hAnsi="Calibri" w:cs="Calibri"/>
          <w:color w:val="000000" w:themeColor="text1"/>
        </w:rPr>
        <w:t>C:  What is ongoing over the year</w:t>
      </w:r>
    </w:p>
    <w:p w14:paraId="14998F2D" w14:textId="77777777" w:rsidR="00F8343D" w:rsidRPr="0031456C" w:rsidRDefault="00F8343D" w:rsidP="00F8343D">
      <w:pPr>
        <w:pStyle w:val="Default"/>
        <w:rPr>
          <w:rFonts w:ascii="Calibri" w:eastAsia="Calibri" w:hAnsi="Calibri" w:cs="Calibri"/>
          <w:color w:val="000000" w:themeColor="text1"/>
        </w:rPr>
      </w:pPr>
      <w:r w:rsidRPr="0031456C">
        <w:rPr>
          <w:rFonts w:ascii="Calibri" w:eastAsia="Calibri" w:hAnsi="Calibri" w:cs="Calibri"/>
          <w:color w:val="000000" w:themeColor="text1"/>
        </w:rPr>
        <w:t>D: What needs to be done at the end of the project in June/July 2020</w:t>
      </w:r>
    </w:p>
    <w:p w14:paraId="6216656C" w14:textId="77777777" w:rsidR="00F8343D" w:rsidRPr="0031456C" w:rsidRDefault="00F8343D" w:rsidP="00F8343D">
      <w:pPr>
        <w:pStyle w:val="Default"/>
        <w:rPr>
          <w:rFonts w:ascii="Calibri" w:eastAsia="Calibri" w:hAnsi="Calibri" w:cs="Calibri"/>
          <w:b/>
          <w:bCs/>
          <w:u w:val="single"/>
        </w:rPr>
      </w:pPr>
    </w:p>
    <w:p w14:paraId="103DC34B" w14:textId="77777777" w:rsidR="00F8343D" w:rsidRPr="0031456C" w:rsidRDefault="00F8343D" w:rsidP="00F8343D">
      <w:pPr>
        <w:pStyle w:val="Default"/>
        <w:rPr>
          <w:rFonts w:ascii="Calibri" w:eastAsia="Calibri" w:hAnsi="Calibri" w:cs="Calibri"/>
          <w:b/>
          <w:bCs/>
          <w:color w:val="4472C4" w:themeColor="accent1"/>
        </w:rPr>
      </w:pPr>
      <w:r w:rsidRPr="0031456C">
        <w:rPr>
          <w:rFonts w:ascii="Calibri" w:eastAsia="Calibri" w:hAnsi="Calibri" w:cs="Calibri"/>
          <w:b/>
          <w:bCs/>
          <w:color w:val="4472C4" w:themeColor="accent1"/>
        </w:rPr>
        <w:t xml:space="preserve">These are the key back up documents in the Appendices </w:t>
      </w:r>
    </w:p>
    <w:p w14:paraId="2C79CCAB" w14:textId="77777777" w:rsidR="00F8343D" w:rsidRPr="0031456C" w:rsidRDefault="00F8343D" w:rsidP="00F8343D">
      <w:pPr>
        <w:pStyle w:val="Default"/>
        <w:rPr>
          <w:rFonts w:ascii="Calibri" w:eastAsia="Calibri" w:hAnsi="Calibri" w:cs="Calibri"/>
        </w:rPr>
      </w:pPr>
      <w:r w:rsidRPr="0031456C">
        <w:rPr>
          <w:rFonts w:ascii="Calibri" w:eastAsia="Calibri" w:hAnsi="Calibri" w:cs="Calibri"/>
        </w:rPr>
        <w:t>1. the outcomes we plan to achieve in year 1</w:t>
      </w:r>
    </w:p>
    <w:p w14:paraId="57AD8D58" w14:textId="77777777" w:rsidR="00F8343D" w:rsidRPr="0031456C" w:rsidRDefault="00F8343D" w:rsidP="00F8343D">
      <w:pPr>
        <w:pStyle w:val="Default"/>
        <w:rPr>
          <w:rFonts w:ascii="Calibri" w:eastAsia="Calibri" w:hAnsi="Calibri" w:cs="Calibri"/>
        </w:rPr>
      </w:pPr>
      <w:r w:rsidRPr="0031456C">
        <w:rPr>
          <w:rFonts w:ascii="Calibri" w:eastAsia="Calibri" w:hAnsi="Calibri" w:cs="Calibri"/>
        </w:rPr>
        <w:t>2. pre- transition activity (to be carried out in October 2019 and June/July 2020)</w:t>
      </w:r>
    </w:p>
    <w:p w14:paraId="38143EEA" w14:textId="77777777" w:rsidR="00F8343D" w:rsidRPr="0031456C" w:rsidRDefault="00F8343D" w:rsidP="00F8343D">
      <w:pPr>
        <w:pStyle w:val="Default"/>
        <w:rPr>
          <w:rFonts w:ascii="Calibri" w:eastAsia="Calibri" w:hAnsi="Calibri" w:cs="Calibri"/>
        </w:rPr>
      </w:pPr>
      <w:r w:rsidRPr="0031456C">
        <w:rPr>
          <w:rFonts w:ascii="Calibri" w:eastAsia="Calibri" w:hAnsi="Calibri" w:cs="Calibri"/>
        </w:rPr>
        <w:t>3. Empathy and Reading for Pleasure questionnaire</w:t>
      </w:r>
    </w:p>
    <w:p w14:paraId="7BBE5798" w14:textId="77777777" w:rsidR="00F8343D" w:rsidRPr="0031456C" w:rsidRDefault="00F8343D" w:rsidP="00F8343D">
      <w:pPr>
        <w:pStyle w:val="Default"/>
        <w:rPr>
          <w:rFonts w:ascii="Calibri" w:hAnsi="Calibri" w:cs="Calibri"/>
        </w:rPr>
      </w:pPr>
      <w:r w:rsidRPr="0031456C">
        <w:rPr>
          <w:rFonts w:ascii="Calibri" w:eastAsia="Calibri" w:hAnsi="Calibri" w:cs="Calibri"/>
        </w:rPr>
        <w:t>4.</w:t>
      </w:r>
      <w:r w:rsidRPr="0031456C">
        <w:rPr>
          <w:rFonts w:ascii="Calibri" w:hAnsi="Calibri" w:cs="Calibri"/>
        </w:rPr>
        <w:t xml:space="preserve"> Whole class self-</w:t>
      </w:r>
      <w:proofErr w:type="gramStart"/>
      <w:r w:rsidRPr="0031456C">
        <w:rPr>
          <w:rFonts w:ascii="Calibri" w:hAnsi="Calibri" w:cs="Calibri"/>
        </w:rPr>
        <w:t>assessment  -</w:t>
      </w:r>
      <w:proofErr w:type="gramEnd"/>
      <w:r w:rsidRPr="0031456C">
        <w:rPr>
          <w:rFonts w:ascii="Calibri" w:hAnsi="Calibri" w:cs="Calibri"/>
        </w:rPr>
        <w:t xml:space="preserve"> understanding of empathy</w:t>
      </w:r>
    </w:p>
    <w:p w14:paraId="50335216" w14:textId="77777777" w:rsidR="00F8343D" w:rsidRPr="0031456C" w:rsidRDefault="00F8343D" w:rsidP="00F8343D">
      <w:pPr>
        <w:pStyle w:val="Default"/>
        <w:rPr>
          <w:rFonts w:ascii="Calibri" w:hAnsi="Calibri" w:cs="Calibri"/>
        </w:rPr>
      </w:pPr>
      <w:r w:rsidRPr="0031456C">
        <w:rPr>
          <w:rFonts w:ascii="Calibri" w:hAnsi="Calibri" w:cs="Calibri"/>
        </w:rPr>
        <w:t>5. Empathy language</w:t>
      </w:r>
    </w:p>
    <w:p w14:paraId="5BE0F72C" w14:textId="77777777" w:rsidR="00F8343D" w:rsidRPr="0031456C" w:rsidRDefault="00F8343D" w:rsidP="00F8343D">
      <w:pPr>
        <w:pStyle w:val="Default"/>
        <w:rPr>
          <w:rFonts w:ascii="Calibri" w:hAnsi="Calibri" w:cs="Calibri"/>
        </w:rPr>
      </w:pPr>
      <w:r w:rsidRPr="0031456C">
        <w:rPr>
          <w:rFonts w:ascii="Calibri" w:hAnsi="Calibri" w:cs="Calibri"/>
        </w:rPr>
        <w:t>6. Empathy Log</w:t>
      </w:r>
    </w:p>
    <w:p w14:paraId="60774360" w14:textId="77777777" w:rsidR="00F8343D" w:rsidRPr="0031456C" w:rsidRDefault="00F8343D" w:rsidP="00F8343D">
      <w:pPr>
        <w:pStyle w:val="Default"/>
        <w:rPr>
          <w:rFonts w:ascii="Calibri" w:hAnsi="Calibri" w:cs="Calibri"/>
        </w:rPr>
      </w:pPr>
      <w:r w:rsidRPr="0031456C">
        <w:rPr>
          <w:rFonts w:ascii="Calibri" w:hAnsi="Calibri" w:cs="Calibri"/>
        </w:rPr>
        <w:lastRenderedPageBreak/>
        <w:t>7. Teachers’ post-project assessment</w:t>
      </w:r>
    </w:p>
    <w:p w14:paraId="5A60A565" w14:textId="77777777" w:rsidR="00F8343D" w:rsidRPr="0031456C" w:rsidRDefault="00F8343D" w:rsidP="00F8343D">
      <w:pPr>
        <w:pStyle w:val="Default"/>
        <w:rPr>
          <w:rFonts w:ascii="Calibri" w:eastAsia="Calibri" w:hAnsi="Calibri" w:cs="Calibri"/>
        </w:rPr>
      </w:pPr>
    </w:p>
    <w:p w14:paraId="48B606A2" w14:textId="77777777" w:rsidR="00F8343D" w:rsidRPr="0031456C" w:rsidRDefault="00F8343D" w:rsidP="00F8343D">
      <w:pPr>
        <w:pStyle w:val="Default"/>
        <w:rPr>
          <w:rFonts w:ascii="Calibri" w:eastAsia="Calibri" w:hAnsi="Calibri" w:cs="Calibri"/>
          <w:b/>
          <w:bCs/>
          <w:u w:val="single"/>
        </w:rPr>
      </w:pPr>
    </w:p>
    <w:p w14:paraId="0A2940C2" w14:textId="77777777" w:rsidR="00F8343D" w:rsidRPr="0031456C" w:rsidRDefault="00F8343D" w:rsidP="00F8343D">
      <w:pPr>
        <w:pStyle w:val="Default"/>
        <w:shd w:val="clear" w:color="auto" w:fill="FFFFFF" w:themeFill="background1"/>
        <w:rPr>
          <w:rFonts w:ascii="Calibri" w:eastAsia="Calibri" w:hAnsi="Calibri" w:cs="Calibri"/>
          <w:b/>
          <w:bCs/>
          <w:color w:val="00B0F0"/>
          <w:sz w:val="28"/>
          <w:szCs w:val="28"/>
        </w:rPr>
      </w:pPr>
    </w:p>
    <w:tbl>
      <w:tblPr>
        <w:tblStyle w:val="TableGrid"/>
        <w:tblW w:w="0" w:type="auto"/>
        <w:tblLook w:val="04A0" w:firstRow="1" w:lastRow="0" w:firstColumn="1" w:lastColumn="0" w:noHBand="0" w:noVBand="1"/>
      </w:tblPr>
      <w:tblGrid>
        <w:gridCol w:w="6941"/>
        <w:gridCol w:w="1559"/>
        <w:gridCol w:w="1128"/>
      </w:tblGrid>
      <w:tr w:rsidR="00F8343D" w:rsidRPr="0031456C" w14:paraId="5CAB9829" w14:textId="77777777" w:rsidTr="005D36A4">
        <w:tc>
          <w:tcPr>
            <w:tcW w:w="6941" w:type="dxa"/>
            <w:shd w:val="clear" w:color="auto" w:fill="D9D9D9" w:themeFill="background1" w:themeFillShade="D9"/>
          </w:tcPr>
          <w:p w14:paraId="6BA60606" w14:textId="77777777" w:rsidR="00F8343D" w:rsidRPr="0031456C" w:rsidRDefault="00F8343D" w:rsidP="005D36A4">
            <w:pPr>
              <w:pStyle w:val="Default"/>
              <w:rPr>
                <w:rFonts w:ascii="Calibri" w:eastAsia="Calibri" w:hAnsi="Calibri" w:cs="Calibri"/>
                <w:b/>
                <w:bCs/>
                <w:color w:val="00B0F0"/>
              </w:rPr>
            </w:pPr>
            <w:bookmarkStart w:id="2" w:name="_Hlk12739960"/>
            <w:r w:rsidRPr="0031456C">
              <w:rPr>
                <w:rFonts w:ascii="Calibri" w:eastAsia="Calibri" w:hAnsi="Calibri" w:cs="Calibri"/>
                <w:b/>
                <w:bCs/>
                <w:color w:val="00B0F0"/>
                <w:sz w:val="28"/>
                <w:szCs w:val="28"/>
              </w:rPr>
              <w:t>A</w:t>
            </w:r>
            <w:r w:rsidRPr="0031456C">
              <w:rPr>
                <w:rFonts w:ascii="Calibri" w:eastAsia="Calibri" w:hAnsi="Calibri" w:cs="Calibri"/>
                <w:b/>
                <w:bCs/>
                <w:color w:val="00B0F0"/>
                <w:sz w:val="24"/>
                <w:szCs w:val="24"/>
              </w:rPr>
              <w:t>: Before the end of summer term</w:t>
            </w:r>
            <w:r w:rsidRPr="0031456C">
              <w:rPr>
                <w:rFonts w:ascii="Calibri" w:eastAsia="Calibri" w:hAnsi="Calibri" w:cs="Calibri"/>
                <w:b/>
                <w:bCs/>
                <w:i/>
                <w:iCs/>
                <w:color w:val="00B0F0"/>
              </w:rPr>
              <w:t xml:space="preserve"> </w:t>
            </w:r>
            <w:r w:rsidRPr="0031456C">
              <w:rPr>
                <w:rFonts w:ascii="Calibri" w:eastAsia="Calibri" w:hAnsi="Calibri" w:cs="Calibri"/>
                <w:b/>
                <w:bCs/>
                <w:color w:val="00B0F0"/>
              </w:rPr>
              <w:t xml:space="preserve">2019 </w:t>
            </w:r>
          </w:p>
          <w:p w14:paraId="5B42132F" w14:textId="77777777" w:rsidR="00F8343D" w:rsidRPr="0031456C" w:rsidRDefault="00F8343D" w:rsidP="005D36A4">
            <w:pPr>
              <w:pStyle w:val="Default"/>
              <w:rPr>
                <w:rFonts w:ascii="Calibri" w:eastAsia="Calibri" w:hAnsi="Calibri" w:cs="Calibri"/>
                <w:b/>
                <w:bCs/>
                <w:i/>
                <w:iCs/>
                <w:color w:val="00B0F0"/>
              </w:rPr>
            </w:pPr>
          </w:p>
        </w:tc>
        <w:tc>
          <w:tcPr>
            <w:tcW w:w="1559" w:type="dxa"/>
            <w:shd w:val="clear" w:color="auto" w:fill="D9D9D9" w:themeFill="background1" w:themeFillShade="D9"/>
          </w:tcPr>
          <w:p w14:paraId="10E6C76C" w14:textId="77777777" w:rsidR="00F8343D" w:rsidRPr="0031456C" w:rsidRDefault="00F8343D" w:rsidP="005D36A4">
            <w:pPr>
              <w:pStyle w:val="Default"/>
              <w:rPr>
                <w:rFonts w:ascii="Calibri" w:eastAsia="Calibri" w:hAnsi="Calibri" w:cs="Calibri"/>
                <w:b/>
                <w:bCs/>
                <w:i/>
                <w:iCs/>
                <w:color w:val="00B0F0"/>
              </w:rPr>
            </w:pPr>
            <w:r w:rsidRPr="0031456C">
              <w:rPr>
                <w:rFonts w:ascii="Calibri" w:eastAsia="Calibri" w:hAnsi="Calibri" w:cs="Calibri"/>
                <w:b/>
                <w:bCs/>
                <w:i/>
                <w:iCs/>
                <w:color w:val="00B0F0"/>
              </w:rPr>
              <w:t>Who</w:t>
            </w:r>
          </w:p>
        </w:tc>
        <w:tc>
          <w:tcPr>
            <w:tcW w:w="1128" w:type="dxa"/>
            <w:shd w:val="clear" w:color="auto" w:fill="D9D9D9" w:themeFill="background1" w:themeFillShade="D9"/>
          </w:tcPr>
          <w:p w14:paraId="007D2972" w14:textId="77777777" w:rsidR="00F8343D" w:rsidRPr="0031456C" w:rsidRDefault="00F8343D" w:rsidP="005D36A4">
            <w:pPr>
              <w:pStyle w:val="Default"/>
              <w:rPr>
                <w:rFonts w:ascii="Calibri" w:eastAsia="Calibri" w:hAnsi="Calibri" w:cs="Calibri"/>
                <w:b/>
                <w:bCs/>
                <w:i/>
                <w:iCs/>
                <w:color w:val="00B0F0"/>
              </w:rPr>
            </w:pPr>
            <w:proofErr w:type="gramStart"/>
            <w:r w:rsidRPr="0031456C">
              <w:rPr>
                <w:rFonts w:ascii="Calibri" w:eastAsia="Calibri" w:hAnsi="Calibri" w:cs="Calibri"/>
                <w:b/>
                <w:bCs/>
                <w:i/>
                <w:iCs/>
                <w:color w:val="00B0F0"/>
              </w:rPr>
              <w:t>Tick  when</w:t>
            </w:r>
            <w:proofErr w:type="gramEnd"/>
            <w:r w:rsidRPr="0031456C">
              <w:rPr>
                <w:rFonts w:ascii="Calibri" w:eastAsia="Calibri" w:hAnsi="Calibri" w:cs="Calibri"/>
                <w:b/>
                <w:bCs/>
                <w:i/>
                <w:iCs/>
                <w:color w:val="00B0F0"/>
              </w:rPr>
              <w:t xml:space="preserve">  complete</w:t>
            </w:r>
          </w:p>
        </w:tc>
      </w:tr>
      <w:tr w:rsidR="00F8343D" w:rsidRPr="0031456C" w14:paraId="4FD5521A" w14:textId="77777777" w:rsidTr="005D36A4">
        <w:tc>
          <w:tcPr>
            <w:tcW w:w="6941" w:type="dxa"/>
          </w:tcPr>
          <w:p w14:paraId="3DF93B02" w14:textId="77777777" w:rsidR="00F8343D" w:rsidRPr="0031456C" w:rsidRDefault="00F8343D" w:rsidP="005D36A4">
            <w:pPr>
              <w:pStyle w:val="Default"/>
              <w:rPr>
                <w:rFonts w:ascii="Calibri" w:eastAsia="Calibri" w:hAnsi="Calibri" w:cs="Calibri"/>
                <w:sz w:val="20"/>
                <w:szCs w:val="20"/>
              </w:rPr>
            </w:pPr>
            <w:r w:rsidRPr="0031456C">
              <w:rPr>
                <w:rFonts w:ascii="Calibri" w:eastAsia="Calibri" w:hAnsi="Calibri" w:cs="Calibri"/>
                <w:sz w:val="20"/>
                <w:szCs w:val="20"/>
              </w:rPr>
              <w:t xml:space="preserve">1: Appoint a lead member of staff to work with </w:t>
            </w:r>
            <w:proofErr w:type="spellStart"/>
            <w:r w:rsidRPr="0031456C">
              <w:rPr>
                <w:rFonts w:ascii="Calibri" w:eastAsia="Calibri" w:hAnsi="Calibri" w:cs="Calibri"/>
                <w:sz w:val="20"/>
                <w:szCs w:val="20"/>
              </w:rPr>
              <w:t>EmpathyLab</w:t>
            </w:r>
            <w:proofErr w:type="spellEnd"/>
            <w:r w:rsidRPr="0031456C">
              <w:rPr>
                <w:rFonts w:ascii="Calibri" w:eastAsia="Calibri" w:hAnsi="Calibri" w:cs="Calibri"/>
                <w:sz w:val="20"/>
                <w:szCs w:val="20"/>
              </w:rPr>
              <w:t xml:space="preserve"> on evaluation. We will work together to ensure a flexible but consistent approach across the cluster. </w:t>
            </w:r>
          </w:p>
        </w:tc>
        <w:tc>
          <w:tcPr>
            <w:tcW w:w="1559" w:type="dxa"/>
          </w:tcPr>
          <w:p w14:paraId="1D598010" w14:textId="77777777" w:rsidR="00F8343D" w:rsidRPr="0031456C" w:rsidRDefault="00F8343D" w:rsidP="005D36A4">
            <w:pPr>
              <w:pStyle w:val="Default"/>
              <w:rPr>
                <w:rFonts w:ascii="Calibri" w:eastAsia="Calibri" w:hAnsi="Calibri" w:cs="Calibri"/>
                <w:sz w:val="20"/>
                <w:szCs w:val="20"/>
              </w:rPr>
            </w:pPr>
            <w:proofErr w:type="gramStart"/>
            <w:r w:rsidRPr="0031456C">
              <w:rPr>
                <w:rFonts w:ascii="Calibri" w:eastAsia="Calibri" w:hAnsi="Calibri" w:cs="Calibri"/>
                <w:sz w:val="20"/>
                <w:szCs w:val="20"/>
              </w:rPr>
              <w:t>Each  school</w:t>
            </w:r>
            <w:proofErr w:type="gramEnd"/>
          </w:p>
        </w:tc>
        <w:tc>
          <w:tcPr>
            <w:tcW w:w="1128" w:type="dxa"/>
          </w:tcPr>
          <w:p w14:paraId="0D92B278" w14:textId="77777777" w:rsidR="00F8343D" w:rsidRPr="0031456C" w:rsidRDefault="00F8343D" w:rsidP="005D36A4">
            <w:pPr>
              <w:pStyle w:val="Default"/>
              <w:rPr>
                <w:rFonts w:ascii="Calibri" w:eastAsia="Calibri" w:hAnsi="Calibri" w:cs="Calibri"/>
                <w:sz w:val="20"/>
                <w:szCs w:val="20"/>
              </w:rPr>
            </w:pPr>
          </w:p>
        </w:tc>
      </w:tr>
      <w:tr w:rsidR="00F8343D" w:rsidRPr="0031456C" w14:paraId="172A0714" w14:textId="77777777" w:rsidTr="005D36A4">
        <w:tc>
          <w:tcPr>
            <w:tcW w:w="6941" w:type="dxa"/>
          </w:tcPr>
          <w:p w14:paraId="45BB853D" w14:textId="77777777" w:rsidR="00F8343D" w:rsidRPr="0031456C" w:rsidRDefault="00F8343D" w:rsidP="005D36A4">
            <w:pPr>
              <w:pStyle w:val="Default"/>
              <w:rPr>
                <w:rFonts w:ascii="Calibri" w:eastAsia="Calibri" w:hAnsi="Calibri" w:cs="Calibri"/>
                <w:sz w:val="20"/>
                <w:szCs w:val="20"/>
              </w:rPr>
            </w:pPr>
            <w:r w:rsidRPr="0031456C">
              <w:rPr>
                <w:rFonts w:ascii="Calibri" w:eastAsia="Calibri" w:hAnsi="Calibri" w:cs="Calibri"/>
                <w:sz w:val="20"/>
                <w:szCs w:val="20"/>
              </w:rPr>
              <w:t xml:space="preserve">2: Integrate the priority outcomes from the </w:t>
            </w:r>
            <w:proofErr w:type="gramStart"/>
            <w:r w:rsidRPr="0031456C">
              <w:rPr>
                <w:rFonts w:ascii="Calibri" w:eastAsia="Calibri" w:hAnsi="Calibri" w:cs="Calibri"/>
                <w:sz w:val="20"/>
                <w:szCs w:val="20"/>
              </w:rPr>
              <w:t>outcomes</w:t>
            </w:r>
            <w:proofErr w:type="gramEnd"/>
            <w:r w:rsidRPr="0031456C">
              <w:rPr>
                <w:rFonts w:ascii="Calibri" w:eastAsia="Calibri" w:hAnsi="Calibri" w:cs="Calibri"/>
                <w:sz w:val="20"/>
                <w:szCs w:val="20"/>
              </w:rPr>
              <w:t xml:space="preserve"> framework (Appendix 1) in individual schools’ and cluster plan.</w:t>
            </w:r>
          </w:p>
        </w:tc>
        <w:tc>
          <w:tcPr>
            <w:tcW w:w="1559" w:type="dxa"/>
          </w:tcPr>
          <w:p w14:paraId="45F34E2D" w14:textId="77777777" w:rsidR="00F8343D" w:rsidRPr="0031456C" w:rsidRDefault="00F8343D" w:rsidP="005D36A4">
            <w:pPr>
              <w:pStyle w:val="Default"/>
              <w:rPr>
                <w:rFonts w:ascii="Calibri" w:eastAsia="Calibri" w:hAnsi="Calibri" w:cs="Calibri"/>
                <w:sz w:val="20"/>
                <w:szCs w:val="20"/>
              </w:rPr>
            </w:pPr>
            <w:r w:rsidRPr="0031456C">
              <w:rPr>
                <w:rFonts w:ascii="Calibri" w:eastAsia="Calibri" w:hAnsi="Calibri" w:cs="Calibri"/>
                <w:sz w:val="20"/>
                <w:szCs w:val="20"/>
              </w:rPr>
              <w:t>Each school, and Cluster Manager</w:t>
            </w:r>
          </w:p>
        </w:tc>
        <w:tc>
          <w:tcPr>
            <w:tcW w:w="1128" w:type="dxa"/>
          </w:tcPr>
          <w:p w14:paraId="220AE619" w14:textId="77777777" w:rsidR="00F8343D" w:rsidRPr="0031456C" w:rsidRDefault="00F8343D" w:rsidP="005D36A4">
            <w:pPr>
              <w:pStyle w:val="Default"/>
              <w:rPr>
                <w:rFonts w:ascii="Calibri" w:eastAsia="Calibri" w:hAnsi="Calibri" w:cs="Calibri"/>
                <w:sz w:val="20"/>
                <w:szCs w:val="20"/>
              </w:rPr>
            </w:pPr>
          </w:p>
        </w:tc>
      </w:tr>
      <w:bookmarkEnd w:id="2"/>
    </w:tbl>
    <w:p w14:paraId="425E545F" w14:textId="77777777" w:rsidR="00F8343D" w:rsidRPr="0031456C" w:rsidRDefault="00F8343D" w:rsidP="00F8343D">
      <w:pPr>
        <w:pStyle w:val="Default"/>
        <w:rPr>
          <w:rFonts w:ascii="Calibri" w:eastAsia="Calibri" w:hAnsi="Calibri" w:cs="Calibri"/>
        </w:rPr>
      </w:pPr>
    </w:p>
    <w:tbl>
      <w:tblPr>
        <w:tblStyle w:val="TableGrid"/>
        <w:tblW w:w="0" w:type="auto"/>
        <w:tblLayout w:type="fixed"/>
        <w:tblLook w:val="04A0" w:firstRow="1" w:lastRow="0" w:firstColumn="1" w:lastColumn="0" w:noHBand="0" w:noVBand="1"/>
      </w:tblPr>
      <w:tblGrid>
        <w:gridCol w:w="6941"/>
        <w:gridCol w:w="1574"/>
        <w:gridCol w:w="1113"/>
      </w:tblGrid>
      <w:tr w:rsidR="00F8343D" w:rsidRPr="0031456C" w14:paraId="729A3A40" w14:textId="77777777" w:rsidTr="005D36A4">
        <w:tc>
          <w:tcPr>
            <w:tcW w:w="6941" w:type="dxa"/>
            <w:shd w:val="clear" w:color="auto" w:fill="D9D9D9" w:themeFill="background1" w:themeFillShade="D9"/>
          </w:tcPr>
          <w:p w14:paraId="37D78CA4" w14:textId="77777777" w:rsidR="00F8343D" w:rsidRPr="0031456C" w:rsidRDefault="00F8343D" w:rsidP="005D36A4">
            <w:pPr>
              <w:pStyle w:val="Default"/>
              <w:rPr>
                <w:rFonts w:ascii="Calibri" w:eastAsia="Calibri" w:hAnsi="Calibri" w:cs="Calibri"/>
                <w:b/>
                <w:bCs/>
                <w:i/>
                <w:iCs/>
                <w:color w:val="00B0F0"/>
              </w:rPr>
            </w:pPr>
            <w:bookmarkStart w:id="3" w:name="_Hlk13002156"/>
            <w:r w:rsidRPr="0031456C">
              <w:rPr>
                <w:rFonts w:ascii="Calibri" w:eastAsia="Calibri" w:hAnsi="Calibri" w:cs="Calibri"/>
                <w:b/>
                <w:bCs/>
                <w:color w:val="00B0F0"/>
                <w:sz w:val="24"/>
                <w:szCs w:val="24"/>
              </w:rPr>
              <w:t>B: Before October half term</w:t>
            </w:r>
          </w:p>
        </w:tc>
        <w:tc>
          <w:tcPr>
            <w:tcW w:w="1574" w:type="dxa"/>
            <w:shd w:val="clear" w:color="auto" w:fill="D9D9D9" w:themeFill="background1" w:themeFillShade="D9"/>
          </w:tcPr>
          <w:p w14:paraId="633B3808" w14:textId="77777777" w:rsidR="00F8343D" w:rsidRPr="0031456C" w:rsidRDefault="00F8343D" w:rsidP="005D36A4">
            <w:pPr>
              <w:pStyle w:val="Default"/>
              <w:rPr>
                <w:rFonts w:ascii="Calibri" w:eastAsia="Calibri" w:hAnsi="Calibri" w:cs="Calibri"/>
                <w:b/>
                <w:bCs/>
                <w:i/>
                <w:iCs/>
                <w:color w:val="00B0F0"/>
              </w:rPr>
            </w:pPr>
            <w:r w:rsidRPr="0031456C">
              <w:rPr>
                <w:rFonts w:ascii="Calibri" w:eastAsia="Calibri" w:hAnsi="Calibri" w:cs="Calibri"/>
                <w:b/>
                <w:bCs/>
                <w:i/>
                <w:iCs/>
                <w:color w:val="00B0F0"/>
              </w:rPr>
              <w:t>Who</w:t>
            </w:r>
          </w:p>
        </w:tc>
        <w:tc>
          <w:tcPr>
            <w:tcW w:w="1113" w:type="dxa"/>
            <w:shd w:val="clear" w:color="auto" w:fill="D9D9D9" w:themeFill="background1" w:themeFillShade="D9"/>
          </w:tcPr>
          <w:p w14:paraId="71E17D8B" w14:textId="77777777" w:rsidR="00F8343D" w:rsidRPr="0031456C" w:rsidRDefault="00F8343D" w:rsidP="005D36A4">
            <w:pPr>
              <w:pStyle w:val="Default"/>
              <w:rPr>
                <w:rFonts w:ascii="Calibri" w:eastAsia="Calibri" w:hAnsi="Calibri" w:cs="Calibri"/>
                <w:b/>
                <w:bCs/>
                <w:i/>
                <w:iCs/>
                <w:color w:val="00B0F0"/>
              </w:rPr>
            </w:pPr>
            <w:proofErr w:type="gramStart"/>
            <w:r w:rsidRPr="0031456C">
              <w:rPr>
                <w:rFonts w:ascii="Calibri" w:eastAsia="Calibri" w:hAnsi="Calibri" w:cs="Calibri"/>
                <w:b/>
                <w:bCs/>
                <w:i/>
                <w:iCs/>
                <w:color w:val="00B0F0"/>
              </w:rPr>
              <w:t>Tick  when</w:t>
            </w:r>
            <w:proofErr w:type="gramEnd"/>
            <w:r w:rsidRPr="0031456C">
              <w:rPr>
                <w:rFonts w:ascii="Calibri" w:eastAsia="Calibri" w:hAnsi="Calibri" w:cs="Calibri"/>
                <w:b/>
                <w:bCs/>
                <w:i/>
                <w:iCs/>
                <w:color w:val="00B0F0"/>
              </w:rPr>
              <w:t xml:space="preserve">  complete</w:t>
            </w:r>
          </w:p>
        </w:tc>
      </w:tr>
      <w:bookmarkEnd w:id="3"/>
      <w:tr w:rsidR="00F8343D" w:rsidRPr="0031456C" w14:paraId="579FB9F4" w14:textId="77777777" w:rsidTr="005D36A4">
        <w:tc>
          <w:tcPr>
            <w:tcW w:w="6941" w:type="dxa"/>
          </w:tcPr>
          <w:p w14:paraId="21B993BA" w14:textId="77777777" w:rsidR="00F8343D" w:rsidRPr="0031456C" w:rsidRDefault="00F8343D" w:rsidP="005D36A4">
            <w:pPr>
              <w:pStyle w:val="Body"/>
              <w:rPr>
                <w:rFonts w:ascii="Calibri" w:hAnsi="Calibri" w:cs="Calibri"/>
                <w:sz w:val="20"/>
                <w:szCs w:val="20"/>
              </w:rPr>
            </w:pPr>
            <w:r w:rsidRPr="0031456C">
              <w:rPr>
                <w:rFonts w:ascii="Calibri" w:eastAsia="Calibri" w:hAnsi="Calibri" w:cs="Calibri"/>
                <w:sz w:val="20"/>
                <w:szCs w:val="20"/>
              </w:rPr>
              <w:t xml:space="preserve">1: Conduct the </w:t>
            </w:r>
            <w:bookmarkStart w:id="4" w:name="_Hlk12999806"/>
            <w:r w:rsidRPr="0031456C">
              <w:rPr>
                <w:rFonts w:ascii="Calibri" w:eastAsia="Calibri" w:hAnsi="Calibri" w:cs="Calibri"/>
                <w:sz w:val="20"/>
                <w:szCs w:val="20"/>
              </w:rPr>
              <w:t xml:space="preserve">‘emotion thermometer’ pre-transition activity </w:t>
            </w:r>
            <w:bookmarkEnd w:id="4"/>
            <w:r w:rsidRPr="0031456C">
              <w:rPr>
                <w:rFonts w:ascii="Calibri" w:eastAsia="Calibri" w:hAnsi="Calibri" w:cs="Calibri"/>
                <w:sz w:val="20"/>
                <w:szCs w:val="20"/>
              </w:rPr>
              <w:t>with your current Year Sixes (see Appendix 2.1) Instructions below.</w:t>
            </w:r>
          </w:p>
        </w:tc>
        <w:tc>
          <w:tcPr>
            <w:tcW w:w="1574" w:type="dxa"/>
          </w:tcPr>
          <w:p w14:paraId="6764FE64" w14:textId="77777777" w:rsidR="00F8343D" w:rsidRPr="0031456C" w:rsidRDefault="00F8343D" w:rsidP="005D36A4">
            <w:pPr>
              <w:pStyle w:val="Default"/>
              <w:rPr>
                <w:rFonts w:ascii="Calibri" w:eastAsia="Calibri" w:hAnsi="Calibri" w:cs="Calibri"/>
                <w:sz w:val="20"/>
                <w:szCs w:val="20"/>
              </w:rPr>
            </w:pPr>
            <w:r w:rsidRPr="0031456C">
              <w:rPr>
                <w:rFonts w:ascii="Calibri" w:eastAsia="Calibri" w:hAnsi="Calibri" w:cs="Calibri"/>
                <w:sz w:val="20"/>
                <w:szCs w:val="20"/>
              </w:rPr>
              <w:t>Year six teachers and pupils</w:t>
            </w:r>
          </w:p>
        </w:tc>
        <w:tc>
          <w:tcPr>
            <w:tcW w:w="1113" w:type="dxa"/>
          </w:tcPr>
          <w:p w14:paraId="28802888" w14:textId="77777777" w:rsidR="00F8343D" w:rsidRPr="0031456C" w:rsidRDefault="00F8343D" w:rsidP="005D36A4">
            <w:pPr>
              <w:pStyle w:val="Default"/>
              <w:rPr>
                <w:rFonts w:ascii="Calibri" w:eastAsia="Calibri" w:hAnsi="Calibri" w:cs="Calibri"/>
                <w:b/>
                <w:bCs/>
                <w:i/>
                <w:iCs/>
              </w:rPr>
            </w:pPr>
          </w:p>
        </w:tc>
      </w:tr>
      <w:tr w:rsidR="00F8343D" w:rsidRPr="0031456C" w14:paraId="2AC8BC61" w14:textId="77777777" w:rsidTr="005D36A4">
        <w:tc>
          <w:tcPr>
            <w:tcW w:w="6941" w:type="dxa"/>
          </w:tcPr>
          <w:p w14:paraId="25ADA999" w14:textId="77777777" w:rsidR="00F8343D" w:rsidRPr="0031456C" w:rsidRDefault="00F8343D" w:rsidP="005D36A4">
            <w:pPr>
              <w:pStyle w:val="Body"/>
              <w:rPr>
                <w:rFonts w:ascii="Calibri" w:hAnsi="Calibri" w:cs="Calibri"/>
                <w:sz w:val="20"/>
                <w:szCs w:val="20"/>
              </w:rPr>
            </w:pPr>
            <w:r w:rsidRPr="0031456C">
              <w:rPr>
                <w:rFonts w:ascii="Calibri" w:eastAsia="Calibri" w:hAnsi="Calibri" w:cs="Calibri"/>
                <w:sz w:val="20"/>
                <w:szCs w:val="20"/>
              </w:rPr>
              <w:t>2: Conduct the ‘letter to future self’ pre-transition activity with your current Year Sixes (see Appendix 2.2) Instructions below.</w:t>
            </w:r>
          </w:p>
        </w:tc>
        <w:tc>
          <w:tcPr>
            <w:tcW w:w="1574" w:type="dxa"/>
          </w:tcPr>
          <w:p w14:paraId="125011E6" w14:textId="77777777" w:rsidR="00F8343D" w:rsidRPr="0031456C" w:rsidRDefault="00F8343D" w:rsidP="005D36A4">
            <w:pPr>
              <w:pStyle w:val="Default"/>
              <w:rPr>
                <w:rFonts w:ascii="Calibri" w:eastAsia="Calibri" w:hAnsi="Calibri" w:cs="Calibri"/>
                <w:sz w:val="20"/>
                <w:szCs w:val="20"/>
              </w:rPr>
            </w:pPr>
            <w:r w:rsidRPr="0031456C">
              <w:rPr>
                <w:rFonts w:ascii="Calibri" w:eastAsia="Calibri" w:hAnsi="Calibri" w:cs="Calibri"/>
                <w:sz w:val="20"/>
                <w:szCs w:val="20"/>
              </w:rPr>
              <w:t>Year six teachers and pupils</w:t>
            </w:r>
          </w:p>
        </w:tc>
        <w:tc>
          <w:tcPr>
            <w:tcW w:w="1113" w:type="dxa"/>
          </w:tcPr>
          <w:p w14:paraId="24CB6AB1" w14:textId="77777777" w:rsidR="00F8343D" w:rsidRPr="0031456C" w:rsidRDefault="00F8343D" w:rsidP="005D36A4">
            <w:pPr>
              <w:pStyle w:val="Default"/>
              <w:rPr>
                <w:rFonts w:ascii="Calibri" w:eastAsia="Calibri" w:hAnsi="Calibri" w:cs="Calibri"/>
                <w:b/>
                <w:bCs/>
                <w:i/>
                <w:iCs/>
              </w:rPr>
            </w:pPr>
          </w:p>
        </w:tc>
      </w:tr>
      <w:tr w:rsidR="00F8343D" w:rsidRPr="0031456C" w14:paraId="116330C0" w14:textId="77777777" w:rsidTr="005D36A4">
        <w:tc>
          <w:tcPr>
            <w:tcW w:w="6941" w:type="dxa"/>
          </w:tcPr>
          <w:p w14:paraId="71EF91ED" w14:textId="77777777" w:rsidR="00F8343D" w:rsidRPr="0031456C" w:rsidRDefault="00F8343D" w:rsidP="005D36A4">
            <w:pPr>
              <w:pStyle w:val="Body"/>
              <w:rPr>
                <w:rFonts w:ascii="Calibri" w:hAnsi="Calibri" w:cs="Calibri"/>
                <w:sz w:val="20"/>
                <w:szCs w:val="20"/>
              </w:rPr>
            </w:pPr>
            <w:r w:rsidRPr="0031456C">
              <w:rPr>
                <w:rFonts w:ascii="Calibri" w:hAnsi="Calibri" w:cs="Calibri"/>
                <w:sz w:val="20"/>
                <w:szCs w:val="20"/>
              </w:rPr>
              <w:t xml:space="preserve">3: All schools to conduct a combined </w:t>
            </w:r>
            <w:proofErr w:type="spellStart"/>
            <w:r w:rsidRPr="0031456C">
              <w:rPr>
                <w:rFonts w:ascii="Calibri" w:hAnsi="Calibri" w:cs="Calibri"/>
                <w:sz w:val="20"/>
                <w:szCs w:val="20"/>
              </w:rPr>
              <w:t>EmQue</w:t>
            </w:r>
            <w:proofErr w:type="spellEnd"/>
            <w:r w:rsidRPr="0031456C">
              <w:rPr>
                <w:rFonts w:ascii="Calibri" w:hAnsi="Calibri" w:cs="Calibri"/>
                <w:sz w:val="20"/>
                <w:szCs w:val="20"/>
              </w:rPr>
              <w:t xml:space="preserve"> (empathy) and Reading for Pleasure questionnaire with sample of pupils.  (See Appendix 3)</w:t>
            </w:r>
          </w:p>
          <w:p w14:paraId="0EBE3640" w14:textId="77777777" w:rsidR="00F8343D" w:rsidRPr="0031456C" w:rsidRDefault="00F8343D" w:rsidP="005D36A4">
            <w:pPr>
              <w:rPr>
                <w:rFonts w:ascii="Calibri" w:hAnsi="Calibri" w:cs="Calibri"/>
                <w:sz w:val="20"/>
                <w:szCs w:val="20"/>
              </w:rPr>
            </w:pPr>
          </w:p>
          <w:p w14:paraId="3233E02F" w14:textId="77777777" w:rsidR="00F8343D" w:rsidRPr="0031456C" w:rsidRDefault="00F8343D" w:rsidP="005D36A4">
            <w:pPr>
              <w:rPr>
                <w:rFonts w:ascii="Calibri" w:hAnsi="Calibri" w:cs="Calibri"/>
                <w:sz w:val="20"/>
                <w:szCs w:val="20"/>
                <w:lang w:eastAsia="en-GB"/>
              </w:rPr>
            </w:pPr>
            <w:r w:rsidRPr="0031456C">
              <w:rPr>
                <w:rFonts w:ascii="Calibri" w:hAnsi="Calibri" w:cs="Calibri"/>
                <w:sz w:val="20"/>
                <w:szCs w:val="20"/>
              </w:rPr>
              <w:t xml:space="preserve">Primary schools select one class per year in Years 4 and 6. At </w:t>
            </w:r>
            <w:proofErr w:type="spellStart"/>
            <w:r w:rsidRPr="0031456C">
              <w:rPr>
                <w:rFonts w:ascii="Calibri" w:hAnsi="Calibri" w:cs="Calibri"/>
                <w:color w:val="FFFFFF" w:themeColor="background1"/>
                <w:sz w:val="20"/>
                <w:szCs w:val="20"/>
              </w:rPr>
              <w:t>Pentrehafod</w:t>
            </w:r>
            <w:proofErr w:type="spellEnd"/>
            <w:r w:rsidRPr="0031456C">
              <w:rPr>
                <w:rFonts w:ascii="Calibri" w:hAnsi="Calibri" w:cs="Calibri"/>
                <w:sz w:val="20"/>
                <w:szCs w:val="20"/>
              </w:rPr>
              <w:t xml:space="preserve">, each Year 7 and 8 tutor group. This gives similar sized groups in primary and secondary. </w:t>
            </w:r>
          </w:p>
          <w:p w14:paraId="0B2C47FD" w14:textId="77777777" w:rsidR="00F8343D" w:rsidRPr="0031456C" w:rsidRDefault="00F8343D" w:rsidP="005D36A4">
            <w:pPr>
              <w:pStyle w:val="Body"/>
              <w:rPr>
                <w:rFonts w:ascii="Calibri" w:hAnsi="Calibri" w:cs="Calibri"/>
                <w:color w:val="FF0000"/>
                <w:sz w:val="20"/>
                <w:szCs w:val="20"/>
              </w:rPr>
            </w:pPr>
          </w:p>
          <w:p w14:paraId="3CD27161" w14:textId="77777777" w:rsidR="00F8343D" w:rsidRPr="0031456C" w:rsidRDefault="00F8343D" w:rsidP="005D36A4">
            <w:pPr>
              <w:pStyle w:val="Default"/>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sz w:val="20"/>
                <w:szCs w:val="20"/>
              </w:rPr>
            </w:pPr>
            <w:r w:rsidRPr="0031456C">
              <w:rPr>
                <w:rFonts w:ascii="Calibri" w:eastAsia="Calibri" w:hAnsi="Calibri" w:cs="Calibri"/>
                <w:sz w:val="20"/>
                <w:szCs w:val="20"/>
              </w:rPr>
              <w:t>The same groups will be required to complete the survey at the end of the project in June</w:t>
            </w:r>
          </w:p>
          <w:p w14:paraId="7054601D" w14:textId="77777777" w:rsidR="00F8343D" w:rsidRPr="0031456C" w:rsidRDefault="00F8343D" w:rsidP="005D36A4">
            <w:pPr>
              <w:pStyle w:val="Default"/>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i/>
                <w:iCs/>
                <w:sz w:val="20"/>
                <w:szCs w:val="20"/>
              </w:rPr>
            </w:pPr>
            <w:r w:rsidRPr="0031456C">
              <w:rPr>
                <w:rFonts w:ascii="Calibri" w:eastAsia="Calibri" w:hAnsi="Calibri" w:cs="Calibri"/>
                <w:sz w:val="20"/>
                <w:szCs w:val="20"/>
              </w:rPr>
              <w:t>Each class teacher involved will be asked to enter the date on a designated spreadsheet</w:t>
            </w:r>
          </w:p>
        </w:tc>
        <w:tc>
          <w:tcPr>
            <w:tcW w:w="1574" w:type="dxa"/>
          </w:tcPr>
          <w:p w14:paraId="6FF83C7B" w14:textId="77777777" w:rsidR="00F8343D" w:rsidRPr="0031456C" w:rsidRDefault="00F8343D" w:rsidP="005D36A4">
            <w:pPr>
              <w:pStyle w:val="Default"/>
              <w:rPr>
                <w:rFonts w:ascii="Calibri" w:eastAsia="Calibri" w:hAnsi="Calibri" w:cs="Calibri"/>
                <w:sz w:val="20"/>
                <w:szCs w:val="20"/>
              </w:rPr>
            </w:pPr>
            <w:r w:rsidRPr="0031456C">
              <w:rPr>
                <w:rFonts w:ascii="Calibri" w:eastAsia="Calibri" w:hAnsi="Calibri" w:cs="Calibri"/>
                <w:sz w:val="20"/>
                <w:szCs w:val="20"/>
              </w:rPr>
              <w:t>All schools Selected class teachers with their pupils</w:t>
            </w:r>
          </w:p>
        </w:tc>
        <w:tc>
          <w:tcPr>
            <w:tcW w:w="1113" w:type="dxa"/>
          </w:tcPr>
          <w:p w14:paraId="213535F1" w14:textId="77777777" w:rsidR="00F8343D" w:rsidRPr="0031456C" w:rsidRDefault="00F8343D" w:rsidP="005D36A4">
            <w:pPr>
              <w:pStyle w:val="Default"/>
              <w:rPr>
                <w:rFonts w:ascii="Calibri" w:eastAsia="Calibri" w:hAnsi="Calibri" w:cs="Calibri"/>
                <w:b/>
                <w:bCs/>
                <w:i/>
                <w:iCs/>
              </w:rPr>
            </w:pPr>
          </w:p>
        </w:tc>
      </w:tr>
      <w:tr w:rsidR="00F8343D" w:rsidRPr="0031456C" w14:paraId="6CBF64AA" w14:textId="77777777" w:rsidTr="005D36A4">
        <w:tc>
          <w:tcPr>
            <w:tcW w:w="6941" w:type="dxa"/>
          </w:tcPr>
          <w:p w14:paraId="2551F331" w14:textId="77777777" w:rsidR="00F8343D" w:rsidRPr="0031456C" w:rsidRDefault="00F8343D" w:rsidP="005D36A4">
            <w:pPr>
              <w:pStyle w:val="Default"/>
              <w:rPr>
                <w:rFonts w:ascii="Calibri" w:hAnsi="Calibri" w:cs="Calibri"/>
                <w:color w:val="0070C0"/>
                <w:sz w:val="20"/>
                <w:szCs w:val="20"/>
              </w:rPr>
            </w:pPr>
            <w:r w:rsidRPr="0031456C">
              <w:rPr>
                <w:rFonts w:ascii="Calibri" w:hAnsi="Calibri" w:cs="Calibri"/>
                <w:sz w:val="20"/>
                <w:szCs w:val="20"/>
              </w:rPr>
              <w:t xml:space="preserve">4: </w:t>
            </w:r>
            <w:bookmarkStart w:id="5" w:name="_Hlk13001630"/>
            <w:r w:rsidRPr="0031456C">
              <w:rPr>
                <w:rFonts w:ascii="Calibri" w:hAnsi="Calibri" w:cs="Calibri"/>
                <w:sz w:val="20"/>
                <w:szCs w:val="20"/>
              </w:rPr>
              <w:t>Whole class self-</w:t>
            </w:r>
            <w:proofErr w:type="gramStart"/>
            <w:r w:rsidRPr="0031456C">
              <w:rPr>
                <w:rFonts w:ascii="Calibri" w:hAnsi="Calibri" w:cs="Calibri"/>
                <w:sz w:val="20"/>
                <w:szCs w:val="20"/>
              </w:rPr>
              <w:t>assessment  -</w:t>
            </w:r>
            <w:proofErr w:type="gramEnd"/>
            <w:r w:rsidRPr="0031456C">
              <w:rPr>
                <w:rFonts w:ascii="Calibri" w:hAnsi="Calibri" w:cs="Calibri"/>
                <w:sz w:val="20"/>
                <w:szCs w:val="20"/>
              </w:rPr>
              <w:t xml:space="preserve"> Understanding of Empathy. S</w:t>
            </w:r>
            <w:bookmarkEnd w:id="5"/>
            <w:r w:rsidRPr="0031456C">
              <w:rPr>
                <w:rFonts w:ascii="Calibri" w:hAnsi="Calibri" w:cs="Calibri"/>
                <w:sz w:val="20"/>
                <w:szCs w:val="20"/>
              </w:rPr>
              <w:t>ee Appendix 4</w:t>
            </w:r>
          </w:p>
          <w:p w14:paraId="53EB768A" w14:textId="77777777" w:rsidR="00F8343D" w:rsidRPr="0031456C" w:rsidRDefault="00F8343D" w:rsidP="005D36A4">
            <w:pPr>
              <w:pStyle w:val="Default"/>
              <w:rPr>
                <w:rFonts w:ascii="Calibri" w:hAnsi="Calibri" w:cs="Calibri"/>
                <w:color w:val="0070C0"/>
                <w:sz w:val="20"/>
                <w:szCs w:val="20"/>
              </w:rPr>
            </w:pPr>
          </w:p>
          <w:p w14:paraId="0B2F80E0" w14:textId="77777777" w:rsidR="00F8343D" w:rsidRPr="0031456C" w:rsidRDefault="00F8343D" w:rsidP="005D36A4">
            <w:pPr>
              <w:pStyle w:val="Body"/>
              <w:rPr>
                <w:rFonts w:ascii="Calibri" w:hAnsi="Calibri" w:cs="Calibri"/>
                <w:sz w:val="20"/>
                <w:szCs w:val="20"/>
              </w:rPr>
            </w:pPr>
            <w:r w:rsidRPr="0031456C">
              <w:rPr>
                <w:rFonts w:ascii="Calibri" w:hAnsi="Calibri" w:cs="Calibri"/>
                <w:sz w:val="20"/>
                <w:szCs w:val="20"/>
              </w:rPr>
              <w:t>How works:</w:t>
            </w:r>
          </w:p>
          <w:p w14:paraId="386FC4B4" w14:textId="77777777" w:rsidR="00F8343D" w:rsidRPr="0031456C" w:rsidRDefault="00F8343D" w:rsidP="005D36A4">
            <w:pPr>
              <w:pStyle w:val="Body"/>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Calibri"/>
                <w:sz w:val="20"/>
                <w:szCs w:val="20"/>
              </w:rPr>
            </w:pPr>
            <w:r w:rsidRPr="0031456C">
              <w:rPr>
                <w:rFonts w:ascii="Calibri" w:hAnsi="Calibri" w:cs="Calibri"/>
                <w:sz w:val="20"/>
                <w:szCs w:val="20"/>
              </w:rPr>
              <w:t xml:space="preserve">In October before project starts, each class teacher/tutor conducts a general discussion asking pupils what their understanding of empathy is. </w:t>
            </w:r>
          </w:p>
          <w:p w14:paraId="32D9F120" w14:textId="77777777" w:rsidR="00F8343D" w:rsidRPr="0031456C" w:rsidRDefault="00F8343D" w:rsidP="005D36A4">
            <w:pPr>
              <w:pStyle w:val="Body"/>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Calibri"/>
                <w:sz w:val="20"/>
                <w:szCs w:val="20"/>
              </w:rPr>
            </w:pPr>
            <w:r w:rsidRPr="0031456C">
              <w:rPr>
                <w:rFonts w:ascii="Calibri" w:hAnsi="Calibri" w:cs="Calibri"/>
                <w:sz w:val="20"/>
                <w:szCs w:val="20"/>
              </w:rPr>
              <w:t xml:space="preserve">The teacher stays </w:t>
            </w:r>
            <w:proofErr w:type="gramStart"/>
            <w:r w:rsidRPr="0031456C">
              <w:rPr>
                <w:rFonts w:ascii="Calibri" w:hAnsi="Calibri" w:cs="Calibri"/>
                <w:sz w:val="20"/>
                <w:szCs w:val="20"/>
              </w:rPr>
              <w:t>absolutely neutral</w:t>
            </w:r>
            <w:proofErr w:type="gramEnd"/>
            <w:r w:rsidRPr="0031456C">
              <w:rPr>
                <w:rFonts w:ascii="Calibri" w:hAnsi="Calibri" w:cs="Calibri"/>
                <w:sz w:val="20"/>
                <w:szCs w:val="20"/>
              </w:rPr>
              <w:t xml:space="preserve"> in this discussion and assures pupils everything they say is valid. </w:t>
            </w:r>
          </w:p>
          <w:p w14:paraId="6E043A41" w14:textId="77777777" w:rsidR="00F8343D" w:rsidRPr="0031456C" w:rsidRDefault="00F8343D" w:rsidP="005D36A4">
            <w:pPr>
              <w:pStyle w:val="Body"/>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Calibri"/>
                <w:sz w:val="20"/>
                <w:szCs w:val="20"/>
              </w:rPr>
            </w:pPr>
            <w:r w:rsidRPr="0031456C">
              <w:rPr>
                <w:rFonts w:ascii="Calibri" w:hAnsi="Calibri" w:cs="Calibri"/>
                <w:sz w:val="20"/>
                <w:szCs w:val="20"/>
              </w:rPr>
              <w:t xml:space="preserve">The teacher records and saves the key words that come from the discussion on a flip chart. </w:t>
            </w:r>
          </w:p>
          <w:p w14:paraId="333BC374" w14:textId="77777777" w:rsidR="00F8343D" w:rsidRPr="0031456C" w:rsidRDefault="00F8343D" w:rsidP="005D36A4">
            <w:pPr>
              <w:pStyle w:val="Body"/>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Calibri"/>
                <w:sz w:val="20"/>
                <w:szCs w:val="20"/>
              </w:rPr>
            </w:pPr>
            <w:r w:rsidRPr="0031456C">
              <w:rPr>
                <w:rFonts w:ascii="Calibri" w:hAnsi="Calibri" w:cs="Calibri"/>
                <w:sz w:val="20"/>
                <w:szCs w:val="20"/>
              </w:rPr>
              <w:t xml:space="preserve">The whole class/group agrees what their level of understanding/ knowledge is </w:t>
            </w:r>
            <w:proofErr w:type="gramStart"/>
            <w:r w:rsidRPr="0031456C">
              <w:rPr>
                <w:rFonts w:ascii="Calibri" w:hAnsi="Calibri" w:cs="Calibri"/>
                <w:sz w:val="20"/>
                <w:szCs w:val="20"/>
              </w:rPr>
              <w:t>on  a</w:t>
            </w:r>
            <w:proofErr w:type="gramEnd"/>
            <w:r w:rsidRPr="0031456C">
              <w:rPr>
                <w:rFonts w:ascii="Calibri" w:hAnsi="Calibri" w:cs="Calibri"/>
                <w:sz w:val="20"/>
                <w:szCs w:val="20"/>
              </w:rPr>
              <w:t xml:space="preserve"> scale of 1 (no understanding) to 10 (excellent understanding). </w:t>
            </w:r>
          </w:p>
          <w:p w14:paraId="16C60C17" w14:textId="77777777" w:rsidR="00F8343D" w:rsidRPr="0031456C" w:rsidRDefault="00F8343D" w:rsidP="005D36A4">
            <w:pPr>
              <w:pStyle w:val="Body"/>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alibri" w:eastAsia="Calibri" w:hAnsi="Calibri" w:cs="Calibri"/>
                <w:sz w:val="20"/>
                <w:szCs w:val="20"/>
                <w:u w:val="single"/>
              </w:rPr>
            </w:pPr>
          </w:p>
        </w:tc>
        <w:tc>
          <w:tcPr>
            <w:tcW w:w="1574" w:type="dxa"/>
          </w:tcPr>
          <w:p w14:paraId="46CA84C1" w14:textId="77777777" w:rsidR="00F8343D" w:rsidRPr="0031456C" w:rsidRDefault="00F8343D" w:rsidP="005D36A4">
            <w:pPr>
              <w:pStyle w:val="Body"/>
              <w:rPr>
                <w:rFonts w:ascii="Calibri" w:hAnsi="Calibri" w:cs="Calibri"/>
                <w:color w:val="FF0000"/>
                <w:sz w:val="20"/>
                <w:szCs w:val="20"/>
              </w:rPr>
            </w:pPr>
            <w:r w:rsidRPr="0031456C">
              <w:rPr>
                <w:rFonts w:ascii="Calibri" w:hAnsi="Calibri" w:cs="Calibri"/>
                <w:sz w:val="20"/>
                <w:szCs w:val="20"/>
              </w:rPr>
              <w:t xml:space="preserve">Every class in every primary school and Tutor Groups in years 7 and 8 in </w:t>
            </w:r>
            <w:proofErr w:type="spellStart"/>
            <w:r w:rsidRPr="0031456C">
              <w:rPr>
                <w:rFonts w:ascii="Calibri" w:hAnsi="Calibri" w:cs="Calibri"/>
                <w:color w:val="FFFFFF" w:themeColor="background1"/>
                <w:sz w:val="20"/>
                <w:szCs w:val="20"/>
              </w:rPr>
              <w:t>Pentrehafod</w:t>
            </w:r>
            <w:proofErr w:type="spellEnd"/>
            <w:r w:rsidRPr="0031456C">
              <w:rPr>
                <w:rFonts w:ascii="Calibri" w:hAnsi="Calibri" w:cs="Calibri"/>
                <w:color w:val="FF0000"/>
                <w:sz w:val="20"/>
                <w:szCs w:val="20"/>
              </w:rPr>
              <w:t xml:space="preserve"> </w:t>
            </w:r>
          </w:p>
          <w:p w14:paraId="6253B501" w14:textId="77777777" w:rsidR="00F8343D" w:rsidRPr="0031456C" w:rsidRDefault="00F8343D" w:rsidP="005D36A4">
            <w:pPr>
              <w:pStyle w:val="Default"/>
              <w:rPr>
                <w:rStyle w:val="None"/>
                <w:rFonts w:ascii="Calibri" w:eastAsia="Calibri" w:hAnsi="Calibri" w:cs="Calibri"/>
                <w:sz w:val="20"/>
                <w:szCs w:val="20"/>
                <w:u w:val="single"/>
              </w:rPr>
            </w:pPr>
          </w:p>
        </w:tc>
        <w:tc>
          <w:tcPr>
            <w:tcW w:w="1113" w:type="dxa"/>
          </w:tcPr>
          <w:p w14:paraId="4053DFD9" w14:textId="77777777" w:rsidR="00F8343D" w:rsidRPr="0031456C" w:rsidRDefault="00F8343D" w:rsidP="005D36A4">
            <w:pPr>
              <w:pStyle w:val="Default"/>
              <w:rPr>
                <w:rStyle w:val="None"/>
                <w:rFonts w:ascii="Calibri" w:eastAsia="Calibri" w:hAnsi="Calibri" w:cs="Calibri"/>
                <w:u w:val="single"/>
              </w:rPr>
            </w:pPr>
          </w:p>
        </w:tc>
      </w:tr>
      <w:tr w:rsidR="00F8343D" w:rsidRPr="0031456C" w14:paraId="441B1C35" w14:textId="77777777" w:rsidTr="005D36A4">
        <w:tc>
          <w:tcPr>
            <w:tcW w:w="6941" w:type="dxa"/>
          </w:tcPr>
          <w:p w14:paraId="0585CFFD" w14:textId="77777777" w:rsidR="00F8343D" w:rsidRPr="0031456C" w:rsidRDefault="00F8343D" w:rsidP="005D36A4">
            <w:pPr>
              <w:pStyle w:val="Default"/>
              <w:rPr>
                <w:rFonts w:ascii="Calibri" w:hAnsi="Calibri" w:cs="Calibri"/>
                <w:color w:val="FF0000"/>
                <w:sz w:val="20"/>
                <w:szCs w:val="20"/>
              </w:rPr>
            </w:pPr>
            <w:r w:rsidRPr="0031456C">
              <w:rPr>
                <w:rFonts w:ascii="Calibri" w:hAnsi="Calibri" w:cs="Calibri"/>
                <w:sz w:val="20"/>
                <w:szCs w:val="20"/>
              </w:rPr>
              <w:t>5: Changes in emotion vocabulary. See A</w:t>
            </w:r>
            <w:r w:rsidRPr="0031456C">
              <w:rPr>
                <w:rFonts w:ascii="Calibri" w:hAnsi="Calibri" w:cs="Calibri"/>
                <w:color w:val="auto"/>
                <w:sz w:val="20"/>
                <w:szCs w:val="20"/>
              </w:rPr>
              <w:t>ppendix 5</w:t>
            </w:r>
          </w:p>
          <w:p w14:paraId="7988C4B2" w14:textId="77777777" w:rsidR="00F8343D" w:rsidRPr="0031456C" w:rsidRDefault="00F8343D" w:rsidP="005D36A4">
            <w:pPr>
              <w:pStyle w:val="Default"/>
              <w:rPr>
                <w:rFonts w:ascii="Calibri" w:hAnsi="Calibri" w:cs="Calibri"/>
                <w:color w:val="FF0000"/>
                <w:sz w:val="20"/>
                <w:szCs w:val="20"/>
              </w:rPr>
            </w:pPr>
          </w:p>
          <w:p w14:paraId="0EEECBD1" w14:textId="77777777" w:rsidR="00F8343D" w:rsidRPr="0031456C" w:rsidRDefault="00F8343D" w:rsidP="005D36A4">
            <w:pPr>
              <w:pStyle w:val="Default"/>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Calibri"/>
                <w:color w:val="000000" w:themeColor="text1"/>
                <w:sz w:val="20"/>
                <w:szCs w:val="20"/>
              </w:rPr>
            </w:pPr>
            <w:r w:rsidRPr="0031456C">
              <w:rPr>
                <w:rFonts w:ascii="Calibri" w:hAnsi="Calibri" w:cs="Calibri"/>
                <w:color w:val="000000" w:themeColor="text1"/>
                <w:sz w:val="20"/>
                <w:szCs w:val="20"/>
              </w:rPr>
              <w:t xml:space="preserve">Each class has 15 minutes to identify all the words they can think of that are synonyms for sad, happy, scared, excited, worried. </w:t>
            </w:r>
          </w:p>
          <w:p w14:paraId="7A0DBACF" w14:textId="77777777" w:rsidR="00F8343D" w:rsidRPr="0031456C" w:rsidRDefault="00F8343D" w:rsidP="005D36A4">
            <w:pPr>
              <w:pStyle w:val="Default"/>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Calibri"/>
                <w:color w:val="000000" w:themeColor="text1"/>
                <w:sz w:val="20"/>
                <w:szCs w:val="20"/>
              </w:rPr>
            </w:pPr>
            <w:r w:rsidRPr="0031456C">
              <w:rPr>
                <w:rFonts w:ascii="Calibri" w:hAnsi="Calibri" w:cs="Calibri"/>
                <w:color w:val="000000" w:themeColor="text1"/>
                <w:sz w:val="20"/>
                <w:szCs w:val="20"/>
              </w:rPr>
              <w:t>The teacher/tutor records the number the class think of.</w:t>
            </w:r>
          </w:p>
          <w:p w14:paraId="7BC485A4" w14:textId="77777777" w:rsidR="00F8343D" w:rsidRPr="0031456C" w:rsidRDefault="00F8343D" w:rsidP="005D36A4">
            <w:pPr>
              <w:pStyle w:val="Default"/>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sz w:val="20"/>
                <w:szCs w:val="20"/>
              </w:rPr>
            </w:pPr>
            <w:r w:rsidRPr="0031456C">
              <w:rPr>
                <w:rFonts w:ascii="Calibri" w:hAnsi="Calibri" w:cs="Calibri"/>
                <w:sz w:val="20"/>
                <w:szCs w:val="20"/>
              </w:rPr>
              <w:t>The teacher keeps the score and the class conduct the same exercise at the end of the year.</w:t>
            </w:r>
          </w:p>
        </w:tc>
        <w:tc>
          <w:tcPr>
            <w:tcW w:w="1574" w:type="dxa"/>
          </w:tcPr>
          <w:p w14:paraId="3D47DAE4" w14:textId="77777777" w:rsidR="00F8343D" w:rsidRPr="0031456C" w:rsidRDefault="00F8343D" w:rsidP="005D36A4">
            <w:pPr>
              <w:pStyle w:val="Default"/>
              <w:rPr>
                <w:rFonts w:ascii="Calibri" w:eastAsia="Calibri" w:hAnsi="Calibri" w:cs="Calibri"/>
                <w:sz w:val="20"/>
                <w:szCs w:val="20"/>
              </w:rPr>
            </w:pPr>
            <w:r w:rsidRPr="0031456C">
              <w:rPr>
                <w:rFonts w:ascii="Calibri" w:eastAsia="Calibri" w:hAnsi="Calibri" w:cs="Calibri"/>
                <w:sz w:val="20"/>
                <w:szCs w:val="20"/>
              </w:rPr>
              <w:t>All schools, all classes/ Tutor Groups Year 1-8</w:t>
            </w:r>
          </w:p>
        </w:tc>
        <w:tc>
          <w:tcPr>
            <w:tcW w:w="1113" w:type="dxa"/>
          </w:tcPr>
          <w:p w14:paraId="08A52F7A" w14:textId="77777777" w:rsidR="00F8343D" w:rsidRPr="0031456C" w:rsidRDefault="00F8343D" w:rsidP="005D36A4">
            <w:pPr>
              <w:pStyle w:val="Default"/>
              <w:rPr>
                <w:rFonts w:ascii="Calibri" w:eastAsia="Calibri" w:hAnsi="Calibri" w:cs="Calibri"/>
              </w:rPr>
            </w:pPr>
          </w:p>
        </w:tc>
      </w:tr>
    </w:tbl>
    <w:p w14:paraId="5F1602A1" w14:textId="77777777" w:rsidR="00F8343D" w:rsidRPr="0031456C" w:rsidRDefault="00F8343D" w:rsidP="00F8343D">
      <w:pPr>
        <w:pStyle w:val="Default"/>
        <w:rPr>
          <w:rFonts w:ascii="Calibri" w:eastAsia="Calibri" w:hAnsi="Calibri" w:cs="Calibri"/>
          <w:u w:val="single"/>
        </w:rPr>
      </w:pPr>
    </w:p>
    <w:p w14:paraId="6A6FD179" w14:textId="77777777" w:rsidR="00F8343D" w:rsidRPr="0031456C" w:rsidRDefault="00F8343D" w:rsidP="00F8343D">
      <w:pPr>
        <w:rPr>
          <w:rFonts w:ascii="Calibri" w:eastAsia="Calibri" w:hAnsi="Calibri" w:cs="Calibri"/>
          <w:color w:val="000000"/>
          <w:u w:val="single"/>
          <w:lang w:eastAsia="en-GB"/>
        </w:rPr>
      </w:pPr>
      <w:r w:rsidRPr="0031456C">
        <w:rPr>
          <w:rFonts w:ascii="Calibri" w:eastAsia="Calibri" w:hAnsi="Calibri" w:cs="Calibri"/>
          <w:u w:val="single"/>
        </w:rPr>
        <w:lastRenderedPageBreak/>
        <w:br w:type="page"/>
      </w:r>
    </w:p>
    <w:p w14:paraId="5EC3F9E1" w14:textId="77777777" w:rsidR="00F8343D" w:rsidRPr="0031456C" w:rsidRDefault="00F8343D" w:rsidP="00F8343D">
      <w:pPr>
        <w:pStyle w:val="Default"/>
        <w:rPr>
          <w:rFonts w:ascii="Calibri" w:eastAsia="Calibri" w:hAnsi="Calibri" w:cs="Calibri"/>
          <w:u w:val="single"/>
        </w:rPr>
      </w:pPr>
    </w:p>
    <w:tbl>
      <w:tblPr>
        <w:tblStyle w:val="TableGrid"/>
        <w:tblW w:w="0" w:type="auto"/>
        <w:tblLook w:val="04A0" w:firstRow="1" w:lastRow="0" w:firstColumn="1" w:lastColumn="0" w:noHBand="0" w:noVBand="1"/>
      </w:tblPr>
      <w:tblGrid>
        <w:gridCol w:w="6941"/>
        <w:gridCol w:w="1560"/>
        <w:gridCol w:w="1127"/>
      </w:tblGrid>
      <w:tr w:rsidR="00F8343D" w:rsidRPr="0031456C" w14:paraId="796BE088" w14:textId="77777777" w:rsidTr="005D36A4">
        <w:tc>
          <w:tcPr>
            <w:tcW w:w="6941" w:type="dxa"/>
            <w:shd w:val="clear" w:color="auto" w:fill="D9D9D9" w:themeFill="background1" w:themeFillShade="D9"/>
          </w:tcPr>
          <w:p w14:paraId="1F560E4C" w14:textId="77777777" w:rsidR="00F8343D" w:rsidRPr="0031456C" w:rsidRDefault="00F8343D" w:rsidP="005D36A4">
            <w:pPr>
              <w:pStyle w:val="Default"/>
              <w:rPr>
                <w:rFonts w:ascii="Calibri" w:eastAsia="Calibri" w:hAnsi="Calibri" w:cs="Calibri"/>
                <w:b/>
                <w:bCs/>
                <w:color w:val="00B0F0"/>
                <w:sz w:val="24"/>
                <w:szCs w:val="24"/>
              </w:rPr>
            </w:pPr>
            <w:r w:rsidRPr="0031456C">
              <w:rPr>
                <w:rFonts w:ascii="Calibri" w:eastAsia="Calibri" w:hAnsi="Calibri" w:cs="Calibri"/>
                <w:b/>
                <w:bCs/>
                <w:color w:val="00B0F0"/>
                <w:sz w:val="24"/>
                <w:szCs w:val="24"/>
              </w:rPr>
              <w:t>C: Ongoing from October half term 2019 - end June 2020</w:t>
            </w:r>
          </w:p>
          <w:p w14:paraId="436F401E" w14:textId="77777777" w:rsidR="00F8343D" w:rsidRPr="0031456C" w:rsidRDefault="00F8343D" w:rsidP="005D36A4">
            <w:pPr>
              <w:pStyle w:val="Defaul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i/>
                <w:iCs/>
                <w:color w:val="00B0F0"/>
              </w:rPr>
            </w:pPr>
            <w:r w:rsidRPr="0031456C">
              <w:rPr>
                <w:rFonts w:ascii="Calibri" w:eastAsia="Calibri" w:hAnsi="Calibri" w:cs="Calibri"/>
                <w:b/>
                <w:bCs/>
                <w:color w:val="00B0F0"/>
                <w:sz w:val="24"/>
                <w:szCs w:val="24"/>
              </w:rPr>
              <w:t xml:space="preserve">More detail will follow. </w:t>
            </w:r>
          </w:p>
        </w:tc>
        <w:tc>
          <w:tcPr>
            <w:tcW w:w="1560" w:type="dxa"/>
            <w:shd w:val="clear" w:color="auto" w:fill="D9D9D9" w:themeFill="background1" w:themeFillShade="D9"/>
          </w:tcPr>
          <w:p w14:paraId="1DFB95D1" w14:textId="77777777" w:rsidR="00F8343D" w:rsidRPr="0031456C" w:rsidRDefault="00F8343D" w:rsidP="005D36A4">
            <w:pPr>
              <w:pStyle w:val="Default"/>
              <w:rPr>
                <w:rFonts w:ascii="Calibri" w:eastAsia="Calibri" w:hAnsi="Calibri" w:cs="Calibri"/>
                <w:b/>
                <w:bCs/>
                <w:i/>
                <w:iCs/>
                <w:color w:val="00B0F0"/>
              </w:rPr>
            </w:pPr>
            <w:r w:rsidRPr="0031456C">
              <w:rPr>
                <w:rFonts w:ascii="Calibri" w:eastAsia="Calibri" w:hAnsi="Calibri" w:cs="Calibri"/>
                <w:b/>
                <w:bCs/>
                <w:i/>
                <w:iCs/>
                <w:color w:val="00B0F0"/>
              </w:rPr>
              <w:t>Who</w:t>
            </w:r>
          </w:p>
        </w:tc>
        <w:tc>
          <w:tcPr>
            <w:tcW w:w="1127" w:type="dxa"/>
            <w:shd w:val="clear" w:color="auto" w:fill="D9D9D9" w:themeFill="background1" w:themeFillShade="D9"/>
          </w:tcPr>
          <w:p w14:paraId="57AF4160" w14:textId="77777777" w:rsidR="00F8343D" w:rsidRPr="0031456C" w:rsidRDefault="00F8343D" w:rsidP="005D36A4">
            <w:pPr>
              <w:pStyle w:val="Default"/>
              <w:rPr>
                <w:rFonts w:ascii="Calibri" w:eastAsia="Calibri" w:hAnsi="Calibri" w:cs="Calibri"/>
                <w:b/>
                <w:bCs/>
                <w:i/>
                <w:iCs/>
                <w:color w:val="00B0F0"/>
              </w:rPr>
            </w:pPr>
            <w:proofErr w:type="gramStart"/>
            <w:r w:rsidRPr="0031456C">
              <w:rPr>
                <w:rFonts w:ascii="Calibri" w:eastAsia="Calibri" w:hAnsi="Calibri" w:cs="Calibri"/>
                <w:b/>
                <w:bCs/>
                <w:i/>
                <w:iCs/>
                <w:color w:val="00B0F0"/>
              </w:rPr>
              <w:t>Tick  when</w:t>
            </w:r>
            <w:proofErr w:type="gramEnd"/>
            <w:r w:rsidRPr="0031456C">
              <w:rPr>
                <w:rFonts w:ascii="Calibri" w:eastAsia="Calibri" w:hAnsi="Calibri" w:cs="Calibri"/>
                <w:b/>
                <w:bCs/>
                <w:i/>
                <w:iCs/>
                <w:color w:val="00B0F0"/>
              </w:rPr>
              <w:t xml:space="preserve">  complete</w:t>
            </w:r>
          </w:p>
        </w:tc>
      </w:tr>
      <w:tr w:rsidR="00F8343D" w:rsidRPr="0031456C" w14:paraId="29CCA693" w14:textId="77777777" w:rsidTr="005D36A4">
        <w:tc>
          <w:tcPr>
            <w:tcW w:w="6941" w:type="dxa"/>
          </w:tcPr>
          <w:p w14:paraId="3A91A762" w14:textId="77777777" w:rsidR="00F8343D" w:rsidRPr="0031456C" w:rsidRDefault="00F8343D" w:rsidP="005D36A4">
            <w:pPr>
              <w:pStyle w:val="Default"/>
              <w:rPr>
                <w:rFonts w:ascii="Calibri" w:eastAsia="Calibri" w:hAnsi="Calibri" w:cs="Calibri"/>
                <w:b/>
                <w:bCs/>
                <w:i/>
                <w:iCs/>
                <w:sz w:val="20"/>
                <w:szCs w:val="20"/>
              </w:rPr>
            </w:pPr>
            <w:r w:rsidRPr="0031456C">
              <w:rPr>
                <w:rFonts w:ascii="Calibri" w:eastAsia="Calibri" w:hAnsi="Calibri" w:cs="Calibri"/>
                <w:sz w:val="20"/>
                <w:szCs w:val="20"/>
              </w:rPr>
              <w:t>Teachers maintain a record of their ‘empathy spots’ through the year.</w:t>
            </w:r>
          </w:p>
        </w:tc>
        <w:tc>
          <w:tcPr>
            <w:tcW w:w="1560" w:type="dxa"/>
          </w:tcPr>
          <w:p w14:paraId="00CF3CB0" w14:textId="77777777" w:rsidR="00F8343D" w:rsidRPr="0031456C" w:rsidRDefault="00F8343D" w:rsidP="005D36A4">
            <w:pPr>
              <w:pStyle w:val="Default"/>
              <w:rPr>
                <w:rFonts w:ascii="Calibri" w:eastAsia="Calibri" w:hAnsi="Calibri" w:cs="Calibri"/>
                <w:sz w:val="20"/>
                <w:szCs w:val="20"/>
              </w:rPr>
            </w:pPr>
            <w:r w:rsidRPr="0031456C">
              <w:rPr>
                <w:rFonts w:ascii="Calibri" w:eastAsia="Calibri" w:hAnsi="Calibri" w:cs="Calibri"/>
                <w:sz w:val="20"/>
                <w:szCs w:val="20"/>
              </w:rPr>
              <w:t>All teachers in all schools</w:t>
            </w:r>
          </w:p>
        </w:tc>
        <w:tc>
          <w:tcPr>
            <w:tcW w:w="1127" w:type="dxa"/>
          </w:tcPr>
          <w:p w14:paraId="2957D680" w14:textId="77777777" w:rsidR="00F8343D" w:rsidRPr="0031456C" w:rsidRDefault="00F8343D" w:rsidP="005D36A4">
            <w:pPr>
              <w:pStyle w:val="Default"/>
              <w:rPr>
                <w:rFonts w:ascii="Calibri" w:eastAsia="Calibri" w:hAnsi="Calibri" w:cs="Calibri"/>
                <w:b/>
                <w:bCs/>
                <w:i/>
                <w:iCs/>
                <w:sz w:val="20"/>
                <w:szCs w:val="20"/>
              </w:rPr>
            </w:pPr>
          </w:p>
        </w:tc>
      </w:tr>
      <w:tr w:rsidR="00F8343D" w:rsidRPr="0031456C" w14:paraId="67CA5A6C" w14:textId="77777777" w:rsidTr="005D36A4">
        <w:tc>
          <w:tcPr>
            <w:tcW w:w="6941" w:type="dxa"/>
          </w:tcPr>
          <w:p w14:paraId="2B1F0B9D" w14:textId="77777777" w:rsidR="00F8343D" w:rsidRPr="0031456C" w:rsidRDefault="00F8343D" w:rsidP="005D36A4">
            <w:pPr>
              <w:pStyle w:val="Default"/>
              <w:rPr>
                <w:rFonts w:ascii="Calibri" w:hAnsi="Calibri" w:cs="Calibri"/>
                <w:sz w:val="20"/>
                <w:szCs w:val="20"/>
              </w:rPr>
            </w:pPr>
            <w:r w:rsidRPr="0031456C">
              <w:rPr>
                <w:rFonts w:ascii="Calibri" w:eastAsia="Calibri" w:hAnsi="Calibri" w:cs="Calibri"/>
                <w:sz w:val="20"/>
                <w:szCs w:val="20"/>
              </w:rPr>
              <w:t>Teachers collect examples of pupils’ empathy work</w:t>
            </w:r>
            <w:r w:rsidRPr="0031456C">
              <w:rPr>
                <w:rFonts w:ascii="Calibri" w:hAnsi="Calibri" w:cs="Calibri"/>
                <w:sz w:val="20"/>
                <w:szCs w:val="20"/>
              </w:rPr>
              <w:t xml:space="preserve"> - creative writing, reflection, pictures, video etc.</w:t>
            </w:r>
          </w:p>
          <w:p w14:paraId="610D5CB0" w14:textId="77777777" w:rsidR="00F8343D" w:rsidRPr="0031456C" w:rsidRDefault="00F8343D" w:rsidP="005D36A4">
            <w:pPr>
              <w:pStyle w:val="Default"/>
              <w:ind w:left="720"/>
              <w:rPr>
                <w:rFonts w:ascii="Calibri" w:eastAsia="Calibri" w:hAnsi="Calibri" w:cs="Calibri"/>
                <w:b/>
                <w:bCs/>
                <w:i/>
                <w:iCs/>
                <w:sz w:val="20"/>
                <w:szCs w:val="20"/>
              </w:rPr>
            </w:pPr>
          </w:p>
        </w:tc>
        <w:tc>
          <w:tcPr>
            <w:tcW w:w="1560" w:type="dxa"/>
          </w:tcPr>
          <w:p w14:paraId="58A9BB8B" w14:textId="77777777" w:rsidR="00F8343D" w:rsidRPr="0031456C" w:rsidRDefault="00F8343D" w:rsidP="005D36A4">
            <w:pPr>
              <w:pStyle w:val="Default"/>
              <w:rPr>
                <w:rFonts w:ascii="Calibri" w:eastAsia="Calibri" w:hAnsi="Calibri" w:cs="Calibri"/>
                <w:sz w:val="20"/>
                <w:szCs w:val="20"/>
              </w:rPr>
            </w:pPr>
            <w:r w:rsidRPr="0031456C">
              <w:rPr>
                <w:rFonts w:ascii="Calibri" w:eastAsia="Calibri" w:hAnsi="Calibri" w:cs="Calibri"/>
                <w:sz w:val="20"/>
                <w:szCs w:val="20"/>
              </w:rPr>
              <w:t>All teachers in all schools</w:t>
            </w:r>
          </w:p>
        </w:tc>
        <w:tc>
          <w:tcPr>
            <w:tcW w:w="1127" w:type="dxa"/>
          </w:tcPr>
          <w:p w14:paraId="028C9F5D" w14:textId="77777777" w:rsidR="00F8343D" w:rsidRPr="0031456C" w:rsidRDefault="00F8343D" w:rsidP="005D36A4">
            <w:pPr>
              <w:pStyle w:val="Default"/>
              <w:rPr>
                <w:rFonts w:ascii="Calibri" w:eastAsia="Calibri" w:hAnsi="Calibri" w:cs="Calibri"/>
                <w:b/>
                <w:bCs/>
                <w:i/>
                <w:iCs/>
                <w:sz w:val="20"/>
                <w:szCs w:val="20"/>
              </w:rPr>
            </w:pPr>
          </w:p>
        </w:tc>
      </w:tr>
      <w:tr w:rsidR="00F8343D" w:rsidRPr="0031456C" w14:paraId="24C2D088" w14:textId="77777777" w:rsidTr="005D36A4">
        <w:tc>
          <w:tcPr>
            <w:tcW w:w="6941" w:type="dxa"/>
          </w:tcPr>
          <w:p w14:paraId="58FBBE72" w14:textId="77777777" w:rsidR="00F8343D" w:rsidRPr="0031456C" w:rsidRDefault="00F8343D" w:rsidP="005D36A4">
            <w:pPr>
              <w:pStyle w:val="Default"/>
              <w:rPr>
                <w:rFonts w:ascii="Calibri" w:eastAsia="Calibri" w:hAnsi="Calibri" w:cs="Calibri"/>
                <w:b/>
                <w:bCs/>
                <w:i/>
                <w:iCs/>
                <w:sz w:val="20"/>
                <w:szCs w:val="20"/>
              </w:rPr>
            </w:pPr>
            <w:r w:rsidRPr="0031456C">
              <w:rPr>
                <w:rFonts w:ascii="Calibri" w:hAnsi="Calibri" w:cs="Calibri"/>
                <w:sz w:val="20"/>
                <w:szCs w:val="20"/>
              </w:rPr>
              <w:t>Case studies/change stories – w</w:t>
            </w:r>
            <w:r w:rsidRPr="0031456C">
              <w:rPr>
                <w:rFonts w:ascii="Calibri" w:hAnsi="Calibri" w:cs="Calibri"/>
                <w:color w:val="auto"/>
                <w:sz w:val="20"/>
                <w:szCs w:val="20"/>
              </w:rPr>
              <w:t>hole class discussions with teachers recording conversations about pupils’ empathy journeys, perhaps every half term. Asking also for feedback on differences they’ve noticed in individual children.</w:t>
            </w:r>
          </w:p>
        </w:tc>
        <w:tc>
          <w:tcPr>
            <w:tcW w:w="1560" w:type="dxa"/>
          </w:tcPr>
          <w:p w14:paraId="4CC60AC2" w14:textId="77777777" w:rsidR="00F8343D" w:rsidRPr="0031456C" w:rsidRDefault="00F8343D" w:rsidP="005D36A4">
            <w:pPr>
              <w:pStyle w:val="Default"/>
              <w:rPr>
                <w:rFonts w:ascii="Calibri" w:eastAsia="Calibri" w:hAnsi="Calibri" w:cs="Calibri"/>
                <w:sz w:val="20"/>
                <w:szCs w:val="20"/>
              </w:rPr>
            </w:pPr>
            <w:r w:rsidRPr="0031456C">
              <w:rPr>
                <w:rFonts w:ascii="Calibri" w:eastAsia="Calibri" w:hAnsi="Calibri" w:cs="Calibri"/>
                <w:sz w:val="20"/>
                <w:szCs w:val="20"/>
              </w:rPr>
              <w:t xml:space="preserve">Volunteer teachers </w:t>
            </w:r>
          </w:p>
        </w:tc>
        <w:tc>
          <w:tcPr>
            <w:tcW w:w="1127" w:type="dxa"/>
          </w:tcPr>
          <w:p w14:paraId="64978B2B" w14:textId="77777777" w:rsidR="00F8343D" w:rsidRPr="0031456C" w:rsidRDefault="00F8343D" w:rsidP="005D36A4">
            <w:pPr>
              <w:pStyle w:val="Default"/>
              <w:rPr>
                <w:rFonts w:ascii="Calibri" w:eastAsia="Calibri" w:hAnsi="Calibri" w:cs="Calibri"/>
                <w:b/>
                <w:bCs/>
                <w:i/>
                <w:iCs/>
                <w:sz w:val="20"/>
                <w:szCs w:val="20"/>
              </w:rPr>
            </w:pPr>
          </w:p>
        </w:tc>
      </w:tr>
    </w:tbl>
    <w:p w14:paraId="60C6B810" w14:textId="77777777" w:rsidR="00F8343D" w:rsidRPr="0031456C" w:rsidRDefault="00F8343D" w:rsidP="00F8343D">
      <w:pPr>
        <w:pStyle w:val="Default"/>
        <w:rPr>
          <w:rFonts w:ascii="Calibri" w:eastAsia="Calibri" w:hAnsi="Calibri" w:cs="Calibri"/>
          <w:u w:val="single"/>
        </w:rPr>
      </w:pPr>
    </w:p>
    <w:tbl>
      <w:tblPr>
        <w:tblStyle w:val="TableGrid"/>
        <w:tblW w:w="0" w:type="auto"/>
        <w:tblLook w:val="04A0" w:firstRow="1" w:lastRow="0" w:firstColumn="1" w:lastColumn="0" w:noHBand="0" w:noVBand="1"/>
      </w:tblPr>
      <w:tblGrid>
        <w:gridCol w:w="6941"/>
        <w:gridCol w:w="1560"/>
        <w:gridCol w:w="1127"/>
      </w:tblGrid>
      <w:tr w:rsidR="00F8343D" w:rsidRPr="0031456C" w14:paraId="5B5AEA01" w14:textId="77777777" w:rsidTr="005D36A4">
        <w:tc>
          <w:tcPr>
            <w:tcW w:w="6941" w:type="dxa"/>
            <w:shd w:val="clear" w:color="auto" w:fill="D9D9D9" w:themeFill="background1" w:themeFillShade="D9"/>
          </w:tcPr>
          <w:p w14:paraId="429022AB" w14:textId="77777777" w:rsidR="00F8343D" w:rsidRPr="0031456C" w:rsidRDefault="00F8343D" w:rsidP="005D36A4">
            <w:pPr>
              <w:pStyle w:val="Default"/>
              <w:rPr>
                <w:rFonts w:ascii="Calibri" w:eastAsia="Calibri" w:hAnsi="Calibri" w:cs="Calibri"/>
                <w:b/>
                <w:bCs/>
                <w:color w:val="00B0F0"/>
                <w:sz w:val="24"/>
                <w:szCs w:val="24"/>
              </w:rPr>
            </w:pPr>
            <w:r w:rsidRPr="0031456C">
              <w:rPr>
                <w:rFonts w:ascii="Calibri" w:eastAsia="Calibri" w:hAnsi="Calibri" w:cs="Calibri"/>
                <w:b/>
                <w:bCs/>
                <w:color w:val="00B0F0"/>
                <w:sz w:val="24"/>
                <w:szCs w:val="24"/>
              </w:rPr>
              <w:t xml:space="preserve">D: Final part of summer term 2020 </w:t>
            </w:r>
          </w:p>
          <w:p w14:paraId="2E8EC055" w14:textId="77777777" w:rsidR="00F8343D" w:rsidRPr="0031456C" w:rsidRDefault="00F8343D" w:rsidP="005D36A4">
            <w:pPr>
              <w:pStyle w:val="Defaul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b/>
                <w:bCs/>
                <w:color w:val="00B0F0"/>
                <w:sz w:val="24"/>
                <w:szCs w:val="24"/>
              </w:rPr>
            </w:pPr>
            <w:r w:rsidRPr="0031456C">
              <w:rPr>
                <w:rFonts w:ascii="Calibri" w:eastAsia="Calibri" w:hAnsi="Calibri" w:cs="Calibri"/>
                <w:b/>
                <w:bCs/>
                <w:color w:val="00B0F0"/>
                <w:sz w:val="24"/>
                <w:szCs w:val="24"/>
              </w:rPr>
              <w:t>More detail will follow</w:t>
            </w:r>
          </w:p>
          <w:p w14:paraId="357537EC" w14:textId="77777777" w:rsidR="00F8343D" w:rsidRPr="0031456C" w:rsidRDefault="00F8343D" w:rsidP="005D36A4">
            <w:pPr>
              <w:pStyle w:val="Default"/>
              <w:rPr>
                <w:rFonts w:ascii="Calibri" w:eastAsia="Calibri" w:hAnsi="Calibri" w:cs="Calibri"/>
                <w:b/>
                <w:bCs/>
                <w:i/>
                <w:iCs/>
                <w:color w:val="00B0F0"/>
              </w:rPr>
            </w:pPr>
          </w:p>
        </w:tc>
        <w:tc>
          <w:tcPr>
            <w:tcW w:w="1560" w:type="dxa"/>
            <w:shd w:val="clear" w:color="auto" w:fill="D9D9D9" w:themeFill="background1" w:themeFillShade="D9"/>
          </w:tcPr>
          <w:p w14:paraId="6CEF37AB" w14:textId="77777777" w:rsidR="00F8343D" w:rsidRPr="0031456C" w:rsidRDefault="00F8343D" w:rsidP="005D36A4">
            <w:pPr>
              <w:pStyle w:val="Default"/>
              <w:rPr>
                <w:rFonts w:ascii="Calibri" w:eastAsia="Calibri" w:hAnsi="Calibri" w:cs="Calibri"/>
                <w:b/>
                <w:bCs/>
                <w:i/>
                <w:iCs/>
                <w:color w:val="00B0F0"/>
              </w:rPr>
            </w:pPr>
            <w:r w:rsidRPr="0031456C">
              <w:rPr>
                <w:rFonts w:ascii="Calibri" w:eastAsia="Calibri" w:hAnsi="Calibri" w:cs="Calibri"/>
                <w:b/>
                <w:bCs/>
                <w:i/>
                <w:iCs/>
                <w:color w:val="00B0F0"/>
              </w:rPr>
              <w:t>Who</w:t>
            </w:r>
          </w:p>
        </w:tc>
        <w:tc>
          <w:tcPr>
            <w:tcW w:w="1127" w:type="dxa"/>
            <w:shd w:val="clear" w:color="auto" w:fill="D9D9D9" w:themeFill="background1" w:themeFillShade="D9"/>
          </w:tcPr>
          <w:p w14:paraId="30377A48" w14:textId="77777777" w:rsidR="00F8343D" w:rsidRPr="0031456C" w:rsidRDefault="00F8343D" w:rsidP="005D36A4">
            <w:pPr>
              <w:pStyle w:val="Default"/>
              <w:rPr>
                <w:rFonts w:ascii="Calibri" w:eastAsia="Calibri" w:hAnsi="Calibri" w:cs="Calibri"/>
                <w:b/>
                <w:bCs/>
                <w:i/>
                <w:iCs/>
                <w:color w:val="00B0F0"/>
              </w:rPr>
            </w:pPr>
            <w:proofErr w:type="gramStart"/>
            <w:r w:rsidRPr="0031456C">
              <w:rPr>
                <w:rFonts w:ascii="Calibri" w:eastAsia="Calibri" w:hAnsi="Calibri" w:cs="Calibri"/>
                <w:b/>
                <w:bCs/>
                <w:i/>
                <w:iCs/>
                <w:color w:val="00B0F0"/>
              </w:rPr>
              <w:t>Tick  when</w:t>
            </w:r>
            <w:proofErr w:type="gramEnd"/>
            <w:r w:rsidRPr="0031456C">
              <w:rPr>
                <w:rFonts w:ascii="Calibri" w:eastAsia="Calibri" w:hAnsi="Calibri" w:cs="Calibri"/>
                <w:b/>
                <w:bCs/>
                <w:i/>
                <w:iCs/>
                <w:color w:val="00B0F0"/>
              </w:rPr>
              <w:t xml:space="preserve">  complete</w:t>
            </w:r>
          </w:p>
        </w:tc>
      </w:tr>
      <w:tr w:rsidR="00F8343D" w:rsidRPr="0031456C" w14:paraId="6FA1250C" w14:textId="77777777" w:rsidTr="005D36A4">
        <w:tc>
          <w:tcPr>
            <w:tcW w:w="6941" w:type="dxa"/>
          </w:tcPr>
          <w:p w14:paraId="49D01E00" w14:textId="77777777" w:rsidR="00F8343D" w:rsidRPr="0031456C" w:rsidRDefault="00F8343D" w:rsidP="005D36A4">
            <w:pPr>
              <w:pStyle w:val="Default"/>
              <w:rPr>
                <w:rFonts w:ascii="Calibri" w:eastAsia="Calibri" w:hAnsi="Calibri" w:cs="Calibri"/>
                <w:sz w:val="20"/>
                <w:szCs w:val="20"/>
              </w:rPr>
            </w:pPr>
            <w:r w:rsidRPr="0031456C">
              <w:rPr>
                <w:rFonts w:ascii="Calibri" w:eastAsia="Calibri" w:hAnsi="Calibri" w:cs="Calibri"/>
                <w:sz w:val="20"/>
                <w:szCs w:val="20"/>
              </w:rPr>
              <w:t>1: Repeat the emotion thermometer exercise with the Year 6s</w:t>
            </w:r>
          </w:p>
          <w:p w14:paraId="501BC695" w14:textId="77777777" w:rsidR="00F8343D" w:rsidRPr="0031456C" w:rsidRDefault="00F8343D" w:rsidP="005D36A4">
            <w:pPr>
              <w:pStyle w:val="Default"/>
              <w:rPr>
                <w:rFonts w:ascii="Calibri" w:eastAsia="Calibri" w:hAnsi="Calibri" w:cs="Calibri"/>
                <w:sz w:val="20"/>
                <w:szCs w:val="20"/>
              </w:rPr>
            </w:pPr>
          </w:p>
        </w:tc>
        <w:tc>
          <w:tcPr>
            <w:tcW w:w="1560" w:type="dxa"/>
          </w:tcPr>
          <w:p w14:paraId="549E2123" w14:textId="77777777" w:rsidR="00F8343D" w:rsidRPr="0031456C" w:rsidRDefault="00F8343D" w:rsidP="005D36A4">
            <w:pPr>
              <w:pStyle w:val="Default"/>
              <w:rPr>
                <w:rFonts w:ascii="Calibri" w:eastAsia="Calibri" w:hAnsi="Calibri" w:cs="Calibri"/>
                <w:sz w:val="20"/>
                <w:szCs w:val="20"/>
              </w:rPr>
            </w:pPr>
            <w:r w:rsidRPr="0031456C">
              <w:rPr>
                <w:rFonts w:ascii="Calibri" w:eastAsia="Calibri" w:hAnsi="Calibri" w:cs="Calibri"/>
                <w:sz w:val="20"/>
                <w:szCs w:val="20"/>
              </w:rPr>
              <w:t>Year 6 teachers</w:t>
            </w:r>
          </w:p>
        </w:tc>
        <w:tc>
          <w:tcPr>
            <w:tcW w:w="1127" w:type="dxa"/>
          </w:tcPr>
          <w:p w14:paraId="516A21D7" w14:textId="77777777" w:rsidR="00F8343D" w:rsidRPr="0031456C" w:rsidRDefault="00F8343D" w:rsidP="005D36A4">
            <w:pPr>
              <w:pStyle w:val="Default"/>
              <w:rPr>
                <w:rFonts w:ascii="Calibri" w:eastAsia="Calibri" w:hAnsi="Calibri" w:cs="Calibri"/>
                <w:b/>
                <w:bCs/>
                <w:i/>
                <w:iCs/>
              </w:rPr>
            </w:pPr>
          </w:p>
        </w:tc>
      </w:tr>
      <w:tr w:rsidR="00F8343D" w:rsidRPr="0031456C" w14:paraId="28B37804" w14:textId="77777777" w:rsidTr="005D36A4">
        <w:tc>
          <w:tcPr>
            <w:tcW w:w="6941" w:type="dxa"/>
          </w:tcPr>
          <w:p w14:paraId="14172570" w14:textId="77777777" w:rsidR="00F8343D" w:rsidRPr="0031456C" w:rsidRDefault="00F8343D" w:rsidP="005D36A4">
            <w:pPr>
              <w:pStyle w:val="Default"/>
              <w:rPr>
                <w:rFonts w:ascii="Calibri" w:eastAsia="Calibri" w:hAnsi="Calibri" w:cs="Calibri"/>
                <w:sz w:val="20"/>
                <w:szCs w:val="20"/>
              </w:rPr>
            </w:pPr>
            <w:r w:rsidRPr="0031456C">
              <w:rPr>
                <w:rFonts w:ascii="Calibri" w:eastAsia="Calibri" w:hAnsi="Calibri" w:cs="Calibri"/>
                <w:sz w:val="20"/>
                <w:szCs w:val="20"/>
              </w:rPr>
              <w:t xml:space="preserve">2: Open the ‘letters to self’ and discuss how the expectations of pupils have compared to the reality. Feedback observations to designated evaluation lead. </w:t>
            </w:r>
          </w:p>
        </w:tc>
        <w:tc>
          <w:tcPr>
            <w:tcW w:w="1560" w:type="dxa"/>
          </w:tcPr>
          <w:p w14:paraId="5703F8B3" w14:textId="77777777" w:rsidR="00F8343D" w:rsidRPr="0031456C" w:rsidRDefault="00F8343D" w:rsidP="005D36A4">
            <w:pPr>
              <w:pStyle w:val="Default"/>
              <w:rPr>
                <w:rFonts w:ascii="Calibri" w:eastAsia="Calibri" w:hAnsi="Calibri" w:cs="Calibri"/>
                <w:sz w:val="20"/>
                <w:szCs w:val="20"/>
              </w:rPr>
            </w:pPr>
            <w:r w:rsidRPr="0031456C">
              <w:rPr>
                <w:rFonts w:ascii="Calibri" w:eastAsia="Calibri" w:hAnsi="Calibri" w:cs="Calibri"/>
                <w:sz w:val="20"/>
                <w:szCs w:val="20"/>
              </w:rPr>
              <w:t>Year 6 teachers</w:t>
            </w:r>
          </w:p>
        </w:tc>
        <w:tc>
          <w:tcPr>
            <w:tcW w:w="1127" w:type="dxa"/>
          </w:tcPr>
          <w:p w14:paraId="4E68E203" w14:textId="77777777" w:rsidR="00F8343D" w:rsidRPr="0031456C" w:rsidRDefault="00F8343D" w:rsidP="005D36A4">
            <w:pPr>
              <w:pStyle w:val="Default"/>
              <w:rPr>
                <w:rFonts w:ascii="Calibri" w:eastAsia="Calibri" w:hAnsi="Calibri" w:cs="Calibri"/>
                <w:b/>
                <w:bCs/>
                <w:i/>
                <w:iCs/>
              </w:rPr>
            </w:pPr>
          </w:p>
        </w:tc>
      </w:tr>
      <w:tr w:rsidR="00F8343D" w:rsidRPr="0031456C" w14:paraId="1534E923" w14:textId="77777777" w:rsidTr="005D36A4">
        <w:tc>
          <w:tcPr>
            <w:tcW w:w="6941" w:type="dxa"/>
          </w:tcPr>
          <w:p w14:paraId="080FECA6" w14:textId="77777777" w:rsidR="00F8343D" w:rsidRPr="0031456C" w:rsidRDefault="00F8343D" w:rsidP="005D36A4">
            <w:pPr>
              <w:pStyle w:val="Default"/>
              <w:rPr>
                <w:rFonts w:ascii="Calibri" w:eastAsia="Calibri" w:hAnsi="Calibri" w:cs="Calibri"/>
                <w:sz w:val="20"/>
                <w:szCs w:val="20"/>
              </w:rPr>
            </w:pPr>
            <w:r w:rsidRPr="0031456C">
              <w:rPr>
                <w:rFonts w:ascii="Calibri" w:eastAsia="Calibri" w:hAnsi="Calibri" w:cs="Calibri"/>
                <w:sz w:val="20"/>
                <w:szCs w:val="20"/>
              </w:rPr>
              <w:t xml:space="preserve">2: Repeat the combined </w:t>
            </w:r>
            <w:proofErr w:type="spellStart"/>
            <w:r w:rsidRPr="0031456C">
              <w:rPr>
                <w:rFonts w:ascii="Calibri" w:eastAsia="Calibri" w:hAnsi="Calibri" w:cs="Calibri"/>
                <w:sz w:val="20"/>
                <w:szCs w:val="20"/>
              </w:rPr>
              <w:t>EmQue</w:t>
            </w:r>
            <w:proofErr w:type="spellEnd"/>
            <w:r w:rsidRPr="0031456C">
              <w:rPr>
                <w:rFonts w:ascii="Calibri" w:eastAsia="Calibri" w:hAnsi="Calibri" w:cs="Calibri"/>
                <w:sz w:val="20"/>
                <w:szCs w:val="20"/>
              </w:rPr>
              <w:t xml:space="preserve"> and Reading for Pleasure questionnaire with the same children.</w:t>
            </w:r>
          </w:p>
        </w:tc>
        <w:tc>
          <w:tcPr>
            <w:tcW w:w="1560" w:type="dxa"/>
          </w:tcPr>
          <w:p w14:paraId="65F662CF" w14:textId="77777777" w:rsidR="00F8343D" w:rsidRPr="0031456C" w:rsidRDefault="00F8343D" w:rsidP="005D36A4">
            <w:pPr>
              <w:pStyle w:val="Default"/>
              <w:rPr>
                <w:rFonts w:ascii="Calibri" w:eastAsia="Calibri" w:hAnsi="Calibri" w:cs="Calibri"/>
                <w:sz w:val="20"/>
                <w:szCs w:val="20"/>
              </w:rPr>
            </w:pPr>
            <w:proofErr w:type="gramStart"/>
            <w:r w:rsidRPr="0031456C">
              <w:rPr>
                <w:rFonts w:ascii="Calibri" w:eastAsia="Calibri" w:hAnsi="Calibri" w:cs="Calibri"/>
                <w:sz w:val="20"/>
                <w:szCs w:val="20"/>
              </w:rPr>
              <w:t>All  schools</w:t>
            </w:r>
            <w:proofErr w:type="gramEnd"/>
            <w:r w:rsidRPr="0031456C">
              <w:rPr>
                <w:rFonts w:ascii="Calibri" w:eastAsia="Calibri" w:hAnsi="Calibri" w:cs="Calibri"/>
                <w:sz w:val="20"/>
                <w:szCs w:val="20"/>
              </w:rPr>
              <w:t xml:space="preserve"> Selected class teachers with their pupils</w:t>
            </w:r>
          </w:p>
        </w:tc>
        <w:tc>
          <w:tcPr>
            <w:tcW w:w="1127" w:type="dxa"/>
          </w:tcPr>
          <w:p w14:paraId="38399C7B" w14:textId="77777777" w:rsidR="00F8343D" w:rsidRPr="0031456C" w:rsidRDefault="00F8343D" w:rsidP="005D36A4">
            <w:pPr>
              <w:pStyle w:val="Default"/>
              <w:rPr>
                <w:rFonts w:ascii="Calibri" w:eastAsia="Calibri" w:hAnsi="Calibri" w:cs="Calibri"/>
                <w:b/>
                <w:bCs/>
                <w:i/>
                <w:iCs/>
              </w:rPr>
            </w:pPr>
          </w:p>
        </w:tc>
      </w:tr>
      <w:tr w:rsidR="00F8343D" w:rsidRPr="0031456C" w14:paraId="52624E0E" w14:textId="77777777" w:rsidTr="005D36A4">
        <w:tc>
          <w:tcPr>
            <w:tcW w:w="6941" w:type="dxa"/>
          </w:tcPr>
          <w:p w14:paraId="29E09E03" w14:textId="77777777" w:rsidR="00F8343D" w:rsidRPr="0031456C" w:rsidRDefault="00F8343D" w:rsidP="005D36A4">
            <w:pPr>
              <w:pStyle w:val="Default"/>
              <w:rPr>
                <w:rFonts w:ascii="Calibri" w:eastAsia="Calibri" w:hAnsi="Calibri" w:cs="Calibri"/>
                <w:sz w:val="20"/>
                <w:szCs w:val="20"/>
              </w:rPr>
            </w:pPr>
            <w:r w:rsidRPr="0031456C">
              <w:rPr>
                <w:rFonts w:ascii="Calibri" w:eastAsia="Calibri" w:hAnsi="Calibri" w:cs="Calibri"/>
                <w:sz w:val="20"/>
                <w:szCs w:val="20"/>
              </w:rPr>
              <w:t>3: Repeat the class self-assessment</w:t>
            </w:r>
          </w:p>
          <w:p w14:paraId="291A98B5" w14:textId="77777777" w:rsidR="00F8343D" w:rsidRPr="0031456C" w:rsidRDefault="00F8343D" w:rsidP="005D36A4">
            <w:pPr>
              <w:pStyle w:val="Body"/>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Calibri"/>
                <w:sz w:val="20"/>
                <w:szCs w:val="20"/>
              </w:rPr>
            </w:pPr>
            <w:r w:rsidRPr="0031456C">
              <w:rPr>
                <w:rFonts w:ascii="Calibri" w:hAnsi="Calibri" w:cs="Calibri"/>
                <w:sz w:val="20"/>
                <w:szCs w:val="20"/>
              </w:rPr>
              <w:t>At the end of the project, the teacher and the class get together again.</w:t>
            </w:r>
          </w:p>
          <w:p w14:paraId="7C611365" w14:textId="77777777" w:rsidR="00F8343D" w:rsidRPr="0031456C" w:rsidRDefault="00F8343D" w:rsidP="005D36A4">
            <w:pPr>
              <w:pStyle w:val="Body"/>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Calibri"/>
                <w:sz w:val="20"/>
                <w:szCs w:val="20"/>
              </w:rPr>
            </w:pPr>
            <w:r w:rsidRPr="0031456C">
              <w:rPr>
                <w:rFonts w:ascii="Calibri" w:hAnsi="Calibri" w:cs="Calibri"/>
                <w:sz w:val="20"/>
                <w:szCs w:val="20"/>
              </w:rPr>
              <w:t xml:space="preserve">The teacher shows them the flip chart from the start of the project with the things they said at the beginning and the score. </w:t>
            </w:r>
          </w:p>
          <w:p w14:paraId="3331FA03" w14:textId="77777777" w:rsidR="00F8343D" w:rsidRPr="0031456C" w:rsidRDefault="00F8343D" w:rsidP="005D36A4">
            <w:pPr>
              <w:pStyle w:val="Body"/>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rPr>
                <w:rFonts w:ascii="Calibri" w:hAnsi="Calibri" w:cs="Calibri"/>
                <w:sz w:val="20"/>
                <w:szCs w:val="20"/>
              </w:rPr>
            </w:pPr>
            <w:r w:rsidRPr="0031456C">
              <w:rPr>
                <w:rFonts w:ascii="Calibri" w:hAnsi="Calibri" w:cs="Calibri"/>
                <w:sz w:val="20"/>
                <w:szCs w:val="20"/>
              </w:rPr>
              <w:t xml:space="preserve">Pupils discuss what they know now that they didn’t know then and what they learned. They can revise their original score and score themselves again. The teacher records the feelings of the class in terms of how much they have learned over the year. </w:t>
            </w:r>
          </w:p>
          <w:p w14:paraId="1F51035C" w14:textId="77777777" w:rsidR="00F8343D" w:rsidRPr="0031456C" w:rsidRDefault="00F8343D" w:rsidP="005D36A4">
            <w:pPr>
              <w:pStyle w:val="Default"/>
              <w:rPr>
                <w:rFonts w:ascii="Calibri" w:hAnsi="Calibri" w:cs="Calibri"/>
                <w:sz w:val="20"/>
                <w:szCs w:val="20"/>
              </w:rPr>
            </w:pPr>
          </w:p>
          <w:p w14:paraId="01FA91BB" w14:textId="77777777" w:rsidR="00F8343D" w:rsidRPr="0031456C" w:rsidRDefault="00F8343D" w:rsidP="005D36A4">
            <w:pPr>
              <w:pStyle w:val="Default"/>
              <w:rPr>
                <w:rFonts w:ascii="Calibri" w:eastAsia="Calibri" w:hAnsi="Calibri" w:cs="Calibri"/>
                <w:sz w:val="20"/>
                <w:szCs w:val="20"/>
              </w:rPr>
            </w:pPr>
            <w:r w:rsidRPr="0031456C">
              <w:rPr>
                <w:rFonts w:ascii="Calibri" w:hAnsi="Calibri" w:cs="Calibri"/>
                <w:sz w:val="20"/>
                <w:szCs w:val="20"/>
              </w:rPr>
              <w:t>The difference between the revised score and the end of project score shows the distance travelled.</w:t>
            </w:r>
          </w:p>
        </w:tc>
        <w:tc>
          <w:tcPr>
            <w:tcW w:w="1560" w:type="dxa"/>
          </w:tcPr>
          <w:p w14:paraId="04B553FB" w14:textId="77777777" w:rsidR="00F8343D" w:rsidRPr="0031456C" w:rsidRDefault="00F8343D" w:rsidP="005D36A4">
            <w:pPr>
              <w:pStyle w:val="Body"/>
              <w:rPr>
                <w:rFonts w:ascii="Calibri" w:hAnsi="Calibri" w:cs="Calibri"/>
                <w:sz w:val="20"/>
                <w:szCs w:val="20"/>
              </w:rPr>
            </w:pPr>
            <w:r w:rsidRPr="0031456C">
              <w:rPr>
                <w:rFonts w:ascii="Calibri" w:hAnsi="Calibri" w:cs="Calibri"/>
                <w:sz w:val="20"/>
                <w:szCs w:val="20"/>
              </w:rPr>
              <w:t>Every class in every school Primaries</w:t>
            </w:r>
          </w:p>
          <w:p w14:paraId="3B637BA2" w14:textId="77777777" w:rsidR="00F8343D" w:rsidRPr="0031456C" w:rsidRDefault="00F8343D" w:rsidP="005D36A4">
            <w:pPr>
              <w:pStyle w:val="Body"/>
              <w:rPr>
                <w:rFonts w:ascii="Calibri" w:eastAsia="Calibri" w:hAnsi="Calibri" w:cs="Calibri"/>
                <w:sz w:val="20"/>
                <w:szCs w:val="20"/>
              </w:rPr>
            </w:pPr>
            <w:r w:rsidRPr="0031456C">
              <w:rPr>
                <w:rFonts w:ascii="Calibri" w:hAnsi="Calibri" w:cs="Calibri"/>
                <w:sz w:val="20"/>
                <w:szCs w:val="20"/>
              </w:rPr>
              <w:t xml:space="preserve">Tutor Groups in Years 7 + 8 in </w:t>
            </w:r>
            <w:proofErr w:type="spellStart"/>
            <w:r w:rsidRPr="0031456C">
              <w:rPr>
                <w:rFonts w:ascii="Calibri" w:hAnsi="Calibri" w:cs="Calibri"/>
                <w:color w:val="FFFFFF" w:themeColor="background1"/>
                <w:sz w:val="20"/>
                <w:szCs w:val="20"/>
              </w:rPr>
              <w:t>Pentrahafod</w:t>
            </w:r>
            <w:proofErr w:type="spellEnd"/>
            <w:r w:rsidRPr="0031456C">
              <w:rPr>
                <w:rFonts w:ascii="Calibri" w:hAnsi="Calibri" w:cs="Calibri"/>
                <w:color w:val="FFFFFF" w:themeColor="background1"/>
                <w:sz w:val="20"/>
                <w:szCs w:val="20"/>
              </w:rPr>
              <w:t xml:space="preserve"> </w:t>
            </w:r>
          </w:p>
        </w:tc>
        <w:tc>
          <w:tcPr>
            <w:tcW w:w="1127" w:type="dxa"/>
          </w:tcPr>
          <w:p w14:paraId="728AD034" w14:textId="77777777" w:rsidR="00F8343D" w:rsidRPr="0031456C" w:rsidRDefault="00F8343D" w:rsidP="005D36A4">
            <w:pPr>
              <w:pStyle w:val="Default"/>
              <w:rPr>
                <w:rFonts w:ascii="Calibri" w:eastAsia="Calibri" w:hAnsi="Calibri" w:cs="Calibri"/>
                <w:b/>
                <w:bCs/>
                <w:i/>
                <w:iCs/>
              </w:rPr>
            </w:pPr>
          </w:p>
        </w:tc>
      </w:tr>
      <w:tr w:rsidR="00F8343D" w:rsidRPr="0031456C" w14:paraId="2641434A" w14:textId="77777777" w:rsidTr="005D36A4">
        <w:tc>
          <w:tcPr>
            <w:tcW w:w="6941" w:type="dxa"/>
          </w:tcPr>
          <w:p w14:paraId="20594FF8" w14:textId="77777777" w:rsidR="00F8343D" w:rsidRPr="0031456C" w:rsidRDefault="00F8343D" w:rsidP="005D36A4">
            <w:pPr>
              <w:pStyle w:val="Default"/>
              <w:rPr>
                <w:rFonts w:ascii="Calibri" w:eastAsia="Calibri" w:hAnsi="Calibri" w:cs="Calibri"/>
                <w:sz w:val="20"/>
                <w:szCs w:val="20"/>
              </w:rPr>
            </w:pPr>
            <w:r w:rsidRPr="0031456C">
              <w:rPr>
                <w:rFonts w:ascii="Calibri" w:eastAsia="Calibri" w:hAnsi="Calibri" w:cs="Calibri"/>
                <w:sz w:val="20"/>
                <w:szCs w:val="20"/>
              </w:rPr>
              <w:t>4: Repeat the emotion vocabulary activity</w:t>
            </w:r>
          </w:p>
        </w:tc>
        <w:tc>
          <w:tcPr>
            <w:tcW w:w="1560" w:type="dxa"/>
          </w:tcPr>
          <w:p w14:paraId="1D5DB19E" w14:textId="77777777" w:rsidR="00F8343D" w:rsidRPr="0031456C" w:rsidRDefault="00F8343D" w:rsidP="005D36A4">
            <w:pPr>
              <w:pStyle w:val="Default"/>
              <w:rPr>
                <w:rFonts w:ascii="Calibri" w:eastAsia="Calibri" w:hAnsi="Calibri" w:cs="Calibri"/>
                <w:sz w:val="20"/>
                <w:szCs w:val="20"/>
              </w:rPr>
            </w:pPr>
            <w:r w:rsidRPr="0031456C">
              <w:rPr>
                <w:rFonts w:ascii="Calibri" w:eastAsia="Calibri" w:hAnsi="Calibri" w:cs="Calibri"/>
                <w:sz w:val="20"/>
                <w:szCs w:val="20"/>
              </w:rPr>
              <w:t>All schools, all classes/ Tutor Groups Year 1-8</w:t>
            </w:r>
          </w:p>
        </w:tc>
        <w:tc>
          <w:tcPr>
            <w:tcW w:w="1127" w:type="dxa"/>
          </w:tcPr>
          <w:p w14:paraId="2E73A9AE" w14:textId="77777777" w:rsidR="00F8343D" w:rsidRPr="0031456C" w:rsidRDefault="00F8343D" w:rsidP="005D36A4">
            <w:pPr>
              <w:pStyle w:val="Default"/>
              <w:rPr>
                <w:rFonts w:ascii="Calibri" w:eastAsia="Calibri" w:hAnsi="Calibri" w:cs="Calibri"/>
                <w:b/>
                <w:bCs/>
                <w:i/>
                <w:iCs/>
              </w:rPr>
            </w:pPr>
          </w:p>
        </w:tc>
      </w:tr>
      <w:tr w:rsidR="00F8343D" w:rsidRPr="0031456C" w14:paraId="0A05CA9F" w14:textId="77777777" w:rsidTr="005D36A4">
        <w:tc>
          <w:tcPr>
            <w:tcW w:w="6941" w:type="dxa"/>
          </w:tcPr>
          <w:p w14:paraId="30BF47DF" w14:textId="77777777" w:rsidR="00F8343D" w:rsidRPr="0031456C" w:rsidRDefault="00F8343D" w:rsidP="005D36A4">
            <w:pPr>
              <w:pStyle w:val="Default"/>
              <w:rPr>
                <w:rFonts w:ascii="Calibri" w:eastAsia="Calibri" w:hAnsi="Calibri" w:cs="Calibri"/>
                <w:sz w:val="20"/>
                <w:szCs w:val="20"/>
              </w:rPr>
            </w:pPr>
            <w:r w:rsidRPr="0031456C">
              <w:rPr>
                <w:rFonts w:ascii="Calibri" w:hAnsi="Calibri" w:cs="Calibri"/>
                <w:sz w:val="20"/>
                <w:szCs w:val="20"/>
              </w:rPr>
              <w:t xml:space="preserve">5: Focus group with parents – </w:t>
            </w:r>
            <w:proofErr w:type="spellStart"/>
            <w:r w:rsidRPr="0031456C">
              <w:rPr>
                <w:rFonts w:ascii="Calibri" w:hAnsi="Calibri" w:cs="Calibri"/>
                <w:sz w:val="20"/>
                <w:szCs w:val="20"/>
              </w:rPr>
              <w:t>EmpathyLab</w:t>
            </w:r>
            <w:proofErr w:type="spellEnd"/>
            <w:r w:rsidRPr="0031456C">
              <w:rPr>
                <w:rFonts w:ascii="Calibri" w:hAnsi="Calibri" w:cs="Calibri"/>
                <w:sz w:val="20"/>
                <w:szCs w:val="20"/>
              </w:rPr>
              <w:t xml:space="preserve"> will devise questions</w:t>
            </w:r>
          </w:p>
        </w:tc>
        <w:tc>
          <w:tcPr>
            <w:tcW w:w="1560" w:type="dxa"/>
          </w:tcPr>
          <w:p w14:paraId="3535159F" w14:textId="77777777" w:rsidR="00F8343D" w:rsidRPr="0031456C" w:rsidRDefault="00F8343D" w:rsidP="005D36A4">
            <w:pPr>
              <w:pStyle w:val="Default"/>
              <w:rPr>
                <w:rFonts w:ascii="Calibri" w:eastAsia="Calibri" w:hAnsi="Calibri" w:cs="Calibri"/>
                <w:sz w:val="20"/>
                <w:szCs w:val="20"/>
              </w:rPr>
            </w:pPr>
            <w:r w:rsidRPr="0031456C">
              <w:rPr>
                <w:rFonts w:ascii="Calibri" w:eastAsia="Calibri" w:hAnsi="Calibri" w:cs="Calibri"/>
                <w:sz w:val="20"/>
                <w:szCs w:val="20"/>
              </w:rPr>
              <w:t>Evaluation Lead with parents</w:t>
            </w:r>
          </w:p>
        </w:tc>
        <w:tc>
          <w:tcPr>
            <w:tcW w:w="1127" w:type="dxa"/>
          </w:tcPr>
          <w:p w14:paraId="508B45E9" w14:textId="77777777" w:rsidR="00F8343D" w:rsidRPr="0031456C" w:rsidRDefault="00F8343D" w:rsidP="005D36A4">
            <w:pPr>
              <w:pStyle w:val="Default"/>
              <w:rPr>
                <w:rFonts w:ascii="Calibri" w:eastAsia="Calibri" w:hAnsi="Calibri" w:cs="Calibri"/>
                <w:b/>
                <w:bCs/>
                <w:i/>
                <w:iCs/>
              </w:rPr>
            </w:pPr>
          </w:p>
        </w:tc>
      </w:tr>
      <w:tr w:rsidR="00F8343D" w:rsidRPr="0031456C" w14:paraId="7462806D" w14:textId="77777777" w:rsidTr="005D36A4">
        <w:tc>
          <w:tcPr>
            <w:tcW w:w="6941" w:type="dxa"/>
          </w:tcPr>
          <w:p w14:paraId="1B3AFA79" w14:textId="77777777" w:rsidR="00F8343D" w:rsidRPr="0031456C" w:rsidRDefault="00F8343D" w:rsidP="005D36A4">
            <w:pPr>
              <w:pStyle w:val="Default"/>
              <w:rPr>
                <w:rFonts w:ascii="Calibri" w:eastAsia="Calibri" w:hAnsi="Calibri" w:cs="Calibri"/>
                <w:sz w:val="20"/>
                <w:szCs w:val="20"/>
              </w:rPr>
            </w:pPr>
            <w:r w:rsidRPr="0031456C">
              <w:rPr>
                <w:rFonts w:ascii="Calibri" w:hAnsi="Calibri" w:cs="Calibri"/>
                <w:sz w:val="20"/>
                <w:szCs w:val="20"/>
              </w:rPr>
              <w:t>6: Focus group/ Teacher questionnaire – Empathy Lab will devise questions</w:t>
            </w:r>
          </w:p>
        </w:tc>
        <w:tc>
          <w:tcPr>
            <w:tcW w:w="1560" w:type="dxa"/>
          </w:tcPr>
          <w:p w14:paraId="40A7BD16" w14:textId="77777777" w:rsidR="00F8343D" w:rsidRPr="0031456C" w:rsidRDefault="00F8343D" w:rsidP="005D36A4">
            <w:pPr>
              <w:pStyle w:val="Default"/>
              <w:rPr>
                <w:rFonts w:ascii="Calibri" w:eastAsia="Calibri" w:hAnsi="Calibri" w:cs="Calibri"/>
                <w:sz w:val="20"/>
                <w:szCs w:val="20"/>
              </w:rPr>
            </w:pPr>
            <w:r w:rsidRPr="0031456C">
              <w:rPr>
                <w:rFonts w:ascii="Calibri" w:eastAsia="Calibri" w:hAnsi="Calibri" w:cs="Calibri"/>
                <w:sz w:val="20"/>
                <w:szCs w:val="20"/>
              </w:rPr>
              <w:t>Evaluation Lead with teachers</w:t>
            </w:r>
          </w:p>
        </w:tc>
        <w:tc>
          <w:tcPr>
            <w:tcW w:w="1127" w:type="dxa"/>
          </w:tcPr>
          <w:p w14:paraId="7E0DD99E" w14:textId="77777777" w:rsidR="00F8343D" w:rsidRPr="0031456C" w:rsidRDefault="00F8343D" w:rsidP="005D36A4">
            <w:pPr>
              <w:pStyle w:val="Default"/>
              <w:rPr>
                <w:rFonts w:ascii="Calibri" w:eastAsia="Calibri" w:hAnsi="Calibri" w:cs="Calibri"/>
                <w:b/>
                <w:bCs/>
                <w:i/>
                <w:iCs/>
              </w:rPr>
            </w:pPr>
          </w:p>
        </w:tc>
      </w:tr>
      <w:tr w:rsidR="00F8343D" w:rsidRPr="0031456C" w14:paraId="0C33A007" w14:textId="77777777" w:rsidTr="005D36A4">
        <w:tc>
          <w:tcPr>
            <w:tcW w:w="6941" w:type="dxa"/>
          </w:tcPr>
          <w:p w14:paraId="01E5C386" w14:textId="77777777" w:rsidR="00F8343D" w:rsidRPr="0031456C" w:rsidRDefault="00F8343D" w:rsidP="005D36A4">
            <w:pPr>
              <w:pStyle w:val="Body"/>
              <w:rPr>
                <w:rFonts w:ascii="Calibri" w:eastAsia="Calibri" w:hAnsi="Calibri" w:cs="Calibri"/>
                <w:sz w:val="20"/>
                <w:szCs w:val="20"/>
              </w:rPr>
            </w:pPr>
            <w:r w:rsidRPr="0031456C">
              <w:rPr>
                <w:rFonts w:ascii="Calibri" w:hAnsi="Calibri" w:cs="Calibri"/>
                <w:color w:val="000000" w:themeColor="text1"/>
                <w:sz w:val="20"/>
                <w:szCs w:val="20"/>
              </w:rPr>
              <w:t xml:space="preserve">7: Teachers’ post project assessment done as a tick list against a range of dimensions. </w:t>
            </w:r>
          </w:p>
        </w:tc>
        <w:tc>
          <w:tcPr>
            <w:tcW w:w="1560" w:type="dxa"/>
          </w:tcPr>
          <w:p w14:paraId="668A8AC6" w14:textId="77777777" w:rsidR="00F8343D" w:rsidRPr="0031456C" w:rsidRDefault="00F8343D" w:rsidP="005D36A4">
            <w:pPr>
              <w:pStyle w:val="Default"/>
              <w:rPr>
                <w:rFonts w:ascii="Calibri" w:eastAsia="Calibri" w:hAnsi="Calibri" w:cs="Calibri"/>
                <w:sz w:val="20"/>
                <w:szCs w:val="20"/>
              </w:rPr>
            </w:pPr>
            <w:r w:rsidRPr="0031456C">
              <w:rPr>
                <w:rFonts w:ascii="Calibri" w:eastAsia="Calibri" w:hAnsi="Calibri" w:cs="Calibri"/>
                <w:sz w:val="20"/>
                <w:szCs w:val="20"/>
              </w:rPr>
              <w:t>All teachers</w:t>
            </w:r>
          </w:p>
        </w:tc>
        <w:tc>
          <w:tcPr>
            <w:tcW w:w="1127" w:type="dxa"/>
          </w:tcPr>
          <w:p w14:paraId="6BFAB661" w14:textId="77777777" w:rsidR="00F8343D" w:rsidRPr="0031456C" w:rsidRDefault="00F8343D" w:rsidP="005D36A4">
            <w:pPr>
              <w:pStyle w:val="Default"/>
              <w:rPr>
                <w:rFonts w:ascii="Calibri" w:eastAsia="Calibri" w:hAnsi="Calibri" w:cs="Calibri"/>
                <w:b/>
                <w:bCs/>
                <w:i/>
                <w:iCs/>
              </w:rPr>
            </w:pPr>
          </w:p>
        </w:tc>
      </w:tr>
    </w:tbl>
    <w:p w14:paraId="338ED887" w14:textId="77777777" w:rsidR="00F8343D" w:rsidRPr="0031456C" w:rsidRDefault="00F8343D" w:rsidP="00F8343D">
      <w:pPr>
        <w:pStyle w:val="Default"/>
        <w:rPr>
          <w:rFonts w:ascii="Calibri" w:eastAsia="Calibri" w:hAnsi="Calibri" w:cs="Calibri"/>
          <w:b/>
          <w:bCs/>
          <w:i/>
          <w:iCs/>
        </w:rPr>
      </w:pPr>
    </w:p>
    <w:p w14:paraId="0A157E6D" w14:textId="77777777" w:rsidR="00F8343D" w:rsidRPr="0031456C" w:rsidRDefault="00F8343D" w:rsidP="00F8343D">
      <w:pPr>
        <w:pStyle w:val="Default"/>
        <w:rPr>
          <w:rFonts w:ascii="Calibri" w:eastAsia="Calibri" w:hAnsi="Calibri" w:cs="Calibri"/>
          <w:b/>
          <w:bCs/>
          <w:i/>
          <w:iCs/>
        </w:rPr>
      </w:pPr>
    </w:p>
    <w:p w14:paraId="759FC4BB" w14:textId="77777777" w:rsidR="00F8343D" w:rsidRPr="0031456C" w:rsidRDefault="00F8343D" w:rsidP="00F8343D">
      <w:pPr>
        <w:pStyle w:val="Default"/>
        <w:rPr>
          <w:rFonts w:ascii="Calibri" w:eastAsia="Calibri" w:hAnsi="Calibri" w:cs="Calibri"/>
          <w:b/>
          <w:bCs/>
          <w:i/>
          <w:iCs/>
        </w:rPr>
      </w:pPr>
    </w:p>
    <w:p w14:paraId="0D4B2F6D" w14:textId="77777777" w:rsidR="00F8343D" w:rsidRPr="0031456C" w:rsidRDefault="00F8343D" w:rsidP="00F8343D">
      <w:pPr>
        <w:pStyle w:val="Default"/>
        <w:rPr>
          <w:rFonts w:ascii="Calibri" w:eastAsia="Calibri" w:hAnsi="Calibri" w:cs="Calibri"/>
          <w:b/>
          <w:bCs/>
          <w:i/>
          <w:iCs/>
        </w:rPr>
      </w:pPr>
    </w:p>
    <w:p w14:paraId="186714E2" w14:textId="77777777" w:rsidR="00F8343D" w:rsidRPr="0031456C" w:rsidRDefault="00F8343D" w:rsidP="00F8343D">
      <w:pPr>
        <w:pStyle w:val="Default"/>
        <w:rPr>
          <w:rFonts w:ascii="Calibri" w:eastAsia="Calibri" w:hAnsi="Calibri" w:cs="Calibri"/>
          <w:b/>
          <w:bCs/>
          <w:i/>
          <w:iCs/>
        </w:rPr>
      </w:pPr>
    </w:p>
    <w:p w14:paraId="4598E2FD" w14:textId="77777777" w:rsidR="00F8343D" w:rsidRPr="0031456C" w:rsidRDefault="00F8343D" w:rsidP="00F8343D">
      <w:pPr>
        <w:pStyle w:val="Default"/>
        <w:rPr>
          <w:rFonts w:ascii="Calibri" w:eastAsia="Calibri" w:hAnsi="Calibri" w:cs="Calibri"/>
          <w:b/>
          <w:bCs/>
          <w:i/>
          <w:iCs/>
        </w:rPr>
      </w:pPr>
    </w:p>
    <w:p w14:paraId="1548E94B" w14:textId="77777777" w:rsidR="00F8343D" w:rsidRPr="0031456C" w:rsidRDefault="00F8343D" w:rsidP="00F8343D">
      <w:pPr>
        <w:pStyle w:val="Default"/>
        <w:rPr>
          <w:rFonts w:ascii="Calibri" w:eastAsia="Calibri" w:hAnsi="Calibri" w:cs="Calibri"/>
          <w:b/>
          <w:bCs/>
          <w:i/>
          <w:iCs/>
        </w:rPr>
      </w:pPr>
    </w:p>
    <w:p w14:paraId="292A8C82" w14:textId="77777777" w:rsidR="00F8343D" w:rsidRPr="0031456C" w:rsidRDefault="00F8343D" w:rsidP="00F8343D">
      <w:pPr>
        <w:pStyle w:val="Default"/>
        <w:rPr>
          <w:rFonts w:ascii="Calibri" w:eastAsia="Calibri" w:hAnsi="Calibri" w:cs="Calibri"/>
          <w:b/>
          <w:bCs/>
          <w:i/>
          <w:iCs/>
        </w:rPr>
      </w:pPr>
    </w:p>
    <w:p w14:paraId="605D1BC9" w14:textId="77777777" w:rsidR="00F8343D" w:rsidRPr="0031456C" w:rsidRDefault="00F8343D" w:rsidP="00F8343D">
      <w:pPr>
        <w:pStyle w:val="Default"/>
        <w:rPr>
          <w:rStyle w:val="None"/>
          <w:rFonts w:ascii="Calibri" w:eastAsia="Calibri" w:hAnsi="Calibri" w:cs="Calibri"/>
          <w:b/>
          <w:bCs/>
          <w:color w:val="0070C0"/>
          <w:sz w:val="28"/>
          <w:szCs w:val="28"/>
        </w:rPr>
      </w:pPr>
      <w:r w:rsidRPr="0031456C">
        <w:rPr>
          <w:rStyle w:val="None"/>
          <w:rFonts w:ascii="Calibri" w:eastAsia="Calibri" w:hAnsi="Calibri" w:cs="Calibri"/>
          <w:b/>
          <w:bCs/>
          <w:color w:val="0070C0"/>
          <w:sz w:val="28"/>
          <w:szCs w:val="28"/>
        </w:rPr>
        <w:lastRenderedPageBreak/>
        <w:t xml:space="preserve">APPENDICES </w:t>
      </w:r>
    </w:p>
    <w:p w14:paraId="6EFFCF93" w14:textId="77777777" w:rsidR="00F8343D" w:rsidRPr="0031456C" w:rsidRDefault="00F8343D" w:rsidP="00F8343D">
      <w:pPr>
        <w:pStyle w:val="Default"/>
        <w:rPr>
          <w:rStyle w:val="None"/>
          <w:rFonts w:ascii="Calibri" w:eastAsia="Calibri" w:hAnsi="Calibri" w:cs="Calibri"/>
          <w:b/>
          <w:bCs/>
          <w:color w:val="0070C0"/>
          <w:sz w:val="24"/>
          <w:szCs w:val="24"/>
        </w:rPr>
      </w:pPr>
    </w:p>
    <w:p w14:paraId="66CB2745" w14:textId="77777777" w:rsidR="00F8343D" w:rsidRPr="0031456C" w:rsidRDefault="00F8343D" w:rsidP="00F8343D">
      <w:pPr>
        <w:pStyle w:val="Default"/>
        <w:rPr>
          <w:rStyle w:val="None"/>
          <w:rFonts w:ascii="Calibri" w:eastAsia="Calibri" w:hAnsi="Calibri" w:cs="Calibri"/>
          <w:b/>
          <w:bCs/>
          <w:color w:val="0070C0"/>
          <w:sz w:val="28"/>
          <w:szCs w:val="28"/>
        </w:rPr>
      </w:pPr>
      <w:r w:rsidRPr="0031456C">
        <w:rPr>
          <w:rStyle w:val="None"/>
          <w:rFonts w:ascii="Calibri" w:eastAsia="Calibri" w:hAnsi="Calibri" w:cs="Calibri"/>
          <w:b/>
          <w:bCs/>
          <w:color w:val="0070C0"/>
          <w:sz w:val="28"/>
          <w:szCs w:val="28"/>
        </w:rPr>
        <w:t>Appendix 1: Outcomes Framework</w:t>
      </w:r>
    </w:p>
    <w:p w14:paraId="1AAE7F6D" w14:textId="77777777" w:rsidR="00F8343D" w:rsidRPr="0031456C" w:rsidRDefault="00F8343D" w:rsidP="00F8343D">
      <w:pPr>
        <w:pStyle w:val="Default"/>
        <w:rPr>
          <w:rStyle w:val="None"/>
          <w:rFonts w:ascii="Calibri" w:eastAsia="Calibri" w:hAnsi="Calibri" w:cs="Calibri"/>
          <w:u w:color="000000"/>
        </w:rPr>
      </w:pPr>
    </w:p>
    <w:p w14:paraId="335B27A7" w14:textId="77777777" w:rsidR="00F8343D" w:rsidRPr="0031456C" w:rsidRDefault="00F8343D" w:rsidP="00F8343D">
      <w:pPr>
        <w:pStyle w:val="Default"/>
        <w:rPr>
          <w:rStyle w:val="None"/>
          <w:rFonts w:ascii="Calibri" w:eastAsia="Calibri" w:hAnsi="Calibri" w:cs="Calibri"/>
          <w:sz w:val="20"/>
          <w:szCs w:val="20"/>
          <w:u w:color="000000"/>
        </w:rPr>
      </w:pPr>
      <w:r w:rsidRPr="0031456C">
        <w:rPr>
          <w:rStyle w:val="None"/>
          <w:rFonts w:ascii="Calibri" w:eastAsia="Calibri" w:hAnsi="Calibri" w:cs="Calibri"/>
          <w:sz w:val="20"/>
          <w:szCs w:val="20"/>
          <w:u w:color="000000"/>
        </w:rPr>
        <w:t xml:space="preserve">This is the proposed list of outcomes we hope to achieve over a </w:t>
      </w:r>
      <w:proofErr w:type="gramStart"/>
      <w:r w:rsidRPr="0031456C">
        <w:rPr>
          <w:rStyle w:val="None"/>
          <w:rFonts w:ascii="Calibri" w:eastAsia="Calibri" w:hAnsi="Calibri" w:cs="Calibri"/>
          <w:sz w:val="20"/>
          <w:szCs w:val="20"/>
          <w:u w:color="000000"/>
        </w:rPr>
        <w:t>5 year</w:t>
      </w:r>
      <w:proofErr w:type="gramEnd"/>
      <w:r w:rsidRPr="0031456C">
        <w:rPr>
          <w:rStyle w:val="None"/>
          <w:rFonts w:ascii="Calibri" w:eastAsia="Calibri" w:hAnsi="Calibri" w:cs="Calibri"/>
          <w:sz w:val="20"/>
          <w:szCs w:val="20"/>
          <w:u w:color="000000"/>
        </w:rPr>
        <w:t xml:space="preserve"> period working with the cluster. </w:t>
      </w:r>
      <w:r w:rsidRPr="0031456C">
        <w:rPr>
          <w:rFonts w:ascii="Calibri" w:eastAsia="Calibri" w:hAnsi="Calibri" w:cs="Calibri"/>
          <w:sz w:val="20"/>
          <w:szCs w:val="20"/>
        </w:rPr>
        <w:t>We ask that all plans include the red and blue outcomes, using the same language, so that we have a set of consistent, measurable aims across the cluster</w:t>
      </w:r>
    </w:p>
    <w:p w14:paraId="4B0D0E34" w14:textId="77777777" w:rsidR="00F8343D" w:rsidRPr="0031456C" w:rsidRDefault="00F8343D" w:rsidP="00F8343D">
      <w:pPr>
        <w:pStyle w:val="Default"/>
        <w:rPr>
          <w:rStyle w:val="None"/>
          <w:rFonts w:ascii="Calibri" w:eastAsia="Calibri" w:hAnsi="Calibri" w:cs="Calibri"/>
          <w:u w:color="000000"/>
        </w:rPr>
      </w:pPr>
      <w:r w:rsidRPr="0031456C">
        <w:rPr>
          <w:rStyle w:val="None"/>
          <w:rFonts w:ascii="Calibri" w:eastAsia="Calibri" w:hAnsi="Calibri" w:cs="Calibri"/>
          <w:noProof/>
          <w:u w:color="000000"/>
          <w:lang w:val="en-GB"/>
        </w:rPr>
        <mc:AlternateContent>
          <mc:Choice Requires="wps">
            <w:drawing>
              <wp:anchor distT="152400" distB="152400" distL="152400" distR="152400" simplePos="0" relativeHeight="251674624" behindDoc="0" locked="0" layoutInCell="1" allowOverlap="1" wp14:anchorId="71A2E780" wp14:editId="11980759">
                <wp:simplePos x="0" y="0"/>
                <wp:positionH relativeFrom="margin">
                  <wp:posOffset>3388143</wp:posOffset>
                </wp:positionH>
                <wp:positionV relativeFrom="line">
                  <wp:posOffset>3886284</wp:posOffset>
                </wp:positionV>
                <wp:extent cx="2608749" cy="1366571"/>
                <wp:effectExtent l="0" t="0" r="0" b="0"/>
                <wp:wrapNone/>
                <wp:docPr id="1073741828" name="officeArt object"/>
                <wp:cNvGraphicFramePr/>
                <a:graphic xmlns:a="http://schemas.openxmlformats.org/drawingml/2006/main">
                  <a:graphicData uri="http://schemas.microsoft.com/office/word/2010/wordprocessingShape">
                    <wps:wsp>
                      <wps:cNvSpPr txBox="1"/>
                      <wps:spPr>
                        <a:xfrm>
                          <a:off x="0" y="0"/>
                          <a:ext cx="2608749" cy="1366571"/>
                        </a:xfrm>
                        <a:prstGeom prst="rect">
                          <a:avLst/>
                        </a:prstGeom>
                        <a:solidFill>
                          <a:srgbClr val="D6D5D5"/>
                        </a:solidFill>
                        <a:ln w="12700" cap="flat">
                          <a:solidFill>
                            <a:srgbClr val="000000"/>
                          </a:solidFill>
                          <a:prstDash val="solid"/>
                          <a:miter lim="400000"/>
                        </a:ln>
                        <a:effectLst/>
                      </wps:spPr>
                      <wps:txbx>
                        <w:txbxContent>
                          <w:p w14:paraId="6D003BBD" w14:textId="77777777" w:rsidR="005D36A4" w:rsidRDefault="005D36A4" w:rsidP="00F8343D">
                            <w:pPr>
                              <w:pStyle w:val="Body"/>
                              <w:rPr>
                                <w:rFonts w:ascii="Calibri" w:eastAsia="Calibri" w:hAnsi="Calibri" w:cs="Calibri"/>
                                <w:b/>
                                <w:bCs/>
                                <w:sz w:val="24"/>
                                <w:szCs w:val="24"/>
                                <w:u w:val="single"/>
                              </w:rPr>
                            </w:pPr>
                            <w:r>
                              <w:rPr>
                                <w:rFonts w:ascii="Calibri" w:eastAsia="Calibri" w:hAnsi="Calibri" w:cs="Calibri"/>
                                <w:b/>
                                <w:bCs/>
                                <w:sz w:val="24"/>
                                <w:szCs w:val="24"/>
                                <w:u w:val="single"/>
                              </w:rPr>
                              <w:t>KEY</w:t>
                            </w:r>
                          </w:p>
                          <w:p w14:paraId="3D00B01B" w14:textId="77777777" w:rsidR="005D36A4" w:rsidRDefault="005D36A4" w:rsidP="00F8343D">
                            <w:pPr>
                              <w:pStyle w:val="Body"/>
                              <w:rPr>
                                <w:rFonts w:ascii="Calibri" w:eastAsia="Calibri" w:hAnsi="Calibri" w:cs="Calibri"/>
                                <w:b/>
                                <w:bCs/>
                                <w:color w:val="ED220B"/>
                                <w:sz w:val="20"/>
                                <w:szCs w:val="20"/>
                              </w:rPr>
                            </w:pPr>
                            <w:r>
                              <w:rPr>
                                <w:rFonts w:ascii="Calibri" w:eastAsia="Calibri" w:hAnsi="Calibri" w:cs="Calibri"/>
                                <w:b/>
                                <w:bCs/>
                                <w:color w:val="ED220B"/>
                                <w:sz w:val="20"/>
                                <w:szCs w:val="20"/>
                              </w:rPr>
                              <w:t xml:space="preserve">RED: </w:t>
                            </w:r>
                            <w:r>
                              <w:rPr>
                                <w:rFonts w:ascii="Calibri" w:eastAsia="Calibri" w:hAnsi="Calibri" w:cs="Calibri"/>
                                <w:b/>
                                <w:bCs/>
                                <w:color w:val="ED220B"/>
                                <w:sz w:val="20"/>
                                <w:szCs w:val="20"/>
                              </w:rPr>
                              <w:tab/>
                            </w:r>
                            <w:r>
                              <w:rPr>
                                <w:rFonts w:ascii="Calibri" w:eastAsia="Calibri" w:hAnsi="Calibri" w:cs="Calibri"/>
                                <w:b/>
                                <w:bCs/>
                                <w:color w:val="ED220B"/>
                                <w:sz w:val="20"/>
                                <w:szCs w:val="20"/>
                              </w:rPr>
                              <w:tab/>
                              <w:t>Priority Outcomes</w:t>
                            </w:r>
                          </w:p>
                          <w:p w14:paraId="5E70CBC1" w14:textId="77777777" w:rsidR="005D36A4" w:rsidRDefault="005D36A4" w:rsidP="00F8343D">
                            <w:pPr>
                              <w:pStyle w:val="Body"/>
                              <w:rPr>
                                <w:rFonts w:ascii="Calibri" w:eastAsia="Calibri" w:hAnsi="Calibri" w:cs="Calibri"/>
                                <w:b/>
                                <w:bCs/>
                                <w:color w:val="0075B9"/>
                                <w:sz w:val="20"/>
                                <w:szCs w:val="20"/>
                              </w:rPr>
                            </w:pPr>
                            <w:r>
                              <w:rPr>
                                <w:rFonts w:ascii="Calibri" w:eastAsia="Calibri" w:hAnsi="Calibri" w:cs="Calibri"/>
                                <w:b/>
                                <w:bCs/>
                                <w:color w:val="0075B9"/>
                                <w:sz w:val="20"/>
                                <w:szCs w:val="20"/>
                              </w:rPr>
                              <w:t>BLUE:</w:t>
                            </w:r>
                            <w:r>
                              <w:rPr>
                                <w:rFonts w:ascii="Calibri" w:eastAsia="Calibri" w:hAnsi="Calibri" w:cs="Calibri"/>
                                <w:b/>
                                <w:bCs/>
                                <w:color w:val="0075B9"/>
                                <w:sz w:val="20"/>
                                <w:szCs w:val="20"/>
                              </w:rPr>
                              <w:tab/>
                            </w:r>
                            <w:r>
                              <w:rPr>
                                <w:rFonts w:ascii="Calibri" w:eastAsia="Calibri" w:hAnsi="Calibri" w:cs="Calibri"/>
                                <w:b/>
                                <w:bCs/>
                                <w:color w:val="0075B9"/>
                                <w:sz w:val="20"/>
                                <w:szCs w:val="20"/>
                              </w:rPr>
                              <w:tab/>
                              <w:t xml:space="preserve">Foundations required to </w:t>
                            </w:r>
                            <w:r>
                              <w:rPr>
                                <w:rFonts w:ascii="Calibri" w:eastAsia="Calibri" w:hAnsi="Calibri" w:cs="Calibri"/>
                                <w:b/>
                                <w:bCs/>
                                <w:color w:val="0075B9"/>
                                <w:sz w:val="20"/>
                                <w:szCs w:val="20"/>
                              </w:rPr>
                              <w:tab/>
                            </w:r>
                            <w:r>
                              <w:rPr>
                                <w:rFonts w:ascii="Calibri" w:eastAsia="Calibri" w:hAnsi="Calibri" w:cs="Calibri"/>
                                <w:b/>
                                <w:bCs/>
                                <w:color w:val="0075B9"/>
                                <w:sz w:val="20"/>
                                <w:szCs w:val="20"/>
                              </w:rPr>
                              <w:tab/>
                            </w:r>
                            <w:r>
                              <w:rPr>
                                <w:rFonts w:ascii="Calibri" w:eastAsia="Calibri" w:hAnsi="Calibri" w:cs="Calibri"/>
                                <w:b/>
                                <w:bCs/>
                                <w:color w:val="0075B9"/>
                                <w:sz w:val="20"/>
                                <w:szCs w:val="20"/>
                              </w:rPr>
                              <w:tab/>
                              <w:t xml:space="preserve">achieve priority </w:t>
                            </w:r>
                            <w:r>
                              <w:rPr>
                                <w:rFonts w:ascii="Calibri" w:eastAsia="Calibri" w:hAnsi="Calibri" w:cs="Calibri"/>
                                <w:b/>
                                <w:bCs/>
                                <w:color w:val="0075B9"/>
                                <w:sz w:val="20"/>
                                <w:szCs w:val="20"/>
                              </w:rPr>
                              <w:tab/>
                            </w:r>
                            <w:r>
                              <w:rPr>
                                <w:rFonts w:ascii="Calibri" w:eastAsia="Calibri" w:hAnsi="Calibri" w:cs="Calibri"/>
                                <w:b/>
                                <w:bCs/>
                                <w:color w:val="0075B9"/>
                                <w:sz w:val="20"/>
                                <w:szCs w:val="20"/>
                              </w:rPr>
                              <w:tab/>
                            </w:r>
                            <w:r>
                              <w:rPr>
                                <w:rFonts w:ascii="Calibri" w:eastAsia="Calibri" w:hAnsi="Calibri" w:cs="Calibri"/>
                                <w:b/>
                                <w:bCs/>
                                <w:color w:val="0075B9"/>
                                <w:sz w:val="20"/>
                                <w:szCs w:val="20"/>
                              </w:rPr>
                              <w:tab/>
                            </w:r>
                            <w:r>
                              <w:rPr>
                                <w:rFonts w:ascii="Calibri" w:eastAsia="Calibri" w:hAnsi="Calibri" w:cs="Calibri"/>
                                <w:b/>
                                <w:bCs/>
                                <w:color w:val="0075B9"/>
                                <w:sz w:val="20"/>
                                <w:szCs w:val="20"/>
                              </w:rPr>
                              <w:tab/>
                              <w:t>outcomes</w:t>
                            </w:r>
                          </w:p>
                          <w:p w14:paraId="2845A40D" w14:textId="77777777" w:rsidR="005D36A4" w:rsidRDefault="005D36A4" w:rsidP="00F8343D">
                            <w:pPr>
                              <w:pStyle w:val="Body"/>
                            </w:pPr>
                            <w:r>
                              <w:rPr>
                                <w:rFonts w:ascii="Calibri" w:eastAsia="Calibri" w:hAnsi="Calibri" w:cs="Calibri"/>
                                <w:b/>
                                <w:bCs/>
                                <w:color w:val="7A219E"/>
                                <w:sz w:val="20"/>
                                <w:szCs w:val="20"/>
                              </w:rPr>
                              <w:t>PURPLE:</w:t>
                            </w:r>
                            <w:r>
                              <w:rPr>
                                <w:rFonts w:ascii="Calibri" w:eastAsia="Calibri" w:hAnsi="Calibri" w:cs="Calibri"/>
                                <w:b/>
                                <w:bCs/>
                                <w:color w:val="7A219E"/>
                                <w:sz w:val="20"/>
                                <w:szCs w:val="20"/>
                              </w:rPr>
                              <w:tab/>
                              <w:t xml:space="preserve">Additional literacy </w:t>
                            </w:r>
                            <w:r>
                              <w:rPr>
                                <w:rFonts w:ascii="Calibri" w:eastAsia="Calibri" w:hAnsi="Calibri" w:cs="Calibri"/>
                                <w:b/>
                                <w:bCs/>
                                <w:color w:val="7A219E"/>
                                <w:sz w:val="20"/>
                                <w:szCs w:val="20"/>
                              </w:rPr>
                              <w:tab/>
                            </w:r>
                            <w:r>
                              <w:rPr>
                                <w:rFonts w:ascii="Calibri" w:eastAsia="Calibri" w:hAnsi="Calibri" w:cs="Calibri"/>
                                <w:b/>
                                <w:bCs/>
                                <w:color w:val="7A219E"/>
                                <w:sz w:val="20"/>
                                <w:szCs w:val="20"/>
                              </w:rPr>
                              <w:tab/>
                            </w:r>
                            <w:r>
                              <w:rPr>
                                <w:rFonts w:ascii="Calibri" w:eastAsia="Calibri" w:hAnsi="Calibri" w:cs="Calibri"/>
                                <w:b/>
                                <w:bCs/>
                                <w:color w:val="7A219E"/>
                                <w:sz w:val="20"/>
                                <w:szCs w:val="20"/>
                              </w:rPr>
                              <w:tab/>
                            </w:r>
                            <w:r>
                              <w:rPr>
                                <w:rFonts w:ascii="Calibri" w:eastAsia="Calibri" w:hAnsi="Calibri" w:cs="Calibri"/>
                                <w:b/>
                                <w:bCs/>
                                <w:color w:val="7A219E"/>
                                <w:sz w:val="20"/>
                                <w:szCs w:val="20"/>
                              </w:rPr>
                              <w:tab/>
                              <w:t>outcomes</w:t>
                            </w:r>
                          </w:p>
                        </w:txbxContent>
                      </wps:txbx>
                      <wps:bodyPr wrap="square" lIns="50800" tIns="50800" rIns="50800" bIns="50800" numCol="1" anchor="t">
                        <a:noAutofit/>
                      </wps:bodyPr>
                    </wps:wsp>
                  </a:graphicData>
                </a:graphic>
              </wp:anchor>
            </w:drawing>
          </mc:Choice>
          <mc:Fallback>
            <w:pict>
              <v:shape w14:anchorId="71A2E780" id="officeArt object" o:spid="_x0000_s1030" type="#_x0000_t202" style="position:absolute;margin-left:266.8pt;margin-top:306pt;width:205.4pt;height:107.6pt;z-index:251674624;visibility:visible;mso-wrap-style:square;mso-wrap-distance-left:12pt;mso-wrap-distance-top:12pt;mso-wrap-distance-right:12pt;mso-wrap-distance-bottom:12pt;mso-position-horizontal:absolute;mso-position-horizontal-relative:margin;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" fillcolor="#d6d5d5" strokeweight="1pt">
                <v:stroke miterlimit="4"/>
                <v:textbox inset="4pt,4pt,4pt,4pt">
                  <w:txbxContent>
                    <w:p w14:paraId="6D003BBD" w14:textId="77777777" w:rsidR="005D36A4" w:rsidRDefault="005D36A4" w:rsidP="00F8343D">
                      <w:pPr>
                        <w:pStyle w:val="Body"/>
                        <w:rPr>
                          <w:rFonts w:ascii="Calibri" w:eastAsia="Calibri" w:hAnsi="Calibri" w:cs="Calibri"/>
                          <w:b/>
                          <w:bCs/>
                          <w:sz w:val="24"/>
                          <w:szCs w:val="24"/>
                          <w:u w:val="single"/>
                        </w:rPr>
                      </w:pPr>
                      <w:r>
                        <w:rPr>
                          <w:rFonts w:ascii="Calibri" w:eastAsia="Calibri" w:hAnsi="Calibri" w:cs="Calibri"/>
                          <w:b/>
                          <w:bCs/>
                          <w:sz w:val="24"/>
                          <w:szCs w:val="24"/>
                          <w:u w:val="single"/>
                        </w:rPr>
                        <w:t>KEY</w:t>
                      </w:r>
                    </w:p>
                    <w:p w14:paraId="3D00B01B" w14:textId="77777777" w:rsidR="005D36A4" w:rsidRDefault="005D36A4" w:rsidP="00F8343D">
                      <w:pPr>
                        <w:pStyle w:val="Body"/>
                        <w:rPr>
                          <w:rFonts w:ascii="Calibri" w:eastAsia="Calibri" w:hAnsi="Calibri" w:cs="Calibri"/>
                          <w:b/>
                          <w:bCs/>
                          <w:color w:val="ED220B"/>
                          <w:sz w:val="20"/>
                          <w:szCs w:val="20"/>
                        </w:rPr>
                      </w:pPr>
                      <w:r>
                        <w:rPr>
                          <w:rFonts w:ascii="Calibri" w:eastAsia="Calibri" w:hAnsi="Calibri" w:cs="Calibri"/>
                          <w:b/>
                          <w:bCs/>
                          <w:color w:val="ED220B"/>
                          <w:sz w:val="20"/>
                          <w:szCs w:val="20"/>
                        </w:rPr>
                        <w:t xml:space="preserve">RED: </w:t>
                      </w:r>
                      <w:r>
                        <w:rPr>
                          <w:rFonts w:ascii="Calibri" w:eastAsia="Calibri" w:hAnsi="Calibri" w:cs="Calibri"/>
                          <w:b/>
                          <w:bCs/>
                          <w:color w:val="ED220B"/>
                          <w:sz w:val="20"/>
                          <w:szCs w:val="20"/>
                        </w:rPr>
                        <w:tab/>
                      </w:r>
                      <w:r>
                        <w:rPr>
                          <w:rFonts w:ascii="Calibri" w:eastAsia="Calibri" w:hAnsi="Calibri" w:cs="Calibri"/>
                          <w:b/>
                          <w:bCs/>
                          <w:color w:val="ED220B"/>
                          <w:sz w:val="20"/>
                          <w:szCs w:val="20"/>
                        </w:rPr>
                        <w:tab/>
                        <w:t>Priority Outcomes</w:t>
                      </w:r>
                    </w:p>
                    <w:p w14:paraId="5E70CBC1" w14:textId="77777777" w:rsidR="005D36A4" w:rsidRDefault="005D36A4" w:rsidP="00F8343D">
                      <w:pPr>
                        <w:pStyle w:val="Body"/>
                        <w:rPr>
                          <w:rFonts w:ascii="Calibri" w:eastAsia="Calibri" w:hAnsi="Calibri" w:cs="Calibri"/>
                          <w:b/>
                          <w:bCs/>
                          <w:color w:val="0075B9"/>
                          <w:sz w:val="20"/>
                          <w:szCs w:val="20"/>
                        </w:rPr>
                      </w:pPr>
                      <w:r>
                        <w:rPr>
                          <w:rFonts w:ascii="Calibri" w:eastAsia="Calibri" w:hAnsi="Calibri" w:cs="Calibri"/>
                          <w:b/>
                          <w:bCs/>
                          <w:color w:val="0075B9"/>
                          <w:sz w:val="20"/>
                          <w:szCs w:val="20"/>
                        </w:rPr>
                        <w:t>BLUE:</w:t>
                      </w:r>
                      <w:r>
                        <w:rPr>
                          <w:rFonts w:ascii="Calibri" w:eastAsia="Calibri" w:hAnsi="Calibri" w:cs="Calibri"/>
                          <w:b/>
                          <w:bCs/>
                          <w:color w:val="0075B9"/>
                          <w:sz w:val="20"/>
                          <w:szCs w:val="20"/>
                        </w:rPr>
                        <w:tab/>
                      </w:r>
                      <w:r>
                        <w:rPr>
                          <w:rFonts w:ascii="Calibri" w:eastAsia="Calibri" w:hAnsi="Calibri" w:cs="Calibri"/>
                          <w:b/>
                          <w:bCs/>
                          <w:color w:val="0075B9"/>
                          <w:sz w:val="20"/>
                          <w:szCs w:val="20"/>
                        </w:rPr>
                        <w:tab/>
                        <w:t xml:space="preserve">Foundations required to </w:t>
                      </w:r>
                      <w:r>
                        <w:rPr>
                          <w:rFonts w:ascii="Calibri" w:eastAsia="Calibri" w:hAnsi="Calibri" w:cs="Calibri"/>
                          <w:b/>
                          <w:bCs/>
                          <w:color w:val="0075B9"/>
                          <w:sz w:val="20"/>
                          <w:szCs w:val="20"/>
                        </w:rPr>
                        <w:tab/>
                      </w:r>
                      <w:r>
                        <w:rPr>
                          <w:rFonts w:ascii="Calibri" w:eastAsia="Calibri" w:hAnsi="Calibri" w:cs="Calibri"/>
                          <w:b/>
                          <w:bCs/>
                          <w:color w:val="0075B9"/>
                          <w:sz w:val="20"/>
                          <w:szCs w:val="20"/>
                        </w:rPr>
                        <w:tab/>
                      </w:r>
                      <w:r>
                        <w:rPr>
                          <w:rFonts w:ascii="Calibri" w:eastAsia="Calibri" w:hAnsi="Calibri" w:cs="Calibri"/>
                          <w:b/>
                          <w:bCs/>
                          <w:color w:val="0075B9"/>
                          <w:sz w:val="20"/>
                          <w:szCs w:val="20"/>
                        </w:rPr>
                        <w:tab/>
                        <w:t xml:space="preserve">achieve priority </w:t>
                      </w:r>
                      <w:r>
                        <w:rPr>
                          <w:rFonts w:ascii="Calibri" w:eastAsia="Calibri" w:hAnsi="Calibri" w:cs="Calibri"/>
                          <w:b/>
                          <w:bCs/>
                          <w:color w:val="0075B9"/>
                          <w:sz w:val="20"/>
                          <w:szCs w:val="20"/>
                        </w:rPr>
                        <w:tab/>
                      </w:r>
                      <w:r>
                        <w:rPr>
                          <w:rFonts w:ascii="Calibri" w:eastAsia="Calibri" w:hAnsi="Calibri" w:cs="Calibri"/>
                          <w:b/>
                          <w:bCs/>
                          <w:color w:val="0075B9"/>
                          <w:sz w:val="20"/>
                          <w:szCs w:val="20"/>
                        </w:rPr>
                        <w:tab/>
                      </w:r>
                      <w:r>
                        <w:rPr>
                          <w:rFonts w:ascii="Calibri" w:eastAsia="Calibri" w:hAnsi="Calibri" w:cs="Calibri"/>
                          <w:b/>
                          <w:bCs/>
                          <w:color w:val="0075B9"/>
                          <w:sz w:val="20"/>
                          <w:szCs w:val="20"/>
                        </w:rPr>
                        <w:tab/>
                      </w:r>
                      <w:r>
                        <w:rPr>
                          <w:rFonts w:ascii="Calibri" w:eastAsia="Calibri" w:hAnsi="Calibri" w:cs="Calibri"/>
                          <w:b/>
                          <w:bCs/>
                          <w:color w:val="0075B9"/>
                          <w:sz w:val="20"/>
                          <w:szCs w:val="20"/>
                        </w:rPr>
                        <w:tab/>
                        <w:t>outcomes</w:t>
                      </w:r>
                    </w:p>
                    <w:p w14:paraId="2845A40D" w14:textId="77777777" w:rsidR="005D36A4" w:rsidRDefault="005D36A4" w:rsidP="00F8343D">
                      <w:pPr>
                        <w:pStyle w:val="Body"/>
                      </w:pPr>
                      <w:r>
                        <w:rPr>
                          <w:rFonts w:ascii="Calibri" w:eastAsia="Calibri" w:hAnsi="Calibri" w:cs="Calibri"/>
                          <w:b/>
                          <w:bCs/>
                          <w:color w:val="7A219E"/>
                          <w:sz w:val="20"/>
                          <w:szCs w:val="20"/>
                        </w:rPr>
                        <w:t>PURPLE:</w:t>
                      </w:r>
                      <w:r>
                        <w:rPr>
                          <w:rFonts w:ascii="Calibri" w:eastAsia="Calibri" w:hAnsi="Calibri" w:cs="Calibri"/>
                          <w:b/>
                          <w:bCs/>
                          <w:color w:val="7A219E"/>
                          <w:sz w:val="20"/>
                          <w:szCs w:val="20"/>
                        </w:rPr>
                        <w:tab/>
                        <w:t xml:space="preserve">Additional literacy </w:t>
                      </w:r>
                      <w:r>
                        <w:rPr>
                          <w:rFonts w:ascii="Calibri" w:eastAsia="Calibri" w:hAnsi="Calibri" w:cs="Calibri"/>
                          <w:b/>
                          <w:bCs/>
                          <w:color w:val="7A219E"/>
                          <w:sz w:val="20"/>
                          <w:szCs w:val="20"/>
                        </w:rPr>
                        <w:tab/>
                      </w:r>
                      <w:r>
                        <w:rPr>
                          <w:rFonts w:ascii="Calibri" w:eastAsia="Calibri" w:hAnsi="Calibri" w:cs="Calibri"/>
                          <w:b/>
                          <w:bCs/>
                          <w:color w:val="7A219E"/>
                          <w:sz w:val="20"/>
                          <w:szCs w:val="20"/>
                        </w:rPr>
                        <w:tab/>
                      </w:r>
                      <w:r>
                        <w:rPr>
                          <w:rFonts w:ascii="Calibri" w:eastAsia="Calibri" w:hAnsi="Calibri" w:cs="Calibri"/>
                          <w:b/>
                          <w:bCs/>
                          <w:color w:val="7A219E"/>
                          <w:sz w:val="20"/>
                          <w:szCs w:val="20"/>
                        </w:rPr>
                        <w:tab/>
                      </w:r>
                      <w:r>
                        <w:rPr>
                          <w:rFonts w:ascii="Calibri" w:eastAsia="Calibri" w:hAnsi="Calibri" w:cs="Calibri"/>
                          <w:b/>
                          <w:bCs/>
                          <w:color w:val="7A219E"/>
                          <w:sz w:val="20"/>
                          <w:szCs w:val="20"/>
                        </w:rPr>
                        <w:tab/>
                        <w:t>outcomes</w:t>
                      </w:r>
                    </w:p>
                  </w:txbxContent>
                </v:textbox>
                <w10:wrap anchorx="margin" anchory="line"/>
              </v:shape>
            </w:pict>
          </mc:Fallback>
        </mc:AlternateContent>
      </w:r>
    </w:p>
    <w:tbl>
      <w:tblPr>
        <w:tblpPr w:leftFromText="180" w:rightFromText="180" w:vertAnchor="text" w:horzAnchor="margin" w:tblpY="-65"/>
        <w:tblW w:w="1020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2263"/>
        <w:gridCol w:w="2410"/>
        <w:gridCol w:w="2552"/>
        <w:gridCol w:w="2976"/>
      </w:tblGrid>
      <w:tr w:rsidR="00F8343D" w:rsidRPr="0031456C" w14:paraId="6FA07CFC" w14:textId="77777777" w:rsidTr="005D36A4">
        <w:trPr>
          <w:trHeight w:val="642"/>
        </w:trPr>
        <w:tc>
          <w:tcPr>
            <w:tcW w:w="2263" w:type="dxa"/>
            <w:tcBorders>
              <w:top w:val="single" w:sz="4" w:space="0" w:color="000000"/>
              <w:left w:val="single" w:sz="4" w:space="0" w:color="000000"/>
              <w:bottom w:val="single" w:sz="4" w:space="0" w:color="000000"/>
              <w:right w:val="single" w:sz="4" w:space="0" w:color="000000"/>
            </w:tcBorders>
            <w:shd w:val="clear" w:color="auto" w:fill="FFC000"/>
            <w:tcMar>
              <w:top w:w="80" w:type="dxa"/>
              <w:left w:w="80" w:type="dxa"/>
              <w:bottom w:w="80" w:type="dxa"/>
              <w:right w:w="80" w:type="dxa"/>
            </w:tcMar>
          </w:tcPr>
          <w:p w14:paraId="4EE6C73E" w14:textId="77777777" w:rsidR="00F8343D" w:rsidRPr="0031456C" w:rsidRDefault="00F8343D" w:rsidP="005D36A4">
            <w:pPr>
              <w:pStyle w:val="Body"/>
              <w:spacing w:after="160" w:line="259" w:lineRule="auto"/>
            </w:pPr>
            <w:r w:rsidRPr="0031456C">
              <w:rPr>
                <w:rStyle w:val="None"/>
                <w:rFonts w:ascii="Calibri" w:eastAsia="Calibri" w:hAnsi="Calibri" w:cs="Calibri"/>
                <w:b/>
                <w:bCs/>
                <w:sz w:val="18"/>
                <w:szCs w:val="18"/>
                <w:u w:color="000000"/>
              </w:rPr>
              <w:t>Reading for empathy increases enjoyment of reading</w:t>
            </w:r>
          </w:p>
        </w:tc>
        <w:tc>
          <w:tcPr>
            <w:tcW w:w="2410" w:type="dxa"/>
            <w:tcBorders>
              <w:top w:val="single" w:sz="4" w:space="0" w:color="000000"/>
              <w:left w:val="single" w:sz="4" w:space="0" w:color="000000"/>
              <w:bottom w:val="single" w:sz="4" w:space="0" w:color="000000"/>
              <w:right w:val="single" w:sz="4" w:space="0" w:color="000000"/>
            </w:tcBorders>
            <w:shd w:val="clear" w:color="auto" w:fill="FFC000"/>
            <w:tcMar>
              <w:top w:w="80" w:type="dxa"/>
              <w:left w:w="80" w:type="dxa"/>
              <w:bottom w:w="80" w:type="dxa"/>
              <w:right w:w="80" w:type="dxa"/>
            </w:tcMar>
          </w:tcPr>
          <w:p w14:paraId="06767403" w14:textId="77777777" w:rsidR="00F8343D" w:rsidRPr="0031456C" w:rsidRDefault="00F8343D" w:rsidP="005D36A4">
            <w:pPr>
              <w:pStyle w:val="Body"/>
            </w:pPr>
            <w:r w:rsidRPr="0031456C">
              <w:rPr>
                <w:rStyle w:val="None"/>
                <w:rFonts w:ascii="Calibri" w:eastAsia="Calibri" w:hAnsi="Calibri" w:cs="Calibri"/>
                <w:b/>
                <w:bCs/>
                <w:sz w:val="18"/>
                <w:szCs w:val="18"/>
                <w:u w:color="000000"/>
              </w:rPr>
              <w:t>Pupils’ empathy skills and knowledge improves</w:t>
            </w:r>
          </w:p>
        </w:tc>
        <w:tc>
          <w:tcPr>
            <w:tcW w:w="2552" w:type="dxa"/>
            <w:tcBorders>
              <w:top w:val="single" w:sz="4" w:space="0" w:color="000000"/>
              <w:left w:val="single" w:sz="4" w:space="0" w:color="000000"/>
              <w:bottom w:val="single" w:sz="4" w:space="0" w:color="000000"/>
              <w:right w:val="single" w:sz="4" w:space="0" w:color="000000"/>
            </w:tcBorders>
            <w:shd w:val="clear" w:color="auto" w:fill="FFC000"/>
            <w:tcMar>
              <w:top w:w="80" w:type="dxa"/>
              <w:left w:w="80" w:type="dxa"/>
              <w:bottom w:w="80" w:type="dxa"/>
              <w:right w:w="80" w:type="dxa"/>
            </w:tcMar>
          </w:tcPr>
          <w:p w14:paraId="094D4C71" w14:textId="77777777" w:rsidR="00F8343D" w:rsidRPr="0031456C" w:rsidRDefault="00F8343D" w:rsidP="005D36A4">
            <w:pPr>
              <w:pStyle w:val="Body"/>
            </w:pPr>
            <w:r w:rsidRPr="0031456C">
              <w:rPr>
                <w:rStyle w:val="None"/>
                <w:rFonts w:ascii="Calibri" w:eastAsia="Calibri" w:hAnsi="Calibri" w:cs="Calibri"/>
                <w:b/>
                <w:bCs/>
                <w:sz w:val="18"/>
                <w:szCs w:val="18"/>
                <w:u w:color="000000"/>
              </w:rPr>
              <w:t>Pupils feel safer about transition</w:t>
            </w:r>
          </w:p>
        </w:tc>
        <w:tc>
          <w:tcPr>
            <w:tcW w:w="2976" w:type="dxa"/>
            <w:tcBorders>
              <w:top w:val="single" w:sz="4" w:space="0" w:color="000000"/>
              <w:left w:val="single" w:sz="4" w:space="0" w:color="000000"/>
              <w:bottom w:val="single" w:sz="4" w:space="0" w:color="000000"/>
              <w:right w:val="single" w:sz="4" w:space="0" w:color="000000"/>
            </w:tcBorders>
            <w:shd w:val="clear" w:color="auto" w:fill="FFC000"/>
            <w:tcMar>
              <w:top w:w="80" w:type="dxa"/>
              <w:left w:w="80" w:type="dxa"/>
              <w:bottom w:w="80" w:type="dxa"/>
              <w:right w:w="80" w:type="dxa"/>
            </w:tcMar>
          </w:tcPr>
          <w:p w14:paraId="757A4B1D" w14:textId="77777777" w:rsidR="00F8343D" w:rsidRPr="0031456C" w:rsidRDefault="00F8343D" w:rsidP="005D36A4">
            <w:pPr>
              <w:pStyle w:val="Body"/>
            </w:pPr>
            <w:r w:rsidRPr="0031456C">
              <w:rPr>
                <w:rStyle w:val="None"/>
                <w:rFonts w:ascii="Calibri" w:eastAsia="Calibri" w:hAnsi="Calibri" w:cs="Calibri"/>
                <w:b/>
                <w:bCs/>
                <w:sz w:val="18"/>
                <w:szCs w:val="18"/>
                <w:u w:color="000000"/>
              </w:rPr>
              <w:t>School climate, ethos and strategy is impacted positively</w:t>
            </w:r>
          </w:p>
        </w:tc>
      </w:tr>
      <w:tr w:rsidR="00F8343D" w:rsidRPr="0031456C" w14:paraId="6FB8E711" w14:textId="77777777" w:rsidTr="005D36A4">
        <w:trPr>
          <w:trHeight w:val="7610"/>
        </w:trPr>
        <w:tc>
          <w:tcPr>
            <w:tcW w:w="2263" w:type="dxa"/>
            <w:tcBorders>
              <w:top w:val="single" w:sz="4" w:space="0" w:color="000000"/>
              <w:left w:val="single" w:sz="4" w:space="0" w:color="000000"/>
              <w:bottom w:val="single" w:sz="4" w:space="0" w:color="000000"/>
              <w:right w:val="single" w:sz="4" w:space="0" w:color="000000"/>
            </w:tcBorders>
            <w:shd w:val="clear" w:color="auto" w:fill="E7EAF4"/>
            <w:tcMar>
              <w:top w:w="80" w:type="dxa"/>
              <w:left w:w="80" w:type="dxa"/>
              <w:bottom w:w="80" w:type="dxa"/>
              <w:right w:w="80" w:type="dxa"/>
            </w:tcMar>
          </w:tcPr>
          <w:p w14:paraId="7AE7CDA6" w14:textId="77777777" w:rsidR="00F8343D" w:rsidRPr="0031456C" w:rsidRDefault="00F8343D" w:rsidP="005D36A4">
            <w:pPr>
              <w:pStyle w:val="Body"/>
              <w:rPr>
                <w:rFonts w:ascii="Arial" w:eastAsia="Arial" w:hAnsi="Arial" w:cs="Arial"/>
                <w:sz w:val="18"/>
                <w:szCs w:val="18"/>
                <w:u w:color="000000"/>
              </w:rPr>
            </w:pPr>
            <w:r w:rsidRPr="0031456C">
              <w:rPr>
                <w:rStyle w:val="None"/>
                <w:rFonts w:ascii="Calibri" w:eastAsia="Calibri" w:hAnsi="Calibri" w:cs="Calibri"/>
                <w:kern w:val="24"/>
                <w:sz w:val="18"/>
                <w:szCs w:val="18"/>
                <w:u w:color="000000"/>
              </w:rPr>
              <w:t>Pupils:</w:t>
            </w:r>
          </w:p>
          <w:p w14:paraId="29C94E1F" w14:textId="77777777" w:rsidR="00F8343D" w:rsidRPr="0031456C" w:rsidRDefault="00F8343D" w:rsidP="005D36A4">
            <w:pPr>
              <w:pStyle w:val="Default"/>
              <w:numPr>
                <w:ilvl w:val="0"/>
                <w:numId w:val="11"/>
              </w:numPr>
              <w:rPr>
                <w:rFonts w:ascii="Arial" w:hAnsi="Arial"/>
                <w:sz w:val="18"/>
                <w:szCs w:val="18"/>
                <w:u w:color="000000"/>
              </w:rPr>
            </w:pPr>
            <w:r w:rsidRPr="0031456C">
              <w:rPr>
                <w:rStyle w:val="None"/>
                <w:rFonts w:ascii="Calibri" w:eastAsia="Calibri" w:hAnsi="Calibri" w:cs="Calibri"/>
                <w:color w:val="FF0000"/>
                <w:kern w:val="24"/>
                <w:sz w:val="18"/>
                <w:szCs w:val="18"/>
                <w:u w:color="FF0000"/>
              </w:rPr>
              <w:t>read for pleasure</w:t>
            </w:r>
          </w:p>
          <w:p w14:paraId="2AC6B5A2" w14:textId="77777777" w:rsidR="00F8343D" w:rsidRPr="0031456C" w:rsidRDefault="00F8343D" w:rsidP="005D36A4">
            <w:pPr>
              <w:pStyle w:val="Default"/>
              <w:numPr>
                <w:ilvl w:val="0"/>
                <w:numId w:val="11"/>
              </w:numPr>
              <w:rPr>
                <w:rFonts w:ascii="Arial" w:hAnsi="Arial"/>
                <w:color w:val="7030A0"/>
                <w:sz w:val="18"/>
                <w:szCs w:val="18"/>
                <w:u w:color="7030A0"/>
              </w:rPr>
            </w:pPr>
            <w:r w:rsidRPr="0031456C">
              <w:rPr>
                <w:rStyle w:val="None"/>
                <w:rFonts w:ascii="Calibri" w:eastAsia="Calibri" w:hAnsi="Calibri" w:cs="Calibri"/>
                <w:color w:val="7030A0"/>
                <w:kern w:val="24"/>
                <w:sz w:val="18"/>
                <w:szCs w:val="18"/>
                <w:u w:color="7030A0"/>
              </w:rPr>
              <w:t>read a wide range of literature</w:t>
            </w:r>
          </w:p>
          <w:p w14:paraId="2432CE70" w14:textId="77777777" w:rsidR="00F8343D" w:rsidRPr="0031456C" w:rsidRDefault="00F8343D" w:rsidP="005D36A4">
            <w:pPr>
              <w:pStyle w:val="Default"/>
              <w:numPr>
                <w:ilvl w:val="0"/>
                <w:numId w:val="11"/>
              </w:numPr>
              <w:rPr>
                <w:rFonts w:ascii="Arial" w:hAnsi="Arial"/>
                <w:color w:val="7030A0"/>
                <w:sz w:val="18"/>
                <w:szCs w:val="18"/>
                <w:u w:color="7030A0"/>
              </w:rPr>
            </w:pPr>
            <w:r w:rsidRPr="0031456C">
              <w:rPr>
                <w:rStyle w:val="None"/>
                <w:rFonts w:ascii="Calibri" w:eastAsia="Calibri" w:hAnsi="Calibri" w:cs="Calibri"/>
                <w:color w:val="7030A0"/>
                <w:kern w:val="24"/>
                <w:sz w:val="18"/>
                <w:szCs w:val="18"/>
                <w:u w:color="7030A0"/>
              </w:rPr>
              <w:t>read regularly</w:t>
            </w:r>
          </w:p>
          <w:p w14:paraId="4C265635" w14:textId="77777777" w:rsidR="00F8343D" w:rsidRPr="0031456C" w:rsidRDefault="00F8343D" w:rsidP="005D36A4">
            <w:pPr>
              <w:pStyle w:val="Default"/>
              <w:numPr>
                <w:ilvl w:val="0"/>
                <w:numId w:val="11"/>
              </w:numPr>
              <w:rPr>
                <w:rFonts w:ascii="Arial" w:hAnsi="Arial"/>
                <w:color w:val="7030A0"/>
                <w:sz w:val="18"/>
                <w:szCs w:val="18"/>
                <w:u w:color="7030A0"/>
              </w:rPr>
            </w:pPr>
            <w:r w:rsidRPr="0031456C">
              <w:rPr>
                <w:rStyle w:val="None"/>
                <w:rFonts w:ascii="Calibri" w:eastAsia="Calibri" w:hAnsi="Calibri" w:cs="Calibri"/>
                <w:color w:val="7030A0"/>
                <w:kern w:val="24"/>
                <w:sz w:val="18"/>
                <w:szCs w:val="18"/>
                <w:u w:color="7030A0"/>
              </w:rPr>
              <w:t>can read critically</w:t>
            </w:r>
          </w:p>
          <w:p w14:paraId="75C61FF1" w14:textId="77777777" w:rsidR="00F8343D" w:rsidRPr="0031456C" w:rsidRDefault="00F8343D" w:rsidP="005D36A4">
            <w:pPr>
              <w:pStyle w:val="Default"/>
              <w:numPr>
                <w:ilvl w:val="0"/>
                <w:numId w:val="11"/>
              </w:numPr>
              <w:rPr>
                <w:rFonts w:ascii="Arial" w:hAnsi="Arial"/>
                <w:color w:val="7030A0"/>
                <w:sz w:val="18"/>
                <w:szCs w:val="18"/>
                <w:u w:color="7030A0"/>
              </w:rPr>
            </w:pPr>
            <w:r w:rsidRPr="0031456C">
              <w:rPr>
                <w:rStyle w:val="None"/>
                <w:rFonts w:ascii="Calibri" w:eastAsia="Calibri" w:hAnsi="Calibri" w:cs="Calibri"/>
                <w:color w:val="7030A0"/>
                <w:kern w:val="24"/>
                <w:sz w:val="18"/>
                <w:szCs w:val="18"/>
                <w:u w:color="7030A0"/>
              </w:rPr>
              <w:t>have good inference and prediction skills</w:t>
            </w:r>
          </w:p>
          <w:p w14:paraId="4CC467F2" w14:textId="77777777" w:rsidR="00F8343D" w:rsidRPr="0031456C" w:rsidRDefault="00F8343D" w:rsidP="005D36A4">
            <w:pPr>
              <w:pStyle w:val="Default"/>
              <w:numPr>
                <w:ilvl w:val="0"/>
                <w:numId w:val="11"/>
              </w:numPr>
              <w:rPr>
                <w:rFonts w:ascii="Arial" w:hAnsi="Arial"/>
                <w:color w:val="7030A0"/>
                <w:sz w:val="18"/>
                <w:szCs w:val="18"/>
                <w:u w:color="7030A0"/>
              </w:rPr>
            </w:pPr>
            <w:r w:rsidRPr="0031456C">
              <w:rPr>
                <w:rStyle w:val="None"/>
                <w:rFonts w:ascii="Calibri" w:eastAsia="Calibri" w:hAnsi="Calibri" w:cs="Calibri"/>
                <w:color w:val="7030A0"/>
                <w:kern w:val="24"/>
                <w:sz w:val="18"/>
                <w:szCs w:val="18"/>
                <w:u w:color="7030A0"/>
              </w:rPr>
              <w:t xml:space="preserve">write with feeling </w:t>
            </w:r>
          </w:p>
        </w:tc>
        <w:tc>
          <w:tcPr>
            <w:tcW w:w="2410" w:type="dxa"/>
            <w:tcBorders>
              <w:top w:val="single" w:sz="4" w:space="0" w:color="000000"/>
              <w:left w:val="single" w:sz="4" w:space="0" w:color="000000"/>
              <w:bottom w:val="single" w:sz="4" w:space="0" w:color="000000"/>
              <w:right w:val="single" w:sz="4" w:space="0" w:color="000000"/>
            </w:tcBorders>
            <w:shd w:val="clear" w:color="auto" w:fill="E7EAF4"/>
            <w:tcMar>
              <w:top w:w="80" w:type="dxa"/>
              <w:left w:w="80" w:type="dxa"/>
              <w:bottom w:w="80" w:type="dxa"/>
              <w:right w:w="80" w:type="dxa"/>
            </w:tcMar>
          </w:tcPr>
          <w:p w14:paraId="25D49172" w14:textId="77777777" w:rsidR="00F8343D" w:rsidRPr="0031456C" w:rsidRDefault="00F8343D" w:rsidP="005D36A4">
            <w:pPr>
              <w:pStyle w:val="Body"/>
              <w:rPr>
                <w:rFonts w:ascii="Arial" w:eastAsia="Arial" w:hAnsi="Arial" w:cs="Arial"/>
                <w:sz w:val="18"/>
                <w:szCs w:val="18"/>
                <w:u w:color="000000"/>
              </w:rPr>
            </w:pPr>
            <w:r w:rsidRPr="0031456C">
              <w:rPr>
                <w:rStyle w:val="None"/>
                <w:rFonts w:ascii="Calibri" w:eastAsia="Calibri" w:hAnsi="Calibri" w:cs="Calibri"/>
                <w:kern w:val="24"/>
                <w:sz w:val="18"/>
                <w:szCs w:val="18"/>
                <w:u w:color="000000"/>
              </w:rPr>
              <w:t>Pupils, staff:</w:t>
            </w:r>
          </w:p>
          <w:p w14:paraId="66DC96C8" w14:textId="77777777" w:rsidR="00F8343D" w:rsidRPr="0031456C" w:rsidRDefault="00F8343D" w:rsidP="005D36A4">
            <w:pPr>
              <w:pStyle w:val="Default"/>
              <w:numPr>
                <w:ilvl w:val="0"/>
                <w:numId w:val="12"/>
              </w:numPr>
              <w:rPr>
                <w:rFonts w:ascii="Arial" w:hAnsi="Arial"/>
                <w:color w:val="4472C4"/>
                <w:sz w:val="18"/>
                <w:szCs w:val="18"/>
                <w:u w:color="4472C4"/>
              </w:rPr>
            </w:pPr>
            <w:r w:rsidRPr="0031456C">
              <w:rPr>
                <w:rStyle w:val="None"/>
                <w:rFonts w:ascii="Calibri" w:eastAsia="Calibri" w:hAnsi="Calibri" w:cs="Calibri"/>
                <w:color w:val="4472C4"/>
                <w:kern w:val="24"/>
                <w:sz w:val="18"/>
                <w:szCs w:val="18"/>
                <w:u w:color="4472C4"/>
              </w:rPr>
              <w:t>know what empathy is</w:t>
            </w:r>
          </w:p>
          <w:p w14:paraId="379164BA" w14:textId="77777777" w:rsidR="00F8343D" w:rsidRPr="0031456C" w:rsidRDefault="00F8343D" w:rsidP="005D36A4">
            <w:pPr>
              <w:pStyle w:val="Default"/>
              <w:numPr>
                <w:ilvl w:val="0"/>
                <w:numId w:val="12"/>
              </w:numPr>
              <w:rPr>
                <w:rFonts w:ascii="Arial" w:hAnsi="Arial"/>
                <w:color w:val="4472C4"/>
                <w:sz w:val="18"/>
                <w:szCs w:val="18"/>
                <w:u w:color="4472C4"/>
              </w:rPr>
            </w:pPr>
            <w:r w:rsidRPr="0031456C">
              <w:rPr>
                <w:rStyle w:val="None"/>
                <w:rFonts w:ascii="Calibri" w:eastAsia="Calibri" w:hAnsi="Calibri" w:cs="Calibri"/>
                <w:color w:val="4472C4"/>
                <w:kern w:val="24"/>
                <w:sz w:val="18"/>
                <w:szCs w:val="18"/>
                <w:u w:color="4472C4"/>
              </w:rPr>
              <w:t>understand how empathy works and why it is important</w:t>
            </w:r>
          </w:p>
          <w:p w14:paraId="5FD206E4" w14:textId="77777777" w:rsidR="00F8343D" w:rsidRPr="0031456C" w:rsidRDefault="00F8343D" w:rsidP="005D36A4">
            <w:pPr>
              <w:pStyle w:val="Default"/>
              <w:numPr>
                <w:ilvl w:val="0"/>
                <w:numId w:val="12"/>
              </w:numPr>
              <w:rPr>
                <w:rFonts w:ascii="Arial" w:hAnsi="Arial"/>
                <w:color w:val="4472C4"/>
                <w:sz w:val="18"/>
                <w:szCs w:val="18"/>
                <w:u w:color="4472C4"/>
              </w:rPr>
            </w:pPr>
            <w:r w:rsidRPr="0031456C">
              <w:rPr>
                <w:rStyle w:val="None"/>
                <w:rFonts w:ascii="Calibri" w:eastAsia="Calibri" w:hAnsi="Calibri" w:cs="Calibri"/>
                <w:color w:val="4472C4"/>
                <w:kern w:val="24"/>
                <w:sz w:val="18"/>
                <w:szCs w:val="18"/>
                <w:u w:color="4472C4"/>
              </w:rPr>
              <w:t>experience the connection between empathy and reading/ stories</w:t>
            </w:r>
          </w:p>
          <w:p w14:paraId="175F3212" w14:textId="77777777" w:rsidR="00F8343D" w:rsidRPr="0031456C" w:rsidRDefault="00F8343D" w:rsidP="005D36A4">
            <w:pPr>
              <w:pStyle w:val="Default"/>
              <w:numPr>
                <w:ilvl w:val="0"/>
                <w:numId w:val="12"/>
              </w:numPr>
              <w:rPr>
                <w:rFonts w:ascii="Arial" w:hAnsi="Arial"/>
                <w:sz w:val="18"/>
                <w:szCs w:val="18"/>
                <w:u w:color="000000"/>
              </w:rPr>
            </w:pPr>
            <w:proofErr w:type="gramStart"/>
            <w:r w:rsidRPr="0031456C">
              <w:rPr>
                <w:rStyle w:val="None"/>
                <w:rFonts w:ascii="Calibri" w:eastAsia="Calibri" w:hAnsi="Calibri" w:cs="Calibri"/>
                <w:color w:val="FF0000"/>
                <w:kern w:val="24"/>
                <w:sz w:val="18"/>
                <w:szCs w:val="18"/>
                <w:u w:color="FF0000"/>
              </w:rPr>
              <w:t>have the ability to</w:t>
            </w:r>
            <w:proofErr w:type="gramEnd"/>
            <w:r w:rsidRPr="0031456C">
              <w:rPr>
                <w:rStyle w:val="None"/>
                <w:rFonts w:ascii="Calibri" w:eastAsia="Calibri" w:hAnsi="Calibri" w:cs="Calibri"/>
                <w:color w:val="FF0000"/>
                <w:kern w:val="24"/>
                <w:sz w:val="18"/>
                <w:szCs w:val="18"/>
                <w:u w:color="FF0000"/>
              </w:rPr>
              <w:t xml:space="preserve"> imagine, understand and reflect on other people’s perspectives and feelings</w:t>
            </w:r>
          </w:p>
          <w:p w14:paraId="3A109CD4" w14:textId="77777777" w:rsidR="00F8343D" w:rsidRPr="0031456C" w:rsidRDefault="00F8343D" w:rsidP="005D36A4">
            <w:pPr>
              <w:pStyle w:val="Default"/>
              <w:numPr>
                <w:ilvl w:val="0"/>
                <w:numId w:val="12"/>
              </w:numPr>
              <w:rPr>
                <w:rFonts w:ascii="Arial" w:hAnsi="Arial"/>
                <w:sz w:val="18"/>
                <w:szCs w:val="18"/>
                <w:u w:color="000000"/>
              </w:rPr>
            </w:pPr>
            <w:proofErr w:type="gramStart"/>
            <w:r w:rsidRPr="0031456C">
              <w:rPr>
                <w:rStyle w:val="None"/>
                <w:rFonts w:ascii="Calibri" w:eastAsia="Calibri" w:hAnsi="Calibri" w:cs="Calibri"/>
                <w:color w:val="FF0000"/>
                <w:kern w:val="24"/>
                <w:sz w:val="18"/>
                <w:szCs w:val="18"/>
                <w:u w:color="FF0000"/>
              </w:rPr>
              <w:t>have the ability to</w:t>
            </w:r>
            <w:proofErr w:type="gramEnd"/>
            <w:r w:rsidRPr="0031456C">
              <w:rPr>
                <w:rStyle w:val="None"/>
                <w:rFonts w:ascii="Calibri" w:eastAsia="Calibri" w:hAnsi="Calibri" w:cs="Calibri"/>
                <w:color w:val="FF0000"/>
                <w:kern w:val="24"/>
                <w:sz w:val="18"/>
                <w:szCs w:val="18"/>
                <w:u w:color="FF0000"/>
              </w:rPr>
              <w:t xml:space="preserve"> feel and value other people’s feelings</w:t>
            </w:r>
          </w:p>
          <w:p w14:paraId="2A5D4503" w14:textId="77777777" w:rsidR="00F8343D" w:rsidRPr="0031456C" w:rsidRDefault="00F8343D" w:rsidP="005D36A4">
            <w:pPr>
              <w:pStyle w:val="Default"/>
              <w:numPr>
                <w:ilvl w:val="0"/>
                <w:numId w:val="12"/>
              </w:numPr>
              <w:rPr>
                <w:rFonts w:ascii="Arial" w:hAnsi="Arial"/>
                <w:sz w:val="18"/>
                <w:szCs w:val="18"/>
                <w:u w:color="000000"/>
              </w:rPr>
            </w:pPr>
            <w:r w:rsidRPr="0031456C">
              <w:rPr>
                <w:rStyle w:val="None"/>
                <w:rFonts w:ascii="Calibri" w:eastAsia="Calibri" w:hAnsi="Calibri" w:cs="Calibri"/>
                <w:color w:val="FF0000"/>
                <w:kern w:val="24"/>
                <w:sz w:val="18"/>
                <w:szCs w:val="18"/>
                <w:u w:color="FF0000"/>
              </w:rPr>
              <w:t>have good empathic communication skills (active listening and deep conversation)</w:t>
            </w:r>
          </w:p>
          <w:p w14:paraId="572D4F51" w14:textId="77777777" w:rsidR="00F8343D" w:rsidRPr="0031456C" w:rsidRDefault="00F8343D" w:rsidP="005D36A4">
            <w:pPr>
              <w:pStyle w:val="Default"/>
              <w:numPr>
                <w:ilvl w:val="0"/>
                <w:numId w:val="12"/>
              </w:numPr>
              <w:spacing w:line="256" w:lineRule="auto"/>
              <w:rPr>
                <w:rFonts w:ascii="Calibri" w:eastAsia="Calibri" w:hAnsi="Calibri" w:cs="Calibri"/>
                <w:color w:val="4472C4"/>
                <w:kern w:val="24"/>
                <w:sz w:val="18"/>
                <w:szCs w:val="18"/>
                <w:u w:color="4472C4"/>
              </w:rPr>
            </w:pPr>
            <w:r w:rsidRPr="0031456C">
              <w:rPr>
                <w:rStyle w:val="None"/>
                <w:rFonts w:ascii="Calibri" w:eastAsia="Calibri" w:hAnsi="Calibri" w:cs="Calibri"/>
                <w:color w:val="FF0000"/>
                <w:kern w:val="24"/>
                <w:sz w:val="18"/>
                <w:szCs w:val="18"/>
                <w:u w:color="FF0000"/>
              </w:rPr>
              <w:t xml:space="preserve">use a wide vocabulary to </w:t>
            </w:r>
            <w:proofErr w:type="spellStart"/>
            <w:r w:rsidRPr="0031456C">
              <w:rPr>
                <w:rStyle w:val="None"/>
                <w:rFonts w:ascii="Calibri" w:eastAsia="Calibri" w:hAnsi="Calibri" w:cs="Calibri"/>
                <w:color w:val="FF0000"/>
                <w:kern w:val="24"/>
                <w:sz w:val="18"/>
                <w:szCs w:val="18"/>
                <w:u w:color="FF0000"/>
              </w:rPr>
              <w:t>recognise</w:t>
            </w:r>
            <w:proofErr w:type="spellEnd"/>
            <w:r w:rsidRPr="0031456C">
              <w:rPr>
                <w:rStyle w:val="None"/>
                <w:rFonts w:ascii="Calibri" w:eastAsia="Calibri" w:hAnsi="Calibri" w:cs="Calibri"/>
                <w:color w:val="FF0000"/>
                <w:kern w:val="24"/>
                <w:sz w:val="18"/>
                <w:szCs w:val="18"/>
                <w:u w:color="FF0000"/>
              </w:rPr>
              <w:t xml:space="preserve"> and share own and others’ emotions</w:t>
            </w:r>
          </w:p>
          <w:p w14:paraId="0048BE5B" w14:textId="77777777" w:rsidR="00F8343D" w:rsidRPr="0031456C" w:rsidRDefault="00F8343D" w:rsidP="005D36A4">
            <w:pPr>
              <w:pStyle w:val="Body"/>
              <w:spacing w:line="256" w:lineRule="auto"/>
              <w:rPr>
                <w:rFonts w:ascii="Calibri" w:eastAsia="Calibri" w:hAnsi="Calibri" w:cs="Calibri"/>
                <w:kern w:val="24"/>
                <w:sz w:val="18"/>
                <w:szCs w:val="18"/>
                <w:u w:color="000000"/>
              </w:rPr>
            </w:pPr>
            <w:r w:rsidRPr="0031456C">
              <w:rPr>
                <w:rStyle w:val="None"/>
                <w:rFonts w:ascii="Calibri" w:eastAsia="Calibri" w:hAnsi="Calibri" w:cs="Calibri"/>
                <w:kern w:val="24"/>
                <w:sz w:val="18"/>
                <w:szCs w:val="18"/>
                <w:u w:color="000000"/>
              </w:rPr>
              <w:t>Parents:</w:t>
            </w:r>
          </w:p>
          <w:p w14:paraId="01BB5A11" w14:textId="77777777" w:rsidR="00F8343D" w:rsidRPr="0031456C" w:rsidRDefault="00F8343D" w:rsidP="005D36A4">
            <w:pPr>
              <w:pStyle w:val="Default"/>
              <w:numPr>
                <w:ilvl w:val="0"/>
                <w:numId w:val="12"/>
              </w:numPr>
              <w:spacing w:line="256" w:lineRule="auto"/>
              <w:rPr>
                <w:rFonts w:ascii="Calibri" w:eastAsia="Calibri" w:hAnsi="Calibri" w:cs="Calibri"/>
                <w:color w:val="4472C4"/>
                <w:kern w:val="24"/>
                <w:sz w:val="18"/>
                <w:szCs w:val="18"/>
                <w:u w:color="4472C4"/>
              </w:rPr>
            </w:pPr>
            <w:r w:rsidRPr="0031456C">
              <w:rPr>
                <w:rStyle w:val="None"/>
                <w:rFonts w:ascii="Calibri" w:eastAsia="Calibri" w:hAnsi="Calibri" w:cs="Calibri"/>
                <w:color w:val="4472C4"/>
                <w:kern w:val="24"/>
                <w:sz w:val="18"/>
                <w:szCs w:val="18"/>
                <w:u w:color="4472C4"/>
              </w:rPr>
              <w:t xml:space="preserve">parents know about importance of empathy skills to child’s life chances </w:t>
            </w:r>
          </w:p>
          <w:p w14:paraId="0B7AE9B7" w14:textId="77777777" w:rsidR="00F8343D" w:rsidRPr="0031456C" w:rsidRDefault="00F8343D" w:rsidP="005D36A4">
            <w:pPr>
              <w:pStyle w:val="Default"/>
              <w:numPr>
                <w:ilvl w:val="0"/>
                <w:numId w:val="12"/>
              </w:numPr>
              <w:spacing w:line="256" w:lineRule="auto"/>
              <w:rPr>
                <w:rFonts w:ascii="Calibri" w:eastAsia="Calibri" w:hAnsi="Calibri" w:cs="Calibri"/>
                <w:color w:val="4472C4"/>
                <w:kern w:val="24"/>
                <w:sz w:val="18"/>
                <w:szCs w:val="18"/>
                <w:u w:color="4472C4"/>
              </w:rPr>
            </w:pPr>
            <w:r w:rsidRPr="0031456C">
              <w:rPr>
                <w:rStyle w:val="None"/>
                <w:rFonts w:ascii="Calibri" w:eastAsia="Calibri" w:hAnsi="Calibri" w:cs="Calibri"/>
                <w:color w:val="4472C4"/>
                <w:kern w:val="24"/>
                <w:sz w:val="18"/>
                <w:szCs w:val="18"/>
                <w:u w:color="4472C4"/>
              </w:rPr>
              <w:t>have been made aware of strategies for using stories to build empathy</w:t>
            </w:r>
          </w:p>
          <w:p w14:paraId="0564C16D" w14:textId="77777777" w:rsidR="00F8343D" w:rsidRPr="0031456C" w:rsidRDefault="00F8343D" w:rsidP="005D36A4">
            <w:pPr>
              <w:pStyle w:val="Default"/>
              <w:numPr>
                <w:ilvl w:val="0"/>
                <w:numId w:val="12"/>
              </w:numPr>
              <w:spacing w:line="256" w:lineRule="auto"/>
              <w:rPr>
                <w:rFonts w:ascii="Times New Roman" w:hAnsi="Times New Roman"/>
                <w:sz w:val="18"/>
                <w:szCs w:val="18"/>
                <w:u w:color="000000"/>
              </w:rPr>
            </w:pPr>
            <w:r w:rsidRPr="0031456C">
              <w:rPr>
                <w:rStyle w:val="None"/>
                <w:rFonts w:ascii="Calibri" w:eastAsia="Calibri" w:hAnsi="Calibri" w:cs="Calibri"/>
                <w:color w:val="4472C4"/>
                <w:kern w:val="24"/>
                <w:sz w:val="18"/>
                <w:szCs w:val="18"/>
                <w:u w:color="4472C4"/>
              </w:rPr>
              <w:t>are engaging with school-based empathy activity</w:t>
            </w:r>
          </w:p>
        </w:tc>
        <w:tc>
          <w:tcPr>
            <w:tcW w:w="2552" w:type="dxa"/>
            <w:tcBorders>
              <w:top w:val="single" w:sz="4" w:space="0" w:color="000000"/>
              <w:left w:val="single" w:sz="4" w:space="0" w:color="000000"/>
              <w:bottom w:val="single" w:sz="4" w:space="0" w:color="000000"/>
              <w:right w:val="single" w:sz="4" w:space="0" w:color="000000"/>
            </w:tcBorders>
            <w:shd w:val="clear" w:color="auto" w:fill="E7EAF4"/>
            <w:tcMar>
              <w:top w:w="80" w:type="dxa"/>
              <w:left w:w="80" w:type="dxa"/>
              <w:bottom w:w="80" w:type="dxa"/>
              <w:right w:w="80" w:type="dxa"/>
            </w:tcMar>
          </w:tcPr>
          <w:p w14:paraId="055D2FC8" w14:textId="77777777" w:rsidR="00F8343D" w:rsidRPr="0031456C" w:rsidRDefault="00F8343D" w:rsidP="005D36A4">
            <w:pPr>
              <w:pStyle w:val="Body"/>
              <w:rPr>
                <w:rFonts w:ascii="Calibri" w:eastAsia="Calibri" w:hAnsi="Calibri" w:cs="Calibri"/>
                <w:kern w:val="24"/>
                <w:sz w:val="18"/>
                <w:szCs w:val="18"/>
                <w:u w:color="000000"/>
              </w:rPr>
            </w:pPr>
            <w:r w:rsidRPr="0031456C">
              <w:rPr>
                <w:rStyle w:val="None"/>
                <w:rFonts w:ascii="Calibri" w:eastAsia="Calibri" w:hAnsi="Calibri" w:cs="Calibri"/>
                <w:kern w:val="24"/>
                <w:sz w:val="18"/>
                <w:szCs w:val="18"/>
                <w:u w:color="000000"/>
              </w:rPr>
              <w:t>Pupils:</w:t>
            </w:r>
          </w:p>
          <w:p w14:paraId="62FEB7D3" w14:textId="77777777" w:rsidR="00F8343D" w:rsidRPr="0031456C" w:rsidRDefault="00F8343D" w:rsidP="005D36A4">
            <w:pPr>
              <w:pStyle w:val="Default"/>
              <w:numPr>
                <w:ilvl w:val="0"/>
                <w:numId w:val="13"/>
              </w:numPr>
              <w:rPr>
                <w:rFonts w:ascii="Calibri" w:eastAsia="Calibri" w:hAnsi="Calibri" w:cs="Calibri"/>
                <w:color w:val="FF0000"/>
                <w:kern w:val="24"/>
                <w:sz w:val="18"/>
                <w:szCs w:val="18"/>
                <w:u w:color="FF0000"/>
              </w:rPr>
            </w:pPr>
            <w:proofErr w:type="gramStart"/>
            <w:r w:rsidRPr="0031456C">
              <w:rPr>
                <w:rStyle w:val="None"/>
                <w:rFonts w:ascii="Calibri" w:eastAsia="Calibri" w:hAnsi="Calibri" w:cs="Calibri"/>
                <w:color w:val="FF0000"/>
                <w:kern w:val="24"/>
                <w:sz w:val="18"/>
                <w:szCs w:val="18"/>
                <w:u w:color="FF0000"/>
              </w:rPr>
              <w:t>are able to</w:t>
            </w:r>
            <w:proofErr w:type="gramEnd"/>
            <w:r w:rsidRPr="0031456C">
              <w:rPr>
                <w:rStyle w:val="None"/>
                <w:rFonts w:ascii="Calibri" w:eastAsia="Calibri" w:hAnsi="Calibri" w:cs="Calibri"/>
                <w:color w:val="FF0000"/>
                <w:kern w:val="24"/>
                <w:sz w:val="18"/>
                <w:szCs w:val="18"/>
                <w:u w:color="FF0000"/>
              </w:rPr>
              <w:t xml:space="preserve"> share their own and understand others’ feelings about Transition  </w:t>
            </w:r>
          </w:p>
          <w:p w14:paraId="60DF09A2" w14:textId="77777777" w:rsidR="00F8343D" w:rsidRPr="0031456C" w:rsidRDefault="00F8343D" w:rsidP="005D36A4">
            <w:pPr>
              <w:pStyle w:val="Default"/>
              <w:numPr>
                <w:ilvl w:val="0"/>
                <w:numId w:val="13"/>
              </w:numPr>
              <w:rPr>
                <w:rFonts w:ascii="Calibri" w:eastAsia="Calibri" w:hAnsi="Calibri" w:cs="Calibri"/>
                <w:color w:val="FF0000"/>
                <w:kern w:val="24"/>
                <w:sz w:val="18"/>
                <w:szCs w:val="18"/>
                <w:u w:color="FF0000"/>
              </w:rPr>
            </w:pPr>
            <w:r w:rsidRPr="0031456C">
              <w:rPr>
                <w:rStyle w:val="None"/>
                <w:rFonts w:ascii="Calibri" w:eastAsia="Calibri" w:hAnsi="Calibri" w:cs="Calibri"/>
                <w:color w:val="FF0000"/>
                <w:kern w:val="24"/>
                <w:sz w:val="18"/>
                <w:szCs w:val="18"/>
                <w:u w:color="FF0000"/>
              </w:rPr>
              <w:t xml:space="preserve">demonstrate respect for and responsibility towards other people </w:t>
            </w:r>
          </w:p>
        </w:tc>
        <w:tc>
          <w:tcPr>
            <w:tcW w:w="2976" w:type="dxa"/>
            <w:tcBorders>
              <w:top w:val="single" w:sz="4" w:space="0" w:color="000000"/>
              <w:left w:val="single" w:sz="4" w:space="0" w:color="000000"/>
              <w:bottom w:val="single" w:sz="4" w:space="0" w:color="000000"/>
              <w:right w:val="single" w:sz="4" w:space="0" w:color="000000"/>
            </w:tcBorders>
            <w:shd w:val="clear" w:color="auto" w:fill="E7EAF4"/>
            <w:tcMar>
              <w:top w:w="80" w:type="dxa"/>
              <w:left w:w="80" w:type="dxa"/>
              <w:bottom w:w="80" w:type="dxa"/>
              <w:right w:w="80" w:type="dxa"/>
            </w:tcMar>
          </w:tcPr>
          <w:p w14:paraId="67816444" w14:textId="77777777" w:rsidR="00F8343D" w:rsidRPr="0031456C" w:rsidRDefault="00F8343D" w:rsidP="005D36A4">
            <w:pPr>
              <w:pStyle w:val="Body"/>
              <w:rPr>
                <w:rFonts w:ascii="Calibri" w:eastAsia="Calibri" w:hAnsi="Calibri" w:cs="Calibri"/>
                <w:kern w:val="24"/>
                <w:sz w:val="18"/>
                <w:szCs w:val="18"/>
                <w:u w:color="000000"/>
              </w:rPr>
            </w:pPr>
            <w:r w:rsidRPr="0031456C">
              <w:rPr>
                <w:rStyle w:val="None"/>
                <w:rFonts w:ascii="Calibri" w:eastAsia="Calibri" w:hAnsi="Calibri" w:cs="Calibri"/>
                <w:kern w:val="24"/>
                <w:sz w:val="18"/>
                <w:szCs w:val="18"/>
                <w:u w:color="000000"/>
              </w:rPr>
              <w:t>Pupils:</w:t>
            </w:r>
          </w:p>
          <w:p w14:paraId="69F06B6D" w14:textId="77777777" w:rsidR="00F8343D" w:rsidRPr="0031456C" w:rsidRDefault="00F8343D" w:rsidP="005D36A4">
            <w:pPr>
              <w:pStyle w:val="Default"/>
              <w:numPr>
                <w:ilvl w:val="0"/>
                <w:numId w:val="14"/>
              </w:numPr>
              <w:rPr>
                <w:rFonts w:ascii="Calibri" w:eastAsia="Calibri" w:hAnsi="Calibri" w:cs="Calibri"/>
                <w:color w:val="FF0000"/>
                <w:kern w:val="24"/>
                <w:sz w:val="18"/>
                <w:szCs w:val="18"/>
                <w:u w:color="FF0000"/>
              </w:rPr>
            </w:pPr>
            <w:r w:rsidRPr="0031456C">
              <w:rPr>
                <w:rStyle w:val="None"/>
                <w:rFonts w:ascii="Calibri" w:eastAsia="Calibri" w:hAnsi="Calibri" w:cs="Calibri"/>
                <w:color w:val="FF0000"/>
                <w:kern w:val="24"/>
                <w:sz w:val="18"/>
                <w:szCs w:val="18"/>
                <w:u w:color="FF0000"/>
              </w:rPr>
              <w:t>have a good understanding of people and communities beyond their own experience</w:t>
            </w:r>
          </w:p>
          <w:p w14:paraId="475635EC" w14:textId="77777777" w:rsidR="00F8343D" w:rsidRPr="0031456C" w:rsidRDefault="00F8343D" w:rsidP="005D36A4">
            <w:pPr>
              <w:pStyle w:val="Default"/>
              <w:numPr>
                <w:ilvl w:val="0"/>
                <w:numId w:val="14"/>
              </w:numPr>
              <w:rPr>
                <w:rFonts w:ascii="Calibri" w:eastAsia="Calibri" w:hAnsi="Calibri" w:cs="Calibri"/>
                <w:color w:val="FF0000"/>
                <w:kern w:val="24"/>
                <w:sz w:val="18"/>
                <w:szCs w:val="18"/>
                <w:u w:color="FF0000"/>
              </w:rPr>
            </w:pPr>
            <w:r w:rsidRPr="0031456C">
              <w:rPr>
                <w:rStyle w:val="None"/>
                <w:rFonts w:ascii="Calibri" w:eastAsia="Calibri" w:hAnsi="Calibri" w:cs="Calibri"/>
                <w:color w:val="FF0000"/>
                <w:kern w:val="24"/>
                <w:sz w:val="18"/>
                <w:szCs w:val="18"/>
                <w:u w:color="FF0000"/>
              </w:rPr>
              <w:t>put empathy into action as individuals</w:t>
            </w:r>
          </w:p>
          <w:p w14:paraId="515F8C34" w14:textId="77777777" w:rsidR="00F8343D" w:rsidRPr="0031456C" w:rsidRDefault="00F8343D" w:rsidP="005D36A4">
            <w:pPr>
              <w:pStyle w:val="Default"/>
              <w:numPr>
                <w:ilvl w:val="0"/>
                <w:numId w:val="14"/>
              </w:numPr>
              <w:rPr>
                <w:rFonts w:ascii="Calibri" w:eastAsia="Calibri" w:hAnsi="Calibri" w:cs="Calibri"/>
                <w:color w:val="FF0000"/>
                <w:kern w:val="24"/>
                <w:sz w:val="18"/>
                <w:szCs w:val="18"/>
                <w:u w:color="FF0000"/>
              </w:rPr>
            </w:pPr>
            <w:r w:rsidRPr="0031456C">
              <w:rPr>
                <w:rStyle w:val="None"/>
                <w:rFonts w:ascii="Calibri" w:eastAsia="Calibri" w:hAnsi="Calibri" w:cs="Calibri"/>
                <w:color w:val="FF0000"/>
                <w:kern w:val="24"/>
                <w:sz w:val="18"/>
                <w:szCs w:val="18"/>
                <w:u w:color="FF0000"/>
              </w:rPr>
              <w:t>put empathy into action as a school community</w:t>
            </w:r>
          </w:p>
          <w:p w14:paraId="59928F31" w14:textId="77777777" w:rsidR="00F8343D" w:rsidRPr="0031456C" w:rsidRDefault="00F8343D" w:rsidP="005D36A4">
            <w:pPr>
              <w:pStyle w:val="Default"/>
              <w:numPr>
                <w:ilvl w:val="0"/>
                <w:numId w:val="14"/>
              </w:numPr>
              <w:rPr>
                <w:rFonts w:ascii="Calibri" w:eastAsia="Calibri" w:hAnsi="Calibri" w:cs="Calibri"/>
                <w:color w:val="FF0000"/>
                <w:kern w:val="24"/>
                <w:sz w:val="18"/>
                <w:szCs w:val="18"/>
                <w:u w:color="FF0000"/>
              </w:rPr>
            </w:pPr>
            <w:r w:rsidRPr="0031456C">
              <w:rPr>
                <w:rStyle w:val="None"/>
                <w:rFonts w:ascii="Calibri" w:eastAsia="Calibri" w:hAnsi="Calibri" w:cs="Calibri"/>
                <w:color w:val="FF0000"/>
                <w:kern w:val="24"/>
                <w:sz w:val="18"/>
                <w:szCs w:val="18"/>
                <w:u w:color="FF0000"/>
              </w:rPr>
              <w:t>put empathy into action in the wider community</w:t>
            </w:r>
          </w:p>
          <w:p w14:paraId="668C1EA5" w14:textId="77777777" w:rsidR="00F8343D" w:rsidRPr="0031456C" w:rsidRDefault="00F8343D" w:rsidP="005D36A4">
            <w:pPr>
              <w:pStyle w:val="Body"/>
              <w:rPr>
                <w:rFonts w:ascii="Calibri" w:eastAsia="Calibri" w:hAnsi="Calibri" w:cs="Calibri"/>
                <w:kern w:val="24"/>
                <w:sz w:val="18"/>
                <w:szCs w:val="18"/>
                <w:u w:color="000000"/>
              </w:rPr>
            </w:pPr>
            <w:proofErr w:type="gramStart"/>
            <w:r w:rsidRPr="0031456C">
              <w:rPr>
                <w:rStyle w:val="None"/>
                <w:rFonts w:ascii="Calibri" w:eastAsia="Calibri" w:hAnsi="Calibri" w:cs="Calibri"/>
                <w:kern w:val="24"/>
                <w:sz w:val="18"/>
                <w:szCs w:val="18"/>
                <w:u w:color="000000"/>
              </w:rPr>
              <w:t>Schools :</w:t>
            </w:r>
            <w:proofErr w:type="gramEnd"/>
          </w:p>
          <w:p w14:paraId="28808399" w14:textId="77777777" w:rsidR="00F8343D" w:rsidRPr="0031456C" w:rsidRDefault="00F8343D" w:rsidP="005D36A4">
            <w:pPr>
              <w:pStyle w:val="Default"/>
              <w:numPr>
                <w:ilvl w:val="0"/>
                <w:numId w:val="15"/>
              </w:numPr>
              <w:spacing w:line="256" w:lineRule="auto"/>
              <w:rPr>
                <w:rFonts w:ascii="Arial" w:hAnsi="Arial"/>
                <w:color w:val="0070C0"/>
                <w:sz w:val="18"/>
                <w:szCs w:val="18"/>
                <w:u w:color="0070C0"/>
              </w:rPr>
            </w:pPr>
            <w:r w:rsidRPr="0031456C">
              <w:rPr>
                <w:rStyle w:val="None"/>
                <w:rFonts w:ascii="Calibri" w:eastAsia="Calibri" w:hAnsi="Calibri" w:cs="Calibri"/>
                <w:color w:val="0070C0"/>
                <w:kern w:val="24"/>
                <w:sz w:val="18"/>
                <w:szCs w:val="18"/>
                <w:u w:color="0070C0"/>
              </w:rPr>
              <w:t>Empathy is featured in key school plans</w:t>
            </w:r>
          </w:p>
          <w:p w14:paraId="65454E62" w14:textId="77777777" w:rsidR="00F8343D" w:rsidRPr="0031456C" w:rsidRDefault="00F8343D" w:rsidP="005D36A4">
            <w:pPr>
              <w:pStyle w:val="Default"/>
              <w:numPr>
                <w:ilvl w:val="0"/>
                <w:numId w:val="15"/>
              </w:numPr>
              <w:spacing w:line="256" w:lineRule="auto"/>
              <w:rPr>
                <w:rFonts w:ascii="Arial" w:hAnsi="Arial"/>
                <w:color w:val="0070C0"/>
                <w:sz w:val="18"/>
                <w:szCs w:val="18"/>
                <w:u w:color="0070C0"/>
              </w:rPr>
            </w:pPr>
            <w:r w:rsidRPr="0031456C">
              <w:rPr>
                <w:rStyle w:val="None"/>
                <w:rFonts w:ascii="Calibri" w:eastAsia="Calibri" w:hAnsi="Calibri" w:cs="Calibri"/>
                <w:color w:val="0070C0"/>
                <w:kern w:val="24"/>
                <w:sz w:val="18"/>
                <w:szCs w:val="18"/>
                <w:u w:color="0070C0"/>
              </w:rPr>
              <w:t>The building of empathy skills is effectively integrated into teaching practices</w:t>
            </w:r>
          </w:p>
          <w:p w14:paraId="2EDD0295" w14:textId="77777777" w:rsidR="00F8343D" w:rsidRPr="0031456C" w:rsidRDefault="00F8343D" w:rsidP="005D36A4">
            <w:pPr>
              <w:pStyle w:val="Default"/>
              <w:numPr>
                <w:ilvl w:val="0"/>
                <w:numId w:val="15"/>
              </w:numPr>
              <w:rPr>
                <w:rFonts w:ascii="Times New Roman" w:hAnsi="Times New Roman"/>
                <w:sz w:val="18"/>
                <w:szCs w:val="18"/>
                <w:u w:color="000000"/>
              </w:rPr>
            </w:pPr>
            <w:r w:rsidRPr="0031456C">
              <w:rPr>
                <w:rStyle w:val="None"/>
                <w:rFonts w:ascii="Calibri" w:eastAsia="Calibri" w:hAnsi="Calibri" w:cs="Calibri"/>
                <w:color w:val="FF0000"/>
                <w:kern w:val="24"/>
                <w:sz w:val="18"/>
                <w:szCs w:val="18"/>
                <w:u w:color="FF0000"/>
              </w:rPr>
              <w:t>Throughout the school, there are positive and secure staff-staff, pupil-staff and pupil-pupil relationships </w:t>
            </w:r>
          </w:p>
        </w:tc>
      </w:tr>
    </w:tbl>
    <w:p w14:paraId="23856852" w14:textId="77777777" w:rsidR="00F8343D" w:rsidRPr="0031456C" w:rsidRDefault="00F8343D" w:rsidP="00F8343D">
      <w:pPr>
        <w:pStyle w:val="Default"/>
        <w:rPr>
          <w:rFonts w:ascii="Calibri" w:eastAsia="Calibri" w:hAnsi="Calibri" w:cs="Calibri"/>
          <w:sz w:val="20"/>
          <w:szCs w:val="20"/>
        </w:rPr>
      </w:pPr>
      <w:r w:rsidRPr="0031456C">
        <w:rPr>
          <w:rFonts w:ascii="Calibri" w:eastAsia="Calibri" w:hAnsi="Calibri" w:cs="Calibri"/>
          <w:sz w:val="20"/>
          <w:szCs w:val="20"/>
        </w:rPr>
        <w:t>There is an ambitious set of Year 1 outcomes shown in red and blue. We hope there will be a deepening level of impact as the work progresses over several years. </w:t>
      </w:r>
    </w:p>
    <w:p w14:paraId="4FFFD00E" w14:textId="77777777" w:rsidR="00F8343D" w:rsidRPr="0031456C" w:rsidRDefault="00F8343D" w:rsidP="00F8343D">
      <w:pPr>
        <w:pStyle w:val="Default"/>
        <w:rPr>
          <w:rFonts w:ascii="Calibri" w:eastAsia="Calibri" w:hAnsi="Calibri" w:cs="Calibri"/>
          <w:sz w:val="20"/>
          <w:szCs w:val="20"/>
        </w:rPr>
      </w:pPr>
      <w:r w:rsidRPr="0031456C">
        <w:rPr>
          <w:rFonts w:ascii="Calibri" w:eastAsia="Calibri" w:hAnsi="Calibri" w:cs="Calibri"/>
          <w:sz w:val="20"/>
          <w:szCs w:val="20"/>
        </w:rPr>
        <w:t>The priority outcomes are shown in red, with the necessary foundations to achieve them shown in blue. Purple denotes additional literacy outcomes.</w:t>
      </w:r>
    </w:p>
    <w:p w14:paraId="23DD80C1" w14:textId="77777777" w:rsidR="00F8343D" w:rsidRPr="0031456C" w:rsidRDefault="00F8343D" w:rsidP="00F8343D">
      <w:pPr>
        <w:pStyle w:val="Default"/>
        <w:numPr>
          <w:ilvl w:val="0"/>
          <w:numId w:val="10"/>
        </w:numPr>
        <w:rPr>
          <w:rFonts w:ascii="Calibri" w:eastAsia="Calibri" w:hAnsi="Calibri" w:cs="Calibri"/>
          <w:sz w:val="20"/>
          <w:szCs w:val="20"/>
        </w:rPr>
      </w:pPr>
      <w:r w:rsidRPr="0031456C">
        <w:rPr>
          <w:rFonts w:ascii="Calibri" w:eastAsia="Calibri" w:hAnsi="Calibri" w:cs="Calibri"/>
          <w:b/>
          <w:bCs/>
          <w:i/>
          <w:iCs/>
          <w:sz w:val="20"/>
          <w:szCs w:val="20"/>
        </w:rPr>
        <w:t>We ask that all plans include the red and blue outcomes, using the same language, so that we have a set of consistent, measurable aims across the cluster.</w:t>
      </w:r>
      <w:r w:rsidRPr="0031456C">
        <w:rPr>
          <w:rFonts w:ascii="Calibri" w:eastAsia="Calibri" w:hAnsi="Calibri" w:cs="Calibri"/>
          <w:sz w:val="20"/>
          <w:szCs w:val="20"/>
        </w:rPr>
        <w:t xml:space="preserve"> This does not in any way preclude your selecting of other outcomes from this list, or adding your own</w:t>
      </w:r>
    </w:p>
    <w:p w14:paraId="03A13386" w14:textId="77777777" w:rsidR="00F8343D" w:rsidRPr="0031456C" w:rsidRDefault="00F8343D" w:rsidP="00F8343D">
      <w:pPr>
        <w:pStyle w:val="Default"/>
        <w:numPr>
          <w:ilvl w:val="0"/>
          <w:numId w:val="10"/>
        </w:numPr>
        <w:rPr>
          <w:rFonts w:ascii="Calibri" w:eastAsia="Calibri" w:hAnsi="Calibri" w:cs="Calibri"/>
          <w:sz w:val="20"/>
          <w:szCs w:val="20"/>
        </w:rPr>
      </w:pPr>
      <w:r w:rsidRPr="0031456C">
        <w:rPr>
          <w:rFonts w:ascii="Calibri" w:eastAsia="Calibri" w:hAnsi="Calibri" w:cs="Calibri"/>
          <w:i/>
          <w:iCs/>
          <w:sz w:val="20"/>
          <w:szCs w:val="20"/>
        </w:rPr>
        <w:t xml:space="preserve">Note: </w:t>
      </w:r>
      <w:r w:rsidRPr="0031456C">
        <w:rPr>
          <w:rFonts w:ascii="Calibri" w:eastAsia="Calibri" w:hAnsi="Calibri" w:cs="Calibri"/>
          <w:sz w:val="20"/>
          <w:szCs w:val="20"/>
        </w:rPr>
        <w:t>the priority literacy outcome is reading for pleasure because of the solid evidence base for its effect on literacy development, life chances and wider cognitive development</w:t>
      </w:r>
    </w:p>
    <w:p w14:paraId="5A425320" w14:textId="77777777" w:rsidR="00F8343D" w:rsidRPr="0031456C" w:rsidRDefault="00F8343D" w:rsidP="00F8343D">
      <w:pPr>
        <w:pStyle w:val="Default"/>
        <w:rPr>
          <w:rFonts w:ascii="Calibri" w:eastAsia="Calibri" w:hAnsi="Calibri" w:cs="Calibri"/>
        </w:rPr>
      </w:pPr>
    </w:p>
    <w:p w14:paraId="3D7BDC59" w14:textId="77777777" w:rsidR="00F8343D" w:rsidRPr="0031456C" w:rsidRDefault="00F8343D" w:rsidP="00F8343D">
      <w:pPr>
        <w:pStyle w:val="Default"/>
        <w:rPr>
          <w:rFonts w:ascii="Calibri" w:eastAsia="Calibri" w:hAnsi="Calibri" w:cs="Calibri"/>
        </w:rPr>
      </w:pPr>
    </w:p>
    <w:p w14:paraId="53C1277C" w14:textId="77777777" w:rsidR="00F8343D" w:rsidRPr="0031456C" w:rsidRDefault="00F8343D" w:rsidP="00F8343D">
      <w:pPr>
        <w:pStyle w:val="Default"/>
        <w:rPr>
          <w:rFonts w:ascii="Calibri" w:eastAsia="Calibri" w:hAnsi="Calibri" w:cs="Calibri"/>
          <w:b/>
          <w:bCs/>
          <w:color w:val="0070C0"/>
          <w:sz w:val="28"/>
          <w:szCs w:val="28"/>
        </w:rPr>
      </w:pPr>
      <w:r w:rsidRPr="0031456C">
        <w:rPr>
          <w:rFonts w:ascii="Calibri" w:eastAsia="Calibri" w:hAnsi="Calibri" w:cs="Calibri"/>
          <w:b/>
          <w:bCs/>
          <w:color w:val="0070C0"/>
          <w:sz w:val="28"/>
          <w:szCs w:val="28"/>
        </w:rPr>
        <w:t>Appendix 2: Pre-Transition activities</w:t>
      </w:r>
    </w:p>
    <w:p w14:paraId="3414A221" w14:textId="77777777" w:rsidR="00F8343D" w:rsidRPr="0031456C" w:rsidRDefault="00F8343D" w:rsidP="00F8343D">
      <w:pPr>
        <w:pStyle w:val="Default"/>
        <w:rPr>
          <w:rFonts w:ascii="Calibri" w:eastAsia="Calibri" w:hAnsi="Calibri" w:cs="Calibri"/>
          <w:b/>
          <w:bCs/>
          <w:color w:val="0070C0"/>
          <w:sz w:val="28"/>
          <w:szCs w:val="28"/>
        </w:rPr>
      </w:pPr>
    </w:p>
    <w:p w14:paraId="169C9CEA" w14:textId="77777777" w:rsidR="00F8343D" w:rsidRPr="0031456C" w:rsidRDefault="00F8343D" w:rsidP="00F8343D">
      <w:pPr>
        <w:pStyle w:val="Default"/>
        <w:rPr>
          <w:rFonts w:ascii="Calibri" w:eastAsia="Calibri" w:hAnsi="Calibri" w:cs="Calibri"/>
          <w:b/>
          <w:bCs/>
          <w:color w:val="0070C0"/>
          <w:sz w:val="24"/>
          <w:szCs w:val="24"/>
        </w:rPr>
      </w:pPr>
      <w:r w:rsidRPr="0031456C">
        <w:rPr>
          <w:rFonts w:ascii="Calibri" w:eastAsia="Calibri" w:hAnsi="Calibri" w:cs="Calibri"/>
          <w:b/>
          <w:bCs/>
          <w:color w:val="0070C0"/>
          <w:sz w:val="24"/>
          <w:szCs w:val="24"/>
        </w:rPr>
        <w:t xml:space="preserve">2.1 Emotion thermometer: </w:t>
      </w:r>
    </w:p>
    <w:p w14:paraId="113C7715" w14:textId="77777777" w:rsidR="00F8343D" w:rsidRPr="0031456C" w:rsidRDefault="00F8343D" w:rsidP="00F8343D">
      <w:pPr>
        <w:pStyle w:val="Default"/>
        <w:rPr>
          <w:rFonts w:ascii="Calibri" w:eastAsia="Calibri" w:hAnsi="Calibri" w:cs="Calibri"/>
          <w:b/>
          <w:bCs/>
          <w:color w:val="0070C0"/>
          <w:sz w:val="24"/>
          <w:szCs w:val="24"/>
        </w:rPr>
      </w:pPr>
    </w:p>
    <w:p w14:paraId="57B10B56" w14:textId="77777777" w:rsidR="00F8343D" w:rsidRPr="0031456C" w:rsidRDefault="00F8343D" w:rsidP="00F8343D">
      <w:pPr>
        <w:rPr>
          <w:rFonts w:ascii="Calibri" w:hAnsi="Calibri" w:cs="Calibri"/>
          <w:sz w:val="20"/>
          <w:szCs w:val="20"/>
        </w:rPr>
      </w:pPr>
      <w:r w:rsidRPr="0031456C">
        <w:rPr>
          <w:rFonts w:ascii="Calibri" w:hAnsi="Calibri" w:cs="Calibri"/>
          <w:sz w:val="20"/>
          <w:szCs w:val="20"/>
        </w:rPr>
        <w:t xml:space="preserve">With this multiple choice </w:t>
      </w:r>
      <w:proofErr w:type="gramStart"/>
      <w:r w:rsidRPr="0031456C">
        <w:rPr>
          <w:rFonts w:ascii="Calibri" w:hAnsi="Calibri" w:cs="Calibri"/>
          <w:sz w:val="20"/>
          <w:szCs w:val="20"/>
        </w:rPr>
        <w:t>activity</w:t>
      </w:r>
      <w:proofErr w:type="gramEnd"/>
      <w:r w:rsidRPr="0031456C">
        <w:rPr>
          <w:rFonts w:ascii="Calibri" w:hAnsi="Calibri" w:cs="Calibri"/>
          <w:sz w:val="20"/>
          <w:szCs w:val="20"/>
        </w:rPr>
        <w:t xml:space="preserve"> we can provide a wide range of answers to one simple question.</w:t>
      </w:r>
    </w:p>
    <w:p w14:paraId="3E0CD09D" w14:textId="77777777" w:rsidR="00F8343D" w:rsidRPr="0031456C" w:rsidRDefault="00F8343D" w:rsidP="00F8343D">
      <w:pPr>
        <w:rPr>
          <w:rFonts w:ascii="Calibri" w:hAnsi="Calibri" w:cs="Calibri"/>
          <w:sz w:val="20"/>
          <w:szCs w:val="20"/>
        </w:rPr>
      </w:pPr>
    </w:p>
    <w:p w14:paraId="0CABDFDE" w14:textId="77777777" w:rsidR="00F8343D" w:rsidRPr="0031456C" w:rsidRDefault="00F8343D" w:rsidP="00F8343D">
      <w:pPr>
        <w:rPr>
          <w:rFonts w:ascii="Calibri" w:hAnsi="Calibri" w:cs="Calibri"/>
          <w:b/>
          <w:bCs/>
          <w:sz w:val="20"/>
          <w:szCs w:val="20"/>
        </w:rPr>
      </w:pPr>
      <w:r w:rsidRPr="0031456C">
        <w:rPr>
          <w:rFonts w:ascii="Calibri" w:hAnsi="Calibri" w:cs="Calibri"/>
          <w:b/>
          <w:bCs/>
          <w:sz w:val="20"/>
          <w:szCs w:val="20"/>
        </w:rPr>
        <w:t>“Choose the three words which best describe best how you feel about starting a new school when you finish Year Six”</w:t>
      </w:r>
    </w:p>
    <w:tbl>
      <w:tblPr>
        <w:tblStyle w:val="TableGrid"/>
        <w:tblW w:w="0" w:type="auto"/>
        <w:tblLook w:val="04A0" w:firstRow="1" w:lastRow="0" w:firstColumn="1" w:lastColumn="0" w:noHBand="0" w:noVBand="1"/>
      </w:tblPr>
      <w:tblGrid>
        <w:gridCol w:w="1980"/>
        <w:gridCol w:w="274"/>
        <w:gridCol w:w="1994"/>
        <w:gridCol w:w="260"/>
        <w:gridCol w:w="2008"/>
        <w:gridCol w:w="246"/>
        <w:gridCol w:w="2012"/>
        <w:gridCol w:w="242"/>
      </w:tblGrid>
      <w:tr w:rsidR="00F8343D" w:rsidRPr="0031456C" w14:paraId="0AD1A223" w14:textId="77777777" w:rsidTr="005D36A4">
        <w:tc>
          <w:tcPr>
            <w:tcW w:w="1980" w:type="dxa"/>
          </w:tcPr>
          <w:p w14:paraId="38B81068" w14:textId="77777777" w:rsidR="00F8343D" w:rsidRPr="0031456C" w:rsidRDefault="00F8343D" w:rsidP="005D36A4">
            <w:pPr>
              <w:rPr>
                <w:rFonts w:ascii="Calibri" w:hAnsi="Calibri" w:cs="Calibri"/>
                <w:b/>
                <w:bCs/>
                <w:sz w:val="20"/>
                <w:szCs w:val="20"/>
              </w:rPr>
            </w:pPr>
            <w:r w:rsidRPr="0031456C">
              <w:rPr>
                <w:rFonts w:ascii="Calibri" w:hAnsi="Calibri" w:cs="Calibri"/>
                <w:b/>
                <w:bCs/>
                <w:sz w:val="20"/>
                <w:szCs w:val="20"/>
              </w:rPr>
              <w:t>Excited</w:t>
            </w:r>
          </w:p>
        </w:tc>
        <w:tc>
          <w:tcPr>
            <w:tcW w:w="274" w:type="dxa"/>
          </w:tcPr>
          <w:p w14:paraId="085A2792" w14:textId="77777777" w:rsidR="00F8343D" w:rsidRPr="0031456C" w:rsidRDefault="00F8343D" w:rsidP="005D36A4">
            <w:pPr>
              <w:rPr>
                <w:rFonts w:ascii="Calibri" w:hAnsi="Calibri" w:cs="Calibri"/>
                <w:b/>
                <w:bCs/>
                <w:sz w:val="20"/>
                <w:szCs w:val="20"/>
              </w:rPr>
            </w:pPr>
          </w:p>
        </w:tc>
        <w:tc>
          <w:tcPr>
            <w:tcW w:w="1994" w:type="dxa"/>
          </w:tcPr>
          <w:p w14:paraId="05ACD1F3" w14:textId="77777777" w:rsidR="00F8343D" w:rsidRPr="0031456C" w:rsidRDefault="00F8343D" w:rsidP="005D36A4">
            <w:pPr>
              <w:rPr>
                <w:rFonts w:ascii="Calibri" w:hAnsi="Calibri" w:cs="Calibri"/>
                <w:b/>
                <w:bCs/>
                <w:sz w:val="20"/>
                <w:szCs w:val="20"/>
              </w:rPr>
            </w:pPr>
            <w:r w:rsidRPr="0031456C">
              <w:rPr>
                <w:rFonts w:ascii="Calibri" w:hAnsi="Calibri" w:cs="Calibri"/>
                <w:b/>
                <w:bCs/>
                <w:sz w:val="20"/>
                <w:szCs w:val="20"/>
              </w:rPr>
              <w:t>Stressed</w:t>
            </w:r>
          </w:p>
        </w:tc>
        <w:tc>
          <w:tcPr>
            <w:tcW w:w="260" w:type="dxa"/>
          </w:tcPr>
          <w:p w14:paraId="51FF1CCF" w14:textId="77777777" w:rsidR="00F8343D" w:rsidRPr="0031456C" w:rsidRDefault="00F8343D" w:rsidP="005D36A4">
            <w:pPr>
              <w:rPr>
                <w:rFonts w:ascii="Calibri" w:hAnsi="Calibri" w:cs="Calibri"/>
                <w:b/>
                <w:bCs/>
                <w:sz w:val="20"/>
                <w:szCs w:val="20"/>
              </w:rPr>
            </w:pPr>
          </w:p>
        </w:tc>
        <w:tc>
          <w:tcPr>
            <w:tcW w:w="2008" w:type="dxa"/>
          </w:tcPr>
          <w:p w14:paraId="4301209E" w14:textId="77777777" w:rsidR="00F8343D" w:rsidRPr="0031456C" w:rsidRDefault="00F8343D" w:rsidP="005D36A4">
            <w:pPr>
              <w:rPr>
                <w:rFonts w:ascii="Calibri" w:hAnsi="Calibri" w:cs="Calibri"/>
                <w:b/>
                <w:bCs/>
                <w:sz w:val="20"/>
                <w:szCs w:val="20"/>
              </w:rPr>
            </w:pPr>
            <w:r w:rsidRPr="0031456C">
              <w:rPr>
                <w:rFonts w:ascii="Calibri" w:hAnsi="Calibri" w:cs="Calibri"/>
                <w:b/>
                <w:bCs/>
                <w:sz w:val="20"/>
                <w:szCs w:val="20"/>
              </w:rPr>
              <w:t>Thrilled</w:t>
            </w:r>
          </w:p>
        </w:tc>
        <w:tc>
          <w:tcPr>
            <w:tcW w:w="246" w:type="dxa"/>
          </w:tcPr>
          <w:p w14:paraId="1D4D2B10" w14:textId="77777777" w:rsidR="00F8343D" w:rsidRPr="0031456C" w:rsidRDefault="00F8343D" w:rsidP="005D36A4">
            <w:pPr>
              <w:rPr>
                <w:rFonts w:ascii="Calibri" w:hAnsi="Calibri" w:cs="Calibri"/>
                <w:b/>
                <w:bCs/>
                <w:sz w:val="20"/>
                <w:szCs w:val="20"/>
              </w:rPr>
            </w:pPr>
          </w:p>
        </w:tc>
        <w:tc>
          <w:tcPr>
            <w:tcW w:w="2012" w:type="dxa"/>
          </w:tcPr>
          <w:p w14:paraId="3479BA3D" w14:textId="77777777" w:rsidR="00F8343D" w:rsidRPr="0031456C" w:rsidRDefault="00F8343D" w:rsidP="005D36A4">
            <w:pPr>
              <w:rPr>
                <w:rFonts w:ascii="Calibri" w:hAnsi="Calibri" w:cs="Calibri"/>
                <w:b/>
                <w:bCs/>
                <w:sz w:val="20"/>
                <w:szCs w:val="20"/>
              </w:rPr>
            </w:pPr>
            <w:r w:rsidRPr="0031456C">
              <w:rPr>
                <w:rFonts w:ascii="Calibri" w:hAnsi="Calibri" w:cs="Calibri"/>
                <w:b/>
                <w:bCs/>
                <w:sz w:val="20"/>
                <w:szCs w:val="20"/>
              </w:rPr>
              <w:t>Pleased</w:t>
            </w:r>
          </w:p>
        </w:tc>
        <w:tc>
          <w:tcPr>
            <w:tcW w:w="242" w:type="dxa"/>
          </w:tcPr>
          <w:p w14:paraId="3CEA7D31" w14:textId="77777777" w:rsidR="00F8343D" w:rsidRPr="0031456C" w:rsidRDefault="00F8343D" w:rsidP="005D36A4">
            <w:pPr>
              <w:rPr>
                <w:rFonts w:ascii="Calibri" w:hAnsi="Calibri" w:cs="Calibri"/>
                <w:b/>
                <w:bCs/>
                <w:sz w:val="20"/>
                <w:szCs w:val="20"/>
              </w:rPr>
            </w:pPr>
          </w:p>
        </w:tc>
      </w:tr>
      <w:tr w:rsidR="00F8343D" w:rsidRPr="0031456C" w14:paraId="1030164C" w14:textId="77777777" w:rsidTr="005D36A4">
        <w:tc>
          <w:tcPr>
            <w:tcW w:w="1980" w:type="dxa"/>
          </w:tcPr>
          <w:p w14:paraId="2745CA52" w14:textId="77777777" w:rsidR="00F8343D" w:rsidRPr="0031456C" w:rsidRDefault="00F8343D" w:rsidP="005D36A4">
            <w:pPr>
              <w:rPr>
                <w:rFonts w:ascii="Calibri" w:hAnsi="Calibri" w:cs="Calibri"/>
                <w:b/>
                <w:bCs/>
                <w:sz w:val="20"/>
                <w:szCs w:val="20"/>
              </w:rPr>
            </w:pPr>
            <w:r w:rsidRPr="0031456C">
              <w:rPr>
                <w:rFonts w:ascii="Calibri" w:hAnsi="Calibri" w:cs="Calibri"/>
                <w:b/>
                <w:bCs/>
                <w:sz w:val="20"/>
                <w:szCs w:val="20"/>
              </w:rPr>
              <w:t>Calm</w:t>
            </w:r>
          </w:p>
        </w:tc>
        <w:tc>
          <w:tcPr>
            <w:tcW w:w="274" w:type="dxa"/>
          </w:tcPr>
          <w:p w14:paraId="3B6F68B5" w14:textId="77777777" w:rsidR="00F8343D" w:rsidRPr="0031456C" w:rsidRDefault="00F8343D" w:rsidP="005D36A4">
            <w:pPr>
              <w:rPr>
                <w:rFonts w:ascii="Calibri" w:hAnsi="Calibri" w:cs="Calibri"/>
                <w:b/>
                <w:bCs/>
                <w:sz w:val="20"/>
                <w:szCs w:val="20"/>
              </w:rPr>
            </w:pPr>
          </w:p>
        </w:tc>
        <w:tc>
          <w:tcPr>
            <w:tcW w:w="1994" w:type="dxa"/>
          </w:tcPr>
          <w:p w14:paraId="3C10B515" w14:textId="77777777" w:rsidR="00F8343D" w:rsidRPr="0031456C" w:rsidRDefault="00F8343D" w:rsidP="005D36A4">
            <w:pPr>
              <w:rPr>
                <w:rFonts w:ascii="Calibri" w:hAnsi="Calibri" w:cs="Calibri"/>
                <w:b/>
                <w:bCs/>
                <w:sz w:val="20"/>
                <w:szCs w:val="20"/>
              </w:rPr>
            </w:pPr>
            <w:r w:rsidRPr="0031456C">
              <w:rPr>
                <w:rFonts w:ascii="Calibri" w:hAnsi="Calibri" w:cs="Calibri"/>
                <w:b/>
                <w:bCs/>
                <w:sz w:val="20"/>
                <w:szCs w:val="20"/>
              </w:rPr>
              <w:t>Happy</w:t>
            </w:r>
          </w:p>
        </w:tc>
        <w:tc>
          <w:tcPr>
            <w:tcW w:w="260" w:type="dxa"/>
          </w:tcPr>
          <w:p w14:paraId="67FFAB7C" w14:textId="77777777" w:rsidR="00F8343D" w:rsidRPr="0031456C" w:rsidRDefault="00F8343D" w:rsidP="005D36A4">
            <w:pPr>
              <w:rPr>
                <w:rFonts w:ascii="Calibri" w:hAnsi="Calibri" w:cs="Calibri"/>
                <w:b/>
                <w:bCs/>
                <w:sz w:val="20"/>
                <w:szCs w:val="20"/>
              </w:rPr>
            </w:pPr>
          </w:p>
        </w:tc>
        <w:tc>
          <w:tcPr>
            <w:tcW w:w="2008" w:type="dxa"/>
          </w:tcPr>
          <w:p w14:paraId="5662B17A" w14:textId="77777777" w:rsidR="00F8343D" w:rsidRPr="0031456C" w:rsidRDefault="00F8343D" w:rsidP="005D36A4">
            <w:pPr>
              <w:rPr>
                <w:rFonts w:ascii="Calibri" w:hAnsi="Calibri" w:cs="Calibri"/>
                <w:b/>
                <w:bCs/>
                <w:sz w:val="20"/>
                <w:szCs w:val="20"/>
              </w:rPr>
            </w:pPr>
            <w:r w:rsidRPr="0031456C">
              <w:rPr>
                <w:rFonts w:ascii="Calibri" w:hAnsi="Calibri" w:cs="Calibri"/>
                <w:b/>
                <w:bCs/>
                <w:sz w:val="20"/>
                <w:szCs w:val="20"/>
              </w:rPr>
              <w:t>Nervous</w:t>
            </w:r>
          </w:p>
        </w:tc>
        <w:tc>
          <w:tcPr>
            <w:tcW w:w="246" w:type="dxa"/>
          </w:tcPr>
          <w:p w14:paraId="233F71B5" w14:textId="77777777" w:rsidR="00F8343D" w:rsidRPr="0031456C" w:rsidRDefault="00F8343D" w:rsidP="005D36A4">
            <w:pPr>
              <w:rPr>
                <w:rFonts w:ascii="Calibri" w:hAnsi="Calibri" w:cs="Calibri"/>
                <w:b/>
                <w:bCs/>
                <w:sz w:val="20"/>
                <w:szCs w:val="20"/>
              </w:rPr>
            </w:pPr>
          </w:p>
        </w:tc>
        <w:tc>
          <w:tcPr>
            <w:tcW w:w="2012" w:type="dxa"/>
          </w:tcPr>
          <w:p w14:paraId="53FA052B" w14:textId="77777777" w:rsidR="00F8343D" w:rsidRPr="0031456C" w:rsidRDefault="00F8343D" w:rsidP="005D36A4">
            <w:pPr>
              <w:rPr>
                <w:rFonts w:ascii="Calibri" w:hAnsi="Calibri" w:cs="Calibri"/>
                <w:b/>
                <w:bCs/>
                <w:sz w:val="20"/>
                <w:szCs w:val="20"/>
              </w:rPr>
            </w:pPr>
            <w:r w:rsidRPr="0031456C">
              <w:rPr>
                <w:rFonts w:ascii="Calibri" w:hAnsi="Calibri" w:cs="Calibri"/>
                <w:b/>
                <w:bCs/>
                <w:sz w:val="20"/>
                <w:szCs w:val="20"/>
              </w:rPr>
              <w:t>Upset</w:t>
            </w:r>
          </w:p>
        </w:tc>
        <w:tc>
          <w:tcPr>
            <w:tcW w:w="242" w:type="dxa"/>
          </w:tcPr>
          <w:p w14:paraId="39A52959" w14:textId="77777777" w:rsidR="00F8343D" w:rsidRPr="0031456C" w:rsidRDefault="00F8343D" w:rsidP="005D36A4">
            <w:pPr>
              <w:rPr>
                <w:rFonts w:ascii="Calibri" w:hAnsi="Calibri" w:cs="Calibri"/>
                <w:b/>
                <w:bCs/>
                <w:sz w:val="20"/>
                <w:szCs w:val="20"/>
              </w:rPr>
            </w:pPr>
          </w:p>
        </w:tc>
      </w:tr>
      <w:tr w:rsidR="00F8343D" w:rsidRPr="0031456C" w14:paraId="50C42F1F" w14:textId="77777777" w:rsidTr="005D36A4">
        <w:tc>
          <w:tcPr>
            <w:tcW w:w="1980" w:type="dxa"/>
          </w:tcPr>
          <w:p w14:paraId="1FD428B8" w14:textId="77777777" w:rsidR="00F8343D" w:rsidRPr="0031456C" w:rsidRDefault="00F8343D" w:rsidP="005D36A4">
            <w:pPr>
              <w:rPr>
                <w:rFonts w:ascii="Calibri" w:hAnsi="Calibri" w:cs="Calibri"/>
                <w:b/>
                <w:bCs/>
                <w:sz w:val="20"/>
                <w:szCs w:val="20"/>
              </w:rPr>
            </w:pPr>
            <w:r w:rsidRPr="0031456C">
              <w:rPr>
                <w:rFonts w:ascii="Calibri" w:hAnsi="Calibri" w:cs="Calibri"/>
                <w:b/>
                <w:bCs/>
                <w:sz w:val="20"/>
                <w:szCs w:val="20"/>
              </w:rPr>
              <w:t>Scared</w:t>
            </w:r>
          </w:p>
        </w:tc>
        <w:tc>
          <w:tcPr>
            <w:tcW w:w="274" w:type="dxa"/>
          </w:tcPr>
          <w:p w14:paraId="292ADCC8" w14:textId="77777777" w:rsidR="00F8343D" w:rsidRPr="0031456C" w:rsidRDefault="00F8343D" w:rsidP="005D36A4">
            <w:pPr>
              <w:rPr>
                <w:rFonts w:ascii="Calibri" w:hAnsi="Calibri" w:cs="Calibri"/>
                <w:b/>
                <w:bCs/>
                <w:sz w:val="20"/>
                <w:szCs w:val="20"/>
              </w:rPr>
            </w:pPr>
          </w:p>
        </w:tc>
        <w:tc>
          <w:tcPr>
            <w:tcW w:w="1994" w:type="dxa"/>
          </w:tcPr>
          <w:p w14:paraId="6C64B880" w14:textId="77777777" w:rsidR="00F8343D" w:rsidRPr="0031456C" w:rsidRDefault="00F8343D" w:rsidP="005D36A4">
            <w:pPr>
              <w:rPr>
                <w:rFonts w:ascii="Calibri" w:hAnsi="Calibri" w:cs="Calibri"/>
                <w:b/>
                <w:bCs/>
                <w:sz w:val="20"/>
                <w:szCs w:val="20"/>
              </w:rPr>
            </w:pPr>
            <w:r w:rsidRPr="0031456C">
              <w:rPr>
                <w:rFonts w:ascii="Calibri" w:hAnsi="Calibri" w:cs="Calibri"/>
                <w:b/>
                <w:bCs/>
                <w:sz w:val="20"/>
                <w:szCs w:val="20"/>
              </w:rPr>
              <w:t>Overwhelmed</w:t>
            </w:r>
          </w:p>
        </w:tc>
        <w:tc>
          <w:tcPr>
            <w:tcW w:w="260" w:type="dxa"/>
          </w:tcPr>
          <w:p w14:paraId="6F06EA27" w14:textId="77777777" w:rsidR="00F8343D" w:rsidRPr="0031456C" w:rsidRDefault="00F8343D" w:rsidP="005D36A4">
            <w:pPr>
              <w:rPr>
                <w:rFonts w:ascii="Calibri" w:hAnsi="Calibri" w:cs="Calibri"/>
                <w:b/>
                <w:bCs/>
                <w:sz w:val="20"/>
                <w:szCs w:val="20"/>
              </w:rPr>
            </w:pPr>
          </w:p>
        </w:tc>
        <w:tc>
          <w:tcPr>
            <w:tcW w:w="2008" w:type="dxa"/>
          </w:tcPr>
          <w:p w14:paraId="7751CA7C" w14:textId="77777777" w:rsidR="00F8343D" w:rsidRPr="0031456C" w:rsidRDefault="00F8343D" w:rsidP="005D36A4">
            <w:pPr>
              <w:rPr>
                <w:rFonts w:ascii="Calibri" w:hAnsi="Calibri" w:cs="Calibri"/>
                <w:b/>
                <w:bCs/>
                <w:sz w:val="20"/>
                <w:szCs w:val="20"/>
              </w:rPr>
            </w:pPr>
            <w:r w:rsidRPr="0031456C">
              <w:rPr>
                <w:rFonts w:ascii="Calibri" w:hAnsi="Calibri" w:cs="Calibri"/>
                <w:b/>
                <w:bCs/>
                <w:sz w:val="20"/>
                <w:szCs w:val="20"/>
              </w:rPr>
              <w:t>Interested</w:t>
            </w:r>
          </w:p>
        </w:tc>
        <w:tc>
          <w:tcPr>
            <w:tcW w:w="246" w:type="dxa"/>
          </w:tcPr>
          <w:p w14:paraId="17D1DBAE" w14:textId="77777777" w:rsidR="00F8343D" w:rsidRPr="0031456C" w:rsidRDefault="00F8343D" w:rsidP="005D36A4">
            <w:pPr>
              <w:rPr>
                <w:rFonts w:ascii="Calibri" w:hAnsi="Calibri" w:cs="Calibri"/>
                <w:b/>
                <w:bCs/>
                <w:sz w:val="20"/>
                <w:szCs w:val="20"/>
              </w:rPr>
            </w:pPr>
          </w:p>
        </w:tc>
        <w:tc>
          <w:tcPr>
            <w:tcW w:w="2012" w:type="dxa"/>
          </w:tcPr>
          <w:p w14:paraId="68E55396" w14:textId="77777777" w:rsidR="00F8343D" w:rsidRPr="0031456C" w:rsidRDefault="00F8343D" w:rsidP="005D36A4">
            <w:pPr>
              <w:rPr>
                <w:rFonts w:ascii="Calibri" w:hAnsi="Calibri" w:cs="Calibri"/>
                <w:b/>
                <w:bCs/>
                <w:sz w:val="20"/>
                <w:szCs w:val="20"/>
              </w:rPr>
            </w:pPr>
            <w:r w:rsidRPr="0031456C">
              <w:rPr>
                <w:rFonts w:ascii="Calibri" w:hAnsi="Calibri" w:cs="Calibri"/>
                <w:b/>
                <w:bCs/>
                <w:sz w:val="20"/>
                <w:szCs w:val="20"/>
              </w:rPr>
              <w:t>Relaxed</w:t>
            </w:r>
          </w:p>
        </w:tc>
        <w:tc>
          <w:tcPr>
            <w:tcW w:w="242" w:type="dxa"/>
          </w:tcPr>
          <w:p w14:paraId="40C4963B" w14:textId="77777777" w:rsidR="00F8343D" w:rsidRPr="0031456C" w:rsidRDefault="00F8343D" w:rsidP="005D36A4">
            <w:pPr>
              <w:rPr>
                <w:rFonts w:ascii="Calibri" w:hAnsi="Calibri" w:cs="Calibri"/>
                <w:b/>
                <w:bCs/>
                <w:sz w:val="20"/>
                <w:szCs w:val="20"/>
              </w:rPr>
            </w:pPr>
          </w:p>
        </w:tc>
      </w:tr>
      <w:tr w:rsidR="00F8343D" w:rsidRPr="0031456C" w14:paraId="64C560E7" w14:textId="77777777" w:rsidTr="005D36A4">
        <w:tc>
          <w:tcPr>
            <w:tcW w:w="1980" w:type="dxa"/>
          </w:tcPr>
          <w:p w14:paraId="1150A25D" w14:textId="77777777" w:rsidR="00F8343D" w:rsidRPr="0031456C" w:rsidRDefault="00F8343D" w:rsidP="005D36A4">
            <w:pPr>
              <w:rPr>
                <w:rFonts w:ascii="Calibri" w:hAnsi="Calibri" w:cs="Calibri"/>
                <w:b/>
                <w:bCs/>
                <w:sz w:val="20"/>
                <w:szCs w:val="20"/>
              </w:rPr>
            </w:pPr>
            <w:r w:rsidRPr="0031456C">
              <w:rPr>
                <w:rFonts w:ascii="Calibri" w:hAnsi="Calibri" w:cs="Calibri"/>
                <w:b/>
                <w:bCs/>
                <w:sz w:val="20"/>
                <w:szCs w:val="20"/>
              </w:rPr>
              <w:t>Confused</w:t>
            </w:r>
          </w:p>
        </w:tc>
        <w:tc>
          <w:tcPr>
            <w:tcW w:w="274" w:type="dxa"/>
          </w:tcPr>
          <w:p w14:paraId="5D71850D" w14:textId="77777777" w:rsidR="00F8343D" w:rsidRPr="0031456C" w:rsidRDefault="00F8343D" w:rsidP="005D36A4">
            <w:pPr>
              <w:rPr>
                <w:rFonts w:ascii="Calibri" w:hAnsi="Calibri" w:cs="Calibri"/>
                <w:b/>
                <w:bCs/>
                <w:sz w:val="20"/>
                <w:szCs w:val="20"/>
              </w:rPr>
            </w:pPr>
          </w:p>
        </w:tc>
        <w:tc>
          <w:tcPr>
            <w:tcW w:w="1994" w:type="dxa"/>
          </w:tcPr>
          <w:p w14:paraId="670A378F" w14:textId="77777777" w:rsidR="00F8343D" w:rsidRPr="0031456C" w:rsidRDefault="00F8343D" w:rsidP="005D36A4">
            <w:pPr>
              <w:rPr>
                <w:rFonts w:ascii="Calibri" w:hAnsi="Calibri" w:cs="Calibri"/>
                <w:b/>
                <w:bCs/>
                <w:sz w:val="20"/>
                <w:szCs w:val="20"/>
              </w:rPr>
            </w:pPr>
            <w:r w:rsidRPr="0031456C">
              <w:rPr>
                <w:rFonts w:ascii="Calibri" w:hAnsi="Calibri" w:cs="Calibri"/>
                <w:b/>
                <w:bCs/>
                <w:sz w:val="20"/>
                <w:szCs w:val="20"/>
              </w:rPr>
              <w:t>Confident</w:t>
            </w:r>
          </w:p>
        </w:tc>
        <w:tc>
          <w:tcPr>
            <w:tcW w:w="260" w:type="dxa"/>
          </w:tcPr>
          <w:p w14:paraId="0E02621D" w14:textId="77777777" w:rsidR="00F8343D" w:rsidRPr="0031456C" w:rsidRDefault="00F8343D" w:rsidP="005D36A4">
            <w:pPr>
              <w:rPr>
                <w:rFonts w:ascii="Calibri" w:hAnsi="Calibri" w:cs="Calibri"/>
                <w:b/>
                <w:bCs/>
                <w:sz w:val="20"/>
                <w:szCs w:val="20"/>
              </w:rPr>
            </w:pPr>
          </w:p>
        </w:tc>
        <w:tc>
          <w:tcPr>
            <w:tcW w:w="2008" w:type="dxa"/>
          </w:tcPr>
          <w:p w14:paraId="0C7A9B00" w14:textId="77777777" w:rsidR="00F8343D" w:rsidRPr="0031456C" w:rsidRDefault="00F8343D" w:rsidP="005D36A4">
            <w:pPr>
              <w:rPr>
                <w:rFonts w:ascii="Calibri" w:hAnsi="Calibri" w:cs="Calibri"/>
                <w:b/>
                <w:bCs/>
                <w:sz w:val="20"/>
                <w:szCs w:val="20"/>
              </w:rPr>
            </w:pPr>
            <w:r w:rsidRPr="0031456C">
              <w:rPr>
                <w:rFonts w:ascii="Calibri" w:hAnsi="Calibri" w:cs="Calibri"/>
                <w:b/>
                <w:bCs/>
                <w:sz w:val="20"/>
                <w:szCs w:val="20"/>
              </w:rPr>
              <w:t>Worried</w:t>
            </w:r>
          </w:p>
        </w:tc>
        <w:tc>
          <w:tcPr>
            <w:tcW w:w="246" w:type="dxa"/>
          </w:tcPr>
          <w:p w14:paraId="569905C6" w14:textId="77777777" w:rsidR="00F8343D" w:rsidRPr="0031456C" w:rsidRDefault="00F8343D" w:rsidP="005D36A4">
            <w:pPr>
              <w:rPr>
                <w:rFonts w:ascii="Calibri" w:hAnsi="Calibri" w:cs="Calibri"/>
                <w:b/>
                <w:bCs/>
                <w:sz w:val="20"/>
                <w:szCs w:val="20"/>
              </w:rPr>
            </w:pPr>
          </w:p>
        </w:tc>
        <w:tc>
          <w:tcPr>
            <w:tcW w:w="2012" w:type="dxa"/>
          </w:tcPr>
          <w:p w14:paraId="477F4E4D" w14:textId="77777777" w:rsidR="00F8343D" w:rsidRPr="0031456C" w:rsidRDefault="00F8343D" w:rsidP="005D36A4">
            <w:pPr>
              <w:rPr>
                <w:rFonts w:ascii="Calibri" w:hAnsi="Calibri" w:cs="Calibri"/>
                <w:b/>
                <w:bCs/>
                <w:sz w:val="20"/>
                <w:szCs w:val="20"/>
              </w:rPr>
            </w:pPr>
            <w:r w:rsidRPr="0031456C">
              <w:rPr>
                <w:rFonts w:ascii="Calibri" w:hAnsi="Calibri" w:cs="Calibri"/>
                <w:b/>
                <w:bCs/>
                <w:sz w:val="20"/>
                <w:szCs w:val="20"/>
              </w:rPr>
              <w:t>Eager</w:t>
            </w:r>
          </w:p>
        </w:tc>
        <w:tc>
          <w:tcPr>
            <w:tcW w:w="242" w:type="dxa"/>
          </w:tcPr>
          <w:p w14:paraId="79EBC3D9" w14:textId="77777777" w:rsidR="00F8343D" w:rsidRPr="0031456C" w:rsidRDefault="00F8343D" w:rsidP="005D36A4">
            <w:pPr>
              <w:rPr>
                <w:rFonts w:ascii="Calibri" w:hAnsi="Calibri" w:cs="Calibri"/>
                <w:b/>
                <w:bCs/>
                <w:sz w:val="20"/>
                <w:szCs w:val="20"/>
              </w:rPr>
            </w:pPr>
          </w:p>
        </w:tc>
      </w:tr>
      <w:tr w:rsidR="00F8343D" w:rsidRPr="0031456C" w14:paraId="5D263CA5" w14:textId="77777777" w:rsidTr="005D36A4">
        <w:tc>
          <w:tcPr>
            <w:tcW w:w="1980" w:type="dxa"/>
          </w:tcPr>
          <w:p w14:paraId="03236E8A" w14:textId="77777777" w:rsidR="00F8343D" w:rsidRPr="0031456C" w:rsidRDefault="00F8343D" w:rsidP="005D36A4">
            <w:pPr>
              <w:rPr>
                <w:rFonts w:ascii="Calibri" w:hAnsi="Calibri" w:cs="Calibri"/>
                <w:b/>
                <w:bCs/>
                <w:sz w:val="20"/>
                <w:szCs w:val="20"/>
              </w:rPr>
            </w:pPr>
            <w:r w:rsidRPr="0031456C">
              <w:rPr>
                <w:rFonts w:ascii="Calibri" w:hAnsi="Calibri" w:cs="Calibri"/>
                <w:b/>
                <w:bCs/>
                <w:sz w:val="20"/>
                <w:szCs w:val="20"/>
              </w:rPr>
              <w:t>Sad</w:t>
            </w:r>
          </w:p>
        </w:tc>
        <w:tc>
          <w:tcPr>
            <w:tcW w:w="274" w:type="dxa"/>
          </w:tcPr>
          <w:p w14:paraId="015457D6" w14:textId="77777777" w:rsidR="00F8343D" w:rsidRPr="0031456C" w:rsidRDefault="00F8343D" w:rsidP="005D36A4">
            <w:pPr>
              <w:rPr>
                <w:rFonts w:ascii="Calibri" w:hAnsi="Calibri" w:cs="Calibri"/>
                <w:b/>
                <w:bCs/>
                <w:sz w:val="20"/>
                <w:szCs w:val="20"/>
              </w:rPr>
            </w:pPr>
          </w:p>
        </w:tc>
        <w:tc>
          <w:tcPr>
            <w:tcW w:w="1994" w:type="dxa"/>
          </w:tcPr>
          <w:p w14:paraId="1BBA6CF6" w14:textId="77777777" w:rsidR="00F8343D" w:rsidRPr="0031456C" w:rsidRDefault="00F8343D" w:rsidP="005D36A4">
            <w:pPr>
              <w:rPr>
                <w:rFonts w:ascii="Calibri" w:hAnsi="Calibri" w:cs="Calibri"/>
                <w:b/>
                <w:bCs/>
                <w:sz w:val="20"/>
                <w:szCs w:val="20"/>
              </w:rPr>
            </w:pPr>
            <w:r w:rsidRPr="0031456C">
              <w:rPr>
                <w:rFonts w:ascii="Calibri" w:hAnsi="Calibri" w:cs="Calibri"/>
                <w:b/>
                <w:bCs/>
                <w:sz w:val="20"/>
                <w:szCs w:val="20"/>
              </w:rPr>
              <w:t>Hopeful</w:t>
            </w:r>
          </w:p>
        </w:tc>
        <w:tc>
          <w:tcPr>
            <w:tcW w:w="260" w:type="dxa"/>
          </w:tcPr>
          <w:p w14:paraId="59F2D707" w14:textId="77777777" w:rsidR="00F8343D" w:rsidRPr="0031456C" w:rsidRDefault="00F8343D" w:rsidP="005D36A4">
            <w:pPr>
              <w:rPr>
                <w:rFonts w:ascii="Calibri" w:hAnsi="Calibri" w:cs="Calibri"/>
                <w:b/>
                <w:bCs/>
                <w:sz w:val="20"/>
                <w:szCs w:val="20"/>
              </w:rPr>
            </w:pPr>
          </w:p>
        </w:tc>
        <w:tc>
          <w:tcPr>
            <w:tcW w:w="2008" w:type="dxa"/>
          </w:tcPr>
          <w:p w14:paraId="5430010B" w14:textId="77777777" w:rsidR="00F8343D" w:rsidRPr="0031456C" w:rsidRDefault="00F8343D" w:rsidP="005D36A4">
            <w:pPr>
              <w:rPr>
                <w:rFonts w:ascii="Calibri" w:hAnsi="Calibri" w:cs="Calibri"/>
                <w:b/>
                <w:bCs/>
                <w:sz w:val="20"/>
                <w:szCs w:val="20"/>
              </w:rPr>
            </w:pPr>
            <w:r w:rsidRPr="0031456C">
              <w:rPr>
                <w:rFonts w:ascii="Calibri" w:hAnsi="Calibri" w:cs="Calibri"/>
                <w:b/>
                <w:bCs/>
                <w:sz w:val="20"/>
                <w:szCs w:val="20"/>
              </w:rPr>
              <w:t>Proud</w:t>
            </w:r>
          </w:p>
        </w:tc>
        <w:tc>
          <w:tcPr>
            <w:tcW w:w="246" w:type="dxa"/>
          </w:tcPr>
          <w:p w14:paraId="50A4EEE4" w14:textId="77777777" w:rsidR="00F8343D" w:rsidRPr="0031456C" w:rsidRDefault="00F8343D" w:rsidP="005D36A4">
            <w:pPr>
              <w:rPr>
                <w:rFonts w:ascii="Calibri" w:hAnsi="Calibri" w:cs="Calibri"/>
                <w:b/>
                <w:bCs/>
                <w:sz w:val="20"/>
                <w:szCs w:val="20"/>
              </w:rPr>
            </w:pPr>
          </w:p>
        </w:tc>
        <w:tc>
          <w:tcPr>
            <w:tcW w:w="2012" w:type="dxa"/>
          </w:tcPr>
          <w:p w14:paraId="626D903F" w14:textId="77777777" w:rsidR="00F8343D" w:rsidRPr="0031456C" w:rsidRDefault="00F8343D" w:rsidP="005D36A4">
            <w:pPr>
              <w:rPr>
                <w:rFonts w:ascii="Calibri" w:hAnsi="Calibri" w:cs="Calibri"/>
                <w:b/>
                <w:bCs/>
                <w:sz w:val="20"/>
                <w:szCs w:val="20"/>
              </w:rPr>
            </w:pPr>
            <w:r w:rsidRPr="0031456C">
              <w:rPr>
                <w:rFonts w:ascii="Calibri" w:hAnsi="Calibri" w:cs="Calibri"/>
                <w:b/>
                <w:bCs/>
                <w:sz w:val="20"/>
                <w:szCs w:val="20"/>
              </w:rPr>
              <w:t>Brave</w:t>
            </w:r>
          </w:p>
        </w:tc>
        <w:tc>
          <w:tcPr>
            <w:tcW w:w="242" w:type="dxa"/>
          </w:tcPr>
          <w:p w14:paraId="20439E8D" w14:textId="77777777" w:rsidR="00F8343D" w:rsidRPr="0031456C" w:rsidRDefault="00F8343D" w:rsidP="005D36A4">
            <w:pPr>
              <w:rPr>
                <w:rFonts w:ascii="Calibri" w:hAnsi="Calibri" w:cs="Calibri"/>
                <w:b/>
                <w:bCs/>
                <w:sz w:val="20"/>
                <w:szCs w:val="20"/>
              </w:rPr>
            </w:pPr>
          </w:p>
        </w:tc>
      </w:tr>
    </w:tbl>
    <w:p w14:paraId="1EF17357" w14:textId="77777777" w:rsidR="00F8343D" w:rsidRPr="0031456C" w:rsidRDefault="00F8343D" w:rsidP="00F8343D">
      <w:pPr>
        <w:rPr>
          <w:rFonts w:ascii="Calibri" w:hAnsi="Calibri" w:cs="Calibri"/>
          <w:sz w:val="20"/>
          <w:szCs w:val="20"/>
        </w:rPr>
      </w:pPr>
    </w:p>
    <w:p w14:paraId="2FE28B93" w14:textId="77777777" w:rsidR="00F8343D" w:rsidRPr="0031456C" w:rsidRDefault="00F8343D" w:rsidP="00F8343D">
      <w:pPr>
        <w:rPr>
          <w:rFonts w:ascii="Calibri" w:hAnsi="Calibri" w:cs="Calibri"/>
          <w:sz w:val="20"/>
          <w:szCs w:val="20"/>
        </w:rPr>
      </w:pPr>
      <w:r w:rsidRPr="0031456C">
        <w:rPr>
          <w:rFonts w:ascii="Calibri" w:hAnsi="Calibri" w:cs="Calibri"/>
          <w:sz w:val="20"/>
          <w:szCs w:val="20"/>
        </w:rPr>
        <w:t>This model allows us to capture the emotional ‘pulse’ of the class and will give us a greater chance of showing that the positive emotions are the more popular choices toward the end of the transition period (provided pupils are more confident about transition of course!)</w:t>
      </w:r>
    </w:p>
    <w:p w14:paraId="21115E5F" w14:textId="77777777" w:rsidR="00F8343D" w:rsidRPr="0031456C" w:rsidRDefault="00F8343D" w:rsidP="00F8343D">
      <w:pPr>
        <w:rPr>
          <w:rFonts w:ascii="Calibri" w:hAnsi="Calibri" w:cs="Calibri"/>
          <w:sz w:val="20"/>
          <w:szCs w:val="20"/>
        </w:rPr>
      </w:pPr>
    </w:p>
    <w:p w14:paraId="325E1F6E" w14:textId="77777777" w:rsidR="00F8343D" w:rsidRPr="0031456C" w:rsidRDefault="00F8343D" w:rsidP="00F8343D">
      <w:pPr>
        <w:rPr>
          <w:rFonts w:ascii="Calibri" w:eastAsia="Times New Roman" w:hAnsi="Calibri" w:cs="Calibri"/>
          <w:color w:val="1D2228"/>
          <w:sz w:val="20"/>
          <w:szCs w:val="20"/>
          <w:lang w:eastAsia="en-GB"/>
        </w:rPr>
      </w:pPr>
      <w:r w:rsidRPr="0031456C">
        <w:rPr>
          <w:rFonts w:ascii="Calibri" w:eastAsia="Times New Roman" w:hAnsi="Calibri" w:cs="Calibri"/>
          <w:color w:val="1D2228"/>
          <w:sz w:val="20"/>
          <w:szCs w:val="20"/>
          <w:lang w:eastAsia="en-GB"/>
        </w:rPr>
        <w:t>This data is captured in tally form so with a class of 30 children you’d get 90 responses. (3 words chosen per child). From that you would see which words were getting a most common response. (</w:t>
      </w:r>
      <w:proofErr w:type="spellStart"/>
      <w:r w:rsidRPr="0031456C">
        <w:rPr>
          <w:rFonts w:ascii="Calibri" w:eastAsia="Times New Roman" w:hAnsi="Calibri" w:cs="Calibri"/>
          <w:color w:val="1D2228"/>
          <w:sz w:val="20"/>
          <w:szCs w:val="20"/>
          <w:lang w:eastAsia="en-GB"/>
        </w:rPr>
        <w:t>Eg</w:t>
      </w:r>
      <w:proofErr w:type="spellEnd"/>
      <w:r w:rsidRPr="0031456C">
        <w:rPr>
          <w:rFonts w:ascii="Calibri" w:eastAsia="Times New Roman" w:hAnsi="Calibri" w:cs="Calibri"/>
          <w:color w:val="1D2228"/>
          <w:sz w:val="20"/>
          <w:szCs w:val="20"/>
          <w:lang w:eastAsia="en-GB"/>
        </w:rPr>
        <w:t xml:space="preserve"> 24 chose excited, 21 chose nervous, 15 chose calm etc). From that we will then report on the results in a variety of forms - table, bar &amp; pie charts etc</w:t>
      </w:r>
    </w:p>
    <w:p w14:paraId="5FE88C49" w14:textId="77777777" w:rsidR="00F8343D" w:rsidRPr="0031456C" w:rsidRDefault="00F8343D" w:rsidP="00F8343D">
      <w:pPr>
        <w:rPr>
          <w:rFonts w:ascii="Calibri" w:eastAsia="Times New Roman" w:hAnsi="Calibri" w:cs="Calibri"/>
          <w:color w:val="1D2228"/>
          <w:sz w:val="20"/>
          <w:szCs w:val="20"/>
          <w:lang w:eastAsia="en-GB"/>
        </w:rPr>
      </w:pPr>
    </w:p>
    <w:p w14:paraId="775AB7BD" w14:textId="77777777" w:rsidR="00F8343D" w:rsidRPr="0031456C" w:rsidRDefault="00F8343D" w:rsidP="00F8343D">
      <w:pPr>
        <w:rPr>
          <w:rFonts w:ascii="Calibri" w:eastAsia="Times New Roman" w:hAnsi="Calibri" w:cs="Calibri"/>
          <w:color w:val="1D2228"/>
          <w:sz w:val="20"/>
          <w:szCs w:val="20"/>
          <w:lang w:eastAsia="en-GB"/>
        </w:rPr>
      </w:pPr>
      <w:r w:rsidRPr="0031456C">
        <w:rPr>
          <w:rFonts w:ascii="Calibri" w:eastAsia="Times New Roman" w:hAnsi="Calibri" w:cs="Calibri"/>
          <w:color w:val="1D2228"/>
          <w:sz w:val="20"/>
          <w:szCs w:val="20"/>
          <w:lang w:eastAsia="en-GB"/>
        </w:rPr>
        <w:t>We will also be able to break down results individually – assessing how many pupils chose all ‘positive’ words/how many ‘negative’/how many a combination. </w:t>
      </w:r>
    </w:p>
    <w:p w14:paraId="6E47CB16" w14:textId="77777777" w:rsidR="00F8343D" w:rsidRPr="0031456C" w:rsidRDefault="00F8343D" w:rsidP="00F8343D">
      <w:pPr>
        <w:rPr>
          <w:rFonts w:ascii="Calibri" w:eastAsia="Times New Roman" w:hAnsi="Calibri" w:cs="Calibri"/>
          <w:color w:val="1D2228"/>
          <w:sz w:val="20"/>
          <w:szCs w:val="20"/>
          <w:lang w:eastAsia="en-GB"/>
        </w:rPr>
      </w:pPr>
    </w:p>
    <w:p w14:paraId="53470DE4" w14:textId="77777777" w:rsidR="00F8343D" w:rsidRPr="0031456C" w:rsidRDefault="00F8343D" w:rsidP="00F8343D">
      <w:pPr>
        <w:rPr>
          <w:rFonts w:ascii="Calibri" w:eastAsia="Times New Roman" w:hAnsi="Calibri" w:cs="Calibri"/>
          <w:color w:val="1D2228"/>
          <w:sz w:val="20"/>
          <w:szCs w:val="20"/>
          <w:lang w:eastAsia="en-GB"/>
        </w:rPr>
      </w:pPr>
      <w:r w:rsidRPr="0031456C">
        <w:rPr>
          <w:rFonts w:ascii="Calibri" w:eastAsia="Times New Roman" w:hAnsi="Calibri" w:cs="Calibri"/>
          <w:color w:val="1D2228"/>
          <w:sz w:val="20"/>
          <w:szCs w:val="20"/>
          <w:lang w:eastAsia="en-GB"/>
        </w:rPr>
        <w:t xml:space="preserve">The </w:t>
      </w:r>
      <w:proofErr w:type="gramStart"/>
      <w:r w:rsidRPr="0031456C">
        <w:rPr>
          <w:rFonts w:ascii="Calibri" w:eastAsia="Times New Roman" w:hAnsi="Calibri" w:cs="Calibri"/>
          <w:color w:val="1D2228"/>
          <w:sz w:val="20"/>
          <w:szCs w:val="20"/>
          <w:lang w:eastAsia="en-GB"/>
        </w:rPr>
        <w:t>multiple choice</w:t>
      </w:r>
      <w:proofErr w:type="gramEnd"/>
      <w:r w:rsidRPr="0031456C">
        <w:rPr>
          <w:rFonts w:ascii="Calibri" w:eastAsia="Times New Roman" w:hAnsi="Calibri" w:cs="Calibri"/>
          <w:color w:val="1D2228"/>
          <w:sz w:val="20"/>
          <w:szCs w:val="20"/>
          <w:lang w:eastAsia="en-GB"/>
        </w:rPr>
        <w:t xml:space="preserve"> model also allows pupils to express mixed feelings - you could be nervous and worried, yet excited about transition at the same time. </w:t>
      </w:r>
    </w:p>
    <w:p w14:paraId="67ECCA41" w14:textId="77777777" w:rsidR="00F8343D" w:rsidRPr="0031456C" w:rsidRDefault="00F8343D" w:rsidP="00F8343D">
      <w:pPr>
        <w:pStyle w:val="Default"/>
        <w:rPr>
          <w:rFonts w:ascii="Calibri" w:eastAsia="Calibri" w:hAnsi="Calibri" w:cs="Calibri"/>
          <w:b/>
          <w:bCs/>
          <w:color w:val="0070C0"/>
          <w:sz w:val="24"/>
          <w:szCs w:val="24"/>
        </w:rPr>
      </w:pPr>
    </w:p>
    <w:p w14:paraId="02180512" w14:textId="77777777" w:rsidR="00F8343D" w:rsidRPr="0031456C" w:rsidRDefault="00F8343D" w:rsidP="00F8343D">
      <w:pPr>
        <w:rPr>
          <w:rFonts w:ascii="Calibri" w:eastAsia="Times New Roman" w:hAnsi="Calibri" w:cs="Calibri"/>
          <w:color w:val="0070C0"/>
          <w:lang w:eastAsia="en-GB"/>
        </w:rPr>
      </w:pPr>
      <w:r w:rsidRPr="0031456C">
        <w:rPr>
          <w:noProof/>
          <w:color w:val="0070C0"/>
          <w:lang w:eastAsia="en-GB"/>
        </w:rPr>
        <w:drawing>
          <wp:anchor distT="0" distB="0" distL="114300" distR="114300" simplePos="0" relativeHeight="251676672" behindDoc="1" locked="0" layoutInCell="1" allowOverlap="1" wp14:anchorId="105E9FE7" wp14:editId="192907BC">
            <wp:simplePos x="0" y="0"/>
            <wp:positionH relativeFrom="column">
              <wp:posOffset>4680585</wp:posOffset>
            </wp:positionH>
            <wp:positionV relativeFrom="paragraph">
              <wp:posOffset>179070</wp:posOffset>
            </wp:positionV>
            <wp:extent cx="1466850" cy="1466850"/>
            <wp:effectExtent l="19050" t="19050" r="19050" b="19050"/>
            <wp:wrapTight wrapText="bothSides">
              <wp:wrapPolygon edited="0">
                <wp:start x="-281" y="-281"/>
                <wp:lineTo x="-281" y="21600"/>
                <wp:lineTo x="21600" y="21600"/>
                <wp:lineTo x="21600" y="-281"/>
                <wp:lineTo x="-281" y="-281"/>
              </wp:wrapPolygon>
            </wp:wrapTight>
            <wp:docPr id="22" name="Picture 2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466850" cy="1466850"/>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p>
    <w:p w14:paraId="6E8734C4" w14:textId="77777777" w:rsidR="00F8343D" w:rsidRPr="0031456C" w:rsidRDefault="00F8343D" w:rsidP="00F8343D">
      <w:pPr>
        <w:rPr>
          <w:rFonts w:ascii="Calibri" w:eastAsia="Times New Roman" w:hAnsi="Calibri" w:cs="Calibri"/>
          <w:b/>
          <w:bCs/>
          <w:color w:val="0070C0"/>
          <w:lang w:eastAsia="en-GB"/>
        </w:rPr>
      </w:pPr>
      <w:r w:rsidRPr="0031456C">
        <w:rPr>
          <w:rFonts w:ascii="Calibri" w:eastAsia="Times New Roman" w:hAnsi="Calibri" w:cs="Calibri"/>
          <w:b/>
          <w:bCs/>
          <w:color w:val="0070C0"/>
          <w:lang w:eastAsia="en-GB"/>
        </w:rPr>
        <w:t>2.2 A letter to your future self</w:t>
      </w:r>
    </w:p>
    <w:p w14:paraId="54002A02" w14:textId="77777777" w:rsidR="00F8343D" w:rsidRPr="0031456C" w:rsidRDefault="00F8343D" w:rsidP="00F8343D">
      <w:pPr>
        <w:rPr>
          <w:rFonts w:ascii="Calibri" w:eastAsia="Times New Roman" w:hAnsi="Calibri" w:cs="Calibri"/>
          <w:color w:val="1D2228"/>
          <w:lang w:eastAsia="en-GB"/>
        </w:rPr>
      </w:pPr>
    </w:p>
    <w:p w14:paraId="25586160" w14:textId="77777777" w:rsidR="00F8343D" w:rsidRPr="0031456C" w:rsidRDefault="00F8343D" w:rsidP="00F8343D">
      <w:pPr>
        <w:rPr>
          <w:rFonts w:ascii="Calibri" w:eastAsia="Times New Roman" w:hAnsi="Calibri" w:cs="Calibri"/>
          <w:color w:val="1D2228"/>
          <w:sz w:val="20"/>
          <w:szCs w:val="20"/>
          <w:lang w:eastAsia="en-GB"/>
        </w:rPr>
      </w:pPr>
      <w:r w:rsidRPr="0031456C">
        <w:rPr>
          <w:rFonts w:ascii="Calibri" w:eastAsia="Times New Roman" w:hAnsi="Calibri" w:cs="Calibri"/>
          <w:color w:val="1D2228"/>
          <w:sz w:val="20"/>
          <w:szCs w:val="20"/>
          <w:lang w:eastAsia="en-GB"/>
        </w:rPr>
        <w:t xml:space="preserve">We would like you to write a short letter to yourself – but not you as you are today – you in the future! </w:t>
      </w:r>
    </w:p>
    <w:p w14:paraId="4A9C60C3" w14:textId="77777777" w:rsidR="00F8343D" w:rsidRPr="0031456C" w:rsidRDefault="00F8343D" w:rsidP="00F8343D">
      <w:pPr>
        <w:rPr>
          <w:rFonts w:ascii="Calibri" w:eastAsia="Times New Roman" w:hAnsi="Calibri" w:cs="Calibri"/>
          <w:color w:val="1D2228"/>
          <w:sz w:val="20"/>
          <w:szCs w:val="20"/>
          <w:lang w:eastAsia="en-GB"/>
        </w:rPr>
      </w:pPr>
    </w:p>
    <w:p w14:paraId="6C38FE37" w14:textId="77777777" w:rsidR="00F8343D" w:rsidRPr="0031456C" w:rsidRDefault="00F8343D" w:rsidP="00F8343D">
      <w:pPr>
        <w:rPr>
          <w:rFonts w:ascii="Calibri" w:eastAsia="Times New Roman" w:hAnsi="Calibri" w:cs="Calibri"/>
          <w:color w:val="1D2228"/>
          <w:sz w:val="20"/>
          <w:szCs w:val="20"/>
          <w:lang w:eastAsia="en-GB"/>
        </w:rPr>
      </w:pPr>
      <w:r w:rsidRPr="0031456C">
        <w:rPr>
          <w:rFonts w:ascii="Calibri" w:eastAsia="Times New Roman" w:hAnsi="Calibri" w:cs="Calibri"/>
          <w:color w:val="1D2228"/>
          <w:sz w:val="20"/>
          <w:szCs w:val="20"/>
          <w:lang w:eastAsia="en-GB"/>
        </w:rPr>
        <w:t xml:space="preserve">In it we’d like you to reflect on who you are, not only who you are at this moment, but who you are likely to become when we get to the end of this school year. </w:t>
      </w:r>
      <w:proofErr w:type="gramStart"/>
      <w:r w:rsidRPr="0031456C">
        <w:rPr>
          <w:rFonts w:ascii="Calibri" w:eastAsia="Times New Roman" w:hAnsi="Calibri" w:cs="Calibri"/>
          <w:color w:val="1D2228"/>
          <w:sz w:val="20"/>
          <w:szCs w:val="20"/>
          <w:lang w:eastAsia="en-GB"/>
        </w:rPr>
        <w:t>In particular we’d</w:t>
      </w:r>
      <w:proofErr w:type="gramEnd"/>
      <w:r w:rsidRPr="0031456C">
        <w:rPr>
          <w:rFonts w:ascii="Calibri" w:eastAsia="Times New Roman" w:hAnsi="Calibri" w:cs="Calibri"/>
          <w:color w:val="1D2228"/>
          <w:sz w:val="20"/>
          <w:szCs w:val="20"/>
          <w:lang w:eastAsia="en-GB"/>
        </w:rPr>
        <w:t xml:space="preserve"> love to know what you think about school and about changing to a new school next year. </w:t>
      </w:r>
    </w:p>
    <w:p w14:paraId="617D7AF7" w14:textId="77777777" w:rsidR="00F8343D" w:rsidRPr="0031456C" w:rsidRDefault="00F8343D" w:rsidP="00F8343D">
      <w:pPr>
        <w:rPr>
          <w:rFonts w:ascii="Calibri" w:eastAsia="Times New Roman" w:hAnsi="Calibri" w:cs="Calibri"/>
          <w:color w:val="1D2228"/>
          <w:sz w:val="20"/>
          <w:szCs w:val="20"/>
          <w:lang w:eastAsia="en-GB"/>
        </w:rPr>
      </w:pPr>
    </w:p>
    <w:p w14:paraId="25E340A8" w14:textId="77777777" w:rsidR="00F8343D" w:rsidRPr="0031456C" w:rsidRDefault="00F8343D" w:rsidP="00F8343D">
      <w:pPr>
        <w:rPr>
          <w:rFonts w:ascii="Calibri" w:eastAsia="Times New Roman" w:hAnsi="Calibri" w:cs="Calibri"/>
          <w:color w:val="1D2228"/>
          <w:sz w:val="20"/>
          <w:szCs w:val="20"/>
          <w:lang w:eastAsia="en-GB"/>
        </w:rPr>
      </w:pPr>
      <w:r w:rsidRPr="0031456C">
        <w:rPr>
          <w:rFonts w:ascii="Calibri" w:eastAsia="Times New Roman" w:hAnsi="Calibri" w:cs="Calibri"/>
          <w:color w:val="1D2228"/>
          <w:sz w:val="20"/>
          <w:szCs w:val="20"/>
          <w:lang w:eastAsia="en-GB"/>
        </w:rPr>
        <w:lastRenderedPageBreak/>
        <w:t xml:space="preserve">We’ve got some prompt questions to help you write your letter and we’d love you to be as open and as honest as you can be. The letter will not be shared with the rest of the class unless you choose to - it’ll be a note that only you, your teacher and our friends at </w:t>
      </w:r>
      <w:proofErr w:type="spellStart"/>
      <w:r w:rsidRPr="0031456C">
        <w:rPr>
          <w:rFonts w:ascii="Calibri" w:eastAsia="Times New Roman" w:hAnsi="Calibri" w:cs="Calibri"/>
          <w:color w:val="1D2228"/>
          <w:sz w:val="20"/>
          <w:szCs w:val="20"/>
          <w:lang w:eastAsia="en-GB"/>
        </w:rPr>
        <w:t>EmpathyLab</w:t>
      </w:r>
      <w:proofErr w:type="spellEnd"/>
      <w:r w:rsidRPr="0031456C">
        <w:rPr>
          <w:rFonts w:ascii="Calibri" w:eastAsia="Times New Roman" w:hAnsi="Calibri" w:cs="Calibri"/>
          <w:color w:val="1D2228"/>
          <w:sz w:val="20"/>
          <w:szCs w:val="20"/>
          <w:lang w:eastAsia="en-GB"/>
        </w:rPr>
        <w:t xml:space="preserve"> will see. It won’t be published anywhere unless we ask you your permission first. </w:t>
      </w:r>
    </w:p>
    <w:p w14:paraId="1A34283A" w14:textId="77777777" w:rsidR="00F8343D" w:rsidRPr="0031456C" w:rsidRDefault="00F8343D" w:rsidP="00F8343D">
      <w:pPr>
        <w:rPr>
          <w:rFonts w:ascii="Calibri" w:eastAsia="Times New Roman" w:hAnsi="Calibri" w:cs="Calibri"/>
          <w:color w:val="1D2228"/>
          <w:sz w:val="20"/>
          <w:szCs w:val="20"/>
          <w:lang w:eastAsia="en-GB"/>
        </w:rPr>
      </w:pPr>
    </w:p>
    <w:p w14:paraId="5DF7FF94" w14:textId="77777777" w:rsidR="00F8343D" w:rsidRPr="0031456C" w:rsidRDefault="00F8343D" w:rsidP="00F8343D">
      <w:pPr>
        <w:rPr>
          <w:rFonts w:ascii="Calibri" w:eastAsia="Times New Roman" w:hAnsi="Calibri" w:cs="Calibri"/>
          <w:color w:val="1D2228"/>
          <w:sz w:val="20"/>
          <w:szCs w:val="20"/>
          <w:lang w:eastAsia="en-GB"/>
        </w:rPr>
      </w:pPr>
      <w:r w:rsidRPr="0031456C">
        <w:rPr>
          <w:rFonts w:ascii="Calibri" w:eastAsia="Times New Roman" w:hAnsi="Calibri" w:cs="Calibri"/>
          <w:color w:val="1D2228"/>
          <w:sz w:val="20"/>
          <w:szCs w:val="20"/>
          <w:lang w:eastAsia="en-GB"/>
        </w:rPr>
        <w:t xml:space="preserve">The reason we’d like you to write it is to help us understand your thoughts and feelings about moving from one school to another. </w:t>
      </w:r>
    </w:p>
    <w:p w14:paraId="0E14A7B0" w14:textId="77777777" w:rsidR="00F8343D" w:rsidRPr="0031456C" w:rsidRDefault="00F8343D" w:rsidP="00F8343D">
      <w:pPr>
        <w:rPr>
          <w:rFonts w:ascii="Calibri" w:eastAsia="Times New Roman" w:hAnsi="Calibri" w:cs="Calibri"/>
          <w:color w:val="1D2228"/>
          <w:sz w:val="20"/>
          <w:szCs w:val="20"/>
          <w:lang w:eastAsia="en-GB"/>
        </w:rPr>
      </w:pPr>
    </w:p>
    <w:p w14:paraId="4971B306" w14:textId="77777777" w:rsidR="00F8343D" w:rsidRPr="0031456C" w:rsidRDefault="00F8343D" w:rsidP="00F8343D">
      <w:pPr>
        <w:rPr>
          <w:rFonts w:ascii="Calibri" w:eastAsia="Times New Roman" w:hAnsi="Calibri" w:cs="Calibri"/>
          <w:color w:val="1D2228"/>
          <w:sz w:val="20"/>
          <w:szCs w:val="20"/>
          <w:lang w:eastAsia="en-GB"/>
        </w:rPr>
      </w:pPr>
      <w:r w:rsidRPr="0031456C">
        <w:rPr>
          <w:rFonts w:ascii="Calibri" w:eastAsia="Times New Roman" w:hAnsi="Calibri" w:cs="Calibri"/>
          <w:color w:val="1D2228"/>
          <w:sz w:val="20"/>
          <w:szCs w:val="20"/>
          <w:lang w:eastAsia="en-GB"/>
        </w:rPr>
        <w:br w:type="page"/>
      </w:r>
    </w:p>
    <w:p w14:paraId="29EDCDD7" w14:textId="77777777" w:rsidR="00F8343D" w:rsidRPr="0031456C" w:rsidRDefault="00F8343D" w:rsidP="00F8343D">
      <w:pPr>
        <w:rPr>
          <w:rFonts w:ascii="Calibri" w:eastAsia="Times New Roman" w:hAnsi="Calibri" w:cs="Calibri"/>
          <w:color w:val="1D2228"/>
          <w:sz w:val="20"/>
          <w:szCs w:val="20"/>
          <w:lang w:eastAsia="en-GB"/>
        </w:rPr>
      </w:pPr>
      <w:r w:rsidRPr="0031456C">
        <w:rPr>
          <w:rFonts w:ascii="Calibri" w:eastAsia="Times New Roman" w:hAnsi="Calibri" w:cs="Calibri"/>
          <w:color w:val="1D2228"/>
          <w:sz w:val="20"/>
          <w:szCs w:val="20"/>
          <w:lang w:eastAsia="en-GB"/>
        </w:rPr>
        <w:lastRenderedPageBreak/>
        <w:t xml:space="preserve">Here are the questions we’d really like to know about you, but if you want to give us other information too, then please feel free! </w:t>
      </w:r>
    </w:p>
    <w:p w14:paraId="22FE70B9" w14:textId="77777777" w:rsidR="00F8343D" w:rsidRPr="0031456C" w:rsidRDefault="00F8343D" w:rsidP="00F8343D">
      <w:pPr>
        <w:rPr>
          <w:rFonts w:ascii="Calibri" w:eastAsia="Times New Roman" w:hAnsi="Calibri" w:cs="Calibri"/>
          <w:color w:val="1D2228"/>
          <w:sz w:val="20"/>
          <w:szCs w:val="20"/>
          <w:lang w:eastAsia="en-GB"/>
        </w:rPr>
      </w:pPr>
    </w:p>
    <w:p w14:paraId="163724DA" w14:textId="77777777" w:rsidR="00F8343D" w:rsidRPr="0031456C" w:rsidRDefault="00F8343D" w:rsidP="00F8343D">
      <w:pPr>
        <w:pStyle w:val="ListParagraph"/>
        <w:numPr>
          <w:ilvl w:val="0"/>
          <w:numId w:val="23"/>
        </w:numPr>
        <w:contextualSpacing w:val="0"/>
        <w:rPr>
          <w:rFonts w:ascii="Calibri" w:eastAsia="Times New Roman" w:hAnsi="Calibri" w:cs="Calibri"/>
          <w:b/>
          <w:bCs/>
          <w:color w:val="1D2228"/>
          <w:sz w:val="20"/>
          <w:szCs w:val="20"/>
        </w:rPr>
      </w:pPr>
      <w:r w:rsidRPr="0031456C">
        <w:rPr>
          <w:rFonts w:ascii="Calibri" w:eastAsia="Times New Roman" w:hAnsi="Calibri" w:cs="Calibri"/>
          <w:b/>
          <w:bCs/>
          <w:color w:val="1D2228"/>
          <w:sz w:val="20"/>
          <w:szCs w:val="20"/>
        </w:rPr>
        <w:t>What do you like most about the classroom that you currently learn in?</w:t>
      </w:r>
    </w:p>
    <w:p w14:paraId="5C8D8926" w14:textId="77777777" w:rsidR="00F8343D" w:rsidRPr="0031456C" w:rsidRDefault="00F8343D" w:rsidP="00F8343D">
      <w:pPr>
        <w:pStyle w:val="ListParagraph"/>
        <w:numPr>
          <w:ilvl w:val="0"/>
          <w:numId w:val="23"/>
        </w:numPr>
        <w:contextualSpacing w:val="0"/>
        <w:rPr>
          <w:rFonts w:ascii="Calibri" w:eastAsia="Times New Roman" w:hAnsi="Calibri" w:cs="Calibri"/>
          <w:b/>
          <w:bCs/>
          <w:color w:val="1D2228"/>
          <w:sz w:val="20"/>
          <w:szCs w:val="20"/>
        </w:rPr>
      </w:pPr>
      <w:r w:rsidRPr="0031456C">
        <w:rPr>
          <w:rFonts w:ascii="Calibri" w:eastAsia="Times New Roman" w:hAnsi="Calibri" w:cs="Calibri"/>
          <w:b/>
          <w:bCs/>
          <w:color w:val="1D2228"/>
          <w:sz w:val="20"/>
          <w:szCs w:val="20"/>
        </w:rPr>
        <w:t xml:space="preserve">What is your favourite subject to learn about? </w:t>
      </w:r>
    </w:p>
    <w:p w14:paraId="3CD35B5C" w14:textId="77777777" w:rsidR="00F8343D" w:rsidRPr="0031456C" w:rsidRDefault="00F8343D" w:rsidP="00F8343D">
      <w:pPr>
        <w:pStyle w:val="ListParagraph"/>
        <w:numPr>
          <w:ilvl w:val="0"/>
          <w:numId w:val="23"/>
        </w:numPr>
        <w:contextualSpacing w:val="0"/>
        <w:rPr>
          <w:rFonts w:ascii="Calibri" w:eastAsia="Times New Roman" w:hAnsi="Calibri" w:cs="Calibri"/>
          <w:b/>
          <w:bCs/>
          <w:color w:val="1D2228"/>
          <w:sz w:val="20"/>
          <w:szCs w:val="20"/>
        </w:rPr>
      </w:pPr>
      <w:r w:rsidRPr="0031456C">
        <w:rPr>
          <w:rFonts w:ascii="Calibri" w:eastAsia="Times New Roman" w:hAnsi="Calibri" w:cs="Calibri"/>
          <w:b/>
          <w:bCs/>
          <w:color w:val="1D2228"/>
          <w:sz w:val="20"/>
          <w:szCs w:val="20"/>
        </w:rPr>
        <w:t xml:space="preserve">Who are your friends? </w:t>
      </w:r>
    </w:p>
    <w:p w14:paraId="1364A91F" w14:textId="77777777" w:rsidR="00F8343D" w:rsidRPr="0031456C" w:rsidRDefault="00F8343D" w:rsidP="00F8343D">
      <w:pPr>
        <w:pStyle w:val="ListParagraph"/>
        <w:numPr>
          <w:ilvl w:val="0"/>
          <w:numId w:val="23"/>
        </w:numPr>
        <w:contextualSpacing w:val="0"/>
        <w:rPr>
          <w:rFonts w:ascii="Calibri" w:eastAsia="Times New Roman" w:hAnsi="Calibri" w:cs="Calibri"/>
          <w:b/>
          <w:bCs/>
          <w:color w:val="1D2228"/>
          <w:sz w:val="20"/>
          <w:szCs w:val="20"/>
        </w:rPr>
      </w:pPr>
      <w:r w:rsidRPr="0031456C">
        <w:rPr>
          <w:rFonts w:ascii="Calibri" w:eastAsia="Times New Roman" w:hAnsi="Calibri" w:cs="Calibri"/>
          <w:b/>
          <w:bCs/>
          <w:color w:val="1D2228"/>
          <w:sz w:val="20"/>
          <w:szCs w:val="20"/>
        </w:rPr>
        <w:t xml:space="preserve">What sort of things do you and your friends like to do together? </w:t>
      </w:r>
    </w:p>
    <w:p w14:paraId="17B8D5CB" w14:textId="77777777" w:rsidR="00F8343D" w:rsidRPr="0031456C" w:rsidRDefault="00F8343D" w:rsidP="00F8343D">
      <w:pPr>
        <w:pStyle w:val="ListParagraph"/>
        <w:numPr>
          <w:ilvl w:val="0"/>
          <w:numId w:val="23"/>
        </w:numPr>
        <w:contextualSpacing w:val="0"/>
        <w:rPr>
          <w:rFonts w:ascii="Calibri" w:eastAsia="Times New Roman" w:hAnsi="Calibri" w:cs="Calibri"/>
          <w:b/>
          <w:bCs/>
          <w:color w:val="1D2228"/>
          <w:sz w:val="20"/>
          <w:szCs w:val="20"/>
        </w:rPr>
      </w:pPr>
      <w:r w:rsidRPr="0031456C">
        <w:rPr>
          <w:rFonts w:ascii="Calibri" w:eastAsia="Times New Roman" w:hAnsi="Calibri" w:cs="Calibri"/>
          <w:b/>
          <w:bCs/>
          <w:color w:val="1D2228"/>
          <w:sz w:val="20"/>
          <w:szCs w:val="20"/>
        </w:rPr>
        <w:t xml:space="preserve">Are there people who you aren’t good friends with </w:t>
      </w:r>
      <w:proofErr w:type="gramStart"/>
      <w:r w:rsidRPr="0031456C">
        <w:rPr>
          <w:rFonts w:ascii="Calibri" w:eastAsia="Times New Roman" w:hAnsi="Calibri" w:cs="Calibri"/>
          <w:b/>
          <w:bCs/>
          <w:color w:val="1D2228"/>
          <w:sz w:val="20"/>
          <w:szCs w:val="20"/>
        </w:rPr>
        <w:t>at the moment</w:t>
      </w:r>
      <w:proofErr w:type="gramEnd"/>
      <w:r w:rsidRPr="0031456C">
        <w:rPr>
          <w:rFonts w:ascii="Calibri" w:eastAsia="Times New Roman" w:hAnsi="Calibri" w:cs="Calibri"/>
          <w:b/>
          <w:bCs/>
          <w:color w:val="1D2228"/>
          <w:sz w:val="20"/>
          <w:szCs w:val="20"/>
        </w:rPr>
        <w:t>, but you’d like to know a bit better?</w:t>
      </w:r>
    </w:p>
    <w:p w14:paraId="28EE83D2" w14:textId="77777777" w:rsidR="00F8343D" w:rsidRPr="0031456C" w:rsidRDefault="00F8343D" w:rsidP="00F8343D">
      <w:pPr>
        <w:pStyle w:val="ListParagraph"/>
        <w:numPr>
          <w:ilvl w:val="0"/>
          <w:numId w:val="23"/>
        </w:numPr>
        <w:contextualSpacing w:val="0"/>
        <w:rPr>
          <w:rFonts w:ascii="Calibri" w:eastAsia="Times New Roman" w:hAnsi="Calibri" w:cs="Calibri"/>
          <w:b/>
          <w:bCs/>
          <w:color w:val="1D2228"/>
          <w:sz w:val="20"/>
          <w:szCs w:val="20"/>
        </w:rPr>
      </w:pPr>
      <w:r w:rsidRPr="0031456C">
        <w:rPr>
          <w:rFonts w:ascii="Calibri" w:eastAsia="Times New Roman" w:hAnsi="Calibri" w:cs="Calibri"/>
          <w:b/>
          <w:bCs/>
          <w:color w:val="1D2228"/>
          <w:sz w:val="20"/>
          <w:szCs w:val="20"/>
        </w:rPr>
        <w:t>Which book are you reading now – and what do you think you might read next?</w:t>
      </w:r>
    </w:p>
    <w:p w14:paraId="6143D62B" w14:textId="77777777" w:rsidR="00F8343D" w:rsidRPr="0031456C" w:rsidRDefault="00F8343D" w:rsidP="00F8343D">
      <w:pPr>
        <w:pStyle w:val="ListParagraph"/>
        <w:numPr>
          <w:ilvl w:val="0"/>
          <w:numId w:val="23"/>
        </w:numPr>
        <w:contextualSpacing w:val="0"/>
        <w:rPr>
          <w:rFonts w:ascii="Calibri" w:eastAsia="Times New Roman" w:hAnsi="Calibri" w:cs="Calibri"/>
          <w:b/>
          <w:bCs/>
          <w:color w:val="1D2228"/>
          <w:sz w:val="20"/>
          <w:szCs w:val="20"/>
        </w:rPr>
      </w:pPr>
      <w:r w:rsidRPr="0031456C">
        <w:rPr>
          <w:rFonts w:ascii="Calibri" w:eastAsia="Times New Roman" w:hAnsi="Calibri" w:cs="Calibri"/>
          <w:b/>
          <w:bCs/>
          <w:color w:val="1D2228"/>
          <w:sz w:val="20"/>
          <w:szCs w:val="20"/>
        </w:rPr>
        <w:t>What are you looking forward to most about changing school next year?</w:t>
      </w:r>
    </w:p>
    <w:p w14:paraId="027C2962" w14:textId="77777777" w:rsidR="00F8343D" w:rsidRPr="0031456C" w:rsidRDefault="00F8343D" w:rsidP="00F8343D">
      <w:pPr>
        <w:pStyle w:val="ListParagraph"/>
        <w:numPr>
          <w:ilvl w:val="0"/>
          <w:numId w:val="23"/>
        </w:numPr>
        <w:contextualSpacing w:val="0"/>
        <w:rPr>
          <w:rFonts w:ascii="Calibri" w:eastAsia="Times New Roman" w:hAnsi="Calibri" w:cs="Calibri"/>
          <w:b/>
          <w:bCs/>
          <w:color w:val="1D2228"/>
          <w:sz w:val="20"/>
          <w:szCs w:val="20"/>
        </w:rPr>
      </w:pPr>
      <w:r w:rsidRPr="0031456C">
        <w:rPr>
          <w:rFonts w:ascii="Calibri" w:eastAsia="Times New Roman" w:hAnsi="Calibri" w:cs="Calibri"/>
          <w:b/>
          <w:bCs/>
          <w:color w:val="1D2228"/>
          <w:sz w:val="20"/>
          <w:szCs w:val="20"/>
        </w:rPr>
        <w:t>Do you have any worries about changing school after the summer holidays? What are they?</w:t>
      </w:r>
    </w:p>
    <w:p w14:paraId="704C4E72" w14:textId="77777777" w:rsidR="00F8343D" w:rsidRPr="0031456C" w:rsidRDefault="00F8343D" w:rsidP="00F8343D">
      <w:pPr>
        <w:pStyle w:val="ListParagraph"/>
        <w:numPr>
          <w:ilvl w:val="0"/>
          <w:numId w:val="23"/>
        </w:numPr>
        <w:contextualSpacing w:val="0"/>
        <w:rPr>
          <w:rFonts w:ascii="Calibri" w:eastAsia="Times New Roman" w:hAnsi="Calibri" w:cs="Calibri"/>
          <w:b/>
          <w:bCs/>
          <w:color w:val="1D2228"/>
          <w:sz w:val="20"/>
          <w:szCs w:val="20"/>
        </w:rPr>
      </w:pPr>
      <w:r w:rsidRPr="0031456C">
        <w:rPr>
          <w:rFonts w:ascii="Calibri" w:eastAsia="Times New Roman" w:hAnsi="Calibri" w:cs="Calibri"/>
          <w:b/>
          <w:bCs/>
          <w:color w:val="1D2228"/>
          <w:sz w:val="20"/>
          <w:szCs w:val="20"/>
        </w:rPr>
        <w:t>Is there anything you’ve heard about things in the place you are changing to but don’t know if it’s true or not?</w:t>
      </w:r>
    </w:p>
    <w:p w14:paraId="3A6A4DF3" w14:textId="77777777" w:rsidR="00F8343D" w:rsidRPr="0031456C" w:rsidRDefault="00F8343D" w:rsidP="00F8343D">
      <w:pPr>
        <w:pStyle w:val="ListParagraph"/>
        <w:numPr>
          <w:ilvl w:val="0"/>
          <w:numId w:val="23"/>
        </w:numPr>
        <w:contextualSpacing w:val="0"/>
        <w:rPr>
          <w:rFonts w:ascii="Calibri" w:eastAsia="Times New Roman" w:hAnsi="Calibri" w:cs="Calibri"/>
          <w:b/>
          <w:bCs/>
          <w:color w:val="1D2228"/>
          <w:sz w:val="20"/>
          <w:szCs w:val="20"/>
        </w:rPr>
      </w:pPr>
      <w:r w:rsidRPr="0031456C">
        <w:rPr>
          <w:rFonts w:ascii="Calibri" w:eastAsia="Times New Roman" w:hAnsi="Calibri" w:cs="Calibri"/>
          <w:b/>
          <w:bCs/>
          <w:color w:val="1D2228"/>
          <w:sz w:val="20"/>
          <w:szCs w:val="20"/>
        </w:rPr>
        <w:t xml:space="preserve">What three words describe how you feel about the change? </w:t>
      </w:r>
    </w:p>
    <w:p w14:paraId="1B3D284A" w14:textId="77777777" w:rsidR="00F8343D" w:rsidRPr="0031456C" w:rsidRDefault="00F8343D" w:rsidP="00F8343D">
      <w:pPr>
        <w:pStyle w:val="ListParagraph"/>
        <w:numPr>
          <w:ilvl w:val="0"/>
          <w:numId w:val="23"/>
        </w:numPr>
        <w:contextualSpacing w:val="0"/>
        <w:rPr>
          <w:rFonts w:ascii="Calibri" w:eastAsia="Times New Roman" w:hAnsi="Calibri" w:cs="Calibri"/>
          <w:b/>
          <w:bCs/>
          <w:color w:val="1D2228"/>
          <w:sz w:val="20"/>
          <w:szCs w:val="20"/>
        </w:rPr>
      </w:pPr>
      <w:r w:rsidRPr="0031456C">
        <w:rPr>
          <w:rFonts w:ascii="Calibri" w:eastAsia="Times New Roman" w:hAnsi="Calibri" w:cs="Calibri"/>
          <w:b/>
          <w:bCs/>
          <w:color w:val="1D2228"/>
          <w:sz w:val="20"/>
          <w:szCs w:val="20"/>
        </w:rPr>
        <w:t>What do you hope might have happened between now and when you open this letter in July next year?</w:t>
      </w:r>
    </w:p>
    <w:p w14:paraId="143F5D87" w14:textId="77777777" w:rsidR="00F8343D" w:rsidRPr="0031456C" w:rsidRDefault="00F8343D" w:rsidP="00F8343D">
      <w:pPr>
        <w:rPr>
          <w:rFonts w:ascii="Calibri" w:eastAsia="Times New Roman" w:hAnsi="Calibri" w:cs="Calibri"/>
          <w:b/>
          <w:bCs/>
          <w:color w:val="1D2228"/>
          <w:sz w:val="20"/>
          <w:szCs w:val="20"/>
        </w:rPr>
      </w:pPr>
    </w:p>
    <w:p w14:paraId="5DF3B1D3" w14:textId="77777777" w:rsidR="00F8343D" w:rsidRPr="0031456C" w:rsidRDefault="00F8343D" w:rsidP="00F8343D">
      <w:pPr>
        <w:rPr>
          <w:rFonts w:ascii="Calibri" w:eastAsia="Times New Roman" w:hAnsi="Calibri" w:cs="Calibri"/>
          <w:color w:val="1D2228"/>
          <w:sz w:val="20"/>
          <w:szCs w:val="20"/>
        </w:rPr>
      </w:pPr>
      <w:r w:rsidRPr="0031456C">
        <w:rPr>
          <w:rFonts w:ascii="Calibri" w:eastAsia="Times New Roman" w:hAnsi="Calibri" w:cs="Calibri"/>
          <w:color w:val="1D2228"/>
          <w:sz w:val="20"/>
          <w:szCs w:val="20"/>
        </w:rPr>
        <w:t xml:space="preserve">Once you’ve finished your letter – seal it in an envelope and your teacher will keep it safe until the summer next year. You’ll be able to see just how much your hopes &amp; worries have changed as you move through time! </w:t>
      </w:r>
    </w:p>
    <w:p w14:paraId="68F9C4D1" w14:textId="77777777" w:rsidR="00F8343D" w:rsidRPr="0031456C" w:rsidRDefault="00F8343D" w:rsidP="00F8343D">
      <w:pPr>
        <w:rPr>
          <w:rFonts w:ascii="Calibri" w:eastAsia="Calibri" w:hAnsi="Calibri" w:cs="Calibri"/>
          <w:color w:val="000000"/>
          <w:sz w:val="20"/>
          <w:szCs w:val="20"/>
          <w:lang w:eastAsia="en-GB"/>
        </w:rPr>
      </w:pPr>
      <w:r w:rsidRPr="0031456C">
        <w:rPr>
          <w:rFonts w:ascii="Calibri" w:eastAsia="Calibri" w:hAnsi="Calibri" w:cs="Calibri"/>
          <w:sz w:val="20"/>
          <w:szCs w:val="20"/>
        </w:rPr>
        <w:br w:type="page"/>
      </w:r>
    </w:p>
    <w:p w14:paraId="5100659C" w14:textId="77777777" w:rsidR="00F8343D" w:rsidRPr="0031456C" w:rsidRDefault="00F8343D" w:rsidP="00F8343D">
      <w:pPr>
        <w:pStyle w:val="Default"/>
        <w:rPr>
          <w:rFonts w:ascii="Calibri" w:eastAsia="Calibri" w:hAnsi="Calibri" w:cs="Calibri"/>
        </w:rPr>
      </w:pPr>
    </w:p>
    <w:p w14:paraId="1746E9CA" w14:textId="77777777" w:rsidR="00F8343D" w:rsidRPr="0031456C" w:rsidRDefault="00F8343D" w:rsidP="00F8343D">
      <w:pPr>
        <w:pStyle w:val="Default"/>
        <w:rPr>
          <w:rFonts w:ascii="Calibri" w:hAnsi="Calibri" w:cs="Calibri"/>
          <w:b/>
          <w:bCs/>
          <w:color w:val="0070C0"/>
          <w:sz w:val="28"/>
          <w:szCs w:val="28"/>
        </w:rPr>
      </w:pPr>
      <w:r w:rsidRPr="0031456C">
        <w:rPr>
          <w:rFonts w:ascii="Calibri" w:eastAsia="Calibri" w:hAnsi="Calibri" w:cs="Calibri"/>
          <w:b/>
          <w:bCs/>
          <w:color w:val="0070C0"/>
          <w:sz w:val="28"/>
          <w:szCs w:val="28"/>
        </w:rPr>
        <w:t>Appendix 3</w:t>
      </w:r>
      <w:r w:rsidRPr="0031456C">
        <w:rPr>
          <w:rFonts w:ascii="Calibri" w:eastAsia="Calibri" w:hAnsi="Calibri" w:cs="Calibri"/>
          <w:color w:val="0070C0"/>
          <w:sz w:val="28"/>
          <w:szCs w:val="28"/>
        </w:rPr>
        <w:t xml:space="preserve">: </w:t>
      </w:r>
      <w:r w:rsidRPr="0031456C">
        <w:rPr>
          <w:rFonts w:ascii="Calibri" w:hAnsi="Calibri" w:cs="Calibri"/>
          <w:b/>
          <w:bCs/>
          <w:color w:val="0070C0"/>
          <w:sz w:val="28"/>
          <w:szCs w:val="28"/>
        </w:rPr>
        <w:t xml:space="preserve">Empathy and Reading for Pleasure questionnaire </w:t>
      </w:r>
    </w:p>
    <w:p w14:paraId="1683B53D" w14:textId="77777777" w:rsidR="00F8343D" w:rsidRPr="0031456C" w:rsidRDefault="00F8343D" w:rsidP="00F8343D">
      <w:pPr>
        <w:rPr>
          <w:rFonts w:ascii="Calibri" w:hAnsi="Calibri" w:cs="Calibri"/>
          <w:b/>
          <w:bCs/>
          <w:color w:val="0070C0"/>
          <w:sz w:val="32"/>
          <w:szCs w:val="32"/>
        </w:rPr>
      </w:pPr>
    </w:p>
    <w:p w14:paraId="55CCAA3E" w14:textId="77777777" w:rsidR="00F8343D" w:rsidRPr="0031456C" w:rsidRDefault="00F8343D" w:rsidP="00F8343D">
      <w:pPr>
        <w:rPr>
          <w:rFonts w:ascii="Calibri" w:hAnsi="Calibri" w:cs="Calibri"/>
          <w:b/>
          <w:bCs/>
          <w:color w:val="0070C0"/>
          <w:sz w:val="32"/>
          <w:szCs w:val="32"/>
        </w:rPr>
      </w:pPr>
      <w:r w:rsidRPr="0031456C">
        <w:rPr>
          <w:rFonts w:ascii="Calibri" w:hAnsi="Calibri" w:cs="Calibri"/>
          <w:b/>
          <w:bCs/>
          <w:color w:val="0070C0"/>
          <w:sz w:val="32"/>
          <w:szCs w:val="32"/>
        </w:rPr>
        <w:t>Name</w:t>
      </w:r>
      <w:r w:rsidRPr="0031456C">
        <w:rPr>
          <w:rFonts w:ascii="Calibri" w:hAnsi="Calibri" w:cs="Calibri"/>
          <w:b/>
          <w:bCs/>
          <w:color w:val="0070C0"/>
          <w:sz w:val="32"/>
          <w:szCs w:val="32"/>
        </w:rPr>
        <w:tab/>
      </w:r>
      <w:r w:rsidRPr="0031456C">
        <w:rPr>
          <w:rFonts w:ascii="Calibri" w:hAnsi="Calibri" w:cs="Calibri"/>
          <w:b/>
          <w:bCs/>
          <w:color w:val="0070C0"/>
          <w:sz w:val="32"/>
          <w:szCs w:val="32"/>
        </w:rPr>
        <w:tab/>
      </w:r>
      <w:r w:rsidRPr="0031456C">
        <w:rPr>
          <w:rFonts w:ascii="Calibri" w:hAnsi="Calibri" w:cs="Calibri"/>
          <w:b/>
          <w:bCs/>
          <w:color w:val="0070C0"/>
          <w:sz w:val="32"/>
          <w:szCs w:val="32"/>
        </w:rPr>
        <w:tab/>
      </w:r>
      <w:r w:rsidRPr="0031456C">
        <w:rPr>
          <w:rFonts w:ascii="Calibri" w:hAnsi="Calibri" w:cs="Calibri"/>
          <w:b/>
          <w:bCs/>
          <w:color w:val="0070C0"/>
          <w:sz w:val="32"/>
          <w:szCs w:val="32"/>
        </w:rPr>
        <w:tab/>
      </w:r>
      <w:r w:rsidRPr="0031456C">
        <w:rPr>
          <w:rFonts w:ascii="Calibri" w:hAnsi="Calibri" w:cs="Calibri"/>
          <w:b/>
          <w:bCs/>
          <w:color w:val="0070C0"/>
          <w:sz w:val="32"/>
          <w:szCs w:val="32"/>
        </w:rPr>
        <w:tab/>
      </w:r>
      <w:r w:rsidRPr="0031456C">
        <w:rPr>
          <w:rFonts w:ascii="Calibri" w:hAnsi="Calibri" w:cs="Calibri"/>
          <w:b/>
          <w:bCs/>
          <w:color w:val="0070C0"/>
          <w:sz w:val="32"/>
          <w:szCs w:val="32"/>
        </w:rPr>
        <w:tab/>
        <w:t>Class/Tutor Group</w:t>
      </w:r>
    </w:p>
    <w:p w14:paraId="27ABF87F" w14:textId="77777777" w:rsidR="00F8343D" w:rsidRPr="0031456C" w:rsidRDefault="00F8343D" w:rsidP="00F8343D">
      <w:pPr>
        <w:rPr>
          <w:rFonts w:ascii="Calibri" w:hAnsi="Calibri" w:cs="Calibri"/>
          <w:b/>
          <w:bCs/>
          <w:color w:val="0070C0"/>
          <w:sz w:val="32"/>
          <w:szCs w:val="32"/>
        </w:rPr>
      </w:pPr>
    </w:p>
    <w:p w14:paraId="0B68F02A" w14:textId="77777777" w:rsidR="00F8343D" w:rsidRPr="0031456C" w:rsidRDefault="00F8343D" w:rsidP="00F8343D">
      <w:pPr>
        <w:rPr>
          <w:rFonts w:ascii="Calibri" w:hAnsi="Calibri" w:cs="Calibri"/>
          <w:b/>
          <w:bCs/>
          <w:color w:val="0070C0"/>
          <w:sz w:val="32"/>
          <w:szCs w:val="32"/>
        </w:rPr>
      </w:pPr>
      <w:r w:rsidRPr="0031456C">
        <w:rPr>
          <w:rFonts w:ascii="Calibri" w:hAnsi="Calibri" w:cs="Calibri"/>
          <w:b/>
          <w:bCs/>
          <w:color w:val="0070C0"/>
          <w:sz w:val="32"/>
          <w:szCs w:val="32"/>
        </w:rPr>
        <w:t>Part 1 – About our emotions and feelings</w:t>
      </w:r>
    </w:p>
    <w:p w14:paraId="53D22E6F" w14:textId="77777777" w:rsidR="00F8343D" w:rsidRPr="0031456C" w:rsidRDefault="00F8343D" w:rsidP="00F8343D">
      <w:pPr>
        <w:rPr>
          <w:rFonts w:ascii="Calibri" w:hAnsi="Calibri" w:cs="Calibri"/>
          <w:b/>
          <w:bCs/>
          <w:color w:val="0070C0"/>
          <w:sz w:val="32"/>
          <w:szCs w:val="32"/>
        </w:rPr>
      </w:pPr>
    </w:p>
    <w:p w14:paraId="414C347C" w14:textId="77777777" w:rsidR="00F8343D" w:rsidRPr="0031456C" w:rsidRDefault="00F8343D" w:rsidP="00F8343D">
      <w:pPr>
        <w:pStyle w:val="Body"/>
        <w:rPr>
          <w:rFonts w:ascii="Calibri" w:hAnsi="Calibri" w:cs="Calibri"/>
          <w:color w:val="002060"/>
          <w:u w:color="FF0000"/>
        </w:rPr>
      </w:pPr>
      <w:r w:rsidRPr="0031456C">
        <w:rPr>
          <w:rFonts w:ascii="Calibri" w:hAnsi="Calibri" w:cs="Calibri"/>
          <w:color w:val="002060"/>
          <w:u w:color="FF0000"/>
        </w:rPr>
        <w:t xml:space="preserve">Below you will find 18 short sentences. Every sentence is a statement about how you can react to other people’s feelings. You can mark each sentence if this is </w:t>
      </w:r>
      <w:r w:rsidRPr="0031456C">
        <w:rPr>
          <w:rFonts w:ascii="Calibri" w:hAnsi="Calibri" w:cs="Calibri"/>
          <w:i/>
          <w:iCs/>
          <w:color w:val="002060"/>
          <w:u w:color="FF0000"/>
        </w:rPr>
        <w:t>often true, sometimes true or not true for you</w:t>
      </w:r>
      <w:r w:rsidRPr="0031456C">
        <w:rPr>
          <w:rFonts w:ascii="Calibri" w:hAnsi="Calibri" w:cs="Calibri"/>
          <w:color w:val="002060"/>
          <w:u w:color="FF0000"/>
        </w:rPr>
        <w:t xml:space="preserve">. Choose the answer that best fits you. You can only mark one answer. Please remember that there are no wrong or right answers. </w:t>
      </w:r>
    </w:p>
    <w:p w14:paraId="238662EC" w14:textId="77777777" w:rsidR="00F8343D" w:rsidRPr="0031456C" w:rsidRDefault="00F8343D" w:rsidP="00F8343D">
      <w:pPr>
        <w:pStyle w:val="Body"/>
        <w:jc w:val="both"/>
        <w:rPr>
          <w:rFonts w:ascii="Calibri" w:hAnsi="Calibri" w:cs="Calibri"/>
          <w:color w:val="002060"/>
          <w:u w:color="FF0000"/>
        </w:rPr>
      </w:pPr>
    </w:p>
    <w:p w14:paraId="758DC475" w14:textId="77777777" w:rsidR="00F8343D" w:rsidRPr="0031456C" w:rsidRDefault="00F8343D" w:rsidP="00F8343D">
      <w:pPr>
        <w:pStyle w:val="Body"/>
        <w:jc w:val="both"/>
        <w:rPr>
          <w:rFonts w:ascii="Calibri" w:hAnsi="Calibri" w:cs="Calibri"/>
          <w:color w:val="002060"/>
          <w:u w:color="FF0000"/>
        </w:rPr>
      </w:pPr>
      <w:r w:rsidRPr="0031456C">
        <w:rPr>
          <w:rFonts w:ascii="Calibri" w:hAnsi="Calibri" w:cs="Calibri"/>
          <w:color w:val="002060"/>
          <w:u w:color="FF0000"/>
        </w:rPr>
        <w:t>1. If my parents/</w:t>
      </w:r>
      <w:proofErr w:type="spellStart"/>
      <w:r w:rsidRPr="0031456C">
        <w:rPr>
          <w:rFonts w:ascii="Calibri" w:hAnsi="Calibri" w:cs="Calibri"/>
          <w:color w:val="002060"/>
          <w:u w:color="FF0000"/>
        </w:rPr>
        <w:t>carers</w:t>
      </w:r>
      <w:proofErr w:type="spellEnd"/>
      <w:r w:rsidRPr="0031456C">
        <w:rPr>
          <w:rFonts w:ascii="Calibri" w:hAnsi="Calibri" w:cs="Calibri"/>
          <w:color w:val="002060"/>
          <w:u w:color="FF0000"/>
        </w:rPr>
        <w:t xml:space="preserve"> are happy, I also feel happy. </w:t>
      </w:r>
    </w:p>
    <w:p w14:paraId="5AB6BCB4" w14:textId="77777777" w:rsidR="00F8343D" w:rsidRPr="0031456C" w:rsidRDefault="00F8343D" w:rsidP="00F8343D">
      <w:pPr>
        <w:pStyle w:val="Body"/>
        <w:jc w:val="both"/>
        <w:rPr>
          <w:rFonts w:ascii="Calibri" w:hAnsi="Calibri" w:cs="Calibri"/>
          <w:i/>
          <w:iCs/>
          <w:color w:val="002060"/>
          <w:u w:color="FF0000"/>
        </w:rPr>
      </w:pPr>
      <w:r w:rsidRPr="0031456C">
        <w:rPr>
          <w:rFonts w:ascii="Calibri" w:hAnsi="Calibri" w:cs="Calibri"/>
          <w:i/>
          <w:iCs/>
          <w:color w:val="002060"/>
          <w:u w:color="FF0000"/>
        </w:rPr>
        <w:t>Tick one box</w:t>
      </w:r>
    </w:p>
    <w:p w14:paraId="2F723D81" w14:textId="77777777" w:rsidR="00F8343D" w:rsidRPr="0031456C" w:rsidRDefault="00F8343D" w:rsidP="00F8343D">
      <w:pPr>
        <w:pStyle w:val="Body"/>
        <w:ind w:left="720"/>
        <w:jc w:val="both"/>
        <w:rPr>
          <w:rFonts w:ascii="Calibri" w:hAnsi="Calibri" w:cs="Calibri"/>
          <w:color w:val="002060"/>
          <w:u w:color="FF0000"/>
        </w:rPr>
      </w:pPr>
      <w:r w:rsidRPr="0031456C">
        <w:rPr>
          <w:rFonts w:ascii="Calibri" w:hAnsi="Calibri" w:cs="Calibri"/>
          <w:color w:val="002060"/>
          <w:u w:color="FF0000"/>
        </w:rPr>
        <w:t>Not True</w:t>
      </w:r>
      <w:r w:rsidRPr="0031456C">
        <w:rPr>
          <w:rFonts w:ascii="Calibri" w:hAnsi="Calibri" w:cs="Calibri"/>
          <w:color w:val="002060"/>
          <w:u w:color="FF0000"/>
        </w:rPr>
        <w:tab/>
        <w:t xml:space="preserve"> Sometimes </w:t>
      </w:r>
      <w:proofErr w:type="gramStart"/>
      <w:r w:rsidRPr="0031456C">
        <w:rPr>
          <w:rFonts w:ascii="Calibri" w:hAnsi="Calibri" w:cs="Calibri"/>
          <w:color w:val="002060"/>
          <w:u w:color="FF0000"/>
        </w:rPr>
        <w:t xml:space="preserve">True  </w:t>
      </w:r>
      <w:r w:rsidRPr="0031456C">
        <w:rPr>
          <w:rFonts w:ascii="Calibri" w:hAnsi="Calibri" w:cs="Calibri"/>
          <w:color w:val="002060"/>
          <w:u w:color="FF0000"/>
        </w:rPr>
        <w:tab/>
      </w:r>
      <w:proofErr w:type="gramEnd"/>
      <w:r w:rsidRPr="0031456C">
        <w:rPr>
          <w:rFonts w:ascii="Calibri" w:hAnsi="Calibri" w:cs="Calibri"/>
          <w:color w:val="002060"/>
          <w:u w:color="FF0000"/>
        </w:rPr>
        <w:t>Often True</w:t>
      </w:r>
    </w:p>
    <w:p w14:paraId="4CAE37DB" w14:textId="77777777" w:rsidR="00F8343D" w:rsidRPr="0031456C" w:rsidRDefault="005D36A4" w:rsidP="00F8343D">
      <w:pPr>
        <w:pStyle w:val="Body"/>
        <w:ind w:left="720"/>
        <w:jc w:val="both"/>
        <w:rPr>
          <w:rFonts w:ascii="Calibri" w:hAnsi="Calibri" w:cs="Calibri"/>
          <w:color w:val="002060"/>
          <w:u w:color="FF0000"/>
        </w:rPr>
      </w:pPr>
      <w:sdt>
        <w:sdtPr>
          <w:rPr>
            <w:rFonts w:ascii="Calibri" w:hAnsi="Calibri" w:cs="Calibri"/>
            <w:color w:val="002060"/>
            <w:u w:color="FF0000"/>
          </w:rPr>
          <w:id w:val="1369954651"/>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r w:rsidR="00F8343D" w:rsidRPr="0031456C">
        <w:rPr>
          <w:rFonts w:ascii="Calibri" w:hAnsi="Calibri" w:cs="Calibri"/>
          <w:color w:val="002060"/>
          <w:u w:color="FF0000"/>
        </w:rPr>
        <w:tab/>
      </w:r>
      <w:r w:rsidR="00F8343D" w:rsidRPr="0031456C">
        <w:rPr>
          <w:rFonts w:ascii="Calibri" w:hAnsi="Calibri" w:cs="Calibri"/>
          <w:color w:val="002060"/>
          <w:u w:color="FF0000"/>
        </w:rPr>
        <w:tab/>
      </w:r>
      <w:sdt>
        <w:sdtPr>
          <w:rPr>
            <w:rFonts w:ascii="Calibri" w:hAnsi="Calibri" w:cs="Calibri"/>
            <w:color w:val="002060"/>
            <w:u w:color="FF0000"/>
          </w:rPr>
          <w:id w:val="1053897856"/>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r w:rsidR="00F8343D" w:rsidRPr="0031456C">
        <w:rPr>
          <w:rFonts w:ascii="Calibri" w:hAnsi="Calibri" w:cs="Calibri"/>
          <w:color w:val="002060"/>
          <w:u w:color="FF0000"/>
        </w:rPr>
        <w:t xml:space="preserve"> </w:t>
      </w:r>
      <w:r w:rsidR="00F8343D" w:rsidRPr="0031456C">
        <w:rPr>
          <w:rFonts w:ascii="Calibri" w:hAnsi="Calibri" w:cs="Calibri"/>
          <w:color w:val="002060"/>
          <w:u w:color="FF0000"/>
        </w:rPr>
        <w:tab/>
      </w:r>
      <w:r w:rsidR="00F8343D" w:rsidRPr="0031456C">
        <w:rPr>
          <w:rFonts w:ascii="Calibri" w:hAnsi="Calibri" w:cs="Calibri"/>
          <w:color w:val="002060"/>
          <w:u w:color="FF0000"/>
        </w:rPr>
        <w:tab/>
      </w:r>
      <w:r w:rsidR="00F8343D" w:rsidRPr="0031456C">
        <w:rPr>
          <w:rFonts w:ascii="Calibri" w:hAnsi="Calibri" w:cs="Calibri"/>
          <w:color w:val="002060"/>
          <w:u w:color="FF0000"/>
        </w:rPr>
        <w:tab/>
      </w:r>
      <w:sdt>
        <w:sdtPr>
          <w:rPr>
            <w:rFonts w:ascii="Calibri" w:hAnsi="Calibri" w:cs="Calibri"/>
            <w:color w:val="002060"/>
            <w:u w:color="FF0000"/>
          </w:rPr>
          <w:id w:val="-161470441"/>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p>
    <w:p w14:paraId="52A1BD06" w14:textId="77777777" w:rsidR="00F8343D" w:rsidRPr="0031456C" w:rsidRDefault="00F8343D" w:rsidP="00F8343D">
      <w:pPr>
        <w:pStyle w:val="Body"/>
        <w:ind w:left="720"/>
        <w:jc w:val="both"/>
        <w:rPr>
          <w:rFonts w:ascii="Calibri" w:hAnsi="Calibri" w:cs="Calibri"/>
          <w:color w:val="002060"/>
          <w:u w:color="FF0000"/>
        </w:rPr>
      </w:pPr>
    </w:p>
    <w:p w14:paraId="21DD81AC" w14:textId="77777777" w:rsidR="00F8343D" w:rsidRPr="0031456C" w:rsidRDefault="00F8343D" w:rsidP="00F8343D">
      <w:pPr>
        <w:pStyle w:val="Body"/>
        <w:jc w:val="both"/>
        <w:rPr>
          <w:rFonts w:ascii="Calibri" w:hAnsi="Calibri" w:cs="Calibri"/>
          <w:color w:val="002060"/>
          <w:u w:color="FF0000"/>
        </w:rPr>
      </w:pPr>
      <w:r w:rsidRPr="0031456C">
        <w:rPr>
          <w:rFonts w:ascii="Calibri" w:hAnsi="Calibri" w:cs="Calibri"/>
          <w:color w:val="002060"/>
          <w:u w:color="FF0000"/>
        </w:rPr>
        <w:t>2. I understand that a friend is ashamed when he/she has done something wrong.</w:t>
      </w:r>
    </w:p>
    <w:p w14:paraId="49C46BF1" w14:textId="77777777" w:rsidR="00F8343D" w:rsidRPr="0031456C" w:rsidRDefault="00F8343D" w:rsidP="00F8343D">
      <w:pPr>
        <w:pStyle w:val="Body"/>
        <w:jc w:val="both"/>
        <w:rPr>
          <w:rFonts w:ascii="Calibri" w:hAnsi="Calibri" w:cs="Calibri"/>
          <w:i/>
          <w:iCs/>
          <w:color w:val="002060"/>
          <w:u w:color="FF0000"/>
        </w:rPr>
      </w:pPr>
      <w:r w:rsidRPr="0031456C">
        <w:rPr>
          <w:rFonts w:ascii="Calibri" w:hAnsi="Calibri" w:cs="Calibri"/>
          <w:i/>
          <w:iCs/>
          <w:color w:val="002060"/>
          <w:u w:color="FF0000"/>
        </w:rPr>
        <w:t>Tick one box</w:t>
      </w:r>
    </w:p>
    <w:p w14:paraId="0F6DC8D5" w14:textId="77777777" w:rsidR="00F8343D" w:rsidRPr="0031456C" w:rsidRDefault="00F8343D" w:rsidP="00F8343D">
      <w:pPr>
        <w:pStyle w:val="Body"/>
        <w:ind w:left="720"/>
        <w:jc w:val="both"/>
        <w:rPr>
          <w:rFonts w:ascii="Calibri" w:hAnsi="Calibri" w:cs="Calibri"/>
          <w:color w:val="002060"/>
          <w:u w:color="FF0000"/>
        </w:rPr>
      </w:pPr>
      <w:r w:rsidRPr="0031456C">
        <w:rPr>
          <w:rFonts w:ascii="Calibri" w:hAnsi="Calibri" w:cs="Calibri"/>
          <w:color w:val="002060"/>
          <w:u w:color="FF0000"/>
        </w:rPr>
        <w:t>Not True</w:t>
      </w:r>
      <w:r w:rsidRPr="0031456C">
        <w:rPr>
          <w:rFonts w:ascii="Calibri" w:hAnsi="Calibri" w:cs="Calibri"/>
          <w:color w:val="002060"/>
          <w:u w:color="FF0000"/>
        </w:rPr>
        <w:tab/>
        <w:t xml:space="preserve"> Sometimes </w:t>
      </w:r>
      <w:proofErr w:type="gramStart"/>
      <w:r w:rsidRPr="0031456C">
        <w:rPr>
          <w:rFonts w:ascii="Calibri" w:hAnsi="Calibri" w:cs="Calibri"/>
          <w:color w:val="002060"/>
          <w:u w:color="FF0000"/>
        </w:rPr>
        <w:t xml:space="preserve">True  </w:t>
      </w:r>
      <w:r w:rsidRPr="0031456C">
        <w:rPr>
          <w:rFonts w:ascii="Calibri" w:hAnsi="Calibri" w:cs="Calibri"/>
          <w:color w:val="002060"/>
          <w:u w:color="FF0000"/>
        </w:rPr>
        <w:tab/>
      </w:r>
      <w:proofErr w:type="gramEnd"/>
      <w:r w:rsidRPr="0031456C">
        <w:rPr>
          <w:rFonts w:ascii="Calibri" w:hAnsi="Calibri" w:cs="Calibri"/>
          <w:color w:val="002060"/>
          <w:u w:color="FF0000"/>
        </w:rPr>
        <w:t>Often True</w:t>
      </w:r>
    </w:p>
    <w:p w14:paraId="01BE4369" w14:textId="77777777" w:rsidR="00F8343D" w:rsidRPr="0031456C" w:rsidRDefault="005D36A4" w:rsidP="00F8343D">
      <w:pPr>
        <w:pStyle w:val="Body"/>
        <w:ind w:left="720"/>
        <w:jc w:val="both"/>
        <w:rPr>
          <w:rFonts w:ascii="Calibri" w:hAnsi="Calibri" w:cs="Calibri"/>
          <w:color w:val="002060"/>
          <w:u w:color="FF0000"/>
        </w:rPr>
      </w:pPr>
      <w:sdt>
        <w:sdtPr>
          <w:rPr>
            <w:rFonts w:ascii="Calibri" w:hAnsi="Calibri" w:cs="Calibri"/>
            <w:color w:val="002060"/>
            <w:u w:color="FF0000"/>
          </w:rPr>
          <w:id w:val="942042521"/>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r w:rsidR="00F8343D" w:rsidRPr="0031456C">
        <w:rPr>
          <w:rFonts w:ascii="Calibri" w:hAnsi="Calibri" w:cs="Calibri"/>
          <w:color w:val="002060"/>
          <w:u w:color="FF0000"/>
        </w:rPr>
        <w:tab/>
      </w:r>
      <w:r w:rsidR="00F8343D" w:rsidRPr="0031456C">
        <w:rPr>
          <w:rFonts w:ascii="Calibri" w:hAnsi="Calibri" w:cs="Calibri"/>
          <w:color w:val="002060"/>
          <w:u w:color="FF0000"/>
        </w:rPr>
        <w:tab/>
      </w:r>
      <w:sdt>
        <w:sdtPr>
          <w:rPr>
            <w:rFonts w:ascii="Calibri" w:hAnsi="Calibri" w:cs="Calibri"/>
            <w:color w:val="002060"/>
            <w:u w:color="FF0000"/>
          </w:rPr>
          <w:id w:val="-345626805"/>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r w:rsidR="00F8343D" w:rsidRPr="0031456C">
        <w:rPr>
          <w:rFonts w:ascii="Calibri" w:hAnsi="Calibri" w:cs="Calibri"/>
          <w:color w:val="002060"/>
          <w:u w:color="FF0000"/>
        </w:rPr>
        <w:t xml:space="preserve"> </w:t>
      </w:r>
      <w:r w:rsidR="00F8343D" w:rsidRPr="0031456C">
        <w:rPr>
          <w:rFonts w:ascii="Calibri" w:hAnsi="Calibri" w:cs="Calibri"/>
          <w:color w:val="002060"/>
          <w:u w:color="FF0000"/>
        </w:rPr>
        <w:tab/>
      </w:r>
      <w:r w:rsidR="00F8343D" w:rsidRPr="0031456C">
        <w:rPr>
          <w:rFonts w:ascii="Calibri" w:hAnsi="Calibri" w:cs="Calibri"/>
          <w:color w:val="002060"/>
          <w:u w:color="FF0000"/>
        </w:rPr>
        <w:tab/>
      </w:r>
      <w:r w:rsidR="00F8343D" w:rsidRPr="0031456C">
        <w:rPr>
          <w:rFonts w:ascii="Calibri" w:hAnsi="Calibri" w:cs="Calibri"/>
          <w:color w:val="002060"/>
          <w:u w:color="FF0000"/>
        </w:rPr>
        <w:tab/>
      </w:r>
      <w:sdt>
        <w:sdtPr>
          <w:rPr>
            <w:rFonts w:ascii="Calibri" w:hAnsi="Calibri" w:cs="Calibri"/>
            <w:color w:val="002060"/>
            <w:u w:color="FF0000"/>
          </w:rPr>
          <w:id w:val="-1151052393"/>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p>
    <w:p w14:paraId="7B2CD72D" w14:textId="77777777" w:rsidR="00F8343D" w:rsidRPr="0031456C" w:rsidRDefault="00F8343D" w:rsidP="00F8343D">
      <w:pPr>
        <w:pStyle w:val="Body"/>
        <w:jc w:val="both"/>
        <w:rPr>
          <w:rFonts w:ascii="Calibri" w:hAnsi="Calibri" w:cs="Calibri"/>
          <w:color w:val="002060"/>
          <w:u w:color="FF0000"/>
        </w:rPr>
      </w:pPr>
    </w:p>
    <w:p w14:paraId="0247D6DC" w14:textId="77777777" w:rsidR="00F8343D" w:rsidRPr="0031456C" w:rsidRDefault="00F8343D" w:rsidP="00F8343D">
      <w:pPr>
        <w:pStyle w:val="Body"/>
        <w:jc w:val="both"/>
        <w:rPr>
          <w:rFonts w:ascii="Calibri" w:hAnsi="Calibri" w:cs="Calibri"/>
          <w:color w:val="002060"/>
          <w:u w:color="FF0000"/>
        </w:rPr>
      </w:pPr>
      <w:r w:rsidRPr="0031456C">
        <w:rPr>
          <w:rFonts w:ascii="Calibri" w:hAnsi="Calibri" w:cs="Calibri"/>
          <w:color w:val="002060"/>
          <w:u w:color="FF0000"/>
        </w:rPr>
        <w:t>3. If a friend is sad, I like to comfort him or her</w:t>
      </w:r>
    </w:p>
    <w:p w14:paraId="190A638E" w14:textId="77777777" w:rsidR="00F8343D" w:rsidRPr="0031456C" w:rsidRDefault="00F8343D" w:rsidP="00F8343D">
      <w:pPr>
        <w:pStyle w:val="Body"/>
        <w:jc w:val="both"/>
        <w:rPr>
          <w:rFonts w:ascii="Calibri" w:hAnsi="Calibri" w:cs="Calibri"/>
          <w:i/>
          <w:iCs/>
          <w:color w:val="002060"/>
          <w:u w:color="FF0000"/>
        </w:rPr>
      </w:pPr>
      <w:r w:rsidRPr="0031456C">
        <w:rPr>
          <w:rFonts w:ascii="Calibri" w:hAnsi="Calibri" w:cs="Calibri"/>
          <w:i/>
          <w:iCs/>
          <w:color w:val="002060"/>
          <w:u w:color="FF0000"/>
        </w:rPr>
        <w:t>Tick one box</w:t>
      </w:r>
    </w:p>
    <w:p w14:paraId="3E9A09D1" w14:textId="77777777" w:rsidR="00F8343D" w:rsidRPr="0031456C" w:rsidRDefault="00F8343D" w:rsidP="00F8343D">
      <w:pPr>
        <w:pStyle w:val="Body"/>
        <w:ind w:left="720"/>
        <w:jc w:val="both"/>
        <w:rPr>
          <w:rFonts w:ascii="Calibri" w:hAnsi="Calibri" w:cs="Calibri"/>
          <w:color w:val="002060"/>
          <w:u w:color="FF0000"/>
        </w:rPr>
      </w:pPr>
      <w:r w:rsidRPr="0031456C">
        <w:rPr>
          <w:rFonts w:ascii="Calibri" w:hAnsi="Calibri" w:cs="Calibri"/>
          <w:color w:val="002060"/>
          <w:u w:color="FF0000"/>
        </w:rPr>
        <w:t>Not True</w:t>
      </w:r>
      <w:r w:rsidRPr="0031456C">
        <w:rPr>
          <w:rFonts w:ascii="Calibri" w:hAnsi="Calibri" w:cs="Calibri"/>
          <w:color w:val="002060"/>
          <w:u w:color="FF0000"/>
        </w:rPr>
        <w:tab/>
        <w:t xml:space="preserve"> Sometimes </w:t>
      </w:r>
      <w:proofErr w:type="gramStart"/>
      <w:r w:rsidRPr="0031456C">
        <w:rPr>
          <w:rFonts w:ascii="Calibri" w:hAnsi="Calibri" w:cs="Calibri"/>
          <w:color w:val="002060"/>
          <w:u w:color="FF0000"/>
        </w:rPr>
        <w:t xml:space="preserve">True  </w:t>
      </w:r>
      <w:r w:rsidRPr="0031456C">
        <w:rPr>
          <w:rFonts w:ascii="Calibri" w:hAnsi="Calibri" w:cs="Calibri"/>
          <w:color w:val="002060"/>
          <w:u w:color="FF0000"/>
        </w:rPr>
        <w:tab/>
      </w:r>
      <w:proofErr w:type="gramEnd"/>
      <w:r w:rsidRPr="0031456C">
        <w:rPr>
          <w:rFonts w:ascii="Calibri" w:hAnsi="Calibri" w:cs="Calibri"/>
          <w:color w:val="002060"/>
          <w:u w:color="FF0000"/>
        </w:rPr>
        <w:t>Often True</w:t>
      </w:r>
    </w:p>
    <w:p w14:paraId="36776F7E" w14:textId="77777777" w:rsidR="00F8343D" w:rsidRPr="0031456C" w:rsidRDefault="005D36A4" w:rsidP="00F8343D">
      <w:pPr>
        <w:pStyle w:val="Body"/>
        <w:ind w:left="720"/>
        <w:jc w:val="both"/>
        <w:rPr>
          <w:rFonts w:ascii="Calibri" w:hAnsi="Calibri" w:cs="Calibri"/>
          <w:color w:val="002060"/>
          <w:u w:color="FF0000"/>
        </w:rPr>
      </w:pPr>
      <w:sdt>
        <w:sdtPr>
          <w:rPr>
            <w:rFonts w:ascii="Calibri" w:hAnsi="Calibri" w:cs="Calibri"/>
            <w:color w:val="002060"/>
            <w:u w:color="FF0000"/>
          </w:rPr>
          <w:id w:val="-410772938"/>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r w:rsidR="00F8343D" w:rsidRPr="0031456C">
        <w:rPr>
          <w:rFonts w:ascii="Calibri" w:hAnsi="Calibri" w:cs="Calibri"/>
          <w:color w:val="002060"/>
          <w:u w:color="FF0000"/>
        </w:rPr>
        <w:tab/>
      </w:r>
      <w:r w:rsidR="00F8343D" w:rsidRPr="0031456C">
        <w:rPr>
          <w:rFonts w:ascii="Calibri" w:hAnsi="Calibri" w:cs="Calibri"/>
          <w:color w:val="002060"/>
          <w:u w:color="FF0000"/>
        </w:rPr>
        <w:tab/>
      </w:r>
      <w:sdt>
        <w:sdtPr>
          <w:rPr>
            <w:rFonts w:ascii="Calibri" w:hAnsi="Calibri" w:cs="Calibri"/>
            <w:color w:val="002060"/>
            <w:u w:color="FF0000"/>
          </w:rPr>
          <w:id w:val="-495571338"/>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r w:rsidR="00F8343D" w:rsidRPr="0031456C">
        <w:rPr>
          <w:rFonts w:ascii="Calibri" w:hAnsi="Calibri" w:cs="Calibri"/>
          <w:color w:val="002060"/>
          <w:u w:color="FF0000"/>
        </w:rPr>
        <w:t xml:space="preserve"> </w:t>
      </w:r>
      <w:r w:rsidR="00F8343D" w:rsidRPr="0031456C">
        <w:rPr>
          <w:rFonts w:ascii="Calibri" w:hAnsi="Calibri" w:cs="Calibri"/>
          <w:color w:val="002060"/>
          <w:u w:color="FF0000"/>
        </w:rPr>
        <w:tab/>
      </w:r>
      <w:r w:rsidR="00F8343D" w:rsidRPr="0031456C">
        <w:rPr>
          <w:rFonts w:ascii="Calibri" w:hAnsi="Calibri" w:cs="Calibri"/>
          <w:color w:val="002060"/>
          <w:u w:color="FF0000"/>
        </w:rPr>
        <w:tab/>
      </w:r>
      <w:r w:rsidR="00F8343D" w:rsidRPr="0031456C">
        <w:rPr>
          <w:rFonts w:ascii="Calibri" w:hAnsi="Calibri" w:cs="Calibri"/>
          <w:color w:val="002060"/>
          <w:u w:color="FF0000"/>
        </w:rPr>
        <w:tab/>
      </w:r>
      <w:sdt>
        <w:sdtPr>
          <w:rPr>
            <w:rFonts w:ascii="Calibri" w:hAnsi="Calibri" w:cs="Calibri"/>
            <w:color w:val="002060"/>
            <w:u w:color="FF0000"/>
          </w:rPr>
          <w:id w:val="-1317490424"/>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p>
    <w:p w14:paraId="1EFD0313" w14:textId="77777777" w:rsidR="00F8343D" w:rsidRPr="0031456C" w:rsidRDefault="00F8343D" w:rsidP="00F8343D">
      <w:pPr>
        <w:pStyle w:val="Body"/>
        <w:jc w:val="both"/>
        <w:rPr>
          <w:rFonts w:ascii="Calibri" w:hAnsi="Calibri" w:cs="Calibri"/>
          <w:color w:val="002060"/>
          <w:u w:color="FF0000"/>
        </w:rPr>
      </w:pPr>
    </w:p>
    <w:p w14:paraId="6B6BC29F" w14:textId="77777777" w:rsidR="00F8343D" w:rsidRPr="0031456C" w:rsidRDefault="00F8343D" w:rsidP="00F8343D">
      <w:pPr>
        <w:pStyle w:val="Body"/>
        <w:jc w:val="both"/>
        <w:rPr>
          <w:rFonts w:ascii="Calibri" w:hAnsi="Calibri" w:cs="Calibri"/>
          <w:color w:val="002060"/>
          <w:u w:color="FF0000"/>
        </w:rPr>
      </w:pPr>
      <w:r w:rsidRPr="0031456C">
        <w:rPr>
          <w:rFonts w:ascii="Calibri" w:hAnsi="Calibri" w:cs="Calibri"/>
          <w:color w:val="002060"/>
          <w:u w:color="FF0000"/>
        </w:rPr>
        <w:t>4. I feel awful when two people quarrel.</w:t>
      </w:r>
    </w:p>
    <w:p w14:paraId="20163BFC" w14:textId="77777777" w:rsidR="00F8343D" w:rsidRPr="0031456C" w:rsidRDefault="00F8343D" w:rsidP="00F8343D">
      <w:pPr>
        <w:pStyle w:val="Body"/>
        <w:jc w:val="both"/>
        <w:rPr>
          <w:rFonts w:ascii="Calibri" w:hAnsi="Calibri" w:cs="Calibri"/>
          <w:i/>
          <w:iCs/>
          <w:color w:val="002060"/>
          <w:u w:color="FF0000"/>
        </w:rPr>
      </w:pPr>
      <w:r w:rsidRPr="0031456C">
        <w:rPr>
          <w:rFonts w:ascii="Calibri" w:hAnsi="Calibri" w:cs="Calibri"/>
          <w:i/>
          <w:iCs/>
          <w:color w:val="002060"/>
          <w:u w:color="FF0000"/>
        </w:rPr>
        <w:t>Tick one box</w:t>
      </w:r>
    </w:p>
    <w:p w14:paraId="1007ED85" w14:textId="77777777" w:rsidR="00F8343D" w:rsidRPr="0031456C" w:rsidRDefault="00F8343D" w:rsidP="00F8343D">
      <w:pPr>
        <w:pStyle w:val="Body"/>
        <w:ind w:left="720"/>
        <w:jc w:val="both"/>
        <w:rPr>
          <w:rFonts w:ascii="Calibri" w:hAnsi="Calibri" w:cs="Calibri"/>
          <w:color w:val="002060"/>
          <w:u w:color="FF0000"/>
        </w:rPr>
      </w:pPr>
      <w:r w:rsidRPr="0031456C">
        <w:rPr>
          <w:rFonts w:ascii="Calibri" w:hAnsi="Calibri" w:cs="Calibri"/>
          <w:color w:val="002060"/>
          <w:u w:color="FF0000"/>
        </w:rPr>
        <w:t>Not True</w:t>
      </w:r>
      <w:r w:rsidRPr="0031456C">
        <w:rPr>
          <w:rFonts w:ascii="Calibri" w:hAnsi="Calibri" w:cs="Calibri"/>
          <w:color w:val="002060"/>
          <w:u w:color="FF0000"/>
        </w:rPr>
        <w:tab/>
        <w:t xml:space="preserve"> Sometimes </w:t>
      </w:r>
      <w:proofErr w:type="gramStart"/>
      <w:r w:rsidRPr="0031456C">
        <w:rPr>
          <w:rFonts w:ascii="Calibri" w:hAnsi="Calibri" w:cs="Calibri"/>
          <w:color w:val="002060"/>
          <w:u w:color="FF0000"/>
        </w:rPr>
        <w:t xml:space="preserve">True  </w:t>
      </w:r>
      <w:r w:rsidRPr="0031456C">
        <w:rPr>
          <w:rFonts w:ascii="Calibri" w:hAnsi="Calibri" w:cs="Calibri"/>
          <w:color w:val="002060"/>
          <w:u w:color="FF0000"/>
        </w:rPr>
        <w:tab/>
      </w:r>
      <w:proofErr w:type="gramEnd"/>
      <w:r w:rsidRPr="0031456C">
        <w:rPr>
          <w:rFonts w:ascii="Calibri" w:hAnsi="Calibri" w:cs="Calibri"/>
          <w:color w:val="002060"/>
          <w:u w:color="FF0000"/>
        </w:rPr>
        <w:t>Often True</w:t>
      </w:r>
    </w:p>
    <w:p w14:paraId="1B2FB8EC" w14:textId="77777777" w:rsidR="00F8343D" w:rsidRPr="0031456C" w:rsidRDefault="005D36A4" w:rsidP="00F8343D">
      <w:pPr>
        <w:pStyle w:val="Body"/>
        <w:ind w:left="720"/>
        <w:jc w:val="both"/>
        <w:rPr>
          <w:rFonts w:ascii="Calibri" w:hAnsi="Calibri" w:cs="Calibri"/>
          <w:color w:val="002060"/>
          <w:u w:color="FF0000"/>
        </w:rPr>
      </w:pPr>
      <w:sdt>
        <w:sdtPr>
          <w:rPr>
            <w:rFonts w:ascii="Calibri" w:hAnsi="Calibri" w:cs="Calibri"/>
            <w:color w:val="002060"/>
            <w:u w:color="FF0000"/>
          </w:rPr>
          <w:id w:val="-451098991"/>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r w:rsidR="00F8343D" w:rsidRPr="0031456C">
        <w:rPr>
          <w:rFonts w:ascii="Calibri" w:hAnsi="Calibri" w:cs="Calibri"/>
          <w:color w:val="002060"/>
          <w:u w:color="FF0000"/>
        </w:rPr>
        <w:tab/>
      </w:r>
      <w:r w:rsidR="00F8343D" w:rsidRPr="0031456C">
        <w:rPr>
          <w:rFonts w:ascii="Calibri" w:hAnsi="Calibri" w:cs="Calibri"/>
          <w:color w:val="002060"/>
          <w:u w:color="FF0000"/>
        </w:rPr>
        <w:tab/>
      </w:r>
      <w:sdt>
        <w:sdtPr>
          <w:rPr>
            <w:rFonts w:ascii="Calibri" w:hAnsi="Calibri" w:cs="Calibri"/>
            <w:color w:val="002060"/>
            <w:u w:color="FF0000"/>
          </w:rPr>
          <w:id w:val="495764227"/>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r w:rsidR="00F8343D" w:rsidRPr="0031456C">
        <w:rPr>
          <w:rFonts w:ascii="Calibri" w:hAnsi="Calibri" w:cs="Calibri"/>
          <w:color w:val="002060"/>
          <w:u w:color="FF0000"/>
        </w:rPr>
        <w:t xml:space="preserve"> </w:t>
      </w:r>
      <w:r w:rsidR="00F8343D" w:rsidRPr="0031456C">
        <w:rPr>
          <w:rFonts w:ascii="Calibri" w:hAnsi="Calibri" w:cs="Calibri"/>
          <w:color w:val="002060"/>
          <w:u w:color="FF0000"/>
        </w:rPr>
        <w:tab/>
      </w:r>
      <w:r w:rsidR="00F8343D" w:rsidRPr="0031456C">
        <w:rPr>
          <w:rFonts w:ascii="Calibri" w:hAnsi="Calibri" w:cs="Calibri"/>
          <w:color w:val="002060"/>
          <w:u w:color="FF0000"/>
        </w:rPr>
        <w:tab/>
      </w:r>
      <w:r w:rsidR="00F8343D" w:rsidRPr="0031456C">
        <w:rPr>
          <w:rFonts w:ascii="Calibri" w:hAnsi="Calibri" w:cs="Calibri"/>
          <w:color w:val="002060"/>
          <w:u w:color="FF0000"/>
        </w:rPr>
        <w:tab/>
      </w:r>
      <w:sdt>
        <w:sdtPr>
          <w:rPr>
            <w:rFonts w:ascii="Calibri" w:hAnsi="Calibri" w:cs="Calibri"/>
            <w:color w:val="002060"/>
            <w:u w:color="FF0000"/>
          </w:rPr>
          <w:id w:val="-1629616706"/>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p>
    <w:p w14:paraId="10D5F2A7" w14:textId="77777777" w:rsidR="00F8343D" w:rsidRPr="0031456C" w:rsidRDefault="00F8343D" w:rsidP="00F8343D">
      <w:pPr>
        <w:pStyle w:val="Body"/>
        <w:ind w:left="720"/>
        <w:jc w:val="both"/>
        <w:rPr>
          <w:rFonts w:ascii="Calibri" w:hAnsi="Calibri" w:cs="Calibri"/>
          <w:color w:val="002060"/>
          <w:u w:color="FF0000"/>
        </w:rPr>
      </w:pPr>
    </w:p>
    <w:p w14:paraId="7ACABDFE" w14:textId="77777777" w:rsidR="00F8343D" w:rsidRPr="0031456C" w:rsidRDefault="00F8343D" w:rsidP="00F8343D">
      <w:pPr>
        <w:pStyle w:val="Body"/>
        <w:jc w:val="both"/>
        <w:rPr>
          <w:rFonts w:ascii="Calibri" w:hAnsi="Calibri" w:cs="Calibri"/>
          <w:color w:val="002060"/>
          <w:u w:color="FF0000"/>
        </w:rPr>
      </w:pPr>
      <w:r w:rsidRPr="0031456C">
        <w:rPr>
          <w:rFonts w:ascii="Calibri" w:hAnsi="Calibri" w:cs="Calibri"/>
          <w:color w:val="002060"/>
          <w:u w:color="FF0000"/>
        </w:rPr>
        <w:t xml:space="preserve"> 5. When a friend is angry, I tend to know why. </w:t>
      </w:r>
    </w:p>
    <w:p w14:paraId="4EE7A47F" w14:textId="77777777" w:rsidR="00F8343D" w:rsidRPr="0031456C" w:rsidRDefault="00F8343D" w:rsidP="00F8343D">
      <w:pPr>
        <w:pStyle w:val="Body"/>
        <w:jc w:val="both"/>
        <w:rPr>
          <w:rFonts w:ascii="Calibri" w:hAnsi="Calibri" w:cs="Calibri"/>
          <w:i/>
          <w:iCs/>
          <w:color w:val="002060"/>
          <w:u w:color="FF0000"/>
        </w:rPr>
      </w:pPr>
      <w:r w:rsidRPr="0031456C">
        <w:rPr>
          <w:rFonts w:ascii="Calibri" w:hAnsi="Calibri" w:cs="Calibri"/>
          <w:i/>
          <w:iCs/>
          <w:color w:val="002060"/>
          <w:u w:color="FF0000"/>
        </w:rPr>
        <w:t>Tick one box</w:t>
      </w:r>
    </w:p>
    <w:p w14:paraId="279E7348" w14:textId="77777777" w:rsidR="00F8343D" w:rsidRPr="0031456C" w:rsidRDefault="00F8343D" w:rsidP="00F8343D">
      <w:pPr>
        <w:pStyle w:val="Body"/>
        <w:ind w:left="720"/>
        <w:jc w:val="both"/>
        <w:rPr>
          <w:rFonts w:ascii="Calibri" w:hAnsi="Calibri" w:cs="Calibri"/>
          <w:color w:val="002060"/>
          <w:u w:color="FF0000"/>
        </w:rPr>
      </w:pPr>
      <w:r w:rsidRPr="0031456C">
        <w:rPr>
          <w:rFonts w:ascii="Calibri" w:hAnsi="Calibri" w:cs="Calibri"/>
          <w:color w:val="002060"/>
          <w:u w:color="FF0000"/>
        </w:rPr>
        <w:t>Not True</w:t>
      </w:r>
      <w:r w:rsidRPr="0031456C">
        <w:rPr>
          <w:rFonts w:ascii="Calibri" w:hAnsi="Calibri" w:cs="Calibri"/>
          <w:color w:val="002060"/>
          <w:u w:color="FF0000"/>
        </w:rPr>
        <w:tab/>
        <w:t xml:space="preserve"> Sometimes </w:t>
      </w:r>
      <w:proofErr w:type="gramStart"/>
      <w:r w:rsidRPr="0031456C">
        <w:rPr>
          <w:rFonts w:ascii="Calibri" w:hAnsi="Calibri" w:cs="Calibri"/>
          <w:color w:val="002060"/>
          <w:u w:color="FF0000"/>
        </w:rPr>
        <w:t xml:space="preserve">True  </w:t>
      </w:r>
      <w:r w:rsidRPr="0031456C">
        <w:rPr>
          <w:rFonts w:ascii="Calibri" w:hAnsi="Calibri" w:cs="Calibri"/>
          <w:color w:val="002060"/>
          <w:u w:color="FF0000"/>
        </w:rPr>
        <w:tab/>
      </w:r>
      <w:proofErr w:type="gramEnd"/>
      <w:r w:rsidRPr="0031456C">
        <w:rPr>
          <w:rFonts w:ascii="Calibri" w:hAnsi="Calibri" w:cs="Calibri"/>
          <w:color w:val="002060"/>
          <w:u w:color="FF0000"/>
        </w:rPr>
        <w:t>Often True</w:t>
      </w:r>
    </w:p>
    <w:p w14:paraId="04B94E27" w14:textId="77777777" w:rsidR="00F8343D" w:rsidRPr="0031456C" w:rsidRDefault="005D36A4" w:rsidP="00F8343D">
      <w:pPr>
        <w:pStyle w:val="Body"/>
        <w:ind w:left="720"/>
        <w:jc w:val="both"/>
        <w:rPr>
          <w:rFonts w:ascii="Calibri" w:hAnsi="Calibri" w:cs="Calibri"/>
          <w:color w:val="002060"/>
          <w:u w:color="FF0000"/>
        </w:rPr>
      </w:pPr>
      <w:sdt>
        <w:sdtPr>
          <w:rPr>
            <w:rFonts w:ascii="Calibri" w:hAnsi="Calibri" w:cs="Calibri"/>
            <w:color w:val="002060"/>
            <w:u w:color="FF0000"/>
          </w:rPr>
          <w:id w:val="-1617591720"/>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r w:rsidR="00F8343D" w:rsidRPr="0031456C">
        <w:rPr>
          <w:rFonts w:ascii="Calibri" w:hAnsi="Calibri" w:cs="Calibri"/>
          <w:color w:val="002060"/>
          <w:u w:color="FF0000"/>
        </w:rPr>
        <w:tab/>
      </w:r>
      <w:r w:rsidR="00F8343D" w:rsidRPr="0031456C">
        <w:rPr>
          <w:rFonts w:ascii="Calibri" w:hAnsi="Calibri" w:cs="Calibri"/>
          <w:color w:val="002060"/>
          <w:u w:color="FF0000"/>
        </w:rPr>
        <w:tab/>
      </w:r>
      <w:sdt>
        <w:sdtPr>
          <w:rPr>
            <w:rFonts w:ascii="Calibri" w:hAnsi="Calibri" w:cs="Calibri"/>
            <w:color w:val="002060"/>
            <w:u w:color="FF0000"/>
          </w:rPr>
          <w:id w:val="-711190055"/>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r w:rsidR="00F8343D" w:rsidRPr="0031456C">
        <w:rPr>
          <w:rFonts w:ascii="Calibri" w:hAnsi="Calibri" w:cs="Calibri"/>
          <w:color w:val="002060"/>
          <w:u w:color="FF0000"/>
        </w:rPr>
        <w:t xml:space="preserve"> </w:t>
      </w:r>
      <w:r w:rsidR="00F8343D" w:rsidRPr="0031456C">
        <w:rPr>
          <w:rFonts w:ascii="Calibri" w:hAnsi="Calibri" w:cs="Calibri"/>
          <w:color w:val="002060"/>
          <w:u w:color="FF0000"/>
        </w:rPr>
        <w:tab/>
      </w:r>
      <w:r w:rsidR="00F8343D" w:rsidRPr="0031456C">
        <w:rPr>
          <w:rFonts w:ascii="Calibri" w:hAnsi="Calibri" w:cs="Calibri"/>
          <w:color w:val="002060"/>
          <w:u w:color="FF0000"/>
        </w:rPr>
        <w:tab/>
      </w:r>
      <w:r w:rsidR="00F8343D" w:rsidRPr="0031456C">
        <w:rPr>
          <w:rFonts w:ascii="Calibri" w:hAnsi="Calibri" w:cs="Calibri"/>
          <w:color w:val="002060"/>
          <w:u w:color="FF0000"/>
        </w:rPr>
        <w:tab/>
      </w:r>
      <w:sdt>
        <w:sdtPr>
          <w:rPr>
            <w:rFonts w:ascii="Calibri" w:hAnsi="Calibri" w:cs="Calibri"/>
            <w:color w:val="002060"/>
            <w:u w:color="FF0000"/>
          </w:rPr>
          <w:id w:val="-194540592"/>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p>
    <w:p w14:paraId="53F7DC19" w14:textId="77777777" w:rsidR="00F8343D" w:rsidRPr="0031456C" w:rsidRDefault="00F8343D" w:rsidP="00F8343D">
      <w:pPr>
        <w:pStyle w:val="Body"/>
        <w:jc w:val="both"/>
        <w:rPr>
          <w:rFonts w:ascii="Calibri" w:hAnsi="Calibri" w:cs="Calibri"/>
          <w:color w:val="002060"/>
          <w:u w:color="FF0000"/>
        </w:rPr>
      </w:pPr>
    </w:p>
    <w:p w14:paraId="66C3922E" w14:textId="77777777" w:rsidR="00F8343D" w:rsidRPr="0031456C" w:rsidRDefault="00F8343D" w:rsidP="00F8343D">
      <w:pPr>
        <w:pStyle w:val="Body"/>
        <w:jc w:val="both"/>
        <w:rPr>
          <w:rFonts w:ascii="Calibri" w:hAnsi="Calibri" w:cs="Calibri"/>
          <w:color w:val="002060"/>
          <w:u w:color="FF0000"/>
        </w:rPr>
      </w:pPr>
      <w:r w:rsidRPr="0031456C">
        <w:rPr>
          <w:rFonts w:ascii="Calibri" w:hAnsi="Calibri" w:cs="Calibri"/>
          <w:color w:val="002060"/>
          <w:u w:color="FF0000"/>
        </w:rPr>
        <w:t xml:space="preserve">6. I would like to help when a friend gets angry. </w:t>
      </w:r>
    </w:p>
    <w:p w14:paraId="77CBEC83" w14:textId="77777777" w:rsidR="00F8343D" w:rsidRPr="0031456C" w:rsidRDefault="00F8343D" w:rsidP="00F8343D">
      <w:pPr>
        <w:pStyle w:val="Body"/>
        <w:jc w:val="both"/>
        <w:rPr>
          <w:rFonts w:ascii="Calibri" w:hAnsi="Calibri" w:cs="Calibri"/>
          <w:i/>
          <w:iCs/>
          <w:color w:val="002060"/>
          <w:u w:color="FF0000"/>
        </w:rPr>
      </w:pPr>
      <w:r w:rsidRPr="0031456C">
        <w:rPr>
          <w:rFonts w:ascii="Calibri" w:hAnsi="Calibri" w:cs="Calibri"/>
          <w:i/>
          <w:iCs/>
          <w:color w:val="002060"/>
          <w:u w:color="FF0000"/>
        </w:rPr>
        <w:t>Tick one box</w:t>
      </w:r>
    </w:p>
    <w:p w14:paraId="653D5CD1" w14:textId="77777777" w:rsidR="00F8343D" w:rsidRPr="0031456C" w:rsidRDefault="00F8343D" w:rsidP="00F8343D">
      <w:pPr>
        <w:pStyle w:val="Body"/>
        <w:ind w:left="720"/>
        <w:jc w:val="both"/>
        <w:rPr>
          <w:rFonts w:ascii="Calibri" w:hAnsi="Calibri" w:cs="Calibri"/>
          <w:color w:val="002060"/>
          <w:u w:color="FF0000"/>
        </w:rPr>
      </w:pPr>
      <w:r w:rsidRPr="0031456C">
        <w:rPr>
          <w:rFonts w:ascii="Calibri" w:hAnsi="Calibri" w:cs="Calibri"/>
          <w:color w:val="002060"/>
          <w:u w:color="FF0000"/>
        </w:rPr>
        <w:t>Not True</w:t>
      </w:r>
      <w:r w:rsidRPr="0031456C">
        <w:rPr>
          <w:rFonts w:ascii="Calibri" w:hAnsi="Calibri" w:cs="Calibri"/>
          <w:color w:val="002060"/>
          <w:u w:color="FF0000"/>
        </w:rPr>
        <w:tab/>
        <w:t xml:space="preserve"> Sometimes </w:t>
      </w:r>
      <w:proofErr w:type="gramStart"/>
      <w:r w:rsidRPr="0031456C">
        <w:rPr>
          <w:rFonts w:ascii="Calibri" w:hAnsi="Calibri" w:cs="Calibri"/>
          <w:color w:val="002060"/>
          <w:u w:color="FF0000"/>
        </w:rPr>
        <w:t xml:space="preserve">True  </w:t>
      </w:r>
      <w:r w:rsidRPr="0031456C">
        <w:rPr>
          <w:rFonts w:ascii="Calibri" w:hAnsi="Calibri" w:cs="Calibri"/>
          <w:color w:val="002060"/>
          <w:u w:color="FF0000"/>
        </w:rPr>
        <w:tab/>
      </w:r>
      <w:proofErr w:type="gramEnd"/>
      <w:r w:rsidRPr="0031456C">
        <w:rPr>
          <w:rFonts w:ascii="Calibri" w:hAnsi="Calibri" w:cs="Calibri"/>
          <w:color w:val="002060"/>
          <w:u w:color="FF0000"/>
        </w:rPr>
        <w:t>Often True</w:t>
      </w:r>
    </w:p>
    <w:p w14:paraId="7E1EA83F" w14:textId="77777777" w:rsidR="00F8343D" w:rsidRPr="0031456C" w:rsidRDefault="005D36A4" w:rsidP="00F8343D">
      <w:pPr>
        <w:pStyle w:val="Body"/>
        <w:ind w:left="720"/>
        <w:jc w:val="both"/>
        <w:rPr>
          <w:rFonts w:ascii="Calibri" w:hAnsi="Calibri" w:cs="Calibri"/>
          <w:color w:val="002060"/>
          <w:u w:color="FF0000"/>
        </w:rPr>
      </w:pPr>
      <w:sdt>
        <w:sdtPr>
          <w:rPr>
            <w:rFonts w:ascii="Calibri" w:hAnsi="Calibri" w:cs="Calibri"/>
            <w:color w:val="002060"/>
            <w:u w:color="FF0000"/>
          </w:rPr>
          <w:id w:val="343667581"/>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r w:rsidR="00F8343D" w:rsidRPr="0031456C">
        <w:rPr>
          <w:rFonts w:ascii="Calibri" w:hAnsi="Calibri" w:cs="Calibri"/>
          <w:color w:val="002060"/>
          <w:u w:color="FF0000"/>
        </w:rPr>
        <w:tab/>
      </w:r>
      <w:r w:rsidR="00F8343D" w:rsidRPr="0031456C">
        <w:rPr>
          <w:rFonts w:ascii="Calibri" w:hAnsi="Calibri" w:cs="Calibri"/>
          <w:color w:val="002060"/>
          <w:u w:color="FF0000"/>
        </w:rPr>
        <w:tab/>
      </w:r>
      <w:sdt>
        <w:sdtPr>
          <w:rPr>
            <w:rFonts w:ascii="Calibri" w:hAnsi="Calibri" w:cs="Calibri"/>
            <w:color w:val="002060"/>
            <w:u w:color="FF0000"/>
          </w:rPr>
          <w:id w:val="1859542195"/>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r w:rsidR="00F8343D" w:rsidRPr="0031456C">
        <w:rPr>
          <w:rFonts w:ascii="Calibri" w:hAnsi="Calibri" w:cs="Calibri"/>
          <w:color w:val="002060"/>
          <w:u w:color="FF0000"/>
        </w:rPr>
        <w:t xml:space="preserve"> </w:t>
      </w:r>
      <w:r w:rsidR="00F8343D" w:rsidRPr="0031456C">
        <w:rPr>
          <w:rFonts w:ascii="Calibri" w:hAnsi="Calibri" w:cs="Calibri"/>
          <w:color w:val="002060"/>
          <w:u w:color="FF0000"/>
        </w:rPr>
        <w:tab/>
      </w:r>
      <w:r w:rsidR="00F8343D" w:rsidRPr="0031456C">
        <w:rPr>
          <w:rFonts w:ascii="Calibri" w:hAnsi="Calibri" w:cs="Calibri"/>
          <w:color w:val="002060"/>
          <w:u w:color="FF0000"/>
        </w:rPr>
        <w:tab/>
      </w:r>
      <w:r w:rsidR="00F8343D" w:rsidRPr="0031456C">
        <w:rPr>
          <w:rFonts w:ascii="Calibri" w:hAnsi="Calibri" w:cs="Calibri"/>
          <w:color w:val="002060"/>
          <w:u w:color="FF0000"/>
        </w:rPr>
        <w:tab/>
      </w:r>
      <w:sdt>
        <w:sdtPr>
          <w:rPr>
            <w:rFonts w:ascii="Calibri" w:hAnsi="Calibri" w:cs="Calibri"/>
            <w:color w:val="002060"/>
            <w:u w:color="FF0000"/>
          </w:rPr>
          <w:id w:val="-1737075080"/>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p>
    <w:p w14:paraId="79296F6C" w14:textId="77777777" w:rsidR="00F8343D" w:rsidRPr="0031456C" w:rsidRDefault="00F8343D" w:rsidP="00F8343D">
      <w:pPr>
        <w:pStyle w:val="Body"/>
        <w:jc w:val="both"/>
        <w:rPr>
          <w:rFonts w:ascii="Calibri" w:hAnsi="Calibri" w:cs="Calibri"/>
          <w:color w:val="002060"/>
          <w:u w:color="FF0000"/>
        </w:rPr>
      </w:pPr>
    </w:p>
    <w:p w14:paraId="45A469DC" w14:textId="77777777" w:rsidR="00F8343D" w:rsidRPr="0031456C" w:rsidRDefault="00F8343D" w:rsidP="00F8343D">
      <w:pPr>
        <w:pStyle w:val="Body"/>
        <w:jc w:val="both"/>
        <w:rPr>
          <w:rFonts w:ascii="Calibri" w:hAnsi="Calibri" w:cs="Calibri"/>
          <w:color w:val="002060"/>
          <w:u w:color="FF0000"/>
        </w:rPr>
      </w:pPr>
      <w:r w:rsidRPr="0031456C">
        <w:rPr>
          <w:rFonts w:ascii="Calibri" w:hAnsi="Calibri" w:cs="Calibri"/>
          <w:color w:val="002060"/>
          <w:u w:color="FF0000"/>
        </w:rPr>
        <w:t>7. If a friend is sad, I also feel sad.</w:t>
      </w:r>
    </w:p>
    <w:p w14:paraId="4F7DFEDA" w14:textId="77777777" w:rsidR="00F8343D" w:rsidRPr="0031456C" w:rsidRDefault="00F8343D" w:rsidP="00F8343D">
      <w:pPr>
        <w:pStyle w:val="Body"/>
        <w:jc w:val="both"/>
        <w:rPr>
          <w:rFonts w:ascii="Calibri" w:hAnsi="Calibri" w:cs="Calibri"/>
          <w:i/>
          <w:iCs/>
          <w:color w:val="002060"/>
          <w:u w:color="FF0000"/>
        </w:rPr>
      </w:pPr>
      <w:r w:rsidRPr="0031456C">
        <w:rPr>
          <w:rFonts w:ascii="Calibri" w:hAnsi="Calibri" w:cs="Calibri"/>
          <w:i/>
          <w:iCs/>
          <w:color w:val="002060"/>
          <w:u w:color="FF0000"/>
        </w:rPr>
        <w:t>Tick one box</w:t>
      </w:r>
    </w:p>
    <w:p w14:paraId="2FA6DA8C" w14:textId="77777777" w:rsidR="00F8343D" w:rsidRPr="0031456C" w:rsidRDefault="00F8343D" w:rsidP="00F8343D">
      <w:pPr>
        <w:pStyle w:val="Body"/>
        <w:ind w:left="720"/>
        <w:jc w:val="both"/>
        <w:rPr>
          <w:rFonts w:ascii="Calibri" w:hAnsi="Calibri" w:cs="Calibri"/>
          <w:color w:val="002060"/>
          <w:u w:color="FF0000"/>
        </w:rPr>
      </w:pPr>
      <w:r w:rsidRPr="0031456C">
        <w:rPr>
          <w:rFonts w:ascii="Calibri" w:hAnsi="Calibri" w:cs="Calibri"/>
          <w:color w:val="002060"/>
          <w:u w:color="FF0000"/>
        </w:rPr>
        <w:lastRenderedPageBreak/>
        <w:t>Not True</w:t>
      </w:r>
      <w:r w:rsidRPr="0031456C">
        <w:rPr>
          <w:rFonts w:ascii="Calibri" w:hAnsi="Calibri" w:cs="Calibri"/>
          <w:color w:val="002060"/>
          <w:u w:color="FF0000"/>
        </w:rPr>
        <w:tab/>
        <w:t xml:space="preserve"> Sometimes </w:t>
      </w:r>
      <w:proofErr w:type="gramStart"/>
      <w:r w:rsidRPr="0031456C">
        <w:rPr>
          <w:rFonts w:ascii="Calibri" w:hAnsi="Calibri" w:cs="Calibri"/>
          <w:color w:val="002060"/>
          <w:u w:color="FF0000"/>
        </w:rPr>
        <w:t xml:space="preserve">True  </w:t>
      </w:r>
      <w:r w:rsidRPr="0031456C">
        <w:rPr>
          <w:rFonts w:ascii="Calibri" w:hAnsi="Calibri" w:cs="Calibri"/>
          <w:color w:val="002060"/>
          <w:u w:color="FF0000"/>
        </w:rPr>
        <w:tab/>
      </w:r>
      <w:proofErr w:type="gramEnd"/>
      <w:r w:rsidRPr="0031456C">
        <w:rPr>
          <w:rFonts w:ascii="Calibri" w:hAnsi="Calibri" w:cs="Calibri"/>
          <w:color w:val="002060"/>
          <w:u w:color="FF0000"/>
        </w:rPr>
        <w:t>Often True</w:t>
      </w:r>
    </w:p>
    <w:p w14:paraId="2F1AEF2C" w14:textId="77777777" w:rsidR="00F8343D" w:rsidRPr="0031456C" w:rsidRDefault="005D36A4" w:rsidP="00F8343D">
      <w:pPr>
        <w:pStyle w:val="Body"/>
        <w:ind w:left="720"/>
        <w:jc w:val="both"/>
        <w:rPr>
          <w:rFonts w:ascii="Calibri" w:hAnsi="Calibri" w:cs="Calibri"/>
          <w:color w:val="002060"/>
          <w:sz w:val="24"/>
          <w:szCs w:val="24"/>
          <w:u w:color="FF0000"/>
        </w:rPr>
      </w:pPr>
      <w:sdt>
        <w:sdtPr>
          <w:rPr>
            <w:rFonts w:ascii="Calibri" w:hAnsi="Calibri" w:cs="Calibri"/>
            <w:color w:val="002060"/>
            <w:sz w:val="24"/>
            <w:szCs w:val="24"/>
            <w:u w:color="FF0000"/>
          </w:rPr>
          <w:id w:val="309516696"/>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sz w:val="24"/>
              <w:szCs w:val="24"/>
              <w:u w:color="FF0000"/>
            </w:rPr>
            <w:t>☐</w:t>
          </w:r>
        </w:sdtContent>
      </w:sdt>
      <w:r w:rsidR="00F8343D" w:rsidRPr="0031456C">
        <w:rPr>
          <w:rFonts w:ascii="Calibri" w:hAnsi="Calibri" w:cs="Calibri"/>
          <w:color w:val="002060"/>
          <w:sz w:val="24"/>
          <w:szCs w:val="24"/>
          <w:u w:color="FF0000"/>
        </w:rPr>
        <w:tab/>
      </w:r>
    </w:p>
    <w:p w14:paraId="37563B4F" w14:textId="77777777" w:rsidR="00F8343D" w:rsidRPr="0031456C" w:rsidRDefault="00F8343D" w:rsidP="00F8343D">
      <w:pPr>
        <w:pStyle w:val="Body"/>
        <w:ind w:left="720"/>
        <w:jc w:val="both"/>
        <w:rPr>
          <w:rFonts w:ascii="Calibri" w:hAnsi="Calibri" w:cs="Calibri"/>
          <w:color w:val="002060"/>
          <w:sz w:val="24"/>
          <w:szCs w:val="24"/>
          <w:u w:color="FF0000"/>
        </w:rPr>
      </w:pPr>
      <w:r w:rsidRPr="0031456C">
        <w:rPr>
          <w:rFonts w:ascii="Calibri" w:hAnsi="Calibri" w:cs="Calibri"/>
          <w:color w:val="002060"/>
          <w:sz w:val="24"/>
          <w:szCs w:val="24"/>
          <w:u w:color="FF0000"/>
        </w:rPr>
        <w:tab/>
      </w:r>
      <w:sdt>
        <w:sdtPr>
          <w:rPr>
            <w:rFonts w:ascii="Calibri" w:hAnsi="Calibri" w:cs="Calibri"/>
            <w:color w:val="002060"/>
            <w:sz w:val="24"/>
            <w:szCs w:val="24"/>
            <w:u w:color="FF0000"/>
          </w:rPr>
          <w:id w:val="2712473"/>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sz w:val="24"/>
              <w:szCs w:val="24"/>
              <w:u w:color="FF0000"/>
            </w:rPr>
            <w:t>☐</w:t>
          </w:r>
        </w:sdtContent>
      </w:sdt>
      <w:r w:rsidRPr="0031456C">
        <w:rPr>
          <w:rFonts w:ascii="Calibri" w:hAnsi="Calibri" w:cs="Calibri"/>
          <w:color w:val="002060"/>
          <w:sz w:val="24"/>
          <w:szCs w:val="24"/>
          <w:u w:color="FF0000"/>
        </w:rPr>
        <w:t xml:space="preserve"> </w:t>
      </w:r>
      <w:r w:rsidRPr="0031456C">
        <w:rPr>
          <w:rFonts w:ascii="Calibri" w:hAnsi="Calibri" w:cs="Calibri"/>
          <w:color w:val="002060"/>
          <w:sz w:val="24"/>
          <w:szCs w:val="24"/>
          <w:u w:color="FF0000"/>
        </w:rPr>
        <w:tab/>
      </w:r>
      <w:r w:rsidRPr="0031456C">
        <w:rPr>
          <w:rFonts w:ascii="Calibri" w:hAnsi="Calibri" w:cs="Calibri"/>
          <w:color w:val="002060"/>
          <w:sz w:val="24"/>
          <w:szCs w:val="24"/>
          <w:u w:color="FF0000"/>
        </w:rPr>
        <w:tab/>
      </w:r>
      <w:r w:rsidRPr="0031456C">
        <w:rPr>
          <w:rFonts w:ascii="Calibri" w:hAnsi="Calibri" w:cs="Calibri"/>
          <w:color w:val="002060"/>
          <w:sz w:val="24"/>
          <w:szCs w:val="24"/>
          <w:u w:color="FF0000"/>
        </w:rPr>
        <w:tab/>
      </w:r>
      <w:sdt>
        <w:sdtPr>
          <w:rPr>
            <w:rFonts w:ascii="Calibri" w:hAnsi="Calibri" w:cs="Calibri"/>
            <w:color w:val="002060"/>
            <w:sz w:val="24"/>
            <w:szCs w:val="24"/>
            <w:u w:color="FF0000"/>
          </w:rPr>
          <w:id w:val="791873276"/>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sz w:val="24"/>
              <w:szCs w:val="24"/>
              <w:u w:color="FF0000"/>
            </w:rPr>
            <w:t>☐</w:t>
          </w:r>
        </w:sdtContent>
      </w:sdt>
    </w:p>
    <w:p w14:paraId="022E14C1" w14:textId="77777777" w:rsidR="00F8343D" w:rsidRPr="0031456C" w:rsidRDefault="00F8343D" w:rsidP="00F8343D">
      <w:pPr>
        <w:pStyle w:val="Body"/>
        <w:jc w:val="both"/>
        <w:rPr>
          <w:rFonts w:ascii="Calibri" w:hAnsi="Calibri" w:cs="Calibri"/>
          <w:color w:val="002060"/>
          <w:sz w:val="24"/>
          <w:szCs w:val="24"/>
          <w:u w:color="FF0000"/>
        </w:rPr>
      </w:pPr>
    </w:p>
    <w:p w14:paraId="3CDED56E" w14:textId="77777777" w:rsidR="00F8343D" w:rsidRPr="0031456C" w:rsidRDefault="00F8343D" w:rsidP="00F8343D">
      <w:pPr>
        <w:pStyle w:val="Body"/>
        <w:jc w:val="both"/>
        <w:rPr>
          <w:rFonts w:ascii="Calibri" w:hAnsi="Calibri" w:cs="Calibri"/>
          <w:color w:val="002060"/>
          <w:u w:color="FF0000"/>
        </w:rPr>
      </w:pPr>
      <w:r w:rsidRPr="0031456C">
        <w:rPr>
          <w:rFonts w:ascii="Calibri" w:hAnsi="Calibri" w:cs="Calibri"/>
          <w:color w:val="002060"/>
          <w:u w:color="FF0000"/>
        </w:rPr>
        <w:t xml:space="preserve">8. I understand that a friend is proud when he/she has done something good. </w:t>
      </w:r>
    </w:p>
    <w:p w14:paraId="4BAEA1F9" w14:textId="77777777" w:rsidR="00F8343D" w:rsidRPr="0031456C" w:rsidRDefault="00F8343D" w:rsidP="00F8343D">
      <w:pPr>
        <w:pStyle w:val="Body"/>
        <w:jc w:val="both"/>
        <w:rPr>
          <w:rFonts w:ascii="Calibri" w:hAnsi="Calibri" w:cs="Calibri"/>
          <w:i/>
          <w:iCs/>
          <w:color w:val="002060"/>
          <w:u w:color="FF0000"/>
        </w:rPr>
      </w:pPr>
      <w:r w:rsidRPr="0031456C">
        <w:rPr>
          <w:rFonts w:ascii="Calibri" w:hAnsi="Calibri" w:cs="Calibri"/>
          <w:i/>
          <w:iCs/>
          <w:color w:val="002060"/>
          <w:u w:color="FF0000"/>
        </w:rPr>
        <w:t>Tick one box</w:t>
      </w:r>
    </w:p>
    <w:p w14:paraId="0588A31B" w14:textId="77777777" w:rsidR="00F8343D" w:rsidRPr="0031456C" w:rsidRDefault="00F8343D" w:rsidP="00F8343D">
      <w:pPr>
        <w:pStyle w:val="Body"/>
        <w:ind w:left="720"/>
        <w:jc w:val="both"/>
        <w:rPr>
          <w:rFonts w:ascii="Calibri" w:hAnsi="Calibri" w:cs="Calibri"/>
          <w:color w:val="002060"/>
          <w:u w:color="FF0000"/>
        </w:rPr>
      </w:pPr>
      <w:r w:rsidRPr="0031456C">
        <w:rPr>
          <w:rFonts w:ascii="Calibri" w:hAnsi="Calibri" w:cs="Calibri"/>
          <w:color w:val="002060"/>
          <w:u w:color="FF0000"/>
        </w:rPr>
        <w:t>Not True</w:t>
      </w:r>
      <w:r w:rsidRPr="0031456C">
        <w:rPr>
          <w:rFonts w:ascii="Calibri" w:hAnsi="Calibri" w:cs="Calibri"/>
          <w:color w:val="002060"/>
          <w:u w:color="FF0000"/>
        </w:rPr>
        <w:tab/>
        <w:t xml:space="preserve"> Sometimes </w:t>
      </w:r>
      <w:proofErr w:type="gramStart"/>
      <w:r w:rsidRPr="0031456C">
        <w:rPr>
          <w:rFonts w:ascii="Calibri" w:hAnsi="Calibri" w:cs="Calibri"/>
          <w:color w:val="002060"/>
          <w:u w:color="FF0000"/>
        </w:rPr>
        <w:t xml:space="preserve">True  </w:t>
      </w:r>
      <w:r w:rsidRPr="0031456C">
        <w:rPr>
          <w:rFonts w:ascii="Calibri" w:hAnsi="Calibri" w:cs="Calibri"/>
          <w:color w:val="002060"/>
          <w:u w:color="FF0000"/>
        </w:rPr>
        <w:tab/>
      </w:r>
      <w:proofErr w:type="gramEnd"/>
      <w:r w:rsidRPr="0031456C">
        <w:rPr>
          <w:rFonts w:ascii="Calibri" w:hAnsi="Calibri" w:cs="Calibri"/>
          <w:color w:val="002060"/>
          <w:u w:color="FF0000"/>
        </w:rPr>
        <w:t>Often True</w:t>
      </w:r>
    </w:p>
    <w:p w14:paraId="65E5E785" w14:textId="77777777" w:rsidR="00F8343D" w:rsidRPr="0031456C" w:rsidRDefault="005D36A4" w:rsidP="00F8343D">
      <w:pPr>
        <w:pStyle w:val="Body"/>
        <w:ind w:left="720"/>
        <w:jc w:val="both"/>
        <w:rPr>
          <w:rFonts w:ascii="Calibri" w:hAnsi="Calibri" w:cs="Calibri"/>
          <w:color w:val="002060"/>
          <w:u w:color="FF0000"/>
        </w:rPr>
      </w:pPr>
      <w:sdt>
        <w:sdtPr>
          <w:rPr>
            <w:rFonts w:ascii="Calibri" w:hAnsi="Calibri" w:cs="Calibri"/>
            <w:color w:val="002060"/>
            <w:u w:color="FF0000"/>
          </w:rPr>
          <w:id w:val="25376546"/>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r w:rsidR="00F8343D" w:rsidRPr="0031456C">
        <w:rPr>
          <w:rFonts w:ascii="Calibri" w:hAnsi="Calibri" w:cs="Calibri"/>
          <w:color w:val="002060"/>
          <w:u w:color="FF0000"/>
        </w:rPr>
        <w:tab/>
      </w:r>
      <w:r w:rsidR="00F8343D" w:rsidRPr="0031456C">
        <w:rPr>
          <w:rFonts w:ascii="Calibri" w:hAnsi="Calibri" w:cs="Calibri"/>
          <w:color w:val="002060"/>
          <w:u w:color="FF0000"/>
        </w:rPr>
        <w:tab/>
      </w:r>
      <w:sdt>
        <w:sdtPr>
          <w:rPr>
            <w:rFonts w:ascii="Calibri" w:hAnsi="Calibri" w:cs="Calibri"/>
            <w:color w:val="002060"/>
            <w:u w:color="FF0000"/>
          </w:rPr>
          <w:id w:val="2005850977"/>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r w:rsidR="00F8343D" w:rsidRPr="0031456C">
        <w:rPr>
          <w:rFonts w:ascii="Calibri" w:hAnsi="Calibri" w:cs="Calibri"/>
          <w:color w:val="002060"/>
          <w:u w:color="FF0000"/>
        </w:rPr>
        <w:t xml:space="preserve"> </w:t>
      </w:r>
      <w:r w:rsidR="00F8343D" w:rsidRPr="0031456C">
        <w:rPr>
          <w:rFonts w:ascii="Calibri" w:hAnsi="Calibri" w:cs="Calibri"/>
          <w:color w:val="002060"/>
          <w:u w:color="FF0000"/>
        </w:rPr>
        <w:tab/>
      </w:r>
      <w:r w:rsidR="00F8343D" w:rsidRPr="0031456C">
        <w:rPr>
          <w:rFonts w:ascii="Calibri" w:hAnsi="Calibri" w:cs="Calibri"/>
          <w:color w:val="002060"/>
          <w:u w:color="FF0000"/>
        </w:rPr>
        <w:tab/>
      </w:r>
      <w:r w:rsidR="00F8343D" w:rsidRPr="0031456C">
        <w:rPr>
          <w:rFonts w:ascii="Calibri" w:hAnsi="Calibri" w:cs="Calibri"/>
          <w:color w:val="002060"/>
          <w:u w:color="FF0000"/>
        </w:rPr>
        <w:tab/>
      </w:r>
      <w:sdt>
        <w:sdtPr>
          <w:rPr>
            <w:rFonts w:ascii="Calibri" w:hAnsi="Calibri" w:cs="Calibri"/>
            <w:color w:val="002060"/>
            <w:u w:color="FF0000"/>
          </w:rPr>
          <w:id w:val="-2138865876"/>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p>
    <w:p w14:paraId="3FEFD9AB" w14:textId="77777777" w:rsidR="00F8343D" w:rsidRPr="0031456C" w:rsidRDefault="00F8343D" w:rsidP="00F8343D">
      <w:pPr>
        <w:pStyle w:val="Body"/>
        <w:jc w:val="both"/>
        <w:rPr>
          <w:rFonts w:ascii="Calibri" w:hAnsi="Calibri" w:cs="Calibri"/>
          <w:color w:val="002060"/>
          <w:u w:color="FF0000"/>
        </w:rPr>
      </w:pPr>
    </w:p>
    <w:p w14:paraId="6F7E54BA" w14:textId="77777777" w:rsidR="00F8343D" w:rsidRPr="0031456C" w:rsidRDefault="00F8343D" w:rsidP="00F8343D">
      <w:pPr>
        <w:pStyle w:val="Body"/>
        <w:jc w:val="both"/>
        <w:rPr>
          <w:rFonts w:ascii="Calibri" w:hAnsi="Calibri" w:cs="Calibri"/>
          <w:color w:val="002060"/>
          <w:u w:color="FF0000"/>
        </w:rPr>
      </w:pPr>
      <w:r w:rsidRPr="0031456C">
        <w:rPr>
          <w:rFonts w:ascii="Calibri" w:hAnsi="Calibri" w:cs="Calibri"/>
          <w:color w:val="002060"/>
          <w:u w:color="FF0000"/>
        </w:rPr>
        <w:t xml:space="preserve">9. If a friend has an argument, I try to help. </w:t>
      </w:r>
    </w:p>
    <w:p w14:paraId="5C855B14" w14:textId="77777777" w:rsidR="00F8343D" w:rsidRPr="0031456C" w:rsidRDefault="00F8343D" w:rsidP="00F8343D">
      <w:pPr>
        <w:pStyle w:val="Body"/>
        <w:jc w:val="both"/>
        <w:rPr>
          <w:rFonts w:ascii="Calibri" w:hAnsi="Calibri" w:cs="Calibri"/>
          <w:i/>
          <w:iCs/>
          <w:color w:val="002060"/>
          <w:u w:color="FF0000"/>
        </w:rPr>
      </w:pPr>
      <w:r w:rsidRPr="0031456C">
        <w:rPr>
          <w:rFonts w:ascii="Calibri" w:hAnsi="Calibri" w:cs="Calibri"/>
          <w:i/>
          <w:iCs/>
          <w:color w:val="002060"/>
          <w:u w:color="FF0000"/>
        </w:rPr>
        <w:t>Tick one box</w:t>
      </w:r>
    </w:p>
    <w:p w14:paraId="030403AF" w14:textId="77777777" w:rsidR="00F8343D" w:rsidRPr="0031456C" w:rsidRDefault="00F8343D" w:rsidP="00F8343D">
      <w:pPr>
        <w:pStyle w:val="Body"/>
        <w:ind w:left="720"/>
        <w:jc w:val="both"/>
        <w:rPr>
          <w:rFonts w:ascii="Calibri" w:hAnsi="Calibri" w:cs="Calibri"/>
          <w:color w:val="002060"/>
          <w:u w:color="FF0000"/>
        </w:rPr>
      </w:pPr>
      <w:r w:rsidRPr="0031456C">
        <w:rPr>
          <w:rFonts w:ascii="Calibri" w:hAnsi="Calibri" w:cs="Calibri"/>
          <w:color w:val="002060"/>
          <w:u w:color="FF0000"/>
        </w:rPr>
        <w:t>Not True</w:t>
      </w:r>
      <w:r w:rsidRPr="0031456C">
        <w:rPr>
          <w:rFonts w:ascii="Calibri" w:hAnsi="Calibri" w:cs="Calibri"/>
          <w:color w:val="002060"/>
          <w:u w:color="FF0000"/>
        </w:rPr>
        <w:tab/>
        <w:t xml:space="preserve"> Sometimes </w:t>
      </w:r>
      <w:proofErr w:type="gramStart"/>
      <w:r w:rsidRPr="0031456C">
        <w:rPr>
          <w:rFonts w:ascii="Calibri" w:hAnsi="Calibri" w:cs="Calibri"/>
          <w:color w:val="002060"/>
          <w:u w:color="FF0000"/>
        </w:rPr>
        <w:t xml:space="preserve">True  </w:t>
      </w:r>
      <w:r w:rsidRPr="0031456C">
        <w:rPr>
          <w:rFonts w:ascii="Calibri" w:hAnsi="Calibri" w:cs="Calibri"/>
          <w:color w:val="002060"/>
          <w:u w:color="FF0000"/>
        </w:rPr>
        <w:tab/>
      </w:r>
      <w:proofErr w:type="gramEnd"/>
      <w:r w:rsidRPr="0031456C">
        <w:rPr>
          <w:rFonts w:ascii="Calibri" w:hAnsi="Calibri" w:cs="Calibri"/>
          <w:color w:val="002060"/>
          <w:u w:color="FF0000"/>
        </w:rPr>
        <w:t>Often True</w:t>
      </w:r>
    </w:p>
    <w:p w14:paraId="4C0DF5E3" w14:textId="77777777" w:rsidR="00F8343D" w:rsidRPr="0031456C" w:rsidRDefault="005D36A4" w:rsidP="00F8343D">
      <w:pPr>
        <w:pStyle w:val="Body"/>
        <w:ind w:left="720"/>
        <w:jc w:val="both"/>
        <w:rPr>
          <w:rFonts w:ascii="Calibri" w:hAnsi="Calibri" w:cs="Calibri"/>
          <w:color w:val="002060"/>
          <w:u w:color="FF0000"/>
        </w:rPr>
      </w:pPr>
      <w:sdt>
        <w:sdtPr>
          <w:rPr>
            <w:rFonts w:ascii="Calibri" w:hAnsi="Calibri" w:cs="Calibri"/>
            <w:color w:val="002060"/>
            <w:u w:color="FF0000"/>
          </w:rPr>
          <w:id w:val="404118061"/>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r w:rsidR="00F8343D" w:rsidRPr="0031456C">
        <w:rPr>
          <w:rFonts w:ascii="Calibri" w:hAnsi="Calibri" w:cs="Calibri"/>
          <w:color w:val="002060"/>
          <w:u w:color="FF0000"/>
        </w:rPr>
        <w:tab/>
      </w:r>
      <w:r w:rsidR="00F8343D" w:rsidRPr="0031456C">
        <w:rPr>
          <w:rFonts w:ascii="Calibri" w:hAnsi="Calibri" w:cs="Calibri"/>
          <w:color w:val="002060"/>
          <w:u w:color="FF0000"/>
        </w:rPr>
        <w:tab/>
      </w:r>
      <w:sdt>
        <w:sdtPr>
          <w:rPr>
            <w:rFonts w:ascii="Calibri" w:hAnsi="Calibri" w:cs="Calibri"/>
            <w:color w:val="002060"/>
            <w:u w:color="FF0000"/>
          </w:rPr>
          <w:id w:val="-1055086383"/>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r w:rsidR="00F8343D" w:rsidRPr="0031456C">
        <w:rPr>
          <w:rFonts w:ascii="Calibri" w:hAnsi="Calibri" w:cs="Calibri"/>
          <w:color w:val="002060"/>
          <w:u w:color="FF0000"/>
        </w:rPr>
        <w:t xml:space="preserve"> </w:t>
      </w:r>
      <w:r w:rsidR="00F8343D" w:rsidRPr="0031456C">
        <w:rPr>
          <w:rFonts w:ascii="Calibri" w:hAnsi="Calibri" w:cs="Calibri"/>
          <w:color w:val="002060"/>
          <w:u w:color="FF0000"/>
        </w:rPr>
        <w:tab/>
      </w:r>
      <w:r w:rsidR="00F8343D" w:rsidRPr="0031456C">
        <w:rPr>
          <w:rFonts w:ascii="Calibri" w:hAnsi="Calibri" w:cs="Calibri"/>
          <w:color w:val="002060"/>
          <w:u w:color="FF0000"/>
        </w:rPr>
        <w:tab/>
      </w:r>
      <w:r w:rsidR="00F8343D" w:rsidRPr="0031456C">
        <w:rPr>
          <w:rFonts w:ascii="Calibri" w:hAnsi="Calibri" w:cs="Calibri"/>
          <w:color w:val="002060"/>
          <w:u w:color="FF0000"/>
        </w:rPr>
        <w:tab/>
      </w:r>
      <w:sdt>
        <w:sdtPr>
          <w:rPr>
            <w:rFonts w:ascii="Calibri" w:hAnsi="Calibri" w:cs="Calibri"/>
            <w:color w:val="002060"/>
            <w:u w:color="FF0000"/>
          </w:rPr>
          <w:id w:val="-939920587"/>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p>
    <w:p w14:paraId="4E9EF0D7" w14:textId="77777777" w:rsidR="00F8343D" w:rsidRPr="0031456C" w:rsidRDefault="00F8343D" w:rsidP="00F8343D">
      <w:pPr>
        <w:pStyle w:val="Body"/>
        <w:jc w:val="both"/>
        <w:rPr>
          <w:rFonts w:ascii="Calibri" w:hAnsi="Calibri" w:cs="Calibri"/>
          <w:color w:val="002060"/>
          <w:u w:color="FF0000"/>
        </w:rPr>
      </w:pPr>
    </w:p>
    <w:p w14:paraId="428A3DC0" w14:textId="77777777" w:rsidR="00F8343D" w:rsidRPr="0031456C" w:rsidRDefault="00F8343D" w:rsidP="00F8343D">
      <w:pPr>
        <w:pStyle w:val="Body"/>
        <w:jc w:val="both"/>
        <w:rPr>
          <w:rFonts w:ascii="Calibri" w:hAnsi="Calibri" w:cs="Calibri"/>
          <w:color w:val="002060"/>
          <w:u w:color="FF0000"/>
        </w:rPr>
      </w:pPr>
      <w:r w:rsidRPr="0031456C">
        <w:rPr>
          <w:rFonts w:ascii="Calibri" w:hAnsi="Calibri" w:cs="Calibri"/>
          <w:color w:val="002060"/>
          <w:u w:color="FF0000"/>
        </w:rPr>
        <w:t xml:space="preserve">10. If a friend is laughing, I also laugh. </w:t>
      </w:r>
    </w:p>
    <w:p w14:paraId="4C6FB9D4" w14:textId="77777777" w:rsidR="00F8343D" w:rsidRPr="0031456C" w:rsidRDefault="00F8343D" w:rsidP="00F8343D">
      <w:pPr>
        <w:pStyle w:val="Body"/>
        <w:jc w:val="both"/>
        <w:rPr>
          <w:rFonts w:ascii="Calibri" w:hAnsi="Calibri" w:cs="Calibri"/>
          <w:i/>
          <w:iCs/>
          <w:color w:val="002060"/>
          <w:u w:color="FF0000"/>
        </w:rPr>
      </w:pPr>
      <w:r w:rsidRPr="0031456C">
        <w:rPr>
          <w:rFonts w:ascii="Calibri" w:hAnsi="Calibri" w:cs="Calibri"/>
          <w:i/>
          <w:iCs/>
          <w:color w:val="002060"/>
          <w:u w:color="FF0000"/>
        </w:rPr>
        <w:t>Tick one box</w:t>
      </w:r>
    </w:p>
    <w:p w14:paraId="7538D400" w14:textId="77777777" w:rsidR="00F8343D" w:rsidRPr="0031456C" w:rsidRDefault="00F8343D" w:rsidP="00F8343D">
      <w:pPr>
        <w:pStyle w:val="Body"/>
        <w:ind w:left="720"/>
        <w:jc w:val="both"/>
        <w:rPr>
          <w:rFonts w:ascii="Calibri" w:hAnsi="Calibri" w:cs="Calibri"/>
          <w:color w:val="002060"/>
          <w:u w:color="FF0000"/>
        </w:rPr>
      </w:pPr>
      <w:r w:rsidRPr="0031456C">
        <w:rPr>
          <w:rFonts w:ascii="Calibri" w:hAnsi="Calibri" w:cs="Calibri"/>
          <w:color w:val="002060"/>
          <w:u w:color="FF0000"/>
        </w:rPr>
        <w:t>Not True</w:t>
      </w:r>
      <w:r w:rsidRPr="0031456C">
        <w:rPr>
          <w:rFonts w:ascii="Calibri" w:hAnsi="Calibri" w:cs="Calibri"/>
          <w:color w:val="002060"/>
          <w:u w:color="FF0000"/>
        </w:rPr>
        <w:tab/>
        <w:t xml:space="preserve"> Sometimes </w:t>
      </w:r>
      <w:proofErr w:type="gramStart"/>
      <w:r w:rsidRPr="0031456C">
        <w:rPr>
          <w:rFonts w:ascii="Calibri" w:hAnsi="Calibri" w:cs="Calibri"/>
          <w:color w:val="002060"/>
          <w:u w:color="FF0000"/>
        </w:rPr>
        <w:t xml:space="preserve">True  </w:t>
      </w:r>
      <w:r w:rsidRPr="0031456C">
        <w:rPr>
          <w:rFonts w:ascii="Calibri" w:hAnsi="Calibri" w:cs="Calibri"/>
          <w:color w:val="002060"/>
          <w:u w:color="FF0000"/>
        </w:rPr>
        <w:tab/>
      </w:r>
      <w:proofErr w:type="gramEnd"/>
      <w:r w:rsidRPr="0031456C">
        <w:rPr>
          <w:rFonts w:ascii="Calibri" w:hAnsi="Calibri" w:cs="Calibri"/>
          <w:color w:val="002060"/>
          <w:u w:color="FF0000"/>
        </w:rPr>
        <w:t>Often True</w:t>
      </w:r>
    </w:p>
    <w:p w14:paraId="202A09F9" w14:textId="77777777" w:rsidR="00F8343D" w:rsidRPr="0031456C" w:rsidRDefault="005D36A4" w:rsidP="00F8343D">
      <w:pPr>
        <w:pStyle w:val="Body"/>
        <w:ind w:left="720"/>
        <w:jc w:val="both"/>
        <w:rPr>
          <w:rFonts w:ascii="Calibri" w:hAnsi="Calibri" w:cs="Calibri"/>
          <w:color w:val="002060"/>
          <w:u w:color="FF0000"/>
        </w:rPr>
      </w:pPr>
      <w:sdt>
        <w:sdtPr>
          <w:rPr>
            <w:rFonts w:ascii="Calibri" w:hAnsi="Calibri" w:cs="Calibri"/>
            <w:color w:val="002060"/>
            <w:u w:color="FF0000"/>
          </w:rPr>
          <w:id w:val="1443580694"/>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r w:rsidR="00F8343D" w:rsidRPr="0031456C">
        <w:rPr>
          <w:rFonts w:ascii="Calibri" w:hAnsi="Calibri" w:cs="Calibri"/>
          <w:color w:val="002060"/>
          <w:u w:color="FF0000"/>
        </w:rPr>
        <w:tab/>
      </w:r>
      <w:r w:rsidR="00F8343D" w:rsidRPr="0031456C">
        <w:rPr>
          <w:rFonts w:ascii="Calibri" w:hAnsi="Calibri" w:cs="Calibri"/>
          <w:color w:val="002060"/>
          <w:u w:color="FF0000"/>
        </w:rPr>
        <w:tab/>
      </w:r>
      <w:sdt>
        <w:sdtPr>
          <w:rPr>
            <w:rFonts w:ascii="Calibri" w:hAnsi="Calibri" w:cs="Calibri"/>
            <w:color w:val="002060"/>
            <w:u w:color="FF0000"/>
          </w:rPr>
          <w:id w:val="-240415548"/>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r w:rsidR="00F8343D" w:rsidRPr="0031456C">
        <w:rPr>
          <w:rFonts w:ascii="Calibri" w:hAnsi="Calibri" w:cs="Calibri"/>
          <w:color w:val="002060"/>
          <w:u w:color="FF0000"/>
        </w:rPr>
        <w:t xml:space="preserve"> </w:t>
      </w:r>
      <w:r w:rsidR="00F8343D" w:rsidRPr="0031456C">
        <w:rPr>
          <w:rFonts w:ascii="Calibri" w:hAnsi="Calibri" w:cs="Calibri"/>
          <w:color w:val="002060"/>
          <w:u w:color="FF0000"/>
        </w:rPr>
        <w:tab/>
      </w:r>
      <w:r w:rsidR="00F8343D" w:rsidRPr="0031456C">
        <w:rPr>
          <w:rFonts w:ascii="Calibri" w:hAnsi="Calibri" w:cs="Calibri"/>
          <w:color w:val="002060"/>
          <w:u w:color="FF0000"/>
        </w:rPr>
        <w:tab/>
      </w:r>
      <w:r w:rsidR="00F8343D" w:rsidRPr="0031456C">
        <w:rPr>
          <w:rFonts w:ascii="Calibri" w:hAnsi="Calibri" w:cs="Calibri"/>
          <w:color w:val="002060"/>
          <w:u w:color="FF0000"/>
        </w:rPr>
        <w:tab/>
      </w:r>
      <w:sdt>
        <w:sdtPr>
          <w:rPr>
            <w:rFonts w:ascii="Calibri" w:hAnsi="Calibri" w:cs="Calibri"/>
            <w:color w:val="002060"/>
            <w:u w:color="FF0000"/>
          </w:rPr>
          <w:id w:val="-2004800650"/>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p>
    <w:p w14:paraId="07CD669C" w14:textId="77777777" w:rsidR="00F8343D" w:rsidRPr="0031456C" w:rsidRDefault="00F8343D" w:rsidP="00F8343D">
      <w:pPr>
        <w:pStyle w:val="Body"/>
        <w:jc w:val="both"/>
        <w:rPr>
          <w:rFonts w:ascii="Calibri" w:hAnsi="Calibri" w:cs="Calibri"/>
          <w:color w:val="002060"/>
          <w:u w:color="FF0000"/>
        </w:rPr>
      </w:pPr>
    </w:p>
    <w:p w14:paraId="6DE61748" w14:textId="77777777" w:rsidR="00F8343D" w:rsidRPr="0031456C" w:rsidRDefault="00F8343D" w:rsidP="00F8343D">
      <w:pPr>
        <w:pStyle w:val="Body"/>
        <w:jc w:val="both"/>
        <w:rPr>
          <w:rFonts w:ascii="Calibri" w:hAnsi="Calibri" w:cs="Calibri"/>
          <w:color w:val="002060"/>
          <w:u w:color="FF0000"/>
        </w:rPr>
      </w:pPr>
      <w:r w:rsidRPr="0031456C">
        <w:rPr>
          <w:rFonts w:ascii="Calibri" w:hAnsi="Calibri" w:cs="Calibri"/>
          <w:color w:val="002060"/>
          <w:u w:color="FF0000"/>
        </w:rPr>
        <w:t xml:space="preserve">11. If a friend is sad, I understand mostly why. </w:t>
      </w:r>
    </w:p>
    <w:p w14:paraId="2F18103B" w14:textId="77777777" w:rsidR="00F8343D" w:rsidRPr="0031456C" w:rsidRDefault="00F8343D" w:rsidP="00F8343D">
      <w:pPr>
        <w:pStyle w:val="Body"/>
        <w:jc w:val="both"/>
        <w:rPr>
          <w:rFonts w:ascii="Calibri" w:hAnsi="Calibri" w:cs="Calibri"/>
          <w:i/>
          <w:iCs/>
          <w:color w:val="002060"/>
          <w:u w:color="FF0000"/>
        </w:rPr>
      </w:pPr>
      <w:r w:rsidRPr="0031456C">
        <w:rPr>
          <w:rFonts w:ascii="Calibri" w:hAnsi="Calibri" w:cs="Calibri"/>
          <w:i/>
          <w:iCs/>
          <w:color w:val="002060"/>
          <w:u w:color="FF0000"/>
        </w:rPr>
        <w:t>Tick one box</w:t>
      </w:r>
    </w:p>
    <w:p w14:paraId="493370A3" w14:textId="77777777" w:rsidR="00F8343D" w:rsidRPr="0031456C" w:rsidRDefault="00F8343D" w:rsidP="00F8343D">
      <w:pPr>
        <w:pStyle w:val="Body"/>
        <w:ind w:left="720"/>
        <w:jc w:val="both"/>
        <w:rPr>
          <w:rFonts w:ascii="Calibri" w:hAnsi="Calibri" w:cs="Calibri"/>
          <w:color w:val="002060"/>
          <w:u w:color="FF0000"/>
        </w:rPr>
      </w:pPr>
      <w:r w:rsidRPr="0031456C">
        <w:rPr>
          <w:rFonts w:ascii="Calibri" w:hAnsi="Calibri" w:cs="Calibri"/>
          <w:color w:val="002060"/>
          <w:u w:color="FF0000"/>
        </w:rPr>
        <w:t>Not True</w:t>
      </w:r>
      <w:r w:rsidRPr="0031456C">
        <w:rPr>
          <w:rFonts w:ascii="Calibri" w:hAnsi="Calibri" w:cs="Calibri"/>
          <w:color w:val="002060"/>
          <w:u w:color="FF0000"/>
        </w:rPr>
        <w:tab/>
        <w:t xml:space="preserve"> Sometimes </w:t>
      </w:r>
      <w:proofErr w:type="gramStart"/>
      <w:r w:rsidRPr="0031456C">
        <w:rPr>
          <w:rFonts w:ascii="Calibri" w:hAnsi="Calibri" w:cs="Calibri"/>
          <w:color w:val="002060"/>
          <w:u w:color="FF0000"/>
        </w:rPr>
        <w:t xml:space="preserve">True  </w:t>
      </w:r>
      <w:r w:rsidRPr="0031456C">
        <w:rPr>
          <w:rFonts w:ascii="Calibri" w:hAnsi="Calibri" w:cs="Calibri"/>
          <w:color w:val="002060"/>
          <w:u w:color="FF0000"/>
        </w:rPr>
        <w:tab/>
      </w:r>
      <w:proofErr w:type="gramEnd"/>
      <w:r w:rsidRPr="0031456C">
        <w:rPr>
          <w:rFonts w:ascii="Calibri" w:hAnsi="Calibri" w:cs="Calibri"/>
          <w:color w:val="002060"/>
          <w:u w:color="FF0000"/>
        </w:rPr>
        <w:t>Often True</w:t>
      </w:r>
    </w:p>
    <w:p w14:paraId="557508D0" w14:textId="77777777" w:rsidR="00F8343D" w:rsidRPr="0031456C" w:rsidRDefault="005D36A4" w:rsidP="00F8343D">
      <w:pPr>
        <w:pStyle w:val="Body"/>
        <w:ind w:left="720"/>
        <w:jc w:val="both"/>
        <w:rPr>
          <w:rFonts w:ascii="Calibri" w:hAnsi="Calibri" w:cs="Calibri"/>
          <w:color w:val="002060"/>
          <w:u w:color="FF0000"/>
        </w:rPr>
      </w:pPr>
      <w:sdt>
        <w:sdtPr>
          <w:rPr>
            <w:rFonts w:ascii="Calibri" w:hAnsi="Calibri" w:cs="Calibri"/>
            <w:color w:val="002060"/>
            <w:u w:color="FF0000"/>
          </w:rPr>
          <w:id w:val="-1438828932"/>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r w:rsidR="00F8343D" w:rsidRPr="0031456C">
        <w:rPr>
          <w:rFonts w:ascii="Calibri" w:hAnsi="Calibri" w:cs="Calibri"/>
          <w:color w:val="002060"/>
          <w:u w:color="FF0000"/>
        </w:rPr>
        <w:tab/>
      </w:r>
      <w:r w:rsidR="00F8343D" w:rsidRPr="0031456C">
        <w:rPr>
          <w:rFonts w:ascii="Calibri" w:hAnsi="Calibri" w:cs="Calibri"/>
          <w:color w:val="002060"/>
          <w:u w:color="FF0000"/>
        </w:rPr>
        <w:tab/>
      </w:r>
      <w:sdt>
        <w:sdtPr>
          <w:rPr>
            <w:rFonts w:ascii="Calibri" w:hAnsi="Calibri" w:cs="Calibri"/>
            <w:color w:val="002060"/>
            <w:u w:color="FF0000"/>
          </w:rPr>
          <w:id w:val="-1906754275"/>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r w:rsidR="00F8343D" w:rsidRPr="0031456C">
        <w:rPr>
          <w:rFonts w:ascii="Calibri" w:hAnsi="Calibri" w:cs="Calibri"/>
          <w:color w:val="002060"/>
          <w:u w:color="FF0000"/>
        </w:rPr>
        <w:t xml:space="preserve"> </w:t>
      </w:r>
      <w:r w:rsidR="00F8343D" w:rsidRPr="0031456C">
        <w:rPr>
          <w:rFonts w:ascii="Calibri" w:hAnsi="Calibri" w:cs="Calibri"/>
          <w:color w:val="002060"/>
          <w:u w:color="FF0000"/>
        </w:rPr>
        <w:tab/>
      </w:r>
      <w:r w:rsidR="00F8343D" w:rsidRPr="0031456C">
        <w:rPr>
          <w:rFonts w:ascii="Calibri" w:hAnsi="Calibri" w:cs="Calibri"/>
          <w:color w:val="002060"/>
          <w:u w:color="FF0000"/>
        </w:rPr>
        <w:tab/>
      </w:r>
      <w:r w:rsidR="00F8343D" w:rsidRPr="0031456C">
        <w:rPr>
          <w:rFonts w:ascii="Calibri" w:hAnsi="Calibri" w:cs="Calibri"/>
          <w:color w:val="002060"/>
          <w:u w:color="FF0000"/>
        </w:rPr>
        <w:tab/>
      </w:r>
      <w:sdt>
        <w:sdtPr>
          <w:rPr>
            <w:rFonts w:ascii="Calibri" w:hAnsi="Calibri" w:cs="Calibri"/>
            <w:color w:val="002060"/>
            <w:u w:color="FF0000"/>
          </w:rPr>
          <w:id w:val="-974678441"/>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p>
    <w:p w14:paraId="05DFE71D" w14:textId="77777777" w:rsidR="00F8343D" w:rsidRPr="0031456C" w:rsidRDefault="00F8343D" w:rsidP="00F8343D">
      <w:pPr>
        <w:pStyle w:val="Body"/>
        <w:jc w:val="both"/>
        <w:rPr>
          <w:rFonts w:ascii="Calibri" w:hAnsi="Calibri" w:cs="Calibri"/>
          <w:color w:val="002060"/>
          <w:u w:color="FF0000"/>
        </w:rPr>
      </w:pPr>
    </w:p>
    <w:p w14:paraId="79B1E4F3" w14:textId="77777777" w:rsidR="00F8343D" w:rsidRPr="0031456C" w:rsidRDefault="00F8343D" w:rsidP="00F8343D">
      <w:pPr>
        <w:pStyle w:val="Body"/>
        <w:jc w:val="both"/>
        <w:rPr>
          <w:rFonts w:ascii="Calibri" w:hAnsi="Calibri" w:cs="Calibri"/>
          <w:color w:val="002060"/>
          <w:u w:color="FF0000"/>
        </w:rPr>
      </w:pPr>
      <w:r w:rsidRPr="0031456C">
        <w:rPr>
          <w:rFonts w:ascii="Calibri" w:hAnsi="Calibri" w:cs="Calibri"/>
          <w:color w:val="002060"/>
          <w:u w:color="FF0000"/>
        </w:rPr>
        <w:t>12. I want everyone to feel good.</w:t>
      </w:r>
    </w:p>
    <w:p w14:paraId="38A93EEE" w14:textId="77777777" w:rsidR="00F8343D" w:rsidRPr="0031456C" w:rsidRDefault="00F8343D" w:rsidP="00F8343D">
      <w:pPr>
        <w:pStyle w:val="Body"/>
        <w:jc w:val="both"/>
        <w:rPr>
          <w:rFonts w:ascii="Calibri" w:hAnsi="Calibri" w:cs="Calibri"/>
          <w:i/>
          <w:iCs/>
          <w:color w:val="002060"/>
          <w:u w:color="FF0000"/>
        </w:rPr>
      </w:pPr>
      <w:r w:rsidRPr="0031456C">
        <w:rPr>
          <w:rFonts w:ascii="Calibri" w:hAnsi="Calibri" w:cs="Calibri"/>
          <w:i/>
          <w:iCs/>
          <w:color w:val="002060"/>
          <w:u w:color="FF0000"/>
        </w:rPr>
        <w:t>Tick one box</w:t>
      </w:r>
    </w:p>
    <w:p w14:paraId="4FE005A7" w14:textId="77777777" w:rsidR="00F8343D" w:rsidRPr="0031456C" w:rsidRDefault="00F8343D" w:rsidP="00F8343D">
      <w:pPr>
        <w:pStyle w:val="Body"/>
        <w:ind w:left="720"/>
        <w:jc w:val="both"/>
        <w:rPr>
          <w:rFonts w:ascii="Calibri" w:hAnsi="Calibri" w:cs="Calibri"/>
          <w:color w:val="002060"/>
          <w:u w:color="FF0000"/>
        </w:rPr>
      </w:pPr>
      <w:r w:rsidRPr="0031456C">
        <w:rPr>
          <w:rFonts w:ascii="Calibri" w:hAnsi="Calibri" w:cs="Calibri"/>
          <w:color w:val="002060"/>
          <w:u w:color="FF0000"/>
        </w:rPr>
        <w:t>Not True</w:t>
      </w:r>
      <w:r w:rsidRPr="0031456C">
        <w:rPr>
          <w:rFonts w:ascii="Calibri" w:hAnsi="Calibri" w:cs="Calibri"/>
          <w:color w:val="002060"/>
          <w:u w:color="FF0000"/>
        </w:rPr>
        <w:tab/>
        <w:t xml:space="preserve"> Sometimes </w:t>
      </w:r>
      <w:proofErr w:type="gramStart"/>
      <w:r w:rsidRPr="0031456C">
        <w:rPr>
          <w:rFonts w:ascii="Calibri" w:hAnsi="Calibri" w:cs="Calibri"/>
          <w:color w:val="002060"/>
          <w:u w:color="FF0000"/>
        </w:rPr>
        <w:t xml:space="preserve">True  </w:t>
      </w:r>
      <w:r w:rsidRPr="0031456C">
        <w:rPr>
          <w:rFonts w:ascii="Calibri" w:hAnsi="Calibri" w:cs="Calibri"/>
          <w:color w:val="002060"/>
          <w:u w:color="FF0000"/>
        </w:rPr>
        <w:tab/>
      </w:r>
      <w:proofErr w:type="gramEnd"/>
      <w:r w:rsidRPr="0031456C">
        <w:rPr>
          <w:rFonts w:ascii="Calibri" w:hAnsi="Calibri" w:cs="Calibri"/>
          <w:color w:val="002060"/>
          <w:u w:color="FF0000"/>
        </w:rPr>
        <w:t>Often True</w:t>
      </w:r>
    </w:p>
    <w:p w14:paraId="6045C5A9" w14:textId="77777777" w:rsidR="00F8343D" w:rsidRPr="0031456C" w:rsidRDefault="005D36A4" w:rsidP="00F8343D">
      <w:pPr>
        <w:pStyle w:val="Body"/>
        <w:ind w:left="720"/>
        <w:jc w:val="both"/>
        <w:rPr>
          <w:rFonts w:ascii="Calibri" w:hAnsi="Calibri" w:cs="Calibri"/>
          <w:color w:val="002060"/>
          <w:u w:color="FF0000"/>
        </w:rPr>
      </w:pPr>
      <w:sdt>
        <w:sdtPr>
          <w:rPr>
            <w:rFonts w:ascii="Calibri" w:hAnsi="Calibri" w:cs="Calibri"/>
            <w:color w:val="002060"/>
            <w:u w:color="FF0000"/>
          </w:rPr>
          <w:id w:val="-1584985784"/>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r w:rsidR="00F8343D" w:rsidRPr="0031456C">
        <w:rPr>
          <w:rFonts w:ascii="Calibri" w:hAnsi="Calibri" w:cs="Calibri"/>
          <w:color w:val="002060"/>
          <w:u w:color="FF0000"/>
        </w:rPr>
        <w:tab/>
      </w:r>
      <w:r w:rsidR="00F8343D" w:rsidRPr="0031456C">
        <w:rPr>
          <w:rFonts w:ascii="Calibri" w:hAnsi="Calibri" w:cs="Calibri"/>
          <w:color w:val="002060"/>
          <w:u w:color="FF0000"/>
        </w:rPr>
        <w:tab/>
      </w:r>
      <w:sdt>
        <w:sdtPr>
          <w:rPr>
            <w:rFonts w:ascii="Calibri" w:hAnsi="Calibri" w:cs="Calibri"/>
            <w:color w:val="002060"/>
            <w:u w:color="FF0000"/>
          </w:rPr>
          <w:id w:val="1525283216"/>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r w:rsidR="00F8343D" w:rsidRPr="0031456C">
        <w:rPr>
          <w:rFonts w:ascii="Calibri" w:hAnsi="Calibri" w:cs="Calibri"/>
          <w:color w:val="002060"/>
          <w:u w:color="FF0000"/>
        </w:rPr>
        <w:t xml:space="preserve"> </w:t>
      </w:r>
      <w:r w:rsidR="00F8343D" w:rsidRPr="0031456C">
        <w:rPr>
          <w:rFonts w:ascii="Calibri" w:hAnsi="Calibri" w:cs="Calibri"/>
          <w:color w:val="002060"/>
          <w:u w:color="FF0000"/>
        </w:rPr>
        <w:tab/>
      </w:r>
      <w:r w:rsidR="00F8343D" w:rsidRPr="0031456C">
        <w:rPr>
          <w:rFonts w:ascii="Calibri" w:hAnsi="Calibri" w:cs="Calibri"/>
          <w:color w:val="002060"/>
          <w:u w:color="FF0000"/>
        </w:rPr>
        <w:tab/>
      </w:r>
      <w:r w:rsidR="00F8343D" w:rsidRPr="0031456C">
        <w:rPr>
          <w:rFonts w:ascii="Calibri" w:hAnsi="Calibri" w:cs="Calibri"/>
          <w:color w:val="002060"/>
          <w:u w:color="FF0000"/>
        </w:rPr>
        <w:tab/>
      </w:r>
      <w:sdt>
        <w:sdtPr>
          <w:rPr>
            <w:rFonts w:ascii="Calibri" w:hAnsi="Calibri" w:cs="Calibri"/>
            <w:color w:val="002060"/>
            <w:u w:color="FF0000"/>
          </w:rPr>
          <w:id w:val="-2080894689"/>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p>
    <w:p w14:paraId="6FBCD71B" w14:textId="77777777" w:rsidR="00F8343D" w:rsidRPr="0031456C" w:rsidRDefault="00F8343D" w:rsidP="00F8343D">
      <w:pPr>
        <w:pStyle w:val="Body"/>
        <w:jc w:val="both"/>
        <w:rPr>
          <w:rFonts w:ascii="Calibri" w:hAnsi="Calibri" w:cs="Calibri"/>
          <w:color w:val="002060"/>
          <w:u w:color="FF0000"/>
        </w:rPr>
      </w:pPr>
    </w:p>
    <w:p w14:paraId="3A952A88" w14:textId="77777777" w:rsidR="00F8343D" w:rsidRPr="0031456C" w:rsidRDefault="00F8343D" w:rsidP="00F8343D">
      <w:pPr>
        <w:pStyle w:val="Body"/>
        <w:jc w:val="both"/>
        <w:rPr>
          <w:rFonts w:ascii="Calibri" w:hAnsi="Calibri" w:cs="Calibri"/>
          <w:color w:val="002060"/>
          <w:u w:color="FF0000"/>
        </w:rPr>
      </w:pPr>
      <w:r w:rsidRPr="0031456C">
        <w:rPr>
          <w:rFonts w:ascii="Calibri" w:hAnsi="Calibri" w:cs="Calibri"/>
          <w:color w:val="002060"/>
          <w:u w:color="FF0000"/>
        </w:rPr>
        <w:t xml:space="preserve"> 13. When a friend cries, I cry myself. 0</w:t>
      </w:r>
    </w:p>
    <w:p w14:paraId="078D89D6" w14:textId="77777777" w:rsidR="00F8343D" w:rsidRPr="0031456C" w:rsidRDefault="00F8343D" w:rsidP="00F8343D">
      <w:pPr>
        <w:pStyle w:val="Body"/>
        <w:jc w:val="both"/>
        <w:rPr>
          <w:rFonts w:ascii="Calibri" w:hAnsi="Calibri" w:cs="Calibri"/>
          <w:i/>
          <w:iCs/>
          <w:color w:val="002060"/>
          <w:u w:color="FF0000"/>
        </w:rPr>
      </w:pPr>
      <w:r w:rsidRPr="0031456C">
        <w:rPr>
          <w:rFonts w:ascii="Calibri" w:hAnsi="Calibri" w:cs="Calibri"/>
          <w:color w:val="002060"/>
          <w:u w:color="FF0000"/>
        </w:rPr>
        <w:t xml:space="preserve"> </w:t>
      </w:r>
      <w:r w:rsidRPr="0031456C">
        <w:rPr>
          <w:rFonts w:ascii="Calibri" w:hAnsi="Calibri" w:cs="Calibri"/>
          <w:i/>
          <w:iCs/>
          <w:color w:val="002060"/>
          <w:u w:color="FF0000"/>
        </w:rPr>
        <w:t>Tick one box</w:t>
      </w:r>
    </w:p>
    <w:p w14:paraId="5BED95D5" w14:textId="77777777" w:rsidR="00F8343D" w:rsidRPr="0031456C" w:rsidRDefault="00F8343D" w:rsidP="00F8343D">
      <w:pPr>
        <w:pStyle w:val="Body"/>
        <w:ind w:left="720"/>
        <w:jc w:val="both"/>
        <w:rPr>
          <w:rFonts w:ascii="Calibri" w:hAnsi="Calibri" w:cs="Calibri"/>
          <w:color w:val="002060"/>
          <w:u w:color="FF0000"/>
        </w:rPr>
      </w:pPr>
      <w:r w:rsidRPr="0031456C">
        <w:rPr>
          <w:rFonts w:ascii="Calibri" w:hAnsi="Calibri" w:cs="Calibri"/>
          <w:color w:val="002060"/>
          <w:u w:color="FF0000"/>
        </w:rPr>
        <w:t>Not True</w:t>
      </w:r>
      <w:r w:rsidRPr="0031456C">
        <w:rPr>
          <w:rFonts w:ascii="Calibri" w:hAnsi="Calibri" w:cs="Calibri"/>
          <w:color w:val="002060"/>
          <w:u w:color="FF0000"/>
        </w:rPr>
        <w:tab/>
        <w:t xml:space="preserve"> Sometimes </w:t>
      </w:r>
      <w:proofErr w:type="gramStart"/>
      <w:r w:rsidRPr="0031456C">
        <w:rPr>
          <w:rFonts w:ascii="Calibri" w:hAnsi="Calibri" w:cs="Calibri"/>
          <w:color w:val="002060"/>
          <w:u w:color="FF0000"/>
        </w:rPr>
        <w:t xml:space="preserve">True  </w:t>
      </w:r>
      <w:r w:rsidRPr="0031456C">
        <w:rPr>
          <w:rFonts w:ascii="Calibri" w:hAnsi="Calibri" w:cs="Calibri"/>
          <w:color w:val="002060"/>
          <w:u w:color="FF0000"/>
        </w:rPr>
        <w:tab/>
      </w:r>
      <w:proofErr w:type="gramEnd"/>
      <w:r w:rsidRPr="0031456C">
        <w:rPr>
          <w:rFonts w:ascii="Calibri" w:hAnsi="Calibri" w:cs="Calibri"/>
          <w:color w:val="002060"/>
          <w:u w:color="FF0000"/>
        </w:rPr>
        <w:t>Often True</w:t>
      </w:r>
    </w:p>
    <w:p w14:paraId="4499E3F8" w14:textId="77777777" w:rsidR="00F8343D" w:rsidRPr="0031456C" w:rsidRDefault="005D36A4" w:rsidP="00F8343D">
      <w:pPr>
        <w:pStyle w:val="Body"/>
        <w:ind w:left="720"/>
        <w:jc w:val="both"/>
        <w:rPr>
          <w:rFonts w:ascii="Calibri" w:hAnsi="Calibri" w:cs="Calibri"/>
          <w:color w:val="002060"/>
          <w:u w:color="FF0000"/>
        </w:rPr>
      </w:pPr>
      <w:sdt>
        <w:sdtPr>
          <w:rPr>
            <w:rFonts w:ascii="Calibri" w:hAnsi="Calibri" w:cs="Calibri"/>
            <w:color w:val="002060"/>
            <w:u w:color="FF0000"/>
          </w:rPr>
          <w:id w:val="682247414"/>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r w:rsidR="00F8343D" w:rsidRPr="0031456C">
        <w:rPr>
          <w:rFonts w:ascii="Calibri" w:hAnsi="Calibri" w:cs="Calibri"/>
          <w:color w:val="002060"/>
          <w:u w:color="FF0000"/>
        </w:rPr>
        <w:tab/>
      </w:r>
      <w:r w:rsidR="00F8343D" w:rsidRPr="0031456C">
        <w:rPr>
          <w:rFonts w:ascii="Calibri" w:hAnsi="Calibri" w:cs="Calibri"/>
          <w:color w:val="002060"/>
          <w:u w:color="FF0000"/>
        </w:rPr>
        <w:tab/>
      </w:r>
      <w:sdt>
        <w:sdtPr>
          <w:rPr>
            <w:rFonts w:ascii="Calibri" w:hAnsi="Calibri" w:cs="Calibri"/>
            <w:color w:val="002060"/>
            <w:u w:color="FF0000"/>
          </w:rPr>
          <w:id w:val="-542435210"/>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r w:rsidR="00F8343D" w:rsidRPr="0031456C">
        <w:rPr>
          <w:rFonts w:ascii="Calibri" w:hAnsi="Calibri" w:cs="Calibri"/>
          <w:color w:val="002060"/>
          <w:u w:color="FF0000"/>
        </w:rPr>
        <w:t xml:space="preserve"> </w:t>
      </w:r>
      <w:r w:rsidR="00F8343D" w:rsidRPr="0031456C">
        <w:rPr>
          <w:rFonts w:ascii="Calibri" w:hAnsi="Calibri" w:cs="Calibri"/>
          <w:color w:val="002060"/>
          <w:u w:color="FF0000"/>
        </w:rPr>
        <w:tab/>
      </w:r>
      <w:r w:rsidR="00F8343D" w:rsidRPr="0031456C">
        <w:rPr>
          <w:rFonts w:ascii="Calibri" w:hAnsi="Calibri" w:cs="Calibri"/>
          <w:color w:val="002060"/>
          <w:u w:color="FF0000"/>
        </w:rPr>
        <w:tab/>
      </w:r>
      <w:r w:rsidR="00F8343D" w:rsidRPr="0031456C">
        <w:rPr>
          <w:rFonts w:ascii="Calibri" w:hAnsi="Calibri" w:cs="Calibri"/>
          <w:color w:val="002060"/>
          <w:u w:color="FF0000"/>
        </w:rPr>
        <w:tab/>
      </w:r>
      <w:sdt>
        <w:sdtPr>
          <w:rPr>
            <w:rFonts w:ascii="Calibri" w:hAnsi="Calibri" w:cs="Calibri"/>
            <w:color w:val="002060"/>
            <w:u w:color="FF0000"/>
          </w:rPr>
          <w:id w:val="-1282033076"/>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p>
    <w:p w14:paraId="5ECB87E5" w14:textId="77777777" w:rsidR="00F8343D" w:rsidRPr="0031456C" w:rsidRDefault="00F8343D" w:rsidP="00F8343D">
      <w:pPr>
        <w:pStyle w:val="Body"/>
        <w:jc w:val="both"/>
        <w:rPr>
          <w:rFonts w:ascii="Calibri" w:hAnsi="Calibri" w:cs="Calibri"/>
          <w:color w:val="002060"/>
          <w:u w:color="FF0000"/>
        </w:rPr>
      </w:pPr>
    </w:p>
    <w:p w14:paraId="41293E1F" w14:textId="77777777" w:rsidR="00F8343D" w:rsidRPr="0031456C" w:rsidRDefault="00F8343D" w:rsidP="00F8343D">
      <w:pPr>
        <w:pStyle w:val="Body"/>
        <w:jc w:val="both"/>
        <w:rPr>
          <w:rFonts w:ascii="Calibri" w:hAnsi="Calibri" w:cs="Calibri"/>
          <w:color w:val="002060"/>
          <w:u w:color="FF0000"/>
        </w:rPr>
      </w:pPr>
      <w:r w:rsidRPr="0031456C">
        <w:rPr>
          <w:rFonts w:ascii="Calibri" w:hAnsi="Calibri" w:cs="Calibri"/>
          <w:color w:val="002060"/>
          <w:u w:color="FF0000"/>
        </w:rPr>
        <w:t xml:space="preserve">14. If a friend cries, I often understand what has happened. </w:t>
      </w:r>
    </w:p>
    <w:p w14:paraId="6641149C" w14:textId="77777777" w:rsidR="00F8343D" w:rsidRPr="0031456C" w:rsidRDefault="00F8343D" w:rsidP="00F8343D">
      <w:pPr>
        <w:pStyle w:val="Body"/>
        <w:jc w:val="both"/>
        <w:rPr>
          <w:rFonts w:ascii="Calibri" w:hAnsi="Calibri" w:cs="Calibri"/>
          <w:i/>
          <w:iCs/>
          <w:color w:val="002060"/>
          <w:u w:color="FF0000"/>
        </w:rPr>
      </w:pPr>
      <w:r w:rsidRPr="0031456C">
        <w:rPr>
          <w:rFonts w:ascii="Calibri" w:hAnsi="Calibri" w:cs="Calibri"/>
          <w:i/>
          <w:iCs/>
          <w:color w:val="002060"/>
          <w:u w:color="FF0000"/>
        </w:rPr>
        <w:t>Tick one box</w:t>
      </w:r>
    </w:p>
    <w:p w14:paraId="69C08D58" w14:textId="77777777" w:rsidR="00F8343D" w:rsidRPr="0031456C" w:rsidRDefault="00F8343D" w:rsidP="00F8343D">
      <w:pPr>
        <w:pStyle w:val="Body"/>
        <w:ind w:left="720"/>
        <w:jc w:val="both"/>
        <w:rPr>
          <w:rFonts w:ascii="Calibri" w:hAnsi="Calibri" w:cs="Calibri"/>
          <w:color w:val="002060"/>
          <w:u w:color="FF0000"/>
        </w:rPr>
      </w:pPr>
      <w:r w:rsidRPr="0031456C">
        <w:rPr>
          <w:rFonts w:ascii="Calibri" w:hAnsi="Calibri" w:cs="Calibri"/>
          <w:color w:val="002060"/>
          <w:u w:color="FF0000"/>
        </w:rPr>
        <w:t>Not True</w:t>
      </w:r>
      <w:r w:rsidRPr="0031456C">
        <w:rPr>
          <w:rFonts w:ascii="Calibri" w:hAnsi="Calibri" w:cs="Calibri"/>
          <w:color w:val="002060"/>
          <w:u w:color="FF0000"/>
        </w:rPr>
        <w:tab/>
        <w:t xml:space="preserve"> Sometimes </w:t>
      </w:r>
      <w:proofErr w:type="gramStart"/>
      <w:r w:rsidRPr="0031456C">
        <w:rPr>
          <w:rFonts w:ascii="Calibri" w:hAnsi="Calibri" w:cs="Calibri"/>
          <w:color w:val="002060"/>
          <w:u w:color="FF0000"/>
        </w:rPr>
        <w:t xml:space="preserve">True  </w:t>
      </w:r>
      <w:r w:rsidRPr="0031456C">
        <w:rPr>
          <w:rFonts w:ascii="Calibri" w:hAnsi="Calibri" w:cs="Calibri"/>
          <w:color w:val="002060"/>
          <w:u w:color="FF0000"/>
        </w:rPr>
        <w:tab/>
      </w:r>
      <w:proofErr w:type="gramEnd"/>
      <w:r w:rsidRPr="0031456C">
        <w:rPr>
          <w:rFonts w:ascii="Calibri" w:hAnsi="Calibri" w:cs="Calibri"/>
          <w:color w:val="002060"/>
          <w:u w:color="FF0000"/>
        </w:rPr>
        <w:t>Often True</w:t>
      </w:r>
    </w:p>
    <w:p w14:paraId="1AFB5FA8" w14:textId="77777777" w:rsidR="00F8343D" w:rsidRPr="0031456C" w:rsidRDefault="005D36A4" w:rsidP="00F8343D">
      <w:pPr>
        <w:pStyle w:val="Body"/>
        <w:ind w:left="720"/>
        <w:jc w:val="both"/>
        <w:rPr>
          <w:rFonts w:ascii="Calibri" w:hAnsi="Calibri" w:cs="Calibri"/>
          <w:color w:val="002060"/>
          <w:u w:color="FF0000"/>
        </w:rPr>
      </w:pPr>
      <w:sdt>
        <w:sdtPr>
          <w:rPr>
            <w:rFonts w:ascii="Calibri" w:hAnsi="Calibri" w:cs="Calibri"/>
            <w:color w:val="002060"/>
            <w:u w:color="FF0000"/>
          </w:rPr>
          <w:id w:val="1757325968"/>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r w:rsidR="00F8343D" w:rsidRPr="0031456C">
        <w:rPr>
          <w:rFonts w:ascii="Calibri" w:hAnsi="Calibri" w:cs="Calibri"/>
          <w:color w:val="002060"/>
          <w:u w:color="FF0000"/>
        </w:rPr>
        <w:tab/>
      </w:r>
      <w:r w:rsidR="00F8343D" w:rsidRPr="0031456C">
        <w:rPr>
          <w:rFonts w:ascii="Calibri" w:hAnsi="Calibri" w:cs="Calibri"/>
          <w:color w:val="002060"/>
          <w:u w:color="FF0000"/>
        </w:rPr>
        <w:tab/>
      </w:r>
      <w:sdt>
        <w:sdtPr>
          <w:rPr>
            <w:rFonts w:ascii="Calibri" w:hAnsi="Calibri" w:cs="Calibri"/>
            <w:color w:val="002060"/>
            <w:u w:color="FF0000"/>
          </w:rPr>
          <w:id w:val="-999264718"/>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r w:rsidR="00F8343D" w:rsidRPr="0031456C">
        <w:rPr>
          <w:rFonts w:ascii="Calibri" w:hAnsi="Calibri" w:cs="Calibri"/>
          <w:color w:val="002060"/>
          <w:u w:color="FF0000"/>
        </w:rPr>
        <w:t xml:space="preserve"> </w:t>
      </w:r>
      <w:r w:rsidR="00F8343D" w:rsidRPr="0031456C">
        <w:rPr>
          <w:rFonts w:ascii="Calibri" w:hAnsi="Calibri" w:cs="Calibri"/>
          <w:color w:val="002060"/>
          <w:u w:color="FF0000"/>
        </w:rPr>
        <w:tab/>
      </w:r>
      <w:r w:rsidR="00F8343D" w:rsidRPr="0031456C">
        <w:rPr>
          <w:rFonts w:ascii="Calibri" w:hAnsi="Calibri" w:cs="Calibri"/>
          <w:color w:val="002060"/>
          <w:u w:color="FF0000"/>
        </w:rPr>
        <w:tab/>
      </w:r>
      <w:r w:rsidR="00F8343D" w:rsidRPr="0031456C">
        <w:rPr>
          <w:rFonts w:ascii="Calibri" w:hAnsi="Calibri" w:cs="Calibri"/>
          <w:color w:val="002060"/>
          <w:u w:color="FF0000"/>
        </w:rPr>
        <w:tab/>
      </w:r>
      <w:sdt>
        <w:sdtPr>
          <w:rPr>
            <w:rFonts w:ascii="Calibri" w:hAnsi="Calibri" w:cs="Calibri"/>
            <w:color w:val="002060"/>
            <w:u w:color="FF0000"/>
          </w:rPr>
          <w:id w:val="-583688144"/>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p>
    <w:p w14:paraId="38917F15" w14:textId="77777777" w:rsidR="00F8343D" w:rsidRPr="0031456C" w:rsidRDefault="00F8343D" w:rsidP="00F8343D">
      <w:pPr>
        <w:pStyle w:val="Body"/>
        <w:jc w:val="both"/>
        <w:rPr>
          <w:rFonts w:ascii="Calibri" w:hAnsi="Calibri" w:cs="Calibri"/>
          <w:color w:val="002060"/>
          <w:u w:color="FF0000"/>
        </w:rPr>
      </w:pPr>
    </w:p>
    <w:p w14:paraId="40C5144F" w14:textId="77777777" w:rsidR="00F8343D" w:rsidRPr="0031456C" w:rsidRDefault="00F8343D" w:rsidP="00F8343D">
      <w:pPr>
        <w:pStyle w:val="Body"/>
        <w:jc w:val="both"/>
        <w:rPr>
          <w:rFonts w:ascii="Calibri" w:hAnsi="Calibri" w:cs="Calibri"/>
          <w:color w:val="002060"/>
          <w:u w:color="FF0000"/>
        </w:rPr>
      </w:pPr>
      <w:r w:rsidRPr="0031456C">
        <w:rPr>
          <w:rFonts w:ascii="Calibri" w:hAnsi="Calibri" w:cs="Calibri"/>
          <w:color w:val="002060"/>
          <w:u w:color="FF0000"/>
        </w:rPr>
        <w:t xml:space="preserve">15. If a friend is sad, I want to do something to make it better. </w:t>
      </w:r>
    </w:p>
    <w:p w14:paraId="63A8DFB5" w14:textId="77777777" w:rsidR="00F8343D" w:rsidRPr="0031456C" w:rsidRDefault="00F8343D" w:rsidP="00F8343D">
      <w:pPr>
        <w:pStyle w:val="Body"/>
        <w:jc w:val="both"/>
        <w:rPr>
          <w:rFonts w:ascii="Calibri" w:hAnsi="Calibri" w:cs="Calibri"/>
          <w:i/>
          <w:iCs/>
          <w:color w:val="002060"/>
          <w:u w:color="FF0000"/>
        </w:rPr>
      </w:pPr>
      <w:r w:rsidRPr="0031456C">
        <w:rPr>
          <w:rFonts w:ascii="Calibri" w:hAnsi="Calibri" w:cs="Calibri"/>
          <w:i/>
          <w:iCs/>
          <w:color w:val="002060"/>
          <w:u w:color="FF0000"/>
        </w:rPr>
        <w:t>Tick one box</w:t>
      </w:r>
    </w:p>
    <w:p w14:paraId="609B07C1" w14:textId="77777777" w:rsidR="00F8343D" w:rsidRPr="0031456C" w:rsidRDefault="00F8343D" w:rsidP="00F8343D">
      <w:pPr>
        <w:pStyle w:val="Body"/>
        <w:ind w:left="720"/>
        <w:jc w:val="both"/>
        <w:rPr>
          <w:rFonts w:ascii="Calibri" w:hAnsi="Calibri" w:cs="Calibri"/>
          <w:color w:val="002060"/>
          <w:u w:color="FF0000"/>
        </w:rPr>
      </w:pPr>
      <w:r w:rsidRPr="0031456C">
        <w:rPr>
          <w:rFonts w:ascii="Calibri" w:hAnsi="Calibri" w:cs="Calibri"/>
          <w:color w:val="002060"/>
          <w:u w:color="FF0000"/>
        </w:rPr>
        <w:t>Not True</w:t>
      </w:r>
      <w:r w:rsidRPr="0031456C">
        <w:rPr>
          <w:rFonts w:ascii="Calibri" w:hAnsi="Calibri" w:cs="Calibri"/>
          <w:color w:val="002060"/>
          <w:u w:color="FF0000"/>
        </w:rPr>
        <w:tab/>
        <w:t xml:space="preserve"> Sometimes </w:t>
      </w:r>
      <w:proofErr w:type="gramStart"/>
      <w:r w:rsidRPr="0031456C">
        <w:rPr>
          <w:rFonts w:ascii="Calibri" w:hAnsi="Calibri" w:cs="Calibri"/>
          <w:color w:val="002060"/>
          <w:u w:color="FF0000"/>
        </w:rPr>
        <w:t xml:space="preserve">True  </w:t>
      </w:r>
      <w:r w:rsidRPr="0031456C">
        <w:rPr>
          <w:rFonts w:ascii="Calibri" w:hAnsi="Calibri" w:cs="Calibri"/>
          <w:color w:val="002060"/>
          <w:u w:color="FF0000"/>
        </w:rPr>
        <w:tab/>
      </w:r>
      <w:proofErr w:type="gramEnd"/>
      <w:r w:rsidRPr="0031456C">
        <w:rPr>
          <w:rFonts w:ascii="Calibri" w:hAnsi="Calibri" w:cs="Calibri"/>
          <w:color w:val="002060"/>
          <w:u w:color="FF0000"/>
        </w:rPr>
        <w:t>Often True</w:t>
      </w:r>
    </w:p>
    <w:p w14:paraId="3685719F" w14:textId="77777777" w:rsidR="00F8343D" w:rsidRPr="0031456C" w:rsidRDefault="005D36A4" w:rsidP="00F8343D">
      <w:pPr>
        <w:pStyle w:val="Body"/>
        <w:ind w:left="720"/>
        <w:jc w:val="both"/>
        <w:rPr>
          <w:rFonts w:ascii="Calibri" w:hAnsi="Calibri" w:cs="Calibri"/>
          <w:color w:val="002060"/>
          <w:u w:color="FF0000"/>
        </w:rPr>
      </w:pPr>
      <w:sdt>
        <w:sdtPr>
          <w:rPr>
            <w:rFonts w:ascii="Calibri" w:hAnsi="Calibri" w:cs="Calibri"/>
            <w:color w:val="002060"/>
            <w:u w:color="FF0000"/>
          </w:rPr>
          <w:id w:val="467947914"/>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r w:rsidR="00F8343D" w:rsidRPr="0031456C">
        <w:rPr>
          <w:rFonts w:ascii="Calibri" w:hAnsi="Calibri" w:cs="Calibri"/>
          <w:color w:val="002060"/>
          <w:u w:color="FF0000"/>
        </w:rPr>
        <w:tab/>
      </w:r>
      <w:r w:rsidR="00F8343D" w:rsidRPr="0031456C">
        <w:rPr>
          <w:rFonts w:ascii="Calibri" w:hAnsi="Calibri" w:cs="Calibri"/>
          <w:color w:val="002060"/>
          <w:u w:color="FF0000"/>
        </w:rPr>
        <w:tab/>
      </w:r>
      <w:sdt>
        <w:sdtPr>
          <w:rPr>
            <w:rFonts w:ascii="Calibri" w:hAnsi="Calibri" w:cs="Calibri"/>
            <w:color w:val="002060"/>
            <w:u w:color="FF0000"/>
          </w:rPr>
          <w:id w:val="1828164390"/>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r w:rsidR="00F8343D" w:rsidRPr="0031456C">
        <w:rPr>
          <w:rFonts w:ascii="Calibri" w:hAnsi="Calibri" w:cs="Calibri"/>
          <w:color w:val="002060"/>
          <w:u w:color="FF0000"/>
        </w:rPr>
        <w:t xml:space="preserve"> </w:t>
      </w:r>
      <w:r w:rsidR="00F8343D" w:rsidRPr="0031456C">
        <w:rPr>
          <w:rFonts w:ascii="Calibri" w:hAnsi="Calibri" w:cs="Calibri"/>
          <w:color w:val="002060"/>
          <w:u w:color="FF0000"/>
        </w:rPr>
        <w:tab/>
      </w:r>
      <w:r w:rsidR="00F8343D" w:rsidRPr="0031456C">
        <w:rPr>
          <w:rFonts w:ascii="Calibri" w:hAnsi="Calibri" w:cs="Calibri"/>
          <w:color w:val="002060"/>
          <w:u w:color="FF0000"/>
        </w:rPr>
        <w:tab/>
      </w:r>
      <w:r w:rsidR="00F8343D" w:rsidRPr="0031456C">
        <w:rPr>
          <w:rFonts w:ascii="Calibri" w:hAnsi="Calibri" w:cs="Calibri"/>
          <w:color w:val="002060"/>
          <w:u w:color="FF0000"/>
        </w:rPr>
        <w:tab/>
      </w:r>
      <w:sdt>
        <w:sdtPr>
          <w:rPr>
            <w:rFonts w:ascii="Calibri" w:hAnsi="Calibri" w:cs="Calibri"/>
            <w:color w:val="002060"/>
            <w:u w:color="FF0000"/>
          </w:rPr>
          <w:id w:val="-1963343212"/>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p>
    <w:p w14:paraId="3864B9ED" w14:textId="77777777" w:rsidR="00F8343D" w:rsidRPr="0031456C" w:rsidRDefault="00F8343D" w:rsidP="00F8343D">
      <w:pPr>
        <w:pStyle w:val="Body"/>
        <w:jc w:val="both"/>
        <w:rPr>
          <w:rFonts w:ascii="Calibri" w:hAnsi="Calibri" w:cs="Calibri"/>
          <w:color w:val="002060"/>
          <w:u w:color="FF0000"/>
        </w:rPr>
      </w:pPr>
    </w:p>
    <w:p w14:paraId="0B3D98C9" w14:textId="77777777" w:rsidR="00F8343D" w:rsidRPr="0031456C" w:rsidRDefault="00F8343D" w:rsidP="00F8343D">
      <w:pPr>
        <w:pStyle w:val="Body"/>
        <w:jc w:val="both"/>
        <w:rPr>
          <w:rFonts w:ascii="Calibri" w:hAnsi="Calibri" w:cs="Calibri"/>
          <w:color w:val="002060"/>
          <w:u w:color="FF0000"/>
        </w:rPr>
      </w:pPr>
      <w:r w:rsidRPr="0031456C">
        <w:rPr>
          <w:rFonts w:ascii="Calibri" w:hAnsi="Calibri" w:cs="Calibri"/>
          <w:color w:val="002060"/>
          <w:u w:color="FF0000"/>
        </w:rPr>
        <w:t xml:space="preserve">16. If someone in my family is sad, I feel </w:t>
      </w:r>
      <w:proofErr w:type="gramStart"/>
      <w:r w:rsidRPr="0031456C">
        <w:rPr>
          <w:rFonts w:ascii="Calibri" w:hAnsi="Calibri" w:cs="Calibri"/>
          <w:color w:val="002060"/>
          <w:u w:color="FF0000"/>
        </w:rPr>
        <w:t>really bad</w:t>
      </w:r>
      <w:proofErr w:type="gramEnd"/>
      <w:r w:rsidRPr="0031456C">
        <w:rPr>
          <w:rFonts w:ascii="Calibri" w:hAnsi="Calibri" w:cs="Calibri"/>
          <w:color w:val="002060"/>
          <w:u w:color="FF0000"/>
        </w:rPr>
        <w:t xml:space="preserve">. </w:t>
      </w:r>
    </w:p>
    <w:p w14:paraId="551B08C5" w14:textId="77777777" w:rsidR="00F8343D" w:rsidRPr="0031456C" w:rsidRDefault="00F8343D" w:rsidP="00F8343D">
      <w:pPr>
        <w:pStyle w:val="Body"/>
        <w:jc w:val="both"/>
        <w:rPr>
          <w:rFonts w:ascii="Calibri" w:hAnsi="Calibri" w:cs="Calibri"/>
          <w:i/>
          <w:iCs/>
          <w:color w:val="002060"/>
          <w:u w:color="FF0000"/>
        </w:rPr>
      </w:pPr>
      <w:r w:rsidRPr="0031456C">
        <w:rPr>
          <w:rFonts w:ascii="Calibri" w:hAnsi="Calibri" w:cs="Calibri"/>
          <w:i/>
          <w:iCs/>
          <w:color w:val="002060"/>
          <w:u w:color="FF0000"/>
        </w:rPr>
        <w:t>Tick one box</w:t>
      </w:r>
    </w:p>
    <w:p w14:paraId="092C5EC9" w14:textId="77777777" w:rsidR="00F8343D" w:rsidRPr="0031456C" w:rsidRDefault="00F8343D" w:rsidP="00F8343D">
      <w:pPr>
        <w:pStyle w:val="Body"/>
        <w:ind w:left="720"/>
        <w:jc w:val="both"/>
        <w:rPr>
          <w:rFonts w:ascii="Calibri" w:hAnsi="Calibri" w:cs="Calibri"/>
          <w:color w:val="002060"/>
          <w:u w:color="FF0000"/>
        </w:rPr>
      </w:pPr>
      <w:r w:rsidRPr="0031456C">
        <w:rPr>
          <w:rFonts w:ascii="Calibri" w:hAnsi="Calibri" w:cs="Calibri"/>
          <w:color w:val="002060"/>
          <w:u w:color="FF0000"/>
        </w:rPr>
        <w:t>Not True</w:t>
      </w:r>
      <w:r w:rsidRPr="0031456C">
        <w:rPr>
          <w:rFonts w:ascii="Calibri" w:hAnsi="Calibri" w:cs="Calibri"/>
          <w:color w:val="002060"/>
          <w:u w:color="FF0000"/>
        </w:rPr>
        <w:tab/>
        <w:t xml:space="preserve"> Sometimes </w:t>
      </w:r>
      <w:proofErr w:type="gramStart"/>
      <w:r w:rsidRPr="0031456C">
        <w:rPr>
          <w:rFonts w:ascii="Calibri" w:hAnsi="Calibri" w:cs="Calibri"/>
          <w:color w:val="002060"/>
          <w:u w:color="FF0000"/>
        </w:rPr>
        <w:t xml:space="preserve">True  </w:t>
      </w:r>
      <w:r w:rsidRPr="0031456C">
        <w:rPr>
          <w:rFonts w:ascii="Calibri" w:hAnsi="Calibri" w:cs="Calibri"/>
          <w:color w:val="002060"/>
          <w:u w:color="FF0000"/>
        </w:rPr>
        <w:tab/>
      </w:r>
      <w:proofErr w:type="gramEnd"/>
      <w:r w:rsidRPr="0031456C">
        <w:rPr>
          <w:rFonts w:ascii="Calibri" w:hAnsi="Calibri" w:cs="Calibri"/>
          <w:color w:val="002060"/>
          <w:u w:color="FF0000"/>
        </w:rPr>
        <w:t>Often True</w:t>
      </w:r>
    </w:p>
    <w:p w14:paraId="063D0A1B" w14:textId="77777777" w:rsidR="00F8343D" w:rsidRPr="0031456C" w:rsidRDefault="005D36A4" w:rsidP="00F8343D">
      <w:pPr>
        <w:pStyle w:val="Body"/>
        <w:ind w:left="720"/>
        <w:jc w:val="both"/>
        <w:rPr>
          <w:rFonts w:ascii="Calibri" w:hAnsi="Calibri" w:cs="Calibri"/>
          <w:color w:val="002060"/>
          <w:u w:color="FF0000"/>
        </w:rPr>
      </w:pPr>
      <w:sdt>
        <w:sdtPr>
          <w:rPr>
            <w:rFonts w:ascii="Calibri" w:hAnsi="Calibri" w:cs="Calibri"/>
            <w:color w:val="002060"/>
            <w:u w:color="FF0000"/>
          </w:rPr>
          <w:id w:val="344514995"/>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r w:rsidR="00F8343D" w:rsidRPr="0031456C">
        <w:rPr>
          <w:rFonts w:ascii="Calibri" w:hAnsi="Calibri" w:cs="Calibri"/>
          <w:color w:val="002060"/>
          <w:u w:color="FF0000"/>
        </w:rPr>
        <w:tab/>
      </w:r>
      <w:r w:rsidR="00F8343D" w:rsidRPr="0031456C">
        <w:rPr>
          <w:rFonts w:ascii="Calibri" w:hAnsi="Calibri" w:cs="Calibri"/>
          <w:color w:val="002060"/>
          <w:u w:color="FF0000"/>
        </w:rPr>
        <w:tab/>
      </w:r>
      <w:sdt>
        <w:sdtPr>
          <w:rPr>
            <w:rFonts w:ascii="Calibri" w:hAnsi="Calibri" w:cs="Calibri"/>
            <w:color w:val="002060"/>
            <w:u w:color="FF0000"/>
          </w:rPr>
          <w:id w:val="231667238"/>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r w:rsidR="00F8343D" w:rsidRPr="0031456C">
        <w:rPr>
          <w:rFonts w:ascii="Calibri" w:hAnsi="Calibri" w:cs="Calibri"/>
          <w:color w:val="002060"/>
          <w:u w:color="FF0000"/>
        </w:rPr>
        <w:t xml:space="preserve"> </w:t>
      </w:r>
      <w:r w:rsidR="00F8343D" w:rsidRPr="0031456C">
        <w:rPr>
          <w:rFonts w:ascii="Calibri" w:hAnsi="Calibri" w:cs="Calibri"/>
          <w:color w:val="002060"/>
          <w:u w:color="FF0000"/>
        </w:rPr>
        <w:tab/>
      </w:r>
      <w:r w:rsidR="00F8343D" w:rsidRPr="0031456C">
        <w:rPr>
          <w:rFonts w:ascii="Calibri" w:hAnsi="Calibri" w:cs="Calibri"/>
          <w:color w:val="002060"/>
          <w:u w:color="FF0000"/>
        </w:rPr>
        <w:tab/>
      </w:r>
      <w:r w:rsidR="00F8343D" w:rsidRPr="0031456C">
        <w:rPr>
          <w:rFonts w:ascii="Calibri" w:hAnsi="Calibri" w:cs="Calibri"/>
          <w:color w:val="002060"/>
          <w:u w:color="FF0000"/>
        </w:rPr>
        <w:tab/>
      </w:r>
      <w:sdt>
        <w:sdtPr>
          <w:rPr>
            <w:rFonts w:ascii="Calibri" w:hAnsi="Calibri" w:cs="Calibri"/>
            <w:color w:val="002060"/>
            <w:u w:color="FF0000"/>
          </w:rPr>
          <w:id w:val="1899471588"/>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p>
    <w:p w14:paraId="6EB9736A" w14:textId="77777777" w:rsidR="00F8343D" w:rsidRPr="0031456C" w:rsidRDefault="00F8343D" w:rsidP="00F8343D">
      <w:pPr>
        <w:pStyle w:val="Body"/>
        <w:jc w:val="both"/>
        <w:rPr>
          <w:rFonts w:ascii="Calibri" w:hAnsi="Calibri" w:cs="Calibri"/>
          <w:color w:val="002060"/>
          <w:u w:color="FF0000"/>
        </w:rPr>
      </w:pPr>
    </w:p>
    <w:p w14:paraId="5B8D9FE5" w14:textId="77777777" w:rsidR="00F8343D" w:rsidRPr="0031456C" w:rsidRDefault="00F8343D" w:rsidP="00F8343D">
      <w:pPr>
        <w:pStyle w:val="Body"/>
        <w:jc w:val="both"/>
        <w:rPr>
          <w:rFonts w:ascii="Calibri" w:hAnsi="Calibri" w:cs="Calibri"/>
          <w:color w:val="002060"/>
          <w:u w:color="FF0000"/>
        </w:rPr>
      </w:pPr>
      <w:r w:rsidRPr="0031456C">
        <w:rPr>
          <w:rFonts w:ascii="Calibri" w:hAnsi="Calibri" w:cs="Calibri"/>
          <w:color w:val="002060"/>
          <w:u w:color="FF0000"/>
        </w:rPr>
        <w:lastRenderedPageBreak/>
        <w:t>17. I enjoy giving a friend a gift.</w:t>
      </w:r>
    </w:p>
    <w:p w14:paraId="633BEDBB" w14:textId="77777777" w:rsidR="00F8343D" w:rsidRPr="0031456C" w:rsidRDefault="00F8343D" w:rsidP="00F8343D">
      <w:pPr>
        <w:pStyle w:val="Body"/>
        <w:jc w:val="both"/>
        <w:rPr>
          <w:rFonts w:ascii="Calibri" w:hAnsi="Calibri" w:cs="Calibri"/>
          <w:i/>
          <w:iCs/>
          <w:color w:val="002060"/>
          <w:u w:color="FF0000"/>
        </w:rPr>
      </w:pPr>
      <w:r w:rsidRPr="0031456C">
        <w:rPr>
          <w:rFonts w:ascii="Calibri" w:hAnsi="Calibri" w:cs="Calibri"/>
          <w:i/>
          <w:iCs/>
          <w:color w:val="002060"/>
          <w:u w:color="FF0000"/>
        </w:rPr>
        <w:t>Tick one box</w:t>
      </w:r>
    </w:p>
    <w:p w14:paraId="0D1BFB19" w14:textId="77777777" w:rsidR="00F8343D" w:rsidRPr="0031456C" w:rsidRDefault="00F8343D" w:rsidP="00F8343D">
      <w:pPr>
        <w:pStyle w:val="Body"/>
        <w:ind w:left="720"/>
        <w:jc w:val="both"/>
        <w:rPr>
          <w:rFonts w:ascii="Calibri" w:hAnsi="Calibri" w:cs="Calibri"/>
          <w:color w:val="002060"/>
          <w:u w:color="FF0000"/>
        </w:rPr>
      </w:pPr>
      <w:r w:rsidRPr="0031456C">
        <w:rPr>
          <w:rFonts w:ascii="Calibri" w:hAnsi="Calibri" w:cs="Calibri"/>
          <w:color w:val="002060"/>
          <w:u w:color="FF0000"/>
        </w:rPr>
        <w:t>Not True</w:t>
      </w:r>
      <w:r w:rsidRPr="0031456C">
        <w:rPr>
          <w:rFonts w:ascii="Calibri" w:hAnsi="Calibri" w:cs="Calibri"/>
          <w:color w:val="002060"/>
          <w:u w:color="FF0000"/>
        </w:rPr>
        <w:tab/>
        <w:t xml:space="preserve"> Sometimes </w:t>
      </w:r>
      <w:proofErr w:type="gramStart"/>
      <w:r w:rsidRPr="0031456C">
        <w:rPr>
          <w:rFonts w:ascii="Calibri" w:hAnsi="Calibri" w:cs="Calibri"/>
          <w:color w:val="002060"/>
          <w:u w:color="FF0000"/>
        </w:rPr>
        <w:t xml:space="preserve">True  </w:t>
      </w:r>
      <w:r w:rsidRPr="0031456C">
        <w:rPr>
          <w:rFonts w:ascii="Calibri" w:hAnsi="Calibri" w:cs="Calibri"/>
          <w:color w:val="002060"/>
          <w:u w:color="FF0000"/>
        </w:rPr>
        <w:tab/>
      </w:r>
      <w:proofErr w:type="gramEnd"/>
      <w:r w:rsidRPr="0031456C">
        <w:rPr>
          <w:rFonts w:ascii="Calibri" w:hAnsi="Calibri" w:cs="Calibri"/>
          <w:color w:val="002060"/>
          <w:u w:color="FF0000"/>
        </w:rPr>
        <w:t>Often True</w:t>
      </w:r>
    </w:p>
    <w:p w14:paraId="057CB199" w14:textId="77777777" w:rsidR="00F8343D" w:rsidRPr="0031456C" w:rsidRDefault="005D36A4" w:rsidP="00F8343D">
      <w:pPr>
        <w:pStyle w:val="Body"/>
        <w:ind w:left="720"/>
        <w:jc w:val="both"/>
        <w:rPr>
          <w:rFonts w:ascii="Calibri" w:hAnsi="Calibri" w:cs="Calibri"/>
          <w:color w:val="002060"/>
          <w:u w:color="FF0000"/>
        </w:rPr>
      </w:pPr>
      <w:sdt>
        <w:sdtPr>
          <w:rPr>
            <w:rFonts w:ascii="Calibri" w:hAnsi="Calibri" w:cs="Calibri"/>
            <w:color w:val="002060"/>
            <w:u w:color="FF0000"/>
          </w:rPr>
          <w:id w:val="662203356"/>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r w:rsidR="00F8343D" w:rsidRPr="0031456C">
        <w:rPr>
          <w:rFonts w:ascii="Calibri" w:hAnsi="Calibri" w:cs="Calibri"/>
          <w:color w:val="002060"/>
          <w:u w:color="FF0000"/>
        </w:rPr>
        <w:tab/>
      </w:r>
      <w:r w:rsidR="00F8343D" w:rsidRPr="0031456C">
        <w:rPr>
          <w:rFonts w:ascii="Calibri" w:hAnsi="Calibri" w:cs="Calibri"/>
          <w:color w:val="002060"/>
          <w:u w:color="FF0000"/>
        </w:rPr>
        <w:tab/>
      </w:r>
      <w:sdt>
        <w:sdtPr>
          <w:rPr>
            <w:rFonts w:ascii="Calibri" w:hAnsi="Calibri" w:cs="Calibri"/>
            <w:color w:val="002060"/>
            <w:u w:color="FF0000"/>
          </w:rPr>
          <w:id w:val="541874226"/>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r w:rsidR="00F8343D" w:rsidRPr="0031456C">
        <w:rPr>
          <w:rFonts w:ascii="Calibri" w:hAnsi="Calibri" w:cs="Calibri"/>
          <w:color w:val="002060"/>
          <w:u w:color="FF0000"/>
        </w:rPr>
        <w:t xml:space="preserve"> </w:t>
      </w:r>
      <w:r w:rsidR="00F8343D" w:rsidRPr="0031456C">
        <w:rPr>
          <w:rFonts w:ascii="Calibri" w:hAnsi="Calibri" w:cs="Calibri"/>
          <w:color w:val="002060"/>
          <w:u w:color="FF0000"/>
        </w:rPr>
        <w:tab/>
      </w:r>
      <w:r w:rsidR="00F8343D" w:rsidRPr="0031456C">
        <w:rPr>
          <w:rFonts w:ascii="Calibri" w:hAnsi="Calibri" w:cs="Calibri"/>
          <w:color w:val="002060"/>
          <w:u w:color="FF0000"/>
        </w:rPr>
        <w:tab/>
      </w:r>
      <w:r w:rsidR="00F8343D" w:rsidRPr="0031456C">
        <w:rPr>
          <w:rFonts w:ascii="Calibri" w:hAnsi="Calibri" w:cs="Calibri"/>
          <w:color w:val="002060"/>
          <w:u w:color="FF0000"/>
        </w:rPr>
        <w:tab/>
      </w:r>
      <w:sdt>
        <w:sdtPr>
          <w:rPr>
            <w:rFonts w:ascii="Calibri" w:hAnsi="Calibri" w:cs="Calibri"/>
            <w:color w:val="002060"/>
            <w:u w:color="FF0000"/>
          </w:rPr>
          <w:id w:val="-894347875"/>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p>
    <w:p w14:paraId="1BB5E0F3" w14:textId="77777777" w:rsidR="00F8343D" w:rsidRPr="0031456C" w:rsidRDefault="00F8343D" w:rsidP="00F8343D">
      <w:pPr>
        <w:pStyle w:val="Body"/>
        <w:ind w:left="720"/>
        <w:jc w:val="both"/>
        <w:rPr>
          <w:rFonts w:ascii="Calibri" w:hAnsi="Calibri" w:cs="Calibri"/>
          <w:color w:val="002060"/>
          <w:u w:color="FF0000"/>
        </w:rPr>
      </w:pPr>
    </w:p>
    <w:p w14:paraId="2B837DC1" w14:textId="77777777" w:rsidR="00F8343D" w:rsidRPr="0031456C" w:rsidRDefault="00F8343D" w:rsidP="00F8343D">
      <w:pPr>
        <w:pStyle w:val="Body"/>
        <w:jc w:val="both"/>
        <w:rPr>
          <w:rFonts w:ascii="Calibri" w:hAnsi="Calibri" w:cs="Calibri"/>
          <w:color w:val="002060"/>
          <w:u w:color="FF0000"/>
        </w:rPr>
      </w:pPr>
      <w:r w:rsidRPr="0031456C">
        <w:rPr>
          <w:rFonts w:ascii="Calibri" w:hAnsi="Calibri" w:cs="Calibri"/>
          <w:color w:val="002060"/>
          <w:u w:color="FF0000"/>
        </w:rPr>
        <w:t xml:space="preserve">18. When a friend is upset, I feel upset too. </w:t>
      </w:r>
    </w:p>
    <w:p w14:paraId="6E7C26C8" w14:textId="77777777" w:rsidR="00F8343D" w:rsidRPr="0031456C" w:rsidRDefault="00F8343D" w:rsidP="00F8343D">
      <w:pPr>
        <w:pStyle w:val="Body"/>
        <w:jc w:val="both"/>
        <w:rPr>
          <w:rFonts w:ascii="Calibri" w:hAnsi="Calibri" w:cs="Calibri"/>
          <w:i/>
          <w:iCs/>
          <w:color w:val="002060"/>
          <w:u w:color="FF0000"/>
        </w:rPr>
      </w:pPr>
      <w:r w:rsidRPr="0031456C">
        <w:rPr>
          <w:rFonts w:ascii="Calibri" w:hAnsi="Calibri" w:cs="Calibri"/>
          <w:i/>
          <w:iCs/>
          <w:color w:val="002060"/>
          <w:u w:color="FF0000"/>
        </w:rPr>
        <w:t>Tick one box</w:t>
      </w:r>
    </w:p>
    <w:p w14:paraId="2BE8C669" w14:textId="77777777" w:rsidR="00F8343D" w:rsidRPr="0031456C" w:rsidRDefault="00F8343D" w:rsidP="00F8343D">
      <w:pPr>
        <w:pStyle w:val="Body"/>
        <w:ind w:left="720"/>
        <w:jc w:val="both"/>
        <w:rPr>
          <w:rFonts w:ascii="Calibri" w:hAnsi="Calibri" w:cs="Calibri"/>
          <w:color w:val="002060"/>
          <w:u w:color="FF0000"/>
        </w:rPr>
      </w:pPr>
      <w:r w:rsidRPr="0031456C">
        <w:rPr>
          <w:rFonts w:ascii="Calibri" w:hAnsi="Calibri" w:cs="Calibri"/>
          <w:color w:val="002060"/>
          <w:u w:color="FF0000"/>
        </w:rPr>
        <w:t>Not True</w:t>
      </w:r>
      <w:r w:rsidRPr="0031456C">
        <w:rPr>
          <w:rFonts w:ascii="Calibri" w:hAnsi="Calibri" w:cs="Calibri"/>
          <w:color w:val="002060"/>
          <w:u w:color="FF0000"/>
        </w:rPr>
        <w:tab/>
        <w:t xml:space="preserve"> Sometimes </w:t>
      </w:r>
      <w:proofErr w:type="gramStart"/>
      <w:r w:rsidRPr="0031456C">
        <w:rPr>
          <w:rFonts w:ascii="Calibri" w:hAnsi="Calibri" w:cs="Calibri"/>
          <w:color w:val="002060"/>
          <w:u w:color="FF0000"/>
        </w:rPr>
        <w:t xml:space="preserve">True  </w:t>
      </w:r>
      <w:r w:rsidRPr="0031456C">
        <w:rPr>
          <w:rFonts w:ascii="Calibri" w:hAnsi="Calibri" w:cs="Calibri"/>
          <w:color w:val="002060"/>
          <w:u w:color="FF0000"/>
        </w:rPr>
        <w:tab/>
      </w:r>
      <w:proofErr w:type="gramEnd"/>
      <w:r w:rsidRPr="0031456C">
        <w:rPr>
          <w:rFonts w:ascii="Calibri" w:hAnsi="Calibri" w:cs="Calibri"/>
          <w:color w:val="002060"/>
          <w:u w:color="FF0000"/>
        </w:rPr>
        <w:t>Often True</w:t>
      </w:r>
    </w:p>
    <w:p w14:paraId="1C107872" w14:textId="77777777" w:rsidR="00F8343D" w:rsidRPr="0031456C" w:rsidRDefault="005D36A4" w:rsidP="00F8343D">
      <w:pPr>
        <w:pStyle w:val="Body"/>
        <w:ind w:left="720"/>
        <w:jc w:val="both"/>
        <w:rPr>
          <w:rFonts w:ascii="Calibri" w:hAnsi="Calibri" w:cs="Calibri"/>
          <w:color w:val="002060"/>
          <w:u w:color="FF0000"/>
        </w:rPr>
      </w:pPr>
      <w:sdt>
        <w:sdtPr>
          <w:rPr>
            <w:rFonts w:ascii="Calibri" w:hAnsi="Calibri" w:cs="Calibri"/>
            <w:color w:val="002060"/>
            <w:u w:color="FF0000"/>
          </w:rPr>
          <w:id w:val="400332941"/>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r w:rsidR="00F8343D" w:rsidRPr="0031456C">
        <w:rPr>
          <w:rFonts w:ascii="Calibri" w:hAnsi="Calibri" w:cs="Calibri"/>
          <w:color w:val="002060"/>
          <w:u w:color="FF0000"/>
        </w:rPr>
        <w:tab/>
      </w:r>
      <w:r w:rsidR="00F8343D" w:rsidRPr="0031456C">
        <w:rPr>
          <w:rFonts w:ascii="Calibri" w:hAnsi="Calibri" w:cs="Calibri"/>
          <w:color w:val="002060"/>
          <w:u w:color="FF0000"/>
        </w:rPr>
        <w:tab/>
      </w:r>
      <w:sdt>
        <w:sdtPr>
          <w:rPr>
            <w:rFonts w:ascii="Calibri" w:hAnsi="Calibri" w:cs="Calibri"/>
            <w:color w:val="002060"/>
            <w:u w:color="FF0000"/>
          </w:rPr>
          <w:id w:val="-1160077111"/>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r w:rsidR="00F8343D" w:rsidRPr="0031456C">
        <w:rPr>
          <w:rFonts w:ascii="Calibri" w:hAnsi="Calibri" w:cs="Calibri"/>
          <w:color w:val="002060"/>
          <w:u w:color="FF0000"/>
        </w:rPr>
        <w:t xml:space="preserve"> </w:t>
      </w:r>
      <w:r w:rsidR="00F8343D" w:rsidRPr="0031456C">
        <w:rPr>
          <w:rFonts w:ascii="Calibri" w:hAnsi="Calibri" w:cs="Calibri"/>
          <w:color w:val="002060"/>
          <w:u w:color="FF0000"/>
        </w:rPr>
        <w:tab/>
      </w:r>
      <w:r w:rsidR="00F8343D" w:rsidRPr="0031456C">
        <w:rPr>
          <w:rFonts w:ascii="Calibri" w:hAnsi="Calibri" w:cs="Calibri"/>
          <w:color w:val="002060"/>
          <w:u w:color="FF0000"/>
        </w:rPr>
        <w:tab/>
      </w:r>
      <w:r w:rsidR="00F8343D" w:rsidRPr="0031456C">
        <w:rPr>
          <w:rFonts w:ascii="Calibri" w:hAnsi="Calibri" w:cs="Calibri"/>
          <w:color w:val="002060"/>
          <w:u w:color="FF0000"/>
        </w:rPr>
        <w:tab/>
      </w:r>
      <w:sdt>
        <w:sdtPr>
          <w:rPr>
            <w:rFonts w:ascii="Calibri" w:hAnsi="Calibri" w:cs="Calibri"/>
            <w:color w:val="002060"/>
            <w:u w:color="FF0000"/>
          </w:rPr>
          <w:id w:val="-1420480133"/>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p>
    <w:p w14:paraId="3EE98023" w14:textId="77777777" w:rsidR="00F8343D" w:rsidRPr="0031456C" w:rsidRDefault="00F8343D" w:rsidP="00F8343D">
      <w:pPr>
        <w:pStyle w:val="Body"/>
        <w:ind w:left="720"/>
        <w:rPr>
          <w:rFonts w:ascii="Calibri" w:hAnsi="Calibri" w:cs="Calibri"/>
          <w:color w:val="002060"/>
          <w:u w:color="FF0000"/>
        </w:rPr>
      </w:pPr>
    </w:p>
    <w:p w14:paraId="1EE58693" w14:textId="77777777" w:rsidR="00F8343D" w:rsidRPr="0031456C" w:rsidRDefault="00F8343D" w:rsidP="00F8343D">
      <w:pPr>
        <w:pStyle w:val="Body"/>
        <w:rPr>
          <w:rFonts w:ascii="Calibri" w:hAnsi="Calibri" w:cs="Calibri"/>
          <w:i/>
          <w:iCs/>
          <w:color w:val="002060"/>
          <w:u w:color="FF0000"/>
        </w:rPr>
      </w:pPr>
      <w:r w:rsidRPr="0031456C">
        <w:rPr>
          <w:rFonts w:ascii="Calibri" w:hAnsi="Calibri" w:cs="Calibri"/>
          <w:i/>
          <w:iCs/>
          <w:color w:val="002060"/>
          <w:u w:color="FF0000"/>
        </w:rPr>
        <w:t xml:space="preserve">© </w:t>
      </w:r>
      <w:proofErr w:type="spellStart"/>
      <w:r w:rsidRPr="0031456C">
        <w:rPr>
          <w:rFonts w:ascii="Calibri" w:hAnsi="Calibri" w:cs="Calibri"/>
          <w:i/>
          <w:iCs/>
          <w:color w:val="002060"/>
          <w:u w:color="FF0000"/>
        </w:rPr>
        <w:t>Carolien</w:t>
      </w:r>
      <w:proofErr w:type="spellEnd"/>
      <w:r w:rsidRPr="0031456C">
        <w:rPr>
          <w:rFonts w:ascii="Calibri" w:hAnsi="Calibri" w:cs="Calibri"/>
          <w:i/>
          <w:iCs/>
          <w:color w:val="002060"/>
          <w:u w:color="FF0000"/>
        </w:rPr>
        <w:t xml:space="preserve"> </w:t>
      </w:r>
      <w:proofErr w:type="spellStart"/>
      <w:r w:rsidRPr="0031456C">
        <w:rPr>
          <w:rFonts w:ascii="Calibri" w:hAnsi="Calibri" w:cs="Calibri"/>
          <w:i/>
          <w:iCs/>
          <w:color w:val="002060"/>
          <w:u w:color="FF0000"/>
        </w:rPr>
        <w:t>Rieffe</w:t>
      </w:r>
      <w:proofErr w:type="spellEnd"/>
      <w:r w:rsidRPr="0031456C">
        <w:rPr>
          <w:rFonts w:ascii="Calibri" w:hAnsi="Calibri" w:cs="Calibri"/>
          <w:i/>
          <w:iCs/>
          <w:color w:val="002060"/>
          <w:u w:color="FF0000"/>
        </w:rPr>
        <w:t xml:space="preserve">, Developmental Psychology, Leiden University, the Netherlands </w:t>
      </w:r>
    </w:p>
    <w:p w14:paraId="6668704B" w14:textId="77777777" w:rsidR="00F8343D" w:rsidRPr="0031456C" w:rsidRDefault="00F8343D" w:rsidP="00F8343D">
      <w:pPr>
        <w:rPr>
          <w:rFonts w:ascii="Calibri" w:hAnsi="Calibri" w:cs="Calibri"/>
          <w:b/>
          <w:bCs/>
          <w:color w:val="0070C0"/>
        </w:rPr>
      </w:pPr>
    </w:p>
    <w:p w14:paraId="4FA8E49B" w14:textId="77777777" w:rsidR="00F8343D" w:rsidRPr="0031456C" w:rsidRDefault="00F8343D" w:rsidP="00F8343D">
      <w:pPr>
        <w:rPr>
          <w:rFonts w:ascii="Calibri" w:hAnsi="Calibri" w:cs="Calibri"/>
          <w:b/>
          <w:bCs/>
          <w:color w:val="0070C0"/>
          <w:sz w:val="32"/>
          <w:szCs w:val="32"/>
        </w:rPr>
      </w:pPr>
      <w:r w:rsidRPr="0031456C">
        <w:rPr>
          <w:rFonts w:ascii="Calibri" w:hAnsi="Calibri" w:cs="Calibri"/>
          <w:b/>
          <w:bCs/>
          <w:color w:val="0070C0"/>
          <w:sz w:val="32"/>
          <w:szCs w:val="32"/>
        </w:rPr>
        <w:t>Part 2 – About our reading</w:t>
      </w:r>
    </w:p>
    <w:p w14:paraId="1D56F5B6" w14:textId="77777777" w:rsidR="00F8343D" w:rsidRPr="0031456C" w:rsidRDefault="00F8343D" w:rsidP="00F8343D">
      <w:pPr>
        <w:pStyle w:val="Body"/>
        <w:ind w:left="720"/>
        <w:rPr>
          <w:rFonts w:ascii="Calibri" w:hAnsi="Calibri" w:cs="Calibri"/>
          <w:color w:val="FF0000"/>
          <w:u w:color="FF0000"/>
        </w:rPr>
      </w:pPr>
    </w:p>
    <w:p w14:paraId="2C1D1412" w14:textId="77777777" w:rsidR="00F8343D" w:rsidRPr="0031456C" w:rsidRDefault="00F8343D" w:rsidP="00F8343D">
      <w:pPr>
        <w:pStyle w:val="Body"/>
        <w:rPr>
          <w:rFonts w:ascii="Calibri" w:hAnsi="Calibri" w:cs="Calibri"/>
          <w:color w:val="002060"/>
          <w:u w:color="FF0000"/>
        </w:rPr>
      </w:pPr>
      <w:r w:rsidRPr="0031456C">
        <w:rPr>
          <w:rFonts w:ascii="Calibri" w:hAnsi="Calibri" w:cs="Calibri"/>
          <w:color w:val="002060"/>
          <w:u w:color="FF0000"/>
        </w:rPr>
        <w:t>1. Do you like reading? </w:t>
      </w:r>
    </w:p>
    <w:p w14:paraId="7297BEEB" w14:textId="77777777" w:rsidR="00F8343D" w:rsidRPr="0031456C" w:rsidRDefault="00F8343D" w:rsidP="00F8343D">
      <w:pPr>
        <w:pStyle w:val="Body"/>
        <w:rPr>
          <w:rFonts w:ascii="Calibri" w:hAnsi="Calibri" w:cs="Calibri"/>
          <w:i/>
          <w:iCs/>
          <w:color w:val="002060"/>
          <w:u w:color="FF0000"/>
        </w:rPr>
      </w:pPr>
      <w:r w:rsidRPr="0031456C">
        <w:rPr>
          <w:rFonts w:ascii="Calibri" w:hAnsi="Calibri" w:cs="Calibri"/>
          <w:color w:val="002060"/>
          <w:u w:color="FF0000"/>
        </w:rPr>
        <w:t xml:space="preserve"> </w:t>
      </w:r>
      <w:r w:rsidRPr="0031456C">
        <w:rPr>
          <w:rFonts w:ascii="Calibri" w:hAnsi="Calibri" w:cs="Calibri"/>
          <w:i/>
          <w:iCs/>
          <w:color w:val="002060"/>
          <w:u w:color="FF0000"/>
        </w:rPr>
        <w:t>Tick one box </w:t>
      </w:r>
    </w:p>
    <w:p w14:paraId="4284290B" w14:textId="77777777" w:rsidR="00F8343D" w:rsidRPr="0031456C" w:rsidRDefault="00F8343D" w:rsidP="00F8343D">
      <w:pPr>
        <w:pStyle w:val="Body"/>
        <w:ind w:firstLine="720"/>
        <w:rPr>
          <w:rFonts w:ascii="Calibri" w:hAnsi="Calibri" w:cs="Calibri"/>
          <w:color w:val="002060"/>
          <w:u w:color="FF0000"/>
        </w:rPr>
      </w:pPr>
      <w:r w:rsidRPr="0031456C">
        <w:rPr>
          <w:rFonts w:ascii="Calibri" w:hAnsi="Calibri" w:cs="Calibri"/>
          <w:color w:val="002060"/>
          <w:u w:color="FF0000"/>
        </w:rPr>
        <w:t xml:space="preserve"> I love </w:t>
      </w:r>
      <w:proofErr w:type="gramStart"/>
      <w:r w:rsidRPr="0031456C">
        <w:rPr>
          <w:rFonts w:ascii="Calibri" w:hAnsi="Calibri" w:cs="Calibri"/>
          <w:color w:val="002060"/>
          <w:u w:color="FF0000"/>
        </w:rPr>
        <w:t xml:space="preserve">reading  </w:t>
      </w:r>
      <w:r w:rsidRPr="0031456C">
        <w:rPr>
          <w:rFonts w:ascii="Calibri" w:hAnsi="Calibri" w:cs="Calibri"/>
          <w:color w:val="002060"/>
          <w:u w:color="FF0000"/>
        </w:rPr>
        <w:tab/>
      </w:r>
      <w:proofErr w:type="gramEnd"/>
      <w:r w:rsidRPr="0031456C">
        <w:rPr>
          <w:rFonts w:ascii="Calibri" w:hAnsi="Calibri" w:cs="Calibri"/>
          <w:color w:val="002060"/>
          <w:u w:color="FF0000"/>
        </w:rPr>
        <w:t xml:space="preserve">It’s okay  </w:t>
      </w:r>
      <w:r w:rsidRPr="0031456C">
        <w:rPr>
          <w:rFonts w:ascii="Calibri" w:hAnsi="Calibri" w:cs="Calibri"/>
          <w:color w:val="002060"/>
          <w:u w:color="FF0000"/>
        </w:rPr>
        <w:tab/>
        <w:t xml:space="preserve">I’m not bothered  </w:t>
      </w:r>
      <w:r w:rsidRPr="0031456C">
        <w:rPr>
          <w:rFonts w:ascii="Calibri" w:hAnsi="Calibri" w:cs="Calibri"/>
          <w:color w:val="002060"/>
          <w:u w:color="FF0000"/>
        </w:rPr>
        <w:tab/>
        <w:t>I don’t like reading </w:t>
      </w:r>
    </w:p>
    <w:p w14:paraId="63276595" w14:textId="77777777" w:rsidR="00F8343D" w:rsidRPr="0031456C" w:rsidRDefault="005D36A4" w:rsidP="00F8343D">
      <w:pPr>
        <w:pStyle w:val="Body"/>
        <w:ind w:left="720"/>
        <w:jc w:val="both"/>
        <w:rPr>
          <w:rFonts w:ascii="Calibri" w:hAnsi="Calibri" w:cs="Calibri"/>
          <w:color w:val="002060"/>
          <w:u w:color="FF0000"/>
        </w:rPr>
      </w:pPr>
      <w:sdt>
        <w:sdtPr>
          <w:rPr>
            <w:rFonts w:ascii="Calibri" w:hAnsi="Calibri" w:cs="Calibri"/>
            <w:color w:val="002060"/>
            <w:u w:color="FF0000"/>
          </w:rPr>
          <w:id w:val="1261332010"/>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r w:rsidR="00F8343D" w:rsidRPr="0031456C">
        <w:rPr>
          <w:rFonts w:ascii="Calibri" w:hAnsi="Calibri" w:cs="Calibri"/>
          <w:color w:val="002060"/>
          <w:u w:color="FF0000"/>
        </w:rPr>
        <w:tab/>
      </w:r>
      <w:r w:rsidR="00F8343D" w:rsidRPr="0031456C">
        <w:rPr>
          <w:rFonts w:ascii="Calibri" w:hAnsi="Calibri" w:cs="Calibri"/>
          <w:color w:val="002060"/>
          <w:u w:color="FF0000"/>
        </w:rPr>
        <w:tab/>
      </w:r>
      <w:r w:rsidR="00F8343D" w:rsidRPr="0031456C">
        <w:rPr>
          <w:rFonts w:ascii="Calibri" w:hAnsi="Calibri" w:cs="Calibri"/>
          <w:color w:val="002060"/>
          <w:u w:color="FF0000"/>
        </w:rPr>
        <w:tab/>
      </w:r>
      <w:sdt>
        <w:sdtPr>
          <w:rPr>
            <w:rFonts w:ascii="Calibri" w:hAnsi="Calibri" w:cs="Calibri"/>
            <w:color w:val="002060"/>
            <w:u w:color="FF0000"/>
          </w:rPr>
          <w:id w:val="-1109738585"/>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r w:rsidR="00F8343D" w:rsidRPr="0031456C">
        <w:rPr>
          <w:rFonts w:ascii="Calibri" w:hAnsi="Calibri" w:cs="Calibri"/>
          <w:color w:val="002060"/>
          <w:u w:color="FF0000"/>
        </w:rPr>
        <w:t xml:space="preserve"> </w:t>
      </w:r>
      <w:r w:rsidR="00F8343D" w:rsidRPr="0031456C">
        <w:rPr>
          <w:rFonts w:ascii="Calibri" w:hAnsi="Calibri" w:cs="Calibri"/>
          <w:color w:val="002060"/>
          <w:u w:color="FF0000"/>
        </w:rPr>
        <w:tab/>
      </w:r>
      <w:r w:rsidR="00F8343D" w:rsidRPr="0031456C">
        <w:rPr>
          <w:rFonts w:ascii="Calibri" w:hAnsi="Calibri" w:cs="Calibri"/>
          <w:color w:val="002060"/>
          <w:u w:color="FF0000"/>
        </w:rPr>
        <w:tab/>
      </w:r>
      <w:sdt>
        <w:sdtPr>
          <w:rPr>
            <w:rFonts w:ascii="Calibri" w:hAnsi="Calibri" w:cs="Calibri"/>
            <w:color w:val="002060"/>
            <w:u w:color="FF0000"/>
          </w:rPr>
          <w:id w:val="941578923"/>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r w:rsidR="00F8343D" w:rsidRPr="0031456C">
        <w:rPr>
          <w:rFonts w:ascii="Calibri" w:hAnsi="Calibri" w:cs="Calibri"/>
          <w:color w:val="002060"/>
          <w:u w:color="FF0000"/>
        </w:rPr>
        <w:tab/>
      </w:r>
      <w:r w:rsidR="00F8343D" w:rsidRPr="0031456C">
        <w:rPr>
          <w:rFonts w:ascii="Calibri" w:hAnsi="Calibri" w:cs="Calibri"/>
          <w:color w:val="002060"/>
          <w:u w:color="FF0000"/>
        </w:rPr>
        <w:tab/>
      </w:r>
      <w:r w:rsidR="00F8343D" w:rsidRPr="0031456C">
        <w:rPr>
          <w:rFonts w:ascii="Calibri" w:hAnsi="Calibri" w:cs="Calibri"/>
          <w:color w:val="002060"/>
          <w:u w:color="FF0000"/>
        </w:rPr>
        <w:tab/>
      </w:r>
      <w:sdt>
        <w:sdtPr>
          <w:rPr>
            <w:rFonts w:ascii="Calibri" w:hAnsi="Calibri" w:cs="Calibri"/>
            <w:color w:val="002060"/>
            <w:u w:color="FF0000"/>
          </w:rPr>
          <w:id w:val="1512332801"/>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r w:rsidR="00F8343D" w:rsidRPr="0031456C">
        <w:rPr>
          <w:rFonts w:ascii="Calibri" w:hAnsi="Calibri" w:cs="Calibri"/>
          <w:color w:val="002060"/>
          <w:u w:color="FF0000"/>
        </w:rPr>
        <w:t xml:space="preserve">  </w:t>
      </w:r>
    </w:p>
    <w:p w14:paraId="7970F61E" w14:textId="77777777" w:rsidR="00F8343D" w:rsidRPr="0031456C" w:rsidRDefault="00F8343D" w:rsidP="00F8343D">
      <w:pPr>
        <w:pStyle w:val="Body"/>
        <w:ind w:left="720"/>
        <w:jc w:val="both"/>
        <w:rPr>
          <w:rFonts w:ascii="Calibri" w:hAnsi="Calibri" w:cs="Calibri"/>
          <w:color w:val="002060"/>
          <w:u w:color="FF0000"/>
        </w:rPr>
      </w:pPr>
      <w:r w:rsidRPr="0031456C">
        <w:rPr>
          <w:rFonts w:ascii="Calibri" w:hAnsi="Calibri" w:cs="Calibri"/>
          <w:color w:val="002060"/>
          <w:u w:color="FF0000"/>
        </w:rPr>
        <w:t>Why do you think this is? </w:t>
      </w:r>
    </w:p>
    <w:p w14:paraId="7D9ED9CD" w14:textId="77777777" w:rsidR="00F8343D" w:rsidRPr="0031456C" w:rsidRDefault="00F8343D" w:rsidP="00F8343D">
      <w:pPr>
        <w:pStyle w:val="Body"/>
        <w:ind w:left="720"/>
        <w:jc w:val="both"/>
        <w:rPr>
          <w:rFonts w:ascii="Calibri" w:hAnsi="Calibri" w:cs="Calibri"/>
          <w:color w:val="002060"/>
          <w:u w:color="FF0000"/>
        </w:rPr>
      </w:pPr>
    </w:p>
    <w:p w14:paraId="521685E2" w14:textId="77777777" w:rsidR="00F8343D" w:rsidRPr="0031456C" w:rsidRDefault="00F8343D" w:rsidP="00F8343D">
      <w:pPr>
        <w:pStyle w:val="Body"/>
        <w:ind w:left="720"/>
        <w:rPr>
          <w:rFonts w:ascii="Calibri" w:hAnsi="Calibri" w:cs="Calibri"/>
          <w:color w:val="002060"/>
          <w:u w:color="FF0000"/>
        </w:rPr>
      </w:pPr>
      <w:r w:rsidRPr="0031456C">
        <w:rPr>
          <w:rFonts w:ascii="Calibri" w:hAnsi="Calibri" w:cs="Calibri"/>
          <w:color w:val="002060"/>
          <w:u w:color="FF0000"/>
        </w:rPr>
        <w:t>‐‐‐‐‐‐‐‐‐‐‐‐‐‐‐‐‐‐‐‐‐‐‐‐‐‐‐‐‐‐‐‐‐‐‐‐‐‐‐‐‐‐‐‐‐‐‐‐‐‐‐‐‐‐‐‐‐‐‐‐‐‐‐‐‐‐‐‐‐‐‐‐‐‐‐‐‐‐‐‐‐‐‐‐‐‐‐‐‐‐‐‐‐‐‐‐‐‐‐‐‐‐‐‐‐‐‐‐‐‐‐</w:t>
      </w:r>
    </w:p>
    <w:p w14:paraId="451B050B" w14:textId="77777777" w:rsidR="00F8343D" w:rsidRPr="0031456C" w:rsidRDefault="00F8343D" w:rsidP="00F8343D">
      <w:pPr>
        <w:pStyle w:val="Body"/>
        <w:ind w:left="720"/>
        <w:rPr>
          <w:rFonts w:ascii="Calibri" w:hAnsi="Calibri" w:cs="Calibri"/>
          <w:color w:val="002060"/>
          <w:u w:color="FF0000"/>
        </w:rPr>
      </w:pPr>
    </w:p>
    <w:p w14:paraId="389D5DF3" w14:textId="77777777" w:rsidR="00F8343D" w:rsidRPr="0031456C" w:rsidRDefault="00F8343D" w:rsidP="00F8343D">
      <w:pPr>
        <w:pStyle w:val="Body"/>
        <w:ind w:left="720"/>
        <w:rPr>
          <w:rFonts w:ascii="Calibri" w:hAnsi="Calibri" w:cs="Calibri"/>
          <w:color w:val="002060"/>
          <w:u w:color="FF0000"/>
        </w:rPr>
      </w:pPr>
      <w:r w:rsidRPr="0031456C">
        <w:rPr>
          <w:rFonts w:ascii="Calibri" w:hAnsi="Calibri" w:cs="Calibri"/>
          <w:color w:val="002060"/>
          <w:u w:color="FF0000"/>
        </w:rPr>
        <w:t>‐‐‐‐‐‐‐‐‐‐‐‐‐‐‐‐‐‐‐‐‐‐‐‐‐‐‐‐‐‐‐‐‐‐‐‐‐‐‐‐‐‐‐‐‐‐‐‐‐‐‐‐‐‐‐‐‐‐‐‐‐‐‐‐‐‐‐‐‐‐‐‐‐‐‐‐‐‐‐‐‐‐‐‐‐‐‐‐‐‐‐‐‐‐‐‐‐‐‐‐‐‐‐‐‐‐‐‐‐‐‐</w:t>
      </w:r>
    </w:p>
    <w:p w14:paraId="0829FCC9" w14:textId="77777777" w:rsidR="00F8343D" w:rsidRPr="0031456C" w:rsidRDefault="00F8343D" w:rsidP="00F8343D">
      <w:pPr>
        <w:pStyle w:val="Body"/>
        <w:rPr>
          <w:rFonts w:ascii="Calibri" w:hAnsi="Calibri" w:cs="Calibri"/>
          <w:color w:val="002060"/>
          <w:u w:color="FF0000"/>
        </w:rPr>
      </w:pPr>
      <w:r w:rsidRPr="0031456C">
        <w:rPr>
          <w:rFonts w:ascii="Calibri" w:hAnsi="Calibri" w:cs="Calibri"/>
          <w:color w:val="002060"/>
          <w:u w:color="FF0000"/>
        </w:rPr>
        <w:t xml:space="preserve">2.Are you a good reader?  </w:t>
      </w:r>
    </w:p>
    <w:p w14:paraId="4DD365C3" w14:textId="77777777" w:rsidR="00F8343D" w:rsidRPr="0031456C" w:rsidRDefault="00F8343D" w:rsidP="00F8343D">
      <w:pPr>
        <w:pStyle w:val="Body"/>
        <w:rPr>
          <w:rFonts w:ascii="Calibri" w:hAnsi="Calibri" w:cs="Calibri"/>
          <w:i/>
          <w:iCs/>
          <w:color w:val="002060"/>
          <w:u w:color="FF0000"/>
        </w:rPr>
      </w:pPr>
      <w:r w:rsidRPr="0031456C">
        <w:rPr>
          <w:rFonts w:ascii="Calibri" w:hAnsi="Calibri" w:cs="Calibri"/>
          <w:i/>
          <w:iCs/>
          <w:color w:val="002060"/>
          <w:u w:color="FF0000"/>
        </w:rPr>
        <w:t>Tick one box </w:t>
      </w:r>
    </w:p>
    <w:p w14:paraId="41F3D344" w14:textId="77777777" w:rsidR="00F8343D" w:rsidRPr="0031456C" w:rsidRDefault="00F8343D" w:rsidP="00F8343D">
      <w:pPr>
        <w:pStyle w:val="Body"/>
        <w:rPr>
          <w:rFonts w:ascii="Calibri" w:hAnsi="Calibri" w:cs="Calibri"/>
          <w:color w:val="002060"/>
          <w:u w:color="FF0000"/>
        </w:rPr>
      </w:pPr>
      <w:r w:rsidRPr="0031456C">
        <w:rPr>
          <w:rFonts w:ascii="Calibri" w:hAnsi="Calibri" w:cs="Calibri"/>
          <w:color w:val="002060"/>
          <w:u w:color="FF0000"/>
        </w:rPr>
        <w:t xml:space="preserve"> </w:t>
      </w:r>
      <w:r w:rsidRPr="0031456C">
        <w:rPr>
          <w:rFonts w:ascii="Calibri" w:hAnsi="Calibri" w:cs="Calibri"/>
          <w:color w:val="002060"/>
          <w:u w:color="FF0000"/>
        </w:rPr>
        <w:tab/>
        <w:t xml:space="preserve">I’m a very good reader   I’m a good reader    I’m okay   I’m not a very good reader     </w:t>
      </w:r>
    </w:p>
    <w:p w14:paraId="41FCA0FC" w14:textId="77777777" w:rsidR="00F8343D" w:rsidRPr="0031456C" w:rsidRDefault="00F8343D" w:rsidP="00F8343D">
      <w:pPr>
        <w:pStyle w:val="Body"/>
        <w:ind w:left="720"/>
        <w:rPr>
          <w:rFonts w:ascii="Calibri" w:hAnsi="Calibri" w:cs="Calibri"/>
          <w:color w:val="002060"/>
          <w:u w:color="FF0000"/>
        </w:rPr>
      </w:pPr>
      <w:r w:rsidRPr="0031456C">
        <w:rPr>
          <w:rFonts w:ascii="Calibri" w:hAnsi="Calibri" w:cs="Calibri"/>
          <w:color w:val="002060"/>
          <w:u w:color="FF0000"/>
        </w:rPr>
        <w:t xml:space="preserve">  </w:t>
      </w:r>
      <w:sdt>
        <w:sdtPr>
          <w:rPr>
            <w:rFonts w:ascii="Calibri" w:hAnsi="Calibri" w:cs="Calibri"/>
            <w:color w:val="002060"/>
            <w:u w:color="FF0000"/>
          </w:rPr>
          <w:id w:val="963690309"/>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r w:rsidRPr="0031456C">
        <w:rPr>
          <w:rFonts w:ascii="Calibri" w:hAnsi="Calibri" w:cs="Calibri"/>
          <w:color w:val="002060"/>
          <w:u w:color="FF0000"/>
        </w:rPr>
        <w:tab/>
      </w:r>
      <w:r w:rsidRPr="0031456C">
        <w:rPr>
          <w:rFonts w:ascii="Calibri" w:hAnsi="Calibri" w:cs="Calibri"/>
          <w:color w:val="002060"/>
          <w:u w:color="FF0000"/>
        </w:rPr>
        <w:tab/>
      </w:r>
      <w:r w:rsidRPr="0031456C">
        <w:rPr>
          <w:rFonts w:ascii="Calibri" w:hAnsi="Calibri" w:cs="Calibri"/>
          <w:color w:val="002060"/>
          <w:u w:color="FF0000"/>
        </w:rPr>
        <w:tab/>
      </w:r>
      <w:r w:rsidRPr="0031456C">
        <w:rPr>
          <w:rFonts w:ascii="Calibri" w:hAnsi="Calibri" w:cs="Calibri"/>
          <w:color w:val="002060"/>
          <w:u w:color="FF0000"/>
        </w:rPr>
        <w:tab/>
      </w:r>
      <w:sdt>
        <w:sdtPr>
          <w:rPr>
            <w:rFonts w:ascii="Calibri" w:hAnsi="Calibri" w:cs="Calibri"/>
            <w:color w:val="002060"/>
            <w:u w:color="FF0000"/>
          </w:rPr>
          <w:id w:val="650099033"/>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r w:rsidRPr="0031456C">
        <w:rPr>
          <w:rFonts w:ascii="Calibri" w:hAnsi="Calibri" w:cs="Calibri"/>
          <w:color w:val="002060"/>
          <w:u w:color="FF0000"/>
        </w:rPr>
        <w:t xml:space="preserve"> </w:t>
      </w:r>
      <w:r w:rsidRPr="0031456C">
        <w:rPr>
          <w:rFonts w:ascii="Calibri" w:hAnsi="Calibri" w:cs="Calibri"/>
          <w:color w:val="002060"/>
          <w:u w:color="FF0000"/>
        </w:rPr>
        <w:tab/>
      </w:r>
      <w:r w:rsidRPr="0031456C">
        <w:rPr>
          <w:rFonts w:ascii="Calibri" w:hAnsi="Calibri" w:cs="Calibri"/>
          <w:color w:val="002060"/>
          <w:u w:color="FF0000"/>
        </w:rPr>
        <w:tab/>
      </w:r>
      <w:r w:rsidRPr="0031456C">
        <w:rPr>
          <w:rFonts w:ascii="Calibri" w:hAnsi="Calibri" w:cs="Calibri"/>
          <w:color w:val="002060"/>
          <w:u w:color="FF0000"/>
        </w:rPr>
        <w:tab/>
      </w:r>
      <w:sdt>
        <w:sdtPr>
          <w:rPr>
            <w:rFonts w:ascii="Calibri" w:hAnsi="Calibri" w:cs="Calibri"/>
            <w:color w:val="002060"/>
            <w:u w:color="FF0000"/>
          </w:rPr>
          <w:id w:val="-158001944"/>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r w:rsidRPr="0031456C">
        <w:rPr>
          <w:rFonts w:ascii="Calibri" w:hAnsi="Calibri" w:cs="Calibri"/>
          <w:color w:val="002060"/>
          <w:u w:color="FF0000"/>
        </w:rPr>
        <w:tab/>
      </w:r>
      <w:r w:rsidRPr="0031456C">
        <w:rPr>
          <w:rFonts w:ascii="Calibri" w:hAnsi="Calibri" w:cs="Calibri"/>
          <w:color w:val="002060"/>
          <w:u w:color="FF0000"/>
        </w:rPr>
        <w:tab/>
      </w:r>
      <w:r w:rsidRPr="0031456C">
        <w:rPr>
          <w:rFonts w:ascii="Calibri" w:hAnsi="Calibri" w:cs="Calibri"/>
          <w:color w:val="002060"/>
          <w:u w:color="FF0000"/>
        </w:rPr>
        <w:tab/>
      </w:r>
      <w:sdt>
        <w:sdtPr>
          <w:rPr>
            <w:rFonts w:ascii="Calibri" w:hAnsi="Calibri" w:cs="Calibri"/>
            <w:color w:val="002060"/>
            <w:u w:color="FF0000"/>
          </w:rPr>
          <w:id w:val="1415665562"/>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r w:rsidRPr="0031456C">
        <w:rPr>
          <w:rFonts w:ascii="Calibri" w:hAnsi="Calibri" w:cs="Calibri"/>
          <w:color w:val="002060"/>
          <w:u w:color="FF0000"/>
        </w:rPr>
        <w:t xml:space="preserve">          </w:t>
      </w:r>
    </w:p>
    <w:p w14:paraId="13B8AFC1" w14:textId="77777777" w:rsidR="00F8343D" w:rsidRPr="0031456C" w:rsidRDefault="00F8343D" w:rsidP="00F8343D">
      <w:pPr>
        <w:pStyle w:val="Body"/>
        <w:ind w:left="720"/>
        <w:rPr>
          <w:rFonts w:ascii="Calibri" w:hAnsi="Calibri" w:cs="Calibri"/>
          <w:color w:val="002060"/>
          <w:u w:color="FF0000"/>
        </w:rPr>
      </w:pPr>
      <w:r w:rsidRPr="0031456C">
        <w:rPr>
          <w:rFonts w:ascii="Calibri" w:hAnsi="Calibri" w:cs="Calibri"/>
          <w:color w:val="002060"/>
          <w:u w:color="FF0000"/>
        </w:rPr>
        <w:t>Why do you think this is? </w:t>
      </w:r>
    </w:p>
    <w:p w14:paraId="2F3B282D" w14:textId="77777777" w:rsidR="00F8343D" w:rsidRPr="0031456C" w:rsidRDefault="00F8343D" w:rsidP="00F8343D">
      <w:pPr>
        <w:pStyle w:val="Body"/>
        <w:ind w:left="720"/>
        <w:rPr>
          <w:rFonts w:ascii="Calibri" w:hAnsi="Calibri" w:cs="Calibri"/>
          <w:color w:val="002060"/>
          <w:u w:color="FF0000"/>
        </w:rPr>
      </w:pPr>
      <w:r w:rsidRPr="0031456C">
        <w:rPr>
          <w:rFonts w:ascii="Calibri" w:hAnsi="Calibri" w:cs="Calibri"/>
          <w:color w:val="002060"/>
          <w:u w:color="FF0000"/>
        </w:rPr>
        <w:t>‐‐‐‐‐‐‐‐‐‐‐‐‐‐‐‐‐‐‐‐‐‐‐‐‐‐‐‐‐‐‐‐‐‐‐‐‐‐‐‐‐‐‐‐‐‐‐‐‐‐‐‐‐‐‐‐‐‐‐‐‐‐‐‐‐‐‐‐‐‐‐‐‐‐‐‐‐‐‐‐‐‐‐‐‐‐‐‐‐‐‐‐‐‐‐‐‐‐‐‐‐‐‐‐‐‐‐‐‐‐‐</w:t>
      </w:r>
    </w:p>
    <w:p w14:paraId="0B810E82" w14:textId="77777777" w:rsidR="00F8343D" w:rsidRPr="0031456C" w:rsidRDefault="00F8343D" w:rsidP="00F8343D">
      <w:pPr>
        <w:pStyle w:val="Body"/>
        <w:ind w:left="720"/>
        <w:rPr>
          <w:rFonts w:ascii="Calibri" w:hAnsi="Calibri" w:cs="Calibri"/>
          <w:color w:val="002060"/>
          <w:u w:color="FF0000"/>
        </w:rPr>
      </w:pPr>
    </w:p>
    <w:p w14:paraId="711641A1" w14:textId="77777777" w:rsidR="00F8343D" w:rsidRPr="0031456C" w:rsidRDefault="00F8343D" w:rsidP="00F8343D">
      <w:pPr>
        <w:pStyle w:val="Body"/>
        <w:ind w:left="720"/>
        <w:rPr>
          <w:rFonts w:ascii="Calibri" w:hAnsi="Calibri" w:cs="Calibri"/>
          <w:color w:val="002060"/>
          <w:u w:color="FF0000"/>
        </w:rPr>
      </w:pPr>
      <w:r w:rsidRPr="0031456C">
        <w:rPr>
          <w:rFonts w:ascii="Calibri" w:hAnsi="Calibri" w:cs="Calibri"/>
          <w:color w:val="002060"/>
          <w:u w:color="FF0000"/>
        </w:rPr>
        <w:t>‐‐‐‐‐‐‐‐‐‐‐‐‐‐‐‐‐‐‐‐‐‐‐‐‐‐‐‐‐‐‐‐‐‐‐‐‐‐‐‐‐‐‐‐‐‐‐‐‐‐‐‐‐‐‐‐‐‐‐‐‐‐‐‐‐‐‐‐‐‐‐‐‐‐‐‐‐‐‐‐‐‐‐‐‐‐‐‐‐‐‐‐‐‐‐‐‐‐‐‐‐‐‐‐‐‐‐‐‐‐ </w:t>
      </w:r>
    </w:p>
    <w:p w14:paraId="7DE0A45D" w14:textId="77777777" w:rsidR="00F8343D" w:rsidRPr="0031456C" w:rsidRDefault="00F8343D" w:rsidP="00F8343D">
      <w:pPr>
        <w:pStyle w:val="Body"/>
        <w:rPr>
          <w:rFonts w:ascii="Calibri" w:hAnsi="Calibri" w:cs="Calibri"/>
          <w:color w:val="002060"/>
          <w:u w:color="FF0000"/>
        </w:rPr>
      </w:pPr>
    </w:p>
    <w:p w14:paraId="2E0E6CC3" w14:textId="77777777" w:rsidR="00F8343D" w:rsidRPr="0031456C" w:rsidRDefault="00F8343D" w:rsidP="00F8343D">
      <w:pPr>
        <w:pStyle w:val="Body"/>
        <w:rPr>
          <w:rFonts w:ascii="Calibri" w:hAnsi="Calibri" w:cs="Calibri"/>
          <w:color w:val="002060"/>
          <w:u w:color="FF0000"/>
        </w:rPr>
      </w:pPr>
      <w:r w:rsidRPr="0031456C">
        <w:rPr>
          <w:rFonts w:ascii="Calibri" w:hAnsi="Calibri" w:cs="Calibri"/>
          <w:color w:val="002060"/>
          <w:u w:color="FF0000"/>
        </w:rPr>
        <w:t>3. Where do you prefer reading? </w:t>
      </w:r>
    </w:p>
    <w:p w14:paraId="7A6F3ABF" w14:textId="77777777" w:rsidR="00F8343D" w:rsidRPr="0031456C" w:rsidRDefault="00F8343D" w:rsidP="00F8343D">
      <w:pPr>
        <w:pStyle w:val="Body"/>
        <w:rPr>
          <w:rFonts w:ascii="Calibri" w:hAnsi="Calibri" w:cs="Calibri"/>
          <w:i/>
          <w:iCs/>
          <w:color w:val="002060"/>
          <w:u w:color="FF0000"/>
        </w:rPr>
      </w:pPr>
      <w:r w:rsidRPr="0031456C">
        <w:rPr>
          <w:rFonts w:ascii="Calibri" w:hAnsi="Calibri" w:cs="Calibri"/>
          <w:i/>
          <w:iCs/>
          <w:color w:val="002060"/>
          <w:u w:color="FF0000"/>
        </w:rPr>
        <w:t>Tick one box</w:t>
      </w:r>
    </w:p>
    <w:p w14:paraId="182D9D49" w14:textId="77777777" w:rsidR="00F8343D" w:rsidRPr="0031456C" w:rsidRDefault="00F8343D" w:rsidP="00F8343D">
      <w:pPr>
        <w:pStyle w:val="Body"/>
        <w:rPr>
          <w:rFonts w:ascii="Calibri" w:hAnsi="Calibri" w:cs="Calibri"/>
          <w:color w:val="002060"/>
          <w:u w:color="FF0000"/>
        </w:rPr>
      </w:pPr>
      <w:r w:rsidRPr="0031456C">
        <w:rPr>
          <w:rFonts w:ascii="Calibri" w:hAnsi="Calibri" w:cs="Calibri"/>
          <w:color w:val="002060"/>
          <w:u w:color="FF0000"/>
        </w:rPr>
        <w:t xml:space="preserve"> </w:t>
      </w:r>
      <w:r w:rsidRPr="0031456C">
        <w:rPr>
          <w:rFonts w:ascii="Calibri" w:hAnsi="Calibri" w:cs="Calibri"/>
          <w:color w:val="002060"/>
          <w:u w:color="FF0000"/>
        </w:rPr>
        <w:tab/>
        <w:t>At home</w:t>
      </w:r>
      <w:r w:rsidRPr="0031456C">
        <w:rPr>
          <w:rFonts w:ascii="Calibri" w:hAnsi="Calibri" w:cs="Calibri"/>
          <w:color w:val="002060"/>
          <w:u w:color="FF0000"/>
        </w:rPr>
        <w:tab/>
        <w:t xml:space="preserve"> </w:t>
      </w:r>
      <w:proofErr w:type="gramStart"/>
      <w:r w:rsidRPr="0031456C">
        <w:rPr>
          <w:rFonts w:ascii="Calibri" w:hAnsi="Calibri" w:cs="Calibri"/>
          <w:color w:val="002060"/>
          <w:u w:color="FF0000"/>
        </w:rPr>
        <w:t>At</w:t>
      </w:r>
      <w:proofErr w:type="gramEnd"/>
      <w:r w:rsidRPr="0031456C">
        <w:rPr>
          <w:rFonts w:ascii="Calibri" w:hAnsi="Calibri" w:cs="Calibri"/>
          <w:color w:val="002060"/>
          <w:u w:color="FF0000"/>
        </w:rPr>
        <w:t> school </w:t>
      </w:r>
      <w:r w:rsidRPr="0031456C">
        <w:rPr>
          <w:rFonts w:ascii="Calibri" w:hAnsi="Calibri" w:cs="Calibri"/>
          <w:color w:val="002060"/>
          <w:u w:color="FF0000"/>
        </w:rPr>
        <w:tab/>
        <w:t xml:space="preserve"> Somewhere else (say where it is)  </w:t>
      </w:r>
    </w:p>
    <w:p w14:paraId="28F7C294" w14:textId="77777777" w:rsidR="00F8343D" w:rsidRPr="0031456C" w:rsidRDefault="005D36A4" w:rsidP="00F8343D">
      <w:pPr>
        <w:pStyle w:val="Body"/>
        <w:ind w:left="720"/>
        <w:jc w:val="both"/>
        <w:rPr>
          <w:rFonts w:ascii="Calibri" w:hAnsi="Calibri" w:cs="Calibri"/>
          <w:color w:val="002060"/>
          <w:u w:color="FF0000"/>
        </w:rPr>
      </w:pPr>
      <w:sdt>
        <w:sdtPr>
          <w:rPr>
            <w:rFonts w:ascii="Calibri" w:hAnsi="Calibri" w:cs="Calibri"/>
            <w:color w:val="002060"/>
            <w:u w:color="FF0000"/>
          </w:rPr>
          <w:id w:val="257496592"/>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r w:rsidR="00F8343D" w:rsidRPr="0031456C">
        <w:rPr>
          <w:rFonts w:ascii="Calibri" w:hAnsi="Calibri" w:cs="Calibri"/>
          <w:color w:val="002060"/>
          <w:u w:color="FF0000"/>
        </w:rPr>
        <w:tab/>
      </w:r>
      <w:r w:rsidR="00F8343D" w:rsidRPr="0031456C">
        <w:rPr>
          <w:rFonts w:ascii="Calibri" w:hAnsi="Calibri" w:cs="Calibri"/>
          <w:color w:val="002060"/>
          <w:u w:color="FF0000"/>
        </w:rPr>
        <w:tab/>
      </w:r>
      <w:sdt>
        <w:sdtPr>
          <w:rPr>
            <w:rFonts w:ascii="Calibri" w:hAnsi="Calibri" w:cs="Calibri"/>
            <w:color w:val="002060"/>
            <w:u w:color="FF0000"/>
          </w:rPr>
          <w:id w:val="-1172181680"/>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r w:rsidR="00F8343D" w:rsidRPr="0031456C">
        <w:rPr>
          <w:rFonts w:ascii="Calibri" w:hAnsi="Calibri" w:cs="Calibri"/>
          <w:color w:val="002060"/>
          <w:u w:color="FF0000"/>
        </w:rPr>
        <w:t xml:space="preserve"> </w:t>
      </w:r>
      <w:r w:rsidR="00F8343D" w:rsidRPr="0031456C">
        <w:rPr>
          <w:rFonts w:ascii="Calibri" w:hAnsi="Calibri" w:cs="Calibri"/>
          <w:color w:val="002060"/>
          <w:u w:color="FF0000"/>
        </w:rPr>
        <w:tab/>
      </w:r>
      <w:r w:rsidR="00F8343D" w:rsidRPr="0031456C">
        <w:rPr>
          <w:rFonts w:ascii="Calibri" w:hAnsi="Calibri" w:cs="Calibri"/>
          <w:color w:val="002060"/>
          <w:u w:color="FF0000"/>
        </w:rPr>
        <w:tab/>
      </w:r>
      <w:r w:rsidR="00F8343D" w:rsidRPr="0031456C">
        <w:rPr>
          <w:rFonts w:ascii="Calibri" w:hAnsi="Calibri" w:cs="Calibri"/>
          <w:color w:val="002060"/>
          <w:u w:color="FF0000"/>
        </w:rPr>
        <w:tab/>
      </w:r>
      <w:sdt>
        <w:sdtPr>
          <w:rPr>
            <w:rFonts w:ascii="Calibri" w:hAnsi="Calibri" w:cs="Calibri"/>
            <w:color w:val="002060"/>
            <w:u w:color="FF0000"/>
          </w:rPr>
          <w:id w:val="2010019754"/>
          <w14:checkbox>
            <w14:checked w14:val="0"/>
            <w14:checkedState w14:val="2612" w14:font="MS Gothic"/>
            <w14:uncheckedState w14:val="2610" w14:font="MS Gothic"/>
          </w14:checkbox>
        </w:sdtPr>
        <w:sdtContent>
          <w:r w:rsidR="00F8343D" w:rsidRPr="0031456C">
            <w:rPr>
              <w:rFonts w:ascii="Segoe UI Symbol" w:eastAsia="MS Gothic" w:hAnsi="Segoe UI Symbol" w:cs="Segoe UI Symbol"/>
              <w:color w:val="002060"/>
              <w:u w:color="FF0000"/>
            </w:rPr>
            <w:t>☐</w:t>
          </w:r>
        </w:sdtContent>
      </w:sdt>
    </w:p>
    <w:p w14:paraId="43F05F10" w14:textId="77777777" w:rsidR="00F8343D" w:rsidRPr="0031456C" w:rsidRDefault="00F8343D" w:rsidP="00F8343D">
      <w:pPr>
        <w:pStyle w:val="Body"/>
        <w:rPr>
          <w:rFonts w:ascii="Calibri" w:hAnsi="Calibri" w:cs="Calibri"/>
          <w:color w:val="002060"/>
          <w:u w:color="FF0000"/>
        </w:rPr>
      </w:pPr>
    </w:p>
    <w:p w14:paraId="777BC499" w14:textId="77777777" w:rsidR="00F8343D" w:rsidRPr="0031456C" w:rsidRDefault="00F8343D" w:rsidP="00F8343D">
      <w:pPr>
        <w:pStyle w:val="Body"/>
        <w:ind w:left="720"/>
        <w:rPr>
          <w:rFonts w:ascii="Calibri" w:hAnsi="Calibri" w:cs="Calibri"/>
          <w:color w:val="002060"/>
          <w:u w:color="FF0000"/>
        </w:rPr>
      </w:pPr>
      <w:r w:rsidRPr="0031456C">
        <w:rPr>
          <w:rFonts w:ascii="Calibri" w:hAnsi="Calibri" w:cs="Calibri"/>
          <w:color w:val="002060"/>
          <w:u w:color="FF0000"/>
        </w:rPr>
        <w:t>      ‐‐‐‐‐‐‐‐‐‐‐‐‐‐‐‐‐‐‐‐‐‐‐‐‐‐‐‐‐‐‐‐‐‐‐‐‐‐‐‐‐‐‐‐‐‐‐‐‐‐‐‐‐‐‐‐   </w:t>
      </w:r>
    </w:p>
    <w:p w14:paraId="62320EFA" w14:textId="77777777" w:rsidR="00F8343D" w:rsidRPr="0031456C" w:rsidRDefault="00F8343D" w:rsidP="00F8343D">
      <w:pPr>
        <w:pStyle w:val="Body"/>
        <w:ind w:left="720"/>
        <w:rPr>
          <w:rFonts w:ascii="Calibri" w:hAnsi="Calibri" w:cs="Calibri"/>
          <w:color w:val="002060"/>
          <w:u w:color="FF0000"/>
        </w:rPr>
      </w:pPr>
      <w:r w:rsidRPr="0031456C">
        <w:rPr>
          <w:rFonts w:ascii="Calibri" w:hAnsi="Calibri" w:cs="Calibri"/>
          <w:color w:val="002060"/>
          <w:u w:color="FF0000"/>
        </w:rPr>
        <w:t xml:space="preserve"> </w:t>
      </w:r>
    </w:p>
    <w:p w14:paraId="35756E27" w14:textId="77777777" w:rsidR="00F8343D" w:rsidRPr="0031456C" w:rsidRDefault="00F8343D" w:rsidP="00F8343D">
      <w:pPr>
        <w:pStyle w:val="Body"/>
        <w:ind w:left="720"/>
        <w:rPr>
          <w:rFonts w:ascii="Calibri" w:hAnsi="Calibri" w:cs="Calibri"/>
          <w:color w:val="002060"/>
          <w:u w:color="FF0000"/>
        </w:rPr>
      </w:pPr>
      <w:r w:rsidRPr="0031456C">
        <w:rPr>
          <w:rFonts w:ascii="Calibri" w:hAnsi="Calibri" w:cs="Calibri"/>
          <w:color w:val="002060"/>
          <w:u w:color="FF0000"/>
        </w:rPr>
        <w:t>Why do you think this is? </w:t>
      </w:r>
    </w:p>
    <w:p w14:paraId="750FA622" w14:textId="77777777" w:rsidR="00F8343D" w:rsidRPr="0031456C" w:rsidRDefault="00F8343D" w:rsidP="00F8343D">
      <w:pPr>
        <w:pStyle w:val="Body"/>
        <w:ind w:left="720"/>
        <w:rPr>
          <w:rFonts w:ascii="Calibri" w:hAnsi="Calibri" w:cs="Calibri"/>
          <w:color w:val="002060"/>
          <w:u w:color="FF0000"/>
        </w:rPr>
      </w:pPr>
    </w:p>
    <w:p w14:paraId="746549A1" w14:textId="77777777" w:rsidR="00F8343D" w:rsidRPr="0031456C" w:rsidRDefault="00F8343D" w:rsidP="00F8343D">
      <w:pPr>
        <w:pStyle w:val="Body"/>
        <w:ind w:left="720"/>
        <w:rPr>
          <w:rFonts w:ascii="Calibri" w:hAnsi="Calibri" w:cs="Calibri"/>
          <w:color w:val="002060"/>
          <w:u w:color="FF0000"/>
        </w:rPr>
      </w:pPr>
      <w:r w:rsidRPr="0031456C">
        <w:rPr>
          <w:rFonts w:ascii="Calibri" w:hAnsi="Calibri" w:cs="Calibri"/>
          <w:color w:val="002060"/>
          <w:u w:color="FF0000"/>
        </w:rPr>
        <w:t>‐‐‐‐‐‐‐‐‐‐‐‐‐‐‐‐‐‐‐‐‐‐‐‐‐‐‐‐‐‐‐‐‐‐‐‐‐‐‐‐‐‐‐‐‐‐‐‐‐‐‐‐‐‐‐‐‐‐‐‐‐‐‐‐‐‐‐‐‐‐‐‐‐‐‐‐‐‐‐‐‐‐‐‐‐‐‐‐‐‐‐‐‐‐‐‐‐‐‐‐‐‐‐‐‐‐‐‐‐‐‐</w:t>
      </w:r>
    </w:p>
    <w:p w14:paraId="6CC69940" w14:textId="77777777" w:rsidR="00F8343D" w:rsidRPr="0031456C" w:rsidRDefault="00F8343D" w:rsidP="00F8343D">
      <w:pPr>
        <w:pStyle w:val="Body"/>
        <w:ind w:left="720"/>
        <w:rPr>
          <w:rFonts w:ascii="Calibri" w:hAnsi="Calibri" w:cs="Calibri"/>
          <w:color w:val="002060"/>
          <w:u w:color="FF0000"/>
        </w:rPr>
      </w:pPr>
    </w:p>
    <w:p w14:paraId="19F21E85" w14:textId="77777777" w:rsidR="00F8343D" w:rsidRPr="0031456C" w:rsidRDefault="00F8343D" w:rsidP="00F8343D">
      <w:pPr>
        <w:pStyle w:val="Body"/>
        <w:ind w:left="720"/>
        <w:rPr>
          <w:rFonts w:ascii="Calibri" w:hAnsi="Calibri" w:cs="Calibri"/>
          <w:color w:val="002060"/>
          <w:u w:color="FF0000"/>
        </w:rPr>
      </w:pPr>
      <w:r w:rsidRPr="0031456C">
        <w:rPr>
          <w:rFonts w:ascii="Calibri" w:hAnsi="Calibri" w:cs="Calibri"/>
          <w:color w:val="002060"/>
          <w:u w:color="FF0000"/>
        </w:rPr>
        <w:t>‐‐‐‐‐‐‐‐‐‐‐‐‐‐‐‐‐‐‐‐‐‐‐‐‐‐‐‐‐‐‐‐‐‐‐‐‐‐‐‐‐‐‐‐‐‐‐‐‐‐‐‐‐‐‐‐‐‐‐‐‐‐‐‐‐‐‐‐‐‐‐‐‐‐‐‐‐‐‐‐‐‐‐‐‐‐‐‐‐‐‐‐‐‐‐‐‐‐‐‐‐‐‐‐‐‐‐‐‐‐‐</w:t>
      </w:r>
    </w:p>
    <w:p w14:paraId="788987F0" w14:textId="77777777" w:rsidR="00F8343D" w:rsidRPr="0031456C" w:rsidRDefault="00F8343D" w:rsidP="00F8343D">
      <w:pPr>
        <w:pStyle w:val="Body"/>
        <w:ind w:left="720"/>
        <w:rPr>
          <w:rFonts w:ascii="Calibri" w:hAnsi="Calibri" w:cs="Calibri"/>
          <w:color w:val="002060"/>
          <w:u w:color="FF0000"/>
        </w:rPr>
      </w:pPr>
    </w:p>
    <w:p w14:paraId="4F310829" w14:textId="77777777" w:rsidR="00F8343D" w:rsidRPr="0031456C" w:rsidRDefault="00F8343D" w:rsidP="00F8343D">
      <w:pPr>
        <w:pStyle w:val="Body"/>
        <w:rPr>
          <w:rFonts w:ascii="Calibri" w:hAnsi="Calibri" w:cs="Calibri"/>
          <w:color w:val="002060"/>
          <w:u w:color="FF0000"/>
        </w:rPr>
      </w:pPr>
      <w:r w:rsidRPr="0031456C">
        <w:rPr>
          <w:rFonts w:ascii="Calibri" w:hAnsi="Calibri" w:cs="Calibri"/>
          <w:color w:val="002060"/>
          <w:u w:color="FF0000"/>
        </w:rPr>
        <w:t xml:space="preserve">4. Do you read with anyone at home?  </w:t>
      </w:r>
    </w:p>
    <w:p w14:paraId="2712DE0B" w14:textId="77777777" w:rsidR="00F8343D" w:rsidRPr="0031456C" w:rsidRDefault="00F8343D" w:rsidP="00F8343D">
      <w:pPr>
        <w:pStyle w:val="Body"/>
        <w:rPr>
          <w:rFonts w:ascii="Calibri" w:hAnsi="Calibri" w:cs="Calibri"/>
          <w:i/>
          <w:iCs/>
          <w:color w:val="002060"/>
          <w:u w:color="FF0000"/>
        </w:rPr>
      </w:pPr>
      <w:r w:rsidRPr="0031456C">
        <w:rPr>
          <w:rFonts w:ascii="Calibri" w:hAnsi="Calibri" w:cs="Calibri"/>
          <w:i/>
          <w:iCs/>
          <w:color w:val="002060"/>
          <w:u w:color="FF0000"/>
        </w:rPr>
        <w:t>Tick one box</w:t>
      </w:r>
    </w:p>
    <w:p w14:paraId="19DD1AF9" w14:textId="77777777" w:rsidR="00F8343D" w:rsidRPr="0031456C" w:rsidRDefault="00F8343D" w:rsidP="00F8343D">
      <w:pPr>
        <w:pStyle w:val="Body"/>
        <w:ind w:firstLine="720"/>
        <w:rPr>
          <w:rFonts w:ascii="Calibri" w:hAnsi="Calibri" w:cs="Calibri"/>
          <w:color w:val="002060"/>
          <w:u w:color="FF0000"/>
        </w:rPr>
      </w:pPr>
      <w:proofErr w:type="gramStart"/>
      <w:r w:rsidRPr="0031456C">
        <w:rPr>
          <w:rFonts w:ascii="Calibri" w:hAnsi="Calibri" w:cs="Calibri"/>
          <w:color w:val="002060"/>
          <w:u w:color="FF0000"/>
        </w:rPr>
        <w:t xml:space="preserve">Yes  </w:t>
      </w:r>
      <w:r w:rsidRPr="0031456C">
        <w:rPr>
          <w:rFonts w:ascii="Calibri" w:hAnsi="Calibri" w:cs="Calibri"/>
          <w:color w:val="002060"/>
          <w:u w:color="FF0000"/>
        </w:rPr>
        <w:tab/>
      </w:r>
      <w:proofErr w:type="gramEnd"/>
      <w:r w:rsidRPr="0031456C">
        <w:rPr>
          <w:rFonts w:ascii="Calibri" w:hAnsi="Calibri" w:cs="Calibri"/>
          <w:color w:val="002060"/>
          <w:u w:color="FF0000"/>
        </w:rPr>
        <w:tab/>
        <w:t>No  </w:t>
      </w:r>
    </w:p>
    <w:p w14:paraId="5260872A" w14:textId="77777777" w:rsidR="00F8343D" w:rsidRPr="0031456C" w:rsidRDefault="00F8343D" w:rsidP="00F8343D">
      <w:pPr>
        <w:pStyle w:val="Body"/>
        <w:rPr>
          <w:rFonts w:ascii="Calibri" w:hAnsi="Calibri" w:cs="Calibri"/>
          <w:color w:val="002060"/>
          <w:u w:color="FF0000"/>
        </w:rPr>
      </w:pPr>
      <w:r w:rsidRPr="0031456C">
        <w:rPr>
          <w:rFonts w:ascii="Calibri" w:hAnsi="Calibri" w:cs="Calibri"/>
          <w:color w:val="002060"/>
          <w:u w:color="FF0000"/>
        </w:rPr>
        <w:lastRenderedPageBreak/>
        <w:tab/>
      </w:r>
      <w:sdt>
        <w:sdtPr>
          <w:rPr>
            <w:rFonts w:ascii="Calibri" w:hAnsi="Calibri" w:cs="Calibri"/>
            <w:color w:val="002060"/>
            <w:u w:color="FF0000"/>
          </w:rPr>
          <w:id w:val="-749651099"/>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r w:rsidRPr="0031456C">
        <w:rPr>
          <w:rFonts w:ascii="Calibri" w:eastAsia="MS Gothic" w:hAnsi="Calibri" w:cs="Calibri"/>
          <w:color w:val="002060"/>
          <w:u w:color="FF0000"/>
        </w:rPr>
        <w:tab/>
      </w:r>
      <w:r w:rsidRPr="0031456C">
        <w:rPr>
          <w:rFonts w:ascii="Calibri" w:eastAsia="MS Gothic" w:hAnsi="Calibri" w:cs="Calibri"/>
          <w:color w:val="002060"/>
          <w:u w:color="FF0000"/>
        </w:rPr>
        <w:tab/>
      </w:r>
      <w:sdt>
        <w:sdtPr>
          <w:rPr>
            <w:rFonts w:ascii="Calibri" w:eastAsia="MS Gothic" w:hAnsi="Calibri" w:cs="Calibri"/>
            <w:color w:val="002060"/>
            <w:u w:color="FF0000"/>
          </w:rPr>
          <w:id w:val="-1251041450"/>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p>
    <w:p w14:paraId="5C2E45C0" w14:textId="77777777" w:rsidR="00F8343D" w:rsidRPr="0031456C" w:rsidRDefault="00F8343D" w:rsidP="00F8343D">
      <w:pPr>
        <w:pStyle w:val="Body"/>
        <w:rPr>
          <w:rFonts w:ascii="Calibri" w:hAnsi="Calibri" w:cs="Calibri"/>
          <w:color w:val="002060"/>
          <w:u w:color="FF0000"/>
        </w:rPr>
      </w:pPr>
    </w:p>
    <w:p w14:paraId="7636BB60" w14:textId="77777777" w:rsidR="00F8343D" w:rsidRPr="0031456C" w:rsidRDefault="00F8343D" w:rsidP="00F8343D">
      <w:pPr>
        <w:pStyle w:val="Body"/>
        <w:ind w:left="720"/>
        <w:rPr>
          <w:rFonts w:ascii="Calibri" w:hAnsi="Calibri" w:cs="Calibri"/>
          <w:color w:val="002060"/>
          <w:u w:color="FF0000"/>
        </w:rPr>
      </w:pPr>
      <w:r w:rsidRPr="0031456C">
        <w:rPr>
          <w:rFonts w:ascii="Calibri" w:hAnsi="Calibri" w:cs="Calibri"/>
          <w:color w:val="002060"/>
          <w:u w:color="FF0000"/>
        </w:rPr>
        <w:t xml:space="preserve"> If you ticked ‘Yes’, Who do you read with? ______________________________________________ </w:t>
      </w:r>
    </w:p>
    <w:p w14:paraId="2CBF4FE8" w14:textId="77777777" w:rsidR="00F8343D" w:rsidRPr="0031456C" w:rsidRDefault="00F8343D" w:rsidP="00F8343D">
      <w:pPr>
        <w:pStyle w:val="Body"/>
        <w:ind w:left="720"/>
        <w:rPr>
          <w:rFonts w:ascii="Calibri" w:hAnsi="Calibri" w:cs="Calibri"/>
          <w:color w:val="002060"/>
          <w:u w:color="FF0000"/>
        </w:rPr>
      </w:pPr>
    </w:p>
    <w:p w14:paraId="42693ED7" w14:textId="77777777" w:rsidR="00F8343D" w:rsidRPr="0031456C" w:rsidRDefault="00F8343D" w:rsidP="00F8343D">
      <w:pPr>
        <w:pStyle w:val="Body"/>
        <w:ind w:left="720"/>
        <w:rPr>
          <w:rFonts w:ascii="Calibri" w:hAnsi="Calibri" w:cs="Calibri"/>
          <w:color w:val="002060"/>
          <w:u w:color="FF0000"/>
        </w:rPr>
      </w:pPr>
      <w:r w:rsidRPr="0031456C">
        <w:rPr>
          <w:rFonts w:ascii="Calibri" w:hAnsi="Calibri" w:cs="Calibri"/>
          <w:color w:val="002060"/>
          <w:u w:color="FF0000"/>
        </w:rPr>
        <w:t>What sort of things do you read? ________________________________________</w:t>
      </w:r>
    </w:p>
    <w:p w14:paraId="5A9C837D" w14:textId="77777777" w:rsidR="00F8343D" w:rsidRPr="0031456C" w:rsidRDefault="00F8343D" w:rsidP="00F8343D">
      <w:pPr>
        <w:pStyle w:val="Body"/>
        <w:ind w:left="720"/>
        <w:rPr>
          <w:rFonts w:ascii="Calibri" w:hAnsi="Calibri" w:cs="Calibri"/>
          <w:color w:val="002060"/>
          <w:u w:color="FF0000"/>
        </w:rPr>
      </w:pPr>
      <w:r w:rsidRPr="0031456C">
        <w:rPr>
          <w:rFonts w:ascii="Calibri" w:hAnsi="Calibri" w:cs="Calibri"/>
          <w:color w:val="002060"/>
          <w:u w:color="FF0000"/>
        </w:rPr>
        <w:t>__________________________________________________________________</w:t>
      </w:r>
    </w:p>
    <w:p w14:paraId="416D33E4" w14:textId="77777777" w:rsidR="00F8343D" w:rsidRPr="0031456C" w:rsidRDefault="00F8343D" w:rsidP="00F8343D">
      <w:pPr>
        <w:pStyle w:val="Body"/>
        <w:ind w:left="720"/>
        <w:rPr>
          <w:rFonts w:ascii="Calibri" w:hAnsi="Calibri" w:cs="Calibri"/>
          <w:color w:val="002060"/>
          <w:u w:color="FF0000"/>
        </w:rPr>
      </w:pPr>
    </w:p>
    <w:p w14:paraId="156C97BC" w14:textId="77777777" w:rsidR="00F8343D" w:rsidRPr="0031456C" w:rsidRDefault="00F8343D" w:rsidP="00F8343D">
      <w:pPr>
        <w:pStyle w:val="Body"/>
        <w:rPr>
          <w:rFonts w:ascii="Calibri" w:hAnsi="Calibri" w:cs="Calibri"/>
          <w:color w:val="002060"/>
          <w:u w:color="FF0000"/>
        </w:rPr>
      </w:pPr>
      <w:r w:rsidRPr="0031456C">
        <w:rPr>
          <w:rFonts w:ascii="Calibri" w:hAnsi="Calibri" w:cs="Calibri"/>
          <w:color w:val="002060"/>
          <w:u w:color="FF0000"/>
        </w:rPr>
        <w:t xml:space="preserve">5.Which 2 of these do you enjoy reading most?  </w:t>
      </w:r>
      <w:r w:rsidRPr="0031456C">
        <w:rPr>
          <w:rFonts w:ascii="Calibri" w:hAnsi="Calibri" w:cs="Calibri"/>
          <w:i/>
          <w:iCs/>
          <w:color w:val="002060"/>
          <w:u w:color="FF0000"/>
        </w:rPr>
        <w:t>Tick two boxes</w:t>
      </w:r>
      <w:r w:rsidRPr="0031456C">
        <w:rPr>
          <w:rFonts w:ascii="Calibri" w:hAnsi="Calibri" w:cs="Calibri"/>
          <w:color w:val="002060"/>
          <w:u w:color="FF0000"/>
        </w:rPr>
        <w:t xml:space="preserve">  </w:t>
      </w:r>
    </w:p>
    <w:p w14:paraId="0205BBFA" w14:textId="77777777" w:rsidR="00F8343D" w:rsidRPr="0031456C" w:rsidRDefault="00F8343D" w:rsidP="00F8343D">
      <w:pPr>
        <w:pStyle w:val="Body"/>
        <w:rPr>
          <w:rFonts w:ascii="Calibri" w:hAnsi="Calibri" w:cs="Calibri"/>
          <w:color w:val="002060"/>
          <w:u w:color="FF0000"/>
        </w:rPr>
      </w:pPr>
      <w:r w:rsidRPr="0031456C">
        <w:rPr>
          <w:rFonts w:ascii="Calibri" w:hAnsi="Calibri" w:cs="Calibri"/>
          <w:color w:val="002060"/>
          <w:u w:color="FF0000"/>
        </w:rPr>
        <w:t>Jokes</w:t>
      </w:r>
      <w:r w:rsidRPr="0031456C">
        <w:rPr>
          <w:rFonts w:ascii="Calibri" w:hAnsi="Calibri" w:cs="Calibri"/>
          <w:color w:val="002060"/>
          <w:u w:color="FF0000"/>
        </w:rPr>
        <w:tab/>
      </w:r>
      <w:r w:rsidRPr="0031456C">
        <w:rPr>
          <w:rFonts w:ascii="Calibri" w:hAnsi="Calibri" w:cs="Calibri"/>
          <w:color w:val="002060"/>
          <w:u w:color="FF0000"/>
        </w:rPr>
        <w:tab/>
      </w:r>
      <w:r w:rsidRPr="0031456C">
        <w:rPr>
          <w:rFonts w:ascii="Calibri" w:hAnsi="Calibri" w:cs="Calibri"/>
          <w:color w:val="002060"/>
          <w:u w:color="FF0000"/>
        </w:rPr>
        <w:tab/>
      </w:r>
      <w:sdt>
        <w:sdtPr>
          <w:rPr>
            <w:rFonts w:ascii="Calibri" w:hAnsi="Calibri" w:cs="Calibri"/>
            <w:color w:val="002060"/>
            <w:u w:color="FF0000"/>
          </w:rPr>
          <w:id w:val="1003174800"/>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p>
    <w:p w14:paraId="31090D89" w14:textId="77777777" w:rsidR="00F8343D" w:rsidRPr="0031456C" w:rsidRDefault="00F8343D" w:rsidP="00F8343D">
      <w:pPr>
        <w:pStyle w:val="Body"/>
        <w:rPr>
          <w:rFonts w:ascii="Calibri" w:hAnsi="Calibri" w:cs="Calibri"/>
          <w:color w:val="002060"/>
          <w:u w:color="FF0000"/>
        </w:rPr>
      </w:pPr>
      <w:r w:rsidRPr="0031456C">
        <w:rPr>
          <w:rFonts w:ascii="Calibri" w:hAnsi="Calibri" w:cs="Calibri"/>
          <w:color w:val="002060"/>
          <w:u w:color="FF0000"/>
        </w:rPr>
        <w:t>Magazines</w:t>
      </w:r>
      <w:r w:rsidRPr="0031456C">
        <w:rPr>
          <w:rFonts w:ascii="Calibri" w:hAnsi="Calibri" w:cs="Calibri"/>
          <w:color w:val="002060"/>
          <w:u w:color="FF0000"/>
        </w:rPr>
        <w:tab/>
      </w:r>
      <w:r w:rsidRPr="0031456C">
        <w:rPr>
          <w:rFonts w:ascii="Calibri" w:hAnsi="Calibri" w:cs="Calibri"/>
          <w:color w:val="002060"/>
          <w:u w:color="FF0000"/>
        </w:rPr>
        <w:tab/>
      </w:r>
      <w:sdt>
        <w:sdtPr>
          <w:rPr>
            <w:rFonts w:ascii="Calibri" w:hAnsi="Calibri" w:cs="Calibri"/>
            <w:color w:val="002060"/>
            <w:u w:color="FF0000"/>
          </w:rPr>
          <w:id w:val="1707060169"/>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p>
    <w:p w14:paraId="4358FE96" w14:textId="77777777" w:rsidR="00F8343D" w:rsidRPr="0031456C" w:rsidRDefault="00F8343D" w:rsidP="00F8343D">
      <w:pPr>
        <w:pStyle w:val="Body"/>
        <w:rPr>
          <w:rFonts w:ascii="Calibri" w:hAnsi="Calibri" w:cs="Calibri"/>
          <w:color w:val="002060"/>
          <w:u w:color="FF0000"/>
        </w:rPr>
      </w:pPr>
      <w:r w:rsidRPr="0031456C">
        <w:rPr>
          <w:rFonts w:ascii="Calibri" w:hAnsi="Calibri" w:cs="Calibri"/>
          <w:color w:val="002060"/>
          <w:u w:color="FF0000"/>
        </w:rPr>
        <w:t>Comics</w:t>
      </w:r>
      <w:r w:rsidRPr="0031456C">
        <w:rPr>
          <w:rFonts w:ascii="Calibri" w:hAnsi="Calibri" w:cs="Calibri"/>
          <w:color w:val="002060"/>
          <w:u w:color="FF0000"/>
        </w:rPr>
        <w:tab/>
      </w:r>
      <w:r w:rsidRPr="0031456C">
        <w:rPr>
          <w:rFonts w:ascii="Calibri" w:hAnsi="Calibri" w:cs="Calibri"/>
          <w:color w:val="002060"/>
          <w:u w:color="FF0000"/>
        </w:rPr>
        <w:tab/>
      </w:r>
      <w:sdt>
        <w:sdtPr>
          <w:rPr>
            <w:rFonts w:ascii="Calibri" w:hAnsi="Calibri" w:cs="Calibri"/>
            <w:color w:val="002060"/>
            <w:u w:color="FF0000"/>
          </w:rPr>
          <w:id w:val="-1718122442"/>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p>
    <w:p w14:paraId="482BABB7" w14:textId="77777777" w:rsidR="00F8343D" w:rsidRPr="0031456C" w:rsidRDefault="00F8343D" w:rsidP="00F8343D">
      <w:pPr>
        <w:pStyle w:val="Body"/>
        <w:rPr>
          <w:rFonts w:ascii="Calibri" w:hAnsi="Calibri" w:cs="Calibri"/>
          <w:color w:val="002060"/>
          <w:u w:color="FF0000"/>
        </w:rPr>
      </w:pPr>
      <w:r w:rsidRPr="0031456C">
        <w:rPr>
          <w:rFonts w:ascii="Calibri" w:hAnsi="Calibri" w:cs="Calibri"/>
          <w:color w:val="002060"/>
          <w:u w:color="FF0000"/>
        </w:rPr>
        <w:t xml:space="preserve"> Story books</w:t>
      </w:r>
      <w:r w:rsidRPr="0031456C">
        <w:rPr>
          <w:rFonts w:ascii="Calibri" w:hAnsi="Calibri" w:cs="Calibri"/>
          <w:color w:val="002060"/>
          <w:u w:color="FF0000"/>
        </w:rPr>
        <w:tab/>
      </w:r>
      <w:r w:rsidRPr="0031456C">
        <w:rPr>
          <w:rFonts w:ascii="Calibri" w:hAnsi="Calibri" w:cs="Calibri"/>
          <w:color w:val="002060"/>
          <w:u w:color="FF0000"/>
        </w:rPr>
        <w:tab/>
      </w:r>
      <w:sdt>
        <w:sdtPr>
          <w:rPr>
            <w:rFonts w:ascii="Calibri" w:hAnsi="Calibri" w:cs="Calibri"/>
            <w:color w:val="002060"/>
            <w:u w:color="FF0000"/>
          </w:rPr>
          <w:id w:val="-308327286"/>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p>
    <w:p w14:paraId="4E67628C" w14:textId="77777777" w:rsidR="00F8343D" w:rsidRPr="0031456C" w:rsidRDefault="00F8343D" w:rsidP="00F8343D">
      <w:pPr>
        <w:pStyle w:val="Body"/>
        <w:rPr>
          <w:rFonts w:ascii="Calibri" w:hAnsi="Calibri" w:cs="Calibri"/>
          <w:color w:val="002060"/>
          <w:u w:color="FF0000"/>
        </w:rPr>
      </w:pPr>
      <w:r w:rsidRPr="0031456C">
        <w:rPr>
          <w:rFonts w:ascii="Calibri" w:hAnsi="Calibri" w:cs="Calibri"/>
          <w:color w:val="002060"/>
          <w:u w:color="FF0000"/>
        </w:rPr>
        <w:t xml:space="preserve"> Poetry</w:t>
      </w:r>
      <w:r w:rsidRPr="0031456C">
        <w:rPr>
          <w:rFonts w:ascii="Calibri" w:hAnsi="Calibri" w:cs="Calibri"/>
          <w:color w:val="002060"/>
          <w:u w:color="FF0000"/>
        </w:rPr>
        <w:tab/>
      </w:r>
      <w:r w:rsidRPr="0031456C">
        <w:rPr>
          <w:rFonts w:ascii="Calibri" w:hAnsi="Calibri" w:cs="Calibri"/>
          <w:color w:val="002060"/>
          <w:u w:color="FF0000"/>
        </w:rPr>
        <w:tab/>
      </w:r>
      <w:sdt>
        <w:sdtPr>
          <w:rPr>
            <w:rFonts w:ascii="Calibri" w:hAnsi="Calibri" w:cs="Calibri"/>
            <w:color w:val="002060"/>
            <w:u w:color="FF0000"/>
          </w:rPr>
          <w:id w:val="-1897889561"/>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p>
    <w:p w14:paraId="6F3C713E" w14:textId="77777777" w:rsidR="00F8343D" w:rsidRPr="0031456C" w:rsidRDefault="00F8343D" w:rsidP="00F8343D">
      <w:pPr>
        <w:pStyle w:val="Body"/>
        <w:rPr>
          <w:rFonts w:ascii="Calibri" w:hAnsi="Calibri" w:cs="Calibri"/>
          <w:color w:val="002060"/>
          <w:u w:color="FF0000"/>
        </w:rPr>
      </w:pPr>
      <w:r w:rsidRPr="0031456C">
        <w:rPr>
          <w:rFonts w:ascii="Calibri" w:hAnsi="Calibri" w:cs="Calibri"/>
          <w:color w:val="002060"/>
          <w:u w:color="FF0000"/>
        </w:rPr>
        <w:t xml:space="preserve"> Non‐fiction</w:t>
      </w:r>
      <w:r w:rsidRPr="0031456C">
        <w:rPr>
          <w:rFonts w:ascii="Calibri" w:hAnsi="Calibri" w:cs="Calibri"/>
          <w:color w:val="002060"/>
          <w:u w:color="FF0000"/>
        </w:rPr>
        <w:tab/>
      </w:r>
      <w:r w:rsidRPr="0031456C">
        <w:rPr>
          <w:rFonts w:ascii="Calibri" w:hAnsi="Calibri" w:cs="Calibri"/>
          <w:color w:val="002060"/>
          <w:u w:color="FF0000"/>
        </w:rPr>
        <w:tab/>
      </w:r>
      <w:sdt>
        <w:sdtPr>
          <w:rPr>
            <w:rFonts w:ascii="Calibri" w:hAnsi="Calibri" w:cs="Calibri"/>
            <w:color w:val="002060"/>
            <w:u w:color="FF0000"/>
          </w:rPr>
          <w:id w:val="1796642373"/>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p>
    <w:p w14:paraId="7CD1564C" w14:textId="77777777" w:rsidR="00F8343D" w:rsidRPr="0031456C" w:rsidRDefault="00F8343D" w:rsidP="00F8343D">
      <w:pPr>
        <w:pStyle w:val="Body"/>
        <w:rPr>
          <w:rFonts w:ascii="Calibri" w:hAnsi="Calibri" w:cs="Calibri"/>
          <w:color w:val="002060"/>
          <w:u w:color="FF0000"/>
        </w:rPr>
      </w:pPr>
      <w:r w:rsidRPr="0031456C">
        <w:rPr>
          <w:rFonts w:ascii="Calibri" w:hAnsi="Calibri" w:cs="Calibri"/>
          <w:color w:val="002060"/>
          <w:u w:color="FF0000"/>
        </w:rPr>
        <w:t xml:space="preserve"> Picture books</w:t>
      </w:r>
      <w:r w:rsidRPr="0031456C">
        <w:rPr>
          <w:rFonts w:ascii="Calibri" w:hAnsi="Calibri" w:cs="Calibri"/>
          <w:color w:val="002060"/>
          <w:u w:color="FF0000"/>
        </w:rPr>
        <w:tab/>
      </w:r>
      <w:sdt>
        <w:sdtPr>
          <w:rPr>
            <w:rFonts w:ascii="Calibri" w:hAnsi="Calibri" w:cs="Calibri"/>
            <w:color w:val="002060"/>
            <w:u w:color="FF0000"/>
          </w:rPr>
          <w:id w:val="1043872633"/>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p>
    <w:p w14:paraId="05E8AEB4" w14:textId="77777777" w:rsidR="00F8343D" w:rsidRPr="0031456C" w:rsidRDefault="00F8343D" w:rsidP="00F8343D">
      <w:pPr>
        <w:pStyle w:val="Body"/>
        <w:ind w:left="720"/>
        <w:rPr>
          <w:rFonts w:ascii="Calibri" w:hAnsi="Calibri" w:cs="Calibri"/>
          <w:color w:val="002060"/>
          <w:u w:color="FF0000"/>
        </w:rPr>
      </w:pPr>
      <w:r w:rsidRPr="0031456C">
        <w:rPr>
          <w:rFonts w:ascii="Calibri" w:hAnsi="Calibri" w:cs="Calibri"/>
          <w:color w:val="002060"/>
          <w:u w:color="FF0000"/>
        </w:rPr>
        <w:t>                   </w:t>
      </w:r>
    </w:p>
    <w:p w14:paraId="4A82E411" w14:textId="77777777" w:rsidR="00F8343D" w:rsidRPr="0031456C" w:rsidRDefault="00F8343D" w:rsidP="00F8343D">
      <w:pPr>
        <w:pStyle w:val="Body"/>
        <w:ind w:left="720"/>
        <w:rPr>
          <w:rFonts w:ascii="Calibri" w:hAnsi="Calibri" w:cs="Calibri"/>
          <w:color w:val="002060"/>
          <w:u w:color="FF0000"/>
        </w:rPr>
      </w:pPr>
      <w:r w:rsidRPr="0031456C">
        <w:rPr>
          <w:rFonts w:ascii="Calibri" w:hAnsi="Calibri" w:cs="Calibri"/>
          <w:color w:val="002060"/>
          <w:u w:color="FF0000"/>
        </w:rPr>
        <w:t>       </w:t>
      </w:r>
    </w:p>
    <w:p w14:paraId="1A742E41" w14:textId="77777777" w:rsidR="00F8343D" w:rsidRPr="0031456C" w:rsidRDefault="00F8343D" w:rsidP="00F8343D">
      <w:pPr>
        <w:pStyle w:val="Body"/>
        <w:rPr>
          <w:rFonts w:ascii="Calibri" w:hAnsi="Calibri" w:cs="Calibri"/>
          <w:color w:val="002060"/>
          <w:u w:color="FF0000"/>
        </w:rPr>
      </w:pPr>
      <w:r w:rsidRPr="0031456C">
        <w:rPr>
          <w:rFonts w:ascii="Calibri" w:hAnsi="Calibri" w:cs="Calibri"/>
          <w:color w:val="002060"/>
          <w:u w:color="FF0000"/>
        </w:rPr>
        <w:t>6. Which 2 of these do you enjoy reading most?  (Tick two boxes) </w:t>
      </w:r>
    </w:p>
    <w:p w14:paraId="761F316D" w14:textId="77777777" w:rsidR="00F8343D" w:rsidRPr="0031456C" w:rsidRDefault="00F8343D" w:rsidP="00F8343D">
      <w:pPr>
        <w:pStyle w:val="Body"/>
        <w:rPr>
          <w:rFonts w:ascii="Calibri" w:hAnsi="Calibri" w:cs="Calibri"/>
          <w:color w:val="002060"/>
          <w:u w:color="FF0000"/>
        </w:rPr>
      </w:pPr>
      <w:r w:rsidRPr="0031456C">
        <w:rPr>
          <w:rFonts w:ascii="Calibri" w:hAnsi="Calibri" w:cs="Calibri"/>
          <w:color w:val="002060"/>
          <w:u w:color="FF0000"/>
        </w:rPr>
        <w:t>Book apps</w:t>
      </w:r>
      <w:r w:rsidRPr="0031456C">
        <w:rPr>
          <w:rFonts w:ascii="Calibri" w:hAnsi="Calibri" w:cs="Calibri"/>
          <w:color w:val="002060"/>
          <w:u w:color="FF0000"/>
        </w:rPr>
        <w:tab/>
      </w:r>
      <w:r w:rsidRPr="0031456C">
        <w:rPr>
          <w:rFonts w:ascii="Calibri" w:hAnsi="Calibri" w:cs="Calibri"/>
          <w:color w:val="002060"/>
          <w:u w:color="FF0000"/>
        </w:rPr>
        <w:tab/>
      </w:r>
      <w:sdt>
        <w:sdtPr>
          <w:rPr>
            <w:rFonts w:ascii="Calibri" w:hAnsi="Calibri" w:cs="Calibri"/>
            <w:color w:val="002060"/>
            <w:u w:color="FF0000"/>
          </w:rPr>
          <w:id w:val="1440721212"/>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r w:rsidRPr="0031456C">
        <w:rPr>
          <w:rFonts w:ascii="Calibri" w:hAnsi="Calibri" w:cs="Calibri"/>
          <w:color w:val="002060"/>
          <w:u w:color="FF0000"/>
        </w:rPr>
        <w:t xml:space="preserve"> </w:t>
      </w:r>
    </w:p>
    <w:p w14:paraId="25B81D2F" w14:textId="77777777" w:rsidR="00F8343D" w:rsidRPr="0031456C" w:rsidRDefault="00F8343D" w:rsidP="00F8343D">
      <w:pPr>
        <w:pStyle w:val="Body"/>
        <w:rPr>
          <w:rFonts w:ascii="Calibri" w:hAnsi="Calibri" w:cs="Calibri"/>
          <w:color w:val="002060"/>
          <w:u w:color="FF0000"/>
        </w:rPr>
      </w:pPr>
      <w:r w:rsidRPr="0031456C">
        <w:rPr>
          <w:rFonts w:ascii="Calibri" w:hAnsi="Calibri" w:cs="Calibri"/>
          <w:color w:val="002060"/>
          <w:u w:color="FF0000"/>
        </w:rPr>
        <w:t>e‐books</w:t>
      </w:r>
      <w:r w:rsidRPr="0031456C">
        <w:rPr>
          <w:rFonts w:ascii="Calibri" w:hAnsi="Calibri" w:cs="Calibri"/>
          <w:color w:val="002060"/>
          <w:u w:color="FF0000"/>
        </w:rPr>
        <w:tab/>
      </w:r>
      <w:r w:rsidRPr="0031456C">
        <w:rPr>
          <w:rFonts w:ascii="Calibri" w:hAnsi="Calibri" w:cs="Calibri"/>
          <w:color w:val="002060"/>
          <w:u w:color="FF0000"/>
        </w:rPr>
        <w:tab/>
      </w:r>
      <w:sdt>
        <w:sdtPr>
          <w:rPr>
            <w:rFonts w:ascii="Calibri" w:hAnsi="Calibri" w:cs="Calibri"/>
            <w:color w:val="002060"/>
            <w:u w:color="FF0000"/>
          </w:rPr>
          <w:id w:val="-1298990640"/>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r w:rsidRPr="0031456C">
        <w:rPr>
          <w:rFonts w:ascii="Calibri" w:hAnsi="Calibri" w:cs="Calibri"/>
          <w:color w:val="002060"/>
          <w:u w:color="FF0000"/>
        </w:rPr>
        <w:t xml:space="preserve">  </w:t>
      </w:r>
    </w:p>
    <w:p w14:paraId="23444DD9" w14:textId="77777777" w:rsidR="00F8343D" w:rsidRPr="0031456C" w:rsidRDefault="00F8343D" w:rsidP="00F8343D">
      <w:pPr>
        <w:pStyle w:val="Body"/>
        <w:rPr>
          <w:rFonts w:ascii="Calibri" w:hAnsi="Calibri" w:cs="Calibri"/>
          <w:color w:val="002060"/>
          <w:u w:color="FF0000"/>
        </w:rPr>
      </w:pPr>
      <w:r w:rsidRPr="0031456C">
        <w:rPr>
          <w:rFonts w:ascii="Calibri" w:hAnsi="Calibri" w:cs="Calibri"/>
          <w:color w:val="002060"/>
          <w:u w:color="FF0000"/>
        </w:rPr>
        <w:t>Blogs</w:t>
      </w:r>
      <w:r w:rsidRPr="0031456C">
        <w:rPr>
          <w:rFonts w:ascii="Calibri" w:hAnsi="Calibri" w:cs="Calibri"/>
          <w:color w:val="002060"/>
          <w:u w:color="FF0000"/>
        </w:rPr>
        <w:tab/>
      </w:r>
      <w:r w:rsidRPr="0031456C">
        <w:rPr>
          <w:rFonts w:ascii="Calibri" w:hAnsi="Calibri" w:cs="Calibri"/>
          <w:color w:val="002060"/>
          <w:u w:color="FF0000"/>
        </w:rPr>
        <w:tab/>
      </w:r>
      <w:r w:rsidRPr="0031456C">
        <w:rPr>
          <w:rFonts w:ascii="Calibri" w:hAnsi="Calibri" w:cs="Calibri"/>
          <w:color w:val="002060"/>
          <w:u w:color="FF0000"/>
        </w:rPr>
        <w:tab/>
      </w:r>
      <w:sdt>
        <w:sdtPr>
          <w:rPr>
            <w:rFonts w:ascii="Calibri" w:hAnsi="Calibri" w:cs="Calibri"/>
            <w:color w:val="002060"/>
            <w:u w:color="FF0000"/>
          </w:rPr>
          <w:id w:val="551586272"/>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r w:rsidRPr="0031456C">
        <w:rPr>
          <w:rFonts w:ascii="Calibri" w:hAnsi="Calibri" w:cs="Calibri"/>
          <w:color w:val="002060"/>
          <w:u w:color="FF0000"/>
        </w:rPr>
        <w:t xml:space="preserve">  </w:t>
      </w:r>
    </w:p>
    <w:p w14:paraId="0E6B3309" w14:textId="77777777" w:rsidR="00F8343D" w:rsidRPr="0031456C" w:rsidRDefault="00F8343D" w:rsidP="00F8343D">
      <w:pPr>
        <w:pStyle w:val="Body"/>
        <w:rPr>
          <w:rFonts w:ascii="Calibri" w:hAnsi="Calibri" w:cs="Calibri"/>
          <w:color w:val="002060"/>
          <w:u w:color="FF0000"/>
        </w:rPr>
      </w:pPr>
      <w:r w:rsidRPr="0031456C">
        <w:rPr>
          <w:rFonts w:ascii="Calibri" w:hAnsi="Calibri" w:cs="Calibri"/>
          <w:color w:val="002060"/>
          <w:u w:color="FF0000"/>
        </w:rPr>
        <w:t>Websites</w:t>
      </w:r>
      <w:r w:rsidRPr="0031456C">
        <w:rPr>
          <w:rFonts w:ascii="Calibri" w:hAnsi="Calibri" w:cs="Calibri"/>
          <w:color w:val="002060"/>
          <w:u w:color="FF0000"/>
        </w:rPr>
        <w:tab/>
      </w:r>
      <w:r w:rsidRPr="0031456C">
        <w:rPr>
          <w:rFonts w:ascii="Calibri" w:hAnsi="Calibri" w:cs="Calibri"/>
          <w:color w:val="002060"/>
          <w:u w:color="FF0000"/>
        </w:rPr>
        <w:tab/>
      </w:r>
      <w:sdt>
        <w:sdtPr>
          <w:rPr>
            <w:rFonts w:ascii="Calibri" w:hAnsi="Calibri" w:cs="Calibri"/>
            <w:color w:val="002060"/>
            <w:u w:color="FF0000"/>
          </w:rPr>
          <w:id w:val="-1153290323"/>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p>
    <w:p w14:paraId="41919266" w14:textId="77777777" w:rsidR="00F8343D" w:rsidRPr="0031456C" w:rsidRDefault="00F8343D" w:rsidP="00F8343D">
      <w:pPr>
        <w:pStyle w:val="Body"/>
        <w:rPr>
          <w:rFonts w:ascii="Calibri" w:hAnsi="Calibri" w:cs="Calibri"/>
          <w:color w:val="002060"/>
          <w:u w:color="FF0000"/>
        </w:rPr>
      </w:pPr>
      <w:r w:rsidRPr="0031456C">
        <w:rPr>
          <w:rFonts w:ascii="Calibri" w:hAnsi="Calibri" w:cs="Calibri"/>
          <w:color w:val="002060"/>
          <w:u w:color="FF0000"/>
        </w:rPr>
        <w:t>Social media</w:t>
      </w:r>
      <w:r w:rsidRPr="0031456C">
        <w:rPr>
          <w:rFonts w:ascii="Calibri" w:hAnsi="Calibri" w:cs="Calibri"/>
          <w:color w:val="002060"/>
          <w:u w:color="FF0000"/>
        </w:rPr>
        <w:tab/>
      </w:r>
      <w:r w:rsidRPr="0031456C">
        <w:rPr>
          <w:rFonts w:ascii="Calibri" w:hAnsi="Calibri" w:cs="Calibri"/>
          <w:color w:val="002060"/>
          <w:u w:color="FF0000"/>
        </w:rPr>
        <w:tab/>
      </w:r>
      <w:sdt>
        <w:sdtPr>
          <w:rPr>
            <w:rFonts w:ascii="Calibri" w:hAnsi="Calibri" w:cs="Calibri"/>
            <w:color w:val="002060"/>
            <w:u w:color="FF0000"/>
          </w:rPr>
          <w:id w:val="1046258619"/>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p>
    <w:p w14:paraId="08AA1A64" w14:textId="77777777" w:rsidR="00F8343D" w:rsidRPr="0031456C" w:rsidRDefault="00F8343D" w:rsidP="00F8343D">
      <w:pPr>
        <w:pStyle w:val="Body"/>
        <w:rPr>
          <w:rFonts w:ascii="Calibri" w:hAnsi="Calibri" w:cs="Calibri"/>
          <w:color w:val="002060"/>
          <w:u w:color="FF0000"/>
        </w:rPr>
      </w:pPr>
      <w:r w:rsidRPr="0031456C">
        <w:rPr>
          <w:rFonts w:ascii="Calibri" w:hAnsi="Calibri" w:cs="Calibri"/>
          <w:color w:val="002060"/>
          <w:u w:color="FF0000"/>
        </w:rPr>
        <w:t>Online games</w:t>
      </w:r>
      <w:r w:rsidRPr="0031456C">
        <w:rPr>
          <w:rFonts w:ascii="Calibri" w:hAnsi="Calibri" w:cs="Calibri"/>
          <w:color w:val="002060"/>
          <w:u w:color="FF0000"/>
        </w:rPr>
        <w:tab/>
      </w:r>
      <w:sdt>
        <w:sdtPr>
          <w:rPr>
            <w:rFonts w:ascii="Calibri" w:hAnsi="Calibri" w:cs="Calibri"/>
            <w:color w:val="002060"/>
            <w:u w:color="FF0000"/>
          </w:rPr>
          <w:id w:val="-1368364111"/>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p>
    <w:p w14:paraId="00C31ED0" w14:textId="77777777" w:rsidR="00F8343D" w:rsidRPr="0031456C" w:rsidRDefault="00F8343D" w:rsidP="00F8343D">
      <w:pPr>
        <w:pStyle w:val="Body"/>
        <w:ind w:left="720"/>
        <w:rPr>
          <w:rFonts w:ascii="Calibri" w:hAnsi="Calibri" w:cs="Calibri"/>
          <w:color w:val="002060"/>
          <w:u w:color="FF0000"/>
        </w:rPr>
      </w:pPr>
      <w:r w:rsidRPr="0031456C">
        <w:rPr>
          <w:rFonts w:ascii="Calibri" w:hAnsi="Calibri" w:cs="Calibri"/>
          <w:color w:val="002060"/>
          <w:u w:color="FF0000"/>
        </w:rPr>
        <w:t>             </w:t>
      </w:r>
    </w:p>
    <w:p w14:paraId="5881B2AE" w14:textId="77777777" w:rsidR="00F8343D" w:rsidRPr="0031456C" w:rsidRDefault="00F8343D" w:rsidP="00F8343D">
      <w:pPr>
        <w:pStyle w:val="Body"/>
        <w:rPr>
          <w:rFonts w:ascii="Calibri" w:hAnsi="Calibri" w:cs="Calibri"/>
          <w:color w:val="002060"/>
          <w:u w:color="FF0000"/>
        </w:rPr>
      </w:pPr>
    </w:p>
    <w:p w14:paraId="02B0A1FF" w14:textId="77777777" w:rsidR="00F8343D" w:rsidRPr="0031456C" w:rsidRDefault="00F8343D" w:rsidP="00F8343D">
      <w:pPr>
        <w:pStyle w:val="Body"/>
        <w:rPr>
          <w:rFonts w:ascii="Calibri" w:hAnsi="Calibri" w:cs="Calibri"/>
          <w:color w:val="002060"/>
          <w:u w:color="FF0000"/>
        </w:rPr>
      </w:pPr>
    </w:p>
    <w:p w14:paraId="4D4357FA" w14:textId="77777777" w:rsidR="00F8343D" w:rsidRPr="0031456C" w:rsidRDefault="00F8343D" w:rsidP="00F8343D">
      <w:pPr>
        <w:pStyle w:val="Body"/>
        <w:rPr>
          <w:rFonts w:ascii="Calibri" w:hAnsi="Calibri" w:cs="Calibri"/>
          <w:color w:val="002060"/>
          <w:u w:color="FF0000"/>
        </w:rPr>
      </w:pPr>
      <w:r w:rsidRPr="0031456C">
        <w:rPr>
          <w:rFonts w:ascii="Calibri" w:hAnsi="Calibri" w:cs="Calibri"/>
          <w:color w:val="002060"/>
          <w:u w:color="FF0000"/>
        </w:rPr>
        <w:t>7. What are you reading in school? (that you chose) </w:t>
      </w:r>
    </w:p>
    <w:p w14:paraId="2B92EF56" w14:textId="77777777" w:rsidR="00F8343D" w:rsidRPr="0031456C" w:rsidRDefault="00F8343D" w:rsidP="00F8343D">
      <w:pPr>
        <w:pStyle w:val="Body"/>
        <w:rPr>
          <w:rFonts w:ascii="Calibri" w:hAnsi="Calibri" w:cs="Calibri"/>
          <w:color w:val="002060"/>
          <w:u w:color="FF0000"/>
        </w:rPr>
      </w:pPr>
    </w:p>
    <w:p w14:paraId="3EF474BC" w14:textId="77777777" w:rsidR="00F8343D" w:rsidRPr="0031456C" w:rsidRDefault="00F8343D" w:rsidP="00F8343D">
      <w:pPr>
        <w:pStyle w:val="Body"/>
        <w:ind w:left="720"/>
        <w:rPr>
          <w:rFonts w:ascii="Calibri" w:hAnsi="Calibri" w:cs="Calibri"/>
          <w:color w:val="002060"/>
          <w:u w:color="FF0000"/>
        </w:rPr>
      </w:pPr>
      <w:r w:rsidRPr="0031456C">
        <w:rPr>
          <w:rFonts w:ascii="Calibri" w:hAnsi="Calibri" w:cs="Calibri"/>
          <w:color w:val="002060"/>
          <w:u w:color="FF0000"/>
        </w:rPr>
        <w:t>‐‐‐‐‐‐‐‐‐‐‐‐‐‐‐‐‐‐‐‐‐‐‐‐‐‐‐‐‐‐‐‐‐‐‐‐‐‐‐‐‐‐‐‐‐‐‐‐‐‐‐‐‐‐‐‐‐‐‐‐‐‐‐‐‐‐‐‐‐‐‐‐‐‐‐‐‐‐‐‐‐‐‐‐‐‐‐‐‐‐‐‐‐‐‐‐‐‐‐‐‐‐‐‐‐‐‐‐‐‐‐</w:t>
      </w:r>
    </w:p>
    <w:p w14:paraId="432F1681" w14:textId="77777777" w:rsidR="00F8343D" w:rsidRPr="0031456C" w:rsidRDefault="00F8343D" w:rsidP="00F8343D">
      <w:pPr>
        <w:pStyle w:val="Body"/>
        <w:rPr>
          <w:rFonts w:ascii="Calibri" w:hAnsi="Calibri" w:cs="Calibri"/>
          <w:color w:val="002060"/>
          <w:u w:color="FF0000"/>
        </w:rPr>
      </w:pPr>
      <w:r w:rsidRPr="0031456C">
        <w:rPr>
          <w:rFonts w:ascii="Calibri" w:hAnsi="Calibri" w:cs="Calibri"/>
          <w:color w:val="002060"/>
          <w:u w:color="FF0000"/>
        </w:rPr>
        <w:t>8. Who is your </w:t>
      </w:r>
      <w:proofErr w:type="spellStart"/>
      <w:r w:rsidRPr="0031456C">
        <w:rPr>
          <w:rFonts w:ascii="Calibri" w:hAnsi="Calibri" w:cs="Calibri"/>
          <w:color w:val="002060"/>
          <w:u w:color="FF0000"/>
        </w:rPr>
        <w:t>favourite</w:t>
      </w:r>
      <w:proofErr w:type="spellEnd"/>
      <w:r w:rsidRPr="0031456C">
        <w:rPr>
          <w:rFonts w:ascii="Calibri" w:hAnsi="Calibri" w:cs="Calibri"/>
          <w:color w:val="002060"/>
          <w:u w:color="FF0000"/>
        </w:rPr>
        <w:t> author? </w:t>
      </w:r>
    </w:p>
    <w:p w14:paraId="007F3446" w14:textId="77777777" w:rsidR="00F8343D" w:rsidRPr="0031456C" w:rsidRDefault="00F8343D" w:rsidP="00F8343D">
      <w:pPr>
        <w:pStyle w:val="Body"/>
        <w:rPr>
          <w:rFonts w:ascii="Calibri" w:hAnsi="Calibri" w:cs="Calibri"/>
          <w:color w:val="002060"/>
          <w:u w:color="FF0000"/>
        </w:rPr>
      </w:pPr>
    </w:p>
    <w:p w14:paraId="2B051A01" w14:textId="77777777" w:rsidR="00F8343D" w:rsidRPr="0031456C" w:rsidRDefault="00F8343D" w:rsidP="00F8343D">
      <w:pPr>
        <w:pStyle w:val="Body"/>
        <w:ind w:left="720"/>
        <w:rPr>
          <w:rFonts w:ascii="Calibri" w:hAnsi="Calibri" w:cs="Calibri"/>
          <w:color w:val="002060"/>
          <w:u w:color="FF0000"/>
        </w:rPr>
      </w:pPr>
      <w:r w:rsidRPr="0031456C">
        <w:rPr>
          <w:rFonts w:ascii="Calibri" w:hAnsi="Calibri" w:cs="Calibri"/>
          <w:color w:val="002060"/>
          <w:u w:color="FF0000"/>
        </w:rPr>
        <w:t>‐‐‐‐‐‐‐‐‐‐‐‐‐‐‐‐‐‐‐‐‐‐‐‐‐‐‐‐‐‐‐‐‐‐‐‐‐‐‐‐‐‐‐‐‐‐‐‐‐‐‐‐‐‐‐‐‐‐‐‐‐‐‐‐‐‐‐‐‐‐‐‐‐‐‐‐‐‐‐‐‐‐‐‐‐‐‐‐‐‐‐‐‐‐‐‐‐‐‐‐‐‐‐‐‐‐‐‐‐‐‐</w:t>
      </w:r>
    </w:p>
    <w:p w14:paraId="7DC35128" w14:textId="77777777" w:rsidR="00F8343D" w:rsidRPr="0031456C" w:rsidRDefault="00F8343D" w:rsidP="00F8343D">
      <w:pPr>
        <w:pStyle w:val="Body"/>
        <w:rPr>
          <w:rFonts w:ascii="Calibri" w:hAnsi="Calibri" w:cs="Calibri"/>
          <w:color w:val="002060"/>
          <w:u w:color="FF0000"/>
        </w:rPr>
      </w:pPr>
      <w:r w:rsidRPr="0031456C">
        <w:rPr>
          <w:rFonts w:ascii="Calibri" w:hAnsi="Calibri" w:cs="Calibri"/>
          <w:color w:val="002060"/>
          <w:u w:color="FF0000"/>
        </w:rPr>
        <w:t>9. What is your </w:t>
      </w:r>
      <w:proofErr w:type="spellStart"/>
      <w:r w:rsidRPr="0031456C">
        <w:rPr>
          <w:rFonts w:ascii="Calibri" w:hAnsi="Calibri" w:cs="Calibri"/>
          <w:color w:val="002060"/>
          <w:u w:color="FF0000"/>
        </w:rPr>
        <w:t>favourite</w:t>
      </w:r>
      <w:proofErr w:type="spellEnd"/>
      <w:r w:rsidRPr="0031456C">
        <w:rPr>
          <w:rFonts w:ascii="Calibri" w:hAnsi="Calibri" w:cs="Calibri"/>
          <w:color w:val="002060"/>
          <w:u w:color="FF0000"/>
        </w:rPr>
        <w:t> book ever? </w:t>
      </w:r>
    </w:p>
    <w:p w14:paraId="490D6B19" w14:textId="77777777" w:rsidR="00F8343D" w:rsidRPr="0031456C" w:rsidRDefault="00F8343D" w:rsidP="00F8343D">
      <w:pPr>
        <w:pStyle w:val="Body"/>
        <w:rPr>
          <w:rFonts w:ascii="Calibri" w:hAnsi="Calibri" w:cs="Calibri"/>
          <w:color w:val="002060"/>
          <w:u w:color="FF0000"/>
        </w:rPr>
      </w:pPr>
    </w:p>
    <w:p w14:paraId="22D26E2F" w14:textId="77777777" w:rsidR="00F8343D" w:rsidRPr="0031456C" w:rsidRDefault="00F8343D" w:rsidP="00F8343D">
      <w:pPr>
        <w:pStyle w:val="Body"/>
        <w:ind w:left="720"/>
        <w:rPr>
          <w:rFonts w:ascii="Calibri" w:hAnsi="Calibri" w:cs="Calibri"/>
          <w:color w:val="002060"/>
          <w:u w:color="FF0000"/>
        </w:rPr>
      </w:pPr>
      <w:r w:rsidRPr="0031456C">
        <w:rPr>
          <w:rFonts w:ascii="Calibri" w:hAnsi="Calibri" w:cs="Calibri"/>
          <w:color w:val="002060"/>
          <w:u w:color="FF0000"/>
        </w:rPr>
        <w:t>‐‐‐‐‐‐‐‐‐‐‐‐‐‐‐‐‐‐‐‐‐‐‐‐‐‐‐‐‐‐‐‐‐‐‐‐‐‐‐‐‐‐‐‐‐‐‐‐‐‐‐‐‐‐‐‐‐‐‐‐‐‐‐‐‐‐‐‐‐‐‐‐‐‐‐‐‐‐‐‐‐‐‐‐‐‐‐‐‐‐‐‐‐‐‐‐‐‐‐‐‐‐‐‐‐‐‐‐‐‐‐</w:t>
      </w:r>
    </w:p>
    <w:p w14:paraId="7DD9BB37" w14:textId="77777777" w:rsidR="00F8343D" w:rsidRPr="0031456C" w:rsidRDefault="00F8343D" w:rsidP="00F8343D">
      <w:pPr>
        <w:pStyle w:val="Body"/>
        <w:rPr>
          <w:rFonts w:ascii="Calibri" w:hAnsi="Calibri" w:cs="Calibri"/>
          <w:color w:val="002060"/>
          <w:u w:color="FF0000"/>
        </w:rPr>
      </w:pPr>
      <w:r w:rsidRPr="0031456C">
        <w:rPr>
          <w:rFonts w:ascii="Calibri" w:hAnsi="Calibri" w:cs="Calibri"/>
          <w:color w:val="002060"/>
          <w:u w:color="FF0000"/>
        </w:rPr>
        <w:t>10. Do you ever talk about what you’re reading?</w:t>
      </w:r>
    </w:p>
    <w:p w14:paraId="24F02B63" w14:textId="77777777" w:rsidR="00F8343D" w:rsidRPr="0031456C" w:rsidRDefault="00F8343D" w:rsidP="00F8343D">
      <w:pPr>
        <w:pStyle w:val="Body"/>
        <w:rPr>
          <w:rFonts w:ascii="Calibri" w:hAnsi="Calibri" w:cs="Calibri"/>
          <w:i/>
          <w:iCs/>
          <w:color w:val="002060"/>
          <w:u w:color="FF0000"/>
        </w:rPr>
      </w:pPr>
      <w:r w:rsidRPr="0031456C">
        <w:rPr>
          <w:rFonts w:ascii="Calibri" w:hAnsi="Calibri" w:cs="Calibri"/>
          <w:i/>
          <w:iCs/>
          <w:color w:val="002060"/>
          <w:u w:color="FF0000"/>
        </w:rPr>
        <w:t>Tick all that apply</w:t>
      </w:r>
    </w:p>
    <w:p w14:paraId="2CBD38ED" w14:textId="77777777" w:rsidR="00F8343D" w:rsidRPr="0031456C" w:rsidRDefault="00F8343D" w:rsidP="00F8343D">
      <w:pPr>
        <w:pStyle w:val="Body"/>
        <w:rPr>
          <w:rFonts w:ascii="Calibri" w:hAnsi="Calibri" w:cs="Calibri"/>
          <w:color w:val="002060"/>
          <w:u w:color="FF0000"/>
        </w:rPr>
      </w:pPr>
      <w:r w:rsidRPr="0031456C">
        <w:rPr>
          <w:rFonts w:ascii="Calibri" w:hAnsi="Calibri" w:cs="Calibri"/>
          <w:color w:val="002060"/>
          <w:u w:color="FF0000"/>
        </w:rPr>
        <w:t>With friends</w:t>
      </w:r>
      <w:r w:rsidRPr="0031456C">
        <w:rPr>
          <w:rFonts w:ascii="Calibri" w:hAnsi="Calibri" w:cs="Calibri"/>
          <w:color w:val="002060"/>
          <w:u w:color="FF0000"/>
        </w:rPr>
        <w:tab/>
      </w:r>
      <w:r w:rsidRPr="0031456C">
        <w:rPr>
          <w:rFonts w:ascii="Calibri" w:hAnsi="Calibri" w:cs="Calibri"/>
          <w:color w:val="002060"/>
          <w:u w:color="FF0000"/>
        </w:rPr>
        <w:tab/>
      </w:r>
      <w:r w:rsidRPr="0031456C">
        <w:rPr>
          <w:rFonts w:ascii="Calibri" w:hAnsi="Calibri" w:cs="Calibri"/>
          <w:color w:val="002060"/>
          <w:u w:color="FF0000"/>
        </w:rPr>
        <w:tab/>
      </w:r>
      <w:r w:rsidRPr="0031456C">
        <w:rPr>
          <w:rFonts w:ascii="Calibri" w:hAnsi="Calibri" w:cs="Calibri"/>
          <w:color w:val="002060"/>
          <w:u w:color="FF0000"/>
        </w:rPr>
        <w:tab/>
        <w:t xml:space="preserve">  </w:t>
      </w:r>
      <w:sdt>
        <w:sdtPr>
          <w:rPr>
            <w:rFonts w:ascii="Calibri" w:hAnsi="Calibri" w:cs="Calibri"/>
            <w:color w:val="002060"/>
            <w:u w:color="FF0000"/>
          </w:rPr>
          <w:id w:val="-1733384707"/>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p>
    <w:p w14:paraId="723DAC45" w14:textId="77777777" w:rsidR="00F8343D" w:rsidRPr="0031456C" w:rsidRDefault="00F8343D" w:rsidP="00F8343D">
      <w:pPr>
        <w:pStyle w:val="Body"/>
        <w:rPr>
          <w:rFonts w:ascii="Calibri" w:hAnsi="Calibri" w:cs="Calibri"/>
          <w:color w:val="002060"/>
          <w:u w:color="FF0000"/>
        </w:rPr>
      </w:pPr>
      <w:r w:rsidRPr="0031456C">
        <w:rPr>
          <w:rFonts w:ascii="Calibri" w:hAnsi="Calibri" w:cs="Calibri"/>
          <w:color w:val="002060"/>
          <w:u w:color="FF0000"/>
        </w:rPr>
        <w:t>With mum</w:t>
      </w:r>
      <w:r w:rsidRPr="0031456C">
        <w:rPr>
          <w:rFonts w:ascii="Calibri" w:hAnsi="Calibri" w:cs="Calibri"/>
          <w:color w:val="002060"/>
          <w:u w:color="FF0000"/>
        </w:rPr>
        <w:tab/>
      </w:r>
      <w:r w:rsidRPr="0031456C">
        <w:rPr>
          <w:rFonts w:ascii="Calibri" w:hAnsi="Calibri" w:cs="Calibri"/>
          <w:color w:val="002060"/>
          <w:u w:color="FF0000"/>
        </w:rPr>
        <w:tab/>
      </w:r>
      <w:r w:rsidRPr="0031456C">
        <w:rPr>
          <w:rFonts w:ascii="Calibri" w:hAnsi="Calibri" w:cs="Calibri"/>
          <w:color w:val="002060"/>
          <w:u w:color="FF0000"/>
        </w:rPr>
        <w:tab/>
      </w:r>
      <w:r w:rsidRPr="0031456C">
        <w:rPr>
          <w:rFonts w:ascii="Calibri" w:hAnsi="Calibri" w:cs="Calibri"/>
          <w:color w:val="002060"/>
          <w:u w:color="FF0000"/>
        </w:rPr>
        <w:tab/>
        <w:t xml:space="preserve">  </w:t>
      </w:r>
      <w:sdt>
        <w:sdtPr>
          <w:rPr>
            <w:rFonts w:ascii="Calibri" w:hAnsi="Calibri" w:cs="Calibri"/>
            <w:color w:val="002060"/>
            <w:u w:color="FF0000"/>
          </w:rPr>
          <w:id w:val="887224291"/>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p>
    <w:p w14:paraId="4306BA8B" w14:textId="77777777" w:rsidR="00F8343D" w:rsidRPr="0031456C" w:rsidRDefault="00F8343D" w:rsidP="00F8343D">
      <w:pPr>
        <w:pStyle w:val="Body"/>
        <w:rPr>
          <w:rFonts w:ascii="Calibri" w:hAnsi="Calibri" w:cs="Calibri"/>
          <w:color w:val="002060"/>
          <w:u w:color="FF0000"/>
        </w:rPr>
      </w:pPr>
      <w:r w:rsidRPr="0031456C">
        <w:rPr>
          <w:rFonts w:ascii="Calibri" w:hAnsi="Calibri" w:cs="Calibri"/>
          <w:color w:val="002060"/>
          <w:u w:color="FF0000"/>
        </w:rPr>
        <w:t>With dad</w:t>
      </w:r>
      <w:r w:rsidRPr="0031456C">
        <w:rPr>
          <w:rFonts w:ascii="Calibri" w:hAnsi="Calibri" w:cs="Calibri"/>
          <w:color w:val="002060"/>
          <w:u w:color="FF0000"/>
        </w:rPr>
        <w:tab/>
      </w:r>
      <w:r w:rsidRPr="0031456C">
        <w:rPr>
          <w:rFonts w:ascii="Calibri" w:hAnsi="Calibri" w:cs="Calibri"/>
          <w:color w:val="002060"/>
          <w:u w:color="FF0000"/>
        </w:rPr>
        <w:tab/>
      </w:r>
      <w:r w:rsidRPr="0031456C">
        <w:rPr>
          <w:rFonts w:ascii="Calibri" w:hAnsi="Calibri" w:cs="Calibri"/>
          <w:color w:val="002060"/>
          <w:u w:color="FF0000"/>
        </w:rPr>
        <w:tab/>
      </w:r>
      <w:r w:rsidRPr="0031456C">
        <w:rPr>
          <w:rFonts w:ascii="Calibri" w:hAnsi="Calibri" w:cs="Calibri"/>
          <w:color w:val="002060"/>
          <w:u w:color="FF0000"/>
        </w:rPr>
        <w:tab/>
        <w:t xml:space="preserve">  </w:t>
      </w:r>
      <w:sdt>
        <w:sdtPr>
          <w:rPr>
            <w:rFonts w:ascii="Calibri" w:hAnsi="Calibri" w:cs="Calibri"/>
            <w:color w:val="002060"/>
            <w:u w:color="FF0000"/>
          </w:rPr>
          <w:id w:val="639541005"/>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p>
    <w:p w14:paraId="742F3A7D" w14:textId="77777777" w:rsidR="00F8343D" w:rsidRPr="0031456C" w:rsidRDefault="00F8343D" w:rsidP="00F8343D">
      <w:pPr>
        <w:pStyle w:val="Body"/>
        <w:rPr>
          <w:rFonts w:ascii="Calibri" w:hAnsi="Calibri" w:cs="Calibri"/>
          <w:color w:val="002060"/>
          <w:u w:color="FF0000"/>
        </w:rPr>
      </w:pPr>
      <w:r w:rsidRPr="0031456C">
        <w:rPr>
          <w:rFonts w:ascii="Calibri" w:hAnsi="Calibri" w:cs="Calibri"/>
          <w:color w:val="002060"/>
          <w:u w:color="FF0000"/>
        </w:rPr>
        <w:t>With grandparents</w:t>
      </w:r>
      <w:r w:rsidRPr="0031456C">
        <w:rPr>
          <w:rFonts w:ascii="Calibri" w:hAnsi="Calibri" w:cs="Calibri"/>
          <w:color w:val="002060"/>
          <w:u w:color="FF0000"/>
        </w:rPr>
        <w:tab/>
      </w:r>
      <w:r w:rsidRPr="0031456C">
        <w:rPr>
          <w:rFonts w:ascii="Calibri" w:hAnsi="Calibri" w:cs="Calibri"/>
          <w:color w:val="002060"/>
          <w:u w:color="FF0000"/>
        </w:rPr>
        <w:tab/>
      </w:r>
      <w:r w:rsidRPr="0031456C">
        <w:rPr>
          <w:rFonts w:ascii="Calibri" w:hAnsi="Calibri" w:cs="Calibri"/>
          <w:color w:val="002060"/>
          <w:u w:color="FF0000"/>
        </w:rPr>
        <w:tab/>
        <w:t xml:space="preserve">  </w:t>
      </w:r>
      <w:sdt>
        <w:sdtPr>
          <w:rPr>
            <w:rFonts w:ascii="Calibri" w:hAnsi="Calibri" w:cs="Calibri"/>
            <w:color w:val="002060"/>
            <w:u w:color="FF0000"/>
          </w:rPr>
          <w:id w:val="489679879"/>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p>
    <w:p w14:paraId="52E3BF00" w14:textId="77777777" w:rsidR="00F8343D" w:rsidRPr="0031456C" w:rsidRDefault="00F8343D" w:rsidP="00F8343D">
      <w:pPr>
        <w:pStyle w:val="Body"/>
        <w:rPr>
          <w:rFonts w:ascii="Calibri" w:hAnsi="Calibri" w:cs="Calibri"/>
          <w:color w:val="002060"/>
          <w:u w:color="FF0000"/>
        </w:rPr>
      </w:pPr>
      <w:r w:rsidRPr="0031456C">
        <w:rPr>
          <w:rFonts w:ascii="Calibri" w:hAnsi="Calibri" w:cs="Calibri"/>
          <w:color w:val="002060"/>
          <w:u w:color="FF0000"/>
        </w:rPr>
        <w:t>With sister/brother</w:t>
      </w:r>
      <w:r w:rsidRPr="0031456C">
        <w:rPr>
          <w:rFonts w:ascii="Calibri" w:hAnsi="Calibri" w:cs="Calibri"/>
          <w:color w:val="002060"/>
          <w:u w:color="FF0000"/>
        </w:rPr>
        <w:tab/>
      </w:r>
      <w:r w:rsidRPr="0031456C">
        <w:rPr>
          <w:rFonts w:ascii="Calibri" w:hAnsi="Calibri" w:cs="Calibri"/>
          <w:color w:val="002060"/>
          <w:u w:color="FF0000"/>
        </w:rPr>
        <w:tab/>
      </w:r>
      <w:r w:rsidRPr="0031456C">
        <w:rPr>
          <w:rFonts w:ascii="Calibri" w:hAnsi="Calibri" w:cs="Calibri"/>
          <w:color w:val="002060"/>
          <w:u w:color="FF0000"/>
        </w:rPr>
        <w:tab/>
        <w:t xml:space="preserve">  </w:t>
      </w:r>
      <w:sdt>
        <w:sdtPr>
          <w:rPr>
            <w:rFonts w:ascii="Calibri" w:hAnsi="Calibri" w:cs="Calibri"/>
            <w:color w:val="002060"/>
            <w:u w:color="FF0000"/>
          </w:rPr>
          <w:id w:val="635537972"/>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p>
    <w:p w14:paraId="06234AEE" w14:textId="77777777" w:rsidR="00F8343D" w:rsidRPr="0031456C" w:rsidRDefault="00F8343D" w:rsidP="00F8343D">
      <w:pPr>
        <w:pStyle w:val="Body"/>
        <w:rPr>
          <w:rFonts w:ascii="Calibri" w:hAnsi="Calibri" w:cs="Calibri"/>
          <w:color w:val="002060"/>
          <w:u w:color="FF0000"/>
        </w:rPr>
      </w:pPr>
      <w:r w:rsidRPr="0031456C">
        <w:rPr>
          <w:rFonts w:ascii="Calibri" w:hAnsi="Calibri" w:cs="Calibri"/>
          <w:color w:val="002060"/>
          <w:u w:color="FF0000"/>
        </w:rPr>
        <w:t xml:space="preserve">With anyone else? (say who) </w:t>
      </w:r>
      <w:r w:rsidRPr="0031456C">
        <w:rPr>
          <w:rFonts w:ascii="Calibri" w:hAnsi="Calibri" w:cs="Calibri"/>
          <w:color w:val="002060"/>
          <w:u w:color="FF0000"/>
        </w:rPr>
        <w:tab/>
        <w:t xml:space="preserve">  </w:t>
      </w:r>
      <w:sdt>
        <w:sdtPr>
          <w:rPr>
            <w:rFonts w:ascii="Calibri" w:hAnsi="Calibri" w:cs="Calibri"/>
            <w:color w:val="002060"/>
            <w:u w:color="FF0000"/>
          </w:rPr>
          <w:id w:val="1544176559"/>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p>
    <w:p w14:paraId="12FE3D78" w14:textId="77777777" w:rsidR="00F8343D" w:rsidRPr="0031456C" w:rsidRDefault="00F8343D" w:rsidP="00F8343D">
      <w:pPr>
        <w:pStyle w:val="Body"/>
        <w:rPr>
          <w:rFonts w:ascii="Calibri" w:hAnsi="Calibri" w:cs="Calibri"/>
          <w:color w:val="002060"/>
          <w:u w:color="FF0000"/>
        </w:rPr>
      </w:pPr>
    </w:p>
    <w:p w14:paraId="3E88D021" w14:textId="77777777" w:rsidR="00F8343D" w:rsidRPr="0031456C" w:rsidRDefault="00F8343D" w:rsidP="00F8343D">
      <w:pPr>
        <w:pStyle w:val="Body"/>
        <w:ind w:left="720"/>
        <w:rPr>
          <w:rFonts w:ascii="Calibri" w:hAnsi="Calibri" w:cs="Calibri"/>
          <w:color w:val="002060"/>
          <w:u w:color="FF0000"/>
        </w:rPr>
      </w:pPr>
      <w:r w:rsidRPr="0031456C">
        <w:rPr>
          <w:rFonts w:ascii="Calibri" w:hAnsi="Calibri" w:cs="Calibri"/>
          <w:color w:val="002060"/>
          <w:u w:color="FF0000"/>
        </w:rPr>
        <w:t>  ‐‐‐‐‐‐‐‐‐‐‐‐‐‐‐‐‐‐‐‐‐‐‐‐‐‐‐‐‐‐‐‐‐‐‐‐‐‐‐‐‐‐‐‐‐‐‐‐‐‐‐‐‐‐‐‐‐‐‐‐‐‐‐‐‐‐‐‐‐‐‐‐‐‐‐‐‐‐‐‐‐‐‐‐‐‐‐‐‐‐‐‐‐‐‐‐‐ </w:t>
      </w:r>
    </w:p>
    <w:p w14:paraId="21A549EC" w14:textId="77777777" w:rsidR="00F8343D" w:rsidRPr="0031456C" w:rsidRDefault="00F8343D" w:rsidP="00F8343D">
      <w:pPr>
        <w:pStyle w:val="Body"/>
        <w:rPr>
          <w:rFonts w:ascii="Calibri" w:hAnsi="Calibri" w:cs="Calibri"/>
          <w:color w:val="002060"/>
          <w:u w:color="FF0000"/>
        </w:rPr>
      </w:pPr>
      <w:r w:rsidRPr="0031456C">
        <w:rPr>
          <w:rFonts w:ascii="Calibri" w:hAnsi="Calibri" w:cs="Calibri"/>
          <w:color w:val="002060"/>
          <w:u w:color="FF0000"/>
        </w:rPr>
        <w:t xml:space="preserve">11.Does your teacher?  </w:t>
      </w:r>
    </w:p>
    <w:p w14:paraId="5D11A498" w14:textId="77777777" w:rsidR="00F8343D" w:rsidRPr="0031456C" w:rsidRDefault="00F8343D" w:rsidP="00F8343D">
      <w:pPr>
        <w:pStyle w:val="Body"/>
        <w:rPr>
          <w:rFonts w:ascii="Calibri" w:hAnsi="Calibri" w:cs="Calibri"/>
          <w:i/>
          <w:iCs/>
          <w:color w:val="002060"/>
          <w:u w:color="FF0000"/>
        </w:rPr>
      </w:pPr>
      <w:r w:rsidRPr="0031456C">
        <w:rPr>
          <w:rFonts w:ascii="Calibri" w:hAnsi="Calibri" w:cs="Calibri"/>
          <w:i/>
          <w:iCs/>
          <w:color w:val="002060"/>
          <w:u w:color="FF0000"/>
        </w:rPr>
        <w:lastRenderedPageBreak/>
        <w:t>Tick one box</w:t>
      </w:r>
    </w:p>
    <w:p w14:paraId="08E44E76" w14:textId="77777777" w:rsidR="00F8343D" w:rsidRPr="0031456C" w:rsidRDefault="00F8343D" w:rsidP="00F8343D">
      <w:pPr>
        <w:pStyle w:val="Body"/>
        <w:ind w:firstLine="720"/>
        <w:rPr>
          <w:rFonts w:ascii="Calibri" w:hAnsi="Calibri" w:cs="Calibri"/>
          <w:color w:val="002060"/>
          <w:u w:color="FF0000"/>
        </w:rPr>
      </w:pPr>
      <w:r w:rsidRPr="0031456C">
        <w:rPr>
          <w:rFonts w:ascii="Calibri" w:hAnsi="Calibri" w:cs="Calibri"/>
          <w:color w:val="002060"/>
          <w:u w:color="FF0000"/>
        </w:rPr>
        <w:t>  Love reading   Think it’s okay       Is not bothered      Doesn’t like it </w:t>
      </w:r>
    </w:p>
    <w:p w14:paraId="39A2C648" w14:textId="77777777" w:rsidR="00F8343D" w:rsidRPr="0031456C" w:rsidRDefault="00F8343D" w:rsidP="00F8343D">
      <w:pPr>
        <w:pStyle w:val="Body"/>
        <w:ind w:left="720"/>
        <w:jc w:val="both"/>
        <w:rPr>
          <w:rFonts w:ascii="Calibri" w:hAnsi="Calibri" w:cs="Calibri"/>
          <w:color w:val="002060"/>
          <w:u w:color="FF0000"/>
        </w:rPr>
      </w:pPr>
      <w:r w:rsidRPr="0031456C">
        <w:rPr>
          <w:rFonts w:ascii="Calibri" w:hAnsi="Calibri" w:cs="Calibri"/>
          <w:color w:val="002060"/>
          <w:u w:color="FF0000"/>
        </w:rPr>
        <w:t xml:space="preserve">    </w:t>
      </w:r>
      <w:sdt>
        <w:sdtPr>
          <w:rPr>
            <w:rFonts w:ascii="Calibri" w:hAnsi="Calibri" w:cs="Calibri"/>
            <w:color w:val="002060"/>
            <w:u w:color="FF0000"/>
          </w:rPr>
          <w:id w:val="-1843925485"/>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r w:rsidRPr="0031456C">
        <w:rPr>
          <w:rFonts w:ascii="Calibri" w:hAnsi="Calibri" w:cs="Calibri"/>
          <w:color w:val="002060"/>
          <w:u w:color="FF0000"/>
        </w:rPr>
        <w:tab/>
      </w:r>
      <w:r w:rsidRPr="0031456C">
        <w:rPr>
          <w:rFonts w:ascii="Calibri" w:hAnsi="Calibri" w:cs="Calibri"/>
          <w:color w:val="002060"/>
          <w:u w:color="FF0000"/>
        </w:rPr>
        <w:tab/>
      </w:r>
      <w:r w:rsidRPr="0031456C">
        <w:rPr>
          <w:rFonts w:ascii="Calibri" w:hAnsi="Calibri" w:cs="Calibri"/>
          <w:color w:val="002060"/>
          <w:u w:color="FF0000"/>
        </w:rPr>
        <w:tab/>
      </w:r>
      <w:sdt>
        <w:sdtPr>
          <w:rPr>
            <w:rFonts w:ascii="Calibri" w:hAnsi="Calibri" w:cs="Calibri"/>
            <w:color w:val="002060"/>
            <w:u w:color="FF0000"/>
          </w:rPr>
          <w:id w:val="-920329202"/>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r w:rsidRPr="0031456C">
        <w:rPr>
          <w:rFonts w:ascii="Calibri" w:hAnsi="Calibri" w:cs="Calibri"/>
          <w:color w:val="002060"/>
          <w:u w:color="FF0000"/>
        </w:rPr>
        <w:t xml:space="preserve"> </w:t>
      </w:r>
      <w:r w:rsidRPr="0031456C">
        <w:rPr>
          <w:rFonts w:ascii="Calibri" w:hAnsi="Calibri" w:cs="Calibri"/>
          <w:color w:val="002060"/>
          <w:u w:color="FF0000"/>
        </w:rPr>
        <w:tab/>
      </w:r>
      <w:r w:rsidRPr="0031456C">
        <w:rPr>
          <w:rFonts w:ascii="Calibri" w:hAnsi="Calibri" w:cs="Calibri"/>
          <w:color w:val="002060"/>
          <w:u w:color="FF0000"/>
        </w:rPr>
        <w:tab/>
      </w:r>
      <w:r w:rsidRPr="0031456C">
        <w:rPr>
          <w:rFonts w:ascii="Calibri" w:hAnsi="Calibri" w:cs="Calibri"/>
          <w:color w:val="002060"/>
          <w:u w:color="FF0000"/>
        </w:rPr>
        <w:tab/>
      </w:r>
      <w:sdt>
        <w:sdtPr>
          <w:rPr>
            <w:rFonts w:ascii="Calibri" w:hAnsi="Calibri" w:cs="Calibri"/>
            <w:color w:val="002060"/>
            <w:u w:color="FF0000"/>
          </w:rPr>
          <w:id w:val="1643376855"/>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r w:rsidRPr="0031456C">
        <w:rPr>
          <w:rFonts w:ascii="Calibri" w:hAnsi="Calibri" w:cs="Calibri"/>
          <w:color w:val="002060"/>
          <w:u w:color="FF0000"/>
        </w:rPr>
        <w:t xml:space="preserve">  </w:t>
      </w:r>
      <w:r w:rsidRPr="0031456C">
        <w:rPr>
          <w:rFonts w:ascii="Calibri" w:hAnsi="Calibri" w:cs="Calibri"/>
          <w:color w:val="002060"/>
          <w:u w:color="FF0000"/>
        </w:rPr>
        <w:tab/>
      </w:r>
      <w:r w:rsidRPr="0031456C">
        <w:rPr>
          <w:rFonts w:ascii="Calibri" w:hAnsi="Calibri" w:cs="Calibri"/>
          <w:color w:val="002060"/>
          <w:u w:color="FF0000"/>
        </w:rPr>
        <w:tab/>
        <w:t xml:space="preserve"> </w:t>
      </w:r>
      <w:sdt>
        <w:sdtPr>
          <w:rPr>
            <w:rFonts w:ascii="Calibri" w:hAnsi="Calibri" w:cs="Calibri"/>
            <w:color w:val="002060"/>
            <w:u w:color="FF0000"/>
          </w:rPr>
          <w:id w:val="-974977453"/>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p>
    <w:p w14:paraId="349D8196" w14:textId="77777777" w:rsidR="00F8343D" w:rsidRPr="0031456C" w:rsidRDefault="00F8343D" w:rsidP="00F8343D">
      <w:pPr>
        <w:pStyle w:val="Body"/>
        <w:ind w:left="720"/>
        <w:rPr>
          <w:rFonts w:ascii="Calibri" w:hAnsi="Calibri" w:cs="Calibri"/>
          <w:color w:val="002060"/>
          <w:u w:color="FF0000"/>
        </w:rPr>
      </w:pPr>
      <w:r w:rsidRPr="0031456C">
        <w:rPr>
          <w:rFonts w:ascii="Calibri" w:hAnsi="Calibri" w:cs="Calibri"/>
          <w:color w:val="002060"/>
          <w:u w:color="FF0000"/>
        </w:rPr>
        <w:t>       </w:t>
      </w:r>
    </w:p>
    <w:p w14:paraId="198131A2" w14:textId="77777777" w:rsidR="00F8343D" w:rsidRPr="0031456C" w:rsidRDefault="00F8343D" w:rsidP="00F8343D">
      <w:pPr>
        <w:pStyle w:val="Body"/>
        <w:rPr>
          <w:rFonts w:ascii="Calibri" w:hAnsi="Calibri" w:cs="Calibri"/>
          <w:color w:val="002060"/>
          <w:u w:color="FF0000"/>
        </w:rPr>
      </w:pPr>
      <w:r w:rsidRPr="0031456C">
        <w:rPr>
          <w:rFonts w:ascii="Calibri" w:hAnsi="Calibri" w:cs="Calibri"/>
          <w:color w:val="002060"/>
          <w:u w:color="FF0000"/>
        </w:rPr>
        <w:t xml:space="preserve">12.Does your teacher read aloud to the class?  </w:t>
      </w:r>
    </w:p>
    <w:p w14:paraId="0C59DB09" w14:textId="77777777" w:rsidR="00F8343D" w:rsidRPr="0031456C" w:rsidRDefault="00F8343D" w:rsidP="00F8343D">
      <w:pPr>
        <w:pStyle w:val="Body"/>
        <w:rPr>
          <w:rFonts w:ascii="Calibri" w:hAnsi="Calibri" w:cs="Calibri"/>
          <w:i/>
          <w:iCs/>
          <w:color w:val="002060"/>
          <w:u w:color="FF0000"/>
        </w:rPr>
      </w:pPr>
      <w:r w:rsidRPr="0031456C">
        <w:rPr>
          <w:rFonts w:ascii="Calibri" w:hAnsi="Calibri" w:cs="Calibri"/>
          <w:i/>
          <w:iCs/>
          <w:color w:val="002060"/>
          <w:u w:color="FF0000"/>
        </w:rPr>
        <w:t>Tick one box</w:t>
      </w:r>
    </w:p>
    <w:p w14:paraId="6E34B12C" w14:textId="77777777" w:rsidR="00F8343D" w:rsidRPr="0031456C" w:rsidRDefault="00F8343D" w:rsidP="00F8343D">
      <w:pPr>
        <w:pStyle w:val="Body"/>
        <w:rPr>
          <w:rFonts w:ascii="Calibri" w:hAnsi="Calibri" w:cs="Calibri"/>
          <w:color w:val="002060"/>
          <w:u w:color="FF0000"/>
        </w:rPr>
      </w:pPr>
      <w:r w:rsidRPr="0031456C">
        <w:rPr>
          <w:rFonts w:ascii="Calibri" w:hAnsi="Calibri" w:cs="Calibri"/>
          <w:color w:val="002060"/>
          <w:u w:color="FF0000"/>
        </w:rPr>
        <w:t>  Every </w:t>
      </w:r>
      <w:proofErr w:type="gramStart"/>
      <w:r w:rsidRPr="0031456C">
        <w:rPr>
          <w:rFonts w:ascii="Calibri" w:hAnsi="Calibri" w:cs="Calibri"/>
          <w:color w:val="002060"/>
          <w:u w:color="FF0000"/>
        </w:rPr>
        <w:t xml:space="preserve">day  </w:t>
      </w:r>
      <w:r w:rsidRPr="0031456C">
        <w:rPr>
          <w:rFonts w:ascii="Calibri" w:hAnsi="Calibri" w:cs="Calibri"/>
          <w:color w:val="002060"/>
          <w:u w:color="FF0000"/>
        </w:rPr>
        <w:tab/>
      </w:r>
      <w:proofErr w:type="gramEnd"/>
      <w:r w:rsidRPr="0031456C">
        <w:rPr>
          <w:rFonts w:ascii="Calibri" w:hAnsi="Calibri" w:cs="Calibri"/>
          <w:color w:val="002060"/>
          <w:u w:color="FF0000"/>
        </w:rPr>
        <w:t xml:space="preserve">Several times a week   </w:t>
      </w:r>
      <w:r w:rsidRPr="0031456C">
        <w:rPr>
          <w:rFonts w:ascii="Calibri" w:hAnsi="Calibri" w:cs="Calibri"/>
          <w:color w:val="002060"/>
          <w:u w:color="FF0000"/>
        </w:rPr>
        <w:tab/>
        <w:t>Once a week   Less than once a week </w:t>
      </w:r>
    </w:p>
    <w:p w14:paraId="767DDB12" w14:textId="77777777" w:rsidR="00F8343D" w:rsidRPr="0031456C" w:rsidRDefault="00F8343D" w:rsidP="00F8343D">
      <w:pPr>
        <w:pStyle w:val="Body"/>
        <w:ind w:left="720"/>
        <w:jc w:val="both"/>
        <w:rPr>
          <w:rFonts w:ascii="Calibri" w:hAnsi="Calibri" w:cs="Calibri"/>
          <w:color w:val="002060"/>
          <w:u w:color="FF0000"/>
        </w:rPr>
      </w:pPr>
      <w:r w:rsidRPr="0031456C">
        <w:rPr>
          <w:rFonts w:ascii="Calibri" w:hAnsi="Calibri" w:cs="Calibri"/>
          <w:color w:val="002060"/>
          <w:u w:color="FF0000"/>
        </w:rPr>
        <w:t xml:space="preserve">    </w:t>
      </w:r>
      <w:sdt>
        <w:sdtPr>
          <w:rPr>
            <w:rFonts w:ascii="Calibri" w:hAnsi="Calibri" w:cs="Calibri"/>
            <w:color w:val="002060"/>
            <w:u w:color="FF0000"/>
          </w:rPr>
          <w:id w:val="-1786808144"/>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r w:rsidRPr="0031456C">
        <w:rPr>
          <w:rFonts w:ascii="Calibri" w:hAnsi="Calibri" w:cs="Calibri"/>
          <w:color w:val="002060"/>
          <w:u w:color="FF0000"/>
        </w:rPr>
        <w:tab/>
      </w:r>
      <w:r w:rsidRPr="0031456C">
        <w:rPr>
          <w:rFonts w:ascii="Calibri" w:hAnsi="Calibri" w:cs="Calibri"/>
          <w:color w:val="002060"/>
          <w:u w:color="FF0000"/>
        </w:rPr>
        <w:tab/>
      </w:r>
      <w:r w:rsidRPr="0031456C">
        <w:rPr>
          <w:rFonts w:ascii="Calibri" w:hAnsi="Calibri" w:cs="Calibri"/>
          <w:color w:val="002060"/>
          <w:u w:color="FF0000"/>
        </w:rPr>
        <w:tab/>
      </w:r>
      <w:sdt>
        <w:sdtPr>
          <w:rPr>
            <w:rFonts w:ascii="Calibri" w:hAnsi="Calibri" w:cs="Calibri"/>
            <w:color w:val="002060"/>
            <w:u w:color="FF0000"/>
          </w:rPr>
          <w:id w:val="1485974040"/>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r w:rsidRPr="0031456C">
        <w:rPr>
          <w:rFonts w:ascii="Calibri" w:hAnsi="Calibri" w:cs="Calibri"/>
          <w:color w:val="002060"/>
          <w:u w:color="FF0000"/>
        </w:rPr>
        <w:t xml:space="preserve"> </w:t>
      </w:r>
      <w:r w:rsidRPr="0031456C">
        <w:rPr>
          <w:rFonts w:ascii="Calibri" w:hAnsi="Calibri" w:cs="Calibri"/>
          <w:color w:val="002060"/>
          <w:u w:color="FF0000"/>
        </w:rPr>
        <w:tab/>
      </w:r>
      <w:r w:rsidRPr="0031456C">
        <w:rPr>
          <w:rFonts w:ascii="Calibri" w:hAnsi="Calibri" w:cs="Calibri"/>
          <w:color w:val="002060"/>
          <w:u w:color="FF0000"/>
        </w:rPr>
        <w:tab/>
      </w:r>
      <w:r w:rsidRPr="0031456C">
        <w:rPr>
          <w:rFonts w:ascii="Calibri" w:hAnsi="Calibri" w:cs="Calibri"/>
          <w:color w:val="002060"/>
          <w:u w:color="FF0000"/>
        </w:rPr>
        <w:tab/>
      </w:r>
      <w:sdt>
        <w:sdtPr>
          <w:rPr>
            <w:rFonts w:ascii="Calibri" w:hAnsi="Calibri" w:cs="Calibri"/>
            <w:color w:val="002060"/>
            <w:u w:color="FF0000"/>
          </w:rPr>
          <w:id w:val="845986146"/>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r w:rsidRPr="0031456C">
        <w:rPr>
          <w:rFonts w:ascii="Calibri" w:hAnsi="Calibri" w:cs="Calibri"/>
          <w:color w:val="002060"/>
          <w:u w:color="FF0000"/>
        </w:rPr>
        <w:t xml:space="preserve">  </w:t>
      </w:r>
      <w:r w:rsidRPr="0031456C">
        <w:rPr>
          <w:rFonts w:ascii="Calibri" w:hAnsi="Calibri" w:cs="Calibri"/>
          <w:color w:val="002060"/>
          <w:u w:color="FF0000"/>
        </w:rPr>
        <w:tab/>
      </w:r>
      <w:r w:rsidRPr="0031456C">
        <w:rPr>
          <w:rFonts w:ascii="Calibri" w:hAnsi="Calibri" w:cs="Calibri"/>
          <w:color w:val="002060"/>
          <w:u w:color="FF0000"/>
        </w:rPr>
        <w:tab/>
        <w:t xml:space="preserve"> </w:t>
      </w:r>
      <w:sdt>
        <w:sdtPr>
          <w:rPr>
            <w:rFonts w:ascii="Calibri" w:hAnsi="Calibri" w:cs="Calibri"/>
            <w:color w:val="002060"/>
            <w:u w:color="FF0000"/>
          </w:rPr>
          <w:id w:val="1298953367"/>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p>
    <w:p w14:paraId="554A2591" w14:textId="77777777" w:rsidR="00F8343D" w:rsidRPr="0031456C" w:rsidRDefault="00F8343D" w:rsidP="00F8343D">
      <w:pPr>
        <w:pStyle w:val="Body"/>
        <w:ind w:left="720"/>
        <w:rPr>
          <w:rFonts w:ascii="Calibri" w:hAnsi="Calibri" w:cs="Calibri"/>
          <w:color w:val="002060"/>
          <w:u w:color="FF0000"/>
        </w:rPr>
      </w:pPr>
      <w:r w:rsidRPr="0031456C">
        <w:rPr>
          <w:rFonts w:ascii="Calibri" w:hAnsi="Calibri" w:cs="Calibri"/>
          <w:color w:val="002060"/>
          <w:u w:color="FF0000"/>
        </w:rPr>
        <w:t>     </w:t>
      </w:r>
    </w:p>
    <w:p w14:paraId="18901866" w14:textId="77777777" w:rsidR="00F8343D" w:rsidRPr="0031456C" w:rsidRDefault="00F8343D" w:rsidP="00F8343D">
      <w:pPr>
        <w:pStyle w:val="Body"/>
        <w:rPr>
          <w:rFonts w:ascii="Calibri" w:hAnsi="Calibri" w:cs="Calibri"/>
          <w:color w:val="002060"/>
          <w:u w:color="FF0000"/>
        </w:rPr>
      </w:pPr>
      <w:r w:rsidRPr="0031456C">
        <w:rPr>
          <w:rFonts w:ascii="Calibri" w:hAnsi="Calibri" w:cs="Calibri"/>
          <w:color w:val="002060"/>
          <w:u w:color="FF0000"/>
        </w:rPr>
        <w:t>13. What is your teacher reading aloud to you? </w:t>
      </w:r>
    </w:p>
    <w:p w14:paraId="6B04CA08" w14:textId="77777777" w:rsidR="00F8343D" w:rsidRPr="0031456C" w:rsidRDefault="00F8343D" w:rsidP="00F8343D">
      <w:pPr>
        <w:pStyle w:val="Body"/>
        <w:rPr>
          <w:rFonts w:ascii="Calibri" w:hAnsi="Calibri" w:cs="Calibri"/>
          <w:color w:val="002060"/>
          <w:u w:color="FF0000"/>
        </w:rPr>
      </w:pPr>
    </w:p>
    <w:p w14:paraId="31C791F6" w14:textId="77777777" w:rsidR="00F8343D" w:rsidRPr="0031456C" w:rsidRDefault="00F8343D" w:rsidP="00F8343D">
      <w:pPr>
        <w:pStyle w:val="Body"/>
        <w:ind w:left="720"/>
        <w:rPr>
          <w:rFonts w:ascii="Calibri" w:hAnsi="Calibri" w:cs="Calibri"/>
          <w:color w:val="002060"/>
          <w:u w:color="FF0000"/>
        </w:rPr>
      </w:pPr>
      <w:r w:rsidRPr="0031456C">
        <w:rPr>
          <w:rFonts w:ascii="Calibri" w:hAnsi="Calibri" w:cs="Calibri"/>
          <w:color w:val="002060"/>
          <w:u w:color="FF0000"/>
        </w:rPr>
        <w:t>‐‐‐‐‐‐‐‐‐‐‐‐‐‐‐‐‐‐‐‐‐‐‐‐‐‐‐‐‐‐‐‐‐‐‐‐‐‐‐‐‐‐‐‐‐‐‐‐‐‐‐‐‐‐‐‐‐‐‐‐‐‐‐‐‐‐‐‐‐‐‐‐‐‐‐‐‐‐‐‐‐‐‐‐‐‐‐‐‐‐‐‐‐‐‐‐‐‐‐‐‐‐‐‐‐‐‐‐‐‐‐</w:t>
      </w:r>
    </w:p>
    <w:p w14:paraId="50376A5A" w14:textId="77777777" w:rsidR="00F8343D" w:rsidRPr="0031456C" w:rsidRDefault="00F8343D" w:rsidP="00F8343D">
      <w:pPr>
        <w:pStyle w:val="Body"/>
        <w:rPr>
          <w:rFonts w:ascii="Calibri" w:hAnsi="Calibri" w:cs="Calibri"/>
          <w:color w:val="002060"/>
          <w:u w:color="FF0000"/>
        </w:rPr>
      </w:pPr>
    </w:p>
    <w:p w14:paraId="78F7CC51" w14:textId="77777777" w:rsidR="00F8343D" w:rsidRPr="0031456C" w:rsidRDefault="00F8343D" w:rsidP="00F8343D">
      <w:pPr>
        <w:pStyle w:val="Body"/>
        <w:rPr>
          <w:rFonts w:ascii="Calibri" w:hAnsi="Calibri" w:cs="Calibri"/>
          <w:color w:val="002060"/>
          <w:u w:color="FF0000"/>
        </w:rPr>
      </w:pPr>
      <w:r w:rsidRPr="0031456C">
        <w:rPr>
          <w:rFonts w:ascii="Calibri" w:hAnsi="Calibri" w:cs="Calibri"/>
          <w:color w:val="002060"/>
          <w:u w:color="FF0000"/>
        </w:rPr>
        <w:t xml:space="preserve">14.Do you like it when your teacher reads aloud?  </w:t>
      </w:r>
    </w:p>
    <w:p w14:paraId="55664685" w14:textId="77777777" w:rsidR="00F8343D" w:rsidRPr="0031456C" w:rsidRDefault="00F8343D" w:rsidP="00F8343D">
      <w:pPr>
        <w:pStyle w:val="Body"/>
        <w:ind w:firstLine="720"/>
        <w:rPr>
          <w:rFonts w:ascii="Calibri" w:hAnsi="Calibri" w:cs="Calibri"/>
          <w:color w:val="002060"/>
          <w:u w:color="FF0000"/>
        </w:rPr>
      </w:pPr>
      <w:r w:rsidRPr="0031456C">
        <w:rPr>
          <w:rFonts w:ascii="Calibri" w:hAnsi="Calibri" w:cs="Calibri"/>
          <w:color w:val="002060"/>
          <w:u w:color="FF0000"/>
        </w:rPr>
        <w:t>I love it </w:t>
      </w:r>
      <w:r w:rsidRPr="0031456C">
        <w:rPr>
          <w:rFonts w:ascii="Calibri" w:hAnsi="Calibri" w:cs="Calibri"/>
          <w:color w:val="002060"/>
          <w:u w:color="FF0000"/>
        </w:rPr>
        <w:tab/>
        <w:t xml:space="preserve"> It’s </w:t>
      </w:r>
      <w:proofErr w:type="gramStart"/>
      <w:r w:rsidRPr="0031456C">
        <w:rPr>
          <w:rFonts w:ascii="Calibri" w:hAnsi="Calibri" w:cs="Calibri"/>
          <w:color w:val="002060"/>
          <w:u w:color="FF0000"/>
        </w:rPr>
        <w:t xml:space="preserve">okay  </w:t>
      </w:r>
      <w:r w:rsidRPr="0031456C">
        <w:rPr>
          <w:rFonts w:ascii="Calibri" w:hAnsi="Calibri" w:cs="Calibri"/>
          <w:color w:val="002060"/>
          <w:u w:color="FF0000"/>
        </w:rPr>
        <w:tab/>
      </w:r>
      <w:proofErr w:type="gramEnd"/>
      <w:r w:rsidRPr="0031456C">
        <w:rPr>
          <w:rFonts w:ascii="Calibri" w:hAnsi="Calibri" w:cs="Calibri"/>
          <w:color w:val="002060"/>
          <w:u w:color="FF0000"/>
        </w:rPr>
        <w:t>I’m not bothered</w:t>
      </w:r>
      <w:r w:rsidRPr="0031456C">
        <w:rPr>
          <w:rFonts w:ascii="Calibri" w:hAnsi="Calibri" w:cs="Calibri"/>
          <w:color w:val="002060"/>
          <w:u w:color="FF0000"/>
        </w:rPr>
        <w:tab/>
        <w:t>  I don’t like it </w:t>
      </w:r>
    </w:p>
    <w:p w14:paraId="4FAC4956" w14:textId="77777777" w:rsidR="00F8343D" w:rsidRPr="0031456C" w:rsidRDefault="00F8343D" w:rsidP="00F8343D">
      <w:pPr>
        <w:pStyle w:val="Body"/>
        <w:ind w:left="720"/>
        <w:jc w:val="both"/>
        <w:rPr>
          <w:rFonts w:ascii="Calibri" w:hAnsi="Calibri" w:cs="Calibri"/>
          <w:color w:val="002060"/>
          <w:u w:color="FF0000"/>
        </w:rPr>
      </w:pPr>
      <w:r w:rsidRPr="0031456C">
        <w:rPr>
          <w:rFonts w:ascii="Calibri" w:hAnsi="Calibri" w:cs="Calibri"/>
          <w:color w:val="002060"/>
          <w:u w:color="FF0000"/>
        </w:rPr>
        <w:t xml:space="preserve">    </w:t>
      </w:r>
      <w:sdt>
        <w:sdtPr>
          <w:rPr>
            <w:rFonts w:ascii="Calibri" w:hAnsi="Calibri" w:cs="Calibri"/>
            <w:color w:val="002060"/>
            <w:u w:color="FF0000"/>
          </w:rPr>
          <w:id w:val="-1387408312"/>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r w:rsidRPr="0031456C">
        <w:rPr>
          <w:rFonts w:ascii="Calibri" w:hAnsi="Calibri" w:cs="Calibri"/>
          <w:color w:val="002060"/>
          <w:u w:color="FF0000"/>
        </w:rPr>
        <w:tab/>
      </w:r>
      <w:r w:rsidRPr="0031456C">
        <w:rPr>
          <w:rFonts w:ascii="Calibri" w:hAnsi="Calibri" w:cs="Calibri"/>
          <w:color w:val="002060"/>
          <w:u w:color="FF0000"/>
        </w:rPr>
        <w:tab/>
      </w:r>
      <w:r w:rsidRPr="0031456C">
        <w:rPr>
          <w:rFonts w:ascii="Calibri" w:hAnsi="Calibri" w:cs="Calibri"/>
          <w:color w:val="002060"/>
          <w:u w:color="FF0000"/>
        </w:rPr>
        <w:tab/>
      </w:r>
      <w:sdt>
        <w:sdtPr>
          <w:rPr>
            <w:rFonts w:ascii="Calibri" w:hAnsi="Calibri" w:cs="Calibri"/>
            <w:color w:val="002060"/>
            <w:u w:color="FF0000"/>
          </w:rPr>
          <w:id w:val="741614598"/>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r w:rsidRPr="0031456C">
        <w:rPr>
          <w:rFonts w:ascii="Calibri" w:hAnsi="Calibri" w:cs="Calibri"/>
          <w:color w:val="002060"/>
          <w:u w:color="FF0000"/>
        </w:rPr>
        <w:t xml:space="preserve"> </w:t>
      </w:r>
      <w:r w:rsidRPr="0031456C">
        <w:rPr>
          <w:rFonts w:ascii="Calibri" w:hAnsi="Calibri" w:cs="Calibri"/>
          <w:color w:val="002060"/>
          <w:u w:color="FF0000"/>
        </w:rPr>
        <w:tab/>
      </w:r>
      <w:r w:rsidRPr="0031456C">
        <w:rPr>
          <w:rFonts w:ascii="Calibri" w:hAnsi="Calibri" w:cs="Calibri"/>
          <w:color w:val="002060"/>
          <w:u w:color="FF0000"/>
        </w:rPr>
        <w:tab/>
      </w:r>
      <w:r w:rsidRPr="0031456C">
        <w:rPr>
          <w:rFonts w:ascii="Calibri" w:hAnsi="Calibri" w:cs="Calibri"/>
          <w:color w:val="002060"/>
          <w:u w:color="FF0000"/>
        </w:rPr>
        <w:tab/>
      </w:r>
      <w:sdt>
        <w:sdtPr>
          <w:rPr>
            <w:rFonts w:ascii="Calibri" w:hAnsi="Calibri" w:cs="Calibri"/>
            <w:color w:val="002060"/>
            <w:u w:color="FF0000"/>
          </w:rPr>
          <w:id w:val="933326427"/>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r w:rsidRPr="0031456C">
        <w:rPr>
          <w:rFonts w:ascii="Calibri" w:hAnsi="Calibri" w:cs="Calibri"/>
          <w:color w:val="002060"/>
          <w:u w:color="FF0000"/>
        </w:rPr>
        <w:t xml:space="preserve">  </w:t>
      </w:r>
      <w:r w:rsidRPr="0031456C">
        <w:rPr>
          <w:rFonts w:ascii="Calibri" w:hAnsi="Calibri" w:cs="Calibri"/>
          <w:color w:val="002060"/>
          <w:u w:color="FF0000"/>
        </w:rPr>
        <w:tab/>
      </w:r>
      <w:r w:rsidRPr="0031456C">
        <w:rPr>
          <w:rFonts w:ascii="Calibri" w:hAnsi="Calibri" w:cs="Calibri"/>
          <w:color w:val="002060"/>
          <w:u w:color="FF0000"/>
        </w:rPr>
        <w:tab/>
        <w:t xml:space="preserve"> </w:t>
      </w:r>
      <w:sdt>
        <w:sdtPr>
          <w:rPr>
            <w:rFonts w:ascii="Calibri" w:hAnsi="Calibri" w:cs="Calibri"/>
            <w:color w:val="002060"/>
            <w:u w:color="FF0000"/>
          </w:rPr>
          <w:id w:val="-443383498"/>
          <w14:checkbox>
            <w14:checked w14:val="0"/>
            <w14:checkedState w14:val="2612" w14:font="MS Gothic"/>
            <w14:uncheckedState w14:val="2610" w14:font="MS Gothic"/>
          </w14:checkbox>
        </w:sdtPr>
        <w:sdtContent>
          <w:r w:rsidRPr="0031456C">
            <w:rPr>
              <w:rFonts w:ascii="Segoe UI Symbol" w:eastAsia="MS Gothic" w:hAnsi="Segoe UI Symbol" w:cs="Segoe UI Symbol"/>
              <w:color w:val="002060"/>
              <w:u w:color="FF0000"/>
            </w:rPr>
            <w:t>☐</w:t>
          </w:r>
        </w:sdtContent>
      </w:sdt>
    </w:p>
    <w:p w14:paraId="1F864D19" w14:textId="77777777" w:rsidR="00F8343D" w:rsidRPr="0031456C" w:rsidRDefault="00F8343D" w:rsidP="00F8343D">
      <w:pPr>
        <w:pStyle w:val="Body"/>
        <w:ind w:firstLine="720"/>
        <w:rPr>
          <w:rFonts w:ascii="Calibri" w:hAnsi="Calibri" w:cs="Calibri"/>
          <w:color w:val="002060"/>
          <w:u w:color="FF0000"/>
        </w:rPr>
      </w:pPr>
    </w:p>
    <w:p w14:paraId="7E487E49" w14:textId="77777777" w:rsidR="00F8343D" w:rsidRPr="0031456C" w:rsidRDefault="00F8343D" w:rsidP="00F8343D">
      <w:pPr>
        <w:pStyle w:val="Body"/>
        <w:rPr>
          <w:rFonts w:ascii="Calibri" w:hAnsi="Calibri" w:cs="Calibri"/>
          <w:color w:val="002060"/>
          <w:u w:color="FF0000"/>
        </w:rPr>
      </w:pPr>
      <w:r w:rsidRPr="0031456C">
        <w:rPr>
          <w:rFonts w:ascii="Calibri" w:hAnsi="Calibri" w:cs="Calibri"/>
          <w:color w:val="002060"/>
          <w:u w:color="FF0000"/>
        </w:rPr>
        <w:t xml:space="preserve"> Why do you think this is? </w:t>
      </w:r>
    </w:p>
    <w:p w14:paraId="3E21BE4A" w14:textId="77777777" w:rsidR="00F8343D" w:rsidRPr="0031456C" w:rsidRDefault="00F8343D" w:rsidP="00F8343D">
      <w:pPr>
        <w:pStyle w:val="Body"/>
        <w:rPr>
          <w:rFonts w:ascii="Calibri" w:hAnsi="Calibri" w:cs="Calibri"/>
          <w:color w:val="002060"/>
          <w:u w:color="FF0000"/>
        </w:rPr>
      </w:pPr>
    </w:p>
    <w:p w14:paraId="2F8DFBD1" w14:textId="77777777" w:rsidR="00F8343D" w:rsidRPr="0031456C" w:rsidRDefault="00F8343D" w:rsidP="00F8343D">
      <w:pPr>
        <w:pStyle w:val="Body"/>
        <w:ind w:left="720"/>
        <w:rPr>
          <w:rFonts w:ascii="Calibri" w:hAnsi="Calibri" w:cs="Calibri"/>
          <w:color w:val="002060"/>
          <w:u w:color="FF0000"/>
        </w:rPr>
      </w:pPr>
      <w:r w:rsidRPr="0031456C">
        <w:rPr>
          <w:rFonts w:ascii="Calibri" w:hAnsi="Calibri" w:cs="Calibri"/>
          <w:color w:val="002060"/>
          <w:u w:color="FF0000"/>
        </w:rPr>
        <w:t>‐‐‐‐‐‐‐‐‐‐‐‐‐‐‐‐‐‐‐‐‐‐‐‐‐‐‐‐‐‐‐‐‐‐‐‐‐‐‐‐‐‐‐‐‐‐‐‐‐‐‐‐‐‐‐‐‐‐‐‐‐‐‐‐‐‐‐‐‐‐‐‐‐‐‐‐‐‐‐‐‐‐‐‐‐‐‐‐‐‐‐‐‐‐‐‐‐‐‐‐‐‐‐‐‐‐‐‐‐‐‐</w:t>
      </w:r>
    </w:p>
    <w:p w14:paraId="75026015" w14:textId="77777777" w:rsidR="00F8343D" w:rsidRPr="0031456C" w:rsidRDefault="00F8343D" w:rsidP="00F8343D">
      <w:pPr>
        <w:pStyle w:val="Body"/>
        <w:ind w:left="720"/>
        <w:rPr>
          <w:rFonts w:ascii="Calibri" w:hAnsi="Calibri" w:cs="Calibri"/>
          <w:color w:val="002060"/>
          <w:u w:color="FF0000"/>
        </w:rPr>
      </w:pPr>
    </w:p>
    <w:p w14:paraId="772CF9B1" w14:textId="77777777" w:rsidR="00F8343D" w:rsidRPr="0031456C" w:rsidRDefault="00F8343D" w:rsidP="00F8343D">
      <w:pPr>
        <w:pStyle w:val="Body"/>
        <w:ind w:left="720"/>
        <w:rPr>
          <w:rFonts w:ascii="Calibri" w:hAnsi="Calibri" w:cs="Calibri"/>
          <w:color w:val="002060"/>
          <w:u w:color="FF0000"/>
        </w:rPr>
      </w:pPr>
      <w:r w:rsidRPr="0031456C">
        <w:rPr>
          <w:rFonts w:ascii="Calibri" w:hAnsi="Calibri" w:cs="Calibri"/>
          <w:color w:val="002060"/>
          <w:u w:color="FF0000"/>
        </w:rPr>
        <w:t>‐‐‐‐‐‐‐‐‐‐‐‐‐‐‐‐‐‐‐‐‐‐‐‐‐‐‐‐‐‐‐‐‐‐‐‐‐‐‐‐‐‐‐‐‐‐‐‐‐‐‐‐‐‐‐‐‐‐‐‐‐‐‐‐‐‐‐‐‐‐‐‐‐‐‐‐‐‐‐‐‐‐‐‐‐‐‐‐‐‐‐‐‐‐‐‐‐‐‐‐‐‐‐‐‐‐‐‐‐‐‐</w:t>
      </w:r>
    </w:p>
    <w:p w14:paraId="1373E314" w14:textId="77777777" w:rsidR="00F8343D" w:rsidRPr="0031456C" w:rsidRDefault="00F8343D" w:rsidP="00F8343D">
      <w:pPr>
        <w:rPr>
          <w:rFonts w:ascii="Calibri" w:hAnsi="Calibri" w:cs="Calibri"/>
          <w:i/>
          <w:iCs/>
          <w:sz w:val="20"/>
          <w:szCs w:val="20"/>
        </w:rPr>
      </w:pPr>
      <w:r w:rsidRPr="0031456C">
        <w:rPr>
          <w:rFonts w:ascii="Calibri" w:hAnsi="Calibri" w:cs="Calibri"/>
          <w:i/>
          <w:iCs/>
          <w:sz w:val="20"/>
          <w:szCs w:val="20"/>
        </w:rPr>
        <w:t>© www.researchrichpedagogies.org </w:t>
      </w:r>
    </w:p>
    <w:p w14:paraId="5FDB3FC5" w14:textId="77777777" w:rsidR="00F8343D" w:rsidRPr="0031456C" w:rsidRDefault="00F8343D" w:rsidP="00F8343D">
      <w:pPr>
        <w:pStyle w:val="Default"/>
        <w:rPr>
          <w:rFonts w:ascii="Calibri" w:eastAsia="Calibri" w:hAnsi="Calibri" w:cs="Calibri"/>
        </w:rPr>
      </w:pPr>
    </w:p>
    <w:p w14:paraId="792A49AC" w14:textId="77777777" w:rsidR="00F8343D" w:rsidRPr="0031456C" w:rsidRDefault="00F8343D" w:rsidP="00F8343D">
      <w:pPr>
        <w:pStyle w:val="Default"/>
        <w:rPr>
          <w:rFonts w:ascii="Calibri" w:eastAsia="Calibri" w:hAnsi="Calibri" w:cs="Calibri"/>
        </w:rPr>
      </w:pPr>
    </w:p>
    <w:p w14:paraId="665934E8" w14:textId="77777777" w:rsidR="00F8343D" w:rsidRPr="0031456C" w:rsidRDefault="00F8343D" w:rsidP="00F8343D">
      <w:pPr>
        <w:pStyle w:val="Default"/>
        <w:rPr>
          <w:rFonts w:ascii="Calibri" w:eastAsia="Calibri" w:hAnsi="Calibri" w:cs="Calibri"/>
        </w:rPr>
      </w:pPr>
    </w:p>
    <w:p w14:paraId="074F9801" w14:textId="77777777" w:rsidR="00F8343D" w:rsidRPr="0031456C" w:rsidRDefault="00F8343D" w:rsidP="00F8343D">
      <w:pPr>
        <w:pStyle w:val="Default"/>
        <w:rPr>
          <w:rFonts w:ascii="Calibri" w:eastAsia="Calibri" w:hAnsi="Calibri" w:cs="Calibri"/>
        </w:rPr>
      </w:pPr>
    </w:p>
    <w:p w14:paraId="13870B2C" w14:textId="77777777" w:rsidR="00F8343D" w:rsidRPr="0031456C" w:rsidRDefault="00F8343D" w:rsidP="00F8343D">
      <w:pPr>
        <w:pStyle w:val="Default"/>
        <w:rPr>
          <w:rFonts w:ascii="Calibri" w:eastAsia="Calibri" w:hAnsi="Calibri" w:cs="Calibri"/>
        </w:rPr>
      </w:pPr>
    </w:p>
    <w:p w14:paraId="3EC4624A" w14:textId="77777777" w:rsidR="00F8343D" w:rsidRPr="0031456C" w:rsidRDefault="00F8343D" w:rsidP="00F8343D">
      <w:pPr>
        <w:rPr>
          <w:rFonts w:ascii="Calibri" w:eastAsia="Calibri" w:hAnsi="Calibri" w:cs="Calibri"/>
          <w:color w:val="000000"/>
          <w:lang w:eastAsia="en-GB"/>
        </w:rPr>
      </w:pPr>
      <w:r w:rsidRPr="0031456C">
        <w:rPr>
          <w:rFonts w:ascii="Calibri" w:eastAsia="Calibri" w:hAnsi="Calibri" w:cs="Calibri"/>
        </w:rPr>
        <w:br w:type="page"/>
      </w:r>
    </w:p>
    <w:p w14:paraId="0EFB796B" w14:textId="77777777" w:rsidR="00F8343D" w:rsidRPr="0031456C" w:rsidRDefault="00F8343D" w:rsidP="00F8343D">
      <w:pPr>
        <w:pStyle w:val="Default"/>
        <w:rPr>
          <w:rFonts w:ascii="Calibri" w:hAnsi="Calibri" w:cs="Calibri"/>
          <w:b/>
          <w:bCs/>
          <w:color w:val="0070C0"/>
          <w:sz w:val="28"/>
          <w:szCs w:val="28"/>
        </w:rPr>
      </w:pPr>
      <w:r w:rsidRPr="0031456C">
        <w:rPr>
          <w:rFonts w:ascii="Calibri" w:eastAsia="Calibri" w:hAnsi="Calibri" w:cs="Calibri"/>
          <w:b/>
          <w:bCs/>
          <w:color w:val="0070C0"/>
          <w:sz w:val="28"/>
          <w:szCs w:val="28"/>
        </w:rPr>
        <w:lastRenderedPageBreak/>
        <w:t xml:space="preserve">Appendix 4: </w:t>
      </w:r>
      <w:r w:rsidRPr="0031456C">
        <w:rPr>
          <w:rFonts w:ascii="Calibri" w:hAnsi="Calibri" w:cs="Calibri"/>
          <w:b/>
          <w:bCs/>
          <w:color w:val="0070C0"/>
          <w:sz w:val="28"/>
          <w:szCs w:val="28"/>
        </w:rPr>
        <w:t>Whole class self-</w:t>
      </w:r>
      <w:proofErr w:type="gramStart"/>
      <w:r w:rsidRPr="0031456C">
        <w:rPr>
          <w:rFonts w:ascii="Calibri" w:hAnsi="Calibri" w:cs="Calibri"/>
          <w:b/>
          <w:bCs/>
          <w:color w:val="0070C0"/>
          <w:sz w:val="28"/>
          <w:szCs w:val="28"/>
        </w:rPr>
        <w:t>assessment  -</w:t>
      </w:r>
      <w:proofErr w:type="gramEnd"/>
      <w:r w:rsidRPr="0031456C">
        <w:rPr>
          <w:rFonts w:ascii="Calibri" w:hAnsi="Calibri" w:cs="Calibri"/>
          <w:b/>
          <w:bCs/>
          <w:color w:val="0070C0"/>
          <w:sz w:val="28"/>
          <w:szCs w:val="28"/>
        </w:rPr>
        <w:t xml:space="preserve"> Understanding of Empathy</w:t>
      </w:r>
    </w:p>
    <w:p w14:paraId="606DAAC0" w14:textId="77777777" w:rsidR="00F8343D" w:rsidRPr="0031456C" w:rsidRDefault="00F8343D" w:rsidP="00F8343D">
      <w:pPr>
        <w:pStyle w:val="Default"/>
        <w:rPr>
          <w:rFonts w:ascii="Calibri" w:hAnsi="Calibri" w:cs="Calibri"/>
          <w:b/>
          <w:bCs/>
          <w:color w:val="0070C0"/>
          <w:sz w:val="28"/>
          <w:szCs w:val="28"/>
        </w:rPr>
      </w:pPr>
    </w:p>
    <w:p w14:paraId="6A3C8062" w14:textId="77777777" w:rsidR="00F8343D" w:rsidRPr="0031456C" w:rsidRDefault="00F8343D" w:rsidP="00F8343D">
      <w:pPr>
        <w:pStyle w:val="Default"/>
        <w:rPr>
          <w:rFonts w:ascii="Calibri" w:hAnsi="Calibri" w:cs="Calibri"/>
          <w:b/>
          <w:bCs/>
          <w:color w:val="0070C0"/>
          <w:sz w:val="28"/>
          <w:szCs w:val="28"/>
        </w:rPr>
      </w:pPr>
      <w:r w:rsidRPr="0031456C">
        <w:rPr>
          <w:rFonts w:ascii="Calibri" w:hAnsi="Calibri" w:cs="Calibri"/>
          <w:b/>
          <w:bCs/>
          <w:color w:val="0070C0"/>
          <w:sz w:val="28"/>
          <w:szCs w:val="28"/>
        </w:rPr>
        <w:t>Name of Class_________________________________________</w:t>
      </w:r>
    </w:p>
    <w:p w14:paraId="2E161A60" w14:textId="77777777" w:rsidR="00F8343D" w:rsidRPr="0031456C" w:rsidRDefault="00F8343D" w:rsidP="00F8343D">
      <w:pPr>
        <w:pStyle w:val="Default"/>
        <w:rPr>
          <w:rFonts w:ascii="Calibri" w:eastAsia="Calibri" w:hAnsi="Calibri" w:cs="Calibri"/>
          <w:b/>
          <w:bCs/>
          <w:color w:val="0070C0"/>
          <w:sz w:val="28"/>
          <w:szCs w:val="28"/>
        </w:rPr>
      </w:pPr>
      <w:r w:rsidRPr="0031456C">
        <w:rPr>
          <w:rFonts w:ascii="Calibri" w:hAnsi="Calibri" w:cs="Calibri"/>
          <w:b/>
          <w:bCs/>
          <w:color w:val="0070C0"/>
          <w:sz w:val="28"/>
          <w:szCs w:val="28"/>
        </w:rPr>
        <w:t>School_______________________________________________</w:t>
      </w:r>
    </w:p>
    <w:p w14:paraId="20FEA87F" w14:textId="77777777" w:rsidR="00F8343D" w:rsidRPr="0031456C" w:rsidRDefault="00F8343D" w:rsidP="00F8343D">
      <w:pPr>
        <w:pStyle w:val="Default"/>
        <w:rPr>
          <w:rFonts w:ascii="Calibri" w:eastAsia="Calibri" w:hAnsi="Calibri" w:cs="Calibri"/>
        </w:rPr>
      </w:pPr>
    </w:p>
    <w:tbl>
      <w:tblPr>
        <w:tblStyle w:val="TableGrid"/>
        <w:tblW w:w="0" w:type="auto"/>
        <w:tblLook w:val="04A0" w:firstRow="1" w:lastRow="0" w:firstColumn="1" w:lastColumn="0" w:noHBand="0" w:noVBand="1"/>
      </w:tblPr>
      <w:tblGrid>
        <w:gridCol w:w="4814"/>
        <w:gridCol w:w="4814"/>
      </w:tblGrid>
      <w:tr w:rsidR="00F8343D" w:rsidRPr="0031456C" w14:paraId="76BC9C57" w14:textId="77777777" w:rsidTr="005D36A4">
        <w:tc>
          <w:tcPr>
            <w:tcW w:w="4814" w:type="dxa"/>
          </w:tcPr>
          <w:p w14:paraId="6492DEE2" w14:textId="77777777" w:rsidR="00F8343D" w:rsidRPr="0031456C" w:rsidRDefault="00F8343D" w:rsidP="005D36A4">
            <w:pPr>
              <w:pStyle w:val="Default"/>
              <w:rPr>
                <w:rFonts w:ascii="Calibri" w:eastAsia="Calibri" w:hAnsi="Calibri" w:cs="Calibri"/>
                <w:b/>
                <w:bCs/>
              </w:rPr>
            </w:pPr>
            <w:r w:rsidRPr="0031456C">
              <w:rPr>
                <w:rFonts w:ascii="Calibri" w:eastAsia="Calibri" w:hAnsi="Calibri" w:cs="Calibri"/>
                <w:b/>
                <w:bCs/>
              </w:rPr>
              <w:t>October 2019</w:t>
            </w:r>
          </w:p>
        </w:tc>
        <w:tc>
          <w:tcPr>
            <w:tcW w:w="4814" w:type="dxa"/>
          </w:tcPr>
          <w:p w14:paraId="717D80A1" w14:textId="77777777" w:rsidR="00F8343D" w:rsidRPr="0031456C" w:rsidRDefault="00F8343D" w:rsidP="005D36A4">
            <w:pPr>
              <w:pStyle w:val="Default"/>
              <w:rPr>
                <w:rFonts w:ascii="Calibri" w:eastAsia="Calibri" w:hAnsi="Calibri" w:cs="Calibri"/>
                <w:b/>
                <w:bCs/>
              </w:rPr>
            </w:pPr>
            <w:r w:rsidRPr="0031456C">
              <w:rPr>
                <w:rFonts w:ascii="Calibri" w:eastAsia="Calibri" w:hAnsi="Calibri" w:cs="Calibri"/>
                <w:b/>
                <w:bCs/>
              </w:rPr>
              <w:t>June 2020</w:t>
            </w:r>
          </w:p>
        </w:tc>
      </w:tr>
      <w:tr w:rsidR="00F8343D" w:rsidRPr="0031456C" w14:paraId="6DE6E33E" w14:textId="77777777" w:rsidTr="005D36A4">
        <w:tc>
          <w:tcPr>
            <w:tcW w:w="4814" w:type="dxa"/>
          </w:tcPr>
          <w:p w14:paraId="3CC6BF8D" w14:textId="77777777" w:rsidR="00F8343D" w:rsidRPr="0031456C" w:rsidRDefault="00F8343D" w:rsidP="005D36A4">
            <w:pPr>
              <w:pStyle w:val="Default"/>
              <w:rPr>
                <w:rFonts w:ascii="Calibri" w:eastAsia="Calibri" w:hAnsi="Calibri" w:cs="Calibri"/>
              </w:rPr>
            </w:pPr>
            <w:r w:rsidRPr="0031456C">
              <w:rPr>
                <w:rFonts w:ascii="Calibri" w:eastAsia="Calibri" w:hAnsi="Calibri" w:cs="Calibri"/>
              </w:rPr>
              <w:t>How does the class define empathy?</w:t>
            </w:r>
          </w:p>
          <w:p w14:paraId="2FAF4723" w14:textId="77777777" w:rsidR="00F8343D" w:rsidRPr="0031456C" w:rsidRDefault="00F8343D" w:rsidP="005D36A4">
            <w:pPr>
              <w:pStyle w:val="Default"/>
              <w:rPr>
                <w:rFonts w:ascii="Calibri" w:eastAsia="Calibri" w:hAnsi="Calibri" w:cs="Calibri"/>
              </w:rPr>
            </w:pPr>
          </w:p>
          <w:p w14:paraId="7248C50E" w14:textId="77777777" w:rsidR="00F8343D" w:rsidRPr="0031456C" w:rsidRDefault="00F8343D" w:rsidP="005D36A4">
            <w:pPr>
              <w:pStyle w:val="Default"/>
              <w:rPr>
                <w:rFonts w:ascii="Calibri" w:eastAsia="Calibri" w:hAnsi="Calibri" w:cs="Calibri"/>
              </w:rPr>
            </w:pPr>
          </w:p>
          <w:p w14:paraId="6CBCA4E4" w14:textId="77777777" w:rsidR="00F8343D" w:rsidRPr="0031456C" w:rsidRDefault="00F8343D" w:rsidP="005D36A4">
            <w:pPr>
              <w:pStyle w:val="Default"/>
              <w:rPr>
                <w:rFonts w:ascii="Calibri" w:eastAsia="Calibri" w:hAnsi="Calibri" w:cs="Calibri"/>
              </w:rPr>
            </w:pPr>
          </w:p>
          <w:p w14:paraId="1C0EB3F2" w14:textId="77777777" w:rsidR="00F8343D" w:rsidRPr="0031456C" w:rsidRDefault="00F8343D" w:rsidP="005D36A4">
            <w:pPr>
              <w:pStyle w:val="Default"/>
              <w:rPr>
                <w:rFonts w:ascii="Calibri" w:eastAsia="Calibri" w:hAnsi="Calibri" w:cs="Calibri"/>
              </w:rPr>
            </w:pPr>
          </w:p>
          <w:p w14:paraId="7B19FACA" w14:textId="77777777" w:rsidR="00F8343D" w:rsidRPr="0031456C" w:rsidRDefault="00F8343D" w:rsidP="005D36A4">
            <w:pPr>
              <w:pStyle w:val="Default"/>
              <w:rPr>
                <w:rFonts w:ascii="Calibri" w:eastAsia="Calibri" w:hAnsi="Calibri" w:cs="Calibri"/>
              </w:rPr>
            </w:pPr>
          </w:p>
          <w:p w14:paraId="2EB71A36" w14:textId="77777777" w:rsidR="00F8343D" w:rsidRPr="0031456C" w:rsidRDefault="00F8343D" w:rsidP="005D36A4">
            <w:pPr>
              <w:pStyle w:val="Default"/>
              <w:rPr>
                <w:rFonts w:ascii="Calibri" w:eastAsia="Calibri" w:hAnsi="Calibri" w:cs="Calibri"/>
              </w:rPr>
            </w:pPr>
          </w:p>
          <w:p w14:paraId="417542CA" w14:textId="77777777" w:rsidR="00F8343D" w:rsidRPr="0031456C" w:rsidRDefault="00F8343D" w:rsidP="005D36A4">
            <w:pPr>
              <w:pStyle w:val="Default"/>
              <w:rPr>
                <w:rFonts w:ascii="Calibri" w:eastAsia="Calibri" w:hAnsi="Calibri" w:cs="Calibri"/>
              </w:rPr>
            </w:pPr>
          </w:p>
          <w:p w14:paraId="4A900990" w14:textId="77777777" w:rsidR="00F8343D" w:rsidRPr="0031456C" w:rsidRDefault="00F8343D" w:rsidP="005D36A4">
            <w:pPr>
              <w:pStyle w:val="Default"/>
              <w:rPr>
                <w:rFonts w:ascii="Calibri" w:eastAsia="Calibri" w:hAnsi="Calibri" w:cs="Calibri"/>
              </w:rPr>
            </w:pPr>
          </w:p>
          <w:p w14:paraId="12CBAC69" w14:textId="77777777" w:rsidR="00F8343D" w:rsidRPr="0031456C" w:rsidRDefault="00F8343D" w:rsidP="005D36A4">
            <w:pPr>
              <w:pStyle w:val="Default"/>
              <w:rPr>
                <w:rFonts w:ascii="Calibri" w:eastAsia="Calibri" w:hAnsi="Calibri" w:cs="Calibri"/>
              </w:rPr>
            </w:pPr>
          </w:p>
        </w:tc>
        <w:tc>
          <w:tcPr>
            <w:tcW w:w="4814" w:type="dxa"/>
          </w:tcPr>
          <w:p w14:paraId="2AA1FC7B" w14:textId="77777777" w:rsidR="00F8343D" w:rsidRPr="0031456C" w:rsidRDefault="00F8343D" w:rsidP="005D36A4">
            <w:pPr>
              <w:pStyle w:val="Default"/>
              <w:rPr>
                <w:rFonts w:ascii="Calibri" w:eastAsia="Calibri" w:hAnsi="Calibri" w:cs="Calibri"/>
              </w:rPr>
            </w:pPr>
            <w:r w:rsidRPr="0031456C">
              <w:rPr>
                <w:rFonts w:ascii="Calibri" w:eastAsia="Calibri" w:hAnsi="Calibri" w:cs="Calibri"/>
              </w:rPr>
              <w:t>How does the class define empathy?</w:t>
            </w:r>
          </w:p>
          <w:p w14:paraId="235FC756" w14:textId="77777777" w:rsidR="00F8343D" w:rsidRPr="0031456C" w:rsidRDefault="00F8343D" w:rsidP="005D36A4">
            <w:pPr>
              <w:pStyle w:val="Default"/>
              <w:rPr>
                <w:rFonts w:ascii="Calibri" w:eastAsia="Calibri" w:hAnsi="Calibri" w:cs="Calibri"/>
              </w:rPr>
            </w:pPr>
          </w:p>
          <w:p w14:paraId="2C6F011D" w14:textId="77777777" w:rsidR="00F8343D" w:rsidRPr="0031456C" w:rsidRDefault="00F8343D" w:rsidP="005D36A4">
            <w:pPr>
              <w:pStyle w:val="Default"/>
              <w:rPr>
                <w:rFonts w:ascii="Calibri" w:eastAsia="Calibri" w:hAnsi="Calibri" w:cs="Calibri"/>
              </w:rPr>
            </w:pPr>
          </w:p>
          <w:p w14:paraId="398A8B54" w14:textId="77777777" w:rsidR="00F8343D" w:rsidRPr="0031456C" w:rsidRDefault="00F8343D" w:rsidP="005D36A4">
            <w:pPr>
              <w:pStyle w:val="Default"/>
              <w:rPr>
                <w:rFonts w:ascii="Calibri" w:eastAsia="Calibri" w:hAnsi="Calibri" w:cs="Calibri"/>
              </w:rPr>
            </w:pPr>
          </w:p>
          <w:p w14:paraId="130FEE89" w14:textId="77777777" w:rsidR="00F8343D" w:rsidRPr="0031456C" w:rsidRDefault="00F8343D" w:rsidP="005D36A4">
            <w:pPr>
              <w:pStyle w:val="Default"/>
              <w:rPr>
                <w:rFonts w:ascii="Calibri" w:eastAsia="Calibri" w:hAnsi="Calibri" w:cs="Calibri"/>
              </w:rPr>
            </w:pPr>
          </w:p>
          <w:p w14:paraId="653EA927" w14:textId="77777777" w:rsidR="00F8343D" w:rsidRPr="0031456C" w:rsidRDefault="00F8343D" w:rsidP="005D36A4">
            <w:pPr>
              <w:pStyle w:val="Default"/>
              <w:rPr>
                <w:rFonts w:ascii="Calibri" w:eastAsia="Calibri" w:hAnsi="Calibri" w:cs="Calibri"/>
              </w:rPr>
            </w:pPr>
          </w:p>
          <w:p w14:paraId="2FEC1D87" w14:textId="77777777" w:rsidR="00F8343D" w:rsidRPr="0031456C" w:rsidRDefault="00F8343D" w:rsidP="005D36A4">
            <w:pPr>
              <w:pStyle w:val="Default"/>
              <w:rPr>
                <w:rFonts w:ascii="Calibri" w:eastAsia="Calibri" w:hAnsi="Calibri" w:cs="Calibri"/>
              </w:rPr>
            </w:pPr>
          </w:p>
          <w:p w14:paraId="10358E26" w14:textId="77777777" w:rsidR="00F8343D" w:rsidRPr="0031456C" w:rsidRDefault="00F8343D" w:rsidP="005D36A4">
            <w:pPr>
              <w:pStyle w:val="Default"/>
              <w:rPr>
                <w:rFonts w:ascii="Calibri" w:eastAsia="Calibri" w:hAnsi="Calibri" w:cs="Calibri"/>
              </w:rPr>
            </w:pPr>
          </w:p>
          <w:p w14:paraId="719B13EE" w14:textId="77777777" w:rsidR="00F8343D" w:rsidRPr="0031456C" w:rsidRDefault="00F8343D" w:rsidP="005D36A4">
            <w:pPr>
              <w:pStyle w:val="Default"/>
              <w:rPr>
                <w:rFonts w:ascii="Calibri" w:eastAsia="Calibri" w:hAnsi="Calibri" w:cs="Calibri"/>
              </w:rPr>
            </w:pPr>
          </w:p>
          <w:p w14:paraId="65588047" w14:textId="77777777" w:rsidR="00F8343D" w:rsidRPr="0031456C" w:rsidRDefault="00F8343D" w:rsidP="005D36A4">
            <w:pPr>
              <w:pStyle w:val="Default"/>
              <w:rPr>
                <w:rFonts w:ascii="Calibri" w:eastAsia="Calibri" w:hAnsi="Calibri" w:cs="Calibri"/>
              </w:rPr>
            </w:pPr>
          </w:p>
          <w:p w14:paraId="0F3E1683" w14:textId="77777777" w:rsidR="00F8343D" w:rsidRPr="0031456C" w:rsidRDefault="00F8343D" w:rsidP="005D36A4">
            <w:pPr>
              <w:pStyle w:val="Default"/>
              <w:rPr>
                <w:rFonts w:ascii="Calibri" w:eastAsia="Calibri" w:hAnsi="Calibri" w:cs="Calibri"/>
              </w:rPr>
            </w:pPr>
          </w:p>
          <w:p w14:paraId="5BF25696" w14:textId="77777777" w:rsidR="00F8343D" w:rsidRPr="0031456C" w:rsidRDefault="00F8343D" w:rsidP="005D36A4">
            <w:pPr>
              <w:pStyle w:val="Default"/>
              <w:rPr>
                <w:rFonts w:ascii="Calibri" w:eastAsia="Calibri" w:hAnsi="Calibri" w:cs="Calibri"/>
              </w:rPr>
            </w:pPr>
          </w:p>
          <w:p w14:paraId="7AF09EC4" w14:textId="77777777" w:rsidR="00F8343D" w:rsidRPr="0031456C" w:rsidRDefault="00F8343D" w:rsidP="005D36A4">
            <w:pPr>
              <w:pStyle w:val="Default"/>
              <w:rPr>
                <w:rFonts w:ascii="Calibri" w:eastAsia="Calibri" w:hAnsi="Calibri" w:cs="Calibri"/>
              </w:rPr>
            </w:pPr>
          </w:p>
          <w:p w14:paraId="7C07C314" w14:textId="77777777" w:rsidR="00F8343D" w:rsidRPr="0031456C" w:rsidRDefault="00F8343D" w:rsidP="005D36A4">
            <w:pPr>
              <w:pStyle w:val="Default"/>
              <w:rPr>
                <w:rFonts w:ascii="Calibri" w:eastAsia="Calibri" w:hAnsi="Calibri" w:cs="Calibri"/>
              </w:rPr>
            </w:pPr>
          </w:p>
          <w:p w14:paraId="50D3DC76" w14:textId="77777777" w:rsidR="00F8343D" w:rsidRPr="0031456C" w:rsidRDefault="00F8343D" w:rsidP="005D36A4">
            <w:pPr>
              <w:pStyle w:val="Default"/>
              <w:rPr>
                <w:rFonts w:ascii="Calibri" w:eastAsia="Calibri" w:hAnsi="Calibri" w:cs="Calibri"/>
              </w:rPr>
            </w:pPr>
          </w:p>
          <w:p w14:paraId="6ABD80FE" w14:textId="77777777" w:rsidR="00F8343D" w:rsidRPr="0031456C" w:rsidRDefault="00F8343D" w:rsidP="005D36A4">
            <w:pPr>
              <w:pStyle w:val="Default"/>
              <w:rPr>
                <w:rFonts w:ascii="Calibri" w:eastAsia="Calibri" w:hAnsi="Calibri" w:cs="Calibri"/>
              </w:rPr>
            </w:pPr>
          </w:p>
          <w:p w14:paraId="030A8038" w14:textId="77777777" w:rsidR="00F8343D" w:rsidRPr="0031456C" w:rsidRDefault="00F8343D" w:rsidP="005D36A4">
            <w:pPr>
              <w:pStyle w:val="Default"/>
              <w:rPr>
                <w:rFonts w:ascii="Calibri" w:eastAsia="Calibri" w:hAnsi="Calibri" w:cs="Calibri"/>
              </w:rPr>
            </w:pPr>
          </w:p>
          <w:p w14:paraId="44E5A60E" w14:textId="77777777" w:rsidR="00F8343D" w:rsidRPr="0031456C" w:rsidRDefault="00F8343D" w:rsidP="005D36A4">
            <w:pPr>
              <w:pStyle w:val="Default"/>
              <w:rPr>
                <w:rFonts w:ascii="Calibri" w:eastAsia="Calibri" w:hAnsi="Calibri" w:cs="Calibri"/>
              </w:rPr>
            </w:pPr>
          </w:p>
          <w:p w14:paraId="39204C64" w14:textId="77777777" w:rsidR="00F8343D" w:rsidRPr="0031456C" w:rsidRDefault="00F8343D" w:rsidP="005D36A4">
            <w:pPr>
              <w:pStyle w:val="Default"/>
              <w:rPr>
                <w:rFonts w:ascii="Calibri" w:eastAsia="Calibri" w:hAnsi="Calibri" w:cs="Calibri"/>
              </w:rPr>
            </w:pPr>
          </w:p>
          <w:p w14:paraId="271F78FD" w14:textId="77777777" w:rsidR="00F8343D" w:rsidRPr="0031456C" w:rsidRDefault="00F8343D" w:rsidP="005D36A4">
            <w:pPr>
              <w:pStyle w:val="Default"/>
              <w:rPr>
                <w:rFonts w:ascii="Calibri" w:eastAsia="Calibri" w:hAnsi="Calibri" w:cs="Calibri"/>
              </w:rPr>
            </w:pPr>
          </w:p>
          <w:p w14:paraId="7D714185" w14:textId="77777777" w:rsidR="00F8343D" w:rsidRPr="0031456C" w:rsidRDefault="00F8343D" w:rsidP="005D36A4">
            <w:pPr>
              <w:pStyle w:val="Default"/>
              <w:rPr>
                <w:rFonts w:ascii="Calibri" w:eastAsia="Calibri" w:hAnsi="Calibri" w:cs="Calibri"/>
              </w:rPr>
            </w:pPr>
          </w:p>
          <w:p w14:paraId="7CEB93AF" w14:textId="77777777" w:rsidR="00F8343D" w:rsidRPr="0031456C" w:rsidRDefault="00F8343D" w:rsidP="005D36A4">
            <w:pPr>
              <w:pStyle w:val="Default"/>
              <w:rPr>
                <w:rFonts w:ascii="Calibri" w:eastAsia="Calibri" w:hAnsi="Calibri" w:cs="Calibri"/>
              </w:rPr>
            </w:pPr>
          </w:p>
          <w:p w14:paraId="748D90E4" w14:textId="77777777" w:rsidR="00F8343D" w:rsidRPr="0031456C" w:rsidRDefault="00F8343D" w:rsidP="005D36A4">
            <w:pPr>
              <w:pStyle w:val="Default"/>
              <w:rPr>
                <w:rFonts w:ascii="Calibri" w:eastAsia="Calibri" w:hAnsi="Calibri" w:cs="Calibri"/>
              </w:rPr>
            </w:pPr>
          </w:p>
          <w:p w14:paraId="75FC5F74" w14:textId="77777777" w:rsidR="00F8343D" w:rsidRPr="0031456C" w:rsidRDefault="00F8343D" w:rsidP="005D36A4">
            <w:pPr>
              <w:pStyle w:val="Default"/>
              <w:rPr>
                <w:rFonts w:ascii="Calibri" w:eastAsia="Calibri" w:hAnsi="Calibri" w:cs="Calibri"/>
              </w:rPr>
            </w:pPr>
          </w:p>
        </w:tc>
      </w:tr>
      <w:tr w:rsidR="00F8343D" w:rsidRPr="0031456C" w14:paraId="706B3ED6" w14:textId="77777777" w:rsidTr="005D36A4">
        <w:tc>
          <w:tcPr>
            <w:tcW w:w="4814" w:type="dxa"/>
          </w:tcPr>
          <w:p w14:paraId="4DA8B656" w14:textId="77777777" w:rsidR="00F8343D" w:rsidRPr="0031456C" w:rsidRDefault="00F8343D" w:rsidP="005D36A4">
            <w:pPr>
              <w:pStyle w:val="Default"/>
              <w:rPr>
                <w:rFonts w:ascii="Calibri" w:eastAsia="Calibri" w:hAnsi="Calibri" w:cs="Calibri"/>
              </w:rPr>
            </w:pPr>
            <w:r w:rsidRPr="0031456C">
              <w:rPr>
                <w:rFonts w:ascii="Calibri" w:eastAsia="Calibri" w:hAnsi="Calibri" w:cs="Calibri"/>
              </w:rPr>
              <w:t>On a scale of 1-10 where 1 is no understanding and 10 is excellent understanding how does the class score itself?</w:t>
            </w:r>
          </w:p>
        </w:tc>
        <w:tc>
          <w:tcPr>
            <w:tcW w:w="4814" w:type="dxa"/>
          </w:tcPr>
          <w:p w14:paraId="5C67E1F9" w14:textId="77777777" w:rsidR="00F8343D" w:rsidRPr="0031456C" w:rsidRDefault="00F8343D" w:rsidP="005D36A4">
            <w:pPr>
              <w:pStyle w:val="Default"/>
              <w:rPr>
                <w:rFonts w:ascii="Calibri" w:eastAsia="Calibri" w:hAnsi="Calibri" w:cs="Calibri"/>
              </w:rPr>
            </w:pPr>
            <w:r w:rsidRPr="0031456C">
              <w:rPr>
                <w:rFonts w:ascii="Calibri" w:eastAsia="Calibri" w:hAnsi="Calibri" w:cs="Calibri"/>
              </w:rPr>
              <w:t>On a scale of 1-10 where 1 is no understanding and 10 is excellent understanding how does the class score itself?</w:t>
            </w:r>
          </w:p>
          <w:p w14:paraId="1854FA68" w14:textId="77777777" w:rsidR="00F8343D" w:rsidRPr="0031456C" w:rsidRDefault="00F8343D" w:rsidP="005D36A4">
            <w:pPr>
              <w:pStyle w:val="Default"/>
              <w:rPr>
                <w:rFonts w:ascii="Calibri" w:eastAsia="Calibri" w:hAnsi="Calibri" w:cs="Calibri"/>
              </w:rPr>
            </w:pPr>
          </w:p>
          <w:p w14:paraId="0F171F4E" w14:textId="77777777" w:rsidR="00F8343D" w:rsidRPr="0031456C" w:rsidRDefault="00F8343D" w:rsidP="005D36A4">
            <w:pPr>
              <w:pStyle w:val="Default"/>
              <w:rPr>
                <w:rFonts w:ascii="Calibri" w:eastAsia="Calibri" w:hAnsi="Calibri" w:cs="Calibri"/>
              </w:rPr>
            </w:pPr>
          </w:p>
          <w:p w14:paraId="0518BDAB" w14:textId="77777777" w:rsidR="00F8343D" w:rsidRPr="0031456C" w:rsidRDefault="00F8343D" w:rsidP="005D36A4">
            <w:pPr>
              <w:pStyle w:val="Default"/>
              <w:rPr>
                <w:rFonts w:ascii="Calibri" w:eastAsia="Calibri" w:hAnsi="Calibri" w:cs="Calibri"/>
              </w:rPr>
            </w:pPr>
          </w:p>
          <w:p w14:paraId="213103CB" w14:textId="77777777" w:rsidR="00F8343D" w:rsidRPr="0031456C" w:rsidRDefault="00F8343D" w:rsidP="005D36A4">
            <w:pPr>
              <w:pStyle w:val="Default"/>
              <w:rPr>
                <w:rFonts w:ascii="Calibri" w:eastAsia="Calibri" w:hAnsi="Calibri" w:cs="Calibri"/>
              </w:rPr>
            </w:pPr>
          </w:p>
        </w:tc>
      </w:tr>
      <w:tr w:rsidR="00F8343D" w:rsidRPr="0031456C" w14:paraId="2AE9CCF2" w14:textId="77777777" w:rsidTr="005D36A4">
        <w:tc>
          <w:tcPr>
            <w:tcW w:w="4814" w:type="dxa"/>
          </w:tcPr>
          <w:p w14:paraId="5D568B81" w14:textId="77777777" w:rsidR="00F8343D" w:rsidRPr="0031456C" w:rsidRDefault="00F8343D" w:rsidP="005D36A4">
            <w:pPr>
              <w:pStyle w:val="Default"/>
              <w:rPr>
                <w:rFonts w:ascii="Calibri" w:eastAsia="Calibri" w:hAnsi="Calibri" w:cs="Calibri"/>
              </w:rPr>
            </w:pPr>
            <w:r w:rsidRPr="0031456C">
              <w:rPr>
                <w:rFonts w:ascii="Calibri" w:eastAsia="Calibri" w:hAnsi="Calibri" w:cs="Calibri"/>
              </w:rPr>
              <w:t>Revised initial score following the June end of project discussion</w:t>
            </w:r>
          </w:p>
          <w:p w14:paraId="5C32C621" w14:textId="77777777" w:rsidR="00F8343D" w:rsidRPr="0031456C" w:rsidRDefault="00F8343D" w:rsidP="005D36A4">
            <w:pPr>
              <w:pStyle w:val="Default"/>
              <w:rPr>
                <w:rFonts w:ascii="Calibri" w:eastAsia="Calibri" w:hAnsi="Calibri" w:cs="Calibri"/>
              </w:rPr>
            </w:pPr>
          </w:p>
          <w:p w14:paraId="22E7B9E8" w14:textId="77777777" w:rsidR="00F8343D" w:rsidRPr="0031456C" w:rsidRDefault="00F8343D" w:rsidP="005D36A4">
            <w:pPr>
              <w:pStyle w:val="Default"/>
              <w:rPr>
                <w:rFonts w:ascii="Calibri" w:eastAsia="Calibri" w:hAnsi="Calibri" w:cs="Calibri"/>
              </w:rPr>
            </w:pPr>
          </w:p>
          <w:p w14:paraId="2ED3AB8F" w14:textId="77777777" w:rsidR="00F8343D" w:rsidRPr="0031456C" w:rsidRDefault="00F8343D" w:rsidP="005D36A4">
            <w:pPr>
              <w:pStyle w:val="Default"/>
              <w:rPr>
                <w:rFonts w:ascii="Calibri" w:eastAsia="Calibri" w:hAnsi="Calibri" w:cs="Calibri"/>
              </w:rPr>
            </w:pPr>
          </w:p>
        </w:tc>
        <w:tc>
          <w:tcPr>
            <w:tcW w:w="4814" w:type="dxa"/>
          </w:tcPr>
          <w:p w14:paraId="09696239" w14:textId="77777777" w:rsidR="00F8343D" w:rsidRPr="0031456C" w:rsidRDefault="00F8343D" w:rsidP="005D36A4">
            <w:pPr>
              <w:pStyle w:val="Default"/>
              <w:rPr>
                <w:rFonts w:ascii="Calibri" w:eastAsia="Calibri" w:hAnsi="Calibri" w:cs="Calibri"/>
              </w:rPr>
            </w:pPr>
          </w:p>
        </w:tc>
      </w:tr>
    </w:tbl>
    <w:p w14:paraId="66682825" w14:textId="77777777" w:rsidR="00F8343D" w:rsidRPr="0031456C" w:rsidRDefault="00F8343D" w:rsidP="00F8343D">
      <w:pPr>
        <w:pStyle w:val="Default"/>
        <w:rPr>
          <w:rFonts w:ascii="Calibri" w:eastAsia="Calibri" w:hAnsi="Calibri" w:cs="Calibri"/>
        </w:rPr>
      </w:pPr>
    </w:p>
    <w:p w14:paraId="44D8F12D" w14:textId="77777777" w:rsidR="00F8343D" w:rsidRPr="0031456C" w:rsidRDefault="00F8343D" w:rsidP="00F8343D">
      <w:pPr>
        <w:pStyle w:val="Default"/>
        <w:rPr>
          <w:rFonts w:ascii="Calibri" w:eastAsia="Calibri" w:hAnsi="Calibri" w:cs="Calibri"/>
        </w:rPr>
      </w:pPr>
    </w:p>
    <w:p w14:paraId="51A92E1A" w14:textId="77777777" w:rsidR="00F8343D" w:rsidRPr="0031456C" w:rsidRDefault="00F8343D" w:rsidP="00F8343D">
      <w:pPr>
        <w:pStyle w:val="Default"/>
        <w:rPr>
          <w:rFonts w:ascii="Calibri" w:eastAsia="Calibri" w:hAnsi="Calibri" w:cs="Calibri"/>
        </w:rPr>
      </w:pPr>
    </w:p>
    <w:p w14:paraId="625A84B8" w14:textId="77777777" w:rsidR="00F8343D" w:rsidRPr="0031456C" w:rsidRDefault="00F8343D" w:rsidP="00F8343D">
      <w:pPr>
        <w:pStyle w:val="Default"/>
        <w:rPr>
          <w:rFonts w:ascii="Calibri" w:eastAsia="Calibri" w:hAnsi="Calibri" w:cs="Calibri"/>
        </w:rPr>
      </w:pPr>
    </w:p>
    <w:p w14:paraId="45A2688D" w14:textId="77777777" w:rsidR="00F8343D" w:rsidRPr="0031456C" w:rsidRDefault="00F8343D" w:rsidP="00F8343D">
      <w:pPr>
        <w:pStyle w:val="Default"/>
        <w:rPr>
          <w:rFonts w:ascii="Calibri" w:eastAsia="Calibri" w:hAnsi="Calibri" w:cs="Calibri"/>
        </w:rPr>
      </w:pPr>
    </w:p>
    <w:p w14:paraId="0291BDAC" w14:textId="77777777" w:rsidR="00F8343D" w:rsidRPr="0031456C" w:rsidRDefault="00F8343D" w:rsidP="00F8343D">
      <w:pPr>
        <w:rPr>
          <w:rFonts w:ascii="Calibri" w:eastAsia="Calibri" w:hAnsi="Calibri" w:cs="Calibri"/>
          <w:color w:val="000000"/>
          <w:lang w:eastAsia="en-GB"/>
        </w:rPr>
      </w:pPr>
      <w:r w:rsidRPr="0031456C">
        <w:rPr>
          <w:rFonts w:ascii="Calibri" w:eastAsia="Calibri" w:hAnsi="Calibri" w:cs="Calibri"/>
        </w:rPr>
        <w:br w:type="page"/>
      </w:r>
    </w:p>
    <w:p w14:paraId="2C2617CC" w14:textId="77777777" w:rsidR="00F8343D" w:rsidRPr="0031456C" w:rsidRDefault="00F8343D" w:rsidP="00F8343D">
      <w:pPr>
        <w:pStyle w:val="Default"/>
        <w:rPr>
          <w:rFonts w:ascii="Calibri" w:eastAsia="Calibri" w:hAnsi="Calibri" w:cs="Calibri"/>
        </w:rPr>
        <w:sectPr w:rsidR="00F8343D" w:rsidRPr="0031456C" w:rsidSect="005D36A4">
          <w:headerReference w:type="default" r:id="rId32"/>
          <w:footerReference w:type="default" r:id="rId33"/>
          <w:pgSz w:w="11906" w:h="16838"/>
          <w:pgMar w:top="1134" w:right="1134" w:bottom="142" w:left="1134" w:header="709" w:footer="851" w:gutter="0"/>
          <w:cols w:space="720"/>
          <w:docGrid w:linePitch="326"/>
        </w:sectPr>
      </w:pPr>
    </w:p>
    <w:p w14:paraId="4C6BBC4F" w14:textId="77777777" w:rsidR="00F8343D" w:rsidRPr="0031456C" w:rsidRDefault="00F8343D" w:rsidP="00F8343D">
      <w:pPr>
        <w:pStyle w:val="Default"/>
        <w:rPr>
          <w:rFonts w:ascii="Calibri" w:hAnsi="Calibri" w:cs="Calibri"/>
          <w:b/>
          <w:bCs/>
          <w:color w:val="0070C0"/>
          <w:sz w:val="28"/>
          <w:szCs w:val="28"/>
        </w:rPr>
      </w:pPr>
      <w:r w:rsidRPr="0031456C">
        <w:rPr>
          <w:rFonts w:ascii="Calibri" w:eastAsia="Calibri" w:hAnsi="Calibri" w:cs="Calibri"/>
          <w:b/>
          <w:bCs/>
          <w:color w:val="0070C0"/>
          <w:sz w:val="28"/>
          <w:szCs w:val="28"/>
        </w:rPr>
        <w:lastRenderedPageBreak/>
        <w:t xml:space="preserve">Appendix 5 </w:t>
      </w:r>
      <w:r w:rsidRPr="0031456C">
        <w:rPr>
          <w:rFonts w:ascii="Calibri" w:hAnsi="Calibri" w:cs="Calibri"/>
          <w:b/>
          <w:bCs/>
          <w:color w:val="0070C0"/>
          <w:sz w:val="28"/>
          <w:szCs w:val="28"/>
        </w:rPr>
        <w:t>Empathy language</w:t>
      </w:r>
    </w:p>
    <w:p w14:paraId="5C241351" w14:textId="77777777" w:rsidR="00F8343D" w:rsidRPr="0031456C" w:rsidRDefault="00F8343D" w:rsidP="00F8343D">
      <w:pPr>
        <w:rPr>
          <w:rFonts w:ascii="Calibri" w:eastAsia="Calibri" w:hAnsi="Calibri" w:cs="Calibri"/>
          <w:b/>
          <w:bCs/>
          <w:color w:val="0070C0"/>
          <w:sz w:val="28"/>
          <w:szCs w:val="28"/>
        </w:rPr>
      </w:pPr>
      <w:r w:rsidRPr="0031456C">
        <w:rPr>
          <w:rFonts w:ascii="Calibri" w:eastAsia="Calibri" w:hAnsi="Calibri" w:cs="Calibri"/>
          <w:b/>
          <w:bCs/>
          <w:color w:val="0070C0"/>
          <w:sz w:val="28"/>
          <w:szCs w:val="28"/>
        </w:rPr>
        <w:t>Emotions Chart</w:t>
      </w:r>
    </w:p>
    <w:p w14:paraId="6F05E47D" w14:textId="77777777" w:rsidR="00F8343D" w:rsidRPr="0031456C" w:rsidRDefault="00F8343D" w:rsidP="00F8343D">
      <w:pPr>
        <w:rPr>
          <w:rFonts w:ascii="Calibri" w:eastAsia="Calibri" w:hAnsi="Calibri" w:cs="Calibri"/>
          <w:color w:val="2F5496"/>
        </w:rPr>
      </w:pPr>
      <w:r w:rsidRPr="0031456C">
        <w:rPr>
          <w:rFonts w:ascii="Calibri" w:eastAsia="Calibri" w:hAnsi="Calibri" w:cs="Calibri"/>
          <w:color w:val="2F5496"/>
        </w:rPr>
        <w:t>In 15 minutes as a class/tutor group, how many synonyms – or words with similar meanings - can children identify to write around each emotion circle</w:t>
      </w:r>
    </w:p>
    <w:p w14:paraId="501B75FD" w14:textId="77777777" w:rsidR="00F8343D" w:rsidRPr="0031456C" w:rsidRDefault="00F8343D" w:rsidP="00F8343D">
      <w:pPr>
        <w:rPr>
          <w:rFonts w:ascii="Calibri" w:eastAsia="Calibri" w:hAnsi="Calibri" w:cs="Calibri"/>
          <w:color w:val="2F5496"/>
        </w:rPr>
      </w:pPr>
      <w:r w:rsidRPr="0031456C">
        <w:rPr>
          <w:rFonts w:ascii="Calibri" w:eastAsia="Calibri" w:hAnsi="Calibri"/>
          <w:noProof/>
          <w:lang w:eastAsia="en-GB"/>
        </w:rPr>
        <w:drawing>
          <wp:anchor distT="0" distB="0" distL="114300" distR="114300" simplePos="0" relativeHeight="251675648" behindDoc="0" locked="0" layoutInCell="1" allowOverlap="1" wp14:anchorId="561A6E38" wp14:editId="4F0339A7">
            <wp:simplePos x="0" y="0"/>
            <wp:positionH relativeFrom="margin">
              <wp:posOffset>1229995</wp:posOffset>
            </wp:positionH>
            <wp:positionV relativeFrom="margin">
              <wp:posOffset>944880</wp:posOffset>
            </wp:positionV>
            <wp:extent cx="7867650" cy="4043045"/>
            <wp:effectExtent l="0" t="38100" r="0" b="71755"/>
            <wp:wrapSquare wrapText="bothSides"/>
            <wp:docPr id="23" name="Diagram 2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 r:lo="rId35" r:qs="rId36" r:cs="rId37"/>
              </a:graphicData>
            </a:graphic>
            <wp14:sizeRelH relativeFrom="margin">
              <wp14:pctWidth>0</wp14:pctWidth>
            </wp14:sizeRelH>
            <wp14:sizeRelV relativeFrom="margin">
              <wp14:pctHeight>0</wp14:pctHeight>
            </wp14:sizeRelV>
          </wp:anchor>
        </w:drawing>
      </w:r>
    </w:p>
    <w:p w14:paraId="488A3803" w14:textId="77777777" w:rsidR="00F8343D" w:rsidRPr="0031456C" w:rsidRDefault="00F8343D" w:rsidP="00F8343D">
      <w:pPr>
        <w:rPr>
          <w:rFonts w:ascii="Calibri" w:eastAsia="Calibri" w:hAnsi="Calibri" w:cs="Calibri"/>
          <w:color w:val="2F5496"/>
        </w:rPr>
      </w:pPr>
    </w:p>
    <w:p w14:paraId="7993A167" w14:textId="77777777" w:rsidR="00F8343D" w:rsidRPr="0031456C" w:rsidRDefault="00F8343D" w:rsidP="00F8343D">
      <w:pPr>
        <w:rPr>
          <w:rFonts w:ascii="Calibri" w:eastAsia="Calibri" w:hAnsi="Calibri"/>
        </w:rPr>
      </w:pPr>
    </w:p>
    <w:p w14:paraId="2FA3F636" w14:textId="77777777" w:rsidR="00F8343D" w:rsidRPr="0031456C" w:rsidRDefault="00F8343D" w:rsidP="00F8343D">
      <w:pPr>
        <w:rPr>
          <w:rFonts w:ascii="Calibri" w:eastAsia="Calibri" w:hAnsi="Calibri"/>
        </w:rPr>
      </w:pPr>
    </w:p>
    <w:p w14:paraId="402950F5" w14:textId="77777777" w:rsidR="00F8343D" w:rsidRPr="0031456C" w:rsidRDefault="00F8343D" w:rsidP="00F8343D">
      <w:pPr>
        <w:rPr>
          <w:rFonts w:ascii="Calibri" w:eastAsia="Calibri" w:hAnsi="Calibri"/>
        </w:rPr>
      </w:pPr>
    </w:p>
    <w:p w14:paraId="0C138A98" w14:textId="77777777" w:rsidR="00F8343D" w:rsidRPr="0031456C" w:rsidRDefault="00F8343D" w:rsidP="00F8343D">
      <w:pPr>
        <w:rPr>
          <w:rFonts w:ascii="Calibri" w:eastAsia="Calibri" w:hAnsi="Calibri"/>
        </w:rPr>
      </w:pPr>
    </w:p>
    <w:p w14:paraId="64B8968C" w14:textId="77777777" w:rsidR="00F8343D" w:rsidRPr="0031456C" w:rsidRDefault="00F8343D" w:rsidP="00F8343D">
      <w:pPr>
        <w:rPr>
          <w:rFonts w:ascii="Calibri" w:eastAsia="Calibri" w:hAnsi="Calibri"/>
        </w:rPr>
      </w:pPr>
    </w:p>
    <w:p w14:paraId="187474F2" w14:textId="77777777" w:rsidR="00F8343D" w:rsidRPr="0031456C" w:rsidRDefault="00F8343D" w:rsidP="00F8343D">
      <w:pPr>
        <w:rPr>
          <w:rFonts w:ascii="Calibri" w:eastAsia="Calibri" w:hAnsi="Calibri"/>
        </w:rPr>
      </w:pPr>
    </w:p>
    <w:p w14:paraId="46B71399" w14:textId="77777777" w:rsidR="00F8343D" w:rsidRPr="0031456C" w:rsidRDefault="00F8343D" w:rsidP="00F8343D">
      <w:pPr>
        <w:rPr>
          <w:rFonts w:ascii="Calibri" w:eastAsia="Calibri" w:hAnsi="Calibri"/>
        </w:rPr>
      </w:pPr>
    </w:p>
    <w:p w14:paraId="7877AA72" w14:textId="77777777" w:rsidR="00F8343D" w:rsidRPr="0031456C" w:rsidRDefault="00F8343D" w:rsidP="00F8343D">
      <w:pPr>
        <w:rPr>
          <w:rFonts w:ascii="Calibri" w:eastAsia="Calibri" w:hAnsi="Calibri"/>
        </w:rPr>
      </w:pPr>
    </w:p>
    <w:p w14:paraId="21D2DDC3" w14:textId="77777777" w:rsidR="00F8343D" w:rsidRPr="0031456C" w:rsidRDefault="00F8343D" w:rsidP="00F8343D">
      <w:pPr>
        <w:rPr>
          <w:rFonts w:ascii="Calibri" w:eastAsia="Calibri" w:hAnsi="Calibri"/>
        </w:rPr>
      </w:pPr>
    </w:p>
    <w:p w14:paraId="31924F8B" w14:textId="77777777" w:rsidR="00F8343D" w:rsidRPr="0031456C" w:rsidRDefault="00F8343D" w:rsidP="00F8343D">
      <w:pPr>
        <w:rPr>
          <w:rFonts w:ascii="Calibri" w:eastAsia="Calibri" w:hAnsi="Calibri"/>
        </w:rPr>
      </w:pPr>
    </w:p>
    <w:p w14:paraId="550248D5" w14:textId="77777777" w:rsidR="00F8343D" w:rsidRPr="0031456C" w:rsidRDefault="00F8343D" w:rsidP="00F8343D">
      <w:pPr>
        <w:rPr>
          <w:rFonts w:ascii="Calibri" w:eastAsia="Calibri" w:hAnsi="Calibri"/>
        </w:rPr>
      </w:pPr>
    </w:p>
    <w:p w14:paraId="53B0FC34" w14:textId="77777777" w:rsidR="00F8343D" w:rsidRPr="0031456C" w:rsidRDefault="00F8343D" w:rsidP="00F8343D">
      <w:pPr>
        <w:rPr>
          <w:rFonts w:ascii="Calibri" w:eastAsia="Calibri" w:hAnsi="Calibri"/>
        </w:rPr>
      </w:pPr>
    </w:p>
    <w:p w14:paraId="47C83526" w14:textId="77777777" w:rsidR="00F8343D" w:rsidRPr="0031456C" w:rsidRDefault="00F8343D" w:rsidP="00F8343D">
      <w:pPr>
        <w:rPr>
          <w:rFonts w:ascii="Calibri" w:eastAsia="Calibri" w:hAnsi="Calibri"/>
        </w:rPr>
      </w:pPr>
    </w:p>
    <w:p w14:paraId="66ABDFF9" w14:textId="77777777" w:rsidR="00F8343D" w:rsidRPr="0031456C" w:rsidRDefault="00F8343D" w:rsidP="00F8343D">
      <w:pPr>
        <w:rPr>
          <w:rFonts w:ascii="Calibri" w:eastAsia="Calibri" w:hAnsi="Calibri"/>
          <w:color w:val="2F5496"/>
        </w:rPr>
        <w:sectPr w:rsidR="00F8343D" w:rsidRPr="0031456C" w:rsidSect="005D36A4">
          <w:pgSz w:w="16838" w:h="11906" w:orient="landscape"/>
          <w:pgMar w:top="1134" w:right="1134" w:bottom="1134" w:left="238" w:header="709" w:footer="851" w:gutter="0"/>
          <w:cols w:space="720"/>
          <w:docGrid w:linePitch="326"/>
        </w:sectPr>
      </w:pPr>
      <w:r w:rsidRPr="0031456C">
        <w:rPr>
          <w:rFonts w:ascii="Calibri" w:eastAsia="Calibri" w:hAnsi="Calibri"/>
          <w:color w:val="2F5496"/>
        </w:rPr>
        <w:t>Number of words_________ Date______________ Name of class/group______________________________________</w:t>
      </w:r>
    </w:p>
    <w:p w14:paraId="6ABC463F" w14:textId="77777777" w:rsidR="00F8343D" w:rsidRPr="0031456C" w:rsidRDefault="00F8343D" w:rsidP="00F8343D">
      <w:pPr>
        <w:pStyle w:val="Default"/>
        <w:rPr>
          <w:rFonts w:ascii="Calibri" w:hAnsi="Calibri" w:cs="Calibri"/>
          <w:b/>
          <w:bCs/>
          <w:color w:val="0070C0"/>
          <w:sz w:val="28"/>
          <w:szCs w:val="28"/>
        </w:rPr>
        <w:sectPr w:rsidR="00F8343D" w:rsidRPr="0031456C" w:rsidSect="005D36A4">
          <w:pgSz w:w="16840" w:h="11900" w:orient="landscape"/>
          <w:pgMar w:top="1440" w:right="1440" w:bottom="1440" w:left="1440" w:header="708" w:footer="708" w:gutter="0"/>
          <w:cols w:space="708"/>
          <w:docGrid w:linePitch="360"/>
        </w:sectPr>
      </w:pPr>
    </w:p>
    <w:p w14:paraId="53DFC337" w14:textId="77777777" w:rsidR="00F8343D" w:rsidRPr="0031456C" w:rsidRDefault="00F8343D" w:rsidP="00F8343D">
      <w:pPr>
        <w:pStyle w:val="Default"/>
        <w:rPr>
          <w:rFonts w:ascii="Calibri" w:hAnsi="Calibri" w:cs="Calibri"/>
          <w:b/>
          <w:bCs/>
          <w:color w:val="0070C0"/>
          <w:sz w:val="28"/>
          <w:szCs w:val="28"/>
        </w:rPr>
      </w:pPr>
      <w:r w:rsidRPr="0031456C">
        <w:rPr>
          <w:rFonts w:ascii="Calibri" w:hAnsi="Calibri" w:cs="Calibri"/>
          <w:b/>
          <w:bCs/>
          <w:color w:val="0070C0"/>
          <w:sz w:val="28"/>
          <w:szCs w:val="28"/>
        </w:rPr>
        <w:lastRenderedPageBreak/>
        <w:t>Appendix 6: Empathy Spots</w:t>
      </w:r>
    </w:p>
    <w:p w14:paraId="4A50F723" w14:textId="77777777" w:rsidR="00F8343D" w:rsidRPr="0031456C" w:rsidRDefault="00F8343D" w:rsidP="00F8343D">
      <w:pPr>
        <w:pStyle w:val="Default"/>
        <w:rPr>
          <w:rFonts w:ascii="Calibri" w:hAnsi="Calibri" w:cs="Calibri"/>
        </w:rPr>
      </w:pPr>
    </w:p>
    <w:p w14:paraId="1F25D19C" w14:textId="77777777" w:rsidR="00F8343D" w:rsidRPr="0031456C" w:rsidRDefault="00F8343D" w:rsidP="00F8343D">
      <w:pPr>
        <w:pStyle w:val="Default"/>
        <w:rPr>
          <w:rFonts w:ascii="Calibri" w:hAnsi="Calibri" w:cs="Calibri"/>
        </w:rPr>
      </w:pPr>
      <w:r w:rsidRPr="0031456C">
        <w:rPr>
          <w:rFonts w:ascii="Calibri" w:hAnsi="Calibri" w:cs="Calibri"/>
        </w:rPr>
        <w:t>School ______________________________________________________________________________</w:t>
      </w:r>
    </w:p>
    <w:p w14:paraId="08E703A0" w14:textId="77777777" w:rsidR="00F8343D" w:rsidRPr="0031456C" w:rsidRDefault="00F8343D" w:rsidP="00F8343D">
      <w:pPr>
        <w:pStyle w:val="Default"/>
        <w:rPr>
          <w:rFonts w:ascii="Calibri" w:hAnsi="Calibri" w:cs="Calibri"/>
        </w:rPr>
      </w:pPr>
    </w:p>
    <w:p w14:paraId="2182BC36" w14:textId="77777777" w:rsidR="00F8343D" w:rsidRPr="0031456C" w:rsidRDefault="00F8343D" w:rsidP="00F8343D">
      <w:pPr>
        <w:pStyle w:val="Default"/>
        <w:rPr>
          <w:rFonts w:ascii="Calibri" w:hAnsi="Calibri" w:cs="Calibri"/>
        </w:rPr>
      </w:pPr>
      <w:r w:rsidRPr="0031456C">
        <w:rPr>
          <w:rFonts w:ascii="Calibri" w:hAnsi="Calibri" w:cs="Calibri"/>
        </w:rPr>
        <w:t>Record events, pupil’s responses, examples of pupil’s empathetic behavior, examples of pupil’s work, photographs, feedback from other pupils, comments from parents, comments from partners</w:t>
      </w:r>
    </w:p>
    <w:p w14:paraId="2F7B281A" w14:textId="77777777" w:rsidR="00F8343D" w:rsidRPr="0031456C" w:rsidRDefault="00F8343D" w:rsidP="00F8343D">
      <w:pPr>
        <w:pStyle w:val="Default"/>
        <w:rPr>
          <w:rFonts w:ascii="Calibri" w:hAnsi="Calibri" w:cs="Calibri"/>
        </w:rPr>
      </w:pPr>
    </w:p>
    <w:tbl>
      <w:tblPr>
        <w:tblStyle w:val="TableGrid"/>
        <w:tblW w:w="0" w:type="auto"/>
        <w:tblLook w:val="04A0" w:firstRow="1" w:lastRow="0" w:firstColumn="1" w:lastColumn="0" w:noHBand="0" w:noVBand="1"/>
      </w:tblPr>
      <w:tblGrid>
        <w:gridCol w:w="6032"/>
        <w:gridCol w:w="1094"/>
        <w:gridCol w:w="1890"/>
      </w:tblGrid>
      <w:tr w:rsidR="00F8343D" w:rsidRPr="0031456C" w14:paraId="344629DC" w14:textId="77777777" w:rsidTr="005D36A4">
        <w:tc>
          <w:tcPr>
            <w:tcW w:w="6516" w:type="dxa"/>
            <w:shd w:val="clear" w:color="auto" w:fill="FFF2CC" w:themeFill="accent4" w:themeFillTint="33"/>
          </w:tcPr>
          <w:p w14:paraId="22BE4809" w14:textId="77777777" w:rsidR="00F8343D" w:rsidRPr="0031456C" w:rsidRDefault="00F8343D" w:rsidP="005D36A4">
            <w:pPr>
              <w:pStyle w:val="Default"/>
              <w:rPr>
                <w:rFonts w:ascii="Calibri" w:hAnsi="Calibri" w:cs="Calibri"/>
                <w:b/>
                <w:bCs/>
                <w:color w:val="auto"/>
              </w:rPr>
            </w:pPr>
            <w:r w:rsidRPr="0031456C">
              <w:rPr>
                <w:rFonts w:ascii="Calibri" w:hAnsi="Calibri" w:cs="Calibri"/>
                <w:b/>
                <w:bCs/>
                <w:color w:val="auto"/>
              </w:rPr>
              <w:t>Log item</w:t>
            </w:r>
          </w:p>
        </w:tc>
        <w:tc>
          <w:tcPr>
            <w:tcW w:w="1134" w:type="dxa"/>
            <w:shd w:val="clear" w:color="auto" w:fill="FFF2CC" w:themeFill="accent4" w:themeFillTint="33"/>
          </w:tcPr>
          <w:p w14:paraId="78DE4BE5" w14:textId="77777777" w:rsidR="00F8343D" w:rsidRPr="0031456C" w:rsidRDefault="00F8343D" w:rsidP="005D36A4">
            <w:pPr>
              <w:pStyle w:val="Default"/>
              <w:rPr>
                <w:rFonts w:ascii="Calibri" w:hAnsi="Calibri" w:cs="Calibri"/>
                <w:b/>
                <w:bCs/>
                <w:color w:val="auto"/>
              </w:rPr>
            </w:pPr>
            <w:r w:rsidRPr="0031456C">
              <w:rPr>
                <w:rFonts w:ascii="Calibri" w:hAnsi="Calibri" w:cs="Calibri"/>
                <w:b/>
                <w:bCs/>
                <w:color w:val="auto"/>
              </w:rPr>
              <w:t>Date</w:t>
            </w:r>
          </w:p>
        </w:tc>
        <w:tc>
          <w:tcPr>
            <w:tcW w:w="1978" w:type="dxa"/>
            <w:shd w:val="clear" w:color="auto" w:fill="FFF2CC" w:themeFill="accent4" w:themeFillTint="33"/>
          </w:tcPr>
          <w:p w14:paraId="03128D1A" w14:textId="77777777" w:rsidR="00F8343D" w:rsidRPr="0031456C" w:rsidRDefault="00F8343D" w:rsidP="005D36A4">
            <w:pPr>
              <w:pStyle w:val="Default"/>
              <w:rPr>
                <w:rFonts w:ascii="Calibri" w:hAnsi="Calibri" w:cs="Calibri"/>
                <w:b/>
                <w:bCs/>
                <w:color w:val="auto"/>
              </w:rPr>
            </w:pPr>
            <w:r w:rsidRPr="0031456C">
              <w:rPr>
                <w:rFonts w:ascii="Calibri" w:hAnsi="Calibri" w:cs="Calibri"/>
                <w:b/>
                <w:bCs/>
                <w:color w:val="auto"/>
              </w:rPr>
              <w:t>Name of teacher</w:t>
            </w:r>
          </w:p>
          <w:p w14:paraId="79BBCA20" w14:textId="77777777" w:rsidR="00F8343D" w:rsidRPr="0031456C" w:rsidRDefault="00F8343D" w:rsidP="005D36A4">
            <w:pPr>
              <w:pStyle w:val="Default"/>
              <w:rPr>
                <w:rFonts w:ascii="Calibri" w:hAnsi="Calibri" w:cs="Calibri"/>
                <w:b/>
                <w:bCs/>
                <w:color w:val="auto"/>
              </w:rPr>
            </w:pPr>
          </w:p>
        </w:tc>
      </w:tr>
      <w:tr w:rsidR="00F8343D" w:rsidRPr="0031456C" w14:paraId="29454E76" w14:textId="77777777" w:rsidTr="005D36A4">
        <w:tc>
          <w:tcPr>
            <w:tcW w:w="6516" w:type="dxa"/>
          </w:tcPr>
          <w:p w14:paraId="02C0ADA0" w14:textId="77777777" w:rsidR="00F8343D" w:rsidRPr="0031456C" w:rsidRDefault="00F8343D" w:rsidP="005D36A4">
            <w:pPr>
              <w:pStyle w:val="Default"/>
              <w:rPr>
                <w:rFonts w:ascii="Calibri" w:hAnsi="Calibri" w:cs="Calibri"/>
              </w:rPr>
            </w:pPr>
          </w:p>
          <w:p w14:paraId="34D1784A" w14:textId="77777777" w:rsidR="00F8343D" w:rsidRPr="0031456C" w:rsidRDefault="00F8343D" w:rsidP="005D36A4">
            <w:pPr>
              <w:pStyle w:val="Default"/>
              <w:rPr>
                <w:rFonts w:ascii="Calibri" w:hAnsi="Calibri" w:cs="Calibri"/>
              </w:rPr>
            </w:pPr>
          </w:p>
          <w:p w14:paraId="63008C52" w14:textId="77777777" w:rsidR="00F8343D" w:rsidRPr="0031456C" w:rsidRDefault="00F8343D" w:rsidP="005D36A4">
            <w:pPr>
              <w:pStyle w:val="Default"/>
              <w:rPr>
                <w:rFonts w:ascii="Calibri" w:hAnsi="Calibri" w:cs="Calibri"/>
              </w:rPr>
            </w:pPr>
          </w:p>
          <w:p w14:paraId="271403AD" w14:textId="77777777" w:rsidR="00F8343D" w:rsidRPr="0031456C" w:rsidRDefault="00F8343D" w:rsidP="005D36A4">
            <w:pPr>
              <w:pStyle w:val="Default"/>
              <w:rPr>
                <w:rFonts w:ascii="Calibri" w:hAnsi="Calibri" w:cs="Calibri"/>
              </w:rPr>
            </w:pPr>
          </w:p>
          <w:p w14:paraId="45DDCE2D" w14:textId="77777777" w:rsidR="00F8343D" w:rsidRPr="0031456C" w:rsidRDefault="00F8343D" w:rsidP="005D36A4">
            <w:pPr>
              <w:pStyle w:val="Default"/>
              <w:rPr>
                <w:rFonts w:ascii="Calibri" w:hAnsi="Calibri" w:cs="Calibri"/>
              </w:rPr>
            </w:pPr>
          </w:p>
          <w:p w14:paraId="693B7561" w14:textId="77777777" w:rsidR="00F8343D" w:rsidRPr="0031456C" w:rsidRDefault="00F8343D" w:rsidP="005D36A4">
            <w:pPr>
              <w:pStyle w:val="Default"/>
              <w:rPr>
                <w:rFonts w:ascii="Calibri" w:hAnsi="Calibri" w:cs="Calibri"/>
              </w:rPr>
            </w:pPr>
          </w:p>
          <w:p w14:paraId="2912ECB2" w14:textId="77777777" w:rsidR="00F8343D" w:rsidRPr="0031456C" w:rsidRDefault="00F8343D" w:rsidP="005D36A4">
            <w:pPr>
              <w:pStyle w:val="Default"/>
              <w:rPr>
                <w:rFonts w:ascii="Calibri" w:hAnsi="Calibri" w:cs="Calibri"/>
              </w:rPr>
            </w:pPr>
          </w:p>
          <w:p w14:paraId="560F3610" w14:textId="77777777" w:rsidR="00F8343D" w:rsidRPr="0031456C" w:rsidRDefault="00F8343D" w:rsidP="005D36A4">
            <w:pPr>
              <w:pStyle w:val="Default"/>
              <w:rPr>
                <w:rFonts w:ascii="Calibri" w:hAnsi="Calibri" w:cs="Calibri"/>
              </w:rPr>
            </w:pPr>
          </w:p>
        </w:tc>
        <w:tc>
          <w:tcPr>
            <w:tcW w:w="1134" w:type="dxa"/>
          </w:tcPr>
          <w:p w14:paraId="2099F601" w14:textId="77777777" w:rsidR="00F8343D" w:rsidRPr="0031456C" w:rsidRDefault="00F8343D" w:rsidP="005D36A4">
            <w:pPr>
              <w:pStyle w:val="Default"/>
              <w:rPr>
                <w:rFonts w:ascii="Calibri" w:hAnsi="Calibri" w:cs="Calibri"/>
              </w:rPr>
            </w:pPr>
          </w:p>
        </w:tc>
        <w:tc>
          <w:tcPr>
            <w:tcW w:w="1978" w:type="dxa"/>
          </w:tcPr>
          <w:p w14:paraId="4D7F574F" w14:textId="77777777" w:rsidR="00F8343D" w:rsidRPr="0031456C" w:rsidRDefault="00F8343D" w:rsidP="005D36A4">
            <w:pPr>
              <w:pStyle w:val="Default"/>
              <w:rPr>
                <w:rFonts w:ascii="Calibri" w:hAnsi="Calibri" w:cs="Calibri"/>
              </w:rPr>
            </w:pPr>
          </w:p>
        </w:tc>
      </w:tr>
      <w:tr w:rsidR="00F8343D" w:rsidRPr="0031456C" w14:paraId="1A9D19EF" w14:textId="77777777" w:rsidTr="005D36A4">
        <w:tc>
          <w:tcPr>
            <w:tcW w:w="6516" w:type="dxa"/>
          </w:tcPr>
          <w:p w14:paraId="62DFD9C2" w14:textId="77777777" w:rsidR="00F8343D" w:rsidRPr="0031456C" w:rsidRDefault="00F8343D" w:rsidP="005D36A4">
            <w:pPr>
              <w:pStyle w:val="Default"/>
              <w:rPr>
                <w:rFonts w:ascii="Calibri" w:hAnsi="Calibri" w:cs="Calibri"/>
              </w:rPr>
            </w:pPr>
          </w:p>
          <w:p w14:paraId="40B1DFF6" w14:textId="77777777" w:rsidR="00F8343D" w:rsidRPr="0031456C" w:rsidRDefault="00F8343D" w:rsidP="005D36A4">
            <w:pPr>
              <w:pStyle w:val="Default"/>
              <w:rPr>
                <w:rFonts w:ascii="Calibri" w:hAnsi="Calibri" w:cs="Calibri"/>
              </w:rPr>
            </w:pPr>
          </w:p>
          <w:p w14:paraId="02E9BD35" w14:textId="77777777" w:rsidR="00F8343D" w:rsidRPr="0031456C" w:rsidRDefault="00F8343D" w:rsidP="005D36A4">
            <w:pPr>
              <w:pStyle w:val="Default"/>
              <w:rPr>
                <w:rFonts w:ascii="Calibri" w:hAnsi="Calibri" w:cs="Calibri"/>
              </w:rPr>
            </w:pPr>
          </w:p>
          <w:p w14:paraId="5C0C4FC0" w14:textId="77777777" w:rsidR="00F8343D" w:rsidRPr="0031456C" w:rsidRDefault="00F8343D" w:rsidP="005D36A4">
            <w:pPr>
              <w:pStyle w:val="Default"/>
              <w:rPr>
                <w:rFonts w:ascii="Calibri" w:hAnsi="Calibri" w:cs="Calibri"/>
              </w:rPr>
            </w:pPr>
          </w:p>
          <w:p w14:paraId="5F5C6D1D" w14:textId="77777777" w:rsidR="00F8343D" w:rsidRPr="0031456C" w:rsidRDefault="00F8343D" w:rsidP="005D36A4">
            <w:pPr>
              <w:pStyle w:val="Default"/>
              <w:rPr>
                <w:rFonts w:ascii="Calibri" w:hAnsi="Calibri" w:cs="Calibri"/>
              </w:rPr>
            </w:pPr>
          </w:p>
          <w:p w14:paraId="77D2E5BF" w14:textId="77777777" w:rsidR="00F8343D" w:rsidRPr="0031456C" w:rsidRDefault="00F8343D" w:rsidP="005D36A4">
            <w:pPr>
              <w:pStyle w:val="Default"/>
              <w:rPr>
                <w:rFonts w:ascii="Calibri" w:hAnsi="Calibri" w:cs="Calibri"/>
              </w:rPr>
            </w:pPr>
          </w:p>
          <w:p w14:paraId="70C4C606" w14:textId="77777777" w:rsidR="00F8343D" w:rsidRPr="0031456C" w:rsidRDefault="00F8343D" w:rsidP="005D36A4">
            <w:pPr>
              <w:pStyle w:val="Default"/>
              <w:rPr>
                <w:rFonts w:ascii="Calibri" w:hAnsi="Calibri" w:cs="Calibri"/>
              </w:rPr>
            </w:pPr>
          </w:p>
          <w:p w14:paraId="47EDB4E9" w14:textId="77777777" w:rsidR="00F8343D" w:rsidRPr="0031456C" w:rsidRDefault="00F8343D" w:rsidP="005D36A4">
            <w:pPr>
              <w:pStyle w:val="Default"/>
              <w:rPr>
                <w:rFonts w:ascii="Calibri" w:hAnsi="Calibri" w:cs="Calibri"/>
              </w:rPr>
            </w:pPr>
          </w:p>
          <w:p w14:paraId="05423BAB" w14:textId="77777777" w:rsidR="00F8343D" w:rsidRPr="0031456C" w:rsidRDefault="00F8343D" w:rsidP="005D36A4">
            <w:pPr>
              <w:pStyle w:val="Default"/>
              <w:rPr>
                <w:rFonts w:ascii="Calibri" w:hAnsi="Calibri" w:cs="Calibri"/>
              </w:rPr>
            </w:pPr>
          </w:p>
        </w:tc>
        <w:tc>
          <w:tcPr>
            <w:tcW w:w="1134" w:type="dxa"/>
          </w:tcPr>
          <w:p w14:paraId="58F7CD9C" w14:textId="77777777" w:rsidR="00F8343D" w:rsidRPr="0031456C" w:rsidRDefault="00F8343D" w:rsidP="005D36A4">
            <w:pPr>
              <w:pStyle w:val="Default"/>
              <w:rPr>
                <w:rFonts w:ascii="Calibri" w:hAnsi="Calibri" w:cs="Calibri"/>
              </w:rPr>
            </w:pPr>
          </w:p>
        </w:tc>
        <w:tc>
          <w:tcPr>
            <w:tcW w:w="1978" w:type="dxa"/>
          </w:tcPr>
          <w:p w14:paraId="3597C63E" w14:textId="77777777" w:rsidR="00F8343D" w:rsidRPr="0031456C" w:rsidRDefault="00F8343D" w:rsidP="005D36A4">
            <w:pPr>
              <w:pStyle w:val="Default"/>
              <w:rPr>
                <w:rFonts w:ascii="Calibri" w:hAnsi="Calibri" w:cs="Calibri"/>
              </w:rPr>
            </w:pPr>
          </w:p>
        </w:tc>
      </w:tr>
      <w:tr w:rsidR="00F8343D" w:rsidRPr="0031456C" w14:paraId="1A03D4D4" w14:textId="77777777" w:rsidTr="005D36A4">
        <w:tc>
          <w:tcPr>
            <w:tcW w:w="6516" w:type="dxa"/>
          </w:tcPr>
          <w:p w14:paraId="17F89E66" w14:textId="77777777" w:rsidR="00F8343D" w:rsidRPr="0031456C" w:rsidRDefault="00F8343D" w:rsidP="005D36A4">
            <w:pPr>
              <w:pStyle w:val="Default"/>
              <w:rPr>
                <w:rFonts w:ascii="Calibri" w:hAnsi="Calibri" w:cs="Calibri"/>
              </w:rPr>
            </w:pPr>
          </w:p>
          <w:p w14:paraId="37E167DA" w14:textId="77777777" w:rsidR="00F8343D" w:rsidRPr="0031456C" w:rsidRDefault="00F8343D" w:rsidP="005D36A4">
            <w:pPr>
              <w:pStyle w:val="Default"/>
              <w:rPr>
                <w:rFonts w:ascii="Calibri" w:hAnsi="Calibri" w:cs="Calibri"/>
              </w:rPr>
            </w:pPr>
          </w:p>
          <w:p w14:paraId="5D59E3E5" w14:textId="77777777" w:rsidR="00F8343D" w:rsidRPr="0031456C" w:rsidRDefault="00F8343D" w:rsidP="005D36A4">
            <w:pPr>
              <w:pStyle w:val="Default"/>
              <w:rPr>
                <w:rFonts w:ascii="Calibri" w:hAnsi="Calibri" w:cs="Calibri"/>
              </w:rPr>
            </w:pPr>
          </w:p>
          <w:p w14:paraId="5C88AFE4" w14:textId="77777777" w:rsidR="00F8343D" w:rsidRPr="0031456C" w:rsidRDefault="00F8343D" w:rsidP="005D36A4">
            <w:pPr>
              <w:pStyle w:val="Default"/>
              <w:rPr>
                <w:rFonts w:ascii="Calibri" w:hAnsi="Calibri" w:cs="Calibri"/>
              </w:rPr>
            </w:pPr>
          </w:p>
          <w:p w14:paraId="02D0A6A8" w14:textId="77777777" w:rsidR="00F8343D" w:rsidRPr="0031456C" w:rsidRDefault="00F8343D" w:rsidP="005D36A4">
            <w:pPr>
              <w:pStyle w:val="Default"/>
              <w:rPr>
                <w:rFonts w:ascii="Calibri" w:hAnsi="Calibri" w:cs="Calibri"/>
              </w:rPr>
            </w:pPr>
          </w:p>
          <w:p w14:paraId="199632EE" w14:textId="77777777" w:rsidR="00F8343D" w:rsidRPr="0031456C" w:rsidRDefault="00F8343D" w:rsidP="005D36A4">
            <w:pPr>
              <w:pStyle w:val="Default"/>
              <w:rPr>
                <w:rFonts w:ascii="Calibri" w:hAnsi="Calibri" w:cs="Calibri"/>
              </w:rPr>
            </w:pPr>
          </w:p>
          <w:p w14:paraId="322C9B46" w14:textId="77777777" w:rsidR="00F8343D" w:rsidRPr="0031456C" w:rsidRDefault="00F8343D" w:rsidP="005D36A4">
            <w:pPr>
              <w:pStyle w:val="Default"/>
              <w:rPr>
                <w:rFonts w:ascii="Calibri" w:hAnsi="Calibri" w:cs="Calibri"/>
              </w:rPr>
            </w:pPr>
          </w:p>
          <w:p w14:paraId="744D897E" w14:textId="77777777" w:rsidR="00F8343D" w:rsidRPr="0031456C" w:rsidRDefault="00F8343D" w:rsidP="005D36A4">
            <w:pPr>
              <w:pStyle w:val="Default"/>
              <w:rPr>
                <w:rFonts w:ascii="Calibri" w:hAnsi="Calibri" w:cs="Calibri"/>
              </w:rPr>
            </w:pPr>
          </w:p>
        </w:tc>
        <w:tc>
          <w:tcPr>
            <w:tcW w:w="1134" w:type="dxa"/>
          </w:tcPr>
          <w:p w14:paraId="5DA0A866" w14:textId="77777777" w:rsidR="00F8343D" w:rsidRPr="0031456C" w:rsidRDefault="00F8343D" w:rsidP="005D36A4">
            <w:pPr>
              <w:pStyle w:val="Default"/>
              <w:rPr>
                <w:rFonts w:ascii="Calibri" w:hAnsi="Calibri" w:cs="Calibri"/>
              </w:rPr>
            </w:pPr>
          </w:p>
        </w:tc>
        <w:tc>
          <w:tcPr>
            <w:tcW w:w="1978" w:type="dxa"/>
          </w:tcPr>
          <w:p w14:paraId="7769342F" w14:textId="77777777" w:rsidR="00F8343D" w:rsidRPr="0031456C" w:rsidRDefault="00F8343D" w:rsidP="005D36A4">
            <w:pPr>
              <w:pStyle w:val="Default"/>
              <w:rPr>
                <w:rFonts w:ascii="Calibri" w:hAnsi="Calibri" w:cs="Calibri"/>
              </w:rPr>
            </w:pPr>
          </w:p>
        </w:tc>
      </w:tr>
      <w:tr w:rsidR="00F8343D" w:rsidRPr="0031456C" w14:paraId="38198EA2" w14:textId="77777777" w:rsidTr="005D36A4">
        <w:tc>
          <w:tcPr>
            <w:tcW w:w="6516" w:type="dxa"/>
          </w:tcPr>
          <w:p w14:paraId="20089645" w14:textId="77777777" w:rsidR="00F8343D" w:rsidRPr="0031456C" w:rsidRDefault="00F8343D" w:rsidP="005D36A4">
            <w:pPr>
              <w:pStyle w:val="Default"/>
              <w:rPr>
                <w:rFonts w:ascii="Calibri" w:hAnsi="Calibri" w:cs="Calibri"/>
              </w:rPr>
            </w:pPr>
          </w:p>
          <w:p w14:paraId="047992F6" w14:textId="77777777" w:rsidR="00F8343D" w:rsidRPr="0031456C" w:rsidRDefault="00F8343D" w:rsidP="005D36A4">
            <w:pPr>
              <w:pStyle w:val="Default"/>
              <w:rPr>
                <w:rFonts w:ascii="Calibri" w:hAnsi="Calibri" w:cs="Calibri"/>
              </w:rPr>
            </w:pPr>
          </w:p>
          <w:p w14:paraId="47079C31" w14:textId="77777777" w:rsidR="00F8343D" w:rsidRPr="0031456C" w:rsidRDefault="00F8343D" w:rsidP="005D36A4">
            <w:pPr>
              <w:pStyle w:val="Default"/>
              <w:rPr>
                <w:rFonts w:ascii="Calibri" w:hAnsi="Calibri" w:cs="Calibri"/>
              </w:rPr>
            </w:pPr>
          </w:p>
          <w:p w14:paraId="09FFDFD1" w14:textId="77777777" w:rsidR="00F8343D" w:rsidRPr="0031456C" w:rsidRDefault="00F8343D" w:rsidP="005D36A4">
            <w:pPr>
              <w:pStyle w:val="Default"/>
              <w:rPr>
                <w:rFonts w:ascii="Calibri" w:hAnsi="Calibri" w:cs="Calibri"/>
              </w:rPr>
            </w:pPr>
          </w:p>
          <w:p w14:paraId="383A0A80" w14:textId="77777777" w:rsidR="00F8343D" w:rsidRPr="0031456C" w:rsidRDefault="00F8343D" w:rsidP="005D36A4">
            <w:pPr>
              <w:pStyle w:val="Default"/>
              <w:rPr>
                <w:rFonts w:ascii="Calibri" w:hAnsi="Calibri" w:cs="Calibri"/>
              </w:rPr>
            </w:pPr>
          </w:p>
          <w:p w14:paraId="25B1A578" w14:textId="77777777" w:rsidR="00F8343D" w:rsidRPr="0031456C" w:rsidRDefault="00F8343D" w:rsidP="005D36A4">
            <w:pPr>
              <w:pStyle w:val="Default"/>
              <w:rPr>
                <w:rFonts w:ascii="Calibri" w:hAnsi="Calibri" w:cs="Calibri"/>
              </w:rPr>
            </w:pPr>
          </w:p>
          <w:p w14:paraId="2B25C5AF" w14:textId="77777777" w:rsidR="00F8343D" w:rsidRPr="0031456C" w:rsidRDefault="00F8343D" w:rsidP="005D36A4">
            <w:pPr>
              <w:pStyle w:val="Default"/>
              <w:rPr>
                <w:rFonts w:ascii="Calibri" w:hAnsi="Calibri" w:cs="Calibri"/>
              </w:rPr>
            </w:pPr>
          </w:p>
          <w:p w14:paraId="631DA34A" w14:textId="77777777" w:rsidR="00F8343D" w:rsidRPr="0031456C" w:rsidRDefault="00F8343D" w:rsidP="005D36A4">
            <w:pPr>
              <w:pStyle w:val="Default"/>
              <w:rPr>
                <w:rFonts w:ascii="Calibri" w:hAnsi="Calibri" w:cs="Calibri"/>
              </w:rPr>
            </w:pPr>
          </w:p>
        </w:tc>
        <w:tc>
          <w:tcPr>
            <w:tcW w:w="1134" w:type="dxa"/>
          </w:tcPr>
          <w:p w14:paraId="030E2A20" w14:textId="77777777" w:rsidR="00F8343D" w:rsidRPr="0031456C" w:rsidRDefault="00F8343D" w:rsidP="005D36A4">
            <w:pPr>
              <w:pStyle w:val="Default"/>
              <w:rPr>
                <w:rFonts w:ascii="Calibri" w:hAnsi="Calibri" w:cs="Calibri"/>
              </w:rPr>
            </w:pPr>
          </w:p>
        </w:tc>
        <w:tc>
          <w:tcPr>
            <w:tcW w:w="1978" w:type="dxa"/>
          </w:tcPr>
          <w:p w14:paraId="5172B1BD" w14:textId="77777777" w:rsidR="00F8343D" w:rsidRPr="0031456C" w:rsidRDefault="00F8343D" w:rsidP="005D36A4">
            <w:pPr>
              <w:pStyle w:val="Default"/>
              <w:rPr>
                <w:rFonts w:ascii="Calibri" w:hAnsi="Calibri" w:cs="Calibri"/>
              </w:rPr>
            </w:pPr>
          </w:p>
        </w:tc>
      </w:tr>
    </w:tbl>
    <w:p w14:paraId="4781A7B4" w14:textId="77777777" w:rsidR="00F8343D" w:rsidRPr="0031456C" w:rsidRDefault="00F8343D" w:rsidP="00F8343D">
      <w:pPr>
        <w:rPr>
          <w:rFonts w:ascii="Calibri" w:eastAsia="Calibri" w:hAnsi="Calibri" w:cs="Calibri"/>
        </w:rPr>
      </w:pPr>
    </w:p>
    <w:p w14:paraId="540B8FD6" w14:textId="77777777" w:rsidR="00F8343D" w:rsidRPr="0031456C" w:rsidRDefault="00F8343D" w:rsidP="00F8343D">
      <w:pPr>
        <w:rPr>
          <w:rFonts w:ascii="Calibri" w:eastAsia="Calibri" w:hAnsi="Calibri" w:cs="Calibri"/>
        </w:rPr>
      </w:pPr>
    </w:p>
    <w:p w14:paraId="5A99F0B6" w14:textId="77777777" w:rsidR="00F8343D" w:rsidRPr="0031456C" w:rsidRDefault="00F8343D" w:rsidP="00F8343D">
      <w:pPr>
        <w:rPr>
          <w:rStyle w:val="None"/>
          <w:rFonts w:ascii="Calibri" w:eastAsia="Calibri" w:hAnsi="Calibri" w:cs="Calibri"/>
          <w:i/>
          <w:iCs/>
          <w:color w:val="000000"/>
          <w:sz w:val="20"/>
          <w:szCs w:val="20"/>
          <w:u w:color="000000"/>
          <w:lang w:eastAsia="en-GB"/>
        </w:rPr>
      </w:pPr>
    </w:p>
    <w:p w14:paraId="49D11647" w14:textId="77777777" w:rsidR="00F8343D" w:rsidRPr="00082529" w:rsidRDefault="00F8343D" w:rsidP="00082529">
      <w:pPr>
        <w:spacing w:line="360" w:lineRule="auto"/>
        <w:rPr>
          <w:rFonts w:ascii="Arial" w:hAnsi="Arial" w:cs="Arial"/>
        </w:rPr>
      </w:pPr>
    </w:p>
    <w:p w14:paraId="78C86B3C" w14:textId="77777777" w:rsidR="00082529" w:rsidRPr="00082529" w:rsidRDefault="00082529" w:rsidP="00082529">
      <w:pPr>
        <w:spacing w:line="360" w:lineRule="auto"/>
        <w:rPr>
          <w:rFonts w:ascii="Arial" w:hAnsi="Arial" w:cs="Arial"/>
        </w:rPr>
      </w:pPr>
    </w:p>
    <w:sectPr w:rsidR="00082529" w:rsidRPr="00082529">
      <w:headerReference w:type="even" r:id="rId39"/>
      <w:headerReference w:type="default" r:id="rId40"/>
      <w:footerReference w:type="even" r:id="rId41"/>
      <w:footerReference w:type="default" r:id="rId42"/>
      <w:headerReference w:type="first" r:id="rId43"/>
      <w:footerReference w:type="firs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887809" w14:textId="77777777" w:rsidR="005250A1" w:rsidRDefault="005250A1" w:rsidP="00E611D9">
      <w:pPr>
        <w:spacing w:after="0" w:line="240" w:lineRule="auto"/>
      </w:pPr>
      <w:r>
        <w:separator/>
      </w:r>
    </w:p>
  </w:endnote>
  <w:endnote w:type="continuationSeparator" w:id="0">
    <w:p w14:paraId="7C588E05" w14:textId="77777777" w:rsidR="005250A1" w:rsidRDefault="005250A1"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Neue">
    <w:altName w:val="Arial"/>
    <w:charset w:val="00"/>
    <w:family w:val="auto"/>
    <w:pitch w:val="variable"/>
    <w:sig w:usb0="E50002FF" w:usb1="500079DB" w:usb2="00000010" w:usb3="00000000" w:csb0="00000001" w:csb1="00000000"/>
  </w:font>
  <w:font w:name="&amp;quot">
    <w:altName w:val="Times New Roman"/>
    <w:charset w:val="00"/>
    <w:family w:val="roman"/>
    <w:pitch w:val="default"/>
  </w:font>
  <w:font w:name="Segoe UI">
    <w:altName w:val="Calibr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1198075"/>
      <w:docPartObj>
        <w:docPartGallery w:val="Page Numbers (Bottom of Page)"/>
        <w:docPartUnique/>
      </w:docPartObj>
    </w:sdtPr>
    <w:sdtEndPr>
      <w:rPr>
        <w:noProof/>
      </w:rPr>
    </w:sdtEndPr>
    <w:sdtContent>
      <w:p w14:paraId="0981D753" w14:textId="77777777" w:rsidR="005D36A4" w:rsidRDefault="005D36A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2E3C01" w14:textId="77777777" w:rsidR="005D36A4" w:rsidRDefault="005D36A4">
    <w:pPr>
      <w:pStyle w:val="HeaderFooter"/>
      <w:tabs>
        <w:tab w:val="clear" w:pos="9020"/>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D3BFDB" w14:textId="77777777" w:rsidR="005D36A4" w:rsidRDefault="005D36A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50073E4D" w:rsidR="005D36A4" w:rsidRDefault="005D36A4">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1</w:t>
        </w:r>
        <w:r>
          <w:rPr>
            <w:noProof/>
          </w:rPr>
          <w:fldChar w:fldCharType="end"/>
        </w:r>
      </w:sdtContent>
    </w:sdt>
  </w:p>
  <w:p w14:paraId="00F27DC1" w14:textId="77777777" w:rsidR="005D36A4" w:rsidRDefault="005D36A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4FC3B4" w14:textId="77777777" w:rsidR="005D36A4" w:rsidRDefault="005D36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C15D53" w14:textId="77777777" w:rsidR="005250A1" w:rsidRDefault="005250A1" w:rsidP="00E611D9">
      <w:pPr>
        <w:spacing w:after="0" w:line="240" w:lineRule="auto"/>
      </w:pPr>
      <w:r>
        <w:separator/>
      </w:r>
    </w:p>
  </w:footnote>
  <w:footnote w:type="continuationSeparator" w:id="0">
    <w:p w14:paraId="63E09053" w14:textId="77777777" w:rsidR="005250A1" w:rsidRDefault="005250A1"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C7974E" w14:textId="77777777" w:rsidR="005D36A4" w:rsidRDefault="005D36A4">
    <w:pPr>
      <w:pStyle w:val="HeaderFooter"/>
      <w:tabs>
        <w:tab w:val="clear" w:pos="9020"/>
        <w:tab w:val="center" w:pos="4819"/>
        <w:tab w:val="right" w:pos="9638"/>
      </w:tabs>
    </w:pPr>
    <w:r>
      <w:tab/>
    </w:r>
    <w:r>
      <w:tab/>
    </w:r>
    <w:r>
      <w:rPr>
        <w:noProof/>
      </w:rPr>
      <w:drawing>
        <wp:inline distT="0" distB="0" distL="0" distR="0" wp14:anchorId="26DF1C1D" wp14:editId="584645A6">
          <wp:extent cx="3045460" cy="682550"/>
          <wp:effectExtent l="0" t="0" r="2540" b="3810"/>
          <wp:docPr id="24" name="officeArt object"/>
          <wp:cNvGraphicFramePr/>
          <a:graphic xmlns:a="http://schemas.openxmlformats.org/drawingml/2006/main">
            <a:graphicData uri="http://schemas.openxmlformats.org/drawingml/2006/picture">
              <pic:pic xmlns:pic="http://schemas.openxmlformats.org/drawingml/2006/picture">
                <pic:nvPicPr>
                  <pic:cNvPr id="1073741825" name="3A78310F-A756-4C23-A21B-6C727BAC794A-L0-001.jpeg"/>
                  <pic:cNvPicPr>
                    <a:picLocks noChangeAspect="1"/>
                  </pic:cNvPicPr>
                </pic:nvPicPr>
                <pic:blipFill>
                  <a:blip r:embed="rId1"/>
                  <a:stretch>
                    <a:fillRect/>
                  </a:stretch>
                </pic:blipFill>
                <pic:spPr>
                  <a:xfrm>
                    <a:off x="0" y="0"/>
                    <a:ext cx="3111992" cy="697461"/>
                  </a:xfrm>
                  <a:prstGeom prst="rect">
                    <a:avLst/>
                  </a:prstGeom>
                  <a:ln w="12700" cap="flat">
                    <a:noFill/>
                    <a:miter lim="400000"/>
                  </a:ln>
                  <a:effec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2B6B41" w14:textId="77777777" w:rsidR="005D36A4" w:rsidRDefault="005D36A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5D36A4" w:rsidRPr="00E611D9" w14:paraId="746C0110" w14:textId="77777777" w:rsidTr="00E611D9">
      <w:tc>
        <w:tcPr>
          <w:tcW w:w="4508" w:type="dxa"/>
        </w:tcPr>
        <w:p w14:paraId="739FBAFA" w14:textId="54C6B225" w:rsidR="005D36A4" w:rsidRPr="00E611D9" w:rsidRDefault="005D36A4">
          <w:pPr>
            <w:pStyle w:val="Header"/>
            <w:rPr>
              <w:rFonts w:ascii="Arial" w:hAnsi="Arial" w:cs="Arial"/>
            </w:rPr>
          </w:pPr>
          <w:r w:rsidRPr="00E611D9">
            <w:rPr>
              <w:rFonts w:ascii="Arial" w:hAnsi="Arial" w:cs="Arial"/>
            </w:rPr>
            <w:t>E</w:t>
          </w:r>
          <w:r>
            <w:rPr>
              <w:rFonts w:ascii="Arial" w:hAnsi="Arial" w:cs="Arial"/>
            </w:rPr>
            <w:t>CAD7003</w:t>
          </w:r>
        </w:p>
      </w:tc>
      <w:tc>
        <w:tcPr>
          <w:tcW w:w="4508" w:type="dxa"/>
        </w:tcPr>
        <w:p w14:paraId="7B0AEA61" w14:textId="77777777" w:rsidR="005D36A4" w:rsidRDefault="005D36A4" w:rsidP="00E611D9">
          <w:pPr>
            <w:pStyle w:val="Header"/>
            <w:jc w:val="right"/>
            <w:rPr>
              <w:rFonts w:ascii="Arial" w:hAnsi="Arial" w:cs="Arial"/>
            </w:rPr>
          </w:pPr>
          <w:r>
            <w:rPr>
              <w:rFonts w:ascii="Arial" w:hAnsi="Arial" w:cs="Arial"/>
            </w:rPr>
            <w:t xml:space="preserve"> 1500427</w:t>
          </w:r>
        </w:p>
        <w:p w14:paraId="51D506A0" w14:textId="5A293CB6" w:rsidR="005D36A4" w:rsidRPr="00E611D9" w:rsidRDefault="005D36A4" w:rsidP="00E611D9">
          <w:pPr>
            <w:pStyle w:val="Header"/>
            <w:jc w:val="right"/>
            <w:rPr>
              <w:rFonts w:ascii="Arial" w:hAnsi="Arial" w:cs="Arial"/>
            </w:rPr>
          </w:pPr>
          <w:r>
            <w:rPr>
              <w:rFonts w:ascii="Arial" w:hAnsi="Arial" w:cs="Arial"/>
            </w:rPr>
            <w:t xml:space="preserve"> </w:t>
          </w:r>
        </w:p>
      </w:tc>
    </w:tr>
  </w:tbl>
  <w:p w14:paraId="31028CA5" w14:textId="60CD5227" w:rsidR="005D36A4" w:rsidRDefault="005D36A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ECA3AE" w14:textId="77777777" w:rsidR="005D36A4" w:rsidRDefault="005D36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A6402"/>
    <w:multiLevelType w:val="hybridMultilevel"/>
    <w:tmpl w:val="E03C08CC"/>
    <w:lvl w:ilvl="0" w:tplc="D9C2A2BE">
      <w:start w:val="1"/>
      <w:numFmt w:val="bullet"/>
      <w:lvlText w:val="·"/>
      <w:lvlJc w:val="left"/>
      <w:pPr>
        <w:ind w:left="324" w:hanging="32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4824A02">
      <w:start w:val="1"/>
      <w:numFmt w:val="bullet"/>
      <w:lvlText w:val="o"/>
      <w:lvlJc w:val="left"/>
      <w:pPr>
        <w:ind w:left="104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F9A8018">
      <w:start w:val="1"/>
      <w:numFmt w:val="bullet"/>
      <w:lvlText w:val="▪"/>
      <w:lvlJc w:val="left"/>
      <w:pPr>
        <w:ind w:left="176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77EA5CE">
      <w:start w:val="1"/>
      <w:numFmt w:val="bullet"/>
      <w:lvlText w:val="·"/>
      <w:lvlJc w:val="left"/>
      <w:pPr>
        <w:ind w:left="2484" w:hanging="32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332E0F0">
      <w:start w:val="1"/>
      <w:numFmt w:val="bullet"/>
      <w:lvlText w:val="o"/>
      <w:lvlJc w:val="left"/>
      <w:pPr>
        <w:ind w:left="320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61CAD6E">
      <w:start w:val="1"/>
      <w:numFmt w:val="bullet"/>
      <w:lvlText w:val="▪"/>
      <w:lvlJc w:val="left"/>
      <w:pPr>
        <w:ind w:left="392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D2C6768">
      <w:start w:val="1"/>
      <w:numFmt w:val="bullet"/>
      <w:lvlText w:val="·"/>
      <w:lvlJc w:val="left"/>
      <w:pPr>
        <w:ind w:left="4644" w:hanging="32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AE613FA">
      <w:start w:val="1"/>
      <w:numFmt w:val="bullet"/>
      <w:lvlText w:val="o"/>
      <w:lvlJc w:val="left"/>
      <w:pPr>
        <w:ind w:left="536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B54E4C8">
      <w:start w:val="1"/>
      <w:numFmt w:val="bullet"/>
      <w:lvlText w:val="▪"/>
      <w:lvlJc w:val="left"/>
      <w:pPr>
        <w:ind w:left="608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265169E"/>
    <w:multiLevelType w:val="hybridMultilevel"/>
    <w:tmpl w:val="374E06A6"/>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EA5FE6"/>
    <w:multiLevelType w:val="hybridMultilevel"/>
    <w:tmpl w:val="834A1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3348CB"/>
    <w:multiLevelType w:val="hybridMultilevel"/>
    <w:tmpl w:val="ABFC7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6708CF"/>
    <w:multiLevelType w:val="hybridMultilevel"/>
    <w:tmpl w:val="29DE9B24"/>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F">
      <w:start w:val="1"/>
      <w:numFmt w:val="decimal"/>
      <w:lvlText w:val="%4."/>
      <w:lvlJc w:val="left"/>
      <w:pPr>
        <w:ind w:left="2880" w:hanging="360"/>
      </w:pPr>
      <w:rPr>
        <w:rFonts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50963F7"/>
    <w:multiLevelType w:val="hybridMultilevel"/>
    <w:tmpl w:val="79461658"/>
    <w:lvl w:ilvl="0" w:tplc="7A7A31BE">
      <w:start w:val="1"/>
      <w:numFmt w:val="bullet"/>
      <w:lvlText w:val="·"/>
      <w:lvlJc w:val="left"/>
      <w:pPr>
        <w:ind w:left="324" w:hanging="32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D8685D0">
      <w:start w:val="1"/>
      <w:numFmt w:val="bullet"/>
      <w:lvlText w:val="o"/>
      <w:lvlJc w:val="left"/>
      <w:pPr>
        <w:ind w:left="104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44E6CA0">
      <w:start w:val="1"/>
      <w:numFmt w:val="bullet"/>
      <w:lvlText w:val="▪"/>
      <w:lvlJc w:val="left"/>
      <w:pPr>
        <w:ind w:left="176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D08DC22">
      <w:start w:val="1"/>
      <w:numFmt w:val="bullet"/>
      <w:lvlText w:val="·"/>
      <w:lvlJc w:val="left"/>
      <w:pPr>
        <w:ind w:left="2484" w:hanging="32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29204B2">
      <w:start w:val="1"/>
      <w:numFmt w:val="bullet"/>
      <w:lvlText w:val="o"/>
      <w:lvlJc w:val="left"/>
      <w:pPr>
        <w:ind w:left="320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6A2B81E">
      <w:start w:val="1"/>
      <w:numFmt w:val="bullet"/>
      <w:lvlText w:val="▪"/>
      <w:lvlJc w:val="left"/>
      <w:pPr>
        <w:ind w:left="392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AEA213A">
      <w:start w:val="1"/>
      <w:numFmt w:val="bullet"/>
      <w:lvlText w:val="·"/>
      <w:lvlJc w:val="left"/>
      <w:pPr>
        <w:ind w:left="4644" w:hanging="32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2B2B964">
      <w:start w:val="1"/>
      <w:numFmt w:val="bullet"/>
      <w:lvlText w:val="o"/>
      <w:lvlJc w:val="left"/>
      <w:pPr>
        <w:ind w:left="536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7B64F64">
      <w:start w:val="1"/>
      <w:numFmt w:val="bullet"/>
      <w:lvlText w:val="▪"/>
      <w:lvlJc w:val="left"/>
      <w:pPr>
        <w:ind w:left="608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093A237B"/>
    <w:multiLevelType w:val="hybridMultilevel"/>
    <w:tmpl w:val="957E948C"/>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0DF10E93"/>
    <w:multiLevelType w:val="hybridMultilevel"/>
    <w:tmpl w:val="8C18DE22"/>
    <w:lvl w:ilvl="0" w:tplc="6720ABB4">
      <w:start w:val="1"/>
      <w:numFmt w:val="bullet"/>
      <w:lvlText w:val="·"/>
      <w:lvlJc w:val="left"/>
      <w:pPr>
        <w:ind w:left="324" w:hanging="32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13CC56C">
      <w:start w:val="1"/>
      <w:numFmt w:val="bullet"/>
      <w:lvlText w:val="o"/>
      <w:lvlJc w:val="left"/>
      <w:pPr>
        <w:ind w:left="104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06E94CC">
      <w:start w:val="1"/>
      <w:numFmt w:val="bullet"/>
      <w:lvlText w:val="▪"/>
      <w:lvlJc w:val="left"/>
      <w:pPr>
        <w:ind w:left="176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51C43A2">
      <w:start w:val="1"/>
      <w:numFmt w:val="bullet"/>
      <w:lvlText w:val="·"/>
      <w:lvlJc w:val="left"/>
      <w:pPr>
        <w:ind w:left="2484" w:hanging="32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1F4E69C">
      <w:start w:val="1"/>
      <w:numFmt w:val="bullet"/>
      <w:lvlText w:val="o"/>
      <w:lvlJc w:val="left"/>
      <w:pPr>
        <w:ind w:left="320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A12AA84">
      <w:start w:val="1"/>
      <w:numFmt w:val="bullet"/>
      <w:lvlText w:val="▪"/>
      <w:lvlJc w:val="left"/>
      <w:pPr>
        <w:ind w:left="392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75EFE0A">
      <w:start w:val="1"/>
      <w:numFmt w:val="bullet"/>
      <w:lvlText w:val="·"/>
      <w:lvlJc w:val="left"/>
      <w:pPr>
        <w:ind w:left="4644" w:hanging="32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A18A14C">
      <w:start w:val="1"/>
      <w:numFmt w:val="bullet"/>
      <w:lvlText w:val="o"/>
      <w:lvlJc w:val="left"/>
      <w:pPr>
        <w:ind w:left="536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4E6FB86">
      <w:start w:val="1"/>
      <w:numFmt w:val="bullet"/>
      <w:lvlText w:val="▪"/>
      <w:lvlJc w:val="left"/>
      <w:pPr>
        <w:ind w:left="608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10A55046"/>
    <w:multiLevelType w:val="hybridMultilevel"/>
    <w:tmpl w:val="C6F648D4"/>
    <w:styleLink w:val="ImportedStyle6"/>
    <w:lvl w:ilvl="0" w:tplc="7F1E28B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8D0CEF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7FCA1C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C661E6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E9E695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3BC640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DE4F58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AE2A19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D824B5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16503921"/>
    <w:multiLevelType w:val="hybridMultilevel"/>
    <w:tmpl w:val="C6F648D4"/>
    <w:numStyleLink w:val="ImportedStyle6"/>
  </w:abstractNum>
  <w:abstractNum w:abstractNumId="10" w15:restartNumberingAfterBreak="0">
    <w:nsid w:val="1BDE492F"/>
    <w:multiLevelType w:val="hybridMultilevel"/>
    <w:tmpl w:val="9C5E398C"/>
    <w:lvl w:ilvl="0" w:tplc="DC3EEBCC">
      <w:start w:val="1"/>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B758E3"/>
    <w:multiLevelType w:val="hybridMultilevel"/>
    <w:tmpl w:val="89A63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FB3280"/>
    <w:multiLevelType w:val="hybridMultilevel"/>
    <w:tmpl w:val="6006374A"/>
    <w:lvl w:ilvl="0" w:tplc="07C8DE4E">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6E4315"/>
    <w:multiLevelType w:val="hybridMultilevel"/>
    <w:tmpl w:val="9148F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CB0E50"/>
    <w:multiLevelType w:val="hybridMultilevel"/>
    <w:tmpl w:val="8D160852"/>
    <w:styleLink w:val="Bullet"/>
    <w:lvl w:ilvl="0" w:tplc="97E6EDDA">
      <w:start w:val="1"/>
      <w:numFmt w:val="bullet"/>
      <w:lvlText w:val="•"/>
      <w:lvlJc w:val="left"/>
      <w:pPr>
        <w:ind w:left="633" w:hanging="413"/>
      </w:pPr>
      <w:rPr>
        <w:rFonts w:ascii="Helvetica" w:eastAsia="Helvetica" w:hAnsi="Helvetica" w:cs="Helvetica"/>
        <w:b w:val="0"/>
        <w:bCs w:val="0"/>
        <w:i w:val="0"/>
        <w:iCs w:val="0"/>
        <w:caps w:val="0"/>
        <w:smallCaps w:val="0"/>
        <w:strike w:val="0"/>
        <w:dstrike w:val="0"/>
        <w:outline w:val="0"/>
        <w:emboss w:val="0"/>
        <w:imprint w:val="0"/>
        <w:color w:val="0070BF"/>
        <w:spacing w:val="0"/>
        <w:w w:val="100"/>
        <w:kern w:val="0"/>
        <w:position w:val="-2"/>
        <w:highlight w:val="none"/>
        <w:vertAlign w:val="baseline"/>
      </w:rPr>
    </w:lvl>
    <w:lvl w:ilvl="1" w:tplc="44B8D2F6">
      <w:start w:val="1"/>
      <w:numFmt w:val="bullet"/>
      <w:lvlText w:val="•"/>
      <w:lvlJc w:val="left"/>
      <w:pPr>
        <w:ind w:left="853" w:hanging="413"/>
      </w:pPr>
      <w:rPr>
        <w:rFonts w:ascii="Helvetica" w:eastAsia="Helvetica" w:hAnsi="Helvetica" w:cs="Helvetica"/>
        <w:b w:val="0"/>
        <w:bCs w:val="0"/>
        <w:i w:val="0"/>
        <w:iCs w:val="0"/>
        <w:caps w:val="0"/>
        <w:smallCaps w:val="0"/>
        <w:strike w:val="0"/>
        <w:dstrike w:val="0"/>
        <w:outline w:val="0"/>
        <w:emboss w:val="0"/>
        <w:imprint w:val="0"/>
        <w:color w:val="0070BF"/>
        <w:spacing w:val="0"/>
        <w:w w:val="100"/>
        <w:kern w:val="0"/>
        <w:position w:val="-2"/>
        <w:highlight w:val="none"/>
        <w:vertAlign w:val="baseline"/>
      </w:rPr>
    </w:lvl>
    <w:lvl w:ilvl="2" w:tplc="CE647114">
      <w:start w:val="1"/>
      <w:numFmt w:val="bullet"/>
      <w:lvlText w:val="•"/>
      <w:lvlJc w:val="left"/>
      <w:pPr>
        <w:ind w:left="1073" w:hanging="413"/>
      </w:pPr>
      <w:rPr>
        <w:rFonts w:ascii="Helvetica" w:eastAsia="Helvetica" w:hAnsi="Helvetica" w:cs="Helvetica"/>
        <w:b w:val="0"/>
        <w:bCs w:val="0"/>
        <w:i w:val="0"/>
        <w:iCs w:val="0"/>
        <w:caps w:val="0"/>
        <w:smallCaps w:val="0"/>
        <w:strike w:val="0"/>
        <w:dstrike w:val="0"/>
        <w:outline w:val="0"/>
        <w:emboss w:val="0"/>
        <w:imprint w:val="0"/>
        <w:color w:val="0070BF"/>
        <w:spacing w:val="0"/>
        <w:w w:val="100"/>
        <w:kern w:val="0"/>
        <w:position w:val="-2"/>
        <w:highlight w:val="none"/>
        <w:vertAlign w:val="baseline"/>
      </w:rPr>
    </w:lvl>
    <w:lvl w:ilvl="3" w:tplc="83606526">
      <w:start w:val="1"/>
      <w:numFmt w:val="bullet"/>
      <w:lvlText w:val="•"/>
      <w:lvlJc w:val="left"/>
      <w:pPr>
        <w:ind w:left="1293" w:hanging="413"/>
      </w:pPr>
      <w:rPr>
        <w:rFonts w:ascii="Helvetica" w:eastAsia="Helvetica" w:hAnsi="Helvetica" w:cs="Helvetica"/>
        <w:b w:val="0"/>
        <w:bCs w:val="0"/>
        <w:i w:val="0"/>
        <w:iCs w:val="0"/>
        <w:caps w:val="0"/>
        <w:smallCaps w:val="0"/>
        <w:strike w:val="0"/>
        <w:dstrike w:val="0"/>
        <w:outline w:val="0"/>
        <w:emboss w:val="0"/>
        <w:imprint w:val="0"/>
        <w:color w:val="0070BF"/>
        <w:spacing w:val="0"/>
        <w:w w:val="100"/>
        <w:kern w:val="0"/>
        <w:position w:val="-2"/>
        <w:highlight w:val="none"/>
        <w:vertAlign w:val="baseline"/>
      </w:rPr>
    </w:lvl>
    <w:lvl w:ilvl="4" w:tplc="FB7428D0">
      <w:start w:val="1"/>
      <w:numFmt w:val="bullet"/>
      <w:lvlText w:val="•"/>
      <w:lvlJc w:val="left"/>
      <w:pPr>
        <w:ind w:left="1513" w:hanging="413"/>
      </w:pPr>
      <w:rPr>
        <w:rFonts w:ascii="Helvetica" w:eastAsia="Helvetica" w:hAnsi="Helvetica" w:cs="Helvetica"/>
        <w:b w:val="0"/>
        <w:bCs w:val="0"/>
        <w:i w:val="0"/>
        <w:iCs w:val="0"/>
        <w:caps w:val="0"/>
        <w:smallCaps w:val="0"/>
        <w:strike w:val="0"/>
        <w:dstrike w:val="0"/>
        <w:outline w:val="0"/>
        <w:emboss w:val="0"/>
        <w:imprint w:val="0"/>
        <w:color w:val="0070BF"/>
        <w:spacing w:val="0"/>
        <w:w w:val="100"/>
        <w:kern w:val="0"/>
        <w:position w:val="-2"/>
        <w:highlight w:val="none"/>
        <w:vertAlign w:val="baseline"/>
      </w:rPr>
    </w:lvl>
    <w:lvl w:ilvl="5" w:tplc="0398538E">
      <w:start w:val="1"/>
      <w:numFmt w:val="bullet"/>
      <w:lvlText w:val="•"/>
      <w:lvlJc w:val="left"/>
      <w:pPr>
        <w:ind w:left="1733" w:hanging="413"/>
      </w:pPr>
      <w:rPr>
        <w:rFonts w:ascii="Helvetica" w:eastAsia="Helvetica" w:hAnsi="Helvetica" w:cs="Helvetica"/>
        <w:b w:val="0"/>
        <w:bCs w:val="0"/>
        <w:i w:val="0"/>
        <w:iCs w:val="0"/>
        <w:caps w:val="0"/>
        <w:smallCaps w:val="0"/>
        <w:strike w:val="0"/>
        <w:dstrike w:val="0"/>
        <w:outline w:val="0"/>
        <w:emboss w:val="0"/>
        <w:imprint w:val="0"/>
        <w:color w:val="0070BF"/>
        <w:spacing w:val="0"/>
        <w:w w:val="100"/>
        <w:kern w:val="0"/>
        <w:position w:val="-2"/>
        <w:highlight w:val="none"/>
        <w:vertAlign w:val="baseline"/>
      </w:rPr>
    </w:lvl>
    <w:lvl w:ilvl="6" w:tplc="E6CCDFE0">
      <w:start w:val="1"/>
      <w:numFmt w:val="bullet"/>
      <w:lvlText w:val="•"/>
      <w:lvlJc w:val="left"/>
      <w:pPr>
        <w:ind w:left="1953" w:hanging="413"/>
      </w:pPr>
      <w:rPr>
        <w:rFonts w:ascii="Helvetica" w:eastAsia="Helvetica" w:hAnsi="Helvetica" w:cs="Helvetica"/>
        <w:b w:val="0"/>
        <w:bCs w:val="0"/>
        <w:i w:val="0"/>
        <w:iCs w:val="0"/>
        <w:caps w:val="0"/>
        <w:smallCaps w:val="0"/>
        <w:strike w:val="0"/>
        <w:dstrike w:val="0"/>
        <w:outline w:val="0"/>
        <w:emboss w:val="0"/>
        <w:imprint w:val="0"/>
        <w:color w:val="0070BF"/>
        <w:spacing w:val="0"/>
        <w:w w:val="100"/>
        <w:kern w:val="0"/>
        <w:position w:val="-2"/>
        <w:highlight w:val="none"/>
        <w:vertAlign w:val="baseline"/>
      </w:rPr>
    </w:lvl>
    <w:lvl w:ilvl="7" w:tplc="291A4B0A">
      <w:start w:val="1"/>
      <w:numFmt w:val="bullet"/>
      <w:lvlText w:val="•"/>
      <w:lvlJc w:val="left"/>
      <w:pPr>
        <w:ind w:left="2173" w:hanging="413"/>
      </w:pPr>
      <w:rPr>
        <w:rFonts w:ascii="Helvetica" w:eastAsia="Helvetica" w:hAnsi="Helvetica" w:cs="Helvetica"/>
        <w:b w:val="0"/>
        <w:bCs w:val="0"/>
        <w:i w:val="0"/>
        <w:iCs w:val="0"/>
        <w:caps w:val="0"/>
        <w:smallCaps w:val="0"/>
        <w:strike w:val="0"/>
        <w:dstrike w:val="0"/>
        <w:outline w:val="0"/>
        <w:emboss w:val="0"/>
        <w:imprint w:val="0"/>
        <w:color w:val="0070BF"/>
        <w:spacing w:val="0"/>
        <w:w w:val="100"/>
        <w:kern w:val="0"/>
        <w:position w:val="-2"/>
        <w:highlight w:val="none"/>
        <w:vertAlign w:val="baseline"/>
      </w:rPr>
    </w:lvl>
    <w:lvl w:ilvl="8" w:tplc="15E2EEDE">
      <w:start w:val="1"/>
      <w:numFmt w:val="bullet"/>
      <w:lvlText w:val="•"/>
      <w:lvlJc w:val="left"/>
      <w:pPr>
        <w:ind w:left="2393" w:hanging="413"/>
      </w:pPr>
      <w:rPr>
        <w:rFonts w:ascii="Helvetica" w:eastAsia="Helvetica" w:hAnsi="Helvetica" w:cs="Helvetica"/>
        <w:b w:val="0"/>
        <w:bCs w:val="0"/>
        <w:i w:val="0"/>
        <w:iCs w:val="0"/>
        <w:caps w:val="0"/>
        <w:smallCaps w:val="0"/>
        <w:strike w:val="0"/>
        <w:dstrike w:val="0"/>
        <w:outline w:val="0"/>
        <w:emboss w:val="0"/>
        <w:imprint w:val="0"/>
        <w:color w:val="0070BF"/>
        <w:spacing w:val="0"/>
        <w:w w:val="100"/>
        <w:kern w:val="0"/>
        <w:position w:val="-2"/>
        <w:highlight w:val="none"/>
        <w:vertAlign w:val="baseline"/>
      </w:rPr>
    </w:lvl>
  </w:abstractNum>
  <w:abstractNum w:abstractNumId="15" w15:restartNumberingAfterBreak="0">
    <w:nsid w:val="3D215A67"/>
    <w:multiLevelType w:val="hybridMultilevel"/>
    <w:tmpl w:val="E12CFC6E"/>
    <w:lvl w:ilvl="0" w:tplc="D44E702C">
      <w:start w:val="1"/>
      <w:numFmt w:val="bullet"/>
      <w:lvlText w:val="·"/>
      <w:lvlJc w:val="left"/>
      <w:pPr>
        <w:ind w:left="324" w:hanging="32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6C2B34C">
      <w:start w:val="1"/>
      <w:numFmt w:val="bullet"/>
      <w:lvlText w:val="o"/>
      <w:lvlJc w:val="left"/>
      <w:pPr>
        <w:ind w:left="104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B7E5EBC">
      <w:start w:val="1"/>
      <w:numFmt w:val="bullet"/>
      <w:lvlText w:val="▪"/>
      <w:lvlJc w:val="left"/>
      <w:pPr>
        <w:ind w:left="176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F6C3548">
      <w:start w:val="1"/>
      <w:numFmt w:val="bullet"/>
      <w:lvlText w:val="·"/>
      <w:lvlJc w:val="left"/>
      <w:pPr>
        <w:ind w:left="2484" w:hanging="32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C44F934">
      <w:start w:val="1"/>
      <w:numFmt w:val="bullet"/>
      <w:lvlText w:val="o"/>
      <w:lvlJc w:val="left"/>
      <w:pPr>
        <w:ind w:left="320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B007640">
      <w:start w:val="1"/>
      <w:numFmt w:val="bullet"/>
      <w:lvlText w:val="▪"/>
      <w:lvlJc w:val="left"/>
      <w:pPr>
        <w:ind w:left="392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A2C0C58">
      <w:start w:val="1"/>
      <w:numFmt w:val="bullet"/>
      <w:lvlText w:val="·"/>
      <w:lvlJc w:val="left"/>
      <w:pPr>
        <w:ind w:left="4644" w:hanging="32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4287902">
      <w:start w:val="1"/>
      <w:numFmt w:val="bullet"/>
      <w:lvlText w:val="o"/>
      <w:lvlJc w:val="left"/>
      <w:pPr>
        <w:ind w:left="536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0400B62">
      <w:start w:val="1"/>
      <w:numFmt w:val="bullet"/>
      <w:lvlText w:val="▪"/>
      <w:lvlJc w:val="left"/>
      <w:pPr>
        <w:ind w:left="608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3EAE6BB2"/>
    <w:multiLevelType w:val="hybridMultilevel"/>
    <w:tmpl w:val="C638EBDE"/>
    <w:lvl w:ilvl="0" w:tplc="4440B71A">
      <w:start w:val="1"/>
      <w:numFmt w:val="bullet"/>
      <w:lvlText w:val="·"/>
      <w:lvlJc w:val="left"/>
      <w:pPr>
        <w:ind w:left="324" w:hanging="32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0EEDFEC">
      <w:start w:val="1"/>
      <w:numFmt w:val="bullet"/>
      <w:lvlText w:val="o"/>
      <w:lvlJc w:val="left"/>
      <w:pPr>
        <w:ind w:left="104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FE81CE2">
      <w:start w:val="1"/>
      <w:numFmt w:val="bullet"/>
      <w:lvlText w:val="▪"/>
      <w:lvlJc w:val="left"/>
      <w:pPr>
        <w:ind w:left="176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03684CC">
      <w:start w:val="1"/>
      <w:numFmt w:val="bullet"/>
      <w:lvlText w:val="·"/>
      <w:lvlJc w:val="left"/>
      <w:pPr>
        <w:ind w:left="2484" w:hanging="32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5EA24D0">
      <w:start w:val="1"/>
      <w:numFmt w:val="bullet"/>
      <w:lvlText w:val="o"/>
      <w:lvlJc w:val="left"/>
      <w:pPr>
        <w:ind w:left="320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B82C2A6">
      <w:start w:val="1"/>
      <w:numFmt w:val="bullet"/>
      <w:lvlText w:val="▪"/>
      <w:lvlJc w:val="left"/>
      <w:pPr>
        <w:ind w:left="392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EFE4528">
      <w:start w:val="1"/>
      <w:numFmt w:val="bullet"/>
      <w:lvlText w:val="·"/>
      <w:lvlJc w:val="left"/>
      <w:pPr>
        <w:ind w:left="4644" w:hanging="32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8628A4A">
      <w:start w:val="1"/>
      <w:numFmt w:val="bullet"/>
      <w:lvlText w:val="o"/>
      <w:lvlJc w:val="left"/>
      <w:pPr>
        <w:ind w:left="536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C82F6B4">
      <w:start w:val="1"/>
      <w:numFmt w:val="bullet"/>
      <w:lvlText w:val="▪"/>
      <w:lvlJc w:val="left"/>
      <w:pPr>
        <w:ind w:left="608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40C92BCC"/>
    <w:multiLevelType w:val="hybridMultilevel"/>
    <w:tmpl w:val="B3D236F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2AA27A2"/>
    <w:multiLevelType w:val="hybridMultilevel"/>
    <w:tmpl w:val="8D160852"/>
    <w:numStyleLink w:val="Bullet"/>
  </w:abstractNum>
  <w:abstractNum w:abstractNumId="19" w15:restartNumberingAfterBreak="0">
    <w:nsid w:val="4A417445"/>
    <w:multiLevelType w:val="hybridMultilevel"/>
    <w:tmpl w:val="A88EE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7F7CC9"/>
    <w:multiLevelType w:val="hybridMultilevel"/>
    <w:tmpl w:val="080E4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A338B0"/>
    <w:multiLevelType w:val="hybridMultilevel"/>
    <w:tmpl w:val="40569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3D0F29"/>
    <w:multiLevelType w:val="hybridMultilevel"/>
    <w:tmpl w:val="90BCE5CA"/>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558924B0"/>
    <w:multiLevelType w:val="hybridMultilevel"/>
    <w:tmpl w:val="6F6E3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3D7943"/>
    <w:multiLevelType w:val="multilevel"/>
    <w:tmpl w:val="BBD8BF0C"/>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786"/>
        </w:tabs>
        <w:ind w:left="786"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12"/>
  </w:num>
  <w:num w:numId="3">
    <w:abstractNumId w:val="17"/>
  </w:num>
  <w:num w:numId="4">
    <w:abstractNumId w:val="24"/>
  </w:num>
  <w:num w:numId="5">
    <w:abstractNumId w:val="10"/>
  </w:num>
  <w:num w:numId="6">
    <w:abstractNumId w:val="6"/>
  </w:num>
  <w:num w:numId="7">
    <w:abstractNumId w:val="1"/>
  </w:num>
  <w:num w:numId="8">
    <w:abstractNumId w:val="22"/>
  </w:num>
  <w:num w:numId="9">
    <w:abstractNumId w:val="14"/>
  </w:num>
  <w:num w:numId="10">
    <w:abstractNumId w:val="18"/>
    <w:lvlOverride w:ilvl="0">
      <w:lvl w:ilvl="0" w:tplc="5FFCD18A">
        <w:start w:val="1"/>
        <w:numFmt w:val="bullet"/>
        <w:lvlText w:val="•"/>
        <w:lvlJc w:val="left"/>
        <w:pPr>
          <w:ind w:left="633" w:hanging="413"/>
        </w:pPr>
        <w:rPr>
          <w:rFonts w:ascii="Helvetica" w:eastAsia="Helvetica" w:hAnsi="Helvetica" w:cs="Helvetica"/>
          <w:b w:val="0"/>
          <w:bCs w:val="0"/>
          <w:i/>
          <w:iCs/>
          <w:caps w:val="0"/>
          <w:smallCaps w:val="0"/>
          <w:strike w:val="0"/>
          <w:dstrike w:val="0"/>
          <w:outline w:val="0"/>
          <w:emboss w:val="0"/>
          <w:imprint w:val="0"/>
          <w:color w:val="0070BF"/>
          <w:spacing w:val="0"/>
          <w:w w:val="100"/>
          <w:kern w:val="0"/>
          <w:position w:val="-2"/>
          <w:highlight w:val="none"/>
          <w:vertAlign w:val="baseline"/>
        </w:rPr>
      </w:lvl>
    </w:lvlOverride>
    <w:lvlOverride w:ilvl="1">
      <w:lvl w:ilvl="1" w:tplc="56402E4A">
        <w:start w:val="1"/>
        <w:numFmt w:val="bullet"/>
        <w:lvlText w:val="•"/>
        <w:lvlJc w:val="left"/>
        <w:pPr>
          <w:ind w:left="853" w:hanging="413"/>
        </w:pPr>
        <w:rPr>
          <w:rFonts w:ascii="Helvetica" w:eastAsia="Helvetica" w:hAnsi="Helvetica" w:cs="Helvetica"/>
          <w:b w:val="0"/>
          <w:bCs w:val="0"/>
          <w:i/>
          <w:iCs/>
          <w:caps w:val="0"/>
          <w:smallCaps w:val="0"/>
          <w:strike w:val="0"/>
          <w:dstrike w:val="0"/>
          <w:outline w:val="0"/>
          <w:emboss w:val="0"/>
          <w:imprint w:val="0"/>
          <w:color w:val="0070BF"/>
          <w:spacing w:val="0"/>
          <w:w w:val="100"/>
          <w:kern w:val="0"/>
          <w:position w:val="-2"/>
          <w:highlight w:val="none"/>
          <w:vertAlign w:val="baseline"/>
        </w:rPr>
      </w:lvl>
    </w:lvlOverride>
    <w:lvlOverride w:ilvl="2">
      <w:lvl w:ilvl="2" w:tplc="5BA2E95A">
        <w:start w:val="1"/>
        <w:numFmt w:val="bullet"/>
        <w:lvlText w:val="•"/>
        <w:lvlJc w:val="left"/>
        <w:pPr>
          <w:ind w:left="1073" w:hanging="413"/>
        </w:pPr>
        <w:rPr>
          <w:rFonts w:ascii="Helvetica" w:eastAsia="Helvetica" w:hAnsi="Helvetica" w:cs="Helvetica"/>
          <w:b w:val="0"/>
          <w:bCs w:val="0"/>
          <w:i/>
          <w:iCs/>
          <w:caps w:val="0"/>
          <w:smallCaps w:val="0"/>
          <w:strike w:val="0"/>
          <w:dstrike w:val="0"/>
          <w:outline w:val="0"/>
          <w:emboss w:val="0"/>
          <w:imprint w:val="0"/>
          <w:color w:val="0070BF"/>
          <w:spacing w:val="0"/>
          <w:w w:val="100"/>
          <w:kern w:val="0"/>
          <w:position w:val="-2"/>
          <w:highlight w:val="none"/>
          <w:vertAlign w:val="baseline"/>
        </w:rPr>
      </w:lvl>
    </w:lvlOverride>
    <w:lvlOverride w:ilvl="3">
      <w:lvl w:ilvl="3" w:tplc="CC3CD3CE">
        <w:start w:val="1"/>
        <w:numFmt w:val="bullet"/>
        <w:lvlText w:val="•"/>
        <w:lvlJc w:val="left"/>
        <w:pPr>
          <w:ind w:left="1293" w:hanging="413"/>
        </w:pPr>
        <w:rPr>
          <w:rFonts w:ascii="Helvetica" w:eastAsia="Helvetica" w:hAnsi="Helvetica" w:cs="Helvetica"/>
          <w:b w:val="0"/>
          <w:bCs w:val="0"/>
          <w:i/>
          <w:iCs/>
          <w:caps w:val="0"/>
          <w:smallCaps w:val="0"/>
          <w:strike w:val="0"/>
          <w:dstrike w:val="0"/>
          <w:outline w:val="0"/>
          <w:emboss w:val="0"/>
          <w:imprint w:val="0"/>
          <w:color w:val="0070BF"/>
          <w:spacing w:val="0"/>
          <w:w w:val="100"/>
          <w:kern w:val="0"/>
          <w:position w:val="-2"/>
          <w:highlight w:val="none"/>
          <w:vertAlign w:val="baseline"/>
        </w:rPr>
      </w:lvl>
    </w:lvlOverride>
    <w:lvlOverride w:ilvl="4">
      <w:lvl w:ilvl="4" w:tplc="0B7CF996">
        <w:start w:val="1"/>
        <w:numFmt w:val="bullet"/>
        <w:lvlText w:val="•"/>
        <w:lvlJc w:val="left"/>
        <w:pPr>
          <w:ind w:left="1513" w:hanging="413"/>
        </w:pPr>
        <w:rPr>
          <w:rFonts w:ascii="Helvetica" w:eastAsia="Helvetica" w:hAnsi="Helvetica" w:cs="Helvetica"/>
          <w:b w:val="0"/>
          <w:bCs w:val="0"/>
          <w:i/>
          <w:iCs/>
          <w:caps w:val="0"/>
          <w:smallCaps w:val="0"/>
          <w:strike w:val="0"/>
          <w:dstrike w:val="0"/>
          <w:outline w:val="0"/>
          <w:emboss w:val="0"/>
          <w:imprint w:val="0"/>
          <w:color w:val="0070BF"/>
          <w:spacing w:val="0"/>
          <w:w w:val="100"/>
          <w:kern w:val="0"/>
          <w:position w:val="-2"/>
          <w:highlight w:val="none"/>
          <w:vertAlign w:val="baseline"/>
        </w:rPr>
      </w:lvl>
    </w:lvlOverride>
    <w:lvlOverride w:ilvl="5">
      <w:lvl w:ilvl="5" w:tplc="9F4A539E">
        <w:start w:val="1"/>
        <w:numFmt w:val="bullet"/>
        <w:lvlText w:val="•"/>
        <w:lvlJc w:val="left"/>
        <w:pPr>
          <w:ind w:left="1733" w:hanging="413"/>
        </w:pPr>
        <w:rPr>
          <w:rFonts w:ascii="Helvetica" w:eastAsia="Helvetica" w:hAnsi="Helvetica" w:cs="Helvetica"/>
          <w:b w:val="0"/>
          <w:bCs w:val="0"/>
          <w:i/>
          <w:iCs/>
          <w:caps w:val="0"/>
          <w:smallCaps w:val="0"/>
          <w:strike w:val="0"/>
          <w:dstrike w:val="0"/>
          <w:outline w:val="0"/>
          <w:emboss w:val="0"/>
          <w:imprint w:val="0"/>
          <w:color w:val="0070BF"/>
          <w:spacing w:val="0"/>
          <w:w w:val="100"/>
          <w:kern w:val="0"/>
          <w:position w:val="-2"/>
          <w:highlight w:val="none"/>
          <w:vertAlign w:val="baseline"/>
        </w:rPr>
      </w:lvl>
    </w:lvlOverride>
    <w:lvlOverride w:ilvl="6">
      <w:lvl w:ilvl="6" w:tplc="61C06F36">
        <w:start w:val="1"/>
        <w:numFmt w:val="bullet"/>
        <w:lvlText w:val="•"/>
        <w:lvlJc w:val="left"/>
        <w:pPr>
          <w:ind w:left="1953" w:hanging="413"/>
        </w:pPr>
        <w:rPr>
          <w:rFonts w:ascii="Helvetica" w:eastAsia="Helvetica" w:hAnsi="Helvetica" w:cs="Helvetica"/>
          <w:b w:val="0"/>
          <w:bCs w:val="0"/>
          <w:i/>
          <w:iCs/>
          <w:caps w:val="0"/>
          <w:smallCaps w:val="0"/>
          <w:strike w:val="0"/>
          <w:dstrike w:val="0"/>
          <w:outline w:val="0"/>
          <w:emboss w:val="0"/>
          <w:imprint w:val="0"/>
          <w:color w:val="0070BF"/>
          <w:spacing w:val="0"/>
          <w:w w:val="100"/>
          <w:kern w:val="0"/>
          <w:position w:val="-2"/>
          <w:highlight w:val="none"/>
          <w:vertAlign w:val="baseline"/>
        </w:rPr>
      </w:lvl>
    </w:lvlOverride>
    <w:lvlOverride w:ilvl="7">
      <w:lvl w:ilvl="7" w:tplc="F50C4F70">
        <w:start w:val="1"/>
        <w:numFmt w:val="bullet"/>
        <w:lvlText w:val="•"/>
        <w:lvlJc w:val="left"/>
        <w:pPr>
          <w:ind w:left="2173" w:hanging="413"/>
        </w:pPr>
        <w:rPr>
          <w:rFonts w:ascii="Helvetica" w:eastAsia="Helvetica" w:hAnsi="Helvetica" w:cs="Helvetica"/>
          <w:b w:val="0"/>
          <w:bCs w:val="0"/>
          <w:i/>
          <w:iCs/>
          <w:caps w:val="0"/>
          <w:smallCaps w:val="0"/>
          <w:strike w:val="0"/>
          <w:dstrike w:val="0"/>
          <w:outline w:val="0"/>
          <w:emboss w:val="0"/>
          <w:imprint w:val="0"/>
          <w:color w:val="0070BF"/>
          <w:spacing w:val="0"/>
          <w:w w:val="100"/>
          <w:kern w:val="0"/>
          <w:position w:val="-2"/>
          <w:highlight w:val="none"/>
          <w:vertAlign w:val="baseline"/>
        </w:rPr>
      </w:lvl>
    </w:lvlOverride>
    <w:lvlOverride w:ilvl="8">
      <w:lvl w:ilvl="8" w:tplc="F5B2460A">
        <w:start w:val="1"/>
        <w:numFmt w:val="bullet"/>
        <w:lvlText w:val="•"/>
        <w:lvlJc w:val="left"/>
        <w:pPr>
          <w:ind w:left="2393" w:hanging="413"/>
        </w:pPr>
        <w:rPr>
          <w:rFonts w:ascii="Helvetica" w:eastAsia="Helvetica" w:hAnsi="Helvetica" w:cs="Helvetica"/>
          <w:b w:val="0"/>
          <w:bCs w:val="0"/>
          <w:i/>
          <w:iCs/>
          <w:caps w:val="0"/>
          <w:smallCaps w:val="0"/>
          <w:strike w:val="0"/>
          <w:dstrike w:val="0"/>
          <w:outline w:val="0"/>
          <w:emboss w:val="0"/>
          <w:imprint w:val="0"/>
          <w:color w:val="0070BF"/>
          <w:spacing w:val="0"/>
          <w:w w:val="100"/>
          <w:kern w:val="0"/>
          <w:position w:val="-2"/>
          <w:highlight w:val="none"/>
          <w:vertAlign w:val="baseline"/>
        </w:rPr>
      </w:lvl>
    </w:lvlOverride>
  </w:num>
  <w:num w:numId="11">
    <w:abstractNumId w:val="15"/>
  </w:num>
  <w:num w:numId="12">
    <w:abstractNumId w:val="7"/>
  </w:num>
  <w:num w:numId="13">
    <w:abstractNumId w:val="0"/>
  </w:num>
  <w:num w:numId="14">
    <w:abstractNumId w:val="16"/>
  </w:num>
  <w:num w:numId="15">
    <w:abstractNumId w:val="5"/>
  </w:num>
  <w:num w:numId="16">
    <w:abstractNumId w:val="8"/>
  </w:num>
  <w:num w:numId="17">
    <w:abstractNumId w:val="9"/>
  </w:num>
  <w:num w:numId="18">
    <w:abstractNumId w:val="19"/>
  </w:num>
  <w:num w:numId="19">
    <w:abstractNumId w:val="2"/>
  </w:num>
  <w:num w:numId="20">
    <w:abstractNumId w:val="23"/>
  </w:num>
  <w:num w:numId="21">
    <w:abstractNumId w:val="3"/>
  </w:num>
  <w:num w:numId="22">
    <w:abstractNumId w:val="20"/>
  </w:num>
  <w:num w:numId="23">
    <w:abstractNumId w:val="11"/>
  </w:num>
  <w:num w:numId="24">
    <w:abstractNumId w:val="13"/>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A0MjU3MzAyMzA1MbVQ0lEKTi0uzszPAymwrAUAcrRkkywAAAA="/>
  </w:docVars>
  <w:rsids>
    <w:rsidRoot w:val="00CD1240"/>
    <w:rsid w:val="00044331"/>
    <w:rsid w:val="0005331F"/>
    <w:rsid w:val="00082529"/>
    <w:rsid w:val="00087FFD"/>
    <w:rsid w:val="00123C1F"/>
    <w:rsid w:val="001C7AF5"/>
    <w:rsid w:val="00204672"/>
    <w:rsid w:val="00214656"/>
    <w:rsid w:val="00216686"/>
    <w:rsid w:val="002229F0"/>
    <w:rsid w:val="002C77F4"/>
    <w:rsid w:val="002F3181"/>
    <w:rsid w:val="003B02F6"/>
    <w:rsid w:val="003E55AE"/>
    <w:rsid w:val="00407300"/>
    <w:rsid w:val="004305D0"/>
    <w:rsid w:val="00433F17"/>
    <w:rsid w:val="004A7D7D"/>
    <w:rsid w:val="005250A1"/>
    <w:rsid w:val="00582387"/>
    <w:rsid w:val="005D36A4"/>
    <w:rsid w:val="006419C3"/>
    <w:rsid w:val="00650916"/>
    <w:rsid w:val="00651FFA"/>
    <w:rsid w:val="00653EF4"/>
    <w:rsid w:val="0068743A"/>
    <w:rsid w:val="00691A46"/>
    <w:rsid w:val="006A2ED6"/>
    <w:rsid w:val="006B5861"/>
    <w:rsid w:val="006C33E1"/>
    <w:rsid w:val="006F2EDB"/>
    <w:rsid w:val="007B5EB1"/>
    <w:rsid w:val="007D569F"/>
    <w:rsid w:val="0080099A"/>
    <w:rsid w:val="00817F7A"/>
    <w:rsid w:val="0083024B"/>
    <w:rsid w:val="008413F2"/>
    <w:rsid w:val="00845323"/>
    <w:rsid w:val="00900303"/>
    <w:rsid w:val="009078A0"/>
    <w:rsid w:val="00970381"/>
    <w:rsid w:val="00992445"/>
    <w:rsid w:val="009B25F6"/>
    <w:rsid w:val="009E711C"/>
    <w:rsid w:val="00A33200"/>
    <w:rsid w:val="00A856C4"/>
    <w:rsid w:val="00A95880"/>
    <w:rsid w:val="00AD4EBD"/>
    <w:rsid w:val="00B85D69"/>
    <w:rsid w:val="00BC651E"/>
    <w:rsid w:val="00BF2B09"/>
    <w:rsid w:val="00C90E7E"/>
    <w:rsid w:val="00C912A9"/>
    <w:rsid w:val="00CB42A0"/>
    <w:rsid w:val="00CC6185"/>
    <w:rsid w:val="00CD1240"/>
    <w:rsid w:val="00CE6712"/>
    <w:rsid w:val="00D020D8"/>
    <w:rsid w:val="00D70E2D"/>
    <w:rsid w:val="00D91955"/>
    <w:rsid w:val="00DA26CB"/>
    <w:rsid w:val="00DD2B5E"/>
    <w:rsid w:val="00E2097B"/>
    <w:rsid w:val="00E2352F"/>
    <w:rsid w:val="00E27474"/>
    <w:rsid w:val="00E350CF"/>
    <w:rsid w:val="00E611D9"/>
    <w:rsid w:val="00EA31B3"/>
    <w:rsid w:val="00EC49CF"/>
    <w:rsid w:val="00EC6100"/>
    <w:rsid w:val="00F34632"/>
    <w:rsid w:val="00F3606D"/>
    <w:rsid w:val="00F41F4A"/>
    <w:rsid w:val="00F57689"/>
    <w:rsid w:val="00F70BEC"/>
    <w:rsid w:val="00F8343D"/>
    <w:rsid w:val="00FD633C"/>
    <w:rsid w:val="00FE0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8343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nhideWhenUsed/>
    <w:rsid w:val="00F70BEC"/>
    <w:rPr>
      <w:color w:val="0000FF"/>
      <w:u w:val="single"/>
    </w:rPr>
  </w:style>
  <w:style w:type="character" w:customStyle="1" w:styleId="authors">
    <w:name w:val="authors"/>
    <w:basedOn w:val="DefaultParagraphFont"/>
    <w:rsid w:val="00C90E7E"/>
  </w:style>
  <w:style w:type="character" w:customStyle="1" w:styleId="Date1">
    <w:name w:val="Date1"/>
    <w:basedOn w:val="DefaultParagraphFont"/>
    <w:rsid w:val="00C90E7E"/>
  </w:style>
  <w:style w:type="character" w:customStyle="1" w:styleId="arttitle">
    <w:name w:val="art_title"/>
    <w:basedOn w:val="DefaultParagraphFont"/>
    <w:rsid w:val="00C90E7E"/>
  </w:style>
  <w:style w:type="character" w:customStyle="1" w:styleId="serialtitle">
    <w:name w:val="serial_title"/>
    <w:basedOn w:val="DefaultParagraphFont"/>
    <w:rsid w:val="00C90E7E"/>
  </w:style>
  <w:style w:type="character" w:customStyle="1" w:styleId="volumeissue">
    <w:name w:val="volume_issue"/>
    <w:basedOn w:val="DefaultParagraphFont"/>
    <w:rsid w:val="00C90E7E"/>
  </w:style>
  <w:style w:type="character" w:customStyle="1" w:styleId="pagerange">
    <w:name w:val="page_range"/>
    <w:basedOn w:val="DefaultParagraphFont"/>
    <w:rsid w:val="00C90E7E"/>
  </w:style>
  <w:style w:type="character" w:customStyle="1" w:styleId="doilink">
    <w:name w:val="doi_link"/>
    <w:basedOn w:val="DefaultParagraphFont"/>
    <w:rsid w:val="00C90E7E"/>
  </w:style>
  <w:style w:type="character" w:styleId="UnresolvedMention">
    <w:name w:val="Unresolved Mention"/>
    <w:basedOn w:val="DefaultParagraphFont"/>
    <w:uiPriority w:val="99"/>
    <w:semiHidden/>
    <w:unhideWhenUsed/>
    <w:rsid w:val="00653EF4"/>
    <w:rPr>
      <w:color w:val="605E5C"/>
      <w:shd w:val="clear" w:color="auto" w:fill="E1DFDD"/>
    </w:rPr>
  </w:style>
  <w:style w:type="paragraph" w:styleId="ListParagraph">
    <w:name w:val="List Paragraph"/>
    <w:basedOn w:val="Normal"/>
    <w:uiPriority w:val="34"/>
    <w:qFormat/>
    <w:rsid w:val="00992445"/>
    <w:pPr>
      <w:spacing w:after="0" w:line="240" w:lineRule="auto"/>
      <w:ind w:left="720"/>
      <w:contextualSpacing/>
    </w:pPr>
    <w:rPr>
      <w:sz w:val="24"/>
      <w:szCs w:val="24"/>
    </w:rPr>
  </w:style>
  <w:style w:type="character" w:customStyle="1" w:styleId="ref-title">
    <w:name w:val="ref-title"/>
    <w:basedOn w:val="DefaultParagraphFont"/>
    <w:rsid w:val="00082529"/>
  </w:style>
  <w:style w:type="character" w:customStyle="1" w:styleId="ref-journal">
    <w:name w:val="ref-journal"/>
    <w:basedOn w:val="DefaultParagraphFont"/>
    <w:rsid w:val="00082529"/>
  </w:style>
  <w:style w:type="character" w:customStyle="1" w:styleId="ref-vol">
    <w:name w:val="ref-vol"/>
    <w:basedOn w:val="DefaultParagraphFont"/>
    <w:rsid w:val="00082529"/>
  </w:style>
  <w:style w:type="character" w:customStyle="1" w:styleId="Heading1Char">
    <w:name w:val="Heading 1 Char"/>
    <w:basedOn w:val="DefaultParagraphFont"/>
    <w:link w:val="Heading1"/>
    <w:uiPriority w:val="9"/>
    <w:rsid w:val="00F8343D"/>
    <w:rPr>
      <w:rFonts w:ascii="Times New Roman" w:eastAsia="Times New Roman" w:hAnsi="Times New Roman" w:cs="Times New Roman"/>
      <w:b/>
      <w:bCs/>
      <w:kern w:val="36"/>
      <w:sz w:val="48"/>
      <w:szCs w:val="48"/>
      <w:lang w:eastAsia="en-GB"/>
    </w:rPr>
  </w:style>
  <w:style w:type="paragraph" w:styleId="BalloonText">
    <w:name w:val="Balloon Text"/>
    <w:basedOn w:val="Normal"/>
    <w:link w:val="BalloonTextChar"/>
    <w:uiPriority w:val="99"/>
    <w:semiHidden/>
    <w:unhideWhenUsed/>
    <w:rsid w:val="00F834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343D"/>
    <w:rPr>
      <w:rFonts w:ascii="Tahoma" w:hAnsi="Tahoma" w:cs="Tahoma"/>
      <w:sz w:val="16"/>
      <w:szCs w:val="16"/>
    </w:rPr>
  </w:style>
  <w:style w:type="paragraph" w:customStyle="1" w:styleId="paragraph">
    <w:name w:val="paragraph"/>
    <w:basedOn w:val="Normal"/>
    <w:rsid w:val="00F834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8343D"/>
  </w:style>
  <w:style w:type="character" w:customStyle="1" w:styleId="eop">
    <w:name w:val="eop"/>
    <w:basedOn w:val="DefaultParagraphFont"/>
    <w:rsid w:val="00F8343D"/>
  </w:style>
  <w:style w:type="paragraph" w:customStyle="1" w:styleId="HeaderFooter">
    <w:name w:val="Header &amp; Footer"/>
    <w:rsid w:val="00F8343D"/>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eastAsia="en-GB"/>
    </w:rPr>
  </w:style>
  <w:style w:type="paragraph" w:customStyle="1" w:styleId="Default">
    <w:name w:val="Default"/>
    <w:rsid w:val="00F8343D"/>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GB"/>
    </w:rPr>
  </w:style>
  <w:style w:type="numbering" w:customStyle="1" w:styleId="Bullet">
    <w:name w:val="Bullet"/>
    <w:rsid w:val="00F8343D"/>
    <w:pPr>
      <w:numPr>
        <w:numId w:val="9"/>
      </w:numPr>
    </w:pPr>
  </w:style>
  <w:style w:type="paragraph" w:customStyle="1" w:styleId="Footnote">
    <w:name w:val="Footnote"/>
    <w:rsid w:val="00F8343D"/>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lang w:eastAsia="en-GB"/>
    </w:rPr>
  </w:style>
  <w:style w:type="character" w:customStyle="1" w:styleId="None">
    <w:name w:val="None"/>
    <w:rsid w:val="00F8343D"/>
  </w:style>
  <w:style w:type="character" w:customStyle="1" w:styleId="Hyperlink0">
    <w:name w:val="Hyperlink.0"/>
    <w:basedOn w:val="None"/>
    <w:rsid w:val="00F8343D"/>
    <w:rPr>
      <w:sz w:val="20"/>
      <w:szCs w:val="20"/>
      <w:u w:val="single" w:color="0070BF"/>
    </w:rPr>
  </w:style>
  <w:style w:type="character" w:customStyle="1" w:styleId="Hyperlink1">
    <w:name w:val="Hyperlink.1"/>
    <w:basedOn w:val="None"/>
    <w:rsid w:val="00F8343D"/>
    <w:rPr>
      <w:sz w:val="20"/>
      <w:szCs w:val="20"/>
      <w:u w:val="single" w:color="0000FE"/>
    </w:rPr>
  </w:style>
  <w:style w:type="character" w:customStyle="1" w:styleId="Hyperlink2">
    <w:name w:val="Hyperlink.2"/>
    <w:basedOn w:val="None"/>
    <w:rsid w:val="00F8343D"/>
    <w:rPr>
      <w:rFonts w:ascii="Calibri" w:eastAsia="Calibri" w:hAnsi="Calibri" w:cs="Calibri"/>
      <w:sz w:val="20"/>
      <w:szCs w:val="20"/>
      <w:u w:val="single" w:color="0070BF"/>
    </w:rPr>
  </w:style>
  <w:style w:type="character" w:customStyle="1" w:styleId="Hyperlink3">
    <w:name w:val="Hyperlink.3"/>
    <w:basedOn w:val="None"/>
    <w:rsid w:val="00F8343D"/>
    <w:rPr>
      <w:u w:val="single" w:color="0070BF"/>
    </w:rPr>
  </w:style>
  <w:style w:type="paragraph" w:customStyle="1" w:styleId="Body">
    <w:name w:val="Body"/>
    <w:rsid w:val="00F8343D"/>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GB"/>
    </w:rPr>
  </w:style>
  <w:style w:type="numbering" w:customStyle="1" w:styleId="ImportedStyle6">
    <w:name w:val="Imported Style 6"/>
    <w:rsid w:val="00F8343D"/>
    <w:pPr>
      <w:numPr>
        <w:numId w:val="16"/>
      </w:numPr>
    </w:pPr>
  </w:style>
  <w:style w:type="character" w:styleId="PageNumber">
    <w:name w:val="page number"/>
    <w:basedOn w:val="DefaultParagraphFont"/>
    <w:uiPriority w:val="99"/>
    <w:semiHidden/>
    <w:unhideWhenUsed/>
    <w:rsid w:val="00F8343D"/>
  </w:style>
  <w:style w:type="character" w:styleId="FollowedHyperlink">
    <w:name w:val="FollowedHyperlink"/>
    <w:basedOn w:val="DefaultParagraphFont"/>
    <w:uiPriority w:val="99"/>
    <w:semiHidden/>
    <w:unhideWhenUsed/>
    <w:rsid w:val="00F8343D"/>
    <w:rPr>
      <w:color w:val="954F72" w:themeColor="followedHyperlink"/>
      <w:u w:val="single"/>
    </w:rPr>
  </w:style>
  <w:style w:type="character" w:customStyle="1" w:styleId="apple-converted-space">
    <w:name w:val="apple-converted-space"/>
    <w:basedOn w:val="DefaultParagraphFont"/>
    <w:rsid w:val="00F834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2853799">
      <w:bodyDiv w:val="1"/>
      <w:marLeft w:val="0"/>
      <w:marRight w:val="0"/>
      <w:marTop w:val="0"/>
      <w:marBottom w:val="0"/>
      <w:divBdr>
        <w:top w:val="none" w:sz="0" w:space="0" w:color="auto"/>
        <w:left w:val="none" w:sz="0" w:space="0" w:color="auto"/>
        <w:bottom w:val="none" w:sz="0" w:space="0" w:color="auto"/>
        <w:right w:val="none" w:sz="0" w:space="0" w:color="auto"/>
      </w:divBdr>
    </w:div>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styn.gov.wales/sites/www.estyn.gov.wales/files/documents/Pentrehafod%20School_0.pdf" TargetMode="External"/><Relationship Id="rId18" Type="http://schemas.openxmlformats.org/officeDocument/2006/relationships/image" Target="media/image2.png"/><Relationship Id="rId26" Type="http://schemas.openxmlformats.org/officeDocument/2006/relationships/diagramData" Target="diagrams/data2.xml"/><Relationship Id="rId39"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diagramQuickStyle" Target="diagrams/quickStyle1.xml"/><Relationship Id="rId34" Type="http://schemas.openxmlformats.org/officeDocument/2006/relationships/diagramData" Target="diagrams/data3.xml"/><Relationship Id="rId42"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https://gweddill.gov.wales/docs/dcells/publications/150225-successful-futures-en.pdf" TargetMode="External"/><Relationship Id="rId17" Type="http://schemas.openxmlformats.org/officeDocument/2006/relationships/hyperlink" Target="https://gov.wales/sites/default/files/publications/2018-03/school-development-plans.pdf" TargetMode="External"/><Relationship Id="rId25" Type="http://schemas.openxmlformats.org/officeDocument/2006/relationships/image" Target="media/image4.png"/><Relationship Id="rId33" Type="http://schemas.openxmlformats.org/officeDocument/2006/relationships/footer" Target="footer1.xml"/><Relationship Id="rId38" Type="http://schemas.microsoft.com/office/2007/relationships/diagramDrawing" Target="diagrams/drawing3.xm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estyn.gov.wales/sites/www.estyn.gov.wales/files/PISA_Findings__2018_2019_en.pdf" TargetMode="External"/><Relationship Id="rId20" Type="http://schemas.openxmlformats.org/officeDocument/2006/relationships/diagramLayout" Target="diagrams/layout1.xml"/><Relationship Id="rId29" Type="http://schemas.openxmlformats.org/officeDocument/2006/relationships/diagramColors" Target="diagrams/colors2.xm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cbi.nlm.nih.gov/pmc/articles/PMC420179/" TargetMode="External"/><Relationship Id="rId24" Type="http://schemas.openxmlformats.org/officeDocument/2006/relationships/image" Target="media/image3.emf"/><Relationship Id="rId32" Type="http://schemas.openxmlformats.org/officeDocument/2006/relationships/header" Target="header1.xml"/><Relationship Id="rId37" Type="http://schemas.openxmlformats.org/officeDocument/2006/relationships/diagramColors" Target="diagrams/colors3.xml"/><Relationship Id="rId40" Type="http://schemas.openxmlformats.org/officeDocument/2006/relationships/header" Target="header3.xml"/><Relationship Id="rId45"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assets.publishing.service.gov.uk/government/uploads/system/uploads/attachment_data/file/839172/hate-crime-1819-hosb2419.pdf" TargetMode="External"/><Relationship Id="rId23" Type="http://schemas.microsoft.com/office/2007/relationships/diagramDrawing" Target="diagrams/drawing1.xml"/><Relationship Id="rId28" Type="http://schemas.openxmlformats.org/officeDocument/2006/relationships/diagramQuickStyle" Target="diagrams/quickStyle2.xml"/><Relationship Id="rId36" Type="http://schemas.openxmlformats.org/officeDocument/2006/relationships/diagramQuickStyle" Target="diagrams/quickStyle3.xml"/><Relationship Id="rId10" Type="http://schemas.openxmlformats.org/officeDocument/2006/relationships/image" Target="media/image1.png"/><Relationship Id="rId19" Type="http://schemas.openxmlformats.org/officeDocument/2006/relationships/diagramData" Target="diagrams/data1.xml"/><Relationship Id="rId31" Type="http://schemas.openxmlformats.org/officeDocument/2006/relationships/image" Target="media/image5.png"/><Relationship Id="rId44"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styn.gov.wales/annual-report/2018-2019" TargetMode="External"/><Relationship Id="rId22" Type="http://schemas.openxmlformats.org/officeDocument/2006/relationships/diagramColors" Target="diagrams/colors1.xml"/><Relationship Id="rId27" Type="http://schemas.openxmlformats.org/officeDocument/2006/relationships/diagramLayout" Target="diagrams/layout2.xml"/><Relationship Id="rId30" Type="http://schemas.microsoft.com/office/2007/relationships/diagramDrawing" Target="diagrams/drawing2.xml"/><Relationship Id="rId35" Type="http://schemas.openxmlformats.org/officeDocument/2006/relationships/diagramLayout" Target="diagrams/layout3.xml"/><Relationship Id="rId43"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E123CDD-B5AF-4E4E-B2AC-1129089787C9}"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US"/>
        </a:p>
      </dgm:t>
    </dgm:pt>
    <dgm:pt modelId="{EE1F18D7-6752-4EE5-A546-67D5ECC209E4}">
      <dgm:prSet phldrT="[Text]"/>
      <dgm:spPr/>
      <dgm:t>
        <a:bodyPr/>
        <a:lstStyle/>
        <a:p>
          <a:r>
            <a:rPr lang="en-US"/>
            <a:t>2. School Priorities Identified</a:t>
          </a:r>
        </a:p>
      </dgm:t>
    </dgm:pt>
    <dgm:pt modelId="{4043A59D-FC83-41C1-991A-9677133E1153}" type="parTrans" cxnId="{55B5303A-89D5-494C-864E-2D4CF6C38912}">
      <dgm:prSet/>
      <dgm:spPr/>
      <dgm:t>
        <a:bodyPr/>
        <a:lstStyle/>
        <a:p>
          <a:endParaRPr lang="en-US"/>
        </a:p>
      </dgm:t>
    </dgm:pt>
    <dgm:pt modelId="{42AB4BF5-11F6-4EAB-A5CE-ABA3984CB589}" type="sibTrans" cxnId="{55B5303A-89D5-494C-864E-2D4CF6C38912}">
      <dgm:prSet/>
      <dgm:spPr/>
      <dgm:t>
        <a:bodyPr/>
        <a:lstStyle/>
        <a:p>
          <a:endParaRPr lang="en-US"/>
        </a:p>
      </dgm:t>
    </dgm:pt>
    <dgm:pt modelId="{45BEDC18-94B2-451D-BC14-5B520E2E2169}">
      <dgm:prSet phldrT="[Text]"/>
      <dgm:spPr/>
      <dgm:t>
        <a:bodyPr/>
        <a:lstStyle/>
        <a:p>
          <a:r>
            <a:rPr lang="en-US"/>
            <a:t>3. Plan &amp; Implement </a:t>
          </a:r>
        </a:p>
      </dgm:t>
    </dgm:pt>
    <dgm:pt modelId="{4AB044FF-2972-4ADD-96BD-DD0D8B42B3F8}" type="parTrans" cxnId="{812C1A96-736E-41C9-ADC5-9A0F0CD7B76C}">
      <dgm:prSet/>
      <dgm:spPr/>
      <dgm:t>
        <a:bodyPr/>
        <a:lstStyle/>
        <a:p>
          <a:endParaRPr lang="en-US"/>
        </a:p>
      </dgm:t>
    </dgm:pt>
    <dgm:pt modelId="{34F7A3F6-DB3B-41CD-AC62-0B1A8D21E100}" type="sibTrans" cxnId="{812C1A96-736E-41C9-ADC5-9A0F0CD7B76C}">
      <dgm:prSet/>
      <dgm:spPr/>
      <dgm:t>
        <a:bodyPr/>
        <a:lstStyle/>
        <a:p>
          <a:endParaRPr lang="en-US"/>
        </a:p>
      </dgm:t>
    </dgm:pt>
    <dgm:pt modelId="{CF848572-F66D-42DB-A190-AFC05DB44A25}">
      <dgm:prSet phldrT="[Text]"/>
      <dgm:spPr/>
      <dgm:t>
        <a:bodyPr/>
        <a:lstStyle/>
        <a:p>
          <a:r>
            <a:rPr lang="en-US"/>
            <a:t>4. Monitor &amp; Review Impact</a:t>
          </a:r>
        </a:p>
      </dgm:t>
    </dgm:pt>
    <dgm:pt modelId="{F96D7D4A-3201-4171-8177-026126FF56DB}" type="parTrans" cxnId="{D12CFA5F-A98C-4DBD-A61F-7EC1CC5AB9D3}">
      <dgm:prSet/>
      <dgm:spPr/>
      <dgm:t>
        <a:bodyPr/>
        <a:lstStyle/>
        <a:p>
          <a:endParaRPr lang="en-US"/>
        </a:p>
      </dgm:t>
    </dgm:pt>
    <dgm:pt modelId="{09EC7D65-8363-4B4E-81CF-F14BDBBC90C0}" type="sibTrans" cxnId="{D12CFA5F-A98C-4DBD-A61F-7EC1CC5AB9D3}">
      <dgm:prSet/>
      <dgm:spPr/>
      <dgm:t>
        <a:bodyPr/>
        <a:lstStyle/>
        <a:p>
          <a:endParaRPr lang="en-US"/>
        </a:p>
      </dgm:t>
    </dgm:pt>
    <dgm:pt modelId="{300B2877-4E0D-4797-BFFF-FB7D35D12DF2}">
      <dgm:prSet phldrT="[Text]"/>
      <dgm:spPr/>
      <dgm:t>
        <a:bodyPr/>
        <a:lstStyle/>
        <a:p>
          <a:r>
            <a:rPr lang="en-US"/>
            <a:t>1. Self-Evaluate</a:t>
          </a:r>
        </a:p>
      </dgm:t>
    </dgm:pt>
    <dgm:pt modelId="{4026C50B-7EE2-4637-9DFB-BA0FA2F4F197}" type="parTrans" cxnId="{8F20EE94-852E-42FD-A37D-6A0D9490CB6C}">
      <dgm:prSet/>
      <dgm:spPr/>
      <dgm:t>
        <a:bodyPr/>
        <a:lstStyle/>
        <a:p>
          <a:endParaRPr lang="en-US"/>
        </a:p>
      </dgm:t>
    </dgm:pt>
    <dgm:pt modelId="{01EBA574-0EA5-40F0-8568-CAAC7DF3FBD4}" type="sibTrans" cxnId="{8F20EE94-852E-42FD-A37D-6A0D9490CB6C}">
      <dgm:prSet/>
      <dgm:spPr/>
      <dgm:t>
        <a:bodyPr/>
        <a:lstStyle/>
        <a:p>
          <a:endParaRPr lang="en-US"/>
        </a:p>
      </dgm:t>
    </dgm:pt>
    <dgm:pt modelId="{B1F9D3EF-4685-4452-957C-BA42569ABDC7}" type="pres">
      <dgm:prSet presAssocID="{7E123CDD-B5AF-4E4E-B2AC-1129089787C9}" presName="cycle" presStyleCnt="0">
        <dgm:presLayoutVars>
          <dgm:dir/>
          <dgm:resizeHandles val="exact"/>
        </dgm:presLayoutVars>
      </dgm:prSet>
      <dgm:spPr/>
    </dgm:pt>
    <dgm:pt modelId="{A1A15C7F-C1DC-4DA1-951D-442F78869DA7}" type="pres">
      <dgm:prSet presAssocID="{EE1F18D7-6752-4EE5-A546-67D5ECC209E4}" presName="node" presStyleLbl="node1" presStyleIdx="0" presStyleCnt="4">
        <dgm:presLayoutVars>
          <dgm:bulletEnabled val="1"/>
        </dgm:presLayoutVars>
      </dgm:prSet>
      <dgm:spPr/>
    </dgm:pt>
    <dgm:pt modelId="{8962E9B0-E0FC-40C4-8F79-5CF6CABF77DE}" type="pres">
      <dgm:prSet presAssocID="{42AB4BF5-11F6-4EAB-A5CE-ABA3984CB589}" presName="sibTrans" presStyleLbl="sibTrans2D1" presStyleIdx="0" presStyleCnt="4"/>
      <dgm:spPr/>
    </dgm:pt>
    <dgm:pt modelId="{F86A6577-E633-43F2-8041-9EA3BC3FC1B4}" type="pres">
      <dgm:prSet presAssocID="{42AB4BF5-11F6-4EAB-A5CE-ABA3984CB589}" presName="connectorText" presStyleLbl="sibTrans2D1" presStyleIdx="0" presStyleCnt="4"/>
      <dgm:spPr/>
    </dgm:pt>
    <dgm:pt modelId="{A287E666-8117-4558-87F9-8815A711B95B}" type="pres">
      <dgm:prSet presAssocID="{45BEDC18-94B2-451D-BC14-5B520E2E2169}" presName="node" presStyleLbl="node1" presStyleIdx="1" presStyleCnt="4">
        <dgm:presLayoutVars>
          <dgm:bulletEnabled val="1"/>
        </dgm:presLayoutVars>
      </dgm:prSet>
      <dgm:spPr/>
    </dgm:pt>
    <dgm:pt modelId="{61FD58E1-1564-4BE0-BEB1-C97D4113A68B}" type="pres">
      <dgm:prSet presAssocID="{34F7A3F6-DB3B-41CD-AC62-0B1A8D21E100}" presName="sibTrans" presStyleLbl="sibTrans2D1" presStyleIdx="1" presStyleCnt="4"/>
      <dgm:spPr/>
    </dgm:pt>
    <dgm:pt modelId="{8C68014A-08DF-499E-B0BA-64DF4C69969F}" type="pres">
      <dgm:prSet presAssocID="{34F7A3F6-DB3B-41CD-AC62-0B1A8D21E100}" presName="connectorText" presStyleLbl="sibTrans2D1" presStyleIdx="1" presStyleCnt="4"/>
      <dgm:spPr/>
    </dgm:pt>
    <dgm:pt modelId="{E5168AA0-5E9B-48BE-A823-E1536B10CE08}" type="pres">
      <dgm:prSet presAssocID="{CF848572-F66D-42DB-A190-AFC05DB44A25}" presName="node" presStyleLbl="node1" presStyleIdx="2" presStyleCnt="4">
        <dgm:presLayoutVars>
          <dgm:bulletEnabled val="1"/>
        </dgm:presLayoutVars>
      </dgm:prSet>
      <dgm:spPr/>
    </dgm:pt>
    <dgm:pt modelId="{B92C8154-B0BE-4BD0-9F64-DBFE31AADE01}" type="pres">
      <dgm:prSet presAssocID="{09EC7D65-8363-4B4E-81CF-F14BDBBC90C0}" presName="sibTrans" presStyleLbl="sibTrans2D1" presStyleIdx="2" presStyleCnt="4"/>
      <dgm:spPr/>
    </dgm:pt>
    <dgm:pt modelId="{62619F46-7A36-46FF-A654-E207356FCD6C}" type="pres">
      <dgm:prSet presAssocID="{09EC7D65-8363-4B4E-81CF-F14BDBBC90C0}" presName="connectorText" presStyleLbl="sibTrans2D1" presStyleIdx="2" presStyleCnt="4"/>
      <dgm:spPr/>
    </dgm:pt>
    <dgm:pt modelId="{5D8A28A6-1DEB-42A6-AB44-50F9CD07AB12}" type="pres">
      <dgm:prSet presAssocID="{300B2877-4E0D-4797-BFFF-FB7D35D12DF2}" presName="node" presStyleLbl="node1" presStyleIdx="3" presStyleCnt="4">
        <dgm:presLayoutVars>
          <dgm:bulletEnabled val="1"/>
        </dgm:presLayoutVars>
      </dgm:prSet>
      <dgm:spPr/>
    </dgm:pt>
    <dgm:pt modelId="{B6A69EAF-AFD0-4450-8350-18F769B9A41B}" type="pres">
      <dgm:prSet presAssocID="{01EBA574-0EA5-40F0-8568-CAAC7DF3FBD4}" presName="sibTrans" presStyleLbl="sibTrans2D1" presStyleIdx="3" presStyleCnt="4"/>
      <dgm:spPr/>
    </dgm:pt>
    <dgm:pt modelId="{C6CBDB6C-AB8C-4E92-B13B-55E15A259A6E}" type="pres">
      <dgm:prSet presAssocID="{01EBA574-0EA5-40F0-8568-CAAC7DF3FBD4}" presName="connectorText" presStyleLbl="sibTrans2D1" presStyleIdx="3" presStyleCnt="4"/>
      <dgm:spPr/>
    </dgm:pt>
  </dgm:ptLst>
  <dgm:cxnLst>
    <dgm:cxn modelId="{10DDBA09-DD88-42C8-A091-13C45295A17F}" type="presOf" srcId="{09EC7D65-8363-4B4E-81CF-F14BDBBC90C0}" destId="{B92C8154-B0BE-4BD0-9F64-DBFE31AADE01}" srcOrd="0" destOrd="0" presId="urn:microsoft.com/office/officeart/2005/8/layout/cycle2"/>
    <dgm:cxn modelId="{32BD790E-02C6-4718-BF64-FEBACA145E93}" type="presOf" srcId="{34F7A3F6-DB3B-41CD-AC62-0B1A8D21E100}" destId="{8C68014A-08DF-499E-B0BA-64DF4C69969F}" srcOrd="1" destOrd="0" presId="urn:microsoft.com/office/officeart/2005/8/layout/cycle2"/>
    <dgm:cxn modelId="{55B5303A-89D5-494C-864E-2D4CF6C38912}" srcId="{7E123CDD-B5AF-4E4E-B2AC-1129089787C9}" destId="{EE1F18D7-6752-4EE5-A546-67D5ECC209E4}" srcOrd="0" destOrd="0" parTransId="{4043A59D-FC83-41C1-991A-9677133E1153}" sibTransId="{42AB4BF5-11F6-4EAB-A5CE-ABA3984CB589}"/>
    <dgm:cxn modelId="{D12CFA5F-A98C-4DBD-A61F-7EC1CC5AB9D3}" srcId="{7E123CDD-B5AF-4E4E-B2AC-1129089787C9}" destId="{CF848572-F66D-42DB-A190-AFC05DB44A25}" srcOrd="2" destOrd="0" parTransId="{F96D7D4A-3201-4171-8177-026126FF56DB}" sibTransId="{09EC7D65-8363-4B4E-81CF-F14BDBBC90C0}"/>
    <dgm:cxn modelId="{D6C8A96B-C04C-4A44-88AE-B5BBC67201AC}" type="presOf" srcId="{42AB4BF5-11F6-4EAB-A5CE-ABA3984CB589}" destId="{F86A6577-E633-43F2-8041-9EA3BC3FC1B4}" srcOrd="1" destOrd="0" presId="urn:microsoft.com/office/officeart/2005/8/layout/cycle2"/>
    <dgm:cxn modelId="{1D6DCF56-3CB4-4EC5-B50B-A75BD55D93AF}" type="presOf" srcId="{09EC7D65-8363-4B4E-81CF-F14BDBBC90C0}" destId="{62619F46-7A36-46FF-A654-E207356FCD6C}" srcOrd="1" destOrd="0" presId="urn:microsoft.com/office/officeart/2005/8/layout/cycle2"/>
    <dgm:cxn modelId="{C267AD85-FDDB-4FFC-AF37-47B7EF65AAF4}" type="presOf" srcId="{EE1F18D7-6752-4EE5-A546-67D5ECC209E4}" destId="{A1A15C7F-C1DC-4DA1-951D-442F78869DA7}" srcOrd="0" destOrd="0" presId="urn:microsoft.com/office/officeart/2005/8/layout/cycle2"/>
    <dgm:cxn modelId="{AB65FF86-45F2-4FA6-8ADB-8D1533F3DB58}" type="presOf" srcId="{300B2877-4E0D-4797-BFFF-FB7D35D12DF2}" destId="{5D8A28A6-1DEB-42A6-AB44-50F9CD07AB12}" srcOrd="0" destOrd="0" presId="urn:microsoft.com/office/officeart/2005/8/layout/cycle2"/>
    <dgm:cxn modelId="{8F20EE94-852E-42FD-A37D-6A0D9490CB6C}" srcId="{7E123CDD-B5AF-4E4E-B2AC-1129089787C9}" destId="{300B2877-4E0D-4797-BFFF-FB7D35D12DF2}" srcOrd="3" destOrd="0" parTransId="{4026C50B-7EE2-4637-9DFB-BA0FA2F4F197}" sibTransId="{01EBA574-0EA5-40F0-8568-CAAC7DF3FBD4}"/>
    <dgm:cxn modelId="{812C1A96-736E-41C9-ADC5-9A0F0CD7B76C}" srcId="{7E123CDD-B5AF-4E4E-B2AC-1129089787C9}" destId="{45BEDC18-94B2-451D-BC14-5B520E2E2169}" srcOrd="1" destOrd="0" parTransId="{4AB044FF-2972-4ADD-96BD-DD0D8B42B3F8}" sibTransId="{34F7A3F6-DB3B-41CD-AC62-0B1A8D21E100}"/>
    <dgm:cxn modelId="{2D2B28AF-0ADC-4FA0-A52D-141D3B2FE410}" type="presOf" srcId="{45BEDC18-94B2-451D-BC14-5B520E2E2169}" destId="{A287E666-8117-4558-87F9-8815A711B95B}" srcOrd="0" destOrd="0" presId="urn:microsoft.com/office/officeart/2005/8/layout/cycle2"/>
    <dgm:cxn modelId="{DC2DB1BC-750E-4D48-8174-48CF7FF18603}" type="presOf" srcId="{42AB4BF5-11F6-4EAB-A5CE-ABA3984CB589}" destId="{8962E9B0-E0FC-40C4-8F79-5CF6CABF77DE}" srcOrd="0" destOrd="0" presId="urn:microsoft.com/office/officeart/2005/8/layout/cycle2"/>
    <dgm:cxn modelId="{AB02AEC4-9451-43D9-84EE-B8AA16D96CAE}" type="presOf" srcId="{CF848572-F66D-42DB-A190-AFC05DB44A25}" destId="{E5168AA0-5E9B-48BE-A823-E1536B10CE08}" srcOrd="0" destOrd="0" presId="urn:microsoft.com/office/officeart/2005/8/layout/cycle2"/>
    <dgm:cxn modelId="{4791E1CE-A733-470A-A1CF-B9143916B96B}" type="presOf" srcId="{01EBA574-0EA5-40F0-8568-CAAC7DF3FBD4}" destId="{B6A69EAF-AFD0-4450-8350-18F769B9A41B}" srcOrd="0" destOrd="0" presId="urn:microsoft.com/office/officeart/2005/8/layout/cycle2"/>
    <dgm:cxn modelId="{2679FBEE-8D2F-4776-8442-C94A6B19FBCF}" type="presOf" srcId="{34F7A3F6-DB3B-41CD-AC62-0B1A8D21E100}" destId="{61FD58E1-1564-4BE0-BEB1-C97D4113A68B}" srcOrd="0" destOrd="0" presId="urn:microsoft.com/office/officeart/2005/8/layout/cycle2"/>
    <dgm:cxn modelId="{D7C9CEF5-1F69-42F3-AFC5-CA5C64CCF155}" type="presOf" srcId="{7E123CDD-B5AF-4E4E-B2AC-1129089787C9}" destId="{B1F9D3EF-4685-4452-957C-BA42569ABDC7}" srcOrd="0" destOrd="0" presId="urn:microsoft.com/office/officeart/2005/8/layout/cycle2"/>
    <dgm:cxn modelId="{EB516EFB-6B5F-4109-8417-F1DE170A42DF}" type="presOf" srcId="{01EBA574-0EA5-40F0-8568-CAAC7DF3FBD4}" destId="{C6CBDB6C-AB8C-4E92-B13B-55E15A259A6E}" srcOrd="1" destOrd="0" presId="urn:microsoft.com/office/officeart/2005/8/layout/cycle2"/>
    <dgm:cxn modelId="{BF163DDD-7B8C-4C65-A601-18DE32494F51}" type="presParOf" srcId="{B1F9D3EF-4685-4452-957C-BA42569ABDC7}" destId="{A1A15C7F-C1DC-4DA1-951D-442F78869DA7}" srcOrd="0" destOrd="0" presId="urn:microsoft.com/office/officeart/2005/8/layout/cycle2"/>
    <dgm:cxn modelId="{C5440AC6-6385-4823-B0C5-F68546126621}" type="presParOf" srcId="{B1F9D3EF-4685-4452-957C-BA42569ABDC7}" destId="{8962E9B0-E0FC-40C4-8F79-5CF6CABF77DE}" srcOrd="1" destOrd="0" presId="urn:microsoft.com/office/officeart/2005/8/layout/cycle2"/>
    <dgm:cxn modelId="{E2911B59-D385-4C2D-A9CC-8C86526C7893}" type="presParOf" srcId="{8962E9B0-E0FC-40C4-8F79-5CF6CABF77DE}" destId="{F86A6577-E633-43F2-8041-9EA3BC3FC1B4}" srcOrd="0" destOrd="0" presId="urn:microsoft.com/office/officeart/2005/8/layout/cycle2"/>
    <dgm:cxn modelId="{E553D0BB-D50D-4D74-89F5-974B361866F0}" type="presParOf" srcId="{B1F9D3EF-4685-4452-957C-BA42569ABDC7}" destId="{A287E666-8117-4558-87F9-8815A711B95B}" srcOrd="2" destOrd="0" presId="urn:microsoft.com/office/officeart/2005/8/layout/cycle2"/>
    <dgm:cxn modelId="{524EC80A-40C0-4472-8B9A-A13DE89E17E0}" type="presParOf" srcId="{B1F9D3EF-4685-4452-957C-BA42569ABDC7}" destId="{61FD58E1-1564-4BE0-BEB1-C97D4113A68B}" srcOrd="3" destOrd="0" presId="urn:microsoft.com/office/officeart/2005/8/layout/cycle2"/>
    <dgm:cxn modelId="{65B0F3C4-E5EF-4DF9-B56F-1CA64BDB29AC}" type="presParOf" srcId="{61FD58E1-1564-4BE0-BEB1-C97D4113A68B}" destId="{8C68014A-08DF-499E-B0BA-64DF4C69969F}" srcOrd="0" destOrd="0" presId="urn:microsoft.com/office/officeart/2005/8/layout/cycle2"/>
    <dgm:cxn modelId="{67DDA9E2-8E6C-49FD-BE27-17C8F7AE5FA1}" type="presParOf" srcId="{B1F9D3EF-4685-4452-957C-BA42569ABDC7}" destId="{E5168AA0-5E9B-48BE-A823-E1536B10CE08}" srcOrd="4" destOrd="0" presId="urn:microsoft.com/office/officeart/2005/8/layout/cycle2"/>
    <dgm:cxn modelId="{1B9812A9-800D-43E8-8726-ED237000543C}" type="presParOf" srcId="{B1F9D3EF-4685-4452-957C-BA42569ABDC7}" destId="{B92C8154-B0BE-4BD0-9F64-DBFE31AADE01}" srcOrd="5" destOrd="0" presId="urn:microsoft.com/office/officeart/2005/8/layout/cycle2"/>
    <dgm:cxn modelId="{1023A66A-EB11-4750-BA22-C0DEDD716B58}" type="presParOf" srcId="{B92C8154-B0BE-4BD0-9F64-DBFE31AADE01}" destId="{62619F46-7A36-46FF-A654-E207356FCD6C}" srcOrd="0" destOrd="0" presId="urn:microsoft.com/office/officeart/2005/8/layout/cycle2"/>
    <dgm:cxn modelId="{D6174E13-DAA1-4F91-810B-A2B1359B7B89}" type="presParOf" srcId="{B1F9D3EF-4685-4452-957C-BA42569ABDC7}" destId="{5D8A28A6-1DEB-42A6-AB44-50F9CD07AB12}" srcOrd="6" destOrd="0" presId="urn:microsoft.com/office/officeart/2005/8/layout/cycle2"/>
    <dgm:cxn modelId="{2DB9DD16-C192-47DA-BB43-7D61FA06928C}" type="presParOf" srcId="{B1F9D3EF-4685-4452-957C-BA42569ABDC7}" destId="{B6A69EAF-AFD0-4450-8350-18F769B9A41B}" srcOrd="7" destOrd="0" presId="urn:microsoft.com/office/officeart/2005/8/layout/cycle2"/>
    <dgm:cxn modelId="{A8829F9E-785A-40C7-8AAC-A0922879E6CC}" type="presParOf" srcId="{B6A69EAF-AFD0-4450-8350-18F769B9A41B}" destId="{C6CBDB6C-AB8C-4E92-B13B-55E15A259A6E}" srcOrd="0" destOrd="0" presId="urn:microsoft.com/office/officeart/2005/8/layout/cycle2"/>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07794A6-EAF6-4354-95E3-90CC4888B627}" type="doc">
      <dgm:prSet loTypeId="urn:microsoft.com/office/officeart/2005/8/layout/matrix1" loCatId="matrix" qsTypeId="urn:microsoft.com/office/officeart/2005/8/quickstyle/simple1" qsCatId="simple" csTypeId="urn:microsoft.com/office/officeart/2005/8/colors/accent1_2" csCatId="accent1" phldr="1"/>
      <dgm:spPr/>
      <dgm:t>
        <a:bodyPr/>
        <a:lstStyle/>
        <a:p>
          <a:endParaRPr lang="en-GB"/>
        </a:p>
      </dgm:t>
    </dgm:pt>
    <dgm:pt modelId="{8EDC65C5-3C9A-43F2-A43B-A6E0CE9645BC}">
      <dgm:prSet phldrT="[Text]"/>
      <dgm:spPr/>
      <dgm:t>
        <a:bodyPr/>
        <a:lstStyle/>
        <a:p>
          <a:r>
            <a:rPr lang="en-GB"/>
            <a:t>Raising standards for all students at Pentrehafod School 2019 - 2022</a:t>
          </a:r>
        </a:p>
      </dgm:t>
    </dgm:pt>
    <dgm:pt modelId="{C1ACECF9-205A-4C77-9B75-2E0864676241}" type="parTrans" cxnId="{A51E8699-4318-41C7-B426-70EA69B92679}">
      <dgm:prSet/>
      <dgm:spPr/>
      <dgm:t>
        <a:bodyPr/>
        <a:lstStyle/>
        <a:p>
          <a:endParaRPr lang="en-GB"/>
        </a:p>
      </dgm:t>
    </dgm:pt>
    <dgm:pt modelId="{6ADD12C7-6A84-46F5-B926-C6E60182EF97}" type="sibTrans" cxnId="{A51E8699-4318-41C7-B426-70EA69B92679}">
      <dgm:prSet/>
      <dgm:spPr/>
      <dgm:t>
        <a:bodyPr/>
        <a:lstStyle/>
        <a:p>
          <a:endParaRPr lang="en-GB"/>
        </a:p>
      </dgm:t>
    </dgm:pt>
    <dgm:pt modelId="{E344E486-F597-4144-A4BD-5C736CD99714}">
      <dgm:prSet phldrT="[Text]"/>
      <dgm:spPr/>
      <dgm:t>
        <a:bodyPr/>
        <a:lstStyle/>
        <a:p>
          <a:r>
            <a:rPr lang="en-GB"/>
            <a:t>1. To improve the quality of teaching and learning across the school so that every child achieves their potential.</a:t>
          </a:r>
        </a:p>
      </dgm:t>
    </dgm:pt>
    <dgm:pt modelId="{9DCA5319-CAE2-4838-975A-27E71A18DE04}" type="parTrans" cxnId="{326129FC-E877-4A06-9143-AEACE1C6AA8C}">
      <dgm:prSet/>
      <dgm:spPr/>
      <dgm:t>
        <a:bodyPr/>
        <a:lstStyle/>
        <a:p>
          <a:endParaRPr lang="en-GB"/>
        </a:p>
      </dgm:t>
    </dgm:pt>
    <dgm:pt modelId="{82EC52E9-842B-4A9F-AF0B-22628DC0E2C7}" type="sibTrans" cxnId="{326129FC-E877-4A06-9143-AEACE1C6AA8C}">
      <dgm:prSet/>
      <dgm:spPr/>
      <dgm:t>
        <a:bodyPr/>
        <a:lstStyle/>
        <a:p>
          <a:endParaRPr lang="en-GB"/>
        </a:p>
      </dgm:t>
    </dgm:pt>
    <dgm:pt modelId="{04F561FB-2124-424E-AF00-4841C9A296FF}">
      <dgm:prSet phldrT="[Text]"/>
      <dgm:spPr/>
      <dgm:t>
        <a:bodyPr/>
        <a:lstStyle/>
        <a:p>
          <a:r>
            <a:rPr lang="en-GB"/>
            <a:t>2.To raise standards within the cross curricular elements of the curriculum.</a:t>
          </a:r>
        </a:p>
      </dgm:t>
    </dgm:pt>
    <dgm:pt modelId="{58559002-114D-4C70-9F0A-E65410EE6FC7}" type="parTrans" cxnId="{D8A60991-FBA3-49F5-B839-7CBE69EB2C0B}">
      <dgm:prSet/>
      <dgm:spPr/>
      <dgm:t>
        <a:bodyPr/>
        <a:lstStyle/>
        <a:p>
          <a:endParaRPr lang="en-GB"/>
        </a:p>
      </dgm:t>
    </dgm:pt>
    <dgm:pt modelId="{4F0CD257-D051-4341-AD35-61B67682AB47}" type="sibTrans" cxnId="{D8A60991-FBA3-49F5-B839-7CBE69EB2C0B}">
      <dgm:prSet/>
      <dgm:spPr/>
      <dgm:t>
        <a:bodyPr/>
        <a:lstStyle/>
        <a:p>
          <a:endParaRPr lang="en-GB"/>
        </a:p>
      </dgm:t>
    </dgm:pt>
    <dgm:pt modelId="{5C941FE8-3212-4665-8810-12327770082D}">
      <dgm:prSet phldrT="[Text]"/>
      <dgm:spPr/>
      <dgm:t>
        <a:bodyPr/>
        <a:lstStyle/>
        <a:p>
          <a:r>
            <a:rPr lang="en-GB"/>
            <a:t>3</a:t>
          </a:r>
          <a:r>
            <a:rPr lang="en-GB">
              <a:solidFill>
                <a:schemeClr val="tx1"/>
              </a:solidFill>
            </a:rPr>
            <a:t>. To improve student wellbeing, empathy and attitudes to learning</a:t>
          </a:r>
          <a:r>
            <a:rPr lang="en-GB"/>
            <a:t>.</a:t>
          </a:r>
        </a:p>
      </dgm:t>
    </dgm:pt>
    <dgm:pt modelId="{DD92D467-0A53-4B5D-890A-D7947C5214EB}" type="parTrans" cxnId="{54E590C4-32FD-4AC2-A0C5-A2AEAA6FAF62}">
      <dgm:prSet/>
      <dgm:spPr/>
      <dgm:t>
        <a:bodyPr/>
        <a:lstStyle/>
        <a:p>
          <a:endParaRPr lang="en-GB"/>
        </a:p>
      </dgm:t>
    </dgm:pt>
    <dgm:pt modelId="{B7D68B1A-8E15-4319-9BEB-FEB4A73A9CAB}" type="sibTrans" cxnId="{54E590C4-32FD-4AC2-A0C5-A2AEAA6FAF62}">
      <dgm:prSet/>
      <dgm:spPr/>
      <dgm:t>
        <a:bodyPr/>
        <a:lstStyle/>
        <a:p>
          <a:endParaRPr lang="en-GB"/>
        </a:p>
      </dgm:t>
    </dgm:pt>
    <dgm:pt modelId="{544EAC8A-28C9-4DB6-8777-7F3452B19574}">
      <dgm:prSet phldrT="[Text]"/>
      <dgm:spPr/>
      <dgm:t>
        <a:bodyPr/>
        <a:lstStyle/>
        <a:p>
          <a:r>
            <a:rPr lang="en-GB"/>
            <a:t>4. To review and refine provision in preparation for the new curriculum. </a:t>
          </a:r>
        </a:p>
      </dgm:t>
    </dgm:pt>
    <dgm:pt modelId="{BC0B4263-2837-4B25-8662-9AA6D343232F}" type="parTrans" cxnId="{C1A647C3-0FA5-40BB-86C0-1C23DD1832B7}">
      <dgm:prSet/>
      <dgm:spPr/>
      <dgm:t>
        <a:bodyPr/>
        <a:lstStyle/>
        <a:p>
          <a:endParaRPr lang="en-GB"/>
        </a:p>
      </dgm:t>
    </dgm:pt>
    <dgm:pt modelId="{D2B82579-050E-4BE4-8B9E-C9A219A97983}" type="sibTrans" cxnId="{C1A647C3-0FA5-40BB-86C0-1C23DD1832B7}">
      <dgm:prSet/>
      <dgm:spPr/>
      <dgm:t>
        <a:bodyPr/>
        <a:lstStyle/>
        <a:p>
          <a:endParaRPr lang="en-GB"/>
        </a:p>
      </dgm:t>
    </dgm:pt>
    <dgm:pt modelId="{703E9740-A575-4AF8-BC98-AB3596495C7A}" type="pres">
      <dgm:prSet presAssocID="{E07794A6-EAF6-4354-95E3-90CC4888B627}" presName="diagram" presStyleCnt="0">
        <dgm:presLayoutVars>
          <dgm:chMax val="1"/>
          <dgm:dir/>
          <dgm:animLvl val="ctr"/>
          <dgm:resizeHandles val="exact"/>
        </dgm:presLayoutVars>
      </dgm:prSet>
      <dgm:spPr/>
    </dgm:pt>
    <dgm:pt modelId="{114D7C8B-ACFF-4E9A-B45A-797D2F884880}" type="pres">
      <dgm:prSet presAssocID="{E07794A6-EAF6-4354-95E3-90CC4888B627}" presName="matrix" presStyleCnt="0"/>
      <dgm:spPr/>
    </dgm:pt>
    <dgm:pt modelId="{B44956AE-91DD-4096-95C9-D20B07855855}" type="pres">
      <dgm:prSet presAssocID="{E07794A6-EAF6-4354-95E3-90CC4888B627}" presName="tile1" presStyleLbl="node1" presStyleIdx="0" presStyleCnt="4"/>
      <dgm:spPr/>
    </dgm:pt>
    <dgm:pt modelId="{01773419-7E31-42EA-BB99-03E75930A614}" type="pres">
      <dgm:prSet presAssocID="{E07794A6-EAF6-4354-95E3-90CC4888B627}" presName="tile1text" presStyleLbl="node1" presStyleIdx="0" presStyleCnt="4">
        <dgm:presLayoutVars>
          <dgm:chMax val="0"/>
          <dgm:chPref val="0"/>
          <dgm:bulletEnabled val="1"/>
        </dgm:presLayoutVars>
      </dgm:prSet>
      <dgm:spPr/>
    </dgm:pt>
    <dgm:pt modelId="{1AD703EE-2F99-41CC-877C-FB06F689F908}" type="pres">
      <dgm:prSet presAssocID="{E07794A6-EAF6-4354-95E3-90CC4888B627}" presName="tile2" presStyleLbl="node1" presStyleIdx="1" presStyleCnt="4"/>
      <dgm:spPr/>
    </dgm:pt>
    <dgm:pt modelId="{0AC4B4CF-8A23-410C-9D7C-A2752CFF2E52}" type="pres">
      <dgm:prSet presAssocID="{E07794A6-EAF6-4354-95E3-90CC4888B627}" presName="tile2text" presStyleLbl="node1" presStyleIdx="1" presStyleCnt="4">
        <dgm:presLayoutVars>
          <dgm:chMax val="0"/>
          <dgm:chPref val="0"/>
          <dgm:bulletEnabled val="1"/>
        </dgm:presLayoutVars>
      </dgm:prSet>
      <dgm:spPr/>
    </dgm:pt>
    <dgm:pt modelId="{E046E8A3-5C7F-43D2-AC94-1B6EACC2EC81}" type="pres">
      <dgm:prSet presAssocID="{E07794A6-EAF6-4354-95E3-90CC4888B627}" presName="tile3" presStyleLbl="node1" presStyleIdx="2" presStyleCnt="4" custLinFactNeighborX="-20083" custLinFactNeighborY="6"/>
      <dgm:spPr/>
    </dgm:pt>
    <dgm:pt modelId="{96F76E44-4D06-498B-9D2A-945981701C6F}" type="pres">
      <dgm:prSet presAssocID="{E07794A6-EAF6-4354-95E3-90CC4888B627}" presName="tile3text" presStyleLbl="node1" presStyleIdx="2" presStyleCnt="4">
        <dgm:presLayoutVars>
          <dgm:chMax val="0"/>
          <dgm:chPref val="0"/>
          <dgm:bulletEnabled val="1"/>
        </dgm:presLayoutVars>
      </dgm:prSet>
      <dgm:spPr/>
    </dgm:pt>
    <dgm:pt modelId="{4B4C2469-794D-4306-96E4-BF79B037BDCE}" type="pres">
      <dgm:prSet presAssocID="{E07794A6-EAF6-4354-95E3-90CC4888B627}" presName="tile4" presStyleLbl="node1" presStyleIdx="3" presStyleCnt="4"/>
      <dgm:spPr/>
    </dgm:pt>
    <dgm:pt modelId="{0DFDD02E-FAD1-44A3-8CAD-B31198ECCC27}" type="pres">
      <dgm:prSet presAssocID="{E07794A6-EAF6-4354-95E3-90CC4888B627}" presName="tile4text" presStyleLbl="node1" presStyleIdx="3" presStyleCnt="4">
        <dgm:presLayoutVars>
          <dgm:chMax val="0"/>
          <dgm:chPref val="0"/>
          <dgm:bulletEnabled val="1"/>
        </dgm:presLayoutVars>
      </dgm:prSet>
      <dgm:spPr/>
    </dgm:pt>
    <dgm:pt modelId="{4997C374-C829-4E0A-B6B0-A2E602696D8B}" type="pres">
      <dgm:prSet presAssocID="{E07794A6-EAF6-4354-95E3-90CC4888B627}" presName="centerTile" presStyleLbl="fgShp" presStyleIdx="0" presStyleCnt="1">
        <dgm:presLayoutVars>
          <dgm:chMax val="0"/>
          <dgm:chPref val="0"/>
        </dgm:presLayoutVars>
      </dgm:prSet>
      <dgm:spPr/>
    </dgm:pt>
  </dgm:ptLst>
  <dgm:cxnLst>
    <dgm:cxn modelId="{9FC44127-041A-4BF2-8298-4C19DD02AE6C}" type="presOf" srcId="{04F561FB-2124-424E-AF00-4841C9A296FF}" destId="{1AD703EE-2F99-41CC-877C-FB06F689F908}" srcOrd="0" destOrd="0" presId="urn:microsoft.com/office/officeart/2005/8/layout/matrix1"/>
    <dgm:cxn modelId="{E40FAE34-C0FB-43B3-8EA8-7090A0222622}" type="presOf" srcId="{04F561FB-2124-424E-AF00-4841C9A296FF}" destId="{0AC4B4CF-8A23-410C-9D7C-A2752CFF2E52}" srcOrd="1" destOrd="0" presId="urn:microsoft.com/office/officeart/2005/8/layout/matrix1"/>
    <dgm:cxn modelId="{A06AE650-BDC3-4CCF-B8E3-34100A19AC50}" type="presOf" srcId="{E344E486-F597-4144-A4BD-5C736CD99714}" destId="{B44956AE-91DD-4096-95C9-D20B07855855}" srcOrd="0" destOrd="0" presId="urn:microsoft.com/office/officeart/2005/8/layout/matrix1"/>
    <dgm:cxn modelId="{B6D24F7C-7A5E-411B-9555-16887862C35E}" type="presOf" srcId="{5C941FE8-3212-4665-8810-12327770082D}" destId="{96F76E44-4D06-498B-9D2A-945981701C6F}" srcOrd="1" destOrd="0" presId="urn:microsoft.com/office/officeart/2005/8/layout/matrix1"/>
    <dgm:cxn modelId="{D8A60991-FBA3-49F5-B839-7CBE69EB2C0B}" srcId="{8EDC65C5-3C9A-43F2-A43B-A6E0CE9645BC}" destId="{04F561FB-2124-424E-AF00-4841C9A296FF}" srcOrd="1" destOrd="0" parTransId="{58559002-114D-4C70-9F0A-E65410EE6FC7}" sibTransId="{4F0CD257-D051-4341-AD35-61B67682AB47}"/>
    <dgm:cxn modelId="{A51E8699-4318-41C7-B426-70EA69B92679}" srcId="{E07794A6-EAF6-4354-95E3-90CC4888B627}" destId="{8EDC65C5-3C9A-43F2-A43B-A6E0CE9645BC}" srcOrd="0" destOrd="0" parTransId="{C1ACECF9-205A-4C77-9B75-2E0864676241}" sibTransId="{6ADD12C7-6A84-46F5-B926-C6E60182EF97}"/>
    <dgm:cxn modelId="{8B3DCFAA-4029-4310-BE6F-1F62B23EC8E0}" type="presOf" srcId="{E344E486-F597-4144-A4BD-5C736CD99714}" destId="{01773419-7E31-42EA-BB99-03E75930A614}" srcOrd="1" destOrd="0" presId="urn:microsoft.com/office/officeart/2005/8/layout/matrix1"/>
    <dgm:cxn modelId="{C1A647C3-0FA5-40BB-86C0-1C23DD1832B7}" srcId="{8EDC65C5-3C9A-43F2-A43B-A6E0CE9645BC}" destId="{544EAC8A-28C9-4DB6-8777-7F3452B19574}" srcOrd="3" destOrd="0" parTransId="{BC0B4263-2837-4B25-8662-9AA6D343232F}" sibTransId="{D2B82579-050E-4BE4-8B9E-C9A219A97983}"/>
    <dgm:cxn modelId="{54E590C4-32FD-4AC2-A0C5-A2AEAA6FAF62}" srcId="{8EDC65C5-3C9A-43F2-A43B-A6E0CE9645BC}" destId="{5C941FE8-3212-4665-8810-12327770082D}" srcOrd="2" destOrd="0" parTransId="{DD92D467-0A53-4B5D-890A-D7947C5214EB}" sibTransId="{B7D68B1A-8E15-4319-9BEB-FEB4A73A9CAB}"/>
    <dgm:cxn modelId="{466EBEC6-3DBB-45E9-B955-D19CAAFB6680}" type="presOf" srcId="{8EDC65C5-3C9A-43F2-A43B-A6E0CE9645BC}" destId="{4997C374-C829-4E0A-B6B0-A2E602696D8B}" srcOrd="0" destOrd="0" presId="urn:microsoft.com/office/officeart/2005/8/layout/matrix1"/>
    <dgm:cxn modelId="{A0E09DD6-A650-4807-A3B8-0942565B2FB8}" type="presOf" srcId="{E07794A6-EAF6-4354-95E3-90CC4888B627}" destId="{703E9740-A575-4AF8-BC98-AB3596495C7A}" srcOrd="0" destOrd="0" presId="urn:microsoft.com/office/officeart/2005/8/layout/matrix1"/>
    <dgm:cxn modelId="{C37312E6-E855-45AA-B081-0E2AC5E6F3A8}" type="presOf" srcId="{544EAC8A-28C9-4DB6-8777-7F3452B19574}" destId="{0DFDD02E-FAD1-44A3-8CAD-B31198ECCC27}" srcOrd="1" destOrd="0" presId="urn:microsoft.com/office/officeart/2005/8/layout/matrix1"/>
    <dgm:cxn modelId="{CA2762E8-0100-40A2-BD02-7089F5E731AF}" type="presOf" srcId="{5C941FE8-3212-4665-8810-12327770082D}" destId="{E046E8A3-5C7F-43D2-AC94-1B6EACC2EC81}" srcOrd="0" destOrd="0" presId="urn:microsoft.com/office/officeart/2005/8/layout/matrix1"/>
    <dgm:cxn modelId="{4A404EEB-2C20-4D20-8D6E-ECF2789977C7}" type="presOf" srcId="{544EAC8A-28C9-4DB6-8777-7F3452B19574}" destId="{4B4C2469-794D-4306-96E4-BF79B037BDCE}" srcOrd="0" destOrd="0" presId="urn:microsoft.com/office/officeart/2005/8/layout/matrix1"/>
    <dgm:cxn modelId="{326129FC-E877-4A06-9143-AEACE1C6AA8C}" srcId="{8EDC65C5-3C9A-43F2-A43B-A6E0CE9645BC}" destId="{E344E486-F597-4144-A4BD-5C736CD99714}" srcOrd="0" destOrd="0" parTransId="{9DCA5319-CAE2-4838-975A-27E71A18DE04}" sibTransId="{82EC52E9-842B-4A9F-AF0B-22628DC0E2C7}"/>
    <dgm:cxn modelId="{D12C6F37-045E-4261-ACE5-320650273C9C}" type="presParOf" srcId="{703E9740-A575-4AF8-BC98-AB3596495C7A}" destId="{114D7C8B-ACFF-4E9A-B45A-797D2F884880}" srcOrd="0" destOrd="0" presId="urn:microsoft.com/office/officeart/2005/8/layout/matrix1"/>
    <dgm:cxn modelId="{1A1F15BC-B4CC-43B5-BC09-1DE1F58E9000}" type="presParOf" srcId="{114D7C8B-ACFF-4E9A-B45A-797D2F884880}" destId="{B44956AE-91DD-4096-95C9-D20B07855855}" srcOrd="0" destOrd="0" presId="urn:microsoft.com/office/officeart/2005/8/layout/matrix1"/>
    <dgm:cxn modelId="{6310AE84-644D-4B43-86AF-D804BA28AD02}" type="presParOf" srcId="{114D7C8B-ACFF-4E9A-B45A-797D2F884880}" destId="{01773419-7E31-42EA-BB99-03E75930A614}" srcOrd="1" destOrd="0" presId="urn:microsoft.com/office/officeart/2005/8/layout/matrix1"/>
    <dgm:cxn modelId="{4DC7B8CC-1241-424F-98A4-84062A90E8BE}" type="presParOf" srcId="{114D7C8B-ACFF-4E9A-B45A-797D2F884880}" destId="{1AD703EE-2F99-41CC-877C-FB06F689F908}" srcOrd="2" destOrd="0" presId="urn:microsoft.com/office/officeart/2005/8/layout/matrix1"/>
    <dgm:cxn modelId="{9CAB03AB-6D34-49D9-8EE3-4649FDD04A7B}" type="presParOf" srcId="{114D7C8B-ACFF-4E9A-B45A-797D2F884880}" destId="{0AC4B4CF-8A23-410C-9D7C-A2752CFF2E52}" srcOrd="3" destOrd="0" presId="urn:microsoft.com/office/officeart/2005/8/layout/matrix1"/>
    <dgm:cxn modelId="{935EE61E-F7F2-4BBC-B494-56B6C822A874}" type="presParOf" srcId="{114D7C8B-ACFF-4E9A-B45A-797D2F884880}" destId="{E046E8A3-5C7F-43D2-AC94-1B6EACC2EC81}" srcOrd="4" destOrd="0" presId="urn:microsoft.com/office/officeart/2005/8/layout/matrix1"/>
    <dgm:cxn modelId="{47579731-BD3A-47CF-A845-9F304CB6937A}" type="presParOf" srcId="{114D7C8B-ACFF-4E9A-B45A-797D2F884880}" destId="{96F76E44-4D06-498B-9D2A-945981701C6F}" srcOrd="5" destOrd="0" presId="urn:microsoft.com/office/officeart/2005/8/layout/matrix1"/>
    <dgm:cxn modelId="{2900D125-EF6C-4084-AF27-D8CC7D919CC8}" type="presParOf" srcId="{114D7C8B-ACFF-4E9A-B45A-797D2F884880}" destId="{4B4C2469-794D-4306-96E4-BF79B037BDCE}" srcOrd="6" destOrd="0" presId="urn:microsoft.com/office/officeart/2005/8/layout/matrix1"/>
    <dgm:cxn modelId="{3446F271-C583-4A97-AC34-52F52BDF007F}" type="presParOf" srcId="{114D7C8B-ACFF-4E9A-B45A-797D2F884880}" destId="{0DFDD02E-FAD1-44A3-8CAD-B31198ECCC27}" srcOrd="7" destOrd="0" presId="urn:microsoft.com/office/officeart/2005/8/layout/matrix1"/>
    <dgm:cxn modelId="{C21F810A-63C9-4E17-A783-423D77A2B033}" type="presParOf" srcId="{703E9740-A575-4AF8-BC98-AB3596495C7A}" destId="{4997C374-C829-4E0A-B6B0-A2E602696D8B}" srcOrd="1" destOrd="0" presId="urn:microsoft.com/office/officeart/2005/8/layout/matrix1"/>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552AAAC8-0C0F-49C2-B08A-A81E3541C5FD}" type="doc">
      <dgm:prSet loTypeId="urn:microsoft.com/office/officeart/2005/8/layout/radial1" loCatId="relationship" qsTypeId="urn:microsoft.com/office/officeart/2005/8/quickstyle/simple5" qsCatId="simple" csTypeId="urn:microsoft.com/office/officeart/2005/8/colors/colorful4" csCatId="colorful" phldr="1"/>
      <dgm:spPr/>
      <dgm:t>
        <a:bodyPr/>
        <a:lstStyle/>
        <a:p>
          <a:endParaRPr lang="en-GB"/>
        </a:p>
      </dgm:t>
    </dgm:pt>
    <dgm:pt modelId="{6758F25E-F5A5-4FD3-B336-3E225D895E8B}">
      <dgm:prSet phldrT="[Text]"/>
      <dgm:spPr>
        <a:xfrm>
          <a:off x="3513530" y="1813230"/>
          <a:ext cx="1378433" cy="1378433"/>
        </a:xfrm>
        <a:prstGeom prst="ellipse">
          <a:avLst/>
        </a:prstGeom>
        <a:gradFill rotWithShape="0">
          <a:gsLst>
            <a:gs pos="0">
              <a:srgbClr val="A5A5A5">
                <a:hueOff val="0"/>
                <a:satOff val="0"/>
                <a:lumOff val="0"/>
                <a:alphaOff val="0"/>
                <a:satMod val="103000"/>
                <a:lumMod val="102000"/>
                <a:tint val="94000"/>
              </a:srgbClr>
            </a:gs>
            <a:gs pos="50000">
              <a:srgbClr val="A5A5A5">
                <a:hueOff val="0"/>
                <a:satOff val="0"/>
                <a:lumOff val="0"/>
                <a:alphaOff val="0"/>
                <a:satMod val="110000"/>
                <a:lumMod val="100000"/>
                <a:shade val="100000"/>
              </a:srgbClr>
            </a:gs>
            <a:gs pos="100000">
              <a:srgbClr val="A5A5A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pPr algn="ctr">
            <a:buNone/>
          </a:pPr>
          <a:r>
            <a:rPr lang="en-GB">
              <a:solidFill>
                <a:sysClr val="window" lastClr="FFFFFF"/>
              </a:solidFill>
              <a:latin typeface="Calibri" panose="020F0502020204030204"/>
              <a:ea typeface="+mn-ea"/>
              <a:cs typeface="+mn-cs"/>
            </a:rPr>
            <a:t>Emotions</a:t>
          </a:r>
        </a:p>
      </dgm:t>
    </dgm:pt>
    <dgm:pt modelId="{F38260B6-00FD-4814-9B08-702EE1C6E2CC}" type="parTrans" cxnId="{D27397E4-C986-4A1F-A3CD-56265CE24F0F}">
      <dgm:prSet/>
      <dgm:spPr/>
      <dgm:t>
        <a:bodyPr/>
        <a:lstStyle/>
        <a:p>
          <a:pPr algn="ctr"/>
          <a:endParaRPr lang="en-GB"/>
        </a:p>
      </dgm:t>
    </dgm:pt>
    <dgm:pt modelId="{529E8ECE-970E-425C-B42D-54E30D728B90}" type="sibTrans" cxnId="{D27397E4-C986-4A1F-A3CD-56265CE24F0F}">
      <dgm:prSet/>
      <dgm:spPr/>
      <dgm:t>
        <a:bodyPr/>
        <a:lstStyle/>
        <a:p>
          <a:pPr algn="ctr"/>
          <a:endParaRPr lang="en-GB"/>
        </a:p>
      </dgm:t>
    </dgm:pt>
    <dgm:pt modelId="{BFC8DB38-F584-4AA9-BD34-3F624BDD8524}">
      <dgm:prSet phldrT="[Text]"/>
      <dgm:spPr>
        <a:xfrm>
          <a:off x="3513530" y="18700"/>
          <a:ext cx="1378433" cy="1378433"/>
        </a:xfrm>
        <a:prstGeom prst="ellipse">
          <a:avLst/>
        </a:prstGeom>
        <a:gradFill rotWithShape="0">
          <a:gsLst>
            <a:gs pos="0">
              <a:srgbClr val="FFC000">
                <a:hueOff val="0"/>
                <a:satOff val="0"/>
                <a:lumOff val="0"/>
                <a:alphaOff val="0"/>
                <a:satMod val="103000"/>
                <a:lumMod val="102000"/>
                <a:tint val="94000"/>
              </a:srgbClr>
            </a:gs>
            <a:gs pos="50000">
              <a:srgbClr val="FFC000">
                <a:hueOff val="0"/>
                <a:satOff val="0"/>
                <a:lumOff val="0"/>
                <a:alphaOff val="0"/>
                <a:satMod val="110000"/>
                <a:lumMod val="100000"/>
                <a:shade val="100000"/>
              </a:srgbClr>
            </a:gs>
            <a:gs pos="100000">
              <a:srgbClr val="FFC000">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pPr algn="ctr">
            <a:buNone/>
          </a:pPr>
          <a:r>
            <a:rPr lang="en-GB">
              <a:solidFill>
                <a:sysClr val="window" lastClr="FFFFFF"/>
              </a:solidFill>
              <a:latin typeface="Calibri" panose="020F0502020204030204"/>
              <a:ea typeface="+mn-ea"/>
              <a:cs typeface="+mn-cs"/>
            </a:rPr>
            <a:t>Angry</a:t>
          </a:r>
        </a:p>
      </dgm:t>
    </dgm:pt>
    <dgm:pt modelId="{51C24085-E9FF-4415-9A0F-2DED745C49D4}" type="parTrans" cxnId="{7A6181AB-6957-4F9A-8F08-52CAFE50A016}">
      <dgm:prSet/>
      <dgm:spPr>
        <a:xfrm rot="16200000">
          <a:off x="3994698" y="1590422"/>
          <a:ext cx="416097" cy="29518"/>
        </a:xfrm>
        <a:custGeom>
          <a:avLst/>
          <a:gdLst/>
          <a:ahLst/>
          <a:cxnLst/>
          <a:rect l="0" t="0" r="0" b="0"/>
          <a:pathLst>
            <a:path>
              <a:moveTo>
                <a:pt x="0" y="14759"/>
              </a:moveTo>
              <a:lnTo>
                <a:pt x="416097" y="14759"/>
              </a:lnTo>
            </a:path>
          </a:pathLst>
        </a:custGeom>
        <a:noFill/>
        <a:ln w="12700" cap="flat" cmpd="sng" algn="ctr">
          <a:solidFill>
            <a:srgbClr val="5B9BD5">
              <a:hueOff val="0"/>
              <a:satOff val="0"/>
              <a:lumOff val="0"/>
              <a:alphaOff val="0"/>
            </a:srgbClr>
          </a:solidFill>
          <a:prstDash val="solid"/>
          <a:miter lim="800000"/>
        </a:ln>
        <a:effectLst/>
      </dgm:spPr>
      <dgm:t>
        <a:bodyPr/>
        <a:lstStyle/>
        <a:p>
          <a:pPr algn="ctr">
            <a:buNone/>
          </a:pPr>
          <a:endParaRPr lang="en-GB">
            <a:solidFill>
              <a:sysClr val="windowText" lastClr="000000">
                <a:hueOff val="0"/>
                <a:satOff val="0"/>
                <a:lumOff val="0"/>
                <a:alphaOff val="0"/>
              </a:sysClr>
            </a:solidFill>
            <a:latin typeface="Calibri" panose="020F0502020204030204"/>
            <a:ea typeface="+mn-ea"/>
            <a:cs typeface="+mn-cs"/>
          </a:endParaRPr>
        </a:p>
      </dgm:t>
    </dgm:pt>
    <dgm:pt modelId="{6D5FA8E9-0FE4-4685-AD02-A32096F62097}" type="sibTrans" cxnId="{7A6181AB-6957-4F9A-8F08-52CAFE50A016}">
      <dgm:prSet/>
      <dgm:spPr/>
      <dgm:t>
        <a:bodyPr/>
        <a:lstStyle/>
        <a:p>
          <a:pPr algn="ctr"/>
          <a:endParaRPr lang="en-GB"/>
        </a:p>
      </dgm:t>
    </dgm:pt>
    <dgm:pt modelId="{DA867604-FE97-4E19-A679-F1F74690D2CF}">
      <dgm:prSet phldrT="[Text]"/>
      <dgm:spPr>
        <a:xfrm>
          <a:off x="5220230" y="1258690"/>
          <a:ext cx="1378433" cy="1378433"/>
        </a:xfrm>
        <a:prstGeom prst="ellipse">
          <a:avLst/>
        </a:prstGeom>
        <a:gradFill rotWithShape="0">
          <a:gsLst>
            <a:gs pos="0">
              <a:srgbClr val="FFC000">
                <a:hueOff val="2450223"/>
                <a:satOff val="-10194"/>
                <a:lumOff val="2402"/>
                <a:alphaOff val="0"/>
                <a:satMod val="103000"/>
                <a:lumMod val="102000"/>
                <a:tint val="94000"/>
              </a:srgbClr>
            </a:gs>
            <a:gs pos="50000">
              <a:srgbClr val="FFC000">
                <a:hueOff val="2450223"/>
                <a:satOff val="-10194"/>
                <a:lumOff val="2402"/>
                <a:alphaOff val="0"/>
                <a:satMod val="110000"/>
                <a:lumMod val="100000"/>
                <a:shade val="100000"/>
              </a:srgbClr>
            </a:gs>
            <a:gs pos="100000">
              <a:srgbClr val="FFC000">
                <a:hueOff val="2450223"/>
                <a:satOff val="-10194"/>
                <a:lumOff val="2402"/>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pPr algn="ctr">
            <a:buNone/>
          </a:pPr>
          <a:r>
            <a:rPr lang="en-GB">
              <a:solidFill>
                <a:sysClr val="window" lastClr="FFFFFF"/>
              </a:solidFill>
              <a:latin typeface="Calibri" panose="020F0502020204030204"/>
              <a:ea typeface="+mn-ea"/>
              <a:cs typeface="+mn-cs"/>
            </a:rPr>
            <a:t>Sad</a:t>
          </a:r>
        </a:p>
      </dgm:t>
    </dgm:pt>
    <dgm:pt modelId="{0DE17778-342F-4A23-A4C9-17DF8E290D47}" type="parTrans" cxnId="{995DC9DD-91C0-4256-8BD5-8DF8287FAB7E}">
      <dgm:prSet/>
      <dgm:spPr>
        <a:xfrm rot="20520000">
          <a:off x="4848048" y="2210417"/>
          <a:ext cx="416097" cy="29518"/>
        </a:xfrm>
        <a:custGeom>
          <a:avLst/>
          <a:gdLst/>
          <a:ahLst/>
          <a:cxnLst/>
          <a:rect l="0" t="0" r="0" b="0"/>
          <a:pathLst>
            <a:path>
              <a:moveTo>
                <a:pt x="0" y="14759"/>
              </a:moveTo>
              <a:lnTo>
                <a:pt x="416097" y="14759"/>
              </a:lnTo>
            </a:path>
          </a:pathLst>
        </a:custGeom>
        <a:noFill/>
        <a:ln w="12700" cap="flat" cmpd="sng" algn="ctr">
          <a:solidFill>
            <a:srgbClr val="5B9BD5">
              <a:hueOff val="0"/>
              <a:satOff val="0"/>
              <a:lumOff val="0"/>
              <a:alphaOff val="0"/>
            </a:srgbClr>
          </a:solidFill>
          <a:prstDash val="solid"/>
          <a:miter lim="800000"/>
        </a:ln>
        <a:effectLst/>
      </dgm:spPr>
      <dgm:t>
        <a:bodyPr/>
        <a:lstStyle/>
        <a:p>
          <a:pPr algn="ctr">
            <a:buNone/>
          </a:pPr>
          <a:endParaRPr lang="en-GB">
            <a:solidFill>
              <a:sysClr val="windowText" lastClr="000000">
                <a:hueOff val="0"/>
                <a:satOff val="0"/>
                <a:lumOff val="0"/>
                <a:alphaOff val="0"/>
              </a:sysClr>
            </a:solidFill>
            <a:latin typeface="Calibri" panose="020F0502020204030204"/>
            <a:ea typeface="+mn-ea"/>
            <a:cs typeface="+mn-cs"/>
          </a:endParaRPr>
        </a:p>
      </dgm:t>
    </dgm:pt>
    <dgm:pt modelId="{8FD1016D-5161-47CB-B8D8-134BF5CFC361}" type="sibTrans" cxnId="{995DC9DD-91C0-4256-8BD5-8DF8287FAB7E}">
      <dgm:prSet/>
      <dgm:spPr/>
      <dgm:t>
        <a:bodyPr/>
        <a:lstStyle/>
        <a:p>
          <a:pPr algn="ctr"/>
          <a:endParaRPr lang="en-GB"/>
        </a:p>
      </dgm:t>
    </dgm:pt>
    <dgm:pt modelId="{789DC498-1A9C-4E21-B3F9-276236FA6BD3}">
      <dgm:prSet phldrT="[Text]"/>
      <dgm:spPr>
        <a:xfrm>
          <a:off x="4568329" y="3265036"/>
          <a:ext cx="1378433" cy="1378433"/>
        </a:xfrm>
        <a:prstGeom prst="ellipse">
          <a:avLst/>
        </a:prstGeom>
        <a:gradFill rotWithShape="0">
          <a:gsLst>
            <a:gs pos="0">
              <a:srgbClr val="FFC000">
                <a:hueOff val="4900445"/>
                <a:satOff val="-20388"/>
                <a:lumOff val="4804"/>
                <a:alphaOff val="0"/>
                <a:satMod val="103000"/>
                <a:lumMod val="102000"/>
                <a:tint val="94000"/>
              </a:srgbClr>
            </a:gs>
            <a:gs pos="50000">
              <a:srgbClr val="FFC000">
                <a:hueOff val="4900445"/>
                <a:satOff val="-20388"/>
                <a:lumOff val="4804"/>
                <a:alphaOff val="0"/>
                <a:satMod val="110000"/>
                <a:lumMod val="100000"/>
                <a:shade val="100000"/>
              </a:srgbClr>
            </a:gs>
            <a:gs pos="100000">
              <a:srgbClr val="FFC000">
                <a:hueOff val="4900445"/>
                <a:satOff val="-20388"/>
                <a:lumOff val="4804"/>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pPr algn="ctr">
            <a:buNone/>
          </a:pPr>
          <a:r>
            <a:rPr lang="en-GB">
              <a:solidFill>
                <a:sysClr val="window" lastClr="FFFFFF"/>
              </a:solidFill>
              <a:latin typeface="Calibri" panose="020F0502020204030204"/>
              <a:ea typeface="+mn-ea"/>
              <a:cs typeface="+mn-cs"/>
            </a:rPr>
            <a:t>Happy</a:t>
          </a:r>
        </a:p>
      </dgm:t>
    </dgm:pt>
    <dgm:pt modelId="{186896BE-E541-438D-BD8F-1768AFD0295A}" type="parTrans" cxnId="{74D88D5D-61EB-449F-8DC9-D695A500A511}">
      <dgm:prSet/>
      <dgm:spPr>
        <a:xfrm rot="3240000">
          <a:off x="4522098" y="3213591"/>
          <a:ext cx="416097" cy="29518"/>
        </a:xfrm>
        <a:custGeom>
          <a:avLst/>
          <a:gdLst/>
          <a:ahLst/>
          <a:cxnLst/>
          <a:rect l="0" t="0" r="0" b="0"/>
          <a:pathLst>
            <a:path>
              <a:moveTo>
                <a:pt x="0" y="14759"/>
              </a:moveTo>
              <a:lnTo>
                <a:pt x="416097" y="14759"/>
              </a:lnTo>
            </a:path>
          </a:pathLst>
        </a:custGeom>
        <a:noFill/>
        <a:ln w="12700" cap="flat" cmpd="sng" algn="ctr">
          <a:solidFill>
            <a:srgbClr val="5B9BD5">
              <a:hueOff val="0"/>
              <a:satOff val="0"/>
              <a:lumOff val="0"/>
              <a:alphaOff val="0"/>
            </a:srgbClr>
          </a:solidFill>
          <a:prstDash val="solid"/>
          <a:miter lim="800000"/>
        </a:ln>
        <a:effectLst/>
      </dgm:spPr>
      <dgm:t>
        <a:bodyPr/>
        <a:lstStyle/>
        <a:p>
          <a:pPr algn="ctr">
            <a:buNone/>
          </a:pPr>
          <a:endParaRPr lang="en-GB">
            <a:solidFill>
              <a:sysClr val="windowText" lastClr="000000">
                <a:hueOff val="0"/>
                <a:satOff val="0"/>
                <a:lumOff val="0"/>
                <a:alphaOff val="0"/>
              </a:sysClr>
            </a:solidFill>
            <a:latin typeface="Calibri" panose="020F0502020204030204"/>
            <a:ea typeface="+mn-ea"/>
            <a:cs typeface="+mn-cs"/>
          </a:endParaRPr>
        </a:p>
      </dgm:t>
    </dgm:pt>
    <dgm:pt modelId="{B8AC829A-8754-4C07-B4AD-8EFF8B8AA563}" type="sibTrans" cxnId="{74D88D5D-61EB-449F-8DC9-D695A500A511}">
      <dgm:prSet/>
      <dgm:spPr/>
      <dgm:t>
        <a:bodyPr/>
        <a:lstStyle/>
        <a:p>
          <a:pPr algn="ctr"/>
          <a:endParaRPr lang="en-GB"/>
        </a:p>
      </dgm:t>
    </dgm:pt>
    <dgm:pt modelId="{81AF2379-D79A-4C1B-956B-FCBAE558124E}">
      <dgm:prSet phldrT="[Text]"/>
      <dgm:spPr>
        <a:xfrm>
          <a:off x="2458732" y="3265036"/>
          <a:ext cx="1378433" cy="1378433"/>
        </a:xfrm>
        <a:prstGeom prst="ellipse">
          <a:avLst/>
        </a:prstGeom>
        <a:gradFill rotWithShape="0">
          <a:gsLst>
            <a:gs pos="0">
              <a:srgbClr val="FFC000">
                <a:hueOff val="7350668"/>
                <a:satOff val="-30583"/>
                <a:lumOff val="7206"/>
                <a:alphaOff val="0"/>
                <a:satMod val="103000"/>
                <a:lumMod val="102000"/>
                <a:tint val="94000"/>
              </a:srgbClr>
            </a:gs>
            <a:gs pos="50000">
              <a:srgbClr val="FFC000">
                <a:hueOff val="7350668"/>
                <a:satOff val="-30583"/>
                <a:lumOff val="7206"/>
                <a:alphaOff val="0"/>
                <a:satMod val="110000"/>
                <a:lumMod val="100000"/>
                <a:shade val="100000"/>
              </a:srgbClr>
            </a:gs>
            <a:gs pos="100000">
              <a:srgbClr val="FFC000">
                <a:hueOff val="7350668"/>
                <a:satOff val="-30583"/>
                <a:lumOff val="7206"/>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pPr algn="ctr">
            <a:buNone/>
          </a:pPr>
          <a:r>
            <a:rPr lang="en-GB">
              <a:solidFill>
                <a:sysClr val="window" lastClr="FFFFFF"/>
              </a:solidFill>
              <a:latin typeface="Calibri" panose="020F0502020204030204"/>
              <a:ea typeface="+mn-ea"/>
              <a:cs typeface="+mn-cs"/>
            </a:rPr>
            <a:t>Scared</a:t>
          </a:r>
        </a:p>
      </dgm:t>
    </dgm:pt>
    <dgm:pt modelId="{4441263F-1A45-4A64-BFBF-CF6C644D5663}" type="parTrans" cxnId="{B890C2D5-CFD7-4790-86BF-D3B35654E8B8}">
      <dgm:prSet/>
      <dgm:spPr>
        <a:xfrm rot="7560000">
          <a:off x="3467299" y="3213591"/>
          <a:ext cx="416097" cy="29518"/>
        </a:xfrm>
        <a:custGeom>
          <a:avLst/>
          <a:gdLst/>
          <a:ahLst/>
          <a:cxnLst/>
          <a:rect l="0" t="0" r="0" b="0"/>
          <a:pathLst>
            <a:path>
              <a:moveTo>
                <a:pt x="0" y="14759"/>
              </a:moveTo>
              <a:lnTo>
                <a:pt x="416097" y="14759"/>
              </a:lnTo>
            </a:path>
          </a:pathLst>
        </a:custGeom>
        <a:noFill/>
        <a:ln w="12700" cap="flat" cmpd="sng" algn="ctr">
          <a:solidFill>
            <a:srgbClr val="5B9BD5">
              <a:hueOff val="0"/>
              <a:satOff val="0"/>
              <a:lumOff val="0"/>
              <a:alphaOff val="0"/>
            </a:srgbClr>
          </a:solidFill>
          <a:prstDash val="solid"/>
          <a:miter lim="800000"/>
        </a:ln>
        <a:effectLst/>
      </dgm:spPr>
      <dgm:t>
        <a:bodyPr/>
        <a:lstStyle/>
        <a:p>
          <a:pPr algn="ctr">
            <a:buNone/>
          </a:pPr>
          <a:endParaRPr lang="en-GB">
            <a:solidFill>
              <a:sysClr val="windowText" lastClr="000000">
                <a:hueOff val="0"/>
                <a:satOff val="0"/>
                <a:lumOff val="0"/>
                <a:alphaOff val="0"/>
              </a:sysClr>
            </a:solidFill>
            <a:latin typeface="Calibri" panose="020F0502020204030204"/>
            <a:ea typeface="+mn-ea"/>
            <a:cs typeface="+mn-cs"/>
          </a:endParaRPr>
        </a:p>
      </dgm:t>
    </dgm:pt>
    <dgm:pt modelId="{55C4B70C-EDFC-4848-B3E6-808C7CA535E4}" type="sibTrans" cxnId="{B890C2D5-CFD7-4790-86BF-D3B35654E8B8}">
      <dgm:prSet/>
      <dgm:spPr/>
      <dgm:t>
        <a:bodyPr/>
        <a:lstStyle/>
        <a:p>
          <a:pPr algn="ctr"/>
          <a:endParaRPr lang="en-GB"/>
        </a:p>
      </dgm:t>
    </dgm:pt>
    <dgm:pt modelId="{66BB6C28-24DF-44A5-802B-8E89B4CCBB48}">
      <dgm:prSet/>
      <dgm:spPr>
        <a:xfrm>
          <a:off x="1806830" y="1258690"/>
          <a:ext cx="1378433" cy="1378433"/>
        </a:xfrm>
        <a:prstGeom prst="ellipse">
          <a:avLst/>
        </a:prstGeom>
        <a:gradFill rotWithShape="0">
          <a:gsLst>
            <a:gs pos="0">
              <a:srgbClr val="FFC000">
                <a:hueOff val="9800891"/>
                <a:satOff val="-40777"/>
                <a:lumOff val="9608"/>
                <a:alphaOff val="0"/>
                <a:satMod val="103000"/>
                <a:lumMod val="102000"/>
                <a:tint val="94000"/>
              </a:srgbClr>
            </a:gs>
            <a:gs pos="50000">
              <a:srgbClr val="FFC000">
                <a:hueOff val="9800891"/>
                <a:satOff val="-40777"/>
                <a:lumOff val="9608"/>
                <a:alphaOff val="0"/>
                <a:satMod val="110000"/>
                <a:lumMod val="100000"/>
                <a:shade val="100000"/>
              </a:srgbClr>
            </a:gs>
            <a:gs pos="100000">
              <a:srgbClr val="FFC000">
                <a:hueOff val="9800891"/>
                <a:satOff val="-40777"/>
                <a:lumOff val="9608"/>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pPr algn="ctr">
            <a:buNone/>
          </a:pPr>
          <a:r>
            <a:rPr lang="en-GB">
              <a:solidFill>
                <a:sysClr val="window" lastClr="FFFFFF"/>
              </a:solidFill>
              <a:latin typeface="Calibri" panose="020F0502020204030204"/>
              <a:ea typeface="+mn-ea"/>
              <a:cs typeface="+mn-cs"/>
            </a:rPr>
            <a:t>Worried</a:t>
          </a:r>
        </a:p>
      </dgm:t>
    </dgm:pt>
    <dgm:pt modelId="{BE6C4A7A-1C81-4ADD-80BC-363C2C47DFE3}" type="parTrans" cxnId="{80BF3CE6-27A7-445C-B676-0607FBB40068}">
      <dgm:prSet/>
      <dgm:spPr>
        <a:xfrm rot="11880000">
          <a:off x="3141348" y="2210417"/>
          <a:ext cx="416097" cy="29518"/>
        </a:xfrm>
        <a:custGeom>
          <a:avLst/>
          <a:gdLst/>
          <a:ahLst/>
          <a:cxnLst/>
          <a:rect l="0" t="0" r="0" b="0"/>
          <a:pathLst>
            <a:path>
              <a:moveTo>
                <a:pt x="0" y="14759"/>
              </a:moveTo>
              <a:lnTo>
                <a:pt x="416097" y="14759"/>
              </a:lnTo>
            </a:path>
          </a:pathLst>
        </a:custGeom>
        <a:noFill/>
        <a:ln w="12700" cap="flat" cmpd="sng" algn="ctr">
          <a:solidFill>
            <a:srgbClr val="5B9BD5">
              <a:hueOff val="0"/>
              <a:satOff val="0"/>
              <a:lumOff val="0"/>
              <a:alphaOff val="0"/>
            </a:srgbClr>
          </a:solidFill>
          <a:prstDash val="solid"/>
          <a:miter lim="800000"/>
        </a:ln>
        <a:effectLst/>
      </dgm:spPr>
      <dgm:t>
        <a:bodyPr/>
        <a:lstStyle/>
        <a:p>
          <a:pPr algn="ctr">
            <a:buNone/>
          </a:pPr>
          <a:endParaRPr lang="en-GB">
            <a:solidFill>
              <a:sysClr val="windowText" lastClr="000000">
                <a:hueOff val="0"/>
                <a:satOff val="0"/>
                <a:lumOff val="0"/>
                <a:alphaOff val="0"/>
              </a:sysClr>
            </a:solidFill>
            <a:latin typeface="Calibri" panose="020F0502020204030204"/>
            <a:ea typeface="+mn-ea"/>
            <a:cs typeface="+mn-cs"/>
          </a:endParaRPr>
        </a:p>
      </dgm:t>
    </dgm:pt>
    <dgm:pt modelId="{698F6D9C-3EAE-4AC8-9287-DF6717F5E6B5}" type="sibTrans" cxnId="{80BF3CE6-27A7-445C-B676-0607FBB40068}">
      <dgm:prSet/>
      <dgm:spPr/>
      <dgm:t>
        <a:bodyPr/>
        <a:lstStyle/>
        <a:p>
          <a:pPr algn="ctr"/>
          <a:endParaRPr lang="en-GB"/>
        </a:p>
      </dgm:t>
    </dgm:pt>
    <dgm:pt modelId="{3B2F9FBD-BCA5-49CD-ACCC-E502D06BF11F}" type="pres">
      <dgm:prSet presAssocID="{552AAAC8-0C0F-49C2-B08A-A81E3541C5FD}" presName="cycle" presStyleCnt="0">
        <dgm:presLayoutVars>
          <dgm:chMax val="1"/>
          <dgm:dir/>
          <dgm:animLvl val="ctr"/>
          <dgm:resizeHandles val="exact"/>
        </dgm:presLayoutVars>
      </dgm:prSet>
      <dgm:spPr/>
    </dgm:pt>
    <dgm:pt modelId="{FEF53B7E-48CC-4E7C-9D6A-974BC99EE0E0}" type="pres">
      <dgm:prSet presAssocID="{6758F25E-F5A5-4FD3-B336-3E225D895E8B}" presName="centerShape" presStyleLbl="node0" presStyleIdx="0" presStyleCnt="1"/>
      <dgm:spPr/>
    </dgm:pt>
    <dgm:pt modelId="{F065E316-82E6-42EF-8B97-7EAA454EF689}" type="pres">
      <dgm:prSet presAssocID="{51C24085-E9FF-4415-9A0F-2DED745C49D4}" presName="Name9" presStyleLbl="parChTrans1D2" presStyleIdx="0" presStyleCnt="5"/>
      <dgm:spPr/>
    </dgm:pt>
    <dgm:pt modelId="{959C903E-8BF2-4258-B537-D5486CEA85D2}" type="pres">
      <dgm:prSet presAssocID="{51C24085-E9FF-4415-9A0F-2DED745C49D4}" presName="connTx" presStyleLbl="parChTrans1D2" presStyleIdx="0" presStyleCnt="5"/>
      <dgm:spPr/>
    </dgm:pt>
    <dgm:pt modelId="{61642AB7-9C1F-4CE8-9DCE-DBC753FBEFEC}" type="pres">
      <dgm:prSet presAssocID="{BFC8DB38-F584-4AA9-BD34-3F624BDD8524}" presName="node" presStyleLbl="node1" presStyleIdx="0" presStyleCnt="5">
        <dgm:presLayoutVars>
          <dgm:bulletEnabled val="1"/>
        </dgm:presLayoutVars>
      </dgm:prSet>
      <dgm:spPr/>
    </dgm:pt>
    <dgm:pt modelId="{2F90C417-0556-4CF5-8419-056F43EC5DD6}" type="pres">
      <dgm:prSet presAssocID="{0DE17778-342F-4A23-A4C9-17DF8E290D47}" presName="Name9" presStyleLbl="parChTrans1D2" presStyleIdx="1" presStyleCnt="5"/>
      <dgm:spPr/>
    </dgm:pt>
    <dgm:pt modelId="{F17BC61B-D5FD-44FE-B87A-5F7B284B6753}" type="pres">
      <dgm:prSet presAssocID="{0DE17778-342F-4A23-A4C9-17DF8E290D47}" presName="connTx" presStyleLbl="parChTrans1D2" presStyleIdx="1" presStyleCnt="5"/>
      <dgm:spPr/>
    </dgm:pt>
    <dgm:pt modelId="{3D90AC56-11AC-428B-B59D-DAD7A78399CB}" type="pres">
      <dgm:prSet presAssocID="{DA867604-FE97-4E19-A679-F1F74690D2CF}" presName="node" presStyleLbl="node1" presStyleIdx="1" presStyleCnt="5">
        <dgm:presLayoutVars>
          <dgm:bulletEnabled val="1"/>
        </dgm:presLayoutVars>
      </dgm:prSet>
      <dgm:spPr/>
    </dgm:pt>
    <dgm:pt modelId="{F2364FCB-4601-42C8-8F2D-A7B005521D9B}" type="pres">
      <dgm:prSet presAssocID="{186896BE-E541-438D-BD8F-1768AFD0295A}" presName="Name9" presStyleLbl="parChTrans1D2" presStyleIdx="2" presStyleCnt="5"/>
      <dgm:spPr/>
    </dgm:pt>
    <dgm:pt modelId="{F11D82C8-0270-4CD8-8A68-094421C05F30}" type="pres">
      <dgm:prSet presAssocID="{186896BE-E541-438D-BD8F-1768AFD0295A}" presName="connTx" presStyleLbl="parChTrans1D2" presStyleIdx="2" presStyleCnt="5"/>
      <dgm:spPr/>
    </dgm:pt>
    <dgm:pt modelId="{8B2B798B-5A96-4182-A30D-9FBAC8E8F623}" type="pres">
      <dgm:prSet presAssocID="{789DC498-1A9C-4E21-B3F9-276236FA6BD3}" presName="node" presStyleLbl="node1" presStyleIdx="2" presStyleCnt="5">
        <dgm:presLayoutVars>
          <dgm:bulletEnabled val="1"/>
        </dgm:presLayoutVars>
      </dgm:prSet>
      <dgm:spPr/>
    </dgm:pt>
    <dgm:pt modelId="{E03D3AA9-5D47-4B71-AE2A-B2CC0AEF6AAF}" type="pres">
      <dgm:prSet presAssocID="{4441263F-1A45-4A64-BFBF-CF6C644D5663}" presName="Name9" presStyleLbl="parChTrans1D2" presStyleIdx="3" presStyleCnt="5"/>
      <dgm:spPr/>
    </dgm:pt>
    <dgm:pt modelId="{C81297A2-19B2-42D0-849C-CB3834E1BAF8}" type="pres">
      <dgm:prSet presAssocID="{4441263F-1A45-4A64-BFBF-CF6C644D5663}" presName="connTx" presStyleLbl="parChTrans1D2" presStyleIdx="3" presStyleCnt="5"/>
      <dgm:spPr/>
    </dgm:pt>
    <dgm:pt modelId="{58411905-E504-4824-9599-C4C8DE4B7A15}" type="pres">
      <dgm:prSet presAssocID="{81AF2379-D79A-4C1B-956B-FCBAE558124E}" presName="node" presStyleLbl="node1" presStyleIdx="3" presStyleCnt="5">
        <dgm:presLayoutVars>
          <dgm:bulletEnabled val="1"/>
        </dgm:presLayoutVars>
      </dgm:prSet>
      <dgm:spPr/>
    </dgm:pt>
    <dgm:pt modelId="{88AED7D6-A7F5-4223-A39B-9F9641227AD0}" type="pres">
      <dgm:prSet presAssocID="{BE6C4A7A-1C81-4ADD-80BC-363C2C47DFE3}" presName="Name9" presStyleLbl="parChTrans1D2" presStyleIdx="4" presStyleCnt="5"/>
      <dgm:spPr/>
    </dgm:pt>
    <dgm:pt modelId="{578384B4-0278-40F7-AE5C-4EE3DD885BDA}" type="pres">
      <dgm:prSet presAssocID="{BE6C4A7A-1C81-4ADD-80BC-363C2C47DFE3}" presName="connTx" presStyleLbl="parChTrans1D2" presStyleIdx="4" presStyleCnt="5"/>
      <dgm:spPr/>
    </dgm:pt>
    <dgm:pt modelId="{F01B90A9-D506-45FA-8E74-3A8AC34EDE9C}" type="pres">
      <dgm:prSet presAssocID="{66BB6C28-24DF-44A5-802B-8E89B4CCBB48}" presName="node" presStyleLbl="node1" presStyleIdx="4" presStyleCnt="5">
        <dgm:presLayoutVars>
          <dgm:bulletEnabled val="1"/>
        </dgm:presLayoutVars>
      </dgm:prSet>
      <dgm:spPr/>
    </dgm:pt>
  </dgm:ptLst>
  <dgm:cxnLst>
    <dgm:cxn modelId="{3B7CBF29-CE4D-425C-B23A-E297CC37AAA4}" type="presOf" srcId="{51C24085-E9FF-4415-9A0F-2DED745C49D4}" destId="{959C903E-8BF2-4258-B537-D5486CEA85D2}" srcOrd="1" destOrd="0" presId="urn:microsoft.com/office/officeart/2005/8/layout/radial1"/>
    <dgm:cxn modelId="{13A2422C-6816-4F09-AA82-254CA072EDAC}" type="presOf" srcId="{4441263F-1A45-4A64-BFBF-CF6C644D5663}" destId="{C81297A2-19B2-42D0-849C-CB3834E1BAF8}" srcOrd="1" destOrd="0" presId="urn:microsoft.com/office/officeart/2005/8/layout/radial1"/>
    <dgm:cxn modelId="{4D915E31-C36C-4186-92D9-A36EE780E15A}" type="presOf" srcId="{0DE17778-342F-4A23-A4C9-17DF8E290D47}" destId="{F17BC61B-D5FD-44FE-B87A-5F7B284B6753}" srcOrd="1" destOrd="0" presId="urn:microsoft.com/office/officeart/2005/8/layout/radial1"/>
    <dgm:cxn modelId="{74D88D5D-61EB-449F-8DC9-D695A500A511}" srcId="{6758F25E-F5A5-4FD3-B336-3E225D895E8B}" destId="{789DC498-1A9C-4E21-B3F9-276236FA6BD3}" srcOrd="2" destOrd="0" parTransId="{186896BE-E541-438D-BD8F-1768AFD0295A}" sibTransId="{B8AC829A-8754-4C07-B4AD-8EFF8B8AA563}"/>
    <dgm:cxn modelId="{AF551F6C-D697-4F83-94B6-1434936CF508}" type="presOf" srcId="{186896BE-E541-438D-BD8F-1768AFD0295A}" destId="{F2364FCB-4601-42C8-8F2D-A7B005521D9B}" srcOrd="0" destOrd="0" presId="urn:microsoft.com/office/officeart/2005/8/layout/radial1"/>
    <dgm:cxn modelId="{1C2C9B70-9EDF-4711-B0D6-82AD4F25F548}" type="presOf" srcId="{BE6C4A7A-1C81-4ADD-80BC-363C2C47DFE3}" destId="{578384B4-0278-40F7-AE5C-4EE3DD885BDA}" srcOrd="1" destOrd="0" presId="urn:microsoft.com/office/officeart/2005/8/layout/radial1"/>
    <dgm:cxn modelId="{50577C52-4E42-479E-BF2F-2F6E166EB3D3}" type="presOf" srcId="{186896BE-E541-438D-BD8F-1768AFD0295A}" destId="{F11D82C8-0270-4CD8-8A68-094421C05F30}" srcOrd="1" destOrd="0" presId="urn:microsoft.com/office/officeart/2005/8/layout/radial1"/>
    <dgm:cxn modelId="{45F49172-6836-401B-A70D-AD05EB861DFD}" type="presOf" srcId="{0DE17778-342F-4A23-A4C9-17DF8E290D47}" destId="{2F90C417-0556-4CF5-8419-056F43EC5DD6}" srcOrd="0" destOrd="0" presId="urn:microsoft.com/office/officeart/2005/8/layout/radial1"/>
    <dgm:cxn modelId="{D3CF1F87-1B0A-4D8F-83B4-FEDB1C876310}" type="presOf" srcId="{DA867604-FE97-4E19-A679-F1F74690D2CF}" destId="{3D90AC56-11AC-428B-B59D-DAD7A78399CB}" srcOrd="0" destOrd="0" presId="urn:microsoft.com/office/officeart/2005/8/layout/radial1"/>
    <dgm:cxn modelId="{8110AA95-4E46-434B-AB42-AE50782E2656}" type="presOf" srcId="{51C24085-E9FF-4415-9A0F-2DED745C49D4}" destId="{F065E316-82E6-42EF-8B97-7EAA454EF689}" srcOrd="0" destOrd="0" presId="urn:microsoft.com/office/officeart/2005/8/layout/radial1"/>
    <dgm:cxn modelId="{2CDC26A2-0D5F-4311-BB70-8F0BDA1C595B}" type="presOf" srcId="{66BB6C28-24DF-44A5-802B-8E89B4CCBB48}" destId="{F01B90A9-D506-45FA-8E74-3A8AC34EDE9C}" srcOrd="0" destOrd="0" presId="urn:microsoft.com/office/officeart/2005/8/layout/radial1"/>
    <dgm:cxn modelId="{7A6181AB-6957-4F9A-8F08-52CAFE50A016}" srcId="{6758F25E-F5A5-4FD3-B336-3E225D895E8B}" destId="{BFC8DB38-F584-4AA9-BD34-3F624BDD8524}" srcOrd="0" destOrd="0" parTransId="{51C24085-E9FF-4415-9A0F-2DED745C49D4}" sibTransId="{6D5FA8E9-0FE4-4685-AD02-A32096F62097}"/>
    <dgm:cxn modelId="{1FD666B6-9D85-431D-A088-00E4E5849023}" type="presOf" srcId="{BE6C4A7A-1C81-4ADD-80BC-363C2C47DFE3}" destId="{88AED7D6-A7F5-4223-A39B-9F9641227AD0}" srcOrd="0" destOrd="0" presId="urn:microsoft.com/office/officeart/2005/8/layout/radial1"/>
    <dgm:cxn modelId="{D421E6BB-6420-452B-A9F3-65F9B56A3DF6}" type="presOf" srcId="{6758F25E-F5A5-4FD3-B336-3E225D895E8B}" destId="{FEF53B7E-48CC-4E7C-9D6A-974BC99EE0E0}" srcOrd="0" destOrd="0" presId="urn:microsoft.com/office/officeart/2005/8/layout/radial1"/>
    <dgm:cxn modelId="{DF1E37CE-58BF-4EE2-B79D-3EAF3064BD08}" type="presOf" srcId="{789DC498-1A9C-4E21-B3F9-276236FA6BD3}" destId="{8B2B798B-5A96-4182-A30D-9FBAC8E8F623}" srcOrd="0" destOrd="0" presId="urn:microsoft.com/office/officeart/2005/8/layout/radial1"/>
    <dgm:cxn modelId="{4EACA4D0-21B5-4D13-8528-321FC52DF6BA}" type="presOf" srcId="{BFC8DB38-F584-4AA9-BD34-3F624BDD8524}" destId="{61642AB7-9C1F-4CE8-9DCE-DBC753FBEFEC}" srcOrd="0" destOrd="0" presId="urn:microsoft.com/office/officeart/2005/8/layout/radial1"/>
    <dgm:cxn modelId="{B890C2D5-CFD7-4790-86BF-D3B35654E8B8}" srcId="{6758F25E-F5A5-4FD3-B336-3E225D895E8B}" destId="{81AF2379-D79A-4C1B-956B-FCBAE558124E}" srcOrd="3" destOrd="0" parTransId="{4441263F-1A45-4A64-BFBF-CF6C644D5663}" sibTransId="{55C4B70C-EDFC-4848-B3E6-808C7CA535E4}"/>
    <dgm:cxn modelId="{799668DD-02F4-458D-BB64-FE13A9EDB933}" type="presOf" srcId="{81AF2379-D79A-4C1B-956B-FCBAE558124E}" destId="{58411905-E504-4824-9599-C4C8DE4B7A15}" srcOrd="0" destOrd="0" presId="urn:microsoft.com/office/officeart/2005/8/layout/radial1"/>
    <dgm:cxn modelId="{995DC9DD-91C0-4256-8BD5-8DF8287FAB7E}" srcId="{6758F25E-F5A5-4FD3-B336-3E225D895E8B}" destId="{DA867604-FE97-4E19-A679-F1F74690D2CF}" srcOrd="1" destOrd="0" parTransId="{0DE17778-342F-4A23-A4C9-17DF8E290D47}" sibTransId="{8FD1016D-5161-47CB-B8D8-134BF5CFC361}"/>
    <dgm:cxn modelId="{D27397E4-C986-4A1F-A3CD-56265CE24F0F}" srcId="{552AAAC8-0C0F-49C2-B08A-A81E3541C5FD}" destId="{6758F25E-F5A5-4FD3-B336-3E225D895E8B}" srcOrd="0" destOrd="0" parTransId="{F38260B6-00FD-4814-9B08-702EE1C6E2CC}" sibTransId="{529E8ECE-970E-425C-B42D-54E30D728B90}"/>
    <dgm:cxn modelId="{80BF3CE6-27A7-445C-B676-0607FBB40068}" srcId="{6758F25E-F5A5-4FD3-B336-3E225D895E8B}" destId="{66BB6C28-24DF-44A5-802B-8E89B4CCBB48}" srcOrd="4" destOrd="0" parTransId="{BE6C4A7A-1C81-4ADD-80BC-363C2C47DFE3}" sibTransId="{698F6D9C-3EAE-4AC8-9287-DF6717F5E6B5}"/>
    <dgm:cxn modelId="{CAD36FED-12CD-4951-A56B-679122922DC0}" type="presOf" srcId="{4441263F-1A45-4A64-BFBF-CF6C644D5663}" destId="{E03D3AA9-5D47-4B71-AE2A-B2CC0AEF6AAF}" srcOrd="0" destOrd="0" presId="urn:microsoft.com/office/officeart/2005/8/layout/radial1"/>
    <dgm:cxn modelId="{A83460F1-C87B-4462-954E-C2AA9D596333}" type="presOf" srcId="{552AAAC8-0C0F-49C2-B08A-A81E3541C5FD}" destId="{3B2F9FBD-BCA5-49CD-ACCC-E502D06BF11F}" srcOrd="0" destOrd="0" presId="urn:microsoft.com/office/officeart/2005/8/layout/radial1"/>
    <dgm:cxn modelId="{B475B1C3-9ADA-42DD-B9B1-EB16A8239735}" type="presParOf" srcId="{3B2F9FBD-BCA5-49CD-ACCC-E502D06BF11F}" destId="{FEF53B7E-48CC-4E7C-9D6A-974BC99EE0E0}" srcOrd="0" destOrd="0" presId="urn:microsoft.com/office/officeart/2005/8/layout/radial1"/>
    <dgm:cxn modelId="{E2ADEBA3-C421-48E2-A506-BC895D7EF39F}" type="presParOf" srcId="{3B2F9FBD-BCA5-49CD-ACCC-E502D06BF11F}" destId="{F065E316-82E6-42EF-8B97-7EAA454EF689}" srcOrd="1" destOrd="0" presId="urn:microsoft.com/office/officeart/2005/8/layout/radial1"/>
    <dgm:cxn modelId="{632D3B61-5A6C-4491-A7E7-39A18EB659E7}" type="presParOf" srcId="{F065E316-82E6-42EF-8B97-7EAA454EF689}" destId="{959C903E-8BF2-4258-B537-D5486CEA85D2}" srcOrd="0" destOrd="0" presId="urn:microsoft.com/office/officeart/2005/8/layout/radial1"/>
    <dgm:cxn modelId="{ED2F4899-421F-4B89-8481-384BD2D63386}" type="presParOf" srcId="{3B2F9FBD-BCA5-49CD-ACCC-E502D06BF11F}" destId="{61642AB7-9C1F-4CE8-9DCE-DBC753FBEFEC}" srcOrd="2" destOrd="0" presId="urn:microsoft.com/office/officeart/2005/8/layout/radial1"/>
    <dgm:cxn modelId="{34B28AC1-B521-4079-821D-E667823E1BC7}" type="presParOf" srcId="{3B2F9FBD-BCA5-49CD-ACCC-E502D06BF11F}" destId="{2F90C417-0556-4CF5-8419-056F43EC5DD6}" srcOrd="3" destOrd="0" presId="urn:microsoft.com/office/officeart/2005/8/layout/radial1"/>
    <dgm:cxn modelId="{A5A0118A-54CE-4F4C-84BE-930F1054CEB5}" type="presParOf" srcId="{2F90C417-0556-4CF5-8419-056F43EC5DD6}" destId="{F17BC61B-D5FD-44FE-B87A-5F7B284B6753}" srcOrd="0" destOrd="0" presId="urn:microsoft.com/office/officeart/2005/8/layout/radial1"/>
    <dgm:cxn modelId="{443564C5-A190-4680-BDFC-B71304C99CE9}" type="presParOf" srcId="{3B2F9FBD-BCA5-49CD-ACCC-E502D06BF11F}" destId="{3D90AC56-11AC-428B-B59D-DAD7A78399CB}" srcOrd="4" destOrd="0" presId="urn:microsoft.com/office/officeart/2005/8/layout/radial1"/>
    <dgm:cxn modelId="{B13C9FA5-AD61-4D34-A336-C0A49283F99E}" type="presParOf" srcId="{3B2F9FBD-BCA5-49CD-ACCC-E502D06BF11F}" destId="{F2364FCB-4601-42C8-8F2D-A7B005521D9B}" srcOrd="5" destOrd="0" presId="urn:microsoft.com/office/officeart/2005/8/layout/radial1"/>
    <dgm:cxn modelId="{6F6D680F-2810-45D2-93F2-2AD356B55DB9}" type="presParOf" srcId="{F2364FCB-4601-42C8-8F2D-A7B005521D9B}" destId="{F11D82C8-0270-4CD8-8A68-094421C05F30}" srcOrd="0" destOrd="0" presId="urn:microsoft.com/office/officeart/2005/8/layout/radial1"/>
    <dgm:cxn modelId="{9A3B393D-F3F6-4B04-9494-A4D0F87A50D2}" type="presParOf" srcId="{3B2F9FBD-BCA5-49CD-ACCC-E502D06BF11F}" destId="{8B2B798B-5A96-4182-A30D-9FBAC8E8F623}" srcOrd="6" destOrd="0" presId="urn:microsoft.com/office/officeart/2005/8/layout/radial1"/>
    <dgm:cxn modelId="{B010B890-4639-4AEA-B3AE-E5F45793F875}" type="presParOf" srcId="{3B2F9FBD-BCA5-49CD-ACCC-E502D06BF11F}" destId="{E03D3AA9-5D47-4B71-AE2A-B2CC0AEF6AAF}" srcOrd="7" destOrd="0" presId="urn:microsoft.com/office/officeart/2005/8/layout/radial1"/>
    <dgm:cxn modelId="{E05F568D-3B47-4F9C-8378-235738C1474D}" type="presParOf" srcId="{E03D3AA9-5D47-4B71-AE2A-B2CC0AEF6AAF}" destId="{C81297A2-19B2-42D0-849C-CB3834E1BAF8}" srcOrd="0" destOrd="0" presId="urn:microsoft.com/office/officeart/2005/8/layout/radial1"/>
    <dgm:cxn modelId="{29483157-31B2-44BD-BC42-312B99711E88}" type="presParOf" srcId="{3B2F9FBD-BCA5-49CD-ACCC-E502D06BF11F}" destId="{58411905-E504-4824-9599-C4C8DE4B7A15}" srcOrd="8" destOrd="0" presId="urn:microsoft.com/office/officeart/2005/8/layout/radial1"/>
    <dgm:cxn modelId="{63924EDC-CC62-445D-A49E-31CAA9359249}" type="presParOf" srcId="{3B2F9FBD-BCA5-49CD-ACCC-E502D06BF11F}" destId="{88AED7D6-A7F5-4223-A39B-9F9641227AD0}" srcOrd="9" destOrd="0" presId="urn:microsoft.com/office/officeart/2005/8/layout/radial1"/>
    <dgm:cxn modelId="{3D20CCF9-0649-486A-AC39-A17F40A5D0EF}" type="presParOf" srcId="{88AED7D6-A7F5-4223-A39B-9F9641227AD0}" destId="{578384B4-0278-40F7-AE5C-4EE3DD885BDA}" srcOrd="0" destOrd="0" presId="urn:microsoft.com/office/officeart/2005/8/layout/radial1"/>
    <dgm:cxn modelId="{4B079DAB-DC23-4BC8-BB0A-0C88AD656BAB}" type="presParOf" srcId="{3B2F9FBD-BCA5-49CD-ACCC-E502D06BF11F}" destId="{F01B90A9-D506-45FA-8E74-3A8AC34EDE9C}" srcOrd="10" destOrd="0" presId="urn:microsoft.com/office/officeart/2005/8/layout/radial1"/>
  </dgm:cxnLst>
  <dgm:bg/>
  <dgm:whole/>
  <dgm:extLst>
    <a:ext uri="http://schemas.microsoft.com/office/drawing/2008/diagram">
      <dsp:dataModelExt xmlns:dsp="http://schemas.microsoft.com/office/drawing/2008/diagram" relId="rId3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1A15C7F-C1DC-4DA1-951D-442F78869DA7}">
      <dsp:nvSpPr>
        <dsp:cNvPr id="0" name=""/>
        <dsp:cNvSpPr/>
      </dsp:nvSpPr>
      <dsp:spPr>
        <a:xfrm>
          <a:off x="1745139" y="1334"/>
          <a:ext cx="1310320" cy="131032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US" sz="1500" kern="1200"/>
            <a:t>2. School Priorities Identified</a:t>
          </a:r>
        </a:p>
      </dsp:txBody>
      <dsp:txXfrm>
        <a:off x="1937031" y="193226"/>
        <a:ext cx="926536" cy="926536"/>
      </dsp:txXfrm>
    </dsp:sp>
    <dsp:sp modelId="{8962E9B0-E0FC-40C4-8F79-5CF6CABF77DE}">
      <dsp:nvSpPr>
        <dsp:cNvPr id="0" name=""/>
        <dsp:cNvSpPr/>
      </dsp:nvSpPr>
      <dsp:spPr>
        <a:xfrm rot="2700000">
          <a:off x="2914809" y="1124095"/>
          <a:ext cx="348415" cy="44223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a:off x="2930116" y="1175587"/>
        <a:ext cx="243891" cy="265339"/>
      </dsp:txXfrm>
    </dsp:sp>
    <dsp:sp modelId="{A287E666-8117-4558-87F9-8815A711B95B}">
      <dsp:nvSpPr>
        <dsp:cNvPr id="0" name=""/>
        <dsp:cNvSpPr/>
      </dsp:nvSpPr>
      <dsp:spPr>
        <a:xfrm>
          <a:off x="3136520" y="1392714"/>
          <a:ext cx="1310320" cy="131032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US" sz="1500" kern="1200"/>
            <a:t>3. Plan &amp; Implement </a:t>
          </a:r>
        </a:p>
      </dsp:txBody>
      <dsp:txXfrm>
        <a:off x="3328412" y="1584606"/>
        <a:ext cx="926536" cy="926536"/>
      </dsp:txXfrm>
    </dsp:sp>
    <dsp:sp modelId="{61FD58E1-1564-4BE0-BEB1-C97D4113A68B}">
      <dsp:nvSpPr>
        <dsp:cNvPr id="0" name=""/>
        <dsp:cNvSpPr/>
      </dsp:nvSpPr>
      <dsp:spPr>
        <a:xfrm rot="8100000">
          <a:off x="2928754" y="2515475"/>
          <a:ext cx="348415" cy="44223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rot="10800000">
        <a:off x="3017971" y="2566967"/>
        <a:ext cx="243891" cy="265339"/>
      </dsp:txXfrm>
    </dsp:sp>
    <dsp:sp modelId="{E5168AA0-5E9B-48BE-A823-E1536B10CE08}">
      <dsp:nvSpPr>
        <dsp:cNvPr id="0" name=""/>
        <dsp:cNvSpPr/>
      </dsp:nvSpPr>
      <dsp:spPr>
        <a:xfrm>
          <a:off x="1745139" y="2784095"/>
          <a:ext cx="1310320" cy="131032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US" sz="1500" kern="1200"/>
            <a:t>4. Monitor &amp; Review Impact</a:t>
          </a:r>
        </a:p>
      </dsp:txBody>
      <dsp:txXfrm>
        <a:off x="1937031" y="2975987"/>
        <a:ext cx="926536" cy="926536"/>
      </dsp:txXfrm>
    </dsp:sp>
    <dsp:sp modelId="{B92C8154-B0BE-4BD0-9F64-DBFE31AADE01}">
      <dsp:nvSpPr>
        <dsp:cNvPr id="0" name=""/>
        <dsp:cNvSpPr/>
      </dsp:nvSpPr>
      <dsp:spPr>
        <a:xfrm rot="13500000">
          <a:off x="1537374" y="2529421"/>
          <a:ext cx="348415" cy="44223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rot="10800000">
        <a:off x="1626591" y="2654823"/>
        <a:ext cx="243891" cy="265339"/>
      </dsp:txXfrm>
    </dsp:sp>
    <dsp:sp modelId="{5D8A28A6-1DEB-42A6-AB44-50F9CD07AB12}">
      <dsp:nvSpPr>
        <dsp:cNvPr id="0" name=""/>
        <dsp:cNvSpPr/>
      </dsp:nvSpPr>
      <dsp:spPr>
        <a:xfrm>
          <a:off x="353759" y="1392714"/>
          <a:ext cx="1310320" cy="131032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US" sz="1500" kern="1200"/>
            <a:t>1. Self-Evaluate</a:t>
          </a:r>
        </a:p>
      </dsp:txBody>
      <dsp:txXfrm>
        <a:off x="545651" y="1584606"/>
        <a:ext cx="926536" cy="926536"/>
      </dsp:txXfrm>
    </dsp:sp>
    <dsp:sp modelId="{B6A69EAF-AFD0-4450-8350-18F769B9A41B}">
      <dsp:nvSpPr>
        <dsp:cNvPr id="0" name=""/>
        <dsp:cNvSpPr/>
      </dsp:nvSpPr>
      <dsp:spPr>
        <a:xfrm rot="18900000">
          <a:off x="1523429" y="1138041"/>
          <a:ext cx="348415" cy="44223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a:off x="1538736" y="1263443"/>
        <a:ext cx="243891" cy="26533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4956AE-91DD-4096-95C9-D20B07855855}">
      <dsp:nvSpPr>
        <dsp:cNvPr id="0" name=""/>
        <dsp:cNvSpPr/>
      </dsp:nvSpPr>
      <dsp:spPr>
        <a:xfrm rot="16200000">
          <a:off x="723331" y="-723331"/>
          <a:ext cx="3159456" cy="4606119"/>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6464" tIns="156464" rIns="156464" bIns="156464" numCol="1" spcCol="1270" anchor="ctr" anchorCtr="0">
          <a:noAutofit/>
        </a:bodyPr>
        <a:lstStyle/>
        <a:p>
          <a:pPr marL="0" lvl="0" indent="0" algn="ctr" defTabSz="977900">
            <a:lnSpc>
              <a:spcPct val="90000"/>
            </a:lnSpc>
            <a:spcBef>
              <a:spcPct val="0"/>
            </a:spcBef>
            <a:spcAft>
              <a:spcPct val="35000"/>
            </a:spcAft>
            <a:buNone/>
          </a:pPr>
          <a:r>
            <a:rPr lang="en-GB" sz="2200" kern="1200"/>
            <a:t>1. To improve the quality of teaching and learning across the school so that every child achieves their potential.</a:t>
          </a:r>
        </a:p>
      </dsp:txBody>
      <dsp:txXfrm rot="5400000">
        <a:off x="0" y="0"/>
        <a:ext cx="4606119" cy="2369592"/>
      </dsp:txXfrm>
    </dsp:sp>
    <dsp:sp modelId="{1AD703EE-2F99-41CC-877C-FB06F689F908}">
      <dsp:nvSpPr>
        <dsp:cNvPr id="0" name=""/>
        <dsp:cNvSpPr/>
      </dsp:nvSpPr>
      <dsp:spPr>
        <a:xfrm>
          <a:off x="4606119" y="0"/>
          <a:ext cx="4606119" cy="3159456"/>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6464" tIns="156464" rIns="156464" bIns="156464" numCol="1" spcCol="1270" anchor="ctr" anchorCtr="0">
          <a:noAutofit/>
        </a:bodyPr>
        <a:lstStyle/>
        <a:p>
          <a:pPr marL="0" lvl="0" indent="0" algn="ctr" defTabSz="977900">
            <a:lnSpc>
              <a:spcPct val="90000"/>
            </a:lnSpc>
            <a:spcBef>
              <a:spcPct val="0"/>
            </a:spcBef>
            <a:spcAft>
              <a:spcPct val="35000"/>
            </a:spcAft>
            <a:buNone/>
          </a:pPr>
          <a:r>
            <a:rPr lang="en-GB" sz="2200" kern="1200"/>
            <a:t>2.To raise standards within the cross curricular elements of the curriculum.</a:t>
          </a:r>
        </a:p>
      </dsp:txBody>
      <dsp:txXfrm>
        <a:off x="4606119" y="0"/>
        <a:ext cx="4606119" cy="2369592"/>
      </dsp:txXfrm>
    </dsp:sp>
    <dsp:sp modelId="{E046E8A3-5C7F-43D2-AC94-1B6EACC2EC81}">
      <dsp:nvSpPr>
        <dsp:cNvPr id="0" name=""/>
        <dsp:cNvSpPr/>
      </dsp:nvSpPr>
      <dsp:spPr>
        <a:xfrm rot="10800000">
          <a:off x="0" y="3159456"/>
          <a:ext cx="4606119" cy="3159456"/>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6464" tIns="156464" rIns="156464" bIns="156464" numCol="1" spcCol="1270" anchor="ctr" anchorCtr="0">
          <a:noAutofit/>
        </a:bodyPr>
        <a:lstStyle/>
        <a:p>
          <a:pPr marL="0" lvl="0" indent="0" algn="ctr" defTabSz="977900">
            <a:lnSpc>
              <a:spcPct val="90000"/>
            </a:lnSpc>
            <a:spcBef>
              <a:spcPct val="0"/>
            </a:spcBef>
            <a:spcAft>
              <a:spcPct val="35000"/>
            </a:spcAft>
            <a:buNone/>
          </a:pPr>
          <a:r>
            <a:rPr lang="en-GB" sz="2200" kern="1200"/>
            <a:t>3</a:t>
          </a:r>
          <a:r>
            <a:rPr lang="en-GB" sz="2200" kern="1200">
              <a:solidFill>
                <a:schemeClr val="tx1"/>
              </a:solidFill>
            </a:rPr>
            <a:t>. To improve student wellbeing, empathy and attitudes to learning</a:t>
          </a:r>
          <a:r>
            <a:rPr lang="en-GB" sz="2200" kern="1200"/>
            <a:t>.</a:t>
          </a:r>
        </a:p>
      </dsp:txBody>
      <dsp:txXfrm rot="10800000">
        <a:off x="0" y="3949320"/>
        <a:ext cx="4606119" cy="2369592"/>
      </dsp:txXfrm>
    </dsp:sp>
    <dsp:sp modelId="{4B4C2469-794D-4306-96E4-BF79B037BDCE}">
      <dsp:nvSpPr>
        <dsp:cNvPr id="0" name=""/>
        <dsp:cNvSpPr/>
      </dsp:nvSpPr>
      <dsp:spPr>
        <a:xfrm rot="5400000">
          <a:off x="5329451" y="2436125"/>
          <a:ext cx="3159456" cy="4606119"/>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6464" tIns="156464" rIns="156464" bIns="156464" numCol="1" spcCol="1270" anchor="ctr" anchorCtr="0">
          <a:noAutofit/>
        </a:bodyPr>
        <a:lstStyle/>
        <a:p>
          <a:pPr marL="0" lvl="0" indent="0" algn="ctr" defTabSz="977900">
            <a:lnSpc>
              <a:spcPct val="90000"/>
            </a:lnSpc>
            <a:spcBef>
              <a:spcPct val="0"/>
            </a:spcBef>
            <a:spcAft>
              <a:spcPct val="35000"/>
            </a:spcAft>
            <a:buNone/>
          </a:pPr>
          <a:r>
            <a:rPr lang="en-GB" sz="2200" kern="1200"/>
            <a:t>4. To review and refine provision in preparation for the new curriculum. </a:t>
          </a:r>
        </a:p>
      </dsp:txBody>
      <dsp:txXfrm rot="-5400000">
        <a:off x="4606120" y="3949320"/>
        <a:ext cx="4606119" cy="2369592"/>
      </dsp:txXfrm>
    </dsp:sp>
    <dsp:sp modelId="{4997C374-C829-4E0A-B6B0-A2E602696D8B}">
      <dsp:nvSpPr>
        <dsp:cNvPr id="0" name=""/>
        <dsp:cNvSpPr/>
      </dsp:nvSpPr>
      <dsp:spPr>
        <a:xfrm>
          <a:off x="3224283" y="2369592"/>
          <a:ext cx="2763671" cy="1579728"/>
        </a:xfrm>
        <a:prstGeom prst="roundRect">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3820" tIns="83820" rIns="83820" bIns="83820" numCol="1" spcCol="1270" anchor="ctr" anchorCtr="0">
          <a:noAutofit/>
        </a:bodyPr>
        <a:lstStyle/>
        <a:p>
          <a:pPr marL="0" lvl="0" indent="0" algn="ctr" defTabSz="977900">
            <a:lnSpc>
              <a:spcPct val="90000"/>
            </a:lnSpc>
            <a:spcBef>
              <a:spcPct val="0"/>
            </a:spcBef>
            <a:spcAft>
              <a:spcPct val="35000"/>
            </a:spcAft>
            <a:buNone/>
          </a:pPr>
          <a:r>
            <a:rPr lang="en-GB" sz="2200" kern="1200"/>
            <a:t>Raising standards for all students at Pentrehafod School 2019 - 2022</a:t>
          </a:r>
        </a:p>
      </dsp:txBody>
      <dsp:txXfrm>
        <a:off x="3301399" y="2446708"/>
        <a:ext cx="2609439" cy="142549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EF53B7E-48CC-4E7C-9D6A-974BC99EE0E0}">
      <dsp:nvSpPr>
        <dsp:cNvPr id="0" name=""/>
        <dsp:cNvSpPr/>
      </dsp:nvSpPr>
      <dsp:spPr>
        <a:xfrm>
          <a:off x="3331650" y="1568862"/>
          <a:ext cx="1204349" cy="1204349"/>
        </a:xfrm>
        <a:prstGeom prst="ellipse">
          <a:avLst/>
        </a:prstGeom>
        <a:gradFill rotWithShape="0">
          <a:gsLst>
            <a:gs pos="0">
              <a:srgbClr val="A5A5A5">
                <a:hueOff val="0"/>
                <a:satOff val="0"/>
                <a:lumOff val="0"/>
                <a:alphaOff val="0"/>
                <a:satMod val="103000"/>
                <a:lumMod val="102000"/>
                <a:tint val="94000"/>
              </a:srgbClr>
            </a:gs>
            <a:gs pos="50000">
              <a:srgbClr val="A5A5A5">
                <a:hueOff val="0"/>
                <a:satOff val="0"/>
                <a:lumOff val="0"/>
                <a:alphaOff val="0"/>
                <a:satMod val="110000"/>
                <a:lumMod val="100000"/>
                <a:shade val="100000"/>
              </a:srgbClr>
            </a:gs>
            <a:gs pos="100000">
              <a:srgbClr val="A5A5A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solidFill>
                <a:sysClr val="window" lastClr="FFFFFF"/>
              </a:solidFill>
              <a:latin typeface="Calibri" panose="020F0502020204030204"/>
              <a:ea typeface="+mn-ea"/>
              <a:cs typeface="+mn-cs"/>
            </a:rPr>
            <a:t>Emotions</a:t>
          </a:r>
        </a:p>
      </dsp:txBody>
      <dsp:txXfrm>
        <a:off x="3508023" y="1745235"/>
        <a:ext cx="851603" cy="851603"/>
      </dsp:txXfrm>
    </dsp:sp>
    <dsp:sp modelId="{F065E316-82E6-42EF-8B97-7EAA454EF689}">
      <dsp:nvSpPr>
        <dsp:cNvPr id="0" name=""/>
        <dsp:cNvSpPr/>
      </dsp:nvSpPr>
      <dsp:spPr>
        <a:xfrm rot="16200000">
          <a:off x="3753131" y="1374391"/>
          <a:ext cx="361386" cy="27553"/>
        </a:xfrm>
        <a:custGeom>
          <a:avLst/>
          <a:gdLst/>
          <a:ahLst/>
          <a:cxnLst/>
          <a:rect l="0" t="0" r="0" b="0"/>
          <a:pathLst>
            <a:path>
              <a:moveTo>
                <a:pt x="0" y="14759"/>
              </a:moveTo>
              <a:lnTo>
                <a:pt x="416097" y="14759"/>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panose="020F0502020204030204"/>
            <a:ea typeface="+mn-ea"/>
            <a:cs typeface="+mn-cs"/>
          </a:endParaRPr>
        </a:p>
      </dsp:txBody>
      <dsp:txXfrm>
        <a:off x="3924790" y="1397203"/>
        <a:ext cx="0" cy="0"/>
      </dsp:txXfrm>
    </dsp:sp>
    <dsp:sp modelId="{61642AB7-9C1F-4CE8-9DCE-DBC753FBEFEC}">
      <dsp:nvSpPr>
        <dsp:cNvPr id="0" name=""/>
        <dsp:cNvSpPr/>
      </dsp:nvSpPr>
      <dsp:spPr>
        <a:xfrm>
          <a:off x="3331650" y="3125"/>
          <a:ext cx="1204349" cy="1204349"/>
        </a:xfrm>
        <a:prstGeom prst="ellipse">
          <a:avLst/>
        </a:prstGeom>
        <a:gradFill rotWithShape="0">
          <a:gsLst>
            <a:gs pos="0">
              <a:srgbClr val="FFC000">
                <a:hueOff val="0"/>
                <a:satOff val="0"/>
                <a:lumOff val="0"/>
                <a:alphaOff val="0"/>
                <a:satMod val="103000"/>
                <a:lumMod val="102000"/>
                <a:tint val="94000"/>
              </a:srgbClr>
            </a:gs>
            <a:gs pos="50000">
              <a:srgbClr val="FFC000">
                <a:hueOff val="0"/>
                <a:satOff val="0"/>
                <a:lumOff val="0"/>
                <a:alphaOff val="0"/>
                <a:satMod val="110000"/>
                <a:lumMod val="100000"/>
                <a:shade val="100000"/>
              </a:srgbClr>
            </a:gs>
            <a:gs pos="100000">
              <a:srgbClr val="FFC000">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065" tIns="12065" rIns="12065" bIns="12065" numCol="1" spcCol="1270" anchor="ctr" anchorCtr="0">
          <a:noAutofit/>
        </a:bodyPr>
        <a:lstStyle/>
        <a:p>
          <a:pPr marL="0" lvl="0" indent="0" algn="ctr" defTabSz="844550">
            <a:lnSpc>
              <a:spcPct val="90000"/>
            </a:lnSpc>
            <a:spcBef>
              <a:spcPct val="0"/>
            </a:spcBef>
            <a:spcAft>
              <a:spcPct val="35000"/>
            </a:spcAft>
            <a:buNone/>
          </a:pPr>
          <a:r>
            <a:rPr lang="en-GB" sz="1900" kern="1200">
              <a:solidFill>
                <a:sysClr val="window" lastClr="FFFFFF"/>
              </a:solidFill>
              <a:latin typeface="Calibri" panose="020F0502020204030204"/>
              <a:ea typeface="+mn-ea"/>
              <a:cs typeface="+mn-cs"/>
            </a:rPr>
            <a:t>Angry</a:t>
          </a:r>
        </a:p>
      </dsp:txBody>
      <dsp:txXfrm>
        <a:off x="3508023" y="179498"/>
        <a:ext cx="851603" cy="851603"/>
      </dsp:txXfrm>
    </dsp:sp>
    <dsp:sp modelId="{2F90C417-0556-4CF5-8419-056F43EC5DD6}">
      <dsp:nvSpPr>
        <dsp:cNvPr id="0" name=""/>
        <dsp:cNvSpPr/>
      </dsp:nvSpPr>
      <dsp:spPr>
        <a:xfrm rot="20520000">
          <a:off x="4497683" y="1915340"/>
          <a:ext cx="361386" cy="27553"/>
        </a:xfrm>
        <a:custGeom>
          <a:avLst/>
          <a:gdLst/>
          <a:ahLst/>
          <a:cxnLst/>
          <a:rect l="0" t="0" r="0" b="0"/>
          <a:pathLst>
            <a:path>
              <a:moveTo>
                <a:pt x="0" y="14759"/>
              </a:moveTo>
              <a:lnTo>
                <a:pt x="416097" y="14759"/>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panose="020F0502020204030204"/>
            <a:ea typeface="+mn-ea"/>
            <a:cs typeface="+mn-cs"/>
          </a:endParaRPr>
        </a:p>
      </dsp:txBody>
      <dsp:txXfrm>
        <a:off x="4666992" y="1923316"/>
        <a:ext cx="0" cy="0"/>
      </dsp:txXfrm>
    </dsp:sp>
    <dsp:sp modelId="{3D90AC56-11AC-428B-B59D-DAD7A78399CB}">
      <dsp:nvSpPr>
        <dsp:cNvPr id="0" name=""/>
        <dsp:cNvSpPr/>
      </dsp:nvSpPr>
      <dsp:spPr>
        <a:xfrm>
          <a:off x="4820754" y="1085022"/>
          <a:ext cx="1204349" cy="1204349"/>
        </a:xfrm>
        <a:prstGeom prst="ellipse">
          <a:avLst/>
        </a:prstGeom>
        <a:gradFill rotWithShape="0">
          <a:gsLst>
            <a:gs pos="0">
              <a:srgbClr val="FFC000">
                <a:hueOff val="2450223"/>
                <a:satOff val="-10194"/>
                <a:lumOff val="2402"/>
                <a:alphaOff val="0"/>
                <a:satMod val="103000"/>
                <a:lumMod val="102000"/>
                <a:tint val="94000"/>
              </a:srgbClr>
            </a:gs>
            <a:gs pos="50000">
              <a:srgbClr val="FFC000">
                <a:hueOff val="2450223"/>
                <a:satOff val="-10194"/>
                <a:lumOff val="2402"/>
                <a:alphaOff val="0"/>
                <a:satMod val="110000"/>
                <a:lumMod val="100000"/>
                <a:shade val="100000"/>
              </a:srgbClr>
            </a:gs>
            <a:gs pos="100000">
              <a:srgbClr val="FFC000">
                <a:hueOff val="2450223"/>
                <a:satOff val="-10194"/>
                <a:lumOff val="2402"/>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065" tIns="12065" rIns="12065" bIns="12065" numCol="1" spcCol="1270" anchor="ctr" anchorCtr="0">
          <a:noAutofit/>
        </a:bodyPr>
        <a:lstStyle/>
        <a:p>
          <a:pPr marL="0" lvl="0" indent="0" algn="ctr" defTabSz="844550">
            <a:lnSpc>
              <a:spcPct val="90000"/>
            </a:lnSpc>
            <a:spcBef>
              <a:spcPct val="0"/>
            </a:spcBef>
            <a:spcAft>
              <a:spcPct val="35000"/>
            </a:spcAft>
            <a:buNone/>
          </a:pPr>
          <a:r>
            <a:rPr lang="en-GB" sz="1900" kern="1200">
              <a:solidFill>
                <a:sysClr val="window" lastClr="FFFFFF"/>
              </a:solidFill>
              <a:latin typeface="Calibri" panose="020F0502020204030204"/>
              <a:ea typeface="+mn-ea"/>
              <a:cs typeface="+mn-cs"/>
            </a:rPr>
            <a:t>Sad</a:t>
          </a:r>
        </a:p>
      </dsp:txBody>
      <dsp:txXfrm>
        <a:off x="4997127" y="1261395"/>
        <a:ext cx="851603" cy="851603"/>
      </dsp:txXfrm>
    </dsp:sp>
    <dsp:sp modelId="{F2364FCB-4601-42C8-8F2D-A7B005521D9B}">
      <dsp:nvSpPr>
        <dsp:cNvPr id="0" name=""/>
        <dsp:cNvSpPr/>
      </dsp:nvSpPr>
      <dsp:spPr>
        <a:xfrm rot="3240000">
          <a:off x="4213290" y="2790613"/>
          <a:ext cx="361386" cy="27553"/>
        </a:xfrm>
        <a:custGeom>
          <a:avLst/>
          <a:gdLst/>
          <a:ahLst/>
          <a:cxnLst/>
          <a:rect l="0" t="0" r="0" b="0"/>
          <a:pathLst>
            <a:path>
              <a:moveTo>
                <a:pt x="0" y="14759"/>
              </a:moveTo>
              <a:lnTo>
                <a:pt x="416097" y="14759"/>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panose="020F0502020204030204"/>
            <a:ea typeface="+mn-ea"/>
            <a:cs typeface="+mn-cs"/>
          </a:endParaRPr>
        </a:p>
      </dsp:txBody>
      <dsp:txXfrm>
        <a:off x="4395981" y="2791771"/>
        <a:ext cx="0" cy="0"/>
      </dsp:txXfrm>
    </dsp:sp>
    <dsp:sp modelId="{8B2B798B-5A96-4182-A30D-9FBAC8E8F623}">
      <dsp:nvSpPr>
        <dsp:cNvPr id="0" name=""/>
        <dsp:cNvSpPr/>
      </dsp:nvSpPr>
      <dsp:spPr>
        <a:xfrm>
          <a:off x="4251967" y="2835569"/>
          <a:ext cx="1204349" cy="1204349"/>
        </a:xfrm>
        <a:prstGeom prst="ellipse">
          <a:avLst/>
        </a:prstGeom>
        <a:gradFill rotWithShape="0">
          <a:gsLst>
            <a:gs pos="0">
              <a:srgbClr val="FFC000">
                <a:hueOff val="4900445"/>
                <a:satOff val="-20388"/>
                <a:lumOff val="4804"/>
                <a:alphaOff val="0"/>
                <a:satMod val="103000"/>
                <a:lumMod val="102000"/>
                <a:tint val="94000"/>
              </a:srgbClr>
            </a:gs>
            <a:gs pos="50000">
              <a:srgbClr val="FFC000">
                <a:hueOff val="4900445"/>
                <a:satOff val="-20388"/>
                <a:lumOff val="4804"/>
                <a:alphaOff val="0"/>
                <a:satMod val="110000"/>
                <a:lumMod val="100000"/>
                <a:shade val="100000"/>
              </a:srgbClr>
            </a:gs>
            <a:gs pos="100000">
              <a:srgbClr val="FFC000">
                <a:hueOff val="4900445"/>
                <a:satOff val="-20388"/>
                <a:lumOff val="4804"/>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065" tIns="12065" rIns="12065" bIns="12065" numCol="1" spcCol="1270" anchor="ctr" anchorCtr="0">
          <a:noAutofit/>
        </a:bodyPr>
        <a:lstStyle/>
        <a:p>
          <a:pPr marL="0" lvl="0" indent="0" algn="ctr" defTabSz="844550">
            <a:lnSpc>
              <a:spcPct val="90000"/>
            </a:lnSpc>
            <a:spcBef>
              <a:spcPct val="0"/>
            </a:spcBef>
            <a:spcAft>
              <a:spcPct val="35000"/>
            </a:spcAft>
            <a:buNone/>
          </a:pPr>
          <a:r>
            <a:rPr lang="en-GB" sz="1900" kern="1200">
              <a:solidFill>
                <a:sysClr val="window" lastClr="FFFFFF"/>
              </a:solidFill>
              <a:latin typeface="Calibri" panose="020F0502020204030204"/>
              <a:ea typeface="+mn-ea"/>
              <a:cs typeface="+mn-cs"/>
            </a:rPr>
            <a:t>Happy</a:t>
          </a:r>
        </a:p>
      </dsp:txBody>
      <dsp:txXfrm>
        <a:off x="4428340" y="3011942"/>
        <a:ext cx="851603" cy="851603"/>
      </dsp:txXfrm>
    </dsp:sp>
    <dsp:sp modelId="{E03D3AA9-5D47-4B71-AE2A-B2CC0AEF6AAF}">
      <dsp:nvSpPr>
        <dsp:cNvPr id="0" name=""/>
        <dsp:cNvSpPr/>
      </dsp:nvSpPr>
      <dsp:spPr>
        <a:xfrm rot="7560000">
          <a:off x="3292973" y="2790613"/>
          <a:ext cx="361386" cy="27553"/>
        </a:xfrm>
        <a:custGeom>
          <a:avLst/>
          <a:gdLst/>
          <a:ahLst/>
          <a:cxnLst/>
          <a:rect l="0" t="0" r="0" b="0"/>
          <a:pathLst>
            <a:path>
              <a:moveTo>
                <a:pt x="0" y="14759"/>
              </a:moveTo>
              <a:lnTo>
                <a:pt x="416097" y="14759"/>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panose="020F0502020204030204"/>
            <a:ea typeface="+mn-ea"/>
            <a:cs typeface="+mn-cs"/>
          </a:endParaRPr>
        </a:p>
      </dsp:txBody>
      <dsp:txXfrm rot="10800000">
        <a:off x="3486285" y="2802392"/>
        <a:ext cx="0" cy="0"/>
      </dsp:txXfrm>
    </dsp:sp>
    <dsp:sp modelId="{58411905-E504-4824-9599-C4C8DE4B7A15}">
      <dsp:nvSpPr>
        <dsp:cNvPr id="0" name=""/>
        <dsp:cNvSpPr/>
      </dsp:nvSpPr>
      <dsp:spPr>
        <a:xfrm>
          <a:off x="2411333" y="2835569"/>
          <a:ext cx="1204349" cy="1204349"/>
        </a:xfrm>
        <a:prstGeom prst="ellipse">
          <a:avLst/>
        </a:prstGeom>
        <a:gradFill rotWithShape="0">
          <a:gsLst>
            <a:gs pos="0">
              <a:srgbClr val="FFC000">
                <a:hueOff val="7350668"/>
                <a:satOff val="-30583"/>
                <a:lumOff val="7206"/>
                <a:alphaOff val="0"/>
                <a:satMod val="103000"/>
                <a:lumMod val="102000"/>
                <a:tint val="94000"/>
              </a:srgbClr>
            </a:gs>
            <a:gs pos="50000">
              <a:srgbClr val="FFC000">
                <a:hueOff val="7350668"/>
                <a:satOff val="-30583"/>
                <a:lumOff val="7206"/>
                <a:alphaOff val="0"/>
                <a:satMod val="110000"/>
                <a:lumMod val="100000"/>
                <a:shade val="100000"/>
              </a:srgbClr>
            </a:gs>
            <a:gs pos="100000">
              <a:srgbClr val="FFC000">
                <a:hueOff val="7350668"/>
                <a:satOff val="-30583"/>
                <a:lumOff val="7206"/>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065" tIns="12065" rIns="12065" bIns="12065" numCol="1" spcCol="1270" anchor="ctr" anchorCtr="0">
          <a:noAutofit/>
        </a:bodyPr>
        <a:lstStyle/>
        <a:p>
          <a:pPr marL="0" lvl="0" indent="0" algn="ctr" defTabSz="844550">
            <a:lnSpc>
              <a:spcPct val="90000"/>
            </a:lnSpc>
            <a:spcBef>
              <a:spcPct val="0"/>
            </a:spcBef>
            <a:spcAft>
              <a:spcPct val="35000"/>
            </a:spcAft>
            <a:buNone/>
          </a:pPr>
          <a:r>
            <a:rPr lang="en-GB" sz="1900" kern="1200">
              <a:solidFill>
                <a:sysClr val="window" lastClr="FFFFFF"/>
              </a:solidFill>
              <a:latin typeface="Calibri" panose="020F0502020204030204"/>
              <a:ea typeface="+mn-ea"/>
              <a:cs typeface="+mn-cs"/>
            </a:rPr>
            <a:t>Scared</a:t>
          </a:r>
        </a:p>
      </dsp:txBody>
      <dsp:txXfrm>
        <a:off x="2587706" y="3011942"/>
        <a:ext cx="851603" cy="851603"/>
      </dsp:txXfrm>
    </dsp:sp>
    <dsp:sp modelId="{88AED7D6-A7F5-4223-A39B-9F9641227AD0}">
      <dsp:nvSpPr>
        <dsp:cNvPr id="0" name=""/>
        <dsp:cNvSpPr/>
      </dsp:nvSpPr>
      <dsp:spPr>
        <a:xfrm rot="11880000">
          <a:off x="3008579" y="1915340"/>
          <a:ext cx="361386" cy="27553"/>
        </a:xfrm>
        <a:custGeom>
          <a:avLst/>
          <a:gdLst/>
          <a:ahLst/>
          <a:cxnLst/>
          <a:rect l="0" t="0" r="0" b="0"/>
          <a:pathLst>
            <a:path>
              <a:moveTo>
                <a:pt x="0" y="14759"/>
              </a:moveTo>
              <a:lnTo>
                <a:pt x="416097" y="14759"/>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panose="020F0502020204030204"/>
            <a:ea typeface="+mn-ea"/>
            <a:cs typeface="+mn-cs"/>
          </a:endParaRPr>
        </a:p>
      </dsp:txBody>
      <dsp:txXfrm rot="10800000">
        <a:off x="3195073" y="1940501"/>
        <a:ext cx="0" cy="0"/>
      </dsp:txXfrm>
    </dsp:sp>
    <dsp:sp modelId="{F01B90A9-D506-45FA-8E74-3A8AC34EDE9C}">
      <dsp:nvSpPr>
        <dsp:cNvPr id="0" name=""/>
        <dsp:cNvSpPr/>
      </dsp:nvSpPr>
      <dsp:spPr>
        <a:xfrm>
          <a:off x="1842546" y="1085022"/>
          <a:ext cx="1204349" cy="1204349"/>
        </a:xfrm>
        <a:prstGeom prst="ellipse">
          <a:avLst/>
        </a:prstGeom>
        <a:gradFill rotWithShape="0">
          <a:gsLst>
            <a:gs pos="0">
              <a:srgbClr val="FFC000">
                <a:hueOff val="9800891"/>
                <a:satOff val="-40777"/>
                <a:lumOff val="9608"/>
                <a:alphaOff val="0"/>
                <a:satMod val="103000"/>
                <a:lumMod val="102000"/>
                <a:tint val="94000"/>
              </a:srgbClr>
            </a:gs>
            <a:gs pos="50000">
              <a:srgbClr val="FFC000">
                <a:hueOff val="9800891"/>
                <a:satOff val="-40777"/>
                <a:lumOff val="9608"/>
                <a:alphaOff val="0"/>
                <a:satMod val="110000"/>
                <a:lumMod val="100000"/>
                <a:shade val="100000"/>
              </a:srgbClr>
            </a:gs>
            <a:gs pos="100000">
              <a:srgbClr val="FFC000">
                <a:hueOff val="9800891"/>
                <a:satOff val="-40777"/>
                <a:lumOff val="9608"/>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065" tIns="12065" rIns="12065" bIns="12065" numCol="1" spcCol="1270" anchor="ctr" anchorCtr="0">
          <a:noAutofit/>
        </a:bodyPr>
        <a:lstStyle/>
        <a:p>
          <a:pPr marL="0" lvl="0" indent="0" algn="ctr" defTabSz="844550">
            <a:lnSpc>
              <a:spcPct val="90000"/>
            </a:lnSpc>
            <a:spcBef>
              <a:spcPct val="0"/>
            </a:spcBef>
            <a:spcAft>
              <a:spcPct val="35000"/>
            </a:spcAft>
            <a:buNone/>
          </a:pPr>
          <a:r>
            <a:rPr lang="en-GB" sz="1900" kern="1200">
              <a:solidFill>
                <a:sysClr val="window" lastClr="FFFFFF"/>
              </a:solidFill>
              <a:latin typeface="Calibri" panose="020F0502020204030204"/>
              <a:ea typeface="+mn-ea"/>
              <a:cs typeface="+mn-cs"/>
            </a:rPr>
            <a:t>Worried</a:t>
          </a:r>
        </a:p>
      </dsp:txBody>
      <dsp:txXfrm>
        <a:off x="2018919" y="1261395"/>
        <a:ext cx="851603" cy="851603"/>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3.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3.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72</Pages>
  <Words>15864</Words>
  <Characters>90426</Characters>
  <Application>Microsoft Office Word</Application>
  <DocSecurity>0</DocSecurity>
  <Lines>753</Lines>
  <Paragraphs>212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Nikita Thomas</cp:lastModifiedBy>
  <cp:revision>2</cp:revision>
  <dcterms:created xsi:type="dcterms:W3CDTF">2020-04-16T10:34:00Z</dcterms:created>
  <dcterms:modified xsi:type="dcterms:W3CDTF">2020-04-16T10:34:00Z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