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231" w:rsidRDefault="00185231" w:rsidP="00185231">
      <w:pPr>
        <w:jc w:val="both"/>
        <w:rPr>
          <w:rFonts w:ascii="Times New Roman" w:hAnsi="Times New Roman" w:cs="Times New Roman"/>
          <w:b/>
          <w:sz w:val="28"/>
          <w:szCs w:val="28"/>
        </w:rPr>
      </w:pPr>
      <w:bookmarkStart w:id="0" w:name="_GoBack"/>
      <w:bookmarkEnd w:id="0"/>
    </w:p>
    <w:p w:rsidR="00185231" w:rsidRDefault="00185231" w:rsidP="00185231">
      <w:pPr>
        <w:jc w:val="both"/>
        <w:rPr>
          <w:rFonts w:ascii="Times New Roman" w:hAnsi="Times New Roman" w:cs="Times New Roman"/>
          <w:b/>
          <w:sz w:val="28"/>
          <w:szCs w:val="28"/>
        </w:rPr>
      </w:pPr>
    </w:p>
    <w:p w:rsidR="00185231" w:rsidRDefault="00185231" w:rsidP="00185231">
      <w:pPr>
        <w:jc w:val="both"/>
        <w:rPr>
          <w:rFonts w:ascii="Times New Roman" w:hAnsi="Times New Roman" w:cs="Times New Roman"/>
          <w:b/>
          <w:sz w:val="28"/>
          <w:szCs w:val="28"/>
        </w:rPr>
      </w:pPr>
    </w:p>
    <w:p w:rsidR="00185231" w:rsidRPr="00185231" w:rsidRDefault="00185231" w:rsidP="00185231">
      <w:pPr>
        <w:jc w:val="both"/>
        <w:rPr>
          <w:rFonts w:ascii="Times New Roman" w:hAnsi="Times New Roman" w:cs="Times New Roman"/>
          <w:b/>
          <w:sz w:val="32"/>
          <w:szCs w:val="32"/>
        </w:rPr>
      </w:pPr>
      <w:r w:rsidRPr="00185231">
        <w:rPr>
          <w:rFonts w:ascii="Times New Roman" w:hAnsi="Times New Roman" w:cs="Times New Roman"/>
          <w:b/>
          <w:sz w:val="32"/>
          <w:szCs w:val="32"/>
        </w:rPr>
        <w:t>Placement: Customer Experience and Service Skills</w:t>
      </w:r>
    </w:p>
    <w:p w:rsidR="00185231" w:rsidRPr="00185231" w:rsidRDefault="00185231" w:rsidP="00185231">
      <w:pPr>
        <w:jc w:val="both"/>
        <w:rPr>
          <w:rFonts w:ascii="Times New Roman" w:hAnsi="Times New Roman" w:cs="Times New Roman"/>
          <w:b/>
          <w:sz w:val="28"/>
          <w:szCs w:val="28"/>
        </w:rPr>
      </w:pPr>
      <w:r w:rsidRPr="00185231">
        <w:rPr>
          <w:rFonts w:ascii="Times New Roman" w:hAnsi="Times New Roman" w:cs="Times New Roman"/>
          <w:b/>
          <w:sz w:val="28"/>
          <w:szCs w:val="28"/>
        </w:rPr>
        <w:t>BMGM4003</w:t>
      </w:r>
    </w:p>
    <w:p w:rsidR="00185231" w:rsidRPr="00185231" w:rsidRDefault="00185231" w:rsidP="00185231">
      <w:pPr>
        <w:jc w:val="both"/>
        <w:rPr>
          <w:rFonts w:ascii="Times New Roman" w:hAnsi="Times New Roman" w:cs="Times New Roman"/>
          <w:b/>
          <w:sz w:val="28"/>
          <w:szCs w:val="28"/>
        </w:rPr>
      </w:pPr>
      <w:r w:rsidRPr="00185231">
        <w:rPr>
          <w:rFonts w:ascii="Times New Roman" w:hAnsi="Times New Roman" w:cs="Times New Roman"/>
          <w:b/>
          <w:sz w:val="28"/>
          <w:szCs w:val="28"/>
        </w:rPr>
        <w:t>LEVEL 4</w:t>
      </w:r>
    </w:p>
    <w:p w:rsidR="00185231" w:rsidRPr="00185231" w:rsidRDefault="00185231" w:rsidP="00185231">
      <w:pPr>
        <w:jc w:val="both"/>
        <w:rPr>
          <w:rFonts w:ascii="Times New Roman" w:hAnsi="Times New Roman" w:cs="Times New Roman"/>
          <w:b/>
          <w:sz w:val="28"/>
          <w:szCs w:val="28"/>
        </w:rPr>
      </w:pPr>
    </w:p>
    <w:p w:rsidR="00185231" w:rsidRPr="00185231" w:rsidRDefault="00185231" w:rsidP="00185231">
      <w:pPr>
        <w:jc w:val="both"/>
        <w:rPr>
          <w:rFonts w:ascii="Times New Roman" w:hAnsi="Times New Roman" w:cs="Times New Roman"/>
          <w:b/>
          <w:sz w:val="28"/>
          <w:szCs w:val="28"/>
        </w:rPr>
      </w:pPr>
      <w:r w:rsidRPr="00185231">
        <w:rPr>
          <w:rFonts w:ascii="Times New Roman" w:hAnsi="Times New Roman" w:cs="Times New Roman"/>
          <w:b/>
          <w:sz w:val="28"/>
          <w:szCs w:val="28"/>
        </w:rPr>
        <w:t>Placement Lead:</w:t>
      </w:r>
    </w:p>
    <w:p w:rsidR="00185231" w:rsidRDefault="00185231" w:rsidP="00185231">
      <w:pPr>
        <w:jc w:val="both"/>
        <w:rPr>
          <w:rFonts w:ascii="Times New Roman" w:hAnsi="Times New Roman" w:cs="Times New Roman"/>
          <w:b/>
          <w:sz w:val="28"/>
          <w:szCs w:val="28"/>
        </w:rPr>
      </w:pPr>
      <w:r w:rsidRPr="00185231">
        <w:rPr>
          <w:rFonts w:ascii="Times New Roman" w:hAnsi="Times New Roman" w:cs="Times New Roman"/>
          <w:b/>
          <w:sz w:val="28"/>
          <w:szCs w:val="28"/>
        </w:rPr>
        <w:t xml:space="preserve">Ffion </w:t>
      </w:r>
      <w:proofErr w:type="spellStart"/>
      <w:r w:rsidRPr="00185231">
        <w:rPr>
          <w:rFonts w:ascii="Times New Roman" w:hAnsi="Times New Roman" w:cs="Times New Roman"/>
          <w:b/>
          <w:sz w:val="28"/>
          <w:szCs w:val="28"/>
        </w:rPr>
        <w:t>Cumberpatch</w:t>
      </w:r>
      <w:proofErr w:type="spellEnd"/>
      <w:r w:rsidRPr="00185231">
        <w:rPr>
          <w:rFonts w:ascii="Times New Roman" w:hAnsi="Times New Roman" w:cs="Times New Roman"/>
          <w:b/>
          <w:sz w:val="28"/>
          <w:szCs w:val="28"/>
        </w:rPr>
        <w:t xml:space="preserve"> BA (Hons) </w:t>
      </w:r>
      <w:proofErr w:type="spellStart"/>
      <w:r w:rsidRPr="00185231">
        <w:rPr>
          <w:rFonts w:ascii="Times New Roman" w:hAnsi="Times New Roman" w:cs="Times New Roman"/>
          <w:b/>
          <w:sz w:val="28"/>
          <w:szCs w:val="28"/>
        </w:rPr>
        <w:t>CertHE</w:t>
      </w:r>
      <w:proofErr w:type="spellEnd"/>
      <w:r w:rsidRPr="00185231">
        <w:rPr>
          <w:rFonts w:ascii="Times New Roman" w:hAnsi="Times New Roman" w:cs="Times New Roman"/>
          <w:b/>
          <w:sz w:val="28"/>
          <w:szCs w:val="28"/>
        </w:rPr>
        <w:t xml:space="preserve"> MIH</w:t>
      </w:r>
      <w:r>
        <w:rPr>
          <w:rFonts w:ascii="Times New Roman" w:hAnsi="Times New Roman" w:cs="Times New Roman"/>
          <w:b/>
          <w:sz w:val="28"/>
          <w:szCs w:val="28"/>
        </w:rPr>
        <w:br w:type="page"/>
      </w:r>
    </w:p>
    <w:sdt>
      <w:sdtPr>
        <w:rPr>
          <w:rFonts w:ascii="Times New Roman" w:eastAsiaTheme="minorHAnsi" w:hAnsi="Times New Roman" w:cs="Times New Roman"/>
          <w:color w:val="auto"/>
          <w:sz w:val="24"/>
          <w:szCs w:val="24"/>
        </w:rPr>
        <w:id w:val="-2006817142"/>
        <w:docPartObj>
          <w:docPartGallery w:val="Table of Contents"/>
          <w:docPartUnique/>
        </w:docPartObj>
      </w:sdtPr>
      <w:sdtEndPr>
        <w:rPr>
          <w:b/>
          <w:bCs/>
          <w:noProof/>
        </w:rPr>
      </w:sdtEndPr>
      <w:sdtContent>
        <w:p w:rsidR="00185231" w:rsidRPr="00185231" w:rsidRDefault="00185231">
          <w:pPr>
            <w:pStyle w:val="TOCHeading"/>
            <w:rPr>
              <w:rFonts w:ascii="Times New Roman" w:hAnsi="Times New Roman" w:cs="Times New Roman"/>
              <w:sz w:val="24"/>
              <w:szCs w:val="24"/>
            </w:rPr>
          </w:pPr>
          <w:r w:rsidRPr="00185231">
            <w:rPr>
              <w:rFonts w:ascii="Times New Roman" w:hAnsi="Times New Roman" w:cs="Times New Roman"/>
              <w:sz w:val="24"/>
              <w:szCs w:val="24"/>
            </w:rPr>
            <w:t>Table of Contents</w:t>
          </w:r>
        </w:p>
        <w:p w:rsidR="00185231" w:rsidRPr="00185231" w:rsidRDefault="00185231" w:rsidP="00185231">
          <w:pPr>
            <w:pStyle w:val="TOC1"/>
            <w:rPr>
              <w:rFonts w:eastAsiaTheme="minorEastAsia"/>
              <w:noProof/>
            </w:rPr>
          </w:pPr>
          <w:r w:rsidRPr="00185231">
            <w:fldChar w:fldCharType="begin"/>
          </w:r>
          <w:r w:rsidRPr="00185231">
            <w:instrText xml:space="preserve"> TOC \o "1-3" \h \z \u </w:instrText>
          </w:r>
          <w:r w:rsidRPr="00185231">
            <w:fldChar w:fldCharType="separate"/>
          </w:r>
          <w:hyperlink w:anchor="_Toc137052026" w:history="1">
            <w:r w:rsidRPr="00185231">
              <w:rPr>
                <w:rStyle w:val="Hyperlink"/>
                <w:rFonts w:ascii="Times New Roman" w:hAnsi="Times New Roman" w:cs="Times New Roman"/>
                <w:noProof/>
                <w:sz w:val="24"/>
                <w:szCs w:val="24"/>
              </w:rPr>
              <w:t>Element 1 Customer Service Skills</w:t>
            </w:r>
            <w:r w:rsidRPr="00185231">
              <w:rPr>
                <w:noProof/>
                <w:webHidden/>
              </w:rPr>
              <w:tab/>
            </w:r>
            <w:r w:rsidRPr="00185231">
              <w:rPr>
                <w:noProof/>
                <w:webHidden/>
              </w:rPr>
              <w:fldChar w:fldCharType="begin"/>
            </w:r>
            <w:r w:rsidRPr="00185231">
              <w:rPr>
                <w:noProof/>
                <w:webHidden/>
              </w:rPr>
              <w:instrText xml:space="preserve"> PAGEREF _Toc137052026 \h </w:instrText>
            </w:r>
            <w:r w:rsidRPr="00185231">
              <w:rPr>
                <w:noProof/>
                <w:webHidden/>
              </w:rPr>
            </w:r>
            <w:r w:rsidRPr="00185231">
              <w:rPr>
                <w:noProof/>
                <w:webHidden/>
              </w:rPr>
              <w:fldChar w:fldCharType="separate"/>
            </w:r>
            <w:r w:rsidRPr="00185231">
              <w:rPr>
                <w:noProof/>
                <w:webHidden/>
              </w:rPr>
              <w:t>3</w:t>
            </w:r>
            <w:r w:rsidRPr="00185231">
              <w:rPr>
                <w:noProof/>
                <w:webHidden/>
              </w:rPr>
              <w:fldChar w:fldCharType="end"/>
            </w:r>
          </w:hyperlink>
        </w:p>
        <w:p w:rsidR="00185231" w:rsidRPr="00185231" w:rsidRDefault="00EC5302" w:rsidP="00185231">
          <w:pPr>
            <w:pStyle w:val="TOC1"/>
            <w:rPr>
              <w:rFonts w:eastAsiaTheme="minorEastAsia"/>
              <w:noProof/>
            </w:rPr>
          </w:pPr>
          <w:hyperlink w:anchor="_Toc137052027" w:history="1">
            <w:r w:rsidR="00185231" w:rsidRPr="00185231">
              <w:rPr>
                <w:rStyle w:val="Hyperlink"/>
                <w:rFonts w:ascii="Times New Roman" w:hAnsi="Times New Roman" w:cs="Times New Roman"/>
                <w:noProof/>
                <w:sz w:val="24"/>
                <w:szCs w:val="24"/>
              </w:rPr>
              <w:t>Element 2 Customer Service Experience</w:t>
            </w:r>
            <w:r w:rsidR="00185231" w:rsidRPr="00185231">
              <w:rPr>
                <w:noProof/>
                <w:webHidden/>
              </w:rPr>
              <w:tab/>
            </w:r>
            <w:r w:rsidR="00185231" w:rsidRPr="00185231">
              <w:rPr>
                <w:noProof/>
                <w:webHidden/>
              </w:rPr>
              <w:fldChar w:fldCharType="begin"/>
            </w:r>
            <w:r w:rsidR="00185231" w:rsidRPr="00185231">
              <w:rPr>
                <w:noProof/>
                <w:webHidden/>
              </w:rPr>
              <w:instrText xml:space="preserve"> PAGEREF _Toc137052027 \h </w:instrText>
            </w:r>
            <w:r w:rsidR="00185231" w:rsidRPr="00185231">
              <w:rPr>
                <w:noProof/>
                <w:webHidden/>
              </w:rPr>
            </w:r>
            <w:r w:rsidR="00185231" w:rsidRPr="00185231">
              <w:rPr>
                <w:noProof/>
                <w:webHidden/>
              </w:rPr>
              <w:fldChar w:fldCharType="separate"/>
            </w:r>
            <w:r w:rsidR="00185231" w:rsidRPr="00185231">
              <w:rPr>
                <w:noProof/>
                <w:webHidden/>
              </w:rPr>
              <w:t>4</w:t>
            </w:r>
            <w:r w:rsidR="00185231" w:rsidRPr="00185231">
              <w:rPr>
                <w:noProof/>
                <w:webHidden/>
              </w:rPr>
              <w:fldChar w:fldCharType="end"/>
            </w:r>
          </w:hyperlink>
        </w:p>
        <w:p w:rsidR="00185231" w:rsidRPr="00185231" w:rsidRDefault="00EC5302" w:rsidP="00185231">
          <w:pPr>
            <w:pStyle w:val="TOC1"/>
            <w:rPr>
              <w:rFonts w:eastAsiaTheme="minorEastAsia"/>
              <w:noProof/>
            </w:rPr>
          </w:pPr>
          <w:hyperlink w:anchor="_Toc137052028" w:history="1">
            <w:r w:rsidR="00185231" w:rsidRPr="00185231">
              <w:rPr>
                <w:rStyle w:val="Hyperlink"/>
                <w:rFonts w:ascii="Times New Roman" w:hAnsi="Times New Roman" w:cs="Times New Roman"/>
                <w:noProof/>
                <w:sz w:val="24"/>
                <w:szCs w:val="24"/>
              </w:rPr>
              <w:t>Element 3 Guest Feedback</w:t>
            </w:r>
            <w:r w:rsidR="00185231" w:rsidRPr="00185231">
              <w:rPr>
                <w:noProof/>
                <w:webHidden/>
              </w:rPr>
              <w:tab/>
            </w:r>
            <w:r w:rsidR="00185231" w:rsidRPr="00185231">
              <w:rPr>
                <w:noProof/>
                <w:webHidden/>
              </w:rPr>
              <w:fldChar w:fldCharType="begin"/>
            </w:r>
            <w:r w:rsidR="00185231" w:rsidRPr="00185231">
              <w:rPr>
                <w:noProof/>
                <w:webHidden/>
              </w:rPr>
              <w:instrText xml:space="preserve"> PAGEREF _Toc137052028 \h </w:instrText>
            </w:r>
            <w:r w:rsidR="00185231" w:rsidRPr="00185231">
              <w:rPr>
                <w:noProof/>
                <w:webHidden/>
              </w:rPr>
            </w:r>
            <w:r w:rsidR="00185231" w:rsidRPr="00185231">
              <w:rPr>
                <w:noProof/>
                <w:webHidden/>
              </w:rPr>
              <w:fldChar w:fldCharType="separate"/>
            </w:r>
            <w:r w:rsidR="00185231" w:rsidRPr="00185231">
              <w:rPr>
                <w:noProof/>
                <w:webHidden/>
              </w:rPr>
              <w:t>5</w:t>
            </w:r>
            <w:r w:rsidR="00185231" w:rsidRPr="00185231">
              <w:rPr>
                <w:noProof/>
                <w:webHidden/>
              </w:rPr>
              <w:fldChar w:fldCharType="end"/>
            </w:r>
          </w:hyperlink>
        </w:p>
        <w:p w:rsidR="00185231" w:rsidRPr="00185231" w:rsidRDefault="00EC5302" w:rsidP="00185231">
          <w:pPr>
            <w:pStyle w:val="TOC1"/>
            <w:rPr>
              <w:rFonts w:eastAsiaTheme="minorEastAsia"/>
              <w:noProof/>
            </w:rPr>
          </w:pPr>
          <w:hyperlink w:anchor="_Toc137052029" w:history="1">
            <w:r w:rsidR="00185231" w:rsidRPr="00185231">
              <w:rPr>
                <w:rStyle w:val="Hyperlink"/>
                <w:rFonts w:ascii="Times New Roman" w:hAnsi="Times New Roman" w:cs="Times New Roman"/>
                <w:noProof/>
                <w:sz w:val="24"/>
                <w:szCs w:val="24"/>
              </w:rPr>
              <w:t>Element 4 Viva with placement</w:t>
            </w:r>
            <w:r w:rsidR="00185231" w:rsidRPr="00185231">
              <w:rPr>
                <w:noProof/>
                <w:webHidden/>
              </w:rPr>
              <w:tab/>
            </w:r>
            <w:r w:rsidR="00185231" w:rsidRPr="00185231">
              <w:rPr>
                <w:noProof/>
                <w:webHidden/>
              </w:rPr>
              <w:fldChar w:fldCharType="begin"/>
            </w:r>
            <w:r w:rsidR="00185231" w:rsidRPr="00185231">
              <w:rPr>
                <w:noProof/>
                <w:webHidden/>
              </w:rPr>
              <w:instrText xml:space="preserve"> PAGEREF _Toc137052029 \h </w:instrText>
            </w:r>
            <w:r w:rsidR="00185231" w:rsidRPr="00185231">
              <w:rPr>
                <w:noProof/>
                <w:webHidden/>
              </w:rPr>
            </w:r>
            <w:r w:rsidR="00185231" w:rsidRPr="00185231">
              <w:rPr>
                <w:noProof/>
                <w:webHidden/>
              </w:rPr>
              <w:fldChar w:fldCharType="separate"/>
            </w:r>
            <w:r w:rsidR="00185231" w:rsidRPr="00185231">
              <w:rPr>
                <w:noProof/>
                <w:webHidden/>
              </w:rPr>
              <w:t>6</w:t>
            </w:r>
            <w:r w:rsidR="00185231" w:rsidRPr="00185231">
              <w:rPr>
                <w:noProof/>
                <w:webHidden/>
              </w:rPr>
              <w:fldChar w:fldCharType="end"/>
            </w:r>
          </w:hyperlink>
        </w:p>
        <w:p w:rsidR="00185231" w:rsidRPr="00185231" w:rsidRDefault="00EC5302" w:rsidP="00185231">
          <w:pPr>
            <w:pStyle w:val="TOC1"/>
            <w:rPr>
              <w:rFonts w:eastAsiaTheme="minorEastAsia"/>
              <w:noProof/>
            </w:rPr>
          </w:pPr>
          <w:hyperlink w:anchor="_Toc137052030" w:history="1">
            <w:r w:rsidR="00185231" w:rsidRPr="00185231">
              <w:rPr>
                <w:rStyle w:val="Hyperlink"/>
                <w:rFonts w:ascii="Times New Roman" w:hAnsi="Times New Roman" w:cs="Times New Roman"/>
                <w:noProof/>
                <w:sz w:val="24"/>
                <w:szCs w:val="24"/>
              </w:rPr>
              <w:t>References</w:t>
            </w:r>
            <w:r w:rsidR="00185231" w:rsidRPr="00185231">
              <w:rPr>
                <w:noProof/>
                <w:webHidden/>
              </w:rPr>
              <w:tab/>
            </w:r>
            <w:r w:rsidR="00185231" w:rsidRPr="00185231">
              <w:rPr>
                <w:noProof/>
                <w:webHidden/>
              </w:rPr>
              <w:fldChar w:fldCharType="begin"/>
            </w:r>
            <w:r w:rsidR="00185231" w:rsidRPr="00185231">
              <w:rPr>
                <w:noProof/>
                <w:webHidden/>
              </w:rPr>
              <w:instrText xml:space="preserve"> PAGEREF _Toc137052030 \h </w:instrText>
            </w:r>
            <w:r w:rsidR="00185231" w:rsidRPr="00185231">
              <w:rPr>
                <w:noProof/>
                <w:webHidden/>
              </w:rPr>
            </w:r>
            <w:r w:rsidR="00185231" w:rsidRPr="00185231">
              <w:rPr>
                <w:noProof/>
                <w:webHidden/>
              </w:rPr>
              <w:fldChar w:fldCharType="separate"/>
            </w:r>
            <w:r w:rsidR="00185231" w:rsidRPr="00185231">
              <w:rPr>
                <w:noProof/>
                <w:webHidden/>
              </w:rPr>
              <w:t>8</w:t>
            </w:r>
            <w:r w:rsidR="00185231" w:rsidRPr="00185231">
              <w:rPr>
                <w:noProof/>
                <w:webHidden/>
              </w:rPr>
              <w:fldChar w:fldCharType="end"/>
            </w:r>
          </w:hyperlink>
        </w:p>
        <w:p w:rsidR="00185231" w:rsidRPr="00185231" w:rsidRDefault="00185231">
          <w:pPr>
            <w:rPr>
              <w:rFonts w:ascii="Times New Roman" w:hAnsi="Times New Roman" w:cs="Times New Roman"/>
              <w:sz w:val="24"/>
              <w:szCs w:val="24"/>
            </w:rPr>
          </w:pPr>
          <w:r w:rsidRPr="00185231">
            <w:rPr>
              <w:rFonts w:ascii="Times New Roman" w:hAnsi="Times New Roman" w:cs="Times New Roman"/>
              <w:b/>
              <w:bCs/>
              <w:noProof/>
              <w:sz w:val="24"/>
              <w:szCs w:val="24"/>
            </w:rPr>
            <w:fldChar w:fldCharType="end"/>
          </w:r>
        </w:p>
      </w:sdtContent>
    </w:sdt>
    <w:p w:rsidR="00185231" w:rsidRPr="00185231" w:rsidRDefault="00185231">
      <w:pPr>
        <w:rPr>
          <w:rFonts w:ascii="Times New Roman" w:eastAsiaTheme="majorEastAsia" w:hAnsi="Times New Roman" w:cs="Times New Roman"/>
          <w:b/>
          <w:sz w:val="24"/>
          <w:szCs w:val="24"/>
        </w:rPr>
      </w:pPr>
      <w:r w:rsidRPr="00185231">
        <w:rPr>
          <w:rFonts w:ascii="Times New Roman" w:hAnsi="Times New Roman" w:cs="Times New Roman"/>
          <w:sz w:val="24"/>
          <w:szCs w:val="24"/>
        </w:rPr>
        <w:br w:type="page"/>
      </w:r>
    </w:p>
    <w:p w:rsidR="00185231" w:rsidRDefault="00185231" w:rsidP="00185231">
      <w:pPr>
        <w:pStyle w:val="Heading1"/>
      </w:pPr>
    </w:p>
    <w:p w:rsidR="00B624C6" w:rsidRPr="000A01DB" w:rsidRDefault="00526FD1" w:rsidP="00185231">
      <w:pPr>
        <w:pStyle w:val="Heading1"/>
      </w:pPr>
      <w:bookmarkStart w:id="1" w:name="_Toc137051948"/>
      <w:bookmarkStart w:id="2" w:name="_Toc137052026"/>
      <w:r w:rsidRPr="000A01DB">
        <w:t>Element 1</w:t>
      </w:r>
      <w:r w:rsidR="00E460D8">
        <w:t xml:space="preserve"> </w:t>
      </w:r>
      <w:r w:rsidR="00E460D8" w:rsidRPr="00E460D8">
        <w:t>Customer Service Skills</w:t>
      </w:r>
      <w:bookmarkEnd w:id="1"/>
      <w:bookmarkEnd w:id="2"/>
    </w:p>
    <w:p w:rsidR="00526FD1" w:rsidRPr="00526FD1"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The ability to interact well with customers is essential in the hospitality industry. My training as a chef and my time spent working in restaurants have given me a solid foundation in customer service, allowing me to quickly and easily connect with customers.</w:t>
      </w:r>
    </w:p>
    <w:p w:rsidR="00526FD1" w:rsidRPr="00526FD1"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I have worked hard to develop my communication skills, which are essential to providing excellent customer service. It is crucial to have excellent communication skills while taking orders, discussing menu items, and interacting with clients. I have shown this skill by listening carefully, asking clarifying questions, and responding to customers' requests with clear, helpful information. The key to my success in satisfying my customers' needs and surpassing their expectations is clear and simple communication</w:t>
      </w:r>
      <w:r w:rsidR="00CF2BF4">
        <w:rPr>
          <w:rFonts w:ascii="Times New Roman" w:hAnsi="Times New Roman" w:cs="Times New Roman"/>
          <w:sz w:val="24"/>
          <w:szCs w:val="24"/>
        </w:rPr>
        <w:t xml:space="preserve"> </w:t>
      </w:r>
      <w:r w:rsidR="00CF2BF4" w:rsidRPr="00923802">
        <w:rPr>
          <w:rFonts w:ascii="Times New Roman" w:hAnsi="Times New Roman" w:cs="Times New Roman"/>
          <w:sz w:val="24"/>
          <w:szCs w:val="24"/>
        </w:rPr>
        <w:t>(</w:t>
      </w:r>
      <w:r w:rsidR="00CF2BF4" w:rsidRPr="00923802">
        <w:rPr>
          <w:rFonts w:ascii="Times New Roman" w:hAnsi="Times New Roman" w:cs="Times New Roman"/>
          <w:color w:val="222222"/>
          <w:sz w:val="24"/>
          <w:szCs w:val="24"/>
          <w:shd w:val="clear" w:color="auto" w:fill="FFFFFF"/>
        </w:rPr>
        <w:t>Kim et al, 2022)</w:t>
      </w:r>
      <w:r w:rsidRPr="00526FD1">
        <w:rPr>
          <w:rFonts w:ascii="Times New Roman" w:hAnsi="Times New Roman" w:cs="Times New Roman"/>
          <w:sz w:val="24"/>
          <w:szCs w:val="24"/>
        </w:rPr>
        <w:t>.</w:t>
      </w:r>
    </w:p>
    <w:p w:rsidR="00526FD1" w:rsidRPr="00526FD1"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 xml:space="preserve">Being patient is also very important. In the food service industry, customers often have urgent concerns or unusual requests that must be met immediately. There have been tough moments, but I've always been able to hold out till things got better. Maintaining composure is crucial whether dealing with difficult customers, monitoring long wait times, or addressing customer concerns. Maintaining my composure and thinking outside the box have always allowed me </w:t>
      </w:r>
      <w:r>
        <w:rPr>
          <w:rFonts w:ascii="Times New Roman" w:hAnsi="Times New Roman" w:cs="Times New Roman"/>
          <w:sz w:val="24"/>
          <w:szCs w:val="24"/>
        </w:rPr>
        <w:t xml:space="preserve">to keep my consumers satisfied. </w:t>
      </w:r>
      <w:r w:rsidRPr="00526FD1">
        <w:rPr>
          <w:rFonts w:ascii="Times New Roman" w:hAnsi="Times New Roman" w:cs="Times New Roman"/>
          <w:sz w:val="24"/>
          <w:szCs w:val="24"/>
        </w:rPr>
        <w:t xml:space="preserve">Customer service representatives in the restaurant industry need to be adaptable. Customers are unique people with a wide range of preferences. Because of my adaptability, I am able to accommodate the unique needs of each of my customers. By accommodating consumers with dietary restrictions or those who just have different preferences, I have shown adaptability and versatility. Because of this feature, guests now have a more pleasant and </w:t>
      </w:r>
      <w:r>
        <w:rPr>
          <w:rFonts w:ascii="Times New Roman" w:hAnsi="Times New Roman" w:cs="Times New Roman"/>
          <w:sz w:val="24"/>
          <w:szCs w:val="24"/>
        </w:rPr>
        <w:t>relaxing time during the event</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(Huang et al, 2019)</w:t>
      </w:r>
      <w:r>
        <w:rPr>
          <w:rFonts w:ascii="Times New Roman" w:hAnsi="Times New Roman" w:cs="Times New Roman"/>
          <w:sz w:val="24"/>
          <w:szCs w:val="24"/>
        </w:rPr>
        <w:t>.</w:t>
      </w:r>
    </w:p>
    <w:p w:rsidR="00526FD1"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 xml:space="preserve">Finally, I have gained valuable experience in customer service, a skill that is essential in the restaurant industry. Communicative, patient, adaptable, and problem-solving employees have been crucial to providing excellent customer service and creating memorable experiences for customers. My experience has given me the tools to tackle difficult problems and provide solutions that </w:t>
      </w:r>
      <w:proofErr w:type="spellStart"/>
      <w:r w:rsidRPr="00526FD1">
        <w:rPr>
          <w:rFonts w:ascii="Times New Roman" w:hAnsi="Times New Roman" w:cs="Times New Roman"/>
          <w:sz w:val="24"/>
          <w:szCs w:val="24"/>
        </w:rPr>
        <w:t>prioritise</w:t>
      </w:r>
      <w:proofErr w:type="spellEnd"/>
      <w:r w:rsidRPr="00526FD1">
        <w:rPr>
          <w:rFonts w:ascii="Times New Roman" w:hAnsi="Times New Roman" w:cs="Times New Roman"/>
          <w:sz w:val="24"/>
          <w:szCs w:val="24"/>
        </w:rPr>
        <w:t xml:space="preserve"> the client's wants and requirements. As a chef, I know how important it is to please my patrons, therefore I always strive to enhance my customer service skills</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Rahimian</w:t>
      </w:r>
      <w:proofErr w:type="spellEnd"/>
      <w:r w:rsidR="00CF2BF4" w:rsidRPr="00923802">
        <w:rPr>
          <w:rFonts w:ascii="Times New Roman" w:hAnsi="Times New Roman" w:cs="Times New Roman"/>
          <w:color w:val="222222"/>
          <w:sz w:val="24"/>
          <w:szCs w:val="24"/>
          <w:shd w:val="clear" w:color="auto" w:fill="FFFFFF"/>
        </w:rPr>
        <w:t xml:space="preserve"> et al, 2021)</w:t>
      </w:r>
      <w:r w:rsidRPr="00526FD1">
        <w:rPr>
          <w:rFonts w:ascii="Times New Roman" w:hAnsi="Times New Roman" w:cs="Times New Roman"/>
          <w:sz w:val="24"/>
          <w:szCs w:val="24"/>
        </w:rPr>
        <w:t>.</w:t>
      </w:r>
    </w:p>
    <w:p w:rsidR="000A01DB" w:rsidRDefault="000A01DB" w:rsidP="00526FD1">
      <w:pPr>
        <w:spacing w:line="360" w:lineRule="auto"/>
        <w:jc w:val="both"/>
        <w:rPr>
          <w:rFonts w:ascii="Times New Roman" w:hAnsi="Times New Roman" w:cs="Times New Roman"/>
          <w:sz w:val="24"/>
          <w:szCs w:val="24"/>
        </w:rPr>
      </w:pPr>
    </w:p>
    <w:p w:rsidR="000A01DB" w:rsidRPr="00526FD1" w:rsidRDefault="000A01DB" w:rsidP="00185231">
      <w:pPr>
        <w:pStyle w:val="Heading1"/>
      </w:pPr>
    </w:p>
    <w:p w:rsidR="00526FD1" w:rsidRPr="000A01DB" w:rsidRDefault="00526FD1" w:rsidP="00185231">
      <w:pPr>
        <w:pStyle w:val="Heading1"/>
        <w:rPr>
          <w:sz w:val="28"/>
          <w:szCs w:val="28"/>
        </w:rPr>
      </w:pPr>
      <w:bookmarkStart w:id="3" w:name="_Toc137051949"/>
      <w:bookmarkStart w:id="4" w:name="_Toc137052027"/>
      <w:r w:rsidRPr="000A01DB">
        <w:rPr>
          <w:sz w:val="28"/>
          <w:szCs w:val="28"/>
        </w:rPr>
        <w:t>Element 2</w:t>
      </w:r>
      <w:r w:rsidR="00E460D8">
        <w:rPr>
          <w:sz w:val="28"/>
          <w:szCs w:val="28"/>
        </w:rPr>
        <w:t xml:space="preserve"> </w:t>
      </w:r>
      <w:r w:rsidR="00E460D8" w:rsidRPr="00E460D8">
        <w:rPr>
          <w:sz w:val="28"/>
          <w:szCs w:val="28"/>
        </w:rPr>
        <w:t>Customer Service Experience</w:t>
      </w:r>
      <w:bookmarkEnd w:id="3"/>
      <w:bookmarkEnd w:id="4"/>
    </w:p>
    <w:p w:rsidR="00526FD1" w:rsidRPr="00526FD1"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Working in a restaurant has taught me a lot about how to treat customers. When I worked at a high-end restaurant, I met both regulars and new people who we</w:t>
      </w:r>
      <w:r w:rsidR="000B36A5">
        <w:rPr>
          <w:rFonts w:ascii="Times New Roman" w:hAnsi="Times New Roman" w:cs="Times New Roman"/>
          <w:sz w:val="24"/>
          <w:szCs w:val="24"/>
        </w:rPr>
        <w:t xml:space="preserve">re there for special occasions. </w:t>
      </w:r>
      <w:r w:rsidRPr="00526FD1">
        <w:rPr>
          <w:rFonts w:ascii="Times New Roman" w:hAnsi="Times New Roman" w:cs="Times New Roman"/>
          <w:sz w:val="24"/>
          <w:szCs w:val="24"/>
        </w:rPr>
        <w:t>As a server, I was responsible for a variety of tasks, including greeting and seating guests, taking their orders, bringing out their food, and checking in to make sure they enjoyed it. Working directly with customers in this role allowed me to have a thorough understanding of their unique requirements and preferences</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(Awan et al, 2021)</w:t>
      </w:r>
      <w:r w:rsidRPr="00526FD1">
        <w:rPr>
          <w:rFonts w:ascii="Times New Roman" w:hAnsi="Times New Roman" w:cs="Times New Roman"/>
          <w:sz w:val="24"/>
          <w:szCs w:val="24"/>
        </w:rPr>
        <w:t>.</w:t>
      </w:r>
    </w:p>
    <w:p w:rsidR="00CF2BF4"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It was challenging to meet the needs of customers during busy periods. There were long lines of customers waiting to be seated, and the service was often interrupted. However, because to my effective communication and dogged determination, I was able to triumph over these challenges. In order to keep them at ease as they waited, I would often check in with them, keep them apprised of their wait periods, and provide them refreshments and bread baskets at no cost. Because of my upbeat attitude and dedication to fulfilling my customers' demands, their problems were mitigated and t</w:t>
      </w:r>
      <w:r w:rsidR="000B36A5">
        <w:rPr>
          <w:rFonts w:ascii="Times New Roman" w:hAnsi="Times New Roman" w:cs="Times New Roman"/>
          <w:sz w:val="24"/>
          <w:szCs w:val="24"/>
        </w:rPr>
        <w:t>heir experiences were improved</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(Awan et al, 2021)</w:t>
      </w:r>
      <w:r w:rsidR="000B36A5">
        <w:rPr>
          <w:rFonts w:ascii="Times New Roman" w:hAnsi="Times New Roman" w:cs="Times New Roman"/>
          <w:sz w:val="24"/>
          <w:szCs w:val="24"/>
        </w:rPr>
        <w:t>.</w:t>
      </w:r>
    </w:p>
    <w:p w:rsidR="00526FD1" w:rsidRPr="00526FD1" w:rsidRDefault="000B36A5" w:rsidP="00526F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26FD1" w:rsidRPr="00526FD1">
        <w:rPr>
          <w:rFonts w:ascii="Times New Roman" w:hAnsi="Times New Roman" w:cs="Times New Roman"/>
          <w:sz w:val="24"/>
          <w:szCs w:val="24"/>
        </w:rPr>
        <w:t>Working together with my teammates was essential to provide first-rate service. We helped one another out and made sure everything ran well even at our busiest moments. Good coordination and communication were necessary to ensure that orders would be delivered correctly and on schedule. To ensure that our visitors had a nice dining experience, I would coordinate with the kitchen staff, bartenders, and other wait staff. The company's success and elevated levels of customer satisfaction may be directly attributed to the team's collaborative efforts</w:t>
      </w:r>
      <w:r w:rsidR="00CF2BF4">
        <w:rPr>
          <w:rFonts w:ascii="Times New Roman" w:hAnsi="Times New Roman" w:cs="Times New Roman"/>
          <w:sz w:val="24"/>
          <w:szCs w:val="24"/>
        </w:rPr>
        <w:t xml:space="preserve"> (</w:t>
      </w:r>
      <w:proofErr w:type="spellStart"/>
      <w:r w:rsidR="00EC5302">
        <w:rPr>
          <w:rFonts w:ascii="Times New Roman" w:hAnsi="Times New Roman" w:cs="Times New Roman"/>
          <w:color w:val="222222"/>
          <w:sz w:val="24"/>
          <w:szCs w:val="24"/>
          <w:shd w:val="clear" w:color="auto" w:fill="FFFFFF"/>
        </w:rPr>
        <w:t>Bonfanti</w:t>
      </w:r>
      <w:proofErr w:type="spellEnd"/>
      <w:r w:rsidR="00EC5302">
        <w:rPr>
          <w:rFonts w:ascii="Times New Roman" w:hAnsi="Times New Roman" w:cs="Times New Roman"/>
          <w:color w:val="222222"/>
          <w:sz w:val="24"/>
          <w:szCs w:val="24"/>
          <w:shd w:val="clear" w:color="auto" w:fill="FFFFFF"/>
        </w:rPr>
        <w:t xml:space="preserve"> e</w:t>
      </w:r>
      <w:r w:rsidR="00CF2BF4" w:rsidRPr="00923802">
        <w:rPr>
          <w:rFonts w:ascii="Times New Roman" w:hAnsi="Times New Roman" w:cs="Times New Roman"/>
          <w:color w:val="222222"/>
          <w:sz w:val="24"/>
          <w:szCs w:val="24"/>
          <w:shd w:val="clear" w:color="auto" w:fill="FFFFFF"/>
        </w:rPr>
        <w:t>t al, 2021)</w:t>
      </w:r>
      <w:r w:rsidR="00526FD1" w:rsidRPr="00526FD1">
        <w:rPr>
          <w:rFonts w:ascii="Times New Roman" w:hAnsi="Times New Roman" w:cs="Times New Roman"/>
          <w:sz w:val="24"/>
          <w:szCs w:val="24"/>
        </w:rPr>
        <w:t>.</w:t>
      </w:r>
    </w:p>
    <w:p w:rsidR="00526FD1" w:rsidRPr="00526FD1"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t>There were a couple opportunities for me to go above and above in customer service that I missed out on. Perhaps I should have waited for a visitor to inquire before aggressively refilling their water glass or making recommendations about complementary menu items based on their preferences. In the future, I want to hone my customer service skills to the point that I can anticipate my customers' needs and provide helpful ideas to enhance their dining experience</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Kabadayi</w:t>
      </w:r>
      <w:proofErr w:type="spellEnd"/>
      <w:r w:rsidR="00CF2BF4" w:rsidRPr="00923802">
        <w:rPr>
          <w:rFonts w:ascii="Times New Roman" w:hAnsi="Times New Roman" w:cs="Times New Roman"/>
          <w:color w:val="222222"/>
          <w:sz w:val="24"/>
          <w:szCs w:val="24"/>
          <w:shd w:val="clear" w:color="auto" w:fill="FFFFFF"/>
        </w:rPr>
        <w:t xml:space="preserve"> et al, 2019)</w:t>
      </w:r>
      <w:r w:rsidRPr="00526FD1">
        <w:rPr>
          <w:rFonts w:ascii="Times New Roman" w:hAnsi="Times New Roman" w:cs="Times New Roman"/>
          <w:sz w:val="24"/>
          <w:szCs w:val="24"/>
        </w:rPr>
        <w:t>.</w:t>
      </w:r>
    </w:p>
    <w:p w:rsidR="00CF2BF4" w:rsidRDefault="00526FD1" w:rsidP="00526FD1">
      <w:pPr>
        <w:spacing w:line="360" w:lineRule="auto"/>
        <w:jc w:val="both"/>
        <w:rPr>
          <w:rFonts w:ascii="Times New Roman" w:hAnsi="Times New Roman" w:cs="Times New Roman"/>
          <w:sz w:val="24"/>
          <w:szCs w:val="24"/>
        </w:rPr>
      </w:pPr>
      <w:r w:rsidRPr="00526FD1">
        <w:rPr>
          <w:rFonts w:ascii="Times New Roman" w:hAnsi="Times New Roman" w:cs="Times New Roman"/>
          <w:sz w:val="24"/>
          <w:szCs w:val="24"/>
        </w:rPr>
        <w:lastRenderedPageBreak/>
        <w:t>In conclusion, my experience in customer service in the hospitality business has prepared me to effectively communicate with a broad range of customers, adapt to novel circumstances, and collaborate with a diverse group of coworkers. I attribute my communication skills, patience, and adaptability in customer service, to the success of my company and the satisfaction of my clients. Although I wasn't always the most attentive hostess, I've learned from my past errors and am now committed to giving each and every one of my guests the kind of stellar service and memorable meal they deserve</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Kabadayi</w:t>
      </w:r>
      <w:proofErr w:type="spellEnd"/>
      <w:r w:rsidR="00CF2BF4" w:rsidRPr="00923802">
        <w:rPr>
          <w:rFonts w:ascii="Times New Roman" w:hAnsi="Times New Roman" w:cs="Times New Roman"/>
          <w:color w:val="222222"/>
          <w:sz w:val="24"/>
          <w:szCs w:val="24"/>
          <w:shd w:val="clear" w:color="auto" w:fill="FFFFFF"/>
        </w:rPr>
        <w:t xml:space="preserve"> et al, 2019)</w:t>
      </w:r>
      <w:r w:rsidRPr="00526FD1">
        <w:rPr>
          <w:rFonts w:ascii="Times New Roman" w:hAnsi="Times New Roman" w:cs="Times New Roman"/>
          <w:sz w:val="24"/>
          <w:szCs w:val="24"/>
        </w:rPr>
        <w:t>.</w:t>
      </w:r>
    </w:p>
    <w:p w:rsidR="00526FD1" w:rsidRPr="00CF2BF4" w:rsidRDefault="000A01DB" w:rsidP="00185231">
      <w:pPr>
        <w:pStyle w:val="Heading1"/>
        <w:rPr>
          <w:sz w:val="24"/>
          <w:szCs w:val="24"/>
        </w:rPr>
      </w:pPr>
      <w:bookmarkStart w:id="5" w:name="_Toc137051950"/>
      <w:bookmarkStart w:id="6" w:name="_Toc137052028"/>
      <w:r w:rsidRPr="000A01DB">
        <w:t>Element 3</w:t>
      </w:r>
      <w:r w:rsidR="00E460D8">
        <w:t xml:space="preserve"> </w:t>
      </w:r>
      <w:r w:rsidR="00E460D8" w:rsidRPr="00E460D8">
        <w:t>Guest Feedback</w:t>
      </w:r>
      <w:bookmarkEnd w:id="5"/>
      <w:bookmarkEnd w:id="6"/>
    </w:p>
    <w:p w:rsidR="00CF2BF4"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 xml:space="preserve">The feedback from my customers has taught me a lot about how to better serve my customers in the hospitality industry. Customers have shared their thoughts and ideas with me throughout my career as a chef through formal surveys, online ratings, and in-person discussions. This criticism has made me a better customer service representative and enabled me to provide </w:t>
      </w:r>
      <w:r>
        <w:rPr>
          <w:rFonts w:ascii="Times New Roman" w:hAnsi="Times New Roman" w:cs="Times New Roman"/>
          <w:sz w:val="24"/>
          <w:szCs w:val="24"/>
        </w:rPr>
        <w:t xml:space="preserve">better service to my customers. </w:t>
      </w:r>
      <w:r w:rsidRPr="000A01DB">
        <w:rPr>
          <w:rFonts w:ascii="Times New Roman" w:hAnsi="Times New Roman" w:cs="Times New Roman"/>
          <w:sz w:val="24"/>
          <w:szCs w:val="24"/>
        </w:rPr>
        <w:t>Getting such kind feedback has been a huge boost</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(Carlisle et al, 2021)</w:t>
      </w:r>
      <w:r w:rsidRPr="000A01DB">
        <w:rPr>
          <w:rFonts w:ascii="Times New Roman" w:hAnsi="Times New Roman" w:cs="Times New Roman"/>
          <w:sz w:val="24"/>
          <w:szCs w:val="24"/>
        </w:rPr>
        <w:t xml:space="preserve">. </w:t>
      </w:r>
    </w:p>
    <w:p w:rsidR="000A01DB" w:rsidRPr="000A01DB"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As a result, I'm more motivated than ever to provide my customers nothing less than exceptional service. I appreciate the time and effort visitors who leave comments put into praises. To further improve my service, I read the feedback I get from my users and aim to meet their needs. The compliments I've gotten have boosted my confidence and strengthened my resolve to continue to provide the best service possible to my customers so that they have a pleasant dining experience</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Limna</w:t>
      </w:r>
      <w:proofErr w:type="spellEnd"/>
      <w:r w:rsidR="00CF2BF4" w:rsidRPr="00923802">
        <w:rPr>
          <w:rFonts w:ascii="Times New Roman" w:hAnsi="Times New Roman" w:cs="Times New Roman"/>
          <w:color w:val="222222"/>
          <w:sz w:val="24"/>
          <w:szCs w:val="24"/>
          <w:shd w:val="clear" w:color="auto" w:fill="FFFFFF"/>
        </w:rPr>
        <w:t xml:space="preserve"> et al, 2022)</w:t>
      </w:r>
      <w:r w:rsidRPr="000A01DB">
        <w:rPr>
          <w:rFonts w:ascii="Times New Roman" w:hAnsi="Times New Roman" w:cs="Times New Roman"/>
          <w:sz w:val="24"/>
          <w:szCs w:val="24"/>
        </w:rPr>
        <w:t>.</w:t>
      </w:r>
    </w:p>
    <w:p w:rsidR="000A01DB"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Although it's never pleasant to be the recipient of negative feedback, I've learned a lot and improved my customer service skills as a result of con</w:t>
      </w:r>
      <w:r w:rsidR="00EC5302">
        <w:rPr>
          <w:rFonts w:ascii="Times New Roman" w:hAnsi="Times New Roman" w:cs="Times New Roman"/>
          <w:sz w:val="24"/>
          <w:szCs w:val="24"/>
        </w:rPr>
        <w:t>structive criticism. I've learned</w:t>
      </w:r>
      <w:r w:rsidRPr="000A01DB">
        <w:rPr>
          <w:rFonts w:ascii="Times New Roman" w:hAnsi="Times New Roman" w:cs="Times New Roman"/>
          <w:sz w:val="24"/>
          <w:szCs w:val="24"/>
        </w:rPr>
        <w:t xml:space="preserve"> that constructive criticism is not an attack on me but an opportunity to improve. If a visitor complains, I make an effort to resolve the issue immediately by communicating with them, learning about their situation, and providing them with options. In light of their feedback, I've been able to assess my own performance and consider how I may improve. </w:t>
      </w:r>
      <w:r w:rsidR="00EC5302" w:rsidRPr="00EC5302">
        <w:rPr>
          <w:rFonts w:ascii="Times New Roman" w:hAnsi="Times New Roman" w:cs="Times New Roman"/>
          <w:sz w:val="24"/>
          <w:szCs w:val="24"/>
        </w:rPr>
        <w:t>I've learned a lot and improved my skills as a customer care representative thank</w:t>
      </w:r>
      <w:r w:rsidR="00EC5302">
        <w:rPr>
          <w:rFonts w:ascii="Times New Roman" w:hAnsi="Times New Roman" w:cs="Times New Roman"/>
          <w:sz w:val="24"/>
          <w:szCs w:val="24"/>
        </w:rPr>
        <w:t xml:space="preserve">s to the comments I've received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Godovykh</w:t>
      </w:r>
      <w:proofErr w:type="spellEnd"/>
      <w:r w:rsidR="00CF2BF4" w:rsidRPr="00923802">
        <w:rPr>
          <w:rFonts w:ascii="Times New Roman" w:hAnsi="Times New Roman" w:cs="Times New Roman"/>
          <w:color w:val="222222"/>
          <w:sz w:val="24"/>
          <w:szCs w:val="24"/>
          <w:shd w:val="clear" w:color="auto" w:fill="FFFFFF"/>
        </w:rPr>
        <w:t xml:space="preserve"> et al, 2020)</w:t>
      </w:r>
      <w:r w:rsidRPr="000A01DB">
        <w:rPr>
          <w:rFonts w:ascii="Times New Roman" w:hAnsi="Times New Roman" w:cs="Times New Roman"/>
          <w:sz w:val="24"/>
          <w:szCs w:val="24"/>
        </w:rPr>
        <w:t>.</w:t>
      </w:r>
    </w:p>
    <w:p w:rsidR="000A01DB" w:rsidRPr="000A01DB"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 xml:space="preserve">Positive feedback from patrons has shown the significance of customer service in the hospitality industry. It showed me that providing great service is much more than simply delivering delicious food; it also necessitates a warm and welcoming atmosphere, efficient and clear communication, </w:t>
      </w:r>
      <w:r w:rsidRPr="000A01DB">
        <w:rPr>
          <w:rFonts w:ascii="Times New Roman" w:hAnsi="Times New Roman" w:cs="Times New Roman"/>
          <w:sz w:val="24"/>
          <w:szCs w:val="24"/>
        </w:rPr>
        <w:lastRenderedPageBreak/>
        <w:t>and special touches. I've put this information to use by making it my mission to satisfy customers beyond their expectations in the job. This includes learning about their preferences so I can better cater to them and thinking ahead to prevent issues before they develop. Their feedback has been invaluable to me as I strive to perfect my service and exceed my customers' expectations</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Buehring</w:t>
      </w:r>
      <w:proofErr w:type="spellEnd"/>
      <w:r w:rsidR="00CF2BF4" w:rsidRPr="00923802">
        <w:rPr>
          <w:rFonts w:ascii="Times New Roman" w:hAnsi="Times New Roman" w:cs="Times New Roman"/>
          <w:color w:val="222222"/>
          <w:sz w:val="24"/>
          <w:szCs w:val="24"/>
          <w:shd w:val="clear" w:color="auto" w:fill="FFFFFF"/>
        </w:rPr>
        <w:t xml:space="preserve"> et al, 2019)</w:t>
      </w:r>
      <w:r w:rsidRPr="000A01DB">
        <w:rPr>
          <w:rFonts w:ascii="Times New Roman" w:hAnsi="Times New Roman" w:cs="Times New Roman"/>
          <w:sz w:val="24"/>
          <w:szCs w:val="24"/>
        </w:rPr>
        <w:t>.</w:t>
      </w:r>
    </w:p>
    <w:p w:rsidR="000A01DB" w:rsidRDefault="000A01DB" w:rsidP="00185231">
      <w:pPr>
        <w:pStyle w:val="Heading1"/>
      </w:pPr>
      <w:bookmarkStart w:id="7" w:name="_Toc137051951"/>
      <w:bookmarkStart w:id="8" w:name="_Toc137052029"/>
      <w:r>
        <w:t>Element 4</w:t>
      </w:r>
      <w:r w:rsidR="00E460D8">
        <w:t xml:space="preserve"> Viva with</w:t>
      </w:r>
      <w:r w:rsidR="00E460D8" w:rsidRPr="00E460D8">
        <w:t xml:space="preserve"> placement</w:t>
      </w:r>
      <w:bookmarkEnd w:id="7"/>
      <w:bookmarkEnd w:id="8"/>
    </w:p>
    <w:p w:rsidR="000A01DB" w:rsidRPr="000A01DB"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At the Viva with my placement teacher, I was able to go more into the three areas of my portfolio and the abilities I had honed throughout my time there. There was extensive discussion on my placement's successes and failures, as well as my own personal growth and development.</w:t>
      </w:r>
    </w:p>
    <w:p w:rsidR="000A01DB" w:rsidRPr="00CF2BF4" w:rsidRDefault="000A01DB" w:rsidP="00CF2BF4">
      <w:pPr>
        <w:spacing w:line="360" w:lineRule="auto"/>
        <w:jc w:val="both"/>
        <w:rPr>
          <w:rFonts w:ascii="Times New Roman" w:hAnsi="Times New Roman" w:cs="Times New Roman"/>
          <w:b/>
          <w:sz w:val="24"/>
          <w:szCs w:val="24"/>
        </w:rPr>
      </w:pPr>
      <w:r w:rsidRPr="00CF2BF4">
        <w:rPr>
          <w:rFonts w:ascii="Times New Roman" w:hAnsi="Times New Roman" w:cs="Times New Roman"/>
          <w:sz w:val="24"/>
          <w:szCs w:val="24"/>
        </w:rPr>
        <w:t xml:space="preserve">My Viva was a very in-depth discussion with my instructor on my portfolio. I shared specific instances of how I learned to better serve customers throughout my time working in the restaurant industry. The teacher complimented my ability to communicate with customers, my adaptability, and my ability to solve problems to ensure their satisfaction. Moreover, we discussed the challenges I had, such as working under intense time constraints during peak hours, and the strategies I </w:t>
      </w:r>
      <w:proofErr w:type="spellStart"/>
      <w:r w:rsidRPr="00CF2BF4">
        <w:rPr>
          <w:rFonts w:ascii="Times New Roman" w:hAnsi="Times New Roman" w:cs="Times New Roman"/>
          <w:sz w:val="24"/>
          <w:szCs w:val="24"/>
        </w:rPr>
        <w:t>utilised</w:t>
      </w:r>
      <w:proofErr w:type="spellEnd"/>
      <w:r w:rsidRPr="00CF2BF4">
        <w:rPr>
          <w:rFonts w:ascii="Times New Roman" w:hAnsi="Times New Roman" w:cs="Times New Roman"/>
          <w:sz w:val="24"/>
          <w:szCs w:val="24"/>
        </w:rPr>
        <w:t xml:space="preserve"> to successfully overcome them</w:t>
      </w:r>
      <w:r w:rsidR="00CF2BF4" w:rsidRPr="00CF2BF4">
        <w:rPr>
          <w:rFonts w:ascii="Times New Roman" w:hAnsi="Times New Roman" w:cs="Times New Roman"/>
          <w:sz w:val="24"/>
          <w:szCs w:val="24"/>
        </w:rPr>
        <w:t xml:space="preserve"> </w:t>
      </w:r>
      <w:r w:rsidR="00CF2BF4" w:rsidRPr="00CF2BF4">
        <w:rPr>
          <w:rFonts w:ascii="Times New Roman" w:hAnsi="Times New Roman" w:cs="Times New Roman"/>
          <w:color w:val="222222"/>
          <w:sz w:val="24"/>
          <w:szCs w:val="24"/>
          <w:shd w:val="clear" w:color="auto" w:fill="FFFFFF"/>
        </w:rPr>
        <w:t>(Huang et al 2021)</w:t>
      </w:r>
      <w:r w:rsidRPr="00CF2BF4">
        <w:rPr>
          <w:rFonts w:ascii="Times New Roman" w:hAnsi="Times New Roman" w:cs="Times New Roman"/>
          <w:sz w:val="24"/>
          <w:szCs w:val="24"/>
        </w:rPr>
        <w:t>.</w:t>
      </w:r>
    </w:p>
    <w:p w:rsidR="00CF2BF4"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My experience with the company's customer service was the subject of the conversation's second half. I went into great depth about my time working as a server and the wide range of customers I saw, from regulars to tourists to one-time event-goers. I explained how important it is to work together as a team to provide outstanding service and provided scenarios in which everyone must be on the same page. My teacher said I performed well in class since I was able to solve prob</w:t>
      </w:r>
      <w:r w:rsidR="00CF2BF4">
        <w:rPr>
          <w:rFonts w:ascii="Times New Roman" w:hAnsi="Times New Roman" w:cs="Times New Roman"/>
          <w:sz w:val="24"/>
          <w:szCs w:val="24"/>
        </w:rPr>
        <w:t xml:space="preserve">lems and work well with others </w:t>
      </w:r>
      <w:r w:rsidR="00CF2BF4" w:rsidRPr="00923802">
        <w:rPr>
          <w:rFonts w:ascii="Times New Roman" w:hAnsi="Times New Roman" w:cs="Times New Roman"/>
          <w:color w:val="222222"/>
          <w:sz w:val="24"/>
          <w:szCs w:val="24"/>
          <w:shd w:val="clear" w:color="auto" w:fill="FFFFFF"/>
        </w:rPr>
        <w:t>(</w:t>
      </w:r>
      <w:proofErr w:type="spellStart"/>
      <w:r w:rsidR="00CF2BF4" w:rsidRPr="00923802">
        <w:rPr>
          <w:rFonts w:ascii="Times New Roman" w:hAnsi="Times New Roman" w:cs="Times New Roman"/>
          <w:color w:val="222222"/>
          <w:sz w:val="24"/>
          <w:szCs w:val="24"/>
          <w:shd w:val="clear" w:color="auto" w:fill="FFFFFF"/>
        </w:rPr>
        <w:t>Kushwaha</w:t>
      </w:r>
      <w:proofErr w:type="spellEnd"/>
      <w:r w:rsidR="00CF2BF4" w:rsidRPr="00923802">
        <w:rPr>
          <w:rFonts w:ascii="Times New Roman" w:hAnsi="Times New Roman" w:cs="Times New Roman"/>
          <w:color w:val="222222"/>
          <w:sz w:val="24"/>
          <w:szCs w:val="24"/>
          <w:shd w:val="clear" w:color="auto" w:fill="FFFFFF"/>
        </w:rPr>
        <w:t xml:space="preserve"> et al, 2021)</w:t>
      </w:r>
      <w:r w:rsidR="00CF2BF4">
        <w:rPr>
          <w:rFonts w:ascii="Times New Roman" w:hAnsi="Times New Roman" w:cs="Times New Roman"/>
          <w:sz w:val="24"/>
          <w:szCs w:val="24"/>
        </w:rPr>
        <w:t>.</w:t>
      </w:r>
    </w:p>
    <w:p w:rsidR="000A01DB" w:rsidRPr="000A01DB"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 xml:space="preserve">Last but not least, I considered how feedback from customers affected my understanding of customer service. I shared how both positive and negative feedback had altered my viewpoint, and I </w:t>
      </w:r>
      <w:proofErr w:type="spellStart"/>
      <w:r w:rsidRPr="000A01DB">
        <w:rPr>
          <w:rFonts w:ascii="Times New Roman" w:hAnsi="Times New Roman" w:cs="Times New Roman"/>
          <w:sz w:val="24"/>
          <w:szCs w:val="24"/>
        </w:rPr>
        <w:t>emphasised</w:t>
      </w:r>
      <w:proofErr w:type="spellEnd"/>
      <w:r w:rsidRPr="000A01DB">
        <w:rPr>
          <w:rFonts w:ascii="Times New Roman" w:hAnsi="Times New Roman" w:cs="Times New Roman"/>
          <w:sz w:val="24"/>
          <w:szCs w:val="24"/>
        </w:rPr>
        <w:t xml:space="preserve"> the need of gratitude and proactivity as responses. We spoke about how I've used previous customers' feedback to boost both my service and the quality of my work for new ones</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(Guan et al, 2021)</w:t>
      </w:r>
      <w:r w:rsidRPr="000A01DB">
        <w:rPr>
          <w:rFonts w:ascii="Times New Roman" w:hAnsi="Times New Roman" w:cs="Times New Roman"/>
          <w:sz w:val="24"/>
          <w:szCs w:val="24"/>
        </w:rPr>
        <w:t>.</w:t>
      </w:r>
    </w:p>
    <w:p w:rsidR="000A01DB" w:rsidRPr="000A01DB" w:rsidRDefault="000A01DB" w:rsidP="000A01DB">
      <w:pPr>
        <w:spacing w:line="360" w:lineRule="auto"/>
        <w:jc w:val="both"/>
        <w:rPr>
          <w:rFonts w:ascii="Times New Roman" w:hAnsi="Times New Roman" w:cs="Times New Roman"/>
          <w:sz w:val="24"/>
          <w:szCs w:val="24"/>
        </w:rPr>
      </w:pPr>
      <w:r w:rsidRPr="000A01DB">
        <w:rPr>
          <w:rFonts w:ascii="Times New Roman" w:hAnsi="Times New Roman" w:cs="Times New Roman"/>
          <w:sz w:val="24"/>
          <w:szCs w:val="24"/>
        </w:rPr>
        <w:t>Overall, by taking part in the Viva, I was able to showcase the hands-on knowledge I gained during my internship and demonstrate my grasp of the significance of customer service in the hospitality industry.</w:t>
      </w:r>
      <w:r w:rsidR="00EC5302" w:rsidRPr="00EC5302">
        <w:t xml:space="preserve"> </w:t>
      </w:r>
      <w:r w:rsidR="00EC5302" w:rsidRPr="00EC5302">
        <w:rPr>
          <w:rFonts w:ascii="Times New Roman" w:hAnsi="Times New Roman" w:cs="Times New Roman"/>
          <w:sz w:val="24"/>
          <w:szCs w:val="24"/>
        </w:rPr>
        <w:t xml:space="preserve">My internship mentor evaluated my overall performance, abilities, and knowledge in this </w:t>
      </w:r>
      <w:r w:rsidR="00EC5302">
        <w:rPr>
          <w:rFonts w:ascii="Times New Roman" w:hAnsi="Times New Roman" w:cs="Times New Roman"/>
          <w:sz w:val="24"/>
          <w:szCs w:val="24"/>
        </w:rPr>
        <w:lastRenderedPageBreak/>
        <w:t>way</w:t>
      </w:r>
      <w:r w:rsidRPr="000A01DB">
        <w:rPr>
          <w:rFonts w:ascii="Times New Roman" w:hAnsi="Times New Roman" w:cs="Times New Roman"/>
          <w:sz w:val="24"/>
          <w:szCs w:val="24"/>
        </w:rPr>
        <w:t>. All in all, it was a stimulating discussion that provided food for thought as well as practical advice for making changes for the better. After working at the Viva, I felt like I had achieved a lot and was motivated to keep improving my cooking skills</w:t>
      </w:r>
      <w:r w:rsidR="00CF2BF4">
        <w:rPr>
          <w:rFonts w:ascii="Times New Roman" w:hAnsi="Times New Roman" w:cs="Times New Roman"/>
          <w:sz w:val="24"/>
          <w:szCs w:val="24"/>
        </w:rPr>
        <w:t xml:space="preserve"> </w:t>
      </w:r>
      <w:r w:rsidR="00CF2BF4" w:rsidRPr="00923802">
        <w:rPr>
          <w:rFonts w:ascii="Times New Roman" w:hAnsi="Times New Roman" w:cs="Times New Roman"/>
          <w:color w:val="222222"/>
          <w:sz w:val="24"/>
          <w:szCs w:val="24"/>
          <w:shd w:val="clear" w:color="auto" w:fill="FFFFFF"/>
        </w:rPr>
        <w:t>(Guan et al, 2021)</w:t>
      </w:r>
      <w:r w:rsidRPr="000A01DB">
        <w:rPr>
          <w:rFonts w:ascii="Times New Roman" w:hAnsi="Times New Roman" w:cs="Times New Roman"/>
          <w:sz w:val="24"/>
          <w:szCs w:val="24"/>
        </w:rPr>
        <w:t>.</w:t>
      </w:r>
    </w:p>
    <w:p w:rsidR="00CF2BF4" w:rsidRDefault="00CF2BF4">
      <w:pPr>
        <w:rPr>
          <w:rFonts w:ascii="Times New Roman" w:hAnsi="Times New Roman" w:cs="Times New Roman"/>
          <w:b/>
          <w:sz w:val="28"/>
          <w:szCs w:val="28"/>
        </w:rPr>
      </w:pPr>
      <w:r>
        <w:rPr>
          <w:rFonts w:ascii="Times New Roman" w:hAnsi="Times New Roman" w:cs="Times New Roman"/>
          <w:b/>
          <w:sz w:val="28"/>
          <w:szCs w:val="28"/>
        </w:rPr>
        <w:br w:type="page"/>
      </w:r>
    </w:p>
    <w:p w:rsidR="000A01DB" w:rsidRDefault="00CF2BF4" w:rsidP="00185231">
      <w:pPr>
        <w:pStyle w:val="Heading1"/>
        <w:rPr>
          <w:sz w:val="24"/>
          <w:szCs w:val="24"/>
        </w:rPr>
      </w:pPr>
      <w:bookmarkStart w:id="9" w:name="_Toc137052030"/>
      <w:r>
        <w:lastRenderedPageBreak/>
        <w:t>References</w:t>
      </w:r>
      <w:bookmarkEnd w:id="9"/>
    </w:p>
    <w:p w:rsidR="00CF2BF4" w:rsidRPr="00923802" w:rsidRDefault="00CF2BF4" w:rsidP="00CF2BF4">
      <w:pPr>
        <w:pStyle w:val="ListParagraph"/>
        <w:spacing w:line="360" w:lineRule="auto"/>
        <w:jc w:val="both"/>
        <w:rPr>
          <w:rFonts w:ascii="Times New Roman" w:hAnsi="Times New Roman" w:cs="Times New Roman"/>
          <w:color w:val="222222"/>
          <w:sz w:val="24"/>
          <w:szCs w:val="24"/>
          <w:shd w:val="clear" w:color="auto" w:fill="FFFFFF"/>
        </w:rPr>
      </w:pP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r w:rsidRPr="00923802">
        <w:rPr>
          <w:rFonts w:ascii="Times New Roman" w:hAnsi="Times New Roman" w:cs="Times New Roman"/>
          <w:color w:val="222222"/>
          <w:sz w:val="24"/>
          <w:szCs w:val="24"/>
          <w:shd w:val="clear" w:color="auto" w:fill="FFFFFF"/>
        </w:rPr>
        <w:t xml:space="preserve">Awan, M.I., </w:t>
      </w:r>
      <w:proofErr w:type="spellStart"/>
      <w:r w:rsidRPr="00923802">
        <w:rPr>
          <w:rFonts w:ascii="Times New Roman" w:hAnsi="Times New Roman" w:cs="Times New Roman"/>
          <w:color w:val="222222"/>
          <w:sz w:val="24"/>
          <w:szCs w:val="24"/>
          <w:shd w:val="clear" w:color="auto" w:fill="FFFFFF"/>
        </w:rPr>
        <w:t>Shamim</w:t>
      </w:r>
      <w:proofErr w:type="spellEnd"/>
      <w:r w:rsidRPr="00923802">
        <w:rPr>
          <w:rFonts w:ascii="Times New Roman" w:hAnsi="Times New Roman" w:cs="Times New Roman"/>
          <w:color w:val="222222"/>
          <w:sz w:val="24"/>
          <w:szCs w:val="24"/>
          <w:shd w:val="clear" w:color="auto" w:fill="FFFFFF"/>
        </w:rPr>
        <w:t xml:space="preserve">, A. and </w:t>
      </w:r>
      <w:proofErr w:type="spellStart"/>
      <w:r w:rsidRPr="00923802">
        <w:rPr>
          <w:rFonts w:ascii="Times New Roman" w:hAnsi="Times New Roman" w:cs="Times New Roman"/>
          <w:color w:val="222222"/>
          <w:sz w:val="24"/>
          <w:szCs w:val="24"/>
          <w:shd w:val="clear" w:color="auto" w:fill="FFFFFF"/>
        </w:rPr>
        <w:t>Ahn</w:t>
      </w:r>
      <w:proofErr w:type="spellEnd"/>
      <w:r w:rsidRPr="00923802">
        <w:rPr>
          <w:rFonts w:ascii="Times New Roman" w:hAnsi="Times New Roman" w:cs="Times New Roman"/>
          <w:color w:val="222222"/>
          <w:sz w:val="24"/>
          <w:szCs w:val="24"/>
          <w:shd w:val="clear" w:color="auto" w:fill="FFFFFF"/>
        </w:rPr>
        <w:t xml:space="preserve">, J., 2021. Implementing ‘cleanliness is half of </w:t>
      </w:r>
      <w:proofErr w:type="spellStart"/>
      <w:r w:rsidRPr="00923802">
        <w:rPr>
          <w:rFonts w:ascii="Times New Roman" w:hAnsi="Times New Roman" w:cs="Times New Roman"/>
          <w:color w:val="222222"/>
          <w:sz w:val="24"/>
          <w:szCs w:val="24"/>
          <w:shd w:val="clear" w:color="auto" w:fill="FFFFFF"/>
        </w:rPr>
        <w:t>faith’in</w:t>
      </w:r>
      <w:proofErr w:type="spellEnd"/>
      <w:r w:rsidRPr="00923802">
        <w:rPr>
          <w:rFonts w:ascii="Times New Roman" w:hAnsi="Times New Roman" w:cs="Times New Roman"/>
          <w:color w:val="222222"/>
          <w:sz w:val="24"/>
          <w:szCs w:val="24"/>
          <w:shd w:val="clear" w:color="auto" w:fill="FFFFFF"/>
        </w:rPr>
        <w:t xml:space="preserve"> re-designing tourists, experiences and salvaging the hotel industry in Malaysia during COVID-19 pandemic. </w:t>
      </w:r>
      <w:r w:rsidRPr="00923802">
        <w:rPr>
          <w:rFonts w:ascii="Times New Roman" w:hAnsi="Times New Roman" w:cs="Times New Roman"/>
          <w:i/>
          <w:iCs/>
          <w:color w:val="222222"/>
          <w:sz w:val="24"/>
          <w:szCs w:val="24"/>
          <w:shd w:val="clear" w:color="auto" w:fill="FFFFFF"/>
        </w:rPr>
        <w:t>Journal of Islamic Marketing</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12</w:t>
      </w:r>
      <w:r w:rsidRPr="00923802">
        <w:rPr>
          <w:rFonts w:ascii="Times New Roman" w:hAnsi="Times New Roman" w:cs="Times New Roman"/>
          <w:color w:val="222222"/>
          <w:sz w:val="24"/>
          <w:szCs w:val="24"/>
          <w:shd w:val="clear" w:color="auto" w:fill="FFFFFF"/>
        </w:rPr>
        <w:t>(3), pp.543-557.</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Bonfanti</w:t>
      </w:r>
      <w:proofErr w:type="spellEnd"/>
      <w:r w:rsidRPr="00923802">
        <w:rPr>
          <w:rFonts w:ascii="Times New Roman" w:hAnsi="Times New Roman" w:cs="Times New Roman"/>
          <w:color w:val="222222"/>
          <w:sz w:val="24"/>
          <w:szCs w:val="24"/>
          <w:shd w:val="clear" w:color="auto" w:fill="FFFFFF"/>
        </w:rPr>
        <w:t xml:space="preserve">, A., </w:t>
      </w:r>
      <w:proofErr w:type="spellStart"/>
      <w:r w:rsidRPr="00923802">
        <w:rPr>
          <w:rFonts w:ascii="Times New Roman" w:hAnsi="Times New Roman" w:cs="Times New Roman"/>
          <w:color w:val="222222"/>
          <w:sz w:val="24"/>
          <w:szCs w:val="24"/>
          <w:shd w:val="clear" w:color="auto" w:fill="FFFFFF"/>
        </w:rPr>
        <w:t>Vigolo</w:t>
      </w:r>
      <w:proofErr w:type="spellEnd"/>
      <w:r w:rsidRPr="00923802">
        <w:rPr>
          <w:rFonts w:ascii="Times New Roman" w:hAnsi="Times New Roman" w:cs="Times New Roman"/>
          <w:color w:val="222222"/>
          <w:sz w:val="24"/>
          <w:szCs w:val="24"/>
          <w:shd w:val="clear" w:color="auto" w:fill="FFFFFF"/>
        </w:rPr>
        <w:t xml:space="preserve">, V. and </w:t>
      </w:r>
      <w:proofErr w:type="spellStart"/>
      <w:r w:rsidRPr="00923802">
        <w:rPr>
          <w:rFonts w:ascii="Times New Roman" w:hAnsi="Times New Roman" w:cs="Times New Roman"/>
          <w:color w:val="222222"/>
          <w:sz w:val="24"/>
          <w:szCs w:val="24"/>
          <w:shd w:val="clear" w:color="auto" w:fill="FFFFFF"/>
        </w:rPr>
        <w:t>Yfantidou</w:t>
      </w:r>
      <w:proofErr w:type="spellEnd"/>
      <w:r w:rsidRPr="00923802">
        <w:rPr>
          <w:rFonts w:ascii="Times New Roman" w:hAnsi="Times New Roman" w:cs="Times New Roman"/>
          <w:color w:val="222222"/>
          <w:sz w:val="24"/>
          <w:szCs w:val="24"/>
          <w:shd w:val="clear" w:color="auto" w:fill="FFFFFF"/>
        </w:rPr>
        <w:t>, G., 2021. The impact of the Covid-19 pandemic on customer experience design: The hotel managers’ perspective. </w:t>
      </w:r>
      <w:r w:rsidRPr="00923802">
        <w:rPr>
          <w:rFonts w:ascii="Times New Roman" w:hAnsi="Times New Roman" w:cs="Times New Roman"/>
          <w:i/>
          <w:iCs/>
          <w:color w:val="222222"/>
          <w:sz w:val="24"/>
          <w:szCs w:val="24"/>
          <w:shd w:val="clear" w:color="auto" w:fill="FFFFFF"/>
        </w:rPr>
        <w:t>International Journal of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94</w:t>
      </w:r>
      <w:r w:rsidRPr="00923802">
        <w:rPr>
          <w:rFonts w:ascii="Times New Roman" w:hAnsi="Times New Roman" w:cs="Times New Roman"/>
          <w:color w:val="222222"/>
          <w:sz w:val="24"/>
          <w:szCs w:val="24"/>
          <w:shd w:val="clear" w:color="auto" w:fill="FFFFFF"/>
        </w:rPr>
        <w:t>, p.102871.</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Buehring</w:t>
      </w:r>
      <w:proofErr w:type="spellEnd"/>
      <w:r w:rsidRPr="00923802">
        <w:rPr>
          <w:rFonts w:ascii="Times New Roman" w:hAnsi="Times New Roman" w:cs="Times New Roman"/>
          <w:color w:val="222222"/>
          <w:sz w:val="24"/>
          <w:szCs w:val="24"/>
          <w:shd w:val="clear" w:color="auto" w:fill="FFFFFF"/>
        </w:rPr>
        <w:t xml:space="preserve">, J. and </w:t>
      </w:r>
      <w:proofErr w:type="spellStart"/>
      <w:r w:rsidRPr="00923802">
        <w:rPr>
          <w:rFonts w:ascii="Times New Roman" w:hAnsi="Times New Roman" w:cs="Times New Roman"/>
          <w:color w:val="222222"/>
          <w:sz w:val="24"/>
          <w:szCs w:val="24"/>
          <w:shd w:val="clear" w:color="auto" w:fill="FFFFFF"/>
        </w:rPr>
        <w:t>O’Mahony</w:t>
      </w:r>
      <w:proofErr w:type="spellEnd"/>
      <w:r w:rsidRPr="00923802">
        <w:rPr>
          <w:rFonts w:ascii="Times New Roman" w:hAnsi="Times New Roman" w:cs="Times New Roman"/>
          <w:color w:val="222222"/>
          <w:sz w:val="24"/>
          <w:szCs w:val="24"/>
          <w:shd w:val="clear" w:color="auto" w:fill="FFFFFF"/>
        </w:rPr>
        <w:t>, B., 2019. Designing memorable guest experiences: development of constructs and value generating factors in luxury hotels. </w:t>
      </w:r>
      <w:r w:rsidRPr="00923802">
        <w:rPr>
          <w:rFonts w:ascii="Times New Roman" w:hAnsi="Times New Roman" w:cs="Times New Roman"/>
          <w:i/>
          <w:iCs/>
          <w:color w:val="222222"/>
          <w:sz w:val="24"/>
          <w:szCs w:val="24"/>
          <w:shd w:val="clear" w:color="auto" w:fill="FFFFFF"/>
        </w:rPr>
        <w:t>Journal of Hospitality and Tourism Insights</w:t>
      </w:r>
      <w:r w:rsidRPr="00923802">
        <w:rPr>
          <w:rFonts w:ascii="Times New Roman" w:hAnsi="Times New Roman" w:cs="Times New Roman"/>
          <w:color w:val="222222"/>
          <w:sz w:val="24"/>
          <w:szCs w:val="24"/>
          <w:shd w:val="clear" w:color="auto" w:fill="FFFFFF"/>
        </w:rPr>
        <w:t>.</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Buhalis</w:t>
      </w:r>
      <w:proofErr w:type="spellEnd"/>
      <w:r w:rsidRPr="00923802">
        <w:rPr>
          <w:rFonts w:ascii="Times New Roman" w:hAnsi="Times New Roman" w:cs="Times New Roman"/>
          <w:color w:val="222222"/>
          <w:sz w:val="24"/>
          <w:szCs w:val="24"/>
          <w:shd w:val="clear" w:color="auto" w:fill="FFFFFF"/>
        </w:rPr>
        <w:t xml:space="preserve">, D., Lin, M.S. and Leung, D., 2022. </w:t>
      </w:r>
      <w:proofErr w:type="spellStart"/>
      <w:r w:rsidRPr="00923802">
        <w:rPr>
          <w:rFonts w:ascii="Times New Roman" w:hAnsi="Times New Roman" w:cs="Times New Roman"/>
          <w:color w:val="222222"/>
          <w:sz w:val="24"/>
          <w:szCs w:val="24"/>
          <w:shd w:val="clear" w:color="auto" w:fill="FFFFFF"/>
        </w:rPr>
        <w:t>Metaverse</w:t>
      </w:r>
      <w:proofErr w:type="spellEnd"/>
      <w:r w:rsidRPr="00923802">
        <w:rPr>
          <w:rFonts w:ascii="Times New Roman" w:hAnsi="Times New Roman" w:cs="Times New Roman"/>
          <w:color w:val="222222"/>
          <w:sz w:val="24"/>
          <w:szCs w:val="24"/>
          <w:shd w:val="clear" w:color="auto" w:fill="FFFFFF"/>
        </w:rPr>
        <w:t xml:space="preserve"> as a driver for customer experience and value co-creation: implications for hospitality and tourism management and marketing. </w:t>
      </w:r>
      <w:r w:rsidRPr="00923802">
        <w:rPr>
          <w:rFonts w:ascii="Times New Roman" w:hAnsi="Times New Roman" w:cs="Times New Roman"/>
          <w:i/>
          <w:iCs/>
          <w:color w:val="222222"/>
          <w:sz w:val="24"/>
          <w:szCs w:val="24"/>
          <w:shd w:val="clear" w:color="auto" w:fill="FFFFFF"/>
        </w:rPr>
        <w:t>International Journal of Contemporary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35</w:t>
      </w:r>
      <w:r w:rsidRPr="00923802">
        <w:rPr>
          <w:rFonts w:ascii="Times New Roman" w:hAnsi="Times New Roman" w:cs="Times New Roman"/>
          <w:color w:val="222222"/>
          <w:sz w:val="24"/>
          <w:szCs w:val="24"/>
          <w:shd w:val="clear" w:color="auto" w:fill="FFFFFF"/>
        </w:rPr>
        <w:t>(2), pp.701-716.</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r w:rsidRPr="00923802">
        <w:rPr>
          <w:rFonts w:ascii="Times New Roman" w:hAnsi="Times New Roman" w:cs="Times New Roman"/>
          <w:color w:val="222222"/>
          <w:sz w:val="24"/>
          <w:szCs w:val="24"/>
          <w:shd w:val="clear" w:color="auto" w:fill="FFFFFF"/>
        </w:rPr>
        <w:t xml:space="preserve">Carlisle, S., Ivanov, S. and </w:t>
      </w:r>
      <w:proofErr w:type="spellStart"/>
      <w:r w:rsidRPr="00923802">
        <w:rPr>
          <w:rFonts w:ascii="Times New Roman" w:hAnsi="Times New Roman" w:cs="Times New Roman"/>
          <w:color w:val="222222"/>
          <w:sz w:val="24"/>
          <w:szCs w:val="24"/>
          <w:shd w:val="clear" w:color="auto" w:fill="FFFFFF"/>
        </w:rPr>
        <w:t>Dijkmans</w:t>
      </w:r>
      <w:proofErr w:type="spellEnd"/>
      <w:r w:rsidRPr="00923802">
        <w:rPr>
          <w:rFonts w:ascii="Times New Roman" w:hAnsi="Times New Roman" w:cs="Times New Roman"/>
          <w:color w:val="222222"/>
          <w:sz w:val="24"/>
          <w:szCs w:val="24"/>
          <w:shd w:val="clear" w:color="auto" w:fill="FFFFFF"/>
        </w:rPr>
        <w:t>, C., 2021. The digital skills divide: evidence from the European tourism industry. </w:t>
      </w:r>
      <w:r w:rsidRPr="00923802">
        <w:rPr>
          <w:rFonts w:ascii="Times New Roman" w:hAnsi="Times New Roman" w:cs="Times New Roman"/>
          <w:i/>
          <w:iCs/>
          <w:color w:val="222222"/>
          <w:sz w:val="24"/>
          <w:szCs w:val="24"/>
          <w:shd w:val="clear" w:color="auto" w:fill="FFFFFF"/>
        </w:rPr>
        <w:t>Journal of Tourism Futures</w:t>
      </w:r>
      <w:r w:rsidRPr="00923802">
        <w:rPr>
          <w:rFonts w:ascii="Times New Roman" w:hAnsi="Times New Roman" w:cs="Times New Roman"/>
          <w:color w:val="222222"/>
          <w:sz w:val="24"/>
          <w:szCs w:val="24"/>
          <w:shd w:val="clear" w:color="auto" w:fill="FFFFFF"/>
        </w:rPr>
        <w:t>.</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Chathoth</w:t>
      </w:r>
      <w:proofErr w:type="spellEnd"/>
      <w:r w:rsidRPr="00923802">
        <w:rPr>
          <w:rFonts w:ascii="Times New Roman" w:hAnsi="Times New Roman" w:cs="Times New Roman"/>
          <w:color w:val="222222"/>
          <w:sz w:val="24"/>
          <w:szCs w:val="24"/>
          <w:shd w:val="clear" w:color="auto" w:fill="FFFFFF"/>
        </w:rPr>
        <w:t xml:space="preserve">, P.K., Harrington, R.J., Chan, E.S., </w:t>
      </w:r>
      <w:proofErr w:type="spellStart"/>
      <w:r w:rsidRPr="00923802">
        <w:rPr>
          <w:rFonts w:ascii="Times New Roman" w:hAnsi="Times New Roman" w:cs="Times New Roman"/>
          <w:color w:val="222222"/>
          <w:sz w:val="24"/>
          <w:szCs w:val="24"/>
          <w:shd w:val="clear" w:color="auto" w:fill="FFFFFF"/>
        </w:rPr>
        <w:t>Okumus</w:t>
      </w:r>
      <w:proofErr w:type="spellEnd"/>
      <w:r w:rsidRPr="00923802">
        <w:rPr>
          <w:rFonts w:ascii="Times New Roman" w:hAnsi="Times New Roman" w:cs="Times New Roman"/>
          <w:color w:val="222222"/>
          <w:sz w:val="24"/>
          <w:szCs w:val="24"/>
          <w:shd w:val="clear" w:color="auto" w:fill="FFFFFF"/>
        </w:rPr>
        <w:t>, F. and Song, Z., 2020. Situational and personal factors influencing hospitality employee engagement in value co-creation. </w:t>
      </w:r>
      <w:r w:rsidRPr="00923802">
        <w:rPr>
          <w:rFonts w:ascii="Times New Roman" w:hAnsi="Times New Roman" w:cs="Times New Roman"/>
          <w:i/>
          <w:iCs/>
          <w:color w:val="222222"/>
          <w:sz w:val="24"/>
          <w:szCs w:val="24"/>
          <w:shd w:val="clear" w:color="auto" w:fill="FFFFFF"/>
        </w:rPr>
        <w:t>International Journal of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91</w:t>
      </w:r>
      <w:r w:rsidRPr="00923802">
        <w:rPr>
          <w:rFonts w:ascii="Times New Roman" w:hAnsi="Times New Roman" w:cs="Times New Roman"/>
          <w:color w:val="222222"/>
          <w:sz w:val="24"/>
          <w:szCs w:val="24"/>
          <w:shd w:val="clear" w:color="auto" w:fill="FFFFFF"/>
        </w:rPr>
        <w:t>, p.102687.</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Godovykh</w:t>
      </w:r>
      <w:proofErr w:type="spellEnd"/>
      <w:r w:rsidRPr="00923802">
        <w:rPr>
          <w:rFonts w:ascii="Times New Roman" w:hAnsi="Times New Roman" w:cs="Times New Roman"/>
          <w:color w:val="222222"/>
          <w:sz w:val="24"/>
          <w:szCs w:val="24"/>
          <w:shd w:val="clear" w:color="auto" w:fill="FFFFFF"/>
        </w:rPr>
        <w:t xml:space="preserve">, M. and </w:t>
      </w:r>
      <w:proofErr w:type="spellStart"/>
      <w:r w:rsidRPr="00923802">
        <w:rPr>
          <w:rFonts w:ascii="Times New Roman" w:hAnsi="Times New Roman" w:cs="Times New Roman"/>
          <w:color w:val="222222"/>
          <w:sz w:val="24"/>
          <w:szCs w:val="24"/>
          <w:shd w:val="clear" w:color="auto" w:fill="FFFFFF"/>
        </w:rPr>
        <w:t>Tasci</w:t>
      </w:r>
      <w:proofErr w:type="spellEnd"/>
      <w:r w:rsidRPr="00923802">
        <w:rPr>
          <w:rFonts w:ascii="Times New Roman" w:hAnsi="Times New Roman" w:cs="Times New Roman"/>
          <w:color w:val="222222"/>
          <w:sz w:val="24"/>
          <w:szCs w:val="24"/>
          <w:shd w:val="clear" w:color="auto" w:fill="FFFFFF"/>
        </w:rPr>
        <w:t>, A.D., 2020. Customer experience in tourism: A review of definitions, components, and measurements. </w:t>
      </w:r>
      <w:r w:rsidRPr="00923802">
        <w:rPr>
          <w:rFonts w:ascii="Times New Roman" w:hAnsi="Times New Roman" w:cs="Times New Roman"/>
          <w:i/>
          <w:iCs/>
          <w:color w:val="222222"/>
          <w:sz w:val="24"/>
          <w:szCs w:val="24"/>
          <w:shd w:val="clear" w:color="auto" w:fill="FFFFFF"/>
        </w:rPr>
        <w:t>Tourism Management Perspectives</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35</w:t>
      </w:r>
      <w:r w:rsidRPr="00923802">
        <w:rPr>
          <w:rFonts w:ascii="Times New Roman" w:hAnsi="Times New Roman" w:cs="Times New Roman"/>
          <w:color w:val="222222"/>
          <w:sz w:val="24"/>
          <w:szCs w:val="24"/>
          <w:shd w:val="clear" w:color="auto" w:fill="FFFFFF"/>
        </w:rPr>
        <w:t>, p.100694.</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r w:rsidRPr="00923802">
        <w:rPr>
          <w:rFonts w:ascii="Times New Roman" w:hAnsi="Times New Roman" w:cs="Times New Roman"/>
          <w:color w:val="222222"/>
          <w:sz w:val="24"/>
          <w:szCs w:val="24"/>
          <w:shd w:val="clear" w:color="auto" w:fill="FFFFFF"/>
        </w:rPr>
        <w:t xml:space="preserve">Guan, J., Wang, W., </w:t>
      </w:r>
      <w:proofErr w:type="spellStart"/>
      <w:r w:rsidRPr="00923802">
        <w:rPr>
          <w:rFonts w:ascii="Times New Roman" w:hAnsi="Times New Roman" w:cs="Times New Roman"/>
          <w:color w:val="222222"/>
          <w:sz w:val="24"/>
          <w:szCs w:val="24"/>
          <w:shd w:val="clear" w:color="auto" w:fill="FFFFFF"/>
        </w:rPr>
        <w:t>Guo</w:t>
      </w:r>
      <w:proofErr w:type="spellEnd"/>
      <w:r w:rsidRPr="00923802">
        <w:rPr>
          <w:rFonts w:ascii="Times New Roman" w:hAnsi="Times New Roman" w:cs="Times New Roman"/>
          <w:color w:val="222222"/>
          <w:sz w:val="24"/>
          <w:szCs w:val="24"/>
          <w:shd w:val="clear" w:color="auto" w:fill="FFFFFF"/>
        </w:rPr>
        <w:t>, Z., Chan, J.H. and Qi, X., 2021. Customer experience and brand loyalty in the full-service hotel sector: the role of brand affect. </w:t>
      </w:r>
      <w:r w:rsidRPr="00923802">
        <w:rPr>
          <w:rFonts w:ascii="Times New Roman" w:hAnsi="Times New Roman" w:cs="Times New Roman"/>
          <w:i/>
          <w:iCs/>
          <w:color w:val="222222"/>
          <w:sz w:val="24"/>
          <w:szCs w:val="24"/>
          <w:shd w:val="clear" w:color="auto" w:fill="FFFFFF"/>
        </w:rPr>
        <w:t>International Journal of Contemporary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33</w:t>
      </w:r>
      <w:r w:rsidRPr="00923802">
        <w:rPr>
          <w:rFonts w:ascii="Times New Roman" w:hAnsi="Times New Roman" w:cs="Times New Roman"/>
          <w:color w:val="222222"/>
          <w:sz w:val="24"/>
          <w:szCs w:val="24"/>
          <w:shd w:val="clear" w:color="auto" w:fill="FFFFFF"/>
        </w:rPr>
        <w:t>(5), pp.1620-1645.</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r w:rsidRPr="00923802">
        <w:rPr>
          <w:rFonts w:ascii="Times New Roman" w:hAnsi="Times New Roman" w:cs="Times New Roman"/>
          <w:color w:val="222222"/>
          <w:sz w:val="24"/>
          <w:szCs w:val="24"/>
          <w:shd w:val="clear" w:color="auto" w:fill="FFFFFF"/>
        </w:rPr>
        <w:t>Huang, D., Chen, Q., Huang, J., Kong, S. and Li, Z., 2021. Customer-robot interactions: Understanding customer experience with service robots. </w:t>
      </w:r>
      <w:r w:rsidRPr="00923802">
        <w:rPr>
          <w:rFonts w:ascii="Times New Roman" w:hAnsi="Times New Roman" w:cs="Times New Roman"/>
          <w:i/>
          <w:iCs/>
          <w:color w:val="222222"/>
          <w:sz w:val="24"/>
          <w:szCs w:val="24"/>
          <w:shd w:val="clear" w:color="auto" w:fill="FFFFFF"/>
        </w:rPr>
        <w:t>International Journal of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99</w:t>
      </w:r>
      <w:r w:rsidRPr="00923802">
        <w:rPr>
          <w:rFonts w:ascii="Times New Roman" w:hAnsi="Times New Roman" w:cs="Times New Roman"/>
          <w:color w:val="222222"/>
          <w:sz w:val="24"/>
          <w:szCs w:val="24"/>
          <w:shd w:val="clear" w:color="auto" w:fill="FFFFFF"/>
        </w:rPr>
        <w:t>, p.103078.</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r w:rsidRPr="00923802">
        <w:rPr>
          <w:rFonts w:ascii="Times New Roman" w:hAnsi="Times New Roman" w:cs="Times New Roman"/>
          <w:color w:val="222222"/>
          <w:sz w:val="24"/>
          <w:szCs w:val="24"/>
          <w:shd w:val="clear" w:color="auto" w:fill="FFFFFF"/>
        </w:rPr>
        <w:lastRenderedPageBreak/>
        <w:t>Huang, Y.C., Chen, C.C.B. and Gao, M.J., 2019. Customer experience, well-being, and loyalty in the spa hotel context: integrating the top-down &amp; bottom-up theories of well-being. </w:t>
      </w:r>
      <w:r w:rsidRPr="00923802">
        <w:rPr>
          <w:rFonts w:ascii="Times New Roman" w:hAnsi="Times New Roman" w:cs="Times New Roman"/>
          <w:i/>
          <w:iCs/>
          <w:color w:val="222222"/>
          <w:sz w:val="24"/>
          <w:szCs w:val="24"/>
          <w:shd w:val="clear" w:color="auto" w:fill="FFFFFF"/>
        </w:rPr>
        <w:t>Journal of Travel &amp; Tourism Marketing</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36</w:t>
      </w:r>
      <w:r w:rsidRPr="00923802">
        <w:rPr>
          <w:rFonts w:ascii="Times New Roman" w:hAnsi="Times New Roman" w:cs="Times New Roman"/>
          <w:color w:val="222222"/>
          <w:sz w:val="24"/>
          <w:szCs w:val="24"/>
          <w:shd w:val="clear" w:color="auto" w:fill="FFFFFF"/>
        </w:rPr>
        <w:t>(5), pp.595-611.</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Kabadayi</w:t>
      </w:r>
      <w:proofErr w:type="spellEnd"/>
      <w:r w:rsidRPr="00923802">
        <w:rPr>
          <w:rFonts w:ascii="Times New Roman" w:hAnsi="Times New Roman" w:cs="Times New Roman"/>
          <w:color w:val="222222"/>
          <w:sz w:val="24"/>
          <w:szCs w:val="24"/>
          <w:shd w:val="clear" w:color="auto" w:fill="FFFFFF"/>
        </w:rPr>
        <w:t xml:space="preserve">, S., Ali, F., Choi, H., </w:t>
      </w:r>
      <w:proofErr w:type="spellStart"/>
      <w:r w:rsidRPr="00923802">
        <w:rPr>
          <w:rFonts w:ascii="Times New Roman" w:hAnsi="Times New Roman" w:cs="Times New Roman"/>
          <w:color w:val="222222"/>
          <w:sz w:val="24"/>
          <w:szCs w:val="24"/>
          <w:shd w:val="clear" w:color="auto" w:fill="FFFFFF"/>
        </w:rPr>
        <w:t>Joosten</w:t>
      </w:r>
      <w:proofErr w:type="spellEnd"/>
      <w:r w:rsidRPr="00923802">
        <w:rPr>
          <w:rFonts w:ascii="Times New Roman" w:hAnsi="Times New Roman" w:cs="Times New Roman"/>
          <w:color w:val="222222"/>
          <w:sz w:val="24"/>
          <w:szCs w:val="24"/>
          <w:shd w:val="clear" w:color="auto" w:fill="FFFFFF"/>
        </w:rPr>
        <w:t>, H. and Lu, C., 2019. Smart service experience in hospitality and tourism services: A conceptualization and future research agenda. </w:t>
      </w:r>
      <w:r w:rsidRPr="00923802">
        <w:rPr>
          <w:rFonts w:ascii="Times New Roman" w:hAnsi="Times New Roman" w:cs="Times New Roman"/>
          <w:i/>
          <w:iCs/>
          <w:color w:val="222222"/>
          <w:sz w:val="24"/>
          <w:szCs w:val="24"/>
          <w:shd w:val="clear" w:color="auto" w:fill="FFFFFF"/>
        </w:rPr>
        <w:t>Journal of Service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30</w:t>
      </w:r>
      <w:r w:rsidRPr="00923802">
        <w:rPr>
          <w:rFonts w:ascii="Times New Roman" w:hAnsi="Times New Roman" w:cs="Times New Roman"/>
          <w:color w:val="222222"/>
          <w:sz w:val="24"/>
          <w:szCs w:val="24"/>
          <w:shd w:val="clear" w:color="auto" w:fill="FFFFFF"/>
        </w:rPr>
        <w:t>(3), pp.326-348.</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r w:rsidRPr="00923802">
        <w:rPr>
          <w:rFonts w:ascii="Times New Roman" w:hAnsi="Times New Roman" w:cs="Times New Roman"/>
          <w:color w:val="222222"/>
          <w:sz w:val="24"/>
          <w:szCs w:val="24"/>
          <w:shd w:val="clear" w:color="auto" w:fill="FFFFFF"/>
        </w:rPr>
        <w:t>Kim, H. and So, K.K.F., 2022. Two decades of customer experience research in hospitality and tourism: A bibliometric analysis and thematic content analysis. </w:t>
      </w:r>
      <w:r w:rsidRPr="00923802">
        <w:rPr>
          <w:rFonts w:ascii="Times New Roman" w:hAnsi="Times New Roman" w:cs="Times New Roman"/>
          <w:i/>
          <w:iCs/>
          <w:color w:val="222222"/>
          <w:sz w:val="24"/>
          <w:szCs w:val="24"/>
          <w:shd w:val="clear" w:color="auto" w:fill="FFFFFF"/>
        </w:rPr>
        <w:t>International Journal of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100</w:t>
      </w:r>
      <w:r w:rsidRPr="00923802">
        <w:rPr>
          <w:rFonts w:ascii="Times New Roman" w:hAnsi="Times New Roman" w:cs="Times New Roman"/>
          <w:color w:val="222222"/>
          <w:sz w:val="24"/>
          <w:szCs w:val="24"/>
          <w:shd w:val="clear" w:color="auto" w:fill="FFFFFF"/>
        </w:rPr>
        <w:t>, p.103082.</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Kushwaha</w:t>
      </w:r>
      <w:proofErr w:type="spellEnd"/>
      <w:r w:rsidRPr="00923802">
        <w:rPr>
          <w:rFonts w:ascii="Times New Roman" w:hAnsi="Times New Roman" w:cs="Times New Roman"/>
          <w:color w:val="222222"/>
          <w:sz w:val="24"/>
          <w:szCs w:val="24"/>
          <w:shd w:val="clear" w:color="auto" w:fill="FFFFFF"/>
        </w:rPr>
        <w:t xml:space="preserve">, A.K., Kumar, P. and </w:t>
      </w:r>
      <w:proofErr w:type="spellStart"/>
      <w:r w:rsidRPr="00923802">
        <w:rPr>
          <w:rFonts w:ascii="Times New Roman" w:hAnsi="Times New Roman" w:cs="Times New Roman"/>
          <w:color w:val="222222"/>
          <w:sz w:val="24"/>
          <w:szCs w:val="24"/>
          <w:shd w:val="clear" w:color="auto" w:fill="FFFFFF"/>
        </w:rPr>
        <w:t>Kar</w:t>
      </w:r>
      <w:proofErr w:type="spellEnd"/>
      <w:r w:rsidRPr="00923802">
        <w:rPr>
          <w:rFonts w:ascii="Times New Roman" w:hAnsi="Times New Roman" w:cs="Times New Roman"/>
          <w:color w:val="222222"/>
          <w:sz w:val="24"/>
          <w:szCs w:val="24"/>
          <w:shd w:val="clear" w:color="auto" w:fill="FFFFFF"/>
        </w:rPr>
        <w:t xml:space="preserve">, A.K., 2021. What impacts customer experience for B2B enterprises on using AI-enabled </w:t>
      </w:r>
      <w:proofErr w:type="spellStart"/>
      <w:r w:rsidRPr="00923802">
        <w:rPr>
          <w:rFonts w:ascii="Times New Roman" w:hAnsi="Times New Roman" w:cs="Times New Roman"/>
          <w:color w:val="222222"/>
          <w:sz w:val="24"/>
          <w:szCs w:val="24"/>
          <w:shd w:val="clear" w:color="auto" w:fill="FFFFFF"/>
        </w:rPr>
        <w:t>chatbots</w:t>
      </w:r>
      <w:proofErr w:type="spellEnd"/>
      <w:r w:rsidRPr="00923802">
        <w:rPr>
          <w:rFonts w:ascii="Times New Roman" w:hAnsi="Times New Roman" w:cs="Times New Roman"/>
          <w:color w:val="222222"/>
          <w:sz w:val="24"/>
          <w:szCs w:val="24"/>
          <w:shd w:val="clear" w:color="auto" w:fill="FFFFFF"/>
        </w:rPr>
        <w:t>? Insights from Big data analytics. </w:t>
      </w:r>
      <w:r w:rsidRPr="00923802">
        <w:rPr>
          <w:rFonts w:ascii="Times New Roman" w:hAnsi="Times New Roman" w:cs="Times New Roman"/>
          <w:i/>
          <w:iCs/>
          <w:color w:val="222222"/>
          <w:sz w:val="24"/>
          <w:szCs w:val="24"/>
          <w:shd w:val="clear" w:color="auto" w:fill="FFFFFF"/>
        </w:rPr>
        <w:t>Industrial Marketing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98</w:t>
      </w:r>
      <w:r w:rsidRPr="00923802">
        <w:rPr>
          <w:rFonts w:ascii="Times New Roman" w:hAnsi="Times New Roman" w:cs="Times New Roman"/>
          <w:color w:val="222222"/>
          <w:sz w:val="24"/>
          <w:szCs w:val="24"/>
          <w:shd w:val="clear" w:color="auto" w:fill="FFFFFF"/>
        </w:rPr>
        <w:t>, pp.207-221.</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Limna</w:t>
      </w:r>
      <w:proofErr w:type="spellEnd"/>
      <w:r w:rsidRPr="00923802">
        <w:rPr>
          <w:rFonts w:ascii="Times New Roman" w:hAnsi="Times New Roman" w:cs="Times New Roman"/>
          <w:color w:val="222222"/>
          <w:sz w:val="24"/>
          <w:szCs w:val="24"/>
          <w:shd w:val="clear" w:color="auto" w:fill="FFFFFF"/>
        </w:rPr>
        <w:t>, P., 2022. Artificial Intelligence (AI) in the hospitality industry: A review article. </w:t>
      </w:r>
      <w:r w:rsidRPr="00923802">
        <w:rPr>
          <w:rFonts w:ascii="Times New Roman" w:hAnsi="Times New Roman" w:cs="Times New Roman"/>
          <w:i/>
          <w:iCs/>
          <w:color w:val="222222"/>
          <w:sz w:val="24"/>
          <w:szCs w:val="24"/>
          <w:shd w:val="clear" w:color="auto" w:fill="FFFFFF"/>
        </w:rPr>
        <w:t xml:space="preserve">Int. J. </w:t>
      </w:r>
      <w:proofErr w:type="spellStart"/>
      <w:r w:rsidRPr="00923802">
        <w:rPr>
          <w:rFonts w:ascii="Times New Roman" w:hAnsi="Times New Roman" w:cs="Times New Roman"/>
          <w:i/>
          <w:iCs/>
          <w:color w:val="222222"/>
          <w:sz w:val="24"/>
          <w:szCs w:val="24"/>
          <w:shd w:val="clear" w:color="auto" w:fill="FFFFFF"/>
        </w:rPr>
        <w:t>Comput</w:t>
      </w:r>
      <w:proofErr w:type="spellEnd"/>
      <w:r w:rsidRPr="00923802">
        <w:rPr>
          <w:rFonts w:ascii="Times New Roman" w:hAnsi="Times New Roman" w:cs="Times New Roman"/>
          <w:i/>
          <w:iCs/>
          <w:color w:val="222222"/>
          <w:sz w:val="24"/>
          <w:szCs w:val="24"/>
          <w:shd w:val="clear" w:color="auto" w:fill="FFFFFF"/>
        </w:rPr>
        <w:t>. Sci. Res</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6</w:t>
      </w:r>
      <w:r w:rsidRPr="00923802">
        <w:rPr>
          <w:rFonts w:ascii="Times New Roman" w:hAnsi="Times New Roman" w:cs="Times New Roman"/>
          <w:color w:val="222222"/>
          <w:sz w:val="24"/>
          <w:szCs w:val="24"/>
          <w:shd w:val="clear" w:color="auto" w:fill="FFFFFF"/>
        </w:rPr>
        <w:t>, pp.1-12.</w:t>
      </w:r>
    </w:p>
    <w:p w:rsidR="00CF2BF4" w:rsidRPr="00923802" w:rsidRDefault="00CF2BF4" w:rsidP="00CF2BF4">
      <w:pPr>
        <w:pStyle w:val="ListParagraph"/>
        <w:numPr>
          <w:ilvl w:val="0"/>
          <w:numId w:val="1"/>
        </w:numPr>
        <w:spacing w:line="360" w:lineRule="auto"/>
        <w:jc w:val="both"/>
        <w:rPr>
          <w:rFonts w:ascii="Times New Roman" w:hAnsi="Times New Roman" w:cs="Times New Roman"/>
          <w:sz w:val="24"/>
          <w:szCs w:val="24"/>
        </w:rPr>
      </w:pPr>
      <w:proofErr w:type="spellStart"/>
      <w:r w:rsidRPr="00923802">
        <w:rPr>
          <w:rFonts w:ascii="Times New Roman" w:hAnsi="Times New Roman" w:cs="Times New Roman"/>
          <w:color w:val="222222"/>
          <w:sz w:val="24"/>
          <w:szCs w:val="24"/>
          <w:shd w:val="clear" w:color="auto" w:fill="FFFFFF"/>
        </w:rPr>
        <w:t>Rahimian</w:t>
      </w:r>
      <w:proofErr w:type="spellEnd"/>
      <w:r w:rsidRPr="00923802">
        <w:rPr>
          <w:rFonts w:ascii="Times New Roman" w:hAnsi="Times New Roman" w:cs="Times New Roman"/>
          <w:color w:val="222222"/>
          <w:sz w:val="24"/>
          <w:szCs w:val="24"/>
          <w:shd w:val="clear" w:color="auto" w:fill="FFFFFF"/>
        </w:rPr>
        <w:t xml:space="preserve">, S., </w:t>
      </w:r>
      <w:proofErr w:type="spellStart"/>
      <w:r w:rsidRPr="00923802">
        <w:rPr>
          <w:rFonts w:ascii="Times New Roman" w:hAnsi="Times New Roman" w:cs="Times New Roman"/>
          <w:color w:val="222222"/>
          <w:sz w:val="24"/>
          <w:szCs w:val="24"/>
          <w:shd w:val="clear" w:color="auto" w:fill="FFFFFF"/>
        </w:rPr>
        <w:t>ShamiZanjani</w:t>
      </w:r>
      <w:proofErr w:type="spellEnd"/>
      <w:r w:rsidRPr="00923802">
        <w:rPr>
          <w:rFonts w:ascii="Times New Roman" w:hAnsi="Times New Roman" w:cs="Times New Roman"/>
          <w:color w:val="222222"/>
          <w:sz w:val="24"/>
          <w:szCs w:val="24"/>
          <w:shd w:val="clear" w:color="auto" w:fill="FFFFFF"/>
        </w:rPr>
        <w:t xml:space="preserve">, M., </w:t>
      </w:r>
      <w:proofErr w:type="spellStart"/>
      <w:r w:rsidRPr="00923802">
        <w:rPr>
          <w:rFonts w:ascii="Times New Roman" w:hAnsi="Times New Roman" w:cs="Times New Roman"/>
          <w:color w:val="222222"/>
          <w:sz w:val="24"/>
          <w:szCs w:val="24"/>
          <w:shd w:val="clear" w:color="auto" w:fill="FFFFFF"/>
        </w:rPr>
        <w:t>Manian</w:t>
      </w:r>
      <w:proofErr w:type="spellEnd"/>
      <w:r w:rsidRPr="00923802">
        <w:rPr>
          <w:rFonts w:ascii="Times New Roman" w:hAnsi="Times New Roman" w:cs="Times New Roman"/>
          <w:color w:val="222222"/>
          <w:sz w:val="24"/>
          <w:szCs w:val="24"/>
          <w:shd w:val="clear" w:color="auto" w:fill="FFFFFF"/>
        </w:rPr>
        <w:t xml:space="preserve">, A. and </w:t>
      </w:r>
      <w:proofErr w:type="spellStart"/>
      <w:r w:rsidRPr="00923802">
        <w:rPr>
          <w:rFonts w:ascii="Times New Roman" w:hAnsi="Times New Roman" w:cs="Times New Roman"/>
          <w:color w:val="222222"/>
          <w:sz w:val="24"/>
          <w:szCs w:val="24"/>
          <w:shd w:val="clear" w:color="auto" w:fill="FFFFFF"/>
        </w:rPr>
        <w:t>Esfidani</w:t>
      </w:r>
      <w:proofErr w:type="spellEnd"/>
      <w:r w:rsidRPr="00923802">
        <w:rPr>
          <w:rFonts w:ascii="Times New Roman" w:hAnsi="Times New Roman" w:cs="Times New Roman"/>
          <w:color w:val="222222"/>
          <w:sz w:val="24"/>
          <w:szCs w:val="24"/>
          <w:shd w:val="clear" w:color="auto" w:fill="FFFFFF"/>
        </w:rPr>
        <w:t>, M.R., 2021. A framework of customer experience management for hotel industry. </w:t>
      </w:r>
      <w:r w:rsidRPr="00923802">
        <w:rPr>
          <w:rFonts w:ascii="Times New Roman" w:hAnsi="Times New Roman" w:cs="Times New Roman"/>
          <w:i/>
          <w:iCs/>
          <w:color w:val="222222"/>
          <w:sz w:val="24"/>
          <w:szCs w:val="24"/>
          <w:shd w:val="clear" w:color="auto" w:fill="FFFFFF"/>
        </w:rPr>
        <w:t>International Journal of Contemporary Hospitality Management</w:t>
      </w:r>
      <w:r w:rsidRPr="00923802">
        <w:rPr>
          <w:rFonts w:ascii="Times New Roman" w:hAnsi="Times New Roman" w:cs="Times New Roman"/>
          <w:color w:val="222222"/>
          <w:sz w:val="24"/>
          <w:szCs w:val="24"/>
          <w:shd w:val="clear" w:color="auto" w:fill="FFFFFF"/>
        </w:rPr>
        <w:t>, </w:t>
      </w:r>
      <w:r w:rsidRPr="00923802">
        <w:rPr>
          <w:rFonts w:ascii="Times New Roman" w:hAnsi="Times New Roman" w:cs="Times New Roman"/>
          <w:i/>
          <w:iCs/>
          <w:color w:val="222222"/>
          <w:sz w:val="24"/>
          <w:szCs w:val="24"/>
          <w:shd w:val="clear" w:color="auto" w:fill="FFFFFF"/>
        </w:rPr>
        <w:t>33</w:t>
      </w:r>
      <w:r w:rsidRPr="00923802">
        <w:rPr>
          <w:rFonts w:ascii="Times New Roman" w:hAnsi="Times New Roman" w:cs="Times New Roman"/>
          <w:color w:val="222222"/>
          <w:sz w:val="24"/>
          <w:szCs w:val="24"/>
          <w:shd w:val="clear" w:color="auto" w:fill="FFFFFF"/>
        </w:rPr>
        <w:t>(5), pp.1413-1436.</w:t>
      </w:r>
    </w:p>
    <w:p w:rsidR="00CF2BF4" w:rsidRPr="00CF2BF4" w:rsidRDefault="00CF2BF4" w:rsidP="00526FD1">
      <w:pPr>
        <w:spacing w:line="360" w:lineRule="auto"/>
        <w:jc w:val="both"/>
        <w:rPr>
          <w:rFonts w:ascii="Times New Roman" w:hAnsi="Times New Roman" w:cs="Times New Roman"/>
          <w:sz w:val="24"/>
          <w:szCs w:val="24"/>
        </w:rPr>
      </w:pPr>
    </w:p>
    <w:sectPr w:rsidR="00CF2BF4" w:rsidRPr="00CF2B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B7DA1"/>
    <w:multiLevelType w:val="hybridMultilevel"/>
    <w:tmpl w:val="B56A1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FD1"/>
    <w:rsid w:val="000A01DB"/>
    <w:rsid w:val="000B36A5"/>
    <w:rsid w:val="00185231"/>
    <w:rsid w:val="00526FD1"/>
    <w:rsid w:val="00B624C6"/>
    <w:rsid w:val="00CF2BF4"/>
    <w:rsid w:val="00E460D8"/>
    <w:rsid w:val="00EC5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27AF"/>
  <w15:chartTrackingRefBased/>
  <w15:docId w15:val="{7E0B0DD2-7071-4383-BB35-6D7FBA006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5231"/>
    <w:pPr>
      <w:keepNext/>
      <w:keepLines/>
      <w:spacing w:before="240" w:after="0"/>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semiHidden/>
    <w:unhideWhenUsed/>
    <w:qFormat/>
    <w:rsid w:val="00185231"/>
    <w:pPr>
      <w:keepNext/>
      <w:keepLines/>
      <w:spacing w:before="40" w:after="0"/>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BF4"/>
    <w:pPr>
      <w:ind w:left="720"/>
      <w:contextualSpacing/>
    </w:pPr>
  </w:style>
  <w:style w:type="character" w:customStyle="1" w:styleId="Heading1Char">
    <w:name w:val="Heading 1 Char"/>
    <w:basedOn w:val="DefaultParagraphFont"/>
    <w:link w:val="Heading1"/>
    <w:uiPriority w:val="9"/>
    <w:rsid w:val="0018523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185231"/>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185231"/>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85231"/>
    <w:pPr>
      <w:tabs>
        <w:tab w:val="right" w:leader="dot" w:pos="9350"/>
      </w:tabs>
      <w:spacing w:after="100"/>
      <w:jc w:val="both"/>
    </w:pPr>
  </w:style>
  <w:style w:type="character" w:styleId="Hyperlink">
    <w:name w:val="Hyperlink"/>
    <w:basedOn w:val="DefaultParagraphFont"/>
    <w:uiPriority w:val="99"/>
    <w:unhideWhenUsed/>
    <w:rsid w:val="001852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4B797-ACCD-4D07-B3E5-4FB5EE8C1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2061</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2023-06-07T10:14:00Z</dcterms:created>
  <dcterms:modified xsi:type="dcterms:W3CDTF">2023-06-07T12:02:00Z</dcterms:modified>
</cp:coreProperties>
</file>