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33C4C" w:rsidRPr="00D6605F" w:rsidRDefault="00633C4C" w:rsidP="00633C4C">
      <w:pPr>
        <w:pStyle w:val="Heading1"/>
        <w:jc w:val="center"/>
        <w:rPr>
          <w:rFonts w:cstheme="majorHAnsi"/>
          <w:sz w:val="40"/>
          <w:szCs w:val="40"/>
          <w:u w:val="single"/>
        </w:rPr>
      </w:pPr>
      <w:r w:rsidRPr="00D6605F">
        <w:rPr>
          <w:rFonts w:cstheme="majorHAnsi"/>
          <w:sz w:val="40"/>
          <w:szCs w:val="40"/>
          <w:u w:val="single"/>
        </w:rPr>
        <w:t>University of Wales Trinity St David</w:t>
      </w:r>
    </w:p>
    <w:p w:rsidR="00633C4C" w:rsidRDefault="00633C4C" w:rsidP="00633C4C">
      <w:pPr>
        <w:pStyle w:val="Heading1"/>
        <w:jc w:val="center"/>
        <w:rPr>
          <w:rFonts w:cstheme="majorHAnsi"/>
          <w:sz w:val="40"/>
          <w:szCs w:val="40"/>
          <w:u w:val="single"/>
        </w:rPr>
      </w:pPr>
      <w:r w:rsidRPr="00D6605F">
        <w:rPr>
          <w:rFonts w:cstheme="majorHAnsi"/>
          <w:sz w:val="40"/>
          <w:szCs w:val="40"/>
          <w:u w:val="single"/>
        </w:rPr>
        <w:t>School of Engineering</w:t>
      </w:r>
    </w:p>
    <w:p w:rsidR="00633C4C" w:rsidRPr="00D6605F" w:rsidRDefault="00633C4C" w:rsidP="00633C4C"/>
    <w:p w:rsidR="00633C4C" w:rsidRPr="00D6605F" w:rsidRDefault="00633C4C" w:rsidP="00633C4C">
      <w:pPr>
        <w:pStyle w:val="Heading1"/>
        <w:jc w:val="center"/>
        <w:rPr>
          <w:rFonts w:cstheme="majorHAnsi"/>
          <w:u w:val="single"/>
        </w:rPr>
      </w:pPr>
      <w:r w:rsidRPr="00D6605F">
        <w:rPr>
          <w:rFonts w:cstheme="majorHAnsi"/>
          <w:u w:val="single"/>
        </w:rPr>
        <w:t>Energy and Environmental Engineering</w:t>
      </w:r>
    </w:p>
    <w:p w:rsidR="00633C4C" w:rsidRPr="00D6605F" w:rsidRDefault="00633C4C" w:rsidP="00633C4C">
      <w:pPr>
        <w:pStyle w:val="Heading1"/>
        <w:jc w:val="center"/>
        <w:rPr>
          <w:rFonts w:eastAsia="Calibri" w:cstheme="majorHAnsi"/>
          <w:u w:val="single"/>
        </w:rPr>
      </w:pPr>
      <w:r w:rsidRPr="00D6605F">
        <w:rPr>
          <w:rFonts w:eastAsia="Calibri" w:cstheme="majorHAnsi"/>
          <w:u w:val="single"/>
        </w:rPr>
        <w:t>Materials &amp; Introduction to Manufacturing Technology</w:t>
      </w:r>
    </w:p>
    <w:p w:rsidR="00633C4C" w:rsidRDefault="00633C4C" w:rsidP="00633C4C">
      <w:pPr>
        <w:pStyle w:val="Heading1"/>
        <w:jc w:val="center"/>
        <w:rPr>
          <w:rFonts w:eastAsia="Calibri" w:cstheme="majorHAnsi"/>
          <w:u w:val="single"/>
        </w:rPr>
      </w:pPr>
      <w:r w:rsidRPr="00D6605F">
        <w:rPr>
          <w:rFonts w:eastAsia="Calibri" w:cstheme="majorHAnsi"/>
          <w:u w:val="single"/>
        </w:rPr>
        <w:t>(M4X01163)</w:t>
      </w:r>
    </w:p>
    <w:p w:rsidR="00633C4C" w:rsidRPr="00D6605F" w:rsidRDefault="00633C4C" w:rsidP="00633C4C"/>
    <w:p w:rsidR="00633C4C" w:rsidRDefault="00633C4C" w:rsidP="00633C4C">
      <w:pPr>
        <w:pStyle w:val="Heading1"/>
        <w:jc w:val="center"/>
        <w:rPr>
          <w:rFonts w:cstheme="majorHAnsi"/>
          <w:u w:val="single"/>
        </w:rPr>
      </w:pPr>
      <w:r w:rsidRPr="00D6605F">
        <w:rPr>
          <w:rFonts w:cstheme="majorHAnsi"/>
          <w:u w:val="single"/>
        </w:rPr>
        <w:t xml:space="preserve">Kielder Francis </w:t>
      </w:r>
      <w:r>
        <w:rPr>
          <w:rFonts w:cstheme="majorHAnsi"/>
          <w:u w:val="single"/>
        </w:rPr>
        <w:t>–</w:t>
      </w:r>
      <w:r w:rsidRPr="00D6605F">
        <w:rPr>
          <w:rFonts w:cstheme="majorHAnsi"/>
          <w:u w:val="single"/>
        </w:rPr>
        <w:t xml:space="preserve"> 1907778</w:t>
      </w:r>
    </w:p>
    <w:p w:rsidR="00633C4C" w:rsidRDefault="00633C4C" w:rsidP="00633C4C">
      <w:pPr>
        <w:rPr>
          <w:lang w:val="en-US" w:eastAsia="ja-JP"/>
        </w:rPr>
      </w:pPr>
    </w:p>
    <w:p w:rsidR="00633C4C" w:rsidRDefault="00633C4C" w:rsidP="00633C4C">
      <w:pPr>
        <w:rPr>
          <w:lang w:val="en-US" w:eastAsia="ja-JP"/>
        </w:rPr>
      </w:pPr>
    </w:p>
    <w:p w:rsidR="00633C4C" w:rsidRDefault="00633C4C" w:rsidP="00633C4C">
      <w:pPr>
        <w:rPr>
          <w:lang w:val="en-US" w:eastAsia="ja-JP"/>
        </w:rPr>
      </w:pPr>
    </w:p>
    <w:p w:rsidR="00633C4C" w:rsidRDefault="00633C4C" w:rsidP="00633C4C">
      <w:pPr>
        <w:rPr>
          <w:lang w:val="en-US" w:eastAsia="ja-JP"/>
        </w:rPr>
      </w:pPr>
    </w:p>
    <w:p w:rsidR="00633C4C" w:rsidRDefault="00633C4C" w:rsidP="00633C4C">
      <w:pPr>
        <w:rPr>
          <w:lang w:val="en-US" w:eastAsia="ja-JP"/>
        </w:rPr>
      </w:pPr>
    </w:p>
    <w:p w:rsidR="00633C4C" w:rsidRDefault="00633C4C" w:rsidP="00633C4C">
      <w:pPr>
        <w:rPr>
          <w:lang w:val="en-US" w:eastAsia="ja-JP"/>
        </w:rPr>
      </w:pPr>
    </w:p>
    <w:p w:rsidR="00B11BB8" w:rsidRDefault="00633C4C" w:rsidP="00633C4C">
      <w:pPr>
        <w:pStyle w:val="Heading1"/>
        <w:jc w:val="center"/>
      </w:pPr>
      <w:r>
        <w:t>Full Time Assignment 2</w:t>
      </w:r>
      <w:r w:rsidR="00B11BB8">
        <w:t xml:space="preserve"> </w:t>
      </w:r>
    </w:p>
    <w:p w:rsidR="00633C4C" w:rsidRDefault="00B11BB8" w:rsidP="00633C4C">
      <w:pPr>
        <w:pStyle w:val="Heading1"/>
        <w:jc w:val="center"/>
      </w:pPr>
      <w:bookmarkStart w:id="0" w:name="_GoBack"/>
      <w:bookmarkEnd w:id="0"/>
      <w:r>
        <w:t>Researching Materials and Manufacturing Processes</w:t>
      </w:r>
    </w:p>
    <w:p w:rsidR="00B11BB8" w:rsidRPr="00B11BB8" w:rsidRDefault="00B11BB8" w:rsidP="00B11BB8">
      <w:pPr>
        <w:rPr>
          <w:lang w:val="en-US" w:eastAsia="ja-JP"/>
        </w:rPr>
      </w:pPr>
    </w:p>
    <w:p w:rsidR="00633C4C" w:rsidRDefault="00633C4C" w:rsidP="00633C4C">
      <w:pPr>
        <w:rPr>
          <w:lang w:val="en-US" w:eastAsia="ja-JP"/>
        </w:rPr>
      </w:pPr>
    </w:p>
    <w:p w:rsidR="00633C4C" w:rsidRDefault="00633C4C" w:rsidP="00633C4C">
      <w:pPr>
        <w:rPr>
          <w:lang w:val="en-US" w:eastAsia="ja-JP"/>
        </w:rPr>
      </w:pPr>
    </w:p>
    <w:p w:rsidR="00633C4C" w:rsidRDefault="00633C4C" w:rsidP="00633C4C">
      <w:pPr>
        <w:rPr>
          <w:lang w:val="en-US" w:eastAsia="ja-JP"/>
        </w:rPr>
      </w:pPr>
    </w:p>
    <w:p w:rsidR="00633C4C" w:rsidRDefault="00633C4C" w:rsidP="00633C4C">
      <w:pPr>
        <w:rPr>
          <w:lang w:val="en-US" w:eastAsia="ja-JP"/>
        </w:rPr>
      </w:pPr>
    </w:p>
    <w:p w:rsidR="00633C4C" w:rsidRDefault="00633C4C" w:rsidP="00633C4C">
      <w:pPr>
        <w:rPr>
          <w:lang w:val="en-US" w:eastAsia="ja-JP"/>
        </w:rPr>
      </w:pPr>
    </w:p>
    <w:p w:rsidR="00633C4C" w:rsidRDefault="00633C4C" w:rsidP="00633C4C">
      <w:pPr>
        <w:rPr>
          <w:lang w:val="en-US" w:eastAsia="ja-JP"/>
        </w:rPr>
      </w:pPr>
    </w:p>
    <w:p w:rsidR="00633C4C" w:rsidRDefault="00633C4C" w:rsidP="00633C4C">
      <w:pPr>
        <w:rPr>
          <w:lang w:val="en-US" w:eastAsia="ja-JP"/>
        </w:rPr>
      </w:pPr>
    </w:p>
    <w:p w:rsidR="00633C4C" w:rsidRPr="00633C4C" w:rsidRDefault="00633C4C" w:rsidP="00633C4C">
      <w:pPr>
        <w:rPr>
          <w:lang w:val="en-US" w:eastAsia="ja-JP"/>
        </w:rPr>
      </w:pPr>
    </w:p>
    <w:p w:rsidR="00D53CEE" w:rsidRDefault="00D53CEE">
      <w:r>
        <w:t>For many years, mankind has been using tools built from various different materials, made by differ</w:t>
      </w:r>
      <w:r w:rsidR="00AC294A">
        <w:t>ent processes, many of which were</w:t>
      </w:r>
      <w:r>
        <w:t xml:space="preserve"> </w:t>
      </w:r>
      <w:r w:rsidR="00E10349">
        <w:t>metal</w:t>
      </w:r>
      <w:r w:rsidR="00AC294A">
        <w:t>, wooden and various types of rock</w:t>
      </w:r>
      <w:r w:rsidR="00E10349">
        <w:t>. Only recently have we</w:t>
      </w:r>
      <w:r w:rsidR="00901E57">
        <w:t xml:space="preserve"> </w:t>
      </w:r>
      <w:r>
        <w:t>been using plastics and resins for everyday use.</w:t>
      </w:r>
      <w:r w:rsidR="00070367">
        <w:t xml:space="preserve"> And after the kick from the industrial revolution, we have rapidly produced many new and improved materials for all sorts of everyday jobs. As a whole, we are still increasing in number and as we are, our technology </w:t>
      </w:r>
      <w:r w:rsidR="00AC294A">
        <w:t>and need for it constantly increases</w:t>
      </w:r>
      <w:r w:rsidR="00070367">
        <w:t>. Every day, we find new ways to create something, and we find new things</w:t>
      </w:r>
      <w:r w:rsidR="00AC294A">
        <w:t xml:space="preserve"> to create. Some of these inventions</w:t>
      </w:r>
      <w:r w:rsidR="00070367">
        <w:t xml:space="preserve"> have been distributed across the globe </w:t>
      </w:r>
      <w:r w:rsidR="00AC294A">
        <w:t xml:space="preserve">that many people use for creating </w:t>
      </w:r>
      <w:r w:rsidR="00070367">
        <w:t>their own things, such as machines and printers.</w:t>
      </w:r>
    </w:p>
    <w:p w:rsidR="00BC6F40" w:rsidRDefault="00BC6F40"/>
    <w:p w:rsidR="00BC6F40" w:rsidRDefault="00BC6F40"/>
    <w:p w:rsidR="00070367" w:rsidRDefault="00BC6F40" w:rsidP="00BC6F40">
      <w:pPr>
        <w:pStyle w:val="Heading2"/>
      </w:pPr>
      <w:r>
        <w:t>3D Printing</w:t>
      </w:r>
    </w:p>
    <w:p w:rsidR="00642EF7" w:rsidRDefault="00BC6F40">
      <w:r>
        <w:t>3D p</w:t>
      </w:r>
      <w:r w:rsidR="00C11E34">
        <w:t xml:space="preserve">rinting </w:t>
      </w:r>
      <w:r w:rsidR="00DA158A">
        <w:t>is a form of printi</w:t>
      </w:r>
      <w:r w:rsidR="006C4006">
        <w:t xml:space="preserve">ng, but on a 3 dimensional scale, to make many different shapes and objects that would be otherwise hard to make. </w:t>
      </w:r>
      <w:r w:rsidR="00642EF7">
        <w:t>Although it takes an increasing amount of time the larger the object being made, it can be incredibly accurate. As you would also expect, the cost would also increase as the amount of filament increases.</w:t>
      </w:r>
      <w:r w:rsidR="005A215C">
        <w:t xml:space="preserve"> However, you may be more concerned about getting your hands on a 3D printer in the first place, as they </w:t>
      </w:r>
      <w:r w:rsidR="00026E52">
        <w:t>can be</w:t>
      </w:r>
      <w:r w:rsidR="005A215C">
        <w:t xml:space="preserve"> quite expensive.</w:t>
      </w:r>
    </w:p>
    <w:p w:rsidR="00642EF7" w:rsidRDefault="00642EF7"/>
    <w:p w:rsidR="00B95415" w:rsidRDefault="00EC2771" w:rsidP="00B95415">
      <w:r>
        <w:t>In order to make your desired object, you must first understand how the whole printer works</w:t>
      </w:r>
      <w:r w:rsidR="00026E52">
        <w:t>, and how to complete the each stage of the whole process</w:t>
      </w:r>
      <w:r>
        <w:t xml:space="preserve">. Before even touching the machine, you have to design what you want to print off on a computer, using Computer Aided Design (CAD). </w:t>
      </w:r>
      <w:r w:rsidR="00026E52">
        <w:t xml:space="preserve">Alternatively, you could take pre-made design from a website, (such as </w:t>
      </w:r>
      <w:hyperlink r:id="rId6" w:history="1">
        <w:r w:rsidR="00DD43DD">
          <w:rPr>
            <w:rStyle w:val="Hyperlink"/>
          </w:rPr>
          <w:t>https://www.thing</w:t>
        </w:r>
        <w:r w:rsidR="00DD43DD">
          <w:rPr>
            <w:rStyle w:val="Hyperlink"/>
          </w:rPr>
          <w:t>iverse.com/</w:t>
        </w:r>
      </w:hyperlink>
      <w:r w:rsidR="00026E52">
        <w:t xml:space="preserve">,) and use that as it may save some of your time. </w:t>
      </w:r>
      <w:r>
        <w:t xml:space="preserve">Once </w:t>
      </w:r>
      <w:r w:rsidR="00026E52">
        <w:t>you have your design</w:t>
      </w:r>
      <w:r>
        <w:t xml:space="preserve">, you should find a way to transfer the data of the design </w:t>
      </w:r>
      <w:r w:rsidR="00026E52">
        <w:t xml:space="preserve">from your computer </w:t>
      </w:r>
      <w:r>
        <w:t>to the printer.</w:t>
      </w:r>
      <w:r w:rsidR="00A350D5">
        <w:t xml:space="preserve"> Next,</w:t>
      </w:r>
      <w:r w:rsidR="00026E52">
        <w:t xml:space="preserve"> you must prepare the printer before starting the process.</w:t>
      </w:r>
      <w:r w:rsidR="003C27D9">
        <w:t xml:space="preserve"> Make sure that all the components of the printer are set up and that nothing is broken or blocking the parts. </w:t>
      </w:r>
      <w:r w:rsidR="00B04250">
        <w:t xml:space="preserve">There should be an instruction manual or booklet for each printer, and they should all be fairly similar. </w:t>
      </w:r>
      <w:r w:rsidR="003C27D9">
        <w:t>Once you have done that, place the filament into the feeding tube. It is he</w:t>
      </w:r>
      <w:r w:rsidR="00E9520C">
        <w:t>re that the long cord of filament</w:t>
      </w:r>
      <w:r w:rsidR="003C27D9">
        <w:t xml:space="preserve"> will be fed into the machine, </w:t>
      </w:r>
      <w:r w:rsidR="00E9520C">
        <w:t xml:space="preserve">heated until it has </w:t>
      </w:r>
      <w:r w:rsidR="003C27D9">
        <w:t xml:space="preserve">melted and </w:t>
      </w:r>
      <w:r w:rsidR="00E9520C">
        <w:t xml:space="preserve">then </w:t>
      </w:r>
      <w:r w:rsidR="003C27D9">
        <w:t xml:space="preserve">dispensed through a nozzle. </w:t>
      </w:r>
      <w:r w:rsidR="009C4C83">
        <w:t xml:space="preserve">As the material is now liquid, it is easier to manipulate and so it can be </w:t>
      </w:r>
      <w:r w:rsidR="000357C3">
        <w:t xml:space="preserve">very accurately controlled. </w:t>
      </w:r>
      <w:r w:rsidR="003C27D9">
        <w:t>Once you start the process, the printer will move the nozzle side to side, dispensing the molten plastic onto the bed. It will do one layer of the shape at a tim</w:t>
      </w:r>
      <w:r w:rsidR="00782F98">
        <w:t>e until it is complete, and then it will move onto the next layer, and so on, until the object is complete.</w:t>
      </w:r>
      <w:r w:rsidR="00F90F2E">
        <w:t xml:space="preserve"> You may have to wait some time as the object may be quit hot, as it used to be liquid plastic.</w:t>
      </w:r>
    </w:p>
    <w:p w:rsidR="00B95415" w:rsidRDefault="00B95415" w:rsidP="00B95415">
      <w:r>
        <w:rPr>
          <w:noProof/>
          <w:lang w:eastAsia="en-GB"/>
        </w:rPr>
        <w:lastRenderedPageBreak/>
        <w:drawing>
          <wp:inline distT="0" distB="0" distL="0" distR="0" wp14:anchorId="37731EFB" wp14:editId="56786377">
            <wp:extent cx="5731510" cy="3853812"/>
            <wp:effectExtent l="0" t="0" r="2540" b="0"/>
            <wp:docPr id="1" name="Picture 1" descr="3D Printer Basics | Gronkbot 3D Pri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D Printer Basics | Gronkbot 3D Printi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853812"/>
                    </a:xfrm>
                    <a:prstGeom prst="rect">
                      <a:avLst/>
                    </a:prstGeom>
                    <a:noFill/>
                    <a:ln>
                      <a:noFill/>
                    </a:ln>
                  </pic:spPr>
                </pic:pic>
              </a:graphicData>
            </a:graphic>
          </wp:inline>
        </w:drawing>
      </w:r>
    </w:p>
    <w:p w:rsidR="00B95415" w:rsidRDefault="00B95415" w:rsidP="0085564B">
      <w:pPr>
        <w:jc w:val="center"/>
      </w:pPr>
      <w:r>
        <w:t>Fig. 1 above shows the main components of a 3D printer</w:t>
      </w:r>
    </w:p>
    <w:p w:rsidR="00B95415" w:rsidRDefault="00B95415"/>
    <w:p w:rsidR="00A667E5" w:rsidRPr="00F90F2E" w:rsidRDefault="00A667E5">
      <w:pPr>
        <w:rPr>
          <w:rFonts w:ascii="Arial" w:hAnsi="Arial" w:cs="Arial"/>
        </w:rPr>
      </w:pPr>
      <w:r>
        <w:t xml:space="preserve">The most common materials used are </w:t>
      </w:r>
      <w:r w:rsidR="00E06667">
        <w:t xml:space="preserve">Thermoplastics (such </w:t>
      </w:r>
      <w:r w:rsidR="00F31BD8">
        <w:t>as PLA and ABS). Thermoplastics are types of plastics that are hard when they are cool, but become soft when they are heated, which makes them especially good for 3D printing.</w:t>
      </w:r>
      <w:r w:rsidR="00F46EC9">
        <w:t xml:space="preserve"> The</w:t>
      </w:r>
      <w:r w:rsidR="00E06667">
        <w:t xml:space="preserve"> best quality 3D printers can work with </w:t>
      </w:r>
      <w:r w:rsidR="00F46EC9">
        <w:t xml:space="preserve">most of the materials used for 3D printing, as well as some </w:t>
      </w:r>
      <w:r w:rsidR="00BB79BE">
        <w:t xml:space="preserve">metals such as Titanium and Bronze, and even some ceramics. Of course, each material is better at some things than others, as they all have different properties, so it would </w:t>
      </w:r>
      <w:r w:rsidR="005553F2">
        <w:t>make sense</w:t>
      </w:r>
      <w:r w:rsidR="00BB79BE">
        <w:t xml:space="preserve"> for a 3D printer to use </w:t>
      </w:r>
      <w:r w:rsidR="005553F2">
        <w:t xml:space="preserve">as many </w:t>
      </w:r>
      <w:r w:rsidR="00BB79BE">
        <w:t xml:space="preserve">different materials </w:t>
      </w:r>
      <w:r w:rsidR="005553F2">
        <w:t xml:space="preserve">as possible </w:t>
      </w:r>
      <w:r w:rsidR="00BB79BE">
        <w:t xml:space="preserve">in order for the consumer </w:t>
      </w:r>
      <w:r w:rsidR="005553F2">
        <w:t>maximise the amount of products they would be able to create.</w:t>
      </w:r>
      <w:r w:rsidR="00BB79BE">
        <w:t xml:space="preserve">  </w:t>
      </w:r>
    </w:p>
    <w:p w:rsidR="000E3FDC" w:rsidRDefault="00E9520C">
      <w:r>
        <w:t>Although the whole process</w:t>
      </w:r>
      <w:r w:rsidR="00F26B16">
        <w:t xml:space="preserve"> can be very time consuming, it can be well worth the wait as the results can be more accurate than anything made by a human hand.</w:t>
      </w:r>
      <w:r w:rsidR="00811B47">
        <w:t xml:space="preserve"> “Industrial FDM printing has a dimensional tolerance of </w:t>
      </w:r>
      <w:r w:rsidR="00811B47">
        <w:rPr>
          <w:rFonts w:cstheme="minorHAnsi"/>
        </w:rPr>
        <w:t xml:space="preserve">± </w:t>
      </w:r>
      <w:r w:rsidR="00811B47">
        <w:t xml:space="preserve">0.15% and a lower limit of </w:t>
      </w:r>
      <w:r w:rsidR="00811B47">
        <w:rPr>
          <w:rFonts w:cstheme="minorHAnsi"/>
        </w:rPr>
        <w:t>±</w:t>
      </w:r>
      <w:r w:rsidR="00811B47">
        <w:rPr>
          <w:rFonts w:cstheme="minorHAnsi"/>
        </w:rPr>
        <w:t xml:space="preserve"> 0.2mm</w:t>
      </w:r>
      <w:r w:rsidR="00B0308E">
        <w:t>.</w:t>
      </w:r>
      <w:r w:rsidR="00811B47">
        <w:t>”</w:t>
      </w:r>
      <w:sdt>
        <w:sdtPr>
          <w:id w:val="-135723011"/>
          <w:citation/>
        </w:sdtPr>
        <w:sdtContent>
          <w:r w:rsidR="00811B47">
            <w:fldChar w:fldCharType="begin"/>
          </w:r>
          <w:r w:rsidR="00811B47">
            <w:instrText xml:space="preserve"> CITATION Mar19 \l 2057 </w:instrText>
          </w:r>
          <w:r w:rsidR="00811B47">
            <w:fldChar w:fldCharType="separate"/>
          </w:r>
          <w:r w:rsidR="00811B47">
            <w:rPr>
              <w:noProof/>
            </w:rPr>
            <w:t xml:space="preserve"> </w:t>
          </w:r>
          <w:r w:rsidR="00811B47" w:rsidRPr="00811B47">
            <w:rPr>
              <w:noProof/>
            </w:rPr>
            <w:t>(Nutma, 2019)</w:t>
          </w:r>
          <w:r w:rsidR="00811B47">
            <w:fldChar w:fldCharType="end"/>
          </w:r>
        </w:sdtContent>
      </w:sdt>
      <w:r w:rsidR="00765379">
        <w:t xml:space="preserve">. So from this information we know that they can be very accurate. </w:t>
      </w:r>
      <w:r w:rsidR="00F41485">
        <w:t>However, this accuracy co</w:t>
      </w:r>
      <w:r w:rsidR="00765379">
        <w:t>mes at a cost, as it can be fairly</w:t>
      </w:r>
      <w:r w:rsidR="00F41485">
        <w:t xml:space="preserve"> expensive</w:t>
      </w:r>
      <w:r w:rsidR="00765379">
        <w:t>, depending on the type of printer you purchase</w:t>
      </w:r>
      <w:r w:rsidR="00F41485">
        <w:t xml:space="preserve">. </w:t>
      </w:r>
      <w:r w:rsidR="00765379">
        <w:t>According to the website Fusion3, the cheapest 3D printers cost between $200 and $400 (£163</w:t>
      </w:r>
      <w:r w:rsidR="004F01BF">
        <w:t xml:space="preserve"> and £326,) and the most expensive Industrial style 3D printers cost between $20,000 and $100,000 (£16300 and £82000)</w:t>
      </w:r>
      <w:r w:rsidR="006E4226">
        <w:t>.</w:t>
      </w:r>
      <w:r w:rsidR="00245E60">
        <w:t xml:space="preserve"> </w:t>
      </w:r>
      <w:r w:rsidR="000E3FDC">
        <w:t>And that’s just for the bulk of the machine itself, without having to pay for the filament or the power.</w:t>
      </w:r>
    </w:p>
    <w:p w:rsidR="001803D8" w:rsidRDefault="00D36FBE">
      <w:r>
        <w:t xml:space="preserve">As most things go, there are many advantages, and many disadvantages. For instance, the safety required is at its minimum, as all you are expected to do is be patient and resist the urge to touch the liquid filament. </w:t>
      </w:r>
      <w:r w:rsidR="000E3FDC">
        <w:t xml:space="preserve">As mentioned above, the accuracy is far better than anything that could ever be made by a human hand. The downside is the cost and the fact that some of the shapes are not </w:t>
      </w:r>
      <w:r w:rsidR="000E3FDC">
        <w:lastRenderedPageBreak/>
        <w:t>possible to make, for example shapes that overlap. This is due to the fact that the liquid cannot hover above the ground, and needs support.</w:t>
      </w:r>
      <w:r w:rsidR="00AF69E7">
        <w:t xml:space="preserve"> </w:t>
      </w:r>
      <w:r w:rsidR="003A70C9">
        <w:t xml:space="preserve">This could be solved by adding supports around the outside, but that would cost more as some small parts would be wasted. </w:t>
      </w:r>
      <w:r w:rsidR="00AF69E7">
        <w:t>Another plus side is that if you are using another manufacturing process such as sandcasting, then you only need to make one pattern</w:t>
      </w:r>
      <w:r w:rsidR="00AF69E7">
        <w:t xml:space="preserve"> in order to make many more out of a different heated liquid, as you can reuse the pattern multiple times, assuming the pattern can be sand casted in the first place. </w:t>
      </w:r>
    </w:p>
    <w:p w:rsidR="00157888" w:rsidRDefault="001803D8">
      <w:r>
        <w:t xml:space="preserve">Future generations </w:t>
      </w:r>
      <w:r w:rsidR="00CF76C5">
        <w:t>may be</w:t>
      </w:r>
      <w:r w:rsidR="0058470D">
        <w:t xml:space="preserve"> totally dependent on 3D printers, as recently people have found ways</w:t>
      </w:r>
      <w:r>
        <w:t xml:space="preserve"> to print whole houses, which could solve problems of </w:t>
      </w:r>
      <w:r w:rsidR="00AE3286">
        <w:t>housing.</w:t>
      </w:r>
      <w:r w:rsidR="005354DC">
        <w:t xml:space="preserve"> According to Don Reisinger from the website Fortune, “</w:t>
      </w:r>
      <w:r w:rsidR="005354DC" w:rsidRPr="005354DC">
        <w:rPr>
          <w:rFonts w:cstheme="minorHAnsi"/>
          <w:color w:val="000000"/>
          <w:spacing w:val="8"/>
          <w:shd w:val="clear" w:color="auto" w:fill="FFFFFF"/>
        </w:rPr>
        <w:t>the homes would cost just $10,000. And ICON hopes that eventually, it can bring the cost of homes down to $4,000.</w:t>
      </w:r>
      <w:r w:rsidR="005354DC">
        <w:rPr>
          <w:rFonts w:cstheme="minorHAnsi"/>
          <w:color w:val="000000"/>
          <w:spacing w:val="8"/>
          <w:shd w:val="clear" w:color="auto" w:fill="FFFFFF"/>
        </w:rPr>
        <w:t>”</w:t>
      </w:r>
      <w:sdt>
        <w:sdtPr>
          <w:rPr>
            <w:rFonts w:cstheme="minorHAnsi"/>
            <w:color w:val="000000"/>
            <w:spacing w:val="8"/>
            <w:shd w:val="clear" w:color="auto" w:fill="FFFFFF"/>
          </w:rPr>
          <w:id w:val="-29965989"/>
          <w:citation/>
        </w:sdtPr>
        <w:sdtContent>
          <w:r w:rsidR="005354DC">
            <w:rPr>
              <w:rFonts w:cstheme="minorHAnsi"/>
              <w:color w:val="000000"/>
              <w:spacing w:val="8"/>
              <w:shd w:val="clear" w:color="auto" w:fill="FFFFFF"/>
            </w:rPr>
            <w:fldChar w:fldCharType="begin"/>
          </w:r>
          <w:r w:rsidR="005D180E">
            <w:rPr>
              <w:rFonts w:cstheme="minorHAnsi"/>
              <w:color w:val="000000"/>
              <w:spacing w:val="8"/>
              <w:shd w:val="clear" w:color="auto" w:fill="FFFFFF"/>
            </w:rPr>
            <w:instrText xml:space="preserve">CITATION Don18 \l 2057 </w:instrText>
          </w:r>
          <w:r w:rsidR="005354DC">
            <w:rPr>
              <w:rFonts w:cstheme="minorHAnsi"/>
              <w:color w:val="000000"/>
              <w:spacing w:val="8"/>
              <w:shd w:val="clear" w:color="auto" w:fill="FFFFFF"/>
            </w:rPr>
            <w:fldChar w:fldCharType="separate"/>
          </w:r>
          <w:r w:rsidR="005D180E">
            <w:rPr>
              <w:rFonts w:cstheme="minorHAnsi"/>
              <w:noProof/>
              <w:color w:val="000000"/>
              <w:spacing w:val="8"/>
              <w:shd w:val="clear" w:color="auto" w:fill="FFFFFF"/>
            </w:rPr>
            <w:t xml:space="preserve"> </w:t>
          </w:r>
          <w:r w:rsidR="005D180E" w:rsidRPr="005D180E">
            <w:rPr>
              <w:rFonts w:cstheme="minorHAnsi"/>
              <w:noProof/>
              <w:color w:val="000000"/>
              <w:spacing w:val="8"/>
              <w:shd w:val="clear" w:color="auto" w:fill="FFFFFF"/>
            </w:rPr>
            <w:t>(Reisinger, 2018)</w:t>
          </w:r>
          <w:r w:rsidR="005354DC">
            <w:rPr>
              <w:rFonts w:cstheme="minorHAnsi"/>
              <w:color w:val="000000"/>
              <w:spacing w:val="8"/>
              <w:shd w:val="clear" w:color="auto" w:fill="FFFFFF"/>
            </w:rPr>
            <w:fldChar w:fldCharType="end"/>
          </w:r>
        </w:sdtContent>
      </w:sdt>
      <w:r w:rsidR="006B33F0">
        <w:rPr>
          <w:rFonts w:cstheme="minorHAnsi"/>
          <w:color w:val="000000"/>
          <w:spacing w:val="8"/>
          <w:shd w:val="clear" w:color="auto" w:fill="FFFFFF"/>
        </w:rPr>
        <w:t>. There are many other uses for 3D printing such as making internal organs for the human body, and even making food. Maybe 3D printing could be the answer for every problem we have in the future.</w:t>
      </w:r>
    </w:p>
    <w:p w:rsidR="0085564B" w:rsidRPr="0085564B" w:rsidRDefault="00BC6F40" w:rsidP="0085564B">
      <w:pPr>
        <w:pStyle w:val="Heading2"/>
      </w:pPr>
      <w:proofErr w:type="spellStart"/>
      <w:r>
        <w:t>Stereo</w:t>
      </w:r>
      <w:r>
        <w:t>lithography</w:t>
      </w:r>
      <w:proofErr w:type="spellEnd"/>
    </w:p>
    <w:p w:rsidR="0085564B" w:rsidRDefault="00BC6F40">
      <w:proofErr w:type="spellStart"/>
      <w:r>
        <w:t>Stereo</w:t>
      </w:r>
      <w:r w:rsidR="00157888">
        <w:t>l</w:t>
      </w:r>
      <w:r>
        <w:t>ithography</w:t>
      </w:r>
      <w:proofErr w:type="spellEnd"/>
      <w:r>
        <w:t xml:space="preserve"> </w:t>
      </w:r>
      <w:r w:rsidR="00C11E34">
        <w:t xml:space="preserve">(SLA) </w:t>
      </w:r>
      <w:r>
        <w:t>is another modern method</w:t>
      </w:r>
      <w:r w:rsidR="00157888">
        <w:t xml:space="preserve"> of printing an object</w:t>
      </w:r>
      <w:r w:rsidR="00C11E34">
        <w:t>, used to create prototypes, models and many other objects the user chooses to make</w:t>
      </w:r>
      <w:r>
        <w:t>. It is considered to be another type of 3D</w:t>
      </w:r>
      <w:r w:rsidR="00642EF7">
        <w:t xml:space="preserve"> printing, but only using a different style</w:t>
      </w:r>
      <w:r w:rsidR="00157888">
        <w:t xml:space="preserve"> to m</w:t>
      </w:r>
      <w:r w:rsidR="00CD78E3">
        <w:t>ake small sized shape or model. Unlike 3D printing however, the machine works from top to b</w:t>
      </w:r>
      <w:r w:rsidR="004E5BB4">
        <w:t>ottom, instead of bottom to top, hence it always needs additional supports to keep it in place.</w:t>
      </w:r>
    </w:p>
    <w:p w:rsidR="003A70C9" w:rsidRDefault="003A70C9">
      <w:pPr>
        <w:rPr>
          <w:rFonts w:cstheme="minorHAnsi"/>
        </w:rPr>
      </w:pPr>
      <w:r w:rsidRPr="0026574D">
        <w:rPr>
          <w:rFonts w:cstheme="minorHAnsi"/>
        </w:rPr>
        <w:t>Similarly to a 3D printer, you must fir</w:t>
      </w:r>
      <w:r w:rsidR="004E5BB4">
        <w:rPr>
          <w:rFonts w:cstheme="minorHAnsi"/>
        </w:rPr>
        <w:t xml:space="preserve">st </w:t>
      </w:r>
      <w:r w:rsidRPr="0026574D">
        <w:rPr>
          <w:rFonts w:cstheme="minorHAnsi"/>
        </w:rPr>
        <w:t xml:space="preserve">make </w:t>
      </w:r>
      <w:r w:rsidR="004E5BB4">
        <w:rPr>
          <w:rFonts w:cstheme="minorHAnsi"/>
        </w:rPr>
        <w:t xml:space="preserve">or find </w:t>
      </w:r>
      <w:r w:rsidRPr="0026574D">
        <w:rPr>
          <w:rFonts w:cstheme="minorHAnsi"/>
        </w:rPr>
        <w:t>a design</w:t>
      </w:r>
      <w:r w:rsidR="004E5BB4">
        <w:rPr>
          <w:rFonts w:cstheme="minorHAnsi"/>
        </w:rPr>
        <w:t xml:space="preserve"> online</w:t>
      </w:r>
      <w:r w:rsidRPr="0026574D">
        <w:rPr>
          <w:rFonts w:cstheme="minorHAnsi"/>
        </w:rPr>
        <w:t xml:space="preserve">. </w:t>
      </w:r>
      <w:r w:rsidR="00C642B4" w:rsidRPr="0026574D">
        <w:rPr>
          <w:rFonts w:cstheme="minorHAnsi"/>
        </w:rPr>
        <w:t xml:space="preserve">A small tub is filled up with </w:t>
      </w:r>
      <w:r w:rsidRPr="0026574D">
        <w:rPr>
          <w:rFonts w:cstheme="minorHAnsi"/>
        </w:rPr>
        <w:t>resin</w:t>
      </w:r>
      <w:r w:rsidR="00C642B4" w:rsidRPr="0026574D">
        <w:rPr>
          <w:rFonts w:cstheme="minorHAnsi"/>
        </w:rPr>
        <w:t>,</w:t>
      </w:r>
      <w:r w:rsidRPr="0026574D">
        <w:rPr>
          <w:rFonts w:cstheme="minorHAnsi"/>
        </w:rPr>
        <w:t xml:space="preserve"> and the build platform is then dipped into the resin</w:t>
      </w:r>
      <w:r w:rsidR="00C642B4" w:rsidRPr="0026574D">
        <w:rPr>
          <w:rFonts w:cstheme="minorHAnsi"/>
        </w:rPr>
        <w:t>.</w:t>
      </w:r>
      <w:r w:rsidRPr="0026574D">
        <w:rPr>
          <w:rFonts w:cstheme="minorHAnsi"/>
        </w:rPr>
        <w:t xml:space="preserve"> An Ultraviolet las</w:t>
      </w:r>
      <w:r w:rsidR="00D577C3" w:rsidRPr="0026574D">
        <w:rPr>
          <w:rFonts w:cstheme="minorHAnsi"/>
        </w:rPr>
        <w:t>er</w:t>
      </w:r>
      <w:r w:rsidR="00C37FF9">
        <w:rPr>
          <w:rFonts w:cstheme="minorHAnsi"/>
        </w:rPr>
        <w:t>, fired from underneath the tub full of resin,</w:t>
      </w:r>
      <w:r w:rsidR="00D577C3" w:rsidRPr="0026574D">
        <w:rPr>
          <w:rFonts w:cstheme="minorHAnsi"/>
        </w:rPr>
        <w:t xml:space="preserve"> targets the points that are solid in the design.</w:t>
      </w:r>
      <w:r w:rsidR="00C642B4" w:rsidRPr="0026574D">
        <w:rPr>
          <w:rFonts w:cstheme="minorHAnsi"/>
        </w:rPr>
        <w:t xml:space="preserve"> The laser hits the points of the liquid that it targets, </w:t>
      </w:r>
      <w:r w:rsidR="00D577C3" w:rsidRPr="0026574D">
        <w:rPr>
          <w:rFonts w:cstheme="minorHAnsi"/>
        </w:rPr>
        <w:t>which</w:t>
      </w:r>
      <w:r w:rsidR="00C642B4" w:rsidRPr="0026574D">
        <w:rPr>
          <w:rFonts w:cstheme="minorHAnsi"/>
        </w:rPr>
        <w:t xml:space="preserve"> </w:t>
      </w:r>
      <w:r w:rsidR="00D577C3" w:rsidRPr="0026574D">
        <w:rPr>
          <w:rFonts w:cstheme="minorHAnsi"/>
        </w:rPr>
        <w:t xml:space="preserve">then </w:t>
      </w:r>
      <w:r w:rsidR="00C642B4" w:rsidRPr="0026574D">
        <w:rPr>
          <w:rFonts w:cstheme="minorHAnsi"/>
        </w:rPr>
        <w:t>solidifies</w:t>
      </w:r>
      <w:r w:rsidR="00D577C3" w:rsidRPr="0026574D">
        <w:rPr>
          <w:rFonts w:cstheme="minorHAnsi"/>
        </w:rPr>
        <w:t>.</w:t>
      </w:r>
      <w:r w:rsidR="00C642B4" w:rsidRPr="0026574D">
        <w:rPr>
          <w:rFonts w:cstheme="minorHAnsi"/>
        </w:rPr>
        <w:t xml:space="preserve"> </w:t>
      </w:r>
      <w:r w:rsidR="00D577C3" w:rsidRPr="0026574D">
        <w:rPr>
          <w:rFonts w:cstheme="minorHAnsi"/>
        </w:rPr>
        <w:t>This whole process is repeated until the layer is complete, and then it moves onto the next layer</w:t>
      </w:r>
      <w:r w:rsidR="00323E2D" w:rsidRPr="0026574D">
        <w:rPr>
          <w:rFonts w:cstheme="minorHAnsi"/>
        </w:rPr>
        <w:t xml:space="preserve"> by dunking the already </w:t>
      </w:r>
      <w:r w:rsidR="0026574D" w:rsidRPr="0026574D">
        <w:rPr>
          <w:rFonts w:cstheme="minorHAnsi"/>
        </w:rPr>
        <w:t>solidified plastic into the resin again. The base is then lifted out of the resin again, so that the laser shines on the liquid stuck to the solid plastic, and the rest of the excess resin falls off</w:t>
      </w:r>
      <w:r w:rsidR="00C642B4" w:rsidRPr="0026574D">
        <w:rPr>
          <w:rFonts w:cstheme="minorHAnsi"/>
        </w:rPr>
        <w:t xml:space="preserve">. </w:t>
      </w:r>
      <w:r w:rsidR="0026574D" w:rsidRPr="0026574D">
        <w:rPr>
          <w:rFonts w:cstheme="minorHAnsi"/>
        </w:rPr>
        <w:t>Once this whole</w:t>
      </w:r>
      <w:r w:rsidR="0026574D">
        <w:rPr>
          <w:rFonts w:cstheme="minorHAnsi"/>
        </w:rPr>
        <w:t xml:space="preserve"> process has completed, the object is taken off the stand and then is dunked in some rubbing alcohol to remove any excess resin that has remained on the part.</w:t>
      </w:r>
      <w:r w:rsidR="00CD78E3">
        <w:rPr>
          <w:rFonts w:cstheme="minorHAnsi"/>
        </w:rPr>
        <w:t xml:space="preserve"> If there are any extra supports to keep the model steady during the process, they should be clipped off.</w:t>
      </w:r>
    </w:p>
    <w:p w:rsidR="0005406B" w:rsidRPr="0085564B" w:rsidRDefault="0005406B">
      <w:pPr>
        <w:rPr>
          <w:rFonts w:cstheme="minorHAnsi"/>
        </w:rPr>
      </w:pPr>
      <w:proofErr w:type="spellStart"/>
      <w:r>
        <w:rPr>
          <w:rFonts w:cstheme="minorHAnsi"/>
        </w:rPr>
        <w:t>Stereolithography</w:t>
      </w:r>
      <w:proofErr w:type="spellEnd"/>
      <w:r>
        <w:rPr>
          <w:rFonts w:cstheme="minorHAnsi"/>
        </w:rPr>
        <w:t xml:space="preserve"> </w:t>
      </w:r>
      <w:r w:rsidR="007F6BDF">
        <w:rPr>
          <w:rFonts w:cstheme="minorHAnsi"/>
        </w:rPr>
        <w:t xml:space="preserve">can be used for a wide variety of uses, as there are multiple resins that can be used, and as a result has different properties when they are in their solid form. </w:t>
      </w:r>
      <w:r w:rsidR="007F3E03">
        <w:rPr>
          <w:rFonts w:cstheme="minorHAnsi"/>
        </w:rPr>
        <w:t xml:space="preserve">Like the FDM 3D printer, it can be as accurate as “four times finer than a human hair” </w:t>
      </w:r>
      <w:sdt>
        <w:sdtPr>
          <w:rPr>
            <w:rFonts w:cstheme="minorHAnsi"/>
          </w:rPr>
          <w:id w:val="-183669962"/>
          <w:citation/>
        </w:sdtPr>
        <w:sdtContent>
          <w:r w:rsidR="007F3E03">
            <w:rPr>
              <w:rFonts w:cstheme="minorHAnsi"/>
            </w:rPr>
            <w:fldChar w:fldCharType="begin"/>
          </w:r>
          <w:r w:rsidR="007F3E03">
            <w:rPr>
              <w:rFonts w:cstheme="minorHAnsi"/>
            </w:rPr>
            <w:instrText xml:space="preserve"> CITATION For15 \l 2057 </w:instrText>
          </w:r>
          <w:r w:rsidR="007F3E03">
            <w:rPr>
              <w:rFonts w:cstheme="minorHAnsi"/>
            </w:rPr>
            <w:fldChar w:fldCharType="separate"/>
          </w:r>
          <w:r w:rsidR="007F3E03" w:rsidRPr="007F3E03">
            <w:rPr>
              <w:rFonts w:cstheme="minorHAnsi"/>
              <w:noProof/>
            </w:rPr>
            <w:t>(Formlabs, 2015)</w:t>
          </w:r>
          <w:r w:rsidR="007F3E03">
            <w:rPr>
              <w:rFonts w:cstheme="minorHAnsi"/>
            </w:rPr>
            <w:fldChar w:fldCharType="end"/>
          </w:r>
        </w:sdtContent>
      </w:sdt>
      <w:r w:rsidR="007F3E03">
        <w:rPr>
          <w:rFonts w:cstheme="minorHAnsi"/>
        </w:rPr>
        <w:t xml:space="preserve">. </w:t>
      </w:r>
      <w:r w:rsidR="007F6BDF">
        <w:rPr>
          <w:rFonts w:cstheme="minorHAnsi"/>
        </w:rPr>
        <w:t>All of these resins are thermosets</w:t>
      </w:r>
      <w:r w:rsidR="004E5BB4">
        <w:rPr>
          <w:rFonts w:cstheme="minorHAnsi"/>
        </w:rPr>
        <w:t>, which means if a significant amount of heat or some radiation hits them, they permanently turn solid.</w:t>
      </w:r>
      <w:r w:rsidR="00D029DE">
        <w:rPr>
          <w:rFonts w:cstheme="minorHAnsi"/>
        </w:rPr>
        <w:t xml:space="preserve"> This irreversibility can be quite useful, as the resin itself is quite toxic, and as a result are skin irritant. “</w:t>
      </w:r>
      <w:proofErr w:type="gramStart"/>
      <w:r w:rsidR="00D029DE">
        <w:rPr>
          <w:rFonts w:cstheme="minorHAnsi"/>
        </w:rPr>
        <w:t>the</w:t>
      </w:r>
      <w:proofErr w:type="gramEnd"/>
      <w:r w:rsidR="00D029DE">
        <w:rPr>
          <w:rFonts w:cstheme="minorHAnsi"/>
        </w:rPr>
        <w:t xml:space="preserve"> resins used in SLA 3D printing</w:t>
      </w:r>
      <w:r w:rsidR="004E1DB4">
        <w:rPr>
          <w:rFonts w:cstheme="minorHAnsi"/>
        </w:rPr>
        <w:t xml:space="preserve"> are not inert and are actually</w:t>
      </w:r>
      <w:r w:rsidR="00D029DE">
        <w:rPr>
          <w:rFonts w:cstheme="minorHAnsi"/>
        </w:rPr>
        <w:t xml:space="preserve"> a skin-irritant in their uncured form. Make sure you have the proper Personal Protective Equipment (PPE) whenever you are working with your SLA 3D printer.”</w:t>
      </w:r>
      <w:sdt>
        <w:sdtPr>
          <w:rPr>
            <w:rFonts w:cstheme="minorHAnsi"/>
          </w:rPr>
          <w:id w:val="2114940628"/>
          <w:citation/>
        </w:sdtPr>
        <w:sdtContent>
          <w:r w:rsidR="004E1DB4">
            <w:rPr>
              <w:rFonts w:cstheme="minorHAnsi"/>
            </w:rPr>
            <w:fldChar w:fldCharType="begin"/>
          </w:r>
          <w:r w:rsidR="004E1DB4">
            <w:rPr>
              <w:rFonts w:cstheme="minorHAnsi"/>
            </w:rPr>
            <w:instrText xml:space="preserve"> CITATION Ric18 \l 2057 </w:instrText>
          </w:r>
          <w:r w:rsidR="004E1DB4">
            <w:rPr>
              <w:rFonts w:cstheme="minorHAnsi"/>
            </w:rPr>
            <w:fldChar w:fldCharType="separate"/>
          </w:r>
          <w:r w:rsidR="004E1DB4">
            <w:rPr>
              <w:rFonts w:cstheme="minorHAnsi"/>
              <w:noProof/>
            </w:rPr>
            <w:t xml:space="preserve"> </w:t>
          </w:r>
          <w:r w:rsidR="004E1DB4" w:rsidRPr="004E1DB4">
            <w:rPr>
              <w:rFonts w:cstheme="minorHAnsi"/>
              <w:noProof/>
            </w:rPr>
            <w:t>(Richter, 2018)</w:t>
          </w:r>
          <w:r w:rsidR="004E1DB4">
            <w:rPr>
              <w:rFonts w:cstheme="minorHAnsi"/>
            </w:rPr>
            <w:fldChar w:fldCharType="end"/>
          </w:r>
        </w:sdtContent>
      </w:sdt>
      <w:r w:rsidR="00180448">
        <w:rPr>
          <w:rFonts w:cstheme="minorHAnsi"/>
        </w:rPr>
        <w:t>. Due to the fact that the resin is irreversible, the plastics are usually quite strong, and can be somewhat flexible if printed thin enough.</w:t>
      </w:r>
      <w:r w:rsidR="002C08BF">
        <w:rPr>
          <w:rFonts w:cstheme="minorHAnsi"/>
        </w:rPr>
        <w:t xml:space="preserve"> This also means that you can dispose of the product once it has fully solidified, but </w:t>
      </w:r>
      <w:r w:rsidR="001C04B3">
        <w:rPr>
          <w:rFonts w:cstheme="minorHAnsi"/>
        </w:rPr>
        <w:t>until the resin has solidified, you must keep it properly contained to avoid harming anyone.</w:t>
      </w:r>
      <w:r w:rsidR="007F3E03">
        <w:rPr>
          <w:rFonts w:cstheme="minorHAnsi"/>
        </w:rPr>
        <w:t xml:space="preserve"> </w:t>
      </w:r>
      <w:r w:rsidR="00A41D13">
        <w:rPr>
          <w:rFonts w:cstheme="minorHAnsi"/>
        </w:rPr>
        <w:t xml:space="preserve">“Fortunately, any leftover liquid resin in the resin vat can be safely reused.” </w:t>
      </w:r>
      <w:sdt>
        <w:sdtPr>
          <w:rPr>
            <w:rFonts w:cstheme="minorHAnsi"/>
          </w:rPr>
          <w:id w:val="28463689"/>
          <w:citation/>
        </w:sdtPr>
        <w:sdtContent>
          <w:r w:rsidR="00A41D13">
            <w:rPr>
              <w:rFonts w:cstheme="minorHAnsi"/>
            </w:rPr>
            <w:fldChar w:fldCharType="begin"/>
          </w:r>
          <w:r w:rsidR="00A41D13">
            <w:rPr>
              <w:rFonts w:cstheme="minorHAnsi"/>
            </w:rPr>
            <w:instrText xml:space="preserve"> CITATION Fly19 \l 2057 </w:instrText>
          </w:r>
          <w:r w:rsidR="00A41D13">
            <w:rPr>
              <w:rFonts w:cstheme="minorHAnsi"/>
            </w:rPr>
            <w:fldChar w:fldCharType="separate"/>
          </w:r>
          <w:r w:rsidR="00A41D13" w:rsidRPr="00A41D13">
            <w:rPr>
              <w:rFonts w:cstheme="minorHAnsi"/>
              <w:noProof/>
            </w:rPr>
            <w:t>(Flynt, 2019)</w:t>
          </w:r>
          <w:r w:rsidR="00A41D13">
            <w:rPr>
              <w:rFonts w:cstheme="minorHAnsi"/>
            </w:rPr>
            <w:fldChar w:fldCharType="end"/>
          </w:r>
        </w:sdtContent>
      </w:sdt>
      <w:r w:rsidR="00A41D13">
        <w:rPr>
          <w:rFonts w:cstheme="minorHAnsi"/>
        </w:rPr>
        <w:t xml:space="preserve">. This means that you can reuse the resins as many times as you want, as long as you have enough of it. Once you run out, you will have to purchase another bottle, and they are not cheap. </w:t>
      </w:r>
      <w:r w:rsidR="00067F1C">
        <w:rPr>
          <w:rFonts w:cstheme="minorHAnsi"/>
        </w:rPr>
        <w:t xml:space="preserve">“The average 3D printer material cost </w:t>
      </w:r>
      <w:r w:rsidR="00067F1C">
        <w:rPr>
          <w:rFonts w:cstheme="minorHAnsi"/>
        </w:rPr>
        <w:lastRenderedPageBreak/>
        <w:t xml:space="preserve">for standard SLA resins is approximately $50 per </w:t>
      </w:r>
      <w:proofErr w:type="spellStart"/>
      <w:r w:rsidR="00067F1C">
        <w:rPr>
          <w:rFonts w:cstheme="minorHAnsi"/>
        </w:rPr>
        <w:t>liter</w:t>
      </w:r>
      <w:proofErr w:type="spellEnd"/>
      <w:r w:rsidR="00067F1C">
        <w:rPr>
          <w:rFonts w:cstheme="minorHAnsi"/>
        </w:rPr>
        <w:t xml:space="preserve">.” </w:t>
      </w:r>
      <w:sdt>
        <w:sdtPr>
          <w:rPr>
            <w:rFonts w:cstheme="minorHAnsi"/>
          </w:rPr>
          <w:id w:val="1058976120"/>
          <w:citation/>
        </w:sdtPr>
        <w:sdtContent>
          <w:r w:rsidR="00067F1C">
            <w:rPr>
              <w:rFonts w:cstheme="minorHAnsi"/>
            </w:rPr>
            <w:fldChar w:fldCharType="begin"/>
          </w:r>
          <w:r w:rsidR="00067F1C">
            <w:rPr>
              <w:rFonts w:cstheme="minorHAnsi"/>
            </w:rPr>
            <w:instrText xml:space="preserve">CITATION Gre19 \l 2057 </w:instrText>
          </w:r>
          <w:r w:rsidR="00067F1C">
            <w:rPr>
              <w:rFonts w:cstheme="minorHAnsi"/>
            </w:rPr>
            <w:fldChar w:fldCharType="separate"/>
          </w:r>
          <w:r w:rsidR="00067F1C" w:rsidRPr="00067F1C">
            <w:rPr>
              <w:rFonts w:cstheme="minorHAnsi"/>
              <w:noProof/>
            </w:rPr>
            <w:t>(Gregurić, 2019)</w:t>
          </w:r>
          <w:r w:rsidR="00067F1C">
            <w:rPr>
              <w:rFonts w:cstheme="minorHAnsi"/>
            </w:rPr>
            <w:fldChar w:fldCharType="end"/>
          </w:r>
        </w:sdtContent>
      </w:sdt>
      <w:r w:rsidR="00067F1C">
        <w:rPr>
          <w:rFonts w:cstheme="minorHAnsi"/>
        </w:rPr>
        <w:t>. And that’s just the cheapest resins (in USD), and according to the same website the most expensive resins can cost as much as $500 per litre for special resins such as ceramic or dental resins.</w:t>
      </w:r>
    </w:p>
    <w:p w:rsidR="00157888" w:rsidRDefault="00157888"/>
    <w:p w:rsidR="00157888" w:rsidRDefault="00BC6F40" w:rsidP="00BC6F40">
      <w:pPr>
        <w:pStyle w:val="Heading2"/>
      </w:pPr>
      <w:r>
        <w:t>Self-healing materials</w:t>
      </w:r>
    </w:p>
    <w:p w:rsidR="00157888" w:rsidRDefault="00157888">
      <w:r>
        <w:t>Self-healing materials are materials, non-surprisingly, that can self-heal.</w:t>
      </w:r>
      <w:r w:rsidR="00035762">
        <w:t xml:space="preserve"> They are materials that do not rely on human intervention to be complete with no deformations.</w:t>
      </w:r>
      <w:r w:rsidR="000E316F">
        <w:t xml:space="preserve"> There can be many things that heal on their own, such as human skin, but these are not considered to be materials. Some examples of self-healing</w:t>
      </w:r>
      <w:r w:rsidR="00DE2FAA">
        <w:t xml:space="preserve"> materials could be concrete, metals, and polymers, although obviously the majority of them are not self-healing, as this is a moderately recent discovery.</w:t>
      </w:r>
    </w:p>
    <w:p w:rsidR="00816B36" w:rsidRDefault="00816B36">
      <w:r>
        <w:t>According to Richard McPartland, there are a few different way concrete can self-heal. He says that one of the ways is “</w:t>
      </w:r>
      <w:r w:rsidRPr="00816B36">
        <w:rPr>
          <w:b/>
        </w:rPr>
        <w:t>Healing agents</w:t>
      </w:r>
      <w:r>
        <w:rPr>
          <w:b/>
        </w:rPr>
        <w:t xml:space="preserve"> – </w:t>
      </w:r>
      <w:r>
        <w:t>Microcapsules containing various healing agents are mixed with regular concrete mixes.</w:t>
      </w:r>
      <w:r w:rsidR="004A5D83">
        <w:t xml:space="preserve"> Once the material sets, the capsules sit untouched until a crack ruptures a capsule releasing the healing agent into the crack plane. This stops the ingress of harmful substances and helps recover the strength of the structure.” </w:t>
      </w:r>
      <w:sdt>
        <w:sdtPr>
          <w:id w:val="1873956158"/>
          <w:citation/>
        </w:sdtPr>
        <w:sdtContent>
          <w:r w:rsidR="004A5D83">
            <w:fldChar w:fldCharType="begin"/>
          </w:r>
          <w:r w:rsidR="004A5D83">
            <w:instrText xml:space="preserve"> CITATION McP16 \l 2057 </w:instrText>
          </w:r>
          <w:r w:rsidR="004A5D83">
            <w:fldChar w:fldCharType="separate"/>
          </w:r>
          <w:r w:rsidR="004A5D83" w:rsidRPr="004A5D83">
            <w:rPr>
              <w:noProof/>
            </w:rPr>
            <w:t>(McPartland, 2016)</w:t>
          </w:r>
          <w:r w:rsidR="004A5D83">
            <w:fldChar w:fldCharType="end"/>
          </w:r>
        </w:sdtContent>
      </w:sdt>
      <w:r w:rsidR="004A5D83">
        <w:t>. He goes on to explain other various ways concrete can self-heal, such as through bacteria and memory polymer tendons.</w:t>
      </w:r>
    </w:p>
    <w:p w:rsidR="00CC71D5" w:rsidRDefault="00417DDA">
      <w:r>
        <w:t xml:space="preserve">One of the downsides is that at the moment, these materials can be very expensive. “Currently a cubic meter of bio-concrete costs about 200 Euros or approximately 239 US Dollars.” </w:t>
      </w:r>
      <w:sdt>
        <w:sdtPr>
          <w:id w:val="-1038344727"/>
          <w:citation/>
        </w:sdtPr>
        <w:sdtContent>
          <w:r>
            <w:fldChar w:fldCharType="begin"/>
          </w:r>
          <w:r>
            <w:instrText xml:space="preserve"> CITATION Wha20 \l 2057 </w:instrText>
          </w:r>
          <w:r>
            <w:fldChar w:fldCharType="separate"/>
          </w:r>
          <w:r w:rsidRPr="00417DDA">
            <w:rPr>
              <w:noProof/>
            </w:rPr>
            <w:t>(Anon., 2020)</w:t>
          </w:r>
          <w:r>
            <w:fldChar w:fldCharType="end"/>
          </w:r>
        </w:sdtContent>
      </w:sdt>
      <w:r w:rsidR="00CC71D5">
        <w:t xml:space="preserve">. Fortunately, self-healing materials do last longer, but the cost of replacing old materials with new non-renewable may be cheaper than replacing them with expensive new ones that last a bit longer.  </w:t>
      </w:r>
    </w:p>
    <w:p w:rsidR="00D96CF6" w:rsidRDefault="00D96CF6"/>
    <w:sdt>
      <w:sdtPr>
        <w:id w:val="-360137348"/>
        <w:docPartObj>
          <w:docPartGallery w:val="Bibliographies"/>
          <w:docPartUnique/>
        </w:docPartObj>
      </w:sdtPr>
      <w:sdtEndPr>
        <w:rPr>
          <w:rFonts w:asciiTheme="minorHAnsi" w:eastAsiaTheme="minorHAnsi" w:hAnsiTheme="minorHAnsi" w:cstheme="minorBidi"/>
          <w:b w:val="0"/>
          <w:bCs w:val="0"/>
          <w:color w:val="auto"/>
          <w:sz w:val="22"/>
          <w:szCs w:val="22"/>
          <w:lang w:val="en-GB" w:eastAsia="en-US"/>
        </w:rPr>
      </w:sdtEndPr>
      <w:sdtContent>
        <w:p w:rsidR="00D96CF6" w:rsidRDefault="00D96CF6">
          <w:pPr>
            <w:pStyle w:val="Heading1"/>
          </w:pPr>
          <w:r>
            <w:t>Bibliography</w:t>
          </w:r>
        </w:p>
        <w:p w:rsidR="00D96CF6" w:rsidRDefault="00D96CF6" w:rsidP="00D96CF6">
          <w:r>
            <w:t xml:space="preserve">Fig. 1, </w:t>
          </w:r>
          <w:proofErr w:type="spellStart"/>
          <w:r>
            <w:t>Gronkwena</w:t>
          </w:r>
          <w:proofErr w:type="spellEnd"/>
          <w:proofErr w:type="gramStart"/>
          <w:r>
            <w:t>.(</w:t>
          </w:r>
          <w:proofErr w:type="gramEnd"/>
          <w:r>
            <w:t xml:space="preserve">2013) </w:t>
          </w:r>
          <w:proofErr w:type="spellStart"/>
          <w:r>
            <w:t>Gronkbot</w:t>
          </w:r>
          <w:proofErr w:type="spellEnd"/>
          <w:r>
            <w:t xml:space="preserve"> 3D Printing. </w:t>
          </w:r>
          <w:proofErr w:type="gramStart"/>
          <w:r>
            <w:rPr>
              <w:i/>
            </w:rPr>
            <w:t>WordPress.com</w:t>
          </w:r>
          <w:r>
            <w:t>[</w:t>
          </w:r>
          <w:proofErr w:type="gramEnd"/>
          <w:r>
            <w:t xml:space="preserve">Online]. Available From: </w:t>
          </w:r>
          <w:hyperlink r:id="rId8" w:history="1">
            <w:r>
              <w:rPr>
                <w:rStyle w:val="Hyperlink"/>
              </w:rPr>
              <w:t>https://gronkwena.wordpress.com/2013/04/18/3d-printer-basics/</w:t>
            </w:r>
          </w:hyperlink>
        </w:p>
        <w:p w:rsidR="00D96CF6" w:rsidRDefault="00D96CF6" w:rsidP="00D96CF6">
          <w:r>
            <w:t>[Accessed 20 May 2020]</w:t>
          </w:r>
        </w:p>
        <w:p w:rsidR="00D96CF6" w:rsidRPr="00D96CF6" w:rsidRDefault="00D96CF6" w:rsidP="00D96CF6">
          <w:pPr>
            <w:rPr>
              <w:lang w:val="en-US" w:eastAsia="ja-JP"/>
            </w:rPr>
          </w:pPr>
        </w:p>
        <w:sdt>
          <w:sdtPr>
            <w:id w:val="111145805"/>
            <w:bibliography/>
          </w:sdtPr>
          <w:sdtContent>
            <w:p w:rsidR="00D96CF6" w:rsidRDefault="00D96CF6" w:rsidP="00D96CF6">
              <w:pPr>
                <w:pStyle w:val="Bibliography"/>
                <w:rPr>
                  <w:noProof/>
                  <w:lang w:val="en-US"/>
                </w:rPr>
              </w:pPr>
              <w:r>
                <w:fldChar w:fldCharType="begin"/>
              </w:r>
              <w:r>
                <w:instrText xml:space="preserve"> BIBLIOGRAPHY </w:instrText>
              </w:r>
              <w:r>
                <w:fldChar w:fldCharType="separate"/>
              </w:r>
              <w:r>
                <w:rPr>
                  <w:noProof/>
                  <w:lang w:val="en-US"/>
                </w:rPr>
                <w:t xml:space="preserve">Anon., 2020. </w:t>
              </w:r>
              <w:r>
                <w:rPr>
                  <w:i/>
                  <w:iCs/>
                  <w:noProof/>
                  <w:lang w:val="en-US"/>
                </w:rPr>
                <w:t xml:space="preserve">What is Bio-Concrete. </w:t>
              </w:r>
              <w:r>
                <w:rPr>
                  <w:noProof/>
                  <w:lang w:val="en-US"/>
                </w:rPr>
                <w:t xml:space="preserve">[Online] </w:t>
              </w:r>
              <w:r>
                <w:rPr>
                  <w:noProof/>
                  <w:lang w:val="en-US"/>
                </w:rPr>
                <w:br/>
                <w:t xml:space="preserve">Available at: </w:t>
              </w:r>
              <w:r>
                <w:rPr>
                  <w:noProof/>
                  <w:u w:val="single"/>
                  <w:lang w:val="en-US"/>
                </w:rPr>
                <w:t>https://www.generalkinematics.com/blog/what-is-bio-concrete/</w:t>
              </w:r>
              <w:r>
                <w:rPr>
                  <w:noProof/>
                  <w:lang w:val="en-US"/>
                </w:rPr>
                <w:br/>
                <w:t>[Accessed 20 May 2020].</w:t>
              </w:r>
            </w:p>
            <w:p w:rsidR="00D96CF6" w:rsidRDefault="00D96CF6" w:rsidP="00D96CF6">
              <w:pPr>
                <w:pStyle w:val="Bibliography"/>
                <w:rPr>
                  <w:noProof/>
                  <w:lang w:val="en-US"/>
                </w:rPr>
              </w:pPr>
              <w:r>
                <w:rPr>
                  <w:noProof/>
                  <w:lang w:val="en-US"/>
                </w:rPr>
                <w:t xml:space="preserve">Anon., n.d. [Online] </w:t>
              </w:r>
              <w:r>
                <w:rPr>
                  <w:noProof/>
                  <w:lang w:val="en-US"/>
                </w:rPr>
                <w:br/>
                <w:t xml:space="preserve">Available at: </w:t>
              </w:r>
              <w:r>
                <w:rPr>
                  <w:noProof/>
                  <w:u w:val="single"/>
                  <w:lang w:val="en-US"/>
                </w:rPr>
                <w:t>https://www.3ders.org/3d-printing-basics.html</w:t>
              </w:r>
            </w:p>
            <w:p w:rsidR="00D96CF6" w:rsidRDefault="00D96CF6" w:rsidP="00D96CF6">
              <w:pPr>
                <w:pStyle w:val="Bibliography"/>
                <w:rPr>
                  <w:noProof/>
                  <w:lang w:val="en-US"/>
                </w:rPr>
              </w:pPr>
              <w:r>
                <w:rPr>
                  <w:noProof/>
                  <w:lang w:val="en-US"/>
                </w:rPr>
                <w:t xml:space="preserve">Flynt, J., 2019. </w:t>
              </w:r>
              <w:r>
                <w:rPr>
                  <w:i/>
                  <w:iCs/>
                  <w:noProof/>
                  <w:lang w:val="en-US"/>
                </w:rPr>
                <w:t xml:space="preserve">How Much Can You Print with a Bottle of 3D Printer Resin?. </w:t>
              </w:r>
              <w:r>
                <w:rPr>
                  <w:noProof/>
                  <w:lang w:val="en-US"/>
                </w:rPr>
                <w:t xml:space="preserve">[Online] </w:t>
              </w:r>
              <w:r>
                <w:rPr>
                  <w:noProof/>
                  <w:lang w:val="en-US"/>
                </w:rPr>
                <w:br/>
                <w:t xml:space="preserve">Available at: </w:t>
              </w:r>
              <w:r>
                <w:rPr>
                  <w:noProof/>
                  <w:u w:val="single"/>
                  <w:lang w:val="en-US"/>
                </w:rPr>
                <w:t>https://3dinsider.com/3d-printer-resin-bottles/</w:t>
              </w:r>
              <w:r>
                <w:rPr>
                  <w:noProof/>
                  <w:lang w:val="en-US"/>
                </w:rPr>
                <w:br/>
                <w:t>[Accessed 20 May 2020].</w:t>
              </w:r>
            </w:p>
            <w:p w:rsidR="00D96CF6" w:rsidRDefault="00D96CF6" w:rsidP="00D96CF6">
              <w:pPr>
                <w:pStyle w:val="Bibliography"/>
                <w:rPr>
                  <w:noProof/>
                  <w:lang w:val="en-US"/>
                </w:rPr>
              </w:pPr>
              <w:r>
                <w:rPr>
                  <w:noProof/>
                  <w:lang w:val="en-US"/>
                </w:rPr>
                <w:lastRenderedPageBreak/>
                <w:t xml:space="preserve">Formlabs, 2015. </w:t>
              </w:r>
              <w:r>
                <w:rPr>
                  <w:i/>
                  <w:iCs/>
                  <w:noProof/>
                  <w:lang w:val="en-US"/>
                </w:rPr>
                <w:t xml:space="preserve">Introductin to Stereolithography. </w:t>
              </w:r>
              <w:r>
                <w:rPr>
                  <w:noProof/>
                  <w:lang w:val="en-US"/>
                </w:rPr>
                <w:t xml:space="preserve">[Online] </w:t>
              </w:r>
              <w:r>
                <w:rPr>
                  <w:noProof/>
                  <w:lang w:val="en-US"/>
                </w:rPr>
                <w:br/>
                <w:t xml:space="preserve">Available at: </w:t>
              </w:r>
              <w:r>
                <w:rPr>
                  <w:noProof/>
                  <w:u w:val="single"/>
                  <w:lang w:val="en-US"/>
                </w:rPr>
                <w:t>https://www.youtube.com/watch?v=yW4EbCWaJHE</w:t>
              </w:r>
              <w:r>
                <w:rPr>
                  <w:noProof/>
                  <w:lang w:val="en-US"/>
                </w:rPr>
                <w:br/>
                <w:t>[Accessed 20 May 2020].</w:t>
              </w:r>
            </w:p>
            <w:p w:rsidR="00D96CF6" w:rsidRDefault="00D96CF6" w:rsidP="00D96CF6">
              <w:pPr>
                <w:pStyle w:val="Bibliography"/>
                <w:rPr>
                  <w:noProof/>
                  <w:lang w:val="en-US"/>
                </w:rPr>
              </w:pPr>
              <w:r>
                <w:rPr>
                  <w:noProof/>
                  <w:lang w:val="en-US"/>
                </w:rPr>
                <w:t xml:space="preserve">Gregurić, L., 2019. </w:t>
              </w:r>
              <w:r>
                <w:rPr>
                  <w:i/>
                  <w:iCs/>
                  <w:noProof/>
                  <w:lang w:val="en-US"/>
                </w:rPr>
                <w:t xml:space="preserve">How Much Do 3D Printing Materials Cost?. </w:t>
              </w:r>
              <w:r>
                <w:rPr>
                  <w:noProof/>
                  <w:lang w:val="en-US"/>
                </w:rPr>
                <w:t xml:space="preserve">[Online] </w:t>
              </w:r>
              <w:r>
                <w:rPr>
                  <w:noProof/>
                  <w:lang w:val="en-US"/>
                </w:rPr>
                <w:br/>
                <w:t xml:space="preserve">Available at: </w:t>
              </w:r>
              <w:r>
                <w:rPr>
                  <w:noProof/>
                  <w:u w:val="single"/>
                  <w:lang w:val="en-US"/>
                </w:rPr>
                <w:t>https://all3dp.com/2/how-much-do-3d-printer-materials-cost/</w:t>
              </w:r>
              <w:r>
                <w:rPr>
                  <w:noProof/>
                  <w:lang w:val="en-US"/>
                </w:rPr>
                <w:br/>
                <w:t>[Accessed 20 May 2020].</w:t>
              </w:r>
            </w:p>
            <w:p w:rsidR="00D96CF6" w:rsidRDefault="00D96CF6" w:rsidP="00D96CF6">
              <w:pPr>
                <w:pStyle w:val="Bibliography"/>
                <w:rPr>
                  <w:noProof/>
                  <w:lang w:val="en-US"/>
                </w:rPr>
              </w:pPr>
              <w:r>
                <w:rPr>
                  <w:noProof/>
                  <w:lang w:val="en-US"/>
                </w:rPr>
                <w:t xml:space="preserve">McPartland, R., 2016. </w:t>
              </w:r>
              <w:r>
                <w:rPr>
                  <w:i/>
                  <w:iCs/>
                  <w:noProof/>
                  <w:lang w:val="en-US"/>
                </w:rPr>
                <w:t xml:space="preserve">Self-healing concrete. </w:t>
              </w:r>
              <w:r>
                <w:rPr>
                  <w:noProof/>
                  <w:lang w:val="en-US"/>
                </w:rPr>
                <w:t xml:space="preserve">[Online] </w:t>
              </w:r>
              <w:r>
                <w:rPr>
                  <w:noProof/>
                  <w:lang w:val="en-US"/>
                </w:rPr>
                <w:br/>
                <w:t xml:space="preserve">Available at: </w:t>
              </w:r>
              <w:r>
                <w:rPr>
                  <w:noProof/>
                  <w:u w:val="single"/>
                  <w:lang w:val="en-US"/>
                </w:rPr>
                <w:t>https://www.thenbs.com/knowledge/self-healing-concrete</w:t>
              </w:r>
              <w:r>
                <w:rPr>
                  <w:noProof/>
                  <w:lang w:val="en-US"/>
                </w:rPr>
                <w:br/>
                <w:t>[Accessed 20 May 2020].</w:t>
              </w:r>
            </w:p>
            <w:p w:rsidR="00D96CF6" w:rsidRDefault="00D96CF6" w:rsidP="00D96CF6">
              <w:pPr>
                <w:pStyle w:val="Bibliography"/>
                <w:rPr>
                  <w:noProof/>
                  <w:lang w:val="en-US"/>
                </w:rPr>
              </w:pPr>
              <w:r>
                <w:rPr>
                  <w:noProof/>
                  <w:lang w:val="en-US"/>
                </w:rPr>
                <w:t xml:space="preserve">Nutma, M., 2019. </w:t>
              </w:r>
              <w:r>
                <w:rPr>
                  <w:i/>
                  <w:iCs/>
                  <w:noProof/>
                  <w:lang w:val="en-US"/>
                </w:rPr>
                <w:t xml:space="preserve">3D Printing Media Network. </w:t>
              </w:r>
              <w:r>
                <w:rPr>
                  <w:noProof/>
                  <w:lang w:val="en-US"/>
                </w:rPr>
                <w:t xml:space="preserve">[Online] </w:t>
              </w:r>
              <w:r>
                <w:rPr>
                  <w:noProof/>
                  <w:lang w:val="en-US"/>
                </w:rPr>
                <w:br/>
                <w:t xml:space="preserve">Available at: </w:t>
              </w:r>
              <w:r>
                <w:rPr>
                  <w:noProof/>
                  <w:u w:val="single"/>
                  <w:lang w:val="en-US"/>
                </w:rPr>
                <w:t>https://www.3dprintingmedia.network/quick-guide-dimensional-accuracy-3d-printing/</w:t>
              </w:r>
            </w:p>
            <w:p w:rsidR="00D96CF6" w:rsidRDefault="00D96CF6" w:rsidP="00D96CF6">
              <w:pPr>
                <w:pStyle w:val="Bibliography"/>
                <w:rPr>
                  <w:noProof/>
                  <w:lang w:val="en-US"/>
                </w:rPr>
              </w:pPr>
              <w:r>
                <w:rPr>
                  <w:noProof/>
                  <w:lang w:val="en-US"/>
                </w:rPr>
                <w:t xml:space="preserve">Reisinger, D., 2018. </w:t>
              </w:r>
              <w:r>
                <w:rPr>
                  <w:i/>
                  <w:iCs/>
                  <w:noProof/>
                  <w:lang w:val="en-US"/>
                </w:rPr>
                <w:t xml:space="preserve">This company will 3D print a house for $10,000. </w:t>
              </w:r>
              <w:r>
                <w:rPr>
                  <w:noProof/>
                  <w:lang w:val="en-US"/>
                </w:rPr>
                <w:t xml:space="preserve">[Online] </w:t>
              </w:r>
              <w:r>
                <w:rPr>
                  <w:noProof/>
                  <w:lang w:val="en-US"/>
                </w:rPr>
                <w:br/>
                <w:t xml:space="preserve">Available at: </w:t>
              </w:r>
              <w:r>
                <w:rPr>
                  <w:noProof/>
                  <w:u w:val="single"/>
                  <w:lang w:val="en-US"/>
                </w:rPr>
                <w:t>https://fortune.com/2018/03/12/sxsw-2018-3d-print-home-icon/</w:t>
              </w:r>
              <w:r>
                <w:rPr>
                  <w:noProof/>
                  <w:lang w:val="en-US"/>
                </w:rPr>
                <w:br/>
                <w:t>[Accessed 20 May 2020].</w:t>
              </w:r>
            </w:p>
            <w:p w:rsidR="00D96CF6" w:rsidRDefault="00D96CF6" w:rsidP="00D96CF6">
              <w:pPr>
                <w:pStyle w:val="Bibliography"/>
                <w:rPr>
                  <w:noProof/>
                  <w:lang w:val="en-US"/>
                </w:rPr>
              </w:pPr>
              <w:r>
                <w:rPr>
                  <w:noProof/>
                  <w:lang w:val="en-US"/>
                </w:rPr>
                <w:t xml:space="preserve">Richter, A., 2018. </w:t>
              </w:r>
              <w:r>
                <w:rPr>
                  <w:i/>
                  <w:iCs/>
                  <w:noProof/>
                  <w:lang w:val="en-US"/>
                </w:rPr>
                <w:t xml:space="preserve">How To: Safely Handle, Use, and Dispose Resins for SLA 3D Printers. </w:t>
              </w:r>
              <w:r>
                <w:rPr>
                  <w:noProof/>
                  <w:lang w:val="en-US"/>
                </w:rPr>
                <w:t xml:space="preserve">[Online] </w:t>
              </w:r>
              <w:r>
                <w:rPr>
                  <w:noProof/>
                  <w:lang w:val="en-US"/>
                </w:rPr>
                <w:br/>
                <w:t xml:space="preserve">Available at: </w:t>
              </w:r>
              <w:r>
                <w:rPr>
                  <w:noProof/>
                  <w:u w:val="single"/>
                  <w:lang w:val="en-US"/>
                </w:rPr>
                <w:t>https://www.matterhackers.com/articles/how-to-safely-handle-use-and-dispose-resins-for-sla-3d-printers</w:t>
              </w:r>
              <w:r>
                <w:rPr>
                  <w:noProof/>
                  <w:lang w:val="en-US"/>
                </w:rPr>
                <w:br/>
                <w:t>[Accessed 20 May 2020].</w:t>
              </w:r>
            </w:p>
            <w:p w:rsidR="00D96CF6" w:rsidRDefault="00D96CF6" w:rsidP="00D96CF6">
              <w:pPr>
                <w:pStyle w:val="Bibliography"/>
                <w:rPr>
                  <w:noProof/>
                  <w:lang w:val="en-US"/>
                </w:rPr>
              </w:pPr>
              <w:r>
                <w:rPr>
                  <w:noProof/>
                  <w:lang w:val="en-US"/>
                </w:rPr>
                <w:t xml:space="preserve">Tech, T., 2020. </w:t>
              </w:r>
              <w:r>
                <w:rPr>
                  <w:i/>
                  <w:iCs/>
                  <w:noProof/>
                  <w:lang w:val="en-US"/>
                </w:rPr>
                <w:t xml:space="preserve">Complete beginer's guide to 3D printing - Assembly, tour, slicing, levelling and first prints. </w:t>
              </w:r>
              <w:r>
                <w:rPr>
                  <w:noProof/>
                  <w:lang w:val="en-US"/>
                </w:rPr>
                <w:t xml:space="preserve">[Online] </w:t>
              </w:r>
              <w:r>
                <w:rPr>
                  <w:noProof/>
                  <w:lang w:val="en-US"/>
                </w:rPr>
                <w:br/>
                <w:t xml:space="preserve">Available at: </w:t>
              </w:r>
              <w:r>
                <w:rPr>
                  <w:noProof/>
                  <w:u w:val="single"/>
                  <w:lang w:val="en-US"/>
                </w:rPr>
                <w:t>https://www.youtube.com/watch?v=T-Z3GmM20JM</w:t>
              </w:r>
              <w:r>
                <w:rPr>
                  <w:noProof/>
                  <w:lang w:val="en-US"/>
                </w:rPr>
                <w:br/>
                <w:t>[Accessed 20 May 2020].</w:t>
              </w:r>
            </w:p>
            <w:p w:rsidR="00D96CF6" w:rsidRDefault="00D96CF6" w:rsidP="00D96CF6">
              <w:r>
                <w:rPr>
                  <w:b/>
                  <w:bCs/>
                  <w:noProof/>
                </w:rPr>
                <w:fldChar w:fldCharType="end"/>
              </w:r>
            </w:p>
          </w:sdtContent>
        </w:sdt>
      </w:sdtContent>
    </w:sdt>
    <w:p w:rsidR="00D2500B" w:rsidRDefault="00D2500B"/>
    <w:p w:rsidR="00D2500B" w:rsidRDefault="00D2500B"/>
    <w:p w:rsidR="00D2500B" w:rsidRDefault="00D2500B"/>
    <w:p w:rsidR="00DC69CB" w:rsidRDefault="00DC69CB"/>
    <w:sectPr w:rsidR="00DC69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53CEE"/>
    <w:rsid w:val="00026E52"/>
    <w:rsid w:val="00035762"/>
    <w:rsid w:val="000357C3"/>
    <w:rsid w:val="00051C2C"/>
    <w:rsid w:val="00052EDF"/>
    <w:rsid w:val="0005406B"/>
    <w:rsid w:val="00067F1C"/>
    <w:rsid w:val="00070367"/>
    <w:rsid w:val="000E316F"/>
    <w:rsid w:val="000E3FDC"/>
    <w:rsid w:val="00157888"/>
    <w:rsid w:val="001803D8"/>
    <w:rsid w:val="00180448"/>
    <w:rsid w:val="001B6F74"/>
    <w:rsid w:val="001C04B3"/>
    <w:rsid w:val="00245E60"/>
    <w:rsid w:val="0026574D"/>
    <w:rsid w:val="002C08BF"/>
    <w:rsid w:val="00323E2D"/>
    <w:rsid w:val="0038280C"/>
    <w:rsid w:val="003A70C9"/>
    <w:rsid w:val="003C27D9"/>
    <w:rsid w:val="003D03F3"/>
    <w:rsid w:val="00417DDA"/>
    <w:rsid w:val="004A5D83"/>
    <w:rsid w:val="004E1DB4"/>
    <w:rsid w:val="004E5BB4"/>
    <w:rsid w:val="004F01BF"/>
    <w:rsid w:val="00523D66"/>
    <w:rsid w:val="005354DC"/>
    <w:rsid w:val="005553F2"/>
    <w:rsid w:val="00567B8F"/>
    <w:rsid w:val="0058470D"/>
    <w:rsid w:val="005A215C"/>
    <w:rsid w:val="005D180E"/>
    <w:rsid w:val="00633C4C"/>
    <w:rsid w:val="00642EF7"/>
    <w:rsid w:val="006B33F0"/>
    <w:rsid w:val="006C4006"/>
    <w:rsid w:val="006E4226"/>
    <w:rsid w:val="00765379"/>
    <w:rsid w:val="00782F98"/>
    <w:rsid w:val="007F3CD4"/>
    <w:rsid w:val="007F3E03"/>
    <w:rsid w:val="007F6BDF"/>
    <w:rsid w:val="00811B47"/>
    <w:rsid w:val="00816B36"/>
    <w:rsid w:val="0085564B"/>
    <w:rsid w:val="008A6689"/>
    <w:rsid w:val="008B7F1C"/>
    <w:rsid w:val="00901E57"/>
    <w:rsid w:val="00976C62"/>
    <w:rsid w:val="009C4C83"/>
    <w:rsid w:val="00A350D5"/>
    <w:rsid w:val="00A41D13"/>
    <w:rsid w:val="00A667E5"/>
    <w:rsid w:val="00A94695"/>
    <w:rsid w:val="00AC294A"/>
    <w:rsid w:val="00AE3286"/>
    <w:rsid w:val="00AF69E7"/>
    <w:rsid w:val="00B0308E"/>
    <w:rsid w:val="00B04250"/>
    <w:rsid w:val="00B11BB8"/>
    <w:rsid w:val="00B35E1B"/>
    <w:rsid w:val="00B95415"/>
    <w:rsid w:val="00BB79BE"/>
    <w:rsid w:val="00BC6F40"/>
    <w:rsid w:val="00C11E34"/>
    <w:rsid w:val="00C37FF9"/>
    <w:rsid w:val="00C642B4"/>
    <w:rsid w:val="00C94724"/>
    <w:rsid w:val="00CC71D5"/>
    <w:rsid w:val="00CD78E3"/>
    <w:rsid w:val="00CF09C5"/>
    <w:rsid w:val="00CF76C5"/>
    <w:rsid w:val="00D029DE"/>
    <w:rsid w:val="00D2500B"/>
    <w:rsid w:val="00D36FBE"/>
    <w:rsid w:val="00D53CEE"/>
    <w:rsid w:val="00D577C3"/>
    <w:rsid w:val="00D771B4"/>
    <w:rsid w:val="00D96CF6"/>
    <w:rsid w:val="00DA158A"/>
    <w:rsid w:val="00DC69CB"/>
    <w:rsid w:val="00DD43DD"/>
    <w:rsid w:val="00DE2FAA"/>
    <w:rsid w:val="00E06667"/>
    <w:rsid w:val="00E07DBC"/>
    <w:rsid w:val="00E10349"/>
    <w:rsid w:val="00E17ADA"/>
    <w:rsid w:val="00E622B3"/>
    <w:rsid w:val="00E9520C"/>
    <w:rsid w:val="00EC2771"/>
    <w:rsid w:val="00F26B16"/>
    <w:rsid w:val="00F31BD8"/>
    <w:rsid w:val="00F41485"/>
    <w:rsid w:val="00F46EC9"/>
    <w:rsid w:val="00F54592"/>
    <w:rsid w:val="00F66CFB"/>
    <w:rsid w:val="00F90F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C69CB"/>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paragraph" w:styleId="Heading2">
    <w:name w:val="heading 2"/>
    <w:basedOn w:val="Normal"/>
    <w:next w:val="Normal"/>
    <w:link w:val="Heading2Char"/>
    <w:uiPriority w:val="9"/>
    <w:unhideWhenUsed/>
    <w:qFormat/>
    <w:rsid w:val="00BC6F4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2EDF"/>
    <w:rPr>
      <w:color w:val="0000FF"/>
      <w:u w:val="single"/>
    </w:rPr>
  </w:style>
  <w:style w:type="paragraph" w:styleId="BalloonText">
    <w:name w:val="Balloon Text"/>
    <w:basedOn w:val="Normal"/>
    <w:link w:val="BalloonTextChar"/>
    <w:uiPriority w:val="99"/>
    <w:semiHidden/>
    <w:unhideWhenUsed/>
    <w:rsid w:val="00523D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3D66"/>
    <w:rPr>
      <w:rFonts w:ascii="Tahoma" w:hAnsi="Tahoma" w:cs="Tahoma"/>
      <w:sz w:val="16"/>
      <w:szCs w:val="16"/>
    </w:rPr>
  </w:style>
  <w:style w:type="character" w:customStyle="1" w:styleId="Heading2Char">
    <w:name w:val="Heading 2 Char"/>
    <w:basedOn w:val="DefaultParagraphFont"/>
    <w:link w:val="Heading2"/>
    <w:uiPriority w:val="9"/>
    <w:rsid w:val="00BC6F40"/>
    <w:rPr>
      <w:rFonts w:asciiTheme="majorHAnsi" w:eastAsiaTheme="majorEastAsia" w:hAnsiTheme="majorHAnsi" w:cstheme="majorBidi"/>
      <w:b/>
      <w:bCs/>
      <w:color w:val="4F81BD" w:themeColor="accent1"/>
      <w:sz w:val="26"/>
      <w:szCs w:val="26"/>
    </w:rPr>
  </w:style>
  <w:style w:type="character" w:styleId="FollowedHyperlink">
    <w:name w:val="FollowedHyperlink"/>
    <w:basedOn w:val="DefaultParagraphFont"/>
    <w:uiPriority w:val="99"/>
    <w:semiHidden/>
    <w:unhideWhenUsed/>
    <w:rsid w:val="00DD43DD"/>
    <w:rPr>
      <w:color w:val="800080" w:themeColor="followedHyperlink"/>
      <w:u w:val="single"/>
    </w:rPr>
  </w:style>
  <w:style w:type="character" w:customStyle="1" w:styleId="Heading1Char">
    <w:name w:val="Heading 1 Char"/>
    <w:basedOn w:val="DefaultParagraphFont"/>
    <w:link w:val="Heading1"/>
    <w:uiPriority w:val="9"/>
    <w:rsid w:val="00DC69CB"/>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DC69CB"/>
  </w:style>
  <w:style w:type="character" w:styleId="Strong">
    <w:name w:val="Strong"/>
    <w:basedOn w:val="DefaultParagraphFont"/>
    <w:uiPriority w:val="22"/>
    <w:qFormat/>
    <w:rsid w:val="00067F1C"/>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C69CB"/>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paragraph" w:styleId="Heading2">
    <w:name w:val="heading 2"/>
    <w:basedOn w:val="Normal"/>
    <w:next w:val="Normal"/>
    <w:link w:val="Heading2Char"/>
    <w:uiPriority w:val="9"/>
    <w:unhideWhenUsed/>
    <w:qFormat/>
    <w:rsid w:val="00BC6F4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2EDF"/>
    <w:rPr>
      <w:color w:val="0000FF"/>
      <w:u w:val="single"/>
    </w:rPr>
  </w:style>
  <w:style w:type="paragraph" w:styleId="BalloonText">
    <w:name w:val="Balloon Text"/>
    <w:basedOn w:val="Normal"/>
    <w:link w:val="BalloonTextChar"/>
    <w:uiPriority w:val="99"/>
    <w:semiHidden/>
    <w:unhideWhenUsed/>
    <w:rsid w:val="00523D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3D66"/>
    <w:rPr>
      <w:rFonts w:ascii="Tahoma" w:hAnsi="Tahoma" w:cs="Tahoma"/>
      <w:sz w:val="16"/>
      <w:szCs w:val="16"/>
    </w:rPr>
  </w:style>
  <w:style w:type="character" w:customStyle="1" w:styleId="Heading2Char">
    <w:name w:val="Heading 2 Char"/>
    <w:basedOn w:val="DefaultParagraphFont"/>
    <w:link w:val="Heading2"/>
    <w:uiPriority w:val="9"/>
    <w:rsid w:val="00BC6F40"/>
    <w:rPr>
      <w:rFonts w:asciiTheme="majorHAnsi" w:eastAsiaTheme="majorEastAsia" w:hAnsiTheme="majorHAnsi" w:cstheme="majorBidi"/>
      <w:b/>
      <w:bCs/>
      <w:color w:val="4F81BD" w:themeColor="accent1"/>
      <w:sz w:val="26"/>
      <w:szCs w:val="26"/>
    </w:rPr>
  </w:style>
  <w:style w:type="character" w:styleId="FollowedHyperlink">
    <w:name w:val="FollowedHyperlink"/>
    <w:basedOn w:val="DefaultParagraphFont"/>
    <w:uiPriority w:val="99"/>
    <w:semiHidden/>
    <w:unhideWhenUsed/>
    <w:rsid w:val="00DD43DD"/>
    <w:rPr>
      <w:color w:val="800080" w:themeColor="followedHyperlink"/>
      <w:u w:val="single"/>
    </w:rPr>
  </w:style>
  <w:style w:type="character" w:customStyle="1" w:styleId="Heading1Char">
    <w:name w:val="Heading 1 Char"/>
    <w:basedOn w:val="DefaultParagraphFont"/>
    <w:link w:val="Heading1"/>
    <w:uiPriority w:val="9"/>
    <w:rsid w:val="00DC69CB"/>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DC69CB"/>
  </w:style>
  <w:style w:type="character" w:styleId="Strong">
    <w:name w:val="Strong"/>
    <w:basedOn w:val="DefaultParagraphFont"/>
    <w:uiPriority w:val="22"/>
    <w:qFormat/>
    <w:rsid w:val="00067F1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nkwena.wordpress.com/2013/04/18/3d-printer-basics/" TargetMode="External"/><Relationship Id="rId3" Type="http://schemas.microsoft.com/office/2007/relationships/stylesWithEffects" Target="stylesWithEffect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thingiverse.com/"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www</b:Tag>
    <b:SourceType>InternetSite</b:SourceType>
    <b:Guid>{F8C24CF8-6DEA-4CDD-8423-1B8422BA09C6}</b:Guid>
    <b:InternetSiteTitle>www.3ders.org</b:InternetSiteTitle>
    <b:URL>https://www.3ders.org/3d-printing-basics.html</b:URL>
    <b:RefOrder>10</b:RefOrder>
  </b:Source>
  <b:Source>
    <b:Tag>Mar19</b:Tag>
    <b:SourceType>InternetSite</b:SourceType>
    <b:Guid>{154518C6-4987-4746-AC77-2FD4AAA354BF}</b:Guid>
    <b:Title>3D Printing Media Network</b:Title>
    <b:Year>2019</b:Year>
    <b:URL>https://www.3dprintingmedia.network/quick-guide-dimensional-accuracy-3d-printing/</b:URL>
    <b:Author>
      <b:Author>
        <b:NameList>
          <b:Person>
            <b:Last>Nutma</b:Last>
            <b:First>Marinus</b:First>
          </b:Person>
        </b:NameList>
      </b:Author>
    </b:Author>
    <b:RefOrder>1</b:RefOrder>
  </b:Source>
  <b:Source>
    <b:Tag>Don18</b:Tag>
    <b:SourceType>InternetSite</b:SourceType>
    <b:Guid>{0F50EC30-423B-4E2F-B8C3-C6D670371E7E}</b:Guid>
    <b:Author>
      <b:Author>
        <b:NameList>
          <b:Person>
            <b:Last>Reisinger</b:Last>
            <b:First>Don</b:First>
          </b:Person>
        </b:NameList>
      </b:Author>
    </b:Author>
    <b:Title>This company will 3D print a house for $10,000</b:Title>
    <b:Year>2018</b:Year>
    <b:URL>https://fortune.com/2018/03/12/sxsw-2018-3d-print-home-icon/</b:URL>
    <b:YearAccessed>2020</b:YearAccessed>
    <b:MonthAccessed>May</b:MonthAccessed>
    <b:DayAccessed>20</b:DayAccessed>
    <b:InternetSiteTitle>Fortune</b:InternetSiteTitle>
    <b:ProductionCompany>Fortune</b:ProductionCompany>
    <b:Month>March</b:Month>
    <b:Day>12</b:Day>
    <b:RefOrder>2</b:RefOrder>
  </b:Source>
  <b:Source>
    <b:Tag>Ric18</b:Tag>
    <b:SourceType>InternetSite</b:SourceType>
    <b:Guid>{3B48DA4E-2173-410A-B346-11084F02712E}</b:Guid>
    <b:Author>
      <b:Author>
        <b:NameList>
          <b:Person>
            <b:Last>Richter</b:Last>
            <b:First>Alec</b:First>
          </b:Person>
        </b:NameList>
      </b:Author>
    </b:Author>
    <b:Title>How To: Safely Handle, Use, and Dispose Resins for SLA 3D Printers</b:Title>
    <b:Year>2018</b:Year>
    <b:YearAccessed>2020</b:YearAccessed>
    <b:MonthAccessed>May</b:MonthAccessed>
    <b:DayAccessed>20</b:DayAccessed>
    <b:URL>https://www.matterhackers.com/articles/how-to-safely-handle-use-and-dispose-resins-for-sla-3d-printers</b:URL>
    <b:RefOrder>4</b:RefOrder>
  </b:Source>
  <b:Source>
    <b:Tag>For15</b:Tag>
    <b:SourceType>InternetSite</b:SourceType>
    <b:Guid>{1AC75923-4CDE-4288-9411-215B9D010362}</b:Guid>
    <b:Title>Introductin to Stereolithography</b:Title>
    <b:Year>2015</b:Year>
    <b:YearAccessed>2020</b:YearAccessed>
    <b:MonthAccessed>May</b:MonthAccessed>
    <b:DayAccessed>20</b:DayAccessed>
    <b:URL>https://www.youtube.com/watch?v=yW4EbCWaJHE</b:URL>
    <b:Author>
      <b:Author>
        <b:NameList>
          <b:Person>
            <b:Last>Formlabs</b:Last>
          </b:Person>
        </b:NameList>
      </b:Author>
    </b:Author>
    <b:InternetSiteTitle>Youtube</b:InternetSiteTitle>
    <b:RefOrder>3</b:RefOrder>
  </b:Source>
  <b:Source>
    <b:Tag>Fly19</b:Tag>
    <b:SourceType>InternetSite</b:SourceType>
    <b:Guid>{D161465E-E5CE-4C72-83B7-DD1B87BDBFBA}</b:Guid>
    <b:Author>
      <b:Author>
        <b:NameList>
          <b:Person>
            <b:Last>Flynt</b:Last>
            <b:First>Joseph</b:First>
          </b:Person>
        </b:NameList>
      </b:Author>
    </b:Author>
    <b:Title>How Much Can You Print with a Bottle of 3D Printer Resin?</b:Title>
    <b:Year>2019</b:Year>
    <b:YearAccessed>2020</b:YearAccessed>
    <b:MonthAccessed>May</b:MonthAccessed>
    <b:DayAccessed>20</b:DayAccessed>
    <b:URL>https://3dinsider.com/3d-printer-resin-bottles/</b:URL>
    <b:InternetSiteTitle>3DInsider</b:InternetSiteTitle>
    <b:RefOrder>5</b:RefOrder>
  </b:Source>
  <b:Source>
    <b:Tag>Gre19</b:Tag>
    <b:SourceType>InternetSite</b:SourceType>
    <b:Guid>{A46FD673-DBF3-44A6-A814-C46363FC595B}</b:Guid>
    <b:Author>
      <b:Author>
        <b:NameList>
          <b:Person>
            <b:Last>Gregurić</b:Last>
            <b:First>Leo</b:First>
          </b:Person>
        </b:NameList>
      </b:Author>
    </b:Author>
    <b:Title>How Much Do 3D Printing Materials Cost?</b:Title>
    <b:Year>2019</b:Year>
    <b:YearAccessed>2020</b:YearAccessed>
    <b:MonthAccessed>May</b:MonthAccessed>
    <b:DayAccessed>20</b:DayAccessed>
    <b:URL>https://all3dp.com/2/how-much-do-3d-printer-materials-cost/</b:URL>
    <b:InternetSiteTitle>All3DP</b:InternetSiteTitle>
    <b:RefOrder>6</b:RefOrder>
  </b:Source>
  <b:Source>
    <b:Tag>McP16</b:Tag>
    <b:SourceType>InternetSite</b:SourceType>
    <b:Guid>{44618A03-BBE1-4722-B84B-2A32F11709DC}</b:Guid>
    <b:Author>
      <b:Author>
        <b:NameList>
          <b:Person>
            <b:Last>McPartland</b:Last>
            <b:First>Richard</b:First>
          </b:Person>
        </b:NameList>
      </b:Author>
    </b:Author>
    <b:Title>Self-healing concrete</b:Title>
    <b:Year>2016</b:Year>
    <b:YearAccessed>2020</b:YearAccessed>
    <b:MonthAccessed>May</b:MonthAccessed>
    <b:DayAccessed>20</b:DayAccessed>
    <b:URL>https://www.thenbs.com/knowledge/self-healing-concrete</b:URL>
    <b:InternetSiteTitle>NBS</b:InternetSiteTitle>
    <b:RefOrder>7</b:RefOrder>
  </b:Source>
  <b:Source>
    <b:Tag>Wha20</b:Tag>
    <b:SourceType>InternetSite</b:SourceType>
    <b:Guid>{C5C249B2-C354-4811-85C3-A0FD1FB879A1}</b:Guid>
    <b:Title>What is Bio-Concrete</b:Title>
    <b:Year>2020</b:Year>
    <b:YearAccessed>2020</b:YearAccessed>
    <b:MonthAccessed>May</b:MonthAccessed>
    <b:DayAccessed>20</b:DayAccessed>
    <b:URL>https://www.generalkinematics.com/blog/what-is-bio-concrete/</b:URL>
    <b:InternetSiteTitle>General Kinematics</b:InternetSiteTitle>
    <b:RefOrder>8</b:RefOrder>
  </b:Source>
  <b:Source>
    <b:Tag>Tec20</b:Tag>
    <b:SourceType>InternetSite</b:SourceType>
    <b:Guid>{C587D11C-BE38-48CD-841A-16286CE2B5F4}</b:Guid>
    <b:Author>
      <b:Author>
        <b:NameList>
          <b:Person>
            <b:Last>Tech</b:Last>
            <b:First>Teaching</b:First>
          </b:Person>
        </b:NameList>
      </b:Author>
    </b:Author>
    <b:Title>Complete beginer's guide to 3D printing - Assembly, tour, slicing, levelling and first prints</b:Title>
    <b:Year>2020</b:Year>
    <b:YearAccessed>2020</b:YearAccessed>
    <b:MonthAccessed>May</b:MonthAccessed>
    <b:DayAccessed>20</b:DayAccessed>
    <b:URL>https://www.youtube.com/watch?v=T-Z3GmM20JM</b:URL>
    <b:RefOrder>9</b:RefOrder>
  </b:Source>
</b:Sources>
</file>

<file path=customXml/itemProps1.xml><?xml version="1.0" encoding="utf-8"?>
<ds:datastoreItem xmlns:ds="http://schemas.openxmlformats.org/officeDocument/2006/customXml" ds:itemID="{8F8B5BAE-5008-430A-B232-A8E5EA6CE6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6</Pages>
  <Words>1902</Words>
  <Characters>10847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Kielder Francis</dc:creator>
  <cp:lastModifiedBy>Kielder Francis</cp:lastModifiedBy>
  <cp:revision>4</cp:revision>
  <dcterms:created xsi:type="dcterms:W3CDTF">2020-05-20T22:49:00Z</dcterms:created>
  <dcterms:modified xsi:type="dcterms:W3CDTF">2020-05-20T22:57:00Z</dcterms:modified>
</cp:coreProperties>
</file>