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AB44C" w14:textId="152B5690" w:rsidR="000A5AB7" w:rsidRDefault="00C46D85" w:rsidP="000A5AB7">
      <w:pPr>
        <w:jc w:val="center"/>
        <w:rPr>
          <w:rFonts w:ascii="Arial" w:hAnsi="Arial" w:cs="Arial"/>
          <w:b/>
          <w:bCs/>
          <w:sz w:val="24"/>
          <w:szCs w:val="24"/>
          <w:u w:val="single"/>
        </w:rPr>
      </w:pPr>
      <w:r w:rsidRPr="000A5AB7">
        <w:rPr>
          <w:rFonts w:ascii="Arial" w:hAnsi="Arial" w:cs="Arial"/>
          <w:b/>
          <w:bCs/>
          <w:sz w:val="24"/>
          <w:szCs w:val="24"/>
          <w:u w:val="single"/>
        </w:rPr>
        <w:t>E</w:t>
      </w:r>
      <w:r w:rsidR="000A5AB7">
        <w:rPr>
          <w:rFonts w:ascii="Arial" w:hAnsi="Arial" w:cs="Arial"/>
          <w:b/>
          <w:bCs/>
          <w:sz w:val="24"/>
          <w:szCs w:val="24"/>
          <w:u w:val="single"/>
        </w:rPr>
        <w:t>W</w:t>
      </w:r>
      <w:r w:rsidRPr="000A5AB7">
        <w:rPr>
          <w:rFonts w:ascii="Arial" w:hAnsi="Arial" w:cs="Arial"/>
          <w:b/>
          <w:bCs/>
          <w:sz w:val="24"/>
          <w:szCs w:val="24"/>
          <w:u w:val="single"/>
        </w:rPr>
        <w:t>YW202:</w:t>
      </w:r>
    </w:p>
    <w:p w14:paraId="10B8087A" w14:textId="20BDF347" w:rsidR="00C46D85" w:rsidRPr="000A5AB7" w:rsidRDefault="00C46D85" w:rsidP="00C46D85">
      <w:pPr>
        <w:jc w:val="both"/>
        <w:rPr>
          <w:rFonts w:ascii="Arial" w:hAnsi="Arial" w:cs="Arial"/>
          <w:sz w:val="24"/>
          <w:szCs w:val="24"/>
        </w:rPr>
      </w:pPr>
      <w:r w:rsidRPr="000A5AB7">
        <w:rPr>
          <w:rFonts w:ascii="Arial" w:hAnsi="Arial" w:cs="Arial"/>
          <w:b/>
          <w:bCs/>
          <w:sz w:val="24"/>
          <w:szCs w:val="24"/>
          <w:u w:val="single"/>
        </w:rPr>
        <w:t>Profession Practise: Principles and contexts of work with young</w:t>
      </w:r>
      <w:r w:rsidRPr="000A5AB7">
        <w:rPr>
          <w:rFonts w:ascii="Arial" w:hAnsi="Arial" w:cs="Arial"/>
          <w:sz w:val="24"/>
          <w:szCs w:val="24"/>
        </w:rPr>
        <w:t xml:space="preserve"> </w:t>
      </w:r>
      <w:r w:rsidRPr="000A5AB7">
        <w:rPr>
          <w:rFonts w:ascii="Arial" w:hAnsi="Arial" w:cs="Arial"/>
          <w:b/>
          <w:bCs/>
          <w:sz w:val="24"/>
          <w:szCs w:val="24"/>
          <w:u w:val="single"/>
        </w:rPr>
        <w:t xml:space="preserve">people </w:t>
      </w:r>
    </w:p>
    <w:p w14:paraId="51DBDC60" w14:textId="77777777" w:rsidR="00C46D85" w:rsidRPr="000A5AB7" w:rsidRDefault="00C46D85">
      <w:pPr>
        <w:rPr>
          <w:rFonts w:ascii="Arial" w:hAnsi="Arial" w:cs="Arial"/>
          <w:sz w:val="24"/>
          <w:szCs w:val="24"/>
        </w:rPr>
      </w:pPr>
    </w:p>
    <w:p w14:paraId="4B71D05B" w14:textId="7AA22723" w:rsidR="007A0067" w:rsidRPr="000A5AB7" w:rsidRDefault="00E873B6" w:rsidP="000A5AB7">
      <w:pPr>
        <w:spacing w:line="480" w:lineRule="auto"/>
        <w:rPr>
          <w:rFonts w:ascii="Arial" w:hAnsi="Arial" w:cs="Arial"/>
          <w:sz w:val="24"/>
          <w:szCs w:val="24"/>
        </w:rPr>
      </w:pPr>
      <w:r w:rsidRPr="000A5AB7">
        <w:rPr>
          <w:rFonts w:ascii="Arial" w:hAnsi="Arial" w:cs="Arial"/>
          <w:sz w:val="24"/>
          <w:szCs w:val="24"/>
        </w:rPr>
        <w:t>W</w:t>
      </w:r>
      <w:r w:rsidR="00641F80" w:rsidRPr="000A5AB7">
        <w:rPr>
          <w:rFonts w:ascii="Arial" w:hAnsi="Arial" w:cs="Arial"/>
          <w:sz w:val="24"/>
          <w:szCs w:val="24"/>
        </w:rPr>
        <w:t>ithin this</w:t>
      </w:r>
      <w:r w:rsidR="004D74C6" w:rsidRPr="000A5AB7">
        <w:rPr>
          <w:rFonts w:ascii="Arial" w:hAnsi="Arial" w:cs="Arial"/>
          <w:sz w:val="24"/>
          <w:szCs w:val="24"/>
        </w:rPr>
        <w:t xml:space="preserve"> piece of writing</w:t>
      </w:r>
      <w:r w:rsidR="00641F80" w:rsidRPr="000A5AB7">
        <w:rPr>
          <w:rFonts w:ascii="Arial" w:hAnsi="Arial" w:cs="Arial"/>
          <w:sz w:val="24"/>
          <w:szCs w:val="24"/>
        </w:rPr>
        <w:t>,</w:t>
      </w:r>
      <w:r w:rsidR="004D74C6" w:rsidRPr="000A5AB7">
        <w:rPr>
          <w:rFonts w:ascii="Arial" w:hAnsi="Arial" w:cs="Arial"/>
          <w:sz w:val="24"/>
          <w:szCs w:val="24"/>
        </w:rPr>
        <w:t xml:space="preserve"> the author will be </w:t>
      </w:r>
      <w:r w:rsidR="008A1CBB" w:rsidRPr="000A5AB7">
        <w:rPr>
          <w:rFonts w:ascii="Arial" w:hAnsi="Arial" w:cs="Arial"/>
          <w:sz w:val="24"/>
          <w:szCs w:val="24"/>
        </w:rPr>
        <w:t>comparing and contrasting t</w:t>
      </w:r>
      <w:r w:rsidR="00641F80" w:rsidRPr="000A5AB7">
        <w:rPr>
          <w:rFonts w:ascii="Arial" w:hAnsi="Arial" w:cs="Arial"/>
          <w:sz w:val="24"/>
          <w:szCs w:val="24"/>
        </w:rPr>
        <w:t xml:space="preserve">wo types of </w:t>
      </w:r>
      <w:r w:rsidR="0023707B" w:rsidRPr="000A5AB7">
        <w:rPr>
          <w:rFonts w:ascii="Arial" w:hAnsi="Arial" w:cs="Arial"/>
          <w:sz w:val="24"/>
          <w:szCs w:val="24"/>
        </w:rPr>
        <w:t>w</w:t>
      </w:r>
      <w:r w:rsidR="00641F80" w:rsidRPr="000A5AB7">
        <w:rPr>
          <w:rFonts w:ascii="Arial" w:hAnsi="Arial" w:cs="Arial"/>
          <w:sz w:val="24"/>
          <w:szCs w:val="24"/>
        </w:rPr>
        <w:t>ork</w:t>
      </w:r>
      <w:r w:rsidR="008A1CBB" w:rsidRPr="000A5AB7">
        <w:rPr>
          <w:rFonts w:ascii="Arial" w:hAnsi="Arial" w:cs="Arial"/>
          <w:sz w:val="24"/>
          <w:szCs w:val="24"/>
        </w:rPr>
        <w:t xml:space="preserve"> with young people</w:t>
      </w:r>
      <w:r w:rsidR="00641F80" w:rsidRPr="000A5AB7">
        <w:rPr>
          <w:rFonts w:ascii="Arial" w:hAnsi="Arial" w:cs="Arial"/>
          <w:sz w:val="24"/>
          <w:szCs w:val="24"/>
        </w:rPr>
        <w:t xml:space="preserve">.  </w:t>
      </w:r>
      <w:r w:rsidR="0023707B" w:rsidRPr="000A5AB7">
        <w:rPr>
          <w:rFonts w:ascii="Arial" w:hAnsi="Arial" w:cs="Arial"/>
          <w:sz w:val="24"/>
          <w:szCs w:val="24"/>
        </w:rPr>
        <w:t xml:space="preserve">There are several different types of youth work. Outreach, which consists of detached and mobile youth work and centre based youth work which includes youth arts, youth clubs and uniformed organisations to name a few.  </w:t>
      </w:r>
      <w:r w:rsidR="00641F80" w:rsidRPr="000A5AB7">
        <w:rPr>
          <w:rFonts w:ascii="Arial" w:hAnsi="Arial" w:cs="Arial"/>
          <w:sz w:val="24"/>
          <w:szCs w:val="24"/>
        </w:rPr>
        <w:t>D</w:t>
      </w:r>
      <w:r w:rsidR="004D74C6" w:rsidRPr="000A5AB7">
        <w:rPr>
          <w:rFonts w:ascii="Arial" w:hAnsi="Arial" w:cs="Arial"/>
          <w:sz w:val="24"/>
          <w:szCs w:val="24"/>
        </w:rPr>
        <w:t xml:space="preserve">etached </w:t>
      </w:r>
      <w:r w:rsidR="0023707B" w:rsidRPr="000A5AB7">
        <w:rPr>
          <w:rFonts w:ascii="Arial" w:hAnsi="Arial" w:cs="Arial"/>
          <w:sz w:val="24"/>
          <w:szCs w:val="24"/>
        </w:rPr>
        <w:t>y</w:t>
      </w:r>
      <w:r w:rsidR="004D74C6" w:rsidRPr="000A5AB7">
        <w:rPr>
          <w:rFonts w:ascii="Arial" w:hAnsi="Arial" w:cs="Arial"/>
          <w:sz w:val="24"/>
          <w:szCs w:val="24"/>
        </w:rPr>
        <w:t xml:space="preserve">outh </w:t>
      </w:r>
      <w:r w:rsidR="0023707B" w:rsidRPr="000A5AB7">
        <w:rPr>
          <w:rFonts w:ascii="Arial" w:hAnsi="Arial" w:cs="Arial"/>
          <w:sz w:val="24"/>
          <w:szCs w:val="24"/>
        </w:rPr>
        <w:t>w</w:t>
      </w:r>
      <w:r w:rsidR="004D74C6" w:rsidRPr="000A5AB7">
        <w:rPr>
          <w:rFonts w:ascii="Arial" w:hAnsi="Arial" w:cs="Arial"/>
          <w:sz w:val="24"/>
          <w:szCs w:val="24"/>
        </w:rPr>
        <w:t>ork</w:t>
      </w:r>
      <w:r w:rsidR="00641F80" w:rsidRPr="000A5AB7">
        <w:rPr>
          <w:rFonts w:ascii="Arial" w:hAnsi="Arial" w:cs="Arial"/>
          <w:sz w:val="24"/>
          <w:szCs w:val="24"/>
        </w:rPr>
        <w:t xml:space="preserve">, working in a casual setting usually </w:t>
      </w:r>
      <w:r w:rsidRPr="000A5AB7">
        <w:rPr>
          <w:rFonts w:ascii="Arial" w:hAnsi="Arial" w:cs="Arial"/>
          <w:sz w:val="24"/>
          <w:szCs w:val="24"/>
        </w:rPr>
        <w:t xml:space="preserve">outside in a location decided by the youths and their group, </w:t>
      </w:r>
      <w:r w:rsidR="004D74C6" w:rsidRPr="000A5AB7">
        <w:rPr>
          <w:rFonts w:ascii="Arial" w:hAnsi="Arial" w:cs="Arial"/>
          <w:sz w:val="24"/>
          <w:szCs w:val="24"/>
        </w:rPr>
        <w:t xml:space="preserve">and </w:t>
      </w:r>
      <w:r w:rsidR="0023707B" w:rsidRPr="000A5AB7">
        <w:rPr>
          <w:rFonts w:ascii="Arial" w:hAnsi="Arial" w:cs="Arial"/>
          <w:sz w:val="24"/>
          <w:szCs w:val="24"/>
        </w:rPr>
        <w:t>c</w:t>
      </w:r>
      <w:r w:rsidR="004D74C6" w:rsidRPr="000A5AB7">
        <w:rPr>
          <w:rFonts w:ascii="Arial" w:hAnsi="Arial" w:cs="Arial"/>
          <w:sz w:val="24"/>
          <w:szCs w:val="24"/>
        </w:rPr>
        <w:t xml:space="preserve">entre based </w:t>
      </w:r>
      <w:r w:rsidR="0023707B" w:rsidRPr="000A5AB7">
        <w:rPr>
          <w:rFonts w:ascii="Arial" w:hAnsi="Arial" w:cs="Arial"/>
          <w:sz w:val="24"/>
          <w:szCs w:val="24"/>
        </w:rPr>
        <w:t>y</w:t>
      </w:r>
      <w:r w:rsidR="004D74C6" w:rsidRPr="000A5AB7">
        <w:rPr>
          <w:rFonts w:ascii="Arial" w:hAnsi="Arial" w:cs="Arial"/>
          <w:sz w:val="24"/>
          <w:szCs w:val="24"/>
        </w:rPr>
        <w:t xml:space="preserve">outh </w:t>
      </w:r>
      <w:r w:rsidR="0023707B" w:rsidRPr="000A5AB7">
        <w:rPr>
          <w:rFonts w:ascii="Arial" w:hAnsi="Arial" w:cs="Arial"/>
          <w:sz w:val="24"/>
          <w:szCs w:val="24"/>
        </w:rPr>
        <w:t>w</w:t>
      </w:r>
      <w:r w:rsidRPr="000A5AB7">
        <w:rPr>
          <w:rFonts w:ascii="Arial" w:hAnsi="Arial" w:cs="Arial"/>
          <w:sz w:val="24"/>
          <w:szCs w:val="24"/>
        </w:rPr>
        <w:t xml:space="preserve">ork, working in a designated location, decided by the Youth Workers usually in a </w:t>
      </w:r>
      <w:r w:rsidR="0023707B" w:rsidRPr="000A5AB7">
        <w:rPr>
          <w:rFonts w:ascii="Arial" w:hAnsi="Arial" w:cs="Arial"/>
          <w:sz w:val="24"/>
          <w:szCs w:val="24"/>
        </w:rPr>
        <w:t>club-based</w:t>
      </w:r>
      <w:r w:rsidRPr="000A5AB7">
        <w:rPr>
          <w:rFonts w:ascii="Arial" w:hAnsi="Arial" w:cs="Arial"/>
          <w:sz w:val="24"/>
          <w:szCs w:val="24"/>
        </w:rPr>
        <w:t xml:space="preserve"> format</w:t>
      </w:r>
      <w:r w:rsidR="0023707B" w:rsidRPr="000A5AB7">
        <w:rPr>
          <w:rFonts w:ascii="Arial" w:hAnsi="Arial" w:cs="Arial"/>
          <w:sz w:val="24"/>
          <w:szCs w:val="24"/>
        </w:rPr>
        <w:t xml:space="preserve"> are the 2 distinctively different roles the author will be looking at</w:t>
      </w:r>
      <w:r w:rsidR="00BE2922" w:rsidRPr="000A5AB7">
        <w:rPr>
          <w:rFonts w:ascii="Arial" w:hAnsi="Arial" w:cs="Arial"/>
          <w:sz w:val="24"/>
          <w:szCs w:val="24"/>
        </w:rPr>
        <w:t>.  B</w:t>
      </w:r>
      <w:r w:rsidR="004D74C6" w:rsidRPr="000A5AB7">
        <w:rPr>
          <w:rFonts w:ascii="Arial" w:hAnsi="Arial" w:cs="Arial"/>
          <w:sz w:val="24"/>
          <w:szCs w:val="24"/>
        </w:rPr>
        <w:t>as</w:t>
      </w:r>
      <w:r w:rsidRPr="000A5AB7">
        <w:rPr>
          <w:rFonts w:ascii="Arial" w:hAnsi="Arial" w:cs="Arial"/>
          <w:sz w:val="24"/>
          <w:szCs w:val="24"/>
        </w:rPr>
        <w:t xml:space="preserve">ing the writing around </w:t>
      </w:r>
      <w:r w:rsidR="00641F80" w:rsidRPr="000A5AB7">
        <w:rPr>
          <w:rFonts w:ascii="Arial" w:hAnsi="Arial" w:cs="Arial"/>
          <w:sz w:val="24"/>
          <w:szCs w:val="24"/>
        </w:rPr>
        <w:t>the</w:t>
      </w:r>
      <w:r w:rsidR="004D74C6" w:rsidRPr="000A5AB7">
        <w:rPr>
          <w:rFonts w:ascii="Arial" w:hAnsi="Arial" w:cs="Arial"/>
          <w:sz w:val="24"/>
          <w:szCs w:val="24"/>
        </w:rPr>
        <w:t xml:space="preserve"> </w:t>
      </w:r>
      <w:r w:rsidRPr="000A5AB7">
        <w:rPr>
          <w:rFonts w:ascii="Arial" w:hAnsi="Arial" w:cs="Arial"/>
          <w:sz w:val="24"/>
          <w:szCs w:val="24"/>
        </w:rPr>
        <w:t>‘</w:t>
      </w:r>
      <w:r w:rsidR="004D74C6" w:rsidRPr="000A5AB7">
        <w:rPr>
          <w:rFonts w:ascii="Arial" w:hAnsi="Arial" w:cs="Arial"/>
          <w:sz w:val="24"/>
          <w:szCs w:val="24"/>
        </w:rPr>
        <w:t xml:space="preserve">5 </w:t>
      </w:r>
      <w:r w:rsidRPr="000A5AB7">
        <w:rPr>
          <w:rFonts w:ascii="Arial" w:hAnsi="Arial" w:cs="Arial"/>
          <w:sz w:val="24"/>
          <w:szCs w:val="24"/>
        </w:rPr>
        <w:t>P</w:t>
      </w:r>
      <w:r w:rsidR="004D74C6" w:rsidRPr="000A5AB7">
        <w:rPr>
          <w:rFonts w:ascii="Arial" w:hAnsi="Arial" w:cs="Arial"/>
          <w:sz w:val="24"/>
          <w:szCs w:val="24"/>
        </w:rPr>
        <w:t xml:space="preserve">illars </w:t>
      </w:r>
      <w:r w:rsidRPr="000A5AB7">
        <w:rPr>
          <w:rFonts w:ascii="Arial" w:hAnsi="Arial" w:cs="Arial"/>
          <w:sz w:val="24"/>
          <w:szCs w:val="24"/>
        </w:rPr>
        <w:t>O</w:t>
      </w:r>
      <w:r w:rsidR="004D74C6" w:rsidRPr="000A5AB7">
        <w:rPr>
          <w:rFonts w:ascii="Arial" w:hAnsi="Arial" w:cs="Arial"/>
          <w:sz w:val="24"/>
          <w:szCs w:val="24"/>
        </w:rPr>
        <w:t>f Youth Work</w:t>
      </w:r>
      <w:r w:rsidRPr="000A5AB7">
        <w:rPr>
          <w:rFonts w:ascii="Arial" w:hAnsi="Arial" w:cs="Arial"/>
          <w:sz w:val="24"/>
          <w:szCs w:val="24"/>
        </w:rPr>
        <w:t>’</w:t>
      </w:r>
      <w:r w:rsidR="004D74C6" w:rsidRPr="000A5AB7">
        <w:rPr>
          <w:rFonts w:ascii="Arial" w:hAnsi="Arial" w:cs="Arial"/>
          <w:sz w:val="24"/>
          <w:szCs w:val="24"/>
        </w:rPr>
        <w:t xml:space="preserve"> </w:t>
      </w:r>
      <w:r w:rsidRPr="000A5AB7">
        <w:rPr>
          <w:rFonts w:ascii="Arial" w:hAnsi="Arial" w:cs="Arial"/>
          <w:sz w:val="24"/>
          <w:szCs w:val="24"/>
        </w:rPr>
        <w:t>as well as t</w:t>
      </w:r>
      <w:r w:rsidR="004D74C6" w:rsidRPr="000A5AB7">
        <w:rPr>
          <w:rFonts w:ascii="Arial" w:hAnsi="Arial" w:cs="Arial"/>
          <w:sz w:val="24"/>
          <w:szCs w:val="24"/>
        </w:rPr>
        <w:t xml:space="preserve">he </w:t>
      </w:r>
      <w:r w:rsidRPr="000A5AB7">
        <w:rPr>
          <w:rFonts w:ascii="Arial" w:hAnsi="Arial" w:cs="Arial"/>
          <w:sz w:val="24"/>
          <w:szCs w:val="24"/>
        </w:rPr>
        <w:t>P</w:t>
      </w:r>
      <w:r w:rsidR="004D74C6" w:rsidRPr="000A5AB7">
        <w:rPr>
          <w:rFonts w:ascii="Arial" w:hAnsi="Arial" w:cs="Arial"/>
          <w:sz w:val="24"/>
          <w:szCs w:val="24"/>
        </w:rPr>
        <w:t xml:space="preserve">rinciples and </w:t>
      </w:r>
      <w:r w:rsidRPr="000A5AB7">
        <w:rPr>
          <w:rFonts w:ascii="Arial" w:hAnsi="Arial" w:cs="Arial"/>
          <w:sz w:val="24"/>
          <w:szCs w:val="24"/>
        </w:rPr>
        <w:t>V</w:t>
      </w:r>
      <w:r w:rsidR="00641F80" w:rsidRPr="000A5AB7">
        <w:rPr>
          <w:rFonts w:ascii="Arial" w:hAnsi="Arial" w:cs="Arial"/>
          <w:sz w:val="24"/>
          <w:szCs w:val="24"/>
        </w:rPr>
        <w:t>alues</w:t>
      </w:r>
      <w:r w:rsidR="004D74C6" w:rsidRPr="000A5AB7">
        <w:rPr>
          <w:rFonts w:ascii="Arial" w:hAnsi="Arial" w:cs="Arial"/>
          <w:sz w:val="24"/>
          <w:szCs w:val="24"/>
        </w:rPr>
        <w:t xml:space="preserve"> of Youth Work</w:t>
      </w:r>
      <w:r w:rsidR="00BE2922" w:rsidRPr="000A5AB7">
        <w:rPr>
          <w:rFonts w:ascii="Arial" w:hAnsi="Arial" w:cs="Arial"/>
          <w:sz w:val="24"/>
          <w:szCs w:val="24"/>
        </w:rPr>
        <w:t>, the author will attempt to show that although the 2 roles are very different, the</w:t>
      </w:r>
      <w:r w:rsidR="004D74C6" w:rsidRPr="000A5AB7">
        <w:rPr>
          <w:rFonts w:ascii="Arial" w:hAnsi="Arial" w:cs="Arial"/>
          <w:sz w:val="24"/>
          <w:szCs w:val="24"/>
        </w:rPr>
        <w:t xml:space="preserve"> </w:t>
      </w:r>
      <w:r w:rsidR="00BE2922" w:rsidRPr="000A5AB7">
        <w:rPr>
          <w:rFonts w:ascii="Arial" w:hAnsi="Arial" w:cs="Arial"/>
          <w:sz w:val="24"/>
          <w:szCs w:val="24"/>
        </w:rPr>
        <w:t xml:space="preserve">objective and </w:t>
      </w:r>
      <w:r w:rsidR="004D74C6" w:rsidRPr="000A5AB7">
        <w:rPr>
          <w:rFonts w:ascii="Arial" w:hAnsi="Arial" w:cs="Arial"/>
          <w:sz w:val="24"/>
          <w:szCs w:val="24"/>
        </w:rPr>
        <w:t>outcome</w:t>
      </w:r>
      <w:r w:rsidR="00BE2922" w:rsidRPr="000A5AB7">
        <w:rPr>
          <w:rFonts w:ascii="Arial" w:hAnsi="Arial" w:cs="Arial"/>
          <w:sz w:val="24"/>
          <w:szCs w:val="24"/>
        </w:rPr>
        <w:t>s</w:t>
      </w:r>
      <w:r w:rsidR="004D74C6" w:rsidRPr="000A5AB7">
        <w:rPr>
          <w:rFonts w:ascii="Arial" w:hAnsi="Arial" w:cs="Arial"/>
          <w:sz w:val="24"/>
          <w:szCs w:val="24"/>
        </w:rPr>
        <w:t xml:space="preserve"> </w:t>
      </w:r>
      <w:r w:rsidR="00BE2922" w:rsidRPr="000A5AB7">
        <w:rPr>
          <w:rFonts w:ascii="Arial" w:hAnsi="Arial" w:cs="Arial"/>
          <w:sz w:val="24"/>
          <w:szCs w:val="24"/>
        </w:rPr>
        <w:t>are</w:t>
      </w:r>
      <w:r w:rsidR="004D74C6" w:rsidRPr="000A5AB7">
        <w:rPr>
          <w:rFonts w:ascii="Arial" w:hAnsi="Arial" w:cs="Arial"/>
          <w:sz w:val="24"/>
          <w:szCs w:val="24"/>
        </w:rPr>
        <w:t xml:space="preserve"> the same, no matter where you are based.</w:t>
      </w:r>
      <w:r w:rsidR="004D74C6" w:rsidRPr="000A5AB7">
        <w:rPr>
          <w:rFonts w:ascii="Arial" w:hAnsi="Arial" w:cs="Arial"/>
          <w:sz w:val="24"/>
          <w:szCs w:val="24"/>
          <w:highlight w:val="yellow"/>
        </w:rPr>
        <w:t xml:space="preserve"> </w:t>
      </w:r>
      <w:r w:rsidR="004D74C6" w:rsidRPr="000A5AB7">
        <w:rPr>
          <w:rFonts w:ascii="Arial" w:hAnsi="Arial" w:cs="Arial"/>
          <w:sz w:val="24"/>
          <w:szCs w:val="24"/>
        </w:rPr>
        <w:br/>
      </w:r>
      <w:r w:rsidR="004D74C6" w:rsidRPr="000A5AB7">
        <w:rPr>
          <w:rFonts w:ascii="Arial" w:hAnsi="Arial" w:cs="Arial"/>
          <w:sz w:val="24"/>
          <w:szCs w:val="24"/>
        </w:rPr>
        <w:br/>
        <w:t xml:space="preserve">Youth </w:t>
      </w:r>
      <w:r w:rsidR="00BE2922" w:rsidRPr="000A5AB7">
        <w:rPr>
          <w:rFonts w:ascii="Arial" w:hAnsi="Arial" w:cs="Arial"/>
          <w:sz w:val="24"/>
          <w:szCs w:val="24"/>
        </w:rPr>
        <w:t>w</w:t>
      </w:r>
      <w:r w:rsidR="004D74C6" w:rsidRPr="000A5AB7">
        <w:rPr>
          <w:rFonts w:ascii="Arial" w:hAnsi="Arial" w:cs="Arial"/>
          <w:sz w:val="24"/>
          <w:szCs w:val="24"/>
        </w:rPr>
        <w:t>orkers work wherever young people are</w:t>
      </w:r>
      <w:r w:rsidR="00BE2922" w:rsidRPr="000A5AB7">
        <w:rPr>
          <w:rFonts w:ascii="Arial" w:hAnsi="Arial" w:cs="Arial"/>
          <w:sz w:val="24"/>
          <w:szCs w:val="24"/>
        </w:rPr>
        <w:t>;</w:t>
      </w:r>
      <w:r w:rsidR="004D74C6" w:rsidRPr="000A5AB7">
        <w:rPr>
          <w:rFonts w:ascii="Arial" w:hAnsi="Arial" w:cs="Arial"/>
          <w:sz w:val="24"/>
          <w:szCs w:val="24"/>
        </w:rPr>
        <w:t xml:space="preserve"> in clubs, on the streets</w:t>
      </w:r>
      <w:r w:rsidR="00BE2922" w:rsidRPr="000A5AB7">
        <w:rPr>
          <w:rFonts w:ascii="Arial" w:hAnsi="Arial" w:cs="Arial"/>
          <w:sz w:val="24"/>
          <w:szCs w:val="24"/>
        </w:rPr>
        <w:t xml:space="preserve">, </w:t>
      </w:r>
      <w:r w:rsidR="004D74C6" w:rsidRPr="000A5AB7">
        <w:rPr>
          <w:rFonts w:ascii="Arial" w:hAnsi="Arial" w:cs="Arial"/>
          <w:sz w:val="24"/>
          <w:szCs w:val="24"/>
        </w:rPr>
        <w:t>in schools. The work is the same, it just takes place in a range of settings.</w:t>
      </w:r>
      <w:r w:rsidR="00514CBA" w:rsidRPr="000A5AB7">
        <w:rPr>
          <w:rFonts w:ascii="Arial" w:hAnsi="Arial" w:cs="Arial"/>
          <w:sz w:val="24"/>
          <w:szCs w:val="24"/>
        </w:rPr>
        <w:t xml:space="preserve"> – (Delivering good YW, 2001 p18)</w:t>
      </w:r>
      <w:r w:rsidR="00514CBA" w:rsidRPr="000A5AB7">
        <w:rPr>
          <w:rFonts w:ascii="Arial" w:hAnsi="Arial" w:cs="Arial"/>
          <w:sz w:val="24"/>
          <w:szCs w:val="24"/>
        </w:rPr>
        <w:br/>
      </w:r>
      <w:r w:rsidR="00514CBA" w:rsidRPr="000A5AB7">
        <w:rPr>
          <w:rFonts w:ascii="Arial" w:hAnsi="Arial" w:cs="Arial"/>
          <w:sz w:val="24"/>
          <w:szCs w:val="24"/>
        </w:rPr>
        <w:br/>
      </w:r>
      <w:r w:rsidR="00BE2922" w:rsidRPr="000A5AB7">
        <w:rPr>
          <w:rFonts w:ascii="Arial" w:hAnsi="Arial" w:cs="Arial"/>
          <w:sz w:val="24"/>
          <w:szCs w:val="24"/>
        </w:rPr>
        <w:t>Whilst</w:t>
      </w:r>
      <w:r w:rsidR="00514CBA" w:rsidRPr="000A5AB7">
        <w:rPr>
          <w:rFonts w:ascii="Arial" w:hAnsi="Arial" w:cs="Arial"/>
          <w:sz w:val="24"/>
          <w:szCs w:val="24"/>
        </w:rPr>
        <w:t xml:space="preserve"> look</w:t>
      </w:r>
      <w:r w:rsidR="00BE2922" w:rsidRPr="000A5AB7">
        <w:rPr>
          <w:rFonts w:ascii="Arial" w:hAnsi="Arial" w:cs="Arial"/>
          <w:sz w:val="24"/>
          <w:szCs w:val="24"/>
        </w:rPr>
        <w:t>ing</w:t>
      </w:r>
      <w:r w:rsidR="00514CBA" w:rsidRPr="000A5AB7">
        <w:rPr>
          <w:rFonts w:ascii="Arial" w:hAnsi="Arial" w:cs="Arial"/>
          <w:sz w:val="24"/>
          <w:szCs w:val="24"/>
        </w:rPr>
        <w:t xml:space="preserve"> at </w:t>
      </w:r>
      <w:r w:rsidR="00BE2922" w:rsidRPr="000A5AB7">
        <w:rPr>
          <w:rFonts w:ascii="Arial" w:hAnsi="Arial" w:cs="Arial"/>
          <w:sz w:val="24"/>
          <w:szCs w:val="24"/>
        </w:rPr>
        <w:t xml:space="preserve">the </w:t>
      </w:r>
      <w:r w:rsidR="00514CBA" w:rsidRPr="000A5AB7">
        <w:rPr>
          <w:rFonts w:ascii="Arial" w:hAnsi="Arial" w:cs="Arial"/>
          <w:sz w:val="24"/>
          <w:szCs w:val="24"/>
        </w:rPr>
        <w:t>Detached Youth Work</w:t>
      </w:r>
      <w:r w:rsidR="00BE2922" w:rsidRPr="000A5AB7">
        <w:rPr>
          <w:rFonts w:ascii="Arial" w:hAnsi="Arial" w:cs="Arial"/>
          <w:sz w:val="24"/>
          <w:szCs w:val="24"/>
        </w:rPr>
        <w:t>ing role</w:t>
      </w:r>
      <w:r w:rsidR="00514CBA" w:rsidRPr="000A5AB7">
        <w:rPr>
          <w:rFonts w:ascii="Arial" w:hAnsi="Arial" w:cs="Arial"/>
          <w:sz w:val="24"/>
          <w:szCs w:val="24"/>
        </w:rPr>
        <w:t xml:space="preserve">, this </w:t>
      </w:r>
      <w:r w:rsidR="00BE2922" w:rsidRPr="000A5AB7">
        <w:rPr>
          <w:rFonts w:ascii="Arial" w:hAnsi="Arial" w:cs="Arial"/>
          <w:sz w:val="24"/>
          <w:szCs w:val="24"/>
        </w:rPr>
        <w:t>biggest difference seen, is that this role is not carried out</w:t>
      </w:r>
      <w:r w:rsidR="00514CBA" w:rsidRPr="000A5AB7">
        <w:rPr>
          <w:rFonts w:ascii="Arial" w:hAnsi="Arial" w:cs="Arial"/>
          <w:sz w:val="24"/>
          <w:szCs w:val="24"/>
        </w:rPr>
        <w:t xml:space="preserve"> within a building. </w:t>
      </w:r>
      <w:r w:rsidR="00BE2922" w:rsidRPr="000A5AB7">
        <w:rPr>
          <w:rFonts w:ascii="Arial" w:hAnsi="Arial" w:cs="Arial"/>
          <w:sz w:val="24"/>
          <w:szCs w:val="24"/>
        </w:rPr>
        <w:t>The Youth Workers</w:t>
      </w:r>
      <w:r w:rsidR="00514CBA" w:rsidRPr="000A5AB7">
        <w:rPr>
          <w:rFonts w:ascii="Arial" w:hAnsi="Arial" w:cs="Arial"/>
          <w:sz w:val="24"/>
          <w:szCs w:val="24"/>
        </w:rPr>
        <w:t xml:space="preserve"> go out</w:t>
      </w:r>
      <w:r w:rsidR="00BE2922" w:rsidRPr="000A5AB7">
        <w:rPr>
          <w:rFonts w:ascii="Arial" w:hAnsi="Arial" w:cs="Arial"/>
          <w:sz w:val="24"/>
          <w:szCs w:val="24"/>
        </w:rPr>
        <w:t xml:space="preserve"> and about to</w:t>
      </w:r>
      <w:r w:rsidR="00514CBA" w:rsidRPr="000A5AB7">
        <w:rPr>
          <w:rFonts w:ascii="Arial" w:hAnsi="Arial" w:cs="Arial"/>
          <w:sz w:val="24"/>
          <w:szCs w:val="24"/>
        </w:rPr>
        <w:t xml:space="preserve"> parks, beaches,</w:t>
      </w:r>
      <w:r w:rsidR="00BE2922" w:rsidRPr="000A5AB7">
        <w:rPr>
          <w:rFonts w:ascii="Arial" w:hAnsi="Arial" w:cs="Arial"/>
          <w:sz w:val="24"/>
          <w:szCs w:val="24"/>
        </w:rPr>
        <w:t xml:space="preserve"> highstreets, alleys and in some cases, to the young people’s homes</w:t>
      </w:r>
      <w:r w:rsidR="00514CBA" w:rsidRPr="000A5AB7">
        <w:rPr>
          <w:rFonts w:ascii="Arial" w:hAnsi="Arial" w:cs="Arial"/>
          <w:sz w:val="24"/>
          <w:szCs w:val="24"/>
        </w:rPr>
        <w:t xml:space="preserve">. There </w:t>
      </w:r>
      <w:r w:rsidR="00BE2922" w:rsidRPr="000A5AB7">
        <w:rPr>
          <w:rFonts w:ascii="Arial" w:hAnsi="Arial" w:cs="Arial"/>
          <w:sz w:val="24"/>
          <w:szCs w:val="24"/>
        </w:rPr>
        <w:t xml:space="preserve">is </w:t>
      </w:r>
      <w:r w:rsidR="00514CBA" w:rsidRPr="000A5AB7">
        <w:rPr>
          <w:rFonts w:ascii="Arial" w:hAnsi="Arial" w:cs="Arial"/>
          <w:sz w:val="24"/>
          <w:szCs w:val="24"/>
        </w:rPr>
        <w:t>no actual structure to</w:t>
      </w:r>
      <w:r w:rsidR="007A0067" w:rsidRPr="000A5AB7">
        <w:rPr>
          <w:rFonts w:ascii="Arial" w:hAnsi="Arial" w:cs="Arial"/>
          <w:sz w:val="24"/>
          <w:szCs w:val="24"/>
        </w:rPr>
        <w:t xml:space="preserve"> this model and the youth workers take their lead directly from the young people.  O</w:t>
      </w:r>
      <w:r w:rsidR="00514CBA" w:rsidRPr="000A5AB7">
        <w:rPr>
          <w:rFonts w:ascii="Arial" w:hAnsi="Arial" w:cs="Arial"/>
          <w:sz w:val="24"/>
          <w:szCs w:val="24"/>
        </w:rPr>
        <w:t>n winter nights,</w:t>
      </w:r>
      <w:r w:rsidR="007A0067" w:rsidRPr="000A5AB7">
        <w:rPr>
          <w:rFonts w:ascii="Arial" w:hAnsi="Arial" w:cs="Arial"/>
          <w:sz w:val="24"/>
          <w:szCs w:val="24"/>
        </w:rPr>
        <w:t xml:space="preserve"> Youth Workers often </w:t>
      </w:r>
      <w:r w:rsidR="00514CBA" w:rsidRPr="000A5AB7">
        <w:rPr>
          <w:rFonts w:ascii="Arial" w:hAnsi="Arial" w:cs="Arial"/>
          <w:sz w:val="24"/>
          <w:szCs w:val="24"/>
        </w:rPr>
        <w:t xml:space="preserve">take hot chocolate with </w:t>
      </w:r>
      <w:r w:rsidR="007A0067" w:rsidRPr="000A5AB7">
        <w:rPr>
          <w:rFonts w:ascii="Arial" w:hAnsi="Arial" w:cs="Arial"/>
          <w:sz w:val="24"/>
          <w:szCs w:val="24"/>
        </w:rPr>
        <w:t>them</w:t>
      </w:r>
      <w:r w:rsidR="00514CBA" w:rsidRPr="000A5AB7">
        <w:rPr>
          <w:rFonts w:ascii="Arial" w:hAnsi="Arial" w:cs="Arial"/>
          <w:sz w:val="24"/>
          <w:szCs w:val="24"/>
        </w:rPr>
        <w:t xml:space="preserve"> </w:t>
      </w:r>
      <w:r w:rsidR="007A0067" w:rsidRPr="000A5AB7">
        <w:rPr>
          <w:rFonts w:ascii="Arial" w:hAnsi="Arial" w:cs="Arial"/>
          <w:sz w:val="24"/>
          <w:szCs w:val="24"/>
        </w:rPr>
        <w:t xml:space="preserve">for the young people, </w:t>
      </w:r>
      <w:r w:rsidR="00514CBA" w:rsidRPr="000A5AB7">
        <w:rPr>
          <w:rFonts w:ascii="Arial" w:hAnsi="Arial" w:cs="Arial"/>
          <w:sz w:val="24"/>
          <w:szCs w:val="24"/>
        </w:rPr>
        <w:t xml:space="preserve">as well as water. </w:t>
      </w:r>
      <w:r w:rsidR="007A0067" w:rsidRPr="000A5AB7">
        <w:rPr>
          <w:rFonts w:ascii="Arial" w:hAnsi="Arial" w:cs="Arial"/>
          <w:sz w:val="24"/>
          <w:szCs w:val="24"/>
        </w:rPr>
        <w:t xml:space="preserve">During the summer months, water is taken </w:t>
      </w:r>
      <w:r w:rsidR="00514CBA" w:rsidRPr="000A5AB7">
        <w:rPr>
          <w:rFonts w:ascii="Arial" w:hAnsi="Arial" w:cs="Arial"/>
          <w:sz w:val="24"/>
          <w:szCs w:val="24"/>
        </w:rPr>
        <w:t xml:space="preserve">too. </w:t>
      </w:r>
      <w:r w:rsidR="007A0067" w:rsidRPr="000A5AB7">
        <w:rPr>
          <w:rFonts w:ascii="Arial" w:hAnsi="Arial" w:cs="Arial"/>
          <w:sz w:val="24"/>
          <w:szCs w:val="24"/>
        </w:rPr>
        <w:t xml:space="preserve">Basic first aid kits are always carried by the Youth </w:t>
      </w:r>
      <w:r w:rsidR="007A0067" w:rsidRPr="000A5AB7">
        <w:rPr>
          <w:rFonts w:ascii="Arial" w:hAnsi="Arial" w:cs="Arial"/>
          <w:sz w:val="24"/>
          <w:szCs w:val="24"/>
        </w:rPr>
        <w:lastRenderedPageBreak/>
        <w:t xml:space="preserve">Workers and often a few snacks and treats for the young people.  </w:t>
      </w:r>
      <w:r w:rsidR="00514CBA" w:rsidRPr="000A5AB7">
        <w:rPr>
          <w:rFonts w:ascii="Arial" w:hAnsi="Arial" w:cs="Arial"/>
          <w:sz w:val="24"/>
          <w:szCs w:val="24"/>
        </w:rPr>
        <w:t>Perhaps,</w:t>
      </w:r>
      <w:r w:rsidR="007A0067" w:rsidRPr="000A5AB7">
        <w:rPr>
          <w:rFonts w:ascii="Arial" w:hAnsi="Arial" w:cs="Arial"/>
          <w:sz w:val="24"/>
          <w:szCs w:val="24"/>
        </w:rPr>
        <w:t xml:space="preserve"> a few </w:t>
      </w:r>
      <w:r w:rsidR="00514CBA" w:rsidRPr="000A5AB7">
        <w:rPr>
          <w:rFonts w:ascii="Arial" w:hAnsi="Arial" w:cs="Arial"/>
          <w:sz w:val="24"/>
          <w:szCs w:val="24"/>
        </w:rPr>
        <w:t xml:space="preserve">leaflets </w:t>
      </w:r>
      <w:r w:rsidR="007A0067" w:rsidRPr="000A5AB7">
        <w:rPr>
          <w:rFonts w:ascii="Arial" w:hAnsi="Arial" w:cs="Arial"/>
          <w:sz w:val="24"/>
          <w:szCs w:val="24"/>
        </w:rPr>
        <w:t>are carried on various subjects</w:t>
      </w:r>
      <w:r w:rsidR="00514CBA" w:rsidRPr="000A5AB7">
        <w:rPr>
          <w:rFonts w:ascii="Arial" w:hAnsi="Arial" w:cs="Arial"/>
          <w:sz w:val="24"/>
          <w:szCs w:val="24"/>
        </w:rPr>
        <w:t xml:space="preserve">, as you </w:t>
      </w:r>
      <w:r w:rsidR="007A0067" w:rsidRPr="000A5AB7">
        <w:rPr>
          <w:rFonts w:ascii="Arial" w:hAnsi="Arial" w:cs="Arial"/>
          <w:sz w:val="24"/>
          <w:szCs w:val="24"/>
        </w:rPr>
        <w:t>never</w:t>
      </w:r>
      <w:r w:rsidR="00514CBA" w:rsidRPr="000A5AB7">
        <w:rPr>
          <w:rFonts w:ascii="Arial" w:hAnsi="Arial" w:cs="Arial"/>
          <w:sz w:val="24"/>
          <w:szCs w:val="24"/>
        </w:rPr>
        <w:t xml:space="preserve"> know what conversations could arise</w:t>
      </w:r>
      <w:r w:rsidR="007A0067" w:rsidRPr="000A5AB7">
        <w:rPr>
          <w:rFonts w:ascii="Arial" w:hAnsi="Arial" w:cs="Arial"/>
          <w:sz w:val="24"/>
          <w:szCs w:val="24"/>
        </w:rPr>
        <w:t xml:space="preserve"> whilst interacting with the young people</w:t>
      </w:r>
      <w:r w:rsidR="00514CBA" w:rsidRPr="000A5AB7">
        <w:rPr>
          <w:rFonts w:ascii="Arial" w:hAnsi="Arial" w:cs="Arial"/>
          <w:sz w:val="24"/>
          <w:szCs w:val="24"/>
        </w:rPr>
        <w:t xml:space="preserve">. </w:t>
      </w:r>
    </w:p>
    <w:p w14:paraId="2AD93A7C" w14:textId="7A2139FE" w:rsidR="00844DA1" w:rsidRPr="000A5AB7" w:rsidRDefault="007A0067" w:rsidP="000A5AB7">
      <w:pPr>
        <w:spacing w:line="480" w:lineRule="auto"/>
        <w:rPr>
          <w:rFonts w:ascii="Arial" w:hAnsi="Arial" w:cs="Arial"/>
          <w:sz w:val="24"/>
          <w:szCs w:val="24"/>
        </w:rPr>
      </w:pPr>
      <w:r w:rsidRPr="000A5AB7">
        <w:rPr>
          <w:rFonts w:ascii="Arial" w:hAnsi="Arial" w:cs="Arial"/>
          <w:sz w:val="24"/>
          <w:szCs w:val="24"/>
        </w:rPr>
        <w:t>B</w:t>
      </w:r>
      <w:r w:rsidR="00514CBA" w:rsidRPr="000A5AB7">
        <w:rPr>
          <w:rFonts w:ascii="Arial" w:hAnsi="Arial" w:cs="Arial"/>
          <w:sz w:val="24"/>
          <w:szCs w:val="24"/>
        </w:rPr>
        <w:t xml:space="preserve">eing in </w:t>
      </w:r>
      <w:r w:rsidRPr="000A5AB7">
        <w:rPr>
          <w:rFonts w:ascii="Arial" w:hAnsi="Arial" w:cs="Arial"/>
          <w:sz w:val="24"/>
          <w:szCs w:val="24"/>
        </w:rPr>
        <w:t>a location</w:t>
      </w:r>
      <w:r w:rsidR="00514CBA" w:rsidRPr="000A5AB7">
        <w:rPr>
          <w:rFonts w:ascii="Arial" w:hAnsi="Arial" w:cs="Arial"/>
          <w:sz w:val="24"/>
          <w:szCs w:val="24"/>
        </w:rPr>
        <w:t xml:space="preserve"> cho</w:t>
      </w:r>
      <w:r w:rsidRPr="000A5AB7">
        <w:rPr>
          <w:rFonts w:ascii="Arial" w:hAnsi="Arial" w:cs="Arial"/>
          <w:sz w:val="24"/>
          <w:szCs w:val="24"/>
        </w:rPr>
        <w:t>sen</w:t>
      </w:r>
      <w:r w:rsidR="00514CBA" w:rsidRPr="000A5AB7">
        <w:rPr>
          <w:rFonts w:ascii="Arial" w:hAnsi="Arial" w:cs="Arial"/>
          <w:sz w:val="24"/>
          <w:szCs w:val="24"/>
        </w:rPr>
        <w:t xml:space="preserve"> </w:t>
      </w:r>
      <w:r w:rsidRPr="000A5AB7">
        <w:rPr>
          <w:rFonts w:ascii="Arial" w:hAnsi="Arial" w:cs="Arial"/>
          <w:sz w:val="24"/>
          <w:szCs w:val="24"/>
        </w:rPr>
        <w:t xml:space="preserve">by the young person/people, provides an </w:t>
      </w:r>
      <w:r w:rsidR="00514CBA" w:rsidRPr="000A5AB7">
        <w:rPr>
          <w:rFonts w:ascii="Arial" w:hAnsi="Arial" w:cs="Arial"/>
          <w:sz w:val="24"/>
          <w:szCs w:val="24"/>
        </w:rPr>
        <w:t>informal</w:t>
      </w:r>
      <w:r w:rsidR="00EE0CA2" w:rsidRPr="000A5AB7">
        <w:rPr>
          <w:rFonts w:ascii="Arial" w:hAnsi="Arial" w:cs="Arial"/>
          <w:sz w:val="24"/>
          <w:szCs w:val="24"/>
        </w:rPr>
        <w:t xml:space="preserve"> opportunity to engage with the young people on their terms</w:t>
      </w:r>
      <w:r w:rsidR="00514CBA" w:rsidRPr="000A5AB7">
        <w:rPr>
          <w:rFonts w:ascii="Arial" w:hAnsi="Arial" w:cs="Arial"/>
          <w:sz w:val="24"/>
          <w:szCs w:val="24"/>
        </w:rPr>
        <w:t xml:space="preserve">. </w:t>
      </w:r>
      <w:r w:rsidR="00EE0CA2" w:rsidRPr="000A5AB7">
        <w:rPr>
          <w:rFonts w:ascii="Arial" w:hAnsi="Arial" w:cs="Arial"/>
          <w:sz w:val="24"/>
          <w:szCs w:val="24"/>
        </w:rPr>
        <w:t>This role allows the Youth Workers to work with young people whilst looking at</w:t>
      </w:r>
      <w:r w:rsidR="00514CBA" w:rsidRPr="000A5AB7">
        <w:rPr>
          <w:rFonts w:ascii="Arial" w:hAnsi="Arial" w:cs="Arial"/>
          <w:sz w:val="24"/>
          <w:szCs w:val="24"/>
        </w:rPr>
        <w:t xml:space="preserve"> development</w:t>
      </w:r>
      <w:r w:rsidR="00844DA1" w:rsidRPr="000A5AB7">
        <w:rPr>
          <w:rFonts w:ascii="Arial" w:hAnsi="Arial" w:cs="Arial"/>
          <w:sz w:val="24"/>
          <w:szCs w:val="24"/>
        </w:rPr>
        <w:t>,</w:t>
      </w:r>
      <w:r w:rsidR="00514CBA" w:rsidRPr="000A5AB7">
        <w:rPr>
          <w:rFonts w:ascii="Arial" w:hAnsi="Arial" w:cs="Arial"/>
          <w:sz w:val="24"/>
          <w:szCs w:val="24"/>
        </w:rPr>
        <w:t xml:space="preserve"> </w:t>
      </w:r>
      <w:r w:rsidR="00EE0CA2" w:rsidRPr="000A5AB7">
        <w:rPr>
          <w:rFonts w:ascii="Arial" w:hAnsi="Arial" w:cs="Arial"/>
          <w:sz w:val="24"/>
          <w:szCs w:val="24"/>
        </w:rPr>
        <w:t>incorporating</w:t>
      </w:r>
      <w:r w:rsidR="00514CBA" w:rsidRPr="000A5AB7">
        <w:rPr>
          <w:rFonts w:ascii="Arial" w:hAnsi="Arial" w:cs="Arial"/>
          <w:sz w:val="24"/>
          <w:szCs w:val="24"/>
        </w:rPr>
        <w:t xml:space="preserve"> geographical social aspects.</w:t>
      </w:r>
      <w:r w:rsidR="0052029D" w:rsidRPr="000A5AB7">
        <w:rPr>
          <w:rFonts w:ascii="Arial" w:hAnsi="Arial" w:cs="Arial"/>
          <w:sz w:val="24"/>
          <w:szCs w:val="24"/>
        </w:rPr>
        <w:t xml:space="preserve"> With </w:t>
      </w:r>
      <w:r w:rsidR="00EE0CA2" w:rsidRPr="000A5AB7">
        <w:rPr>
          <w:rFonts w:ascii="Arial" w:hAnsi="Arial" w:cs="Arial"/>
          <w:sz w:val="24"/>
          <w:szCs w:val="24"/>
        </w:rPr>
        <w:t>the role</w:t>
      </w:r>
      <w:r w:rsidR="0052029D" w:rsidRPr="000A5AB7">
        <w:rPr>
          <w:rFonts w:ascii="Arial" w:hAnsi="Arial" w:cs="Arial"/>
          <w:sz w:val="24"/>
          <w:szCs w:val="24"/>
        </w:rPr>
        <w:t xml:space="preserve"> being </w:t>
      </w:r>
      <w:r w:rsidR="00EE0CA2" w:rsidRPr="000A5AB7">
        <w:rPr>
          <w:rFonts w:ascii="Arial" w:hAnsi="Arial" w:cs="Arial"/>
          <w:sz w:val="24"/>
          <w:szCs w:val="24"/>
        </w:rPr>
        <w:t xml:space="preserve">in an </w:t>
      </w:r>
      <w:r w:rsidR="0052029D" w:rsidRPr="000A5AB7">
        <w:rPr>
          <w:rFonts w:ascii="Arial" w:hAnsi="Arial" w:cs="Arial"/>
          <w:sz w:val="24"/>
          <w:szCs w:val="24"/>
        </w:rPr>
        <w:t>outside</w:t>
      </w:r>
      <w:r w:rsidR="00EE0CA2" w:rsidRPr="000A5AB7">
        <w:rPr>
          <w:rFonts w:ascii="Arial" w:hAnsi="Arial" w:cs="Arial"/>
          <w:sz w:val="24"/>
          <w:szCs w:val="24"/>
        </w:rPr>
        <w:t xml:space="preserve"> environment</w:t>
      </w:r>
      <w:r w:rsidR="0052029D" w:rsidRPr="000A5AB7">
        <w:rPr>
          <w:rFonts w:ascii="Arial" w:hAnsi="Arial" w:cs="Arial"/>
          <w:sz w:val="24"/>
          <w:szCs w:val="24"/>
        </w:rPr>
        <w:t xml:space="preserve">, </w:t>
      </w:r>
      <w:r w:rsidR="00EE0CA2" w:rsidRPr="000A5AB7">
        <w:rPr>
          <w:rFonts w:ascii="Arial" w:hAnsi="Arial" w:cs="Arial"/>
          <w:sz w:val="24"/>
          <w:szCs w:val="24"/>
        </w:rPr>
        <w:t>workers are able to work with people</w:t>
      </w:r>
      <w:r w:rsidR="0052029D" w:rsidRPr="000A5AB7">
        <w:rPr>
          <w:rFonts w:ascii="Arial" w:hAnsi="Arial" w:cs="Arial"/>
          <w:sz w:val="24"/>
          <w:szCs w:val="24"/>
        </w:rPr>
        <w:t xml:space="preserve"> up to the age of 29</w:t>
      </w:r>
      <w:r w:rsidR="00EE0CA2" w:rsidRPr="000A5AB7">
        <w:rPr>
          <w:rFonts w:ascii="Arial" w:hAnsi="Arial" w:cs="Arial"/>
          <w:sz w:val="24"/>
          <w:szCs w:val="24"/>
        </w:rPr>
        <w:t xml:space="preserve"> with</w:t>
      </w:r>
      <w:r w:rsidR="0052029D" w:rsidRPr="000A5AB7">
        <w:rPr>
          <w:rFonts w:ascii="Arial" w:hAnsi="Arial" w:cs="Arial"/>
          <w:sz w:val="24"/>
          <w:szCs w:val="24"/>
        </w:rPr>
        <w:t xml:space="preserve"> most conversations cover</w:t>
      </w:r>
      <w:r w:rsidR="00EE0CA2" w:rsidRPr="000A5AB7">
        <w:rPr>
          <w:rFonts w:ascii="Arial" w:hAnsi="Arial" w:cs="Arial"/>
          <w:sz w:val="24"/>
          <w:szCs w:val="24"/>
        </w:rPr>
        <w:t>ing</w:t>
      </w:r>
      <w:r w:rsidR="0052029D" w:rsidRPr="000A5AB7">
        <w:rPr>
          <w:rFonts w:ascii="Arial" w:hAnsi="Arial" w:cs="Arial"/>
          <w:sz w:val="24"/>
          <w:szCs w:val="24"/>
        </w:rPr>
        <w:t xml:space="preserve"> homelife, work, school, relationships, and unemployment.</w:t>
      </w:r>
      <w:r w:rsidR="00EE0CA2" w:rsidRPr="000A5AB7">
        <w:rPr>
          <w:rFonts w:ascii="Arial" w:hAnsi="Arial" w:cs="Arial"/>
          <w:sz w:val="24"/>
          <w:szCs w:val="24"/>
        </w:rPr>
        <w:t xml:space="preserve"> Working in a detached</w:t>
      </w:r>
      <w:r w:rsidR="00844DA1" w:rsidRPr="000A5AB7">
        <w:rPr>
          <w:rFonts w:ascii="Arial" w:hAnsi="Arial" w:cs="Arial"/>
          <w:sz w:val="24"/>
          <w:szCs w:val="24"/>
        </w:rPr>
        <w:t>,</w:t>
      </w:r>
      <w:r w:rsidR="00EE0CA2" w:rsidRPr="000A5AB7">
        <w:rPr>
          <w:rFonts w:ascii="Arial" w:hAnsi="Arial" w:cs="Arial"/>
          <w:sz w:val="24"/>
          <w:szCs w:val="24"/>
        </w:rPr>
        <w:t xml:space="preserve"> causal role</w:t>
      </w:r>
      <w:r w:rsidR="0052029D" w:rsidRPr="000A5AB7">
        <w:rPr>
          <w:rFonts w:ascii="Arial" w:hAnsi="Arial" w:cs="Arial"/>
          <w:sz w:val="24"/>
          <w:szCs w:val="24"/>
        </w:rPr>
        <w:t xml:space="preserve"> allows </w:t>
      </w:r>
      <w:r w:rsidR="00EE0CA2" w:rsidRPr="000A5AB7">
        <w:rPr>
          <w:rFonts w:ascii="Arial" w:hAnsi="Arial" w:cs="Arial"/>
          <w:sz w:val="24"/>
          <w:szCs w:val="24"/>
        </w:rPr>
        <w:t>Youth Workers</w:t>
      </w:r>
      <w:r w:rsidR="0052029D" w:rsidRPr="000A5AB7">
        <w:rPr>
          <w:rFonts w:ascii="Arial" w:hAnsi="Arial" w:cs="Arial"/>
          <w:sz w:val="24"/>
          <w:szCs w:val="24"/>
        </w:rPr>
        <w:t xml:space="preserve"> to provide support for any s</w:t>
      </w:r>
      <w:r w:rsidR="00844DA1" w:rsidRPr="000A5AB7">
        <w:rPr>
          <w:rFonts w:ascii="Arial" w:hAnsi="Arial" w:cs="Arial"/>
          <w:sz w:val="24"/>
          <w:szCs w:val="24"/>
        </w:rPr>
        <w:t xml:space="preserve">ubject the young person/people </w:t>
      </w:r>
      <w:r w:rsidR="0052029D" w:rsidRPr="000A5AB7">
        <w:rPr>
          <w:rFonts w:ascii="Arial" w:hAnsi="Arial" w:cs="Arial"/>
          <w:sz w:val="24"/>
          <w:szCs w:val="24"/>
        </w:rPr>
        <w:t>need</w:t>
      </w:r>
      <w:r w:rsidR="00844DA1" w:rsidRPr="000A5AB7">
        <w:rPr>
          <w:rFonts w:ascii="Arial" w:hAnsi="Arial" w:cs="Arial"/>
          <w:sz w:val="24"/>
          <w:szCs w:val="24"/>
        </w:rPr>
        <w:t>s</w:t>
      </w:r>
      <w:r w:rsidR="0052029D" w:rsidRPr="000A5AB7">
        <w:rPr>
          <w:rFonts w:ascii="Arial" w:hAnsi="Arial" w:cs="Arial"/>
          <w:sz w:val="24"/>
          <w:szCs w:val="24"/>
        </w:rPr>
        <w:t xml:space="preserve"> and</w:t>
      </w:r>
      <w:r w:rsidR="00844DA1" w:rsidRPr="000A5AB7">
        <w:rPr>
          <w:rFonts w:ascii="Arial" w:hAnsi="Arial" w:cs="Arial"/>
          <w:sz w:val="24"/>
          <w:szCs w:val="24"/>
        </w:rPr>
        <w:t xml:space="preserve"> help</w:t>
      </w:r>
      <w:r w:rsidR="0052029D" w:rsidRPr="000A5AB7">
        <w:rPr>
          <w:rFonts w:ascii="Arial" w:hAnsi="Arial" w:cs="Arial"/>
          <w:sz w:val="24"/>
          <w:szCs w:val="24"/>
        </w:rPr>
        <w:t xml:space="preserve"> guide them in the right direction. All participation </w:t>
      </w:r>
      <w:r w:rsidR="00844DA1" w:rsidRPr="000A5AB7">
        <w:rPr>
          <w:rFonts w:ascii="Arial" w:hAnsi="Arial" w:cs="Arial"/>
          <w:sz w:val="24"/>
          <w:szCs w:val="24"/>
        </w:rPr>
        <w:t xml:space="preserve">by the young person/people </w:t>
      </w:r>
      <w:r w:rsidR="0052029D" w:rsidRPr="000A5AB7">
        <w:rPr>
          <w:rFonts w:ascii="Arial" w:hAnsi="Arial" w:cs="Arial"/>
          <w:sz w:val="24"/>
          <w:szCs w:val="24"/>
        </w:rPr>
        <w:t>is voluntary</w:t>
      </w:r>
      <w:r w:rsidR="00844DA1" w:rsidRPr="000A5AB7">
        <w:rPr>
          <w:rFonts w:ascii="Arial" w:hAnsi="Arial" w:cs="Arial"/>
          <w:sz w:val="24"/>
          <w:szCs w:val="24"/>
        </w:rPr>
        <w:t xml:space="preserve"> and </w:t>
      </w:r>
      <w:r w:rsidR="0052029D" w:rsidRPr="000A5AB7">
        <w:rPr>
          <w:rFonts w:ascii="Arial" w:hAnsi="Arial" w:cs="Arial"/>
          <w:sz w:val="24"/>
          <w:szCs w:val="24"/>
        </w:rPr>
        <w:t xml:space="preserve">with this in mind, </w:t>
      </w:r>
      <w:r w:rsidR="00844DA1" w:rsidRPr="000A5AB7">
        <w:rPr>
          <w:rFonts w:ascii="Arial" w:hAnsi="Arial" w:cs="Arial"/>
          <w:sz w:val="24"/>
          <w:szCs w:val="24"/>
        </w:rPr>
        <w:t>youth workers within wales</w:t>
      </w:r>
      <w:r w:rsidR="0052029D" w:rsidRPr="000A5AB7">
        <w:rPr>
          <w:rFonts w:ascii="Arial" w:hAnsi="Arial" w:cs="Arial"/>
          <w:sz w:val="24"/>
          <w:szCs w:val="24"/>
        </w:rPr>
        <w:t xml:space="preserve"> are </w:t>
      </w:r>
      <w:r w:rsidR="00844DA1" w:rsidRPr="000A5AB7">
        <w:rPr>
          <w:rFonts w:ascii="Arial" w:hAnsi="Arial" w:cs="Arial"/>
          <w:sz w:val="24"/>
          <w:szCs w:val="24"/>
        </w:rPr>
        <w:t>using T</w:t>
      </w:r>
      <w:r w:rsidR="0052029D" w:rsidRPr="000A5AB7">
        <w:rPr>
          <w:rFonts w:ascii="Arial" w:hAnsi="Arial" w:cs="Arial"/>
          <w:sz w:val="24"/>
          <w:szCs w:val="24"/>
        </w:rPr>
        <w:t xml:space="preserve">he </w:t>
      </w:r>
      <w:r w:rsidR="00844DA1" w:rsidRPr="000A5AB7">
        <w:rPr>
          <w:rFonts w:ascii="Arial" w:hAnsi="Arial" w:cs="Arial"/>
          <w:sz w:val="24"/>
          <w:szCs w:val="24"/>
        </w:rPr>
        <w:t>Pr</w:t>
      </w:r>
      <w:r w:rsidR="0052029D" w:rsidRPr="000A5AB7">
        <w:rPr>
          <w:rFonts w:ascii="Arial" w:hAnsi="Arial" w:cs="Arial"/>
          <w:sz w:val="24"/>
          <w:szCs w:val="24"/>
        </w:rPr>
        <w:t>inciples of Youth Work in Wales</w:t>
      </w:r>
      <w:r w:rsidR="00844DA1" w:rsidRPr="000A5AB7">
        <w:rPr>
          <w:rFonts w:ascii="Arial" w:hAnsi="Arial" w:cs="Arial"/>
          <w:sz w:val="24"/>
          <w:szCs w:val="24"/>
        </w:rPr>
        <w:t xml:space="preserve"> to work effectively with young people, f</w:t>
      </w:r>
      <w:r w:rsidR="0052029D" w:rsidRPr="000A5AB7">
        <w:rPr>
          <w:rFonts w:ascii="Arial" w:hAnsi="Arial" w:cs="Arial"/>
          <w:sz w:val="24"/>
          <w:szCs w:val="24"/>
        </w:rPr>
        <w:t xml:space="preserve">or example:  Youth work starts at whatever point young people are in their lives, regardless </w:t>
      </w:r>
      <w:r w:rsidR="00EE0CA2" w:rsidRPr="000A5AB7">
        <w:rPr>
          <w:rFonts w:ascii="Arial" w:hAnsi="Arial" w:cs="Arial"/>
          <w:sz w:val="24"/>
          <w:szCs w:val="24"/>
        </w:rPr>
        <w:t>of</w:t>
      </w:r>
      <w:r w:rsidR="0052029D" w:rsidRPr="000A5AB7">
        <w:rPr>
          <w:rFonts w:ascii="Arial" w:hAnsi="Arial" w:cs="Arial"/>
          <w:sz w:val="24"/>
          <w:szCs w:val="24"/>
        </w:rPr>
        <w:t xml:space="preserve"> circumstances, and recognise</w:t>
      </w:r>
      <w:r w:rsidR="00EE0CA2" w:rsidRPr="000A5AB7">
        <w:rPr>
          <w:rFonts w:ascii="Arial" w:hAnsi="Arial" w:cs="Arial"/>
          <w:sz w:val="24"/>
          <w:szCs w:val="24"/>
        </w:rPr>
        <w:t>s</w:t>
      </w:r>
      <w:r w:rsidR="0052029D" w:rsidRPr="000A5AB7">
        <w:rPr>
          <w:rFonts w:ascii="Arial" w:hAnsi="Arial" w:cs="Arial"/>
          <w:sz w:val="24"/>
          <w:szCs w:val="24"/>
        </w:rPr>
        <w:t xml:space="preserve"> their potential. (Youth Work in Wales</w:t>
      </w:r>
      <w:r w:rsidR="006C49D6" w:rsidRPr="000A5AB7">
        <w:rPr>
          <w:rFonts w:ascii="Arial" w:hAnsi="Arial" w:cs="Arial"/>
          <w:sz w:val="24"/>
          <w:szCs w:val="24"/>
        </w:rPr>
        <w:t>:</w:t>
      </w:r>
      <w:r w:rsidR="004C19D4" w:rsidRPr="000A5AB7">
        <w:rPr>
          <w:rFonts w:ascii="Arial" w:hAnsi="Arial" w:cs="Arial"/>
          <w:sz w:val="24"/>
          <w:szCs w:val="24"/>
        </w:rPr>
        <w:t xml:space="preserve"> Principles And Purposes</w:t>
      </w:r>
      <w:r w:rsidR="0052029D" w:rsidRPr="000A5AB7">
        <w:rPr>
          <w:rFonts w:ascii="Arial" w:hAnsi="Arial" w:cs="Arial"/>
          <w:sz w:val="24"/>
          <w:szCs w:val="24"/>
        </w:rPr>
        <w:t xml:space="preserve">, Page </w:t>
      </w:r>
      <w:r w:rsidR="00EE0CA2" w:rsidRPr="000A5AB7">
        <w:rPr>
          <w:rFonts w:ascii="Arial" w:hAnsi="Arial" w:cs="Arial"/>
          <w:sz w:val="24"/>
          <w:szCs w:val="24"/>
        </w:rPr>
        <w:t>4</w:t>
      </w:r>
      <w:r w:rsidR="0052029D" w:rsidRPr="000A5AB7">
        <w:rPr>
          <w:rFonts w:ascii="Arial" w:hAnsi="Arial" w:cs="Arial"/>
          <w:sz w:val="24"/>
          <w:szCs w:val="24"/>
        </w:rPr>
        <w:t xml:space="preserve">, </w:t>
      </w:r>
      <w:r w:rsidR="004C19D4" w:rsidRPr="000A5AB7">
        <w:rPr>
          <w:rFonts w:ascii="Arial" w:hAnsi="Arial" w:cs="Arial"/>
          <w:sz w:val="24"/>
          <w:szCs w:val="24"/>
        </w:rPr>
        <w:t>P</w:t>
      </w:r>
      <w:r w:rsidR="0052029D" w:rsidRPr="000A5AB7">
        <w:rPr>
          <w:rFonts w:ascii="Arial" w:hAnsi="Arial" w:cs="Arial"/>
          <w:sz w:val="24"/>
          <w:szCs w:val="24"/>
        </w:rPr>
        <w:t>oint 3)</w:t>
      </w:r>
      <w:r w:rsidR="0052029D" w:rsidRPr="000A5AB7">
        <w:rPr>
          <w:rFonts w:ascii="Arial" w:hAnsi="Arial" w:cs="Arial"/>
          <w:sz w:val="24"/>
          <w:szCs w:val="24"/>
        </w:rPr>
        <w:br/>
      </w:r>
      <w:r w:rsidR="0052029D" w:rsidRPr="000A5AB7">
        <w:rPr>
          <w:rFonts w:ascii="Arial" w:hAnsi="Arial" w:cs="Arial"/>
          <w:sz w:val="24"/>
          <w:szCs w:val="24"/>
        </w:rPr>
        <w:br/>
      </w:r>
      <w:r w:rsidR="008A1CBB" w:rsidRPr="000A5AB7">
        <w:rPr>
          <w:rFonts w:ascii="Arial" w:hAnsi="Arial" w:cs="Arial"/>
          <w:sz w:val="24"/>
          <w:szCs w:val="24"/>
        </w:rPr>
        <w:t>D</w:t>
      </w:r>
      <w:r w:rsidR="0052029D" w:rsidRPr="000A5AB7">
        <w:rPr>
          <w:rFonts w:ascii="Arial" w:hAnsi="Arial" w:cs="Arial"/>
          <w:sz w:val="24"/>
          <w:szCs w:val="24"/>
        </w:rPr>
        <w:t>etach</w:t>
      </w:r>
      <w:r w:rsidR="008A1CBB" w:rsidRPr="000A5AB7">
        <w:rPr>
          <w:rFonts w:ascii="Arial" w:hAnsi="Arial" w:cs="Arial"/>
          <w:sz w:val="24"/>
          <w:szCs w:val="24"/>
        </w:rPr>
        <w:t>ed</w:t>
      </w:r>
      <w:r w:rsidR="0052029D" w:rsidRPr="000A5AB7">
        <w:rPr>
          <w:rFonts w:ascii="Arial" w:hAnsi="Arial" w:cs="Arial"/>
          <w:sz w:val="24"/>
          <w:szCs w:val="24"/>
        </w:rPr>
        <w:t xml:space="preserve"> work also allow</w:t>
      </w:r>
      <w:r w:rsidR="008A1CBB" w:rsidRPr="000A5AB7">
        <w:rPr>
          <w:rFonts w:ascii="Arial" w:hAnsi="Arial" w:cs="Arial"/>
          <w:sz w:val="24"/>
          <w:szCs w:val="24"/>
        </w:rPr>
        <w:t>s</w:t>
      </w:r>
      <w:r w:rsidR="0052029D" w:rsidRPr="000A5AB7">
        <w:rPr>
          <w:rFonts w:ascii="Arial" w:hAnsi="Arial" w:cs="Arial"/>
          <w:sz w:val="24"/>
          <w:szCs w:val="24"/>
        </w:rPr>
        <w:t xml:space="preserve"> </w:t>
      </w:r>
      <w:r w:rsidR="008A1CBB" w:rsidRPr="000A5AB7">
        <w:rPr>
          <w:rFonts w:ascii="Arial" w:hAnsi="Arial" w:cs="Arial"/>
          <w:sz w:val="24"/>
          <w:szCs w:val="24"/>
        </w:rPr>
        <w:t xml:space="preserve">the Youth Worker </w:t>
      </w:r>
      <w:r w:rsidR="0052029D" w:rsidRPr="000A5AB7">
        <w:rPr>
          <w:rFonts w:ascii="Arial" w:hAnsi="Arial" w:cs="Arial"/>
          <w:sz w:val="24"/>
          <w:szCs w:val="24"/>
        </w:rPr>
        <w:t xml:space="preserve">to gain a wider audience, allowing </w:t>
      </w:r>
      <w:r w:rsidR="008A1CBB" w:rsidRPr="000A5AB7">
        <w:rPr>
          <w:rFonts w:ascii="Arial" w:hAnsi="Arial" w:cs="Arial"/>
          <w:sz w:val="24"/>
          <w:szCs w:val="24"/>
        </w:rPr>
        <w:t>them</w:t>
      </w:r>
      <w:r w:rsidR="0052029D" w:rsidRPr="000A5AB7">
        <w:rPr>
          <w:rFonts w:ascii="Arial" w:hAnsi="Arial" w:cs="Arial"/>
          <w:sz w:val="24"/>
          <w:szCs w:val="24"/>
        </w:rPr>
        <w:t xml:space="preserve"> to communicate with </w:t>
      </w:r>
      <w:r w:rsidR="008A1CBB" w:rsidRPr="000A5AB7">
        <w:rPr>
          <w:rFonts w:ascii="Arial" w:hAnsi="Arial" w:cs="Arial"/>
          <w:sz w:val="24"/>
          <w:szCs w:val="24"/>
        </w:rPr>
        <w:t>a young person/people who</w:t>
      </w:r>
      <w:r w:rsidR="0052029D" w:rsidRPr="000A5AB7">
        <w:rPr>
          <w:rFonts w:ascii="Arial" w:hAnsi="Arial" w:cs="Arial"/>
          <w:sz w:val="24"/>
          <w:szCs w:val="24"/>
        </w:rPr>
        <w:t xml:space="preserve"> may not </w:t>
      </w:r>
      <w:r w:rsidR="008A1CBB" w:rsidRPr="000A5AB7">
        <w:rPr>
          <w:rFonts w:ascii="Arial" w:hAnsi="Arial" w:cs="Arial"/>
          <w:sz w:val="24"/>
          <w:szCs w:val="24"/>
        </w:rPr>
        <w:t>go to or have</w:t>
      </w:r>
      <w:r w:rsidR="0052029D" w:rsidRPr="000A5AB7">
        <w:rPr>
          <w:rFonts w:ascii="Arial" w:hAnsi="Arial" w:cs="Arial"/>
          <w:sz w:val="24"/>
          <w:szCs w:val="24"/>
        </w:rPr>
        <w:t xml:space="preserve"> ac</w:t>
      </w:r>
      <w:r w:rsidR="008A1CBB" w:rsidRPr="000A5AB7">
        <w:rPr>
          <w:rFonts w:ascii="Arial" w:hAnsi="Arial" w:cs="Arial"/>
          <w:sz w:val="24"/>
          <w:szCs w:val="24"/>
        </w:rPr>
        <w:t>cess</w:t>
      </w:r>
      <w:r w:rsidR="0052029D" w:rsidRPr="000A5AB7">
        <w:rPr>
          <w:rFonts w:ascii="Arial" w:hAnsi="Arial" w:cs="Arial"/>
          <w:sz w:val="24"/>
          <w:szCs w:val="24"/>
        </w:rPr>
        <w:t xml:space="preserve"> </w:t>
      </w:r>
      <w:r w:rsidR="008A1CBB" w:rsidRPr="000A5AB7">
        <w:rPr>
          <w:rFonts w:ascii="Arial" w:hAnsi="Arial" w:cs="Arial"/>
          <w:sz w:val="24"/>
          <w:szCs w:val="24"/>
        </w:rPr>
        <w:t>to</w:t>
      </w:r>
      <w:r w:rsidR="0052029D" w:rsidRPr="000A5AB7">
        <w:rPr>
          <w:rFonts w:ascii="Arial" w:hAnsi="Arial" w:cs="Arial"/>
          <w:sz w:val="24"/>
          <w:szCs w:val="24"/>
        </w:rPr>
        <w:t xml:space="preserve"> clubs. Not all young people feel comfortable going to a centre-based location</w:t>
      </w:r>
      <w:r w:rsidR="008A1CBB" w:rsidRPr="000A5AB7">
        <w:rPr>
          <w:rFonts w:ascii="Arial" w:hAnsi="Arial" w:cs="Arial"/>
          <w:sz w:val="24"/>
          <w:szCs w:val="24"/>
        </w:rPr>
        <w:t xml:space="preserve"> or having a certain conversation in a more formal setting</w:t>
      </w:r>
      <w:r w:rsidR="0052029D" w:rsidRPr="000A5AB7">
        <w:rPr>
          <w:rFonts w:ascii="Arial" w:hAnsi="Arial" w:cs="Arial"/>
          <w:sz w:val="24"/>
          <w:szCs w:val="24"/>
        </w:rPr>
        <w:t xml:space="preserve">. This means nobody is excluded, which </w:t>
      </w:r>
      <w:r w:rsidR="004C19D4" w:rsidRPr="000A5AB7">
        <w:rPr>
          <w:rFonts w:ascii="Arial" w:hAnsi="Arial" w:cs="Arial"/>
          <w:sz w:val="24"/>
          <w:szCs w:val="24"/>
        </w:rPr>
        <w:t>is another point in T</w:t>
      </w:r>
      <w:r w:rsidR="0052029D" w:rsidRPr="000A5AB7">
        <w:rPr>
          <w:rFonts w:ascii="Arial" w:hAnsi="Arial" w:cs="Arial"/>
          <w:sz w:val="24"/>
          <w:szCs w:val="24"/>
        </w:rPr>
        <w:t xml:space="preserve">he </w:t>
      </w:r>
      <w:r w:rsidR="004C19D4" w:rsidRPr="000A5AB7">
        <w:rPr>
          <w:rFonts w:ascii="Arial" w:hAnsi="Arial" w:cs="Arial"/>
          <w:sz w:val="24"/>
          <w:szCs w:val="24"/>
        </w:rPr>
        <w:t>P</w:t>
      </w:r>
      <w:r w:rsidR="0052029D" w:rsidRPr="000A5AB7">
        <w:rPr>
          <w:rFonts w:ascii="Arial" w:hAnsi="Arial" w:cs="Arial"/>
          <w:sz w:val="24"/>
          <w:szCs w:val="24"/>
        </w:rPr>
        <w:t>urposes within Youth Work</w:t>
      </w:r>
      <w:r w:rsidR="004C19D4" w:rsidRPr="000A5AB7">
        <w:rPr>
          <w:rFonts w:ascii="Arial" w:hAnsi="Arial" w:cs="Arial"/>
          <w:sz w:val="24"/>
          <w:szCs w:val="24"/>
        </w:rPr>
        <w:t>,</w:t>
      </w:r>
      <w:r w:rsidR="0052029D" w:rsidRPr="000A5AB7">
        <w:rPr>
          <w:rFonts w:ascii="Arial" w:hAnsi="Arial" w:cs="Arial"/>
          <w:sz w:val="24"/>
          <w:szCs w:val="24"/>
        </w:rPr>
        <w:t xml:space="preserve"> </w:t>
      </w:r>
      <w:r w:rsidR="004C19D4" w:rsidRPr="000A5AB7">
        <w:rPr>
          <w:rFonts w:ascii="Arial" w:hAnsi="Arial" w:cs="Arial"/>
          <w:sz w:val="24"/>
          <w:szCs w:val="24"/>
        </w:rPr>
        <w:t>to</w:t>
      </w:r>
      <w:r w:rsidR="0052029D" w:rsidRPr="000A5AB7">
        <w:rPr>
          <w:rFonts w:ascii="Arial" w:hAnsi="Arial" w:cs="Arial"/>
          <w:sz w:val="24"/>
          <w:szCs w:val="24"/>
        </w:rPr>
        <w:t xml:space="preserve"> promote opportunities and access for all young people, whatever their race, gender</w:t>
      </w:r>
      <w:r w:rsidR="004C19D4" w:rsidRPr="000A5AB7">
        <w:rPr>
          <w:rFonts w:ascii="Arial" w:hAnsi="Arial" w:cs="Arial"/>
          <w:sz w:val="24"/>
          <w:szCs w:val="24"/>
        </w:rPr>
        <w:t>,</w:t>
      </w:r>
      <w:r w:rsidR="0052029D" w:rsidRPr="000A5AB7">
        <w:rPr>
          <w:rFonts w:ascii="Arial" w:hAnsi="Arial" w:cs="Arial"/>
          <w:sz w:val="24"/>
          <w:szCs w:val="24"/>
        </w:rPr>
        <w:t xml:space="preserve"> sexual identity, language, religion, </w:t>
      </w:r>
      <w:r w:rsidR="004C19D4" w:rsidRPr="000A5AB7">
        <w:rPr>
          <w:rFonts w:ascii="Arial" w:hAnsi="Arial" w:cs="Arial"/>
          <w:sz w:val="24"/>
          <w:szCs w:val="24"/>
        </w:rPr>
        <w:t>disability</w:t>
      </w:r>
      <w:r w:rsidR="00683138" w:rsidRPr="000A5AB7">
        <w:rPr>
          <w:rFonts w:ascii="Arial" w:hAnsi="Arial" w:cs="Arial"/>
          <w:sz w:val="24"/>
          <w:szCs w:val="24"/>
        </w:rPr>
        <w:t>, age, background, or personal circumstances. (</w:t>
      </w:r>
      <w:r w:rsidR="004C19D4" w:rsidRPr="000A5AB7">
        <w:rPr>
          <w:rFonts w:ascii="Arial" w:hAnsi="Arial" w:cs="Arial"/>
          <w:sz w:val="24"/>
          <w:szCs w:val="24"/>
        </w:rPr>
        <w:t>Youth Work in Wales</w:t>
      </w:r>
      <w:r w:rsidR="002D2959" w:rsidRPr="000A5AB7">
        <w:rPr>
          <w:rFonts w:ascii="Arial" w:hAnsi="Arial" w:cs="Arial"/>
          <w:sz w:val="24"/>
          <w:szCs w:val="24"/>
        </w:rPr>
        <w:t>:</w:t>
      </w:r>
      <w:r w:rsidR="004C19D4" w:rsidRPr="000A5AB7">
        <w:rPr>
          <w:rFonts w:ascii="Arial" w:hAnsi="Arial" w:cs="Arial"/>
          <w:sz w:val="24"/>
          <w:szCs w:val="24"/>
        </w:rPr>
        <w:t xml:space="preserve"> Principles </w:t>
      </w:r>
      <w:r w:rsidR="00562FDF" w:rsidRPr="000A5AB7">
        <w:rPr>
          <w:rFonts w:ascii="Arial" w:hAnsi="Arial" w:cs="Arial"/>
          <w:sz w:val="24"/>
          <w:szCs w:val="24"/>
        </w:rPr>
        <w:t>a</w:t>
      </w:r>
      <w:r w:rsidR="004C19D4" w:rsidRPr="000A5AB7">
        <w:rPr>
          <w:rFonts w:ascii="Arial" w:hAnsi="Arial" w:cs="Arial"/>
          <w:sz w:val="24"/>
          <w:szCs w:val="24"/>
        </w:rPr>
        <w:t>nd Purposes</w:t>
      </w:r>
      <w:r w:rsidR="00683138" w:rsidRPr="000A5AB7">
        <w:rPr>
          <w:rFonts w:ascii="Arial" w:hAnsi="Arial" w:cs="Arial"/>
          <w:sz w:val="24"/>
          <w:szCs w:val="24"/>
        </w:rPr>
        <w:t>, Page 5, Point</w:t>
      </w:r>
      <w:r w:rsidR="004C19D4" w:rsidRPr="000A5AB7">
        <w:rPr>
          <w:rFonts w:ascii="Arial" w:hAnsi="Arial" w:cs="Arial"/>
          <w:sz w:val="24"/>
          <w:szCs w:val="24"/>
        </w:rPr>
        <w:t xml:space="preserve"> 5</w:t>
      </w:r>
      <w:r w:rsidR="00683138" w:rsidRPr="000A5AB7">
        <w:rPr>
          <w:rFonts w:ascii="Arial" w:hAnsi="Arial" w:cs="Arial"/>
          <w:sz w:val="24"/>
          <w:szCs w:val="24"/>
        </w:rPr>
        <w:t xml:space="preserve">) This </w:t>
      </w:r>
      <w:r w:rsidR="004C19D4" w:rsidRPr="000A5AB7">
        <w:rPr>
          <w:rFonts w:ascii="Arial" w:hAnsi="Arial" w:cs="Arial"/>
          <w:sz w:val="24"/>
          <w:szCs w:val="24"/>
        </w:rPr>
        <w:t xml:space="preserve">is also a core </w:t>
      </w:r>
      <w:r w:rsidR="004C19D4" w:rsidRPr="000A5AB7">
        <w:rPr>
          <w:rFonts w:ascii="Arial" w:hAnsi="Arial" w:cs="Arial"/>
          <w:sz w:val="24"/>
          <w:szCs w:val="24"/>
        </w:rPr>
        <w:lastRenderedPageBreak/>
        <w:t>value outlined in the Youth Work National Occupation Standards to</w:t>
      </w:r>
      <w:r w:rsidR="00683138" w:rsidRPr="000A5AB7">
        <w:rPr>
          <w:rFonts w:ascii="Arial" w:hAnsi="Arial" w:cs="Arial"/>
          <w:sz w:val="24"/>
          <w:szCs w:val="24"/>
        </w:rPr>
        <w:t xml:space="preserve"> promote inclusion, equality, and </w:t>
      </w:r>
      <w:r w:rsidR="004C19D4" w:rsidRPr="000A5AB7">
        <w:rPr>
          <w:rFonts w:ascii="Arial" w:hAnsi="Arial" w:cs="Arial"/>
          <w:sz w:val="24"/>
          <w:szCs w:val="24"/>
        </w:rPr>
        <w:t xml:space="preserve">the </w:t>
      </w:r>
      <w:r w:rsidR="00683138" w:rsidRPr="000A5AB7">
        <w:rPr>
          <w:rFonts w:ascii="Arial" w:hAnsi="Arial" w:cs="Arial"/>
          <w:sz w:val="24"/>
          <w:szCs w:val="24"/>
        </w:rPr>
        <w:t xml:space="preserve">valuing of diversity. </w:t>
      </w:r>
      <w:r w:rsidR="004C19D4" w:rsidRPr="000A5AB7">
        <w:rPr>
          <w:rFonts w:ascii="Arial" w:hAnsi="Arial" w:cs="Arial"/>
          <w:sz w:val="24"/>
          <w:szCs w:val="24"/>
        </w:rPr>
        <w:t xml:space="preserve">(National Occupational Standards, LSI YW00, Page 6, </w:t>
      </w:r>
      <w:r w:rsidR="00B36869" w:rsidRPr="000A5AB7">
        <w:rPr>
          <w:rFonts w:ascii="Arial" w:hAnsi="Arial" w:cs="Arial"/>
          <w:sz w:val="24"/>
          <w:szCs w:val="24"/>
        </w:rPr>
        <w:t>C, C3)</w:t>
      </w:r>
    </w:p>
    <w:p w14:paraId="1C1E1C6D" w14:textId="13AC139B" w:rsidR="00D27403" w:rsidRPr="000A5AB7" w:rsidRDefault="00844DA1" w:rsidP="000A5AB7">
      <w:pPr>
        <w:spacing w:line="480" w:lineRule="auto"/>
        <w:rPr>
          <w:rFonts w:ascii="Arial" w:hAnsi="Arial" w:cs="Arial"/>
          <w:sz w:val="24"/>
          <w:szCs w:val="24"/>
        </w:rPr>
      </w:pPr>
      <w:r w:rsidRPr="000A5AB7">
        <w:rPr>
          <w:rFonts w:ascii="Arial" w:hAnsi="Arial" w:cs="Arial"/>
          <w:sz w:val="24"/>
          <w:szCs w:val="24"/>
        </w:rPr>
        <w:t>When the author was doing detached work in Jers</w:t>
      </w:r>
      <w:r w:rsidR="00CA583D" w:rsidRPr="000A5AB7">
        <w:rPr>
          <w:rFonts w:ascii="Arial" w:hAnsi="Arial" w:cs="Arial"/>
          <w:sz w:val="24"/>
          <w:szCs w:val="24"/>
        </w:rPr>
        <w:t>e</w:t>
      </w:r>
      <w:r w:rsidRPr="000A5AB7">
        <w:rPr>
          <w:rFonts w:ascii="Arial" w:hAnsi="Arial" w:cs="Arial"/>
          <w:sz w:val="24"/>
          <w:szCs w:val="24"/>
        </w:rPr>
        <w:t xml:space="preserve">y, </w:t>
      </w:r>
      <w:r w:rsidR="00B36869" w:rsidRPr="000A5AB7">
        <w:rPr>
          <w:rFonts w:ascii="Arial" w:hAnsi="Arial" w:cs="Arial"/>
          <w:sz w:val="24"/>
          <w:szCs w:val="24"/>
        </w:rPr>
        <w:t xml:space="preserve">the ‘Street Team’ would </w:t>
      </w:r>
      <w:r w:rsidRPr="000A5AB7">
        <w:rPr>
          <w:rFonts w:ascii="Arial" w:hAnsi="Arial" w:cs="Arial"/>
          <w:sz w:val="24"/>
          <w:szCs w:val="24"/>
        </w:rPr>
        <w:t xml:space="preserve">start at the </w:t>
      </w:r>
      <w:r w:rsidR="00B36869" w:rsidRPr="000A5AB7">
        <w:rPr>
          <w:rFonts w:ascii="Arial" w:hAnsi="Arial" w:cs="Arial"/>
          <w:sz w:val="24"/>
          <w:szCs w:val="24"/>
        </w:rPr>
        <w:t xml:space="preserve">towns </w:t>
      </w:r>
      <w:r w:rsidRPr="000A5AB7">
        <w:rPr>
          <w:rFonts w:ascii="Arial" w:hAnsi="Arial" w:cs="Arial"/>
          <w:sz w:val="24"/>
          <w:szCs w:val="24"/>
        </w:rPr>
        <w:t xml:space="preserve">youth club so they </w:t>
      </w:r>
      <w:r w:rsidR="00B36869" w:rsidRPr="000A5AB7">
        <w:rPr>
          <w:rFonts w:ascii="Arial" w:hAnsi="Arial" w:cs="Arial"/>
          <w:sz w:val="24"/>
          <w:szCs w:val="24"/>
        </w:rPr>
        <w:t>could work out what</w:t>
      </w:r>
      <w:r w:rsidRPr="000A5AB7">
        <w:rPr>
          <w:rFonts w:ascii="Arial" w:hAnsi="Arial" w:cs="Arial"/>
          <w:sz w:val="24"/>
          <w:szCs w:val="24"/>
        </w:rPr>
        <w:t xml:space="preserve"> route </w:t>
      </w:r>
      <w:r w:rsidR="00B36869" w:rsidRPr="000A5AB7">
        <w:rPr>
          <w:rFonts w:ascii="Arial" w:hAnsi="Arial" w:cs="Arial"/>
          <w:sz w:val="24"/>
          <w:szCs w:val="24"/>
        </w:rPr>
        <w:t>needed to be</w:t>
      </w:r>
      <w:r w:rsidRPr="000A5AB7">
        <w:rPr>
          <w:rFonts w:ascii="Arial" w:hAnsi="Arial" w:cs="Arial"/>
          <w:sz w:val="24"/>
          <w:szCs w:val="24"/>
        </w:rPr>
        <w:t xml:space="preserve"> covering</w:t>
      </w:r>
      <w:r w:rsidR="00B36869" w:rsidRPr="000A5AB7">
        <w:rPr>
          <w:rFonts w:ascii="Arial" w:hAnsi="Arial" w:cs="Arial"/>
          <w:sz w:val="24"/>
          <w:szCs w:val="24"/>
        </w:rPr>
        <w:t xml:space="preserve"> and discuss timings.</w:t>
      </w:r>
      <w:r w:rsidRPr="000A5AB7">
        <w:rPr>
          <w:rFonts w:ascii="Arial" w:hAnsi="Arial" w:cs="Arial"/>
          <w:sz w:val="24"/>
          <w:szCs w:val="24"/>
        </w:rPr>
        <w:t xml:space="preserve"> They </w:t>
      </w:r>
      <w:r w:rsidR="00B36869" w:rsidRPr="000A5AB7">
        <w:rPr>
          <w:rFonts w:ascii="Arial" w:hAnsi="Arial" w:cs="Arial"/>
          <w:sz w:val="24"/>
          <w:szCs w:val="24"/>
        </w:rPr>
        <w:t>would walk</w:t>
      </w:r>
      <w:r w:rsidRPr="000A5AB7">
        <w:rPr>
          <w:rFonts w:ascii="Arial" w:hAnsi="Arial" w:cs="Arial"/>
          <w:sz w:val="24"/>
          <w:szCs w:val="24"/>
        </w:rPr>
        <w:t xml:space="preserve"> around town to see who was around and where</w:t>
      </w:r>
      <w:r w:rsidR="00B36869" w:rsidRPr="000A5AB7">
        <w:rPr>
          <w:rFonts w:ascii="Arial" w:hAnsi="Arial" w:cs="Arial"/>
          <w:sz w:val="24"/>
          <w:szCs w:val="24"/>
        </w:rPr>
        <w:t xml:space="preserve"> they were congregating.  The route </w:t>
      </w:r>
      <w:r w:rsidRPr="000A5AB7">
        <w:rPr>
          <w:rFonts w:ascii="Arial" w:hAnsi="Arial" w:cs="Arial"/>
          <w:sz w:val="24"/>
          <w:szCs w:val="24"/>
        </w:rPr>
        <w:t xml:space="preserve">led them to </w:t>
      </w:r>
      <w:r w:rsidR="00B36869" w:rsidRPr="000A5AB7">
        <w:rPr>
          <w:rFonts w:ascii="Arial" w:hAnsi="Arial" w:cs="Arial"/>
          <w:sz w:val="24"/>
          <w:szCs w:val="24"/>
        </w:rPr>
        <w:t>t</w:t>
      </w:r>
      <w:r w:rsidRPr="000A5AB7">
        <w:rPr>
          <w:rFonts w:ascii="Arial" w:hAnsi="Arial" w:cs="Arial"/>
          <w:sz w:val="24"/>
          <w:szCs w:val="24"/>
        </w:rPr>
        <w:t>he mobile</w:t>
      </w:r>
      <w:r w:rsidR="00B36869" w:rsidRPr="000A5AB7">
        <w:rPr>
          <w:rFonts w:ascii="Arial" w:hAnsi="Arial" w:cs="Arial"/>
          <w:sz w:val="24"/>
          <w:szCs w:val="24"/>
        </w:rPr>
        <w:t xml:space="preserve"> outreach</w:t>
      </w:r>
      <w:r w:rsidRPr="000A5AB7">
        <w:rPr>
          <w:rFonts w:ascii="Arial" w:hAnsi="Arial" w:cs="Arial"/>
          <w:sz w:val="24"/>
          <w:szCs w:val="24"/>
        </w:rPr>
        <w:t xml:space="preserve"> bus an</w:t>
      </w:r>
      <w:r w:rsidR="00B36869" w:rsidRPr="000A5AB7">
        <w:rPr>
          <w:rFonts w:ascii="Arial" w:hAnsi="Arial" w:cs="Arial"/>
          <w:sz w:val="24"/>
          <w:szCs w:val="24"/>
        </w:rPr>
        <w:t>d all staff were updated on what was going on in the area with the young people</w:t>
      </w:r>
      <w:r w:rsidRPr="000A5AB7">
        <w:rPr>
          <w:rFonts w:ascii="Arial" w:hAnsi="Arial" w:cs="Arial"/>
          <w:sz w:val="24"/>
          <w:szCs w:val="24"/>
        </w:rPr>
        <w:t xml:space="preserve">.  They then continued around </w:t>
      </w:r>
      <w:r w:rsidR="00D27403" w:rsidRPr="000A5AB7">
        <w:rPr>
          <w:rFonts w:ascii="Arial" w:hAnsi="Arial" w:cs="Arial"/>
          <w:sz w:val="24"/>
          <w:szCs w:val="24"/>
        </w:rPr>
        <w:t xml:space="preserve">town via the various youth hang outs and then back to </w:t>
      </w:r>
      <w:r w:rsidR="00B36869" w:rsidRPr="000A5AB7">
        <w:rPr>
          <w:rFonts w:ascii="Arial" w:hAnsi="Arial" w:cs="Arial"/>
          <w:sz w:val="24"/>
          <w:szCs w:val="24"/>
        </w:rPr>
        <w:t>the youth club</w:t>
      </w:r>
      <w:r w:rsidR="00D27403" w:rsidRPr="000A5AB7">
        <w:rPr>
          <w:rFonts w:ascii="Arial" w:hAnsi="Arial" w:cs="Arial"/>
          <w:sz w:val="24"/>
          <w:szCs w:val="24"/>
        </w:rPr>
        <w:t xml:space="preserve">.  </w:t>
      </w:r>
      <w:r w:rsidR="00B36869" w:rsidRPr="000A5AB7">
        <w:rPr>
          <w:rFonts w:ascii="Arial" w:hAnsi="Arial" w:cs="Arial"/>
          <w:sz w:val="24"/>
          <w:szCs w:val="24"/>
        </w:rPr>
        <w:t xml:space="preserve">Youth workers </w:t>
      </w:r>
      <w:r w:rsidR="00D27403" w:rsidRPr="000A5AB7">
        <w:rPr>
          <w:rFonts w:ascii="Arial" w:hAnsi="Arial" w:cs="Arial"/>
          <w:sz w:val="24"/>
          <w:szCs w:val="24"/>
        </w:rPr>
        <w:t xml:space="preserve">were always in the same </w:t>
      </w:r>
      <w:r w:rsidR="00B36869" w:rsidRPr="000A5AB7">
        <w:rPr>
          <w:rFonts w:ascii="Arial" w:hAnsi="Arial" w:cs="Arial"/>
          <w:sz w:val="24"/>
          <w:szCs w:val="24"/>
        </w:rPr>
        <w:t>uniform,</w:t>
      </w:r>
      <w:r w:rsidR="00D27403" w:rsidRPr="000A5AB7">
        <w:rPr>
          <w:rFonts w:ascii="Arial" w:hAnsi="Arial" w:cs="Arial"/>
          <w:sz w:val="24"/>
          <w:szCs w:val="24"/>
        </w:rPr>
        <w:t xml:space="preserve"> so everyone knew who </w:t>
      </w:r>
      <w:r w:rsidR="00B36869" w:rsidRPr="000A5AB7">
        <w:rPr>
          <w:rFonts w:ascii="Arial" w:hAnsi="Arial" w:cs="Arial"/>
          <w:sz w:val="24"/>
          <w:szCs w:val="24"/>
        </w:rPr>
        <w:t>they</w:t>
      </w:r>
      <w:r w:rsidR="00D27403" w:rsidRPr="000A5AB7">
        <w:rPr>
          <w:rFonts w:ascii="Arial" w:hAnsi="Arial" w:cs="Arial"/>
          <w:sz w:val="24"/>
          <w:szCs w:val="24"/>
        </w:rPr>
        <w:t xml:space="preserve"> were.  The hardest session </w:t>
      </w:r>
      <w:r w:rsidR="00B36869" w:rsidRPr="000A5AB7">
        <w:rPr>
          <w:rFonts w:ascii="Arial" w:hAnsi="Arial" w:cs="Arial"/>
          <w:sz w:val="24"/>
          <w:szCs w:val="24"/>
        </w:rPr>
        <w:t xml:space="preserve">that could be recalled </w:t>
      </w:r>
      <w:r w:rsidR="00D27403" w:rsidRPr="000A5AB7">
        <w:rPr>
          <w:rFonts w:ascii="Arial" w:hAnsi="Arial" w:cs="Arial"/>
          <w:sz w:val="24"/>
          <w:szCs w:val="24"/>
        </w:rPr>
        <w:t xml:space="preserve">was a young </w:t>
      </w:r>
      <w:r w:rsidR="00B36869" w:rsidRPr="000A5AB7">
        <w:rPr>
          <w:rFonts w:ascii="Arial" w:hAnsi="Arial" w:cs="Arial"/>
          <w:sz w:val="24"/>
          <w:szCs w:val="24"/>
        </w:rPr>
        <w:t>person’s</w:t>
      </w:r>
      <w:r w:rsidR="00D27403" w:rsidRPr="000A5AB7">
        <w:rPr>
          <w:rFonts w:ascii="Arial" w:hAnsi="Arial" w:cs="Arial"/>
          <w:sz w:val="24"/>
          <w:szCs w:val="24"/>
        </w:rPr>
        <w:t xml:space="preserve"> funeral.  </w:t>
      </w:r>
      <w:r w:rsidR="00B36869" w:rsidRPr="000A5AB7">
        <w:rPr>
          <w:rFonts w:ascii="Arial" w:hAnsi="Arial" w:cs="Arial"/>
          <w:sz w:val="24"/>
          <w:szCs w:val="24"/>
        </w:rPr>
        <w:t>The youth workers followed</w:t>
      </w:r>
      <w:r w:rsidR="00D27403" w:rsidRPr="000A5AB7">
        <w:rPr>
          <w:rFonts w:ascii="Arial" w:hAnsi="Arial" w:cs="Arial"/>
          <w:sz w:val="24"/>
          <w:szCs w:val="24"/>
        </w:rPr>
        <w:t xml:space="preserve"> the young people from the church and continued to offer support at various locations throughout the day.  Emotions were high and so were alcohol levels</w:t>
      </w:r>
      <w:r w:rsidR="00B36869" w:rsidRPr="000A5AB7">
        <w:rPr>
          <w:rFonts w:ascii="Arial" w:hAnsi="Arial" w:cs="Arial"/>
          <w:sz w:val="24"/>
          <w:szCs w:val="24"/>
        </w:rPr>
        <w:t xml:space="preserve"> for a few of the young </w:t>
      </w:r>
      <w:r w:rsidR="00E0540B" w:rsidRPr="000A5AB7">
        <w:rPr>
          <w:rFonts w:ascii="Arial" w:hAnsi="Arial" w:cs="Arial"/>
          <w:sz w:val="24"/>
          <w:szCs w:val="24"/>
        </w:rPr>
        <w:t>people,</w:t>
      </w:r>
      <w:r w:rsidR="00B36869" w:rsidRPr="000A5AB7">
        <w:rPr>
          <w:rFonts w:ascii="Arial" w:hAnsi="Arial" w:cs="Arial"/>
          <w:sz w:val="24"/>
          <w:szCs w:val="24"/>
        </w:rPr>
        <w:t xml:space="preserve"> </w:t>
      </w:r>
      <w:r w:rsidR="00D27403" w:rsidRPr="000A5AB7">
        <w:rPr>
          <w:rFonts w:ascii="Arial" w:hAnsi="Arial" w:cs="Arial"/>
          <w:sz w:val="24"/>
          <w:szCs w:val="24"/>
        </w:rPr>
        <w:t xml:space="preserve">but </w:t>
      </w:r>
      <w:r w:rsidR="00B36869" w:rsidRPr="000A5AB7">
        <w:rPr>
          <w:rFonts w:ascii="Arial" w:hAnsi="Arial" w:cs="Arial"/>
          <w:sz w:val="24"/>
          <w:szCs w:val="24"/>
        </w:rPr>
        <w:t>they all</w:t>
      </w:r>
      <w:r w:rsidR="00D27403" w:rsidRPr="000A5AB7">
        <w:rPr>
          <w:rFonts w:ascii="Arial" w:hAnsi="Arial" w:cs="Arial"/>
          <w:sz w:val="24"/>
          <w:szCs w:val="24"/>
        </w:rPr>
        <w:t xml:space="preserve"> knew they were safe as </w:t>
      </w:r>
      <w:r w:rsidR="00B36869" w:rsidRPr="000A5AB7">
        <w:rPr>
          <w:rFonts w:ascii="Arial" w:hAnsi="Arial" w:cs="Arial"/>
          <w:sz w:val="24"/>
          <w:szCs w:val="24"/>
        </w:rPr>
        <w:t>the youth workers</w:t>
      </w:r>
      <w:r w:rsidR="00D27403" w:rsidRPr="000A5AB7">
        <w:rPr>
          <w:rFonts w:ascii="Arial" w:hAnsi="Arial" w:cs="Arial"/>
          <w:sz w:val="24"/>
          <w:szCs w:val="24"/>
        </w:rPr>
        <w:t xml:space="preserve"> were around keeping them hydrated and just talking.  It ended with a </w:t>
      </w:r>
      <w:r w:rsidR="00B36869" w:rsidRPr="000A5AB7">
        <w:rPr>
          <w:rFonts w:ascii="Arial" w:hAnsi="Arial" w:cs="Arial"/>
          <w:sz w:val="24"/>
          <w:szCs w:val="24"/>
        </w:rPr>
        <w:t>peaceful</w:t>
      </w:r>
      <w:r w:rsidR="00D27403" w:rsidRPr="000A5AB7">
        <w:rPr>
          <w:rFonts w:ascii="Arial" w:hAnsi="Arial" w:cs="Arial"/>
          <w:sz w:val="24"/>
          <w:szCs w:val="24"/>
        </w:rPr>
        <w:t xml:space="preserve"> send </w:t>
      </w:r>
      <w:r w:rsidR="00E0540B" w:rsidRPr="000A5AB7">
        <w:rPr>
          <w:rFonts w:ascii="Arial" w:hAnsi="Arial" w:cs="Arial"/>
          <w:sz w:val="24"/>
          <w:szCs w:val="24"/>
        </w:rPr>
        <w:t>off,</w:t>
      </w:r>
      <w:r w:rsidR="00D27403" w:rsidRPr="000A5AB7">
        <w:rPr>
          <w:rFonts w:ascii="Arial" w:hAnsi="Arial" w:cs="Arial"/>
          <w:sz w:val="24"/>
          <w:szCs w:val="24"/>
        </w:rPr>
        <w:t xml:space="preserve"> but </w:t>
      </w:r>
      <w:r w:rsidR="00B36869" w:rsidRPr="000A5AB7">
        <w:rPr>
          <w:rFonts w:ascii="Arial" w:hAnsi="Arial" w:cs="Arial"/>
          <w:sz w:val="24"/>
          <w:szCs w:val="24"/>
        </w:rPr>
        <w:t>it could have</w:t>
      </w:r>
      <w:r w:rsidR="00D27403" w:rsidRPr="000A5AB7">
        <w:rPr>
          <w:rFonts w:ascii="Arial" w:hAnsi="Arial" w:cs="Arial"/>
          <w:sz w:val="24"/>
          <w:szCs w:val="24"/>
        </w:rPr>
        <w:t xml:space="preserve"> easily gone the opposite way if not for the youth workers and the rapport that had been built over many months.</w:t>
      </w:r>
    </w:p>
    <w:p w14:paraId="25054212" w14:textId="70D34421" w:rsidR="009E1CC8" w:rsidRPr="000A5AB7" w:rsidRDefault="00B36869" w:rsidP="000A5AB7">
      <w:pPr>
        <w:spacing w:line="480" w:lineRule="auto"/>
        <w:rPr>
          <w:rFonts w:ascii="Arial" w:hAnsi="Arial" w:cs="Arial"/>
          <w:sz w:val="24"/>
          <w:szCs w:val="24"/>
        </w:rPr>
      </w:pPr>
      <w:r w:rsidRPr="000A5AB7">
        <w:rPr>
          <w:rFonts w:ascii="Arial" w:hAnsi="Arial" w:cs="Arial"/>
          <w:sz w:val="24"/>
          <w:szCs w:val="24"/>
        </w:rPr>
        <w:t>Looking</w:t>
      </w:r>
      <w:r w:rsidR="007418EE" w:rsidRPr="000A5AB7">
        <w:rPr>
          <w:rFonts w:ascii="Arial" w:hAnsi="Arial" w:cs="Arial"/>
          <w:sz w:val="24"/>
          <w:szCs w:val="24"/>
        </w:rPr>
        <w:t xml:space="preserve"> at a</w:t>
      </w:r>
      <w:r w:rsidR="00683138" w:rsidRPr="000A5AB7">
        <w:rPr>
          <w:rFonts w:ascii="Arial" w:hAnsi="Arial" w:cs="Arial"/>
          <w:sz w:val="24"/>
          <w:szCs w:val="24"/>
        </w:rPr>
        <w:t xml:space="preserve"> </w:t>
      </w:r>
      <w:r w:rsidR="007418EE" w:rsidRPr="000A5AB7">
        <w:rPr>
          <w:rFonts w:ascii="Arial" w:hAnsi="Arial" w:cs="Arial"/>
          <w:sz w:val="24"/>
          <w:szCs w:val="24"/>
        </w:rPr>
        <w:t>centre-based</w:t>
      </w:r>
      <w:r w:rsidR="00683138" w:rsidRPr="000A5AB7">
        <w:rPr>
          <w:rFonts w:ascii="Arial" w:hAnsi="Arial" w:cs="Arial"/>
          <w:sz w:val="24"/>
          <w:szCs w:val="24"/>
        </w:rPr>
        <w:t xml:space="preserve"> </w:t>
      </w:r>
      <w:r w:rsidR="007418EE" w:rsidRPr="000A5AB7">
        <w:rPr>
          <w:rFonts w:ascii="Arial" w:hAnsi="Arial" w:cs="Arial"/>
          <w:sz w:val="24"/>
          <w:szCs w:val="24"/>
        </w:rPr>
        <w:t>y</w:t>
      </w:r>
      <w:r w:rsidR="00683138" w:rsidRPr="000A5AB7">
        <w:rPr>
          <w:rFonts w:ascii="Arial" w:hAnsi="Arial" w:cs="Arial"/>
          <w:sz w:val="24"/>
          <w:szCs w:val="24"/>
        </w:rPr>
        <w:t xml:space="preserve">outh </w:t>
      </w:r>
      <w:r w:rsidR="007418EE" w:rsidRPr="000A5AB7">
        <w:rPr>
          <w:rFonts w:ascii="Arial" w:hAnsi="Arial" w:cs="Arial"/>
          <w:sz w:val="24"/>
          <w:szCs w:val="24"/>
        </w:rPr>
        <w:t>w</w:t>
      </w:r>
      <w:r w:rsidR="00683138" w:rsidRPr="000A5AB7">
        <w:rPr>
          <w:rFonts w:ascii="Arial" w:hAnsi="Arial" w:cs="Arial"/>
          <w:sz w:val="24"/>
          <w:szCs w:val="24"/>
        </w:rPr>
        <w:t>ork</w:t>
      </w:r>
      <w:r w:rsidR="007418EE" w:rsidRPr="000A5AB7">
        <w:rPr>
          <w:rFonts w:ascii="Arial" w:hAnsi="Arial" w:cs="Arial"/>
          <w:sz w:val="24"/>
          <w:szCs w:val="24"/>
        </w:rPr>
        <w:t>ing role,</w:t>
      </w:r>
      <w:r w:rsidR="00683138" w:rsidRPr="000A5AB7">
        <w:rPr>
          <w:rFonts w:ascii="Arial" w:hAnsi="Arial" w:cs="Arial"/>
          <w:sz w:val="24"/>
          <w:szCs w:val="24"/>
        </w:rPr>
        <w:t xml:space="preserve"> </w:t>
      </w:r>
      <w:r w:rsidR="007418EE" w:rsidRPr="000A5AB7">
        <w:rPr>
          <w:rFonts w:ascii="Arial" w:hAnsi="Arial" w:cs="Arial"/>
          <w:sz w:val="24"/>
          <w:szCs w:val="24"/>
        </w:rPr>
        <w:t>it can be seen that this role</w:t>
      </w:r>
      <w:r w:rsidR="00683138" w:rsidRPr="000A5AB7">
        <w:rPr>
          <w:rFonts w:ascii="Arial" w:hAnsi="Arial" w:cs="Arial"/>
          <w:sz w:val="24"/>
          <w:szCs w:val="24"/>
        </w:rPr>
        <w:t xml:space="preserve"> has been designed to create </w:t>
      </w:r>
      <w:r w:rsidR="007418EE" w:rsidRPr="000A5AB7">
        <w:rPr>
          <w:rFonts w:ascii="Arial" w:hAnsi="Arial" w:cs="Arial"/>
          <w:sz w:val="24"/>
          <w:szCs w:val="24"/>
        </w:rPr>
        <w:t xml:space="preserve">a </w:t>
      </w:r>
      <w:r w:rsidR="00683138" w:rsidRPr="000A5AB7">
        <w:rPr>
          <w:rFonts w:ascii="Arial" w:hAnsi="Arial" w:cs="Arial"/>
          <w:sz w:val="24"/>
          <w:szCs w:val="24"/>
        </w:rPr>
        <w:t>structure w</w:t>
      </w:r>
      <w:r w:rsidR="007418EE" w:rsidRPr="000A5AB7">
        <w:rPr>
          <w:rFonts w:ascii="Arial" w:hAnsi="Arial" w:cs="Arial"/>
          <w:sz w:val="24"/>
          <w:szCs w:val="24"/>
        </w:rPr>
        <w:t>hilst working with young people</w:t>
      </w:r>
      <w:r w:rsidR="00683138" w:rsidRPr="000A5AB7">
        <w:rPr>
          <w:rFonts w:ascii="Arial" w:hAnsi="Arial" w:cs="Arial"/>
          <w:sz w:val="24"/>
          <w:szCs w:val="24"/>
        </w:rPr>
        <w:t xml:space="preserve">. </w:t>
      </w:r>
      <w:r w:rsidR="007418EE" w:rsidRPr="000A5AB7">
        <w:rPr>
          <w:rFonts w:ascii="Arial" w:hAnsi="Arial" w:cs="Arial"/>
          <w:sz w:val="24"/>
          <w:szCs w:val="24"/>
        </w:rPr>
        <w:t>Centre-based youth work happens at</w:t>
      </w:r>
      <w:r w:rsidR="00683138" w:rsidRPr="000A5AB7">
        <w:rPr>
          <w:rFonts w:ascii="Arial" w:hAnsi="Arial" w:cs="Arial"/>
          <w:sz w:val="24"/>
          <w:szCs w:val="24"/>
        </w:rPr>
        <w:t xml:space="preserve"> a venue which is safe for all young people and offer</w:t>
      </w:r>
      <w:r w:rsidR="007418EE" w:rsidRPr="000A5AB7">
        <w:rPr>
          <w:rFonts w:ascii="Arial" w:hAnsi="Arial" w:cs="Arial"/>
          <w:sz w:val="24"/>
          <w:szCs w:val="24"/>
        </w:rPr>
        <w:t>s</w:t>
      </w:r>
      <w:r w:rsidR="00683138" w:rsidRPr="000A5AB7">
        <w:rPr>
          <w:rFonts w:ascii="Arial" w:hAnsi="Arial" w:cs="Arial"/>
          <w:sz w:val="24"/>
          <w:szCs w:val="24"/>
        </w:rPr>
        <w:t xml:space="preserve"> a variety of activities to support young people’s social and emotional development. </w:t>
      </w:r>
      <w:r w:rsidR="009C692B" w:rsidRPr="000A5AB7">
        <w:rPr>
          <w:rFonts w:ascii="Arial" w:hAnsi="Arial" w:cs="Arial"/>
          <w:sz w:val="24"/>
          <w:szCs w:val="24"/>
        </w:rPr>
        <w:t>It</w:t>
      </w:r>
      <w:r w:rsidR="00683138" w:rsidRPr="000A5AB7">
        <w:rPr>
          <w:rFonts w:ascii="Arial" w:hAnsi="Arial" w:cs="Arial"/>
          <w:sz w:val="24"/>
          <w:szCs w:val="24"/>
        </w:rPr>
        <w:t xml:space="preserve"> caters for young people up to the age of 25</w:t>
      </w:r>
      <w:r w:rsidR="009C692B" w:rsidRPr="000A5AB7">
        <w:rPr>
          <w:rFonts w:ascii="Arial" w:hAnsi="Arial" w:cs="Arial"/>
          <w:sz w:val="24"/>
          <w:szCs w:val="24"/>
        </w:rPr>
        <w:t xml:space="preserve"> and</w:t>
      </w:r>
      <w:r w:rsidR="00683138" w:rsidRPr="000A5AB7">
        <w:rPr>
          <w:rFonts w:ascii="Arial" w:hAnsi="Arial" w:cs="Arial"/>
          <w:sz w:val="24"/>
          <w:szCs w:val="24"/>
        </w:rPr>
        <w:t xml:space="preserve"> </w:t>
      </w:r>
      <w:r w:rsidR="009C692B" w:rsidRPr="000A5AB7">
        <w:rPr>
          <w:rFonts w:ascii="Arial" w:hAnsi="Arial" w:cs="Arial"/>
          <w:sz w:val="24"/>
          <w:szCs w:val="24"/>
        </w:rPr>
        <w:t>can be</w:t>
      </w:r>
      <w:r w:rsidR="00683138" w:rsidRPr="000A5AB7">
        <w:rPr>
          <w:rFonts w:ascii="Arial" w:hAnsi="Arial" w:cs="Arial"/>
          <w:sz w:val="24"/>
          <w:szCs w:val="24"/>
        </w:rPr>
        <w:t xml:space="preserve"> run most nights within large urban areas</w:t>
      </w:r>
      <w:r w:rsidR="009C692B" w:rsidRPr="000A5AB7">
        <w:rPr>
          <w:rFonts w:ascii="Arial" w:hAnsi="Arial" w:cs="Arial"/>
          <w:sz w:val="24"/>
          <w:szCs w:val="24"/>
        </w:rPr>
        <w:t>,</w:t>
      </w:r>
      <w:r w:rsidR="00683138" w:rsidRPr="000A5AB7">
        <w:rPr>
          <w:rFonts w:ascii="Arial" w:hAnsi="Arial" w:cs="Arial"/>
          <w:sz w:val="24"/>
          <w:szCs w:val="24"/>
        </w:rPr>
        <w:t xml:space="preserve"> however, rural areas </w:t>
      </w:r>
      <w:r w:rsidR="009C692B" w:rsidRPr="000A5AB7">
        <w:rPr>
          <w:rFonts w:ascii="Arial" w:hAnsi="Arial" w:cs="Arial"/>
          <w:sz w:val="24"/>
          <w:szCs w:val="24"/>
        </w:rPr>
        <w:t xml:space="preserve">are often </w:t>
      </w:r>
      <w:r w:rsidR="00683138" w:rsidRPr="000A5AB7">
        <w:rPr>
          <w:rFonts w:ascii="Arial" w:hAnsi="Arial" w:cs="Arial"/>
          <w:sz w:val="24"/>
          <w:szCs w:val="24"/>
        </w:rPr>
        <w:t xml:space="preserve">only hosted once </w:t>
      </w:r>
      <w:r w:rsidR="009C692B" w:rsidRPr="000A5AB7">
        <w:rPr>
          <w:rFonts w:ascii="Arial" w:hAnsi="Arial" w:cs="Arial"/>
          <w:sz w:val="24"/>
          <w:szCs w:val="24"/>
        </w:rPr>
        <w:t xml:space="preserve">or twice </w:t>
      </w:r>
      <w:r w:rsidR="00683138" w:rsidRPr="000A5AB7">
        <w:rPr>
          <w:rFonts w:ascii="Arial" w:hAnsi="Arial" w:cs="Arial"/>
          <w:sz w:val="24"/>
          <w:szCs w:val="24"/>
        </w:rPr>
        <w:t xml:space="preserve">a week. The venue could be purpose built, within </w:t>
      </w:r>
      <w:r w:rsidR="009C692B" w:rsidRPr="000A5AB7">
        <w:rPr>
          <w:rFonts w:ascii="Arial" w:hAnsi="Arial" w:cs="Arial"/>
          <w:sz w:val="24"/>
          <w:szCs w:val="24"/>
        </w:rPr>
        <w:t xml:space="preserve">a </w:t>
      </w:r>
      <w:r w:rsidR="00E0540B" w:rsidRPr="000A5AB7">
        <w:rPr>
          <w:rFonts w:ascii="Arial" w:hAnsi="Arial" w:cs="Arial"/>
          <w:sz w:val="24"/>
          <w:szCs w:val="24"/>
        </w:rPr>
        <w:t>school</w:t>
      </w:r>
      <w:r w:rsidR="009C692B" w:rsidRPr="000A5AB7">
        <w:rPr>
          <w:rFonts w:ascii="Arial" w:hAnsi="Arial" w:cs="Arial"/>
          <w:sz w:val="24"/>
          <w:szCs w:val="24"/>
        </w:rPr>
        <w:t>, community centres</w:t>
      </w:r>
      <w:r w:rsidR="00683138" w:rsidRPr="000A5AB7">
        <w:rPr>
          <w:rFonts w:ascii="Arial" w:hAnsi="Arial" w:cs="Arial"/>
          <w:sz w:val="24"/>
          <w:szCs w:val="24"/>
        </w:rPr>
        <w:t xml:space="preserve"> or church halls. With these</w:t>
      </w:r>
      <w:r w:rsidR="009C692B" w:rsidRPr="000A5AB7">
        <w:rPr>
          <w:rFonts w:ascii="Arial" w:hAnsi="Arial" w:cs="Arial"/>
          <w:sz w:val="24"/>
          <w:szCs w:val="24"/>
        </w:rPr>
        <w:t xml:space="preserve"> venues</w:t>
      </w:r>
      <w:r w:rsidR="00683138" w:rsidRPr="000A5AB7">
        <w:rPr>
          <w:rFonts w:ascii="Arial" w:hAnsi="Arial" w:cs="Arial"/>
          <w:sz w:val="24"/>
          <w:szCs w:val="24"/>
        </w:rPr>
        <w:t xml:space="preserve"> being </w:t>
      </w:r>
      <w:r w:rsidR="009C692B" w:rsidRPr="000A5AB7">
        <w:rPr>
          <w:rFonts w:ascii="Arial" w:hAnsi="Arial" w:cs="Arial"/>
          <w:sz w:val="24"/>
          <w:szCs w:val="24"/>
        </w:rPr>
        <w:t>in a fixed location</w:t>
      </w:r>
      <w:r w:rsidR="00683138" w:rsidRPr="000A5AB7">
        <w:rPr>
          <w:rFonts w:ascii="Arial" w:hAnsi="Arial" w:cs="Arial"/>
          <w:sz w:val="24"/>
          <w:szCs w:val="24"/>
        </w:rPr>
        <w:t xml:space="preserve">, activities can be planned, </w:t>
      </w:r>
      <w:r w:rsidR="009C692B" w:rsidRPr="000A5AB7">
        <w:rPr>
          <w:rFonts w:ascii="Arial" w:hAnsi="Arial" w:cs="Arial"/>
          <w:sz w:val="24"/>
          <w:szCs w:val="24"/>
        </w:rPr>
        <w:t>f</w:t>
      </w:r>
      <w:r w:rsidR="00683138" w:rsidRPr="000A5AB7">
        <w:rPr>
          <w:rFonts w:ascii="Arial" w:hAnsi="Arial" w:cs="Arial"/>
          <w:sz w:val="24"/>
          <w:szCs w:val="24"/>
        </w:rPr>
        <w:t xml:space="preserve">or example: </w:t>
      </w:r>
      <w:r w:rsidR="00683138" w:rsidRPr="000A5AB7">
        <w:rPr>
          <w:rFonts w:ascii="Arial" w:hAnsi="Arial" w:cs="Arial"/>
          <w:sz w:val="24"/>
          <w:szCs w:val="24"/>
        </w:rPr>
        <w:lastRenderedPageBreak/>
        <w:t>workshops for health and wellbeing, sexual health, drugs, and alcohol</w:t>
      </w:r>
      <w:r w:rsidR="009C692B" w:rsidRPr="000A5AB7">
        <w:rPr>
          <w:rFonts w:ascii="Arial" w:hAnsi="Arial" w:cs="Arial"/>
          <w:sz w:val="24"/>
          <w:szCs w:val="24"/>
        </w:rPr>
        <w:t>,</w:t>
      </w:r>
      <w:r w:rsidR="00683138" w:rsidRPr="000A5AB7">
        <w:rPr>
          <w:rFonts w:ascii="Arial" w:hAnsi="Arial" w:cs="Arial"/>
          <w:sz w:val="24"/>
          <w:szCs w:val="24"/>
        </w:rPr>
        <w:t xml:space="preserve"> </w:t>
      </w:r>
      <w:r w:rsidR="009C692B" w:rsidRPr="000A5AB7">
        <w:rPr>
          <w:rFonts w:ascii="Arial" w:hAnsi="Arial" w:cs="Arial"/>
          <w:sz w:val="24"/>
          <w:szCs w:val="24"/>
        </w:rPr>
        <w:t>a</w:t>
      </w:r>
      <w:r w:rsidR="00683138" w:rsidRPr="000A5AB7">
        <w:rPr>
          <w:rFonts w:ascii="Arial" w:hAnsi="Arial" w:cs="Arial"/>
          <w:sz w:val="24"/>
          <w:szCs w:val="24"/>
        </w:rPr>
        <w:t xml:space="preserve">s well as weekend camps, group work and inter club games. </w:t>
      </w:r>
      <w:r w:rsidR="001E74A5" w:rsidRPr="000A5AB7">
        <w:rPr>
          <w:rFonts w:ascii="Arial" w:hAnsi="Arial" w:cs="Arial"/>
          <w:sz w:val="24"/>
          <w:szCs w:val="24"/>
        </w:rPr>
        <w:t xml:space="preserve">There are also clubs/nights </w:t>
      </w:r>
      <w:r w:rsidR="009C692B" w:rsidRPr="000A5AB7">
        <w:rPr>
          <w:rFonts w:ascii="Arial" w:hAnsi="Arial" w:cs="Arial"/>
          <w:sz w:val="24"/>
          <w:szCs w:val="24"/>
        </w:rPr>
        <w:t>dedicated to minority groups</w:t>
      </w:r>
      <w:r w:rsidR="001E74A5" w:rsidRPr="000A5AB7">
        <w:rPr>
          <w:rFonts w:ascii="Arial" w:hAnsi="Arial" w:cs="Arial"/>
          <w:sz w:val="24"/>
          <w:szCs w:val="24"/>
        </w:rPr>
        <w:t xml:space="preserve"> such as LGBT, lesbian</w:t>
      </w:r>
      <w:r w:rsidR="009C692B" w:rsidRPr="000A5AB7">
        <w:rPr>
          <w:rFonts w:ascii="Arial" w:hAnsi="Arial" w:cs="Arial"/>
          <w:sz w:val="24"/>
          <w:szCs w:val="24"/>
        </w:rPr>
        <w:t>s, homosexuals,</w:t>
      </w:r>
      <w:r w:rsidR="001E74A5" w:rsidRPr="000A5AB7">
        <w:rPr>
          <w:rFonts w:ascii="Arial" w:hAnsi="Arial" w:cs="Arial"/>
          <w:sz w:val="24"/>
          <w:szCs w:val="24"/>
        </w:rPr>
        <w:t xml:space="preserve"> </w:t>
      </w:r>
      <w:r w:rsidR="002D2959" w:rsidRPr="000A5AB7">
        <w:rPr>
          <w:rFonts w:ascii="Arial" w:hAnsi="Arial" w:cs="Arial"/>
          <w:sz w:val="24"/>
          <w:szCs w:val="24"/>
        </w:rPr>
        <w:t xml:space="preserve">young people with </w:t>
      </w:r>
      <w:r w:rsidR="009C692B" w:rsidRPr="000A5AB7">
        <w:rPr>
          <w:rFonts w:ascii="Arial" w:hAnsi="Arial" w:cs="Arial"/>
          <w:sz w:val="24"/>
          <w:szCs w:val="24"/>
        </w:rPr>
        <w:t>disabilities and young carers, to name a few, w</w:t>
      </w:r>
      <w:r w:rsidR="001E74A5" w:rsidRPr="000A5AB7">
        <w:rPr>
          <w:rFonts w:ascii="Arial" w:hAnsi="Arial" w:cs="Arial"/>
          <w:sz w:val="24"/>
          <w:szCs w:val="24"/>
        </w:rPr>
        <w:t xml:space="preserve">hich </w:t>
      </w:r>
      <w:r w:rsidR="009C692B" w:rsidRPr="000A5AB7">
        <w:rPr>
          <w:rFonts w:ascii="Arial" w:hAnsi="Arial" w:cs="Arial"/>
          <w:sz w:val="24"/>
          <w:szCs w:val="24"/>
        </w:rPr>
        <w:t xml:space="preserve">allows </w:t>
      </w:r>
      <w:r w:rsidR="001E74A5" w:rsidRPr="000A5AB7">
        <w:rPr>
          <w:rFonts w:ascii="Arial" w:hAnsi="Arial" w:cs="Arial"/>
          <w:sz w:val="24"/>
          <w:szCs w:val="24"/>
        </w:rPr>
        <w:t>young people</w:t>
      </w:r>
      <w:r w:rsidR="009C692B" w:rsidRPr="000A5AB7">
        <w:rPr>
          <w:rFonts w:ascii="Arial" w:hAnsi="Arial" w:cs="Arial"/>
          <w:sz w:val="24"/>
          <w:szCs w:val="24"/>
        </w:rPr>
        <w:t xml:space="preserve"> to</w:t>
      </w:r>
      <w:r w:rsidR="001E74A5" w:rsidRPr="000A5AB7">
        <w:rPr>
          <w:rFonts w:ascii="Arial" w:hAnsi="Arial" w:cs="Arial"/>
          <w:sz w:val="24"/>
          <w:szCs w:val="24"/>
        </w:rPr>
        <w:t xml:space="preserve"> be themselves</w:t>
      </w:r>
      <w:r w:rsidR="009C692B" w:rsidRPr="000A5AB7">
        <w:rPr>
          <w:rFonts w:ascii="Arial" w:hAnsi="Arial" w:cs="Arial"/>
          <w:sz w:val="24"/>
          <w:szCs w:val="24"/>
        </w:rPr>
        <w:t xml:space="preserve"> in groups with other young people experiencing similar things to them</w:t>
      </w:r>
      <w:r w:rsidR="001E74A5" w:rsidRPr="000A5AB7">
        <w:rPr>
          <w:rFonts w:ascii="Arial" w:hAnsi="Arial" w:cs="Arial"/>
          <w:sz w:val="24"/>
          <w:szCs w:val="24"/>
        </w:rPr>
        <w:t xml:space="preserve">. </w:t>
      </w:r>
    </w:p>
    <w:p w14:paraId="5BF79EA0" w14:textId="1B1F24F4" w:rsidR="00514CBA" w:rsidRPr="000A5AB7" w:rsidRDefault="009C692B" w:rsidP="000A5AB7">
      <w:pPr>
        <w:spacing w:line="480" w:lineRule="auto"/>
        <w:rPr>
          <w:rFonts w:ascii="Arial" w:hAnsi="Arial" w:cs="Arial"/>
          <w:sz w:val="24"/>
          <w:szCs w:val="24"/>
        </w:rPr>
      </w:pPr>
      <w:r w:rsidRPr="000A5AB7">
        <w:rPr>
          <w:rFonts w:ascii="Arial" w:hAnsi="Arial" w:cs="Arial"/>
          <w:sz w:val="24"/>
          <w:szCs w:val="24"/>
        </w:rPr>
        <w:t>A centre based club a</w:t>
      </w:r>
      <w:r w:rsidR="001E74A5" w:rsidRPr="000A5AB7">
        <w:rPr>
          <w:rFonts w:ascii="Arial" w:hAnsi="Arial" w:cs="Arial"/>
          <w:sz w:val="24"/>
          <w:szCs w:val="24"/>
        </w:rPr>
        <w:t xml:space="preserve">lso allows </w:t>
      </w:r>
      <w:r w:rsidRPr="000A5AB7">
        <w:rPr>
          <w:rFonts w:ascii="Arial" w:hAnsi="Arial" w:cs="Arial"/>
          <w:sz w:val="24"/>
          <w:szCs w:val="24"/>
        </w:rPr>
        <w:t>young people</w:t>
      </w:r>
      <w:r w:rsidR="001E74A5" w:rsidRPr="000A5AB7">
        <w:rPr>
          <w:rFonts w:ascii="Arial" w:hAnsi="Arial" w:cs="Arial"/>
          <w:sz w:val="24"/>
          <w:szCs w:val="24"/>
        </w:rPr>
        <w:t xml:space="preserve"> to establish voluntary relationships. </w:t>
      </w:r>
      <w:r w:rsidRPr="000A5AB7">
        <w:rPr>
          <w:rFonts w:ascii="Arial" w:hAnsi="Arial" w:cs="Arial"/>
          <w:sz w:val="24"/>
          <w:szCs w:val="24"/>
        </w:rPr>
        <w:t>The young people that attend the centre may go to different schools so</w:t>
      </w:r>
      <w:r w:rsidR="001E74A5" w:rsidRPr="000A5AB7">
        <w:rPr>
          <w:rFonts w:ascii="Arial" w:hAnsi="Arial" w:cs="Arial"/>
          <w:sz w:val="24"/>
          <w:szCs w:val="24"/>
        </w:rPr>
        <w:t xml:space="preserve"> this allows young people to make</w:t>
      </w:r>
      <w:r w:rsidRPr="000A5AB7">
        <w:rPr>
          <w:rFonts w:ascii="Arial" w:hAnsi="Arial" w:cs="Arial"/>
          <w:sz w:val="24"/>
          <w:szCs w:val="24"/>
        </w:rPr>
        <w:t xml:space="preserve"> up</w:t>
      </w:r>
      <w:r w:rsidR="001E74A5" w:rsidRPr="000A5AB7">
        <w:rPr>
          <w:rFonts w:ascii="Arial" w:hAnsi="Arial" w:cs="Arial"/>
          <w:sz w:val="24"/>
          <w:szCs w:val="24"/>
        </w:rPr>
        <w:t xml:space="preserve"> their own minds</w:t>
      </w:r>
      <w:r w:rsidR="007331C0" w:rsidRPr="000A5AB7">
        <w:rPr>
          <w:rFonts w:ascii="Arial" w:hAnsi="Arial" w:cs="Arial"/>
          <w:sz w:val="24"/>
          <w:szCs w:val="24"/>
        </w:rPr>
        <w:t xml:space="preserve"> as to </w:t>
      </w:r>
      <w:r w:rsidR="001E74A5" w:rsidRPr="000A5AB7">
        <w:rPr>
          <w:rFonts w:ascii="Arial" w:hAnsi="Arial" w:cs="Arial"/>
          <w:sz w:val="24"/>
          <w:szCs w:val="24"/>
        </w:rPr>
        <w:t xml:space="preserve">who they </w:t>
      </w:r>
      <w:r w:rsidRPr="000A5AB7">
        <w:rPr>
          <w:rFonts w:ascii="Arial" w:hAnsi="Arial" w:cs="Arial"/>
          <w:sz w:val="24"/>
          <w:szCs w:val="24"/>
        </w:rPr>
        <w:t>want</w:t>
      </w:r>
      <w:r w:rsidR="001E74A5" w:rsidRPr="000A5AB7">
        <w:rPr>
          <w:rFonts w:ascii="Arial" w:hAnsi="Arial" w:cs="Arial"/>
          <w:sz w:val="24"/>
          <w:szCs w:val="24"/>
        </w:rPr>
        <w:t xml:space="preserve"> to be friends with</w:t>
      </w:r>
      <w:r w:rsidR="007331C0" w:rsidRPr="000A5AB7">
        <w:rPr>
          <w:rFonts w:ascii="Arial" w:hAnsi="Arial" w:cs="Arial"/>
          <w:sz w:val="24"/>
          <w:szCs w:val="24"/>
        </w:rPr>
        <w:t>, another core value of youth</w:t>
      </w:r>
      <w:r w:rsidR="006C49D6" w:rsidRPr="000A5AB7">
        <w:rPr>
          <w:rFonts w:ascii="Arial" w:hAnsi="Arial" w:cs="Arial"/>
          <w:sz w:val="24"/>
          <w:szCs w:val="24"/>
        </w:rPr>
        <w:t xml:space="preserve"> work</w:t>
      </w:r>
      <w:r w:rsidR="007331C0" w:rsidRPr="000A5AB7">
        <w:rPr>
          <w:rFonts w:ascii="Arial" w:hAnsi="Arial" w:cs="Arial"/>
          <w:sz w:val="24"/>
          <w:szCs w:val="24"/>
        </w:rPr>
        <w:t xml:space="preserve">, </w:t>
      </w:r>
      <w:r w:rsidR="006C49D6" w:rsidRPr="000A5AB7">
        <w:rPr>
          <w:rFonts w:ascii="Arial" w:hAnsi="Arial" w:cs="Arial"/>
          <w:sz w:val="24"/>
          <w:szCs w:val="24"/>
        </w:rPr>
        <w:t>to d</w:t>
      </w:r>
      <w:r w:rsidR="007331C0" w:rsidRPr="000A5AB7">
        <w:rPr>
          <w:rFonts w:ascii="Arial" w:hAnsi="Arial" w:cs="Arial"/>
          <w:sz w:val="24"/>
          <w:szCs w:val="24"/>
        </w:rPr>
        <w:t>evelop, lead and manage self and others</w:t>
      </w:r>
      <w:r w:rsidR="001E74A5" w:rsidRPr="000A5AB7">
        <w:rPr>
          <w:rFonts w:ascii="Arial" w:hAnsi="Arial" w:cs="Arial"/>
          <w:sz w:val="24"/>
          <w:szCs w:val="24"/>
        </w:rPr>
        <w:t xml:space="preserve">. </w:t>
      </w:r>
      <w:r w:rsidR="007331C0" w:rsidRPr="000A5AB7">
        <w:rPr>
          <w:rFonts w:ascii="Arial" w:hAnsi="Arial" w:cs="Arial"/>
          <w:sz w:val="24"/>
          <w:szCs w:val="24"/>
        </w:rPr>
        <w:t>(National Occupational Standards, LSI YW00, Page 6, E)</w:t>
      </w:r>
      <w:r w:rsidR="006C49D6" w:rsidRPr="000A5AB7">
        <w:rPr>
          <w:rFonts w:ascii="Arial" w:hAnsi="Arial" w:cs="Arial"/>
          <w:sz w:val="24"/>
          <w:szCs w:val="24"/>
        </w:rPr>
        <w:t xml:space="preserve">. </w:t>
      </w:r>
      <w:r w:rsidR="007331C0" w:rsidRPr="000A5AB7">
        <w:rPr>
          <w:rFonts w:ascii="Arial" w:hAnsi="Arial" w:cs="Arial"/>
          <w:sz w:val="24"/>
          <w:szCs w:val="24"/>
        </w:rPr>
        <w:t>Schools only provide a small base for friendships to happen</w:t>
      </w:r>
      <w:r w:rsidR="006C49D6" w:rsidRPr="000A5AB7">
        <w:rPr>
          <w:rFonts w:ascii="Arial" w:hAnsi="Arial" w:cs="Arial"/>
          <w:sz w:val="24"/>
          <w:szCs w:val="24"/>
        </w:rPr>
        <w:t xml:space="preserve">.  It also allows the youth workers to build relationships and engage with young people </w:t>
      </w:r>
      <w:r w:rsidR="002D2959" w:rsidRPr="000A5AB7">
        <w:rPr>
          <w:rFonts w:ascii="Arial" w:hAnsi="Arial" w:cs="Arial"/>
          <w:sz w:val="24"/>
          <w:szCs w:val="24"/>
        </w:rPr>
        <w:t>to</w:t>
      </w:r>
      <w:r w:rsidR="006C49D6" w:rsidRPr="000A5AB7">
        <w:rPr>
          <w:rFonts w:ascii="Arial" w:hAnsi="Arial" w:cs="Arial"/>
          <w:sz w:val="24"/>
          <w:szCs w:val="24"/>
        </w:rPr>
        <w:t xml:space="preserve"> build </w:t>
      </w:r>
      <w:r w:rsidR="002D2959" w:rsidRPr="000A5AB7">
        <w:rPr>
          <w:rFonts w:ascii="Arial" w:hAnsi="Arial" w:cs="Arial"/>
          <w:sz w:val="24"/>
          <w:szCs w:val="24"/>
        </w:rPr>
        <w:t xml:space="preserve">their own </w:t>
      </w:r>
      <w:r w:rsidR="006C49D6" w:rsidRPr="000A5AB7">
        <w:rPr>
          <w:rFonts w:ascii="Arial" w:hAnsi="Arial" w:cs="Arial"/>
          <w:sz w:val="24"/>
          <w:szCs w:val="24"/>
        </w:rPr>
        <w:t>working relationships and networks (National Occupational Standards, LSI YW00, Page 6, A).</w:t>
      </w:r>
    </w:p>
    <w:p w14:paraId="386FF0CC" w14:textId="02049F60" w:rsidR="00D27403" w:rsidRPr="000A5AB7" w:rsidRDefault="006C49D6" w:rsidP="000A5AB7">
      <w:pPr>
        <w:spacing w:line="480" w:lineRule="auto"/>
        <w:rPr>
          <w:rFonts w:ascii="Arial" w:hAnsi="Arial" w:cs="Arial"/>
          <w:sz w:val="24"/>
          <w:szCs w:val="24"/>
        </w:rPr>
      </w:pPr>
      <w:r w:rsidRPr="000A5AB7">
        <w:rPr>
          <w:rFonts w:ascii="Arial" w:hAnsi="Arial" w:cs="Arial"/>
          <w:sz w:val="24"/>
          <w:szCs w:val="24"/>
        </w:rPr>
        <w:t xml:space="preserve">Whilst the author was working within </w:t>
      </w:r>
      <w:r w:rsidR="00D27403" w:rsidRPr="000A5AB7">
        <w:rPr>
          <w:rFonts w:ascii="Arial" w:hAnsi="Arial" w:cs="Arial"/>
          <w:sz w:val="24"/>
          <w:szCs w:val="24"/>
        </w:rPr>
        <w:t>a youth</w:t>
      </w:r>
      <w:r w:rsidRPr="000A5AB7">
        <w:rPr>
          <w:rFonts w:ascii="Arial" w:hAnsi="Arial" w:cs="Arial"/>
          <w:sz w:val="24"/>
          <w:szCs w:val="24"/>
        </w:rPr>
        <w:t xml:space="preserve"> </w:t>
      </w:r>
      <w:r w:rsidR="00D27403" w:rsidRPr="000A5AB7">
        <w:rPr>
          <w:rFonts w:ascii="Arial" w:hAnsi="Arial" w:cs="Arial"/>
          <w:sz w:val="24"/>
          <w:szCs w:val="24"/>
        </w:rPr>
        <w:t xml:space="preserve">club </w:t>
      </w:r>
      <w:r w:rsidRPr="000A5AB7">
        <w:rPr>
          <w:rFonts w:ascii="Arial" w:hAnsi="Arial" w:cs="Arial"/>
          <w:sz w:val="24"/>
          <w:szCs w:val="24"/>
        </w:rPr>
        <w:t xml:space="preserve">(Centre Based) </w:t>
      </w:r>
      <w:r w:rsidR="00D27403" w:rsidRPr="000A5AB7">
        <w:rPr>
          <w:rFonts w:ascii="Arial" w:hAnsi="Arial" w:cs="Arial"/>
          <w:sz w:val="24"/>
          <w:szCs w:val="24"/>
        </w:rPr>
        <w:t xml:space="preserve">setting, the young people took it upon themselves to learn about homelessness with guidance from the youth </w:t>
      </w:r>
      <w:r w:rsidRPr="000A5AB7">
        <w:rPr>
          <w:rFonts w:ascii="Arial" w:hAnsi="Arial" w:cs="Arial"/>
          <w:sz w:val="24"/>
          <w:szCs w:val="24"/>
        </w:rPr>
        <w:t>workers</w:t>
      </w:r>
      <w:r w:rsidR="00D27403" w:rsidRPr="000A5AB7">
        <w:rPr>
          <w:rFonts w:ascii="Arial" w:hAnsi="Arial" w:cs="Arial"/>
          <w:sz w:val="24"/>
          <w:szCs w:val="24"/>
        </w:rPr>
        <w:t xml:space="preserve">.  They did their research, learnt what homeless people used, for example, sleeping bags, carboard.  They </w:t>
      </w:r>
      <w:r w:rsidRPr="000A5AB7">
        <w:rPr>
          <w:rFonts w:ascii="Arial" w:hAnsi="Arial" w:cs="Arial"/>
          <w:sz w:val="24"/>
          <w:szCs w:val="24"/>
        </w:rPr>
        <w:t xml:space="preserve">then </w:t>
      </w:r>
      <w:r w:rsidR="00D27403" w:rsidRPr="000A5AB7">
        <w:rPr>
          <w:rFonts w:ascii="Arial" w:hAnsi="Arial" w:cs="Arial"/>
          <w:sz w:val="24"/>
          <w:szCs w:val="24"/>
        </w:rPr>
        <w:t>took part in a sleeping rough campaign in Cardiff to understand what it was like to be homeless, even</w:t>
      </w:r>
      <w:r w:rsidRPr="000A5AB7">
        <w:rPr>
          <w:rFonts w:ascii="Arial" w:hAnsi="Arial" w:cs="Arial"/>
          <w:sz w:val="24"/>
          <w:szCs w:val="24"/>
        </w:rPr>
        <w:t xml:space="preserve"> though it was</w:t>
      </w:r>
      <w:r w:rsidR="00D27403" w:rsidRPr="000A5AB7">
        <w:rPr>
          <w:rFonts w:ascii="Arial" w:hAnsi="Arial" w:cs="Arial"/>
          <w:sz w:val="24"/>
          <w:szCs w:val="24"/>
        </w:rPr>
        <w:t xml:space="preserve"> just for a few hours</w:t>
      </w:r>
      <w:r w:rsidRPr="000A5AB7">
        <w:rPr>
          <w:rFonts w:ascii="Arial" w:hAnsi="Arial" w:cs="Arial"/>
          <w:sz w:val="24"/>
          <w:szCs w:val="24"/>
        </w:rPr>
        <w:t>, the young people showed courage and integrity and</w:t>
      </w:r>
      <w:r w:rsidR="00D27403" w:rsidRPr="000A5AB7">
        <w:rPr>
          <w:rFonts w:ascii="Arial" w:hAnsi="Arial" w:cs="Arial"/>
          <w:sz w:val="24"/>
          <w:szCs w:val="24"/>
        </w:rPr>
        <w:t xml:space="preserve"> also raised funds and food for the homeless.  </w:t>
      </w:r>
      <w:r w:rsidRPr="000A5AB7">
        <w:rPr>
          <w:rFonts w:ascii="Arial" w:hAnsi="Arial" w:cs="Arial"/>
          <w:sz w:val="24"/>
          <w:szCs w:val="24"/>
        </w:rPr>
        <w:t xml:space="preserve">This </w:t>
      </w:r>
      <w:r w:rsidR="00D27403" w:rsidRPr="000A5AB7">
        <w:rPr>
          <w:rFonts w:ascii="Arial" w:hAnsi="Arial" w:cs="Arial"/>
          <w:sz w:val="24"/>
          <w:szCs w:val="24"/>
        </w:rPr>
        <w:t>led the group wanting to do more for others.</w:t>
      </w:r>
    </w:p>
    <w:p w14:paraId="5A76A7A7" w14:textId="4FB92DC8" w:rsidR="00D27403" w:rsidRPr="000A5AB7" w:rsidRDefault="00D27403" w:rsidP="000A5AB7">
      <w:pPr>
        <w:spacing w:line="480" w:lineRule="auto"/>
        <w:rPr>
          <w:rFonts w:ascii="Arial" w:hAnsi="Arial" w:cs="Arial"/>
          <w:sz w:val="24"/>
          <w:szCs w:val="24"/>
        </w:rPr>
      </w:pPr>
      <w:r w:rsidRPr="000A5AB7">
        <w:rPr>
          <w:rFonts w:ascii="Arial" w:hAnsi="Arial" w:cs="Arial"/>
          <w:sz w:val="24"/>
          <w:szCs w:val="24"/>
        </w:rPr>
        <w:t xml:space="preserve">Whilst the author was carrying out the research for the piece of writing, </w:t>
      </w:r>
      <w:r w:rsidR="00CA583D" w:rsidRPr="000A5AB7">
        <w:rPr>
          <w:rFonts w:ascii="Arial" w:hAnsi="Arial" w:cs="Arial"/>
          <w:sz w:val="24"/>
          <w:szCs w:val="24"/>
        </w:rPr>
        <w:t>they came across a diagram showing the different components of a social theory of learning. (Fig.1)</w:t>
      </w:r>
    </w:p>
    <w:p w14:paraId="0B4C775F" w14:textId="2DC4EDD5" w:rsidR="00CA583D" w:rsidRPr="000A5AB7" w:rsidRDefault="00BD389D" w:rsidP="000A5AB7">
      <w:pPr>
        <w:spacing w:line="480" w:lineRule="auto"/>
        <w:rPr>
          <w:rFonts w:ascii="Arial" w:hAnsi="Arial" w:cs="Arial"/>
          <w:sz w:val="24"/>
          <w:szCs w:val="24"/>
        </w:rPr>
      </w:pPr>
      <w:r w:rsidRPr="000A5AB7">
        <w:rPr>
          <w:rFonts w:ascii="Arial" w:hAnsi="Arial" w:cs="Arial"/>
          <w:b/>
          <w:bCs/>
          <w:sz w:val="24"/>
          <w:szCs w:val="24"/>
        </w:rPr>
        <w:lastRenderedPageBreak/>
        <w:t>FIG .1</w:t>
      </w:r>
      <w:r w:rsidRPr="000A5AB7">
        <w:rPr>
          <w:rFonts w:ascii="Arial" w:hAnsi="Arial" w:cs="Arial"/>
          <w:noProof/>
          <w:sz w:val="24"/>
          <w:szCs w:val="24"/>
        </w:rPr>
        <w:drawing>
          <wp:inline distT="0" distB="0" distL="0" distR="0" wp14:anchorId="500E1544" wp14:editId="2C80A53F">
            <wp:extent cx="5731510" cy="2204720"/>
            <wp:effectExtent l="0" t="0" r="254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204720"/>
                    </a:xfrm>
                    <a:prstGeom prst="rect">
                      <a:avLst/>
                    </a:prstGeom>
                  </pic:spPr>
                </pic:pic>
              </a:graphicData>
            </a:graphic>
          </wp:inline>
        </w:drawing>
      </w:r>
    </w:p>
    <w:p w14:paraId="0F42FE9F" w14:textId="45AD57CF" w:rsidR="00CA583D" w:rsidRPr="000A5AB7" w:rsidRDefault="00BD389D" w:rsidP="000A5AB7">
      <w:pPr>
        <w:spacing w:line="480" w:lineRule="auto"/>
        <w:jc w:val="right"/>
        <w:rPr>
          <w:rFonts w:ascii="Arial" w:hAnsi="Arial" w:cs="Arial"/>
          <w:sz w:val="24"/>
          <w:szCs w:val="24"/>
        </w:rPr>
      </w:pPr>
      <w:r w:rsidRPr="000A5AB7">
        <w:rPr>
          <w:rFonts w:ascii="Arial" w:hAnsi="Arial" w:cs="Arial"/>
          <w:sz w:val="24"/>
          <w:szCs w:val="24"/>
        </w:rPr>
        <w:t>Working With Young People, Figure 12.1, p118</w:t>
      </w:r>
    </w:p>
    <w:p w14:paraId="260E674F" w14:textId="77777777" w:rsidR="00BD389D" w:rsidRPr="000A5AB7" w:rsidRDefault="00BD389D" w:rsidP="000A5AB7">
      <w:pPr>
        <w:spacing w:line="480" w:lineRule="auto"/>
        <w:jc w:val="right"/>
        <w:rPr>
          <w:rFonts w:ascii="Arial" w:hAnsi="Arial" w:cs="Arial"/>
          <w:sz w:val="24"/>
          <w:szCs w:val="24"/>
        </w:rPr>
      </w:pPr>
    </w:p>
    <w:p w14:paraId="2E3B7661" w14:textId="694EBAEA" w:rsidR="00CA583D" w:rsidRPr="000A5AB7" w:rsidRDefault="006C49D6" w:rsidP="000A5AB7">
      <w:pPr>
        <w:spacing w:line="480" w:lineRule="auto"/>
        <w:rPr>
          <w:rFonts w:ascii="Arial" w:hAnsi="Arial" w:cs="Arial"/>
          <w:sz w:val="24"/>
          <w:szCs w:val="24"/>
        </w:rPr>
      </w:pPr>
      <w:r w:rsidRPr="000A5AB7">
        <w:rPr>
          <w:rFonts w:ascii="Arial" w:hAnsi="Arial" w:cs="Arial"/>
          <w:sz w:val="24"/>
          <w:szCs w:val="24"/>
        </w:rPr>
        <w:t>The</w:t>
      </w:r>
      <w:r w:rsidR="00CA583D" w:rsidRPr="000A5AB7">
        <w:rPr>
          <w:rFonts w:ascii="Arial" w:hAnsi="Arial" w:cs="Arial"/>
          <w:sz w:val="24"/>
          <w:szCs w:val="24"/>
        </w:rPr>
        <w:t xml:space="preserve"> diagram shows that we are </w:t>
      </w:r>
      <w:r w:rsidRPr="000A5AB7">
        <w:rPr>
          <w:rFonts w:ascii="Arial" w:hAnsi="Arial" w:cs="Arial"/>
          <w:sz w:val="24"/>
          <w:szCs w:val="24"/>
        </w:rPr>
        <w:t xml:space="preserve">a </w:t>
      </w:r>
      <w:r w:rsidR="00CA583D" w:rsidRPr="000A5AB7">
        <w:rPr>
          <w:rFonts w:ascii="Arial" w:hAnsi="Arial" w:cs="Arial"/>
          <w:sz w:val="24"/>
          <w:szCs w:val="24"/>
        </w:rPr>
        <w:t xml:space="preserve">part of </w:t>
      </w:r>
      <w:r w:rsidRPr="000A5AB7">
        <w:rPr>
          <w:rFonts w:ascii="Arial" w:hAnsi="Arial" w:cs="Arial"/>
          <w:sz w:val="24"/>
          <w:szCs w:val="24"/>
        </w:rPr>
        <w:t>many</w:t>
      </w:r>
      <w:r w:rsidR="00CA583D" w:rsidRPr="000A5AB7">
        <w:rPr>
          <w:rFonts w:ascii="Arial" w:hAnsi="Arial" w:cs="Arial"/>
          <w:sz w:val="24"/>
          <w:szCs w:val="24"/>
        </w:rPr>
        <w:t xml:space="preserve"> different communities at the same time.  It goes on to show how we are learning and growing at the same time to shape our lives. </w:t>
      </w:r>
    </w:p>
    <w:p w14:paraId="55EA0AEB" w14:textId="2F14255B" w:rsidR="00514CBA" w:rsidRPr="000A5AB7" w:rsidRDefault="00CA583D" w:rsidP="000A5AB7">
      <w:pPr>
        <w:spacing w:line="480" w:lineRule="auto"/>
        <w:rPr>
          <w:rFonts w:ascii="Arial" w:hAnsi="Arial" w:cs="Arial"/>
          <w:sz w:val="24"/>
          <w:szCs w:val="24"/>
        </w:rPr>
      </w:pPr>
      <w:r w:rsidRPr="000A5AB7">
        <w:rPr>
          <w:rFonts w:ascii="Arial" w:hAnsi="Arial" w:cs="Arial"/>
          <w:sz w:val="24"/>
          <w:szCs w:val="24"/>
        </w:rPr>
        <w:t>In conclusion, each role</w:t>
      </w:r>
      <w:r w:rsidR="002D2959" w:rsidRPr="000A5AB7">
        <w:rPr>
          <w:rFonts w:ascii="Arial" w:hAnsi="Arial" w:cs="Arial"/>
          <w:sz w:val="24"/>
          <w:szCs w:val="24"/>
        </w:rPr>
        <w:t>s</w:t>
      </w:r>
      <w:r w:rsidRPr="000A5AB7">
        <w:rPr>
          <w:rFonts w:ascii="Arial" w:hAnsi="Arial" w:cs="Arial"/>
          <w:sz w:val="24"/>
          <w:szCs w:val="24"/>
        </w:rPr>
        <w:t xml:space="preserve"> within youth work have their own ways of doing things, whether its going out to the young people on foot to talk with and ‘check-in’ with them, taking a mobile unit as a pop-up Youth Club to them, or encouraging them to a centre where things are a bit more structured but set by them, the end result is the same.  The young people are always front and </w:t>
      </w:r>
      <w:r w:rsidR="00F36926" w:rsidRPr="000A5AB7">
        <w:rPr>
          <w:rFonts w:ascii="Arial" w:hAnsi="Arial" w:cs="Arial"/>
          <w:sz w:val="24"/>
          <w:szCs w:val="24"/>
        </w:rPr>
        <w:t xml:space="preserve">foremost, </w:t>
      </w:r>
      <w:r w:rsidR="002D2959" w:rsidRPr="000A5AB7">
        <w:rPr>
          <w:rFonts w:ascii="Arial" w:hAnsi="Arial" w:cs="Arial"/>
          <w:sz w:val="24"/>
          <w:szCs w:val="24"/>
        </w:rPr>
        <w:t xml:space="preserve">with youth workers </w:t>
      </w:r>
      <w:r w:rsidR="006C49D6" w:rsidRPr="000A5AB7">
        <w:rPr>
          <w:rFonts w:ascii="Arial" w:hAnsi="Arial" w:cs="Arial"/>
          <w:sz w:val="24"/>
          <w:szCs w:val="24"/>
        </w:rPr>
        <w:t>encouraging and enabling young people to express their understanding, knowledge, their ideas, opinions, emotions, and often challenging opportunities. (Youth Work in Wales: Principles and Purpose Page 6</w:t>
      </w:r>
      <w:r w:rsidR="002D2959" w:rsidRPr="000A5AB7">
        <w:rPr>
          <w:rFonts w:ascii="Arial" w:hAnsi="Arial" w:cs="Arial"/>
          <w:sz w:val="24"/>
          <w:szCs w:val="24"/>
        </w:rPr>
        <w:t>,</w:t>
      </w:r>
      <w:r w:rsidR="006C49D6" w:rsidRPr="000A5AB7">
        <w:rPr>
          <w:rFonts w:ascii="Arial" w:hAnsi="Arial" w:cs="Arial"/>
          <w:sz w:val="24"/>
          <w:szCs w:val="24"/>
        </w:rPr>
        <w:t>)</w:t>
      </w:r>
      <w:r w:rsidR="003C5350" w:rsidRPr="000A5AB7">
        <w:rPr>
          <w:rFonts w:ascii="Arial" w:hAnsi="Arial" w:cs="Arial"/>
          <w:sz w:val="24"/>
          <w:szCs w:val="24"/>
        </w:rPr>
        <w:t xml:space="preserve">. </w:t>
      </w:r>
      <w:r w:rsidRPr="000A5AB7">
        <w:rPr>
          <w:rFonts w:ascii="Arial" w:hAnsi="Arial" w:cs="Arial"/>
          <w:sz w:val="24"/>
          <w:szCs w:val="24"/>
        </w:rPr>
        <w:t xml:space="preserve"> </w:t>
      </w:r>
      <w:r w:rsidR="003C5350" w:rsidRPr="000A5AB7">
        <w:rPr>
          <w:rFonts w:ascii="Arial" w:hAnsi="Arial" w:cs="Arial"/>
          <w:sz w:val="24"/>
          <w:szCs w:val="24"/>
        </w:rPr>
        <w:t>E</w:t>
      </w:r>
      <w:r w:rsidRPr="000A5AB7">
        <w:rPr>
          <w:rFonts w:ascii="Arial" w:hAnsi="Arial" w:cs="Arial"/>
          <w:sz w:val="24"/>
          <w:szCs w:val="24"/>
        </w:rPr>
        <w:t xml:space="preserve">very youth worker wants the young people to succeed in life and for them to be the best they can be, allowing them to have their own voice and </w:t>
      </w:r>
      <w:r w:rsidR="008A1CBB" w:rsidRPr="000A5AB7">
        <w:rPr>
          <w:rFonts w:ascii="Arial" w:hAnsi="Arial" w:cs="Arial"/>
          <w:sz w:val="24"/>
          <w:szCs w:val="24"/>
        </w:rPr>
        <w:t>opinion</w:t>
      </w:r>
      <w:r w:rsidRPr="000A5AB7">
        <w:rPr>
          <w:rFonts w:ascii="Arial" w:hAnsi="Arial" w:cs="Arial"/>
          <w:sz w:val="24"/>
          <w:szCs w:val="24"/>
        </w:rPr>
        <w:t xml:space="preserve"> with guidance and support along the way.</w:t>
      </w:r>
    </w:p>
    <w:p w14:paraId="32E9E296" w14:textId="51A655C1" w:rsidR="00776059" w:rsidRPr="000A5AB7" w:rsidRDefault="00776059" w:rsidP="000A5AB7">
      <w:pPr>
        <w:spacing w:line="480" w:lineRule="auto"/>
        <w:rPr>
          <w:rFonts w:ascii="Arial" w:hAnsi="Arial" w:cs="Arial"/>
          <w:sz w:val="24"/>
          <w:szCs w:val="24"/>
        </w:rPr>
      </w:pPr>
    </w:p>
    <w:p w14:paraId="7534AEF7" w14:textId="0129427B" w:rsidR="00776059" w:rsidRPr="000A5AB7" w:rsidRDefault="00776059" w:rsidP="000A5AB7">
      <w:pPr>
        <w:spacing w:line="480" w:lineRule="auto"/>
        <w:rPr>
          <w:rFonts w:ascii="Arial" w:hAnsi="Arial" w:cs="Arial"/>
          <w:sz w:val="24"/>
          <w:szCs w:val="24"/>
        </w:rPr>
      </w:pPr>
    </w:p>
    <w:p w14:paraId="3A32CF59" w14:textId="77777777" w:rsidR="000A5AB7" w:rsidRDefault="00776059" w:rsidP="000A5AB7">
      <w:pPr>
        <w:spacing w:line="480" w:lineRule="auto"/>
        <w:rPr>
          <w:rFonts w:ascii="Arial" w:hAnsi="Arial" w:cs="Arial"/>
          <w:b/>
          <w:bCs/>
          <w:sz w:val="24"/>
          <w:szCs w:val="24"/>
          <w:u w:val="single"/>
        </w:rPr>
      </w:pPr>
      <w:r w:rsidRPr="000A5AB7">
        <w:rPr>
          <w:rFonts w:ascii="Arial" w:hAnsi="Arial" w:cs="Arial"/>
          <w:b/>
          <w:bCs/>
          <w:sz w:val="24"/>
          <w:szCs w:val="24"/>
          <w:u w:val="single"/>
        </w:rPr>
        <w:t xml:space="preserve">Reference List </w:t>
      </w:r>
    </w:p>
    <w:p w14:paraId="646B2819" w14:textId="77777777" w:rsidR="000A5AB7" w:rsidRPr="000A5AB7" w:rsidRDefault="000A5AB7" w:rsidP="000A5AB7">
      <w:pPr>
        <w:pStyle w:val="ListParagraph"/>
        <w:numPr>
          <w:ilvl w:val="0"/>
          <w:numId w:val="3"/>
        </w:numPr>
        <w:kinsoku w:val="0"/>
        <w:overflowPunct w:val="0"/>
        <w:spacing w:line="480" w:lineRule="auto"/>
        <w:textAlignment w:val="baseline"/>
        <w:rPr>
          <w:rFonts w:ascii="Arial" w:hAnsi="Arial" w:cs="Arial"/>
          <w:color w:val="B71E42"/>
        </w:rPr>
      </w:pPr>
      <w:r w:rsidRPr="000A5AB7">
        <w:rPr>
          <w:rFonts w:ascii="Arial" w:eastAsia="+mn-ea" w:hAnsi="Arial" w:cs="Arial"/>
          <w:color w:val="000000"/>
          <w:kern w:val="24"/>
        </w:rPr>
        <w:t>CLD Standards Council Scotland. (2019) </w:t>
      </w:r>
      <w:r w:rsidRPr="000A5AB7">
        <w:rPr>
          <w:rFonts w:ascii="Arial" w:eastAsia="+mn-ea" w:hAnsi="Arial" w:cs="Arial"/>
          <w:i/>
          <w:iCs/>
          <w:color w:val="000000"/>
          <w:kern w:val="24"/>
        </w:rPr>
        <w:t>Youth Work National Occupational Standards</w:t>
      </w:r>
      <w:r w:rsidRPr="000A5AB7">
        <w:rPr>
          <w:rFonts w:ascii="Arial" w:eastAsia="+mn-ea" w:hAnsi="Arial" w:cs="Arial"/>
          <w:color w:val="000000"/>
          <w:kern w:val="24"/>
        </w:rPr>
        <w:t>, Glasgow: CLD Standards Council Scotland.</w:t>
      </w:r>
    </w:p>
    <w:p w14:paraId="2C77E62B" w14:textId="4A495E01" w:rsidR="000A5AB7" w:rsidRPr="000A5AB7" w:rsidRDefault="000A5AB7" w:rsidP="000A5AB7">
      <w:pPr>
        <w:pStyle w:val="ListParagraph"/>
        <w:numPr>
          <w:ilvl w:val="0"/>
          <w:numId w:val="3"/>
        </w:numPr>
        <w:spacing w:line="480" w:lineRule="auto"/>
        <w:rPr>
          <w:rFonts w:ascii="Arial" w:hAnsi="Arial" w:cs="Arial"/>
          <w:b/>
          <w:bCs/>
          <w:u w:val="single"/>
        </w:rPr>
      </w:pPr>
      <w:r w:rsidRPr="000A5AB7">
        <w:rPr>
          <w:rFonts w:ascii="Arial" w:hAnsi="Arial" w:cs="Arial"/>
        </w:rPr>
        <w:t>Curran S, Harrison R, Mackinnon D, (2013), second edition, Working with young people, London: Sage Publications.</w:t>
      </w:r>
    </w:p>
    <w:p w14:paraId="0E8EE0F1" w14:textId="3E407FB6" w:rsidR="00776059" w:rsidRPr="000A5AB7" w:rsidRDefault="002D27F2" w:rsidP="000A5AB7">
      <w:pPr>
        <w:pStyle w:val="ListParagraph"/>
        <w:numPr>
          <w:ilvl w:val="0"/>
          <w:numId w:val="3"/>
        </w:numPr>
        <w:spacing w:line="480" w:lineRule="auto"/>
        <w:rPr>
          <w:rFonts w:ascii="Arial" w:hAnsi="Arial" w:cs="Arial"/>
        </w:rPr>
      </w:pPr>
      <w:r w:rsidRPr="000A5AB7">
        <w:rPr>
          <w:rFonts w:ascii="Arial" w:hAnsi="Arial" w:cs="Arial"/>
        </w:rPr>
        <w:t>Ingram</w:t>
      </w:r>
      <w:r w:rsidR="00680349" w:rsidRPr="000A5AB7">
        <w:rPr>
          <w:rFonts w:ascii="Arial" w:hAnsi="Arial" w:cs="Arial"/>
        </w:rPr>
        <w:t xml:space="preserve"> G</w:t>
      </w:r>
      <w:r w:rsidRPr="000A5AB7">
        <w:rPr>
          <w:rFonts w:ascii="Arial" w:hAnsi="Arial" w:cs="Arial"/>
        </w:rPr>
        <w:t>, Harris</w:t>
      </w:r>
      <w:r w:rsidR="00680349" w:rsidRPr="000A5AB7">
        <w:rPr>
          <w:rFonts w:ascii="Arial" w:hAnsi="Arial" w:cs="Arial"/>
        </w:rPr>
        <w:t xml:space="preserve"> J</w:t>
      </w:r>
      <w:r w:rsidRPr="000A5AB7">
        <w:rPr>
          <w:rFonts w:ascii="Arial" w:hAnsi="Arial" w:cs="Arial"/>
        </w:rPr>
        <w:t>, (2001), delivering good youth work</w:t>
      </w:r>
      <w:r w:rsidR="00680349" w:rsidRPr="000A5AB7">
        <w:rPr>
          <w:rFonts w:ascii="Arial" w:hAnsi="Arial" w:cs="Arial"/>
        </w:rPr>
        <w:t xml:space="preserve">, Dorset: Russell House Publishing. </w:t>
      </w:r>
    </w:p>
    <w:p w14:paraId="65A9D274" w14:textId="10CC01A9" w:rsidR="002D27F2" w:rsidRPr="000A5AB7" w:rsidRDefault="002D27F2" w:rsidP="000A5AB7">
      <w:pPr>
        <w:pStyle w:val="ListParagraph"/>
        <w:numPr>
          <w:ilvl w:val="0"/>
          <w:numId w:val="3"/>
        </w:numPr>
        <w:spacing w:line="480" w:lineRule="auto"/>
        <w:rPr>
          <w:rFonts w:ascii="Arial" w:hAnsi="Arial" w:cs="Arial"/>
        </w:rPr>
      </w:pPr>
      <w:r w:rsidRPr="000A5AB7">
        <w:rPr>
          <w:rFonts w:ascii="Arial" w:hAnsi="Arial" w:cs="Arial"/>
        </w:rPr>
        <w:t>Sapin</w:t>
      </w:r>
      <w:r w:rsidR="00680349" w:rsidRPr="000A5AB7">
        <w:rPr>
          <w:rFonts w:ascii="Arial" w:hAnsi="Arial" w:cs="Arial"/>
        </w:rPr>
        <w:t xml:space="preserve"> K</w:t>
      </w:r>
      <w:r w:rsidRPr="000A5AB7">
        <w:rPr>
          <w:rFonts w:ascii="Arial" w:hAnsi="Arial" w:cs="Arial"/>
        </w:rPr>
        <w:t>,(2013), second edition, Essential skills for youth work practice</w:t>
      </w:r>
      <w:r w:rsidR="00680349" w:rsidRPr="000A5AB7">
        <w:rPr>
          <w:rFonts w:ascii="Arial" w:hAnsi="Arial" w:cs="Arial"/>
        </w:rPr>
        <w:t>, London: Sage Publications.</w:t>
      </w:r>
    </w:p>
    <w:p w14:paraId="751BE8B4" w14:textId="77777777" w:rsidR="002D27F2" w:rsidRPr="000A5AB7" w:rsidRDefault="002D27F2" w:rsidP="000A5AB7">
      <w:pPr>
        <w:pStyle w:val="ListParagraph"/>
        <w:numPr>
          <w:ilvl w:val="0"/>
          <w:numId w:val="3"/>
        </w:numPr>
        <w:spacing w:line="480" w:lineRule="auto"/>
        <w:rPr>
          <w:rFonts w:ascii="Arial" w:hAnsi="Arial" w:cs="Arial"/>
        </w:rPr>
      </w:pPr>
      <w:r w:rsidRPr="000A5AB7">
        <w:rPr>
          <w:rFonts w:ascii="Arial" w:eastAsiaTheme="minorEastAsia" w:hAnsi="Arial" w:cs="Arial"/>
          <w:lang w:val="en-US"/>
        </w:rPr>
        <w:t xml:space="preserve">Youth Work in Wales Review Group, (2008), Youth Work in Wales: Principles and Purposes, Cardiff: Youth Work in Wales Review Group  </w:t>
      </w:r>
    </w:p>
    <w:p w14:paraId="6A9A8F3B" w14:textId="77777777" w:rsidR="002D27F2" w:rsidRDefault="002D27F2"/>
    <w:sectPr w:rsidR="002D27F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C4EAE9" w14:textId="77777777" w:rsidR="00D95030" w:rsidRDefault="00D95030" w:rsidP="00776059">
      <w:pPr>
        <w:spacing w:after="0" w:line="240" w:lineRule="auto"/>
      </w:pPr>
      <w:r>
        <w:separator/>
      </w:r>
    </w:p>
  </w:endnote>
  <w:endnote w:type="continuationSeparator" w:id="0">
    <w:p w14:paraId="636BF437" w14:textId="77777777" w:rsidR="00D95030" w:rsidRDefault="00D95030" w:rsidP="00776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05014" w14:textId="59D0FE10" w:rsidR="00776059" w:rsidRPr="00D51CB3" w:rsidRDefault="00D51CB3" w:rsidP="00C8227E">
    <w:pPr>
      <w:pStyle w:val="Footer"/>
    </w:pPr>
    <w:r w:rsidRPr="00D51CB3">
      <w:rPr>
        <w:noProof/>
      </w:rPr>
      <mc:AlternateContent>
        <mc:Choice Requires="wps">
          <w:drawing>
            <wp:anchor distT="0" distB="0" distL="114300" distR="114300" simplePos="0" relativeHeight="251659264" behindDoc="0" locked="0" layoutInCell="1" allowOverlap="1" wp14:anchorId="41AFA0B3" wp14:editId="09B4DAA8">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689092B"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sidRPr="00D51CB3">
      <w:t xml:space="preserve"> </w:t>
    </w:r>
    <w:r w:rsidRPr="00D51CB3">
      <w:rPr>
        <w:rFonts w:asciiTheme="majorHAnsi" w:eastAsiaTheme="majorEastAsia" w:hAnsiTheme="majorHAnsi" w:cstheme="majorBidi"/>
        <w:sz w:val="20"/>
        <w:szCs w:val="20"/>
      </w:rPr>
      <w:t xml:space="preserve">pg. </w:t>
    </w:r>
    <w:r w:rsidRPr="00D51CB3">
      <w:rPr>
        <w:rFonts w:eastAsiaTheme="minorEastAsia"/>
        <w:sz w:val="20"/>
        <w:szCs w:val="20"/>
      </w:rPr>
      <w:fldChar w:fldCharType="begin"/>
    </w:r>
    <w:r w:rsidRPr="00D51CB3">
      <w:rPr>
        <w:sz w:val="20"/>
        <w:szCs w:val="20"/>
      </w:rPr>
      <w:instrText xml:space="preserve"> PAGE    \* MERGEFORMAT </w:instrText>
    </w:r>
    <w:r w:rsidRPr="00D51CB3">
      <w:rPr>
        <w:rFonts w:eastAsiaTheme="minorEastAsia"/>
        <w:sz w:val="20"/>
        <w:szCs w:val="20"/>
      </w:rPr>
      <w:fldChar w:fldCharType="separate"/>
    </w:r>
    <w:r w:rsidRPr="00D51CB3">
      <w:rPr>
        <w:rFonts w:asciiTheme="majorHAnsi" w:eastAsiaTheme="majorEastAsia" w:hAnsiTheme="majorHAnsi" w:cstheme="majorBidi"/>
        <w:noProof/>
        <w:sz w:val="20"/>
        <w:szCs w:val="20"/>
      </w:rPr>
      <w:t>2</w:t>
    </w:r>
    <w:r w:rsidRPr="00D51CB3">
      <w:rPr>
        <w:rFonts w:asciiTheme="majorHAnsi" w:eastAsiaTheme="majorEastAsia" w:hAnsiTheme="majorHAnsi" w:cstheme="majorBidi"/>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200CF" w14:textId="77777777" w:rsidR="00D95030" w:rsidRDefault="00D95030" w:rsidP="00776059">
      <w:pPr>
        <w:spacing w:after="0" w:line="240" w:lineRule="auto"/>
      </w:pPr>
      <w:r>
        <w:separator/>
      </w:r>
    </w:p>
  </w:footnote>
  <w:footnote w:type="continuationSeparator" w:id="0">
    <w:p w14:paraId="208D1312" w14:textId="77777777" w:rsidR="00D95030" w:rsidRDefault="00D95030" w:rsidP="007760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6B7F1" w14:textId="73D21B2B" w:rsidR="00776059" w:rsidRDefault="00776059">
    <w:pPr>
      <w:pStyle w:val="Header"/>
    </w:pPr>
    <w:r>
      <w:t>2016419</w:t>
    </w:r>
  </w:p>
  <w:p w14:paraId="12D47F9E" w14:textId="77777777" w:rsidR="00776059" w:rsidRDefault="007760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1.25pt;height:11.25pt" o:bullet="t">
        <v:imagedata r:id="rId1" o:title="mso4D31"/>
      </v:shape>
    </w:pict>
  </w:numPicBullet>
  <w:abstractNum w:abstractNumId="0" w15:restartNumberingAfterBreak="0">
    <w:nsid w:val="2BB20E03"/>
    <w:multiLevelType w:val="hybridMultilevel"/>
    <w:tmpl w:val="0D40C65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B2495A"/>
    <w:multiLevelType w:val="hybridMultilevel"/>
    <w:tmpl w:val="962A3C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E6802D5"/>
    <w:multiLevelType w:val="hybridMultilevel"/>
    <w:tmpl w:val="93D01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7E389A"/>
    <w:multiLevelType w:val="hybridMultilevel"/>
    <w:tmpl w:val="536CCEE0"/>
    <w:lvl w:ilvl="0" w:tplc="F9306C32">
      <w:start w:val="1"/>
      <w:numFmt w:val="bullet"/>
      <w:lvlText w:val="•"/>
      <w:lvlJc w:val="left"/>
      <w:pPr>
        <w:tabs>
          <w:tab w:val="num" w:pos="720"/>
        </w:tabs>
        <w:ind w:left="720" w:hanging="360"/>
      </w:pPr>
      <w:rPr>
        <w:rFonts w:ascii="Arial" w:hAnsi="Arial" w:hint="default"/>
      </w:rPr>
    </w:lvl>
    <w:lvl w:ilvl="1" w:tplc="23D6102C" w:tentative="1">
      <w:start w:val="1"/>
      <w:numFmt w:val="bullet"/>
      <w:lvlText w:val="•"/>
      <w:lvlJc w:val="left"/>
      <w:pPr>
        <w:tabs>
          <w:tab w:val="num" w:pos="1440"/>
        </w:tabs>
        <w:ind w:left="1440" w:hanging="360"/>
      </w:pPr>
      <w:rPr>
        <w:rFonts w:ascii="Arial" w:hAnsi="Arial" w:hint="default"/>
      </w:rPr>
    </w:lvl>
    <w:lvl w:ilvl="2" w:tplc="BEE88602" w:tentative="1">
      <w:start w:val="1"/>
      <w:numFmt w:val="bullet"/>
      <w:lvlText w:val="•"/>
      <w:lvlJc w:val="left"/>
      <w:pPr>
        <w:tabs>
          <w:tab w:val="num" w:pos="2160"/>
        </w:tabs>
        <w:ind w:left="2160" w:hanging="360"/>
      </w:pPr>
      <w:rPr>
        <w:rFonts w:ascii="Arial" w:hAnsi="Arial" w:hint="default"/>
      </w:rPr>
    </w:lvl>
    <w:lvl w:ilvl="3" w:tplc="79BE1158" w:tentative="1">
      <w:start w:val="1"/>
      <w:numFmt w:val="bullet"/>
      <w:lvlText w:val="•"/>
      <w:lvlJc w:val="left"/>
      <w:pPr>
        <w:tabs>
          <w:tab w:val="num" w:pos="2880"/>
        </w:tabs>
        <w:ind w:left="2880" w:hanging="360"/>
      </w:pPr>
      <w:rPr>
        <w:rFonts w:ascii="Arial" w:hAnsi="Arial" w:hint="default"/>
      </w:rPr>
    </w:lvl>
    <w:lvl w:ilvl="4" w:tplc="B4F22F6E" w:tentative="1">
      <w:start w:val="1"/>
      <w:numFmt w:val="bullet"/>
      <w:lvlText w:val="•"/>
      <w:lvlJc w:val="left"/>
      <w:pPr>
        <w:tabs>
          <w:tab w:val="num" w:pos="3600"/>
        </w:tabs>
        <w:ind w:left="3600" w:hanging="360"/>
      </w:pPr>
      <w:rPr>
        <w:rFonts w:ascii="Arial" w:hAnsi="Arial" w:hint="default"/>
      </w:rPr>
    </w:lvl>
    <w:lvl w:ilvl="5" w:tplc="F44A56E0" w:tentative="1">
      <w:start w:val="1"/>
      <w:numFmt w:val="bullet"/>
      <w:lvlText w:val="•"/>
      <w:lvlJc w:val="left"/>
      <w:pPr>
        <w:tabs>
          <w:tab w:val="num" w:pos="4320"/>
        </w:tabs>
        <w:ind w:left="4320" w:hanging="360"/>
      </w:pPr>
      <w:rPr>
        <w:rFonts w:ascii="Arial" w:hAnsi="Arial" w:hint="default"/>
      </w:rPr>
    </w:lvl>
    <w:lvl w:ilvl="6" w:tplc="5FEC787C" w:tentative="1">
      <w:start w:val="1"/>
      <w:numFmt w:val="bullet"/>
      <w:lvlText w:val="•"/>
      <w:lvlJc w:val="left"/>
      <w:pPr>
        <w:tabs>
          <w:tab w:val="num" w:pos="5040"/>
        </w:tabs>
        <w:ind w:left="5040" w:hanging="360"/>
      </w:pPr>
      <w:rPr>
        <w:rFonts w:ascii="Arial" w:hAnsi="Arial" w:hint="default"/>
      </w:rPr>
    </w:lvl>
    <w:lvl w:ilvl="7" w:tplc="8EC0E1BE" w:tentative="1">
      <w:start w:val="1"/>
      <w:numFmt w:val="bullet"/>
      <w:lvlText w:val="•"/>
      <w:lvlJc w:val="left"/>
      <w:pPr>
        <w:tabs>
          <w:tab w:val="num" w:pos="5760"/>
        </w:tabs>
        <w:ind w:left="5760" w:hanging="360"/>
      </w:pPr>
      <w:rPr>
        <w:rFonts w:ascii="Arial" w:hAnsi="Arial" w:hint="default"/>
      </w:rPr>
    </w:lvl>
    <w:lvl w:ilvl="8" w:tplc="F51CF95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4C6"/>
    <w:rsid w:val="00024CBD"/>
    <w:rsid w:val="000A5AB7"/>
    <w:rsid w:val="001E74A5"/>
    <w:rsid w:val="0023707B"/>
    <w:rsid w:val="002D27F2"/>
    <w:rsid w:val="002D2959"/>
    <w:rsid w:val="003C5350"/>
    <w:rsid w:val="004C19D4"/>
    <w:rsid w:val="004D74C6"/>
    <w:rsid w:val="00514CBA"/>
    <w:rsid w:val="0052029D"/>
    <w:rsid w:val="00562FDF"/>
    <w:rsid w:val="00641F80"/>
    <w:rsid w:val="00680349"/>
    <w:rsid w:val="00683138"/>
    <w:rsid w:val="006C49D6"/>
    <w:rsid w:val="007331C0"/>
    <w:rsid w:val="007418EE"/>
    <w:rsid w:val="00776059"/>
    <w:rsid w:val="007A0067"/>
    <w:rsid w:val="00844DA1"/>
    <w:rsid w:val="008A1CBB"/>
    <w:rsid w:val="009C692B"/>
    <w:rsid w:val="009E1CC8"/>
    <w:rsid w:val="00B36869"/>
    <w:rsid w:val="00BD389D"/>
    <w:rsid w:val="00BE2922"/>
    <w:rsid w:val="00C46D85"/>
    <w:rsid w:val="00C8227E"/>
    <w:rsid w:val="00CA583D"/>
    <w:rsid w:val="00D27403"/>
    <w:rsid w:val="00D51CB3"/>
    <w:rsid w:val="00D95030"/>
    <w:rsid w:val="00E0540B"/>
    <w:rsid w:val="00E873B6"/>
    <w:rsid w:val="00EE0CA2"/>
    <w:rsid w:val="00F36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38220"/>
  <w15:chartTrackingRefBased/>
  <w15:docId w15:val="{ACAFC17B-5424-4FB7-BAD4-50F95D9D3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059"/>
  </w:style>
  <w:style w:type="paragraph" w:styleId="Footer">
    <w:name w:val="footer"/>
    <w:basedOn w:val="Normal"/>
    <w:link w:val="FooterChar"/>
    <w:uiPriority w:val="99"/>
    <w:unhideWhenUsed/>
    <w:rsid w:val="00776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059"/>
  </w:style>
  <w:style w:type="paragraph" w:styleId="NormalWeb">
    <w:name w:val="Normal (Web)"/>
    <w:basedOn w:val="Normal"/>
    <w:uiPriority w:val="99"/>
    <w:semiHidden/>
    <w:unhideWhenUsed/>
    <w:rsid w:val="007760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27F2"/>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6933617">
      <w:bodyDiv w:val="1"/>
      <w:marLeft w:val="0"/>
      <w:marRight w:val="0"/>
      <w:marTop w:val="0"/>
      <w:marBottom w:val="0"/>
      <w:divBdr>
        <w:top w:val="none" w:sz="0" w:space="0" w:color="auto"/>
        <w:left w:val="none" w:sz="0" w:space="0" w:color="auto"/>
        <w:bottom w:val="none" w:sz="0" w:space="0" w:color="auto"/>
        <w:right w:val="none" w:sz="0" w:space="0" w:color="auto"/>
      </w:divBdr>
    </w:div>
    <w:div w:id="1345133796">
      <w:bodyDiv w:val="1"/>
      <w:marLeft w:val="0"/>
      <w:marRight w:val="0"/>
      <w:marTop w:val="0"/>
      <w:marBottom w:val="0"/>
      <w:divBdr>
        <w:top w:val="none" w:sz="0" w:space="0" w:color="auto"/>
        <w:left w:val="none" w:sz="0" w:space="0" w:color="auto"/>
        <w:bottom w:val="none" w:sz="0" w:space="0" w:color="auto"/>
        <w:right w:val="none" w:sz="0" w:space="0" w:color="auto"/>
      </w:divBdr>
      <w:divsChild>
        <w:div w:id="1261837926">
          <w:marLeft w:val="360"/>
          <w:marRight w:val="0"/>
          <w:marTop w:val="200"/>
          <w:marBottom w:val="0"/>
          <w:divBdr>
            <w:top w:val="none" w:sz="0" w:space="0" w:color="auto"/>
            <w:left w:val="none" w:sz="0" w:space="0" w:color="auto"/>
            <w:bottom w:val="none" w:sz="0" w:space="0" w:color="auto"/>
            <w:right w:val="none" w:sz="0" w:space="0" w:color="auto"/>
          </w:divBdr>
        </w:div>
      </w:divsChild>
    </w:div>
    <w:div w:id="156186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6</Pages>
  <Words>1347</Words>
  <Characters>7681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Lou Duckworth</dc:creator>
  <cp:keywords/>
  <dc:description/>
  <cp:lastModifiedBy>Rosie Lou Duckworth</cp:lastModifiedBy>
  <cp:revision>8</cp:revision>
  <dcterms:created xsi:type="dcterms:W3CDTF">2021-01-18T18:41:00Z</dcterms:created>
  <dcterms:modified xsi:type="dcterms:W3CDTF">2021-01-20T13:51:00Z</dcterms:modified>
</cp:coreProperties>
</file>