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B0E4A" w14:textId="77777777" w:rsidR="00743A50" w:rsidRDefault="0092356A">
      <w:pPr>
        <w:spacing w:after="0"/>
        <w:ind w:left="284" w:hanging="284"/>
        <w:jc w:val="center"/>
        <w:rPr>
          <w:rFonts w:cs="Calibri Light"/>
          <w:b/>
          <w:bCs/>
          <w:sz w:val="44"/>
          <w:szCs w:val="44"/>
        </w:rPr>
      </w:pPr>
      <w:r>
        <w:rPr>
          <w:rFonts w:cs="Calibri Light"/>
          <w:b/>
          <w:bCs/>
          <w:sz w:val="44"/>
          <w:szCs w:val="44"/>
        </w:rPr>
        <w:t>BUSINESS PLAN – SPEECH NOTES</w:t>
      </w:r>
    </w:p>
    <w:p w14:paraId="4F8B0E4B" w14:textId="77777777" w:rsidR="00743A50" w:rsidRDefault="0092356A">
      <w:pPr>
        <w:spacing w:after="0"/>
        <w:ind w:left="284" w:hanging="284"/>
        <w:jc w:val="center"/>
        <w:rPr>
          <w:rFonts w:cs="Calibri Light"/>
          <w:b/>
          <w:bCs/>
          <w:sz w:val="28"/>
          <w:szCs w:val="28"/>
        </w:rPr>
      </w:pPr>
      <w:r>
        <w:rPr>
          <w:rFonts w:cs="Calibri Light"/>
          <w:b/>
          <w:bCs/>
          <w:sz w:val="28"/>
          <w:szCs w:val="28"/>
        </w:rPr>
        <w:t>Rosario Bonifaz – 2028376 student number</w:t>
      </w:r>
    </w:p>
    <w:p w14:paraId="4F8B0E4C" w14:textId="77777777" w:rsidR="00743A50" w:rsidRDefault="00743A50">
      <w:pPr>
        <w:spacing w:after="0"/>
        <w:ind w:left="284" w:hanging="284"/>
        <w:jc w:val="center"/>
        <w:rPr>
          <w:rFonts w:cs="Calibri Light"/>
          <w:b/>
          <w:bCs/>
          <w:sz w:val="28"/>
          <w:szCs w:val="28"/>
        </w:rPr>
      </w:pPr>
    </w:p>
    <w:p w14:paraId="4F8B0E4D" w14:textId="77777777" w:rsidR="00743A50" w:rsidRDefault="0092356A">
      <w:pPr>
        <w:pStyle w:val="NormalWeb"/>
        <w:numPr>
          <w:ilvl w:val="0"/>
          <w:numId w:val="1"/>
        </w:numPr>
        <w:spacing w:before="0" w:after="0"/>
        <w:ind w:left="284" w:hanging="284"/>
        <w:jc w:val="both"/>
      </w:pPr>
      <w:r>
        <w:rPr>
          <w:sz w:val="22"/>
          <w:szCs w:val="22"/>
          <w:lang w:val="en-GB"/>
        </w:rPr>
        <w:t xml:space="preserve"> </w:t>
      </w:r>
      <w:r>
        <w:rPr>
          <w:rFonts w:ascii="Calibri Light" w:hAnsi="Calibri Light" w:cs="Calibri Light"/>
          <w:kern w:val="3"/>
          <w:sz w:val="22"/>
          <w:szCs w:val="22"/>
          <w:lang w:val="en-GB"/>
        </w:rPr>
        <w:t>Hello everyone, my name is Rosario Bonifaz, and my student number is 2028376. Today I have the pleasure to present my business plan called Healthious.</w:t>
      </w:r>
    </w:p>
    <w:p w14:paraId="4F8B0E4E" w14:textId="77777777" w:rsidR="00743A50" w:rsidRDefault="00743A50">
      <w:pPr>
        <w:pStyle w:val="NormalWeb"/>
        <w:spacing w:before="0" w:after="0"/>
        <w:ind w:left="284"/>
        <w:jc w:val="both"/>
        <w:rPr>
          <w:rFonts w:ascii="Calibri Light" w:hAnsi="Calibri Light" w:cs="Calibri Light"/>
          <w:sz w:val="22"/>
          <w:szCs w:val="22"/>
          <w:lang w:val="en-GB"/>
        </w:rPr>
      </w:pPr>
    </w:p>
    <w:p w14:paraId="4F8B0E4F" w14:textId="77777777" w:rsidR="00743A50" w:rsidRDefault="0092356A">
      <w:pPr>
        <w:pStyle w:val="NormalWeb"/>
        <w:numPr>
          <w:ilvl w:val="0"/>
          <w:numId w:val="1"/>
        </w:numPr>
        <w:spacing w:before="0" w:after="0"/>
        <w:ind w:left="284" w:hanging="284"/>
        <w:jc w:val="both"/>
      </w:pPr>
      <w:r>
        <w:rPr>
          <w:sz w:val="22"/>
          <w:szCs w:val="22"/>
          <w:lang w:val="en-GB"/>
        </w:rPr>
        <w:t xml:space="preserve"> </w:t>
      </w:r>
      <w:r>
        <w:rPr>
          <w:rFonts w:ascii="Calibri Light" w:eastAsia="+mn-ea" w:hAnsi="Calibri Light" w:cs="Calibri Light"/>
          <w:b/>
          <w:bCs/>
          <w:kern w:val="3"/>
          <w:sz w:val="22"/>
          <w:szCs w:val="22"/>
          <w:lang w:val="en-GB"/>
        </w:rPr>
        <w:t xml:space="preserve">OVERVIEW: </w:t>
      </w:r>
      <w:r>
        <w:rPr>
          <w:rFonts w:ascii="Calibri Light" w:hAnsi="Calibri Light" w:cs="Calibri Light"/>
          <w:sz w:val="22"/>
          <w:szCs w:val="22"/>
          <w:lang w:val="en-GB"/>
        </w:rPr>
        <w:t>My company, HEALTHIOUS, is a sole trader in the food delivery services sector.</w:t>
      </w:r>
    </w:p>
    <w:p w14:paraId="4F8B0E50" w14:textId="77777777" w:rsidR="00743A50" w:rsidRDefault="0092356A">
      <w:pPr>
        <w:pStyle w:val="NormalWeb"/>
        <w:spacing w:after="0"/>
        <w:jc w:val="both"/>
        <w:rPr>
          <w:rFonts w:ascii="Calibri Light" w:hAnsi="Calibri Light" w:cs="Calibri Light"/>
          <w:sz w:val="22"/>
          <w:szCs w:val="22"/>
          <w:lang w:val="en-GB"/>
        </w:rPr>
      </w:pPr>
      <w:r>
        <w:rPr>
          <w:rFonts w:ascii="Calibri Light" w:hAnsi="Calibri Light" w:cs="Calibri Light"/>
          <w:sz w:val="22"/>
          <w:szCs w:val="22"/>
          <w:lang w:val="en-GB"/>
        </w:rPr>
        <w:t>This company has its own funds from personal savings, which will help to cover the start-up costs.</w:t>
      </w:r>
    </w:p>
    <w:p w14:paraId="4F8B0E51" w14:textId="77777777" w:rsidR="00743A50" w:rsidRDefault="0092356A">
      <w:pPr>
        <w:pStyle w:val="NormalWeb"/>
        <w:spacing w:after="0"/>
        <w:jc w:val="both"/>
        <w:rPr>
          <w:rFonts w:ascii="Calibri Light" w:hAnsi="Calibri Light" w:cs="Calibri Light"/>
          <w:sz w:val="22"/>
          <w:szCs w:val="22"/>
          <w:lang w:val="en-GB"/>
        </w:rPr>
      </w:pPr>
      <w:r>
        <w:rPr>
          <w:rFonts w:ascii="Calibri Light" w:hAnsi="Calibri Light" w:cs="Calibri Light"/>
          <w:sz w:val="22"/>
          <w:szCs w:val="22"/>
          <w:lang w:val="en-GB"/>
        </w:rPr>
        <w:t>In this presentation I will explain the information obtained from the market research, the techniques that will be used to position the company and how to attract more customers.</w:t>
      </w:r>
    </w:p>
    <w:p w14:paraId="4F8B0E52" w14:textId="77777777" w:rsidR="00743A50" w:rsidRDefault="0092356A">
      <w:pPr>
        <w:pStyle w:val="NormalWeb"/>
        <w:spacing w:after="0"/>
        <w:jc w:val="both"/>
        <w:rPr>
          <w:rFonts w:ascii="Calibri Light" w:hAnsi="Calibri Light" w:cs="Calibri Light"/>
          <w:sz w:val="22"/>
          <w:szCs w:val="22"/>
          <w:lang w:val="en-GB"/>
        </w:rPr>
      </w:pPr>
      <w:r>
        <w:rPr>
          <w:rFonts w:ascii="Calibri Light" w:hAnsi="Calibri Light" w:cs="Calibri Light"/>
          <w:sz w:val="22"/>
          <w:szCs w:val="22"/>
          <w:lang w:val="en-GB"/>
        </w:rPr>
        <w:t>In addition, the SWOT analysis and the cash flow forecast of the company will be briefly discussed.</w:t>
      </w:r>
    </w:p>
    <w:p w14:paraId="4F8B0E53" w14:textId="77777777" w:rsidR="00743A50" w:rsidRDefault="00743A50">
      <w:pPr>
        <w:pStyle w:val="NormalWeb"/>
        <w:spacing w:after="0"/>
        <w:jc w:val="both"/>
        <w:rPr>
          <w:rFonts w:ascii="Calibri Light" w:hAnsi="Calibri Light" w:cs="Calibri Light"/>
          <w:sz w:val="22"/>
          <w:szCs w:val="22"/>
          <w:lang w:val="en-GB"/>
        </w:rPr>
      </w:pPr>
    </w:p>
    <w:p w14:paraId="4F8B0E54" w14:textId="77777777" w:rsidR="00743A50" w:rsidRDefault="0092356A">
      <w:pPr>
        <w:pStyle w:val="NormalWeb"/>
        <w:numPr>
          <w:ilvl w:val="0"/>
          <w:numId w:val="1"/>
        </w:numPr>
        <w:spacing w:before="0" w:after="0"/>
        <w:ind w:left="284" w:hanging="284"/>
        <w:jc w:val="both"/>
      </w:pPr>
      <w:r>
        <w:rPr>
          <w:sz w:val="22"/>
          <w:szCs w:val="22"/>
          <w:lang w:val="en-GB"/>
        </w:rPr>
        <w:t xml:space="preserve"> </w:t>
      </w:r>
      <w:r>
        <w:rPr>
          <w:rFonts w:ascii="Calibri Light" w:eastAsia="+mn-ea" w:hAnsi="Calibri Light" w:cs="Calibri Light"/>
          <w:b/>
          <w:bCs/>
          <w:kern w:val="3"/>
          <w:sz w:val="22"/>
          <w:szCs w:val="22"/>
          <w:lang w:val="en-GB"/>
        </w:rPr>
        <w:t xml:space="preserve">BUSINES CONCEPT – </w:t>
      </w:r>
      <w:r>
        <w:rPr>
          <w:rFonts w:ascii="Calibri Light" w:hAnsi="Calibri Light" w:cs="Calibri Light"/>
          <w:sz w:val="22"/>
          <w:szCs w:val="22"/>
          <w:lang w:val="en-GB"/>
        </w:rPr>
        <w:t>HEALTHIOUS</w:t>
      </w:r>
    </w:p>
    <w:p w14:paraId="4F8B0E55" w14:textId="77777777" w:rsidR="00743A50" w:rsidRDefault="00743A50">
      <w:pPr>
        <w:pStyle w:val="NormalWeb"/>
        <w:spacing w:before="0" w:after="0"/>
        <w:ind w:left="284"/>
        <w:jc w:val="both"/>
        <w:rPr>
          <w:rFonts w:ascii="Calibri Light" w:hAnsi="Calibri Light" w:cs="Calibri Light"/>
          <w:sz w:val="22"/>
          <w:szCs w:val="22"/>
          <w:lang w:val="en-GB"/>
        </w:rPr>
      </w:pPr>
    </w:p>
    <w:p w14:paraId="4F8B0E56" w14:textId="77777777" w:rsidR="00743A50" w:rsidRDefault="0092356A">
      <w:pPr>
        <w:jc w:val="both"/>
        <w:rPr>
          <w:rFonts w:cs="Calibri Light"/>
        </w:rPr>
      </w:pPr>
      <w:r>
        <w:rPr>
          <w:rFonts w:cs="Calibri Light"/>
        </w:rPr>
        <w:t>After living in the UK for a few years and missing my mother's food. I had an idea when I saw there were so few healthy options on the market.</w:t>
      </w:r>
    </w:p>
    <w:p w14:paraId="4F8B0E57" w14:textId="77777777" w:rsidR="00743A50" w:rsidRDefault="0092356A">
      <w:pPr>
        <w:jc w:val="both"/>
        <w:rPr>
          <w:rFonts w:cs="Calibri Light"/>
        </w:rPr>
      </w:pPr>
      <w:r>
        <w:rPr>
          <w:rFonts w:cs="Calibri Light"/>
        </w:rPr>
        <w:t>This company is dedicated to creating nutritious meals with a homemade taste, which takes us back to our childhood and brings back wonderful memories.</w:t>
      </w:r>
    </w:p>
    <w:p w14:paraId="4F8B0E58" w14:textId="77777777" w:rsidR="00743A50" w:rsidRDefault="0092356A">
      <w:pPr>
        <w:jc w:val="both"/>
      </w:pPr>
      <w:r>
        <w:rPr>
          <w:rFonts w:eastAsia="Times New Roman" w:cs="Calibri Light"/>
          <w:lang w:eastAsia="es-ES"/>
        </w:rPr>
        <w:t xml:space="preserve">The name is inspired by the wordplay of Healthy and Delicious, giving rise to Healthious. The company is based in Roath, Cardiff </w:t>
      </w:r>
      <w:r>
        <w:rPr>
          <w:rFonts w:eastAsia="Times New Roman" w:cs="Calibri Light"/>
          <w:sz w:val="16"/>
          <w:szCs w:val="16"/>
          <w:lang w:eastAsia="es-ES"/>
        </w:rPr>
        <w:t>(Google Maps, 2022)</w:t>
      </w:r>
    </w:p>
    <w:p w14:paraId="4F8B0E59" w14:textId="77777777" w:rsidR="00743A50" w:rsidRDefault="0092356A">
      <w:pPr>
        <w:jc w:val="both"/>
        <w:rPr>
          <w:rFonts w:eastAsia="Times New Roman" w:cs="Calibri Light"/>
          <w:lang w:eastAsia="es-ES"/>
        </w:rPr>
      </w:pPr>
      <w:r>
        <w:rPr>
          <w:rFonts w:eastAsia="Times New Roman" w:cs="Calibri Light"/>
          <w:lang w:eastAsia="es-ES"/>
        </w:rPr>
        <w:t>On the other hand, lack of time and motivation are crucial factors that prevent us from following a healthy lifestyle - especially if we live in a fast-paced modern society.</w:t>
      </w:r>
    </w:p>
    <w:p w14:paraId="4F8B0E5A" w14:textId="77777777" w:rsidR="00743A50" w:rsidRDefault="0092356A">
      <w:pPr>
        <w:jc w:val="both"/>
        <w:rPr>
          <w:rFonts w:eastAsia="Times New Roman" w:cs="Calibri Light"/>
          <w:lang w:eastAsia="es-ES"/>
        </w:rPr>
      </w:pPr>
      <w:r>
        <w:rPr>
          <w:rFonts w:eastAsia="Times New Roman" w:cs="Calibri Light"/>
          <w:lang w:eastAsia="es-ES"/>
        </w:rPr>
        <w:t>In the wake of the pandemic, according to The George Institute Global Health, the need to eat healthily has increased, and many people are already doing so.</w:t>
      </w:r>
    </w:p>
    <w:p w14:paraId="4F8B0E5B" w14:textId="77777777" w:rsidR="00743A50" w:rsidRDefault="0092356A">
      <w:pPr>
        <w:jc w:val="both"/>
      </w:pPr>
      <w:r>
        <w:rPr>
          <w:rFonts w:eastAsia="Times New Roman" w:cs="Calibri Light"/>
          <w:lang w:eastAsia="es-ES"/>
        </w:rPr>
        <w:t xml:space="preserve">Also, consumers are more interested in buying products that are sustainable and environmentally friendly. </w:t>
      </w:r>
      <w:r>
        <w:rPr>
          <w:rFonts w:eastAsia="Times New Roman" w:cs="Calibri Light"/>
          <w:sz w:val="16"/>
          <w:szCs w:val="16"/>
          <w:lang w:eastAsia="es-ES"/>
        </w:rPr>
        <w:t>(Askew,2022)</w:t>
      </w:r>
    </w:p>
    <w:p w14:paraId="4F8B0E5C" w14:textId="77777777" w:rsidR="00743A50" w:rsidRDefault="0092356A">
      <w:pPr>
        <w:pStyle w:val="ListParagraph"/>
        <w:numPr>
          <w:ilvl w:val="0"/>
          <w:numId w:val="1"/>
        </w:numPr>
        <w:ind w:left="284" w:hanging="284"/>
        <w:jc w:val="both"/>
      </w:pPr>
      <w:r>
        <w:rPr>
          <w:b/>
          <w:bCs/>
        </w:rPr>
        <w:t xml:space="preserve">MISSION STATEMENT: </w:t>
      </w:r>
      <w:r>
        <w:t>HEALTHIOUS reinvents the concept of food by providing homemade, healthy meals at affordable prices.</w:t>
      </w:r>
    </w:p>
    <w:p w14:paraId="4F8B0E5D" w14:textId="77777777" w:rsidR="00743A50" w:rsidRDefault="00743A50">
      <w:pPr>
        <w:pStyle w:val="ListParagraph"/>
        <w:ind w:left="284"/>
        <w:jc w:val="both"/>
      </w:pPr>
    </w:p>
    <w:p w14:paraId="4F8B0E5E" w14:textId="77777777" w:rsidR="00743A50" w:rsidRDefault="0092356A">
      <w:pPr>
        <w:pStyle w:val="ListParagraph"/>
        <w:numPr>
          <w:ilvl w:val="0"/>
          <w:numId w:val="1"/>
        </w:numPr>
        <w:ind w:left="284" w:hanging="284"/>
        <w:jc w:val="both"/>
      </w:pPr>
      <w:r>
        <w:t xml:space="preserve"> </w:t>
      </w:r>
      <w:r>
        <w:rPr>
          <w:rFonts w:cs="Calibri Light"/>
          <w:b/>
          <w:bCs/>
        </w:rPr>
        <w:t>AIM</w:t>
      </w:r>
      <w:r>
        <w:rPr>
          <w:rFonts w:cs="Calibri Light"/>
        </w:rPr>
        <w:t xml:space="preserve"> – Healthious aims to be a market leader by providing delicious and nutritious food, made with high quality products. Instilling new healthy habits in customers and making them feel so good about themselves that they want to come back for more.</w:t>
      </w:r>
      <w:bookmarkStart w:id="0" w:name="_Toc97655421"/>
      <w:bookmarkStart w:id="1" w:name="_Toc97666372"/>
      <w:bookmarkStart w:id="2" w:name="_Toc97670412"/>
      <w:bookmarkStart w:id="3" w:name="_Toc97674425"/>
      <w:bookmarkStart w:id="4" w:name="_Toc97675492"/>
      <w:bookmarkStart w:id="5" w:name="_Toc97675883"/>
      <w:bookmarkStart w:id="6" w:name="_Toc97720668"/>
      <w:bookmarkStart w:id="7" w:name="_Toc97742844"/>
      <w:bookmarkStart w:id="8" w:name="_Toc97905540"/>
    </w:p>
    <w:p w14:paraId="4F8B0E5F" w14:textId="77777777" w:rsidR="00743A50" w:rsidRDefault="0092356A">
      <w:pPr>
        <w:pStyle w:val="ListParagraph"/>
        <w:numPr>
          <w:ilvl w:val="0"/>
          <w:numId w:val="1"/>
        </w:numPr>
        <w:ind w:left="284" w:hanging="284"/>
        <w:jc w:val="both"/>
      </w:pPr>
      <w:r>
        <w:t xml:space="preserve"> </w:t>
      </w:r>
      <w:r>
        <w:rPr>
          <w:rFonts w:cs="Calibri Light"/>
          <w:b/>
          <w:bCs/>
        </w:rPr>
        <w:t>OBJECTIVE</w:t>
      </w:r>
      <w:bookmarkEnd w:id="0"/>
      <w:bookmarkEnd w:id="1"/>
      <w:bookmarkEnd w:id="2"/>
      <w:bookmarkEnd w:id="3"/>
      <w:bookmarkEnd w:id="4"/>
      <w:bookmarkEnd w:id="5"/>
      <w:bookmarkEnd w:id="6"/>
      <w:bookmarkEnd w:id="7"/>
      <w:bookmarkEnd w:id="8"/>
      <w:r>
        <w:rPr>
          <w:rFonts w:cs="Calibri Light"/>
          <w:b/>
          <w:bCs/>
        </w:rPr>
        <w:t xml:space="preserve">S: </w:t>
      </w:r>
    </w:p>
    <w:p w14:paraId="4F8B0E60" w14:textId="77777777" w:rsidR="00743A50" w:rsidRDefault="0092356A">
      <w:pPr>
        <w:pStyle w:val="NoSpacing"/>
        <w:numPr>
          <w:ilvl w:val="0"/>
          <w:numId w:val="2"/>
        </w:numPr>
        <w:ind w:left="142" w:hanging="142"/>
        <w:jc w:val="both"/>
        <w:rPr>
          <w:rFonts w:cs="Calibri Light"/>
        </w:rPr>
      </w:pPr>
      <w:r>
        <w:rPr>
          <w:rFonts w:cs="Calibri Light"/>
        </w:rPr>
        <w:t>In the three months prior to opening the business, increase social media visits by 10% to attract potential customers.</w:t>
      </w:r>
    </w:p>
    <w:p w14:paraId="4F8B0E61" w14:textId="77777777" w:rsidR="00743A50" w:rsidRDefault="0092356A">
      <w:pPr>
        <w:pStyle w:val="NormalWeb"/>
        <w:numPr>
          <w:ilvl w:val="0"/>
          <w:numId w:val="2"/>
        </w:numPr>
        <w:ind w:left="142" w:hanging="142"/>
        <w:jc w:val="both"/>
      </w:pPr>
      <w:r>
        <w:rPr>
          <w:rFonts w:ascii="Calibri Light" w:hAnsi="Calibri Light" w:cs="Calibri Light"/>
          <w:sz w:val="22"/>
          <w:szCs w:val="22"/>
          <w:lang w:val="en-GB"/>
        </w:rPr>
        <w:t>After one year of operation, be recognised by the local market as an excellent option for healthy food by 5%.</w:t>
      </w:r>
    </w:p>
    <w:p w14:paraId="4F8B0E62" w14:textId="77777777" w:rsidR="00743A50" w:rsidRDefault="0092356A">
      <w:pPr>
        <w:pStyle w:val="NormalWeb"/>
        <w:numPr>
          <w:ilvl w:val="0"/>
          <w:numId w:val="2"/>
        </w:numPr>
        <w:ind w:left="142" w:hanging="142"/>
        <w:jc w:val="both"/>
      </w:pPr>
      <w:r>
        <w:rPr>
          <w:rFonts w:ascii="Calibri Light" w:hAnsi="Calibri Light" w:cs="Calibri Light"/>
          <w:sz w:val="22"/>
          <w:szCs w:val="22"/>
          <w:lang w:val="en-GB"/>
        </w:rPr>
        <w:t>In order to launch new products, increase sales of best-selling products by 10% in one year.</w:t>
      </w:r>
    </w:p>
    <w:p w14:paraId="4F8B0E63" w14:textId="77777777" w:rsidR="00743A50" w:rsidRDefault="0092356A">
      <w:pPr>
        <w:pStyle w:val="NormalWeb"/>
        <w:numPr>
          <w:ilvl w:val="0"/>
          <w:numId w:val="1"/>
        </w:numPr>
        <w:ind w:left="284" w:hanging="284"/>
        <w:jc w:val="both"/>
      </w:pPr>
      <w:r>
        <w:rPr>
          <w:rFonts w:ascii="Calibri Light" w:hAnsi="Calibri Light" w:cs="Calibri Light"/>
          <w:b/>
          <w:bCs/>
          <w:sz w:val="22"/>
          <w:szCs w:val="22"/>
          <w:lang w:val="en-GB"/>
        </w:rPr>
        <w:t xml:space="preserve">MARKET RESEARCH: </w:t>
      </w:r>
      <w:r>
        <w:rPr>
          <w:rFonts w:ascii="Calibri Light" w:hAnsi="Calibri Light" w:cs="Calibri Light"/>
          <w:sz w:val="22"/>
          <w:szCs w:val="22"/>
          <w:lang w:val="en-GB"/>
        </w:rPr>
        <w:t xml:space="preserve">According to the Big Hospitality portal, the foodservice market in the UK is forecast to grow every year for the next three years. </w:t>
      </w:r>
    </w:p>
    <w:p w14:paraId="4F8B0E64" w14:textId="77777777" w:rsidR="00743A50" w:rsidRDefault="0092356A">
      <w:pPr>
        <w:pStyle w:val="NormalWeb"/>
        <w:tabs>
          <w:tab w:val="left" w:pos="284"/>
        </w:tabs>
        <w:jc w:val="both"/>
        <w:rPr>
          <w:rFonts w:ascii="Calibri Light" w:hAnsi="Calibri Light" w:cs="Calibri Light"/>
          <w:sz w:val="22"/>
          <w:szCs w:val="22"/>
          <w:lang w:val="en-GB"/>
        </w:rPr>
      </w:pPr>
      <w:r>
        <w:rPr>
          <w:rFonts w:ascii="Calibri Light" w:hAnsi="Calibri Light" w:cs="Calibri Light"/>
          <w:sz w:val="22"/>
          <w:szCs w:val="22"/>
          <w:lang w:val="en-GB"/>
        </w:rPr>
        <w:t xml:space="preserve">As a consequence of the pandemic, the population has been affected, prioritising health and wellbeing over other aspects of their lives. </w:t>
      </w:r>
    </w:p>
    <w:p w14:paraId="4F8B0E65" w14:textId="77777777" w:rsidR="00743A50" w:rsidRDefault="0092356A">
      <w:pPr>
        <w:pStyle w:val="NormalWeb"/>
        <w:numPr>
          <w:ilvl w:val="0"/>
          <w:numId w:val="1"/>
        </w:numPr>
        <w:ind w:left="284" w:hanging="284"/>
        <w:jc w:val="both"/>
      </w:pPr>
      <w:r>
        <w:rPr>
          <w:rFonts w:ascii="Calibri Light" w:hAnsi="Calibri Light" w:cs="Calibri Light"/>
          <w:sz w:val="22"/>
          <w:szCs w:val="22"/>
          <w:lang w:val="en-GB"/>
        </w:rPr>
        <w:lastRenderedPageBreak/>
        <w:t xml:space="preserve">This graph shows that, according to Finder's annual report on dietary trends, the number of people following a vegetarian, vegan or pescetarian diet is increasing in the UK </w:t>
      </w:r>
      <w:r>
        <w:rPr>
          <w:rFonts w:ascii="Calibri Light" w:hAnsi="Calibri Light" w:cs="Calibri Light"/>
          <w:sz w:val="16"/>
          <w:szCs w:val="16"/>
          <w:lang w:val="en-GB"/>
        </w:rPr>
        <w:t>(Mckenna, 2022),</w:t>
      </w:r>
      <w:r>
        <w:rPr>
          <w:rFonts w:ascii="Calibri Light" w:hAnsi="Calibri Light" w:cs="Calibri Light"/>
          <w:sz w:val="22"/>
          <w:szCs w:val="22"/>
          <w:lang w:val="en-GB"/>
        </w:rPr>
        <w:t xml:space="preserve"> although it is still a low percentage.</w:t>
      </w:r>
    </w:p>
    <w:p w14:paraId="4F8B0E66" w14:textId="77777777" w:rsidR="00743A50" w:rsidRDefault="0092356A">
      <w:pPr>
        <w:pStyle w:val="NormalWeb"/>
        <w:jc w:val="both"/>
        <w:rPr>
          <w:rFonts w:ascii="Calibri Light" w:hAnsi="Calibri Light" w:cs="Calibri Light"/>
          <w:sz w:val="22"/>
          <w:szCs w:val="22"/>
          <w:lang w:val="en-GB"/>
        </w:rPr>
      </w:pPr>
      <w:r>
        <w:rPr>
          <w:rFonts w:ascii="Calibri Light" w:hAnsi="Calibri Light" w:cs="Calibri Light"/>
          <w:sz w:val="22"/>
          <w:szCs w:val="22"/>
          <w:lang w:val="en-GB"/>
        </w:rPr>
        <w:t>As can be seen, there is a significant majority of consumers who refuse to give up meat and choose alternatives such as fish and vegetables instead.</w:t>
      </w:r>
    </w:p>
    <w:p w14:paraId="4F8B0E67" w14:textId="77777777" w:rsidR="00743A50" w:rsidRDefault="0092356A">
      <w:pPr>
        <w:pStyle w:val="NormalWeb"/>
        <w:numPr>
          <w:ilvl w:val="0"/>
          <w:numId w:val="1"/>
        </w:numPr>
        <w:ind w:left="426" w:hanging="426"/>
        <w:jc w:val="both"/>
      </w:pPr>
      <w:r>
        <w:rPr>
          <w:rFonts w:ascii="Calibri Light" w:hAnsi="Calibri Light" w:cs="Calibri Light"/>
          <w:b/>
          <w:bCs/>
          <w:sz w:val="22"/>
          <w:szCs w:val="22"/>
          <w:lang w:val="en-GB"/>
        </w:rPr>
        <w:t xml:space="preserve">HEALTHIOUS – PRIMARY </w:t>
      </w:r>
      <w:bookmarkStart w:id="9" w:name="_Hlk98266414"/>
      <w:r>
        <w:rPr>
          <w:rFonts w:ascii="Calibri Light" w:hAnsi="Calibri Light" w:cs="Calibri Light"/>
          <w:b/>
          <w:bCs/>
          <w:sz w:val="22"/>
          <w:szCs w:val="22"/>
          <w:lang w:val="en-GB"/>
        </w:rPr>
        <w:t>RESEARCH</w:t>
      </w:r>
    </w:p>
    <w:p w14:paraId="4F8B0E68" w14:textId="77777777" w:rsidR="00743A50" w:rsidRDefault="0092356A">
      <w:pPr>
        <w:pStyle w:val="NormalWeb"/>
        <w:jc w:val="both"/>
      </w:pPr>
      <w:r>
        <w:rPr>
          <w:rFonts w:ascii="Calibri Light" w:hAnsi="Calibri Light" w:cs="Calibri Light"/>
          <w:sz w:val="22"/>
          <w:szCs w:val="22"/>
          <w:lang w:val="en-GB"/>
        </w:rPr>
        <w:t>Healthious has conducted its own survey to find out more about audience preferences, as can be seen in the graph.</w:t>
      </w:r>
    </w:p>
    <w:p w14:paraId="4F8B0E69" w14:textId="77777777" w:rsidR="00743A50" w:rsidRDefault="0092356A">
      <w:pPr>
        <w:pStyle w:val="NormalWeb"/>
        <w:jc w:val="both"/>
        <w:rPr>
          <w:rFonts w:ascii="Calibri Light" w:hAnsi="Calibri Light" w:cs="Calibri Light"/>
          <w:sz w:val="22"/>
          <w:szCs w:val="22"/>
          <w:lang w:val="en-GB"/>
        </w:rPr>
      </w:pPr>
      <w:r>
        <w:rPr>
          <w:rFonts w:ascii="Calibri Light" w:hAnsi="Calibri Light" w:cs="Calibri Light"/>
          <w:sz w:val="22"/>
          <w:szCs w:val="22"/>
          <w:lang w:val="en-GB"/>
        </w:rPr>
        <w:t>You can also access it via the link below:</w:t>
      </w:r>
    </w:p>
    <w:bookmarkEnd w:id="9"/>
    <w:p w14:paraId="4F8B0E6A" w14:textId="77777777" w:rsidR="00743A50" w:rsidRDefault="0092356A">
      <w:pPr>
        <w:pStyle w:val="root-block-node"/>
        <w:ind w:left="426"/>
        <w:jc w:val="center"/>
      </w:pPr>
      <w:r>
        <w:fldChar w:fldCharType="begin"/>
      </w:r>
      <w:r>
        <w:instrText xml:space="preserve"> HYPERLINK  "https://forms.office.com/r/2YyZPgMnde" </w:instrText>
      </w:r>
      <w:r>
        <w:fldChar w:fldCharType="separate"/>
      </w:r>
      <w:r>
        <w:rPr>
          <w:rStyle w:val="Hyperlink"/>
        </w:rPr>
        <w:t>https://forms.office.com/r/2YyZPgMnde</w:t>
      </w:r>
      <w:r>
        <w:rPr>
          <w:rStyle w:val="Hyperlink"/>
        </w:rPr>
        <w:fldChar w:fldCharType="end"/>
      </w:r>
    </w:p>
    <w:p w14:paraId="4F8B0E6B" w14:textId="77777777" w:rsidR="00743A50" w:rsidRDefault="0092356A">
      <w:pPr>
        <w:pStyle w:val="root-block-node"/>
        <w:numPr>
          <w:ilvl w:val="0"/>
          <w:numId w:val="1"/>
        </w:numPr>
        <w:ind w:left="426" w:hanging="426"/>
        <w:jc w:val="both"/>
      </w:pPr>
      <w:r>
        <w:rPr>
          <w:rFonts w:ascii="Calibri Light" w:hAnsi="Calibri Light" w:cs="Calibri Light"/>
          <w:b/>
          <w:bCs/>
          <w:sz w:val="22"/>
          <w:szCs w:val="22"/>
          <w:lang w:val="en-GB"/>
        </w:rPr>
        <w:t xml:space="preserve">HEALTHIOUS – RESULTS: </w:t>
      </w:r>
      <w:r>
        <w:rPr>
          <w:rFonts w:ascii="Calibri Light" w:hAnsi="Calibri Light" w:cs="Calibri Light"/>
          <w:sz w:val="22"/>
          <w:szCs w:val="22"/>
          <w:lang w:val="en-GB"/>
        </w:rPr>
        <w:t>Following the market survey, the results are described below:</w:t>
      </w:r>
    </w:p>
    <w:p w14:paraId="4F8B0E6C" w14:textId="77777777" w:rsidR="00743A50" w:rsidRDefault="0092356A">
      <w:pPr>
        <w:pStyle w:val="root-block-node"/>
        <w:jc w:val="both"/>
        <w:rPr>
          <w:rFonts w:ascii="Calibri Light" w:hAnsi="Calibri Light" w:cs="Calibri Light"/>
          <w:sz w:val="22"/>
          <w:szCs w:val="22"/>
          <w:lang w:val="en-GB"/>
        </w:rPr>
      </w:pPr>
      <w:r>
        <w:rPr>
          <w:rFonts w:ascii="Calibri Light" w:hAnsi="Calibri Light" w:cs="Calibri Light"/>
          <w:sz w:val="22"/>
          <w:szCs w:val="22"/>
          <w:lang w:val="en-GB"/>
        </w:rPr>
        <w:t>A group of 20 people participated in this study, filling out a questionnaire with 16 questions.</w:t>
      </w:r>
    </w:p>
    <w:p w14:paraId="4F8B0E6D" w14:textId="77777777" w:rsidR="00743A50" w:rsidRDefault="0092356A">
      <w:pPr>
        <w:pStyle w:val="root-block-node"/>
        <w:jc w:val="both"/>
        <w:rPr>
          <w:rFonts w:ascii="Calibri Light" w:hAnsi="Calibri Light" w:cs="Calibri Light"/>
          <w:sz w:val="22"/>
          <w:szCs w:val="22"/>
          <w:lang w:val="en-GB"/>
        </w:rPr>
      </w:pPr>
      <w:r>
        <w:rPr>
          <w:rFonts w:ascii="Calibri Light" w:hAnsi="Calibri Light" w:cs="Calibri Light"/>
          <w:sz w:val="22"/>
          <w:szCs w:val="22"/>
          <w:lang w:val="en-GB"/>
        </w:rPr>
        <w:t>As a result, the most common gender was determined to be female, with an age range of 29–39 years old, living in Cardiff, and eating fast food 1-2 times per week.</w:t>
      </w:r>
    </w:p>
    <w:p w14:paraId="4F8B0E6E" w14:textId="77777777" w:rsidR="00743A50" w:rsidRDefault="0092356A">
      <w:pPr>
        <w:pStyle w:val="root-block-node"/>
        <w:jc w:val="both"/>
        <w:rPr>
          <w:rFonts w:ascii="Calibri Light" w:hAnsi="Calibri Light" w:cs="Calibri Light"/>
          <w:sz w:val="22"/>
          <w:szCs w:val="22"/>
          <w:lang w:val="en-GB"/>
        </w:rPr>
      </w:pPr>
      <w:r>
        <w:rPr>
          <w:rFonts w:ascii="Calibri Light" w:hAnsi="Calibri Light" w:cs="Calibri Light"/>
          <w:sz w:val="22"/>
          <w:szCs w:val="22"/>
          <w:lang w:val="en-GB"/>
        </w:rPr>
        <w:t>Participants are willing to pay between 10 and 20£ on average for a healthy meal. Participants in the survey use social media platforms such as Instagram and Facebook, and they also want information about the food they eat, as well as a healthy option when ordering.</w:t>
      </w:r>
    </w:p>
    <w:p w14:paraId="4F8B0E6F" w14:textId="77777777" w:rsidR="00743A50" w:rsidRDefault="0092356A">
      <w:pPr>
        <w:pStyle w:val="root-block-node"/>
        <w:numPr>
          <w:ilvl w:val="0"/>
          <w:numId w:val="1"/>
        </w:numPr>
        <w:ind w:left="426" w:hanging="426"/>
      </w:pPr>
      <w:r>
        <w:rPr>
          <w:rFonts w:ascii="Calibri Light" w:hAnsi="Calibri Light" w:cs="Calibri Light"/>
          <w:b/>
          <w:bCs/>
          <w:sz w:val="22"/>
          <w:szCs w:val="22"/>
          <w:lang w:val="en-GB"/>
        </w:rPr>
        <w:t xml:space="preserve">MARKETING STRATEGIC:  </w:t>
      </w:r>
      <w:r>
        <w:rPr>
          <w:rStyle w:val="blue-complex-underline"/>
          <w:rFonts w:ascii="Calibri Light" w:hAnsi="Calibri Light" w:cs="Calibri Light"/>
          <w:sz w:val="22"/>
          <w:szCs w:val="22"/>
          <w:lang w:val="en-GB"/>
        </w:rPr>
        <w:t>It will heavily rely on social media platforms such as Instagram and Facebook to reach our target audience.</w:t>
      </w:r>
    </w:p>
    <w:p w14:paraId="4F8B0E70" w14:textId="77777777" w:rsidR="00743A50" w:rsidRDefault="0092356A">
      <w:pPr>
        <w:pStyle w:val="root-block-node"/>
        <w:rPr>
          <w:rFonts w:ascii="Calibri Light" w:hAnsi="Calibri Light" w:cs="Calibri Light"/>
          <w:sz w:val="22"/>
          <w:szCs w:val="22"/>
          <w:lang w:val="en-GB"/>
        </w:rPr>
      </w:pPr>
      <w:r>
        <w:rPr>
          <w:rFonts w:ascii="Calibri Light" w:hAnsi="Calibri Light" w:cs="Calibri Light"/>
          <w:sz w:val="22"/>
          <w:szCs w:val="22"/>
          <w:lang w:val="en-GB"/>
        </w:rPr>
        <w:t>To raise environmental awareness, it will emphasise communicating the benefits of each ingredient, its origin, and the use of eco-friendly packaging.</w:t>
      </w:r>
    </w:p>
    <w:p w14:paraId="4F8B0E71" w14:textId="77777777" w:rsidR="00743A50" w:rsidRDefault="0092356A">
      <w:pPr>
        <w:pStyle w:val="root-block-node"/>
        <w:rPr>
          <w:rFonts w:ascii="Calibri Light" w:hAnsi="Calibri Light" w:cs="Calibri Light"/>
          <w:sz w:val="22"/>
          <w:szCs w:val="22"/>
          <w:lang w:val="en-GB"/>
        </w:rPr>
      </w:pPr>
      <w:r>
        <w:rPr>
          <w:rFonts w:ascii="Calibri Light" w:hAnsi="Calibri Light" w:cs="Calibri Light"/>
          <w:sz w:val="22"/>
          <w:szCs w:val="22"/>
          <w:lang w:val="en-GB"/>
        </w:rPr>
        <w:t>The more people who share our advertising on social media, the more chances they have to win a free week of healthy food. They can continue to participate and share their experiences by using the hashtag #HEALTHIOUS.</w:t>
      </w:r>
    </w:p>
    <w:p w14:paraId="4F8B0E72" w14:textId="62F562C5" w:rsidR="00743A50" w:rsidRDefault="0092356A">
      <w:pPr>
        <w:pStyle w:val="root-block-node"/>
        <w:rPr>
          <w:rFonts w:ascii="Calibri Light" w:hAnsi="Calibri Light" w:cs="Calibri Light"/>
          <w:sz w:val="22"/>
          <w:szCs w:val="22"/>
          <w:lang w:val="en-GB"/>
        </w:rPr>
      </w:pPr>
      <w:r>
        <w:rPr>
          <w:rFonts w:ascii="Calibri Light" w:hAnsi="Calibri Light" w:cs="Calibri Light"/>
          <w:sz w:val="22"/>
          <w:szCs w:val="22"/>
          <w:lang w:val="en-GB"/>
        </w:rPr>
        <w:t xml:space="preserve">Frontline workers will also be eligible for </w:t>
      </w:r>
      <w:r w:rsidR="00F52660">
        <w:rPr>
          <w:rFonts w:ascii="Calibri Light" w:hAnsi="Calibri Light" w:cs="Calibri Light"/>
          <w:sz w:val="22"/>
          <w:szCs w:val="22"/>
          <w:lang w:val="en-GB"/>
        </w:rPr>
        <w:t>exclusive discounts</w:t>
      </w:r>
      <w:r>
        <w:rPr>
          <w:rFonts w:ascii="Calibri Light" w:hAnsi="Calibri Light" w:cs="Calibri Light"/>
          <w:sz w:val="22"/>
          <w:szCs w:val="22"/>
          <w:lang w:val="en-GB"/>
        </w:rPr>
        <w:t>.</w:t>
      </w:r>
    </w:p>
    <w:p w14:paraId="4F8B0E73" w14:textId="77777777" w:rsidR="00743A50" w:rsidRDefault="0092356A">
      <w:pPr>
        <w:pStyle w:val="NormalWeb"/>
        <w:numPr>
          <w:ilvl w:val="0"/>
          <w:numId w:val="1"/>
        </w:numPr>
        <w:ind w:left="426" w:hanging="426"/>
        <w:jc w:val="both"/>
      </w:pPr>
      <w:r>
        <w:rPr>
          <w:rFonts w:ascii="Calibri Light" w:hAnsi="Calibri Light" w:cs="Calibri Light"/>
          <w:b/>
          <w:bCs/>
          <w:sz w:val="22"/>
          <w:szCs w:val="22"/>
          <w:lang w:val="en-GB"/>
        </w:rPr>
        <w:t xml:space="preserve">LEAFLET FRONT &amp; BACK – TEAR OFF LEAFLET </w:t>
      </w:r>
      <w:r>
        <w:rPr>
          <w:rFonts w:ascii="Calibri Light" w:hAnsi="Calibri Light" w:cs="Calibri Light"/>
          <w:sz w:val="16"/>
          <w:szCs w:val="16"/>
          <w:lang w:val="en-GB"/>
        </w:rPr>
        <w:t>(Canvas, 2022)</w:t>
      </w:r>
      <w:r>
        <w:rPr>
          <w:rFonts w:ascii="Calibri Light" w:hAnsi="Calibri Light" w:cs="Calibri Light"/>
          <w:b/>
          <w:bCs/>
          <w:sz w:val="22"/>
          <w:szCs w:val="22"/>
          <w:lang w:val="en-GB"/>
        </w:rPr>
        <w:t xml:space="preserve"> </w:t>
      </w:r>
    </w:p>
    <w:p w14:paraId="4F8B0E74" w14:textId="77777777" w:rsidR="00743A50" w:rsidRDefault="0092356A">
      <w:pPr>
        <w:pStyle w:val="NormalWeb"/>
        <w:jc w:val="both"/>
      </w:pPr>
      <w:r>
        <w:rPr>
          <w:rFonts w:ascii="Calibri Light" w:hAnsi="Calibri Light" w:cs="Calibri Light"/>
          <w:sz w:val="22"/>
          <w:szCs w:val="22"/>
          <w:lang w:val="en-GB"/>
        </w:rPr>
        <w:t>As you can see, our advertising is brightly coloured and eye-catching, so it will not go unnoticed, and at the same time these leaflets have a tear-off part that makes it easy to keep it in your pocket and share it.</w:t>
      </w:r>
    </w:p>
    <w:p w14:paraId="4F8B0E75" w14:textId="77777777" w:rsidR="00743A50" w:rsidRDefault="0092356A">
      <w:pPr>
        <w:pStyle w:val="NormalWeb"/>
        <w:numPr>
          <w:ilvl w:val="0"/>
          <w:numId w:val="1"/>
        </w:numPr>
        <w:ind w:left="426" w:hanging="426"/>
        <w:jc w:val="both"/>
      </w:pPr>
      <w:r>
        <w:rPr>
          <w:rFonts w:ascii="Calibri Light" w:hAnsi="Calibri Light" w:cs="Calibri Light"/>
          <w:b/>
          <w:bCs/>
          <w:sz w:val="22"/>
          <w:szCs w:val="22"/>
          <w:lang w:val="en-GB"/>
        </w:rPr>
        <w:t xml:space="preserve"> BUSINESS CARD: </w:t>
      </w:r>
      <w:r>
        <w:rPr>
          <w:rFonts w:ascii="Calibri Light" w:hAnsi="Calibri Light" w:cs="Calibri Light"/>
          <w:sz w:val="22"/>
          <w:szCs w:val="22"/>
          <w:lang w:val="en-GB"/>
        </w:rPr>
        <w:t>And our business card follows the same line with bright colours, but with an elegant and formal touch.</w:t>
      </w:r>
    </w:p>
    <w:p w14:paraId="4F8B0E76" w14:textId="77777777" w:rsidR="00743A50" w:rsidRDefault="0092356A">
      <w:pPr>
        <w:pStyle w:val="NormalWeb"/>
        <w:numPr>
          <w:ilvl w:val="0"/>
          <w:numId w:val="1"/>
        </w:numPr>
        <w:ind w:left="426" w:hanging="426"/>
        <w:jc w:val="both"/>
      </w:pPr>
      <w:r>
        <w:rPr>
          <w:sz w:val="22"/>
          <w:szCs w:val="22"/>
          <w:lang w:val="en-GB"/>
        </w:rPr>
        <w:t xml:space="preserve"> </w:t>
      </w:r>
      <w:r>
        <w:rPr>
          <w:rFonts w:ascii="Calibri Light" w:hAnsi="Calibri Light" w:cs="Calibri Light"/>
          <w:sz w:val="22"/>
          <w:szCs w:val="22"/>
          <w:lang w:val="en-GB"/>
        </w:rPr>
        <w:t>Here are some examples of our social media advertising.</w:t>
      </w:r>
    </w:p>
    <w:p w14:paraId="4F8B0E77" w14:textId="77777777" w:rsidR="00743A50" w:rsidRDefault="0092356A">
      <w:pPr>
        <w:pStyle w:val="NormalWeb"/>
        <w:numPr>
          <w:ilvl w:val="0"/>
          <w:numId w:val="1"/>
        </w:numPr>
        <w:ind w:left="426" w:hanging="426"/>
        <w:jc w:val="both"/>
      </w:pPr>
      <w:r>
        <w:rPr>
          <w:rFonts w:ascii="Calibri Light" w:hAnsi="Calibri Light" w:cs="Calibri Light"/>
          <w:b/>
          <w:bCs/>
          <w:sz w:val="22"/>
          <w:szCs w:val="22"/>
          <w:lang w:val="en-GB"/>
        </w:rPr>
        <w:t xml:space="preserve">UNIQUE SELLING PRODUCT: </w:t>
      </w:r>
      <w:r>
        <w:rPr>
          <w:rFonts w:ascii="Calibri Light" w:hAnsi="Calibri Light" w:cs="Calibri Light"/>
          <w:sz w:val="22"/>
          <w:szCs w:val="22"/>
          <w:lang w:val="en-GB"/>
        </w:rPr>
        <w:t>What makes our product unique and special is that it can be customised to the customer's preferences and will be presented in a lovely and friendly package that, when opened, becomes a ritual in the eyes and delight of the consumer, and all of this will be accompanied by a nice business card.</w:t>
      </w:r>
    </w:p>
    <w:p w14:paraId="4F8B0E78" w14:textId="77777777" w:rsidR="00743A50" w:rsidRDefault="0092356A">
      <w:pPr>
        <w:pStyle w:val="NormalWeb"/>
        <w:numPr>
          <w:ilvl w:val="0"/>
          <w:numId w:val="1"/>
        </w:numPr>
        <w:spacing w:before="240"/>
        <w:ind w:left="426" w:hanging="426"/>
        <w:jc w:val="both"/>
      </w:pPr>
      <w:r>
        <w:rPr>
          <w:sz w:val="22"/>
          <w:szCs w:val="22"/>
          <w:lang w:val="en-GB"/>
        </w:rPr>
        <w:t xml:space="preserve"> </w:t>
      </w:r>
      <w:r>
        <w:rPr>
          <w:rFonts w:ascii="Calibri Light" w:hAnsi="Calibri Light" w:cs="Calibri Light"/>
          <w:b/>
          <w:bCs/>
          <w:sz w:val="22"/>
          <w:szCs w:val="22"/>
          <w:lang w:val="en-GB"/>
        </w:rPr>
        <w:t xml:space="preserve">FEATURES: </w:t>
      </w:r>
      <w:r>
        <w:rPr>
          <w:rFonts w:ascii="Calibri Light" w:hAnsi="Calibri Light" w:cs="Calibri Light"/>
          <w:sz w:val="22"/>
          <w:szCs w:val="22"/>
          <w:lang w:val="en-GB"/>
        </w:rPr>
        <w:t xml:space="preserve">Healthy menus are created with balanced, fresh, high-quality food from local farms, presented in eco-friendly packaging </w:t>
      </w:r>
      <w:r>
        <w:rPr>
          <w:rFonts w:ascii="Calibri Light" w:hAnsi="Calibri Light" w:cs="Calibri Light"/>
          <w:sz w:val="16"/>
          <w:szCs w:val="16"/>
          <w:lang w:val="en-GB"/>
        </w:rPr>
        <w:t>(Packaging, 2022)</w:t>
      </w:r>
      <w:r>
        <w:rPr>
          <w:rFonts w:ascii="Calibri Light" w:hAnsi="Calibri Light" w:cs="Calibri Light"/>
          <w:sz w:val="22"/>
          <w:szCs w:val="22"/>
          <w:lang w:val="en-GB"/>
        </w:rPr>
        <w:t>, at an unbeatable market price.</w:t>
      </w:r>
    </w:p>
    <w:p w14:paraId="4F8B0E79" w14:textId="77777777" w:rsidR="00743A50" w:rsidRDefault="0092356A">
      <w:pPr>
        <w:pStyle w:val="NormalWeb"/>
        <w:jc w:val="both"/>
      </w:pPr>
      <w:r>
        <w:rPr>
          <w:rFonts w:ascii="Calibri Light" w:hAnsi="Calibri Light" w:cs="Calibri Light"/>
          <w:b/>
          <w:bCs/>
          <w:sz w:val="22"/>
          <w:szCs w:val="22"/>
          <w:lang w:val="en-GB"/>
        </w:rPr>
        <w:t xml:space="preserve">BENEFITS: </w:t>
      </w:r>
      <w:r>
        <w:rPr>
          <w:rFonts w:ascii="Calibri Light" w:hAnsi="Calibri Light" w:cs="Calibri Light"/>
          <w:sz w:val="22"/>
          <w:szCs w:val="22"/>
          <w:lang w:val="en-GB"/>
        </w:rPr>
        <w:t>Aside from being nutritious and having a homemade touch, the benefit of our product is that it allows the consumer to save valuable time by having a meal ready to eat and enjoy, allowing more time to be spent on other activities.</w:t>
      </w:r>
    </w:p>
    <w:p w14:paraId="4F8B0E7A" w14:textId="77777777" w:rsidR="00743A50" w:rsidRDefault="0092356A">
      <w:pPr>
        <w:pStyle w:val="NormalWeb"/>
        <w:numPr>
          <w:ilvl w:val="0"/>
          <w:numId w:val="1"/>
        </w:numPr>
        <w:ind w:left="426" w:hanging="426"/>
        <w:jc w:val="both"/>
      </w:pPr>
      <w:r>
        <w:rPr>
          <w:rFonts w:ascii="Calibri Light" w:hAnsi="Calibri Light" w:cs="Calibri Light"/>
          <w:b/>
          <w:bCs/>
          <w:sz w:val="22"/>
          <w:szCs w:val="22"/>
          <w:lang w:val="en-GB"/>
        </w:rPr>
        <w:lastRenderedPageBreak/>
        <w:t xml:space="preserve">  SWOT ANALYSIS: </w:t>
      </w:r>
      <w:r>
        <w:rPr>
          <w:rFonts w:ascii="Calibri Light" w:hAnsi="Calibri Light" w:cs="Calibri Light"/>
          <w:sz w:val="22"/>
          <w:szCs w:val="22"/>
          <w:lang w:val="en-GB"/>
        </w:rPr>
        <w:t>I will only highlight the relevant points, which are explained in depth and detail in the business plan.</w:t>
      </w:r>
    </w:p>
    <w:p w14:paraId="4F8B0E7B" w14:textId="77777777" w:rsidR="00743A50" w:rsidRDefault="00743A50">
      <w:pPr>
        <w:pStyle w:val="NormalWeb"/>
        <w:jc w:val="both"/>
      </w:pPr>
    </w:p>
    <w:tbl>
      <w:tblPr>
        <w:tblW w:w="8500" w:type="dxa"/>
        <w:jc w:val="center"/>
        <w:tblCellMar>
          <w:left w:w="10" w:type="dxa"/>
          <w:right w:w="10" w:type="dxa"/>
        </w:tblCellMar>
        <w:tblLook w:val="0000" w:firstRow="0" w:lastRow="0" w:firstColumn="0" w:lastColumn="0" w:noHBand="0" w:noVBand="0"/>
      </w:tblPr>
      <w:tblGrid>
        <w:gridCol w:w="1652"/>
        <w:gridCol w:w="6848"/>
      </w:tblGrid>
      <w:tr w:rsidR="00743A50" w14:paraId="4F8B0E7F" w14:textId="77777777">
        <w:trPr>
          <w:trHeight w:val="662"/>
          <w:jc w:val="center"/>
        </w:trPr>
        <w:tc>
          <w:tcPr>
            <w:tcW w:w="1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8B0E7C" w14:textId="77777777" w:rsidR="00743A50" w:rsidRDefault="0092356A">
            <w:pPr>
              <w:pStyle w:val="NormalWeb"/>
              <w:jc w:val="center"/>
              <w:rPr>
                <w:rFonts w:ascii="Calibri Light" w:hAnsi="Calibri Light" w:cs="Calibri Light"/>
                <w:sz w:val="22"/>
                <w:szCs w:val="22"/>
                <w:lang w:val="en-GB"/>
              </w:rPr>
            </w:pPr>
            <w:r>
              <w:rPr>
                <w:rFonts w:ascii="Calibri Light" w:hAnsi="Calibri Light" w:cs="Calibri Light"/>
                <w:sz w:val="22"/>
                <w:szCs w:val="22"/>
                <w:lang w:val="en-GB"/>
              </w:rPr>
              <w:t>STRENGTHS</w:t>
            </w:r>
          </w:p>
        </w:tc>
        <w:tc>
          <w:tcPr>
            <w:tcW w:w="6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B0E7D" w14:textId="77777777" w:rsidR="00743A50" w:rsidRDefault="0092356A">
            <w:pPr>
              <w:pStyle w:val="NormalWeb"/>
              <w:numPr>
                <w:ilvl w:val="0"/>
                <w:numId w:val="3"/>
              </w:numPr>
              <w:ind w:left="217" w:hanging="142"/>
              <w:jc w:val="both"/>
              <w:rPr>
                <w:rFonts w:ascii="Calibri Light" w:hAnsi="Calibri Light" w:cs="Calibri Light"/>
                <w:sz w:val="22"/>
                <w:szCs w:val="22"/>
                <w:lang w:val="en-GB"/>
              </w:rPr>
            </w:pPr>
            <w:r>
              <w:rPr>
                <w:rFonts w:ascii="Calibri Light" w:hAnsi="Calibri Light" w:cs="Calibri Light"/>
                <w:sz w:val="22"/>
                <w:szCs w:val="22"/>
                <w:lang w:val="en-GB"/>
              </w:rPr>
              <w:t>Healthy choice with high quality products</w:t>
            </w:r>
          </w:p>
          <w:p w14:paraId="4F8B0E7E" w14:textId="77777777" w:rsidR="00743A50" w:rsidRDefault="0092356A">
            <w:pPr>
              <w:pStyle w:val="NormalWeb"/>
              <w:numPr>
                <w:ilvl w:val="0"/>
                <w:numId w:val="3"/>
              </w:numPr>
              <w:ind w:left="217" w:hanging="142"/>
              <w:jc w:val="both"/>
              <w:rPr>
                <w:rFonts w:ascii="Calibri Light" w:hAnsi="Calibri Light" w:cs="Calibri Light"/>
                <w:sz w:val="22"/>
                <w:szCs w:val="22"/>
                <w:lang w:val="en-GB"/>
              </w:rPr>
            </w:pPr>
            <w:r>
              <w:rPr>
                <w:rFonts w:ascii="Calibri Light" w:hAnsi="Calibri Light" w:cs="Calibri Light"/>
                <w:sz w:val="22"/>
                <w:szCs w:val="22"/>
                <w:lang w:val="en-GB"/>
              </w:rPr>
              <w:t>Friendly packaging</w:t>
            </w:r>
          </w:p>
        </w:tc>
      </w:tr>
      <w:tr w:rsidR="00743A50" w14:paraId="4F8B0E83" w14:textId="77777777">
        <w:trPr>
          <w:trHeight w:val="750"/>
          <w:jc w:val="center"/>
        </w:trPr>
        <w:tc>
          <w:tcPr>
            <w:tcW w:w="1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8B0E80" w14:textId="77777777" w:rsidR="00743A50" w:rsidRDefault="0092356A">
            <w:pPr>
              <w:pStyle w:val="NormalWeb"/>
              <w:jc w:val="center"/>
              <w:rPr>
                <w:rFonts w:ascii="Calibri Light" w:hAnsi="Calibri Light" w:cs="Calibri Light"/>
                <w:sz w:val="22"/>
                <w:szCs w:val="22"/>
                <w:lang w:val="en-GB"/>
              </w:rPr>
            </w:pPr>
            <w:r>
              <w:rPr>
                <w:rFonts w:ascii="Calibri Light" w:hAnsi="Calibri Light" w:cs="Calibri Light"/>
                <w:sz w:val="22"/>
                <w:szCs w:val="22"/>
                <w:lang w:val="en-GB"/>
              </w:rPr>
              <w:t>WEAKNESSESS</w:t>
            </w:r>
          </w:p>
        </w:tc>
        <w:tc>
          <w:tcPr>
            <w:tcW w:w="6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B0E81" w14:textId="77777777" w:rsidR="00743A50" w:rsidRDefault="0092356A">
            <w:pPr>
              <w:pStyle w:val="NormalWeb"/>
              <w:numPr>
                <w:ilvl w:val="0"/>
                <w:numId w:val="3"/>
              </w:numPr>
              <w:ind w:left="217" w:hanging="142"/>
              <w:jc w:val="both"/>
              <w:rPr>
                <w:rFonts w:ascii="Calibri Light" w:hAnsi="Calibri Light" w:cs="Calibri Light"/>
                <w:sz w:val="22"/>
                <w:szCs w:val="22"/>
                <w:lang w:val="en-GB"/>
              </w:rPr>
            </w:pPr>
            <w:r>
              <w:rPr>
                <w:rFonts w:ascii="Calibri Light" w:hAnsi="Calibri Light" w:cs="Calibri Light"/>
                <w:sz w:val="22"/>
                <w:szCs w:val="22"/>
                <w:lang w:val="en-GB"/>
              </w:rPr>
              <w:t>New &amp; inexperienced in the market</w:t>
            </w:r>
          </w:p>
          <w:p w14:paraId="4F8B0E82" w14:textId="77777777" w:rsidR="00743A50" w:rsidRDefault="0092356A">
            <w:pPr>
              <w:pStyle w:val="NormalWeb"/>
              <w:numPr>
                <w:ilvl w:val="0"/>
                <w:numId w:val="3"/>
              </w:numPr>
              <w:ind w:left="217" w:hanging="142"/>
              <w:jc w:val="both"/>
              <w:rPr>
                <w:rFonts w:ascii="Calibri Light" w:hAnsi="Calibri Light" w:cs="Calibri Light"/>
                <w:sz w:val="22"/>
                <w:szCs w:val="22"/>
                <w:lang w:val="en-GB"/>
              </w:rPr>
            </w:pPr>
            <w:r>
              <w:rPr>
                <w:rFonts w:ascii="Calibri Light" w:hAnsi="Calibri Light" w:cs="Calibri Light"/>
                <w:sz w:val="22"/>
                <w:szCs w:val="22"/>
                <w:lang w:val="en-GB"/>
              </w:rPr>
              <w:t>Creating a healthy food culture is an arduous task</w:t>
            </w:r>
          </w:p>
        </w:tc>
      </w:tr>
      <w:tr w:rsidR="00743A50" w14:paraId="4F8B0E87" w14:textId="77777777">
        <w:trPr>
          <w:trHeight w:val="750"/>
          <w:jc w:val="center"/>
        </w:trPr>
        <w:tc>
          <w:tcPr>
            <w:tcW w:w="1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8B0E84" w14:textId="77777777" w:rsidR="00743A50" w:rsidRDefault="0092356A">
            <w:pPr>
              <w:pStyle w:val="NormalWeb"/>
              <w:jc w:val="center"/>
              <w:rPr>
                <w:rFonts w:ascii="Calibri Light" w:hAnsi="Calibri Light" w:cs="Calibri Light"/>
                <w:sz w:val="22"/>
                <w:szCs w:val="22"/>
                <w:lang w:val="en-GB"/>
              </w:rPr>
            </w:pPr>
            <w:r>
              <w:rPr>
                <w:rFonts w:ascii="Calibri Light" w:hAnsi="Calibri Light" w:cs="Calibri Light"/>
                <w:sz w:val="22"/>
                <w:szCs w:val="22"/>
                <w:lang w:val="en-GB"/>
              </w:rPr>
              <w:t>OPPORTUNITIES</w:t>
            </w:r>
          </w:p>
        </w:tc>
        <w:tc>
          <w:tcPr>
            <w:tcW w:w="6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B0E85" w14:textId="77777777" w:rsidR="00743A50" w:rsidRDefault="0092356A">
            <w:pPr>
              <w:pStyle w:val="NormalWeb"/>
              <w:numPr>
                <w:ilvl w:val="0"/>
                <w:numId w:val="3"/>
              </w:numPr>
              <w:ind w:left="217" w:hanging="142"/>
              <w:jc w:val="both"/>
              <w:rPr>
                <w:rFonts w:ascii="Calibri Light" w:hAnsi="Calibri Light" w:cs="Calibri Light"/>
                <w:sz w:val="22"/>
                <w:szCs w:val="22"/>
                <w:lang w:val="en-GB"/>
              </w:rPr>
            </w:pPr>
            <w:r>
              <w:rPr>
                <w:rFonts w:ascii="Calibri Light" w:hAnsi="Calibri Light" w:cs="Calibri Light"/>
                <w:sz w:val="22"/>
                <w:szCs w:val="22"/>
                <w:lang w:val="en-GB"/>
              </w:rPr>
              <w:t>Diverse public with a wide range of food tastes</w:t>
            </w:r>
          </w:p>
          <w:p w14:paraId="4F8B0E86" w14:textId="77777777" w:rsidR="00743A50" w:rsidRDefault="0092356A">
            <w:pPr>
              <w:pStyle w:val="NormalWeb"/>
              <w:numPr>
                <w:ilvl w:val="0"/>
                <w:numId w:val="3"/>
              </w:numPr>
              <w:ind w:left="217" w:hanging="142"/>
              <w:jc w:val="both"/>
            </w:pPr>
            <w:r>
              <w:rPr>
                <w:rFonts w:ascii="Calibri Light" w:hAnsi="Calibri Light" w:cs="Calibri Light"/>
                <w:sz w:val="22"/>
                <w:szCs w:val="22"/>
                <w:lang w:val="en-GB"/>
              </w:rPr>
              <w:t xml:space="preserve">High demand towards a healthy lifestyle </w:t>
            </w:r>
            <w:r>
              <w:rPr>
                <w:rFonts w:ascii="Calibri Light" w:hAnsi="Calibri Light" w:cs="Calibri Light"/>
                <w:sz w:val="16"/>
                <w:szCs w:val="16"/>
                <w:lang w:val="en-GB"/>
              </w:rPr>
              <w:t>(World Health Organizations, 2018)</w:t>
            </w:r>
          </w:p>
        </w:tc>
      </w:tr>
      <w:tr w:rsidR="00743A50" w14:paraId="4F8B0E8B" w14:textId="77777777">
        <w:trPr>
          <w:trHeight w:val="414"/>
          <w:jc w:val="center"/>
        </w:trPr>
        <w:tc>
          <w:tcPr>
            <w:tcW w:w="1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8B0E88" w14:textId="77777777" w:rsidR="00743A50" w:rsidRDefault="0092356A">
            <w:pPr>
              <w:pStyle w:val="NormalWeb"/>
              <w:jc w:val="center"/>
              <w:rPr>
                <w:rFonts w:ascii="Calibri Light" w:hAnsi="Calibri Light" w:cs="Calibri Light"/>
                <w:sz w:val="22"/>
                <w:szCs w:val="22"/>
                <w:lang w:val="en-GB"/>
              </w:rPr>
            </w:pPr>
            <w:r>
              <w:rPr>
                <w:rFonts w:ascii="Calibri Light" w:hAnsi="Calibri Light" w:cs="Calibri Light"/>
                <w:sz w:val="22"/>
                <w:szCs w:val="22"/>
                <w:lang w:val="en-GB"/>
              </w:rPr>
              <w:t>THREATS</w:t>
            </w:r>
          </w:p>
        </w:tc>
        <w:tc>
          <w:tcPr>
            <w:tcW w:w="6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B0E89" w14:textId="77777777" w:rsidR="00743A50" w:rsidRDefault="0092356A">
            <w:pPr>
              <w:pStyle w:val="NormalWeb"/>
              <w:numPr>
                <w:ilvl w:val="0"/>
                <w:numId w:val="3"/>
              </w:numPr>
              <w:ind w:left="217" w:hanging="142"/>
              <w:jc w:val="both"/>
            </w:pPr>
            <w:r>
              <w:rPr>
                <w:rFonts w:ascii="Calibri Light" w:hAnsi="Calibri Light" w:cs="Calibri Light"/>
                <w:sz w:val="22"/>
                <w:szCs w:val="22"/>
                <w:lang w:val="en-GB"/>
              </w:rPr>
              <w:t xml:space="preserve">Rising prices for supplies </w:t>
            </w:r>
            <w:r>
              <w:rPr>
                <w:rFonts w:ascii="Calibri Light" w:hAnsi="Calibri Light" w:cs="Calibri Light"/>
                <w:sz w:val="16"/>
                <w:szCs w:val="16"/>
                <w:lang w:val="en-GB"/>
              </w:rPr>
              <w:t>(Kirkman, 2021)</w:t>
            </w:r>
          </w:p>
          <w:p w14:paraId="4F8B0E8A" w14:textId="77777777" w:rsidR="00743A50" w:rsidRDefault="0092356A">
            <w:pPr>
              <w:pStyle w:val="NormalWeb"/>
              <w:numPr>
                <w:ilvl w:val="0"/>
                <w:numId w:val="3"/>
              </w:numPr>
              <w:ind w:left="217" w:hanging="142"/>
              <w:jc w:val="both"/>
              <w:rPr>
                <w:rFonts w:ascii="Calibri Light" w:hAnsi="Calibri Light" w:cs="Calibri Light"/>
                <w:sz w:val="22"/>
                <w:szCs w:val="22"/>
                <w:lang w:val="en-GB"/>
              </w:rPr>
            </w:pPr>
            <w:r>
              <w:rPr>
                <w:rFonts w:ascii="Calibri Light" w:hAnsi="Calibri Light" w:cs="Calibri Light"/>
                <w:sz w:val="22"/>
                <w:szCs w:val="22"/>
                <w:lang w:val="en-GB"/>
              </w:rPr>
              <w:t>Competitor positions</w:t>
            </w:r>
          </w:p>
        </w:tc>
      </w:tr>
    </w:tbl>
    <w:p w14:paraId="4F8B0E8C" w14:textId="77777777" w:rsidR="00743A50" w:rsidRDefault="0092356A">
      <w:pPr>
        <w:pStyle w:val="NormalWeb"/>
        <w:numPr>
          <w:ilvl w:val="0"/>
          <w:numId w:val="1"/>
        </w:numPr>
        <w:ind w:left="426" w:hanging="426"/>
        <w:jc w:val="both"/>
      </w:pPr>
      <w:r>
        <w:rPr>
          <w:rFonts w:ascii="Calibri Light" w:hAnsi="Calibri Light" w:cs="Calibri Light"/>
          <w:sz w:val="22"/>
          <w:szCs w:val="22"/>
          <w:lang w:val="en-GB"/>
        </w:rPr>
        <w:t xml:space="preserve"> </w:t>
      </w:r>
      <w:r>
        <w:rPr>
          <w:rFonts w:ascii="Calibri Light" w:hAnsi="Calibri Light" w:cs="Calibri Light"/>
          <w:b/>
          <w:bCs/>
          <w:sz w:val="22"/>
          <w:szCs w:val="22"/>
          <w:lang w:val="en-GB"/>
        </w:rPr>
        <w:t>CASH FLOW FORECAST:</w:t>
      </w:r>
      <w:r>
        <w:rPr>
          <w:rFonts w:ascii="Calibri Light" w:hAnsi="Calibri Light" w:cs="Calibri Light"/>
          <w:sz w:val="22"/>
          <w:szCs w:val="22"/>
          <w:lang w:val="en-GB"/>
        </w:rPr>
        <w:t xml:space="preserve"> Allows the company's profitability to be assessed over the course of a year and shows whether its financial movements have been carefully planned.</w:t>
      </w:r>
    </w:p>
    <w:p w14:paraId="4F8B0E8D" w14:textId="77777777" w:rsidR="00743A50" w:rsidRDefault="0092356A">
      <w:pPr>
        <w:pStyle w:val="NormalWeb"/>
        <w:jc w:val="both"/>
        <w:rPr>
          <w:rFonts w:ascii="Calibri Light" w:hAnsi="Calibri Light" w:cs="Calibri Light"/>
          <w:sz w:val="22"/>
          <w:szCs w:val="22"/>
          <w:lang w:val="en-GB"/>
        </w:rPr>
      </w:pPr>
      <w:r>
        <w:rPr>
          <w:rFonts w:ascii="Calibri Light" w:hAnsi="Calibri Light" w:cs="Calibri Light"/>
          <w:sz w:val="22"/>
          <w:szCs w:val="22"/>
          <w:lang w:val="en-GB"/>
        </w:rPr>
        <w:t>In this case, the year-end balance sheet is positive, with a profit of approximately £15,270</w:t>
      </w:r>
    </w:p>
    <w:p w14:paraId="4F8B0E8E" w14:textId="77777777" w:rsidR="00743A50" w:rsidRDefault="00743A50">
      <w:pPr>
        <w:pStyle w:val="NormalWeb"/>
        <w:jc w:val="both"/>
      </w:pPr>
    </w:p>
    <w:p w14:paraId="4F8B0E8F" w14:textId="77777777" w:rsidR="00743A50" w:rsidRDefault="0092356A">
      <w:pPr>
        <w:pStyle w:val="NormalWeb"/>
        <w:numPr>
          <w:ilvl w:val="0"/>
          <w:numId w:val="1"/>
        </w:numPr>
        <w:ind w:left="426" w:hanging="426"/>
        <w:jc w:val="both"/>
        <w:rPr>
          <w:rFonts w:ascii="Calibri Light" w:hAnsi="Calibri Light" w:cs="Calibri Light"/>
          <w:b/>
          <w:bCs/>
          <w:sz w:val="22"/>
          <w:szCs w:val="22"/>
          <w:lang w:val="en-GB"/>
        </w:rPr>
      </w:pPr>
      <w:r>
        <w:rPr>
          <w:rFonts w:ascii="Calibri Light" w:hAnsi="Calibri Light" w:cs="Calibri Light"/>
          <w:b/>
          <w:bCs/>
          <w:sz w:val="22"/>
          <w:szCs w:val="22"/>
          <w:lang w:val="en-GB"/>
        </w:rPr>
        <w:t xml:space="preserve"> REFERENCES</w:t>
      </w:r>
    </w:p>
    <w:p w14:paraId="4F8B0E90" w14:textId="77777777" w:rsidR="00743A50" w:rsidRDefault="0092356A" w:rsidP="00120E69">
      <w:pPr>
        <w:suppressAutoHyphens w:val="0"/>
        <w:overflowPunct w:val="0"/>
        <w:spacing w:after="0"/>
        <w:textAlignment w:val="baseline"/>
      </w:pPr>
      <w:r>
        <w:rPr>
          <w:rFonts w:cs="Calibri Light"/>
          <w:kern w:val="3"/>
          <w:lang w:eastAsia="es-ES"/>
        </w:rPr>
        <w:t>Askew, K., 2022. What will 'living with COVID' and the new normal of 2022 mean for the future of food? Crawley: William Reed.</w:t>
      </w:r>
    </w:p>
    <w:p w14:paraId="4F8B0E91" w14:textId="77777777" w:rsidR="00743A50" w:rsidRDefault="0092356A" w:rsidP="00120E69">
      <w:pPr>
        <w:suppressAutoHyphens w:val="0"/>
        <w:overflowPunct w:val="0"/>
        <w:spacing w:after="0"/>
        <w:textAlignment w:val="baseline"/>
      </w:pPr>
      <w:r>
        <w:rPr>
          <w:rFonts w:cs="Calibri Light"/>
          <w:kern w:val="3"/>
          <w:lang w:eastAsia="es-ES"/>
        </w:rPr>
        <w:t xml:space="preserve">Canva, 2022. Canva. [Online] Available at: </w:t>
      </w:r>
      <w:r>
        <w:rPr>
          <w:rFonts w:cs="Calibri Light"/>
          <w:kern w:val="3"/>
          <w:u w:val="single"/>
          <w:lang w:eastAsia="es-ES"/>
        </w:rPr>
        <w:t>https://www.canva.com/</w:t>
      </w:r>
      <w:r>
        <w:rPr>
          <w:rFonts w:cs="Calibri Light"/>
          <w:kern w:val="3"/>
          <w:lang w:eastAsia="es-ES"/>
        </w:rPr>
        <w:t xml:space="preserve"> [Accessed 01 March 2022]</w:t>
      </w:r>
    </w:p>
    <w:p w14:paraId="795E1057" w14:textId="77777777" w:rsidR="00383C49" w:rsidRDefault="0092356A" w:rsidP="00383C49">
      <w:pPr>
        <w:suppressAutoHyphens w:val="0"/>
        <w:overflowPunct w:val="0"/>
        <w:spacing w:after="0"/>
        <w:textAlignment w:val="baseline"/>
        <w:rPr>
          <w:rFonts w:cs="Calibri Light"/>
          <w:kern w:val="3"/>
          <w:lang w:eastAsia="es-ES"/>
        </w:rPr>
      </w:pPr>
      <w:r>
        <w:rPr>
          <w:rFonts w:cs="Calibri Light"/>
          <w:kern w:val="3"/>
          <w:lang w:eastAsia="es-ES"/>
        </w:rPr>
        <w:t>Fuller, E. et al., 2019. The Food &amp; You Survey Wales Report Wave 5. [Online] Available at: h</w:t>
      </w:r>
      <w:r>
        <w:rPr>
          <w:rFonts w:cs="Calibri Light"/>
          <w:kern w:val="3"/>
          <w:u w:val="single"/>
          <w:lang w:eastAsia="es-ES"/>
        </w:rPr>
        <w:t xml:space="preserve">ttps://www.food.gov.uk/sites/default/files/media/document/food-and-you-wave-5-wales-report-english-version.pdf </w:t>
      </w:r>
      <w:r>
        <w:rPr>
          <w:rFonts w:cs="Calibri Light"/>
          <w:kern w:val="3"/>
          <w:lang w:eastAsia="es-ES"/>
        </w:rPr>
        <w:t>[Accessed 02 March 2022].</w:t>
      </w:r>
    </w:p>
    <w:p w14:paraId="75DD65C3" w14:textId="77777777" w:rsidR="00383C49" w:rsidRDefault="0092356A" w:rsidP="00383C49">
      <w:pPr>
        <w:suppressAutoHyphens w:val="0"/>
        <w:overflowPunct w:val="0"/>
        <w:spacing w:after="0"/>
        <w:textAlignment w:val="baseline"/>
        <w:rPr>
          <w:kern w:val="3"/>
          <w:lang w:eastAsia="es-ES"/>
        </w:rPr>
      </w:pPr>
      <w:r>
        <w:rPr>
          <w:kern w:val="3"/>
          <w:lang w:eastAsia="es-ES"/>
        </w:rPr>
        <w:t xml:space="preserve">George Institute for Global Health, 2019. British food crowned the healthiest in major global survey. [Online] Available at: </w:t>
      </w:r>
      <w:hyperlink r:id="rId7" w:history="1">
        <w:r>
          <w:rPr>
            <w:kern w:val="3"/>
            <w:u w:val="single"/>
            <w:lang w:eastAsia="es-ES"/>
          </w:rPr>
          <w:t>www.sciencedaily.com/releases/2019/08/190820143100.htm</w:t>
        </w:r>
      </w:hyperlink>
      <w:r>
        <w:rPr>
          <w:kern w:val="3"/>
          <w:u w:val="single"/>
          <w:lang w:eastAsia="es-ES"/>
        </w:rPr>
        <w:t xml:space="preserve"> </w:t>
      </w:r>
      <w:r>
        <w:rPr>
          <w:kern w:val="3"/>
          <w:lang w:eastAsia="es-ES"/>
        </w:rPr>
        <w:t>[Accessed 08 March 2022]</w:t>
      </w:r>
    </w:p>
    <w:p w14:paraId="4F8B0E94" w14:textId="60CB648D" w:rsidR="00743A50" w:rsidRDefault="0092356A" w:rsidP="00383C49">
      <w:pPr>
        <w:suppressAutoHyphens w:val="0"/>
        <w:overflowPunct w:val="0"/>
        <w:spacing w:after="0"/>
        <w:textAlignment w:val="baseline"/>
      </w:pPr>
      <w:r>
        <w:rPr>
          <w:kern w:val="3"/>
          <w:lang w:eastAsia="es-ES"/>
        </w:rPr>
        <w:t xml:space="preserve">GOV.UK, 2022. Set up Business. [Online] Available at: </w:t>
      </w:r>
      <w:r>
        <w:rPr>
          <w:kern w:val="3"/>
          <w:u w:val="single"/>
          <w:lang w:eastAsia="es-ES"/>
        </w:rPr>
        <w:t>https://www.gov.uk/set-up-business</w:t>
      </w:r>
      <w:r>
        <w:rPr>
          <w:kern w:val="3"/>
          <w:lang w:eastAsia="es-ES"/>
        </w:rPr>
        <w:t xml:space="preserve"> [Accessed 24 February 2022]</w:t>
      </w:r>
    </w:p>
    <w:p w14:paraId="4F8B0E95" w14:textId="77777777" w:rsidR="00743A50" w:rsidRDefault="0092356A" w:rsidP="00120E69">
      <w:pPr>
        <w:suppressAutoHyphens w:val="0"/>
        <w:overflowPunct w:val="0"/>
        <w:spacing w:after="0"/>
        <w:textAlignment w:val="baseline"/>
      </w:pPr>
      <w:r>
        <w:rPr>
          <w:rFonts w:cs="Calibri Light"/>
          <w:kern w:val="3"/>
          <w:lang w:eastAsia="es-ES"/>
        </w:rPr>
        <w:t>Kirkman, W., 2021. Gas price rise: when will energy bills increase and what you can do about it. The Telegraph, 02 10.</w:t>
      </w:r>
    </w:p>
    <w:p w14:paraId="4F8B0E96" w14:textId="77777777" w:rsidR="00743A50" w:rsidRDefault="0092356A" w:rsidP="00120E69">
      <w:pPr>
        <w:suppressAutoHyphens w:val="0"/>
        <w:overflowPunct w:val="0"/>
        <w:spacing w:after="0"/>
        <w:textAlignment w:val="baseline"/>
      </w:pPr>
      <w:r>
        <w:rPr>
          <w:rFonts w:cs="Calibri Light"/>
          <w:kern w:val="3"/>
          <w:lang w:eastAsia="es-ES"/>
        </w:rPr>
        <w:t>McAllister, J., 2022. Big Hospitality. [Online] Available at: h</w:t>
      </w:r>
      <w:r>
        <w:rPr>
          <w:rFonts w:cs="Calibri Light"/>
          <w:kern w:val="3"/>
          <w:u w:val="single"/>
          <w:lang w:eastAsia="es-ES"/>
        </w:rPr>
        <w:t>ttps://www.bighospitality.co.uk/Article/2022/03/03/Delivery-now-habitual-to-consumers-as-market-continues-to-grow?utm_source=copyright&amp;utm_medium=OnSite&amp;utm_campaign=copyright</w:t>
      </w:r>
      <w:r>
        <w:rPr>
          <w:rFonts w:cs="Calibri Light"/>
          <w:kern w:val="3"/>
          <w:lang w:eastAsia="es-ES"/>
        </w:rPr>
        <w:t xml:space="preserve"> [Accessed 2022 March 08].</w:t>
      </w:r>
    </w:p>
    <w:p w14:paraId="4F8B0E97" w14:textId="77777777" w:rsidR="00743A50" w:rsidRDefault="0092356A" w:rsidP="00120E69">
      <w:pPr>
        <w:suppressAutoHyphens w:val="0"/>
        <w:overflowPunct w:val="0"/>
        <w:spacing w:after="0"/>
        <w:textAlignment w:val="baseline"/>
      </w:pPr>
      <w:r>
        <w:rPr>
          <w:rFonts w:cs="Calibri Light"/>
          <w:kern w:val="3"/>
          <w:lang w:eastAsia="es-ES"/>
        </w:rPr>
        <w:t>Mckenna, M., 2022. 8.8 million Brits plan to go meat-free this year (the highest figure in 4 years!), London: Finder UK.</w:t>
      </w:r>
    </w:p>
    <w:p w14:paraId="4F8B0E98" w14:textId="77777777" w:rsidR="00743A50" w:rsidRDefault="0092356A" w:rsidP="00120E69">
      <w:pPr>
        <w:suppressAutoHyphens w:val="0"/>
        <w:overflowPunct w:val="0"/>
        <w:spacing w:after="0" w:line="216" w:lineRule="auto"/>
        <w:textAlignment w:val="baseline"/>
      </w:pPr>
      <w:r>
        <w:rPr>
          <w:kern w:val="3"/>
          <w:lang w:eastAsia="es-ES"/>
        </w:rPr>
        <w:t>Mori, I., 2021. Qualitative research into the consumption of food with expired ‘use by’ dates, London: Food Standards Agency.</w:t>
      </w:r>
    </w:p>
    <w:p w14:paraId="4F8B0E99" w14:textId="77777777" w:rsidR="00743A50" w:rsidRDefault="0092356A" w:rsidP="00120E69">
      <w:pPr>
        <w:suppressAutoHyphens w:val="0"/>
        <w:overflowPunct w:val="0"/>
        <w:spacing w:after="0"/>
        <w:textAlignment w:val="baseline"/>
      </w:pPr>
      <w:r>
        <w:rPr>
          <w:rFonts w:cs="Calibri Light"/>
          <w:kern w:val="3"/>
          <w:lang w:eastAsia="es-ES"/>
        </w:rPr>
        <w:t xml:space="preserve">Packaging, T., 2022. Takeaway Packaging. [Online] Available at: </w:t>
      </w:r>
      <w:hyperlink r:id="rId8" w:history="1">
        <w:r>
          <w:rPr>
            <w:rFonts w:cs="Calibri Light"/>
            <w:kern w:val="3"/>
            <w:u w:val="single"/>
            <w:lang w:eastAsia="es-ES"/>
          </w:rPr>
          <w:t>https://takeawaypackaging.co.uk</w:t>
        </w:r>
      </w:hyperlink>
      <w:hyperlink r:id="rId9" w:history="1">
        <w:r>
          <w:rPr>
            <w:rFonts w:cs="Calibri Light"/>
            <w:kern w:val="3"/>
            <w:u w:val="single"/>
            <w:lang w:eastAsia="es-ES"/>
          </w:rPr>
          <w:t>/</w:t>
        </w:r>
      </w:hyperlink>
      <w:r>
        <w:rPr>
          <w:rFonts w:cs="Calibri Light"/>
          <w:kern w:val="3"/>
          <w:u w:val="single"/>
          <w:lang w:eastAsia="es-ES"/>
        </w:rPr>
        <w:t xml:space="preserve"> </w:t>
      </w:r>
      <w:r>
        <w:rPr>
          <w:rFonts w:cs="Calibri Light"/>
          <w:kern w:val="3"/>
          <w:lang w:eastAsia="es-ES"/>
        </w:rPr>
        <w:t>[Accessed 27 February 2022].</w:t>
      </w:r>
    </w:p>
    <w:p w14:paraId="4F8B0E9A" w14:textId="77777777" w:rsidR="00743A50" w:rsidRDefault="0092356A" w:rsidP="00120E69">
      <w:pPr>
        <w:suppressAutoHyphens w:val="0"/>
        <w:overflowPunct w:val="0"/>
        <w:spacing w:after="0"/>
        <w:textAlignment w:val="baseline"/>
      </w:pPr>
      <w:r>
        <w:rPr>
          <w:rFonts w:cs="Calibri Light"/>
          <w:kern w:val="3"/>
          <w:lang w:eastAsia="es-ES"/>
        </w:rPr>
        <w:t>World Health Organization, 2018. A healthy lifestyle. [Online] Available at: h</w:t>
      </w:r>
      <w:r>
        <w:rPr>
          <w:rFonts w:cs="Calibri Light"/>
          <w:kern w:val="3"/>
          <w:u w:val="single"/>
          <w:lang w:eastAsia="es-ES"/>
        </w:rPr>
        <w:t xml:space="preserve">ttps://www.euro.who.int/en/health-topics/disease-prevention/nutrition/a-healthy-lifestyle </w:t>
      </w:r>
      <w:r>
        <w:rPr>
          <w:rFonts w:cs="Calibri Light"/>
          <w:kern w:val="3"/>
          <w:lang w:eastAsia="es-ES"/>
        </w:rPr>
        <w:t>[Accessed 13 February 2022].</w:t>
      </w:r>
    </w:p>
    <w:p w14:paraId="4F8B0E9B" w14:textId="77777777" w:rsidR="00743A50" w:rsidRDefault="00743A50">
      <w:pPr>
        <w:pStyle w:val="NormalWeb"/>
        <w:jc w:val="both"/>
        <w:rPr>
          <w:rFonts w:ascii="Calibri Light" w:hAnsi="Calibri Light" w:cs="Calibri Light"/>
          <w:sz w:val="22"/>
          <w:szCs w:val="22"/>
          <w:lang w:val="en-GB"/>
        </w:rPr>
      </w:pPr>
    </w:p>
    <w:sectPr w:rsidR="00743A50">
      <w:pgSz w:w="11906" w:h="16838"/>
      <w:pgMar w:top="993" w:right="127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B0E4E" w14:textId="77777777" w:rsidR="000E5CA4" w:rsidRDefault="0092356A">
      <w:pPr>
        <w:spacing w:after="0"/>
      </w:pPr>
      <w:r>
        <w:separator/>
      </w:r>
    </w:p>
  </w:endnote>
  <w:endnote w:type="continuationSeparator" w:id="0">
    <w:p w14:paraId="4F8B0E50" w14:textId="77777777" w:rsidR="000E5CA4" w:rsidRDefault="0092356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B0E4A" w14:textId="77777777" w:rsidR="000E5CA4" w:rsidRDefault="0092356A">
      <w:pPr>
        <w:spacing w:after="0"/>
      </w:pPr>
      <w:r>
        <w:rPr>
          <w:color w:val="000000"/>
        </w:rPr>
        <w:separator/>
      </w:r>
    </w:p>
  </w:footnote>
  <w:footnote w:type="continuationSeparator" w:id="0">
    <w:p w14:paraId="4F8B0E4C" w14:textId="77777777" w:rsidR="000E5CA4" w:rsidRDefault="0092356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AB6A23"/>
    <w:multiLevelType w:val="multilevel"/>
    <w:tmpl w:val="11C0315A"/>
    <w:lvl w:ilvl="0">
      <w:start w:val="1"/>
      <w:numFmt w:val="decimal"/>
      <w:lvlText w:val="%1."/>
      <w:lvlJc w:val="left"/>
      <w:pPr>
        <w:ind w:left="644" w:hanging="360"/>
      </w:pPr>
      <w:rPr>
        <w:rFonts w:ascii="Calibri Light" w:hAnsi="Calibri Light" w:cs="Calibri Light"/>
        <w:b/>
        <w:bCs/>
        <w:i w:val="0"/>
        <w:iCs w:val="0"/>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8046036"/>
    <w:multiLevelType w:val="multilevel"/>
    <w:tmpl w:val="7EE22E78"/>
    <w:lvl w:ilvl="0">
      <w:numFmt w:val="bullet"/>
      <w:lvlText w:val=""/>
      <w:lvlJc w:val="left"/>
      <w:pPr>
        <w:ind w:left="720" w:hanging="360"/>
      </w:pPr>
      <w:rPr>
        <w:rFonts w:ascii="Symbol" w:hAnsi="Symbol"/>
        <w:sz w:val="16"/>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6517062"/>
    <w:multiLevelType w:val="multilevel"/>
    <w:tmpl w:val="4648C9B8"/>
    <w:lvl w:ilvl="0">
      <w:numFmt w:val="bullet"/>
      <w:lvlText w:val=""/>
      <w:lvlJc w:val="left"/>
      <w:pPr>
        <w:ind w:left="720" w:hanging="360"/>
      </w:pPr>
      <w:rPr>
        <w:rFonts w:ascii="Symbol" w:hAnsi="Symbol"/>
        <w:sz w:val="12"/>
        <w:szCs w:val="1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A50"/>
    <w:rsid w:val="000E5CA4"/>
    <w:rsid w:val="00120E69"/>
    <w:rsid w:val="00383C49"/>
    <w:rsid w:val="00743A50"/>
    <w:rsid w:val="0092356A"/>
    <w:rsid w:val="00F526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B0E4A"/>
  <w15:docId w15:val="{102EC948-DC30-4758-8D05-19F518EC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Light" w:eastAsia="Calibri" w:hAnsi="Calibri Light" w:cs="Times New Roman"/>
        <w:sz w:val="22"/>
        <w:szCs w:val="22"/>
        <w:lang w:val="es-ES"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GB"/>
    </w:rPr>
  </w:style>
  <w:style w:type="paragraph" w:styleId="Heading2">
    <w:name w:val="heading 2"/>
    <w:basedOn w:val="Normal"/>
    <w:next w:val="Normal"/>
    <w:uiPriority w:val="9"/>
    <w:semiHidden/>
    <w:unhideWhenUsed/>
    <w:qFormat/>
    <w:pPr>
      <w:keepNext/>
      <w:keepLines/>
      <w:spacing w:before="40" w:after="0"/>
      <w:outlineLvl w:val="1"/>
    </w:pPr>
    <w:rPr>
      <w:rFonts w:eastAsia="Times New Roman"/>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rPr>
      <w:i/>
      <w:iCs/>
    </w:rPr>
  </w:style>
  <w:style w:type="paragraph" w:styleId="ListParagraph">
    <w:name w:val="List Paragraph"/>
    <w:basedOn w:val="Normal"/>
    <w:pPr>
      <w:ind w:left="720"/>
      <w:contextualSpacing/>
    </w:pPr>
  </w:style>
  <w:style w:type="paragraph" w:styleId="NormalWeb">
    <w:name w:val="Normal (Web)"/>
    <w:basedOn w:val="Normal"/>
    <w:pPr>
      <w:spacing w:before="100" w:after="100"/>
    </w:pPr>
    <w:rPr>
      <w:rFonts w:ascii="Times New Roman" w:eastAsia="Times New Roman" w:hAnsi="Times New Roman"/>
      <w:sz w:val="24"/>
      <w:szCs w:val="24"/>
      <w:lang w:val="es-ES" w:eastAsia="es-ES"/>
    </w:rPr>
  </w:style>
  <w:style w:type="character" w:customStyle="1" w:styleId="Heading2Char">
    <w:name w:val="Heading 2 Char"/>
    <w:basedOn w:val="DefaultParagraphFont"/>
    <w:rPr>
      <w:rFonts w:eastAsia="Times New Roman"/>
      <w:color w:val="2F5496"/>
      <w:sz w:val="26"/>
      <w:szCs w:val="26"/>
      <w:lang w:val="en-GB"/>
    </w:rPr>
  </w:style>
  <w:style w:type="paragraph" w:styleId="NoSpacing">
    <w:name w:val="No Spacing"/>
    <w:pPr>
      <w:suppressAutoHyphens/>
      <w:spacing w:after="0"/>
    </w:pPr>
    <w:rPr>
      <w:lang w:val="en-GB"/>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paragraph" w:customStyle="1" w:styleId="root-block-node">
    <w:name w:val="root-block-node"/>
    <w:basedOn w:val="Normal"/>
    <w:pPr>
      <w:suppressAutoHyphens w:val="0"/>
      <w:spacing w:before="100" w:after="100"/>
    </w:pPr>
    <w:rPr>
      <w:rFonts w:ascii="Times New Roman" w:eastAsia="Times New Roman" w:hAnsi="Times New Roman"/>
      <w:sz w:val="24"/>
      <w:szCs w:val="24"/>
      <w:lang w:val="es-ES" w:eastAsia="es-ES"/>
    </w:rPr>
  </w:style>
  <w:style w:type="character" w:customStyle="1" w:styleId="blue-complex-underline">
    <w:name w:val="blue-complex-underlin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akeawaypackaging.co.uk/" TargetMode="External"/><Relationship Id="rId3" Type="http://schemas.openxmlformats.org/officeDocument/2006/relationships/settings" Target="settings.xml"/><Relationship Id="rId7" Type="http://schemas.openxmlformats.org/officeDocument/2006/relationships/hyperlink" Target="http://www.sciencedaily.com/releases/2019/08/190820143100.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akeawaypackaging.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1277</Words>
  <Characters>7026</Characters>
  <Application>Microsoft Office Word</Application>
  <DocSecurity>0</DocSecurity>
  <Lines>58</Lines>
  <Paragraphs>16</Paragraphs>
  <ScaleCrop>false</ScaleCrop>
  <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Bonifaz Margarito (2028376)</dc:creator>
  <dc:description/>
  <cp:lastModifiedBy>Rosario Bonifaz Margarito (2028376)</cp:lastModifiedBy>
  <cp:revision>5</cp:revision>
  <dcterms:created xsi:type="dcterms:W3CDTF">2022-03-20T14:37:00Z</dcterms:created>
  <dcterms:modified xsi:type="dcterms:W3CDTF">2022-03-21T17:27:00Z</dcterms:modified>
</cp:coreProperties>
</file>