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786D28" w14:textId="77777777" w:rsidR="00AA2010" w:rsidRDefault="00AA2010" w:rsidP="00AF6EB4">
      <w:pPr>
        <w:spacing w:line="360" w:lineRule="auto"/>
        <w:jc w:val="center"/>
        <w:rPr>
          <w:rFonts w:ascii="Times New Roman" w:hAnsi="Times New Roman" w:cs="Times New Roman"/>
        </w:rPr>
      </w:pPr>
    </w:p>
    <w:p w14:paraId="6EE38FC7" w14:textId="77777777" w:rsidR="00EA77B8" w:rsidRPr="00AF6EB4" w:rsidRDefault="00564D94" w:rsidP="00AF6EB4">
      <w:pPr>
        <w:spacing w:line="360" w:lineRule="auto"/>
        <w:jc w:val="center"/>
        <w:rPr>
          <w:rFonts w:ascii="Times New Roman" w:hAnsi="Times New Roman" w:cs="Times New Roman"/>
        </w:rPr>
      </w:pPr>
      <w:r w:rsidRPr="00AF6EB4">
        <w:rPr>
          <w:rFonts w:ascii="Times New Roman" w:hAnsi="Times New Roman" w:cs="Times New Roman"/>
        </w:rPr>
        <w:t>Critically reflect upon what constitutes family in a contemporary world. Reflect upon whether ‘families’ are still important in today’s society.</w:t>
      </w:r>
    </w:p>
    <w:tbl>
      <w:tblPr>
        <w:tblpPr w:leftFromText="180" w:rightFromText="180" w:vertAnchor="text" w:horzAnchor="page" w:tblpXSpec="center" w:tblpY="840"/>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19"/>
        <w:gridCol w:w="4872"/>
      </w:tblGrid>
      <w:tr w:rsidR="0016554B" w:rsidRPr="00530F08" w14:paraId="117CA6E0" w14:textId="77777777" w:rsidTr="00F41A19">
        <w:trPr>
          <w:trHeight w:val="562"/>
          <w:jc w:val="center"/>
        </w:trPr>
        <w:tc>
          <w:tcPr>
            <w:tcW w:w="8891" w:type="dxa"/>
            <w:gridSpan w:val="2"/>
            <w:tcBorders>
              <w:top w:val="double" w:sz="4" w:space="0" w:color="auto"/>
              <w:left w:val="double" w:sz="4" w:space="0" w:color="auto"/>
              <w:bottom w:val="single" w:sz="6" w:space="0" w:color="auto"/>
              <w:right w:val="double" w:sz="4" w:space="0" w:color="auto"/>
            </w:tcBorders>
          </w:tcPr>
          <w:p w14:paraId="5FEC9546" w14:textId="77777777" w:rsidR="0016554B" w:rsidRPr="00530F08" w:rsidRDefault="0016554B" w:rsidP="00F41A19">
            <w:pPr>
              <w:spacing w:line="360" w:lineRule="auto"/>
              <w:jc w:val="center"/>
              <w:rPr>
                <w:rFonts w:ascii="Times New Roman" w:hAnsi="Times New Roman"/>
              </w:rPr>
            </w:pPr>
            <w:r w:rsidRPr="00530F08">
              <w:rPr>
                <w:rFonts w:ascii="Times New Roman" w:hAnsi="Times New Roman"/>
                <w:b/>
              </w:rPr>
              <w:t>Personal Evaluation</w:t>
            </w:r>
            <w:r w:rsidRPr="00530F08">
              <w:rPr>
                <w:rFonts w:ascii="Times New Roman" w:hAnsi="Times New Roman"/>
              </w:rPr>
              <w:t xml:space="preserve"> – to support your academic progress, we are interested to read your own assessment of this work as a measure of your own effort and in order that we may comment on your strengths and weaknesses.</w:t>
            </w:r>
          </w:p>
          <w:p w14:paraId="12278742" w14:textId="77777777" w:rsidR="0016554B" w:rsidRPr="00530F08" w:rsidRDefault="0016554B" w:rsidP="00F41A19">
            <w:pPr>
              <w:spacing w:line="360" w:lineRule="auto"/>
              <w:jc w:val="center"/>
              <w:rPr>
                <w:rFonts w:ascii="Times New Roman" w:hAnsi="Times New Roman"/>
                <w:b/>
                <w:u w:val="single"/>
              </w:rPr>
            </w:pPr>
            <w:r w:rsidRPr="00530F08">
              <w:rPr>
                <w:rFonts w:ascii="Times New Roman" w:hAnsi="Times New Roman"/>
                <w:b/>
                <w:u w:val="single"/>
              </w:rPr>
              <w:t>Please ensure you complete this assessment before submitting your work.</w:t>
            </w:r>
          </w:p>
        </w:tc>
      </w:tr>
      <w:tr w:rsidR="0016554B" w:rsidRPr="00530F08" w14:paraId="7C033E3E" w14:textId="77777777" w:rsidTr="00F41A19">
        <w:trPr>
          <w:trHeight w:val="891"/>
          <w:jc w:val="center"/>
        </w:trPr>
        <w:tc>
          <w:tcPr>
            <w:tcW w:w="4019" w:type="dxa"/>
            <w:tcBorders>
              <w:top w:val="single" w:sz="6" w:space="0" w:color="auto"/>
              <w:left w:val="double" w:sz="4" w:space="0" w:color="auto"/>
              <w:bottom w:val="single" w:sz="6" w:space="0" w:color="auto"/>
              <w:right w:val="single" w:sz="6" w:space="0" w:color="auto"/>
            </w:tcBorders>
          </w:tcPr>
          <w:p w14:paraId="761AA62E" w14:textId="77777777" w:rsidR="0016554B" w:rsidRPr="00530F08" w:rsidRDefault="0016554B" w:rsidP="00F41A19">
            <w:pPr>
              <w:spacing w:line="360" w:lineRule="auto"/>
              <w:rPr>
                <w:rFonts w:ascii="Times New Roman" w:hAnsi="Times New Roman"/>
              </w:rPr>
            </w:pPr>
            <w:r w:rsidRPr="00530F08">
              <w:rPr>
                <w:rFonts w:ascii="Times New Roman" w:hAnsi="Times New Roman"/>
              </w:rPr>
              <w:t xml:space="preserve">What do you consider are the best aspects of this piece of work?    </w:t>
            </w:r>
          </w:p>
        </w:tc>
        <w:tc>
          <w:tcPr>
            <w:tcW w:w="4872" w:type="dxa"/>
            <w:tcBorders>
              <w:top w:val="single" w:sz="6" w:space="0" w:color="auto"/>
              <w:left w:val="single" w:sz="6" w:space="0" w:color="auto"/>
              <w:bottom w:val="single" w:sz="6" w:space="0" w:color="auto"/>
              <w:right w:val="double" w:sz="4" w:space="0" w:color="auto"/>
            </w:tcBorders>
          </w:tcPr>
          <w:p w14:paraId="24B983D5" w14:textId="0377BD19" w:rsidR="0016554B" w:rsidRPr="00530F08" w:rsidRDefault="00CD646A" w:rsidP="00F41A19">
            <w:pPr>
              <w:spacing w:line="360" w:lineRule="auto"/>
              <w:rPr>
                <w:rFonts w:ascii="Times New Roman" w:hAnsi="Times New Roman"/>
              </w:rPr>
            </w:pPr>
            <w:r>
              <w:rPr>
                <w:rFonts w:ascii="Times New Roman" w:hAnsi="Times New Roman"/>
              </w:rPr>
              <w:t xml:space="preserve">Having the ability to focus on the issues I saw within a family in society. </w:t>
            </w:r>
          </w:p>
        </w:tc>
      </w:tr>
      <w:tr w:rsidR="0016554B" w:rsidRPr="00530F08" w14:paraId="1D69709A" w14:textId="77777777" w:rsidTr="0016554B">
        <w:trPr>
          <w:trHeight w:val="1197"/>
          <w:jc w:val="center"/>
        </w:trPr>
        <w:tc>
          <w:tcPr>
            <w:tcW w:w="4019" w:type="dxa"/>
            <w:tcBorders>
              <w:top w:val="single" w:sz="6" w:space="0" w:color="auto"/>
              <w:left w:val="double" w:sz="4" w:space="0" w:color="auto"/>
              <w:bottom w:val="single" w:sz="6" w:space="0" w:color="auto"/>
              <w:right w:val="single" w:sz="6" w:space="0" w:color="auto"/>
            </w:tcBorders>
          </w:tcPr>
          <w:p w14:paraId="2377D5BF" w14:textId="77777777" w:rsidR="0016554B" w:rsidRPr="00530F08" w:rsidRDefault="0016554B" w:rsidP="00F41A19">
            <w:pPr>
              <w:spacing w:line="360" w:lineRule="auto"/>
              <w:rPr>
                <w:rFonts w:ascii="Times New Roman" w:hAnsi="Times New Roman"/>
              </w:rPr>
            </w:pPr>
            <w:r w:rsidRPr="00530F08">
              <w:rPr>
                <w:rFonts w:ascii="Times New Roman" w:hAnsi="Times New Roman"/>
              </w:rPr>
              <w:t>Which aspects do you consider could have been improved in this piece of work?</w:t>
            </w:r>
          </w:p>
        </w:tc>
        <w:tc>
          <w:tcPr>
            <w:tcW w:w="4872" w:type="dxa"/>
            <w:tcBorders>
              <w:top w:val="single" w:sz="6" w:space="0" w:color="auto"/>
              <w:left w:val="single" w:sz="6" w:space="0" w:color="auto"/>
              <w:bottom w:val="single" w:sz="6" w:space="0" w:color="auto"/>
              <w:right w:val="double" w:sz="4" w:space="0" w:color="auto"/>
            </w:tcBorders>
          </w:tcPr>
          <w:p w14:paraId="5D3A3754" w14:textId="17EBAA17" w:rsidR="0016554B" w:rsidRPr="00530F08" w:rsidRDefault="00CD646A" w:rsidP="00CD646A">
            <w:pPr>
              <w:spacing w:line="360" w:lineRule="auto"/>
              <w:rPr>
                <w:rFonts w:ascii="Times New Roman" w:hAnsi="Times New Roman"/>
              </w:rPr>
            </w:pPr>
            <w:r>
              <w:rPr>
                <w:rFonts w:ascii="Times New Roman" w:hAnsi="Times New Roman"/>
              </w:rPr>
              <w:t>The theory included in the essay</w:t>
            </w:r>
            <w:r w:rsidR="00AA2010">
              <w:rPr>
                <w:rFonts w:ascii="Times New Roman" w:hAnsi="Times New Roman"/>
              </w:rPr>
              <w:t xml:space="preserve"> and the way I’ve </w:t>
            </w:r>
            <w:r>
              <w:rPr>
                <w:rFonts w:ascii="Times New Roman" w:hAnsi="Times New Roman"/>
              </w:rPr>
              <w:t xml:space="preserve">structured the essay. </w:t>
            </w:r>
          </w:p>
        </w:tc>
      </w:tr>
    </w:tbl>
    <w:p w14:paraId="73C822D1" w14:textId="77777777" w:rsidR="0016554B" w:rsidRPr="007122E3" w:rsidRDefault="0016554B" w:rsidP="007122E3">
      <w:pPr>
        <w:spacing w:line="360" w:lineRule="auto"/>
        <w:rPr>
          <w:rFonts w:ascii="Times New Roman" w:hAnsi="Times New Roman" w:cs="Times New Roman"/>
          <w:b/>
          <w:i/>
        </w:rPr>
      </w:pPr>
    </w:p>
    <w:p w14:paraId="2B0FAE1F" w14:textId="77777777" w:rsidR="00CF2FCA" w:rsidRPr="007122E3" w:rsidRDefault="00CF2FCA" w:rsidP="007122E3">
      <w:pPr>
        <w:spacing w:line="360" w:lineRule="auto"/>
        <w:rPr>
          <w:rFonts w:ascii="Times New Roman" w:hAnsi="Times New Roman" w:cs="Times New Roman"/>
          <w:b/>
          <w:i/>
        </w:rPr>
      </w:pPr>
    </w:p>
    <w:tbl>
      <w:tblPr>
        <w:tblpPr w:leftFromText="180" w:rightFromText="180" w:vertAnchor="text" w:horzAnchor="page" w:tblpX="1422" w:tblpY="45"/>
        <w:tblOverlap w:val="never"/>
        <w:tblW w:w="89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26"/>
        <w:gridCol w:w="4806"/>
      </w:tblGrid>
      <w:tr w:rsidR="00CD646A" w:rsidRPr="00FE4403" w14:paraId="6359F491" w14:textId="77777777" w:rsidTr="00CD646A">
        <w:trPr>
          <w:trHeight w:val="534"/>
        </w:trPr>
        <w:tc>
          <w:tcPr>
            <w:tcW w:w="4126" w:type="dxa"/>
            <w:tcBorders>
              <w:top w:val="single" w:sz="6" w:space="0" w:color="auto"/>
              <w:left w:val="double" w:sz="4" w:space="0" w:color="auto"/>
              <w:bottom w:val="double" w:sz="4" w:space="0" w:color="auto"/>
              <w:right w:val="single" w:sz="6" w:space="0" w:color="auto"/>
            </w:tcBorders>
          </w:tcPr>
          <w:p w14:paraId="279E0EF7" w14:textId="77777777" w:rsidR="0016554B" w:rsidRDefault="0016554B" w:rsidP="00CD646A">
            <w:pPr>
              <w:rPr>
                <w:rFonts w:ascii="Calibri" w:hAnsi="Calibri"/>
              </w:rPr>
            </w:pPr>
            <w:r w:rsidRPr="00FE4403">
              <w:rPr>
                <w:rFonts w:ascii="Calibri" w:hAnsi="Calibri"/>
              </w:rPr>
              <w:t xml:space="preserve">What have you found most satisfying </w:t>
            </w:r>
          </w:p>
          <w:p w14:paraId="75B0E482" w14:textId="77777777" w:rsidR="0016554B" w:rsidRPr="00FE4403" w:rsidRDefault="0016554B" w:rsidP="00CD646A">
            <w:pPr>
              <w:rPr>
                <w:rFonts w:ascii="Calibri" w:hAnsi="Calibri"/>
              </w:rPr>
            </w:pPr>
            <w:r w:rsidRPr="00FE4403">
              <w:rPr>
                <w:rFonts w:ascii="Calibri" w:hAnsi="Calibri"/>
              </w:rPr>
              <w:t>whilst undertaking this submission?</w:t>
            </w:r>
          </w:p>
        </w:tc>
        <w:tc>
          <w:tcPr>
            <w:tcW w:w="4806" w:type="dxa"/>
            <w:tcBorders>
              <w:top w:val="single" w:sz="6" w:space="0" w:color="auto"/>
              <w:left w:val="single" w:sz="6" w:space="0" w:color="auto"/>
              <w:bottom w:val="double" w:sz="4" w:space="0" w:color="auto"/>
              <w:right w:val="double" w:sz="4" w:space="0" w:color="auto"/>
            </w:tcBorders>
          </w:tcPr>
          <w:p w14:paraId="603B708E" w14:textId="214CA171" w:rsidR="0016554B" w:rsidRPr="00FE4403" w:rsidRDefault="00CD646A" w:rsidP="00CD646A">
            <w:pPr>
              <w:rPr>
                <w:rFonts w:ascii="Calibri" w:hAnsi="Calibri"/>
              </w:rPr>
            </w:pPr>
            <w:r>
              <w:rPr>
                <w:rFonts w:ascii="Times New Roman" w:hAnsi="Times New Roman"/>
              </w:rPr>
              <w:t xml:space="preserve">Learning more about a family and how we as a society portray what we want a family to be compared to what it actually is. </w:t>
            </w:r>
          </w:p>
        </w:tc>
      </w:tr>
    </w:tbl>
    <w:p w14:paraId="0D08379E" w14:textId="77777777" w:rsidR="0016554B" w:rsidRDefault="0016554B" w:rsidP="007122E3">
      <w:pPr>
        <w:spacing w:line="360" w:lineRule="auto"/>
        <w:rPr>
          <w:rFonts w:ascii="Times New Roman" w:hAnsi="Times New Roman" w:cs="Times New Roman"/>
        </w:rPr>
      </w:pPr>
    </w:p>
    <w:p w14:paraId="0F4A732E" w14:textId="77777777" w:rsidR="0016554B" w:rsidRDefault="0016554B" w:rsidP="007122E3">
      <w:pPr>
        <w:spacing w:line="360" w:lineRule="auto"/>
        <w:rPr>
          <w:rFonts w:ascii="Times New Roman" w:hAnsi="Times New Roman" w:cs="Times New Roman"/>
        </w:rPr>
      </w:pPr>
    </w:p>
    <w:p w14:paraId="363169D4" w14:textId="77777777" w:rsidR="0016554B" w:rsidRDefault="0016554B" w:rsidP="007122E3">
      <w:pPr>
        <w:spacing w:line="360" w:lineRule="auto"/>
        <w:rPr>
          <w:rFonts w:ascii="Times New Roman" w:hAnsi="Times New Roman" w:cs="Times New Roman"/>
        </w:rPr>
      </w:pPr>
    </w:p>
    <w:p w14:paraId="20B5B3BF" w14:textId="77777777" w:rsidR="0016554B" w:rsidRDefault="0016554B" w:rsidP="007122E3">
      <w:pPr>
        <w:spacing w:line="360" w:lineRule="auto"/>
        <w:rPr>
          <w:rFonts w:ascii="Times New Roman" w:hAnsi="Times New Roman" w:cs="Times New Roman"/>
        </w:rPr>
      </w:pPr>
    </w:p>
    <w:p w14:paraId="75BD7608" w14:textId="77777777" w:rsidR="0016554B" w:rsidRDefault="0016554B" w:rsidP="007122E3">
      <w:pPr>
        <w:spacing w:line="360" w:lineRule="auto"/>
        <w:rPr>
          <w:rFonts w:ascii="Times New Roman" w:hAnsi="Times New Roman" w:cs="Times New Roman"/>
        </w:rPr>
      </w:pPr>
    </w:p>
    <w:p w14:paraId="00661456" w14:textId="77777777" w:rsidR="0016554B" w:rsidRDefault="0016554B" w:rsidP="007122E3">
      <w:pPr>
        <w:spacing w:line="360" w:lineRule="auto"/>
        <w:rPr>
          <w:rFonts w:ascii="Times New Roman" w:hAnsi="Times New Roman" w:cs="Times New Roman"/>
        </w:rPr>
      </w:pPr>
    </w:p>
    <w:p w14:paraId="6726CB6E" w14:textId="77777777" w:rsidR="0016554B" w:rsidRDefault="0016554B" w:rsidP="007122E3">
      <w:pPr>
        <w:spacing w:line="360" w:lineRule="auto"/>
        <w:rPr>
          <w:rFonts w:ascii="Times New Roman" w:hAnsi="Times New Roman" w:cs="Times New Roman"/>
        </w:rPr>
      </w:pPr>
    </w:p>
    <w:p w14:paraId="565730E6" w14:textId="77777777" w:rsidR="0016554B" w:rsidRDefault="0016554B" w:rsidP="007122E3">
      <w:pPr>
        <w:spacing w:line="360" w:lineRule="auto"/>
        <w:rPr>
          <w:rFonts w:ascii="Times New Roman" w:hAnsi="Times New Roman" w:cs="Times New Roman"/>
        </w:rPr>
      </w:pPr>
    </w:p>
    <w:p w14:paraId="69FBCC08" w14:textId="77777777" w:rsidR="0016554B" w:rsidRDefault="0016554B" w:rsidP="007122E3">
      <w:pPr>
        <w:spacing w:line="360" w:lineRule="auto"/>
        <w:rPr>
          <w:rFonts w:ascii="Times New Roman" w:hAnsi="Times New Roman" w:cs="Times New Roman"/>
        </w:rPr>
      </w:pPr>
    </w:p>
    <w:p w14:paraId="7BCF3EFF" w14:textId="77777777" w:rsidR="0016554B" w:rsidRDefault="0016554B" w:rsidP="007122E3">
      <w:pPr>
        <w:spacing w:line="360" w:lineRule="auto"/>
        <w:rPr>
          <w:rFonts w:ascii="Times New Roman" w:hAnsi="Times New Roman" w:cs="Times New Roman"/>
        </w:rPr>
      </w:pPr>
    </w:p>
    <w:p w14:paraId="58B0B2A6" w14:textId="77777777" w:rsidR="0016554B" w:rsidRDefault="0016554B" w:rsidP="007122E3">
      <w:pPr>
        <w:spacing w:line="360" w:lineRule="auto"/>
        <w:rPr>
          <w:rFonts w:ascii="Times New Roman" w:hAnsi="Times New Roman" w:cs="Times New Roman"/>
        </w:rPr>
      </w:pPr>
    </w:p>
    <w:p w14:paraId="0DC26772" w14:textId="77777777" w:rsidR="0016554B" w:rsidRDefault="0016554B" w:rsidP="007122E3">
      <w:pPr>
        <w:spacing w:line="360" w:lineRule="auto"/>
        <w:rPr>
          <w:rFonts w:ascii="Times New Roman" w:hAnsi="Times New Roman" w:cs="Times New Roman"/>
        </w:rPr>
      </w:pPr>
    </w:p>
    <w:p w14:paraId="76072B6C" w14:textId="77777777" w:rsidR="0016554B" w:rsidRDefault="0016554B" w:rsidP="007122E3">
      <w:pPr>
        <w:spacing w:line="360" w:lineRule="auto"/>
        <w:rPr>
          <w:rFonts w:ascii="Times New Roman" w:hAnsi="Times New Roman" w:cs="Times New Roman"/>
        </w:rPr>
      </w:pPr>
    </w:p>
    <w:p w14:paraId="0C19B21E" w14:textId="77777777" w:rsidR="0016554B" w:rsidRDefault="0016554B" w:rsidP="007122E3">
      <w:pPr>
        <w:spacing w:line="360" w:lineRule="auto"/>
        <w:rPr>
          <w:rFonts w:ascii="Times New Roman" w:hAnsi="Times New Roman" w:cs="Times New Roman"/>
        </w:rPr>
      </w:pPr>
    </w:p>
    <w:p w14:paraId="50D2E152" w14:textId="77777777" w:rsidR="0016554B" w:rsidRDefault="0016554B" w:rsidP="007122E3">
      <w:pPr>
        <w:spacing w:line="360" w:lineRule="auto"/>
        <w:rPr>
          <w:rFonts w:ascii="Times New Roman" w:hAnsi="Times New Roman" w:cs="Times New Roman"/>
        </w:rPr>
      </w:pPr>
    </w:p>
    <w:p w14:paraId="451AD803" w14:textId="77777777" w:rsidR="0016554B" w:rsidRDefault="0016554B" w:rsidP="007122E3">
      <w:pPr>
        <w:spacing w:line="360" w:lineRule="auto"/>
        <w:rPr>
          <w:rFonts w:ascii="Times New Roman" w:hAnsi="Times New Roman" w:cs="Times New Roman"/>
        </w:rPr>
      </w:pPr>
    </w:p>
    <w:p w14:paraId="31EB9B75" w14:textId="77777777" w:rsidR="0016554B" w:rsidRDefault="0016554B" w:rsidP="007122E3">
      <w:pPr>
        <w:spacing w:line="360" w:lineRule="auto"/>
        <w:rPr>
          <w:rFonts w:ascii="Times New Roman" w:hAnsi="Times New Roman" w:cs="Times New Roman"/>
        </w:rPr>
      </w:pPr>
    </w:p>
    <w:p w14:paraId="1397933C" w14:textId="656B92BD" w:rsidR="00564D94" w:rsidRPr="007122E3" w:rsidRDefault="00CF2FCA" w:rsidP="00B847D1">
      <w:pPr>
        <w:spacing w:line="360" w:lineRule="auto"/>
        <w:rPr>
          <w:rFonts w:ascii="Times New Roman" w:hAnsi="Times New Roman" w:cs="Times New Roman"/>
        </w:rPr>
      </w:pPr>
      <w:r w:rsidRPr="007122E3">
        <w:rPr>
          <w:rFonts w:ascii="Times New Roman" w:hAnsi="Times New Roman" w:cs="Times New Roman"/>
        </w:rPr>
        <w:lastRenderedPageBreak/>
        <w:t>F</w:t>
      </w:r>
      <w:r w:rsidR="00196877">
        <w:rPr>
          <w:rFonts w:ascii="Times New Roman" w:hAnsi="Times New Roman" w:cs="Times New Roman"/>
        </w:rPr>
        <w:t>amily is a word</w:t>
      </w:r>
      <w:r w:rsidR="00564D94" w:rsidRPr="007122E3">
        <w:rPr>
          <w:rFonts w:ascii="Times New Roman" w:hAnsi="Times New Roman" w:cs="Times New Roman"/>
        </w:rPr>
        <w:t xml:space="preserve"> which can mean different things to different people in society. </w:t>
      </w:r>
      <w:r w:rsidRPr="007122E3">
        <w:rPr>
          <w:rFonts w:ascii="Times New Roman" w:hAnsi="Times New Roman" w:cs="Times New Roman"/>
        </w:rPr>
        <w:t xml:space="preserve">Families in the 1950’s were a complete different </w:t>
      </w:r>
      <w:r w:rsidR="00955C30">
        <w:rPr>
          <w:rFonts w:ascii="Times New Roman" w:hAnsi="Times New Roman" w:cs="Times New Roman"/>
        </w:rPr>
        <w:t xml:space="preserve">type of family </w:t>
      </w:r>
      <w:r w:rsidR="00FF7D5E">
        <w:rPr>
          <w:rFonts w:ascii="Times New Roman" w:hAnsi="Times New Roman" w:cs="Times New Roman"/>
        </w:rPr>
        <w:t xml:space="preserve">now </w:t>
      </w:r>
      <w:bookmarkStart w:id="0" w:name="_GoBack"/>
      <w:bookmarkEnd w:id="0"/>
      <w:r w:rsidRPr="007122E3">
        <w:rPr>
          <w:rFonts w:ascii="Times New Roman" w:hAnsi="Times New Roman" w:cs="Times New Roman"/>
        </w:rPr>
        <w:t>see</w:t>
      </w:r>
      <w:r w:rsidR="00955C30">
        <w:rPr>
          <w:rFonts w:ascii="Times New Roman" w:hAnsi="Times New Roman" w:cs="Times New Roman"/>
        </w:rPr>
        <w:t>n</w:t>
      </w:r>
      <w:r w:rsidRPr="007122E3">
        <w:rPr>
          <w:rFonts w:ascii="Times New Roman" w:hAnsi="Times New Roman" w:cs="Times New Roman"/>
        </w:rPr>
        <w:t xml:space="preserve"> in the 21</w:t>
      </w:r>
      <w:r w:rsidRPr="007122E3">
        <w:rPr>
          <w:rFonts w:ascii="Times New Roman" w:hAnsi="Times New Roman" w:cs="Times New Roman"/>
          <w:vertAlign w:val="superscript"/>
        </w:rPr>
        <w:t>st</w:t>
      </w:r>
      <w:r w:rsidRPr="007122E3">
        <w:rPr>
          <w:rFonts w:ascii="Times New Roman" w:hAnsi="Times New Roman" w:cs="Times New Roman"/>
        </w:rPr>
        <w:t xml:space="preserve"> century. The evolution of families is something that will always be changing regardless of the times. This </w:t>
      </w:r>
      <w:r w:rsidR="00955C30">
        <w:rPr>
          <w:rFonts w:ascii="Times New Roman" w:hAnsi="Times New Roman" w:cs="Times New Roman"/>
        </w:rPr>
        <w:t>being down to the way people</w:t>
      </w:r>
      <w:r w:rsidRPr="007122E3">
        <w:rPr>
          <w:rFonts w:ascii="Times New Roman" w:hAnsi="Times New Roman" w:cs="Times New Roman"/>
        </w:rPr>
        <w:t xml:space="preserve"> see a family or wish to see a family. To most people a family is defined as safety, security and love. These three things being of which something a person can rely on or know that they have their family to fall back on at all times. But realistically that type of family isn’t something everyone has. </w:t>
      </w:r>
      <w:r w:rsidR="00D7365F">
        <w:rPr>
          <w:rFonts w:ascii="Times New Roman" w:hAnsi="Times New Roman" w:cs="Times New Roman"/>
        </w:rPr>
        <w:t xml:space="preserve">Family </w:t>
      </w:r>
      <w:r w:rsidR="00D92491">
        <w:rPr>
          <w:rFonts w:ascii="Times New Roman" w:hAnsi="Times New Roman" w:cs="Times New Roman"/>
        </w:rPr>
        <w:t>was defined from the early year of 1949 by George Peter Murdock. He identified the basic family unit</w:t>
      </w:r>
      <w:r w:rsidR="00AC4DFE">
        <w:rPr>
          <w:rFonts w:ascii="Times New Roman" w:hAnsi="Times New Roman" w:cs="Times New Roman"/>
        </w:rPr>
        <w:t xml:space="preserve"> which he found in one quarter of the societies he surveyed. This being a man and woman with their children. This was how the term ‘nuclear family’ approached the spectrum of families in which followed over the years. </w:t>
      </w:r>
      <w:r w:rsidR="00D7365F">
        <w:rPr>
          <w:rFonts w:ascii="Times New Roman" w:hAnsi="Times New Roman" w:cs="Times New Roman"/>
        </w:rPr>
        <w:t xml:space="preserve"> </w:t>
      </w:r>
      <w:r w:rsidR="00953D1F">
        <w:rPr>
          <w:rFonts w:ascii="Times New Roman" w:hAnsi="Times New Roman" w:cs="Times New Roman"/>
        </w:rPr>
        <w:t xml:space="preserve">His definition on family was ‘The family is a social group characterized by common residence, economic cooperation, and reproduction. It includes adults of both sexes, at least two of whom maintain a socially approved sexual relationship, and one or more children, one or adopted, of the sexually cohabiting adults.’ </w:t>
      </w:r>
      <w:r w:rsidR="00E475F5">
        <w:rPr>
          <w:rFonts w:ascii="Times New Roman" w:hAnsi="Times New Roman" w:cs="Times New Roman"/>
        </w:rPr>
        <w:t xml:space="preserve">(Erera, 2002) </w:t>
      </w:r>
      <w:r w:rsidR="00B05E20">
        <w:rPr>
          <w:rFonts w:ascii="Times New Roman" w:hAnsi="Times New Roman" w:cs="Times New Roman"/>
        </w:rPr>
        <w:t>This essay will include an insight into what a family may have looked like in the 50’</w:t>
      </w:r>
      <w:r w:rsidR="00955C30">
        <w:rPr>
          <w:rFonts w:ascii="Times New Roman" w:hAnsi="Times New Roman" w:cs="Times New Roman"/>
        </w:rPr>
        <w:t>s compared to the difference in families now.</w:t>
      </w:r>
      <w:r w:rsidR="005B5D8B">
        <w:rPr>
          <w:rFonts w:ascii="Times New Roman" w:hAnsi="Times New Roman" w:cs="Times New Roman"/>
        </w:rPr>
        <w:t xml:space="preserve"> The revolt is something which shaped societies outlook on what constitutes a family and within this essay will show an explanation into how the revolt shaped society for the better.</w:t>
      </w:r>
      <w:r w:rsidR="00955C30">
        <w:rPr>
          <w:rFonts w:ascii="Times New Roman" w:hAnsi="Times New Roman" w:cs="Times New Roman"/>
        </w:rPr>
        <w:t xml:space="preserve"> It will show a variety of views on what constitutes a family in the 21</w:t>
      </w:r>
      <w:r w:rsidR="00955C30" w:rsidRPr="00955C30">
        <w:rPr>
          <w:rFonts w:ascii="Times New Roman" w:hAnsi="Times New Roman" w:cs="Times New Roman"/>
          <w:vertAlign w:val="superscript"/>
        </w:rPr>
        <w:t>st</w:t>
      </w:r>
      <w:r w:rsidR="00955C30">
        <w:rPr>
          <w:rFonts w:ascii="Times New Roman" w:hAnsi="Times New Roman" w:cs="Times New Roman"/>
        </w:rPr>
        <w:t xml:space="preserve"> century and give an insight into the issues that may face the modern-day family. Legislation and policies will be shown to view if they’re helping or effecting families in society. </w:t>
      </w:r>
    </w:p>
    <w:p w14:paraId="38F83293" w14:textId="77777777" w:rsidR="002A725F" w:rsidRPr="007122E3" w:rsidRDefault="002A725F" w:rsidP="00B847D1">
      <w:pPr>
        <w:spacing w:line="360" w:lineRule="auto"/>
        <w:rPr>
          <w:rFonts w:ascii="Times New Roman" w:hAnsi="Times New Roman" w:cs="Times New Roman"/>
        </w:rPr>
      </w:pPr>
    </w:p>
    <w:p w14:paraId="24B8F9B6" w14:textId="4B88E014" w:rsidR="002A725F" w:rsidRPr="007122E3" w:rsidRDefault="002A725F" w:rsidP="00B847D1">
      <w:pPr>
        <w:spacing w:line="360" w:lineRule="auto"/>
        <w:rPr>
          <w:rFonts w:ascii="Times New Roman" w:hAnsi="Times New Roman" w:cs="Times New Roman"/>
        </w:rPr>
      </w:pPr>
      <w:r w:rsidRPr="007122E3">
        <w:rPr>
          <w:rFonts w:ascii="Times New Roman" w:hAnsi="Times New Roman" w:cs="Times New Roman"/>
        </w:rPr>
        <w:t xml:space="preserve">The late 1960’s and 70s were the years in which political and cultural radicalism were challenged across Europe. Governments and institutions were challenged by activists from all around Europe. </w:t>
      </w:r>
      <w:r w:rsidR="0075316B" w:rsidRPr="007122E3">
        <w:rPr>
          <w:rFonts w:ascii="Times New Roman" w:hAnsi="Times New Roman" w:cs="Times New Roman"/>
        </w:rPr>
        <w:t xml:space="preserve">The conflicts between countries which were divided by the Cold War caused a bigger impact on governments than realised. </w:t>
      </w:r>
      <w:r w:rsidR="008D6E82" w:rsidRPr="007122E3">
        <w:rPr>
          <w:rFonts w:ascii="Times New Roman" w:hAnsi="Times New Roman" w:cs="Times New Roman"/>
        </w:rPr>
        <w:t xml:space="preserve">This being a huge impact on what a family was then compared to what a family is now. </w:t>
      </w:r>
      <w:r w:rsidR="00A13340" w:rsidRPr="007122E3">
        <w:rPr>
          <w:rFonts w:ascii="Times New Roman" w:hAnsi="Times New Roman" w:cs="Times New Roman"/>
        </w:rPr>
        <w:t>Activists when asked about families during the times of the 1960’s lead to believe that they seized the power for the new generation and that their main goal was to create a better future for their families. In doing so they saw family as their main priority</w:t>
      </w:r>
      <w:r w:rsidR="00814ACA" w:rsidRPr="007122E3">
        <w:rPr>
          <w:rFonts w:ascii="Times New Roman" w:hAnsi="Times New Roman" w:cs="Times New Roman"/>
        </w:rPr>
        <w:t xml:space="preserve"> and saw that seeking the rights to be heard regardless of the war in which was happening. The revolt in which shaped </w:t>
      </w:r>
      <w:r w:rsidR="0047411B" w:rsidRPr="007122E3">
        <w:rPr>
          <w:rFonts w:ascii="Times New Roman" w:hAnsi="Times New Roman" w:cs="Times New Roman"/>
        </w:rPr>
        <w:t xml:space="preserve">Britain and their powerful opinions ever since. </w:t>
      </w:r>
      <w:r w:rsidR="00FB02C6" w:rsidRPr="007122E3">
        <w:rPr>
          <w:rFonts w:ascii="Times New Roman" w:hAnsi="Times New Roman" w:cs="Times New Roman"/>
        </w:rPr>
        <w:t>The revolt showed a sense of protection against our own people. Setting rules and showing power in our own. This showing a strong sense of family based characteristics i</w:t>
      </w:r>
      <w:r w:rsidR="00964BFC" w:rsidRPr="007122E3">
        <w:rPr>
          <w:rFonts w:ascii="Times New Roman" w:hAnsi="Times New Roman" w:cs="Times New Roman"/>
        </w:rPr>
        <w:t>n which protecting our own is the</w:t>
      </w:r>
      <w:r w:rsidR="00FB02C6" w:rsidRPr="007122E3">
        <w:rPr>
          <w:rFonts w:ascii="Times New Roman" w:hAnsi="Times New Roman" w:cs="Times New Roman"/>
        </w:rPr>
        <w:t xml:space="preserve"> goal. </w:t>
      </w:r>
      <w:r w:rsidR="00814ACA" w:rsidRPr="007122E3">
        <w:rPr>
          <w:rFonts w:ascii="Times New Roman" w:hAnsi="Times New Roman" w:cs="Times New Roman"/>
        </w:rPr>
        <w:t xml:space="preserve"> </w:t>
      </w:r>
      <w:r w:rsidR="00A57CC3" w:rsidRPr="007122E3">
        <w:rPr>
          <w:rFonts w:ascii="Times New Roman" w:hAnsi="Times New Roman" w:cs="Times New Roman"/>
        </w:rPr>
        <w:t xml:space="preserve">(Gildea, 2013) </w:t>
      </w:r>
    </w:p>
    <w:p w14:paraId="538C38CB" w14:textId="77777777" w:rsidR="00147C06" w:rsidRPr="007122E3" w:rsidRDefault="00147C06" w:rsidP="00B847D1">
      <w:pPr>
        <w:spacing w:line="360" w:lineRule="auto"/>
        <w:rPr>
          <w:rFonts w:ascii="Times New Roman" w:hAnsi="Times New Roman" w:cs="Times New Roman"/>
        </w:rPr>
      </w:pPr>
    </w:p>
    <w:p w14:paraId="2A008587" w14:textId="77777777" w:rsidR="004C6216" w:rsidRDefault="004C6216" w:rsidP="00B847D1">
      <w:pPr>
        <w:spacing w:line="360" w:lineRule="auto"/>
        <w:rPr>
          <w:rFonts w:ascii="Times New Roman" w:hAnsi="Times New Roman" w:cs="Times New Roman"/>
        </w:rPr>
      </w:pPr>
    </w:p>
    <w:p w14:paraId="1296B212" w14:textId="172EDAED" w:rsidR="00BF39DD" w:rsidRPr="007122E3" w:rsidRDefault="00BF39DD" w:rsidP="00B847D1">
      <w:pPr>
        <w:spacing w:line="360" w:lineRule="auto"/>
        <w:rPr>
          <w:rFonts w:ascii="Times New Roman" w:hAnsi="Times New Roman" w:cs="Times New Roman"/>
        </w:rPr>
      </w:pPr>
      <w:r w:rsidRPr="007122E3">
        <w:rPr>
          <w:rFonts w:ascii="Times New Roman" w:hAnsi="Times New Roman" w:cs="Times New Roman"/>
        </w:rPr>
        <w:t xml:space="preserve">Although the revolt may have shaped what a family stands for in this century, </w:t>
      </w:r>
      <w:r w:rsidR="00633CC7" w:rsidRPr="007122E3">
        <w:rPr>
          <w:rFonts w:ascii="Times New Roman" w:hAnsi="Times New Roman" w:cs="Times New Roman"/>
        </w:rPr>
        <w:t xml:space="preserve">policies in place are something in which reflects upon what constitutes </w:t>
      </w:r>
      <w:r w:rsidR="001D4B24" w:rsidRPr="007122E3">
        <w:rPr>
          <w:rFonts w:ascii="Times New Roman" w:hAnsi="Times New Roman" w:cs="Times New Roman"/>
        </w:rPr>
        <w:t xml:space="preserve">a family. These policies are in place to influence family life or structure. </w:t>
      </w:r>
      <w:r w:rsidR="00015902" w:rsidRPr="007122E3">
        <w:rPr>
          <w:rFonts w:ascii="Times New Roman" w:hAnsi="Times New Roman" w:cs="Times New Roman"/>
        </w:rPr>
        <w:t xml:space="preserve">The Welfare State was set up in 1948 by the Labour Government which set to help families with their benefits, public housing, family allowance and free health care. This scheme was used through people paying into their national insurance so everyone would have </w:t>
      </w:r>
      <w:r w:rsidR="00FF4E24" w:rsidRPr="007122E3">
        <w:rPr>
          <w:rFonts w:ascii="Times New Roman" w:hAnsi="Times New Roman" w:cs="Times New Roman"/>
        </w:rPr>
        <w:t xml:space="preserve">the same benefits and services </w:t>
      </w:r>
      <w:r w:rsidR="00AF242B" w:rsidRPr="007122E3">
        <w:rPr>
          <w:rFonts w:ascii="Times New Roman" w:hAnsi="Times New Roman" w:cs="Times New Roman"/>
        </w:rPr>
        <w:t>(BBC, 2014)</w:t>
      </w:r>
      <w:r w:rsidR="00FF4E24" w:rsidRPr="007122E3">
        <w:rPr>
          <w:rFonts w:ascii="Times New Roman" w:hAnsi="Times New Roman" w:cs="Times New Roman"/>
        </w:rPr>
        <w:t>.</w:t>
      </w:r>
      <w:r w:rsidR="00147C06" w:rsidRPr="007122E3">
        <w:rPr>
          <w:rFonts w:ascii="Times New Roman" w:hAnsi="Times New Roman" w:cs="Times New Roman"/>
        </w:rPr>
        <w:t xml:space="preserve"> The welfare state helped seek new policies in order to help the people of the UK and their social security. The family allowances Act 1945 was a major success in helping families of the UK gaining money for those families with children. It was a way for the government to help those in need to give back and help families stand together. The allowances act helped those in need</w:t>
      </w:r>
      <w:r w:rsidR="00FF4E24" w:rsidRPr="007122E3">
        <w:rPr>
          <w:rFonts w:ascii="Times New Roman" w:hAnsi="Times New Roman" w:cs="Times New Roman"/>
        </w:rPr>
        <w:t xml:space="preserve"> (Gov, 2018)</w:t>
      </w:r>
      <w:r w:rsidR="00147C06" w:rsidRPr="007122E3">
        <w:rPr>
          <w:rFonts w:ascii="Times New Roman" w:hAnsi="Times New Roman" w:cs="Times New Roman"/>
        </w:rPr>
        <w:t xml:space="preserve">. </w:t>
      </w:r>
      <w:r w:rsidR="00354518" w:rsidRPr="007122E3">
        <w:rPr>
          <w:rFonts w:ascii="Times New Roman" w:hAnsi="Times New Roman" w:cs="Times New Roman"/>
        </w:rPr>
        <w:t xml:space="preserve">The ONS (2017) states that there are 19 million families in the UK, this being a 15% increase from the 16.6 million families which were in 1996. </w:t>
      </w:r>
      <w:r w:rsidR="00147C06" w:rsidRPr="007122E3">
        <w:rPr>
          <w:rFonts w:ascii="Times New Roman" w:hAnsi="Times New Roman" w:cs="Times New Roman"/>
        </w:rPr>
        <w:t xml:space="preserve"> </w:t>
      </w:r>
      <w:r w:rsidR="00C217FD" w:rsidRPr="007122E3">
        <w:rPr>
          <w:rFonts w:ascii="Times New Roman" w:hAnsi="Times New Roman" w:cs="Times New Roman"/>
        </w:rPr>
        <w:t xml:space="preserve">This showing that families are growing in the UK meaning that legislation is something that has shaped the way families are able to survive. </w:t>
      </w:r>
    </w:p>
    <w:p w14:paraId="586CE92A" w14:textId="77777777" w:rsidR="00F56312" w:rsidRPr="007122E3" w:rsidRDefault="00F56312" w:rsidP="00B847D1">
      <w:pPr>
        <w:spacing w:line="360" w:lineRule="auto"/>
        <w:rPr>
          <w:rFonts w:ascii="Times New Roman" w:hAnsi="Times New Roman" w:cs="Times New Roman"/>
        </w:rPr>
      </w:pPr>
    </w:p>
    <w:p w14:paraId="08550EC8" w14:textId="06532C3F" w:rsidR="00D06396" w:rsidRDefault="00F56312" w:rsidP="00B847D1">
      <w:pPr>
        <w:spacing w:line="360" w:lineRule="auto"/>
        <w:rPr>
          <w:rFonts w:ascii="Times New Roman" w:hAnsi="Times New Roman" w:cs="Times New Roman"/>
        </w:rPr>
      </w:pPr>
      <w:r w:rsidRPr="007122E3">
        <w:rPr>
          <w:rFonts w:ascii="Times New Roman" w:hAnsi="Times New Roman" w:cs="Times New Roman"/>
        </w:rPr>
        <w:t xml:space="preserve">Traditionally, </w:t>
      </w:r>
      <w:r w:rsidR="00AE1C75" w:rsidRPr="007122E3">
        <w:rPr>
          <w:rFonts w:ascii="Times New Roman" w:hAnsi="Times New Roman" w:cs="Times New Roman"/>
        </w:rPr>
        <w:t>f</w:t>
      </w:r>
      <w:r w:rsidRPr="007122E3">
        <w:rPr>
          <w:rFonts w:ascii="Times New Roman" w:hAnsi="Times New Roman" w:cs="Times New Roman"/>
        </w:rPr>
        <w:t>amilies are alleged to be a leading feature of social life across time and space.</w:t>
      </w:r>
      <w:r w:rsidR="00AE1C75" w:rsidRPr="007122E3">
        <w:rPr>
          <w:rFonts w:ascii="Times New Roman" w:hAnsi="Times New Roman" w:cs="Times New Roman"/>
        </w:rPr>
        <w:t xml:space="preserve"> Families are often challenged by experiences and expectations of society regardless of their statuses. Social change over the years has brought a diverse recognition on the family diversity. </w:t>
      </w:r>
      <w:r w:rsidR="006C11A5" w:rsidRPr="007122E3">
        <w:rPr>
          <w:rFonts w:ascii="Times New Roman" w:hAnsi="Times New Roman" w:cs="Times New Roman"/>
        </w:rPr>
        <w:t xml:space="preserve">Families are something in which mean different things to everybody in society. As family is something that is constantly changing in society. </w:t>
      </w:r>
      <w:r w:rsidR="00421037" w:rsidRPr="007122E3">
        <w:rPr>
          <w:rFonts w:ascii="Times New Roman" w:hAnsi="Times New Roman" w:cs="Times New Roman"/>
        </w:rPr>
        <w:t>Al</w:t>
      </w:r>
      <w:r w:rsidR="002D0149">
        <w:rPr>
          <w:rFonts w:ascii="Times New Roman" w:hAnsi="Times New Roman" w:cs="Times New Roman"/>
        </w:rPr>
        <w:t xml:space="preserve">though the traditional family </w:t>
      </w:r>
      <w:r w:rsidR="00CF3DE8" w:rsidRPr="007122E3">
        <w:rPr>
          <w:rFonts w:ascii="Times New Roman" w:hAnsi="Times New Roman" w:cs="Times New Roman"/>
        </w:rPr>
        <w:t>see</w:t>
      </w:r>
      <w:r w:rsidR="002D0149">
        <w:rPr>
          <w:rFonts w:ascii="Times New Roman" w:hAnsi="Times New Roman" w:cs="Times New Roman"/>
        </w:rPr>
        <w:t>n</w:t>
      </w:r>
      <w:r w:rsidR="00CF3DE8" w:rsidRPr="007122E3">
        <w:rPr>
          <w:rFonts w:ascii="Times New Roman" w:hAnsi="Times New Roman" w:cs="Times New Roman"/>
        </w:rPr>
        <w:t xml:space="preserve"> from the Royal family may not be societies view on a family it is also expected by society for the people to still have a view on the royal family as the ideal family. This being Prince William and Kate having children of different sexes. Being a boy and girl. This would be the view society would have as a traditional family.</w:t>
      </w:r>
      <w:r w:rsidR="00447A62" w:rsidRPr="007122E3">
        <w:rPr>
          <w:rFonts w:ascii="Times New Roman" w:hAnsi="Times New Roman" w:cs="Times New Roman"/>
        </w:rPr>
        <w:t xml:space="preserve"> </w:t>
      </w:r>
      <w:r w:rsidR="004D1609" w:rsidRPr="007122E3">
        <w:rPr>
          <w:rFonts w:ascii="Times New Roman" w:hAnsi="Times New Roman" w:cs="Times New Roman"/>
        </w:rPr>
        <w:t xml:space="preserve">In the view of social work services and benefit agencies operating to secure families and offer the amount of support needed would ideally benefit the economic development of the UK and worldwide. </w:t>
      </w:r>
      <w:r w:rsidR="004963A7" w:rsidRPr="007122E3">
        <w:rPr>
          <w:rFonts w:ascii="Times New Roman" w:hAnsi="Times New Roman" w:cs="Times New Roman"/>
        </w:rPr>
        <w:t>Families remain a main object for the nurturing and socialisation of children which would prepare them to be</w:t>
      </w:r>
      <w:r w:rsidR="00061975">
        <w:rPr>
          <w:rFonts w:ascii="Times New Roman" w:hAnsi="Times New Roman" w:cs="Times New Roman"/>
        </w:rPr>
        <w:t xml:space="preserve"> future workers (Mckie &amp; Cunningham-Burley, 2015).</w:t>
      </w:r>
      <w:r w:rsidR="004963A7" w:rsidRPr="007122E3">
        <w:rPr>
          <w:rFonts w:ascii="Times New Roman" w:hAnsi="Times New Roman" w:cs="Times New Roman"/>
        </w:rPr>
        <w:t xml:space="preserve"> In previous years the women being the carer and man being the breadwinner would be promoted as the natural family in which Parson (1951) agrees. In some minds, this would be the preferred model of a family. But over the years this conception of family has changed as in order to survive in this day and age a woman must work in order to provide enough money to survive. </w:t>
      </w:r>
      <w:r w:rsidR="0062747B">
        <w:rPr>
          <w:rFonts w:ascii="Times New Roman" w:hAnsi="Times New Roman" w:cs="Times New Roman"/>
        </w:rPr>
        <w:t>T</w:t>
      </w:r>
      <w:r w:rsidR="004963A7" w:rsidRPr="007122E3">
        <w:rPr>
          <w:rFonts w:ascii="Times New Roman" w:hAnsi="Times New Roman" w:cs="Times New Roman"/>
        </w:rPr>
        <w:t xml:space="preserve">he </w:t>
      </w:r>
      <w:r w:rsidR="00DE4A51" w:rsidRPr="007122E3">
        <w:rPr>
          <w:rFonts w:ascii="Times New Roman" w:hAnsi="Times New Roman" w:cs="Times New Roman"/>
        </w:rPr>
        <w:t>‘normal’ family would ideally be a married couple with children</w:t>
      </w:r>
      <w:r w:rsidR="0062747B">
        <w:rPr>
          <w:rFonts w:ascii="Times New Roman" w:hAnsi="Times New Roman" w:cs="Times New Roman"/>
        </w:rPr>
        <w:t>,</w:t>
      </w:r>
      <w:r w:rsidR="00DE4A51" w:rsidRPr="007122E3">
        <w:rPr>
          <w:rFonts w:ascii="Times New Roman" w:hAnsi="Times New Roman" w:cs="Times New Roman"/>
        </w:rPr>
        <w:t xml:space="preserve"> the ONS (2018) findings show that cohabiting families are the fastest growing type of family in the UK. Which has grown 29.7% since 2004 and 2014. </w:t>
      </w:r>
      <w:r w:rsidR="00491782" w:rsidRPr="007122E3">
        <w:rPr>
          <w:rFonts w:ascii="Times New Roman" w:hAnsi="Times New Roman" w:cs="Times New Roman"/>
        </w:rPr>
        <w:t xml:space="preserve">This showing that what may have constituted a family in the 1950’s isn’t what may be happening in these years. </w:t>
      </w:r>
      <w:r w:rsidR="000836DD" w:rsidRPr="007122E3">
        <w:rPr>
          <w:rFonts w:ascii="Times New Roman" w:hAnsi="Times New Roman" w:cs="Times New Roman"/>
        </w:rPr>
        <w:t>Lone parenting has also increased</w:t>
      </w:r>
      <w:r w:rsidR="0041761F" w:rsidRPr="007122E3">
        <w:rPr>
          <w:rFonts w:ascii="Times New Roman" w:hAnsi="Times New Roman" w:cs="Times New Roman"/>
        </w:rPr>
        <w:t xml:space="preserve"> </w:t>
      </w:r>
      <w:r w:rsidR="009148D4" w:rsidRPr="007122E3">
        <w:rPr>
          <w:rFonts w:ascii="Times New Roman" w:hAnsi="Times New Roman" w:cs="Times New Roman"/>
        </w:rPr>
        <w:t>fro</w:t>
      </w:r>
      <w:r w:rsidR="0041761F" w:rsidRPr="007122E3">
        <w:rPr>
          <w:rFonts w:ascii="Times New Roman" w:hAnsi="Times New Roman" w:cs="Times New Roman"/>
        </w:rPr>
        <w:t>m</w:t>
      </w:r>
      <w:r w:rsidR="000836DD" w:rsidRPr="007122E3">
        <w:rPr>
          <w:rFonts w:ascii="Times New Roman" w:hAnsi="Times New Roman" w:cs="Times New Roman"/>
        </w:rPr>
        <w:t xml:space="preserve"> 2004 to 2014</w:t>
      </w:r>
      <w:r w:rsidR="0041761F" w:rsidRPr="007122E3">
        <w:rPr>
          <w:rFonts w:ascii="Times New Roman" w:hAnsi="Times New Roman" w:cs="Times New Roman"/>
        </w:rPr>
        <w:t xml:space="preserve"> from 2.6 million to 2.8 million. </w:t>
      </w:r>
      <w:r w:rsidR="001E2462" w:rsidRPr="007122E3">
        <w:rPr>
          <w:rFonts w:ascii="Times New Roman" w:hAnsi="Times New Roman" w:cs="Times New Roman"/>
        </w:rPr>
        <w:t>(ONS, 2018)</w:t>
      </w:r>
      <w:r w:rsidR="0062747B">
        <w:rPr>
          <w:rFonts w:ascii="Times New Roman" w:hAnsi="Times New Roman" w:cs="Times New Roman"/>
        </w:rPr>
        <w:t xml:space="preserve"> As society sees a different variety of family its clear that families are continuing to be suffering regardless of the help governments seem to be giving. </w:t>
      </w:r>
      <w:r w:rsidR="001955C1">
        <w:rPr>
          <w:rFonts w:ascii="Times New Roman" w:hAnsi="Times New Roman" w:cs="Times New Roman"/>
        </w:rPr>
        <w:t xml:space="preserve">As in the UK education and healthcare are free for most, it gives most families an initial benefit instead of families having to pay for childcare after the first 2 to 3 years of a child’s life. Under the Children’s and families Act 2014 </w:t>
      </w:r>
      <w:r w:rsidR="00243907">
        <w:rPr>
          <w:rFonts w:ascii="Times New Roman" w:hAnsi="Times New Roman" w:cs="Times New Roman"/>
        </w:rPr>
        <w:t xml:space="preserve">there are more benefits for the family and children alone. The act seeks for family rights and has made a remarkable change over the years to help protect the growing family in which society sees. The act has made a crucial change to the way families are seen by those in society as it has help create a better dynamic for all areas of a family and childhood for children. </w:t>
      </w:r>
      <w:r w:rsidR="007925A9">
        <w:rPr>
          <w:rFonts w:ascii="Times New Roman" w:hAnsi="Times New Roman" w:cs="Times New Roman"/>
        </w:rPr>
        <w:t>(Gov, 2017)</w:t>
      </w:r>
    </w:p>
    <w:p w14:paraId="268B641E" w14:textId="77777777" w:rsidR="00F9658A" w:rsidRPr="007122E3" w:rsidRDefault="00F9658A" w:rsidP="00B847D1">
      <w:pPr>
        <w:spacing w:line="360" w:lineRule="auto"/>
        <w:rPr>
          <w:rFonts w:ascii="Times New Roman" w:hAnsi="Times New Roman" w:cs="Times New Roman"/>
        </w:rPr>
      </w:pPr>
    </w:p>
    <w:p w14:paraId="1B5FF796" w14:textId="64AC1284" w:rsidR="001531A4" w:rsidRDefault="001531A4" w:rsidP="00B847D1">
      <w:pPr>
        <w:spacing w:line="360" w:lineRule="auto"/>
        <w:rPr>
          <w:rFonts w:ascii="Times New Roman" w:hAnsi="Times New Roman" w:cs="Times New Roman"/>
        </w:rPr>
      </w:pPr>
      <w:r w:rsidRPr="007122E3">
        <w:rPr>
          <w:rFonts w:ascii="Times New Roman" w:hAnsi="Times New Roman" w:cs="Times New Roman"/>
        </w:rPr>
        <w:t xml:space="preserve">Maslow’s theory introduced an approach in which shows a </w:t>
      </w:r>
      <w:r w:rsidR="00F9658A" w:rsidRPr="007122E3">
        <w:rPr>
          <w:rFonts w:ascii="Times New Roman" w:hAnsi="Times New Roman" w:cs="Times New Roman"/>
        </w:rPr>
        <w:t>human’s</w:t>
      </w:r>
      <w:r w:rsidRPr="007122E3">
        <w:rPr>
          <w:rFonts w:ascii="Times New Roman" w:hAnsi="Times New Roman" w:cs="Times New Roman"/>
        </w:rPr>
        <w:t xml:space="preserve"> basic needs to function in society. Without these functions Maslow argues that </w:t>
      </w:r>
      <w:r w:rsidR="00820F3B" w:rsidRPr="007122E3">
        <w:rPr>
          <w:rFonts w:ascii="Times New Roman" w:hAnsi="Times New Roman" w:cs="Times New Roman"/>
        </w:rPr>
        <w:t xml:space="preserve">a human would not successfully be fulfilled or happy. Which would </w:t>
      </w:r>
      <w:r w:rsidR="00F9658A" w:rsidRPr="007122E3">
        <w:rPr>
          <w:rFonts w:ascii="Times New Roman" w:hAnsi="Times New Roman" w:cs="Times New Roman"/>
        </w:rPr>
        <w:t>affect</w:t>
      </w:r>
      <w:r w:rsidR="00820F3B" w:rsidRPr="007122E3">
        <w:rPr>
          <w:rFonts w:ascii="Times New Roman" w:hAnsi="Times New Roman" w:cs="Times New Roman"/>
        </w:rPr>
        <w:t xml:space="preserve"> a </w:t>
      </w:r>
      <w:r w:rsidR="00F9658A" w:rsidRPr="007122E3">
        <w:rPr>
          <w:rFonts w:ascii="Times New Roman" w:hAnsi="Times New Roman" w:cs="Times New Roman"/>
        </w:rPr>
        <w:t>human’s</w:t>
      </w:r>
      <w:r w:rsidR="00820F3B" w:rsidRPr="007122E3">
        <w:rPr>
          <w:rFonts w:ascii="Times New Roman" w:hAnsi="Times New Roman" w:cs="Times New Roman"/>
        </w:rPr>
        <w:t xml:space="preserve"> process through life. The </w:t>
      </w:r>
      <w:r w:rsidR="00210481" w:rsidRPr="007122E3">
        <w:rPr>
          <w:rFonts w:ascii="Times New Roman" w:hAnsi="Times New Roman" w:cs="Times New Roman"/>
        </w:rPr>
        <w:t>basic needs of a human to M</w:t>
      </w:r>
      <w:r w:rsidR="00820F3B" w:rsidRPr="007122E3">
        <w:rPr>
          <w:rFonts w:ascii="Times New Roman" w:hAnsi="Times New Roman" w:cs="Times New Roman"/>
        </w:rPr>
        <w:t xml:space="preserve">aslow are something in which would help a person feel </w:t>
      </w:r>
      <w:r w:rsidR="00991DA3" w:rsidRPr="007122E3">
        <w:rPr>
          <w:rFonts w:ascii="Times New Roman" w:hAnsi="Times New Roman" w:cs="Times New Roman"/>
        </w:rPr>
        <w:t xml:space="preserve">fulfilled and have the ability and psychological ability to succeed. </w:t>
      </w:r>
      <w:r w:rsidR="00C96627" w:rsidRPr="007122E3">
        <w:rPr>
          <w:rFonts w:ascii="Times New Roman" w:hAnsi="Times New Roman" w:cs="Times New Roman"/>
        </w:rPr>
        <w:t xml:space="preserve">With all the needs being met it would be the best thing to motivate a </w:t>
      </w:r>
      <w:r w:rsidR="00D810F9" w:rsidRPr="007122E3">
        <w:rPr>
          <w:rFonts w:ascii="Times New Roman" w:hAnsi="Times New Roman" w:cs="Times New Roman"/>
        </w:rPr>
        <w:t>person’s</w:t>
      </w:r>
      <w:r w:rsidR="00C96627" w:rsidRPr="007122E3">
        <w:rPr>
          <w:rFonts w:ascii="Times New Roman" w:hAnsi="Times New Roman" w:cs="Times New Roman"/>
        </w:rPr>
        <w:t xml:space="preserve"> behaviour. The 5 needs starting from the top are self-actualization, Esteem, Love, Safety and physiological. In an ideal society family is something which can help a person reach these 5 things successfully. </w:t>
      </w:r>
      <w:r w:rsidR="00775136" w:rsidRPr="007122E3">
        <w:rPr>
          <w:rFonts w:ascii="Times New Roman" w:hAnsi="Times New Roman" w:cs="Times New Roman"/>
        </w:rPr>
        <w:t xml:space="preserve">As a family would have the ability to provide the 5 steps in different ways from providing food, water, security, family, friendship, respect and morality. </w:t>
      </w:r>
      <w:r w:rsidR="00CA11E3" w:rsidRPr="007122E3">
        <w:rPr>
          <w:rFonts w:ascii="Times New Roman" w:hAnsi="Times New Roman" w:cs="Times New Roman"/>
        </w:rPr>
        <w:t>As parents can easily address the needs of their children a</w:t>
      </w:r>
      <w:r w:rsidR="00D810F9" w:rsidRPr="007122E3">
        <w:rPr>
          <w:rFonts w:ascii="Times New Roman" w:hAnsi="Times New Roman" w:cs="Times New Roman"/>
        </w:rPr>
        <w:t xml:space="preserve"> level of M</w:t>
      </w:r>
      <w:r w:rsidR="00CA11E3" w:rsidRPr="007122E3">
        <w:rPr>
          <w:rFonts w:ascii="Times New Roman" w:hAnsi="Times New Roman" w:cs="Times New Roman"/>
        </w:rPr>
        <w:t>aslow</w:t>
      </w:r>
      <w:r w:rsidR="00700CE1" w:rsidRPr="007122E3">
        <w:rPr>
          <w:rFonts w:ascii="Times New Roman" w:hAnsi="Times New Roman" w:cs="Times New Roman"/>
        </w:rPr>
        <w:t>’</w:t>
      </w:r>
      <w:r w:rsidR="00CA11E3" w:rsidRPr="007122E3">
        <w:rPr>
          <w:rFonts w:ascii="Times New Roman" w:hAnsi="Times New Roman" w:cs="Times New Roman"/>
        </w:rPr>
        <w:t xml:space="preserve">s approach would be achieved. </w:t>
      </w:r>
      <w:r w:rsidR="00D810F9" w:rsidRPr="007122E3">
        <w:rPr>
          <w:rFonts w:ascii="Times New Roman" w:hAnsi="Times New Roman" w:cs="Times New Roman"/>
        </w:rPr>
        <w:t xml:space="preserve">In the point of a family being unable to achieve these it would result in an issue with the person trying to fulfil the needs. </w:t>
      </w:r>
      <w:r w:rsidR="00700CE1" w:rsidRPr="007122E3">
        <w:rPr>
          <w:rFonts w:ascii="Times New Roman" w:hAnsi="Times New Roman" w:cs="Times New Roman"/>
        </w:rPr>
        <w:t xml:space="preserve">(Pichere, 2015) In </w:t>
      </w:r>
      <w:r w:rsidR="00D810F9" w:rsidRPr="007122E3">
        <w:rPr>
          <w:rFonts w:ascii="Times New Roman" w:hAnsi="Times New Roman" w:cs="Times New Roman"/>
        </w:rPr>
        <w:t>society lived in by most families its harder to gain all these stages successfully.</w:t>
      </w:r>
      <w:r w:rsidR="00700CE1" w:rsidRPr="007122E3">
        <w:rPr>
          <w:rFonts w:ascii="Times New Roman" w:hAnsi="Times New Roman" w:cs="Times New Roman"/>
        </w:rPr>
        <w:t xml:space="preserve"> </w:t>
      </w:r>
      <w:r w:rsidR="007D7BF8">
        <w:rPr>
          <w:rFonts w:ascii="Times New Roman" w:hAnsi="Times New Roman" w:cs="Times New Roman"/>
        </w:rPr>
        <w:t xml:space="preserve">An issue in which effects those from reaching the goals of </w:t>
      </w:r>
      <w:r w:rsidR="00CF4D30">
        <w:rPr>
          <w:rFonts w:ascii="Times New Roman" w:hAnsi="Times New Roman" w:cs="Times New Roman"/>
        </w:rPr>
        <w:t>Maslow’s</w:t>
      </w:r>
      <w:r w:rsidR="007D7BF8">
        <w:rPr>
          <w:rFonts w:ascii="Times New Roman" w:hAnsi="Times New Roman" w:cs="Times New Roman"/>
        </w:rPr>
        <w:t xml:space="preserve"> are those living in poverty.</w:t>
      </w:r>
      <w:r w:rsidR="00192C08">
        <w:rPr>
          <w:rFonts w:ascii="Times New Roman" w:hAnsi="Times New Roman" w:cs="Times New Roman"/>
        </w:rPr>
        <w:t xml:space="preserve"> In 2014, it showed that 6.5% of the UK’s population were in persistent income poverty. This is approximately 3.9 million people of the UK living in poverty. The relative income poverty rate stood at 16.8%. This shows that the UK’s poverty rates are somewhat worrying to those living in the UK. Although policies have made sure that there are income benefits for those with children or who are unable to seek employment, there’s still a rise in the amount of people living in poverty. (ONS, 2018)</w:t>
      </w:r>
    </w:p>
    <w:p w14:paraId="298397BB" w14:textId="446CB8A7" w:rsidR="00210344" w:rsidRDefault="00210344" w:rsidP="00B847D1">
      <w:pPr>
        <w:spacing w:line="360" w:lineRule="auto"/>
        <w:rPr>
          <w:rFonts w:ascii="Times New Roman" w:hAnsi="Times New Roman" w:cs="Times New Roman"/>
        </w:rPr>
      </w:pPr>
    </w:p>
    <w:p w14:paraId="19F4C9BE" w14:textId="552E473F" w:rsidR="00210344" w:rsidRPr="007122E3" w:rsidRDefault="00210344" w:rsidP="00B847D1">
      <w:pPr>
        <w:spacing w:line="360" w:lineRule="auto"/>
        <w:rPr>
          <w:rFonts w:ascii="Times New Roman" w:hAnsi="Times New Roman" w:cs="Times New Roman"/>
        </w:rPr>
      </w:pPr>
      <w:r>
        <w:rPr>
          <w:rFonts w:ascii="Times New Roman" w:hAnsi="Times New Roman" w:cs="Times New Roman"/>
        </w:rPr>
        <w:t>A family can range from cohabitation, extended family, nuclear family, single parent family, stepfamily, childless fami</w:t>
      </w:r>
      <w:r w:rsidR="00250970">
        <w:rPr>
          <w:rFonts w:ascii="Times New Roman" w:hAnsi="Times New Roman" w:cs="Times New Roman"/>
        </w:rPr>
        <w:t>ly and lesbian and gay families. These are a few of many families in which may be seen in society. These different types of families still have the family approach but don’t always seem like the ‘nuclear’ or ‘</w:t>
      </w:r>
      <w:r w:rsidR="002232F4">
        <w:rPr>
          <w:rFonts w:ascii="Times New Roman" w:hAnsi="Times New Roman" w:cs="Times New Roman"/>
        </w:rPr>
        <w:t>traditional’ families in which socie</w:t>
      </w:r>
      <w:r w:rsidR="003D3AF5">
        <w:rPr>
          <w:rFonts w:ascii="Times New Roman" w:hAnsi="Times New Roman" w:cs="Times New Roman"/>
        </w:rPr>
        <w:t>ty would have seen in the late 5</w:t>
      </w:r>
      <w:r w:rsidR="002232F4">
        <w:rPr>
          <w:rFonts w:ascii="Times New Roman" w:hAnsi="Times New Roman" w:cs="Times New Roman"/>
        </w:rPr>
        <w:t xml:space="preserve">0’s. </w:t>
      </w:r>
      <w:r w:rsidR="00A64864">
        <w:rPr>
          <w:rFonts w:ascii="Times New Roman" w:hAnsi="Times New Roman" w:cs="Times New Roman"/>
        </w:rPr>
        <w:t>Jager and Wright (1999) suggests that families are socially constructed and not naturally or biologically given. This mean</w:t>
      </w:r>
      <w:r w:rsidR="002D0149">
        <w:rPr>
          <w:rFonts w:ascii="Times New Roman" w:hAnsi="Times New Roman" w:cs="Times New Roman"/>
        </w:rPr>
        <w:t>ing society</w:t>
      </w:r>
      <w:r w:rsidR="00A64864">
        <w:rPr>
          <w:rFonts w:ascii="Times New Roman" w:hAnsi="Times New Roman" w:cs="Times New Roman"/>
        </w:rPr>
        <w:t xml:space="preserve"> see</w:t>
      </w:r>
      <w:r w:rsidR="002D0149">
        <w:rPr>
          <w:rFonts w:ascii="Times New Roman" w:hAnsi="Times New Roman" w:cs="Times New Roman"/>
        </w:rPr>
        <w:t>s</w:t>
      </w:r>
      <w:r w:rsidR="00A64864">
        <w:rPr>
          <w:rFonts w:ascii="Times New Roman" w:hAnsi="Times New Roman" w:cs="Times New Roman"/>
        </w:rPr>
        <w:t xml:space="preserve"> family as we’ve been shown to believe or to know. Social and economic forces tend to shape family life and the understanding on families. White, western two-parent families are the type of family in which we as a society have been shaped to see a family. As a </w:t>
      </w:r>
      <w:r w:rsidR="00D92491">
        <w:rPr>
          <w:rFonts w:ascii="Times New Roman" w:hAnsi="Times New Roman" w:cs="Times New Roman"/>
        </w:rPr>
        <w:t>society,</w:t>
      </w:r>
      <w:r w:rsidR="002D0149">
        <w:rPr>
          <w:rFonts w:ascii="Times New Roman" w:hAnsi="Times New Roman" w:cs="Times New Roman"/>
        </w:rPr>
        <w:t xml:space="preserve"> comparing the type </w:t>
      </w:r>
      <w:r w:rsidR="00A64864">
        <w:rPr>
          <w:rFonts w:ascii="Times New Roman" w:hAnsi="Times New Roman" w:cs="Times New Roman"/>
        </w:rPr>
        <w:t xml:space="preserve">of family against the stereotypical family of the white western two parent families </w:t>
      </w:r>
      <w:r w:rsidR="00A30B4E">
        <w:rPr>
          <w:rFonts w:ascii="Times New Roman" w:hAnsi="Times New Roman" w:cs="Times New Roman"/>
        </w:rPr>
        <w:t xml:space="preserve">seems to be the norm </w:t>
      </w:r>
      <w:r w:rsidR="00A64864">
        <w:rPr>
          <w:rFonts w:ascii="Times New Roman" w:hAnsi="Times New Roman" w:cs="Times New Roman"/>
        </w:rPr>
        <w:t xml:space="preserve">regardless of the </w:t>
      </w:r>
      <w:r w:rsidR="00D92491">
        <w:rPr>
          <w:rFonts w:ascii="Times New Roman" w:hAnsi="Times New Roman" w:cs="Times New Roman"/>
        </w:rPr>
        <w:t>family’s</w:t>
      </w:r>
      <w:r w:rsidR="00A64864">
        <w:rPr>
          <w:rFonts w:ascii="Times New Roman" w:hAnsi="Times New Roman" w:cs="Times New Roman"/>
        </w:rPr>
        <w:t xml:space="preserve"> culture, race, class or ethnicity. </w:t>
      </w:r>
      <w:r w:rsidR="00FE16FE">
        <w:rPr>
          <w:rFonts w:ascii="Times New Roman" w:hAnsi="Times New Roman" w:cs="Times New Roman"/>
        </w:rPr>
        <w:t xml:space="preserve">In order to seek acceptance in society people see others as less than what they are. When in the ideal World were all the same trying to do the same thing, which is of course surviving. </w:t>
      </w:r>
      <w:r w:rsidR="008211D2">
        <w:rPr>
          <w:rFonts w:ascii="Times New Roman" w:hAnsi="Times New Roman" w:cs="Times New Roman"/>
        </w:rPr>
        <w:t>It</w:t>
      </w:r>
      <w:r w:rsidR="00A30B4E">
        <w:rPr>
          <w:rFonts w:ascii="Times New Roman" w:hAnsi="Times New Roman" w:cs="Times New Roman"/>
        </w:rPr>
        <w:t>’</w:t>
      </w:r>
      <w:r w:rsidR="008211D2">
        <w:rPr>
          <w:rFonts w:ascii="Times New Roman" w:hAnsi="Times New Roman" w:cs="Times New Roman"/>
        </w:rPr>
        <w:t xml:space="preserve">s hard to compete with the stereotypical approach to what family is, this is why in the recent years legislation has made it easier for a family to adapt regardless of what type of family it may be. Murdock states that a family is made up of a man and woman with children but when society is crying out for same sex families and single parents to be accepted its harder to adapt when the ‘normal’ family are male and woman. </w:t>
      </w:r>
      <w:r w:rsidR="00641C00">
        <w:rPr>
          <w:rFonts w:ascii="Times New Roman" w:hAnsi="Times New Roman" w:cs="Times New Roman"/>
        </w:rPr>
        <w:t>(Erera, 2002)</w:t>
      </w:r>
    </w:p>
    <w:p w14:paraId="3A747C63" w14:textId="77777777" w:rsidR="000836DD" w:rsidRPr="007122E3" w:rsidRDefault="000836DD" w:rsidP="00B847D1">
      <w:pPr>
        <w:spacing w:line="360" w:lineRule="auto"/>
        <w:rPr>
          <w:rFonts w:ascii="Times New Roman" w:hAnsi="Times New Roman" w:cs="Times New Roman"/>
        </w:rPr>
      </w:pPr>
    </w:p>
    <w:p w14:paraId="1F61A51D" w14:textId="69C24253" w:rsidR="001E00B7" w:rsidRDefault="001E00B7" w:rsidP="00B847D1">
      <w:pPr>
        <w:spacing w:line="360" w:lineRule="auto"/>
        <w:rPr>
          <w:rFonts w:ascii="Times New Roman" w:hAnsi="Times New Roman" w:cs="Times New Roman"/>
        </w:rPr>
      </w:pPr>
      <w:r w:rsidRPr="007122E3">
        <w:rPr>
          <w:rFonts w:ascii="Times New Roman" w:hAnsi="Times New Roman" w:cs="Times New Roman"/>
        </w:rPr>
        <w:t xml:space="preserve">What constitutes a family </w:t>
      </w:r>
      <w:r w:rsidR="00CF4146" w:rsidRPr="007122E3">
        <w:rPr>
          <w:rFonts w:ascii="Times New Roman" w:hAnsi="Times New Roman" w:cs="Times New Roman"/>
        </w:rPr>
        <w:t xml:space="preserve">is something that wouldn’t be taken as traditional these days as it would in the 1950’s. </w:t>
      </w:r>
      <w:r w:rsidR="007849B7" w:rsidRPr="007122E3">
        <w:rPr>
          <w:rFonts w:ascii="Times New Roman" w:hAnsi="Times New Roman" w:cs="Times New Roman"/>
        </w:rPr>
        <w:t xml:space="preserve">A family comes in all ways. What constitutes a family is trust, relationship, caring process and financial wellbeing. </w:t>
      </w:r>
      <w:r w:rsidR="00E22A21" w:rsidRPr="007122E3">
        <w:rPr>
          <w:rFonts w:ascii="Times New Roman" w:hAnsi="Times New Roman" w:cs="Times New Roman"/>
        </w:rPr>
        <w:t xml:space="preserve">The argument on what these policies set out to achieve on families are quite versatile. </w:t>
      </w:r>
      <w:r w:rsidR="00E86818" w:rsidRPr="007122E3">
        <w:rPr>
          <w:rFonts w:ascii="Times New Roman" w:hAnsi="Times New Roman" w:cs="Times New Roman"/>
        </w:rPr>
        <w:t xml:space="preserve">Fletcher (1966) </w:t>
      </w:r>
      <w:r w:rsidR="00466505" w:rsidRPr="007122E3">
        <w:rPr>
          <w:rFonts w:ascii="Times New Roman" w:hAnsi="Times New Roman" w:cs="Times New Roman"/>
        </w:rPr>
        <w:t xml:space="preserve">spoke about ‘multifunctional family’ and was also aware that the introduction of the welfare state led to families having support of new policies. These being NHS, benefits, hospitals, housing and education. All these factors help family care for their members. The state </w:t>
      </w:r>
      <w:r w:rsidR="000E7C0B" w:rsidRPr="007122E3">
        <w:rPr>
          <w:rFonts w:ascii="Times New Roman" w:hAnsi="Times New Roman" w:cs="Times New Roman"/>
        </w:rPr>
        <w:t>creates</w:t>
      </w:r>
      <w:r w:rsidR="00466505" w:rsidRPr="007122E3">
        <w:rPr>
          <w:rFonts w:ascii="Times New Roman" w:hAnsi="Times New Roman" w:cs="Times New Roman"/>
        </w:rPr>
        <w:t xml:space="preserve"> policies to interest the whole society. From a functionalist point of </w:t>
      </w:r>
      <w:r w:rsidR="000E7C0B" w:rsidRPr="007122E3">
        <w:rPr>
          <w:rFonts w:ascii="Times New Roman" w:hAnsi="Times New Roman" w:cs="Times New Roman"/>
        </w:rPr>
        <w:t>view,</w:t>
      </w:r>
      <w:r w:rsidR="00466505" w:rsidRPr="007122E3">
        <w:rPr>
          <w:rFonts w:ascii="Times New Roman" w:hAnsi="Times New Roman" w:cs="Times New Roman"/>
        </w:rPr>
        <w:t xml:space="preserve"> they see society as shared values and agreement. </w:t>
      </w:r>
      <w:r w:rsidR="00415B55" w:rsidRPr="007122E3">
        <w:rPr>
          <w:rFonts w:ascii="Times New Roman" w:hAnsi="Times New Roman" w:cs="Times New Roman"/>
        </w:rPr>
        <w:t xml:space="preserve">By the family having more help from government they have the ability to take more control over their own lives. Fletcher persists that by helping improve living standards the family gains more economic growth. </w:t>
      </w:r>
      <w:r w:rsidR="000A4A6C" w:rsidRPr="007122E3">
        <w:rPr>
          <w:rFonts w:ascii="Times New Roman" w:hAnsi="Times New Roman" w:cs="Times New Roman"/>
        </w:rPr>
        <w:t xml:space="preserve">Which would then help with consumer goods as the family would purchase the technology they need to function and buy the holidays they feel as though they need to enhance their quality of family life. </w:t>
      </w:r>
      <w:r w:rsidR="005424F0" w:rsidRPr="007122E3">
        <w:rPr>
          <w:rFonts w:ascii="Times New Roman" w:hAnsi="Times New Roman" w:cs="Times New Roman"/>
        </w:rPr>
        <w:t xml:space="preserve">Parsons (1951) argues that families have two basic functions, these being primary socialisation of children and stabilisation of adult personalities. </w:t>
      </w:r>
      <w:r w:rsidR="00BC0CEC" w:rsidRPr="007122E3">
        <w:rPr>
          <w:rFonts w:ascii="Times New Roman" w:hAnsi="Times New Roman" w:cs="Times New Roman"/>
        </w:rPr>
        <w:t xml:space="preserve">He </w:t>
      </w:r>
      <w:r w:rsidR="00B21343" w:rsidRPr="007122E3">
        <w:rPr>
          <w:rFonts w:ascii="Times New Roman" w:hAnsi="Times New Roman" w:cs="Times New Roman"/>
        </w:rPr>
        <w:t>sees families as the women/mother’s role being an expressive role. Meaning that they provide the love, care and affection and the men/fathers role is to have an instrumental role of being the bread winner. This role meaning that the man would be the hard worker and the women would provide the love and care after his day at work. This way par</w:t>
      </w:r>
      <w:r w:rsidR="00472C23">
        <w:rPr>
          <w:rFonts w:ascii="Times New Roman" w:hAnsi="Times New Roman" w:cs="Times New Roman"/>
        </w:rPr>
        <w:t>sons sees a family would functi</w:t>
      </w:r>
      <w:r w:rsidR="00B21343" w:rsidRPr="007122E3">
        <w:rPr>
          <w:rFonts w:ascii="Times New Roman" w:hAnsi="Times New Roman" w:cs="Times New Roman"/>
        </w:rPr>
        <w:t xml:space="preserve">on correctly if those two roles are obtained by the man and woman. </w:t>
      </w:r>
      <w:r w:rsidR="00D03FB9" w:rsidRPr="007122E3">
        <w:rPr>
          <w:rFonts w:ascii="Times New Roman" w:hAnsi="Times New Roman" w:cs="Times New Roman"/>
        </w:rPr>
        <w:t xml:space="preserve">Parsons argues that industrialisation and the creation of policies for the family have removed any of the functions performed by families. He sees Governments and the society shaping the traditional families by having the laws and policies </w:t>
      </w:r>
      <w:r w:rsidR="0035569A" w:rsidRPr="007122E3">
        <w:rPr>
          <w:rFonts w:ascii="Times New Roman" w:hAnsi="Times New Roman" w:cs="Times New Roman"/>
        </w:rPr>
        <w:t xml:space="preserve">in place </w:t>
      </w:r>
      <w:r w:rsidR="00D03FB9" w:rsidRPr="007122E3">
        <w:rPr>
          <w:rFonts w:ascii="Times New Roman" w:hAnsi="Times New Roman" w:cs="Times New Roman"/>
        </w:rPr>
        <w:t xml:space="preserve">which </w:t>
      </w:r>
      <w:r w:rsidR="0035569A" w:rsidRPr="007122E3">
        <w:rPr>
          <w:rFonts w:ascii="Times New Roman" w:hAnsi="Times New Roman" w:cs="Times New Roman"/>
        </w:rPr>
        <w:t xml:space="preserve">are set out to help those families have a better wellbeing than what they initially were before the policies were set in place. </w:t>
      </w:r>
    </w:p>
    <w:p w14:paraId="5E8CBE77" w14:textId="77777777" w:rsidR="008C1290" w:rsidRPr="007122E3" w:rsidRDefault="008C1290" w:rsidP="00B847D1">
      <w:pPr>
        <w:spacing w:line="360" w:lineRule="auto"/>
        <w:rPr>
          <w:rFonts w:ascii="Times New Roman" w:hAnsi="Times New Roman" w:cs="Times New Roman"/>
        </w:rPr>
      </w:pPr>
    </w:p>
    <w:p w14:paraId="334EA578" w14:textId="6B2EAF81" w:rsidR="00B47CD1" w:rsidRDefault="006A2821" w:rsidP="00B847D1">
      <w:pPr>
        <w:spacing w:line="360" w:lineRule="auto"/>
        <w:rPr>
          <w:rFonts w:ascii="Times New Roman" w:hAnsi="Times New Roman" w:cs="Times New Roman"/>
        </w:rPr>
      </w:pPr>
      <w:r w:rsidRPr="007122E3">
        <w:rPr>
          <w:rFonts w:ascii="Times New Roman" w:hAnsi="Times New Roman" w:cs="Times New Roman"/>
        </w:rPr>
        <w:t xml:space="preserve">Another view in which </w:t>
      </w:r>
      <w:r w:rsidR="00D06396" w:rsidRPr="007122E3">
        <w:rPr>
          <w:rFonts w:ascii="Times New Roman" w:hAnsi="Times New Roman" w:cs="Times New Roman"/>
        </w:rPr>
        <w:t>shapes social policy from a capitalist point is the Marxist view.</w:t>
      </w:r>
      <w:r w:rsidR="00CF12E9">
        <w:rPr>
          <w:rFonts w:ascii="Times New Roman" w:hAnsi="Times New Roman" w:cs="Times New Roman"/>
        </w:rPr>
        <w:t xml:space="preserve"> The Marxist approach was adapted when </w:t>
      </w:r>
      <w:r w:rsidR="00ED4345">
        <w:rPr>
          <w:rFonts w:ascii="Times New Roman" w:hAnsi="Times New Roman" w:cs="Times New Roman"/>
        </w:rPr>
        <w:t>Karl Marx saw that society was being structured along class. A nuclear family functions to promote values that seek to ensure that there is a reproduction</w:t>
      </w:r>
      <w:r w:rsidR="00D06396" w:rsidRPr="007122E3">
        <w:rPr>
          <w:rFonts w:ascii="Times New Roman" w:hAnsi="Times New Roman" w:cs="Times New Roman"/>
        </w:rPr>
        <w:t xml:space="preserve"> </w:t>
      </w:r>
      <w:r w:rsidR="00ED4345">
        <w:rPr>
          <w:rFonts w:ascii="Times New Roman" w:hAnsi="Times New Roman" w:cs="Times New Roman"/>
        </w:rPr>
        <w:t xml:space="preserve">and maintenance of capitalism. </w:t>
      </w:r>
      <w:r w:rsidR="009A6448">
        <w:rPr>
          <w:rFonts w:ascii="Times New Roman" w:hAnsi="Times New Roman" w:cs="Times New Roman"/>
        </w:rPr>
        <w:t xml:space="preserve">The Marxist approach to a family would mean that families seek to keep up to date with materialistic goods to support the economic growth. The never-ending advertisement on the television and radios which are produced to get children to get their parents to buy the next best thing. The Marxist view fails to see family diversity in a capitalist society even when most women now work full time to ensure financial security. The Marxist theory is under the same approach in which Fletcher sees families are the reliable source on economic growth and that without a family growth within the system won’t happen. </w:t>
      </w:r>
      <w:r w:rsidR="00162325">
        <w:rPr>
          <w:rFonts w:ascii="Times New Roman" w:hAnsi="Times New Roman" w:cs="Times New Roman"/>
        </w:rPr>
        <w:t>(Brown, 2012)</w:t>
      </w:r>
    </w:p>
    <w:p w14:paraId="32C39D3A" w14:textId="77777777" w:rsidR="00985C67" w:rsidRDefault="00985C67" w:rsidP="00B847D1">
      <w:pPr>
        <w:spacing w:line="360" w:lineRule="auto"/>
        <w:rPr>
          <w:rFonts w:ascii="Times New Roman" w:hAnsi="Times New Roman" w:cs="Times New Roman"/>
        </w:rPr>
      </w:pPr>
    </w:p>
    <w:p w14:paraId="017818F0" w14:textId="01E27D25" w:rsidR="00B106B0" w:rsidRPr="007122E3" w:rsidRDefault="00985C67" w:rsidP="00B847D1">
      <w:pPr>
        <w:spacing w:line="360" w:lineRule="auto"/>
        <w:rPr>
          <w:rFonts w:ascii="Times New Roman" w:hAnsi="Times New Roman" w:cs="Times New Roman"/>
        </w:rPr>
      </w:pPr>
      <w:r>
        <w:rPr>
          <w:rFonts w:ascii="Times New Roman" w:hAnsi="Times New Roman" w:cs="Times New Roman"/>
        </w:rPr>
        <w:t xml:space="preserve">A family to </w:t>
      </w:r>
      <w:r w:rsidR="00974BC5">
        <w:rPr>
          <w:rFonts w:ascii="Times New Roman" w:hAnsi="Times New Roman" w:cs="Times New Roman"/>
        </w:rPr>
        <w:t xml:space="preserve">society is something in which would mean different things to different people. A family consists of love, support, respect and </w:t>
      </w:r>
      <w:r w:rsidR="00DA19D9">
        <w:rPr>
          <w:rFonts w:ascii="Times New Roman" w:hAnsi="Times New Roman" w:cs="Times New Roman"/>
        </w:rPr>
        <w:t xml:space="preserve">security. There are many different views on what a family should look like. From a Marxist point of view family is something that is socially constructed to gain economic growth, its there to help the evolution of the people living on earth. (Brown, 2012) Although Fletcher (1966) argues against this with family being the light in which should conquer all. He sees family as something that needs the support of government policies to help secure those families in need and are defying all odds to stick together regardless of what life’s obstacles may throw. The family allowances Act 1945 and </w:t>
      </w:r>
      <w:r w:rsidR="00C84667">
        <w:rPr>
          <w:rFonts w:ascii="Times New Roman" w:hAnsi="Times New Roman" w:cs="Times New Roman"/>
        </w:rPr>
        <w:t>the National H</w:t>
      </w:r>
      <w:r w:rsidR="00DA19D9">
        <w:rPr>
          <w:rFonts w:ascii="Times New Roman" w:hAnsi="Times New Roman" w:cs="Times New Roman"/>
        </w:rPr>
        <w:t>ealth Service Act 1948 are set out to help those families in all their power to give families the su</w:t>
      </w:r>
      <w:r w:rsidR="00C84667">
        <w:rPr>
          <w:rFonts w:ascii="Times New Roman" w:hAnsi="Times New Roman" w:cs="Times New Roman"/>
        </w:rPr>
        <w:t>pport needed when issues arise. (Gov, 2018) Families are diverse and regardless of the different views in which society h</w:t>
      </w:r>
      <w:r w:rsidR="005E2D0D">
        <w:rPr>
          <w:rFonts w:ascii="Times New Roman" w:hAnsi="Times New Roman" w:cs="Times New Roman"/>
        </w:rPr>
        <w:t>as on what constitutes a family. In order for a person to survive or feel fulfilled as shown by Maslow’s hierarchy of needs they need the balance of all 5 needs being</w:t>
      </w:r>
      <w:r w:rsidR="005E2D0D" w:rsidRPr="007122E3">
        <w:rPr>
          <w:rFonts w:ascii="Times New Roman" w:hAnsi="Times New Roman" w:cs="Times New Roman"/>
        </w:rPr>
        <w:t xml:space="preserve"> self-actualization, Esteem, Love, Safety and physiological.</w:t>
      </w:r>
      <w:r w:rsidR="005E2D0D">
        <w:rPr>
          <w:rFonts w:ascii="Times New Roman" w:hAnsi="Times New Roman" w:cs="Times New Roman"/>
        </w:rPr>
        <w:t xml:space="preserve"> These needs are the most common needs in which can be fulfilled by a person having a family. This would be the easiest source for a person to gain all the 5 needs in one place.</w:t>
      </w:r>
      <w:r w:rsidR="004F0697">
        <w:rPr>
          <w:rFonts w:ascii="Times New Roman" w:hAnsi="Times New Roman" w:cs="Times New Roman"/>
        </w:rPr>
        <w:t xml:space="preserve"> </w:t>
      </w:r>
      <w:r w:rsidR="001760FC">
        <w:rPr>
          <w:rFonts w:ascii="Times New Roman" w:hAnsi="Times New Roman" w:cs="Times New Roman"/>
        </w:rPr>
        <w:t>(Pichere, 2015)</w:t>
      </w:r>
      <w:r w:rsidR="00BE2959">
        <w:rPr>
          <w:rFonts w:ascii="Times New Roman" w:hAnsi="Times New Roman" w:cs="Times New Roman"/>
        </w:rPr>
        <w:t xml:space="preserve"> The ONS has showed a clear increase in the poverty rates in which families and single parent families are facing which is clear to say that there are issues regarding families which can impact upon the lives of the individual. Suffering families are being broken by society’s expectations of what a family should look like and not taking into account of the daily struggles a family face. Some in which would lead them to breaking point and not having the idealistic ‘nuclear’ family. </w:t>
      </w:r>
      <w:r w:rsidR="0007355B">
        <w:rPr>
          <w:rFonts w:ascii="Times New Roman" w:hAnsi="Times New Roman" w:cs="Times New Roman"/>
        </w:rPr>
        <w:t xml:space="preserve">When thinking of what battles a person or family go through on a daily basis its hard to consider that a family must look a certain way to be classed as a family. In the society lived in by families its not as easy to look and feel like a perfect family when employment, financial stability and happiness comes into play. </w:t>
      </w:r>
      <w:r w:rsidR="00FF1CAF">
        <w:rPr>
          <w:rFonts w:ascii="Times New Roman" w:hAnsi="Times New Roman" w:cs="Times New Roman"/>
        </w:rPr>
        <w:t xml:space="preserve">The conflicts between being happy and having happiness are rather different views in which some may be extremely happy in their life but haven’t got the family </w:t>
      </w:r>
      <w:r w:rsidR="009F2CAC">
        <w:rPr>
          <w:rFonts w:ascii="Times New Roman" w:hAnsi="Times New Roman" w:cs="Times New Roman"/>
        </w:rPr>
        <w:t xml:space="preserve">to go with it </w:t>
      </w:r>
      <w:r w:rsidR="00FF1CAF">
        <w:rPr>
          <w:rFonts w:ascii="Times New Roman" w:hAnsi="Times New Roman" w:cs="Times New Roman"/>
        </w:rPr>
        <w:t xml:space="preserve">and some may have the happiest </w:t>
      </w:r>
      <w:r w:rsidR="00632E0C">
        <w:rPr>
          <w:rFonts w:ascii="Times New Roman" w:hAnsi="Times New Roman" w:cs="Times New Roman"/>
        </w:rPr>
        <w:t xml:space="preserve">of family but still be unhappy with their own lives as pressures from other parts of people’s lives are a strain. </w:t>
      </w:r>
      <w:r w:rsidR="009F2CAC">
        <w:rPr>
          <w:rFonts w:ascii="Times New Roman" w:hAnsi="Times New Roman" w:cs="Times New Roman"/>
        </w:rPr>
        <w:t xml:space="preserve">In the </w:t>
      </w:r>
      <w:r w:rsidR="00B41478">
        <w:rPr>
          <w:rFonts w:ascii="Times New Roman" w:hAnsi="Times New Roman" w:cs="Times New Roman"/>
        </w:rPr>
        <w:t>World,</w:t>
      </w:r>
      <w:r w:rsidR="009F2CAC">
        <w:rPr>
          <w:rFonts w:ascii="Times New Roman" w:hAnsi="Times New Roman" w:cs="Times New Roman"/>
        </w:rPr>
        <w:t xml:space="preserve"> we live not all people have families and not all people want a family. The strain on families to look and play a part in society has damaged what </w:t>
      </w:r>
      <w:r w:rsidR="008C79C6">
        <w:rPr>
          <w:rFonts w:ascii="Times New Roman" w:hAnsi="Times New Roman" w:cs="Times New Roman"/>
        </w:rPr>
        <w:t xml:space="preserve">a family may look like in this century compared to what it looked like in the 50’s. </w:t>
      </w:r>
      <w:r w:rsidR="0078783E">
        <w:rPr>
          <w:rFonts w:ascii="Times New Roman" w:hAnsi="Times New Roman" w:cs="Times New Roman"/>
        </w:rPr>
        <w:t>Society seeks a happy ever after with families but fail to give the recognition that the pressures are a lot for a fa</w:t>
      </w:r>
      <w:r w:rsidR="002D0149">
        <w:rPr>
          <w:rFonts w:ascii="Times New Roman" w:hAnsi="Times New Roman" w:cs="Times New Roman"/>
        </w:rPr>
        <w:t>mily to handle in the society</w:t>
      </w:r>
      <w:r w:rsidR="0078783E">
        <w:rPr>
          <w:rFonts w:ascii="Times New Roman" w:hAnsi="Times New Roman" w:cs="Times New Roman"/>
        </w:rPr>
        <w:t xml:space="preserve">. </w:t>
      </w:r>
      <w:r w:rsidR="004C6216">
        <w:rPr>
          <w:rFonts w:ascii="Times New Roman" w:hAnsi="Times New Roman" w:cs="Times New Roman"/>
        </w:rPr>
        <w:t>(Mckie &amp; Cunningham-Burley, 2015).</w:t>
      </w:r>
      <w:r w:rsidR="004C6216" w:rsidRPr="007122E3">
        <w:rPr>
          <w:rFonts w:ascii="Times New Roman" w:hAnsi="Times New Roman" w:cs="Times New Roman"/>
        </w:rPr>
        <w:t xml:space="preserve"> </w:t>
      </w:r>
      <w:r w:rsidR="0078783E">
        <w:rPr>
          <w:rFonts w:ascii="Times New Roman" w:hAnsi="Times New Roman" w:cs="Times New Roman"/>
        </w:rPr>
        <w:t xml:space="preserve"> </w:t>
      </w:r>
    </w:p>
    <w:p w14:paraId="4ACACCD6" w14:textId="77777777" w:rsidR="00FE6F6C" w:rsidRDefault="00FE6F6C" w:rsidP="00B847D1">
      <w:pPr>
        <w:spacing w:line="360" w:lineRule="auto"/>
        <w:jc w:val="center"/>
        <w:rPr>
          <w:rFonts w:ascii="Calibri" w:hAnsi="Calibri"/>
          <w:u w:val="single"/>
        </w:rPr>
      </w:pPr>
    </w:p>
    <w:p w14:paraId="2223F1B7" w14:textId="77777777" w:rsidR="00FE6F6C" w:rsidRDefault="00FE6F6C" w:rsidP="00B847D1">
      <w:pPr>
        <w:spacing w:line="360" w:lineRule="auto"/>
        <w:rPr>
          <w:rFonts w:ascii="Calibri" w:hAnsi="Calibri"/>
          <w:u w:val="single"/>
        </w:rPr>
      </w:pPr>
    </w:p>
    <w:p w14:paraId="57FCB918" w14:textId="77777777" w:rsidR="00FE6F6C" w:rsidRDefault="00FE6F6C" w:rsidP="00B847D1">
      <w:pPr>
        <w:spacing w:line="360" w:lineRule="auto"/>
        <w:jc w:val="center"/>
        <w:rPr>
          <w:rFonts w:ascii="Calibri" w:hAnsi="Calibri"/>
          <w:u w:val="single"/>
        </w:rPr>
      </w:pPr>
    </w:p>
    <w:p w14:paraId="1555AFBA" w14:textId="77777777" w:rsidR="00FE6F6C" w:rsidRDefault="00FE6F6C" w:rsidP="00B847D1">
      <w:pPr>
        <w:spacing w:line="360" w:lineRule="auto"/>
        <w:jc w:val="center"/>
        <w:rPr>
          <w:rFonts w:ascii="Calibri" w:hAnsi="Calibri"/>
          <w:u w:val="single"/>
        </w:rPr>
      </w:pPr>
    </w:p>
    <w:p w14:paraId="744F1525" w14:textId="77777777" w:rsidR="00AF0906" w:rsidRDefault="00AF0906" w:rsidP="00B847D1">
      <w:pPr>
        <w:spacing w:line="360" w:lineRule="auto"/>
        <w:rPr>
          <w:rFonts w:ascii="Calibri" w:hAnsi="Calibri"/>
          <w:u w:val="single"/>
        </w:rPr>
      </w:pPr>
    </w:p>
    <w:p w14:paraId="18EB27C7" w14:textId="77777777" w:rsidR="00AF0906" w:rsidRDefault="00AF0906" w:rsidP="007122E3">
      <w:pPr>
        <w:spacing w:line="276" w:lineRule="auto"/>
        <w:jc w:val="center"/>
        <w:rPr>
          <w:rFonts w:ascii="Calibri" w:hAnsi="Calibri"/>
          <w:u w:val="single"/>
        </w:rPr>
      </w:pPr>
    </w:p>
    <w:p w14:paraId="5746943A" w14:textId="77777777" w:rsidR="00CF0BA8" w:rsidRDefault="00CF0BA8" w:rsidP="007122E3">
      <w:pPr>
        <w:spacing w:line="276" w:lineRule="auto"/>
        <w:jc w:val="center"/>
        <w:rPr>
          <w:rFonts w:ascii="Calibri" w:hAnsi="Calibri"/>
          <w:u w:val="single"/>
        </w:rPr>
      </w:pPr>
    </w:p>
    <w:p w14:paraId="49B15CEC" w14:textId="77777777" w:rsidR="00CF0BA8" w:rsidRDefault="00CF0BA8" w:rsidP="007122E3">
      <w:pPr>
        <w:spacing w:line="276" w:lineRule="auto"/>
        <w:jc w:val="center"/>
        <w:rPr>
          <w:rFonts w:ascii="Calibri" w:hAnsi="Calibri"/>
          <w:u w:val="single"/>
        </w:rPr>
      </w:pPr>
    </w:p>
    <w:p w14:paraId="34469A22" w14:textId="77777777" w:rsidR="00CF0BA8" w:rsidRDefault="00CF0BA8" w:rsidP="007122E3">
      <w:pPr>
        <w:spacing w:line="276" w:lineRule="auto"/>
        <w:jc w:val="center"/>
        <w:rPr>
          <w:rFonts w:ascii="Calibri" w:hAnsi="Calibri"/>
          <w:u w:val="single"/>
        </w:rPr>
      </w:pPr>
    </w:p>
    <w:p w14:paraId="5514BA12" w14:textId="77777777" w:rsidR="00122446" w:rsidRDefault="00122446" w:rsidP="007122E3">
      <w:pPr>
        <w:spacing w:line="276" w:lineRule="auto"/>
        <w:jc w:val="center"/>
        <w:rPr>
          <w:rFonts w:ascii="Calibri" w:hAnsi="Calibri"/>
          <w:u w:val="single"/>
        </w:rPr>
      </w:pPr>
    </w:p>
    <w:p w14:paraId="173316D0" w14:textId="77777777" w:rsidR="00122446" w:rsidRDefault="00122446" w:rsidP="007122E3">
      <w:pPr>
        <w:spacing w:line="276" w:lineRule="auto"/>
        <w:jc w:val="center"/>
        <w:rPr>
          <w:rFonts w:ascii="Calibri" w:hAnsi="Calibri"/>
          <w:u w:val="single"/>
        </w:rPr>
      </w:pPr>
    </w:p>
    <w:p w14:paraId="1DFEEDF9" w14:textId="77777777" w:rsidR="00122446" w:rsidRDefault="00122446" w:rsidP="007122E3">
      <w:pPr>
        <w:spacing w:line="276" w:lineRule="auto"/>
        <w:jc w:val="center"/>
        <w:rPr>
          <w:rFonts w:ascii="Calibri" w:hAnsi="Calibri"/>
          <w:u w:val="single"/>
        </w:rPr>
      </w:pPr>
    </w:p>
    <w:p w14:paraId="0EB04847" w14:textId="77777777" w:rsidR="00AF0906" w:rsidRDefault="00AF0906" w:rsidP="008B5E3B">
      <w:pPr>
        <w:spacing w:line="276" w:lineRule="auto"/>
        <w:rPr>
          <w:rFonts w:ascii="Calibri" w:hAnsi="Calibri"/>
          <w:u w:val="single"/>
        </w:rPr>
      </w:pPr>
    </w:p>
    <w:p w14:paraId="1BD1796D" w14:textId="77777777" w:rsidR="00AF0906" w:rsidRDefault="00AF0906" w:rsidP="007122E3">
      <w:pPr>
        <w:spacing w:line="276" w:lineRule="auto"/>
        <w:jc w:val="center"/>
        <w:rPr>
          <w:rFonts w:ascii="Calibri" w:hAnsi="Calibri"/>
          <w:u w:val="single"/>
        </w:rPr>
      </w:pPr>
    </w:p>
    <w:p w14:paraId="4E2C15D3" w14:textId="77777777" w:rsidR="00AF0906" w:rsidRDefault="00AF0906" w:rsidP="007122E3">
      <w:pPr>
        <w:spacing w:line="276" w:lineRule="auto"/>
        <w:jc w:val="center"/>
        <w:rPr>
          <w:rFonts w:ascii="Calibri" w:hAnsi="Calibri"/>
          <w:u w:val="single"/>
        </w:rPr>
      </w:pPr>
    </w:p>
    <w:p w14:paraId="77614FB4" w14:textId="6A61EBA0" w:rsidR="00B106B0" w:rsidRPr="00E15012" w:rsidRDefault="00B106B0" w:rsidP="00E15012">
      <w:pPr>
        <w:spacing w:line="360" w:lineRule="auto"/>
        <w:jc w:val="center"/>
        <w:rPr>
          <w:rFonts w:ascii="Times New Roman" w:hAnsi="Times New Roman" w:cs="Times New Roman"/>
          <w:u w:val="single"/>
        </w:rPr>
      </w:pPr>
      <w:r w:rsidRPr="00E15012">
        <w:rPr>
          <w:rFonts w:ascii="Times New Roman" w:hAnsi="Times New Roman" w:cs="Times New Roman"/>
          <w:u w:val="single"/>
        </w:rPr>
        <w:t>Reference List</w:t>
      </w:r>
    </w:p>
    <w:p w14:paraId="7D00580F" w14:textId="77777777" w:rsidR="00162325" w:rsidRPr="00E15012" w:rsidRDefault="00162325" w:rsidP="00E15012">
      <w:pPr>
        <w:spacing w:line="360" w:lineRule="auto"/>
        <w:jc w:val="center"/>
        <w:rPr>
          <w:rFonts w:ascii="Times New Roman" w:hAnsi="Times New Roman" w:cs="Times New Roman"/>
          <w:u w:val="single"/>
        </w:rPr>
      </w:pPr>
    </w:p>
    <w:p w14:paraId="049D5215" w14:textId="77777777" w:rsidR="008B5E3B" w:rsidRPr="00E15012" w:rsidRDefault="008B5E3B" w:rsidP="005419DD">
      <w:pPr>
        <w:spacing w:line="360" w:lineRule="auto"/>
        <w:ind w:left="720" w:hanging="720"/>
        <w:rPr>
          <w:rFonts w:ascii="Times New Roman" w:hAnsi="Times New Roman" w:cs="Times New Roman"/>
        </w:rPr>
      </w:pPr>
      <w:r w:rsidRPr="00E15012">
        <w:rPr>
          <w:rFonts w:ascii="Times New Roman" w:hAnsi="Times New Roman" w:cs="Times New Roman"/>
        </w:rPr>
        <w:t xml:space="preserve">BBC. (2014) benefits of the welfare state </w:t>
      </w:r>
    </w:p>
    <w:p w14:paraId="2262A55B" w14:textId="77777777" w:rsidR="008B5E3B" w:rsidRPr="00E15012" w:rsidRDefault="00D57302" w:rsidP="005419DD">
      <w:pPr>
        <w:spacing w:line="360" w:lineRule="auto"/>
        <w:ind w:left="720" w:hanging="720"/>
        <w:rPr>
          <w:rFonts w:ascii="Times New Roman" w:hAnsi="Times New Roman" w:cs="Times New Roman"/>
        </w:rPr>
      </w:pPr>
      <w:hyperlink r:id="rId6" w:history="1">
        <w:r w:rsidR="008B5E3B" w:rsidRPr="00E15012">
          <w:rPr>
            <w:rStyle w:val="Hyperlink"/>
            <w:rFonts w:ascii="Times New Roman" w:hAnsi="Times New Roman" w:cs="Times New Roman"/>
          </w:rPr>
          <w:t>http://www.bbc.co.uk/schools/gcsebitesize/history/mwh/britain/welfarestaterev2.shtml</w:t>
        </w:r>
      </w:hyperlink>
      <w:r w:rsidR="008B5E3B" w:rsidRPr="00E15012">
        <w:rPr>
          <w:rFonts w:ascii="Times New Roman" w:hAnsi="Times New Roman" w:cs="Times New Roman"/>
        </w:rPr>
        <w:t xml:space="preserve"> </w:t>
      </w:r>
    </w:p>
    <w:p w14:paraId="4B728D23" w14:textId="77777777" w:rsidR="008B5E3B" w:rsidRPr="00E15012" w:rsidRDefault="008B5E3B" w:rsidP="005419DD">
      <w:pPr>
        <w:spacing w:line="360" w:lineRule="auto"/>
        <w:ind w:left="720" w:hanging="720"/>
        <w:rPr>
          <w:rFonts w:ascii="Times New Roman" w:hAnsi="Times New Roman" w:cs="Times New Roman"/>
        </w:rPr>
      </w:pPr>
    </w:p>
    <w:p w14:paraId="113F2226" w14:textId="6AFBDA91" w:rsidR="00162325" w:rsidRPr="00E15012" w:rsidRDefault="00162325" w:rsidP="005419DD">
      <w:pPr>
        <w:spacing w:line="360" w:lineRule="auto"/>
        <w:ind w:left="720" w:hanging="720"/>
        <w:rPr>
          <w:rFonts w:ascii="Times New Roman" w:hAnsi="Times New Roman" w:cs="Times New Roman"/>
        </w:rPr>
      </w:pPr>
      <w:r w:rsidRPr="00E15012">
        <w:rPr>
          <w:rFonts w:ascii="Times New Roman" w:hAnsi="Times New Roman" w:cs="Times New Roman"/>
        </w:rPr>
        <w:t xml:space="preserve">Brown, (2012) Marx on Gender and The Family. </w:t>
      </w:r>
      <w:r w:rsidR="00395FAA" w:rsidRPr="00E15012">
        <w:rPr>
          <w:rFonts w:ascii="Times New Roman" w:hAnsi="Times New Roman" w:cs="Times New Roman"/>
        </w:rPr>
        <w:t>The Netherlands, Koninklijke Brill NV.</w:t>
      </w:r>
    </w:p>
    <w:p w14:paraId="4C88BF97" w14:textId="77777777" w:rsidR="008B5E3B" w:rsidRPr="00E15012" w:rsidRDefault="008B5E3B" w:rsidP="005419DD">
      <w:pPr>
        <w:spacing w:line="360" w:lineRule="auto"/>
        <w:ind w:left="720" w:hanging="720"/>
        <w:rPr>
          <w:rFonts w:ascii="Times New Roman" w:hAnsi="Times New Roman" w:cs="Times New Roman"/>
        </w:rPr>
      </w:pPr>
    </w:p>
    <w:p w14:paraId="490E8172" w14:textId="77777777" w:rsidR="008B5E3B" w:rsidRPr="00E15012" w:rsidRDefault="008B5E3B" w:rsidP="005419DD">
      <w:pPr>
        <w:spacing w:line="360" w:lineRule="auto"/>
        <w:ind w:left="720" w:hanging="720"/>
        <w:rPr>
          <w:rFonts w:ascii="Times New Roman" w:eastAsia="Times New Roman" w:hAnsi="Times New Roman" w:cs="Times New Roman"/>
          <w:lang w:eastAsia="en-GB"/>
        </w:rPr>
      </w:pPr>
      <w:r w:rsidRPr="00E15012">
        <w:rPr>
          <w:rFonts w:ascii="Times New Roman" w:eastAsia="Times New Roman" w:hAnsi="Times New Roman" w:cs="Times New Roman"/>
          <w:lang w:eastAsia="en-GB"/>
        </w:rPr>
        <w:t xml:space="preserve">Erera, P. (2002) Family Diversity. London, Sage Publications. </w:t>
      </w:r>
    </w:p>
    <w:p w14:paraId="55CAA031" w14:textId="77777777" w:rsidR="008B5E3B" w:rsidRPr="00E15012" w:rsidRDefault="008B5E3B" w:rsidP="005419DD">
      <w:pPr>
        <w:spacing w:line="360" w:lineRule="auto"/>
        <w:ind w:left="720" w:hanging="720"/>
        <w:rPr>
          <w:rFonts w:ascii="Times New Roman" w:hAnsi="Times New Roman" w:cs="Times New Roman"/>
        </w:rPr>
      </w:pPr>
    </w:p>
    <w:p w14:paraId="4C16F4CB" w14:textId="59706A84" w:rsidR="008B5E3B" w:rsidRDefault="008B5E3B" w:rsidP="005419DD">
      <w:pPr>
        <w:spacing w:line="360" w:lineRule="auto"/>
        <w:ind w:left="720" w:hanging="720"/>
        <w:rPr>
          <w:rFonts w:ascii="Times New Roman" w:hAnsi="Times New Roman" w:cs="Times New Roman"/>
        </w:rPr>
      </w:pPr>
      <w:r w:rsidRPr="00E15012">
        <w:rPr>
          <w:rFonts w:ascii="Times New Roman" w:hAnsi="Times New Roman" w:cs="Times New Roman"/>
        </w:rPr>
        <w:t xml:space="preserve">Fletcher, J. (1966) Situation Ethics: The New Morality. Kentucky, Westminster John Knox Press </w:t>
      </w:r>
    </w:p>
    <w:p w14:paraId="7C300FA2" w14:textId="77777777" w:rsidR="00E15012" w:rsidRPr="00E15012" w:rsidRDefault="00E15012" w:rsidP="005419DD">
      <w:pPr>
        <w:spacing w:line="360" w:lineRule="auto"/>
        <w:ind w:left="720" w:hanging="720"/>
        <w:rPr>
          <w:rFonts w:ascii="Times New Roman" w:hAnsi="Times New Roman" w:cs="Times New Roman"/>
        </w:rPr>
      </w:pPr>
    </w:p>
    <w:p w14:paraId="54F74018" w14:textId="77777777" w:rsidR="008B5E3B" w:rsidRPr="00E15012" w:rsidRDefault="008B5E3B" w:rsidP="005419DD">
      <w:pPr>
        <w:spacing w:line="360" w:lineRule="auto"/>
        <w:ind w:left="720" w:hanging="720"/>
        <w:rPr>
          <w:rFonts w:ascii="Times New Roman" w:eastAsia="Times New Roman" w:hAnsi="Times New Roman" w:cs="Times New Roman"/>
          <w:color w:val="000000"/>
          <w:lang w:eastAsia="en-GB"/>
        </w:rPr>
      </w:pPr>
      <w:r w:rsidRPr="004E0E76">
        <w:rPr>
          <w:rFonts w:ascii="Times New Roman" w:eastAsia="Times New Roman" w:hAnsi="Times New Roman" w:cs="Times New Roman"/>
          <w:color w:val="000000"/>
          <w:lang w:eastAsia="en-GB"/>
        </w:rPr>
        <w:t>Gildea, R (2013).</w:t>
      </w:r>
      <w:r w:rsidRPr="00E15012">
        <w:rPr>
          <w:rFonts w:ascii="Times New Roman" w:eastAsia="Times New Roman" w:hAnsi="Times New Roman" w:cs="Times New Roman"/>
          <w:color w:val="000000"/>
          <w:lang w:eastAsia="en-GB"/>
        </w:rPr>
        <w:t> </w:t>
      </w:r>
      <w:r w:rsidRPr="004E0E76">
        <w:rPr>
          <w:rFonts w:ascii="Times New Roman" w:eastAsia="Times New Roman" w:hAnsi="Times New Roman" w:cs="Times New Roman"/>
          <w:i/>
          <w:iCs/>
          <w:color w:val="000000"/>
          <w:lang w:eastAsia="en-GB"/>
        </w:rPr>
        <w:t>Europes 1968: Voice's of revolt</w:t>
      </w:r>
      <w:r w:rsidRPr="00E15012">
        <w:rPr>
          <w:rFonts w:ascii="Times New Roman" w:eastAsia="Times New Roman" w:hAnsi="Times New Roman" w:cs="Times New Roman"/>
          <w:color w:val="000000"/>
          <w:lang w:eastAsia="en-GB"/>
        </w:rPr>
        <w:t>. Oxford: Oxford U</w:t>
      </w:r>
      <w:r w:rsidRPr="004E0E76">
        <w:rPr>
          <w:rFonts w:ascii="Times New Roman" w:eastAsia="Times New Roman" w:hAnsi="Times New Roman" w:cs="Times New Roman"/>
          <w:color w:val="000000"/>
          <w:lang w:eastAsia="en-GB"/>
        </w:rPr>
        <w:t xml:space="preserve">niversity . </w:t>
      </w:r>
      <w:r w:rsidRPr="00E15012">
        <w:rPr>
          <w:rFonts w:ascii="Times New Roman" w:eastAsia="Times New Roman" w:hAnsi="Times New Roman" w:cs="Times New Roman"/>
          <w:color w:val="000000"/>
          <w:lang w:eastAsia="en-GB"/>
        </w:rPr>
        <w:t>p</w:t>
      </w:r>
      <w:r w:rsidRPr="004E0E76">
        <w:rPr>
          <w:rFonts w:ascii="Times New Roman" w:eastAsia="Times New Roman" w:hAnsi="Times New Roman" w:cs="Times New Roman"/>
          <w:color w:val="000000"/>
          <w:lang w:eastAsia="en-GB"/>
        </w:rPr>
        <w:t>2-3.</w:t>
      </w:r>
    </w:p>
    <w:p w14:paraId="2325D69F" w14:textId="77777777" w:rsidR="0086562F" w:rsidRPr="00E15012" w:rsidRDefault="0086562F" w:rsidP="005419DD">
      <w:pPr>
        <w:spacing w:line="360" w:lineRule="auto"/>
        <w:ind w:left="720" w:hanging="720"/>
        <w:rPr>
          <w:rFonts w:ascii="Times New Roman" w:hAnsi="Times New Roman" w:cs="Times New Roman"/>
        </w:rPr>
      </w:pPr>
    </w:p>
    <w:p w14:paraId="30E4A984" w14:textId="77777777" w:rsidR="008B5E3B" w:rsidRPr="00E15012" w:rsidRDefault="008B5E3B" w:rsidP="005419DD">
      <w:pPr>
        <w:spacing w:line="360" w:lineRule="auto"/>
        <w:ind w:left="720" w:hanging="720"/>
        <w:rPr>
          <w:rFonts w:ascii="Times New Roman" w:eastAsia="Times New Roman" w:hAnsi="Times New Roman" w:cs="Times New Roman"/>
          <w:lang w:eastAsia="en-GB"/>
        </w:rPr>
      </w:pPr>
      <w:r w:rsidRPr="00E15012">
        <w:rPr>
          <w:rFonts w:ascii="Times New Roman" w:eastAsia="Times New Roman" w:hAnsi="Times New Roman" w:cs="Times New Roman"/>
          <w:lang w:eastAsia="en-GB"/>
        </w:rPr>
        <w:t xml:space="preserve">Gov. (2017) childrens and families act </w:t>
      </w:r>
    </w:p>
    <w:p w14:paraId="4F47FDF3" w14:textId="77777777" w:rsidR="008B5E3B" w:rsidRPr="00E15012" w:rsidRDefault="00D57302" w:rsidP="005419DD">
      <w:pPr>
        <w:spacing w:line="360" w:lineRule="auto"/>
        <w:ind w:left="720" w:hanging="720"/>
        <w:rPr>
          <w:rFonts w:ascii="Times New Roman" w:eastAsia="Times New Roman" w:hAnsi="Times New Roman" w:cs="Times New Roman"/>
          <w:lang w:eastAsia="en-GB"/>
        </w:rPr>
      </w:pPr>
      <w:hyperlink r:id="rId7" w:history="1">
        <w:r w:rsidR="008B5E3B" w:rsidRPr="00E15012">
          <w:rPr>
            <w:rStyle w:val="Hyperlink"/>
            <w:rFonts w:ascii="Times New Roman" w:eastAsia="Times New Roman" w:hAnsi="Times New Roman" w:cs="Times New Roman"/>
            <w:lang w:eastAsia="en-GB"/>
          </w:rPr>
          <w:t>https://www.gov.uk/government/uploads/system/uploads/attachment_data/file/359681/Young_Person_s_Guide_to_the_Children_and_Families_Act.pdf</w:t>
        </w:r>
      </w:hyperlink>
      <w:r w:rsidR="008B5E3B" w:rsidRPr="00E15012">
        <w:rPr>
          <w:rFonts w:ascii="Times New Roman" w:eastAsia="Times New Roman" w:hAnsi="Times New Roman" w:cs="Times New Roman"/>
          <w:lang w:eastAsia="en-GB"/>
        </w:rPr>
        <w:t xml:space="preserve"> </w:t>
      </w:r>
    </w:p>
    <w:p w14:paraId="743BB03A" w14:textId="77777777" w:rsidR="008B5E3B" w:rsidRPr="00E15012" w:rsidRDefault="008B5E3B" w:rsidP="005419DD">
      <w:pPr>
        <w:spacing w:line="360" w:lineRule="auto"/>
        <w:ind w:left="720" w:hanging="720"/>
        <w:rPr>
          <w:rFonts w:ascii="Times New Roman" w:hAnsi="Times New Roman" w:cs="Times New Roman"/>
        </w:rPr>
      </w:pPr>
    </w:p>
    <w:p w14:paraId="6746E584" w14:textId="0506FBB1" w:rsidR="00AF242B" w:rsidRPr="00E15012" w:rsidRDefault="00CB00F2" w:rsidP="005419DD">
      <w:pPr>
        <w:spacing w:line="360" w:lineRule="auto"/>
        <w:ind w:left="720" w:hanging="720"/>
        <w:rPr>
          <w:rFonts w:ascii="Times New Roman" w:hAnsi="Times New Roman" w:cs="Times New Roman"/>
        </w:rPr>
      </w:pPr>
      <w:r w:rsidRPr="00E15012">
        <w:rPr>
          <w:rFonts w:ascii="Times New Roman" w:hAnsi="Times New Roman" w:cs="Times New Roman"/>
        </w:rPr>
        <w:t xml:space="preserve">Gov. (2018) family allowances and national insurance act 1967 </w:t>
      </w:r>
    </w:p>
    <w:p w14:paraId="6A7E495C" w14:textId="0A239B78" w:rsidR="00CB00F2" w:rsidRDefault="00D57302" w:rsidP="005419DD">
      <w:pPr>
        <w:spacing w:line="360" w:lineRule="auto"/>
        <w:ind w:left="720" w:hanging="720"/>
        <w:rPr>
          <w:rFonts w:ascii="Times New Roman" w:hAnsi="Times New Roman" w:cs="Times New Roman"/>
        </w:rPr>
      </w:pPr>
      <w:hyperlink r:id="rId8" w:history="1">
        <w:r w:rsidR="00CB00F2" w:rsidRPr="00E15012">
          <w:rPr>
            <w:rStyle w:val="Hyperlink"/>
            <w:rFonts w:ascii="Times New Roman" w:hAnsi="Times New Roman" w:cs="Times New Roman"/>
          </w:rPr>
          <w:t>http://www.legislation.gov.uk/ukpga/1967/90/contents</w:t>
        </w:r>
      </w:hyperlink>
      <w:r w:rsidR="00CB00F2" w:rsidRPr="00E15012">
        <w:rPr>
          <w:rFonts w:ascii="Times New Roman" w:hAnsi="Times New Roman" w:cs="Times New Roman"/>
        </w:rPr>
        <w:t xml:space="preserve"> </w:t>
      </w:r>
    </w:p>
    <w:p w14:paraId="5AD4AAB1" w14:textId="77777777" w:rsidR="00E15012" w:rsidRPr="00E15012" w:rsidRDefault="00E15012" w:rsidP="005419DD">
      <w:pPr>
        <w:spacing w:line="360" w:lineRule="auto"/>
        <w:ind w:left="720" w:hanging="720"/>
        <w:rPr>
          <w:rFonts w:ascii="Times New Roman" w:hAnsi="Times New Roman" w:cs="Times New Roman"/>
        </w:rPr>
      </w:pPr>
    </w:p>
    <w:p w14:paraId="4007FDA4" w14:textId="77777777" w:rsidR="008B5E3B" w:rsidRPr="00E15012" w:rsidRDefault="008B5E3B" w:rsidP="005419DD">
      <w:pPr>
        <w:spacing w:line="360" w:lineRule="auto"/>
        <w:ind w:left="720" w:hanging="720"/>
        <w:rPr>
          <w:rFonts w:ascii="Times New Roman" w:eastAsia="Times New Roman" w:hAnsi="Times New Roman" w:cs="Times New Roman"/>
          <w:color w:val="000000"/>
          <w:lang w:eastAsia="en-GB"/>
        </w:rPr>
      </w:pPr>
      <w:r w:rsidRPr="00E15012">
        <w:rPr>
          <w:rFonts w:ascii="Times New Roman" w:eastAsia="Times New Roman" w:hAnsi="Times New Roman" w:cs="Times New Roman"/>
          <w:color w:val="000000"/>
          <w:lang w:eastAsia="en-GB"/>
        </w:rPr>
        <w:t xml:space="preserve">Mckie, L &amp; Cunningham- Burley, S. (2005) Families in Society: Boundaries and Relationships. Bristol, The Policy Press. </w:t>
      </w:r>
    </w:p>
    <w:p w14:paraId="7665F229" w14:textId="77777777" w:rsidR="008B5E3B" w:rsidRPr="00E15012" w:rsidRDefault="008B5E3B" w:rsidP="005419DD">
      <w:pPr>
        <w:spacing w:line="360" w:lineRule="auto"/>
        <w:ind w:left="720" w:hanging="720"/>
        <w:rPr>
          <w:rFonts w:ascii="Times New Roman" w:hAnsi="Times New Roman" w:cs="Times New Roman"/>
        </w:rPr>
      </w:pPr>
    </w:p>
    <w:p w14:paraId="78404A13" w14:textId="42764FC2" w:rsidR="00A57CC3" w:rsidRPr="00E15012" w:rsidRDefault="00354518" w:rsidP="005419DD">
      <w:pPr>
        <w:spacing w:line="360" w:lineRule="auto"/>
        <w:ind w:left="720" w:hanging="720"/>
        <w:rPr>
          <w:rFonts w:ascii="Times New Roman" w:hAnsi="Times New Roman" w:cs="Times New Roman"/>
        </w:rPr>
      </w:pPr>
      <w:r w:rsidRPr="00E15012">
        <w:rPr>
          <w:rFonts w:ascii="Times New Roman" w:hAnsi="Times New Roman" w:cs="Times New Roman"/>
        </w:rPr>
        <w:t>ONS. (2017) families and households 2017</w:t>
      </w:r>
    </w:p>
    <w:p w14:paraId="4F8770D3" w14:textId="3728515D" w:rsidR="006C66C5" w:rsidRDefault="00D57302" w:rsidP="005419DD">
      <w:pPr>
        <w:spacing w:line="360" w:lineRule="auto"/>
        <w:ind w:left="720" w:hanging="720"/>
        <w:rPr>
          <w:rFonts w:ascii="Times New Roman" w:hAnsi="Times New Roman" w:cs="Times New Roman"/>
        </w:rPr>
      </w:pPr>
      <w:hyperlink r:id="rId9" w:history="1">
        <w:r w:rsidR="00354518" w:rsidRPr="00E15012">
          <w:rPr>
            <w:rStyle w:val="Hyperlink"/>
            <w:rFonts w:ascii="Times New Roman" w:hAnsi="Times New Roman" w:cs="Times New Roman"/>
          </w:rPr>
          <w:t>https://www.ons.gov.uk/peoplepopulationandcommunity/birthsdeathsandmarriages/families/bulletins/familiesandhouseholds/2017</w:t>
        </w:r>
      </w:hyperlink>
      <w:r w:rsidR="00354518" w:rsidRPr="00E15012">
        <w:rPr>
          <w:rFonts w:ascii="Times New Roman" w:hAnsi="Times New Roman" w:cs="Times New Roman"/>
        </w:rPr>
        <w:t xml:space="preserve"> </w:t>
      </w:r>
    </w:p>
    <w:p w14:paraId="2BA5376C" w14:textId="77777777" w:rsidR="00E15012" w:rsidRPr="00E15012" w:rsidRDefault="00E15012" w:rsidP="005419DD">
      <w:pPr>
        <w:spacing w:line="360" w:lineRule="auto"/>
        <w:ind w:left="720" w:hanging="720"/>
        <w:rPr>
          <w:rFonts w:ascii="Times New Roman" w:hAnsi="Times New Roman" w:cs="Times New Roman"/>
        </w:rPr>
      </w:pPr>
    </w:p>
    <w:p w14:paraId="6AD04C9C" w14:textId="77777777" w:rsidR="008B5E3B" w:rsidRPr="00E15012" w:rsidRDefault="008B5E3B" w:rsidP="005419DD">
      <w:pPr>
        <w:spacing w:line="360" w:lineRule="auto"/>
        <w:ind w:left="720" w:hanging="720"/>
        <w:rPr>
          <w:rFonts w:ascii="Times New Roman" w:eastAsia="Times New Roman" w:hAnsi="Times New Roman" w:cs="Times New Roman"/>
          <w:color w:val="000000"/>
          <w:lang w:eastAsia="en-GB"/>
        </w:rPr>
      </w:pPr>
      <w:r w:rsidRPr="00E15012">
        <w:rPr>
          <w:rFonts w:ascii="Times New Roman" w:eastAsia="Times New Roman" w:hAnsi="Times New Roman" w:cs="Times New Roman"/>
          <w:color w:val="000000"/>
          <w:lang w:eastAsia="en-GB"/>
        </w:rPr>
        <w:t xml:space="preserve">ONS. (2018) Poverty </w:t>
      </w:r>
    </w:p>
    <w:p w14:paraId="5417F48E" w14:textId="77777777" w:rsidR="008B5E3B" w:rsidRPr="00E15012" w:rsidRDefault="00D57302" w:rsidP="005419DD">
      <w:pPr>
        <w:spacing w:line="360" w:lineRule="auto"/>
        <w:ind w:left="720" w:hanging="720"/>
        <w:rPr>
          <w:rFonts w:ascii="Times New Roman" w:eastAsia="Times New Roman" w:hAnsi="Times New Roman" w:cs="Times New Roman"/>
          <w:lang w:eastAsia="en-GB"/>
        </w:rPr>
      </w:pPr>
      <w:hyperlink r:id="rId10" w:history="1">
        <w:r w:rsidR="008B5E3B" w:rsidRPr="00E15012">
          <w:rPr>
            <w:rStyle w:val="Hyperlink"/>
            <w:rFonts w:ascii="Times New Roman" w:eastAsia="Times New Roman" w:hAnsi="Times New Roman" w:cs="Times New Roman"/>
            <w:lang w:eastAsia="en-GB"/>
          </w:rPr>
          <w:t>https://www.ons.gov.uk/peoplepopulationandcommunity/personalandhouseholdfinances/incomeandwealth/articles/persistentpovertyintheukandeu/2014</w:t>
        </w:r>
      </w:hyperlink>
      <w:r w:rsidR="008B5E3B" w:rsidRPr="00E15012">
        <w:rPr>
          <w:rFonts w:ascii="Times New Roman" w:eastAsia="Times New Roman" w:hAnsi="Times New Roman" w:cs="Times New Roman"/>
          <w:lang w:eastAsia="en-GB"/>
        </w:rPr>
        <w:t xml:space="preserve"> </w:t>
      </w:r>
    </w:p>
    <w:p w14:paraId="1AEA7F9E" w14:textId="77777777" w:rsidR="008B5E3B" w:rsidRPr="00E15012" w:rsidRDefault="008B5E3B" w:rsidP="005419DD">
      <w:pPr>
        <w:spacing w:line="360" w:lineRule="auto"/>
        <w:ind w:left="720" w:hanging="720"/>
        <w:rPr>
          <w:rFonts w:ascii="Times New Roman" w:hAnsi="Times New Roman" w:cs="Times New Roman"/>
        </w:rPr>
      </w:pPr>
      <w:r w:rsidRPr="00E15012">
        <w:rPr>
          <w:rFonts w:ascii="Times New Roman" w:hAnsi="Times New Roman" w:cs="Times New Roman"/>
        </w:rPr>
        <w:t xml:space="preserve">Pichere, P. (2015) Maslows hierarchy of needs. Primento </w:t>
      </w:r>
    </w:p>
    <w:p w14:paraId="36BD6578" w14:textId="77777777" w:rsidR="008B5E3B" w:rsidRPr="00E15012" w:rsidRDefault="008B5E3B" w:rsidP="005419DD">
      <w:pPr>
        <w:spacing w:line="360" w:lineRule="auto"/>
        <w:ind w:left="720" w:hanging="720"/>
        <w:rPr>
          <w:rFonts w:ascii="Times New Roman" w:eastAsia="Times New Roman" w:hAnsi="Times New Roman" w:cs="Times New Roman"/>
          <w:lang w:eastAsia="en-GB"/>
        </w:rPr>
      </w:pPr>
    </w:p>
    <w:p w14:paraId="7A4F7766" w14:textId="77680478" w:rsidR="004E0E76" w:rsidRPr="00E15012" w:rsidRDefault="00DD5348" w:rsidP="005419DD">
      <w:pPr>
        <w:spacing w:line="360" w:lineRule="auto"/>
        <w:ind w:left="720" w:hanging="720"/>
        <w:rPr>
          <w:rFonts w:ascii="Times New Roman" w:hAnsi="Times New Roman" w:cs="Times New Roman"/>
        </w:rPr>
      </w:pPr>
      <w:r w:rsidRPr="00E15012">
        <w:rPr>
          <w:rFonts w:ascii="Times New Roman" w:hAnsi="Times New Roman" w:cs="Times New Roman"/>
        </w:rPr>
        <w:t xml:space="preserve">Smelser, N. </w:t>
      </w:r>
      <w:r w:rsidR="0039779F" w:rsidRPr="00E15012">
        <w:rPr>
          <w:rFonts w:ascii="Times New Roman" w:hAnsi="Times New Roman" w:cs="Times New Roman"/>
        </w:rPr>
        <w:t>(2001) Talcott Parsons Today. New York, NY</w:t>
      </w:r>
      <w:r w:rsidR="002F7292" w:rsidRPr="00E15012">
        <w:rPr>
          <w:rFonts w:ascii="Times New Roman" w:hAnsi="Times New Roman" w:cs="Times New Roman"/>
        </w:rPr>
        <w:t xml:space="preserve"> Rowman &amp; Littlefield Publishers</w:t>
      </w:r>
    </w:p>
    <w:sectPr w:rsidR="004E0E76" w:rsidRPr="00E15012" w:rsidSect="00CA7F77">
      <w:head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B98F3A" w14:textId="77777777" w:rsidR="00D57302" w:rsidRDefault="00D57302" w:rsidP="00AA2010">
      <w:r>
        <w:separator/>
      </w:r>
    </w:p>
  </w:endnote>
  <w:endnote w:type="continuationSeparator" w:id="0">
    <w:p w14:paraId="024CF39A" w14:textId="77777777" w:rsidR="00D57302" w:rsidRDefault="00D57302" w:rsidP="00AA2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DA35F7" w14:textId="77777777" w:rsidR="00D57302" w:rsidRDefault="00D57302" w:rsidP="00AA2010">
      <w:r>
        <w:separator/>
      </w:r>
    </w:p>
  </w:footnote>
  <w:footnote w:type="continuationSeparator" w:id="0">
    <w:p w14:paraId="141A6F68" w14:textId="77777777" w:rsidR="00D57302" w:rsidRDefault="00D57302" w:rsidP="00AA201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0450C3" w14:textId="4AFFF575" w:rsidR="00AA2010" w:rsidRDefault="00AA2010">
    <w:pPr>
      <w:pStyle w:val="Header"/>
    </w:pPr>
    <w:r>
      <w:t>1500741</w:t>
    </w:r>
  </w:p>
  <w:p w14:paraId="2B5E5ADD" w14:textId="77777777" w:rsidR="00AA2010" w:rsidRDefault="00AA20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D94"/>
    <w:rsid w:val="00000D5C"/>
    <w:rsid w:val="00015902"/>
    <w:rsid w:val="00017173"/>
    <w:rsid w:val="00052AE9"/>
    <w:rsid w:val="00061975"/>
    <w:rsid w:val="0007355B"/>
    <w:rsid w:val="000836DD"/>
    <w:rsid w:val="000A4A6C"/>
    <w:rsid w:val="000E7C0B"/>
    <w:rsid w:val="00122446"/>
    <w:rsid w:val="00147C06"/>
    <w:rsid w:val="001531A4"/>
    <w:rsid w:val="00162325"/>
    <w:rsid w:val="0016554B"/>
    <w:rsid w:val="001760FC"/>
    <w:rsid w:val="00187CEC"/>
    <w:rsid w:val="00192C08"/>
    <w:rsid w:val="001955C1"/>
    <w:rsid w:val="00196877"/>
    <w:rsid w:val="001D4B24"/>
    <w:rsid w:val="001E00B7"/>
    <w:rsid w:val="001E2462"/>
    <w:rsid w:val="002018EA"/>
    <w:rsid w:val="00210344"/>
    <w:rsid w:val="00210481"/>
    <w:rsid w:val="002232F4"/>
    <w:rsid w:val="00243907"/>
    <w:rsid w:val="00250970"/>
    <w:rsid w:val="002A725F"/>
    <w:rsid w:val="002D0149"/>
    <w:rsid w:val="002F7292"/>
    <w:rsid w:val="00327A2B"/>
    <w:rsid w:val="00354518"/>
    <w:rsid w:val="0035569A"/>
    <w:rsid w:val="00395FAA"/>
    <w:rsid w:val="0039779F"/>
    <w:rsid w:val="003C6423"/>
    <w:rsid w:val="003D3AF5"/>
    <w:rsid w:val="00412ECE"/>
    <w:rsid w:val="00415B55"/>
    <w:rsid w:val="0041761F"/>
    <w:rsid w:val="00421037"/>
    <w:rsid w:val="00447A62"/>
    <w:rsid w:val="00466505"/>
    <w:rsid w:val="00472C23"/>
    <w:rsid w:val="0047411B"/>
    <w:rsid w:val="00491782"/>
    <w:rsid w:val="004963A7"/>
    <w:rsid w:val="004C6216"/>
    <w:rsid w:val="004D1609"/>
    <w:rsid w:val="004E0E76"/>
    <w:rsid w:val="004F0697"/>
    <w:rsid w:val="00534BD6"/>
    <w:rsid w:val="005419DD"/>
    <w:rsid w:val="005424F0"/>
    <w:rsid w:val="00564D94"/>
    <w:rsid w:val="005B5D8B"/>
    <w:rsid w:val="005C5CD9"/>
    <w:rsid w:val="005E2D0D"/>
    <w:rsid w:val="0062747B"/>
    <w:rsid w:val="00632E0C"/>
    <w:rsid w:val="00633CC7"/>
    <w:rsid w:val="00641C00"/>
    <w:rsid w:val="006452CA"/>
    <w:rsid w:val="006A2821"/>
    <w:rsid w:val="006C11A5"/>
    <w:rsid w:val="006C66C5"/>
    <w:rsid w:val="00700CE1"/>
    <w:rsid w:val="007122E3"/>
    <w:rsid w:val="0075316B"/>
    <w:rsid w:val="00775136"/>
    <w:rsid w:val="007849B7"/>
    <w:rsid w:val="0078783E"/>
    <w:rsid w:val="007925A9"/>
    <w:rsid w:val="007D7BF8"/>
    <w:rsid w:val="00814ACA"/>
    <w:rsid w:val="00816599"/>
    <w:rsid w:val="00820F3B"/>
    <w:rsid w:val="008211D2"/>
    <w:rsid w:val="00823536"/>
    <w:rsid w:val="00846C8B"/>
    <w:rsid w:val="0086562F"/>
    <w:rsid w:val="008750B9"/>
    <w:rsid w:val="008B5E3B"/>
    <w:rsid w:val="008C1290"/>
    <w:rsid w:val="008C79C6"/>
    <w:rsid w:val="008D6E82"/>
    <w:rsid w:val="009148D4"/>
    <w:rsid w:val="009515AE"/>
    <w:rsid w:val="00953D1F"/>
    <w:rsid w:val="00955C30"/>
    <w:rsid w:val="00964BFC"/>
    <w:rsid w:val="00974BC5"/>
    <w:rsid w:val="00985C67"/>
    <w:rsid w:val="00991DA3"/>
    <w:rsid w:val="009A6448"/>
    <w:rsid w:val="009F0DC1"/>
    <w:rsid w:val="009F2CAC"/>
    <w:rsid w:val="00A13340"/>
    <w:rsid w:val="00A30B4E"/>
    <w:rsid w:val="00A57CC3"/>
    <w:rsid w:val="00A64864"/>
    <w:rsid w:val="00AA2010"/>
    <w:rsid w:val="00AC4DFE"/>
    <w:rsid w:val="00AE1C75"/>
    <w:rsid w:val="00AF0906"/>
    <w:rsid w:val="00AF242B"/>
    <w:rsid w:val="00AF30D9"/>
    <w:rsid w:val="00AF6EB4"/>
    <w:rsid w:val="00B05E20"/>
    <w:rsid w:val="00B106B0"/>
    <w:rsid w:val="00B21343"/>
    <w:rsid w:val="00B41478"/>
    <w:rsid w:val="00B47CD1"/>
    <w:rsid w:val="00B509C9"/>
    <w:rsid w:val="00B847D1"/>
    <w:rsid w:val="00BC0CEC"/>
    <w:rsid w:val="00BE2959"/>
    <w:rsid w:val="00BF39DD"/>
    <w:rsid w:val="00C217FD"/>
    <w:rsid w:val="00C84667"/>
    <w:rsid w:val="00C96627"/>
    <w:rsid w:val="00CA11E3"/>
    <w:rsid w:val="00CA7F77"/>
    <w:rsid w:val="00CB00F2"/>
    <w:rsid w:val="00CC3C39"/>
    <w:rsid w:val="00CD3707"/>
    <w:rsid w:val="00CD646A"/>
    <w:rsid w:val="00CF0BA8"/>
    <w:rsid w:val="00CF12E9"/>
    <w:rsid w:val="00CF2FCA"/>
    <w:rsid w:val="00CF3DE8"/>
    <w:rsid w:val="00CF4146"/>
    <w:rsid w:val="00CF4D30"/>
    <w:rsid w:val="00D03FB9"/>
    <w:rsid w:val="00D06396"/>
    <w:rsid w:val="00D47734"/>
    <w:rsid w:val="00D57302"/>
    <w:rsid w:val="00D7365F"/>
    <w:rsid w:val="00D810F9"/>
    <w:rsid w:val="00D92491"/>
    <w:rsid w:val="00DA19D9"/>
    <w:rsid w:val="00DB50C3"/>
    <w:rsid w:val="00DD5348"/>
    <w:rsid w:val="00DE4A51"/>
    <w:rsid w:val="00E15012"/>
    <w:rsid w:val="00E22A21"/>
    <w:rsid w:val="00E475F5"/>
    <w:rsid w:val="00E86818"/>
    <w:rsid w:val="00EA77B8"/>
    <w:rsid w:val="00EC3D5F"/>
    <w:rsid w:val="00ED4345"/>
    <w:rsid w:val="00F56312"/>
    <w:rsid w:val="00F9658A"/>
    <w:rsid w:val="00FB02C6"/>
    <w:rsid w:val="00FC65B9"/>
    <w:rsid w:val="00FE16FE"/>
    <w:rsid w:val="00FE6F6C"/>
    <w:rsid w:val="00FF1CAF"/>
    <w:rsid w:val="00FF4E24"/>
    <w:rsid w:val="00FF7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AD249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E0E76"/>
  </w:style>
  <w:style w:type="character" w:styleId="Hyperlink">
    <w:name w:val="Hyperlink"/>
    <w:basedOn w:val="DefaultParagraphFont"/>
    <w:uiPriority w:val="99"/>
    <w:unhideWhenUsed/>
    <w:rsid w:val="00AF242B"/>
    <w:rPr>
      <w:color w:val="0563C1" w:themeColor="hyperlink"/>
      <w:u w:val="single"/>
    </w:rPr>
  </w:style>
  <w:style w:type="paragraph" w:styleId="Header">
    <w:name w:val="header"/>
    <w:basedOn w:val="Normal"/>
    <w:link w:val="HeaderChar"/>
    <w:uiPriority w:val="99"/>
    <w:unhideWhenUsed/>
    <w:rsid w:val="00AA2010"/>
    <w:pPr>
      <w:tabs>
        <w:tab w:val="center" w:pos="4513"/>
        <w:tab w:val="right" w:pos="9026"/>
      </w:tabs>
    </w:pPr>
  </w:style>
  <w:style w:type="character" w:customStyle="1" w:styleId="HeaderChar">
    <w:name w:val="Header Char"/>
    <w:basedOn w:val="DefaultParagraphFont"/>
    <w:link w:val="Header"/>
    <w:uiPriority w:val="99"/>
    <w:rsid w:val="00AA2010"/>
  </w:style>
  <w:style w:type="paragraph" w:styleId="Footer">
    <w:name w:val="footer"/>
    <w:basedOn w:val="Normal"/>
    <w:link w:val="FooterChar"/>
    <w:uiPriority w:val="99"/>
    <w:unhideWhenUsed/>
    <w:rsid w:val="00AA2010"/>
    <w:pPr>
      <w:tabs>
        <w:tab w:val="center" w:pos="4513"/>
        <w:tab w:val="right" w:pos="9026"/>
      </w:tabs>
    </w:pPr>
  </w:style>
  <w:style w:type="character" w:customStyle="1" w:styleId="FooterChar">
    <w:name w:val="Footer Char"/>
    <w:basedOn w:val="DefaultParagraphFont"/>
    <w:link w:val="Footer"/>
    <w:uiPriority w:val="99"/>
    <w:rsid w:val="00AA2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0627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bbc.co.uk/schools/gcsebitesize/history/mwh/britain/welfarestaterev2.shtml" TargetMode="External"/><Relationship Id="rId7" Type="http://schemas.openxmlformats.org/officeDocument/2006/relationships/hyperlink" Target="https://www.gov.uk/government/uploads/system/uploads/attachment_data/file/359681/Young_Person_s_Guide_to_the_Children_and_Families_Act.pdf" TargetMode="External"/><Relationship Id="rId8" Type="http://schemas.openxmlformats.org/officeDocument/2006/relationships/hyperlink" Target="http://www.legislation.gov.uk/ukpga/1967/90/contents" TargetMode="External"/><Relationship Id="rId9" Type="http://schemas.openxmlformats.org/officeDocument/2006/relationships/hyperlink" Target="https://www.ons.gov.uk/peoplepopulationandcommunity/birthsdeathsandmarriages/families/bulletins/familiesandhouseholds/2017" TargetMode="External"/><Relationship Id="rId10" Type="http://schemas.openxmlformats.org/officeDocument/2006/relationships/hyperlink" Target="https://www.ons.gov.uk/peoplepopulationandcommunity/personalandhouseholdfinances/incomeandwealth/articles/persistentpovertyintheukandeu/2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255</TotalTime>
  <Pages>9</Pages>
  <Words>2863</Words>
  <Characters>16322</Characters>
  <Application>Microsoft Macintosh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Ennis</dc:creator>
  <cp:keywords/>
  <dc:description/>
  <cp:lastModifiedBy>Holly Ennis</cp:lastModifiedBy>
  <cp:revision>91</cp:revision>
  <dcterms:created xsi:type="dcterms:W3CDTF">2018-03-16T14:33:00Z</dcterms:created>
  <dcterms:modified xsi:type="dcterms:W3CDTF">2018-03-22T21:27:00Z</dcterms:modified>
</cp:coreProperties>
</file>