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6EDCB" w14:textId="3ACB1FC3" w:rsidR="00C612B3" w:rsidRPr="00204C22" w:rsidRDefault="00204C22" w:rsidP="00C612B3">
      <w:pPr>
        <w:rPr>
          <w:b/>
          <w:bCs/>
        </w:rPr>
      </w:pPr>
      <w:r w:rsidRPr="00204C22">
        <w:rPr>
          <w:b/>
          <w:bCs/>
          <w:highlight w:val="yellow"/>
        </w:rPr>
        <w:t>Question 1</w:t>
      </w:r>
    </w:p>
    <w:p w14:paraId="3BE911F3" w14:textId="77777777" w:rsidR="006F7145" w:rsidRPr="005512E0" w:rsidRDefault="00C612B3" w:rsidP="00204C22">
      <w:pPr>
        <w:rPr>
          <w:b/>
          <w:bCs/>
        </w:rPr>
      </w:pPr>
      <w:r w:rsidRPr="0088229C">
        <w:rPr>
          <w:b/>
          <w:bCs/>
        </w:rPr>
        <w:t xml:space="preserve">The following information relates to the activities of </w:t>
      </w:r>
      <w:r w:rsidR="006F7145">
        <w:rPr>
          <w:b/>
          <w:bCs/>
        </w:rPr>
        <w:t xml:space="preserve"> </w:t>
      </w:r>
      <w:r w:rsidR="006F7145" w:rsidRPr="005512E0">
        <w:rPr>
          <w:b/>
          <w:bCs/>
        </w:rPr>
        <w:t>Better-Price Stores</w:t>
      </w:r>
    </w:p>
    <w:p w14:paraId="49285A94" w14:textId="61F07302" w:rsidR="00C612B3" w:rsidRPr="001303DD" w:rsidRDefault="00C612B3" w:rsidP="001303DD">
      <w:pPr>
        <w:rPr>
          <w:b/>
          <w:bCs/>
        </w:rPr>
      </w:pPr>
      <w:r w:rsidRPr="0088229C">
        <w:rPr>
          <w:b/>
          <w:bCs/>
        </w:rPr>
        <w:t xml:space="preserve">for the year ended 30 </w:t>
      </w:r>
      <w:r w:rsidR="00526B42">
        <w:rPr>
          <w:b/>
          <w:bCs/>
        </w:rPr>
        <w:t>June</w:t>
      </w:r>
      <w:r w:rsidRPr="0088229C">
        <w:rPr>
          <w:b/>
          <w:bCs/>
        </w:rPr>
        <w:t xml:space="preserve"> 2021:</w:t>
      </w:r>
      <w:r>
        <w:tab/>
      </w:r>
      <w:r>
        <w:tab/>
      </w:r>
      <w:r>
        <w:tab/>
      </w:r>
    </w:p>
    <w:p w14:paraId="2C27C239" w14:textId="77777777" w:rsidR="00C612B3" w:rsidRDefault="00C612B3" w:rsidP="00204C22">
      <w:r>
        <w:t>Salaries and wages</w:t>
      </w:r>
      <w:r>
        <w:tab/>
      </w:r>
      <w:r>
        <w:tab/>
      </w:r>
      <w:r>
        <w:tab/>
      </w:r>
      <w:r>
        <w:tab/>
      </w:r>
      <w:r>
        <w:tab/>
        <w:t>(24,500)</w:t>
      </w:r>
    </w:p>
    <w:p w14:paraId="0C52D21D" w14:textId="77777777" w:rsidR="00C612B3" w:rsidRDefault="00C612B3" w:rsidP="00204C22">
      <w:r>
        <w:t>Rent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(14,200)</w:t>
      </w:r>
    </w:p>
    <w:p w14:paraId="7E6129E2" w14:textId="77777777" w:rsidR="00C612B3" w:rsidRDefault="00C612B3" w:rsidP="00204C22">
      <w:r>
        <w:t>Depreciation – fixtures and fittings</w:t>
      </w:r>
      <w:r>
        <w:tab/>
      </w:r>
      <w:r>
        <w:tab/>
      </w:r>
      <w:r>
        <w:tab/>
        <w:t>(1,000)</w:t>
      </w:r>
    </w:p>
    <w:p w14:paraId="0A2F3A80" w14:textId="77777777" w:rsidR="00C612B3" w:rsidRDefault="00C612B3" w:rsidP="00204C22">
      <w:r>
        <w:t>Interest received from investments</w:t>
      </w:r>
      <w:r>
        <w:tab/>
      </w:r>
      <w:r>
        <w:tab/>
      </w:r>
      <w:r>
        <w:tab/>
        <w:t>2,000</w:t>
      </w:r>
    </w:p>
    <w:p w14:paraId="54B48840" w14:textId="77777777" w:rsidR="00C612B3" w:rsidRDefault="00C612B3" w:rsidP="00204C22">
      <w:r>
        <w:t>Profit for the period</w:t>
      </w:r>
      <w:r>
        <w:tab/>
      </w:r>
      <w:r>
        <w:tab/>
      </w:r>
      <w:r>
        <w:tab/>
      </w:r>
      <w:r>
        <w:tab/>
      </w:r>
      <w:r>
        <w:tab/>
        <w:t>25,500</w:t>
      </w:r>
    </w:p>
    <w:p w14:paraId="42192B04" w14:textId="77777777" w:rsidR="00C612B3" w:rsidRDefault="00C612B3" w:rsidP="00204C22">
      <w:r>
        <w:t>Sales revenue</w:t>
      </w:r>
      <w:r>
        <w:tab/>
      </w:r>
      <w:r>
        <w:tab/>
      </w:r>
      <w:r>
        <w:tab/>
      </w:r>
      <w:r>
        <w:tab/>
      </w:r>
      <w:r>
        <w:tab/>
        <w:t>232,000</w:t>
      </w:r>
    </w:p>
    <w:p w14:paraId="2C331752" w14:textId="16D5C72C" w:rsidR="00C612B3" w:rsidRDefault="00C612B3" w:rsidP="00204C22">
      <w:r>
        <w:t>Interest on borrowings</w:t>
      </w:r>
      <w:r>
        <w:tab/>
      </w:r>
      <w:r>
        <w:tab/>
      </w:r>
      <w:r>
        <w:tab/>
        <w:t> </w:t>
      </w:r>
      <w:r>
        <w:tab/>
        <w:t> (1,100)</w:t>
      </w:r>
    </w:p>
    <w:p w14:paraId="5A94142A" w14:textId="77777777" w:rsidR="00C612B3" w:rsidRDefault="00C612B3" w:rsidP="00204C22">
      <w:r>
        <w:t>Cost of sales</w:t>
      </w:r>
      <w:r>
        <w:tab/>
      </w:r>
      <w:r>
        <w:tab/>
      </w:r>
      <w:r>
        <w:tab/>
      </w:r>
      <w:r>
        <w:tab/>
      </w:r>
      <w:r>
        <w:tab/>
      </w:r>
      <w:r>
        <w:tab/>
        <w:t>(154,000)</w:t>
      </w:r>
    </w:p>
    <w:p w14:paraId="03FD2CD5" w14:textId="77777777" w:rsidR="00C612B3" w:rsidRDefault="00C612B3" w:rsidP="00204C22">
      <w:r>
        <w:t>Heat and light</w:t>
      </w:r>
      <w:r>
        <w:tab/>
      </w:r>
      <w:r>
        <w:tab/>
      </w:r>
      <w:r>
        <w:tab/>
      </w:r>
      <w:r>
        <w:tab/>
      </w:r>
      <w:r>
        <w:tab/>
      </w:r>
      <w:r>
        <w:tab/>
        <w:t>(7,500)</w:t>
      </w:r>
    </w:p>
    <w:p w14:paraId="22ADAA84" w14:textId="77777777" w:rsidR="00C612B3" w:rsidRDefault="00C612B3" w:rsidP="00204C22">
      <w:r>
        <w:t>Telephone and postage</w:t>
      </w:r>
      <w:r>
        <w:tab/>
      </w:r>
      <w:r>
        <w:tab/>
      </w:r>
      <w:r>
        <w:tab/>
      </w:r>
      <w:r>
        <w:tab/>
        <w:t>(1,200)</w:t>
      </w:r>
    </w:p>
    <w:p w14:paraId="7B735A33" w14:textId="77777777" w:rsidR="00C612B3" w:rsidRDefault="00C612B3" w:rsidP="00204C22">
      <w:r>
        <w:t>Insurance</w:t>
      </w:r>
      <w:r>
        <w:tab/>
      </w:r>
      <w:r>
        <w:tab/>
      </w:r>
      <w:r>
        <w:tab/>
      </w:r>
      <w:r>
        <w:tab/>
      </w:r>
      <w:r>
        <w:tab/>
      </w:r>
      <w:r>
        <w:tab/>
        <w:t>(1,000)</w:t>
      </w:r>
    </w:p>
    <w:p w14:paraId="135844FA" w14:textId="10904E29" w:rsidR="00C612B3" w:rsidRDefault="00C612B3" w:rsidP="00204C22">
      <w:r>
        <w:t>Motor vehicle running expenses</w:t>
      </w:r>
      <w:r>
        <w:tab/>
      </w:r>
      <w:r>
        <w:tab/>
      </w:r>
      <w:r w:rsidR="00204C22">
        <w:tab/>
      </w:r>
      <w:r>
        <w:t>(3,400)</w:t>
      </w:r>
    </w:p>
    <w:p w14:paraId="04ECFE91" w14:textId="7B70DD6B" w:rsidR="00953E41" w:rsidRDefault="00953E41" w:rsidP="00953E41">
      <w:r>
        <w:t>Motor van</w:t>
      </w:r>
      <w:r>
        <w:tab/>
      </w:r>
      <w:r>
        <w:tab/>
      </w:r>
      <w:r>
        <w:tab/>
      </w:r>
      <w:r>
        <w:tab/>
      </w:r>
      <w:r>
        <w:tab/>
        <w:t> </w:t>
      </w:r>
      <w:r>
        <w:tab/>
        <w:t>   (600)</w:t>
      </w:r>
    </w:p>
    <w:p w14:paraId="79939724" w14:textId="0B13326C" w:rsidR="00C612B3" w:rsidRDefault="00C612B3" w:rsidP="00204C22">
      <w:r>
        <w:t>Operating profit</w:t>
      </w:r>
      <w:r>
        <w:tab/>
      </w:r>
      <w:r>
        <w:tab/>
      </w:r>
      <w:r>
        <w:tab/>
      </w:r>
      <w:r>
        <w:tab/>
      </w:r>
      <w:r w:rsidR="00204C22">
        <w:tab/>
      </w:r>
      <w:r>
        <w:t>24,600</w:t>
      </w:r>
    </w:p>
    <w:p w14:paraId="5D34861F" w14:textId="77777777" w:rsidR="00204C22" w:rsidRPr="0088229C" w:rsidRDefault="00204C22" w:rsidP="00204C22">
      <w:pPr>
        <w:rPr>
          <w:b/>
          <w:bCs/>
        </w:rPr>
      </w:pPr>
      <w:r w:rsidRPr="0088229C">
        <w:rPr>
          <w:b/>
          <w:bCs/>
        </w:rPr>
        <w:t xml:space="preserve">Task </w:t>
      </w:r>
    </w:p>
    <w:p w14:paraId="430A4048" w14:textId="77777777" w:rsidR="00204C22" w:rsidRPr="0088229C" w:rsidRDefault="00204C22" w:rsidP="00204C22">
      <w:pPr>
        <w:rPr>
          <w:b/>
          <w:bCs/>
        </w:rPr>
      </w:pPr>
      <w:r w:rsidRPr="0088229C">
        <w:rPr>
          <w:b/>
          <w:bCs/>
        </w:rPr>
        <w:t xml:space="preserve">Prepare an income statement for the year ended 30 </w:t>
      </w:r>
      <w:r>
        <w:rPr>
          <w:b/>
          <w:bCs/>
        </w:rPr>
        <w:t>June</w:t>
      </w:r>
      <w:r w:rsidRPr="0088229C">
        <w:rPr>
          <w:b/>
          <w:bCs/>
        </w:rPr>
        <w:t xml:space="preserve"> 2021. (Hint: Not all items listed should appear on this statement.)</w:t>
      </w:r>
    </w:p>
    <w:p w14:paraId="75C68DA2" w14:textId="77777777" w:rsidR="00204C22" w:rsidRDefault="00204C22" w:rsidP="00204C22"/>
    <w:p w14:paraId="0B1A1DFD" w14:textId="77777777" w:rsidR="00C612B3" w:rsidRDefault="00C612B3" w:rsidP="00C612B3">
      <w:pPr>
        <w:ind w:firstLine="720"/>
      </w:pPr>
    </w:p>
    <w:p w14:paraId="54A9ADFC" w14:textId="77777777" w:rsidR="00660879" w:rsidRDefault="00660879" w:rsidP="00C612B3">
      <w:pPr>
        <w:ind w:firstLine="720"/>
      </w:pPr>
    </w:p>
    <w:p w14:paraId="4F8253DD" w14:textId="77777777" w:rsidR="00660879" w:rsidRDefault="00660879" w:rsidP="00C612B3">
      <w:pPr>
        <w:ind w:firstLine="720"/>
      </w:pPr>
    </w:p>
    <w:p w14:paraId="5E0F6D3A" w14:textId="77777777" w:rsidR="00660879" w:rsidRDefault="00660879" w:rsidP="00C612B3">
      <w:pPr>
        <w:ind w:firstLine="720"/>
      </w:pPr>
    </w:p>
    <w:p w14:paraId="394782F3" w14:textId="77777777" w:rsidR="00660879" w:rsidRDefault="00660879" w:rsidP="00C612B3">
      <w:pPr>
        <w:ind w:firstLine="720"/>
      </w:pPr>
    </w:p>
    <w:p w14:paraId="0D1A22FD" w14:textId="77777777" w:rsidR="00660879" w:rsidRDefault="00660879" w:rsidP="00C612B3">
      <w:pPr>
        <w:ind w:firstLine="720"/>
      </w:pPr>
    </w:p>
    <w:p w14:paraId="723C91C6" w14:textId="7B062AE1" w:rsidR="00C612B3" w:rsidRDefault="00204C22" w:rsidP="0088229C">
      <w:pPr>
        <w:rPr>
          <w:b/>
          <w:bCs/>
        </w:rPr>
      </w:pPr>
      <w:r w:rsidRPr="00204C22">
        <w:rPr>
          <w:b/>
          <w:bCs/>
          <w:highlight w:val="yellow"/>
        </w:rPr>
        <w:t>Question 2</w:t>
      </w:r>
      <w:r>
        <w:rPr>
          <w:b/>
          <w:bCs/>
        </w:rPr>
        <w:t xml:space="preserve"> </w:t>
      </w:r>
    </w:p>
    <w:p w14:paraId="70887984" w14:textId="0A68D192" w:rsidR="0088229C" w:rsidRPr="0088229C" w:rsidRDefault="0088229C" w:rsidP="0088229C">
      <w:pPr>
        <w:rPr>
          <w:b/>
          <w:bCs/>
        </w:rPr>
      </w:pPr>
      <w:r w:rsidRPr="0088229C">
        <w:rPr>
          <w:b/>
          <w:bCs/>
        </w:rPr>
        <w:lastRenderedPageBreak/>
        <w:t>The following information relates to the activities of H&amp;S Retailers for the year ended 30 April 2021:</w:t>
      </w:r>
    </w:p>
    <w:p w14:paraId="33A6A1A1" w14:textId="7A81FD32" w:rsidR="0088229C" w:rsidRDefault="0088229C" w:rsidP="0088229C">
      <w:r>
        <w:t>Motor vehicle running expenses</w:t>
      </w:r>
      <w:r>
        <w:tab/>
      </w:r>
      <w:r>
        <w:tab/>
      </w:r>
      <w:r w:rsidR="00204C22">
        <w:tab/>
      </w:r>
      <w:r>
        <w:t>1,200</w:t>
      </w:r>
    </w:p>
    <w:p w14:paraId="4785BF98" w14:textId="67DB6E8F" w:rsidR="0088229C" w:rsidRDefault="0088229C" w:rsidP="0088229C">
      <w:r>
        <w:t>Closing inventories</w:t>
      </w:r>
      <w:r>
        <w:tab/>
      </w:r>
      <w:r>
        <w:tab/>
      </w:r>
      <w:r>
        <w:tab/>
      </w:r>
      <w:r>
        <w:tab/>
      </w:r>
      <w:r w:rsidR="00204C22">
        <w:tab/>
      </w:r>
      <w:r>
        <w:t>3,000</w:t>
      </w:r>
    </w:p>
    <w:p w14:paraId="2A28C093" w14:textId="682D467A" w:rsidR="0088229C" w:rsidRDefault="0088229C" w:rsidP="0088229C">
      <w:r>
        <w:t>Rent payable</w:t>
      </w:r>
      <w:r>
        <w:tab/>
      </w:r>
      <w:r>
        <w:tab/>
      </w:r>
      <w:r>
        <w:tab/>
      </w:r>
      <w:r>
        <w:tab/>
      </w:r>
      <w:r>
        <w:tab/>
      </w:r>
      <w:r w:rsidR="00204C22">
        <w:tab/>
      </w:r>
      <w:r>
        <w:t>5,000</w:t>
      </w:r>
    </w:p>
    <w:p w14:paraId="37C569CA" w14:textId="2BF5B10E" w:rsidR="0088229C" w:rsidRDefault="0088229C" w:rsidP="0088229C">
      <w:r>
        <w:t>Motor vans – cost less depreciation</w:t>
      </w:r>
      <w:r>
        <w:tab/>
      </w:r>
      <w:r w:rsidR="00204C22">
        <w:tab/>
      </w:r>
      <w:r>
        <w:t>6,300</w:t>
      </w:r>
    </w:p>
    <w:p w14:paraId="06CC5974" w14:textId="0B962DCC" w:rsidR="0088229C" w:rsidRDefault="0088229C" w:rsidP="0088229C">
      <w:r>
        <w:t>Annual depreciation – motor vans</w:t>
      </w:r>
      <w:r>
        <w:tab/>
      </w:r>
      <w:r>
        <w:tab/>
      </w:r>
      <w:r w:rsidR="00204C22">
        <w:tab/>
      </w:r>
      <w:r>
        <w:t>1,500</w:t>
      </w:r>
    </w:p>
    <w:p w14:paraId="4A409D13" w14:textId="1B679812" w:rsidR="0088229C" w:rsidRDefault="0088229C" w:rsidP="0088229C">
      <w:r>
        <w:t>Heat and light</w:t>
      </w:r>
      <w:r>
        <w:tab/>
      </w:r>
      <w:r>
        <w:tab/>
      </w:r>
      <w:r>
        <w:tab/>
      </w:r>
      <w:r>
        <w:tab/>
      </w:r>
      <w:r>
        <w:tab/>
      </w:r>
      <w:r w:rsidR="00204C22">
        <w:tab/>
      </w:r>
      <w:r>
        <w:t>900</w:t>
      </w:r>
    </w:p>
    <w:p w14:paraId="28423F9A" w14:textId="70419D6A" w:rsidR="0088229C" w:rsidRDefault="0088229C" w:rsidP="0088229C">
      <w:r>
        <w:t>Telephone and postage</w:t>
      </w:r>
      <w:r>
        <w:tab/>
      </w:r>
      <w:r>
        <w:tab/>
      </w:r>
      <w:r>
        <w:tab/>
      </w:r>
      <w:r w:rsidR="00204C22">
        <w:tab/>
      </w:r>
      <w:r>
        <w:t>450</w:t>
      </w:r>
    </w:p>
    <w:p w14:paraId="2CA18E9B" w14:textId="2040D229" w:rsidR="0088229C" w:rsidRDefault="0088229C" w:rsidP="0088229C">
      <w:r>
        <w:t>Sales revenue</w:t>
      </w:r>
      <w:r>
        <w:tab/>
      </w:r>
      <w:r>
        <w:tab/>
      </w:r>
      <w:r>
        <w:tab/>
      </w:r>
      <w:r>
        <w:tab/>
      </w:r>
      <w:r w:rsidR="00204C22">
        <w:tab/>
      </w:r>
      <w:r>
        <w:t>97,400</w:t>
      </w:r>
    </w:p>
    <w:p w14:paraId="76E39C46" w14:textId="71CB4309" w:rsidR="0088229C" w:rsidRDefault="0088229C" w:rsidP="0088229C">
      <w:r>
        <w:t>Inventories purchased</w:t>
      </w:r>
      <w:r>
        <w:tab/>
      </w:r>
      <w:r>
        <w:tab/>
      </w:r>
      <w:r>
        <w:tab/>
      </w:r>
      <w:r w:rsidR="00204C22">
        <w:tab/>
      </w:r>
      <w:r>
        <w:t>68,350</w:t>
      </w:r>
    </w:p>
    <w:p w14:paraId="4A84CB55" w14:textId="1DD7AFCD" w:rsidR="0088229C" w:rsidRDefault="0088229C" w:rsidP="0088229C">
      <w:r>
        <w:t>Insurance</w:t>
      </w:r>
      <w:r>
        <w:tab/>
      </w:r>
      <w:r>
        <w:tab/>
      </w:r>
      <w:r>
        <w:tab/>
      </w:r>
      <w:r>
        <w:tab/>
      </w:r>
      <w:r>
        <w:tab/>
      </w:r>
      <w:r w:rsidR="00204C22">
        <w:tab/>
      </w:r>
      <w:r>
        <w:t>750</w:t>
      </w:r>
    </w:p>
    <w:p w14:paraId="4144A0BB" w14:textId="768004F1" w:rsidR="0088229C" w:rsidRDefault="0088229C" w:rsidP="0088229C">
      <w:r>
        <w:t>Loan interest payable</w:t>
      </w:r>
      <w:r>
        <w:tab/>
      </w:r>
      <w:r>
        <w:tab/>
      </w:r>
      <w:r>
        <w:tab/>
      </w:r>
      <w:r w:rsidR="00204C22">
        <w:tab/>
      </w:r>
      <w:r>
        <w:t>620</w:t>
      </w:r>
    </w:p>
    <w:p w14:paraId="09B144EE" w14:textId="284A779B" w:rsidR="0088229C" w:rsidRDefault="0088229C" w:rsidP="0088229C">
      <w:r>
        <w:t>B</w:t>
      </w:r>
      <w:r>
        <w:t>alance at bank</w:t>
      </w:r>
      <w:r>
        <w:tab/>
      </w:r>
      <w:r>
        <w:tab/>
      </w:r>
      <w:r>
        <w:tab/>
      </w:r>
      <w:r>
        <w:tab/>
      </w:r>
      <w:r w:rsidR="00204C22">
        <w:tab/>
      </w:r>
      <w:r>
        <w:t>4,780</w:t>
      </w:r>
    </w:p>
    <w:p w14:paraId="2D503649" w14:textId="4BDB3812" w:rsidR="0088229C" w:rsidRDefault="0088229C" w:rsidP="0088229C">
      <w:r>
        <w:t>Salaries and wages</w:t>
      </w:r>
      <w:r>
        <w:tab/>
      </w:r>
      <w:r>
        <w:tab/>
      </w:r>
      <w:r>
        <w:tab/>
      </w:r>
      <w:r>
        <w:tab/>
      </w:r>
      <w:r w:rsidR="00204C22">
        <w:tab/>
      </w:r>
      <w:r>
        <w:t>10,400</w:t>
      </w:r>
    </w:p>
    <w:p w14:paraId="0CEA4D42" w14:textId="3402DE4F" w:rsidR="0088229C" w:rsidRDefault="0088229C" w:rsidP="0088229C">
      <w:r>
        <w:t>Opening inventories</w:t>
      </w:r>
      <w:r>
        <w:tab/>
      </w:r>
      <w:r>
        <w:tab/>
      </w:r>
      <w:r>
        <w:tab/>
      </w:r>
      <w:r>
        <w:tab/>
      </w:r>
      <w:r w:rsidR="00204C22">
        <w:tab/>
      </w:r>
      <w:r>
        <w:t>4,000</w:t>
      </w:r>
    </w:p>
    <w:p w14:paraId="5E98034B" w14:textId="77777777" w:rsidR="0088229C" w:rsidRDefault="0088229C" w:rsidP="0088229C"/>
    <w:p w14:paraId="6C5CBA9F" w14:textId="63AF92A5" w:rsidR="0088229C" w:rsidRPr="0088229C" w:rsidRDefault="0088229C" w:rsidP="0088229C">
      <w:pPr>
        <w:rPr>
          <w:b/>
          <w:bCs/>
        </w:rPr>
      </w:pPr>
      <w:r w:rsidRPr="0088229C">
        <w:rPr>
          <w:b/>
          <w:bCs/>
        </w:rPr>
        <w:t xml:space="preserve">Task </w:t>
      </w:r>
    </w:p>
    <w:p w14:paraId="6EDFBDDC" w14:textId="3DFF2B06" w:rsidR="00987EEB" w:rsidRPr="0088229C" w:rsidRDefault="0088229C" w:rsidP="0088229C">
      <w:pPr>
        <w:rPr>
          <w:b/>
          <w:bCs/>
        </w:rPr>
      </w:pPr>
      <w:r w:rsidRPr="0088229C">
        <w:rPr>
          <w:b/>
          <w:bCs/>
        </w:rPr>
        <w:t xml:space="preserve">Prepare an income statement for the year ended 30 </w:t>
      </w:r>
      <w:r w:rsidR="00204C22">
        <w:rPr>
          <w:b/>
          <w:bCs/>
        </w:rPr>
        <w:t>April</w:t>
      </w:r>
      <w:r w:rsidRPr="0088229C">
        <w:rPr>
          <w:b/>
          <w:bCs/>
        </w:rPr>
        <w:t xml:space="preserve"> 2021. (Hint: Not all items listed should appear on this statement.)</w:t>
      </w:r>
    </w:p>
    <w:sectPr w:rsidR="00987EEB" w:rsidRPr="008822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29C"/>
    <w:rsid w:val="001303DD"/>
    <w:rsid w:val="00204C22"/>
    <w:rsid w:val="002F1549"/>
    <w:rsid w:val="003629D1"/>
    <w:rsid w:val="00526B42"/>
    <w:rsid w:val="005A7004"/>
    <w:rsid w:val="00660879"/>
    <w:rsid w:val="006F7145"/>
    <w:rsid w:val="0088229C"/>
    <w:rsid w:val="00953E41"/>
    <w:rsid w:val="00987EEB"/>
    <w:rsid w:val="00B15BE4"/>
    <w:rsid w:val="00C612B3"/>
    <w:rsid w:val="00DD4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0E79D2"/>
  <w15:chartTrackingRefBased/>
  <w15:docId w15:val="{5F898C8A-4F74-42F2-AE71-E91BCF449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22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22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22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22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22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22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22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22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22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22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22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22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22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22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22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22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22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22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22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22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22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22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22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22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22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22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22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22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22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1163</Characters>
  <Application>Microsoft Office Word</Application>
  <DocSecurity>0</DocSecurity>
  <Lines>55</Lines>
  <Paragraphs>47</Paragraphs>
  <ScaleCrop>false</ScaleCrop>
  <Company>University of Wales Trinity Saint David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Yeboah</dc:creator>
  <cp:keywords/>
  <dc:description/>
  <cp:lastModifiedBy>Patrick Yeboah</cp:lastModifiedBy>
  <cp:revision>9</cp:revision>
  <dcterms:created xsi:type="dcterms:W3CDTF">2025-09-22T11:18:00Z</dcterms:created>
  <dcterms:modified xsi:type="dcterms:W3CDTF">2025-09-22T11:42:00Z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a54f3261-7510-4aca-afe3-dd34c04549a2</vt:lpwstr>
  </property>
</Properties>
</file>