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20A0F0B7" w:rsidR="00DA5CD6" w:rsidRDefault="00046654" w:rsidP="00DA5CD6">
            <w:pPr>
              <w:rPr>
                <w:sz w:val="24"/>
                <w:szCs w:val="24"/>
              </w:rPr>
            </w:pPr>
            <w:r>
              <w:rPr>
                <w:sz w:val="24"/>
                <w:szCs w:val="24"/>
              </w:rPr>
              <w:t>Bogdan Andrei Gorocila</w:t>
            </w:r>
          </w:p>
          <w:p w14:paraId="7586F39D" w14:textId="77777777" w:rsidR="00DA5CD6" w:rsidRPr="005F5585" w:rsidRDefault="00DA5CD6" w:rsidP="00DA5CD6">
            <w:pPr>
              <w:rPr>
                <w:sz w:val="24"/>
                <w:szCs w:val="24"/>
              </w:rPr>
            </w:pPr>
          </w:p>
        </w:tc>
        <w:tc>
          <w:tcPr>
            <w:tcW w:w="2165" w:type="dxa"/>
          </w:tcPr>
          <w:p w14:paraId="553CBDFA" w14:textId="034C020D" w:rsidR="00DA5CD6" w:rsidRPr="005F5585" w:rsidRDefault="00046654" w:rsidP="00DA5CD6">
            <w:pPr>
              <w:rPr>
                <w:sz w:val="24"/>
                <w:szCs w:val="24"/>
              </w:rPr>
            </w:pPr>
            <w:r>
              <w:rPr>
                <w:sz w:val="24"/>
                <w:szCs w:val="24"/>
              </w:rPr>
              <w:t>2508573</w:t>
            </w:r>
          </w:p>
        </w:tc>
        <w:tc>
          <w:tcPr>
            <w:tcW w:w="1487" w:type="dxa"/>
          </w:tcPr>
          <w:p w14:paraId="1651080C" w14:textId="4C92EF91" w:rsidR="00DA5CD6" w:rsidRPr="005F5585" w:rsidRDefault="00046654" w:rsidP="00DA5CD6">
            <w:pPr>
              <w:rPr>
                <w:sz w:val="24"/>
                <w:szCs w:val="24"/>
              </w:rPr>
            </w:pPr>
            <w:r>
              <w:rPr>
                <w:sz w:val="24"/>
                <w:szCs w:val="24"/>
              </w:rPr>
              <w:t>25.07.26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76E3F7ED"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r w:rsidR="00266D22" w:rsidRPr="00675F0C">
        <w:rPr>
          <w:sz w:val="24"/>
          <w:szCs w:val="24"/>
          <w:shd w:val="clear" w:color="auto" w:fill="FFFFFF"/>
        </w:rPr>
        <w:t>methods,</w:t>
      </w:r>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29147570"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5A775C2A" w:rsidR="0020412F" w:rsidRDefault="00046654"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61312" behindDoc="0" locked="0" layoutInCell="1" allowOverlap="1" wp14:anchorId="483AF4DF" wp14:editId="3155DEBE">
                <wp:simplePos x="0" y="0"/>
                <wp:positionH relativeFrom="margin">
                  <wp:align>right</wp:align>
                </wp:positionH>
                <wp:positionV relativeFrom="paragraph">
                  <wp:posOffset>6350</wp:posOffset>
                </wp:positionV>
                <wp:extent cx="6515100" cy="1181100"/>
                <wp:effectExtent l="0" t="0" r="19050" b="19050"/>
                <wp:wrapNone/>
                <wp:docPr id="811516308" name="Oval 2"/>
                <wp:cNvGraphicFramePr/>
                <a:graphic xmlns:a="http://schemas.openxmlformats.org/drawingml/2006/main">
                  <a:graphicData uri="http://schemas.microsoft.com/office/word/2010/wordprocessingShape">
                    <wps:wsp>
                      <wps:cNvSpPr/>
                      <wps:spPr>
                        <a:xfrm>
                          <a:off x="0" y="0"/>
                          <a:ext cx="6515100" cy="11811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658ABAF" w14:textId="77777777" w:rsidR="00046654" w:rsidRDefault="00046654" w:rsidP="00046654">
                            <w:r>
                              <w:t xml:space="preserve">Many first-year students are having a second thought of going to a university for </w:t>
                            </w:r>
                            <w:proofErr w:type="gramStart"/>
                            <w:r>
                              <w:t>a number of</w:t>
                            </w:r>
                            <w:proofErr w:type="gramEnd"/>
                            <w:r>
                              <w:t xml:space="preserve"> reasons and it could be because they/you have changed your mind about the career you want to pursue and the course you have wanted is no longer suitable. </w:t>
                            </w:r>
                          </w:p>
                          <w:p w14:paraId="0509238F" w14:textId="77777777" w:rsidR="00046654" w:rsidRDefault="00046654" w:rsidP="000466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3AF4DF" id="Oval 2" o:spid="_x0000_s1026" style="position:absolute;margin-left:461.8pt;margin-top:.5pt;width:513pt;height:93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" fillcolor="#4f81bd [3204]" strokecolor="#0a121c [484]" strokeweight="2pt">
                <v:textbox>
                  <w:txbxContent>
                    <w:p w14:paraId="5658ABAF" w14:textId="77777777" w:rsidR="00046654" w:rsidRDefault="00046654" w:rsidP="00046654">
                      <w:r>
                        <w:t xml:space="preserve">Many first-year students are having a second thought of going to a university for </w:t>
                      </w:r>
                      <w:proofErr w:type="gramStart"/>
                      <w:r>
                        <w:t>a number of</w:t>
                      </w:r>
                      <w:proofErr w:type="gramEnd"/>
                      <w:r>
                        <w:t xml:space="preserve"> reasons and it could be because they/you have changed your mind about the career you want to pursue and the course you have wanted is no longer suitable. </w:t>
                      </w:r>
                    </w:p>
                    <w:p w14:paraId="0509238F" w14:textId="77777777" w:rsidR="00046654" w:rsidRDefault="00046654" w:rsidP="00046654">
                      <w:pPr>
                        <w:jc w:val="center"/>
                      </w:pPr>
                    </w:p>
                  </w:txbxContent>
                </v:textbox>
                <w10:wrap anchorx="margin"/>
              </v:oval>
            </w:pict>
          </mc:Fallback>
        </mc:AlternateContent>
      </w:r>
      <w:r>
        <w:rPr>
          <w:b/>
          <w:bCs/>
          <w:noProof/>
          <w:sz w:val="24"/>
          <w:szCs w:val="24"/>
        </w:rPr>
        <mc:AlternateContent>
          <mc:Choice Requires="wps">
            <w:drawing>
              <wp:anchor distT="0" distB="0" distL="114300" distR="114300" simplePos="0" relativeHeight="251660288" behindDoc="0" locked="0" layoutInCell="1" allowOverlap="1" wp14:anchorId="30DB75C0" wp14:editId="30D9B63D">
                <wp:simplePos x="0" y="0"/>
                <wp:positionH relativeFrom="margin">
                  <wp:align>left</wp:align>
                </wp:positionH>
                <wp:positionV relativeFrom="paragraph">
                  <wp:posOffset>6350</wp:posOffset>
                </wp:positionV>
                <wp:extent cx="6677660" cy="4113530"/>
                <wp:effectExtent l="0" t="0" r="27940" b="20320"/>
                <wp:wrapNone/>
                <wp:docPr id="558128599" name="Rectangle 1"/>
                <wp:cNvGraphicFramePr/>
                <a:graphic xmlns:a="http://schemas.openxmlformats.org/drawingml/2006/main">
                  <a:graphicData uri="http://schemas.microsoft.com/office/word/2010/wordprocessingShape">
                    <wps:wsp>
                      <wps:cNvSpPr/>
                      <wps:spPr>
                        <a:xfrm>
                          <a:off x="0" y="0"/>
                          <a:ext cx="6677660" cy="411353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FA081F" w14:textId="77777777" w:rsidR="00046654" w:rsidRDefault="00046654" w:rsidP="00046654"/>
                          <w:p w14:paraId="756CC663" w14:textId="77777777" w:rsidR="00046654" w:rsidRDefault="00046654" w:rsidP="00046654"/>
                          <w:p w14:paraId="2E604E71" w14:textId="17B0D1C9" w:rsidR="00046654" w:rsidRDefault="00046654" w:rsidP="00046654">
                            <w:r>
                              <w:t xml:space="preserve">You are struggling to get along with the </w:t>
                            </w:r>
                            <w:r>
                              <w:t>workload,</w:t>
                            </w:r>
                            <w:r>
                              <w:t xml:space="preserve"> or you are not being challenged enough or simply you are not </w:t>
                            </w:r>
                          </w:p>
                          <w:p w14:paraId="4874A20A" w14:textId="5527ADD9" w:rsidR="00046654" w:rsidRDefault="00046654" w:rsidP="00046654">
                            <w:r>
                              <w:t>active enough to the teaching and assessment methods or it is not what you have expected.</w:t>
                            </w:r>
                          </w:p>
                          <w:p w14:paraId="3D792E27" w14:textId="77777777" w:rsidR="00046654" w:rsidRDefault="00046654" w:rsidP="00046654">
                            <w:r>
                              <w:t>The university you have chosen is too big or too small. You have stayed close to home and would like to move way or further and feeling homesick.</w:t>
                            </w:r>
                          </w:p>
                          <w:p w14:paraId="43BDEDA4" w14:textId="6E4530DA" w:rsidR="00046654" w:rsidRDefault="00046654" w:rsidP="00046654">
                            <w:r>
                              <w:t>There might be financial reasons and cannot afford the tuition nor accommodation fees.</w:t>
                            </w:r>
                          </w:p>
                          <w:p w14:paraId="685286B7" w14:textId="77777777" w:rsidR="00046654" w:rsidRDefault="00046654" w:rsidP="00046654">
                            <w:r>
                              <w:t xml:space="preserve">Personal circumstances, you might have disabilities or health issues. </w:t>
                            </w:r>
                          </w:p>
                          <w:p w14:paraId="712E00BC" w14:textId="77777777" w:rsidR="00046654" w:rsidRDefault="00046654" w:rsidP="000466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DB75C0" id="Rectangle 1" o:spid="_x0000_s1027" style="position:absolute;margin-left:0;margin-top:.5pt;width:525.8pt;height:323.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" fillcolor="#4f81bd [3204]" strokecolor="#0a121c [484]" strokeweight="2pt">
                <v:textbox>
                  <w:txbxContent>
                    <w:p w14:paraId="58FA081F" w14:textId="77777777" w:rsidR="00046654" w:rsidRDefault="00046654" w:rsidP="00046654"/>
                    <w:p w14:paraId="756CC663" w14:textId="77777777" w:rsidR="00046654" w:rsidRDefault="00046654" w:rsidP="00046654"/>
                    <w:p w14:paraId="2E604E71" w14:textId="17B0D1C9" w:rsidR="00046654" w:rsidRDefault="00046654" w:rsidP="00046654">
                      <w:r>
                        <w:t xml:space="preserve">You are struggling to get along with the </w:t>
                      </w:r>
                      <w:r>
                        <w:t>workload,</w:t>
                      </w:r>
                      <w:r>
                        <w:t xml:space="preserve"> or you are not being challenged enough or simply you are not </w:t>
                      </w:r>
                    </w:p>
                    <w:p w14:paraId="4874A20A" w14:textId="5527ADD9" w:rsidR="00046654" w:rsidRDefault="00046654" w:rsidP="00046654">
                      <w:r>
                        <w:t>active enough to the teaching and assessment methods or it is not what you have expected.</w:t>
                      </w:r>
                    </w:p>
                    <w:p w14:paraId="3D792E27" w14:textId="77777777" w:rsidR="00046654" w:rsidRDefault="00046654" w:rsidP="00046654">
                      <w:r>
                        <w:t>The university you have chosen is too big or too small. You have stayed close to home and would like to move way or further and feeling homesick.</w:t>
                      </w:r>
                    </w:p>
                    <w:p w14:paraId="43BDEDA4" w14:textId="6E4530DA" w:rsidR="00046654" w:rsidRDefault="00046654" w:rsidP="00046654">
                      <w:r>
                        <w:t>There might be financial reasons and cannot afford the tuition nor accommodation fees.</w:t>
                      </w:r>
                    </w:p>
                    <w:p w14:paraId="685286B7" w14:textId="77777777" w:rsidR="00046654" w:rsidRDefault="00046654" w:rsidP="00046654">
                      <w:r>
                        <w:t xml:space="preserve">Personal circumstances, you might have disabilities or health issues. </w:t>
                      </w:r>
                    </w:p>
                    <w:p w14:paraId="712E00BC" w14:textId="77777777" w:rsidR="00046654" w:rsidRDefault="00046654" w:rsidP="00046654">
                      <w:pPr>
                        <w:jc w:val="center"/>
                      </w:pPr>
                    </w:p>
                  </w:txbxContent>
                </v:textbox>
                <w10:wrap anchorx="margin"/>
              </v:rect>
            </w:pict>
          </mc:Fallback>
        </mc:AlternateContent>
      </w:r>
      <w:r w:rsidR="0020412F">
        <w:rPr>
          <w:noProof/>
          <w:sz w:val="24"/>
          <w:szCs w:val="24"/>
        </w:rPr>
        <mc:AlternateContent>
          <mc:Choice Requires="wps">
            <w:drawing>
              <wp:anchor distT="0" distB="0" distL="114300" distR="114300" simplePos="0" relativeHeight="251659264" behindDoc="0" locked="0" layoutInCell="1" allowOverlap="1" wp14:anchorId="446A4761" wp14:editId="56A693B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2B7FD2B6" w14:textId="2996F28D" w:rsidR="00B539F5" w:rsidRDefault="00B539F5">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8"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2B7FD2B6" w14:textId="2996F28D" w:rsidR="00B539F5" w:rsidRDefault="00B539F5">
                      <w:r>
                        <w:t xml:space="preserve"> </w:t>
                      </w:r>
                    </w:p>
                  </w:txbxContent>
                </v:textbox>
                <w10:wrap anchorx="margin"/>
              </v:shape>
            </w:pict>
          </mc:Fallback>
        </mc:AlternateContent>
      </w:r>
    </w:p>
    <w:p w14:paraId="681F46DA" w14:textId="17F8FCF3" w:rsidR="0020412F" w:rsidRPr="008B3F39" w:rsidRDefault="0020412F" w:rsidP="003F5405">
      <w:pPr>
        <w:spacing w:after="0" w:line="240" w:lineRule="auto"/>
        <w:rPr>
          <w:sz w:val="24"/>
          <w:szCs w:val="24"/>
          <w:shd w:val="clear" w:color="auto" w:fill="FFFFFF"/>
        </w:rPr>
      </w:pPr>
    </w:p>
    <w:p w14:paraId="659BB28F" w14:textId="04DAD704" w:rsidR="00A14DD9" w:rsidRDefault="00A14DD9" w:rsidP="003F5405">
      <w:pPr>
        <w:spacing w:after="0" w:line="240" w:lineRule="auto"/>
        <w:rPr>
          <w:b/>
          <w:sz w:val="24"/>
          <w:szCs w:val="24"/>
          <w:shd w:val="clear" w:color="auto" w:fill="FFFFFF"/>
        </w:rPr>
      </w:pPr>
    </w:p>
    <w:p w14:paraId="525FBA97" w14:textId="2380130A" w:rsidR="0020412F" w:rsidRDefault="0020412F" w:rsidP="003F5405">
      <w:pPr>
        <w:spacing w:after="0" w:line="240" w:lineRule="auto"/>
        <w:rPr>
          <w:b/>
          <w:sz w:val="24"/>
          <w:szCs w:val="24"/>
          <w:shd w:val="clear" w:color="auto" w:fill="FFFFFF"/>
        </w:rPr>
      </w:pPr>
    </w:p>
    <w:p w14:paraId="5AB3198F" w14:textId="4D4C4C8F" w:rsidR="0020412F" w:rsidRDefault="0020412F" w:rsidP="003F5405">
      <w:pPr>
        <w:spacing w:after="0" w:line="240" w:lineRule="auto"/>
        <w:rPr>
          <w:b/>
          <w:sz w:val="24"/>
          <w:szCs w:val="24"/>
          <w:shd w:val="clear" w:color="auto" w:fill="FFFFFF"/>
        </w:rPr>
      </w:pPr>
    </w:p>
    <w:p w14:paraId="26366C4C" w14:textId="2D9ED198" w:rsidR="0020412F" w:rsidRDefault="00266D2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3ABCD512" wp14:editId="7E2117C1">
                <wp:simplePos x="0" y="0"/>
                <wp:positionH relativeFrom="column">
                  <wp:posOffset>542926</wp:posOffset>
                </wp:positionH>
                <wp:positionV relativeFrom="paragraph">
                  <wp:posOffset>113665</wp:posOffset>
                </wp:positionV>
                <wp:extent cx="323850" cy="209550"/>
                <wp:effectExtent l="38100" t="38100" r="19050" b="19050"/>
                <wp:wrapNone/>
                <wp:docPr id="2046687080" name="Arrow: Right 3"/>
                <wp:cNvGraphicFramePr/>
                <a:graphic xmlns:a="http://schemas.openxmlformats.org/drawingml/2006/main">
                  <a:graphicData uri="http://schemas.microsoft.com/office/word/2010/wordprocessingShape">
                    <wps:wsp>
                      <wps:cNvSpPr/>
                      <wps:spPr>
                        <a:xfrm rot="6589510">
                          <a:off x="0" y="0"/>
                          <a:ext cx="323850" cy="2095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132DA5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42.75pt;margin-top:8.95pt;width:25.5pt;height:16.5pt;rotation:7197502fd;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" adj="14612" fillcolor="#4f81bd [3204]" strokecolor="#0a121c [484]" strokeweight="2pt"/>
            </w:pict>
          </mc:Fallback>
        </mc:AlternateContent>
      </w:r>
    </w:p>
    <w:p w14:paraId="4929FF3B" w14:textId="1D55A191" w:rsidR="0020412F" w:rsidRDefault="0020412F" w:rsidP="003F5405">
      <w:pPr>
        <w:spacing w:after="0" w:line="240" w:lineRule="auto"/>
        <w:rPr>
          <w:b/>
          <w:sz w:val="24"/>
          <w:szCs w:val="24"/>
          <w:shd w:val="clear" w:color="auto" w:fill="FFFFFF"/>
        </w:rPr>
      </w:pPr>
    </w:p>
    <w:p w14:paraId="6138338B" w14:textId="163C1C02" w:rsidR="0020412F" w:rsidRDefault="0020412F" w:rsidP="003F5405">
      <w:pPr>
        <w:spacing w:after="0" w:line="240" w:lineRule="auto"/>
        <w:rPr>
          <w:b/>
          <w:sz w:val="24"/>
          <w:szCs w:val="24"/>
          <w:shd w:val="clear" w:color="auto" w:fill="FFFFFF"/>
        </w:rPr>
      </w:pPr>
    </w:p>
    <w:p w14:paraId="5A6EC22F" w14:textId="1960495F" w:rsidR="0020412F" w:rsidRDefault="00266D2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1A78C081" wp14:editId="0EBF57EF">
                <wp:simplePos x="0" y="0"/>
                <wp:positionH relativeFrom="column">
                  <wp:posOffset>5553074</wp:posOffset>
                </wp:positionH>
                <wp:positionV relativeFrom="paragraph">
                  <wp:posOffset>108585</wp:posOffset>
                </wp:positionV>
                <wp:extent cx="323850" cy="209550"/>
                <wp:effectExtent l="38100" t="38100" r="19050" b="19050"/>
                <wp:wrapNone/>
                <wp:docPr id="1947565447" name="Arrow: Right 3"/>
                <wp:cNvGraphicFramePr/>
                <a:graphic xmlns:a="http://schemas.openxmlformats.org/drawingml/2006/main">
                  <a:graphicData uri="http://schemas.microsoft.com/office/word/2010/wordprocessingShape">
                    <wps:wsp>
                      <wps:cNvSpPr/>
                      <wps:spPr>
                        <a:xfrm rot="6589510">
                          <a:off x="0" y="0"/>
                          <a:ext cx="323850" cy="2095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1EBC04" id="Arrow: Right 3" o:spid="_x0000_s1026" type="#_x0000_t13" style="position:absolute;margin-left:437.25pt;margin-top:8.55pt;width:25.5pt;height:16.5pt;rotation:7197502fd;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" adj="14612" fillcolor="#4f81bd [3204]" strokecolor="#0a121c [484]" strokeweight="2pt"/>
            </w:pict>
          </mc:Fallback>
        </mc:AlternateContent>
      </w:r>
    </w:p>
    <w:p w14:paraId="698EC762" w14:textId="083AB547" w:rsidR="0020412F" w:rsidRDefault="0020412F" w:rsidP="003F5405">
      <w:pPr>
        <w:spacing w:after="0" w:line="240" w:lineRule="auto"/>
        <w:rPr>
          <w:b/>
          <w:sz w:val="24"/>
          <w:szCs w:val="24"/>
          <w:shd w:val="clear" w:color="auto" w:fill="FFFFFF"/>
        </w:rPr>
      </w:pPr>
    </w:p>
    <w:p w14:paraId="52BB0833" w14:textId="35EFA2BC" w:rsidR="0020412F" w:rsidRDefault="0020412F" w:rsidP="003F5405">
      <w:pPr>
        <w:spacing w:after="0" w:line="240" w:lineRule="auto"/>
        <w:rPr>
          <w:b/>
          <w:sz w:val="24"/>
          <w:szCs w:val="24"/>
          <w:shd w:val="clear" w:color="auto" w:fill="FFFFFF"/>
        </w:rPr>
      </w:pPr>
    </w:p>
    <w:p w14:paraId="7C5E48B3" w14:textId="3F7B39E8" w:rsidR="0020412F" w:rsidRDefault="00266D22"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59691B5A" wp14:editId="67DC4AC0">
                <wp:simplePos x="0" y="0"/>
                <wp:positionH relativeFrom="column">
                  <wp:posOffset>4606925</wp:posOffset>
                </wp:positionH>
                <wp:positionV relativeFrom="paragraph">
                  <wp:posOffset>179070</wp:posOffset>
                </wp:positionV>
                <wp:extent cx="323850" cy="209550"/>
                <wp:effectExtent l="38100" t="38100" r="57150" b="0"/>
                <wp:wrapNone/>
                <wp:docPr id="644229360" name="Arrow: Right 3"/>
                <wp:cNvGraphicFramePr/>
                <a:graphic xmlns:a="http://schemas.openxmlformats.org/drawingml/2006/main">
                  <a:graphicData uri="http://schemas.microsoft.com/office/word/2010/wordprocessingShape">
                    <wps:wsp>
                      <wps:cNvSpPr/>
                      <wps:spPr>
                        <a:xfrm rot="7429312">
                          <a:off x="0" y="0"/>
                          <a:ext cx="323850" cy="2095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E2CBA3" id="Arrow: Right 3" o:spid="_x0000_s1026" type="#_x0000_t13" style="position:absolute;margin-left:362.75pt;margin-top:14.1pt;width:25.5pt;height:16.5pt;rotation:8114790fd;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" adj="14612" fillcolor="#4f81bd [3204]" strokecolor="#0a121c [484]" strokeweight="2pt"/>
            </w:pict>
          </mc:Fallback>
        </mc:AlternateContent>
      </w:r>
    </w:p>
    <w:p w14:paraId="592AEDE8" w14:textId="1E9F56DC" w:rsidR="0020412F" w:rsidRDefault="0020412F" w:rsidP="003F5405">
      <w:pPr>
        <w:spacing w:after="0" w:line="240" w:lineRule="auto"/>
        <w:rPr>
          <w:b/>
          <w:sz w:val="24"/>
          <w:szCs w:val="24"/>
          <w:shd w:val="clear" w:color="auto" w:fill="FFFFFF"/>
        </w:rPr>
      </w:pPr>
    </w:p>
    <w:p w14:paraId="14BE0395" w14:textId="18EBB31F" w:rsidR="0020412F" w:rsidRPr="008B3F39" w:rsidRDefault="0020412F" w:rsidP="003F5405">
      <w:pPr>
        <w:spacing w:after="0" w:line="240" w:lineRule="auto"/>
        <w:rPr>
          <w:b/>
          <w:sz w:val="24"/>
          <w:szCs w:val="24"/>
          <w:shd w:val="clear" w:color="auto" w:fill="FFFFFF"/>
        </w:rPr>
      </w:pPr>
    </w:p>
    <w:p w14:paraId="086CD91C" w14:textId="341A93DD" w:rsidR="0020412F" w:rsidRDefault="0020412F" w:rsidP="00F33982">
      <w:pPr>
        <w:spacing w:after="0" w:line="240" w:lineRule="auto"/>
        <w:rPr>
          <w:b/>
          <w:bCs/>
          <w:sz w:val="24"/>
          <w:szCs w:val="24"/>
          <w:shd w:val="clear" w:color="auto" w:fill="FFFFFF"/>
        </w:rPr>
      </w:pPr>
    </w:p>
    <w:p w14:paraId="511AD92F" w14:textId="7AA76557" w:rsidR="0020412F" w:rsidRDefault="00266D22"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57B6594E" wp14:editId="454C0C98">
                <wp:simplePos x="0" y="0"/>
                <wp:positionH relativeFrom="column">
                  <wp:posOffset>4187825</wp:posOffset>
                </wp:positionH>
                <wp:positionV relativeFrom="paragraph">
                  <wp:posOffset>25400</wp:posOffset>
                </wp:positionV>
                <wp:extent cx="323850" cy="209550"/>
                <wp:effectExtent l="19050" t="19050" r="19050" b="38100"/>
                <wp:wrapNone/>
                <wp:docPr id="797056397" name="Arrow: Right 3"/>
                <wp:cNvGraphicFramePr/>
                <a:graphic xmlns:a="http://schemas.openxmlformats.org/drawingml/2006/main">
                  <a:graphicData uri="http://schemas.microsoft.com/office/word/2010/wordprocessingShape">
                    <wps:wsp>
                      <wps:cNvSpPr/>
                      <wps:spPr>
                        <a:xfrm rot="10800000">
                          <a:off x="0" y="0"/>
                          <a:ext cx="323850" cy="2095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9C0615" id="Arrow: Right 3" o:spid="_x0000_s1026" type="#_x0000_t13" style="position:absolute;margin-left:329.75pt;margin-top:2pt;width:25.5pt;height:16.5pt;rotation:180;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" adj="14612" fillcolor="#4f81bd [3204]" strokecolor="#0a121c [484]" strokeweight="2pt"/>
            </w:pict>
          </mc:Fallback>
        </mc:AlternateContent>
      </w:r>
    </w:p>
    <w:p w14:paraId="50062F97" w14:textId="74AD5BE1" w:rsidR="0020412F" w:rsidRDefault="0020412F" w:rsidP="00F33982">
      <w:pPr>
        <w:spacing w:after="0" w:line="240" w:lineRule="auto"/>
        <w:rPr>
          <w:b/>
          <w:bCs/>
          <w:sz w:val="24"/>
          <w:szCs w:val="24"/>
          <w:shd w:val="clear" w:color="auto" w:fill="FFFFFF"/>
        </w:rPr>
      </w:pPr>
    </w:p>
    <w:p w14:paraId="6D5C1BB6" w14:textId="4C1C894D" w:rsidR="0021088F" w:rsidRDefault="0021088F" w:rsidP="00F33982">
      <w:pPr>
        <w:spacing w:after="0" w:line="240" w:lineRule="auto"/>
        <w:rPr>
          <w:b/>
          <w:bCs/>
          <w:sz w:val="24"/>
          <w:szCs w:val="24"/>
          <w:shd w:val="clear" w:color="auto" w:fill="FFFFFF"/>
        </w:rPr>
      </w:pPr>
    </w:p>
    <w:p w14:paraId="744AD47D" w14:textId="729702B0" w:rsidR="0021088F" w:rsidRDefault="0021088F" w:rsidP="00F33982">
      <w:pPr>
        <w:spacing w:after="0" w:line="240" w:lineRule="auto"/>
        <w:rPr>
          <w:b/>
          <w:bCs/>
          <w:sz w:val="24"/>
          <w:szCs w:val="24"/>
          <w:shd w:val="clear" w:color="auto" w:fill="FFFFFF"/>
        </w:rPr>
      </w:pPr>
    </w:p>
    <w:p w14:paraId="618FCB53" w14:textId="581E4884" w:rsidR="0021088F" w:rsidRDefault="0021088F" w:rsidP="00F33982">
      <w:pPr>
        <w:spacing w:after="0" w:line="240" w:lineRule="auto"/>
        <w:rPr>
          <w:b/>
          <w:bCs/>
          <w:sz w:val="24"/>
          <w:szCs w:val="24"/>
          <w:shd w:val="clear" w:color="auto" w:fill="FFFFFF"/>
        </w:rPr>
      </w:pPr>
    </w:p>
    <w:p w14:paraId="715BCC20" w14:textId="498FAB26" w:rsidR="0021088F" w:rsidRDefault="0021088F" w:rsidP="00F33982">
      <w:pPr>
        <w:spacing w:after="0" w:line="240" w:lineRule="auto"/>
        <w:rPr>
          <w:b/>
          <w:bCs/>
          <w:sz w:val="24"/>
          <w:szCs w:val="24"/>
          <w:shd w:val="clear" w:color="auto" w:fill="FFFFFF"/>
        </w:rPr>
      </w:pPr>
    </w:p>
    <w:p w14:paraId="0D639990" w14:textId="612F6A85"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53943B06"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E604A2">
        <w:rPr>
          <w:sz w:val="24"/>
          <w:szCs w:val="24"/>
          <w:shd w:val="clear" w:color="auto" w:fill="FFFFFF"/>
        </w:rPr>
        <w:t>It is hard to know if the university course is the one for you until you get to experience it.</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1AE2CBC4" w:rsidR="00E8075A" w:rsidRPr="00C803B9" w:rsidRDefault="36E53A86" w:rsidP="68C19A5D">
      <w:pPr>
        <w:jc w:val="both"/>
      </w:pPr>
      <w:r w:rsidRPr="68C19A5D">
        <w:rPr>
          <w:sz w:val="24"/>
          <w:szCs w:val="24"/>
        </w:rPr>
        <w:t>Type Here:</w:t>
      </w:r>
      <w:r w:rsidR="00E604A2">
        <w:rPr>
          <w:sz w:val="24"/>
          <w:szCs w:val="24"/>
        </w:rPr>
        <w:t xml:space="preserve"> Growing good study habits is a need for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0067F294" w:rsidR="73CE8A1D" w:rsidRDefault="73CE8A1D" w:rsidP="68C19A5D">
      <w:pPr>
        <w:jc w:val="both"/>
      </w:pPr>
      <w:r w:rsidRPr="68C19A5D">
        <w:rPr>
          <w:sz w:val="24"/>
          <w:szCs w:val="24"/>
        </w:rPr>
        <w:t>Type Here:</w:t>
      </w:r>
      <w:r w:rsidR="00E604A2">
        <w:rPr>
          <w:sz w:val="24"/>
          <w:szCs w:val="24"/>
        </w:rPr>
        <w:t xml:space="preserve"> When you feel pressured by the studies, try strategies to control the stress effectively.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41CC123E" w:rsidR="4A617376" w:rsidRDefault="4A617376" w:rsidP="68C19A5D">
      <w:pPr>
        <w:jc w:val="both"/>
      </w:pPr>
      <w:r w:rsidRPr="68C19A5D">
        <w:rPr>
          <w:sz w:val="24"/>
          <w:szCs w:val="24"/>
        </w:rPr>
        <w:t>Type Here:</w:t>
      </w:r>
      <w:r w:rsidR="00E604A2">
        <w:rPr>
          <w:sz w:val="24"/>
          <w:szCs w:val="24"/>
        </w:rPr>
        <w:t xml:space="preserve"> Continuing reading practice will help you with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793077EA" w14:textId="53754A56" w:rsidR="00E604A2"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37E7D747" w:rsidR="1CCB7E67" w:rsidRPr="00E604A2" w:rsidRDefault="00E604A2" w:rsidP="00E604A2">
            <w:pPr>
              <w:pStyle w:val="ListParagraph"/>
              <w:numPr>
                <w:ilvl w:val="0"/>
                <w:numId w:val="14"/>
              </w:numPr>
              <w:rPr>
                <w:rFonts w:ascii="Calibri" w:eastAsia="Calibri" w:hAnsi="Calibri" w:cs="Calibri"/>
                <w:color w:val="000000" w:themeColor="text1"/>
              </w:rPr>
            </w:pPr>
            <w:r>
              <w:rPr>
                <w:rFonts w:ascii="Calibri" w:eastAsia="Calibri" w:hAnsi="Calibri" w:cs="Calibri"/>
                <w:color w:val="000000" w:themeColor="text1"/>
              </w:rPr>
              <w:t>T</w:t>
            </w:r>
            <w:r w:rsidR="00FB7D18">
              <w:rPr>
                <w:rFonts w:ascii="Calibri" w:eastAsia="Calibri" w:hAnsi="Calibri" w:cs="Calibri"/>
                <w:color w:val="000000" w:themeColor="text1"/>
              </w:rPr>
              <w:t>he language barrier for various of people is blocking them to understand what the lecturer is saying.</w:t>
            </w:r>
          </w:p>
          <w:p w14:paraId="2513E3F7" w14:textId="5526E0BA" w:rsidR="1CCB7E67" w:rsidRDefault="1CCB7E67" w:rsidP="1CCB7E67">
            <w:pPr>
              <w:rPr>
                <w:rFonts w:ascii="Calibri" w:eastAsia="Calibri" w:hAnsi="Calibri" w:cs="Calibri"/>
                <w:color w:val="000000" w:themeColor="text1"/>
              </w:rPr>
            </w:pPr>
          </w:p>
          <w:p w14:paraId="69249F48" w14:textId="1AC8E3CF" w:rsidR="1CCB7E67" w:rsidRPr="00FB7D18" w:rsidRDefault="00FB7D18" w:rsidP="00FB7D18">
            <w:pPr>
              <w:pStyle w:val="ListParagraph"/>
              <w:numPr>
                <w:ilvl w:val="0"/>
                <w:numId w:val="14"/>
              </w:numPr>
              <w:rPr>
                <w:rFonts w:ascii="Calibri" w:eastAsia="Calibri" w:hAnsi="Calibri" w:cs="Calibri"/>
                <w:color w:val="000000" w:themeColor="text1"/>
              </w:rPr>
            </w:pPr>
            <w:r>
              <w:rPr>
                <w:rFonts w:ascii="Calibri" w:eastAsia="Calibri" w:hAnsi="Calibri" w:cs="Calibri"/>
                <w:color w:val="000000" w:themeColor="text1"/>
              </w:rPr>
              <w:t>Not being able to feel yourself as feeling pressured in your mind by others.</w:t>
            </w:r>
          </w:p>
          <w:p w14:paraId="01B24687" w14:textId="7BD55D90" w:rsidR="1CCB7E67" w:rsidRDefault="1CCB7E67" w:rsidP="1CCB7E67">
            <w:pPr>
              <w:rPr>
                <w:rFonts w:ascii="Calibri" w:eastAsia="Calibri" w:hAnsi="Calibri" w:cs="Calibri"/>
                <w:color w:val="000000" w:themeColor="text1"/>
              </w:rPr>
            </w:pPr>
          </w:p>
          <w:p w14:paraId="48EBF1C8" w14:textId="32B6B4FD" w:rsidR="1CCB7E67" w:rsidRPr="00FB7D18" w:rsidRDefault="00FB7D18" w:rsidP="00FB7D18">
            <w:pPr>
              <w:pStyle w:val="ListParagraph"/>
              <w:numPr>
                <w:ilvl w:val="0"/>
                <w:numId w:val="14"/>
              </w:numPr>
              <w:rPr>
                <w:rFonts w:ascii="Calibri" w:eastAsia="Calibri" w:hAnsi="Calibri" w:cs="Calibri"/>
                <w:color w:val="000000" w:themeColor="text1"/>
              </w:rPr>
            </w:pPr>
            <w:r>
              <w:rPr>
                <w:rFonts w:ascii="Calibri" w:eastAsia="Calibri" w:hAnsi="Calibri" w:cs="Calibri"/>
                <w:color w:val="000000" w:themeColor="text1"/>
              </w:rPr>
              <w:t>Not having everything needed such as a laptop or a book to take notes which prevents you from learning.</w:t>
            </w:r>
          </w:p>
          <w:p w14:paraId="24421193" w14:textId="554B4331" w:rsidR="1CCB7E67" w:rsidRDefault="1CCB7E67" w:rsidP="1CCB7E67">
            <w:pPr>
              <w:rPr>
                <w:rFonts w:ascii="Calibri" w:eastAsia="Calibri" w:hAnsi="Calibri" w:cs="Calibri"/>
                <w:color w:val="000000" w:themeColor="text1"/>
              </w:rPr>
            </w:pPr>
          </w:p>
          <w:p w14:paraId="19DF1939" w14:textId="0FDF7AF3" w:rsidR="1CCB7E67" w:rsidRPr="00FB7D18" w:rsidRDefault="00FB7D18" w:rsidP="00FB7D18">
            <w:pPr>
              <w:pStyle w:val="ListParagraph"/>
              <w:numPr>
                <w:ilvl w:val="0"/>
                <w:numId w:val="14"/>
              </w:numPr>
              <w:rPr>
                <w:rFonts w:ascii="Calibri" w:eastAsia="Calibri" w:hAnsi="Calibri" w:cs="Calibri"/>
                <w:color w:val="000000" w:themeColor="text1"/>
              </w:rPr>
            </w:pPr>
            <w:r>
              <w:rPr>
                <w:rFonts w:ascii="Calibri" w:eastAsia="Calibri" w:hAnsi="Calibri" w:cs="Calibri"/>
                <w:color w:val="000000" w:themeColor="text1"/>
              </w:rPr>
              <w:t>While not having your own transport can stop you from allocating to the university as public transport prices are high and I might be in a financial problem.</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b/>
                <w:bCs/>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4008EE96" w14:textId="77777777" w:rsidR="00FB7D18" w:rsidRDefault="00FB7D18" w:rsidP="1CCB7E67">
            <w:pPr>
              <w:rPr>
                <w:rFonts w:ascii="Calibri" w:eastAsia="Calibri" w:hAnsi="Calibri" w:cs="Calibri"/>
                <w:b/>
                <w:bCs/>
                <w:color w:val="000000" w:themeColor="text1"/>
                <w:sz w:val="24"/>
                <w:szCs w:val="24"/>
              </w:rPr>
            </w:pPr>
          </w:p>
          <w:p w14:paraId="270E85D2" w14:textId="05CED0EB" w:rsidR="00FB7D18" w:rsidRDefault="00FB7D18" w:rsidP="1CCB7E67">
            <w:pPr>
              <w:rPr>
                <w:rFonts w:ascii="Calibri" w:eastAsia="Calibri" w:hAnsi="Calibri" w:cs="Calibri"/>
                <w:color w:val="000000" w:themeColor="text1"/>
                <w:sz w:val="24"/>
                <w:szCs w:val="24"/>
              </w:rPr>
            </w:pPr>
            <w:r>
              <w:rPr>
                <w:rFonts w:ascii="Calibri" w:eastAsia="Calibri" w:hAnsi="Calibri" w:cs="Calibri"/>
                <w:b/>
                <w:bCs/>
                <w:color w:val="000000" w:themeColor="text1"/>
                <w:sz w:val="24"/>
                <w:szCs w:val="24"/>
              </w:rPr>
              <w:t xml:space="preserve">These challenges can be easily managed if you have the skill to be calm under the pressure as it will not allow you to be open minded. Many people does not understand English perfectly and the only way to break the barrier will be by someone to translate to them or using their own phone to use Google Translate and many people </w:t>
            </w:r>
            <w:r w:rsidR="003A2A89">
              <w:rPr>
                <w:rFonts w:ascii="Calibri" w:eastAsia="Calibri" w:hAnsi="Calibri" w:cs="Calibri"/>
                <w:b/>
                <w:bCs/>
                <w:color w:val="000000" w:themeColor="text1"/>
                <w:sz w:val="24"/>
                <w:szCs w:val="24"/>
              </w:rPr>
              <w:t>are feeling shy or pressured to speak for them selves as I was years ago while having no one that could understand what I was speaking or wanting to tell. I remember from the previous years where I wanted to take notes to learn at home, but I was not having any notebook nor a laptop and it can be solved by saving money and asking for help. This year I was allocating to the university by train but there was always a problem such as ticket price is to high and not having the money and because of it, I would miss a class. Moreover, while I was on point to the train station, the train would have been delayed by half an hour and this can be solved by having your own transport such as a car and this can be achieved by taking the theory test and practical and passing either on a manual or automatic as it does not matter as long as it takes you from point A to point B.</w:t>
            </w:r>
            <w:r>
              <w:rPr>
                <w:rFonts w:ascii="Calibri" w:eastAsia="Calibri" w:hAnsi="Calibri" w:cs="Calibri"/>
                <w:b/>
                <w:bCs/>
                <w:color w:val="000000" w:themeColor="text1"/>
                <w:sz w:val="24"/>
                <w:szCs w:val="24"/>
              </w:rPr>
              <w:t xml:space="preserve"> </w:t>
            </w:r>
          </w:p>
          <w:p w14:paraId="6B33EC5B" w14:textId="758A146C" w:rsidR="1CCB7E67" w:rsidRDefault="1CCB7E67" w:rsidP="1CCB7E67">
            <w:pPr>
              <w:rPr>
                <w:rFonts w:ascii="Calibri" w:eastAsia="Calibri" w:hAnsi="Calibri" w:cs="Calibri"/>
                <w:color w:val="000000" w:themeColor="text1"/>
              </w:rPr>
            </w:pP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266D22">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5BD0"/>
    <w:multiLevelType w:val="hybridMultilevel"/>
    <w:tmpl w:val="93301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033054"/>
    <w:multiLevelType w:val="hybridMultilevel"/>
    <w:tmpl w:val="9662B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1"/>
  </w:num>
  <w:num w:numId="3" w16cid:durableId="699400856">
    <w:abstractNumId w:val="12"/>
  </w:num>
  <w:num w:numId="4" w16cid:durableId="850410239">
    <w:abstractNumId w:val="11"/>
  </w:num>
  <w:num w:numId="5" w16cid:durableId="1810197926">
    <w:abstractNumId w:val="7"/>
  </w:num>
  <w:num w:numId="6" w16cid:durableId="796527049">
    <w:abstractNumId w:val="13"/>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2"/>
  </w:num>
  <w:num w:numId="13" w16cid:durableId="1879078648">
    <w:abstractNumId w:val="10"/>
  </w:num>
  <w:num w:numId="14" w16cid:durableId="2062364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46654"/>
    <w:rsid w:val="0006608D"/>
    <w:rsid w:val="000E6037"/>
    <w:rsid w:val="001020A0"/>
    <w:rsid w:val="00107719"/>
    <w:rsid w:val="001639EE"/>
    <w:rsid w:val="00195598"/>
    <w:rsid w:val="0020412F"/>
    <w:rsid w:val="0021088F"/>
    <w:rsid w:val="00213B3D"/>
    <w:rsid w:val="00226E63"/>
    <w:rsid w:val="00241386"/>
    <w:rsid w:val="00253F8A"/>
    <w:rsid w:val="002563A8"/>
    <w:rsid w:val="00266D22"/>
    <w:rsid w:val="00271566"/>
    <w:rsid w:val="002A25E4"/>
    <w:rsid w:val="002B3561"/>
    <w:rsid w:val="002B56E8"/>
    <w:rsid w:val="002C1916"/>
    <w:rsid w:val="002D08AB"/>
    <w:rsid w:val="002F0565"/>
    <w:rsid w:val="00317B36"/>
    <w:rsid w:val="00344E14"/>
    <w:rsid w:val="003817E4"/>
    <w:rsid w:val="003872D7"/>
    <w:rsid w:val="00396BF1"/>
    <w:rsid w:val="003A2A89"/>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86FAD"/>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539F5"/>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604A2"/>
    <w:rsid w:val="00E774DF"/>
    <w:rsid w:val="00E8075A"/>
    <w:rsid w:val="00ED1952"/>
    <w:rsid w:val="00ED62E4"/>
    <w:rsid w:val="00F02F52"/>
    <w:rsid w:val="00F33982"/>
    <w:rsid w:val="00F42010"/>
    <w:rsid w:val="00F42794"/>
    <w:rsid w:val="00F57CF9"/>
    <w:rsid w:val="00FA54B5"/>
    <w:rsid w:val="00FA7A4C"/>
    <w:rsid w:val="00FB7D18"/>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730</Words>
  <Characters>4163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Bogdan-Andrei Gorocila (2508573)</dc:creator>
  <cp:keywords/>
  <dc:description/>
  <cp:lastModifiedBy>Bogdan-Andrei Gorocila (2508573)</cp:lastModifiedBy>
  <cp:revision>2</cp:revision>
  <cp:lastPrinted>2019-07-11T13:37:00Z</cp:lastPrinted>
  <dcterms:created xsi:type="dcterms:W3CDTF">2026-07-25T09:22:00Z</dcterms:created>
  <dcterms:modified xsi:type="dcterms:W3CDTF">2026-07-25T09:22:00Z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