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64AEC" w14:textId="77777777" w:rsidR="004F3B20" w:rsidRPr="005440B0" w:rsidRDefault="004F3B20" w:rsidP="004F3B20">
      <w:pPr>
        <w:jc w:val="center"/>
        <w:rPr>
          <w:rFonts w:cs="Times New Roman"/>
          <w:b/>
          <w:sz w:val="40"/>
          <w:lang w:val="en-GB"/>
        </w:rPr>
      </w:pPr>
      <w:r w:rsidRPr="005440B0">
        <w:rPr>
          <w:rFonts w:cs="Times New Roman"/>
          <w:b/>
          <w:sz w:val="40"/>
          <w:lang w:val="en-GB"/>
        </w:rPr>
        <w:t>Marketing plan written for</w:t>
      </w:r>
    </w:p>
    <w:p w14:paraId="11653A52" w14:textId="77777777" w:rsidR="004F3B20" w:rsidRPr="005440B0" w:rsidRDefault="004F3B20" w:rsidP="004F3B20">
      <w:pPr>
        <w:jc w:val="center"/>
        <w:rPr>
          <w:rFonts w:cs="Times New Roman"/>
          <w:b/>
          <w:sz w:val="36"/>
          <w:lang w:val="en-GB"/>
        </w:rPr>
      </w:pPr>
      <w:r w:rsidRPr="005440B0">
        <w:rPr>
          <w:rFonts w:cs="Times New Roman"/>
          <w:b/>
          <w:sz w:val="36"/>
          <w:lang w:val="en-GB"/>
        </w:rPr>
        <w:t xml:space="preserve">Hilton Hotels </w:t>
      </w:r>
    </w:p>
    <w:p w14:paraId="737B158E" w14:textId="77777777" w:rsidR="004F3B20" w:rsidRPr="005440B0" w:rsidRDefault="004F3B20" w:rsidP="004F3B20">
      <w:pPr>
        <w:jc w:val="center"/>
        <w:rPr>
          <w:rFonts w:cs="Times New Roman"/>
          <w:b/>
          <w:sz w:val="28"/>
          <w:lang w:val="en-GB"/>
        </w:rPr>
      </w:pPr>
    </w:p>
    <w:p w14:paraId="53F6EA83" w14:textId="77777777" w:rsidR="004F3B20" w:rsidRPr="005440B0" w:rsidRDefault="004F3B20" w:rsidP="004F3B20">
      <w:pPr>
        <w:jc w:val="center"/>
        <w:rPr>
          <w:rFonts w:cs="Times New Roman"/>
          <w:sz w:val="32"/>
          <w:szCs w:val="32"/>
          <w:lang w:val="en-GB"/>
        </w:rPr>
      </w:pPr>
      <w:r w:rsidRPr="005440B0">
        <w:rPr>
          <w:rFonts w:cs="Times New Roman"/>
          <w:sz w:val="32"/>
          <w:szCs w:val="32"/>
          <w:lang w:val="en-GB"/>
        </w:rPr>
        <w:t xml:space="preserve">Student Name: </w:t>
      </w:r>
      <w:r w:rsidR="00D60EF9" w:rsidRPr="005440B0">
        <w:rPr>
          <w:rFonts w:cs="Times New Roman"/>
          <w:sz w:val="32"/>
          <w:szCs w:val="32"/>
          <w:lang w:val="en-GB"/>
        </w:rPr>
        <w:t>Md Farhad Chowdhury</w:t>
      </w:r>
    </w:p>
    <w:p w14:paraId="428F7C3B" w14:textId="77777777" w:rsidR="004F3B20" w:rsidRPr="005440B0" w:rsidRDefault="004F3B20" w:rsidP="004F3B20">
      <w:pPr>
        <w:jc w:val="center"/>
        <w:rPr>
          <w:rFonts w:cs="Times New Roman"/>
          <w:sz w:val="32"/>
          <w:szCs w:val="32"/>
          <w:lang w:val="en-GB"/>
        </w:rPr>
      </w:pPr>
      <w:r w:rsidRPr="005440B0">
        <w:rPr>
          <w:rFonts w:cs="Times New Roman"/>
          <w:sz w:val="32"/>
          <w:szCs w:val="32"/>
          <w:lang w:val="en-GB"/>
        </w:rPr>
        <w:t xml:space="preserve"> Student ID: </w:t>
      </w:r>
      <w:r w:rsidR="00D60EF9" w:rsidRPr="005440B0">
        <w:rPr>
          <w:sz w:val="32"/>
          <w:szCs w:val="32"/>
          <w:lang w:val="en-GB"/>
        </w:rPr>
        <w:t>2233893</w:t>
      </w:r>
    </w:p>
    <w:p w14:paraId="159DB8B4" w14:textId="77777777" w:rsidR="004F3B20" w:rsidRPr="005440B0" w:rsidRDefault="004F3B20" w:rsidP="004F3B20">
      <w:pPr>
        <w:jc w:val="center"/>
        <w:rPr>
          <w:rFonts w:cs="Times New Roman"/>
          <w:lang w:val="en-GB"/>
        </w:rPr>
      </w:pPr>
    </w:p>
    <w:p w14:paraId="5EC39FFD" w14:textId="77777777" w:rsidR="004F3B20" w:rsidRPr="005440B0" w:rsidRDefault="004F3B20" w:rsidP="004F3B20">
      <w:pPr>
        <w:jc w:val="center"/>
        <w:rPr>
          <w:rFonts w:cs="Times New Roman"/>
          <w:lang w:val="en-GB"/>
        </w:rPr>
      </w:pPr>
      <w:r w:rsidRPr="005440B0">
        <w:rPr>
          <w:rFonts w:cs="Times New Roman"/>
          <w:lang w:val="en-GB"/>
        </w:rPr>
        <w:t>___________________</w:t>
      </w:r>
    </w:p>
    <w:p w14:paraId="11DD9B82" w14:textId="77777777" w:rsidR="004F3B20" w:rsidRPr="005440B0" w:rsidRDefault="004F3B20" w:rsidP="004F3B20">
      <w:pPr>
        <w:jc w:val="center"/>
        <w:rPr>
          <w:rFonts w:cs="Times New Roman"/>
          <w:b/>
          <w:sz w:val="36"/>
          <w:lang w:val="en-GB"/>
        </w:rPr>
      </w:pPr>
      <w:r w:rsidRPr="005440B0">
        <w:rPr>
          <w:rFonts w:cs="Times New Roman"/>
          <w:b/>
          <w:sz w:val="36"/>
          <w:lang w:val="en-GB"/>
        </w:rPr>
        <w:t>Marketing Essentials BMIH4005</w:t>
      </w:r>
    </w:p>
    <w:p w14:paraId="7DA38198" w14:textId="5B59C781" w:rsidR="004F3B20" w:rsidRDefault="004F3B20" w:rsidP="004F3B20">
      <w:pPr>
        <w:jc w:val="center"/>
        <w:rPr>
          <w:rFonts w:cs="Times New Roman"/>
          <w:b/>
          <w:sz w:val="28"/>
          <w:lang w:val="en-GB"/>
        </w:rPr>
      </w:pPr>
      <w:r w:rsidRPr="005440B0">
        <w:rPr>
          <w:rFonts w:cs="Times New Roman"/>
          <w:b/>
          <w:sz w:val="28"/>
          <w:lang w:val="en-GB"/>
        </w:rPr>
        <w:t>Lecturer</w:t>
      </w:r>
    </w:p>
    <w:p w14:paraId="1E47829F" w14:textId="4F699942" w:rsidR="00C95582" w:rsidRPr="005440B0" w:rsidRDefault="00C95582" w:rsidP="004F3B20">
      <w:pPr>
        <w:jc w:val="center"/>
        <w:rPr>
          <w:rFonts w:cs="Times New Roman"/>
          <w:b/>
          <w:sz w:val="28"/>
          <w:lang w:val="en-GB"/>
        </w:rPr>
      </w:pPr>
      <w:r>
        <w:rPr>
          <w:rFonts w:cs="Times New Roman"/>
          <w:b/>
          <w:sz w:val="28"/>
          <w:lang w:val="en-GB"/>
        </w:rPr>
        <w:t>Gayathri Mudiyanselage</w:t>
      </w:r>
    </w:p>
    <w:p w14:paraId="04AFAD57" w14:textId="77777777" w:rsidR="004F3B20" w:rsidRPr="005440B0" w:rsidRDefault="004F3B20" w:rsidP="004F3B20">
      <w:pPr>
        <w:jc w:val="center"/>
        <w:rPr>
          <w:rFonts w:cs="Times New Roman"/>
          <w:lang w:val="en-GB"/>
        </w:rPr>
      </w:pPr>
    </w:p>
    <w:p w14:paraId="6299A5AA" w14:textId="77777777" w:rsidR="00D214B4" w:rsidRPr="005440B0" w:rsidRDefault="004F3B20" w:rsidP="004F3B20">
      <w:pPr>
        <w:jc w:val="center"/>
        <w:rPr>
          <w:rFonts w:eastAsia="Times New Roman"/>
          <w:lang w:val="en-GB"/>
        </w:rPr>
      </w:pPr>
      <w:r w:rsidRPr="005440B0">
        <w:rPr>
          <w:rFonts w:cs="Times New Roman"/>
          <w:lang w:val="en-GB"/>
        </w:rPr>
        <w:t>________________________________</w:t>
      </w:r>
    </w:p>
    <w:p w14:paraId="3B755A67" w14:textId="77777777" w:rsidR="00D214B4" w:rsidRPr="005440B0" w:rsidRDefault="00D214B4" w:rsidP="00D214B4">
      <w:pPr>
        <w:jc w:val="center"/>
        <w:rPr>
          <w:lang w:val="en-GB"/>
        </w:rPr>
      </w:pPr>
    </w:p>
    <w:p w14:paraId="2019ED9F" w14:textId="77777777" w:rsidR="00293526" w:rsidRPr="005440B0" w:rsidRDefault="00293526" w:rsidP="00D214B4">
      <w:pPr>
        <w:jc w:val="center"/>
        <w:rPr>
          <w:b/>
          <w:sz w:val="32"/>
          <w:lang w:val="en-GB"/>
        </w:rPr>
      </w:pPr>
    </w:p>
    <w:p w14:paraId="1DBDBC30" w14:textId="77777777" w:rsidR="00D214B4" w:rsidRPr="005440B0" w:rsidRDefault="00D214B4" w:rsidP="00D214B4">
      <w:pPr>
        <w:jc w:val="center"/>
        <w:rPr>
          <w:b/>
          <w:sz w:val="32"/>
          <w:lang w:val="en-GB"/>
        </w:rPr>
      </w:pPr>
    </w:p>
    <w:p w14:paraId="12E94599" w14:textId="77777777" w:rsidR="00D214B4" w:rsidRPr="005440B0" w:rsidRDefault="00D214B4" w:rsidP="00D214B4">
      <w:pPr>
        <w:jc w:val="center"/>
        <w:rPr>
          <w:b/>
          <w:sz w:val="32"/>
          <w:lang w:val="en-GB"/>
        </w:rPr>
      </w:pPr>
    </w:p>
    <w:p w14:paraId="1A1FAEFD" w14:textId="77777777" w:rsidR="00D214B4" w:rsidRPr="005440B0" w:rsidRDefault="00D214B4" w:rsidP="00D214B4">
      <w:pPr>
        <w:jc w:val="center"/>
        <w:rPr>
          <w:b/>
          <w:sz w:val="32"/>
          <w:lang w:val="en-GB"/>
        </w:rPr>
      </w:pPr>
    </w:p>
    <w:p w14:paraId="4C88E06C" w14:textId="77777777" w:rsidR="00D214B4" w:rsidRPr="005440B0" w:rsidRDefault="00D214B4" w:rsidP="004F3B20">
      <w:pPr>
        <w:rPr>
          <w:b/>
          <w:sz w:val="32"/>
          <w:lang w:val="en-GB"/>
        </w:rPr>
      </w:pPr>
    </w:p>
    <w:p w14:paraId="3A167822" w14:textId="77777777" w:rsidR="00D214B4" w:rsidRPr="005440B0" w:rsidRDefault="00D214B4" w:rsidP="00D214B4">
      <w:pPr>
        <w:jc w:val="center"/>
        <w:rPr>
          <w:b/>
          <w:sz w:val="32"/>
          <w:lang w:val="en-GB"/>
        </w:rPr>
      </w:pPr>
    </w:p>
    <w:p w14:paraId="0B0B9595" w14:textId="77777777" w:rsidR="00D214B4" w:rsidRPr="005440B0" w:rsidRDefault="00D214B4" w:rsidP="00D214B4">
      <w:pPr>
        <w:jc w:val="center"/>
        <w:rPr>
          <w:b/>
          <w:sz w:val="32"/>
          <w:lang w:val="en-GB"/>
        </w:rPr>
      </w:pPr>
    </w:p>
    <w:sdt>
      <w:sdtPr>
        <w:rPr>
          <w:rFonts w:ascii="Times New Roman" w:eastAsiaTheme="minorHAnsi" w:hAnsi="Times New Roman" w:cstheme="minorBidi"/>
          <w:color w:val="auto"/>
          <w:sz w:val="24"/>
          <w:szCs w:val="22"/>
          <w:lang w:val="en-GB"/>
        </w:rPr>
        <w:id w:val="-1182123918"/>
        <w:docPartObj>
          <w:docPartGallery w:val="Table of Contents"/>
          <w:docPartUnique/>
        </w:docPartObj>
      </w:sdtPr>
      <w:sdtEndPr>
        <w:rPr>
          <w:b/>
          <w:bCs/>
          <w:noProof/>
        </w:rPr>
      </w:sdtEndPr>
      <w:sdtContent>
        <w:p w14:paraId="567637D0" w14:textId="77777777" w:rsidR="00D214B4" w:rsidRPr="005440B0" w:rsidRDefault="00D214B4" w:rsidP="004F3B20">
          <w:pPr>
            <w:pStyle w:val="TOCHeading"/>
            <w:shd w:val="clear" w:color="auto" w:fill="DEEAF6" w:themeFill="accent5" w:themeFillTint="33"/>
            <w:rPr>
              <w:rFonts w:ascii="Times New Roman" w:hAnsi="Times New Roman" w:cs="Times New Roman"/>
              <w:sz w:val="36"/>
              <w:lang w:val="en-GB"/>
            </w:rPr>
          </w:pPr>
          <w:r w:rsidRPr="005440B0">
            <w:rPr>
              <w:rFonts w:ascii="Times New Roman" w:hAnsi="Times New Roman" w:cs="Times New Roman"/>
              <w:sz w:val="36"/>
              <w:lang w:val="en-GB"/>
            </w:rPr>
            <w:t>Contents</w:t>
          </w:r>
        </w:p>
        <w:p w14:paraId="104819BB" w14:textId="77777777" w:rsidR="00D214B4" w:rsidRPr="005440B0" w:rsidRDefault="00CC0208" w:rsidP="00CC0208">
          <w:pPr>
            <w:pStyle w:val="TOC1"/>
            <w:tabs>
              <w:tab w:val="right" w:leader="dot" w:pos="9350"/>
            </w:tabs>
            <w:rPr>
              <w:lang w:val="en-GB"/>
            </w:rPr>
          </w:pPr>
          <w:r w:rsidRPr="005440B0">
            <w:rPr>
              <w:noProof/>
              <w:lang w:val="en-GB"/>
            </w:rPr>
            <w:drawing>
              <wp:inline distT="0" distB="0" distL="0" distR="0" wp14:anchorId="0B36E9D2" wp14:editId="54B4C8AC">
                <wp:extent cx="5943600" cy="6748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748145"/>
                        </a:xfrm>
                        <a:prstGeom prst="rect">
                          <a:avLst/>
                        </a:prstGeom>
                      </pic:spPr>
                    </pic:pic>
                  </a:graphicData>
                </a:graphic>
              </wp:inline>
            </w:drawing>
          </w:r>
          <w:r w:rsidRPr="005440B0">
            <w:rPr>
              <w:lang w:val="en-GB"/>
            </w:rPr>
            <w:t xml:space="preserve"> </w:t>
          </w:r>
          <w:r w:rsidR="00E470E3" w:rsidRPr="005440B0">
            <w:rPr>
              <w:lang w:val="en-GB"/>
            </w:rPr>
            <w:fldChar w:fldCharType="begin"/>
          </w:r>
          <w:r w:rsidR="00E470E3" w:rsidRPr="005440B0">
            <w:rPr>
              <w:lang w:val="en-GB"/>
            </w:rPr>
            <w:instrText xml:space="preserve"> TOC \o "1-3" \h \z \u </w:instrText>
          </w:r>
          <w:r w:rsidR="00000000">
            <w:rPr>
              <w:lang w:val="en-GB"/>
            </w:rPr>
            <w:fldChar w:fldCharType="separate"/>
          </w:r>
          <w:r w:rsidR="00E470E3" w:rsidRPr="005440B0">
            <w:rPr>
              <w:lang w:val="en-GB"/>
            </w:rPr>
            <w:fldChar w:fldCharType="end"/>
          </w:r>
        </w:p>
      </w:sdtContent>
    </w:sdt>
    <w:p w14:paraId="390FD561" w14:textId="77777777" w:rsidR="00D214B4" w:rsidRPr="005440B0" w:rsidRDefault="00D214B4" w:rsidP="00D214B4">
      <w:pPr>
        <w:rPr>
          <w:lang w:val="en-GB"/>
        </w:rPr>
      </w:pPr>
    </w:p>
    <w:p w14:paraId="2F79B7CA" w14:textId="77777777" w:rsidR="009861A9" w:rsidRPr="005440B0" w:rsidRDefault="009861A9" w:rsidP="00D214B4">
      <w:pPr>
        <w:rPr>
          <w:lang w:val="en-GB"/>
        </w:rPr>
      </w:pPr>
    </w:p>
    <w:p w14:paraId="6B8C9A25" w14:textId="77777777" w:rsidR="00D214B4" w:rsidRPr="005440B0" w:rsidRDefault="00D214B4" w:rsidP="00293526">
      <w:pPr>
        <w:pStyle w:val="Heading1"/>
        <w:jc w:val="center"/>
        <w:rPr>
          <w:u w:val="single"/>
          <w:lang w:val="en-GB"/>
        </w:rPr>
      </w:pPr>
      <w:bookmarkStart w:id="0" w:name="_Toc128492606"/>
      <w:r w:rsidRPr="005440B0">
        <w:rPr>
          <w:u w:val="single"/>
          <w:lang w:val="en-GB"/>
        </w:rPr>
        <w:t xml:space="preserve">Component A: Marketing Plan of </w:t>
      </w:r>
      <w:bookmarkEnd w:id="0"/>
      <w:r w:rsidR="00293526" w:rsidRPr="005440B0">
        <w:rPr>
          <w:u w:val="single"/>
          <w:lang w:val="en-GB"/>
        </w:rPr>
        <w:t>Hilton Hotels and Resorts</w:t>
      </w:r>
    </w:p>
    <w:p w14:paraId="0C026E83" w14:textId="77777777" w:rsidR="00D214B4" w:rsidRPr="005440B0" w:rsidRDefault="00D214B4" w:rsidP="009861A9">
      <w:pPr>
        <w:pStyle w:val="Heading1"/>
        <w:rPr>
          <w:lang w:val="en-GB"/>
        </w:rPr>
      </w:pPr>
      <w:bookmarkStart w:id="1" w:name="_Toc128492607"/>
      <w:r w:rsidRPr="005440B0">
        <w:rPr>
          <w:lang w:val="en-GB"/>
        </w:rPr>
        <w:t>1.0 Introduction</w:t>
      </w:r>
      <w:bookmarkEnd w:id="1"/>
    </w:p>
    <w:p w14:paraId="54564ED0" w14:textId="77777777" w:rsidR="009808FD" w:rsidRPr="005440B0" w:rsidRDefault="00182DBC" w:rsidP="00293526">
      <w:pPr>
        <w:rPr>
          <w:lang w:val="en-GB"/>
        </w:rPr>
      </w:pPr>
      <w:r w:rsidRPr="005440B0">
        <w:rPr>
          <w:lang w:val="en-GB"/>
        </w:rPr>
        <w:t>The term ‘Marketing Plan’ refers to the operational documents of the business organisations that provide complete guidelines of how they can create value, make customers know about these and ways to reach the target customers effectively and efficiently (</w:t>
      </w:r>
      <w:r w:rsidR="00B762C3" w:rsidRPr="005440B0">
        <w:rPr>
          <w:lang w:val="en-GB"/>
        </w:rPr>
        <w:t>Kotler, 2020</w:t>
      </w:r>
      <w:r w:rsidRPr="005440B0">
        <w:rPr>
          <w:lang w:val="en-GB"/>
        </w:rPr>
        <w:t xml:space="preserve">). In this present era of globalisation, people are more interested in traveling and it opens a new door for hotels but </w:t>
      </w:r>
      <w:r w:rsidR="00251272" w:rsidRPr="005440B0">
        <w:rPr>
          <w:lang w:val="en-GB"/>
        </w:rPr>
        <w:t xml:space="preserve">a </w:t>
      </w:r>
      <w:r w:rsidRPr="005440B0">
        <w:rPr>
          <w:lang w:val="en-GB"/>
        </w:rPr>
        <w:t xml:space="preserve">proper marketing plan is needed to ensure success in this sector. </w:t>
      </w:r>
      <w:r w:rsidR="00293526" w:rsidRPr="005440B0">
        <w:rPr>
          <w:lang w:val="en-GB"/>
        </w:rPr>
        <w:t xml:space="preserve">Hilton Hotels and Resorts </w:t>
      </w:r>
      <w:r w:rsidRPr="005440B0">
        <w:rPr>
          <w:lang w:val="en-GB"/>
        </w:rPr>
        <w:t xml:space="preserve">is a reputed luxury hotel chain that has </w:t>
      </w:r>
      <w:r w:rsidR="0063791C" w:rsidRPr="005440B0">
        <w:rPr>
          <w:lang w:val="en-GB"/>
        </w:rPr>
        <w:t>584 hotels worldwide with 2,16,379</w:t>
      </w:r>
      <w:r w:rsidRPr="005440B0">
        <w:rPr>
          <w:lang w:val="en-GB"/>
        </w:rPr>
        <w:t xml:space="preserve"> rooms</w:t>
      </w:r>
      <w:r w:rsidR="00B762C3" w:rsidRPr="005440B0">
        <w:rPr>
          <w:lang w:val="en-GB"/>
        </w:rPr>
        <w:t xml:space="preserve"> (</w:t>
      </w:r>
      <w:r w:rsidR="00B762C3" w:rsidRPr="005440B0">
        <w:rPr>
          <w:shd w:val="clear" w:color="auto" w:fill="FFFFFF"/>
          <w:lang w:val="en-GB"/>
        </w:rPr>
        <w:t>Zeng, 2021)</w:t>
      </w:r>
      <w:r w:rsidRPr="005440B0">
        <w:rPr>
          <w:lang w:val="en-GB"/>
        </w:rPr>
        <w:t xml:space="preserve">. Headquartered in </w:t>
      </w:r>
      <w:r w:rsidR="0063791C" w:rsidRPr="005440B0">
        <w:rPr>
          <w:lang w:val="en-GB"/>
        </w:rPr>
        <w:t>McLean</w:t>
      </w:r>
      <w:r w:rsidRPr="005440B0">
        <w:rPr>
          <w:lang w:val="en-GB"/>
        </w:rPr>
        <w:t>,</w:t>
      </w:r>
      <w:r w:rsidR="0063791C" w:rsidRPr="005440B0">
        <w:rPr>
          <w:lang w:val="en-GB"/>
        </w:rPr>
        <w:t xml:space="preserve"> Virginia,</w:t>
      </w:r>
      <w:r w:rsidRPr="005440B0">
        <w:rPr>
          <w:lang w:val="en-GB"/>
        </w:rPr>
        <w:t xml:space="preserve"> USA, the hotel chain is doing business for </w:t>
      </w:r>
      <w:r w:rsidR="0063791C" w:rsidRPr="005440B0">
        <w:rPr>
          <w:lang w:val="en-GB"/>
        </w:rPr>
        <w:t>nearly 103</w:t>
      </w:r>
      <w:r w:rsidR="00A36BC5" w:rsidRPr="005440B0">
        <w:rPr>
          <w:lang w:val="en-GB"/>
        </w:rPr>
        <w:t xml:space="preserve"> years globally and in this assignment, a marketing plan will be developed for the marketing executives for </w:t>
      </w:r>
      <w:r w:rsidR="00293526" w:rsidRPr="005440B0">
        <w:rPr>
          <w:lang w:val="en-GB"/>
        </w:rPr>
        <w:t xml:space="preserve">Hilton Hotels and Resorts </w:t>
      </w:r>
      <w:r w:rsidR="00A36BC5" w:rsidRPr="005440B0">
        <w:rPr>
          <w:lang w:val="en-GB"/>
        </w:rPr>
        <w:t xml:space="preserve">with </w:t>
      </w:r>
      <w:r w:rsidR="00251272" w:rsidRPr="005440B0">
        <w:rPr>
          <w:lang w:val="en-GB"/>
        </w:rPr>
        <w:t xml:space="preserve">a </w:t>
      </w:r>
      <w:r w:rsidR="00A36BC5" w:rsidRPr="005440B0">
        <w:rPr>
          <w:lang w:val="en-GB"/>
        </w:rPr>
        <w:t xml:space="preserve">presentation. </w:t>
      </w:r>
    </w:p>
    <w:p w14:paraId="0E1A5662" w14:textId="77777777" w:rsidR="004F3B20" w:rsidRPr="005440B0" w:rsidRDefault="00DF1D1E" w:rsidP="004F3B20">
      <w:pPr>
        <w:jc w:val="center"/>
        <w:rPr>
          <w:lang w:val="en-GB"/>
        </w:rPr>
      </w:pPr>
      <w:r w:rsidRPr="005440B0">
        <w:rPr>
          <w:noProof/>
          <w:lang w:val="en-GB"/>
        </w:rPr>
        <w:drawing>
          <wp:inline distT="0" distB="0" distL="0" distR="0" wp14:anchorId="36834ED8" wp14:editId="66747E92">
            <wp:extent cx="4695825" cy="3009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95825" cy="3009900"/>
                    </a:xfrm>
                    <a:prstGeom prst="rect">
                      <a:avLst/>
                    </a:prstGeom>
                  </pic:spPr>
                </pic:pic>
              </a:graphicData>
            </a:graphic>
          </wp:inline>
        </w:drawing>
      </w:r>
    </w:p>
    <w:p w14:paraId="2370B8C2" w14:textId="77777777" w:rsidR="00182DBC" w:rsidRPr="005440B0" w:rsidRDefault="00A36BC5" w:rsidP="004F3B20">
      <w:pPr>
        <w:jc w:val="center"/>
        <w:rPr>
          <w:lang w:val="en-GB"/>
        </w:rPr>
      </w:pPr>
      <w:r w:rsidRPr="005440B0">
        <w:rPr>
          <w:lang w:val="en-GB"/>
        </w:rPr>
        <w:t>F</w:t>
      </w:r>
      <w:r w:rsidR="00182DBC" w:rsidRPr="005440B0">
        <w:rPr>
          <w:lang w:val="en-GB"/>
        </w:rPr>
        <w:t xml:space="preserve">igure 01: </w:t>
      </w:r>
      <w:r w:rsidR="00293526" w:rsidRPr="005440B0">
        <w:rPr>
          <w:lang w:val="en-GB"/>
        </w:rPr>
        <w:t>Hilton Hotels and Resorts</w:t>
      </w:r>
      <w:r w:rsidR="0063791C" w:rsidRPr="005440B0">
        <w:rPr>
          <w:lang w:val="en-GB"/>
        </w:rPr>
        <w:t>, Dushanbe</w:t>
      </w:r>
      <w:r w:rsidR="00182DBC" w:rsidRPr="005440B0">
        <w:rPr>
          <w:lang w:val="en-GB"/>
        </w:rPr>
        <w:t xml:space="preserve"> (Source: </w:t>
      </w:r>
      <w:r w:rsidR="00026AF8" w:rsidRPr="005440B0">
        <w:rPr>
          <w:shd w:val="clear" w:color="auto" w:fill="FFFFFF"/>
          <w:lang w:val="en-GB"/>
        </w:rPr>
        <w:t>Zeng, 2021</w:t>
      </w:r>
      <w:r w:rsidR="00182DBC" w:rsidRPr="005440B0">
        <w:rPr>
          <w:lang w:val="en-GB"/>
        </w:rPr>
        <w:t>)</w:t>
      </w:r>
    </w:p>
    <w:p w14:paraId="366CA512" w14:textId="77777777" w:rsidR="009861A9" w:rsidRPr="005440B0" w:rsidRDefault="009861A9" w:rsidP="009861A9">
      <w:pPr>
        <w:rPr>
          <w:lang w:val="en-GB"/>
        </w:rPr>
      </w:pPr>
    </w:p>
    <w:p w14:paraId="01057F08" w14:textId="77777777" w:rsidR="009861A9" w:rsidRPr="005440B0" w:rsidRDefault="009861A9" w:rsidP="009861A9">
      <w:pPr>
        <w:rPr>
          <w:lang w:val="en-GB"/>
        </w:rPr>
      </w:pPr>
    </w:p>
    <w:p w14:paraId="4AE70111" w14:textId="77777777" w:rsidR="009861A9" w:rsidRPr="005440B0" w:rsidRDefault="009861A9" w:rsidP="009861A9">
      <w:pPr>
        <w:rPr>
          <w:lang w:val="en-GB"/>
        </w:rPr>
      </w:pPr>
    </w:p>
    <w:p w14:paraId="1B20B4A2" w14:textId="77777777" w:rsidR="009861A9" w:rsidRPr="005440B0" w:rsidRDefault="009861A9" w:rsidP="009861A9">
      <w:pPr>
        <w:rPr>
          <w:lang w:val="en-GB"/>
        </w:rPr>
      </w:pPr>
    </w:p>
    <w:p w14:paraId="50BE666B" w14:textId="77777777" w:rsidR="00D214B4" w:rsidRPr="005440B0" w:rsidRDefault="00D51659" w:rsidP="009861A9">
      <w:pPr>
        <w:pStyle w:val="Heading1"/>
        <w:rPr>
          <w:lang w:val="en-GB"/>
        </w:rPr>
      </w:pPr>
      <w:bookmarkStart w:id="2" w:name="_Toc128492608"/>
      <w:r w:rsidRPr="005440B0">
        <w:rPr>
          <w:noProof/>
          <w:lang w:val="en-GB"/>
        </w:rPr>
        <w:drawing>
          <wp:anchor distT="0" distB="0" distL="114300" distR="114300" simplePos="0" relativeHeight="251659264" behindDoc="0" locked="0" layoutInCell="1" allowOverlap="1" wp14:anchorId="1E289988" wp14:editId="1696BEDD">
            <wp:simplePos x="0" y="0"/>
            <wp:positionH relativeFrom="margin">
              <wp:align>center</wp:align>
            </wp:positionH>
            <wp:positionV relativeFrom="paragraph">
              <wp:posOffset>346321</wp:posOffset>
            </wp:positionV>
            <wp:extent cx="4829810" cy="2609850"/>
            <wp:effectExtent l="0" t="0" r="0" b="1905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00D214B4" w:rsidRPr="005440B0">
        <w:rPr>
          <w:lang w:val="en-GB"/>
        </w:rPr>
        <w:t>2.0 Situation Analysis: 5Cs</w:t>
      </w:r>
      <w:bookmarkEnd w:id="2"/>
    </w:p>
    <w:p w14:paraId="336C0039" w14:textId="77777777" w:rsidR="009808FD" w:rsidRPr="005440B0" w:rsidRDefault="00D51659" w:rsidP="00D51659">
      <w:pPr>
        <w:jc w:val="center"/>
        <w:rPr>
          <w:lang w:val="en-GB"/>
        </w:rPr>
      </w:pPr>
      <w:r w:rsidRPr="005440B0">
        <w:rPr>
          <w:lang w:val="en-GB"/>
        </w:rPr>
        <w:t xml:space="preserve">Figure 02: Elements of 5C Analysis (Source: </w:t>
      </w:r>
      <w:r w:rsidR="00026AF8" w:rsidRPr="005440B0">
        <w:rPr>
          <w:lang w:val="en-GB"/>
        </w:rPr>
        <w:t>Ghauri, 2014</w:t>
      </w:r>
      <w:r w:rsidRPr="005440B0">
        <w:rPr>
          <w:lang w:val="en-GB"/>
        </w:rPr>
        <w:t>)</w:t>
      </w:r>
    </w:p>
    <w:p w14:paraId="51514D05" w14:textId="77777777" w:rsidR="00D214B4" w:rsidRPr="005440B0" w:rsidRDefault="00D214B4" w:rsidP="009861A9">
      <w:pPr>
        <w:pStyle w:val="Heading2"/>
        <w:rPr>
          <w:lang w:val="en-GB"/>
        </w:rPr>
      </w:pPr>
      <w:bookmarkStart w:id="3" w:name="_Toc128492609"/>
      <w:r w:rsidRPr="005440B0">
        <w:rPr>
          <w:lang w:val="en-GB"/>
        </w:rPr>
        <w:t>2.1 Company</w:t>
      </w:r>
      <w:bookmarkEnd w:id="3"/>
      <w:r w:rsidRPr="005440B0">
        <w:rPr>
          <w:lang w:val="en-GB"/>
        </w:rPr>
        <w:t xml:space="preserve"> </w:t>
      </w:r>
    </w:p>
    <w:p w14:paraId="37048924" w14:textId="77777777" w:rsidR="00D51659" w:rsidRPr="005440B0" w:rsidRDefault="00D51659" w:rsidP="00D51659">
      <w:pPr>
        <w:rPr>
          <w:lang w:val="en-GB"/>
        </w:rPr>
      </w:pPr>
      <w:r w:rsidRPr="005440B0">
        <w:rPr>
          <w:lang w:val="en-GB"/>
        </w:rPr>
        <w:t xml:space="preserve">In this section, micro analysis of </w:t>
      </w:r>
      <w:r w:rsidR="00293526" w:rsidRPr="005440B0">
        <w:rPr>
          <w:lang w:val="en-GB"/>
        </w:rPr>
        <w:t xml:space="preserve">Hilton Hotels and Resorts </w:t>
      </w:r>
      <w:r w:rsidRPr="005440B0">
        <w:rPr>
          <w:lang w:val="en-GB"/>
        </w:rPr>
        <w:t>will be done using SWOT analysis.</w:t>
      </w:r>
    </w:p>
    <w:tbl>
      <w:tblPr>
        <w:tblStyle w:val="TableGrid"/>
        <w:tblW w:w="0" w:type="auto"/>
        <w:tblLook w:val="04A0" w:firstRow="1" w:lastRow="0" w:firstColumn="1" w:lastColumn="0" w:noHBand="0" w:noVBand="1"/>
      </w:tblPr>
      <w:tblGrid>
        <w:gridCol w:w="4675"/>
        <w:gridCol w:w="4675"/>
      </w:tblGrid>
      <w:tr w:rsidR="00D51659" w:rsidRPr="005440B0" w14:paraId="25289E10" w14:textId="77777777" w:rsidTr="009717FC">
        <w:tc>
          <w:tcPr>
            <w:tcW w:w="4675" w:type="dxa"/>
            <w:shd w:val="clear" w:color="auto" w:fill="F2F2F2" w:themeFill="background1" w:themeFillShade="F2"/>
          </w:tcPr>
          <w:p w14:paraId="440DF921" w14:textId="77777777" w:rsidR="00D51659" w:rsidRPr="005440B0" w:rsidRDefault="00D51659" w:rsidP="00D51659">
            <w:pPr>
              <w:jc w:val="center"/>
              <w:rPr>
                <w:lang w:val="en-GB"/>
              </w:rPr>
            </w:pPr>
            <w:r w:rsidRPr="005440B0">
              <w:rPr>
                <w:b/>
                <w:u w:val="single"/>
                <w:lang w:val="en-GB"/>
              </w:rPr>
              <w:t>Strengths</w:t>
            </w:r>
          </w:p>
          <w:p w14:paraId="671B32AA" w14:textId="77777777" w:rsidR="00D51659" w:rsidRPr="005440B0" w:rsidRDefault="00D51659" w:rsidP="00D51659">
            <w:pPr>
              <w:pStyle w:val="ListParagraph"/>
              <w:numPr>
                <w:ilvl w:val="0"/>
                <w:numId w:val="1"/>
              </w:numPr>
              <w:rPr>
                <w:lang w:val="en-GB"/>
              </w:rPr>
            </w:pPr>
            <w:r w:rsidRPr="005440B0">
              <w:rPr>
                <w:lang w:val="en-GB"/>
              </w:rPr>
              <w:t xml:space="preserve">Business </w:t>
            </w:r>
            <w:r w:rsidR="0063791C" w:rsidRPr="005440B0">
              <w:rPr>
                <w:lang w:val="en-GB"/>
              </w:rPr>
              <w:t>experience of 103</w:t>
            </w:r>
            <w:r w:rsidRPr="005440B0">
              <w:rPr>
                <w:lang w:val="en-GB"/>
              </w:rPr>
              <w:t xml:space="preserve"> years.</w:t>
            </w:r>
          </w:p>
          <w:p w14:paraId="19738F22" w14:textId="77777777" w:rsidR="00D51659" w:rsidRPr="005440B0" w:rsidRDefault="00D51659" w:rsidP="00D51659">
            <w:pPr>
              <w:pStyle w:val="ListParagraph"/>
              <w:numPr>
                <w:ilvl w:val="0"/>
                <w:numId w:val="1"/>
              </w:numPr>
              <w:rPr>
                <w:lang w:val="en-GB"/>
              </w:rPr>
            </w:pPr>
            <w:r w:rsidRPr="005440B0">
              <w:rPr>
                <w:lang w:val="en-GB"/>
              </w:rPr>
              <w:t xml:space="preserve">Strong </w:t>
            </w:r>
            <w:r w:rsidR="00960F7B" w:rsidRPr="005440B0">
              <w:rPr>
                <w:lang w:val="en-GB"/>
              </w:rPr>
              <w:t>network</w:t>
            </w:r>
            <w:r w:rsidRPr="005440B0">
              <w:rPr>
                <w:lang w:val="en-GB"/>
              </w:rPr>
              <w:t xml:space="preserve"> worldwide</w:t>
            </w:r>
          </w:p>
          <w:p w14:paraId="0146C9FF" w14:textId="77777777" w:rsidR="00D51659" w:rsidRPr="005440B0" w:rsidRDefault="00D51659" w:rsidP="00D51659">
            <w:pPr>
              <w:pStyle w:val="ListParagraph"/>
              <w:numPr>
                <w:ilvl w:val="0"/>
                <w:numId w:val="1"/>
              </w:numPr>
              <w:rPr>
                <w:lang w:val="en-GB"/>
              </w:rPr>
            </w:pPr>
            <w:r w:rsidRPr="005440B0">
              <w:rPr>
                <w:lang w:val="en-GB"/>
              </w:rPr>
              <w:t>Experien</w:t>
            </w:r>
            <w:r w:rsidR="00960F7B" w:rsidRPr="005440B0">
              <w:rPr>
                <w:lang w:val="en-GB"/>
              </w:rPr>
              <w:t>ced employees</w:t>
            </w:r>
          </w:p>
          <w:p w14:paraId="13BFE96C" w14:textId="77777777" w:rsidR="00960F7B" w:rsidRPr="005440B0" w:rsidRDefault="00D51659" w:rsidP="00D51659">
            <w:pPr>
              <w:pStyle w:val="ListParagraph"/>
              <w:numPr>
                <w:ilvl w:val="0"/>
                <w:numId w:val="1"/>
              </w:numPr>
              <w:rPr>
                <w:lang w:val="en-GB"/>
              </w:rPr>
            </w:pPr>
            <w:r w:rsidRPr="005440B0">
              <w:rPr>
                <w:lang w:val="en-GB"/>
              </w:rPr>
              <w:t xml:space="preserve">Strong brand value and </w:t>
            </w:r>
          </w:p>
          <w:p w14:paraId="446A8709" w14:textId="77777777" w:rsidR="00D51659" w:rsidRPr="005440B0" w:rsidRDefault="00960F7B" w:rsidP="00D51659">
            <w:pPr>
              <w:pStyle w:val="ListParagraph"/>
              <w:numPr>
                <w:ilvl w:val="0"/>
                <w:numId w:val="1"/>
              </w:numPr>
              <w:rPr>
                <w:lang w:val="en-GB"/>
              </w:rPr>
            </w:pPr>
            <w:r w:rsidRPr="005440B0">
              <w:rPr>
                <w:lang w:val="en-GB"/>
              </w:rPr>
              <w:t>P</w:t>
            </w:r>
            <w:r w:rsidR="00D51659" w:rsidRPr="005440B0">
              <w:rPr>
                <w:lang w:val="en-GB"/>
              </w:rPr>
              <w:t>ositive image to the customers</w:t>
            </w:r>
          </w:p>
        </w:tc>
        <w:tc>
          <w:tcPr>
            <w:tcW w:w="4675" w:type="dxa"/>
            <w:shd w:val="clear" w:color="auto" w:fill="F2F2F2" w:themeFill="background1" w:themeFillShade="F2"/>
          </w:tcPr>
          <w:p w14:paraId="45CB4F74" w14:textId="77777777" w:rsidR="00D51659" w:rsidRPr="005440B0" w:rsidRDefault="00D51659" w:rsidP="00D51659">
            <w:pPr>
              <w:jc w:val="center"/>
              <w:rPr>
                <w:b/>
                <w:u w:val="single"/>
                <w:lang w:val="en-GB"/>
              </w:rPr>
            </w:pPr>
            <w:r w:rsidRPr="005440B0">
              <w:rPr>
                <w:b/>
                <w:u w:val="single"/>
                <w:lang w:val="en-GB"/>
              </w:rPr>
              <w:t>Opportunities</w:t>
            </w:r>
          </w:p>
          <w:p w14:paraId="23B3FBF2" w14:textId="77777777" w:rsidR="00D51659" w:rsidRPr="005440B0" w:rsidRDefault="00960F7B" w:rsidP="00960F7B">
            <w:pPr>
              <w:pStyle w:val="ListParagraph"/>
              <w:numPr>
                <w:ilvl w:val="0"/>
                <w:numId w:val="2"/>
              </w:numPr>
              <w:rPr>
                <w:lang w:val="en-GB"/>
              </w:rPr>
            </w:pPr>
            <w:r w:rsidRPr="005440B0">
              <w:rPr>
                <w:lang w:val="en-GB"/>
              </w:rPr>
              <w:t>Expansion of locations</w:t>
            </w:r>
          </w:p>
          <w:p w14:paraId="4AD52E7B" w14:textId="77777777" w:rsidR="00960F7B" w:rsidRPr="005440B0" w:rsidRDefault="00960F7B" w:rsidP="00960F7B">
            <w:pPr>
              <w:pStyle w:val="ListParagraph"/>
              <w:numPr>
                <w:ilvl w:val="0"/>
                <w:numId w:val="2"/>
              </w:numPr>
              <w:rPr>
                <w:lang w:val="en-GB"/>
              </w:rPr>
            </w:pPr>
            <w:r w:rsidRPr="005440B0">
              <w:rPr>
                <w:lang w:val="en-GB"/>
              </w:rPr>
              <w:t xml:space="preserve">Attracting more international tourists </w:t>
            </w:r>
          </w:p>
          <w:p w14:paraId="6F650E08" w14:textId="77777777" w:rsidR="00960F7B" w:rsidRPr="005440B0" w:rsidRDefault="00960F7B" w:rsidP="00960F7B">
            <w:pPr>
              <w:pStyle w:val="ListParagraph"/>
              <w:numPr>
                <w:ilvl w:val="0"/>
                <w:numId w:val="2"/>
              </w:numPr>
              <w:rPr>
                <w:lang w:val="en-GB"/>
              </w:rPr>
            </w:pPr>
            <w:r w:rsidRPr="005440B0">
              <w:rPr>
                <w:lang w:val="en-GB"/>
              </w:rPr>
              <w:t>Providing service to business class</w:t>
            </w:r>
          </w:p>
          <w:p w14:paraId="12D83196" w14:textId="77777777" w:rsidR="00960F7B" w:rsidRPr="005440B0" w:rsidRDefault="00960F7B" w:rsidP="00960F7B">
            <w:pPr>
              <w:pStyle w:val="ListParagraph"/>
              <w:numPr>
                <w:ilvl w:val="0"/>
                <w:numId w:val="2"/>
              </w:numPr>
              <w:rPr>
                <w:lang w:val="en-GB"/>
              </w:rPr>
            </w:pPr>
            <w:r w:rsidRPr="005440B0">
              <w:rPr>
                <w:lang w:val="en-GB"/>
              </w:rPr>
              <w:t>Innovation of new services</w:t>
            </w:r>
          </w:p>
          <w:p w14:paraId="0AF2F188" w14:textId="77777777" w:rsidR="00960F7B" w:rsidRPr="005440B0" w:rsidRDefault="00960F7B" w:rsidP="00960F7B">
            <w:pPr>
              <w:pStyle w:val="ListParagraph"/>
              <w:numPr>
                <w:ilvl w:val="0"/>
                <w:numId w:val="2"/>
              </w:numPr>
              <w:rPr>
                <w:lang w:val="en-GB"/>
              </w:rPr>
            </w:pPr>
            <w:r w:rsidRPr="005440B0">
              <w:rPr>
                <w:lang w:val="en-GB"/>
              </w:rPr>
              <w:t xml:space="preserve">Sustainable growth </w:t>
            </w:r>
          </w:p>
        </w:tc>
      </w:tr>
      <w:tr w:rsidR="00D51659" w:rsidRPr="005440B0" w14:paraId="7CEAEF63" w14:textId="77777777" w:rsidTr="009717FC">
        <w:tc>
          <w:tcPr>
            <w:tcW w:w="4675" w:type="dxa"/>
            <w:shd w:val="clear" w:color="auto" w:fill="F2F2F2" w:themeFill="background1" w:themeFillShade="F2"/>
          </w:tcPr>
          <w:p w14:paraId="2244935F" w14:textId="77777777" w:rsidR="00D51659" w:rsidRPr="005440B0" w:rsidRDefault="00D51659" w:rsidP="00960F7B">
            <w:pPr>
              <w:jc w:val="center"/>
              <w:rPr>
                <w:lang w:val="en-GB"/>
              </w:rPr>
            </w:pPr>
            <w:r w:rsidRPr="005440B0">
              <w:rPr>
                <w:b/>
                <w:u w:val="single"/>
                <w:lang w:val="en-GB"/>
              </w:rPr>
              <w:t>Weaknesses</w:t>
            </w:r>
          </w:p>
          <w:p w14:paraId="3BD668E5" w14:textId="77777777" w:rsidR="00960F7B" w:rsidRPr="005440B0" w:rsidRDefault="00960F7B" w:rsidP="00960F7B">
            <w:pPr>
              <w:pStyle w:val="ListParagraph"/>
              <w:numPr>
                <w:ilvl w:val="0"/>
                <w:numId w:val="3"/>
              </w:numPr>
              <w:rPr>
                <w:lang w:val="en-GB"/>
              </w:rPr>
            </w:pPr>
            <w:r w:rsidRPr="005440B0">
              <w:rPr>
                <w:lang w:val="en-GB"/>
              </w:rPr>
              <w:t>This hotel is expensive</w:t>
            </w:r>
          </w:p>
          <w:p w14:paraId="2B82FAAD" w14:textId="77777777" w:rsidR="00960F7B" w:rsidRPr="005440B0" w:rsidRDefault="00960F7B" w:rsidP="00960F7B">
            <w:pPr>
              <w:pStyle w:val="ListParagraph"/>
              <w:numPr>
                <w:ilvl w:val="0"/>
                <w:numId w:val="3"/>
              </w:numPr>
              <w:rPr>
                <w:lang w:val="en-GB"/>
              </w:rPr>
            </w:pPr>
            <w:r w:rsidRPr="005440B0">
              <w:rPr>
                <w:lang w:val="en-GB"/>
              </w:rPr>
              <w:t>High operation cost</w:t>
            </w:r>
          </w:p>
          <w:p w14:paraId="5AD77E63" w14:textId="77777777" w:rsidR="00960F7B" w:rsidRPr="005440B0" w:rsidRDefault="00960F7B" w:rsidP="00960F7B">
            <w:pPr>
              <w:pStyle w:val="ListParagraph"/>
              <w:numPr>
                <w:ilvl w:val="0"/>
                <w:numId w:val="3"/>
              </w:numPr>
              <w:rPr>
                <w:lang w:val="en-GB"/>
              </w:rPr>
            </w:pPr>
            <w:r w:rsidRPr="005440B0">
              <w:rPr>
                <w:lang w:val="en-GB"/>
              </w:rPr>
              <w:t>Highly depends on tourism</w:t>
            </w:r>
          </w:p>
          <w:p w14:paraId="18187701" w14:textId="77777777" w:rsidR="00960F7B" w:rsidRPr="005440B0" w:rsidRDefault="00960F7B" w:rsidP="00960F7B">
            <w:pPr>
              <w:pStyle w:val="ListParagraph"/>
              <w:numPr>
                <w:ilvl w:val="0"/>
                <w:numId w:val="3"/>
              </w:numPr>
              <w:rPr>
                <w:lang w:val="en-GB"/>
              </w:rPr>
            </w:pPr>
            <w:r w:rsidRPr="005440B0">
              <w:rPr>
                <w:lang w:val="en-GB"/>
              </w:rPr>
              <w:t xml:space="preserve">Outflow of employees </w:t>
            </w:r>
          </w:p>
          <w:p w14:paraId="7D9A2F6F" w14:textId="77777777" w:rsidR="00960F7B" w:rsidRPr="005440B0" w:rsidRDefault="00960F7B" w:rsidP="009861A9">
            <w:pPr>
              <w:rPr>
                <w:lang w:val="en-GB"/>
              </w:rPr>
            </w:pPr>
          </w:p>
        </w:tc>
        <w:tc>
          <w:tcPr>
            <w:tcW w:w="4675" w:type="dxa"/>
            <w:shd w:val="clear" w:color="auto" w:fill="F2F2F2" w:themeFill="background1" w:themeFillShade="F2"/>
          </w:tcPr>
          <w:p w14:paraId="1F1ABFDE" w14:textId="77777777" w:rsidR="00D51659" w:rsidRPr="005440B0" w:rsidRDefault="00D51659" w:rsidP="00960F7B">
            <w:pPr>
              <w:jc w:val="center"/>
              <w:rPr>
                <w:b/>
                <w:u w:val="single"/>
                <w:lang w:val="en-GB"/>
              </w:rPr>
            </w:pPr>
            <w:r w:rsidRPr="005440B0">
              <w:rPr>
                <w:b/>
                <w:u w:val="single"/>
                <w:lang w:val="en-GB"/>
              </w:rPr>
              <w:t>Threats</w:t>
            </w:r>
          </w:p>
          <w:p w14:paraId="603F7BF1" w14:textId="77777777" w:rsidR="00960F7B" w:rsidRPr="005440B0" w:rsidRDefault="00960F7B" w:rsidP="00900800">
            <w:pPr>
              <w:pStyle w:val="ListParagraph"/>
              <w:numPr>
                <w:ilvl w:val="0"/>
                <w:numId w:val="4"/>
              </w:numPr>
              <w:rPr>
                <w:lang w:val="en-GB"/>
              </w:rPr>
            </w:pPr>
            <w:r w:rsidRPr="005440B0">
              <w:rPr>
                <w:lang w:val="en-GB"/>
              </w:rPr>
              <w:t xml:space="preserve">Increased level of competition in </w:t>
            </w:r>
            <w:r w:rsidR="00251272" w:rsidRPr="005440B0">
              <w:rPr>
                <w:lang w:val="en-GB"/>
              </w:rPr>
              <w:t xml:space="preserve">the </w:t>
            </w:r>
            <w:r w:rsidRPr="005440B0">
              <w:rPr>
                <w:lang w:val="en-GB"/>
              </w:rPr>
              <w:t xml:space="preserve">tourism and hospitality sector </w:t>
            </w:r>
          </w:p>
          <w:p w14:paraId="7E82B3A6" w14:textId="77777777" w:rsidR="00900800" w:rsidRPr="005440B0" w:rsidRDefault="00900800" w:rsidP="00900800">
            <w:pPr>
              <w:pStyle w:val="ListParagraph"/>
              <w:numPr>
                <w:ilvl w:val="0"/>
                <w:numId w:val="4"/>
              </w:numPr>
              <w:rPr>
                <w:lang w:val="en-GB"/>
              </w:rPr>
            </w:pPr>
            <w:r w:rsidRPr="005440B0">
              <w:rPr>
                <w:lang w:val="en-GB"/>
              </w:rPr>
              <w:t>Customers’ expectation from services is high now</w:t>
            </w:r>
          </w:p>
          <w:p w14:paraId="7732E51B" w14:textId="77777777" w:rsidR="00900800" w:rsidRPr="005440B0" w:rsidRDefault="00900800" w:rsidP="00900800">
            <w:pPr>
              <w:pStyle w:val="ListParagraph"/>
              <w:numPr>
                <w:ilvl w:val="0"/>
                <w:numId w:val="4"/>
              </w:numPr>
              <w:rPr>
                <w:lang w:val="en-GB"/>
              </w:rPr>
            </w:pPr>
            <w:r w:rsidRPr="005440B0">
              <w:rPr>
                <w:lang w:val="en-GB"/>
              </w:rPr>
              <w:t xml:space="preserve">Alternatives services like Airbnb </w:t>
            </w:r>
          </w:p>
          <w:p w14:paraId="768C3C1C" w14:textId="77777777" w:rsidR="00960F7B" w:rsidRPr="005440B0" w:rsidRDefault="00960F7B" w:rsidP="00960F7B">
            <w:pPr>
              <w:rPr>
                <w:lang w:val="en-GB"/>
              </w:rPr>
            </w:pPr>
          </w:p>
        </w:tc>
      </w:tr>
    </w:tbl>
    <w:p w14:paraId="5BEE947C" w14:textId="77777777" w:rsidR="009861A9" w:rsidRPr="005440B0" w:rsidRDefault="00900800" w:rsidP="009861A9">
      <w:pPr>
        <w:rPr>
          <w:lang w:val="en-GB"/>
        </w:rPr>
      </w:pPr>
      <w:r w:rsidRPr="005440B0">
        <w:rPr>
          <w:lang w:val="en-GB"/>
        </w:rPr>
        <w:lastRenderedPageBreak/>
        <w:t xml:space="preserve">Table 01: SWOT Analysis of </w:t>
      </w:r>
      <w:r w:rsidR="00293526" w:rsidRPr="005440B0">
        <w:rPr>
          <w:lang w:val="en-GB"/>
        </w:rPr>
        <w:t xml:space="preserve">Hilton Hotels and Resorts </w:t>
      </w:r>
      <w:r w:rsidRPr="005440B0">
        <w:rPr>
          <w:lang w:val="en-GB"/>
        </w:rPr>
        <w:t xml:space="preserve">(Source: </w:t>
      </w:r>
      <w:r w:rsidR="00026AF8" w:rsidRPr="005440B0">
        <w:rPr>
          <w:shd w:val="clear" w:color="auto" w:fill="FFFFFF"/>
          <w:lang w:val="en-GB"/>
        </w:rPr>
        <w:t>Zeng, 2021</w:t>
      </w:r>
      <w:r w:rsidRPr="005440B0">
        <w:rPr>
          <w:lang w:val="en-GB"/>
        </w:rPr>
        <w:t>)</w:t>
      </w:r>
      <w:r w:rsidR="00B73A7B" w:rsidRPr="005440B0">
        <w:rPr>
          <w:lang w:val="en-GB"/>
        </w:rPr>
        <w:t>.</w:t>
      </w:r>
    </w:p>
    <w:p w14:paraId="6AC34C0F" w14:textId="77777777" w:rsidR="00D214B4" w:rsidRPr="005440B0" w:rsidRDefault="00D214B4" w:rsidP="009861A9">
      <w:pPr>
        <w:pStyle w:val="Heading2"/>
        <w:rPr>
          <w:lang w:val="en-GB"/>
        </w:rPr>
      </w:pPr>
      <w:bookmarkStart w:id="4" w:name="_Toc128492610"/>
      <w:r w:rsidRPr="005440B0">
        <w:rPr>
          <w:lang w:val="en-GB"/>
        </w:rPr>
        <w:t>2.2 Customers</w:t>
      </w:r>
      <w:bookmarkEnd w:id="4"/>
      <w:r w:rsidRPr="005440B0">
        <w:rPr>
          <w:lang w:val="en-GB"/>
        </w:rPr>
        <w:t xml:space="preserve"> </w:t>
      </w:r>
    </w:p>
    <w:tbl>
      <w:tblPr>
        <w:tblStyle w:val="TableGrid"/>
        <w:tblW w:w="0" w:type="auto"/>
        <w:tblInd w:w="401" w:type="dxa"/>
        <w:tblLook w:val="04A0" w:firstRow="1" w:lastRow="0" w:firstColumn="1" w:lastColumn="0" w:noHBand="0" w:noVBand="1"/>
      </w:tblPr>
      <w:tblGrid>
        <w:gridCol w:w="2965"/>
        <w:gridCol w:w="5580"/>
      </w:tblGrid>
      <w:tr w:rsidR="00DB1485" w:rsidRPr="005440B0" w14:paraId="5500D62A" w14:textId="77777777" w:rsidTr="009717FC">
        <w:tc>
          <w:tcPr>
            <w:tcW w:w="2965" w:type="dxa"/>
            <w:shd w:val="clear" w:color="auto" w:fill="D9D9D9" w:themeFill="background1" w:themeFillShade="D9"/>
          </w:tcPr>
          <w:p w14:paraId="6149D4AE" w14:textId="77777777" w:rsidR="00DB1485" w:rsidRPr="005440B0" w:rsidRDefault="00DB1485" w:rsidP="00DB1485">
            <w:pPr>
              <w:rPr>
                <w:lang w:val="en-GB"/>
              </w:rPr>
            </w:pPr>
            <w:r w:rsidRPr="005440B0">
              <w:rPr>
                <w:lang w:val="en-GB"/>
              </w:rPr>
              <w:t>Target group of customers</w:t>
            </w:r>
          </w:p>
        </w:tc>
        <w:tc>
          <w:tcPr>
            <w:tcW w:w="5580" w:type="dxa"/>
            <w:shd w:val="clear" w:color="auto" w:fill="D9D9D9" w:themeFill="background1" w:themeFillShade="D9"/>
          </w:tcPr>
          <w:p w14:paraId="6871135D" w14:textId="77777777" w:rsidR="00DB1485" w:rsidRPr="005440B0" w:rsidRDefault="00DB1485" w:rsidP="00DB1485">
            <w:pPr>
              <w:rPr>
                <w:lang w:val="en-GB"/>
              </w:rPr>
            </w:pPr>
            <w:r w:rsidRPr="005440B0">
              <w:rPr>
                <w:lang w:val="en-GB"/>
              </w:rPr>
              <w:t xml:space="preserve">businessmen, </w:t>
            </w:r>
            <w:proofErr w:type="spellStart"/>
            <w:r w:rsidRPr="005440B0">
              <w:rPr>
                <w:lang w:val="en-GB"/>
              </w:rPr>
              <w:t>travelers</w:t>
            </w:r>
            <w:proofErr w:type="spellEnd"/>
            <w:r w:rsidRPr="005440B0">
              <w:rPr>
                <w:lang w:val="en-GB"/>
              </w:rPr>
              <w:t>, some other premium customers</w:t>
            </w:r>
          </w:p>
        </w:tc>
      </w:tr>
      <w:tr w:rsidR="00DB1485" w:rsidRPr="005440B0" w14:paraId="1166A450" w14:textId="77777777" w:rsidTr="009717FC">
        <w:tc>
          <w:tcPr>
            <w:tcW w:w="2965" w:type="dxa"/>
            <w:shd w:val="clear" w:color="auto" w:fill="D9D9D9" w:themeFill="background1" w:themeFillShade="D9"/>
          </w:tcPr>
          <w:p w14:paraId="1C24DB02" w14:textId="77777777" w:rsidR="00DB1485" w:rsidRPr="005440B0" w:rsidRDefault="00DB1485" w:rsidP="00DB1485">
            <w:pPr>
              <w:rPr>
                <w:lang w:val="en-GB"/>
              </w:rPr>
            </w:pPr>
            <w:r w:rsidRPr="005440B0">
              <w:rPr>
                <w:lang w:val="en-GB"/>
              </w:rPr>
              <w:t>Age</w:t>
            </w:r>
          </w:p>
        </w:tc>
        <w:tc>
          <w:tcPr>
            <w:tcW w:w="5580" w:type="dxa"/>
            <w:shd w:val="clear" w:color="auto" w:fill="D9D9D9" w:themeFill="background1" w:themeFillShade="D9"/>
          </w:tcPr>
          <w:p w14:paraId="4CF295B8" w14:textId="77777777" w:rsidR="00DB1485" w:rsidRPr="005440B0" w:rsidRDefault="00DB1485" w:rsidP="00DB1485">
            <w:pPr>
              <w:rPr>
                <w:lang w:val="en-GB"/>
              </w:rPr>
            </w:pPr>
            <w:r w:rsidRPr="005440B0">
              <w:rPr>
                <w:lang w:val="en-GB"/>
              </w:rPr>
              <w:t>24 years to 75 years of age.</w:t>
            </w:r>
          </w:p>
        </w:tc>
      </w:tr>
      <w:tr w:rsidR="00DB1485" w:rsidRPr="005440B0" w14:paraId="2B225541" w14:textId="77777777" w:rsidTr="009717FC">
        <w:tc>
          <w:tcPr>
            <w:tcW w:w="2965" w:type="dxa"/>
            <w:shd w:val="clear" w:color="auto" w:fill="D9D9D9" w:themeFill="background1" w:themeFillShade="D9"/>
          </w:tcPr>
          <w:p w14:paraId="29BA5D31" w14:textId="77777777" w:rsidR="00DB1485" w:rsidRPr="005440B0" w:rsidRDefault="00DB1485" w:rsidP="00DB1485">
            <w:pPr>
              <w:rPr>
                <w:lang w:val="en-GB"/>
              </w:rPr>
            </w:pPr>
            <w:r w:rsidRPr="005440B0">
              <w:rPr>
                <w:lang w:val="en-GB"/>
              </w:rPr>
              <w:t>Income</w:t>
            </w:r>
          </w:p>
        </w:tc>
        <w:tc>
          <w:tcPr>
            <w:tcW w:w="5580" w:type="dxa"/>
            <w:shd w:val="clear" w:color="auto" w:fill="D9D9D9" w:themeFill="background1" w:themeFillShade="D9"/>
          </w:tcPr>
          <w:p w14:paraId="6D95E941" w14:textId="77777777" w:rsidR="00DB1485" w:rsidRPr="005440B0" w:rsidRDefault="00DB1485" w:rsidP="00DB1485">
            <w:pPr>
              <w:rPr>
                <w:lang w:val="en-GB"/>
              </w:rPr>
            </w:pPr>
            <w:r w:rsidRPr="005440B0">
              <w:rPr>
                <w:lang w:val="en-GB"/>
              </w:rPr>
              <w:t>Monthly £2,000.</w:t>
            </w:r>
          </w:p>
        </w:tc>
      </w:tr>
      <w:tr w:rsidR="00DB1485" w:rsidRPr="005440B0" w14:paraId="50E790C3" w14:textId="77777777" w:rsidTr="009717FC">
        <w:tc>
          <w:tcPr>
            <w:tcW w:w="2965" w:type="dxa"/>
            <w:shd w:val="clear" w:color="auto" w:fill="D9D9D9" w:themeFill="background1" w:themeFillShade="D9"/>
          </w:tcPr>
          <w:p w14:paraId="5F2D7527" w14:textId="77777777" w:rsidR="00DB1485" w:rsidRPr="005440B0" w:rsidRDefault="00DB1485" w:rsidP="00DB1485">
            <w:pPr>
              <w:rPr>
                <w:lang w:val="en-GB"/>
              </w:rPr>
            </w:pPr>
            <w:r w:rsidRPr="005440B0">
              <w:rPr>
                <w:lang w:val="en-GB"/>
              </w:rPr>
              <w:t>Locations</w:t>
            </w:r>
          </w:p>
        </w:tc>
        <w:tc>
          <w:tcPr>
            <w:tcW w:w="5580" w:type="dxa"/>
            <w:shd w:val="clear" w:color="auto" w:fill="D9D9D9" w:themeFill="background1" w:themeFillShade="D9"/>
          </w:tcPr>
          <w:p w14:paraId="6DF45180" w14:textId="77777777" w:rsidR="00DB1485" w:rsidRPr="005440B0" w:rsidRDefault="0063791C" w:rsidP="00DB1485">
            <w:pPr>
              <w:rPr>
                <w:lang w:val="en-GB"/>
              </w:rPr>
            </w:pPr>
            <w:r w:rsidRPr="005440B0">
              <w:rPr>
                <w:lang w:val="en-GB"/>
              </w:rPr>
              <w:t>94 Countries, 584</w:t>
            </w:r>
            <w:r w:rsidR="009018D1" w:rsidRPr="005440B0">
              <w:rPr>
                <w:lang w:val="en-GB"/>
              </w:rPr>
              <w:t xml:space="preserve"> Hotels </w:t>
            </w:r>
          </w:p>
        </w:tc>
      </w:tr>
    </w:tbl>
    <w:p w14:paraId="5EA96D04" w14:textId="77777777" w:rsidR="00DB1485" w:rsidRPr="005440B0" w:rsidRDefault="00046488" w:rsidP="009717FC">
      <w:pPr>
        <w:jc w:val="center"/>
        <w:rPr>
          <w:lang w:val="en-GB"/>
        </w:rPr>
      </w:pPr>
      <w:r w:rsidRPr="005440B0">
        <w:rPr>
          <w:lang w:val="en-GB"/>
        </w:rPr>
        <w:t>Table 02</w:t>
      </w:r>
      <w:r w:rsidR="00DB1485" w:rsidRPr="005440B0">
        <w:rPr>
          <w:lang w:val="en-GB"/>
        </w:rPr>
        <w:t xml:space="preserve">: Customers Profile of </w:t>
      </w:r>
      <w:r w:rsidR="00293526" w:rsidRPr="005440B0">
        <w:rPr>
          <w:lang w:val="en-GB"/>
        </w:rPr>
        <w:t xml:space="preserve">Hilton Hotels and Resorts </w:t>
      </w:r>
      <w:r w:rsidR="00DB1485" w:rsidRPr="005440B0">
        <w:rPr>
          <w:lang w:val="en-GB"/>
        </w:rPr>
        <w:t xml:space="preserve">(Source: </w:t>
      </w:r>
      <w:r w:rsidR="00026AF8" w:rsidRPr="005440B0">
        <w:rPr>
          <w:shd w:val="clear" w:color="auto" w:fill="FFFFFF"/>
          <w:lang w:val="en-GB"/>
        </w:rPr>
        <w:t>Zeng, 2021</w:t>
      </w:r>
      <w:r w:rsidR="00DB1485" w:rsidRPr="005440B0">
        <w:rPr>
          <w:lang w:val="en-GB"/>
        </w:rPr>
        <w:t>)</w:t>
      </w:r>
    </w:p>
    <w:p w14:paraId="24C82D0A" w14:textId="77777777" w:rsidR="00CC0208" w:rsidRPr="005440B0" w:rsidRDefault="00D214B4" w:rsidP="00CC0208">
      <w:pPr>
        <w:pStyle w:val="Heading2"/>
        <w:rPr>
          <w:lang w:val="en-GB"/>
        </w:rPr>
      </w:pPr>
      <w:bookmarkStart w:id="5" w:name="_Toc128492611"/>
      <w:r w:rsidRPr="005440B0">
        <w:rPr>
          <w:lang w:val="en-GB"/>
        </w:rPr>
        <w:t>2.3 Competitors</w:t>
      </w:r>
      <w:bookmarkEnd w:id="5"/>
    </w:p>
    <w:p w14:paraId="2E749267" w14:textId="77777777" w:rsidR="00CC0208" w:rsidRPr="005440B0" w:rsidRDefault="00CC0208" w:rsidP="00B41BFE">
      <w:pPr>
        <w:jc w:val="center"/>
        <w:rPr>
          <w:lang w:val="en-GB"/>
        </w:rPr>
      </w:pPr>
      <w:r w:rsidRPr="005440B0">
        <w:rPr>
          <w:noProof/>
          <w:lang w:val="en-GB"/>
        </w:rPr>
        <w:drawing>
          <wp:inline distT="0" distB="0" distL="0" distR="0" wp14:anchorId="3024F090" wp14:editId="142D9AB5">
            <wp:extent cx="4600575" cy="318748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10130" cy="3194104"/>
                    </a:xfrm>
                    <a:prstGeom prst="rect">
                      <a:avLst/>
                    </a:prstGeom>
                  </pic:spPr>
                </pic:pic>
              </a:graphicData>
            </a:graphic>
          </wp:inline>
        </w:drawing>
      </w:r>
      <w:r w:rsidRPr="005440B0">
        <w:rPr>
          <w:lang w:val="en-GB"/>
        </w:rPr>
        <w:t xml:space="preserve"> </w:t>
      </w:r>
    </w:p>
    <w:p w14:paraId="492154FB" w14:textId="77777777" w:rsidR="00B41BFE" w:rsidRPr="005440B0" w:rsidRDefault="00B41BFE" w:rsidP="00B41BFE">
      <w:pPr>
        <w:jc w:val="center"/>
        <w:rPr>
          <w:lang w:val="en-GB"/>
        </w:rPr>
      </w:pPr>
      <w:r w:rsidRPr="005440B0">
        <w:rPr>
          <w:lang w:val="en-GB"/>
        </w:rPr>
        <w:t xml:space="preserve">Figure 03: Bowman’s Strategic Clock for </w:t>
      </w:r>
      <w:r w:rsidR="00293526" w:rsidRPr="005440B0">
        <w:rPr>
          <w:lang w:val="en-GB"/>
        </w:rPr>
        <w:t xml:space="preserve">Hilton Hotels and Resorts </w:t>
      </w:r>
      <w:r w:rsidRPr="005440B0">
        <w:rPr>
          <w:lang w:val="en-GB"/>
        </w:rPr>
        <w:t xml:space="preserve">(Source: </w:t>
      </w:r>
      <w:r w:rsidR="00026AF8" w:rsidRPr="005440B0">
        <w:rPr>
          <w:shd w:val="clear" w:color="auto" w:fill="FFFFFF"/>
          <w:lang w:val="en-GB"/>
        </w:rPr>
        <w:t>Peterson, 2013</w:t>
      </w:r>
      <w:r w:rsidRPr="005440B0">
        <w:rPr>
          <w:lang w:val="en-GB"/>
        </w:rPr>
        <w:t>)</w:t>
      </w:r>
    </w:p>
    <w:p w14:paraId="1EC5F9AD" w14:textId="77777777" w:rsidR="009861A9" w:rsidRPr="005440B0" w:rsidRDefault="00B41BFE" w:rsidP="009861A9">
      <w:pPr>
        <w:rPr>
          <w:lang w:val="en-GB"/>
        </w:rPr>
      </w:pPr>
      <w:r w:rsidRPr="005440B0">
        <w:rPr>
          <w:lang w:val="en-GB"/>
        </w:rPr>
        <w:t>InterContinental, JW Marriott,</w:t>
      </w:r>
      <w:r w:rsidR="0063791C" w:rsidRPr="005440B0">
        <w:rPr>
          <w:lang w:val="en-GB"/>
        </w:rPr>
        <w:t xml:space="preserve"> Grand Hyatt Hotel,</w:t>
      </w:r>
      <w:r w:rsidRPr="005440B0">
        <w:rPr>
          <w:lang w:val="en-GB"/>
        </w:rPr>
        <w:t xml:space="preserve"> Fairmont and Conrad Hotels are the biggest competitors of </w:t>
      </w:r>
      <w:r w:rsidR="00251272" w:rsidRPr="005440B0">
        <w:rPr>
          <w:lang w:val="en-GB"/>
        </w:rPr>
        <w:t xml:space="preserve">the </w:t>
      </w:r>
      <w:r w:rsidR="00293526" w:rsidRPr="005440B0">
        <w:rPr>
          <w:lang w:val="en-GB"/>
        </w:rPr>
        <w:t xml:space="preserve">Hilton Hotels and Resorts </w:t>
      </w:r>
      <w:r w:rsidRPr="005440B0">
        <w:rPr>
          <w:lang w:val="en-GB"/>
        </w:rPr>
        <w:t>Chain as all these hotels too are serving the same group of targeted customers.</w:t>
      </w:r>
    </w:p>
    <w:p w14:paraId="2C08292E" w14:textId="77777777" w:rsidR="00B41BFE" w:rsidRPr="005440B0" w:rsidRDefault="00B41BFE" w:rsidP="009861A9">
      <w:pPr>
        <w:rPr>
          <w:lang w:val="en-GB"/>
        </w:rPr>
      </w:pPr>
      <w:r w:rsidRPr="005440B0">
        <w:rPr>
          <w:lang w:val="en-GB"/>
        </w:rPr>
        <w:t xml:space="preserve">Considering Bowman’s Clock, </w:t>
      </w:r>
      <w:r w:rsidR="00293526" w:rsidRPr="005440B0">
        <w:rPr>
          <w:lang w:val="en-GB"/>
        </w:rPr>
        <w:t xml:space="preserve">Hilton Hotels and Resorts </w:t>
      </w:r>
      <w:r w:rsidRPr="005440B0">
        <w:rPr>
          <w:lang w:val="en-GB"/>
        </w:rPr>
        <w:t>stays in posit</w:t>
      </w:r>
      <w:r w:rsidR="00251272" w:rsidRPr="005440B0">
        <w:rPr>
          <w:lang w:val="en-GB"/>
        </w:rPr>
        <w:t>i</w:t>
      </w:r>
      <w:r w:rsidRPr="005440B0">
        <w:rPr>
          <w:lang w:val="en-GB"/>
        </w:rPr>
        <w:t>on five named focused differentiation as the firm is focusing particularly on premium customers with the differentiation th</w:t>
      </w:r>
      <w:r w:rsidR="00251272" w:rsidRPr="005440B0">
        <w:rPr>
          <w:lang w:val="en-GB"/>
        </w:rPr>
        <w:t>r</w:t>
      </w:r>
      <w:r w:rsidRPr="005440B0">
        <w:rPr>
          <w:lang w:val="en-GB"/>
        </w:rPr>
        <w:t>ough luxury service proving</w:t>
      </w:r>
      <w:r w:rsidR="00026AF8" w:rsidRPr="005440B0">
        <w:rPr>
          <w:lang w:val="en-GB"/>
        </w:rPr>
        <w:t xml:space="preserve"> (</w:t>
      </w:r>
      <w:r w:rsidR="00026AF8" w:rsidRPr="005440B0">
        <w:rPr>
          <w:shd w:val="clear" w:color="auto" w:fill="FFFFFF"/>
          <w:lang w:val="en-GB"/>
        </w:rPr>
        <w:t>Peterson, 2013)</w:t>
      </w:r>
      <w:r w:rsidRPr="005440B0">
        <w:rPr>
          <w:lang w:val="en-GB"/>
        </w:rPr>
        <w:t xml:space="preserve">. </w:t>
      </w:r>
    </w:p>
    <w:p w14:paraId="5020A08D" w14:textId="77777777" w:rsidR="00D214B4" w:rsidRPr="005440B0" w:rsidRDefault="00D214B4" w:rsidP="009861A9">
      <w:pPr>
        <w:pStyle w:val="Heading2"/>
        <w:rPr>
          <w:lang w:val="en-GB"/>
        </w:rPr>
      </w:pPr>
      <w:bookmarkStart w:id="6" w:name="_Toc128492612"/>
      <w:r w:rsidRPr="005440B0">
        <w:rPr>
          <w:lang w:val="en-GB"/>
        </w:rPr>
        <w:lastRenderedPageBreak/>
        <w:t>2.4 Collaborators</w:t>
      </w:r>
      <w:bookmarkEnd w:id="6"/>
    </w:p>
    <w:p w14:paraId="0EBC2F12" w14:textId="2A87BBE3" w:rsidR="009861A9" w:rsidRPr="005440B0" w:rsidRDefault="00B41BFE" w:rsidP="009861A9">
      <w:pPr>
        <w:rPr>
          <w:lang w:val="en-GB"/>
        </w:rPr>
      </w:pPr>
      <w:r w:rsidRPr="005440B0">
        <w:rPr>
          <w:lang w:val="en-GB"/>
        </w:rPr>
        <w:t>As a service</w:t>
      </w:r>
      <w:r w:rsidR="00251272" w:rsidRPr="005440B0">
        <w:rPr>
          <w:lang w:val="en-GB"/>
        </w:rPr>
        <w:t>-</w:t>
      </w:r>
      <w:r w:rsidRPr="005440B0">
        <w:rPr>
          <w:lang w:val="en-GB"/>
        </w:rPr>
        <w:t xml:space="preserve">proving company, </w:t>
      </w:r>
      <w:r w:rsidR="00293526" w:rsidRPr="005440B0">
        <w:rPr>
          <w:lang w:val="en-GB"/>
        </w:rPr>
        <w:t xml:space="preserve">Hilton Hotels and Resorts </w:t>
      </w:r>
      <w:r w:rsidRPr="005440B0">
        <w:rPr>
          <w:lang w:val="en-GB"/>
        </w:rPr>
        <w:t>does not rely on the suppliers much, instead</w:t>
      </w:r>
      <w:r w:rsidR="005440B0">
        <w:rPr>
          <w:lang w:val="en-GB"/>
        </w:rPr>
        <w:t>,</w:t>
      </w:r>
      <w:r w:rsidRPr="005440B0">
        <w:rPr>
          <w:lang w:val="en-GB"/>
        </w:rPr>
        <w:t xml:space="preserve"> the core focus here is the customers who want to have luxury hotel facilities. Though, the firm has </w:t>
      </w:r>
      <w:r w:rsidR="00251272" w:rsidRPr="005440B0">
        <w:rPr>
          <w:lang w:val="en-GB"/>
        </w:rPr>
        <w:t xml:space="preserve">a </w:t>
      </w:r>
      <w:r w:rsidRPr="005440B0">
        <w:rPr>
          <w:lang w:val="en-GB"/>
        </w:rPr>
        <w:t xml:space="preserve">partnership with American Airlines, British Airways, Asiana Airlines, etc. </w:t>
      </w:r>
      <w:r w:rsidR="00513918" w:rsidRPr="005440B0">
        <w:rPr>
          <w:lang w:val="en-GB"/>
        </w:rPr>
        <w:t>(Lee, 2022).</w:t>
      </w:r>
    </w:p>
    <w:p w14:paraId="646683F4" w14:textId="77777777" w:rsidR="00D214B4" w:rsidRPr="005440B0" w:rsidRDefault="00D214B4" w:rsidP="009861A9">
      <w:pPr>
        <w:pStyle w:val="Heading2"/>
        <w:rPr>
          <w:lang w:val="en-GB"/>
        </w:rPr>
      </w:pPr>
      <w:bookmarkStart w:id="7" w:name="_Toc128492613"/>
      <w:r w:rsidRPr="005440B0">
        <w:rPr>
          <w:lang w:val="en-GB"/>
        </w:rPr>
        <w:t>2.5 Climate</w:t>
      </w:r>
      <w:bookmarkEnd w:id="7"/>
    </w:p>
    <w:p w14:paraId="4BE10D3E" w14:textId="77777777" w:rsidR="009861A9" w:rsidRPr="005440B0" w:rsidRDefault="009A4F71" w:rsidP="009861A9">
      <w:pPr>
        <w:rPr>
          <w:lang w:val="en-GB"/>
        </w:rPr>
      </w:pPr>
      <w:r w:rsidRPr="005440B0">
        <w:rPr>
          <w:lang w:val="en-GB"/>
        </w:rPr>
        <w:t xml:space="preserve">Here the PESTLE analysis of </w:t>
      </w:r>
      <w:r w:rsidR="00293526" w:rsidRPr="005440B0">
        <w:rPr>
          <w:lang w:val="en-GB"/>
        </w:rPr>
        <w:t xml:space="preserve">Hilton Hotels and Resorts </w:t>
      </w:r>
      <w:r w:rsidRPr="005440B0">
        <w:rPr>
          <w:lang w:val="en-GB"/>
        </w:rPr>
        <w:t>will be done to understand the macro environment the firm is operating.</w:t>
      </w:r>
    </w:p>
    <w:tbl>
      <w:tblPr>
        <w:tblStyle w:val="TableGrid"/>
        <w:tblW w:w="0" w:type="auto"/>
        <w:tblLook w:val="04A0" w:firstRow="1" w:lastRow="0" w:firstColumn="1" w:lastColumn="0" w:noHBand="0" w:noVBand="1"/>
      </w:tblPr>
      <w:tblGrid>
        <w:gridCol w:w="1795"/>
        <w:gridCol w:w="7555"/>
      </w:tblGrid>
      <w:tr w:rsidR="009A4F71" w:rsidRPr="005440B0" w14:paraId="1CE88AD7" w14:textId="77777777" w:rsidTr="009717FC">
        <w:tc>
          <w:tcPr>
            <w:tcW w:w="1795" w:type="dxa"/>
            <w:shd w:val="clear" w:color="auto" w:fill="D9D9D9" w:themeFill="background1" w:themeFillShade="D9"/>
          </w:tcPr>
          <w:p w14:paraId="13C5E90E" w14:textId="77777777" w:rsidR="009A4F71" w:rsidRPr="005440B0" w:rsidRDefault="009A4F71" w:rsidP="009861A9">
            <w:pPr>
              <w:rPr>
                <w:b/>
                <w:lang w:val="en-GB"/>
              </w:rPr>
            </w:pPr>
            <w:r w:rsidRPr="005440B0">
              <w:rPr>
                <w:b/>
                <w:lang w:val="en-GB"/>
              </w:rPr>
              <w:t xml:space="preserve">Political </w:t>
            </w:r>
          </w:p>
        </w:tc>
        <w:tc>
          <w:tcPr>
            <w:tcW w:w="7555" w:type="dxa"/>
            <w:shd w:val="clear" w:color="auto" w:fill="D9D9D9" w:themeFill="background1" w:themeFillShade="D9"/>
          </w:tcPr>
          <w:p w14:paraId="2A8A7649" w14:textId="77777777" w:rsidR="009A4F71" w:rsidRPr="005440B0" w:rsidRDefault="00293526" w:rsidP="00251272">
            <w:pPr>
              <w:rPr>
                <w:lang w:val="en-GB"/>
              </w:rPr>
            </w:pPr>
            <w:r w:rsidRPr="005440B0">
              <w:rPr>
                <w:lang w:val="en-GB"/>
              </w:rPr>
              <w:t xml:space="preserve">Hilton Hotels and Resorts </w:t>
            </w:r>
            <w:r w:rsidR="0063791C" w:rsidRPr="005440B0">
              <w:rPr>
                <w:lang w:val="en-GB"/>
              </w:rPr>
              <w:t>operates in 94</w:t>
            </w:r>
            <w:r w:rsidR="009A4F71" w:rsidRPr="005440B0">
              <w:rPr>
                <w:lang w:val="en-GB"/>
              </w:rPr>
              <w:t xml:space="preserve"> countries and all these have different government approach</w:t>
            </w:r>
            <w:r w:rsidR="00251272" w:rsidRPr="005440B0">
              <w:rPr>
                <w:lang w:val="en-GB"/>
              </w:rPr>
              <w:t>es</w:t>
            </w:r>
            <w:r w:rsidR="009A4F71" w:rsidRPr="005440B0">
              <w:rPr>
                <w:lang w:val="en-GB"/>
              </w:rPr>
              <w:t xml:space="preserve">, foreign trade policies and tax policies, etc. </w:t>
            </w:r>
            <w:r w:rsidR="00251272" w:rsidRPr="005440B0">
              <w:rPr>
                <w:lang w:val="en-GB"/>
              </w:rPr>
              <w:t>which</w:t>
            </w:r>
            <w:r w:rsidR="009A4F71" w:rsidRPr="005440B0">
              <w:rPr>
                <w:lang w:val="en-GB"/>
              </w:rPr>
              <w:t xml:space="preserve"> is a challenge for the firm.</w:t>
            </w:r>
          </w:p>
        </w:tc>
      </w:tr>
      <w:tr w:rsidR="009A4F71" w:rsidRPr="005440B0" w14:paraId="2AA0F582" w14:textId="77777777" w:rsidTr="009A4F71">
        <w:tc>
          <w:tcPr>
            <w:tcW w:w="1795" w:type="dxa"/>
          </w:tcPr>
          <w:p w14:paraId="2023160D" w14:textId="77777777" w:rsidR="009A4F71" w:rsidRPr="005440B0" w:rsidRDefault="009A4F71" w:rsidP="009861A9">
            <w:pPr>
              <w:rPr>
                <w:b/>
                <w:lang w:val="en-GB"/>
              </w:rPr>
            </w:pPr>
            <w:r w:rsidRPr="005440B0">
              <w:rPr>
                <w:b/>
                <w:lang w:val="en-GB"/>
              </w:rPr>
              <w:t>Economic</w:t>
            </w:r>
          </w:p>
        </w:tc>
        <w:tc>
          <w:tcPr>
            <w:tcW w:w="7555" w:type="dxa"/>
          </w:tcPr>
          <w:p w14:paraId="7D11B02F" w14:textId="77777777" w:rsidR="009A4F71" w:rsidRPr="005440B0" w:rsidRDefault="009A4F71" w:rsidP="009861A9">
            <w:pPr>
              <w:rPr>
                <w:lang w:val="en-GB"/>
              </w:rPr>
            </w:pPr>
            <w:r w:rsidRPr="005440B0">
              <w:rPr>
                <w:lang w:val="en-GB"/>
              </w:rPr>
              <w:t>Economic factors like GDP, income and expenditure of people, purchasing power, etc.</w:t>
            </w:r>
            <w:r w:rsidR="0063791C" w:rsidRPr="005440B0">
              <w:rPr>
                <w:lang w:val="en-GB"/>
              </w:rPr>
              <w:t xml:space="preserve"> of different people in these 94</w:t>
            </w:r>
            <w:r w:rsidRPr="005440B0">
              <w:rPr>
                <w:lang w:val="en-GB"/>
              </w:rPr>
              <w:t xml:space="preserve"> countries are different so the firm face problem in offering services and set prices. </w:t>
            </w:r>
          </w:p>
        </w:tc>
      </w:tr>
      <w:tr w:rsidR="009A4F71" w:rsidRPr="005440B0" w14:paraId="3DBF504E" w14:textId="77777777" w:rsidTr="009717FC">
        <w:tc>
          <w:tcPr>
            <w:tcW w:w="1795" w:type="dxa"/>
            <w:shd w:val="clear" w:color="auto" w:fill="D9D9D9" w:themeFill="background1" w:themeFillShade="D9"/>
          </w:tcPr>
          <w:p w14:paraId="7BF74E92" w14:textId="77777777" w:rsidR="009A4F71" w:rsidRPr="005440B0" w:rsidRDefault="009A4F71" w:rsidP="009861A9">
            <w:pPr>
              <w:rPr>
                <w:b/>
                <w:lang w:val="en-GB"/>
              </w:rPr>
            </w:pPr>
            <w:r w:rsidRPr="005440B0">
              <w:rPr>
                <w:b/>
                <w:lang w:val="en-GB"/>
              </w:rPr>
              <w:t>Social</w:t>
            </w:r>
          </w:p>
        </w:tc>
        <w:tc>
          <w:tcPr>
            <w:tcW w:w="7555" w:type="dxa"/>
            <w:shd w:val="clear" w:color="auto" w:fill="D9D9D9" w:themeFill="background1" w:themeFillShade="D9"/>
          </w:tcPr>
          <w:p w14:paraId="598E28C7" w14:textId="77777777" w:rsidR="009A4F71" w:rsidRPr="005440B0" w:rsidRDefault="009A4F71" w:rsidP="009861A9">
            <w:pPr>
              <w:rPr>
                <w:lang w:val="en-GB"/>
              </w:rPr>
            </w:pPr>
            <w:r w:rsidRPr="005440B0">
              <w:rPr>
                <w:lang w:val="en-GB"/>
              </w:rPr>
              <w:t xml:space="preserve">Lifestyle, culture, </w:t>
            </w:r>
            <w:proofErr w:type="gramStart"/>
            <w:r w:rsidRPr="005440B0">
              <w:rPr>
                <w:lang w:val="en-GB"/>
              </w:rPr>
              <w:t>belief</w:t>
            </w:r>
            <w:r w:rsidR="00251272" w:rsidRPr="005440B0">
              <w:rPr>
                <w:lang w:val="en-GB"/>
              </w:rPr>
              <w:t>s</w:t>
            </w:r>
            <w:proofErr w:type="gramEnd"/>
            <w:r w:rsidRPr="005440B0">
              <w:rPr>
                <w:lang w:val="en-GB"/>
              </w:rPr>
              <w:t xml:space="preserve"> and norms of people around the world vary from one to another and so </w:t>
            </w:r>
            <w:r w:rsidR="00293526" w:rsidRPr="005440B0">
              <w:rPr>
                <w:lang w:val="en-GB"/>
              </w:rPr>
              <w:t>Hilton Hotels and Resorts</w:t>
            </w:r>
            <w:r w:rsidRPr="005440B0">
              <w:rPr>
                <w:lang w:val="en-GB"/>
              </w:rPr>
              <w:t xml:space="preserve"> tries to understand these elements and serve customers accordingly. </w:t>
            </w:r>
          </w:p>
        </w:tc>
      </w:tr>
      <w:tr w:rsidR="009A4F71" w:rsidRPr="005440B0" w14:paraId="53BF9C94" w14:textId="77777777" w:rsidTr="009A4F71">
        <w:tc>
          <w:tcPr>
            <w:tcW w:w="1795" w:type="dxa"/>
          </w:tcPr>
          <w:p w14:paraId="6F789D65" w14:textId="77777777" w:rsidR="009A4F71" w:rsidRPr="005440B0" w:rsidRDefault="009A4F71" w:rsidP="009861A9">
            <w:pPr>
              <w:rPr>
                <w:b/>
                <w:lang w:val="en-GB"/>
              </w:rPr>
            </w:pPr>
            <w:r w:rsidRPr="005440B0">
              <w:rPr>
                <w:b/>
                <w:lang w:val="en-GB"/>
              </w:rPr>
              <w:t>Technological</w:t>
            </w:r>
          </w:p>
        </w:tc>
        <w:tc>
          <w:tcPr>
            <w:tcW w:w="7555" w:type="dxa"/>
          </w:tcPr>
          <w:p w14:paraId="013B1C76" w14:textId="77777777" w:rsidR="009A4F71" w:rsidRPr="005440B0" w:rsidRDefault="00293526" w:rsidP="009861A9">
            <w:pPr>
              <w:rPr>
                <w:lang w:val="en-GB"/>
              </w:rPr>
            </w:pPr>
            <w:r w:rsidRPr="005440B0">
              <w:rPr>
                <w:lang w:val="en-GB"/>
              </w:rPr>
              <w:t>Hilton Hotels and Resorts</w:t>
            </w:r>
            <w:r w:rsidR="009A4F71" w:rsidRPr="005440B0">
              <w:rPr>
                <w:lang w:val="en-GB"/>
              </w:rPr>
              <w:t xml:space="preserve"> is good at adopting new technologies introduced as the firm has enough capital to adopt and invent new ways to complete tasks. </w:t>
            </w:r>
          </w:p>
        </w:tc>
      </w:tr>
      <w:tr w:rsidR="009A4F71" w:rsidRPr="005440B0" w14:paraId="07031610" w14:textId="77777777" w:rsidTr="009717FC">
        <w:tc>
          <w:tcPr>
            <w:tcW w:w="1795" w:type="dxa"/>
            <w:shd w:val="clear" w:color="auto" w:fill="D9D9D9" w:themeFill="background1" w:themeFillShade="D9"/>
          </w:tcPr>
          <w:p w14:paraId="78E6BF11" w14:textId="77777777" w:rsidR="009A4F71" w:rsidRPr="005440B0" w:rsidRDefault="009A4F71" w:rsidP="009861A9">
            <w:pPr>
              <w:rPr>
                <w:b/>
                <w:lang w:val="en-GB"/>
              </w:rPr>
            </w:pPr>
            <w:r w:rsidRPr="005440B0">
              <w:rPr>
                <w:b/>
                <w:lang w:val="en-GB"/>
              </w:rPr>
              <w:t>Legal</w:t>
            </w:r>
          </w:p>
        </w:tc>
        <w:tc>
          <w:tcPr>
            <w:tcW w:w="7555" w:type="dxa"/>
            <w:shd w:val="clear" w:color="auto" w:fill="D9D9D9" w:themeFill="background1" w:themeFillShade="D9"/>
          </w:tcPr>
          <w:p w14:paraId="473CEAA8" w14:textId="77777777" w:rsidR="009A4F71" w:rsidRPr="005440B0" w:rsidRDefault="009A4F71" w:rsidP="009861A9">
            <w:pPr>
              <w:rPr>
                <w:lang w:val="en-GB"/>
              </w:rPr>
            </w:pPr>
            <w:r w:rsidRPr="005440B0">
              <w:rPr>
                <w:lang w:val="en-GB"/>
              </w:rPr>
              <w:t xml:space="preserve">Maintaining lawsuits of different countries for </w:t>
            </w:r>
            <w:r w:rsidR="00293526" w:rsidRPr="005440B0">
              <w:rPr>
                <w:lang w:val="en-GB"/>
              </w:rPr>
              <w:t>Hilton Hotels and Resorts</w:t>
            </w:r>
            <w:r w:rsidRPr="005440B0">
              <w:rPr>
                <w:lang w:val="en-GB"/>
              </w:rPr>
              <w:t xml:space="preserve"> is very challenging as well because each country has </w:t>
            </w:r>
            <w:r w:rsidR="00251272" w:rsidRPr="005440B0">
              <w:rPr>
                <w:lang w:val="en-GB"/>
              </w:rPr>
              <w:t xml:space="preserve">a </w:t>
            </w:r>
            <w:r w:rsidRPr="005440B0">
              <w:rPr>
                <w:lang w:val="en-GB"/>
              </w:rPr>
              <w:t xml:space="preserve">different set of laws related to labour, work hour, </w:t>
            </w:r>
            <w:proofErr w:type="gramStart"/>
            <w:r w:rsidR="00862DCD" w:rsidRPr="005440B0">
              <w:rPr>
                <w:lang w:val="en-GB"/>
              </w:rPr>
              <w:t>environment</w:t>
            </w:r>
            <w:proofErr w:type="gramEnd"/>
            <w:r w:rsidRPr="005440B0">
              <w:rPr>
                <w:lang w:val="en-GB"/>
              </w:rPr>
              <w:t xml:space="preserve"> and </w:t>
            </w:r>
            <w:r w:rsidR="00862DCD" w:rsidRPr="005440B0">
              <w:rPr>
                <w:lang w:val="en-GB"/>
              </w:rPr>
              <w:t xml:space="preserve">privacy. </w:t>
            </w:r>
          </w:p>
        </w:tc>
      </w:tr>
      <w:tr w:rsidR="009A4F71" w:rsidRPr="005440B0" w14:paraId="606EC3A4" w14:textId="77777777" w:rsidTr="009A4F71">
        <w:tc>
          <w:tcPr>
            <w:tcW w:w="1795" w:type="dxa"/>
          </w:tcPr>
          <w:p w14:paraId="1C720DED" w14:textId="77777777" w:rsidR="009A4F71" w:rsidRPr="005440B0" w:rsidRDefault="009A4F71" w:rsidP="009861A9">
            <w:pPr>
              <w:rPr>
                <w:b/>
                <w:lang w:val="en-GB"/>
              </w:rPr>
            </w:pPr>
            <w:r w:rsidRPr="005440B0">
              <w:rPr>
                <w:b/>
                <w:lang w:val="en-GB"/>
              </w:rPr>
              <w:t xml:space="preserve">Environmental </w:t>
            </w:r>
          </w:p>
        </w:tc>
        <w:tc>
          <w:tcPr>
            <w:tcW w:w="7555" w:type="dxa"/>
          </w:tcPr>
          <w:p w14:paraId="5E8CF3B8" w14:textId="77777777" w:rsidR="009A4F71" w:rsidRPr="005440B0" w:rsidRDefault="00046488" w:rsidP="009861A9">
            <w:pPr>
              <w:rPr>
                <w:lang w:val="en-GB"/>
              </w:rPr>
            </w:pPr>
            <w:r w:rsidRPr="005440B0">
              <w:rPr>
                <w:lang w:val="en-GB"/>
              </w:rPr>
              <w:t xml:space="preserve">As a part of </w:t>
            </w:r>
            <w:r w:rsidR="00251272" w:rsidRPr="005440B0">
              <w:rPr>
                <w:lang w:val="en-GB"/>
              </w:rPr>
              <w:t xml:space="preserve">the </w:t>
            </w:r>
            <w:r w:rsidRPr="005440B0">
              <w:rPr>
                <w:lang w:val="en-GB"/>
              </w:rPr>
              <w:t xml:space="preserve">tourism and hospitality sector and service proving </w:t>
            </w:r>
            <w:proofErr w:type="gramStart"/>
            <w:r w:rsidRPr="005440B0">
              <w:rPr>
                <w:lang w:val="en-GB"/>
              </w:rPr>
              <w:t xml:space="preserve">company, </w:t>
            </w:r>
            <w:r w:rsidR="00293526" w:rsidRPr="005440B0">
              <w:rPr>
                <w:lang w:val="en-GB"/>
              </w:rPr>
              <w:t xml:space="preserve"> </w:t>
            </w:r>
            <w:r w:rsidRPr="005440B0">
              <w:rPr>
                <w:lang w:val="en-GB"/>
              </w:rPr>
              <w:t xml:space="preserve"> </w:t>
            </w:r>
            <w:proofErr w:type="gramEnd"/>
            <w:r w:rsidR="00293526" w:rsidRPr="005440B0">
              <w:rPr>
                <w:lang w:val="en-GB"/>
              </w:rPr>
              <w:t>Hilton Hotels and Resorts</w:t>
            </w:r>
            <w:r w:rsidRPr="005440B0">
              <w:rPr>
                <w:lang w:val="en-GB"/>
              </w:rPr>
              <w:t xml:space="preserve"> does not have </w:t>
            </w:r>
            <w:r w:rsidR="00251272" w:rsidRPr="005440B0">
              <w:rPr>
                <w:lang w:val="en-GB"/>
              </w:rPr>
              <w:t xml:space="preserve">a </w:t>
            </w:r>
            <w:r w:rsidRPr="005440B0">
              <w:rPr>
                <w:lang w:val="en-GB"/>
              </w:rPr>
              <w:t xml:space="preserve">such negative impact on </w:t>
            </w:r>
            <w:r w:rsidR="00251272" w:rsidRPr="005440B0">
              <w:rPr>
                <w:lang w:val="en-GB"/>
              </w:rPr>
              <w:t xml:space="preserve">the </w:t>
            </w:r>
            <w:r w:rsidRPr="005440B0">
              <w:rPr>
                <w:lang w:val="en-GB"/>
              </w:rPr>
              <w:t>environment and the firm also focuses on recycling and proper disposal of waste.</w:t>
            </w:r>
          </w:p>
        </w:tc>
      </w:tr>
    </w:tbl>
    <w:p w14:paraId="145456B4" w14:textId="77777777" w:rsidR="00046488" w:rsidRPr="005440B0" w:rsidRDefault="00046488" w:rsidP="00046488">
      <w:pPr>
        <w:rPr>
          <w:lang w:val="en-GB"/>
        </w:rPr>
      </w:pPr>
      <w:r w:rsidRPr="005440B0">
        <w:rPr>
          <w:lang w:val="en-GB"/>
        </w:rPr>
        <w:t xml:space="preserve">Table 03: PESTLE analysis of </w:t>
      </w:r>
      <w:r w:rsidR="00293526" w:rsidRPr="005440B0">
        <w:rPr>
          <w:lang w:val="en-GB"/>
        </w:rPr>
        <w:t>Hilton Hotels and Resorts</w:t>
      </w:r>
      <w:r w:rsidRPr="005440B0">
        <w:rPr>
          <w:lang w:val="en-GB"/>
        </w:rPr>
        <w:t xml:space="preserve"> (Source: </w:t>
      </w:r>
      <w:r w:rsidR="00513918" w:rsidRPr="005440B0">
        <w:rPr>
          <w:lang w:val="en-GB"/>
        </w:rPr>
        <w:t>Chaffey, 2019</w:t>
      </w:r>
      <w:r w:rsidRPr="005440B0">
        <w:rPr>
          <w:lang w:val="en-GB"/>
        </w:rPr>
        <w:t>)</w:t>
      </w:r>
    </w:p>
    <w:p w14:paraId="028EEEFE" w14:textId="77777777" w:rsidR="009620CF" w:rsidRPr="005440B0" w:rsidRDefault="009620CF" w:rsidP="009861A9">
      <w:pPr>
        <w:rPr>
          <w:lang w:val="en-GB"/>
        </w:rPr>
      </w:pPr>
    </w:p>
    <w:p w14:paraId="40733135" w14:textId="77777777" w:rsidR="009808FD" w:rsidRPr="005440B0" w:rsidRDefault="00D214B4" w:rsidP="00AE2A8D">
      <w:pPr>
        <w:pStyle w:val="Heading1"/>
        <w:rPr>
          <w:lang w:val="en-GB"/>
        </w:rPr>
      </w:pPr>
      <w:bookmarkStart w:id="8" w:name="_Toc128492614"/>
      <w:r w:rsidRPr="005440B0">
        <w:rPr>
          <w:lang w:val="en-GB"/>
        </w:rPr>
        <w:lastRenderedPageBreak/>
        <w:t>3.0 Objectives</w:t>
      </w:r>
      <w:bookmarkEnd w:id="8"/>
    </w:p>
    <w:p w14:paraId="1E339B2B" w14:textId="77777777" w:rsidR="00D60EF9" w:rsidRPr="005440B0" w:rsidRDefault="00D60EF9" w:rsidP="00D60EF9">
      <w:pPr>
        <w:jc w:val="center"/>
        <w:rPr>
          <w:lang w:val="en-GB"/>
        </w:rPr>
      </w:pPr>
      <w:r w:rsidRPr="005440B0">
        <w:rPr>
          <w:noProof/>
          <w:lang w:val="en-GB"/>
        </w:rPr>
        <w:drawing>
          <wp:inline distT="0" distB="0" distL="0" distR="0" wp14:anchorId="3494D5CA" wp14:editId="4CDA7D86">
            <wp:extent cx="5267325" cy="2562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67325" cy="2562225"/>
                    </a:xfrm>
                    <a:prstGeom prst="rect">
                      <a:avLst/>
                    </a:prstGeom>
                  </pic:spPr>
                </pic:pic>
              </a:graphicData>
            </a:graphic>
          </wp:inline>
        </w:drawing>
      </w:r>
    </w:p>
    <w:p w14:paraId="3CD49417" w14:textId="77777777" w:rsidR="00AE2A8D" w:rsidRPr="005440B0" w:rsidRDefault="00AE2A8D" w:rsidP="00D60EF9">
      <w:pPr>
        <w:jc w:val="center"/>
        <w:rPr>
          <w:lang w:val="en-GB"/>
        </w:rPr>
      </w:pPr>
      <w:r w:rsidRPr="005440B0">
        <w:rPr>
          <w:lang w:val="en-GB"/>
        </w:rPr>
        <w:t xml:space="preserve">Figure </w:t>
      </w:r>
      <w:r w:rsidR="00B73A7B" w:rsidRPr="005440B0">
        <w:rPr>
          <w:lang w:val="en-GB"/>
        </w:rPr>
        <w:t>04</w:t>
      </w:r>
      <w:r w:rsidRPr="005440B0">
        <w:rPr>
          <w:lang w:val="en-GB"/>
        </w:rPr>
        <w:t xml:space="preserve">: (Source: </w:t>
      </w:r>
      <w:r w:rsidR="00026AF8" w:rsidRPr="005440B0">
        <w:rPr>
          <w:shd w:val="clear" w:color="auto" w:fill="FFFFFF"/>
          <w:lang w:val="en-GB"/>
        </w:rPr>
        <w:t>Azis, 2020</w:t>
      </w:r>
      <w:r w:rsidRPr="005440B0">
        <w:rPr>
          <w:lang w:val="en-GB"/>
        </w:rPr>
        <w:t>)</w:t>
      </w:r>
    </w:p>
    <w:p w14:paraId="42421D88" w14:textId="77777777" w:rsidR="00AE2A8D" w:rsidRPr="005440B0" w:rsidRDefault="00AE2A8D" w:rsidP="00AE2A8D">
      <w:pPr>
        <w:rPr>
          <w:lang w:val="en-GB"/>
        </w:rPr>
      </w:pPr>
      <w:r w:rsidRPr="005440B0">
        <w:rPr>
          <w:lang w:val="en-GB"/>
        </w:rPr>
        <w:t xml:space="preserve">This marketing plan for </w:t>
      </w:r>
      <w:r w:rsidR="00293526" w:rsidRPr="005440B0">
        <w:rPr>
          <w:lang w:val="en-GB"/>
        </w:rPr>
        <w:t>Hilton Hotels and Resorts</w:t>
      </w:r>
      <w:r w:rsidRPr="005440B0">
        <w:rPr>
          <w:lang w:val="en-GB"/>
        </w:rPr>
        <w:t xml:space="preserve"> will help to show a proper path of operation </w:t>
      </w:r>
      <w:r w:rsidR="008C1D6B" w:rsidRPr="005440B0">
        <w:rPr>
          <w:lang w:val="en-GB"/>
        </w:rPr>
        <w:t>and increase the level of profit worldwide for the next five years considering the present scenario of the global tourism and hospitality industry</w:t>
      </w:r>
      <w:r w:rsidR="00026AF8" w:rsidRPr="005440B0">
        <w:rPr>
          <w:lang w:val="en-GB"/>
        </w:rPr>
        <w:t xml:space="preserve"> (</w:t>
      </w:r>
      <w:r w:rsidR="00026AF8" w:rsidRPr="005440B0">
        <w:rPr>
          <w:shd w:val="clear" w:color="auto" w:fill="FFFFFF"/>
          <w:lang w:val="en-GB"/>
        </w:rPr>
        <w:t>Azis, 2020)</w:t>
      </w:r>
      <w:r w:rsidR="008C1D6B" w:rsidRPr="005440B0">
        <w:rPr>
          <w:lang w:val="en-GB"/>
        </w:rPr>
        <w:t xml:space="preserve">. </w:t>
      </w:r>
    </w:p>
    <w:p w14:paraId="7D73C8D0" w14:textId="77777777" w:rsidR="00D214B4" w:rsidRPr="005440B0" w:rsidRDefault="00D214B4" w:rsidP="009861A9">
      <w:pPr>
        <w:pStyle w:val="Heading1"/>
        <w:rPr>
          <w:lang w:val="en-GB"/>
        </w:rPr>
      </w:pPr>
      <w:bookmarkStart w:id="9" w:name="_Toc128492615"/>
      <w:r w:rsidRPr="005440B0">
        <w:rPr>
          <w:lang w:val="en-GB"/>
        </w:rPr>
        <w:t>4.0 Strategy</w:t>
      </w:r>
      <w:bookmarkEnd w:id="9"/>
    </w:p>
    <w:p w14:paraId="5DEBCEAB" w14:textId="77777777" w:rsidR="009808FD" w:rsidRPr="005440B0" w:rsidRDefault="0063791C" w:rsidP="009808FD">
      <w:pPr>
        <w:rPr>
          <w:lang w:val="en-GB"/>
        </w:rPr>
      </w:pPr>
      <w:r w:rsidRPr="005440B0">
        <w:rPr>
          <w:lang w:val="en-GB"/>
        </w:rPr>
        <w:t>Hilton Hotels and Resort</w:t>
      </w:r>
      <w:r w:rsidR="002057B5" w:rsidRPr="005440B0">
        <w:rPr>
          <w:lang w:val="en-GB"/>
        </w:rPr>
        <w:t>s</w:t>
      </w:r>
      <w:r w:rsidRPr="005440B0">
        <w:rPr>
          <w:lang w:val="en-GB"/>
        </w:rPr>
        <w:t>’</w:t>
      </w:r>
      <w:r w:rsidR="002057B5" w:rsidRPr="005440B0">
        <w:rPr>
          <w:lang w:val="en-GB"/>
        </w:rPr>
        <w:t xml:space="preserve"> strategy is value proposition-based where the firm differentiate</w:t>
      </w:r>
      <w:r w:rsidR="00251272" w:rsidRPr="005440B0">
        <w:rPr>
          <w:lang w:val="en-GB"/>
        </w:rPr>
        <w:t>s</w:t>
      </w:r>
      <w:r w:rsidR="002057B5" w:rsidRPr="005440B0">
        <w:rPr>
          <w:lang w:val="en-GB"/>
        </w:rPr>
        <w:t xml:space="preserve"> itself from other competitors and deliver</w:t>
      </w:r>
      <w:r w:rsidR="00251272" w:rsidRPr="005440B0">
        <w:rPr>
          <w:lang w:val="en-GB"/>
        </w:rPr>
        <w:t>s</w:t>
      </w:r>
      <w:r w:rsidR="002057B5" w:rsidRPr="005440B0">
        <w:rPr>
          <w:lang w:val="en-GB"/>
        </w:rPr>
        <w:t xml:space="preserve"> value effectively to the customers</w:t>
      </w:r>
      <w:r w:rsidR="00026AF8" w:rsidRPr="005440B0">
        <w:rPr>
          <w:lang w:val="en-GB"/>
        </w:rPr>
        <w:t xml:space="preserve"> (</w:t>
      </w:r>
      <w:r w:rsidR="00026AF8" w:rsidRPr="005440B0">
        <w:rPr>
          <w:shd w:val="clear" w:color="auto" w:fill="FFFFFF"/>
          <w:lang w:val="en-GB"/>
        </w:rPr>
        <w:t>Lee, 2022)</w:t>
      </w:r>
      <w:r w:rsidR="002057B5" w:rsidRPr="005440B0">
        <w:rPr>
          <w:lang w:val="en-GB"/>
        </w:rPr>
        <w:t xml:space="preserve">. </w:t>
      </w:r>
      <w:r w:rsidR="00293526" w:rsidRPr="005440B0">
        <w:rPr>
          <w:lang w:val="en-GB"/>
        </w:rPr>
        <w:t>Hilton Hotels and Resorts</w:t>
      </w:r>
      <w:r w:rsidR="002057B5" w:rsidRPr="005440B0">
        <w:rPr>
          <w:lang w:val="en-GB"/>
        </w:rPr>
        <w:t xml:space="preserve"> promises customers who are mainly tourists and businessmen that want to stay in a luxury hotel with high facilities. The firm makes its value proposition clear in advertisement, websites and through the employees as well and deliver quality service as promised to the customers</w:t>
      </w:r>
      <w:r w:rsidR="00E06432" w:rsidRPr="005440B0">
        <w:rPr>
          <w:lang w:val="en-GB"/>
        </w:rPr>
        <w:t xml:space="preserve"> (Clow, 2013)</w:t>
      </w:r>
      <w:r w:rsidR="002057B5" w:rsidRPr="005440B0">
        <w:rPr>
          <w:lang w:val="en-GB"/>
        </w:rPr>
        <w:t xml:space="preserve">. </w:t>
      </w:r>
      <w:r w:rsidR="002F3B9F" w:rsidRPr="005440B0">
        <w:rPr>
          <w:lang w:val="en-GB"/>
        </w:rPr>
        <w:t xml:space="preserve">As the lifestyle of people is getting improved, this strategy of </w:t>
      </w:r>
      <w:r w:rsidR="00293526" w:rsidRPr="005440B0">
        <w:rPr>
          <w:lang w:val="en-GB"/>
        </w:rPr>
        <w:t>Hilton Hotels and Resorts</w:t>
      </w:r>
      <w:r w:rsidR="002F3B9F" w:rsidRPr="005440B0">
        <w:rPr>
          <w:lang w:val="en-GB"/>
        </w:rPr>
        <w:t xml:space="preserve"> is very effective. </w:t>
      </w:r>
    </w:p>
    <w:p w14:paraId="3A6460BF" w14:textId="77777777" w:rsidR="006C1FA5" w:rsidRPr="005440B0" w:rsidRDefault="006C1FA5" w:rsidP="009808FD">
      <w:pPr>
        <w:rPr>
          <w:lang w:val="en-GB"/>
        </w:rPr>
      </w:pPr>
    </w:p>
    <w:p w14:paraId="37E04512" w14:textId="77777777" w:rsidR="006C1FA5" w:rsidRPr="005440B0" w:rsidRDefault="006C1FA5" w:rsidP="009808FD">
      <w:pPr>
        <w:rPr>
          <w:lang w:val="en-GB"/>
        </w:rPr>
      </w:pPr>
    </w:p>
    <w:p w14:paraId="31C69A88" w14:textId="77777777" w:rsidR="006C1FA5" w:rsidRPr="005440B0" w:rsidRDefault="006C1FA5" w:rsidP="009808FD">
      <w:pPr>
        <w:rPr>
          <w:lang w:val="en-GB"/>
        </w:rPr>
      </w:pPr>
    </w:p>
    <w:p w14:paraId="2B2328D3" w14:textId="77777777" w:rsidR="006C1FA5" w:rsidRPr="005440B0" w:rsidRDefault="006C1FA5" w:rsidP="009808FD">
      <w:pPr>
        <w:rPr>
          <w:lang w:val="en-GB"/>
        </w:rPr>
      </w:pPr>
    </w:p>
    <w:p w14:paraId="7EE2032F" w14:textId="77777777" w:rsidR="00D214B4" w:rsidRPr="005440B0" w:rsidRDefault="00D214B4" w:rsidP="009861A9">
      <w:pPr>
        <w:pStyle w:val="Heading1"/>
        <w:rPr>
          <w:lang w:val="en-GB"/>
        </w:rPr>
      </w:pPr>
      <w:bookmarkStart w:id="10" w:name="_Toc128492616"/>
      <w:r w:rsidRPr="005440B0">
        <w:rPr>
          <w:lang w:val="en-GB"/>
        </w:rPr>
        <w:lastRenderedPageBreak/>
        <w:t>5.0 Tactics</w:t>
      </w:r>
      <w:bookmarkEnd w:id="10"/>
    </w:p>
    <w:p w14:paraId="3FA12ECA" w14:textId="77777777" w:rsidR="009808FD" w:rsidRPr="005440B0" w:rsidRDefault="006C1FA5" w:rsidP="009808FD">
      <w:pPr>
        <w:rPr>
          <w:lang w:val="en-GB"/>
        </w:rPr>
      </w:pPr>
      <w:r w:rsidRPr="005440B0">
        <w:rPr>
          <w:lang w:val="en-GB"/>
        </w:rPr>
        <w:t xml:space="preserve">Tactics of </w:t>
      </w:r>
      <w:r w:rsidR="00293526" w:rsidRPr="005440B0">
        <w:rPr>
          <w:lang w:val="en-GB"/>
        </w:rPr>
        <w:t xml:space="preserve"> </w:t>
      </w:r>
      <w:r w:rsidRPr="005440B0">
        <w:rPr>
          <w:lang w:val="en-GB"/>
        </w:rPr>
        <w:t xml:space="preserve"> </w:t>
      </w:r>
      <w:r w:rsidR="00293526" w:rsidRPr="005440B0">
        <w:rPr>
          <w:lang w:val="en-GB"/>
        </w:rPr>
        <w:t>Hilton Hotels and Resorts</w:t>
      </w:r>
      <w:r w:rsidRPr="005440B0">
        <w:rPr>
          <w:lang w:val="en-GB"/>
        </w:rPr>
        <w:t xml:space="preserve"> will be done through </w:t>
      </w:r>
      <w:r w:rsidR="00D646B2" w:rsidRPr="005440B0">
        <w:rPr>
          <w:lang w:val="en-GB"/>
        </w:rPr>
        <w:t>the marketing mix, also called the 4P Analysis.</w:t>
      </w:r>
    </w:p>
    <w:p w14:paraId="258CDA05" w14:textId="77777777" w:rsidR="009861A9" w:rsidRPr="005440B0" w:rsidRDefault="009861A9" w:rsidP="009861A9">
      <w:pPr>
        <w:pStyle w:val="Heading2"/>
        <w:rPr>
          <w:lang w:val="en-GB"/>
        </w:rPr>
      </w:pPr>
      <w:bookmarkStart w:id="11" w:name="_Toc128492617"/>
      <w:r w:rsidRPr="005440B0">
        <w:rPr>
          <w:lang w:val="en-GB"/>
        </w:rPr>
        <w:t>5.1 Product</w:t>
      </w:r>
      <w:bookmarkEnd w:id="11"/>
    </w:p>
    <w:p w14:paraId="2794B51B" w14:textId="5AB90EB3" w:rsidR="009A78A8" w:rsidRPr="005440B0" w:rsidRDefault="00DF1D1E" w:rsidP="009A78A8">
      <w:pPr>
        <w:rPr>
          <w:lang w:val="en-GB"/>
        </w:rPr>
      </w:pPr>
      <w:r w:rsidRPr="005440B0">
        <w:rPr>
          <w:noProof/>
          <w:lang w:val="en-GB"/>
        </w:rPr>
        <w:drawing>
          <wp:anchor distT="0" distB="0" distL="114300" distR="114300" simplePos="0" relativeHeight="251666432" behindDoc="0" locked="0" layoutInCell="1" allowOverlap="1" wp14:anchorId="750E6108" wp14:editId="43AD6A90">
            <wp:simplePos x="0" y="0"/>
            <wp:positionH relativeFrom="column">
              <wp:posOffset>2631057</wp:posOffset>
            </wp:positionH>
            <wp:positionV relativeFrom="paragraph">
              <wp:posOffset>220801</wp:posOffset>
            </wp:positionV>
            <wp:extent cx="3419475" cy="2305050"/>
            <wp:effectExtent l="0" t="0" r="9525" b="0"/>
            <wp:wrapThrough wrapText="bothSides">
              <wp:wrapPolygon edited="0">
                <wp:start x="0" y="0"/>
                <wp:lineTo x="0" y="21421"/>
                <wp:lineTo x="21540" y="21421"/>
                <wp:lineTo x="2154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419475" cy="2305050"/>
                    </a:xfrm>
                    <a:prstGeom prst="rect">
                      <a:avLst/>
                    </a:prstGeom>
                  </pic:spPr>
                </pic:pic>
              </a:graphicData>
            </a:graphic>
          </wp:anchor>
        </w:drawing>
      </w:r>
      <w:r w:rsidR="009A78A8" w:rsidRPr="005440B0">
        <w:rPr>
          <w:lang w:val="en-GB"/>
        </w:rPr>
        <w:t>This refers to the offering made by the business organisations to the customers which can be tangible or intangible</w:t>
      </w:r>
      <w:r w:rsidR="00026AF8" w:rsidRPr="005440B0">
        <w:rPr>
          <w:lang w:val="en-GB"/>
        </w:rPr>
        <w:t xml:space="preserve"> (Kotler, 2017)</w:t>
      </w:r>
      <w:r w:rsidR="009A78A8" w:rsidRPr="005440B0">
        <w:rPr>
          <w:lang w:val="en-GB"/>
        </w:rPr>
        <w:t xml:space="preserve">. Firms mainly offer either products or services and here considering </w:t>
      </w:r>
      <w:r w:rsidR="00293526" w:rsidRPr="005440B0">
        <w:rPr>
          <w:lang w:val="en-GB"/>
        </w:rPr>
        <w:t>Hilton Hotels and Resorts</w:t>
      </w:r>
      <w:r w:rsidR="009A78A8" w:rsidRPr="005440B0">
        <w:rPr>
          <w:lang w:val="en-GB"/>
        </w:rPr>
        <w:t xml:space="preserve">, it offers services to the customers. </w:t>
      </w:r>
      <w:r w:rsidR="00315B09" w:rsidRPr="005440B0">
        <w:rPr>
          <w:lang w:val="en-GB"/>
        </w:rPr>
        <w:t xml:space="preserve">The firm provides luxury hotel rooms and services to customers with other facilities like striking architecture, world-class food items with </w:t>
      </w:r>
      <w:r w:rsidR="005440B0">
        <w:rPr>
          <w:lang w:val="en-GB"/>
        </w:rPr>
        <w:t xml:space="preserve">a </w:t>
      </w:r>
      <w:r w:rsidR="00315B09" w:rsidRPr="005440B0">
        <w:rPr>
          <w:lang w:val="en-GB"/>
        </w:rPr>
        <w:t xml:space="preserve">beverage, event spaces, etc. </w:t>
      </w:r>
      <w:r w:rsidR="00026AF8" w:rsidRPr="005440B0">
        <w:rPr>
          <w:lang w:val="en-GB"/>
        </w:rPr>
        <w:t>(</w:t>
      </w:r>
      <w:r w:rsidR="00026AF8" w:rsidRPr="005440B0">
        <w:rPr>
          <w:shd w:val="clear" w:color="auto" w:fill="FFFFFF"/>
          <w:lang w:val="en-GB"/>
        </w:rPr>
        <w:t>Lee, 2022)</w:t>
      </w:r>
      <w:r w:rsidR="00B73A7B" w:rsidRPr="005440B0">
        <w:rPr>
          <w:shd w:val="clear" w:color="auto" w:fill="FFFFFF"/>
          <w:lang w:val="en-GB"/>
        </w:rPr>
        <w:t>.</w:t>
      </w:r>
      <w:r w:rsidRPr="005440B0">
        <w:rPr>
          <w:noProof/>
          <w:lang w:val="en-GB"/>
        </w:rPr>
        <w:t xml:space="preserve"> </w:t>
      </w:r>
    </w:p>
    <w:p w14:paraId="0EF484A2" w14:textId="77777777" w:rsidR="009A78A8" w:rsidRPr="005440B0" w:rsidRDefault="00315B09" w:rsidP="00315B09">
      <w:pPr>
        <w:jc w:val="right"/>
        <w:rPr>
          <w:lang w:val="en-GB"/>
        </w:rPr>
      </w:pPr>
      <w:r w:rsidRPr="005440B0">
        <w:rPr>
          <w:lang w:val="en-GB"/>
        </w:rPr>
        <w:t xml:space="preserve">Figure </w:t>
      </w:r>
      <w:r w:rsidR="00B73A7B" w:rsidRPr="005440B0">
        <w:rPr>
          <w:lang w:val="en-GB"/>
        </w:rPr>
        <w:t>05</w:t>
      </w:r>
      <w:r w:rsidRPr="005440B0">
        <w:rPr>
          <w:lang w:val="en-GB"/>
        </w:rPr>
        <w:t>: (Source:</w:t>
      </w:r>
      <w:r w:rsidR="00026AF8" w:rsidRPr="005440B0">
        <w:rPr>
          <w:lang w:val="en-GB"/>
        </w:rPr>
        <w:t xml:space="preserve"> </w:t>
      </w:r>
      <w:r w:rsidR="00026AF8" w:rsidRPr="005440B0">
        <w:rPr>
          <w:shd w:val="clear" w:color="auto" w:fill="FFFFFF"/>
          <w:lang w:val="en-GB"/>
        </w:rPr>
        <w:t>Lee, 2022)</w:t>
      </w:r>
    </w:p>
    <w:p w14:paraId="5590FAB1" w14:textId="77777777" w:rsidR="00CA3CB5" w:rsidRPr="005440B0" w:rsidRDefault="00CA3CB5" w:rsidP="00315B09">
      <w:pPr>
        <w:jc w:val="right"/>
        <w:rPr>
          <w:lang w:val="en-GB"/>
        </w:rPr>
      </w:pPr>
    </w:p>
    <w:p w14:paraId="35EE28DA" w14:textId="77777777" w:rsidR="009861A9" w:rsidRPr="005440B0" w:rsidRDefault="009861A9" w:rsidP="009861A9">
      <w:pPr>
        <w:pStyle w:val="Heading2"/>
        <w:rPr>
          <w:lang w:val="en-GB"/>
        </w:rPr>
      </w:pPr>
      <w:bookmarkStart w:id="12" w:name="_Toc128492618"/>
      <w:r w:rsidRPr="005440B0">
        <w:rPr>
          <w:lang w:val="en-GB"/>
        </w:rPr>
        <w:t>5.2 Price</w:t>
      </w:r>
      <w:bookmarkEnd w:id="12"/>
    </w:p>
    <w:p w14:paraId="0CA1F0CA" w14:textId="518E918A" w:rsidR="00CA3CB5" w:rsidRPr="005440B0" w:rsidRDefault="00DF1D1E" w:rsidP="00315B09">
      <w:pPr>
        <w:rPr>
          <w:lang w:val="en-GB"/>
        </w:rPr>
      </w:pPr>
      <w:r w:rsidRPr="005440B0">
        <w:rPr>
          <w:noProof/>
          <w:lang w:val="en-GB"/>
        </w:rPr>
        <w:drawing>
          <wp:anchor distT="0" distB="0" distL="114300" distR="114300" simplePos="0" relativeHeight="251667456" behindDoc="0" locked="0" layoutInCell="1" allowOverlap="1" wp14:anchorId="6EDDFD7C" wp14:editId="555282D2">
            <wp:simplePos x="0" y="0"/>
            <wp:positionH relativeFrom="column">
              <wp:posOffset>4019226</wp:posOffset>
            </wp:positionH>
            <wp:positionV relativeFrom="paragraph">
              <wp:posOffset>203488</wp:posOffset>
            </wp:positionV>
            <wp:extent cx="1949450" cy="1630045"/>
            <wp:effectExtent l="0" t="0" r="0" b="8255"/>
            <wp:wrapThrough wrapText="bothSides">
              <wp:wrapPolygon edited="0">
                <wp:start x="0" y="0"/>
                <wp:lineTo x="0" y="21457"/>
                <wp:lineTo x="21319" y="21457"/>
                <wp:lineTo x="21319"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949450" cy="1630045"/>
                    </a:xfrm>
                    <a:prstGeom prst="rect">
                      <a:avLst/>
                    </a:prstGeom>
                  </pic:spPr>
                </pic:pic>
              </a:graphicData>
            </a:graphic>
            <wp14:sizeRelH relativeFrom="margin">
              <wp14:pctWidth>0</wp14:pctWidth>
            </wp14:sizeRelH>
            <wp14:sizeRelV relativeFrom="margin">
              <wp14:pctHeight>0</wp14:pctHeight>
            </wp14:sizeRelV>
          </wp:anchor>
        </w:drawing>
      </w:r>
      <w:r w:rsidR="00315B09" w:rsidRPr="005440B0">
        <w:rPr>
          <w:lang w:val="en-GB"/>
        </w:rPr>
        <w:t xml:space="preserve">This indicates the amount of money charged by </w:t>
      </w:r>
      <w:r w:rsidR="00251272" w:rsidRPr="005440B0">
        <w:rPr>
          <w:lang w:val="en-GB"/>
        </w:rPr>
        <w:t xml:space="preserve">the </w:t>
      </w:r>
      <w:r w:rsidR="00293526" w:rsidRPr="005440B0">
        <w:rPr>
          <w:lang w:val="en-GB"/>
        </w:rPr>
        <w:t>Hilton Hotels and Resorts</w:t>
      </w:r>
      <w:r w:rsidR="00315B09" w:rsidRPr="005440B0">
        <w:rPr>
          <w:lang w:val="en-GB"/>
        </w:rPr>
        <w:t xml:space="preserve"> chain for its customers to have the services of the firm</w:t>
      </w:r>
      <w:r w:rsidR="00513918" w:rsidRPr="005440B0">
        <w:rPr>
          <w:lang w:val="en-GB"/>
        </w:rPr>
        <w:t xml:space="preserve"> (Ryan, 2013)</w:t>
      </w:r>
      <w:r w:rsidR="00315B09" w:rsidRPr="005440B0">
        <w:rPr>
          <w:lang w:val="en-GB"/>
        </w:rPr>
        <w:t xml:space="preserve">. As a luxury hotel chain, </w:t>
      </w:r>
      <w:r w:rsidR="00293526" w:rsidRPr="005440B0">
        <w:rPr>
          <w:lang w:val="en-GB"/>
        </w:rPr>
        <w:t>Hilton Hotels and Resorts</w:t>
      </w:r>
      <w:r w:rsidR="0063791C" w:rsidRPr="005440B0">
        <w:rPr>
          <w:lang w:val="en-GB"/>
        </w:rPr>
        <w:t>’</w:t>
      </w:r>
      <w:r w:rsidR="00315B09" w:rsidRPr="005440B0">
        <w:rPr>
          <w:lang w:val="en-GB"/>
        </w:rPr>
        <w:t xml:space="preserve"> pricing is high and </w:t>
      </w:r>
      <w:r w:rsidR="00EA2C33" w:rsidRPr="005440B0">
        <w:rPr>
          <w:lang w:val="en-GB"/>
        </w:rPr>
        <w:t xml:space="preserve">segmented in the premium category. Customers </w:t>
      </w:r>
      <w:proofErr w:type="gramStart"/>
      <w:r w:rsidR="00EA2C33" w:rsidRPr="005440B0">
        <w:rPr>
          <w:lang w:val="en-GB"/>
        </w:rPr>
        <w:t>have to</w:t>
      </w:r>
      <w:proofErr w:type="gramEnd"/>
      <w:r w:rsidR="00EA2C33" w:rsidRPr="005440B0">
        <w:rPr>
          <w:lang w:val="en-GB"/>
        </w:rPr>
        <w:t xml:space="preserve"> pay </w:t>
      </w:r>
      <w:r w:rsidR="00CA3CB5" w:rsidRPr="005440B0">
        <w:rPr>
          <w:lang w:val="en-GB"/>
        </w:rPr>
        <w:t>£</w:t>
      </w:r>
      <w:r w:rsidR="00EA2C33" w:rsidRPr="005440B0">
        <w:rPr>
          <w:lang w:val="en-GB"/>
        </w:rPr>
        <w:t xml:space="preserve">40 to </w:t>
      </w:r>
      <w:r w:rsidR="00CA3CB5" w:rsidRPr="005440B0">
        <w:rPr>
          <w:lang w:val="en-GB"/>
        </w:rPr>
        <w:t>£</w:t>
      </w:r>
      <w:r w:rsidR="00EA2C33" w:rsidRPr="005440B0">
        <w:rPr>
          <w:lang w:val="en-GB"/>
        </w:rPr>
        <w:t xml:space="preserve">500 for one night staying in </w:t>
      </w:r>
      <w:r w:rsidR="00293526" w:rsidRPr="005440B0">
        <w:rPr>
          <w:lang w:val="en-GB"/>
        </w:rPr>
        <w:t xml:space="preserve"> </w:t>
      </w:r>
      <w:r w:rsidR="00EA2C33" w:rsidRPr="005440B0">
        <w:rPr>
          <w:lang w:val="en-GB"/>
        </w:rPr>
        <w:t xml:space="preserve"> </w:t>
      </w:r>
      <w:r w:rsidR="00293526" w:rsidRPr="005440B0">
        <w:rPr>
          <w:lang w:val="en-GB"/>
        </w:rPr>
        <w:t>Hilton Hotels and Resorts</w:t>
      </w:r>
      <w:r w:rsidR="00EA2C33" w:rsidRPr="005440B0">
        <w:rPr>
          <w:lang w:val="en-GB"/>
        </w:rPr>
        <w:t xml:space="preserve"> and the cost varies according to the locations, countries and facilities provided by the firm</w:t>
      </w:r>
      <w:r w:rsidR="00026AF8" w:rsidRPr="005440B0">
        <w:rPr>
          <w:lang w:val="en-GB"/>
        </w:rPr>
        <w:t xml:space="preserve"> (</w:t>
      </w:r>
      <w:r w:rsidR="00026AF8" w:rsidRPr="005440B0">
        <w:rPr>
          <w:shd w:val="clear" w:color="auto" w:fill="FFFFFF"/>
          <w:lang w:val="en-GB"/>
        </w:rPr>
        <w:t>Zeng, 2021)</w:t>
      </w:r>
      <w:r w:rsidR="00EA2C33" w:rsidRPr="005440B0">
        <w:rPr>
          <w:lang w:val="en-GB"/>
        </w:rPr>
        <w:t xml:space="preserve">. </w:t>
      </w:r>
      <w:r w:rsidRPr="005440B0">
        <w:rPr>
          <w:lang w:val="en-GB"/>
        </w:rPr>
        <w:t xml:space="preserve"> </w:t>
      </w:r>
    </w:p>
    <w:p w14:paraId="3B9F34B3" w14:textId="77777777" w:rsidR="00CA3CB5" w:rsidRPr="005440B0" w:rsidRDefault="00CA3CB5" w:rsidP="00DF1D1E">
      <w:pPr>
        <w:jc w:val="right"/>
        <w:rPr>
          <w:lang w:val="en-GB"/>
        </w:rPr>
      </w:pPr>
      <w:r w:rsidRPr="005440B0">
        <w:rPr>
          <w:lang w:val="en-GB"/>
        </w:rPr>
        <w:t xml:space="preserve">Figure </w:t>
      </w:r>
      <w:r w:rsidR="00B73A7B" w:rsidRPr="005440B0">
        <w:rPr>
          <w:lang w:val="en-GB"/>
        </w:rPr>
        <w:t>06</w:t>
      </w:r>
      <w:r w:rsidRPr="005440B0">
        <w:rPr>
          <w:lang w:val="en-GB"/>
        </w:rPr>
        <w:t>: (Source:</w:t>
      </w:r>
      <w:r w:rsidR="00026AF8" w:rsidRPr="005440B0">
        <w:rPr>
          <w:shd w:val="clear" w:color="auto" w:fill="FFFFFF"/>
          <w:lang w:val="en-GB"/>
        </w:rPr>
        <w:t xml:space="preserve"> Zeng, 2021)</w:t>
      </w:r>
    </w:p>
    <w:p w14:paraId="65B57D29" w14:textId="77777777" w:rsidR="00CA3CB5" w:rsidRPr="005440B0" w:rsidRDefault="00CA3CB5" w:rsidP="00315B09">
      <w:pPr>
        <w:rPr>
          <w:lang w:val="en-GB"/>
        </w:rPr>
      </w:pPr>
    </w:p>
    <w:p w14:paraId="7E8F6854" w14:textId="77777777" w:rsidR="009861A9" w:rsidRPr="005440B0" w:rsidRDefault="009861A9" w:rsidP="009861A9">
      <w:pPr>
        <w:pStyle w:val="Heading2"/>
        <w:rPr>
          <w:lang w:val="en-GB"/>
        </w:rPr>
      </w:pPr>
      <w:bookmarkStart w:id="13" w:name="_Toc128492619"/>
      <w:r w:rsidRPr="005440B0">
        <w:rPr>
          <w:lang w:val="en-GB"/>
        </w:rPr>
        <w:lastRenderedPageBreak/>
        <w:t>5.3 Place</w:t>
      </w:r>
      <w:bookmarkEnd w:id="13"/>
    </w:p>
    <w:p w14:paraId="5EA267EF" w14:textId="77777777" w:rsidR="00CA3CB5" w:rsidRPr="005440B0" w:rsidRDefault="0056097A" w:rsidP="00CA3CB5">
      <w:pPr>
        <w:rPr>
          <w:lang w:val="en-GB"/>
        </w:rPr>
      </w:pPr>
      <w:r w:rsidRPr="005440B0">
        <w:rPr>
          <w:noProof/>
          <w:lang w:val="en-GB"/>
        </w:rPr>
        <w:drawing>
          <wp:anchor distT="0" distB="0" distL="114300" distR="114300" simplePos="0" relativeHeight="251668480" behindDoc="0" locked="0" layoutInCell="1" allowOverlap="1" wp14:anchorId="59718708" wp14:editId="73562874">
            <wp:simplePos x="0" y="0"/>
            <wp:positionH relativeFrom="margin">
              <wp:posOffset>4275874</wp:posOffset>
            </wp:positionH>
            <wp:positionV relativeFrom="paragraph">
              <wp:posOffset>732874</wp:posOffset>
            </wp:positionV>
            <wp:extent cx="1664335" cy="1758315"/>
            <wp:effectExtent l="0" t="0" r="0" b="0"/>
            <wp:wrapThrough wrapText="bothSides">
              <wp:wrapPolygon edited="0">
                <wp:start x="0" y="0"/>
                <wp:lineTo x="0" y="21296"/>
                <wp:lineTo x="21262" y="21296"/>
                <wp:lineTo x="21262"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664335" cy="1758315"/>
                    </a:xfrm>
                    <a:prstGeom prst="rect">
                      <a:avLst/>
                    </a:prstGeom>
                  </pic:spPr>
                </pic:pic>
              </a:graphicData>
            </a:graphic>
            <wp14:sizeRelH relativeFrom="margin">
              <wp14:pctWidth>0</wp14:pctWidth>
            </wp14:sizeRelH>
            <wp14:sizeRelV relativeFrom="margin">
              <wp14:pctHeight>0</wp14:pctHeight>
            </wp14:sizeRelV>
          </wp:anchor>
        </w:drawing>
      </w:r>
      <w:r w:rsidR="00CA3CB5" w:rsidRPr="005440B0">
        <w:rPr>
          <w:lang w:val="en-GB"/>
        </w:rPr>
        <w:t xml:space="preserve">This term refers to the locations from </w:t>
      </w:r>
      <w:r w:rsidR="00251272" w:rsidRPr="005440B0">
        <w:rPr>
          <w:lang w:val="en-GB"/>
        </w:rPr>
        <w:t>w</w:t>
      </w:r>
      <w:r w:rsidR="00CA3CB5" w:rsidRPr="005440B0">
        <w:rPr>
          <w:lang w:val="en-GB"/>
        </w:rPr>
        <w:t xml:space="preserve">here the target customers of </w:t>
      </w:r>
      <w:r w:rsidR="00293526" w:rsidRPr="005440B0">
        <w:rPr>
          <w:lang w:val="en-GB"/>
        </w:rPr>
        <w:t>Hilton Hotels and Resorts</w:t>
      </w:r>
      <w:r w:rsidR="00CA3CB5" w:rsidRPr="005440B0">
        <w:rPr>
          <w:lang w:val="en-GB"/>
        </w:rPr>
        <w:t xml:space="preserve"> can have the services from the firm</w:t>
      </w:r>
      <w:r w:rsidR="00026AF8" w:rsidRPr="005440B0">
        <w:rPr>
          <w:lang w:val="en-GB"/>
        </w:rPr>
        <w:t xml:space="preserve"> (Ryan, 2013)</w:t>
      </w:r>
      <w:r w:rsidR="00CA3CB5" w:rsidRPr="005440B0">
        <w:rPr>
          <w:lang w:val="en-GB"/>
        </w:rPr>
        <w:t xml:space="preserve">. As mentioned in the </w:t>
      </w:r>
      <w:r w:rsidR="0063791C" w:rsidRPr="005440B0">
        <w:rPr>
          <w:lang w:val="en-GB"/>
        </w:rPr>
        <w:t>introduction, Hilton</w:t>
      </w:r>
      <w:r w:rsidR="00293526" w:rsidRPr="005440B0">
        <w:rPr>
          <w:lang w:val="en-GB"/>
        </w:rPr>
        <w:t xml:space="preserve"> Hotels and Resorts</w:t>
      </w:r>
      <w:r w:rsidR="0063791C" w:rsidRPr="005440B0">
        <w:rPr>
          <w:lang w:val="en-GB"/>
        </w:rPr>
        <w:t xml:space="preserve"> is operating currently in 94</w:t>
      </w:r>
      <w:r w:rsidR="00CA3CB5" w:rsidRPr="005440B0">
        <w:rPr>
          <w:lang w:val="en-GB"/>
        </w:rPr>
        <w:t xml:space="preserve"> countries. The number of countries could be more but as the firm is only focused on the </w:t>
      </w:r>
      <w:r w:rsidR="005746AC" w:rsidRPr="005440B0">
        <w:rPr>
          <w:lang w:val="en-GB"/>
        </w:rPr>
        <w:t>premium</w:t>
      </w:r>
      <w:r w:rsidR="00CA3CB5" w:rsidRPr="005440B0">
        <w:rPr>
          <w:lang w:val="en-GB"/>
        </w:rPr>
        <w:t xml:space="preserve"> category customers, the economic conditions and political situation</w:t>
      </w:r>
      <w:r w:rsidR="005746AC" w:rsidRPr="005440B0">
        <w:rPr>
          <w:lang w:val="en-GB"/>
        </w:rPr>
        <w:t xml:space="preserve">s do not allow </w:t>
      </w:r>
      <w:r w:rsidR="00293526" w:rsidRPr="005440B0">
        <w:rPr>
          <w:lang w:val="en-GB"/>
        </w:rPr>
        <w:t>Hilton Hotels and Resorts</w:t>
      </w:r>
      <w:r w:rsidR="005746AC" w:rsidRPr="005440B0">
        <w:rPr>
          <w:lang w:val="en-GB"/>
        </w:rPr>
        <w:t xml:space="preserve"> to open </w:t>
      </w:r>
      <w:r w:rsidR="0063791C" w:rsidRPr="005440B0">
        <w:rPr>
          <w:lang w:val="en-GB"/>
        </w:rPr>
        <w:t>in all countries. There are 584</w:t>
      </w:r>
      <w:r w:rsidR="005746AC" w:rsidRPr="005440B0">
        <w:rPr>
          <w:lang w:val="en-GB"/>
        </w:rPr>
        <w:t xml:space="preserve"> hotels in various locations in these seventy </w:t>
      </w:r>
      <w:r w:rsidR="003F3C93" w:rsidRPr="005440B0">
        <w:rPr>
          <w:lang w:val="en-GB"/>
        </w:rPr>
        <w:t>countries</w:t>
      </w:r>
      <w:r w:rsidR="005746AC" w:rsidRPr="005440B0">
        <w:rPr>
          <w:lang w:val="en-GB"/>
        </w:rPr>
        <w:t xml:space="preserve"> </w:t>
      </w:r>
      <w:r w:rsidR="003F3C93" w:rsidRPr="005440B0">
        <w:rPr>
          <w:lang w:val="en-GB"/>
        </w:rPr>
        <w:t>around</w:t>
      </w:r>
      <w:r w:rsidR="005746AC" w:rsidRPr="005440B0">
        <w:rPr>
          <w:lang w:val="en-GB"/>
        </w:rPr>
        <w:t xml:space="preserve"> the globe which is enough considering a luxury hotel brand and all these locations are in major cities and near airports and main roads</w:t>
      </w:r>
      <w:r w:rsidR="00026AF8" w:rsidRPr="005440B0">
        <w:rPr>
          <w:lang w:val="en-GB"/>
        </w:rPr>
        <w:t xml:space="preserve"> (</w:t>
      </w:r>
      <w:r w:rsidR="00026AF8" w:rsidRPr="005440B0">
        <w:rPr>
          <w:shd w:val="clear" w:color="auto" w:fill="FFFFFF"/>
          <w:lang w:val="en-GB"/>
        </w:rPr>
        <w:t>Lee, 2022)</w:t>
      </w:r>
      <w:r w:rsidR="005746AC" w:rsidRPr="005440B0">
        <w:rPr>
          <w:lang w:val="en-GB"/>
        </w:rPr>
        <w:t xml:space="preserve">. </w:t>
      </w:r>
    </w:p>
    <w:p w14:paraId="177A1AC3" w14:textId="77777777" w:rsidR="003F3C93" w:rsidRPr="005440B0" w:rsidRDefault="003F3C93" w:rsidP="003F3C93">
      <w:pPr>
        <w:jc w:val="right"/>
        <w:rPr>
          <w:lang w:val="en-GB"/>
        </w:rPr>
      </w:pPr>
      <w:r w:rsidRPr="005440B0">
        <w:rPr>
          <w:lang w:val="en-GB"/>
        </w:rPr>
        <w:t xml:space="preserve">Figure </w:t>
      </w:r>
      <w:r w:rsidR="00B73A7B" w:rsidRPr="005440B0">
        <w:rPr>
          <w:lang w:val="en-GB"/>
        </w:rPr>
        <w:t>07</w:t>
      </w:r>
      <w:r w:rsidRPr="005440B0">
        <w:rPr>
          <w:lang w:val="en-GB"/>
        </w:rPr>
        <w:t xml:space="preserve">: </w:t>
      </w:r>
      <w:r w:rsidR="000820F6" w:rsidRPr="005440B0">
        <w:rPr>
          <w:lang w:val="en-GB"/>
        </w:rPr>
        <w:t>(</w:t>
      </w:r>
      <w:r w:rsidRPr="005440B0">
        <w:rPr>
          <w:lang w:val="en-GB"/>
        </w:rPr>
        <w:t xml:space="preserve">Source: </w:t>
      </w:r>
      <w:r w:rsidR="00026AF8" w:rsidRPr="005440B0">
        <w:rPr>
          <w:shd w:val="clear" w:color="auto" w:fill="FFFFFF"/>
          <w:lang w:val="en-GB"/>
        </w:rPr>
        <w:t>Zeng, 2021</w:t>
      </w:r>
      <w:r w:rsidR="000820F6" w:rsidRPr="005440B0">
        <w:rPr>
          <w:shd w:val="clear" w:color="auto" w:fill="FFFFFF"/>
          <w:lang w:val="en-GB"/>
        </w:rPr>
        <w:t>)</w:t>
      </w:r>
    </w:p>
    <w:p w14:paraId="426163A3" w14:textId="77777777" w:rsidR="009861A9" w:rsidRPr="005440B0" w:rsidRDefault="009861A9" w:rsidP="009861A9">
      <w:pPr>
        <w:pStyle w:val="Heading2"/>
        <w:rPr>
          <w:lang w:val="en-GB"/>
        </w:rPr>
      </w:pPr>
      <w:bookmarkStart w:id="14" w:name="_Toc128492620"/>
      <w:r w:rsidRPr="005440B0">
        <w:rPr>
          <w:lang w:val="en-GB"/>
        </w:rPr>
        <w:t>5.4 Promotion</w:t>
      </w:r>
      <w:bookmarkEnd w:id="14"/>
      <w:r w:rsidRPr="005440B0">
        <w:rPr>
          <w:lang w:val="en-GB"/>
        </w:rPr>
        <w:t xml:space="preserve"> </w:t>
      </w:r>
    </w:p>
    <w:p w14:paraId="2D3831EB" w14:textId="02535272" w:rsidR="003F3C93" w:rsidRPr="005440B0" w:rsidRDefault="003F3C93" w:rsidP="003F3C93">
      <w:pPr>
        <w:rPr>
          <w:lang w:val="en-GB"/>
        </w:rPr>
      </w:pPr>
      <w:r w:rsidRPr="005440B0">
        <w:rPr>
          <w:lang w:val="en-GB"/>
        </w:rPr>
        <w:t xml:space="preserve">This term defines the ways and actions undertaken by </w:t>
      </w:r>
      <w:r w:rsidR="00293526" w:rsidRPr="005440B0">
        <w:rPr>
          <w:lang w:val="en-GB"/>
        </w:rPr>
        <w:t>Hilton Hotels and Resorts</w:t>
      </w:r>
      <w:r w:rsidRPr="005440B0">
        <w:rPr>
          <w:lang w:val="en-GB"/>
        </w:rPr>
        <w:t xml:space="preserve"> to communicate with p</w:t>
      </w:r>
      <w:r w:rsidR="002A6913" w:rsidRPr="005440B0">
        <w:rPr>
          <w:lang w:val="en-GB"/>
        </w:rPr>
        <w:t>resent and potential customers and make them know about the offerings and pricing of these services</w:t>
      </w:r>
      <w:r w:rsidR="00E06432" w:rsidRPr="005440B0">
        <w:rPr>
          <w:lang w:val="en-GB"/>
        </w:rPr>
        <w:t xml:space="preserve"> (Smith &amp; Zook</w:t>
      </w:r>
      <w:r w:rsidR="002A6913" w:rsidRPr="005440B0">
        <w:rPr>
          <w:lang w:val="en-GB"/>
        </w:rPr>
        <w:t>.</w:t>
      </w:r>
      <w:r w:rsidR="00E06432" w:rsidRPr="005440B0">
        <w:rPr>
          <w:lang w:val="en-GB"/>
        </w:rPr>
        <w:t>, 2020)</w:t>
      </w:r>
      <w:r w:rsidR="0056097A" w:rsidRPr="005440B0">
        <w:rPr>
          <w:lang w:val="en-GB"/>
        </w:rPr>
        <w:t>.</w:t>
      </w:r>
      <w:r w:rsidR="002A6913" w:rsidRPr="005440B0">
        <w:rPr>
          <w:lang w:val="en-GB"/>
        </w:rPr>
        <w:t xml:space="preserve"> </w:t>
      </w:r>
      <w:r w:rsidR="009018D1" w:rsidRPr="005440B0">
        <w:rPr>
          <w:lang w:val="en-GB"/>
        </w:rPr>
        <w:t>P</w:t>
      </w:r>
      <w:r w:rsidR="00EF6443" w:rsidRPr="005440B0">
        <w:rPr>
          <w:lang w:val="en-GB"/>
        </w:rPr>
        <w:t>romotional</w:t>
      </w:r>
      <w:r w:rsidR="002A6913" w:rsidRPr="005440B0">
        <w:rPr>
          <w:lang w:val="en-GB"/>
        </w:rPr>
        <w:t xml:space="preserve"> </w:t>
      </w:r>
      <w:r w:rsidR="00EF6443" w:rsidRPr="005440B0">
        <w:rPr>
          <w:lang w:val="en-GB"/>
        </w:rPr>
        <w:t>activities</w:t>
      </w:r>
      <w:r w:rsidR="009018D1" w:rsidRPr="005440B0">
        <w:rPr>
          <w:lang w:val="en-GB"/>
        </w:rPr>
        <w:t xml:space="preserve"> or</w:t>
      </w:r>
      <w:r w:rsidR="002A6913" w:rsidRPr="005440B0">
        <w:rPr>
          <w:lang w:val="en-GB"/>
        </w:rPr>
        <w:t xml:space="preserve"> promotional mix </w:t>
      </w:r>
      <w:r w:rsidR="00EF6443" w:rsidRPr="005440B0">
        <w:rPr>
          <w:lang w:val="en-GB"/>
        </w:rPr>
        <w:t>are</w:t>
      </w:r>
      <w:r w:rsidR="002A6913" w:rsidRPr="005440B0">
        <w:rPr>
          <w:lang w:val="en-GB"/>
        </w:rPr>
        <w:t xml:space="preserve"> now not only about advertising in various channels but also making the customers know about the firms’ offerings, their </w:t>
      </w:r>
      <w:r w:rsidR="00EF6443" w:rsidRPr="005440B0">
        <w:rPr>
          <w:lang w:val="en-GB"/>
        </w:rPr>
        <w:t>facilities</w:t>
      </w:r>
      <w:r w:rsidR="0056097A" w:rsidRPr="005440B0">
        <w:rPr>
          <w:lang w:val="en-GB"/>
        </w:rPr>
        <w:t xml:space="preserve"> and unique features </w:t>
      </w:r>
      <w:r w:rsidR="00293526" w:rsidRPr="005440B0">
        <w:rPr>
          <w:lang w:val="en-GB"/>
        </w:rPr>
        <w:t>Hilton Hotels and Resorts</w:t>
      </w:r>
      <w:r w:rsidR="002A6913" w:rsidRPr="005440B0">
        <w:rPr>
          <w:lang w:val="en-GB"/>
        </w:rPr>
        <w:t xml:space="preserve"> does these </w:t>
      </w:r>
      <w:r w:rsidR="00EF6443" w:rsidRPr="005440B0">
        <w:rPr>
          <w:lang w:val="en-GB"/>
        </w:rPr>
        <w:t>through</w:t>
      </w:r>
      <w:r w:rsidR="002A6913" w:rsidRPr="005440B0">
        <w:rPr>
          <w:lang w:val="en-GB"/>
        </w:rPr>
        <w:t xml:space="preserve"> the firm’s </w:t>
      </w:r>
      <w:r w:rsidR="00EF6443" w:rsidRPr="005440B0">
        <w:rPr>
          <w:lang w:val="en-GB"/>
        </w:rPr>
        <w:t xml:space="preserve">websites in different countries, accounts in social media sites like Facebook pages, Instagram, </w:t>
      </w:r>
      <w:proofErr w:type="gramStart"/>
      <w:r w:rsidR="00EF6443" w:rsidRPr="005440B0">
        <w:rPr>
          <w:lang w:val="en-GB"/>
        </w:rPr>
        <w:t>YouTube</w:t>
      </w:r>
      <w:proofErr w:type="gramEnd"/>
      <w:r w:rsidR="00EF6443" w:rsidRPr="005440B0">
        <w:rPr>
          <w:lang w:val="en-GB"/>
        </w:rPr>
        <w:t xml:space="preserve"> and the employees also provide the customers with needed information in person and on the phone as well</w:t>
      </w:r>
      <w:r w:rsidR="00E06432" w:rsidRPr="005440B0">
        <w:rPr>
          <w:lang w:val="en-GB"/>
        </w:rPr>
        <w:t xml:space="preserve"> (Chaffey, 2019)</w:t>
      </w:r>
      <w:r w:rsidR="00EF6443" w:rsidRPr="005440B0">
        <w:rPr>
          <w:lang w:val="en-GB"/>
        </w:rPr>
        <w:t xml:space="preserve">. </w:t>
      </w:r>
    </w:p>
    <w:p w14:paraId="5FDFC5B5" w14:textId="77777777" w:rsidR="009861A9" w:rsidRPr="005440B0" w:rsidRDefault="009861A9" w:rsidP="009861A9">
      <w:pPr>
        <w:pStyle w:val="Heading1"/>
        <w:rPr>
          <w:lang w:val="en-GB"/>
        </w:rPr>
      </w:pPr>
      <w:bookmarkStart w:id="15" w:name="_Toc128492621"/>
      <w:r w:rsidRPr="005440B0">
        <w:rPr>
          <w:lang w:val="en-GB"/>
        </w:rPr>
        <w:lastRenderedPageBreak/>
        <w:t>6.0 Action: Gantt Chart</w:t>
      </w:r>
      <w:bookmarkEnd w:id="15"/>
    </w:p>
    <w:p w14:paraId="26B09995" w14:textId="77777777" w:rsidR="009808FD" w:rsidRPr="005440B0" w:rsidRDefault="0056097A" w:rsidP="009808FD">
      <w:pPr>
        <w:rPr>
          <w:lang w:val="en-GB"/>
        </w:rPr>
      </w:pPr>
      <w:r w:rsidRPr="005440B0">
        <w:rPr>
          <w:noProof/>
          <w:lang w:val="en-GB"/>
        </w:rPr>
        <w:drawing>
          <wp:inline distT="0" distB="0" distL="0" distR="0" wp14:anchorId="4B5ACF38" wp14:editId="75CC7287">
            <wp:extent cx="6302305" cy="4718649"/>
            <wp:effectExtent l="0" t="0" r="381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305707" cy="4721196"/>
                    </a:xfrm>
                    <a:prstGeom prst="rect">
                      <a:avLst/>
                    </a:prstGeom>
                  </pic:spPr>
                </pic:pic>
              </a:graphicData>
            </a:graphic>
          </wp:inline>
        </w:drawing>
      </w:r>
    </w:p>
    <w:p w14:paraId="6000A106" w14:textId="77777777" w:rsidR="00393912" w:rsidRPr="005440B0" w:rsidRDefault="000820F6" w:rsidP="000820F6">
      <w:pPr>
        <w:jc w:val="center"/>
        <w:rPr>
          <w:shd w:val="clear" w:color="auto" w:fill="FFFFFF"/>
          <w:lang w:val="en-GB"/>
        </w:rPr>
      </w:pPr>
      <w:r w:rsidRPr="005440B0">
        <w:rPr>
          <w:lang w:val="en-GB"/>
        </w:rPr>
        <w:t>Figure 09: Gantt Chart and Action Plan (</w:t>
      </w:r>
      <w:r w:rsidRPr="005440B0">
        <w:rPr>
          <w:shd w:val="clear" w:color="auto" w:fill="FFFFFF"/>
          <w:lang w:val="en-GB"/>
        </w:rPr>
        <w:t>Azis, 2020)</w:t>
      </w:r>
    </w:p>
    <w:p w14:paraId="132E505A" w14:textId="77777777" w:rsidR="000820F6" w:rsidRPr="005440B0" w:rsidRDefault="000820F6" w:rsidP="000820F6">
      <w:pPr>
        <w:jc w:val="center"/>
        <w:rPr>
          <w:lang w:val="en-GB"/>
        </w:rPr>
      </w:pPr>
    </w:p>
    <w:p w14:paraId="72CD591F" w14:textId="77777777" w:rsidR="009861A9" w:rsidRPr="005440B0" w:rsidRDefault="009861A9" w:rsidP="009861A9">
      <w:pPr>
        <w:pStyle w:val="Heading1"/>
        <w:rPr>
          <w:lang w:val="en-GB"/>
        </w:rPr>
      </w:pPr>
      <w:bookmarkStart w:id="16" w:name="_Toc128492622"/>
      <w:r w:rsidRPr="005440B0">
        <w:rPr>
          <w:lang w:val="en-GB"/>
        </w:rPr>
        <w:t>7.0 Control</w:t>
      </w:r>
      <w:bookmarkEnd w:id="16"/>
    </w:p>
    <w:p w14:paraId="4AE0DE97" w14:textId="6A461F32" w:rsidR="009808FD" w:rsidRPr="005440B0" w:rsidRDefault="00251272" w:rsidP="009808FD">
      <w:pPr>
        <w:rPr>
          <w:lang w:val="en-GB"/>
        </w:rPr>
      </w:pPr>
      <w:r w:rsidRPr="005440B0">
        <w:rPr>
          <w:lang w:val="en-GB"/>
        </w:rPr>
        <w:t>The s</w:t>
      </w:r>
      <w:r w:rsidR="00393912" w:rsidRPr="005440B0">
        <w:rPr>
          <w:lang w:val="en-GB"/>
        </w:rPr>
        <w:t xml:space="preserve">uccess of </w:t>
      </w:r>
      <w:r w:rsidR="00293526" w:rsidRPr="005440B0">
        <w:rPr>
          <w:lang w:val="en-GB"/>
        </w:rPr>
        <w:t>Hilton Hotels and Resorts</w:t>
      </w:r>
      <w:r w:rsidR="00393912" w:rsidRPr="005440B0">
        <w:rPr>
          <w:lang w:val="en-GB"/>
        </w:rPr>
        <w:t xml:space="preserve"> after ensuring this marketing plan will be measured based on the positive feedback from the customers, </w:t>
      </w:r>
      <w:r w:rsidRPr="005440B0">
        <w:rPr>
          <w:lang w:val="en-GB"/>
        </w:rPr>
        <w:t xml:space="preserve">the </w:t>
      </w:r>
      <w:r w:rsidR="00393912" w:rsidRPr="005440B0">
        <w:rPr>
          <w:lang w:val="en-GB"/>
        </w:rPr>
        <w:t xml:space="preserve">number of customers to whom services are provided in a certain </w:t>
      </w:r>
      <w:r w:rsidR="005440B0">
        <w:rPr>
          <w:lang w:val="en-GB"/>
        </w:rPr>
        <w:t>period</w:t>
      </w:r>
      <w:r w:rsidR="00393912" w:rsidRPr="005440B0">
        <w:rPr>
          <w:lang w:val="en-GB"/>
        </w:rPr>
        <w:t xml:space="preserve">, </w:t>
      </w:r>
      <w:r w:rsidRPr="005440B0">
        <w:rPr>
          <w:lang w:val="en-GB"/>
        </w:rPr>
        <w:t xml:space="preserve">the </w:t>
      </w:r>
      <w:r w:rsidR="00393912" w:rsidRPr="005440B0">
        <w:rPr>
          <w:lang w:val="en-GB"/>
        </w:rPr>
        <w:t xml:space="preserve">employee turnover rate and </w:t>
      </w:r>
      <w:r w:rsidRPr="005440B0">
        <w:rPr>
          <w:lang w:val="en-GB"/>
        </w:rPr>
        <w:t xml:space="preserve">the </w:t>
      </w:r>
      <w:r w:rsidR="00393912" w:rsidRPr="005440B0">
        <w:rPr>
          <w:lang w:val="en-GB"/>
        </w:rPr>
        <w:t>profit margin of the hotel</w:t>
      </w:r>
      <w:r w:rsidR="00026AF8" w:rsidRPr="005440B0">
        <w:rPr>
          <w:lang w:val="en-GB"/>
        </w:rPr>
        <w:t xml:space="preserve"> (Housden M</w:t>
      </w:r>
      <w:r w:rsidR="00393912" w:rsidRPr="005440B0">
        <w:rPr>
          <w:lang w:val="en-GB"/>
        </w:rPr>
        <w:t>.</w:t>
      </w:r>
      <w:r w:rsidR="00026AF8" w:rsidRPr="005440B0">
        <w:rPr>
          <w:lang w:val="en-GB"/>
        </w:rPr>
        <w:t>, 2018).</w:t>
      </w:r>
      <w:r w:rsidR="00393912" w:rsidRPr="005440B0">
        <w:rPr>
          <w:lang w:val="en-GB"/>
        </w:rPr>
        <w:t xml:space="preserve"> </w:t>
      </w:r>
    </w:p>
    <w:p w14:paraId="2FC82916" w14:textId="77777777" w:rsidR="002D1D37" w:rsidRPr="005440B0" w:rsidRDefault="002D1D37" w:rsidP="009808FD">
      <w:pPr>
        <w:rPr>
          <w:lang w:val="en-GB"/>
        </w:rPr>
      </w:pPr>
    </w:p>
    <w:p w14:paraId="2CDD0FDA" w14:textId="77777777" w:rsidR="009861A9" w:rsidRPr="005440B0" w:rsidRDefault="009861A9" w:rsidP="009861A9">
      <w:pPr>
        <w:pStyle w:val="Heading1"/>
        <w:rPr>
          <w:lang w:val="en-GB"/>
        </w:rPr>
      </w:pPr>
      <w:bookmarkStart w:id="17" w:name="_Toc128492623"/>
      <w:r w:rsidRPr="005440B0">
        <w:rPr>
          <w:lang w:val="en-GB"/>
        </w:rPr>
        <w:lastRenderedPageBreak/>
        <w:t>8.0 Conclusion</w:t>
      </w:r>
      <w:bookmarkEnd w:id="17"/>
    </w:p>
    <w:p w14:paraId="37B5F663" w14:textId="61CF20FE" w:rsidR="009808FD" w:rsidRPr="005440B0" w:rsidRDefault="004625F5" w:rsidP="009808FD">
      <w:pPr>
        <w:rPr>
          <w:lang w:val="en-GB"/>
        </w:rPr>
      </w:pPr>
      <w:r w:rsidRPr="005440B0">
        <w:rPr>
          <w:lang w:val="en-GB"/>
        </w:rPr>
        <w:t xml:space="preserve">In this era of globalisation, firms have to compete with local and multinational companies and without proper marketing strategies, no business can sustain or </w:t>
      </w:r>
      <w:r w:rsidR="005440B0" w:rsidRPr="005440B0">
        <w:rPr>
          <w:lang w:val="en-GB"/>
        </w:rPr>
        <w:t xml:space="preserve">be </w:t>
      </w:r>
      <w:r w:rsidRPr="005440B0">
        <w:rPr>
          <w:lang w:val="en-GB"/>
        </w:rPr>
        <w:t>succe</w:t>
      </w:r>
      <w:r w:rsidR="00251272" w:rsidRPr="005440B0">
        <w:rPr>
          <w:lang w:val="en-GB"/>
        </w:rPr>
        <w:t>ssful</w:t>
      </w:r>
      <w:r w:rsidRPr="005440B0">
        <w:rPr>
          <w:lang w:val="en-GB"/>
        </w:rPr>
        <w:t xml:space="preserve"> in the sectors</w:t>
      </w:r>
      <w:r w:rsidR="00E06432" w:rsidRPr="005440B0">
        <w:rPr>
          <w:lang w:val="en-GB"/>
        </w:rPr>
        <w:t xml:space="preserve"> (Jobber, 2020)</w:t>
      </w:r>
      <w:r w:rsidRPr="005440B0">
        <w:rPr>
          <w:lang w:val="en-GB"/>
        </w:rPr>
        <w:t xml:space="preserve">. </w:t>
      </w:r>
      <w:r w:rsidR="00251272" w:rsidRPr="005440B0">
        <w:rPr>
          <w:lang w:val="en-GB"/>
        </w:rPr>
        <w:t>The n</w:t>
      </w:r>
      <w:r w:rsidRPr="005440B0">
        <w:rPr>
          <w:lang w:val="en-GB"/>
        </w:rPr>
        <w:t xml:space="preserve">umber of tourists </w:t>
      </w:r>
      <w:r w:rsidR="00251272" w:rsidRPr="005440B0">
        <w:rPr>
          <w:lang w:val="en-GB"/>
        </w:rPr>
        <w:t>is</w:t>
      </w:r>
      <w:r w:rsidRPr="005440B0">
        <w:rPr>
          <w:lang w:val="en-GB"/>
        </w:rPr>
        <w:t xml:space="preserve"> increasing and </w:t>
      </w:r>
      <w:r w:rsidR="005440B0" w:rsidRPr="005440B0">
        <w:rPr>
          <w:lang w:val="en-GB"/>
        </w:rPr>
        <w:t>travelling</w:t>
      </w:r>
      <w:r w:rsidRPr="005440B0">
        <w:rPr>
          <w:lang w:val="en-GB"/>
        </w:rPr>
        <w:t xml:space="preserve"> is getting more popular day by day. As a result, new hotels are being formed continuously. In this situation, this marketing plan will help </w:t>
      </w:r>
      <w:r w:rsidR="00293526" w:rsidRPr="005440B0">
        <w:rPr>
          <w:lang w:val="en-GB"/>
        </w:rPr>
        <w:t xml:space="preserve"> </w:t>
      </w:r>
      <w:r w:rsidRPr="005440B0">
        <w:rPr>
          <w:lang w:val="en-GB"/>
        </w:rPr>
        <w:t xml:space="preserve"> </w:t>
      </w:r>
      <w:r w:rsidR="00293526" w:rsidRPr="005440B0">
        <w:rPr>
          <w:lang w:val="en-GB"/>
        </w:rPr>
        <w:t>Hilton Hotels and Resorts</w:t>
      </w:r>
      <w:r w:rsidRPr="005440B0">
        <w:rPr>
          <w:lang w:val="en-GB"/>
        </w:rPr>
        <w:t xml:space="preserve"> to have a clear value proposition, communicate this with customers a</w:t>
      </w:r>
      <w:r w:rsidR="00251272" w:rsidRPr="005440B0">
        <w:rPr>
          <w:lang w:val="en-GB"/>
        </w:rPr>
        <w:t>nd</w:t>
      </w:r>
      <w:r w:rsidRPr="005440B0">
        <w:rPr>
          <w:lang w:val="en-GB"/>
        </w:rPr>
        <w:t xml:space="preserve"> provide services accordingly with various marketing tools</w:t>
      </w:r>
      <w:r w:rsidR="00E06432" w:rsidRPr="005440B0">
        <w:rPr>
          <w:lang w:val="en-GB"/>
        </w:rPr>
        <w:t xml:space="preserve"> (Bowie, D, 2017)</w:t>
      </w:r>
      <w:r w:rsidRPr="005440B0">
        <w:rPr>
          <w:lang w:val="en-GB"/>
        </w:rPr>
        <w:t xml:space="preserve">. </w:t>
      </w:r>
    </w:p>
    <w:p w14:paraId="5ABA05C9" w14:textId="77777777" w:rsidR="005B2005" w:rsidRPr="005440B0" w:rsidRDefault="005B2005" w:rsidP="009808FD">
      <w:pPr>
        <w:rPr>
          <w:lang w:val="en-GB"/>
        </w:rPr>
      </w:pPr>
    </w:p>
    <w:p w14:paraId="2D7CD759" w14:textId="77777777" w:rsidR="005B2005" w:rsidRPr="005440B0" w:rsidRDefault="005B2005" w:rsidP="009808FD">
      <w:pPr>
        <w:rPr>
          <w:lang w:val="en-GB"/>
        </w:rPr>
      </w:pPr>
    </w:p>
    <w:p w14:paraId="295E3751" w14:textId="77777777" w:rsidR="005B2005" w:rsidRPr="005440B0" w:rsidRDefault="005B2005" w:rsidP="009808FD">
      <w:pPr>
        <w:rPr>
          <w:lang w:val="en-GB"/>
        </w:rPr>
      </w:pPr>
    </w:p>
    <w:p w14:paraId="1E7CEAEE" w14:textId="77777777" w:rsidR="005B2005" w:rsidRPr="005440B0" w:rsidRDefault="005B2005" w:rsidP="009808FD">
      <w:pPr>
        <w:rPr>
          <w:lang w:val="en-GB"/>
        </w:rPr>
      </w:pPr>
    </w:p>
    <w:p w14:paraId="394D7165" w14:textId="77777777" w:rsidR="005B2005" w:rsidRPr="005440B0" w:rsidRDefault="005B2005" w:rsidP="009808FD">
      <w:pPr>
        <w:rPr>
          <w:lang w:val="en-GB"/>
        </w:rPr>
      </w:pPr>
    </w:p>
    <w:p w14:paraId="6B040DB9" w14:textId="77777777" w:rsidR="005B2005" w:rsidRPr="005440B0" w:rsidRDefault="005B2005" w:rsidP="009808FD">
      <w:pPr>
        <w:rPr>
          <w:lang w:val="en-GB"/>
        </w:rPr>
      </w:pPr>
    </w:p>
    <w:p w14:paraId="158F70D7" w14:textId="77777777" w:rsidR="005B2005" w:rsidRPr="005440B0" w:rsidRDefault="005B2005" w:rsidP="009808FD">
      <w:pPr>
        <w:rPr>
          <w:lang w:val="en-GB"/>
        </w:rPr>
      </w:pPr>
    </w:p>
    <w:p w14:paraId="3AE89AAF" w14:textId="77777777" w:rsidR="005B2005" w:rsidRPr="005440B0" w:rsidRDefault="005B2005" w:rsidP="009808FD">
      <w:pPr>
        <w:rPr>
          <w:lang w:val="en-GB"/>
        </w:rPr>
      </w:pPr>
    </w:p>
    <w:p w14:paraId="0882F65B" w14:textId="77777777" w:rsidR="005B2005" w:rsidRPr="005440B0" w:rsidRDefault="005B2005" w:rsidP="009808FD">
      <w:pPr>
        <w:rPr>
          <w:lang w:val="en-GB"/>
        </w:rPr>
      </w:pPr>
    </w:p>
    <w:p w14:paraId="2331BF2D" w14:textId="77777777" w:rsidR="005B2005" w:rsidRPr="005440B0" w:rsidRDefault="005B2005" w:rsidP="009808FD">
      <w:pPr>
        <w:rPr>
          <w:lang w:val="en-GB"/>
        </w:rPr>
      </w:pPr>
    </w:p>
    <w:p w14:paraId="467FEB14" w14:textId="77777777" w:rsidR="005B2005" w:rsidRPr="005440B0" w:rsidRDefault="005B2005" w:rsidP="009808FD">
      <w:pPr>
        <w:rPr>
          <w:lang w:val="en-GB"/>
        </w:rPr>
      </w:pPr>
    </w:p>
    <w:p w14:paraId="346A2DEA" w14:textId="77777777" w:rsidR="005B2005" w:rsidRPr="005440B0" w:rsidRDefault="005B2005" w:rsidP="009808FD">
      <w:pPr>
        <w:rPr>
          <w:lang w:val="en-GB"/>
        </w:rPr>
      </w:pPr>
    </w:p>
    <w:p w14:paraId="68704711" w14:textId="77777777" w:rsidR="005B2005" w:rsidRPr="005440B0" w:rsidRDefault="005B2005" w:rsidP="009808FD">
      <w:pPr>
        <w:rPr>
          <w:lang w:val="en-GB"/>
        </w:rPr>
      </w:pPr>
    </w:p>
    <w:p w14:paraId="366347F2" w14:textId="77777777" w:rsidR="005B2005" w:rsidRPr="005440B0" w:rsidRDefault="005B2005" w:rsidP="009808FD">
      <w:pPr>
        <w:rPr>
          <w:lang w:val="en-GB"/>
        </w:rPr>
      </w:pPr>
    </w:p>
    <w:p w14:paraId="19CBD08E" w14:textId="77777777" w:rsidR="005B2005" w:rsidRPr="005440B0" w:rsidRDefault="005B2005" w:rsidP="009808FD">
      <w:pPr>
        <w:rPr>
          <w:lang w:val="en-GB"/>
        </w:rPr>
      </w:pPr>
    </w:p>
    <w:p w14:paraId="3B0C8F8F" w14:textId="77777777" w:rsidR="005B2005" w:rsidRPr="005440B0" w:rsidRDefault="005B2005" w:rsidP="009808FD">
      <w:pPr>
        <w:rPr>
          <w:lang w:val="en-GB"/>
        </w:rPr>
      </w:pPr>
    </w:p>
    <w:p w14:paraId="6BEC2EB9" w14:textId="77777777" w:rsidR="005B2005" w:rsidRPr="005440B0" w:rsidRDefault="005B2005" w:rsidP="009808FD">
      <w:pPr>
        <w:rPr>
          <w:lang w:val="en-GB"/>
        </w:rPr>
      </w:pPr>
    </w:p>
    <w:p w14:paraId="5EC95DE0" w14:textId="77777777" w:rsidR="009861A9" w:rsidRPr="005440B0" w:rsidRDefault="009861A9" w:rsidP="009861A9">
      <w:pPr>
        <w:pStyle w:val="Heading1"/>
        <w:rPr>
          <w:lang w:val="en-GB"/>
        </w:rPr>
      </w:pPr>
      <w:bookmarkStart w:id="18" w:name="_Toc128492624"/>
      <w:r w:rsidRPr="005440B0">
        <w:rPr>
          <w:lang w:val="en-GB"/>
        </w:rPr>
        <w:lastRenderedPageBreak/>
        <w:t>Bibliography</w:t>
      </w:r>
      <w:bookmarkEnd w:id="18"/>
    </w:p>
    <w:p w14:paraId="6E233F27" w14:textId="77777777" w:rsidR="00D60EF9" w:rsidRPr="005440B0" w:rsidRDefault="00D60EF9" w:rsidP="00D60EF9">
      <w:pPr>
        <w:rPr>
          <w:shd w:val="clear" w:color="auto" w:fill="FFFFFF"/>
          <w:lang w:val="en-GB"/>
        </w:rPr>
      </w:pPr>
      <w:r w:rsidRPr="005440B0">
        <w:rPr>
          <w:shd w:val="clear" w:color="auto" w:fill="FFFFFF"/>
          <w:lang w:val="en-GB"/>
        </w:rPr>
        <w:t>Azis, N., Amin, M., Chan, S., &amp; Aprilia, C. (2020). How smart tourism technologies affect tourist destination loyalty. </w:t>
      </w:r>
      <w:r w:rsidRPr="005440B0">
        <w:rPr>
          <w:i/>
          <w:iCs/>
          <w:shd w:val="clear" w:color="auto" w:fill="FFFFFF"/>
          <w:lang w:val="en-GB"/>
        </w:rPr>
        <w:t>Journal of Hospitality and Tourism Technology</w:t>
      </w:r>
      <w:r w:rsidRPr="005440B0">
        <w:rPr>
          <w:shd w:val="clear" w:color="auto" w:fill="FFFFFF"/>
          <w:lang w:val="en-GB"/>
        </w:rPr>
        <w:t>, </w:t>
      </w:r>
      <w:r w:rsidRPr="005440B0">
        <w:rPr>
          <w:i/>
          <w:iCs/>
          <w:shd w:val="clear" w:color="auto" w:fill="FFFFFF"/>
          <w:lang w:val="en-GB"/>
        </w:rPr>
        <w:t>11</w:t>
      </w:r>
      <w:r w:rsidRPr="005440B0">
        <w:rPr>
          <w:shd w:val="clear" w:color="auto" w:fill="FFFFFF"/>
          <w:lang w:val="en-GB"/>
        </w:rPr>
        <w:t>(4), 603-625.</w:t>
      </w:r>
    </w:p>
    <w:p w14:paraId="593AA0C5" w14:textId="77777777" w:rsidR="00D60EF9" w:rsidRPr="005440B0" w:rsidRDefault="00D60EF9" w:rsidP="00D60EF9">
      <w:pPr>
        <w:rPr>
          <w:lang w:val="en-GB"/>
        </w:rPr>
      </w:pPr>
      <w:r w:rsidRPr="005440B0">
        <w:rPr>
          <w:lang w:val="en-GB"/>
        </w:rPr>
        <w:t xml:space="preserve">Bowie, D. Buttle, F. Brookes, M &amp; </w:t>
      </w:r>
      <w:proofErr w:type="spellStart"/>
      <w:r w:rsidRPr="005440B0">
        <w:rPr>
          <w:lang w:val="en-GB"/>
        </w:rPr>
        <w:t>Mariussen</w:t>
      </w:r>
      <w:proofErr w:type="spellEnd"/>
      <w:r w:rsidRPr="005440B0">
        <w:rPr>
          <w:lang w:val="en-GB"/>
        </w:rPr>
        <w:t>, A (2017), Hospitality Marketing. 3</w:t>
      </w:r>
      <w:r w:rsidRPr="005440B0">
        <w:rPr>
          <w:sz w:val="16"/>
          <w:szCs w:val="16"/>
          <w:lang w:val="en-GB"/>
        </w:rPr>
        <w:t xml:space="preserve">rd </w:t>
      </w:r>
      <w:r w:rsidRPr="005440B0">
        <w:rPr>
          <w:lang w:val="en-GB"/>
        </w:rPr>
        <w:t>ed, Routledge,</w:t>
      </w:r>
    </w:p>
    <w:p w14:paraId="39368B18" w14:textId="77777777" w:rsidR="00D60EF9" w:rsidRPr="005440B0" w:rsidRDefault="00D60EF9" w:rsidP="00D60EF9">
      <w:pPr>
        <w:rPr>
          <w:lang w:val="en-GB"/>
        </w:rPr>
      </w:pPr>
      <w:r w:rsidRPr="005440B0">
        <w:rPr>
          <w:lang w:val="en-GB"/>
        </w:rPr>
        <w:t>Chaffey, D and Ellis- Chadwick, F. (2019) Digital Marketing. 7</w:t>
      </w:r>
      <w:r w:rsidRPr="005440B0">
        <w:rPr>
          <w:sz w:val="16"/>
          <w:szCs w:val="16"/>
          <w:lang w:val="en-GB"/>
        </w:rPr>
        <w:t xml:space="preserve">th </w:t>
      </w:r>
      <w:r w:rsidRPr="005440B0">
        <w:rPr>
          <w:lang w:val="en-GB"/>
        </w:rPr>
        <w:t>ed, Pearsons, London.</w:t>
      </w:r>
    </w:p>
    <w:p w14:paraId="7C82F646" w14:textId="77777777" w:rsidR="00D60EF9" w:rsidRPr="005440B0" w:rsidRDefault="00D60EF9" w:rsidP="00D60EF9">
      <w:pPr>
        <w:rPr>
          <w:sz w:val="16"/>
          <w:szCs w:val="16"/>
          <w:lang w:val="en-GB"/>
        </w:rPr>
      </w:pPr>
      <w:r w:rsidRPr="005440B0">
        <w:rPr>
          <w:lang w:val="en-GB"/>
        </w:rPr>
        <w:t>Clow, K &amp; Baack, D (2013), Integrated Advertising, Promotion and Marketing Communications. 6</w:t>
      </w:r>
      <w:r w:rsidRPr="005440B0">
        <w:rPr>
          <w:sz w:val="16"/>
          <w:szCs w:val="16"/>
          <w:vertAlign w:val="superscript"/>
          <w:lang w:val="en-GB"/>
        </w:rPr>
        <w:t>th</w:t>
      </w:r>
      <w:r w:rsidRPr="005440B0">
        <w:rPr>
          <w:sz w:val="16"/>
          <w:szCs w:val="16"/>
          <w:lang w:val="en-GB"/>
        </w:rPr>
        <w:t xml:space="preserve"> </w:t>
      </w:r>
      <w:r w:rsidRPr="005440B0">
        <w:rPr>
          <w:lang w:val="en-GB"/>
        </w:rPr>
        <w:t>ed, Pearson, London</w:t>
      </w:r>
    </w:p>
    <w:p w14:paraId="472EE479" w14:textId="77777777" w:rsidR="00D60EF9" w:rsidRPr="005440B0" w:rsidRDefault="00D60EF9" w:rsidP="00D60EF9">
      <w:pPr>
        <w:rPr>
          <w:lang w:val="en-GB"/>
        </w:rPr>
      </w:pPr>
      <w:r w:rsidRPr="005440B0">
        <w:rPr>
          <w:lang w:val="en-GB"/>
        </w:rPr>
        <w:t>Ghauri, P N (2014) International Marketing, 4</w:t>
      </w:r>
      <w:r w:rsidRPr="005440B0">
        <w:rPr>
          <w:sz w:val="16"/>
          <w:szCs w:val="16"/>
          <w:lang w:val="en-GB"/>
        </w:rPr>
        <w:t xml:space="preserve">th </w:t>
      </w:r>
      <w:r w:rsidRPr="005440B0">
        <w:rPr>
          <w:lang w:val="en-GB"/>
        </w:rPr>
        <w:t>Ed, McGraw Hill, London</w:t>
      </w:r>
    </w:p>
    <w:p w14:paraId="6CFFD856" w14:textId="77777777" w:rsidR="00D60EF9" w:rsidRPr="005440B0" w:rsidRDefault="00D60EF9" w:rsidP="00D60EF9">
      <w:pPr>
        <w:rPr>
          <w:lang w:val="en-GB"/>
        </w:rPr>
      </w:pPr>
      <w:r w:rsidRPr="005440B0">
        <w:rPr>
          <w:lang w:val="en-GB"/>
        </w:rPr>
        <w:t>Housden M (2018), Marketing Research &amp; Information, Butterworth Heinemann, Oxford.</w:t>
      </w:r>
    </w:p>
    <w:p w14:paraId="2E1B480A" w14:textId="77777777" w:rsidR="00D60EF9" w:rsidRPr="005440B0" w:rsidRDefault="00D60EF9" w:rsidP="00D60EF9">
      <w:pPr>
        <w:rPr>
          <w:lang w:val="en-GB"/>
        </w:rPr>
      </w:pPr>
      <w:r w:rsidRPr="005440B0">
        <w:rPr>
          <w:lang w:val="en-GB"/>
        </w:rPr>
        <w:t>Jobber, D. and Ellis-Chadwick, F (2020), Principles and practice of marketing. 9th ed. London:</w:t>
      </w:r>
    </w:p>
    <w:p w14:paraId="67A77794" w14:textId="77777777" w:rsidR="00D60EF9" w:rsidRPr="005440B0" w:rsidRDefault="00D60EF9" w:rsidP="00D60EF9">
      <w:pPr>
        <w:rPr>
          <w:lang w:val="en-GB"/>
        </w:rPr>
      </w:pPr>
      <w:r w:rsidRPr="005440B0">
        <w:rPr>
          <w:lang w:val="en-GB"/>
        </w:rPr>
        <w:t>Kotler, P., Armstrong, G., Harris, L. and He, H., 2020. Principles of marketing. 8</w:t>
      </w:r>
      <w:r w:rsidRPr="005440B0">
        <w:rPr>
          <w:sz w:val="16"/>
          <w:szCs w:val="16"/>
          <w:lang w:val="en-GB"/>
        </w:rPr>
        <w:t xml:space="preserve">th </w:t>
      </w:r>
      <w:r w:rsidRPr="005440B0">
        <w:rPr>
          <w:lang w:val="en-GB"/>
        </w:rPr>
        <w:t>European ed, London: Pearson Education Limited.</w:t>
      </w:r>
    </w:p>
    <w:p w14:paraId="1EA361B4" w14:textId="623193A0" w:rsidR="00D60EF9" w:rsidRPr="005440B0" w:rsidRDefault="00D60EF9" w:rsidP="00D60EF9">
      <w:pPr>
        <w:rPr>
          <w:lang w:val="en-GB"/>
        </w:rPr>
      </w:pPr>
      <w:r w:rsidRPr="005440B0">
        <w:rPr>
          <w:lang w:val="en-GB"/>
        </w:rPr>
        <w:t>Kotler,</w:t>
      </w:r>
      <w:r w:rsidR="005440B0" w:rsidRPr="005440B0">
        <w:rPr>
          <w:lang w:val="en-GB"/>
        </w:rPr>
        <w:t xml:space="preserve"> </w:t>
      </w:r>
      <w:r w:rsidRPr="005440B0">
        <w:rPr>
          <w:lang w:val="en-GB"/>
        </w:rPr>
        <w:t xml:space="preserve">P and </w:t>
      </w:r>
      <w:proofErr w:type="spellStart"/>
      <w:r w:rsidRPr="005440B0">
        <w:rPr>
          <w:lang w:val="en-GB"/>
        </w:rPr>
        <w:t>Kartajaya</w:t>
      </w:r>
      <w:proofErr w:type="spellEnd"/>
      <w:r w:rsidRPr="005440B0">
        <w:rPr>
          <w:lang w:val="en-GB"/>
        </w:rPr>
        <w:t>, H. Marketing 4.0 Moving from Traditional to Digital (2017) Wiley. New York.</w:t>
      </w:r>
    </w:p>
    <w:p w14:paraId="7CE7F04F" w14:textId="77777777" w:rsidR="00D60EF9" w:rsidRPr="005440B0" w:rsidRDefault="00D60EF9" w:rsidP="00D60EF9">
      <w:pPr>
        <w:rPr>
          <w:shd w:val="clear" w:color="auto" w:fill="FFFFFF"/>
          <w:lang w:val="en-GB"/>
        </w:rPr>
      </w:pPr>
      <w:r w:rsidRPr="005440B0">
        <w:rPr>
          <w:shd w:val="clear" w:color="auto" w:fill="FFFFFF"/>
          <w:lang w:val="en-GB"/>
        </w:rPr>
        <w:t>Lee, M. (2022). Evolution of hospitality and tourism technology research from Journal of Hospitality and Tourism Technology: A computer-assisted qualitative data analysis. </w:t>
      </w:r>
      <w:r w:rsidRPr="005440B0">
        <w:rPr>
          <w:i/>
          <w:iCs/>
          <w:shd w:val="clear" w:color="auto" w:fill="FFFFFF"/>
          <w:lang w:val="en-GB"/>
        </w:rPr>
        <w:t>Journal of Hospitality and Tourism Technology</w:t>
      </w:r>
      <w:r w:rsidRPr="005440B0">
        <w:rPr>
          <w:shd w:val="clear" w:color="auto" w:fill="FFFFFF"/>
          <w:lang w:val="en-GB"/>
        </w:rPr>
        <w:t>, </w:t>
      </w:r>
      <w:r w:rsidRPr="005440B0">
        <w:rPr>
          <w:i/>
          <w:iCs/>
          <w:shd w:val="clear" w:color="auto" w:fill="FFFFFF"/>
          <w:lang w:val="en-GB"/>
        </w:rPr>
        <w:t>13</w:t>
      </w:r>
      <w:r w:rsidRPr="005440B0">
        <w:rPr>
          <w:shd w:val="clear" w:color="auto" w:fill="FFFFFF"/>
          <w:lang w:val="en-GB"/>
        </w:rPr>
        <w:t xml:space="preserve">(1), 62-84. </w:t>
      </w:r>
      <w:r w:rsidRPr="005440B0">
        <w:rPr>
          <w:lang w:val="en-GB"/>
        </w:rPr>
        <w:t>London</w:t>
      </w:r>
    </w:p>
    <w:p w14:paraId="68FAF032" w14:textId="5342EEC2" w:rsidR="00D60EF9" w:rsidRPr="005440B0" w:rsidRDefault="00D60EF9" w:rsidP="00D60EF9">
      <w:pPr>
        <w:rPr>
          <w:lang w:val="en-GB"/>
        </w:rPr>
      </w:pPr>
      <w:r w:rsidRPr="005440B0">
        <w:rPr>
          <w:shd w:val="clear" w:color="auto" w:fill="FFFFFF"/>
          <w:lang w:val="en-GB"/>
        </w:rPr>
        <w:t>Peterson, C. A., &amp; McCarthy, C. (2013). Hotel development of cultural tourism elements. </w:t>
      </w:r>
      <w:r w:rsidRPr="005440B0">
        <w:rPr>
          <w:i/>
          <w:iCs/>
          <w:shd w:val="clear" w:color="auto" w:fill="FFFFFF"/>
          <w:lang w:val="en-GB"/>
        </w:rPr>
        <w:t xml:space="preserve">Tourism </w:t>
      </w:r>
      <w:r w:rsidR="005440B0" w:rsidRPr="005440B0">
        <w:rPr>
          <w:i/>
          <w:iCs/>
          <w:shd w:val="clear" w:color="auto" w:fill="FFFFFF"/>
          <w:lang w:val="en-GB"/>
        </w:rPr>
        <w:t>Review</w:t>
      </w:r>
      <w:r w:rsidRPr="005440B0">
        <w:rPr>
          <w:shd w:val="clear" w:color="auto" w:fill="FFFFFF"/>
          <w:lang w:val="en-GB"/>
        </w:rPr>
        <w:t>, </w:t>
      </w:r>
      <w:r w:rsidRPr="005440B0">
        <w:rPr>
          <w:i/>
          <w:iCs/>
          <w:shd w:val="clear" w:color="auto" w:fill="FFFFFF"/>
          <w:lang w:val="en-GB"/>
        </w:rPr>
        <w:t>58</w:t>
      </w:r>
      <w:r w:rsidRPr="005440B0">
        <w:rPr>
          <w:shd w:val="clear" w:color="auto" w:fill="FFFFFF"/>
          <w:lang w:val="en-GB"/>
        </w:rPr>
        <w:t>(2), 38-42.</w:t>
      </w:r>
    </w:p>
    <w:p w14:paraId="7DDDA4C6" w14:textId="0D42933D" w:rsidR="00D60EF9" w:rsidRPr="005440B0" w:rsidRDefault="00D60EF9" w:rsidP="00D60EF9">
      <w:pPr>
        <w:rPr>
          <w:lang w:val="en-GB"/>
        </w:rPr>
      </w:pPr>
      <w:r w:rsidRPr="005440B0">
        <w:rPr>
          <w:lang w:val="en-GB"/>
        </w:rPr>
        <w:t xml:space="preserve">Ryan, D. (2012) Understanding Digital </w:t>
      </w:r>
      <w:r w:rsidR="005440B0" w:rsidRPr="005440B0">
        <w:rPr>
          <w:lang w:val="en-GB"/>
        </w:rPr>
        <w:t>Marketing</w:t>
      </w:r>
      <w:r w:rsidRPr="005440B0">
        <w:rPr>
          <w:lang w:val="en-GB"/>
        </w:rPr>
        <w:t>: Marketing Strategies for Engaging the Digital Generation. Kogan Page, London.</w:t>
      </w:r>
    </w:p>
    <w:p w14:paraId="3B072E60" w14:textId="77777777" w:rsidR="00D60EF9" w:rsidRPr="005440B0" w:rsidRDefault="00D60EF9" w:rsidP="00D60EF9">
      <w:pPr>
        <w:rPr>
          <w:lang w:val="en-GB"/>
        </w:rPr>
      </w:pPr>
      <w:r w:rsidRPr="005440B0">
        <w:rPr>
          <w:lang w:val="en-GB"/>
        </w:rPr>
        <w:t>Smith PR &amp; Zook ZE (2020) Marketing Communications. 7</w:t>
      </w:r>
      <w:r w:rsidRPr="005440B0">
        <w:rPr>
          <w:sz w:val="16"/>
          <w:szCs w:val="16"/>
          <w:lang w:val="en-GB"/>
        </w:rPr>
        <w:t xml:space="preserve">th </w:t>
      </w:r>
      <w:r w:rsidRPr="005440B0">
        <w:rPr>
          <w:lang w:val="en-GB"/>
        </w:rPr>
        <w:t>ed, Kogan Page, London</w:t>
      </w:r>
    </w:p>
    <w:p w14:paraId="1D8AE8D3" w14:textId="6F3D68B1" w:rsidR="00D60EF9" w:rsidRPr="005440B0" w:rsidRDefault="00D60EF9" w:rsidP="00D60EF9">
      <w:pPr>
        <w:rPr>
          <w:shd w:val="clear" w:color="auto" w:fill="FFFFFF"/>
          <w:lang w:val="en-GB"/>
        </w:rPr>
      </w:pPr>
      <w:r w:rsidRPr="005440B0">
        <w:rPr>
          <w:shd w:val="clear" w:color="auto" w:fill="FFFFFF"/>
          <w:lang w:val="en-GB"/>
        </w:rPr>
        <w:t xml:space="preserve">Zeng, G., Liu, M., &amp; Zhang, X. (2021). Revenue management strategies of a star-rated hotel's self-service restaurant: </w:t>
      </w:r>
      <w:r w:rsidR="005440B0" w:rsidRPr="005440B0">
        <w:rPr>
          <w:shd w:val="clear" w:color="auto" w:fill="FFFFFF"/>
          <w:lang w:val="en-GB"/>
        </w:rPr>
        <w:t xml:space="preserve">a </w:t>
      </w:r>
      <w:r w:rsidRPr="005440B0">
        <w:rPr>
          <w:shd w:val="clear" w:color="auto" w:fill="FFFFFF"/>
          <w:lang w:val="en-GB"/>
        </w:rPr>
        <w:t>case from Guangzhou   Hilton Hotels and Resorts. </w:t>
      </w:r>
      <w:r w:rsidRPr="005440B0">
        <w:rPr>
          <w:i/>
          <w:iCs/>
          <w:shd w:val="clear" w:color="auto" w:fill="FFFFFF"/>
          <w:lang w:val="en-GB"/>
        </w:rPr>
        <w:t>Tourism Tribune</w:t>
      </w:r>
      <w:r w:rsidRPr="005440B0">
        <w:rPr>
          <w:shd w:val="clear" w:color="auto" w:fill="FFFFFF"/>
          <w:lang w:val="en-GB"/>
        </w:rPr>
        <w:t>, </w:t>
      </w:r>
      <w:r w:rsidRPr="005440B0">
        <w:rPr>
          <w:i/>
          <w:iCs/>
          <w:shd w:val="clear" w:color="auto" w:fill="FFFFFF"/>
          <w:lang w:val="en-GB"/>
        </w:rPr>
        <w:t>31</w:t>
      </w:r>
      <w:r w:rsidRPr="005440B0">
        <w:rPr>
          <w:shd w:val="clear" w:color="auto" w:fill="FFFFFF"/>
          <w:lang w:val="en-GB"/>
        </w:rPr>
        <w:t>(2), 86-96.</w:t>
      </w:r>
    </w:p>
    <w:p w14:paraId="7512B938" w14:textId="77777777" w:rsidR="009861A9" w:rsidRPr="005440B0" w:rsidRDefault="009861A9" w:rsidP="009861A9">
      <w:pPr>
        <w:pStyle w:val="Heading1"/>
        <w:rPr>
          <w:lang w:val="en-GB"/>
        </w:rPr>
      </w:pPr>
      <w:bookmarkStart w:id="19" w:name="_Toc128492625"/>
      <w:r w:rsidRPr="005440B0">
        <w:rPr>
          <w:lang w:val="en-GB"/>
        </w:rPr>
        <w:lastRenderedPageBreak/>
        <w:t>Appendices</w:t>
      </w:r>
      <w:bookmarkEnd w:id="19"/>
      <w:r w:rsidRPr="005440B0">
        <w:rPr>
          <w:lang w:val="en-GB"/>
        </w:rPr>
        <w:t xml:space="preserve"> </w:t>
      </w:r>
    </w:p>
    <w:p w14:paraId="6A589FFD" w14:textId="77777777" w:rsidR="00D214B4" w:rsidRPr="005440B0" w:rsidRDefault="00D214B4" w:rsidP="009861A9">
      <w:pPr>
        <w:pStyle w:val="Heading1"/>
        <w:rPr>
          <w:lang w:val="en-GB"/>
        </w:rPr>
      </w:pPr>
      <w:r w:rsidRPr="005440B0">
        <w:rPr>
          <w:lang w:val="en-GB"/>
        </w:rPr>
        <w:t xml:space="preserve"> </w:t>
      </w:r>
      <w:bookmarkStart w:id="20" w:name="_Toc128492626"/>
      <w:r w:rsidR="009861A9" w:rsidRPr="005440B0">
        <w:rPr>
          <w:lang w:val="en-GB"/>
        </w:rPr>
        <w:t>Component B: Presentation</w:t>
      </w:r>
      <w:bookmarkEnd w:id="20"/>
      <w:r w:rsidR="009861A9" w:rsidRPr="005440B0">
        <w:rPr>
          <w:lang w:val="en-GB"/>
        </w:rPr>
        <w:t xml:space="preserve"> </w:t>
      </w:r>
    </w:p>
    <w:p w14:paraId="64FE967B" w14:textId="77777777" w:rsidR="00824029" w:rsidRPr="005440B0" w:rsidRDefault="0056097A" w:rsidP="00242D4D">
      <w:pPr>
        <w:rPr>
          <w:lang w:val="en-GB"/>
        </w:rPr>
      </w:pPr>
      <w:r w:rsidRPr="005440B0">
        <w:rPr>
          <w:noProof/>
          <w:lang w:val="en-GB"/>
        </w:rPr>
        <w:drawing>
          <wp:inline distT="0" distB="0" distL="0" distR="0" wp14:anchorId="3F52A76B" wp14:editId="60ED8FCE">
            <wp:extent cx="5943600" cy="3470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470275"/>
                    </a:xfrm>
                    <a:prstGeom prst="rect">
                      <a:avLst/>
                    </a:prstGeom>
                  </pic:spPr>
                </pic:pic>
              </a:graphicData>
            </a:graphic>
          </wp:inline>
        </w:drawing>
      </w:r>
    </w:p>
    <w:p w14:paraId="15DFEA44" w14:textId="77777777" w:rsidR="00824029" w:rsidRPr="005440B0" w:rsidRDefault="00824029" w:rsidP="00824029">
      <w:pPr>
        <w:rPr>
          <w:lang w:val="en-GB"/>
        </w:rPr>
      </w:pPr>
      <w:r w:rsidRPr="005440B0">
        <w:rPr>
          <w:lang w:val="en-GB"/>
        </w:rPr>
        <w:t>Hilton Hotels and Resorts is a reputed luxury hotel chain that has 584 hotels worldwide with 2,16,379 rooms (Zeng, 2021). Headquartered in McLean, Virginia, USA, the hotel chain is doing business for nearly 103 years globally (Zeng, 2021).</w:t>
      </w:r>
    </w:p>
    <w:p w14:paraId="4A2AF6AA" w14:textId="77777777" w:rsidR="00824029" w:rsidRPr="005440B0" w:rsidRDefault="00824029" w:rsidP="00824029">
      <w:pPr>
        <w:rPr>
          <w:lang w:val="en-GB"/>
        </w:rPr>
      </w:pPr>
      <w:r w:rsidRPr="005440B0">
        <w:rPr>
          <w:lang w:val="en-GB"/>
        </w:rPr>
        <w:t>In this presentation, a marketing plan will be described for the marketing executives for Hilton Hotels and Resorts.</w:t>
      </w:r>
    </w:p>
    <w:p w14:paraId="6D45A7EE" w14:textId="77777777" w:rsidR="00824029" w:rsidRPr="005440B0" w:rsidRDefault="00824029" w:rsidP="00824029">
      <w:pPr>
        <w:rPr>
          <w:lang w:val="en-GB"/>
        </w:rPr>
      </w:pPr>
    </w:p>
    <w:p w14:paraId="24483CF0" w14:textId="77777777" w:rsidR="00824029" w:rsidRPr="005440B0" w:rsidRDefault="00824029" w:rsidP="00824029">
      <w:pPr>
        <w:rPr>
          <w:lang w:val="en-GB"/>
        </w:rPr>
      </w:pPr>
    </w:p>
    <w:p w14:paraId="02569730" w14:textId="77777777" w:rsidR="00824029" w:rsidRPr="005440B0" w:rsidRDefault="00824029" w:rsidP="00824029">
      <w:pPr>
        <w:rPr>
          <w:lang w:val="en-GB"/>
        </w:rPr>
      </w:pPr>
    </w:p>
    <w:p w14:paraId="4EF2B14D" w14:textId="77777777" w:rsidR="00824029" w:rsidRPr="005440B0" w:rsidRDefault="0056097A" w:rsidP="00824029">
      <w:pPr>
        <w:rPr>
          <w:lang w:val="en-GB"/>
        </w:rPr>
      </w:pPr>
      <w:r w:rsidRPr="005440B0">
        <w:rPr>
          <w:noProof/>
          <w:lang w:val="en-GB"/>
        </w:rPr>
        <w:lastRenderedPageBreak/>
        <w:drawing>
          <wp:inline distT="0" distB="0" distL="0" distR="0" wp14:anchorId="14B2CD2C" wp14:editId="2A75C3B6">
            <wp:extent cx="5943600" cy="335216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52165"/>
                    </a:xfrm>
                    <a:prstGeom prst="rect">
                      <a:avLst/>
                    </a:prstGeom>
                  </pic:spPr>
                </pic:pic>
              </a:graphicData>
            </a:graphic>
          </wp:inline>
        </w:drawing>
      </w:r>
    </w:p>
    <w:p w14:paraId="4F88BEE6" w14:textId="46060967" w:rsidR="00824029" w:rsidRPr="005440B0" w:rsidRDefault="00824029" w:rsidP="00824029">
      <w:pPr>
        <w:rPr>
          <w:lang w:val="en-GB"/>
        </w:rPr>
      </w:pPr>
      <w:r w:rsidRPr="005440B0">
        <w:rPr>
          <w:lang w:val="en-GB"/>
        </w:rPr>
        <w:t xml:space="preserve">This refers to the offering made by the business organisations to the customers which can be tangible or intangible. Firms mainly offer either products or services and here, considering Hilton Hotels and Resorts, it offers services to the customers. The firm provides luxury hotel rooms and services to customers with other facilities like striking architecture, world-class food items with </w:t>
      </w:r>
      <w:r w:rsidR="005440B0" w:rsidRPr="005440B0">
        <w:rPr>
          <w:lang w:val="en-GB"/>
        </w:rPr>
        <w:t xml:space="preserve">a </w:t>
      </w:r>
      <w:r w:rsidRPr="005440B0">
        <w:rPr>
          <w:lang w:val="en-GB"/>
        </w:rPr>
        <w:t>beverage, event spaces, etc. (Lee, 2022).</w:t>
      </w:r>
    </w:p>
    <w:p w14:paraId="4C106BEC" w14:textId="77777777" w:rsidR="00824029" w:rsidRPr="005440B0" w:rsidRDefault="00824029" w:rsidP="00824029">
      <w:pPr>
        <w:rPr>
          <w:lang w:val="en-GB"/>
        </w:rPr>
      </w:pPr>
    </w:p>
    <w:p w14:paraId="2D092BEE" w14:textId="77777777" w:rsidR="00824029" w:rsidRPr="005440B0" w:rsidRDefault="00824029" w:rsidP="00824029">
      <w:pPr>
        <w:rPr>
          <w:lang w:val="en-GB"/>
        </w:rPr>
      </w:pPr>
    </w:p>
    <w:p w14:paraId="53E71237" w14:textId="77777777" w:rsidR="00824029" w:rsidRPr="005440B0" w:rsidRDefault="00824029" w:rsidP="00824029">
      <w:pPr>
        <w:rPr>
          <w:lang w:val="en-GB"/>
        </w:rPr>
      </w:pPr>
    </w:p>
    <w:p w14:paraId="62B2B021" w14:textId="77777777" w:rsidR="00824029" w:rsidRPr="005440B0" w:rsidRDefault="00824029" w:rsidP="00824029">
      <w:pPr>
        <w:rPr>
          <w:lang w:val="en-GB"/>
        </w:rPr>
      </w:pPr>
    </w:p>
    <w:p w14:paraId="7C1BCE42" w14:textId="77777777" w:rsidR="00824029" w:rsidRPr="005440B0" w:rsidRDefault="0056097A" w:rsidP="00824029">
      <w:pPr>
        <w:rPr>
          <w:lang w:val="en-GB"/>
        </w:rPr>
      </w:pPr>
      <w:r w:rsidRPr="005440B0">
        <w:rPr>
          <w:noProof/>
          <w:lang w:val="en-GB"/>
        </w:rPr>
        <w:lastRenderedPageBreak/>
        <w:drawing>
          <wp:inline distT="0" distB="0" distL="0" distR="0" wp14:anchorId="02E1F5D6" wp14:editId="31A0C89E">
            <wp:extent cx="5943600" cy="33877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87725"/>
                    </a:xfrm>
                    <a:prstGeom prst="rect">
                      <a:avLst/>
                    </a:prstGeom>
                  </pic:spPr>
                </pic:pic>
              </a:graphicData>
            </a:graphic>
          </wp:inline>
        </w:drawing>
      </w:r>
    </w:p>
    <w:p w14:paraId="51C4A5DF" w14:textId="457896D8" w:rsidR="00824029" w:rsidRPr="005440B0" w:rsidRDefault="00824029" w:rsidP="00824029">
      <w:pPr>
        <w:rPr>
          <w:lang w:val="en-GB"/>
        </w:rPr>
      </w:pPr>
      <w:r w:rsidRPr="005440B0">
        <w:rPr>
          <w:lang w:val="en-GB"/>
        </w:rPr>
        <w:t xml:space="preserve">This indicates the amount of money charged by </w:t>
      </w:r>
      <w:r w:rsidR="005440B0" w:rsidRPr="005440B0">
        <w:rPr>
          <w:lang w:val="en-GB"/>
        </w:rPr>
        <w:t xml:space="preserve">the </w:t>
      </w:r>
      <w:r w:rsidRPr="005440B0">
        <w:rPr>
          <w:lang w:val="en-GB"/>
        </w:rPr>
        <w:t xml:space="preserve">Hilton Hotels and Resorts chain for its customers to have the services of the firm. As a luxury hotel chain, Hilton Hotels and Resorts’ pricing is high and segmented in the premium category. Customers have to pay £40 to £500 for one night staying in Hilton Hotels and Resorts and the cost varies according to the locations, countries and facilities provided by the firm (Zeng, 2021). </w:t>
      </w:r>
    </w:p>
    <w:p w14:paraId="001C4B6F" w14:textId="77777777" w:rsidR="00824029" w:rsidRPr="005440B0" w:rsidRDefault="00824029" w:rsidP="00824029">
      <w:pPr>
        <w:rPr>
          <w:lang w:val="en-GB"/>
        </w:rPr>
      </w:pPr>
    </w:p>
    <w:p w14:paraId="5886989F" w14:textId="77777777" w:rsidR="00824029" w:rsidRPr="005440B0" w:rsidRDefault="00824029" w:rsidP="00824029">
      <w:pPr>
        <w:rPr>
          <w:lang w:val="en-GB"/>
        </w:rPr>
      </w:pPr>
    </w:p>
    <w:p w14:paraId="3E99E78D" w14:textId="77777777" w:rsidR="00824029" w:rsidRPr="005440B0" w:rsidRDefault="00824029" w:rsidP="00824029">
      <w:pPr>
        <w:rPr>
          <w:lang w:val="en-GB"/>
        </w:rPr>
      </w:pPr>
    </w:p>
    <w:p w14:paraId="3154E1A4" w14:textId="77777777" w:rsidR="00824029" w:rsidRPr="005440B0" w:rsidRDefault="00824029" w:rsidP="00824029">
      <w:pPr>
        <w:rPr>
          <w:lang w:val="en-GB"/>
        </w:rPr>
      </w:pPr>
    </w:p>
    <w:p w14:paraId="20612D1E" w14:textId="77777777" w:rsidR="00824029" w:rsidRPr="005440B0" w:rsidRDefault="00824029" w:rsidP="00824029">
      <w:pPr>
        <w:rPr>
          <w:lang w:val="en-GB"/>
        </w:rPr>
      </w:pPr>
    </w:p>
    <w:p w14:paraId="4B0C97E3" w14:textId="77777777" w:rsidR="00824029" w:rsidRPr="005440B0" w:rsidRDefault="00824029" w:rsidP="00824029">
      <w:pPr>
        <w:rPr>
          <w:lang w:val="en-GB"/>
        </w:rPr>
      </w:pPr>
    </w:p>
    <w:p w14:paraId="3D2BBDF3" w14:textId="77777777" w:rsidR="00824029" w:rsidRPr="005440B0" w:rsidRDefault="0056097A" w:rsidP="00824029">
      <w:pPr>
        <w:rPr>
          <w:lang w:val="en-GB"/>
        </w:rPr>
      </w:pPr>
      <w:r w:rsidRPr="005440B0">
        <w:rPr>
          <w:noProof/>
          <w:lang w:val="en-GB"/>
        </w:rPr>
        <w:lastRenderedPageBreak/>
        <w:drawing>
          <wp:inline distT="0" distB="0" distL="0" distR="0" wp14:anchorId="003D1FE2" wp14:editId="43FCDA59">
            <wp:extent cx="5943600" cy="33483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8355"/>
                    </a:xfrm>
                    <a:prstGeom prst="rect">
                      <a:avLst/>
                    </a:prstGeom>
                  </pic:spPr>
                </pic:pic>
              </a:graphicData>
            </a:graphic>
          </wp:inline>
        </w:drawing>
      </w:r>
    </w:p>
    <w:p w14:paraId="5222EEFD" w14:textId="2E92173E" w:rsidR="00824029" w:rsidRPr="005440B0" w:rsidRDefault="00824029" w:rsidP="00824029">
      <w:pPr>
        <w:rPr>
          <w:lang w:val="en-GB"/>
        </w:rPr>
      </w:pPr>
      <w:r w:rsidRPr="005440B0">
        <w:rPr>
          <w:lang w:val="en-GB"/>
        </w:rPr>
        <w:t xml:space="preserve">This term refers to the locations from </w:t>
      </w:r>
      <w:r w:rsidR="005440B0" w:rsidRPr="005440B0">
        <w:rPr>
          <w:lang w:val="en-GB"/>
        </w:rPr>
        <w:t>where</w:t>
      </w:r>
      <w:r w:rsidRPr="005440B0">
        <w:rPr>
          <w:lang w:val="en-GB"/>
        </w:rPr>
        <w:t xml:space="preserve"> the target customers of Hilton Hotels and Resorts can have the services from the firm. As mentioned in the introduction, Hilton Hotels and Resorts is operating currently in 94 countries. The number of countries could be more but as the firm is only focused on the premium category customers, the economic conditions and political situations do not allow Hilton Hotels and Resorts to open in all countries. There are 584 hotels in various locations in these seventy countries around the globe which is enough considering a luxury hotel brand and all these locations are in major cities and near airports and main roads (Lee, 2022). </w:t>
      </w:r>
    </w:p>
    <w:p w14:paraId="21374657" w14:textId="77777777" w:rsidR="00824029" w:rsidRPr="005440B0" w:rsidRDefault="00824029" w:rsidP="00824029">
      <w:pPr>
        <w:rPr>
          <w:lang w:val="en-GB"/>
        </w:rPr>
      </w:pPr>
    </w:p>
    <w:p w14:paraId="609236B2" w14:textId="77777777" w:rsidR="00824029" w:rsidRPr="005440B0" w:rsidRDefault="00824029" w:rsidP="00824029">
      <w:pPr>
        <w:rPr>
          <w:lang w:val="en-GB"/>
        </w:rPr>
      </w:pPr>
    </w:p>
    <w:p w14:paraId="64492241" w14:textId="77777777" w:rsidR="00824029" w:rsidRPr="005440B0" w:rsidRDefault="0056097A" w:rsidP="00824029">
      <w:pPr>
        <w:rPr>
          <w:lang w:val="en-GB"/>
        </w:rPr>
      </w:pPr>
      <w:r w:rsidRPr="005440B0">
        <w:rPr>
          <w:noProof/>
          <w:lang w:val="en-GB"/>
        </w:rPr>
        <w:lastRenderedPageBreak/>
        <w:drawing>
          <wp:inline distT="0" distB="0" distL="0" distR="0" wp14:anchorId="5651597B" wp14:editId="09E2A10C">
            <wp:extent cx="5943600" cy="332422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24225"/>
                    </a:xfrm>
                    <a:prstGeom prst="rect">
                      <a:avLst/>
                    </a:prstGeom>
                  </pic:spPr>
                </pic:pic>
              </a:graphicData>
            </a:graphic>
          </wp:inline>
        </w:drawing>
      </w:r>
    </w:p>
    <w:p w14:paraId="64B3FE6A" w14:textId="4CD72ADE" w:rsidR="00824029" w:rsidRPr="005440B0" w:rsidRDefault="00824029" w:rsidP="00824029">
      <w:pPr>
        <w:rPr>
          <w:lang w:val="en-GB"/>
        </w:rPr>
      </w:pPr>
      <w:r w:rsidRPr="005440B0">
        <w:rPr>
          <w:lang w:val="en-GB"/>
        </w:rPr>
        <w:t xml:space="preserve">Hilton Hotels and Resorts does these through the firm’s websites in different countries, accounts </w:t>
      </w:r>
      <w:r w:rsidR="005440B0" w:rsidRPr="005440B0">
        <w:rPr>
          <w:lang w:val="en-GB"/>
        </w:rPr>
        <w:t>on</w:t>
      </w:r>
      <w:r w:rsidRPr="005440B0">
        <w:rPr>
          <w:lang w:val="en-GB"/>
        </w:rPr>
        <w:t xml:space="preserve"> social media sites like Facebook pages, Instagram, YouTube </w:t>
      </w:r>
    </w:p>
    <w:p w14:paraId="68340A70" w14:textId="77777777" w:rsidR="00824029" w:rsidRPr="005440B0" w:rsidRDefault="00824029" w:rsidP="00824029">
      <w:pPr>
        <w:rPr>
          <w:lang w:val="en-GB"/>
        </w:rPr>
      </w:pPr>
      <w:r w:rsidRPr="005440B0">
        <w:rPr>
          <w:lang w:val="en-GB"/>
        </w:rPr>
        <w:t xml:space="preserve">the employees also provide the customers with needed information in person and on the phone as well (Chaffey, 2019). </w:t>
      </w:r>
    </w:p>
    <w:p w14:paraId="2F81540A" w14:textId="77777777" w:rsidR="00242D4D" w:rsidRPr="005440B0" w:rsidRDefault="00242D4D" w:rsidP="00824029">
      <w:pPr>
        <w:rPr>
          <w:lang w:val="en-GB"/>
        </w:rPr>
      </w:pPr>
    </w:p>
    <w:p w14:paraId="0F81C5F3" w14:textId="77777777" w:rsidR="00824029" w:rsidRPr="005440B0" w:rsidRDefault="0056097A" w:rsidP="00824029">
      <w:pPr>
        <w:rPr>
          <w:lang w:val="en-GB"/>
        </w:rPr>
      </w:pPr>
      <w:r w:rsidRPr="005440B0">
        <w:rPr>
          <w:noProof/>
          <w:lang w:val="en-GB"/>
        </w:rPr>
        <w:lastRenderedPageBreak/>
        <w:drawing>
          <wp:inline distT="0" distB="0" distL="0" distR="0" wp14:anchorId="56490946" wp14:editId="4AF599F2">
            <wp:extent cx="5943600" cy="33045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04540"/>
                    </a:xfrm>
                    <a:prstGeom prst="rect">
                      <a:avLst/>
                    </a:prstGeom>
                  </pic:spPr>
                </pic:pic>
              </a:graphicData>
            </a:graphic>
          </wp:inline>
        </w:drawing>
      </w:r>
    </w:p>
    <w:p w14:paraId="0093A53E" w14:textId="77777777" w:rsidR="00824029" w:rsidRPr="005440B0" w:rsidRDefault="00824029" w:rsidP="00824029">
      <w:pPr>
        <w:rPr>
          <w:lang w:val="en-GB"/>
        </w:rPr>
      </w:pPr>
      <w:r w:rsidRPr="005440B0">
        <w:rPr>
          <w:b/>
          <w:bCs/>
          <w:u w:val="single"/>
          <w:lang w:val="en-GB"/>
        </w:rPr>
        <w:t>Strengths</w:t>
      </w:r>
    </w:p>
    <w:p w14:paraId="3B36E436" w14:textId="77777777" w:rsidR="00824029" w:rsidRPr="005440B0" w:rsidRDefault="00824029" w:rsidP="00824029">
      <w:pPr>
        <w:rPr>
          <w:lang w:val="en-GB"/>
        </w:rPr>
      </w:pPr>
      <w:r w:rsidRPr="005440B0">
        <w:rPr>
          <w:lang w:val="en-GB"/>
        </w:rPr>
        <w:t>Business experience of 103 years, Strong network worldwide, Experienced employees, Strong brand value and Positive image to the customers</w:t>
      </w:r>
    </w:p>
    <w:p w14:paraId="43DDB74C" w14:textId="77777777" w:rsidR="00824029" w:rsidRPr="005440B0" w:rsidRDefault="00824029" w:rsidP="00824029">
      <w:pPr>
        <w:rPr>
          <w:lang w:val="en-GB"/>
        </w:rPr>
      </w:pPr>
      <w:r w:rsidRPr="005440B0">
        <w:rPr>
          <w:b/>
          <w:bCs/>
          <w:u w:val="single"/>
          <w:lang w:val="en-GB"/>
        </w:rPr>
        <w:t>Opportunities</w:t>
      </w:r>
    </w:p>
    <w:p w14:paraId="2BCDAF15" w14:textId="77777777" w:rsidR="00824029" w:rsidRPr="005440B0" w:rsidRDefault="00824029" w:rsidP="00824029">
      <w:pPr>
        <w:rPr>
          <w:lang w:val="en-GB"/>
        </w:rPr>
      </w:pPr>
      <w:r w:rsidRPr="005440B0">
        <w:rPr>
          <w:lang w:val="en-GB"/>
        </w:rPr>
        <w:t xml:space="preserve">Expansion of locations, attracting more international tourists, Providing service to business class, Innovation of new services, Sustainable growth </w:t>
      </w:r>
    </w:p>
    <w:p w14:paraId="0CC2959E" w14:textId="77777777" w:rsidR="00824029" w:rsidRPr="005440B0" w:rsidRDefault="00824029" w:rsidP="00824029">
      <w:pPr>
        <w:rPr>
          <w:lang w:val="en-GB"/>
        </w:rPr>
      </w:pPr>
      <w:r w:rsidRPr="005440B0">
        <w:rPr>
          <w:b/>
          <w:bCs/>
          <w:u w:val="single"/>
          <w:lang w:val="en-GB"/>
        </w:rPr>
        <w:t>Weaknesses</w:t>
      </w:r>
    </w:p>
    <w:p w14:paraId="1FF291D6" w14:textId="3B0DC1CF" w:rsidR="00824029" w:rsidRPr="005440B0" w:rsidRDefault="00824029" w:rsidP="00824029">
      <w:pPr>
        <w:rPr>
          <w:lang w:val="en-GB"/>
        </w:rPr>
      </w:pPr>
      <w:r w:rsidRPr="005440B0">
        <w:rPr>
          <w:lang w:val="en-GB"/>
        </w:rPr>
        <w:t xml:space="preserve">This hotel is expensive, High operation cost, highly depends on tourism </w:t>
      </w:r>
      <w:r w:rsidR="005440B0" w:rsidRPr="005440B0">
        <w:rPr>
          <w:lang w:val="en-GB"/>
        </w:rPr>
        <w:t xml:space="preserve">and </w:t>
      </w:r>
      <w:r w:rsidR="005440B0">
        <w:rPr>
          <w:lang w:val="en-GB"/>
        </w:rPr>
        <w:t xml:space="preserve">the </w:t>
      </w:r>
      <w:r w:rsidRPr="005440B0">
        <w:rPr>
          <w:lang w:val="en-GB"/>
        </w:rPr>
        <w:t xml:space="preserve">Outflow of employees </w:t>
      </w:r>
    </w:p>
    <w:p w14:paraId="37D18480" w14:textId="77777777" w:rsidR="00824029" w:rsidRPr="005440B0" w:rsidRDefault="00824029" w:rsidP="00824029">
      <w:pPr>
        <w:rPr>
          <w:lang w:val="en-GB"/>
        </w:rPr>
      </w:pPr>
      <w:r w:rsidRPr="005440B0">
        <w:rPr>
          <w:b/>
          <w:bCs/>
          <w:u w:val="single"/>
          <w:lang w:val="en-GB"/>
        </w:rPr>
        <w:t>Threats</w:t>
      </w:r>
    </w:p>
    <w:p w14:paraId="7BD50075" w14:textId="3B036747" w:rsidR="00824029" w:rsidRPr="005440B0" w:rsidRDefault="00824029" w:rsidP="00824029">
      <w:pPr>
        <w:rPr>
          <w:lang w:val="en-GB"/>
        </w:rPr>
      </w:pPr>
      <w:r w:rsidRPr="005440B0">
        <w:rPr>
          <w:lang w:val="en-GB"/>
        </w:rPr>
        <w:t xml:space="preserve">Increased level of competition in </w:t>
      </w:r>
      <w:r w:rsidR="005440B0" w:rsidRPr="005440B0">
        <w:rPr>
          <w:lang w:val="en-GB"/>
        </w:rPr>
        <w:t xml:space="preserve">the </w:t>
      </w:r>
      <w:r w:rsidRPr="005440B0">
        <w:rPr>
          <w:lang w:val="en-GB"/>
        </w:rPr>
        <w:t xml:space="preserve">tourism and hospitality sector </w:t>
      </w:r>
    </w:p>
    <w:p w14:paraId="357F802A" w14:textId="77777777" w:rsidR="00824029" w:rsidRPr="005440B0" w:rsidRDefault="00824029" w:rsidP="00824029">
      <w:pPr>
        <w:rPr>
          <w:lang w:val="en-GB"/>
        </w:rPr>
      </w:pPr>
      <w:r w:rsidRPr="005440B0">
        <w:rPr>
          <w:lang w:val="en-GB"/>
        </w:rPr>
        <w:t>Customers’ expectation from services is high now</w:t>
      </w:r>
    </w:p>
    <w:p w14:paraId="7764A83E" w14:textId="77777777" w:rsidR="00824029" w:rsidRPr="005440B0" w:rsidRDefault="00824029" w:rsidP="00824029">
      <w:pPr>
        <w:rPr>
          <w:lang w:val="en-GB"/>
        </w:rPr>
      </w:pPr>
      <w:r w:rsidRPr="005440B0">
        <w:rPr>
          <w:lang w:val="en-GB"/>
        </w:rPr>
        <w:t>Alternatives services like Airbnb (Zeng, 2021).</w:t>
      </w:r>
    </w:p>
    <w:p w14:paraId="6B973C52" w14:textId="77777777" w:rsidR="00824029" w:rsidRPr="005440B0" w:rsidRDefault="00824029" w:rsidP="00824029">
      <w:pPr>
        <w:rPr>
          <w:lang w:val="en-GB"/>
        </w:rPr>
      </w:pPr>
      <w:r w:rsidRPr="005440B0">
        <w:rPr>
          <w:lang w:val="en-GB"/>
        </w:rPr>
        <w:t> </w:t>
      </w:r>
    </w:p>
    <w:p w14:paraId="23F201EA" w14:textId="77777777" w:rsidR="00824029" w:rsidRPr="005440B0" w:rsidRDefault="0056097A" w:rsidP="00824029">
      <w:pPr>
        <w:rPr>
          <w:lang w:val="en-GB"/>
        </w:rPr>
      </w:pPr>
      <w:r w:rsidRPr="005440B0">
        <w:rPr>
          <w:noProof/>
          <w:lang w:val="en-GB"/>
        </w:rPr>
        <w:lastRenderedPageBreak/>
        <w:drawing>
          <wp:inline distT="0" distB="0" distL="0" distR="0" wp14:anchorId="4B1FB8BF" wp14:editId="1AFF5D71">
            <wp:extent cx="5943600" cy="33210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21050"/>
                    </a:xfrm>
                    <a:prstGeom prst="rect">
                      <a:avLst/>
                    </a:prstGeom>
                  </pic:spPr>
                </pic:pic>
              </a:graphicData>
            </a:graphic>
          </wp:inline>
        </w:drawing>
      </w:r>
    </w:p>
    <w:p w14:paraId="164025AF" w14:textId="77777777" w:rsidR="00824029" w:rsidRPr="005440B0" w:rsidRDefault="00824029" w:rsidP="00824029">
      <w:pPr>
        <w:rPr>
          <w:lang w:val="en-GB"/>
        </w:rPr>
      </w:pPr>
      <w:r w:rsidRPr="005440B0">
        <w:rPr>
          <w:b/>
          <w:bCs/>
          <w:lang w:val="en-GB"/>
        </w:rPr>
        <w:t xml:space="preserve">Political </w:t>
      </w:r>
    </w:p>
    <w:p w14:paraId="35F25C7A" w14:textId="6CFA01A8" w:rsidR="00824029" w:rsidRPr="005440B0" w:rsidRDefault="00824029" w:rsidP="00824029">
      <w:pPr>
        <w:rPr>
          <w:lang w:val="en-GB"/>
        </w:rPr>
      </w:pPr>
      <w:r w:rsidRPr="005440B0">
        <w:rPr>
          <w:lang w:val="en-GB"/>
        </w:rPr>
        <w:t xml:space="preserve">Hilton Hotels and Resorts operates in 94 </w:t>
      </w:r>
      <w:proofErr w:type="gramStart"/>
      <w:r w:rsidRPr="005440B0">
        <w:rPr>
          <w:lang w:val="en-GB"/>
        </w:rPr>
        <w:t>countries</w:t>
      </w:r>
      <w:proofErr w:type="gramEnd"/>
      <w:r w:rsidRPr="005440B0">
        <w:rPr>
          <w:lang w:val="en-GB"/>
        </w:rPr>
        <w:t xml:space="preserve"> and all these have different government </w:t>
      </w:r>
      <w:r w:rsidR="005440B0" w:rsidRPr="005440B0">
        <w:rPr>
          <w:lang w:val="en-GB"/>
        </w:rPr>
        <w:t>approaches</w:t>
      </w:r>
      <w:r w:rsidRPr="005440B0">
        <w:rPr>
          <w:lang w:val="en-GB"/>
        </w:rPr>
        <w:t xml:space="preserve">, foreign trade policies and tax policies, etc. </w:t>
      </w:r>
      <w:r w:rsidR="005440B0" w:rsidRPr="005440B0">
        <w:rPr>
          <w:lang w:val="en-GB"/>
        </w:rPr>
        <w:t>which</w:t>
      </w:r>
      <w:r w:rsidRPr="005440B0">
        <w:rPr>
          <w:lang w:val="en-GB"/>
        </w:rPr>
        <w:t xml:space="preserve"> is a challenge for the firm.</w:t>
      </w:r>
    </w:p>
    <w:p w14:paraId="2DD28D1D" w14:textId="77777777" w:rsidR="00824029" w:rsidRPr="005440B0" w:rsidRDefault="00824029" w:rsidP="00824029">
      <w:pPr>
        <w:rPr>
          <w:lang w:val="en-GB"/>
        </w:rPr>
      </w:pPr>
      <w:r w:rsidRPr="005440B0">
        <w:rPr>
          <w:b/>
          <w:bCs/>
          <w:lang w:val="en-GB"/>
        </w:rPr>
        <w:t>Economic</w:t>
      </w:r>
    </w:p>
    <w:p w14:paraId="017C4E62" w14:textId="77777777" w:rsidR="00824029" w:rsidRPr="005440B0" w:rsidRDefault="00824029" w:rsidP="00824029">
      <w:pPr>
        <w:rPr>
          <w:lang w:val="en-GB"/>
        </w:rPr>
      </w:pPr>
      <w:r w:rsidRPr="005440B0">
        <w:rPr>
          <w:lang w:val="en-GB"/>
        </w:rPr>
        <w:t xml:space="preserve">Economic factors like GDP, </w:t>
      </w:r>
      <w:proofErr w:type="gramStart"/>
      <w:r w:rsidRPr="005440B0">
        <w:rPr>
          <w:lang w:val="en-GB"/>
        </w:rPr>
        <w:t>income</w:t>
      </w:r>
      <w:proofErr w:type="gramEnd"/>
      <w:r w:rsidRPr="005440B0">
        <w:rPr>
          <w:lang w:val="en-GB"/>
        </w:rPr>
        <w:t xml:space="preserve"> and expenditure of people, purchasing power, etc. of different people in these 94 countries are different so the firm face problem in offering services and set prices. </w:t>
      </w:r>
    </w:p>
    <w:p w14:paraId="18D7A599" w14:textId="77777777" w:rsidR="00824029" w:rsidRPr="005440B0" w:rsidRDefault="00824029" w:rsidP="00824029">
      <w:pPr>
        <w:rPr>
          <w:lang w:val="en-GB"/>
        </w:rPr>
      </w:pPr>
      <w:r w:rsidRPr="005440B0">
        <w:rPr>
          <w:b/>
          <w:bCs/>
          <w:lang w:val="en-GB"/>
        </w:rPr>
        <w:t>Social</w:t>
      </w:r>
    </w:p>
    <w:p w14:paraId="23F8A791" w14:textId="3879A3C5" w:rsidR="00824029" w:rsidRPr="005440B0" w:rsidRDefault="00824029" w:rsidP="00824029">
      <w:pPr>
        <w:rPr>
          <w:lang w:val="en-GB"/>
        </w:rPr>
      </w:pPr>
      <w:r w:rsidRPr="005440B0">
        <w:rPr>
          <w:lang w:val="en-GB"/>
        </w:rPr>
        <w:t xml:space="preserve">Lifestyle, culture, </w:t>
      </w:r>
      <w:proofErr w:type="gramStart"/>
      <w:r w:rsidR="005440B0" w:rsidRPr="005440B0">
        <w:rPr>
          <w:lang w:val="en-GB"/>
        </w:rPr>
        <w:t>beliefs</w:t>
      </w:r>
      <w:proofErr w:type="gramEnd"/>
      <w:r w:rsidRPr="005440B0">
        <w:rPr>
          <w:lang w:val="en-GB"/>
        </w:rPr>
        <w:t xml:space="preserve"> and norms of people around the world vary from one to another and so Hilton Hotels and Resorts </w:t>
      </w:r>
      <w:r w:rsidR="005440B0" w:rsidRPr="005440B0">
        <w:rPr>
          <w:lang w:val="en-GB"/>
        </w:rPr>
        <w:t>try</w:t>
      </w:r>
      <w:r w:rsidRPr="005440B0">
        <w:rPr>
          <w:lang w:val="en-GB"/>
        </w:rPr>
        <w:t xml:space="preserve"> to understand these elements and serve customers accordingly (Chaffey, 2019). </w:t>
      </w:r>
    </w:p>
    <w:p w14:paraId="15412182" w14:textId="77777777" w:rsidR="00824029" w:rsidRPr="005440B0" w:rsidRDefault="00824029" w:rsidP="00824029">
      <w:pPr>
        <w:rPr>
          <w:lang w:val="en-GB"/>
        </w:rPr>
      </w:pPr>
    </w:p>
    <w:p w14:paraId="7EAF406B" w14:textId="77777777" w:rsidR="00824029" w:rsidRPr="005440B0" w:rsidRDefault="0056097A" w:rsidP="00824029">
      <w:pPr>
        <w:rPr>
          <w:lang w:val="en-GB"/>
        </w:rPr>
      </w:pPr>
      <w:r w:rsidRPr="005440B0">
        <w:rPr>
          <w:noProof/>
          <w:lang w:val="en-GB"/>
        </w:rPr>
        <w:lastRenderedPageBreak/>
        <w:drawing>
          <wp:inline distT="0" distB="0" distL="0" distR="0" wp14:anchorId="51B07AA9" wp14:editId="7A5E9196">
            <wp:extent cx="5943600" cy="329438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294380"/>
                    </a:xfrm>
                    <a:prstGeom prst="rect">
                      <a:avLst/>
                    </a:prstGeom>
                  </pic:spPr>
                </pic:pic>
              </a:graphicData>
            </a:graphic>
          </wp:inline>
        </w:drawing>
      </w:r>
    </w:p>
    <w:p w14:paraId="2447364E" w14:textId="77777777" w:rsidR="00824029" w:rsidRPr="005440B0" w:rsidRDefault="00824029" w:rsidP="00824029">
      <w:pPr>
        <w:rPr>
          <w:lang w:val="en-GB"/>
        </w:rPr>
      </w:pPr>
      <w:r w:rsidRPr="005440B0">
        <w:rPr>
          <w:b/>
          <w:bCs/>
          <w:lang w:val="en-GB"/>
        </w:rPr>
        <w:t>Technological</w:t>
      </w:r>
    </w:p>
    <w:p w14:paraId="5AFB2015" w14:textId="77777777" w:rsidR="00824029" w:rsidRPr="005440B0" w:rsidRDefault="00824029" w:rsidP="00824029">
      <w:pPr>
        <w:rPr>
          <w:lang w:val="en-GB"/>
        </w:rPr>
      </w:pPr>
      <w:r w:rsidRPr="005440B0">
        <w:rPr>
          <w:lang w:val="en-GB"/>
        </w:rPr>
        <w:t xml:space="preserve">Hilton Hotels and Resorts is good at adopting new technologies introduced as the firm has enough capital to adopt and invent new ways to complete tasks. </w:t>
      </w:r>
    </w:p>
    <w:p w14:paraId="6F0AA5FC" w14:textId="77777777" w:rsidR="00824029" w:rsidRPr="005440B0" w:rsidRDefault="00824029" w:rsidP="00824029">
      <w:pPr>
        <w:rPr>
          <w:lang w:val="en-GB"/>
        </w:rPr>
      </w:pPr>
      <w:r w:rsidRPr="005440B0">
        <w:rPr>
          <w:b/>
          <w:bCs/>
          <w:lang w:val="en-GB"/>
        </w:rPr>
        <w:t>Legal</w:t>
      </w:r>
    </w:p>
    <w:p w14:paraId="068EA505" w14:textId="196759E3" w:rsidR="00824029" w:rsidRPr="005440B0" w:rsidRDefault="00824029" w:rsidP="00824029">
      <w:pPr>
        <w:rPr>
          <w:lang w:val="en-GB"/>
        </w:rPr>
      </w:pPr>
      <w:r w:rsidRPr="005440B0">
        <w:rPr>
          <w:lang w:val="en-GB"/>
        </w:rPr>
        <w:t xml:space="preserve">Maintaining lawsuits </w:t>
      </w:r>
      <w:r w:rsidR="005440B0" w:rsidRPr="005440B0">
        <w:rPr>
          <w:lang w:val="en-GB"/>
        </w:rPr>
        <w:t>in</w:t>
      </w:r>
      <w:r w:rsidRPr="005440B0">
        <w:rPr>
          <w:lang w:val="en-GB"/>
        </w:rPr>
        <w:t xml:space="preserve"> different countries for Hilton Hotels and Resorts is very challenging as well because each country has </w:t>
      </w:r>
      <w:r w:rsidR="005440B0" w:rsidRPr="005440B0">
        <w:rPr>
          <w:lang w:val="en-GB"/>
        </w:rPr>
        <w:t xml:space="preserve">a </w:t>
      </w:r>
      <w:r w:rsidRPr="005440B0">
        <w:rPr>
          <w:lang w:val="en-GB"/>
        </w:rPr>
        <w:t xml:space="preserve">different set of laws related to labour, work hour, </w:t>
      </w:r>
      <w:proofErr w:type="gramStart"/>
      <w:r w:rsidRPr="005440B0">
        <w:rPr>
          <w:lang w:val="en-GB"/>
        </w:rPr>
        <w:t>environment</w:t>
      </w:r>
      <w:proofErr w:type="gramEnd"/>
      <w:r w:rsidRPr="005440B0">
        <w:rPr>
          <w:lang w:val="en-GB"/>
        </w:rPr>
        <w:t xml:space="preserve"> and privacy. </w:t>
      </w:r>
    </w:p>
    <w:p w14:paraId="295D56A8" w14:textId="77777777" w:rsidR="00824029" w:rsidRPr="005440B0" w:rsidRDefault="00824029" w:rsidP="00824029">
      <w:pPr>
        <w:rPr>
          <w:lang w:val="en-GB"/>
        </w:rPr>
      </w:pPr>
      <w:r w:rsidRPr="005440B0">
        <w:rPr>
          <w:b/>
          <w:bCs/>
          <w:lang w:val="en-GB"/>
        </w:rPr>
        <w:t xml:space="preserve">Environmental </w:t>
      </w:r>
    </w:p>
    <w:p w14:paraId="7CD23A74" w14:textId="4E30F4B6" w:rsidR="00824029" w:rsidRPr="005440B0" w:rsidRDefault="00824029" w:rsidP="00824029">
      <w:pPr>
        <w:rPr>
          <w:lang w:val="en-GB"/>
        </w:rPr>
      </w:pPr>
      <w:r w:rsidRPr="005440B0">
        <w:rPr>
          <w:lang w:val="en-GB"/>
        </w:rPr>
        <w:t xml:space="preserve">As a part of </w:t>
      </w:r>
      <w:r w:rsidR="005440B0" w:rsidRPr="005440B0">
        <w:rPr>
          <w:lang w:val="en-GB"/>
        </w:rPr>
        <w:t xml:space="preserve">the </w:t>
      </w:r>
      <w:r w:rsidRPr="005440B0">
        <w:rPr>
          <w:lang w:val="en-GB"/>
        </w:rPr>
        <w:t xml:space="preserve">tourism and hospitality sector and service proving company, Hilton Hotels and Resorts does not have </w:t>
      </w:r>
      <w:r w:rsidR="005440B0" w:rsidRPr="005440B0">
        <w:rPr>
          <w:lang w:val="en-GB"/>
        </w:rPr>
        <w:t xml:space="preserve">a </w:t>
      </w:r>
      <w:r w:rsidRPr="005440B0">
        <w:rPr>
          <w:lang w:val="en-GB"/>
        </w:rPr>
        <w:t xml:space="preserve">such negative impact on </w:t>
      </w:r>
      <w:r w:rsidR="005440B0" w:rsidRPr="005440B0">
        <w:rPr>
          <w:lang w:val="en-GB"/>
        </w:rPr>
        <w:t xml:space="preserve">the </w:t>
      </w:r>
      <w:r w:rsidRPr="005440B0">
        <w:rPr>
          <w:lang w:val="en-GB"/>
        </w:rPr>
        <w:t>environment and the firm also focuses on recycling and proper disposal of waste (Chaffey, 2019).</w:t>
      </w:r>
    </w:p>
    <w:p w14:paraId="281962A9" w14:textId="77777777" w:rsidR="00824029" w:rsidRPr="005440B0" w:rsidRDefault="00824029" w:rsidP="00824029">
      <w:pPr>
        <w:rPr>
          <w:lang w:val="en-GB"/>
        </w:rPr>
      </w:pPr>
    </w:p>
    <w:p w14:paraId="70EAC43C" w14:textId="77777777" w:rsidR="00824029" w:rsidRPr="005440B0" w:rsidRDefault="0056097A" w:rsidP="00824029">
      <w:pPr>
        <w:rPr>
          <w:lang w:val="en-GB"/>
        </w:rPr>
      </w:pPr>
      <w:r w:rsidRPr="005440B0">
        <w:rPr>
          <w:noProof/>
          <w:lang w:val="en-GB"/>
        </w:rPr>
        <w:lastRenderedPageBreak/>
        <w:drawing>
          <wp:inline distT="0" distB="0" distL="0" distR="0" wp14:anchorId="190432C9" wp14:editId="511D1645">
            <wp:extent cx="5943600" cy="3394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94075"/>
                    </a:xfrm>
                    <a:prstGeom prst="rect">
                      <a:avLst/>
                    </a:prstGeom>
                  </pic:spPr>
                </pic:pic>
              </a:graphicData>
            </a:graphic>
          </wp:inline>
        </w:drawing>
      </w:r>
    </w:p>
    <w:p w14:paraId="79771FA3" w14:textId="77777777" w:rsidR="00824029" w:rsidRPr="005440B0" w:rsidRDefault="00824029" w:rsidP="00824029">
      <w:pPr>
        <w:rPr>
          <w:lang w:val="en-GB"/>
        </w:rPr>
      </w:pPr>
      <w:r w:rsidRPr="005440B0">
        <w:rPr>
          <w:b/>
          <w:bCs/>
          <w:lang w:val="en-GB"/>
        </w:rPr>
        <w:t>Target group of customers</w:t>
      </w:r>
    </w:p>
    <w:p w14:paraId="6A05BB81" w14:textId="10A20344" w:rsidR="00824029" w:rsidRPr="005440B0" w:rsidRDefault="00824029" w:rsidP="00824029">
      <w:pPr>
        <w:rPr>
          <w:lang w:val="en-GB"/>
        </w:rPr>
      </w:pPr>
      <w:r w:rsidRPr="005440B0">
        <w:rPr>
          <w:lang w:val="en-GB"/>
        </w:rPr>
        <w:t xml:space="preserve">Businessmen, </w:t>
      </w:r>
      <w:r w:rsidR="005440B0" w:rsidRPr="005440B0">
        <w:rPr>
          <w:lang w:val="en-GB"/>
        </w:rPr>
        <w:t>travellers</w:t>
      </w:r>
      <w:r w:rsidRPr="005440B0">
        <w:rPr>
          <w:lang w:val="en-GB"/>
        </w:rPr>
        <w:t xml:space="preserve">, </w:t>
      </w:r>
      <w:r w:rsidR="005440B0">
        <w:rPr>
          <w:lang w:val="en-GB"/>
        </w:rPr>
        <w:t xml:space="preserve">and </w:t>
      </w:r>
      <w:r w:rsidRPr="005440B0">
        <w:rPr>
          <w:lang w:val="en-GB"/>
        </w:rPr>
        <w:t>some other premium customers</w:t>
      </w:r>
    </w:p>
    <w:p w14:paraId="78F73779" w14:textId="77777777" w:rsidR="00824029" w:rsidRPr="005440B0" w:rsidRDefault="00824029" w:rsidP="00824029">
      <w:pPr>
        <w:rPr>
          <w:lang w:val="en-GB"/>
        </w:rPr>
      </w:pPr>
      <w:r w:rsidRPr="005440B0">
        <w:rPr>
          <w:b/>
          <w:bCs/>
          <w:lang w:val="en-GB"/>
        </w:rPr>
        <w:t>Age</w:t>
      </w:r>
    </w:p>
    <w:p w14:paraId="3F182793" w14:textId="77777777" w:rsidR="00824029" w:rsidRPr="005440B0" w:rsidRDefault="00824029" w:rsidP="00824029">
      <w:pPr>
        <w:rPr>
          <w:lang w:val="en-GB"/>
        </w:rPr>
      </w:pPr>
      <w:r w:rsidRPr="005440B0">
        <w:rPr>
          <w:lang w:val="en-GB"/>
        </w:rPr>
        <w:t>24 years to 75 years of age.</w:t>
      </w:r>
    </w:p>
    <w:p w14:paraId="1CB30DBE" w14:textId="77777777" w:rsidR="00824029" w:rsidRPr="005440B0" w:rsidRDefault="00824029" w:rsidP="00824029">
      <w:pPr>
        <w:rPr>
          <w:lang w:val="en-GB"/>
        </w:rPr>
      </w:pPr>
      <w:r w:rsidRPr="005440B0">
        <w:rPr>
          <w:b/>
          <w:bCs/>
          <w:lang w:val="en-GB"/>
        </w:rPr>
        <w:t>Income</w:t>
      </w:r>
    </w:p>
    <w:p w14:paraId="1C22F59C" w14:textId="77777777" w:rsidR="00824029" w:rsidRPr="005440B0" w:rsidRDefault="00824029" w:rsidP="00824029">
      <w:pPr>
        <w:rPr>
          <w:lang w:val="en-GB"/>
        </w:rPr>
      </w:pPr>
      <w:r w:rsidRPr="005440B0">
        <w:rPr>
          <w:lang w:val="en-GB"/>
        </w:rPr>
        <w:t>Monthly £2,000.</w:t>
      </w:r>
    </w:p>
    <w:p w14:paraId="0435355F" w14:textId="77777777" w:rsidR="00824029" w:rsidRPr="005440B0" w:rsidRDefault="00824029" w:rsidP="00824029">
      <w:pPr>
        <w:rPr>
          <w:lang w:val="en-GB"/>
        </w:rPr>
      </w:pPr>
      <w:r w:rsidRPr="005440B0">
        <w:rPr>
          <w:b/>
          <w:bCs/>
          <w:lang w:val="en-GB"/>
        </w:rPr>
        <w:t>Locations</w:t>
      </w:r>
    </w:p>
    <w:p w14:paraId="084D2CDF" w14:textId="77777777" w:rsidR="00824029" w:rsidRPr="005440B0" w:rsidRDefault="00824029" w:rsidP="00824029">
      <w:pPr>
        <w:rPr>
          <w:lang w:val="en-GB"/>
        </w:rPr>
      </w:pPr>
      <w:r w:rsidRPr="005440B0">
        <w:rPr>
          <w:lang w:val="en-GB"/>
        </w:rPr>
        <w:t>94 Countries, 584 Hotels (Zeng, 2021).</w:t>
      </w:r>
    </w:p>
    <w:p w14:paraId="13BF12B3" w14:textId="77777777" w:rsidR="00824029" w:rsidRPr="005440B0" w:rsidRDefault="00824029" w:rsidP="00824029">
      <w:pPr>
        <w:rPr>
          <w:lang w:val="en-GB"/>
        </w:rPr>
      </w:pPr>
    </w:p>
    <w:p w14:paraId="243D0C89" w14:textId="77777777" w:rsidR="00824029" w:rsidRPr="005440B0" w:rsidRDefault="00824029" w:rsidP="00824029">
      <w:pPr>
        <w:rPr>
          <w:lang w:val="en-GB"/>
        </w:rPr>
      </w:pPr>
    </w:p>
    <w:p w14:paraId="55169D63" w14:textId="77777777" w:rsidR="00824029" w:rsidRPr="005440B0" w:rsidRDefault="0056097A" w:rsidP="00824029">
      <w:pPr>
        <w:rPr>
          <w:lang w:val="en-GB"/>
        </w:rPr>
      </w:pPr>
      <w:r w:rsidRPr="005440B0">
        <w:rPr>
          <w:noProof/>
          <w:lang w:val="en-GB"/>
        </w:rPr>
        <w:lastRenderedPageBreak/>
        <w:drawing>
          <wp:inline distT="0" distB="0" distL="0" distR="0" wp14:anchorId="63EC3952" wp14:editId="785FD9F9">
            <wp:extent cx="5943600" cy="3381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81375"/>
                    </a:xfrm>
                    <a:prstGeom prst="rect">
                      <a:avLst/>
                    </a:prstGeom>
                  </pic:spPr>
                </pic:pic>
              </a:graphicData>
            </a:graphic>
          </wp:inline>
        </w:drawing>
      </w:r>
    </w:p>
    <w:p w14:paraId="5FA0D2F4" w14:textId="0E2CD3F9" w:rsidR="00824029" w:rsidRPr="005440B0" w:rsidRDefault="00824029" w:rsidP="00824029">
      <w:pPr>
        <w:rPr>
          <w:lang w:val="en-GB"/>
        </w:rPr>
      </w:pPr>
      <w:r w:rsidRPr="005440B0">
        <w:rPr>
          <w:lang w:val="en-GB"/>
        </w:rPr>
        <w:t xml:space="preserve">Hilton Hotels and Resorts promises customers who are mainly tourists and businessmen that want to stay in a luxury hotel with high facilities. The firm makes its value proposition clear in </w:t>
      </w:r>
      <w:r w:rsidR="005440B0" w:rsidRPr="005440B0">
        <w:rPr>
          <w:lang w:val="en-GB"/>
        </w:rPr>
        <w:t xml:space="preserve">the </w:t>
      </w:r>
      <w:r w:rsidRPr="005440B0">
        <w:rPr>
          <w:lang w:val="en-GB"/>
        </w:rPr>
        <w:t xml:space="preserve">advertisement, websites and through Facebook pages, Instagram, YouTube, </w:t>
      </w:r>
      <w:proofErr w:type="spellStart"/>
      <w:r w:rsidRPr="005440B0">
        <w:rPr>
          <w:lang w:val="en-GB"/>
        </w:rPr>
        <w:t>Tikok</w:t>
      </w:r>
      <w:proofErr w:type="spellEnd"/>
      <w:r w:rsidRPr="005440B0">
        <w:rPr>
          <w:lang w:val="en-GB"/>
        </w:rPr>
        <w:t xml:space="preserve"> and other digital platforms (Chaffey, 2019). </w:t>
      </w:r>
    </w:p>
    <w:p w14:paraId="37C9BB60" w14:textId="77777777" w:rsidR="00824029" w:rsidRPr="005440B0" w:rsidRDefault="00824029" w:rsidP="00824029">
      <w:pPr>
        <w:rPr>
          <w:lang w:val="en-GB"/>
        </w:rPr>
      </w:pPr>
    </w:p>
    <w:p w14:paraId="51261875" w14:textId="77777777" w:rsidR="00824029" w:rsidRPr="005440B0" w:rsidRDefault="00824029" w:rsidP="00824029">
      <w:pPr>
        <w:rPr>
          <w:lang w:val="en-GB"/>
        </w:rPr>
      </w:pPr>
    </w:p>
    <w:p w14:paraId="3D851E64" w14:textId="77777777" w:rsidR="00824029" w:rsidRPr="005440B0" w:rsidRDefault="0056097A" w:rsidP="00824029">
      <w:pPr>
        <w:rPr>
          <w:lang w:val="en-GB"/>
        </w:rPr>
      </w:pPr>
      <w:r w:rsidRPr="005440B0">
        <w:rPr>
          <w:noProof/>
          <w:lang w:val="en-GB"/>
        </w:rPr>
        <w:lastRenderedPageBreak/>
        <w:drawing>
          <wp:inline distT="0" distB="0" distL="0" distR="0" wp14:anchorId="103A27D6" wp14:editId="2216F251">
            <wp:extent cx="5943600" cy="34512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451225"/>
                    </a:xfrm>
                    <a:prstGeom prst="rect">
                      <a:avLst/>
                    </a:prstGeom>
                  </pic:spPr>
                </pic:pic>
              </a:graphicData>
            </a:graphic>
          </wp:inline>
        </w:drawing>
      </w:r>
    </w:p>
    <w:p w14:paraId="36EBACA8" w14:textId="77777777" w:rsidR="00824029" w:rsidRPr="005440B0" w:rsidRDefault="00824029" w:rsidP="00824029">
      <w:pPr>
        <w:rPr>
          <w:lang w:val="en-GB"/>
        </w:rPr>
      </w:pPr>
    </w:p>
    <w:p w14:paraId="0A4B8A11" w14:textId="77777777" w:rsidR="00824029" w:rsidRPr="005440B0" w:rsidRDefault="00824029" w:rsidP="00824029">
      <w:pPr>
        <w:rPr>
          <w:lang w:val="en-GB"/>
        </w:rPr>
      </w:pPr>
    </w:p>
    <w:p w14:paraId="0EFC6A46" w14:textId="77777777" w:rsidR="00824029" w:rsidRPr="005440B0" w:rsidRDefault="00824029" w:rsidP="00824029">
      <w:pPr>
        <w:rPr>
          <w:lang w:val="en-GB"/>
        </w:rPr>
      </w:pPr>
    </w:p>
    <w:p w14:paraId="0485A679" w14:textId="77777777" w:rsidR="00824029" w:rsidRPr="005440B0" w:rsidRDefault="00824029" w:rsidP="00824029">
      <w:pPr>
        <w:rPr>
          <w:lang w:val="en-GB"/>
        </w:rPr>
      </w:pPr>
    </w:p>
    <w:p w14:paraId="1650156D" w14:textId="77777777" w:rsidR="00824029" w:rsidRPr="005440B0" w:rsidRDefault="00824029" w:rsidP="00824029">
      <w:pPr>
        <w:rPr>
          <w:lang w:val="en-GB"/>
        </w:rPr>
      </w:pPr>
    </w:p>
    <w:p w14:paraId="1952A32F" w14:textId="77777777" w:rsidR="00824029" w:rsidRPr="005440B0" w:rsidRDefault="00824029" w:rsidP="00824029">
      <w:pPr>
        <w:rPr>
          <w:lang w:val="en-GB"/>
        </w:rPr>
      </w:pPr>
    </w:p>
    <w:p w14:paraId="124AF87A" w14:textId="77777777" w:rsidR="00824029" w:rsidRPr="005440B0" w:rsidRDefault="00824029" w:rsidP="00824029">
      <w:pPr>
        <w:rPr>
          <w:lang w:val="en-GB"/>
        </w:rPr>
      </w:pPr>
    </w:p>
    <w:p w14:paraId="612B0ED9" w14:textId="77777777" w:rsidR="00824029" w:rsidRPr="005440B0" w:rsidRDefault="00824029" w:rsidP="00824029">
      <w:pPr>
        <w:rPr>
          <w:lang w:val="en-GB"/>
        </w:rPr>
      </w:pPr>
    </w:p>
    <w:p w14:paraId="4BE59351" w14:textId="77777777" w:rsidR="00824029" w:rsidRPr="005440B0" w:rsidRDefault="00824029" w:rsidP="00824029">
      <w:pPr>
        <w:rPr>
          <w:lang w:val="en-GB"/>
        </w:rPr>
      </w:pPr>
    </w:p>
    <w:p w14:paraId="41516743" w14:textId="77777777" w:rsidR="00824029" w:rsidRPr="005440B0" w:rsidRDefault="00824029" w:rsidP="00824029">
      <w:pPr>
        <w:rPr>
          <w:lang w:val="en-GB"/>
        </w:rPr>
      </w:pPr>
    </w:p>
    <w:p w14:paraId="6AF35133" w14:textId="77777777" w:rsidR="00824029" w:rsidRPr="005440B0" w:rsidRDefault="00824029" w:rsidP="00824029">
      <w:pPr>
        <w:rPr>
          <w:lang w:val="en-GB"/>
        </w:rPr>
      </w:pPr>
    </w:p>
    <w:p w14:paraId="137F05E5" w14:textId="77777777" w:rsidR="00824029" w:rsidRPr="005440B0" w:rsidRDefault="00824029" w:rsidP="00824029">
      <w:pPr>
        <w:rPr>
          <w:lang w:val="en-GB"/>
        </w:rPr>
      </w:pPr>
    </w:p>
    <w:p w14:paraId="0B11D91E" w14:textId="77777777" w:rsidR="00824029" w:rsidRPr="005440B0" w:rsidRDefault="00824029" w:rsidP="00824029">
      <w:pPr>
        <w:rPr>
          <w:lang w:val="en-GB"/>
        </w:rPr>
      </w:pPr>
    </w:p>
    <w:p w14:paraId="46C30CD8" w14:textId="77777777" w:rsidR="00824029" w:rsidRPr="005440B0" w:rsidRDefault="00CC0208" w:rsidP="00824029">
      <w:pPr>
        <w:rPr>
          <w:lang w:val="en-GB"/>
        </w:rPr>
      </w:pPr>
      <w:r w:rsidRPr="005440B0">
        <w:rPr>
          <w:noProof/>
          <w:lang w:val="en-GB"/>
        </w:rPr>
        <w:drawing>
          <wp:inline distT="0" distB="0" distL="0" distR="0" wp14:anchorId="655AE264" wp14:editId="6AAC15C7">
            <wp:extent cx="5334000" cy="30575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34000" cy="3057525"/>
                    </a:xfrm>
                    <a:prstGeom prst="rect">
                      <a:avLst/>
                    </a:prstGeom>
                  </pic:spPr>
                </pic:pic>
              </a:graphicData>
            </a:graphic>
          </wp:inline>
        </w:drawing>
      </w:r>
    </w:p>
    <w:p w14:paraId="43D0961B" w14:textId="4624B19D" w:rsidR="00824029" w:rsidRPr="005440B0" w:rsidRDefault="005440B0" w:rsidP="00824029">
      <w:pPr>
        <w:rPr>
          <w:lang w:val="en-GB"/>
        </w:rPr>
      </w:pPr>
      <w:r w:rsidRPr="005440B0">
        <w:rPr>
          <w:lang w:val="en-GB"/>
        </w:rPr>
        <w:t>The number</w:t>
      </w:r>
      <w:r w:rsidR="00824029" w:rsidRPr="005440B0">
        <w:rPr>
          <w:lang w:val="en-GB"/>
        </w:rPr>
        <w:t xml:space="preserve"> of tourists </w:t>
      </w:r>
      <w:r w:rsidRPr="005440B0">
        <w:rPr>
          <w:lang w:val="en-GB"/>
        </w:rPr>
        <w:t>is</w:t>
      </w:r>
      <w:r w:rsidR="00824029" w:rsidRPr="005440B0">
        <w:rPr>
          <w:lang w:val="en-GB"/>
        </w:rPr>
        <w:t xml:space="preserve"> increasing and travelling is getting more popular day by day.</w:t>
      </w:r>
    </w:p>
    <w:p w14:paraId="341B6945" w14:textId="77777777" w:rsidR="00824029" w:rsidRPr="005440B0" w:rsidRDefault="00824029" w:rsidP="00824029">
      <w:pPr>
        <w:rPr>
          <w:lang w:val="en-GB"/>
        </w:rPr>
      </w:pPr>
      <w:r w:rsidRPr="005440B0">
        <w:rPr>
          <w:lang w:val="en-GB"/>
        </w:rPr>
        <w:t>As a result, new hotels are being formed continuously.</w:t>
      </w:r>
    </w:p>
    <w:p w14:paraId="1AA23F48" w14:textId="1726D048" w:rsidR="00824029" w:rsidRPr="005440B0" w:rsidRDefault="00824029" w:rsidP="00824029">
      <w:pPr>
        <w:rPr>
          <w:lang w:val="en-GB"/>
        </w:rPr>
      </w:pPr>
      <w:r w:rsidRPr="005440B0">
        <w:rPr>
          <w:lang w:val="en-GB"/>
        </w:rPr>
        <w:t xml:space="preserve">In this situation, this marketing plan will help Hilton Hotels and Resorts to have a clear value proposition, communicate this with customers </w:t>
      </w:r>
      <w:r w:rsidR="005440B0" w:rsidRPr="005440B0">
        <w:rPr>
          <w:lang w:val="en-GB"/>
        </w:rPr>
        <w:t>and</w:t>
      </w:r>
      <w:r w:rsidRPr="005440B0">
        <w:rPr>
          <w:lang w:val="en-GB"/>
        </w:rPr>
        <w:t xml:space="preserve"> provide services accordingly with various marketing tools ((Bowie, D, 2017). </w:t>
      </w:r>
    </w:p>
    <w:p w14:paraId="5D625E02" w14:textId="77777777" w:rsidR="00824029" w:rsidRPr="005440B0" w:rsidRDefault="00824029" w:rsidP="00824029">
      <w:pPr>
        <w:rPr>
          <w:lang w:val="en-GB"/>
        </w:rPr>
      </w:pPr>
    </w:p>
    <w:p w14:paraId="21BD5D0D" w14:textId="77777777" w:rsidR="00824029" w:rsidRPr="005440B0" w:rsidRDefault="00CC0208" w:rsidP="00824029">
      <w:pPr>
        <w:rPr>
          <w:lang w:val="en-GB"/>
        </w:rPr>
      </w:pPr>
      <w:r w:rsidRPr="005440B0">
        <w:rPr>
          <w:noProof/>
          <w:lang w:val="en-GB"/>
        </w:rPr>
        <w:lastRenderedPageBreak/>
        <w:drawing>
          <wp:inline distT="0" distB="0" distL="0" distR="0" wp14:anchorId="66CC725F" wp14:editId="4C4C82BF">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2640"/>
                    </a:xfrm>
                    <a:prstGeom prst="rect">
                      <a:avLst/>
                    </a:prstGeom>
                  </pic:spPr>
                </pic:pic>
              </a:graphicData>
            </a:graphic>
          </wp:inline>
        </w:drawing>
      </w:r>
    </w:p>
    <w:p w14:paraId="78A78BE5" w14:textId="77777777" w:rsidR="00CC0208" w:rsidRPr="005440B0" w:rsidRDefault="00CC0208" w:rsidP="00CC0208">
      <w:pPr>
        <w:rPr>
          <w:lang w:val="en-GB"/>
        </w:rPr>
      </w:pPr>
      <w:r w:rsidRPr="005440B0">
        <w:rPr>
          <w:lang w:val="en-GB"/>
        </w:rPr>
        <w:t>Azis, N., Amin, M., Chan, S., &amp; Aprilia, C. (2020). How smart tourism technologies affect tourist destination loyalty. </w:t>
      </w:r>
      <w:r w:rsidRPr="005440B0">
        <w:rPr>
          <w:i/>
          <w:iCs/>
          <w:lang w:val="en-GB"/>
        </w:rPr>
        <w:t>Journal of Hospitality and Tourism Technology</w:t>
      </w:r>
      <w:r w:rsidRPr="005440B0">
        <w:rPr>
          <w:lang w:val="en-GB"/>
        </w:rPr>
        <w:t>, </w:t>
      </w:r>
      <w:r w:rsidRPr="005440B0">
        <w:rPr>
          <w:i/>
          <w:iCs/>
          <w:lang w:val="en-GB"/>
        </w:rPr>
        <w:t>11</w:t>
      </w:r>
      <w:r w:rsidRPr="005440B0">
        <w:rPr>
          <w:lang w:val="en-GB"/>
        </w:rPr>
        <w:t>(4), 603-625.</w:t>
      </w:r>
    </w:p>
    <w:p w14:paraId="4EAEB7AB" w14:textId="77777777" w:rsidR="00CC0208" w:rsidRPr="005440B0" w:rsidRDefault="00CC0208" w:rsidP="00CC0208">
      <w:pPr>
        <w:rPr>
          <w:lang w:val="en-GB"/>
        </w:rPr>
      </w:pPr>
      <w:r w:rsidRPr="005440B0">
        <w:rPr>
          <w:lang w:val="en-GB"/>
        </w:rPr>
        <w:t xml:space="preserve">Bowie, D. Buttle, F. Brookes, M &amp; </w:t>
      </w:r>
      <w:proofErr w:type="spellStart"/>
      <w:r w:rsidRPr="005440B0">
        <w:rPr>
          <w:lang w:val="en-GB"/>
        </w:rPr>
        <w:t>Mariussen</w:t>
      </w:r>
      <w:proofErr w:type="spellEnd"/>
      <w:r w:rsidRPr="005440B0">
        <w:rPr>
          <w:lang w:val="en-GB"/>
        </w:rPr>
        <w:t>, A (2017), Hospitality Marketing. 3rd ed, Routledge,</w:t>
      </w:r>
    </w:p>
    <w:p w14:paraId="1FC8EF1E" w14:textId="77777777" w:rsidR="00CC0208" w:rsidRPr="005440B0" w:rsidRDefault="00CC0208" w:rsidP="00CC0208">
      <w:pPr>
        <w:rPr>
          <w:lang w:val="en-GB"/>
        </w:rPr>
      </w:pPr>
      <w:r w:rsidRPr="005440B0">
        <w:rPr>
          <w:lang w:val="en-GB"/>
        </w:rPr>
        <w:t>Chaffey, D and Ellis- Chadwick, F. (2019) Digital Marketing. 7th ed, Pearsons, London.</w:t>
      </w:r>
    </w:p>
    <w:p w14:paraId="7A8A1D20" w14:textId="77777777" w:rsidR="00CC0208" w:rsidRPr="005440B0" w:rsidRDefault="00CC0208" w:rsidP="00CC0208">
      <w:pPr>
        <w:rPr>
          <w:lang w:val="en-GB"/>
        </w:rPr>
      </w:pPr>
      <w:r w:rsidRPr="005440B0">
        <w:rPr>
          <w:lang w:val="en-GB"/>
        </w:rPr>
        <w:t>Clow, K &amp; Baack, D (2013), Integrated Advertising, Promotion and Marketing Communications. 6</w:t>
      </w:r>
      <w:r w:rsidRPr="005440B0">
        <w:rPr>
          <w:vertAlign w:val="superscript"/>
          <w:lang w:val="en-GB"/>
        </w:rPr>
        <w:t>th</w:t>
      </w:r>
      <w:r w:rsidRPr="005440B0">
        <w:rPr>
          <w:lang w:val="en-GB"/>
        </w:rPr>
        <w:t xml:space="preserve"> ed, Pearson, London</w:t>
      </w:r>
    </w:p>
    <w:p w14:paraId="1F8C3C8E" w14:textId="77777777" w:rsidR="00CC0208" w:rsidRPr="005440B0" w:rsidRDefault="00CC0208" w:rsidP="00CC0208">
      <w:pPr>
        <w:rPr>
          <w:lang w:val="en-GB"/>
        </w:rPr>
      </w:pPr>
      <w:r w:rsidRPr="005440B0">
        <w:rPr>
          <w:lang w:val="en-GB"/>
        </w:rPr>
        <w:t>Ghauri, P N (2014) International Marketing, 4th Ed, McGraw Hill, London</w:t>
      </w:r>
    </w:p>
    <w:p w14:paraId="61FBC4AA" w14:textId="77777777" w:rsidR="00CC0208" w:rsidRPr="005440B0" w:rsidRDefault="00CC0208" w:rsidP="00CC0208">
      <w:pPr>
        <w:rPr>
          <w:lang w:val="en-GB"/>
        </w:rPr>
      </w:pPr>
      <w:r w:rsidRPr="005440B0">
        <w:rPr>
          <w:lang w:val="en-GB"/>
        </w:rPr>
        <w:t>Housden M (2018), Marketing Research &amp; Information, Butterworth Heinemann, Oxford.</w:t>
      </w:r>
    </w:p>
    <w:p w14:paraId="12B486A0" w14:textId="77777777" w:rsidR="00CC0208" w:rsidRPr="005440B0" w:rsidRDefault="00CC0208" w:rsidP="00CC0208">
      <w:pPr>
        <w:rPr>
          <w:lang w:val="en-GB"/>
        </w:rPr>
      </w:pPr>
      <w:r w:rsidRPr="005440B0">
        <w:rPr>
          <w:lang w:val="en-GB"/>
        </w:rPr>
        <w:t>Jobber, D. and Ellis-Chadwick, F (2020), Principles and practice of marketing. 9th ed. London:</w:t>
      </w:r>
    </w:p>
    <w:p w14:paraId="329D6BF0" w14:textId="77777777" w:rsidR="00CC0208" w:rsidRPr="005440B0" w:rsidRDefault="00CC0208" w:rsidP="00CC0208">
      <w:pPr>
        <w:rPr>
          <w:lang w:val="en-GB"/>
        </w:rPr>
      </w:pPr>
      <w:r w:rsidRPr="005440B0">
        <w:rPr>
          <w:lang w:val="en-GB"/>
        </w:rPr>
        <w:t>Kotler, P., Armstrong, G., Harris, L. and He, H., 2020. Principles of marketing. 8th European ed, London: Pearson Education Limited.</w:t>
      </w:r>
    </w:p>
    <w:p w14:paraId="5C42986C" w14:textId="77777777" w:rsidR="00CC0208" w:rsidRPr="005440B0" w:rsidRDefault="00CC0208" w:rsidP="00CC0208">
      <w:pPr>
        <w:rPr>
          <w:lang w:val="en-GB"/>
        </w:rPr>
      </w:pPr>
      <w:r w:rsidRPr="005440B0">
        <w:rPr>
          <w:lang w:val="en-GB"/>
        </w:rPr>
        <w:lastRenderedPageBreak/>
        <w:t>Lee, M. (2022). Evolution of hospitality and tourism technology research from Journal of Hospitality and Tourism Technology: A computer-assisted qualitative data analysis. </w:t>
      </w:r>
      <w:r w:rsidRPr="005440B0">
        <w:rPr>
          <w:i/>
          <w:iCs/>
          <w:lang w:val="en-GB"/>
        </w:rPr>
        <w:t>Journal of Hospitality and Tourism Technology</w:t>
      </w:r>
      <w:r w:rsidRPr="005440B0">
        <w:rPr>
          <w:lang w:val="en-GB"/>
        </w:rPr>
        <w:t>, </w:t>
      </w:r>
      <w:r w:rsidRPr="005440B0">
        <w:rPr>
          <w:i/>
          <w:iCs/>
          <w:lang w:val="en-GB"/>
        </w:rPr>
        <w:t>13</w:t>
      </w:r>
      <w:r w:rsidRPr="005440B0">
        <w:rPr>
          <w:lang w:val="en-GB"/>
        </w:rPr>
        <w:t>(1), 62-84.</w:t>
      </w:r>
    </w:p>
    <w:p w14:paraId="01DE56F5" w14:textId="77777777" w:rsidR="00CC0208" w:rsidRPr="005440B0" w:rsidRDefault="00CC0208" w:rsidP="00CC0208">
      <w:pPr>
        <w:rPr>
          <w:lang w:val="en-GB"/>
        </w:rPr>
      </w:pPr>
      <w:r w:rsidRPr="005440B0">
        <w:rPr>
          <w:lang w:val="en-GB"/>
        </w:rPr>
        <w:t>London</w:t>
      </w:r>
    </w:p>
    <w:p w14:paraId="49BAA1D0" w14:textId="757E236D" w:rsidR="00CC0208" w:rsidRPr="005440B0" w:rsidRDefault="00CC0208" w:rsidP="00CC0208">
      <w:pPr>
        <w:rPr>
          <w:lang w:val="en-GB"/>
        </w:rPr>
      </w:pPr>
      <w:r w:rsidRPr="005440B0">
        <w:rPr>
          <w:lang w:val="en-GB"/>
        </w:rPr>
        <w:t>Peterson, C. A., &amp; McCarthy, C. (2013). Hotel development of cultural tourism elements. </w:t>
      </w:r>
      <w:r w:rsidRPr="005440B0">
        <w:rPr>
          <w:i/>
          <w:iCs/>
          <w:lang w:val="en-GB"/>
        </w:rPr>
        <w:t xml:space="preserve">Tourism </w:t>
      </w:r>
      <w:r w:rsidR="005440B0" w:rsidRPr="005440B0">
        <w:rPr>
          <w:i/>
          <w:iCs/>
          <w:lang w:val="en-GB"/>
        </w:rPr>
        <w:t>Review</w:t>
      </w:r>
      <w:r w:rsidRPr="005440B0">
        <w:rPr>
          <w:lang w:val="en-GB"/>
        </w:rPr>
        <w:t>, </w:t>
      </w:r>
      <w:r w:rsidRPr="005440B0">
        <w:rPr>
          <w:i/>
          <w:iCs/>
          <w:lang w:val="en-GB"/>
        </w:rPr>
        <w:t>58</w:t>
      </w:r>
      <w:r w:rsidRPr="005440B0">
        <w:rPr>
          <w:lang w:val="en-GB"/>
        </w:rPr>
        <w:t>(2), 38-42.</w:t>
      </w:r>
    </w:p>
    <w:p w14:paraId="17DE73DF" w14:textId="482D3604" w:rsidR="00CC0208" w:rsidRPr="005440B0" w:rsidRDefault="00CC0208" w:rsidP="00CC0208">
      <w:pPr>
        <w:rPr>
          <w:lang w:val="en-GB"/>
        </w:rPr>
      </w:pPr>
      <w:r w:rsidRPr="005440B0">
        <w:rPr>
          <w:lang w:val="en-GB"/>
        </w:rPr>
        <w:t xml:space="preserve">Ryan, D. (2012) Understanding Digital </w:t>
      </w:r>
      <w:r w:rsidR="005440B0" w:rsidRPr="005440B0">
        <w:rPr>
          <w:lang w:val="en-GB"/>
        </w:rPr>
        <w:t>Marketing</w:t>
      </w:r>
      <w:r w:rsidRPr="005440B0">
        <w:rPr>
          <w:lang w:val="en-GB"/>
        </w:rPr>
        <w:t>: Marketing Strategies for Engaging the Digital Generation. Kogan Page, London.</w:t>
      </w:r>
    </w:p>
    <w:p w14:paraId="4C0FEB2E" w14:textId="77777777" w:rsidR="00CC0208" w:rsidRPr="005440B0" w:rsidRDefault="00CC0208" w:rsidP="00CC0208">
      <w:pPr>
        <w:rPr>
          <w:lang w:val="en-GB"/>
        </w:rPr>
      </w:pPr>
      <w:r w:rsidRPr="005440B0">
        <w:rPr>
          <w:lang w:val="en-GB"/>
        </w:rPr>
        <w:t>Smith PR &amp; Zook ZE (2020) Marketing Communications. 7th ed, Kogan Page, London</w:t>
      </w:r>
    </w:p>
    <w:p w14:paraId="19BE3442" w14:textId="445BF391" w:rsidR="00CC0208" w:rsidRPr="005440B0" w:rsidRDefault="00CC0208" w:rsidP="00CC0208">
      <w:pPr>
        <w:rPr>
          <w:lang w:val="en-GB"/>
        </w:rPr>
      </w:pPr>
      <w:r w:rsidRPr="005440B0">
        <w:rPr>
          <w:lang w:val="en-GB"/>
        </w:rPr>
        <w:t xml:space="preserve">Zeng, G., Liu, M., &amp; Zhang, X. (2021). Revenue management strategies of a star-rated hotel's self-service restaurant: </w:t>
      </w:r>
      <w:r w:rsidR="005440B0">
        <w:rPr>
          <w:lang w:val="en-GB"/>
        </w:rPr>
        <w:t xml:space="preserve">a </w:t>
      </w:r>
      <w:r w:rsidRPr="005440B0">
        <w:rPr>
          <w:lang w:val="en-GB"/>
        </w:rPr>
        <w:t>case from Guangzhou Hilton Hotels and Resorts. </w:t>
      </w:r>
      <w:r w:rsidRPr="005440B0">
        <w:rPr>
          <w:i/>
          <w:iCs/>
          <w:lang w:val="en-GB"/>
        </w:rPr>
        <w:t>Tourism Tribune</w:t>
      </w:r>
      <w:r w:rsidRPr="005440B0">
        <w:rPr>
          <w:lang w:val="en-GB"/>
        </w:rPr>
        <w:t>, </w:t>
      </w:r>
      <w:r w:rsidRPr="005440B0">
        <w:rPr>
          <w:i/>
          <w:iCs/>
          <w:lang w:val="en-GB"/>
        </w:rPr>
        <w:t>31</w:t>
      </w:r>
      <w:r w:rsidRPr="005440B0">
        <w:rPr>
          <w:lang w:val="en-GB"/>
        </w:rPr>
        <w:t>(2), 86-96.</w:t>
      </w:r>
    </w:p>
    <w:p w14:paraId="30E774B6" w14:textId="77777777" w:rsidR="00CC0208" w:rsidRPr="005440B0" w:rsidRDefault="00CC0208" w:rsidP="00824029">
      <w:pPr>
        <w:rPr>
          <w:lang w:val="en-GB"/>
        </w:rPr>
      </w:pPr>
    </w:p>
    <w:p w14:paraId="3A752E74" w14:textId="77777777" w:rsidR="00CC0208" w:rsidRPr="005440B0" w:rsidRDefault="00CC0208" w:rsidP="00824029">
      <w:pPr>
        <w:rPr>
          <w:lang w:val="en-GB"/>
        </w:rPr>
      </w:pPr>
    </w:p>
    <w:p w14:paraId="3C83E4CB" w14:textId="77777777" w:rsidR="00824029" w:rsidRPr="005440B0" w:rsidRDefault="00824029" w:rsidP="00824029">
      <w:pPr>
        <w:rPr>
          <w:lang w:val="en-GB"/>
        </w:rPr>
      </w:pPr>
    </w:p>
    <w:p w14:paraId="2AED129E" w14:textId="77777777" w:rsidR="00824029" w:rsidRPr="005440B0" w:rsidRDefault="00824029" w:rsidP="00824029">
      <w:pPr>
        <w:rPr>
          <w:lang w:val="en-GB"/>
        </w:rPr>
      </w:pPr>
    </w:p>
    <w:p w14:paraId="63F00D31" w14:textId="77777777" w:rsidR="00824029" w:rsidRPr="005440B0" w:rsidRDefault="00824029" w:rsidP="00824029">
      <w:pPr>
        <w:rPr>
          <w:lang w:val="en-GB"/>
        </w:rPr>
      </w:pPr>
    </w:p>
    <w:sectPr w:rsidR="00824029" w:rsidRPr="005440B0">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A93E7" w14:textId="77777777" w:rsidR="008E303D" w:rsidRDefault="008E303D" w:rsidP="001B3AD9">
      <w:pPr>
        <w:spacing w:after="0" w:line="240" w:lineRule="auto"/>
      </w:pPr>
      <w:r>
        <w:separator/>
      </w:r>
    </w:p>
  </w:endnote>
  <w:endnote w:type="continuationSeparator" w:id="0">
    <w:p w14:paraId="3FBECCAA" w14:textId="77777777" w:rsidR="008E303D" w:rsidRDefault="008E303D" w:rsidP="001B3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EastAsia" w:hAnsiTheme="minorHAnsi" w:cs="Times New Roman"/>
        <w:sz w:val="22"/>
      </w:rPr>
      <w:id w:val="-534121519"/>
      <w:docPartObj>
        <w:docPartGallery w:val="Page Numbers (Bottom of Page)"/>
        <w:docPartUnique/>
      </w:docPartObj>
    </w:sdtPr>
    <w:sdtEndPr>
      <w:rPr>
        <w:rFonts w:asciiTheme="majorHAnsi" w:eastAsiaTheme="majorEastAsia" w:hAnsiTheme="majorHAnsi" w:cstheme="majorBidi"/>
        <w:b/>
        <w:noProof/>
        <w:color w:val="4472C4" w:themeColor="accent1"/>
        <w:sz w:val="44"/>
        <w:szCs w:val="40"/>
      </w:rPr>
    </w:sdtEndPr>
    <w:sdtContent>
      <w:p w14:paraId="2885FFD6" w14:textId="77777777" w:rsidR="004F3B20" w:rsidRPr="004F3B20" w:rsidRDefault="004F3B20">
        <w:pPr>
          <w:pStyle w:val="Footer"/>
          <w:jc w:val="right"/>
          <w:rPr>
            <w:rFonts w:asciiTheme="majorHAnsi" w:eastAsiaTheme="majorEastAsia" w:hAnsiTheme="majorHAnsi" w:cstheme="majorBidi"/>
            <w:b/>
            <w:color w:val="4472C4" w:themeColor="accent1"/>
            <w:sz w:val="44"/>
            <w:szCs w:val="40"/>
          </w:rPr>
        </w:pPr>
        <w:r w:rsidRPr="004F3B20">
          <w:rPr>
            <w:rFonts w:asciiTheme="minorHAnsi" w:eastAsiaTheme="minorEastAsia" w:hAnsiTheme="minorHAnsi" w:cs="Times New Roman"/>
            <w:b/>
          </w:rPr>
          <w:fldChar w:fldCharType="begin"/>
        </w:r>
        <w:r w:rsidRPr="004F3B20">
          <w:rPr>
            <w:b/>
            <w:sz w:val="28"/>
          </w:rPr>
          <w:instrText xml:space="preserve"> PAGE   \* MERGEFORMAT </w:instrText>
        </w:r>
        <w:r w:rsidRPr="004F3B20">
          <w:rPr>
            <w:rFonts w:asciiTheme="minorHAnsi" w:eastAsiaTheme="minorEastAsia" w:hAnsiTheme="minorHAnsi" w:cs="Times New Roman"/>
            <w:b/>
          </w:rPr>
          <w:fldChar w:fldCharType="separate"/>
        </w:r>
        <w:r w:rsidR="0056097A" w:rsidRPr="0056097A">
          <w:rPr>
            <w:rFonts w:asciiTheme="majorHAnsi" w:eastAsiaTheme="majorEastAsia" w:hAnsiTheme="majorHAnsi" w:cstheme="majorBidi"/>
            <w:b/>
            <w:noProof/>
            <w:color w:val="4472C4" w:themeColor="accent1"/>
            <w:sz w:val="44"/>
            <w:szCs w:val="40"/>
          </w:rPr>
          <w:t>26</w:t>
        </w:r>
        <w:r w:rsidRPr="004F3B20">
          <w:rPr>
            <w:rFonts w:asciiTheme="majorHAnsi" w:eastAsiaTheme="majorEastAsia" w:hAnsiTheme="majorHAnsi" w:cstheme="majorBidi"/>
            <w:b/>
            <w:noProof/>
            <w:color w:val="4472C4" w:themeColor="accent1"/>
            <w:sz w:val="44"/>
            <w:szCs w:val="40"/>
          </w:rPr>
          <w:fldChar w:fldCharType="end"/>
        </w:r>
      </w:p>
    </w:sdtContent>
  </w:sdt>
  <w:p w14:paraId="37B47DF3" w14:textId="77777777" w:rsidR="00B41BFE" w:rsidRDefault="00B41B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37B46" w14:textId="77777777" w:rsidR="008E303D" w:rsidRDefault="008E303D" w:rsidP="001B3AD9">
      <w:pPr>
        <w:spacing w:after="0" w:line="240" w:lineRule="auto"/>
      </w:pPr>
      <w:r>
        <w:separator/>
      </w:r>
    </w:p>
  </w:footnote>
  <w:footnote w:type="continuationSeparator" w:id="0">
    <w:p w14:paraId="1E9B74BF" w14:textId="77777777" w:rsidR="008E303D" w:rsidRDefault="008E303D" w:rsidP="001B3A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F20"/>
    <w:multiLevelType w:val="hybridMultilevel"/>
    <w:tmpl w:val="8098A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8237E"/>
    <w:multiLevelType w:val="hybridMultilevel"/>
    <w:tmpl w:val="B62A0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BB43DE"/>
    <w:multiLevelType w:val="hybridMultilevel"/>
    <w:tmpl w:val="D35648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92774C0"/>
    <w:multiLevelType w:val="hybridMultilevel"/>
    <w:tmpl w:val="56EE6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7065F8"/>
    <w:multiLevelType w:val="hybridMultilevel"/>
    <w:tmpl w:val="49246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532776">
    <w:abstractNumId w:val="1"/>
  </w:num>
  <w:num w:numId="2" w16cid:durableId="196435206">
    <w:abstractNumId w:val="0"/>
  </w:num>
  <w:num w:numId="3" w16cid:durableId="1031565590">
    <w:abstractNumId w:val="3"/>
  </w:num>
  <w:num w:numId="4" w16cid:durableId="1102191749">
    <w:abstractNumId w:val="4"/>
  </w:num>
  <w:num w:numId="5" w16cid:durableId="11060027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NjE1trAwNTA2tjRW0lEKTi0uzszPAykwqQUACTVAhywAAAA="/>
  </w:docVars>
  <w:rsids>
    <w:rsidRoot w:val="001B3AD9"/>
    <w:rsid w:val="00026AF8"/>
    <w:rsid w:val="00027D83"/>
    <w:rsid w:val="00046488"/>
    <w:rsid w:val="00062A60"/>
    <w:rsid w:val="000820F6"/>
    <w:rsid w:val="000D4808"/>
    <w:rsid w:val="00182DBC"/>
    <w:rsid w:val="001A66B9"/>
    <w:rsid w:val="001B3AD9"/>
    <w:rsid w:val="002057B5"/>
    <w:rsid w:val="00242D4D"/>
    <w:rsid w:val="00251272"/>
    <w:rsid w:val="0025660E"/>
    <w:rsid w:val="00293526"/>
    <w:rsid w:val="00295CAE"/>
    <w:rsid w:val="002A6913"/>
    <w:rsid w:val="002D1D37"/>
    <w:rsid w:val="002F3B9F"/>
    <w:rsid w:val="00315B09"/>
    <w:rsid w:val="00393912"/>
    <w:rsid w:val="003B5D2A"/>
    <w:rsid w:val="003E61E9"/>
    <w:rsid w:val="003F3C93"/>
    <w:rsid w:val="004625F5"/>
    <w:rsid w:val="004A0419"/>
    <w:rsid w:val="004F3B20"/>
    <w:rsid w:val="00513918"/>
    <w:rsid w:val="00522076"/>
    <w:rsid w:val="005440B0"/>
    <w:rsid w:val="0056097A"/>
    <w:rsid w:val="005746AC"/>
    <w:rsid w:val="005A2626"/>
    <w:rsid w:val="005B2005"/>
    <w:rsid w:val="0063791C"/>
    <w:rsid w:val="006C1FA5"/>
    <w:rsid w:val="00757EC0"/>
    <w:rsid w:val="00786437"/>
    <w:rsid w:val="007A0B3B"/>
    <w:rsid w:val="007C43C2"/>
    <w:rsid w:val="007E191D"/>
    <w:rsid w:val="00802B18"/>
    <w:rsid w:val="00824029"/>
    <w:rsid w:val="00862DCD"/>
    <w:rsid w:val="008C1D6B"/>
    <w:rsid w:val="008E303D"/>
    <w:rsid w:val="00900800"/>
    <w:rsid w:val="009018D1"/>
    <w:rsid w:val="0092533F"/>
    <w:rsid w:val="00960F7B"/>
    <w:rsid w:val="009620CF"/>
    <w:rsid w:val="009717FC"/>
    <w:rsid w:val="009808FD"/>
    <w:rsid w:val="009861A9"/>
    <w:rsid w:val="009A4F71"/>
    <w:rsid w:val="009A78A8"/>
    <w:rsid w:val="00A36BC5"/>
    <w:rsid w:val="00AB5301"/>
    <w:rsid w:val="00AE2A8D"/>
    <w:rsid w:val="00B20D1B"/>
    <w:rsid w:val="00B41BFE"/>
    <w:rsid w:val="00B73A7B"/>
    <w:rsid w:val="00B75474"/>
    <w:rsid w:val="00B762C3"/>
    <w:rsid w:val="00BD6C75"/>
    <w:rsid w:val="00BE00DC"/>
    <w:rsid w:val="00BE1753"/>
    <w:rsid w:val="00C100E2"/>
    <w:rsid w:val="00C95582"/>
    <w:rsid w:val="00CA3CB5"/>
    <w:rsid w:val="00CB3367"/>
    <w:rsid w:val="00CC0208"/>
    <w:rsid w:val="00D214B4"/>
    <w:rsid w:val="00D40710"/>
    <w:rsid w:val="00D51659"/>
    <w:rsid w:val="00D6031E"/>
    <w:rsid w:val="00D60EF9"/>
    <w:rsid w:val="00D646B2"/>
    <w:rsid w:val="00DB1485"/>
    <w:rsid w:val="00DB2614"/>
    <w:rsid w:val="00DF1D1E"/>
    <w:rsid w:val="00E058C4"/>
    <w:rsid w:val="00E06432"/>
    <w:rsid w:val="00E470E3"/>
    <w:rsid w:val="00EA2C33"/>
    <w:rsid w:val="00EF2F8F"/>
    <w:rsid w:val="00EF6443"/>
    <w:rsid w:val="00EF709F"/>
    <w:rsid w:val="00FE7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4656"/>
  <w15:chartTrackingRefBased/>
  <w15:docId w15:val="{500B3623-C2FB-450D-A0B7-742C07A49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A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B3AD9"/>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1B3AD9"/>
    <w:pPr>
      <w:keepNext/>
      <w:keepLines/>
      <w:spacing w:before="40" w:after="0"/>
      <w:outlineLvl w:val="1"/>
    </w:pPr>
    <w:rPr>
      <w:rFonts w:eastAsiaTheme="majorEastAsia" w:cstheme="majorBidi"/>
      <w:b/>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AD9"/>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1B3AD9"/>
    <w:rPr>
      <w:rFonts w:ascii="Times New Roman" w:eastAsiaTheme="majorEastAsia" w:hAnsi="Times New Roman" w:cstheme="majorBidi"/>
      <w:b/>
      <w:color w:val="4472C4" w:themeColor="accent1"/>
      <w:sz w:val="26"/>
      <w:szCs w:val="26"/>
    </w:rPr>
  </w:style>
  <w:style w:type="paragraph" w:styleId="Header">
    <w:name w:val="header"/>
    <w:basedOn w:val="Normal"/>
    <w:link w:val="HeaderChar"/>
    <w:uiPriority w:val="99"/>
    <w:unhideWhenUsed/>
    <w:rsid w:val="001B3A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3AD9"/>
    <w:rPr>
      <w:rFonts w:ascii="Times New Roman" w:hAnsi="Times New Roman"/>
      <w:sz w:val="24"/>
    </w:rPr>
  </w:style>
  <w:style w:type="paragraph" w:styleId="Footer">
    <w:name w:val="footer"/>
    <w:basedOn w:val="Normal"/>
    <w:link w:val="FooterChar"/>
    <w:uiPriority w:val="99"/>
    <w:unhideWhenUsed/>
    <w:rsid w:val="001B3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3AD9"/>
    <w:rPr>
      <w:rFonts w:ascii="Times New Roman" w:hAnsi="Times New Roman"/>
      <w:sz w:val="24"/>
    </w:rPr>
  </w:style>
  <w:style w:type="paragraph" w:styleId="TOCHeading">
    <w:name w:val="TOC Heading"/>
    <w:basedOn w:val="Heading1"/>
    <w:next w:val="Normal"/>
    <w:uiPriority w:val="39"/>
    <w:unhideWhenUsed/>
    <w:qFormat/>
    <w:rsid w:val="00D214B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861A9"/>
    <w:pPr>
      <w:spacing w:after="100"/>
    </w:pPr>
  </w:style>
  <w:style w:type="paragraph" w:styleId="TOC2">
    <w:name w:val="toc 2"/>
    <w:basedOn w:val="Normal"/>
    <w:next w:val="Normal"/>
    <w:autoRedefine/>
    <w:uiPriority w:val="39"/>
    <w:unhideWhenUsed/>
    <w:rsid w:val="009861A9"/>
    <w:pPr>
      <w:spacing w:after="100"/>
      <w:ind w:left="240"/>
    </w:pPr>
  </w:style>
  <w:style w:type="character" w:styleId="Hyperlink">
    <w:name w:val="Hyperlink"/>
    <w:basedOn w:val="DefaultParagraphFont"/>
    <w:uiPriority w:val="99"/>
    <w:unhideWhenUsed/>
    <w:rsid w:val="009861A9"/>
    <w:rPr>
      <w:color w:val="0563C1" w:themeColor="hyperlink"/>
      <w:u w:val="single"/>
    </w:rPr>
  </w:style>
  <w:style w:type="table" w:styleId="TableGrid">
    <w:name w:val="Table Grid"/>
    <w:basedOn w:val="TableNormal"/>
    <w:uiPriority w:val="59"/>
    <w:rsid w:val="00D51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1659"/>
    <w:pPr>
      <w:ind w:left="720"/>
      <w:contextualSpacing/>
    </w:pPr>
  </w:style>
  <w:style w:type="paragraph" w:styleId="NormalWeb">
    <w:name w:val="Normal (Web)"/>
    <w:basedOn w:val="Normal"/>
    <w:uiPriority w:val="99"/>
    <w:semiHidden/>
    <w:unhideWhenUsed/>
    <w:rsid w:val="0025660E"/>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0282">
      <w:bodyDiv w:val="1"/>
      <w:marLeft w:val="0"/>
      <w:marRight w:val="0"/>
      <w:marTop w:val="0"/>
      <w:marBottom w:val="0"/>
      <w:divBdr>
        <w:top w:val="none" w:sz="0" w:space="0" w:color="auto"/>
        <w:left w:val="none" w:sz="0" w:space="0" w:color="auto"/>
        <w:bottom w:val="none" w:sz="0" w:space="0" w:color="auto"/>
        <w:right w:val="none" w:sz="0" w:space="0" w:color="auto"/>
      </w:divBdr>
    </w:div>
    <w:div w:id="194468469">
      <w:bodyDiv w:val="1"/>
      <w:marLeft w:val="0"/>
      <w:marRight w:val="0"/>
      <w:marTop w:val="0"/>
      <w:marBottom w:val="0"/>
      <w:divBdr>
        <w:top w:val="none" w:sz="0" w:space="0" w:color="auto"/>
        <w:left w:val="none" w:sz="0" w:space="0" w:color="auto"/>
        <w:bottom w:val="none" w:sz="0" w:space="0" w:color="auto"/>
        <w:right w:val="none" w:sz="0" w:space="0" w:color="auto"/>
      </w:divBdr>
    </w:div>
    <w:div w:id="325213458">
      <w:bodyDiv w:val="1"/>
      <w:marLeft w:val="0"/>
      <w:marRight w:val="0"/>
      <w:marTop w:val="0"/>
      <w:marBottom w:val="0"/>
      <w:divBdr>
        <w:top w:val="none" w:sz="0" w:space="0" w:color="auto"/>
        <w:left w:val="none" w:sz="0" w:space="0" w:color="auto"/>
        <w:bottom w:val="none" w:sz="0" w:space="0" w:color="auto"/>
        <w:right w:val="none" w:sz="0" w:space="0" w:color="auto"/>
      </w:divBdr>
    </w:div>
    <w:div w:id="370813517">
      <w:bodyDiv w:val="1"/>
      <w:marLeft w:val="0"/>
      <w:marRight w:val="0"/>
      <w:marTop w:val="0"/>
      <w:marBottom w:val="0"/>
      <w:divBdr>
        <w:top w:val="none" w:sz="0" w:space="0" w:color="auto"/>
        <w:left w:val="none" w:sz="0" w:space="0" w:color="auto"/>
        <w:bottom w:val="none" w:sz="0" w:space="0" w:color="auto"/>
        <w:right w:val="none" w:sz="0" w:space="0" w:color="auto"/>
      </w:divBdr>
    </w:div>
    <w:div w:id="389698229">
      <w:bodyDiv w:val="1"/>
      <w:marLeft w:val="0"/>
      <w:marRight w:val="0"/>
      <w:marTop w:val="0"/>
      <w:marBottom w:val="0"/>
      <w:divBdr>
        <w:top w:val="none" w:sz="0" w:space="0" w:color="auto"/>
        <w:left w:val="none" w:sz="0" w:space="0" w:color="auto"/>
        <w:bottom w:val="none" w:sz="0" w:space="0" w:color="auto"/>
        <w:right w:val="none" w:sz="0" w:space="0" w:color="auto"/>
      </w:divBdr>
    </w:div>
    <w:div w:id="577134981">
      <w:bodyDiv w:val="1"/>
      <w:marLeft w:val="0"/>
      <w:marRight w:val="0"/>
      <w:marTop w:val="0"/>
      <w:marBottom w:val="0"/>
      <w:divBdr>
        <w:top w:val="none" w:sz="0" w:space="0" w:color="auto"/>
        <w:left w:val="none" w:sz="0" w:space="0" w:color="auto"/>
        <w:bottom w:val="none" w:sz="0" w:space="0" w:color="auto"/>
        <w:right w:val="none" w:sz="0" w:space="0" w:color="auto"/>
      </w:divBdr>
    </w:div>
    <w:div w:id="633802252">
      <w:bodyDiv w:val="1"/>
      <w:marLeft w:val="0"/>
      <w:marRight w:val="0"/>
      <w:marTop w:val="0"/>
      <w:marBottom w:val="0"/>
      <w:divBdr>
        <w:top w:val="none" w:sz="0" w:space="0" w:color="auto"/>
        <w:left w:val="none" w:sz="0" w:space="0" w:color="auto"/>
        <w:bottom w:val="none" w:sz="0" w:space="0" w:color="auto"/>
        <w:right w:val="none" w:sz="0" w:space="0" w:color="auto"/>
      </w:divBdr>
    </w:div>
    <w:div w:id="648100308">
      <w:bodyDiv w:val="1"/>
      <w:marLeft w:val="0"/>
      <w:marRight w:val="0"/>
      <w:marTop w:val="0"/>
      <w:marBottom w:val="0"/>
      <w:divBdr>
        <w:top w:val="none" w:sz="0" w:space="0" w:color="auto"/>
        <w:left w:val="none" w:sz="0" w:space="0" w:color="auto"/>
        <w:bottom w:val="none" w:sz="0" w:space="0" w:color="auto"/>
        <w:right w:val="none" w:sz="0" w:space="0" w:color="auto"/>
      </w:divBdr>
    </w:div>
    <w:div w:id="712198557">
      <w:bodyDiv w:val="1"/>
      <w:marLeft w:val="0"/>
      <w:marRight w:val="0"/>
      <w:marTop w:val="0"/>
      <w:marBottom w:val="0"/>
      <w:divBdr>
        <w:top w:val="none" w:sz="0" w:space="0" w:color="auto"/>
        <w:left w:val="none" w:sz="0" w:space="0" w:color="auto"/>
        <w:bottom w:val="none" w:sz="0" w:space="0" w:color="auto"/>
        <w:right w:val="none" w:sz="0" w:space="0" w:color="auto"/>
      </w:divBdr>
    </w:div>
    <w:div w:id="979262175">
      <w:bodyDiv w:val="1"/>
      <w:marLeft w:val="0"/>
      <w:marRight w:val="0"/>
      <w:marTop w:val="0"/>
      <w:marBottom w:val="0"/>
      <w:divBdr>
        <w:top w:val="none" w:sz="0" w:space="0" w:color="auto"/>
        <w:left w:val="none" w:sz="0" w:space="0" w:color="auto"/>
        <w:bottom w:val="none" w:sz="0" w:space="0" w:color="auto"/>
        <w:right w:val="none" w:sz="0" w:space="0" w:color="auto"/>
      </w:divBdr>
    </w:div>
    <w:div w:id="1052072798">
      <w:bodyDiv w:val="1"/>
      <w:marLeft w:val="0"/>
      <w:marRight w:val="0"/>
      <w:marTop w:val="0"/>
      <w:marBottom w:val="0"/>
      <w:divBdr>
        <w:top w:val="none" w:sz="0" w:space="0" w:color="auto"/>
        <w:left w:val="none" w:sz="0" w:space="0" w:color="auto"/>
        <w:bottom w:val="none" w:sz="0" w:space="0" w:color="auto"/>
        <w:right w:val="none" w:sz="0" w:space="0" w:color="auto"/>
      </w:divBdr>
    </w:div>
    <w:div w:id="1113551716">
      <w:bodyDiv w:val="1"/>
      <w:marLeft w:val="0"/>
      <w:marRight w:val="0"/>
      <w:marTop w:val="0"/>
      <w:marBottom w:val="0"/>
      <w:divBdr>
        <w:top w:val="none" w:sz="0" w:space="0" w:color="auto"/>
        <w:left w:val="none" w:sz="0" w:space="0" w:color="auto"/>
        <w:bottom w:val="none" w:sz="0" w:space="0" w:color="auto"/>
        <w:right w:val="none" w:sz="0" w:space="0" w:color="auto"/>
      </w:divBdr>
    </w:div>
    <w:div w:id="1140538067">
      <w:bodyDiv w:val="1"/>
      <w:marLeft w:val="0"/>
      <w:marRight w:val="0"/>
      <w:marTop w:val="0"/>
      <w:marBottom w:val="0"/>
      <w:divBdr>
        <w:top w:val="none" w:sz="0" w:space="0" w:color="auto"/>
        <w:left w:val="none" w:sz="0" w:space="0" w:color="auto"/>
        <w:bottom w:val="none" w:sz="0" w:space="0" w:color="auto"/>
        <w:right w:val="none" w:sz="0" w:space="0" w:color="auto"/>
      </w:divBdr>
    </w:div>
    <w:div w:id="1153982481">
      <w:bodyDiv w:val="1"/>
      <w:marLeft w:val="0"/>
      <w:marRight w:val="0"/>
      <w:marTop w:val="0"/>
      <w:marBottom w:val="0"/>
      <w:divBdr>
        <w:top w:val="none" w:sz="0" w:space="0" w:color="auto"/>
        <w:left w:val="none" w:sz="0" w:space="0" w:color="auto"/>
        <w:bottom w:val="none" w:sz="0" w:space="0" w:color="auto"/>
        <w:right w:val="none" w:sz="0" w:space="0" w:color="auto"/>
      </w:divBdr>
    </w:div>
    <w:div w:id="1168446664">
      <w:bodyDiv w:val="1"/>
      <w:marLeft w:val="0"/>
      <w:marRight w:val="0"/>
      <w:marTop w:val="0"/>
      <w:marBottom w:val="0"/>
      <w:divBdr>
        <w:top w:val="none" w:sz="0" w:space="0" w:color="auto"/>
        <w:left w:val="none" w:sz="0" w:space="0" w:color="auto"/>
        <w:bottom w:val="none" w:sz="0" w:space="0" w:color="auto"/>
        <w:right w:val="none" w:sz="0" w:space="0" w:color="auto"/>
      </w:divBdr>
    </w:div>
    <w:div w:id="1203597831">
      <w:bodyDiv w:val="1"/>
      <w:marLeft w:val="0"/>
      <w:marRight w:val="0"/>
      <w:marTop w:val="0"/>
      <w:marBottom w:val="0"/>
      <w:divBdr>
        <w:top w:val="none" w:sz="0" w:space="0" w:color="auto"/>
        <w:left w:val="none" w:sz="0" w:space="0" w:color="auto"/>
        <w:bottom w:val="none" w:sz="0" w:space="0" w:color="auto"/>
        <w:right w:val="none" w:sz="0" w:space="0" w:color="auto"/>
      </w:divBdr>
    </w:div>
    <w:div w:id="1304575485">
      <w:bodyDiv w:val="1"/>
      <w:marLeft w:val="0"/>
      <w:marRight w:val="0"/>
      <w:marTop w:val="0"/>
      <w:marBottom w:val="0"/>
      <w:divBdr>
        <w:top w:val="none" w:sz="0" w:space="0" w:color="auto"/>
        <w:left w:val="none" w:sz="0" w:space="0" w:color="auto"/>
        <w:bottom w:val="none" w:sz="0" w:space="0" w:color="auto"/>
        <w:right w:val="none" w:sz="0" w:space="0" w:color="auto"/>
      </w:divBdr>
    </w:div>
    <w:div w:id="1533568704">
      <w:bodyDiv w:val="1"/>
      <w:marLeft w:val="0"/>
      <w:marRight w:val="0"/>
      <w:marTop w:val="0"/>
      <w:marBottom w:val="0"/>
      <w:divBdr>
        <w:top w:val="none" w:sz="0" w:space="0" w:color="auto"/>
        <w:left w:val="none" w:sz="0" w:space="0" w:color="auto"/>
        <w:bottom w:val="none" w:sz="0" w:space="0" w:color="auto"/>
        <w:right w:val="none" w:sz="0" w:space="0" w:color="auto"/>
      </w:divBdr>
    </w:div>
    <w:div w:id="1726835541">
      <w:bodyDiv w:val="1"/>
      <w:marLeft w:val="0"/>
      <w:marRight w:val="0"/>
      <w:marTop w:val="0"/>
      <w:marBottom w:val="0"/>
      <w:divBdr>
        <w:top w:val="none" w:sz="0" w:space="0" w:color="auto"/>
        <w:left w:val="none" w:sz="0" w:space="0" w:color="auto"/>
        <w:bottom w:val="none" w:sz="0" w:space="0" w:color="auto"/>
        <w:right w:val="none" w:sz="0" w:space="0" w:color="auto"/>
      </w:divBdr>
    </w:div>
    <w:div w:id="1730376328">
      <w:bodyDiv w:val="1"/>
      <w:marLeft w:val="0"/>
      <w:marRight w:val="0"/>
      <w:marTop w:val="0"/>
      <w:marBottom w:val="0"/>
      <w:divBdr>
        <w:top w:val="none" w:sz="0" w:space="0" w:color="auto"/>
        <w:left w:val="none" w:sz="0" w:space="0" w:color="auto"/>
        <w:bottom w:val="none" w:sz="0" w:space="0" w:color="auto"/>
        <w:right w:val="none" w:sz="0" w:space="0" w:color="auto"/>
      </w:divBdr>
    </w:div>
    <w:div w:id="1775250295">
      <w:bodyDiv w:val="1"/>
      <w:marLeft w:val="0"/>
      <w:marRight w:val="0"/>
      <w:marTop w:val="0"/>
      <w:marBottom w:val="0"/>
      <w:divBdr>
        <w:top w:val="none" w:sz="0" w:space="0" w:color="auto"/>
        <w:left w:val="none" w:sz="0" w:space="0" w:color="auto"/>
        <w:bottom w:val="none" w:sz="0" w:space="0" w:color="auto"/>
        <w:right w:val="none" w:sz="0" w:space="0" w:color="auto"/>
      </w:divBdr>
    </w:div>
    <w:div w:id="1892769344">
      <w:bodyDiv w:val="1"/>
      <w:marLeft w:val="0"/>
      <w:marRight w:val="0"/>
      <w:marTop w:val="0"/>
      <w:marBottom w:val="0"/>
      <w:divBdr>
        <w:top w:val="none" w:sz="0" w:space="0" w:color="auto"/>
        <w:left w:val="none" w:sz="0" w:space="0" w:color="auto"/>
        <w:bottom w:val="none" w:sz="0" w:space="0" w:color="auto"/>
        <w:right w:val="none" w:sz="0" w:space="0" w:color="auto"/>
      </w:divBdr>
    </w:div>
    <w:div w:id="204524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png"/><Relationship Id="rId32"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F27C16-17BB-4933-8082-55557D08DD3C}"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US"/>
        </a:p>
      </dgm:t>
    </dgm:pt>
    <dgm:pt modelId="{B53FA0C9-747D-41D2-9F4E-BA9FADF3C08C}">
      <dgm:prSet phldrT="[Text]"/>
      <dgm:spPr/>
      <dgm:t>
        <a:bodyPr/>
        <a:lstStyle/>
        <a:p>
          <a:r>
            <a:rPr lang="en-US">
              <a:latin typeface="Times New Roman" panose="02020603050405020304" pitchFamily="18" charset="0"/>
              <a:cs typeface="Times New Roman" panose="02020603050405020304" pitchFamily="18" charset="0"/>
            </a:rPr>
            <a:t>Company </a:t>
          </a:r>
        </a:p>
      </dgm:t>
    </dgm:pt>
    <dgm:pt modelId="{B895D4DE-50C9-44EF-8F29-7DC043B8B5D6}" type="parTrans" cxnId="{D9A98BC9-57EF-4754-B533-13B4BD58C216}">
      <dgm:prSet/>
      <dgm:spPr/>
      <dgm:t>
        <a:bodyPr/>
        <a:lstStyle/>
        <a:p>
          <a:endParaRPr lang="en-US"/>
        </a:p>
      </dgm:t>
    </dgm:pt>
    <dgm:pt modelId="{15065504-A873-4DEA-8F18-6D5AF7DC547A}" type="sibTrans" cxnId="{D9A98BC9-57EF-4754-B533-13B4BD58C216}">
      <dgm:prSet/>
      <dgm:spPr/>
      <dgm:t>
        <a:bodyPr/>
        <a:lstStyle/>
        <a:p>
          <a:endParaRPr lang="en-US">
            <a:latin typeface="Times New Roman" panose="02020603050405020304" pitchFamily="18" charset="0"/>
            <a:cs typeface="Times New Roman" panose="02020603050405020304" pitchFamily="18" charset="0"/>
          </a:endParaRPr>
        </a:p>
      </dgm:t>
    </dgm:pt>
    <dgm:pt modelId="{B1E08592-8016-4261-9895-FA54A4C8F7C0}">
      <dgm:prSet phldrT="[Text]"/>
      <dgm:spPr/>
      <dgm:t>
        <a:bodyPr/>
        <a:lstStyle/>
        <a:p>
          <a:r>
            <a:rPr lang="en-US">
              <a:latin typeface="Times New Roman" panose="02020603050405020304" pitchFamily="18" charset="0"/>
              <a:cs typeface="Times New Roman" panose="02020603050405020304" pitchFamily="18" charset="0"/>
            </a:rPr>
            <a:t>Customers </a:t>
          </a:r>
        </a:p>
      </dgm:t>
    </dgm:pt>
    <dgm:pt modelId="{4215FC8B-FF9B-4178-9679-EF34D66D4ED2}" type="parTrans" cxnId="{4647C080-DA1A-4971-B3E7-6E3E042A74CE}">
      <dgm:prSet/>
      <dgm:spPr/>
      <dgm:t>
        <a:bodyPr/>
        <a:lstStyle/>
        <a:p>
          <a:endParaRPr lang="en-US"/>
        </a:p>
      </dgm:t>
    </dgm:pt>
    <dgm:pt modelId="{C486C5FC-00E0-443A-8A14-02D17A4F04FB}" type="sibTrans" cxnId="{4647C080-DA1A-4971-B3E7-6E3E042A74CE}">
      <dgm:prSet/>
      <dgm:spPr/>
      <dgm:t>
        <a:bodyPr/>
        <a:lstStyle/>
        <a:p>
          <a:endParaRPr lang="en-US"/>
        </a:p>
      </dgm:t>
    </dgm:pt>
    <dgm:pt modelId="{7E40952B-5BA5-4930-BE7A-825FEAE18ED0}">
      <dgm:prSet phldrT="[Text]"/>
      <dgm:spPr/>
      <dgm:t>
        <a:bodyPr/>
        <a:lstStyle/>
        <a:p>
          <a:r>
            <a:rPr lang="en-US">
              <a:latin typeface="Times New Roman" panose="02020603050405020304" pitchFamily="18" charset="0"/>
              <a:cs typeface="Times New Roman" panose="02020603050405020304" pitchFamily="18" charset="0"/>
            </a:rPr>
            <a:t>Competitors</a:t>
          </a:r>
        </a:p>
      </dgm:t>
    </dgm:pt>
    <dgm:pt modelId="{53B38AED-B0BF-4FEE-8158-AE4E7E5839C4}" type="parTrans" cxnId="{07C11533-5FED-4FD9-85D2-D9EA8FF1636A}">
      <dgm:prSet/>
      <dgm:spPr/>
      <dgm:t>
        <a:bodyPr/>
        <a:lstStyle/>
        <a:p>
          <a:endParaRPr lang="en-US"/>
        </a:p>
      </dgm:t>
    </dgm:pt>
    <dgm:pt modelId="{6048C0E1-0FCC-45AB-9B17-4F692AFE2D77}" type="sibTrans" cxnId="{07C11533-5FED-4FD9-85D2-D9EA8FF1636A}">
      <dgm:prSet/>
      <dgm:spPr/>
      <dgm:t>
        <a:bodyPr/>
        <a:lstStyle/>
        <a:p>
          <a:endParaRPr lang="en-US"/>
        </a:p>
      </dgm:t>
    </dgm:pt>
    <dgm:pt modelId="{4160300E-1900-4DAD-99B1-6D1C87686DEF}">
      <dgm:prSet phldrT="[Text]"/>
      <dgm:spPr/>
      <dgm:t>
        <a:bodyPr/>
        <a:lstStyle/>
        <a:p>
          <a:r>
            <a:rPr lang="en-US">
              <a:latin typeface="Times New Roman" panose="02020603050405020304" pitchFamily="18" charset="0"/>
              <a:cs typeface="Times New Roman" panose="02020603050405020304" pitchFamily="18" charset="0"/>
            </a:rPr>
            <a:t>Collaborators</a:t>
          </a:r>
        </a:p>
      </dgm:t>
    </dgm:pt>
    <dgm:pt modelId="{1E9C9EE2-ABE4-4D67-A792-0BAF715CCBD9}" type="parTrans" cxnId="{4033DA34-B28E-4EB4-931B-A387C091E4BA}">
      <dgm:prSet/>
      <dgm:spPr/>
      <dgm:t>
        <a:bodyPr/>
        <a:lstStyle/>
        <a:p>
          <a:endParaRPr lang="en-US"/>
        </a:p>
      </dgm:t>
    </dgm:pt>
    <dgm:pt modelId="{C997D00C-CFB8-4267-8920-A1AB4AD8EB3A}" type="sibTrans" cxnId="{4033DA34-B28E-4EB4-931B-A387C091E4BA}">
      <dgm:prSet/>
      <dgm:spPr/>
      <dgm:t>
        <a:bodyPr/>
        <a:lstStyle/>
        <a:p>
          <a:endParaRPr lang="en-US"/>
        </a:p>
      </dgm:t>
    </dgm:pt>
    <dgm:pt modelId="{4F9C19DA-0FE7-4CB3-BCF7-0AFFC7F8CB92}">
      <dgm:prSet phldrT="[Text]"/>
      <dgm:spPr/>
      <dgm:t>
        <a:bodyPr/>
        <a:lstStyle/>
        <a:p>
          <a:r>
            <a:rPr lang="en-US">
              <a:latin typeface="Times New Roman" panose="02020603050405020304" pitchFamily="18" charset="0"/>
              <a:cs typeface="Times New Roman" panose="02020603050405020304" pitchFamily="18" charset="0"/>
            </a:rPr>
            <a:t>Climate</a:t>
          </a:r>
        </a:p>
      </dgm:t>
    </dgm:pt>
    <dgm:pt modelId="{53519327-3DC7-4A14-9B8B-2DFC38DAB05B}" type="parTrans" cxnId="{7D8CD562-51BC-4A61-85F6-6232BA4949BE}">
      <dgm:prSet/>
      <dgm:spPr/>
      <dgm:t>
        <a:bodyPr/>
        <a:lstStyle/>
        <a:p>
          <a:endParaRPr lang="en-US"/>
        </a:p>
      </dgm:t>
    </dgm:pt>
    <dgm:pt modelId="{A137F743-1A5C-4D36-9EA8-69B8F08DCDEB}" type="sibTrans" cxnId="{7D8CD562-51BC-4A61-85F6-6232BA4949BE}">
      <dgm:prSet/>
      <dgm:spPr/>
      <dgm:t>
        <a:bodyPr/>
        <a:lstStyle/>
        <a:p>
          <a:endParaRPr lang="en-US"/>
        </a:p>
      </dgm:t>
    </dgm:pt>
    <dgm:pt modelId="{24609D92-72EF-4ACF-8AC1-3AD3DD55B8C1}" type="pres">
      <dgm:prSet presAssocID="{4BF27C16-17BB-4933-8082-55557D08DD3C}" presName="Name0" presStyleCnt="0">
        <dgm:presLayoutVars>
          <dgm:dir/>
          <dgm:resizeHandles val="exact"/>
        </dgm:presLayoutVars>
      </dgm:prSet>
      <dgm:spPr/>
    </dgm:pt>
    <dgm:pt modelId="{C7F1DF32-E632-4806-A9F2-232F49DBC223}" type="pres">
      <dgm:prSet presAssocID="{4BF27C16-17BB-4933-8082-55557D08DD3C}" presName="cycle" presStyleCnt="0"/>
      <dgm:spPr/>
    </dgm:pt>
    <dgm:pt modelId="{4BC0946B-C0B7-4685-A62D-631ADE5D748C}" type="pres">
      <dgm:prSet presAssocID="{B53FA0C9-747D-41D2-9F4E-BA9FADF3C08C}" presName="nodeFirstNode" presStyleLbl="node1" presStyleIdx="0" presStyleCnt="5">
        <dgm:presLayoutVars>
          <dgm:bulletEnabled val="1"/>
        </dgm:presLayoutVars>
      </dgm:prSet>
      <dgm:spPr/>
    </dgm:pt>
    <dgm:pt modelId="{B98290CF-223A-4EB0-AAA6-6F41C9CB5C0B}" type="pres">
      <dgm:prSet presAssocID="{15065504-A873-4DEA-8F18-6D5AF7DC547A}" presName="sibTransFirstNode" presStyleLbl="bgShp" presStyleIdx="0" presStyleCnt="1"/>
      <dgm:spPr/>
    </dgm:pt>
    <dgm:pt modelId="{3214F240-C782-421B-B043-60CDFBD5A830}" type="pres">
      <dgm:prSet presAssocID="{B1E08592-8016-4261-9895-FA54A4C8F7C0}" presName="nodeFollowingNodes" presStyleLbl="node1" presStyleIdx="1" presStyleCnt="5">
        <dgm:presLayoutVars>
          <dgm:bulletEnabled val="1"/>
        </dgm:presLayoutVars>
      </dgm:prSet>
      <dgm:spPr/>
    </dgm:pt>
    <dgm:pt modelId="{436E80AC-4766-443B-B085-7672F0239176}" type="pres">
      <dgm:prSet presAssocID="{7E40952B-5BA5-4930-BE7A-825FEAE18ED0}" presName="nodeFollowingNodes" presStyleLbl="node1" presStyleIdx="2" presStyleCnt="5">
        <dgm:presLayoutVars>
          <dgm:bulletEnabled val="1"/>
        </dgm:presLayoutVars>
      </dgm:prSet>
      <dgm:spPr/>
    </dgm:pt>
    <dgm:pt modelId="{EFD66ECF-465C-4ACC-9940-CB5A967442E2}" type="pres">
      <dgm:prSet presAssocID="{4160300E-1900-4DAD-99B1-6D1C87686DEF}" presName="nodeFollowingNodes" presStyleLbl="node1" presStyleIdx="3" presStyleCnt="5">
        <dgm:presLayoutVars>
          <dgm:bulletEnabled val="1"/>
        </dgm:presLayoutVars>
      </dgm:prSet>
      <dgm:spPr/>
    </dgm:pt>
    <dgm:pt modelId="{434D436C-E419-4D37-B79C-AAF085CDDB98}" type="pres">
      <dgm:prSet presAssocID="{4F9C19DA-0FE7-4CB3-BCF7-0AFFC7F8CB92}" presName="nodeFollowingNodes" presStyleLbl="node1" presStyleIdx="4" presStyleCnt="5">
        <dgm:presLayoutVars>
          <dgm:bulletEnabled val="1"/>
        </dgm:presLayoutVars>
      </dgm:prSet>
      <dgm:spPr/>
    </dgm:pt>
  </dgm:ptLst>
  <dgm:cxnLst>
    <dgm:cxn modelId="{1CB8430A-EBE1-4E6A-9EBF-F50B63BC32F4}" type="presOf" srcId="{B53FA0C9-747D-41D2-9F4E-BA9FADF3C08C}" destId="{4BC0946B-C0B7-4685-A62D-631ADE5D748C}" srcOrd="0" destOrd="0" presId="urn:microsoft.com/office/officeart/2005/8/layout/cycle3"/>
    <dgm:cxn modelId="{7900D214-71F9-4DE6-8B16-6CDEB0FF5841}" type="presOf" srcId="{4F9C19DA-0FE7-4CB3-BCF7-0AFFC7F8CB92}" destId="{434D436C-E419-4D37-B79C-AAF085CDDB98}" srcOrd="0" destOrd="0" presId="urn:microsoft.com/office/officeart/2005/8/layout/cycle3"/>
    <dgm:cxn modelId="{DCC9D229-8A7E-4380-861F-D9ED214E830F}" type="presOf" srcId="{15065504-A873-4DEA-8F18-6D5AF7DC547A}" destId="{B98290CF-223A-4EB0-AAA6-6F41C9CB5C0B}" srcOrd="0" destOrd="0" presId="urn:microsoft.com/office/officeart/2005/8/layout/cycle3"/>
    <dgm:cxn modelId="{07C11533-5FED-4FD9-85D2-D9EA8FF1636A}" srcId="{4BF27C16-17BB-4933-8082-55557D08DD3C}" destId="{7E40952B-5BA5-4930-BE7A-825FEAE18ED0}" srcOrd="2" destOrd="0" parTransId="{53B38AED-B0BF-4FEE-8158-AE4E7E5839C4}" sibTransId="{6048C0E1-0FCC-45AB-9B17-4F692AFE2D77}"/>
    <dgm:cxn modelId="{4033DA34-B28E-4EB4-931B-A387C091E4BA}" srcId="{4BF27C16-17BB-4933-8082-55557D08DD3C}" destId="{4160300E-1900-4DAD-99B1-6D1C87686DEF}" srcOrd="3" destOrd="0" parTransId="{1E9C9EE2-ABE4-4D67-A792-0BAF715CCBD9}" sibTransId="{C997D00C-CFB8-4267-8920-A1AB4AD8EB3A}"/>
    <dgm:cxn modelId="{7D8CD562-51BC-4A61-85F6-6232BA4949BE}" srcId="{4BF27C16-17BB-4933-8082-55557D08DD3C}" destId="{4F9C19DA-0FE7-4CB3-BCF7-0AFFC7F8CB92}" srcOrd="4" destOrd="0" parTransId="{53519327-3DC7-4A14-9B8B-2DFC38DAB05B}" sibTransId="{A137F743-1A5C-4D36-9EA8-69B8F08DCDEB}"/>
    <dgm:cxn modelId="{B2AF8748-3296-4AD4-8BE7-EE68E326EDC1}" type="presOf" srcId="{7E40952B-5BA5-4930-BE7A-825FEAE18ED0}" destId="{436E80AC-4766-443B-B085-7672F0239176}" srcOrd="0" destOrd="0" presId="urn:microsoft.com/office/officeart/2005/8/layout/cycle3"/>
    <dgm:cxn modelId="{ED536854-3181-4C67-A457-AE27C06EF99D}" type="presOf" srcId="{4BF27C16-17BB-4933-8082-55557D08DD3C}" destId="{24609D92-72EF-4ACF-8AC1-3AD3DD55B8C1}" srcOrd="0" destOrd="0" presId="urn:microsoft.com/office/officeart/2005/8/layout/cycle3"/>
    <dgm:cxn modelId="{4647C080-DA1A-4971-B3E7-6E3E042A74CE}" srcId="{4BF27C16-17BB-4933-8082-55557D08DD3C}" destId="{B1E08592-8016-4261-9895-FA54A4C8F7C0}" srcOrd="1" destOrd="0" parTransId="{4215FC8B-FF9B-4178-9679-EF34D66D4ED2}" sibTransId="{C486C5FC-00E0-443A-8A14-02D17A4F04FB}"/>
    <dgm:cxn modelId="{0051CFB9-E3D6-4180-9881-D60AF8E3E839}" type="presOf" srcId="{B1E08592-8016-4261-9895-FA54A4C8F7C0}" destId="{3214F240-C782-421B-B043-60CDFBD5A830}" srcOrd="0" destOrd="0" presId="urn:microsoft.com/office/officeart/2005/8/layout/cycle3"/>
    <dgm:cxn modelId="{D9A98BC9-57EF-4754-B533-13B4BD58C216}" srcId="{4BF27C16-17BB-4933-8082-55557D08DD3C}" destId="{B53FA0C9-747D-41D2-9F4E-BA9FADF3C08C}" srcOrd="0" destOrd="0" parTransId="{B895D4DE-50C9-44EF-8F29-7DC043B8B5D6}" sibTransId="{15065504-A873-4DEA-8F18-6D5AF7DC547A}"/>
    <dgm:cxn modelId="{08A40EDA-3CC2-4F9C-AC7E-805B2BC62FA2}" type="presOf" srcId="{4160300E-1900-4DAD-99B1-6D1C87686DEF}" destId="{EFD66ECF-465C-4ACC-9940-CB5A967442E2}" srcOrd="0" destOrd="0" presId="urn:microsoft.com/office/officeart/2005/8/layout/cycle3"/>
    <dgm:cxn modelId="{793F22CE-4DE8-4CF2-B830-263350E78968}" type="presParOf" srcId="{24609D92-72EF-4ACF-8AC1-3AD3DD55B8C1}" destId="{C7F1DF32-E632-4806-A9F2-232F49DBC223}" srcOrd="0" destOrd="0" presId="urn:microsoft.com/office/officeart/2005/8/layout/cycle3"/>
    <dgm:cxn modelId="{4F422AD1-058E-4700-8008-A1755B91681B}" type="presParOf" srcId="{C7F1DF32-E632-4806-A9F2-232F49DBC223}" destId="{4BC0946B-C0B7-4685-A62D-631ADE5D748C}" srcOrd="0" destOrd="0" presId="urn:microsoft.com/office/officeart/2005/8/layout/cycle3"/>
    <dgm:cxn modelId="{28EC06AC-CDE3-4AFF-9FF0-3750720610A4}" type="presParOf" srcId="{C7F1DF32-E632-4806-A9F2-232F49DBC223}" destId="{B98290CF-223A-4EB0-AAA6-6F41C9CB5C0B}" srcOrd="1" destOrd="0" presId="urn:microsoft.com/office/officeart/2005/8/layout/cycle3"/>
    <dgm:cxn modelId="{D7651594-8A6B-4829-903F-F0CF9241AB75}" type="presParOf" srcId="{C7F1DF32-E632-4806-A9F2-232F49DBC223}" destId="{3214F240-C782-421B-B043-60CDFBD5A830}" srcOrd="2" destOrd="0" presId="urn:microsoft.com/office/officeart/2005/8/layout/cycle3"/>
    <dgm:cxn modelId="{7612B5A8-6F12-4D0F-9DA9-5F24FA1C4746}" type="presParOf" srcId="{C7F1DF32-E632-4806-A9F2-232F49DBC223}" destId="{436E80AC-4766-443B-B085-7672F0239176}" srcOrd="3" destOrd="0" presId="urn:microsoft.com/office/officeart/2005/8/layout/cycle3"/>
    <dgm:cxn modelId="{818E65B7-1260-476C-8EAE-74CC5CD94100}" type="presParOf" srcId="{C7F1DF32-E632-4806-A9F2-232F49DBC223}" destId="{EFD66ECF-465C-4ACC-9940-CB5A967442E2}" srcOrd="4" destOrd="0" presId="urn:microsoft.com/office/officeart/2005/8/layout/cycle3"/>
    <dgm:cxn modelId="{84D97850-3200-478A-8AE7-307700AE0A8D}" type="presParOf" srcId="{C7F1DF32-E632-4806-A9F2-232F49DBC223}" destId="{434D436C-E419-4D37-B79C-AAF085CDDB98}"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8290CF-223A-4EB0-AAA6-6F41C9CB5C0B}">
      <dsp:nvSpPr>
        <dsp:cNvPr id="0" name=""/>
        <dsp:cNvSpPr/>
      </dsp:nvSpPr>
      <dsp:spPr>
        <a:xfrm>
          <a:off x="1106749" y="-13011"/>
          <a:ext cx="2616311" cy="2616311"/>
        </a:xfrm>
        <a:prstGeom prst="circularArrow">
          <a:avLst>
            <a:gd name="adj1" fmla="val 5544"/>
            <a:gd name="adj2" fmla="val 330680"/>
            <a:gd name="adj3" fmla="val 13862351"/>
            <a:gd name="adj4" fmla="val 17333587"/>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C0946B-C0B7-4685-A62D-631ADE5D748C}">
      <dsp:nvSpPr>
        <dsp:cNvPr id="0" name=""/>
        <dsp:cNvSpPr/>
      </dsp:nvSpPr>
      <dsp:spPr>
        <a:xfrm>
          <a:off x="1825328" y="978"/>
          <a:ext cx="1179152" cy="5895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Company </a:t>
          </a:r>
        </a:p>
      </dsp:txBody>
      <dsp:txXfrm>
        <a:off x="1854109" y="29759"/>
        <a:ext cx="1121590" cy="532014"/>
      </dsp:txXfrm>
    </dsp:sp>
    <dsp:sp modelId="{3214F240-C782-421B-B043-60CDFBD5A830}">
      <dsp:nvSpPr>
        <dsp:cNvPr id="0" name=""/>
        <dsp:cNvSpPr/>
      </dsp:nvSpPr>
      <dsp:spPr>
        <a:xfrm>
          <a:off x="2886420" y="771906"/>
          <a:ext cx="1179152" cy="5895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Customers </a:t>
          </a:r>
        </a:p>
      </dsp:txBody>
      <dsp:txXfrm>
        <a:off x="2915201" y="800687"/>
        <a:ext cx="1121590" cy="532014"/>
      </dsp:txXfrm>
    </dsp:sp>
    <dsp:sp modelId="{436E80AC-4766-443B-B085-7672F0239176}">
      <dsp:nvSpPr>
        <dsp:cNvPr id="0" name=""/>
        <dsp:cNvSpPr/>
      </dsp:nvSpPr>
      <dsp:spPr>
        <a:xfrm>
          <a:off x="2481119" y="2019295"/>
          <a:ext cx="1179152" cy="5895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Competitors</a:t>
          </a:r>
        </a:p>
      </dsp:txBody>
      <dsp:txXfrm>
        <a:off x="2509900" y="2048076"/>
        <a:ext cx="1121590" cy="532014"/>
      </dsp:txXfrm>
    </dsp:sp>
    <dsp:sp modelId="{EFD66ECF-465C-4ACC-9940-CB5A967442E2}">
      <dsp:nvSpPr>
        <dsp:cNvPr id="0" name=""/>
        <dsp:cNvSpPr/>
      </dsp:nvSpPr>
      <dsp:spPr>
        <a:xfrm>
          <a:off x="1169537" y="2019295"/>
          <a:ext cx="1179152" cy="5895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Collaborators</a:t>
          </a:r>
        </a:p>
      </dsp:txBody>
      <dsp:txXfrm>
        <a:off x="1198318" y="2048076"/>
        <a:ext cx="1121590" cy="532014"/>
      </dsp:txXfrm>
    </dsp:sp>
    <dsp:sp modelId="{434D436C-E419-4D37-B79C-AAF085CDDB98}">
      <dsp:nvSpPr>
        <dsp:cNvPr id="0" name=""/>
        <dsp:cNvSpPr/>
      </dsp:nvSpPr>
      <dsp:spPr>
        <a:xfrm>
          <a:off x="764236" y="771906"/>
          <a:ext cx="1179152" cy="5895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Climate</a:t>
          </a:r>
        </a:p>
      </dsp:txBody>
      <dsp:txXfrm>
        <a:off x="793017" y="800687"/>
        <a:ext cx="1121590" cy="53201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3A936-012D-4EC2-85BF-6FD64703A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26</Pages>
  <Words>2648</Words>
  <Characters>14710</Characters>
  <Application>Microsoft Office Word</Application>
  <DocSecurity>0</DocSecurity>
  <Lines>396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rezia begum</cp:lastModifiedBy>
  <cp:revision>4</cp:revision>
  <dcterms:created xsi:type="dcterms:W3CDTF">2023-03-10T08:16:00Z</dcterms:created>
  <dcterms:modified xsi:type="dcterms:W3CDTF">2023-03-10T09:25:00Z</dcterms:modified>
</cp:coreProperties>
</file>