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17E42" w14:textId="0A275780" w:rsidR="0012655A" w:rsidRPr="00F51634" w:rsidRDefault="0012655A" w:rsidP="00F51634">
      <w:pPr>
        <w:rPr>
          <w:rFonts w:asciiTheme="majorHAnsi" w:hAnsiTheme="majorHAnsi"/>
          <w:sz w:val="32"/>
          <w:szCs w:val="32"/>
        </w:rPr>
      </w:pPr>
      <w:r w:rsidRPr="00F51634">
        <w:rPr>
          <w:rFonts w:asciiTheme="majorHAnsi" w:hAnsiTheme="majorHAnsi"/>
          <w:sz w:val="32"/>
          <w:szCs w:val="32"/>
        </w:rPr>
        <w:t>Project Proposal</w:t>
      </w:r>
    </w:p>
    <w:p w14:paraId="6C15969F" w14:textId="3B28CCE6" w:rsidR="0012655A" w:rsidRPr="00F51634" w:rsidRDefault="0012655A" w:rsidP="00F51634">
      <w:pPr>
        <w:rPr>
          <w:rFonts w:asciiTheme="majorHAnsi" w:hAnsiTheme="majorHAnsi"/>
        </w:rPr>
      </w:pPr>
      <w:bookmarkStart w:id="0" w:name="_Hlk185323230"/>
      <w:r w:rsidRPr="00F51634">
        <w:rPr>
          <w:rFonts w:asciiTheme="majorHAnsi" w:hAnsiTheme="majorHAnsi"/>
          <w:sz w:val="32"/>
          <w:szCs w:val="32"/>
        </w:rPr>
        <w:t>L5 –Engineering and Project Management– ACDA5025</w:t>
      </w:r>
    </w:p>
    <w:p w14:paraId="13403A4A" w14:textId="77777777" w:rsidR="0012655A" w:rsidRPr="00F51634" w:rsidRDefault="0012655A" w:rsidP="00F51634">
      <w:pPr>
        <w:rPr>
          <w:rFonts w:asciiTheme="majorHAnsi" w:hAnsiTheme="majorHAnsi"/>
          <w:sz w:val="32"/>
          <w:szCs w:val="32"/>
        </w:rPr>
      </w:pPr>
      <w:r w:rsidRPr="00F51634">
        <w:rPr>
          <w:rFonts w:asciiTheme="majorHAnsi" w:hAnsiTheme="majorHAnsi"/>
          <w:sz w:val="32"/>
          <w:szCs w:val="32"/>
        </w:rPr>
        <w:t>Electrical &amp; Electronic Engineering Degree Apprenticeship</w:t>
      </w:r>
    </w:p>
    <w:p w14:paraId="2208EB59" w14:textId="77777777" w:rsidR="0012655A" w:rsidRDefault="0012655A" w:rsidP="00F51634">
      <w:pPr>
        <w:rPr>
          <w:rFonts w:asciiTheme="majorHAnsi" w:hAnsiTheme="majorHAnsi"/>
          <w:sz w:val="32"/>
          <w:szCs w:val="32"/>
        </w:rPr>
      </w:pPr>
      <w:r w:rsidRPr="00F51634">
        <w:rPr>
          <w:rFonts w:asciiTheme="majorHAnsi" w:hAnsiTheme="majorHAnsi"/>
          <w:sz w:val="32"/>
          <w:szCs w:val="32"/>
        </w:rPr>
        <w:t>Joshua H – Student Number: 242083</w:t>
      </w:r>
      <w:bookmarkEnd w:id="0"/>
      <w:r w:rsidRPr="00F51634">
        <w:rPr>
          <w:rFonts w:asciiTheme="majorHAnsi" w:hAnsiTheme="majorHAnsi"/>
          <w:sz w:val="32"/>
          <w:szCs w:val="32"/>
        </w:rPr>
        <w:t>9</w:t>
      </w:r>
    </w:p>
    <w:p w14:paraId="4F7C7561" w14:textId="77777777" w:rsidR="00D62659" w:rsidRDefault="00D62659" w:rsidP="00F51634">
      <w:pPr>
        <w:rPr>
          <w:rFonts w:asciiTheme="majorHAnsi" w:hAnsiTheme="majorHAnsi"/>
          <w:sz w:val="32"/>
          <w:szCs w:val="32"/>
        </w:rPr>
      </w:pPr>
    </w:p>
    <w:p w14:paraId="1D3D68E0" w14:textId="77777777" w:rsidR="00D62659" w:rsidRDefault="00D62659" w:rsidP="00F51634">
      <w:pPr>
        <w:rPr>
          <w:rFonts w:asciiTheme="majorHAnsi" w:hAnsiTheme="majorHAnsi"/>
          <w:sz w:val="32"/>
          <w:szCs w:val="32"/>
        </w:rPr>
      </w:pPr>
    </w:p>
    <w:p w14:paraId="3FFB2BDD" w14:textId="77777777" w:rsidR="00D62659" w:rsidRDefault="00D62659" w:rsidP="00F51634">
      <w:pPr>
        <w:rPr>
          <w:rFonts w:asciiTheme="majorHAnsi" w:hAnsiTheme="majorHAnsi"/>
          <w:sz w:val="32"/>
          <w:szCs w:val="32"/>
        </w:rPr>
      </w:pPr>
    </w:p>
    <w:p w14:paraId="0B43D26D" w14:textId="77777777" w:rsidR="00D62659" w:rsidRDefault="00D62659" w:rsidP="00F51634">
      <w:pPr>
        <w:rPr>
          <w:rFonts w:asciiTheme="majorHAnsi" w:hAnsiTheme="majorHAnsi"/>
          <w:sz w:val="32"/>
          <w:szCs w:val="32"/>
        </w:rPr>
      </w:pPr>
    </w:p>
    <w:p w14:paraId="5A6FE644" w14:textId="77777777" w:rsidR="00D62659" w:rsidRDefault="00D62659" w:rsidP="00F51634">
      <w:pPr>
        <w:rPr>
          <w:rFonts w:asciiTheme="majorHAnsi" w:hAnsiTheme="majorHAnsi"/>
          <w:sz w:val="32"/>
          <w:szCs w:val="32"/>
        </w:rPr>
      </w:pPr>
    </w:p>
    <w:p w14:paraId="17A89288" w14:textId="77777777" w:rsidR="00D62659" w:rsidRDefault="00D62659" w:rsidP="00F51634">
      <w:pPr>
        <w:rPr>
          <w:rFonts w:asciiTheme="majorHAnsi" w:hAnsiTheme="majorHAnsi"/>
          <w:sz w:val="32"/>
          <w:szCs w:val="32"/>
        </w:rPr>
      </w:pPr>
    </w:p>
    <w:p w14:paraId="56270090" w14:textId="77777777" w:rsidR="00D62659" w:rsidRDefault="00D62659" w:rsidP="00F51634">
      <w:pPr>
        <w:rPr>
          <w:rFonts w:asciiTheme="majorHAnsi" w:hAnsiTheme="majorHAnsi"/>
          <w:sz w:val="32"/>
          <w:szCs w:val="32"/>
        </w:rPr>
      </w:pPr>
    </w:p>
    <w:p w14:paraId="04A9C746" w14:textId="77777777" w:rsidR="00D62659" w:rsidRDefault="00D62659" w:rsidP="00F51634">
      <w:pPr>
        <w:rPr>
          <w:rFonts w:asciiTheme="majorHAnsi" w:hAnsiTheme="majorHAnsi"/>
          <w:sz w:val="32"/>
          <w:szCs w:val="32"/>
        </w:rPr>
      </w:pPr>
    </w:p>
    <w:p w14:paraId="5B8760E3" w14:textId="77777777" w:rsidR="00D62659" w:rsidRDefault="00D62659" w:rsidP="00F51634">
      <w:pPr>
        <w:rPr>
          <w:rFonts w:asciiTheme="majorHAnsi" w:hAnsiTheme="majorHAnsi"/>
          <w:sz w:val="32"/>
          <w:szCs w:val="32"/>
        </w:rPr>
      </w:pPr>
    </w:p>
    <w:p w14:paraId="605749B8" w14:textId="77777777" w:rsidR="00D62659" w:rsidRDefault="00D62659" w:rsidP="00F51634">
      <w:pPr>
        <w:rPr>
          <w:rFonts w:asciiTheme="majorHAnsi" w:hAnsiTheme="majorHAnsi"/>
          <w:sz w:val="32"/>
          <w:szCs w:val="32"/>
        </w:rPr>
      </w:pPr>
    </w:p>
    <w:p w14:paraId="073A0201" w14:textId="77777777" w:rsidR="00D62659" w:rsidRDefault="00D62659" w:rsidP="00F51634">
      <w:pPr>
        <w:rPr>
          <w:rFonts w:asciiTheme="majorHAnsi" w:hAnsiTheme="majorHAnsi"/>
          <w:sz w:val="32"/>
          <w:szCs w:val="32"/>
        </w:rPr>
      </w:pPr>
    </w:p>
    <w:p w14:paraId="58048EE5" w14:textId="77777777" w:rsidR="00D62659" w:rsidRDefault="00D62659" w:rsidP="00F51634">
      <w:pPr>
        <w:rPr>
          <w:rFonts w:asciiTheme="majorHAnsi" w:hAnsiTheme="majorHAnsi"/>
          <w:sz w:val="32"/>
          <w:szCs w:val="32"/>
        </w:rPr>
      </w:pPr>
    </w:p>
    <w:p w14:paraId="65162BEC" w14:textId="77777777" w:rsidR="00D62659" w:rsidRDefault="00D62659" w:rsidP="00F51634">
      <w:pPr>
        <w:rPr>
          <w:rFonts w:asciiTheme="majorHAnsi" w:hAnsiTheme="majorHAnsi"/>
          <w:sz w:val="32"/>
          <w:szCs w:val="32"/>
        </w:rPr>
      </w:pPr>
    </w:p>
    <w:p w14:paraId="78503088" w14:textId="77777777" w:rsidR="00D62659" w:rsidRDefault="00D62659" w:rsidP="00F51634">
      <w:pPr>
        <w:rPr>
          <w:rFonts w:asciiTheme="majorHAnsi" w:hAnsiTheme="majorHAnsi"/>
          <w:sz w:val="32"/>
          <w:szCs w:val="32"/>
        </w:rPr>
      </w:pPr>
    </w:p>
    <w:p w14:paraId="64EDA0F8" w14:textId="77777777" w:rsidR="00D62659" w:rsidRDefault="00D62659" w:rsidP="00F51634">
      <w:pPr>
        <w:rPr>
          <w:rFonts w:asciiTheme="majorHAnsi" w:hAnsiTheme="majorHAnsi"/>
          <w:sz w:val="32"/>
          <w:szCs w:val="32"/>
        </w:rPr>
      </w:pPr>
    </w:p>
    <w:p w14:paraId="7923DB1A" w14:textId="77777777" w:rsidR="00D62659" w:rsidRDefault="00D62659" w:rsidP="00F51634">
      <w:pPr>
        <w:rPr>
          <w:rFonts w:asciiTheme="majorHAnsi" w:hAnsiTheme="majorHAnsi"/>
          <w:sz w:val="32"/>
          <w:szCs w:val="32"/>
        </w:rPr>
      </w:pPr>
    </w:p>
    <w:p w14:paraId="6BA446EA" w14:textId="77777777" w:rsidR="00D62659" w:rsidRDefault="00D62659" w:rsidP="00F51634">
      <w:pPr>
        <w:rPr>
          <w:rFonts w:asciiTheme="majorHAnsi" w:hAnsiTheme="majorHAnsi"/>
          <w:sz w:val="32"/>
          <w:szCs w:val="32"/>
        </w:rPr>
      </w:pPr>
    </w:p>
    <w:p w14:paraId="2416083A" w14:textId="77777777" w:rsidR="00D62659" w:rsidRDefault="00D62659" w:rsidP="00F51634">
      <w:pPr>
        <w:rPr>
          <w:rFonts w:asciiTheme="majorHAnsi" w:hAnsiTheme="majorHAnsi"/>
          <w:sz w:val="32"/>
          <w:szCs w:val="32"/>
        </w:rPr>
      </w:pPr>
    </w:p>
    <w:p w14:paraId="34295809" w14:textId="77777777" w:rsidR="00D62659" w:rsidRDefault="00D62659" w:rsidP="00F51634">
      <w:pPr>
        <w:rPr>
          <w:rFonts w:asciiTheme="majorHAnsi" w:hAnsiTheme="majorHAnsi"/>
          <w:sz w:val="32"/>
          <w:szCs w:val="32"/>
        </w:rPr>
      </w:pPr>
    </w:p>
    <w:p w14:paraId="2B8A763F" w14:textId="77777777" w:rsidR="00D62659" w:rsidRDefault="00D62659" w:rsidP="00F51634">
      <w:pPr>
        <w:rPr>
          <w:rFonts w:asciiTheme="majorHAnsi" w:hAnsiTheme="majorHAnsi"/>
          <w:sz w:val="32"/>
          <w:szCs w:val="32"/>
        </w:rPr>
      </w:pPr>
    </w:p>
    <w:p w14:paraId="2EE7F4BC" w14:textId="77777777" w:rsidR="00D62659" w:rsidRDefault="00D62659" w:rsidP="00F51634">
      <w:pPr>
        <w:rPr>
          <w:rFonts w:asciiTheme="majorHAnsi" w:hAnsiTheme="majorHAnsi"/>
          <w:sz w:val="32"/>
          <w:szCs w:val="32"/>
        </w:rPr>
      </w:pPr>
    </w:p>
    <w:p w14:paraId="2BB5F9B4" w14:textId="77777777" w:rsidR="00D62659" w:rsidRDefault="00D62659" w:rsidP="00F51634">
      <w:pPr>
        <w:rPr>
          <w:rFonts w:asciiTheme="majorHAnsi" w:hAnsiTheme="majorHAnsi"/>
          <w:sz w:val="32"/>
          <w:szCs w:val="32"/>
        </w:rPr>
      </w:pPr>
    </w:p>
    <w:p w14:paraId="5189A8A4" w14:textId="77777777" w:rsidR="00D62659" w:rsidRDefault="00D62659" w:rsidP="00F51634">
      <w:pPr>
        <w:rPr>
          <w:rFonts w:asciiTheme="majorHAnsi" w:hAnsiTheme="majorHAnsi"/>
          <w:sz w:val="32"/>
          <w:szCs w:val="32"/>
        </w:rPr>
      </w:pPr>
    </w:p>
    <w:p w14:paraId="0719B7DA" w14:textId="77777777" w:rsidR="00D62659" w:rsidRDefault="00D62659" w:rsidP="00F51634">
      <w:pPr>
        <w:rPr>
          <w:rFonts w:asciiTheme="majorHAnsi" w:hAnsiTheme="majorHAnsi"/>
          <w:sz w:val="32"/>
          <w:szCs w:val="32"/>
        </w:rPr>
      </w:pPr>
    </w:p>
    <w:p w14:paraId="50D596A7" w14:textId="77777777" w:rsidR="00D62659" w:rsidRDefault="00D62659" w:rsidP="00F51634">
      <w:pPr>
        <w:rPr>
          <w:rFonts w:asciiTheme="majorHAnsi" w:hAnsiTheme="majorHAnsi"/>
          <w:sz w:val="32"/>
          <w:szCs w:val="32"/>
        </w:rPr>
      </w:pPr>
    </w:p>
    <w:p w14:paraId="2A486AB5" w14:textId="77777777" w:rsidR="00D62659" w:rsidRDefault="00D62659" w:rsidP="00F51634">
      <w:pPr>
        <w:rPr>
          <w:rFonts w:asciiTheme="majorHAnsi" w:hAnsiTheme="majorHAnsi"/>
          <w:sz w:val="32"/>
          <w:szCs w:val="32"/>
        </w:rPr>
      </w:pPr>
    </w:p>
    <w:p w14:paraId="23948C3C" w14:textId="77777777" w:rsidR="00D62659" w:rsidRDefault="00D62659" w:rsidP="00F51634">
      <w:pPr>
        <w:rPr>
          <w:rFonts w:asciiTheme="majorHAnsi" w:hAnsiTheme="majorHAnsi"/>
          <w:sz w:val="32"/>
          <w:szCs w:val="32"/>
        </w:rPr>
      </w:pPr>
    </w:p>
    <w:p w14:paraId="3A3C5C98" w14:textId="77777777" w:rsidR="00D62659" w:rsidRDefault="00D62659" w:rsidP="00F51634">
      <w:pPr>
        <w:rPr>
          <w:rFonts w:asciiTheme="majorHAnsi" w:hAnsiTheme="majorHAnsi"/>
          <w:sz w:val="32"/>
          <w:szCs w:val="32"/>
        </w:rPr>
      </w:pPr>
    </w:p>
    <w:p w14:paraId="2AEC9004" w14:textId="77777777" w:rsidR="00D62659" w:rsidRDefault="00D62659" w:rsidP="00F51634">
      <w:pPr>
        <w:rPr>
          <w:rFonts w:asciiTheme="majorHAnsi" w:hAnsiTheme="majorHAnsi"/>
          <w:sz w:val="32"/>
          <w:szCs w:val="32"/>
        </w:rPr>
      </w:pPr>
    </w:p>
    <w:p w14:paraId="67917593" w14:textId="77777777" w:rsidR="00D62659" w:rsidRDefault="00D62659" w:rsidP="00F51634">
      <w:pPr>
        <w:rPr>
          <w:rFonts w:asciiTheme="majorHAnsi" w:hAnsiTheme="majorHAnsi"/>
          <w:sz w:val="32"/>
          <w:szCs w:val="32"/>
        </w:rPr>
      </w:pPr>
    </w:p>
    <w:p w14:paraId="422E1858" w14:textId="77777777" w:rsidR="00D62659" w:rsidRDefault="00D62659" w:rsidP="00F51634">
      <w:pPr>
        <w:rPr>
          <w:rFonts w:asciiTheme="majorHAnsi" w:hAnsiTheme="majorHAnsi"/>
          <w:sz w:val="32"/>
          <w:szCs w:val="32"/>
        </w:rPr>
      </w:pPr>
    </w:p>
    <w:sdt>
      <w:sdtPr>
        <w:id w:val="1933781886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</w:sdtEndPr>
      <w:sdtContent>
        <w:p w14:paraId="78E3BAB8" w14:textId="2EB039B1" w:rsidR="007D669F" w:rsidRDefault="007D669F">
          <w:pPr>
            <w:pStyle w:val="TOCHeading"/>
          </w:pPr>
          <w:r>
            <w:t>Contents</w:t>
          </w:r>
        </w:p>
        <w:p w14:paraId="11F5B8AD" w14:textId="18D76597" w:rsidR="007D669F" w:rsidRPr="007D669F" w:rsidRDefault="007D669F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02532817" w:history="1">
            <w:r w:rsidRPr="007D669F">
              <w:rPr>
                <w:rStyle w:val="Hyperlink"/>
                <w:rFonts w:asciiTheme="minorHAnsi" w:hAnsiTheme="minorHAnsi"/>
                <w:noProof/>
                <w:sz w:val="22"/>
                <w:szCs w:val="22"/>
              </w:rPr>
              <w:t>Introduction</w: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tab/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begin"/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instrText xml:space="preserve"> PAGEREF _Toc202532817 \h </w:instrTex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separate"/>
            </w:r>
            <w:r w:rsidR="00753A1A">
              <w:rPr>
                <w:rFonts w:asciiTheme="minorHAnsi" w:hAnsiTheme="minorHAnsi"/>
                <w:noProof/>
                <w:webHidden/>
                <w:sz w:val="22"/>
                <w:szCs w:val="22"/>
              </w:rPr>
              <w:t>3</w: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ABA92B3" w14:textId="25C2599F" w:rsidR="007D669F" w:rsidRPr="007D669F" w:rsidRDefault="007D669F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202532818" w:history="1">
            <w:r w:rsidRPr="007D669F">
              <w:rPr>
                <w:rStyle w:val="Hyperlink"/>
                <w:rFonts w:asciiTheme="minorHAnsi" w:hAnsiTheme="minorHAnsi"/>
                <w:noProof/>
                <w:sz w:val="22"/>
                <w:szCs w:val="22"/>
              </w:rPr>
              <w:t>Aim and Objectives</w: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tab/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begin"/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instrText xml:space="preserve"> PAGEREF _Toc202532818 \h </w:instrTex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separate"/>
            </w:r>
            <w:r w:rsidR="00753A1A">
              <w:rPr>
                <w:rFonts w:asciiTheme="minorHAnsi" w:hAnsiTheme="minorHAnsi"/>
                <w:noProof/>
                <w:webHidden/>
                <w:sz w:val="22"/>
                <w:szCs w:val="22"/>
              </w:rPr>
              <w:t>3</w: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29AAC4E" w14:textId="6C869842" w:rsidR="007D669F" w:rsidRPr="007D669F" w:rsidRDefault="007D669F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202532819" w:history="1">
            <w:r w:rsidRPr="007D669F">
              <w:rPr>
                <w:rStyle w:val="Hyperlink"/>
                <w:rFonts w:asciiTheme="minorHAnsi" w:hAnsiTheme="minorHAnsi"/>
                <w:noProof/>
                <w:sz w:val="22"/>
                <w:szCs w:val="22"/>
              </w:rPr>
              <w:t>Objectives:</w: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tab/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begin"/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instrText xml:space="preserve"> PAGEREF _Toc202532819 \h </w:instrTex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separate"/>
            </w:r>
            <w:r w:rsidR="00753A1A">
              <w:rPr>
                <w:rFonts w:asciiTheme="minorHAnsi" w:hAnsiTheme="minorHAnsi"/>
                <w:noProof/>
                <w:webHidden/>
                <w:sz w:val="22"/>
                <w:szCs w:val="22"/>
              </w:rPr>
              <w:t>3</w: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2D0E68F" w14:textId="545B5FDF" w:rsidR="007D669F" w:rsidRPr="007D669F" w:rsidRDefault="007D669F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202532820" w:history="1">
            <w:r w:rsidRPr="007D669F">
              <w:rPr>
                <w:rStyle w:val="Hyperlink"/>
                <w:rFonts w:asciiTheme="minorHAnsi" w:hAnsiTheme="minorHAnsi"/>
                <w:noProof/>
                <w:sz w:val="22"/>
                <w:szCs w:val="22"/>
              </w:rPr>
              <w:t>Background Research</w: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tab/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begin"/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instrText xml:space="preserve"> PAGEREF _Toc202532820 \h </w:instrTex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separate"/>
            </w:r>
            <w:r w:rsidR="00753A1A">
              <w:rPr>
                <w:rFonts w:asciiTheme="minorHAnsi" w:hAnsiTheme="minorHAnsi"/>
                <w:noProof/>
                <w:webHidden/>
                <w:sz w:val="22"/>
                <w:szCs w:val="22"/>
              </w:rPr>
              <w:t>4</w: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329B499" w14:textId="6B147D72" w:rsidR="007D669F" w:rsidRPr="007D669F" w:rsidRDefault="007D669F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202532821" w:history="1">
            <w:r w:rsidRPr="007D669F">
              <w:rPr>
                <w:rStyle w:val="Hyperlink"/>
                <w:rFonts w:asciiTheme="minorHAnsi" w:hAnsiTheme="minorHAnsi"/>
                <w:noProof/>
                <w:sz w:val="22"/>
                <w:szCs w:val="22"/>
              </w:rPr>
              <w:t>Project Design</w: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tab/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begin"/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instrText xml:space="preserve"> PAGEREF _Toc202532821 \h </w:instrTex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separate"/>
            </w:r>
            <w:r w:rsidR="00753A1A">
              <w:rPr>
                <w:rFonts w:asciiTheme="minorHAnsi" w:hAnsiTheme="minorHAnsi"/>
                <w:noProof/>
                <w:webHidden/>
                <w:sz w:val="22"/>
                <w:szCs w:val="22"/>
              </w:rPr>
              <w:t>5</w: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2022859" w14:textId="6016E198" w:rsidR="007D669F" w:rsidRPr="007D669F" w:rsidRDefault="007D669F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202532822" w:history="1">
            <w:r w:rsidRPr="007D669F">
              <w:rPr>
                <w:rStyle w:val="Hyperlink"/>
                <w:rFonts w:asciiTheme="minorHAnsi" w:hAnsiTheme="minorHAnsi"/>
                <w:noProof/>
                <w:sz w:val="22"/>
                <w:szCs w:val="22"/>
              </w:rPr>
              <w:t>Software Design:</w: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tab/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begin"/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instrText xml:space="preserve"> PAGEREF _Toc202532822 \h </w:instrTex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separate"/>
            </w:r>
            <w:r w:rsidR="00753A1A">
              <w:rPr>
                <w:rFonts w:asciiTheme="minorHAnsi" w:hAnsiTheme="minorHAnsi"/>
                <w:noProof/>
                <w:webHidden/>
                <w:sz w:val="22"/>
                <w:szCs w:val="22"/>
              </w:rPr>
              <w:t>5</w: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7D29733" w14:textId="7A97A1F7" w:rsidR="007D669F" w:rsidRPr="007D669F" w:rsidRDefault="007D669F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202532823" w:history="1">
            <w:r w:rsidRPr="007D669F">
              <w:rPr>
                <w:rStyle w:val="Hyperlink"/>
                <w:rFonts w:asciiTheme="minorHAnsi" w:hAnsiTheme="minorHAnsi"/>
                <w:noProof/>
                <w:sz w:val="22"/>
                <w:szCs w:val="22"/>
              </w:rPr>
              <w:t>User Interaction:</w: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tab/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begin"/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instrText xml:space="preserve"> PAGEREF _Toc202532823 \h </w:instrTex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separate"/>
            </w:r>
            <w:r w:rsidR="00753A1A">
              <w:rPr>
                <w:rFonts w:asciiTheme="minorHAnsi" w:hAnsiTheme="minorHAnsi"/>
                <w:noProof/>
                <w:webHidden/>
                <w:sz w:val="22"/>
                <w:szCs w:val="22"/>
              </w:rPr>
              <w:t>5</w: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4FF7A8F" w14:textId="39C98D3B" w:rsidR="007D669F" w:rsidRPr="007D669F" w:rsidRDefault="007D669F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202532824" w:history="1">
            <w:r w:rsidRPr="007D669F">
              <w:rPr>
                <w:rStyle w:val="Hyperlink"/>
                <w:rFonts w:asciiTheme="minorHAnsi" w:hAnsiTheme="minorHAnsi"/>
                <w:noProof/>
                <w:sz w:val="22"/>
                <w:szCs w:val="22"/>
              </w:rPr>
              <w:t>Resources</w: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tab/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begin"/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instrText xml:space="preserve"> PAGEREF _Toc202532824 \h </w:instrTex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separate"/>
            </w:r>
            <w:r w:rsidR="00753A1A">
              <w:rPr>
                <w:rFonts w:asciiTheme="minorHAnsi" w:hAnsiTheme="minorHAnsi"/>
                <w:noProof/>
                <w:webHidden/>
                <w:sz w:val="22"/>
                <w:szCs w:val="22"/>
              </w:rPr>
              <w:t>5</w: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80DA3AE" w14:textId="090A7771" w:rsidR="007D669F" w:rsidRPr="007D669F" w:rsidRDefault="007D669F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202532825" w:history="1">
            <w:r w:rsidRPr="007D669F">
              <w:rPr>
                <w:rStyle w:val="Hyperlink"/>
                <w:rFonts w:asciiTheme="minorHAnsi" w:hAnsiTheme="minorHAnsi"/>
                <w:noProof/>
                <w:sz w:val="22"/>
                <w:szCs w:val="22"/>
              </w:rPr>
              <w:t>Planning</w: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tab/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begin"/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instrText xml:space="preserve"> PAGEREF _Toc202532825 \h </w:instrTex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separate"/>
            </w:r>
            <w:r w:rsidR="00753A1A">
              <w:rPr>
                <w:rFonts w:asciiTheme="minorHAnsi" w:hAnsiTheme="minorHAnsi"/>
                <w:noProof/>
                <w:webHidden/>
                <w:sz w:val="22"/>
                <w:szCs w:val="22"/>
              </w:rPr>
              <w:t>6</w: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E4D1AFB" w14:textId="78762507" w:rsidR="007D669F" w:rsidRPr="007D669F" w:rsidRDefault="007D669F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202532826" w:history="1">
            <w:r w:rsidRPr="007D669F">
              <w:rPr>
                <w:rStyle w:val="Hyperlink"/>
                <w:rFonts w:asciiTheme="minorHAnsi" w:hAnsiTheme="minorHAnsi"/>
                <w:noProof/>
                <w:sz w:val="22"/>
                <w:szCs w:val="22"/>
              </w:rPr>
              <w:t>Risk and Ethical Considerations ------- PABLO</w: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tab/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begin"/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instrText xml:space="preserve"> PAGEREF _Toc202532826 \h </w:instrTex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separate"/>
            </w:r>
            <w:r w:rsidR="00753A1A">
              <w:rPr>
                <w:rFonts w:asciiTheme="minorHAnsi" w:hAnsiTheme="minorHAnsi"/>
                <w:noProof/>
                <w:webHidden/>
                <w:sz w:val="22"/>
                <w:szCs w:val="22"/>
              </w:rPr>
              <w:t>7</w: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F11080A" w14:textId="6EE35156" w:rsidR="007D669F" w:rsidRPr="007D669F" w:rsidRDefault="007D669F">
          <w:pPr>
            <w:pStyle w:val="TOC1"/>
            <w:tabs>
              <w:tab w:val="right" w:leader="dot" w:pos="9016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202532827" w:history="1">
            <w:r w:rsidRPr="007D669F">
              <w:rPr>
                <w:rStyle w:val="Hyperlink"/>
                <w:rFonts w:asciiTheme="minorHAnsi" w:hAnsiTheme="minorHAnsi"/>
                <w:noProof/>
                <w:sz w:val="22"/>
                <w:szCs w:val="22"/>
              </w:rPr>
              <w:t>References</w: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tab/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begin"/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instrText xml:space="preserve"> PAGEREF _Toc202532827 \h </w:instrTex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separate"/>
            </w:r>
            <w:r w:rsidR="00753A1A">
              <w:rPr>
                <w:rFonts w:asciiTheme="minorHAnsi" w:hAnsiTheme="minorHAnsi"/>
                <w:noProof/>
                <w:webHidden/>
                <w:sz w:val="22"/>
                <w:szCs w:val="22"/>
              </w:rPr>
              <w:t>7</w:t>
            </w:r>
            <w:r w:rsidRPr="007D669F">
              <w:rPr>
                <w:rFonts w:asciiTheme="minorHAnsi" w:hAnsiTheme="minorHAnsi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37F1DED" w14:textId="587C2BFC" w:rsidR="007D669F" w:rsidRDefault="007D669F">
          <w:r>
            <w:rPr>
              <w:b/>
              <w:bCs/>
            </w:rPr>
            <w:fldChar w:fldCharType="end"/>
          </w:r>
        </w:p>
      </w:sdtContent>
    </w:sdt>
    <w:p w14:paraId="34730FCE" w14:textId="77777777" w:rsidR="00D62659" w:rsidRPr="00F51634" w:rsidRDefault="00D62659" w:rsidP="00F51634">
      <w:pPr>
        <w:rPr>
          <w:rFonts w:asciiTheme="majorHAnsi" w:hAnsiTheme="majorHAnsi"/>
          <w:sz w:val="32"/>
          <w:szCs w:val="32"/>
        </w:rPr>
      </w:pPr>
    </w:p>
    <w:p w14:paraId="44CBC653" w14:textId="77777777" w:rsidR="0012655A" w:rsidRDefault="0012655A" w:rsidP="00CF7562">
      <w:pPr>
        <w:pStyle w:val="Heading1"/>
        <w:rPr>
          <w:sz w:val="32"/>
          <w:szCs w:val="32"/>
        </w:rPr>
      </w:pPr>
    </w:p>
    <w:p w14:paraId="61C9CF70" w14:textId="77777777" w:rsidR="0012655A" w:rsidRDefault="0012655A" w:rsidP="00CF7562">
      <w:pPr>
        <w:pStyle w:val="Heading1"/>
        <w:rPr>
          <w:sz w:val="32"/>
          <w:szCs w:val="32"/>
        </w:rPr>
      </w:pPr>
    </w:p>
    <w:p w14:paraId="1339F692" w14:textId="77777777" w:rsidR="0012655A" w:rsidRDefault="0012655A" w:rsidP="0012655A">
      <w:pPr>
        <w:rPr>
          <w:rFonts w:asciiTheme="minorHAnsi" w:hAnsiTheme="minorHAnsi"/>
          <w:sz w:val="32"/>
          <w:szCs w:val="32"/>
        </w:rPr>
      </w:pPr>
    </w:p>
    <w:p w14:paraId="0466F389" w14:textId="77777777" w:rsidR="0012655A" w:rsidRDefault="0012655A" w:rsidP="0012655A">
      <w:pPr>
        <w:rPr>
          <w:rFonts w:asciiTheme="minorHAnsi" w:hAnsiTheme="minorHAnsi"/>
          <w:sz w:val="32"/>
          <w:szCs w:val="32"/>
        </w:rPr>
      </w:pPr>
    </w:p>
    <w:p w14:paraId="294E8F3D" w14:textId="77777777" w:rsidR="0012655A" w:rsidRDefault="0012655A" w:rsidP="0012655A">
      <w:pPr>
        <w:rPr>
          <w:rFonts w:asciiTheme="minorHAnsi" w:hAnsiTheme="minorHAnsi"/>
          <w:sz w:val="32"/>
          <w:szCs w:val="32"/>
        </w:rPr>
      </w:pPr>
    </w:p>
    <w:p w14:paraId="54922396" w14:textId="77777777" w:rsidR="0012655A" w:rsidRDefault="0012655A" w:rsidP="0012655A">
      <w:pPr>
        <w:rPr>
          <w:rFonts w:asciiTheme="minorHAnsi" w:hAnsiTheme="minorHAnsi"/>
          <w:sz w:val="32"/>
          <w:szCs w:val="32"/>
        </w:rPr>
      </w:pPr>
    </w:p>
    <w:p w14:paraId="1D6308E6" w14:textId="77777777" w:rsidR="0012655A" w:rsidRDefault="0012655A" w:rsidP="0012655A">
      <w:pPr>
        <w:rPr>
          <w:rFonts w:asciiTheme="minorHAnsi" w:hAnsiTheme="minorHAnsi"/>
          <w:sz w:val="32"/>
          <w:szCs w:val="32"/>
        </w:rPr>
      </w:pPr>
    </w:p>
    <w:p w14:paraId="23EE2390" w14:textId="77777777" w:rsidR="0012655A" w:rsidRDefault="0012655A" w:rsidP="0012655A">
      <w:pPr>
        <w:rPr>
          <w:rFonts w:asciiTheme="minorHAnsi" w:hAnsiTheme="minorHAnsi"/>
          <w:sz w:val="32"/>
          <w:szCs w:val="32"/>
        </w:rPr>
      </w:pPr>
    </w:p>
    <w:p w14:paraId="31DC4754" w14:textId="77777777" w:rsidR="0012655A" w:rsidRDefault="0012655A" w:rsidP="0012655A">
      <w:pPr>
        <w:rPr>
          <w:rFonts w:asciiTheme="minorHAnsi" w:hAnsiTheme="minorHAnsi"/>
          <w:sz w:val="32"/>
          <w:szCs w:val="32"/>
        </w:rPr>
      </w:pPr>
    </w:p>
    <w:p w14:paraId="7900BE9C" w14:textId="77777777" w:rsidR="0012655A" w:rsidRDefault="0012655A" w:rsidP="0012655A">
      <w:pPr>
        <w:rPr>
          <w:rFonts w:asciiTheme="minorHAnsi" w:hAnsiTheme="minorHAnsi"/>
          <w:sz w:val="32"/>
          <w:szCs w:val="32"/>
        </w:rPr>
      </w:pPr>
    </w:p>
    <w:p w14:paraId="2D5B12E1" w14:textId="77777777" w:rsidR="0012655A" w:rsidRDefault="0012655A" w:rsidP="0012655A">
      <w:pPr>
        <w:rPr>
          <w:rFonts w:asciiTheme="minorHAnsi" w:hAnsiTheme="minorHAnsi"/>
          <w:sz w:val="32"/>
          <w:szCs w:val="32"/>
        </w:rPr>
      </w:pPr>
    </w:p>
    <w:p w14:paraId="29EBFF1F" w14:textId="77777777" w:rsidR="0012655A" w:rsidRDefault="0012655A" w:rsidP="0012655A">
      <w:pPr>
        <w:rPr>
          <w:rFonts w:asciiTheme="minorHAnsi" w:hAnsiTheme="minorHAnsi"/>
          <w:sz w:val="32"/>
          <w:szCs w:val="32"/>
        </w:rPr>
      </w:pPr>
    </w:p>
    <w:p w14:paraId="6EF0FB55" w14:textId="77777777" w:rsidR="0012655A" w:rsidRDefault="0012655A" w:rsidP="0012655A">
      <w:pPr>
        <w:rPr>
          <w:rFonts w:asciiTheme="minorHAnsi" w:hAnsiTheme="minorHAnsi"/>
          <w:sz w:val="32"/>
          <w:szCs w:val="32"/>
        </w:rPr>
      </w:pPr>
    </w:p>
    <w:p w14:paraId="0BF6763E" w14:textId="77777777" w:rsidR="0012655A" w:rsidRDefault="0012655A" w:rsidP="0012655A">
      <w:pPr>
        <w:rPr>
          <w:rFonts w:asciiTheme="minorHAnsi" w:hAnsiTheme="minorHAnsi"/>
          <w:sz w:val="32"/>
          <w:szCs w:val="32"/>
        </w:rPr>
      </w:pPr>
    </w:p>
    <w:p w14:paraId="1ACBCD40" w14:textId="77777777" w:rsidR="0012655A" w:rsidRDefault="0012655A" w:rsidP="0012655A">
      <w:pPr>
        <w:rPr>
          <w:rFonts w:asciiTheme="minorHAnsi" w:hAnsiTheme="minorHAnsi"/>
          <w:sz w:val="32"/>
          <w:szCs w:val="32"/>
        </w:rPr>
      </w:pPr>
    </w:p>
    <w:p w14:paraId="3697515A" w14:textId="77777777" w:rsidR="0012655A" w:rsidRDefault="0012655A" w:rsidP="0012655A">
      <w:pPr>
        <w:rPr>
          <w:rFonts w:asciiTheme="minorHAnsi" w:hAnsiTheme="minorHAnsi"/>
          <w:sz w:val="32"/>
          <w:szCs w:val="32"/>
        </w:rPr>
      </w:pPr>
    </w:p>
    <w:p w14:paraId="5EECD21F" w14:textId="77777777" w:rsidR="0012655A" w:rsidRDefault="0012655A" w:rsidP="0012655A">
      <w:pPr>
        <w:rPr>
          <w:rFonts w:asciiTheme="minorHAnsi" w:hAnsiTheme="minorHAnsi"/>
          <w:sz w:val="32"/>
          <w:szCs w:val="32"/>
        </w:rPr>
      </w:pPr>
    </w:p>
    <w:p w14:paraId="187702A5" w14:textId="77777777" w:rsidR="0012655A" w:rsidRDefault="0012655A" w:rsidP="0012655A">
      <w:pPr>
        <w:rPr>
          <w:rFonts w:asciiTheme="minorHAnsi" w:hAnsiTheme="minorHAnsi"/>
          <w:sz w:val="32"/>
          <w:szCs w:val="32"/>
        </w:rPr>
      </w:pPr>
    </w:p>
    <w:p w14:paraId="67CBC1D5" w14:textId="65E7B995" w:rsidR="006D6BB2" w:rsidRDefault="006D6BB2" w:rsidP="00F51634">
      <w:pPr>
        <w:pStyle w:val="Heading1"/>
      </w:pPr>
      <w:bookmarkStart w:id="1" w:name="_Toc202532817"/>
      <w:r w:rsidRPr="006D6BB2">
        <w:t>Introduction</w:t>
      </w:r>
      <w:bookmarkEnd w:id="1"/>
    </w:p>
    <w:p w14:paraId="487C9FE2" w14:textId="77777777" w:rsidR="008E0BF2" w:rsidRDefault="008E0BF2" w:rsidP="006D6BB2">
      <w:pPr>
        <w:rPr>
          <w:rFonts w:asciiTheme="minorHAnsi" w:hAnsiTheme="minorHAnsi"/>
          <w:b/>
          <w:bCs/>
          <w:sz w:val="22"/>
          <w:szCs w:val="22"/>
          <w:u w:val="single"/>
        </w:rPr>
      </w:pPr>
    </w:p>
    <w:p w14:paraId="4CA3F43D" w14:textId="2328F4F7" w:rsidR="001D2A4C" w:rsidRDefault="003009D0" w:rsidP="003009D0">
      <w:pPr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 xml:space="preserve">Medical alert devices are beneficial to many a wide range of individuals, and </w:t>
      </w:r>
      <w:r w:rsidRPr="003009D0">
        <w:rPr>
          <w:rFonts w:asciiTheme="minorHAnsi" w:hAnsiTheme="minorHAnsi"/>
          <w:bCs/>
          <w:sz w:val="22"/>
          <w:szCs w:val="22"/>
        </w:rPr>
        <w:t xml:space="preserve">even more so to the elderly. </w:t>
      </w:r>
      <w:r w:rsidR="005B3414">
        <w:rPr>
          <w:rFonts w:asciiTheme="minorHAnsi" w:hAnsiTheme="minorHAnsi"/>
          <w:bCs/>
          <w:sz w:val="22"/>
          <w:szCs w:val="22"/>
        </w:rPr>
        <w:t xml:space="preserve">Those who require </w:t>
      </w:r>
      <w:r w:rsidRPr="003009D0">
        <w:rPr>
          <w:rFonts w:asciiTheme="minorHAnsi" w:hAnsiTheme="minorHAnsi"/>
          <w:bCs/>
          <w:sz w:val="22"/>
          <w:szCs w:val="22"/>
        </w:rPr>
        <w:t>living aids such as, transfer devices, mobility aids and bath and shower aids are more likely to experience a fall. And after falling the likelihood of falling again doubles</w:t>
      </w:r>
      <w:sdt>
        <w:sdtPr>
          <w:rPr>
            <w:rFonts w:asciiTheme="minorHAnsi" w:hAnsiTheme="minorHAnsi"/>
            <w:bCs/>
            <w:sz w:val="22"/>
            <w:szCs w:val="22"/>
          </w:rPr>
          <w:id w:val="894786662"/>
          <w:citation/>
        </w:sdtPr>
        <w:sdtEndPr/>
        <w:sdtContent>
          <w:r w:rsidR="008723A1">
            <w:rPr>
              <w:rFonts w:asciiTheme="minorHAnsi" w:hAnsiTheme="minorHAnsi"/>
              <w:bCs/>
              <w:sz w:val="22"/>
              <w:szCs w:val="22"/>
            </w:rPr>
            <w:fldChar w:fldCharType="begin"/>
          </w:r>
          <w:r w:rsidR="008723A1">
            <w:rPr>
              <w:rFonts w:asciiTheme="minorHAnsi" w:hAnsiTheme="minorHAnsi"/>
              <w:bCs/>
              <w:sz w:val="22"/>
              <w:szCs w:val="22"/>
            </w:rPr>
            <w:instrText xml:space="preserve">CITATION CDC25 \l 2057 </w:instrText>
          </w:r>
          <w:r w:rsidR="008723A1">
            <w:rPr>
              <w:rFonts w:asciiTheme="minorHAnsi" w:hAnsiTheme="minorHAnsi"/>
              <w:bCs/>
              <w:sz w:val="22"/>
              <w:szCs w:val="22"/>
            </w:rPr>
            <w:fldChar w:fldCharType="separate"/>
          </w:r>
          <w:r w:rsidR="008723A1">
            <w:rPr>
              <w:rFonts w:asciiTheme="minorHAnsi" w:hAnsiTheme="minorHAnsi"/>
              <w:bCs/>
              <w:noProof/>
              <w:sz w:val="22"/>
              <w:szCs w:val="22"/>
            </w:rPr>
            <w:t xml:space="preserve"> </w:t>
          </w:r>
          <w:r w:rsidR="008723A1" w:rsidRPr="008723A1">
            <w:rPr>
              <w:rFonts w:asciiTheme="minorHAnsi" w:hAnsiTheme="minorHAnsi"/>
              <w:noProof/>
              <w:sz w:val="22"/>
              <w:szCs w:val="22"/>
            </w:rPr>
            <w:t>[1]</w:t>
          </w:r>
          <w:r w:rsidR="008723A1">
            <w:rPr>
              <w:rFonts w:asciiTheme="minorHAnsi" w:hAnsiTheme="minorHAnsi"/>
              <w:bCs/>
              <w:sz w:val="22"/>
              <w:szCs w:val="22"/>
            </w:rPr>
            <w:fldChar w:fldCharType="end"/>
          </w:r>
        </w:sdtContent>
      </w:sdt>
      <w:r w:rsidRPr="003009D0">
        <w:rPr>
          <w:rFonts w:asciiTheme="minorHAnsi" w:hAnsiTheme="minorHAnsi"/>
          <w:bCs/>
          <w:sz w:val="22"/>
          <w:szCs w:val="22"/>
        </w:rPr>
        <w:t>. Falls are the leading cause of injury for adults over the ages of 65 and are considered the leading cause of injur</w:t>
      </w:r>
      <w:r>
        <w:rPr>
          <w:rFonts w:asciiTheme="minorHAnsi" w:hAnsiTheme="minorHAnsi"/>
          <w:bCs/>
          <w:sz w:val="22"/>
          <w:szCs w:val="22"/>
        </w:rPr>
        <w:t>y-r</w:t>
      </w:r>
      <w:r w:rsidRPr="003009D0">
        <w:rPr>
          <w:rFonts w:asciiTheme="minorHAnsi" w:hAnsiTheme="minorHAnsi"/>
          <w:bCs/>
          <w:sz w:val="22"/>
          <w:szCs w:val="22"/>
        </w:rPr>
        <w:t>elated deaths among adults in that age category</w:t>
      </w:r>
      <w:sdt>
        <w:sdtPr>
          <w:rPr>
            <w:rFonts w:asciiTheme="minorHAnsi" w:hAnsiTheme="minorHAnsi"/>
            <w:bCs/>
            <w:sz w:val="22"/>
            <w:szCs w:val="22"/>
          </w:rPr>
          <w:id w:val="334191259"/>
          <w:citation/>
        </w:sdtPr>
        <w:sdtEndPr/>
        <w:sdtContent>
          <w:r w:rsidR="008723A1">
            <w:rPr>
              <w:rFonts w:asciiTheme="minorHAnsi" w:hAnsiTheme="minorHAnsi"/>
              <w:bCs/>
              <w:sz w:val="22"/>
              <w:szCs w:val="22"/>
            </w:rPr>
            <w:fldChar w:fldCharType="begin"/>
          </w:r>
          <w:r w:rsidR="008723A1">
            <w:rPr>
              <w:rFonts w:asciiTheme="minorHAnsi" w:hAnsiTheme="minorHAnsi"/>
              <w:bCs/>
              <w:sz w:val="22"/>
              <w:szCs w:val="22"/>
            </w:rPr>
            <w:instrText xml:space="preserve"> CITATION CDC251 \l 2057 </w:instrText>
          </w:r>
          <w:r w:rsidR="008723A1">
            <w:rPr>
              <w:rFonts w:asciiTheme="minorHAnsi" w:hAnsiTheme="minorHAnsi"/>
              <w:bCs/>
              <w:sz w:val="22"/>
              <w:szCs w:val="22"/>
            </w:rPr>
            <w:fldChar w:fldCharType="separate"/>
          </w:r>
          <w:r w:rsidR="008723A1">
            <w:rPr>
              <w:rFonts w:asciiTheme="minorHAnsi" w:hAnsiTheme="minorHAnsi"/>
              <w:bCs/>
              <w:noProof/>
              <w:sz w:val="22"/>
              <w:szCs w:val="22"/>
            </w:rPr>
            <w:t xml:space="preserve"> </w:t>
          </w:r>
          <w:r w:rsidR="008723A1" w:rsidRPr="008723A1">
            <w:rPr>
              <w:rFonts w:asciiTheme="minorHAnsi" w:hAnsiTheme="minorHAnsi"/>
              <w:noProof/>
              <w:sz w:val="22"/>
              <w:szCs w:val="22"/>
            </w:rPr>
            <w:t>[2]</w:t>
          </w:r>
          <w:r w:rsidR="008723A1">
            <w:rPr>
              <w:rFonts w:asciiTheme="minorHAnsi" w:hAnsiTheme="minorHAnsi"/>
              <w:bCs/>
              <w:sz w:val="22"/>
              <w:szCs w:val="22"/>
            </w:rPr>
            <w:fldChar w:fldCharType="end"/>
          </w:r>
        </w:sdtContent>
      </w:sdt>
      <w:r w:rsidRPr="003009D0">
        <w:rPr>
          <w:rFonts w:asciiTheme="minorHAnsi" w:hAnsiTheme="minorHAnsi"/>
          <w:bCs/>
          <w:sz w:val="22"/>
          <w:szCs w:val="22"/>
        </w:rPr>
        <w:t>.</w:t>
      </w:r>
      <w:r w:rsidR="008723A1">
        <w:rPr>
          <w:rFonts w:asciiTheme="minorHAnsi" w:hAnsiTheme="minorHAnsi"/>
          <w:bCs/>
          <w:sz w:val="22"/>
          <w:szCs w:val="22"/>
        </w:rPr>
        <w:t xml:space="preserve"> </w:t>
      </w:r>
      <w:r w:rsidR="001D2A4C">
        <w:rPr>
          <w:rFonts w:asciiTheme="minorHAnsi" w:hAnsiTheme="minorHAnsi"/>
          <w:bCs/>
          <w:sz w:val="22"/>
          <w:szCs w:val="22"/>
        </w:rPr>
        <w:t xml:space="preserve">This issue is only growing with an aging </w:t>
      </w:r>
      <w:r w:rsidR="008A7E10">
        <w:rPr>
          <w:rFonts w:asciiTheme="minorHAnsi" w:hAnsiTheme="minorHAnsi"/>
          <w:bCs/>
          <w:sz w:val="22"/>
          <w:szCs w:val="22"/>
        </w:rPr>
        <w:t>population more</w:t>
      </w:r>
      <w:r w:rsidR="001D2A4C">
        <w:rPr>
          <w:rFonts w:asciiTheme="minorHAnsi" w:hAnsiTheme="minorHAnsi"/>
          <w:bCs/>
          <w:sz w:val="22"/>
          <w:szCs w:val="22"/>
        </w:rPr>
        <w:t xml:space="preserve"> falls and deaths are likely to occur. </w:t>
      </w:r>
    </w:p>
    <w:p w14:paraId="5BE64766" w14:textId="4063B859" w:rsidR="003009D0" w:rsidRPr="006D6BB2" w:rsidRDefault="001D2A4C" w:rsidP="003009D0">
      <w:pPr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 xml:space="preserve">Many medical alert devices on the market already, include communication with a call centre however this is generally only for when a user is at home. The project being proposed is to create a medical alert device which will provide reliable communication and continuous vital monitoring in and outside of the home.  </w:t>
      </w:r>
    </w:p>
    <w:p w14:paraId="46C6C7B9" w14:textId="77777777" w:rsidR="00CC23F1" w:rsidRDefault="00CC23F1" w:rsidP="006D6BB2">
      <w:pPr>
        <w:rPr>
          <w:rFonts w:asciiTheme="minorHAnsi" w:hAnsiTheme="minorHAnsi"/>
          <w:b/>
          <w:bCs/>
          <w:sz w:val="32"/>
          <w:szCs w:val="32"/>
          <w:u w:val="single"/>
        </w:rPr>
      </w:pPr>
    </w:p>
    <w:p w14:paraId="3A0AB514" w14:textId="77777777" w:rsidR="00FB247B" w:rsidRDefault="006D6BB2" w:rsidP="00FB247B">
      <w:pPr>
        <w:pStyle w:val="Heading1"/>
      </w:pPr>
      <w:bookmarkStart w:id="2" w:name="_Toc202532818"/>
      <w:r w:rsidRPr="006D6BB2">
        <w:t>Aim and Objectives</w:t>
      </w:r>
      <w:bookmarkEnd w:id="2"/>
    </w:p>
    <w:p w14:paraId="64531A76" w14:textId="037BA8E3" w:rsidR="006D6BB2" w:rsidRPr="00FB247B" w:rsidRDefault="006D6BB2" w:rsidP="00FB247B">
      <w:pPr>
        <w:pStyle w:val="Heading1"/>
        <w:rPr>
          <w:color w:val="000000" w:themeColor="text1"/>
        </w:rPr>
      </w:pPr>
      <w:r w:rsidRPr="00FB247B">
        <w:rPr>
          <w:rFonts w:asciiTheme="minorHAnsi" w:hAnsiTheme="minorHAnsi"/>
          <w:bCs/>
          <w:color w:val="000000" w:themeColor="text1"/>
          <w:sz w:val="22"/>
          <w:szCs w:val="22"/>
        </w:rPr>
        <w:br/>
        <w:t>To develop a compact, long-lasting medical alert device that continuously monitors vitals and provides instant emergency communication.</w:t>
      </w:r>
    </w:p>
    <w:p w14:paraId="51097FC1" w14:textId="2B18B97D" w:rsidR="008A7E10" w:rsidRDefault="00920D92" w:rsidP="00F51634">
      <w:pPr>
        <w:pStyle w:val="Heading1"/>
      </w:pPr>
      <w:r>
        <w:rPr>
          <w:noProof/>
          <w14:ligatures w14:val="standardContextual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6E90B903" wp14:editId="1967AE15">
                <wp:simplePos x="0" y="0"/>
                <wp:positionH relativeFrom="column">
                  <wp:posOffset>-316717</wp:posOffset>
                </wp:positionH>
                <wp:positionV relativeFrom="paragraph">
                  <wp:posOffset>335303</wp:posOffset>
                </wp:positionV>
                <wp:extent cx="360" cy="360"/>
                <wp:effectExtent l="38100" t="38100" r="38100" b="38100"/>
                <wp:wrapNone/>
                <wp:docPr id="14903935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1F167D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" o:spid="_x0000_s1026" type="#_x0000_t75" style="position:absolute;margin-left:-25.45pt;margin-top:25.9pt;width:1.05pt;height:1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fvbqqKoBAAABBAAAEAAAAGRycy9pbmsvaW5rMS54bWyk&#10;U01PhDAQvZv4H5p6XiggcSWynjQx0cT4kegRYYRG2m7aIrv/3qFAdxPXg3ohZabz5r0304vLjWjJ&#10;J2jDlcxpFDBKQJaq4rLO6fPT9WJJibGFrIpWScjpFgy9XB0fXXD5IdoMvwQRpBlOos1pY+06C8O+&#10;74M+CZSuw5ixJLyRH3e3dDVVVfDOJbfY0syhUkkLGzuAZbzKaWk3zN9H7EfV6RJ8eojocnfD6qKE&#10;a6VFYT1iU0gJLZGFQN4vlNjtGg8c+9SgKREcBS/iIDo9O11enWOg2OR0779DigaZCBoexnz9J2bo&#10;PMt+5n6v1Rq05bCzaRQ1JbakHP+dvlGoBqPabvCWks+i7VByxBiOdZIThQcEfcdDbb/Dm8RMhPaZ&#10;Txk/xNlMywXgaom1n6o1yHMIP1rtFjBmcbpgZwuWPkXnWbLM0mWQxskwkLnfuDcz5pvuTOPx3vRu&#10;Q1zG6xy19byyjbeJBSxJvU/7Lh2qbYDXjf1jMa+l0nCPszKdBg8S7QlzPb3MAy/GrQ2Z3s0DvOf0&#10;xD0a4irHgDOAETa75Wo8KE5k9QUAAP//AwBQSwMEFAAGAAgAAAAhAD4ksWPeAAAACQEAAA8AAABk&#10;cnMvZG93bnJldi54bWxMj0tPwzAQhO9I/AdrkbilTqGBNsSpeIgDhx4o7d2JNw9hr6PYacO/ZznR&#10;2+7OaPabYjs7K044ht6TguUiBYFUe9NTq+Dw9Z6sQYSoyWjrCRX8YIBteX1V6Nz4M33iaR9bwSEU&#10;cq2gi3HIpQx1h06HhR+QWGv86HTkdWylGfWZw52Vd2n6IJ3uiT90esDXDuvv/eQUrKiudBMeP3bT&#10;y9suy9A2kz8qdXszPz+BiDjHfzP84TM6lMxU+YlMEFZBkqUbtirIllyBDclqzUPFh/sNyLKQlw3K&#10;X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wlSCCawEA&#10;AAMDAAAOAAAAAAAAAAAAAAAAADwCAABkcnMvZTJvRG9jLnhtbFBLAQItABQABgAIAAAAIQB+9uqo&#10;qgEAAAEEAAAQAAAAAAAAAAAAAAAAANMDAABkcnMvaW5rL2luazEueG1sUEsBAi0AFAAGAAgAAAAh&#10;AD4ksWPeAAAACQEAAA8AAAAAAAAAAAAAAAAAqwUAAGRycy9kb3ducmV2LnhtbFBLAQItABQABgAI&#10;AAAAIQB5GLydvwAAACEBAAAZAAAAAAAAAAAAAAAAALYGAABkcnMvX3JlbHMvZTJvRG9jLnhtbC5y&#10;ZWxzUEsFBgAAAAAGAAYAeAEAAKwHAAAAAA==&#10;">
                <v:imagedata r:id="rId9" o:title=""/>
              </v:shape>
            </w:pict>
          </mc:Fallback>
        </mc:AlternateContent>
      </w:r>
    </w:p>
    <w:p w14:paraId="632B1EBF" w14:textId="73C90FC7" w:rsidR="006D6BB2" w:rsidRPr="006D6BB2" w:rsidRDefault="00920D92" w:rsidP="00F51634">
      <w:pPr>
        <w:pStyle w:val="Heading1"/>
      </w:pPr>
      <w:bookmarkStart w:id="3" w:name="_Toc202532819"/>
      <w:r>
        <w:rPr>
          <w:noProof/>
          <w14:ligatures w14:val="standardContextual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0A252858" wp14:editId="5DD2B601">
                <wp:simplePos x="0" y="0"/>
                <wp:positionH relativeFrom="column">
                  <wp:posOffset>-1841317</wp:posOffset>
                </wp:positionH>
                <wp:positionV relativeFrom="paragraph">
                  <wp:posOffset>371743</wp:posOffset>
                </wp:positionV>
                <wp:extent cx="360" cy="360"/>
                <wp:effectExtent l="38100" t="38100" r="38100" b="38100"/>
                <wp:wrapNone/>
                <wp:docPr id="1303807466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594C8B" id="Ink 3" o:spid="_x0000_s1026" type="#_x0000_t75" style="position:absolute;margin-left:-145.5pt;margin-top:28.75pt;width:1.05pt;height:1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GCfgHKsBAAABBAAAEAAAAGRycy9pbmsvaW5rMS54bWyk&#10;U01PwzAMvSPxH6JwXpuum9gqOk4gIYGE+JDgWFqvjdYkU5LS7d/jpm02iXEALlVqx8/vPTtX1ztR&#10;k0/QhiuZ0ihglIDMVcFlmdLXl9vJghJjM1lktZKQ0j0Yer06P7viciPqBL8EEaTpTqJOaWXtNgnD&#10;tm2DNg6ULsMpY3F4JzcP93Q1VBWw5pJbbGnGUK6khZ3twBJepDS3O+bvI/azanQOPt1FdH64YXWW&#10;w63SIrMescqkhJrITCDvN0rsfosHjn1K0JQIjoIn0yCaXc4WN0sMZLuUHv03SNEgE0HD05jv/8QM&#10;nWfJz9wftdqCthwONvWihsSe5P2/09cL1WBU3XTeUvKZ1Q1KjhjDsQ5yovCEoO94qO13eIOYgdAx&#10;8yHjhziaabkAXC2x9VO1Bnl24Wer3QJO2XQ+YZcTNn+Jlkm8TFgUxGzWDWTs1+/NiPmhG1N5vA99&#10;2BCX8Tp7bS0vbOVtYgGL596nY5dO1VbAy8r+sZiXUml4xFmZRoMHiY6EuZ5e5okX49aGDO/mCdYp&#10;vXCPhrjKPuAMiAgb3XI1HhQnsvoCAAD//wMAUEsDBBQABgAIAAAAIQBVTVjf4AAAAAsBAAAPAAAA&#10;ZHJzL2Rvd25yZXYueG1sTI9LT8MwEITvSPwHa5G4pU4j0iYhTsVDHDj0QIG7E28eIl5HsdOGf89y&#10;guPsjGa/KQ+rHcUZZz84UrDdxCCQGmcG6hR8vL9EGQgfNBk9OkIF3+jhUF1flbow7kJveD6FTnAJ&#10;+UIr6EOYCil906PVfuMmJPZaN1sdWM6dNLO+cLkdZRLHO2n1QPyh1xM+9dh8nRar4I6aWrd+/3pc&#10;Hp+PaYpju7hPpW5v1od7EAHX8BeGX3xGh4qZareQ8WJUECX5lscEBek+BcGJKMmyHETNl3wHsirl&#10;/w3VD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CwlSCC&#10;awEAAAMDAAAOAAAAAAAAAAAAAAAAADwCAABkcnMvZTJvRG9jLnhtbFBLAQItABQABgAIAAAAIQAY&#10;J+AcqwEAAAEEAAAQAAAAAAAAAAAAAAAAANMDAABkcnMvaW5rL2luazEueG1sUEsBAi0AFAAGAAgA&#10;AAAhAFVNWN/gAAAACwEAAA8AAAAAAAAAAAAAAAAArAUAAGRycy9kb3ducmV2LnhtbFBLAQItABQA&#10;BgAIAAAAIQB5GLydvwAAACEBAAAZAAAAAAAAAAAAAAAAALkGAABkcnMvX3JlbHMvZTJvRG9jLnht&#10;bC5yZWxzUEsFBgAAAAAGAAYAeAEAAK8HAAAAAA==&#10;">
                <v:imagedata r:id="rId9" o:title=""/>
              </v:shape>
            </w:pict>
          </mc:Fallback>
        </mc:AlternateContent>
      </w:r>
      <w:r w:rsidR="006D6BB2" w:rsidRPr="006D6BB2">
        <w:t>Objectives:</w:t>
      </w:r>
      <w:bookmarkEnd w:id="3"/>
    </w:p>
    <w:p w14:paraId="6CEAE6F7" w14:textId="16D7212A" w:rsidR="0066624F" w:rsidRPr="0066624F" w:rsidRDefault="0066624F" w:rsidP="0066624F">
      <w:pPr>
        <w:rPr>
          <w:rFonts w:asciiTheme="minorHAnsi" w:hAnsiTheme="minorHAnsi"/>
          <w:b/>
          <w:bCs/>
          <w:sz w:val="22"/>
          <w:szCs w:val="22"/>
        </w:rPr>
      </w:pPr>
      <w:r w:rsidRPr="0066624F">
        <w:rPr>
          <w:rFonts w:asciiTheme="minorHAnsi" w:hAnsiTheme="minorHAnsi"/>
          <w:b/>
          <w:bCs/>
          <w:sz w:val="22"/>
          <w:szCs w:val="22"/>
        </w:rPr>
        <w:t xml:space="preserve"> Ensure Compact Form Factor (≤ 3×2 inches)</w:t>
      </w:r>
    </w:p>
    <w:p w14:paraId="0AAB819A" w14:textId="163808D3" w:rsidR="0066624F" w:rsidRPr="0066624F" w:rsidRDefault="0066624F" w:rsidP="0066624F">
      <w:pPr>
        <w:numPr>
          <w:ilvl w:val="0"/>
          <w:numId w:val="13"/>
        </w:numPr>
        <w:rPr>
          <w:rFonts w:asciiTheme="minorHAnsi" w:hAnsiTheme="minorHAnsi"/>
          <w:bCs/>
          <w:sz w:val="22"/>
          <w:szCs w:val="22"/>
        </w:rPr>
      </w:pPr>
      <w:r w:rsidRPr="0066624F">
        <w:rPr>
          <w:rFonts w:asciiTheme="minorHAnsi" w:hAnsiTheme="minorHAnsi"/>
          <w:b/>
          <w:bCs/>
          <w:sz w:val="22"/>
          <w:szCs w:val="22"/>
        </w:rPr>
        <w:t>Rationale</w:t>
      </w:r>
      <w:r w:rsidRPr="0066624F">
        <w:rPr>
          <w:rFonts w:asciiTheme="minorHAnsi" w:hAnsiTheme="minorHAnsi"/>
          <w:bCs/>
          <w:sz w:val="22"/>
          <w:szCs w:val="22"/>
        </w:rPr>
        <w:t>: The device must be small enough to be worn discreetly on the wrist</w:t>
      </w:r>
      <w:r w:rsidR="00F52901">
        <w:rPr>
          <w:rFonts w:asciiTheme="minorHAnsi" w:hAnsiTheme="minorHAnsi"/>
          <w:bCs/>
          <w:sz w:val="22"/>
          <w:szCs w:val="22"/>
        </w:rPr>
        <w:t xml:space="preserve"> or thigh </w:t>
      </w:r>
      <w:r w:rsidRPr="0066624F">
        <w:rPr>
          <w:rFonts w:asciiTheme="minorHAnsi" w:hAnsiTheme="minorHAnsi"/>
          <w:bCs/>
          <w:sz w:val="22"/>
          <w:szCs w:val="22"/>
        </w:rPr>
        <w:t>without discomfort or interference with daily activities.</w:t>
      </w:r>
    </w:p>
    <w:p w14:paraId="7097ABC3" w14:textId="229036AF" w:rsidR="0066624F" w:rsidRPr="0066624F" w:rsidRDefault="0066624F" w:rsidP="0066624F">
      <w:pPr>
        <w:numPr>
          <w:ilvl w:val="0"/>
          <w:numId w:val="13"/>
        </w:numPr>
        <w:rPr>
          <w:rFonts w:asciiTheme="minorHAnsi" w:hAnsiTheme="minorHAnsi"/>
          <w:bCs/>
          <w:sz w:val="22"/>
          <w:szCs w:val="22"/>
        </w:rPr>
      </w:pPr>
      <w:r w:rsidRPr="0066624F">
        <w:rPr>
          <w:rFonts w:asciiTheme="minorHAnsi" w:hAnsiTheme="minorHAnsi"/>
          <w:b/>
          <w:bCs/>
          <w:sz w:val="22"/>
          <w:szCs w:val="22"/>
        </w:rPr>
        <w:t>Performance Metric</w:t>
      </w:r>
      <w:r w:rsidRPr="0066624F">
        <w:rPr>
          <w:rFonts w:asciiTheme="minorHAnsi" w:hAnsiTheme="minorHAnsi"/>
          <w:bCs/>
          <w:sz w:val="22"/>
          <w:szCs w:val="22"/>
        </w:rPr>
        <w:t xml:space="preserve">: Final prototype must fit within </w:t>
      </w:r>
      <w:r w:rsidR="00F52901">
        <w:rPr>
          <w:rFonts w:asciiTheme="minorHAnsi" w:hAnsiTheme="minorHAnsi"/>
          <w:bCs/>
          <w:sz w:val="22"/>
          <w:szCs w:val="22"/>
        </w:rPr>
        <w:t>3</w:t>
      </w:r>
      <w:r w:rsidRPr="0066624F">
        <w:rPr>
          <w:rFonts w:asciiTheme="minorHAnsi" w:hAnsiTheme="minorHAnsi"/>
          <w:bCs/>
          <w:sz w:val="22"/>
          <w:szCs w:val="22"/>
        </w:rPr>
        <w:t>×</w:t>
      </w:r>
      <w:r w:rsidR="00F52901">
        <w:rPr>
          <w:rFonts w:asciiTheme="minorHAnsi" w:hAnsiTheme="minorHAnsi"/>
          <w:bCs/>
          <w:sz w:val="22"/>
          <w:szCs w:val="22"/>
        </w:rPr>
        <w:t>2</w:t>
      </w:r>
      <w:r w:rsidRPr="0066624F">
        <w:rPr>
          <w:rFonts w:asciiTheme="minorHAnsi" w:hAnsiTheme="minorHAnsi"/>
          <w:bCs/>
          <w:sz w:val="22"/>
          <w:szCs w:val="22"/>
        </w:rPr>
        <w:t xml:space="preserve"> inches and weigh no more than 100 grams.</w:t>
      </w:r>
    </w:p>
    <w:p w14:paraId="05A5483C" w14:textId="43C0D0C6" w:rsidR="0066624F" w:rsidRPr="0066624F" w:rsidRDefault="0066624F" w:rsidP="0066624F">
      <w:pPr>
        <w:numPr>
          <w:ilvl w:val="0"/>
          <w:numId w:val="13"/>
        </w:numPr>
        <w:rPr>
          <w:rFonts w:asciiTheme="minorHAnsi" w:hAnsiTheme="minorHAnsi"/>
          <w:bCs/>
          <w:sz w:val="22"/>
          <w:szCs w:val="22"/>
        </w:rPr>
      </w:pPr>
      <w:r w:rsidRPr="0066624F">
        <w:rPr>
          <w:rFonts w:asciiTheme="minorHAnsi" w:hAnsiTheme="minorHAnsi"/>
          <w:b/>
          <w:bCs/>
          <w:sz w:val="22"/>
          <w:szCs w:val="22"/>
        </w:rPr>
        <w:t>User Impact</w:t>
      </w:r>
      <w:r w:rsidRPr="0066624F">
        <w:rPr>
          <w:rFonts w:asciiTheme="minorHAnsi" w:hAnsiTheme="minorHAnsi"/>
          <w:bCs/>
          <w:sz w:val="22"/>
          <w:szCs w:val="22"/>
        </w:rPr>
        <w:t>: Ensures 24/7 wearability and user compliance.</w:t>
      </w:r>
    </w:p>
    <w:p w14:paraId="30D0EAF5" w14:textId="4F1B0487" w:rsidR="0066624F" w:rsidRPr="0066624F" w:rsidRDefault="00404D8A" w:rsidP="0066624F">
      <w:pPr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/>
          <w:bCs/>
          <w:noProof/>
          <w:sz w:val="22"/>
          <w:szCs w:val="22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D51EBC" wp14:editId="74F4994D">
                <wp:simplePos x="0" y="0"/>
                <wp:positionH relativeFrom="column">
                  <wp:posOffset>0</wp:posOffset>
                </wp:positionH>
                <wp:positionV relativeFrom="margin">
                  <wp:posOffset>5994400</wp:posOffset>
                </wp:positionV>
                <wp:extent cx="5712460" cy="6350"/>
                <wp:effectExtent l="0" t="0" r="21590" b="31750"/>
                <wp:wrapNone/>
                <wp:docPr id="1686537324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2460" cy="63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A64264" id="Straight Connector 5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" from="0,472pt" to="449.8pt,47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YFLrAEAAKEDAAAOAAAAZHJzL2Uyb0RvYy54bWysU8tu2zAQvAfoPxC815KdxCkEyzkkaC9F&#10;G7Rp7gy1tAjwBZK15L/vcmUrRVMkQJALwcfO7M7scnM9WsP2EJP2ruXLRc0ZOOk77XYt/3X/+eMn&#10;zlIWrhPGO2j5ARK/3n442wyhgZXvvekgMiRxqRlCy/ucQ1NVSfZgRVr4AA4flY9WZDzGXdVFMSC7&#10;NdWqrtfV4GMXopeQEt7eTo98S/xKgczflUqQmWk51pZpjbQ+lrXabkSziyL0Wh7LEG+owgrtMOlM&#10;dSuyYL+jfkZltYw+eZUX0tvKK6UlkAZUs6z/UfOzFwFIC5qTwmxTej9a+W1/4+4i2jCE1KRwF4uK&#10;UUXLlNHhAXtKurBSNpJth9k2GDOTeHl5tVxdrNFdiW/r80tytZpYCluIKX8Bb1nZtNxoV0SJRuy/&#10;poyZMfQUgoenOmiXDwZKsHE/QDHdYb4VoWlE4MZEthfYXCEluLwsDUU+ii4wpY2ZgfXrwGN8gQKN&#10;zwyefHgx64ygzN7lGWy18/F/2fN4KllN8ScHJt3FgkffHahDZA3OASk8zmwZtL/PBH/6Wds/AAAA&#10;//8DAFBLAwQUAAYACAAAACEAkKpx7d4AAAAIAQAADwAAAGRycy9kb3ducmV2LnhtbEyPzU7DMBCE&#10;70i8g7VI3KgDKqFJ41SI/nDoicIDuPE2iWqvQ+y0oU/P9gS33Z3R7DfFYnRWnLAPrScFj5MEBFLl&#10;TUu1gq/P9cMMRIiajLaeUMEPBliUtzeFzo0/0weedrEWHEIh1wqaGLtcylA16HSY+A6JtYPvnY68&#10;9rU0vT5zuLPyKUlS6XRL/KHRHb41WB13g1OwSl6kfW/rZXpcf682F7ncboaLUvd34+scRMQx/pnh&#10;is/oUDLT3g9kgrAKuEhUkE2nPLA8y7IUxP56eU5AloX8X6D8BQAA//8DAFBLAQItABQABgAIAAAA&#10;IQC2gziS/gAAAOEBAAATAAAAAAAAAAAAAAAAAAAAAABbQ29udGVudF9UeXBlc10ueG1sUEsBAi0A&#10;FAAGAAgAAAAhADj9If/WAAAAlAEAAAsAAAAAAAAAAAAAAAAALwEAAF9yZWxzLy5yZWxzUEsBAi0A&#10;FAAGAAgAAAAhAHuFgUusAQAAoQMAAA4AAAAAAAAAAAAAAAAALgIAAGRycy9lMm9Eb2MueG1sUEsB&#10;Ai0AFAAGAAgAAAAhAJCqce3eAAAACAEAAA8AAAAAAAAAAAAAAAAABgQAAGRycy9kb3ducmV2Lnht&#10;bFBLBQYAAAAABAAEAPMAAAARBQAAAAA=&#10;" strokecolor="#156082 [3204]" strokeweight="1.5pt">
                <v:stroke joinstyle="miter"/>
                <w10:wrap anchory="margin"/>
              </v:line>
            </w:pict>
          </mc:Fallback>
        </mc:AlternateContent>
      </w:r>
    </w:p>
    <w:p w14:paraId="59D28594" w14:textId="23DAFCF3" w:rsidR="0066624F" w:rsidRPr="0066624F" w:rsidRDefault="0066624F" w:rsidP="0066624F">
      <w:pPr>
        <w:rPr>
          <w:rFonts w:asciiTheme="minorHAnsi" w:hAnsiTheme="minorHAnsi"/>
          <w:b/>
          <w:bCs/>
          <w:sz w:val="22"/>
          <w:szCs w:val="22"/>
        </w:rPr>
      </w:pPr>
      <w:r w:rsidRPr="0066624F">
        <w:rPr>
          <w:rFonts w:asciiTheme="minorHAnsi" w:hAnsiTheme="minorHAnsi"/>
          <w:b/>
          <w:bCs/>
          <w:sz w:val="22"/>
          <w:szCs w:val="22"/>
        </w:rPr>
        <w:t xml:space="preserve"> Integrate Continuous Monitoring of Heartbeat, Pulse Oximetry, and Elevation</w:t>
      </w:r>
    </w:p>
    <w:p w14:paraId="7C5B7107" w14:textId="1A75D567" w:rsidR="0066624F" w:rsidRPr="0066624F" w:rsidRDefault="0066624F" w:rsidP="0066624F">
      <w:pPr>
        <w:numPr>
          <w:ilvl w:val="0"/>
          <w:numId w:val="14"/>
        </w:numPr>
        <w:rPr>
          <w:rFonts w:asciiTheme="minorHAnsi" w:hAnsiTheme="minorHAnsi"/>
          <w:bCs/>
          <w:sz w:val="22"/>
          <w:szCs w:val="22"/>
        </w:rPr>
      </w:pPr>
      <w:r w:rsidRPr="0066624F">
        <w:rPr>
          <w:rFonts w:asciiTheme="minorHAnsi" w:hAnsiTheme="minorHAnsi"/>
          <w:b/>
          <w:bCs/>
          <w:sz w:val="22"/>
          <w:szCs w:val="22"/>
        </w:rPr>
        <w:t>Rationale</w:t>
      </w:r>
      <w:r w:rsidRPr="0066624F">
        <w:rPr>
          <w:rFonts w:asciiTheme="minorHAnsi" w:hAnsiTheme="minorHAnsi"/>
          <w:bCs/>
          <w:sz w:val="22"/>
          <w:szCs w:val="22"/>
        </w:rPr>
        <w:t>: Real-time monitoring of vital signs enables early detection of medical anomalies such as hypoxia or cardiovascular irregularities. Continuous altitude tracking also helps detect falls or unusual movement patterns.</w:t>
      </w:r>
    </w:p>
    <w:p w14:paraId="5B0C19D2" w14:textId="4364CD19" w:rsidR="0066624F" w:rsidRPr="0066624F" w:rsidRDefault="0066624F" w:rsidP="0066624F">
      <w:pPr>
        <w:numPr>
          <w:ilvl w:val="0"/>
          <w:numId w:val="14"/>
        </w:numPr>
        <w:rPr>
          <w:rFonts w:asciiTheme="minorHAnsi" w:hAnsiTheme="minorHAnsi"/>
          <w:bCs/>
          <w:sz w:val="22"/>
          <w:szCs w:val="22"/>
        </w:rPr>
      </w:pPr>
      <w:r w:rsidRPr="0066624F">
        <w:rPr>
          <w:rFonts w:asciiTheme="minorHAnsi" w:hAnsiTheme="minorHAnsi"/>
          <w:b/>
          <w:bCs/>
          <w:sz w:val="22"/>
          <w:szCs w:val="22"/>
        </w:rPr>
        <w:t>Performance Metric</w:t>
      </w:r>
      <w:r w:rsidRPr="0066624F">
        <w:rPr>
          <w:rFonts w:asciiTheme="minorHAnsi" w:hAnsiTheme="minorHAnsi"/>
          <w:bCs/>
          <w:sz w:val="22"/>
          <w:szCs w:val="22"/>
        </w:rPr>
        <w:t>: Sensors must provide reliable data with &lt;5% error under typical use conditions.</w:t>
      </w:r>
    </w:p>
    <w:p w14:paraId="7A4765ED" w14:textId="7B04ACE4" w:rsidR="0066624F" w:rsidRPr="0066624F" w:rsidRDefault="0066624F" w:rsidP="0066624F">
      <w:pPr>
        <w:numPr>
          <w:ilvl w:val="0"/>
          <w:numId w:val="14"/>
        </w:numPr>
        <w:rPr>
          <w:rFonts w:asciiTheme="minorHAnsi" w:hAnsiTheme="minorHAnsi"/>
          <w:bCs/>
          <w:sz w:val="22"/>
          <w:szCs w:val="22"/>
        </w:rPr>
      </w:pPr>
      <w:r w:rsidRPr="0066624F">
        <w:rPr>
          <w:rFonts w:asciiTheme="minorHAnsi" w:hAnsiTheme="minorHAnsi"/>
          <w:b/>
          <w:bCs/>
          <w:sz w:val="22"/>
          <w:szCs w:val="22"/>
        </w:rPr>
        <w:t>User Impact</w:t>
      </w:r>
      <w:r w:rsidRPr="0066624F">
        <w:rPr>
          <w:rFonts w:asciiTheme="minorHAnsi" w:hAnsiTheme="minorHAnsi"/>
          <w:bCs/>
          <w:sz w:val="22"/>
          <w:szCs w:val="22"/>
        </w:rPr>
        <w:t>: Supports proactive healthcare and improves emergency response accuracy.</w:t>
      </w:r>
    </w:p>
    <w:p w14:paraId="201E30BB" w14:textId="4F9136A3" w:rsidR="0066624F" w:rsidRPr="0066624F" w:rsidRDefault="00404D8A" w:rsidP="0066624F">
      <w:pPr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/>
          <w:bCs/>
          <w:noProof/>
          <w:sz w:val="22"/>
          <w:szCs w:val="22"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ABAFDD" wp14:editId="429F4102">
                <wp:simplePos x="0" y="0"/>
                <wp:positionH relativeFrom="column">
                  <wp:posOffset>0</wp:posOffset>
                </wp:positionH>
                <wp:positionV relativeFrom="margin">
                  <wp:posOffset>7518400</wp:posOffset>
                </wp:positionV>
                <wp:extent cx="5712460" cy="6350"/>
                <wp:effectExtent l="0" t="0" r="21590" b="31750"/>
                <wp:wrapNone/>
                <wp:docPr id="1755655918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2460" cy="63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5B1976" id="Straight Connector 5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" from="0,592pt" to="449.8pt,59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YFLrAEAAKEDAAAOAAAAZHJzL2Uyb0RvYy54bWysU8tu2zAQvAfoPxC815KdxCkEyzkkaC9F&#10;G7Rp7gy1tAjwBZK15L/vcmUrRVMkQJALwcfO7M7scnM9WsP2EJP2ruXLRc0ZOOk77XYt/3X/+eMn&#10;zlIWrhPGO2j5ARK/3n442wyhgZXvvekgMiRxqRlCy/ucQ1NVSfZgRVr4AA4flY9WZDzGXdVFMSC7&#10;NdWqrtfV4GMXopeQEt7eTo98S/xKgczflUqQmWk51pZpjbQ+lrXabkSziyL0Wh7LEG+owgrtMOlM&#10;dSuyYL+jfkZltYw+eZUX0tvKK6UlkAZUs6z/UfOzFwFIC5qTwmxTej9a+W1/4+4i2jCE1KRwF4uK&#10;UUXLlNHhAXtKurBSNpJth9k2GDOTeHl5tVxdrNFdiW/r80tytZpYCluIKX8Bb1nZtNxoV0SJRuy/&#10;poyZMfQUgoenOmiXDwZKsHE/QDHdYb4VoWlE4MZEthfYXCEluLwsDUU+ii4wpY2ZgfXrwGN8gQKN&#10;zwyefHgx64ygzN7lGWy18/F/2fN4KllN8ScHJt3FgkffHahDZA3OASk8zmwZtL/PBH/6Wds/AAAA&#10;//8DAFBLAwQUAAYACAAAACEAN6YMCN8AAAAKAQAADwAAAGRycy9kb3ducmV2LnhtbEyPzU7DMBCE&#10;70i8g7VI3KhTBCFN41SI/nDoicIDuPE2iWqvQ+y0oU/PwgVuuzOr2W+KxeisOGEfWk8KppMEBFLl&#10;TUu1go/39V0GIkRNRltPqOALAyzK66tC58af6Q1Pu1gLDqGQawVNjF0uZagadDpMfIfE3sH3Tkde&#10;+1qaXp853Fl5nySpdLol/tDoDl8arI67wSlYJU/Svrb1Mj2uP1ebi1xuN8NFqdub8XkOIuIY/47h&#10;B5/RoWSmvR/IBGEVcJHI6jR74In9bDZLQex/pccEZFnI/xXKbwAAAP//AwBQSwECLQAUAAYACAAA&#10;ACEAtoM4kv4AAADhAQAAEwAAAAAAAAAAAAAAAAAAAAAAW0NvbnRlbnRfVHlwZXNdLnhtbFBLAQIt&#10;ABQABgAIAAAAIQA4/SH/1gAAAJQBAAALAAAAAAAAAAAAAAAAAC8BAABfcmVscy8ucmVsc1BLAQIt&#10;ABQABgAIAAAAIQB7hYFLrAEAAKEDAAAOAAAAAAAAAAAAAAAAAC4CAABkcnMvZTJvRG9jLnhtbFBL&#10;AQItABQABgAIAAAAIQA3pgwI3wAAAAoBAAAPAAAAAAAAAAAAAAAAAAYEAABkcnMvZG93bnJldi54&#10;bWxQSwUGAAAAAAQABADzAAAAEgUAAAAA&#10;" strokecolor="#156082 [3204]" strokeweight="1.5pt">
                <v:stroke joinstyle="miter"/>
                <w10:wrap anchory="margin"/>
              </v:line>
            </w:pict>
          </mc:Fallback>
        </mc:AlternateContent>
      </w:r>
    </w:p>
    <w:p w14:paraId="414044AF" w14:textId="204D8021" w:rsidR="0066624F" w:rsidRPr="0066624F" w:rsidRDefault="0066624F" w:rsidP="0066624F">
      <w:pPr>
        <w:rPr>
          <w:rFonts w:asciiTheme="minorHAnsi" w:hAnsiTheme="minorHAnsi"/>
          <w:b/>
          <w:bCs/>
          <w:sz w:val="22"/>
          <w:szCs w:val="22"/>
        </w:rPr>
      </w:pPr>
      <w:r w:rsidRPr="0066624F">
        <w:rPr>
          <w:rFonts w:asciiTheme="minorHAnsi" w:hAnsiTheme="minorHAnsi"/>
          <w:b/>
          <w:bCs/>
          <w:sz w:val="22"/>
          <w:szCs w:val="22"/>
        </w:rPr>
        <w:t xml:space="preserve"> Provide Communication via Wi-Fi/Bluetooth </w:t>
      </w:r>
      <w:r w:rsidR="00F52901">
        <w:rPr>
          <w:rFonts w:asciiTheme="minorHAnsi" w:hAnsiTheme="minorHAnsi"/>
          <w:b/>
          <w:bCs/>
          <w:sz w:val="22"/>
          <w:szCs w:val="22"/>
        </w:rPr>
        <w:t xml:space="preserve">to </w:t>
      </w:r>
      <w:r w:rsidRPr="0066624F">
        <w:rPr>
          <w:rFonts w:asciiTheme="minorHAnsi" w:hAnsiTheme="minorHAnsi"/>
          <w:b/>
          <w:bCs/>
          <w:sz w:val="22"/>
          <w:szCs w:val="22"/>
        </w:rPr>
        <w:t>Direct or Relay Calls</w:t>
      </w:r>
    </w:p>
    <w:p w14:paraId="5997C3BE" w14:textId="09F0A066" w:rsidR="0066624F" w:rsidRPr="0066624F" w:rsidRDefault="0066624F" w:rsidP="0066624F">
      <w:pPr>
        <w:numPr>
          <w:ilvl w:val="0"/>
          <w:numId w:val="15"/>
        </w:numPr>
        <w:rPr>
          <w:rFonts w:asciiTheme="minorHAnsi" w:hAnsiTheme="minorHAnsi"/>
          <w:bCs/>
          <w:sz w:val="22"/>
          <w:szCs w:val="22"/>
        </w:rPr>
      </w:pPr>
      <w:r w:rsidRPr="0066624F">
        <w:rPr>
          <w:rFonts w:asciiTheme="minorHAnsi" w:hAnsiTheme="minorHAnsi"/>
          <w:b/>
          <w:bCs/>
          <w:sz w:val="22"/>
          <w:szCs w:val="22"/>
        </w:rPr>
        <w:t>Rationale</w:t>
      </w:r>
      <w:r w:rsidRPr="0066624F">
        <w:rPr>
          <w:rFonts w:asciiTheme="minorHAnsi" w:hAnsiTheme="minorHAnsi"/>
          <w:bCs/>
          <w:sz w:val="22"/>
          <w:szCs w:val="22"/>
        </w:rPr>
        <w:t>: A communication module ensures the device can function both independently and when paired with a smartphone, expanding its operational range and usability.</w:t>
      </w:r>
    </w:p>
    <w:p w14:paraId="2E3D2585" w14:textId="0ACE1ACD" w:rsidR="0066624F" w:rsidRPr="0066624F" w:rsidRDefault="0066624F" w:rsidP="0066624F">
      <w:pPr>
        <w:numPr>
          <w:ilvl w:val="0"/>
          <w:numId w:val="15"/>
        </w:numPr>
        <w:rPr>
          <w:rFonts w:asciiTheme="minorHAnsi" w:hAnsiTheme="minorHAnsi"/>
          <w:bCs/>
          <w:sz w:val="22"/>
          <w:szCs w:val="22"/>
        </w:rPr>
      </w:pPr>
      <w:r w:rsidRPr="0066624F">
        <w:rPr>
          <w:rFonts w:asciiTheme="minorHAnsi" w:hAnsiTheme="minorHAnsi"/>
          <w:b/>
          <w:bCs/>
          <w:sz w:val="22"/>
          <w:szCs w:val="22"/>
        </w:rPr>
        <w:t>Performance Metric</w:t>
      </w:r>
      <w:r w:rsidRPr="0066624F">
        <w:rPr>
          <w:rFonts w:asciiTheme="minorHAnsi" w:hAnsiTheme="minorHAnsi"/>
          <w:bCs/>
          <w:sz w:val="22"/>
          <w:szCs w:val="22"/>
        </w:rPr>
        <w:t>: Successful transmission of emergency alerts and voice calls within 10 seconds of incident detection.</w:t>
      </w:r>
    </w:p>
    <w:p w14:paraId="7AD51C74" w14:textId="05DFBB96" w:rsidR="0066624F" w:rsidRPr="0066624F" w:rsidRDefault="0066624F" w:rsidP="0066624F">
      <w:pPr>
        <w:numPr>
          <w:ilvl w:val="0"/>
          <w:numId w:val="15"/>
        </w:numPr>
        <w:rPr>
          <w:rFonts w:asciiTheme="minorHAnsi" w:hAnsiTheme="minorHAnsi"/>
          <w:bCs/>
          <w:sz w:val="22"/>
          <w:szCs w:val="22"/>
        </w:rPr>
      </w:pPr>
      <w:r w:rsidRPr="0066624F">
        <w:rPr>
          <w:rFonts w:asciiTheme="minorHAnsi" w:hAnsiTheme="minorHAnsi"/>
          <w:b/>
          <w:bCs/>
          <w:sz w:val="22"/>
          <w:szCs w:val="22"/>
        </w:rPr>
        <w:t>User Impact</w:t>
      </w:r>
      <w:r w:rsidRPr="0066624F">
        <w:rPr>
          <w:rFonts w:asciiTheme="minorHAnsi" w:hAnsiTheme="minorHAnsi"/>
          <w:bCs/>
          <w:sz w:val="22"/>
          <w:szCs w:val="22"/>
        </w:rPr>
        <w:t>: Guarantees that users can call for help regardless of location or network dependency.</w:t>
      </w:r>
    </w:p>
    <w:p w14:paraId="5CB196BC" w14:textId="061586EA" w:rsidR="0066624F" w:rsidRPr="0066624F" w:rsidRDefault="00404D8A" w:rsidP="0066624F">
      <w:pPr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/>
          <w:bCs/>
          <w:noProof/>
          <w:sz w:val="22"/>
          <w:szCs w:val="22"/>
          <w14:ligatures w14:val="standardContextua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B2240AF" wp14:editId="50B9EC11">
                <wp:simplePos x="0" y="0"/>
                <wp:positionH relativeFrom="column">
                  <wp:posOffset>-60325</wp:posOffset>
                </wp:positionH>
                <wp:positionV relativeFrom="margin">
                  <wp:posOffset>396402</wp:posOffset>
                </wp:positionV>
                <wp:extent cx="5712460" cy="6350"/>
                <wp:effectExtent l="0" t="0" r="21590" b="31750"/>
                <wp:wrapNone/>
                <wp:docPr id="1088065031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2460" cy="63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A5316F" id="Straight Connector 5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" from="-4.75pt,31.2pt" to="445.05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YFLrAEAAKEDAAAOAAAAZHJzL2Uyb0RvYy54bWysU8tu2zAQvAfoPxC815KdxCkEyzkkaC9F&#10;G7Rp7gy1tAjwBZK15L/vcmUrRVMkQJALwcfO7M7scnM9WsP2EJP2ruXLRc0ZOOk77XYt/3X/+eMn&#10;zlIWrhPGO2j5ARK/3n442wyhgZXvvekgMiRxqRlCy/ucQ1NVSfZgRVr4AA4flY9WZDzGXdVFMSC7&#10;NdWqrtfV4GMXopeQEt7eTo98S/xKgczflUqQmWk51pZpjbQ+lrXabkSziyL0Wh7LEG+owgrtMOlM&#10;dSuyYL+jfkZltYw+eZUX0tvKK6UlkAZUs6z/UfOzFwFIC5qTwmxTej9a+W1/4+4i2jCE1KRwF4uK&#10;UUXLlNHhAXtKurBSNpJth9k2GDOTeHl5tVxdrNFdiW/r80tytZpYCluIKX8Bb1nZtNxoV0SJRuy/&#10;poyZMfQUgoenOmiXDwZKsHE/QDHdYb4VoWlE4MZEthfYXCEluLwsDUU+ii4wpY2ZgfXrwGN8gQKN&#10;zwyefHgx64ygzN7lGWy18/F/2fN4KllN8ScHJt3FgkffHahDZA3OASk8zmwZtL/PBH/6Wds/AAAA&#10;//8DAFBLAwQUAAYACAAAACEAaHX90N8AAAAIAQAADwAAAGRycy9kb3ducmV2LnhtbEyPzU7DMBCE&#10;70i8g7VI3Fq7paRtiFMh+sOBEy0P4MZLEjVeh9hpQ5+e5QTH2RnNfJutBteIM3ah9qRhMlYgkApv&#10;ayo1fBy2owWIEA1Z03hCDd8YYJXf3mQmtf5C73jex1JwCYXUaKhibFMpQ1GhM2HsWyT2Pn3nTGTZ&#10;ldJ25sLlrpFTpRLpTE28UJkWXyosTvveadiouWxe63KdnLZfm91Vrt92/VXr+7vh+QlExCH+heEX&#10;n9EhZ6aj78kG0WgYLR85qSGZzkCwv1iqCYgjHx5mIPNM/n8g/wEAAP//AwBQSwECLQAUAAYACAAA&#10;ACEAtoM4kv4AAADhAQAAEwAAAAAAAAAAAAAAAAAAAAAAW0NvbnRlbnRfVHlwZXNdLnhtbFBLAQIt&#10;ABQABgAIAAAAIQA4/SH/1gAAAJQBAAALAAAAAAAAAAAAAAAAAC8BAABfcmVscy8ucmVsc1BLAQIt&#10;ABQABgAIAAAAIQB7hYFLrAEAAKEDAAAOAAAAAAAAAAAAAAAAAC4CAABkcnMvZTJvRG9jLnhtbFBL&#10;AQItABQABgAIAAAAIQBodf3Q3wAAAAgBAAAPAAAAAAAAAAAAAAAAAAYEAABkcnMvZG93bnJldi54&#10;bWxQSwUGAAAAAAQABADzAAAAEgUAAAAA&#10;" strokecolor="#156082 [3204]" strokeweight="1.5pt">
                <v:stroke joinstyle="miter"/>
                <w10:wrap anchory="margin"/>
              </v:line>
            </w:pict>
          </mc:Fallback>
        </mc:AlternateContent>
      </w:r>
    </w:p>
    <w:p w14:paraId="23F0893C" w14:textId="3FB55188" w:rsidR="0066624F" w:rsidRPr="0066624F" w:rsidRDefault="0066624F" w:rsidP="0066624F">
      <w:pPr>
        <w:rPr>
          <w:rFonts w:asciiTheme="minorHAnsi" w:hAnsiTheme="minorHAnsi"/>
          <w:b/>
          <w:bCs/>
          <w:sz w:val="22"/>
          <w:szCs w:val="22"/>
        </w:rPr>
      </w:pPr>
      <w:r w:rsidRPr="0066624F">
        <w:rPr>
          <w:rFonts w:asciiTheme="minorHAnsi" w:hAnsiTheme="minorHAnsi"/>
          <w:b/>
          <w:bCs/>
          <w:sz w:val="22"/>
          <w:szCs w:val="22"/>
        </w:rPr>
        <w:t>Include Microphone and Speaker for Alerts and Communication</w:t>
      </w:r>
    </w:p>
    <w:p w14:paraId="5DCD7B97" w14:textId="21952B5E" w:rsidR="0066624F" w:rsidRPr="0066624F" w:rsidRDefault="0066624F" w:rsidP="0066624F">
      <w:pPr>
        <w:numPr>
          <w:ilvl w:val="0"/>
          <w:numId w:val="16"/>
        </w:numPr>
        <w:rPr>
          <w:rFonts w:asciiTheme="minorHAnsi" w:hAnsiTheme="minorHAnsi"/>
          <w:bCs/>
          <w:sz w:val="22"/>
          <w:szCs w:val="22"/>
        </w:rPr>
      </w:pPr>
      <w:r w:rsidRPr="0066624F">
        <w:rPr>
          <w:rFonts w:asciiTheme="minorHAnsi" w:hAnsiTheme="minorHAnsi"/>
          <w:b/>
          <w:bCs/>
          <w:sz w:val="22"/>
          <w:szCs w:val="22"/>
        </w:rPr>
        <w:t>Rationale</w:t>
      </w:r>
      <w:r w:rsidRPr="0066624F">
        <w:rPr>
          <w:rFonts w:asciiTheme="minorHAnsi" w:hAnsiTheme="minorHAnsi"/>
          <w:bCs/>
          <w:sz w:val="22"/>
          <w:szCs w:val="22"/>
        </w:rPr>
        <w:t>: A built-in microphone and speaker enable the device to support two-way voice communication and generate audio alerts, including battery warnings.</w:t>
      </w:r>
    </w:p>
    <w:p w14:paraId="2F0B43EC" w14:textId="03F25FA8" w:rsidR="0066624F" w:rsidRPr="0066624F" w:rsidRDefault="0066624F" w:rsidP="0066624F">
      <w:pPr>
        <w:numPr>
          <w:ilvl w:val="0"/>
          <w:numId w:val="16"/>
        </w:numPr>
        <w:rPr>
          <w:rFonts w:asciiTheme="minorHAnsi" w:hAnsiTheme="minorHAnsi"/>
          <w:bCs/>
          <w:sz w:val="22"/>
          <w:szCs w:val="22"/>
        </w:rPr>
      </w:pPr>
      <w:r w:rsidRPr="0066624F">
        <w:rPr>
          <w:rFonts w:asciiTheme="minorHAnsi" w:hAnsiTheme="minorHAnsi"/>
          <w:b/>
          <w:bCs/>
          <w:sz w:val="22"/>
          <w:szCs w:val="22"/>
        </w:rPr>
        <w:t>Performance Metric</w:t>
      </w:r>
      <w:r w:rsidRPr="0066624F">
        <w:rPr>
          <w:rFonts w:asciiTheme="minorHAnsi" w:hAnsiTheme="minorHAnsi"/>
          <w:bCs/>
          <w:sz w:val="22"/>
          <w:szCs w:val="22"/>
        </w:rPr>
        <w:t>: Microphone sensitivity ≥ 60 dB SPL; speaker output ≥ 70 dB at 1m.</w:t>
      </w:r>
    </w:p>
    <w:p w14:paraId="5E397612" w14:textId="093A2729" w:rsidR="0066624F" w:rsidRPr="0066624F" w:rsidRDefault="0066624F" w:rsidP="0066624F">
      <w:pPr>
        <w:numPr>
          <w:ilvl w:val="0"/>
          <w:numId w:val="16"/>
        </w:numPr>
        <w:rPr>
          <w:rFonts w:asciiTheme="minorHAnsi" w:hAnsiTheme="minorHAnsi"/>
          <w:bCs/>
          <w:sz w:val="22"/>
          <w:szCs w:val="22"/>
        </w:rPr>
      </w:pPr>
      <w:r w:rsidRPr="0066624F">
        <w:rPr>
          <w:rFonts w:asciiTheme="minorHAnsi" w:hAnsiTheme="minorHAnsi"/>
          <w:b/>
          <w:bCs/>
          <w:sz w:val="22"/>
          <w:szCs w:val="22"/>
        </w:rPr>
        <w:t>User Impact</w:t>
      </w:r>
      <w:r w:rsidRPr="0066624F">
        <w:rPr>
          <w:rFonts w:asciiTheme="minorHAnsi" w:hAnsiTheme="minorHAnsi"/>
          <w:bCs/>
          <w:sz w:val="22"/>
          <w:szCs w:val="22"/>
        </w:rPr>
        <w:t>: Enables users to speak directly to</w:t>
      </w:r>
      <w:r w:rsidR="00F52901">
        <w:rPr>
          <w:rFonts w:asciiTheme="minorHAnsi" w:hAnsiTheme="minorHAnsi"/>
          <w:bCs/>
          <w:sz w:val="22"/>
          <w:szCs w:val="22"/>
        </w:rPr>
        <w:t xml:space="preserve"> emergency staff</w:t>
      </w:r>
      <w:r w:rsidRPr="0066624F">
        <w:rPr>
          <w:rFonts w:asciiTheme="minorHAnsi" w:hAnsiTheme="minorHAnsi"/>
          <w:bCs/>
          <w:sz w:val="22"/>
          <w:szCs w:val="22"/>
        </w:rPr>
        <w:t xml:space="preserve"> and receive audible cues without needing external devices.</w:t>
      </w:r>
    </w:p>
    <w:p w14:paraId="5D73795D" w14:textId="2117A663" w:rsidR="0066624F" w:rsidRPr="0066624F" w:rsidRDefault="00404D8A" w:rsidP="0066624F">
      <w:pPr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/>
          <w:bCs/>
          <w:noProof/>
          <w:sz w:val="22"/>
          <w:szCs w:val="22"/>
          <w14:ligatures w14:val="standardContextua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D8C2D5" wp14:editId="667B8D0F">
                <wp:simplePos x="0" y="0"/>
                <wp:positionH relativeFrom="column">
                  <wp:posOffset>-63500</wp:posOffset>
                </wp:positionH>
                <wp:positionV relativeFrom="margin">
                  <wp:posOffset>1739900</wp:posOffset>
                </wp:positionV>
                <wp:extent cx="5712460" cy="6350"/>
                <wp:effectExtent l="0" t="0" r="21590" b="31750"/>
                <wp:wrapNone/>
                <wp:docPr id="912012281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2460" cy="63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B419DD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" from="-5pt,137pt" to="444.8pt,1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YFLrAEAAKEDAAAOAAAAZHJzL2Uyb0RvYy54bWysU8tu2zAQvAfoPxC815KdxCkEyzkkaC9F&#10;G7Rp7gy1tAjwBZK15L/vcmUrRVMkQJALwcfO7M7scnM9WsP2EJP2ruXLRc0ZOOk77XYt/3X/+eMn&#10;zlIWrhPGO2j5ARK/3n442wyhgZXvvekgMiRxqRlCy/ucQ1NVSfZgRVr4AA4flY9WZDzGXdVFMSC7&#10;NdWqrtfV4GMXopeQEt7eTo98S/xKgczflUqQmWk51pZpjbQ+lrXabkSziyL0Wh7LEG+owgrtMOlM&#10;dSuyYL+jfkZltYw+eZUX0tvKK6UlkAZUs6z/UfOzFwFIC5qTwmxTej9a+W1/4+4i2jCE1KRwF4uK&#10;UUXLlNHhAXtKurBSNpJth9k2GDOTeHl5tVxdrNFdiW/r80tytZpYCluIKX8Bb1nZtNxoV0SJRuy/&#10;poyZMfQUgoenOmiXDwZKsHE/QDHdYb4VoWlE4MZEthfYXCEluLwsDUU+ii4wpY2ZgfXrwGN8gQKN&#10;zwyefHgx64ygzN7lGWy18/F/2fN4KllN8ScHJt3FgkffHahDZA3OASk8zmwZtL/PBH/6Wds/AAAA&#10;//8DAFBLAwQUAAYACAAAACEACqtZ9eEAAAALAQAADwAAAGRycy9kb3ducmV2LnhtbEyPzU7DMBCE&#10;70i8g7VI3Fq7FaQhxKkQ/eHQE4UHcOMliRqvQ+y0oU/P9gS33Z3R7Df5cnStOGEfGk8aZlMFAqn0&#10;tqFKw+fHZpKCCNGQNa0n1PCDAZbF7U1uMuvP9I6nfawEh1DIjIY6xi6TMpQ1OhOmvkNi7cv3zkRe&#10;+0ra3pw53LVyrlQinWmIP9Smw9cay+N+cBrWaiHbt6ZaJcfN93p7kavddrhofX83vjyDiDjGPzNc&#10;8RkdCmY6+IFsEK2GyUxxl6hhvnjggR1p+pSAOFwvjwpkkcv/HYpfAAAA//8DAFBLAQItABQABgAI&#10;AAAAIQC2gziS/gAAAOEBAAATAAAAAAAAAAAAAAAAAAAAAABbQ29udGVudF9UeXBlc10ueG1sUEsB&#10;Ai0AFAAGAAgAAAAhADj9If/WAAAAlAEAAAsAAAAAAAAAAAAAAAAALwEAAF9yZWxzLy5yZWxzUEsB&#10;Ai0AFAAGAAgAAAAhAHuFgUusAQAAoQMAAA4AAAAAAAAAAAAAAAAALgIAAGRycy9lMm9Eb2MueG1s&#10;UEsBAi0AFAAGAAgAAAAhAAqrWfXhAAAACwEAAA8AAAAAAAAAAAAAAAAABgQAAGRycy9kb3ducmV2&#10;LnhtbFBLBQYAAAAABAAEAPMAAAAUBQAAAAA=&#10;" strokecolor="#156082 [3204]" strokeweight="1.5pt">
                <v:stroke joinstyle="miter"/>
                <w10:wrap anchory="margin"/>
              </v:line>
            </w:pict>
          </mc:Fallback>
        </mc:AlternateContent>
      </w:r>
    </w:p>
    <w:p w14:paraId="3203C30C" w14:textId="18CD9D98" w:rsidR="0066624F" w:rsidRPr="0066624F" w:rsidRDefault="0066624F" w:rsidP="0066624F">
      <w:pPr>
        <w:rPr>
          <w:rFonts w:asciiTheme="minorHAnsi" w:hAnsiTheme="minorHAnsi"/>
          <w:b/>
          <w:bCs/>
          <w:sz w:val="22"/>
          <w:szCs w:val="22"/>
        </w:rPr>
      </w:pPr>
      <w:r w:rsidRPr="0066624F">
        <w:rPr>
          <w:rFonts w:asciiTheme="minorHAnsi" w:hAnsiTheme="minorHAnsi"/>
          <w:b/>
          <w:bCs/>
          <w:sz w:val="22"/>
          <w:szCs w:val="22"/>
        </w:rPr>
        <w:t>Provide at Least 3-Month Battery Life with Timely Low-Battery Alerts</w:t>
      </w:r>
    </w:p>
    <w:p w14:paraId="555E6A2A" w14:textId="522B273D" w:rsidR="0066624F" w:rsidRPr="0066624F" w:rsidRDefault="0066624F" w:rsidP="0066624F">
      <w:pPr>
        <w:numPr>
          <w:ilvl w:val="0"/>
          <w:numId w:val="17"/>
        </w:numPr>
        <w:rPr>
          <w:rFonts w:asciiTheme="minorHAnsi" w:hAnsiTheme="minorHAnsi"/>
          <w:bCs/>
          <w:sz w:val="22"/>
          <w:szCs w:val="22"/>
        </w:rPr>
      </w:pPr>
      <w:r w:rsidRPr="0066624F">
        <w:rPr>
          <w:rFonts w:asciiTheme="minorHAnsi" w:hAnsiTheme="minorHAnsi"/>
          <w:b/>
          <w:bCs/>
          <w:sz w:val="22"/>
          <w:szCs w:val="22"/>
        </w:rPr>
        <w:t>Rationale</w:t>
      </w:r>
      <w:r w:rsidRPr="0066624F">
        <w:rPr>
          <w:rFonts w:asciiTheme="minorHAnsi" w:hAnsiTheme="minorHAnsi"/>
          <w:bCs/>
          <w:sz w:val="22"/>
          <w:szCs w:val="22"/>
        </w:rPr>
        <w:t>: To reduce user maintenance the device must operate for a minimum of three months per battery cycle. A clear alert system must notify users whe</w:t>
      </w:r>
      <w:r w:rsidR="00F52901">
        <w:rPr>
          <w:rFonts w:asciiTheme="minorHAnsi" w:hAnsiTheme="minorHAnsi"/>
          <w:bCs/>
          <w:sz w:val="22"/>
          <w:szCs w:val="22"/>
        </w:rPr>
        <w:t>n the device needs to charge.</w:t>
      </w:r>
    </w:p>
    <w:p w14:paraId="221BC00D" w14:textId="032CB00A" w:rsidR="0066624F" w:rsidRPr="0066624F" w:rsidRDefault="0066624F" w:rsidP="0066624F">
      <w:pPr>
        <w:numPr>
          <w:ilvl w:val="0"/>
          <w:numId w:val="17"/>
        </w:numPr>
        <w:rPr>
          <w:rFonts w:asciiTheme="minorHAnsi" w:hAnsiTheme="minorHAnsi"/>
          <w:bCs/>
          <w:sz w:val="22"/>
          <w:szCs w:val="22"/>
        </w:rPr>
      </w:pPr>
      <w:r w:rsidRPr="0066624F">
        <w:rPr>
          <w:rFonts w:asciiTheme="minorHAnsi" w:hAnsiTheme="minorHAnsi"/>
          <w:b/>
          <w:bCs/>
          <w:sz w:val="22"/>
          <w:szCs w:val="22"/>
        </w:rPr>
        <w:t>Performance Metric</w:t>
      </w:r>
      <w:r w:rsidRPr="0066624F">
        <w:rPr>
          <w:rFonts w:asciiTheme="minorHAnsi" w:hAnsiTheme="minorHAnsi"/>
          <w:bCs/>
          <w:sz w:val="22"/>
          <w:szCs w:val="22"/>
        </w:rPr>
        <w:t>: Battery capacity must support &gt;90 days of continuous operation with proactive alert functionality triggered at</w:t>
      </w:r>
      <w:r w:rsidR="00F52901">
        <w:rPr>
          <w:rFonts w:asciiTheme="minorHAnsi" w:hAnsiTheme="minorHAnsi"/>
          <w:bCs/>
          <w:sz w:val="22"/>
          <w:szCs w:val="22"/>
        </w:rPr>
        <w:t xml:space="preserve"> when battery could effect the user in an emergency scenario.</w:t>
      </w:r>
      <w:r w:rsidRPr="0066624F">
        <w:rPr>
          <w:rFonts w:asciiTheme="minorHAnsi" w:hAnsiTheme="minorHAnsi"/>
          <w:bCs/>
          <w:sz w:val="22"/>
          <w:szCs w:val="22"/>
        </w:rPr>
        <w:t xml:space="preserve"> </w:t>
      </w:r>
    </w:p>
    <w:p w14:paraId="1DA370B1" w14:textId="10FAABDE" w:rsidR="0066624F" w:rsidRPr="0066624F" w:rsidRDefault="0066624F" w:rsidP="0066624F">
      <w:pPr>
        <w:numPr>
          <w:ilvl w:val="0"/>
          <w:numId w:val="17"/>
        </w:numPr>
        <w:rPr>
          <w:rFonts w:asciiTheme="minorHAnsi" w:hAnsiTheme="minorHAnsi"/>
          <w:bCs/>
          <w:sz w:val="22"/>
          <w:szCs w:val="22"/>
        </w:rPr>
      </w:pPr>
      <w:r w:rsidRPr="0066624F">
        <w:rPr>
          <w:rFonts w:asciiTheme="minorHAnsi" w:hAnsiTheme="minorHAnsi"/>
          <w:b/>
          <w:bCs/>
          <w:sz w:val="22"/>
          <w:szCs w:val="22"/>
        </w:rPr>
        <w:t>User Impact</w:t>
      </w:r>
      <w:r w:rsidRPr="0066624F">
        <w:rPr>
          <w:rFonts w:asciiTheme="minorHAnsi" w:hAnsiTheme="minorHAnsi"/>
          <w:bCs/>
          <w:sz w:val="22"/>
          <w:szCs w:val="22"/>
        </w:rPr>
        <w:t>: Lowers user burden and reduces the likelihood of device failure due to power loss.</w:t>
      </w:r>
    </w:p>
    <w:p w14:paraId="2226F219" w14:textId="7BA02EE0" w:rsidR="0066624F" w:rsidRPr="0066624F" w:rsidRDefault="00404D8A" w:rsidP="0066624F">
      <w:pPr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/>
          <w:bCs/>
          <w:noProof/>
          <w:sz w:val="22"/>
          <w:szCs w:val="22"/>
          <w14:ligatures w14:val="standardContextua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E1BFB3" wp14:editId="69F62387">
                <wp:simplePos x="0" y="0"/>
                <wp:positionH relativeFrom="column">
                  <wp:posOffset>-60325</wp:posOffset>
                </wp:positionH>
                <wp:positionV relativeFrom="margin">
                  <wp:posOffset>3479771</wp:posOffset>
                </wp:positionV>
                <wp:extent cx="5712460" cy="6350"/>
                <wp:effectExtent l="0" t="0" r="21590" b="31750"/>
                <wp:wrapNone/>
                <wp:docPr id="1017585128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2460" cy="63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874B6C" id="Straight Connector 5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" from="-4.75pt,274pt" to="445.05pt,27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YFLrAEAAKEDAAAOAAAAZHJzL2Uyb0RvYy54bWysU8tu2zAQvAfoPxC815KdxCkEyzkkaC9F&#10;G7Rp7gy1tAjwBZK15L/vcmUrRVMkQJALwcfO7M7scnM9WsP2EJP2ruXLRc0ZOOk77XYt/3X/+eMn&#10;zlIWrhPGO2j5ARK/3n442wyhgZXvvekgMiRxqRlCy/ucQ1NVSfZgRVr4AA4flY9WZDzGXdVFMSC7&#10;NdWqrtfV4GMXopeQEt7eTo98S/xKgczflUqQmWk51pZpjbQ+lrXabkSziyL0Wh7LEG+owgrtMOlM&#10;dSuyYL+jfkZltYw+eZUX0tvKK6UlkAZUs6z/UfOzFwFIC5qTwmxTej9a+W1/4+4i2jCE1KRwF4uK&#10;UUXLlNHhAXtKurBSNpJth9k2GDOTeHl5tVxdrNFdiW/r80tytZpYCluIKX8Bb1nZtNxoV0SJRuy/&#10;poyZMfQUgoenOmiXDwZKsHE/QDHdYb4VoWlE4MZEthfYXCEluLwsDUU+ii4wpY2ZgfXrwGN8gQKN&#10;zwyefHgx64ygzN7lGWy18/F/2fN4KllN8ScHJt3FgkffHahDZA3OASk8zmwZtL/PBH/6Wds/AAAA&#10;//8DAFBLAwQUAAYACAAAACEA1pxOheAAAAAKAQAADwAAAGRycy9kb3ducmV2LnhtbEyPy07DMBBF&#10;90j8gzVI7Fq7iJYkxKkQfbDoisIHuPGQRI3HIXba0K9nuoLlzBzdOTdfjq4VJ+xD40nDbKpAIJXe&#10;NlRp+PzYTBIQIRqypvWEGn4wwLK4vclNZv2Z3vG0j5XgEAqZ0VDH2GVShrJGZ8LUd0h8+/K9M5HH&#10;vpK2N2cOd618UGohnWmIP9Smw9cay+N+cBrW6km2b021Whw33+vtRa522+Gi9f3d+PIMIuIY/2C4&#10;6rM6FOx08APZIFoNk3TOpIb5Y8KdGEhSNQNxuG5SBbLI5f8KxS8AAAD//wMAUEsBAi0AFAAGAAgA&#10;AAAhALaDOJL+AAAA4QEAABMAAAAAAAAAAAAAAAAAAAAAAFtDb250ZW50X1R5cGVzXS54bWxQSwEC&#10;LQAUAAYACAAAACEAOP0h/9YAAACUAQAACwAAAAAAAAAAAAAAAAAvAQAAX3JlbHMvLnJlbHNQSwEC&#10;LQAUAAYACAAAACEAe4WBS6wBAAChAwAADgAAAAAAAAAAAAAAAAAuAgAAZHJzL2Uyb0RvYy54bWxQ&#10;SwECLQAUAAYACAAAACEA1pxOheAAAAAKAQAADwAAAAAAAAAAAAAAAAAGBAAAZHJzL2Rvd25yZXYu&#10;eG1sUEsFBgAAAAAEAAQA8wAAABMFAAAAAA==&#10;" strokecolor="#156082 [3204]" strokeweight="1.5pt">
                <v:stroke joinstyle="miter"/>
                <w10:wrap anchory="margin"/>
              </v:line>
            </w:pict>
          </mc:Fallback>
        </mc:AlternateContent>
      </w:r>
    </w:p>
    <w:p w14:paraId="4B225A9C" w14:textId="2A5FDBC2" w:rsidR="0066624F" w:rsidRPr="0066624F" w:rsidRDefault="0066624F" w:rsidP="0066624F">
      <w:pPr>
        <w:rPr>
          <w:rFonts w:asciiTheme="minorHAnsi" w:hAnsiTheme="minorHAnsi"/>
          <w:b/>
          <w:bCs/>
          <w:sz w:val="22"/>
          <w:szCs w:val="22"/>
        </w:rPr>
      </w:pPr>
      <w:r w:rsidRPr="0066624F">
        <w:rPr>
          <w:rFonts w:asciiTheme="minorHAnsi" w:hAnsiTheme="minorHAnsi"/>
          <w:b/>
          <w:bCs/>
          <w:sz w:val="22"/>
          <w:szCs w:val="22"/>
        </w:rPr>
        <w:t xml:space="preserve"> Automatically Notify Multiple User-Specified Contacts During Emergencies</w:t>
      </w:r>
    </w:p>
    <w:p w14:paraId="7FFAEEFB" w14:textId="77777777" w:rsidR="0066624F" w:rsidRPr="0066624F" w:rsidRDefault="0066624F" w:rsidP="0066624F">
      <w:pPr>
        <w:numPr>
          <w:ilvl w:val="0"/>
          <w:numId w:val="18"/>
        </w:numPr>
        <w:rPr>
          <w:rFonts w:asciiTheme="minorHAnsi" w:hAnsiTheme="minorHAnsi"/>
          <w:bCs/>
          <w:sz w:val="22"/>
          <w:szCs w:val="22"/>
        </w:rPr>
      </w:pPr>
      <w:r w:rsidRPr="0066624F">
        <w:rPr>
          <w:rFonts w:asciiTheme="minorHAnsi" w:hAnsiTheme="minorHAnsi"/>
          <w:b/>
          <w:bCs/>
          <w:sz w:val="22"/>
          <w:szCs w:val="22"/>
        </w:rPr>
        <w:t>Rationale</w:t>
      </w:r>
      <w:r w:rsidRPr="0066624F">
        <w:rPr>
          <w:rFonts w:asciiTheme="minorHAnsi" w:hAnsiTheme="minorHAnsi"/>
          <w:bCs/>
          <w:sz w:val="22"/>
          <w:szCs w:val="22"/>
        </w:rPr>
        <w:t>: In the event of a fall, sudden health deterioration, or manual activation, the device must send real-time notifications to a predefined list of emergency contacts.</w:t>
      </w:r>
    </w:p>
    <w:p w14:paraId="58AF0AFE" w14:textId="254AF65F" w:rsidR="0066624F" w:rsidRPr="0066624F" w:rsidRDefault="0066624F" w:rsidP="0066624F">
      <w:pPr>
        <w:numPr>
          <w:ilvl w:val="0"/>
          <w:numId w:val="18"/>
        </w:numPr>
        <w:rPr>
          <w:rFonts w:asciiTheme="minorHAnsi" w:hAnsiTheme="minorHAnsi"/>
          <w:bCs/>
          <w:sz w:val="22"/>
          <w:szCs w:val="22"/>
        </w:rPr>
      </w:pPr>
      <w:r w:rsidRPr="0066624F">
        <w:rPr>
          <w:rFonts w:asciiTheme="minorHAnsi" w:hAnsiTheme="minorHAnsi"/>
          <w:b/>
          <w:bCs/>
          <w:sz w:val="22"/>
          <w:szCs w:val="22"/>
        </w:rPr>
        <w:t>Performance Metric</w:t>
      </w:r>
      <w:r w:rsidRPr="0066624F">
        <w:rPr>
          <w:rFonts w:asciiTheme="minorHAnsi" w:hAnsiTheme="minorHAnsi"/>
          <w:bCs/>
          <w:sz w:val="22"/>
          <w:szCs w:val="22"/>
        </w:rPr>
        <w:t>: Contact notifications must be sent within 5 seconds of incident trigger to all stored recipients via app</w:t>
      </w:r>
      <w:r w:rsidR="00F52901">
        <w:rPr>
          <w:rFonts w:asciiTheme="minorHAnsi" w:hAnsiTheme="minorHAnsi"/>
          <w:bCs/>
          <w:sz w:val="22"/>
          <w:szCs w:val="22"/>
        </w:rPr>
        <w:t xml:space="preserve"> and SMS</w:t>
      </w:r>
      <w:r w:rsidRPr="0066624F">
        <w:rPr>
          <w:rFonts w:asciiTheme="minorHAnsi" w:hAnsiTheme="minorHAnsi"/>
          <w:bCs/>
          <w:sz w:val="22"/>
          <w:szCs w:val="22"/>
        </w:rPr>
        <w:t xml:space="preserve"> </w:t>
      </w:r>
    </w:p>
    <w:p w14:paraId="4E459D32" w14:textId="77777777" w:rsidR="0066624F" w:rsidRPr="0066624F" w:rsidRDefault="0066624F" w:rsidP="0066624F">
      <w:pPr>
        <w:numPr>
          <w:ilvl w:val="0"/>
          <w:numId w:val="18"/>
        </w:numPr>
        <w:rPr>
          <w:rFonts w:asciiTheme="minorHAnsi" w:hAnsiTheme="minorHAnsi"/>
          <w:bCs/>
          <w:sz w:val="22"/>
          <w:szCs w:val="22"/>
        </w:rPr>
      </w:pPr>
      <w:r w:rsidRPr="0066624F">
        <w:rPr>
          <w:rFonts w:asciiTheme="minorHAnsi" w:hAnsiTheme="minorHAnsi"/>
          <w:b/>
          <w:bCs/>
          <w:sz w:val="22"/>
          <w:szCs w:val="22"/>
        </w:rPr>
        <w:t>User Impact</w:t>
      </w:r>
      <w:r w:rsidRPr="0066624F">
        <w:rPr>
          <w:rFonts w:asciiTheme="minorHAnsi" w:hAnsiTheme="minorHAnsi"/>
          <w:bCs/>
          <w:sz w:val="22"/>
          <w:szCs w:val="22"/>
        </w:rPr>
        <w:t>: Empowers users to take control of their safety network and ensures fast, distributed emergency awareness.</w:t>
      </w:r>
    </w:p>
    <w:p w14:paraId="1E7D5AE0" w14:textId="77777777" w:rsidR="008A7E10" w:rsidRDefault="008A7E10" w:rsidP="006D6BB2">
      <w:pPr>
        <w:rPr>
          <w:rFonts w:asciiTheme="minorHAnsi" w:hAnsiTheme="minorHAnsi"/>
          <w:b/>
          <w:bCs/>
          <w:sz w:val="32"/>
          <w:szCs w:val="32"/>
          <w:u w:val="single"/>
        </w:rPr>
      </w:pPr>
    </w:p>
    <w:p w14:paraId="585A56E7" w14:textId="68A93FEA" w:rsidR="006D6BB2" w:rsidRDefault="006D6BB2" w:rsidP="00F51634">
      <w:pPr>
        <w:pStyle w:val="Heading1"/>
      </w:pPr>
      <w:bookmarkStart w:id="4" w:name="_Toc202532820"/>
      <w:r w:rsidRPr="006D6BB2">
        <w:t>Background Research</w:t>
      </w:r>
      <w:bookmarkEnd w:id="4"/>
    </w:p>
    <w:p w14:paraId="79BBCC5F" w14:textId="77777777" w:rsidR="004E678F" w:rsidRDefault="004E678F" w:rsidP="006D6BB2">
      <w:pPr>
        <w:rPr>
          <w:rFonts w:asciiTheme="minorHAnsi" w:hAnsiTheme="minorHAnsi"/>
          <w:b/>
          <w:bCs/>
          <w:sz w:val="32"/>
          <w:szCs w:val="32"/>
          <w:u w:val="single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304"/>
        <w:gridCol w:w="1243"/>
        <w:gridCol w:w="1395"/>
        <w:gridCol w:w="1383"/>
        <w:gridCol w:w="1210"/>
        <w:gridCol w:w="1497"/>
        <w:gridCol w:w="1461"/>
      </w:tblGrid>
      <w:tr w:rsidR="002815D2" w14:paraId="4ED406AC" w14:textId="417109D4" w:rsidTr="00507A9B">
        <w:tc>
          <w:tcPr>
            <w:tcW w:w="1304" w:type="dxa"/>
          </w:tcPr>
          <w:p w14:paraId="2E6C8082" w14:textId="7D29DAFB" w:rsidR="002815D2" w:rsidRPr="00541421" w:rsidRDefault="002815D2" w:rsidP="006D6BB2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541421">
              <w:rPr>
                <w:rFonts w:asciiTheme="minorHAnsi" w:hAnsiTheme="minorHAnsi"/>
                <w:b/>
                <w:bCs/>
                <w:sz w:val="22"/>
                <w:szCs w:val="22"/>
              </w:rPr>
              <w:t>Product Name</w:t>
            </w:r>
          </w:p>
        </w:tc>
        <w:tc>
          <w:tcPr>
            <w:tcW w:w="1243" w:type="dxa"/>
          </w:tcPr>
          <w:p w14:paraId="138AC51C" w14:textId="0B6BD2E3" w:rsidR="002815D2" w:rsidRPr="00541421" w:rsidRDefault="002815D2" w:rsidP="006D6BB2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541421">
              <w:rPr>
                <w:rFonts w:asciiTheme="minorHAnsi" w:hAnsiTheme="minorHAnsi"/>
                <w:b/>
                <w:bCs/>
                <w:sz w:val="22"/>
                <w:szCs w:val="22"/>
              </w:rPr>
              <w:t>Form Factor</w:t>
            </w:r>
          </w:p>
        </w:tc>
        <w:tc>
          <w:tcPr>
            <w:tcW w:w="1395" w:type="dxa"/>
          </w:tcPr>
          <w:p w14:paraId="4DB87A65" w14:textId="26BBE458" w:rsidR="002815D2" w:rsidRPr="00541421" w:rsidRDefault="002815D2" w:rsidP="006D6BB2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541421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Vitals </w:t>
            </w:r>
            <w:r w:rsidR="008A5472" w:rsidRPr="00541421">
              <w:rPr>
                <w:rFonts w:asciiTheme="minorHAnsi" w:hAnsiTheme="minorHAnsi"/>
                <w:b/>
                <w:bCs/>
                <w:sz w:val="22"/>
                <w:szCs w:val="22"/>
              </w:rPr>
              <w:t>Monitoring</w:t>
            </w:r>
          </w:p>
        </w:tc>
        <w:tc>
          <w:tcPr>
            <w:tcW w:w="1383" w:type="dxa"/>
          </w:tcPr>
          <w:p w14:paraId="393C4983" w14:textId="03BD27FA" w:rsidR="002815D2" w:rsidRPr="00541421" w:rsidRDefault="002815D2" w:rsidP="006D6BB2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541421">
              <w:rPr>
                <w:rFonts w:asciiTheme="minorHAnsi" w:hAnsiTheme="minorHAnsi"/>
                <w:b/>
                <w:bCs/>
                <w:sz w:val="22"/>
                <w:szCs w:val="22"/>
              </w:rPr>
              <w:t>Fall Detection</w:t>
            </w:r>
          </w:p>
        </w:tc>
        <w:tc>
          <w:tcPr>
            <w:tcW w:w="1210" w:type="dxa"/>
          </w:tcPr>
          <w:p w14:paraId="58DCF1BE" w14:textId="0CB3CE40" w:rsidR="002815D2" w:rsidRPr="00541421" w:rsidRDefault="002815D2" w:rsidP="006D6BB2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541421">
              <w:rPr>
                <w:rFonts w:asciiTheme="minorHAnsi" w:hAnsiTheme="minorHAnsi"/>
                <w:b/>
                <w:bCs/>
                <w:sz w:val="22"/>
                <w:szCs w:val="22"/>
              </w:rPr>
              <w:t>Two Way Voice</w:t>
            </w:r>
          </w:p>
        </w:tc>
        <w:tc>
          <w:tcPr>
            <w:tcW w:w="1497" w:type="dxa"/>
          </w:tcPr>
          <w:p w14:paraId="2F32E6FB" w14:textId="7BB2D7F7" w:rsidR="002815D2" w:rsidRPr="00541421" w:rsidRDefault="002815D2" w:rsidP="006D6BB2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541421">
              <w:rPr>
                <w:rFonts w:asciiTheme="minorHAnsi" w:hAnsiTheme="minorHAnsi"/>
                <w:b/>
                <w:bCs/>
                <w:sz w:val="22"/>
                <w:szCs w:val="22"/>
              </w:rPr>
              <w:t>Connectivity</w:t>
            </w:r>
          </w:p>
        </w:tc>
        <w:tc>
          <w:tcPr>
            <w:tcW w:w="1461" w:type="dxa"/>
          </w:tcPr>
          <w:p w14:paraId="2892D240" w14:textId="4C3362D5" w:rsidR="002815D2" w:rsidRPr="00507A9B" w:rsidRDefault="008A5472" w:rsidP="006D6BB2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507A9B">
              <w:rPr>
                <w:rFonts w:asciiTheme="minorHAnsi" w:hAnsiTheme="minorHAnsi"/>
                <w:b/>
                <w:bCs/>
                <w:sz w:val="22"/>
                <w:szCs w:val="22"/>
              </w:rPr>
              <w:t>Battery Life</w:t>
            </w:r>
          </w:p>
        </w:tc>
      </w:tr>
      <w:tr w:rsidR="008A5472" w14:paraId="26DD3E71" w14:textId="77777777" w:rsidTr="00507A9B">
        <w:tc>
          <w:tcPr>
            <w:tcW w:w="1304" w:type="dxa"/>
          </w:tcPr>
          <w:p w14:paraId="69F29A33" w14:textId="3D605F79" w:rsidR="008A5472" w:rsidRPr="00541421" w:rsidRDefault="008A5472" w:rsidP="006D6BB2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43" w:type="dxa"/>
          </w:tcPr>
          <w:p w14:paraId="1B12892C" w14:textId="353B865D" w:rsidR="008A5472" w:rsidRPr="00541421" w:rsidRDefault="008A5472" w:rsidP="006D6BB2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95" w:type="dxa"/>
          </w:tcPr>
          <w:p w14:paraId="31250D04" w14:textId="479E7CB8" w:rsidR="008A5472" w:rsidRPr="000463A0" w:rsidRDefault="008A5472" w:rsidP="006D6BB2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83" w:type="dxa"/>
          </w:tcPr>
          <w:p w14:paraId="7571167C" w14:textId="26237E01" w:rsidR="008A5472" w:rsidRPr="000463A0" w:rsidRDefault="008A5472" w:rsidP="006D6BB2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10" w:type="dxa"/>
          </w:tcPr>
          <w:p w14:paraId="0E78908E" w14:textId="3AA5BA11" w:rsidR="008A5472" w:rsidRPr="00F75ECF" w:rsidRDefault="008A5472" w:rsidP="006D6BB2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97" w:type="dxa"/>
          </w:tcPr>
          <w:p w14:paraId="424E54A7" w14:textId="77777777" w:rsidR="008A5472" w:rsidRPr="00541421" w:rsidRDefault="008A5472" w:rsidP="006D6BB2">
            <w:pP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461" w:type="dxa"/>
          </w:tcPr>
          <w:p w14:paraId="521265EE" w14:textId="77777777" w:rsidR="008A5472" w:rsidRDefault="008A5472" w:rsidP="006D6BB2">
            <w:pP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</w:tr>
      <w:tr w:rsidR="008A5472" w14:paraId="1524AE66" w14:textId="77777777" w:rsidTr="00507A9B">
        <w:tc>
          <w:tcPr>
            <w:tcW w:w="1304" w:type="dxa"/>
          </w:tcPr>
          <w:p w14:paraId="086E73ED" w14:textId="77777777" w:rsidR="008A5472" w:rsidRPr="00541421" w:rsidRDefault="008A5472" w:rsidP="006D6BB2">
            <w:pP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43" w:type="dxa"/>
          </w:tcPr>
          <w:p w14:paraId="10620B17" w14:textId="77777777" w:rsidR="008A5472" w:rsidRPr="00541421" w:rsidRDefault="008A5472" w:rsidP="006D6BB2">
            <w:pP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395" w:type="dxa"/>
          </w:tcPr>
          <w:p w14:paraId="1C50297B" w14:textId="77777777" w:rsidR="008A5472" w:rsidRPr="00541421" w:rsidRDefault="008A5472" w:rsidP="006D6BB2">
            <w:pP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383" w:type="dxa"/>
          </w:tcPr>
          <w:p w14:paraId="4A540908" w14:textId="77777777" w:rsidR="008A5472" w:rsidRPr="00541421" w:rsidRDefault="008A5472" w:rsidP="006D6BB2">
            <w:pP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10" w:type="dxa"/>
          </w:tcPr>
          <w:p w14:paraId="14EB5E56" w14:textId="77777777" w:rsidR="008A5472" w:rsidRPr="00541421" w:rsidRDefault="008A5472" w:rsidP="006D6BB2">
            <w:pP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497" w:type="dxa"/>
          </w:tcPr>
          <w:p w14:paraId="248EC855" w14:textId="77777777" w:rsidR="008A5472" w:rsidRPr="00541421" w:rsidRDefault="008A5472" w:rsidP="006D6BB2">
            <w:pP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461" w:type="dxa"/>
          </w:tcPr>
          <w:p w14:paraId="14A83C79" w14:textId="77777777" w:rsidR="008A5472" w:rsidRDefault="008A5472" w:rsidP="006D6BB2">
            <w:pP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</w:tr>
      <w:tr w:rsidR="008A5472" w14:paraId="1248B940" w14:textId="77777777" w:rsidTr="00507A9B">
        <w:tc>
          <w:tcPr>
            <w:tcW w:w="1304" w:type="dxa"/>
          </w:tcPr>
          <w:p w14:paraId="29A83E55" w14:textId="7B218203" w:rsidR="008A5472" w:rsidRPr="00541421" w:rsidRDefault="008A5472" w:rsidP="006D6BB2">
            <w:pP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43" w:type="dxa"/>
          </w:tcPr>
          <w:p w14:paraId="366C1DFE" w14:textId="77777777" w:rsidR="008A5472" w:rsidRPr="00541421" w:rsidRDefault="008A5472" w:rsidP="006D6BB2">
            <w:pP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395" w:type="dxa"/>
          </w:tcPr>
          <w:p w14:paraId="6CC76E51" w14:textId="77777777" w:rsidR="008A5472" w:rsidRPr="00541421" w:rsidRDefault="008A5472" w:rsidP="006D6BB2">
            <w:pP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383" w:type="dxa"/>
          </w:tcPr>
          <w:p w14:paraId="39DFF97C" w14:textId="77777777" w:rsidR="008A5472" w:rsidRPr="00541421" w:rsidRDefault="008A5472" w:rsidP="006D6BB2">
            <w:pP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10" w:type="dxa"/>
          </w:tcPr>
          <w:p w14:paraId="6072DECA" w14:textId="77777777" w:rsidR="008A5472" w:rsidRPr="00541421" w:rsidRDefault="008A5472" w:rsidP="006D6BB2">
            <w:pP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497" w:type="dxa"/>
          </w:tcPr>
          <w:p w14:paraId="31D9D5EF" w14:textId="77777777" w:rsidR="008A5472" w:rsidRPr="00541421" w:rsidRDefault="008A5472" w:rsidP="006D6BB2">
            <w:pP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461" w:type="dxa"/>
          </w:tcPr>
          <w:p w14:paraId="0CF0F08B" w14:textId="77777777" w:rsidR="008A5472" w:rsidRDefault="008A5472" w:rsidP="006D6BB2">
            <w:pP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</w:tr>
      <w:tr w:rsidR="005E1BA9" w14:paraId="3017F558" w14:textId="77777777" w:rsidTr="00507A9B">
        <w:tc>
          <w:tcPr>
            <w:tcW w:w="1304" w:type="dxa"/>
          </w:tcPr>
          <w:p w14:paraId="455C00A3" w14:textId="77777777" w:rsidR="005E1BA9" w:rsidRPr="00541421" w:rsidRDefault="005E1BA9" w:rsidP="006D6BB2">
            <w:pP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43" w:type="dxa"/>
          </w:tcPr>
          <w:p w14:paraId="759154FD" w14:textId="77777777" w:rsidR="005E1BA9" w:rsidRPr="00541421" w:rsidRDefault="005E1BA9" w:rsidP="006D6BB2">
            <w:pP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395" w:type="dxa"/>
          </w:tcPr>
          <w:p w14:paraId="63765DB4" w14:textId="77777777" w:rsidR="005E1BA9" w:rsidRPr="00541421" w:rsidRDefault="005E1BA9" w:rsidP="006D6BB2">
            <w:pP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383" w:type="dxa"/>
          </w:tcPr>
          <w:p w14:paraId="4EF59C87" w14:textId="77777777" w:rsidR="005E1BA9" w:rsidRPr="00541421" w:rsidRDefault="005E1BA9" w:rsidP="006D6BB2">
            <w:pP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10" w:type="dxa"/>
          </w:tcPr>
          <w:p w14:paraId="3F82D497" w14:textId="77777777" w:rsidR="005E1BA9" w:rsidRPr="00541421" w:rsidRDefault="005E1BA9" w:rsidP="006D6BB2">
            <w:pP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497" w:type="dxa"/>
          </w:tcPr>
          <w:p w14:paraId="19226DC3" w14:textId="77777777" w:rsidR="005E1BA9" w:rsidRPr="00541421" w:rsidRDefault="005E1BA9" w:rsidP="006D6BB2">
            <w:pP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461" w:type="dxa"/>
          </w:tcPr>
          <w:p w14:paraId="58D9A190" w14:textId="77777777" w:rsidR="005E1BA9" w:rsidRDefault="005E1BA9" w:rsidP="006D6BB2">
            <w:pP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</w:tr>
      <w:tr w:rsidR="008A5472" w14:paraId="22E8BDC2" w14:textId="77777777" w:rsidTr="00507A9B">
        <w:tc>
          <w:tcPr>
            <w:tcW w:w="1304" w:type="dxa"/>
          </w:tcPr>
          <w:p w14:paraId="5DC71AF9" w14:textId="77777777" w:rsidR="008A5472" w:rsidRPr="00541421" w:rsidRDefault="008A5472" w:rsidP="006D6BB2">
            <w:pP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43" w:type="dxa"/>
          </w:tcPr>
          <w:p w14:paraId="3A62ABFF" w14:textId="77777777" w:rsidR="008A5472" w:rsidRPr="00541421" w:rsidRDefault="008A5472" w:rsidP="006D6BB2">
            <w:pP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395" w:type="dxa"/>
          </w:tcPr>
          <w:p w14:paraId="766D1639" w14:textId="77777777" w:rsidR="008A5472" w:rsidRPr="00541421" w:rsidRDefault="008A5472" w:rsidP="006D6BB2">
            <w:pP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383" w:type="dxa"/>
          </w:tcPr>
          <w:p w14:paraId="51FA7893" w14:textId="77777777" w:rsidR="008A5472" w:rsidRPr="00541421" w:rsidRDefault="008A5472" w:rsidP="006D6BB2">
            <w:pP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210" w:type="dxa"/>
          </w:tcPr>
          <w:p w14:paraId="10F08096" w14:textId="77777777" w:rsidR="008A5472" w:rsidRPr="00541421" w:rsidRDefault="008A5472" w:rsidP="006D6BB2">
            <w:pP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497" w:type="dxa"/>
          </w:tcPr>
          <w:p w14:paraId="7581C485" w14:textId="77777777" w:rsidR="008A5472" w:rsidRPr="00541421" w:rsidRDefault="008A5472" w:rsidP="006D6BB2">
            <w:pP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461" w:type="dxa"/>
          </w:tcPr>
          <w:p w14:paraId="0E5D0DD8" w14:textId="77777777" w:rsidR="008A5472" w:rsidRDefault="008A5472" w:rsidP="006D6BB2">
            <w:pPr>
              <w:rPr>
                <w:rFonts w:asciiTheme="minorHAnsi" w:hAnsiTheme="minorHAnsi"/>
                <w:b/>
                <w:bCs/>
                <w:sz w:val="22"/>
                <w:szCs w:val="22"/>
                <w:u w:val="single"/>
              </w:rPr>
            </w:pPr>
          </w:p>
        </w:tc>
      </w:tr>
    </w:tbl>
    <w:p w14:paraId="6921A2F9" w14:textId="530CE42A" w:rsidR="004E678F" w:rsidRPr="004E678F" w:rsidRDefault="004E678F" w:rsidP="006D6BB2">
      <w:pPr>
        <w:rPr>
          <w:rFonts w:asciiTheme="minorHAnsi" w:hAnsiTheme="minorHAnsi"/>
          <w:b/>
          <w:bCs/>
          <w:sz w:val="22"/>
          <w:szCs w:val="22"/>
          <w:u w:val="single"/>
        </w:rPr>
      </w:pPr>
    </w:p>
    <w:p w14:paraId="2E80F2E9" w14:textId="77777777" w:rsidR="004E678F" w:rsidRPr="006D6BB2" w:rsidRDefault="004E678F" w:rsidP="006D6BB2">
      <w:pPr>
        <w:rPr>
          <w:rFonts w:asciiTheme="minorHAnsi" w:hAnsiTheme="minorHAnsi"/>
          <w:b/>
          <w:bCs/>
          <w:sz w:val="32"/>
          <w:szCs w:val="32"/>
          <w:u w:val="single"/>
        </w:rPr>
      </w:pPr>
    </w:p>
    <w:p w14:paraId="1CC4B7EF" w14:textId="77777777" w:rsidR="006D6BB2" w:rsidRPr="006D6BB2" w:rsidRDefault="006D6BB2" w:rsidP="006D6BB2">
      <w:pPr>
        <w:numPr>
          <w:ilvl w:val="0"/>
          <w:numId w:val="5"/>
        </w:numPr>
        <w:rPr>
          <w:rFonts w:asciiTheme="minorHAnsi" w:hAnsiTheme="minorHAnsi"/>
          <w:bCs/>
          <w:sz w:val="22"/>
          <w:szCs w:val="22"/>
        </w:rPr>
      </w:pPr>
      <w:r w:rsidRPr="006D6BB2">
        <w:rPr>
          <w:rFonts w:asciiTheme="minorHAnsi" w:hAnsiTheme="minorHAnsi"/>
          <w:bCs/>
          <w:sz w:val="22"/>
          <w:szCs w:val="22"/>
        </w:rPr>
        <w:t>Review of current medical alert devices (e.g., Life Alert, Apple Watch fall detection)</w:t>
      </w:r>
    </w:p>
    <w:p w14:paraId="41D10166" w14:textId="77777777" w:rsidR="006D6BB2" w:rsidRPr="006D6BB2" w:rsidRDefault="006D6BB2" w:rsidP="006D6BB2">
      <w:pPr>
        <w:numPr>
          <w:ilvl w:val="0"/>
          <w:numId w:val="5"/>
        </w:numPr>
        <w:rPr>
          <w:rFonts w:asciiTheme="minorHAnsi" w:hAnsiTheme="minorHAnsi"/>
          <w:bCs/>
          <w:sz w:val="22"/>
          <w:szCs w:val="22"/>
        </w:rPr>
      </w:pPr>
      <w:r w:rsidRPr="006D6BB2">
        <w:rPr>
          <w:rFonts w:asciiTheme="minorHAnsi" w:hAnsiTheme="minorHAnsi"/>
          <w:bCs/>
          <w:sz w:val="22"/>
          <w:szCs w:val="22"/>
        </w:rPr>
        <w:t>Comparison of size, battery life, and monitoring capabilities</w:t>
      </w:r>
    </w:p>
    <w:p w14:paraId="0A2F7B07" w14:textId="77777777" w:rsidR="006D6BB2" w:rsidRPr="006D6BB2" w:rsidRDefault="006D6BB2" w:rsidP="006D6BB2">
      <w:pPr>
        <w:numPr>
          <w:ilvl w:val="0"/>
          <w:numId w:val="5"/>
        </w:numPr>
        <w:rPr>
          <w:rFonts w:asciiTheme="minorHAnsi" w:hAnsiTheme="minorHAnsi"/>
          <w:bCs/>
          <w:sz w:val="22"/>
          <w:szCs w:val="22"/>
        </w:rPr>
      </w:pPr>
      <w:r w:rsidRPr="006D6BB2">
        <w:rPr>
          <w:rFonts w:asciiTheme="minorHAnsi" w:hAnsiTheme="minorHAnsi"/>
          <w:bCs/>
          <w:sz w:val="22"/>
          <w:szCs w:val="22"/>
        </w:rPr>
        <w:t>Research on low-power components and always-on monitoring solutions</w:t>
      </w:r>
    </w:p>
    <w:p w14:paraId="5A8F6E45" w14:textId="77777777" w:rsidR="006D6BB2" w:rsidRPr="006D6BB2" w:rsidRDefault="006D6BB2" w:rsidP="006D6BB2">
      <w:pPr>
        <w:numPr>
          <w:ilvl w:val="0"/>
          <w:numId w:val="5"/>
        </w:numPr>
        <w:rPr>
          <w:rFonts w:asciiTheme="minorHAnsi" w:hAnsiTheme="minorHAnsi"/>
          <w:bCs/>
          <w:sz w:val="22"/>
          <w:szCs w:val="22"/>
        </w:rPr>
      </w:pPr>
      <w:r w:rsidRPr="006D6BB2">
        <w:rPr>
          <w:rFonts w:asciiTheme="minorHAnsi" w:hAnsiTheme="minorHAnsi"/>
          <w:bCs/>
          <w:sz w:val="22"/>
          <w:szCs w:val="22"/>
        </w:rPr>
        <w:t>Analysis of wireless protocols (Wi-Fi, Bluetooth) for medical communication</w:t>
      </w:r>
    </w:p>
    <w:p w14:paraId="4B8625C8" w14:textId="77777777" w:rsidR="006D6BB2" w:rsidRPr="006D6BB2" w:rsidRDefault="006D6BB2" w:rsidP="006D6BB2">
      <w:pPr>
        <w:numPr>
          <w:ilvl w:val="0"/>
          <w:numId w:val="5"/>
        </w:numPr>
        <w:rPr>
          <w:rFonts w:asciiTheme="minorHAnsi" w:hAnsiTheme="minorHAnsi"/>
          <w:bCs/>
          <w:sz w:val="22"/>
          <w:szCs w:val="22"/>
        </w:rPr>
      </w:pPr>
      <w:r w:rsidRPr="006D6BB2">
        <w:rPr>
          <w:rFonts w:asciiTheme="minorHAnsi" w:hAnsiTheme="minorHAnsi"/>
          <w:bCs/>
          <w:sz w:val="22"/>
          <w:szCs w:val="22"/>
        </w:rPr>
        <w:t>Overview of MEMS microphones and integrated audio systems</w:t>
      </w:r>
    </w:p>
    <w:p w14:paraId="746445E4" w14:textId="77777777" w:rsidR="006D6BB2" w:rsidRPr="006D6BB2" w:rsidRDefault="006D6BB2" w:rsidP="006D6BB2">
      <w:pPr>
        <w:numPr>
          <w:ilvl w:val="0"/>
          <w:numId w:val="5"/>
        </w:numPr>
        <w:rPr>
          <w:rFonts w:asciiTheme="minorHAnsi" w:hAnsiTheme="minorHAnsi"/>
          <w:bCs/>
          <w:sz w:val="22"/>
          <w:szCs w:val="22"/>
        </w:rPr>
      </w:pPr>
      <w:r w:rsidRPr="006D6BB2">
        <w:rPr>
          <w:rFonts w:asciiTheme="minorHAnsi" w:hAnsiTheme="minorHAnsi"/>
          <w:bCs/>
          <w:sz w:val="22"/>
          <w:szCs w:val="22"/>
        </w:rPr>
        <w:t>Safety and regulatory standards for medical wearables</w:t>
      </w:r>
    </w:p>
    <w:p w14:paraId="3CD00869" w14:textId="77777777" w:rsidR="008F3FC5" w:rsidRDefault="008F3FC5" w:rsidP="006D6BB2">
      <w:pPr>
        <w:rPr>
          <w:rFonts w:asciiTheme="minorHAnsi" w:hAnsiTheme="minorHAnsi"/>
          <w:b/>
          <w:bCs/>
          <w:sz w:val="32"/>
          <w:szCs w:val="32"/>
          <w:u w:val="single"/>
        </w:rPr>
      </w:pPr>
    </w:p>
    <w:p w14:paraId="45DA2CAC" w14:textId="4EC211F9" w:rsidR="006D6BB2" w:rsidRPr="006D6BB2" w:rsidRDefault="006D6BB2" w:rsidP="00F51634">
      <w:pPr>
        <w:pStyle w:val="Heading1"/>
      </w:pPr>
      <w:bookmarkStart w:id="5" w:name="_Toc202532821"/>
      <w:r w:rsidRPr="006D6BB2">
        <w:t>Project Design</w:t>
      </w:r>
      <w:bookmarkEnd w:id="5"/>
    </w:p>
    <w:p w14:paraId="5DF08B3D" w14:textId="6CDA5F41" w:rsidR="006D6BB2" w:rsidRDefault="006D6BB2" w:rsidP="003C4139">
      <w:pPr>
        <w:rPr>
          <w:rFonts w:asciiTheme="minorHAnsi" w:hAnsiTheme="minorHAnsi"/>
          <w:b/>
          <w:bCs/>
          <w:sz w:val="24"/>
          <w:szCs w:val="24"/>
        </w:rPr>
      </w:pPr>
      <w:r w:rsidRPr="003C4139">
        <w:rPr>
          <w:rFonts w:asciiTheme="minorHAnsi" w:hAnsiTheme="minorHAnsi"/>
          <w:b/>
          <w:bCs/>
          <w:sz w:val="24"/>
          <w:szCs w:val="24"/>
        </w:rPr>
        <w:t>Hardware Design:</w:t>
      </w:r>
    </w:p>
    <w:p w14:paraId="63875E7F" w14:textId="3889A9E1" w:rsidR="00BA47C3" w:rsidRPr="00BA47C3" w:rsidRDefault="00BA47C3" w:rsidP="003C4139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 xml:space="preserve">The </w:t>
      </w:r>
      <w:r w:rsidR="00877E2F">
        <w:rPr>
          <w:rFonts w:asciiTheme="minorHAnsi" w:hAnsiTheme="minorHAnsi"/>
          <w:sz w:val="24"/>
          <w:szCs w:val="24"/>
        </w:rPr>
        <w:t xml:space="preserve">product should weigh no more than 100 grams and be no larger than 3 by 2 inches, </w:t>
      </w:r>
      <w:r w:rsidR="00C30D2B">
        <w:rPr>
          <w:rFonts w:asciiTheme="minorHAnsi" w:hAnsiTheme="minorHAnsi"/>
          <w:sz w:val="24"/>
          <w:szCs w:val="24"/>
        </w:rPr>
        <w:t xml:space="preserve">the user will wear it with a strap, housed in a 3D printed body will be the internal rechargeable </w:t>
      </w:r>
      <w:r w:rsidR="00911616">
        <w:rPr>
          <w:rFonts w:asciiTheme="minorHAnsi" w:hAnsiTheme="minorHAnsi"/>
          <w:sz w:val="24"/>
          <w:szCs w:val="24"/>
        </w:rPr>
        <w:t xml:space="preserve">battery, a </w:t>
      </w:r>
      <w:r w:rsidR="00776B2F">
        <w:rPr>
          <w:rFonts w:asciiTheme="minorHAnsi" w:hAnsiTheme="minorHAnsi"/>
          <w:sz w:val="24"/>
          <w:szCs w:val="24"/>
        </w:rPr>
        <w:t xml:space="preserve">heigh desist </w:t>
      </w:r>
      <w:r w:rsidR="009F7F24">
        <w:rPr>
          <w:rFonts w:asciiTheme="minorHAnsi" w:hAnsiTheme="minorHAnsi"/>
          <w:sz w:val="24"/>
          <w:szCs w:val="24"/>
        </w:rPr>
        <w:t>6 lay</w:t>
      </w:r>
      <w:r w:rsidR="00776B2F">
        <w:rPr>
          <w:rFonts w:asciiTheme="minorHAnsi" w:hAnsiTheme="minorHAnsi"/>
          <w:sz w:val="24"/>
          <w:szCs w:val="24"/>
        </w:rPr>
        <w:t xml:space="preserve">er </w:t>
      </w:r>
      <w:r w:rsidR="00911616">
        <w:rPr>
          <w:rFonts w:asciiTheme="minorHAnsi" w:hAnsiTheme="minorHAnsi"/>
          <w:sz w:val="24"/>
          <w:szCs w:val="24"/>
        </w:rPr>
        <w:t>PCB</w:t>
      </w:r>
      <w:r w:rsidR="00776B2F">
        <w:rPr>
          <w:rFonts w:asciiTheme="minorHAnsi" w:hAnsiTheme="minorHAnsi"/>
          <w:sz w:val="24"/>
          <w:szCs w:val="24"/>
        </w:rPr>
        <w:t xml:space="preserve">, </w:t>
      </w:r>
    </w:p>
    <w:p w14:paraId="6D8D6DD2" w14:textId="77777777" w:rsidR="006D6BB2" w:rsidRPr="005149AA" w:rsidRDefault="006D6BB2" w:rsidP="005149AA">
      <w:pPr>
        <w:pStyle w:val="ListParagraph"/>
        <w:numPr>
          <w:ilvl w:val="0"/>
          <w:numId w:val="20"/>
        </w:numPr>
        <w:rPr>
          <w:rFonts w:asciiTheme="minorHAnsi" w:hAnsiTheme="minorHAnsi"/>
          <w:sz w:val="22"/>
          <w:szCs w:val="22"/>
        </w:rPr>
      </w:pPr>
      <w:r w:rsidRPr="005149AA">
        <w:rPr>
          <w:rFonts w:asciiTheme="minorHAnsi" w:hAnsiTheme="minorHAnsi"/>
          <w:sz w:val="22"/>
          <w:szCs w:val="22"/>
        </w:rPr>
        <w:t xml:space="preserve">Compact PCB layout within 3x2 inches </w:t>
      </w:r>
    </w:p>
    <w:p w14:paraId="7AB2ACD5" w14:textId="77777777" w:rsidR="00A35148" w:rsidRPr="00E77C25" w:rsidRDefault="00866814" w:rsidP="00E77C25">
      <w:pPr>
        <w:pStyle w:val="ListParagraph"/>
        <w:numPr>
          <w:ilvl w:val="0"/>
          <w:numId w:val="20"/>
        </w:numPr>
        <w:rPr>
          <w:rFonts w:asciiTheme="minorHAnsi" w:hAnsiTheme="minorHAnsi"/>
          <w:sz w:val="22"/>
          <w:szCs w:val="22"/>
        </w:rPr>
      </w:pPr>
      <w:r w:rsidRPr="00E77C25">
        <w:rPr>
          <w:rFonts w:asciiTheme="minorHAnsi" w:hAnsiTheme="minorHAnsi"/>
          <w:sz w:val="22"/>
          <w:szCs w:val="22"/>
        </w:rPr>
        <w:t>Internal</w:t>
      </w:r>
      <w:r w:rsidR="00A35148" w:rsidRPr="00E77C25">
        <w:rPr>
          <w:rFonts w:asciiTheme="minorHAnsi" w:hAnsiTheme="minorHAnsi"/>
          <w:sz w:val="22"/>
          <w:szCs w:val="22"/>
        </w:rPr>
        <w:t xml:space="preserve"> chargeable battery</w:t>
      </w:r>
    </w:p>
    <w:p w14:paraId="349FC288" w14:textId="4A7D409F" w:rsidR="00866814" w:rsidRPr="00E77C25" w:rsidRDefault="00A35148" w:rsidP="00E77C25">
      <w:pPr>
        <w:pStyle w:val="ListParagraph"/>
        <w:numPr>
          <w:ilvl w:val="0"/>
          <w:numId w:val="20"/>
        </w:numPr>
        <w:rPr>
          <w:rFonts w:asciiTheme="minorHAnsi" w:hAnsiTheme="minorHAnsi"/>
          <w:sz w:val="22"/>
          <w:szCs w:val="22"/>
        </w:rPr>
      </w:pPr>
      <w:r w:rsidRPr="00E77C25">
        <w:rPr>
          <w:rFonts w:asciiTheme="minorHAnsi" w:hAnsiTheme="minorHAnsi"/>
          <w:sz w:val="22"/>
          <w:szCs w:val="22"/>
        </w:rPr>
        <w:t>3D printed housing</w:t>
      </w:r>
    </w:p>
    <w:p w14:paraId="455F41F8" w14:textId="37B77F25" w:rsidR="006D6BB2" w:rsidRPr="00722C4A" w:rsidRDefault="006D6BB2" w:rsidP="003C4139">
      <w:pPr>
        <w:rPr>
          <w:rFonts w:asciiTheme="minorHAnsi" w:hAnsiTheme="minorHAnsi"/>
          <w:b/>
          <w:bCs/>
          <w:sz w:val="24"/>
          <w:szCs w:val="24"/>
        </w:rPr>
      </w:pPr>
      <w:r w:rsidRPr="00722C4A">
        <w:rPr>
          <w:rFonts w:asciiTheme="minorHAnsi" w:hAnsiTheme="minorHAnsi"/>
          <w:b/>
          <w:bCs/>
          <w:sz w:val="24"/>
          <w:szCs w:val="24"/>
        </w:rPr>
        <w:t>Components:</w:t>
      </w:r>
    </w:p>
    <w:p w14:paraId="7272B310" w14:textId="74F79B0F" w:rsidR="006D6BB2" w:rsidRDefault="00FB4168" w:rsidP="00A35148">
      <w:pPr>
        <w:pStyle w:val="ListParagraph"/>
        <w:numPr>
          <w:ilvl w:val="0"/>
          <w:numId w:val="1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ESP3</w:t>
      </w:r>
      <w:r w:rsidR="002C439C">
        <w:rPr>
          <w:rFonts w:asciiTheme="minorHAnsi" w:hAnsiTheme="minorHAnsi"/>
          <w:sz w:val="22"/>
          <w:szCs w:val="22"/>
        </w:rPr>
        <w:t>2</w:t>
      </w:r>
      <w:r w:rsidR="005F79A4" w:rsidRPr="005F79A4">
        <w:rPr>
          <w:rFonts w:asciiTheme="minorHAnsi" w:hAnsiTheme="minorHAnsi"/>
          <w:sz w:val="22"/>
          <w:szCs w:val="22"/>
        </w:rPr>
        <w:t xml:space="preserve"> </w:t>
      </w:r>
      <w:r w:rsidR="005F79A4" w:rsidRPr="00A35148">
        <w:rPr>
          <w:rFonts w:asciiTheme="minorHAnsi" w:hAnsiTheme="minorHAnsi"/>
          <w:sz w:val="22"/>
          <w:szCs w:val="22"/>
        </w:rPr>
        <w:t>Microcontroller</w:t>
      </w:r>
    </w:p>
    <w:p w14:paraId="5D1D4701" w14:textId="77777777" w:rsidR="002C439C" w:rsidRPr="00A35148" w:rsidRDefault="002C439C" w:rsidP="002C439C">
      <w:pPr>
        <w:pStyle w:val="ListParagraph"/>
        <w:numPr>
          <w:ilvl w:val="1"/>
          <w:numId w:val="19"/>
        </w:numPr>
        <w:rPr>
          <w:rFonts w:asciiTheme="minorHAnsi" w:hAnsiTheme="minorHAnsi"/>
          <w:sz w:val="22"/>
          <w:szCs w:val="22"/>
        </w:rPr>
      </w:pPr>
    </w:p>
    <w:p w14:paraId="56C0431E" w14:textId="77777777" w:rsidR="00744DDD" w:rsidRDefault="00744DDD" w:rsidP="00744DDD">
      <w:pPr>
        <w:pStyle w:val="ListParagraph"/>
        <w:numPr>
          <w:ilvl w:val="0"/>
          <w:numId w:val="19"/>
        </w:numPr>
        <w:rPr>
          <w:rFonts w:asciiTheme="minorHAnsi" w:hAnsiTheme="minorHAnsi"/>
          <w:sz w:val="22"/>
          <w:szCs w:val="22"/>
        </w:rPr>
      </w:pPr>
      <w:r w:rsidRPr="00744DDD">
        <w:rPr>
          <w:rFonts w:asciiTheme="minorHAnsi" w:hAnsiTheme="minorHAnsi"/>
          <w:sz w:val="22"/>
          <w:szCs w:val="22"/>
        </w:rPr>
        <w:t>MAX86141</w:t>
      </w:r>
    </w:p>
    <w:p w14:paraId="6EAAC05C" w14:textId="14D9129C" w:rsidR="00456546" w:rsidRPr="00456546" w:rsidRDefault="00744DDD" w:rsidP="00456546">
      <w:pPr>
        <w:pStyle w:val="ListParagraph"/>
        <w:numPr>
          <w:ilvl w:val="1"/>
          <w:numId w:val="1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O2</w:t>
      </w:r>
      <w:r w:rsidR="00257184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Senso</w:t>
      </w:r>
      <w:r w:rsidR="00456546">
        <w:rPr>
          <w:rFonts w:asciiTheme="minorHAnsi" w:hAnsiTheme="minorHAnsi"/>
          <w:sz w:val="22"/>
          <w:szCs w:val="22"/>
        </w:rPr>
        <w:t>r</w:t>
      </w:r>
    </w:p>
    <w:p w14:paraId="4E867511" w14:textId="77777777" w:rsidR="006D6BB2" w:rsidRPr="00A35148" w:rsidRDefault="006D6BB2" w:rsidP="00A35148">
      <w:pPr>
        <w:pStyle w:val="ListParagraph"/>
        <w:numPr>
          <w:ilvl w:val="0"/>
          <w:numId w:val="19"/>
        </w:numPr>
        <w:rPr>
          <w:rFonts w:asciiTheme="minorHAnsi" w:hAnsiTheme="minorHAnsi"/>
          <w:sz w:val="22"/>
          <w:szCs w:val="22"/>
        </w:rPr>
      </w:pPr>
      <w:r w:rsidRPr="00A35148">
        <w:rPr>
          <w:rFonts w:asciiTheme="minorHAnsi" w:hAnsiTheme="minorHAnsi"/>
          <w:sz w:val="22"/>
          <w:szCs w:val="22"/>
        </w:rPr>
        <w:t>Altimeter (e.g., BMP388 or similar)</w:t>
      </w:r>
    </w:p>
    <w:p w14:paraId="1745E957" w14:textId="77777777" w:rsidR="006D6BB2" w:rsidRPr="00A35148" w:rsidRDefault="006D6BB2" w:rsidP="00A35148">
      <w:pPr>
        <w:pStyle w:val="ListParagraph"/>
        <w:numPr>
          <w:ilvl w:val="0"/>
          <w:numId w:val="19"/>
        </w:numPr>
        <w:rPr>
          <w:rFonts w:asciiTheme="minorHAnsi" w:hAnsiTheme="minorHAnsi"/>
          <w:sz w:val="22"/>
          <w:szCs w:val="22"/>
        </w:rPr>
      </w:pPr>
      <w:r w:rsidRPr="00A35148">
        <w:rPr>
          <w:rFonts w:asciiTheme="minorHAnsi" w:hAnsiTheme="minorHAnsi"/>
          <w:sz w:val="22"/>
          <w:szCs w:val="22"/>
        </w:rPr>
        <w:t>MEMS microphone</w:t>
      </w:r>
    </w:p>
    <w:p w14:paraId="7015721D" w14:textId="28A81D49" w:rsidR="006D6BB2" w:rsidRPr="00A35148" w:rsidRDefault="009B2223" w:rsidP="00A35148">
      <w:pPr>
        <w:pStyle w:val="ListParagraph"/>
        <w:numPr>
          <w:ilvl w:val="0"/>
          <w:numId w:val="19"/>
        </w:numPr>
        <w:rPr>
          <w:rFonts w:asciiTheme="minorHAnsi" w:hAnsiTheme="minorHAnsi"/>
          <w:sz w:val="22"/>
          <w:szCs w:val="22"/>
        </w:rPr>
      </w:pPr>
      <w:proofErr w:type="spellStart"/>
      <w:r>
        <w:rPr>
          <w:rFonts w:asciiTheme="minorHAnsi" w:hAnsiTheme="minorHAnsi"/>
          <w:sz w:val="22"/>
          <w:szCs w:val="22"/>
        </w:rPr>
        <w:t>Pizoelectric</w:t>
      </w:r>
      <w:proofErr w:type="spellEnd"/>
      <w:r>
        <w:rPr>
          <w:rFonts w:asciiTheme="minorHAnsi" w:hAnsiTheme="minorHAnsi"/>
          <w:sz w:val="22"/>
          <w:szCs w:val="22"/>
        </w:rPr>
        <w:t xml:space="preserve"> </w:t>
      </w:r>
      <w:r w:rsidR="006D6BB2" w:rsidRPr="00A35148">
        <w:rPr>
          <w:rFonts w:asciiTheme="minorHAnsi" w:hAnsiTheme="minorHAnsi"/>
          <w:sz w:val="22"/>
          <w:szCs w:val="22"/>
        </w:rPr>
        <w:t>speaker</w:t>
      </w:r>
    </w:p>
    <w:p w14:paraId="3CA7F49C" w14:textId="071C19BF" w:rsidR="006D6BB2" w:rsidRPr="00A35148" w:rsidRDefault="00456546" w:rsidP="00A35148">
      <w:pPr>
        <w:pStyle w:val="ListParagraph"/>
        <w:numPr>
          <w:ilvl w:val="0"/>
          <w:numId w:val="1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</w:t>
      </w:r>
      <w:r w:rsidR="006D6BB2" w:rsidRPr="00A35148">
        <w:rPr>
          <w:rFonts w:asciiTheme="minorHAnsi" w:hAnsiTheme="minorHAnsi"/>
          <w:sz w:val="22"/>
          <w:szCs w:val="22"/>
        </w:rPr>
        <w:t>echargeable Li-ion</w:t>
      </w:r>
      <w:r w:rsidR="009B2223">
        <w:rPr>
          <w:rFonts w:asciiTheme="minorHAnsi" w:hAnsiTheme="minorHAnsi"/>
          <w:sz w:val="22"/>
          <w:szCs w:val="22"/>
        </w:rPr>
        <w:t xml:space="preserve"> 2000mAh</w:t>
      </w:r>
    </w:p>
    <w:p w14:paraId="2531BB70" w14:textId="5AF3905F" w:rsidR="00783F0B" w:rsidRDefault="006D6BB2" w:rsidP="00722C4A">
      <w:pPr>
        <w:rPr>
          <w:rFonts w:asciiTheme="minorHAnsi" w:hAnsiTheme="minorHAnsi"/>
          <w:b/>
          <w:bCs/>
          <w:sz w:val="24"/>
          <w:szCs w:val="24"/>
        </w:rPr>
      </w:pPr>
      <w:bookmarkStart w:id="6" w:name="_Toc202532822"/>
      <w:r w:rsidRPr="00722C4A">
        <w:rPr>
          <w:rFonts w:asciiTheme="minorHAnsi" w:hAnsiTheme="minorHAnsi"/>
          <w:b/>
          <w:bCs/>
          <w:sz w:val="24"/>
          <w:szCs w:val="24"/>
        </w:rPr>
        <w:t>Software Design:</w:t>
      </w:r>
      <w:bookmarkEnd w:id="6"/>
    </w:p>
    <w:p w14:paraId="40146FEC" w14:textId="363B7B66" w:rsidR="006D6BB2" w:rsidRPr="009147AF" w:rsidRDefault="00783F0B" w:rsidP="009147AF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  <w:r w:rsidR="00C02371">
        <w:rPr>
          <w:rFonts w:asciiTheme="minorHAnsi" w:hAnsiTheme="minorHAnsi"/>
          <w:sz w:val="22"/>
          <w:szCs w:val="22"/>
        </w:rPr>
        <w:t>Embedded firmware engineers will be needed to manage sensors and the power usage by the microcontroller,</w:t>
      </w:r>
      <w:r>
        <w:rPr>
          <w:rFonts w:asciiTheme="minorHAnsi" w:hAnsiTheme="minorHAnsi"/>
          <w:sz w:val="22"/>
          <w:szCs w:val="22"/>
        </w:rPr>
        <w:t xml:space="preserve"> </w:t>
      </w:r>
      <w:r w:rsidR="00C02371">
        <w:rPr>
          <w:rFonts w:asciiTheme="minorHAnsi" w:hAnsiTheme="minorHAnsi"/>
          <w:sz w:val="22"/>
          <w:szCs w:val="22"/>
        </w:rPr>
        <w:t xml:space="preserve">this will be separate </w:t>
      </w:r>
      <w:r w:rsidR="00271DE1">
        <w:rPr>
          <w:rFonts w:asciiTheme="minorHAnsi" w:hAnsiTheme="minorHAnsi"/>
          <w:sz w:val="22"/>
          <w:szCs w:val="22"/>
        </w:rPr>
        <w:t>of any phone applications which may be implemented.</w:t>
      </w:r>
      <w:r w:rsidR="00696F36">
        <w:rPr>
          <w:rFonts w:asciiTheme="minorHAnsi" w:hAnsiTheme="minorHAnsi"/>
          <w:sz w:val="22"/>
          <w:szCs w:val="22"/>
        </w:rPr>
        <w:t xml:space="preserve"> The firmware engineer will need to </w:t>
      </w:r>
      <w:r w:rsidR="009147AF">
        <w:rPr>
          <w:rFonts w:asciiTheme="minorHAnsi" w:hAnsiTheme="minorHAnsi"/>
          <w:sz w:val="22"/>
          <w:szCs w:val="22"/>
        </w:rPr>
        <w:t>implement a battery monitoring system and connect that through to the speaker for low-battery alerts.</w:t>
      </w:r>
      <w:r w:rsidR="00C647A4">
        <w:rPr>
          <w:rFonts w:asciiTheme="minorHAnsi" w:hAnsiTheme="minorHAnsi"/>
          <w:sz w:val="22"/>
          <w:szCs w:val="22"/>
        </w:rPr>
        <w:t xml:space="preserve"> To configure to emergency contacts an application will be necessary connecting to the users phone and from there the </w:t>
      </w:r>
      <w:r w:rsidR="005F4D4D">
        <w:rPr>
          <w:rFonts w:asciiTheme="minorHAnsi" w:hAnsiTheme="minorHAnsi"/>
          <w:sz w:val="22"/>
          <w:szCs w:val="22"/>
        </w:rPr>
        <w:t>device when in range will be able to send messages to said contacts. Communications will also need to be established with the emergency services,</w:t>
      </w:r>
      <w:r w:rsidR="00696F36">
        <w:rPr>
          <w:rFonts w:asciiTheme="minorHAnsi" w:hAnsiTheme="minorHAnsi"/>
          <w:sz w:val="22"/>
          <w:szCs w:val="22"/>
        </w:rPr>
        <w:t xml:space="preserve"> however this should be able to be accessed separate of a phone. </w:t>
      </w:r>
    </w:p>
    <w:p w14:paraId="61137C9C" w14:textId="0BC066B9" w:rsidR="009147AF" w:rsidRDefault="006D6BB2" w:rsidP="009147AF">
      <w:pPr>
        <w:rPr>
          <w:rFonts w:asciiTheme="minorHAnsi" w:hAnsiTheme="minorHAnsi"/>
          <w:b/>
          <w:bCs/>
          <w:sz w:val="24"/>
          <w:szCs w:val="24"/>
        </w:rPr>
      </w:pPr>
      <w:bookmarkStart w:id="7" w:name="_Toc202532823"/>
      <w:r w:rsidRPr="00722C4A">
        <w:rPr>
          <w:rFonts w:asciiTheme="minorHAnsi" w:hAnsiTheme="minorHAnsi"/>
          <w:b/>
          <w:bCs/>
          <w:sz w:val="24"/>
          <w:szCs w:val="24"/>
        </w:rPr>
        <w:t>User Interaction:</w:t>
      </w:r>
      <w:bookmarkEnd w:id="7"/>
    </w:p>
    <w:p w14:paraId="587B9A66" w14:textId="44A00A85" w:rsidR="009147AF" w:rsidRPr="009147AF" w:rsidRDefault="009147AF" w:rsidP="009147AF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4"/>
          <w:szCs w:val="24"/>
        </w:rPr>
        <w:tab/>
        <w:t>The user should be able to active and deactivate any and all alerts</w:t>
      </w:r>
      <w:r w:rsidR="00A57315">
        <w:rPr>
          <w:rFonts w:asciiTheme="minorHAnsi" w:hAnsiTheme="minorHAnsi"/>
          <w:sz w:val="24"/>
          <w:szCs w:val="24"/>
        </w:rPr>
        <w:t>, to remain simple for the user this will</w:t>
      </w:r>
      <w:r w:rsidR="003933CD">
        <w:rPr>
          <w:rFonts w:asciiTheme="minorHAnsi" w:hAnsiTheme="minorHAnsi"/>
          <w:sz w:val="24"/>
          <w:szCs w:val="24"/>
        </w:rPr>
        <w:t xml:space="preserve"> take the form of a button with half a second press to </w:t>
      </w:r>
      <w:proofErr w:type="spellStart"/>
      <w:r w:rsidR="003933CD">
        <w:rPr>
          <w:rFonts w:asciiTheme="minorHAnsi" w:hAnsiTheme="minorHAnsi"/>
          <w:sz w:val="24"/>
          <w:szCs w:val="24"/>
        </w:rPr>
        <w:t>acgtivate</w:t>
      </w:r>
      <w:proofErr w:type="spellEnd"/>
      <w:r w:rsidR="003933CD">
        <w:rPr>
          <w:rFonts w:asciiTheme="minorHAnsi" w:hAnsiTheme="minorHAnsi"/>
          <w:sz w:val="24"/>
          <w:szCs w:val="24"/>
        </w:rPr>
        <w:t xml:space="preserve"> and a 3 second hold to </w:t>
      </w:r>
      <w:r>
        <w:rPr>
          <w:rFonts w:asciiTheme="minorHAnsi" w:hAnsiTheme="minorHAnsi"/>
          <w:sz w:val="24"/>
          <w:szCs w:val="24"/>
        </w:rPr>
        <w:t xml:space="preserve"> </w:t>
      </w:r>
      <w:r w:rsidR="003933CD">
        <w:rPr>
          <w:rFonts w:asciiTheme="minorHAnsi" w:hAnsiTheme="minorHAnsi"/>
          <w:sz w:val="24"/>
          <w:szCs w:val="24"/>
        </w:rPr>
        <w:t xml:space="preserve"> deactivate. The product will beep </w:t>
      </w:r>
      <w:r w:rsidR="00795556">
        <w:rPr>
          <w:rFonts w:asciiTheme="minorHAnsi" w:hAnsiTheme="minorHAnsi"/>
          <w:sz w:val="24"/>
          <w:szCs w:val="24"/>
        </w:rPr>
        <w:t xml:space="preserve">loudly to confirm </w:t>
      </w:r>
      <w:r w:rsidR="000D5918">
        <w:rPr>
          <w:rFonts w:asciiTheme="minorHAnsi" w:hAnsiTheme="minorHAnsi"/>
          <w:sz w:val="24"/>
          <w:szCs w:val="24"/>
        </w:rPr>
        <w:t>any inputs, and a light will flash</w:t>
      </w:r>
      <w:r w:rsidR="00BA47C3">
        <w:rPr>
          <w:rFonts w:asciiTheme="minorHAnsi" w:hAnsiTheme="minorHAnsi"/>
          <w:sz w:val="24"/>
          <w:szCs w:val="24"/>
        </w:rPr>
        <w:t>. Extra utility will take the form of an app for contact management.</w:t>
      </w:r>
    </w:p>
    <w:p w14:paraId="2BA63671" w14:textId="77777777" w:rsidR="00545AA4" w:rsidRDefault="00545AA4" w:rsidP="006D6BB2">
      <w:pPr>
        <w:rPr>
          <w:rFonts w:asciiTheme="minorHAnsi" w:hAnsiTheme="minorHAnsi"/>
          <w:sz w:val="22"/>
          <w:szCs w:val="22"/>
        </w:rPr>
      </w:pPr>
    </w:p>
    <w:p w14:paraId="6FF62BA9" w14:textId="77777777" w:rsidR="003C4139" w:rsidRDefault="003C4139" w:rsidP="006D6BB2">
      <w:pPr>
        <w:rPr>
          <w:rFonts w:asciiTheme="minorHAnsi" w:hAnsiTheme="minorHAnsi"/>
          <w:sz w:val="22"/>
          <w:szCs w:val="22"/>
        </w:rPr>
      </w:pPr>
    </w:p>
    <w:p w14:paraId="5F69575E" w14:textId="77777777" w:rsidR="003C4139" w:rsidRDefault="003C4139" w:rsidP="006D6BB2">
      <w:pPr>
        <w:rPr>
          <w:rFonts w:asciiTheme="minorHAnsi" w:hAnsiTheme="minorHAnsi"/>
          <w:b/>
          <w:bCs/>
          <w:sz w:val="32"/>
          <w:szCs w:val="32"/>
          <w:u w:val="single"/>
        </w:rPr>
      </w:pPr>
    </w:p>
    <w:p w14:paraId="24684186" w14:textId="4B261BE4" w:rsidR="009B2223" w:rsidRDefault="006D6BB2" w:rsidP="005B0478">
      <w:pPr>
        <w:pStyle w:val="Heading1"/>
      </w:pPr>
      <w:bookmarkStart w:id="8" w:name="_Toc202532824"/>
      <w:r w:rsidRPr="006D6BB2">
        <w:t>Resources</w:t>
      </w:r>
      <w:bookmarkEnd w:id="8"/>
    </w:p>
    <w:p w14:paraId="4DAF0A70" w14:textId="77777777" w:rsidR="00DA0B90" w:rsidRDefault="00937E22" w:rsidP="005B0478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The project will require a team of electronic, software and hardware engineers, as well as product testers and a project management chain. The </w:t>
      </w:r>
      <w:r w:rsidR="000D0191">
        <w:rPr>
          <w:rFonts w:asciiTheme="minorHAnsi" w:hAnsiTheme="minorHAnsi"/>
          <w:sz w:val="22"/>
          <w:szCs w:val="22"/>
        </w:rPr>
        <w:t xml:space="preserve">project manager will be in charge of costing and </w:t>
      </w:r>
      <w:proofErr w:type="spellStart"/>
      <w:r w:rsidR="000D0191">
        <w:rPr>
          <w:rFonts w:asciiTheme="minorHAnsi" w:hAnsiTheme="minorHAnsi"/>
          <w:sz w:val="22"/>
          <w:szCs w:val="22"/>
        </w:rPr>
        <w:t>collacting</w:t>
      </w:r>
      <w:proofErr w:type="spellEnd"/>
      <w:r w:rsidR="000D0191">
        <w:rPr>
          <w:rFonts w:asciiTheme="minorHAnsi" w:hAnsiTheme="minorHAnsi"/>
          <w:sz w:val="22"/>
          <w:szCs w:val="22"/>
        </w:rPr>
        <w:t xml:space="preserve"> necessary resources to </w:t>
      </w:r>
      <w:r w:rsidR="00A93290">
        <w:rPr>
          <w:rFonts w:asciiTheme="minorHAnsi" w:hAnsiTheme="minorHAnsi"/>
          <w:sz w:val="22"/>
          <w:szCs w:val="22"/>
        </w:rPr>
        <w:t xml:space="preserve">allow the engineers to achieve their goals. Each engineering team will be headed by a </w:t>
      </w:r>
      <w:r w:rsidR="00115E72">
        <w:rPr>
          <w:rFonts w:asciiTheme="minorHAnsi" w:hAnsiTheme="minorHAnsi"/>
          <w:sz w:val="22"/>
          <w:szCs w:val="22"/>
        </w:rPr>
        <w:t xml:space="preserve">member of each discipline and will meet with the project manager to discuss where the team are </w:t>
      </w:r>
      <w:r w:rsidR="00EE14EC">
        <w:rPr>
          <w:rFonts w:asciiTheme="minorHAnsi" w:hAnsiTheme="minorHAnsi"/>
          <w:sz w:val="22"/>
          <w:szCs w:val="22"/>
        </w:rPr>
        <w:t>in relation to each objective.</w:t>
      </w:r>
      <w:r w:rsidR="008100AB">
        <w:rPr>
          <w:rFonts w:asciiTheme="minorHAnsi" w:hAnsiTheme="minorHAnsi"/>
          <w:sz w:val="22"/>
          <w:szCs w:val="22"/>
        </w:rPr>
        <w:t xml:space="preserve"> </w:t>
      </w:r>
      <w:r w:rsidR="004F33BB">
        <w:rPr>
          <w:rFonts w:asciiTheme="minorHAnsi" w:hAnsiTheme="minorHAnsi"/>
          <w:sz w:val="22"/>
          <w:szCs w:val="22"/>
        </w:rPr>
        <w:t xml:space="preserve">The team leads will be briefed of the project’s specification </w:t>
      </w:r>
      <w:r w:rsidR="00283632">
        <w:rPr>
          <w:rFonts w:asciiTheme="minorHAnsi" w:hAnsiTheme="minorHAnsi"/>
          <w:sz w:val="22"/>
          <w:szCs w:val="22"/>
        </w:rPr>
        <w:t xml:space="preserve">and will </w:t>
      </w:r>
      <w:r w:rsidR="00DA0B90">
        <w:rPr>
          <w:rFonts w:asciiTheme="minorHAnsi" w:hAnsiTheme="minorHAnsi"/>
          <w:sz w:val="22"/>
          <w:szCs w:val="22"/>
        </w:rPr>
        <w:t xml:space="preserve">task the project manager with the tools needed for the project. </w:t>
      </w:r>
    </w:p>
    <w:p w14:paraId="7246CCF4" w14:textId="77777777" w:rsidR="00753A1A" w:rsidRDefault="00753A1A" w:rsidP="005B0478">
      <w:pPr>
        <w:rPr>
          <w:rFonts w:asciiTheme="minorHAnsi" w:hAnsiTheme="minorHAnsi"/>
          <w:sz w:val="22"/>
          <w:szCs w:val="22"/>
        </w:rPr>
      </w:pPr>
    </w:p>
    <w:p w14:paraId="0AA0E222" w14:textId="77777777" w:rsidR="00753A1A" w:rsidRDefault="00753A1A" w:rsidP="005B0478">
      <w:pPr>
        <w:rPr>
          <w:rFonts w:asciiTheme="minorHAnsi" w:hAnsiTheme="minorHAnsi"/>
          <w:sz w:val="22"/>
          <w:szCs w:val="22"/>
        </w:rPr>
      </w:pPr>
    </w:p>
    <w:p w14:paraId="50BD3586" w14:textId="77777777" w:rsidR="00753A1A" w:rsidRDefault="00753A1A" w:rsidP="005B0478">
      <w:pPr>
        <w:rPr>
          <w:rFonts w:asciiTheme="minorHAnsi" w:hAnsiTheme="minorHAnsi"/>
          <w:sz w:val="22"/>
          <w:szCs w:val="22"/>
        </w:rPr>
      </w:pPr>
    </w:p>
    <w:p w14:paraId="18B4E75D" w14:textId="590FDDCF" w:rsidR="00753A1A" w:rsidRPr="00753A1A" w:rsidRDefault="00753A1A" w:rsidP="005B0478">
      <w:pPr>
        <w:rPr>
          <w:rFonts w:asciiTheme="minorHAnsi" w:hAnsiTheme="minorHAnsi"/>
          <w:b/>
          <w:bCs/>
          <w:sz w:val="28"/>
          <w:szCs w:val="28"/>
          <w:u w:val="single"/>
        </w:rPr>
      </w:pPr>
      <w:r w:rsidRPr="00753A1A">
        <w:rPr>
          <w:rFonts w:asciiTheme="minorHAnsi" w:hAnsiTheme="minorHAnsi"/>
          <w:b/>
          <w:bCs/>
          <w:sz w:val="28"/>
          <w:szCs w:val="28"/>
          <w:u w:val="single"/>
        </w:rPr>
        <w:t>Resource List</w:t>
      </w:r>
    </w:p>
    <w:p w14:paraId="2C9E125A" w14:textId="77777777" w:rsidR="00753A1A" w:rsidRDefault="006D6BB2" w:rsidP="006D6BB2">
      <w:pPr>
        <w:numPr>
          <w:ilvl w:val="0"/>
          <w:numId w:val="9"/>
        </w:numPr>
        <w:rPr>
          <w:rFonts w:asciiTheme="minorHAnsi" w:hAnsiTheme="minorHAnsi"/>
          <w:sz w:val="22"/>
          <w:szCs w:val="22"/>
        </w:rPr>
      </w:pPr>
      <w:r w:rsidRPr="006D6BB2">
        <w:rPr>
          <w:rFonts w:asciiTheme="minorHAnsi" w:hAnsiTheme="minorHAnsi"/>
          <w:sz w:val="22"/>
          <w:szCs w:val="22"/>
        </w:rPr>
        <w:t xml:space="preserve">Hardware: </w:t>
      </w:r>
    </w:p>
    <w:p w14:paraId="49FE21CD" w14:textId="77777777" w:rsidR="00753A1A" w:rsidRDefault="00753A1A" w:rsidP="00753A1A">
      <w:pPr>
        <w:numPr>
          <w:ilvl w:val="1"/>
          <w:numId w:val="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Accelerometers</w:t>
      </w:r>
    </w:p>
    <w:p w14:paraId="1D8771B3" w14:textId="77777777" w:rsidR="00753A1A" w:rsidRDefault="00753A1A" w:rsidP="00753A1A">
      <w:pPr>
        <w:numPr>
          <w:ilvl w:val="1"/>
          <w:numId w:val="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</w:t>
      </w:r>
      <w:r w:rsidR="006D6BB2" w:rsidRPr="006D6BB2">
        <w:rPr>
          <w:rFonts w:asciiTheme="minorHAnsi" w:hAnsiTheme="minorHAnsi"/>
          <w:sz w:val="22"/>
          <w:szCs w:val="22"/>
        </w:rPr>
        <w:t>icrocontroller</w:t>
      </w:r>
      <w:r>
        <w:rPr>
          <w:rFonts w:asciiTheme="minorHAnsi" w:hAnsiTheme="minorHAnsi"/>
          <w:sz w:val="22"/>
          <w:szCs w:val="22"/>
        </w:rPr>
        <w:t>s</w:t>
      </w:r>
    </w:p>
    <w:p w14:paraId="34698299" w14:textId="77777777" w:rsidR="00753A1A" w:rsidRDefault="00753A1A" w:rsidP="00753A1A">
      <w:pPr>
        <w:numPr>
          <w:ilvl w:val="1"/>
          <w:numId w:val="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</w:t>
      </w:r>
      <w:r w:rsidR="006D6BB2" w:rsidRPr="006D6BB2">
        <w:rPr>
          <w:rFonts w:asciiTheme="minorHAnsi" w:hAnsiTheme="minorHAnsi"/>
          <w:sz w:val="22"/>
          <w:szCs w:val="22"/>
        </w:rPr>
        <w:t>peaker</w:t>
      </w:r>
    </w:p>
    <w:p w14:paraId="6FCED205" w14:textId="77777777" w:rsidR="00753A1A" w:rsidRDefault="006D6BB2" w:rsidP="00753A1A">
      <w:pPr>
        <w:numPr>
          <w:ilvl w:val="1"/>
          <w:numId w:val="9"/>
        </w:numPr>
        <w:rPr>
          <w:rFonts w:asciiTheme="minorHAnsi" w:hAnsiTheme="minorHAnsi"/>
          <w:sz w:val="22"/>
          <w:szCs w:val="22"/>
        </w:rPr>
      </w:pPr>
      <w:r w:rsidRPr="006D6BB2">
        <w:rPr>
          <w:rFonts w:asciiTheme="minorHAnsi" w:hAnsiTheme="minorHAnsi"/>
          <w:sz w:val="22"/>
          <w:szCs w:val="22"/>
        </w:rPr>
        <w:t>MEMS mi</w:t>
      </w:r>
      <w:r w:rsidR="00753A1A">
        <w:rPr>
          <w:rFonts w:asciiTheme="minorHAnsi" w:hAnsiTheme="minorHAnsi"/>
          <w:sz w:val="22"/>
          <w:szCs w:val="22"/>
        </w:rPr>
        <w:t>crophones</w:t>
      </w:r>
    </w:p>
    <w:p w14:paraId="41733F64" w14:textId="7794ECAF" w:rsidR="00C31F50" w:rsidRDefault="00C31F50" w:rsidP="00753A1A">
      <w:pPr>
        <w:numPr>
          <w:ilvl w:val="1"/>
          <w:numId w:val="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Resistors</w:t>
      </w:r>
    </w:p>
    <w:p w14:paraId="3537A2F9" w14:textId="3F3A0EE9" w:rsidR="00C31F50" w:rsidRDefault="00C31F50" w:rsidP="00753A1A">
      <w:pPr>
        <w:numPr>
          <w:ilvl w:val="1"/>
          <w:numId w:val="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Capacitors</w:t>
      </w:r>
    </w:p>
    <w:p w14:paraId="079340AB" w14:textId="0ADF5209" w:rsidR="00C31F50" w:rsidRDefault="00C31F50" w:rsidP="00753A1A">
      <w:pPr>
        <w:numPr>
          <w:ilvl w:val="1"/>
          <w:numId w:val="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LED</w:t>
      </w:r>
      <w:r w:rsidR="0058744A">
        <w:rPr>
          <w:rFonts w:asciiTheme="minorHAnsi" w:hAnsiTheme="minorHAnsi"/>
          <w:sz w:val="22"/>
          <w:szCs w:val="22"/>
        </w:rPr>
        <w:t>s</w:t>
      </w:r>
    </w:p>
    <w:p w14:paraId="1D2F2094" w14:textId="7B0A2333" w:rsidR="0058744A" w:rsidRDefault="0058744A" w:rsidP="00753A1A">
      <w:pPr>
        <w:numPr>
          <w:ilvl w:val="1"/>
          <w:numId w:val="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Diodes</w:t>
      </w:r>
    </w:p>
    <w:p w14:paraId="2E3A2A5F" w14:textId="71ACA81B" w:rsidR="00753A1A" w:rsidRDefault="00753A1A" w:rsidP="00753A1A">
      <w:pPr>
        <w:numPr>
          <w:ilvl w:val="1"/>
          <w:numId w:val="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</w:t>
      </w:r>
      <w:r w:rsidR="006D6BB2" w:rsidRPr="006D6BB2">
        <w:rPr>
          <w:rFonts w:asciiTheme="minorHAnsi" w:hAnsiTheme="minorHAnsi"/>
          <w:sz w:val="22"/>
          <w:szCs w:val="22"/>
        </w:rPr>
        <w:t>atter</w:t>
      </w:r>
      <w:r w:rsidR="00C31F50">
        <w:rPr>
          <w:rFonts w:asciiTheme="minorHAnsi" w:hAnsiTheme="minorHAnsi"/>
          <w:sz w:val="22"/>
          <w:szCs w:val="22"/>
        </w:rPr>
        <w:t>ies</w:t>
      </w:r>
    </w:p>
    <w:p w14:paraId="5D9AC634" w14:textId="0A8F15A2" w:rsidR="006D6BB2" w:rsidRPr="006D6BB2" w:rsidRDefault="00753A1A" w:rsidP="00753A1A">
      <w:pPr>
        <w:numPr>
          <w:ilvl w:val="1"/>
          <w:numId w:val="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</w:t>
      </w:r>
      <w:r w:rsidR="006D6BB2" w:rsidRPr="006D6BB2">
        <w:rPr>
          <w:rFonts w:asciiTheme="minorHAnsi" w:hAnsiTheme="minorHAnsi"/>
          <w:sz w:val="22"/>
          <w:szCs w:val="22"/>
        </w:rPr>
        <w:t>asing materials</w:t>
      </w:r>
    </w:p>
    <w:p w14:paraId="2F8653C5" w14:textId="77777777" w:rsidR="00753A1A" w:rsidRDefault="006D6BB2" w:rsidP="00753A1A">
      <w:pPr>
        <w:numPr>
          <w:ilvl w:val="0"/>
          <w:numId w:val="9"/>
        </w:numPr>
        <w:rPr>
          <w:rFonts w:asciiTheme="minorHAnsi" w:hAnsiTheme="minorHAnsi"/>
          <w:sz w:val="22"/>
          <w:szCs w:val="22"/>
        </w:rPr>
      </w:pPr>
      <w:r w:rsidRPr="006D6BB2">
        <w:rPr>
          <w:rFonts w:asciiTheme="minorHAnsi" w:hAnsiTheme="minorHAnsi"/>
          <w:sz w:val="22"/>
          <w:szCs w:val="22"/>
        </w:rPr>
        <w:t xml:space="preserve">Software Tools: </w:t>
      </w:r>
    </w:p>
    <w:p w14:paraId="539D4775" w14:textId="0F7C52EF" w:rsidR="00753A1A" w:rsidRDefault="006D6BB2" w:rsidP="00753A1A">
      <w:pPr>
        <w:numPr>
          <w:ilvl w:val="1"/>
          <w:numId w:val="9"/>
        </w:numPr>
        <w:rPr>
          <w:rFonts w:asciiTheme="minorHAnsi" w:hAnsiTheme="minorHAnsi"/>
          <w:sz w:val="22"/>
          <w:szCs w:val="22"/>
        </w:rPr>
      </w:pPr>
      <w:r w:rsidRPr="006D6BB2">
        <w:rPr>
          <w:rFonts w:asciiTheme="minorHAnsi" w:hAnsiTheme="minorHAnsi"/>
          <w:sz w:val="22"/>
          <w:szCs w:val="22"/>
        </w:rPr>
        <w:t>Arduino</w:t>
      </w:r>
    </w:p>
    <w:p w14:paraId="7FCD90FC" w14:textId="0C4007EA" w:rsidR="00753A1A" w:rsidRDefault="00753A1A" w:rsidP="00753A1A">
      <w:pPr>
        <w:numPr>
          <w:ilvl w:val="1"/>
          <w:numId w:val="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</w:t>
      </w:r>
      <w:r w:rsidR="006D6BB2" w:rsidRPr="006D6BB2">
        <w:rPr>
          <w:rFonts w:asciiTheme="minorHAnsi" w:hAnsiTheme="minorHAnsi"/>
          <w:sz w:val="22"/>
          <w:szCs w:val="22"/>
        </w:rPr>
        <w:t xml:space="preserve">obile app </w:t>
      </w:r>
      <w:r>
        <w:rPr>
          <w:rFonts w:asciiTheme="minorHAnsi" w:hAnsiTheme="minorHAnsi"/>
          <w:sz w:val="22"/>
          <w:szCs w:val="22"/>
        </w:rPr>
        <w:t xml:space="preserve">Development </w:t>
      </w:r>
      <w:r w:rsidR="006D6BB2" w:rsidRPr="006D6BB2">
        <w:rPr>
          <w:rFonts w:asciiTheme="minorHAnsi" w:hAnsiTheme="minorHAnsi"/>
          <w:sz w:val="22"/>
          <w:szCs w:val="22"/>
        </w:rPr>
        <w:t xml:space="preserve">tools, </w:t>
      </w:r>
    </w:p>
    <w:p w14:paraId="5B53570A" w14:textId="59E9F7A0" w:rsidR="00753A1A" w:rsidRDefault="006D6BB2" w:rsidP="00753A1A">
      <w:pPr>
        <w:numPr>
          <w:ilvl w:val="1"/>
          <w:numId w:val="9"/>
        </w:numPr>
        <w:rPr>
          <w:rFonts w:asciiTheme="minorHAnsi" w:hAnsiTheme="minorHAnsi"/>
          <w:sz w:val="22"/>
          <w:szCs w:val="22"/>
        </w:rPr>
      </w:pPr>
      <w:r w:rsidRPr="006D6BB2">
        <w:rPr>
          <w:rFonts w:asciiTheme="minorHAnsi" w:hAnsiTheme="minorHAnsi"/>
          <w:sz w:val="22"/>
          <w:szCs w:val="22"/>
        </w:rPr>
        <w:t>VoIP integration APIs</w:t>
      </w:r>
    </w:p>
    <w:p w14:paraId="6D3A5F8F" w14:textId="77777777" w:rsidR="0008463A" w:rsidRDefault="006D6BB2" w:rsidP="00753A1A">
      <w:pPr>
        <w:numPr>
          <w:ilvl w:val="0"/>
          <w:numId w:val="9"/>
        </w:numPr>
        <w:rPr>
          <w:rFonts w:asciiTheme="minorHAnsi" w:hAnsiTheme="minorHAnsi"/>
          <w:sz w:val="22"/>
          <w:szCs w:val="22"/>
        </w:rPr>
      </w:pPr>
      <w:r w:rsidRPr="00753A1A">
        <w:rPr>
          <w:rFonts w:asciiTheme="minorHAnsi" w:hAnsiTheme="minorHAnsi"/>
          <w:sz w:val="22"/>
          <w:szCs w:val="22"/>
        </w:rPr>
        <w:t xml:space="preserve">Facilities: </w:t>
      </w:r>
    </w:p>
    <w:p w14:paraId="50486BC0" w14:textId="77777777" w:rsidR="0008463A" w:rsidRDefault="006D6BB2" w:rsidP="0008463A">
      <w:pPr>
        <w:numPr>
          <w:ilvl w:val="1"/>
          <w:numId w:val="9"/>
        </w:numPr>
        <w:rPr>
          <w:rFonts w:asciiTheme="minorHAnsi" w:hAnsiTheme="minorHAnsi"/>
          <w:sz w:val="22"/>
          <w:szCs w:val="22"/>
        </w:rPr>
      </w:pPr>
      <w:r w:rsidRPr="00753A1A">
        <w:rPr>
          <w:rFonts w:asciiTheme="minorHAnsi" w:hAnsiTheme="minorHAnsi"/>
          <w:sz w:val="22"/>
          <w:szCs w:val="22"/>
        </w:rPr>
        <w:t>Lab equipment for testing</w:t>
      </w:r>
    </w:p>
    <w:p w14:paraId="05FC6A4E" w14:textId="77777777" w:rsidR="00523FA8" w:rsidRDefault="00523FA8" w:rsidP="0008463A">
      <w:pPr>
        <w:numPr>
          <w:ilvl w:val="2"/>
          <w:numId w:val="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Oscilloscopes</w:t>
      </w:r>
    </w:p>
    <w:p w14:paraId="1B5FB854" w14:textId="77777777" w:rsidR="00523FA8" w:rsidRDefault="00523FA8" w:rsidP="0008463A">
      <w:pPr>
        <w:numPr>
          <w:ilvl w:val="2"/>
          <w:numId w:val="9"/>
        </w:numPr>
        <w:rPr>
          <w:rFonts w:asciiTheme="minorHAnsi" w:hAnsiTheme="minorHAnsi"/>
          <w:sz w:val="22"/>
          <w:szCs w:val="22"/>
        </w:rPr>
      </w:pPr>
      <w:proofErr w:type="spellStart"/>
      <w:r>
        <w:rPr>
          <w:rFonts w:asciiTheme="minorHAnsi" w:hAnsiTheme="minorHAnsi"/>
          <w:sz w:val="22"/>
          <w:szCs w:val="22"/>
        </w:rPr>
        <w:t>Multimeters</w:t>
      </w:r>
      <w:proofErr w:type="spellEnd"/>
    </w:p>
    <w:p w14:paraId="5508ECC2" w14:textId="77777777" w:rsidR="00523FA8" w:rsidRDefault="0008463A" w:rsidP="0008463A">
      <w:pPr>
        <w:numPr>
          <w:ilvl w:val="2"/>
          <w:numId w:val="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soldering irons</w:t>
      </w:r>
    </w:p>
    <w:p w14:paraId="7AD7029D" w14:textId="64E2349A" w:rsidR="0008463A" w:rsidRDefault="00425710" w:rsidP="0008463A">
      <w:pPr>
        <w:numPr>
          <w:ilvl w:val="2"/>
          <w:numId w:val="9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signal generators</w:t>
      </w:r>
    </w:p>
    <w:p w14:paraId="0DC4624C" w14:textId="74D629FB" w:rsidR="003C4139" w:rsidRDefault="006D6BB2" w:rsidP="0008463A">
      <w:pPr>
        <w:numPr>
          <w:ilvl w:val="1"/>
          <w:numId w:val="9"/>
        </w:numPr>
        <w:rPr>
          <w:rFonts w:asciiTheme="minorHAnsi" w:hAnsiTheme="minorHAnsi"/>
          <w:sz w:val="22"/>
          <w:szCs w:val="22"/>
        </w:rPr>
      </w:pPr>
      <w:r w:rsidRPr="00753A1A">
        <w:rPr>
          <w:rFonts w:asciiTheme="minorHAnsi" w:hAnsiTheme="minorHAnsi"/>
          <w:sz w:val="22"/>
          <w:szCs w:val="22"/>
        </w:rPr>
        <w:t xml:space="preserve">3D printer </w:t>
      </w:r>
    </w:p>
    <w:p w14:paraId="3531ADAA" w14:textId="77777777" w:rsidR="0058744A" w:rsidRDefault="0058744A" w:rsidP="0058744A">
      <w:pPr>
        <w:rPr>
          <w:rFonts w:asciiTheme="minorHAnsi" w:hAnsiTheme="minorHAnsi"/>
          <w:sz w:val="22"/>
          <w:szCs w:val="22"/>
        </w:rPr>
      </w:pPr>
    </w:p>
    <w:p w14:paraId="2BF09D32" w14:textId="0FAF3B0B" w:rsidR="0058744A" w:rsidRPr="00753A1A" w:rsidRDefault="0058744A" w:rsidP="0058744A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The</w:t>
      </w:r>
      <w:r w:rsidR="007A5D0E">
        <w:rPr>
          <w:rFonts w:asciiTheme="minorHAnsi" w:hAnsiTheme="minorHAnsi"/>
          <w:sz w:val="22"/>
          <w:szCs w:val="22"/>
        </w:rPr>
        <w:t xml:space="preserve">se resources are </w:t>
      </w:r>
      <w:r w:rsidR="00CB555C">
        <w:rPr>
          <w:rFonts w:asciiTheme="minorHAnsi" w:hAnsiTheme="minorHAnsi"/>
          <w:sz w:val="22"/>
          <w:szCs w:val="22"/>
        </w:rPr>
        <w:t xml:space="preserve">only a guide as to what the team may need, </w:t>
      </w:r>
      <w:r w:rsidR="00B773E4">
        <w:rPr>
          <w:rFonts w:asciiTheme="minorHAnsi" w:hAnsiTheme="minorHAnsi"/>
          <w:sz w:val="22"/>
          <w:szCs w:val="22"/>
        </w:rPr>
        <w:t xml:space="preserve">the team leads will discuss with the project manager </w:t>
      </w:r>
      <w:r w:rsidR="00C52E14">
        <w:rPr>
          <w:rFonts w:asciiTheme="minorHAnsi" w:hAnsiTheme="minorHAnsi"/>
          <w:sz w:val="22"/>
          <w:szCs w:val="22"/>
        </w:rPr>
        <w:t xml:space="preserve">on specifics, the real resource list will need to be costed into the final budget. Each team will </w:t>
      </w:r>
      <w:r w:rsidR="0028529C">
        <w:rPr>
          <w:rFonts w:asciiTheme="minorHAnsi" w:hAnsiTheme="minorHAnsi"/>
          <w:sz w:val="22"/>
          <w:szCs w:val="22"/>
        </w:rPr>
        <w:t xml:space="preserve">be made up of three engineers, working in </w:t>
      </w:r>
      <w:r w:rsidR="00EF04C0">
        <w:rPr>
          <w:rFonts w:asciiTheme="minorHAnsi" w:hAnsiTheme="minorHAnsi"/>
          <w:sz w:val="22"/>
          <w:szCs w:val="22"/>
        </w:rPr>
        <w:t>tandem</w:t>
      </w:r>
      <w:r w:rsidR="0028529C">
        <w:rPr>
          <w:rFonts w:asciiTheme="minorHAnsi" w:hAnsiTheme="minorHAnsi"/>
          <w:sz w:val="22"/>
          <w:szCs w:val="22"/>
        </w:rPr>
        <w:t xml:space="preserve"> on different areas of the project</w:t>
      </w:r>
      <w:r w:rsidR="00EF04C0">
        <w:rPr>
          <w:rFonts w:asciiTheme="minorHAnsi" w:hAnsiTheme="minorHAnsi"/>
          <w:sz w:val="22"/>
          <w:szCs w:val="22"/>
        </w:rPr>
        <w:t xml:space="preserve">. </w:t>
      </w:r>
    </w:p>
    <w:p w14:paraId="09B0B862" w14:textId="32E6A413" w:rsidR="006D6BB2" w:rsidRPr="006D6BB2" w:rsidRDefault="00D62659" w:rsidP="00D62659">
      <w:pPr>
        <w:pStyle w:val="Heading1"/>
      </w:pPr>
      <w:bookmarkStart w:id="9" w:name="_Toc202532825"/>
      <w:r>
        <w:t>P</w:t>
      </w:r>
      <w:r w:rsidR="006D6BB2" w:rsidRPr="006D6BB2">
        <w:t>lanning</w:t>
      </w:r>
      <w:bookmarkEnd w:id="9"/>
    </w:p>
    <w:p w14:paraId="4BACFD9B" w14:textId="77777777" w:rsidR="00EF04C0" w:rsidRDefault="00EF04C0" w:rsidP="00EF04C0">
      <w:pPr>
        <w:rPr>
          <w:rFonts w:asciiTheme="minorHAnsi" w:hAnsiTheme="minorHAnsi"/>
          <w:b/>
          <w:bCs/>
          <w:sz w:val="28"/>
          <w:szCs w:val="28"/>
        </w:rPr>
      </w:pPr>
    </w:p>
    <w:p w14:paraId="5B9E445E" w14:textId="3BA4E1BB" w:rsidR="006D6BB2" w:rsidRPr="00D62659" w:rsidRDefault="006D6BB2" w:rsidP="00EF04C0">
      <w:pPr>
        <w:rPr>
          <w:rFonts w:asciiTheme="minorHAnsi" w:hAnsiTheme="minorHAnsi"/>
          <w:b/>
          <w:bCs/>
          <w:sz w:val="28"/>
          <w:szCs w:val="28"/>
        </w:rPr>
      </w:pPr>
      <w:r w:rsidRPr="00D62659">
        <w:rPr>
          <w:rFonts w:asciiTheme="minorHAnsi" w:hAnsiTheme="minorHAnsi"/>
          <w:b/>
          <w:bCs/>
          <w:sz w:val="28"/>
          <w:szCs w:val="28"/>
        </w:rPr>
        <w:t xml:space="preserve">Project Timeline </w:t>
      </w:r>
    </w:p>
    <w:p w14:paraId="61B1AFE6" w14:textId="7B6F9DBD" w:rsidR="006D6BB2" w:rsidRDefault="00BC3ED3" w:rsidP="00303054">
      <w:pPr>
        <w:rPr>
          <w:rFonts w:asciiTheme="minorHAnsi" w:hAnsiTheme="minorHAnsi"/>
          <w:sz w:val="22"/>
          <w:szCs w:val="22"/>
        </w:rPr>
      </w:pPr>
      <w:r w:rsidRPr="00303054">
        <w:rPr>
          <w:rFonts w:asciiTheme="minorHAnsi" w:hAnsiTheme="minorHAnsi"/>
          <w:sz w:val="22"/>
          <w:szCs w:val="22"/>
        </w:rPr>
        <w:t>01/01</w:t>
      </w:r>
      <w:r w:rsidR="00303054" w:rsidRPr="00303054">
        <w:rPr>
          <w:rFonts w:asciiTheme="minorHAnsi" w:hAnsiTheme="minorHAnsi"/>
          <w:sz w:val="22"/>
          <w:szCs w:val="22"/>
        </w:rPr>
        <w:t>/2025</w:t>
      </w:r>
      <w:r w:rsidR="00303054">
        <w:rPr>
          <w:rFonts w:asciiTheme="minorHAnsi" w:hAnsiTheme="minorHAnsi"/>
          <w:sz w:val="22"/>
          <w:szCs w:val="22"/>
        </w:rPr>
        <w:t>:</w:t>
      </w:r>
      <w:r w:rsidR="00303054">
        <w:rPr>
          <w:rFonts w:asciiTheme="minorHAnsi" w:hAnsiTheme="minorHAnsi"/>
          <w:sz w:val="22"/>
          <w:szCs w:val="22"/>
        </w:rPr>
        <w:tab/>
      </w:r>
      <w:r w:rsidR="00291DA8">
        <w:rPr>
          <w:rFonts w:asciiTheme="minorHAnsi" w:hAnsiTheme="minorHAnsi"/>
          <w:sz w:val="22"/>
          <w:szCs w:val="22"/>
        </w:rPr>
        <w:t>L</w:t>
      </w:r>
      <w:r w:rsidR="00CB2D32">
        <w:rPr>
          <w:rFonts w:asciiTheme="minorHAnsi" w:hAnsiTheme="minorHAnsi"/>
          <w:sz w:val="22"/>
          <w:szCs w:val="22"/>
        </w:rPr>
        <w:t>ayout of connections of all core components</w:t>
      </w:r>
      <w:r w:rsidR="00291DA8">
        <w:rPr>
          <w:rFonts w:asciiTheme="minorHAnsi" w:hAnsiTheme="minorHAnsi"/>
          <w:sz w:val="22"/>
          <w:szCs w:val="22"/>
        </w:rPr>
        <w:t xml:space="preserve"> any </w:t>
      </w:r>
      <w:r w:rsidR="00F54FEE">
        <w:rPr>
          <w:rFonts w:asciiTheme="minorHAnsi" w:hAnsiTheme="minorHAnsi"/>
          <w:sz w:val="22"/>
          <w:szCs w:val="22"/>
        </w:rPr>
        <w:t>additional components such as resistors and capacitors are added as and when they are needed</w:t>
      </w:r>
      <w:r w:rsidR="002B2DDB">
        <w:rPr>
          <w:rFonts w:asciiTheme="minorHAnsi" w:hAnsiTheme="minorHAnsi"/>
          <w:sz w:val="22"/>
          <w:szCs w:val="22"/>
        </w:rPr>
        <w:t>.</w:t>
      </w:r>
    </w:p>
    <w:p w14:paraId="66899D4E" w14:textId="77777777" w:rsidR="00F54FEE" w:rsidRDefault="00F54FEE" w:rsidP="00303054">
      <w:pPr>
        <w:rPr>
          <w:rFonts w:asciiTheme="minorHAnsi" w:hAnsiTheme="minorHAnsi"/>
          <w:sz w:val="22"/>
          <w:szCs w:val="22"/>
        </w:rPr>
      </w:pPr>
    </w:p>
    <w:p w14:paraId="5712A423" w14:textId="23C1495A" w:rsidR="00F54FEE" w:rsidRDefault="00F54FEE" w:rsidP="00303054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10/01/2025:</w:t>
      </w:r>
      <w:r>
        <w:rPr>
          <w:rFonts w:asciiTheme="minorHAnsi" w:hAnsiTheme="minorHAnsi"/>
          <w:sz w:val="22"/>
          <w:szCs w:val="22"/>
        </w:rPr>
        <w:tab/>
        <w:t>Transla</w:t>
      </w:r>
      <w:r w:rsidR="002B2DDB">
        <w:rPr>
          <w:rFonts w:asciiTheme="minorHAnsi" w:hAnsiTheme="minorHAnsi"/>
          <w:sz w:val="22"/>
          <w:szCs w:val="22"/>
        </w:rPr>
        <w:t xml:space="preserve">tion of PCB layout out is initiated, </w:t>
      </w:r>
      <w:r w:rsidR="00EC0F73">
        <w:rPr>
          <w:rFonts w:asciiTheme="minorHAnsi" w:hAnsiTheme="minorHAnsi"/>
          <w:sz w:val="22"/>
          <w:szCs w:val="22"/>
        </w:rPr>
        <w:t>initially</w:t>
      </w:r>
      <w:r w:rsidR="00573BB4">
        <w:rPr>
          <w:rFonts w:asciiTheme="minorHAnsi" w:hAnsiTheme="minorHAnsi"/>
          <w:sz w:val="22"/>
          <w:szCs w:val="22"/>
        </w:rPr>
        <w:t xml:space="preserve"> only a large tested board is created, </w:t>
      </w:r>
      <w:r w:rsidR="00EC0F73">
        <w:rPr>
          <w:rFonts w:asciiTheme="minorHAnsi" w:hAnsiTheme="minorHAnsi"/>
          <w:sz w:val="22"/>
          <w:szCs w:val="22"/>
        </w:rPr>
        <w:t xml:space="preserve">once completed the </w:t>
      </w:r>
      <w:r w:rsidR="00354CBB">
        <w:rPr>
          <w:rFonts w:asciiTheme="minorHAnsi" w:hAnsiTheme="minorHAnsi"/>
          <w:sz w:val="22"/>
          <w:szCs w:val="22"/>
        </w:rPr>
        <w:t>layout designer will focus on minimising the size of the board</w:t>
      </w:r>
    </w:p>
    <w:p w14:paraId="148EDCF3" w14:textId="77777777" w:rsidR="00354CBB" w:rsidRDefault="00354CBB" w:rsidP="00303054">
      <w:pPr>
        <w:rPr>
          <w:rFonts w:asciiTheme="minorHAnsi" w:hAnsiTheme="minorHAnsi"/>
          <w:sz w:val="22"/>
          <w:szCs w:val="22"/>
        </w:rPr>
      </w:pPr>
    </w:p>
    <w:p w14:paraId="0A5B5AF5" w14:textId="670BC91C" w:rsidR="00354CBB" w:rsidRDefault="00354CBB" w:rsidP="00303054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20/01/25: </w:t>
      </w:r>
      <w:r>
        <w:rPr>
          <w:rFonts w:asciiTheme="minorHAnsi" w:hAnsiTheme="minorHAnsi"/>
          <w:sz w:val="22"/>
          <w:szCs w:val="22"/>
        </w:rPr>
        <w:tab/>
        <w:t>Enclo</w:t>
      </w:r>
      <w:r w:rsidR="00073835">
        <w:rPr>
          <w:rFonts w:asciiTheme="minorHAnsi" w:hAnsiTheme="minorHAnsi"/>
          <w:sz w:val="22"/>
          <w:szCs w:val="22"/>
        </w:rPr>
        <w:t>sure design begins in parallel to accommodate all electronics and possible changes</w:t>
      </w:r>
    </w:p>
    <w:p w14:paraId="45840D5E" w14:textId="77777777" w:rsidR="00AC1997" w:rsidRDefault="00AC1997" w:rsidP="00303054">
      <w:pPr>
        <w:rPr>
          <w:rFonts w:asciiTheme="minorHAnsi" w:hAnsiTheme="minorHAnsi"/>
          <w:sz w:val="22"/>
          <w:szCs w:val="22"/>
        </w:rPr>
      </w:pPr>
    </w:p>
    <w:p w14:paraId="376992D8" w14:textId="1FCFC3E0" w:rsidR="00AC1997" w:rsidRDefault="00AC1997" w:rsidP="00303054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19/02/25</w:t>
      </w:r>
      <w:r>
        <w:rPr>
          <w:rFonts w:asciiTheme="minorHAnsi" w:hAnsiTheme="minorHAnsi"/>
          <w:sz w:val="22"/>
          <w:szCs w:val="22"/>
        </w:rPr>
        <w:tab/>
        <w:t>Initial test of PCB functionality, power regulation and component integration. Any issues with the boards are identified</w:t>
      </w:r>
    </w:p>
    <w:p w14:paraId="32EC0EB7" w14:textId="77777777" w:rsidR="00AC1997" w:rsidRDefault="00AC1997" w:rsidP="00303054">
      <w:pPr>
        <w:rPr>
          <w:rFonts w:asciiTheme="minorHAnsi" w:hAnsiTheme="minorHAnsi"/>
          <w:sz w:val="22"/>
          <w:szCs w:val="22"/>
        </w:rPr>
      </w:pPr>
    </w:p>
    <w:p w14:paraId="23113DE7" w14:textId="465B2086" w:rsidR="00AC1997" w:rsidRDefault="00AC1997" w:rsidP="00303054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1/03/2025:</w:t>
      </w:r>
      <w:r>
        <w:rPr>
          <w:rFonts w:asciiTheme="minorHAnsi" w:hAnsiTheme="minorHAnsi"/>
          <w:sz w:val="22"/>
          <w:szCs w:val="22"/>
        </w:rPr>
        <w:tab/>
        <w:t xml:space="preserve">Feedback from the prototype board testing is </w:t>
      </w:r>
      <w:r w:rsidR="0033122F">
        <w:rPr>
          <w:rFonts w:asciiTheme="minorHAnsi" w:hAnsiTheme="minorHAnsi"/>
          <w:sz w:val="22"/>
          <w:szCs w:val="22"/>
        </w:rPr>
        <w:t>used to update technical requirements, adjustments are made to the specifications if needed and timelines are updated</w:t>
      </w:r>
    </w:p>
    <w:p w14:paraId="3BE269A5" w14:textId="77777777" w:rsidR="0033122F" w:rsidRDefault="0033122F" w:rsidP="00303054">
      <w:pPr>
        <w:rPr>
          <w:rFonts w:asciiTheme="minorHAnsi" w:hAnsiTheme="minorHAnsi"/>
          <w:sz w:val="22"/>
          <w:szCs w:val="22"/>
        </w:rPr>
      </w:pPr>
    </w:p>
    <w:p w14:paraId="10BE4D61" w14:textId="2087E697" w:rsidR="0033122F" w:rsidRDefault="00FF3C24" w:rsidP="00303054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1/03/2025:</w:t>
      </w:r>
      <w:r>
        <w:rPr>
          <w:rFonts w:asciiTheme="minorHAnsi" w:hAnsiTheme="minorHAnsi"/>
          <w:sz w:val="22"/>
          <w:szCs w:val="22"/>
        </w:rPr>
        <w:tab/>
        <w:t>Firmware development begins</w:t>
      </w:r>
      <w:r w:rsidR="00F67DA8">
        <w:rPr>
          <w:rFonts w:asciiTheme="minorHAnsi" w:hAnsiTheme="minorHAnsi"/>
          <w:sz w:val="22"/>
          <w:szCs w:val="22"/>
        </w:rPr>
        <w:t xml:space="preserve">, </w:t>
      </w:r>
      <w:r w:rsidR="006953CB">
        <w:rPr>
          <w:rFonts w:asciiTheme="minorHAnsi" w:hAnsiTheme="minorHAnsi"/>
          <w:sz w:val="22"/>
          <w:szCs w:val="22"/>
        </w:rPr>
        <w:t xml:space="preserve">creating software to use and test the prototype board further as well as </w:t>
      </w:r>
      <w:r w:rsidR="00EF1697">
        <w:rPr>
          <w:rFonts w:asciiTheme="minorHAnsi" w:hAnsiTheme="minorHAnsi"/>
          <w:sz w:val="22"/>
          <w:szCs w:val="22"/>
        </w:rPr>
        <w:t>to allow the software developers to integrate features to the device</w:t>
      </w:r>
    </w:p>
    <w:p w14:paraId="2FE59D2C" w14:textId="77777777" w:rsidR="00EF1697" w:rsidRDefault="00EF1697" w:rsidP="00303054">
      <w:pPr>
        <w:rPr>
          <w:rFonts w:asciiTheme="minorHAnsi" w:hAnsiTheme="minorHAnsi"/>
          <w:sz w:val="22"/>
          <w:szCs w:val="22"/>
        </w:rPr>
      </w:pPr>
    </w:p>
    <w:p w14:paraId="3EB64009" w14:textId="77777777" w:rsidR="006D7F9F" w:rsidRDefault="00E00E17" w:rsidP="00303054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11/03/2025: </w:t>
      </w:r>
      <w:r>
        <w:rPr>
          <w:rFonts w:asciiTheme="minorHAnsi" w:hAnsiTheme="minorHAnsi"/>
          <w:sz w:val="22"/>
          <w:szCs w:val="22"/>
        </w:rPr>
        <w:tab/>
        <w:t xml:space="preserve">Overhead is dedicated for any problems the teams may have run into in the development cycle as well as a </w:t>
      </w:r>
      <w:r w:rsidR="006D7F9F">
        <w:rPr>
          <w:rFonts w:asciiTheme="minorHAnsi" w:hAnsiTheme="minorHAnsi"/>
          <w:sz w:val="22"/>
          <w:szCs w:val="22"/>
        </w:rPr>
        <w:t>for any changes to be made</w:t>
      </w:r>
    </w:p>
    <w:p w14:paraId="1485B1F6" w14:textId="77777777" w:rsidR="006D7F9F" w:rsidRDefault="006D7F9F" w:rsidP="00303054">
      <w:pPr>
        <w:rPr>
          <w:rFonts w:asciiTheme="minorHAnsi" w:hAnsiTheme="minorHAnsi"/>
          <w:sz w:val="22"/>
          <w:szCs w:val="22"/>
        </w:rPr>
      </w:pPr>
    </w:p>
    <w:p w14:paraId="6842EEE2" w14:textId="22CEF39B" w:rsidR="006D7F9F" w:rsidRDefault="006D7F9F" w:rsidP="00303054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20/03/2025:</w:t>
      </w:r>
      <w:r>
        <w:rPr>
          <w:rFonts w:asciiTheme="minorHAnsi" w:hAnsiTheme="minorHAnsi"/>
          <w:sz w:val="22"/>
          <w:szCs w:val="22"/>
        </w:rPr>
        <w:tab/>
        <w:t xml:space="preserve">Once firmware engineers have finished with the prototype board software engineers can develop using the board to </w:t>
      </w:r>
      <w:r w:rsidR="0076716A">
        <w:rPr>
          <w:rFonts w:asciiTheme="minorHAnsi" w:hAnsiTheme="minorHAnsi"/>
          <w:sz w:val="22"/>
          <w:szCs w:val="22"/>
        </w:rPr>
        <w:t>test and build onto the prototype. Development of the application and functionality of the board is done in this time</w:t>
      </w:r>
    </w:p>
    <w:p w14:paraId="0856149F" w14:textId="77777777" w:rsidR="006D7F9F" w:rsidRDefault="006D7F9F" w:rsidP="00303054">
      <w:pPr>
        <w:rPr>
          <w:rFonts w:asciiTheme="minorHAnsi" w:hAnsiTheme="minorHAnsi"/>
          <w:sz w:val="22"/>
          <w:szCs w:val="22"/>
        </w:rPr>
      </w:pPr>
    </w:p>
    <w:p w14:paraId="1487A11B" w14:textId="1E4C1B3A" w:rsidR="00EF1697" w:rsidRDefault="006D7F9F" w:rsidP="00303054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10/04/2025:</w:t>
      </w:r>
      <w:r w:rsidR="00E00E17">
        <w:rPr>
          <w:rFonts w:asciiTheme="minorHAnsi" w:hAnsiTheme="minorHAnsi"/>
          <w:sz w:val="22"/>
          <w:szCs w:val="22"/>
        </w:rPr>
        <w:t xml:space="preserve"> </w:t>
      </w:r>
      <w:r w:rsidR="00D870D8">
        <w:rPr>
          <w:rFonts w:asciiTheme="minorHAnsi" w:hAnsiTheme="minorHAnsi"/>
          <w:sz w:val="22"/>
          <w:szCs w:val="22"/>
        </w:rPr>
        <w:t xml:space="preserve">By this time a revised board will have been created, this will then be taken for </w:t>
      </w:r>
      <w:r w:rsidR="00820544">
        <w:rPr>
          <w:rFonts w:asciiTheme="minorHAnsi" w:hAnsiTheme="minorHAnsi"/>
          <w:sz w:val="22"/>
          <w:szCs w:val="22"/>
        </w:rPr>
        <w:t>experimental testing in a lab environment to find the benchmarks of the board</w:t>
      </w:r>
    </w:p>
    <w:p w14:paraId="3FBC9905" w14:textId="77777777" w:rsidR="00820544" w:rsidRDefault="00820544" w:rsidP="00303054">
      <w:pPr>
        <w:rPr>
          <w:rFonts w:asciiTheme="minorHAnsi" w:hAnsiTheme="minorHAnsi"/>
          <w:sz w:val="22"/>
          <w:szCs w:val="22"/>
        </w:rPr>
      </w:pPr>
    </w:p>
    <w:p w14:paraId="62A4D6E6" w14:textId="34BB13E2" w:rsidR="00820544" w:rsidRDefault="00820544" w:rsidP="00303054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30/04/2025:</w:t>
      </w:r>
      <w:r>
        <w:rPr>
          <w:rFonts w:asciiTheme="minorHAnsi" w:hAnsiTheme="minorHAnsi"/>
          <w:sz w:val="22"/>
          <w:szCs w:val="22"/>
        </w:rPr>
        <w:tab/>
        <w:t xml:space="preserve">Any minor corrections made post-manufactured including bug fixes will be made as well as providing overhead for </w:t>
      </w:r>
      <w:r w:rsidR="0076586B">
        <w:rPr>
          <w:rFonts w:asciiTheme="minorHAnsi" w:hAnsiTheme="minorHAnsi"/>
          <w:sz w:val="22"/>
          <w:szCs w:val="22"/>
        </w:rPr>
        <w:t>any</w:t>
      </w:r>
      <w:r>
        <w:rPr>
          <w:rFonts w:asciiTheme="minorHAnsi" w:hAnsiTheme="minorHAnsi"/>
          <w:sz w:val="22"/>
          <w:szCs w:val="22"/>
        </w:rPr>
        <w:t xml:space="preserve"> testing </w:t>
      </w:r>
    </w:p>
    <w:p w14:paraId="0AF51787" w14:textId="77777777" w:rsidR="00820544" w:rsidRDefault="00820544" w:rsidP="00303054">
      <w:pPr>
        <w:rPr>
          <w:rFonts w:asciiTheme="minorHAnsi" w:hAnsiTheme="minorHAnsi"/>
          <w:sz w:val="22"/>
          <w:szCs w:val="22"/>
        </w:rPr>
      </w:pPr>
    </w:p>
    <w:p w14:paraId="11A9A467" w14:textId="3B23E139" w:rsidR="00820544" w:rsidRDefault="00820544" w:rsidP="00303054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15/05/2025: </w:t>
      </w:r>
      <w:r>
        <w:rPr>
          <w:rFonts w:asciiTheme="minorHAnsi" w:hAnsiTheme="minorHAnsi"/>
          <w:sz w:val="22"/>
          <w:szCs w:val="22"/>
        </w:rPr>
        <w:tab/>
        <w:t>Beta testing begins will users in care facilities and volunteers</w:t>
      </w:r>
      <w:r w:rsidR="00C41E8B">
        <w:rPr>
          <w:rFonts w:asciiTheme="minorHAnsi" w:hAnsiTheme="minorHAnsi"/>
          <w:sz w:val="22"/>
          <w:szCs w:val="22"/>
        </w:rPr>
        <w:t xml:space="preserve">, Evaluation includes comfort, usability, accuracy of </w:t>
      </w:r>
      <w:r w:rsidR="0076586B">
        <w:rPr>
          <w:rFonts w:asciiTheme="minorHAnsi" w:hAnsiTheme="minorHAnsi"/>
          <w:sz w:val="22"/>
          <w:szCs w:val="22"/>
        </w:rPr>
        <w:t xml:space="preserve">vital </w:t>
      </w:r>
      <w:r w:rsidR="00C41E8B">
        <w:rPr>
          <w:rFonts w:asciiTheme="minorHAnsi" w:hAnsiTheme="minorHAnsi"/>
          <w:sz w:val="22"/>
          <w:szCs w:val="22"/>
        </w:rPr>
        <w:t>monitoring and general reliability</w:t>
      </w:r>
      <w:r w:rsidR="00E639C6">
        <w:rPr>
          <w:rFonts w:asciiTheme="minorHAnsi" w:hAnsiTheme="minorHAnsi"/>
          <w:sz w:val="22"/>
          <w:szCs w:val="22"/>
        </w:rPr>
        <w:t>.</w:t>
      </w:r>
    </w:p>
    <w:p w14:paraId="61C348A1" w14:textId="77777777" w:rsidR="00E639C6" w:rsidRDefault="00E639C6" w:rsidP="00303054">
      <w:pPr>
        <w:rPr>
          <w:rFonts w:asciiTheme="minorHAnsi" w:hAnsiTheme="minorHAnsi"/>
          <w:sz w:val="22"/>
          <w:szCs w:val="22"/>
        </w:rPr>
      </w:pPr>
    </w:p>
    <w:p w14:paraId="1D89C663" w14:textId="10C17F00" w:rsidR="00E639C6" w:rsidRPr="00303054" w:rsidRDefault="00E639C6" w:rsidP="00303054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25/05/2025:</w:t>
      </w:r>
      <w:r>
        <w:rPr>
          <w:rFonts w:asciiTheme="minorHAnsi" w:hAnsiTheme="minorHAnsi"/>
          <w:sz w:val="22"/>
          <w:szCs w:val="22"/>
        </w:rPr>
        <w:tab/>
        <w:t xml:space="preserve">As results come in </w:t>
      </w:r>
      <w:r w:rsidR="00110A16">
        <w:rPr>
          <w:rFonts w:asciiTheme="minorHAnsi" w:hAnsiTheme="minorHAnsi"/>
          <w:sz w:val="22"/>
          <w:szCs w:val="22"/>
        </w:rPr>
        <w:t>user feedback will be reviewed any requirement to software changes can be acted upon</w:t>
      </w:r>
    </w:p>
    <w:p w14:paraId="6E925183" w14:textId="77777777" w:rsidR="00110A16" w:rsidRDefault="00110A16" w:rsidP="001E0C37">
      <w:pPr>
        <w:rPr>
          <w:rFonts w:asciiTheme="minorHAnsi" w:hAnsiTheme="minorHAnsi"/>
          <w:b/>
          <w:bCs/>
          <w:sz w:val="32"/>
          <w:szCs w:val="32"/>
          <w:u w:val="single"/>
        </w:rPr>
      </w:pPr>
    </w:p>
    <w:p w14:paraId="1D0851A8" w14:textId="053C1F88" w:rsidR="00C40522" w:rsidRDefault="006D6BB2" w:rsidP="001E0C37">
      <w:pPr>
        <w:rPr>
          <w:rFonts w:asciiTheme="minorHAnsi" w:hAnsiTheme="minorHAnsi"/>
          <w:b/>
          <w:bCs/>
          <w:sz w:val="32"/>
          <w:szCs w:val="32"/>
          <w:u w:val="single"/>
        </w:rPr>
      </w:pPr>
      <w:r w:rsidRPr="00C40522">
        <w:rPr>
          <w:rFonts w:asciiTheme="minorHAnsi" w:hAnsiTheme="minorHAnsi"/>
          <w:b/>
          <w:bCs/>
          <w:sz w:val="32"/>
          <w:szCs w:val="32"/>
          <w:u w:val="single"/>
        </w:rPr>
        <w:t>Milestones:</w:t>
      </w:r>
    </w:p>
    <w:p w14:paraId="3D088BE3" w14:textId="77777777" w:rsidR="004F7EC5" w:rsidRDefault="00C40522" w:rsidP="004F7EC5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Milestones will </w:t>
      </w:r>
      <w:r w:rsidR="0017056F">
        <w:rPr>
          <w:rFonts w:asciiTheme="minorHAnsi" w:hAnsiTheme="minorHAnsi"/>
          <w:sz w:val="24"/>
          <w:szCs w:val="24"/>
        </w:rPr>
        <w:t>represent the critical phases of development necessary to compl</w:t>
      </w:r>
      <w:r w:rsidR="001E0C37">
        <w:rPr>
          <w:rFonts w:asciiTheme="minorHAnsi" w:hAnsiTheme="minorHAnsi"/>
          <w:sz w:val="24"/>
          <w:szCs w:val="24"/>
        </w:rPr>
        <w:t xml:space="preserve">ete the concept to fully fledged device. </w:t>
      </w:r>
    </w:p>
    <w:p w14:paraId="5CBE09A8" w14:textId="77777777" w:rsidR="004F7EC5" w:rsidRDefault="004F7EC5" w:rsidP="004F7EC5">
      <w:pPr>
        <w:rPr>
          <w:rFonts w:asciiTheme="minorHAnsi" w:hAnsiTheme="minorHAnsi"/>
          <w:sz w:val="24"/>
          <w:szCs w:val="24"/>
        </w:rPr>
      </w:pPr>
    </w:p>
    <w:p w14:paraId="634884F9" w14:textId="0BEB4B8D" w:rsidR="00EA7444" w:rsidRPr="004F7EC5" w:rsidRDefault="00EA7444" w:rsidP="004F7EC5">
      <w:pPr>
        <w:ind w:firstLine="720"/>
        <w:rPr>
          <w:rFonts w:asciiTheme="minorHAnsi" w:hAnsiTheme="minorHAnsi"/>
          <w:b/>
          <w:bCs/>
          <w:sz w:val="24"/>
          <w:szCs w:val="24"/>
        </w:rPr>
      </w:pPr>
      <w:r w:rsidRPr="004F7EC5">
        <w:rPr>
          <w:rFonts w:asciiTheme="minorHAnsi" w:hAnsiTheme="minorHAnsi"/>
          <w:b/>
          <w:bCs/>
          <w:sz w:val="22"/>
          <w:szCs w:val="22"/>
        </w:rPr>
        <w:t xml:space="preserve">PCB prototype assembly </w:t>
      </w:r>
    </w:p>
    <w:p w14:paraId="56195182" w14:textId="365590CF" w:rsidR="00EA7444" w:rsidRDefault="00EA7444" w:rsidP="00EA7444">
      <w:pPr>
        <w:ind w:left="72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Target Date: 19/02/2025</w:t>
      </w:r>
    </w:p>
    <w:p w14:paraId="1A49C742" w14:textId="78420589" w:rsidR="0092482D" w:rsidRDefault="00EA7444" w:rsidP="00EA7444">
      <w:pPr>
        <w:ind w:left="72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Requirement: The </w:t>
      </w:r>
      <w:r w:rsidR="00BB0A09">
        <w:rPr>
          <w:rFonts w:asciiTheme="minorHAnsi" w:hAnsiTheme="minorHAnsi"/>
          <w:sz w:val="22"/>
          <w:szCs w:val="22"/>
        </w:rPr>
        <w:t>initial prototype should be created</w:t>
      </w:r>
      <w:r w:rsidR="00F476B3">
        <w:rPr>
          <w:rFonts w:asciiTheme="minorHAnsi" w:hAnsiTheme="minorHAnsi"/>
          <w:sz w:val="22"/>
          <w:szCs w:val="22"/>
        </w:rPr>
        <w:t xml:space="preserve"> by the target date, the PCB should take the form of a test board, being whilst being significantly larger than the final product it should allow for testing to</w:t>
      </w:r>
      <w:r w:rsidR="00DE3B86">
        <w:rPr>
          <w:rFonts w:asciiTheme="minorHAnsi" w:hAnsiTheme="minorHAnsi"/>
          <w:sz w:val="22"/>
          <w:szCs w:val="22"/>
        </w:rPr>
        <w:t xml:space="preserve"> occur which will be necessary if the project is to go forwards, this stage will allow for engineers to</w:t>
      </w:r>
      <w:r w:rsidR="004C19D0">
        <w:rPr>
          <w:rFonts w:asciiTheme="minorHAnsi" w:hAnsiTheme="minorHAnsi"/>
          <w:sz w:val="22"/>
          <w:szCs w:val="22"/>
        </w:rPr>
        <w:t xml:space="preserve"> </w:t>
      </w:r>
      <w:r w:rsidR="00DA692F">
        <w:rPr>
          <w:rFonts w:asciiTheme="minorHAnsi" w:hAnsiTheme="minorHAnsi"/>
          <w:sz w:val="22"/>
          <w:szCs w:val="22"/>
        </w:rPr>
        <w:t>find any issues with the board</w:t>
      </w:r>
      <w:r w:rsidR="003E79DA">
        <w:rPr>
          <w:rFonts w:asciiTheme="minorHAnsi" w:hAnsiTheme="minorHAnsi"/>
          <w:sz w:val="22"/>
          <w:szCs w:val="22"/>
        </w:rPr>
        <w:t xml:space="preserve"> </w:t>
      </w:r>
      <w:r w:rsidR="00406F36">
        <w:rPr>
          <w:rFonts w:asciiTheme="minorHAnsi" w:hAnsiTheme="minorHAnsi"/>
          <w:sz w:val="22"/>
          <w:szCs w:val="22"/>
        </w:rPr>
        <w:t>and implement fixes</w:t>
      </w:r>
      <w:r w:rsidR="0092482D">
        <w:rPr>
          <w:rFonts w:asciiTheme="minorHAnsi" w:hAnsiTheme="minorHAnsi"/>
          <w:sz w:val="22"/>
          <w:szCs w:val="22"/>
        </w:rPr>
        <w:t>.</w:t>
      </w:r>
    </w:p>
    <w:p w14:paraId="0B6B9A5D" w14:textId="77777777" w:rsidR="004F7EC5" w:rsidRDefault="004F7EC5" w:rsidP="004F7EC5">
      <w:pPr>
        <w:pStyle w:val="ListParagraph"/>
        <w:rPr>
          <w:rFonts w:asciiTheme="minorHAnsi" w:hAnsiTheme="minorHAnsi"/>
          <w:sz w:val="22"/>
          <w:szCs w:val="22"/>
        </w:rPr>
      </w:pPr>
    </w:p>
    <w:p w14:paraId="36A7F8C5" w14:textId="34B7D4CD" w:rsidR="00EA7444" w:rsidRPr="004F7EC5" w:rsidRDefault="002366E2" w:rsidP="004F7EC5">
      <w:pPr>
        <w:pStyle w:val="ListParagraph"/>
        <w:rPr>
          <w:rFonts w:asciiTheme="minorHAnsi" w:hAnsiTheme="minorHAnsi"/>
          <w:b/>
          <w:bCs/>
          <w:sz w:val="22"/>
          <w:szCs w:val="22"/>
        </w:rPr>
      </w:pPr>
      <w:r w:rsidRPr="004F7EC5">
        <w:rPr>
          <w:rFonts w:asciiTheme="minorHAnsi" w:hAnsiTheme="minorHAnsi"/>
          <w:b/>
          <w:bCs/>
          <w:sz w:val="22"/>
          <w:szCs w:val="22"/>
        </w:rPr>
        <w:t>Housing Design</w:t>
      </w:r>
    </w:p>
    <w:p w14:paraId="7F511982" w14:textId="5EBA380F" w:rsidR="002366E2" w:rsidRDefault="00762C08" w:rsidP="00762C08">
      <w:pPr>
        <w:pStyle w:val="ListParagrap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Target Date: 15/05/2025</w:t>
      </w:r>
    </w:p>
    <w:p w14:paraId="3D7C50DA" w14:textId="77777777" w:rsidR="00BC2009" w:rsidRDefault="00762C08" w:rsidP="00762C08">
      <w:pPr>
        <w:pStyle w:val="ListParagrap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Requirement: The housing design</w:t>
      </w:r>
      <w:r w:rsidR="002931D7">
        <w:rPr>
          <w:rFonts w:asciiTheme="minorHAnsi" w:hAnsiTheme="minorHAnsi"/>
          <w:sz w:val="22"/>
          <w:szCs w:val="22"/>
        </w:rPr>
        <w:t xml:space="preserve"> should be completed by the 1/03/25</w:t>
      </w:r>
      <w:r w:rsidR="00354F79">
        <w:rPr>
          <w:rFonts w:asciiTheme="minorHAnsi" w:hAnsiTheme="minorHAnsi"/>
          <w:sz w:val="22"/>
          <w:szCs w:val="22"/>
        </w:rPr>
        <w:t xml:space="preserve"> however the final deadline will be the user trials, due to the</w:t>
      </w:r>
      <w:r w:rsidR="00B47E84">
        <w:rPr>
          <w:rFonts w:asciiTheme="minorHAnsi" w:hAnsiTheme="minorHAnsi"/>
          <w:sz w:val="22"/>
          <w:szCs w:val="22"/>
        </w:rPr>
        <w:t xml:space="preserve"> fluid nature of agile development</w:t>
      </w:r>
      <w:r w:rsidR="00C25137">
        <w:rPr>
          <w:rFonts w:asciiTheme="minorHAnsi" w:hAnsiTheme="minorHAnsi"/>
          <w:sz w:val="22"/>
          <w:szCs w:val="22"/>
        </w:rPr>
        <w:t xml:space="preserve"> the final size of the board and of the </w:t>
      </w:r>
      <w:r w:rsidR="001A52B5">
        <w:rPr>
          <w:rFonts w:asciiTheme="minorHAnsi" w:hAnsiTheme="minorHAnsi"/>
          <w:sz w:val="22"/>
          <w:szCs w:val="22"/>
        </w:rPr>
        <w:t>housing may change</w:t>
      </w:r>
      <w:r w:rsidR="006E101A">
        <w:rPr>
          <w:rFonts w:asciiTheme="minorHAnsi" w:hAnsiTheme="minorHAnsi"/>
          <w:sz w:val="22"/>
          <w:szCs w:val="22"/>
        </w:rPr>
        <w:t>. The initial deadline is set before the final product testing, at which point the prototypes</w:t>
      </w:r>
      <w:r w:rsidR="00BC2009">
        <w:rPr>
          <w:rFonts w:asciiTheme="minorHAnsi" w:hAnsiTheme="minorHAnsi"/>
          <w:sz w:val="22"/>
          <w:szCs w:val="22"/>
        </w:rPr>
        <w:t xml:space="preserve"> size should change in a major way</w:t>
      </w:r>
    </w:p>
    <w:p w14:paraId="21469132" w14:textId="77777777" w:rsidR="004F7EC5" w:rsidRDefault="004F7EC5" w:rsidP="004F7EC5">
      <w:pPr>
        <w:pStyle w:val="ListParagraph"/>
        <w:rPr>
          <w:rFonts w:asciiTheme="minorHAnsi" w:hAnsiTheme="minorHAnsi"/>
          <w:sz w:val="22"/>
          <w:szCs w:val="22"/>
        </w:rPr>
      </w:pPr>
    </w:p>
    <w:p w14:paraId="07C6982F" w14:textId="77777777" w:rsidR="00187464" w:rsidRDefault="008016A2" w:rsidP="008016A2">
      <w:pPr>
        <w:pStyle w:val="ListParagraph"/>
        <w:rPr>
          <w:rFonts w:asciiTheme="minorHAnsi" w:hAnsiTheme="minorHAnsi"/>
          <w:b/>
          <w:bCs/>
          <w:sz w:val="22"/>
          <w:szCs w:val="22"/>
        </w:rPr>
      </w:pPr>
      <w:r w:rsidRPr="00187464">
        <w:rPr>
          <w:rFonts w:asciiTheme="minorHAnsi" w:hAnsiTheme="minorHAnsi"/>
          <w:b/>
          <w:bCs/>
          <w:sz w:val="22"/>
          <w:szCs w:val="22"/>
        </w:rPr>
        <w:t xml:space="preserve">Feature </w:t>
      </w:r>
      <w:r w:rsidR="00BC2009" w:rsidRPr="00187464">
        <w:rPr>
          <w:rFonts w:asciiTheme="minorHAnsi" w:hAnsiTheme="minorHAnsi"/>
          <w:b/>
          <w:bCs/>
          <w:sz w:val="22"/>
          <w:szCs w:val="22"/>
        </w:rPr>
        <w:t>Testing</w:t>
      </w:r>
    </w:p>
    <w:p w14:paraId="52BADFD4" w14:textId="11D732DA" w:rsidR="00762C08" w:rsidRDefault="008016A2" w:rsidP="008016A2">
      <w:pPr>
        <w:pStyle w:val="ListParagrap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Target Date: 30/04/2025</w:t>
      </w:r>
    </w:p>
    <w:p w14:paraId="205DBE3A" w14:textId="77777777" w:rsidR="00110A16" w:rsidRDefault="008016A2" w:rsidP="00110A16">
      <w:pPr>
        <w:pStyle w:val="ListParagrap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Requirement: The final testing should be com</w:t>
      </w:r>
      <w:r w:rsidR="004657CE">
        <w:rPr>
          <w:rFonts w:asciiTheme="minorHAnsi" w:hAnsiTheme="minorHAnsi"/>
          <w:sz w:val="22"/>
          <w:szCs w:val="22"/>
        </w:rPr>
        <w:t>pleted by the target date</w:t>
      </w:r>
      <w:r w:rsidR="007E60AD">
        <w:rPr>
          <w:rFonts w:asciiTheme="minorHAnsi" w:hAnsiTheme="minorHAnsi"/>
          <w:sz w:val="22"/>
          <w:szCs w:val="22"/>
        </w:rPr>
        <w:t xml:space="preserve">, the initial board testing should have found any issues with </w:t>
      </w:r>
      <w:r w:rsidR="00DF4EE0">
        <w:rPr>
          <w:rFonts w:asciiTheme="minorHAnsi" w:hAnsiTheme="minorHAnsi"/>
          <w:sz w:val="22"/>
          <w:szCs w:val="22"/>
        </w:rPr>
        <w:t>the boards design, this milestone will be the prototype working in</w:t>
      </w:r>
      <w:r w:rsidR="004F7EC5">
        <w:rPr>
          <w:rFonts w:asciiTheme="minorHAnsi" w:hAnsiTheme="minorHAnsi"/>
          <w:sz w:val="22"/>
          <w:szCs w:val="22"/>
        </w:rPr>
        <w:t xml:space="preserve"> real world conditions, in the housing.</w:t>
      </w:r>
      <w:r w:rsidR="004657CE">
        <w:rPr>
          <w:rFonts w:asciiTheme="minorHAnsi" w:hAnsiTheme="minorHAnsi"/>
          <w:sz w:val="22"/>
          <w:szCs w:val="22"/>
        </w:rPr>
        <w:t xml:space="preserve"> </w:t>
      </w:r>
      <w:r w:rsidR="004F7EC5">
        <w:rPr>
          <w:rFonts w:asciiTheme="minorHAnsi" w:hAnsiTheme="minorHAnsi"/>
          <w:sz w:val="22"/>
          <w:szCs w:val="22"/>
        </w:rPr>
        <w:t>Th</w:t>
      </w:r>
      <w:r w:rsidR="004657CE">
        <w:rPr>
          <w:rFonts w:asciiTheme="minorHAnsi" w:hAnsiTheme="minorHAnsi"/>
          <w:sz w:val="22"/>
          <w:szCs w:val="22"/>
        </w:rPr>
        <w:t xml:space="preserve">e data from the testing will be </w:t>
      </w:r>
      <w:r w:rsidR="00035ABA">
        <w:rPr>
          <w:rFonts w:asciiTheme="minorHAnsi" w:hAnsiTheme="minorHAnsi"/>
          <w:sz w:val="22"/>
          <w:szCs w:val="22"/>
        </w:rPr>
        <w:t xml:space="preserve">compared against the objectives outlined above, depending on how quickly the </w:t>
      </w:r>
      <w:r w:rsidR="0058503C">
        <w:rPr>
          <w:rFonts w:asciiTheme="minorHAnsi" w:hAnsiTheme="minorHAnsi"/>
          <w:sz w:val="22"/>
          <w:szCs w:val="22"/>
        </w:rPr>
        <w:t>development has progressed will inform</w:t>
      </w:r>
      <w:r w:rsidR="00EF2556">
        <w:rPr>
          <w:rFonts w:asciiTheme="minorHAnsi" w:hAnsiTheme="minorHAnsi"/>
          <w:sz w:val="22"/>
          <w:szCs w:val="22"/>
        </w:rPr>
        <w:t xml:space="preserve"> whether </w:t>
      </w:r>
      <w:r w:rsidR="00042107">
        <w:rPr>
          <w:rFonts w:asciiTheme="minorHAnsi" w:hAnsiTheme="minorHAnsi"/>
          <w:sz w:val="22"/>
          <w:szCs w:val="22"/>
        </w:rPr>
        <w:t xml:space="preserve">concessions will need to </w:t>
      </w:r>
      <w:r w:rsidR="00E22E00">
        <w:rPr>
          <w:rFonts w:asciiTheme="minorHAnsi" w:hAnsiTheme="minorHAnsi"/>
          <w:sz w:val="22"/>
          <w:szCs w:val="22"/>
        </w:rPr>
        <w:t>make</w:t>
      </w:r>
      <w:r w:rsidR="00042107">
        <w:rPr>
          <w:rFonts w:asciiTheme="minorHAnsi" w:hAnsiTheme="minorHAnsi"/>
          <w:sz w:val="22"/>
          <w:szCs w:val="22"/>
        </w:rPr>
        <w:t xml:space="preserve"> or whether the project deadlines need to be moved back</w:t>
      </w:r>
      <w:r w:rsidR="00110A16">
        <w:rPr>
          <w:rFonts w:asciiTheme="minorHAnsi" w:hAnsiTheme="minorHAnsi"/>
          <w:sz w:val="22"/>
          <w:szCs w:val="22"/>
        </w:rPr>
        <w:t xml:space="preserve">. </w:t>
      </w:r>
    </w:p>
    <w:p w14:paraId="61EF456F" w14:textId="77777777" w:rsidR="00110A16" w:rsidRDefault="00110A16" w:rsidP="00110A16">
      <w:pPr>
        <w:pStyle w:val="ListParagraph"/>
        <w:rPr>
          <w:rFonts w:asciiTheme="minorHAnsi" w:hAnsiTheme="minorHAnsi"/>
          <w:sz w:val="22"/>
          <w:szCs w:val="22"/>
        </w:rPr>
      </w:pPr>
    </w:p>
    <w:p w14:paraId="484D836D" w14:textId="2ED99885" w:rsidR="00110A16" w:rsidRDefault="00110A16" w:rsidP="00110A16">
      <w:pPr>
        <w:pStyle w:val="ListParagraph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Beta Prototype creation</w:t>
      </w:r>
    </w:p>
    <w:p w14:paraId="25B99E60" w14:textId="687CEC74" w:rsidR="00110A16" w:rsidRDefault="00110A16" w:rsidP="00110A16">
      <w:pPr>
        <w:pStyle w:val="ListParagrap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Target Date:30/05/2025</w:t>
      </w:r>
    </w:p>
    <w:p w14:paraId="4CB0EDCB" w14:textId="59BC8E99" w:rsidR="00110A16" w:rsidRPr="00110A16" w:rsidRDefault="00110A16" w:rsidP="00110A16">
      <w:pPr>
        <w:pStyle w:val="ListParagrap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Requirement: The device should now be </w:t>
      </w:r>
      <w:proofErr w:type="spellStart"/>
      <w:r>
        <w:rPr>
          <w:rFonts w:asciiTheme="minorHAnsi" w:hAnsiTheme="minorHAnsi"/>
          <w:sz w:val="22"/>
          <w:szCs w:val="22"/>
        </w:rPr>
        <w:t>relised</w:t>
      </w:r>
      <w:proofErr w:type="spellEnd"/>
      <w:r>
        <w:rPr>
          <w:rFonts w:asciiTheme="minorHAnsi" w:hAnsiTheme="minorHAnsi"/>
          <w:sz w:val="22"/>
          <w:szCs w:val="22"/>
        </w:rPr>
        <w:t xml:space="preserve"> such that a prototype can be sent out to volunteers and </w:t>
      </w:r>
      <w:r w:rsidR="00D3446F">
        <w:rPr>
          <w:rFonts w:asciiTheme="minorHAnsi" w:hAnsiTheme="minorHAnsi"/>
          <w:sz w:val="22"/>
          <w:szCs w:val="22"/>
        </w:rPr>
        <w:t xml:space="preserve">user feedback can be sent out, this will be a test of how the device </w:t>
      </w:r>
      <w:proofErr w:type="spellStart"/>
      <w:r w:rsidR="00D3446F">
        <w:rPr>
          <w:rFonts w:asciiTheme="minorHAnsi" w:hAnsiTheme="minorHAnsi"/>
          <w:sz w:val="22"/>
          <w:szCs w:val="22"/>
        </w:rPr>
        <w:t>functuions</w:t>
      </w:r>
      <w:proofErr w:type="spellEnd"/>
      <w:r w:rsidR="00D3446F">
        <w:rPr>
          <w:rFonts w:asciiTheme="minorHAnsi" w:hAnsiTheme="minorHAnsi"/>
          <w:sz w:val="22"/>
          <w:szCs w:val="22"/>
        </w:rPr>
        <w:t xml:space="preserve"> in real world situations and will allow </w:t>
      </w:r>
      <w:r w:rsidR="00754CB2">
        <w:rPr>
          <w:rFonts w:asciiTheme="minorHAnsi" w:hAnsiTheme="minorHAnsi"/>
          <w:sz w:val="22"/>
          <w:szCs w:val="22"/>
        </w:rPr>
        <w:t>engineers to make any changes before the development and creation of the final product</w:t>
      </w:r>
    </w:p>
    <w:p w14:paraId="04ACD457" w14:textId="77777777" w:rsidR="00110A16" w:rsidRDefault="00110A16" w:rsidP="00110A16">
      <w:pPr>
        <w:pStyle w:val="ListParagraph"/>
        <w:rPr>
          <w:rFonts w:asciiTheme="minorHAnsi" w:hAnsiTheme="minorHAnsi"/>
          <w:sz w:val="22"/>
          <w:szCs w:val="22"/>
        </w:rPr>
      </w:pPr>
    </w:p>
    <w:p w14:paraId="34165E5F" w14:textId="065367F2" w:rsidR="00506C07" w:rsidRPr="00110A16" w:rsidRDefault="00506C07" w:rsidP="00110A16">
      <w:pPr>
        <w:rPr>
          <w:rFonts w:asciiTheme="minorHAnsi" w:hAnsiTheme="minorHAnsi"/>
          <w:b/>
          <w:bCs/>
          <w:sz w:val="32"/>
          <w:szCs w:val="32"/>
          <w:u w:val="single"/>
        </w:rPr>
      </w:pPr>
    </w:p>
    <w:p w14:paraId="08DDCC94" w14:textId="5EF512E0" w:rsidR="006D6BB2" w:rsidRPr="006D6BB2" w:rsidRDefault="006D6BB2" w:rsidP="00D62659">
      <w:pPr>
        <w:pStyle w:val="Heading1"/>
      </w:pPr>
      <w:bookmarkStart w:id="10" w:name="_Toc202532826"/>
      <w:r w:rsidRPr="006D6BB2">
        <w:t>Risk and Ethical Considerations</w:t>
      </w:r>
      <w:r w:rsidR="00005859">
        <w:t xml:space="preserve"> ------- PABLO</w:t>
      </w:r>
      <w:bookmarkEnd w:id="10"/>
    </w:p>
    <w:p w14:paraId="0AA49D3E" w14:textId="7588FFD4" w:rsidR="00151B18" w:rsidRPr="002649A3" w:rsidRDefault="002649A3" w:rsidP="002649A3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The device comes with a number of risks and ethical considerations </w:t>
      </w:r>
      <w:r w:rsidR="000C4D5F">
        <w:rPr>
          <w:rFonts w:asciiTheme="minorHAnsi" w:hAnsiTheme="minorHAnsi"/>
          <w:sz w:val="22"/>
          <w:szCs w:val="22"/>
        </w:rPr>
        <w:t xml:space="preserve">which need to be addressed to ensure accordance with health and safety laws as well as </w:t>
      </w:r>
      <w:r w:rsidR="00FA7217">
        <w:rPr>
          <w:rFonts w:asciiTheme="minorHAnsi" w:hAnsiTheme="minorHAnsi"/>
          <w:sz w:val="22"/>
          <w:szCs w:val="22"/>
        </w:rPr>
        <w:t xml:space="preserve">data protection laws. The device must </w:t>
      </w:r>
      <w:r w:rsidR="007750BC">
        <w:rPr>
          <w:rFonts w:asciiTheme="minorHAnsi" w:hAnsiTheme="minorHAnsi"/>
          <w:sz w:val="22"/>
          <w:szCs w:val="22"/>
        </w:rPr>
        <w:t>be robust as to not fail during an emergency</w:t>
      </w:r>
      <w:r w:rsidR="0076586B">
        <w:rPr>
          <w:rFonts w:asciiTheme="minorHAnsi" w:hAnsiTheme="minorHAnsi"/>
          <w:sz w:val="22"/>
          <w:szCs w:val="22"/>
        </w:rPr>
        <w:t xml:space="preserve">,  this risk could take the form of the electronic components failing, </w:t>
      </w:r>
      <w:r w:rsidR="00F12202">
        <w:rPr>
          <w:rFonts w:asciiTheme="minorHAnsi" w:hAnsiTheme="minorHAnsi"/>
          <w:sz w:val="22"/>
          <w:szCs w:val="22"/>
        </w:rPr>
        <w:t>the devices’ software malfunctioning</w:t>
      </w:r>
      <w:r w:rsidR="00D24C0C">
        <w:rPr>
          <w:rFonts w:asciiTheme="minorHAnsi" w:hAnsiTheme="minorHAnsi"/>
          <w:sz w:val="22"/>
          <w:szCs w:val="22"/>
        </w:rPr>
        <w:t xml:space="preserve">, unexpected power draw or false positives </w:t>
      </w:r>
      <w:r w:rsidR="00D46BEE">
        <w:rPr>
          <w:rFonts w:asciiTheme="minorHAnsi" w:hAnsiTheme="minorHAnsi"/>
          <w:sz w:val="22"/>
          <w:szCs w:val="22"/>
        </w:rPr>
        <w:t xml:space="preserve">in alerts. This problem will be handled through </w:t>
      </w:r>
      <w:r w:rsidR="00E65BCB">
        <w:rPr>
          <w:rFonts w:asciiTheme="minorHAnsi" w:hAnsiTheme="minorHAnsi"/>
          <w:sz w:val="22"/>
          <w:szCs w:val="22"/>
        </w:rPr>
        <w:t xml:space="preserve">the use of high quality components, overheads in </w:t>
      </w:r>
      <w:r w:rsidR="006C6989">
        <w:rPr>
          <w:rFonts w:asciiTheme="minorHAnsi" w:hAnsiTheme="minorHAnsi"/>
          <w:sz w:val="22"/>
          <w:szCs w:val="22"/>
        </w:rPr>
        <w:t>power usage</w:t>
      </w:r>
      <w:r w:rsidR="004B3ED2">
        <w:rPr>
          <w:rFonts w:asciiTheme="minorHAnsi" w:hAnsiTheme="minorHAnsi"/>
          <w:sz w:val="22"/>
          <w:szCs w:val="22"/>
        </w:rPr>
        <w:t>, robust testing for software</w:t>
      </w:r>
      <w:r w:rsidR="00651D2C">
        <w:rPr>
          <w:rFonts w:asciiTheme="minorHAnsi" w:hAnsiTheme="minorHAnsi"/>
          <w:sz w:val="22"/>
          <w:szCs w:val="22"/>
        </w:rPr>
        <w:t xml:space="preserve"> and accurate battery monitoring</w:t>
      </w:r>
      <w:r w:rsidR="007C666B">
        <w:rPr>
          <w:rFonts w:asciiTheme="minorHAnsi" w:hAnsiTheme="minorHAnsi"/>
          <w:sz w:val="22"/>
          <w:szCs w:val="22"/>
        </w:rPr>
        <w:t>,</w:t>
      </w:r>
      <w:r w:rsidR="00651D2C">
        <w:rPr>
          <w:rFonts w:asciiTheme="minorHAnsi" w:hAnsiTheme="minorHAnsi"/>
          <w:sz w:val="22"/>
          <w:szCs w:val="22"/>
        </w:rPr>
        <w:t xml:space="preserve"> handled through the </w:t>
      </w:r>
      <w:r w:rsidR="007C666B">
        <w:rPr>
          <w:rFonts w:asciiTheme="minorHAnsi" w:hAnsiTheme="minorHAnsi"/>
          <w:sz w:val="22"/>
          <w:szCs w:val="22"/>
        </w:rPr>
        <w:t xml:space="preserve">application for the device. </w:t>
      </w:r>
      <w:r w:rsidR="00B25E98">
        <w:rPr>
          <w:rFonts w:asciiTheme="minorHAnsi" w:hAnsiTheme="minorHAnsi"/>
          <w:sz w:val="22"/>
          <w:szCs w:val="22"/>
        </w:rPr>
        <w:t xml:space="preserve">This is a high risk problem so it is should be at the forefront of design. </w:t>
      </w:r>
    </w:p>
    <w:p w14:paraId="0F5614C6" w14:textId="77777777" w:rsidR="006D6BB2" w:rsidRPr="006D6BB2" w:rsidRDefault="006D6BB2" w:rsidP="006D6BB2">
      <w:pPr>
        <w:numPr>
          <w:ilvl w:val="1"/>
          <w:numId w:val="12"/>
        </w:numPr>
        <w:rPr>
          <w:rFonts w:asciiTheme="minorHAnsi" w:hAnsiTheme="minorHAnsi"/>
          <w:sz w:val="24"/>
          <w:szCs w:val="24"/>
        </w:rPr>
      </w:pPr>
      <w:r w:rsidRPr="006D6BB2">
        <w:rPr>
          <w:rFonts w:asciiTheme="minorHAnsi" w:hAnsiTheme="minorHAnsi"/>
          <w:sz w:val="24"/>
          <w:szCs w:val="24"/>
        </w:rPr>
        <w:t>Device failure during emergency</w:t>
      </w:r>
    </w:p>
    <w:p w14:paraId="7467B0AA" w14:textId="77777777" w:rsidR="006D6BB2" w:rsidRPr="006D6BB2" w:rsidRDefault="006D6BB2" w:rsidP="006D6BB2">
      <w:pPr>
        <w:numPr>
          <w:ilvl w:val="1"/>
          <w:numId w:val="12"/>
        </w:numPr>
        <w:rPr>
          <w:rFonts w:asciiTheme="minorHAnsi" w:hAnsiTheme="minorHAnsi"/>
          <w:sz w:val="24"/>
          <w:szCs w:val="24"/>
        </w:rPr>
      </w:pPr>
      <w:r w:rsidRPr="006D6BB2">
        <w:rPr>
          <w:rFonts w:asciiTheme="minorHAnsi" w:hAnsiTheme="minorHAnsi"/>
          <w:sz w:val="24"/>
          <w:szCs w:val="24"/>
        </w:rPr>
        <w:t>Battery running out unexpectedly</w:t>
      </w:r>
    </w:p>
    <w:p w14:paraId="48F16790" w14:textId="77777777" w:rsidR="006D6BB2" w:rsidRPr="006D6BB2" w:rsidRDefault="006D6BB2" w:rsidP="006D6BB2">
      <w:pPr>
        <w:numPr>
          <w:ilvl w:val="1"/>
          <w:numId w:val="12"/>
        </w:numPr>
        <w:rPr>
          <w:rFonts w:asciiTheme="minorHAnsi" w:hAnsiTheme="minorHAnsi"/>
          <w:sz w:val="24"/>
          <w:szCs w:val="24"/>
        </w:rPr>
      </w:pPr>
      <w:r w:rsidRPr="006D6BB2">
        <w:rPr>
          <w:rFonts w:asciiTheme="minorHAnsi" w:hAnsiTheme="minorHAnsi"/>
          <w:sz w:val="24"/>
          <w:szCs w:val="24"/>
        </w:rPr>
        <w:t>False positives in sensor alerts</w:t>
      </w:r>
    </w:p>
    <w:p w14:paraId="701ED840" w14:textId="77777777" w:rsidR="006D6BB2" w:rsidRDefault="006D6BB2" w:rsidP="006D6BB2">
      <w:pPr>
        <w:numPr>
          <w:ilvl w:val="1"/>
          <w:numId w:val="12"/>
        </w:numPr>
        <w:rPr>
          <w:rFonts w:asciiTheme="minorHAnsi" w:hAnsiTheme="minorHAnsi"/>
          <w:sz w:val="24"/>
          <w:szCs w:val="24"/>
        </w:rPr>
      </w:pPr>
      <w:r w:rsidRPr="006D6BB2">
        <w:rPr>
          <w:rFonts w:asciiTheme="minorHAnsi" w:hAnsiTheme="minorHAnsi"/>
          <w:sz w:val="24"/>
          <w:szCs w:val="24"/>
        </w:rPr>
        <w:t>Data privacy issues in wireless transmission</w:t>
      </w:r>
    </w:p>
    <w:p w14:paraId="2571EA55" w14:textId="64ACC299" w:rsidR="008E6226" w:rsidRDefault="008E6226" w:rsidP="006D6BB2">
      <w:pPr>
        <w:numPr>
          <w:ilvl w:val="1"/>
          <w:numId w:val="12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GDPR</w:t>
      </w:r>
    </w:p>
    <w:p w14:paraId="206425C8" w14:textId="4AACEED4" w:rsidR="008E6226" w:rsidRPr="006D6BB2" w:rsidRDefault="008E6226" w:rsidP="006D6BB2">
      <w:pPr>
        <w:numPr>
          <w:ilvl w:val="1"/>
          <w:numId w:val="12"/>
        </w:numPr>
        <w:rPr>
          <w:rFonts w:asciiTheme="minorHAnsi" w:hAnsiTheme="minorHAnsi"/>
          <w:sz w:val="24"/>
          <w:szCs w:val="24"/>
        </w:rPr>
      </w:pPr>
    </w:p>
    <w:p w14:paraId="6A5B0064" w14:textId="77777777" w:rsidR="006D6BB2" w:rsidRPr="006D6BB2" w:rsidRDefault="006D6BB2" w:rsidP="006D6BB2">
      <w:pPr>
        <w:numPr>
          <w:ilvl w:val="0"/>
          <w:numId w:val="12"/>
        </w:numPr>
        <w:rPr>
          <w:rFonts w:asciiTheme="minorHAnsi" w:hAnsiTheme="minorHAnsi"/>
          <w:b/>
          <w:bCs/>
          <w:sz w:val="32"/>
          <w:szCs w:val="32"/>
          <w:u w:val="single"/>
        </w:rPr>
      </w:pPr>
      <w:r w:rsidRPr="006D6BB2">
        <w:rPr>
          <w:rFonts w:asciiTheme="minorHAnsi" w:hAnsiTheme="minorHAnsi"/>
          <w:b/>
          <w:bCs/>
          <w:sz w:val="32"/>
          <w:szCs w:val="32"/>
          <w:u w:val="single"/>
        </w:rPr>
        <w:t>Mitigations:</w:t>
      </w:r>
    </w:p>
    <w:p w14:paraId="402AE0F5" w14:textId="77777777" w:rsidR="006D6BB2" w:rsidRPr="006D6BB2" w:rsidRDefault="006D6BB2" w:rsidP="006D6BB2">
      <w:pPr>
        <w:numPr>
          <w:ilvl w:val="1"/>
          <w:numId w:val="12"/>
        </w:numPr>
        <w:rPr>
          <w:rFonts w:asciiTheme="minorHAnsi" w:hAnsiTheme="minorHAnsi"/>
          <w:sz w:val="24"/>
          <w:szCs w:val="24"/>
        </w:rPr>
      </w:pPr>
      <w:r w:rsidRPr="006D6BB2">
        <w:rPr>
          <w:rFonts w:asciiTheme="minorHAnsi" w:hAnsiTheme="minorHAnsi"/>
          <w:sz w:val="24"/>
          <w:szCs w:val="24"/>
        </w:rPr>
        <w:t>Redundant alert paths (e.g., call and app)</w:t>
      </w:r>
    </w:p>
    <w:p w14:paraId="4804EEAB" w14:textId="77777777" w:rsidR="006D6BB2" w:rsidRPr="006D6BB2" w:rsidRDefault="006D6BB2" w:rsidP="006D6BB2">
      <w:pPr>
        <w:numPr>
          <w:ilvl w:val="1"/>
          <w:numId w:val="12"/>
        </w:numPr>
        <w:rPr>
          <w:rFonts w:asciiTheme="minorHAnsi" w:hAnsiTheme="minorHAnsi"/>
          <w:sz w:val="24"/>
          <w:szCs w:val="24"/>
        </w:rPr>
      </w:pPr>
      <w:r w:rsidRPr="006D6BB2">
        <w:rPr>
          <w:rFonts w:asciiTheme="minorHAnsi" w:hAnsiTheme="minorHAnsi"/>
          <w:sz w:val="24"/>
          <w:szCs w:val="24"/>
        </w:rPr>
        <w:t>Accurate battery monitoring with clear user notifications</w:t>
      </w:r>
    </w:p>
    <w:p w14:paraId="23490FB6" w14:textId="52249108" w:rsidR="006D6BB2" w:rsidRPr="008E6226" w:rsidRDefault="006D6BB2" w:rsidP="0012655A">
      <w:pPr>
        <w:numPr>
          <w:ilvl w:val="1"/>
          <w:numId w:val="12"/>
        </w:numPr>
        <w:rPr>
          <w:rFonts w:asciiTheme="minorHAnsi" w:hAnsiTheme="minorHAnsi"/>
          <w:sz w:val="24"/>
          <w:szCs w:val="24"/>
        </w:rPr>
      </w:pPr>
      <w:r w:rsidRPr="006D6BB2">
        <w:rPr>
          <w:rFonts w:asciiTheme="minorHAnsi" w:hAnsiTheme="minorHAnsi"/>
          <w:sz w:val="24"/>
          <w:szCs w:val="24"/>
        </w:rPr>
        <w:t>Encrypted data transmission</w:t>
      </w:r>
    </w:p>
    <w:bookmarkStart w:id="11" w:name="_Toc202532827" w:displacedByCustomXml="next"/>
    <w:sdt>
      <w:sdtPr>
        <w:rPr>
          <w:rFonts w:asciiTheme="minorHAnsi" w:eastAsia="Times New Roman" w:hAnsiTheme="minorHAnsi" w:cs="Times New Roman"/>
          <w:b/>
          <w:bCs/>
          <w:color w:val="000000" w:themeColor="text1"/>
          <w:sz w:val="20"/>
          <w:szCs w:val="20"/>
          <w:u w:val="single"/>
        </w:rPr>
        <w:id w:val="48737445"/>
        <w:docPartObj>
          <w:docPartGallery w:val="Bibliographies"/>
          <w:docPartUnique/>
        </w:docPartObj>
      </w:sdtPr>
      <w:sdtEndPr>
        <w:rPr>
          <w:rFonts w:ascii="Times New Roman" w:hAnsi="Times New Roman"/>
          <w:b w:val="0"/>
          <w:bCs w:val="0"/>
          <w:color w:val="auto"/>
          <w:u w:val="none"/>
        </w:rPr>
      </w:sdtEndPr>
      <w:sdtContent>
        <w:p w14:paraId="650F1F6B" w14:textId="64656C21" w:rsidR="008E0BF2" w:rsidRPr="00D62659" w:rsidRDefault="008E0BF2">
          <w:pPr>
            <w:pStyle w:val="Heading1"/>
          </w:pPr>
          <w:r w:rsidRPr="00D62659">
            <w:t>References</w:t>
          </w:r>
          <w:bookmarkEnd w:id="11"/>
        </w:p>
        <w:sdt>
          <w:sdtPr>
            <w:id w:val="-573587230"/>
            <w:bibliography/>
          </w:sdtPr>
          <w:sdtEndPr/>
          <w:sdtContent>
            <w:p w14:paraId="36544536" w14:textId="77777777" w:rsidR="008723A1" w:rsidRDefault="008E0BF2">
              <w:pPr>
                <w:rPr>
                  <w:rFonts w:asciiTheme="minorHAnsi" w:eastAsiaTheme="minorHAnsi" w:hAnsiTheme="minorHAnsi" w:cstheme="minorBidi"/>
                  <w:noProof/>
                  <w:kern w:val="2"/>
                  <w:sz w:val="24"/>
                  <w:szCs w:val="24"/>
                  <w:lang w:eastAsia="en-US"/>
                  <w14:ligatures w14:val="standardContextual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09"/>
                <w:gridCol w:w="8717"/>
              </w:tblGrid>
              <w:tr w:rsidR="008723A1" w14:paraId="7C03244C" w14:textId="77777777">
                <w:trPr>
                  <w:divId w:val="152752299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6E8BCD9" w14:textId="14AFC639" w:rsidR="008723A1" w:rsidRDefault="008723A1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9A1B755" w14:textId="77777777" w:rsidR="008723A1" w:rsidRDefault="008723A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CDC, “Older Adult Fall Data,” [Online]. Available: https://www.cdc.gov/falls/data-research/facts-stats/index.html. [Accessed 26 June 2025].</w:t>
                    </w:r>
                  </w:p>
                </w:tc>
              </w:tr>
            </w:tbl>
            <w:p w14:paraId="1F947172" w14:textId="77777777" w:rsidR="008723A1" w:rsidRDefault="008723A1">
              <w:pPr>
                <w:divId w:val="1527522999"/>
                <w:rPr>
                  <w:noProof/>
                </w:rPr>
              </w:pPr>
            </w:p>
            <w:p w14:paraId="10354389" w14:textId="131053B5" w:rsidR="008E0BF2" w:rsidRDefault="008E0BF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F6799DD" w14:textId="77777777" w:rsidR="006D6BB2" w:rsidRPr="008E6226" w:rsidRDefault="006D6BB2" w:rsidP="0012655A">
      <w:pPr>
        <w:rPr>
          <w:rFonts w:asciiTheme="minorHAnsi" w:hAnsiTheme="minorHAnsi"/>
          <w:sz w:val="32"/>
          <w:szCs w:val="32"/>
        </w:rPr>
      </w:pPr>
    </w:p>
    <w:p w14:paraId="363794F3" w14:textId="77777777" w:rsidR="006D6BB2" w:rsidRDefault="006D6BB2" w:rsidP="0012655A">
      <w:pPr>
        <w:rPr>
          <w:rFonts w:asciiTheme="minorHAnsi" w:hAnsiTheme="minorHAnsi"/>
          <w:b/>
          <w:bCs/>
          <w:sz w:val="32"/>
          <w:szCs w:val="32"/>
          <w:u w:val="single"/>
        </w:rPr>
      </w:pPr>
    </w:p>
    <w:p w14:paraId="4EC8BD2B" w14:textId="77777777" w:rsidR="006D6BB2" w:rsidRDefault="006D6BB2" w:rsidP="0012655A">
      <w:pPr>
        <w:rPr>
          <w:rFonts w:asciiTheme="minorHAnsi" w:hAnsiTheme="minorHAnsi"/>
          <w:b/>
          <w:bCs/>
          <w:sz w:val="32"/>
          <w:szCs w:val="32"/>
          <w:u w:val="single"/>
        </w:rPr>
      </w:pPr>
    </w:p>
    <w:p w14:paraId="62A42ACD" w14:textId="77777777" w:rsidR="006D6BB2" w:rsidRDefault="006D6BB2" w:rsidP="0012655A">
      <w:pPr>
        <w:rPr>
          <w:rFonts w:asciiTheme="minorHAnsi" w:hAnsiTheme="minorHAnsi"/>
          <w:b/>
          <w:bCs/>
          <w:sz w:val="32"/>
          <w:szCs w:val="32"/>
          <w:u w:val="single"/>
        </w:rPr>
      </w:pPr>
    </w:p>
    <w:p w14:paraId="49FD7F55" w14:textId="77777777" w:rsidR="0012655A" w:rsidRPr="0012655A" w:rsidRDefault="0012655A">
      <w:pPr>
        <w:rPr>
          <w:rFonts w:asciiTheme="minorHAnsi" w:hAnsiTheme="minorHAnsi"/>
        </w:rPr>
      </w:pPr>
    </w:p>
    <w:sectPr w:rsidR="0012655A" w:rsidRPr="0012655A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3C1AE6" w14:textId="77777777" w:rsidR="009C2D1D" w:rsidRDefault="009C2D1D" w:rsidP="009C2D1D">
      <w:r>
        <w:separator/>
      </w:r>
    </w:p>
  </w:endnote>
  <w:endnote w:type="continuationSeparator" w:id="0">
    <w:p w14:paraId="291E2EE6" w14:textId="77777777" w:rsidR="009C2D1D" w:rsidRDefault="009C2D1D" w:rsidP="009C2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74303265"/>
      <w:docPartObj>
        <w:docPartGallery w:val="Page Numbers (Bottom of Page)"/>
        <w:docPartUnique/>
      </w:docPartObj>
    </w:sdtPr>
    <w:sdtContent>
      <w:p w14:paraId="34EC99E8" w14:textId="01843650" w:rsidR="00FB247B" w:rsidRDefault="00FB247B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3F5B11" w14:textId="77777777" w:rsidR="009C2D1D" w:rsidRDefault="009C2D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363F1" w14:textId="77777777" w:rsidR="009C2D1D" w:rsidRDefault="009C2D1D" w:rsidP="009C2D1D">
      <w:r>
        <w:separator/>
      </w:r>
    </w:p>
  </w:footnote>
  <w:footnote w:type="continuationSeparator" w:id="0">
    <w:p w14:paraId="5362BD28" w14:textId="77777777" w:rsidR="009C2D1D" w:rsidRDefault="009C2D1D" w:rsidP="009C2D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575D8" w14:textId="79C4EAAD" w:rsidR="009C2D1D" w:rsidRDefault="009C2D1D" w:rsidP="00FB24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45F86"/>
    <w:multiLevelType w:val="hybridMultilevel"/>
    <w:tmpl w:val="A73E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D6F63"/>
    <w:multiLevelType w:val="hybridMultilevel"/>
    <w:tmpl w:val="E3BEB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727238"/>
    <w:multiLevelType w:val="multilevel"/>
    <w:tmpl w:val="4F6AF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292010"/>
    <w:multiLevelType w:val="multilevel"/>
    <w:tmpl w:val="90048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EA3C8D"/>
    <w:multiLevelType w:val="hybridMultilevel"/>
    <w:tmpl w:val="3ABCB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BE0A83"/>
    <w:multiLevelType w:val="multilevel"/>
    <w:tmpl w:val="F57AC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3F7503"/>
    <w:multiLevelType w:val="hybridMultilevel"/>
    <w:tmpl w:val="19A4F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40121B"/>
    <w:multiLevelType w:val="multilevel"/>
    <w:tmpl w:val="A39C3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3C77B1"/>
    <w:multiLevelType w:val="multilevel"/>
    <w:tmpl w:val="074E8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B814A0"/>
    <w:multiLevelType w:val="hybridMultilevel"/>
    <w:tmpl w:val="7388B9EA"/>
    <w:lvl w:ilvl="0" w:tplc="CEC8815E">
      <w:numFmt w:val="bullet"/>
      <w:lvlText w:val="-"/>
      <w:lvlJc w:val="left"/>
      <w:pPr>
        <w:ind w:left="720" w:hanging="360"/>
      </w:pPr>
      <w:rPr>
        <w:rFonts w:ascii="Aptos" w:eastAsia="Times New Roman" w:hAnsi="Apto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1562AD"/>
    <w:multiLevelType w:val="multilevel"/>
    <w:tmpl w:val="ACB63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57F84"/>
    <w:multiLevelType w:val="multilevel"/>
    <w:tmpl w:val="7E0E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FD4FEB"/>
    <w:multiLevelType w:val="multilevel"/>
    <w:tmpl w:val="427E3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04360C"/>
    <w:multiLevelType w:val="multilevel"/>
    <w:tmpl w:val="350EB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F581CCC"/>
    <w:multiLevelType w:val="hybridMultilevel"/>
    <w:tmpl w:val="1436B03E"/>
    <w:lvl w:ilvl="0" w:tplc="BD3E9C6A">
      <w:start w:val="3"/>
      <w:numFmt w:val="bullet"/>
      <w:lvlText w:val="-"/>
      <w:lvlJc w:val="left"/>
      <w:pPr>
        <w:ind w:left="720" w:hanging="360"/>
      </w:pPr>
      <w:rPr>
        <w:rFonts w:ascii="Aptos" w:eastAsia="Times New Roman" w:hAnsi="Aptos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AE18F6"/>
    <w:multiLevelType w:val="multilevel"/>
    <w:tmpl w:val="BC76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E45F7F"/>
    <w:multiLevelType w:val="multilevel"/>
    <w:tmpl w:val="ACB63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B2F66FA"/>
    <w:multiLevelType w:val="multilevel"/>
    <w:tmpl w:val="ACB63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BD7174F"/>
    <w:multiLevelType w:val="hybridMultilevel"/>
    <w:tmpl w:val="B754B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E0310F"/>
    <w:multiLevelType w:val="multilevel"/>
    <w:tmpl w:val="ADC25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E9367EC"/>
    <w:multiLevelType w:val="hybridMultilevel"/>
    <w:tmpl w:val="744C1B56"/>
    <w:lvl w:ilvl="0" w:tplc="1D080A4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D7073A"/>
    <w:multiLevelType w:val="multilevel"/>
    <w:tmpl w:val="B6A8D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5D43AAD"/>
    <w:multiLevelType w:val="multilevel"/>
    <w:tmpl w:val="74929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D0A5E0B"/>
    <w:multiLevelType w:val="hybridMultilevel"/>
    <w:tmpl w:val="270C8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CF3DD8"/>
    <w:multiLevelType w:val="multilevel"/>
    <w:tmpl w:val="A1CC9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AB410A7"/>
    <w:multiLevelType w:val="hybridMultilevel"/>
    <w:tmpl w:val="06CAC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5C3CD5"/>
    <w:multiLevelType w:val="multilevel"/>
    <w:tmpl w:val="E3BC2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B967545"/>
    <w:multiLevelType w:val="multilevel"/>
    <w:tmpl w:val="65EA5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989543">
    <w:abstractNumId w:val="4"/>
  </w:num>
  <w:num w:numId="2" w16cid:durableId="695083679">
    <w:abstractNumId w:val="9"/>
  </w:num>
  <w:num w:numId="3" w16cid:durableId="160437046">
    <w:abstractNumId w:val="13"/>
  </w:num>
  <w:num w:numId="4" w16cid:durableId="376245598">
    <w:abstractNumId w:val="5"/>
  </w:num>
  <w:num w:numId="5" w16cid:durableId="1577781181">
    <w:abstractNumId w:val="24"/>
  </w:num>
  <w:num w:numId="6" w16cid:durableId="1610232393">
    <w:abstractNumId w:val="2"/>
  </w:num>
  <w:num w:numId="7" w16cid:durableId="1192915504">
    <w:abstractNumId w:val="19"/>
  </w:num>
  <w:num w:numId="8" w16cid:durableId="1467045531">
    <w:abstractNumId w:val="27"/>
  </w:num>
  <w:num w:numId="9" w16cid:durableId="894435866">
    <w:abstractNumId w:val="12"/>
  </w:num>
  <w:num w:numId="10" w16cid:durableId="2051955972">
    <w:abstractNumId w:val="16"/>
  </w:num>
  <w:num w:numId="11" w16cid:durableId="1287350107">
    <w:abstractNumId w:val="8"/>
  </w:num>
  <w:num w:numId="12" w16cid:durableId="1991446928">
    <w:abstractNumId w:val="21"/>
  </w:num>
  <w:num w:numId="13" w16cid:durableId="304745508">
    <w:abstractNumId w:val="26"/>
  </w:num>
  <w:num w:numId="14" w16cid:durableId="18118571">
    <w:abstractNumId w:val="22"/>
  </w:num>
  <w:num w:numId="15" w16cid:durableId="1910260513">
    <w:abstractNumId w:val="7"/>
  </w:num>
  <w:num w:numId="16" w16cid:durableId="1163352768">
    <w:abstractNumId w:val="3"/>
  </w:num>
  <w:num w:numId="17" w16cid:durableId="157308621">
    <w:abstractNumId w:val="11"/>
  </w:num>
  <w:num w:numId="18" w16cid:durableId="1792868603">
    <w:abstractNumId w:val="15"/>
  </w:num>
  <w:num w:numId="19" w16cid:durableId="558564209">
    <w:abstractNumId w:val="6"/>
  </w:num>
  <w:num w:numId="20" w16cid:durableId="519322286">
    <w:abstractNumId w:val="23"/>
  </w:num>
  <w:num w:numId="21" w16cid:durableId="1830100543">
    <w:abstractNumId w:val="0"/>
  </w:num>
  <w:num w:numId="22" w16cid:durableId="1586719206">
    <w:abstractNumId w:val="18"/>
  </w:num>
  <w:num w:numId="23" w16cid:durableId="79303527">
    <w:abstractNumId w:val="25"/>
  </w:num>
  <w:num w:numId="24" w16cid:durableId="655770421">
    <w:abstractNumId w:val="1"/>
  </w:num>
  <w:num w:numId="25" w16cid:durableId="655457546">
    <w:abstractNumId w:val="10"/>
  </w:num>
  <w:num w:numId="26" w16cid:durableId="103621903">
    <w:abstractNumId w:val="17"/>
  </w:num>
  <w:num w:numId="27" w16cid:durableId="1762986905">
    <w:abstractNumId w:val="20"/>
  </w:num>
  <w:num w:numId="28" w16cid:durableId="57096689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55A"/>
    <w:rsid w:val="00005859"/>
    <w:rsid w:val="00035ABA"/>
    <w:rsid w:val="00042107"/>
    <w:rsid w:val="000463A0"/>
    <w:rsid w:val="000636F6"/>
    <w:rsid w:val="00073835"/>
    <w:rsid w:val="0008463A"/>
    <w:rsid w:val="000C4D5F"/>
    <w:rsid w:val="000D0191"/>
    <w:rsid w:val="000D5918"/>
    <w:rsid w:val="000F50A6"/>
    <w:rsid w:val="00110A16"/>
    <w:rsid w:val="00115E72"/>
    <w:rsid w:val="0012655A"/>
    <w:rsid w:val="00127DD5"/>
    <w:rsid w:val="001347B3"/>
    <w:rsid w:val="00151B18"/>
    <w:rsid w:val="0017056F"/>
    <w:rsid w:val="00187464"/>
    <w:rsid w:val="001A4269"/>
    <w:rsid w:val="001A52B5"/>
    <w:rsid w:val="001B5747"/>
    <w:rsid w:val="001D2A4C"/>
    <w:rsid w:val="001E0C37"/>
    <w:rsid w:val="002148EF"/>
    <w:rsid w:val="002366E2"/>
    <w:rsid w:val="00257184"/>
    <w:rsid w:val="002649A3"/>
    <w:rsid w:val="00271DE1"/>
    <w:rsid w:val="00272EA1"/>
    <w:rsid w:val="002815D2"/>
    <w:rsid w:val="00283632"/>
    <w:rsid w:val="0028529C"/>
    <w:rsid w:val="00291DA8"/>
    <w:rsid w:val="002931D7"/>
    <w:rsid w:val="002B2DDB"/>
    <w:rsid w:val="002C439C"/>
    <w:rsid w:val="002C5259"/>
    <w:rsid w:val="003009D0"/>
    <w:rsid w:val="00303054"/>
    <w:rsid w:val="0033122F"/>
    <w:rsid w:val="00354CBB"/>
    <w:rsid w:val="00354F79"/>
    <w:rsid w:val="00370BC8"/>
    <w:rsid w:val="003933CD"/>
    <w:rsid w:val="003A756B"/>
    <w:rsid w:val="003C4139"/>
    <w:rsid w:val="003E09AD"/>
    <w:rsid w:val="003E79DA"/>
    <w:rsid w:val="00404976"/>
    <w:rsid w:val="00404D8A"/>
    <w:rsid w:val="00406F36"/>
    <w:rsid w:val="00423845"/>
    <w:rsid w:val="00425710"/>
    <w:rsid w:val="004516A5"/>
    <w:rsid w:val="00456546"/>
    <w:rsid w:val="004657CE"/>
    <w:rsid w:val="00493113"/>
    <w:rsid w:val="004A719A"/>
    <w:rsid w:val="004B3ED2"/>
    <w:rsid w:val="004C19D0"/>
    <w:rsid w:val="004E1145"/>
    <w:rsid w:val="004E678F"/>
    <w:rsid w:val="004F33BB"/>
    <w:rsid w:val="004F7EC5"/>
    <w:rsid w:val="00505A45"/>
    <w:rsid w:val="00506C07"/>
    <w:rsid w:val="00507A9B"/>
    <w:rsid w:val="005149AA"/>
    <w:rsid w:val="005235E9"/>
    <w:rsid w:val="00523FA8"/>
    <w:rsid w:val="00541421"/>
    <w:rsid w:val="00545AA4"/>
    <w:rsid w:val="00573BB4"/>
    <w:rsid w:val="0058503C"/>
    <w:rsid w:val="0058744A"/>
    <w:rsid w:val="005B0478"/>
    <w:rsid w:val="005B3414"/>
    <w:rsid w:val="005B76C7"/>
    <w:rsid w:val="005E1BA9"/>
    <w:rsid w:val="005F4D4D"/>
    <w:rsid w:val="005F79A4"/>
    <w:rsid w:val="00627761"/>
    <w:rsid w:val="00651D2C"/>
    <w:rsid w:val="0066624F"/>
    <w:rsid w:val="006953CB"/>
    <w:rsid w:val="00696F36"/>
    <w:rsid w:val="006C6989"/>
    <w:rsid w:val="006D6BB2"/>
    <w:rsid w:val="006D7F9F"/>
    <w:rsid w:val="006E101A"/>
    <w:rsid w:val="00722C4A"/>
    <w:rsid w:val="00744DDD"/>
    <w:rsid w:val="00753A1A"/>
    <w:rsid w:val="00754CB2"/>
    <w:rsid w:val="00762C08"/>
    <w:rsid w:val="00763534"/>
    <w:rsid w:val="0076586B"/>
    <w:rsid w:val="0076716A"/>
    <w:rsid w:val="007750BC"/>
    <w:rsid w:val="00776B2F"/>
    <w:rsid w:val="00783F0B"/>
    <w:rsid w:val="00795556"/>
    <w:rsid w:val="007A5D0E"/>
    <w:rsid w:val="007C666B"/>
    <w:rsid w:val="007D0A61"/>
    <w:rsid w:val="007D669F"/>
    <w:rsid w:val="007E60AD"/>
    <w:rsid w:val="008016A2"/>
    <w:rsid w:val="008100AB"/>
    <w:rsid w:val="00820544"/>
    <w:rsid w:val="00833A4A"/>
    <w:rsid w:val="008523B6"/>
    <w:rsid w:val="00866814"/>
    <w:rsid w:val="008723A1"/>
    <w:rsid w:val="00877E2F"/>
    <w:rsid w:val="0089134E"/>
    <w:rsid w:val="008A5472"/>
    <w:rsid w:val="008A7E10"/>
    <w:rsid w:val="008C6E85"/>
    <w:rsid w:val="008E0BF2"/>
    <w:rsid w:val="008E6226"/>
    <w:rsid w:val="008F3FC5"/>
    <w:rsid w:val="00911616"/>
    <w:rsid w:val="009147AF"/>
    <w:rsid w:val="00920D92"/>
    <w:rsid w:val="0092482D"/>
    <w:rsid w:val="00937E22"/>
    <w:rsid w:val="009B2223"/>
    <w:rsid w:val="009C2D1D"/>
    <w:rsid w:val="009F76AB"/>
    <w:rsid w:val="009F7F24"/>
    <w:rsid w:val="00A35148"/>
    <w:rsid w:val="00A57315"/>
    <w:rsid w:val="00A93290"/>
    <w:rsid w:val="00AC1997"/>
    <w:rsid w:val="00B05FE4"/>
    <w:rsid w:val="00B25E98"/>
    <w:rsid w:val="00B30C8A"/>
    <w:rsid w:val="00B47E84"/>
    <w:rsid w:val="00B55239"/>
    <w:rsid w:val="00B61411"/>
    <w:rsid w:val="00B773E4"/>
    <w:rsid w:val="00B97F1E"/>
    <w:rsid w:val="00BA47C3"/>
    <w:rsid w:val="00BB0A09"/>
    <w:rsid w:val="00BC2009"/>
    <w:rsid w:val="00BC3ED3"/>
    <w:rsid w:val="00BE625E"/>
    <w:rsid w:val="00BE6742"/>
    <w:rsid w:val="00C02371"/>
    <w:rsid w:val="00C20981"/>
    <w:rsid w:val="00C24ACE"/>
    <w:rsid w:val="00C25137"/>
    <w:rsid w:val="00C30D2B"/>
    <w:rsid w:val="00C31F50"/>
    <w:rsid w:val="00C34B57"/>
    <w:rsid w:val="00C40522"/>
    <w:rsid w:val="00C41E8B"/>
    <w:rsid w:val="00C52E14"/>
    <w:rsid w:val="00C647A4"/>
    <w:rsid w:val="00CA36DB"/>
    <w:rsid w:val="00CB2D32"/>
    <w:rsid w:val="00CB555C"/>
    <w:rsid w:val="00CC23F1"/>
    <w:rsid w:val="00CF7562"/>
    <w:rsid w:val="00D24C0C"/>
    <w:rsid w:val="00D26F7F"/>
    <w:rsid w:val="00D3446F"/>
    <w:rsid w:val="00D43E7F"/>
    <w:rsid w:val="00D46BEE"/>
    <w:rsid w:val="00D62659"/>
    <w:rsid w:val="00D870D8"/>
    <w:rsid w:val="00DA0B90"/>
    <w:rsid w:val="00DA30FE"/>
    <w:rsid w:val="00DA692F"/>
    <w:rsid w:val="00DC0D52"/>
    <w:rsid w:val="00DD0D84"/>
    <w:rsid w:val="00DE3B86"/>
    <w:rsid w:val="00DF4EE0"/>
    <w:rsid w:val="00E00E17"/>
    <w:rsid w:val="00E22E00"/>
    <w:rsid w:val="00E639C6"/>
    <w:rsid w:val="00E65BCB"/>
    <w:rsid w:val="00E77C25"/>
    <w:rsid w:val="00EA7444"/>
    <w:rsid w:val="00EC0F73"/>
    <w:rsid w:val="00EC767A"/>
    <w:rsid w:val="00ED5D7A"/>
    <w:rsid w:val="00EE14EC"/>
    <w:rsid w:val="00EF04C0"/>
    <w:rsid w:val="00EF1697"/>
    <w:rsid w:val="00EF2556"/>
    <w:rsid w:val="00F12202"/>
    <w:rsid w:val="00F1590A"/>
    <w:rsid w:val="00F41777"/>
    <w:rsid w:val="00F476B3"/>
    <w:rsid w:val="00F51634"/>
    <w:rsid w:val="00F52901"/>
    <w:rsid w:val="00F54FEE"/>
    <w:rsid w:val="00F67DA8"/>
    <w:rsid w:val="00F7566F"/>
    <w:rsid w:val="00F75ECF"/>
    <w:rsid w:val="00FA7217"/>
    <w:rsid w:val="00FB247B"/>
    <w:rsid w:val="00FB4168"/>
    <w:rsid w:val="00FC0F02"/>
    <w:rsid w:val="00FF3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3F78B52C"/>
  <w15:chartTrackingRefBased/>
  <w15:docId w15:val="{853FB042-26CA-4809-9828-FB8824A96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55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65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65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65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65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65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655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655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655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655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65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65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65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655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655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65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65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65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65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65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65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65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65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65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65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65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65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65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655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655A"/>
    <w:rPr>
      <w:b/>
      <w:bCs/>
      <w:smallCaps/>
      <w:color w:val="0F4761" w:themeColor="accent1" w:themeShade="BF"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8723A1"/>
  </w:style>
  <w:style w:type="table" w:styleId="TableGrid">
    <w:name w:val="Table Grid"/>
    <w:basedOn w:val="TableNormal"/>
    <w:uiPriority w:val="39"/>
    <w:rsid w:val="00F75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7D669F"/>
    <w:pPr>
      <w:spacing w:before="240" w:after="0" w:line="259" w:lineRule="auto"/>
      <w:outlineLvl w:val="9"/>
    </w:pPr>
    <w:rPr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7D669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669F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C2D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2D1D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C2D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2D1D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77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0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1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customXml" Target="ink/ink2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05T19:38:58.523"/>
    </inkml:context>
    <inkml:brush xml:id="br0">
      <inkml:brushProperty name="width" value="0.035" units="cm"/>
      <inkml:brushProperty name="height" value="0.035" units="cm"/>
      <inkml:brushProperty name="ignorePressure" value="1"/>
    </inkml:brush>
  </inkml:definitions>
  <inkml:trace contextRef="#ctx0" brushRef="#br0">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7-05T19:39:01.304"/>
    </inkml:context>
    <inkml:brush xml:id="br0">
      <inkml:brushProperty name="width" value="0.035" units="cm"/>
      <inkml:brushProperty name="height" value="0.035" units="cm"/>
      <inkml:brushProperty name="ignorePressure" value="1"/>
    </inkml:brush>
  </inkml:definitions>
  <inkml:trace contextRef="#ctx0" brushRef="#br0">1 0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CDC25</b:Tag>
    <b:SourceType>InternetSite</b:SourceType>
    <b:Guid>{9C1DACEF-640D-4FD6-B73E-C8A6B276B03E}</b:Guid>
    <b:Title>Facts About Falls</b:Title>
    <b:Author>
      <b:Author>
        <b:Corporate>CDC</b:Corporate>
      </b:Author>
    </b:Author>
    <b:YearAccessed>2025</b:YearAccessed>
    <b:MonthAccessed>June</b:MonthAccessed>
    <b:DayAccessed>26</b:DayAccessed>
    <b:URL>https://www.cdc.gov/falls/data-research/facts-stats/index.html</b:URL>
    <b:RefOrder>1</b:RefOrder>
  </b:Source>
  <b:Source>
    <b:Tag>CDC251</b:Tag>
    <b:SourceType>InternetSite</b:SourceType>
    <b:Guid>{9F97E712-67E7-4B2A-B4DA-13EEA34B74FA}</b:Guid>
    <b:Author>
      <b:Author>
        <b:Corporate>CDC</b:Corporate>
      </b:Author>
    </b:Author>
    <b:Title>Older Adult Falls Data</b:Title>
    <b:YearAccessed>2025</b:YearAccessed>
    <b:MonthAccessed>June</b:MonthAccessed>
    <b:DayAccessed>26</b:DayAccessed>
    <b:URL>https://www.cdc.gov/falls/data-research/index.html#:~:text=Falls%20are%20the%20leading%20cause%20of%20injury%20for,year%2C%20including%20the%20most%20recent%20provisional%20data%20available.</b:URL>
    <b:RefOrder>2</b:RefOrder>
  </b:Source>
</b:Sources>
</file>

<file path=customXml/itemProps1.xml><?xml version="1.0" encoding="utf-8"?>
<ds:datastoreItem xmlns:ds="http://schemas.openxmlformats.org/officeDocument/2006/customXml" ds:itemID="{DC315E66-F3B7-4A8D-84FE-4C4EC5F80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18839</TotalTime>
  <Pages>8</Pages>
  <Words>1992</Words>
  <Characters>11361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Ball Falcon</dc:creator>
  <cp:keywords/>
  <dc:description/>
  <cp:lastModifiedBy>Ball Falcon</cp:lastModifiedBy>
  <cp:revision>186</cp:revision>
  <dcterms:created xsi:type="dcterms:W3CDTF">2025-06-26T10:36:00Z</dcterms:created>
  <dcterms:modified xsi:type="dcterms:W3CDTF">2025-07-12T22:37:00Z</dcterms:modified>
</cp:coreProperties>
</file>