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F12C8E" w14:textId="77777777" w:rsidR="008819D7" w:rsidRDefault="008819D7" w:rsidP="005C18B0">
      <w:pPr>
        <w:spacing w:after="160" w:line="259" w:lineRule="auto"/>
        <w:jc w:val="center"/>
        <w:rPr>
          <w:rFonts w:ascii="Verdana" w:hAnsi="Verdana"/>
          <w:b/>
          <w:i/>
          <w:sz w:val="44"/>
        </w:rPr>
      </w:pPr>
    </w:p>
    <w:p w14:paraId="64F7A301" w14:textId="77777777" w:rsidR="008819D7" w:rsidRDefault="008819D7" w:rsidP="005C18B0">
      <w:pPr>
        <w:spacing w:after="160" w:line="259" w:lineRule="auto"/>
        <w:jc w:val="center"/>
        <w:rPr>
          <w:rFonts w:ascii="Verdana" w:hAnsi="Verdana"/>
          <w:b/>
          <w:i/>
          <w:sz w:val="44"/>
        </w:rPr>
      </w:pPr>
    </w:p>
    <w:p w14:paraId="281F038A" w14:textId="57474A3B" w:rsidR="005C18B0" w:rsidRDefault="005C18B0" w:rsidP="005C18B0">
      <w:pPr>
        <w:spacing w:after="160" w:line="259" w:lineRule="auto"/>
        <w:jc w:val="center"/>
        <w:rPr>
          <w:rFonts w:ascii="Verdana" w:hAnsi="Verdana"/>
          <w:b/>
          <w:i/>
          <w:sz w:val="44"/>
        </w:rPr>
      </w:pPr>
      <w:r>
        <w:rPr>
          <w:rFonts w:ascii="Verdana" w:hAnsi="Verdana"/>
          <w:b/>
          <w:i/>
          <w:sz w:val="44"/>
        </w:rPr>
        <w:t>Marketing Plan</w:t>
      </w:r>
    </w:p>
    <w:p w14:paraId="48D77FCD" w14:textId="77777777" w:rsidR="005C18B0" w:rsidRDefault="005C18B0" w:rsidP="005C18B0">
      <w:pPr>
        <w:spacing w:after="160" w:line="259" w:lineRule="auto"/>
        <w:jc w:val="center"/>
        <w:rPr>
          <w:rFonts w:ascii="Verdana" w:hAnsi="Verdana"/>
          <w:b/>
          <w:caps/>
          <w:sz w:val="18"/>
          <w:szCs w:val="18"/>
        </w:rPr>
      </w:pPr>
    </w:p>
    <w:p w14:paraId="0E4EBDEF" w14:textId="77777777" w:rsidR="005C18B0" w:rsidRDefault="005C18B0" w:rsidP="005C18B0">
      <w:pPr>
        <w:spacing w:after="160" w:line="259" w:lineRule="auto"/>
        <w:rPr>
          <w:rFonts w:ascii="Verdana" w:hAnsi="Verdana"/>
          <w:b/>
          <w:caps/>
          <w:sz w:val="18"/>
          <w:szCs w:val="18"/>
        </w:rPr>
      </w:pPr>
    </w:p>
    <w:p w14:paraId="7DD920DC" w14:textId="77777777" w:rsidR="005C18B0" w:rsidRDefault="005C18B0" w:rsidP="005C18B0">
      <w:pPr>
        <w:spacing w:after="160" w:line="259" w:lineRule="auto"/>
        <w:jc w:val="center"/>
        <w:rPr>
          <w:rFonts w:ascii="Verdana" w:hAnsi="Verdana"/>
          <w:b/>
          <w:caps/>
          <w:sz w:val="18"/>
          <w:szCs w:val="18"/>
        </w:rPr>
      </w:pPr>
      <w:r>
        <w:rPr>
          <w:noProof/>
          <w:lang w:eastAsia="en-GB"/>
        </w:rPr>
        <w:drawing>
          <wp:inline distT="0" distB="0" distL="0" distR="0" wp14:anchorId="5B5AFB30" wp14:editId="4C634D62">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0DCE8A1E" w14:textId="77777777" w:rsidR="005C18B0" w:rsidRDefault="005C18B0" w:rsidP="005C18B0">
      <w:pPr>
        <w:spacing w:after="160" w:line="259" w:lineRule="auto"/>
        <w:rPr>
          <w:rFonts w:ascii="Verdana" w:hAnsi="Verdana"/>
          <w:b/>
          <w:caps/>
          <w:sz w:val="18"/>
          <w:szCs w:val="18"/>
        </w:rPr>
      </w:pPr>
    </w:p>
    <w:p w14:paraId="47954D7B" w14:textId="2D647F03" w:rsidR="005C18B0" w:rsidRPr="002A1AD3" w:rsidRDefault="000D605E" w:rsidP="005C18B0">
      <w:pPr>
        <w:spacing w:after="160" w:line="259" w:lineRule="auto"/>
        <w:jc w:val="center"/>
        <w:rPr>
          <w:rFonts w:ascii="Verdana" w:hAnsi="Verdana"/>
          <w:b/>
          <w:sz w:val="44"/>
        </w:rPr>
      </w:pPr>
      <w:r>
        <w:rPr>
          <w:rFonts w:ascii="Verdana" w:hAnsi="Verdana"/>
          <w:b/>
          <w:sz w:val="44"/>
        </w:rPr>
        <w:t>May 15</w:t>
      </w:r>
      <w:bookmarkStart w:id="0" w:name="_GoBack"/>
      <w:bookmarkEnd w:id="0"/>
      <w:r w:rsidR="005C18B0" w:rsidRPr="00AD41D2">
        <w:rPr>
          <w:rFonts w:ascii="Verdana" w:hAnsi="Verdana"/>
          <w:b/>
          <w:sz w:val="44"/>
          <w:vertAlign w:val="superscript"/>
        </w:rPr>
        <w:t>th</w:t>
      </w:r>
      <w:r w:rsidR="005C18B0">
        <w:rPr>
          <w:rFonts w:ascii="Verdana" w:hAnsi="Verdana"/>
          <w:b/>
          <w:sz w:val="44"/>
        </w:rPr>
        <w:t xml:space="preserve"> 2020</w:t>
      </w:r>
    </w:p>
    <w:p w14:paraId="45CA4472" w14:textId="77777777" w:rsidR="005C18B0" w:rsidRDefault="005C18B0" w:rsidP="005C18B0">
      <w:pPr>
        <w:spacing w:after="160" w:line="259" w:lineRule="auto"/>
        <w:rPr>
          <w:rFonts w:ascii="Verdana" w:hAnsi="Verdana"/>
          <w:b/>
          <w:caps/>
          <w:sz w:val="18"/>
          <w:szCs w:val="18"/>
        </w:rPr>
      </w:pPr>
    </w:p>
    <w:p w14:paraId="7BB09E4E" w14:textId="77777777" w:rsidR="005C18B0" w:rsidRPr="00AD41D2" w:rsidRDefault="005C18B0" w:rsidP="00A078DC">
      <w:pPr>
        <w:spacing w:after="160" w:line="360" w:lineRule="auto"/>
        <w:rPr>
          <w:rFonts w:ascii="Verdana" w:hAnsi="Verdana"/>
          <w:b/>
          <w:caps/>
          <w:color w:val="000000" w:themeColor="text1"/>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Pr>
          <w:rFonts w:ascii="Verdana" w:hAnsi="Verdana"/>
          <w:b/>
          <w:caps/>
          <w:color w:val="000000" w:themeColor="text1"/>
          <w:sz w:val="18"/>
          <w:szCs w:val="18"/>
        </w:rPr>
        <w:t>Marketing Planning &amp; Practice</w:t>
      </w:r>
    </w:p>
    <w:p w14:paraId="41B60ED2" w14:textId="77777777" w:rsidR="005C18B0" w:rsidRDefault="005C18B0" w:rsidP="00A078DC">
      <w:pPr>
        <w:spacing w:after="160" w:line="360" w:lineRule="auto"/>
        <w:rPr>
          <w:rFonts w:ascii="Verdana" w:hAnsi="Verdana"/>
          <w:b/>
          <w:caps/>
          <w:color w:val="000000" w:themeColor="text1"/>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color w:val="000000" w:themeColor="text1"/>
          <w:sz w:val="18"/>
          <w:szCs w:val="18"/>
        </w:rPr>
        <w:t>Samuel charles Dymock-Brown</w:t>
      </w:r>
    </w:p>
    <w:p w14:paraId="00636B21" w14:textId="79FCF9AC" w:rsidR="005C18B0" w:rsidRPr="00AD41D2" w:rsidRDefault="005C18B0" w:rsidP="00A078DC">
      <w:pPr>
        <w:tabs>
          <w:tab w:val="left" w:pos="720"/>
          <w:tab w:val="left" w:pos="1440"/>
          <w:tab w:val="left" w:pos="2160"/>
          <w:tab w:val="left" w:pos="2880"/>
          <w:tab w:val="left" w:pos="3895"/>
        </w:tabs>
        <w:spacing w:after="160" w:line="360" w:lineRule="auto"/>
        <w:rPr>
          <w:rFonts w:ascii="Verdana" w:hAnsi="Verdana"/>
          <w:b/>
          <w:caps/>
          <w:sz w:val="18"/>
          <w:szCs w:val="18"/>
        </w:rPr>
      </w:pPr>
      <w:r>
        <w:rPr>
          <w:rFonts w:ascii="Verdana" w:hAnsi="Verdana"/>
          <w:b/>
          <w:caps/>
          <w:sz w:val="18"/>
          <w:szCs w:val="18"/>
        </w:rPr>
        <w:t>Word count:</w:t>
      </w:r>
      <w:r>
        <w:rPr>
          <w:rFonts w:ascii="Verdana" w:hAnsi="Verdana"/>
          <w:b/>
          <w:caps/>
          <w:sz w:val="18"/>
          <w:szCs w:val="18"/>
        </w:rPr>
        <w:tab/>
      </w:r>
      <w:r>
        <w:rPr>
          <w:rFonts w:ascii="Verdana" w:hAnsi="Verdana"/>
          <w:b/>
          <w:caps/>
          <w:sz w:val="18"/>
          <w:szCs w:val="18"/>
        </w:rPr>
        <w:tab/>
      </w:r>
      <w:r w:rsidR="00F15854">
        <w:rPr>
          <w:rFonts w:ascii="Verdana" w:hAnsi="Verdana"/>
          <w:b/>
          <w:caps/>
          <w:sz w:val="18"/>
          <w:szCs w:val="18"/>
        </w:rPr>
        <w:t>3909</w:t>
      </w:r>
    </w:p>
    <w:p w14:paraId="0111867E" w14:textId="77777777" w:rsidR="005C18B0" w:rsidRDefault="005C18B0" w:rsidP="00A078DC">
      <w:pPr>
        <w:spacing w:line="360" w:lineRule="auto"/>
        <w:rPr>
          <w:rFonts w:ascii="Verdana" w:hAnsi="Verdana"/>
          <w:b/>
          <w:caps/>
          <w:color w:val="000000" w:themeColor="text1"/>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Pr="00AD41D2">
        <w:rPr>
          <w:rFonts w:ascii="Verdana" w:hAnsi="Verdana"/>
          <w:b/>
          <w:caps/>
          <w:color w:val="000000" w:themeColor="text1"/>
          <w:sz w:val="18"/>
          <w:szCs w:val="18"/>
        </w:rPr>
        <w:t>1706575</w:t>
      </w:r>
    </w:p>
    <w:p w14:paraId="1861376A" w14:textId="77777777" w:rsidR="005C18B0" w:rsidRDefault="005C18B0" w:rsidP="00A078DC">
      <w:pPr>
        <w:spacing w:line="360" w:lineRule="auto"/>
        <w:rPr>
          <w:rFonts w:ascii="Verdana" w:hAnsi="Verdana"/>
          <w:b/>
          <w:caps/>
          <w:color w:val="000000" w:themeColor="text1"/>
          <w:sz w:val="18"/>
          <w:szCs w:val="18"/>
        </w:rPr>
      </w:pPr>
      <w:r>
        <w:rPr>
          <w:rFonts w:ascii="Verdana" w:hAnsi="Verdana"/>
          <w:b/>
          <w:caps/>
          <w:color w:val="000000" w:themeColor="text1"/>
          <w:sz w:val="18"/>
          <w:szCs w:val="18"/>
        </w:rPr>
        <w:t>Module code:</w:t>
      </w:r>
      <w:r>
        <w:rPr>
          <w:rFonts w:ascii="Verdana" w:hAnsi="Verdana"/>
          <w:b/>
          <w:caps/>
          <w:color w:val="000000" w:themeColor="text1"/>
          <w:sz w:val="18"/>
          <w:szCs w:val="18"/>
        </w:rPr>
        <w:tab/>
      </w:r>
      <w:r>
        <w:rPr>
          <w:rFonts w:ascii="Verdana" w:hAnsi="Verdana"/>
          <w:b/>
          <w:caps/>
          <w:color w:val="000000" w:themeColor="text1"/>
          <w:sz w:val="18"/>
          <w:szCs w:val="18"/>
        </w:rPr>
        <w:tab/>
        <w:t>M6X00884</w:t>
      </w:r>
    </w:p>
    <w:p w14:paraId="6497A2BA" w14:textId="77777777" w:rsidR="005C18B0" w:rsidRDefault="005C18B0"/>
    <w:p w14:paraId="284AA817" w14:textId="77777777" w:rsidR="005C18B0" w:rsidRDefault="005C18B0">
      <w:pPr>
        <w:autoSpaceDE/>
        <w:autoSpaceDN/>
        <w:adjustRightInd/>
        <w:spacing w:after="0" w:line="240" w:lineRule="auto"/>
      </w:pPr>
      <w:r>
        <w:br w:type="page"/>
      </w:r>
    </w:p>
    <w:sdt>
      <w:sdtPr>
        <w:rPr>
          <w:rFonts w:ascii="Calibri" w:eastAsiaTheme="minorHAnsi" w:hAnsi="Calibri" w:cs="Calibri"/>
          <w:b w:val="0"/>
          <w:bCs w:val="0"/>
          <w:color w:val="auto"/>
          <w:sz w:val="24"/>
          <w:szCs w:val="22"/>
          <w:lang w:val="en-GB"/>
        </w:rPr>
        <w:id w:val="1315145140"/>
        <w:docPartObj>
          <w:docPartGallery w:val="Table of Contents"/>
          <w:docPartUnique/>
        </w:docPartObj>
      </w:sdtPr>
      <w:sdtEndPr>
        <w:rPr>
          <w:noProof/>
        </w:rPr>
      </w:sdtEndPr>
      <w:sdtContent>
        <w:p w14:paraId="7C090F6D" w14:textId="1577923D" w:rsidR="007713EF" w:rsidRPr="00AC51A8" w:rsidRDefault="007713EF" w:rsidP="000F6E2F">
          <w:pPr>
            <w:pStyle w:val="TOCHeading"/>
            <w:spacing w:line="360" w:lineRule="auto"/>
            <w:jc w:val="both"/>
            <w:rPr>
              <w:rFonts w:asciiTheme="minorHAnsi" w:hAnsiTheme="minorHAnsi" w:cstheme="minorHAnsi"/>
              <w:color w:val="000000" w:themeColor="text1"/>
              <w:sz w:val="24"/>
            </w:rPr>
          </w:pPr>
          <w:r w:rsidRPr="00AC51A8">
            <w:rPr>
              <w:rFonts w:asciiTheme="minorHAnsi" w:hAnsiTheme="minorHAnsi" w:cstheme="minorHAnsi"/>
              <w:color w:val="000000" w:themeColor="text1"/>
              <w:sz w:val="24"/>
            </w:rPr>
            <w:t>Table of Contents</w:t>
          </w:r>
        </w:p>
        <w:p w14:paraId="6FB5C774" w14:textId="69222095" w:rsidR="00E479AA" w:rsidRDefault="007713EF" w:rsidP="00E479AA">
          <w:pPr>
            <w:pStyle w:val="TOC1"/>
            <w:spacing w:line="360" w:lineRule="auto"/>
            <w:rPr>
              <w:rFonts w:eastAsiaTheme="minorEastAsia" w:cstheme="minorBidi"/>
              <w:noProof/>
            </w:rPr>
          </w:pPr>
          <w:r>
            <w:fldChar w:fldCharType="begin"/>
          </w:r>
          <w:r>
            <w:instrText xml:space="preserve"> TOC \o "1-3" \h \z \u </w:instrText>
          </w:r>
          <w:r>
            <w:fldChar w:fldCharType="separate"/>
          </w:r>
          <w:hyperlink w:anchor="_Toc40101856" w:history="1">
            <w:r w:rsidR="00E479AA" w:rsidRPr="00FE386F">
              <w:rPr>
                <w:rStyle w:val="Hyperlink"/>
                <w:noProof/>
              </w:rPr>
              <w:t>1.0</w:t>
            </w:r>
            <w:r w:rsidR="00E479AA">
              <w:rPr>
                <w:rFonts w:eastAsiaTheme="minorEastAsia" w:cstheme="minorBidi"/>
                <w:noProof/>
              </w:rPr>
              <w:tab/>
            </w:r>
            <w:r w:rsidR="00E479AA" w:rsidRPr="00FE386F">
              <w:rPr>
                <w:rStyle w:val="Hyperlink"/>
                <w:noProof/>
              </w:rPr>
              <w:t>Introduction</w:t>
            </w:r>
            <w:r w:rsidR="00E479AA">
              <w:rPr>
                <w:noProof/>
                <w:webHidden/>
              </w:rPr>
              <w:tab/>
            </w:r>
            <w:r w:rsidR="00E479AA">
              <w:rPr>
                <w:noProof/>
                <w:webHidden/>
              </w:rPr>
              <w:fldChar w:fldCharType="begin"/>
            </w:r>
            <w:r w:rsidR="00E479AA">
              <w:rPr>
                <w:noProof/>
                <w:webHidden/>
              </w:rPr>
              <w:instrText xml:space="preserve"> PAGEREF _Toc40101856 \h </w:instrText>
            </w:r>
            <w:r w:rsidR="00E479AA">
              <w:rPr>
                <w:noProof/>
                <w:webHidden/>
              </w:rPr>
            </w:r>
            <w:r w:rsidR="00E479AA">
              <w:rPr>
                <w:noProof/>
                <w:webHidden/>
              </w:rPr>
              <w:fldChar w:fldCharType="separate"/>
            </w:r>
            <w:r w:rsidR="00E479AA">
              <w:rPr>
                <w:noProof/>
                <w:webHidden/>
              </w:rPr>
              <w:t>6</w:t>
            </w:r>
            <w:r w:rsidR="00E479AA">
              <w:rPr>
                <w:noProof/>
                <w:webHidden/>
              </w:rPr>
              <w:fldChar w:fldCharType="end"/>
            </w:r>
          </w:hyperlink>
        </w:p>
        <w:p w14:paraId="2BB19B23" w14:textId="3B1D12C8" w:rsidR="00E479AA" w:rsidRDefault="000D605E" w:rsidP="00E479AA">
          <w:pPr>
            <w:pStyle w:val="TOC2"/>
            <w:tabs>
              <w:tab w:val="right" w:leader="dot" w:pos="9010"/>
            </w:tabs>
            <w:spacing w:line="360" w:lineRule="auto"/>
            <w:rPr>
              <w:rFonts w:eastAsiaTheme="minorEastAsia" w:cstheme="minorBidi"/>
              <w:b w:val="0"/>
              <w:bCs w:val="0"/>
              <w:noProof/>
              <w:sz w:val="24"/>
              <w:szCs w:val="24"/>
            </w:rPr>
          </w:pPr>
          <w:hyperlink w:anchor="_Toc40101857" w:history="1">
            <w:r w:rsidR="00E479AA" w:rsidRPr="00FE386F">
              <w:rPr>
                <w:rStyle w:val="Hyperlink"/>
                <w:noProof/>
              </w:rPr>
              <w:t>1.1 SOSTAC Model</w:t>
            </w:r>
            <w:r w:rsidR="00E479AA">
              <w:rPr>
                <w:noProof/>
                <w:webHidden/>
              </w:rPr>
              <w:tab/>
            </w:r>
            <w:r w:rsidR="00E479AA">
              <w:rPr>
                <w:noProof/>
                <w:webHidden/>
              </w:rPr>
              <w:fldChar w:fldCharType="begin"/>
            </w:r>
            <w:r w:rsidR="00E479AA">
              <w:rPr>
                <w:noProof/>
                <w:webHidden/>
              </w:rPr>
              <w:instrText xml:space="preserve"> PAGEREF _Toc40101857 \h </w:instrText>
            </w:r>
            <w:r w:rsidR="00E479AA">
              <w:rPr>
                <w:noProof/>
                <w:webHidden/>
              </w:rPr>
            </w:r>
            <w:r w:rsidR="00E479AA">
              <w:rPr>
                <w:noProof/>
                <w:webHidden/>
              </w:rPr>
              <w:fldChar w:fldCharType="separate"/>
            </w:r>
            <w:r w:rsidR="00E479AA">
              <w:rPr>
                <w:noProof/>
                <w:webHidden/>
              </w:rPr>
              <w:t>6</w:t>
            </w:r>
            <w:r w:rsidR="00E479AA">
              <w:rPr>
                <w:noProof/>
                <w:webHidden/>
              </w:rPr>
              <w:fldChar w:fldCharType="end"/>
            </w:r>
          </w:hyperlink>
        </w:p>
        <w:p w14:paraId="57995A11" w14:textId="6D3EBA08" w:rsidR="00E479AA" w:rsidRDefault="000D605E" w:rsidP="00E479AA">
          <w:pPr>
            <w:pStyle w:val="TOC2"/>
            <w:tabs>
              <w:tab w:val="right" w:leader="dot" w:pos="9010"/>
            </w:tabs>
            <w:spacing w:line="360" w:lineRule="auto"/>
            <w:rPr>
              <w:rFonts w:eastAsiaTheme="minorEastAsia" w:cstheme="minorBidi"/>
              <w:b w:val="0"/>
              <w:bCs w:val="0"/>
              <w:noProof/>
              <w:sz w:val="24"/>
              <w:szCs w:val="24"/>
            </w:rPr>
          </w:pPr>
          <w:hyperlink w:anchor="_Toc40101858" w:history="1">
            <w:r w:rsidR="00E479AA" w:rsidRPr="00FE386F">
              <w:rPr>
                <w:rStyle w:val="Hyperlink"/>
                <w:noProof/>
              </w:rPr>
              <w:t>1.2 Background of Organisation</w:t>
            </w:r>
            <w:r w:rsidR="00E479AA">
              <w:rPr>
                <w:noProof/>
                <w:webHidden/>
              </w:rPr>
              <w:tab/>
            </w:r>
            <w:r w:rsidR="00E479AA">
              <w:rPr>
                <w:noProof/>
                <w:webHidden/>
              </w:rPr>
              <w:fldChar w:fldCharType="begin"/>
            </w:r>
            <w:r w:rsidR="00E479AA">
              <w:rPr>
                <w:noProof/>
                <w:webHidden/>
              </w:rPr>
              <w:instrText xml:space="preserve"> PAGEREF _Toc40101858 \h </w:instrText>
            </w:r>
            <w:r w:rsidR="00E479AA">
              <w:rPr>
                <w:noProof/>
                <w:webHidden/>
              </w:rPr>
            </w:r>
            <w:r w:rsidR="00E479AA">
              <w:rPr>
                <w:noProof/>
                <w:webHidden/>
              </w:rPr>
              <w:fldChar w:fldCharType="separate"/>
            </w:r>
            <w:r w:rsidR="00E479AA">
              <w:rPr>
                <w:noProof/>
                <w:webHidden/>
              </w:rPr>
              <w:t>7</w:t>
            </w:r>
            <w:r w:rsidR="00E479AA">
              <w:rPr>
                <w:noProof/>
                <w:webHidden/>
              </w:rPr>
              <w:fldChar w:fldCharType="end"/>
            </w:r>
          </w:hyperlink>
        </w:p>
        <w:p w14:paraId="31211B8A" w14:textId="14F01761" w:rsidR="00E479AA" w:rsidRPr="00363671" w:rsidRDefault="000D605E" w:rsidP="00E479AA">
          <w:pPr>
            <w:pStyle w:val="TOC1"/>
            <w:spacing w:line="360" w:lineRule="auto"/>
            <w:rPr>
              <w:rFonts w:eastAsiaTheme="minorEastAsia" w:cstheme="minorBidi"/>
              <w:noProof/>
            </w:rPr>
          </w:pPr>
          <w:hyperlink w:anchor="_Toc40101859" w:history="1">
            <w:r w:rsidR="00E479AA" w:rsidRPr="00363671">
              <w:rPr>
                <w:rStyle w:val="Hyperlink"/>
                <w:noProof/>
              </w:rPr>
              <w:t>2.0 Situational Analysis</w:t>
            </w:r>
            <w:r w:rsidR="00E479AA" w:rsidRPr="00363671">
              <w:rPr>
                <w:noProof/>
                <w:webHidden/>
              </w:rPr>
              <w:tab/>
            </w:r>
            <w:r w:rsidR="00E479AA" w:rsidRPr="00363671">
              <w:rPr>
                <w:noProof/>
                <w:webHidden/>
              </w:rPr>
              <w:fldChar w:fldCharType="begin"/>
            </w:r>
            <w:r w:rsidR="00E479AA" w:rsidRPr="00363671">
              <w:rPr>
                <w:noProof/>
                <w:webHidden/>
              </w:rPr>
              <w:instrText xml:space="preserve"> PAGEREF _Toc40101859 \h </w:instrText>
            </w:r>
            <w:r w:rsidR="00E479AA" w:rsidRPr="00363671">
              <w:rPr>
                <w:noProof/>
                <w:webHidden/>
              </w:rPr>
            </w:r>
            <w:r w:rsidR="00E479AA" w:rsidRPr="00363671">
              <w:rPr>
                <w:noProof/>
                <w:webHidden/>
              </w:rPr>
              <w:fldChar w:fldCharType="separate"/>
            </w:r>
            <w:r w:rsidR="00E479AA" w:rsidRPr="00363671">
              <w:rPr>
                <w:noProof/>
                <w:webHidden/>
              </w:rPr>
              <w:t>7</w:t>
            </w:r>
            <w:r w:rsidR="00E479AA" w:rsidRPr="00363671">
              <w:rPr>
                <w:noProof/>
                <w:webHidden/>
              </w:rPr>
              <w:fldChar w:fldCharType="end"/>
            </w:r>
          </w:hyperlink>
        </w:p>
        <w:p w14:paraId="5E2A3D0C" w14:textId="5C701DDB" w:rsidR="00E479AA" w:rsidRPr="00363671" w:rsidRDefault="000D605E" w:rsidP="00E479AA">
          <w:pPr>
            <w:pStyle w:val="TOC2"/>
            <w:tabs>
              <w:tab w:val="right" w:leader="dot" w:pos="9010"/>
            </w:tabs>
            <w:spacing w:line="360" w:lineRule="auto"/>
            <w:rPr>
              <w:rFonts w:eastAsiaTheme="minorEastAsia" w:cstheme="minorBidi"/>
              <w:bCs w:val="0"/>
              <w:noProof/>
              <w:sz w:val="24"/>
              <w:szCs w:val="24"/>
            </w:rPr>
          </w:pPr>
          <w:hyperlink w:anchor="_Toc40101860" w:history="1">
            <w:r w:rsidR="00E479AA" w:rsidRPr="00363671">
              <w:rPr>
                <w:rStyle w:val="Hyperlink"/>
                <w:noProof/>
              </w:rPr>
              <w:t>2.1 SWOT Analysis</w:t>
            </w:r>
            <w:r w:rsidR="00E479AA" w:rsidRPr="00363671">
              <w:rPr>
                <w:noProof/>
                <w:webHidden/>
              </w:rPr>
              <w:tab/>
            </w:r>
            <w:r w:rsidR="00E479AA" w:rsidRPr="00363671">
              <w:rPr>
                <w:noProof/>
                <w:webHidden/>
              </w:rPr>
              <w:fldChar w:fldCharType="begin"/>
            </w:r>
            <w:r w:rsidR="00E479AA" w:rsidRPr="00363671">
              <w:rPr>
                <w:noProof/>
                <w:webHidden/>
              </w:rPr>
              <w:instrText xml:space="preserve"> PAGEREF _Toc40101860 \h </w:instrText>
            </w:r>
            <w:r w:rsidR="00E479AA" w:rsidRPr="00363671">
              <w:rPr>
                <w:noProof/>
                <w:webHidden/>
              </w:rPr>
            </w:r>
            <w:r w:rsidR="00E479AA" w:rsidRPr="00363671">
              <w:rPr>
                <w:noProof/>
                <w:webHidden/>
              </w:rPr>
              <w:fldChar w:fldCharType="separate"/>
            </w:r>
            <w:r w:rsidR="00E479AA" w:rsidRPr="00363671">
              <w:rPr>
                <w:noProof/>
                <w:webHidden/>
              </w:rPr>
              <w:t>7</w:t>
            </w:r>
            <w:r w:rsidR="00E479AA" w:rsidRPr="00363671">
              <w:rPr>
                <w:noProof/>
                <w:webHidden/>
              </w:rPr>
              <w:fldChar w:fldCharType="end"/>
            </w:r>
          </w:hyperlink>
        </w:p>
        <w:p w14:paraId="1574CCE1" w14:textId="03FAF35B" w:rsidR="00E479AA" w:rsidRPr="00363671" w:rsidRDefault="000D605E" w:rsidP="00E479AA">
          <w:pPr>
            <w:pStyle w:val="TOC3"/>
            <w:tabs>
              <w:tab w:val="right" w:leader="dot" w:pos="9010"/>
            </w:tabs>
            <w:spacing w:line="360" w:lineRule="auto"/>
            <w:rPr>
              <w:rFonts w:eastAsiaTheme="minorEastAsia" w:cstheme="minorBidi"/>
              <w:b/>
              <w:noProof/>
              <w:sz w:val="24"/>
              <w:szCs w:val="24"/>
            </w:rPr>
          </w:pPr>
          <w:hyperlink w:anchor="_Toc40101861" w:history="1">
            <w:r w:rsidR="00E479AA" w:rsidRPr="00363671">
              <w:rPr>
                <w:rStyle w:val="Hyperlink"/>
                <w:b/>
                <w:noProof/>
              </w:rPr>
              <w:t>2.1.1 Strengths</w:t>
            </w:r>
            <w:r w:rsidR="00E479AA" w:rsidRPr="00363671">
              <w:rPr>
                <w:b/>
                <w:noProof/>
                <w:webHidden/>
              </w:rPr>
              <w:tab/>
            </w:r>
            <w:r w:rsidR="00E479AA" w:rsidRPr="00363671">
              <w:rPr>
                <w:b/>
                <w:noProof/>
                <w:webHidden/>
              </w:rPr>
              <w:fldChar w:fldCharType="begin"/>
            </w:r>
            <w:r w:rsidR="00E479AA" w:rsidRPr="00363671">
              <w:rPr>
                <w:b/>
                <w:noProof/>
                <w:webHidden/>
              </w:rPr>
              <w:instrText xml:space="preserve"> PAGEREF _Toc40101861 \h </w:instrText>
            </w:r>
            <w:r w:rsidR="00E479AA" w:rsidRPr="00363671">
              <w:rPr>
                <w:b/>
                <w:noProof/>
                <w:webHidden/>
              </w:rPr>
            </w:r>
            <w:r w:rsidR="00E479AA" w:rsidRPr="00363671">
              <w:rPr>
                <w:b/>
                <w:noProof/>
                <w:webHidden/>
              </w:rPr>
              <w:fldChar w:fldCharType="separate"/>
            </w:r>
            <w:r w:rsidR="00E479AA" w:rsidRPr="00363671">
              <w:rPr>
                <w:b/>
                <w:noProof/>
                <w:webHidden/>
              </w:rPr>
              <w:t>7</w:t>
            </w:r>
            <w:r w:rsidR="00E479AA" w:rsidRPr="00363671">
              <w:rPr>
                <w:b/>
                <w:noProof/>
                <w:webHidden/>
              </w:rPr>
              <w:fldChar w:fldCharType="end"/>
            </w:r>
          </w:hyperlink>
        </w:p>
        <w:p w14:paraId="3CE48D35" w14:textId="0BC073FE" w:rsidR="00E479AA" w:rsidRPr="00363671" w:rsidRDefault="000D605E" w:rsidP="00E479AA">
          <w:pPr>
            <w:pStyle w:val="TOC3"/>
            <w:tabs>
              <w:tab w:val="right" w:leader="dot" w:pos="9010"/>
            </w:tabs>
            <w:spacing w:line="360" w:lineRule="auto"/>
            <w:rPr>
              <w:rFonts w:eastAsiaTheme="minorEastAsia" w:cstheme="minorBidi"/>
              <w:b/>
              <w:noProof/>
              <w:sz w:val="24"/>
              <w:szCs w:val="24"/>
            </w:rPr>
          </w:pPr>
          <w:hyperlink w:anchor="_Toc40101862" w:history="1">
            <w:r w:rsidR="00E479AA" w:rsidRPr="00363671">
              <w:rPr>
                <w:rStyle w:val="Hyperlink"/>
                <w:b/>
                <w:noProof/>
              </w:rPr>
              <w:t>2.1.2 Weaknesses</w:t>
            </w:r>
            <w:r w:rsidR="00E479AA" w:rsidRPr="00363671">
              <w:rPr>
                <w:b/>
                <w:noProof/>
                <w:webHidden/>
              </w:rPr>
              <w:tab/>
            </w:r>
            <w:r w:rsidR="00E479AA" w:rsidRPr="00363671">
              <w:rPr>
                <w:b/>
                <w:noProof/>
                <w:webHidden/>
              </w:rPr>
              <w:fldChar w:fldCharType="begin"/>
            </w:r>
            <w:r w:rsidR="00E479AA" w:rsidRPr="00363671">
              <w:rPr>
                <w:b/>
                <w:noProof/>
                <w:webHidden/>
              </w:rPr>
              <w:instrText xml:space="preserve"> PAGEREF _Toc40101862 \h </w:instrText>
            </w:r>
            <w:r w:rsidR="00E479AA" w:rsidRPr="00363671">
              <w:rPr>
                <w:b/>
                <w:noProof/>
                <w:webHidden/>
              </w:rPr>
            </w:r>
            <w:r w:rsidR="00E479AA" w:rsidRPr="00363671">
              <w:rPr>
                <w:b/>
                <w:noProof/>
                <w:webHidden/>
              </w:rPr>
              <w:fldChar w:fldCharType="separate"/>
            </w:r>
            <w:r w:rsidR="00E479AA" w:rsidRPr="00363671">
              <w:rPr>
                <w:b/>
                <w:noProof/>
                <w:webHidden/>
              </w:rPr>
              <w:t>8</w:t>
            </w:r>
            <w:r w:rsidR="00E479AA" w:rsidRPr="00363671">
              <w:rPr>
                <w:b/>
                <w:noProof/>
                <w:webHidden/>
              </w:rPr>
              <w:fldChar w:fldCharType="end"/>
            </w:r>
          </w:hyperlink>
        </w:p>
        <w:p w14:paraId="270A104F" w14:textId="5F14435F" w:rsidR="00E479AA" w:rsidRPr="00363671" w:rsidRDefault="000D605E" w:rsidP="00E479AA">
          <w:pPr>
            <w:pStyle w:val="TOC3"/>
            <w:tabs>
              <w:tab w:val="right" w:leader="dot" w:pos="9010"/>
            </w:tabs>
            <w:spacing w:line="360" w:lineRule="auto"/>
            <w:rPr>
              <w:rFonts w:eastAsiaTheme="minorEastAsia" w:cstheme="minorBidi"/>
              <w:b/>
              <w:noProof/>
              <w:sz w:val="24"/>
              <w:szCs w:val="24"/>
            </w:rPr>
          </w:pPr>
          <w:hyperlink w:anchor="_Toc40101863" w:history="1">
            <w:r w:rsidR="00E479AA" w:rsidRPr="00363671">
              <w:rPr>
                <w:rStyle w:val="Hyperlink"/>
                <w:b/>
                <w:noProof/>
              </w:rPr>
              <w:t>2.1.3 Opportunities</w:t>
            </w:r>
            <w:r w:rsidR="00E479AA" w:rsidRPr="00363671">
              <w:rPr>
                <w:b/>
                <w:noProof/>
                <w:webHidden/>
              </w:rPr>
              <w:tab/>
            </w:r>
            <w:r w:rsidR="00E479AA" w:rsidRPr="00363671">
              <w:rPr>
                <w:b/>
                <w:noProof/>
                <w:webHidden/>
              </w:rPr>
              <w:fldChar w:fldCharType="begin"/>
            </w:r>
            <w:r w:rsidR="00E479AA" w:rsidRPr="00363671">
              <w:rPr>
                <w:b/>
                <w:noProof/>
                <w:webHidden/>
              </w:rPr>
              <w:instrText xml:space="preserve"> PAGEREF _Toc40101863 \h </w:instrText>
            </w:r>
            <w:r w:rsidR="00E479AA" w:rsidRPr="00363671">
              <w:rPr>
                <w:b/>
                <w:noProof/>
                <w:webHidden/>
              </w:rPr>
            </w:r>
            <w:r w:rsidR="00E479AA" w:rsidRPr="00363671">
              <w:rPr>
                <w:b/>
                <w:noProof/>
                <w:webHidden/>
              </w:rPr>
              <w:fldChar w:fldCharType="separate"/>
            </w:r>
            <w:r w:rsidR="00E479AA" w:rsidRPr="00363671">
              <w:rPr>
                <w:b/>
                <w:noProof/>
                <w:webHidden/>
              </w:rPr>
              <w:t>8</w:t>
            </w:r>
            <w:r w:rsidR="00E479AA" w:rsidRPr="00363671">
              <w:rPr>
                <w:b/>
                <w:noProof/>
                <w:webHidden/>
              </w:rPr>
              <w:fldChar w:fldCharType="end"/>
            </w:r>
          </w:hyperlink>
        </w:p>
        <w:p w14:paraId="4820694F" w14:textId="71780D77" w:rsidR="00E479AA" w:rsidRPr="00363671" w:rsidRDefault="000D605E" w:rsidP="00E479AA">
          <w:pPr>
            <w:pStyle w:val="TOC3"/>
            <w:tabs>
              <w:tab w:val="right" w:leader="dot" w:pos="9010"/>
            </w:tabs>
            <w:spacing w:line="360" w:lineRule="auto"/>
            <w:rPr>
              <w:rFonts w:eastAsiaTheme="minorEastAsia" w:cstheme="minorBidi"/>
              <w:b/>
              <w:noProof/>
              <w:sz w:val="24"/>
              <w:szCs w:val="24"/>
            </w:rPr>
          </w:pPr>
          <w:hyperlink w:anchor="_Toc40101864" w:history="1">
            <w:r w:rsidR="00E479AA" w:rsidRPr="00363671">
              <w:rPr>
                <w:rStyle w:val="Hyperlink"/>
                <w:b/>
                <w:noProof/>
              </w:rPr>
              <w:t>2.1.4 Threats</w:t>
            </w:r>
            <w:r w:rsidR="00E479AA" w:rsidRPr="00363671">
              <w:rPr>
                <w:b/>
                <w:noProof/>
                <w:webHidden/>
              </w:rPr>
              <w:tab/>
            </w:r>
            <w:r w:rsidR="00E479AA" w:rsidRPr="00363671">
              <w:rPr>
                <w:b/>
                <w:noProof/>
                <w:webHidden/>
              </w:rPr>
              <w:fldChar w:fldCharType="begin"/>
            </w:r>
            <w:r w:rsidR="00E479AA" w:rsidRPr="00363671">
              <w:rPr>
                <w:b/>
                <w:noProof/>
                <w:webHidden/>
              </w:rPr>
              <w:instrText xml:space="preserve"> PAGEREF _Toc40101864 \h </w:instrText>
            </w:r>
            <w:r w:rsidR="00E479AA" w:rsidRPr="00363671">
              <w:rPr>
                <w:b/>
                <w:noProof/>
                <w:webHidden/>
              </w:rPr>
            </w:r>
            <w:r w:rsidR="00E479AA" w:rsidRPr="00363671">
              <w:rPr>
                <w:b/>
                <w:noProof/>
                <w:webHidden/>
              </w:rPr>
              <w:fldChar w:fldCharType="separate"/>
            </w:r>
            <w:r w:rsidR="00E479AA" w:rsidRPr="00363671">
              <w:rPr>
                <w:b/>
                <w:noProof/>
                <w:webHidden/>
              </w:rPr>
              <w:t>8</w:t>
            </w:r>
            <w:r w:rsidR="00E479AA" w:rsidRPr="00363671">
              <w:rPr>
                <w:b/>
                <w:noProof/>
                <w:webHidden/>
              </w:rPr>
              <w:fldChar w:fldCharType="end"/>
            </w:r>
          </w:hyperlink>
        </w:p>
        <w:p w14:paraId="1E74E7E6" w14:textId="6FD04C58" w:rsidR="00E479AA" w:rsidRPr="00363671" w:rsidRDefault="000D605E" w:rsidP="00E479AA">
          <w:pPr>
            <w:pStyle w:val="TOC2"/>
            <w:tabs>
              <w:tab w:val="right" w:leader="dot" w:pos="9010"/>
            </w:tabs>
            <w:spacing w:line="360" w:lineRule="auto"/>
            <w:rPr>
              <w:rFonts w:eastAsiaTheme="minorEastAsia" w:cstheme="minorBidi"/>
              <w:bCs w:val="0"/>
              <w:noProof/>
              <w:sz w:val="24"/>
              <w:szCs w:val="24"/>
            </w:rPr>
          </w:pPr>
          <w:hyperlink w:anchor="_Toc40101865" w:history="1">
            <w:r w:rsidR="00E479AA" w:rsidRPr="00363671">
              <w:rPr>
                <w:rStyle w:val="Hyperlink"/>
                <w:noProof/>
              </w:rPr>
              <w:t>2.2 PEST Analysis</w:t>
            </w:r>
            <w:r w:rsidR="00E479AA" w:rsidRPr="00363671">
              <w:rPr>
                <w:noProof/>
                <w:webHidden/>
              </w:rPr>
              <w:tab/>
            </w:r>
            <w:r w:rsidR="00E479AA" w:rsidRPr="00363671">
              <w:rPr>
                <w:noProof/>
                <w:webHidden/>
              </w:rPr>
              <w:fldChar w:fldCharType="begin"/>
            </w:r>
            <w:r w:rsidR="00E479AA" w:rsidRPr="00363671">
              <w:rPr>
                <w:noProof/>
                <w:webHidden/>
              </w:rPr>
              <w:instrText xml:space="preserve"> PAGEREF _Toc40101865 \h </w:instrText>
            </w:r>
            <w:r w:rsidR="00E479AA" w:rsidRPr="00363671">
              <w:rPr>
                <w:noProof/>
                <w:webHidden/>
              </w:rPr>
            </w:r>
            <w:r w:rsidR="00E479AA" w:rsidRPr="00363671">
              <w:rPr>
                <w:noProof/>
                <w:webHidden/>
              </w:rPr>
              <w:fldChar w:fldCharType="separate"/>
            </w:r>
            <w:r w:rsidR="00E479AA" w:rsidRPr="00363671">
              <w:rPr>
                <w:noProof/>
                <w:webHidden/>
              </w:rPr>
              <w:t>9</w:t>
            </w:r>
            <w:r w:rsidR="00E479AA" w:rsidRPr="00363671">
              <w:rPr>
                <w:noProof/>
                <w:webHidden/>
              </w:rPr>
              <w:fldChar w:fldCharType="end"/>
            </w:r>
          </w:hyperlink>
        </w:p>
        <w:p w14:paraId="05F12120" w14:textId="7630E5AA" w:rsidR="00E479AA" w:rsidRPr="00363671" w:rsidRDefault="000D605E" w:rsidP="00E479AA">
          <w:pPr>
            <w:pStyle w:val="TOC3"/>
            <w:tabs>
              <w:tab w:val="right" w:leader="dot" w:pos="9010"/>
            </w:tabs>
            <w:spacing w:line="360" w:lineRule="auto"/>
            <w:rPr>
              <w:rFonts w:eastAsiaTheme="minorEastAsia" w:cstheme="minorBidi"/>
              <w:b/>
              <w:noProof/>
              <w:sz w:val="24"/>
              <w:szCs w:val="24"/>
            </w:rPr>
          </w:pPr>
          <w:hyperlink w:anchor="_Toc40101866" w:history="1">
            <w:r w:rsidR="00E479AA" w:rsidRPr="00363671">
              <w:rPr>
                <w:rStyle w:val="Hyperlink"/>
                <w:b/>
                <w:noProof/>
              </w:rPr>
              <w:t>2.2.1 Political Factors</w:t>
            </w:r>
            <w:r w:rsidR="00E479AA" w:rsidRPr="00363671">
              <w:rPr>
                <w:b/>
                <w:noProof/>
                <w:webHidden/>
              </w:rPr>
              <w:tab/>
            </w:r>
            <w:r w:rsidR="00E479AA" w:rsidRPr="00363671">
              <w:rPr>
                <w:b/>
                <w:noProof/>
                <w:webHidden/>
              </w:rPr>
              <w:fldChar w:fldCharType="begin"/>
            </w:r>
            <w:r w:rsidR="00E479AA" w:rsidRPr="00363671">
              <w:rPr>
                <w:b/>
                <w:noProof/>
                <w:webHidden/>
              </w:rPr>
              <w:instrText xml:space="preserve"> PAGEREF _Toc40101866 \h </w:instrText>
            </w:r>
            <w:r w:rsidR="00E479AA" w:rsidRPr="00363671">
              <w:rPr>
                <w:b/>
                <w:noProof/>
                <w:webHidden/>
              </w:rPr>
            </w:r>
            <w:r w:rsidR="00E479AA" w:rsidRPr="00363671">
              <w:rPr>
                <w:b/>
                <w:noProof/>
                <w:webHidden/>
              </w:rPr>
              <w:fldChar w:fldCharType="separate"/>
            </w:r>
            <w:r w:rsidR="00E479AA" w:rsidRPr="00363671">
              <w:rPr>
                <w:b/>
                <w:noProof/>
                <w:webHidden/>
              </w:rPr>
              <w:t>9</w:t>
            </w:r>
            <w:r w:rsidR="00E479AA" w:rsidRPr="00363671">
              <w:rPr>
                <w:b/>
                <w:noProof/>
                <w:webHidden/>
              </w:rPr>
              <w:fldChar w:fldCharType="end"/>
            </w:r>
          </w:hyperlink>
        </w:p>
        <w:p w14:paraId="0E906F71" w14:textId="475EFDA3" w:rsidR="00E479AA" w:rsidRPr="00363671" w:rsidRDefault="000D605E" w:rsidP="00E479AA">
          <w:pPr>
            <w:pStyle w:val="TOC3"/>
            <w:tabs>
              <w:tab w:val="right" w:leader="dot" w:pos="9010"/>
            </w:tabs>
            <w:spacing w:line="360" w:lineRule="auto"/>
            <w:rPr>
              <w:rFonts w:eastAsiaTheme="minorEastAsia" w:cstheme="minorBidi"/>
              <w:b/>
              <w:noProof/>
              <w:sz w:val="24"/>
              <w:szCs w:val="24"/>
            </w:rPr>
          </w:pPr>
          <w:hyperlink w:anchor="_Toc40101867" w:history="1">
            <w:r w:rsidR="00E479AA" w:rsidRPr="00363671">
              <w:rPr>
                <w:rStyle w:val="Hyperlink"/>
                <w:b/>
                <w:noProof/>
              </w:rPr>
              <w:t>2.2.2 Economic Factors</w:t>
            </w:r>
            <w:r w:rsidR="00E479AA" w:rsidRPr="00363671">
              <w:rPr>
                <w:b/>
                <w:noProof/>
                <w:webHidden/>
              </w:rPr>
              <w:tab/>
            </w:r>
            <w:r w:rsidR="00E479AA" w:rsidRPr="00363671">
              <w:rPr>
                <w:b/>
                <w:noProof/>
                <w:webHidden/>
              </w:rPr>
              <w:fldChar w:fldCharType="begin"/>
            </w:r>
            <w:r w:rsidR="00E479AA" w:rsidRPr="00363671">
              <w:rPr>
                <w:b/>
                <w:noProof/>
                <w:webHidden/>
              </w:rPr>
              <w:instrText xml:space="preserve"> PAGEREF _Toc40101867 \h </w:instrText>
            </w:r>
            <w:r w:rsidR="00E479AA" w:rsidRPr="00363671">
              <w:rPr>
                <w:b/>
                <w:noProof/>
                <w:webHidden/>
              </w:rPr>
            </w:r>
            <w:r w:rsidR="00E479AA" w:rsidRPr="00363671">
              <w:rPr>
                <w:b/>
                <w:noProof/>
                <w:webHidden/>
              </w:rPr>
              <w:fldChar w:fldCharType="separate"/>
            </w:r>
            <w:r w:rsidR="00E479AA" w:rsidRPr="00363671">
              <w:rPr>
                <w:b/>
                <w:noProof/>
                <w:webHidden/>
              </w:rPr>
              <w:t>9</w:t>
            </w:r>
            <w:r w:rsidR="00E479AA" w:rsidRPr="00363671">
              <w:rPr>
                <w:b/>
                <w:noProof/>
                <w:webHidden/>
              </w:rPr>
              <w:fldChar w:fldCharType="end"/>
            </w:r>
          </w:hyperlink>
        </w:p>
        <w:p w14:paraId="560FF8F9" w14:textId="12D0B245" w:rsidR="00E479AA" w:rsidRPr="00363671" w:rsidRDefault="000D605E" w:rsidP="00E479AA">
          <w:pPr>
            <w:pStyle w:val="TOC3"/>
            <w:tabs>
              <w:tab w:val="right" w:leader="dot" w:pos="9010"/>
            </w:tabs>
            <w:spacing w:line="360" w:lineRule="auto"/>
            <w:rPr>
              <w:rFonts w:eastAsiaTheme="minorEastAsia" w:cstheme="minorBidi"/>
              <w:b/>
              <w:noProof/>
              <w:sz w:val="24"/>
              <w:szCs w:val="24"/>
            </w:rPr>
          </w:pPr>
          <w:hyperlink w:anchor="_Toc40101868" w:history="1">
            <w:r w:rsidR="00E479AA" w:rsidRPr="00363671">
              <w:rPr>
                <w:rStyle w:val="Hyperlink"/>
                <w:b/>
                <w:noProof/>
              </w:rPr>
              <w:t>2.2.3 Social Factors</w:t>
            </w:r>
            <w:r w:rsidR="00E479AA" w:rsidRPr="00363671">
              <w:rPr>
                <w:b/>
                <w:noProof/>
                <w:webHidden/>
              </w:rPr>
              <w:tab/>
            </w:r>
            <w:r w:rsidR="00E479AA" w:rsidRPr="00363671">
              <w:rPr>
                <w:b/>
                <w:noProof/>
                <w:webHidden/>
              </w:rPr>
              <w:fldChar w:fldCharType="begin"/>
            </w:r>
            <w:r w:rsidR="00E479AA" w:rsidRPr="00363671">
              <w:rPr>
                <w:b/>
                <w:noProof/>
                <w:webHidden/>
              </w:rPr>
              <w:instrText xml:space="preserve"> PAGEREF _Toc40101868 \h </w:instrText>
            </w:r>
            <w:r w:rsidR="00E479AA" w:rsidRPr="00363671">
              <w:rPr>
                <w:b/>
                <w:noProof/>
                <w:webHidden/>
              </w:rPr>
            </w:r>
            <w:r w:rsidR="00E479AA" w:rsidRPr="00363671">
              <w:rPr>
                <w:b/>
                <w:noProof/>
                <w:webHidden/>
              </w:rPr>
              <w:fldChar w:fldCharType="separate"/>
            </w:r>
            <w:r w:rsidR="00E479AA" w:rsidRPr="00363671">
              <w:rPr>
                <w:b/>
                <w:noProof/>
                <w:webHidden/>
              </w:rPr>
              <w:t>9</w:t>
            </w:r>
            <w:r w:rsidR="00E479AA" w:rsidRPr="00363671">
              <w:rPr>
                <w:b/>
                <w:noProof/>
                <w:webHidden/>
              </w:rPr>
              <w:fldChar w:fldCharType="end"/>
            </w:r>
          </w:hyperlink>
        </w:p>
        <w:p w14:paraId="3DCF47C4" w14:textId="1EF72AC9" w:rsidR="00E479AA" w:rsidRPr="00363671" w:rsidRDefault="000D605E" w:rsidP="00E479AA">
          <w:pPr>
            <w:pStyle w:val="TOC3"/>
            <w:tabs>
              <w:tab w:val="right" w:leader="dot" w:pos="9010"/>
            </w:tabs>
            <w:spacing w:line="360" w:lineRule="auto"/>
            <w:rPr>
              <w:rFonts w:eastAsiaTheme="minorEastAsia" w:cstheme="minorBidi"/>
              <w:b/>
              <w:noProof/>
              <w:sz w:val="24"/>
              <w:szCs w:val="24"/>
            </w:rPr>
          </w:pPr>
          <w:hyperlink w:anchor="_Toc40101869" w:history="1">
            <w:r w:rsidR="00E479AA" w:rsidRPr="00363671">
              <w:rPr>
                <w:rStyle w:val="Hyperlink"/>
                <w:b/>
                <w:noProof/>
              </w:rPr>
              <w:t>2.2.4 Technological Factors</w:t>
            </w:r>
            <w:r w:rsidR="00E479AA" w:rsidRPr="00363671">
              <w:rPr>
                <w:b/>
                <w:noProof/>
                <w:webHidden/>
              </w:rPr>
              <w:tab/>
            </w:r>
            <w:r w:rsidR="00E479AA" w:rsidRPr="00363671">
              <w:rPr>
                <w:b/>
                <w:noProof/>
                <w:webHidden/>
              </w:rPr>
              <w:fldChar w:fldCharType="begin"/>
            </w:r>
            <w:r w:rsidR="00E479AA" w:rsidRPr="00363671">
              <w:rPr>
                <w:b/>
                <w:noProof/>
                <w:webHidden/>
              </w:rPr>
              <w:instrText xml:space="preserve"> PAGEREF _Toc40101869 \h </w:instrText>
            </w:r>
            <w:r w:rsidR="00E479AA" w:rsidRPr="00363671">
              <w:rPr>
                <w:b/>
                <w:noProof/>
                <w:webHidden/>
              </w:rPr>
            </w:r>
            <w:r w:rsidR="00E479AA" w:rsidRPr="00363671">
              <w:rPr>
                <w:b/>
                <w:noProof/>
                <w:webHidden/>
              </w:rPr>
              <w:fldChar w:fldCharType="separate"/>
            </w:r>
            <w:r w:rsidR="00E479AA" w:rsidRPr="00363671">
              <w:rPr>
                <w:b/>
                <w:noProof/>
                <w:webHidden/>
              </w:rPr>
              <w:t>9</w:t>
            </w:r>
            <w:r w:rsidR="00E479AA" w:rsidRPr="00363671">
              <w:rPr>
                <w:b/>
                <w:noProof/>
                <w:webHidden/>
              </w:rPr>
              <w:fldChar w:fldCharType="end"/>
            </w:r>
          </w:hyperlink>
        </w:p>
        <w:p w14:paraId="540105D7" w14:textId="028358C9" w:rsidR="00E479AA" w:rsidRPr="00363671" w:rsidRDefault="000D605E" w:rsidP="00E479AA">
          <w:pPr>
            <w:pStyle w:val="TOC2"/>
            <w:tabs>
              <w:tab w:val="right" w:leader="dot" w:pos="9010"/>
            </w:tabs>
            <w:spacing w:line="360" w:lineRule="auto"/>
            <w:rPr>
              <w:rFonts w:eastAsiaTheme="minorEastAsia" w:cstheme="minorBidi"/>
              <w:bCs w:val="0"/>
              <w:noProof/>
              <w:sz w:val="24"/>
              <w:szCs w:val="24"/>
            </w:rPr>
          </w:pPr>
          <w:hyperlink w:anchor="_Toc40101870" w:history="1">
            <w:r w:rsidR="00E479AA" w:rsidRPr="00363671">
              <w:rPr>
                <w:rStyle w:val="Hyperlink"/>
                <w:noProof/>
              </w:rPr>
              <w:t>2.3 Customer insights</w:t>
            </w:r>
            <w:r w:rsidR="00E479AA" w:rsidRPr="00363671">
              <w:rPr>
                <w:noProof/>
                <w:webHidden/>
              </w:rPr>
              <w:tab/>
            </w:r>
            <w:r w:rsidR="00E479AA" w:rsidRPr="00363671">
              <w:rPr>
                <w:noProof/>
                <w:webHidden/>
              </w:rPr>
              <w:fldChar w:fldCharType="begin"/>
            </w:r>
            <w:r w:rsidR="00E479AA" w:rsidRPr="00363671">
              <w:rPr>
                <w:noProof/>
                <w:webHidden/>
              </w:rPr>
              <w:instrText xml:space="preserve"> PAGEREF _Toc40101870 \h </w:instrText>
            </w:r>
            <w:r w:rsidR="00E479AA" w:rsidRPr="00363671">
              <w:rPr>
                <w:noProof/>
                <w:webHidden/>
              </w:rPr>
            </w:r>
            <w:r w:rsidR="00E479AA" w:rsidRPr="00363671">
              <w:rPr>
                <w:noProof/>
                <w:webHidden/>
              </w:rPr>
              <w:fldChar w:fldCharType="separate"/>
            </w:r>
            <w:r w:rsidR="00E479AA" w:rsidRPr="00363671">
              <w:rPr>
                <w:noProof/>
                <w:webHidden/>
              </w:rPr>
              <w:t>10</w:t>
            </w:r>
            <w:r w:rsidR="00E479AA" w:rsidRPr="00363671">
              <w:rPr>
                <w:noProof/>
                <w:webHidden/>
              </w:rPr>
              <w:fldChar w:fldCharType="end"/>
            </w:r>
          </w:hyperlink>
        </w:p>
        <w:p w14:paraId="4649E890" w14:textId="62718FA3" w:rsidR="00E479AA" w:rsidRPr="00363671" w:rsidRDefault="000D605E" w:rsidP="00E479AA">
          <w:pPr>
            <w:pStyle w:val="TOC1"/>
            <w:spacing w:line="360" w:lineRule="auto"/>
            <w:rPr>
              <w:rFonts w:eastAsiaTheme="minorEastAsia" w:cstheme="minorBidi"/>
              <w:noProof/>
            </w:rPr>
          </w:pPr>
          <w:hyperlink w:anchor="_Toc40101871" w:history="1">
            <w:r w:rsidR="00E479AA" w:rsidRPr="00363671">
              <w:rPr>
                <w:rStyle w:val="Hyperlink"/>
                <w:noProof/>
              </w:rPr>
              <w:t>3.0 Objectives</w:t>
            </w:r>
            <w:r w:rsidR="00E479AA" w:rsidRPr="00363671">
              <w:rPr>
                <w:noProof/>
                <w:webHidden/>
              </w:rPr>
              <w:tab/>
            </w:r>
            <w:r w:rsidR="00E479AA" w:rsidRPr="00363671">
              <w:rPr>
                <w:noProof/>
                <w:webHidden/>
              </w:rPr>
              <w:fldChar w:fldCharType="begin"/>
            </w:r>
            <w:r w:rsidR="00E479AA" w:rsidRPr="00363671">
              <w:rPr>
                <w:noProof/>
                <w:webHidden/>
              </w:rPr>
              <w:instrText xml:space="preserve"> PAGEREF _Toc40101871 \h </w:instrText>
            </w:r>
            <w:r w:rsidR="00E479AA" w:rsidRPr="00363671">
              <w:rPr>
                <w:noProof/>
                <w:webHidden/>
              </w:rPr>
            </w:r>
            <w:r w:rsidR="00E479AA" w:rsidRPr="00363671">
              <w:rPr>
                <w:noProof/>
                <w:webHidden/>
              </w:rPr>
              <w:fldChar w:fldCharType="separate"/>
            </w:r>
            <w:r w:rsidR="00E479AA" w:rsidRPr="00363671">
              <w:rPr>
                <w:noProof/>
                <w:webHidden/>
              </w:rPr>
              <w:t>10</w:t>
            </w:r>
            <w:r w:rsidR="00E479AA" w:rsidRPr="00363671">
              <w:rPr>
                <w:noProof/>
                <w:webHidden/>
              </w:rPr>
              <w:fldChar w:fldCharType="end"/>
            </w:r>
          </w:hyperlink>
        </w:p>
        <w:p w14:paraId="1C6BC5E4" w14:textId="54D6A4A2" w:rsidR="00E479AA" w:rsidRPr="00363671" w:rsidRDefault="000D605E" w:rsidP="00E479AA">
          <w:pPr>
            <w:pStyle w:val="TOC2"/>
            <w:tabs>
              <w:tab w:val="right" w:leader="dot" w:pos="9010"/>
            </w:tabs>
            <w:spacing w:line="360" w:lineRule="auto"/>
            <w:rPr>
              <w:rFonts w:eastAsiaTheme="minorEastAsia" w:cstheme="minorBidi"/>
              <w:bCs w:val="0"/>
              <w:noProof/>
              <w:sz w:val="24"/>
              <w:szCs w:val="24"/>
            </w:rPr>
          </w:pPr>
          <w:hyperlink w:anchor="_Toc40101872" w:history="1">
            <w:r w:rsidR="00E479AA" w:rsidRPr="00363671">
              <w:rPr>
                <w:rStyle w:val="Hyperlink"/>
                <w:noProof/>
              </w:rPr>
              <w:t>3.1 Sell – Customer Acquisition</w:t>
            </w:r>
            <w:r w:rsidR="00E479AA" w:rsidRPr="00363671">
              <w:rPr>
                <w:noProof/>
                <w:webHidden/>
              </w:rPr>
              <w:tab/>
            </w:r>
            <w:r w:rsidR="00E479AA" w:rsidRPr="00363671">
              <w:rPr>
                <w:noProof/>
                <w:webHidden/>
              </w:rPr>
              <w:fldChar w:fldCharType="begin"/>
            </w:r>
            <w:r w:rsidR="00E479AA" w:rsidRPr="00363671">
              <w:rPr>
                <w:noProof/>
                <w:webHidden/>
              </w:rPr>
              <w:instrText xml:space="preserve"> PAGEREF _Toc40101872 \h </w:instrText>
            </w:r>
            <w:r w:rsidR="00E479AA" w:rsidRPr="00363671">
              <w:rPr>
                <w:noProof/>
                <w:webHidden/>
              </w:rPr>
            </w:r>
            <w:r w:rsidR="00E479AA" w:rsidRPr="00363671">
              <w:rPr>
                <w:noProof/>
                <w:webHidden/>
              </w:rPr>
              <w:fldChar w:fldCharType="separate"/>
            </w:r>
            <w:r w:rsidR="00E479AA" w:rsidRPr="00363671">
              <w:rPr>
                <w:noProof/>
                <w:webHidden/>
              </w:rPr>
              <w:t>10</w:t>
            </w:r>
            <w:r w:rsidR="00E479AA" w:rsidRPr="00363671">
              <w:rPr>
                <w:noProof/>
                <w:webHidden/>
              </w:rPr>
              <w:fldChar w:fldCharType="end"/>
            </w:r>
          </w:hyperlink>
        </w:p>
        <w:p w14:paraId="6D936CAE" w14:textId="229DE297" w:rsidR="00E479AA" w:rsidRPr="00363671" w:rsidRDefault="000D605E" w:rsidP="00E479AA">
          <w:pPr>
            <w:pStyle w:val="TOC2"/>
            <w:tabs>
              <w:tab w:val="right" w:leader="dot" w:pos="9010"/>
            </w:tabs>
            <w:spacing w:line="360" w:lineRule="auto"/>
            <w:rPr>
              <w:rFonts w:eastAsiaTheme="minorEastAsia" w:cstheme="minorBidi"/>
              <w:bCs w:val="0"/>
              <w:noProof/>
              <w:sz w:val="24"/>
              <w:szCs w:val="24"/>
            </w:rPr>
          </w:pPr>
          <w:hyperlink w:anchor="_Toc40101873" w:history="1">
            <w:r w:rsidR="00E479AA" w:rsidRPr="00363671">
              <w:rPr>
                <w:rStyle w:val="Hyperlink"/>
                <w:noProof/>
              </w:rPr>
              <w:t>3.2 Serve – Customer Satisfaction</w:t>
            </w:r>
            <w:r w:rsidR="00E479AA" w:rsidRPr="00363671">
              <w:rPr>
                <w:noProof/>
                <w:webHidden/>
              </w:rPr>
              <w:tab/>
            </w:r>
            <w:r w:rsidR="00E479AA" w:rsidRPr="00363671">
              <w:rPr>
                <w:noProof/>
                <w:webHidden/>
              </w:rPr>
              <w:fldChar w:fldCharType="begin"/>
            </w:r>
            <w:r w:rsidR="00E479AA" w:rsidRPr="00363671">
              <w:rPr>
                <w:noProof/>
                <w:webHidden/>
              </w:rPr>
              <w:instrText xml:space="preserve"> PAGEREF _Toc40101873 \h </w:instrText>
            </w:r>
            <w:r w:rsidR="00E479AA" w:rsidRPr="00363671">
              <w:rPr>
                <w:noProof/>
                <w:webHidden/>
              </w:rPr>
            </w:r>
            <w:r w:rsidR="00E479AA" w:rsidRPr="00363671">
              <w:rPr>
                <w:noProof/>
                <w:webHidden/>
              </w:rPr>
              <w:fldChar w:fldCharType="separate"/>
            </w:r>
            <w:r w:rsidR="00E479AA" w:rsidRPr="00363671">
              <w:rPr>
                <w:noProof/>
                <w:webHidden/>
              </w:rPr>
              <w:t>10</w:t>
            </w:r>
            <w:r w:rsidR="00E479AA" w:rsidRPr="00363671">
              <w:rPr>
                <w:noProof/>
                <w:webHidden/>
              </w:rPr>
              <w:fldChar w:fldCharType="end"/>
            </w:r>
          </w:hyperlink>
        </w:p>
        <w:p w14:paraId="4BBD3989" w14:textId="2D9C653A" w:rsidR="00E479AA" w:rsidRPr="00363671" w:rsidRDefault="000D605E" w:rsidP="00E479AA">
          <w:pPr>
            <w:pStyle w:val="TOC2"/>
            <w:tabs>
              <w:tab w:val="right" w:leader="dot" w:pos="9010"/>
            </w:tabs>
            <w:spacing w:line="360" w:lineRule="auto"/>
            <w:rPr>
              <w:rFonts w:eastAsiaTheme="minorEastAsia" w:cstheme="minorBidi"/>
              <w:bCs w:val="0"/>
              <w:noProof/>
              <w:sz w:val="24"/>
              <w:szCs w:val="24"/>
            </w:rPr>
          </w:pPr>
          <w:hyperlink w:anchor="_Toc40101874" w:history="1">
            <w:r w:rsidR="00E479AA" w:rsidRPr="00363671">
              <w:rPr>
                <w:rStyle w:val="Hyperlink"/>
                <w:noProof/>
              </w:rPr>
              <w:t>3.3 Sizzle – The WOW Factor</w:t>
            </w:r>
            <w:r w:rsidR="00E479AA" w:rsidRPr="00363671">
              <w:rPr>
                <w:noProof/>
                <w:webHidden/>
              </w:rPr>
              <w:tab/>
            </w:r>
            <w:r w:rsidR="00E479AA" w:rsidRPr="00363671">
              <w:rPr>
                <w:noProof/>
                <w:webHidden/>
              </w:rPr>
              <w:fldChar w:fldCharType="begin"/>
            </w:r>
            <w:r w:rsidR="00E479AA" w:rsidRPr="00363671">
              <w:rPr>
                <w:noProof/>
                <w:webHidden/>
              </w:rPr>
              <w:instrText xml:space="preserve"> PAGEREF _Toc40101874 \h </w:instrText>
            </w:r>
            <w:r w:rsidR="00E479AA" w:rsidRPr="00363671">
              <w:rPr>
                <w:noProof/>
                <w:webHidden/>
              </w:rPr>
            </w:r>
            <w:r w:rsidR="00E479AA" w:rsidRPr="00363671">
              <w:rPr>
                <w:noProof/>
                <w:webHidden/>
              </w:rPr>
              <w:fldChar w:fldCharType="separate"/>
            </w:r>
            <w:r w:rsidR="00E479AA" w:rsidRPr="00363671">
              <w:rPr>
                <w:noProof/>
                <w:webHidden/>
              </w:rPr>
              <w:t>10</w:t>
            </w:r>
            <w:r w:rsidR="00E479AA" w:rsidRPr="00363671">
              <w:rPr>
                <w:noProof/>
                <w:webHidden/>
              </w:rPr>
              <w:fldChar w:fldCharType="end"/>
            </w:r>
          </w:hyperlink>
        </w:p>
        <w:p w14:paraId="35550D05" w14:textId="6B829FF1" w:rsidR="00E479AA" w:rsidRPr="00363671" w:rsidRDefault="000D605E" w:rsidP="00E479AA">
          <w:pPr>
            <w:pStyle w:val="TOC2"/>
            <w:tabs>
              <w:tab w:val="right" w:leader="dot" w:pos="9010"/>
            </w:tabs>
            <w:spacing w:line="360" w:lineRule="auto"/>
            <w:rPr>
              <w:rFonts w:eastAsiaTheme="minorEastAsia" w:cstheme="minorBidi"/>
              <w:bCs w:val="0"/>
              <w:noProof/>
              <w:sz w:val="24"/>
              <w:szCs w:val="24"/>
            </w:rPr>
          </w:pPr>
          <w:hyperlink w:anchor="_Toc40101875" w:history="1">
            <w:r w:rsidR="00E479AA" w:rsidRPr="00363671">
              <w:rPr>
                <w:rStyle w:val="Hyperlink"/>
                <w:noProof/>
              </w:rPr>
              <w:t>3.4 Speak – Engaging Customers</w:t>
            </w:r>
            <w:r w:rsidR="00E479AA" w:rsidRPr="00363671">
              <w:rPr>
                <w:noProof/>
                <w:webHidden/>
              </w:rPr>
              <w:tab/>
            </w:r>
            <w:r w:rsidR="00E479AA" w:rsidRPr="00363671">
              <w:rPr>
                <w:noProof/>
                <w:webHidden/>
              </w:rPr>
              <w:fldChar w:fldCharType="begin"/>
            </w:r>
            <w:r w:rsidR="00E479AA" w:rsidRPr="00363671">
              <w:rPr>
                <w:noProof/>
                <w:webHidden/>
              </w:rPr>
              <w:instrText xml:space="preserve"> PAGEREF _Toc40101875 \h </w:instrText>
            </w:r>
            <w:r w:rsidR="00E479AA" w:rsidRPr="00363671">
              <w:rPr>
                <w:noProof/>
                <w:webHidden/>
              </w:rPr>
            </w:r>
            <w:r w:rsidR="00E479AA" w:rsidRPr="00363671">
              <w:rPr>
                <w:noProof/>
                <w:webHidden/>
              </w:rPr>
              <w:fldChar w:fldCharType="separate"/>
            </w:r>
            <w:r w:rsidR="00E479AA" w:rsidRPr="00363671">
              <w:rPr>
                <w:noProof/>
                <w:webHidden/>
              </w:rPr>
              <w:t>11</w:t>
            </w:r>
            <w:r w:rsidR="00E479AA" w:rsidRPr="00363671">
              <w:rPr>
                <w:noProof/>
                <w:webHidden/>
              </w:rPr>
              <w:fldChar w:fldCharType="end"/>
            </w:r>
          </w:hyperlink>
        </w:p>
        <w:p w14:paraId="1AE140E6" w14:textId="10369D59" w:rsidR="00E479AA" w:rsidRPr="00363671" w:rsidRDefault="000D605E" w:rsidP="00E479AA">
          <w:pPr>
            <w:pStyle w:val="TOC2"/>
            <w:tabs>
              <w:tab w:val="right" w:leader="dot" w:pos="9010"/>
            </w:tabs>
            <w:spacing w:line="360" w:lineRule="auto"/>
            <w:rPr>
              <w:rFonts w:eastAsiaTheme="minorEastAsia" w:cstheme="minorBidi"/>
              <w:bCs w:val="0"/>
              <w:noProof/>
              <w:sz w:val="24"/>
              <w:szCs w:val="24"/>
            </w:rPr>
          </w:pPr>
          <w:hyperlink w:anchor="_Toc40101876" w:history="1">
            <w:r w:rsidR="00E479AA" w:rsidRPr="00363671">
              <w:rPr>
                <w:rStyle w:val="Hyperlink"/>
                <w:noProof/>
              </w:rPr>
              <w:t>3.5 Save – Cost Effective</w:t>
            </w:r>
            <w:r w:rsidR="00E479AA" w:rsidRPr="00363671">
              <w:rPr>
                <w:noProof/>
                <w:webHidden/>
              </w:rPr>
              <w:tab/>
            </w:r>
            <w:r w:rsidR="00E479AA" w:rsidRPr="00363671">
              <w:rPr>
                <w:noProof/>
                <w:webHidden/>
              </w:rPr>
              <w:fldChar w:fldCharType="begin"/>
            </w:r>
            <w:r w:rsidR="00E479AA" w:rsidRPr="00363671">
              <w:rPr>
                <w:noProof/>
                <w:webHidden/>
              </w:rPr>
              <w:instrText xml:space="preserve"> PAGEREF _Toc40101876 \h </w:instrText>
            </w:r>
            <w:r w:rsidR="00E479AA" w:rsidRPr="00363671">
              <w:rPr>
                <w:noProof/>
                <w:webHidden/>
              </w:rPr>
            </w:r>
            <w:r w:rsidR="00E479AA" w:rsidRPr="00363671">
              <w:rPr>
                <w:noProof/>
                <w:webHidden/>
              </w:rPr>
              <w:fldChar w:fldCharType="separate"/>
            </w:r>
            <w:r w:rsidR="00E479AA" w:rsidRPr="00363671">
              <w:rPr>
                <w:noProof/>
                <w:webHidden/>
              </w:rPr>
              <w:t>11</w:t>
            </w:r>
            <w:r w:rsidR="00E479AA" w:rsidRPr="00363671">
              <w:rPr>
                <w:noProof/>
                <w:webHidden/>
              </w:rPr>
              <w:fldChar w:fldCharType="end"/>
            </w:r>
          </w:hyperlink>
        </w:p>
        <w:p w14:paraId="4E83875A" w14:textId="4DAC5B87" w:rsidR="00E479AA" w:rsidRPr="00363671" w:rsidRDefault="000D605E" w:rsidP="00E479AA">
          <w:pPr>
            <w:pStyle w:val="TOC1"/>
            <w:spacing w:line="360" w:lineRule="auto"/>
            <w:rPr>
              <w:rFonts w:eastAsiaTheme="minorEastAsia" w:cstheme="minorBidi"/>
              <w:noProof/>
            </w:rPr>
          </w:pPr>
          <w:hyperlink w:anchor="_Toc40101877" w:history="1">
            <w:r w:rsidR="00E479AA" w:rsidRPr="00363671">
              <w:rPr>
                <w:rStyle w:val="Hyperlink"/>
                <w:noProof/>
              </w:rPr>
              <w:t>4.0 Strategy</w:t>
            </w:r>
            <w:r w:rsidR="00E479AA" w:rsidRPr="00363671">
              <w:rPr>
                <w:noProof/>
                <w:webHidden/>
              </w:rPr>
              <w:tab/>
            </w:r>
            <w:r w:rsidR="00E479AA" w:rsidRPr="00363671">
              <w:rPr>
                <w:noProof/>
                <w:webHidden/>
              </w:rPr>
              <w:fldChar w:fldCharType="begin"/>
            </w:r>
            <w:r w:rsidR="00E479AA" w:rsidRPr="00363671">
              <w:rPr>
                <w:noProof/>
                <w:webHidden/>
              </w:rPr>
              <w:instrText xml:space="preserve"> PAGEREF _Toc40101877 \h </w:instrText>
            </w:r>
            <w:r w:rsidR="00E479AA" w:rsidRPr="00363671">
              <w:rPr>
                <w:noProof/>
                <w:webHidden/>
              </w:rPr>
            </w:r>
            <w:r w:rsidR="00E479AA" w:rsidRPr="00363671">
              <w:rPr>
                <w:noProof/>
                <w:webHidden/>
              </w:rPr>
              <w:fldChar w:fldCharType="separate"/>
            </w:r>
            <w:r w:rsidR="00E479AA" w:rsidRPr="00363671">
              <w:rPr>
                <w:noProof/>
                <w:webHidden/>
              </w:rPr>
              <w:t>11</w:t>
            </w:r>
            <w:r w:rsidR="00E479AA" w:rsidRPr="00363671">
              <w:rPr>
                <w:noProof/>
                <w:webHidden/>
              </w:rPr>
              <w:fldChar w:fldCharType="end"/>
            </w:r>
          </w:hyperlink>
        </w:p>
        <w:p w14:paraId="26EC72B2" w14:textId="735DAD1F" w:rsidR="00E479AA" w:rsidRPr="00363671" w:rsidRDefault="000D605E" w:rsidP="00E479AA">
          <w:pPr>
            <w:pStyle w:val="TOC2"/>
            <w:tabs>
              <w:tab w:val="right" w:leader="dot" w:pos="9010"/>
            </w:tabs>
            <w:spacing w:line="360" w:lineRule="auto"/>
            <w:rPr>
              <w:rFonts w:eastAsiaTheme="minorEastAsia" w:cstheme="minorBidi"/>
              <w:bCs w:val="0"/>
              <w:noProof/>
              <w:sz w:val="24"/>
              <w:szCs w:val="24"/>
            </w:rPr>
          </w:pPr>
          <w:hyperlink w:anchor="_Toc40101878" w:history="1">
            <w:r w:rsidR="00E479AA" w:rsidRPr="00363671">
              <w:rPr>
                <w:rStyle w:val="Hyperlink"/>
                <w:noProof/>
              </w:rPr>
              <w:t>4.1 Segments</w:t>
            </w:r>
            <w:r w:rsidR="00E479AA" w:rsidRPr="00363671">
              <w:rPr>
                <w:noProof/>
                <w:webHidden/>
              </w:rPr>
              <w:tab/>
            </w:r>
            <w:r w:rsidR="00E479AA" w:rsidRPr="00363671">
              <w:rPr>
                <w:noProof/>
                <w:webHidden/>
              </w:rPr>
              <w:fldChar w:fldCharType="begin"/>
            </w:r>
            <w:r w:rsidR="00E479AA" w:rsidRPr="00363671">
              <w:rPr>
                <w:noProof/>
                <w:webHidden/>
              </w:rPr>
              <w:instrText xml:space="preserve"> PAGEREF _Toc40101878 \h </w:instrText>
            </w:r>
            <w:r w:rsidR="00E479AA" w:rsidRPr="00363671">
              <w:rPr>
                <w:noProof/>
                <w:webHidden/>
              </w:rPr>
            </w:r>
            <w:r w:rsidR="00E479AA" w:rsidRPr="00363671">
              <w:rPr>
                <w:noProof/>
                <w:webHidden/>
              </w:rPr>
              <w:fldChar w:fldCharType="separate"/>
            </w:r>
            <w:r w:rsidR="00E479AA" w:rsidRPr="00363671">
              <w:rPr>
                <w:noProof/>
                <w:webHidden/>
              </w:rPr>
              <w:t>11</w:t>
            </w:r>
            <w:r w:rsidR="00E479AA" w:rsidRPr="00363671">
              <w:rPr>
                <w:noProof/>
                <w:webHidden/>
              </w:rPr>
              <w:fldChar w:fldCharType="end"/>
            </w:r>
          </w:hyperlink>
        </w:p>
        <w:p w14:paraId="57F8D8D3" w14:textId="3EBD2079" w:rsidR="00E479AA" w:rsidRPr="00363671" w:rsidRDefault="000D605E" w:rsidP="00E479AA">
          <w:pPr>
            <w:pStyle w:val="TOC2"/>
            <w:tabs>
              <w:tab w:val="right" w:leader="dot" w:pos="9010"/>
            </w:tabs>
            <w:spacing w:line="360" w:lineRule="auto"/>
            <w:rPr>
              <w:rFonts w:eastAsiaTheme="minorEastAsia" w:cstheme="minorBidi"/>
              <w:bCs w:val="0"/>
              <w:noProof/>
              <w:sz w:val="24"/>
              <w:szCs w:val="24"/>
            </w:rPr>
          </w:pPr>
          <w:hyperlink w:anchor="_Toc40101879" w:history="1">
            <w:r w:rsidR="00E479AA" w:rsidRPr="00363671">
              <w:rPr>
                <w:rStyle w:val="Hyperlink"/>
                <w:noProof/>
              </w:rPr>
              <w:t>4.2 Target Markets</w:t>
            </w:r>
            <w:r w:rsidR="00E479AA" w:rsidRPr="00363671">
              <w:rPr>
                <w:noProof/>
                <w:webHidden/>
              </w:rPr>
              <w:tab/>
            </w:r>
            <w:r w:rsidR="00E479AA" w:rsidRPr="00363671">
              <w:rPr>
                <w:noProof/>
                <w:webHidden/>
              </w:rPr>
              <w:fldChar w:fldCharType="begin"/>
            </w:r>
            <w:r w:rsidR="00E479AA" w:rsidRPr="00363671">
              <w:rPr>
                <w:noProof/>
                <w:webHidden/>
              </w:rPr>
              <w:instrText xml:space="preserve"> PAGEREF _Toc40101879 \h </w:instrText>
            </w:r>
            <w:r w:rsidR="00E479AA" w:rsidRPr="00363671">
              <w:rPr>
                <w:noProof/>
                <w:webHidden/>
              </w:rPr>
            </w:r>
            <w:r w:rsidR="00E479AA" w:rsidRPr="00363671">
              <w:rPr>
                <w:noProof/>
                <w:webHidden/>
              </w:rPr>
              <w:fldChar w:fldCharType="separate"/>
            </w:r>
            <w:r w:rsidR="00E479AA" w:rsidRPr="00363671">
              <w:rPr>
                <w:noProof/>
                <w:webHidden/>
              </w:rPr>
              <w:t>12</w:t>
            </w:r>
            <w:r w:rsidR="00E479AA" w:rsidRPr="00363671">
              <w:rPr>
                <w:noProof/>
                <w:webHidden/>
              </w:rPr>
              <w:fldChar w:fldCharType="end"/>
            </w:r>
          </w:hyperlink>
        </w:p>
        <w:p w14:paraId="00A2FF68" w14:textId="071F6F90" w:rsidR="00E479AA" w:rsidRPr="00363671" w:rsidRDefault="000D605E" w:rsidP="00E479AA">
          <w:pPr>
            <w:pStyle w:val="TOC2"/>
            <w:tabs>
              <w:tab w:val="right" w:leader="dot" w:pos="9010"/>
            </w:tabs>
            <w:spacing w:line="360" w:lineRule="auto"/>
            <w:rPr>
              <w:rFonts w:eastAsiaTheme="minorEastAsia" w:cstheme="minorBidi"/>
              <w:bCs w:val="0"/>
              <w:noProof/>
              <w:sz w:val="24"/>
              <w:szCs w:val="24"/>
            </w:rPr>
          </w:pPr>
          <w:hyperlink w:anchor="_Toc40101880" w:history="1">
            <w:r w:rsidR="00E479AA" w:rsidRPr="00363671">
              <w:rPr>
                <w:rStyle w:val="Hyperlink"/>
                <w:noProof/>
              </w:rPr>
              <w:t>4.3 Positioning</w:t>
            </w:r>
            <w:r w:rsidR="00E479AA" w:rsidRPr="00363671">
              <w:rPr>
                <w:noProof/>
                <w:webHidden/>
              </w:rPr>
              <w:tab/>
            </w:r>
            <w:r w:rsidR="00E479AA" w:rsidRPr="00363671">
              <w:rPr>
                <w:noProof/>
                <w:webHidden/>
              </w:rPr>
              <w:fldChar w:fldCharType="begin"/>
            </w:r>
            <w:r w:rsidR="00E479AA" w:rsidRPr="00363671">
              <w:rPr>
                <w:noProof/>
                <w:webHidden/>
              </w:rPr>
              <w:instrText xml:space="preserve"> PAGEREF _Toc40101880 \h </w:instrText>
            </w:r>
            <w:r w:rsidR="00E479AA" w:rsidRPr="00363671">
              <w:rPr>
                <w:noProof/>
                <w:webHidden/>
              </w:rPr>
            </w:r>
            <w:r w:rsidR="00E479AA" w:rsidRPr="00363671">
              <w:rPr>
                <w:noProof/>
                <w:webHidden/>
              </w:rPr>
              <w:fldChar w:fldCharType="separate"/>
            </w:r>
            <w:r w:rsidR="00E479AA" w:rsidRPr="00363671">
              <w:rPr>
                <w:noProof/>
                <w:webHidden/>
              </w:rPr>
              <w:t>12</w:t>
            </w:r>
            <w:r w:rsidR="00E479AA" w:rsidRPr="00363671">
              <w:rPr>
                <w:noProof/>
                <w:webHidden/>
              </w:rPr>
              <w:fldChar w:fldCharType="end"/>
            </w:r>
          </w:hyperlink>
        </w:p>
        <w:p w14:paraId="082CE9B7" w14:textId="2846CB3B" w:rsidR="00E479AA" w:rsidRPr="00363671" w:rsidRDefault="000D605E" w:rsidP="00E479AA">
          <w:pPr>
            <w:pStyle w:val="TOC1"/>
            <w:spacing w:line="360" w:lineRule="auto"/>
            <w:rPr>
              <w:rFonts w:eastAsiaTheme="minorEastAsia" w:cstheme="minorBidi"/>
              <w:noProof/>
            </w:rPr>
          </w:pPr>
          <w:hyperlink w:anchor="_Toc40101881" w:history="1">
            <w:r w:rsidR="00E479AA" w:rsidRPr="00363671">
              <w:rPr>
                <w:rStyle w:val="Hyperlink"/>
                <w:noProof/>
              </w:rPr>
              <w:t>5.0 Tactics</w:t>
            </w:r>
            <w:r w:rsidR="00E479AA" w:rsidRPr="00363671">
              <w:rPr>
                <w:noProof/>
                <w:webHidden/>
              </w:rPr>
              <w:tab/>
            </w:r>
            <w:r w:rsidR="00E479AA" w:rsidRPr="00363671">
              <w:rPr>
                <w:noProof/>
                <w:webHidden/>
              </w:rPr>
              <w:fldChar w:fldCharType="begin"/>
            </w:r>
            <w:r w:rsidR="00E479AA" w:rsidRPr="00363671">
              <w:rPr>
                <w:noProof/>
                <w:webHidden/>
              </w:rPr>
              <w:instrText xml:space="preserve"> PAGEREF _Toc40101881 \h </w:instrText>
            </w:r>
            <w:r w:rsidR="00E479AA" w:rsidRPr="00363671">
              <w:rPr>
                <w:noProof/>
                <w:webHidden/>
              </w:rPr>
            </w:r>
            <w:r w:rsidR="00E479AA" w:rsidRPr="00363671">
              <w:rPr>
                <w:noProof/>
                <w:webHidden/>
              </w:rPr>
              <w:fldChar w:fldCharType="separate"/>
            </w:r>
            <w:r w:rsidR="00E479AA" w:rsidRPr="00363671">
              <w:rPr>
                <w:noProof/>
                <w:webHidden/>
              </w:rPr>
              <w:t>13</w:t>
            </w:r>
            <w:r w:rsidR="00E479AA" w:rsidRPr="00363671">
              <w:rPr>
                <w:noProof/>
                <w:webHidden/>
              </w:rPr>
              <w:fldChar w:fldCharType="end"/>
            </w:r>
          </w:hyperlink>
        </w:p>
        <w:p w14:paraId="3E0EB60C" w14:textId="5781AEF9" w:rsidR="00E479AA" w:rsidRPr="00363671" w:rsidRDefault="000D605E" w:rsidP="00E479AA">
          <w:pPr>
            <w:pStyle w:val="TOC2"/>
            <w:tabs>
              <w:tab w:val="right" w:leader="dot" w:pos="9010"/>
            </w:tabs>
            <w:spacing w:line="360" w:lineRule="auto"/>
            <w:rPr>
              <w:rFonts w:eastAsiaTheme="minorEastAsia" w:cstheme="minorBidi"/>
              <w:bCs w:val="0"/>
              <w:noProof/>
              <w:sz w:val="24"/>
              <w:szCs w:val="24"/>
            </w:rPr>
          </w:pPr>
          <w:hyperlink w:anchor="_Toc40101882" w:history="1">
            <w:r w:rsidR="00E479AA" w:rsidRPr="00363671">
              <w:rPr>
                <w:rStyle w:val="Hyperlink"/>
                <w:noProof/>
              </w:rPr>
              <w:t>5.1 Marketing Mix</w:t>
            </w:r>
            <w:r w:rsidR="00E479AA" w:rsidRPr="00363671">
              <w:rPr>
                <w:noProof/>
                <w:webHidden/>
              </w:rPr>
              <w:tab/>
            </w:r>
            <w:r w:rsidR="00E479AA" w:rsidRPr="00363671">
              <w:rPr>
                <w:noProof/>
                <w:webHidden/>
              </w:rPr>
              <w:fldChar w:fldCharType="begin"/>
            </w:r>
            <w:r w:rsidR="00E479AA" w:rsidRPr="00363671">
              <w:rPr>
                <w:noProof/>
                <w:webHidden/>
              </w:rPr>
              <w:instrText xml:space="preserve"> PAGEREF _Toc40101882 \h </w:instrText>
            </w:r>
            <w:r w:rsidR="00E479AA" w:rsidRPr="00363671">
              <w:rPr>
                <w:noProof/>
                <w:webHidden/>
              </w:rPr>
            </w:r>
            <w:r w:rsidR="00E479AA" w:rsidRPr="00363671">
              <w:rPr>
                <w:noProof/>
                <w:webHidden/>
              </w:rPr>
              <w:fldChar w:fldCharType="separate"/>
            </w:r>
            <w:r w:rsidR="00E479AA" w:rsidRPr="00363671">
              <w:rPr>
                <w:noProof/>
                <w:webHidden/>
              </w:rPr>
              <w:t>14</w:t>
            </w:r>
            <w:r w:rsidR="00E479AA" w:rsidRPr="00363671">
              <w:rPr>
                <w:noProof/>
                <w:webHidden/>
              </w:rPr>
              <w:fldChar w:fldCharType="end"/>
            </w:r>
          </w:hyperlink>
        </w:p>
        <w:p w14:paraId="556AC1E9" w14:textId="01742442" w:rsidR="00E479AA" w:rsidRPr="00363671" w:rsidRDefault="000D605E" w:rsidP="00E479AA">
          <w:pPr>
            <w:pStyle w:val="TOC3"/>
            <w:tabs>
              <w:tab w:val="right" w:leader="dot" w:pos="9010"/>
            </w:tabs>
            <w:spacing w:line="360" w:lineRule="auto"/>
            <w:rPr>
              <w:rFonts w:eastAsiaTheme="minorEastAsia" w:cstheme="minorBidi"/>
              <w:b/>
              <w:noProof/>
              <w:sz w:val="24"/>
              <w:szCs w:val="24"/>
            </w:rPr>
          </w:pPr>
          <w:hyperlink w:anchor="_Toc40101883" w:history="1">
            <w:r w:rsidR="00E479AA" w:rsidRPr="00363671">
              <w:rPr>
                <w:rStyle w:val="Hyperlink"/>
                <w:b/>
                <w:noProof/>
              </w:rPr>
              <w:t>5.1.1 Product</w:t>
            </w:r>
            <w:r w:rsidR="00E479AA" w:rsidRPr="00363671">
              <w:rPr>
                <w:b/>
                <w:noProof/>
                <w:webHidden/>
              </w:rPr>
              <w:tab/>
            </w:r>
            <w:r w:rsidR="00E479AA" w:rsidRPr="00363671">
              <w:rPr>
                <w:b/>
                <w:noProof/>
                <w:webHidden/>
              </w:rPr>
              <w:fldChar w:fldCharType="begin"/>
            </w:r>
            <w:r w:rsidR="00E479AA" w:rsidRPr="00363671">
              <w:rPr>
                <w:b/>
                <w:noProof/>
                <w:webHidden/>
              </w:rPr>
              <w:instrText xml:space="preserve"> PAGEREF _Toc40101883 \h </w:instrText>
            </w:r>
            <w:r w:rsidR="00E479AA" w:rsidRPr="00363671">
              <w:rPr>
                <w:b/>
                <w:noProof/>
                <w:webHidden/>
              </w:rPr>
            </w:r>
            <w:r w:rsidR="00E479AA" w:rsidRPr="00363671">
              <w:rPr>
                <w:b/>
                <w:noProof/>
                <w:webHidden/>
              </w:rPr>
              <w:fldChar w:fldCharType="separate"/>
            </w:r>
            <w:r w:rsidR="00E479AA" w:rsidRPr="00363671">
              <w:rPr>
                <w:b/>
                <w:noProof/>
                <w:webHidden/>
              </w:rPr>
              <w:t>14</w:t>
            </w:r>
            <w:r w:rsidR="00E479AA" w:rsidRPr="00363671">
              <w:rPr>
                <w:b/>
                <w:noProof/>
                <w:webHidden/>
              </w:rPr>
              <w:fldChar w:fldCharType="end"/>
            </w:r>
          </w:hyperlink>
        </w:p>
        <w:p w14:paraId="7B9DFE2E" w14:textId="265BD8F6" w:rsidR="00E479AA" w:rsidRPr="00363671" w:rsidRDefault="000D605E" w:rsidP="00E479AA">
          <w:pPr>
            <w:pStyle w:val="TOC3"/>
            <w:tabs>
              <w:tab w:val="right" w:leader="dot" w:pos="9010"/>
            </w:tabs>
            <w:spacing w:line="360" w:lineRule="auto"/>
            <w:rPr>
              <w:rFonts w:eastAsiaTheme="minorEastAsia" w:cstheme="minorBidi"/>
              <w:b/>
              <w:noProof/>
              <w:sz w:val="24"/>
              <w:szCs w:val="24"/>
            </w:rPr>
          </w:pPr>
          <w:hyperlink w:anchor="_Toc40101884" w:history="1">
            <w:r w:rsidR="00E479AA" w:rsidRPr="00363671">
              <w:rPr>
                <w:rStyle w:val="Hyperlink"/>
                <w:b/>
                <w:noProof/>
              </w:rPr>
              <w:t>5.1.2 Price</w:t>
            </w:r>
            <w:r w:rsidR="00E479AA" w:rsidRPr="00363671">
              <w:rPr>
                <w:b/>
                <w:noProof/>
                <w:webHidden/>
              </w:rPr>
              <w:tab/>
            </w:r>
            <w:r w:rsidR="00E479AA" w:rsidRPr="00363671">
              <w:rPr>
                <w:b/>
                <w:noProof/>
                <w:webHidden/>
              </w:rPr>
              <w:fldChar w:fldCharType="begin"/>
            </w:r>
            <w:r w:rsidR="00E479AA" w:rsidRPr="00363671">
              <w:rPr>
                <w:b/>
                <w:noProof/>
                <w:webHidden/>
              </w:rPr>
              <w:instrText xml:space="preserve"> PAGEREF _Toc40101884 \h </w:instrText>
            </w:r>
            <w:r w:rsidR="00E479AA" w:rsidRPr="00363671">
              <w:rPr>
                <w:b/>
                <w:noProof/>
                <w:webHidden/>
              </w:rPr>
            </w:r>
            <w:r w:rsidR="00E479AA" w:rsidRPr="00363671">
              <w:rPr>
                <w:b/>
                <w:noProof/>
                <w:webHidden/>
              </w:rPr>
              <w:fldChar w:fldCharType="separate"/>
            </w:r>
            <w:r w:rsidR="00E479AA" w:rsidRPr="00363671">
              <w:rPr>
                <w:b/>
                <w:noProof/>
                <w:webHidden/>
              </w:rPr>
              <w:t>14</w:t>
            </w:r>
            <w:r w:rsidR="00E479AA" w:rsidRPr="00363671">
              <w:rPr>
                <w:b/>
                <w:noProof/>
                <w:webHidden/>
              </w:rPr>
              <w:fldChar w:fldCharType="end"/>
            </w:r>
          </w:hyperlink>
        </w:p>
        <w:p w14:paraId="772D122F" w14:textId="0EB363A5" w:rsidR="00E479AA" w:rsidRPr="00363671" w:rsidRDefault="000D605E" w:rsidP="00E479AA">
          <w:pPr>
            <w:pStyle w:val="TOC3"/>
            <w:tabs>
              <w:tab w:val="right" w:leader="dot" w:pos="9010"/>
            </w:tabs>
            <w:spacing w:line="360" w:lineRule="auto"/>
            <w:rPr>
              <w:rFonts w:eastAsiaTheme="minorEastAsia" w:cstheme="minorBidi"/>
              <w:b/>
              <w:noProof/>
              <w:sz w:val="24"/>
              <w:szCs w:val="24"/>
            </w:rPr>
          </w:pPr>
          <w:hyperlink w:anchor="_Toc40101885" w:history="1">
            <w:r w:rsidR="00E479AA" w:rsidRPr="00363671">
              <w:rPr>
                <w:rStyle w:val="Hyperlink"/>
                <w:b/>
                <w:noProof/>
              </w:rPr>
              <w:t>5.1.3 Promotion</w:t>
            </w:r>
            <w:r w:rsidR="00E479AA" w:rsidRPr="00363671">
              <w:rPr>
                <w:b/>
                <w:noProof/>
                <w:webHidden/>
              </w:rPr>
              <w:tab/>
            </w:r>
            <w:r w:rsidR="00E479AA" w:rsidRPr="00363671">
              <w:rPr>
                <w:b/>
                <w:noProof/>
                <w:webHidden/>
              </w:rPr>
              <w:fldChar w:fldCharType="begin"/>
            </w:r>
            <w:r w:rsidR="00E479AA" w:rsidRPr="00363671">
              <w:rPr>
                <w:b/>
                <w:noProof/>
                <w:webHidden/>
              </w:rPr>
              <w:instrText xml:space="preserve"> PAGEREF _Toc40101885 \h </w:instrText>
            </w:r>
            <w:r w:rsidR="00E479AA" w:rsidRPr="00363671">
              <w:rPr>
                <w:b/>
                <w:noProof/>
                <w:webHidden/>
              </w:rPr>
            </w:r>
            <w:r w:rsidR="00E479AA" w:rsidRPr="00363671">
              <w:rPr>
                <w:b/>
                <w:noProof/>
                <w:webHidden/>
              </w:rPr>
              <w:fldChar w:fldCharType="separate"/>
            </w:r>
            <w:r w:rsidR="00E479AA" w:rsidRPr="00363671">
              <w:rPr>
                <w:b/>
                <w:noProof/>
                <w:webHidden/>
              </w:rPr>
              <w:t>15</w:t>
            </w:r>
            <w:r w:rsidR="00E479AA" w:rsidRPr="00363671">
              <w:rPr>
                <w:b/>
                <w:noProof/>
                <w:webHidden/>
              </w:rPr>
              <w:fldChar w:fldCharType="end"/>
            </w:r>
          </w:hyperlink>
        </w:p>
        <w:p w14:paraId="171F8F6F" w14:textId="6AD3540C" w:rsidR="00E479AA" w:rsidRPr="00363671" w:rsidRDefault="000D605E" w:rsidP="00E479AA">
          <w:pPr>
            <w:pStyle w:val="TOC3"/>
            <w:tabs>
              <w:tab w:val="right" w:leader="dot" w:pos="9010"/>
            </w:tabs>
            <w:spacing w:line="360" w:lineRule="auto"/>
            <w:rPr>
              <w:rFonts w:eastAsiaTheme="minorEastAsia" w:cstheme="minorBidi"/>
              <w:b/>
              <w:noProof/>
              <w:sz w:val="24"/>
              <w:szCs w:val="24"/>
            </w:rPr>
          </w:pPr>
          <w:hyperlink w:anchor="_Toc40101886" w:history="1">
            <w:r w:rsidR="00E479AA" w:rsidRPr="00363671">
              <w:rPr>
                <w:rStyle w:val="Hyperlink"/>
                <w:b/>
                <w:noProof/>
              </w:rPr>
              <w:t>5.1.4 Place</w:t>
            </w:r>
            <w:r w:rsidR="00E479AA" w:rsidRPr="00363671">
              <w:rPr>
                <w:b/>
                <w:noProof/>
                <w:webHidden/>
              </w:rPr>
              <w:tab/>
            </w:r>
            <w:r w:rsidR="00E479AA" w:rsidRPr="00363671">
              <w:rPr>
                <w:b/>
                <w:noProof/>
                <w:webHidden/>
              </w:rPr>
              <w:fldChar w:fldCharType="begin"/>
            </w:r>
            <w:r w:rsidR="00E479AA" w:rsidRPr="00363671">
              <w:rPr>
                <w:b/>
                <w:noProof/>
                <w:webHidden/>
              </w:rPr>
              <w:instrText xml:space="preserve"> PAGEREF _Toc40101886 \h </w:instrText>
            </w:r>
            <w:r w:rsidR="00E479AA" w:rsidRPr="00363671">
              <w:rPr>
                <w:b/>
                <w:noProof/>
                <w:webHidden/>
              </w:rPr>
            </w:r>
            <w:r w:rsidR="00E479AA" w:rsidRPr="00363671">
              <w:rPr>
                <w:b/>
                <w:noProof/>
                <w:webHidden/>
              </w:rPr>
              <w:fldChar w:fldCharType="separate"/>
            </w:r>
            <w:r w:rsidR="00E479AA" w:rsidRPr="00363671">
              <w:rPr>
                <w:b/>
                <w:noProof/>
                <w:webHidden/>
              </w:rPr>
              <w:t>16</w:t>
            </w:r>
            <w:r w:rsidR="00E479AA" w:rsidRPr="00363671">
              <w:rPr>
                <w:b/>
                <w:noProof/>
                <w:webHidden/>
              </w:rPr>
              <w:fldChar w:fldCharType="end"/>
            </w:r>
          </w:hyperlink>
        </w:p>
        <w:p w14:paraId="30CE60A1" w14:textId="4EBBAA09" w:rsidR="00E479AA" w:rsidRPr="00363671" w:rsidRDefault="000D605E" w:rsidP="00E479AA">
          <w:pPr>
            <w:pStyle w:val="TOC3"/>
            <w:tabs>
              <w:tab w:val="right" w:leader="dot" w:pos="9010"/>
            </w:tabs>
            <w:spacing w:line="360" w:lineRule="auto"/>
            <w:rPr>
              <w:rFonts w:eastAsiaTheme="minorEastAsia" w:cstheme="minorBidi"/>
              <w:b/>
              <w:noProof/>
              <w:sz w:val="24"/>
              <w:szCs w:val="24"/>
            </w:rPr>
          </w:pPr>
          <w:hyperlink w:anchor="_Toc40101887" w:history="1">
            <w:r w:rsidR="00E479AA" w:rsidRPr="00363671">
              <w:rPr>
                <w:rStyle w:val="Hyperlink"/>
                <w:b/>
                <w:noProof/>
              </w:rPr>
              <w:t>5.1.5 Processes</w:t>
            </w:r>
            <w:r w:rsidR="00E479AA" w:rsidRPr="00363671">
              <w:rPr>
                <w:b/>
                <w:noProof/>
                <w:webHidden/>
              </w:rPr>
              <w:tab/>
            </w:r>
            <w:r w:rsidR="00E479AA" w:rsidRPr="00363671">
              <w:rPr>
                <w:b/>
                <w:noProof/>
                <w:webHidden/>
              </w:rPr>
              <w:fldChar w:fldCharType="begin"/>
            </w:r>
            <w:r w:rsidR="00E479AA" w:rsidRPr="00363671">
              <w:rPr>
                <w:b/>
                <w:noProof/>
                <w:webHidden/>
              </w:rPr>
              <w:instrText xml:space="preserve"> PAGEREF _Toc40101887 \h </w:instrText>
            </w:r>
            <w:r w:rsidR="00E479AA" w:rsidRPr="00363671">
              <w:rPr>
                <w:b/>
                <w:noProof/>
                <w:webHidden/>
              </w:rPr>
            </w:r>
            <w:r w:rsidR="00E479AA" w:rsidRPr="00363671">
              <w:rPr>
                <w:b/>
                <w:noProof/>
                <w:webHidden/>
              </w:rPr>
              <w:fldChar w:fldCharType="separate"/>
            </w:r>
            <w:r w:rsidR="00E479AA" w:rsidRPr="00363671">
              <w:rPr>
                <w:b/>
                <w:noProof/>
                <w:webHidden/>
              </w:rPr>
              <w:t>16</w:t>
            </w:r>
            <w:r w:rsidR="00E479AA" w:rsidRPr="00363671">
              <w:rPr>
                <w:b/>
                <w:noProof/>
                <w:webHidden/>
              </w:rPr>
              <w:fldChar w:fldCharType="end"/>
            </w:r>
          </w:hyperlink>
        </w:p>
        <w:p w14:paraId="785DC904" w14:textId="06DAB708" w:rsidR="00E479AA" w:rsidRPr="00363671" w:rsidRDefault="000D605E" w:rsidP="00E479AA">
          <w:pPr>
            <w:pStyle w:val="TOC3"/>
            <w:tabs>
              <w:tab w:val="right" w:leader="dot" w:pos="9010"/>
            </w:tabs>
            <w:spacing w:line="360" w:lineRule="auto"/>
            <w:rPr>
              <w:rFonts w:eastAsiaTheme="minorEastAsia" w:cstheme="minorBidi"/>
              <w:b/>
              <w:noProof/>
              <w:sz w:val="24"/>
              <w:szCs w:val="24"/>
            </w:rPr>
          </w:pPr>
          <w:hyperlink w:anchor="_Toc40101888" w:history="1">
            <w:r w:rsidR="00E479AA" w:rsidRPr="00363671">
              <w:rPr>
                <w:rStyle w:val="Hyperlink"/>
                <w:b/>
                <w:noProof/>
              </w:rPr>
              <w:t>5.1.6 People</w:t>
            </w:r>
            <w:r w:rsidR="00E479AA" w:rsidRPr="00363671">
              <w:rPr>
                <w:b/>
                <w:noProof/>
                <w:webHidden/>
              </w:rPr>
              <w:tab/>
            </w:r>
            <w:r w:rsidR="00E479AA" w:rsidRPr="00363671">
              <w:rPr>
                <w:b/>
                <w:noProof/>
                <w:webHidden/>
              </w:rPr>
              <w:fldChar w:fldCharType="begin"/>
            </w:r>
            <w:r w:rsidR="00E479AA" w:rsidRPr="00363671">
              <w:rPr>
                <w:b/>
                <w:noProof/>
                <w:webHidden/>
              </w:rPr>
              <w:instrText xml:space="preserve"> PAGEREF _Toc40101888 \h </w:instrText>
            </w:r>
            <w:r w:rsidR="00E479AA" w:rsidRPr="00363671">
              <w:rPr>
                <w:b/>
                <w:noProof/>
                <w:webHidden/>
              </w:rPr>
            </w:r>
            <w:r w:rsidR="00E479AA" w:rsidRPr="00363671">
              <w:rPr>
                <w:b/>
                <w:noProof/>
                <w:webHidden/>
              </w:rPr>
              <w:fldChar w:fldCharType="separate"/>
            </w:r>
            <w:r w:rsidR="00E479AA" w:rsidRPr="00363671">
              <w:rPr>
                <w:b/>
                <w:noProof/>
                <w:webHidden/>
              </w:rPr>
              <w:t>17</w:t>
            </w:r>
            <w:r w:rsidR="00E479AA" w:rsidRPr="00363671">
              <w:rPr>
                <w:b/>
                <w:noProof/>
                <w:webHidden/>
              </w:rPr>
              <w:fldChar w:fldCharType="end"/>
            </w:r>
          </w:hyperlink>
        </w:p>
        <w:p w14:paraId="40F59810" w14:textId="467EED2F" w:rsidR="00E479AA" w:rsidRPr="00363671" w:rsidRDefault="000D605E" w:rsidP="00E479AA">
          <w:pPr>
            <w:pStyle w:val="TOC3"/>
            <w:tabs>
              <w:tab w:val="right" w:leader="dot" w:pos="9010"/>
            </w:tabs>
            <w:spacing w:line="360" w:lineRule="auto"/>
            <w:rPr>
              <w:rFonts w:eastAsiaTheme="minorEastAsia" w:cstheme="minorBidi"/>
              <w:b/>
              <w:noProof/>
              <w:sz w:val="24"/>
              <w:szCs w:val="24"/>
            </w:rPr>
          </w:pPr>
          <w:hyperlink w:anchor="_Toc40101889" w:history="1">
            <w:r w:rsidR="00E479AA" w:rsidRPr="00363671">
              <w:rPr>
                <w:rStyle w:val="Hyperlink"/>
                <w:b/>
                <w:noProof/>
              </w:rPr>
              <w:t>5.1.7 Physical Evidence</w:t>
            </w:r>
            <w:r w:rsidR="00E479AA" w:rsidRPr="00363671">
              <w:rPr>
                <w:b/>
                <w:noProof/>
                <w:webHidden/>
              </w:rPr>
              <w:tab/>
            </w:r>
            <w:r w:rsidR="00E479AA" w:rsidRPr="00363671">
              <w:rPr>
                <w:b/>
                <w:noProof/>
                <w:webHidden/>
              </w:rPr>
              <w:fldChar w:fldCharType="begin"/>
            </w:r>
            <w:r w:rsidR="00E479AA" w:rsidRPr="00363671">
              <w:rPr>
                <w:b/>
                <w:noProof/>
                <w:webHidden/>
              </w:rPr>
              <w:instrText xml:space="preserve"> PAGEREF _Toc40101889 \h </w:instrText>
            </w:r>
            <w:r w:rsidR="00E479AA" w:rsidRPr="00363671">
              <w:rPr>
                <w:b/>
                <w:noProof/>
                <w:webHidden/>
              </w:rPr>
            </w:r>
            <w:r w:rsidR="00E479AA" w:rsidRPr="00363671">
              <w:rPr>
                <w:b/>
                <w:noProof/>
                <w:webHidden/>
              </w:rPr>
              <w:fldChar w:fldCharType="separate"/>
            </w:r>
            <w:r w:rsidR="00E479AA" w:rsidRPr="00363671">
              <w:rPr>
                <w:b/>
                <w:noProof/>
                <w:webHidden/>
              </w:rPr>
              <w:t>17</w:t>
            </w:r>
            <w:r w:rsidR="00E479AA" w:rsidRPr="00363671">
              <w:rPr>
                <w:b/>
                <w:noProof/>
                <w:webHidden/>
              </w:rPr>
              <w:fldChar w:fldCharType="end"/>
            </w:r>
          </w:hyperlink>
        </w:p>
        <w:p w14:paraId="28D77029" w14:textId="7ACFA054" w:rsidR="00E479AA" w:rsidRPr="00363671" w:rsidRDefault="000D605E" w:rsidP="00E479AA">
          <w:pPr>
            <w:pStyle w:val="TOC1"/>
            <w:spacing w:line="360" w:lineRule="auto"/>
            <w:rPr>
              <w:rFonts w:eastAsiaTheme="minorEastAsia" w:cstheme="minorBidi"/>
              <w:noProof/>
            </w:rPr>
          </w:pPr>
          <w:hyperlink w:anchor="_Toc40101890" w:history="1">
            <w:r w:rsidR="00E479AA" w:rsidRPr="00363671">
              <w:rPr>
                <w:rStyle w:val="Hyperlink"/>
                <w:noProof/>
              </w:rPr>
              <w:t>6.0 Actions</w:t>
            </w:r>
            <w:r w:rsidR="00E479AA" w:rsidRPr="00363671">
              <w:rPr>
                <w:noProof/>
                <w:webHidden/>
              </w:rPr>
              <w:tab/>
            </w:r>
            <w:r w:rsidR="00E479AA" w:rsidRPr="00363671">
              <w:rPr>
                <w:noProof/>
                <w:webHidden/>
              </w:rPr>
              <w:fldChar w:fldCharType="begin"/>
            </w:r>
            <w:r w:rsidR="00E479AA" w:rsidRPr="00363671">
              <w:rPr>
                <w:noProof/>
                <w:webHidden/>
              </w:rPr>
              <w:instrText xml:space="preserve"> PAGEREF _Toc40101890 \h </w:instrText>
            </w:r>
            <w:r w:rsidR="00E479AA" w:rsidRPr="00363671">
              <w:rPr>
                <w:noProof/>
                <w:webHidden/>
              </w:rPr>
            </w:r>
            <w:r w:rsidR="00E479AA" w:rsidRPr="00363671">
              <w:rPr>
                <w:noProof/>
                <w:webHidden/>
              </w:rPr>
              <w:fldChar w:fldCharType="separate"/>
            </w:r>
            <w:r w:rsidR="00E479AA" w:rsidRPr="00363671">
              <w:rPr>
                <w:noProof/>
                <w:webHidden/>
              </w:rPr>
              <w:t>18</w:t>
            </w:r>
            <w:r w:rsidR="00E479AA" w:rsidRPr="00363671">
              <w:rPr>
                <w:noProof/>
                <w:webHidden/>
              </w:rPr>
              <w:fldChar w:fldCharType="end"/>
            </w:r>
          </w:hyperlink>
        </w:p>
        <w:p w14:paraId="6BF6A045" w14:textId="17A7044C" w:rsidR="00E479AA" w:rsidRPr="00363671" w:rsidRDefault="000D605E" w:rsidP="00E479AA">
          <w:pPr>
            <w:pStyle w:val="TOC2"/>
            <w:tabs>
              <w:tab w:val="right" w:leader="dot" w:pos="9010"/>
            </w:tabs>
            <w:spacing w:line="360" w:lineRule="auto"/>
            <w:rPr>
              <w:rFonts w:eastAsiaTheme="minorEastAsia" w:cstheme="minorBidi"/>
              <w:bCs w:val="0"/>
              <w:noProof/>
              <w:sz w:val="24"/>
              <w:szCs w:val="24"/>
            </w:rPr>
          </w:pPr>
          <w:hyperlink w:anchor="_Toc40101891" w:history="1">
            <w:r w:rsidR="00E479AA" w:rsidRPr="00363671">
              <w:rPr>
                <w:rStyle w:val="Hyperlink"/>
                <w:noProof/>
              </w:rPr>
              <w:t>6.1 Responsibilities and structures</w:t>
            </w:r>
            <w:r w:rsidR="00E479AA" w:rsidRPr="00363671">
              <w:rPr>
                <w:noProof/>
                <w:webHidden/>
              </w:rPr>
              <w:tab/>
            </w:r>
            <w:r w:rsidR="00E479AA" w:rsidRPr="00363671">
              <w:rPr>
                <w:noProof/>
                <w:webHidden/>
              </w:rPr>
              <w:fldChar w:fldCharType="begin"/>
            </w:r>
            <w:r w:rsidR="00E479AA" w:rsidRPr="00363671">
              <w:rPr>
                <w:noProof/>
                <w:webHidden/>
              </w:rPr>
              <w:instrText xml:space="preserve"> PAGEREF _Toc40101891 \h </w:instrText>
            </w:r>
            <w:r w:rsidR="00E479AA" w:rsidRPr="00363671">
              <w:rPr>
                <w:noProof/>
                <w:webHidden/>
              </w:rPr>
            </w:r>
            <w:r w:rsidR="00E479AA" w:rsidRPr="00363671">
              <w:rPr>
                <w:noProof/>
                <w:webHidden/>
              </w:rPr>
              <w:fldChar w:fldCharType="separate"/>
            </w:r>
            <w:r w:rsidR="00E479AA" w:rsidRPr="00363671">
              <w:rPr>
                <w:noProof/>
                <w:webHidden/>
              </w:rPr>
              <w:t>18</w:t>
            </w:r>
            <w:r w:rsidR="00E479AA" w:rsidRPr="00363671">
              <w:rPr>
                <w:noProof/>
                <w:webHidden/>
              </w:rPr>
              <w:fldChar w:fldCharType="end"/>
            </w:r>
          </w:hyperlink>
        </w:p>
        <w:p w14:paraId="6F6F6CED" w14:textId="03353CE9" w:rsidR="00E479AA" w:rsidRPr="00363671" w:rsidRDefault="000D605E" w:rsidP="00E479AA">
          <w:pPr>
            <w:pStyle w:val="TOC2"/>
            <w:tabs>
              <w:tab w:val="right" w:leader="dot" w:pos="9010"/>
            </w:tabs>
            <w:spacing w:line="360" w:lineRule="auto"/>
            <w:rPr>
              <w:rFonts w:eastAsiaTheme="minorEastAsia" w:cstheme="minorBidi"/>
              <w:bCs w:val="0"/>
              <w:noProof/>
              <w:sz w:val="24"/>
              <w:szCs w:val="24"/>
            </w:rPr>
          </w:pPr>
          <w:hyperlink w:anchor="_Toc40101892" w:history="1">
            <w:r w:rsidR="00E479AA" w:rsidRPr="00363671">
              <w:rPr>
                <w:rStyle w:val="Hyperlink"/>
                <w:noProof/>
              </w:rPr>
              <w:t>6.2 Processes and Systems</w:t>
            </w:r>
            <w:r w:rsidR="00E479AA" w:rsidRPr="00363671">
              <w:rPr>
                <w:noProof/>
                <w:webHidden/>
              </w:rPr>
              <w:tab/>
            </w:r>
            <w:r w:rsidR="00E479AA" w:rsidRPr="00363671">
              <w:rPr>
                <w:noProof/>
                <w:webHidden/>
              </w:rPr>
              <w:fldChar w:fldCharType="begin"/>
            </w:r>
            <w:r w:rsidR="00E479AA" w:rsidRPr="00363671">
              <w:rPr>
                <w:noProof/>
                <w:webHidden/>
              </w:rPr>
              <w:instrText xml:space="preserve"> PAGEREF _Toc40101892 \h </w:instrText>
            </w:r>
            <w:r w:rsidR="00E479AA" w:rsidRPr="00363671">
              <w:rPr>
                <w:noProof/>
                <w:webHidden/>
              </w:rPr>
            </w:r>
            <w:r w:rsidR="00E479AA" w:rsidRPr="00363671">
              <w:rPr>
                <w:noProof/>
                <w:webHidden/>
              </w:rPr>
              <w:fldChar w:fldCharType="separate"/>
            </w:r>
            <w:r w:rsidR="00E479AA" w:rsidRPr="00363671">
              <w:rPr>
                <w:noProof/>
                <w:webHidden/>
              </w:rPr>
              <w:t>18</w:t>
            </w:r>
            <w:r w:rsidR="00E479AA" w:rsidRPr="00363671">
              <w:rPr>
                <w:noProof/>
                <w:webHidden/>
              </w:rPr>
              <w:fldChar w:fldCharType="end"/>
            </w:r>
          </w:hyperlink>
        </w:p>
        <w:p w14:paraId="20B2B5AA" w14:textId="7A33DDD6" w:rsidR="00E479AA" w:rsidRPr="00363671" w:rsidRDefault="000D605E" w:rsidP="00E479AA">
          <w:pPr>
            <w:pStyle w:val="TOC2"/>
            <w:tabs>
              <w:tab w:val="right" w:leader="dot" w:pos="9010"/>
            </w:tabs>
            <w:spacing w:line="360" w:lineRule="auto"/>
            <w:rPr>
              <w:rFonts w:eastAsiaTheme="minorEastAsia" w:cstheme="minorBidi"/>
              <w:bCs w:val="0"/>
              <w:noProof/>
              <w:sz w:val="24"/>
              <w:szCs w:val="24"/>
            </w:rPr>
          </w:pPr>
          <w:hyperlink w:anchor="_Toc40101893" w:history="1">
            <w:r w:rsidR="00E479AA" w:rsidRPr="00363671">
              <w:rPr>
                <w:rStyle w:val="Hyperlink"/>
                <w:noProof/>
              </w:rPr>
              <w:t>6.3 Internal Resource and Skills</w:t>
            </w:r>
            <w:r w:rsidR="00E479AA" w:rsidRPr="00363671">
              <w:rPr>
                <w:noProof/>
                <w:webHidden/>
              </w:rPr>
              <w:tab/>
            </w:r>
            <w:r w:rsidR="00E479AA" w:rsidRPr="00363671">
              <w:rPr>
                <w:noProof/>
                <w:webHidden/>
              </w:rPr>
              <w:fldChar w:fldCharType="begin"/>
            </w:r>
            <w:r w:rsidR="00E479AA" w:rsidRPr="00363671">
              <w:rPr>
                <w:noProof/>
                <w:webHidden/>
              </w:rPr>
              <w:instrText xml:space="preserve"> PAGEREF _Toc40101893 \h </w:instrText>
            </w:r>
            <w:r w:rsidR="00E479AA" w:rsidRPr="00363671">
              <w:rPr>
                <w:noProof/>
                <w:webHidden/>
              </w:rPr>
            </w:r>
            <w:r w:rsidR="00E479AA" w:rsidRPr="00363671">
              <w:rPr>
                <w:noProof/>
                <w:webHidden/>
              </w:rPr>
              <w:fldChar w:fldCharType="separate"/>
            </w:r>
            <w:r w:rsidR="00E479AA" w:rsidRPr="00363671">
              <w:rPr>
                <w:noProof/>
                <w:webHidden/>
              </w:rPr>
              <w:t>19</w:t>
            </w:r>
            <w:r w:rsidR="00E479AA" w:rsidRPr="00363671">
              <w:rPr>
                <w:noProof/>
                <w:webHidden/>
              </w:rPr>
              <w:fldChar w:fldCharType="end"/>
            </w:r>
          </w:hyperlink>
        </w:p>
        <w:p w14:paraId="02EFEE16" w14:textId="67A3A8EA" w:rsidR="00E479AA" w:rsidRPr="00363671" w:rsidRDefault="000D605E" w:rsidP="00E479AA">
          <w:pPr>
            <w:pStyle w:val="TOC2"/>
            <w:tabs>
              <w:tab w:val="right" w:leader="dot" w:pos="9010"/>
            </w:tabs>
            <w:spacing w:line="360" w:lineRule="auto"/>
            <w:rPr>
              <w:rFonts w:eastAsiaTheme="minorEastAsia" w:cstheme="minorBidi"/>
              <w:bCs w:val="0"/>
              <w:noProof/>
              <w:sz w:val="24"/>
              <w:szCs w:val="24"/>
            </w:rPr>
          </w:pPr>
          <w:hyperlink w:anchor="_Toc40101894" w:history="1">
            <w:r w:rsidR="00E479AA" w:rsidRPr="00363671">
              <w:rPr>
                <w:rStyle w:val="Hyperlink"/>
                <w:noProof/>
              </w:rPr>
              <w:t>6.4 External Agencies</w:t>
            </w:r>
            <w:r w:rsidR="00E479AA" w:rsidRPr="00363671">
              <w:rPr>
                <w:noProof/>
                <w:webHidden/>
              </w:rPr>
              <w:tab/>
            </w:r>
            <w:r w:rsidR="00E479AA" w:rsidRPr="00363671">
              <w:rPr>
                <w:noProof/>
                <w:webHidden/>
              </w:rPr>
              <w:fldChar w:fldCharType="begin"/>
            </w:r>
            <w:r w:rsidR="00E479AA" w:rsidRPr="00363671">
              <w:rPr>
                <w:noProof/>
                <w:webHidden/>
              </w:rPr>
              <w:instrText xml:space="preserve"> PAGEREF _Toc40101894 \h </w:instrText>
            </w:r>
            <w:r w:rsidR="00E479AA" w:rsidRPr="00363671">
              <w:rPr>
                <w:noProof/>
                <w:webHidden/>
              </w:rPr>
            </w:r>
            <w:r w:rsidR="00E479AA" w:rsidRPr="00363671">
              <w:rPr>
                <w:noProof/>
                <w:webHidden/>
              </w:rPr>
              <w:fldChar w:fldCharType="separate"/>
            </w:r>
            <w:r w:rsidR="00E479AA" w:rsidRPr="00363671">
              <w:rPr>
                <w:noProof/>
                <w:webHidden/>
              </w:rPr>
              <w:t>19</w:t>
            </w:r>
            <w:r w:rsidR="00E479AA" w:rsidRPr="00363671">
              <w:rPr>
                <w:noProof/>
                <w:webHidden/>
              </w:rPr>
              <w:fldChar w:fldCharType="end"/>
            </w:r>
          </w:hyperlink>
        </w:p>
        <w:p w14:paraId="498D85BA" w14:textId="1AE8889B" w:rsidR="00E479AA" w:rsidRPr="00363671" w:rsidRDefault="000D605E" w:rsidP="00E479AA">
          <w:pPr>
            <w:pStyle w:val="TOC1"/>
            <w:spacing w:line="360" w:lineRule="auto"/>
            <w:rPr>
              <w:rFonts w:eastAsiaTheme="minorEastAsia" w:cstheme="minorBidi"/>
              <w:noProof/>
            </w:rPr>
          </w:pPr>
          <w:hyperlink w:anchor="_Toc40101895" w:history="1">
            <w:r w:rsidR="00E479AA" w:rsidRPr="00363671">
              <w:rPr>
                <w:rStyle w:val="Hyperlink"/>
                <w:noProof/>
              </w:rPr>
              <w:t>7.0 Control</w:t>
            </w:r>
            <w:r w:rsidR="00E479AA" w:rsidRPr="00363671">
              <w:rPr>
                <w:noProof/>
                <w:webHidden/>
              </w:rPr>
              <w:tab/>
            </w:r>
            <w:r w:rsidR="00E479AA" w:rsidRPr="00363671">
              <w:rPr>
                <w:noProof/>
                <w:webHidden/>
              </w:rPr>
              <w:fldChar w:fldCharType="begin"/>
            </w:r>
            <w:r w:rsidR="00E479AA" w:rsidRPr="00363671">
              <w:rPr>
                <w:noProof/>
                <w:webHidden/>
              </w:rPr>
              <w:instrText xml:space="preserve"> PAGEREF _Toc40101895 \h </w:instrText>
            </w:r>
            <w:r w:rsidR="00E479AA" w:rsidRPr="00363671">
              <w:rPr>
                <w:noProof/>
                <w:webHidden/>
              </w:rPr>
            </w:r>
            <w:r w:rsidR="00E479AA" w:rsidRPr="00363671">
              <w:rPr>
                <w:noProof/>
                <w:webHidden/>
              </w:rPr>
              <w:fldChar w:fldCharType="separate"/>
            </w:r>
            <w:r w:rsidR="00E479AA" w:rsidRPr="00363671">
              <w:rPr>
                <w:noProof/>
                <w:webHidden/>
              </w:rPr>
              <w:t>19</w:t>
            </w:r>
            <w:r w:rsidR="00E479AA" w:rsidRPr="00363671">
              <w:rPr>
                <w:noProof/>
                <w:webHidden/>
              </w:rPr>
              <w:fldChar w:fldCharType="end"/>
            </w:r>
          </w:hyperlink>
        </w:p>
        <w:p w14:paraId="55501234" w14:textId="7454FB73" w:rsidR="00E479AA" w:rsidRPr="00363671" w:rsidRDefault="000D605E" w:rsidP="00E479AA">
          <w:pPr>
            <w:pStyle w:val="TOC2"/>
            <w:tabs>
              <w:tab w:val="right" w:leader="dot" w:pos="9010"/>
            </w:tabs>
            <w:spacing w:line="360" w:lineRule="auto"/>
            <w:rPr>
              <w:rFonts w:eastAsiaTheme="minorEastAsia" w:cstheme="minorBidi"/>
              <w:bCs w:val="0"/>
              <w:noProof/>
              <w:sz w:val="24"/>
              <w:szCs w:val="24"/>
            </w:rPr>
          </w:pPr>
          <w:hyperlink w:anchor="_Toc40101896" w:history="1">
            <w:r w:rsidR="00E479AA" w:rsidRPr="00363671">
              <w:rPr>
                <w:rStyle w:val="Hyperlink"/>
                <w:noProof/>
              </w:rPr>
              <w:t>7.1 KPIS (Key Performance Indicators)</w:t>
            </w:r>
            <w:r w:rsidR="00E479AA" w:rsidRPr="00363671">
              <w:rPr>
                <w:noProof/>
                <w:webHidden/>
              </w:rPr>
              <w:tab/>
            </w:r>
            <w:r w:rsidR="00E479AA" w:rsidRPr="00363671">
              <w:rPr>
                <w:noProof/>
                <w:webHidden/>
              </w:rPr>
              <w:fldChar w:fldCharType="begin"/>
            </w:r>
            <w:r w:rsidR="00E479AA" w:rsidRPr="00363671">
              <w:rPr>
                <w:noProof/>
                <w:webHidden/>
              </w:rPr>
              <w:instrText xml:space="preserve"> PAGEREF _Toc40101896 \h </w:instrText>
            </w:r>
            <w:r w:rsidR="00E479AA" w:rsidRPr="00363671">
              <w:rPr>
                <w:noProof/>
                <w:webHidden/>
              </w:rPr>
            </w:r>
            <w:r w:rsidR="00E479AA" w:rsidRPr="00363671">
              <w:rPr>
                <w:noProof/>
                <w:webHidden/>
              </w:rPr>
              <w:fldChar w:fldCharType="separate"/>
            </w:r>
            <w:r w:rsidR="00E479AA" w:rsidRPr="00363671">
              <w:rPr>
                <w:noProof/>
                <w:webHidden/>
              </w:rPr>
              <w:t>19</w:t>
            </w:r>
            <w:r w:rsidR="00E479AA" w:rsidRPr="00363671">
              <w:rPr>
                <w:noProof/>
                <w:webHidden/>
              </w:rPr>
              <w:fldChar w:fldCharType="end"/>
            </w:r>
          </w:hyperlink>
        </w:p>
        <w:p w14:paraId="7BD7395E" w14:textId="1927914F" w:rsidR="00E479AA" w:rsidRPr="00363671" w:rsidRDefault="000D605E" w:rsidP="00E479AA">
          <w:pPr>
            <w:pStyle w:val="TOC2"/>
            <w:tabs>
              <w:tab w:val="right" w:leader="dot" w:pos="9010"/>
            </w:tabs>
            <w:spacing w:line="360" w:lineRule="auto"/>
            <w:rPr>
              <w:rFonts w:eastAsiaTheme="minorEastAsia" w:cstheme="minorBidi"/>
              <w:bCs w:val="0"/>
              <w:noProof/>
              <w:sz w:val="24"/>
              <w:szCs w:val="24"/>
            </w:rPr>
          </w:pPr>
          <w:hyperlink w:anchor="_Toc40101897" w:history="1">
            <w:r w:rsidR="00E479AA" w:rsidRPr="00363671">
              <w:rPr>
                <w:rStyle w:val="Hyperlink"/>
                <w:noProof/>
              </w:rPr>
              <w:t>7.2 Web Analytics</w:t>
            </w:r>
            <w:r w:rsidR="00E479AA" w:rsidRPr="00363671">
              <w:rPr>
                <w:noProof/>
                <w:webHidden/>
              </w:rPr>
              <w:tab/>
            </w:r>
            <w:r w:rsidR="00E479AA" w:rsidRPr="00363671">
              <w:rPr>
                <w:noProof/>
                <w:webHidden/>
              </w:rPr>
              <w:fldChar w:fldCharType="begin"/>
            </w:r>
            <w:r w:rsidR="00E479AA" w:rsidRPr="00363671">
              <w:rPr>
                <w:noProof/>
                <w:webHidden/>
              </w:rPr>
              <w:instrText xml:space="preserve"> PAGEREF _Toc40101897 \h </w:instrText>
            </w:r>
            <w:r w:rsidR="00E479AA" w:rsidRPr="00363671">
              <w:rPr>
                <w:noProof/>
                <w:webHidden/>
              </w:rPr>
            </w:r>
            <w:r w:rsidR="00E479AA" w:rsidRPr="00363671">
              <w:rPr>
                <w:noProof/>
                <w:webHidden/>
              </w:rPr>
              <w:fldChar w:fldCharType="separate"/>
            </w:r>
            <w:r w:rsidR="00E479AA" w:rsidRPr="00363671">
              <w:rPr>
                <w:noProof/>
                <w:webHidden/>
              </w:rPr>
              <w:t>20</w:t>
            </w:r>
            <w:r w:rsidR="00E479AA" w:rsidRPr="00363671">
              <w:rPr>
                <w:noProof/>
                <w:webHidden/>
              </w:rPr>
              <w:fldChar w:fldCharType="end"/>
            </w:r>
          </w:hyperlink>
        </w:p>
        <w:p w14:paraId="0AC0BB3F" w14:textId="7F43D874" w:rsidR="00E479AA" w:rsidRPr="00363671" w:rsidRDefault="000D605E" w:rsidP="00E479AA">
          <w:pPr>
            <w:pStyle w:val="TOC2"/>
            <w:tabs>
              <w:tab w:val="right" w:leader="dot" w:pos="9010"/>
            </w:tabs>
            <w:spacing w:line="360" w:lineRule="auto"/>
            <w:rPr>
              <w:rFonts w:eastAsiaTheme="minorEastAsia" w:cstheme="minorBidi"/>
              <w:bCs w:val="0"/>
              <w:noProof/>
              <w:sz w:val="24"/>
              <w:szCs w:val="24"/>
            </w:rPr>
          </w:pPr>
          <w:hyperlink w:anchor="_Toc40101898" w:history="1">
            <w:r w:rsidR="00E479AA" w:rsidRPr="00363671">
              <w:rPr>
                <w:rStyle w:val="Hyperlink"/>
                <w:noProof/>
              </w:rPr>
              <w:t>7.3 User Experience Reviews</w:t>
            </w:r>
            <w:r w:rsidR="00E479AA" w:rsidRPr="00363671">
              <w:rPr>
                <w:noProof/>
                <w:webHidden/>
              </w:rPr>
              <w:tab/>
            </w:r>
            <w:r w:rsidR="00E479AA" w:rsidRPr="00363671">
              <w:rPr>
                <w:noProof/>
                <w:webHidden/>
              </w:rPr>
              <w:fldChar w:fldCharType="begin"/>
            </w:r>
            <w:r w:rsidR="00E479AA" w:rsidRPr="00363671">
              <w:rPr>
                <w:noProof/>
                <w:webHidden/>
              </w:rPr>
              <w:instrText xml:space="preserve"> PAGEREF _Toc40101898 \h </w:instrText>
            </w:r>
            <w:r w:rsidR="00E479AA" w:rsidRPr="00363671">
              <w:rPr>
                <w:noProof/>
                <w:webHidden/>
              </w:rPr>
            </w:r>
            <w:r w:rsidR="00E479AA" w:rsidRPr="00363671">
              <w:rPr>
                <w:noProof/>
                <w:webHidden/>
              </w:rPr>
              <w:fldChar w:fldCharType="separate"/>
            </w:r>
            <w:r w:rsidR="00E479AA" w:rsidRPr="00363671">
              <w:rPr>
                <w:noProof/>
                <w:webHidden/>
              </w:rPr>
              <w:t>20</w:t>
            </w:r>
            <w:r w:rsidR="00E479AA" w:rsidRPr="00363671">
              <w:rPr>
                <w:noProof/>
                <w:webHidden/>
              </w:rPr>
              <w:fldChar w:fldCharType="end"/>
            </w:r>
          </w:hyperlink>
        </w:p>
        <w:p w14:paraId="1EDC092D" w14:textId="315AD189" w:rsidR="00E479AA" w:rsidRPr="00363671" w:rsidRDefault="000D605E" w:rsidP="00E479AA">
          <w:pPr>
            <w:pStyle w:val="TOC2"/>
            <w:tabs>
              <w:tab w:val="right" w:leader="dot" w:pos="9010"/>
            </w:tabs>
            <w:spacing w:line="360" w:lineRule="auto"/>
            <w:rPr>
              <w:rFonts w:eastAsiaTheme="minorEastAsia" w:cstheme="minorBidi"/>
              <w:bCs w:val="0"/>
              <w:noProof/>
              <w:sz w:val="24"/>
              <w:szCs w:val="24"/>
            </w:rPr>
          </w:pPr>
          <w:hyperlink w:anchor="_Toc40101899" w:history="1">
            <w:r w:rsidR="00E479AA" w:rsidRPr="00363671">
              <w:rPr>
                <w:rStyle w:val="Hyperlink"/>
                <w:noProof/>
              </w:rPr>
              <w:t>7.4 Conversion Rates</w:t>
            </w:r>
            <w:r w:rsidR="00E479AA" w:rsidRPr="00363671">
              <w:rPr>
                <w:noProof/>
                <w:webHidden/>
              </w:rPr>
              <w:tab/>
            </w:r>
            <w:r w:rsidR="00E479AA" w:rsidRPr="00363671">
              <w:rPr>
                <w:noProof/>
                <w:webHidden/>
              </w:rPr>
              <w:fldChar w:fldCharType="begin"/>
            </w:r>
            <w:r w:rsidR="00E479AA" w:rsidRPr="00363671">
              <w:rPr>
                <w:noProof/>
                <w:webHidden/>
              </w:rPr>
              <w:instrText xml:space="preserve"> PAGEREF _Toc40101899 \h </w:instrText>
            </w:r>
            <w:r w:rsidR="00E479AA" w:rsidRPr="00363671">
              <w:rPr>
                <w:noProof/>
                <w:webHidden/>
              </w:rPr>
            </w:r>
            <w:r w:rsidR="00E479AA" w:rsidRPr="00363671">
              <w:rPr>
                <w:noProof/>
                <w:webHidden/>
              </w:rPr>
              <w:fldChar w:fldCharType="separate"/>
            </w:r>
            <w:r w:rsidR="00E479AA" w:rsidRPr="00363671">
              <w:rPr>
                <w:noProof/>
                <w:webHidden/>
              </w:rPr>
              <w:t>20</w:t>
            </w:r>
            <w:r w:rsidR="00E479AA" w:rsidRPr="00363671">
              <w:rPr>
                <w:noProof/>
                <w:webHidden/>
              </w:rPr>
              <w:fldChar w:fldCharType="end"/>
            </w:r>
          </w:hyperlink>
        </w:p>
        <w:p w14:paraId="7A58BA0B" w14:textId="40BA3417" w:rsidR="00E479AA" w:rsidRPr="00363671" w:rsidRDefault="000D605E" w:rsidP="00E479AA">
          <w:pPr>
            <w:pStyle w:val="TOC2"/>
            <w:tabs>
              <w:tab w:val="right" w:leader="dot" w:pos="9010"/>
            </w:tabs>
            <w:spacing w:line="360" w:lineRule="auto"/>
            <w:rPr>
              <w:rFonts w:eastAsiaTheme="minorEastAsia" w:cstheme="minorBidi"/>
              <w:bCs w:val="0"/>
              <w:noProof/>
              <w:sz w:val="24"/>
              <w:szCs w:val="24"/>
            </w:rPr>
          </w:pPr>
          <w:hyperlink w:anchor="_Toc40101900" w:history="1">
            <w:r w:rsidR="00E479AA" w:rsidRPr="00363671">
              <w:rPr>
                <w:rStyle w:val="Hyperlink"/>
                <w:noProof/>
              </w:rPr>
              <w:t>7.5 Reporting</w:t>
            </w:r>
            <w:r w:rsidR="00E479AA" w:rsidRPr="00363671">
              <w:rPr>
                <w:noProof/>
                <w:webHidden/>
              </w:rPr>
              <w:tab/>
            </w:r>
            <w:r w:rsidR="00E479AA" w:rsidRPr="00363671">
              <w:rPr>
                <w:noProof/>
                <w:webHidden/>
              </w:rPr>
              <w:fldChar w:fldCharType="begin"/>
            </w:r>
            <w:r w:rsidR="00E479AA" w:rsidRPr="00363671">
              <w:rPr>
                <w:noProof/>
                <w:webHidden/>
              </w:rPr>
              <w:instrText xml:space="preserve"> PAGEREF _Toc40101900 \h </w:instrText>
            </w:r>
            <w:r w:rsidR="00E479AA" w:rsidRPr="00363671">
              <w:rPr>
                <w:noProof/>
                <w:webHidden/>
              </w:rPr>
            </w:r>
            <w:r w:rsidR="00E479AA" w:rsidRPr="00363671">
              <w:rPr>
                <w:noProof/>
                <w:webHidden/>
              </w:rPr>
              <w:fldChar w:fldCharType="separate"/>
            </w:r>
            <w:r w:rsidR="00E479AA" w:rsidRPr="00363671">
              <w:rPr>
                <w:noProof/>
                <w:webHidden/>
              </w:rPr>
              <w:t>21</w:t>
            </w:r>
            <w:r w:rsidR="00E479AA" w:rsidRPr="00363671">
              <w:rPr>
                <w:noProof/>
                <w:webHidden/>
              </w:rPr>
              <w:fldChar w:fldCharType="end"/>
            </w:r>
          </w:hyperlink>
        </w:p>
        <w:p w14:paraId="38E628C4" w14:textId="68A9BDD1" w:rsidR="00E479AA" w:rsidRPr="00363671" w:rsidRDefault="000D605E" w:rsidP="00E479AA">
          <w:pPr>
            <w:pStyle w:val="TOC1"/>
            <w:spacing w:line="360" w:lineRule="auto"/>
            <w:rPr>
              <w:rFonts w:eastAsiaTheme="minorEastAsia" w:cstheme="minorBidi"/>
              <w:noProof/>
            </w:rPr>
          </w:pPr>
          <w:hyperlink w:anchor="_Toc40101901" w:history="1">
            <w:r w:rsidR="00E479AA" w:rsidRPr="00363671">
              <w:rPr>
                <w:rStyle w:val="Hyperlink"/>
                <w:noProof/>
              </w:rPr>
              <w:t>8.0 Conclusion</w:t>
            </w:r>
            <w:r w:rsidR="00E479AA" w:rsidRPr="00363671">
              <w:rPr>
                <w:noProof/>
                <w:webHidden/>
              </w:rPr>
              <w:tab/>
            </w:r>
            <w:r w:rsidR="00E479AA" w:rsidRPr="00363671">
              <w:rPr>
                <w:noProof/>
                <w:webHidden/>
              </w:rPr>
              <w:fldChar w:fldCharType="begin"/>
            </w:r>
            <w:r w:rsidR="00E479AA" w:rsidRPr="00363671">
              <w:rPr>
                <w:noProof/>
                <w:webHidden/>
              </w:rPr>
              <w:instrText xml:space="preserve"> PAGEREF _Toc40101901 \h </w:instrText>
            </w:r>
            <w:r w:rsidR="00E479AA" w:rsidRPr="00363671">
              <w:rPr>
                <w:noProof/>
                <w:webHidden/>
              </w:rPr>
            </w:r>
            <w:r w:rsidR="00E479AA" w:rsidRPr="00363671">
              <w:rPr>
                <w:noProof/>
                <w:webHidden/>
              </w:rPr>
              <w:fldChar w:fldCharType="separate"/>
            </w:r>
            <w:r w:rsidR="00E479AA" w:rsidRPr="00363671">
              <w:rPr>
                <w:noProof/>
                <w:webHidden/>
              </w:rPr>
              <w:t>21</w:t>
            </w:r>
            <w:r w:rsidR="00E479AA" w:rsidRPr="00363671">
              <w:rPr>
                <w:noProof/>
                <w:webHidden/>
              </w:rPr>
              <w:fldChar w:fldCharType="end"/>
            </w:r>
          </w:hyperlink>
        </w:p>
        <w:p w14:paraId="70B6A8EA" w14:textId="7514E2F2" w:rsidR="00E479AA" w:rsidRPr="00363671" w:rsidRDefault="000D605E" w:rsidP="00E479AA">
          <w:pPr>
            <w:pStyle w:val="TOC1"/>
            <w:spacing w:line="360" w:lineRule="auto"/>
            <w:rPr>
              <w:rFonts w:eastAsiaTheme="minorEastAsia" w:cstheme="minorBidi"/>
              <w:noProof/>
            </w:rPr>
          </w:pPr>
          <w:hyperlink w:anchor="_Toc40101902" w:history="1">
            <w:r w:rsidR="00E479AA" w:rsidRPr="00363671">
              <w:rPr>
                <w:rStyle w:val="Hyperlink"/>
                <w:noProof/>
              </w:rPr>
              <w:t>9.0 Recommendations</w:t>
            </w:r>
            <w:r w:rsidR="00E479AA" w:rsidRPr="00363671">
              <w:rPr>
                <w:noProof/>
                <w:webHidden/>
              </w:rPr>
              <w:tab/>
            </w:r>
            <w:r w:rsidR="00E479AA" w:rsidRPr="00363671">
              <w:rPr>
                <w:noProof/>
                <w:webHidden/>
              </w:rPr>
              <w:fldChar w:fldCharType="begin"/>
            </w:r>
            <w:r w:rsidR="00E479AA" w:rsidRPr="00363671">
              <w:rPr>
                <w:noProof/>
                <w:webHidden/>
              </w:rPr>
              <w:instrText xml:space="preserve"> PAGEREF _Toc40101902 \h </w:instrText>
            </w:r>
            <w:r w:rsidR="00E479AA" w:rsidRPr="00363671">
              <w:rPr>
                <w:noProof/>
                <w:webHidden/>
              </w:rPr>
            </w:r>
            <w:r w:rsidR="00E479AA" w:rsidRPr="00363671">
              <w:rPr>
                <w:noProof/>
                <w:webHidden/>
              </w:rPr>
              <w:fldChar w:fldCharType="separate"/>
            </w:r>
            <w:r w:rsidR="00E479AA" w:rsidRPr="00363671">
              <w:rPr>
                <w:noProof/>
                <w:webHidden/>
              </w:rPr>
              <w:t>21</w:t>
            </w:r>
            <w:r w:rsidR="00E479AA" w:rsidRPr="00363671">
              <w:rPr>
                <w:noProof/>
                <w:webHidden/>
              </w:rPr>
              <w:fldChar w:fldCharType="end"/>
            </w:r>
          </w:hyperlink>
        </w:p>
        <w:p w14:paraId="2A7AFE50" w14:textId="797D5DB3" w:rsidR="00E479AA" w:rsidRPr="00363671" w:rsidRDefault="000D605E" w:rsidP="00E479AA">
          <w:pPr>
            <w:pStyle w:val="TOC1"/>
            <w:spacing w:line="360" w:lineRule="auto"/>
            <w:rPr>
              <w:rFonts w:eastAsiaTheme="minorEastAsia" w:cstheme="minorBidi"/>
              <w:noProof/>
            </w:rPr>
          </w:pPr>
          <w:hyperlink w:anchor="_Toc40101903" w:history="1">
            <w:r w:rsidR="00E479AA" w:rsidRPr="00363671">
              <w:rPr>
                <w:rStyle w:val="Hyperlink"/>
                <w:noProof/>
              </w:rPr>
              <w:t>10.0 Bibliography</w:t>
            </w:r>
            <w:r w:rsidR="00E479AA" w:rsidRPr="00363671">
              <w:rPr>
                <w:noProof/>
                <w:webHidden/>
              </w:rPr>
              <w:tab/>
            </w:r>
            <w:r w:rsidR="00E479AA" w:rsidRPr="00363671">
              <w:rPr>
                <w:noProof/>
                <w:webHidden/>
              </w:rPr>
              <w:fldChar w:fldCharType="begin"/>
            </w:r>
            <w:r w:rsidR="00E479AA" w:rsidRPr="00363671">
              <w:rPr>
                <w:noProof/>
                <w:webHidden/>
              </w:rPr>
              <w:instrText xml:space="preserve"> PAGEREF _Toc40101903 \h </w:instrText>
            </w:r>
            <w:r w:rsidR="00E479AA" w:rsidRPr="00363671">
              <w:rPr>
                <w:noProof/>
                <w:webHidden/>
              </w:rPr>
            </w:r>
            <w:r w:rsidR="00E479AA" w:rsidRPr="00363671">
              <w:rPr>
                <w:noProof/>
                <w:webHidden/>
              </w:rPr>
              <w:fldChar w:fldCharType="separate"/>
            </w:r>
            <w:r w:rsidR="00E479AA" w:rsidRPr="00363671">
              <w:rPr>
                <w:noProof/>
                <w:webHidden/>
              </w:rPr>
              <w:t>23</w:t>
            </w:r>
            <w:r w:rsidR="00E479AA" w:rsidRPr="00363671">
              <w:rPr>
                <w:noProof/>
                <w:webHidden/>
              </w:rPr>
              <w:fldChar w:fldCharType="end"/>
            </w:r>
          </w:hyperlink>
        </w:p>
        <w:p w14:paraId="02A1D491" w14:textId="04B6B120" w:rsidR="007713EF" w:rsidRDefault="007713EF" w:rsidP="00E479AA">
          <w:pPr>
            <w:spacing w:line="360" w:lineRule="auto"/>
          </w:pPr>
          <w:r>
            <w:rPr>
              <w:b/>
              <w:bCs/>
              <w:noProof/>
            </w:rPr>
            <w:fldChar w:fldCharType="end"/>
          </w:r>
        </w:p>
      </w:sdtContent>
    </w:sdt>
    <w:p w14:paraId="22E08B36" w14:textId="040B252A" w:rsidR="000F6E2F" w:rsidRDefault="000F6E2F">
      <w:pPr>
        <w:pStyle w:val="TableofFigures"/>
        <w:tabs>
          <w:tab w:val="right" w:leader="dot" w:pos="9010"/>
        </w:tabs>
        <w:rPr>
          <w:noProof/>
        </w:rPr>
      </w:pPr>
      <w:r>
        <w:fldChar w:fldCharType="begin"/>
      </w:r>
      <w:r>
        <w:instrText xml:space="preserve"> TOC \h \z \c "Figure" </w:instrText>
      </w:r>
      <w:r>
        <w:fldChar w:fldCharType="separate"/>
      </w:r>
      <w:hyperlink w:anchor="_Toc40036458" w:history="1">
        <w:r w:rsidRPr="00BA1A53">
          <w:rPr>
            <w:rStyle w:val="Hyperlink"/>
            <w:b/>
            <w:noProof/>
          </w:rPr>
          <w:t>Figure 1-1: SOSTAC Model</w:t>
        </w:r>
        <w:r>
          <w:rPr>
            <w:noProof/>
            <w:webHidden/>
          </w:rPr>
          <w:tab/>
        </w:r>
        <w:r>
          <w:rPr>
            <w:noProof/>
            <w:webHidden/>
          </w:rPr>
          <w:fldChar w:fldCharType="begin"/>
        </w:r>
        <w:r>
          <w:rPr>
            <w:noProof/>
            <w:webHidden/>
          </w:rPr>
          <w:instrText xml:space="preserve"> PAGEREF _Toc40036458 \h </w:instrText>
        </w:r>
        <w:r>
          <w:rPr>
            <w:noProof/>
            <w:webHidden/>
          </w:rPr>
        </w:r>
        <w:r>
          <w:rPr>
            <w:noProof/>
            <w:webHidden/>
          </w:rPr>
          <w:fldChar w:fldCharType="separate"/>
        </w:r>
        <w:r>
          <w:rPr>
            <w:noProof/>
            <w:webHidden/>
          </w:rPr>
          <w:t>5</w:t>
        </w:r>
        <w:r>
          <w:rPr>
            <w:noProof/>
            <w:webHidden/>
          </w:rPr>
          <w:fldChar w:fldCharType="end"/>
        </w:r>
      </w:hyperlink>
    </w:p>
    <w:p w14:paraId="1B49637F" w14:textId="1C8F9D87" w:rsidR="000F6E2F" w:rsidRDefault="000D605E">
      <w:pPr>
        <w:pStyle w:val="TableofFigures"/>
        <w:tabs>
          <w:tab w:val="right" w:leader="dot" w:pos="9010"/>
        </w:tabs>
        <w:rPr>
          <w:noProof/>
        </w:rPr>
      </w:pPr>
      <w:hyperlink w:anchor="_Toc40036459" w:history="1">
        <w:r w:rsidR="000F6E2F" w:rsidRPr="00BA1A53">
          <w:rPr>
            <w:rStyle w:val="Hyperlink"/>
            <w:b/>
            <w:noProof/>
          </w:rPr>
          <w:t>Figure 2-1: Positioning Map</w:t>
        </w:r>
        <w:r w:rsidR="000F6E2F">
          <w:rPr>
            <w:noProof/>
            <w:webHidden/>
          </w:rPr>
          <w:tab/>
        </w:r>
        <w:r w:rsidR="000F6E2F">
          <w:rPr>
            <w:noProof/>
            <w:webHidden/>
          </w:rPr>
          <w:fldChar w:fldCharType="begin"/>
        </w:r>
        <w:r w:rsidR="000F6E2F">
          <w:rPr>
            <w:noProof/>
            <w:webHidden/>
          </w:rPr>
          <w:instrText xml:space="preserve"> PAGEREF _Toc40036459 \h </w:instrText>
        </w:r>
        <w:r w:rsidR="000F6E2F">
          <w:rPr>
            <w:noProof/>
            <w:webHidden/>
          </w:rPr>
        </w:r>
        <w:r w:rsidR="000F6E2F">
          <w:rPr>
            <w:noProof/>
            <w:webHidden/>
          </w:rPr>
          <w:fldChar w:fldCharType="separate"/>
        </w:r>
        <w:r w:rsidR="000F6E2F">
          <w:rPr>
            <w:noProof/>
            <w:webHidden/>
          </w:rPr>
          <w:t>12</w:t>
        </w:r>
        <w:r w:rsidR="000F6E2F">
          <w:rPr>
            <w:noProof/>
            <w:webHidden/>
          </w:rPr>
          <w:fldChar w:fldCharType="end"/>
        </w:r>
      </w:hyperlink>
    </w:p>
    <w:p w14:paraId="7377F923" w14:textId="31C00CA8" w:rsidR="005C18B0" w:rsidRDefault="000F6E2F" w:rsidP="00A078DC">
      <w:pPr>
        <w:autoSpaceDE/>
        <w:autoSpaceDN/>
        <w:adjustRightInd/>
        <w:spacing w:after="0" w:line="276" w:lineRule="auto"/>
      </w:pPr>
      <w:r>
        <w:fldChar w:fldCharType="end"/>
      </w:r>
      <w:r w:rsidR="005C18B0">
        <w:br w:type="page"/>
      </w:r>
    </w:p>
    <w:p w14:paraId="5C9D9C9D" w14:textId="77777777" w:rsidR="005C18B0" w:rsidRPr="00A078DC" w:rsidRDefault="005C18B0">
      <w:pPr>
        <w:rPr>
          <w:b/>
        </w:rPr>
      </w:pPr>
      <w:r w:rsidRPr="00A078DC">
        <w:rPr>
          <w:b/>
        </w:rPr>
        <w:lastRenderedPageBreak/>
        <w:t>Executive Summary</w:t>
      </w:r>
    </w:p>
    <w:p w14:paraId="258E1844" w14:textId="3610573A" w:rsidR="005C18B0" w:rsidRDefault="00F926AE" w:rsidP="00A160FA">
      <w:pPr>
        <w:autoSpaceDE/>
        <w:autoSpaceDN/>
        <w:adjustRightInd/>
        <w:spacing w:after="0"/>
      </w:pPr>
      <w:r>
        <w:t xml:space="preserve">This report will cover the SOSTAC model </w:t>
      </w:r>
      <w:r w:rsidR="00A160FA">
        <w:t>in depth and will show how the model is used to create a marketing plan covering every aspect of the business.</w:t>
      </w:r>
      <w:r w:rsidR="000F6E2F">
        <w:t xml:space="preserve"> </w:t>
      </w:r>
      <w:r w:rsidR="002714B5">
        <w:t>A</w:t>
      </w:r>
      <w:r w:rsidR="008A6AFD">
        <w:t>t first the SOSTAC model will be</w:t>
      </w:r>
      <w:r w:rsidR="002714B5">
        <w:t xml:space="preserve"> covered </w:t>
      </w:r>
      <w:r w:rsidR="008A6AFD">
        <w:t xml:space="preserve">in detail along with the background of the organisation used for this report. A SWOT and PEST analysis will then take place to cover the situation analysis of The Loft barbershop. </w:t>
      </w:r>
      <w:r w:rsidR="001C5D75">
        <w:t xml:space="preserve">Five objectives will then show how the business is to progress in the future in each </w:t>
      </w:r>
      <w:r w:rsidR="000B12A1">
        <w:t xml:space="preserve">aspect of the industry with a strategy of how the objectives are going to be </w:t>
      </w:r>
      <w:r w:rsidR="00170906">
        <w:t xml:space="preserve">implemented into the current growth of the business which includes the </w:t>
      </w:r>
      <w:r w:rsidR="00CA16EC">
        <w:t>market segmentation, positioning of the busi</w:t>
      </w:r>
      <w:r w:rsidR="000643BD">
        <w:t xml:space="preserve">ness along with the target audience. The marketing mix will then be used to create tactics on how the business will grow and follow the guidelines </w:t>
      </w:r>
      <w:r w:rsidR="00EA5964">
        <w:t>set by the SOSTAC model with actions following where everyone employed by the business will have their role when implementing the marketing plan. The</w:t>
      </w:r>
      <w:r w:rsidR="001D15DD">
        <w:t xml:space="preserve"> control measures will then be shown with each employee having a role in the process of analysing the business’s success. </w:t>
      </w:r>
      <w:r w:rsidR="005C18B0">
        <w:br w:type="page"/>
      </w:r>
    </w:p>
    <w:p w14:paraId="5745AB63" w14:textId="067A1181" w:rsidR="008C2BCD" w:rsidRDefault="005C18B0" w:rsidP="001111D6">
      <w:pPr>
        <w:pStyle w:val="Heading1"/>
        <w:numPr>
          <w:ilvl w:val="0"/>
          <w:numId w:val="4"/>
        </w:numPr>
      </w:pPr>
      <w:bookmarkStart w:id="1" w:name="_Toc40101856"/>
      <w:r w:rsidRPr="001111D6">
        <w:lastRenderedPageBreak/>
        <w:t>Introduction</w:t>
      </w:r>
      <w:bookmarkEnd w:id="1"/>
      <w:r w:rsidRPr="005C18B0">
        <w:t xml:space="preserve"> </w:t>
      </w:r>
    </w:p>
    <w:p w14:paraId="26CCE822" w14:textId="56F58ACC" w:rsidR="005C18B0" w:rsidRDefault="00F41D10" w:rsidP="005C18B0">
      <w:r>
        <w:t xml:space="preserve">This report will hold information regarding a marketing plan for The Loft Barbershop. The report will use the SOSTAC model and each section of the model will be discussed in great detail. </w:t>
      </w:r>
      <w:r w:rsidR="00E055C3">
        <w:t xml:space="preserve">Following the marketing plan created with the model, the plan will then </w:t>
      </w:r>
      <w:r w:rsidR="001F2F76">
        <w:t>conclude</w:t>
      </w:r>
      <w:r w:rsidR="00E055C3">
        <w:t xml:space="preserve"> wit</w:t>
      </w:r>
      <w:r w:rsidR="001F2F76">
        <w:t>h recommendations</w:t>
      </w:r>
      <w:r w:rsidR="00E055C3">
        <w:t xml:space="preserve">. </w:t>
      </w:r>
    </w:p>
    <w:p w14:paraId="1DF21ACC" w14:textId="0823CFAC" w:rsidR="00E055C3" w:rsidRPr="001111D6" w:rsidRDefault="001111D6" w:rsidP="001111D6">
      <w:pPr>
        <w:pStyle w:val="Heading2"/>
      </w:pPr>
      <w:bookmarkStart w:id="2" w:name="_Toc40101857"/>
      <w:r w:rsidRPr="001111D6">
        <w:t>1.1</w:t>
      </w:r>
      <w:r>
        <w:t xml:space="preserve"> </w:t>
      </w:r>
      <w:r w:rsidR="00E055C3" w:rsidRPr="001111D6">
        <w:t>SOSTAC Model</w:t>
      </w:r>
      <w:bookmarkEnd w:id="2"/>
    </w:p>
    <w:p w14:paraId="6BFAD1A8" w14:textId="76311581" w:rsidR="00164770" w:rsidRDefault="00164770" w:rsidP="00113203">
      <w:r>
        <w:rPr>
          <w:noProof/>
        </w:rPr>
        <w:drawing>
          <wp:anchor distT="0" distB="0" distL="114300" distR="114300" simplePos="0" relativeHeight="251658240" behindDoc="0" locked="0" layoutInCell="1" allowOverlap="1" wp14:anchorId="7F2DBAB0" wp14:editId="185FFAC2">
            <wp:simplePos x="0" y="0"/>
            <wp:positionH relativeFrom="column">
              <wp:posOffset>1123877</wp:posOffset>
            </wp:positionH>
            <wp:positionV relativeFrom="paragraph">
              <wp:posOffset>2422525</wp:posOffset>
            </wp:positionV>
            <wp:extent cx="3611245" cy="3604260"/>
            <wp:effectExtent l="0" t="0" r="0" b="254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ostac-mini-image1.jpg"/>
                    <pic:cNvPicPr/>
                  </pic:nvPicPr>
                  <pic:blipFill>
                    <a:blip r:embed="rId9">
                      <a:extLst>
                        <a:ext uri="{28A0092B-C50C-407E-A947-70E740481C1C}">
                          <a14:useLocalDpi xmlns:a14="http://schemas.microsoft.com/office/drawing/2010/main" val="0"/>
                        </a:ext>
                      </a:extLst>
                    </a:blip>
                    <a:stretch>
                      <a:fillRect/>
                    </a:stretch>
                  </pic:blipFill>
                  <pic:spPr>
                    <a:xfrm>
                      <a:off x="0" y="0"/>
                      <a:ext cx="3611245" cy="3604260"/>
                    </a:xfrm>
                    <a:prstGeom prst="rect">
                      <a:avLst/>
                    </a:prstGeom>
                  </pic:spPr>
                </pic:pic>
              </a:graphicData>
            </a:graphic>
            <wp14:sizeRelH relativeFrom="page">
              <wp14:pctWidth>0</wp14:pctWidth>
            </wp14:sizeRelH>
            <wp14:sizeRelV relativeFrom="page">
              <wp14:pctHeight>0</wp14:pctHeight>
            </wp14:sizeRelV>
          </wp:anchor>
        </w:drawing>
      </w:r>
      <w:r w:rsidR="00E055C3" w:rsidRPr="00113203">
        <w:t xml:space="preserve">SOSTAC is a marketing model that was developed in the early 1990’s and </w:t>
      </w:r>
      <w:r w:rsidR="00113203" w:rsidRPr="00113203">
        <w:t>formalised within his first book Marketing Communications in 1998</w:t>
      </w:r>
      <w:sdt>
        <w:sdtPr>
          <w:id w:val="-1872211168"/>
          <w:citation/>
        </w:sdtPr>
        <w:sdtEndPr/>
        <w:sdtContent>
          <w:r w:rsidR="00113203">
            <w:fldChar w:fldCharType="begin"/>
          </w:r>
          <w:r w:rsidR="00113203">
            <w:instrText xml:space="preserve"> CITATION PRS98 \l 2057 </w:instrText>
          </w:r>
          <w:r w:rsidR="00113203">
            <w:fldChar w:fldCharType="separate"/>
          </w:r>
          <w:r w:rsidR="00113203">
            <w:rPr>
              <w:noProof/>
            </w:rPr>
            <w:t xml:space="preserve"> </w:t>
          </w:r>
          <w:r w:rsidR="00113203" w:rsidRPr="00113203">
            <w:rPr>
              <w:noProof/>
            </w:rPr>
            <w:t>(Smith, 1998)</w:t>
          </w:r>
          <w:r w:rsidR="00113203">
            <w:fldChar w:fldCharType="end"/>
          </w:r>
        </w:sdtContent>
      </w:sdt>
      <w:r w:rsidR="00113203" w:rsidRPr="00113203">
        <w:t xml:space="preserve">. </w:t>
      </w:r>
      <w:r w:rsidR="00113203">
        <w:t xml:space="preserve">The SOSTAC model </w:t>
      </w:r>
      <w:r w:rsidR="00113203" w:rsidRPr="00113203">
        <w:t xml:space="preserve">is an acronym for Smith's six fundamental aspects of marketing: </w:t>
      </w:r>
      <w:r w:rsidR="00113203">
        <w:t>s</w:t>
      </w:r>
      <w:r w:rsidR="00113203" w:rsidRPr="00113203">
        <w:t xml:space="preserve">ituation, </w:t>
      </w:r>
      <w:r w:rsidR="00113203">
        <w:t>O</w:t>
      </w:r>
      <w:r w:rsidR="00113203" w:rsidRPr="00113203">
        <w:t xml:space="preserve">bjectives, </w:t>
      </w:r>
      <w:r w:rsidR="00113203">
        <w:t>S</w:t>
      </w:r>
      <w:r w:rsidR="00113203" w:rsidRPr="00113203">
        <w:t xml:space="preserve">trategy, </w:t>
      </w:r>
      <w:r w:rsidR="00113203">
        <w:t>T</w:t>
      </w:r>
      <w:r w:rsidR="00113203" w:rsidRPr="00113203">
        <w:t xml:space="preserve">actics, </w:t>
      </w:r>
      <w:r w:rsidR="00113203">
        <w:t>A</w:t>
      </w:r>
      <w:r w:rsidR="00113203" w:rsidRPr="00113203">
        <w:t xml:space="preserve">ction and </w:t>
      </w:r>
      <w:r w:rsidR="00113203">
        <w:t>C</w:t>
      </w:r>
      <w:r w:rsidR="00113203" w:rsidRPr="00113203">
        <w:t>ontrol</w:t>
      </w:r>
      <w:sdt>
        <w:sdtPr>
          <w:id w:val="-1958019347"/>
          <w:citation/>
        </w:sdtPr>
        <w:sdtEndPr/>
        <w:sdtContent>
          <w:r w:rsidR="00113203">
            <w:fldChar w:fldCharType="begin"/>
          </w:r>
          <w:r w:rsidR="00113203">
            <w:instrText xml:space="preserve"> CITATION Chr02 \l 2057 </w:instrText>
          </w:r>
          <w:r w:rsidR="00113203">
            <w:fldChar w:fldCharType="separate"/>
          </w:r>
          <w:r w:rsidR="00113203">
            <w:rPr>
              <w:noProof/>
            </w:rPr>
            <w:t xml:space="preserve"> </w:t>
          </w:r>
          <w:r w:rsidR="00113203" w:rsidRPr="00113203">
            <w:rPr>
              <w:noProof/>
            </w:rPr>
            <w:t>(Fill, 2002)</w:t>
          </w:r>
          <w:r w:rsidR="00113203">
            <w:fldChar w:fldCharType="end"/>
          </w:r>
        </w:sdtContent>
      </w:sdt>
      <w:r w:rsidR="00113203" w:rsidRPr="00113203">
        <w:t>.</w:t>
      </w:r>
      <w:r w:rsidR="00113203">
        <w:t xml:space="preserve"> The </w:t>
      </w:r>
      <w:r w:rsidR="00113203" w:rsidRPr="00113203">
        <w:t xml:space="preserve">SOSTAC </w:t>
      </w:r>
      <w:r w:rsidR="00113203">
        <w:t>model</w:t>
      </w:r>
      <w:r w:rsidR="00113203" w:rsidRPr="00113203">
        <w:t xml:space="preserve"> </w:t>
      </w:r>
      <w:r w:rsidR="00113203">
        <w:t xml:space="preserve">possesses </w:t>
      </w:r>
      <w:r w:rsidR="00113203" w:rsidRPr="00113203">
        <w:t xml:space="preserve">a general marketing strategy which can be applied </w:t>
      </w:r>
      <w:r w:rsidR="00113203">
        <w:t>within</w:t>
      </w:r>
      <w:r w:rsidR="00113203" w:rsidRPr="00113203">
        <w:t xml:space="preserve"> </w:t>
      </w:r>
      <w:r w:rsidR="00113203">
        <w:t xml:space="preserve">many </w:t>
      </w:r>
      <w:r w:rsidR="001F2F76">
        <w:t xml:space="preserve">different </w:t>
      </w:r>
      <w:r w:rsidR="001F2F76" w:rsidRPr="00113203">
        <w:t>commercial</w:t>
      </w:r>
      <w:r w:rsidR="00113203" w:rsidRPr="00113203">
        <w:t xml:space="preserve"> situations. </w:t>
      </w:r>
      <w:r w:rsidR="00113203">
        <w:t>The model</w:t>
      </w:r>
      <w:r w:rsidR="00113203" w:rsidRPr="00113203">
        <w:t xml:space="preserve"> includes an in-depth SWOT </w:t>
      </w:r>
      <w:r w:rsidR="001F2F76" w:rsidRPr="00113203">
        <w:t>analysis and</w:t>
      </w:r>
      <w:r>
        <w:t xml:space="preserve"> covers every area of the businesses for a successful marketing plan</w:t>
      </w:r>
      <w:sdt>
        <w:sdtPr>
          <w:id w:val="-760525659"/>
          <w:citation/>
        </w:sdtPr>
        <w:sdtEndPr/>
        <w:sdtContent>
          <w:r>
            <w:fldChar w:fldCharType="begin"/>
          </w:r>
          <w:r>
            <w:instrText xml:space="preserve"> CITATION Haw02 \l 2057 </w:instrText>
          </w:r>
          <w:r>
            <w:fldChar w:fldCharType="separate"/>
          </w:r>
          <w:r>
            <w:rPr>
              <w:noProof/>
            </w:rPr>
            <w:t xml:space="preserve"> </w:t>
          </w:r>
          <w:r w:rsidRPr="00164770">
            <w:rPr>
              <w:noProof/>
            </w:rPr>
            <w:t>(Hawkey, 2002)</w:t>
          </w:r>
          <w:r>
            <w:fldChar w:fldCharType="end"/>
          </w:r>
        </w:sdtContent>
      </w:sdt>
      <w:r>
        <w:t>.</w:t>
      </w:r>
      <w:r w:rsidR="00113203" w:rsidRPr="00113203">
        <w:t xml:space="preserve"> </w:t>
      </w:r>
    </w:p>
    <w:p w14:paraId="104A1A29" w14:textId="549B59EC" w:rsidR="00164770" w:rsidRDefault="00164770" w:rsidP="00164770">
      <w:pPr>
        <w:pStyle w:val="Caption"/>
        <w:jc w:val="center"/>
        <w:rPr>
          <w:i w:val="0"/>
          <w:color w:val="000000" w:themeColor="text1"/>
          <w:sz w:val="24"/>
        </w:rPr>
      </w:pPr>
      <w:bookmarkStart w:id="3" w:name="_Toc40036458"/>
      <w:r w:rsidRPr="00164770">
        <w:rPr>
          <w:b/>
          <w:color w:val="000000" w:themeColor="text1"/>
          <w:sz w:val="24"/>
        </w:rPr>
        <w:t xml:space="preserve">Figure </w:t>
      </w:r>
      <w:r w:rsidRPr="00164770">
        <w:rPr>
          <w:b/>
          <w:color w:val="000000" w:themeColor="text1"/>
          <w:sz w:val="24"/>
        </w:rPr>
        <w:fldChar w:fldCharType="begin"/>
      </w:r>
      <w:r w:rsidRPr="00164770">
        <w:rPr>
          <w:b/>
          <w:color w:val="000000" w:themeColor="text1"/>
          <w:sz w:val="24"/>
        </w:rPr>
        <w:instrText xml:space="preserve"> SEQ Figure \* ARABIC </w:instrText>
      </w:r>
      <w:r w:rsidRPr="00164770">
        <w:rPr>
          <w:b/>
          <w:color w:val="000000" w:themeColor="text1"/>
          <w:sz w:val="24"/>
        </w:rPr>
        <w:fldChar w:fldCharType="separate"/>
      </w:r>
      <w:r w:rsidR="007713EF">
        <w:rPr>
          <w:b/>
          <w:noProof/>
          <w:color w:val="000000" w:themeColor="text1"/>
          <w:sz w:val="24"/>
        </w:rPr>
        <w:t>1</w:t>
      </w:r>
      <w:r w:rsidRPr="00164770">
        <w:rPr>
          <w:b/>
          <w:color w:val="000000" w:themeColor="text1"/>
          <w:sz w:val="24"/>
        </w:rPr>
        <w:fldChar w:fldCharType="end"/>
      </w:r>
      <w:r w:rsidRPr="00164770">
        <w:rPr>
          <w:b/>
          <w:color w:val="000000" w:themeColor="text1"/>
          <w:sz w:val="24"/>
        </w:rPr>
        <w:t>-1: SOSTAC Model</w:t>
      </w:r>
      <w:r>
        <w:rPr>
          <w:i w:val="0"/>
          <w:color w:val="000000" w:themeColor="text1"/>
          <w:sz w:val="24"/>
        </w:rPr>
        <w:t xml:space="preserve"> </w:t>
      </w:r>
      <w:sdt>
        <w:sdtPr>
          <w:rPr>
            <w:i w:val="0"/>
            <w:color w:val="000000" w:themeColor="text1"/>
            <w:sz w:val="24"/>
          </w:rPr>
          <w:id w:val="1874347033"/>
          <w:citation/>
        </w:sdtPr>
        <w:sdtEndPr/>
        <w:sdtContent>
          <w:r>
            <w:rPr>
              <w:i w:val="0"/>
              <w:color w:val="000000" w:themeColor="text1"/>
              <w:sz w:val="24"/>
            </w:rPr>
            <w:fldChar w:fldCharType="begin"/>
          </w:r>
          <w:r>
            <w:rPr>
              <w:i w:val="0"/>
              <w:color w:val="000000" w:themeColor="text1"/>
              <w:sz w:val="24"/>
            </w:rPr>
            <w:instrText xml:space="preserve"> CITATION PRS98 \l 2057 </w:instrText>
          </w:r>
          <w:r>
            <w:rPr>
              <w:i w:val="0"/>
              <w:color w:val="000000" w:themeColor="text1"/>
              <w:sz w:val="24"/>
            </w:rPr>
            <w:fldChar w:fldCharType="separate"/>
          </w:r>
          <w:r w:rsidRPr="00164770">
            <w:rPr>
              <w:noProof/>
              <w:color w:val="000000" w:themeColor="text1"/>
              <w:sz w:val="24"/>
            </w:rPr>
            <w:t>(Smith, 1998)</w:t>
          </w:r>
          <w:r>
            <w:rPr>
              <w:i w:val="0"/>
              <w:color w:val="000000" w:themeColor="text1"/>
              <w:sz w:val="24"/>
            </w:rPr>
            <w:fldChar w:fldCharType="end"/>
          </w:r>
        </w:sdtContent>
      </w:sdt>
      <w:bookmarkEnd w:id="3"/>
    </w:p>
    <w:p w14:paraId="5BFC44F2" w14:textId="0D14AF1C" w:rsidR="00CA4279" w:rsidRDefault="00CA4279" w:rsidP="001111D6">
      <w:pPr>
        <w:pStyle w:val="Heading2"/>
      </w:pPr>
      <w:bookmarkStart w:id="4" w:name="_Toc40101858"/>
      <w:r>
        <w:lastRenderedPageBreak/>
        <w:t xml:space="preserve">1.2 Background of </w:t>
      </w:r>
      <w:r w:rsidR="001111D6">
        <w:t>Organisation</w:t>
      </w:r>
      <w:bookmarkEnd w:id="4"/>
    </w:p>
    <w:p w14:paraId="25E4C7D6" w14:textId="0F76CF52" w:rsidR="00AC7471" w:rsidRDefault="00AC7471" w:rsidP="00AC7471">
      <w:r w:rsidRPr="00AC7471">
        <w:t>The organisation that will be used within this report is The Loft Barbershop</w:t>
      </w:r>
      <w:r>
        <w:t xml:space="preserve">. The Loft is based in the centre of Carmarthen, Wales in an area with great footfall along with many other shops. The Loft was first opened in May 2019 with the aim to outgrow the small town of </w:t>
      </w:r>
      <w:r w:rsidR="00780A36">
        <w:t>Carmarthen with hopes to expand within the next year along with a rebrand. The barbershop consists of two full time barbers and one part time apprentice who are self-employed and use the shop to promote their own services.</w:t>
      </w:r>
    </w:p>
    <w:p w14:paraId="54D3225A" w14:textId="77777777" w:rsidR="00780A36" w:rsidRPr="00CA4279" w:rsidRDefault="00780A36" w:rsidP="00CA4279">
      <w:pPr>
        <w:pStyle w:val="Heading1"/>
      </w:pPr>
      <w:bookmarkStart w:id="5" w:name="_Toc40101859"/>
      <w:r w:rsidRPr="00CA4279">
        <w:t>2.0 Situational Analysis</w:t>
      </w:r>
      <w:bookmarkEnd w:id="5"/>
    </w:p>
    <w:p w14:paraId="42D9A6B8" w14:textId="77777777" w:rsidR="00AC7471" w:rsidRDefault="00780A36" w:rsidP="00AC7471">
      <w:r>
        <w:t>Situational analysis is the starting point of all marketing plans due to the main focus being, where is the business now, how is the performance etc. T</w:t>
      </w:r>
      <w:r w:rsidRPr="00780A36">
        <w:t>he situational analysis is a collection of methods that we use to assess what we call the company’s internal and external environment</w:t>
      </w:r>
      <w:sdt>
        <w:sdtPr>
          <w:id w:val="-982231958"/>
          <w:citation/>
        </w:sdtPr>
        <w:sdtEndPr/>
        <w:sdtContent>
          <w:r>
            <w:fldChar w:fldCharType="begin"/>
          </w:r>
          <w:r>
            <w:instrText xml:space="preserve"> CITATION Ste78 \l 2057 </w:instrText>
          </w:r>
          <w:r>
            <w:fldChar w:fldCharType="separate"/>
          </w:r>
          <w:r>
            <w:rPr>
              <w:noProof/>
            </w:rPr>
            <w:t xml:space="preserve"> </w:t>
          </w:r>
          <w:r w:rsidRPr="00780A36">
            <w:rPr>
              <w:noProof/>
            </w:rPr>
            <w:t>(Sternthal, 1978)</w:t>
          </w:r>
          <w:r>
            <w:fldChar w:fldCharType="end"/>
          </w:r>
        </w:sdtContent>
      </w:sdt>
      <w:r w:rsidRPr="00780A36">
        <w:t>.</w:t>
      </w:r>
    </w:p>
    <w:p w14:paraId="32DDBA62" w14:textId="77777777" w:rsidR="00780A36" w:rsidRPr="00CA4279" w:rsidRDefault="00780A36" w:rsidP="00CA4279">
      <w:pPr>
        <w:pStyle w:val="Heading2"/>
      </w:pPr>
      <w:bookmarkStart w:id="6" w:name="_Toc40101860"/>
      <w:r w:rsidRPr="00CA4279">
        <w:t>2.1 SWOT Analysis</w:t>
      </w:r>
      <w:bookmarkEnd w:id="6"/>
    </w:p>
    <w:p w14:paraId="7F441DC3" w14:textId="77777777" w:rsidR="00742DA5" w:rsidRPr="00AC51A8" w:rsidRDefault="00031D6B" w:rsidP="00AC51A8">
      <w:pPr>
        <w:pStyle w:val="Heading3"/>
      </w:pPr>
      <w:bookmarkStart w:id="7" w:name="_Toc40101861"/>
      <w:r w:rsidRPr="00AC51A8">
        <w:t>2.1.1 Strengths</w:t>
      </w:r>
      <w:bookmarkEnd w:id="7"/>
    </w:p>
    <w:p w14:paraId="7336ABB6" w14:textId="67908730" w:rsidR="00031D6B" w:rsidRDefault="00031D6B" w:rsidP="00031D6B">
      <w:r>
        <w:t xml:space="preserve">The first strength that will be discussed is that the two full time barbers in The Loft are popular around Carmarthen </w:t>
      </w:r>
      <w:r w:rsidR="005B3ECC">
        <w:t>and many people know that their service is to a very high standard</w:t>
      </w:r>
      <w:r>
        <w:t xml:space="preserve">. Due to working in Swansea prior to opening in Carmarthen many clients have followed </w:t>
      </w:r>
      <w:r w:rsidR="00D756FA">
        <w:t>due to the service</w:t>
      </w:r>
      <w:r>
        <w:t xml:space="preserve"> and travel to </w:t>
      </w:r>
      <w:r w:rsidR="001F2F76">
        <w:t>Carmarthen, resulting</w:t>
      </w:r>
      <w:r>
        <w:t xml:space="preserve"> in stronger performance for the business. </w:t>
      </w:r>
    </w:p>
    <w:p w14:paraId="13665849" w14:textId="77777777" w:rsidR="00031D6B" w:rsidRDefault="00031D6B" w:rsidP="00031D6B">
      <w:r>
        <w:t xml:space="preserve">The second strength is that the </w:t>
      </w:r>
      <w:r w:rsidR="005A3468">
        <w:t xml:space="preserve">business is dedicated to men and the business can adapt to the men’s needs resulting in a popular place for men to just spend time and relax. This is very different to a unisex salon as they still favour their female clients with a feminine vibe to the salon. Having the masculinity factor to a barbershop is a great step for the business as it is a very attractive component to men, which increases clients as well as growth for the business. </w:t>
      </w:r>
    </w:p>
    <w:p w14:paraId="5855A30A" w14:textId="77777777" w:rsidR="005A3468" w:rsidRPr="00AC51A8" w:rsidRDefault="005A3468" w:rsidP="00AC51A8">
      <w:pPr>
        <w:pStyle w:val="Heading3"/>
      </w:pPr>
      <w:bookmarkStart w:id="8" w:name="_Toc40101862"/>
      <w:r w:rsidRPr="00AC51A8">
        <w:lastRenderedPageBreak/>
        <w:t>2.1.2 Weaknesses</w:t>
      </w:r>
      <w:bookmarkEnd w:id="8"/>
    </w:p>
    <w:p w14:paraId="685C8B26" w14:textId="39BC6F37" w:rsidR="005A3468" w:rsidRDefault="007D204F" w:rsidP="005A3468">
      <w:r>
        <w:t xml:space="preserve">The initial weakness that will be covered within this report is </w:t>
      </w:r>
      <w:r w:rsidR="000613EB">
        <w:t xml:space="preserve">higher prices compared to </w:t>
      </w:r>
      <w:r w:rsidR="00656245">
        <w:t xml:space="preserve">some other barbershops, this price is due to the quality of work </w:t>
      </w:r>
      <w:r w:rsidR="00442B7C">
        <w:t xml:space="preserve">from the barbers. </w:t>
      </w:r>
      <w:r w:rsidR="00FA4B14">
        <w:t>Many barbershops</w:t>
      </w:r>
      <w:r w:rsidR="00A74701">
        <w:t xml:space="preserve"> when e</w:t>
      </w:r>
      <w:r w:rsidR="00016D81">
        <w:t>n</w:t>
      </w:r>
      <w:r w:rsidR="00A74701">
        <w:t>tering a new town will undercut the cheapest existing barber whi</w:t>
      </w:r>
      <w:r w:rsidR="00016D81">
        <w:t xml:space="preserve">ch has a rippling effect within the area. </w:t>
      </w:r>
    </w:p>
    <w:p w14:paraId="0D036DD2" w14:textId="0BFF1AF4" w:rsidR="00016D81" w:rsidRDefault="00016D81" w:rsidP="005A3468">
      <w:r>
        <w:t xml:space="preserve">Another weakness that The Loft has </w:t>
      </w:r>
      <w:r w:rsidR="002E5D6A">
        <w:t xml:space="preserve">is that the income is fully dependant on the number of customers that come to the shop. </w:t>
      </w:r>
      <w:r w:rsidR="00D2403E">
        <w:t>There is no guaranteed incom</w:t>
      </w:r>
      <w:r w:rsidR="007D6982">
        <w:t xml:space="preserve">e for this service paid </w:t>
      </w:r>
      <w:r w:rsidR="007773FB">
        <w:t>job,</w:t>
      </w:r>
      <w:r w:rsidR="007D6982">
        <w:t xml:space="preserve"> so all haircuts must be to a high standard in order to gain even more clients.</w:t>
      </w:r>
    </w:p>
    <w:p w14:paraId="12AC7849" w14:textId="067F17F9" w:rsidR="002E18AF" w:rsidRPr="00AC51A8" w:rsidRDefault="002E18AF" w:rsidP="00AC51A8">
      <w:pPr>
        <w:pStyle w:val="Heading3"/>
      </w:pPr>
      <w:bookmarkStart w:id="9" w:name="_Toc40101863"/>
      <w:r w:rsidRPr="00AC51A8">
        <w:t>2.1.3 Opportunities</w:t>
      </w:r>
      <w:bookmarkEnd w:id="9"/>
      <w:r w:rsidRPr="00AC51A8">
        <w:t xml:space="preserve"> </w:t>
      </w:r>
      <w:r w:rsidR="00C751FD" w:rsidRPr="00AC51A8">
        <w:tab/>
      </w:r>
    </w:p>
    <w:p w14:paraId="54C76154" w14:textId="2CDE9495" w:rsidR="00C751FD" w:rsidRDefault="00857727" w:rsidP="00C751FD">
      <w:r>
        <w:t xml:space="preserve">There are many external factors that lead to opportunities for The Loft, </w:t>
      </w:r>
      <w:r w:rsidR="00F745E5">
        <w:t xml:space="preserve">the </w:t>
      </w:r>
      <w:r w:rsidR="007773FB">
        <w:t>ever-evolving</w:t>
      </w:r>
      <w:r w:rsidR="00F745E5">
        <w:t xml:space="preserve"> hair trends</w:t>
      </w:r>
      <w:r w:rsidR="00E97F70" w:rsidRPr="00E97F70">
        <w:t xml:space="preserve"> can present many opportunities. Opportunities can include introducing new hair styles and styling methods, introducing new product lines and brands in the s</w:t>
      </w:r>
      <w:r w:rsidR="00E25335">
        <w:t>hops</w:t>
      </w:r>
      <w:r w:rsidR="00E97F70" w:rsidRPr="00E97F70">
        <w:t xml:space="preserve"> inventory and attracting a new client market.</w:t>
      </w:r>
    </w:p>
    <w:p w14:paraId="57383BC2" w14:textId="03708351" w:rsidR="00E25335" w:rsidRPr="00AC51A8" w:rsidRDefault="00E25335" w:rsidP="00AC51A8">
      <w:pPr>
        <w:pStyle w:val="Heading3"/>
      </w:pPr>
      <w:bookmarkStart w:id="10" w:name="_Toc40101864"/>
      <w:r w:rsidRPr="00AC51A8">
        <w:t>2.1.4 Threats</w:t>
      </w:r>
      <w:bookmarkEnd w:id="10"/>
    </w:p>
    <w:p w14:paraId="0E6A65D0" w14:textId="0D025B17" w:rsidR="00E25335" w:rsidRDefault="009F6DFA" w:rsidP="00CB42AE">
      <w:r>
        <w:t xml:space="preserve">The main threat for The Loft barbershop </w:t>
      </w:r>
      <w:r w:rsidR="00586AA0">
        <w:t xml:space="preserve">which is also an external factor is the </w:t>
      </w:r>
      <w:r w:rsidR="007773FB">
        <w:t>number</w:t>
      </w:r>
      <w:r w:rsidR="00586AA0">
        <w:t xml:space="preserve"> of barbershops in the town of Carmarthen, with the figure being at 13. With these barbershops being open and the haircuts being cheaper </w:t>
      </w:r>
      <w:r w:rsidR="00C64A5E">
        <w:t>than The Loft, the haircuts must be to a very high standard</w:t>
      </w:r>
      <w:r w:rsidR="00CD5C34">
        <w:t xml:space="preserve"> with a quality service</w:t>
      </w:r>
      <w:r w:rsidR="00C64A5E">
        <w:t xml:space="preserve"> to show the </w:t>
      </w:r>
      <w:r w:rsidR="00CD5C34">
        <w:t xml:space="preserve">value to the clients. </w:t>
      </w:r>
    </w:p>
    <w:p w14:paraId="41C42163" w14:textId="56872DA9" w:rsidR="001A1BC3" w:rsidRPr="00CA4279" w:rsidRDefault="0065055A" w:rsidP="00CA4279">
      <w:pPr>
        <w:pStyle w:val="Heading2"/>
      </w:pPr>
      <w:bookmarkStart w:id="11" w:name="_Toc40101865"/>
      <w:r w:rsidRPr="00CA4279">
        <w:lastRenderedPageBreak/>
        <w:t>2.2 PEST Analysis</w:t>
      </w:r>
      <w:bookmarkEnd w:id="11"/>
    </w:p>
    <w:p w14:paraId="1AEF99CB" w14:textId="110174F2" w:rsidR="00D61A9E" w:rsidRPr="00AC51A8" w:rsidRDefault="00D61A9E" w:rsidP="00AC51A8">
      <w:pPr>
        <w:pStyle w:val="Heading3"/>
      </w:pPr>
      <w:bookmarkStart w:id="12" w:name="_Toc40101866"/>
      <w:r w:rsidRPr="00AC51A8">
        <w:t>2.2.1 Political Factors</w:t>
      </w:r>
      <w:bookmarkEnd w:id="12"/>
    </w:p>
    <w:p w14:paraId="7FF02CD8" w14:textId="3667EEDC" w:rsidR="00D61A9E" w:rsidRDefault="009A16C9" w:rsidP="00D61A9E">
      <w:r>
        <w:t xml:space="preserve">There are many political issues that can affect the </w:t>
      </w:r>
      <w:r w:rsidR="008776BA">
        <w:t>profitability and chance of survival of The Loft</w:t>
      </w:r>
      <w:r w:rsidR="00B07BB4">
        <w:t xml:space="preserve">. A massive factor to the business would be </w:t>
      </w:r>
      <w:r w:rsidR="00C87309">
        <w:t xml:space="preserve">a high rate of taxation, this would demotivate The Loft barbers to work as </w:t>
      </w:r>
      <w:r w:rsidR="00CF571D">
        <w:t xml:space="preserve">hard which in turn reduces their profits. </w:t>
      </w:r>
    </w:p>
    <w:p w14:paraId="4C43431D" w14:textId="7A3CA497" w:rsidR="00BF5C67" w:rsidRPr="00AC51A8" w:rsidRDefault="00BF5C67" w:rsidP="00AC51A8">
      <w:pPr>
        <w:pStyle w:val="Heading3"/>
      </w:pPr>
      <w:bookmarkStart w:id="13" w:name="_Toc40101867"/>
      <w:r w:rsidRPr="00AC51A8">
        <w:t>2.2.2 Economic Factors</w:t>
      </w:r>
      <w:bookmarkEnd w:id="13"/>
    </w:p>
    <w:p w14:paraId="03832B19" w14:textId="5BB07C0F" w:rsidR="00BF5C67" w:rsidRDefault="00AF3F66" w:rsidP="00BF5C67">
      <w:r>
        <w:t>A massive economic factor that c</w:t>
      </w:r>
      <w:r w:rsidR="0012182A">
        <w:t xml:space="preserve">ould </w:t>
      </w:r>
      <w:r w:rsidR="00EC4D34">
        <w:t xml:space="preserve">hinder the growth of The Loft </w:t>
      </w:r>
      <w:r w:rsidR="00077985">
        <w:t xml:space="preserve">is the interest rates from banks. </w:t>
      </w:r>
      <w:r w:rsidR="00C878D0">
        <w:t>This would affe</w:t>
      </w:r>
      <w:r w:rsidR="00460939">
        <w:t>ct how much the barbers are willing to borrow</w:t>
      </w:r>
      <w:r w:rsidR="00B11758">
        <w:t xml:space="preserve"> and invest</w:t>
      </w:r>
      <w:r w:rsidR="00460939">
        <w:t xml:space="preserve"> in order to </w:t>
      </w:r>
      <w:r w:rsidR="00AC51A8">
        <w:t>expand, on</w:t>
      </w:r>
      <w:r w:rsidR="0012182A">
        <w:t xml:space="preserve"> the other hand this could be</w:t>
      </w:r>
      <w:r w:rsidR="005C5E06">
        <w:t xml:space="preserve"> a positive as the</w:t>
      </w:r>
      <w:r w:rsidR="00BB7992">
        <w:t xml:space="preserve"> barbers will then be willing to invest more of their own money resulting in lower costs in the long run. </w:t>
      </w:r>
    </w:p>
    <w:p w14:paraId="52A518F9" w14:textId="0CF9B2ED" w:rsidR="00BB7992" w:rsidRPr="00AC51A8" w:rsidRDefault="00846723" w:rsidP="00AC51A8">
      <w:pPr>
        <w:pStyle w:val="Heading3"/>
      </w:pPr>
      <w:bookmarkStart w:id="14" w:name="_Toc40101868"/>
      <w:r w:rsidRPr="00AC51A8">
        <w:t>2.2.3 Social Factors</w:t>
      </w:r>
      <w:bookmarkEnd w:id="14"/>
    </w:p>
    <w:p w14:paraId="6251E5EB" w14:textId="7F2A22B8" w:rsidR="00846723" w:rsidRDefault="00B1778D" w:rsidP="00846723">
      <w:r w:rsidRPr="00B1778D">
        <w:t>The class distribution among the population</w:t>
      </w:r>
      <w:r>
        <w:t xml:space="preserve"> as a social</w:t>
      </w:r>
      <w:r w:rsidR="00031AAB">
        <w:t xml:space="preserve"> factor</w:t>
      </w:r>
      <w:r w:rsidRPr="00B1778D">
        <w:t xml:space="preserve"> is of </w:t>
      </w:r>
      <w:r w:rsidR="00031AAB">
        <w:t>great</w:t>
      </w:r>
      <w:r w:rsidRPr="00B1778D">
        <w:t xml:space="preserve"> importance</w:t>
      </w:r>
      <w:r w:rsidR="00031AAB">
        <w:t>.</w:t>
      </w:r>
      <w:r w:rsidRPr="00B1778D">
        <w:t xml:space="preserve"> </w:t>
      </w:r>
      <w:r w:rsidR="00031AAB">
        <w:t xml:space="preserve">The </w:t>
      </w:r>
      <w:r w:rsidR="00F67A44">
        <w:t>Loft</w:t>
      </w:r>
      <w:r w:rsidRPr="00B1778D">
        <w:t xml:space="preserve"> would be unable to promote a premium product to the general public if the majority of the population was a lower class</w:t>
      </w:r>
      <w:r w:rsidR="00F67A44">
        <w:t xml:space="preserve"> which could affect their </w:t>
      </w:r>
      <w:r w:rsidR="00AC51A8">
        <w:t>short-term</w:t>
      </w:r>
      <w:r w:rsidR="00F67A44">
        <w:t xml:space="preserve"> growth unless they were to use their social media presence to </w:t>
      </w:r>
      <w:r w:rsidR="000B295F">
        <w:t xml:space="preserve">sell the products. </w:t>
      </w:r>
    </w:p>
    <w:p w14:paraId="14CC3A27" w14:textId="54458CC8" w:rsidR="005D5F59" w:rsidRPr="00AC51A8" w:rsidRDefault="005D5F59" w:rsidP="00AC51A8">
      <w:pPr>
        <w:pStyle w:val="Heading3"/>
      </w:pPr>
      <w:bookmarkStart w:id="15" w:name="_Toc40101869"/>
      <w:r w:rsidRPr="00AC51A8">
        <w:t>2.2.4 Technological Factors</w:t>
      </w:r>
      <w:bookmarkEnd w:id="15"/>
      <w:r w:rsidRPr="00AC51A8">
        <w:t xml:space="preserve"> </w:t>
      </w:r>
    </w:p>
    <w:p w14:paraId="0B36B04C" w14:textId="364987F1" w:rsidR="007E6357" w:rsidRDefault="00794EDD" w:rsidP="007E6357">
      <w:r>
        <w:t xml:space="preserve">The main technological factor which The Loft need to take on board is </w:t>
      </w:r>
      <w:r w:rsidR="005C036C">
        <w:t xml:space="preserve">that the technology within the </w:t>
      </w:r>
      <w:r w:rsidR="00783345">
        <w:t>barbering industry is ever changing. These technolog</w:t>
      </w:r>
      <w:r w:rsidR="00A95728">
        <w:t xml:space="preserve">ical advancements are something which will increase the costs of a business but they all have a positive effect on the work that is produced </w:t>
      </w:r>
      <w:r w:rsidR="00B84D6C">
        <w:t xml:space="preserve">from individual barbers resulting in higher numbers of clients causing increased profits. </w:t>
      </w:r>
    </w:p>
    <w:p w14:paraId="3DF0FCEC" w14:textId="70F0C195" w:rsidR="005A581E" w:rsidRDefault="00FE5600" w:rsidP="00CA4279">
      <w:pPr>
        <w:pStyle w:val="Heading2"/>
      </w:pPr>
      <w:bookmarkStart w:id="16" w:name="_Toc40101870"/>
      <w:r w:rsidRPr="00CA4279">
        <w:lastRenderedPageBreak/>
        <w:t>2.3 Customer insights</w:t>
      </w:r>
      <w:bookmarkEnd w:id="16"/>
    </w:p>
    <w:p w14:paraId="5F3F699D" w14:textId="05EF4085" w:rsidR="00A16106" w:rsidRPr="00A16106" w:rsidRDefault="00A16106" w:rsidP="00A16106">
      <w:r>
        <w:t>Looking into the clients of The Loft, there is a very</w:t>
      </w:r>
      <w:r w:rsidR="00CC0A08">
        <w:t xml:space="preserve"> diverse age demographic with all of the clients being male</w:t>
      </w:r>
      <w:r w:rsidR="0082699E">
        <w:t xml:space="preserve">. Even though there are clients of </w:t>
      </w:r>
      <w:r w:rsidR="00BA0F38">
        <w:t>all ages, the stand out age bracket is between 18-35</w:t>
      </w:r>
      <w:r w:rsidR="00773005">
        <w:t xml:space="preserve">, this is then the main target market too. </w:t>
      </w:r>
      <w:r w:rsidR="00CC0A08">
        <w:t>This age bracket is also the easiest to market new products to</w:t>
      </w:r>
      <w:r w:rsidR="00AB6A23">
        <w:t xml:space="preserve"> by using social media and they are still wanting to be up to date with current trends.</w:t>
      </w:r>
    </w:p>
    <w:p w14:paraId="14971739" w14:textId="3C39963B" w:rsidR="00FE5600" w:rsidRPr="00CA4279" w:rsidRDefault="005E637A" w:rsidP="00CA4279">
      <w:pPr>
        <w:pStyle w:val="Heading1"/>
      </w:pPr>
      <w:bookmarkStart w:id="17" w:name="_Toc40101871"/>
      <w:r w:rsidRPr="00CA4279">
        <w:t>3.0 Objectives</w:t>
      </w:r>
      <w:bookmarkEnd w:id="17"/>
    </w:p>
    <w:p w14:paraId="08453B1D" w14:textId="3A22F8BF" w:rsidR="00570B14" w:rsidRDefault="00721208" w:rsidP="0059700A">
      <w:pPr>
        <w:pStyle w:val="Favourite"/>
      </w:pPr>
      <w:r>
        <w:t>A</w:t>
      </w:r>
      <w:r w:rsidRPr="00721208">
        <w:t xml:space="preserve"> business objective is a result that a company aims to achieve. </w:t>
      </w:r>
      <w:r w:rsidR="004B2EE5">
        <w:t>The objectives</w:t>
      </w:r>
      <w:r w:rsidRPr="00721208">
        <w:t xml:space="preserve"> include the strategies that people will use to </w:t>
      </w:r>
      <w:r w:rsidR="004B2EE5">
        <w:t>complete the aims</w:t>
      </w:r>
      <w:r w:rsidRPr="00721208">
        <w:t xml:space="preserve">. A business objective usually includes a time frame and lists the resources </w:t>
      </w:r>
      <w:r w:rsidR="004B2EE5">
        <w:t>to hand.</w:t>
      </w:r>
      <w:sdt>
        <w:sdtPr>
          <w:id w:val="1245294749"/>
          <w:citation/>
        </w:sdtPr>
        <w:sdtEndPr/>
        <w:sdtContent>
          <w:r w:rsidR="008E5467">
            <w:fldChar w:fldCharType="begin"/>
          </w:r>
          <w:r w:rsidR="00AA6311">
            <w:instrText xml:space="preserve">CITATION JHW63 \l 2057 </w:instrText>
          </w:r>
          <w:r w:rsidR="008E5467">
            <w:fldChar w:fldCharType="separate"/>
          </w:r>
          <w:r w:rsidR="00AA6311">
            <w:rPr>
              <w:noProof/>
            </w:rPr>
            <w:t xml:space="preserve"> </w:t>
          </w:r>
          <w:r w:rsidR="00AA6311" w:rsidRPr="00AA6311">
            <w:rPr>
              <w:noProof/>
            </w:rPr>
            <w:t>(Ward Jr, 1963)</w:t>
          </w:r>
          <w:r w:rsidR="008E5467">
            <w:fldChar w:fldCharType="end"/>
          </w:r>
        </w:sdtContent>
      </w:sdt>
    </w:p>
    <w:p w14:paraId="6AAD8456" w14:textId="3DFEC8BF" w:rsidR="008B136F" w:rsidRDefault="008B136F" w:rsidP="0034501F">
      <w:pPr>
        <w:pStyle w:val="Heading2"/>
      </w:pPr>
      <w:bookmarkStart w:id="18" w:name="_Toc40101872"/>
      <w:r>
        <w:t xml:space="preserve">3.1 </w:t>
      </w:r>
      <w:r w:rsidR="0042236F">
        <w:t>Sell – Customer Acquisition</w:t>
      </w:r>
      <w:bookmarkEnd w:id="18"/>
      <w:r w:rsidR="0042236F">
        <w:t xml:space="preserve"> </w:t>
      </w:r>
    </w:p>
    <w:p w14:paraId="72680E7E" w14:textId="2AE60D36" w:rsidR="0034501F" w:rsidRDefault="004B09A6" w:rsidP="0059700A">
      <w:pPr>
        <w:pStyle w:val="Favourite"/>
        <w:numPr>
          <w:ilvl w:val="0"/>
          <w:numId w:val="2"/>
        </w:numPr>
      </w:pPr>
      <w:r>
        <w:t xml:space="preserve">Increase the number of clients in the Carmarthen shop, through online bookings </w:t>
      </w:r>
      <w:r w:rsidR="007F76F9">
        <w:t>and presenting the work in a great manner</w:t>
      </w:r>
      <w:r w:rsidR="00DD076F">
        <w:t xml:space="preserve">. </w:t>
      </w:r>
    </w:p>
    <w:p w14:paraId="44B16685" w14:textId="51CD5173" w:rsidR="00545E1D" w:rsidRPr="0034501F" w:rsidRDefault="00545E1D" w:rsidP="005A045E">
      <w:pPr>
        <w:pStyle w:val="Heading2"/>
      </w:pPr>
      <w:bookmarkStart w:id="19" w:name="_Toc40101873"/>
      <w:r>
        <w:t>3.2 Serve – Customer Satisfaction</w:t>
      </w:r>
      <w:bookmarkEnd w:id="19"/>
      <w:r>
        <w:t xml:space="preserve"> </w:t>
      </w:r>
    </w:p>
    <w:p w14:paraId="604F87D0" w14:textId="19508666" w:rsidR="0042236F" w:rsidRDefault="00F82B81" w:rsidP="0059700A">
      <w:pPr>
        <w:pStyle w:val="Favourite"/>
        <w:numPr>
          <w:ilvl w:val="0"/>
          <w:numId w:val="2"/>
        </w:numPr>
      </w:pPr>
      <w:r>
        <w:t xml:space="preserve">Make the clients feel </w:t>
      </w:r>
      <w:r w:rsidR="008571F7">
        <w:t xml:space="preserve">at home with their visit, </w:t>
      </w:r>
      <w:r w:rsidR="00002C55">
        <w:t>the service must be a high standard to satisfy</w:t>
      </w:r>
      <w:r w:rsidR="00015DD9">
        <w:t xml:space="preserve"> them</w:t>
      </w:r>
      <w:r w:rsidR="00181FD3">
        <w:t xml:space="preserve">. </w:t>
      </w:r>
    </w:p>
    <w:p w14:paraId="162F0826" w14:textId="14F1EC15" w:rsidR="00181FD3" w:rsidRDefault="00181FD3" w:rsidP="00181FD3">
      <w:pPr>
        <w:pStyle w:val="Heading2"/>
      </w:pPr>
      <w:bookmarkStart w:id="20" w:name="_Toc40101874"/>
      <w:r>
        <w:t>3.3 Sizzle – The WOW Factor</w:t>
      </w:r>
      <w:bookmarkEnd w:id="20"/>
    </w:p>
    <w:p w14:paraId="4EBC0932" w14:textId="463A0AD8" w:rsidR="009905C9" w:rsidRDefault="00015DD9" w:rsidP="00181FD3">
      <w:pPr>
        <w:pStyle w:val="ListParagraph"/>
        <w:numPr>
          <w:ilvl w:val="0"/>
          <w:numId w:val="2"/>
        </w:numPr>
      </w:pPr>
      <w:r>
        <w:t>Grow to be on</w:t>
      </w:r>
      <w:r w:rsidR="00150FE0">
        <w:t>e</w:t>
      </w:r>
      <w:r>
        <w:t xml:space="preserve"> of the best barbershops anyone could ever step foot into by including separate rooms for waiting, for styling and for people</w:t>
      </w:r>
      <w:r w:rsidR="00150FE0">
        <w:t xml:space="preserve"> to relax if they just want to have some refreshments with friends after their haircuts.</w:t>
      </w:r>
    </w:p>
    <w:p w14:paraId="1FFAA49E" w14:textId="178FA6E2" w:rsidR="00181FD3" w:rsidRDefault="009905C9" w:rsidP="00CA4279">
      <w:pPr>
        <w:pStyle w:val="Heading2"/>
      </w:pPr>
      <w:bookmarkStart w:id="21" w:name="_Toc40101875"/>
      <w:r>
        <w:lastRenderedPageBreak/>
        <w:t xml:space="preserve">3.4 </w:t>
      </w:r>
      <w:r w:rsidR="00CA4279">
        <w:t>Speak – Engaging Customers</w:t>
      </w:r>
      <w:bookmarkEnd w:id="21"/>
      <w:r w:rsidR="00AB7C2E">
        <w:t xml:space="preserve"> </w:t>
      </w:r>
    </w:p>
    <w:p w14:paraId="7D01EC03" w14:textId="6EE60406" w:rsidR="001111D6" w:rsidRDefault="00E226DB" w:rsidP="001111D6">
      <w:pPr>
        <w:pStyle w:val="ListParagraph"/>
        <w:numPr>
          <w:ilvl w:val="0"/>
          <w:numId w:val="2"/>
        </w:numPr>
      </w:pPr>
      <w:r>
        <w:t xml:space="preserve">Create reasoning for clients to return, </w:t>
      </w:r>
      <w:r w:rsidR="004427FB">
        <w:t>give a top-quality service and provide incentives for the clients to return.</w:t>
      </w:r>
    </w:p>
    <w:p w14:paraId="7D85D44C" w14:textId="7A0DE775" w:rsidR="00324366" w:rsidRDefault="00324366" w:rsidP="00AB6A23">
      <w:pPr>
        <w:pStyle w:val="Heading2"/>
      </w:pPr>
      <w:bookmarkStart w:id="22" w:name="_Toc40101876"/>
      <w:r>
        <w:t>3.5 Save – Cost Effective</w:t>
      </w:r>
      <w:bookmarkEnd w:id="22"/>
    </w:p>
    <w:p w14:paraId="5C6274B2" w14:textId="39E967B4" w:rsidR="00324366" w:rsidRDefault="005A266B" w:rsidP="00324366">
      <w:pPr>
        <w:pStyle w:val="ListParagraph"/>
        <w:numPr>
          <w:ilvl w:val="0"/>
          <w:numId w:val="2"/>
        </w:numPr>
      </w:pPr>
      <w:r>
        <w:t xml:space="preserve">Ensure </w:t>
      </w:r>
      <w:r w:rsidR="00FA41DA">
        <w:t xml:space="preserve">weekly </w:t>
      </w:r>
      <w:r>
        <w:t>inspections</w:t>
      </w:r>
      <w:r w:rsidR="00FA41DA">
        <w:t xml:space="preserve"> are taken</w:t>
      </w:r>
      <w:r>
        <w:t xml:space="preserve"> of all o</w:t>
      </w:r>
      <w:r w:rsidR="00FA41DA">
        <w:t>f the tools and shop equipment, if replacements are needed they can be taken out of the weekly income.</w:t>
      </w:r>
    </w:p>
    <w:p w14:paraId="2305B09B" w14:textId="02755DE8" w:rsidR="00CC68D0" w:rsidRDefault="00CC68D0" w:rsidP="00A16106">
      <w:pPr>
        <w:pStyle w:val="Heading1"/>
      </w:pPr>
      <w:bookmarkStart w:id="23" w:name="_Toc40101877"/>
      <w:r>
        <w:t>4.0 Strategy</w:t>
      </w:r>
      <w:bookmarkEnd w:id="23"/>
    </w:p>
    <w:p w14:paraId="6BA03E0F" w14:textId="2913AA3B" w:rsidR="00AB6A23" w:rsidRDefault="009D100C" w:rsidP="00AB6A23">
      <w:r>
        <w:t>A strategy is a framework</w:t>
      </w:r>
      <w:r w:rsidR="00F01974">
        <w:t xml:space="preserve"> for making decisions about </w:t>
      </w:r>
      <w:r w:rsidR="003414DE">
        <w:t xml:space="preserve">how one will grow their </w:t>
      </w:r>
      <w:r w:rsidR="00F01974">
        <w:t>business</w:t>
      </w:r>
      <w:r w:rsidR="003414DE">
        <w:t xml:space="preserve">. Throughout the </w:t>
      </w:r>
      <w:r w:rsidR="00C539E1">
        <w:t xml:space="preserve">business strategy everything will be covered from </w:t>
      </w:r>
      <w:r w:rsidR="00F84AFA">
        <w:t xml:space="preserve">capital investments to hiring to marketing the business. </w:t>
      </w:r>
      <w:r w:rsidR="006D64C8" w:rsidRPr="006D64C8">
        <w:t>Without a strategic framework to guide these decisions, the organi</w:t>
      </w:r>
      <w:r w:rsidR="006D64C8">
        <w:t>s</w:t>
      </w:r>
      <w:r w:rsidR="006D64C8" w:rsidRPr="006D64C8">
        <w:t xml:space="preserve">ation will </w:t>
      </w:r>
      <w:r w:rsidR="006D64C8">
        <w:t xml:space="preserve">be </w:t>
      </w:r>
      <w:r w:rsidR="006D64C8" w:rsidRPr="006D64C8">
        <w:t>run</w:t>
      </w:r>
      <w:r w:rsidR="006D64C8">
        <w:t>ning</w:t>
      </w:r>
      <w:r w:rsidR="006D64C8" w:rsidRPr="006D64C8">
        <w:t xml:space="preserve"> in too many different directions, </w:t>
      </w:r>
      <w:r w:rsidR="0026022A">
        <w:t xml:space="preserve">causing them to be overwhelmed meaning they will </w:t>
      </w:r>
      <w:r w:rsidR="006D64C8" w:rsidRPr="006D64C8">
        <w:t>accomplish little, squander profits, and suffer enormous confusion</w:t>
      </w:r>
      <w:sdt>
        <w:sdtPr>
          <w:id w:val="-1203478612"/>
          <w:citation/>
        </w:sdtPr>
        <w:sdtEndPr/>
        <w:sdtContent>
          <w:r w:rsidR="00136867">
            <w:fldChar w:fldCharType="begin"/>
          </w:r>
          <w:r w:rsidR="00136867">
            <w:instrText xml:space="preserve"> CITATION Ann17 \l 2057 </w:instrText>
          </w:r>
          <w:r w:rsidR="00136867">
            <w:fldChar w:fldCharType="separate"/>
          </w:r>
          <w:r w:rsidR="00136867">
            <w:rPr>
              <w:noProof/>
            </w:rPr>
            <w:t xml:space="preserve"> </w:t>
          </w:r>
          <w:r w:rsidR="00136867" w:rsidRPr="00136867">
            <w:rPr>
              <w:noProof/>
            </w:rPr>
            <w:t>(Latham, 2017)</w:t>
          </w:r>
          <w:r w:rsidR="00136867">
            <w:fldChar w:fldCharType="end"/>
          </w:r>
        </w:sdtContent>
      </w:sdt>
      <w:r w:rsidR="0026022A">
        <w:t>.</w:t>
      </w:r>
    </w:p>
    <w:p w14:paraId="72766E06" w14:textId="31D40C64" w:rsidR="00136867" w:rsidRDefault="00136867" w:rsidP="00E479AA">
      <w:pPr>
        <w:pStyle w:val="Heading2"/>
      </w:pPr>
      <w:bookmarkStart w:id="24" w:name="_Toc40101878"/>
      <w:r>
        <w:t>4.1 Segments</w:t>
      </w:r>
      <w:bookmarkEnd w:id="24"/>
    </w:p>
    <w:p w14:paraId="2EEC1E16" w14:textId="39FECAE0" w:rsidR="00136867" w:rsidRDefault="00BA4F97" w:rsidP="00136867">
      <w:r>
        <w:t>When marketing a product or service to customers</w:t>
      </w:r>
      <w:r w:rsidR="00A45D97">
        <w:t>, a segmentation strategy will be put in place to target the correct consumers</w:t>
      </w:r>
      <w:r w:rsidR="0026385C">
        <w:t xml:space="preserve">. There are </w:t>
      </w:r>
      <w:r w:rsidR="00122622">
        <w:t>many different ways in which you c</w:t>
      </w:r>
      <w:r w:rsidR="00B262F1">
        <w:t>an segment your target market</w:t>
      </w:r>
      <w:r w:rsidR="009C2475">
        <w:t xml:space="preserve"> with 4 main segments being Geographic segmentation, </w:t>
      </w:r>
      <w:r w:rsidR="0057103C">
        <w:t>D</w:t>
      </w:r>
      <w:r w:rsidR="00C81AA7">
        <w:t xml:space="preserve">emographic </w:t>
      </w:r>
      <w:r w:rsidR="005569A7">
        <w:t>segmentation, Psychographic</w:t>
      </w:r>
      <w:r w:rsidR="00EC4732">
        <w:t xml:space="preserve"> segmentation and Behavioural segmentation</w:t>
      </w:r>
      <w:sdt>
        <w:sdtPr>
          <w:id w:val="-540293108"/>
          <w:citation/>
        </w:sdtPr>
        <w:sdtEndPr/>
        <w:sdtContent>
          <w:r w:rsidR="00751EAF">
            <w:fldChar w:fldCharType="begin"/>
          </w:r>
          <w:r w:rsidR="00751EAF">
            <w:instrText xml:space="preserve"> CITATION Sta77 \l 2057 </w:instrText>
          </w:r>
          <w:r w:rsidR="00751EAF">
            <w:fldChar w:fldCharType="separate"/>
          </w:r>
          <w:r w:rsidR="00751EAF">
            <w:rPr>
              <w:noProof/>
            </w:rPr>
            <w:t xml:space="preserve"> </w:t>
          </w:r>
          <w:r w:rsidR="00751EAF" w:rsidRPr="00751EAF">
            <w:rPr>
              <w:noProof/>
            </w:rPr>
            <w:t>(Stapleton, 1977)</w:t>
          </w:r>
          <w:r w:rsidR="00751EAF">
            <w:fldChar w:fldCharType="end"/>
          </w:r>
        </w:sdtContent>
      </w:sdt>
      <w:r w:rsidR="00EC4732">
        <w:t xml:space="preserve">. </w:t>
      </w:r>
    </w:p>
    <w:p w14:paraId="753C3A71" w14:textId="72199024" w:rsidR="00914102" w:rsidRDefault="00EC4732" w:rsidP="00136867">
      <w:r>
        <w:t xml:space="preserve">The Loft will </w:t>
      </w:r>
      <w:r w:rsidR="00CE668E">
        <w:t xml:space="preserve">adopt a </w:t>
      </w:r>
      <w:r w:rsidR="003E008E">
        <w:t xml:space="preserve">behavioural segmentation strategy within their marketing plan. </w:t>
      </w:r>
      <w:r w:rsidR="0010743A">
        <w:t xml:space="preserve">Behavioural segmentation focuses on </w:t>
      </w:r>
      <w:r w:rsidR="0071697B" w:rsidRPr="0071697B">
        <w:t xml:space="preserve">specific reactions and the way customers go through their decision making and buying </w:t>
      </w:r>
      <w:r w:rsidR="00BE6B4A" w:rsidRPr="0071697B">
        <w:t>processes.</w:t>
      </w:r>
      <w:r w:rsidR="00BE6B4A">
        <w:t xml:space="preserve"> It also looks at the </w:t>
      </w:r>
      <w:r w:rsidR="001F2F76">
        <w:t>client’s</w:t>
      </w:r>
      <w:r w:rsidR="00BE6B4A">
        <w:t xml:space="preserve"> attitude towards the </w:t>
      </w:r>
      <w:r w:rsidR="00BE6B4A">
        <w:lastRenderedPageBreak/>
        <w:t>business</w:t>
      </w:r>
      <w:r w:rsidR="007B7B69">
        <w:t xml:space="preserve"> as well as </w:t>
      </w:r>
      <w:r w:rsidR="000B6AEE">
        <w:t>the way they use the service</w:t>
      </w:r>
      <w:sdt>
        <w:sdtPr>
          <w:id w:val="-219297329"/>
          <w:citation/>
        </w:sdtPr>
        <w:sdtEndPr/>
        <w:sdtContent>
          <w:r w:rsidR="00A11610">
            <w:fldChar w:fldCharType="begin"/>
          </w:r>
          <w:r w:rsidR="00A11610">
            <w:instrText xml:space="preserve"> CITATION Sin05 \l 2057 </w:instrText>
          </w:r>
          <w:r w:rsidR="00A11610">
            <w:fldChar w:fldCharType="separate"/>
          </w:r>
          <w:r w:rsidR="00A11610">
            <w:rPr>
              <w:noProof/>
            </w:rPr>
            <w:t xml:space="preserve"> </w:t>
          </w:r>
          <w:r w:rsidR="00A11610" w:rsidRPr="00A11610">
            <w:rPr>
              <w:noProof/>
            </w:rPr>
            <w:t>(Sinha, 2005)</w:t>
          </w:r>
          <w:r w:rsidR="00A11610">
            <w:fldChar w:fldCharType="end"/>
          </w:r>
        </w:sdtContent>
      </w:sdt>
      <w:r w:rsidR="00C04B71">
        <w:t xml:space="preserve">. The </w:t>
      </w:r>
      <w:r w:rsidR="00414134">
        <w:t xml:space="preserve">Loft will use </w:t>
      </w:r>
      <w:r w:rsidR="000820BF">
        <w:t xml:space="preserve">their booking app to </w:t>
      </w:r>
      <w:r w:rsidR="00431DBA">
        <w:t xml:space="preserve">be able to </w:t>
      </w:r>
      <w:r w:rsidR="001F2F76">
        <w:t>view returning</w:t>
      </w:r>
      <w:r w:rsidR="00431DBA">
        <w:t xml:space="preserve"> customers </w:t>
      </w:r>
      <w:r w:rsidR="00107EE0">
        <w:t xml:space="preserve">and from </w:t>
      </w:r>
      <w:r w:rsidR="00254194">
        <w:t>there</w:t>
      </w:r>
      <w:r w:rsidR="00107EE0">
        <w:t xml:space="preserve"> the barbers will be able to view their trends in behaviour such as how often clients return for their services</w:t>
      </w:r>
      <w:r w:rsidR="00AF33A3">
        <w:t xml:space="preserve">, what services their clients use most along with how long they tend to spend at the barber shop. All of these behaviours factor into how the barbershop will develop into a growing business. </w:t>
      </w:r>
    </w:p>
    <w:p w14:paraId="494B6A68" w14:textId="346C9F34" w:rsidR="0032361D" w:rsidRDefault="00EF67EF" w:rsidP="0032361D">
      <w:pPr>
        <w:pStyle w:val="Heading2"/>
      </w:pPr>
      <w:bookmarkStart w:id="25" w:name="_Toc40101879"/>
      <w:r>
        <w:t>4.2 Target Markets</w:t>
      </w:r>
      <w:bookmarkEnd w:id="25"/>
      <w:r>
        <w:t xml:space="preserve"> </w:t>
      </w:r>
    </w:p>
    <w:p w14:paraId="46244E7B" w14:textId="18F03D4B" w:rsidR="0032361D" w:rsidRDefault="0032361D" w:rsidP="0032361D">
      <w:r>
        <w:t xml:space="preserve">A working definition for a </w:t>
      </w:r>
      <w:r w:rsidR="00541275">
        <w:t xml:space="preserve">target market is as follows, </w:t>
      </w:r>
    </w:p>
    <w:p w14:paraId="536C3239" w14:textId="6BF8ABEB" w:rsidR="00EB5BF9" w:rsidRDefault="00EB5BF9" w:rsidP="00522F37">
      <w:pPr>
        <w:spacing w:line="240" w:lineRule="auto"/>
        <w:ind w:firstLine="720"/>
      </w:pPr>
      <w:r>
        <w:t>“</w:t>
      </w:r>
      <w:r w:rsidRPr="00EB5BF9">
        <w:t>A specific group of consumers at which a company aims its products and services</w:t>
      </w:r>
      <w:r>
        <w:t>”</w:t>
      </w:r>
      <w:sdt>
        <w:sdtPr>
          <w:id w:val="-501433595"/>
          <w:citation/>
        </w:sdtPr>
        <w:sdtEndPr/>
        <w:sdtContent>
          <w:r w:rsidR="00522F37">
            <w:fldChar w:fldCharType="begin"/>
          </w:r>
          <w:r w:rsidR="00522F37">
            <w:instrText xml:space="preserve"> CITATION Ent20 \l 2057 </w:instrText>
          </w:r>
          <w:r w:rsidR="00522F37">
            <w:fldChar w:fldCharType="separate"/>
          </w:r>
          <w:r w:rsidR="00522F37">
            <w:rPr>
              <w:noProof/>
            </w:rPr>
            <w:t xml:space="preserve"> </w:t>
          </w:r>
          <w:r w:rsidR="00522F37" w:rsidRPr="00522F37">
            <w:rPr>
              <w:noProof/>
            </w:rPr>
            <w:t>(Entrepreneur Europe, 2020)</w:t>
          </w:r>
          <w:r w:rsidR="00522F37">
            <w:fldChar w:fldCharType="end"/>
          </w:r>
        </w:sdtContent>
      </w:sdt>
    </w:p>
    <w:p w14:paraId="511234B1" w14:textId="6444B1DD" w:rsidR="00522F37" w:rsidRDefault="009D5B16" w:rsidP="0059700A">
      <w:pPr>
        <w:pStyle w:val="Favourite"/>
      </w:pPr>
      <w:r>
        <w:t xml:space="preserve">The target market in which The Loft targets is the </w:t>
      </w:r>
      <w:r w:rsidR="0023150C">
        <w:t>ma</w:t>
      </w:r>
      <w:r w:rsidR="00540AC8">
        <w:t>le gender of predominantly 18-35</w:t>
      </w:r>
      <w:r w:rsidR="00F41951">
        <w:t xml:space="preserve">. This is due to this sector being </w:t>
      </w:r>
      <w:r w:rsidR="00FD2FE3">
        <w:t xml:space="preserve">the most likely to care about </w:t>
      </w:r>
      <w:r w:rsidR="00F50A7B">
        <w:t>getting their haircut regularly</w:t>
      </w:r>
      <w:r w:rsidR="00314DBA">
        <w:t xml:space="preserve"> as well as being up to date with current trends. </w:t>
      </w:r>
      <w:r w:rsidR="00A74953">
        <w:t xml:space="preserve">This bracket also had the highest number of users on </w:t>
      </w:r>
      <w:r w:rsidR="007F0348">
        <w:t>Instagram which means easy social media marketing for the business Instagram page</w:t>
      </w:r>
      <w:sdt>
        <w:sdtPr>
          <w:id w:val="-240566498"/>
          <w:citation/>
        </w:sdtPr>
        <w:sdtEndPr/>
        <w:sdtContent>
          <w:r w:rsidR="0059700A">
            <w:fldChar w:fldCharType="begin"/>
          </w:r>
          <w:r w:rsidR="0059700A">
            <w:instrText xml:space="preserve">CITATION Cle \l 2057 </w:instrText>
          </w:r>
          <w:r w:rsidR="0059700A">
            <w:fldChar w:fldCharType="separate"/>
          </w:r>
          <w:r w:rsidR="0059700A">
            <w:rPr>
              <w:noProof/>
            </w:rPr>
            <w:t xml:space="preserve"> </w:t>
          </w:r>
          <w:r w:rsidR="0059700A" w:rsidRPr="0059700A">
            <w:rPr>
              <w:noProof/>
            </w:rPr>
            <w:t>(Clement, 2020)</w:t>
          </w:r>
          <w:r w:rsidR="0059700A">
            <w:fldChar w:fldCharType="end"/>
          </w:r>
        </w:sdtContent>
      </w:sdt>
      <w:r w:rsidR="007F0348">
        <w:t xml:space="preserve">. </w:t>
      </w:r>
    </w:p>
    <w:p w14:paraId="10835FDB" w14:textId="1F23C94C" w:rsidR="003A4A4A" w:rsidRDefault="00767CDE" w:rsidP="00C657F0">
      <w:pPr>
        <w:pStyle w:val="Heading2"/>
      </w:pPr>
      <w:bookmarkStart w:id="26" w:name="_Toc40101880"/>
      <w:r>
        <w:t xml:space="preserve">4.3 </w:t>
      </w:r>
      <w:r w:rsidR="008C1E83">
        <w:t>Positioning</w:t>
      </w:r>
      <w:bookmarkEnd w:id="26"/>
    </w:p>
    <w:p w14:paraId="30B2B10F" w14:textId="0E61A2FA" w:rsidR="003D42B7" w:rsidRDefault="005C4541" w:rsidP="005711BC">
      <w:r>
        <w:t xml:space="preserve">Market </w:t>
      </w:r>
      <w:r w:rsidR="00CE7F75">
        <w:t xml:space="preserve">positioning is a very important piece of a marketing strategy as </w:t>
      </w:r>
      <w:r w:rsidR="006563F3">
        <w:t>it determines to a large extent what the customers think is being offered to them by the business</w:t>
      </w:r>
      <w:sdt>
        <w:sdtPr>
          <w:id w:val="-1203086650"/>
          <w:citation/>
        </w:sdtPr>
        <w:sdtEndPr/>
        <w:sdtContent>
          <w:r w:rsidR="00CC1DD9">
            <w:fldChar w:fldCharType="begin"/>
          </w:r>
          <w:r w:rsidR="00CC1DD9">
            <w:instrText xml:space="preserve"> CITATION Bro94 \l 2057 </w:instrText>
          </w:r>
          <w:r w:rsidR="00CC1DD9">
            <w:fldChar w:fldCharType="separate"/>
          </w:r>
          <w:r w:rsidR="00CC1DD9">
            <w:rPr>
              <w:noProof/>
            </w:rPr>
            <w:t xml:space="preserve"> </w:t>
          </w:r>
          <w:r w:rsidR="00CC1DD9" w:rsidRPr="00CC1DD9">
            <w:rPr>
              <w:noProof/>
            </w:rPr>
            <w:t>(Brooksbank, 1994)</w:t>
          </w:r>
          <w:r w:rsidR="00CC1DD9">
            <w:fldChar w:fldCharType="end"/>
          </w:r>
        </w:sdtContent>
      </w:sdt>
      <w:r w:rsidR="006563F3">
        <w:t>.</w:t>
      </w:r>
    </w:p>
    <w:p w14:paraId="2A3E38FF" w14:textId="77777777" w:rsidR="002D52BF" w:rsidRDefault="002D52BF">
      <w:pPr>
        <w:autoSpaceDE/>
        <w:autoSpaceDN/>
        <w:adjustRightInd/>
        <w:spacing w:after="0" w:line="240" w:lineRule="auto"/>
        <w:jc w:val="left"/>
      </w:pPr>
    </w:p>
    <w:p w14:paraId="73A55D55" w14:textId="77777777" w:rsidR="002D52BF" w:rsidRDefault="002D52BF">
      <w:pPr>
        <w:autoSpaceDE/>
        <w:autoSpaceDN/>
        <w:adjustRightInd/>
        <w:spacing w:after="0" w:line="240" w:lineRule="auto"/>
        <w:jc w:val="left"/>
      </w:pPr>
    </w:p>
    <w:p w14:paraId="52B60558" w14:textId="0F972406" w:rsidR="003D42B7" w:rsidRDefault="003D42B7">
      <w:pPr>
        <w:autoSpaceDE/>
        <w:autoSpaceDN/>
        <w:adjustRightInd/>
        <w:spacing w:after="0" w:line="240" w:lineRule="auto"/>
        <w:jc w:val="left"/>
      </w:pPr>
      <w:r>
        <w:br w:type="page"/>
      </w:r>
    </w:p>
    <w:p w14:paraId="39B36746" w14:textId="15339425" w:rsidR="002D52BF" w:rsidRDefault="00B162D1" w:rsidP="005711BC">
      <w:r>
        <w:rPr>
          <w:noProof/>
        </w:rPr>
        <w:lastRenderedPageBreak/>
        <mc:AlternateContent>
          <mc:Choice Requires="wps">
            <w:drawing>
              <wp:anchor distT="0" distB="0" distL="114300" distR="114300" simplePos="0" relativeHeight="251662336" behindDoc="0" locked="0" layoutInCell="1" allowOverlap="1" wp14:anchorId="1C76CE47" wp14:editId="789CC35A">
                <wp:simplePos x="0" y="0"/>
                <wp:positionH relativeFrom="column">
                  <wp:posOffset>2472690</wp:posOffset>
                </wp:positionH>
                <wp:positionV relativeFrom="paragraph">
                  <wp:posOffset>-194945</wp:posOffset>
                </wp:positionV>
                <wp:extent cx="808990" cy="299720"/>
                <wp:effectExtent l="0" t="0" r="16510" b="17780"/>
                <wp:wrapNone/>
                <wp:docPr id="6" name="Text Box 6"/>
                <wp:cNvGraphicFramePr/>
                <a:graphic xmlns:a="http://schemas.openxmlformats.org/drawingml/2006/main">
                  <a:graphicData uri="http://schemas.microsoft.com/office/word/2010/wordprocessingShape">
                    <wps:wsp>
                      <wps:cNvSpPr txBox="1"/>
                      <wps:spPr>
                        <a:xfrm>
                          <a:off x="0" y="0"/>
                          <a:ext cx="808990" cy="299720"/>
                        </a:xfrm>
                        <a:prstGeom prst="rect">
                          <a:avLst/>
                        </a:prstGeom>
                        <a:solidFill>
                          <a:schemeClr val="lt1"/>
                        </a:solidFill>
                        <a:ln w="6350">
                          <a:solidFill>
                            <a:prstClr val="black"/>
                          </a:solidFill>
                        </a:ln>
                      </wps:spPr>
                      <wps:txbx>
                        <w:txbxContent>
                          <w:p w14:paraId="7BA5CC74" w14:textId="0BAE82C5" w:rsidR="003B7673" w:rsidRDefault="003B7673" w:rsidP="00BE63BA">
                            <w:r>
                              <w:t>High 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76CE47" id="_x0000_t202" coordsize="21600,21600" o:spt="202" path="m,l,21600r21600,l21600,xe">
                <v:stroke joinstyle="miter"/>
                <v:path gradientshapeok="t" o:connecttype="rect"/>
              </v:shapetype>
              <v:shape id="Text Box 6" o:spid="_x0000_s1026" type="#_x0000_t202" style="position:absolute;left:0;text-align:left;margin-left:194.7pt;margin-top:-15.35pt;width:63.7pt;height:23.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" fillcolor="white [3201]" strokeweight=".5pt">
                <v:textbox>
                  <w:txbxContent>
                    <w:p w14:paraId="7BA5CC74" w14:textId="0BAE82C5" w:rsidR="003B7673" w:rsidRDefault="003B7673" w:rsidP="00BE63BA">
                      <w:r>
                        <w:t>High Price</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5F610481" wp14:editId="038FE399">
                <wp:simplePos x="0" y="0"/>
                <wp:positionH relativeFrom="column">
                  <wp:posOffset>2863850</wp:posOffset>
                </wp:positionH>
                <wp:positionV relativeFrom="paragraph">
                  <wp:posOffset>1905</wp:posOffset>
                </wp:positionV>
                <wp:extent cx="0" cy="4332158"/>
                <wp:effectExtent l="0" t="0" r="12700" b="11430"/>
                <wp:wrapNone/>
                <wp:docPr id="4" name="Straight Connector 4"/>
                <wp:cNvGraphicFramePr/>
                <a:graphic xmlns:a="http://schemas.openxmlformats.org/drawingml/2006/main">
                  <a:graphicData uri="http://schemas.microsoft.com/office/word/2010/wordprocessingShape">
                    <wps:wsp>
                      <wps:cNvCnPr/>
                      <wps:spPr>
                        <a:xfrm>
                          <a:off x="0" y="0"/>
                          <a:ext cx="0" cy="433215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7FAF3850" id="Straight Connector 4" o:spid="_x0000_s1026" style="position:absolute;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25.5pt,.15pt" to="225.5pt,341.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" strokecolor="black [3200]" strokeweight=".5pt">
                <v:stroke joinstyle="miter"/>
              </v:line>
            </w:pict>
          </mc:Fallback>
        </mc:AlternateContent>
      </w:r>
      <w:r w:rsidR="00065376">
        <w:rPr>
          <w:noProof/>
        </w:rPr>
        <w:drawing>
          <wp:anchor distT="0" distB="0" distL="114300" distR="114300" simplePos="0" relativeHeight="251669504" behindDoc="1" locked="0" layoutInCell="1" allowOverlap="1" wp14:anchorId="3C4C4D9D" wp14:editId="6D4B75D6">
            <wp:simplePos x="0" y="0"/>
            <wp:positionH relativeFrom="column">
              <wp:posOffset>4991610</wp:posOffset>
            </wp:positionH>
            <wp:positionV relativeFrom="paragraph">
              <wp:posOffset>479</wp:posOffset>
            </wp:positionV>
            <wp:extent cx="586074" cy="586074"/>
            <wp:effectExtent l="0" t="0" r="0" b="0"/>
            <wp:wrapTight wrapText="bothSides">
              <wp:wrapPolygon edited="0">
                <wp:start x="0" y="0"/>
                <wp:lineTo x="0" y="21085"/>
                <wp:lineTo x="21085" y="21085"/>
                <wp:lineTo x="21085"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41f25ea91d822a01e6acfebe086ba18e.jpg"/>
                    <pic:cNvPicPr/>
                  </pic:nvPicPr>
                  <pic:blipFill>
                    <a:blip r:embed="rId10">
                      <a:extLst>
                        <a:ext uri="{28A0092B-C50C-407E-A947-70E740481C1C}">
                          <a14:useLocalDpi xmlns:a14="http://schemas.microsoft.com/office/drawing/2010/main" val="0"/>
                        </a:ext>
                      </a:extLst>
                    </a:blip>
                    <a:stretch>
                      <a:fillRect/>
                    </a:stretch>
                  </pic:blipFill>
                  <pic:spPr>
                    <a:xfrm>
                      <a:off x="0" y="0"/>
                      <a:ext cx="586074" cy="586074"/>
                    </a:xfrm>
                    <a:prstGeom prst="rect">
                      <a:avLst/>
                    </a:prstGeom>
                  </pic:spPr>
                </pic:pic>
              </a:graphicData>
            </a:graphic>
            <wp14:sizeRelH relativeFrom="page">
              <wp14:pctWidth>0</wp14:pctWidth>
            </wp14:sizeRelH>
            <wp14:sizeRelV relativeFrom="page">
              <wp14:pctHeight>0</wp14:pctHeight>
            </wp14:sizeRelV>
          </wp:anchor>
        </w:drawing>
      </w:r>
    </w:p>
    <w:p w14:paraId="4216A468" w14:textId="051852EE" w:rsidR="002D52BF" w:rsidRDefault="000A43F2" w:rsidP="005711BC">
      <w:r>
        <w:br w:type="textWrapping" w:clear="all"/>
      </w:r>
    </w:p>
    <w:p w14:paraId="23D65C0C" w14:textId="7F9124A7" w:rsidR="002D52BF" w:rsidRDefault="002C16D6" w:rsidP="005711BC">
      <w:r>
        <w:rPr>
          <w:noProof/>
        </w:rPr>
        <mc:AlternateContent>
          <mc:Choice Requires="wps">
            <w:drawing>
              <wp:anchor distT="0" distB="0" distL="114300" distR="114300" simplePos="0" relativeHeight="251665408" behindDoc="0" locked="0" layoutInCell="1" allowOverlap="1" wp14:anchorId="66B6DFC9" wp14:editId="5CABC832">
                <wp:simplePos x="0" y="0"/>
                <wp:positionH relativeFrom="column">
                  <wp:posOffset>5696262</wp:posOffset>
                </wp:positionH>
                <wp:positionV relativeFrom="paragraph">
                  <wp:posOffset>256519</wp:posOffset>
                </wp:positionV>
                <wp:extent cx="404735" cy="883920"/>
                <wp:effectExtent l="0" t="0" r="14605" b="17780"/>
                <wp:wrapNone/>
                <wp:docPr id="10" name="Text Box 10"/>
                <wp:cNvGraphicFramePr/>
                <a:graphic xmlns:a="http://schemas.openxmlformats.org/drawingml/2006/main">
                  <a:graphicData uri="http://schemas.microsoft.com/office/word/2010/wordprocessingShape">
                    <wps:wsp>
                      <wps:cNvSpPr txBox="1"/>
                      <wps:spPr>
                        <a:xfrm>
                          <a:off x="0" y="0"/>
                          <a:ext cx="404735" cy="883920"/>
                        </a:xfrm>
                        <a:prstGeom prst="rect">
                          <a:avLst/>
                        </a:prstGeom>
                        <a:solidFill>
                          <a:schemeClr val="lt1"/>
                        </a:solidFill>
                        <a:ln w="6350">
                          <a:solidFill>
                            <a:prstClr val="black"/>
                          </a:solidFill>
                        </a:ln>
                      </wps:spPr>
                      <wps:txbx>
                        <w:txbxContent>
                          <w:p w14:paraId="4361787D" w14:textId="44E5C3E7" w:rsidR="002C16D6" w:rsidRDefault="002C16D6">
                            <w:r>
                              <w:t>High quality</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6B6DFC9" id="Text Box 10" o:spid="_x0000_s1027" type="#_x0000_t202" style="position:absolute;left:0;text-align:left;margin-left:448.5pt;margin-top:20.2pt;width:31.85pt;height:69.6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" fillcolor="white [3201]" strokeweight=".5pt">
                <v:textbox style="layout-flow:vertical-ideographic">
                  <w:txbxContent>
                    <w:p w14:paraId="4361787D" w14:textId="44E5C3E7" w:rsidR="002C16D6" w:rsidRDefault="002C16D6">
                      <w:r>
                        <w:t>High quality</w:t>
                      </w:r>
                    </w:p>
                  </w:txbxContent>
                </v:textbox>
              </v:shape>
            </w:pict>
          </mc:Fallback>
        </mc:AlternateContent>
      </w:r>
      <w:r w:rsidR="000911C5">
        <w:rPr>
          <w:noProof/>
        </w:rPr>
        <mc:AlternateContent>
          <mc:Choice Requires="wps">
            <w:drawing>
              <wp:anchor distT="0" distB="0" distL="114300" distR="114300" simplePos="0" relativeHeight="251664384" behindDoc="0" locked="0" layoutInCell="1" allowOverlap="1" wp14:anchorId="0E2448A0" wp14:editId="19EB3096">
                <wp:simplePos x="0" y="0"/>
                <wp:positionH relativeFrom="column">
                  <wp:posOffset>-449705</wp:posOffset>
                </wp:positionH>
                <wp:positionV relativeFrom="paragraph">
                  <wp:posOffset>256519</wp:posOffset>
                </wp:positionV>
                <wp:extent cx="449393" cy="884420"/>
                <wp:effectExtent l="0" t="0" r="8255" b="17780"/>
                <wp:wrapNone/>
                <wp:docPr id="9" name="Text Box 9"/>
                <wp:cNvGraphicFramePr/>
                <a:graphic xmlns:a="http://schemas.openxmlformats.org/drawingml/2006/main">
                  <a:graphicData uri="http://schemas.microsoft.com/office/word/2010/wordprocessingShape">
                    <wps:wsp>
                      <wps:cNvSpPr txBox="1"/>
                      <wps:spPr>
                        <a:xfrm rot="10800000">
                          <a:off x="0" y="0"/>
                          <a:ext cx="449393" cy="884420"/>
                        </a:xfrm>
                        <a:prstGeom prst="rect">
                          <a:avLst/>
                        </a:prstGeom>
                        <a:solidFill>
                          <a:schemeClr val="lt1"/>
                        </a:solidFill>
                        <a:ln w="6350">
                          <a:solidFill>
                            <a:prstClr val="black"/>
                          </a:solidFill>
                        </a:ln>
                      </wps:spPr>
                      <wps:txbx>
                        <w:txbxContent>
                          <w:p w14:paraId="28F35FDA" w14:textId="606B2CFC" w:rsidR="000911C5" w:rsidRDefault="000911C5">
                            <w:r>
                              <w:t>Low Quality</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E2448A0" id="Text Box 9" o:spid="_x0000_s1028" type="#_x0000_t202" style="position:absolute;left:0;text-align:left;margin-left:-35.4pt;margin-top:20.2pt;width:35.4pt;height:69.65pt;rotation:180;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" fillcolor="white [3201]" strokeweight=".5pt">
                <v:textbox style="layout-flow:vertical-ideographic">
                  <w:txbxContent>
                    <w:p w14:paraId="28F35FDA" w14:textId="606B2CFC" w:rsidR="000911C5" w:rsidRDefault="000911C5">
                      <w:r>
                        <w:t>Low Quality</w:t>
                      </w:r>
                    </w:p>
                  </w:txbxContent>
                </v:textbox>
              </v:shape>
            </w:pict>
          </mc:Fallback>
        </mc:AlternateContent>
      </w:r>
    </w:p>
    <w:p w14:paraId="0EF42BEA" w14:textId="7E381732" w:rsidR="003D42B7" w:rsidRDefault="00FF6A26" w:rsidP="005711BC">
      <w:r>
        <w:rPr>
          <w:noProof/>
        </w:rPr>
        <w:drawing>
          <wp:anchor distT="0" distB="0" distL="114300" distR="114300" simplePos="0" relativeHeight="251666432" behindDoc="1" locked="0" layoutInCell="1" allowOverlap="1" wp14:anchorId="44CE2F40" wp14:editId="68BC5E8A">
            <wp:simplePos x="0" y="0"/>
            <wp:positionH relativeFrom="column">
              <wp:posOffset>3732239</wp:posOffset>
            </wp:positionH>
            <wp:positionV relativeFrom="paragraph">
              <wp:posOffset>104067</wp:posOffset>
            </wp:positionV>
            <wp:extent cx="534025" cy="534025"/>
            <wp:effectExtent l="0" t="0" r="0" b="0"/>
            <wp:wrapTight wrapText="bothSides">
              <wp:wrapPolygon edited="0">
                <wp:start x="0" y="0"/>
                <wp:lineTo x="0" y="21086"/>
                <wp:lineTo x="21086" y="21086"/>
                <wp:lineTo x="2108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nknown-3"/>
                    <pic:cNvPicPr/>
                  </pic:nvPicPr>
                  <pic:blipFill>
                    <a:blip r:embed="rId11">
                      <a:extLst>
                        <a:ext uri="{28A0092B-C50C-407E-A947-70E740481C1C}">
                          <a14:useLocalDpi xmlns:a14="http://schemas.microsoft.com/office/drawing/2010/main" val="0"/>
                        </a:ext>
                      </a:extLst>
                    </a:blip>
                    <a:stretch>
                      <a:fillRect/>
                    </a:stretch>
                  </pic:blipFill>
                  <pic:spPr>
                    <a:xfrm>
                      <a:off x="0" y="0"/>
                      <a:ext cx="534025" cy="534025"/>
                    </a:xfrm>
                    <a:prstGeom prst="rect">
                      <a:avLst/>
                    </a:prstGeom>
                  </pic:spPr>
                </pic:pic>
              </a:graphicData>
            </a:graphic>
          </wp:anchor>
        </w:drawing>
      </w:r>
      <w:r w:rsidR="002D52BF">
        <w:rPr>
          <w:noProof/>
        </w:rPr>
        <mc:AlternateContent>
          <mc:Choice Requires="wps">
            <w:drawing>
              <wp:anchor distT="0" distB="0" distL="114300" distR="114300" simplePos="0" relativeHeight="251661312" behindDoc="0" locked="0" layoutInCell="1" allowOverlap="1" wp14:anchorId="32BC13B7" wp14:editId="2B484A36">
                <wp:simplePos x="0" y="0"/>
                <wp:positionH relativeFrom="column">
                  <wp:posOffset>0</wp:posOffset>
                </wp:positionH>
                <wp:positionV relativeFrom="paragraph">
                  <wp:posOffset>191749</wp:posOffset>
                </wp:positionV>
                <wp:extent cx="5695950" cy="0"/>
                <wp:effectExtent l="0" t="0" r="6350" b="12700"/>
                <wp:wrapNone/>
                <wp:docPr id="5" name="Straight Connector 5"/>
                <wp:cNvGraphicFramePr/>
                <a:graphic xmlns:a="http://schemas.openxmlformats.org/drawingml/2006/main">
                  <a:graphicData uri="http://schemas.microsoft.com/office/word/2010/wordprocessingShape">
                    <wps:wsp>
                      <wps:cNvCnPr/>
                      <wps:spPr>
                        <a:xfrm>
                          <a:off x="0" y="0"/>
                          <a:ext cx="569595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EB32A90" id="Straight Connector 5"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0,15.1pt" to="448.5pt,15.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" strokecolor="black [3213]" strokeweight=".5pt">
                <v:stroke joinstyle="miter"/>
              </v:line>
            </w:pict>
          </mc:Fallback>
        </mc:AlternateContent>
      </w:r>
    </w:p>
    <w:p w14:paraId="6B9B6877" w14:textId="73028034" w:rsidR="002D52BF" w:rsidRDefault="00FF6A26" w:rsidP="005711BC">
      <w:r>
        <w:rPr>
          <w:noProof/>
        </w:rPr>
        <w:drawing>
          <wp:anchor distT="0" distB="0" distL="114300" distR="114300" simplePos="0" relativeHeight="251667456" behindDoc="1" locked="0" layoutInCell="1" allowOverlap="1" wp14:anchorId="7E9CBDC7" wp14:editId="0780D012">
            <wp:simplePos x="0" y="0"/>
            <wp:positionH relativeFrom="column">
              <wp:posOffset>1318895</wp:posOffset>
            </wp:positionH>
            <wp:positionV relativeFrom="paragraph">
              <wp:posOffset>179413</wp:posOffset>
            </wp:positionV>
            <wp:extent cx="524510" cy="524510"/>
            <wp:effectExtent l="0" t="0" r="0" b="0"/>
            <wp:wrapTight wrapText="bothSides">
              <wp:wrapPolygon edited="0">
                <wp:start x="0" y="0"/>
                <wp:lineTo x="0" y="20920"/>
                <wp:lineTo x="20920" y="20920"/>
                <wp:lineTo x="2092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Unknown-4"/>
                    <pic:cNvPicPr/>
                  </pic:nvPicPr>
                  <pic:blipFill>
                    <a:blip r:embed="rId12">
                      <a:extLst>
                        <a:ext uri="{28A0092B-C50C-407E-A947-70E740481C1C}">
                          <a14:useLocalDpi xmlns:a14="http://schemas.microsoft.com/office/drawing/2010/main" val="0"/>
                        </a:ext>
                      </a:extLst>
                    </a:blip>
                    <a:stretch>
                      <a:fillRect/>
                    </a:stretch>
                  </pic:blipFill>
                  <pic:spPr>
                    <a:xfrm>
                      <a:off x="0" y="0"/>
                      <a:ext cx="524510" cy="524510"/>
                    </a:xfrm>
                    <a:prstGeom prst="rect">
                      <a:avLst/>
                    </a:prstGeom>
                  </pic:spPr>
                </pic:pic>
              </a:graphicData>
            </a:graphic>
            <wp14:sizeRelH relativeFrom="page">
              <wp14:pctWidth>0</wp14:pctWidth>
            </wp14:sizeRelH>
            <wp14:sizeRelV relativeFrom="page">
              <wp14:pctHeight>0</wp14:pctHeight>
            </wp14:sizeRelV>
          </wp:anchor>
        </w:drawing>
      </w:r>
    </w:p>
    <w:p w14:paraId="5599ACA9" w14:textId="377D21FF" w:rsidR="002D52BF" w:rsidRDefault="002D52BF" w:rsidP="005711BC"/>
    <w:p w14:paraId="23F297ED" w14:textId="568E17BD" w:rsidR="000A43F2" w:rsidRDefault="00065376" w:rsidP="005711BC">
      <w:r>
        <w:rPr>
          <w:noProof/>
        </w:rPr>
        <w:drawing>
          <wp:anchor distT="0" distB="0" distL="114300" distR="114300" simplePos="0" relativeHeight="251668480" behindDoc="1" locked="0" layoutInCell="1" allowOverlap="1" wp14:anchorId="462AD00D" wp14:editId="75932A91">
            <wp:simplePos x="0" y="0"/>
            <wp:positionH relativeFrom="column">
              <wp:posOffset>179882</wp:posOffset>
            </wp:positionH>
            <wp:positionV relativeFrom="paragraph">
              <wp:posOffset>312128</wp:posOffset>
            </wp:positionV>
            <wp:extent cx="599607" cy="473998"/>
            <wp:effectExtent l="0" t="0" r="0" b="0"/>
            <wp:wrapTight wrapText="bothSides">
              <wp:wrapPolygon edited="0">
                <wp:start x="0" y="0"/>
                <wp:lineTo x="0" y="20847"/>
                <wp:lineTo x="21051" y="20847"/>
                <wp:lineTo x="21051"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Unknown-5"/>
                    <pic:cNvPicPr/>
                  </pic:nvPicPr>
                  <pic:blipFill>
                    <a:blip r:embed="rId13">
                      <a:extLst>
                        <a:ext uri="{28A0092B-C50C-407E-A947-70E740481C1C}">
                          <a14:useLocalDpi xmlns:a14="http://schemas.microsoft.com/office/drawing/2010/main" val="0"/>
                        </a:ext>
                      </a:extLst>
                    </a:blip>
                    <a:stretch>
                      <a:fillRect/>
                    </a:stretch>
                  </pic:blipFill>
                  <pic:spPr>
                    <a:xfrm>
                      <a:off x="0" y="0"/>
                      <a:ext cx="599607" cy="473998"/>
                    </a:xfrm>
                    <a:prstGeom prst="rect">
                      <a:avLst/>
                    </a:prstGeom>
                  </pic:spPr>
                </pic:pic>
              </a:graphicData>
            </a:graphic>
            <wp14:sizeRelH relativeFrom="page">
              <wp14:pctWidth>0</wp14:pctWidth>
            </wp14:sizeRelH>
            <wp14:sizeRelV relativeFrom="page">
              <wp14:pctHeight>0</wp14:pctHeight>
            </wp14:sizeRelV>
          </wp:anchor>
        </w:drawing>
      </w:r>
    </w:p>
    <w:p w14:paraId="244E260B" w14:textId="149DBC35" w:rsidR="002D52BF" w:rsidRDefault="00BE63BA" w:rsidP="005711BC">
      <w:r>
        <w:rPr>
          <w:noProof/>
        </w:rPr>
        <mc:AlternateContent>
          <mc:Choice Requires="wps">
            <w:drawing>
              <wp:anchor distT="0" distB="0" distL="114300" distR="114300" simplePos="0" relativeHeight="251663360" behindDoc="0" locked="0" layoutInCell="1" allowOverlap="1" wp14:anchorId="024A00C5" wp14:editId="6E4AE5A8">
                <wp:simplePos x="0" y="0"/>
                <wp:positionH relativeFrom="column">
                  <wp:posOffset>2399665</wp:posOffset>
                </wp:positionH>
                <wp:positionV relativeFrom="paragraph">
                  <wp:posOffset>297180</wp:posOffset>
                </wp:positionV>
                <wp:extent cx="884420" cy="314793"/>
                <wp:effectExtent l="0" t="0" r="17780" b="15875"/>
                <wp:wrapNone/>
                <wp:docPr id="8" name="Text Box 8"/>
                <wp:cNvGraphicFramePr/>
                <a:graphic xmlns:a="http://schemas.openxmlformats.org/drawingml/2006/main">
                  <a:graphicData uri="http://schemas.microsoft.com/office/word/2010/wordprocessingShape">
                    <wps:wsp>
                      <wps:cNvSpPr txBox="1"/>
                      <wps:spPr>
                        <a:xfrm>
                          <a:off x="0" y="0"/>
                          <a:ext cx="884420" cy="314793"/>
                        </a:xfrm>
                        <a:prstGeom prst="rect">
                          <a:avLst/>
                        </a:prstGeom>
                        <a:solidFill>
                          <a:schemeClr val="lt1"/>
                        </a:solidFill>
                        <a:ln w="6350">
                          <a:solidFill>
                            <a:prstClr val="black"/>
                          </a:solidFill>
                        </a:ln>
                      </wps:spPr>
                      <wps:txbx>
                        <w:txbxContent>
                          <w:p w14:paraId="159D29A7" w14:textId="673D2B67" w:rsidR="00BE63BA" w:rsidRDefault="00BE63BA" w:rsidP="00BE63BA">
                            <w:pPr>
                              <w:jc w:val="center"/>
                            </w:pPr>
                            <w:r>
                              <w:t>Low 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4A00C5" id="Text Box 8" o:spid="_x0000_s1029" type="#_x0000_t202" style="position:absolute;left:0;text-align:left;margin-left:188.95pt;margin-top:23.4pt;width:69.65pt;height:24.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" fillcolor="white [3201]" strokeweight=".5pt">
                <v:textbox>
                  <w:txbxContent>
                    <w:p w14:paraId="159D29A7" w14:textId="673D2B67" w:rsidR="00BE63BA" w:rsidRDefault="00BE63BA" w:rsidP="00BE63BA">
                      <w:pPr>
                        <w:jc w:val="center"/>
                      </w:pPr>
                      <w:r>
                        <w:t>Low Price</w:t>
                      </w:r>
                    </w:p>
                  </w:txbxContent>
                </v:textbox>
              </v:shape>
            </w:pict>
          </mc:Fallback>
        </mc:AlternateContent>
      </w:r>
    </w:p>
    <w:p w14:paraId="2534DECC" w14:textId="46D4A88C" w:rsidR="000A43F2" w:rsidRDefault="000A43F2" w:rsidP="005711BC"/>
    <w:p w14:paraId="6752DB6C" w14:textId="1AD51D05" w:rsidR="00B162D1" w:rsidRPr="007713EF" w:rsidRDefault="007713EF" w:rsidP="007713EF">
      <w:pPr>
        <w:pStyle w:val="Caption"/>
        <w:jc w:val="center"/>
        <w:rPr>
          <w:b/>
          <w:color w:val="000000" w:themeColor="text1"/>
          <w:sz w:val="24"/>
        </w:rPr>
      </w:pPr>
      <w:bookmarkStart w:id="27" w:name="_Toc40036459"/>
      <w:r w:rsidRPr="007713EF">
        <w:rPr>
          <w:b/>
          <w:color w:val="000000" w:themeColor="text1"/>
          <w:sz w:val="24"/>
        </w:rPr>
        <w:t xml:space="preserve">Figure </w:t>
      </w:r>
      <w:r w:rsidRPr="007713EF">
        <w:rPr>
          <w:b/>
          <w:color w:val="000000" w:themeColor="text1"/>
          <w:sz w:val="24"/>
        </w:rPr>
        <w:fldChar w:fldCharType="begin"/>
      </w:r>
      <w:r w:rsidRPr="007713EF">
        <w:rPr>
          <w:b/>
          <w:color w:val="000000" w:themeColor="text1"/>
          <w:sz w:val="24"/>
        </w:rPr>
        <w:instrText xml:space="preserve"> SEQ Figure \* ARABIC </w:instrText>
      </w:r>
      <w:r w:rsidRPr="007713EF">
        <w:rPr>
          <w:b/>
          <w:color w:val="000000" w:themeColor="text1"/>
          <w:sz w:val="24"/>
        </w:rPr>
        <w:fldChar w:fldCharType="separate"/>
      </w:r>
      <w:r w:rsidRPr="007713EF">
        <w:rPr>
          <w:b/>
          <w:noProof/>
          <w:color w:val="000000" w:themeColor="text1"/>
          <w:sz w:val="24"/>
        </w:rPr>
        <w:t>2</w:t>
      </w:r>
      <w:r w:rsidRPr="007713EF">
        <w:rPr>
          <w:b/>
          <w:color w:val="000000" w:themeColor="text1"/>
          <w:sz w:val="24"/>
        </w:rPr>
        <w:fldChar w:fldCharType="end"/>
      </w:r>
      <w:r w:rsidRPr="007713EF">
        <w:rPr>
          <w:b/>
          <w:color w:val="000000" w:themeColor="text1"/>
          <w:sz w:val="24"/>
        </w:rPr>
        <w:t>-1: Positioning Map</w:t>
      </w:r>
      <w:bookmarkEnd w:id="27"/>
    </w:p>
    <w:p w14:paraId="02BDF973" w14:textId="2F7A3EE3" w:rsidR="006A2515" w:rsidRDefault="00D12560" w:rsidP="005711BC">
      <w:r>
        <w:t>As you can see in the positioning map above The Loft are perceived to be</w:t>
      </w:r>
      <w:r w:rsidR="000A69C9">
        <w:t xml:space="preserve"> quite a high quality and </w:t>
      </w:r>
      <w:r w:rsidR="004E646B">
        <w:t>mid-priced</w:t>
      </w:r>
      <w:r w:rsidR="00763B37">
        <w:t>.</w:t>
      </w:r>
      <w:r w:rsidR="004C6ABD">
        <w:t xml:space="preserve"> There is also a trend that you can see wit</w:t>
      </w:r>
      <w:r w:rsidR="00D57D58">
        <w:t>h the way people perceive the hair industry, the more you pay the better the quality of the service and haircut.</w:t>
      </w:r>
      <w:r w:rsidR="00784EF7">
        <w:t xml:space="preserve"> With the prices in the loft being slightly over average price in Carmarthen </w:t>
      </w:r>
      <w:r w:rsidR="009D517F">
        <w:t xml:space="preserve">and the South Wales area, price compared to the service provided is well justified compared to </w:t>
      </w:r>
      <w:r w:rsidR="006A2515">
        <w:t xml:space="preserve">the highest priced barbers across the world. </w:t>
      </w:r>
    </w:p>
    <w:p w14:paraId="7FCB66B3" w14:textId="16FCAE04" w:rsidR="006A2515" w:rsidRDefault="00323746" w:rsidP="00323746">
      <w:pPr>
        <w:pStyle w:val="Heading1"/>
      </w:pPr>
      <w:bookmarkStart w:id="28" w:name="_Toc40101881"/>
      <w:r>
        <w:t>5.0 Tactics</w:t>
      </w:r>
      <w:bookmarkEnd w:id="28"/>
    </w:p>
    <w:p w14:paraId="7A927E3A" w14:textId="0F603157" w:rsidR="004B326F" w:rsidRDefault="003651E2" w:rsidP="001F6C22">
      <w:r>
        <w:t xml:space="preserve">Tactics tend to focus on the </w:t>
      </w:r>
      <w:r w:rsidR="001F2F76">
        <w:t>short-term</w:t>
      </w:r>
      <w:r w:rsidR="00FF2595">
        <w:t xml:space="preserve"> issues which respond to opportunities and threats</w:t>
      </w:r>
      <w:r w:rsidR="000057D3">
        <w:t xml:space="preserve">. </w:t>
      </w:r>
      <w:r w:rsidR="005C11DE">
        <w:t>Tactics a</w:t>
      </w:r>
      <w:r w:rsidR="005C11DE" w:rsidRPr="005C11DE">
        <w:t>re often influenced by functional objectives and decision-making</w:t>
      </w:r>
      <w:r w:rsidR="005C11DE">
        <w:t xml:space="preserve"> to allow </w:t>
      </w:r>
      <w:r w:rsidR="005A60A3">
        <w:t>the correct methods to be employed by a business</w:t>
      </w:r>
      <w:sdt>
        <w:sdtPr>
          <w:id w:val="-2099933209"/>
          <w:citation/>
        </w:sdtPr>
        <w:sdtEndPr/>
        <w:sdtContent>
          <w:r w:rsidR="004B326F">
            <w:fldChar w:fldCharType="begin"/>
          </w:r>
          <w:r w:rsidR="004B326F">
            <w:instrText xml:space="preserve"> CITATION DuB16 \l 2057 </w:instrText>
          </w:r>
          <w:r w:rsidR="004B326F">
            <w:fldChar w:fldCharType="separate"/>
          </w:r>
          <w:r w:rsidR="004B326F">
            <w:rPr>
              <w:noProof/>
            </w:rPr>
            <w:t xml:space="preserve"> </w:t>
          </w:r>
          <w:r w:rsidR="004B326F" w:rsidRPr="004B326F">
            <w:rPr>
              <w:noProof/>
            </w:rPr>
            <w:t>(Du Boulay, 2016)</w:t>
          </w:r>
          <w:r w:rsidR="004B326F">
            <w:fldChar w:fldCharType="end"/>
          </w:r>
        </w:sdtContent>
      </w:sdt>
      <w:r w:rsidR="00F06A5D">
        <w:t>.</w:t>
      </w:r>
    </w:p>
    <w:p w14:paraId="76AC8E04" w14:textId="1F4C56F9" w:rsidR="001F6C22" w:rsidRDefault="00F06A5D" w:rsidP="00F06A5D">
      <w:pPr>
        <w:pStyle w:val="Heading2"/>
      </w:pPr>
      <w:bookmarkStart w:id="29" w:name="_Toc40101882"/>
      <w:r>
        <w:lastRenderedPageBreak/>
        <w:t>5.1 Marketing Mix</w:t>
      </w:r>
      <w:bookmarkEnd w:id="29"/>
      <w:r w:rsidR="005A60A3">
        <w:t xml:space="preserve"> </w:t>
      </w:r>
    </w:p>
    <w:p w14:paraId="4EB1484D" w14:textId="6BFCEFDC" w:rsidR="00F06A5D" w:rsidRDefault="009A4FE8" w:rsidP="00F06A5D">
      <w:r w:rsidRPr="009A4FE8">
        <w:t>The marketing m</w:t>
      </w:r>
      <w:r>
        <w:t>ix was first created</w:t>
      </w:r>
      <w:r w:rsidRPr="009A4FE8">
        <w:t xml:space="preserve"> back </w:t>
      </w:r>
      <w:r>
        <w:t>in</w:t>
      </w:r>
      <w:r w:rsidRPr="009A4FE8">
        <w:t xml:space="preserve"> 1964 and was created </w:t>
      </w:r>
      <w:r w:rsidR="009C160B">
        <w:t>b</w:t>
      </w:r>
      <w:r w:rsidRPr="009A4FE8">
        <w:t xml:space="preserve">y Neil Borden. He </w:t>
      </w:r>
      <w:r w:rsidR="007C7D6C" w:rsidRPr="009A4FE8">
        <w:t>recognised</w:t>
      </w:r>
      <w:r w:rsidRPr="009A4FE8">
        <w:t xml:space="preserve"> 12 controllable marketing elements that result in a </w:t>
      </w:r>
      <w:r w:rsidR="001F2F76" w:rsidRPr="009A4FE8">
        <w:t>profitable business operation</w:t>
      </w:r>
      <w:r w:rsidRPr="009A4FE8">
        <w:t xml:space="preserve"> </w:t>
      </w:r>
      <w:r w:rsidR="007C7D6C">
        <w:t>if managed correctly</w:t>
      </w:r>
      <w:sdt>
        <w:sdtPr>
          <w:id w:val="-80447252"/>
          <w:citation/>
        </w:sdtPr>
        <w:sdtEndPr/>
        <w:sdtContent>
          <w:r w:rsidR="00C1479C">
            <w:fldChar w:fldCharType="begin"/>
          </w:r>
          <w:r w:rsidR="00C1479C">
            <w:instrText xml:space="preserve"> CITATION Bor641 \l 2057 </w:instrText>
          </w:r>
          <w:r w:rsidR="00C1479C">
            <w:fldChar w:fldCharType="separate"/>
          </w:r>
          <w:r w:rsidR="00C1479C">
            <w:rPr>
              <w:noProof/>
            </w:rPr>
            <w:t xml:space="preserve"> </w:t>
          </w:r>
          <w:r w:rsidR="00C1479C" w:rsidRPr="00C1479C">
            <w:rPr>
              <w:noProof/>
            </w:rPr>
            <w:t>(Borden, 1964)</w:t>
          </w:r>
          <w:r w:rsidR="00C1479C">
            <w:fldChar w:fldCharType="end"/>
          </w:r>
        </w:sdtContent>
      </w:sdt>
      <w:r w:rsidR="00C1479C">
        <w:t>.</w:t>
      </w:r>
      <w:r w:rsidRPr="009A4FE8">
        <w:t xml:space="preserve"> </w:t>
      </w:r>
      <w:r w:rsidR="00C1479C">
        <w:t>In</w:t>
      </w:r>
      <w:r w:rsidRPr="009A4FE8">
        <w:t xml:space="preserve"> the same year of 1964, Jerome McCarthy reduced the 12 elements down to just 4: Product, Price, Promotion and Place</w:t>
      </w:r>
      <w:r w:rsidR="0008044D">
        <w:t xml:space="preserve"> </w:t>
      </w:r>
      <w:sdt>
        <w:sdtPr>
          <w:id w:val="-1940126134"/>
          <w:citation/>
        </w:sdtPr>
        <w:sdtEndPr/>
        <w:sdtContent>
          <w:r w:rsidR="0008044D">
            <w:fldChar w:fldCharType="begin"/>
          </w:r>
          <w:r w:rsidR="0008044D">
            <w:instrText xml:space="preserve"> CITATION McC641 \l 2057 </w:instrText>
          </w:r>
          <w:r w:rsidR="0008044D">
            <w:fldChar w:fldCharType="separate"/>
          </w:r>
          <w:r w:rsidR="0008044D" w:rsidRPr="0008044D">
            <w:rPr>
              <w:noProof/>
            </w:rPr>
            <w:t>(McCarthy, 1964)</w:t>
          </w:r>
          <w:r w:rsidR="0008044D">
            <w:fldChar w:fldCharType="end"/>
          </w:r>
        </w:sdtContent>
      </w:sdt>
      <w:r w:rsidR="0008044D">
        <w:t>. After</w:t>
      </w:r>
      <w:r w:rsidRPr="009A4FE8">
        <w:t xml:space="preserve"> the 1960’s, 3 more elements were added in by McCarthy which included, People, Process and Physical evidence.</w:t>
      </w:r>
    </w:p>
    <w:p w14:paraId="256E0314" w14:textId="7A24B908" w:rsidR="0008044D" w:rsidRPr="00AC51A8" w:rsidRDefault="006F0B3D" w:rsidP="00AC51A8">
      <w:pPr>
        <w:pStyle w:val="Heading3"/>
      </w:pPr>
      <w:bookmarkStart w:id="30" w:name="_Toc40101883"/>
      <w:r w:rsidRPr="00AC51A8">
        <w:t xml:space="preserve">5.1.1 </w:t>
      </w:r>
      <w:r w:rsidR="00996DB8" w:rsidRPr="00AC51A8">
        <w:t>Product</w:t>
      </w:r>
      <w:bookmarkEnd w:id="30"/>
    </w:p>
    <w:p w14:paraId="6DDB5FB7" w14:textId="129F8896" w:rsidR="00996DB8" w:rsidRDefault="00711E62" w:rsidP="00996DB8">
      <w:r>
        <w:t>The pr</w:t>
      </w:r>
      <w:r w:rsidR="005E0151">
        <w:t xml:space="preserve">oduct is the first thing that clients </w:t>
      </w:r>
      <w:r w:rsidR="005965CA">
        <w:t>evaluate in order to know</w:t>
      </w:r>
      <w:r w:rsidR="00BE07E0">
        <w:t xml:space="preserve"> the benefits that the product</w:t>
      </w:r>
      <w:r w:rsidR="00154958">
        <w:t xml:space="preserve"> or service provides. </w:t>
      </w:r>
      <w:r w:rsidR="00373CD4">
        <w:t xml:space="preserve">Kotler </w:t>
      </w:r>
      <w:sdt>
        <w:sdtPr>
          <w:id w:val="293259577"/>
          <w:citation/>
        </w:sdtPr>
        <w:sdtEndPr/>
        <w:sdtContent>
          <w:r w:rsidR="003150AE">
            <w:fldChar w:fldCharType="begin"/>
          </w:r>
          <w:r w:rsidR="003150AE">
            <w:instrText xml:space="preserve"> CITATION Kot03 \l 2057 </w:instrText>
          </w:r>
          <w:r w:rsidR="003150AE">
            <w:fldChar w:fldCharType="separate"/>
          </w:r>
          <w:r w:rsidR="003150AE" w:rsidRPr="003150AE">
            <w:rPr>
              <w:noProof/>
            </w:rPr>
            <w:t>(Kotler, 2003)</w:t>
          </w:r>
          <w:r w:rsidR="003150AE">
            <w:fldChar w:fldCharType="end"/>
          </w:r>
        </w:sdtContent>
      </w:sdt>
      <w:r w:rsidR="003150AE">
        <w:t xml:space="preserve"> </w:t>
      </w:r>
      <w:r w:rsidR="00373CD4">
        <w:t xml:space="preserve">suggests that </w:t>
      </w:r>
      <w:r w:rsidR="008B3CEC">
        <w:t xml:space="preserve">the product that a business provides should compromise many elements which include </w:t>
      </w:r>
      <w:r w:rsidR="003150AE">
        <w:t xml:space="preserve">variety and quality which are both applicable to The Loft services. </w:t>
      </w:r>
    </w:p>
    <w:p w14:paraId="0D47AFE6" w14:textId="40BB308A" w:rsidR="006B704D" w:rsidRPr="00B11E26" w:rsidRDefault="00650066" w:rsidP="00650066">
      <w:pPr>
        <w:pStyle w:val="ListParagraph"/>
        <w:numPr>
          <w:ilvl w:val="0"/>
          <w:numId w:val="2"/>
        </w:numPr>
        <w:rPr>
          <w:b/>
        </w:rPr>
      </w:pPr>
      <w:r w:rsidRPr="00650066">
        <w:rPr>
          <w:b/>
        </w:rPr>
        <w:t xml:space="preserve">Trained Barbers: </w:t>
      </w:r>
      <w:r>
        <w:t xml:space="preserve">Employees </w:t>
      </w:r>
      <w:r w:rsidR="008B02C6">
        <w:t xml:space="preserve">should be trained </w:t>
      </w:r>
      <w:r w:rsidR="00A61D7F">
        <w:t xml:space="preserve">by a </w:t>
      </w:r>
      <w:r w:rsidR="001F2F76">
        <w:t>professional,</w:t>
      </w:r>
      <w:r w:rsidR="00A61D7F">
        <w:t xml:space="preserve"> so their work is perfect </w:t>
      </w:r>
      <w:r w:rsidR="00EE1B42">
        <w:t xml:space="preserve">and appreciated by the customers. Satisfied customers will return again </w:t>
      </w:r>
      <w:r w:rsidR="00B11E26">
        <w:t xml:space="preserve">and recommend the service to their friends. </w:t>
      </w:r>
    </w:p>
    <w:p w14:paraId="6E37E30F" w14:textId="29DB01BE" w:rsidR="00B11E26" w:rsidRPr="003B78A0" w:rsidRDefault="00754A75" w:rsidP="00650066">
      <w:pPr>
        <w:pStyle w:val="ListParagraph"/>
        <w:numPr>
          <w:ilvl w:val="0"/>
          <w:numId w:val="2"/>
        </w:numPr>
        <w:rPr>
          <w:b/>
        </w:rPr>
      </w:pPr>
      <w:r>
        <w:rPr>
          <w:b/>
        </w:rPr>
        <w:t xml:space="preserve">Comfortable Waiting Room: </w:t>
      </w:r>
      <w:r>
        <w:t>The waiting room should be well decorated</w:t>
      </w:r>
      <w:r w:rsidR="00376E3D">
        <w:t xml:space="preserve">, with facilities for clients to relax before their haircuts. This will allow time to pass for the customers </w:t>
      </w:r>
      <w:r w:rsidR="003B78A0">
        <w:t xml:space="preserve">and they won’t mind waiting again if the experience is comfortable for them. </w:t>
      </w:r>
    </w:p>
    <w:p w14:paraId="51DE999C" w14:textId="3DF95DD2" w:rsidR="003B78A0" w:rsidRPr="00AC51A8" w:rsidRDefault="006451EB" w:rsidP="00AC51A8">
      <w:pPr>
        <w:pStyle w:val="Heading3"/>
      </w:pPr>
      <w:bookmarkStart w:id="31" w:name="_Toc40101884"/>
      <w:r w:rsidRPr="00AC51A8">
        <w:t xml:space="preserve">5.1.2 </w:t>
      </w:r>
      <w:r w:rsidR="003B78A0" w:rsidRPr="00AC51A8">
        <w:t>Price</w:t>
      </w:r>
      <w:bookmarkEnd w:id="31"/>
    </w:p>
    <w:p w14:paraId="22911E0D" w14:textId="09B35E2B" w:rsidR="006451EB" w:rsidRDefault="00261104" w:rsidP="006451EB">
      <w:r>
        <w:t xml:space="preserve">The price </w:t>
      </w:r>
      <w:r w:rsidR="0022691F">
        <w:t>in The Loft is a huge factor due to the industry, the competitors will always try to give a lower price. Low</w:t>
      </w:r>
      <w:r w:rsidR="004B039C">
        <w:t xml:space="preserve"> prices </w:t>
      </w:r>
      <w:r w:rsidR="00AC51A8">
        <w:t>are</w:t>
      </w:r>
      <w:r w:rsidR="004B039C">
        <w:t xml:space="preserve"> a form of advertisement in itself, many services offered by </w:t>
      </w:r>
      <w:r w:rsidR="004B039C">
        <w:lastRenderedPageBreak/>
        <w:t xml:space="preserve">The Loft can be combined together </w:t>
      </w:r>
      <w:r w:rsidR="00282DAE">
        <w:t xml:space="preserve">and offered at a lower price. </w:t>
      </w:r>
      <w:r w:rsidR="00C43D63">
        <w:t xml:space="preserve">Price is an effective tool to draw the attention of potential clients. </w:t>
      </w:r>
      <w:r w:rsidR="00F74332">
        <w:t>This could be used in ways, such as:</w:t>
      </w:r>
    </w:p>
    <w:p w14:paraId="5D193FB7" w14:textId="4C969C18" w:rsidR="00F74332" w:rsidRDefault="00B44E55" w:rsidP="00F74332">
      <w:pPr>
        <w:pStyle w:val="ListParagraph"/>
        <w:numPr>
          <w:ilvl w:val="0"/>
          <w:numId w:val="5"/>
        </w:numPr>
      </w:pPr>
      <w:r w:rsidRPr="00B44E55">
        <w:rPr>
          <w:b/>
        </w:rPr>
        <w:t xml:space="preserve">Buddy Discount: </w:t>
      </w:r>
      <w:r w:rsidR="00EB174E" w:rsidRPr="00EB174E">
        <w:t xml:space="preserve">Many clients like to take friends to </w:t>
      </w:r>
      <w:r w:rsidR="00FA7F1B">
        <w:t xml:space="preserve">the barbershop with </w:t>
      </w:r>
      <w:proofErr w:type="gramStart"/>
      <w:r w:rsidR="00FA7F1B">
        <w:t>them</w:t>
      </w:r>
      <w:proofErr w:type="gramEnd"/>
      <w:r w:rsidR="00FA7F1B">
        <w:t xml:space="preserve"> so they can chat during the haircut. Buddy discount </w:t>
      </w:r>
      <w:r w:rsidR="00FE7689">
        <w:t xml:space="preserve">can be provided when clients arrive with friends and they both require a haircut. </w:t>
      </w:r>
      <w:r w:rsidR="00B74B3C">
        <w:t xml:space="preserve">This </w:t>
      </w:r>
      <w:r w:rsidR="00AC51A8">
        <w:t>will increase</w:t>
      </w:r>
      <w:r w:rsidR="00B74B3C">
        <w:t xml:space="preserve"> the number of clients that the barbershop </w:t>
      </w:r>
      <w:r w:rsidR="00570915">
        <w:t xml:space="preserve">takes in per week. </w:t>
      </w:r>
    </w:p>
    <w:p w14:paraId="5248C8E4" w14:textId="79240CF0" w:rsidR="00570915" w:rsidRDefault="000D0D1D" w:rsidP="00F74332">
      <w:pPr>
        <w:pStyle w:val="ListParagraph"/>
        <w:numPr>
          <w:ilvl w:val="0"/>
          <w:numId w:val="5"/>
        </w:numPr>
      </w:pPr>
      <w:r>
        <w:rPr>
          <w:b/>
        </w:rPr>
        <w:t>Wedding Package:</w:t>
      </w:r>
      <w:r>
        <w:t xml:space="preserve"> This package will include a haircut, shave, hairstyling</w:t>
      </w:r>
      <w:r w:rsidR="00897319">
        <w:t xml:space="preserve"> as well as a facial for a groom</w:t>
      </w:r>
      <w:r w:rsidR="0058732F">
        <w:t xml:space="preserve"> and five acquittances. </w:t>
      </w:r>
      <w:r w:rsidR="0007133B">
        <w:t xml:space="preserve">This package will be beneficial because nowadays this is a trend </w:t>
      </w:r>
      <w:r w:rsidR="00D823DE">
        <w:t>in the UK where men will all get prepared for their wedding</w:t>
      </w:r>
      <w:r w:rsidR="00551DE3">
        <w:t xml:space="preserve">s with friends. </w:t>
      </w:r>
    </w:p>
    <w:p w14:paraId="77114A78" w14:textId="547CD421" w:rsidR="0031215C" w:rsidRPr="00AC51A8" w:rsidRDefault="0031215C" w:rsidP="00AC51A8">
      <w:pPr>
        <w:pStyle w:val="Heading3"/>
      </w:pPr>
      <w:bookmarkStart w:id="32" w:name="_Toc40101885"/>
      <w:r w:rsidRPr="00AC51A8">
        <w:t>5.1.3 Promotion</w:t>
      </w:r>
      <w:bookmarkEnd w:id="32"/>
    </w:p>
    <w:p w14:paraId="53E2E003" w14:textId="2658B70E" w:rsidR="0031215C" w:rsidRDefault="005A03DA" w:rsidP="0031215C">
      <w:r>
        <w:t xml:space="preserve">Promotion focuses on the methods used to make potential clients aware and interested about the service that </w:t>
      </w:r>
      <w:r w:rsidR="008F4AB6">
        <w:t>is provided by The Loft. The customers coming to the barbershop</w:t>
      </w:r>
      <w:r w:rsidR="00A21E8F">
        <w:t xml:space="preserve"> are usually, the people living nearby the location of the shop. The main objective </w:t>
      </w:r>
      <w:r w:rsidR="00D81C5D">
        <w:t xml:space="preserve">of the promotion in the first phase is to educate people on the service that is being offered </w:t>
      </w:r>
      <w:r w:rsidR="00FC42EC">
        <w:t>within their area. This can be done by using:</w:t>
      </w:r>
    </w:p>
    <w:p w14:paraId="34734FBB" w14:textId="17914062" w:rsidR="00FC42EC" w:rsidRDefault="00D929F9" w:rsidP="00FC42EC">
      <w:pPr>
        <w:pStyle w:val="ListParagraph"/>
        <w:numPr>
          <w:ilvl w:val="0"/>
          <w:numId w:val="6"/>
        </w:numPr>
      </w:pPr>
      <w:r w:rsidRPr="0038577D">
        <w:rPr>
          <w:b/>
        </w:rPr>
        <w:t xml:space="preserve">Free Weekly </w:t>
      </w:r>
      <w:r w:rsidR="0038577D">
        <w:rPr>
          <w:b/>
        </w:rPr>
        <w:t>H</w:t>
      </w:r>
      <w:r w:rsidRPr="0038577D">
        <w:rPr>
          <w:b/>
        </w:rPr>
        <w:t xml:space="preserve">aircut </w:t>
      </w:r>
      <w:r w:rsidR="0038577D">
        <w:rPr>
          <w:b/>
        </w:rPr>
        <w:t>C</w:t>
      </w:r>
      <w:r w:rsidR="0038577D" w:rsidRPr="0038577D">
        <w:rPr>
          <w:b/>
        </w:rPr>
        <w:t>ompetition</w:t>
      </w:r>
      <w:r w:rsidR="0038577D">
        <w:rPr>
          <w:b/>
        </w:rPr>
        <w:t xml:space="preserve">: </w:t>
      </w:r>
      <w:r w:rsidR="0038577D">
        <w:t xml:space="preserve">The Loft could provide one free haircut per week </w:t>
      </w:r>
      <w:r w:rsidR="00CF6B88">
        <w:t xml:space="preserve">to one lucky winner, with </w:t>
      </w:r>
      <w:r w:rsidR="00644D91">
        <w:t xml:space="preserve">regular competitions more potential clients will want to get involved to receive their free service. </w:t>
      </w:r>
    </w:p>
    <w:p w14:paraId="3A5FA10E" w14:textId="4B215EDD" w:rsidR="00D42E9D" w:rsidRDefault="0082066F" w:rsidP="00FC42EC">
      <w:pPr>
        <w:pStyle w:val="ListParagraph"/>
        <w:numPr>
          <w:ilvl w:val="0"/>
          <w:numId w:val="6"/>
        </w:numPr>
      </w:pPr>
      <w:r>
        <w:rPr>
          <w:b/>
        </w:rPr>
        <w:t>Posters:</w:t>
      </w:r>
      <w:r>
        <w:t xml:space="preserve"> </w:t>
      </w:r>
      <w:r w:rsidR="0055631E">
        <w:t xml:space="preserve">Posters, mentioning </w:t>
      </w:r>
      <w:r w:rsidR="00B10FB6">
        <w:t xml:space="preserve">the free weekly </w:t>
      </w:r>
      <w:r w:rsidR="007F1302">
        <w:t xml:space="preserve">haircuts have to be put up on walls </w:t>
      </w:r>
      <w:r w:rsidR="00A61ADA">
        <w:t>in the area of the barbershop as well as areas with high footfall</w:t>
      </w:r>
      <w:r w:rsidR="00296B60">
        <w:t xml:space="preserve">. </w:t>
      </w:r>
    </w:p>
    <w:p w14:paraId="5A4131DE" w14:textId="5741CC6C" w:rsidR="00296B60" w:rsidRPr="00AC51A8" w:rsidRDefault="002F1494" w:rsidP="00AC51A8">
      <w:pPr>
        <w:pStyle w:val="Heading3"/>
      </w:pPr>
      <w:bookmarkStart w:id="33" w:name="_Toc40101886"/>
      <w:r w:rsidRPr="00AC51A8">
        <w:lastRenderedPageBreak/>
        <w:t>5.1.4 Place</w:t>
      </w:r>
      <w:bookmarkEnd w:id="33"/>
    </w:p>
    <w:p w14:paraId="124C4080" w14:textId="0365E38B" w:rsidR="00A773B2" w:rsidRDefault="00A773B2" w:rsidP="00A773B2">
      <w:r>
        <w:t xml:space="preserve">The location of a barbershop </w:t>
      </w:r>
      <w:r w:rsidR="00E90E4F">
        <w:t xml:space="preserve">should be given the highest priority </w:t>
      </w:r>
      <w:r w:rsidR="00704184">
        <w:t xml:space="preserve">when marketing, this is due to it helping </w:t>
      </w:r>
      <w:r w:rsidR="000459D7">
        <w:t xml:space="preserve">to decide the target markets and the price. </w:t>
      </w:r>
      <w:r w:rsidR="00E5019F">
        <w:t xml:space="preserve">The </w:t>
      </w:r>
      <w:r w:rsidR="00596273">
        <w:t xml:space="preserve">best location for a barbershop is within a residential town or </w:t>
      </w:r>
      <w:r w:rsidR="00A77EEE">
        <w:t>C</w:t>
      </w:r>
      <w:r w:rsidR="00596273">
        <w:t xml:space="preserve">ity centre </w:t>
      </w:r>
      <w:r w:rsidR="00A77EEE">
        <w:t xml:space="preserve">with a few schools, colleges and nearby offices for publicity. The residential areas </w:t>
      </w:r>
      <w:r w:rsidR="004F545C">
        <w:t xml:space="preserve">would be the best option because most people get haircuts in the barbershop that is closest to </w:t>
      </w:r>
      <w:r w:rsidR="00AC51A8">
        <w:t>you</w:t>
      </w:r>
      <w:r w:rsidR="004F545C">
        <w:t xml:space="preserve"> h</w:t>
      </w:r>
      <w:r w:rsidR="004F1C79">
        <w:t xml:space="preserve">appen. </w:t>
      </w:r>
      <w:r w:rsidR="004B6AAC">
        <w:t xml:space="preserve">Merlin’s walk in Carmarthen would be the best place to open a </w:t>
      </w:r>
      <w:r w:rsidR="00A07A5D">
        <w:t xml:space="preserve">shop </w:t>
      </w:r>
      <w:r w:rsidR="004B6AAC">
        <w:t>as it fits all of the criteria</w:t>
      </w:r>
      <w:r w:rsidR="00A07A5D">
        <w:t>. Although there are many barbershops in Carmarthen</w:t>
      </w:r>
      <w:r w:rsidR="00AB7FE2">
        <w:t>, they don’t have the quality</w:t>
      </w:r>
      <w:r w:rsidR="005519AA">
        <w:t xml:space="preserve"> or the service</w:t>
      </w:r>
      <w:r w:rsidR="00AB7FE2">
        <w:t xml:space="preserve"> </w:t>
      </w:r>
      <w:r w:rsidR="005519AA">
        <w:t>that</w:t>
      </w:r>
      <w:r w:rsidR="00D92C9B">
        <w:t xml:space="preserve"> The Lof</w:t>
      </w:r>
      <w:r w:rsidR="005519AA">
        <w:t xml:space="preserve">t provides. </w:t>
      </w:r>
      <w:r w:rsidR="00041F9D">
        <w:t xml:space="preserve">With </w:t>
      </w:r>
      <w:proofErr w:type="gramStart"/>
      <w:r w:rsidR="00041F9D">
        <w:t>The</w:t>
      </w:r>
      <w:proofErr w:type="gramEnd"/>
      <w:r w:rsidR="00041F9D">
        <w:t xml:space="preserve"> Loft having </w:t>
      </w:r>
      <w:r w:rsidR="001643C8">
        <w:t xml:space="preserve">a separate styling section, this is also different to </w:t>
      </w:r>
      <w:r w:rsidR="004922F7">
        <w:t xml:space="preserve">the other barbershops in Carmarthen. People are often reluctant to style their hair in the same section </w:t>
      </w:r>
      <w:r w:rsidR="0032545F">
        <w:t xml:space="preserve">where they had finished getting their haircut, this is due to them feeling uncomfortable </w:t>
      </w:r>
      <w:r w:rsidR="00835CE6">
        <w:t xml:space="preserve">with scraps of hair flying around in the cutting section of the barbershop. </w:t>
      </w:r>
    </w:p>
    <w:p w14:paraId="13E4DE65" w14:textId="6D5E9AEA" w:rsidR="00CE2C35" w:rsidRPr="00AC51A8" w:rsidRDefault="00CE2C35" w:rsidP="00AC51A8">
      <w:pPr>
        <w:pStyle w:val="Heading3"/>
      </w:pPr>
      <w:bookmarkStart w:id="34" w:name="_Toc40101887"/>
      <w:r w:rsidRPr="00AC51A8">
        <w:t>5.1.5 Processes</w:t>
      </w:r>
      <w:bookmarkEnd w:id="34"/>
    </w:p>
    <w:p w14:paraId="6169E3AA" w14:textId="7A5D4B70" w:rsidR="00F82A54" w:rsidRDefault="005440C4" w:rsidP="00F82A54">
      <w:r>
        <w:t xml:space="preserve">A description from Lancaster and Reynolds </w:t>
      </w:r>
      <w:sdt>
        <w:sdtPr>
          <w:id w:val="-2141263899"/>
          <w:citation/>
        </w:sdtPr>
        <w:sdtEndPr/>
        <w:sdtContent>
          <w:r w:rsidR="00481AFD">
            <w:fldChar w:fldCharType="begin"/>
          </w:r>
          <w:r w:rsidR="004060CE">
            <w:instrText xml:space="preserve">CITATION Lan \l 2057 </w:instrText>
          </w:r>
          <w:r w:rsidR="00481AFD">
            <w:fldChar w:fldCharType="separate"/>
          </w:r>
          <w:r w:rsidR="004060CE" w:rsidRPr="004060CE">
            <w:rPr>
              <w:noProof/>
            </w:rPr>
            <w:t>(Lancester, 2004)</w:t>
          </w:r>
          <w:r w:rsidR="00481AFD">
            <w:fldChar w:fldCharType="end"/>
          </w:r>
        </w:sdtContent>
      </w:sdt>
      <w:r w:rsidR="00481AFD">
        <w:t xml:space="preserve"> </w:t>
      </w:r>
      <w:r>
        <w:t>s</w:t>
      </w:r>
      <w:r w:rsidR="000F3326">
        <w:t xml:space="preserve">hows processes as </w:t>
      </w:r>
      <w:r w:rsidR="005A2E69">
        <w:t xml:space="preserve">‘the efficiency of the process </w:t>
      </w:r>
      <w:r w:rsidR="005B1605">
        <w:t xml:space="preserve">in the delivery of service.’ </w:t>
      </w:r>
      <w:r w:rsidR="0069182E">
        <w:t xml:space="preserve">Customer satisfaction is </w:t>
      </w:r>
      <w:r w:rsidR="00F758EA">
        <w:t>determined by</w:t>
      </w:r>
      <w:r w:rsidR="0069182E">
        <w:t xml:space="preserve"> the process</w:t>
      </w:r>
      <w:r w:rsidR="00712A44">
        <w:t xml:space="preserve"> of the service and this </w:t>
      </w:r>
      <w:r w:rsidR="006E784D">
        <w:t xml:space="preserve">can become a vital issue if the service is not upheld to a high </w:t>
      </w:r>
      <w:r w:rsidR="00F428A4">
        <w:t>quality. This can include aspects, such as:</w:t>
      </w:r>
    </w:p>
    <w:p w14:paraId="5085EE9C" w14:textId="361E0D96" w:rsidR="00F428A4" w:rsidRDefault="00F428A4" w:rsidP="00F428A4">
      <w:pPr>
        <w:pStyle w:val="ListParagraph"/>
        <w:numPr>
          <w:ilvl w:val="0"/>
          <w:numId w:val="7"/>
        </w:numPr>
      </w:pPr>
      <w:r w:rsidRPr="007628EB">
        <w:rPr>
          <w:b/>
        </w:rPr>
        <w:t>Hygiene and safety:</w:t>
      </w:r>
      <w:r>
        <w:t xml:space="preserve"> The equipment that is used </w:t>
      </w:r>
      <w:r w:rsidR="00EC5518">
        <w:t>for the services provided should be sterilized before use, th</w:t>
      </w:r>
      <w:r w:rsidR="00F57F6A">
        <w:t xml:space="preserve">ese tools should be changed </w:t>
      </w:r>
      <w:r w:rsidR="00F758EA">
        <w:t>monthly,</w:t>
      </w:r>
      <w:r w:rsidR="00F57F6A">
        <w:t xml:space="preserve"> and the barbershop must be kept clean </w:t>
      </w:r>
      <w:r w:rsidR="007628EB">
        <w:t xml:space="preserve">at all times. </w:t>
      </w:r>
    </w:p>
    <w:p w14:paraId="101653E3" w14:textId="644C72D7" w:rsidR="007628EB" w:rsidRPr="00C6664E" w:rsidRDefault="007628EB" w:rsidP="00F428A4">
      <w:pPr>
        <w:pStyle w:val="ListParagraph"/>
        <w:numPr>
          <w:ilvl w:val="0"/>
          <w:numId w:val="7"/>
        </w:numPr>
        <w:rPr>
          <w:b/>
        </w:rPr>
      </w:pPr>
      <w:r w:rsidRPr="007628EB">
        <w:rPr>
          <w:b/>
        </w:rPr>
        <w:t xml:space="preserve">Quality of the haircut: </w:t>
      </w:r>
      <w:r w:rsidR="0043578C" w:rsidRPr="0043578C">
        <w:t>Cutting hair and shaving</w:t>
      </w:r>
      <w:r w:rsidR="0043578C">
        <w:rPr>
          <w:b/>
        </w:rPr>
        <w:t xml:space="preserve"> </w:t>
      </w:r>
      <w:r w:rsidR="0043578C">
        <w:t xml:space="preserve">should always take time to ensure quality, the need of the customer should be analysed by the </w:t>
      </w:r>
      <w:r w:rsidR="006D4D37">
        <w:t>barber</w:t>
      </w:r>
      <w:r w:rsidR="0043578C">
        <w:t xml:space="preserve"> and the work should be done perfectly</w:t>
      </w:r>
      <w:r w:rsidR="006D4D37">
        <w:t xml:space="preserve"> so the client is satisfied with the haircut as well as the service. </w:t>
      </w:r>
      <w:r w:rsidR="006E2FCE">
        <w:lastRenderedPageBreak/>
        <w:t xml:space="preserve">Clients often become irritated when they have to wait, </w:t>
      </w:r>
      <w:r w:rsidR="00C95147">
        <w:t>since</w:t>
      </w:r>
      <w:r w:rsidR="006E2FCE">
        <w:t xml:space="preserve"> the focus is more on the customer satisfaction, if the customer </w:t>
      </w:r>
      <w:r w:rsidR="00C95147">
        <w:t xml:space="preserve">receives a </w:t>
      </w:r>
      <w:r w:rsidR="00F758EA">
        <w:t>high-quality</w:t>
      </w:r>
      <w:r w:rsidR="00C95147">
        <w:t xml:space="preserve"> haircut he will recommend the barbershop to friends and family. </w:t>
      </w:r>
      <w:r w:rsidR="001E4B65">
        <w:t xml:space="preserve">If the work from The Loft barbers is good clients will have no issue </w:t>
      </w:r>
      <w:r w:rsidR="008E6089">
        <w:t xml:space="preserve">with waiting if they have to, to get the desired </w:t>
      </w:r>
      <w:r w:rsidR="00C6664E">
        <w:t>service</w:t>
      </w:r>
      <w:r w:rsidR="008E6089">
        <w:t xml:space="preserve">. </w:t>
      </w:r>
    </w:p>
    <w:p w14:paraId="7EC12D83" w14:textId="09C827B9" w:rsidR="00C6664E" w:rsidRPr="00AC51A8" w:rsidRDefault="00C6664E" w:rsidP="00AC51A8">
      <w:pPr>
        <w:pStyle w:val="Heading3"/>
      </w:pPr>
      <w:bookmarkStart w:id="35" w:name="_Toc40101888"/>
      <w:r w:rsidRPr="00AC51A8">
        <w:t xml:space="preserve">5.1.6 </w:t>
      </w:r>
      <w:r w:rsidR="005242B5" w:rsidRPr="00AC51A8">
        <w:t>People</w:t>
      </w:r>
      <w:bookmarkEnd w:id="35"/>
    </w:p>
    <w:p w14:paraId="3B8948AF" w14:textId="4814A542" w:rsidR="00C6664E" w:rsidRDefault="005242B5" w:rsidP="00C6664E">
      <w:r>
        <w:t xml:space="preserve">Service is seen as a </w:t>
      </w:r>
      <w:r w:rsidR="00F758EA">
        <w:t>two-way</w:t>
      </w:r>
      <w:r>
        <w:t xml:space="preserve"> process, the output of how good the service is often </w:t>
      </w:r>
      <w:r w:rsidR="00AA5634">
        <w:t xml:space="preserve">dependant </w:t>
      </w:r>
      <w:r>
        <w:t>on the client.</w:t>
      </w:r>
      <w:r w:rsidR="00782861">
        <w:t xml:space="preserve"> </w:t>
      </w:r>
      <w:r w:rsidR="003263FC">
        <w:t xml:space="preserve">The barbers should be well trained </w:t>
      </w:r>
      <w:r w:rsidR="00782861">
        <w:t xml:space="preserve">and experienced for all situations and must have the ability to identify the needs of the </w:t>
      </w:r>
      <w:r w:rsidR="008A4BC7">
        <w:t>client</w:t>
      </w:r>
      <w:r w:rsidR="00782861">
        <w:t xml:space="preserve">. The barbers must also </w:t>
      </w:r>
      <w:r w:rsidR="00090932">
        <w:t xml:space="preserve">have the ability to make suggestions to the customers, and </w:t>
      </w:r>
      <w:r w:rsidR="008A4BC7">
        <w:t xml:space="preserve">this is why they need to be updated regularly on new trends and styles. Barbers should also analyse the mood of the client </w:t>
      </w:r>
      <w:r w:rsidR="0013096A">
        <w:t xml:space="preserve">and not make too many suggestions as well as not asking </w:t>
      </w:r>
      <w:r w:rsidR="00026060">
        <w:t xml:space="preserve">for feedback after cutting one area. </w:t>
      </w:r>
      <w:r w:rsidR="00FD44B1">
        <w:t>As well as giving a friendly service and talking to the client the barber must concentrate on their work</w:t>
      </w:r>
      <w:r w:rsidR="00D202A4">
        <w:t xml:space="preserve"> and the mood of their client whilst cutting as some people prefer a quiet relaxing time when receiving a haircut.</w:t>
      </w:r>
    </w:p>
    <w:p w14:paraId="4363C5EB" w14:textId="587D1753" w:rsidR="00D202A4" w:rsidRPr="00AC51A8" w:rsidRDefault="003D5450" w:rsidP="00AC51A8">
      <w:pPr>
        <w:pStyle w:val="Heading3"/>
      </w:pPr>
      <w:bookmarkStart w:id="36" w:name="_Toc40101889"/>
      <w:r w:rsidRPr="00AC51A8">
        <w:t>5.1.7 Physical Evidence</w:t>
      </w:r>
      <w:bookmarkEnd w:id="36"/>
      <w:r w:rsidRPr="00AC51A8">
        <w:t xml:space="preserve"> </w:t>
      </w:r>
    </w:p>
    <w:p w14:paraId="51F4B493" w14:textId="4C7C8C6F" w:rsidR="00227A69" w:rsidRDefault="000A49E7" w:rsidP="00227A69">
      <w:r>
        <w:t>Physical</w:t>
      </w:r>
      <w:r w:rsidR="00575B78">
        <w:t xml:space="preserve"> evidence can be </w:t>
      </w:r>
      <w:r w:rsidR="008718D4">
        <w:t xml:space="preserve">described as </w:t>
      </w:r>
      <w:r w:rsidR="00643621">
        <w:t>“</w:t>
      </w:r>
      <w:r w:rsidR="008718D4">
        <w:t xml:space="preserve">the service </w:t>
      </w:r>
      <w:r w:rsidR="00643621">
        <w:t>firms attempt</w:t>
      </w:r>
      <w:r w:rsidR="004060CE">
        <w:t xml:space="preserve"> to give some form of tangibility”</w:t>
      </w:r>
      <w:sdt>
        <w:sdtPr>
          <w:id w:val="842361954"/>
          <w:citation/>
        </w:sdtPr>
        <w:sdtEndPr/>
        <w:sdtContent>
          <w:r w:rsidR="004060CE">
            <w:fldChar w:fldCharType="begin"/>
          </w:r>
          <w:r w:rsidR="004060CE">
            <w:instrText xml:space="preserve">CITATION Lan \l 2057 </w:instrText>
          </w:r>
          <w:r w:rsidR="004060CE">
            <w:fldChar w:fldCharType="separate"/>
          </w:r>
          <w:r w:rsidR="004060CE">
            <w:rPr>
              <w:noProof/>
            </w:rPr>
            <w:t xml:space="preserve"> </w:t>
          </w:r>
          <w:r w:rsidR="004060CE" w:rsidRPr="004060CE">
            <w:rPr>
              <w:noProof/>
            </w:rPr>
            <w:t>(Lancester, 2004)</w:t>
          </w:r>
          <w:r w:rsidR="004060CE">
            <w:fldChar w:fldCharType="end"/>
          </w:r>
        </w:sdtContent>
      </w:sdt>
      <w:r w:rsidR="004C4AE4">
        <w:t xml:space="preserve">. This can include the interior and exterior </w:t>
      </w:r>
      <w:r w:rsidR="0099117A">
        <w:t>decoration, the way in which staff member</w:t>
      </w:r>
      <w:r w:rsidR="00333A81">
        <w:t>s dress</w:t>
      </w:r>
      <w:r w:rsidR="00F7228F">
        <w:t xml:space="preserve"> and the brand name for the barbershop. </w:t>
      </w:r>
      <w:r w:rsidR="0001398B">
        <w:t xml:space="preserve">The Loft can concentrate on the following aspects: </w:t>
      </w:r>
    </w:p>
    <w:p w14:paraId="6124570A" w14:textId="7F35F857" w:rsidR="0001398B" w:rsidRPr="0040234D" w:rsidRDefault="0001398B" w:rsidP="0001398B">
      <w:pPr>
        <w:pStyle w:val="ListParagraph"/>
        <w:numPr>
          <w:ilvl w:val="0"/>
          <w:numId w:val="8"/>
        </w:numPr>
        <w:rPr>
          <w:b/>
        </w:rPr>
      </w:pPr>
      <w:r w:rsidRPr="0001398B">
        <w:rPr>
          <w:b/>
        </w:rPr>
        <w:t xml:space="preserve">Interior and exterior design: </w:t>
      </w:r>
      <w:r w:rsidR="00942B47">
        <w:t xml:space="preserve">A standout </w:t>
      </w:r>
      <w:r w:rsidR="00A66D9B">
        <w:t xml:space="preserve">and colourful exterior design to a barbershop can sometimes cause some </w:t>
      </w:r>
      <w:r w:rsidR="00C96610">
        <w:t xml:space="preserve">potential clients </w:t>
      </w:r>
      <w:r w:rsidR="00D75F09">
        <w:t>to turn away from the shop</w:t>
      </w:r>
      <w:r w:rsidR="009D645F">
        <w:t xml:space="preserve"> due to thinking </w:t>
      </w:r>
      <w:r w:rsidR="00F758EA">
        <w:t>it’s expensive</w:t>
      </w:r>
      <w:r w:rsidR="009D645F">
        <w:t xml:space="preserve"> </w:t>
      </w:r>
      <w:r w:rsidR="00026483">
        <w:t xml:space="preserve">due to the colour scheme. Light colours with a minimalistic </w:t>
      </w:r>
      <w:r w:rsidR="00026483">
        <w:lastRenderedPageBreak/>
        <w:t>design</w:t>
      </w:r>
      <w:r w:rsidR="00785104">
        <w:t xml:space="preserve"> should be used </w:t>
      </w:r>
      <w:r w:rsidR="00D02037">
        <w:t xml:space="preserve">for the exterior </w:t>
      </w:r>
      <w:r w:rsidR="00814CC7">
        <w:t xml:space="preserve">and interior as it will create a homely </w:t>
      </w:r>
      <w:r w:rsidR="00A6695C">
        <w:t xml:space="preserve">and spacious atmosphere. </w:t>
      </w:r>
    </w:p>
    <w:p w14:paraId="5B3B2922" w14:textId="05990159" w:rsidR="0040234D" w:rsidRPr="006966DA" w:rsidRDefault="00190FD9" w:rsidP="0001398B">
      <w:pPr>
        <w:pStyle w:val="ListParagraph"/>
        <w:numPr>
          <w:ilvl w:val="0"/>
          <w:numId w:val="8"/>
        </w:numPr>
        <w:rPr>
          <w:b/>
        </w:rPr>
      </w:pPr>
      <w:r>
        <w:rPr>
          <w:b/>
        </w:rPr>
        <w:t>Membership Cards:</w:t>
      </w:r>
      <w:r>
        <w:t xml:space="preserve"> </w:t>
      </w:r>
      <w:r w:rsidR="006E0B48">
        <w:t xml:space="preserve">Membership cards </w:t>
      </w:r>
      <w:r w:rsidR="00DA613C">
        <w:t xml:space="preserve">can also provide clients with some extra privileges, these include discounts, gifts on special occasions and </w:t>
      </w:r>
      <w:r w:rsidR="008707DC">
        <w:t xml:space="preserve">free entry into raffle draws. </w:t>
      </w:r>
    </w:p>
    <w:p w14:paraId="59D56109" w14:textId="675DF4C2" w:rsidR="006966DA" w:rsidRDefault="00C549ED" w:rsidP="00C549ED">
      <w:pPr>
        <w:pStyle w:val="Heading1"/>
      </w:pPr>
      <w:bookmarkStart w:id="37" w:name="_Toc40101890"/>
      <w:r w:rsidRPr="00C549ED">
        <w:t>6.0 Actions</w:t>
      </w:r>
      <w:bookmarkEnd w:id="37"/>
    </w:p>
    <w:p w14:paraId="1A8392A4" w14:textId="25002928" w:rsidR="00FE2256" w:rsidRPr="00FE2256" w:rsidRDefault="00FE2256" w:rsidP="00FE2256">
      <w:r>
        <w:t>The actions section of this</w:t>
      </w:r>
      <w:r w:rsidR="00780D2B">
        <w:t xml:space="preserve"> </w:t>
      </w:r>
      <w:r w:rsidR="006F1A08">
        <w:t xml:space="preserve">marketing plan </w:t>
      </w:r>
      <w:r w:rsidR="00F21C95">
        <w:t xml:space="preserve">is to bring the </w:t>
      </w:r>
      <w:r w:rsidR="001D6D57">
        <w:t xml:space="preserve">plan to life </w:t>
      </w:r>
      <w:r w:rsidR="001D3472">
        <w:t xml:space="preserve">and making </w:t>
      </w:r>
      <w:r w:rsidR="002F1C72">
        <w:t xml:space="preserve">actionable measures. </w:t>
      </w:r>
    </w:p>
    <w:p w14:paraId="6FFAC583" w14:textId="32A06D37" w:rsidR="00C742EF" w:rsidRDefault="00D046C1" w:rsidP="00D046C1">
      <w:pPr>
        <w:pStyle w:val="Heading2"/>
      </w:pPr>
      <w:bookmarkStart w:id="38" w:name="_Toc40101891"/>
      <w:r>
        <w:t>6.1 Responsibilities and structures</w:t>
      </w:r>
      <w:bookmarkEnd w:id="38"/>
    </w:p>
    <w:p w14:paraId="4F8AADD2" w14:textId="2482BC3B" w:rsidR="00BB1823" w:rsidRDefault="008E410C" w:rsidP="00BB1823">
      <w:r>
        <w:t xml:space="preserve">Each barber </w:t>
      </w:r>
      <w:r w:rsidR="00A45E84">
        <w:t xml:space="preserve">from the </w:t>
      </w:r>
      <w:r w:rsidR="00697AA0">
        <w:t xml:space="preserve">shop will be </w:t>
      </w:r>
      <w:r w:rsidR="00D25E61">
        <w:t>responsible for giving their</w:t>
      </w:r>
      <w:r w:rsidR="00D14C5D">
        <w:t xml:space="preserve"> </w:t>
      </w:r>
      <w:r w:rsidR="00675EAC">
        <w:t xml:space="preserve">clients the best service possible as well as </w:t>
      </w:r>
      <w:r w:rsidR="00D14C5D">
        <w:t>giving their</w:t>
      </w:r>
      <w:r w:rsidR="00D25E61">
        <w:t xml:space="preserve"> own personal views as updates </w:t>
      </w:r>
      <w:r w:rsidR="004C67CA">
        <w:t xml:space="preserve">will be given from their side of the business. From these updates the information will be brought together </w:t>
      </w:r>
      <w:r w:rsidR="00CA51CA">
        <w:t xml:space="preserve">to </w:t>
      </w:r>
      <w:r w:rsidR="003C3BD2">
        <w:t xml:space="preserve">the owner of </w:t>
      </w:r>
      <w:r w:rsidR="00B46171">
        <w:t xml:space="preserve">The Loft </w:t>
      </w:r>
      <w:r w:rsidR="00294B45">
        <w:t xml:space="preserve">for him to have a </w:t>
      </w:r>
      <w:r w:rsidR="006D58C8">
        <w:t xml:space="preserve">payment structure for the weekly </w:t>
      </w:r>
      <w:r w:rsidR="00C43A60">
        <w:t>payments to staff</w:t>
      </w:r>
      <w:r w:rsidR="0026679B">
        <w:t xml:space="preserve">, rent as well as new equipment. </w:t>
      </w:r>
    </w:p>
    <w:p w14:paraId="103C0690" w14:textId="0F8BE178" w:rsidR="003E65FC" w:rsidRDefault="003E65FC" w:rsidP="003E65FC">
      <w:pPr>
        <w:pStyle w:val="Heading2"/>
      </w:pPr>
      <w:bookmarkStart w:id="39" w:name="_Toc40101892"/>
      <w:r>
        <w:t>6.2 Processes and Systems</w:t>
      </w:r>
      <w:bookmarkEnd w:id="39"/>
    </w:p>
    <w:p w14:paraId="045560E9" w14:textId="6C9D563D" w:rsidR="004C3C39" w:rsidRPr="004C3C39" w:rsidRDefault="00DB51D8" w:rsidP="004C3C39">
      <w:r>
        <w:t>The</w:t>
      </w:r>
      <w:r w:rsidR="008C2DD2">
        <w:t xml:space="preserve"> first thing for the barbers at The Loft to ensure is top quality hygiene</w:t>
      </w:r>
      <w:r w:rsidR="00AE16D6">
        <w:t xml:space="preserve">, clients must use hand sanitiser </w:t>
      </w:r>
      <w:r w:rsidR="009C4B64">
        <w:t>when entering the shop</w:t>
      </w:r>
      <w:r w:rsidR="00D02796">
        <w:t xml:space="preserve"> and the barbers must use anti-bacterial cleaning products to clean the chair, tools and work station after every client to ensure no cross contamination for clients. </w:t>
      </w:r>
      <w:r w:rsidR="0026268C">
        <w:t xml:space="preserve">The </w:t>
      </w:r>
      <w:r w:rsidR="00C340F5">
        <w:t xml:space="preserve">most important </w:t>
      </w:r>
      <w:r w:rsidR="00953C3A">
        <w:t>process is the haircut itself, the haircut needs</w:t>
      </w:r>
      <w:r w:rsidR="00872F1F">
        <w:t xml:space="preserve"> to be to a high quality as well as the </w:t>
      </w:r>
      <w:r w:rsidR="007954FE">
        <w:t xml:space="preserve">service given while cutting the clients hair. Clients will be made to feel at home and they will be talked through the haircut they as for </w:t>
      </w:r>
      <w:r w:rsidR="00301BB9">
        <w:t xml:space="preserve">to make sure that’s exactly what they want. </w:t>
      </w:r>
    </w:p>
    <w:p w14:paraId="7A2D0ED8" w14:textId="1C42AE47" w:rsidR="003E65FC" w:rsidRDefault="003E65FC" w:rsidP="00A77327">
      <w:pPr>
        <w:pStyle w:val="Heading2"/>
      </w:pPr>
      <w:bookmarkStart w:id="40" w:name="_Toc40101893"/>
      <w:r>
        <w:lastRenderedPageBreak/>
        <w:t xml:space="preserve">6.3 </w:t>
      </w:r>
      <w:r w:rsidR="00A77327">
        <w:t>Internal Resource and Skills</w:t>
      </w:r>
      <w:bookmarkEnd w:id="40"/>
    </w:p>
    <w:p w14:paraId="45248BC5" w14:textId="78A0846F" w:rsidR="00A77327" w:rsidRDefault="00AB2D71" w:rsidP="00A77327">
      <w:r>
        <w:t xml:space="preserve">The </w:t>
      </w:r>
      <w:r w:rsidR="00631692">
        <w:t xml:space="preserve">resources provided to the employees will need to be correct and </w:t>
      </w:r>
      <w:r w:rsidR="00CE4E00">
        <w:t xml:space="preserve">will need to ensure the job the barbers </w:t>
      </w:r>
      <w:r w:rsidR="00D1245A">
        <w:t xml:space="preserve">complete is to their highest ability. </w:t>
      </w:r>
      <w:r w:rsidR="008A16C9">
        <w:t xml:space="preserve">Some of the resources that will be required </w:t>
      </w:r>
      <w:r w:rsidR="00AA13A0">
        <w:t>include up-to-date hair clippers</w:t>
      </w:r>
      <w:r w:rsidR="003C0459">
        <w:t xml:space="preserve"> which fit the </w:t>
      </w:r>
      <w:r w:rsidR="00021FE5">
        <w:t>barber’s</w:t>
      </w:r>
      <w:r w:rsidR="003C0459">
        <w:t xml:space="preserve"> requirements, beard trimmers, </w:t>
      </w:r>
      <w:r w:rsidR="00582B49">
        <w:t xml:space="preserve">cut throat blades, </w:t>
      </w:r>
      <w:r w:rsidR="003C0459">
        <w:t xml:space="preserve">balding clippers </w:t>
      </w:r>
      <w:r w:rsidR="009F2C6A">
        <w:t xml:space="preserve">and </w:t>
      </w:r>
      <w:r w:rsidR="007773FB">
        <w:t>top-quality</w:t>
      </w:r>
      <w:r w:rsidR="009F2C6A">
        <w:t xml:space="preserve"> scissors. These are the main pieces of </w:t>
      </w:r>
      <w:r w:rsidR="00A7189F">
        <w:t xml:space="preserve">equipment that are needed for a barber to complete. Hygiene equipment will also be needed </w:t>
      </w:r>
      <w:r w:rsidR="00714C42">
        <w:t xml:space="preserve">for the </w:t>
      </w:r>
      <w:r w:rsidR="00D62CE8">
        <w:t>clients</w:t>
      </w:r>
      <w:r w:rsidR="004C6A0E">
        <w:t xml:space="preserve">, gowns will be needed </w:t>
      </w:r>
      <w:r w:rsidR="00B93B64">
        <w:t>for clients, cleaning sprays and ha</w:t>
      </w:r>
      <w:r w:rsidR="008A5298">
        <w:t xml:space="preserve">ir products will all need to be used for clients. </w:t>
      </w:r>
    </w:p>
    <w:p w14:paraId="09C0507B" w14:textId="7A88AEC8" w:rsidR="008A5298" w:rsidRDefault="008A5298" w:rsidP="008A5298">
      <w:pPr>
        <w:pStyle w:val="Heading2"/>
      </w:pPr>
      <w:bookmarkStart w:id="41" w:name="_Toc40101894"/>
      <w:r>
        <w:t>6.4 External Agencies</w:t>
      </w:r>
      <w:bookmarkEnd w:id="41"/>
      <w:r>
        <w:t xml:space="preserve"> </w:t>
      </w:r>
    </w:p>
    <w:p w14:paraId="68A62245" w14:textId="6B024ECE" w:rsidR="008A5298" w:rsidRDefault="00456123" w:rsidP="008A5298">
      <w:r>
        <w:t>External agencies will not be used for The Loft as the</w:t>
      </w:r>
      <w:r w:rsidR="00BC371A">
        <w:t xml:space="preserve"> marketing will be mainly used through Instagram accounts and </w:t>
      </w:r>
      <w:r w:rsidR="00341558">
        <w:t xml:space="preserve">YouTube videos that will be monitored </w:t>
      </w:r>
      <w:r w:rsidR="00A724AE">
        <w:t>from the</w:t>
      </w:r>
      <w:r w:rsidR="00341558">
        <w:t xml:space="preserve"> </w:t>
      </w:r>
      <w:r w:rsidR="00A724AE">
        <w:t xml:space="preserve">barbers as well as friends of The Loft barbers who have </w:t>
      </w:r>
      <w:r w:rsidR="00FF4996">
        <w:t xml:space="preserve">hundreds </w:t>
      </w:r>
      <w:r w:rsidR="007171F8">
        <w:t xml:space="preserve">of thousands of followers which can help in the industry. Barber conventions </w:t>
      </w:r>
      <w:r w:rsidR="00735CDF">
        <w:t>will also be</w:t>
      </w:r>
      <w:r w:rsidR="00340EF6">
        <w:t xml:space="preserve"> a vital part of the growth for The Loft as there will be a lot of networking that will be available. </w:t>
      </w:r>
    </w:p>
    <w:p w14:paraId="52961D5C" w14:textId="3D3B05F7" w:rsidR="00301BB9" w:rsidRDefault="00983054" w:rsidP="00904BF1">
      <w:pPr>
        <w:pStyle w:val="Heading1"/>
      </w:pPr>
      <w:bookmarkStart w:id="42" w:name="_Toc40101895"/>
      <w:r>
        <w:t>7.0 Control</w:t>
      </w:r>
      <w:bookmarkEnd w:id="42"/>
    </w:p>
    <w:p w14:paraId="1C609BFD" w14:textId="7DD8E6D5" w:rsidR="00983054" w:rsidRDefault="00983054" w:rsidP="00904BF1">
      <w:pPr>
        <w:pStyle w:val="Heading2"/>
      </w:pPr>
      <w:bookmarkStart w:id="43" w:name="_Toc40101896"/>
      <w:r>
        <w:t xml:space="preserve">7.1 </w:t>
      </w:r>
      <w:r w:rsidR="00904BF1">
        <w:t>KPIS (Key Performance Indicators)</w:t>
      </w:r>
      <w:bookmarkEnd w:id="43"/>
    </w:p>
    <w:p w14:paraId="051C6B33" w14:textId="71C103B8" w:rsidR="00904BF1" w:rsidRDefault="007773FB" w:rsidP="00904BF1">
      <w:r>
        <w:t xml:space="preserve">A definition of KPIS is as follows, </w:t>
      </w:r>
    </w:p>
    <w:p w14:paraId="3887A6EB" w14:textId="684204B5" w:rsidR="007773FB" w:rsidRDefault="007773FB" w:rsidP="007773FB">
      <w:pPr>
        <w:spacing w:line="240" w:lineRule="auto"/>
        <w:ind w:left="720"/>
      </w:pPr>
      <w:r w:rsidRPr="001F2F76">
        <w:rPr>
          <w:b/>
          <w:i/>
        </w:rPr>
        <w:t>“A Key Performance Indicator is a measurable value that demonstrates how effectively a company is achieving key business objectives. Organisations use KPIs at multiple levels to evaluate their success at reaching targets.”</w:t>
      </w:r>
      <w:r>
        <w:t xml:space="preserve"> </w:t>
      </w:r>
      <w:sdt>
        <w:sdtPr>
          <w:id w:val="-1032732679"/>
          <w:citation/>
        </w:sdtPr>
        <w:sdtEndPr/>
        <w:sdtContent>
          <w:r>
            <w:fldChar w:fldCharType="begin"/>
          </w:r>
          <w:r>
            <w:instrText xml:space="preserve"> CITATION Kli20 \l 2057 </w:instrText>
          </w:r>
          <w:r>
            <w:fldChar w:fldCharType="separate"/>
          </w:r>
          <w:r w:rsidRPr="007773FB">
            <w:rPr>
              <w:noProof/>
            </w:rPr>
            <w:t>(Klipfolio, 2020)</w:t>
          </w:r>
          <w:r>
            <w:fldChar w:fldCharType="end"/>
          </w:r>
        </w:sdtContent>
      </w:sdt>
    </w:p>
    <w:p w14:paraId="2819DDEF" w14:textId="1FBA0F4E" w:rsidR="001F2F76" w:rsidRDefault="00F86F38" w:rsidP="00BE7674">
      <w:r>
        <w:t xml:space="preserve">The Loft will use an app called </w:t>
      </w:r>
      <w:proofErr w:type="spellStart"/>
      <w:r w:rsidR="00A257D4">
        <w:t>nearcut</w:t>
      </w:r>
      <w:proofErr w:type="spellEnd"/>
      <w:r w:rsidR="00A257D4">
        <w:t xml:space="preserve"> to be able to track how well the business is doing in terms </w:t>
      </w:r>
      <w:r w:rsidR="006C37A6">
        <w:t>finances</w:t>
      </w:r>
      <w:r w:rsidR="00E227C8">
        <w:t xml:space="preserve"> and the volume of clients they have on a daily basis. The app also shows what services are most popular in the barbershop </w:t>
      </w:r>
      <w:r w:rsidR="00BE7674">
        <w:t xml:space="preserve">which will allow the barbers to </w:t>
      </w:r>
      <w:r w:rsidR="001B154B">
        <w:t>offer bundle services for their client</w:t>
      </w:r>
      <w:r w:rsidR="006C6240">
        <w:t xml:space="preserve">s at a good price. The app will also show the projected income from </w:t>
      </w:r>
      <w:r w:rsidR="006C6240">
        <w:lastRenderedPageBreak/>
        <w:t xml:space="preserve">the barbershop as this is also the app used when booking a </w:t>
      </w:r>
      <w:r w:rsidR="003B2E02">
        <w:t>haircut,</w:t>
      </w:r>
      <w:r w:rsidR="00B73B70">
        <w:t xml:space="preserve"> so this will help when wanting to </w:t>
      </w:r>
      <w:r w:rsidR="00D71217">
        <w:t xml:space="preserve">invest into the business with new chairs or a new look to the shop, the barbers will have an idea on how much they will be earning in the future months. </w:t>
      </w:r>
    </w:p>
    <w:p w14:paraId="218D0134" w14:textId="2C3AC095" w:rsidR="00D71217" w:rsidRDefault="00A8137B" w:rsidP="003B2E02">
      <w:pPr>
        <w:pStyle w:val="Heading2"/>
      </w:pPr>
      <w:bookmarkStart w:id="44" w:name="_Toc40101897"/>
      <w:r>
        <w:t>7.2 Web Analytics</w:t>
      </w:r>
      <w:bookmarkEnd w:id="44"/>
      <w:r>
        <w:t xml:space="preserve"> </w:t>
      </w:r>
    </w:p>
    <w:p w14:paraId="64FAD577" w14:textId="002DA222" w:rsidR="004D0666" w:rsidRDefault="004D0666" w:rsidP="004D0666">
      <w:r>
        <w:t xml:space="preserve">The Loft don’t have a website yet due to them using </w:t>
      </w:r>
      <w:proofErr w:type="spellStart"/>
      <w:r>
        <w:t>nearcut</w:t>
      </w:r>
      <w:proofErr w:type="spellEnd"/>
      <w:r>
        <w:t xml:space="preserve"> for bookings and </w:t>
      </w:r>
      <w:r w:rsidR="007B5506">
        <w:t xml:space="preserve">to monitor their activity. For a client to find The Loft on </w:t>
      </w:r>
      <w:proofErr w:type="spellStart"/>
      <w:r w:rsidR="007B5506">
        <w:t>nearcut</w:t>
      </w:r>
      <w:proofErr w:type="spellEnd"/>
      <w:r w:rsidR="007B5506">
        <w:t xml:space="preserve"> they would either go to the shop </w:t>
      </w:r>
      <w:r w:rsidR="00552F0A">
        <w:t>and ask a barber to be booked in with them or they would use the link through the Instagram profile. The Loft</w:t>
      </w:r>
      <w:r w:rsidR="00886278">
        <w:t>’s</w:t>
      </w:r>
      <w:r w:rsidR="00552F0A">
        <w:t xml:space="preserve"> </w:t>
      </w:r>
      <w:r w:rsidR="00886278">
        <w:t>social media</w:t>
      </w:r>
      <w:r w:rsidR="00517F75">
        <w:t xml:space="preserve"> </w:t>
      </w:r>
      <w:r w:rsidR="00F36FCB">
        <w:t>profile</w:t>
      </w:r>
      <w:r w:rsidR="00517F75">
        <w:t>s</w:t>
      </w:r>
      <w:r w:rsidR="00F36FCB">
        <w:t xml:space="preserve"> is where all the online traffic comes through, with over 2000 followers this se</w:t>
      </w:r>
      <w:r w:rsidR="00C8691A">
        <w:t xml:space="preserve">ts a good base for clients to find previous work completed by the barbers and to then proceed onto the </w:t>
      </w:r>
      <w:proofErr w:type="spellStart"/>
      <w:r w:rsidR="00C8691A">
        <w:t>nearcut</w:t>
      </w:r>
      <w:proofErr w:type="spellEnd"/>
      <w:r w:rsidR="00C8691A">
        <w:t xml:space="preserve"> booking process. Instagram allows busine</w:t>
      </w:r>
      <w:r w:rsidR="000666C3">
        <w:t xml:space="preserve">ss pages to see their analytics so the traffic that is directed through the Instagram page can be seen </w:t>
      </w:r>
      <w:r w:rsidR="00640E17">
        <w:t xml:space="preserve">and analysed </w:t>
      </w:r>
      <w:r w:rsidR="00966324">
        <w:t xml:space="preserve">by the business to allow marketing to alter when needed. </w:t>
      </w:r>
    </w:p>
    <w:p w14:paraId="198FD0EF" w14:textId="7F303855" w:rsidR="00966324" w:rsidRDefault="001A0D5D" w:rsidP="001A0D5D">
      <w:pPr>
        <w:pStyle w:val="Heading2"/>
      </w:pPr>
      <w:bookmarkStart w:id="45" w:name="_Toc40101898"/>
      <w:r>
        <w:t>7.3 User Experience Reviews</w:t>
      </w:r>
      <w:bookmarkEnd w:id="45"/>
    </w:p>
    <w:p w14:paraId="77EE20C4" w14:textId="5485301E" w:rsidR="00517F75" w:rsidRDefault="00517F75" w:rsidP="00517F75">
      <w:r>
        <w:t>Clients who have been to experience the services that The Loft o</w:t>
      </w:r>
      <w:r w:rsidR="001664E0">
        <w:t xml:space="preserve">ffer are reminded when leaving the barbershop that </w:t>
      </w:r>
      <w:r w:rsidR="00B265C6">
        <w:t>reviews on Facebook help other potential clients when they are looking for someone else’s</w:t>
      </w:r>
      <w:r w:rsidR="00035EC5">
        <w:t xml:space="preserve"> past experiences with the services. These reviews left by clients are made public so everyone who follows The Loft on the social media platforms are able to see the posts.</w:t>
      </w:r>
    </w:p>
    <w:p w14:paraId="1493DB53" w14:textId="4948CA0D" w:rsidR="00F758EA" w:rsidRDefault="008D64F5" w:rsidP="008D64F5">
      <w:pPr>
        <w:pStyle w:val="Heading2"/>
      </w:pPr>
      <w:bookmarkStart w:id="46" w:name="_Toc40101899"/>
      <w:r>
        <w:t>7.4 Conversion Rates</w:t>
      </w:r>
      <w:bookmarkEnd w:id="46"/>
    </w:p>
    <w:p w14:paraId="087C27D2" w14:textId="16784DB3" w:rsidR="008D64F5" w:rsidRDefault="001D61B1" w:rsidP="008D64F5">
      <w:r>
        <w:t xml:space="preserve">Conversion rates will be </w:t>
      </w:r>
      <w:r w:rsidR="008347E0">
        <w:t xml:space="preserve">monitored through the </w:t>
      </w:r>
      <w:proofErr w:type="spellStart"/>
      <w:r w:rsidR="008347E0">
        <w:t>nearcut</w:t>
      </w:r>
      <w:proofErr w:type="spellEnd"/>
      <w:r w:rsidR="008347E0">
        <w:t xml:space="preserve"> app as well as through Instagram</w:t>
      </w:r>
      <w:r w:rsidR="009C02DE">
        <w:t xml:space="preserve">. </w:t>
      </w:r>
      <w:r w:rsidR="00C37B9E">
        <w:t xml:space="preserve">If the conversion rates are low the Instagram marketing will need to be improved to show the best work through a day’s work as well as the </w:t>
      </w:r>
      <w:r w:rsidR="00B379F3">
        <w:t>client’s</w:t>
      </w:r>
      <w:r w:rsidR="00C37B9E">
        <w:t xml:space="preserve"> opinion on the service they’ve received, </w:t>
      </w:r>
      <w:r w:rsidR="00C37B9E">
        <w:lastRenderedPageBreak/>
        <w:t xml:space="preserve">hopefully this will then </w:t>
      </w:r>
      <w:r w:rsidR="00374F92">
        <w:t xml:space="preserve">show people what they are missing out on by not booking an appointment. </w:t>
      </w:r>
    </w:p>
    <w:p w14:paraId="14BE21CD" w14:textId="4CE5DEA5" w:rsidR="00374F92" w:rsidRDefault="00B379F3" w:rsidP="00884D3B">
      <w:pPr>
        <w:pStyle w:val="Heading2"/>
      </w:pPr>
      <w:bookmarkStart w:id="47" w:name="_Toc40101900"/>
      <w:r>
        <w:t xml:space="preserve">7.5 </w:t>
      </w:r>
      <w:r w:rsidR="00884D3B">
        <w:t>Reporting</w:t>
      </w:r>
      <w:bookmarkEnd w:id="47"/>
      <w:r w:rsidR="00884D3B">
        <w:t xml:space="preserve"> </w:t>
      </w:r>
    </w:p>
    <w:p w14:paraId="299B4446" w14:textId="734B7077" w:rsidR="00884D3B" w:rsidRDefault="00884D3B" w:rsidP="00884D3B">
      <w:r>
        <w:t xml:space="preserve">Daily reports will be made up through the receipts </w:t>
      </w:r>
      <w:r w:rsidR="000B333B">
        <w:t>from the til</w:t>
      </w:r>
      <w:r w:rsidR="00E604A5">
        <w:t xml:space="preserve">l at the end of the day. This will show how many haircuts each barber had completed along with the </w:t>
      </w:r>
      <w:r w:rsidR="00263B5E">
        <w:t xml:space="preserve">income they received from each client. </w:t>
      </w:r>
      <w:r w:rsidR="00DF2ECA">
        <w:t xml:space="preserve">By using the </w:t>
      </w:r>
      <w:r w:rsidR="00870385">
        <w:t>receipts</w:t>
      </w:r>
      <w:r w:rsidR="00DF2ECA">
        <w:t xml:space="preserve"> as well as using the </w:t>
      </w:r>
      <w:proofErr w:type="spellStart"/>
      <w:r w:rsidR="00DF2ECA">
        <w:t>nearcut</w:t>
      </w:r>
      <w:proofErr w:type="spellEnd"/>
      <w:r w:rsidR="00DF2ECA">
        <w:t xml:space="preserve"> app </w:t>
      </w:r>
      <w:r w:rsidR="00156C26">
        <w:t xml:space="preserve">this will allow an easy </w:t>
      </w:r>
      <w:r w:rsidR="002961F4">
        <w:t xml:space="preserve">observation on how well the business </w:t>
      </w:r>
      <w:r w:rsidR="00C37508">
        <w:t xml:space="preserve">is doing on a daily basis. </w:t>
      </w:r>
    </w:p>
    <w:p w14:paraId="30268C8D" w14:textId="704143AE" w:rsidR="00C37508" w:rsidRDefault="00C37508" w:rsidP="00C37508">
      <w:pPr>
        <w:pStyle w:val="Heading1"/>
      </w:pPr>
      <w:bookmarkStart w:id="48" w:name="_Toc40101901"/>
      <w:r>
        <w:t>8.0 Conclusion</w:t>
      </w:r>
      <w:bookmarkEnd w:id="48"/>
    </w:p>
    <w:p w14:paraId="12CE5C8E" w14:textId="13E753F7" w:rsidR="004368EC" w:rsidRDefault="00AD7296" w:rsidP="004368EC">
      <w:r>
        <w:t>To conclude,</w:t>
      </w:r>
      <w:r w:rsidR="0076581D">
        <w:t xml:space="preserve"> </w:t>
      </w:r>
      <w:r w:rsidR="005C6A3E">
        <w:t>the SOSTAC model is a proven model to create a marketing plan that covers all aspects of the bu</w:t>
      </w:r>
      <w:r w:rsidR="0020243B">
        <w:t xml:space="preserve">siness to excel in the industry. </w:t>
      </w:r>
      <w:r w:rsidR="00782BAE">
        <w:t>The situation</w:t>
      </w:r>
      <w:r w:rsidR="00A61767">
        <w:t xml:space="preserve">al analysis has allowed </w:t>
      </w:r>
      <w:r w:rsidR="0074799C">
        <w:t>the internal and external factors of The Loft to be found to show exactl</w:t>
      </w:r>
      <w:r w:rsidR="00EE592D">
        <w:t>y where they are now. From this</w:t>
      </w:r>
      <w:r w:rsidR="00D3744B">
        <w:t>,</w:t>
      </w:r>
      <w:r w:rsidR="00EE592D">
        <w:t xml:space="preserve"> smart objectives have been designed for the business to grow </w:t>
      </w:r>
      <w:r w:rsidR="003B04B1">
        <w:t xml:space="preserve">fitting into the SOSTAC model with a strategy on how to </w:t>
      </w:r>
      <w:r w:rsidR="00D3744B">
        <w:t xml:space="preserve">accomplish the objectives. </w:t>
      </w:r>
      <w:r w:rsidR="009E383C">
        <w:t>The market</w:t>
      </w:r>
      <w:r w:rsidR="006315F9">
        <w:t xml:space="preserve"> segments were easily identifiable by using </w:t>
      </w:r>
      <w:r w:rsidR="00EF1BDD">
        <w:t>resources</w:t>
      </w:r>
      <w:r w:rsidR="006315F9">
        <w:t xml:space="preserve"> found </w:t>
      </w:r>
      <w:r w:rsidR="00EF1BDD">
        <w:t>previously in the model. The tactics</w:t>
      </w:r>
      <w:r w:rsidR="00B66197">
        <w:t xml:space="preserve"> used whilst</w:t>
      </w:r>
      <w:r w:rsidR="00EF1BDD">
        <w:t xml:space="preserve"> implementing the plan </w:t>
      </w:r>
      <w:r w:rsidR="00B66197">
        <w:t>have been designed to be as easy as possible whilst covering all aspects of the business also</w:t>
      </w:r>
      <w:r w:rsidR="00334C22">
        <w:t xml:space="preserve"> including the actions which need to be taken by all employees in order to ensure the strategy is put into place at a high standard. </w:t>
      </w:r>
      <w:r w:rsidR="00254929">
        <w:t xml:space="preserve">SOSTAC also includes control measures which are taken to show how well the business is doing </w:t>
      </w:r>
      <w:r w:rsidR="00641281">
        <w:t xml:space="preserve">whilst the plan has been implemented. </w:t>
      </w:r>
    </w:p>
    <w:p w14:paraId="2C8CD870" w14:textId="3ED5A3B2" w:rsidR="009E383C" w:rsidRDefault="009E383C" w:rsidP="009E383C">
      <w:pPr>
        <w:pStyle w:val="Heading1"/>
      </w:pPr>
      <w:bookmarkStart w:id="49" w:name="_Toc40101902"/>
      <w:r>
        <w:t>9.0 Recommendations</w:t>
      </w:r>
      <w:bookmarkEnd w:id="49"/>
      <w:r>
        <w:t xml:space="preserve"> </w:t>
      </w:r>
    </w:p>
    <w:p w14:paraId="24F5A65A" w14:textId="20A8DB52" w:rsidR="00830707" w:rsidRDefault="004F75F2" w:rsidP="009E383C">
      <w:r>
        <w:t xml:space="preserve">Recommendations for The Loft would include implementing the plan as soon as possible to </w:t>
      </w:r>
      <w:r w:rsidR="00B0371A">
        <w:t>show the rest of the area that they are willing to work above and beyond to provide the best service for their clients whilst hopefull</w:t>
      </w:r>
      <w:r w:rsidR="00E723DD">
        <w:t xml:space="preserve">y drawing more clients in from the area. Another </w:t>
      </w:r>
      <w:r w:rsidR="00E723DD">
        <w:lastRenderedPageBreak/>
        <w:t xml:space="preserve">recommendation </w:t>
      </w:r>
      <w:r w:rsidR="001A547B">
        <w:t>would be</w:t>
      </w:r>
      <w:r w:rsidR="00E723DD">
        <w:t xml:space="preserve"> to ensure the service is up to the standard required from customers </w:t>
      </w:r>
      <w:r w:rsidR="001A547B">
        <w:t xml:space="preserve">to ensure they return, if the service is to the highest standard possible the clients won’t mind waiting for their service if the barber may be running behind schedule. </w:t>
      </w:r>
    </w:p>
    <w:p w14:paraId="16E314FD" w14:textId="0B28263D" w:rsidR="009E383C" w:rsidRDefault="00830707" w:rsidP="00830707">
      <w:pPr>
        <w:autoSpaceDE/>
        <w:autoSpaceDN/>
        <w:adjustRightInd/>
        <w:spacing w:after="0" w:line="240" w:lineRule="auto"/>
        <w:jc w:val="left"/>
      </w:pPr>
      <w:r>
        <w:br w:type="page"/>
      </w:r>
    </w:p>
    <w:bookmarkStart w:id="50" w:name="_Toc40101903" w:displacedByCustomXml="next"/>
    <w:sdt>
      <w:sdtPr>
        <w:rPr>
          <w:rFonts w:ascii="Calibri" w:eastAsiaTheme="minorHAnsi" w:hAnsi="Calibri" w:cs="Calibri"/>
          <w:b w:val="0"/>
          <w:color w:val="auto"/>
          <w:szCs w:val="22"/>
        </w:rPr>
        <w:id w:val="-428267655"/>
        <w:docPartObj>
          <w:docPartGallery w:val="Bibliographies"/>
          <w:docPartUnique/>
        </w:docPartObj>
      </w:sdtPr>
      <w:sdtEndPr/>
      <w:sdtContent>
        <w:p w14:paraId="6DF822C4" w14:textId="2EDF6938" w:rsidR="001A547B" w:rsidRPr="008C26DE" w:rsidRDefault="001A547B">
          <w:pPr>
            <w:pStyle w:val="Heading1"/>
          </w:pPr>
          <w:r w:rsidRPr="008C26DE">
            <w:t>10.0 Bibliography</w:t>
          </w:r>
          <w:bookmarkEnd w:id="50"/>
        </w:p>
        <w:sdt>
          <w:sdtPr>
            <w:id w:val="111145805"/>
            <w:bibliography/>
          </w:sdtPr>
          <w:sdtEndPr/>
          <w:sdtContent>
            <w:p w14:paraId="10F04A21" w14:textId="77777777" w:rsidR="001A547B" w:rsidRDefault="001A547B" w:rsidP="001A547B">
              <w:pPr>
                <w:pStyle w:val="Bibliography"/>
                <w:rPr>
                  <w:noProof/>
                  <w:szCs w:val="24"/>
                </w:rPr>
              </w:pPr>
              <w:r>
                <w:fldChar w:fldCharType="begin"/>
              </w:r>
              <w:r>
                <w:instrText xml:space="preserve"> BIBLIOGRAPHY </w:instrText>
              </w:r>
              <w:r>
                <w:fldChar w:fldCharType="separate"/>
              </w:r>
              <w:r>
                <w:rPr>
                  <w:noProof/>
                </w:rPr>
                <w:t xml:space="preserve">Ahmed, M. R. a. P., 1995. Using the 7Ps as a generic marketing mix: an exploratory survey of UK and European marketing academics. </w:t>
              </w:r>
              <w:r>
                <w:rPr>
                  <w:i/>
                  <w:iCs/>
                  <w:noProof/>
                </w:rPr>
                <w:t xml:space="preserve">Marketing Intelligence &amp; Planning, </w:t>
              </w:r>
              <w:r>
                <w:rPr>
                  <w:noProof/>
                </w:rPr>
                <w:t>13(9), pp. 4-15.</w:t>
              </w:r>
            </w:p>
            <w:p w14:paraId="6D588A89" w14:textId="77777777" w:rsidR="001A547B" w:rsidRDefault="001A547B" w:rsidP="001A547B">
              <w:pPr>
                <w:pStyle w:val="Bibliography"/>
                <w:rPr>
                  <w:noProof/>
                </w:rPr>
              </w:pPr>
              <w:r>
                <w:rPr>
                  <w:noProof/>
                </w:rPr>
                <w:t xml:space="preserve">Borden, N., 1964. The concept of the marketing mix. In: </w:t>
              </w:r>
              <w:r>
                <w:rPr>
                  <w:i/>
                  <w:iCs/>
                  <w:noProof/>
                </w:rPr>
                <w:t xml:space="preserve">Journal of advertising research. </w:t>
              </w:r>
              <w:r>
                <w:rPr>
                  <w:noProof/>
                </w:rPr>
                <w:t>2 ed. Harvard Business School: s.n., pp. 2-7.</w:t>
              </w:r>
            </w:p>
            <w:p w14:paraId="78C78C99" w14:textId="48F70969" w:rsidR="001A547B" w:rsidRDefault="001A547B" w:rsidP="001A547B">
              <w:pPr>
                <w:pStyle w:val="Bibliography"/>
                <w:rPr>
                  <w:noProof/>
                </w:rPr>
              </w:pPr>
              <w:r>
                <w:rPr>
                  <w:noProof/>
                </w:rPr>
                <w:t xml:space="preserve">Borden, N., 1964. The concept of the marketing mix. In: </w:t>
              </w:r>
              <w:r>
                <w:rPr>
                  <w:i/>
                  <w:iCs/>
                  <w:noProof/>
                </w:rPr>
                <w:t xml:space="preserve">Journal of advertising research. </w:t>
              </w:r>
              <w:r>
                <w:rPr>
                  <w:noProof/>
                </w:rPr>
                <w:t>Harv</w:t>
              </w:r>
              <w:r w:rsidR="00830707">
                <w:rPr>
                  <w:noProof/>
                </w:rPr>
                <w:t>ard Business School: s.n., pp. 11-15</w:t>
              </w:r>
              <w:r>
                <w:rPr>
                  <w:noProof/>
                </w:rPr>
                <w:t>.</w:t>
              </w:r>
            </w:p>
            <w:p w14:paraId="1A69B9E7" w14:textId="77777777" w:rsidR="001A547B" w:rsidRDefault="001A547B" w:rsidP="001A547B">
              <w:pPr>
                <w:pStyle w:val="Bibliography"/>
                <w:rPr>
                  <w:noProof/>
                </w:rPr>
              </w:pPr>
              <w:r>
                <w:rPr>
                  <w:noProof/>
                </w:rPr>
                <w:t xml:space="preserve">Brooksbank, R., 1994. </w:t>
              </w:r>
              <w:r>
                <w:rPr>
                  <w:i/>
                  <w:iCs/>
                  <w:noProof/>
                </w:rPr>
                <w:t xml:space="preserve">The anatomy of marketing positioning strategy.. </w:t>
              </w:r>
              <w:r>
                <w:rPr>
                  <w:noProof/>
                </w:rPr>
                <w:t>s.l.:s.n.</w:t>
              </w:r>
            </w:p>
            <w:p w14:paraId="650D912E" w14:textId="77777777" w:rsidR="001A547B" w:rsidRDefault="001A547B" w:rsidP="001A547B">
              <w:pPr>
                <w:pStyle w:val="Bibliography"/>
                <w:rPr>
                  <w:noProof/>
                </w:rPr>
              </w:pPr>
              <w:r>
                <w:rPr>
                  <w:noProof/>
                </w:rPr>
                <w:t xml:space="preserve">Clement, J., 2020. </w:t>
              </w:r>
              <w:r>
                <w:rPr>
                  <w:i/>
                  <w:iCs/>
                  <w:noProof/>
                </w:rPr>
                <w:t xml:space="preserve">Distribution of Instagram users as of February 2020, by age group. </w:t>
              </w:r>
              <w:r>
                <w:rPr>
                  <w:noProof/>
                </w:rPr>
                <w:t xml:space="preserve">[Online] </w:t>
              </w:r>
              <w:r>
                <w:rPr>
                  <w:noProof/>
                </w:rPr>
                <w:br/>
                <w:t xml:space="preserve">Available at: </w:t>
              </w:r>
              <w:r>
                <w:rPr>
                  <w:noProof/>
                  <w:u w:val="single"/>
                </w:rPr>
                <w:t>https://www.statista.com/statistics/398166/us-instagram-user-age-distribution/</w:t>
              </w:r>
              <w:r>
                <w:rPr>
                  <w:noProof/>
                </w:rPr>
                <w:br/>
                <w:t>[Accessed 30 April 2020].</w:t>
              </w:r>
            </w:p>
            <w:p w14:paraId="54878FBD" w14:textId="77777777" w:rsidR="001A547B" w:rsidRDefault="001A547B" w:rsidP="001A547B">
              <w:pPr>
                <w:pStyle w:val="Bibliography"/>
                <w:rPr>
                  <w:noProof/>
                </w:rPr>
              </w:pPr>
              <w:r>
                <w:rPr>
                  <w:noProof/>
                </w:rPr>
                <w:t xml:space="preserve">Du Boulay, B. a. L. R., 2016. Modelling human teaching tactics and strategies for tutoring systems: 14 Years on.. </w:t>
              </w:r>
              <w:r>
                <w:rPr>
                  <w:i/>
                  <w:iCs/>
                  <w:noProof/>
                </w:rPr>
                <w:t xml:space="preserve">International Journal of Artificial Intelligence in Education, </w:t>
              </w:r>
              <w:r>
                <w:rPr>
                  <w:noProof/>
                </w:rPr>
                <w:t>26(1), pp. 393-404.</w:t>
              </w:r>
            </w:p>
            <w:p w14:paraId="6FA2336D" w14:textId="77777777" w:rsidR="001A547B" w:rsidRDefault="001A547B" w:rsidP="001A547B">
              <w:pPr>
                <w:pStyle w:val="Bibliography"/>
                <w:rPr>
                  <w:noProof/>
                </w:rPr>
              </w:pPr>
              <w:r>
                <w:rPr>
                  <w:noProof/>
                </w:rPr>
                <w:t xml:space="preserve">Entrepreneur Europe, 2020. </w:t>
              </w:r>
              <w:r>
                <w:rPr>
                  <w:i/>
                  <w:iCs/>
                  <w:noProof/>
                </w:rPr>
                <w:t xml:space="preserve">Target Market. </w:t>
              </w:r>
              <w:r>
                <w:rPr>
                  <w:noProof/>
                </w:rPr>
                <w:t xml:space="preserve">[Online] </w:t>
              </w:r>
              <w:r>
                <w:rPr>
                  <w:noProof/>
                </w:rPr>
                <w:br/>
                <w:t xml:space="preserve">Available at: </w:t>
              </w:r>
              <w:r>
                <w:rPr>
                  <w:noProof/>
                  <w:u w:val="single"/>
                </w:rPr>
                <w:t>https://www.entrepreneur.com/encyclopedia/target-market</w:t>
              </w:r>
              <w:r>
                <w:rPr>
                  <w:noProof/>
                </w:rPr>
                <w:br/>
                <w:t>[Accessed 30 April 2020].</w:t>
              </w:r>
            </w:p>
            <w:p w14:paraId="3C9BE0C6" w14:textId="77777777" w:rsidR="001A547B" w:rsidRDefault="001A547B" w:rsidP="001A547B">
              <w:pPr>
                <w:pStyle w:val="Bibliography"/>
                <w:rPr>
                  <w:noProof/>
                </w:rPr>
              </w:pPr>
              <w:r>
                <w:rPr>
                  <w:noProof/>
                </w:rPr>
                <w:t xml:space="preserve">Fill, C., 2002. In: </w:t>
              </w:r>
              <w:r>
                <w:rPr>
                  <w:i/>
                  <w:iCs/>
                  <w:noProof/>
                </w:rPr>
                <w:t xml:space="preserve">Marketing Communications: Contexts, Strategies, and Applications. </w:t>
              </w:r>
              <w:r>
                <w:rPr>
                  <w:noProof/>
                </w:rPr>
                <w:t>s.l.: Financial Time Prentice Hall, pp. 301-303.</w:t>
              </w:r>
            </w:p>
            <w:p w14:paraId="430ACF4A" w14:textId="77777777" w:rsidR="001A547B" w:rsidRDefault="001A547B" w:rsidP="001A547B">
              <w:pPr>
                <w:pStyle w:val="Bibliography"/>
                <w:rPr>
                  <w:noProof/>
                </w:rPr>
              </w:pPr>
              <w:r>
                <w:rPr>
                  <w:noProof/>
                </w:rPr>
                <w:lastRenderedPageBreak/>
                <w:t xml:space="preserve">Hawkey, J., 2002. In: </w:t>
              </w:r>
              <w:r>
                <w:rPr>
                  <w:i/>
                  <w:iCs/>
                  <w:noProof/>
                </w:rPr>
                <w:t xml:space="preserve">Exit Strategy Planning: Grooming Your Business for Sale Or Succession. </w:t>
              </w:r>
              <w:r>
                <w:rPr>
                  <w:noProof/>
                </w:rPr>
                <w:t>s.l.:Gower Publishing LTD, pp. 74-76.</w:t>
              </w:r>
            </w:p>
            <w:p w14:paraId="10BF2F0A" w14:textId="77777777" w:rsidR="001A547B" w:rsidRDefault="001A547B" w:rsidP="001A547B">
              <w:pPr>
                <w:pStyle w:val="Bibliography"/>
                <w:rPr>
                  <w:noProof/>
                </w:rPr>
              </w:pPr>
              <w:r>
                <w:rPr>
                  <w:noProof/>
                </w:rPr>
                <w:t xml:space="preserve">Klipfolio, 2020. </w:t>
              </w:r>
              <w:r>
                <w:rPr>
                  <w:i/>
                  <w:iCs/>
                  <w:noProof/>
                </w:rPr>
                <w:t xml:space="preserve">What is a KPI?. </w:t>
              </w:r>
              <w:r>
                <w:rPr>
                  <w:noProof/>
                </w:rPr>
                <w:t xml:space="preserve">[Online] </w:t>
              </w:r>
              <w:r>
                <w:rPr>
                  <w:noProof/>
                </w:rPr>
                <w:br/>
                <w:t xml:space="preserve">Available at: </w:t>
              </w:r>
              <w:r>
                <w:rPr>
                  <w:noProof/>
                  <w:u w:val="single"/>
                </w:rPr>
                <w:t>https://www.klipfolio.com/resources/articles/what-is-a-key-performance-indicator</w:t>
              </w:r>
              <w:r>
                <w:rPr>
                  <w:noProof/>
                </w:rPr>
                <w:br/>
                <w:t>[Accessed 10 May 2020].</w:t>
              </w:r>
            </w:p>
            <w:p w14:paraId="117C4E5B" w14:textId="77777777" w:rsidR="001A547B" w:rsidRDefault="001A547B" w:rsidP="001A547B">
              <w:pPr>
                <w:pStyle w:val="Bibliography"/>
                <w:rPr>
                  <w:noProof/>
                </w:rPr>
              </w:pPr>
              <w:r>
                <w:rPr>
                  <w:noProof/>
                </w:rPr>
                <w:t xml:space="preserve">Kotler, P., 2003. </w:t>
              </w:r>
              <w:r>
                <w:rPr>
                  <w:i/>
                  <w:iCs/>
                  <w:noProof/>
                </w:rPr>
                <w:t xml:space="preserve">Marketing Management. </w:t>
              </w:r>
              <w:r>
                <w:rPr>
                  <w:noProof/>
                </w:rPr>
                <w:t>11th Edition ed. s.l.:Pearson Education .</w:t>
              </w:r>
            </w:p>
            <w:p w14:paraId="68D6A39E" w14:textId="77777777" w:rsidR="001A547B" w:rsidRDefault="001A547B" w:rsidP="001A547B">
              <w:pPr>
                <w:pStyle w:val="Bibliography"/>
                <w:rPr>
                  <w:noProof/>
                </w:rPr>
              </w:pPr>
              <w:r>
                <w:rPr>
                  <w:noProof/>
                </w:rPr>
                <w:t>Lancester, G. a. R. P., 2004. Marketing. In: s.l.:Palgrave Macmillan, p. 404.</w:t>
              </w:r>
            </w:p>
            <w:p w14:paraId="0D4FC4D6" w14:textId="77777777" w:rsidR="001A547B" w:rsidRDefault="001A547B" w:rsidP="001A547B">
              <w:pPr>
                <w:pStyle w:val="Bibliography"/>
                <w:rPr>
                  <w:noProof/>
                </w:rPr>
              </w:pPr>
              <w:r>
                <w:rPr>
                  <w:noProof/>
                </w:rPr>
                <w:t xml:space="preserve">Latham, A., 2017. </w:t>
              </w:r>
              <w:r>
                <w:rPr>
                  <w:i/>
                  <w:iCs/>
                  <w:noProof/>
                </w:rPr>
                <w:t xml:space="preserve">What The Heck Is A Strategy Anyway. </w:t>
              </w:r>
              <w:r>
                <w:rPr>
                  <w:noProof/>
                </w:rPr>
                <w:t xml:space="preserve">[Online] </w:t>
              </w:r>
              <w:r>
                <w:rPr>
                  <w:noProof/>
                </w:rPr>
                <w:br/>
                <w:t xml:space="preserve">Available at: </w:t>
              </w:r>
              <w:r>
                <w:rPr>
                  <w:noProof/>
                  <w:u w:val="single"/>
                </w:rPr>
                <w:t>https://www.forbes.com/sites/annlatham/2017/10/29/what-the-heck-is-a-strategy-anyway/#3e668a547ed8</w:t>
              </w:r>
              <w:r>
                <w:rPr>
                  <w:noProof/>
                </w:rPr>
                <w:br/>
                <w:t>[Accessed 28 April 2020].</w:t>
              </w:r>
            </w:p>
            <w:p w14:paraId="319B5A26" w14:textId="4AA533BB" w:rsidR="001A547B" w:rsidRDefault="001A547B" w:rsidP="001A547B">
              <w:pPr>
                <w:pStyle w:val="Bibliography"/>
                <w:rPr>
                  <w:noProof/>
                </w:rPr>
              </w:pPr>
              <w:r>
                <w:rPr>
                  <w:noProof/>
                </w:rPr>
                <w:t xml:space="preserve">McCarthy, J., 1964. </w:t>
              </w:r>
              <w:r>
                <w:rPr>
                  <w:i/>
                  <w:iCs/>
                  <w:noProof/>
                </w:rPr>
                <w:t xml:space="preserve">The Concept of the marketing mix. </w:t>
              </w:r>
              <w:r>
                <w:rPr>
                  <w:noProof/>
                </w:rPr>
                <w:t>s.l.:s.n.</w:t>
              </w:r>
            </w:p>
            <w:p w14:paraId="2FDE2CA3" w14:textId="77777777" w:rsidR="001A547B" w:rsidRDefault="001A547B" w:rsidP="001A547B">
              <w:pPr>
                <w:pStyle w:val="Bibliography"/>
                <w:rPr>
                  <w:noProof/>
                </w:rPr>
              </w:pPr>
              <w:r>
                <w:rPr>
                  <w:noProof/>
                </w:rPr>
                <w:t xml:space="preserve">Sinha, P. a. U. D., 2005. Using observational research for behavioural segmentation of shoppers.. </w:t>
              </w:r>
              <w:r>
                <w:rPr>
                  <w:i/>
                  <w:iCs/>
                  <w:noProof/>
                </w:rPr>
                <w:t xml:space="preserve">Journal of Retailing and Consumer Services, </w:t>
              </w:r>
              <w:r>
                <w:rPr>
                  <w:noProof/>
                </w:rPr>
                <w:t>12(1), pp. 35-48.</w:t>
              </w:r>
            </w:p>
            <w:p w14:paraId="796331F8" w14:textId="77777777" w:rsidR="001A547B" w:rsidRDefault="001A547B" w:rsidP="001A547B">
              <w:pPr>
                <w:pStyle w:val="Bibliography"/>
                <w:rPr>
                  <w:noProof/>
                </w:rPr>
              </w:pPr>
              <w:r>
                <w:rPr>
                  <w:noProof/>
                </w:rPr>
                <w:t xml:space="preserve">Smith, P., 1998. </w:t>
              </w:r>
              <w:r>
                <w:rPr>
                  <w:i/>
                  <w:iCs/>
                  <w:noProof/>
                </w:rPr>
                <w:t xml:space="preserve">Marketing Communications - An Integrated Approach. </w:t>
              </w:r>
              <w:r>
                <w:rPr>
                  <w:noProof/>
                </w:rPr>
                <w:t>2nd Edition ed. London: Kogan Page.</w:t>
              </w:r>
            </w:p>
            <w:p w14:paraId="6D80DF3E" w14:textId="77777777" w:rsidR="001A547B" w:rsidRDefault="001A547B" w:rsidP="001A547B">
              <w:pPr>
                <w:pStyle w:val="Bibliography"/>
                <w:rPr>
                  <w:noProof/>
                </w:rPr>
              </w:pPr>
              <w:r>
                <w:rPr>
                  <w:noProof/>
                </w:rPr>
                <w:t xml:space="preserve">Stapleton, R. a. S. M., 1977. Market imperfections, capital market equilibrium and corporation finance.. </w:t>
              </w:r>
              <w:r>
                <w:rPr>
                  <w:i/>
                  <w:iCs/>
                  <w:noProof/>
                </w:rPr>
                <w:t xml:space="preserve">The Journal of Finance, </w:t>
              </w:r>
              <w:r>
                <w:rPr>
                  <w:noProof/>
                </w:rPr>
                <w:t>32(2), pp. 307-319.</w:t>
              </w:r>
            </w:p>
            <w:p w14:paraId="040139F3" w14:textId="77777777" w:rsidR="001A547B" w:rsidRDefault="001A547B" w:rsidP="001A547B">
              <w:pPr>
                <w:pStyle w:val="Bibliography"/>
                <w:rPr>
                  <w:noProof/>
                </w:rPr>
              </w:pPr>
              <w:r>
                <w:rPr>
                  <w:noProof/>
                </w:rPr>
                <w:t xml:space="preserve">Sternthal, B. P. L. a. D. R., 1978. The persuasive effect of scarce credibility: a situational analysis.. </w:t>
              </w:r>
              <w:r>
                <w:rPr>
                  <w:i/>
                  <w:iCs/>
                  <w:noProof/>
                </w:rPr>
                <w:t xml:space="preserve">Public Opinion Quarterly, </w:t>
              </w:r>
              <w:r>
                <w:rPr>
                  <w:noProof/>
                </w:rPr>
                <w:t>42(3), pp. 285-314.</w:t>
              </w:r>
            </w:p>
            <w:p w14:paraId="3E18CC76" w14:textId="77777777" w:rsidR="001A547B" w:rsidRDefault="001A547B" w:rsidP="001A547B">
              <w:pPr>
                <w:pStyle w:val="Bibliography"/>
                <w:rPr>
                  <w:noProof/>
                </w:rPr>
              </w:pPr>
              <w:r>
                <w:rPr>
                  <w:noProof/>
                </w:rPr>
                <w:lastRenderedPageBreak/>
                <w:t xml:space="preserve">Ward Jr, J., 1963. Hierarchical grouping to optimize an objective function.. </w:t>
              </w:r>
              <w:r>
                <w:rPr>
                  <w:i/>
                  <w:iCs/>
                  <w:noProof/>
                </w:rPr>
                <w:t xml:space="preserve">Journal of the American statistical association, </w:t>
              </w:r>
              <w:r>
                <w:rPr>
                  <w:noProof/>
                </w:rPr>
                <w:t>58(301), pp. 236-244.</w:t>
              </w:r>
            </w:p>
            <w:p w14:paraId="635AA3D3" w14:textId="3ECEC498" w:rsidR="001A547B" w:rsidRDefault="001A547B" w:rsidP="001A547B">
              <w:r>
                <w:rPr>
                  <w:b/>
                  <w:bCs/>
                  <w:noProof/>
                </w:rPr>
                <w:fldChar w:fldCharType="end"/>
              </w:r>
            </w:p>
          </w:sdtContent>
        </w:sdt>
      </w:sdtContent>
    </w:sdt>
    <w:p w14:paraId="0FF0BC1C" w14:textId="77777777" w:rsidR="001A547B" w:rsidRPr="009E383C" w:rsidRDefault="001A547B" w:rsidP="009E383C"/>
    <w:sectPr w:rsidR="001A547B" w:rsidRPr="009E383C" w:rsidSect="00D6323C">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A58C70" w14:textId="77777777" w:rsidR="00362DA2" w:rsidRDefault="00362DA2" w:rsidP="00164770">
      <w:pPr>
        <w:spacing w:after="0" w:line="240" w:lineRule="auto"/>
      </w:pPr>
      <w:r>
        <w:separator/>
      </w:r>
    </w:p>
  </w:endnote>
  <w:endnote w:type="continuationSeparator" w:id="0">
    <w:p w14:paraId="57AEA018" w14:textId="77777777" w:rsidR="00362DA2" w:rsidRDefault="00362DA2" w:rsidP="001647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9E308C" w14:textId="77777777" w:rsidR="00362DA2" w:rsidRDefault="00362DA2" w:rsidP="00164770">
      <w:pPr>
        <w:spacing w:after="0" w:line="240" w:lineRule="auto"/>
      </w:pPr>
      <w:r>
        <w:separator/>
      </w:r>
    </w:p>
  </w:footnote>
  <w:footnote w:type="continuationSeparator" w:id="0">
    <w:p w14:paraId="5EE0B4F2" w14:textId="77777777" w:rsidR="00362DA2" w:rsidRDefault="00362DA2" w:rsidP="001647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E8354C"/>
    <w:multiLevelType w:val="hybridMultilevel"/>
    <w:tmpl w:val="AA9A7F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FE1A42"/>
    <w:multiLevelType w:val="multilevel"/>
    <w:tmpl w:val="1AAC9C0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7AA70BB"/>
    <w:multiLevelType w:val="multilevel"/>
    <w:tmpl w:val="E7485000"/>
    <w:lvl w:ilvl="0">
      <w:start w:val="1"/>
      <w:numFmt w:val="decimal"/>
      <w:lvlText w:val="%1.0"/>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2CAD306B"/>
    <w:multiLevelType w:val="hybridMultilevel"/>
    <w:tmpl w:val="44DE45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84F5C98"/>
    <w:multiLevelType w:val="hybridMultilevel"/>
    <w:tmpl w:val="11D6A7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D1F04AF"/>
    <w:multiLevelType w:val="hybridMultilevel"/>
    <w:tmpl w:val="98A2F0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6C54897"/>
    <w:multiLevelType w:val="hybridMultilevel"/>
    <w:tmpl w:val="1F08C1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DED39DA"/>
    <w:multiLevelType w:val="hybridMultilevel"/>
    <w:tmpl w:val="859C2D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4"/>
  </w:num>
  <w:num w:numId="4">
    <w:abstractNumId w:val="1"/>
  </w:num>
  <w:num w:numId="5">
    <w:abstractNumId w:val="3"/>
  </w:num>
  <w:num w:numId="6">
    <w:abstractNumId w:val="6"/>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8B0"/>
    <w:rsid w:val="00002C55"/>
    <w:rsid w:val="000057D3"/>
    <w:rsid w:val="0001398B"/>
    <w:rsid w:val="00015DD9"/>
    <w:rsid w:val="00016D81"/>
    <w:rsid w:val="00021FE5"/>
    <w:rsid w:val="000229B2"/>
    <w:rsid w:val="00026060"/>
    <w:rsid w:val="00026483"/>
    <w:rsid w:val="00031AAB"/>
    <w:rsid w:val="00031D6B"/>
    <w:rsid w:val="00035EC5"/>
    <w:rsid w:val="00041F9D"/>
    <w:rsid w:val="000459D7"/>
    <w:rsid w:val="0005314C"/>
    <w:rsid w:val="000613EB"/>
    <w:rsid w:val="000643BD"/>
    <w:rsid w:val="00065376"/>
    <w:rsid w:val="000666C3"/>
    <w:rsid w:val="0007133B"/>
    <w:rsid w:val="00077985"/>
    <w:rsid w:val="0008044D"/>
    <w:rsid w:val="000820BF"/>
    <w:rsid w:val="00090932"/>
    <w:rsid w:val="000911C5"/>
    <w:rsid w:val="000A43F2"/>
    <w:rsid w:val="000A49E7"/>
    <w:rsid w:val="000A69C9"/>
    <w:rsid w:val="000B12A1"/>
    <w:rsid w:val="000B295F"/>
    <w:rsid w:val="000B2B48"/>
    <w:rsid w:val="000B333B"/>
    <w:rsid w:val="000B6AEE"/>
    <w:rsid w:val="000D0D1D"/>
    <w:rsid w:val="000D605E"/>
    <w:rsid w:val="000E00E6"/>
    <w:rsid w:val="000F3326"/>
    <w:rsid w:val="000F6E2F"/>
    <w:rsid w:val="0010743A"/>
    <w:rsid w:val="00107BD5"/>
    <w:rsid w:val="00107EE0"/>
    <w:rsid w:val="001111D6"/>
    <w:rsid w:val="00113203"/>
    <w:rsid w:val="0012182A"/>
    <w:rsid w:val="00122622"/>
    <w:rsid w:val="0013096A"/>
    <w:rsid w:val="00136867"/>
    <w:rsid w:val="00150FE0"/>
    <w:rsid w:val="00154958"/>
    <w:rsid w:val="00156C26"/>
    <w:rsid w:val="001643C8"/>
    <w:rsid w:val="00164770"/>
    <w:rsid w:val="001664E0"/>
    <w:rsid w:val="00170906"/>
    <w:rsid w:val="00181FD3"/>
    <w:rsid w:val="00190FD9"/>
    <w:rsid w:val="00191A1F"/>
    <w:rsid w:val="001A0D5D"/>
    <w:rsid w:val="001A1BC3"/>
    <w:rsid w:val="001A547B"/>
    <w:rsid w:val="001B154B"/>
    <w:rsid w:val="001C5D75"/>
    <w:rsid w:val="001D15DD"/>
    <w:rsid w:val="001D3472"/>
    <w:rsid w:val="001D61B1"/>
    <w:rsid w:val="001D6D57"/>
    <w:rsid w:val="001E4B65"/>
    <w:rsid w:val="001F2F76"/>
    <w:rsid w:val="001F6C22"/>
    <w:rsid w:val="0020243B"/>
    <w:rsid w:val="00211EAD"/>
    <w:rsid w:val="0022691F"/>
    <w:rsid w:val="00227A69"/>
    <w:rsid w:val="0023150C"/>
    <w:rsid w:val="00254194"/>
    <w:rsid w:val="00254929"/>
    <w:rsid w:val="0026022A"/>
    <w:rsid w:val="00261104"/>
    <w:rsid w:val="0026268C"/>
    <w:rsid w:val="0026385C"/>
    <w:rsid w:val="00263B5E"/>
    <w:rsid w:val="0026679B"/>
    <w:rsid w:val="002714B5"/>
    <w:rsid w:val="00275566"/>
    <w:rsid w:val="00281638"/>
    <w:rsid w:val="00282DAE"/>
    <w:rsid w:val="0028303D"/>
    <w:rsid w:val="00294B45"/>
    <w:rsid w:val="002961F4"/>
    <w:rsid w:val="00296B60"/>
    <w:rsid w:val="002C16D6"/>
    <w:rsid w:val="002D52BF"/>
    <w:rsid w:val="002E011D"/>
    <w:rsid w:val="002E18AF"/>
    <w:rsid w:val="002E5D6A"/>
    <w:rsid w:val="002F1494"/>
    <w:rsid w:val="002F1C72"/>
    <w:rsid w:val="00301BB9"/>
    <w:rsid w:val="0031215C"/>
    <w:rsid w:val="00314DBA"/>
    <w:rsid w:val="003150AE"/>
    <w:rsid w:val="0032361D"/>
    <w:rsid w:val="00323746"/>
    <w:rsid w:val="00324366"/>
    <w:rsid w:val="0032545F"/>
    <w:rsid w:val="003263FC"/>
    <w:rsid w:val="00333A81"/>
    <w:rsid w:val="00334C22"/>
    <w:rsid w:val="00340EF6"/>
    <w:rsid w:val="003414DE"/>
    <w:rsid w:val="00341558"/>
    <w:rsid w:val="0034501F"/>
    <w:rsid w:val="00362DA2"/>
    <w:rsid w:val="00363671"/>
    <w:rsid w:val="003651E2"/>
    <w:rsid w:val="00373CD4"/>
    <w:rsid w:val="00374F92"/>
    <w:rsid w:val="00376E3D"/>
    <w:rsid w:val="0038577D"/>
    <w:rsid w:val="00386732"/>
    <w:rsid w:val="003A4A4A"/>
    <w:rsid w:val="003B04B1"/>
    <w:rsid w:val="003B2E02"/>
    <w:rsid w:val="003B7673"/>
    <w:rsid w:val="003B78A0"/>
    <w:rsid w:val="003C0459"/>
    <w:rsid w:val="003C3BD2"/>
    <w:rsid w:val="003D42B7"/>
    <w:rsid w:val="003D5450"/>
    <w:rsid w:val="003E008E"/>
    <w:rsid w:val="003E2BAE"/>
    <w:rsid w:val="003E65FC"/>
    <w:rsid w:val="00401E53"/>
    <w:rsid w:val="0040234D"/>
    <w:rsid w:val="004060CE"/>
    <w:rsid w:val="00414134"/>
    <w:rsid w:val="0042236F"/>
    <w:rsid w:val="00431DBA"/>
    <w:rsid w:val="0043578C"/>
    <w:rsid w:val="004368EC"/>
    <w:rsid w:val="004427FB"/>
    <w:rsid w:val="00442B7C"/>
    <w:rsid w:val="00456123"/>
    <w:rsid w:val="00460939"/>
    <w:rsid w:val="00481AFD"/>
    <w:rsid w:val="004922F7"/>
    <w:rsid w:val="004B039C"/>
    <w:rsid w:val="004B09A6"/>
    <w:rsid w:val="004B2EE5"/>
    <w:rsid w:val="004B326F"/>
    <w:rsid w:val="004B4198"/>
    <w:rsid w:val="004B6AAC"/>
    <w:rsid w:val="004C3C39"/>
    <w:rsid w:val="004C4AE4"/>
    <w:rsid w:val="004C67CA"/>
    <w:rsid w:val="004C6A0E"/>
    <w:rsid w:val="004C6ABD"/>
    <w:rsid w:val="004D0666"/>
    <w:rsid w:val="004D3BAF"/>
    <w:rsid w:val="004D6E87"/>
    <w:rsid w:val="004E610F"/>
    <w:rsid w:val="004E646B"/>
    <w:rsid w:val="004F1C79"/>
    <w:rsid w:val="004F545C"/>
    <w:rsid w:val="004F75F2"/>
    <w:rsid w:val="0051750C"/>
    <w:rsid w:val="00517F75"/>
    <w:rsid w:val="00522F37"/>
    <w:rsid w:val="005242B5"/>
    <w:rsid w:val="0052739F"/>
    <w:rsid w:val="00527842"/>
    <w:rsid w:val="00537BCE"/>
    <w:rsid w:val="00540AC8"/>
    <w:rsid w:val="00541275"/>
    <w:rsid w:val="005440C4"/>
    <w:rsid w:val="00545E1D"/>
    <w:rsid w:val="00546439"/>
    <w:rsid w:val="0054707D"/>
    <w:rsid w:val="005519AA"/>
    <w:rsid w:val="00551DE3"/>
    <w:rsid w:val="00552F0A"/>
    <w:rsid w:val="0055631E"/>
    <w:rsid w:val="005569A7"/>
    <w:rsid w:val="00570915"/>
    <w:rsid w:val="00570B14"/>
    <w:rsid w:val="0057103C"/>
    <w:rsid w:val="005711BC"/>
    <w:rsid w:val="00575B78"/>
    <w:rsid w:val="00582B49"/>
    <w:rsid w:val="00586AA0"/>
    <w:rsid w:val="0058732F"/>
    <w:rsid w:val="00596273"/>
    <w:rsid w:val="005965CA"/>
    <w:rsid w:val="0059700A"/>
    <w:rsid w:val="005A03DA"/>
    <w:rsid w:val="005A045E"/>
    <w:rsid w:val="005A266B"/>
    <w:rsid w:val="005A2E69"/>
    <w:rsid w:val="005A3468"/>
    <w:rsid w:val="005A4CF3"/>
    <w:rsid w:val="005A581E"/>
    <w:rsid w:val="005A60A3"/>
    <w:rsid w:val="005B06CA"/>
    <w:rsid w:val="005B1605"/>
    <w:rsid w:val="005B3ECC"/>
    <w:rsid w:val="005B4793"/>
    <w:rsid w:val="005B69FB"/>
    <w:rsid w:val="005C036C"/>
    <w:rsid w:val="005C11DE"/>
    <w:rsid w:val="005C18B0"/>
    <w:rsid w:val="005C4541"/>
    <w:rsid w:val="005C5E06"/>
    <w:rsid w:val="005C6A3E"/>
    <w:rsid w:val="005D5F59"/>
    <w:rsid w:val="005E0151"/>
    <w:rsid w:val="005E3548"/>
    <w:rsid w:val="005E637A"/>
    <w:rsid w:val="006126A5"/>
    <w:rsid w:val="00617807"/>
    <w:rsid w:val="006315F9"/>
    <w:rsid w:val="00631692"/>
    <w:rsid w:val="00631B8A"/>
    <w:rsid w:val="00636E16"/>
    <w:rsid w:val="00640E17"/>
    <w:rsid w:val="00641281"/>
    <w:rsid w:val="00643621"/>
    <w:rsid w:val="00644D91"/>
    <w:rsid w:val="006451EB"/>
    <w:rsid w:val="00650066"/>
    <w:rsid w:val="0065055A"/>
    <w:rsid w:val="00656245"/>
    <w:rsid w:val="006563F3"/>
    <w:rsid w:val="00675EAC"/>
    <w:rsid w:val="0069182E"/>
    <w:rsid w:val="006966DA"/>
    <w:rsid w:val="00697AA0"/>
    <w:rsid w:val="006A2515"/>
    <w:rsid w:val="006B704D"/>
    <w:rsid w:val="006C37A6"/>
    <w:rsid w:val="006C6240"/>
    <w:rsid w:val="006D4D37"/>
    <w:rsid w:val="006D58C8"/>
    <w:rsid w:val="006D64C8"/>
    <w:rsid w:val="006E0B48"/>
    <w:rsid w:val="006E2FCE"/>
    <w:rsid w:val="006E784D"/>
    <w:rsid w:val="006F0B3D"/>
    <w:rsid w:val="006F1A08"/>
    <w:rsid w:val="00704184"/>
    <w:rsid w:val="00711E62"/>
    <w:rsid w:val="00712A44"/>
    <w:rsid w:val="00714C42"/>
    <w:rsid w:val="0071697B"/>
    <w:rsid w:val="007171F8"/>
    <w:rsid w:val="00721208"/>
    <w:rsid w:val="00735CDF"/>
    <w:rsid w:val="00742DA5"/>
    <w:rsid w:val="0074799C"/>
    <w:rsid w:val="00751EAF"/>
    <w:rsid w:val="00754A75"/>
    <w:rsid w:val="007628EB"/>
    <w:rsid w:val="00763B37"/>
    <w:rsid w:val="00764B2A"/>
    <w:rsid w:val="0076581D"/>
    <w:rsid w:val="00767CDE"/>
    <w:rsid w:val="007713EF"/>
    <w:rsid w:val="00773005"/>
    <w:rsid w:val="007773FB"/>
    <w:rsid w:val="0078024B"/>
    <w:rsid w:val="00780A36"/>
    <w:rsid w:val="00780D2B"/>
    <w:rsid w:val="00782861"/>
    <w:rsid w:val="00782BAE"/>
    <w:rsid w:val="00783345"/>
    <w:rsid w:val="00784EF7"/>
    <w:rsid w:val="00785104"/>
    <w:rsid w:val="00794EDD"/>
    <w:rsid w:val="007954FE"/>
    <w:rsid w:val="007B3FA2"/>
    <w:rsid w:val="007B5506"/>
    <w:rsid w:val="007B7B69"/>
    <w:rsid w:val="007C7D6C"/>
    <w:rsid w:val="007D204F"/>
    <w:rsid w:val="007D6982"/>
    <w:rsid w:val="007E6357"/>
    <w:rsid w:val="007F0348"/>
    <w:rsid w:val="007F1302"/>
    <w:rsid w:val="007F76F9"/>
    <w:rsid w:val="00814CC7"/>
    <w:rsid w:val="0082066F"/>
    <w:rsid w:val="0082699E"/>
    <w:rsid w:val="00830707"/>
    <w:rsid w:val="008347E0"/>
    <w:rsid w:val="00835CE6"/>
    <w:rsid w:val="00843523"/>
    <w:rsid w:val="00846723"/>
    <w:rsid w:val="008571F7"/>
    <w:rsid w:val="008576E7"/>
    <w:rsid w:val="00857727"/>
    <w:rsid w:val="0086353C"/>
    <w:rsid w:val="00870385"/>
    <w:rsid w:val="008707DC"/>
    <w:rsid w:val="008718D4"/>
    <w:rsid w:val="00872F1F"/>
    <w:rsid w:val="008776BA"/>
    <w:rsid w:val="008819D7"/>
    <w:rsid w:val="00884D3B"/>
    <w:rsid w:val="00886278"/>
    <w:rsid w:val="00891E02"/>
    <w:rsid w:val="00897319"/>
    <w:rsid w:val="008A16C9"/>
    <w:rsid w:val="008A4BC7"/>
    <w:rsid w:val="008A5298"/>
    <w:rsid w:val="008A6AFD"/>
    <w:rsid w:val="008B02C6"/>
    <w:rsid w:val="008B136F"/>
    <w:rsid w:val="008B3CEC"/>
    <w:rsid w:val="008C1E83"/>
    <w:rsid w:val="008C26DE"/>
    <w:rsid w:val="008C2BCD"/>
    <w:rsid w:val="008C2DD2"/>
    <w:rsid w:val="008D64F5"/>
    <w:rsid w:val="008E410C"/>
    <w:rsid w:val="008E5467"/>
    <w:rsid w:val="008E6089"/>
    <w:rsid w:val="008F0B32"/>
    <w:rsid w:val="008F4AB6"/>
    <w:rsid w:val="00904BF1"/>
    <w:rsid w:val="009066DA"/>
    <w:rsid w:val="00914102"/>
    <w:rsid w:val="00940B60"/>
    <w:rsid w:val="00942B47"/>
    <w:rsid w:val="00953C3A"/>
    <w:rsid w:val="00966324"/>
    <w:rsid w:val="00977DC3"/>
    <w:rsid w:val="00983054"/>
    <w:rsid w:val="0098338F"/>
    <w:rsid w:val="009905C9"/>
    <w:rsid w:val="0099117A"/>
    <w:rsid w:val="00996DB8"/>
    <w:rsid w:val="009A01BE"/>
    <w:rsid w:val="009A16C9"/>
    <w:rsid w:val="009A4FE8"/>
    <w:rsid w:val="009B651C"/>
    <w:rsid w:val="009C02DE"/>
    <w:rsid w:val="009C160B"/>
    <w:rsid w:val="009C2475"/>
    <w:rsid w:val="009C4B64"/>
    <w:rsid w:val="009C54E5"/>
    <w:rsid w:val="009D100C"/>
    <w:rsid w:val="009D517F"/>
    <w:rsid w:val="009D5B16"/>
    <w:rsid w:val="009D645F"/>
    <w:rsid w:val="009E383C"/>
    <w:rsid w:val="009F2C6A"/>
    <w:rsid w:val="009F6DFA"/>
    <w:rsid w:val="00A06880"/>
    <w:rsid w:val="00A078DC"/>
    <w:rsid w:val="00A07A5D"/>
    <w:rsid w:val="00A11610"/>
    <w:rsid w:val="00A160FA"/>
    <w:rsid w:val="00A16106"/>
    <w:rsid w:val="00A21E8F"/>
    <w:rsid w:val="00A257D4"/>
    <w:rsid w:val="00A30395"/>
    <w:rsid w:val="00A44439"/>
    <w:rsid w:val="00A45D97"/>
    <w:rsid w:val="00A45E84"/>
    <w:rsid w:val="00A61767"/>
    <w:rsid w:val="00A61ADA"/>
    <w:rsid w:val="00A61D7F"/>
    <w:rsid w:val="00A6695C"/>
    <w:rsid w:val="00A66D9B"/>
    <w:rsid w:val="00A7189F"/>
    <w:rsid w:val="00A724AE"/>
    <w:rsid w:val="00A73EA8"/>
    <w:rsid w:val="00A74701"/>
    <w:rsid w:val="00A74953"/>
    <w:rsid w:val="00A77327"/>
    <w:rsid w:val="00A773B2"/>
    <w:rsid w:val="00A77EEE"/>
    <w:rsid w:val="00A8137B"/>
    <w:rsid w:val="00A94A80"/>
    <w:rsid w:val="00A95728"/>
    <w:rsid w:val="00AA13A0"/>
    <w:rsid w:val="00AA5634"/>
    <w:rsid w:val="00AA6311"/>
    <w:rsid w:val="00AB2D71"/>
    <w:rsid w:val="00AB6A23"/>
    <w:rsid w:val="00AB7C2E"/>
    <w:rsid w:val="00AB7FE2"/>
    <w:rsid w:val="00AC391D"/>
    <w:rsid w:val="00AC51A8"/>
    <w:rsid w:val="00AC7471"/>
    <w:rsid w:val="00AD176A"/>
    <w:rsid w:val="00AD7296"/>
    <w:rsid w:val="00AE048E"/>
    <w:rsid w:val="00AE16D6"/>
    <w:rsid w:val="00AE2BF3"/>
    <w:rsid w:val="00AF33A3"/>
    <w:rsid w:val="00AF3F66"/>
    <w:rsid w:val="00B02756"/>
    <w:rsid w:val="00B0371A"/>
    <w:rsid w:val="00B07BB4"/>
    <w:rsid w:val="00B10FB6"/>
    <w:rsid w:val="00B11758"/>
    <w:rsid w:val="00B11E26"/>
    <w:rsid w:val="00B162D1"/>
    <w:rsid w:val="00B1778D"/>
    <w:rsid w:val="00B262F1"/>
    <w:rsid w:val="00B265C6"/>
    <w:rsid w:val="00B379F3"/>
    <w:rsid w:val="00B44E55"/>
    <w:rsid w:val="00B46171"/>
    <w:rsid w:val="00B639ED"/>
    <w:rsid w:val="00B66197"/>
    <w:rsid w:val="00B73B70"/>
    <w:rsid w:val="00B74B3C"/>
    <w:rsid w:val="00B84D6C"/>
    <w:rsid w:val="00B93B64"/>
    <w:rsid w:val="00BA0F38"/>
    <w:rsid w:val="00BA4F97"/>
    <w:rsid w:val="00BB1823"/>
    <w:rsid w:val="00BB7992"/>
    <w:rsid w:val="00BC371A"/>
    <w:rsid w:val="00BC5C22"/>
    <w:rsid w:val="00BD7D9E"/>
    <w:rsid w:val="00BE07E0"/>
    <w:rsid w:val="00BE2E58"/>
    <w:rsid w:val="00BE63BA"/>
    <w:rsid w:val="00BE6B4A"/>
    <w:rsid w:val="00BE7674"/>
    <w:rsid w:val="00BF5C67"/>
    <w:rsid w:val="00C00E4E"/>
    <w:rsid w:val="00C04B71"/>
    <w:rsid w:val="00C1479C"/>
    <w:rsid w:val="00C340F5"/>
    <w:rsid w:val="00C37508"/>
    <w:rsid w:val="00C37B9E"/>
    <w:rsid w:val="00C43A60"/>
    <w:rsid w:val="00C43D63"/>
    <w:rsid w:val="00C539E1"/>
    <w:rsid w:val="00C549ED"/>
    <w:rsid w:val="00C64A5E"/>
    <w:rsid w:val="00C657F0"/>
    <w:rsid w:val="00C6664E"/>
    <w:rsid w:val="00C742EF"/>
    <w:rsid w:val="00C751FD"/>
    <w:rsid w:val="00C81AA7"/>
    <w:rsid w:val="00C8691A"/>
    <w:rsid w:val="00C87309"/>
    <w:rsid w:val="00C878D0"/>
    <w:rsid w:val="00C921EC"/>
    <w:rsid w:val="00C95147"/>
    <w:rsid w:val="00C96610"/>
    <w:rsid w:val="00CA16EC"/>
    <w:rsid w:val="00CA4279"/>
    <w:rsid w:val="00CA51CA"/>
    <w:rsid w:val="00CB42AE"/>
    <w:rsid w:val="00CC0A08"/>
    <w:rsid w:val="00CC1DD9"/>
    <w:rsid w:val="00CC68D0"/>
    <w:rsid w:val="00CD5C34"/>
    <w:rsid w:val="00CE2C35"/>
    <w:rsid w:val="00CE4E00"/>
    <w:rsid w:val="00CE668E"/>
    <w:rsid w:val="00CE7F75"/>
    <w:rsid w:val="00CF571D"/>
    <w:rsid w:val="00CF6B88"/>
    <w:rsid w:val="00D02037"/>
    <w:rsid w:val="00D02796"/>
    <w:rsid w:val="00D046C1"/>
    <w:rsid w:val="00D066BF"/>
    <w:rsid w:val="00D1245A"/>
    <w:rsid w:val="00D12560"/>
    <w:rsid w:val="00D12EA8"/>
    <w:rsid w:val="00D14C5D"/>
    <w:rsid w:val="00D202A4"/>
    <w:rsid w:val="00D2403E"/>
    <w:rsid w:val="00D25E61"/>
    <w:rsid w:val="00D3744B"/>
    <w:rsid w:val="00D42E9D"/>
    <w:rsid w:val="00D560BD"/>
    <w:rsid w:val="00D57D58"/>
    <w:rsid w:val="00D61A9E"/>
    <w:rsid w:val="00D62CE8"/>
    <w:rsid w:val="00D6323C"/>
    <w:rsid w:val="00D71217"/>
    <w:rsid w:val="00D756FA"/>
    <w:rsid w:val="00D75F09"/>
    <w:rsid w:val="00D81C5D"/>
    <w:rsid w:val="00D823DE"/>
    <w:rsid w:val="00D929F9"/>
    <w:rsid w:val="00D92C9B"/>
    <w:rsid w:val="00DA613C"/>
    <w:rsid w:val="00DB51D8"/>
    <w:rsid w:val="00DD076F"/>
    <w:rsid w:val="00DF2ECA"/>
    <w:rsid w:val="00E025E1"/>
    <w:rsid w:val="00E055C3"/>
    <w:rsid w:val="00E226DB"/>
    <w:rsid w:val="00E227C8"/>
    <w:rsid w:val="00E25335"/>
    <w:rsid w:val="00E4607B"/>
    <w:rsid w:val="00E479AA"/>
    <w:rsid w:val="00E5019F"/>
    <w:rsid w:val="00E52DF3"/>
    <w:rsid w:val="00E604A5"/>
    <w:rsid w:val="00E723DD"/>
    <w:rsid w:val="00E858C6"/>
    <w:rsid w:val="00E90E4F"/>
    <w:rsid w:val="00E97F70"/>
    <w:rsid w:val="00EA46D1"/>
    <w:rsid w:val="00EA5964"/>
    <w:rsid w:val="00EB174E"/>
    <w:rsid w:val="00EB5BF9"/>
    <w:rsid w:val="00EC4732"/>
    <w:rsid w:val="00EC4D34"/>
    <w:rsid w:val="00EC5518"/>
    <w:rsid w:val="00ED20A5"/>
    <w:rsid w:val="00EE1B42"/>
    <w:rsid w:val="00EE592D"/>
    <w:rsid w:val="00EF1BDD"/>
    <w:rsid w:val="00EF67EF"/>
    <w:rsid w:val="00F01974"/>
    <w:rsid w:val="00F06A5D"/>
    <w:rsid w:val="00F110E3"/>
    <w:rsid w:val="00F15854"/>
    <w:rsid w:val="00F21C95"/>
    <w:rsid w:val="00F239EF"/>
    <w:rsid w:val="00F36FCB"/>
    <w:rsid w:val="00F402FA"/>
    <w:rsid w:val="00F41951"/>
    <w:rsid w:val="00F41D10"/>
    <w:rsid w:val="00F428A4"/>
    <w:rsid w:val="00F50A7B"/>
    <w:rsid w:val="00F57F6A"/>
    <w:rsid w:val="00F67A44"/>
    <w:rsid w:val="00F7228F"/>
    <w:rsid w:val="00F74332"/>
    <w:rsid w:val="00F745E5"/>
    <w:rsid w:val="00F751F6"/>
    <w:rsid w:val="00F758EA"/>
    <w:rsid w:val="00F82A54"/>
    <w:rsid w:val="00F82B81"/>
    <w:rsid w:val="00F84AFA"/>
    <w:rsid w:val="00F86F38"/>
    <w:rsid w:val="00F926AE"/>
    <w:rsid w:val="00FA41DA"/>
    <w:rsid w:val="00FA4B14"/>
    <w:rsid w:val="00FA7F1B"/>
    <w:rsid w:val="00FC01C7"/>
    <w:rsid w:val="00FC0AA7"/>
    <w:rsid w:val="00FC42EC"/>
    <w:rsid w:val="00FD2FE3"/>
    <w:rsid w:val="00FD44B1"/>
    <w:rsid w:val="00FE2256"/>
    <w:rsid w:val="00FE5600"/>
    <w:rsid w:val="00FE7689"/>
    <w:rsid w:val="00FF2595"/>
    <w:rsid w:val="00FF4996"/>
    <w:rsid w:val="00FF6A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6380D"/>
  <w14:defaultImageDpi w14:val="32767"/>
  <w15:chartTrackingRefBased/>
  <w15:docId w15:val="{3E47737F-09E1-B040-8D25-56CA896DE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E048E"/>
    <w:pPr>
      <w:autoSpaceDE w:val="0"/>
      <w:autoSpaceDN w:val="0"/>
      <w:adjustRightInd w:val="0"/>
      <w:spacing w:after="200" w:line="480" w:lineRule="auto"/>
      <w:jc w:val="both"/>
    </w:pPr>
    <w:rPr>
      <w:rFonts w:ascii="Calibri" w:hAnsi="Calibri" w:cs="Calibri"/>
      <w:szCs w:val="22"/>
    </w:rPr>
  </w:style>
  <w:style w:type="paragraph" w:styleId="Heading1">
    <w:name w:val="heading 1"/>
    <w:basedOn w:val="Normal"/>
    <w:next w:val="Normal"/>
    <w:link w:val="Heading1Char"/>
    <w:uiPriority w:val="9"/>
    <w:qFormat/>
    <w:rsid w:val="0034501F"/>
    <w:pPr>
      <w:keepNext/>
      <w:keepLines/>
      <w:spacing w:before="240" w:after="0"/>
      <w:outlineLvl w:val="0"/>
    </w:pPr>
    <w:rPr>
      <w:rFonts w:asciiTheme="minorHAnsi" w:eastAsiaTheme="majorEastAsia" w:hAnsiTheme="minorHAnsi" w:cstheme="majorBidi"/>
      <w:b/>
      <w:color w:val="000000" w:themeColor="text1"/>
      <w:szCs w:val="32"/>
    </w:rPr>
  </w:style>
  <w:style w:type="paragraph" w:styleId="Heading2">
    <w:name w:val="heading 2"/>
    <w:basedOn w:val="Normal"/>
    <w:next w:val="Normal"/>
    <w:link w:val="Heading2Char"/>
    <w:uiPriority w:val="9"/>
    <w:unhideWhenUsed/>
    <w:qFormat/>
    <w:rsid w:val="0034501F"/>
    <w:pPr>
      <w:keepNext/>
      <w:keepLines/>
      <w:spacing w:before="40" w:after="0"/>
      <w:outlineLvl w:val="1"/>
    </w:pPr>
    <w:rPr>
      <w:rFonts w:asciiTheme="minorHAnsi" w:eastAsiaTheme="majorEastAsia" w:hAnsiTheme="minorHAnsi" w:cstheme="majorBidi"/>
      <w:b/>
      <w:color w:val="000000" w:themeColor="text1"/>
      <w:szCs w:val="26"/>
    </w:rPr>
  </w:style>
  <w:style w:type="paragraph" w:styleId="Heading3">
    <w:name w:val="heading 3"/>
    <w:basedOn w:val="Normal"/>
    <w:next w:val="Normal"/>
    <w:link w:val="Heading3Char"/>
    <w:uiPriority w:val="9"/>
    <w:unhideWhenUsed/>
    <w:qFormat/>
    <w:rsid w:val="0034501F"/>
    <w:pPr>
      <w:keepNext/>
      <w:keepLines/>
      <w:spacing w:before="40" w:after="0"/>
      <w:outlineLvl w:val="2"/>
    </w:pPr>
    <w:rPr>
      <w:rFonts w:asciiTheme="minorHAnsi" w:eastAsiaTheme="majorEastAsia" w:hAnsiTheme="minorHAnsi"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501F"/>
    <w:rPr>
      <w:rFonts w:eastAsiaTheme="majorEastAsia" w:cstheme="majorBidi"/>
      <w:b/>
      <w:color w:val="000000" w:themeColor="text1"/>
      <w:szCs w:val="32"/>
    </w:rPr>
  </w:style>
  <w:style w:type="character" w:customStyle="1" w:styleId="Heading2Char">
    <w:name w:val="Heading 2 Char"/>
    <w:basedOn w:val="DefaultParagraphFont"/>
    <w:link w:val="Heading2"/>
    <w:uiPriority w:val="9"/>
    <w:rsid w:val="0034501F"/>
    <w:rPr>
      <w:rFonts w:eastAsiaTheme="majorEastAsia" w:cstheme="majorBidi"/>
      <w:b/>
      <w:color w:val="000000" w:themeColor="text1"/>
      <w:szCs w:val="26"/>
    </w:rPr>
  </w:style>
  <w:style w:type="paragraph" w:styleId="ListParagraph">
    <w:name w:val="List Paragraph"/>
    <w:basedOn w:val="Normal"/>
    <w:uiPriority w:val="34"/>
    <w:qFormat/>
    <w:rsid w:val="00E055C3"/>
    <w:pPr>
      <w:ind w:left="720"/>
      <w:contextualSpacing/>
    </w:pPr>
  </w:style>
  <w:style w:type="paragraph" w:styleId="Header">
    <w:name w:val="header"/>
    <w:basedOn w:val="Normal"/>
    <w:link w:val="HeaderChar"/>
    <w:uiPriority w:val="99"/>
    <w:unhideWhenUsed/>
    <w:rsid w:val="001647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4770"/>
    <w:rPr>
      <w:rFonts w:ascii="Calibri" w:hAnsi="Calibri" w:cs="Calibri"/>
      <w:sz w:val="22"/>
      <w:szCs w:val="22"/>
    </w:rPr>
  </w:style>
  <w:style w:type="paragraph" w:styleId="Footer">
    <w:name w:val="footer"/>
    <w:basedOn w:val="Normal"/>
    <w:link w:val="FooterChar"/>
    <w:uiPriority w:val="99"/>
    <w:unhideWhenUsed/>
    <w:rsid w:val="001647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4770"/>
    <w:rPr>
      <w:rFonts w:ascii="Calibri" w:hAnsi="Calibri" w:cs="Calibri"/>
      <w:sz w:val="22"/>
      <w:szCs w:val="22"/>
    </w:rPr>
  </w:style>
  <w:style w:type="paragraph" w:styleId="Caption">
    <w:name w:val="caption"/>
    <w:basedOn w:val="Normal"/>
    <w:next w:val="Normal"/>
    <w:uiPriority w:val="35"/>
    <w:unhideWhenUsed/>
    <w:qFormat/>
    <w:rsid w:val="00164770"/>
    <w:pPr>
      <w:spacing w:line="240" w:lineRule="auto"/>
    </w:pPr>
    <w:rPr>
      <w:i/>
      <w:iCs/>
      <w:color w:val="44546A" w:themeColor="text2"/>
      <w:sz w:val="18"/>
      <w:szCs w:val="18"/>
    </w:rPr>
  </w:style>
  <w:style w:type="character" w:customStyle="1" w:styleId="Heading3Char">
    <w:name w:val="Heading 3 Char"/>
    <w:basedOn w:val="DefaultParagraphFont"/>
    <w:link w:val="Heading3"/>
    <w:uiPriority w:val="9"/>
    <w:rsid w:val="0034501F"/>
    <w:rPr>
      <w:rFonts w:eastAsiaTheme="majorEastAsia" w:cstheme="majorBidi"/>
      <w:b/>
      <w:color w:val="000000" w:themeColor="text1"/>
    </w:rPr>
  </w:style>
  <w:style w:type="paragraph" w:customStyle="1" w:styleId="Favourite">
    <w:name w:val="Favourite"/>
    <w:basedOn w:val="Normal"/>
    <w:autoRedefine/>
    <w:qFormat/>
    <w:rsid w:val="0059700A"/>
  </w:style>
  <w:style w:type="paragraph" w:customStyle="1" w:styleId="HEADING">
    <w:name w:val="HEADING"/>
    <w:basedOn w:val="Heading2"/>
    <w:next w:val="Favourite"/>
    <w:qFormat/>
    <w:rsid w:val="00281638"/>
    <w:rPr>
      <w:b w:val="0"/>
    </w:rPr>
  </w:style>
  <w:style w:type="character" w:styleId="Emphasis">
    <w:name w:val="Emphasis"/>
    <w:basedOn w:val="DefaultParagraphFont"/>
    <w:uiPriority w:val="20"/>
    <w:qFormat/>
    <w:rsid w:val="00B639ED"/>
    <w:rPr>
      <w:i/>
      <w:iCs/>
    </w:rPr>
  </w:style>
  <w:style w:type="paragraph" w:styleId="TOCHeading">
    <w:name w:val="TOC Heading"/>
    <w:basedOn w:val="Heading1"/>
    <w:next w:val="Normal"/>
    <w:uiPriority w:val="39"/>
    <w:unhideWhenUsed/>
    <w:qFormat/>
    <w:rsid w:val="007713EF"/>
    <w:pPr>
      <w:autoSpaceDE/>
      <w:autoSpaceDN/>
      <w:adjustRightInd/>
      <w:spacing w:before="480" w:line="276" w:lineRule="auto"/>
      <w:jc w:val="left"/>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E479AA"/>
    <w:pPr>
      <w:tabs>
        <w:tab w:val="left" w:pos="720"/>
        <w:tab w:val="right" w:leader="dot" w:pos="9010"/>
      </w:tabs>
      <w:spacing w:before="120" w:after="0"/>
      <w:jc w:val="left"/>
    </w:pPr>
    <w:rPr>
      <w:rFonts w:asciiTheme="minorHAnsi" w:hAnsiTheme="minorHAnsi" w:cstheme="minorHAnsi"/>
      <w:b/>
      <w:bCs/>
      <w:i/>
      <w:iCs/>
      <w:szCs w:val="24"/>
    </w:rPr>
  </w:style>
  <w:style w:type="paragraph" w:styleId="TOC2">
    <w:name w:val="toc 2"/>
    <w:basedOn w:val="Normal"/>
    <w:next w:val="Normal"/>
    <w:autoRedefine/>
    <w:uiPriority w:val="39"/>
    <w:unhideWhenUsed/>
    <w:rsid w:val="007713EF"/>
    <w:pPr>
      <w:spacing w:before="120" w:after="0"/>
      <w:ind w:left="240"/>
      <w:jc w:val="left"/>
    </w:pPr>
    <w:rPr>
      <w:rFonts w:asciiTheme="minorHAnsi" w:hAnsiTheme="minorHAnsi" w:cstheme="minorHAnsi"/>
      <w:b/>
      <w:bCs/>
      <w:sz w:val="22"/>
    </w:rPr>
  </w:style>
  <w:style w:type="paragraph" w:styleId="TOC3">
    <w:name w:val="toc 3"/>
    <w:basedOn w:val="Normal"/>
    <w:next w:val="Normal"/>
    <w:autoRedefine/>
    <w:uiPriority w:val="39"/>
    <w:unhideWhenUsed/>
    <w:rsid w:val="007713EF"/>
    <w:pPr>
      <w:spacing w:after="0"/>
      <w:ind w:left="480"/>
      <w:jc w:val="left"/>
    </w:pPr>
    <w:rPr>
      <w:rFonts w:asciiTheme="minorHAnsi" w:hAnsiTheme="minorHAnsi" w:cstheme="minorHAnsi"/>
      <w:sz w:val="20"/>
      <w:szCs w:val="20"/>
    </w:rPr>
  </w:style>
  <w:style w:type="character" w:styleId="Hyperlink">
    <w:name w:val="Hyperlink"/>
    <w:basedOn w:val="DefaultParagraphFont"/>
    <w:uiPriority w:val="99"/>
    <w:unhideWhenUsed/>
    <w:rsid w:val="007713EF"/>
    <w:rPr>
      <w:color w:val="0563C1" w:themeColor="hyperlink"/>
      <w:u w:val="single"/>
    </w:rPr>
  </w:style>
  <w:style w:type="paragraph" w:styleId="TOC4">
    <w:name w:val="toc 4"/>
    <w:basedOn w:val="Normal"/>
    <w:next w:val="Normal"/>
    <w:autoRedefine/>
    <w:uiPriority w:val="39"/>
    <w:semiHidden/>
    <w:unhideWhenUsed/>
    <w:rsid w:val="007713EF"/>
    <w:pPr>
      <w:spacing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713EF"/>
    <w:pPr>
      <w:spacing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713EF"/>
    <w:pPr>
      <w:spacing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713EF"/>
    <w:pPr>
      <w:spacing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713EF"/>
    <w:pPr>
      <w:spacing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713EF"/>
    <w:pPr>
      <w:spacing w:after="0"/>
      <w:ind w:left="1920"/>
      <w:jc w:val="left"/>
    </w:pPr>
    <w:rPr>
      <w:rFonts w:asciiTheme="minorHAnsi" w:hAnsiTheme="minorHAnsi" w:cstheme="minorHAnsi"/>
      <w:sz w:val="20"/>
      <w:szCs w:val="20"/>
    </w:rPr>
  </w:style>
  <w:style w:type="paragraph" w:styleId="Bibliography">
    <w:name w:val="Bibliography"/>
    <w:basedOn w:val="Normal"/>
    <w:next w:val="Normal"/>
    <w:uiPriority w:val="37"/>
    <w:unhideWhenUsed/>
    <w:rsid w:val="001A547B"/>
  </w:style>
  <w:style w:type="paragraph" w:styleId="TableofFigures">
    <w:name w:val="table of figures"/>
    <w:basedOn w:val="Normal"/>
    <w:next w:val="Normal"/>
    <w:uiPriority w:val="99"/>
    <w:unhideWhenUsed/>
    <w:rsid w:val="000F6E2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486274">
      <w:bodyDiv w:val="1"/>
      <w:marLeft w:val="0"/>
      <w:marRight w:val="0"/>
      <w:marTop w:val="0"/>
      <w:marBottom w:val="0"/>
      <w:divBdr>
        <w:top w:val="none" w:sz="0" w:space="0" w:color="auto"/>
        <w:left w:val="none" w:sz="0" w:space="0" w:color="auto"/>
        <w:bottom w:val="none" w:sz="0" w:space="0" w:color="auto"/>
        <w:right w:val="none" w:sz="0" w:space="0" w:color="auto"/>
      </w:divBdr>
    </w:div>
    <w:div w:id="101533825">
      <w:bodyDiv w:val="1"/>
      <w:marLeft w:val="0"/>
      <w:marRight w:val="0"/>
      <w:marTop w:val="0"/>
      <w:marBottom w:val="0"/>
      <w:divBdr>
        <w:top w:val="none" w:sz="0" w:space="0" w:color="auto"/>
        <w:left w:val="none" w:sz="0" w:space="0" w:color="auto"/>
        <w:bottom w:val="none" w:sz="0" w:space="0" w:color="auto"/>
        <w:right w:val="none" w:sz="0" w:space="0" w:color="auto"/>
      </w:divBdr>
    </w:div>
    <w:div w:id="115297710">
      <w:bodyDiv w:val="1"/>
      <w:marLeft w:val="0"/>
      <w:marRight w:val="0"/>
      <w:marTop w:val="0"/>
      <w:marBottom w:val="0"/>
      <w:divBdr>
        <w:top w:val="none" w:sz="0" w:space="0" w:color="auto"/>
        <w:left w:val="none" w:sz="0" w:space="0" w:color="auto"/>
        <w:bottom w:val="none" w:sz="0" w:space="0" w:color="auto"/>
        <w:right w:val="none" w:sz="0" w:space="0" w:color="auto"/>
      </w:divBdr>
    </w:div>
    <w:div w:id="141508269">
      <w:bodyDiv w:val="1"/>
      <w:marLeft w:val="0"/>
      <w:marRight w:val="0"/>
      <w:marTop w:val="0"/>
      <w:marBottom w:val="0"/>
      <w:divBdr>
        <w:top w:val="none" w:sz="0" w:space="0" w:color="auto"/>
        <w:left w:val="none" w:sz="0" w:space="0" w:color="auto"/>
        <w:bottom w:val="none" w:sz="0" w:space="0" w:color="auto"/>
        <w:right w:val="none" w:sz="0" w:space="0" w:color="auto"/>
      </w:divBdr>
    </w:div>
    <w:div w:id="157967830">
      <w:bodyDiv w:val="1"/>
      <w:marLeft w:val="0"/>
      <w:marRight w:val="0"/>
      <w:marTop w:val="0"/>
      <w:marBottom w:val="0"/>
      <w:divBdr>
        <w:top w:val="none" w:sz="0" w:space="0" w:color="auto"/>
        <w:left w:val="none" w:sz="0" w:space="0" w:color="auto"/>
        <w:bottom w:val="none" w:sz="0" w:space="0" w:color="auto"/>
        <w:right w:val="none" w:sz="0" w:space="0" w:color="auto"/>
      </w:divBdr>
    </w:div>
    <w:div w:id="209803024">
      <w:bodyDiv w:val="1"/>
      <w:marLeft w:val="0"/>
      <w:marRight w:val="0"/>
      <w:marTop w:val="0"/>
      <w:marBottom w:val="0"/>
      <w:divBdr>
        <w:top w:val="none" w:sz="0" w:space="0" w:color="auto"/>
        <w:left w:val="none" w:sz="0" w:space="0" w:color="auto"/>
        <w:bottom w:val="none" w:sz="0" w:space="0" w:color="auto"/>
        <w:right w:val="none" w:sz="0" w:space="0" w:color="auto"/>
      </w:divBdr>
    </w:div>
    <w:div w:id="269164436">
      <w:bodyDiv w:val="1"/>
      <w:marLeft w:val="0"/>
      <w:marRight w:val="0"/>
      <w:marTop w:val="0"/>
      <w:marBottom w:val="0"/>
      <w:divBdr>
        <w:top w:val="none" w:sz="0" w:space="0" w:color="auto"/>
        <w:left w:val="none" w:sz="0" w:space="0" w:color="auto"/>
        <w:bottom w:val="none" w:sz="0" w:space="0" w:color="auto"/>
        <w:right w:val="none" w:sz="0" w:space="0" w:color="auto"/>
      </w:divBdr>
    </w:div>
    <w:div w:id="292253875">
      <w:bodyDiv w:val="1"/>
      <w:marLeft w:val="0"/>
      <w:marRight w:val="0"/>
      <w:marTop w:val="0"/>
      <w:marBottom w:val="0"/>
      <w:divBdr>
        <w:top w:val="none" w:sz="0" w:space="0" w:color="auto"/>
        <w:left w:val="none" w:sz="0" w:space="0" w:color="auto"/>
        <w:bottom w:val="none" w:sz="0" w:space="0" w:color="auto"/>
        <w:right w:val="none" w:sz="0" w:space="0" w:color="auto"/>
      </w:divBdr>
    </w:div>
    <w:div w:id="340664087">
      <w:bodyDiv w:val="1"/>
      <w:marLeft w:val="0"/>
      <w:marRight w:val="0"/>
      <w:marTop w:val="0"/>
      <w:marBottom w:val="0"/>
      <w:divBdr>
        <w:top w:val="none" w:sz="0" w:space="0" w:color="auto"/>
        <w:left w:val="none" w:sz="0" w:space="0" w:color="auto"/>
        <w:bottom w:val="none" w:sz="0" w:space="0" w:color="auto"/>
        <w:right w:val="none" w:sz="0" w:space="0" w:color="auto"/>
      </w:divBdr>
    </w:div>
    <w:div w:id="399714942">
      <w:bodyDiv w:val="1"/>
      <w:marLeft w:val="0"/>
      <w:marRight w:val="0"/>
      <w:marTop w:val="0"/>
      <w:marBottom w:val="0"/>
      <w:divBdr>
        <w:top w:val="none" w:sz="0" w:space="0" w:color="auto"/>
        <w:left w:val="none" w:sz="0" w:space="0" w:color="auto"/>
        <w:bottom w:val="none" w:sz="0" w:space="0" w:color="auto"/>
        <w:right w:val="none" w:sz="0" w:space="0" w:color="auto"/>
      </w:divBdr>
    </w:div>
    <w:div w:id="406683544">
      <w:bodyDiv w:val="1"/>
      <w:marLeft w:val="0"/>
      <w:marRight w:val="0"/>
      <w:marTop w:val="0"/>
      <w:marBottom w:val="0"/>
      <w:divBdr>
        <w:top w:val="none" w:sz="0" w:space="0" w:color="auto"/>
        <w:left w:val="none" w:sz="0" w:space="0" w:color="auto"/>
        <w:bottom w:val="none" w:sz="0" w:space="0" w:color="auto"/>
        <w:right w:val="none" w:sz="0" w:space="0" w:color="auto"/>
      </w:divBdr>
    </w:div>
    <w:div w:id="412895296">
      <w:bodyDiv w:val="1"/>
      <w:marLeft w:val="0"/>
      <w:marRight w:val="0"/>
      <w:marTop w:val="0"/>
      <w:marBottom w:val="0"/>
      <w:divBdr>
        <w:top w:val="none" w:sz="0" w:space="0" w:color="auto"/>
        <w:left w:val="none" w:sz="0" w:space="0" w:color="auto"/>
        <w:bottom w:val="none" w:sz="0" w:space="0" w:color="auto"/>
        <w:right w:val="none" w:sz="0" w:space="0" w:color="auto"/>
      </w:divBdr>
    </w:div>
    <w:div w:id="425733460">
      <w:bodyDiv w:val="1"/>
      <w:marLeft w:val="0"/>
      <w:marRight w:val="0"/>
      <w:marTop w:val="0"/>
      <w:marBottom w:val="0"/>
      <w:divBdr>
        <w:top w:val="none" w:sz="0" w:space="0" w:color="auto"/>
        <w:left w:val="none" w:sz="0" w:space="0" w:color="auto"/>
        <w:bottom w:val="none" w:sz="0" w:space="0" w:color="auto"/>
        <w:right w:val="none" w:sz="0" w:space="0" w:color="auto"/>
      </w:divBdr>
    </w:div>
    <w:div w:id="503860498">
      <w:bodyDiv w:val="1"/>
      <w:marLeft w:val="0"/>
      <w:marRight w:val="0"/>
      <w:marTop w:val="0"/>
      <w:marBottom w:val="0"/>
      <w:divBdr>
        <w:top w:val="none" w:sz="0" w:space="0" w:color="auto"/>
        <w:left w:val="none" w:sz="0" w:space="0" w:color="auto"/>
        <w:bottom w:val="none" w:sz="0" w:space="0" w:color="auto"/>
        <w:right w:val="none" w:sz="0" w:space="0" w:color="auto"/>
      </w:divBdr>
    </w:div>
    <w:div w:id="552347779">
      <w:bodyDiv w:val="1"/>
      <w:marLeft w:val="0"/>
      <w:marRight w:val="0"/>
      <w:marTop w:val="0"/>
      <w:marBottom w:val="0"/>
      <w:divBdr>
        <w:top w:val="none" w:sz="0" w:space="0" w:color="auto"/>
        <w:left w:val="none" w:sz="0" w:space="0" w:color="auto"/>
        <w:bottom w:val="none" w:sz="0" w:space="0" w:color="auto"/>
        <w:right w:val="none" w:sz="0" w:space="0" w:color="auto"/>
      </w:divBdr>
    </w:div>
    <w:div w:id="659234902">
      <w:bodyDiv w:val="1"/>
      <w:marLeft w:val="0"/>
      <w:marRight w:val="0"/>
      <w:marTop w:val="0"/>
      <w:marBottom w:val="0"/>
      <w:divBdr>
        <w:top w:val="none" w:sz="0" w:space="0" w:color="auto"/>
        <w:left w:val="none" w:sz="0" w:space="0" w:color="auto"/>
        <w:bottom w:val="none" w:sz="0" w:space="0" w:color="auto"/>
        <w:right w:val="none" w:sz="0" w:space="0" w:color="auto"/>
      </w:divBdr>
    </w:div>
    <w:div w:id="849639875">
      <w:bodyDiv w:val="1"/>
      <w:marLeft w:val="0"/>
      <w:marRight w:val="0"/>
      <w:marTop w:val="0"/>
      <w:marBottom w:val="0"/>
      <w:divBdr>
        <w:top w:val="none" w:sz="0" w:space="0" w:color="auto"/>
        <w:left w:val="none" w:sz="0" w:space="0" w:color="auto"/>
        <w:bottom w:val="none" w:sz="0" w:space="0" w:color="auto"/>
        <w:right w:val="none" w:sz="0" w:space="0" w:color="auto"/>
      </w:divBdr>
    </w:div>
    <w:div w:id="910695125">
      <w:bodyDiv w:val="1"/>
      <w:marLeft w:val="0"/>
      <w:marRight w:val="0"/>
      <w:marTop w:val="0"/>
      <w:marBottom w:val="0"/>
      <w:divBdr>
        <w:top w:val="none" w:sz="0" w:space="0" w:color="auto"/>
        <w:left w:val="none" w:sz="0" w:space="0" w:color="auto"/>
        <w:bottom w:val="none" w:sz="0" w:space="0" w:color="auto"/>
        <w:right w:val="none" w:sz="0" w:space="0" w:color="auto"/>
      </w:divBdr>
    </w:div>
    <w:div w:id="952394684">
      <w:bodyDiv w:val="1"/>
      <w:marLeft w:val="0"/>
      <w:marRight w:val="0"/>
      <w:marTop w:val="0"/>
      <w:marBottom w:val="0"/>
      <w:divBdr>
        <w:top w:val="none" w:sz="0" w:space="0" w:color="auto"/>
        <w:left w:val="none" w:sz="0" w:space="0" w:color="auto"/>
        <w:bottom w:val="none" w:sz="0" w:space="0" w:color="auto"/>
        <w:right w:val="none" w:sz="0" w:space="0" w:color="auto"/>
      </w:divBdr>
    </w:div>
    <w:div w:id="1087078176">
      <w:bodyDiv w:val="1"/>
      <w:marLeft w:val="0"/>
      <w:marRight w:val="0"/>
      <w:marTop w:val="0"/>
      <w:marBottom w:val="0"/>
      <w:divBdr>
        <w:top w:val="none" w:sz="0" w:space="0" w:color="auto"/>
        <w:left w:val="none" w:sz="0" w:space="0" w:color="auto"/>
        <w:bottom w:val="none" w:sz="0" w:space="0" w:color="auto"/>
        <w:right w:val="none" w:sz="0" w:space="0" w:color="auto"/>
      </w:divBdr>
    </w:div>
    <w:div w:id="1266306913">
      <w:bodyDiv w:val="1"/>
      <w:marLeft w:val="0"/>
      <w:marRight w:val="0"/>
      <w:marTop w:val="0"/>
      <w:marBottom w:val="0"/>
      <w:divBdr>
        <w:top w:val="none" w:sz="0" w:space="0" w:color="auto"/>
        <w:left w:val="none" w:sz="0" w:space="0" w:color="auto"/>
        <w:bottom w:val="none" w:sz="0" w:space="0" w:color="auto"/>
        <w:right w:val="none" w:sz="0" w:space="0" w:color="auto"/>
      </w:divBdr>
    </w:div>
    <w:div w:id="1268388784">
      <w:bodyDiv w:val="1"/>
      <w:marLeft w:val="0"/>
      <w:marRight w:val="0"/>
      <w:marTop w:val="0"/>
      <w:marBottom w:val="0"/>
      <w:divBdr>
        <w:top w:val="none" w:sz="0" w:space="0" w:color="auto"/>
        <w:left w:val="none" w:sz="0" w:space="0" w:color="auto"/>
        <w:bottom w:val="none" w:sz="0" w:space="0" w:color="auto"/>
        <w:right w:val="none" w:sz="0" w:space="0" w:color="auto"/>
      </w:divBdr>
    </w:div>
    <w:div w:id="1290238069">
      <w:bodyDiv w:val="1"/>
      <w:marLeft w:val="0"/>
      <w:marRight w:val="0"/>
      <w:marTop w:val="0"/>
      <w:marBottom w:val="0"/>
      <w:divBdr>
        <w:top w:val="none" w:sz="0" w:space="0" w:color="auto"/>
        <w:left w:val="none" w:sz="0" w:space="0" w:color="auto"/>
        <w:bottom w:val="none" w:sz="0" w:space="0" w:color="auto"/>
        <w:right w:val="none" w:sz="0" w:space="0" w:color="auto"/>
      </w:divBdr>
    </w:div>
    <w:div w:id="1298225346">
      <w:bodyDiv w:val="1"/>
      <w:marLeft w:val="0"/>
      <w:marRight w:val="0"/>
      <w:marTop w:val="0"/>
      <w:marBottom w:val="0"/>
      <w:divBdr>
        <w:top w:val="none" w:sz="0" w:space="0" w:color="auto"/>
        <w:left w:val="none" w:sz="0" w:space="0" w:color="auto"/>
        <w:bottom w:val="none" w:sz="0" w:space="0" w:color="auto"/>
        <w:right w:val="none" w:sz="0" w:space="0" w:color="auto"/>
      </w:divBdr>
    </w:div>
    <w:div w:id="1300763348">
      <w:bodyDiv w:val="1"/>
      <w:marLeft w:val="0"/>
      <w:marRight w:val="0"/>
      <w:marTop w:val="0"/>
      <w:marBottom w:val="0"/>
      <w:divBdr>
        <w:top w:val="none" w:sz="0" w:space="0" w:color="auto"/>
        <w:left w:val="none" w:sz="0" w:space="0" w:color="auto"/>
        <w:bottom w:val="none" w:sz="0" w:space="0" w:color="auto"/>
        <w:right w:val="none" w:sz="0" w:space="0" w:color="auto"/>
      </w:divBdr>
    </w:div>
    <w:div w:id="1306351921">
      <w:bodyDiv w:val="1"/>
      <w:marLeft w:val="0"/>
      <w:marRight w:val="0"/>
      <w:marTop w:val="0"/>
      <w:marBottom w:val="0"/>
      <w:divBdr>
        <w:top w:val="none" w:sz="0" w:space="0" w:color="auto"/>
        <w:left w:val="none" w:sz="0" w:space="0" w:color="auto"/>
        <w:bottom w:val="none" w:sz="0" w:space="0" w:color="auto"/>
        <w:right w:val="none" w:sz="0" w:space="0" w:color="auto"/>
      </w:divBdr>
    </w:div>
    <w:div w:id="1344239739">
      <w:bodyDiv w:val="1"/>
      <w:marLeft w:val="0"/>
      <w:marRight w:val="0"/>
      <w:marTop w:val="0"/>
      <w:marBottom w:val="0"/>
      <w:divBdr>
        <w:top w:val="none" w:sz="0" w:space="0" w:color="auto"/>
        <w:left w:val="none" w:sz="0" w:space="0" w:color="auto"/>
        <w:bottom w:val="none" w:sz="0" w:space="0" w:color="auto"/>
        <w:right w:val="none" w:sz="0" w:space="0" w:color="auto"/>
      </w:divBdr>
    </w:div>
    <w:div w:id="1348292834">
      <w:bodyDiv w:val="1"/>
      <w:marLeft w:val="0"/>
      <w:marRight w:val="0"/>
      <w:marTop w:val="0"/>
      <w:marBottom w:val="0"/>
      <w:divBdr>
        <w:top w:val="none" w:sz="0" w:space="0" w:color="auto"/>
        <w:left w:val="none" w:sz="0" w:space="0" w:color="auto"/>
        <w:bottom w:val="none" w:sz="0" w:space="0" w:color="auto"/>
        <w:right w:val="none" w:sz="0" w:space="0" w:color="auto"/>
      </w:divBdr>
    </w:div>
    <w:div w:id="1392535565">
      <w:bodyDiv w:val="1"/>
      <w:marLeft w:val="0"/>
      <w:marRight w:val="0"/>
      <w:marTop w:val="0"/>
      <w:marBottom w:val="0"/>
      <w:divBdr>
        <w:top w:val="none" w:sz="0" w:space="0" w:color="auto"/>
        <w:left w:val="none" w:sz="0" w:space="0" w:color="auto"/>
        <w:bottom w:val="none" w:sz="0" w:space="0" w:color="auto"/>
        <w:right w:val="none" w:sz="0" w:space="0" w:color="auto"/>
      </w:divBdr>
    </w:div>
    <w:div w:id="1407411877">
      <w:bodyDiv w:val="1"/>
      <w:marLeft w:val="0"/>
      <w:marRight w:val="0"/>
      <w:marTop w:val="0"/>
      <w:marBottom w:val="0"/>
      <w:divBdr>
        <w:top w:val="none" w:sz="0" w:space="0" w:color="auto"/>
        <w:left w:val="none" w:sz="0" w:space="0" w:color="auto"/>
        <w:bottom w:val="none" w:sz="0" w:space="0" w:color="auto"/>
        <w:right w:val="none" w:sz="0" w:space="0" w:color="auto"/>
      </w:divBdr>
    </w:div>
    <w:div w:id="1527324770">
      <w:bodyDiv w:val="1"/>
      <w:marLeft w:val="0"/>
      <w:marRight w:val="0"/>
      <w:marTop w:val="0"/>
      <w:marBottom w:val="0"/>
      <w:divBdr>
        <w:top w:val="none" w:sz="0" w:space="0" w:color="auto"/>
        <w:left w:val="none" w:sz="0" w:space="0" w:color="auto"/>
        <w:bottom w:val="none" w:sz="0" w:space="0" w:color="auto"/>
        <w:right w:val="none" w:sz="0" w:space="0" w:color="auto"/>
      </w:divBdr>
    </w:div>
    <w:div w:id="1651396723">
      <w:bodyDiv w:val="1"/>
      <w:marLeft w:val="0"/>
      <w:marRight w:val="0"/>
      <w:marTop w:val="0"/>
      <w:marBottom w:val="0"/>
      <w:divBdr>
        <w:top w:val="none" w:sz="0" w:space="0" w:color="auto"/>
        <w:left w:val="none" w:sz="0" w:space="0" w:color="auto"/>
        <w:bottom w:val="none" w:sz="0" w:space="0" w:color="auto"/>
        <w:right w:val="none" w:sz="0" w:space="0" w:color="auto"/>
      </w:divBdr>
    </w:div>
    <w:div w:id="1687753832">
      <w:bodyDiv w:val="1"/>
      <w:marLeft w:val="0"/>
      <w:marRight w:val="0"/>
      <w:marTop w:val="0"/>
      <w:marBottom w:val="0"/>
      <w:divBdr>
        <w:top w:val="none" w:sz="0" w:space="0" w:color="auto"/>
        <w:left w:val="none" w:sz="0" w:space="0" w:color="auto"/>
        <w:bottom w:val="none" w:sz="0" w:space="0" w:color="auto"/>
        <w:right w:val="none" w:sz="0" w:space="0" w:color="auto"/>
      </w:divBdr>
    </w:div>
    <w:div w:id="1699503864">
      <w:bodyDiv w:val="1"/>
      <w:marLeft w:val="0"/>
      <w:marRight w:val="0"/>
      <w:marTop w:val="0"/>
      <w:marBottom w:val="0"/>
      <w:divBdr>
        <w:top w:val="none" w:sz="0" w:space="0" w:color="auto"/>
        <w:left w:val="none" w:sz="0" w:space="0" w:color="auto"/>
        <w:bottom w:val="none" w:sz="0" w:space="0" w:color="auto"/>
        <w:right w:val="none" w:sz="0" w:space="0" w:color="auto"/>
      </w:divBdr>
    </w:div>
    <w:div w:id="1702591055">
      <w:bodyDiv w:val="1"/>
      <w:marLeft w:val="0"/>
      <w:marRight w:val="0"/>
      <w:marTop w:val="0"/>
      <w:marBottom w:val="0"/>
      <w:divBdr>
        <w:top w:val="none" w:sz="0" w:space="0" w:color="auto"/>
        <w:left w:val="none" w:sz="0" w:space="0" w:color="auto"/>
        <w:bottom w:val="none" w:sz="0" w:space="0" w:color="auto"/>
        <w:right w:val="none" w:sz="0" w:space="0" w:color="auto"/>
      </w:divBdr>
    </w:div>
    <w:div w:id="1707632997">
      <w:bodyDiv w:val="1"/>
      <w:marLeft w:val="0"/>
      <w:marRight w:val="0"/>
      <w:marTop w:val="0"/>
      <w:marBottom w:val="0"/>
      <w:divBdr>
        <w:top w:val="none" w:sz="0" w:space="0" w:color="auto"/>
        <w:left w:val="none" w:sz="0" w:space="0" w:color="auto"/>
        <w:bottom w:val="none" w:sz="0" w:space="0" w:color="auto"/>
        <w:right w:val="none" w:sz="0" w:space="0" w:color="auto"/>
      </w:divBdr>
    </w:div>
    <w:div w:id="1831169018">
      <w:bodyDiv w:val="1"/>
      <w:marLeft w:val="0"/>
      <w:marRight w:val="0"/>
      <w:marTop w:val="0"/>
      <w:marBottom w:val="0"/>
      <w:divBdr>
        <w:top w:val="none" w:sz="0" w:space="0" w:color="auto"/>
        <w:left w:val="none" w:sz="0" w:space="0" w:color="auto"/>
        <w:bottom w:val="none" w:sz="0" w:space="0" w:color="auto"/>
        <w:right w:val="none" w:sz="0" w:space="0" w:color="auto"/>
      </w:divBdr>
    </w:div>
    <w:div w:id="1860970391">
      <w:bodyDiv w:val="1"/>
      <w:marLeft w:val="0"/>
      <w:marRight w:val="0"/>
      <w:marTop w:val="0"/>
      <w:marBottom w:val="0"/>
      <w:divBdr>
        <w:top w:val="none" w:sz="0" w:space="0" w:color="auto"/>
        <w:left w:val="none" w:sz="0" w:space="0" w:color="auto"/>
        <w:bottom w:val="none" w:sz="0" w:space="0" w:color="auto"/>
        <w:right w:val="none" w:sz="0" w:space="0" w:color="auto"/>
      </w:divBdr>
    </w:div>
    <w:div w:id="1935505080">
      <w:bodyDiv w:val="1"/>
      <w:marLeft w:val="0"/>
      <w:marRight w:val="0"/>
      <w:marTop w:val="0"/>
      <w:marBottom w:val="0"/>
      <w:divBdr>
        <w:top w:val="none" w:sz="0" w:space="0" w:color="auto"/>
        <w:left w:val="none" w:sz="0" w:space="0" w:color="auto"/>
        <w:bottom w:val="none" w:sz="0" w:space="0" w:color="auto"/>
        <w:right w:val="none" w:sz="0" w:space="0" w:color="auto"/>
      </w:divBdr>
    </w:div>
    <w:div w:id="1969047588">
      <w:bodyDiv w:val="1"/>
      <w:marLeft w:val="0"/>
      <w:marRight w:val="0"/>
      <w:marTop w:val="0"/>
      <w:marBottom w:val="0"/>
      <w:divBdr>
        <w:top w:val="none" w:sz="0" w:space="0" w:color="auto"/>
        <w:left w:val="none" w:sz="0" w:space="0" w:color="auto"/>
        <w:bottom w:val="none" w:sz="0" w:space="0" w:color="auto"/>
        <w:right w:val="none" w:sz="0" w:space="0" w:color="auto"/>
      </w:divBdr>
    </w:div>
    <w:div w:id="2032683051">
      <w:bodyDiv w:val="1"/>
      <w:marLeft w:val="0"/>
      <w:marRight w:val="0"/>
      <w:marTop w:val="0"/>
      <w:marBottom w:val="0"/>
      <w:divBdr>
        <w:top w:val="none" w:sz="0" w:space="0" w:color="auto"/>
        <w:left w:val="none" w:sz="0" w:space="0" w:color="auto"/>
        <w:bottom w:val="none" w:sz="0" w:space="0" w:color="auto"/>
        <w:right w:val="none" w:sz="0" w:space="0" w:color="auto"/>
      </w:divBdr>
    </w:div>
    <w:div w:id="2053340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PRS98</b:Tag>
    <b:SourceType>Book</b:SourceType>
    <b:Guid>{E04E4E59-DB77-B249-9075-A47FA80302E5}</b:Guid>
    <b:Title>Marketing Communications - An Integrated Approach</b:Title>
    <b:City>London</b:City>
    <b:Publisher>Kogan Page</b:Publisher>
    <b:Year>1998</b:Year>
    <b:Author>
      <b:Author>
        <b:NameList>
          <b:Person>
            <b:Last>Smith</b:Last>
            <b:First>PR</b:First>
          </b:Person>
        </b:NameList>
      </b:Author>
    </b:Author>
    <b:Edition>2nd Edition</b:Edition>
    <b:RefOrder>1</b:RefOrder>
  </b:Source>
  <b:Source>
    <b:Tag>Chr02</b:Tag>
    <b:SourceType>BookSection</b:SourceType>
    <b:Guid>{FF4FA62B-A455-7A40-881D-AEAF3BBE1485}</b:Guid>
    <b:Publisher> Financial Time Prentice Hall</b:Publisher>
    <b:Year>2002</b:Year>
    <b:Author>
      <b:Author>
        <b:NameList>
          <b:Person>
            <b:Last>Fill</b:Last>
            <b:First>Chris</b:First>
          </b:Person>
        </b:NameList>
      </b:Author>
    </b:Author>
    <b:BookTitle>Marketing Communications: Contexts, Strategies, and Applications</b:BookTitle>
    <b:Pages>301-303</b:Pages>
    <b:RefOrder>2</b:RefOrder>
  </b:Source>
  <b:Source>
    <b:Tag>Haw02</b:Tag>
    <b:SourceType>BookSection</b:SourceType>
    <b:Guid>{A5CB0C2C-B321-3349-BF9D-E53C6379BD89}</b:Guid>
    <b:BookTitle>Exit Strategy Planning: Grooming Your Business for Sale Or Succession</b:BookTitle>
    <b:Publisher>Gower Publishing LTD</b:Publisher>
    <b:Year>2002</b:Year>
    <b:Pages>74-76</b:Pages>
    <b:Author>
      <b:Author>
        <b:NameList>
          <b:Person>
            <b:Last>Hawkey</b:Last>
            <b:First>John</b:First>
          </b:Person>
        </b:NameList>
      </b:Author>
    </b:Author>
    <b:RefOrder>3</b:RefOrder>
  </b:Source>
  <b:Source>
    <b:Tag>Ste78</b:Tag>
    <b:SourceType>JournalArticle</b:SourceType>
    <b:Guid>{27A26A34-458E-C240-85C1-CF062C7688D9}</b:Guid>
    <b:Author>
      <b:Author>
        <b:NameList>
          <b:Person>
            <b:Last>Sternthal</b:Last>
            <b:First>B.,</b:First>
            <b:Middle>Phillips, L.W. and Dholakia, R.</b:Middle>
          </b:Person>
        </b:NameList>
      </b:Author>
    </b:Author>
    <b:Title>The persuasive effect of scarce credibility: a situational analysis.</b:Title>
    <b:Year>1978</b:Year>
    <b:Pages>285-314</b:Pages>
    <b:JournalName>Public Opinion Quarterly</b:JournalName>
    <b:Volume>42</b:Volume>
    <b:Issue>3</b:Issue>
    <b:RefOrder>4</b:RefOrder>
  </b:Source>
  <b:Source>
    <b:Tag>JHW63</b:Tag>
    <b:SourceType>JournalArticle</b:SourceType>
    <b:Guid>{A9E68940-531A-E14F-ABCF-3C1A6070C10C}</b:Guid>
    <b:Author>
      <b:Author>
        <b:NameList>
          <b:Person>
            <b:Last>Ward Jr</b:Last>
            <b:First>J.H.</b:First>
          </b:Person>
        </b:NameList>
      </b:Author>
    </b:Author>
    <b:Title>Hierarchical grouping to optimize an objective function.</b:Title>
    <b:JournalName>Journal of the American statistical association</b:JournalName>
    <b:Year>1963</b:Year>
    <b:Volume>58</b:Volume>
    <b:Issue>301</b:Issue>
    <b:Pages>236-244</b:Pages>
    <b:RefOrder>5</b:RefOrder>
  </b:Source>
  <b:Source>
    <b:Tag>Ann17</b:Tag>
    <b:SourceType>InternetSite</b:SourceType>
    <b:Guid>{96B33C05-C807-EE4C-9826-CBAB053D544A}</b:Guid>
    <b:Title>What The Heck Is A Strategy Anyway</b:Title>
    <b:Year>2017</b:Year>
    <b:Author>
      <b:Author>
        <b:NameList>
          <b:Person>
            <b:Last>Latham</b:Last>
            <b:First>Ann</b:First>
          </b:Person>
        </b:NameList>
      </b:Author>
    </b:Author>
    <b:URL>https://www.forbes.com/sites/annlatham/2017/10/29/what-the-heck-is-a-strategy-anyway/#3e668a547ed8</b:URL>
    <b:YearAccessed>2020</b:YearAccessed>
    <b:MonthAccessed>April</b:MonthAccessed>
    <b:DayAccessed>28</b:DayAccessed>
    <b:RefOrder>6</b:RefOrder>
  </b:Source>
  <b:Source>
    <b:Tag>Sta77</b:Tag>
    <b:SourceType>JournalArticle</b:SourceType>
    <b:Guid>{70D0D1B7-CA43-3A4F-A56F-C0CE5C26702A}</b:Guid>
    <b:Author>
      <b:Author>
        <b:NameList>
          <b:Person>
            <b:Last>Stapleton</b:Last>
            <b:First>R.C.</b:First>
            <b:Middle>and Subrahmanyam, M.G.</b:Middle>
          </b:Person>
        </b:NameList>
      </b:Author>
    </b:Author>
    <b:Title>Market imperfections, capital market equilibrium and corporation finance.</b:Title>
    <b:Year>1977</b:Year>
    <b:JournalName>The Journal of Finance</b:JournalName>
    <b:Volume>32</b:Volume>
    <b:Issue>2</b:Issue>
    <b:Pages>307-319</b:Pages>
    <b:RefOrder>7</b:RefOrder>
  </b:Source>
  <b:Source>
    <b:Tag>Sin05</b:Tag>
    <b:SourceType>JournalArticle</b:SourceType>
    <b:Guid>{D67E7809-07BD-9342-B784-84BD72F8EDB9}</b:Guid>
    <b:Author>
      <b:Author>
        <b:NameList>
          <b:Person>
            <b:Last>Sinha</b:Last>
            <b:First>P.K.</b:First>
            <b:Middle>and Uniyal, D.P.</b:Middle>
          </b:Person>
        </b:NameList>
      </b:Author>
    </b:Author>
    <b:Title>Using observational research for behavioural segmentation of shoppers.</b:Title>
    <b:JournalName>Journal of Retailing and Consumer Services</b:JournalName>
    <b:Year>2005</b:Year>
    <b:Volume>12</b:Volume>
    <b:Issue>1</b:Issue>
    <b:Pages>35-48</b:Pages>
    <b:RefOrder>8</b:RefOrder>
  </b:Source>
  <b:Source>
    <b:Tag>Ent20</b:Tag>
    <b:SourceType>InternetSite</b:SourceType>
    <b:Guid>{AF4A4AE9-DC88-F142-998F-AAFD77F89FBB}</b:Guid>
    <b:Title>Target Market</b:Title>
    <b:Year>2020</b:Year>
    <b:Author>
      <b:Author>
        <b:Corporate>Entrepreneur Europe</b:Corporate>
      </b:Author>
    </b:Author>
    <b:URL>https://www.entrepreneur.com/encyclopedia/target-market</b:URL>
    <b:YearAccessed>2020</b:YearAccessed>
    <b:MonthAccessed>April</b:MonthAccessed>
    <b:DayAccessed>30</b:DayAccessed>
    <b:RefOrder>9</b:RefOrder>
  </b:Source>
  <b:Source>
    <b:Tag>Cle</b:Tag>
    <b:SourceType>InternetSite</b:SourceType>
    <b:Guid>{D3A21E61-BB1A-5148-ACAB-2D086E213A82}</b:Guid>
    <b:Author>
      <b:Author>
        <b:NameList>
          <b:Person>
            <b:Last>Clement</b:Last>
            <b:First>J.</b:First>
          </b:Person>
        </b:NameList>
      </b:Author>
    </b:Author>
    <b:URL>https://www.statista.com/statistics/398166/us-instagram-user-age-distribution/</b:URL>
    <b:Title>Distribution of Instagram users as of February 2020, by age group</b:Title>
    <b:Year>2020</b:Year>
    <b:YearAccessed>2020</b:YearAccessed>
    <b:MonthAccessed>April</b:MonthAccessed>
    <b:DayAccessed>30</b:DayAccessed>
    <b:RefOrder>10</b:RefOrder>
  </b:Source>
  <b:Source>
    <b:Tag>Bro94</b:Tag>
    <b:SourceType>Book</b:SourceType>
    <b:Guid>{06523AB4-67CB-BD44-9710-4C3D30F51462}</b:Guid>
    <b:Title>The anatomy of marketing positioning strategy.</b:Title>
    <b:Year>1994</b:Year>
    <b:Author>
      <b:Author>
        <b:NameList>
          <b:Person>
            <b:Last>Brooksbank</b:Last>
            <b:First>R.</b:First>
          </b:Person>
        </b:NameList>
      </b:Author>
    </b:Author>
    <b:RefOrder>11</b:RefOrder>
  </b:Source>
  <b:Source>
    <b:Tag>DuB16</b:Tag>
    <b:SourceType>JournalArticle</b:SourceType>
    <b:Guid>{F9DC214C-89F6-A54A-A23F-427CBE475BC0}</b:Guid>
    <b:Author>
      <b:Author>
        <b:NameList>
          <b:Person>
            <b:Last>Du Boulay</b:Last>
            <b:First>B.</b:First>
            <b:Middle>and Luckin, R.</b:Middle>
          </b:Person>
        </b:NameList>
      </b:Author>
    </b:Author>
    <b:Title>Modelling human teaching tactics and strategies for tutoring systems: 14 Years on.</b:Title>
    <b:Year>2016</b:Year>
    <b:JournalName>International Journal of Artificial Intelligence in Education</b:JournalName>
    <b:Volume>26</b:Volume>
    <b:Issue>1</b:Issue>
    <b:Pages>393-404</b:Pages>
    <b:RefOrder>12</b:RefOrder>
  </b:Source>
  <b:Source>
    <b:Tag>Bor64</b:Tag>
    <b:SourceType>BookSection</b:SourceType>
    <b:Guid>{F6468A7E-7234-7D46-8C19-CB11599AAB93}</b:Guid>
    <b:Title>The concept of the marketing mix</b:Title>
    <b:Year>1964</b:Year>
    <b:Author>
      <b:Author>
        <b:NameList>
          <b:Person>
            <b:Last>Borden</b:Last>
            <b:First>Neil</b:First>
          </b:Person>
        </b:NameList>
      </b:Author>
    </b:Author>
    <b:City>Harvard Business School</b:City>
    <b:Edition>2</b:Edition>
    <b:BookTitle>Journal of advertising research</b:BookTitle>
    <b:Pages>2-7</b:Pages>
    <b:RefOrder>18</b:RefOrder>
  </b:Source>
  <b:Source>
    <b:Tag>McC64</b:Tag>
    <b:SourceType>Book</b:SourceType>
    <b:Guid>{E121CFA3-538A-D149-A768-638CFBDFAB5E}</b:Guid>
    <b:Author>
      <b:Author>
        <b:NameList>
          <b:Person>
            <b:Last>McCarthy</b:Last>
            <b:First>Jerome</b:First>
          </b:Person>
        </b:NameList>
      </b:Author>
    </b:Author>
    <b:Title>The Concept of the Marketing Mix</b:Title>
    <b:BookTitle>The Concept of the Marketing Mix</b:BookTitle>
    <b:Year>1964</b:Year>
    <b:RefOrder>19</b:RefOrder>
  </b:Source>
  <b:Source>
    <b:Tag>Moh951</b:Tag>
    <b:SourceType>JournalArticle</b:SourceType>
    <b:Guid>{692D026F-935E-1C47-9EC7-06DAE1F0A009}</b:Guid>
    <b:Title>Using the 7Ps as a generic marketing mix: an exploratory survey of UK and European marketing academics</b:Title>
    <b:Year>1995</b:Year>
    <b:Author>
      <b:Author>
        <b:NameList>
          <b:Person>
            <b:Last>Ahmed</b:Last>
            <b:First>Mohammed</b:First>
            <b:Middle>Rafiq and Pervaiz</b:Middle>
          </b:Person>
        </b:NameList>
      </b:Author>
    </b:Author>
    <b:JournalName>Marketing Intelligence &amp; Planning</b:JournalName>
    <b:Volume>13</b:Volume>
    <b:Issue>9</b:Issue>
    <b:Pages>4-15</b:Pages>
    <b:RefOrder>20</b:RefOrder>
  </b:Source>
  <b:Source>
    <b:Tag>Bor641</b:Tag>
    <b:SourceType>BookSection</b:SourceType>
    <b:Guid>{6F606C91-B1BC-3847-8604-F39A5B2BF72C}</b:Guid>
    <b:Author>
      <b:Author>
        <b:NameList>
          <b:Person>
            <b:Last>Borden</b:Last>
            <b:First>Neil</b:First>
          </b:Person>
        </b:NameList>
      </b:Author>
    </b:Author>
    <b:Title>The concept of the marketing mix</b:Title>
    <b:JournalName>Journal of advertising research</b:JournalName>
    <b:Year>1964</b:Year>
    <b:Pages>2-7</b:Pages>
    <b:BookTitle>Journal of advertising research</b:BookTitle>
    <b:City>Harvard Business School</b:City>
    <b:RefOrder>13</b:RefOrder>
  </b:Source>
  <b:Source>
    <b:Tag>McC641</b:Tag>
    <b:SourceType>Book</b:SourceType>
    <b:Guid>{3ABFDE31-98CE-2148-B87F-652DD58CEF8B}</b:Guid>
    <b:Author>
      <b:Author>
        <b:NameList>
          <b:Person>
            <b:Last>McCarthy</b:Last>
            <b:First>Jerome</b:First>
          </b:Person>
        </b:NameList>
      </b:Author>
    </b:Author>
    <b:Title>The Concept of the marketing mix</b:Title>
    <b:Year>1964</b:Year>
    <b:RefOrder>14</b:RefOrder>
  </b:Source>
  <b:Source>
    <b:Tag>Kot03</b:Tag>
    <b:SourceType>Book</b:SourceType>
    <b:Guid>{EF59F929-B0E6-9B4A-9146-46448B7573A3}</b:Guid>
    <b:Author>
      <b:Author>
        <b:NameList>
          <b:Person>
            <b:Last>Kotler</b:Last>
            <b:First>P</b:First>
          </b:Person>
        </b:NameList>
      </b:Author>
    </b:Author>
    <b:Title>Marketing Management </b:Title>
    <b:Publisher>Pearson Education </b:Publisher>
    <b:Year>2003</b:Year>
    <b:Edition>11th Edition</b:Edition>
    <b:BookTitle>Marketing Management</b:BookTitle>
    <b:RefOrder>15</b:RefOrder>
  </b:Source>
  <b:Source>
    <b:Tag>Lan</b:Tag>
    <b:SourceType>BookSection</b:SourceType>
    <b:Guid>{AA1AF3F6-9A16-CA42-9704-C84DA8D18CCA}</b:Guid>
    <b:Author>
      <b:Author>
        <b:NameList>
          <b:Person>
            <b:Last>Lancester</b:Last>
            <b:First>G.</b:First>
            <b:Middle>and Reynolds, P.</b:Middle>
          </b:Person>
        </b:NameList>
      </b:Author>
    </b:Author>
    <b:Title>Marketing</b:Title>
    <b:Publisher>Palgrave Macmillan</b:Publisher>
    <b:Year>2004</b:Year>
    <b:Pages>404</b:Pages>
    <b:RefOrder>16</b:RefOrder>
  </b:Source>
  <b:Source>
    <b:Tag>Kli20</b:Tag>
    <b:SourceType>InternetSite</b:SourceType>
    <b:Guid>{8BE6D9AB-0659-1142-A7DC-A7BBE27E34F1}</b:Guid>
    <b:Author>
      <b:Author>
        <b:Corporate>Klipfolio</b:Corporate>
      </b:Author>
    </b:Author>
    <b:Title>What is a KPI?</b:Title>
    <b:Year>2020</b:Year>
    <b:URL>https://www.klipfolio.com/resources/articles/what-is-a-key-performance-indicator</b:URL>
    <b:YearAccessed>2020</b:YearAccessed>
    <b:MonthAccessed>May</b:MonthAccessed>
    <b:DayAccessed>10</b:DayAccessed>
    <b:RefOrder>17</b:RefOrder>
  </b:Source>
</b:Sources>
</file>

<file path=customXml/itemProps1.xml><?xml version="1.0" encoding="utf-8"?>
<ds:datastoreItem xmlns:ds="http://schemas.openxmlformats.org/officeDocument/2006/customXml" ds:itemID="{D8E0B272-45EB-6D47-ADDE-7D7D7B3827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10785</TotalTime>
  <Pages>24</Pages>
  <Words>4806</Words>
  <Characters>27396</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Dymock-Brown</dc:creator>
  <cp:keywords/>
  <dc:description/>
  <cp:lastModifiedBy>Sam Dymock-Brown</cp:lastModifiedBy>
  <cp:revision>548</cp:revision>
  <dcterms:created xsi:type="dcterms:W3CDTF">2020-04-26T08:25:00Z</dcterms:created>
  <dcterms:modified xsi:type="dcterms:W3CDTF">2020-05-12T07:08:00Z</dcterms:modified>
</cp:coreProperties>
</file>