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E4EFF0"/>
  <w:body>
    <w:p w14:paraId="27FD582A" w14:textId="77777777" w:rsidR="00B73F95" w:rsidRDefault="00B73F95" w:rsidP="00B73F95">
      <w:pPr>
        <w:rPr>
          <w:b/>
          <w:bCs/>
          <w:sz w:val="36"/>
          <w:szCs w:val="36"/>
          <w:u w:val="single"/>
        </w:rPr>
      </w:pPr>
      <w:r>
        <w:rPr>
          <w:b/>
          <w:bCs/>
          <w:sz w:val="36"/>
          <w:szCs w:val="36"/>
          <w:u w:val="single"/>
        </w:rPr>
        <w:t>Task 3 LCLM4001 Academic Skills Reflective Writing Template</w:t>
      </w:r>
    </w:p>
    <w:p w14:paraId="2BDE369B" w14:textId="77777777" w:rsidR="00B73F95" w:rsidRPr="00E30C5F" w:rsidRDefault="00B73F95" w:rsidP="0030459C">
      <w:pPr>
        <w:rPr>
          <w:rFonts w:ascii="Arial" w:hAnsi="Arial" w:cs="Arial"/>
          <w:b/>
          <w:bCs/>
          <w:u w:val="single"/>
        </w:rPr>
      </w:pPr>
    </w:p>
    <w:tbl>
      <w:tblPr>
        <w:tblStyle w:val="TableGrid"/>
        <w:tblW w:w="0" w:type="auto"/>
        <w:tblLook w:val="04A0" w:firstRow="1" w:lastRow="0" w:firstColumn="1" w:lastColumn="0" w:noHBand="0" w:noVBand="1"/>
      </w:tblPr>
      <w:tblGrid>
        <w:gridCol w:w="2515"/>
        <w:gridCol w:w="6501"/>
      </w:tblGrid>
      <w:tr w:rsidR="00B73F95" w:rsidRPr="00E30C5F" w14:paraId="1FBB1581" w14:textId="77777777" w:rsidTr="44999FA8">
        <w:trPr>
          <w:trHeight w:val="401"/>
        </w:trPr>
        <w:tc>
          <w:tcPr>
            <w:tcW w:w="2830" w:type="dxa"/>
          </w:tcPr>
          <w:p w14:paraId="06E1A963" w14:textId="77777777" w:rsidR="00B73F95" w:rsidRPr="00E30C5F" w:rsidRDefault="00B73F95" w:rsidP="00B73F95">
            <w:pPr>
              <w:rPr>
                <w:rFonts w:ascii="Arial" w:hAnsi="Arial" w:cs="Arial"/>
                <w:b/>
                <w:bCs/>
              </w:rPr>
            </w:pPr>
            <w:r w:rsidRPr="00E30C5F">
              <w:rPr>
                <w:rFonts w:ascii="Arial" w:hAnsi="Arial" w:cs="Arial"/>
                <w:b/>
                <w:bCs/>
              </w:rPr>
              <w:t>Student name number</w:t>
            </w:r>
          </w:p>
        </w:tc>
        <w:tc>
          <w:tcPr>
            <w:tcW w:w="7626" w:type="dxa"/>
          </w:tcPr>
          <w:p w14:paraId="1A2BDC9C" w14:textId="5481C17F" w:rsidR="00B73F95" w:rsidRPr="00E30C5F" w:rsidRDefault="00452208" w:rsidP="00B73F95">
            <w:pPr>
              <w:rPr>
                <w:rFonts w:ascii="Arial" w:hAnsi="Arial" w:cs="Arial"/>
                <w:b/>
                <w:bCs/>
              </w:rPr>
            </w:pPr>
            <w:r>
              <w:rPr>
                <w:rFonts w:ascii="Arial" w:hAnsi="Arial" w:cs="Arial"/>
                <w:b/>
                <w:bCs/>
              </w:rPr>
              <w:t xml:space="preserve">Osaretin </w:t>
            </w:r>
            <w:proofErr w:type="spellStart"/>
            <w:r>
              <w:rPr>
                <w:rFonts w:ascii="Arial" w:hAnsi="Arial" w:cs="Arial"/>
                <w:b/>
                <w:bCs/>
              </w:rPr>
              <w:t>Godspower</w:t>
            </w:r>
            <w:proofErr w:type="spellEnd"/>
            <w:r>
              <w:rPr>
                <w:rFonts w:ascii="Arial" w:hAnsi="Arial" w:cs="Arial"/>
                <w:b/>
                <w:bCs/>
              </w:rPr>
              <w:t xml:space="preserve"> Egharevba Okorocha 2505997</w:t>
            </w:r>
          </w:p>
        </w:tc>
      </w:tr>
      <w:tr w:rsidR="00B73F95" w:rsidRPr="00E30C5F" w14:paraId="20393622" w14:textId="77777777" w:rsidTr="44999FA8">
        <w:trPr>
          <w:trHeight w:val="420"/>
        </w:trPr>
        <w:tc>
          <w:tcPr>
            <w:tcW w:w="2830" w:type="dxa"/>
          </w:tcPr>
          <w:p w14:paraId="6734BE9E" w14:textId="77777777" w:rsidR="00B73F95" w:rsidRPr="00E30C5F" w:rsidRDefault="00B73F95" w:rsidP="00B73F95">
            <w:pPr>
              <w:rPr>
                <w:rFonts w:ascii="Arial" w:hAnsi="Arial" w:cs="Arial"/>
                <w:b/>
                <w:bCs/>
              </w:rPr>
            </w:pPr>
            <w:r w:rsidRPr="00E30C5F">
              <w:rPr>
                <w:rFonts w:ascii="Arial" w:hAnsi="Arial" w:cs="Arial"/>
                <w:b/>
                <w:bCs/>
              </w:rPr>
              <w:t>Module code and title</w:t>
            </w:r>
          </w:p>
        </w:tc>
        <w:tc>
          <w:tcPr>
            <w:tcW w:w="7626" w:type="dxa"/>
          </w:tcPr>
          <w:p w14:paraId="6D819B8C" w14:textId="44F86B6A" w:rsidR="00B73F95" w:rsidRPr="00E30C5F" w:rsidRDefault="00BD02A7" w:rsidP="00B73F95">
            <w:pPr>
              <w:rPr>
                <w:rFonts w:ascii="Arial" w:hAnsi="Arial" w:cs="Arial"/>
                <w:b/>
                <w:bCs/>
              </w:rPr>
            </w:pPr>
            <w:r>
              <w:rPr>
                <w:rFonts w:ascii="Arial" w:hAnsi="Arial" w:cs="Arial"/>
                <w:b/>
                <w:bCs/>
              </w:rPr>
              <w:t>Lclm4001 Academic skill</w:t>
            </w:r>
          </w:p>
        </w:tc>
      </w:tr>
      <w:tr w:rsidR="00B73F95" w:rsidRPr="00E30C5F" w14:paraId="055341DF" w14:textId="77777777" w:rsidTr="44999FA8">
        <w:trPr>
          <w:trHeight w:val="410"/>
        </w:trPr>
        <w:tc>
          <w:tcPr>
            <w:tcW w:w="2830" w:type="dxa"/>
          </w:tcPr>
          <w:p w14:paraId="4DDE7BF6" w14:textId="77777777" w:rsidR="00B73F95" w:rsidRPr="00E30C5F" w:rsidRDefault="00B73F95" w:rsidP="00B73F95">
            <w:pPr>
              <w:rPr>
                <w:rFonts w:ascii="Arial" w:hAnsi="Arial" w:cs="Arial"/>
                <w:b/>
                <w:bCs/>
              </w:rPr>
            </w:pPr>
            <w:r w:rsidRPr="00E30C5F">
              <w:rPr>
                <w:rFonts w:ascii="Arial" w:hAnsi="Arial" w:cs="Arial"/>
                <w:b/>
                <w:bCs/>
              </w:rPr>
              <w:t>Name of Task</w:t>
            </w:r>
          </w:p>
        </w:tc>
        <w:tc>
          <w:tcPr>
            <w:tcW w:w="7626" w:type="dxa"/>
          </w:tcPr>
          <w:p w14:paraId="6B465C63" w14:textId="4C74ED02" w:rsidR="00B73F95" w:rsidRPr="00E30C5F" w:rsidRDefault="0D431404" w:rsidP="00B73F95">
            <w:pPr>
              <w:rPr>
                <w:rFonts w:ascii="Arial" w:hAnsi="Arial" w:cs="Arial"/>
                <w:b/>
                <w:bCs/>
              </w:rPr>
            </w:pPr>
            <w:r w:rsidRPr="44999FA8">
              <w:rPr>
                <w:rFonts w:ascii="Arial" w:hAnsi="Arial" w:cs="Arial"/>
                <w:b/>
                <w:bCs/>
              </w:rPr>
              <w:t>Task 3- Reflective Report</w:t>
            </w:r>
          </w:p>
        </w:tc>
      </w:tr>
      <w:tr w:rsidR="00B73F95" w:rsidRPr="00E30C5F" w14:paraId="6B054784" w14:textId="77777777" w:rsidTr="44999FA8">
        <w:trPr>
          <w:trHeight w:val="410"/>
        </w:trPr>
        <w:tc>
          <w:tcPr>
            <w:tcW w:w="2830" w:type="dxa"/>
          </w:tcPr>
          <w:p w14:paraId="6612BDE2" w14:textId="77777777" w:rsidR="00B73F95" w:rsidRPr="00E30C5F" w:rsidRDefault="00B73F95" w:rsidP="00B73F95">
            <w:pPr>
              <w:rPr>
                <w:rFonts w:ascii="Arial" w:hAnsi="Arial" w:cs="Arial"/>
                <w:b/>
                <w:bCs/>
              </w:rPr>
            </w:pPr>
            <w:r>
              <w:rPr>
                <w:rFonts w:ascii="Arial" w:hAnsi="Arial" w:cs="Arial"/>
                <w:b/>
                <w:bCs/>
              </w:rPr>
              <w:t>Lecturer</w:t>
            </w:r>
          </w:p>
        </w:tc>
        <w:tc>
          <w:tcPr>
            <w:tcW w:w="7626" w:type="dxa"/>
          </w:tcPr>
          <w:p w14:paraId="780B77F1" w14:textId="77777777" w:rsidR="00B73F95" w:rsidRPr="00E30C5F" w:rsidRDefault="00B73F95" w:rsidP="00B73F95">
            <w:pPr>
              <w:rPr>
                <w:rFonts w:ascii="Arial" w:hAnsi="Arial" w:cs="Arial"/>
                <w:b/>
                <w:bCs/>
              </w:rPr>
            </w:pPr>
          </w:p>
        </w:tc>
      </w:tr>
      <w:tr w:rsidR="44999FA8" w14:paraId="63471292" w14:textId="77777777" w:rsidTr="44999FA8">
        <w:trPr>
          <w:trHeight w:val="410"/>
        </w:trPr>
        <w:tc>
          <w:tcPr>
            <w:tcW w:w="2557" w:type="dxa"/>
          </w:tcPr>
          <w:p w14:paraId="53498499" w14:textId="053E1B4D" w:rsidR="31F376D4" w:rsidRDefault="31F376D4" w:rsidP="44999FA8">
            <w:pPr>
              <w:rPr>
                <w:rFonts w:ascii="Arial" w:hAnsi="Arial" w:cs="Arial"/>
                <w:b/>
                <w:bCs/>
              </w:rPr>
            </w:pPr>
            <w:r w:rsidRPr="44999FA8">
              <w:rPr>
                <w:rFonts w:ascii="Arial" w:hAnsi="Arial" w:cs="Arial"/>
                <w:b/>
                <w:bCs/>
              </w:rPr>
              <w:t>Time Allowed</w:t>
            </w:r>
          </w:p>
        </w:tc>
        <w:tc>
          <w:tcPr>
            <w:tcW w:w="6459" w:type="dxa"/>
          </w:tcPr>
          <w:p w14:paraId="515F124F" w14:textId="370DD597" w:rsidR="0F59F249" w:rsidRDefault="0F59F249" w:rsidP="44999FA8">
            <w:pPr>
              <w:rPr>
                <w:rFonts w:ascii="Arial" w:hAnsi="Arial" w:cs="Arial"/>
                <w:b/>
                <w:bCs/>
              </w:rPr>
            </w:pPr>
            <w:r w:rsidRPr="44999FA8">
              <w:rPr>
                <w:rFonts w:ascii="Arial" w:hAnsi="Arial" w:cs="Arial"/>
                <w:b/>
                <w:bCs/>
              </w:rPr>
              <w:t>2hrs 30mins</w:t>
            </w:r>
          </w:p>
        </w:tc>
      </w:tr>
      <w:tr w:rsidR="44999FA8" w14:paraId="49EDA283" w14:textId="77777777" w:rsidTr="44999FA8">
        <w:trPr>
          <w:trHeight w:val="410"/>
        </w:trPr>
        <w:tc>
          <w:tcPr>
            <w:tcW w:w="2557" w:type="dxa"/>
          </w:tcPr>
          <w:p w14:paraId="69A21206" w14:textId="4321B88D" w:rsidR="31F376D4" w:rsidRDefault="31F376D4" w:rsidP="44999FA8">
            <w:pPr>
              <w:rPr>
                <w:rFonts w:ascii="Arial" w:hAnsi="Arial" w:cs="Arial"/>
                <w:b/>
                <w:bCs/>
              </w:rPr>
            </w:pPr>
            <w:r w:rsidRPr="44999FA8">
              <w:rPr>
                <w:rFonts w:ascii="Arial" w:hAnsi="Arial" w:cs="Arial"/>
                <w:b/>
                <w:bCs/>
              </w:rPr>
              <w:t>Word count</w:t>
            </w:r>
          </w:p>
        </w:tc>
        <w:tc>
          <w:tcPr>
            <w:tcW w:w="6459" w:type="dxa"/>
          </w:tcPr>
          <w:p w14:paraId="3FC6E5AE" w14:textId="18E3C761" w:rsidR="31F376D4" w:rsidRDefault="31F376D4" w:rsidP="44999FA8">
            <w:pPr>
              <w:rPr>
                <w:rFonts w:ascii="Arial" w:eastAsia="Arial" w:hAnsi="Arial" w:cs="Arial"/>
              </w:rPr>
            </w:pPr>
            <w:r w:rsidRPr="44999FA8">
              <w:rPr>
                <w:rFonts w:ascii="Aptos" w:eastAsia="Aptos" w:hAnsi="Aptos" w:cs="Aptos"/>
                <w:b/>
                <w:bCs/>
                <w:i/>
                <w:iCs/>
                <w:color w:val="000000" w:themeColor="text1"/>
              </w:rPr>
              <w:t>900 words +/- 10 % (excluding words already on the template)</w:t>
            </w:r>
          </w:p>
        </w:tc>
      </w:tr>
    </w:tbl>
    <w:p w14:paraId="4495939B" w14:textId="77777777" w:rsidR="00B73F95" w:rsidRPr="006B0961" w:rsidRDefault="00B73F95" w:rsidP="0030459C">
      <w:pPr>
        <w:rPr>
          <w:b/>
          <w:bCs/>
          <w:sz w:val="36"/>
          <w:szCs w:val="36"/>
          <w:u w:val="single"/>
        </w:rPr>
      </w:pPr>
      <w:r w:rsidRPr="006B0961">
        <w:rPr>
          <w:b/>
          <w:bCs/>
          <w:noProof/>
          <w:sz w:val="36"/>
          <w:szCs w:val="36"/>
          <w:u w:val="single"/>
          <w:lang w:eastAsia="en-GB"/>
        </w:rPr>
        <w:drawing>
          <wp:anchor distT="0" distB="0" distL="114300" distR="114300" simplePos="0" relativeHeight="251659264" behindDoc="0" locked="0" layoutInCell="1" allowOverlap="1" wp14:anchorId="5C116561" wp14:editId="226B204B">
            <wp:simplePos x="0" y="0"/>
            <wp:positionH relativeFrom="margin">
              <wp:posOffset>1962150</wp:posOffset>
            </wp:positionH>
            <wp:positionV relativeFrom="paragraph">
              <wp:posOffset>171450</wp:posOffset>
            </wp:positionV>
            <wp:extent cx="3412490" cy="2110105"/>
            <wp:effectExtent l="57150" t="57150" r="35560" b="42545"/>
            <wp:wrapSquare wrapText="bothSides"/>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3412490" cy="2110105"/>
                    </a:xfrm>
                    <a:prstGeom prst="rect">
                      <a:avLst/>
                    </a:prstGeom>
                    <a:scene3d>
                      <a:camera prst="orthographicFront"/>
                      <a:lightRig rig="threePt" dir="t"/>
                    </a:scene3d>
                    <a:sp3d extrusionH="76200" contourW="12700" prstMaterial="dkEdge">
                      <a:bevelT/>
                      <a:extrusionClr>
                        <a:srgbClr val="FFC000"/>
                      </a:extrusionClr>
                      <a:contourClr>
                        <a:srgbClr val="FFC000"/>
                      </a:contourClr>
                    </a:sp3d>
                  </pic:spPr>
                </pic:pic>
              </a:graphicData>
            </a:graphic>
            <wp14:sizeRelH relativeFrom="margin">
              <wp14:pctWidth>0</wp14:pctWidth>
            </wp14:sizeRelH>
            <wp14:sizeRelV relativeFrom="margin">
              <wp14:pctHeight>0</wp14:pctHeight>
            </wp14:sizeRelV>
          </wp:anchor>
        </w:drawing>
      </w:r>
    </w:p>
    <w:p w14:paraId="394C7681" w14:textId="003DB3AA" w:rsidR="00B73F95" w:rsidRPr="004407C3" w:rsidRDefault="00B73F95" w:rsidP="0030459C">
      <w:pPr>
        <w:spacing w:after="0" w:line="360" w:lineRule="auto"/>
        <w:rPr>
          <w:rFonts w:ascii="Arial" w:hAnsi="Arial" w:cs="Arial"/>
        </w:rPr>
      </w:pPr>
      <w:r w:rsidRPr="44999FA8">
        <w:rPr>
          <w:b/>
          <w:bCs/>
          <w:sz w:val="36"/>
          <w:szCs w:val="36"/>
        </w:rPr>
        <w:t xml:space="preserve">Using the Gibbs Reflective Cycle </w:t>
      </w:r>
      <w:r w:rsidRPr="44999FA8">
        <w:rPr>
          <w:rFonts w:ascii="Arial" w:hAnsi="Arial" w:cs="Arial"/>
        </w:rPr>
        <w:t xml:space="preserve">Using the Gibbs reflective cycle, write a reflection of your learning journey on the LCLM 4001- Academic Skills Module. Your writing should focus on at least </w:t>
      </w:r>
      <w:r w:rsidRPr="44999FA8">
        <w:rPr>
          <w:rFonts w:ascii="Arial" w:hAnsi="Arial" w:cs="Arial"/>
          <w:b/>
          <w:bCs/>
          <w:color w:val="FF0000"/>
        </w:rPr>
        <w:t xml:space="preserve">ONE or TWO </w:t>
      </w:r>
      <w:r w:rsidRPr="44999FA8">
        <w:rPr>
          <w:rFonts w:ascii="Arial" w:hAnsi="Arial" w:cs="Arial"/>
          <w:b/>
          <w:bCs/>
        </w:rPr>
        <w:t xml:space="preserve">experiences you had while studying the module. Examples of </w:t>
      </w:r>
      <w:r w:rsidRPr="44999FA8">
        <w:rPr>
          <w:rFonts w:ascii="Arial" w:hAnsi="Arial" w:cs="Arial"/>
        </w:rPr>
        <w:t xml:space="preserve">in-class experiences you can reflect on are: </w:t>
      </w:r>
    </w:p>
    <w:p w14:paraId="456AFA7F" w14:textId="77777777" w:rsidR="00B73F95" w:rsidRPr="004407C3" w:rsidRDefault="00B73F95" w:rsidP="0030459C">
      <w:pPr>
        <w:numPr>
          <w:ilvl w:val="0"/>
          <w:numId w:val="1"/>
        </w:numPr>
        <w:spacing w:after="0" w:line="360" w:lineRule="auto"/>
        <w:rPr>
          <w:rFonts w:ascii="Arial" w:hAnsi="Arial" w:cs="Arial"/>
        </w:rPr>
      </w:pPr>
      <w:r w:rsidRPr="004407C3">
        <w:rPr>
          <w:rFonts w:ascii="Arial" w:hAnsi="Arial" w:cs="Arial"/>
        </w:rPr>
        <w:t>Task 1 and Task 2</w:t>
      </w:r>
    </w:p>
    <w:p w14:paraId="3418A67D" w14:textId="77777777" w:rsidR="00B73F95" w:rsidRPr="004407C3" w:rsidRDefault="00B73F95" w:rsidP="0030459C">
      <w:pPr>
        <w:numPr>
          <w:ilvl w:val="0"/>
          <w:numId w:val="1"/>
        </w:numPr>
        <w:spacing w:after="0" w:line="360" w:lineRule="auto"/>
        <w:rPr>
          <w:rFonts w:ascii="Arial" w:hAnsi="Arial" w:cs="Arial"/>
        </w:rPr>
      </w:pPr>
      <w:r w:rsidRPr="004407C3">
        <w:rPr>
          <w:rFonts w:ascii="Arial" w:hAnsi="Arial" w:cs="Arial"/>
        </w:rPr>
        <w:t>Class activities and discussions (e.g., topics covered in class such as referencing and paraphrasing)</w:t>
      </w:r>
    </w:p>
    <w:p w14:paraId="30B7E6C6" w14:textId="77777777" w:rsidR="00B73F95" w:rsidRPr="004407C3" w:rsidRDefault="00B73F95" w:rsidP="0030459C">
      <w:pPr>
        <w:numPr>
          <w:ilvl w:val="0"/>
          <w:numId w:val="1"/>
        </w:numPr>
        <w:spacing w:after="0" w:line="360" w:lineRule="auto"/>
        <w:rPr>
          <w:rFonts w:ascii="Arial" w:hAnsi="Arial" w:cs="Arial"/>
        </w:rPr>
      </w:pPr>
      <w:r w:rsidRPr="004407C3">
        <w:rPr>
          <w:rFonts w:ascii="Arial" w:hAnsi="Arial" w:cs="Arial"/>
        </w:rPr>
        <w:t>Feedback received</w:t>
      </w:r>
    </w:p>
    <w:p w14:paraId="1A1CF9D9" w14:textId="77777777" w:rsidR="00B73F95" w:rsidRPr="004407C3" w:rsidRDefault="00B73F95" w:rsidP="0030459C">
      <w:pPr>
        <w:numPr>
          <w:ilvl w:val="0"/>
          <w:numId w:val="1"/>
        </w:numPr>
        <w:spacing w:after="0" w:line="360" w:lineRule="auto"/>
        <w:rPr>
          <w:rFonts w:ascii="Arial" w:hAnsi="Arial" w:cs="Arial"/>
        </w:rPr>
      </w:pPr>
      <w:r w:rsidRPr="004407C3">
        <w:rPr>
          <w:rFonts w:ascii="Arial" w:hAnsi="Arial" w:cs="Arial"/>
        </w:rPr>
        <w:t>Skills you have developed</w:t>
      </w:r>
    </w:p>
    <w:p w14:paraId="64A9AAFC" w14:textId="77777777" w:rsidR="00B73F95" w:rsidRDefault="00B73F95" w:rsidP="00B73F95">
      <w:pPr>
        <w:rPr>
          <w:i/>
          <w:iCs/>
          <w:sz w:val="36"/>
          <w:szCs w:val="36"/>
        </w:rPr>
      </w:pPr>
      <w:r w:rsidRPr="00AE6CC5">
        <w:rPr>
          <w:i/>
          <w:iCs/>
          <w:sz w:val="36"/>
          <w:szCs w:val="36"/>
        </w:rPr>
        <w:t>(The boxes wi</w:t>
      </w:r>
      <w:r>
        <w:rPr>
          <w:i/>
          <w:iCs/>
          <w:sz w:val="36"/>
          <w:szCs w:val="36"/>
        </w:rPr>
        <w:t>ll</w:t>
      </w:r>
      <w:r w:rsidRPr="00AE6CC5">
        <w:rPr>
          <w:i/>
          <w:iCs/>
          <w:sz w:val="36"/>
          <w:szCs w:val="36"/>
        </w:rPr>
        <w:t xml:space="preserve"> expand as you type)</w:t>
      </w:r>
    </w:p>
    <w:tbl>
      <w:tblPr>
        <w:tblStyle w:val="TableGrid"/>
        <w:tblW w:w="0" w:type="auto"/>
        <w:tblLook w:val="04A0" w:firstRow="1" w:lastRow="0" w:firstColumn="1" w:lastColumn="0" w:noHBand="0" w:noVBand="1"/>
      </w:tblPr>
      <w:tblGrid>
        <w:gridCol w:w="4508"/>
        <w:gridCol w:w="4508"/>
      </w:tblGrid>
      <w:tr w:rsidR="00B73F95" w14:paraId="3AFB0C7F" w14:textId="77777777" w:rsidTr="44999FA8">
        <w:tc>
          <w:tcPr>
            <w:tcW w:w="4508" w:type="dxa"/>
          </w:tcPr>
          <w:p w14:paraId="0CB517C4" w14:textId="77777777" w:rsidR="00B73F95" w:rsidRPr="00AE6CC5" w:rsidRDefault="00B73F95" w:rsidP="0030459C">
            <w:pPr>
              <w:rPr>
                <w:b/>
                <w:bCs/>
                <w:sz w:val="36"/>
                <w:szCs w:val="36"/>
              </w:rPr>
            </w:pPr>
            <w:r w:rsidRPr="797A7A9C">
              <w:rPr>
                <w:b/>
                <w:bCs/>
                <w:sz w:val="36"/>
                <w:szCs w:val="36"/>
              </w:rPr>
              <w:t>Description</w:t>
            </w:r>
          </w:p>
          <w:p w14:paraId="0F05E9B6" w14:textId="202F4CD2" w:rsidR="00B73F95" w:rsidRPr="00AE6CC5" w:rsidRDefault="00B73F95" w:rsidP="6C19B615">
            <w:pPr>
              <w:rPr>
                <w:i/>
                <w:iCs/>
                <w:sz w:val="36"/>
                <w:szCs w:val="36"/>
              </w:rPr>
            </w:pPr>
            <w:r w:rsidRPr="6C19B615">
              <w:rPr>
                <w:rFonts w:asciiTheme="minorBidi" w:hAnsiTheme="minorBidi"/>
                <w:i/>
                <w:iCs/>
              </w:rPr>
              <w:t>(What happened? Describe the experience or experiences in class that you want to reflect on)</w:t>
            </w:r>
          </w:p>
        </w:tc>
        <w:tc>
          <w:tcPr>
            <w:tcW w:w="4508" w:type="dxa"/>
          </w:tcPr>
          <w:p w14:paraId="689B2FA1" w14:textId="7BBB0A48" w:rsidR="00B73F95" w:rsidRDefault="00452208" w:rsidP="0030459C">
            <w:pPr>
              <w:rPr>
                <w:sz w:val="36"/>
                <w:szCs w:val="36"/>
              </w:rPr>
            </w:pPr>
            <w:r>
              <w:rPr>
                <w:sz w:val="36"/>
                <w:szCs w:val="36"/>
              </w:rPr>
              <w:t xml:space="preserve">At </w:t>
            </w:r>
            <w:proofErr w:type="spellStart"/>
            <w:r>
              <w:rPr>
                <w:sz w:val="36"/>
                <w:szCs w:val="36"/>
              </w:rPr>
              <w:t>uwtsd</w:t>
            </w:r>
            <w:proofErr w:type="spellEnd"/>
            <w:r>
              <w:rPr>
                <w:sz w:val="36"/>
                <w:szCs w:val="36"/>
              </w:rPr>
              <w:t xml:space="preserve"> it has </w:t>
            </w:r>
            <w:r w:rsidR="00471E88">
              <w:rPr>
                <w:sz w:val="36"/>
                <w:szCs w:val="36"/>
              </w:rPr>
              <w:t>been</w:t>
            </w:r>
            <w:r>
              <w:rPr>
                <w:sz w:val="36"/>
                <w:szCs w:val="36"/>
              </w:rPr>
              <w:t xml:space="preserve"> a </w:t>
            </w:r>
            <w:r w:rsidR="00471E88">
              <w:rPr>
                <w:sz w:val="36"/>
                <w:szCs w:val="36"/>
              </w:rPr>
              <w:t xml:space="preserve">great experience, when I desired to study in the University a friend of my introduced me to </w:t>
            </w:r>
            <w:proofErr w:type="spellStart"/>
            <w:r w:rsidR="00471E88">
              <w:rPr>
                <w:sz w:val="36"/>
                <w:szCs w:val="36"/>
              </w:rPr>
              <w:t>uwtsd</w:t>
            </w:r>
            <w:proofErr w:type="spellEnd"/>
            <w:r w:rsidR="00471E88">
              <w:rPr>
                <w:sz w:val="36"/>
                <w:szCs w:val="36"/>
              </w:rPr>
              <w:t xml:space="preserve">  in the first </w:t>
            </w:r>
            <w:r w:rsidR="00471E88">
              <w:rPr>
                <w:sz w:val="36"/>
                <w:szCs w:val="36"/>
              </w:rPr>
              <w:lastRenderedPageBreak/>
              <w:t xml:space="preserve">approach I tort it was imposable but as I came in for the  </w:t>
            </w:r>
            <w:r w:rsidR="00AA4002">
              <w:rPr>
                <w:sz w:val="36"/>
                <w:szCs w:val="36"/>
              </w:rPr>
              <w:t>first</w:t>
            </w:r>
            <w:r w:rsidR="00471E88">
              <w:rPr>
                <w:sz w:val="36"/>
                <w:szCs w:val="36"/>
              </w:rPr>
              <w:t xml:space="preserve"> day into the </w:t>
            </w:r>
            <w:r w:rsidR="00AA4002">
              <w:rPr>
                <w:sz w:val="36"/>
                <w:szCs w:val="36"/>
              </w:rPr>
              <w:t>University</w:t>
            </w:r>
            <w:r w:rsidR="00471E88">
              <w:rPr>
                <w:sz w:val="36"/>
                <w:szCs w:val="36"/>
              </w:rPr>
              <w:t xml:space="preserve"> I saw lot of pe</w:t>
            </w:r>
            <w:r w:rsidR="00AA4002">
              <w:rPr>
                <w:sz w:val="36"/>
                <w:szCs w:val="36"/>
              </w:rPr>
              <w:t>ople</w:t>
            </w:r>
            <w:r w:rsidR="00471E88">
              <w:rPr>
                <w:sz w:val="36"/>
                <w:szCs w:val="36"/>
              </w:rPr>
              <w:t xml:space="preserve"> I </w:t>
            </w:r>
            <w:r w:rsidR="00AA4002">
              <w:rPr>
                <w:sz w:val="36"/>
                <w:szCs w:val="36"/>
              </w:rPr>
              <w:t>knew</w:t>
            </w:r>
            <w:r w:rsidR="00471E88">
              <w:rPr>
                <w:sz w:val="36"/>
                <w:szCs w:val="36"/>
              </w:rPr>
              <w:t xml:space="preserve"> and this </w:t>
            </w:r>
            <w:r w:rsidR="00AA4002">
              <w:rPr>
                <w:sz w:val="36"/>
                <w:szCs w:val="36"/>
              </w:rPr>
              <w:t>further</w:t>
            </w:r>
            <w:r w:rsidR="00471E88">
              <w:rPr>
                <w:sz w:val="36"/>
                <w:szCs w:val="36"/>
              </w:rPr>
              <w:t xml:space="preserve"> encourage me to move </w:t>
            </w:r>
            <w:r w:rsidR="00AA4002">
              <w:rPr>
                <w:sz w:val="36"/>
                <w:szCs w:val="36"/>
              </w:rPr>
              <w:t>Ahed</w:t>
            </w:r>
            <w:r w:rsidR="00471E88">
              <w:rPr>
                <w:sz w:val="36"/>
                <w:szCs w:val="36"/>
              </w:rPr>
              <w:t xml:space="preserve"> to taking t</w:t>
            </w:r>
            <w:r w:rsidR="00AA4002">
              <w:rPr>
                <w:sz w:val="36"/>
                <w:szCs w:val="36"/>
              </w:rPr>
              <w:t xml:space="preserve">he course that I real wanted to study which was business management because at my current place of work it will give me a Beter chances to take the role of a manager which I have long wanted to be. To make it more </w:t>
            </w:r>
            <w:r w:rsidR="00672742">
              <w:rPr>
                <w:sz w:val="36"/>
                <w:szCs w:val="36"/>
              </w:rPr>
              <w:t>exerting</w:t>
            </w:r>
            <w:r w:rsidR="00AA4002">
              <w:rPr>
                <w:sz w:val="36"/>
                <w:szCs w:val="36"/>
              </w:rPr>
              <w:t xml:space="preserve"> the </w:t>
            </w:r>
            <w:r w:rsidR="00672742">
              <w:rPr>
                <w:sz w:val="36"/>
                <w:szCs w:val="36"/>
              </w:rPr>
              <w:t>lecturer</w:t>
            </w:r>
            <w:r w:rsidR="00AA4002">
              <w:rPr>
                <w:sz w:val="36"/>
                <w:szCs w:val="36"/>
              </w:rPr>
              <w:t xml:space="preserve"> and the </w:t>
            </w:r>
            <w:r w:rsidR="00672742">
              <w:rPr>
                <w:sz w:val="36"/>
                <w:szCs w:val="36"/>
              </w:rPr>
              <w:t>student where all cooperative the totora always encourages us to put our best at all time Thes has been so good for me even up to this present time.</w:t>
            </w:r>
          </w:p>
          <w:p w14:paraId="247F1951" w14:textId="77777777" w:rsidR="00B73F95" w:rsidRDefault="00B73F95" w:rsidP="0030459C">
            <w:pPr>
              <w:rPr>
                <w:sz w:val="36"/>
                <w:szCs w:val="36"/>
              </w:rPr>
            </w:pPr>
          </w:p>
        </w:tc>
      </w:tr>
      <w:tr w:rsidR="00B73F95" w14:paraId="154544FF" w14:textId="77777777" w:rsidTr="44999FA8">
        <w:tc>
          <w:tcPr>
            <w:tcW w:w="4508" w:type="dxa"/>
          </w:tcPr>
          <w:p w14:paraId="4C1B3655" w14:textId="77777777" w:rsidR="00B73F95" w:rsidRPr="00AE6CC5" w:rsidRDefault="00B73F95" w:rsidP="0030459C">
            <w:pPr>
              <w:rPr>
                <w:b/>
                <w:bCs/>
                <w:sz w:val="36"/>
                <w:szCs w:val="36"/>
              </w:rPr>
            </w:pPr>
            <w:r w:rsidRPr="00AE6CC5">
              <w:rPr>
                <w:b/>
                <w:bCs/>
                <w:sz w:val="36"/>
                <w:szCs w:val="36"/>
              </w:rPr>
              <w:lastRenderedPageBreak/>
              <w:t>Feelings</w:t>
            </w:r>
          </w:p>
          <w:p w14:paraId="4B003EAF" w14:textId="77777777" w:rsidR="00B73F95" w:rsidRPr="004407C3" w:rsidRDefault="00B73F95" w:rsidP="0030459C">
            <w:pPr>
              <w:rPr>
                <w:rFonts w:asciiTheme="minorBidi" w:hAnsiTheme="minorBidi"/>
                <w:i/>
                <w:iCs/>
              </w:rPr>
            </w:pPr>
            <w:r w:rsidRPr="004407C3">
              <w:rPr>
                <w:rFonts w:asciiTheme="minorBidi" w:hAnsiTheme="minorBidi"/>
                <w:i/>
                <w:iCs/>
              </w:rPr>
              <w:t xml:space="preserve">(What were you thinking and feeling at the time? How did you feel before / during / and after the experience? </w:t>
            </w:r>
          </w:p>
          <w:p w14:paraId="63719750" w14:textId="77777777" w:rsidR="00B73F95" w:rsidRPr="004407C3" w:rsidRDefault="00B73F95" w:rsidP="0030459C">
            <w:pPr>
              <w:rPr>
                <w:rFonts w:asciiTheme="minorBidi" w:hAnsiTheme="minorBidi"/>
                <w:i/>
                <w:iCs/>
              </w:rPr>
            </w:pPr>
            <w:r w:rsidRPr="004407C3">
              <w:rPr>
                <w:rFonts w:asciiTheme="minorBidi" w:hAnsiTheme="minorBidi"/>
                <w:i/>
                <w:iCs/>
              </w:rPr>
              <w:t>Did you feel overwhelmed / confident / nervous? Were you alone in feeling this way or did other students share your feelings?)</w:t>
            </w:r>
          </w:p>
          <w:p w14:paraId="17C6CCCE" w14:textId="77777777" w:rsidR="00B73F95" w:rsidRPr="00AE6CC5" w:rsidRDefault="00B73F95" w:rsidP="0030459C">
            <w:pPr>
              <w:rPr>
                <w:i/>
                <w:iCs/>
                <w:sz w:val="36"/>
                <w:szCs w:val="36"/>
              </w:rPr>
            </w:pPr>
          </w:p>
        </w:tc>
        <w:tc>
          <w:tcPr>
            <w:tcW w:w="4508" w:type="dxa"/>
          </w:tcPr>
          <w:p w14:paraId="40ABAE29" w14:textId="7E4B7DA4" w:rsidR="00B73F95" w:rsidRDefault="00D07342" w:rsidP="0030459C">
            <w:pPr>
              <w:rPr>
                <w:sz w:val="36"/>
                <w:szCs w:val="36"/>
              </w:rPr>
            </w:pPr>
            <w:r>
              <w:rPr>
                <w:sz w:val="36"/>
                <w:szCs w:val="36"/>
              </w:rPr>
              <w:lastRenderedPageBreak/>
              <w:t>I</w:t>
            </w:r>
            <w:r>
              <w:rPr>
                <w:sz w:val="36"/>
                <w:szCs w:val="36"/>
              </w:rPr>
              <w:t xml:space="preserve">n my first day, there was lots of </w:t>
            </w:r>
            <w:r w:rsidR="00BD02A7">
              <w:rPr>
                <w:sz w:val="36"/>
                <w:szCs w:val="36"/>
              </w:rPr>
              <w:t>touts</w:t>
            </w:r>
            <w:r>
              <w:rPr>
                <w:sz w:val="36"/>
                <w:szCs w:val="36"/>
              </w:rPr>
              <w:t xml:space="preserve"> and discourage, but after few weeks </w:t>
            </w:r>
            <w:proofErr w:type="gramStart"/>
            <w:r>
              <w:rPr>
                <w:sz w:val="36"/>
                <w:szCs w:val="36"/>
              </w:rPr>
              <w:t>later  I</w:t>
            </w:r>
            <w:proofErr w:type="gramEnd"/>
            <w:r>
              <w:rPr>
                <w:sz w:val="36"/>
                <w:szCs w:val="36"/>
              </w:rPr>
              <w:t xml:space="preserve"> feel belonging to the system having new </w:t>
            </w:r>
            <w:r>
              <w:rPr>
                <w:sz w:val="36"/>
                <w:szCs w:val="36"/>
              </w:rPr>
              <w:lastRenderedPageBreak/>
              <w:t xml:space="preserve">friends that encourage </w:t>
            </w:r>
            <w:r w:rsidR="00913B88">
              <w:rPr>
                <w:sz w:val="36"/>
                <w:szCs w:val="36"/>
              </w:rPr>
              <w:t>me</w:t>
            </w:r>
            <w:r>
              <w:rPr>
                <w:sz w:val="36"/>
                <w:szCs w:val="36"/>
              </w:rPr>
              <w:t xml:space="preserve"> from the school support teams</w:t>
            </w:r>
            <w:r w:rsidR="00913B88">
              <w:rPr>
                <w:sz w:val="36"/>
                <w:szCs w:val="36"/>
              </w:rPr>
              <w:t>, they were good. T</w:t>
            </w:r>
            <w:r>
              <w:rPr>
                <w:sz w:val="36"/>
                <w:szCs w:val="36"/>
              </w:rPr>
              <w:t>his further encourage me to move Ahed to taking the course that I real wanted to study which was business management because at my current place of work it will give me a Beter chances to take the role of a manager which I have long wanted to be. To make it more exerting the lecturer and the student where all cooperative the totora always encourages us to put our best at all time Thes has been so good for me even up to this present time</w:t>
            </w:r>
          </w:p>
        </w:tc>
      </w:tr>
      <w:tr w:rsidR="00B73F95" w14:paraId="09E28F42" w14:textId="77777777" w:rsidTr="44999FA8">
        <w:tc>
          <w:tcPr>
            <w:tcW w:w="4508" w:type="dxa"/>
          </w:tcPr>
          <w:p w14:paraId="0874A0EC" w14:textId="77777777" w:rsidR="00B73F95" w:rsidRDefault="00B73F95" w:rsidP="0030459C">
            <w:pPr>
              <w:rPr>
                <w:b/>
                <w:bCs/>
                <w:sz w:val="36"/>
                <w:szCs w:val="36"/>
              </w:rPr>
            </w:pPr>
          </w:p>
          <w:p w14:paraId="1F0D82C2" w14:textId="52FA96CE" w:rsidR="00C143B9" w:rsidRPr="00AE6CC5" w:rsidRDefault="00C143B9" w:rsidP="0030459C">
            <w:pPr>
              <w:rPr>
                <w:i/>
                <w:iCs/>
                <w:sz w:val="36"/>
                <w:szCs w:val="36"/>
              </w:rPr>
            </w:pPr>
          </w:p>
        </w:tc>
        <w:tc>
          <w:tcPr>
            <w:tcW w:w="4508" w:type="dxa"/>
          </w:tcPr>
          <w:p w14:paraId="645E1F45" w14:textId="4D34020B" w:rsidR="00B73F95" w:rsidRDefault="00913B88" w:rsidP="0030459C">
            <w:pPr>
              <w:rPr>
                <w:sz w:val="36"/>
                <w:szCs w:val="36"/>
              </w:rPr>
            </w:pPr>
            <w:r>
              <w:rPr>
                <w:sz w:val="36"/>
                <w:szCs w:val="36"/>
              </w:rPr>
              <w:t>At the UWTSD. In my own report I think it is a good place of study</w:t>
            </w:r>
            <w:r w:rsidR="00CE10C8">
              <w:rPr>
                <w:sz w:val="36"/>
                <w:szCs w:val="36"/>
              </w:rPr>
              <w:t xml:space="preserve"> </w:t>
            </w:r>
            <w:r>
              <w:rPr>
                <w:sz w:val="36"/>
                <w:szCs w:val="36"/>
              </w:rPr>
              <w:t xml:space="preserve">whit all the </w:t>
            </w:r>
            <w:r w:rsidR="00CE10C8">
              <w:rPr>
                <w:sz w:val="36"/>
                <w:szCs w:val="36"/>
              </w:rPr>
              <w:t>recesses</w:t>
            </w:r>
            <w:r>
              <w:rPr>
                <w:sz w:val="36"/>
                <w:szCs w:val="36"/>
              </w:rPr>
              <w:t xml:space="preserve"> needed. The staffs are where presentable the structures and models a clear easy to </w:t>
            </w:r>
            <w:r w:rsidR="00CE10C8">
              <w:rPr>
                <w:sz w:val="36"/>
                <w:szCs w:val="36"/>
              </w:rPr>
              <w:t>assess,</w:t>
            </w:r>
            <w:r>
              <w:rPr>
                <w:sz w:val="36"/>
                <w:szCs w:val="36"/>
              </w:rPr>
              <w:t xml:space="preserve"> the </w:t>
            </w:r>
            <w:r w:rsidR="00CE10C8">
              <w:rPr>
                <w:sz w:val="36"/>
                <w:szCs w:val="36"/>
              </w:rPr>
              <w:t>canteen</w:t>
            </w:r>
            <w:r>
              <w:rPr>
                <w:sz w:val="36"/>
                <w:szCs w:val="36"/>
              </w:rPr>
              <w:t xml:space="preserve"> and lots of all</w:t>
            </w:r>
            <w:r w:rsidR="00CE10C8">
              <w:rPr>
                <w:sz w:val="36"/>
                <w:szCs w:val="36"/>
              </w:rPr>
              <w:t xml:space="preserve">. But the failure to </w:t>
            </w:r>
            <w:r w:rsidR="00CE10C8">
              <w:rPr>
                <w:sz w:val="36"/>
                <w:szCs w:val="36"/>
              </w:rPr>
              <w:lastRenderedPageBreak/>
              <w:t>provide car parking is a big challenge to many of the student including me</w:t>
            </w:r>
          </w:p>
        </w:tc>
      </w:tr>
      <w:tr w:rsidR="00B73F95" w14:paraId="3A9D07A3" w14:textId="77777777" w:rsidTr="44999FA8">
        <w:tc>
          <w:tcPr>
            <w:tcW w:w="4508" w:type="dxa"/>
          </w:tcPr>
          <w:p w14:paraId="539E8DC0" w14:textId="77777777" w:rsidR="00B73F95" w:rsidRPr="00AE6CC5" w:rsidRDefault="00B73F95" w:rsidP="0030459C">
            <w:pPr>
              <w:rPr>
                <w:b/>
                <w:bCs/>
                <w:sz w:val="36"/>
                <w:szCs w:val="36"/>
              </w:rPr>
            </w:pPr>
            <w:r w:rsidRPr="00AE6CC5">
              <w:rPr>
                <w:b/>
                <w:bCs/>
                <w:sz w:val="36"/>
                <w:szCs w:val="36"/>
              </w:rPr>
              <w:lastRenderedPageBreak/>
              <w:t>Analysis</w:t>
            </w:r>
          </w:p>
          <w:p w14:paraId="04B0D020" w14:textId="77777777" w:rsidR="00B73F95" w:rsidRPr="004407C3" w:rsidRDefault="00B73F95" w:rsidP="0030459C">
            <w:pPr>
              <w:rPr>
                <w:rFonts w:asciiTheme="minorBidi" w:hAnsiTheme="minorBidi"/>
              </w:rPr>
            </w:pPr>
            <w:r w:rsidRPr="004407C3">
              <w:rPr>
                <w:rFonts w:asciiTheme="minorBidi" w:hAnsiTheme="minorBidi"/>
                <w:i/>
                <w:iCs/>
              </w:rPr>
              <w:t xml:space="preserve">(What sense can you make out of the situation?) </w:t>
            </w:r>
            <w:r w:rsidRPr="004407C3">
              <w:rPr>
                <w:rFonts w:asciiTheme="minorBidi" w:hAnsiTheme="minorBidi"/>
              </w:rPr>
              <w:t xml:space="preserve">Why was the situation positive or negative? </w:t>
            </w:r>
          </w:p>
          <w:p w14:paraId="0E2D1925" w14:textId="4155D4ED" w:rsidR="00B73F95" w:rsidRPr="003C0AC6" w:rsidRDefault="00B73F95" w:rsidP="44999FA8">
            <w:pPr>
              <w:rPr>
                <w:rFonts w:asciiTheme="minorBidi" w:hAnsiTheme="minorBidi"/>
              </w:rPr>
            </w:pPr>
            <w:r w:rsidRPr="44999FA8">
              <w:rPr>
                <w:rFonts w:asciiTheme="minorBidi" w:hAnsiTheme="minorBidi"/>
              </w:rPr>
              <w:t xml:space="preserve">When things went well, what role did you play? When things went badly, can you explain why? Do you know how if other students felt the same as you? Why or why not? </w:t>
            </w:r>
          </w:p>
        </w:tc>
        <w:tc>
          <w:tcPr>
            <w:tcW w:w="4508" w:type="dxa"/>
          </w:tcPr>
          <w:p w14:paraId="732A58C9" w14:textId="675DD5A1" w:rsidR="00B73F95" w:rsidRDefault="00C143B9" w:rsidP="0030459C">
            <w:pPr>
              <w:rPr>
                <w:sz w:val="36"/>
                <w:szCs w:val="36"/>
              </w:rPr>
            </w:pPr>
            <w:r>
              <w:rPr>
                <w:sz w:val="36"/>
                <w:szCs w:val="36"/>
              </w:rPr>
              <w:t xml:space="preserve">In analysing these proses, I we want </w:t>
            </w:r>
            <w:r w:rsidR="00BD02A7">
              <w:rPr>
                <w:sz w:val="36"/>
                <w:szCs w:val="36"/>
              </w:rPr>
              <w:t>everyone</w:t>
            </w:r>
            <w:r>
              <w:rPr>
                <w:sz w:val="36"/>
                <w:szCs w:val="36"/>
              </w:rPr>
              <w:t xml:space="preserve"> to put is </w:t>
            </w:r>
            <w:r w:rsidR="0047227B">
              <w:rPr>
                <w:sz w:val="36"/>
                <w:szCs w:val="36"/>
              </w:rPr>
              <w:t>best</w:t>
            </w:r>
            <w:r>
              <w:rPr>
                <w:sz w:val="36"/>
                <w:szCs w:val="36"/>
              </w:rPr>
              <w:t xml:space="preserve"> effort t</w:t>
            </w:r>
            <w:r w:rsidR="0047227B">
              <w:rPr>
                <w:sz w:val="36"/>
                <w:szCs w:val="36"/>
              </w:rPr>
              <w:t>o</w:t>
            </w:r>
            <w:r>
              <w:rPr>
                <w:sz w:val="36"/>
                <w:szCs w:val="36"/>
              </w:rPr>
              <w:t xml:space="preserve"> achieving </w:t>
            </w:r>
            <w:r w:rsidR="0047227B">
              <w:rPr>
                <w:sz w:val="36"/>
                <w:szCs w:val="36"/>
              </w:rPr>
              <w:t xml:space="preserve">a good academic integrity by doing what is always wright avoiding the use of committing plagiarism. Be cases it is assay to know when it is been put to check and </w:t>
            </w:r>
            <w:r w:rsidR="00BD02A7">
              <w:rPr>
                <w:sz w:val="36"/>
                <w:szCs w:val="36"/>
              </w:rPr>
              <w:t>it,</w:t>
            </w:r>
            <w:r w:rsidR="0047227B">
              <w:rPr>
                <w:sz w:val="36"/>
                <w:szCs w:val="36"/>
              </w:rPr>
              <w:t xml:space="preserve"> we show if two people sited same sores</w:t>
            </w:r>
            <w:r w:rsidR="00CD7D70">
              <w:rPr>
                <w:sz w:val="36"/>
                <w:szCs w:val="36"/>
              </w:rPr>
              <w:t>. If it well, you will get good score but if otherwise you will be penalised that will lead you to fail your task</w:t>
            </w:r>
          </w:p>
        </w:tc>
      </w:tr>
      <w:tr w:rsidR="00B73F95" w14:paraId="2B2986B0" w14:textId="77777777" w:rsidTr="44999FA8">
        <w:tc>
          <w:tcPr>
            <w:tcW w:w="4508" w:type="dxa"/>
          </w:tcPr>
          <w:p w14:paraId="353AD25B" w14:textId="77777777" w:rsidR="00B73F95" w:rsidRPr="00AE6CC5" w:rsidRDefault="00B73F95" w:rsidP="0030459C">
            <w:pPr>
              <w:rPr>
                <w:b/>
                <w:bCs/>
                <w:sz w:val="36"/>
                <w:szCs w:val="36"/>
              </w:rPr>
            </w:pPr>
            <w:r w:rsidRPr="00AE6CC5">
              <w:rPr>
                <w:b/>
                <w:bCs/>
                <w:sz w:val="36"/>
                <w:szCs w:val="36"/>
              </w:rPr>
              <w:t>Conclusion</w:t>
            </w:r>
          </w:p>
          <w:p w14:paraId="2CA4B43E" w14:textId="77777777" w:rsidR="00B73F95" w:rsidRPr="00AE6CC5" w:rsidRDefault="00B73F95" w:rsidP="0030459C">
            <w:pPr>
              <w:rPr>
                <w:i/>
                <w:iCs/>
                <w:sz w:val="36"/>
                <w:szCs w:val="36"/>
              </w:rPr>
            </w:pPr>
            <w:r w:rsidRPr="00AE6CC5">
              <w:rPr>
                <w:i/>
                <w:iCs/>
                <w:sz w:val="28"/>
                <w:szCs w:val="28"/>
              </w:rPr>
              <w:t>(</w:t>
            </w:r>
            <w:r w:rsidRPr="004407C3">
              <w:rPr>
                <w:rFonts w:asciiTheme="minorBidi" w:hAnsiTheme="minorBidi"/>
                <w:i/>
                <w:iCs/>
              </w:rPr>
              <w:t>What else could you have done? Or what could you have improved?</w:t>
            </w:r>
            <w:r>
              <w:rPr>
                <w:rFonts w:asciiTheme="minorBidi" w:hAnsiTheme="minorBidi"/>
                <w:i/>
                <w:iCs/>
              </w:rPr>
              <w:t xml:space="preserve"> What could you do differently next time)</w:t>
            </w:r>
          </w:p>
        </w:tc>
        <w:tc>
          <w:tcPr>
            <w:tcW w:w="4508" w:type="dxa"/>
          </w:tcPr>
          <w:p w14:paraId="45A3776E" w14:textId="6F9F0459" w:rsidR="00B73F95" w:rsidRDefault="00CD7D70" w:rsidP="0030459C">
            <w:pPr>
              <w:rPr>
                <w:sz w:val="36"/>
                <w:szCs w:val="36"/>
              </w:rPr>
            </w:pPr>
            <w:r>
              <w:rPr>
                <w:sz w:val="36"/>
                <w:szCs w:val="36"/>
              </w:rPr>
              <w:t xml:space="preserve">In the nest season, I will always listen to lecturer instructions improving in my plan to study always puncher to class having a good shedu </w:t>
            </w:r>
            <w:r w:rsidR="00BD02A7">
              <w:rPr>
                <w:sz w:val="36"/>
                <w:szCs w:val="36"/>
              </w:rPr>
              <w:t>timetable</w:t>
            </w:r>
            <w:r>
              <w:rPr>
                <w:sz w:val="36"/>
                <w:szCs w:val="36"/>
              </w:rPr>
              <w:t xml:space="preserve"> for my study</w:t>
            </w:r>
            <w:r w:rsidR="00FA13C6">
              <w:rPr>
                <w:sz w:val="36"/>
                <w:szCs w:val="36"/>
              </w:rPr>
              <w:t xml:space="preserve">, in addition try to always keep your self-informed for the nest activity. This will put you </w:t>
            </w:r>
            <w:r w:rsidR="00FA13C6">
              <w:rPr>
                <w:sz w:val="36"/>
                <w:szCs w:val="36"/>
              </w:rPr>
              <w:lastRenderedPageBreak/>
              <w:t>ahead and will make you have good score.</w:t>
            </w:r>
          </w:p>
        </w:tc>
      </w:tr>
      <w:tr w:rsidR="00B73F95" w14:paraId="4FDA2DFD" w14:textId="77777777" w:rsidTr="44999FA8">
        <w:tc>
          <w:tcPr>
            <w:tcW w:w="4508" w:type="dxa"/>
          </w:tcPr>
          <w:p w14:paraId="7320CB9A" w14:textId="77777777" w:rsidR="00B73F95" w:rsidRPr="00AE6CC5" w:rsidRDefault="00B73F95" w:rsidP="0030459C">
            <w:pPr>
              <w:rPr>
                <w:b/>
                <w:bCs/>
                <w:sz w:val="36"/>
                <w:szCs w:val="36"/>
              </w:rPr>
            </w:pPr>
            <w:r w:rsidRPr="00AE6CC5">
              <w:rPr>
                <w:b/>
                <w:bCs/>
                <w:sz w:val="36"/>
                <w:szCs w:val="36"/>
              </w:rPr>
              <w:lastRenderedPageBreak/>
              <w:t>Action Plan</w:t>
            </w:r>
          </w:p>
          <w:p w14:paraId="4C2FBF97" w14:textId="7E085D09" w:rsidR="00B73F95" w:rsidRPr="00AE6CC5" w:rsidRDefault="00B73F95" w:rsidP="6C19B615">
            <w:pPr>
              <w:rPr>
                <w:i/>
                <w:iCs/>
                <w:sz w:val="36"/>
                <w:szCs w:val="36"/>
              </w:rPr>
            </w:pPr>
            <w:r w:rsidRPr="6C19B615">
              <w:rPr>
                <w:rFonts w:asciiTheme="minorBidi" w:hAnsiTheme="minorBidi"/>
                <w:i/>
                <w:iCs/>
              </w:rPr>
              <w:t>(Create a plan to support you in learning/ developing the skills you need to improve the situation next time)</w:t>
            </w:r>
          </w:p>
        </w:tc>
        <w:tc>
          <w:tcPr>
            <w:tcW w:w="4508" w:type="dxa"/>
          </w:tcPr>
          <w:p w14:paraId="64167909" w14:textId="29F19D9E" w:rsidR="00B73F95" w:rsidRDefault="00FA13C6" w:rsidP="0030459C">
            <w:pPr>
              <w:rPr>
                <w:sz w:val="36"/>
                <w:szCs w:val="36"/>
              </w:rPr>
            </w:pPr>
            <w:r>
              <w:rPr>
                <w:sz w:val="36"/>
                <w:szCs w:val="36"/>
              </w:rPr>
              <w:t xml:space="preserve">AT HOME: Make </w:t>
            </w:r>
            <w:r w:rsidR="00046071">
              <w:rPr>
                <w:sz w:val="36"/>
                <w:szCs w:val="36"/>
              </w:rPr>
              <w:t>your</w:t>
            </w:r>
            <w:r>
              <w:rPr>
                <w:sz w:val="36"/>
                <w:szCs w:val="36"/>
              </w:rPr>
              <w:t xml:space="preserve"> </w:t>
            </w:r>
            <w:r w:rsidR="00BD02A7">
              <w:rPr>
                <w:sz w:val="36"/>
                <w:szCs w:val="36"/>
              </w:rPr>
              <w:t>timetable</w:t>
            </w:r>
            <w:r>
              <w:rPr>
                <w:sz w:val="36"/>
                <w:szCs w:val="36"/>
              </w:rPr>
              <w:t>.</w:t>
            </w:r>
          </w:p>
          <w:p w14:paraId="600A2F28" w14:textId="77777777" w:rsidR="00FA13C6" w:rsidRDefault="00FA13C6" w:rsidP="0030459C">
            <w:pPr>
              <w:rPr>
                <w:sz w:val="36"/>
                <w:szCs w:val="36"/>
              </w:rPr>
            </w:pPr>
            <w:r>
              <w:rPr>
                <w:sz w:val="36"/>
                <w:szCs w:val="36"/>
              </w:rPr>
              <w:t>MORNING: One hour study</w:t>
            </w:r>
          </w:p>
          <w:p w14:paraId="735127C3" w14:textId="77777777" w:rsidR="00FA13C6" w:rsidRDefault="00FA13C6" w:rsidP="0030459C">
            <w:pPr>
              <w:rPr>
                <w:sz w:val="36"/>
                <w:szCs w:val="36"/>
              </w:rPr>
            </w:pPr>
            <w:r>
              <w:rPr>
                <w:sz w:val="36"/>
                <w:szCs w:val="36"/>
              </w:rPr>
              <w:t>AFTERNOON: Tow hour study</w:t>
            </w:r>
            <w:r w:rsidR="00046071">
              <w:rPr>
                <w:sz w:val="36"/>
                <w:szCs w:val="36"/>
              </w:rPr>
              <w:t>.</w:t>
            </w:r>
          </w:p>
          <w:p w14:paraId="41B34AFC" w14:textId="77777777" w:rsidR="00046071" w:rsidRDefault="00046071" w:rsidP="0030459C">
            <w:pPr>
              <w:rPr>
                <w:sz w:val="36"/>
                <w:szCs w:val="36"/>
              </w:rPr>
            </w:pPr>
            <w:r>
              <w:rPr>
                <w:sz w:val="36"/>
                <w:szCs w:val="36"/>
              </w:rPr>
              <w:t>EVENING: Three-hour study</w:t>
            </w:r>
          </w:p>
          <w:p w14:paraId="5ED5EC61" w14:textId="71ADBC3A" w:rsidR="00046071" w:rsidRDefault="00046071" w:rsidP="0030459C">
            <w:pPr>
              <w:rPr>
                <w:sz w:val="36"/>
                <w:szCs w:val="36"/>
              </w:rPr>
            </w:pPr>
            <w:r>
              <w:rPr>
                <w:sz w:val="36"/>
                <w:szCs w:val="36"/>
              </w:rPr>
              <w:t xml:space="preserve">In this period of </w:t>
            </w:r>
            <w:r w:rsidR="00BD02A7">
              <w:rPr>
                <w:sz w:val="36"/>
                <w:szCs w:val="36"/>
              </w:rPr>
              <w:t>study,</w:t>
            </w:r>
            <w:r>
              <w:rPr>
                <w:sz w:val="36"/>
                <w:szCs w:val="36"/>
              </w:rPr>
              <w:t xml:space="preserve"> you must be diligent to </w:t>
            </w:r>
            <w:r w:rsidR="00BD02A7">
              <w:rPr>
                <w:sz w:val="36"/>
                <w:szCs w:val="36"/>
              </w:rPr>
              <w:t>yourself</w:t>
            </w:r>
            <w:r>
              <w:rPr>
                <w:sz w:val="36"/>
                <w:szCs w:val="36"/>
              </w:rPr>
              <w:t xml:space="preserve"> and focuses on the subject </w:t>
            </w:r>
            <w:r w:rsidR="00BD02A7">
              <w:rPr>
                <w:sz w:val="36"/>
                <w:szCs w:val="36"/>
              </w:rPr>
              <w:t>matter</w:t>
            </w:r>
            <w:r>
              <w:rPr>
                <w:sz w:val="36"/>
                <w:szCs w:val="36"/>
              </w:rPr>
              <w:t>.</w:t>
            </w:r>
          </w:p>
        </w:tc>
      </w:tr>
      <w:tr w:rsidR="44999FA8" w14:paraId="65FCE349" w14:textId="77777777" w:rsidTr="44999FA8">
        <w:trPr>
          <w:trHeight w:val="300"/>
        </w:trPr>
        <w:tc>
          <w:tcPr>
            <w:tcW w:w="4508" w:type="dxa"/>
          </w:tcPr>
          <w:p w14:paraId="0757F279" w14:textId="7AB0C921" w:rsidR="2CFA5C1D" w:rsidRDefault="2CFA5C1D" w:rsidP="44999FA8">
            <w:pPr>
              <w:rPr>
                <w:b/>
                <w:bCs/>
                <w:sz w:val="36"/>
                <w:szCs w:val="36"/>
              </w:rPr>
            </w:pPr>
            <w:r w:rsidRPr="44999FA8">
              <w:rPr>
                <w:b/>
                <w:bCs/>
                <w:sz w:val="36"/>
                <w:szCs w:val="36"/>
              </w:rPr>
              <w:t>Reference list</w:t>
            </w:r>
          </w:p>
        </w:tc>
        <w:tc>
          <w:tcPr>
            <w:tcW w:w="4508" w:type="dxa"/>
          </w:tcPr>
          <w:p w14:paraId="0644077B" w14:textId="77777777" w:rsidR="44999FA8" w:rsidRDefault="00046071" w:rsidP="44999FA8">
            <w:pPr>
              <w:rPr>
                <w:sz w:val="36"/>
                <w:szCs w:val="36"/>
              </w:rPr>
            </w:pPr>
            <w:r>
              <w:rPr>
                <w:sz w:val="36"/>
                <w:szCs w:val="36"/>
              </w:rPr>
              <w:t>Trevor Day</w:t>
            </w:r>
            <w:r w:rsidR="00BD02A7">
              <w:rPr>
                <w:sz w:val="36"/>
                <w:szCs w:val="36"/>
              </w:rPr>
              <w:t>,</w:t>
            </w:r>
            <w:r>
              <w:rPr>
                <w:sz w:val="36"/>
                <w:szCs w:val="36"/>
              </w:rPr>
              <w:t xml:space="preserve"> Blooms</w:t>
            </w:r>
            <w:r w:rsidR="00BD02A7">
              <w:rPr>
                <w:sz w:val="36"/>
                <w:szCs w:val="36"/>
              </w:rPr>
              <w:t>bury Publishing plc 2023-09-07.</w:t>
            </w:r>
          </w:p>
          <w:p w14:paraId="25460A49" w14:textId="7BE1415F" w:rsidR="00BD02A7" w:rsidRDefault="00BD02A7" w:rsidP="44999FA8">
            <w:pPr>
              <w:rPr>
                <w:sz w:val="36"/>
                <w:szCs w:val="36"/>
              </w:rPr>
            </w:pPr>
            <w:r>
              <w:rPr>
                <w:sz w:val="36"/>
                <w:szCs w:val="36"/>
              </w:rPr>
              <w:t>Dawson. Catherine, How to Books. 25-4-2014</w:t>
            </w:r>
          </w:p>
        </w:tc>
      </w:tr>
    </w:tbl>
    <w:p w14:paraId="00231A35" w14:textId="77777777" w:rsidR="00B73F95" w:rsidRPr="006B0961" w:rsidRDefault="00B73F95" w:rsidP="00B73F95">
      <w:pPr>
        <w:rPr>
          <w:sz w:val="36"/>
          <w:szCs w:val="36"/>
        </w:rPr>
      </w:pPr>
    </w:p>
    <w:p w14:paraId="01BBD3BA" w14:textId="77777777" w:rsidR="00B73F95" w:rsidRDefault="00B73F95"/>
    <w:sectPr w:rsidR="00B73F95" w:rsidSect="00B73F95">
      <w:pgSz w:w="11906" w:h="16838"/>
      <w:pgMar w:top="1440" w:right="1440" w:bottom="1440" w:left="1440" w:header="708" w:footer="708" w:gutter="0"/>
      <w:pgBorders w:offsetFrom="page">
        <w:top w:val="basicBlackSquares" w:sz="9" w:space="24" w:color="auto"/>
        <w:left w:val="basicBlackSquares" w:sz="9" w:space="24" w:color="auto"/>
        <w:bottom w:val="basicBlackSquares" w:sz="9" w:space="24" w:color="auto"/>
        <w:right w:val="basicBlackSquares" w:sz="9"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altName w:val="Calibri"/>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altName w:val="Calibri"/>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2576F0F"/>
    <w:multiLevelType w:val="multilevel"/>
    <w:tmpl w:val="9FA4BD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81830145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displayBackgroundShape/>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3F95"/>
    <w:rsid w:val="00046071"/>
    <w:rsid w:val="00452208"/>
    <w:rsid w:val="00471E88"/>
    <w:rsid w:val="0047227B"/>
    <w:rsid w:val="00672742"/>
    <w:rsid w:val="006D2847"/>
    <w:rsid w:val="00703D21"/>
    <w:rsid w:val="00913B88"/>
    <w:rsid w:val="00AA4002"/>
    <w:rsid w:val="00AB0117"/>
    <w:rsid w:val="00B73F95"/>
    <w:rsid w:val="00BD02A7"/>
    <w:rsid w:val="00C143B9"/>
    <w:rsid w:val="00CD7D70"/>
    <w:rsid w:val="00CE10C8"/>
    <w:rsid w:val="00D07342"/>
    <w:rsid w:val="00FA13C6"/>
    <w:rsid w:val="0D431404"/>
    <w:rsid w:val="0F59F249"/>
    <w:rsid w:val="2CFA5C1D"/>
    <w:rsid w:val="30D26EB7"/>
    <w:rsid w:val="31F376D4"/>
    <w:rsid w:val="327EF98E"/>
    <w:rsid w:val="3EFE9B3E"/>
    <w:rsid w:val="437D844A"/>
    <w:rsid w:val="44999FA8"/>
    <w:rsid w:val="5553B968"/>
    <w:rsid w:val="6C19B615"/>
    <w:rsid w:val="797A7A9C"/>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colormru v:ext="edit" colors="#e4eff0"/>
      <o:colormenu v:ext="edit" fillcolor="#e4eff0"/>
    </o:shapedefaults>
    <o:shapelayout v:ext="edit">
      <o:idmap v:ext="edit" data="1"/>
    </o:shapelayout>
  </w:shapeDefaults>
  <w:decimalSymbol w:val="."/>
  <w:listSeparator w:val=","/>
  <w14:docId w14:val="14F1F3E3"/>
  <w15:chartTrackingRefBased/>
  <w15:docId w15:val="{584C97D2-C1D4-4332-ADD9-82C36C0FF1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73F95"/>
    <w:pPr>
      <w:spacing w:line="259" w:lineRule="auto"/>
    </w:pPr>
    <w:rPr>
      <w:rFonts w:eastAsiaTheme="minorHAnsi"/>
      <w:kern w:val="0"/>
      <w:sz w:val="22"/>
      <w:szCs w:val="22"/>
      <w:lang w:eastAsia="en-US"/>
      <w14:ligatures w14:val="none"/>
    </w:rPr>
  </w:style>
  <w:style w:type="paragraph" w:styleId="Heading1">
    <w:name w:val="heading 1"/>
    <w:basedOn w:val="Normal"/>
    <w:next w:val="Normal"/>
    <w:link w:val="Heading1Char"/>
    <w:uiPriority w:val="9"/>
    <w:qFormat/>
    <w:rsid w:val="00B73F9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73F9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73F9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73F9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73F9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73F9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73F9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73F9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73F9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73F9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73F9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73F9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73F9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73F9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73F9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73F9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73F9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73F95"/>
    <w:rPr>
      <w:rFonts w:eastAsiaTheme="majorEastAsia" w:cstheme="majorBidi"/>
      <w:color w:val="272727" w:themeColor="text1" w:themeTint="D8"/>
    </w:rPr>
  </w:style>
  <w:style w:type="paragraph" w:styleId="Title">
    <w:name w:val="Title"/>
    <w:basedOn w:val="Normal"/>
    <w:next w:val="Normal"/>
    <w:link w:val="TitleChar"/>
    <w:uiPriority w:val="10"/>
    <w:qFormat/>
    <w:rsid w:val="00B73F9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73F9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73F9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73F9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73F95"/>
    <w:pPr>
      <w:spacing w:before="160"/>
      <w:jc w:val="center"/>
    </w:pPr>
    <w:rPr>
      <w:i/>
      <w:iCs/>
      <w:color w:val="404040" w:themeColor="text1" w:themeTint="BF"/>
    </w:rPr>
  </w:style>
  <w:style w:type="character" w:customStyle="1" w:styleId="QuoteChar">
    <w:name w:val="Quote Char"/>
    <w:basedOn w:val="DefaultParagraphFont"/>
    <w:link w:val="Quote"/>
    <w:uiPriority w:val="29"/>
    <w:rsid w:val="00B73F95"/>
    <w:rPr>
      <w:i/>
      <w:iCs/>
      <w:color w:val="404040" w:themeColor="text1" w:themeTint="BF"/>
    </w:rPr>
  </w:style>
  <w:style w:type="paragraph" w:styleId="ListParagraph">
    <w:name w:val="List Paragraph"/>
    <w:basedOn w:val="Normal"/>
    <w:uiPriority w:val="34"/>
    <w:qFormat/>
    <w:rsid w:val="00B73F95"/>
    <w:pPr>
      <w:ind w:left="720"/>
      <w:contextualSpacing/>
    </w:pPr>
  </w:style>
  <w:style w:type="character" w:styleId="IntenseEmphasis">
    <w:name w:val="Intense Emphasis"/>
    <w:basedOn w:val="DefaultParagraphFont"/>
    <w:uiPriority w:val="21"/>
    <w:qFormat/>
    <w:rsid w:val="00B73F95"/>
    <w:rPr>
      <w:i/>
      <w:iCs/>
      <w:color w:val="0F4761" w:themeColor="accent1" w:themeShade="BF"/>
    </w:rPr>
  </w:style>
  <w:style w:type="paragraph" w:styleId="IntenseQuote">
    <w:name w:val="Intense Quote"/>
    <w:basedOn w:val="Normal"/>
    <w:next w:val="Normal"/>
    <w:link w:val="IntenseQuoteChar"/>
    <w:uiPriority w:val="30"/>
    <w:qFormat/>
    <w:rsid w:val="00B73F9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73F95"/>
    <w:rPr>
      <w:i/>
      <w:iCs/>
      <w:color w:val="0F4761" w:themeColor="accent1" w:themeShade="BF"/>
    </w:rPr>
  </w:style>
  <w:style w:type="character" w:styleId="IntenseReference">
    <w:name w:val="Intense Reference"/>
    <w:basedOn w:val="DefaultParagraphFont"/>
    <w:uiPriority w:val="32"/>
    <w:qFormat/>
    <w:rsid w:val="00B73F95"/>
    <w:rPr>
      <w:b/>
      <w:bCs/>
      <w:smallCaps/>
      <w:color w:val="0F4761" w:themeColor="accent1" w:themeShade="BF"/>
      <w:spacing w:val="5"/>
    </w:rPr>
  </w:style>
  <w:style w:type="table" w:styleId="TableGrid">
    <w:name w:val="Table Grid"/>
    <w:basedOn w:val="TableNormal"/>
    <w:uiPriority w:val="39"/>
    <w:rsid w:val="00B73F95"/>
    <w:pPr>
      <w:spacing w:after="0" w:line="240" w:lineRule="auto"/>
    </w:pPr>
    <w:rPr>
      <w:rFonts w:eastAsiaTheme="minorHAnsi"/>
      <w:kern w:val="0"/>
      <w:sz w:val="22"/>
      <w:szCs w:val="22"/>
      <w:lang w:eastAsia="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7F1F4C4780FD9A4CB93756575F0CE1D7" ma:contentTypeVersion="8" ma:contentTypeDescription="Create a new document." ma:contentTypeScope="" ma:versionID="27a9300f8dd9e41556b484e15388c4bc">
  <xsd:schema xmlns:xsd="http://www.w3.org/2001/XMLSchema" xmlns:xs="http://www.w3.org/2001/XMLSchema" xmlns:p="http://schemas.microsoft.com/office/2006/metadata/properties" xmlns:ns2="f910b24e-1b11-4728-9e11-1a0980bcbce4" targetNamespace="http://schemas.microsoft.com/office/2006/metadata/properties" ma:root="true" ma:fieldsID="a3131958d41458a240e943abd6925157" ns2:_="">
    <xsd:import namespace="f910b24e-1b11-4728-9e11-1a0980bcbce4"/>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910b24e-1b11-4728-9e11-1a0980bcbce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494453D-86B3-48C3-BBE4-8FE2BF323924}">
  <ds:schemaRefs>
    <ds:schemaRef ds:uri="http://schemas.microsoft.com/sharepoint/v3/contenttype/forms"/>
  </ds:schemaRefs>
</ds:datastoreItem>
</file>

<file path=customXml/itemProps2.xml><?xml version="1.0" encoding="utf-8"?>
<ds:datastoreItem xmlns:ds="http://schemas.openxmlformats.org/officeDocument/2006/customXml" ds:itemID="{D3EB27E8-7107-425C-88C8-A362560AF69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910b24e-1b11-4728-9e11-1a0980bcbce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0F8FAA7-32D9-4EBF-8623-AA00397998E5}">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5</Pages>
  <Words>649</Words>
  <Characters>3701</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4342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Osaretin Egharevba Okorocha (2505997)</dc:creator>
  <cp:keywords/>
  <dc:description/>
  <cp:lastModifiedBy>Osaretin Egharevba Okorocha (2505997)</cp:lastModifiedBy>
  <cp:revision>2</cp:revision>
  <dcterms:created xsi:type="dcterms:W3CDTF">2026-07-29T12:08:00Z</dcterms:created>
  <dcterms:modified xsi:type="dcterms:W3CDTF">2026-07-29T12:08:00Z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6229f9c6-ef6b-4849-a9cd-34c92869d34a</vt:lpwstr>
  </property>
  <property fmtid="{D5CDD505-2E9C-101B-9397-08002B2CF9AE}" pid="3" name="ContentTypeId">
    <vt:lpwstr>0x0101007F1F4C4780FD9A4CB93756575F0CE1D7</vt:lpwstr>
  </property>
  <property fmtid="{D5CDD505-2E9C-101B-9397-08002B2CF9AE}" pid="4" name="docLang">
    <vt:lpwstr>en</vt:lpwstr>
  </property>
</Properties>
</file>