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06A3A2" w14:textId="05DBB06D" w:rsidR="000A7DD4" w:rsidRPr="000A7DD4" w:rsidRDefault="00A4267F" w:rsidP="000A7DD4">
      <w:pPr>
        <w:pStyle w:val="Subtitle"/>
      </w:pPr>
      <w:sdt>
        <w:sdtPr>
          <w:alias w:val="Version:"/>
          <w:tag w:val="Version:"/>
          <w:id w:val="-907991857"/>
          <w:placeholder>
            <w:docPart w:val="7B6A426D8632426895D9F9BFC323D015"/>
          </w:placeholder>
          <w:temporary/>
          <w:showingPlcHdr/>
          <w15:appearance w15:val="hidden"/>
        </w:sdtPr>
        <w:sdtEndPr/>
        <w:sdtContent>
          <w:r w:rsidR="00B87079">
            <w:t>Version</w:t>
          </w:r>
        </w:sdtContent>
      </w:sdt>
      <w:r w:rsidR="00E279B8">
        <w:t xml:space="preserve"> </w:t>
      </w:r>
      <w:r w:rsidR="000A7DD4">
        <w:t>1.0</w:t>
      </w:r>
    </w:p>
    <w:p w14:paraId="58C0590A" w14:textId="1105ACC7" w:rsidR="00E279B8" w:rsidRDefault="000A7DD4" w:rsidP="00E279B8">
      <w:pPr>
        <w:pStyle w:val="Subtitle"/>
      </w:pPr>
      <w:r>
        <w:t>01/04/2020</w:t>
      </w:r>
    </w:p>
    <w:p w14:paraId="6624B0A5" w14:textId="0D507F0E" w:rsidR="00E279B8" w:rsidRDefault="005D40C0" w:rsidP="002B21AE">
      <w:pPr>
        <w:pStyle w:val="Logo"/>
        <w:tabs>
          <w:tab w:val="left" w:pos="6282"/>
        </w:tabs>
      </w:pPr>
      <w:r>
        <w:drawing>
          <wp:inline distT="0" distB="0" distL="0" distR="0" wp14:anchorId="4DED5773" wp14:editId="1CB2AAD5">
            <wp:extent cx="5060315" cy="1737360"/>
            <wp:effectExtent l="0" t="0" r="698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60315" cy="1737360"/>
                    </a:xfrm>
                    <a:prstGeom prst="rect">
                      <a:avLst/>
                    </a:prstGeom>
                    <a:noFill/>
                  </pic:spPr>
                </pic:pic>
              </a:graphicData>
            </a:graphic>
          </wp:inline>
        </w:drawing>
      </w:r>
    </w:p>
    <w:p w14:paraId="289985E1" w14:textId="01CEA76D" w:rsidR="00E279B8" w:rsidRDefault="00A4267F" w:rsidP="00E279B8">
      <w:pPr>
        <w:pStyle w:val="Subtitle"/>
      </w:pPr>
      <w:sdt>
        <w:sdtPr>
          <w:alias w:val="Presented by:"/>
          <w:tag w:val="Presented by:"/>
          <w:id w:val="2116784469"/>
          <w:placeholder>
            <w:docPart w:val="0772537E81254C56A8B0B30104CB81D8"/>
          </w:placeholder>
          <w:temporary/>
          <w:showingPlcHdr/>
          <w15:appearance w15:val="hidden"/>
        </w:sdtPr>
        <w:sdtEndPr/>
        <w:sdtContent>
          <w:r w:rsidR="00E279B8">
            <w:t>Presented by:</w:t>
          </w:r>
        </w:sdtContent>
      </w:sdt>
      <w:r w:rsidR="00E279B8">
        <w:t xml:space="preserve"> </w:t>
      </w:r>
      <w:sdt>
        <w:sdtPr>
          <w:alias w:val="Enter your name:"/>
          <w:tag w:val="Enter your name:"/>
          <w:id w:val="-679964544"/>
          <w:placeholder>
            <w:docPart w:val="D6168C623F2441C582B4212EB00B936E"/>
          </w:placeholder>
          <w:dataBinding w:prefixMappings="xmlns:ns0='http://purl.org/dc/elements/1.1/' xmlns:ns1='http://schemas.openxmlformats.org/package/2006/metadata/core-properties' " w:xpath="/ns1:coreProperties[1]/ns0:description[1]" w:storeItemID="{6C3C8BC8-F283-45AE-878A-BAB7291924A1}"/>
          <w15:appearance w15:val="hidden"/>
          <w:text/>
        </w:sdtPr>
        <w:sdtEndPr/>
        <w:sdtContent>
          <w:r w:rsidR="000A7DD4">
            <w:t>Paul weaver</w:t>
          </w:r>
        </w:sdtContent>
      </w:sdt>
    </w:p>
    <w:p w14:paraId="24B1DDB5" w14:textId="3E5F0324" w:rsidR="00E279B8" w:rsidRDefault="00A4267F" w:rsidP="00E279B8">
      <w:pPr>
        <w:pStyle w:val="Contactinfo"/>
      </w:pPr>
      <w:sdt>
        <w:sdtPr>
          <w:alias w:val="Enter company name:"/>
          <w:tag w:val=""/>
          <w:id w:val="442581965"/>
          <w:placeholder>
            <w:docPart w:val="EAF4BEE257364D5B80C1A1E190DDE8D7"/>
          </w:placeholder>
          <w:dataBinding w:prefixMappings="xmlns:ns0='http://schemas.openxmlformats.org/officeDocument/2006/extended-properties' " w:xpath="/ns0:Properties[1]/ns0:Company[1]" w:storeItemID="{6668398D-A668-4E3E-A5EB-62B293D839F1}"/>
          <w15:appearance w15:val="hidden"/>
          <w:text/>
        </w:sdtPr>
        <w:sdtEndPr/>
        <w:sdtContent>
          <w:r w:rsidR="000A7DD4">
            <w:t>Cloudme.inc</w:t>
          </w:r>
        </w:sdtContent>
      </w:sdt>
    </w:p>
    <w:p w14:paraId="569341D8" w14:textId="6FA7CA77" w:rsidR="00E279B8" w:rsidRDefault="00A4267F" w:rsidP="00714CE5">
      <w:pPr>
        <w:pStyle w:val="Contactinfo"/>
      </w:pPr>
      <w:sdt>
        <w:sdtPr>
          <w:alias w:val="Enter company address:"/>
          <w:tag w:val="Enter company address:"/>
          <w:id w:val="1489432431"/>
          <w:placeholder>
            <w:docPart w:val="C89F20BC77354595BA3A08A65F16C340"/>
          </w:placeholder>
          <w:dataBinding w:prefixMappings="xmlns:ns0='http://schemas.microsoft.com/office/2006/coverPageProps' " w:xpath="/ns0:CoverPageProperties[1]/ns0:CompanyAddress[1]" w:storeItemID="{55AF091B-3C7A-41E3-B477-F2FDAA23CFDA}"/>
          <w15:appearance w15:val="hidden"/>
          <w:text/>
        </w:sdtPr>
        <w:sdtEndPr/>
        <w:sdtContent>
          <w:r w:rsidR="000A7DD4">
            <w:t>1903439</w:t>
          </w:r>
        </w:sdtContent>
      </w:sdt>
    </w:p>
    <w:p w14:paraId="6A51D42E" w14:textId="492A9684" w:rsidR="00907CBB" w:rsidRDefault="00907CBB" w:rsidP="00E279B8">
      <w:pPr>
        <w:rPr>
          <w:noProof/>
        </w:rPr>
      </w:pPr>
    </w:p>
    <w:p w14:paraId="01DD3201" w14:textId="1DD400FF" w:rsidR="000A7DD4" w:rsidRDefault="000A7DD4" w:rsidP="00E279B8">
      <w:pPr>
        <w:rPr>
          <w:noProof/>
        </w:rPr>
      </w:pPr>
    </w:p>
    <w:sdt>
      <w:sdtPr>
        <w:rPr>
          <w:rFonts w:asciiTheme="minorHAnsi" w:eastAsiaTheme="minorEastAsia" w:hAnsiTheme="minorHAnsi" w:cstheme="minorBidi"/>
          <w:caps w:val="0"/>
          <w:color w:val="auto"/>
          <w:sz w:val="22"/>
          <w:szCs w:val="22"/>
        </w:rPr>
        <w:id w:val="-1766755030"/>
        <w:docPartObj>
          <w:docPartGallery w:val="Table of Contents"/>
          <w:docPartUnique/>
        </w:docPartObj>
      </w:sdtPr>
      <w:sdtEndPr>
        <w:rPr>
          <w:b/>
          <w:bCs/>
          <w:noProof/>
        </w:rPr>
      </w:sdtEndPr>
      <w:sdtContent>
        <w:p w14:paraId="5D19B483" w14:textId="23A9FCF0" w:rsidR="003C11F5" w:rsidRDefault="003C11F5">
          <w:pPr>
            <w:pStyle w:val="TOCHeading"/>
          </w:pPr>
          <w:r>
            <w:t>Table of Contents</w:t>
          </w:r>
        </w:p>
        <w:p w14:paraId="7CE9B8A5" w14:textId="0E828460" w:rsidR="00C75127" w:rsidRDefault="0051277F">
          <w:pPr>
            <w:pStyle w:val="TOC1"/>
            <w:tabs>
              <w:tab w:val="right" w:leader="dot" w:pos="9350"/>
            </w:tabs>
            <w:rPr>
              <w:noProof/>
            </w:rPr>
          </w:pPr>
          <w:r>
            <w:fldChar w:fldCharType="begin"/>
          </w:r>
          <w:r>
            <w:instrText xml:space="preserve"> TOC \o "1-3" \h \z \u </w:instrText>
          </w:r>
          <w:r>
            <w:fldChar w:fldCharType="separate"/>
          </w:r>
          <w:hyperlink w:anchor="_Toc38297523" w:history="1">
            <w:r w:rsidR="00C75127" w:rsidRPr="001552D5">
              <w:rPr>
                <w:rStyle w:val="Hyperlink"/>
                <w:noProof/>
              </w:rPr>
              <w:t>1.0 Introduction</w:t>
            </w:r>
            <w:r w:rsidR="00C75127">
              <w:rPr>
                <w:noProof/>
                <w:webHidden/>
              </w:rPr>
              <w:tab/>
            </w:r>
            <w:r w:rsidR="00C75127">
              <w:rPr>
                <w:noProof/>
                <w:webHidden/>
              </w:rPr>
              <w:fldChar w:fldCharType="begin"/>
            </w:r>
            <w:r w:rsidR="00C75127">
              <w:rPr>
                <w:noProof/>
                <w:webHidden/>
              </w:rPr>
              <w:instrText xml:space="preserve"> PAGEREF _Toc38297523 \h </w:instrText>
            </w:r>
            <w:r w:rsidR="00C75127">
              <w:rPr>
                <w:noProof/>
                <w:webHidden/>
              </w:rPr>
            </w:r>
            <w:r w:rsidR="00C75127">
              <w:rPr>
                <w:noProof/>
                <w:webHidden/>
              </w:rPr>
              <w:fldChar w:fldCharType="separate"/>
            </w:r>
            <w:r w:rsidR="00C75127">
              <w:rPr>
                <w:noProof/>
                <w:webHidden/>
              </w:rPr>
              <w:t>2</w:t>
            </w:r>
            <w:r w:rsidR="00C75127">
              <w:rPr>
                <w:noProof/>
                <w:webHidden/>
              </w:rPr>
              <w:fldChar w:fldCharType="end"/>
            </w:r>
          </w:hyperlink>
        </w:p>
        <w:p w14:paraId="2D5D7D77" w14:textId="237A734E" w:rsidR="00C75127" w:rsidRDefault="00A4267F">
          <w:pPr>
            <w:pStyle w:val="TOC1"/>
            <w:tabs>
              <w:tab w:val="right" w:leader="dot" w:pos="9350"/>
            </w:tabs>
            <w:rPr>
              <w:noProof/>
            </w:rPr>
          </w:pPr>
          <w:hyperlink w:anchor="_Toc38297524" w:history="1">
            <w:r w:rsidR="00C75127" w:rsidRPr="001552D5">
              <w:rPr>
                <w:rStyle w:val="Hyperlink"/>
                <w:noProof/>
              </w:rPr>
              <w:t>2.0 Financial Analysis</w:t>
            </w:r>
            <w:r w:rsidR="00C75127">
              <w:rPr>
                <w:noProof/>
                <w:webHidden/>
              </w:rPr>
              <w:tab/>
            </w:r>
            <w:r w:rsidR="00C75127">
              <w:rPr>
                <w:noProof/>
                <w:webHidden/>
              </w:rPr>
              <w:fldChar w:fldCharType="begin"/>
            </w:r>
            <w:r w:rsidR="00C75127">
              <w:rPr>
                <w:noProof/>
                <w:webHidden/>
              </w:rPr>
              <w:instrText xml:space="preserve"> PAGEREF _Toc38297524 \h </w:instrText>
            </w:r>
            <w:r w:rsidR="00C75127">
              <w:rPr>
                <w:noProof/>
                <w:webHidden/>
              </w:rPr>
            </w:r>
            <w:r w:rsidR="00C75127">
              <w:rPr>
                <w:noProof/>
                <w:webHidden/>
              </w:rPr>
              <w:fldChar w:fldCharType="separate"/>
            </w:r>
            <w:r w:rsidR="00C75127">
              <w:rPr>
                <w:noProof/>
                <w:webHidden/>
              </w:rPr>
              <w:t>3</w:t>
            </w:r>
            <w:r w:rsidR="00C75127">
              <w:rPr>
                <w:noProof/>
                <w:webHidden/>
              </w:rPr>
              <w:fldChar w:fldCharType="end"/>
            </w:r>
          </w:hyperlink>
        </w:p>
        <w:p w14:paraId="76A30AE1" w14:textId="2DB106F3" w:rsidR="00C75127" w:rsidRDefault="00A4267F">
          <w:pPr>
            <w:pStyle w:val="TOC2"/>
            <w:tabs>
              <w:tab w:val="right" w:leader="dot" w:pos="9350"/>
            </w:tabs>
            <w:rPr>
              <w:noProof/>
            </w:rPr>
          </w:pPr>
          <w:hyperlink w:anchor="_Toc38297525" w:history="1">
            <w:r w:rsidR="00C75127" w:rsidRPr="001552D5">
              <w:rPr>
                <w:rStyle w:val="Hyperlink"/>
                <w:noProof/>
              </w:rPr>
              <w:t>2.1 Start-up Funding</w:t>
            </w:r>
            <w:r w:rsidR="00C75127">
              <w:rPr>
                <w:noProof/>
                <w:webHidden/>
              </w:rPr>
              <w:tab/>
            </w:r>
            <w:r w:rsidR="00C75127">
              <w:rPr>
                <w:noProof/>
                <w:webHidden/>
              </w:rPr>
              <w:fldChar w:fldCharType="begin"/>
            </w:r>
            <w:r w:rsidR="00C75127">
              <w:rPr>
                <w:noProof/>
                <w:webHidden/>
              </w:rPr>
              <w:instrText xml:space="preserve"> PAGEREF _Toc38297525 \h </w:instrText>
            </w:r>
            <w:r w:rsidR="00C75127">
              <w:rPr>
                <w:noProof/>
                <w:webHidden/>
              </w:rPr>
            </w:r>
            <w:r w:rsidR="00C75127">
              <w:rPr>
                <w:noProof/>
                <w:webHidden/>
              </w:rPr>
              <w:fldChar w:fldCharType="separate"/>
            </w:r>
            <w:r w:rsidR="00C75127">
              <w:rPr>
                <w:noProof/>
                <w:webHidden/>
              </w:rPr>
              <w:t>3</w:t>
            </w:r>
            <w:r w:rsidR="00C75127">
              <w:rPr>
                <w:noProof/>
                <w:webHidden/>
              </w:rPr>
              <w:fldChar w:fldCharType="end"/>
            </w:r>
          </w:hyperlink>
        </w:p>
        <w:p w14:paraId="67E552F8" w14:textId="2C09017F" w:rsidR="00C75127" w:rsidRDefault="00A4267F">
          <w:pPr>
            <w:pStyle w:val="TOC2"/>
            <w:tabs>
              <w:tab w:val="right" w:leader="dot" w:pos="9350"/>
            </w:tabs>
            <w:rPr>
              <w:noProof/>
            </w:rPr>
          </w:pPr>
          <w:hyperlink w:anchor="_Toc38297526" w:history="1">
            <w:r w:rsidR="00C75127" w:rsidRPr="001552D5">
              <w:rPr>
                <w:rStyle w:val="Hyperlink"/>
                <w:noProof/>
              </w:rPr>
              <w:t>2.2 Finance Management</w:t>
            </w:r>
            <w:r w:rsidR="00C75127">
              <w:rPr>
                <w:noProof/>
                <w:webHidden/>
              </w:rPr>
              <w:tab/>
            </w:r>
            <w:r w:rsidR="00C75127">
              <w:rPr>
                <w:noProof/>
                <w:webHidden/>
              </w:rPr>
              <w:fldChar w:fldCharType="begin"/>
            </w:r>
            <w:r w:rsidR="00C75127">
              <w:rPr>
                <w:noProof/>
                <w:webHidden/>
              </w:rPr>
              <w:instrText xml:space="preserve"> PAGEREF _Toc38297526 \h </w:instrText>
            </w:r>
            <w:r w:rsidR="00C75127">
              <w:rPr>
                <w:noProof/>
                <w:webHidden/>
              </w:rPr>
            </w:r>
            <w:r w:rsidR="00C75127">
              <w:rPr>
                <w:noProof/>
                <w:webHidden/>
              </w:rPr>
              <w:fldChar w:fldCharType="separate"/>
            </w:r>
            <w:r w:rsidR="00C75127">
              <w:rPr>
                <w:noProof/>
                <w:webHidden/>
              </w:rPr>
              <w:t>3</w:t>
            </w:r>
            <w:r w:rsidR="00C75127">
              <w:rPr>
                <w:noProof/>
                <w:webHidden/>
              </w:rPr>
              <w:fldChar w:fldCharType="end"/>
            </w:r>
          </w:hyperlink>
        </w:p>
        <w:p w14:paraId="63ACF066" w14:textId="32AC6F29" w:rsidR="00C75127" w:rsidRDefault="00A4267F">
          <w:pPr>
            <w:pStyle w:val="TOC2"/>
            <w:tabs>
              <w:tab w:val="right" w:leader="dot" w:pos="9350"/>
            </w:tabs>
            <w:rPr>
              <w:noProof/>
            </w:rPr>
          </w:pPr>
          <w:hyperlink w:anchor="_Toc38297527" w:history="1">
            <w:r w:rsidR="00C75127" w:rsidRPr="001552D5">
              <w:rPr>
                <w:rStyle w:val="Hyperlink"/>
                <w:noProof/>
              </w:rPr>
              <w:t>2.3 Prototype Development</w:t>
            </w:r>
            <w:r w:rsidR="00C75127">
              <w:rPr>
                <w:noProof/>
                <w:webHidden/>
              </w:rPr>
              <w:tab/>
            </w:r>
            <w:r w:rsidR="00C75127">
              <w:rPr>
                <w:noProof/>
                <w:webHidden/>
              </w:rPr>
              <w:fldChar w:fldCharType="begin"/>
            </w:r>
            <w:r w:rsidR="00C75127">
              <w:rPr>
                <w:noProof/>
                <w:webHidden/>
              </w:rPr>
              <w:instrText xml:space="preserve"> PAGEREF _Toc38297527 \h </w:instrText>
            </w:r>
            <w:r w:rsidR="00C75127">
              <w:rPr>
                <w:noProof/>
                <w:webHidden/>
              </w:rPr>
            </w:r>
            <w:r w:rsidR="00C75127">
              <w:rPr>
                <w:noProof/>
                <w:webHidden/>
              </w:rPr>
              <w:fldChar w:fldCharType="separate"/>
            </w:r>
            <w:r w:rsidR="00C75127">
              <w:rPr>
                <w:noProof/>
                <w:webHidden/>
              </w:rPr>
              <w:t>4</w:t>
            </w:r>
            <w:r w:rsidR="00C75127">
              <w:rPr>
                <w:noProof/>
                <w:webHidden/>
              </w:rPr>
              <w:fldChar w:fldCharType="end"/>
            </w:r>
          </w:hyperlink>
        </w:p>
        <w:p w14:paraId="7C8F6001" w14:textId="56CE1E9A" w:rsidR="00C75127" w:rsidRDefault="00A4267F">
          <w:pPr>
            <w:pStyle w:val="TOC1"/>
            <w:tabs>
              <w:tab w:val="right" w:leader="dot" w:pos="9350"/>
            </w:tabs>
            <w:rPr>
              <w:noProof/>
            </w:rPr>
          </w:pPr>
          <w:hyperlink w:anchor="_Toc38297528" w:history="1">
            <w:r w:rsidR="00C75127" w:rsidRPr="001552D5">
              <w:rPr>
                <w:rStyle w:val="Hyperlink"/>
                <w:noProof/>
              </w:rPr>
              <w:t>3.0 Financial Plan</w:t>
            </w:r>
            <w:r w:rsidR="00C75127">
              <w:rPr>
                <w:noProof/>
                <w:webHidden/>
              </w:rPr>
              <w:tab/>
            </w:r>
            <w:r w:rsidR="00C75127">
              <w:rPr>
                <w:noProof/>
                <w:webHidden/>
              </w:rPr>
              <w:fldChar w:fldCharType="begin"/>
            </w:r>
            <w:r w:rsidR="00C75127">
              <w:rPr>
                <w:noProof/>
                <w:webHidden/>
              </w:rPr>
              <w:instrText xml:space="preserve"> PAGEREF _Toc38297528 \h </w:instrText>
            </w:r>
            <w:r w:rsidR="00C75127">
              <w:rPr>
                <w:noProof/>
                <w:webHidden/>
              </w:rPr>
            </w:r>
            <w:r w:rsidR="00C75127">
              <w:rPr>
                <w:noProof/>
                <w:webHidden/>
              </w:rPr>
              <w:fldChar w:fldCharType="separate"/>
            </w:r>
            <w:r w:rsidR="00C75127">
              <w:rPr>
                <w:noProof/>
                <w:webHidden/>
              </w:rPr>
              <w:t>5</w:t>
            </w:r>
            <w:r w:rsidR="00C75127">
              <w:rPr>
                <w:noProof/>
                <w:webHidden/>
              </w:rPr>
              <w:fldChar w:fldCharType="end"/>
            </w:r>
          </w:hyperlink>
        </w:p>
        <w:p w14:paraId="2362F63C" w14:textId="27AD2E36" w:rsidR="00C75127" w:rsidRDefault="00A4267F">
          <w:pPr>
            <w:pStyle w:val="TOC1"/>
            <w:tabs>
              <w:tab w:val="right" w:leader="dot" w:pos="9350"/>
            </w:tabs>
            <w:rPr>
              <w:noProof/>
            </w:rPr>
          </w:pPr>
          <w:hyperlink w:anchor="_Toc38297529" w:history="1">
            <w:r w:rsidR="00C75127" w:rsidRPr="001552D5">
              <w:rPr>
                <w:rStyle w:val="Hyperlink"/>
                <w:noProof/>
              </w:rPr>
              <w:t>4.0 Technical Skills Development</w:t>
            </w:r>
            <w:r w:rsidR="00C75127">
              <w:rPr>
                <w:noProof/>
                <w:webHidden/>
              </w:rPr>
              <w:tab/>
            </w:r>
            <w:r w:rsidR="00C75127">
              <w:rPr>
                <w:noProof/>
                <w:webHidden/>
              </w:rPr>
              <w:fldChar w:fldCharType="begin"/>
            </w:r>
            <w:r w:rsidR="00C75127">
              <w:rPr>
                <w:noProof/>
                <w:webHidden/>
              </w:rPr>
              <w:instrText xml:space="preserve"> PAGEREF _Toc38297529 \h </w:instrText>
            </w:r>
            <w:r w:rsidR="00C75127">
              <w:rPr>
                <w:noProof/>
                <w:webHidden/>
              </w:rPr>
            </w:r>
            <w:r w:rsidR="00C75127">
              <w:rPr>
                <w:noProof/>
                <w:webHidden/>
              </w:rPr>
              <w:fldChar w:fldCharType="separate"/>
            </w:r>
            <w:r w:rsidR="00C75127">
              <w:rPr>
                <w:noProof/>
                <w:webHidden/>
              </w:rPr>
              <w:t>7</w:t>
            </w:r>
            <w:r w:rsidR="00C75127">
              <w:rPr>
                <w:noProof/>
                <w:webHidden/>
              </w:rPr>
              <w:fldChar w:fldCharType="end"/>
            </w:r>
          </w:hyperlink>
        </w:p>
        <w:p w14:paraId="268D169E" w14:textId="1EEAF355" w:rsidR="00C75127" w:rsidRDefault="00A4267F">
          <w:pPr>
            <w:pStyle w:val="TOC1"/>
            <w:tabs>
              <w:tab w:val="right" w:leader="dot" w:pos="9350"/>
            </w:tabs>
            <w:rPr>
              <w:noProof/>
            </w:rPr>
          </w:pPr>
          <w:hyperlink w:anchor="_Toc38297530" w:history="1">
            <w:r w:rsidR="00C75127" w:rsidRPr="001552D5">
              <w:rPr>
                <w:rStyle w:val="Hyperlink"/>
                <w:noProof/>
              </w:rPr>
              <w:t>5.0 Bibliography</w:t>
            </w:r>
            <w:r w:rsidR="00C75127">
              <w:rPr>
                <w:noProof/>
                <w:webHidden/>
              </w:rPr>
              <w:tab/>
            </w:r>
            <w:r w:rsidR="00C75127">
              <w:rPr>
                <w:noProof/>
                <w:webHidden/>
              </w:rPr>
              <w:fldChar w:fldCharType="begin"/>
            </w:r>
            <w:r w:rsidR="00C75127">
              <w:rPr>
                <w:noProof/>
                <w:webHidden/>
              </w:rPr>
              <w:instrText xml:space="preserve"> PAGEREF _Toc38297530 \h </w:instrText>
            </w:r>
            <w:r w:rsidR="00C75127">
              <w:rPr>
                <w:noProof/>
                <w:webHidden/>
              </w:rPr>
            </w:r>
            <w:r w:rsidR="00C75127">
              <w:rPr>
                <w:noProof/>
                <w:webHidden/>
              </w:rPr>
              <w:fldChar w:fldCharType="separate"/>
            </w:r>
            <w:r w:rsidR="00C75127">
              <w:rPr>
                <w:noProof/>
                <w:webHidden/>
              </w:rPr>
              <w:t>11</w:t>
            </w:r>
            <w:r w:rsidR="00C75127">
              <w:rPr>
                <w:noProof/>
                <w:webHidden/>
              </w:rPr>
              <w:fldChar w:fldCharType="end"/>
            </w:r>
          </w:hyperlink>
        </w:p>
        <w:p w14:paraId="0DA9756E" w14:textId="74DF053A" w:rsidR="00C75127" w:rsidRDefault="00A4267F">
          <w:pPr>
            <w:pStyle w:val="TOC1"/>
            <w:tabs>
              <w:tab w:val="right" w:leader="dot" w:pos="9350"/>
            </w:tabs>
            <w:rPr>
              <w:noProof/>
            </w:rPr>
          </w:pPr>
          <w:hyperlink w:anchor="_Toc38297531" w:history="1">
            <w:r w:rsidR="00C75127" w:rsidRPr="001552D5">
              <w:rPr>
                <w:rStyle w:val="Hyperlink"/>
                <w:noProof/>
              </w:rPr>
              <w:t>6.0 Appendicies</w:t>
            </w:r>
            <w:r w:rsidR="00C75127">
              <w:rPr>
                <w:noProof/>
                <w:webHidden/>
              </w:rPr>
              <w:tab/>
            </w:r>
            <w:r w:rsidR="00C75127">
              <w:rPr>
                <w:noProof/>
                <w:webHidden/>
              </w:rPr>
              <w:fldChar w:fldCharType="begin"/>
            </w:r>
            <w:r w:rsidR="00C75127">
              <w:rPr>
                <w:noProof/>
                <w:webHidden/>
              </w:rPr>
              <w:instrText xml:space="preserve"> PAGEREF _Toc38297531 \h </w:instrText>
            </w:r>
            <w:r w:rsidR="00C75127">
              <w:rPr>
                <w:noProof/>
                <w:webHidden/>
              </w:rPr>
            </w:r>
            <w:r w:rsidR="00C75127">
              <w:rPr>
                <w:noProof/>
                <w:webHidden/>
              </w:rPr>
              <w:fldChar w:fldCharType="separate"/>
            </w:r>
            <w:r w:rsidR="00C75127">
              <w:rPr>
                <w:noProof/>
                <w:webHidden/>
              </w:rPr>
              <w:t>12</w:t>
            </w:r>
            <w:r w:rsidR="00C75127">
              <w:rPr>
                <w:noProof/>
                <w:webHidden/>
              </w:rPr>
              <w:fldChar w:fldCharType="end"/>
            </w:r>
          </w:hyperlink>
        </w:p>
        <w:p w14:paraId="1B160897" w14:textId="2AD86640" w:rsidR="003C11F5" w:rsidRDefault="0051277F" w:rsidP="00C75127">
          <w:r>
            <w:rPr>
              <w:b/>
              <w:bCs/>
              <w:noProof/>
            </w:rPr>
            <w:fldChar w:fldCharType="end"/>
          </w:r>
        </w:p>
      </w:sdtContent>
    </w:sdt>
    <w:p w14:paraId="36A3CEA7" w14:textId="453BBA8E" w:rsidR="003C11F5" w:rsidRDefault="003C11F5" w:rsidP="00E279B8">
      <w:pPr>
        <w:rPr>
          <w:noProof/>
        </w:rPr>
      </w:pPr>
    </w:p>
    <w:p w14:paraId="1F70A3EB" w14:textId="3F4D290A" w:rsidR="003C11F5" w:rsidRDefault="003C11F5" w:rsidP="00E279B8">
      <w:pPr>
        <w:rPr>
          <w:noProof/>
        </w:rPr>
      </w:pPr>
    </w:p>
    <w:p w14:paraId="0E2C4718" w14:textId="53B00AC1" w:rsidR="003C11F5" w:rsidRDefault="003C11F5" w:rsidP="00E279B8">
      <w:pPr>
        <w:rPr>
          <w:noProof/>
        </w:rPr>
      </w:pPr>
    </w:p>
    <w:p w14:paraId="2399804E" w14:textId="52DC0348" w:rsidR="003C11F5" w:rsidRDefault="003C11F5" w:rsidP="00E279B8">
      <w:pPr>
        <w:rPr>
          <w:noProof/>
        </w:rPr>
      </w:pPr>
    </w:p>
    <w:p w14:paraId="5D76BDEA" w14:textId="2F60B544" w:rsidR="003C11F5" w:rsidRDefault="003C11F5" w:rsidP="00E279B8">
      <w:pPr>
        <w:rPr>
          <w:noProof/>
        </w:rPr>
      </w:pPr>
    </w:p>
    <w:p w14:paraId="2C16C3D3" w14:textId="0063527E" w:rsidR="003C11F5" w:rsidRDefault="003C11F5" w:rsidP="00E279B8">
      <w:pPr>
        <w:rPr>
          <w:noProof/>
        </w:rPr>
      </w:pPr>
    </w:p>
    <w:p w14:paraId="7D606145" w14:textId="7580886E" w:rsidR="003C11F5" w:rsidRDefault="003C11F5" w:rsidP="00E279B8">
      <w:pPr>
        <w:rPr>
          <w:noProof/>
        </w:rPr>
      </w:pPr>
    </w:p>
    <w:p w14:paraId="5EFECFA2" w14:textId="70705470" w:rsidR="003C11F5" w:rsidRDefault="003C11F5" w:rsidP="00E279B8">
      <w:pPr>
        <w:rPr>
          <w:noProof/>
        </w:rPr>
      </w:pPr>
    </w:p>
    <w:p w14:paraId="20643DAE" w14:textId="409F12C1" w:rsidR="003C11F5" w:rsidRDefault="003C11F5" w:rsidP="00E279B8">
      <w:pPr>
        <w:rPr>
          <w:noProof/>
        </w:rPr>
      </w:pPr>
    </w:p>
    <w:p w14:paraId="319F4816" w14:textId="469D42E4" w:rsidR="003C11F5" w:rsidRDefault="003C11F5" w:rsidP="00E279B8">
      <w:pPr>
        <w:rPr>
          <w:noProof/>
        </w:rPr>
      </w:pPr>
    </w:p>
    <w:p w14:paraId="1A1C08EF" w14:textId="408F8613" w:rsidR="003C11F5" w:rsidRDefault="003C11F5" w:rsidP="00E279B8">
      <w:pPr>
        <w:rPr>
          <w:noProof/>
        </w:rPr>
      </w:pPr>
    </w:p>
    <w:p w14:paraId="5D176B28" w14:textId="6676B8B8" w:rsidR="003C11F5" w:rsidRDefault="003C11F5" w:rsidP="00E279B8">
      <w:pPr>
        <w:rPr>
          <w:noProof/>
        </w:rPr>
      </w:pPr>
    </w:p>
    <w:p w14:paraId="739946DA" w14:textId="5A401B7F" w:rsidR="003C11F5" w:rsidRDefault="003C11F5" w:rsidP="00E279B8">
      <w:pPr>
        <w:rPr>
          <w:noProof/>
        </w:rPr>
      </w:pPr>
    </w:p>
    <w:p w14:paraId="686BAC2E" w14:textId="05B940C6" w:rsidR="003C11F5" w:rsidRDefault="003C11F5" w:rsidP="00E279B8">
      <w:pPr>
        <w:rPr>
          <w:noProof/>
        </w:rPr>
      </w:pPr>
    </w:p>
    <w:p w14:paraId="2EF69A29" w14:textId="4584F382" w:rsidR="003C11F5" w:rsidRDefault="003C11F5" w:rsidP="00E279B8">
      <w:pPr>
        <w:rPr>
          <w:noProof/>
        </w:rPr>
      </w:pPr>
    </w:p>
    <w:p w14:paraId="187E8930" w14:textId="4961AA70" w:rsidR="003C11F5" w:rsidRDefault="003C11F5" w:rsidP="00E279B8">
      <w:pPr>
        <w:rPr>
          <w:noProof/>
        </w:rPr>
      </w:pPr>
    </w:p>
    <w:p w14:paraId="42D466C6" w14:textId="69779CD5" w:rsidR="003C11F5" w:rsidRDefault="003C11F5" w:rsidP="00E279B8">
      <w:pPr>
        <w:rPr>
          <w:noProof/>
        </w:rPr>
      </w:pPr>
    </w:p>
    <w:p w14:paraId="2CC88E97" w14:textId="25131052" w:rsidR="003C11F5" w:rsidRDefault="003C11F5" w:rsidP="00E279B8">
      <w:pPr>
        <w:rPr>
          <w:noProof/>
        </w:rPr>
      </w:pPr>
    </w:p>
    <w:p w14:paraId="6765EEFB" w14:textId="4C8E012E" w:rsidR="003C11F5" w:rsidRDefault="003C11F5" w:rsidP="00E279B8">
      <w:pPr>
        <w:rPr>
          <w:noProof/>
        </w:rPr>
      </w:pPr>
    </w:p>
    <w:p w14:paraId="7ED00E0F" w14:textId="0EB8592D" w:rsidR="003C11F5" w:rsidRDefault="003C11F5" w:rsidP="00E279B8">
      <w:pPr>
        <w:rPr>
          <w:noProof/>
        </w:rPr>
      </w:pPr>
    </w:p>
    <w:p w14:paraId="5141D369" w14:textId="65584898" w:rsidR="003C11F5" w:rsidRDefault="003C11F5" w:rsidP="00E279B8">
      <w:pPr>
        <w:rPr>
          <w:noProof/>
        </w:rPr>
      </w:pPr>
    </w:p>
    <w:p w14:paraId="375193F3" w14:textId="4FA5AA71" w:rsidR="003C11F5" w:rsidRDefault="003C11F5" w:rsidP="00C75127">
      <w:pPr>
        <w:ind w:left="0"/>
        <w:rPr>
          <w:noProof/>
        </w:rPr>
      </w:pPr>
    </w:p>
    <w:p w14:paraId="2624315D" w14:textId="4AD7798B" w:rsidR="003C11F5" w:rsidRDefault="00C75127" w:rsidP="00C75127">
      <w:pPr>
        <w:pStyle w:val="Heading1"/>
        <w:ind w:left="0"/>
        <w:rPr>
          <w:noProof/>
        </w:rPr>
      </w:pPr>
      <w:bookmarkStart w:id="0" w:name="_Toc38297523"/>
      <w:r>
        <w:rPr>
          <w:noProof/>
        </w:rPr>
        <w:lastRenderedPageBreak/>
        <w:t xml:space="preserve"> 1.0 </w:t>
      </w:r>
      <w:r w:rsidR="003C11F5">
        <w:rPr>
          <w:noProof/>
        </w:rPr>
        <w:t>Introduction</w:t>
      </w:r>
      <w:bookmarkEnd w:id="0"/>
    </w:p>
    <w:p w14:paraId="36180C1C" w14:textId="6CAAFE01" w:rsidR="00521758" w:rsidRDefault="00AE03E7" w:rsidP="00521758">
      <w:r>
        <w:t xml:space="preserve">The following assignment is based on the work that </w:t>
      </w:r>
      <w:r w:rsidR="00C75127">
        <w:t>has been done</w:t>
      </w:r>
      <w:r>
        <w:t xml:space="preserve"> throughout the Enterprise and Innovation Group project. </w:t>
      </w:r>
      <w:r w:rsidR="00C75127">
        <w:t>The report is based on the</w:t>
      </w:r>
      <w:r>
        <w:t xml:space="preserve"> role within the group to manage the cyber security of the device and the financial management. Also included in this assignment are</w:t>
      </w:r>
      <w:r w:rsidR="00C85AC7">
        <w:t xml:space="preserve"> the stages of prototypes of the product, a description of what the project does</w:t>
      </w:r>
      <w:r w:rsidR="009F492F">
        <w:t xml:space="preserve"> </w:t>
      </w:r>
      <w:r w:rsidR="00C85AC7">
        <w:t>and</w:t>
      </w:r>
      <w:r>
        <w:t xml:space="preserve"> details of three hackathons that have</w:t>
      </w:r>
      <w:r w:rsidR="00C75127">
        <w:t xml:space="preserve"> been</w:t>
      </w:r>
      <w:r>
        <w:t xml:space="preserve"> attended and what new skills </w:t>
      </w:r>
      <w:r w:rsidR="00C75127">
        <w:t>that</w:t>
      </w:r>
      <w:r>
        <w:t xml:space="preserve"> have achieved throughout the project.</w:t>
      </w:r>
      <w:r w:rsidR="00094D84">
        <w:t xml:space="preserve"> The report has taken into context </w:t>
      </w:r>
      <w:r w:rsidR="00D459B2">
        <w:t>the current situation with the United Kingdom being lockdown due to Covid 19</w:t>
      </w:r>
      <w:r w:rsidR="009F54CA">
        <w:t xml:space="preserve"> [1]</w:t>
      </w:r>
      <w:r w:rsidR="00D459B2">
        <w:t>.</w:t>
      </w:r>
    </w:p>
    <w:p w14:paraId="225A3414" w14:textId="798CAF77" w:rsidR="00521758" w:rsidRDefault="00521758" w:rsidP="00521758"/>
    <w:p w14:paraId="25345E05" w14:textId="6507ADF8" w:rsidR="00521758" w:rsidRDefault="00521758" w:rsidP="00521758"/>
    <w:p w14:paraId="72AA0039" w14:textId="7ED77194" w:rsidR="00521758" w:rsidRDefault="00521758" w:rsidP="00521758"/>
    <w:p w14:paraId="2A2D4A1B" w14:textId="2680B3B8" w:rsidR="00521758" w:rsidRDefault="00521758" w:rsidP="00521758"/>
    <w:p w14:paraId="327B5F61" w14:textId="4206D54B" w:rsidR="00521758" w:rsidRDefault="00521758" w:rsidP="00521758"/>
    <w:p w14:paraId="1B317BE9" w14:textId="546B4F11" w:rsidR="00521758" w:rsidRDefault="00521758" w:rsidP="00521758"/>
    <w:p w14:paraId="33C52C92" w14:textId="2E4BBE5F" w:rsidR="00521758" w:rsidRDefault="00521758" w:rsidP="00521758"/>
    <w:p w14:paraId="2AD31A7B" w14:textId="7FAB9D99" w:rsidR="00521758" w:rsidRDefault="00521758" w:rsidP="00521758"/>
    <w:p w14:paraId="75C9EA45" w14:textId="5E2D444A" w:rsidR="00521758" w:rsidRDefault="00521758" w:rsidP="00521758"/>
    <w:p w14:paraId="09A1A207" w14:textId="18D1A38A" w:rsidR="00521758" w:rsidRDefault="00521758" w:rsidP="00521758"/>
    <w:p w14:paraId="3D7B9310" w14:textId="48C5B3EA" w:rsidR="00521758" w:rsidRDefault="00521758" w:rsidP="00521758"/>
    <w:p w14:paraId="6393EF73" w14:textId="3D55E7A5" w:rsidR="00521758" w:rsidRDefault="00521758" w:rsidP="00521758"/>
    <w:p w14:paraId="23A468C1" w14:textId="75537659" w:rsidR="00521758" w:rsidRDefault="00521758" w:rsidP="00521758"/>
    <w:p w14:paraId="1DF0240D" w14:textId="20A3D9F8" w:rsidR="00521758" w:rsidRDefault="00521758" w:rsidP="00521758"/>
    <w:p w14:paraId="48EDD15D" w14:textId="6685C78E" w:rsidR="00521758" w:rsidRDefault="00521758" w:rsidP="00521758"/>
    <w:p w14:paraId="35458C92" w14:textId="482E8BCA" w:rsidR="00521758" w:rsidRDefault="00521758" w:rsidP="00521758"/>
    <w:p w14:paraId="3CB59A8D" w14:textId="1DF6E8B8" w:rsidR="00521758" w:rsidRDefault="00521758" w:rsidP="00521758"/>
    <w:p w14:paraId="244A97FD" w14:textId="5CB580C7" w:rsidR="00521758" w:rsidRDefault="00521758" w:rsidP="00521758"/>
    <w:p w14:paraId="3A1A3127" w14:textId="19DC7D5C" w:rsidR="00521758" w:rsidRDefault="00521758" w:rsidP="00521758"/>
    <w:p w14:paraId="3AC2043F" w14:textId="4029A5DA" w:rsidR="00521758" w:rsidRDefault="00521758" w:rsidP="00521758"/>
    <w:p w14:paraId="18CC622E" w14:textId="73DF4B36" w:rsidR="00521758" w:rsidRDefault="00521758" w:rsidP="00521758"/>
    <w:p w14:paraId="585541EA" w14:textId="59CE8C0B" w:rsidR="00521758" w:rsidRDefault="00521758" w:rsidP="00521758"/>
    <w:p w14:paraId="63DF5A42" w14:textId="0A969522" w:rsidR="00521758" w:rsidRDefault="00521758" w:rsidP="00521758"/>
    <w:p w14:paraId="4DE3F631" w14:textId="3D68A286" w:rsidR="00521758" w:rsidRDefault="00521758" w:rsidP="00521758"/>
    <w:p w14:paraId="722FB7A8" w14:textId="2BA5A517" w:rsidR="00521758" w:rsidRDefault="00521758" w:rsidP="00521758"/>
    <w:p w14:paraId="0CBB1CFB" w14:textId="01537073" w:rsidR="00521758" w:rsidRDefault="00521758" w:rsidP="00521758"/>
    <w:p w14:paraId="790DA625" w14:textId="1BABC664" w:rsidR="00521758" w:rsidRDefault="00521758" w:rsidP="00521758"/>
    <w:p w14:paraId="508802A1" w14:textId="0CD9B142" w:rsidR="00521758" w:rsidRDefault="00521758" w:rsidP="00A635F6">
      <w:pPr>
        <w:ind w:left="0"/>
      </w:pPr>
    </w:p>
    <w:p w14:paraId="700CDF9B" w14:textId="77777777" w:rsidR="00521758" w:rsidRPr="00521758" w:rsidRDefault="00521758" w:rsidP="00521758"/>
    <w:p w14:paraId="481421F2" w14:textId="1D14A656" w:rsidR="003C11F5" w:rsidRDefault="00C75127" w:rsidP="00521758">
      <w:pPr>
        <w:pStyle w:val="Heading1"/>
      </w:pPr>
      <w:bookmarkStart w:id="1" w:name="_Toc38297524"/>
      <w:r>
        <w:t>2</w:t>
      </w:r>
      <w:r w:rsidR="00D459B2">
        <w:t xml:space="preserve">.0 </w:t>
      </w:r>
      <w:r w:rsidR="00DE7AA7">
        <w:t>Financial Analysis</w:t>
      </w:r>
      <w:bookmarkEnd w:id="1"/>
    </w:p>
    <w:p w14:paraId="0CABC103" w14:textId="31F724EA" w:rsidR="00DE7AA7" w:rsidRDefault="00C75127" w:rsidP="00521758">
      <w:pPr>
        <w:pStyle w:val="Heading2"/>
      </w:pPr>
      <w:bookmarkStart w:id="2" w:name="_Toc38297525"/>
      <w:r>
        <w:t>2</w:t>
      </w:r>
      <w:r w:rsidR="00D459B2">
        <w:t xml:space="preserve">.1 </w:t>
      </w:r>
      <w:r w:rsidR="00DE7AA7">
        <w:t>Start-up Funding</w:t>
      </w:r>
      <w:bookmarkEnd w:id="2"/>
    </w:p>
    <w:p w14:paraId="47E2A4F4" w14:textId="41E57FF3" w:rsidR="00AE03E7" w:rsidRPr="00AE03E7" w:rsidRDefault="00AE03E7" w:rsidP="00AE03E7">
      <w:r>
        <w:t>The funding which the group had to begin with was £200 and a loan from the university to get us started on the prototype of the device.</w:t>
      </w:r>
      <w:r w:rsidR="00AC5E9D">
        <w:t xml:space="preserve"> All members of the team have also agreed to add £</w:t>
      </w:r>
      <w:r w:rsidR="00B6519A">
        <w:t>2</w:t>
      </w:r>
      <w:r w:rsidR="00AC5E9D">
        <w:t>00 each to the project</w:t>
      </w:r>
      <w:r w:rsidR="00B6519A">
        <w:t xml:space="preserve"> and one member has £6000 in savings </w:t>
      </w:r>
      <w:r w:rsidR="00AC5E9D">
        <w:t>to get it started bringing the total of start-up funding to £7</w:t>
      </w:r>
      <w:r w:rsidR="00B6519A">
        <w:t>400</w:t>
      </w:r>
      <w:r w:rsidR="00AC5E9D">
        <w:t>.</w:t>
      </w:r>
      <w:r w:rsidR="00B6519A">
        <w:t xml:space="preserve"> </w:t>
      </w:r>
      <w:r w:rsidR="00D459B2">
        <w:t xml:space="preserve">The team are aware of extra funding being possibly available from the government. </w:t>
      </w:r>
      <w:r w:rsidR="00BF6B8B">
        <w:t>[2]</w:t>
      </w:r>
    </w:p>
    <w:p w14:paraId="40122013" w14:textId="77777777" w:rsidR="00521758" w:rsidRPr="00521758" w:rsidRDefault="00521758" w:rsidP="00521758"/>
    <w:p w14:paraId="78B4B790" w14:textId="25AB741A" w:rsidR="00DE7AA7" w:rsidRDefault="00C75127" w:rsidP="00521758">
      <w:pPr>
        <w:pStyle w:val="Heading2"/>
      </w:pPr>
      <w:bookmarkStart w:id="3" w:name="_Toc38297526"/>
      <w:r>
        <w:t>2</w:t>
      </w:r>
      <w:r w:rsidR="00D459B2">
        <w:t xml:space="preserve">.2 </w:t>
      </w:r>
      <w:r w:rsidR="00DE7AA7">
        <w:t>Finance Management</w:t>
      </w:r>
      <w:bookmarkEnd w:id="3"/>
    </w:p>
    <w:p w14:paraId="557185B1" w14:textId="2A93BF8F" w:rsidR="00521758" w:rsidRDefault="00AE03E7" w:rsidP="00521758">
      <w:r>
        <w:t>Thanks to the support given by the university we able to successfully build the first prototype for less than our start up funding which allowed us to put money into advertisement.</w:t>
      </w:r>
      <w:r w:rsidR="003A18F4">
        <w:t xml:space="preserve"> Below is the components and equipment list that was needed to build the first prototype.</w:t>
      </w:r>
    </w:p>
    <w:p w14:paraId="1333A3EE" w14:textId="4CB0EDE1" w:rsidR="003A18F4" w:rsidRDefault="003A18F4" w:rsidP="00521758">
      <w:r>
        <w:rPr>
          <w:noProof/>
        </w:rPr>
        <w:drawing>
          <wp:inline distT="0" distB="0" distL="0" distR="0" wp14:anchorId="7041D9C7" wp14:editId="27A26C71">
            <wp:extent cx="5943600" cy="3156585"/>
            <wp:effectExtent l="0" t="0" r="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156585"/>
                    </a:xfrm>
                    <a:prstGeom prst="rect">
                      <a:avLst/>
                    </a:prstGeom>
                    <a:noFill/>
                    <a:ln>
                      <a:noFill/>
                    </a:ln>
                  </pic:spPr>
                </pic:pic>
              </a:graphicData>
            </a:graphic>
          </wp:inline>
        </w:drawing>
      </w:r>
    </w:p>
    <w:p w14:paraId="03BCEB55" w14:textId="77777777" w:rsidR="00C85AC7" w:rsidRDefault="00C85AC7" w:rsidP="00521758"/>
    <w:p w14:paraId="79E2A7D0" w14:textId="5D5F574D" w:rsidR="003A18F4" w:rsidRDefault="003A18F4" w:rsidP="00521758">
      <w:r>
        <w:t>As you can see from the above picture after the first prototype was built, we still had plenty left for advertising and launching our website. We hosted our website through 1and1 at a cost of 9.99 a month and we paid £75 for Google advertising</w:t>
      </w:r>
      <w:r w:rsidR="00AC5E9D">
        <w:t xml:space="preserve"> by implementing Google AdWords pay per click</w:t>
      </w:r>
      <w:r>
        <w:t xml:space="preserve">. </w:t>
      </w:r>
      <w:r w:rsidR="002C7AF0">
        <w:t xml:space="preserve">One thing that isn’t included in the photo above is the internal battery to make the device have its own power source to make it portable which is a </w:t>
      </w:r>
      <w:r w:rsidR="00C85AC7">
        <w:t>lithium battery which costs £15.</w:t>
      </w:r>
    </w:p>
    <w:p w14:paraId="64444447" w14:textId="29FC4125" w:rsidR="00C85AC7" w:rsidRDefault="00C85AC7" w:rsidP="00521758">
      <w:bookmarkStart w:id="4" w:name="_GoBack"/>
      <w:bookmarkEnd w:id="4"/>
    </w:p>
    <w:p w14:paraId="31E78BB4" w14:textId="7F48EC35" w:rsidR="00C85AC7" w:rsidRDefault="00C85AC7" w:rsidP="00C85AC7">
      <w:r>
        <w:t>The total cost to build and make the first prototype functional came to £75 without webhosting and advertisement due to the help of the university.</w:t>
      </w:r>
      <w:r w:rsidR="00AC5E9D">
        <w:t xml:space="preserve"> Once everything was added up after implementation the total costs came to £175.</w:t>
      </w:r>
    </w:p>
    <w:p w14:paraId="2B9AAEE2" w14:textId="198F97DD" w:rsidR="00D459B2" w:rsidRDefault="00D459B2" w:rsidP="00C85AC7">
      <w:r>
        <w:lastRenderedPageBreak/>
        <w:t>The device itself is fully customizable and can be adapted to individual needs if required which is what prototype is going to be based so it will essentially suit businesses from all sectors.</w:t>
      </w:r>
    </w:p>
    <w:p w14:paraId="2D2FC4BB" w14:textId="77777777" w:rsidR="00C85AC7" w:rsidRDefault="00C85AC7" w:rsidP="00C85AC7"/>
    <w:p w14:paraId="3C3E6B63" w14:textId="1B14FAE4" w:rsidR="00DE7AA7" w:rsidRDefault="00C75127" w:rsidP="00521758">
      <w:pPr>
        <w:pStyle w:val="Heading2"/>
      </w:pPr>
      <w:bookmarkStart w:id="5" w:name="_Toc38297527"/>
      <w:r>
        <w:t>2</w:t>
      </w:r>
      <w:r w:rsidR="00D459B2">
        <w:t xml:space="preserve">.3 </w:t>
      </w:r>
      <w:r w:rsidR="00DE7AA7">
        <w:t>Prototype Development</w:t>
      </w:r>
      <w:bookmarkEnd w:id="5"/>
    </w:p>
    <w:p w14:paraId="715764A9" w14:textId="7B3A9168" w:rsidR="00AE03E7" w:rsidRPr="00AE03E7" w:rsidRDefault="00AE03E7" w:rsidP="00AE03E7">
      <w:r>
        <w:t>Throughout the project one prototype was successfully built and plans for a second have been made however, due to time and cost the second prototype was never completed</w:t>
      </w:r>
      <w:r w:rsidR="00F410CF">
        <w:t xml:space="preserve">. The first prototype was fully functional </w:t>
      </w:r>
      <w:r w:rsidR="00C85AC7">
        <w:t>at a cost of just £75 thanks to the help provided by the university.</w:t>
      </w:r>
      <w:r w:rsidR="002D339E">
        <w:t xml:space="preserve"> With out the university help the total cost of the device is £125 to make.</w:t>
      </w:r>
      <w:r w:rsidR="009F492F">
        <w:t xml:space="preserve"> Below is a picture of our first prototype.</w:t>
      </w:r>
    </w:p>
    <w:p w14:paraId="5C7C8D20" w14:textId="313EE61C" w:rsidR="003C11F5" w:rsidRDefault="003C11F5" w:rsidP="003C11F5"/>
    <w:p w14:paraId="550E7FB6" w14:textId="704E6BD9" w:rsidR="003C11F5" w:rsidRDefault="009F492F" w:rsidP="003C11F5">
      <w:r>
        <w:rPr>
          <w:noProof/>
        </w:rPr>
        <w:drawing>
          <wp:inline distT="0" distB="0" distL="0" distR="0" wp14:anchorId="57193D23" wp14:editId="7AD59F55">
            <wp:extent cx="6059805" cy="4182110"/>
            <wp:effectExtent l="0" t="0" r="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59805" cy="4182110"/>
                    </a:xfrm>
                    <a:prstGeom prst="rect">
                      <a:avLst/>
                    </a:prstGeom>
                    <a:noFill/>
                  </pic:spPr>
                </pic:pic>
              </a:graphicData>
            </a:graphic>
          </wp:inline>
        </w:drawing>
      </w:r>
    </w:p>
    <w:p w14:paraId="2AB1809C" w14:textId="769F9E7C" w:rsidR="003C11F5" w:rsidRDefault="003C11F5" w:rsidP="003C11F5"/>
    <w:p w14:paraId="5922DDEE" w14:textId="29A8CD74" w:rsidR="003C11F5" w:rsidRDefault="003C11F5" w:rsidP="00F410CF">
      <w:pPr>
        <w:ind w:left="0"/>
      </w:pPr>
    </w:p>
    <w:p w14:paraId="4BDE9463" w14:textId="02995AEC" w:rsidR="003C11F5" w:rsidRDefault="009F492F" w:rsidP="003C11F5">
      <w:r>
        <w:t>The first prototype was designed for personal use only where as the second protype w</w:t>
      </w:r>
      <w:r w:rsidR="00AC5E9D">
        <w:t>a</w:t>
      </w:r>
      <w:r>
        <w:t xml:space="preserve">s going to be developed for industrial use with a new upgraded case which would make the device waterproof for all work sectors and a bigger </w:t>
      </w:r>
      <w:r w:rsidR="00AC5E9D">
        <w:t>SSD</w:t>
      </w:r>
      <w:r>
        <w:t xml:space="preserve"> allowing the user to save more files</w:t>
      </w:r>
      <w:r w:rsidR="00AC5E9D">
        <w:t xml:space="preserve"> to the device internally. The software which was implemented for prototype one would be carried over to prototype 2. Due to the time limit we had to complete the project the parts wouldn’t have arrived in time to complete prototype 2.</w:t>
      </w:r>
    </w:p>
    <w:p w14:paraId="3258F565" w14:textId="6B1A7641" w:rsidR="003C11F5" w:rsidRDefault="005A72A0" w:rsidP="00175E3F">
      <w:r>
        <w:t>All software is opensource so there are no outgoings regarding the software.</w:t>
      </w:r>
    </w:p>
    <w:p w14:paraId="1A284AB2" w14:textId="39538D05" w:rsidR="003C11F5" w:rsidRDefault="00C75127" w:rsidP="003C11F5">
      <w:pPr>
        <w:pStyle w:val="Heading1"/>
      </w:pPr>
      <w:bookmarkStart w:id="6" w:name="_Toc38297528"/>
      <w:r>
        <w:lastRenderedPageBreak/>
        <w:t>3</w:t>
      </w:r>
      <w:r w:rsidR="00D459B2">
        <w:t xml:space="preserve">.0 </w:t>
      </w:r>
      <w:r w:rsidR="003C11F5">
        <w:t>Financial Plan</w:t>
      </w:r>
      <w:bookmarkEnd w:id="6"/>
    </w:p>
    <w:p w14:paraId="226C7221" w14:textId="22E32C27" w:rsidR="002D339E" w:rsidRDefault="00C85AC7" w:rsidP="009F492F">
      <w:r>
        <w:t>The first lot of the devices to be sold will be on sale at £150 as an introductory offer to get the device known then the price will increase to £170</w:t>
      </w:r>
      <w:r w:rsidR="00EC4692">
        <w:t xml:space="preserve"> after 3 months</w:t>
      </w:r>
      <w:r>
        <w:t>.</w:t>
      </w:r>
      <w:r w:rsidR="002D339E">
        <w:t xml:space="preserve"> By selling the device at a price of £150 it will cover costs of maintain the devices webpage and will allow us to put more money into advertisement in the future</w:t>
      </w:r>
      <w:r w:rsidR="00BF6B8B">
        <w:t xml:space="preserve"> [3]</w:t>
      </w:r>
      <w:r w:rsidR="002D339E">
        <w:t>.</w:t>
      </w:r>
    </w:p>
    <w:p w14:paraId="447EEA00" w14:textId="77777777" w:rsidR="00B6519A" w:rsidRDefault="002D339E" w:rsidP="00C85AC7">
      <w:r>
        <w:t>We estimate that over the first 3 months we will sell at least 150 devices at the introductory price this gives us £25 profit per sale with a monthly running cost of £9.99 a mo</w:t>
      </w:r>
      <w:r w:rsidR="009F492F">
        <w:t>n</w:t>
      </w:r>
      <w:r>
        <w:t xml:space="preserve">th for </w:t>
      </w:r>
      <w:r w:rsidR="009F492F">
        <w:t>the</w:t>
      </w:r>
      <w:r>
        <w:t xml:space="preserve"> website</w:t>
      </w:r>
      <w:r w:rsidR="009F492F">
        <w:t>.</w:t>
      </w:r>
    </w:p>
    <w:p w14:paraId="36A25F64" w14:textId="389AA35E" w:rsidR="002D339E" w:rsidRDefault="00EC4692" w:rsidP="00C85AC7">
      <w:r>
        <w:t xml:space="preserve">If prices </w:t>
      </w:r>
      <w:r w:rsidR="00B6519A">
        <w:t>on the parts remain the same the £7500 is expected in sales</w:t>
      </w:r>
      <w:r w:rsidR="005A72A0">
        <w:t xml:space="preserve"> during the first three months</w:t>
      </w:r>
      <w:r w:rsidR="00B6519A">
        <w:t>.</w:t>
      </w:r>
    </w:p>
    <w:p w14:paraId="6D36CE8F" w14:textId="407E0AEA" w:rsidR="00EC4692" w:rsidRDefault="00EC4692" w:rsidP="00C85AC7">
      <w:r>
        <w:t>£6250 is expected to be spent on building the products every month for the first three months.</w:t>
      </w:r>
    </w:p>
    <w:p w14:paraId="40DEF592" w14:textId="5B9A7280" w:rsidR="00EC4692" w:rsidRDefault="00EC4692" w:rsidP="00C85AC7">
      <w:r>
        <w:t>£1250 will be the profit made if the predicted sales are made</w:t>
      </w:r>
      <w:r w:rsidR="005828EA">
        <w:t xml:space="preserve"> in first three months</w:t>
      </w:r>
      <w:r w:rsidR="00B6519A">
        <w:t>.</w:t>
      </w:r>
    </w:p>
    <w:p w14:paraId="5C6AC5DE" w14:textId="16EDB093" w:rsidR="00B6519A" w:rsidRDefault="00B6519A" w:rsidP="00C85AC7">
      <w:r>
        <w:t>£9.99 a month web hosting is expected to be spent and £75 a month on google advertising leaving the team with £</w:t>
      </w:r>
      <w:r w:rsidR="005A72A0">
        <w:t>388</w:t>
      </w:r>
      <w:r>
        <w:t>.</w:t>
      </w:r>
      <w:r w:rsidR="005A72A0">
        <w:t>33</w:t>
      </w:r>
      <w:r>
        <w:t xml:space="preserve"> a month to put back into the company. The team is expecting to breakeven during month 3 due to the current situation with </w:t>
      </w:r>
      <w:r w:rsidR="005A72A0">
        <w:t>C</w:t>
      </w:r>
      <w:r>
        <w:t>ovid</w:t>
      </w:r>
      <w:r w:rsidR="005A72A0">
        <w:t xml:space="preserve"> </w:t>
      </w:r>
      <w:r>
        <w:t>19.</w:t>
      </w:r>
    </w:p>
    <w:p w14:paraId="379BA8DB" w14:textId="7842ADA4" w:rsidR="00266202" w:rsidRDefault="00266202" w:rsidP="00C85AC7">
      <w:r>
        <w:t xml:space="preserve">Below are two pie charts showing the </w:t>
      </w:r>
      <w:r w:rsidR="00175E3F">
        <w:t>three-month</w:t>
      </w:r>
      <w:r>
        <w:t xml:space="preserve"> statistics.</w:t>
      </w:r>
    </w:p>
    <w:p w14:paraId="5300D2F2" w14:textId="77777777" w:rsidR="00266202" w:rsidRDefault="00266202" w:rsidP="00C85AC7"/>
    <w:p w14:paraId="31304AF3" w14:textId="586508B2" w:rsidR="00EC4692" w:rsidRDefault="00266202" w:rsidP="00EC4692">
      <w:pPr>
        <w:jc w:val="center"/>
      </w:pPr>
      <w:r w:rsidRPr="00266202">
        <w:rPr>
          <w:noProof/>
        </w:rPr>
        <w:drawing>
          <wp:inline distT="0" distB="0" distL="0" distR="0" wp14:anchorId="370B7F96" wp14:editId="29076C00">
            <wp:extent cx="3989617" cy="31337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996709" cy="3139296"/>
                    </a:xfrm>
                    <a:prstGeom prst="rect">
                      <a:avLst/>
                    </a:prstGeom>
                  </pic:spPr>
                </pic:pic>
              </a:graphicData>
            </a:graphic>
          </wp:inline>
        </w:drawing>
      </w:r>
    </w:p>
    <w:p w14:paraId="61860DCC" w14:textId="2203EF1A" w:rsidR="00EC4692" w:rsidRDefault="00266202" w:rsidP="00EC4692">
      <w:pPr>
        <w:jc w:val="center"/>
      </w:pPr>
      <w:r w:rsidRPr="00266202">
        <w:rPr>
          <w:noProof/>
        </w:rPr>
        <w:lastRenderedPageBreak/>
        <w:drawing>
          <wp:inline distT="0" distB="0" distL="0" distR="0" wp14:anchorId="1B81623D" wp14:editId="46571C83">
            <wp:extent cx="4067175" cy="2967821"/>
            <wp:effectExtent l="0" t="0" r="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080177" cy="2977308"/>
                    </a:xfrm>
                    <a:prstGeom prst="rect">
                      <a:avLst/>
                    </a:prstGeom>
                  </pic:spPr>
                </pic:pic>
              </a:graphicData>
            </a:graphic>
          </wp:inline>
        </w:drawing>
      </w:r>
    </w:p>
    <w:p w14:paraId="0BF871D8" w14:textId="43D06657" w:rsidR="00BA5F9F" w:rsidRDefault="00BA5F9F" w:rsidP="00BA5F9F">
      <w:r>
        <w:t>The following is the total price list to build each device.</w:t>
      </w:r>
    </w:p>
    <w:p w14:paraId="2CF2EF20" w14:textId="79A4A9D2" w:rsidR="00BA5F9F" w:rsidRDefault="00BA5F9F" w:rsidP="00BA5F9F">
      <w:r w:rsidRPr="00BA5F9F">
        <w:rPr>
          <w:noProof/>
        </w:rPr>
        <w:drawing>
          <wp:inline distT="0" distB="0" distL="0" distR="0" wp14:anchorId="58BAE726" wp14:editId="45F596BD">
            <wp:extent cx="5943600" cy="209740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2097405"/>
                    </a:xfrm>
                    <a:prstGeom prst="rect">
                      <a:avLst/>
                    </a:prstGeom>
                  </pic:spPr>
                </pic:pic>
              </a:graphicData>
            </a:graphic>
          </wp:inline>
        </w:drawing>
      </w:r>
    </w:p>
    <w:p w14:paraId="3D13E356" w14:textId="4D667FC6" w:rsidR="00BA5F9F" w:rsidRDefault="00BA5F9F" w:rsidP="00BA5F9F">
      <w:r>
        <w:t xml:space="preserve">At present there are no plans for the team to be taking out money for the work they put </w:t>
      </w:r>
      <w:r w:rsidR="00F93FC1">
        <w:t>into</w:t>
      </w:r>
      <w:r>
        <w:t xml:space="preserve"> the project until bigger profits are made.</w:t>
      </w:r>
    </w:p>
    <w:p w14:paraId="7040B594" w14:textId="2E06E6B8" w:rsidR="00FD2538" w:rsidRDefault="00FD2538" w:rsidP="00BA5F9F">
      <w:r>
        <w:t>Sales forecast during lockdown below.</w:t>
      </w:r>
    </w:p>
    <w:p w14:paraId="59CDF523" w14:textId="126EA4C1" w:rsidR="00FD2538" w:rsidRDefault="00FD2538" w:rsidP="00BA5F9F">
      <w:r w:rsidRPr="00FD2538">
        <w:rPr>
          <w:noProof/>
        </w:rPr>
        <w:drawing>
          <wp:inline distT="0" distB="0" distL="0" distR="0" wp14:anchorId="628DA566" wp14:editId="14260A87">
            <wp:extent cx="5943600" cy="989330"/>
            <wp:effectExtent l="0" t="0" r="0" b="127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989330"/>
                    </a:xfrm>
                    <a:prstGeom prst="rect">
                      <a:avLst/>
                    </a:prstGeom>
                  </pic:spPr>
                </pic:pic>
              </a:graphicData>
            </a:graphic>
          </wp:inline>
        </w:drawing>
      </w:r>
    </w:p>
    <w:p w14:paraId="39B32D12" w14:textId="08A3F9DD" w:rsidR="00FD2538" w:rsidRDefault="00FD2538" w:rsidP="00BA5F9F">
      <w:r>
        <w:t>Sales forecast without lockdown below.</w:t>
      </w:r>
    </w:p>
    <w:p w14:paraId="298D6CB5" w14:textId="1FD5D2A9" w:rsidR="00F93FC1" w:rsidRDefault="00FD2538" w:rsidP="00BA5F9F">
      <w:r w:rsidRPr="00FD2538">
        <w:rPr>
          <w:noProof/>
        </w:rPr>
        <w:lastRenderedPageBreak/>
        <w:drawing>
          <wp:inline distT="0" distB="0" distL="0" distR="0" wp14:anchorId="68FF5B48" wp14:editId="6A96737D">
            <wp:extent cx="5943600" cy="92265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922655"/>
                    </a:xfrm>
                    <a:prstGeom prst="rect">
                      <a:avLst/>
                    </a:prstGeom>
                  </pic:spPr>
                </pic:pic>
              </a:graphicData>
            </a:graphic>
          </wp:inline>
        </w:drawing>
      </w:r>
    </w:p>
    <w:p w14:paraId="4642A600" w14:textId="6721C9F2" w:rsidR="00D459B2" w:rsidRDefault="00B635C3" w:rsidP="00B635C3">
      <w:r>
        <w:t>The following is the original cash flow forecast before lockdown and at the device selling at the introductory offer £150.</w:t>
      </w:r>
    </w:p>
    <w:p w14:paraId="164D26CD" w14:textId="620ACCFD" w:rsidR="00B635C3" w:rsidRDefault="00B635C3" w:rsidP="00B635C3">
      <w:r w:rsidRPr="00B635C3">
        <w:rPr>
          <w:noProof/>
        </w:rPr>
        <w:drawing>
          <wp:inline distT="0" distB="0" distL="0" distR="0" wp14:anchorId="5366FC72" wp14:editId="37BCC70B">
            <wp:extent cx="5943600" cy="2776220"/>
            <wp:effectExtent l="0" t="0" r="0" b="508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2776220"/>
                    </a:xfrm>
                    <a:prstGeom prst="rect">
                      <a:avLst/>
                    </a:prstGeom>
                  </pic:spPr>
                </pic:pic>
              </a:graphicData>
            </a:graphic>
          </wp:inline>
        </w:drawing>
      </w:r>
    </w:p>
    <w:p w14:paraId="1BD2E42A" w14:textId="5A06371D" w:rsidR="00F93FC1" w:rsidRDefault="00C75127" w:rsidP="00F93FC1">
      <w:pPr>
        <w:pStyle w:val="Heading1"/>
      </w:pPr>
      <w:bookmarkStart w:id="7" w:name="_Toc38297529"/>
      <w:r>
        <w:t>4</w:t>
      </w:r>
      <w:r w:rsidR="00D459B2">
        <w:t xml:space="preserve">.0 </w:t>
      </w:r>
      <w:r w:rsidR="00F93FC1">
        <w:t>Technical Skills Development</w:t>
      </w:r>
      <w:bookmarkEnd w:id="7"/>
    </w:p>
    <w:p w14:paraId="2614ED39" w14:textId="2692D5BE" w:rsidR="00341296" w:rsidRDefault="00F93FC1" w:rsidP="00341296">
      <w:pPr>
        <w:rPr>
          <w:lang w:val="en-GB"/>
        </w:rPr>
      </w:pPr>
      <w:r>
        <w:t xml:space="preserve">Throughout this project </w:t>
      </w:r>
      <w:r w:rsidR="005D40C0">
        <w:t xml:space="preserve">having </w:t>
      </w:r>
      <w:r>
        <w:t xml:space="preserve">to work closely with all members of the group, being the cyber security student, it was my role to secure all parts of the project. For the physical security of the device </w:t>
      </w:r>
      <w:r w:rsidR="005D40C0">
        <w:t>required</w:t>
      </w:r>
      <w:r>
        <w:t xml:space="preserve"> to work with design and electronics we secured the device securely by implementing a silicone case which would make the device less likely to get damaged by the elements and allow the internal storage devices to be securely situated. In order for the device to be secure from hackers </w:t>
      </w:r>
      <w:r w:rsidR="005D40C0">
        <w:t>it was required that</w:t>
      </w:r>
      <w:r>
        <w:t xml:space="preserve"> u Metasploit </w:t>
      </w:r>
      <w:r w:rsidR="005D40C0">
        <w:t xml:space="preserve">be used </w:t>
      </w:r>
      <w:r>
        <w:t xml:space="preserve">to do </w:t>
      </w:r>
      <w:r w:rsidR="00341296">
        <w:t xml:space="preserve">a penetration test which showed a vulnerability when SSH was enabled </w:t>
      </w:r>
      <w:r w:rsidR="005D40C0">
        <w:t>this was fixed by</w:t>
      </w:r>
      <w:r w:rsidR="00341296">
        <w:t xml:space="preserve"> then ha</w:t>
      </w:r>
      <w:r w:rsidR="005D40C0">
        <w:t>ving</w:t>
      </w:r>
      <w:r w:rsidR="00341296">
        <w:t xml:space="preserve"> to work with the teams programmer to resolve this issue and </w:t>
      </w:r>
      <w:r w:rsidR="005D40C0">
        <w:t>it was</w:t>
      </w:r>
      <w:r w:rsidR="00341296">
        <w:t xml:space="preserve"> decided to implement Mozilla of things which would securely allow the device to connect to other devices. </w:t>
      </w:r>
      <w:r w:rsidR="005D40C0">
        <w:t>It was</w:t>
      </w:r>
      <w:r w:rsidR="00341296">
        <w:t xml:space="preserve"> also agreed that the device would require a network monitoring tool to allow us to monitor and act on any devices trying to connect for this </w:t>
      </w:r>
      <w:r w:rsidR="005D40C0">
        <w:t>it was</w:t>
      </w:r>
      <w:r w:rsidR="00341296">
        <w:t xml:space="preserve"> decided to install </w:t>
      </w:r>
      <w:proofErr w:type="spellStart"/>
      <w:r w:rsidR="00341296">
        <w:t>failtoban</w:t>
      </w:r>
      <w:proofErr w:type="spellEnd"/>
      <w:r w:rsidR="00BF6B8B">
        <w:t xml:space="preserve"> [4]</w:t>
      </w:r>
      <w:r w:rsidR="00341296">
        <w:t xml:space="preserve">. </w:t>
      </w:r>
      <w:r w:rsidR="005D40C0">
        <w:t>Whilst</w:t>
      </w:r>
      <w:r w:rsidR="00341296">
        <w:t xml:space="preserve"> testing the device, I realized how easy it was to access so </w:t>
      </w:r>
      <w:r w:rsidR="005D40C0">
        <w:t>it was</w:t>
      </w:r>
      <w:r w:rsidR="00341296">
        <w:t xml:space="preserve"> decided to write </w:t>
      </w:r>
      <w:r w:rsidR="005D40C0">
        <w:t>bespoke</w:t>
      </w:r>
      <w:r w:rsidR="00341296">
        <w:t xml:space="preserve"> login script in python</w:t>
      </w:r>
      <w:r w:rsidR="00BF6B8B">
        <w:t xml:space="preserve"> [5]</w:t>
      </w:r>
      <w:r w:rsidR="00341296">
        <w:t>.</w:t>
      </w:r>
      <w:r w:rsidR="005D40C0">
        <w:t xml:space="preserve"> T</w:t>
      </w:r>
      <w:r w:rsidR="00341296">
        <w:t xml:space="preserve">he login program </w:t>
      </w:r>
      <w:r w:rsidR="005D40C0">
        <w:t xml:space="preserve">was made </w:t>
      </w:r>
      <w:r w:rsidR="00341296">
        <w:t xml:space="preserve">so that </w:t>
      </w:r>
      <w:r w:rsidR="00341296" w:rsidRPr="00341296">
        <w:rPr>
          <w:lang w:val="en-GB"/>
        </w:rPr>
        <w:t>when the user starts the device first they will be required to enter their login credentials to gain access to the device however, due to storing personal files I have included another authenticity script which the user will need to enter a 6 digit pin to decrypt the files to have further access to the device.</w:t>
      </w:r>
    </w:p>
    <w:p w14:paraId="6D03ACEF" w14:textId="7A42956F" w:rsidR="00341296" w:rsidRDefault="00341296" w:rsidP="00341296">
      <w:pPr>
        <w:rPr>
          <w:lang w:val="en-GB"/>
        </w:rPr>
      </w:pPr>
      <w:r>
        <w:rPr>
          <w:lang w:val="en-GB"/>
        </w:rPr>
        <w:t>The following picture shows the login screen.</w:t>
      </w:r>
    </w:p>
    <w:p w14:paraId="676BCD31" w14:textId="5C80B0E1" w:rsidR="00341296" w:rsidRDefault="00341296" w:rsidP="00341296">
      <w:pPr>
        <w:rPr>
          <w:lang w:val="en-GB"/>
        </w:rPr>
      </w:pPr>
      <w:r>
        <w:rPr>
          <w:noProof/>
        </w:rPr>
        <w:lastRenderedPageBreak/>
        <w:drawing>
          <wp:inline distT="0" distB="0" distL="0" distR="0" wp14:anchorId="7D53A0F6" wp14:editId="30A8F30B">
            <wp:extent cx="5943600" cy="3843655"/>
            <wp:effectExtent l="0" t="0" r="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843655"/>
                    </a:xfrm>
                    <a:prstGeom prst="rect">
                      <a:avLst/>
                    </a:prstGeom>
                  </pic:spPr>
                </pic:pic>
              </a:graphicData>
            </a:graphic>
          </wp:inline>
        </w:drawing>
      </w:r>
    </w:p>
    <w:p w14:paraId="500E974E" w14:textId="75087658" w:rsidR="00341296" w:rsidRDefault="002037D8" w:rsidP="00341296">
      <w:pPr>
        <w:rPr>
          <w:lang w:val="en-GB"/>
        </w:rPr>
      </w:pPr>
      <w:r>
        <w:rPr>
          <w:lang w:val="en-GB"/>
        </w:rPr>
        <w:t>The following picture shows Metasploit payload vulnerability.</w:t>
      </w:r>
    </w:p>
    <w:p w14:paraId="60B10062" w14:textId="464300F0" w:rsidR="002037D8" w:rsidRDefault="002037D8" w:rsidP="00341296">
      <w:pPr>
        <w:rPr>
          <w:lang w:val="en-GB"/>
        </w:rPr>
      </w:pPr>
      <w:r>
        <w:rPr>
          <w:noProof/>
        </w:rPr>
        <w:drawing>
          <wp:inline distT="0" distB="0" distL="0" distR="0" wp14:anchorId="1387C87D" wp14:editId="27E143FA">
            <wp:extent cx="5943600" cy="2225675"/>
            <wp:effectExtent l="0" t="0" r="0" b="31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2225675"/>
                    </a:xfrm>
                    <a:prstGeom prst="rect">
                      <a:avLst/>
                    </a:prstGeom>
                  </pic:spPr>
                </pic:pic>
              </a:graphicData>
            </a:graphic>
          </wp:inline>
        </w:drawing>
      </w:r>
    </w:p>
    <w:p w14:paraId="4C6265E3" w14:textId="101A1B9E" w:rsidR="00341296" w:rsidRDefault="00341296" w:rsidP="00341296">
      <w:pPr>
        <w:rPr>
          <w:lang w:val="en-GB"/>
        </w:rPr>
      </w:pPr>
      <w:r w:rsidRPr="00341296">
        <w:rPr>
          <w:lang w:val="en-GB"/>
        </w:rPr>
        <w:t>As stated previously upon successful log in to the device the user will be required to enter a 6-digit pin to decrypt the files on the device and to gain further access. If the user fails this security measure three times they will be required to re login to the device I have also added a timer between entering the pin number upon failure, the first delay upon first failure is 30 seconds, the second failure requires one minute and the third is 2 minutes. If the user is made to re login this will be their last attempt before needing to contact support to prove their identity. By implementing this type of security, it rules out the possibility of brute force and rainbow table attacks.</w:t>
      </w:r>
    </w:p>
    <w:p w14:paraId="418B5166" w14:textId="77777777" w:rsidR="00341296" w:rsidRPr="00341296" w:rsidRDefault="00341296" w:rsidP="00341296">
      <w:pPr>
        <w:rPr>
          <w:lang w:val="en-GB"/>
        </w:rPr>
      </w:pPr>
    </w:p>
    <w:p w14:paraId="028A8F3C" w14:textId="07F9850C" w:rsidR="00F93FC1" w:rsidRDefault="00341296" w:rsidP="0094068C">
      <w:pPr>
        <w:jc w:val="center"/>
      </w:pPr>
      <w:r>
        <w:rPr>
          <w:noProof/>
        </w:rPr>
        <w:lastRenderedPageBreak/>
        <w:drawing>
          <wp:inline distT="0" distB="0" distL="0" distR="0" wp14:anchorId="09DD21E5" wp14:editId="1FE2BAF4">
            <wp:extent cx="2981325" cy="956945"/>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981325" cy="956945"/>
                    </a:xfrm>
                    <a:prstGeom prst="rect">
                      <a:avLst/>
                    </a:prstGeom>
                    <a:noFill/>
                  </pic:spPr>
                </pic:pic>
              </a:graphicData>
            </a:graphic>
          </wp:inline>
        </w:drawing>
      </w:r>
    </w:p>
    <w:p w14:paraId="0A71CBD2" w14:textId="63F066CC" w:rsidR="002037D8" w:rsidRDefault="002037D8" w:rsidP="0094068C">
      <w:pPr>
        <w:jc w:val="center"/>
      </w:pPr>
      <w:r w:rsidRPr="002037D8">
        <w:rPr>
          <w:noProof/>
        </w:rPr>
        <w:drawing>
          <wp:inline distT="0" distB="0" distL="0" distR="0" wp14:anchorId="2BEF4660" wp14:editId="7B2E1BAA">
            <wp:extent cx="3305175" cy="3748340"/>
            <wp:effectExtent l="0" t="0" r="0" b="5080"/>
            <wp:docPr id="5" name="Picture 4">
              <a:extLst xmlns:a="http://schemas.openxmlformats.org/drawingml/2006/main">
                <a:ext uri="{FF2B5EF4-FFF2-40B4-BE49-F238E27FC236}">
                  <a16:creationId xmlns:a16="http://schemas.microsoft.com/office/drawing/2014/main" id="{8C8A4C39-8611-497F-8ED4-4E1674A00D2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8C8A4C39-8611-497F-8ED4-4E1674A00D25}"/>
                        </a:ext>
                      </a:extLst>
                    </pic:cNvPr>
                    <pic:cNvPicPr>
                      <a:picLocks noChangeAspect="1"/>
                    </pic:cNvPicPr>
                  </pic:nvPicPr>
                  <pic:blipFill>
                    <a:blip r:embed="rId21"/>
                    <a:stretch>
                      <a:fillRect/>
                    </a:stretch>
                  </pic:blipFill>
                  <pic:spPr>
                    <a:xfrm>
                      <a:off x="0" y="0"/>
                      <a:ext cx="3319941" cy="3765086"/>
                    </a:xfrm>
                    <a:prstGeom prst="rect">
                      <a:avLst/>
                    </a:prstGeom>
                  </pic:spPr>
                </pic:pic>
              </a:graphicData>
            </a:graphic>
          </wp:inline>
        </w:drawing>
      </w:r>
    </w:p>
    <w:p w14:paraId="18A49407" w14:textId="3588D48E" w:rsidR="002037D8" w:rsidRDefault="002037D8" w:rsidP="0094068C">
      <w:pPr>
        <w:jc w:val="center"/>
      </w:pPr>
      <w:r>
        <w:t>The above picture shows the encryption code.</w:t>
      </w:r>
    </w:p>
    <w:p w14:paraId="5D4F1ED4" w14:textId="41840C2E" w:rsidR="002037D8" w:rsidRDefault="002037D8" w:rsidP="002037D8">
      <w:r>
        <w:t xml:space="preserve">Once finished securing the device </w:t>
      </w:r>
      <w:r w:rsidR="005D40C0">
        <w:t>it was</w:t>
      </w:r>
      <w:r>
        <w:t xml:space="preserve"> then </w:t>
      </w:r>
      <w:r w:rsidR="005D40C0">
        <w:t xml:space="preserve">time to </w:t>
      </w:r>
      <w:r>
        <w:t xml:space="preserve">move onto work with the </w:t>
      </w:r>
      <w:r w:rsidR="00C75127">
        <w:t>team’s</w:t>
      </w:r>
      <w:r>
        <w:t xml:space="preserve"> web developer. I</w:t>
      </w:r>
      <w:r w:rsidR="005D40C0">
        <w:t>t</w:t>
      </w:r>
      <w:r>
        <w:t xml:space="preserve"> </w:t>
      </w:r>
      <w:r w:rsidR="005D40C0">
        <w:t>was</w:t>
      </w:r>
      <w:r>
        <w:t xml:space="preserve"> noticed that the website was open to </w:t>
      </w:r>
      <w:proofErr w:type="spellStart"/>
      <w:r>
        <w:t>xss</w:t>
      </w:r>
      <w:proofErr w:type="spellEnd"/>
      <w:r>
        <w:t xml:space="preserve"> and </w:t>
      </w:r>
      <w:proofErr w:type="spellStart"/>
      <w:r>
        <w:t>sql</w:t>
      </w:r>
      <w:proofErr w:type="spellEnd"/>
      <w:r>
        <w:t xml:space="preserve"> injection because of the </w:t>
      </w:r>
      <w:r w:rsidR="00C75127">
        <w:t>sanitation</w:t>
      </w:r>
      <w:r>
        <w:t xml:space="preserve"> that was implemented.</w:t>
      </w:r>
    </w:p>
    <w:p w14:paraId="181FA747" w14:textId="3B7D3BE9" w:rsidR="002037D8" w:rsidRDefault="002037D8" w:rsidP="002037D8">
      <w:r>
        <w:t xml:space="preserve">The following picture show </w:t>
      </w:r>
      <w:proofErr w:type="spellStart"/>
      <w:r>
        <w:t>xss</w:t>
      </w:r>
      <w:proofErr w:type="spellEnd"/>
      <w:r>
        <w:t xml:space="preserve"> </w:t>
      </w:r>
      <w:r w:rsidR="00C75127">
        <w:t xml:space="preserve">(Cross site scripting) </w:t>
      </w:r>
      <w:r>
        <w:t>vulnerability.</w:t>
      </w:r>
    </w:p>
    <w:p w14:paraId="021A6763" w14:textId="1316D3C5" w:rsidR="002037D8" w:rsidRDefault="002037D8" w:rsidP="002037D8">
      <w:r>
        <w:rPr>
          <w:noProof/>
        </w:rPr>
        <w:drawing>
          <wp:inline distT="0" distB="0" distL="0" distR="0" wp14:anchorId="1E964B9E" wp14:editId="1804ED77">
            <wp:extent cx="3562350" cy="2214434"/>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593996" cy="2234106"/>
                    </a:xfrm>
                    <a:prstGeom prst="rect">
                      <a:avLst/>
                    </a:prstGeom>
                  </pic:spPr>
                </pic:pic>
              </a:graphicData>
            </a:graphic>
          </wp:inline>
        </w:drawing>
      </w:r>
    </w:p>
    <w:p w14:paraId="6DC6FA0A" w14:textId="6DBD2C5B" w:rsidR="002037D8" w:rsidRDefault="002037D8" w:rsidP="002037D8">
      <w:r>
        <w:lastRenderedPageBreak/>
        <w:t xml:space="preserve">The following picture shows </w:t>
      </w:r>
      <w:proofErr w:type="spellStart"/>
      <w:r>
        <w:t>sql</w:t>
      </w:r>
      <w:proofErr w:type="spellEnd"/>
      <w:r>
        <w:t xml:space="preserve"> vulnerability.</w:t>
      </w:r>
    </w:p>
    <w:p w14:paraId="0D5B8E08" w14:textId="2BFE034F" w:rsidR="002037D8" w:rsidRDefault="002037D8" w:rsidP="002037D8">
      <w:r>
        <w:rPr>
          <w:noProof/>
        </w:rPr>
        <w:drawing>
          <wp:inline distT="0" distB="0" distL="0" distR="0" wp14:anchorId="2CCB5B6B" wp14:editId="7019CA0A">
            <wp:extent cx="2639695" cy="2761615"/>
            <wp:effectExtent l="0" t="0" r="8255" b="63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639695" cy="2761615"/>
                    </a:xfrm>
                    <a:prstGeom prst="rect">
                      <a:avLst/>
                    </a:prstGeom>
                    <a:noFill/>
                  </pic:spPr>
                </pic:pic>
              </a:graphicData>
            </a:graphic>
          </wp:inline>
        </w:drawing>
      </w:r>
    </w:p>
    <w:p w14:paraId="4AD1C01F" w14:textId="301B9AD6" w:rsidR="002037D8" w:rsidRDefault="002037D8" w:rsidP="002037D8">
      <w:r>
        <w:t>I also noticed that there was no SSL implemented on the website which there now is</w:t>
      </w:r>
      <w:r w:rsidR="00BF6B8B">
        <w:t xml:space="preserve"> [6]</w:t>
      </w:r>
      <w:r>
        <w:t>.</w:t>
      </w:r>
    </w:p>
    <w:p w14:paraId="51E1506C" w14:textId="69600764" w:rsidR="00762E89" w:rsidRDefault="002037D8" w:rsidP="00762E89">
      <w:r w:rsidRPr="002037D8">
        <w:rPr>
          <w:noProof/>
        </w:rPr>
        <w:drawing>
          <wp:inline distT="0" distB="0" distL="0" distR="0" wp14:anchorId="1979F9F0" wp14:editId="29D80BAA">
            <wp:extent cx="4638675" cy="1391603"/>
            <wp:effectExtent l="0" t="0" r="0" b="0"/>
            <wp:docPr id="16" name="Picture 3">
              <a:extLst xmlns:a="http://schemas.openxmlformats.org/drawingml/2006/main">
                <a:ext uri="{FF2B5EF4-FFF2-40B4-BE49-F238E27FC236}">
                  <a16:creationId xmlns:a16="http://schemas.microsoft.com/office/drawing/2014/main" id="{05D5144E-69ED-4B09-BD4C-DF08EFD28C1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05D5144E-69ED-4B09-BD4C-DF08EFD28C19}"/>
                        </a:ext>
                      </a:extLst>
                    </pic:cNvPr>
                    <pic:cNvPicPr>
                      <a:picLocks noChangeAspect="1"/>
                    </pic:cNvPicPr>
                  </pic:nvPicPr>
                  <pic:blipFill>
                    <a:blip r:embed="rId24"/>
                    <a:stretch>
                      <a:fillRect/>
                    </a:stretch>
                  </pic:blipFill>
                  <pic:spPr>
                    <a:xfrm>
                      <a:off x="0" y="0"/>
                      <a:ext cx="4692267" cy="1407681"/>
                    </a:xfrm>
                    <a:prstGeom prst="rect">
                      <a:avLst/>
                    </a:prstGeom>
                  </pic:spPr>
                </pic:pic>
              </a:graphicData>
            </a:graphic>
          </wp:inline>
        </w:drawing>
      </w:r>
      <w:bookmarkStart w:id="8" w:name="_Toc38297530"/>
    </w:p>
    <w:p w14:paraId="164B7B2E" w14:textId="77777777" w:rsidR="00762E89" w:rsidRDefault="00762E89" w:rsidP="00094D84">
      <w:pPr>
        <w:pStyle w:val="Heading1"/>
      </w:pPr>
    </w:p>
    <w:p w14:paraId="5BC337DD" w14:textId="77777777" w:rsidR="00762E89" w:rsidRDefault="00762E89" w:rsidP="00094D84">
      <w:pPr>
        <w:pStyle w:val="Heading1"/>
      </w:pPr>
    </w:p>
    <w:p w14:paraId="0567026B" w14:textId="77777777" w:rsidR="00762E89" w:rsidRDefault="00762E89" w:rsidP="00094D84">
      <w:pPr>
        <w:pStyle w:val="Heading1"/>
      </w:pPr>
    </w:p>
    <w:p w14:paraId="7FE71059" w14:textId="77777777" w:rsidR="00762E89" w:rsidRDefault="00762E89" w:rsidP="00094D84">
      <w:pPr>
        <w:pStyle w:val="Heading1"/>
      </w:pPr>
    </w:p>
    <w:p w14:paraId="4D4B0331" w14:textId="77777777" w:rsidR="00762E89" w:rsidRDefault="00762E89" w:rsidP="00094D84">
      <w:pPr>
        <w:pStyle w:val="Heading1"/>
      </w:pPr>
    </w:p>
    <w:p w14:paraId="3FC662C6" w14:textId="77777777" w:rsidR="00762E89" w:rsidRDefault="00762E89" w:rsidP="00094D84">
      <w:pPr>
        <w:pStyle w:val="Heading1"/>
      </w:pPr>
    </w:p>
    <w:p w14:paraId="721E273A" w14:textId="77777777" w:rsidR="00762E89" w:rsidRDefault="00762E89" w:rsidP="00094D84">
      <w:pPr>
        <w:pStyle w:val="Heading1"/>
      </w:pPr>
    </w:p>
    <w:p w14:paraId="1B18D042" w14:textId="77777777" w:rsidR="00762E89" w:rsidRDefault="00762E89" w:rsidP="00094D84">
      <w:pPr>
        <w:pStyle w:val="Heading1"/>
      </w:pPr>
    </w:p>
    <w:p w14:paraId="159475A2" w14:textId="77777777" w:rsidR="00762E89" w:rsidRDefault="00762E89" w:rsidP="00094D84">
      <w:pPr>
        <w:pStyle w:val="Heading1"/>
      </w:pPr>
    </w:p>
    <w:p w14:paraId="39AC2FD1" w14:textId="1DB33028" w:rsidR="00762E89" w:rsidRDefault="00762E89" w:rsidP="00762E89"/>
    <w:p w14:paraId="78477BA9" w14:textId="2580E016" w:rsidR="00762E89" w:rsidRDefault="00762E89" w:rsidP="00094D84">
      <w:pPr>
        <w:pStyle w:val="Heading1"/>
      </w:pPr>
    </w:p>
    <w:p w14:paraId="72E5E4E0" w14:textId="0BED1B81" w:rsidR="00762E89" w:rsidRDefault="00762E89" w:rsidP="00094D84">
      <w:pPr>
        <w:pStyle w:val="Heading1"/>
      </w:pPr>
    </w:p>
    <w:p w14:paraId="2244DD7C" w14:textId="77777777" w:rsidR="00762E89" w:rsidRPr="00762E89" w:rsidRDefault="00762E89" w:rsidP="00762E89"/>
    <w:p w14:paraId="31AFD412" w14:textId="2408710E" w:rsidR="00094D84" w:rsidRDefault="00C75127" w:rsidP="00094D84">
      <w:pPr>
        <w:pStyle w:val="Heading1"/>
      </w:pPr>
      <w:r>
        <w:lastRenderedPageBreak/>
        <w:t>5</w:t>
      </w:r>
      <w:r w:rsidR="00D459B2">
        <w:t xml:space="preserve">.0 </w:t>
      </w:r>
      <w:r w:rsidR="00094D84">
        <w:t>Bibliography</w:t>
      </w:r>
      <w:bookmarkEnd w:id="8"/>
    </w:p>
    <w:p w14:paraId="73292E40" w14:textId="72DF4547" w:rsidR="00094D84" w:rsidRDefault="00094D84" w:rsidP="00094D84"/>
    <w:p w14:paraId="7A71BB83" w14:textId="33A62005" w:rsidR="00D459B2" w:rsidRDefault="00BF6B8B" w:rsidP="009F54CA">
      <w:pPr>
        <w:pStyle w:val="ListParagraph"/>
        <w:numPr>
          <w:ilvl w:val="0"/>
          <w:numId w:val="12"/>
        </w:numPr>
      </w:pPr>
      <w:hyperlink r:id="rId25" w:history="1">
        <w:r w:rsidRPr="005F2A8D">
          <w:rPr>
            <w:rStyle w:val="Hyperlink"/>
          </w:rPr>
          <w:t>https://www.royalmail.com/d8/uk-services-faq</w:t>
        </w:r>
      </w:hyperlink>
      <w:r>
        <w:t>. How coronavirus has affected deliveries. Last accessed 20/04/2020</w:t>
      </w:r>
    </w:p>
    <w:p w14:paraId="0727256E" w14:textId="3EED60EA" w:rsidR="00BF6B8B" w:rsidRDefault="00BF6B8B" w:rsidP="009F54CA">
      <w:pPr>
        <w:pStyle w:val="ListParagraph"/>
        <w:numPr>
          <w:ilvl w:val="0"/>
          <w:numId w:val="12"/>
        </w:numPr>
      </w:pPr>
      <w:hyperlink r:id="rId26" w:history="1">
        <w:r w:rsidRPr="005F2A8D">
          <w:rPr>
            <w:rStyle w:val="Hyperlink"/>
          </w:rPr>
          <w:t>https://businesswales.gov.wales/starting-up/</w:t>
        </w:r>
      </w:hyperlink>
      <w:r>
        <w:t>. Startup funding. Last accessed 20/04/2020</w:t>
      </w:r>
    </w:p>
    <w:p w14:paraId="33ABC0F5" w14:textId="1BDCD31B" w:rsidR="00BF6B8B" w:rsidRDefault="00BF6B8B" w:rsidP="009F54CA">
      <w:pPr>
        <w:pStyle w:val="ListParagraph"/>
        <w:numPr>
          <w:ilvl w:val="0"/>
          <w:numId w:val="12"/>
        </w:numPr>
      </w:pPr>
      <w:hyperlink r:id="rId27" w:history="1">
        <w:r w:rsidRPr="005F2A8D">
          <w:rPr>
            <w:rStyle w:val="Hyperlink"/>
          </w:rPr>
          <w:t>https://investinganswers.com/articles/8-steps-creating-smart-financial-plan</w:t>
        </w:r>
      </w:hyperlink>
      <w:r>
        <w:t>. Creating a financial plan. Last accessed 20/04/2020</w:t>
      </w:r>
    </w:p>
    <w:p w14:paraId="019B7D97" w14:textId="3FDC1F86" w:rsidR="00BF6B8B" w:rsidRDefault="00BF6B8B" w:rsidP="009F54CA">
      <w:pPr>
        <w:pStyle w:val="ListParagraph"/>
        <w:numPr>
          <w:ilvl w:val="0"/>
          <w:numId w:val="12"/>
        </w:numPr>
      </w:pPr>
      <w:hyperlink r:id="rId28" w:history="1">
        <w:r w:rsidRPr="005F2A8D">
          <w:rPr>
            <w:rStyle w:val="Hyperlink"/>
          </w:rPr>
          <w:t>https://www.fail2ban.org/wiki/index.php/Main_Page</w:t>
        </w:r>
      </w:hyperlink>
      <w:r>
        <w:t>. What is fail2ban. Last accessed 20/04/2020</w:t>
      </w:r>
    </w:p>
    <w:p w14:paraId="7AB230C4" w14:textId="03FA99CA" w:rsidR="00BF6B8B" w:rsidRDefault="00BF6B8B" w:rsidP="009F54CA">
      <w:pPr>
        <w:pStyle w:val="ListParagraph"/>
        <w:numPr>
          <w:ilvl w:val="0"/>
          <w:numId w:val="12"/>
        </w:numPr>
      </w:pPr>
      <w:hyperlink r:id="rId29" w:history="1">
        <w:r w:rsidRPr="005F2A8D">
          <w:rPr>
            <w:rStyle w:val="Hyperlink"/>
          </w:rPr>
          <w:t>https://www.python.org/</w:t>
        </w:r>
      </w:hyperlink>
      <w:r>
        <w:t>. getting started with Python. 20/04/2020</w:t>
      </w:r>
    </w:p>
    <w:p w14:paraId="3FEA8744" w14:textId="48B7CFBD" w:rsidR="00BF6B8B" w:rsidRDefault="00BF6B8B" w:rsidP="009F54CA">
      <w:pPr>
        <w:pStyle w:val="ListParagraph"/>
        <w:numPr>
          <w:ilvl w:val="0"/>
          <w:numId w:val="12"/>
        </w:numPr>
      </w:pPr>
      <w:hyperlink r:id="rId30" w:history="1">
        <w:r w:rsidRPr="005F2A8D">
          <w:rPr>
            <w:rStyle w:val="Hyperlink"/>
          </w:rPr>
          <w:t>https://www.globalsign.com/en/ssl-information-center/what-is-ssl</w:t>
        </w:r>
      </w:hyperlink>
      <w:r>
        <w:t xml:space="preserve">. What </w:t>
      </w:r>
      <w:proofErr w:type="spellStart"/>
      <w:r>
        <w:t>ssl</w:t>
      </w:r>
      <w:proofErr w:type="spellEnd"/>
      <w:r>
        <w:t>. Last accessed 20/04/2020</w:t>
      </w:r>
    </w:p>
    <w:p w14:paraId="6AF0A864" w14:textId="2D78F1F3" w:rsidR="00D459B2" w:rsidRDefault="00D459B2" w:rsidP="00094D84"/>
    <w:p w14:paraId="13E6C73B" w14:textId="1775CEA5" w:rsidR="00D459B2" w:rsidRDefault="00D459B2" w:rsidP="00094D84"/>
    <w:p w14:paraId="1D8549DD" w14:textId="1D6F666C" w:rsidR="00D459B2" w:rsidRDefault="00D459B2" w:rsidP="00094D84"/>
    <w:p w14:paraId="55B90D7B" w14:textId="37471621" w:rsidR="00D459B2" w:rsidRDefault="00D459B2" w:rsidP="00094D84"/>
    <w:p w14:paraId="3D28BFCA" w14:textId="5F526D04" w:rsidR="00D459B2" w:rsidRDefault="00D459B2" w:rsidP="00094D84"/>
    <w:p w14:paraId="782D1AFA" w14:textId="7570D191" w:rsidR="00D459B2" w:rsidRDefault="00D459B2" w:rsidP="00094D84"/>
    <w:p w14:paraId="0424A57C" w14:textId="0CED38A0" w:rsidR="00D459B2" w:rsidRDefault="00D459B2" w:rsidP="00094D84"/>
    <w:p w14:paraId="03A21CE8" w14:textId="7D3BAE65" w:rsidR="00D459B2" w:rsidRDefault="00D459B2" w:rsidP="00094D84"/>
    <w:p w14:paraId="759E48C8" w14:textId="545B16AB" w:rsidR="00D459B2" w:rsidRDefault="00D459B2" w:rsidP="00094D84"/>
    <w:p w14:paraId="45817B42" w14:textId="1362645A" w:rsidR="00D459B2" w:rsidRDefault="00D459B2" w:rsidP="00094D84"/>
    <w:p w14:paraId="40B08E36" w14:textId="504C8C53" w:rsidR="00D459B2" w:rsidRDefault="00D459B2" w:rsidP="00094D84"/>
    <w:p w14:paraId="23B03CC6" w14:textId="3B182BA1" w:rsidR="00D459B2" w:rsidRDefault="00D459B2" w:rsidP="00094D84"/>
    <w:p w14:paraId="294EA611" w14:textId="4945A734" w:rsidR="00D459B2" w:rsidRDefault="00D459B2" w:rsidP="00094D84"/>
    <w:p w14:paraId="102C453E" w14:textId="0D691CB7" w:rsidR="00D459B2" w:rsidRDefault="00D459B2" w:rsidP="00094D84"/>
    <w:p w14:paraId="147F4D02" w14:textId="72BA05DD" w:rsidR="00D459B2" w:rsidRDefault="00D459B2" w:rsidP="00094D84"/>
    <w:p w14:paraId="657FDBB4" w14:textId="751C824C" w:rsidR="00D459B2" w:rsidRDefault="00D459B2" w:rsidP="00094D84"/>
    <w:p w14:paraId="61BF8BC1" w14:textId="0C61458E" w:rsidR="00D459B2" w:rsidRDefault="00D459B2" w:rsidP="00094D84"/>
    <w:p w14:paraId="0AB61548" w14:textId="065B2395" w:rsidR="00D459B2" w:rsidRDefault="00D459B2" w:rsidP="00094D84"/>
    <w:p w14:paraId="7170B5FC" w14:textId="0C0280DB" w:rsidR="00D459B2" w:rsidRDefault="00D459B2" w:rsidP="00094D84"/>
    <w:p w14:paraId="57161238" w14:textId="04C5E52F" w:rsidR="00D459B2" w:rsidRDefault="00D459B2" w:rsidP="00094D84"/>
    <w:p w14:paraId="4F0CDCCC" w14:textId="3B7F5AF2" w:rsidR="00D459B2" w:rsidRDefault="00D459B2" w:rsidP="00BF6B8B">
      <w:pPr>
        <w:ind w:left="0"/>
      </w:pPr>
    </w:p>
    <w:p w14:paraId="1FD0D1C7" w14:textId="290C8D4C" w:rsidR="00D459B2" w:rsidRDefault="00D459B2" w:rsidP="00094D84"/>
    <w:p w14:paraId="61955375" w14:textId="38AF87D8" w:rsidR="00D459B2" w:rsidRDefault="00D459B2" w:rsidP="00094D84"/>
    <w:p w14:paraId="40FB493A" w14:textId="03351529" w:rsidR="00D459B2" w:rsidRDefault="00D459B2" w:rsidP="00094D84"/>
    <w:p w14:paraId="26796644" w14:textId="1A55042B" w:rsidR="00D459B2" w:rsidRDefault="00D459B2" w:rsidP="00094D84"/>
    <w:p w14:paraId="4A8D9859" w14:textId="00A9A457" w:rsidR="00D459B2" w:rsidRDefault="00D459B2" w:rsidP="00BF6B8B">
      <w:pPr>
        <w:pStyle w:val="Heading1"/>
        <w:numPr>
          <w:ilvl w:val="1"/>
          <w:numId w:val="12"/>
        </w:numPr>
      </w:pPr>
      <w:bookmarkStart w:id="9" w:name="_Toc38297531"/>
      <w:r>
        <w:lastRenderedPageBreak/>
        <w:t>Appendicies</w:t>
      </w:r>
      <w:bookmarkEnd w:id="9"/>
    </w:p>
    <w:p w14:paraId="511DD60D" w14:textId="3FE061B8" w:rsidR="00BF6B8B" w:rsidRPr="00BF6B8B" w:rsidRDefault="00BF6B8B" w:rsidP="00BF6B8B">
      <w:r>
        <w:t>1.a Networking events</w:t>
      </w:r>
    </w:p>
    <w:sectPr w:rsidR="00BF6B8B" w:rsidRPr="00BF6B8B">
      <w:headerReference w:type="default" r:id="rId31"/>
      <w:footerReference w:type="default" r:id="rId32"/>
      <w:headerReference w:type="first" r:id="rId3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A3EECD" w14:textId="77777777" w:rsidR="00A4267F" w:rsidRDefault="00A4267F">
      <w:r>
        <w:separator/>
      </w:r>
    </w:p>
    <w:p w14:paraId="410CEBFD" w14:textId="77777777" w:rsidR="00A4267F" w:rsidRDefault="00A4267F"/>
  </w:endnote>
  <w:endnote w:type="continuationSeparator" w:id="0">
    <w:p w14:paraId="77EAC903" w14:textId="77777777" w:rsidR="00A4267F" w:rsidRDefault="00A4267F">
      <w:r>
        <w:continuationSeparator/>
      </w:r>
    </w:p>
    <w:p w14:paraId="052E7885" w14:textId="77777777" w:rsidR="00A4267F" w:rsidRDefault="00A4267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tblCellMar>
        <w:left w:w="0" w:type="dxa"/>
        <w:right w:w="0" w:type="dxa"/>
      </w:tblCellMar>
      <w:tblLook w:val="04A0" w:firstRow="1" w:lastRow="0" w:firstColumn="1" w:lastColumn="0" w:noHBand="0" w:noVBand="1"/>
      <w:tblDescription w:val="Footer table"/>
    </w:tblPr>
    <w:tblGrid>
      <w:gridCol w:w="1404"/>
      <w:gridCol w:w="6552"/>
      <w:gridCol w:w="1404"/>
    </w:tblGrid>
    <w:tr w:rsidR="00907CBB" w14:paraId="75DF988B" w14:textId="77777777" w:rsidTr="00B87079">
      <w:tc>
        <w:tcPr>
          <w:tcW w:w="750" w:type="pct"/>
        </w:tcPr>
        <w:p w14:paraId="13DF47EA" w14:textId="4252BB37" w:rsidR="00907CBB" w:rsidRDefault="00BF6B8B">
          <w:pPr>
            <w:pStyle w:val="Footer"/>
          </w:pPr>
          <w:r>
            <w:t>20/04/2020</w:t>
          </w:r>
        </w:p>
      </w:tc>
      <w:tc>
        <w:tcPr>
          <w:tcW w:w="3500" w:type="pct"/>
        </w:tcPr>
        <w:p w14:paraId="77D69999" w14:textId="56C4500C" w:rsidR="00907CBB" w:rsidRDefault="00A4267F" w:rsidP="00B87079">
          <w:pPr>
            <w:pStyle w:val="Footer"/>
            <w:jc w:val="center"/>
          </w:pPr>
          <w:sdt>
            <w:sdtPr>
              <w:alias w:val="Title:"/>
              <w:tag w:val="Title:"/>
              <w:id w:val="1144241896"/>
              <w:placeholder>
                <w:docPart w:val="B35AF0FCA6DC4A0FA46FA6BD11CAB762"/>
              </w:placeholder>
              <w:dataBinding w:prefixMappings="xmlns:ns0='http://purl.org/dc/elements/1.1/' xmlns:ns1='http://schemas.openxmlformats.org/package/2006/metadata/core-properties' " w:xpath="/ns1:coreProperties[1]/ns1:keywords[1]" w:storeItemID="{6C3C8BC8-F283-45AE-878A-BAB7291924A1}"/>
              <w15:appearance w15:val="hidden"/>
              <w:text/>
            </w:sdtPr>
            <w:sdtEndPr/>
            <w:sdtContent>
              <w:r w:rsidR="00BF6B8B">
                <w:t>Enterprise Innovation Group Project</w:t>
              </w:r>
            </w:sdtContent>
          </w:sdt>
        </w:p>
      </w:tc>
      <w:tc>
        <w:tcPr>
          <w:tcW w:w="750" w:type="pct"/>
        </w:tcPr>
        <w:p w14:paraId="7ECF6842" w14:textId="77777777" w:rsidR="00907CBB" w:rsidRDefault="00107CB6">
          <w:pPr>
            <w:pStyle w:val="Footer"/>
            <w:jc w:val="right"/>
          </w:pPr>
          <w:r>
            <w:fldChar w:fldCharType="begin"/>
          </w:r>
          <w:r>
            <w:instrText xml:space="preserve"> PAGE  \* Arabic </w:instrText>
          </w:r>
          <w:r>
            <w:fldChar w:fldCharType="separate"/>
          </w:r>
          <w:r w:rsidR="009A32A1">
            <w:rPr>
              <w:noProof/>
            </w:rPr>
            <w:t>1</w:t>
          </w:r>
          <w:r>
            <w:fldChar w:fldCharType="end"/>
          </w:r>
        </w:p>
      </w:tc>
    </w:tr>
  </w:tbl>
  <w:p w14:paraId="1DEC1458" w14:textId="77777777" w:rsidR="00907CBB" w:rsidRDefault="00907C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8FCAB4" w14:textId="77777777" w:rsidR="00A4267F" w:rsidRDefault="00A4267F">
      <w:r>
        <w:separator/>
      </w:r>
    </w:p>
    <w:p w14:paraId="0E6016AA" w14:textId="77777777" w:rsidR="00A4267F" w:rsidRDefault="00A4267F"/>
  </w:footnote>
  <w:footnote w:type="continuationSeparator" w:id="0">
    <w:p w14:paraId="447723CF" w14:textId="77777777" w:rsidR="00A4267F" w:rsidRDefault="00A4267F">
      <w:r>
        <w:continuationSeparator/>
      </w:r>
    </w:p>
    <w:p w14:paraId="29A58B07" w14:textId="77777777" w:rsidR="00A4267F" w:rsidRDefault="00A4267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B7DC14" w14:textId="4E915719" w:rsidR="00907CBB" w:rsidRDefault="00BF6B8B">
    <w:pPr>
      <w:pStyle w:val="Header"/>
    </w:pPr>
    <w:r>
      <w:t>1903439</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28BD24" w14:textId="77777777" w:rsidR="00736E05" w:rsidRDefault="00736E05">
    <w:pPr>
      <w:pStyle w:val="Header"/>
    </w:pPr>
    <w:r>
      <w:rPr>
        <w:noProof/>
        <w:lang w:eastAsia="en-US"/>
      </w:rPr>
      <mc:AlternateContent>
        <mc:Choice Requires="wpg">
          <w:drawing>
            <wp:anchor distT="0" distB="0" distL="114300" distR="114300" simplePos="0" relativeHeight="251659264" behindDoc="1" locked="0" layoutInCell="1" allowOverlap="1" wp14:anchorId="3AC381BA" wp14:editId="795483D3">
              <wp:simplePos x="0" y="0"/>
              <wp:positionH relativeFrom="page">
                <wp:posOffset>352425</wp:posOffset>
              </wp:positionH>
              <wp:positionV relativeFrom="page">
                <wp:posOffset>457200</wp:posOffset>
              </wp:positionV>
              <wp:extent cx="228600" cy="9144000"/>
              <wp:effectExtent l="0" t="0" r="3175" b="635"/>
              <wp:wrapNone/>
              <wp:docPr id="2" name="Group 2" descr="Decorative sidebar for cover page "/>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3" name="Rectangle 3" descr="Decorative sidebar"/>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 name="Rectangle 5" descr="Decorative sidebar"/>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3AE945E4" id="Group 2" o:spid="_x0000_s1026" alt="Decorative sidebar for cover page " style="position:absolute;margin-left:27.75pt;margin-top:36pt;width:18pt;height:10in;z-index:-251657216;mso-width-percent:29;mso-height-percent:909;mso-position-horizontal-relative:page;mso-position-vertical-relative:page;mso-width-percent:29;mso-height-percent:909"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">
              <v:rect id="Rectangle 3" o:spid="_x0000_s1027" alt="Decorative sidebar"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" fillcolor="#dd8047 [3205]" stroked="f" strokeweight="1pt"/>
              <v:rect id="Rectangle 5" o:spid="_x0000_s1028" alt="Decorative sidebar"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" fillcolor="#94b6d2 [3204]" stroked="f" strokeweight="1pt">
                <o:lock v:ext="edit" aspectratio="t"/>
              </v:rect>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11AAEFE6"/>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A9CA513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73E6C52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9E78F45C"/>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68289A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86DE660A"/>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6A8607C8"/>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16F88D04"/>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243096B4"/>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FDA8B198"/>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256D6D20"/>
    <w:multiLevelType w:val="hybridMultilevel"/>
    <w:tmpl w:val="B4DE4594"/>
    <w:lvl w:ilvl="0" w:tplc="A8B0EC6A">
      <w:start w:val="1"/>
      <w:numFmt w:val="bullet"/>
      <w:pStyle w:val="List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4360CE4"/>
    <w:multiLevelType w:val="multilevel"/>
    <w:tmpl w:val="0E24CC98"/>
    <w:lvl w:ilvl="0">
      <w:start w:val="1"/>
      <w:numFmt w:val="decimal"/>
      <w:lvlText w:val="%1."/>
      <w:lvlJc w:val="left"/>
      <w:pPr>
        <w:ind w:left="432" w:hanging="360"/>
      </w:pPr>
      <w:rPr>
        <w:rFonts w:hint="default"/>
      </w:rPr>
    </w:lvl>
    <w:lvl w:ilvl="1">
      <w:numFmt w:val="decimal"/>
      <w:isLgl/>
      <w:lvlText w:val="%1.%2"/>
      <w:lvlJc w:val="left"/>
      <w:pPr>
        <w:ind w:left="492" w:hanging="420"/>
      </w:pPr>
      <w:rPr>
        <w:rFonts w:hint="default"/>
      </w:rPr>
    </w:lvl>
    <w:lvl w:ilvl="2">
      <w:start w:val="1"/>
      <w:numFmt w:val="decimal"/>
      <w:isLgl/>
      <w:lvlText w:val="%1.%2.%3"/>
      <w:lvlJc w:val="left"/>
      <w:pPr>
        <w:ind w:left="792" w:hanging="720"/>
      </w:pPr>
      <w:rPr>
        <w:rFonts w:hint="default"/>
      </w:rPr>
    </w:lvl>
    <w:lvl w:ilvl="3">
      <w:start w:val="1"/>
      <w:numFmt w:val="decimal"/>
      <w:isLgl/>
      <w:lvlText w:val="%1.%2.%3.%4"/>
      <w:lvlJc w:val="left"/>
      <w:pPr>
        <w:ind w:left="792" w:hanging="720"/>
      </w:pPr>
      <w:rPr>
        <w:rFonts w:hint="default"/>
      </w:rPr>
    </w:lvl>
    <w:lvl w:ilvl="4">
      <w:start w:val="1"/>
      <w:numFmt w:val="decimal"/>
      <w:isLgl/>
      <w:lvlText w:val="%1.%2.%3.%4.%5"/>
      <w:lvlJc w:val="left"/>
      <w:pPr>
        <w:ind w:left="1152" w:hanging="1080"/>
      </w:pPr>
      <w:rPr>
        <w:rFonts w:hint="default"/>
      </w:rPr>
    </w:lvl>
    <w:lvl w:ilvl="5">
      <w:start w:val="1"/>
      <w:numFmt w:val="decimal"/>
      <w:isLgl/>
      <w:lvlText w:val="%1.%2.%3.%4.%5.%6"/>
      <w:lvlJc w:val="left"/>
      <w:pPr>
        <w:ind w:left="1152" w:hanging="1080"/>
      </w:pPr>
      <w:rPr>
        <w:rFonts w:hint="default"/>
      </w:rPr>
    </w:lvl>
    <w:lvl w:ilvl="6">
      <w:start w:val="1"/>
      <w:numFmt w:val="decimal"/>
      <w:isLgl/>
      <w:lvlText w:val="%1.%2.%3.%4.%5.%6.%7"/>
      <w:lvlJc w:val="left"/>
      <w:pPr>
        <w:ind w:left="1512" w:hanging="1440"/>
      </w:pPr>
      <w:rPr>
        <w:rFonts w:hint="default"/>
      </w:rPr>
    </w:lvl>
    <w:lvl w:ilvl="7">
      <w:start w:val="1"/>
      <w:numFmt w:val="decimal"/>
      <w:isLgl/>
      <w:lvlText w:val="%1.%2.%3.%4.%5.%6.%7.%8"/>
      <w:lvlJc w:val="left"/>
      <w:pPr>
        <w:ind w:left="1512" w:hanging="1440"/>
      </w:pPr>
      <w:rPr>
        <w:rFonts w:hint="default"/>
      </w:rPr>
    </w:lvl>
    <w:lvl w:ilvl="8">
      <w:start w:val="1"/>
      <w:numFmt w:val="decimal"/>
      <w:isLgl/>
      <w:lvlText w:val="%1.%2.%3.%4.%5.%6.%7.%8.%9"/>
      <w:lvlJc w:val="left"/>
      <w:pPr>
        <w:ind w:left="1512" w:hanging="1440"/>
      </w:pPr>
      <w:rPr>
        <w:rFonts w:hint="default"/>
      </w:rPr>
    </w:lvl>
  </w:abstractNum>
  <w:num w:numId="1">
    <w:abstractNumId w:val="9"/>
  </w:num>
  <w:num w:numId="2">
    <w:abstractNumId w:val="10"/>
  </w:num>
  <w:num w:numId="3">
    <w:abstractNumId w:val="7"/>
  </w:num>
  <w:num w:numId="4">
    <w:abstractNumId w:val="6"/>
  </w:num>
  <w:num w:numId="5">
    <w:abstractNumId w:val="5"/>
  </w:num>
  <w:num w:numId="6">
    <w:abstractNumId w:val="4"/>
  </w:num>
  <w:num w:numId="7">
    <w:abstractNumId w:val="8"/>
  </w:num>
  <w:num w:numId="8">
    <w:abstractNumId w:val="3"/>
  </w:num>
  <w:num w:numId="9">
    <w:abstractNumId w:val="2"/>
  </w:num>
  <w:num w:numId="10">
    <w:abstractNumId w:val="1"/>
  </w:num>
  <w:num w:numId="11">
    <w:abstractNumId w:val="0"/>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7DD4"/>
    <w:rsid w:val="00067E02"/>
    <w:rsid w:val="00094D84"/>
    <w:rsid w:val="000A7DD4"/>
    <w:rsid w:val="00107CB6"/>
    <w:rsid w:val="0013333F"/>
    <w:rsid w:val="00175E3F"/>
    <w:rsid w:val="00193898"/>
    <w:rsid w:val="001E145B"/>
    <w:rsid w:val="002037D8"/>
    <w:rsid w:val="00266202"/>
    <w:rsid w:val="002B21AE"/>
    <w:rsid w:val="002C7AF0"/>
    <w:rsid w:val="002D339E"/>
    <w:rsid w:val="00312DD5"/>
    <w:rsid w:val="00333AF2"/>
    <w:rsid w:val="0033593E"/>
    <w:rsid w:val="00341296"/>
    <w:rsid w:val="003A18F4"/>
    <w:rsid w:val="003B549F"/>
    <w:rsid w:val="003C11F5"/>
    <w:rsid w:val="00410FFA"/>
    <w:rsid w:val="004534A5"/>
    <w:rsid w:val="004566FA"/>
    <w:rsid w:val="00495232"/>
    <w:rsid w:val="004A0B39"/>
    <w:rsid w:val="004A4EC4"/>
    <w:rsid w:val="0051277F"/>
    <w:rsid w:val="00521758"/>
    <w:rsid w:val="005331CA"/>
    <w:rsid w:val="005504AE"/>
    <w:rsid w:val="005828EA"/>
    <w:rsid w:val="005A72A0"/>
    <w:rsid w:val="005D40C0"/>
    <w:rsid w:val="00660B21"/>
    <w:rsid w:val="00714CE5"/>
    <w:rsid w:val="00736E05"/>
    <w:rsid w:val="00762E89"/>
    <w:rsid w:val="00822A8D"/>
    <w:rsid w:val="00831731"/>
    <w:rsid w:val="00852FE0"/>
    <w:rsid w:val="00874542"/>
    <w:rsid w:val="00907CBB"/>
    <w:rsid w:val="00913AE4"/>
    <w:rsid w:val="0094068C"/>
    <w:rsid w:val="00976A9B"/>
    <w:rsid w:val="0099384F"/>
    <w:rsid w:val="009A32A1"/>
    <w:rsid w:val="009F492F"/>
    <w:rsid w:val="009F54CA"/>
    <w:rsid w:val="00A4267F"/>
    <w:rsid w:val="00A635F6"/>
    <w:rsid w:val="00A72CC5"/>
    <w:rsid w:val="00AC5E9D"/>
    <w:rsid w:val="00AE03E7"/>
    <w:rsid w:val="00B55F12"/>
    <w:rsid w:val="00B635C3"/>
    <w:rsid w:val="00B6519A"/>
    <w:rsid w:val="00B87079"/>
    <w:rsid w:val="00BA5F9F"/>
    <w:rsid w:val="00BF6B8B"/>
    <w:rsid w:val="00C41938"/>
    <w:rsid w:val="00C64B77"/>
    <w:rsid w:val="00C75127"/>
    <w:rsid w:val="00C85AC7"/>
    <w:rsid w:val="00CB5473"/>
    <w:rsid w:val="00D459B2"/>
    <w:rsid w:val="00DA0B66"/>
    <w:rsid w:val="00DE7AA7"/>
    <w:rsid w:val="00E279B8"/>
    <w:rsid w:val="00E756E6"/>
    <w:rsid w:val="00EA05B8"/>
    <w:rsid w:val="00EB203B"/>
    <w:rsid w:val="00EC4692"/>
    <w:rsid w:val="00F01A95"/>
    <w:rsid w:val="00F410CF"/>
    <w:rsid w:val="00F93FC1"/>
    <w:rsid w:val="00FD25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1BF74B6F"/>
  <w15:chartTrackingRefBased/>
  <w15:docId w15:val="{5853CE80-16E5-4495-B368-2F19C0981E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2"/>
        <w:sz w:val="22"/>
        <w:szCs w:val="22"/>
        <w:lang w:val="en-US" w:eastAsia="ja-JP" w:bidi="ar-SA"/>
        <w14:ligatures w14:val="standard"/>
      </w:rPr>
    </w:rPrDefault>
    <w:pPrDefault>
      <w:pPr>
        <w:spacing w:after="240" w:line="25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iPriority="0" w:unhideWhenUsed="1"/>
    <w:lsdException w:name="List Bullet" w:semiHidden="1" w:uiPriority="0"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semiHidden="1" w:uiPriority="20"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lsdException w:name="Intense Quote" w:semiHidden="1" w:uiPriority="30"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lsdException w:name="Intense Emphasis" w:semiHidden="1" w:uiPriority="21" w:unhideWhenUsed="1"/>
    <w:lsdException w:name="Subtle Reference" w:semiHidden="1" w:uiPriority="31" w:unhideWhenUsed="1"/>
    <w:lsdException w:name="Intense Reference" w:semiHidden="1" w:uiPriority="32" w:unhideWhenUsed="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333F"/>
    <w:pPr>
      <w:spacing w:after="120" w:line="240" w:lineRule="auto"/>
      <w:ind w:left="72" w:right="72"/>
    </w:pPr>
  </w:style>
  <w:style w:type="paragraph" w:styleId="Heading1">
    <w:name w:val="heading 1"/>
    <w:basedOn w:val="Normal"/>
    <w:next w:val="Normal"/>
    <w:link w:val="Heading1Char"/>
    <w:uiPriority w:val="1"/>
    <w:qFormat/>
    <w:rsid w:val="0013333F"/>
    <w:pPr>
      <w:keepNext/>
      <w:keepLines/>
      <w:spacing w:after="40"/>
      <w:outlineLvl w:val="0"/>
    </w:pPr>
    <w:rPr>
      <w:rFonts w:asciiTheme="majorHAnsi" w:eastAsiaTheme="majorEastAsia" w:hAnsiTheme="majorHAnsi" w:cstheme="majorBidi"/>
      <w:caps/>
      <w:color w:val="355D7E" w:themeColor="accent1" w:themeShade="80"/>
      <w:sz w:val="28"/>
      <w:szCs w:val="28"/>
    </w:rPr>
  </w:style>
  <w:style w:type="paragraph" w:styleId="Heading2">
    <w:name w:val="heading 2"/>
    <w:basedOn w:val="Normal"/>
    <w:next w:val="Normal"/>
    <w:link w:val="Heading2Char"/>
    <w:uiPriority w:val="1"/>
    <w:qFormat/>
    <w:rsid w:val="0013333F"/>
    <w:pPr>
      <w:keepNext/>
      <w:keepLines/>
      <w:spacing w:before="120"/>
      <w:outlineLvl w:val="1"/>
    </w:pPr>
    <w:rPr>
      <w:rFonts w:asciiTheme="majorHAnsi" w:eastAsiaTheme="majorEastAsia" w:hAnsiTheme="majorHAnsi" w:cstheme="majorBidi"/>
      <w:caps/>
      <w:color w:val="B85A22" w:themeColor="accent2" w:themeShade="BF"/>
      <w:sz w:val="24"/>
      <w:szCs w:val="24"/>
    </w:rPr>
  </w:style>
  <w:style w:type="paragraph" w:styleId="Heading3">
    <w:name w:val="heading 3"/>
    <w:basedOn w:val="Normal"/>
    <w:next w:val="Normal"/>
    <w:link w:val="Heading3Char"/>
    <w:uiPriority w:val="1"/>
    <w:qFormat/>
    <w:rsid w:val="0013333F"/>
    <w:pPr>
      <w:keepNext/>
      <w:keepLines/>
      <w:spacing w:before="120"/>
      <w:outlineLvl w:val="2"/>
    </w:pPr>
    <w:rPr>
      <w:rFonts w:asciiTheme="majorHAnsi" w:eastAsiaTheme="majorEastAsia" w:hAnsiTheme="majorHAnsi" w:cstheme="majorBidi"/>
      <w:caps/>
      <w:color w:val="555A3C" w:themeColor="accent3" w:themeShade="80"/>
    </w:rPr>
  </w:style>
  <w:style w:type="paragraph" w:styleId="Heading4">
    <w:name w:val="heading 4"/>
    <w:basedOn w:val="Normal"/>
    <w:next w:val="Normal"/>
    <w:link w:val="Heading4Char"/>
    <w:uiPriority w:val="9"/>
    <w:semiHidden/>
    <w:unhideWhenUsed/>
    <w:pPr>
      <w:keepNext/>
      <w:keepLines/>
      <w:spacing w:before="120" w:after="0"/>
      <w:outlineLvl w:val="3"/>
    </w:pPr>
    <w:rPr>
      <w:rFonts w:asciiTheme="majorHAnsi" w:eastAsiaTheme="majorEastAsia" w:hAnsiTheme="majorHAnsi" w:cstheme="majorBidi"/>
      <w:caps/>
      <w:sz w:val="24"/>
      <w:szCs w:val="24"/>
    </w:rPr>
  </w:style>
  <w:style w:type="paragraph" w:styleId="Heading5">
    <w:name w:val="heading 5"/>
    <w:basedOn w:val="Normal"/>
    <w:next w:val="Normal"/>
    <w:link w:val="Heading5Char"/>
    <w:uiPriority w:val="9"/>
    <w:semiHidden/>
    <w:unhideWhenUsed/>
    <w:qFormat/>
    <w:pPr>
      <w:keepNext/>
      <w:keepLines/>
      <w:spacing w:before="120" w:after="0"/>
      <w:outlineLvl w:val="4"/>
    </w:pPr>
    <w:rPr>
      <w:rFonts w:asciiTheme="majorHAnsi" w:eastAsiaTheme="majorEastAsia" w:hAnsiTheme="majorHAnsi" w:cstheme="majorBidi"/>
      <w:i/>
      <w:iCs/>
      <w:caps/>
      <w:sz w:val="24"/>
      <w:szCs w:val="24"/>
    </w:rPr>
  </w:style>
  <w:style w:type="paragraph" w:styleId="Heading6">
    <w:name w:val="heading 6"/>
    <w:basedOn w:val="Normal"/>
    <w:next w:val="Normal"/>
    <w:link w:val="Heading6Char"/>
    <w:uiPriority w:val="9"/>
    <w:semiHidden/>
    <w:unhideWhenUsed/>
    <w:qFormat/>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13333F"/>
    <w:pPr>
      <w:keepNext/>
      <w:keepLines/>
      <w:spacing w:before="120" w:after="0"/>
      <w:outlineLvl w:val="7"/>
    </w:pPr>
    <w:rPr>
      <w:rFonts w:asciiTheme="majorHAnsi" w:eastAsiaTheme="majorEastAsia" w:hAnsiTheme="majorHAnsi" w:cstheme="majorBidi"/>
      <w:b/>
      <w:bCs/>
      <w:caps/>
      <w:color w:val="595959" w:themeColor="text1" w:themeTint="A6"/>
      <w:sz w:val="20"/>
      <w:szCs w:val="20"/>
    </w:rPr>
  </w:style>
  <w:style w:type="paragraph" w:styleId="Heading9">
    <w:name w:val="heading 9"/>
    <w:basedOn w:val="Normal"/>
    <w:next w:val="Normal"/>
    <w:link w:val="Heading9Char"/>
    <w:uiPriority w:val="9"/>
    <w:semiHidden/>
    <w:unhideWhenUsed/>
    <w:qFormat/>
    <w:rsid w:val="0013333F"/>
    <w:pPr>
      <w:keepNext/>
      <w:keepLines/>
      <w:spacing w:before="120" w:after="0"/>
      <w:outlineLvl w:val="8"/>
    </w:pPr>
    <w:rPr>
      <w:rFonts w:asciiTheme="majorHAnsi" w:eastAsiaTheme="majorEastAsia" w:hAnsiTheme="majorHAnsi" w:cstheme="majorBidi"/>
      <w:b/>
      <w:bCs/>
      <w:i/>
      <w:iCs/>
      <w:caps/>
      <w:color w:val="595959" w:themeColor="text1" w:themeTint="A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13333F"/>
    <w:rPr>
      <w:rFonts w:asciiTheme="majorHAnsi" w:eastAsiaTheme="majorEastAsia" w:hAnsiTheme="majorHAnsi" w:cstheme="majorBidi"/>
      <w:caps/>
      <w:color w:val="355D7E" w:themeColor="accent1" w:themeShade="80"/>
      <w:sz w:val="28"/>
      <w:szCs w:val="28"/>
    </w:rPr>
  </w:style>
  <w:style w:type="character" w:customStyle="1" w:styleId="Heading2Char">
    <w:name w:val="Heading 2 Char"/>
    <w:basedOn w:val="DefaultParagraphFont"/>
    <w:link w:val="Heading2"/>
    <w:uiPriority w:val="1"/>
    <w:rsid w:val="0013333F"/>
    <w:rPr>
      <w:rFonts w:asciiTheme="majorHAnsi" w:eastAsiaTheme="majorEastAsia" w:hAnsiTheme="majorHAnsi" w:cstheme="majorBidi"/>
      <w:caps/>
      <w:color w:val="B85A22" w:themeColor="accent2" w:themeShade="BF"/>
      <w:sz w:val="24"/>
      <w:szCs w:val="24"/>
    </w:rPr>
  </w:style>
  <w:style w:type="character" w:customStyle="1" w:styleId="Heading3Char">
    <w:name w:val="Heading 3 Char"/>
    <w:basedOn w:val="DefaultParagraphFont"/>
    <w:link w:val="Heading3"/>
    <w:uiPriority w:val="1"/>
    <w:rsid w:val="0013333F"/>
    <w:rPr>
      <w:rFonts w:asciiTheme="majorHAnsi" w:eastAsiaTheme="majorEastAsia" w:hAnsiTheme="majorHAnsi" w:cstheme="majorBidi"/>
      <w:caps/>
      <w:color w:val="555A3C" w:themeColor="accent3" w:themeShade="80"/>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caps/>
      <w:sz w:val="24"/>
      <w:szCs w:val="24"/>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i/>
      <w:iCs/>
      <w:caps/>
      <w:sz w:val="24"/>
      <w:szCs w:val="2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13333F"/>
    <w:rPr>
      <w:rFonts w:asciiTheme="majorHAnsi" w:eastAsiaTheme="majorEastAsia" w:hAnsiTheme="majorHAnsi" w:cstheme="majorBidi"/>
      <w:b/>
      <w:bCs/>
      <w:caps/>
      <w:color w:val="595959" w:themeColor="text1" w:themeTint="A6"/>
      <w:sz w:val="20"/>
      <w:szCs w:val="20"/>
    </w:rPr>
  </w:style>
  <w:style w:type="character" w:customStyle="1" w:styleId="Heading9Char">
    <w:name w:val="Heading 9 Char"/>
    <w:basedOn w:val="DefaultParagraphFont"/>
    <w:link w:val="Heading9"/>
    <w:uiPriority w:val="9"/>
    <w:semiHidden/>
    <w:rsid w:val="0013333F"/>
    <w:rPr>
      <w:rFonts w:asciiTheme="majorHAnsi" w:eastAsiaTheme="majorEastAsia" w:hAnsiTheme="majorHAnsi" w:cstheme="majorBidi"/>
      <w:b/>
      <w:bCs/>
      <w:i/>
      <w:iCs/>
      <w:caps/>
      <w:color w:val="595959" w:themeColor="text1" w:themeTint="A6"/>
      <w:sz w:val="20"/>
      <w:szCs w:val="20"/>
    </w:rPr>
  </w:style>
  <w:style w:type="paragraph" w:styleId="Caption">
    <w:name w:val="caption"/>
    <w:basedOn w:val="Normal"/>
    <w:next w:val="Normal"/>
    <w:uiPriority w:val="35"/>
    <w:semiHidden/>
    <w:unhideWhenUsed/>
    <w:qFormat/>
    <w:rPr>
      <w:b/>
      <w:bCs/>
      <w:smallCaps/>
      <w:color w:val="595959" w:themeColor="text1" w:themeTint="A6"/>
    </w:rPr>
  </w:style>
  <w:style w:type="paragraph" w:styleId="Title">
    <w:name w:val="Title"/>
    <w:basedOn w:val="Normal"/>
    <w:next w:val="Normal"/>
    <w:link w:val="TitleChar"/>
    <w:uiPriority w:val="1"/>
    <w:qFormat/>
    <w:rsid w:val="0013333F"/>
    <w:pPr>
      <w:spacing w:after="0"/>
      <w:jc w:val="right"/>
    </w:pPr>
    <w:rPr>
      <w:rFonts w:asciiTheme="majorHAnsi" w:eastAsiaTheme="majorEastAsia" w:hAnsiTheme="majorHAnsi" w:cstheme="majorBidi"/>
      <w:caps/>
      <w:color w:val="B85A22" w:themeColor="accent2" w:themeShade="BF"/>
      <w:sz w:val="52"/>
      <w:szCs w:val="52"/>
    </w:rPr>
  </w:style>
  <w:style w:type="character" w:customStyle="1" w:styleId="TitleChar">
    <w:name w:val="Title Char"/>
    <w:basedOn w:val="DefaultParagraphFont"/>
    <w:link w:val="Title"/>
    <w:uiPriority w:val="1"/>
    <w:rsid w:val="0013333F"/>
    <w:rPr>
      <w:rFonts w:asciiTheme="majorHAnsi" w:eastAsiaTheme="majorEastAsia" w:hAnsiTheme="majorHAnsi" w:cstheme="majorBidi"/>
      <w:caps/>
      <w:color w:val="B85A22" w:themeColor="accent2" w:themeShade="BF"/>
      <w:sz w:val="52"/>
      <w:szCs w:val="52"/>
    </w:rPr>
  </w:style>
  <w:style w:type="paragraph" w:styleId="Subtitle">
    <w:name w:val="Subtitle"/>
    <w:basedOn w:val="Normal"/>
    <w:next w:val="Normal"/>
    <w:link w:val="SubtitleChar"/>
    <w:uiPriority w:val="1"/>
    <w:qFormat/>
    <w:pPr>
      <w:jc w:val="right"/>
    </w:pPr>
    <w:rPr>
      <w:rFonts w:asciiTheme="majorHAnsi" w:eastAsiaTheme="majorEastAsia" w:hAnsiTheme="majorHAnsi" w:cstheme="majorBidi"/>
      <w:caps/>
      <w:sz w:val="28"/>
      <w:szCs w:val="28"/>
    </w:rPr>
  </w:style>
  <w:style w:type="character" w:customStyle="1" w:styleId="SubtitleChar">
    <w:name w:val="Subtitle Char"/>
    <w:basedOn w:val="DefaultParagraphFont"/>
    <w:link w:val="Subtitle"/>
    <w:uiPriority w:val="1"/>
    <w:rPr>
      <w:rFonts w:asciiTheme="majorHAnsi" w:eastAsiaTheme="majorEastAsia" w:hAnsiTheme="majorHAnsi" w:cstheme="majorBidi"/>
      <w:caps/>
      <w:sz w:val="28"/>
      <w:szCs w:val="28"/>
    </w:rPr>
  </w:style>
  <w:style w:type="paragraph" w:styleId="TOCHeading">
    <w:name w:val="TOC Heading"/>
    <w:basedOn w:val="Heading1"/>
    <w:next w:val="Normal"/>
    <w:uiPriority w:val="39"/>
    <w:unhideWhenUsed/>
    <w:qFormat/>
    <w:pPr>
      <w:outlineLvl w:val="9"/>
    </w:p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3-Accent1">
    <w:name w:val="Grid Table 3 Accent 1"/>
    <w:basedOn w:val="TableNormal"/>
    <w:uiPriority w:val="48"/>
    <w:pPr>
      <w:spacing w:after="0" w:line="240" w:lineRule="auto"/>
    </w:pPr>
    <w:tblPr>
      <w:tblStyleRowBandSize w:val="1"/>
      <w:tblStyleColBandSize w:val="1"/>
      <w:tblBorders>
        <w:top w:val="single" w:sz="4" w:space="0" w:color="BED3E4" w:themeColor="accent1" w:themeTint="99"/>
        <w:left w:val="single" w:sz="4" w:space="0" w:color="BED3E4" w:themeColor="accent1" w:themeTint="99"/>
        <w:bottom w:val="single" w:sz="4" w:space="0" w:color="BED3E4" w:themeColor="accent1" w:themeTint="99"/>
        <w:right w:val="single" w:sz="4" w:space="0" w:color="BED3E4" w:themeColor="accent1" w:themeTint="99"/>
        <w:insideH w:val="single" w:sz="4" w:space="0" w:color="BED3E4" w:themeColor="accent1" w:themeTint="99"/>
        <w:insideV w:val="single" w:sz="4" w:space="0" w:color="BED3E4" w:themeColor="accent1" w:themeTint="99"/>
      </w:tblBorders>
      <w:tblCellMar>
        <w:top w:w="29" w:type="dxa"/>
        <w:bottom w:w="29"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9F0F6" w:themeFill="accent1" w:themeFillTint="33"/>
      </w:tcPr>
    </w:tblStylePr>
    <w:tblStylePr w:type="band1Horz">
      <w:tblPr/>
      <w:tcPr>
        <w:shd w:val="clear" w:color="auto" w:fill="E9F0F6" w:themeFill="accent1" w:themeFillTint="33"/>
      </w:tcPr>
    </w:tblStylePr>
    <w:tblStylePr w:type="neCell">
      <w:tblPr/>
      <w:tcPr>
        <w:tcBorders>
          <w:bottom w:val="single" w:sz="4" w:space="0" w:color="BED3E4" w:themeColor="accent1" w:themeTint="99"/>
        </w:tcBorders>
      </w:tcPr>
    </w:tblStylePr>
    <w:tblStylePr w:type="nwCell">
      <w:tblPr/>
      <w:tcPr>
        <w:tcBorders>
          <w:bottom w:val="single" w:sz="4" w:space="0" w:color="BED3E4" w:themeColor="accent1" w:themeTint="99"/>
        </w:tcBorders>
      </w:tcPr>
    </w:tblStylePr>
    <w:tblStylePr w:type="seCell">
      <w:tblPr/>
      <w:tcPr>
        <w:tcBorders>
          <w:top w:val="single" w:sz="4" w:space="0" w:color="BED3E4" w:themeColor="accent1" w:themeTint="99"/>
        </w:tcBorders>
      </w:tcPr>
    </w:tblStylePr>
    <w:tblStylePr w:type="swCell">
      <w:tblPr/>
      <w:tcPr>
        <w:tcBorders>
          <w:top w:val="single" w:sz="4" w:space="0" w:color="BED3E4" w:themeColor="accent1" w:themeTint="99"/>
        </w:tcBorders>
      </w:tcPr>
    </w:tblStylePr>
  </w:style>
  <w:style w:type="table" w:styleId="ListTable7Colorful-Accent1">
    <w:name w:val="List Table 7 Colorful Accent 1"/>
    <w:basedOn w:val="TableNormal"/>
    <w:uiPriority w:val="52"/>
    <w:pPr>
      <w:spacing w:after="0" w:line="240" w:lineRule="auto"/>
    </w:pPr>
    <w:rPr>
      <w:color w:val="548AB7" w:themeColor="accent1" w:themeShade="BF"/>
    </w:rPr>
    <w:tblPr>
      <w:tblStyleRowBandSize w:val="1"/>
      <w:tblStyleColBandSize w:val="1"/>
      <w:tblCellMar>
        <w:top w:w="29" w:type="dxa"/>
        <w:bottom w:w="29" w:type="dxa"/>
      </w:tblCellMar>
    </w:tblPr>
    <w:tblStylePr w:type="firstRow">
      <w:rPr>
        <w:rFonts w:asciiTheme="majorHAnsi" w:eastAsiaTheme="majorEastAsia" w:hAnsiTheme="majorHAnsi" w:cstheme="majorBidi"/>
        <w:i/>
        <w:iCs/>
        <w:sz w:val="26"/>
      </w:rPr>
      <w:tblPr/>
      <w:tcPr>
        <w:tcBorders>
          <w:bottom w:val="single" w:sz="4" w:space="0" w:color="94B6D2"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94B6D2"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94B6D2"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94B6D2" w:themeColor="accent1"/>
        </w:tcBorders>
        <w:shd w:val="clear" w:color="auto" w:fill="FFFFFF" w:themeFill="background1"/>
      </w:tcPr>
    </w:tblStylePr>
    <w:tblStylePr w:type="band1Vert">
      <w:tblPr/>
      <w:tcPr>
        <w:shd w:val="clear" w:color="auto" w:fill="E9F0F6" w:themeFill="accent1" w:themeFillTint="33"/>
      </w:tcPr>
    </w:tblStylePr>
    <w:tblStylePr w:type="band1Horz">
      <w:tblPr/>
      <w:tcPr>
        <w:shd w:val="clear" w:color="auto" w:fill="E9F0F6"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5Dark-Accent1">
    <w:name w:val="Grid Table 5 Dark Accent 1"/>
    <w:basedOn w:val="TableNormal"/>
    <w:uiPriority w:val="5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29" w:type="dxa"/>
        <w:bottom w:w="29" w:type="dxa"/>
      </w:tblCellMar>
    </w:tblPr>
    <w:tcPr>
      <w:shd w:val="clear" w:color="auto" w:fill="E9F0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4B6D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4B6D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4B6D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4B6D2" w:themeFill="accent1"/>
      </w:tcPr>
    </w:tblStylePr>
    <w:tblStylePr w:type="band1Vert">
      <w:tblPr/>
      <w:tcPr>
        <w:shd w:val="clear" w:color="auto" w:fill="D4E1ED" w:themeFill="accent1" w:themeFillTint="66"/>
      </w:tcPr>
    </w:tblStylePr>
    <w:tblStylePr w:type="band1Horz">
      <w:tblPr/>
      <w:tcPr>
        <w:shd w:val="clear" w:color="auto" w:fill="D4E1ED" w:themeFill="accent1" w:themeFillTint="66"/>
      </w:tcPr>
    </w:tblStylePr>
  </w:style>
  <w:style w:type="table" w:styleId="GridTable4-Accent6">
    <w:name w:val="Grid Table 4 Accent 6"/>
    <w:basedOn w:val="TableNormal"/>
    <w:uiPriority w:val="49"/>
    <w:pPr>
      <w:spacing w:after="0" w:line="240" w:lineRule="auto"/>
    </w:pPr>
    <w:tblPr>
      <w:tblStyleRowBandSize w:val="1"/>
      <w:tblStyleColBandSize w:val="1"/>
      <w:tblBorders>
        <w:top w:val="single" w:sz="4" w:space="0" w:color="C0BABA" w:themeColor="accent6" w:themeTint="99"/>
        <w:left w:val="single" w:sz="4" w:space="0" w:color="C0BABA" w:themeColor="accent6" w:themeTint="99"/>
        <w:bottom w:val="single" w:sz="4" w:space="0" w:color="C0BABA" w:themeColor="accent6" w:themeTint="99"/>
        <w:right w:val="single" w:sz="4" w:space="0" w:color="C0BABA" w:themeColor="accent6" w:themeTint="99"/>
        <w:insideH w:val="single" w:sz="4" w:space="0" w:color="C0BABA" w:themeColor="accent6" w:themeTint="99"/>
        <w:insideV w:val="single" w:sz="4" w:space="0" w:color="C0BABA" w:themeColor="accent6" w:themeTint="99"/>
      </w:tblBorders>
      <w:tblCellMar>
        <w:top w:w="29" w:type="dxa"/>
        <w:bottom w:w="29" w:type="dxa"/>
      </w:tblCellMar>
    </w:tblPr>
    <w:tblStylePr w:type="firstRow">
      <w:rPr>
        <w:b/>
        <w:bCs/>
        <w:color w:val="FFFFFF" w:themeColor="background1"/>
      </w:rPr>
      <w:tblPr/>
      <w:tcPr>
        <w:tcBorders>
          <w:top w:val="single" w:sz="4" w:space="0" w:color="968C8C" w:themeColor="accent6"/>
          <w:left w:val="single" w:sz="4" w:space="0" w:color="968C8C" w:themeColor="accent6"/>
          <w:bottom w:val="single" w:sz="4" w:space="0" w:color="968C8C" w:themeColor="accent6"/>
          <w:right w:val="single" w:sz="4" w:space="0" w:color="968C8C" w:themeColor="accent6"/>
          <w:insideH w:val="nil"/>
          <w:insideV w:val="nil"/>
        </w:tcBorders>
        <w:shd w:val="clear" w:color="auto" w:fill="968C8C" w:themeFill="accent6"/>
      </w:tcPr>
    </w:tblStylePr>
    <w:tblStylePr w:type="lastRow">
      <w:rPr>
        <w:b/>
        <w:bCs/>
      </w:rPr>
      <w:tblPr/>
      <w:tcPr>
        <w:tcBorders>
          <w:top w:val="double" w:sz="4" w:space="0" w:color="968C8C" w:themeColor="accent6"/>
        </w:tcBorders>
      </w:tcPr>
    </w:tblStylePr>
    <w:tblStylePr w:type="firstCol">
      <w:rPr>
        <w:b/>
        <w:bCs/>
      </w:rPr>
    </w:tblStylePr>
    <w:tblStylePr w:type="lastCol">
      <w:rPr>
        <w:b/>
        <w:bCs/>
      </w:rPr>
    </w:tblStylePr>
    <w:tblStylePr w:type="band1Vert">
      <w:tblPr/>
      <w:tcPr>
        <w:shd w:val="clear" w:color="auto" w:fill="EAE8E8" w:themeFill="accent6" w:themeFillTint="33"/>
      </w:tcPr>
    </w:tblStylePr>
    <w:tblStylePr w:type="band1Horz">
      <w:tblPr/>
      <w:tcPr>
        <w:shd w:val="clear" w:color="auto" w:fill="EAE8E8" w:themeFill="accent6" w:themeFillTint="33"/>
      </w:tcPr>
    </w:tblStylePr>
  </w:style>
  <w:style w:type="table" w:styleId="TableGridLight">
    <w:name w:val="Grid Table Light"/>
    <w:basedOn w:val="TableNormal"/>
    <w:uiPriority w:val="4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2">
    <w:name w:val="Plain Table 2"/>
    <w:basedOn w:val="TableNormal"/>
    <w:uiPriority w:val="42"/>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CellMar>
        <w:top w:w="29" w:type="dxa"/>
        <w:bottom w:w="29" w:type="dxa"/>
      </w:tblCellMar>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ListTable2-Accent1">
    <w:name w:val="List Table 2 Accent 1"/>
    <w:basedOn w:val="TableNormal"/>
    <w:uiPriority w:val="47"/>
    <w:pPr>
      <w:spacing w:after="0" w:line="240" w:lineRule="auto"/>
    </w:pPr>
    <w:tblPr>
      <w:tblStyleRowBandSize w:val="1"/>
      <w:tblStyleColBandSize w:val="1"/>
      <w:tblBorders>
        <w:top w:val="single" w:sz="4" w:space="0" w:color="BED3E4" w:themeColor="accent1" w:themeTint="99"/>
        <w:bottom w:val="single" w:sz="4" w:space="0" w:color="BED3E4" w:themeColor="accent1" w:themeTint="99"/>
        <w:insideH w:val="single" w:sz="4" w:space="0" w:color="BED3E4" w:themeColor="accent1" w:themeTint="99"/>
      </w:tblBorders>
      <w:tblCellMar>
        <w:top w:w="29" w:type="dxa"/>
        <w:bottom w:w="29"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9F0F6" w:themeFill="accent1" w:themeFillTint="33"/>
      </w:tcPr>
    </w:tblStylePr>
    <w:tblStylePr w:type="band1Horz">
      <w:tblPr/>
      <w:tcPr>
        <w:shd w:val="clear" w:color="auto" w:fill="E9F0F6" w:themeFill="accent1" w:themeFillTint="33"/>
      </w:tcPr>
    </w:tblStylePr>
  </w:style>
  <w:style w:type="table" w:styleId="ListTable1Light-Accent2">
    <w:name w:val="List Table 1 Light Accent 2"/>
    <w:basedOn w:val="TableNormal"/>
    <w:uiPriority w:val="46"/>
    <w:pPr>
      <w:spacing w:after="0" w:line="240" w:lineRule="auto"/>
    </w:pPr>
    <w:tblPr>
      <w:tblStyleRowBandSize w:val="1"/>
      <w:tblStyleColBandSize w:val="1"/>
      <w:tblCellMar>
        <w:top w:w="29" w:type="dxa"/>
        <w:bottom w:w="29" w:type="dxa"/>
      </w:tblCellMar>
    </w:tblPr>
    <w:tblStylePr w:type="firstRow">
      <w:rPr>
        <w:b/>
        <w:bCs/>
      </w:rPr>
      <w:tblPr/>
      <w:tcPr>
        <w:tcBorders>
          <w:bottom w:val="single" w:sz="4" w:space="0" w:color="EAB290" w:themeColor="accent2" w:themeTint="99"/>
        </w:tcBorders>
      </w:tcPr>
    </w:tblStylePr>
    <w:tblStylePr w:type="lastRow">
      <w:rPr>
        <w:b/>
        <w:bCs/>
      </w:rPr>
      <w:tblPr/>
      <w:tcPr>
        <w:tcBorders>
          <w:top w:val="single" w:sz="4" w:space="0" w:color="EAB290" w:themeColor="accent2" w:themeTint="99"/>
        </w:tcBorders>
      </w:tcPr>
    </w:tblStylePr>
    <w:tblStylePr w:type="firstCol">
      <w:rPr>
        <w:b/>
        <w:bCs/>
      </w:rPr>
    </w:tblStylePr>
    <w:tblStylePr w:type="lastCol">
      <w:rPr>
        <w:b/>
        <w:bCs/>
      </w:rPr>
    </w:tblStylePr>
    <w:tblStylePr w:type="band1Vert">
      <w:tblPr/>
      <w:tcPr>
        <w:shd w:val="clear" w:color="auto" w:fill="F8E5DA" w:themeFill="accent2" w:themeFillTint="33"/>
      </w:tcPr>
    </w:tblStylePr>
    <w:tblStylePr w:type="band1Horz">
      <w:tblPr/>
      <w:tcPr>
        <w:shd w:val="clear" w:color="auto" w:fill="F8E5DA" w:themeFill="accent2" w:themeFillTint="33"/>
      </w:tcPr>
    </w:tblStylePr>
  </w:style>
  <w:style w:type="character" w:styleId="PlaceholderText">
    <w:name w:val="Placeholder Text"/>
    <w:basedOn w:val="DefaultParagraphFont"/>
    <w:uiPriority w:val="99"/>
    <w:semiHidden/>
    <w:rsid w:val="0013333F"/>
    <w:rPr>
      <w:color w:val="595959" w:themeColor="text1" w:themeTint="A6"/>
    </w:rPr>
  </w:style>
  <w:style w:type="table" w:styleId="GridTable4-Accent1">
    <w:name w:val="Grid Table 4 Accent 1"/>
    <w:basedOn w:val="TableNormal"/>
    <w:uiPriority w:val="49"/>
    <w:pPr>
      <w:spacing w:after="0" w:line="240" w:lineRule="auto"/>
    </w:pPr>
    <w:tblPr>
      <w:tblStyleRowBandSize w:val="1"/>
      <w:tblStyleColBandSize w:val="1"/>
      <w:tblBorders>
        <w:top w:val="single" w:sz="4" w:space="0" w:color="BED3E4" w:themeColor="accent1" w:themeTint="99"/>
        <w:left w:val="single" w:sz="4" w:space="0" w:color="BED3E4" w:themeColor="accent1" w:themeTint="99"/>
        <w:bottom w:val="single" w:sz="4" w:space="0" w:color="BED3E4" w:themeColor="accent1" w:themeTint="99"/>
        <w:right w:val="single" w:sz="4" w:space="0" w:color="BED3E4" w:themeColor="accent1" w:themeTint="99"/>
        <w:insideH w:val="single" w:sz="4" w:space="0" w:color="BED3E4" w:themeColor="accent1" w:themeTint="99"/>
        <w:insideV w:val="single" w:sz="4" w:space="0" w:color="BED3E4" w:themeColor="accent1" w:themeTint="99"/>
      </w:tblBorders>
      <w:tblCellMar>
        <w:top w:w="29" w:type="dxa"/>
        <w:bottom w:w="29" w:type="dxa"/>
      </w:tblCellMar>
    </w:tblPr>
    <w:tblStylePr w:type="firstRow">
      <w:rPr>
        <w:b/>
        <w:bCs/>
        <w:color w:val="FFFFFF" w:themeColor="background1"/>
      </w:rPr>
      <w:tblPr/>
      <w:tcPr>
        <w:tcBorders>
          <w:top w:val="single" w:sz="4" w:space="0" w:color="94B6D2" w:themeColor="accent1"/>
          <w:left w:val="single" w:sz="4" w:space="0" w:color="94B6D2" w:themeColor="accent1"/>
          <w:bottom w:val="single" w:sz="4" w:space="0" w:color="94B6D2" w:themeColor="accent1"/>
          <w:right w:val="single" w:sz="4" w:space="0" w:color="94B6D2" w:themeColor="accent1"/>
          <w:insideH w:val="nil"/>
          <w:insideV w:val="nil"/>
        </w:tcBorders>
        <w:shd w:val="clear" w:color="auto" w:fill="94B6D2" w:themeFill="accent1"/>
      </w:tcPr>
    </w:tblStylePr>
    <w:tblStylePr w:type="lastRow">
      <w:rPr>
        <w:b/>
        <w:bCs/>
      </w:rPr>
      <w:tblPr/>
      <w:tcPr>
        <w:tcBorders>
          <w:top w:val="double" w:sz="4" w:space="0" w:color="94B6D2" w:themeColor="accent1"/>
        </w:tcBorders>
      </w:tcPr>
    </w:tblStylePr>
    <w:tblStylePr w:type="firstCol">
      <w:rPr>
        <w:b/>
        <w:bCs/>
      </w:rPr>
    </w:tblStylePr>
    <w:tblStylePr w:type="lastCol">
      <w:rPr>
        <w:b/>
        <w:bCs/>
      </w:rPr>
    </w:tblStylePr>
    <w:tblStylePr w:type="band1Vert">
      <w:tblPr/>
      <w:tcPr>
        <w:shd w:val="clear" w:color="auto" w:fill="E9F0F6" w:themeFill="accent1" w:themeFillTint="33"/>
      </w:tcPr>
    </w:tblStylePr>
    <w:tblStylePr w:type="band1Horz">
      <w:tblPr/>
      <w:tcPr>
        <w:shd w:val="clear" w:color="auto" w:fill="E9F0F6" w:themeFill="accent1" w:themeFillTint="33"/>
      </w:tcPr>
    </w:tblStylePr>
  </w:style>
  <w:style w:type="table" w:styleId="GridTable4-Accent2">
    <w:name w:val="Grid Table 4 Accent 2"/>
    <w:basedOn w:val="TableNormal"/>
    <w:uiPriority w:val="49"/>
    <w:pPr>
      <w:spacing w:after="0" w:line="240" w:lineRule="auto"/>
    </w:pPr>
    <w:tblPr>
      <w:tblStyleRowBandSize w:val="1"/>
      <w:tblStyleColBandSize w:val="1"/>
      <w:tblBorders>
        <w:top w:val="single" w:sz="4" w:space="0" w:color="EAB290" w:themeColor="accent2" w:themeTint="99"/>
        <w:left w:val="single" w:sz="4" w:space="0" w:color="EAB290" w:themeColor="accent2" w:themeTint="99"/>
        <w:bottom w:val="single" w:sz="4" w:space="0" w:color="EAB290" w:themeColor="accent2" w:themeTint="99"/>
        <w:right w:val="single" w:sz="4" w:space="0" w:color="EAB290" w:themeColor="accent2" w:themeTint="99"/>
        <w:insideH w:val="single" w:sz="4" w:space="0" w:color="EAB290" w:themeColor="accent2" w:themeTint="99"/>
        <w:insideV w:val="single" w:sz="4" w:space="0" w:color="EAB290" w:themeColor="accent2" w:themeTint="99"/>
      </w:tblBorders>
      <w:tblCellMar>
        <w:top w:w="29" w:type="dxa"/>
        <w:bottom w:w="29" w:type="dxa"/>
      </w:tblCellMar>
    </w:tblPr>
    <w:tblStylePr w:type="firstRow">
      <w:rPr>
        <w:b/>
        <w:bCs/>
        <w:color w:val="FFFFFF" w:themeColor="background1"/>
      </w:rPr>
      <w:tblPr/>
      <w:tcPr>
        <w:tcBorders>
          <w:top w:val="single" w:sz="4" w:space="0" w:color="DD8047" w:themeColor="accent2"/>
          <w:left w:val="single" w:sz="4" w:space="0" w:color="DD8047" w:themeColor="accent2"/>
          <w:bottom w:val="single" w:sz="4" w:space="0" w:color="DD8047" w:themeColor="accent2"/>
          <w:right w:val="single" w:sz="4" w:space="0" w:color="DD8047" w:themeColor="accent2"/>
          <w:insideH w:val="nil"/>
          <w:insideV w:val="nil"/>
        </w:tcBorders>
        <w:shd w:val="clear" w:color="auto" w:fill="DD8047" w:themeFill="accent2"/>
      </w:tcPr>
    </w:tblStylePr>
    <w:tblStylePr w:type="lastRow">
      <w:rPr>
        <w:b/>
        <w:bCs/>
      </w:rPr>
      <w:tblPr/>
      <w:tcPr>
        <w:tcBorders>
          <w:top w:val="double" w:sz="4" w:space="0" w:color="DD8047" w:themeColor="accent2"/>
        </w:tcBorders>
      </w:tcPr>
    </w:tblStylePr>
    <w:tblStylePr w:type="firstCol">
      <w:rPr>
        <w:b/>
        <w:bCs/>
      </w:rPr>
    </w:tblStylePr>
    <w:tblStylePr w:type="lastCol">
      <w:rPr>
        <w:b/>
        <w:bCs/>
      </w:rPr>
    </w:tblStylePr>
    <w:tblStylePr w:type="band1Vert">
      <w:tblPr/>
      <w:tcPr>
        <w:shd w:val="clear" w:color="auto" w:fill="F8E5DA" w:themeFill="accent2" w:themeFillTint="33"/>
      </w:tcPr>
    </w:tblStylePr>
    <w:tblStylePr w:type="band1Horz">
      <w:tblPr/>
      <w:tcPr>
        <w:shd w:val="clear" w:color="auto" w:fill="F8E5DA" w:themeFill="accent2" w:themeFillTint="33"/>
      </w:tcPr>
    </w:tblStylePr>
  </w:style>
  <w:style w:type="table" w:styleId="PlainTable4">
    <w:name w:val="Plain Table 4"/>
    <w:basedOn w:val="TableNormal"/>
    <w:uiPriority w:val="44"/>
    <w:pPr>
      <w:spacing w:after="0" w:line="240" w:lineRule="auto"/>
    </w:pPr>
    <w:tblPr>
      <w:tblStyleRowBandSize w:val="1"/>
      <w:tblStyleColBandSize w:val="1"/>
      <w:tblCellMar>
        <w:top w:w="29" w:type="dxa"/>
        <w:bottom w:w="29"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Accent6">
    <w:name w:val="Grid Table 1 Light Accent 6"/>
    <w:basedOn w:val="TableNormal"/>
    <w:uiPriority w:val="46"/>
    <w:pPr>
      <w:spacing w:after="0" w:line="240" w:lineRule="auto"/>
    </w:pPr>
    <w:tblPr>
      <w:tblStyleRowBandSize w:val="1"/>
      <w:tblStyleColBandSize w:val="1"/>
      <w:tblBorders>
        <w:top w:val="single" w:sz="4" w:space="0" w:color="D5D1D1" w:themeColor="accent6" w:themeTint="66"/>
        <w:left w:val="single" w:sz="4" w:space="0" w:color="D5D1D1" w:themeColor="accent6" w:themeTint="66"/>
        <w:bottom w:val="single" w:sz="4" w:space="0" w:color="D5D1D1" w:themeColor="accent6" w:themeTint="66"/>
        <w:right w:val="single" w:sz="4" w:space="0" w:color="D5D1D1" w:themeColor="accent6" w:themeTint="66"/>
        <w:insideH w:val="single" w:sz="4" w:space="0" w:color="D5D1D1" w:themeColor="accent6" w:themeTint="66"/>
        <w:insideV w:val="single" w:sz="4" w:space="0" w:color="D5D1D1" w:themeColor="accent6" w:themeTint="66"/>
      </w:tblBorders>
      <w:tblCellMar>
        <w:top w:w="29" w:type="dxa"/>
        <w:bottom w:w="29" w:type="dxa"/>
      </w:tblCellMar>
    </w:tblPr>
    <w:tblStylePr w:type="firstRow">
      <w:rPr>
        <w:b/>
        <w:bCs/>
      </w:rPr>
      <w:tblPr/>
      <w:tcPr>
        <w:tcBorders>
          <w:bottom w:val="single" w:sz="12" w:space="0" w:color="C0BABA" w:themeColor="accent6" w:themeTint="99"/>
        </w:tcBorders>
      </w:tcPr>
    </w:tblStylePr>
    <w:tblStylePr w:type="lastRow">
      <w:rPr>
        <w:b/>
        <w:bCs/>
      </w:rPr>
      <w:tblPr/>
      <w:tcPr>
        <w:tcBorders>
          <w:top w:val="double" w:sz="2" w:space="0" w:color="C0BABA" w:themeColor="accent6" w:themeTint="99"/>
        </w:tcBorders>
      </w:tcPr>
    </w:tblStylePr>
    <w:tblStylePr w:type="firstCol">
      <w:rPr>
        <w:b/>
        <w:bCs/>
      </w:rPr>
    </w:tblStylePr>
    <w:tblStylePr w:type="lastCol">
      <w:rPr>
        <w:b/>
        <w:bCs/>
      </w:rPr>
    </w:tblStylePr>
  </w:style>
  <w:style w:type="table" w:styleId="ListTable1Light-Accent6">
    <w:name w:val="List Table 1 Light Accent 6"/>
    <w:basedOn w:val="TableNormal"/>
    <w:uiPriority w:val="46"/>
    <w:pPr>
      <w:spacing w:after="0" w:line="240" w:lineRule="auto"/>
    </w:pPr>
    <w:tblPr>
      <w:tblStyleRowBandSize w:val="1"/>
      <w:tblStyleColBandSize w:val="1"/>
      <w:tblCellMar>
        <w:top w:w="29" w:type="dxa"/>
        <w:bottom w:w="29" w:type="dxa"/>
      </w:tblCellMar>
    </w:tblPr>
    <w:tblStylePr w:type="firstRow">
      <w:rPr>
        <w:b/>
        <w:bCs/>
      </w:rPr>
      <w:tblPr/>
      <w:tcPr>
        <w:tcBorders>
          <w:bottom w:val="single" w:sz="4" w:space="0" w:color="C0BABA" w:themeColor="accent6" w:themeTint="99"/>
        </w:tcBorders>
      </w:tcPr>
    </w:tblStylePr>
    <w:tblStylePr w:type="lastRow">
      <w:rPr>
        <w:b/>
        <w:bCs/>
      </w:rPr>
      <w:tblPr/>
      <w:tcPr>
        <w:tcBorders>
          <w:top w:val="single" w:sz="4" w:space="0" w:color="C0BABA" w:themeColor="accent6" w:themeTint="99"/>
        </w:tcBorders>
      </w:tcPr>
    </w:tblStylePr>
    <w:tblStylePr w:type="firstCol">
      <w:rPr>
        <w:b/>
        <w:bCs/>
      </w:rPr>
    </w:tblStylePr>
    <w:tblStylePr w:type="lastCol">
      <w:rPr>
        <w:b/>
        <w:bCs/>
      </w:rPr>
    </w:tblStylePr>
    <w:tblStylePr w:type="band1Vert">
      <w:tblPr/>
      <w:tcPr>
        <w:shd w:val="clear" w:color="auto" w:fill="EAE8E8" w:themeFill="accent6" w:themeFillTint="33"/>
      </w:tcPr>
    </w:tblStylePr>
    <w:tblStylePr w:type="band1Horz">
      <w:tblPr/>
      <w:tcPr>
        <w:shd w:val="clear" w:color="auto" w:fill="EAE8E8" w:themeFill="accent6" w:themeFillTint="33"/>
      </w:tcPr>
    </w:tblStylePr>
  </w:style>
  <w:style w:type="paragraph" w:styleId="Header">
    <w:name w:val="header"/>
    <w:basedOn w:val="Normal"/>
    <w:link w:val="HeaderChar"/>
    <w:uiPriority w:val="2"/>
    <w:unhideWhenUsed/>
    <w:pPr>
      <w:spacing w:after="0"/>
      <w:jc w:val="right"/>
    </w:pPr>
  </w:style>
  <w:style w:type="character" w:customStyle="1" w:styleId="HeaderChar">
    <w:name w:val="Header Char"/>
    <w:basedOn w:val="DefaultParagraphFont"/>
    <w:link w:val="Header"/>
    <w:uiPriority w:val="2"/>
  </w:style>
  <w:style w:type="paragraph" w:styleId="Footer">
    <w:name w:val="footer"/>
    <w:basedOn w:val="Normal"/>
    <w:link w:val="FooterChar"/>
    <w:uiPriority w:val="2"/>
    <w:unhideWhenUsed/>
    <w:pPr>
      <w:spacing w:after="0"/>
    </w:pPr>
  </w:style>
  <w:style w:type="character" w:customStyle="1" w:styleId="FooterChar">
    <w:name w:val="Footer Char"/>
    <w:basedOn w:val="DefaultParagraphFont"/>
    <w:link w:val="Footer"/>
    <w:uiPriority w:val="2"/>
  </w:style>
  <w:style w:type="table" w:customStyle="1" w:styleId="Noborders">
    <w:name w:val="No borders"/>
    <w:basedOn w:val="TableNormal"/>
    <w:uiPriority w:val="99"/>
    <w:pPr>
      <w:spacing w:after="0" w:line="240" w:lineRule="auto"/>
    </w:pPr>
    <w:tblPr/>
  </w:style>
  <w:style w:type="table" w:styleId="GridTable1Light-Accent1">
    <w:name w:val="Grid Table 1 Light Accent 1"/>
    <w:aliases w:val="Sample questionnaires table"/>
    <w:basedOn w:val="TableNormal"/>
    <w:uiPriority w:val="46"/>
    <w:pPr>
      <w:spacing w:after="0" w:line="240" w:lineRule="auto"/>
    </w:pPr>
    <w:tblPr>
      <w:tblStyleRowBandSize w:val="1"/>
      <w:tblStyleColBandSize w:val="1"/>
      <w:tblBorders>
        <w:insideH w:val="single" w:sz="4" w:space="0" w:color="94B6D2" w:themeColor="accent1"/>
      </w:tblBorders>
      <w:tblCellMar>
        <w:top w:w="29" w:type="dxa"/>
        <w:bottom w:w="29" w:type="dxa"/>
      </w:tblCellMar>
    </w:tblPr>
    <w:tblStylePr w:type="firstRow">
      <w:rPr>
        <w:b w:val="0"/>
        <w:bCs/>
      </w:rPr>
      <w:tblPr/>
      <w:tcPr>
        <w:tcBorders>
          <w:top w:val="nil"/>
          <w:left w:val="nil"/>
          <w:bottom w:val="single" w:sz="12" w:space="0" w:color="94B6D2" w:themeColor="accent1"/>
          <w:right w:val="nil"/>
          <w:insideH w:val="nil"/>
          <w:insideV w:val="nil"/>
          <w:tl2br w:val="nil"/>
          <w:tr2bl w:val="nil"/>
        </w:tcBorders>
      </w:tcPr>
    </w:tblStylePr>
    <w:tblStylePr w:type="lastRow">
      <w:rPr>
        <w:b/>
        <w:bCs/>
      </w:rPr>
      <w:tblPr/>
      <w:tcPr>
        <w:tcBorders>
          <w:top w:val="double" w:sz="2" w:space="0" w:color="BED3E4" w:themeColor="accent1" w:themeTint="99"/>
        </w:tcBorders>
      </w:tcPr>
    </w:tblStylePr>
    <w:tblStylePr w:type="firstCol">
      <w:rPr>
        <w:b w:val="0"/>
        <w:bCs/>
      </w:rPr>
    </w:tblStylePr>
    <w:tblStylePr w:type="lastCol">
      <w:rPr>
        <w:b w:val="0"/>
        <w:bCs/>
      </w:rPr>
    </w:tblStylePr>
  </w:style>
  <w:style w:type="table" w:styleId="GridTable2-Accent1">
    <w:name w:val="Grid Table 2 Accent 1"/>
    <w:basedOn w:val="TableNormal"/>
    <w:uiPriority w:val="47"/>
    <w:pPr>
      <w:spacing w:after="0" w:line="240" w:lineRule="auto"/>
    </w:pPr>
    <w:tblPr>
      <w:tblStyleRowBandSize w:val="1"/>
      <w:tblStyleColBandSize w:val="1"/>
      <w:tblBorders>
        <w:top w:val="single" w:sz="2" w:space="0" w:color="BED3E4" w:themeColor="accent1" w:themeTint="99"/>
        <w:bottom w:val="single" w:sz="2" w:space="0" w:color="BED3E4" w:themeColor="accent1" w:themeTint="99"/>
        <w:insideH w:val="single" w:sz="2" w:space="0" w:color="BED3E4" w:themeColor="accent1" w:themeTint="99"/>
        <w:insideV w:val="single" w:sz="2" w:space="0" w:color="BED3E4" w:themeColor="accent1" w:themeTint="99"/>
      </w:tblBorders>
      <w:tblCellMar>
        <w:top w:w="29" w:type="dxa"/>
        <w:bottom w:w="29" w:type="dxa"/>
      </w:tblCellMar>
    </w:tblPr>
    <w:tblStylePr w:type="firstRow">
      <w:rPr>
        <w:b/>
        <w:bCs/>
      </w:rPr>
      <w:tblPr/>
      <w:tcPr>
        <w:tcBorders>
          <w:top w:val="nil"/>
          <w:bottom w:val="single" w:sz="12" w:space="0" w:color="BED3E4" w:themeColor="accent1" w:themeTint="99"/>
          <w:insideH w:val="nil"/>
          <w:insideV w:val="nil"/>
        </w:tcBorders>
        <w:shd w:val="clear" w:color="auto" w:fill="FFFFFF" w:themeFill="background1"/>
      </w:tcPr>
    </w:tblStylePr>
    <w:tblStylePr w:type="lastRow">
      <w:rPr>
        <w:b/>
        <w:bCs/>
      </w:rPr>
      <w:tblPr/>
      <w:tcPr>
        <w:tcBorders>
          <w:top w:val="double" w:sz="2" w:space="0" w:color="BED3E4"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9F0F6" w:themeFill="accent1" w:themeFillTint="33"/>
      </w:tcPr>
    </w:tblStylePr>
    <w:tblStylePr w:type="band1Horz">
      <w:tblPr/>
      <w:tcPr>
        <w:shd w:val="clear" w:color="auto" w:fill="E9F0F6" w:themeFill="accent1" w:themeFillTint="33"/>
      </w:tcPr>
    </w:tblStylePr>
  </w:style>
  <w:style w:type="paragraph" w:customStyle="1" w:styleId="Logo">
    <w:name w:val="Logo"/>
    <w:basedOn w:val="Normal"/>
    <w:uiPriority w:val="1"/>
    <w:qFormat/>
    <w:rsid w:val="00E279B8"/>
    <w:pPr>
      <w:spacing w:before="5160" w:after="1440" w:line="720" w:lineRule="auto"/>
      <w:jc w:val="right"/>
    </w:pPr>
    <w:rPr>
      <w:noProof/>
      <w:color w:val="59473F" w:themeColor="text2" w:themeShade="BF"/>
      <w:sz w:val="52"/>
      <w:szCs w:val="52"/>
    </w:rPr>
  </w:style>
  <w:style w:type="paragraph" w:styleId="z-TopofForm">
    <w:name w:val="HTML Top of Form"/>
    <w:basedOn w:val="Normal"/>
    <w:next w:val="Normal"/>
    <w:link w:val="z-TopofFormChar"/>
    <w:hidden/>
    <w:uiPriority w:val="99"/>
    <w:semiHidden/>
    <w:unhideWhenUsed/>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Pr>
      <w:rFonts w:ascii="Arial" w:hAnsi="Arial" w:cs="Arial"/>
      <w:vanish/>
      <w:sz w:val="16"/>
      <w:szCs w:val="16"/>
    </w:rPr>
  </w:style>
  <w:style w:type="paragraph" w:customStyle="1" w:styleId="Contactinfo">
    <w:name w:val="Contact info"/>
    <w:basedOn w:val="Normal"/>
    <w:uiPriority w:val="1"/>
    <w:qFormat/>
    <w:pPr>
      <w:spacing w:after="0"/>
      <w:jc w:val="right"/>
    </w:pPr>
    <w:rPr>
      <w:caps/>
    </w:rPr>
  </w:style>
  <w:style w:type="table" w:styleId="GridTable3-Accent3">
    <w:name w:val="Grid Table 3 Accent 3"/>
    <w:basedOn w:val="TableNormal"/>
    <w:uiPriority w:val="48"/>
    <w:pPr>
      <w:spacing w:after="0" w:line="240" w:lineRule="auto"/>
    </w:pPr>
    <w:tblPr>
      <w:tblStyleRowBandSize w:val="1"/>
      <w:tblStyleColBandSize w:val="1"/>
      <w:tblBorders>
        <w:top w:val="single" w:sz="4" w:space="0" w:color="C8CCB3" w:themeColor="accent3" w:themeTint="99"/>
        <w:left w:val="single" w:sz="4" w:space="0" w:color="C8CCB3" w:themeColor="accent3" w:themeTint="99"/>
        <w:bottom w:val="single" w:sz="4" w:space="0" w:color="C8CCB3" w:themeColor="accent3" w:themeTint="99"/>
        <w:right w:val="single" w:sz="4" w:space="0" w:color="C8CCB3" w:themeColor="accent3" w:themeTint="99"/>
        <w:insideH w:val="single" w:sz="4" w:space="0" w:color="C8CCB3" w:themeColor="accent3" w:themeTint="99"/>
        <w:insideV w:val="single" w:sz="4" w:space="0" w:color="C8CCB3"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EE5" w:themeFill="accent3" w:themeFillTint="33"/>
      </w:tcPr>
    </w:tblStylePr>
    <w:tblStylePr w:type="band1Horz">
      <w:tblPr/>
      <w:tcPr>
        <w:shd w:val="clear" w:color="auto" w:fill="EDEEE5" w:themeFill="accent3" w:themeFillTint="33"/>
      </w:tcPr>
    </w:tblStylePr>
    <w:tblStylePr w:type="neCell">
      <w:tblPr/>
      <w:tcPr>
        <w:tcBorders>
          <w:bottom w:val="single" w:sz="4" w:space="0" w:color="C8CCB3" w:themeColor="accent3" w:themeTint="99"/>
        </w:tcBorders>
      </w:tcPr>
    </w:tblStylePr>
    <w:tblStylePr w:type="nwCell">
      <w:tblPr/>
      <w:tcPr>
        <w:tcBorders>
          <w:bottom w:val="single" w:sz="4" w:space="0" w:color="C8CCB3" w:themeColor="accent3" w:themeTint="99"/>
        </w:tcBorders>
      </w:tcPr>
    </w:tblStylePr>
    <w:tblStylePr w:type="seCell">
      <w:tblPr/>
      <w:tcPr>
        <w:tcBorders>
          <w:top w:val="single" w:sz="4" w:space="0" w:color="C8CCB3" w:themeColor="accent3" w:themeTint="99"/>
        </w:tcBorders>
      </w:tcPr>
    </w:tblStylePr>
    <w:tblStylePr w:type="swCell">
      <w:tblPr/>
      <w:tcPr>
        <w:tcBorders>
          <w:top w:val="single" w:sz="4" w:space="0" w:color="C8CCB3" w:themeColor="accent3" w:themeTint="99"/>
        </w:tcBorders>
      </w:tcPr>
    </w:tblStylePr>
  </w:style>
  <w:style w:type="table" w:styleId="GridTable5Dark-Accent3">
    <w:name w:val="Grid Table 5 Dark Accent 3"/>
    <w:basedOn w:val="TableNormal"/>
    <w:uiPriority w:val="5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EE5"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B81"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B81"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B81"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B81" w:themeFill="accent3"/>
      </w:tcPr>
    </w:tblStylePr>
    <w:tblStylePr w:type="band1Vert">
      <w:tblPr/>
      <w:tcPr>
        <w:shd w:val="clear" w:color="auto" w:fill="DBDDCC" w:themeFill="accent3" w:themeFillTint="66"/>
      </w:tcPr>
    </w:tblStylePr>
    <w:tblStylePr w:type="band1Horz">
      <w:tblPr/>
      <w:tcPr>
        <w:shd w:val="clear" w:color="auto" w:fill="DBDDCC" w:themeFill="accent3" w:themeFillTint="66"/>
      </w:tcPr>
    </w:tblStylePr>
  </w:style>
  <w:style w:type="table" w:styleId="GridTable1Light-Accent3">
    <w:name w:val="Grid Table 1 Light Accent 3"/>
    <w:basedOn w:val="TableNormal"/>
    <w:uiPriority w:val="46"/>
    <w:pPr>
      <w:spacing w:after="0" w:line="240" w:lineRule="auto"/>
    </w:pPr>
    <w:tblPr>
      <w:tblStyleRowBandSize w:val="1"/>
      <w:tblStyleColBandSize w:val="1"/>
      <w:tblBorders>
        <w:top w:val="single" w:sz="4" w:space="0" w:color="DBDDCC" w:themeColor="accent3" w:themeTint="66"/>
        <w:left w:val="single" w:sz="4" w:space="0" w:color="DBDDCC" w:themeColor="accent3" w:themeTint="66"/>
        <w:bottom w:val="single" w:sz="4" w:space="0" w:color="DBDDCC" w:themeColor="accent3" w:themeTint="66"/>
        <w:right w:val="single" w:sz="4" w:space="0" w:color="DBDDCC" w:themeColor="accent3" w:themeTint="66"/>
        <w:insideH w:val="single" w:sz="4" w:space="0" w:color="DBDDCC" w:themeColor="accent3" w:themeTint="66"/>
        <w:insideV w:val="single" w:sz="4" w:space="0" w:color="DBDDCC" w:themeColor="accent3" w:themeTint="66"/>
      </w:tblBorders>
    </w:tblPr>
    <w:tblStylePr w:type="firstRow">
      <w:rPr>
        <w:b/>
        <w:bCs/>
      </w:rPr>
      <w:tblPr/>
      <w:tcPr>
        <w:tcBorders>
          <w:bottom w:val="single" w:sz="12" w:space="0" w:color="C8CCB3" w:themeColor="accent3" w:themeTint="99"/>
        </w:tcBorders>
      </w:tcPr>
    </w:tblStylePr>
    <w:tblStylePr w:type="lastRow">
      <w:rPr>
        <w:b/>
        <w:bCs/>
      </w:rPr>
      <w:tblPr/>
      <w:tcPr>
        <w:tcBorders>
          <w:top w:val="double" w:sz="2" w:space="0" w:color="C8CCB3" w:themeColor="accent3" w:themeTint="99"/>
        </w:tcBorders>
      </w:tcPr>
    </w:tblStylePr>
    <w:tblStylePr w:type="firstCol">
      <w:rPr>
        <w:b/>
        <w:bCs/>
      </w:rPr>
    </w:tblStylePr>
    <w:tblStylePr w:type="lastCol">
      <w:rPr>
        <w:b/>
        <w:bCs/>
      </w:rPr>
    </w:tblStylePr>
  </w:style>
  <w:style w:type="character" w:styleId="Strong">
    <w:name w:val="Strong"/>
    <w:basedOn w:val="DefaultParagraphFont"/>
    <w:uiPriority w:val="1"/>
    <w:qFormat/>
    <w:rPr>
      <w:b/>
      <w:bCs/>
    </w:rPr>
  </w:style>
  <w:style w:type="paragraph" w:customStyle="1" w:styleId="Tabletext">
    <w:name w:val="Table text"/>
    <w:basedOn w:val="Normal"/>
    <w:uiPriority w:val="1"/>
    <w:qFormat/>
    <w:pPr>
      <w:spacing w:before="120" w:after="0"/>
    </w:pPr>
  </w:style>
  <w:style w:type="table" w:styleId="ListTable6Colorful-Accent2">
    <w:name w:val="List Table 6 Colorful Accent 2"/>
    <w:basedOn w:val="TableNormal"/>
    <w:uiPriority w:val="51"/>
    <w:pPr>
      <w:spacing w:after="0" w:line="240" w:lineRule="auto"/>
    </w:pPr>
    <w:rPr>
      <w:color w:val="B85A22" w:themeColor="accent2" w:themeShade="BF"/>
    </w:rPr>
    <w:tblPr>
      <w:tblStyleRowBandSize w:val="1"/>
      <w:tblStyleColBandSize w:val="1"/>
      <w:tblBorders>
        <w:top w:val="single" w:sz="4" w:space="0" w:color="DD8047" w:themeColor="accent2"/>
        <w:bottom w:val="single" w:sz="4" w:space="0" w:color="DD8047" w:themeColor="accent2"/>
      </w:tblBorders>
    </w:tblPr>
    <w:tblStylePr w:type="firstRow">
      <w:rPr>
        <w:b/>
        <w:bCs/>
      </w:rPr>
      <w:tblPr/>
      <w:tcPr>
        <w:tcBorders>
          <w:bottom w:val="single" w:sz="4" w:space="0" w:color="DD8047" w:themeColor="accent2"/>
        </w:tcBorders>
      </w:tcPr>
    </w:tblStylePr>
    <w:tblStylePr w:type="lastRow">
      <w:rPr>
        <w:b/>
        <w:bCs/>
      </w:rPr>
      <w:tblPr/>
      <w:tcPr>
        <w:tcBorders>
          <w:top w:val="double" w:sz="4" w:space="0" w:color="DD8047" w:themeColor="accent2"/>
        </w:tcBorders>
      </w:tcPr>
    </w:tblStylePr>
    <w:tblStylePr w:type="firstCol">
      <w:rPr>
        <w:b/>
        <w:bCs/>
      </w:rPr>
    </w:tblStylePr>
    <w:tblStylePr w:type="lastCol">
      <w:rPr>
        <w:b/>
        <w:bCs/>
      </w:rPr>
    </w:tblStylePr>
    <w:tblStylePr w:type="band1Vert">
      <w:tblPr/>
      <w:tcPr>
        <w:shd w:val="clear" w:color="auto" w:fill="F8E5DA" w:themeFill="accent2" w:themeFillTint="33"/>
      </w:tcPr>
    </w:tblStylePr>
    <w:tblStylePr w:type="band1Horz">
      <w:tblPr/>
      <w:tcPr>
        <w:shd w:val="clear" w:color="auto" w:fill="F8E5DA" w:themeFill="accent2" w:themeFillTint="33"/>
      </w:tcPr>
    </w:tblStylePr>
  </w:style>
  <w:style w:type="table" w:styleId="GridTable1Light-Accent2">
    <w:name w:val="Grid Table 1 Light Accent 2"/>
    <w:basedOn w:val="TableNormal"/>
    <w:uiPriority w:val="46"/>
    <w:pPr>
      <w:spacing w:after="0" w:line="240" w:lineRule="auto"/>
    </w:pPr>
    <w:tblPr>
      <w:tblStyleRowBandSize w:val="1"/>
      <w:tblStyleColBandSize w:val="1"/>
      <w:tblBorders>
        <w:top w:val="single" w:sz="4" w:space="0" w:color="F1CBB5" w:themeColor="accent2" w:themeTint="66"/>
        <w:left w:val="single" w:sz="4" w:space="0" w:color="F1CBB5" w:themeColor="accent2" w:themeTint="66"/>
        <w:bottom w:val="single" w:sz="4" w:space="0" w:color="F1CBB5" w:themeColor="accent2" w:themeTint="66"/>
        <w:right w:val="single" w:sz="4" w:space="0" w:color="F1CBB5" w:themeColor="accent2" w:themeTint="66"/>
        <w:insideH w:val="single" w:sz="4" w:space="0" w:color="F1CBB5" w:themeColor="accent2" w:themeTint="66"/>
        <w:insideV w:val="single" w:sz="4" w:space="0" w:color="F1CBB5" w:themeColor="accent2" w:themeTint="66"/>
      </w:tblBorders>
    </w:tblPr>
    <w:tblStylePr w:type="firstRow">
      <w:rPr>
        <w:b/>
        <w:bCs/>
      </w:rPr>
      <w:tblPr/>
      <w:tcPr>
        <w:tcBorders>
          <w:bottom w:val="single" w:sz="12" w:space="0" w:color="EAB290" w:themeColor="accent2" w:themeTint="99"/>
        </w:tcBorders>
      </w:tcPr>
    </w:tblStylePr>
    <w:tblStylePr w:type="lastRow">
      <w:rPr>
        <w:b/>
        <w:bCs/>
      </w:rPr>
      <w:tblPr/>
      <w:tcPr>
        <w:tcBorders>
          <w:top w:val="double" w:sz="2" w:space="0" w:color="EAB290" w:themeColor="accent2" w:themeTint="99"/>
        </w:tcBorders>
      </w:tcPr>
    </w:tblStylePr>
    <w:tblStylePr w:type="firstCol">
      <w:rPr>
        <w:b/>
        <w:bCs/>
      </w:rPr>
    </w:tblStylePr>
    <w:tblStylePr w:type="lastCol">
      <w:rPr>
        <w:b/>
        <w:bCs/>
      </w:rPr>
    </w:tblStylePr>
  </w:style>
  <w:style w:type="paragraph" w:styleId="ListBullet">
    <w:name w:val="List Bullet"/>
    <w:basedOn w:val="Normal"/>
    <w:uiPriority w:val="1"/>
    <w:unhideWhenUsed/>
    <w:pPr>
      <w:numPr>
        <w:numId w:val="2"/>
      </w:numPr>
    </w:pPr>
  </w:style>
  <w:style w:type="paragraph" w:customStyle="1" w:styleId="Image">
    <w:name w:val="Image"/>
    <w:basedOn w:val="Normal"/>
    <w:qFormat/>
    <w:rsid w:val="00E279B8"/>
    <w:pPr>
      <w:spacing w:before="5760" w:after="0" w:line="720" w:lineRule="auto"/>
      <w:jc w:val="right"/>
    </w:pPr>
  </w:style>
  <w:style w:type="character" w:styleId="IntenseEmphasis">
    <w:name w:val="Intense Emphasis"/>
    <w:basedOn w:val="DefaultParagraphFont"/>
    <w:uiPriority w:val="21"/>
    <w:semiHidden/>
    <w:unhideWhenUsed/>
    <w:rsid w:val="0013333F"/>
    <w:rPr>
      <w:i/>
      <w:iCs/>
      <w:color w:val="355D7E" w:themeColor="accent1" w:themeShade="80"/>
    </w:rPr>
  </w:style>
  <w:style w:type="paragraph" w:styleId="IntenseQuote">
    <w:name w:val="Intense Quote"/>
    <w:basedOn w:val="Normal"/>
    <w:next w:val="Normal"/>
    <w:link w:val="IntenseQuoteChar"/>
    <w:uiPriority w:val="30"/>
    <w:semiHidden/>
    <w:unhideWhenUsed/>
    <w:rsid w:val="0013333F"/>
    <w:pPr>
      <w:pBdr>
        <w:top w:val="single" w:sz="4" w:space="10" w:color="94B6D2" w:themeColor="accent1"/>
        <w:bottom w:val="single" w:sz="4" w:space="10" w:color="94B6D2" w:themeColor="accent1"/>
      </w:pBdr>
      <w:spacing w:before="360" w:after="360"/>
      <w:ind w:left="864" w:right="864"/>
      <w:jc w:val="center"/>
    </w:pPr>
    <w:rPr>
      <w:i/>
      <w:iCs/>
      <w:color w:val="355D7E" w:themeColor="accent1" w:themeShade="80"/>
    </w:rPr>
  </w:style>
  <w:style w:type="character" w:customStyle="1" w:styleId="IntenseQuoteChar">
    <w:name w:val="Intense Quote Char"/>
    <w:basedOn w:val="DefaultParagraphFont"/>
    <w:link w:val="IntenseQuote"/>
    <w:uiPriority w:val="30"/>
    <w:semiHidden/>
    <w:rsid w:val="0013333F"/>
    <w:rPr>
      <w:i/>
      <w:iCs/>
      <w:color w:val="355D7E" w:themeColor="accent1" w:themeShade="80"/>
    </w:rPr>
  </w:style>
  <w:style w:type="character" w:styleId="IntenseReference">
    <w:name w:val="Intense Reference"/>
    <w:basedOn w:val="DefaultParagraphFont"/>
    <w:uiPriority w:val="32"/>
    <w:semiHidden/>
    <w:unhideWhenUsed/>
    <w:rsid w:val="0013333F"/>
    <w:rPr>
      <w:b/>
      <w:bCs/>
      <w:caps w:val="0"/>
      <w:smallCaps/>
      <w:color w:val="355D7E" w:themeColor="accent1" w:themeShade="80"/>
      <w:spacing w:val="5"/>
    </w:rPr>
  </w:style>
  <w:style w:type="paragraph" w:styleId="BlockText">
    <w:name w:val="Block Text"/>
    <w:basedOn w:val="Normal"/>
    <w:uiPriority w:val="99"/>
    <w:semiHidden/>
    <w:unhideWhenUsed/>
    <w:rsid w:val="0013333F"/>
    <w:pPr>
      <w:pBdr>
        <w:top w:val="single" w:sz="2" w:space="10" w:color="355D7E" w:themeColor="accent1" w:themeShade="80" w:shadow="1"/>
        <w:left w:val="single" w:sz="2" w:space="10" w:color="355D7E" w:themeColor="accent1" w:themeShade="80" w:shadow="1"/>
        <w:bottom w:val="single" w:sz="2" w:space="10" w:color="355D7E" w:themeColor="accent1" w:themeShade="80" w:shadow="1"/>
        <w:right w:val="single" w:sz="2" w:space="10" w:color="355D7E" w:themeColor="accent1" w:themeShade="80" w:shadow="1"/>
      </w:pBdr>
      <w:ind w:left="1152" w:right="1152"/>
    </w:pPr>
    <w:rPr>
      <w:i/>
      <w:iCs/>
      <w:color w:val="355D7E" w:themeColor="accent1" w:themeShade="80"/>
    </w:rPr>
  </w:style>
  <w:style w:type="character" w:styleId="Hyperlink">
    <w:name w:val="Hyperlink"/>
    <w:basedOn w:val="DefaultParagraphFont"/>
    <w:uiPriority w:val="99"/>
    <w:unhideWhenUsed/>
    <w:rsid w:val="0013333F"/>
    <w:rPr>
      <w:color w:val="7C5F1D" w:themeColor="accent4" w:themeShade="80"/>
      <w:u w:val="single"/>
    </w:rPr>
  </w:style>
  <w:style w:type="character" w:customStyle="1" w:styleId="UnresolvedMention1">
    <w:name w:val="Unresolved Mention1"/>
    <w:basedOn w:val="DefaultParagraphFont"/>
    <w:uiPriority w:val="99"/>
    <w:semiHidden/>
    <w:unhideWhenUsed/>
    <w:rsid w:val="0013333F"/>
    <w:rPr>
      <w:color w:val="595959" w:themeColor="text1" w:themeTint="A6"/>
      <w:shd w:val="clear" w:color="auto" w:fill="E6E6E6"/>
    </w:rPr>
  </w:style>
  <w:style w:type="paragraph" w:styleId="NormalWeb">
    <w:name w:val="Normal (Web)"/>
    <w:basedOn w:val="Normal"/>
    <w:uiPriority w:val="99"/>
    <w:semiHidden/>
    <w:unhideWhenUsed/>
    <w:rsid w:val="00341296"/>
    <w:pPr>
      <w:spacing w:before="100" w:beforeAutospacing="1" w:after="100" w:afterAutospacing="1"/>
      <w:ind w:left="0" w:right="0"/>
    </w:pPr>
    <w:rPr>
      <w:rFonts w:ascii="Times New Roman" w:eastAsia="Times New Roman" w:hAnsi="Times New Roman" w:cs="Times New Roman"/>
      <w:kern w:val="0"/>
      <w:sz w:val="24"/>
      <w:szCs w:val="24"/>
      <w:lang w:val="en-GB" w:eastAsia="en-GB"/>
      <w14:ligatures w14:val="none"/>
    </w:rPr>
  </w:style>
  <w:style w:type="paragraph" w:styleId="TOC1">
    <w:name w:val="toc 1"/>
    <w:basedOn w:val="Normal"/>
    <w:next w:val="Normal"/>
    <w:autoRedefine/>
    <w:uiPriority w:val="39"/>
    <w:unhideWhenUsed/>
    <w:rsid w:val="00C75127"/>
    <w:pPr>
      <w:spacing w:after="100"/>
      <w:ind w:left="0"/>
    </w:pPr>
  </w:style>
  <w:style w:type="paragraph" w:styleId="TOC2">
    <w:name w:val="toc 2"/>
    <w:basedOn w:val="Normal"/>
    <w:next w:val="Normal"/>
    <w:autoRedefine/>
    <w:uiPriority w:val="39"/>
    <w:unhideWhenUsed/>
    <w:rsid w:val="00C75127"/>
    <w:pPr>
      <w:spacing w:after="100"/>
      <w:ind w:left="220"/>
    </w:pPr>
  </w:style>
  <w:style w:type="paragraph" w:styleId="ListParagraph">
    <w:name w:val="List Paragraph"/>
    <w:basedOn w:val="Normal"/>
    <w:uiPriority w:val="34"/>
    <w:unhideWhenUsed/>
    <w:qFormat/>
    <w:rsid w:val="009F54CA"/>
    <w:pPr>
      <w:ind w:left="720"/>
      <w:contextualSpacing/>
    </w:pPr>
  </w:style>
  <w:style w:type="character" w:styleId="UnresolvedMention">
    <w:name w:val="Unresolved Mention"/>
    <w:basedOn w:val="DefaultParagraphFont"/>
    <w:uiPriority w:val="99"/>
    <w:semiHidden/>
    <w:unhideWhenUsed/>
    <w:rsid w:val="00BF6B8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08815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businesswales.gov.wales/starting-up/" TargetMode="External"/><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royalmail.com/d8/uk-services-faq" TargetMode="External"/><Relationship Id="rId33"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s://www.python.org/"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yperlink" Target="https://www.fail2ban.org/wiki/index.php/Main_Page" TargetMode="External"/><Relationship Id="rId36"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https://investinganswers.com/articles/8-steps-creating-smart-financial-plan" TargetMode="External"/><Relationship Id="rId30" Type="http://schemas.openxmlformats.org/officeDocument/2006/relationships/hyperlink" Target="https://www.globalsign.com/en/ssl-information-center/what-is-ssl" TargetMode="External"/><Relationship Id="rId35" Type="http://schemas.openxmlformats.org/officeDocument/2006/relationships/glossaryDocument" Target="glossary/document.xml"/><Relationship Id="rId8" Type="http://schemas.openxmlformats.org/officeDocument/2006/relationships/endnotes" Target="end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tudent\AppData\Roaming\Microsoft\Templates\Project%20communication%20pla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7B6A426D8632426895D9F9BFC323D015"/>
        <w:category>
          <w:name w:val="General"/>
          <w:gallery w:val="placeholder"/>
        </w:category>
        <w:types>
          <w:type w:val="bbPlcHdr"/>
        </w:types>
        <w:behaviors>
          <w:behavior w:val="content"/>
        </w:behaviors>
        <w:guid w:val="{0F647A7D-1341-4C2D-BC9A-FAEC0D43FC72}"/>
      </w:docPartPr>
      <w:docPartBody>
        <w:p w:rsidR="00C75CED" w:rsidRDefault="00D0150E">
          <w:pPr>
            <w:pStyle w:val="7B6A426D8632426895D9F9BFC323D015"/>
          </w:pPr>
          <w:r>
            <w:t>Version</w:t>
          </w:r>
        </w:p>
      </w:docPartBody>
    </w:docPart>
    <w:docPart>
      <w:docPartPr>
        <w:name w:val="0772537E81254C56A8B0B30104CB81D8"/>
        <w:category>
          <w:name w:val="General"/>
          <w:gallery w:val="placeholder"/>
        </w:category>
        <w:types>
          <w:type w:val="bbPlcHdr"/>
        </w:types>
        <w:behaviors>
          <w:behavior w:val="content"/>
        </w:behaviors>
        <w:guid w:val="{77FCAF40-EC4B-4F8C-B77C-CAC0EE17500C}"/>
      </w:docPartPr>
      <w:docPartBody>
        <w:p w:rsidR="00C75CED" w:rsidRDefault="00D0150E">
          <w:pPr>
            <w:pStyle w:val="0772537E81254C56A8B0B30104CB81D8"/>
          </w:pPr>
          <w:r>
            <w:t>Presented by:</w:t>
          </w:r>
        </w:p>
      </w:docPartBody>
    </w:docPart>
    <w:docPart>
      <w:docPartPr>
        <w:name w:val="D6168C623F2441C582B4212EB00B936E"/>
        <w:category>
          <w:name w:val="General"/>
          <w:gallery w:val="placeholder"/>
        </w:category>
        <w:types>
          <w:type w:val="bbPlcHdr"/>
        </w:types>
        <w:behaviors>
          <w:behavior w:val="content"/>
        </w:behaviors>
        <w:guid w:val="{5FE50257-805A-4855-8086-EA63883C300C}"/>
      </w:docPartPr>
      <w:docPartBody>
        <w:p w:rsidR="00C75CED" w:rsidRDefault="00D0150E">
          <w:pPr>
            <w:pStyle w:val="D6168C623F2441C582B4212EB00B936E"/>
          </w:pPr>
          <w:r>
            <w:t>Your name</w:t>
          </w:r>
        </w:p>
      </w:docPartBody>
    </w:docPart>
    <w:docPart>
      <w:docPartPr>
        <w:name w:val="EAF4BEE257364D5B80C1A1E190DDE8D7"/>
        <w:category>
          <w:name w:val="General"/>
          <w:gallery w:val="placeholder"/>
        </w:category>
        <w:types>
          <w:type w:val="bbPlcHdr"/>
        </w:types>
        <w:behaviors>
          <w:behavior w:val="content"/>
        </w:behaviors>
        <w:guid w:val="{5F8B0E2B-3B1B-458E-A2EA-80D91FF078EE}"/>
      </w:docPartPr>
      <w:docPartBody>
        <w:p w:rsidR="00C75CED" w:rsidRDefault="00D0150E">
          <w:pPr>
            <w:pStyle w:val="EAF4BEE257364D5B80C1A1E190DDE8D7"/>
          </w:pPr>
          <w:r>
            <w:t>company name</w:t>
          </w:r>
        </w:p>
      </w:docPartBody>
    </w:docPart>
    <w:docPart>
      <w:docPartPr>
        <w:name w:val="C89F20BC77354595BA3A08A65F16C340"/>
        <w:category>
          <w:name w:val="General"/>
          <w:gallery w:val="placeholder"/>
        </w:category>
        <w:types>
          <w:type w:val="bbPlcHdr"/>
        </w:types>
        <w:behaviors>
          <w:behavior w:val="content"/>
        </w:behaviors>
        <w:guid w:val="{3354A89E-CE7E-4433-99DF-8A895215F4FA}"/>
      </w:docPartPr>
      <w:docPartBody>
        <w:p w:rsidR="00C75CED" w:rsidRDefault="00D0150E">
          <w:pPr>
            <w:pStyle w:val="C89F20BC77354595BA3A08A65F16C340"/>
          </w:pPr>
          <w:r>
            <w:t>Company address</w:t>
          </w:r>
        </w:p>
      </w:docPartBody>
    </w:docPart>
    <w:docPart>
      <w:docPartPr>
        <w:name w:val="B35AF0FCA6DC4A0FA46FA6BD11CAB762"/>
        <w:category>
          <w:name w:val="General"/>
          <w:gallery w:val="placeholder"/>
        </w:category>
        <w:types>
          <w:type w:val="bbPlcHdr"/>
        </w:types>
        <w:behaviors>
          <w:behavior w:val="content"/>
        </w:behaviors>
        <w:guid w:val="{7E8AB75E-EA0F-491C-A8D7-27398E382677}"/>
      </w:docPartPr>
      <w:docPartBody>
        <w:p w:rsidR="00C75CED" w:rsidRDefault="00D0150E">
          <w:pPr>
            <w:pStyle w:val="B35AF0FCA6DC4A0FA46FA6BD11CAB762"/>
          </w:pPr>
          <w:r>
            <w:t>Probability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150E"/>
    <w:rsid w:val="00603EC5"/>
    <w:rsid w:val="00A8604D"/>
    <w:rsid w:val="00C75CED"/>
    <w:rsid w:val="00D0150E"/>
    <w:rsid w:val="00D137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1"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B6A426D8632426895D9F9BFC323D015">
    <w:name w:val="7B6A426D8632426895D9F9BFC323D015"/>
  </w:style>
  <w:style w:type="paragraph" w:customStyle="1" w:styleId="303D41AB53C741FF97B27C8A43FC2A6C">
    <w:name w:val="303D41AB53C741FF97B27C8A43FC2A6C"/>
  </w:style>
  <w:style w:type="paragraph" w:customStyle="1" w:styleId="44A15A6708B6498F87960D593ED9EC60">
    <w:name w:val="44A15A6708B6498F87960D593ED9EC60"/>
  </w:style>
  <w:style w:type="paragraph" w:customStyle="1" w:styleId="0772537E81254C56A8B0B30104CB81D8">
    <w:name w:val="0772537E81254C56A8B0B30104CB81D8"/>
  </w:style>
  <w:style w:type="paragraph" w:customStyle="1" w:styleId="D6168C623F2441C582B4212EB00B936E">
    <w:name w:val="D6168C623F2441C582B4212EB00B936E"/>
  </w:style>
  <w:style w:type="paragraph" w:customStyle="1" w:styleId="EAF4BEE257364D5B80C1A1E190DDE8D7">
    <w:name w:val="EAF4BEE257364D5B80C1A1E190DDE8D7"/>
  </w:style>
  <w:style w:type="paragraph" w:customStyle="1" w:styleId="C89F20BC77354595BA3A08A65F16C340">
    <w:name w:val="C89F20BC77354595BA3A08A65F16C340"/>
  </w:style>
  <w:style w:type="paragraph" w:customStyle="1" w:styleId="DB6FDCB4AB1447B08D1C0F8B1D9EF6EC">
    <w:name w:val="DB6FDCB4AB1447B08D1C0F8B1D9EF6EC"/>
  </w:style>
  <w:style w:type="paragraph" w:customStyle="1" w:styleId="6FCB439D9E144525B56BB254B9AB47A6">
    <w:name w:val="6FCB439D9E144525B56BB254B9AB47A6"/>
  </w:style>
  <w:style w:type="paragraph" w:customStyle="1" w:styleId="EA57B40D486A4A0DB769E4AEC1D66C24">
    <w:name w:val="EA57B40D486A4A0DB769E4AEC1D66C24"/>
  </w:style>
  <w:style w:type="paragraph" w:customStyle="1" w:styleId="0B49061883634105BB90A8E31629CCEA">
    <w:name w:val="0B49061883634105BB90A8E31629CCEA"/>
  </w:style>
  <w:style w:type="paragraph" w:customStyle="1" w:styleId="2627BA578BD941BEA868FBFB21028BC3">
    <w:name w:val="2627BA578BD941BEA868FBFB21028BC3"/>
  </w:style>
  <w:style w:type="paragraph" w:customStyle="1" w:styleId="69E4614090C74032B15916BDFDE4D3A8">
    <w:name w:val="69E4614090C74032B15916BDFDE4D3A8"/>
  </w:style>
  <w:style w:type="paragraph" w:customStyle="1" w:styleId="79C8E85BD8224B8799625615909584A8">
    <w:name w:val="79C8E85BD8224B8799625615909584A8"/>
  </w:style>
  <w:style w:type="paragraph" w:customStyle="1" w:styleId="9B48EF9E905445A197E2D1205D45E541">
    <w:name w:val="9B48EF9E905445A197E2D1205D45E541"/>
  </w:style>
  <w:style w:type="paragraph" w:customStyle="1" w:styleId="09B7A0EBB6AF40649E62B58BF447FEF2">
    <w:name w:val="09B7A0EBB6AF40649E62B58BF447FEF2"/>
  </w:style>
  <w:style w:type="paragraph" w:customStyle="1" w:styleId="1FBC93A7BE31482FBBCD5ED1FC0C27D6">
    <w:name w:val="1FBC93A7BE31482FBBCD5ED1FC0C27D6"/>
  </w:style>
  <w:style w:type="paragraph" w:customStyle="1" w:styleId="331137EAA8F3444AB99293465436EAFA">
    <w:name w:val="331137EAA8F3444AB99293465436EAFA"/>
  </w:style>
  <w:style w:type="paragraph" w:customStyle="1" w:styleId="F96BB76B5738416F9D147CC79CEBC753">
    <w:name w:val="F96BB76B5738416F9D147CC79CEBC753"/>
  </w:style>
  <w:style w:type="paragraph" w:customStyle="1" w:styleId="956D4E47F40C4707AB89C11C68F66456">
    <w:name w:val="956D4E47F40C4707AB89C11C68F66456"/>
  </w:style>
  <w:style w:type="paragraph" w:customStyle="1" w:styleId="F76E932B02594A2787E6287DCA88BB42">
    <w:name w:val="F76E932B02594A2787E6287DCA88BB42"/>
  </w:style>
  <w:style w:type="paragraph" w:customStyle="1" w:styleId="E6986573F39A4A5CA76875F60410B1F5">
    <w:name w:val="E6986573F39A4A5CA76875F60410B1F5"/>
  </w:style>
  <w:style w:type="paragraph" w:customStyle="1" w:styleId="1D2D20ACA1A244A886C880B5D985DA6D">
    <w:name w:val="1D2D20ACA1A244A886C880B5D985DA6D"/>
  </w:style>
  <w:style w:type="paragraph" w:customStyle="1" w:styleId="1D3C3BB2D8D6404297C6DEA33A4F5BFA">
    <w:name w:val="1D3C3BB2D8D6404297C6DEA33A4F5BFA"/>
  </w:style>
  <w:style w:type="paragraph" w:customStyle="1" w:styleId="01B72E1E9448486AA444FA7202EF5F58">
    <w:name w:val="01B72E1E9448486AA444FA7202EF5F58"/>
  </w:style>
  <w:style w:type="paragraph" w:customStyle="1" w:styleId="F3CB9772ECD348EF92D1453584A729B6">
    <w:name w:val="F3CB9772ECD348EF92D1453584A729B6"/>
  </w:style>
  <w:style w:type="paragraph" w:customStyle="1" w:styleId="8683F2D9024C424BA2E87D080189B1A3">
    <w:name w:val="8683F2D9024C424BA2E87D080189B1A3"/>
  </w:style>
  <w:style w:type="paragraph" w:customStyle="1" w:styleId="BC65945E44744AB299595F792F33DAB4">
    <w:name w:val="BC65945E44744AB299595F792F33DAB4"/>
  </w:style>
  <w:style w:type="paragraph" w:customStyle="1" w:styleId="C8AEFC1DC8EC430AB479A9A4201C61ED">
    <w:name w:val="C8AEFC1DC8EC430AB479A9A4201C61ED"/>
  </w:style>
  <w:style w:type="paragraph" w:customStyle="1" w:styleId="F5BD1ED537E344478EE04FE4271C15CE">
    <w:name w:val="F5BD1ED537E344478EE04FE4271C15CE"/>
  </w:style>
  <w:style w:type="paragraph" w:customStyle="1" w:styleId="183546616B9D4806A54338AD560F66EF">
    <w:name w:val="183546616B9D4806A54338AD560F66EF"/>
  </w:style>
  <w:style w:type="paragraph" w:customStyle="1" w:styleId="F9852C44BB094B56997C02BC950D36FE">
    <w:name w:val="F9852C44BB094B56997C02BC950D36FE"/>
  </w:style>
  <w:style w:type="paragraph" w:customStyle="1" w:styleId="B2136086EFC044E0A97C03AE8D3A804F">
    <w:name w:val="B2136086EFC044E0A97C03AE8D3A804F"/>
  </w:style>
  <w:style w:type="paragraph" w:customStyle="1" w:styleId="92388AE62A7A43CABE3FB34CA1CD1AE4">
    <w:name w:val="92388AE62A7A43CABE3FB34CA1CD1AE4"/>
  </w:style>
  <w:style w:type="paragraph" w:customStyle="1" w:styleId="513B0F5C15FF4C4F8283F927EE6AC9B5">
    <w:name w:val="513B0F5C15FF4C4F8283F927EE6AC9B5"/>
  </w:style>
  <w:style w:type="paragraph" w:customStyle="1" w:styleId="41CEE31343EE486E9326E4030A90E260">
    <w:name w:val="41CEE31343EE486E9326E4030A90E260"/>
  </w:style>
  <w:style w:type="paragraph" w:customStyle="1" w:styleId="4ADE1F6E01924450B2FACDDD94701A88">
    <w:name w:val="4ADE1F6E01924450B2FACDDD94701A88"/>
  </w:style>
  <w:style w:type="paragraph" w:customStyle="1" w:styleId="8CF6B822933A4B6FAE90984A6B5FAFEC">
    <w:name w:val="8CF6B822933A4B6FAE90984A6B5FAFEC"/>
  </w:style>
  <w:style w:type="paragraph" w:customStyle="1" w:styleId="728409BE10FE487DA6E0EB99B853EDD2">
    <w:name w:val="728409BE10FE487DA6E0EB99B853EDD2"/>
  </w:style>
  <w:style w:type="paragraph" w:customStyle="1" w:styleId="8A7BE6F73DA043DEAC3F6A5E4560A670">
    <w:name w:val="8A7BE6F73DA043DEAC3F6A5E4560A670"/>
  </w:style>
  <w:style w:type="paragraph" w:customStyle="1" w:styleId="30A9B2304D7E4BE78FABC8EC324FC0DC">
    <w:name w:val="30A9B2304D7E4BE78FABC8EC324FC0DC"/>
  </w:style>
  <w:style w:type="paragraph" w:customStyle="1" w:styleId="60DFD2DB4F184FE28081DED59E312F9B">
    <w:name w:val="60DFD2DB4F184FE28081DED59E312F9B"/>
  </w:style>
  <w:style w:type="paragraph" w:customStyle="1" w:styleId="F74D300999D54ECE9B26E4C51C52B57A">
    <w:name w:val="F74D300999D54ECE9B26E4C51C52B57A"/>
  </w:style>
  <w:style w:type="paragraph" w:customStyle="1" w:styleId="459BA280E810431397024391F56D56FE">
    <w:name w:val="459BA280E810431397024391F56D56FE"/>
  </w:style>
  <w:style w:type="paragraph" w:customStyle="1" w:styleId="5A16BCF47B8A4E099F9C062E34B144C7">
    <w:name w:val="5A16BCF47B8A4E099F9C062E34B144C7"/>
  </w:style>
  <w:style w:type="paragraph" w:customStyle="1" w:styleId="C6F3F2CB22364028ACC7B6B8F317A9EA">
    <w:name w:val="C6F3F2CB22364028ACC7B6B8F317A9EA"/>
  </w:style>
  <w:style w:type="paragraph" w:customStyle="1" w:styleId="6137D99C943141BEA49E562090B5A0F2">
    <w:name w:val="6137D99C943141BEA49E562090B5A0F2"/>
  </w:style>
  <w:style w:type="paragraph" w:customStyle="1" w:styleId="7FDF3883A46C49028A5F98D22F871CDC">
    <w:name w:val="7FDF3883A46C49028A5F98D22F871CDC"/>
  </w:style>
  <w:style w:type="paragraph" w:customStyle="1" w:styleId="18441DB586BD4DDDB0F3DF9B8C65FE47">
    <w:name w:val="18441DB586BD4DDDB0F3DF9B8C65FE47"/>
  </w:style>
  <w:style w:type="character" w:styleId="Strong">
    <w:name w:val="Strong"/>
    <w:basedOn w:val="DefaultParagraphFont"/>
    <w:uiPriority w:val="1"/>
    <w:qFormat/>
    <w:rPr>
      <w:b/>
      <w:bCs/>
    </w:rPr>
  </w:style>
  <w:style w:type="paragraph" w:customStyle="1" w:styleId="2F96D15328B64714855CDDE3C9D3288C">
    <w:name w:val="2F96D15328B64714855CDDE3C9D3288C"/>
  </w:style>
  <w:style w:type="paragraph" w:customStyle="1" w:styleId="2C21D969B04B49B188C32E3D11BA5A9F">
    <w:name w:val="2C21D969B04B49B188C32E3D11BA5A9F"/>
  </w:style>
  <w:style w:type="paragraph" w:customStyle="1" w:styleId="49DA9FF8C3FD48E2A3B7C4A7F18E5E1B">
    <w:name w:val="49DA9FF8C3FD48E2A3B7C4A7F18E5E1B"/>
  </w:style>
  <w:style w:type="paragraph" w:customStyle="1" w:styleId="25315BD0F04945708862AB6BDFCB64FC">
    <w:name w:val="25315BD0F04945708862AB6BDFCB64FC"/>
  </w:style>
  <w:style w:type="paragraph" w:customStyle="1" w:styleId="E89727BC7D4D4F90B7E2AE9DA674FC54">
    <w:name w:val="E89727BC7D4D4F90B7E2AE9DA674FC54"/>
  </w:style>
  <w:style w:type="paragraph" w:customStyle="1" w:styleId="817A7C71EC8546A99212E9F905A8AF65">
    <w:name w:val="817A7C71EC8546A99212E9F905A8AF65"/>
  </w:style>
  <w:style w:type="paragraph" w:customStyle="1" w:styleId="585F3A56B44748FF9F2AA89DF0622AB2">
    <w:name w:val="585F3A56B44748FF9F2AA89DF0622AB2"/>
  </w:style>
  <w:style w:type="paragraph" w:customStyle="1" w:styleId="80A47CF496D54287BF5821BF32FD4DA2">
    <w:name w:val="80A47CF496D54287BF5821BF32FD4DA2"/>
  </w:style>
  <w:style w:type="paragraph" w:customStyle="1" w:styleId="AE8FD96D78DE439CAFD2B5BFA654C71E">
    <w:name w:val="AE8FD96D78DE439CAFD2B5BFA654C71E"/>
  </w:style>
  <w:style w:type="paragraph" w:customStyle="1" w:styleId="9073CCBB9FE4453493CFD432485A380E">
    <w:name w:val="9073CCBB9FE4453493CFD432485A380E"/>
  </w:style>
  <w:style w:type="paragraph" w:customStyle="1" w:styleId="6B08FCEFB5C84756AE1AA9C56EACC482">
    <w:name w:val="6B08FCEFB5C84756AE1AA9C56EACC482"/>
  </w:style>
  <w:style w:type="paragraph" w:customStyle="1" w:styleId="7B4CAFF8AA3748F2A4F39DDA6F30890C">
    <w:name w:val="7B4CAFF8AA3748F2A4F39DDA6F30890C"/>
  </w:style>
  <w:style w:type="paragraph" w:customStyle="1" w:styleId="F463EC2DDBCF4954ADDD5BB0BBCE8C72">
    <w:name w:val="F463EC2DDBCF4954ADDD5BB0BBCE8C72"/>
  </w:style>
  <w:style w:type="paragraph" w:customStyle="1" w:styleId="361DF02FD503486292B647FB5CAB110C">
    <w:name w:val="361DF02FD503486292B647FB5CAB110C"/>
  </w:style>
  <w:style w:type="paragraph" w:customStyle="1" w:styleId="3AFAC0166D194609855529A7EF7745CF">
    <w:name w:val="3AFAC0166D194609855529A7EF7745CF"/>
  </w:style>
  <w:style w:type="paragraph" w:customStyle="1" w:styleId="0D23F5CA2DE84ED18DF7A51CFC4E1E04">
    <w:name w:val="0D23F5CA2DE84ED18DF7A51CFC4E1E04"/>
  </w:style>
  <w:style w:type="paragraph" w:customStyle="1" w:styleId="783F319CC9DB439882251107D33031BB">
    <w:name w:val="783F319CC9DB439882251107D33031BB"/>
  </w:style>
  <w:style w:type="paragraph" w:customStyle="1" w:styleId="8FDED764794642649A7C2F3B7C5488FF">
    <w:name w:val="8FDED764794642649A7C2F3B7C5488FF"/>
  </w:style>
  <w:style w:type="paragraph" w:customStyle="1" w:styleId="2FBA4A9603F847ABA8B384895E2E2916">
    <w:name w:val="2FBA4A9603F847ABA8B384895E2E2916"/>
  </w:style>
  <w:style w:type="paragraph" w:customStyle="1" w:styleId="8C737F623CCE4F1F830EA3CF8E0AFFBC">
    <w:name w:val="8C737F623CCE4F1F830EA3CF8E0AFFBC"/>
  </w:style>
  <w:style w:type="paragraph" w:customStyle="1" w:styleId="0EE08CEE6026443D9AC365255AA66175">
    <w:name w:val="0EE08CEE6026443D9AC365255AA66175"/>
  </w:style>
  <w:style w:type="paragraph" w:customStyle="1" w:styleId="E88E6261C2A643E080D4DF1D666AC552">
    <w:name w:val="E88E6261C2A643E080D4DF1D666AC552"/>
  </w:style>
  <w:style w:type="paragraph" w:customStyle="1" w:styleId="FFAE4FBAE43D4C86AFE4677D6C380A4E">
    <w:name w:val="FFAE4FBAE43D4C86AFE4677D6C380A4E"/>
  </w:style>
  <w:style w:type="paragraph" w:customStyle="1" w:styleId="F7023B8E644F41FE871EDCDF42A0527E">
    <w:name w:val="F7023B8E644F41FE871EDCDF42A0527E"/>
  </w:style>
  <w:style w:type="paragraph" w:customStyle="1" w:styleId="417374E0571D44F5B475F3A8A93998C2">
    <w:name w:val="417374E0571D44F5B475F3A8A93998C2"/>
  </w:style>
  <w:style w:type="paragraph" w:customStyle="1" w:styleId="B8E0AEBDE0EE4F62AB18684BDEA9C78F">
    <w:name w:val="B8E0AEBDE0EE4F62AB18684BDEA9C78F"/>
  </w:style>
  <w:style w:type="paragraph" w:customStyle="1" w:styleId="EE0D096468B2408A85CFEAF9A32716AB">
    <w:name w:val="EE0D096468B2408A85CFEAF9A32716AB"/>
  </w:style>
  <w:style w:type="paragraph" w:customStyle="1" w:styleId="723742775F3547E79A6FBED368AAC30C">
    <w:name w:val="723742775F3547E79A6FBED368AAC30C"/>
  </w:style>
  <w:style w:type="paragraph" w:customStyle="1" w:styleId="70DB938EB7AB4230B418DDA1644EF454">
    <w:name w:val="70DB938EB7AB4230B418DDA1644EF454"/>
  </w:style>
  <w:style w:type="paragraph" w:customStyle="1" w:styleId="5B2D239F8E4A43ACBBBE2E7A9E36DDEA">
    <w:name w:val="5B2D239F8E4A43ACBBBE2E7A9E36DDEA"/>
  </w:style>
  <w:style w:type="paragraph" w:customStyle="1" w:styleId="212453E62BBF436EA030B8D64D62071E">
    <w:name w:val="212453E62BBF436EA030B8D64D62071E"/>
  </w:style>
  <w:style w:type="paragraph" w:customStyle="1" w:styleId="66E4421FE57648C0A6433ACD0494DC6D">
    <w:name w:val="66E4421FE57648C0A6433ACD0494DC6D"/>
  </w:style>
  <w:style w:type="paragraph" w:customStyle="1" w:styleId="CD75509FCCAB4C2C8404CF177DDF56E0">
    <w:name w:val="CD75509FCCAB4C2C8404CF177DDF56E0"/>
  </w:style>
  <w:style w:type="paragraph" w:customStyle="1" w:styleId="40B9AA43E6E045BB91F2B96E6A55478B">
    <w:name w:val="40B9AA43E6E045BB91F2B96E6A55478B"/>
  </w:style>
  <w:style w:type="paragraph" w:customStyle="1" w:styleId="341E2288EF964C2BB9A30E2B722363B4">
    <w:name w:val="341E2288EF964C2BB9A30E2B722363B4"/>
  </w:style>
  <w:style w:type="paragraph" w:customStyle="1" w:styleId="00B7391AAF47405D98506CFE31E8F682">
    <w:name w:val="00B7391AAF47405D98506CFE31E8F682"/>
  </w:style>
  <w:style w:type="paragraph" w:customStyle="1" w:styleId="EE501492A1DF4802A21D248E905BD2EC">
    <w:name w:val="EE501492A1DF4802A21D248E905BD2EC"/>
  </w:style>
  <w:style w:type="paragraph" w:customStyle="1" w:styleId="DA76D79946A04AEF85CFCE3985CB4748">
    <w:name w:val="DA76D79946A04AEF85CFCE3985CB4748"/>
  </w:style>
  <w:style w:type="paragraph" w:customStyle="1" w:styleId="AAFA055BEE2B4FAEB648C177891E95D3">
    <w:name w:val="AAFA055BEE2B4FAEB648C177891E95D3"/>
  </w:style>
  <w:style w:type="paragraph" w:customStyle="1" w:styleId="01BB3F20A7C24E3DA85A67D0EA04AD08">
    <w:name w:val="01BB3F20A7C24E3DA85A67D0EA04AD08"/>
  </w:style>
  <w:style w:type="paragraph" w:customStyle="1" w:styleId="0301C0498056414094DEC28EA640E943">
    <w:name w:val="0301C0498056414094DEC28EA640E943"/>
  </w:style>
  <w:style w:type="paragraph" w:customStyle="1" w:styleId="6A6EA6BA6D2F4AF1B100117E02B5D951">
    <w:name w:val="6A6EA6BA6D2F4AF1B100117E02B5D951"/>
  </w:style>
  <w:style w:type="paragraph" w:customStyle="1" w:styleId="FBE1C840A63446E09BC06B1D855CBA7C">
    <w:name w:val="FBE1C840A63446E09BC06B1D855CBA7C"/>
  </w:style>
  <w:style w:type="paragraph" w:customStyle="1" w:styleId="20CB34D51734458C9254D30C77DE6F56">
    <w:name w:val="20CB34D51734458C9254D30C77DE6F56"/>
  </w:style>
  <w:style w:type="paragraph" w:customStyle="1" w:styleId="336EDC0D24DB462CAFE0A4061CB2764B">
    <w:name w:val="336EDC0D24DB462CAFE0A4061CB2764B"/>
  </w:style>
  <w:style w:type="paragraph" w:customStyle="1" w:styleId="71417296DA314AD68A7B30E16A58B6C8">
    <w:name w:val="71417296DA314AD68A7B30E16A58B6C8"/>
  </w:style>
  <w:style w:type="paragraph" w:customStyle="1" w:styleId="BA374709B54F4DFB93963E60BB9F896B">
    <w:name w:val="BA374709B54F4DFB93963E60BB9F896B"/>
  </w:style>
  <w:style w:type="paragraph" w:customStyle="1" w:styleId="B35AF0FCA6DC4A0FA46FA6BD11CAB762">
    <w:name w:val="B35AF0FCA6DC4A0FA46FA6BD11CAB762"/>
  </w:style>
  <w:style w:type="paragraph" w:customStyle="1" w:styleId="40CEEA8B96544227AE959BE77918DAD2">
    <w:name w:val="40CEEA8B96544227AE959BE77918DAD2"/>
  </w:style>
  <w:style w:type="paragraph" w:customStyle="1" w:styleId="45F1BB8BE10545BF82B948FA8989A5CF">
    <w:name w:val="45F1BB8BE10545BF82B948FA8989A5CF"/>
  </w:style>
  <w:style w:type="paragraph" w:customStyle="1" w:styleId="2547661773544E66A70C897AFD358818">
    <w:name w:val="2547661773544E66A70C897AFD358818"/>
  </w:style>
  <w:style w:type="paragraph" w:customStyle="1" w:styleId="419BE11F3741499289CB167EE47BB64D">
    <w:name w:val="419BE11F3741499289CB167EE47BB64D"/>
  </w:style>
  <w:style w:type="paragraph" w:customStyle="1" w:styleId="B8CA8B6E082C46068E1C63B840120B6D">
    <w:name w:val="B8CA8B6E082C46068E1C63B840120B6D"/>
  </w:style>
  <w:style w:type="paragraph" w:customStyle="1" w:styleId="B4E098A00DE1498D8C85E9499AE5D978">
    <w:name w:val="B4E098A00DE1498D8C85E9499AE5D978"/>
  </w:style>
  <w:style w:type="paragraph" w:customStyle="1" w:styleId="FC8026BFC54E471E9DCFF1C6DD0677D2">
    <w:name w:val="FC8026BFC54E471E9DCFF1C6DD0677D2"/>
  </w:style>
  <w:style w:type="paragraph" w:customStyle="1" w:styleId="CC206BCD6D164A05824AED1A67C82865">
    <w:name w:val="CC206BCD6D164A05824AED1A67C82865"/>
  </w:style>
  <w:style w:type="paragraph" w:customStyle="1" w:styleId="250925F87A254444B0FDA48E57671B36">
    <w:name w:val="250925F87A254444B0FDA48E57671B36"/>
  </w:style>
  <w:style w:type="paragraph" w:customStyle="1" w:styleId="5412ABA7A26B4B1AADDE4BD7F0C5066E">
    <w:name w:val="5412ABA7A26B4B1AADDE4BD7F0C5066E"/>
  </w:style>
  <w:style w:type="paragraph" w:customStyle="1" w:styleId="64CF81ACB8AA484EA828DD8DF719C83F">
    <w:name w:val="64CF81ACB8AA484EA828DD8DF719C83F"/>
  </w:style>
  <w:style w:type="paragraph" w:customStyle="1" w:styleId="A7D19F9C896744D78B845E53FB43F39D">
    <w:name w:val="A7D19F9C896744D78B845E53FB43F39D"/>
  </w:style>
  <w:style w:type="paragraph" w:customStyle="1" w:styleId="C219607DA89B412FA8E7C3E4366D3635">
    <w:name w:val="C219607DA89B412FA8E7C3E4366D3635"/>
  </w:style>
  <w:style w:type="paragraph" w:customStyle="1" w:styleId="5C5A0E41073E461A8A96D8B08769527D">
    <w:name w:val="5C5A0E41073E461A8A96D8B08769527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17.jpeg"/></Relationships>
</file>

<file path=word/theme/theme1.xml><?xml version="1.0" encoding="utf-8"?>
<a:theme xmlns:a="http://schemas.openxmlformats.org/drawingml/2006/main" name="Project communication plan">
  <a:themeElements>
    <a:clrScheme name="Median">
      <a:dk1>
        <a:sysClr val="windowText" lastClr="000000"/>
      </a:dk1>
      <a:lt1>
        <a:sysClr val="window" lastClr="FFFFFF"/>
      </a:lt1>
      <a:dk2>
        <a:srgbClr val="775F55"/>
      </a:dk2>
      <a:lt2>
        <a:srgbClr val="EBDDC3"/>
      </a:lt2>
      <a:accent1>
        <a:srgbClr val="94B6D2"/>
      </a:accent1>
      <a:accent2>
        <a:srgbClr val="DD8047"/>
      </a:accent2>
      <a:accent3>
        <a:srgbClr val="A5AB81"/>
      </a:accent3>
      <a:accent4>
        <a:srgbClr val="D8B25C"/>
      </a:accent4>
      <a:accent5>
        <a:srgbClr val="7BA79D"/>
      </a:accent5>
      <a:accent6>
        <a:srgbClr val="968C8C"/>
      </a:accent6>
      <a:hlink>
        <a:srgbClr val="F7B615"/>
      </a:hlink>
      <a:folHlink>
        <a:srgbClr val="704404"/>
      </a:folHlink>
    </a:clrScheme>
    <a:fontScheme name="Calibri">
      <a:majorFont>
        <a:latin typeface="Calibri" panose="020F050202020403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3000"/>
            <a:satMod val="140000"/>
          </a:schemeClr>
        </a:solidFill>
        <a:blipFill rotWithShape="1">
          <a:blip xmlns:r="http://schemas.openxmlformats.org/officeDocument/2006/relationships" r:embed="rId1">
            <a:duotone>
              <a:schemeClr val="phClr">
                <a:tint val="70000"/>
                <a:satMod val="170000"/>
              </a:schemeClr>
              <a:schemeClr val="phClr">
                <a:shade val="70000"/>
                <a:satMod val="130000"/>
              </a:schemeClr>
            </a:duotone>
          </a:blip>
          <a:tile tx="0" ty="0" sx="100000" sy="100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1903439</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336D18D-0FB0-411E-8DBF-EA326C1992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Project communication plan</Template>
  <TotalTime>1269</TotalTime>
  <Pages>13</Pages>
  <Words>1435</Words>
  <Characters>8185</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Cloudme.inc</Company>
  <LinksUpToDate>false</LinksUpToDate>
  <CharactersWithSpaces>9601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Student</dc:creator>
  <cp:keywords>Enterprise Innovation Group Project</cp:keywords>
  <dc:description>Paul weaver</dc:description>
  <cp:lastModifiedBy>Paul Weaver (1903439)</cp:lastModifiedBy>
  <cp:revision>12</cp:revision>
  <dcterms:created xsi:type="dcterms:W3CDTF">2020-04-18T11:38:00Z</dcterms:created>
  <dcterms:modified xsi:type="dcterms:W3CDTF">2020-05-20T20:14:00Z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y fmtid="{D5CDD505-2E9C-101B-9397-08002B2CF9AE}" pid="3" name="InternalTags">
    <vt:lpwstr/>
  </property>
  <property fmtid="{D5CDD505-2E9C-101B-9397-08002B2CF9AE}" pid="4" name="FeatureTags">
    <vt:lpwstr/>
  </property>
  <property fmtid="{D5CDD505-2E9C-101B-9397-08002B2CF9AE}" pid="5" name="LocalizationTags">
    <vt:lpwstr/>
  </property>
  <property fmtid="{D5CDD505-2E9C-101B-9397-08002B2CF9AE}" pid="6" name="ScenarioTags">
    <vt:lpwstr/>
  </property>
  <property fmtid="{D5CDD505-2E9C-101B-9397-08002B2CF9AE}" pid="7" name="CampaignTags">
    <vt:lpwstr/>
  </property>
</Properties>
</file>