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790"/>
        <w:gridCol w:w="2790"/>
        <w:gridCol w:w="2790"/>
        <w:gridCol w:w="2790"/>
        <w:gridCol w:w="2790"/>
      </w:tblGrid>
      <w:tr w:rsidR="7E424411" w14:paraId="2E62A2E7" w14:textId="77777777" w:rsidTr="7E424411">
        <w:tc>
          <w:tcPr>
            <w:tcW w:w="13950" w:type="dxa"/>
            <w:gridSpan w:val="5"/>
            <w:shd w:val="clear" w:color="auto" w:fill="002060"/>
          </w:tcPr>
          <w:p w14:paraId="193C9D70" w14:textId="2EC4F7C8" w:rsidR="7E424411" w:rsidRDefault="7E424411" w:rsidP="7E424411">
            <w:pPr>
              <w:rPr>
                <w:sz w:val="36"/>
                <w:szCs w:val="36"/>
              </w:rPr>
            </w:pPr>
            <w:r w:rsidRPr="7E424411">
              <w:rPr>
                <w:sz w:val="36"/>
                <w:szCs w:val="36"/>
              </w:rPr>
              <w:t>List of Research objectives’ Keywords</w:t>
            </w:r>
          </w:p>
        </w:tc>
      </w:tr>
      <w:tr w:rsidR="7E424411" w14:paraId="0356B2E4" w14:textId="77777777" w:rsidTr="7E424411">
        <w:tc>
          <w:tcPr>
            <w:tcW w:w="2790" w:type="dxa"/>
          </w:tcPr>
          <w:p w14:paraId="42BE92C4" w14:textId="49FD4A49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Analyse</w:t>
            </w:r>
          </w:p>
        </w:tc>
        <w:tc>
          <w:tcPr>
            <w:tcW w:w="2790" w:type="dxa"/>
          </w:tcPr>
          <w:p w14:paraId="5EB9AF48" w14:textId="3DEBB1DA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Devise</w:t>
            </w:r>
          </w:p>
        </w:tc>
        <w:tc>
          <w:tcPr>
            <w:tcW w:w="2790" w:type="dxa"/>
          </w:tcPr>
          <w:p w14:paraId="64DBDAF1" w14:textId="0FD13BAF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Highlight</w:t>
            </w:r>
          </w:p>
        </w:tc>
        <w:tc>
          <w:tcPr>
            <w:tcW w:w="2790" w:type="dxa"/>
          </w:tcPr>
          <w:p w14:paraId="3A3FEE01" w14:textId="10C9F0DB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Prescribe</w:t>
            </w:r>
          </w:p>
        </w:tc>
        <w:tc>
          <w:tcPr>
            <w:tcW w:w="2790" w:type="dxa"/>
          </w:tcPr>
          <w:p w14:paraId="34744AD5" w14:textId="19F19600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Solve</w:t>
            </w:r>
          </w:p>
        </w:tc>
      </w:tr>
      <w:tr w:rsidR="7E424411" w14:paraId="0F820B46" w14:textId="77777777" w:rsidTr="7E424411">
        <w:tc>
          <w:tcPr>
            <w:tcW w:w="2790" w:type="dxa"/>
          </w:tcPr>
          <w:p w14:paraId="1398C23C" w14:textId="1076867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Appraise</w:t>
            </w:r>
          </w:p>
        </w:tc>
        <w:tc>
          <w:tcPr>
            <w:tcW w:w="2790" w:type="dxa"/>
          </w:tcPr>
          <w:p w14:paraId="40D314CE" w14:textId="67793344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Diagnose</w:t>
            </w:r>
          </w:p>
        </w:tc>
        <w:tc>
          <w:tcPr>
            <w:tcW w:w="2790" w:type="dxa"/>
          </w:tcPr>
          <w:p w14:paraId="37A3C3CA" w14:textId="24C1719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Identify</w:t>
            </w:r>
          </w:p>
        </w:tc>
        <w:tc>
          <w:tcPr>
            <w:tcW w:w="2790" w:type="dxa"/>
          </w:tcPr>
          <w:p w14:paraId="7904EB1C" w14:textId="010969BF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Prioritise</w:t>
            </w:r>
          </w:p>
        </w:tc>
        <w:tc>
          <w:tcPr>
            <w:tcW w:w="2790" w:type="dxa"/>
          </w:tcPr>
          <w:p w14:paraId="3F4B4FE4" w14:textId="401C44B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Sort</w:t>
            </w:r>
          </w:p>
        </w:tc>
      </w:tr>
      <w:tr w:rsidR="7E424411" w14:paraId="604193D9" w14:textId="77777777" w:rsidTr="7E424411">
        <w:tc>
          <w:tcPr>
            <w:tcW w:w="2790" w:type="dxa"/>
          </w:tcPr>
          <w:p w14:paraId="5D2BDC37" w14:textId="05F20524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Assess</w:t>
            </w:r>
          </w:p>
        </w:tc>
        <w:tc>
          <w:tcPr>
            <w:tcW w:w="2790" w:type="dxa"/>
          </w:tcPr>
          <w:p w14:paraId="54195E6D" w14:textId="6305F3F8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Differentiate</w:t>
            </w:r>
          </w:p>
        </w:tc>
        <w:tc>
          <w:tcPr>
            <w:tcW w:w="2790" w:type="dxa"/>
          </w:tcPr>
          <w:p w14:paraId="74847FFB" w14:textId="610A167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Illuminate</w:t>
            </w:r>
          </w:p>
        </w:tc>
        <w:tc>
          <w:tcPr>
            <w:tcW w:w="2790" w:type="dxa"/>
          </w:tcPr>
          <w:p w14:paraId="60332A81" w14:textId="2596F3C9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Probe</w:t>
            </w:r>
          </w:p>
        </w:tc>
        <w:tc>
          <w:tcPr>
            <w:tcW w:w="2790" w:type="dxa"/>
          </w:tcPr>
          <w:p w14:paraId="260DB666" w14:textId="5E7D5F3E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Specify</w:t>
            </w:r>
          </w:p>
        </w:tc>
      </w:tr>
      <w:tr w:rsidR="7E424411" w14:paraId="36BDE5B3" w14:textId="77777777" w:rsidTr="7E424411">
        <w:tc>
          <w:tcPr>
            <w:tcW w:w="2790" w:type="dxa"/>
          </w:tcPr>
          <w:p w14:paraId="0B73079B" w14:textId="353348C2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Calculate</w:t>
            </w:r>
          </w:p>
        </w:tc>
        <w:tc>
          <w:tcPr>
            <w:tcW w:w="2790" w:type="dxa"/>
          </w:tcPr>
          <w:p w14:paraId="239B061E" w14:textId="44E1F36E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Discern</w:t>
            </w:r>
          </w:p>
        </w:tc>
        <w:tc>
          <w:tcPr>
            <w:tcW w:w="2790" w:type="dxa"/>
          </w:tcPr>
          <w:p w14:paraId="588932E1" w14:textId="4667FE9C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Illustrate</w:t>
            </w:r>
          </w:p>
        </w:tc>
        <w:tc>
          <w:tcPr>
            <w:tcW w:w="2790" w:type="dxa"/>
          </w:tcPr>
          <w:p w14:paraId="039D91F2" w14:textId="48DFA4D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Process</w:t>
            </w:r>
          </w:p>
        </w:tc>
        <w:tc>
          <w:tcPr>
            <w:tcW w:w="2790" w:type="dxa"/>
          </w:tcPr>
          <w:p w14:paraId="223645F3" w14:textId="0FEB8822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Standardise</w:t>
            </w:r>
          </w:p>
        </w:tc>
      </w:tr>
      <w:tr w:rsidR="7E424411" w14:paraId="6B98217A" w14:textId="77777777" w:rsidTr="7E424411">
        <w:tc>
          <w:tcPr>
            <w:tcW w:w="2790" w:type="dxa"/>
          </w:tcPr>
          <w:p w14:paraId="2A3A0817" w14:textId="0BA67A15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Categorise</w:t>
            </w:r>
          </w:p>
        </w:tc>
        <w:tc>
          <w:tcPr>
            <w:tcW w:w="2790" w:type="dxa"/>
          </w:tcPr>
          <w:p w14:paraId="14007538" w14:textId="1020E5D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Discover</w:t>
            </w:r>
          </w:p>
        </w:tc>
        <w:tc>
          <w:tcPr>
            <w:tcW w:w="2790" w:type="dxa"/>
          </w:tcPr>
          <w:p w14:paraId="1B03314B" w14:textId="2BBFA43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Implement</w:t>
            </w:r>
          </w:p>
        </w:tc>
        <w:tc>
          <w:tcPr>
            <w:tcW w:w="2790" w:type="dxa"/>
          </w:tcPr>
          <w:p w14:paraId="160A9732" w14:textId="21264FA7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Produce</w:t>
            </w:r>
          </w:p>
        </w:tc>
        <w:tc>
          <w:tcPr>
            <w:tcW w:w="2790" w:type="dxa"/>
          </w:tcPr>
          <w:p w14:paraId="79FBABE9" w14:textId="0B5ADB29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Streamline</w:t>
            </w:r>
          </w:p>
        </w:tc>
      </w:tr>
      <w:tr w:rsidR="7E424411" w14:paraId="348308D3" w14:textId="77777777" w:rsidTr="7E424411">
        <w:tc>
          <w:tcPr>
            <w:tcW w:w="2790" w:type="dxa"/>
          </w:tcPr>
          <w:p w14:paraId="05978ED5" w14:textId="0F2F6CA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Clarify</w:t>
            </w:r>
          </w:p>
        </w:tc>
        <w:tc>
          <w:tcPr>
            <w:tcW w:w="2790" w:type="dxa"/>
          </w:tcPr>
          <w:p w14:paraId="20A406BA" w14:textId="02E9F0DA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Distinguish</w:t>
            </w:r>
          </w:p>
        </w:tc>
        <w:tc>
          <w:tcPr>
            <w:tcW w:w="2790" w:type="dxa"/>
          </w:tcPr>
          <w:p w14:paraId="0AD79D60" w14:textId="54A81D9E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Improve</w:t>
            </w:r>
          </w:p>
        </w:tc>
        <w:tc>
          <w:tcPr>
            <w:tcW w:w="2790" w:type="dxa"/>
          </w:tcPr>
          <w:p w14:paraId="3C1DF02D" w14:textId="57394B38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Progress</w:t>
            </w:r>
          </w:p>
        </w:tc>
        <w:tc>
          <w:tcPr>
            <w:tcW w:w="2790" w:type="dxa"/>
          </w:tcPr>
          <w:p w14:paraId="34C03704" w14:textId="6CC93A31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Study</w:t>
            </w:r>
          </w:p>
        </w:tc>
      </w:tr>
      <w:tr w:rsidR="7E424411" w14:paraId="1A9B738B" w14:textId="77777777" w:rsidTr="7E424411">
        <w:tc>
          <w:tcPr>
            <w:tcW w:w="2790" w:type="dxa"/>
          </w:tcPr>
          <w:p w14:paraId="484FA881" w14:textId="7AD475C4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Classify</w:t>
            </w:r>
          </w:p>
        </w:tc>
        <w:tc>
          <w:tcPr>
            <w:tcW w:w="2790" w:type="dxa"/>
          </w:tcPr>
          <w:p w14:paraId="690E2A2B" w14:textId="7653C319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Establish</w:t>
            </w:r>
          </w:p>
        </w:tc>
        <w:tc>
          <w:tcPr>
            <w:tcW w:w="2790" w:type="dxa"/>
          </w:tcPr>
          <w:p w14:paraId="06E9F350" w14:textId="51B42DE2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Indicate</w:t>
            </w:r>
          </w:p>
        </w:tc>
        <w:tc>
          <w:tcPr>
            <w:tcW w:w="2790" w:type="dxa"/>
          </w:tcPr>
          <w:p w14:paraId="01C73FDD" w14:textId="21AD1795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Prove</w:t>
            </w:r>
          </w:p>
        </w:tc>
        <w:tc>
          <w:tcPr>
            <w:tcW w:w="2790" w:type="dxa"/>
          </w:tcPr>
          <w:p w14:paraId="72DD99EC" w14:textId="3DACF6F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Synthesize</w:t>
            </w:r>
          </w:p>
        </w:tc>
      </w:tr>
      <w:tr w:rsidR="7E424411" w14:paraId="7CDBA1A5" w14:textId="77777777" w:rsidTr="7E424411">
        <w:tc>
          <w:tcPr>
            <w:tcW w:w="2790" w:type="dxa"/>
          </w:tcPr>
          <w:p w14:paraId="054DD03D" w14:textId="5513CD0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Collate</w:t>
            </w:r>
          </w:p>
        </w:tc>
        <w:tc>
          <w:tcPr>
            <w:tcW w:w="2790" w:type="dxa"/>
          </w:tcPr>
          <w:p w14:paraId="09B7CF19" w14:textId="1B61F119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Estimate</w:t>
            </w:r>
          </w:p>
        </w:tc>
        <w:tc>
          <w:tcPr>
            <w:tcW w:w="2790" w:type="dxa"/>
          </w:tcPr>
          <w:p w14:paraId="2B533A4F" w14:textId="6E9F6975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Integrate</w:t>
            </w:r>
          </w:p>
        </w:tc>
        <w:tc>
          <w:tcPr>
            <w:tcW w:w="2790" w:type="dxa"/>
          </w:tcPr>
          <w:p w14:paraId="780AAFB5" w14:textId="33C3789C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Quantify</w:t>
            </w:r>
          </w:p>
        </w:tc>
        <w:tc>
          <w:tcPr>
            <w:tcW w:w="2790" w:type="dxa"/>
          </w:tcPr>
          <w:p w14:paraId="412E9325" w14:textId="710FD3DE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Tabulate</w:t>
            </w:r>
          </w:p>
        </w:tc>
      </w:tr>
      <w:tr w:rsidR="7E424411" w14:paraId="66642900" w14:textId="77777777" w:rsidTr="7E424411">
        <w:tc>
          <w:tcPr>
            <w:tcW w:w="2790" w:type="dxa"/>
          </w:tcPr>
          <w:p w14:paraId="14AED25B" w14:textId="0D26712A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Compare</w:t>
            </w:r>
          </w:p>
        </w:tc>
        <w:tc>
          <w:tcPr>
            <w:tcW w:w="2790" w:type="dxa"/>
          </w:tcPr>
          <w:p w14:paraId="6399E26C" w14:textId="16F13A14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Evaluate</w:t>
            </w:r>
          </w:p>
        </w:tc>
        <w:tc>
          <w:tcPr>
            <w:tcW w:w="2790" w:type="dxa"/>
          </w:tcPr>
          <w:p w14:paraId="4C290176" w14:textId="37B4ECEA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Invent</w:t>
            </w:r>
          </w:p>
        </w:tc>
        <w:tc>
          <w:tcPr>
            <w:tcW w:w="2790" w:type="dxa"/>
          </w:tcPr>
          <w:p w14:paraId="75DEA3B4" w14:textId="58366A7E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Query</w:t>
            </w:r>
          </w:p>
        </w:tc>
        <w:tc>
          <w:tcPr>
            <w:tcW w:w="2790" w:type="dxa"/>
          </w:tcPr>
          <w:p w14:paraId="4A733EE7" w14:textId="78EA95ED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Test</w:t>
            </w:r>
          </w:p>
        </w:tc>
      </w:tr>
      <w:tr w:rsidR="7E424411" w14:paraId="7AA69DC0" w14:textId="77777777" w:rsidTr="7E424411">
        <w:tc>
          <w:tcPr>
            <w:tcW w:w="2790" w:type="dxa"/>
          </w:tcPr>
          <w:p w14:paraId="386D3710" w14:textId="2CF3816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Contrast</w:t>
            </w:r>
          </w:p>
        </w:tc>
        <w:tc>
          <w:tcPr>
            <w:tcW w:w="2790" w:type="dxa"/>
          </w:tcPr>
          <w:p w14:paraId="6AEDD932" w14:textId="475CCA48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Examine</w:t>
            </w:r>
          </w:p>
        </w:tc>
        <w:tc>
          <w:tcPr>
            <w:tcW w:w="2790" w:type="dxa"/>
          </w:tcPr>
          <w:p w14:paraId="443CF92D" w14:textId="73578CA8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Investigate</w:t>
            </w:r>
          </w:p>
        </w:tc>
        <w:tc>
          <w:tcPr>
            <w:tcW w:w="2790" w:type="dxa"/>
          </w:tcPr>
          <w:p w14:paraId="67320693" w14:textId="68E0D5D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Recommend</w:t>
            </w:r>
          </w:p>
        </w:tc>
        <w:tc>
          <w:tcPr>
            <w:tcW w:w="2790" w:type="dxa"/>
          </w:tcPr>
          <w:p w14:paraId="0504294D" w14:textId="68D25949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Trace</w:t>
            </w:r>
          </w:p>
        </w:tc>
      </w:tr>
      <w:tr w:rsidR="7E424411" w14:paraId="77FA96D6" w14:textId="77777777" w:rsidTr="7E424411">
        <w:tc>
          <w:tcPr>
            <w:tcW w:w="2790" w:type="dxa"/>
          </w:tcPr>
          <w:p w14:paraId="6AE79C11" w14:textId="1E913A91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Construct</w:t>
            </w:r>
          </w:p>
        </w:tc>
        <w:tc>
          <w:tcPr>
            <w:tcW w:w="2790" w:type="dxa"/>
          </w:tcPr>
          <w:p w14:paraId="704F193F" w14:textId="5EDC86BB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Execute</w:t>
            </w:r>
          </w:p>
        </w:tc>
        <w:tc>
          <w:tcPr>
            <w:tcW w:w="2790" w:type="dxa"/>
          </w:tcPr>
          <w:p w14:paraId="4167CBB8" w14:textId="6A7ADD2D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Itemise</w:t>
            </w:r>
          </w:p>
        </w:tc>
        <w:tc>
          <w:tcPr>
            <w:tcW w:w="2790" w:type="dxa"/>
          </w:tcPr>
          <w:p w14:paraId="3F16281C" w14:textId="3545425C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Reconstruct</w:t>
            </w:r>
          </w:p>
        </w:tc>
        <w:tc>
          <w:tcPr>
            <w:tcW w:w="2790" w:type="dxa"/>
          </w:tcPr>
          <w:p w14:paraId="48185F6D" w14:textId="7B502140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Transform</w:t>
            </w:r>
          </w:p>
        </w:tc>
      </w:tr>
      <w:tr w:rsidR="7E424411" w14:paraId="2089825C" w14:textId="77777777" w:rsidTr="7E424411">
        <w:tc>
          <w:tcPr>
            <w:tcW w:w="2790" w:type="dxa"/>
          </w:tcPr>
          <w:p w14:paraId="329E7F8B" w14:textId="73498727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Create</w:t>
            </w:r>
          </w:p>
        </w:tc>
        <w:tc>
          <w:tcPr>
            <w:tcW w:w="2790" w:type="dxa"/>
          </w:tcPr>
          <w:p w14:paraId="1206E8D1" w14:textId="41239AEF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Expand</w:t>
            </w:r>
          </w:p>
        </w:tc>
        <w:tc>
          <w:tcPr>
            <w:tcW w:w="2790" w:type="dxa"/>
          </w:tcPr>
          <w:p w14:paraId="737438A7" w14:textId="12FCD8BB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Judge</w:t>
            </w:r>
          </w:p>
        </w:tc>
        <w:tc>
          <w:tcPr>
            <w:tcW w:w="2790" w:type="dxa"/>
          </w:tcPr>
          <w:p w14:paraId="0A3B59D7" w14:textId="0C25A672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Refine</w:t>
            </w:r>
          </w:p>
        </w:tc>
        <w:tc>
          <w:tcPr>
            <w:tcW w:w="2790" w:type="dxa"/>
          </w:tcPr>
          <w:p w14:paraId="5B3B6545" w14:textId="51304D58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Translate</w:t>
            </w:r>
          </w:p>
        </w:tc>
      </w:tr>
      <w:tr w:rsidR="7E424411" w14:paraId="2BDAE3F9" w14:textId="77777777" w:rsidTr="7E424411">
        <w:tc>
          <w:tcPr>
            <w:tcW w:w="2790" w:type="dxa"/>
          </w:tcPr>
          <w:p w14:paraId="5A581816" w14:textId="6B9518C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Demonstrate</w:t>
            </w:r>
          </w:p>
        </w:tc>
        <w:tc>
          <w:tcPr>
            <w:tcW w:w="2790" w:type="dxa"/>
          </w:tcPr>
          <w:p w14:paraId="15E45729" w14:textId="10752D10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Experiment</w:t>
            </w:r>
          </w:p>
        </w:tc>
        <w:tc>
          <w:tcPr>
            <w:tcW w:w="2790" w:type="dxa"/>
          </w:tcPr>
          <w:p w14:paraId="3608DDF3" w14:textId="4F444CC7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List</w:t>
            </w:r>
          </w:p>
        </w:tc>
        <w:tc>
          <w:tcPr>
            <w:tcW w:w="2790" w:type="dxa"/>
          </w:tcPr>
          <w:p w14:paraId="3CEF173E" w14:textId="79511B6A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Reform</w:t>
            </w:r>
          </w:p>
        </w:tc>
        <w:tc>
          <w:tcPr>
            <w:tcW w:w="2790" w:type="dxa"/>
          </w:tcPr>
          <w:p w14:paraId="13899833" w14:textId="0031FDCA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Underline</w:t>
            </w:r>
          </w:p>
        </w:tc>
      </w:tr>
      <w:tr w:rsidR="7E424411" w14:paraId="1E098B2B" w14:textId="77777777" w:rsidTr="7E424411">
        <w:tc>
          <w:tcPr>
            <w:tcW w:w="2790" w:type="dxa"/>
          </w:tcPr>
          <w:p w14:paraId="5120BEFC" w14:textId="72FF7354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Derive</w:t>
            </w:r>
          </w:p>
        </w:tc>
        <w:tc>
          <w:tcPr>
            <w:tcW w:w="2790" w:type="dxa"/>
          </w:tcPr>
          <w:p w14:paraId="5B06A233" w14:textId="54530B38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Explain</w:t>
            </w:r>
          </w:p>
        </w:tc>
        <w:tc>
          <w:tcPr>
            <w:tcW w:w="2790" w:type="dxa"/>
          </w:tcPr>
          <w:p w14:paraId="72CB5CF1" w14:textId="294A5D35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Locate</w:t>
            </w:r>
          </w:p>
        </w:tc>
        <w:tc>
          <w:tcPr>
            <w:tcW w:w="2790" w:type="dxa"/>
          </w:tcPr>
          <w:p w14:paraId="21F04F11" w14:textId="6E7CC0D0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Reveal</w:t>
            </w:r>
          </w:p>
        </w:tc>
        <w:tc>
          <w:tcPr>
            <w:tcW w:w="2790" w:type="dxa"/>
          </w:tcPr>
          <w:p w14:paraId="19BF0E95" w14:textId="6237C47C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Understand</w:t>
            </w:r>
          </w:p>
        </w:tc>
      </w:tr>
      <w:tr w:rsidR="7E424411" w14:paraId="552BBFC2" w14:textId="77777777" w:rsidTr="7E424411">
        <w:tc>
          <w:tcPr>
            <w:tcW w:w="2790" w:type="dxa"/>
          </w:tcPr>
          <w:p w14:paraId="71F86493" w14:textId="3E8A26C9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Detect</w:t>
            </w:r>
          </w:p>
        </w:tc>
        <w:tc>
          <w:tcPr>
            <w:tcW w:w="2790" w:type="dxa"/>
          </w:tcPr>
          <w:p w14:paraId="60039110" w14:textId="6E996A9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Explore</w:t>
            </w:r>
          </w:p>
        </w:tc>
        <w:tc>
          <w:tcPr>
            <w:tcW w:w="2790" w:type="dxa"/>
          </w:tcPr>
          <w:p w14:paraId="7FB9A0DC" w14:textId="42F4AEA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Measure</w:t>
            </w:r>
          </w:p>
        </w:tc>
        <w:tc>
          <w:tcPr>
            <w:tcW w:w="2790" w:type="dxa"/>
          </w:tcPr>
          <w:p w14:paraId="0354DB3A" w14:textId="242FF9BC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Review</w:t>
            </w:r>
          </w:p>
        </w:tc>
        <w:tc>
          <w:tcPr>
            <w:tcW w:w="2790" w:type="dxa"/>
          </w:tcPr>
          <w:p w14:paraId="25E842B2" w14:textId="071F4990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Unite</w:t>
            </w:r>
          </w:p>
        </w:tc>
      </w:tr>
      <w:tr w:rsidR="7E424411" w14:paraId="0BEF1F82" w14:textId="77777777" w:rsidTr="7E424411">
        <w:tc>
          <w:tcPr>
            <w:tcW w:w="2790" w:type="dxa"/>
          </w:tcPr>
          <w:p w14:paraId="75FDB7A6" w14:textId="29FD6A81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Describe</w:t>
            </w:r>
          </w:p>
        </w:tc>
        <w:tc>
          <w:tcPr>
            <w:tcW w:w="2790" w:type="dxa"/>
          </w:tcPr>
          <w:p w14:paraId="6565116B" w14:textId="4EE36AF5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Fix</w:t>
            </w:r>
          </w:p>
        </w:tc>
        <w:tc>
          <w:tcPr>
            <w:tcW w:w="2790" w:type="dxa"/>
          </w:tcPr>
          <w:p w14:paraId="6EF47BFC" w14:textId="79B4ACD4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Modify</w:t>
            </w:r>
          </w:p>
        </w:tc>
        <w:tc>
          <w:tcPr>
            <w:tcW w:w="2790" w:type="dxa"/>
          </w:tcPr>
          <w:p w14:paraId="36B2487A" w14:textId="2DDC1EF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Scrutinise</w:t>
            </w:r>
          </w:p>
        </w:tc>
        <w:tc>
          <w:tcPr>
            <w:tcW w:w="2790" w:type="dxa"/>
          </w:tcPr>
          <w:p w14:paraId="21082EF3" w14:textId="07DE3EDE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Use</w:t>
            </w:r>
          </w:p>
        </w:tc>
      </w:tr>
      <w:tr w:rsidR="7E424411" w14:paraId="2514A7F8" w14:textId="77777777" w:rsidTr="7E424411">
        <w:tc>
          <w:tcPr>
            <w:tcW w:w="2790" w:type="dxa"/>
          </w:tcPr>
          <w:p w14:paraId="517FC98D" w14:textId="75D5098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Design</w:t>
            </w:r>
          </w:p>
        </w:tc>
        <w:tc>
          <w:tcPr>
            <w:tcW w:w="2790" w:type="dxa"/>
          </w:tcPr>
          <w:p w14:paraId="115067C3" w14:textId="24FF5A17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Formulate</w:t>
            </w:r>
          </w:p>
        </w:tc>
        <w:tc>
          <w:tcPr>
            <w:tcW w:w="2790" w:type="dxa"/>
          </w:tcPr>
          <w:p w14:paraId="39A7E9F3" w14:textId="5342824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Organise</w:t>
            </w:r>
          </w:p>
        </w:tc>
        <w:tc>
          <w:tcPr>
            <w:tcW w:w="2790" w:type="dxa"/>
          </w:tcPr>
          <w:p w14:paraId="1400097A" w14:textId="144EFFE0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Show</w:t>
            </w:r>
          </w:p>
        </w:tc>
        <w:tc>
          <w:tcPr>
            <w:tcW w:w="2790" w:type="dxa"/>
          </w:tcPr>
          <w:p w14:paraId="5D8A14E0" w14:textId="29BB8663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Validate</w:t>
            </w:r>
          </w:p>
        </w:tc>
      </w:tr>
      <w:tr w:rsidR="7E424411" w14:paraId="512416F2" w14:textId="77777777" w:rsidTr="7E424411">
        <w:tc>
          <w:tcPr>
            <w:tcW w:w="2790" w:type="dxa"/>
          </w:tcPr>
          <w:p w14:paraId="1B57E346" w14:textId="601EC0E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Develop</w:t>
            </w:r>
          </w:p>
        </w:tc>
        <w:tc>
          <w:tcPr>
            <w:tcW w:w="2790" w:type="dxa"/>
          </w:tcPr>
          <w:p w14:paraId="5E5F2B1F" w14:textId="0846AA86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Generate</w:t>
            </w:r>
          </w:p>
        </w:tc>
        <w:tc>
          <w:tcPr>
            <w:tcW w:w="2790" w:type="dxa"/>
          </w:tcPr>
          <w:p w14:paraId="2A5A3544" w14:textId="09E69667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Outline</w:t>
            </w:r>
          </w:p>
        </w:tc>
        <w:tc>
          <w:tcPr>
            <w:tcW w:w="2790" w:type="dxa"/>
          </w:tcPr>
          <w:p w14:paraId="0F0BF288" w14:textId="4426889C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Simplify</w:t>
            </w:r>
          </w:p>
        </w:tc>
        <w:tc>
          <w:tcPr>
            <w:tcW w:w="2790" w:type="dxa"/>
          </w:tcPr>
          <w:p w14:paraId="7A8D1EE9" w14:textId="38722DD0" w:rsidR="7E424411" w:rsidRDefault="7E424411" w:rsidP="7E424411">
            <w:pPr>
              <w:rPr>
                <w:sz w:val="24"/>
                <w:szCs w:val="24"/>
              </w:rPr>
            </w:pPr>
            <w:r w:rsidRPr="7E424411">
              <w:rPr>
                <w:sz w:val="24"/>
                <w:szCs w:val="24"/>
              </w:rPr>
              <w:t>Verify</w:t>
            </w:r>
          </w:p>
        </w:tc>
      </w:tr>
    </w:tbl>
    <w:p w14:paraId="01ACF957" w14:textId="5CF11A35" w:rsidR="7E424411" w:rsidRDefault="7E424411" w:rsidP="7E424411"/>
    <w:p w14:paraId="2343A2C2" w14:textId="1661D258" w:rsidR="7E424411" w:rsidRDefault="7E424411" w:rsidP="7E424411">
      <w:r>
        <w:t xml:space="preserve">Source: </w:t>
      </w:r>
      <w:proofErr w:type="spellStart"/>
      <w:r>
        <w:t>Biggam</w:t>
      </w:r>
      <w:proofErr w:type="spellEnd"/>
      <w:r>
        <w:t xml:space="preserve">, J. (2015) Succeeding with your </w:t>
      </w:r>
      <w:bookmarkStart w:id="0" w:name="_Int_pDtt3Tfs"/>
      <w:r>
        <w:t>Master’s</w:t>
      </w:r>
      <w:bookmarkEnd w:id="0"/>
      <w:r>
        <w:t xml:space="preserve"> Dissertation 3</w:t>
      </w:r>
      <w:r w:rsidRPr="7E424411">
        <w:rPr>
          <w:vertAlign w:val="superscript"/>
        </w:rPr>
        <w:t>rd</w:t>
      </w:r>
      <w:r>
        <w:t xml:space="preserve"> Ed. </w:t>
      </w:r>
      <w:proofErr w:type="spellStart"/>
      <w:r>
        <w:t>OUPress.Berkshire</w:t>
      </w:r>
      <w:proofErr w:type="spellEnd"/>
    </w:p>
    <w:sectPr w:rsidR="7E424411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Awp6fj/s3Q4sF" int2:id="z1yy05gT">
      <int2:state int2:type="LegacyProofing" int2:value="Rejected"/>
    </int2:textHash>
    <int2:textHash int2:hashCode="Jd6gOsqPXesLT5" int2:id="lsbJYZAB">
      <int2:state int2:type="LegacyProofing" int2:value="Rejected"/>
    </int2:textHash>
    <int2:bookmark int2:bookmarkName="_Int_pDtt3Tfs" int2:invalidationBookmarkName="" int2:hashCode="zE0KNTBKiFwKDY" int2:id="wvOniWgv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6B6BFD"/>
    <w:rsid w:val="00E57E51"/>
    <w:rsid w:val="0F6B6BFD"/>
    <w:rsid w:val="10B5AA76"/>
    <w:rsid w:val="1A5C8CBC"/>
    <w:rsid w:val="1A647A42"/>
    <w:rsid w:val="1BF85D1D"/>
    <w:rsid w:val="1C004AA3"/>
    <w:rsid w:val="1D9C1B04"/>
    <w:rsid w:val="3089308E"/>
    <w:rsid w:val="35E7F055"/>
    <w:rsid w:val="403ECD8F"/>
    <w:rsid w:val="46AE0F13"/>
    <w:rsid w:val="4E9FF89B"/>
    <w:rsid w:val="503BC8FC"/>
    <w:rsid w:val="584EC867"/>
    <w:rsid w:val="59E2AB42"/>
    <w:rsid w:val="61F5AAAD"/>
    <w:rsid w:val="6D385D54"/>
    <w:rsid w:val="6D62FCF6"/>
    <w:rsid w:val="72E6690D"/>
    <w:rsid w:val="796ED2EE"/>
    <w:rsid w:val="7E42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B6BFD"/>
  <w15:chartTrackingRefBased/>
  <w15:docId w15:val="{D354599A-6CDD-4319-9F1A-1505711E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f91e38ccd9584e5b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Cooke</dc:creator>
  <cp:keywords/>
  <dc:description/>
  <cp:lastModifiedBy>Helen Evans (Institute of Management and Health)</cp:lastModifiedBy>
  <cp:revision>2</cp:revision>
  <dcterms:created xsi:type="dcterms:W3CDTF">2024-02-07T17:04:00Z</dcterms:created>
  <dcterms:modified xsi:type="dcterms:W3CDTF">2024-02-07T17:04:00Z</dcterms:modified>
</cp:coreProperties>
</file>