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30FF2" w14:textId="539A1E2D" w:rsidR="00E64E3C" w:rsidRDefault="00E64E3C" w:rsidP="005D0035">
      <w:pPr>
        <w:jc w:val="center"/>
        <w:rPr>
          <w:sz w:val="28"/>
          <w:szCs w:val="28"/>
        </w:rPr>
      </w:pPr>
      <w:bookmarkStart w:id="0" w:name="_Hlk29138568"/>
      <w:r>
        <w:rPr>
          <w:noProof/>
        </w:rPr>
        <w:drawing>
          <wp:inline distT="0" distB="0" distL="0" distR="0" wp14:anchorId="09C1E125" wp14:editId="6DE70AE6">
            <wp:extent cx="3599180" cy="1258570"/>
            <wp:effectExtent l="0" t="0" r="127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99180" cy="1258570"/>
                    </a:xfrm>
                    <a:prstGeom prst="rect">
                      <a:avLst/>
                    </a:prstGeom>
                  </pic:spPr>
                </pic:pic>
              </a:graphicData>
            </a:graphic>
          </wp:inline>
        </w:drawing>
      </w:r>
    </w:p>
    <w:bookmarkEnd w:id="0"/>
    <w:p w14:paraId="1C70C637" w14:textId="6E9F5FD2" w:rsidR="00E64E3C" w:rsidRDefault="00E64E3C" w:rsidP="005D0035">
      <w:pPr>
        <w:jc w:val="center"/>
        <w:rPr>
          <w:sz w:val="28"/>
          <w:szCs w:val="28"/>
        </w:rPr>
      </w:pPr>
    </w:p>
    <w:p w14:paraId="732BFB1D" w14:textId="77777777" w:rsidR="00E64E3C" w:rsidRDefault="00E64E3C" w:rsidP="005D0035">
      <w:pPr>
        <w:jc w:val="center"/>
        <w:rPr>
          <w:sz w:val="28"/>
          <w:szCs w:val="28"/>
        </w:rPr>
      </w:pPr>
    </w:p>
    <w:p w14:paraId="2D70F03E" w14:textId="77777777" w:rsidR="00E64E3C" w:rsidRDefault="00E64E3C" w:rsidP="005D0035">
      <w:pPr>
        <w:jc w:val="center"/>
        <w:rPr>
          <w:sz w:val="28"/>
          <w:szCs w:val="28"/>
        </w:rPr>
      </w:pPr>
    </w:p>
    <w:p w14:paraId="30976BD1" w14:textId="2E44E6F9" w:rsidR="00E64E3C" w:rsidRDefault="000666BB" w:rsidP="005D0035">
      <w:pPr>
        <w:jc w:val="center"/>
        <w:rPr>
          <w:b/>
          <w:bCs/>
          <w:sz w:val="40"/>
          <w:szCs w:val="40"/>
        </w:rPr>
      </w:pPr>
      <w:r>
        <w:rPr>
          <w:b/>
          <w:bCs/>
          <w:sz w:val="40"/>
          <w:szCs w:val="40"/>
        </w:rPr>
        <w:t>A Qualitative Analysis of Vulnerabilities in an Isolated Environment</w:t>
      </w:r>
      <w:r w:rsidR="00363085">
        <w:rPr>
          <w:b/>
          <w:bCs/>
          <w:sz w:val="40"/>
          <w:szCs w:val="40"/>
        </w:rPr>
        <w:t xml:space="preserve">: </w:t>
      </w:r>
      <w:r w:rsidR="00A621C1">
        <w:rPr>
          <w:b/>
          <w:bCs/>
          <w:sz w:val="40"/>
          <w:szCs w:val="40"/>
        </w:rPr>
        <w:t>Network Server Security</w:t>
      </w:r>
    </w:p>
    <w:p w14:paraId="0E3A4016" w14:textId="77777777" w:rsidR="000666BB" w:rsidRDefault="000666BB" w:rsidP="005D0035">
      <w:pPr>
        <w:jc w:val="center"/>
        <w:rPr>
          <w:b/>
          <w:bCs/>
          <w:sz w:val="40"/>
          <w:szCs w:val="40"/>
        </w:rPr>
      </w:pPr>
    </w:p>
    <w:p w14:paraId="60BD4035" w14:textId="3CE6E5A5" w:rsidR="00E64E3C" w:rsidRDefault="00E64E3C" w:rsidP="005D0035">
      <w:pPr>
        <w:jc w:val="center"/>
        <w:rPr>
          <w:b/>
          <w:bCs/>
          <w:sz w:val="40"/>
          <w:szCs w:val="40"/>
        </w:rPr>
      </w:pPr>
      <w:r>
        <w:rPr>
          <w:b/>
          <w:bCs/>
          <w:sz w:val="40"/>
          <w:szCs w:val="40"/>
        </w:rPr>
        <w:t>Research Proposal</w:t>
      </w:r>
    </w:p>
    <w:p w14:paraId="2E3D66FF" w14:textId="77777777" w:rsidR="0053459C" w:rsidRPr="0053459C" w:rsidRDefault="0053459C" w:rsidP="0053459C">
      <w:pPr>
        <w:jc w:val="center"/>
        <w:rPr>
          <w:b/>
          <w:bCs/>
          <w:sz w:val="40"/>
          <w:szCs w:val="40"/>
        </w:rPr>
      </w:pPr>
      <w:r w:rsidRPr="0053459C">
        <w:rPr>
          <w:b/>
          <w:bCs/>
          <w:sz w:val="40"/>
          <w:szCs w:val="40"/>
        </w:rPr>
        <w:t>ACCA6020</w:t>
      </w:r>
    </w:p>
    <w:p w14:paraId="48E0616C" w14:textId="77777777" w:rsidR="0053459C" w:rsidRDefault="0053459C" w:rsidP="0053459C">
      <w:pPr>
        <w:jc w:val="center"/>
        <w:rPr>
          <w:b/>
          <w:bCs/>
          <w:sz w:val="40"/>
          <w:szCs w:val="40"/>
        </w:rPr>
      </w:pPr>
    </w:p>
    <w:p w14:paraId="2DB0B72B" w14:textId="04A4FF3C" w:rsidR="00E64E3C" w:rsidRDefault="00E64E3C" w:rsidP="0053459C">
      <w:pPr>
        <w:jc w:val="center"/>
        <w:rPr>
          <w:sz w:val="28"/>
          <w:szCs w:val="28"/>
        </w:rPr>
      </w:pPr>
      <w:r>
        <w:rPr>
          <w:sz w:val="28"/>
          <w:szCs w:val="28"/>
        </w:rPr>
        <w:t>By John Hughes 1708241</w:t>
      </w:r>
    </w:p>
    <w:p w14:paraId="261D264E" w14:textId="77777777" w:rsidR="00E64E3C" w:rsidRPr="00E64E3C" w:rsidRDefault="00E64E3C" w:rsidP="005D0035">
      <w:pPr>
        <w:jc w:val="center"/>
        <w:rPr>
          <w:sz w:val="28"/>
          <w:szCs w:val="28"/>
        </w:rPr>
      </w:pPr>
    </w:p>
    <w:p w14:paraId="742A2E4D" w14:textId="695752DC" w:rsidR="00E64E3C" w:rsidRPr="001F43B5" w:rsidRDefault="00E64E3C" w:rsidP="005D0035">
      <w:pPr>
        <w:jc w:val="center"/>
        <w:rPr>
          <w:sz w:val="28"/>
          <w:szCs w:val="28"/>
        </w:rPr>
      </w:pPr>
      <w:r>
        <w:rPr>
          <w:sz w:val="28"/>
          <w:szCs w:val="28"/>
        </w:rPr>
        <w:t>16</w:t>
      </w:r>
      <w:r w:rsidRPr="00E64E3C">
        <w:rPr>
          <w:sz w:val="28"/>
          <w:szCs w:val="28"/>
          <w:vertAlign w:val="superscript"/>
        </w:rPr>
        <w:t>th</w:t>
      </w:r>
      <w:r>
        <w:rPr>
          <w:sz w:val="28"/>
          <w:szCs w:val="28"/>
        </w:rPr>
        <w:t xml:space="preserve"> October 2022 </w:t>
      </w:r>
      <w:r w:rsidRPr="001F43B5">
        <w:rPr>
          <w:sz w:val="28"/>
          <w:szCs w:val="28"/>
        </w:rPr>
        <w:t>Semester 1</w:t>
      </w:r>
    </w:p>
    <w:p w14:paraId="113F42E0" w14:textId="77777777" w:rsidR="00E64E3C" w:rsidRPr="001F43B5" w:rsidRDefault="00E64E3C" w:rsidP="005D0035">
      <w:pPr>
        <w:jc w:val="center"/>
        <w:rPr>
          <w:sz w:val="28"/>
          <w:szCs w:val="28"/>
        </w:rPr>
      </w:pPr>
    </w:p>
    <w:p w14:paraId="42F54B70" w14:textId="432A5492" w:rsidR="00E64E3C" w:rsidRDefault="00E64E3C" w:rsidP="005D0035">
      <w:pPr>
        <w:jc w:val="center"/>
        <w:rPr>
          <w:sz w:val="28"/>
          <w:szCs w:val="28"/>
        </w:rPr>
      </w:pPr>
      <w:r>
        <w:rPr>
          <w:sz w:val="28"/>
          <w:szCs w:val="28"/>
        </w:rPr>
        <w:t>Supervisor:</w:t>
      </w:r>
    </w:p>
    <w:p w14:paraId="49FB3895" w14:textId="21D19076" w:rsidR="0053459C" w:rsidRDefault="0053459C" w:rsidP="005D0035">
      <w:pPr>
        <w:jc w:val="center"/>
        <w:rPr>
          <w:sz w:val="28"/>
          <w:szCs w:val="28"/>
        </w:rPr>
      </w:pPr>
      <w:proofErr w:type="spellStart"/>
      <w:r w:rsidRPr="0053459C">
        <w:rPr>
          <w:sz w:val="28"/>
          <w:szCs w:val="28"/>
        </w:rPr>
        <w:t>Dr.</w:t>
      </w:r>
      <w:proofErr w:type="spellEnd"/>
      <w:r w:rsidRPr="0053459C">
        <w:rPr>
          <w:sz w:val="28"/>
          <w:szCs w:val="28"/>
        </w:rPr>
        <w:t xml:space="preserve"> </w:t>
      </w:r>
      <w:proofErr w:type="spellStart"/>
      <w:r w:rsidRPr="0053459C">
        <w:rPr>
          <w:sz w:val="28"/>
          <w:szCs w:val="28"/>
        </w:rPr>
        <w:t>Nitheesh</w:t>
      </w:r>
      <w:proofErr w:type="spellEnd"/>
      <w:r w:rsidRPr="0053459C">
        <w:rPr>
          <w:sz w:val="28"/>
          <w:szCs w:val="28"/>
        </w:rPr>
        <w:t xml:space="preserve"> </w:t>
      </w:r>
      <w:proofErr w:type="spellStart"/>
      <w:r w:rsidRPr="0053459C">
        <w:rPr>
          <w:sz w:val="28"/>
          <w:szCs w:val="28"/>
        </w:rPr>
        <w:t>Murugan</w:t>
      </w:r>
      <w:proofErr w:type="spellEnd"/>
      <w:r w:rsidRPr="0053459C">
        <w:rPr>
          <w:sz w:val="28"/>
          <w:szCs w:val="28"/>
        </w:rPr>
        <w:t xml:space="preserve"> </w:t>
      </w:r>
      <w:proofErr w:type="spellStart"/>
      <w:r w:rsidRPr="0053459C">
        <w:rPr>
          <w:sz w:val="28"/>
          <w:szCs w:val="28"/>
        </w:rPr>
        <w:t>Kaliyamurthy</w:t>
      </w:r>
      <w:proofErr w:type="spellEnd"/>
    </w:p>
    <w:p w14:paraId="7F9FB663" w14:textId="0EB2A320" w:rsidR="0053459C" w:rsidRDefault="0053459C" w:rsidP="005D0035">
      <w:pPr>
        <w:jc w:val="center"/>
        <w:rPr>
          <w:sz w:val="28"/>
          <w:szCs w:val="28"/>
        </w:rPr>
      </w:pPr>
      <w:r>
        <w:rPr>
          <w:sz w:val="28"/>
          <w:szCs w:val="28"/>
        </w:rPr>
        <w:t xml:space="preserve">Lee </w:t>
      </w:r>
      <w:proofErr w:type="spellStart"/>
      <w:r>
        <w:rPr>
          <w:sz w:val="28"/>
          <w:szCs w:val="28"/>
        </w:rPr>
        <w:t>Cobley</w:t>
      </w:r>
      <w:proofErr w:type="spellEnd"/>
    </w:p>
    <w:p w14:paraId="7628C95B" w14:textId="0F3621D2" w:rsidR="0053459C" w:rsidRDefault="0053459C" w:rsidP="005D0035">
      <w:pPr>
        <w:jc w:val="center"/>
        <w:rPr>
          <w:sz w:val="28"/>
          <w:szCs w:val="28"/>
        </w:rPr>
      </w:pPr>
      <w:r>
        <w:rPr>
          <w:sz w:val="28"/>
          <w:szCs w:val="28"/>
        </w:rPr>
        <w:t>Carlene Campbell</w:t>
      </w:r>
    </w:p>
    <w:p w14:paraId="6DD467EC" w14:textId="77777777" w:rsidR="00E64E3C" w:rsidRPr="00CD5659" w:rsidRDefault="00E64E3C" w:rsidP="005D0035">
      <w:pPr>
        <w:jc w:val="center"/>
        <w:rPr>
          <w:sz w:val="32"/>
          <w:szCs w:val="32"/>
        </w:rPr>
      </w:pPr>
    </w:p>
    <w:p w14:paraId="08A3AAAB" w14:textId="77777777" w:rsidR="00E64E3C" w:rsidRDefault="00E64E3C" w:rsidP="005D0035">
      <w:pPr>
        <w:jc w:val="center"/>
        <w:rPr>
          <w:sz w:val="32"/>
          <w:szCs w:val="32"/>
        </w:rPr>
      </w:pPr>
    </w:p>
    <w:p w14:paraId="09D72530" w14:textId="77777777" w:rsidR="00E64E3C" w:rsidRDefault="00E64E3C" w:rsidP="005D0035">
      <w:pPr>
        <w:jc w:val="center"/>
        <w:rPr>
          <w:sz w:val="32"/>
          <w:szCs w:val="32"/>
        </w:rPr>
      </w:pPr>
    </w:p>
    <w:p w14:paraId="562B5007" w14:textId="77777777" w:rsidR="005D0035" w:rsidRDefault="005D0035" w:rsidP="00E64E3C">
      <w:pPr>
        <w:jc w:val="center"/>
        <w:rPr>
          <w:sz w:val="32"/>
          <w:szCs w:val="32"/>
        </w:rPr>
        <w:sectPr w:rsidR="005D0035" w:rsidSect="005D0035">
          <w:pgSz w:w="11906" w:h="16838"/>
          <w:pgMar w:top="1440" w:right="1440" w:bottom="1440" w:left="1440" w:header="708" w:footer="708" w:gutter="0"/>
          <w:cols w:space="708"/>
          <w:docGrid w:linePitch="360"/>
        </w:sectPr>
      </w:pPr>
    </w:p>
    <w:p w14:paraId="1DAF591B" w14:textId="77777777" w:rsidR="005D0035" w:rsidRDefault="005D0035" w:rsidP="00E64E3C">
      <w:pPr>
        <w:rPr>
          <w:sz w:val="32"/>
          <w:szCs w:val="32"/>
        </w:rPr>
        <w:sectPr w:rsidR="005D0035" w:rsidSect="005D0035">
          <w:type w:val="continuous"/>
          <w:pgSz w:w="11906" w:h="16838"/>
          <w:pgMar w:top="1440" w:right="1440" w:bottom="1440" w:left="1440" w:header="708" w:footer="708" w:gutter="0"/>
          <w:cols w:num="2" w:space="708"/>
          <w:docGrid w:linePitch="360"/>
        </w:sectPr>
      </w:pPr>
    </w:p>
    <w:p w14:paraId="52F60CE9" w14:textId="77777777" w:rsidR="005D0035" w:rsidRDefault="005D0035" w:rsidP="00E64E3C">
      <w:pPr>
        <w:rPr>
          <w:sz w:val="32"/>
          <w:szCs w:val="32"/>
        </w:rPr>
      </w:pPr>
    </w:p>
    <w:p w14:paraId="5374B636" w14:textId="77777777" w:rsidR="00194C47" w:rsidRDefault="00194C47" w:rsidP="00194C47">
      <w:pPr>
        <w:pStyle w:val="Heading1"/>
      </w:pPr>
      <w:bookmarkStart w:id="1" w:name="_Toc117799896"/>
      <w:r>
        <w:t>Contents</w:t>
      </w:r>
      <w:bookmarkEnd w:id="1"/>
    </w:p>
    <w:sdt>
      <w:sdtPr>
        <w:rPr>
          <w:rFonts w:asciiTheme="minorHAnsi" w:eastAsiaTheme="minorHAnsi" w:hAnsiTheme="minorHAnsi" w:cstheme="minorBidi"/>
          <w:color w:val="auto"/>
          <w:sz w:val="22"/>
          <w:szCs w:val="22"/>
          <w:lang w:val="en-GB"/>
        </w:rPr>
        <w:id w:val="687333261"/>
        <w:docPartObj>
          <w:docPartGallery w:val="Table of Contents"/>
          <w:docPartUnique/>
        </w:docPartObj>
      </w:sdtPr>
      <w:sdtEndPr>
        <w:rPr>
          <w:b/>
          <w:bCs/>
          <w:noProof/>
        </w:rPr>
      </w:sdtEndPr>
      <w:sdtContent>
        <w:p w14:paraId="18B8E601" w14:textId="65EB71DC" w:rsidR="00194C47" w:rsidRDefault="00194C47">
          <w:pPr>
            <w:pStyle w:val="TOCHeading"/>
          </w:pPr>
          <w:r>
            <w:t>Table of Contents</w:t>
          </w:r>
        </w:p>
        <w:p w14:paraId="5BF3679D" w14:textId="18606429" w:rsidR="00BE0259" w:rsidRDefault="00194C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7799896" w:history="1">
            <w:r w:rsidR="00BE0259" w:rsidRPr="00102104">
              <w:rPr>
                <w:rStyle w:val="Hyperlink"/>
                <w:noProof/>
              </w:rPr>
              <w:t>Contents</w:t>
            </w:r>
            <w:r w:rsidR="00BE0259">
              <w:rPr>
                <w:noProof/>
                <w:webHidden/>
              </w:rPr>
              <w:tab/>
            </w:r>
            <w:r w:rsidR="00BE0259">
              <w:rPr>
                <w:noProof/>
                <w:webHidden/>
              </w:rPr>
              <w:fldChar w:fldCharType="begin"/>
            </w:r>
            <w:r w:rsidR="00BE0259">
              <w:rPr>
                <w:noProof/>
                <w:webHidden/>
              </w:rPr>
              <w:instrText xml:space="preserve"> PAGEREF _Toc117799896 \h </w:instrText>
            </w:r>
            <w:r w:rsidR="00BE0259">
              <w:rPr>
                <w:noProof/>
                <w:webHidden/>
              </w:rPr>
            </w:r>
            <w:r w:rsidR="00BE0259">
              <w:rPr>
                <w:noProof/>
                <w:webHidden/>
              </w:rPr>
              <w:fldChar w:fldCharType="separate"/>
            </w:r>
            <w:r w:rsidR="00BE0259">
              <w:rPr>
                <w:noProof/>
                <w:webHidden/>
              </w:rPr>
              <w:t>2</w:t>
            </w:r>
            <w:r w:rsidR="00BE0259">
              <w:rPr>
                <w:noProof/>
                <w:webHidden/>
              </w:rPr>
              <w:fldChar w:fldCharType="end"/>
            </w:r>
          </w:hyperlink>
        </w:p>
        <w:p w14:paraId="23DAE9C6" w14:textId="33B268C2" w:rsidR="00BE0259" w:rsidRDefault="00000000">
          <w:pPr>
            <w:pStyle w:val="TOC1"/>
            <w:tabs>
              <w:tab w:val="left" w:pos="440"/>
              <w:tab w:val="right" w:leader="dot" w:pos="9016"/>
            </w:tabs>
            <w:rPr>
              <w:rFonts w:eastAsiaTheme="minorEastAsia"/>
              <w:noProof/>
              <w:lang w:eastAsia="en-GB"/>
            </w:rPr>
          </w:pPr>
          <w:hyperlink w:anchor="_Toc117799897" w:history="1">
            <w:r w:rsidR="00BE0259" w:rsidRPr="00102104">
              <w:rPr>
                <w:rStyle w:val="Hyperlink"/>
                <w:noProof/>
              </w:rPr>
              <w:t>1.</w:t>
            </w:r>
            <w:r w:rsidR="00BE0259">
              <w:rPr>
                <w:rFonts w:eastAsiaTheme="minorEastAsia"/>
                <w:noProof/>
                <w:lang w:eastAsia="en-GB"/>
              </w:rPr>
              <w:tab/>
            </w:r>
            <w:r w:rsidR="00BE0259" w:rsidRPr="00102104">
              <w:rPr>
                <w:rStyle w:val="Hyperlink"/>
                <w:noProof/>
              </w:rPr>
              <w:t>Introduction</w:t>
            </w:r>
            <w:r w:rsidR="00BE0259">
              <w:rPr>
                <w:noProof/>
                <w:webHidden/>
              </w:rPr>
              <w:tab/>
            </w:r>
            <w:r w:rsidR="00BE0259">
              <w:rPr>
                <w:noProof/>
                <w:webHidden/>
              </w:rPr>
              <w:fldChar w:fldCharType="begin"/>
            </w:r>
            <w:r w:rsidR="00BE0259">
              <w:rPr>
                <w:noProof/>
                <w:webHidden/>
              </w:rPr>
              <w:instrText xml:space="preserve"> PAGEREF _Toc117799897 \h </w:instrText>
            </w:r>
            <w:r w:rsidR="00BE0259">
              <w:rPr>
                <w:noProof/>
                <w:webHidden/>
              </w:rPr>
            </w:r>
            <w:r w:rsidR="00BE0259">
              <w:rPr>
                <w:noProof/>
                <w:webHidden/>
              </w:rPr>
              <w:fldChar w:fldCharType="separate"/>
            </w:r>
            <w:r w:rsidR="00BE0259">
              <w:rPr>
                <w:noProof/>
                <w:webHidden/>
              </w:rPr>
              <w:t>3</w:t>
            </w:r>
            <w:r w:rsidR="00BE0259">
              <w:rPr>
                <w:noProof/>
                <w:webHidden/>
              </w:rPr>
              <w:fldChar w:fldCharType="end"/>
            </w:r>
          </w:hyperlink>
        </w:p>
        <w:p w14:paraId="20470E73" w14:textId="37B67E2F" w:rsidR="00BE0259" w:rsidRDefault="00000000">
          <w:pPr>
            <w:pStyle w:val="TOC1"/>
            <w:tabs>
              <w:tab w:val="left" w:pos="440"/>
              <w:tab w:val="right" w:leader="dot" w:pos="9016"/>
            </w:tabs>
            <w:rPr>
              <w:rFonts w:eastAsiaTheme="minorEastAsia"/>
              <w:noProof/>
              <w:lang w:eastAsia="en-GB"/>
            </w:rPr>
          </w:pPr>
          <w:hyperlink w:anchor="_Toc117799898" w:history="1">
            <w:r w:rsidR="00BE0259" w:rsidRPr="00102104">
              <w:rPr>
                <w:rStyle w:val="Hyperlink"/>
                <w:noProof/>
              </w:rPr>
              <w:t>2.</w:t>
            </w:r>
            <w:r w:rsidR="00BE0259">
              <w:rPr>
                <w:rFonts w:eastAsiaTheme="minorEastAsia"/>
                <w:noProof/>
                <w:lang w:eastAsia="en-GB"/>
              </w:rPr>
              <w:tab/>
            </w:r>
            <w:r w:rsidR="00BE0259" w:rsidRPr="00102104">
              <w:rPr>
                <w:rStyle w:val="Hyperlink"/>
                <w:noProof/>
              </w:rPr>
              <w:t>Proposed Research</w:t>
            </w:r>
            <w:r w:rsidR="00BE0259">
              <w:rPr>
                <w:noProof/>
                <w:webHidden/>
              </w:rPr>
              <w:tab/>
            </w:r>
            <w:r w:rsidR="00BE0259">
              <w:rPr>
                <w:noProof/>
                <w:webHidden/>
              </w:rPr>
              <w:fldChar w:fldCharType="begin"/>
            </w:r>
            <w:r w:rsidR="00BE0259">
              <w:rPr>
                <w:noProof/>
                <w:webHidden/>
              </w:rPr>
              <w:instrText xml:space="preserve"> PAGEREF _Toc117799898 \h </w:instrText>
            </w:r>
            <w:r w:rsidR="00BE0259">
              <w:rPr>
                <w:noProof/>
                <w:webHidden/>
              </w:rPr>
            </w:r>
            <w:r w:rsidR="00BE0259">
              <w:rPr>
                <w:noProof/>
                <w:webHidden/>
              </w:rPr>
              <w:fldChar w:fldCharType="separate"/>
            </w:r>
            <w:r w:rsidR="00BE0259">
              <w:rPr>
                <w:noProof/>
                <w:webHidden/>
              </w:rPr>
              <w:t>3</w:t>
            </w:r>
            <w:r w:rsidR="00BE0259">
              <w:rPr>
                <w:noProof/>
                <w:webHidden/>
              </w:rPr>
              <w:fldChar w:fldCharType="end"/>
            </w:r>
          </w:hyperlink>
        </w:p>
        <w:p w14:paraId="61020A1F" w14:textId="017314D7" w:rsidR="00BE0259" w:rsidRDefault="00000000">
          <w:pPr>
            <w:pStyle w:val="TOC1"/>
            <w:tabs>
              <w:tab w:val="left" w:pos="660"/>
              <w:tab w:val="right" w:leader="dot" w:pos="9016"/>
            </w:tabs>
            <w:rPr>
              <w:rFonts w:eastAsiaTheme="minorEastAsia"/>
              <w:noProof/>
              <w:lang w:eastAsia="en-GB"/>
            </w:rPr>
          </w:pPr>
          <w:hyperlink w:anchor="_Toc117799899" w:history="1">
            <w:r w:rsidR="00BE0259" w:rsidRPr="00102104">
              <w:rPr>
                <w:rStyle w:val="Hyperlink"/>
                <w:noProof/>
              </w:rPr>
              <w:t>2.1</w:t>
            </w:r>
            <w:r w:rsidR="00BE0259">
              <w:rPr>
                <w:rFonts w:eastAsiaTheme="minorEastAsia"/>
                <w:noProof/>
                <w:lang w:eastAsia="en-GB"/>
              </w:rPr>
              <w:tab/>
            </w:r>
            <w:r w:rsidR="00BE0259" w:rsidRPr="00102104">
              <w:rPr>
                <w:rStyle w:val="Hyperlink"/>
                <w:noProof/>
              </w:rPr>
              <w:t>Preparation of Penetration Test</w:t>
            </w:r>
            <w:r w:rsidR="00BE0259">
              <w:rPr>
                <w:noProof/>
                <w:webHidden/>
              </w:rPr>
              <w:tab/>
            </w:r>
            <w:r w:rsidR="00BE0259">
              <w:rPr>
                <w:noProof/>
                <w:webHidden/>
              </w:rPr>
              <w:fldChar w:fldCharType="begin"/>
            </w:r>
            <w:r w:rsidR="00BE0259">
              <w:rPr>
                <w:noProof/>
                <w:webHidden/>
              </w:rPr>
              <w:instrText xml:space="preserve"> PAGEREF _Toc117799899 \h </w:instrText>
            </w:r>
            <w:r w:rsidR="00BE0259">
              <w:rPr>
                <w:noProof/>
                <w:webHidden/>
              </w:rPr>
            </w:r>
            <w:r w:rsidR="00BE0259">
              <w:rPr>
                <w:noProof/>
                <w:webHidden/>
              </w:rPr>
              <w:fldChar w:fldCharType="separate"/>
            </w:r>
            <w:r w:rsidR="00BE0259">
              <w:rPr>
                <w:noProof/>
                <w:webHidden/>
              </w:rPr>
              <w:t>3</w:t>
            </w:r>
            <w:r w:rsidR="00BE0259">
              <w:rPr>
                <w:noProof/>
                <w:webHidden/>
              </w:rPr>
              <w:fldChar w:fldCharType="end"/>
            </w:r>
          </w:hyperlink>
        </w:p>
        <w:p w14:paraId="264B37E1" w14:textId="75060962" w:rsidR="00BE0259" w:rsidRDefault="00000000">
          <w:pPr>
            <w:pStyle w:val="TOC1"/>
            <w:tabs>
              <w:tab w:val="left" w:pos="660"/>
              <w:tab w:val="right" w:leader="dot" w:pos="9016"/>
            </w:tabs>
            <w:rPr>
              <w:rFonts w:eastAsiaTheme="minorEastAsia"/>
              <w:noProof/>
              <w:lang w:eastAsia="en-GB"/>
            </w:rPr>
          </w:pPr>
          <w:hyperlink w:anchor="_Toc117799900" w:history="1">
            <w:r w:rsidR="00BE0259" w:rsidRPr="00102104">
              <w:rPr>
                <w:rStyle w:val="Hyperlink"/>
                <w:noProof/>
              </w:rPr>
              <w:t>2.2</w:t>
            </w:r>
            <w:r w:rsidR="00BE0259">
              <w:rPr>
                <w:rFonts w:eastAsiaTheme="minorEastAsia"/>
                <w:noProof/>
                <w:lang w:eastAsia="en-GB"/>
              </w:rPr>
              <w:tab/>
            </w:r>
            <w:r w:rsidR="00BE0259" w:rsidRPr="00102104">
              <w:rPr>
                <w:rStyle w:val="Hyperlink"/>
                <w:noProof/>
              </w:rPr>
              <w:t>The Five Phases of Penetration testing</w:t>
            </w:r>
            <w:r w:rsidR="00BE0259">
              <w:rPr>
                <w:noProof/>
                <w:webHidden/>
              </w:rPr>
              <w:tab/>
            </w:r>
            <w:r w:rsidR="00BE0259">
              <w:rPr>
                <w:noProof/>
                <w:webHidden/>
              </w:rPr>
              <w:fldChar w:fldCharType="begin"/>
            </w:r>
            <w:r w:rsidR="00BE0259">
              <w:rPr>
                <w:noProof/>
                <w:webHidden/>
              </w:rPr>
              <w:instrText xml:space="preserve"> PAGEREF _Toc117799900 \h </w:instrText>
            </w:r>
            <w:r w:rsidR="00BE0259">
              <w:rPr>
                <w:noProof/>
                <w:webHidden/>
              </w:rPr>
            </w:r>
            <w:r w:rsidR="00BE0259">
              <w:rPr>
                <w:noProof/>
                <w:webHidden/>
              </w:rPr>
              <w:fldChar w:fldCharType="separate"/>
            </w:r>
            <w:r w:rsidR="00BE0259">
              <w:rPr>
                <w:noProof/>
                <w:webHidden/>
              </w:rPr>
              <w:t>3</w:t>
            </w:r>
            <w:r w:rsidR="00BE0259">
              <w:rPr>
                <w:noProof/>
                <w:webHidden/>
              </w:rPr>
              <w:fldChar w:fldCharType="end"/>
            </w:r>
          </w:hyperlink>
        </w:p>
        <w:p w14:paraId="2EAB8CCE" w14:textId="7CE95D14" w:rsidR="00BE0259" w:rsidRDefault="00000000">
          <w:pPr>
            <w:pStyle w:val="TOC1"/>
            <w:tabs>
              <w:tab w:val="left" w:pos="660"/>
              <w:tab w:val="right" w:leader="dot" w:pos="9016"/>
            </w:tabs>
            <w:rPr>
              <w:rFonts w:eastAsiaTheme="minorEastAsia"/>
              <w:noProof/>
              <w:lang w:eastAsia="en-GB"/>
            </w:rPr>
          </w:pPr>
          <w:hyperlink w:anchor="_Toc117799901" w:history="1">
            <w:r w:rsidR="00BE0259" w:rsidRPr="00102104">
              <w:rPr>
                <w:rStyle w:val="Hyperlink"/>
                <w:noProof/>
              </w:rPr>
              <w:t>2.3</w:t>
            </w:r>
            <w:r w:rsidR="00BE0259">
              <w:rPr>
                <w:rFonts w:eastAsiaTheme="minorEastAsia"/>
                <w:noProof/>
                <w:lang w:eastAsia="en-GB"/>
              </w:rPr>
              <w:tab/>
            </w:r>
            <w:r w:rsidR="00BE0259" w:rsidRPr="00102104">
              <w:rPr>
                <w:rStyle w:val="Hyperlink"/>
                <w:noProof/>
              </w:rPr>
              <w:t>Penetration Testing Tools</w:t>
            </w:r>
            <w:r w:rsidR="00BE0259">
              <w:rPr>
                <w:noProof/>
                <w:webHidden/>
              </w:rPr>
              <w:tab/>
            </w:r>
            <w:r w:rsidR="00BE0259">
              <w:rPr>
                <w:noProof/>
                <w:webHidden/>
              </w:rPr>
              <w:fldChar w:fldCharType="begin"/>
            </w:r>
            <w:r w:rsidR="00BE0259">
              <w:rPr>
                <w:noProof/>
                <w:webHidden/>
              </w:rPr>
              <w:instrText xml:space="preserve"> PAGEREF _Toc117799901 \h </w:instrText>
            </w:r>
            <w:r w:rsidR="00BE0259">
              <w:rPr>
                <w:noProof/>
                <w:webHidden/>
              </w:rPr>
            </w:r>
            <w:r w:rsidR="00BE0259">
              <w:rPr>
                <w:noProof/>
                <w:webHidden/>
              </w:rPr>
              <w:fldChar w:fldCharType="separate"/>
            </w:r>
            <w:r w:rsidR="00BE0259">
              <w:rPr>
                <w:noProof/>
                <w:webHidden/>
              </w:rPr>
              <w:t>4</w:t>
            </w:r>
            <w:r w:rsidR="00BE0259">
              <w:rPr>
                <w:noProof/>
                <w:webHidden/>
              </w:rPr>
              <w:fldChar w:fldCharType="end"/>
            </w:r>
          </w:hyperlink>
        </w:p>
        <w:p w14:paraId="06457B0E" w14:textId="4F0D6343" w:rsidR="00BE0259" w:rsidRDefault="00000000">
          <w:pPr>
            <w:pStyle w:val="TOC1"/>
            <w:tabs>
              <w:tab w:val="left" w:pos="660"/>
              <w:tab w:val="right" w:leader="dot" w:pos="9016"/>
            </w:tabs>
            <w:rPr>
              <w:rFonts w:eastAsiaTheme="minorEastAsia"/>
              <w:noProof/>
              <w:lang w:eastAsia="en-GB"/>
            </w:rPr>
          </w:pPr>
          <w:hyperlink w:anchor="_Toc117799902" w:history="1">
            <w:r w:rsidR="00BE0259" w:rsidRPr="00102104">
              <w:rPr>
                <w:rStyle w:val="Hyperlink"/>
                <w:noProof/>
              </w:rPr>
              <w:t>2.4</w:t>
            </w:r>
            <w:r w:rsidR="00BE0259">
              <w:rPr>
                <w:rFonts w:eastAsiaTheme="minorEastAsia"/>
                <w:noProof/>
                <w:lang w:eastAsia="en-GB"/>
              </w:rPr>
              <w:tab/>
            </w:r>
            <w:r w:rsidR="00BE0259" w:rsidRPr="00102104">
              <w:rPr>
                <w:rStyle w:val="Hyperlink"/>
                <w:noProof/>
              </w:rPr>
              <w:t>Virtual Pen Test Lab</w:t>
            </w:r>
            <w:r w:rsidR="00BE0259">
              <w:rPr>
                <w:noProof/>
                <w:webHidden/>
              </w:rPr>
              <w:tab/>
            </w:r>
            <w:r w:rsidR="00BE0259">
              <w:rPr>
                <w:noProof/>
                <w:webHidden/>
              </w:rPr>
              <w:fldChar w:fldCharType="begin"/>
            </w:r>
            <w:r w:rsidR="00BE0259">
              <w:rPr>
                <w:noProof/>
                <w:webHidden/>
              </w:rPr>
              <w:instrText xml:space="preserve"> PAGEREF _Toc117799902 \h </w:instrText>
            </w:r>
            <w:r w:rsidR="00BE0259">
              <w:rPr>
                <w:noProof/>
                <w:webHidden/>
              </w:rPr>
            </w:r>
            <w:r w:rsidR="00BE0259">
              <w:rPr>
                <w:noProof/>
                <w:webHidden/>
              </w:rPr>
              <w:fldChar w:fldCharType="separate"/>
            </w:r>
            <w:r w:rsidR="00BE0259">
              <w:rPr>
                <w:noProof/>
                <w:webHidden/>
              </w:rPr>
              <w:t>4</w:t>
            </w:r>
            <w:r w:rsidR="00BE0259">
              <w:rPr>
                <w:noProof/>
                <w:webHidden/>
              </w:rPr>
              <w:fldChar w:fldCharType="end"/>
            </w:r>
          </w:hyperlink>
        </w:p>
        <w:p w14:paraId="328E6EC0" w14:textId="40EF0EC6" w:rsidR="00BE0259" w:rsidRDefault="00000000">
          <w:pPr>
            <w:pStyle w:val="TOC1"/>
            <w:tabs>
              <w:tab w:val="left" w:pos="440"/>
              <w:tab w:val="right" w:leader="dot" w:pos="9016"/>
            </w:tabs>
            <w:rPr>
              <w:rFonts w:eastAsiaTheme="minorEastAsia"/>
              <w:noProof/>
              <w:lang w:eastAsia="en-GB"/>
            </w:rPr>
          </w:pPr>
          <w:hyperlink w:anchor="_Toc117799903" w:history="1">
            <w:r w:rsidR="00BE0259" w:rsidRPr="00102104">
              <w:rPr>
                <w:rStyle w:val="Hyperlink"/>
                <w:noProof/>
              </w:rPr>
              <w:t>3.</w:t>
            </w:r>
            <w:r w:rsidR="00BE0259">
              <w:rPr>
                <w:rFonts w:eastAsiaTheme="minorEastAsia"/>
                <w:noProof/>
                <w:lang w:eastAsia="en-GB"/>
              </w:rPr>
              <w:tab/>
            </w:r>
            <w:r w:rsidR="00BE0259" w:rsidRPr="00102104">
              <w:rPr>
                <w:rStyle w:val="Hyperlink"/>
                <w:noProof/>
              </w:rPr>
              <w:t>Aims &amp; Objectives</w:t>
            </w:r>
            <w:r w:rsidR="00BE0259">
              <w:rPr>
                <w:noProof/>
                <w:webHidden/>
              </w:rPr>
              <w:tab/>
            </w:r>
            <w:r w:rsidR="00BE0259">
              <w:rPr>
                <w:noProof/>
                <w:webHidden/>
              </w:rPr>
              <w:fldChar w:fldCharType="begin"/>
            </w:r>
            <w:r w:rsidR="00BE0259">
              <w:rPr>
                <w:noProof/>
                <w:webHidden/>
              </w:rPr>
              <w:instrText xml:space="preserve"> PAGEREF _Toc117799903 \h </w:instrText>
            </w:r>
            <w:r w:rsidR="00BE0259">
              <w:rPr>
                <w:noProof/>
                <w:webHidden/>
              </w:rPr>
            </w:r>
            <w:r w:rsidR="00BE0259">
              <w:rPr>
                <w:noProof/>
                <w:webHidden/>
              </w:rPr>
              <w:fldChar w:fldCharType="separate"/>
            </w:r>
            <w:r w:rsidR="00BE0259">
              <w:rPr>
                <w:noProof/>
                <w:webHidden/>
              </w:rPr>
              <w:t>5</w:t>
            </w:r>
            <w:r w:rsidR="00BE0259">
              <w:rPr>
                <w:noProof/>
                <w:webHidden/>
              </w:rPr>
              <w:fldChar w:fldCharType="end"/>
            </w:r>
          </w:hyperlink>
        </w:p>
        <w:p w14:paraId="1D3B8B1A" w14:textId="4C67903E" w:rsidR="00BE0259" w:rsidRDefault="00000000">
          <w:pPr>
            <w:pStyle w:val="TOC1"/>
            <w:tabs>
              <w:tab w:val="left" w:pos="440"/>
              <w:tab w:val="right" w:leader="dot" w:pos="9016"/>
            </w:tabs>
            <w:rPr>
              <w:rFonts w:eastAsiaTheme="minorEastAsia"/>
              <w:noProof/>
              <w:lang w:eastAsia="en-GB"/>
            </w:rPr>
          </w:pPr>
          <w:hyperlink w:anchor="_Toc117799904" w:history="1">
            <w:r w:rsidR="00BE0259" w:rsidRPr="00102104">
              <w:rPr>
                <w:rStyle w:val="Hyperlink"/>
                <w:noProof/>
              </w:rPr>
              <w:t>4.</w:t>
            </w:r>
            <w:r w:rsidR="00BE0259">
              <w:rPr>
                <w:rFonts w:eastAsiaTheme="minorEastAsia"/>
                <w:noProof/>
                <w:lang w:eastAsia="en-GB"/>
              </w:rPr>
              <w:tab/>
            </w:r>
            <w:r w:rsidR="00BE0259" w:rsidRPr="00102104">
              <w:rPr>
                <w:rStyle w:val="Hyperlink"/>
                <w:noProof/>
              </w:rPr>
              <w:t>Project Design</w:t>
            </w:r>
            <w:r w:rsidR="00BE0259">
              <w:rPr>
                <w:noProof/>
                <w:webHidden/>
              </w:rPr>
              <w:tab/>
            </w:r>
            <w:r w:rsidR="00BE0259">
              <w:rPr>
                <w:noProof/>
                <w:webHidden/>
              </w:rPr>
              <w:fldChar w:fldCharType="begin"/>
            </w:r>
            <w:r w:rsidR="00BE0259">
              <w:rPr>
                <w:noProof/>
                <w:webHidden/>
              </w:rPr>
              <w:instrText xml:space="preserve"> PAGEREF _Toc117799904 \h </w:instrText>
            </w:r>
            <w:r w:rsidR="00BE0259">
              <w:rPr>
                <w:noProof/>
                <w:webHidden/>
              </w:rPr>
            </w:r>
            <w:r w:rsidR="00BE0259">
              <w:rPr>
                <w:noProof/>
                <w:webHidden/>
              </w:rPr>
              <w:fldChar w:fldCharType="separate"/>
            </w:r>
            <w:r w:rsidR="00BE0259">
              <w:rPr>
                <w:noProof/>
                <w:webHidden/>
              </w:rPr>
              <w:t>5</w:t>
            </w:r>
            <w:r w:rsidR="00BE0259">
              <w:rPr>
                <w:noProof/>
                <w:webHidden/>
              </w:rPr>
              <w:fldChar w:fldCharType="end"/>
            </w:r>
          </w:hyperlink>
        </w:p>
        <w:p w14:paraId="105425A3" w14:textId="1A28A26F" w:rsidR="00BE0259" w:rsidRDefault="00000000">
          <w:pPr>
            <w:pStyle w:val="TOC1"/>
            <w:tabs>
              <w:tab w:val="left" w:pos="660"/>
              <w:tab w:val="right" w:leader="dot" w:pos="9016"/>
            </w:tabs>
            <w:rPr>
              <w:rFonts w:eastAsiaTheme="minorEastAsia"/>
              <w:noProof/>
              <w:lang w:eastAsia="en-GB"/>
            </w:rPr>
          </w:pPr>
          <w:hyperlink w:anchor="_Toc117799905" w:history="1">
            <w:r w:rsidR="00BE0259" w:rsidRPr="00102104">
              <w:rPr>
                <w:rStyle w:val="Hyperlink"/>
                <w:noProof/>
              </w:rPr>
              <w:t>4.1</w:t>
            </w:r>
            <w:r w:rsidR="00BE0259">
              <w:rPr>
                <w:rFonts w:eastAsiaTheme="minorEastAsia"/>
                <w:noProof/>
                <w:lang w:eastAsia="en-GB"/>
              </w:rPr>
              <w:tab/>
            </w:r>
            <w:r w:rsidR="00BE0259" w:rsidRPr="00102104">
              <w:rPr>
                <w:rStyle w:val="Hyperlink"/>
                <w:noProof/>
              </w:rPr>
              <w:t>Outline of Project Ideas</w:t>
            </w:r>
            <w:r w:rsidR="00BE0259">
              <w:rPr>
                <w:noProof/>
                <w:webHidden/>
              </w:rPr>
              <w:tab/>
            </w:r>
            <w:r w:rsidR="00BE0259">
              <w:rPr>
                <w:noProof/>
                <w:webHidden/>
              </w:rPr>
              <w:fldChar w:fldCharType="begin"/>
            </w:r>
            <w:r w:rsidR="00BE0259">
              <w:rPr>
                <w:noProof/>
                <w:webHidden/>
              </w:rPr>
              <w:instrText xml:space="preserve"> PAGEREF _Toc117799905 \h </w:instrText>
            </w:r>
            <w:r w:rsidR="00BE0259">
              <w:rPr>
                <w:noProof/>
                <w:webHidden/>
              </w:rPr>
            </w:r>
            <w:r w:rsidR="00BE0259">
              <w:rPr>
                <w:noProof/>
                <w:webHidden/>
              </w:rPr>
              <w:fldChar w:fldCharType="separate"/>
            </w:r>
            <w:r w:rsidR="00BE0259">
              <w:rPr>
                <w:noProof/>
                <w:webHidden/>
              </w:rPr>
              <w:t>5</w:t>
            </w:r>
            <w:r w:rsidR="00BE0259">
              <w:rPr>
                <w:noProof/>
                <w:webHidden/>
              </w:rPr>
              <w:fldChar w:fldCharType="end"/>
            </w:r>
          </w:hyperlink>
        </w:p>
        <w:p w14:paraId="073492BE" w14:textId="2A56F0F6" w:rsidR="00BE0259" w:rsidRDefault="00000000">
          <w:pPr>
            <w:pStyle w:val="TOC1"/>
            <w:tabs>
              <w:tab w:val="left" w:pos="660"/>
              <w:tab w:val="right" w:leader="dot" w:pos="9016"/>
            </w:tabs>
            <w:rPr>
              <w:rFonts w:eastAsiaTheme="minorEastAsia"/>
              <w:noProof/>
              <w:lang w:eastAsia="en-GB"/>
            </w:rPr>
          </w:pPr>
          <w:hyperlink w:anchor="_Toc117799906" w:history="1">
            <w:r w:rsidR="00BE0259" w:rsidRPr="00102104">
              <w:rPr>
                <w:rStyle w:val="Hyperlink"/>
                <w:noProof/>
              </w:rPr>
              <w:t>4.2</w:t>
            </w:r>
            <w:r w:rsidR="00BE0259">
              <w:rPr>
                <w:rFonts w:eastAsiaTheme="minorEastAsia"/>
                <w:noProof/>
                <w:lang w:eastAsia="en-GB"/>
              </w:rPr>
              <w:tab/>
            </w:r>
            <w:r w:rsidR="00BE0259" w:rsidRPr="00102104">
              <w:rPr>
                <w:rStyle w:val="Hyperlink"/>
                <w:noProof/>
              </w:rPr>
              <w:t>Data Collection</w:t>
            </w:r>
            <w:r w:rsidR="00BE0259">
              <w:rPr>
                <w:noProof/>
                <w:webHidden/>
              </w:rPr>
              <w:tab/>
            </w:r>
            <w:r w:rsidR="00BE0259">
              <w:rPr>
                <w:noProof/>
                <w:webHidden/>
              </w:rPr>
              <w:fldChar w:fldCharType="begin"/>
            </w:r>
            <w:r w:rsidR="00BE0259">
              <w:rPr>
                <w:noProof/>
                <w:webHidden/>
              </w:rPr>
              <w:instrText xml:space="preserve"> PAGEREF _Toc117799906 \h </w:instrText>
            </w:r>
            <w:r w:rsidR="00BE0259">
              <w:rPr>
                <w:noProof/>
                <w:webHidden/>
              </w:rPr>
            </w:r>
            <w:r w:rsidR="00BE0259">
              <w:rPr>
                <w:noProof/>
                <w:webHidden/>
              </w:rPr>
              <w:fldChar w:fldCharType="separate"/>
            </w:r>
            <w:r w:rsidR="00BE0259">
              <w:rPr>
                <w:noProof/>
                <w:webHidden/>
              </w:rPr>
              <w:t>5</w:t>
            </w:r>
            <w:r w:rsidR="00BE0259">
              <w:rPr>
                <w:noProof/>
                <w:webHidden/>
              </w:rPr>
              <w:fldChar w:fldCharType="end"/>
            </w:r>
          </w:hyperlink>
        </w:p>
        <w:p w14:paraId="06EE432A" w14:textId="033E4352" w:rsidR="00BE0259" w:rsidRDefault="00000000">
          <w:pPr>
            <w:pStyle w:val="TOC1"/>
            <w:tabs>
              <w:tab w:val="left" w:pos="660"/>
              <w:tab w:val="right" w:leader="dot" w:pos="9016"/>
            </w:tabs>
            <w:rPr>
              <w:rFonts w:eastAsiaTheme="minorEastAsia"/>
              <w:noProof/>
              <w:lang w:eastAsia="en-GB"/>
            </w:rPr>
          </w:pPr>
          <w:hyperlink w:anchor="_Toc117799907" w:history="1">
            <w:r w:rsidR="00BE0259" w:rsidRPr="00102104">
              <w:rPr>
                <w:rStyle w:val="Hyperlink"/>
                <w:noProof/>
              </w:rPr>
              <w:t>4.3</w:t>
            </w:r>
            <w:r w:rsidR="00BE0259">
              <w:rPr>
                <w:rFonts w:eastAsiaTheme="minorEastAsia"/>
                <w:noProof/>
                <w:lang w:eastAsia="en-GB"/>
              </w:rPr>
              <w:tab/>
            </w:r>
            <w:r w:rsidR="00BE0259" w:rsidRPr="00102104">
              <w:rPr>
                <w:rStyle w:val="Hyperlink"/>
                <w:noProof/>
              </w:rPr>
              <w:t>Data Evaluation</w:t>
            </w:r>
            <w:r w:rsidR="00BE0259">
              <w:rPr>
                <w:noProof/>
                <w:webHidden/>
              </w:rPr>
              <w:tab/>
            </w:r>
            <w:r w:rsidR="00BE0259">
              <w:rPr>
                <w:noProof/>
                <w:webHidden/>
              </w:rPr>
              <w:fldChar w:fldCharType="begin"/>
            </w:r>
            <w:r w:rsidR="00BE0259">
              <w:rPr>
                <w:noProof/>
                <w:webHidden/>
              </w:rPr>
              <w:instrText xml:space="preserve"> PAGEREF _Toc117799907 \h </w:instrText>
            </w:r>
            <w:r w:rsidR="00BE0259">
              <w:rPr>
                <w:noProof/>
                <w:webHidden/>
              </w:rPr>
            </w:r>
            <w:r w:rsidR="00BE0259">
              <w:rPr>
                <w:noProof/>
                <w:webHidden/>
              </w:rPr>
              <w:fldChar w:fldCharType="separate"/>
            </w:r>
            <w:r w:rsidR="00BE0259">
              <w:rPr>
                <w:noProof/>
                <w:webHidden/>
              </w:rPr>
              <w:t>5</w:t>
            </w:r>
            <w:r w:rsidR="00BE0259">
              <w:rPr>
                <w:noProof/>
                <w:webHidden/>
              </w:rPr>
              <w:fldChar w:fldCharType="end"/>
            </w:r>
          </w:hyperlink>
        </w:p>
        <w:p w14:paraId="7D936850" w14:textId="738FAF25" w:rsidR="00BE0259" w:rsidRDefault="00000000">
          <w:pPr>
            <w:pStyle w:val="TOC1"/>
            <w:tabs>
              <w:tab w:val="left" w:pos="660"/>
              <w:tab w:val="right" w:leader="dot" w:pos="9016"/>
            </w:tabs>
            <w:rPr>
              <w:rFonts w:eastAsiaTheme="minorEastAsia"/>
              <w:noProof/>
              <w:lang w:eastAsia="en-GB"/>
            </w:rPr>
          </w:pPr>
          <w:hyperlink w:anchor="_Toc117799908" w:history="1">
            <w:r w:rsidR="00BE0259" w:rsidRPr="00102104">
              <w:rPr>
                <w:rStyle w:val="Hyperlink"/>
                <w:noProof/>
              </w:rPr>
              <w:t>4.4</w:t>
            </w:r>
            <w:r w:rsidR="00BE0259">
              <w:rPr>
                <w:rFonts w:eastAsiaTheme="minorEastAsia"/>
                <w:noProof/>
                <w:lang w:eastAsia="en-GB"/>
              </w:rPr>
              <w:tab/>
            </w:r>
            <w:r w:rsidR="00BE0259" w:rsidRPr="00102104">
              <w:rPr>
                <w:rStyle w:val="Hyperlink"/>
                <w:noProof/>
              </w:rPr>
              <w:t>Risks &amp; Limitations</w:t>
            </w:r>
            <w:r w:rsidR="00BE0259">
              <w:rPr>
                <w:noProof/>
                <w:webHidden/>
              </w:rPr>
              <w:tab/>
            </w:r>
            <w:r w:rsidR="00BE0259">
              <w:rPr>
                <w:noProof/>
                <w:webHidden/>
              </w:rPr>
              <w:fldChar w:fldCharType="begin"/>
            </w:r>
            <w:r w:rsidR="00BE0259">
              <w:rPr>
                <w:noProof/>
                <w:webHidden/>
              </w:rPr>
              <w:instrText xml:space="preserve"> PAGEREF _Toc117799908 \h </w:instrText>
            </w:r>
            <w:r w:rsidR="00BE0259">
              <w:rPr>
                <w:noProof/>
                <w:webHidden/>
              </w:rPr>
            </w:r>
            <w:r w:rsidR="00BE0259">
              <w:rPr>
                <w:noProof/>
                <w:webHidden/>
              </w:rPr>
              <w:fldChar w:fldCharType="separate"/>
            </w:r>
            <w:r w:rsidR="00BE0259">
              <w:rPr>
                <w:noProof/>
                <w:webHidden/>
              </w:rPr>
              <w:t>5</w:t>
            </w:r>
            <w:r w:rsidR="00BE0259">
              <w:rPr>
                <w:noProof/>
                <w:webHidden/>
              </w:rPr>
              <w:fldChar w:fldCharType="end"/>
            </w:r>
          </w:hyperlink>
        </w:p>
        <w:p w14:paraId="1B15BEE6" w14:textId="058E54EE" w:rsidR="00BE0259" w:rsidRDefault="00000000">
          <w:pPr>
            <w:pStyle w:val="TOC1"/>
            <w:tabs>
              <w:tab w:val="left" w:pos="660"/>
              <w:tab w:val="right" w:leader="dot" w:pos="9016"/>
            </w:tabs>
            <w:rPr>
              <w:rFonts w:eastAsiaTheme="minorEastAsia"/>
              <w:noProof/>
              <w:lang w:eastAsia="en-GB"/>
            </w:rPr>
          </w:pPr>
          <w:hyperlink w:anchor="_Toc117799909" w:history="1">
            <w:r w:rsidR="00BE0259" w:rsidRPr="00102104">
              <w:rPr>
                <w:rStyle w:val="Hyperlink"/>
                <w:noProof/>
              </w:rPr>
              <w:t>4.5</w:t>
            </w:r>
            <w:r w:rsidR="00BE0259">
              <w:rPr>
                <w:rFonts w:eastAsiaTheme="minorEastAsia"/>
                <w:noProof/>
                <w:lang w:eastAsia="en-GB"/>
              </w:rPr>
              <w:tab/>
            </w:r>
            <w:r w:rsidR="00BE0259" w:rsidRPr="00102104">
              <w:rPr>
                <w:rStyle w:val="Hyperlink"/>
                <w:noProof/>
              </w:rPr>
              <w:t>Ethical Issues</w:t>
            </w:r>
            <w:r w:rsidR="00BE0259">
              <w:rPr>
                <w:noProof/>
                <w:webHidden/>
              </w:rPr>
              <w:tab/>
            </w:r>
            <w:r w:rsidR="00BE0259">
              <w:rPr>
                <w:noProof/>
                <w:webHidden/>
              </w:rPr>
              <w:fldChar w:fldCharType="begin"/>
            </w:r>
            <w:r w:rsidR="00BE0259">
              <w:rPr>
                <w:noProof/>
                <w:webHidden/>
              </w:rPr>
              <w:instrText xml:space="preserve"> PAGEREF _Toc117799909 \h </w:instrText>
            </w:r>
            <w:r w:rsidR="00BE0259">
              <w:rPr>
                <w:noProof/>
                <w:webHidden/>
              </w:rPr>
            </w:r>
            <w:r w:rsidR="00BE0259">
              <w:rPr>
                <w:noProof/>
                <w:webHidden/>
              </w:rPr>
              <w:fldChar w:fldCharType="separate"/>
            </w:r>
            <w:r w:rsidR="00BE0259">
              <w:rPr>
                <w:noProof/>
                <w:webHidden/>
              </w:rPr>
              <w:t>6</w:t>
            </w:r>
            <w:r w:rsidR="00BE0259">
              <w:rPr>
                <w:noProof/>
                <w:webHidden/>
              </w:rPr>
              <w:fldChar w:fldCharType="end"/>
            </w:r>
          </w:hyperlink>
        </w:p>
        <w:p w14:paraId="2C493E85" w14:textId="55B07B86" w:rsidR="00BE0259" w:rsidRDefault="00000000">
          <w:pPr>
            <w:pStyle w:val="TOC1"/>
            <w:tabs>
              <w:tab w:val="left" w:pos="440"/>
              <w:tab w:val="right" w:leader="dot" w:pos="9016"/>
            </w:tabs>
            <w:rPr>
              <w:rFonts w:eastAsiaTheme="minorEastAsia"/>
              <w:noProof/>
              <w:lang w:eastAsia="en-GB"/>
            </w:rPr>
          </w:pPr>
          <w:hyperlink w:anchor="_Toc117799910" w:history="1">
            <w:r w:rsidR="00BE0259" w:rsidRPr="00102104">
              <w:rPr>
                <w:rStyle w:val="Hyperlink"/>
                <w:noProof/>
              </w:rPr>
              <w:t>5.</w:t>
            </w:r>
            <w:r w:rsidR="00BE0259">
              <w:rPr>
                <w:rFonts w:eastAsiaTheme="minorEastAsia"/>
                <w:noProof/>
                <w:lang w:eastAsia="en-GB"/>
              </w:rPr>
              <w:tab/>
            </w:r>
            <w:r w:rsidR="00BE0259" w:rsidRPr="00102104">
              <w:rPr>
                <w:rStyle w:val="Hyperlink"/>
                <w:noProof/>
              </w:rPr>
              <w:t>Resources &amp; Planning</w:t>
            </w:r>
            <w:r w:rsidR="00BE0259">
              <w:rPr>
                <w:noProof/>
                <w:webHidden/>
              </w:rPr>
              <w:tab/>
            </w:r>
            <w:r w:rsidR="00BE0259">
              <w:rPr>
                <w:noProof/>
                <w:webHidden/>
              </w:rPr>
              <w:fldChar w:fldCharType="begin"/>
            </w:r>
            <w:r w:rsidR="00BE0259">
              <w:rPr>
                <w:noProof/>
                <w:webHidden/>
              </w:rPr>
              <w:instrText xml:space="preserve"> PAGEREF _Toc117799910 \h </w:instrText>
            </w:r>
            <w:r w:rsidR="00BE0259">
              <w:rPr>
                <w:noProof/>
                <w:webHidden/>
              </w:rPr>
            </w:r>
            <w:r w:rsidR="00BE0259">
              <w:rPr>
                <w:noProof/>
                <w:webHidden/>
              </w:rPr>
              <w:fldChar w:fldCharType="separate"/>
            </w:r>
            <w:r w:rsidR="00BE0259">
              <w:rPr>
                <w:noProof/>
                <w:webHidden/>
              </w:rPr>
              <w:t>7</w:t>
            </w:r>
            <w:r w:rsidR="00BE0259">
              <w:rPr>
                <w:noProof/>
                <w:webHidden/>
              </w:rPr>
              <w:fldChar w:fldCharType="end"/>
            </w:r>
          </w:hyperlink>
        </w:p>
        <w:p w14:paraId="10F03A4D" w14:textId="2C13CE94" w:rsidR="00BE0259" w:rsidRDefault="00000000">
          <w:pPr>
            <w:pStyle w:val="TOC1"/>
            <w:tabs>
              <w:tab w:val="left" w:pos="660"/>
              <w:tab w:val="right" w:leader="dot" w:pos="9016"/>
            </w:tabs>
            <w:rPr>
              <w:rFonts w:eastAsiaTheme="minorEastAsia"/>
              <w:noProof/>
              <w:lang w:eastAsia="en-GB"/>
            </w:rPr>
          </w:pPr>
          <w:hyperlink w:anchor="_Toc117799911" w:history="1">
            <w:r w:rsidR="00BE0259" w:rsidRPr="00102104">
              <w:rPr>
                <w:rStyle w:val="Hyperlink"/>
                <w:noProof/>
              </w:rPr>
              <w:t>5.1</w:t>
            </w:r>
            <w:r w:rsidR="00BE0259">
              <w:rPr>
                <w:rFonts w:eastAsiaTheme="minorEastAsia"/>
                <w:noProof/>
                <w:lang w:eastAsia="en-GB"/>
              </w:rPr>
              <w:tab/>
            </w:r>
            <w:r w:rsidR="00BE0259" w:rsidRPr="00102104">
              <w:rPr>
                <w:rStyle w:val="Hyperlink"/>
                <w:noProof/>
              </w:rPr>
              <w:t>Resources Required</w:t>
            </w:r>
            <w:r w:rsidR="00BE0259">
              <w:rPr>
                <w:noProof/>
                <w:webHidden/>
              </w:rPr>
              <w:tab/>
            </w:r>
            <w:r w:rsidR="00BE0259">
              <w:rPr>
                <w:noProof/>
                <w:webHidden/>
              </w:rPr>
              <w:fldChar w:fldCharType="begin"/>
            </w:r>
            <w:r w:rsidR="00BE0259">
              <w:rPr>
                <w:noProof/>
                <w:webHidden/>
              </w:rPr>
              <w:instrText xml:space="preserve"> PAGEREF _Toc117799911 \h </w:instrText>
            </w:r>
            <w:r w:rsidR="00BE0259">
              <w:rPr>
                <w:noProof/>
                <w:webHidden/>
              </w:rPr>
            </w:r>
            <w:r w:rsidR="00BE0259">
              <w:rPr>
                <w:noProof/>
                <w:webHidden/>
              </w:rPr>
              <w:fldChar w:fldCharType="separate"/>
            </w:r>
            <w:r w:rsidR="00BE0259">
              <w:rPr>
                <w:noProof/>
                <w:webHidden/>
              </w:rPr>
              <w:t>7</w:t>
            </w:r>
            <w:r w:rsidR="00BE0259">
              <w:rPr>
                <w:noProof/>
                <w:webHidden/>
              </w:rPr>
              <w:fldChar w:fldCharType="end"/>
            </w:r>
          </w:hyperlink>
        </w:p>
        <w:p w14:paraId="6AF96879" w14:textId="3B5D5D2C" w:rsidR="00BE0259" w:rsidRDefault="00000000">
          <w:pPr>
            <w:pStyle w:val="TOC1"/>
            <w:tabs>
              <w:tab w:val="left" w:pos="880"/>
              <w:tab w:val="right" w:leader="dot" w:pos="9016"/>
            </w:tabs>
            <w:rPr>
              <w:rFonts w:eastAsiaTheme="minorEastAsia"/>
              <w:noProof/>
              <w:lang w:eastAsia="en-GB"/>
            </w:rPr>
          </w:pPr>
          <w:hyperlink w:anchor="_Toc117799912" w:history="1">
            <w:r w:rsidR="00BE0259" w:rsidRPr="00102104">
              <w:rPr>
                <w:rStyle w:val="Hyperlink"/>
                <w:noProof/>
              </w:rPr>
              <w:t>5.1.1</w:t>
            </w:r>
            <w:r w:rsidR="00BE0259">
              <w:rPr>
                <w:rFonts w:eastAsiaTheme="minorEastAsia"/>
                <w:noProof/>
                <w:lang w:eastAsia="en-GB"/>
              </w:rPr>
              <w:tab/>
            </w:r>
            <w:r w:rsidR="00BE0259" w:rsidRPr="00102104">
              <w:rPr>
                <w:rStyle w:val="Hyperlink"/>
                <w:noProof/>
              </w:rPr>
              <w:t>Hardware Resources</w:t>
            </w:r>
            <w:r w:rsidR="00BE0259">
              <w:rPr>
                <w:noProof/>
                <w:webHidden/>
              </w:rPr>
              <w:tab/>
            </w:r>
            <w:r w:rsidR="00BE0259">
              <w:rPr>
                <w:noProof/>
                <w:webHidden/>
              </w:rPr>
              <w:fldChar w:fldCharType="begin"/>
            </w:r>
            <w:r w:rsidR="00BE0259">
              <w:rPr>
                <w:noProof/>
                <w:webHidden/>
              </w:rPr>
              <w:instrText xml:space="preserve"> PAGEREF _Toc117799912 \h </w:instrText>
            </w:r>
            <w:r w:rsidR="00BE0259">
              <w:rPr>
                <w:noProof/>
                <w:webHidden/>
              </w:rPr>
            </w:r>
            <w:r w:rsidR="00BE0259">
              <w:rPr>
                <w:noProof/>
                <w:webHidden/>
              </w:rPr>
              <w:fldChar w:fldCharType="separate"/>
            </w:r>
            <w:r w:rsidR="00BE0259">
              <w:rPr>
                <w:noProof/>
                <w:webHidden/>
              </w:rPr>
              <w:t>7</w:t>
            </w:r>
            <w:r w:rsidR="00BE0259">
              <w:rPr>
                <w:noProof/>
                <w:webHidden/>
              </w:rPr>
              <w:fldChar w:fldCharType="end"/>
            </w:r>
          </w:hyperlink>
        </w:p>
        <w:p w14:paraId="7D29D540" w14:textId="4CE02643" w:rsidR="00BE0259" w:rsidRDefault="00000000">
          <w:pPr>
            <w:pStyle w:val="TOC1"/>
            <w:tabs>
              <w:tab w:val="left" w:pos="880"/>
              <w:tab w:val="right" w:leader="dot" w:pos="9016"/>
            </w:tabs>
            <w:rPr>
              <w:rFonts w:eastAsiaTheme="minorEastAsia"/>
              <w:noProof/>
              <w:lang w:eastAsia="en-GB"/>
            </w:rPr>
          </w:pPr>
          <w:hyperlink w:anchor="_Toc117799913" w:history="1">
            <w:r w:rsidR="00BE0259" w:rsidRPr="00102104">
              <w:rPr>
                <w:rStyle w:val="Hyperlink"/>
                <w:noProof/>
              </w:rPr>
              <w:t>5.1.2</w:t>
            </w:r>
            <w:r w:rsidR="00BE0259">
              <w:rPr>
                <w:rFonts w:eastAsiaTheme="minorEastAsia"/>
                <w:noProof/>
                <w:lang w:eastAsia="en-GB"/>
              </w:rPr>
              <w:tab/>
            </w:r>
            <w:r w:rsidR="00BE0259" w:rsidRPr="00102104">
              <w:rPr>
                <w:rStyle w:val="Hyperlink"/>
                <w:noProof/>
              </w:rPr>
              <w:t>Software Resources</w:t>
            </w:r>
            <w:r w:rsidR="00BE0259">
              <w:rPr>
                <w:noProof/>
                <w:webHidden/>
              </w:rPr>
              <w:tab/>
            </w:r>
            <w:r w:rsidR="00BE0259">
              <w:rPr>
                <w:noProof/>
                <w:webHidden/>
              </w:rPr>
              <w:fldChar w:fldCharType="begin"/>
            </w:r>
            <w:r w:rsidR="00BE0259">
              <w:rPr>
                <w:noProof/>
                <w:webHidden/>
              </w:rPr>
              <w:instrText xml:space="preserve"> PAGEREF _Toc117799913 \h </w:instrText>
            </w:r>
            <w:r w:rsidR="00BE0259">
              <w:rPr>
                <w:noProof/>
                <w:webHidden/>
              </w:rPr>
            </w:r>
            <w:r w:rsidR="00BE0259">
              <w:rPr>
                <w:noProof/>
                <w:webHidden/>
              </w:rPr>
              <w:fldChar w:fldCharType="separate"/>
            </w:r>
            <w:r w:rsidR="00BE0259">
              <w:rPr>
                <w:noProof/>
                <w:webHidden/>
              </w:rPr>
              <w:t>7</w:t>
            </w:r>
            <w:r w:rsidR="00BE0259">
              <w:rPr>
                <w:noProof/>
                <w:webHidden/>
              </w:rPr>
              <w:fldChar w:fldCharType="end"/>
            </w:r>
          </w:hyperlink>
        </w:p>
        <w:p w14:paraId="48E6FCA6" w14:textId="085E6057" w:rsidR="00BE0259" w:rsidRDefault="00000000">
          <w:pPr>
            <w:pStyle w:val="TOC1"/>
            <w:tabs>
              <w:tab w:val="left" w:pos="880"/>
              <w:tab w:val="right" w:leader="dot" w:pos="9016"/>
            </w:tabs>
            <w:rPr>
              <w:rFonts w:eastAsiaTheme="minorEastAsia"/>
              <w:noProof/>
              <w:lang w:eastAsia="en-GB"/>
            </w:rPr>
          </w:pPr>
          <w:hyperlink w:anchor="_Toc117799914" w:history="1">
            <w:r w:rsidR="00BE0259" w:rsidRPr="00102104">
              <w:rPr>
                <w:rStyle w:val="Hyperlink"/>
                <w:noProof/>
              </w:rPr>
              <w:t>5.1.3</w:t>
            </w:r>
            <w:r w:rsidR="00BE0259">
              <w:rPr>
                <w:rFonts w:eastAsiaTheme="minorEastAsia"/>
                <w:noProof/>
                <w:lang w:eastAsia="en-GB"/>
              </w:rPr>
              <w:tab/>
            </w:r>
            <w:r w:rsidR="00BE0259" w:rsidRPr="00102104">
              <w:rPr>
                <w:rStyle w:val="Hyperlink"/>
                <w:noProof/>
              </w:rPr>
              <w:t>Other Resources</w:t>
            </w:r>
            <w:r w:rsidR="00BE0259">
              <w:rPr>
                <w:noProof/>
                <w:webHidden/>
              </w:rPr>
              <w:tab/>
            </w:r>
            <w:r w:rsidR="00BE0259">
              <w:rPr>
                <w:noProof/>
                <w:webHidden/>
              </w:rPr>
              <w:fldChar w:fldCharType="begin"/>
            </w:r>
            <w:r w:rsidR="00BE0259">
              <w:rPr>
                <w:noProof/>
                <w:webHidden/>
              </w:rPr>
              <w:instrText xml:space="preserve"> PAGEREF _Toc117799914 \h </w:instrText>
            </w:r>
            <w:r w:rsidR="00BE0259">
              <w:rPr>
                <w:noProof/>
                <w:webHidden/>
              </w:rPr>
            </w:r>
            <w:r w:rsidR="00BE0259">
              <w:rPr>
                <w:noProof/>
                <w:webHidden/>
              </w:rPr>
              <w:fldChar w:fldCharType="separate"/>
            </w:r>
            <w:r w:rsidR="00BE0259">
              <w:rPr>
                <w:noProof/>
                <w:webHidden/>
              </w:rPr>
              <w:t>7</w:t>
            </w:r>
            <w:r w:rsidR="00BE0259">
              <w:rPr>
                <w:noProof/>
                <w:webHidden/>
              </w:rPr>
              <w:fldChar w:fldCharType="end"/>
            </w:r>
          </w:hyperlink>
        </w:p>
        <w:p w14:paraId="607744A5" w14:textId="232E1CC1" w:rsidR="00BE0259" w:rsidRDefault="00000000">
          <w:pPr>
            <w:pStyle w:val="TOC1"/>
            <w:tabs>
              <w:tab w:val="left" w:pos="660"/>
              <w:tab w:val="right" w:leader="dot" w:pos="9016"/>
            </w:tabs>
            <w:rPr>
              <w:rFonts w:eastAsiaTheme="minorEastAsia"/>
              <w:noProof/>
              <w:lang w:eastAsia="en-GB"/>
            </w:rPr>
          </w:pPr>
          <w:hyperlink w:anchor="_Toc117799915" w:history="1">
            <w:r w:rsidR="00BE0259" w:rsidRPr="00102104">
              <w:rPr>
                <w:rStyle w:val="Hyperlink"/>
                <w:noProof/>
              </w:rPr>
              <w:t>5.2</w:t>
            </w:r>
            <w:r w:rsidR="00BE0259">
              <w:rPr>
                <w:rFonts w:eastAsiaTheme="minorEastAsia"/>
                <w:noProof/>
                <w:lang w:eastAsia="en-GB"/>
              </w:rPr>
              <w:tab/>
            </w:r>
            <w:r w:rsidR="00BE0259" w:rsidRPr="00102104">
              <w:rPr>
                <w:rStyle w:val="Hyperlink"/>
                <w:noProof/>
              </w:rPr>
              <w:t>Planning Chart</w:t>
            </w:r>
            <w:r w:rsidR="00BE0259">
              <w:rPr>
                <w:noProof/>
                <w:webHidden/>
              </w:rPr>
              <w:tab/>
            </w:r>
            <w:r w:rsidR="00BE0259">
              <w:rPr>
                <w:noProof/>
                <w:webHidden/>
              </w:rPr>
              <w:fldChar w:fldCharType="begin"/>
            </w:r>
            <w:r w:rsidR="00BE0259">
              <w:rPr>
                <w:noProof/>
                <w:webHidden/>
              </w:rPr>
              <w:instrText xml:space="preserve"> PAGEREF _Toc117799915 \h </w:instrText>
            </w:r>
            <w:r w:rsidR="00BE0259">
              <w:rPr>
                <w:noProof/>
                <w:webHidden/>
              </w:rPr>
            </w:r>
            <w:r w:rsidR="00BE0259">
              <w:rPr>
                <w:noProof/>
                <w:webHidden/>
              </w:rPr>
              <w:fldChar w:fldCharType="separate"/>
            </w:r>
            <w:r w:rsidR="00BE0259">
              <w:rPr>
                <w:noProof/>
                <w:webHidden/>
              </w:rPr>
              <w:t>7</w:t>
            </w:r>
            <w:r w:rsidR="00BE0259">
              <w:rPr>
                <w:noProof/>
                <w:webHidden/>
              </w:rPr>
              <w:fldChar w:fldCharType="end"/>
            </w:r>
          </w:hyperlink>
        </w:p>
        <w:p w14:paraId="5A914DB3" w14:textId="7D9C8C80" w:rsidR="00BE0259" w:rsidRDefault="00000000">
          <w:pPr>
            <w:pStyle w:val="TOC1"/>
            <w:tabs>
              <w:tab w:val="left" w:pos="880"/>
              <w:tab w:val="right" w:leader="dot" w:pos="9016"/>
            </w:tabs>
            <w:rPr>
              <w:rFonts w:eastAsiaTheme="minorEastAsia"/>
              <w:noProof/>
              <w:lang w:eastAsia="en-GB"/>
            </w:rPr>
          </w:pPr>
          <w:hyperlink w:anchor="_Toc117799916" w:history="1">
            <w:r w:rsidR="00BE0259" w:rsidRPr="00102104">
              <w:rPr>
                <w:rStyle w:val="Hyperlink"/>
                <w:noProof/>
              </w:rPr>
              <w:t>5.2.1</w:t>
            </w:r>
            <w:r w:rsidR="00BE0259">
              <w:rPr>
                <w:rFonts w:eastAsiaTheme="minorEastAsia"/>
                <w:noProof/>
                <w:lang w:eastAsia="en-GB"/>
              </w:rPr>
              <w:tab/>
            </w:r>
            <w:r w:rsidR="00BE0259" w:rsidRPr="00102104">
              <w:rPr>
                <w:rStyle w:val="Hyperlink"/>
                <w:noProof/>
              </w:rPr>
              <w:t>Literature Review Timetable</w:t>
            </w:r>
            <w:r w:rsidR="00BE0259">
              <w:rPr>
                <w:noProof/>
                <w:webHidden/>
              </w:rPr>
              <w:tab/>
            </w:r>
            <w:r w:rsidR="00BE0259">
              <w:rPr>
                <w:noProof/>
                <w:webHidden/>
              </w:rPr>
              <w:fldChar w:fldCharType="begin"/>
            </w:r>
            <w:r w:rsidR="00BE0259">
              <w:rPr>
                <w:noProof/>
                <w:webHidden/>
              </w:rPr>
              <w:instrText xml:space="preserve"> PAGEREF _Toc117799916 \h </w:instrText>
            </w:r>
            <w:r w:rsidR="00BE0259">
              <w:rPr>
                <w:noProof/>
                <w:webHidden/>
              </w:rPr>
            </w:r>
            <w:r w:rsidR="00BE0259">
              <w:rPr>
                <w:noProof/>
                <w:webHidden/>
              </w:rPr>
              <w:fldChar w:fldCharType="separate"/>
            </w:r>
            <w:r w:rsidR="00BE0259">
              <w:rPr>
                <w:noProof/>
                <w:webHidden/>
              </w:rPr>
              <w:t>7</w:t>
            </w:r>
            <w:r w:rsidR="00BE0259">
              <w:rPr>
                <w:noProof/>
                <w:webHidden/>
              </w:rPr>
              <w:fldChar w:fldCharType="end"/>
            </w:r>
          </w:hyperlink>
        </w:p>
        <w:p w14:paraId="135EAB1D" w14:textId="68615732" w:rsidR="00BE0259" w:rsidRDefault="00000000">
          <w:pPr>
            <w:pStyle w:val="TOC1"/>
            <w:tabs>
              <w:tab w:val="left" w:pos="880"/>
              <w:tab w:val="right" w:leader="dot" w:pos="9016"/>
            </w:tabs>
            <w:rPr>
              <w:rFonts w:eastAsiaTheme="minorEastAsia"/>
              <w:noProof/>
              <w:lang w:eastAsia="en-GB"/>
            </w:rPr>
          </w:pPr>
          <w:hyperlink w:anchor="_Toc117799917" w:history="1">
            <w:r w:rsidR="00BE0259" w:rsidRPr="00102104">
              <w:rPr>
                <w:rStyle w:val="Hyperlink"/>
                <w:noProof/>
              </w:rPr>
              <w:t>5.2.2</w:t>
            </w:r>
            <w:r w:rsidR="00BE0259">
              <w:rPr>
                <w:rFonts w:eastAsiaTheme="minorEastAsia"/>
                <w:noProof/>
                <w:lang w:eastAsia="en-GB"/>
              </w:rPr>
              <w:tab/>
            </w:r>
            <w:r w:rsidR="00BE0259" w:rsidRPr="00102104">
              <w:rPr>
                <w:rStyle w:val="Hyperlink"/>
                <w:noProof/>
              </w:rPr>
              <w:t>Virtual Lab Implementation</w:t>
            </w:r>
            <w:r w:rsidR="00BE0259">
              <w:rPr>
                <w:noProof/>
                <w:webHidden/>
              </w:rPr>
              <w:tab/>
            </w:r>
            <w:r w:rsidR="00BE0259">
              <w:rPr>
                <w:noProof/>
                <w:webHidden/>
              </w:rPr>
              <w:fldChar w:fldCharType="begin"/>
            </w:r>
            <w:r w:rsidR="00BE0259">
              <w:rPr>
                <w:noProof/>
                <w:webHidden/>
              </w:rPr>
              <w:instrText xml:space="preserve"> PAGEREF _Toc117799917 \h </w:instrText>
            </w:r>
            <w:r w:rsidR="00BE0259">
              <w:rPr>
                <w:noProof/>
                <w:webHidden/>
              </w:rPr>
            </w:r>
            <w:r w:rsidR="00BE0259">
              <w:rPr>
                <w:noProof/>
                <w:webHidden/>
              </w:rPr>
              <w:fldChar w:fldCharType="separate"/>
            </w:r>
            <w:r w:rsidR="00BE0259">
              <w:rPr>
                <w:noProof/>
                <w:webHidden/>
              </w:rPr>
              <w:t>7</w:t>
            </w:r>
            <w:r w:rsidR="00BE0259">
              <w:rPr>
                <w:noProof/>
                <w:webHidden/>
              </w:rPr>
              <w:fldChar w:fldCharType="end"/>
            </w:r>
          </w:hyperlink>
        </w:p>
        <w:p w14:paraId="31D73E45" w14:textId="0760FB31" w:rsidR="00BE0259" w:rsidRDefault="00000000">
          <w:pPr>
            <w:pStyle w:val="TOC1"/>
            <w:tabs>
              <w:tab w:val="left" w:pos="880"/>
              <w:tab w:val="right" w:leader="dot" w:pos="9016"/>
            </w:tabs>
            <w:rPr>
              <w:rFonts w:eastAsiaTheme="minorEastAsia"/>
              <w:noProof/>
              <w:lang w:eastAsia="en-GB"/>
            </w:rPr>
          </w:pPr>
          <w:hyperlink w:anchor="_Toc117799918" w:history="1">
            <w:r w:rsidR="00BE0259" w:rsidRPr="00102104">
              <w:rPr>
                <w:rStyle w:val="Hyperlink"/>
                <w:noProof/>
              </w:rPr>
              <w:t>5.2.3</w:t>
            </w:r>
            <w:r w:rsidR="00BE0259">
              <w:rPr>
                <w:rFonts w:eastAsiaTheme="minorEastAsia"/>
                <w:noProof/>
                <w:lang w:eastAsia="en-GB"/>
              </w:rPr>
              <w:tab/>
            </w:r>
            <w:r w:rsidR="00BE0259" w:rsidRPr="00102104">
              <w:rPr>
                <w:rStyle w:val="Hyperlink"/>
                <w:noProof/>
              </w:rPr>
              <w:t>Conduct Penetration Testing</w:t>
            </w:r>
            <w:r w:rsidR="00BE0259">
              <w:rPr>
                <w:noProof/>
                <w:webHidden/>
              </w:rPr>
              <w:tab/>
            </w:r>
            <w:r w:rsidR="00BE0259">
              <w:rPr>
                <w:noProof/>
                <w:webHidden/>
              </w:rPr>
              <w:fldChar w:fldCharType="begin"/>
            </w:r>
            <w:r w:rsidR="00BE0259">
              <w:rPr>
                <w:noProof/>
                <w:webHidden/>
              </w:rPr>
              <w:instrText xml:space="preserve"> PAGEREF _Toc117799918 \h </w:instrText>
            </w:r>
            <w:r w:rsidR="00BE0259">
              <w:rPr>
                <w:noProof/>
                <w:webHidden/>
              </w:rPr>
            </w:r>
            <w:r w:rsidR="00BE0259">
              <w:rPr>
                <w:noProof/>
                <w:webHidden/>
              </w:rPr>
              <w:fldChar w:fldCharType="separate"/>
            </w:r>
            <w:r w:rsidR="00BE0259">
              <w:rPr>
                <w:noProof/>
                <w:webHidden/>
              </w:rPr>
              <w:t>7</w:t>
            </w:r>
            <w:r w:rsidR="00BE0259">
              <w:rPr>
                <w:noProof/>
                <w:webHidden/>
              </w:rPr>
              <w:fldChar w:fldCharType="end"/>
            </w:r>
          </w:hyperlink>
        </w:p>
        <w:p w14:paraId="297CA287" w14:textId="4077A388" w:rsidR="00BE0259" w:rsidRDefault="00000000">
          <w:pPr>
            <w:pStyle w:val="TOC1"/>
            <w:tabs>
              <w:tab w:val="left" w:pos="880"/>
              <w:tab w:val="right" w:leader="dot" w:pos="9016"/>
            </w:tabs>
            <w:rPr>
              <w:rFonts w:eastAsiaTheme="minorEastAsia"/>
              <w:noProof/>
              <w:lang w:eastAsia="en-GB"/>
            </w:rPr>
          </w:pPr>
          <w:hyperlink w:anchor="_Toc117799919" w:history="1">
            <w:r w:rsidR="00BE0259" w:rsidRPr="00102104">
              <w:rPr>
                <w:rStyle w:val="Hyperlink"/>
                <w:noProof/>
              </w:rPr>
              <w:t>5.2.4</w:t>
            </w:r>
            <w:r w:rsidR="00BE0259">
              <w:rPr>
                <w:rFonts w:eastAsiaTheme="minorEastAsia"/>
                <w:noProof/>
                <w:lang w:eastAsia="en-GB"/>
              </w:rPr>
              <w:tab/>
            </w:r>
            <w:r w:rsidR="00BE0259" w:rsidRPr="00102104">
              <w:rPr>
                <w:rStyle w:val="Hyperlink"/>
                <w:noProof/>
              </w:rPr>
              <w:t>Final Report Stage One</w:t>
            </w:r>
            <w:r w:rsidR="00BE0259">
              <w:rPr>
                <w:noProof/>
                <w:webHidden/>
              </w:rPr>
              <w:tab/>
            </w:r>
            <w:r w:rsidR="00BE0259">
              <w:rPr>
                <w:noProof/>
                <w:webHidden/>
              </w:rPr>
              <w:fldChar w:fldCharType="begin"/>
            </w:r>
            <w:r w:rsidR="00BE0259">
              <w:rPr>
                <w:noProof/>
                <w:webHidden/>
              </w:rPr>
              <w:instrText xml:space="preserve"> PAGEREF _Toc117799919 \h </w:instrText>
            </w:r>
            <w:r w:rsidR="00BE0259">
              <w:rPr>
                <w:noProof/>
                <w:webHidden/>
              </w:rPr>
            </w:r>
            <w:r w:rsidR="00BE0259">
              <w:rPr>
                <w:noProof/>
                <w:webHidden/>
              </w:rPr>
              <w:fldChar w:fldCharType="separate"/>
            </w:r>
            <w:r w:rsidR="00BE0259">
              <w:rPr>
                <w:noProof/>
                <w:webHidden/>
              </w:rPr>
              <w:t>8</w:t>
            </w:r>
            <w:r w:rsidR="00BE0259">
              <w:rPr>
                <w:noProof/>
                <w:webHidden/>
              </w:rPr>
              <w:fldChar w:fldCharType="end"/>
            </w:r>
          </w:hyperlink>
        </w:p>
        <w:p w14:paraId="2D73D722" w14:textId="3B2CD4F3" w:rsidR="00BE0259" w:rsidRDefault="00000000">
          <w:pPr>
            <w:pStyle w:val="TOC1"/>
            <w:tabs>
              <w:tab w:val="left" w:pos="880"/>
              <w:tab w:val="right" w:leader="dot" w:pos="9016"/>
            </w:tabs>
            <w:rPr>
              <w:rFonts w:eastAsiaTheme="minorEastAsia"/>
              <w:noProof/>
              <w:lang w:eastAsia="en-GB"/>
            </w:rPr>
          </w:pPr>
          <w:hyperlink w:anchor="_Toc117799920" w:history="1">
            <w:r w:rsidR="00BE0259" w:rsidRPr="00102104">
              <w:rPr>
                <w:rStyle w:val="Hyperlink"/>
                <w:noProof/>
              </w:rPr>
              <w:t>5.2.5</w:t>
            </w:r>
            <w:r w:rsidR="00BE0259">
              <w:rPr>
                <w:rFonts w:eastAsiaTheme="minorEastAsia"/>
                <w:noProof/>
                <w:lang w:eastAsia="en-GB"/>
              </w:rPr>
              <w:tab/>
            </w:r>
            <w:r w:rsidR="00BE0259" w:rsidRPr="00102104">
              <w:rPr>
                <w:rStyle w:val="Hyperlink"/>
                <w:noProof/>
              </w:rPr>
              <w:t>Implement Solutions</w:t>
            </w:r>
            <w:r w:rsidR="00BE0259">
              <w:rPr>
                <w:noProof/>
                <w:webHidden/>
              </w:rPr>
              <w:tab/>
            </w:r>
            <w:r w:rsidR="00BE0259">
              <w:rPr>
                <w:noProof/>
                <w:webHidden/>
              </w:rPr>
              <w:fldChar w:fldCharType="begin"/>
            </w:r>
            <w:r w:rsidR="00BE0259">
              <w:rPr>
                <w:noProof/>
                <w:webHidden/>
              </w:rPr>
              <w:instrText xml:space="preserve"> PAGEREF _Toc117799920 \h </w:instrText>
            </w:r>
            <w:r w:rsidR="00BE0259">
              <w:rPr>
                <w:noProof/>
                <w:webHidden/>
              </w:rPr>
            </w:r>
            <w:r w:rsidR="00BE0259">
              <w:rPr>
                <w:noProof/>
                <w:webHidden/>
              </w:rPr>
              <w:fldChar w:fldCharType="separate"/>
            </w:r>
            <w:r w:rsidR="00BE0259">
              <w:rPr>
                <w:noProof/>
                <w:webHidden/>
              </w:rPr>
              <w:t>8</w:t>
            </w:r>
            <w:r w:rsidR="00BE0259">
              <w:rPr>
                <w:noProof/>
                <w:webHidden/>
              </w:rPr>
              <w:fldChar w:fldCharType="end"/>
            </w:r>
          </w:hyperlink>
        </w:p>
        <w:p w14:paraId="5010EEC5" w14:textId="180F41B0" w:rsidR="00BE0259" w:rsidRDefault="00000000">
          <w:pPr>
            <w:pStyle w:val="TOC1"/>
            <w:tabs>
              <w:tab w:val="left" w:pos="880"/>
              <w:tab w:val="right" w:leader="dot" w:pos="9016"/>
            </w:tabs>
            <w:rPr>
              <w:rFonts w:eastAsiaTheme="minorEastAsia"/>
              <w:noProof/>
              <w:lang w:eastAsia="en-GB"/>
            </w:rPr>
          </w:pPr>
          <w:hyperlink w:anchor="_Toc117799921" w:history="1">
            <w:r w:rsidR="00BE0259" w:rsidRPr="00102104">
              <w:rPr>
                <w:rStyle w:val="Hyperlink"/>
                <w:noProof/>
              </w:rPr>
              <w:t>5.2.6</w:t>
            </w:r>
            <w:r w:rsidR="00BE0259">
              <w:rPr>
                <w:rFonts w:eastAsiaTheme="minorEastAsia"/>
                <w:noProof/>
                <w:lang w:eastAsia="en-GB"/>
              </w:rPr>
              <w:tab/>
            </w:r>
            <w:r w:rsidR="00BE0259" w:rsidRPr="00102104">
              <w:rPr>
                <w:rStyle w:val="Hyperlink"/>
                <w:noProof/>
              </w:rPr>
              <w:t>Final Stages</w:t>
            </w:r>
            <w:r w:rsidR="00BE0259">
              <w:rPr>
                <w:noProof/>
                <w:webHidden/>
              </w:rPr>
              <w:tab/>
            </w:r>
            <w:r w:rsidR="00BE0259">
              <w:rPr>
                <w:noProof/>
                <w:webHidden/>
              </w:rPr>
              <w:fldChar w:fldCharType="begin"/>
            </w:r>
            <w:r w:rsidR="00BE0259">
              <w:rPr>
                <w:noProof/>
                <w:webHidden/>
              </w:rPr>
              <w:instrText xml:space="preserve"> PAGEREF _Toc117799921 \h </w:instrText>
            </w:r>
            <w:r w:rsidR="00BE0259">
              <w:rPr>
                <w:noProof/>
                <w:webHidden/>
              </w:rPr>
            </w:r>
            <w:r w:rsidR="00BE0259">
              <w:rPr>
                <w:noProof/>
                <w:webHidden/>
              </w:rPr>
              <w:fldChar w:fldCharType="separate"/>
            </w:r>
            <w:r w:rsidR="00BE0259">
              <w:rPr>
                <w:noProof/>
                <w:webHidden/>
              </w:rPr>
              <w:t>8</w:t>
            </w:r>
            <w:r w:rsidR="00BE0259">
              <w:rPr>
                <w:noProof/>
                <w:webHidden/>
              </w:rPr>
              <w:fldChar w:fldCharType="end"/>
            </w:r>
          </w:hyperlink>
        </w:p>
        <w:p w14:paraId="34A4D6FB" w14:textId="403BBEF8" w:rsidR="00BE0259" w:rsidRDefault="00000000">
          <w:pPr>
            <w:pStyle w:val="TOC1"/>
            <w:tabs>
              <w:tab w:val="left" w:pos="440"/>
              <w:tab w:val="right" w:leader="dot" w:pos="9016"/>
            </w:tabs>
            <w:rPr>
              <w:rFonts w:eastAsiaTheme="minorEastAsia"/>
              <w:noProof/>
              <w:lang w:eastAsia="en-GB"/>
            </w:rPr>
          </w:pPr>
          <w:hyperlink w:anchor="_Toc117799922" w:history="1">
            <w:r w:rsidR="00BE0259" w:rsidRPr="00102104">
              <w:rPr>
                <w:rStyle w:val="Hyperlink"/>
                <w:noProof/>
              </w:rPr>
              <w:t>6.</w:t>
            </w:r>
            <w:r w:rsidR="00BE0259">
              <w:rPr>
                <w:rFonts w:eastAsiaTheme="minorEastAsia"/>
                <w:noProof/>
                <w:lang w:eastAsia="en-GB"/>
              </w:rPr>
              <w:tab/>
            </w:r>
            <w:r w:rsidR="00BE0259" w:rsidRPr="00102104">
              <w:rPr>
                <w:rStyle w:val="Hyperlink"/>
                <w:noProof/>
              </w:rPr>
              <w:t>References</w:t>
            </w:r>
            <w:r w:rsidR="00BE0259">
              <w:rPr>
                <w:noProof/>
                <w:webHidden/>
              </w:rPr>
              <w:tab/>
            </w:r>
            <w:r w:rsidR="00BE0259">
              <w:rPr>
                <w:noProof/>
                <w:webHidden/>
              </w:rPr>
              <w:fldChar w:fldCharType="begin"/>
            </w:r>
            <w:r w:rsidR="00BE0259">
              <w:rPr>
                <w:noProof/>
                <w:webHidden/>
              </w:rPr>
              <w:instrText xml:space="preserve"> PAGEREF _Toc117799922 \h </w:instrText>
            </w:r>
            <w:r w:rsidR="00BE0259">
              <w:rPr>
                <w:noProof/>
                <w:webHidden/>
              </w:rPr>
            </w:r>
            <w:r w:rsidR="00BE0259">
              <w:rPr>
                <w:noProof/>
                <w:webHidden/>
              </w:rPr>
              <w:fldChar w:fldCharType="separate"/>
            </w:r>
            <w:r w:rsidR="00BE0259">
              <w:rPr>
                <w:noProof/>
                <w:webHidden/>
              </w:rPr>
              <w:t>8</w:t>
            </w:r>
            <w:r w:rsidR="00BE0259">
              <w:rPr>
                <w:noProof/>
                <w:webHidden/>
              </w:rPr>
              <w:fldChar w:fldCharType="end"/>
            </w:r>
          </w:hyperlink>
        </w:p>
        <w:p w14:paraId="32D825BD" w14:textId="6095BBB5" w:rsidR="00BE0259" w:rsidRDefault="00000000">
          <w:pPr>
            <w:pStyle w:val="TOC1"/>
            <w:tabs>
              <w:tab w:val="right" w:leader="dot" w:pos="9016"/>
            </w:tabs>
            <w:rPr>
              <w:rFonts w:eastAsiaTheme="minorEastAsia"/>
              <w:noProof/>
              <w:lang w:eastAsia="en-GB"/>
            </w:rPr>
          </w:pPr>
          <w:hyperlink w:anchor="_Toc117799923" w:history="1">
            <w:r w:rsidR="00BE0259" w:rsidRPr="00102104">
              <w:rPr>
                <w:rStyle w:val="Hyperlink"/>
                <w:noProof/>
              </w:rPr>
              <w:t>References</w:t>
            </w:r>
            <w:r w:rsidR="00BE0259">
              <w:rPr>
                <w:noProof/>
                <w:webHidden/>
              </w:rPr>
              <w:tab/>
            </w:r>
            <w:r w:rsidR="00BE0259">
              <w:rPr>
                <w:noProof/>
                <w:webHidden/>
              </w:rPr>
              <w:fldChar w:fldCharType="begin"/>
            </w:r>
            <w:r w:rsidR="00BE0259">
              <w:rPr>
                <w:noProof/>
                <w:webHidden/>
              </w:rPr>
              <w:instrText xml:space="preserve"> PAGEREF _Toc117799923 \h </w:instrText>
            </w:r>
            <w:r w:rsidR="00BE0259">
              <w:rPr>
                <w:noProof/>
                <w:webHidden/>
              </w:rPr>
            </w:r>
            <w:r w:rsidR="00BE0259">
              <w:rPr>
                <w:noProof/>
                <w:webHidden/>
              </w:rPr>
              <w:fldChar w:fldCharType="separate"/>
            </w:r>
            <w:r w:rsidR="00BE0259">
              <w:rPr>
                <w:noProof/>
                <w:webHidden/>
              </w:rPr>
              <w:t>8</w:t>
            </w:r>
            <w:r w:rsidR="00BE0259">
              <w:rPr>
                <w:noProof/>
                <w:webHidden/>
              </w:rPr>
              <w:fldChar w:fldCharType="end"/>
            </w:r>
          </w:hyperlink>
        </w:p>
        <w:p w14:paraId="085C8211" w14:textId="292C933C" w:rsidR="00194C47" w:rsidRDefault="00194C47">
          <w:r>
            <w:rPr>
              <w:b/>
              <w:bCs/>
              <w:noProof/>
            </w:rPr>
            <w:fldChar w:fldCharType="end"/>
          </w:r>
        </w:p>
      </w:sdtContent>
    </w:sdt>
    <w:p w14:paraId="0E038044" w14:textId="64A97184" w:rsidR="00E64E3C" w:rsidRDefault="00E64E3C" w:rsidP="00194C47">
      <w:pPr>
        <w:pStyle w:val="Heading1"/>
      </w:pPr>
      <w:r>
        <w:br w:type="page"/>
      </w:r>
    </w:p>
    <w:p w14:paraId="6AFA2272" w14:textId="77777777" w:rsidR="005D0035" w:rsidRDefault="005D0035" w:rsidP="00F10DE8">
      <w:pPr>
        <w:pStyle w:val="Heading1"/>
        <w:numPr>
          <w:ilvl w:val="0"/>
          <w:numId w:val="1"/>
        </w:numPr>
        <w:sectPr w:rsidR="005D0035" w:rsidSect="005D0035">
          <w:type w:val="continuous"/>
          <w:pgSz w:w="11906" w:h="16838"/>
          <w:pgMar w:top="1440" w:right="1440" w:bottom="1440" w:left="1440" w:header="708" w:footer="708" w:gutter="0"/>
          <w:cols w:space="708"/>
          <w:docGrid w:linePitch="360"/>
        </w:sectPr>
      </w:pPr>
    </w:p>
    <w:p w14:paraId="53657638" w14:textId="1D06D486" w:rsidR="00122AB6" w:rsidRDefault="00CA32C1" w:rsidP="00F10DE8">
      <w:pPr>
        <w:pStyle w:val="Heading1"/>
        <w:numPr>
          <w:ilvl w:val="0"/>
          <w:numId w:val="1"/>
        </w:numPr>
      </w:pPr>
      <w:bookmarkStart w:id="2" w:name="_Toc117799897"/>
      <w:r>
        <w:lastRenderedPageBreak/>
        <w:t>Introduction</w:t>
      </w:r>
      <w:bookmarkEnd w:id="2"/>
    </w:p>
    <w:p w14:paraId="2A13E5F8" w14:textId="77777777" w:rsidR="001530AB" w:rsidRPr="001530AB" w:rsidRDefault="001530AB" w:rsidP="001530AB"/>
    <w:p w14:paraId="1C2B1FA5" w14:textId="03E1FEE7" w:rsidR="00F10DE8" w:rsidRDefault="002711C2">
      <w:r>
        <w:t xml:space="preserve">As society has advanced through the information age, networking has provided a foundation for progress. </w:t>
      </w:r>
      <w:r w:rsidR="002C40D0">
        <w:t xml:space="preserve">Virtually all modern technology has become embedded in networks for exchange of data and resources. But with the advancement in networks comes the increase of network threats. Such threats can target any area of a network’s infrastructure. </w:t>
      </w:r>
      <w:r w:rsidR="003A310B">
        <w:t>From physical hardware devices and virtual machines</w:t>
      </w:r>
      <w:r w:rsidR="002C40D0">
        <w:t xml:space="preserve"> to software applications and network services, </w:t>
      </w:r>
      <w:r w:rsidR="003A310B">
        <w:t>continuously</w:t>
      </w:r>
      <w:r w:rsidR="002C40D0">
        <w:t xml:space="preserve"> evolv</w:t>
      </w:r>
      <w:r w:rsidR="003A310B">
        <w:t>ing</w:t>
      </w:r>
      <w:r w:rsidR="002C40D0">
        <w:t xml:space="preserve"> to match the</w:t>
      </w:r>
      <w:r w:rsidR="003A310B">
        <w:t xml:space="preserve"> expansion of information technology. </w:t>
      </w:r>
    </w:p>
    <w:p w14:paraId="775BB4E4" w14:textId="328836E1" w:rsidR="008F2895" w:rsidRDefault="003A310B">
      <w:r>
        <w:t xml:space="preserve">It is imperative that information security matches the </w:t>
      </w:r>
      <w:r w:rsidR="008F2895">
        <w:t>ever-developing</w:t>
      </w:r>
      <w:r>
        <w:t xml:space="preserve"> threats with advancement of its own, and one means of defence has </w:t>
      </w:r>
      <w:r w:rsidR="008F2895">
        <w:t>remained pertinent, to think like the enemy.</w:t>
      </w:r>
    </w:p>
    <w:p w14:paraId="4CF6751B" w14:textId="78B4A0B5" w:rsidR="0056578B" w:rsidRDefault="008F2895">
      <w:r>
        <w:t xml:space="preserve">Penetration testing is not a new method, but it has maintained significance by </w:t>
      </w:r>
      <w:r w:rsidR="003F3B03">
        <w:t>simulating</w:t>
      </w:r>
      <w:r>
        <w:t xml:space="preserve"> an attack before it has occurred</w:t>
      </w:r>
      <w:r w:rsidR="00826FE1">
        <w:t xml:space="preserve"> and is applicable to any security system.</w:t>
      </w:r>
      <w:r w:rsidR="0056578B">
        <w:t xml:space="preserve"> </w:t>
      </w:r>
    </w:p>
    <w:p w14:paraId="22B87B3F" w14:textId="7077F39C" w:rsidR="00151CA3" w:rsidRDefault="0056578B">
      <w:r>
        <w:t>With Microsoft still dominating the market for desktop operating systems, it is a prominent target for cyber threats. Correspondingly, it</w:t>
      </w:r>
      <w:r w:rsidR="000F418C">
        <w:t>s Windows Server OS</w:t>
      </w:r>
      <w:r>
        <w:t xml:space="preserve"> makes an admissible target for penetration testing. </w:t>
      </w:r>
    </w:p>
    <w:p w14:paraId="5E30BDC5" w14:textId="06B9BEAE" w:rsidR="000F418C" w:rsidRDefault="000F418C"/>
    <w:p w14:paraId="1ED4DEE6" w14:textId="6777CE2E" w:rsidR="00EA08C8" w:rsidRDefault="00EA08C8"/>
    <w:p w14:paraId="7A2DB67D" w14:textId="77777777" w:rsidR="00EA08C8" w:rsidRDefault="00EA08C8"/>
    <w:p w14:paraId="196595D0" w14:textId="1E254618" w:rsidR="00F10DE8" w:rsidRDefault="00CA32C1" w:rsidP="00F10DE8">
      <w:pPr>
        <w:pStyle w:val="Heading1"/>
        <w:numPr>
          <w:ilvl w:val="0"/>
          <w:numId w:val="1"/>
        </w:numPr>
      </w:pPr>
      <w:bookmarkStart w:id="3" w:name="_Toc117799898"/>
      <w:r>
        <w:t>Proposed Research</w:t>
      </w:r>
      <w:bookmarkEnd w:id="3"/>
    </w:p>
    <w:p w14:paraId="4E83E4AB" w14:textId="17DC31FA" w:rsidR="00F10DE8" w:rsidRDefault="00F10DE8" w:rsidP="00F10DE8"/>
    <w:p w14:paraId="752C8F69" w14:textId="464F6DC2" w:rsidR="000F418C" w:rsidRDefault="000F418C" w:rsidP="000F418C">
      <w:r>
        <w:t>Research will be primarily conducted on several aspects of</w:t>
      </w:r>
      <w:r w:rsidR="003F1879">
        <w:t xml:space="preserve"> white-box</w:t>
      </w:r>
      <w:r>
        <w:t xml:space="preserve"> penetration testing. </w:t>
      </w:r>
    </w:p>
    <w:p w14:paraId="18040746" w14:textId="5DFF9A89" w:rsidR="000F418C" w:rsidRDefault="00E375D3" w:rsidP="00E375D3">
      <w:pPr>
        <w:pStyle w:val="Heading1"/>
        <w:numPr>
          <w:ilvl w:val="1"/>
          <w:numId w:val="1"/>
        </w:numPr>
      </w:pPr>
      <w:bookmarkStart w:id="4" w:name="_Toc117799899"/>
      <w:r>
        <w:t>Preparation of Penetration Test</w:t>
      </w:r>
      <w:bookmarkEnd w:id="4"/>
    </w:p>
    <w:p w14:paraId="14F8AA22" w14:textId="3297FF91" w:rsidR="002960A6" w:rsidRDefault="00E375D3" w:rsidP="002960A6">
      <w:r>
        <w:t xml:space="preserve">The initial preparation will be to attain approval of the </w:t>
      </w:r>
      <w:r w:rsidR="00EA08C8">
        <w:t xml:space="preserve">project supervisor for the </w:t>
      </w:r>
      <w:r>
        <w:t>chosen methods and the scope of testing, including the use of any tools, the targeted areas of the system, and the documentation of results</w:t>
      </w:r>
      <w:sdt>
        <w:sdtPr>
          <w:id w:val="-846393463"/>
          <w:citation/>
        </w:sdtPr>
        <w:sdtContent>
          <w:r>
            <w:fldChar w:fldCharType="begin"/>
          </w:r>
          <w:r>
            <w:instrText xml:space="preserve"> CITATION Hen12 \l 2057 </w:instrText>
          </w:r>
          <w:r>
            <w:fldChar w:fldCharType="separate"/>
          </w:r>
          <w:r w:rsidR="006B73B3">
            <w:rPr>
              <w:noProof/>
            </w:rPr>
            <w:t xml:space="preserve"> </w:t>
          </w:r>
          <w:r w:rsidR="006B73B3" w:rsidRPr="006B73B3">
            <w:rPr>
              <w:noProof/>
            </w:rPr>
            <w:t>[1]</w:t>
          </w:r>
          <w:r>
            <w:fldChar w:fldCharType="end"/>
          </w:r>
        </w:sdtContent>
      </w:sdt>
      <w:r>
        <w:t>.</w:t>
      </w:r>
      <w:r w:rsidR="00A210FB">
        <w:t xml:space="preserve"> </w:t>
      </w:r>
    </w:p>
    <w:p w14:paraId="1085B39E" w14:textId="7448695F" w:rsidR="002960A6" w:rsidRDefault="002960A6" w:rsidP="002960A6"/>
    <w:p w14:paraId="3F20D7F7" w14:textId="025FD954" w:rsidR="002960A6" w:rsidRPr="002960A6" w:rsidRDefault="002960A6" w:rsidP="002960A6">
      <w:pPr>
        <w:pStyle w:val="Heading1"/>
        <w:numPr>
          <w:ilvl w:val="1"/>
          <w:numId w:val="1"/>
        </w:numPr>
      </w:pPr>
      <w:bookmarkStart w:id="5" w:name="_Toc117799900"/>
      <w:r>
        <w:t>The Five Phases of Penetration testing</w:t>
      </w:r>
      <w:bookmarkEnd w:id="5"/>
    </w:p>
    <w:p w14:paraId="52F81E5A" w14:textId="77777777" w:rsidR="002960A6" w:rsidRDefault="002960A6" w:rsidP="002960A6"/>
    <w:p w14:paraId="7A1DEDAB" w14:textId="424DF0E1" w:rsidR="00E375D3" w:rsidRDefault="003F4500" w:rsidP="00E375D3">
      <w:r>
        <w:t xml:space="preserve">The correct process shall be applied as outlined by The EC Council. This will involve a </w:t>
      </w:r>
      <w:r w:rsidR="002960A6">
        <w:t>five-stage</w:t>
      </w:r>
      <w:r>
        <w:t xml:space="preserve"> approach as follows</w:t>
      </w:r>
      <w:sdt>
        <w:sdtPr>
          <w:id w:val="510570419"/>
          <w:citation/>
        </w:sdtPr>
        <w:sdtContent>
          <w:r w:rsidR="002960A6">
            <w:fldChar w:fldCharType="begin"/>
          </w:r>
          <w:r w:rsidR="002960A6">
            <w:instrText xml:space="preserve"> CITATION ECC22 \l 2057 </w:instrText>
          </w:r>
          <w:r w:rsidR="002960A6">
            <w:fldChar w:fldCharType="separate"/>
          </w:r>
          <w:r w:rsidR="006B73B3">
            <w:rPr>
              <w:noProof/>
            </w:rPr>
            <w:t xml:space="preserve"> </w:t>
          </w:r>
          <w:r w:rsidR="006B73B3" w:rsidRPr="006B73B3">
            <w:rPr>
              <w:noProof/>
            </w:rPr>
            <w:t>[2]</w:t>
          </w:r>
          <w:r w:rsidR="002960A6">
            <w:fldChar w:fldCharType="end"/>
          </w:r>
        </w:sdtContent>
      </w:sdt>
      <w:r>
        <w:t>.</w:t>
      </w:r>
    </w:p>
    <w:p w14:paraId="75EAB71A" w14:textId="77777777" w:rsidR="003F4500" w:rsidRDefault="003F4500" w:rsidP="00E375D3"/>
    <w:p w14:paraId="1261ED91" w14:textId="218832FD" w:rsidR="003F4500" w:rsidRDefault="003F4500" w:rsidP="003F4500">
      <w:pPr>
        <w:pStyle w:val="ListParagraph"/>
        <w:numPr>
          <w:ilvl w:val="0"/>
          <w:numId w:val="4"/>
        </w:numPr>
      </w:pPr>
      <w:r>
        <w:t xml:space="preserve">Planning &amp; Reconnaissance </w:t>
      </w:r>
    </w:p>
    <w:p w14:paraId="0118E91C" w14:textId="77777777" w:rsidR="004A1DA5" w:rsidRDefault="004A1DA5" w:rsidP="004A1DA5">
      <w:pPr>
        <w:pStyle w:val="ListParagraph"/>
      </w:pPr>
    </w:p>
    <w:p w14:paraId="1FA4A5BB" w14:textId="29C50767" w:rsidR="004A1DA5" w:rsidRDefault="00654415" w:rsidP="00654415">
      <w:pPr>
        <w:pStyle w:val="ListParagraph"/>
      </w:pPr>
      <w:r>
        <w:t xml:space="preserve">The </w:t>
      </w:r>
      <w:r w:rsidR="00A210FB">
        <w:t>initial</w:t>
      </w:r>
      <w:r w:rsidR="004A1DA5">
        <w:t xml:space="preserve"> gathering phase to accumulate as much target information possible</w:t>
      </w:r>
      <w:r>
        <w:t>,</w:t>
      </w:r>
      <w:r w:rsidR="004A1DA5">
        <w:t xml:space="preserve"> includ</w:t>
      </w:r>
      <w:r>
        <w:t>ing</w:t>
      </w:r>
      <w:r w:rsidR="004A1DA5">
        <w:t xml:space="preserve"> network topology, operating systems &amp; features, and user accounts</w:t>
      </w:r>
      <w:r>
        <w:t xml:space="preserve">, conducted </w:t>
      </w:r>
      <w:r w:rsidR="004A1DA5">
        <w:t xml:space="preserve">in a combination of passive </w:t>
      </w:r>
      <w:r w:rsidR="00EA08C8">
        <w:t>and</w:t>
      </w:r>
      <w:r w:rsidR="004A1DA5">
        <w:t xml:space="preserve"> active reconnaissance by researching available resources and system interactions</w:t>
      </w:r>
    </w:p>
    <w:p w14:paraId="07205368" w14:textId="77777777" w:rsidR="004A1DA5" w:rsidRDefault="004A1DA5" w:rsidP="003F4500">
      <w:pPr>
        <w:pStyle w:val="ListParagraph"/>
      </w:pPr>
    </w:p>
    <w:p w14:paraId="31BAF231" w14:textId="25C4ADE7" w:rsidR="003F4500" w:rsidRDefault="003F4500" w:rsidP="003F4500">
      <w:pPr>
        <w:pStyle w:val="ListParagraph"/>
        <w:numPr>
          <w:ilvl w:val="0"/>
          <w:numId w:val="4"/>
        </w:numPr>
      </w:pPr>
      <w:r>
        <w:t>Scanning</w:t>
      </w:r>
    </w:p>
    <w:p w14:paraId="71C19BFA" w14:textId="77777777" w:rsidR="003F4500" w:rsidRDefault="003F4500" w:rsidP="003F4500">
      <w:pPr>
        <w:pStyle w:val="ListParagraph"/>
      </w:pPr>
    </w:p>
    <w:p w14:paraId="055039AF" w14:textId="5CE54348" w:rsidR="003F4500" w:rsidRDefault="004A1DA5" w:rsidP="003F4500">
      <w:pPr>
        <w:pStyle w:val="ListParagraph"/>
      </w:pPr>
      <w:r>
        <w:t xml:space="preserve">This stage involves tools and methods for </w:t>
      </w:r>
      <w:r w:rsidR="00654415">
        <w:t>checking</w:t>
      </w:r>
      <w:r>
        <w:t xml:space="preserve"> open ports and network traffic t</w:t>
      </w:r>
      <w:r w:rsidR="00654415">
        <w:t xml:space="preserve">o identify vulnerabilities </w:t>
      </w:r>
    </w:p>
    <w:p w14:paraId="0C1BBBB9" w14:textId="77777777" w:rsidR="004A1DA5" w:rsidRDefault="004A1DA5" w:rsidP="003F4500">
      <w:pPr>
        <w:pStyle w:val="ListParagraph"/>
      </w:pPr>
    </w:p>
    <w:p w14:paraId="602653E8" w14:textId="3D3A563F" w:rsidR="003F4500" w:rsidRDefault="003F4500" w:rsidP="003F4500">
      <w:pPr>
        <w:pStyle w:val="ListParagraph"/>
        <w:numPr>
          <w:ilvl w:val="0"/>
          <w:numId w:val="4"/>
        </w:numPr>
      </w:pPr>
      <w:r>
        <w:t>Vulnerability Assessment</w:t>
      </w:r>
    </w:p>
    <w:p w14:paraId="020B71A7" w14:textId="53AAFAA2" w:rsidR="003F4500" w:rsidRDefault="003F4500" w:rsidP="003F4500">
      <w:pPr>
        <w:pStyle w:val="ListParagraph"/>
      </w:pPr>
    </w:p>
    <w:p w14:paraId="615E0DBD" w14:textId="5094A521" w:rsidR="00654415" w:rsidRDefault="00654415" w:rsidP="003F4500">
      <w:pPr>
        <w:pStyle w:val="ListParagraph"/>
      </w:pPr>
      <w:r>
        <w:t>Using a combination of the previous stages to determine a specific method of system attack</w:t>
      </w:r>
    </w:p>
    <w:p w14:paraId="007CFF44" w14:textId="323EE9C9" w:rsidR="002960A6" w:rsidRPr="00A210FB" w:rsidRDefault="002960A6" w:rsidP="002960A6">
      <w:pPr>
        <w:ind w:left="720"/>
      </w:pPr>
      <w:r>
        <w:t xml:space="preserve">As the potential for vulnerabilities in a server is vast, the scope of the project will be limited to a maximum of three </w:t>
      </w:r>
      <w:r>
        <w:lastRenderedPageBreak/>
        <w:t>areas of the server identified during the vulnerability assessment phase</w:t>
      </w:r>
    </w:p>
    <w:p w14:paraId="2D1F1961" w14:textId="718FC48B" w:rsidR="00654415" w:rsidRDefault="00654415" w:rsidP="003F4500">
      <w:pPr>
        <w:pStyle w:val="ListParagraph"/>
      </w:pPr>
    </w:p>
    <w:p w14:paraId="3373F55E" w14:textId="77777777" w:rsidR="00654415" w:rsidRDefault="00654415" w:rsidP="003F4500">
      <w:pPr>
        <w:pStyle w:val="ListParagraph"/>
      </w:pPr>
    </w:p>
    <w:p w14:paraId="56753E73" w14:textId="0C13C114" w:rsidR="003F4500" w:rsidRDefault="003F4500" w:rsidP="003F4500">
      <w:pPr>
        <w:pStyle w:val="ListParagraph"/>
        <w:numPr>
          <w:ilvl w:val="0"/>
          <w:numId w:val="4"/>
        </w:numPr>
      </w:pPr>
      <w:r>
        <w:t>Exploitation</w:t>
      </w:r>
    </w:p>
    <w:p w14:paraId="54B5CFC6" w14:textId="0298EE25" w:rsidR="003F4500" w:rsidRDefault="003F4500" w:rsidP="003F4500">
      <w:pPr>
        <w:pStyle w:val="ListParagraph"/>
      </w:pPr>
    </w:p>
    <w:p w14:paraId="3FF4B07F" w14:textId="26AE86C4" w:rsidR="00654415" w:rsidRDefault="00654415" w:rsidP="003F4500">
      <w:pPr>
        <w:pStyle w:val="ListParagraph"/>
      </w:pPr>
      <w:r>
        <w:t>Implementing the penetration phase by attempting to access the system. This will require adequate back up of testing system as a contingency measure for any adverse effects.</w:t>
      </w:r>
    </w:p>
    <w:p w14:paraId="6CE2D297" w14:textId="77777777" w:rsidR="003F4500" w:rsidRDefault="003F4500" w:rsidP="003F4500">
      <w:pPr>
        <w:pStyle w:val="ListParagraph"/>
      </w:pPr>
    </w:p>
    <w:p w14:paraId="576467B1" w14:textId="3E00B02D" w:rsidR="003F4500" w:rsidRDefault="003F4500" w:rsidP="003F4500">
      <w:pPr>
        <w:pStyle w:val="ListParagraph"/>
        <w:numPr>
          <w:ilvl w:val="0"/>
          <w:numId w:val="4"/>
        </w:numPr>
      </w:pPr>
      <w:r>
        <w:t>Reporting</w:t>
      </w:r>
    </w:p>
    <w:p w14:paraId="3B738950" w14:textId="04657A57" w:rsidR="003F4500" w:rsidRDefault="003F4500" w:rsidP="003F4500">
      <w:pPr>
        <w:pStyle w:val="ListParagraph"/>
      </w:pPr>
    </w:p>
    <w:p w14:paraId="44130F02" w14:textId="7AD551F5" w:rsidR="00654415" w:rsidRDefault="004F0FD9" w:rsidP="003F4500">
      <w:pPr>
        <w:pStyle w:val="ListParagraph"/>
      </w:pPr>
      <w:r>
        <w:t>Specific documentation of the testing results.</w:t>
      </w:r>
    </w:p>
    <w:p w14:paraId="64B6161E" w14:textId="05A10C99" w:rsidR="004F0FD9" w:rsidRDefault="004F0FD9" w:rsidP="003F4500">
      <w:pPr>
        <w:pStyle w:val="ListParagraph"/>
      </w:pPr>
      <w:r>
        <w:t>The report will include established vulnerabilities, detailed methods and difficulties of attack, and strategic recommendations.</w:t>
      </w:r>
    </w:p>
    <w:p w14:paraId="186DCD56" w14:textId="77777777" w:rsidR="002960A6" w:rsidRDefault="002960A6" w:rsidP="000F418C">
      <w:pPr>
        <w:pStyle w:val="Heading1"/>
      </w:pPr>
    </w:p>
    <w:p w14:paraId="7619EDE6" w14:textId="559B35BB" w:rsidR="000F418C" w:rsidRDefault="002960A6" w:rsidP="002960A6">
      <w:pPr>
        <w:pStyle w:val="Heading1"/>
        <w:numPr>
          <w:ilvl w:val="1"/>
          <w:numId w:val="1"/>
        </w:numPr>
      </w:pPr>
      <w:bookmarkStart w:id="6" w:name="_Toc117799901"/>
      <w:r>
        <w:t>Penetration Testing Tools</w:t>
      </w:r>
      <w:bookmarkEnd w:id="6"/>
    </w:p>
    <w:p w14:paraId="6065288E" w14:textId="09888BD3" w:rsidR="002960A6" w:rsidRDefault="002960A6" w:rsidP="00EA08C8">
      <w:pPr>
        <w:ind w:left="360"/>
      </w:pPr>
    </w:p>
    <w:p w14:paraId="5668D58C" w14:textId="1F1DAE4E" w:rsidR="00EA08C8" w:rsidRDefault="00331213" w:rsidP="00EA08C8">
      <w:pPr>
        <w:ind w:left="360"/>
      </w:pPr>
      <w:r>
        <w:t>Several tools have been identified for further research before being chosen for use. Any tool/software used will be consulted with the project supervisor before selection</w:t>
      </w:r>
    </w:p>
    <w:p w14:paraId="50B49BAF" w14:textId="77777777" w:rsidR="00331213" w:rsidRDefault="00331213" w:rsidP="00EA08C8">
      <w:pPr>
        <w:ind w:left="360"/>
      </w:pPr>
    </w:p>
    <w:p w14:paraId="755D99BB" w14:textId="5F2E0F35" w:rsidR="00331213" w:rsidRDefault="00331213" w:rsidP="00331213">
      <w:pPr>
        <w:pStyle w:val="ListParagraph"/>
        <w:numPr>
          <w:ilvl w:val="0"/>
          <w:numId w:val="4"/>
        </w:numPr>
      </w:pPr>
      <w:r>
        <w:t xml:space="preserve">Kali </w:t>
      </w:r>
      <w:r w:rsidR="003F1879">
        <w:t>Linux</w:t>
      </w:r>
    </w:p>
    <w:p w14:paraId="01A66B8F" w14:textId="0458EBD0" w:rsidR="00331213" w:rsidRDefault="00331213" w:rsidP="00331213">
      <w:pPr>
        <w:ind w:left="360"/>
      </w:pPr>
      <w:r>
        <w:t>Used as the base operating system, Kali Linux features most of the tools required for testing. Optimized for offensive purpose, Kali is not suitable for any use further than penetration testing as it has weak defensive features</w:t>
      </w:r>
      <w:sdt>
        <w:sdtPr>
          <w:id w:val="1998376575"/>
          <w:citation/>
        </w:sdtPr>
        <w:sdtContent>
          <w:r>
            <w:fldChar w:fldCharType="begin"/>
          </w:r>
          <w:r>
            <w:instrText xml:space="preserve"> CITATION Por21 \l 2057 </w:instrText>
          </w:r>
          <w:r>
            <w:fldChar w:fldCharType="separate"/>
          </w:r>
          <w:r w:rsidR="006B73B3">
            <w:rPr>
              <w:noProof/>
            </w:rPr>
            <w:t xml:space="preserve"> </w:t>
          </w:r>
          <w:r w:rsidR="006B73B3" w:rsidRPr="006B73B3">
            <w:rPr>
              <w:noProof/>
            </w:rPr>
            <w:t>[3]</w:t>
          </w:r>
          <w:r>
            <w:fldChar w:fldCharType="end"/>
          </w:r>
        </w:sdtContent>
      </w:sdt>
      <w:r>
        <w:t>.</w:t>
      </w:r>
    </w:p>
    <w:p w14:paraId="7C58B132" w14:textId="77777777" w:rsidR="000B0731" w:rsidRDefault="000B0731" w:rsidP="00331213">
      <w:pPr>
        <w:ind w:left="360"/>
      </w:pPr>
    </w:p>
    <w:p w14:paraId="717CAE22" w14:textId="501B75CC" w:rsidR="00331213" w:rsidRDefault="00331213" w:rsidP="00331213">
      <w:pPr>
        <w:pStyle w:val="ListParagraph"/>
        <w:numPr>
          <w:ilvl w:val="0"/>
          <w:numId w:val="4"/>
        </w:numPr>
      </w:pPr>
      <w:r>
        <w:t>Nmap</w:t>
      </w:r>
    </w:p>
    <w:p w14:paraId="4882FB1C" w14:textId="01F91404" w:rsidR="00331213" w:rsidRDefault="00331213" w:rsidP="00331213">
      <w:pPr>
        <w:ind w:left="360"/>
      </w:pPr>
      <w:r>
        <w:t xml:space="preserve">This tool used for scanning network vulnerabilities </w:t>
      </w:r>
      <w:r w:rsidR="00271D56">
        <w:t xml:space="preserve">and </w:t>
      </w:r>
      <w:proofErr w:type="gramStart"/>
      <w:r w:rsidR="00271D56">
        <w:t>has</w:t>
      </w:r>
      <w:proofErr w:type="gramEnd"/>
      <w:r w:rsidR="00271D56">
        <w:t xml:space="preserve"> the capabilities of checking all 65,536 TCP ports, making it </w:t>
      </w:r>
      <w:r w:rsidR="00271D56">
        <w:t>impossible to conceal a network service in an unusual port number</w:t>
      </w:r>
      <w:sdt>
        <w:sdtPr>
          <w:id w:val="1442269209"/>
          <w:citation/>
        </w:sdtPr>
        <w:sdtContent>
          <w:r w:rsidR="00C11079">
            <w:fldChar w:fldCharType="begin"/>
          </w:r>
          <w:r w:rsidR="00C11079">
            <w:instrText xml:space="preserve"> CITATION Nma22 \l 2057 </w:instrText>
          </w:r>
          <w:r w:rsidR="00C11079">
            <w:fldChar w:fldCharType="separate"/>
          </w:r>
          <w:r w:rsidR="006B73B3">
            <w:rPr>
              <w:noProof/>
            </w:rPr>
            <w:t xml:space="preserve"> </w:t>
          </w:r>
          <w:r w:rsidR="006B73B3" w:rsidRPr="006B73B3">
            <w:rPr>
              <w:noProof/>
            </w:rPr>
            <w:t>[4]</w:t>
          </w:r>
          <w:r w:rsidR="00C11079">
            <w:fldChar w:fldCharType="end"/>
          </w:r>
        </w:sdtContent>
      </w:sdt>
      <w:r w:rsidR="00271D56">
        <w:t>.</w:t>
      </w:r>
    </w:p>
    <w:p w14:paraId="3EF67BE5" w14:textId="594C9C2C" w:rsidR="00C11079" w:rsidRDefault="00C11079" w:rsidP="00331213">
      <w:pPr>
        <w:ind w:left="360"/>
      </w:pPr>
      <w:r>
        <w:t xml:space="preserve">Nmap’s port scanning </w:t>
      </w:r>
      <w:r w:rsidR="000B0731">
        <w:t xml:space="preserve">identifies ports in six different states. Beyond being open or closed, it will also determine whether it is filtered or unfiltered, and a combination of these make up the six states of open, closed, filtered, unfiltered, </w:t>
      </w:r>
      <w:proofErr w:type="spellStart"/>
      <w:r w:rsidR="000B0731">
        <w:t>open|filtered</w:t>
      </w:r>
      <w:proofErr w:type="spellEnd"/>
      <w:r w:rsidR="000B0731">
        <w:t xml:space="preserve"> and </w:t>
      </w:r>
      <w:proofErr w:type="spellStart"/>
      <w:r w:rsidR="000B0731">
        <w:t>closed</w:t>
      </w:r>
      <w:r w:rsidR="000B0731">
        <w:rPr>
          <w:rStyle w:val="term"/>
        </w:rPr>
        <w:t>|</w:t>
      </w:r>
      <w:r w:rsidR="000B0731">
        <w:t>filtered</w:t>
      </w:r>
      <w:proofErr w:type="spellEnd"/>
      <w:r w:rsidR="000B0731">
        <w:t xml:space="preserve"> </w:t>
      </w:r>
      <w:sdt>
        <w:sdtPr>
          <w:id w:val="2047401502"/>
          <w:citation/>
        </w:sdtPr>
        <w:sdtContent>
          <w:r w:rsidR="000B0731">
            <w:fldChar w:fldCharType="begin"/>
          </w:r>
          <w:r w:rsidR="000B0731">
            <w:instrText xml:space="preserve"> CITATION Nma221 \l 2057 </w:instrText>
          </w:r>
          <w:r w:rsidR="000B0731">
            <w:fldChar w:fldCharType="separate"/>
          </w:r>
          <w:r w:rsidR="006B73B3" w:rsidRPr="006B73B3">
            <w:rPr>
              <w:noProof/>
            </w:rPr>
            <w:t>[5]</w:t>
          </w:r>
          <w:r w:rsidR="000B0731">
            <w:fldChar w:fldCharType="end"/>
          </w:r>
        </w:sdtContent>
      </w:sdt>
      <w:r w:rsidR="000B0731">
        <w:t>.</w:t>
      </w:r>
    </w:p>
    <w:p w14:paraId="5E94A5FD" w14:textId="77777777" w:rsidR="00271D56" w:rsidRDefault="00271D56" w:rsidP="00331213">
      <w:pPr>
        <w:ind w:left="360"/>
      </w:pPr>
    </w:p>
    <w:p w14:paraId="6055300C" w14:textId="454B99EA" w:rsidR="00331213" w:rsidRDefault="00331213" w:rsidP="00331213">
      <w:pPr>
        <w:pStyle w:val="ListParagraph"/>
        <w:numPr>
          <w:ilvl w:val="0"/>
          <w:numId w:val="4"/>
        </w:numPr>
      </w:pPr>
      <w:r>
        <w:t>Wireshark</w:t>
      </w:r>
    </w:p>
    <w:p w14:paraId="0DCAB773" w14:textId="633F381B" w:rsidR="00636E1C" w:rsidRDefault="000B0731" w:rsidP="003F3B03">
      <w:pPr>
        <w:ind w:left="360"/>
      </w:pPr>
      <w:r>
        <w:t xml:space="preserve">An </w:t>
      </w:r>
      <w:r w:rsidR="003F1879">
        <w:t>open-source</w:t>
      </w:r>
      <w:r>
        <w:t xml:space="preserve"> network protocol analyser that sniffs packets across a network connection, </w:t>
      </w:r>
      <w:r w:rsidR="00636E1C">
        <w:t>capturing data that displays detailed protocol information</w:t>
      </w:r>
      <w:r w:rsidR="003F3B03">
        <w:t>, indicating whether aspects of the network are secure or vulnerable</w:t>
      </w:r>
      <w:sdt>
        <w:sdtPr>
          <w:id w:val="306510816"/>
          <w:citation/>
        </w:sdtPr>
        <w:sdtContent>
          <w:r w:rsidR="00636E1C">
            <w:fldChar w:fldCharType="begin"/>
          </w:r>
          <w:r w:rsidR="00636E1C">
            <w:instrText xml:space="preserve"> CITATION Wir22 \l 2057 </w:instrText>
          </w:r>
          <w:r w:rsidR="00636E1C">
            <w:fldChar w:fldCharType="separate"/>
          </w:r>
          <w:r w:rsidR="006B73B3">
            <w:rPr>
              <w:noProof/>
            </w:rPr>
            <w:t xml:space="preserve"> </w:t>
          </w:r>
          <w:r w:rsidR="006B73B3" w:rsidRPr="006B73B3">
            <w:rPr>
              <w:noProof/>
            </w:rPr>
            <w:t>[6]</w:t>
          </w:r>
          <w:r w:rsidR="00636E1C">
            <w:fldChar w:fldCharType="end"/>
          </w:r>
        </w:sdtContent>
      </w:sdt>
      <w:r w:rsidR="00636E1C">
        <w:t>.</w:t>
      </w:r>
    </w:p>
    <w:p w14:paraId="18347DFB" w14:textId="77777777" w:rsidR="000B0731" w:rsidRDefault="000B0731" w:rsidP="000B0731">
      <w:pPr>
        <w:pStyle w:val="ListParagraph"/>
      </w:pPr>
    </w:p>
    <w:p w14:paraId="0ADFA075" w14:textId="651A7B3C" w:rsidR="00331213" w:rsidRDefault="001504E4" w:rsidP="00331213">
      <w:pPr>
        <w:pStyle w:val="ListParagraph"/>
        <w:numPr>
          <w:ilvl w:val="0"/>
          <w:numId w:val="4"/>
        </w:numPr>
      </w:pPr>
      <w:r>
        <w:t>John The Ripper</w:t>
      </w:r>
    </w:p>
    <w:p w14:paraId="5EC37D3F" w14:textId="16176FB7" w:rsidR="001504E4" w:rsidRDefault="00563595" w:rsidP="001504E4">
      <w:r>
        <w:t>P</w:t>
      </w:r>
      <w:r w:rsidR="001504E4">
        <w:t>assword cracker that can crack encrypt</w:t>
      </w:r>
      <w:r>
        <w:t xml:space="preserve">ed passwords by using brute force and dictionary attacks. This tool </w:t>
      </w:r>
      <w:r w:rsidR="003F1879">
        <w:t>can exploit</w:t>
      </w:r>
      <w:r>
        <w:t xml:space="preserve"> insecure passwords</w:t>
      </w:r>
      <w:sdt>
        <w:sdtPr>
          <w:id w:val="1715083485"/>
          <w:citation/>
        </w:sdtPr>
        <w:sdtContent>
          <w:r>
            <w:fldChar w:fldCharType="begin"/>
          </w:r>
          <w:r>
            <w:instrText xml:space="preserve"> CITATION Por21 \l 2057 </w:instrText>
          </w:r>
          <w:r>
            <w:fldChar w:fldCharType="separate"/>
          </w:r>
          <w:r w:rsidR="006B73B3">
            <w:rPr>
              <w:noProof/>
            </w:rPr>
            <w:t xml:space="preserve"> </w:t>
          </w:r>
          <w:r w:rsidR="006B73B3" w:rsidRPr="006B73B3">
            <w:rPr>
              <w:noProof/>
            </w:rPr>
            <w:t>[3]</w:t>
          </w:r>
          <w:r>
            <w:fldChar w:fldCharType="end"/>
          </w:r>
        </w:sdtContent>
      </w:sdt>
      <w:r>
        <w:t>.</w:t>
      </w:r>
    </w:p>
    <w:p w14:paraId="28BB2FD0" w14:textId="77777777" w:rsidR="003F3B03" w:rsidRDefault="003F3B03" w:rsidP="003F3B03">
      <w:pPr>
        <w:ind w:left="360"/>
      </w:pPr>
    </w:p>
    <w:p w14:paraId="15874838" w14:textId="06381BB9" w:rsidR="000F418C" w:rsidRPr="000F418C" w:rsidRDefault="004376A6" w:rsidP="001504E4">
      <w:pPr>
        <w:pStyle w:val="ListParagraph"/>
        <w:numPr>
          <w:ilvl w:val="0"/>
          <w:numId w:val="4"/>
        </w:numPr>
      </w:pPr>
      <w:r>
        <w:t>Zed Attack Proxy (ZAP)</w:t>
      </w:r>
    </w:p>
    <w:p w14:paraId="7C3EBCA0" w14:textId="74DA71F1" w:rsidR="00F10DE8" w:rsidRDefault="004376A6">
      <w:r>
        <w:t xml:space="preserve">A free, </w:t>
      </w:r>
      <w:r w:rsidR="003F1879">
        <w:t>open-source</w:t>
      </w:r>
      <w:r>
        <w:t xml:space="preserve"> software that can provide man-in-the-middle attacks on proxy servers. A more simplified version of the more expensive Nexxus or Burp Suite, it can be run on a variety of operating systems and is suitable for beginners and professionals</w:t>
      </w:r>
      <w:sdt>
        <w:sdtPr>
          <w:id w:val="1960146530"/>
          <w:citation/>
        </w:sdtPr>
        <w:sdtContent>
          <w:r w:rsidR="00BD6783">
            <w:fldChar w:fldCharType="begin"/>
          </w:r>
          <w:r w:rsidR="00BD6783">
            <w:instrText xml:space="preserve"> CITATION OWA22 \l 2057 </w:instrText>
          </w:r>
          <w:r w:rsidR="00BD6783">
            <w:fldChar w:fldCharType="separate"/>
          </w:r>
          <w:r w:rsidR="006B73B3">
            <w:rPr>
              <w:noProof/>
            </w:rPr>
            <w:t xml:space="preserve"> </w:t>
          </w:r>
          <w:r w:rsidR="006B73B3" w:rsidRPr="006B73B3">
            <w:rPr>
              <w:noProof/>
            </w:rPr>
            <w:t>[7]</w:t>
          </w:r>
          <w:r w:rsidR="00BD6783">
            <w:fldChar w:fldCharType="end"/>
          </w:r>
        </w:sdtContent>
      </w:sdt>
      <w:r>
        <w:t>.</w:t>
      </w:r>
    </w:p>
    <w:p w14:paraId="29F5C5CF" w14:textId="31238439" w:rsidR="00046758" w:rsidRDefault="00046758"/>
    <w:p w14:paraId="3A944BF5" w14:textId="6632DA42" w:rsidR="0054203E" w:rsidRDefault="0054203E"/>
    <w:p w14:paraId="47EBF12A" w14:textId="7F87F916" w:rsidR="0054203E" w:rsidRDefault="0054203E" w:rsidP="0054203E">
      <w:pPr>
        <w:pStyle w:val="Heading1"/>
        <w:numPr>
          <w:ilvl w:val="1"/>
          <w:numId w:val="1"/>
        </w:numPr>
      </w:pPr>
      <w:bookmarkStart w:id="7" w:name="_Toc117799902"/>
      <w:r>
        <w:t>Virtual Pen Test Lab</w:t>
      </w:r>
      <w:bookmarkEnd w:id="7"/>
    </w:p>
    <w:p w14:paraId="2A2C5972" w14:textId="3A6A6735" w:rsidR="0054203E" w:rsidRDefault="0054203E" w:rsidP="0054203E"/>
    <w:p w14:paraId="68E83C8F" w14:textId="5621B9DE" w:rsidR="00F62044" w:rsidRDefault="0054203E" w:rsidP="0054203E">
      <w:r>
        <w:t>Research will be conducted on building an appropriate virtual network</w:t>
      </w:r>
      <w:r w:rsidR="00F62044">
        <w:t xml:space="preserve"> for testing. Oracle VirtualBox will be used due to it being free, </w:t>
      </w:r>
      <w:r w:rsidR="003F1879">
        <w:t>open-source</w:t>
      </w:r>
      <w:r w:rsidR="00F62044">
        <w:t xml:space="preserve"> software capable of running on a </w:t>
      </w:r>
      <w:r w:rsidR="00F62044">
        <w:lastRenderedPageBreak/>
        <w:t>variety of operating systems and providing an extensive virtual environment</w:t>
      </w:r>
      <w:sdt>
        <w:sdtPr>
          <w:id w:val="-1732148977"/>
          <w:citation/>
        </w:sdtPr>
        <w:sdtContent>
          <w:r w:rsidR="00F62044">
            <w:fldChar w:fldCharType="begin"/>
          </w:r>
          <w:r w:rsidR="00F62044">
            <w:instrText xml:space="preserve"> CITATION Car16 \l 2057 </w:instrText>
          </w:r>
          <w:r w:rsidR="00F62044">
            <w:fldChar w:fldCharType="separate"/>
          </w:r>
          <w:r w:rsidR="006B73B3">
            <w:rPr>
              <w:noProof/>
            </w:rPr>
            <w:t xml:space="preserve"> </w:t>
          </w:r>
          <w:r w:rsidR="006B73B3" w:rsidRPr="006B73B3">
            <w:rPr>
              <w:noProof/>
            </w:rPr>
            <w:t>[8]</w:t>
          </w:r>
          <w:r w:rsidR="00F62044">
            <w:fldChar w:fldCharType="end"/>
          </w:r>
        </w:sdtContent>
      </w:sdt>
      <w:r w:rsidR="00F62044">
        <w:t>.</w:t>
      </w:r>
    </w:p>
    <w:p w14:paraId="2058628E" w14:textId="1F240D9E" w:rsidR="00F62044" w:rsidRPr="0054203E" w:rsidRDefault="00F62044" w:rsidP="0054203E">
      <w:r>
        <w:t>Windows Server will be chosen for network operating systems and services to conduct the testing</w:t>
      </w:r>
      <w:sdt>
        <w:sdtPr>
          <w:id w:val="1545028136"/>
          <w:citation/>
        </w:sdtPr>
        <w:sdtContent>
          <w:r>
            <w:fldChar w:fldCharType="begin"/>
          </w:r>
          <w:r>
            <w:instrText xml:space="preserve"> CITATION Kal22 \l 2057 </w:instrText>
          </w:r>
          <w:r>
            <w:fldChar w:fldCharType="separate"/>
          </w:r>
          <w:r w:rsidR="006B73B3">
            <w:rPr>
              <w:noProof/>
            </w:rPr>
            <w:t xml:space="preserve"> </w:t>
          </w:r>
          <w:r w:rsidR="006B73B3" w:rsidRPr="006B73B3">
            <w:rPr>
              <w:noProof/>
            </w:rPr>
            <w:t>[9]</w:t>
          </w:r>
          <w:r>
            <w:fldChar w:fldCharType="end"/>
          </w:r>
        </w:sdtContent>
      </w:sdt>
      <w:r>
        <w:t>.</w:t>
      </w:r>
    </w:p>
    <w:p w14:paraId="5A4ABAC8" w14:textId="77777777" w:rsidR="00046758" w:rsidRDefault="00046758"/>
    <w:p w14:paraId="10264A2D" w14:textId="6F562484" w:rsidR="00F10DE8" w:rsidRDefault="00F10DE8" w:rsidP="00F10DE8">
      <w:pPr>
        <w:pStyle w:val="Heading1"/>
        <w:numPr>
          <w:ilvl w:val="0"/>
          <w:numId w:val="1"/>
        </w:numPr>
      </w:pPr>
      <w:bookmarkStart w:id="8" w:name="_Toc117799903"/>
      <w:r>
        <w:t>Aims &amp; Objectives</w:t>
      </w:r>
      <w:bookmarkEnd w:id="8"/>
    </w:p>
    <w:p w14:paraId="56C3DC3B" w14:textId="77777777" w:rsidR="00151CA3" w:rsidRPr="00151CA3" w:rsidRDefault="00151CA3" w:rsidP="00151CA3"/>
    <w:p w14:paraId="55AC29B9" w14:textId="734D9948" w:rsidR="005F4FDA" w:rsidRDefault="00151CA3" w:rsidP="00F10DE8">
      <w:r>
        <w:t>The project intends to</w:t>
      </w:r>
      <w:r w:rsidR="005F4FDA">
        <w:t xml:space="preserve"> improve the standard security of</w:t>
      </w:r>
      <w:r>
        <w:t xml:space="preserve"> Microsoft </w:t>
      </w:r>
      <w:r w:rsidR="00A621C1">
        <w:t xml:space="preserve">Server </w:t>
      </w:r>
      <w:r>
        <w:t>operati</w:t>
      </w:r>
      <w:r w:rsidR="00A621C1">
        <w:t>ng systems</w:t>
      </w:r>
      <w:r w:rsidR="005F4FDA">
        <w:t>. This may be achieved by identifying weaknesses in the security measures by exploiting the network services provided by the server.</w:t>
      </w:r>
    </w:p>
    <w:p w14:paraId="34CDA008" w14:textId="0575591F" w:rsidR="00CC4DE5" w:rsidRDefault="00CC4DE5" w:rsidP="00CC4DE5">
      <w:r>
        <w:t xml:space="preserve">The results of the testing will be analysed </w:t>
      </w:r>
      <w:r w:rsidR="005037A2">
        <w:t>to</w:t>
      </w:r>
      <w:r>
        <w:t xml:space="preserve"> develop an optimal form of defence against any weaknesses that are exposed during testing. </w:t>
      </w:r>
    </w:p>
    <w:p w14:paraId="75C9E21D" w14:textId="77777777" w:rsidR="005F4FDA" w:rsidRDefault="005F4FDA" w:rsidP="00F10DE8"/>
    <w:p w14:paraId="1714C3EA" w14:textId="5766716F" w:rsidR="00C76E21" w:rsidRDefault="00C76E21" w:rsidP="00F10DE8">
      <w:r>
        <w:t xml:space="preserve"> T</w:t>
      </w:r>
      <w:r w:rsidR="00F30C69">
        <w:t xml:space="preserve">he objectives are as </w:t>
      </w:r>
      <w:r w:rsidR="005037A2">
        <w:t>follows.</w:t>
      </w:r>
    </w:p>
    <w:p w14:paraId="5E374279" w14:textId="005011F1" w:rsidR="00F30C69" w:rsidRDefault="00C76E21" w:rsidP="00C76E21">
      <w:pPr>
        <w:pStyle w:val="ListParagraph"/>
        <w:numPr>
          <w:ilvl w:val="0"/>
          <w:numId w:val="3"/>
        </w:numPr>
      </w:pPr>
      <w:r>
        <w:t xml:space="preserve">Build a suitable virtual network using type 2 hypervisors that can be used to analyse the security strengths of </w:t>
      </w:r>
      <w:r w:rsidR="005F4FDA">
        <w:t>the network server</w:t>
      </w:r>
    </w:p>
    <w:p w14:paraId="26DA7F99" w14:textId="731E6985" w:rsidR="00C76E21" w:rsidRDefault="00F32317" w:rsidP="005037A2">
      <w:pPr>
        <w:pStyle w:val="ListParagraph"/>
        <w:numPr>
          <w:ilvl w:val="0"/>
          <w:numId w:val="3"/>
        </w:numPr>
      </w:pPr>
      <w:r>
        <w:t>Both internal &amp; external network p</w:t>
      </w:r>
      <w:r w:rsidR="00F30C69">
        <w:t>enetration test</w:t>
      </w:r>
      <w:r>
        <w:t>ing</w:t>
      </w:r>
      <w:r w:rsidR="00F30C69">
        <w:t xml:space="preserve"> </w:t>
      </w:r>
      <w:r w:rsidR="00C76E21">
        <w:t>of</w:t>
      </w:r>
      <w:r w:rsidR="00F30C69">
        <w:t xml:space="preserve"> </w:t>
      </w:r>
      <w:r w:rsidR="00A621C1">
        <w:t>Windows Server OS</w:t>
      </w:r>
    </w:p>
    <w:p w14:paraId="08EEDB3D" w14:textId="6AC1A0A2" w:rsidR="00F30C69" w:rsidRDefault="00F30C69" w:rsidP="00F30C69">
      <w:pPr>
        <w:pStyle w:val="ListParagraph"/>
        <w:numPr>
          <w:ilvl w:val="0"/>
          <w:numId w:val="3"/>
        </w:numPr>
      </w:pPr>
      <w:r>
        <w:t xml:space="preserve">Identify and </w:t>
      </w:r>
      <w:r w:rsidR="00207E40">
        <w:t>analyse</w:t>
      </w:r>
      <w:r>
        <w:t xml:space="preserve"> any flaws found on the virtual network</w:t>
      </w:r>
      <w:r w:rsidR="00207E40">
        <w:t xml:space="preserve"> during the pen test</w:t>
      </w:r>
    </w:p>
    <w:p w14:paraId="213C4E7B" w14:textId="2C07260B" w:rsidR="00C76E21" w:rsidRDefault="005037A2" w:rsidP="00F30C69">
      <w:pPr>
        <w:pStyle w:val="ListParagraph"/>
        <w:numPr>
          <w:ilvl w:val="0"/>
          <w:numId w:val="3"/>
        </w:numPr>
      </w:pPr>
      <w:r>
        <w:t>Address</w:t>
      </w:r>
      <w:r w:rsidR="00C76E21">
        <w:t xml:space="preserve"> security weaknesses</w:t>
      </w:r>
    </w:p>
    <w:p w14:paraId="05A59F01" w14:textId="0085A645" w:rsidR="00F30C69" w:rsidRDefault="00F30C69" w:rsidP="00F30C69">
      <w:pPr>
        <w:pStyle w:val="ListParagraph"/>
        <w:numPr>
          <w:ilvl w:val="0"/>
          <w:numId w:val="3"/>
        </w:numPr>
      </w:pPr>
      <w:r>
        <w:t xml:space="preserve">Re-test the </w:t>
      </w:r>
      <w:r w:rsidR="005037A2">
        <w:t>network</w:t>
      </w:r>
      <w:r>
        <w:t xml:space="preserve"> and </w:t>
      </w:r>
      <w:r w:rsidR="00207E40">
        <w:t>evaluate</w:t>
      </w:r>
      <w:r>
        <w:t xml:space="preserve"> the results</w:t>
      </w:r>
    </w:p>
    <w:p w14:paraId="6AC4FE30" w14:textId="5B6CB8EF" w:rsidR="00F10DE8" w:rsidRDefault="005037A2" w:rsidP="00F10DE8">
      <w:pPr>
        <w:pStyle w:val="ListParagraph"/>
        <w:numPr>
          <w:ilvl w:val="0"/>
          <w:numId w:val="3"/>
        </w:numPr>
      </w:pPr>
      <w:r>
        <w:t xml:space="preserve">Establish an </w:t>
      </w:r>
      <w:r w:rsidR="005F4FDA">
        <w:t>improve</w:t>
      </w:r>
      <w:r>
        <w:t>d</w:t>
      </w:r>
      <w:r w:rsidR="005F4FDA">
        <w:t xml:space="preserve"> network security </w:t>
      </w:r>
      <w:r>
        <w:t>system</w:t>
      </w:r>
    </w:p>
    <w:p w14:paraId="3485BC43" w14:textId="09941821" w:rsidR="00F10DE8" w:rsidRDefault="00F10DE8" w:rsidP="00F10DE8"/>
    <w:p w14:paraId="224C3753" w14:textId="1A14658F" w:rsidR="0076226F" w:rsidRPr="00F30C69" w:rsidRDefault="00F10DE8" w:rsidP="00F30C69">
      <w:pPr>
        <w:pStyle w:val="Heading1"/>
        <w:numPr>
          <w:ilvl w:val="0"/>
          <w:numId w:val="1"/>
        </w:numPr>
      </w:pPr>
      <w:bookmarkStart w:id="9" w:name="_Toc117799904"/>
      <w:r>
        <w:t>Project Design</w:t>
      </w:r>
      <w:bookmarkEnd w:id="9"/>
    </w:p>
    <w:p w14:paraId="09D8474C" w14:textId="1B88D25A" w:rsidR="00F10DE8" w:rsidRDefault="00F10DE8" w:rsidP="00F10DE8">
      <w:pPr>
        <w:pStyle w:val="Heading1"/>
        <w:numPr>
          <w:ilvl w:val="1"/>
          <w:numId w:val="1"/>
        </w:numPr>
      </w:pPr>
      <w:bookmarkStart w:id="10" w:name="_Toc117799905"/>
      <w:r>
        <w:t>Outline of Project Ideas</w:t>
      </w:r>
      <w:bookmarkEnd w:id="10"/>
    </w:p>
    <w:p w14:paraId="6AFA9166" w14:textId="29A8D391" w:rsidR="0025642D" w:rsidRDefault="0025642D" w:rsidP="0025642D"/>
    <w:p w14:paraId="3AB464BC" w14:textId="55DC0B29" w:rsidR="0025642D" w:rsidRDefault="0025642D" w:rsidP="0025642D">
      <w:r>
        <w:t xml:space="preserve">The targeted network will be built on a type 2 hypervisor, ideally hosted by a Cisco labs computer at the SA1 campus. The virtual network will comprise a server using Windows Server 22 and at least two hosts using the Windows 10 &amp; 11 OS. The network will then be pen tested using a Kali Linux VM to </w:t>
      </w:r>
      <w:r w:rsidR="005037A2">
        <w:t>determine any</w:t>
      </w:r>
      <w:r>
        <w:t xml:space="preserve"> vulnerabilities</w:t>
      </w:r>
      <w:r w:rsidR="00217D51">
        <w:t>.</w:t>
      </w:r>
    </w:p>
    <w:p w14:paraId="4C01DCFA" w14:textId="0A887220" w:rsidR="00CC4DE5" w:rsidRDefault="00CC4DE5" w:rsidP="0025642D">
      <w:r>
        <w:t>The project will target three different network services provided by the server. These services are Active Directory, DNS and DHCP.</w:t>
      </w:r>
    </w:p>
    <w:p w14:paraId="4CC92F87" w14:textId="77777777" w:rsidR="0025642D" w:rsidRPr="0025642D" w:rsidRDefault="0025642D" w:rsidP="0025642D"/>
    <w:p w14:paraId="6592DF83" w14:textId="13F2024A" w:rsidR="00F10DE8" w:rsidRDefault="00F10DE8" w:rsidP="00F10DE8">
      <w:pPr>
        <w:pStyle w:val="Heading1"/>
        <w:numPr>
          <w:ilvl w:val="1"/>
          <w:numId w:val="1"/>
        </w:numPr>
      </w:pPr>
      <w:bookmarkStart w:id="11" w:name="_Toc117799906"/>
      <w:r>
        <w:t>Data Collection</w:t>
      </w:r>
      <w:bookmarkEnd w:id="11"/>
    </w:p>
    <w:p w14:paraId="464E92F8" w14:textId="77777777" w:rsidR="00291AB2" w:rsidRPr="00291AB2" w:rsidRDefault="00291AB2" w:rsidP="00291AB2"/>
    <w:p w14:paraId="29A8D318" w14:textId="77777777" w:rsidR="00291AB2" w:rsidRDefault="00291AB2" w:rsidP="00217D51">
      <w:r>
        <w:t>Attempts to penetrate the network will be documented with as much detail as possible.</w:t>
      </w:r>
    </w:p>
    <w:p w14:paraId="30EEAD69" w14:textId="15AD0516" w:rsidR="00CC4DE5" w:rsidRPr="00217D51" w:rsidRDefault="00CC4DE5" w:rsidP="00217D51">
      <w:r>
        <w:t xml:space="preserve">The results of each test will be collected to identify security strengths &amp; weaknesses posed by the </w:t>
      </w:r>
      <w:r w:rsidR="005037A2">
        <w:t>server’s</w:t>
      </w:r>
      <w:r>
        <w:t xml:space="preserve"> network services</w:t>
      </w:r>
      <w:r w:rsidR="005037A2">
        <w:t>.</w:t>
      </w:r>
    </w:p>
    <w:p w14:paraId="623DB72D" w14:textId="60F264BC" w:rsidR="00F10DE8" w:rsidRDefault="00F10DE8" w:rsidP="00F10DE8">
      <w:pPr>
        <w:pStyle w:val="Heading1"/>
        <w:numPr>
          <w:ilvl w:val="1"/>
          <w:numId w:val="1"/>
        </w:numPr>
      </w:pPr>
      <w:bookmarkStart w:id="12" w:name="_Toc117799907"/>
      <w:r>
        <w:t>Data Evaluation</w:t>
      </w:r>
      <w:bookmarkEnd w:id="12"/>
    </w:p>
    <w:p w14:paraId="4E0F6347" w14:textId="3F60729C" w:rsidR="00291AB2" w:rsidRDefault="00291AB2" w:rsidP="00291AB2"/>
    <w:p w14:paraId="7219A003" w14:textId="5D0F31E8" w:rsidR="00291AB2" w:rsidRPr="00291AB2" w:rsidRDefault="00291AB2" w:rsidP="00291AB2">
      <w:r>
        <w:t>Investigation will be conducted to establish a security solution for each breach found. The networks security strengths will be profiled by the information gathered in failed penetration attempts and successful fixes to established flaws.</w:t>
      </w:r>
    </w:p>
    <w:p w14:paraId="553F1A8F" w14:textId="210BD656" w:rsidR="00F10DE8" w:rsidRDefault="00F10DE8" w:rsidP="00F10DE8">
      <w:pPr>
        <w:pStyle w:val="Heading1"/>
        <w:numPr>
          <w:ilvl w:val="1"/>
          <w:numId w:val="1"/>
        </w:numPr>
      </w:pPr>
      <w:bookmarkStart w:id="13" w:name="_Toc117799908"/>
      <w:r>
        <w:t>Risks &amp; Limitations</w:t>
      </w:r>
      <w:bookmarkEnd w:id="13"/>
    </w:p>
    <w:p w14:paraId="5E2A6BA5" w14:textId="1C7080F2" w:rsidR="00CE18D2" w:rsidRDefault="00CE18D2" w:rsidP="00CE18D2"/>
    <w:p w14:paraId="63B25B8A" w14:textId="74AB8D5C" w:rsidR="00F32317" w:rsidRDefault="00CE18D2" w:rsidP="00CE18D2">
      <w:r>
        <w:t xml:space="preserve">The risks associated with pen testing should be </w:t>
      </w:r>
      <w:r w:rsidR="00A621C1">
        <w:t>conducted</w:t>
      </w:r>
      <w:r>
        <w:t xml:space="preserve"> </w:t>
      </w:r>
      <w:r w:rsidR="00A621C1">
        <w:t>in</w:t>
      </w:r>
      <w:r>
        <w:t xml:space="preserve"> a sandboxed environment</w:t>
      </w:r>
      <w:r w:rsidR="00A621C1">
        <w:t>, restricted</w:t>
      </w:r>
      <w:r>
        <w:t xml:space="preserve"> to the virtual network on type 2 hypervisors</w:t>
      </w:r>
      <w:r w:rsidR="00F32317">
        <w:t>.</w:t>
      </w:r>
    </w:p>
    <w:p w14:paraId="5902AAFD" w14:textId="68618297" w:rsidR="00282670" w:rsidRDefault="00291AB2" w:rsidP="00CE18D2">
      <w:r>
        <w:t>To</w:t>
      </w:r>
      <w:r w:rsidR="00282670">
        <w:t xml:space="preserve"> reduce the risk of project failure, the pen test will target three different aspects of server features. These will consist of Active Directory, DNS, and DHCP. In the event of penetration failure, the targeting could also be switched to network hosts running Windows 10 or 11.</w:t>
      </w:r>
    </w:p>
    <w:p w14:paraId="4C976B0E" w14:textId="69356D2A" w:rsidR="00F32317" w:rsidRDefault="00F32317" w:rsidP="00CE18D2">
      <w:r>
        <w:lastRenderedPageBreak/>
        <w:t>The limitations of testing will be restricted to</w:t>
      </w:r>
      <w:r w:rsidR="00291AB2">
        <w:t xml:space="preserve"> virtual network</w:t>
      </w:r>
      <w:r>
        <w:t xml:space="preserve"> infrastructure, </w:t>
      </w:r>
      <w:r w:rsidR="00291AB2">
        <w:t>both internally and externally.</w:t>
      </w:r>
    </w:p>
    <w:p w14:paraId="72CB2D56" w14:textId="106F3A82" w:rsidR="00A621C1" w:rsidRDefault="00A621C1" w:rsidP="00CE18D2">
      <w:r>
        <w:t>Adequate software will be needed to perform the pen testing, which ma</w:t>
      </w:r>
      <w:r w:rsidR="00282670">
        <w:t>y</w:t>
      </w:r>
      <w:r>
        <w:t xml:space="preserve"> be limited </w:t>
      </w:r>
      <w:r w:rsidR="00282670">
        <w:t>in terms of accessibility by complexity, qualifications, and associated costs.</w:t>
      </w:r>
    </w:p>
    <w:p w14:paraId="3B410394" w14:textId="405AB6EB" w:rsidR="00F10DE8" w:rsidRDefault="00F10DE8" w:rsidP="00F10DE8">
      <w:pPr>
        <w:pStyle w:val="Heading1"/>
        <w:numPr>
          <w:ilvl w:val="1"/>
          <w:numId w:val="1"/>
        </w:numPr>
      </w:pPr>
      <w:bookmarkStart w:id="14" w:name="_Toc117799909"/>
      <w:r>
        <w:t>Ethical Issues</w:t>
      </w:r>
      <w:bookmarkEnd w:id="14"/>
    </w:p>
    <w:p w14:paraId="4ADB52FB" w14:textId="6001C30A" w:rsidR="00F10DE8" w:rsidRDefault="00F10DE8" w:rsidP="00282670"/>
    <w:p w14:paraId="0A745595" w14:textId="77777777" w:rsidR="00E4424D" w:rsidRDefault="00282670" w:rsidP="00282670">
      <w:r>
        <w:t>Ethical issues should be eased by the fact that all pen testing will be</w:t>
      </w:r>
      <w:r w:rsidR="00E4424D">
        <w:t xml:space="preserve"> carried out in a private</w:t>
      </w:r>
      <w:r>
        <w:t xml:space="preserve"> sandboxed</w:t>
      </w:r>
      <w:r w:rsidR="00E4424D">
        <w:t xml:space="preserve"> environment</w:t>
      </w:r>
      <w:r>
        <w:t xml:space="preserve">. There will be no external permissions necessary to conduct the tests. </w:t>
      </w:r>
    </w:p>
    <w:p w14:paraId="3EA45291" w14:textId="450275F7" w:rsidR="00282670" w:rsidRDefault="00282670" w:rsidP="00282670">
      <w:r>
        <w:t xml:space="preserve">The tools chosen for testing will need to be authorised by the project supervisor before use. </w:t>
      </w:r>
    </w:p>
    <w:p w14:paraId="6D6F6FD0" w14:textId="085C875D" w:rsidR="00282670" w:rsidRPr="00F10DE8" w:rsidRDefault="00282670" w:rsidP="00282670">
      <w:r>
        <w:t xml:space="preserve">No social engineering will be conducted, reducing any </w:t>
      </w:r>
      <w:r w:rsidR="00E4424D">
        <w:t>ethical issues posed</w:t>
      </w:r>
      <w:r>
        <w:t xml:space="preserve"> by individual or group entities.</w:t>
      </w:r>
    </w:p>
    <w:p w14:paraId="722A78DD" w14:textId="16C85ECA" w:rsidR="00F10DE8" w:rsidRDefault="00F10DE8" w:rsidP="00F10DE8"/>
    <w:p w14:paraId="1FE91E90" w14:textId="66E46638" w:rsidR="00F10DE8" w:rsidRDefault="00F10DE8"/>
    <w:p w14:paraId="3261B431" w14:textId="7B19AC26" w:rsidR="0025642D" w:rsidRPr="0025642D" w:rsidRDefault="00F10DE8" w:rsidP="0025642D">
      <w:pPr>
        <w:pStyle w:val="Heading1"/>
        <w:numPr>
          <w:ilvl w:val="0"/>
          <w:numId w:val="1"/>
        </w:numPr>
      </w:pPr>
      <w:bookmarkStart w:id="15" w:name="_Toc117799910"/>
      <w:r>
        <w:t>Resources &amp; Planning</w:t>
      </w:r>
      <w:bookmarkEnd w:id="15"/>
    </w:p>
    <w:p w14:paraId="63167118" w14:textId="425AC09C" w:rsidR="005634C2" w:rsidRPr="005634C2" w:rsidRDefault="00F10DE8" w:rsidP="005634C2">
      <w:pPr>
        <w:pStyle w:val="Heading1"/>
        <w:numPr>
          <w:ilvl w:val="1"/>
          <w:numId w:val="1"/>
        </w:numPr>
      </w:pPr>
      <w:bookmarkStart w:id="16" w:name="_Toc117799911"/>
      <w:r>
        <w:t>Resources Required</w:t>
      </w:r>
      <w:bookmarkEnd w:id="16"/>
    </w:p>
    <w:p w14:paraId="741AC228" w14:textId="3AA70642" w:rsidR="00F10DE8" w:rsidRDefault="00F10DE8" w:rsidP="00F10DE8">
      <w:pPr>
        <w:pStyle w:val="Heading1"/>
        <w:numPr>
          <w:ilvl w:val="2"/>
          <w:numId w:val="1"/>
        </w:numPr>
      </w:pPr>
      <w:bookmarkStart w:id="17" w:name="_Toc117799912"/>
      <w:r>
        <w:t>Hardware Resources</w:t>
      </w:r>
      <w:bookmarkEnd w:id="17"/>
    </w:p>
    <w:p w14:paraId="34A7F3C2" w14:textId="77777777" w:rsidR="00291AB2" w:rsidRPr="00291AB2" w:rsidRDefault="00291AB2" w:rsidP="00291AB2"/>
    <w:p w14:paraId="75DC83C9" w14:textId="5C8D8C2B" w:rsidR="007D06FC" w:rsidRDefault="005634C2" w:rsidP="005634C2">
      <w:r>
        <w:t>The project will be primarily conducted on UWTSD computers in the Cisco lab rooms at SA1 Waterfront Campus</w:t>
      </w:r>
      <w:r w:rsidR="007D06FC">
        <w:t>. The computer lab machines will host type 2 hypervisors that provide a controlled and isolated environment for experimentation and testing</w:t>
      </w:r>
      <w:r w:rsidR="00E4424D">
        <w:t>.</w:t>
      </w:r>
    </w:p>
    <w:p w14:paraId="7C7111DF" w14:textId="694A8E4B" w:rsidR="005634C2" w:rsidRDefault="005634C2" w:rsidP="005634C2">
      <w:r>
        <w:t>Research will be conducted using personal devices such as</w:t>
      </w:r>
      <w:r w:rsidR="007D06FC">
        <w:t xml:space="preserve"> home computers,</w:t>
      </w:r>
      <w:r>
        <w:t xml:space="preserve"> </w:t>
      </w:r>
      <w:proofErr w:type="gramStart"/>
      <w:r>
        <w:t>laptops</w:t>
      </w:r>
      <w:proofErr w:type="gramEnd"/>
      <w:r>
        <w:t xml:space="preserve"> and mobile devices</w:t>
      </w:r>
    </w:p>
    <w:p w14:paraId="6C41D2EC" w14:textId="77777777" w:rsidR="0025642D" w:rsidRPr="005634C2" w:rsidRDefault="0025642D" w:rsidP="005634C2"/>
    <w:p w14:paraId="59636348" w14:textId="0ED4F0DE" w:rsidR="00F10DE8" w:rsidRDefault="00F10DE8" w:rsidP="00F10DE8">
      <w:pPr>
        <w:pStyle w:val="Heading1"/>
        <w:numPr>
          <w:ilvl w:val="2"/>
          <w:numId w:val="1"/>
        </w:numPr>
      </w:pPr>
      <w:bookmarkStart w:id="18" w:name="_Toc117799913"/>
      <w:r>
        <w:t>Software Resources</w:t>
      </w:r>
      <w:bookmarkEnd w:id="18"/>
    </w:p>
    <w:p w14:paraId="1A293A1C" w14:textId="77777777" w:rsidR="00291AB2" w:rsidRPr="00291AB2" w:rsidRDefault="00291AB2" w:rsidP="00291AB2"/>
    <w:p w14:paraId="19010C80" w14:textId="76D15FD2" w:rsidR="007D06FC" w:rsidRDefault="007D06FC" w:rsidP="007D06FC">
      <w:r>
        <w:t xml:space="preserve">Software required for experimentation and testing are listed as </w:t>
      </w:r>
      <w:proofErr w:type="gramStart"/>
      <w:r>
        <w:t>following;</w:t>
      </w:r>
      <w:proofErr w:type="gramEnd"/>
    </w:p>
    <w:p w14:paraId="5955E011" w14:textId="5DFC8CA9" w:rsidR="007D06FC" w:rsidRDefault="007D06FC" w:rsidP="007D06FC">
      <w:pPr>
        <w:pStyle w:val="ListParagraph"/>
        <w:numPr>
          <w:ilvl w:val="0"/>
          <w:numId w:val="2"/>
        </w:numPr>
      </w:pPr>
      <w:r>
        <w:t>Oracle Virtual Box</w:t>
      </w:r>
    </w:p>
    <w:p w14:paraId="3CAD14D9" w14:textId="7360EA00" w:rsidR="007D06FC" w:rsidRDefault="007D06FC" w:rsidP="007D06FC">
      <w:pPr>
        <w:pStyle w:val="ListParagraph"/>
        <w:numPr>
          <w:ilvl w:val="0"/>
          <w:numId w:val="2"/>
        </w:numPr>
      </w:pPr>
      <w:r>
        <w:t>Windows Server 2022</w:t>
      </w:r>
    </w:p>
    <w:p w14:paraId="67FE0A38" w14:textId="7398367A" w:rsidR="007D06FC" w:rsidRDefault="007D06FC" w:rsidP="007D06FC">
      <w:pPr>
        <w:pStyle w:val="ListParagraph"/>
        <w:numPr>
          <w:ilvl w:val="0"/>
          <w:numId w:val="2"/>
        </w:numPr>
      </w:pPr>
      <w:r>
        <w:t>Windows Server 2019</w:t>
      </w:r>
    </w:p>
    <w:p w14:paraId="316EE04E" w14:textId="43A26898" w:rsidR="007D06FC" w:rsidRDefault="007D06FC" w:rsidP="007D06FC">
      <w:pPr>
        <w:pStyle w:val="ListParagraph"/>
        <w:numPr>
          <w:ilvl w:val="0"/>
          <w:numId w:val="2"/>
        </w:numPr>
      </w:pPr>
      <w:r>
        <w:t>Windows 11</w:t>
      </w:r>
    </w:p>
    <w:p w14:paraId="48935820" w14:textId="47E8EB2E" w:rsidR="007D06FC" w:rsidRDefault="007D06FC" w:rsidP="007D06FC">
      <w:pPr>
        <w:pStyle w:val="ListParagraph"/>
        <w:numPr>
          <w:ilvl w:val="0"/>
          <w:numId w:val="2"/>
        </w:numPr>
      </w:pPr>
      <w:r>
        <w:t>Windows 10</w:t>
      </w:r>
    </w:p>
    <w:p w14:paraId="4D932DE2" w14:textId="7712D913" w:rsidR="007D06FC" w:rsidRDefault="007D06FC" w:rsidP="007D06FC">
      <w:pPr>
        <w:pStyle w:val="ListParagraph"/>
        <w:numPr>
          <w:ilvl w:val="0"/>
          <w:numId w:val="2"/>
        </w:numPr>
      </w:pPr>
      <w:r>
        <w:t>Kali Linux</w:t>
      </w:r>
    </w:p>
    <w:p w14:paraId="291EB680" w14:textId="0B823FDC" w:rsidR="007D06FC" w:rsidRDefault="007D06FC" w:rsidP="007D06FC">
      <w:pPr>
        <w:pStyle w:val="ListParagraph"/>
        <w:numPr>
          <w:ilvl w:val="0"/>
          <w:numId w:val="2"/>
        </w:numPr>
      </w:pPr>
      <w:r>
        <w:t>Wireshark</w:t>
      </w:r>
    </w:p>
    <w:p w14:paraId="1ED88F60" w14:textId="2C03E83B" w:rsidR="007D06FC" w:rsidRDefault="00DE2DB7" w:rsidP="007D06FC">
      <w:pPr>
        <w:pStyle w:val="ListParagraph"/>
        <w:numPr>
          <w:ilvl w:val="0"/>
          <w:numId w:val="2"/>
        </w:numPr>
      </w:pPr>
      <w:r>
        <w:t>Nmap</w:t>
      </w:r>
    </w:p>
    <w:p w14:paraId="2CF0F4A1" w14:textId="518048AA" w:rsidR="00E4424D" w:rsidRDefault="00E4424D" w:rsidP="007D06FC">
      <w:pPr>
        <w:pStyle w:val="ListParagraph"/>
        <w:numPr>
          <w:ilvl w:val="0"/>
          <w:numId w:val="2"/>
        </w:numPr>
      </w:pPr>
      <w:r>
        <w:t>Pen testing tools</w:t>
      </w:r>
    </w:p>
    <w:p w14:paraId="2441B6E3" w14:textId="77777777" w:rsidR="00DE2DB7" w:rsidRPr="007D06FC" w:rsidRDefault="00DE2DB7" w:rsidP="0025642D"/>
    <w:p w14:paraId="71562DE2" w14:textId="41A9C404" w:rsidR="00F10DE8" w:rsidRDefault="00F10DE8" w:rsidP="00F10DE8">
      <w:pPr>
        <w:pStyle w:val="Heading1"/>
        <w:numPr>
          <w:ilvl w:val="2"/>
          <w:numId w:val="1"/>
        </w:numPr>
      </w:pPr>
      <w:bookmarkStart w:id="19" w:name="_Toc117799914"/>
      <w:r>
        <w:t>Other Resources</w:t>
      </w:r>
      <w:bookmarkEnd w:id="19"/>
    </w:p>
    <w:p w14:paraId="28D1AC8A" w14:textId="77777777" w:rsidR="00291AB2" w:rsidRPr="00291AB2" w:rsidRDefault="00291AB2" w:rsidP="00291AB2"/>
    <w:p w14:paraId="1D91856D" w14:textId="63220338" w:rsidR="008F3091" w:rsidRDefault="005F7AA3" w:rsidP="008F3091">
      <w:r>
        <w:t xml:space="preserve">UWTSD library resources are a fundamental requirement for research purposes. The online library would be more widely used but also the Y </w:t>
      </w:r>
      <w:proofErr w:type="spellStart"/>
      <w:r>
        <w:t>Fforwm</w:t>
      </w:r>
      <w:proofErr w:type="spellEnd"/>
      <w:r>
        <w:t xml:space="preserve"> </w:t>
      </w:r>
      <w:r w:rsidR="004C2C7F">
        <w:t>building would be utilised.</w:t>
      </w:r>
    </w:p>
    <w:p w14:paraId="2AE272DB" w14:textId="3E6C686B" w:rsidR="004C2C7F" w:rsidRDefault="004C2C7F" w:rsidP="008F3091">
      <w:r>
        <w:t>The project supervisor would also be relied upon for guidance and expertise in the field.</w:t>
      </w:r>
    </w:p>
    <w:p w14:paraId="5FEE9594" w14:textId="77777777" w:rsidR="0025642D" w:rsidRPr="008F3091" w:rsidRDefault="0025642D" w:rsidP="008F3091"/>
    <w:p w14:paraId="386A2E5B" w14:textId="55EF52A2" w:rsidR="00F10DE8" w:rsidRDefault="00F10DE8" w:rsidP="00F10DE8">
      <w:pPr>
        <w:pStyle w:val="Heading1"/>
        <w:numPr>
          <w:ilvl w:val="1"/>
          <w:numId w:val="1"/>
        </w:numPr>
      </w:pPr>
      <w:bookmarkStart w:id="20" w:name="_Toc117799915"/>
      <w:r>
        <w:t>Planning Chart</w:t>
      </w:r>
      <w:bookmarkEnd w:id="20"/>
    </w:p>
    <w:p w14:paraId="4F930338" w14:textId="633253C0" w:rsidR="00F10DE8" w:rsidRDefault="00F10DE8" w:rsidP="00B4539A">
      <w:pPr>
        <w:ind w:left="360"/>
      </w:pPr>
    </w:p>
    <w:p w14:paraId="1CC3CBB0" w14:textId="1E69D7BC" w:rsidR="003F1879" w:rsidRDefault="003F1879" w:rsidP="00B4539A">
      <w:pPr>
        <w:ind w:left="360"/>
      </w:pPr>
    </w:p>
    <w:p w14:paraId="5D8614FF" w14:textId="513D7883" w:rsidR="003F1879" w:rsidRDefault="003F1879" w:rsidP="00B4539A">
      <w:pPr>
        <w:ind w:left="360"/>
      </w:pPr>
    </w:p>
    <w:p w14:paraId="3E45075E" w14:textId="1D601C1B" w:rsidR="003F1879" w:rsidRDefault="003F1879" w:rsidP="00B4539A">
      <w:pPr>
        <w:ind w:left="360"/>
      </w:pPr>
    </w:p>
    <w:p w14:paraId="0B22FB19" w14:textId="66BDF6CF" w:rsidR="003F1879" w:rsidRDefault="003F1879" w:rsidP="00B4539A">
      <w:pPr>
        <w:ind w:left="360"/>
      </w:pPr>
    </w:p>
    <w:p w14:paraId="20B24728" w14:textId="3DD4882B" w:rsidR="003F1879" w:rsidRDefault="003F1879" w:rsidP="00B4539A">
      <w:pPr>
        <w:ind w:left="360"/>
      </w:pPr>
    </w:p>
    <w:p w14:paraId="1D78BCC1" w14:textId="40F5C60C" w:rsidR="003F1879" w:rsidRDefault="003F1879" w:rsidP="00B4539A">
      <w:pPr>
        <w:ind w:left="360"/>
      </w:pPr>
    </w:p>
    <w:p w14:paraId="2FBB9DCA" w14:textId="77777777" w:rsidR="003F1879" w:rsidRDefault="003F1879" w:rsidP="00B4539A">
      <w:pPr>
        <w:ind w:left="360"/>
      </w:pPr>
    </w:p>
    <w:p w14:paraId="17F9B0B4" w14:textId="1BAA8663" w:rsidR="00B4539A" w:rsidRDefault="002D5966" w:rsidP="002D5966">
      <w:pPr>
        <w:pStyle w:val="Heading1"/>
        <w:numPr>
          <w:ilvl w:val="2"/>
          <w:numId w:val="1"/>
        </w:numPr>
      </w:pPr>
      <w:bookmarkStart w:id="21" w:name="_Toc117799916"/>
      <w:r>
        <w:lastRenderedPageBreak/>
        <w:t>Literature Review Timetable</w:t>
      </w:r>
      <w:bookmarkEnd w:id="21"/>
    </w:p>
    <w:tbl>
      <w:tblPr>
        <w:tblStyle w:val="TableGrid"/>
        <w:tblW w:w="0" w:type="auto"/>
        <w:tblLook w:val="04A0" w:firstRow="1" w:lastRow="0" w:firstColumn="1" w:lastColumn="0" w:noHBand="0" w:noVBand="1"/>
      </w:tblPr>
      <w:tblGrid>
        <w:gridCol w:w="1539"/>
        <w:gridCol w:w="1305"/>
        <w:gridCol w:w="1305"/>
      </w:tblGrid>
      <w:tr w:rsidR="002D5966" w14:paraId="48CFB1D5" w14:textId="77777777" w:rsidTr="002D5966">
        <w:tc>
          <w:tcPr>
            <w:tcW w:w="1383" w:type="dxa"/>
          </w:tcPr>
          <w:p w14:paraId="54F80134" w14:textId="17FEA826" w:rsidR="002D5966" w:rsidRDefault="002D5966" w:rsidP="002D5966">
            <w:r>
              <w:t>Research Topic</w:t>
            </w:r>
          </w:p>
        </w:tc>
        <w:tc>
          <w:tcPr>
            <w:tcW w:w="1383" w:type="dxa"/>
          </w:tcPr>
          <w:p w14:paraId="495310B7" w14:textId="41922221" w:rsidR="002D5966" w:rsidRDefault="002D5966" w:rsidP="002D5966">
            <w:r>
              <w:t>Start Date</w:t>
            </w:r>
          </w:p>
        </w:tc>
        <w:tc>
          <w:tcPr>
            <w:tcW w:w="1383" w:type="dxa"/>
          </w:tcPr>
          <w:p w14:paraId="12B51ABE" w14:textId="398D9361" w:rsidR="002D5966" w:rsidRDefault="002D5966" w:rsidP="002D5966">
            <w:r>
              <w:t>End Date</w:t>
            </w:r>
          </w:p>
        </w:tc>
      </w:tr>
      <w:tr w:rsidR="002D5966" w14:paraId="58B34266" w14:textId="77777777" w:rsidTr="002D5966">
        <w:tc>
          <w:tcPr>
            <w:tcW w:w="1383" w:type="dxa"/>
          </w:tcPr>
          <w:p w14:paraId="62E604CE" w14:textId="04AEEC45" w:rsidR="002D5966" w:rsidRDefault="002D5966" w:rsidP="002D5966">
            <w:r>
              <w:t>Research processes of penetration testing</w:t>
            </w:r>
          </w:p>
        </w:tc>
        <w:tc>
          <w:tcPr>
            <w:tcW w:w="1383" w:type="dxa"/>
          </w:tcPr>
          <w:p w14:paraId="2D53372B" w14:textId="1DC2A7CF" w:rsidR="002D5966" w:rsidRDefault="002D5966" w:rsidP="002D5966">
            <w:r>
              <w:t>28/10/2022</w:t>
            </w:r>
          </w:p>
        </w:tc>
        <w:tc>
          <w:tcPr>
            <w:tcW w:w="1383" w:type="dxa"/>
          </w:tcPr>
          <w:p w14:paraId="6C782869" w14:textId="0D03D5EC" w:rsidR="002D5966" w:rsidRDefault="002D5966" w:rsidP="002D5966">
            <w:r>
              <w:t>11/11/2022</w:t>
            </w:r>
          </w:p>
        </w:tc>
      </w:tr>
      <w:tr w:rsidR="002D5966" w14:paraId="11C55AF8" w14:textId="77777777" w:rsidTr="002D5966">
        <w:tc>
          <w:tcPr>
            <w:tcW w:w="1383" w:type="dxa"/>
          </w:tcPr>
          <w:p w14:paraId="70071F70" w14:textId="2F0FA92C" w:rsidR="002D5966" w:rsidRDefault="002D5966" w:rsidP="002D5966">
            <w:r>
              <w:t>BREAK</w:t>
            </w:r>
          </w:p>
        </w:tc>
        <w:tc>
          <w:tcPr>
            <w:tcW w:w="1383" w:type="dxa"/>
          </w:tcPr>
          <w:p w14:paraId="5C4E0A77" w14:textId="17F3BBFF" w:rsidR="002D5966" w:rsidRDefault="002D5966" w:rsidP="002D5966">
            <w:r>
              <w:t>12/11/2022</w:t>
            </w:r>
          </w:p>
        </w:tc>
        <w:tc>
          <w:tcPr>
            <w:tcW w:w="1383" w:type="dxa"/>
          </w:tcPr>
          <w:p w14:paraId="38F45DF5" w14:textId="557016C2" w:rsidR="002D5966" w:rsidRDefault="002D5966" w:rsidP="002D5966">
            <w:r>
              <w:t>14/11/2022</w:t>
            </w:r>
          </w:p>
        </w:tc>
      </w:tr>
      <w:tr w:rsidR="002D5966" w14:paraId="54052E93" w14:textId="77777777" w:rsidTr="002D5966">
        <w:tc>
          <w:tcPr>
            <w:tcW w:w="1383" w:type="dxa"/>
          </w:tcPr>
          <w:p w14:paraId="5B3FA333" w14:textId="6F3AF214" w:rsidR="002D5966" w:rsidRDefault="002D5966" w:rsidP="002D5966">
            <w:r>
              <w:t>Research Pen testing tools</w:t>
            </w:r>
          </w:p>
        </w:tc>
        <w:tc>
          <w:tcPr>
            <w:tcW w:w="1383" w:type="dxa"/>
          </w:tcPr>
          <w:p w14:paraId="3364C3D4" w14:textId="2DE5DBC1" w:rsidR="002D5966" w:rsidRDefault="002D5966" w:rsidP="002D5966">
            <w:r>
              <w:t>15/11/2022</w:t>
            </w:r>
          </w:p>
        </w:tc>
        <w:tc>
          <w:tcPr>
            <w:tcW w:w="1383" w:type="dxa"/>
          </w:tcPr>
          <w:p w14:paraId="3BB96FDC" w14:textId="566FC27D" w:rsidR="002D5966" w:rsidRDefault="002D5966" w:rsidP="002D5966">
            <w:r>
              <w:t>29/11/2022</w:t>
            </w:r>
          </w:p>
        </w:tc>
      </w:tr>
      <w:tr w:rsidR="002D5966" w14:paraId="707FFC3C" w14:textId="77777777" w:rsidTr="002D5966">
        <w:tc>
          <w:tcPr>
            <w:tcW w:w="1383" w:type="dxa"/>
          </w:tcPr>
          <w:p w14:paraId="65D8AD91" w14:textId="515EC148" w:rsidR="002D5966" w:rsidRDefault="002D5966" w:rsidP="002D5966">
            <w:r>
              <w:t>BREAK</w:t>
            </w:r>
          </w:p>
        </w:tc>
        <w:tc>
          <w:tcPr>
            <w:tcW w:w="1383" w:type="dxa"/>
          </w:tcPr>
          <w:p w14:paraId="448790A8" w14:textId="332FD0C5" w:rsidR="002D5966" w:rsidRDefault="002D5966" w:rsidP="002D5966">
            <w:r>
              <w:t>30/11/2022</w:t>
            </w:r>
          </w:p>
        </w:tc>
        <w:tc>
          <w:tcPr>
            <w:tcW w:w="1383" w:type="dxa"/>
          </w:tcPr>
          <w:p w14:paraId="1FC555F9" w14:textId="034EF619" w:rsidR="002D5966" w:rsidRDefault="002D5966" w:rsidP="002D5966">
            <w:r>
              <w:t>2/12/2022</w:t>
            </w:r>
          </w:p>
        </w:tc>
      </w:tr>
      <w:tr w:rsidR="002D5966" w14:paraId="66E94C56" w14:textId="77777777" w:rsidTr="002D5966">
        <w:tc>
          <w:tcPr>
            <w:tcW w:w="1383" w:type="dxa"/>
          </w:tcPr>
          <w:p w14:paraId="78FC6E46" w14:textId="54F2D352" w:rsidR="002D5966" w:rsidRDefault="002D5966" w:rsidP="002D5966">
            <w:r>
              <w:t>Research virtual lab requirements</w:t>
            </w:r>
          </w:p>
        </w:tc>
        <w:tc>
          <w:tcPr>
            <w:tcW w:w="1383" w:type="dxa"/>
          </w:tcPr>
          <w:p w14:paraId="071F639A" w14:textId="6291A365" w:rsidR="002D5966" w:rsidRDefault="002D5966" w:rsidP="002D5966">
            <w:r>
              <w:t>3/12/2022</w:t>
            </w:r>
          </w:p>
        </w:tc>
        <w:tc>
          <w:tcPr>
            <w:tcW w:w="1383" w:type="dxa"/>
          </w:tcPr>
          <w:p w14:paraId="5A3CBB46" w14:textId="2DECA111" w:rsidR="002D5966" w:rsidRDefault="002D5966" w:rsidP="002D5966">
            <w:r>
              <w:t>10/12/2022</w:t>
            </w:r>
          </w:p>
        </w:tc>
      </w:tr>
      <w:tr w:rsidR="002D5966" w14:paraId="7C1094EA" w14:textId="77777777" w:rsidTr="002D5966">
        <w:tc>
          <w:tcPr>
            <w:tcW w:w="1383" w:type="dxa"/>
          </w:tcPr>
          <w:p w14:paraId="1F226C44" w14:textId="4D6777B8" w:rsidR="002D5966" w:rsidRDefault="002D5966" w:rsidP="002D5966">
            <w:r>
              <w:t>CONTINGENCY PERIOD</w:t>
            </w:r>
          </w:p>
        </w:tc>
        <w:tc>
          <w:tcPr>
            <w:tcW w:w="1383" w:type="dxa"/>
          </w:tcPr>
          <w:p w14:paraId="06A02B32" w14:textId="47710B66" w:rsidR="002D5966" w:rsidRDefault="002D5966" w:rsidP="002D5966">
            <w:r>
              <w:t>11/12/2022</w:t>
            </w:r>
          </w:p>
        </w:tc>
        <w:tc>
          <w:tcPr>
            <w:tcW w:w="1383" w:type="dxa"/>
          </w:tcPr>
          <w:p w14:paraId="49A5E35F" w14:textId="01B84B7F" w:rsidR="002D5966" w:rsidRDefault="002D5966" w:rsidP="002D5966">
            <w:r>
              <w:t>21/12/2022</w:t>
            </w:r>
          </w:p>
        </w:tc>
      </w:tr>
      <w:tr w:rsidR="002D5966" w14:paraId="66B24D55" w14:textId="77777777" w:rsidTr="002D5966">
        <w:tc>
          <w:tcPr>
            <w:tcW w:w="1383" w:type="dxa"/>
          </w:tcPr>
          <w:p w14:paraId="232DDA4F" w14:textId="4505FE8A" w:rsidR="002D5966" w:rsidRDefault="002D5966" w:rsidP="002D5966">
            <w:r>
              <w:t>BREAK</w:t>
            </w:r>
          </w:p>
        </w:tc>
        <w:tc>
          <w:tcPr>
            <w:tcW w:w="1383" w:type="dxa"/>
          </w:tcPr>
          <w:p w14:paraId="311CC192" w14:textId="5FAF30A3" w:rsidR="002D5966" w:rsidRDefault="002D5966" w:rsidP="002D5966">
            <w:r>
              <w:t>22/12/2022</w:t>
            </w:r>
          </w:p>
        </w:tc>
        <w:tc>
          <w:tcPr>
            <w:tcW w:w="1383" w:type="dxa"/>
          </w:tcPr>
          <w:p w14:paraId="373AD2B5" w14:textId="62A30BC3" w:rsidR="002D5966" w:rsidRDefault="002D5966" w:rsidP="002D5966">
            <w:r>
              <w:t>2</w:t>
            </w:r>
            <w:r w:rsidR="00FD5EE5">
              <w:t>7</w:t>
            </w:r>
            <w:r>
              <w:t>/12/2022</w:t>
            </w:r>
          </w:p>
        </w:tc>
      </w:tr>
    </w:tbl>
    <w:p w14:paraId="77232E0C" w14:textId="77777777" w:rsidR="002D5966" w:rsidRPr="002D5966" w:rsidRDefault="002D5966" w:rsidP="002D5966"/>
    <w:p w14:paraId="7C28CD5C" w14:textId="661D3052" w:rsidR="002D5966" w:rsidRDefault="002D5966" w:rsidP="002D5966">
      <w:pPr>
        <w:pStyle w:val="Heading1"/>
        <w:numPr>
          <w:ilvl w:val="2"/>
          <w:numId w:val="1"/>
        </w:numPr>
      </w:pPr>
      <w:bookmarkStart w:id="22" w:name="_Toc117799917"/>
      <w:r>
        <w:t>Virtual Lab Implementation</w:t>
      </w:r>
      <w:bookmarkEnd w:id="22"/>
    </w:p>
    <w:p w14:paraId="08D39C40" w14:textId="391DEA4A" w:rsidR="00FD5EE5" w:rsidRDefault="00FD5EE5" w:rsidP="00FD5EE5"/>
    <w:tbl>
      <w:tblPr>
        <w:tblStyle w:val="TableGrid"/>
        <w:tblW w:w="0" w:type="auto"/>
        <w:tblLook w:val="04A0" w:firstRow="1" w:lastRow="0" w:firstColumn="1" w:lastColumn="0" w:noHBand="0" w:noVBand="1"/>
      </w:tblPr>
      <w:tblGrid>
        <w:gridCol w:w="1659"/>
        <w:gridCol w:w="1293"/>
        <w:gridCol w:w="1197"/>
      </w:tblGrid>
      <w:tr w:rsidR="00FD5EE5" w14:paraId="119E2EC5" w14:textId="77777777" w:rsidTr="00FD5EE5">
        <w:tc>
          <w:tcPr>
            <w:tcW w:w="1659" w:type="dxa"/>
          </w:tcPr>
          <w:p w14:paraId="7B9B8F88" w14:textId="12CF98FC" w:rsidR="00FD5EE5" w:rsidRDefault="00FD5EE5" w:rsidP="00FD5EE5">
            <w:r>
              <w:t>Task Implementation</w:t>
            </w:r>
          </w:p>
        </w:tc>
        <w:tc>
          <w:tcPr>
            <w:tcW w:w="1293" w:type="dxa"/>
          </w:tcPr>
          <w:p w14:paraId="19DE5D27" w14:textId="1BD8B9F4" w:rsidR="00FD5EE5" w:rsidRDefault="00FD5EE5" w:rsidP="00FD5EE5">
            <w:r>
              <w:t>Start Date</w:t>
            </w:r>
          </w:p>
        </w:tc>
        <w:tc>
          <w:tcPr>
            <w:tcW w:w="1197" w:type="dxa"/>
          </w:tcPr>
          <w:p w14:paraId="02A867AE" w14:textId="57F18C7B" w:rsidR="00FD5EE5" w:rsidRDefault="00FD5EE5" w:rsidP="00FD5EE5">
            <w:r>
              <w:t>End Date</w:t>
            </w:r>
          </w:p>
        </w:tc>
      </w:tr>
      <w:tr w:rsidR="00FD5EE5" w14:paraId="726BBC4C" w14:textId="77777777" w:rsidTr="00FD5EE5">
        <w:tc>
          <w:tcPr>
            <w:tcW w:w="1659" w:type="dxa"/>
          </w:tcPr>
          <w:p w14:paraId="7C74E3A7" w14:textId="3165D1A9" w:rsidR="00FD5EE5" w:rsidRDefault="00FD5EE5" w:rsidP="00FD5EE5">
            <w:r>
              <w:t>Build Virtual Network Configuration</w:t>
            </w:r>
          </w:p>
        </w:tc>
        <w:tc>
          <w:tcPr>
            <w:tcW w:w="1293" w:type="dxa"/>
          </w:tcPr>
          <w:p w14:paraId="2B4E7554" w14:textId="676DE540" w:rsidR="00FD5EE5" w:rsidRDefault="00FD5EE5" w:rsidP="00FD5EE5">
            <w:r>
              <w:t>28/12/2022</w:t>
            </w:r>
          </w:p>
        </w:tc>
        <w:tc>
          <w:tcPr>
            <w:tcW w:w="1197" w:type="dxa"/>
          </w:tcPr>
          <w:p w14:paraId="7BF7F480" w14:textId="7CA9F7BE" w:rsidR="00FD5EE5" w:rsidRDefault="00FD5EE5" w:rsidP="00FD5EE5">
            <w:r>
              <w:t>3/1/2023</w:t>
            </w:r>
          </w:p>
        </w:tc>
      </w:tr>
      <w:tr w:rsidR="00FD5EE5" w14:paraId="2D0C9E37" w14:textId="77777777" w:rsidTr="00FD5EE5">
        <w:tc>
          <w:tcPr>
            <w:tcW w:w="1659" w:type="dxa"/>
          </w:tcPr>
          <w:p w14:paraId="2A239BBC" w14:textId="62D6605C" w:rsidR="00FD5EE5" w:rsidRDefault="00FD5EE5" w:rsidP="00FD5EE5">
            <w:r>
              <w:t>Deploy Network Services</w:t>
            </w:r>
          </w:p>
        </w:tc>
        <w:tc>
          <w:tcPr>
            <w:tcW w:w="1293" w:type="dxa"/>
          </w:tcPr>
          <w:p w14:paraId="331A32F8" w14:textId="2297BD5A" w:rsidR="00FD5EE5" w:rsidRDefault="00FD5EE5" w:rsidP="00FD5EE5">
            <w:r>
              <w:t>4/12/2022</w:t>
            </w:r>
          </w:p>
        </w:tc>
        <w:tc>
          <w:tcPr>
            <w:tcW w:w="1197" w:type="dxa"/>
          </w:tcPr>
          <w:p w14:paraId="0F222C5D" w14:textId="48B6B7C1" w:rsidR="00FD5EE5" w:rsidRDefault="00FD5EE5" w:rsidP="00FD5EE5">
            <w:r>
              <w:t>11/1/2023</w:t>
            </w:r>
          </w:p>
        </w:tc>
      </w:tr>
      <w:tr w:rsidR="00FD5EE5" w14:paraId="70CA823A" w14:textId="77777777" w:rsidTr="00FD5EE5">
        <w:tc>
          <w:tcPr>
            <w:tcW w:w="1659" w:type="dxa"/>
          </w:tcPr>
          <w:p w14:paraId="581E60D2" w14:textId="38E30F86" w:rsidR="00FD5EE5" w:rsidRDefault="00FD5EE5" w:rsidP="00FD5EE5">
            <w:r>
              <w:t>Create Interim Viva</w:t>
            </w:r>
          </w:p>
        </w:tc>
        <w:tc>
          <w:tcPr>
            <w:tcW w:w="1293" w:type="dxa"/>
          </w:tcPr>
          <w:p w14:paraId="20754503" w14:textId="505730ED" w:rsidR="00FD5EE5" w:rsidRDefault="00FD5EE5" w:rsidP="00FD5EE5">
            <w:r>
              <w:t>12/1/2023</w:t>
            </w:r>
          </w:p>
        </w:tc>
        <w:tc>
          <w:tcPr>
            <w:tcW w:w="1197" w:type="dxa"/>
          </w:tcPr>
          <w:p w14:paraId="4DE54D12" w14:textId="1CD4113D" w:rsidR="00FD5EE5" w:rsidRDefault="00FD5EE5" w:rsidP="00FD5EE5">
            <w:r>
              <w:t>16/1/2023</w:t>
            </w:r>
          </w:p>
        </w:tc>
      </w:tr>
      <w:tr w:rsidR="00FD5EE5" w14:paraId="0F91E465" w14:textId="77777777" w:rsidTr="00FD5EE5">
        <w:tc>
          <w:tcPr>
            <w:tcW w:w="1659" w:type="dxa"/>
          </w:tcPr>
          <w:p w14:paraId="23F2F158" w14:textId="321243D3" w:rsidR="00FD5EE5" w:rsidRDefault="00FD5EE5" w:rsidP="00FD5EE5">
            <w:r>
              <w:t>BREAK</w:t>
            </w:r>
          </w:p>
        </w:tc>
        <w:tc>
          <w:tcPr>
            <w:tcW w:w="1293" w:type="dxa"/>
          </w:tcPr>
          <w:p w14:paraId="3A2183A0" w14:textId="4F76A0FE" w:rsidR="00FD5EE5" w:rsidRDefault="00FD5EE5" w:rsidP="00FD5EE5">
            <w:r>
              <w:t>17/1/2023</w:t>
            </w:r>
          </w:p>
        </w:tc>
        <w:tc>
          <w:tcPr>
            <w:tcW w:w="1197" w:type="dxa"/>
          </w:tcPr>
          <w:p w14:paraId="32C375FB" w14:textId="0E1B7D83" w:rsidR="00FD5EE5" w:rsidRDefault="00FD5EE5" w:rsidP="00FD5EE5">
            <w:r>
              <w:t>19/1/2023</w:t>
            </w:r>
          </w:p>
        </w:tc>
      </w:tr>
    </w:tbl>
    <w:p w14:paraId="4BB1E4B6" w14:textId="15769C7D" w:rsidR="00FD5EE5" w:rsidRDefault="00FD5EE5" w:rsidP="00FD5EE5"/>
    <w:p w14:paraId="025E3018" w14:textId="7267C389" w:rsidR="00FD5EE5" w:rsidRDefault="00FD5EE5" w:rsidP="00FD5EE5"/>
    <w:p w14:paraId="11C54F2B" w14:textId="632F06DF" w:rsidR="00FD5EE5" w:rsidRDefault="00FD5EE5" w:rsidP="00FD5EE5">
      <w:pPr>
        <w:pStyle w:val="Heading1"/>
        <w:numPr>
          <w:ilvl w:val="2"/>
          <w:numId w:val="1"/>
        </w:numPr>
      </w:pPr>
      <w:bookmarkStart w:id="23" w:name="_Toc117799918"/>
      <w:r>
        <w:t>Conduct Penetration Testing</w:t>
      </w:r>
      <w:bookmarkEnd w:id="23"/>
    </w:p>
    <w:p w14:paraId="5725E0D4" w14:textId="3A07A3E6" w:rsidR="00FD5EE5" w:rsidRDefault="00FD5EE5" w:rsidP="00FD5EE5">
      <w:pPr>
        <w:pStyle w:val="ListParagraph"/>
        <w:ind w:left="1080"/>
      </w:pPr>
    </w:p>
    <w:tbl>
      <w:tblPr>
        <w:tblStyle w:val="TableGrid"/>
        <w:tblW w:w="0" w:type="auto"/>
        <w:tblLook w:val="04A0" w:firstRow="1" w:lastRow="0" w:firstColumn="1" w:lastColumn="0" w:noHBand="0" w:noVBand="1"/>
      </w:tblPr>
      <w:tblGrid>
        <w:gridCol w:w="1659"/>
        <w:gridCol w:w="1245"/>
        <w:gridCol w:w="1245"/>
      </w:tblGrid>
      <w:tr w:rsidR="00FD5EE5" w14:paraId="0CC8D73E" w14:textId="77777777" w:rsidTr="005779C7">
        <w:tc>
          <w:tcPr>
            <w:tcW w:w="1659" w:type="dxa"/>
          </w:tcPr>
          <w:p w14:paraId="5C00D377" w14:textId="1FC02C44" w:rsidR="00FD5EE5" w:rsidRDefault="00FD5EE5" w:rsidP="00FD5EE5">
            <w:r>
              <w:t>Task Implementation</w:t>
            </w:r>
          </w:p>
        </w:tc>
        <w:tc>
          <w:tcPr>
            <w:tcW w:w="1245" w:type="dxa"/>
          </w:tcPr>
          <w:p w14:paraId="26BD51CD" w14:textId="5AC5754C" w:rsidR="00FD5EE5" w:rsidRDefault="00FD5EE5" w:rsidP="00FD5EE5">
            <w:r>
              <w:t>Start Date</w:t>
            </w:r>
          </w:p>
        </w:tc>
        <w:tc>
          <w:tcPr>
            <w:tcW w:w="1245" w:type="dxa"/>
          </w:tcPr>
          <w:p w14:paraId="47F7E995" w14:textId="1E6A089E" w:rsidR="00FD5EE5" w:rsidRDefault="00FD5EE5" w:rsidP="00FD5EE5">
            <w:r>
              <w:t>End Date</w:t>
            </w:r>
          </w:p>
        </w:tc>
      </w:tr>
      <w:tr w:rsidR="00FD5EE5" w14:paraId="71FA4746" w14:textId="77777777" w:rsidTr="005779C7">
        <w:tc>
          <w:tcPr>
            <w:tcW w:w="1659" w:type="dxa"/>
          </w:tcPr>
          <w:p w14:paraId="0FF61E66" w14:textId="0F3D687D" w:rsidR="00FD5EE5" w:rsidRDefault="00FD5EE5" w:rsidP="00FD5EE5">
            <w:r>
              <w:t xml:space="preserve">Planning &amp; Reconnaissance </w:t>
            </w:r>
          </w:p>
        </w:tc>
        <w:tc>
          <w:tcPr>
            <w:tcW w:w="1245" w:type="dxa"/>
          </w:tcPr>
          <w:p w14:paraId="6FF8DD5C" w14:textId="15FFADF4" w:rsidR="00FD5EE5" w:rsidRDefault="00FD5EE5" w:rsidP="00FD5EE5">
            <w:r>
              <w:t>20/1/2023</w:t>
            </w:r>
          </w:p>
        </w:tc>
        <w:tc>
          <w:tcPr>
            <w:tcW w:w="1245" w:type="dxa"/>
          </w:tcPr>
          <w:p w14:paraId="3950F601" w14:textId="6B2FEF68" w:rsidR="00FD5EE5" w:rsidRDefault="00FD5EE5" w:rsidP="00FD5EE5">
            <w:r>
              <w:t>25/1/2023</w:t>
            </w:r>
          </w:p>
        </w:tc>
      </w:tr>
      <w:tr w:rsidR="00FD5EE5" w14:paraId="3DE0B43D" w14:textId="77777777" w:rsidTr="005779C7">
        <w:tc>
          <w:tcPr>
            <w:tcW w:w="1659" w:type="dxa"/>
          </w:tcPr>
          <w:p w14:paraId="298D2A23" w14:textId="0F5B74F1" w:rsidR="00FD5EE5" w:rsidRDefault="00FD5EE5" w:rsidP="00FD5EE5">
            <w:r>
              <w:t>S</w:t>
            </w:r>
            <w:r w:rsidR="005779C7">
              <w:t>canning</w:t>
            </w:r>
          </w:p>
        </w:tc>
        <w:tc>
          <w:tcPr>
            <w:tcW w:w="1245" w:type="dxa"/>
          </w:tcPr>
          <w:p w14:paraId="27965529" w14:textId="0ADAF123" w:rsidR="00FD5EE5" w:rsidRDefault="00FD5EE5" w:rsidP="00FD5EE5">
            <w:r>
              <w:t>26/1/2023</w:t>
            </w:r>
          </w:p>
        </w:tc>
        <w:tc>
          <w:tcPr>
            <w:tcW w:w="1245" w:type="dxa"/>
          </w:tcPr>
          <w:p w14:paraId="4D4DD492" w14:textId="122BDAB2" w:rsidR="00FD5EE5" w:rsidRDefault="00FD5EE5" w:rsidP="00FD5EE5">
            <w:r>
              <w:t>29/1/2023</w:t>
            </w:r>
          </w:p>
        </w:tc>
      </w:tr>
      <w:tr w:rsidR="00FD5EE5" w14:paraId="490814F0" w14:textId="77777777" w:rsidTr="005779C7">
        <w:tc>
          <w:tcPr>
            <w:tcW w:w="1659" w:type="dxa"/>
          </w:tcPr>
          <w:p w14:paraId="706F61C6" w14:textId="4B207592" w:rsidR="00FD5EE5" w:rsidRDefault="005779C7" w:rsidP="00FD5EE5">
            <w:r>
              <w:t>Vulnerability Assessment</w:t>
            </w:r>
          </w:p>
        </w:tc>
        <w:tc>
          <w:tcPr>
            <w:tcW w:w="1245" w:type="dxa"/>
          </w:tcPr>
          <w:p w14:paraId="7C06CC0E" w14:textId="347ED840" w:rsidR="00FD5EE5" w:rsidRDefault="005779C7" w:rsidP="00FD5EE5">
            <w:r>
              <w:t>30</w:t>
            </w:r>
            <w:r w:rsidR="00FD5EE5">
              <w:t>/1/2023</w:t>
            </w:r>
          </w:p>
        </w:tc>
        <w:tc>
          <w:tcPr>
            <w:tcW w:w="1245" w:type="dxa"/>
          </w:tcPr>
          <w:p w14:paraId="2BCF4147" w14:textId="3C830A38" w:rsidR="00FD5EE5" w:rsidRDefault="005779C7" w:rsidP="00FD5EE5">
            <w:r>
              <w:t>2</w:t>
            </w:r>
            <w:r w:rsidR="00FD5EE5">
              <w:t>/1/2023</w:t>
            </w:r>
          </w:p>
        </w:tc>
      </w:tr>
      <w:tr w:rsidR="00FD5EE5" w14:paraId="60294AE9" w14:textId="77777777" w:rsidTr="005779C7">
        <w:tc>
          <w:tcPr>
            <w:tcW w:w="1659" w:type="dxa"/>
          </w:tcPr>
          <w:p w14:paraId="5618145A" w14:textId="75A33AD6" w:rsidR="00FD5EE5" w:rsidRDefault="005779C7" w:rsidP="00FD5EE5">
            <w:r>
              <w:t>Exploitation</w:t>
            </w:r>
          </w:p>
        </w:tc>
        <w:tc>
          <w:tcPr>
            <w:tcW w:w="1245" w:type="dxa"/>
          </w:tcPr>
          <w:p w14:paraId="74D1A060" w14:textId="4EA92F3D" w:rsidR="00FD5EE5" w:rsidRDefault="005779C7" w:rsidP="00FD5EE5">
            <w:r>
              <w:t>3</w:t>
            </w:r>
            <w:r w:rsidR="00FD5EE5">
              <w:t>/2/2023</w:t>
            </w:r>
          </w:p>
        </w:tc>
        <w:tc>
          <w:tcPr>
            <w:tcW w:w="1245" w:type="dxa"/>
          </w:tcPr>
          <w:p w14:paraId="2902815B" w14:textId="39A8EAFA" w:rsidR="00FD5EE5" w:rsidRDefault="005779C7" w:rsidP="00FD5EE5">
            <w:r>
              <w:t>5/2/2023</w:t>
            </w:r>
          </w:p>
        </w:tc>
      </w:tr>
      <w:tr w:rsidR="00FD5EE5" w14:paraId="5759FBAC" w14:textId="77777777" w:rsidTr="005779C7">
        <w:tc>
          <w:tcPr>
            <w:tcW w:w="1659" w:type="dxa"/>
          </w:tcPr>
          <w:p w14:paraId="2B2BB818" w14:textId="453A5179" w:rsidR="00FD5EE5" w:rsidRDefault="005779C7" w:rsidP="00FD5EE5">
            <w:r>
              <w:t>BREAK</w:t>
            </w:r>
          </w:p>
        </w:tc>
        <w:tc>
          <w:tcPr>
            <w:tcW w:w="1245" w:type="dxa"/>
          </w:tcPr>
          <w:p w14:paraId="47423654" w14:textId="05FFCDD7" w:rsidR="00FD5EE5" w:rsidRDefault="005779C7" w:rsidP="00FD5EE5">
            <w:r>
              <w:t>6/2/2023</w:t>
            </w:r>
          </w:p>
        </w:tc>
        <w:tc>
          <w:tcPr>
            <w:tcW w:w="1245" w:type="dxa"/>
          </w:tcPr>
          <w:p w14:paraId="522B048A" w14:textId="7708A8A1" w:rsidR="00FD5EE5" w:rsidRDefault="005779C7" w:rsidP="00FD5EE5">
            <w:r>
              <w:t>7/2/2023</w:t>
            </w:r>
          </w:p>
        </w:tc>
      </w:tr>
      <w:tr w:rsidR="00FD5EE5" w14:paraId="5E48D681" w14:textId="77777777" w:rsidTr="005779C7">
        <w:tc>
          <w:tcPr>
            <w:tcW w:w="1659" w:type="dxa"/>
          </w:tcPr>
          <w:p w14:paraId="3218D1A6" w14:textId="2FB307B0" w:rsidR="00FD5EE5" w:rsidRDefault="005779C7" w:rsidP="00FD5EE5">
            <w:r>
              <w:t>Reporting</w:t>
            </w:r>
          </w:p>
        </w:tc>
        <w:tc>
          <w:tcPr>
            <w:tcW w:w="1245" w:type="dxa"/>
          </w:tcPr>
          <w:p w14:paraId="7D2F90D0" w14:textId="1C2C2F2A" w:rsidR="00FD5EE5" w:rsidRDefault="005779C7" w:rsidP="00FD5EE5">
            <w:r>
              <w:t>8/2/2023</w:t>
            </w:r>
          </w:p>
        </w:tc>
        <w:tc>
          <w:tcPr>
            <w:tcW w:w="1245" w:type="dxa"/>
          </w:tcPr>
          <w:p w14:paraId="24D36EA8" w14:textId="5B19983A" w:rsidR="00FD5EE5" w:rsidRDefault="005779C7" w:rsidP="00FD5EE5">
            <w:r>
              <w:t>17/2/2023</w:t>
            </w:r>
          </w:p>
        </w:tc>
      </w:tr>
    </w:tbl>
    <w:p w14:paraId="2D3CC087" w14:textId="7CAC09D3" w:rsidR="00F10DE8" w:rsidRDefault="00F10DE8" w:rsidP="005779C7">
      <w:pPr>
        <w:pStyle w:val="Heading1"/>
      </w:pPr>
    </w:p>
    <w:p w14:paraId="6F01E55A" w14:textId="2D05546F" w:rsidR="005779C7" w:rsidRDefault="005779C7" w:rsidP="005779C7">
      <w:pPr>
        <w:pStyle w:val="Heading1"/>
        <w:numPr>
          <w:ilvl w:val="2"/>
          <w:numId w:val="1"/>
        </w:numPr>
      </w:pPr>
      <w:bookmarkStart w:id="24" w:name="_Toc117799919"/>
      <w:r>
        <w:t>Final Report Stage One</w:t>
      </w:r>
      <w:bookmarkEnd w:id="24"/>
    </w:p>
    <w:p w14:paraId="16749317" w14:textId="1D8C6359" w:rsidR="005779C7" w:rsidRDefault="005779C7" w:rsidP="005779C7"/>
    <w:tbl>
      <w:tblPr>
        <w:tblStyle w:val="TableGrid"/>
        <w:tblW w:w="0" w:type="auto"/>
        <w:tblLook w:val="04A0" w:firstRow="1" w:lastRow="0" w:firstColumn="1" w:lastColumn="0" w:noHBand="0" w:noVBand="1"/>
      </w:tblPr>
      <w:tblGrid>
        <w:gridCol w:w="1539"/>
        <w:gridCol w:w="1305"/>
        <w:gridCol w:w="1305"/>
      </w:tblGrid>
      <w:tr w:rsidR="005779C7" w14:paraId="1B915ECC" w14:textId="77777777" w:rsidTr="005779C7">
        <w:tc>
          <w:tcPr>
            <w:tcW w:w="1383" w:type="dxa"/>
          </w:tcPr>
          <w:p w14:paraId="59F92936" w14:textId="6B910732" w:rsidR="005779C7" w:rsidRDefault="005779C7" w:rsidP="005779C7">
            <w:r>
              <w:t>Task</w:t>
            </w:r>
          </w:p>
        </w:tc>
        <w:tc>
          <w:tcPr>
            <w:tcW w:w="1383" w:type="dxa"/>
          </w:tcPr>
          <w:p w14:paraId="46AEEBA9" w14:textId="04DD8FFB" w:rsidR="005779C7" w:rsidRDefault="005779C7" w:rsidP="005779C7">
            <w:r>
              <w:t>Start Date</w:t>
            </w:r>
          </w:p>
        </w:tc>
        <w:tc>
          <w:tcPr>
            <w:tcW w:w="1383" w:type="dxa"/>
          </w:tcPr>
          <w:p w14:paraId="3F939394" w14:textId="1FD79E33" w:rsidR="005779C7" w:rsidRDefault="005779C7" w:rsidP="005779C7">
            <w:r>
              <w:t>End Date</w:t>
            </w:r>
          </w:p>
        </w:tc>
      </w:tr>
      <w:tr w:rsidR="005779C7" w14:paraId="57DE7562" w14:textId="77777777" w:rsidTr="005779C7">
        <w:tc>
          <w:tcPr>
            <w:tcW w:w="1383" w:type="dxa"/>
          </w:tcPr>
          <w:p w14:paraId="32EE7D45" w14:textId="36ADF14A" w:rsidR="005779C7" w:rsidRDefault="005779C7" w:rsidP="005779C7">
            <w:r>
              <w:t>Final Report - Findings</w:t>
            </w:r>
          </w:p>
        </w:tc>
        <w:tc>
          <w:tcPr>
            <w:tcW w:w="1383" w:type="dxa"/>
          </w:tcPr>
          <w:p w14:paraId="02488CA6" w14:textId="4E4CA018" w:rsidR="005779C7" w:rsidRDefault="005779C7" w:rsidP="005779C7">
            <w:r>
              <w:t>19/2/2023</w:t>
            </w:r>
          </w:p>
        </w:tc>
        <w:tc>
          <w:tcPr>
            <w:tcW w:w="1383" w:type="dxa"/>
          </w:tcPr>
          <w:p w14:paraId="344861D8" w14:textId="5514E148" w:rsidR="005779C7" w:rsidRDefault="005779C7" w:rsidP="005779C7">
            <w:r>
              <w:t>29/2/2023</w:t>
            </w:r>
          </w:p>
        </w:tc>
      </w:tr>
      <w:tr w:rsidR="005779C7" w14:paraId="12A9E2D1" w14:textId="77777777" w:rsidTr="005779C7">
        <w:tc>
          <w:tcPr>
            <w:tcW w:w="1383" w:type="dxa"/>
          </w:tcPr>
          <w:p w14:paraId="0C4A2040" w14:textId="6915B4B4" w:rsidR="005779C7" w:rsidRDefault="005779C7" w:rsidP="005779C7">
            <w:r>
              <w:t>BREAK</w:t>
            </w:r>
          </w:p>
        </w:tc>
        <w:tc>
          <w:tcPr>
            <w:tcW w:w="1383" w:type="dxa"/>
          </w:tcPr>
          <w:p w14:paraId="12C3DD18" w14:textId="7AA4C342" w:rsidR="005779C7" w:rsidRDefault="005779C7" w:rsidP="005779C7">
            <w:r>
              <w:t>1/3/2023</w:t>
            </w:r>
          </w:p>
        </w:tc>
        <w:tc>
          <w:tcPr>
            <w:tcW w:w="1383" w:type="dxa"/>
          </w:tcPr>
          <w:p w14:paraId="7F058AC7" w14:textId="4E1B97F9" w:rsidR="005779C7" w:rsidRDefault="005779C7" w:rsidP="005779C7">
            <w:r>
              <w:t>2/3/2023</w:t>
            </w:r>
          </w:p>
        </w:tc>
      </w:tr>
      <w:tr w:rsidR="005779C7" w14:paraId="5CD9C880" w14:textId="77777777" w:rsidTr="005779C7">
        <w:tc>
          <w:tcPr>
            <w:tcW w:w="1383" w:type="dxa"/>
          </w:tcPr>
          <w:p w14:paraId="1A6F1C68" w14:textId="0C4499DA" w:rsidR="005779C7" w:rsidRDefault="005779C7" w:rsidP="005779C7">
            <w:r>
              <w:t>Final report – Proposed Solutions</w:t>
            </w:r>
          </w:p>
        </w:tc>
        <w:tc>
          <w:tcPr>
            <w:tcW w:w="1383" w:type="dxa"/>
          </w:tcPr>
          <w:p w14:paraId="33A18944" w14:textId="42F4D4DD" w:rsidR="005779C7" w:rsidRDefault="005779C7" w:rsidP="005779C7">
            <w:r>
              <w:t>3/3/2023</w:t>
            </w:r>
          </w:p>
        </w:tc>
        <w:tc>
          <w:tcPr>
            <w:tcW w:w="1383" w:type="dxa"/>
          </w:tcPr>
          <w:p w14:paraId="571BB41E" w14:textId="4C4049B4" w:rsidR="005779C7" w:rsidRDefault="005779C7" w:rsidP="005779C7">
            <w:r>
              <w:t>10/3/2023</w:t>
            </w:r>
          </w:p>
        </w:tc>
      </w:tr>
      <w:tr w:rsidR="005779C7" w14:paraId="47CB84EE" w14:textId="77777777" w:rsidTr="005779C7">
        <w:tc>
          <w:tcPr>
            <w:tcW w:w="1383" w:type="dxa"/>
          </w:tcPr>
          <w:p w14:paraId="29EDBC08" w14:textId="071ADEC7" w:rsidR="005779C7" w:rsidRDefault="005779C7" w:rsidP="005779C7">
            <w:r>
              <w:t>BREAK</w:t>
            </w:r>
          </w:p>
        </w:tc>
        <w:tc>
          <w:tcPr>
            <w:tcW w:w="1383" w:type="dxa"/>
          </w:tcPr>
          <w:p w14:paraId="2053371B" w14:textId="5BA200F9" w:rsidR="005779C7" w:rsidRDefault="005779C7" w:rsidP="005779C7">
            <w:r>
              <w:t>11/3/2023</w:t>
            </w:r>
          </w:p>
        </w:tc>
        <w:tc>
          <w:tcPr>
            <w:tcW w:w="1383" w:type="dxa"/>
          </w:tcPr>
          <w:p w14:paraId="3375C321" w14:textId="7E0CCB62" w:rsidR="005779C7" w:rsidRDefault="005779C7" w:rsidP="005779C7">
            <w:r>
              <w:t>12/3/2023</w:t>
            </w:r>
          </w:p>
        </w:tc>
      </w:tr>
      <w:tr w:rsidR="005779C7" w14:paraId="75785059" w14:textId="77777777" w:rsidTr="005779C7">
        <w:tc>
          <w:tcPr>
            <w:tcW w:w="1383" w:type="dxa"/>
          </w:tcPr>
          <w:p w14:paraId="7BE7DD8B" w14:textId="525D2D66" w:rsidR="005779C7" w:rsidRDefault="005779C7" w:rsidP="005779C7">
            <w:r>
              <w:t>CONTINGENCY</w:t>
            </w:r>
          </w:p>
        </w:tc>
        <w:tc>
          <w:tcPr>
            <w:tcW w:w="1383" w:type="dxa"/>
          </w:tcPr>
          <w:p w14:paraId="092B1B9B" w14:textId="05FB762A" w:rsidR="005779C7" w:rsidRDefault="005779C7" w:rsidP="005779C7">
            <w:r>
              <w:t>13/3/2023</w:t>
            </w:r>
          </w:p>
        </w:tc>
        <w:tc>
          <w:tcPr>
            <w:tcW w:w="1383" w:type="dxa"/>
          </w:tcPr>
          <w:p w14:paraId="55CEB165" w14:textId="1520C178" w:rsidR="005779C7" w:rsidRDefault="005779C7" w:rsidP="005779C7">
            <w:r>
              <w:t>22/3/2023</w:t>
            </w:r>
          </w:p>
        </w:tc>
      </w:tr>
    </w:tbl>
    <w:p w14:paraId="2DCC1138" w14:textId="24AAC268" w:rsidR="005779C7" w:rsidRDefault="005779C7" w:rsidP="005779C7"/>
    <w:p w14:paraId="45F0D0E5" w14:textId="483425AC" w:rsidR="005779C7" w:rsidRDefault="005779C7" w:rsidP="005779C7">
      <w:pPr>
        <w:pStyle w:val="Heading1"/>
        <w:numPr>
          <w:ilvl w:val="2"/>
          <w:numId w:val="1"/>
        </w:numPr>
      </w:pPr>
      <w:bookmarkStart w:id="25" w:name="_Toc117799920"/>
      <w:r>
        <w:t>Implement Solutions</w:t>
      </w:r>
      <w:bookmarkEnd w:id="25"/>
    </w:p>
    <w:p w14:paraId="1CF8BBA3" w14:textId="5AAED066" w:rsidR="005779C7" w:rsidRDefault="005779C7" w:rsidP="005779C7"/>
    <w:tbl>
      <w:tblPr>
        <w:tblStyle w:val="TableGrid"/>
        <w:tblW w:w="0" w:type="auto"/>
        <w:tblLook w:val="04A0" w:firstRow="1" w:lastRow="0" w:firstColumn="1" w:lastColumn="0" w:noHBand="0" w:noVBand="1"/>
      </w:tblPr>
      <w:tblGrid>
        <w:gridCol w:w="1659"/>
        <w:gridCol w:w="1245"/>
        <w:gridCol w:w="1245"/>
      </w:tblGrid>
      <w:tr w:rsidR="005779C7" w14:paraId="4FED6921" w14:textId="77777777" w:rsidTr="005779C7">
        <w:tc>
          <w:tcPr>
            <w:tcW w:w="1383" w:type="dxa"/>
          </w:tcPr>
          <w:p w14:paraId="0F1D0EB0" w14:textId="7FB6CF1E" w:rsidR="005779C7" w:rsidRDefault="005779C7" w:rsidP="005779C7">
            <w:r>
              <w:t>Task Implementation</w:t>
            </w:r>
          </w:p>
        </w:tc>
        <w:tc>
          <w:tcPr>
            <w:tcW w:w="1383" w:type="dxa"/>
          </w:tcPr>
          <w:p w14:paraId="68C94210" w14:textId="2661EE74" w:rsidR="005779C7" w:rsidRDefault="005779C7" w:rsidP="005779C7">
            <w:r>
              <w:t>Start Date</w:t>
            </w:r>
          </w:p>
        </w:tc>
        <w:tc>
          <w:tcPr>
            <w:tcW w:w="1383" w:type="dxa"/>
          </w:tcPr>
          <w:p w14:paraId="0BF84EA3" w14:textId="6AE09B3C" w:rsidR="005779C7" w:rsidRDefault="005779C7" w:rsidP="005779C7">
            <w:r>
              <w:t>End Date</w:t>
            </w:r>
          </w:p>
        </w:tc>
      </w:tr>
      <w:tr w:rsidR="005779C7" w14:paraId="02DB267E" w14:textId="77777777" w:rsidTr="005779C7">
        <w:tc>
          <w:tcPr>
            <w:tcW w:w="1383" w:type="dxa"/>
          </w:tcPr>
          <w:p w14:paraId="61E6ED61" w14:textId="79FCF7F3" w:rsidR="005779C7" w:rsidRDefault="005779C7" w:rsidP="005779C7">
            <w:r>
              <w:t xml:space="preserve">Patch </w:t>
            </w:r>
            <w:r w:rsidR="006B73B3">
              <w:t>A</w:t>
            </w:r>
            <w:r>
              <w:t xml:space="preserve">ny </w:t>
            </w:r>
            <w:r w:rsidR="006B73B3">
              <w:t>V</w:t>
            </w:r>
            <w:r>
              <w:t>ulnerabilities</w:t>
            </w:r>
          </w:p>
        </w:tc>
        <w:tc>
          <w:tcPr>
            <w:tcW w:w="1383" w:type="dxa"/>
          </w:tcPr>
          <w:p w14:paraId="732D8CA2" w14:textId="56764DFC" w:rsidR="005779C7" w:rsidRDefault="006B73B3" w:rsidP="005779C7">
            <w:r>
              <w:t>23/3/2023</w:t>
            </w:r>
          </w:p>
        </w:tc>
        <w:tc>
          <w:tcPr>
            <w:tcW w:w="1383" w:type="dxa"/>
          </w:tcPr>
          <w:p w14:paraId="3579205C" w14:textId="234506BD" w:rsidR="005779C7" w:rsidRDefault="006B73B3" w:rsidP="005779C7">
            <w:r>
              <w:t>28/3/2023</w:t>
            </w:r>
          </w:p>
        </w:tc>
      </w:tr>
      <w:tr w:rsidR="005779C7" w14:paraId="11759801" w14:textId="77777777" w:rsidTr="005779C7">
        <w:tc>
          <w:tcPr>
            <w:tcW w:w="1383" w:type="dxa"/>
          </w:tcPr>
          <w:p w14:paraId="2C6064AD" w14:textId="2648A97C" w:rsidR="005779C7" w:rsidRDefault="006B73B3" w:rsidP="005779C7">
            <w:r>
              <w:t>Test Results</w:t>
            </w:r>
          </w:p>
        </w:tc>
        <w:tc>
          <w:tcPr>
            <w:tcW w:w="1383" w:type="dxa"/>
          </w:tcPr>
          <w:p w14:paraId="0902FD78" w14:textId="16E35089" w:rsidR="005779C7" w:rsidRDefault="006B73B3" w:rsidP="005779C7">
            <w:r>
              <w:t>29/3/2023</w:t>
            </w:r>
          </w:p>
        </w:tc>
        <w:tc>
          <w:tcPr>
            <w:tcW w:w="1383" w:type="dxa"/>
          </w:tcPr>
          <w:p w14:paraId="52C2AD0C" w14:textId="0A261E20" w:rsidR="005779C7" w:rsidRDefault="006B73B3" w:rsidP="005779C7">
            <w:r>
              <w:t>2/4/2023</w:t>
            </w:r>
          </w:p>
        </w:tc>
      </w:tr>
      <w:tr w:rsidR="005779C7" w14:paraId="0145237A" w14:textId="77777777" w:rsidTr="005779C7">
        <w:tc>
          <w:tcPr>
            <w:tcW w:w="1383" w:type="dxa"/>
          </w:tcPr>
          <w:p w14:paraId="67550E64" w14:textId="52BF1595" w:rsidR="005779C7" w:rsidRDefault="006B73B3" w:rsidP="005779C7">
            <w:r>
              <w:t>Break</w:t>
            </w:r>
          </w:p>
        </w:tc>
        <w:tc>
          <w:tcPr>
            <w:tcW w:w="1383" w:type="dxa"/>
          </w:tcPr>
          <w:p w14:paraId="4515FCBA" w14:textId="0989EEE7" w:rsidR="005779C7" w:rsidRDefault="006B73B3" w:rsidP="005779C7">
            <w:r>
              <w:t>3/4/2023</w:t>
            </w:r>
          </w:p>
        </w:tc>
        <w:tc>
          <w:tcPr>
            <w:tcW w:w="1383" w:type="dxa"/>
          </w:tcPr>
          <w:p w14:paraId="778D42B5" w14:textId="0E9DF9E5" w:rsidR="005779C7" w:rsidRDefault="006B73B3" w:rsidP="005779C7">
            <w:r>
              <w:t>4/4/2023</w:t>
            </w:r>
          </w:p>
        </w:tc>
      </w:tr>
      <w:tr w:rsidR="005779C7" w14:paraId="7A6B5732" w14:textId="77777777" w:rsidTr="005779C7">
        <w:tc>
          <w:tcPr>
            <w:tcW w:w="1383" w:type="dxa"/>
          </w:tcPr>
          <w:p w14:paraId="546EAD66" w14:textId="43CA29A7" w:rsidR="005779C7" w:rsidRDefault="006B73B3" w:rsidP="005779C7">
            <w:r>
              <w:t xml:space="preserve">CONTINGENCY </w:t>
            </w:r>
          </w:p>
        </w:tc>
        <w:tc>
          <w:tcPr>
            <w:tcW w:w="1383" w:type="dxa"/>
          </w:tcPr>
          <w:p w14:paraId="34FF1718" w14:textId="0C9AC970" w:rsidR="005779C7" w:rsidRDefault="006B73B3" w:rsidP="005779C7">
            <w:r>
              <w:t>5/4/2023</w:t>
            </w:r>
          </w:p>
        </w:tc>
        <w:tc>
          <w:tcPr>
            <w:tcW w:w="1383" w:type="dxa"/>
          </w:tcPr>
          <w:p w14:paraId="3925CE62" w14:textId="06BA179A" w:rsidR="005779C7" w:rsidRDefault="006B73B3" w:rsidP="005779C7">
            <w:r>
              <w:t>2/4/2023</w:t>
            </w:r>
          </w:p>
        </w:tc>
      </w:tr>
    </w:tbl>
    <w:p w14:paraId="7F7DAF38" w14:textId="5EFD9D81" w:rsidR="005779C7" w:rsidRDefault="005779C7" w:rsidP="005779C7"/>
    <w:p w14:paraId="42903CCC" w14:textId="0C0256A0" w:rsidR="006B73B3" w:rsidRDefault="006B73B3" w:rsidP="006B73B3">
      <w:pPr>
        <w:pStyle w:val="Heading1"/>
        <w:numPr>
          <w:ilvl w:val="2"/>
          <w:numId w:val="1"/>
        </w:numPr>
      </w:pPr>
      <w:bookmarkStart w:id="26" w:name="_Toc117799921"/>
      <w:r>
        <w:t>Final Stages</w:t>
      </w:r>
      <w:bookmarkEnd w:id="26"/>
    </w:p>
    <w:p w14:paraId="69B97D21" w14:textId="02926D9D" w:rsidR="006B73B3" w:rsidRDefault="006B73B3" w:rsidP="006B73B3"/>
    <w:tbl>
      <w:tblPr>
        <w:tblStyle w:val="TableGrid"/>
        <w:tblW w:w="0" w:type="auto"/>
        <w:tblLook w:val="04A0" w:firstRow="1" w:lastRow="0" w:firstColumn="1" w:lastColumn="0" w:noHBand="0" w:noVBand="1"/>
      </w:tblPr>
      <w:tblGrid>
        <w:gridCol w:w="1383"/>
        <w:gridCol w:w="1383"/>
        <w:gridCol w:w="1383"/>
      </w:tblGrid>
      <w:tr w:rsidR="006B73B3" w14:paraId="36A012CF" w14:textId="77777777" w:rsidTr="006B73B3">
        <w:tc>
          <w:tcPr>
            <w:tcW w:w="1383" w:type="dxa"/>
          </w:tcPr>
          <w:p w14:paraId="245B5BF1" w14:textId="2B42A2BD" w:rsidR="006B73B3" w:rsidRDefault="006B73B3" w:rsidP="006B73B3">
            <w:r>
              <w:t>Task</w:t>
            </w:r>
          </w:p>
        </w:tc>
        <w:tc>
          <w:tcPr>
            <w:tcW w:w="1383" w:type="dxa"/>
          </w:tcPr>
          <w:p w14:paraId="5FE2FBD3" w14:textId="0A01E463" w:rsidR="006B73B3" w:rsidRDefault="006B73B3" w:rsidP="006B73B3">
            <w:r>
              <w:t>Start Date</w:t>
            </w:r>
          </w:p>
        </w:tc>
        <w:tc>
          <w:tcPr>
            <w:tcW w:w="1383" w:type="dxa"/>
          </w:tcPr>
          <w:p w14:paraId="21E3AE3D" w14:textId="3739660E" w:rsidR="006B73B3" w:rsidRDefault="006B73B3" w:rsidP="006B73B3">
            <w:r>
              <w:t>End Date</w:t>
            </w:r>
          </w:p>
        </w:tc>
      </w:tr>
      <w:tr w:rsidR="006B73B3" w14:paraId="35B6124F" w14:textId="77777777" w:rsidTr="006B73B3">
        <w:tc>
          <w:tcPr>
            <w:tcW w:w="1383" w:type="dxa"/>
          </w:tcPr>
          <w:p w14:paraId="35FE4EF7" w14:textId="4260BCA5" w:rsidR="006B73B3" w:rsidRDefault="006B73B3" w:rsidP="006B73B3">
            <w:r>
              <w:t>Complete Final Report</w:t>
            </w:r>
          </w:p>
        </w:tc>
        <w:tc>
          <w:tcPr>
            <w:tcW w:w="1383" w:type="dxa"/>
          </w:tcPr>
          <w:p w14:paraId="7828234F" w14:textId="19366C7F" w:rsidR="006B73B3" w:rsidRDefault="006B73B3" w:rsidP="006B73B3">
            <w:r>
              <w:t>13/4/2023</w:t>
            </w:r>
          </w:p>
        </w:tc>
        <w:tc>
          <w:tcPr>
            <w:tcW w:w="1383" w:type="dxa"/>
          </w:tcPr>
          <w:p w14:paraId="36DF75C7" w14:textId="3C53AC22" w:rsidR="006B73B3" w:rsidRDefault="006B73B3" w:rsidP="006B73B3">
            <w:r>
              <w:t>21/4/2023</w:t>
            </w:r>
          </w:p>
        </w:tc>
      </w:tr>
      <w:tr w:rsidR="006B73B3" w14:paraId="668AA75A" w14:textId="77777777" w:rsidTr="006B73B3">
        <w:tc>
          <w:tcPr>
            <w:tcW w:w="1383" w:type="dxa"/>
          </w:tcPr>
          <w:p w14:paraId="24E93153" w14:textId="2D3CE3F6" w:rsidR="006B73B3" w:rsidRDefault="006B73B3" w:rsidP="006B73B3">
            <w:r>
              <w:t xml:space="preserve">BREAK </w:t>
            </w:r>
          </w:p>
        </w:tc>
        <w:tc>
          <w:tcPr>
            <w:tcW w:w="1383" w:type="dxa"/>
          </w:tcPr>
          <w:p w14:paraId="211601B7" w14:textId="12DF97B7" w:rsidR="006B73B3" w:rsidRDefault="006B73B3" w:rsidP="006B73B3">
            <w:r>
              <w:t>22/4/2023</w:t>
            </w:r>
          </w:p>
        </w:tc>
        <w:tc>
          <w:tcPr>
            <w:tcW w:w="1383" w:type="dxa"/>
          </w:tcPr>
          <w:p w14:paraId="644C84AC" w14:textId="7D8C3676" w:rsidR="006B73B3" w:rsidRDefault="006B73B3" w:rsidP="006B73B3">
            <w:r>
              <w:t>23/4/2023</w:t>
            </w:r>
          </w:p>
        </w:tc>
      </w:tr>
      <w:tr w:rsidR="006B73B3" w14:paraId="289D5B0F" w14:textId="77777777" w:rsidTr="006B73B3">
        <w:tc>
          <w:tcPr>
            <w:tcW w:w="1383" w:type="dxa"/>
          </w:tcPr>
          <w:p w14:paraId="704324F9" w14:textId="40BA977D" w:rsidR="006B73B3" w:rsidRDefault="006B73B3" w:rsidP="006B73B3">
            <w:r>
              <w:t>Final Viva</w:t>
            </w:r>
          </w:p>
        </w:tc>
        <w:tc>
          <w:tcPr>
            <w:tcW w:w="1383" w:type="dxa"/>
          </w:tcPr>
          <w:p w14:paraId="5AEE5945" w14:textId="7A24CD83" w:rsidR="006B73B3" w:rsidRDefault="006B73B3" w:rsidP="006B73B3">
            <w:r>
              <w:t>24/4/2023</w:t>
            </w:r>
          </w:p>
        </w:tc>
        <w:tc>
          <w:tcPr>
            <w:tcW w:w="1383" w:type="dxa"/>
          </w:tcPr>
          <w:p w14:paraId="04E38CCE" w14:textId="52663849" w:rsidR="006B73B3" w:rsidRDefault="006B73B3" w:rsidP="006B73B3">
            <w:r>
              <w:t>1/5/2023</w:t>
            </w:r>
          </w:p>
        </w:tc>
      </w:tr>
      <w:tr w:rsidR="006B73B3" w14:paraId="6AC5582D" w14:textId="77777777" w:rsidTr="006B73B3">
        <w:tc>
          <w:tcPr>
            <w:tcW w:w="1383" w:type="dxa"/>
          </w:tcPr>
          <w:p w14:paraId="37BB05F9" w14:textId="39009811" w:rsidR="006B73B3" w:rsidRDefault="006B73B3" w:rsidP="006B73B3">
            <w:r>
              <w:t>Exhibition Poster</w:t>
            </w:r>
          </w:p>
        </w:tc>
        <w:tc>
          <w:tcPr>
            <w:tcW w:w="1383" w:type="dxa"/>
          </w:tcPr>
          <w:p w14:paraId="1CE0EBCA" w14:textId="6F710BB5" w:rsidR="006B73B3" w:rsidRDefault="006B73B3" w:rsidP="006B73B3">
            <w:r>
              <w:t>2/5/2023</w:t>
            </w:r>
          </w:p>
        </w:tc>
        <w:tc>
          <w:tcPr>
            <w:tcW w:w="1383" w:type="dxa"/>
          </w:tcPr>
          <w:p w14:paraId="7BC25F0C" w14:textId="77CC1268" w:rsidR="006B73B3" w:rsidRDefault="006B73B3" w:rsidP="006B73B3">
            <w:r>
              <w:t>5/5/2023</w:t>
            </w:r>
          </w:p>
        </w:tc>
      </w:tr>
      <w:tr w:rsidR="006B73B3" w14:paraId="578CFCFD" w14:textId="77777777" w:rsidTr="006B73B3">
        <w:tc>
          <w:tcPr>
            <w:tcW w:w="1383" w:type="dxa"/>
          </w:tcPr>
          <w:p w14:paraId="2FD4AA43" w14:textId="0BB494FA" w:rsidR="006B73B3" w:rsidRDefault="006B73B3" w:rsidP="006B73B3">
            <w:r>
              <w:t>Exhibition Materials</w:t>
            </w:r>
          </w:p>
        </w:tc>
        <w:tc>
          <w:tcPr>
            <w:tcW w:w="1383" w:type="dxa"/>
          </w:tcPr>
          <w:p w14:paraId="0C94A62F" w14:textId="34D8649D" w:rsidR="006B73B3" w:rsidRDefault="006B73B3" w:rsidP="006B73B3">
            <w:r>
              <w:t>6/5/2023</w:t>
            </w:r>
          </w:p>
        </w:tc>
        <w:tc>
          <w:tcPr>
            <w:tcW w:w="1383" w:type="dxa"/>
          </w:tcPr>
          <w:p w14:paraId="3DB80462" w14:textId="47F9E996" w:rsidR="006B73B3" w:rsidRDefault="006B73B3" w:rsidP="006B73B3">
            <w:r>
              <w:t>7/5/2023</w:t>
            </w:r>
          </w:p>
        </w:tc>
      </w:tr>
    </w:tbl>
    <w:p w14:paraId="4683BF48" w14:textId="77777777" w:rsidR="006B73B3" w:rsidRPr="006B73B3" w:rsidRDefault="006B73B3" w:rsidP="006B73B3"/>
    <w:p w14:paraId="5C6C2CB5" w14:textId="77777777" w:rsidR="00F10DE8" w:rsidRDefault="00F10DE8" w:rsidP="00F10DE8">
      <w:pPr>
        <w:pStyle w:val="Heading1"/>
        <w:numPr>
          <w:ilvl w:val="0"/>
          <w:numId w:val="1"/>
        </w:numPr>
      </w:pPr>
      <w:bookmarkStart w:id="27" w:name="_Toc117799922"/>
      <w:r>
        <w:lastRenderedPageBreak/>
        <w:t>References</w:t>
      </w:r>
      <w:bookmarkEnd w:id="27"/>
    </w:p>
    <w:p w14:paraId="079B8455" w14:textId="74307489" w:rsidR="00F10DE8" w:rsidRDefault="00F10DE8" w:rsidP="00F10DE8"/>
    <w:bookmarkStart w:id="28" w:name="_Toc117799923" w:displacedByCustomXml="next"/>
    <w:sdt>
      <w:sdtPr>
        <w:rPr>
          <w:rFonts w:asciiTheme="minorHAnsi" w:eastAsiaTheme="minorHAnsi" w:hAnsiTheme="minorHAnsi" w:cstheme="minorBidi"/>
          <w:color w:val="auto"/>
          <w:sz w:val="22"/>
          <w:szCs w:val="22"/>
        </w:rPr>
        <w:id w:val="-389800540"/>
        <w:docPartObj>
          <w:docPartGallery w:val="Bibliographies"/>
          <w:docPartUnique/>
        </w:docPartObj>
      </w:sdtPr>
      <w:sdtContent>
        <w:p w14:paraId="5F4EF719" w14:textId="4FAE7F9F" w:rsidR="00D151CF" w:rsidRDefault="00D151CF">
          <w:pPr>
            <w:pStyle w:val="Heading1"/>
          </w:pPr>
          <w:r>
            <w:t>References</w:t>
          </w:r>
          <w:bookmarkEnd w:id="28"/>
        </w:p>
        <w:sdt>
          <w:sdtPr>
            <w:id w:val="-573587230"/>
            <w:bibliography/>
          </w:sdtPr>
          <w:sdtContent>
            <w:p w14:paraId="319BA5FF" w14:textId="77777777" w:rsidR="006B73B3" w:rsidRDefault="00D151C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3"/>
                <w:gridCol w:w="4006"/>
              </w:tblGrid>
              <w:tr w:rsidR="006B73B3" w14:paraId="34621BA4" w14:textId="77777777">
                <w:trPr>
                  <w:divId w:val="393309548"/>
                  <w:tblCellSpacing w:w="15" w:type="dxa"/>
                </w:trPr>
                <w:tc>
                  <w:tcPr>
                    <w:tcW w:w="50" w:type="pct"/>
                    <w:hideMark/>
                  </w:tcPr>
                  <w:p w14:paraId="6941F963" w14:textId="4B1CF97A" w:rsidR="006B73B3" w:rsidRDefault="006B73B3">
                    <w:pPr>
                      <w:pStyle w:val="Bibliography"/>
                      <w:rPr>
                        <w:noProof/>
                        <w:sz w:val="24"/>
                        <w:szCs w:val="24"/>
                      </w:rPr>
                    </w:pPr>
                    <w:r>
                      <w:rPr>
                        <w:noProof/>
                      </w:rPr>
                      <w:t xml:space="preserve">[1] </w:t>
                    </w:r>
                  </w:p>
                </w:tc>
                <w:tc>
                  <w:tcPr>
                    <w:tcW w:w="0" w:type="auto"/>
                    <w:hideMark/>
                  </w:tcPr>
                  <w:p w14:paraId="23093C7C" w14:textId="77777777" w:rsidR="006B73B3" w:rsidRDefault="006B73B3">
                    <w:pPr>
                      <w:pStyle w:val="Bibliography"/>
                      <w:rPr>
                        <w:noProof/>
                      </w:rPr>
                    </w:pPr>
                    <w:r>
                      <w:rPr>
                        <w:noProof/>
                      </w:rPr>
                      <w:t xml:space="preserve">K. Henry, Penetration Testing: Protecting Networks and Systems, Chicago: IT Governance Publishing, 2012. </w:t>
                    </w:r>
                  </w:p>
                </w:tc>
              </w:tr>
              <w:tr w:rsidR="006B73B3" w14:paraId="67E4157A" w14:textId="77777777">
                <w:trPr>
                  <w:divId w:val="393309548"/>
                  <w:tblCellSpacing w:w="15" w:type="dxa"/>
                </w:trPr>
                <w:tc>
                  <w:tcPr>
                    <w:tcW w:w="50" w:type="pct"/>
                    <w:hideMark/>
                  </w:tcPr>
                  <w:p w14:paraId="32CB3E11" w14:textId="77777777" w:rsidR="006B73B3" w:rsidRDefault="006B73B3">
                    <w:pPr>
                      <w:pStyle w:val="Bibliography"/>
                      <w:rPr>
                        <w:noProof/>
                      </w:rPr>
                    </w:pPr>
                    <w:r>
                      <w:rPr>
                        <w:noProof/>
                      </w:rPr>
                      <w:t xml:space="preserve">[2] </w:t>
                    </w:r>
                  </w:p>
                </w:tc>
                <w:tc>
                  <w:tcPr>
                    <w:tcW w:w="0" w:type="auto"/>
                    <w:hideMark/>
                  </w:tcPr>
                  <w:p w14:paraId="3A18E3B3" w14:textId="77777777" w:rsidR="006B73B3" w:rsidRDefault="006B73B3">
                    <w:pPr>
                      <w:pStyle w:val="Bibliography"/>
                      <w:rPr>
                        <w:noProof/>
                      </w:rPr>
                    </w:pPr>
                    <w:r>
                      <w:rPr>
                        <w:noProof/>
                      </w:rPr>
                      <w:t>E. Council, “Understanding the Five Phases of the Penetration Testing Process,” EC Council, 28th March 2022. [Online]. Available: https://www.eccouncil.org/cybersecurity-exchange/penetration-testing/penetration-testing-phases/. [Accessed 23rd October 2022].</w:t>
                    </w:r>
                  </w:p>
                </w:tc>
              </w:tr>
              <w:tr w:rsidR="006B73B3" w14:paraId="18653802" w14:textId="77777777">
                <w:trPr>
                  <w:divId w:val="393309548"/>
                  <w:tblCellSpacing w:w="15" w:type="dxa"/>
                </w:trPr>
                <w:tc>
                  <w:tcPr>
                    <w:tcW w:w="50" w:type="pct"/>
                    <w:hideMark/>
                  </w:tcPr>
                  <w:p w14:paraId="3418E627" w14:textId="77777777" w:rsidR="006B73B3" w:rsidRDefault="006B73B3">
                    <w:pPr>
                      <w:pStyle w:val="Bibliography"/>
                      <w:rPr>
                        <w:noProof/>
                      </w:rPr>
                    </w:pPr>
                    <w:r>
                      <w:rPr>
                        <w:noProof/>
                      </w:rPr>
                      <w:t xml:space="preserve">[3] </w:t>
                    </w:r>
                  </w:p>
                </w:tc>
                <w:tc>
                  <w:tcPr>
                    <w:tcW w:w="0" w:type="auto"/>
                    <w:hideMark/>
                  </w:tcPr>
                  <w:p w14:paraId="3A42312C" w14:textId="77777777" w:rsidR="006B73B3" w:rsidRDefault="006B73B3">
                    <w:pPr>
                      <w:pStyle w:val="Bibliography"/>
                      <w:rPr>
                        <w:noProof/>
                      </w:rPr>
                    </w:pPr>
                    <w:r>
                      <w:rPr>
                        <w:noProof/>
                      </w:rPr>
                      <w:t xml:space="preserve">J. Porup and J. Fruhlinger, “11 penetration testing tools the pros use,” </w:t>
                    </w:r>
                    <w:r>
                      <w:rPr>
                        <w:i/>
                        <w:iCs/>
                        <w:noProof/>
                      </w:rPr>
                      <w:t xml:space="preserve">CSO Online, </w:t>
                    </w:r>
                    <w:r>
                      <w:rPr>
                        <w:noProof/>
                      </w:rPr>
                      <w:t xml:space="preserve">13 December 2021. </w:t>
                    </w:r>
                  </w:p>
                </w:tc>
              </w:tr>
              <w:tr w:rsidR="006B73B3" w14:paraId="6904CB6B" w14:textId="77777777">
                <w:trPr>
                  <w:divId w:val="393309548"/>
                  <w:tblCellSpacing w:w="15" w:type="dxa"/>
                </w:trPr>
                <w:tc>
                  <w:tcPr>
                    <w:tcW w:w="50" w:type="pct"/>
                    <w:hideMark/>
                  </w:tcPr>
                  <w:p w14:paraId="7E226217" w14:textId="77777777" w:rsidR="006B73B3" w:rsidRDefault="006B73B3">
                    <w:pPr>
                      <w:pStyle w:val="Bibliography"/>
                      <w:rPr>
                        <w:noProof/>
                      </w:rPr>
                    </w:pPr>
                    <w:r>
                      <w:rPr>
                        <w:noProof/>
                      </w:rPr>
                      <w:t xml:space="preserve">[4] </w:t>
                    </w:r>
                  </w:p>
                </w:tc>
                <w:tc>
                  <w:tcPr>
                    <w:tcW w:w="0" w:type="auto"/>
                    <w:hideMark/>
                  </w:tcPr>
                  <w:p w14:paraId="081A037F" w14:textId="77777777" w:rsidR="006B73B3" w:rsidRDefault="006B73B3">
                    <w:pPr>
                      <w:pStyle w:val="Bibliography"/>
                      <w:rPr>
                        <w:noProof/>
                      </w:rPr>
                    </w:pPr>
                    <w:r>
                      <w:rPr>
                        <w:noProof/>
                      </w:rPr>
                      <w:t>Nmap, “Clever Trickery,” [Online]. Available: https://nmap.org/book/nmap-defenses-trickery.html#:~:text=Port%20Knocking&amp;text=Port%20knocking%20is%20a%20method,connection%20attempts%20to%20closed%20ports.. [Accessed 26 October 2022].</w:t>
                    </w:r>
                  </w:p>
                </w:tc>
              </w:tr>
              <w:tr w:rsidR="006B73B3" w14:paraId="5E98ED46" w14:textId="77777777">
                <w:trPr>
                  <w:divId w:val="393309548"/>
                  <w:tblCellSpacing w:w="15" w:type="dxa"/>
                </w:trPr>
                <w:tc>
                  <w:tcPr>
                    <w:tcW w:w="50" w:type="pct"/>
                    <w:hideMark/>
                  </w:tcPr>
                  <w:p w14:paraId="77FCAF1F" w14:textId="77777777" w:rsidR="006B73B3" w:rsidRDefault="006B73B3">
                    <w:pPr>
                      <w:pStyle w:val="Bibliography"/>
                      <w:rPr>
                        <w:noProof/>
                      </w:rPr>
                    </w:pPr>
                    <w:r>
                      <w:rPr>
                        <w:noProof/>
                      </w:rPr>
                      <w:t xml:space="preserve">[5] </w:t>
                    </w:r>
                  </w:p>
                </w:tc>
                <w:tc>
                  <w:tcPr>
                    <w:tcW w:w="0" w:type="auto"/>
                    <w:hideMark/>
                  </w:tcPr>
                  <w:p w14:paraId="33D71DA4" w14:textId="77777777" w:rsidR="006B73B3" w:rsidRDefault="006B73B3">
                    <w:pPr>
                      <w:pStyle w:val="Bibliography"/>
                      <w:rPr>
                        <w:noProof/>
                      </w:rPr>
                    </w:pPr>
                    <w:r>
                      <w:rPr>
                        <w:noProof/>
                      </w:rPr>
                      <w:t>Nmap, “Port Scanning Basics,” [Online]. Available: https://nmap.org/book/man-port-scanning-basics.html. [Accessed 26 October 2022].</w:t>
                    </w:r>
                  </w:p>
                </w:tc>
              </w:tr>
              <w:tr w:rsidR="006B73B3" w14:paraId="3B806AF4" w14:textId="77777777">
                <w:trPr>
                  <w:divId w:val="393309548"/>
                  <w:tblCellSpacing w:w="15" w:type="dxa"/>
                </w:trPr>
                <w:tc>
                  <w:tcPr>
                    <w:tcW w:w="50" w:type="pct"/>
                    <w:hideMark/>
                  </w:tcPr>
                  <w:p w14:paraId="2BD38852" w14:textId="77777777" w:rsidR="006B73B3" w:rsidRDefault="006B73B3">
                    <w:pPr>
                      <w:pStyle w:val="Bibliography"/>
                      <w:rPr>
                        <w:noProof/>
                      </w:rPr>
                    </w:pPr>
                    <w:r>
                      <w:rPr>
                        <w:noProof/>
                      </w:rPr>
                      <w:t xml:space="preserve">[6] </w:t>
                    </w:r>
                  </w:p>
                </w:tc>
                <w:tc>
                  <w:tcPr>
                    <w:tcW w:w="0" w:type="auto"/>
                    <w:hideMark/>
                  </w:tcPr>
                  <w:p w14:paraId="6D218F39" w14:textId="77777777" w:rsidR="006B73B3" w:rsidRDefault="006B73B3">
                    <w:pPr>
                      <w:pStyle w:val="Bibliography"/>
                      <w:rPr>
                        <w:noProof/>
                      </w:rPr>
                    </w:pPr>
                    <w:r>
                      <w:rPr>
                        <w:noProof/>
                      </w:rPr>
                      <w:t>Wireshark, “Wireshark User Guide,” [Online]. Available: https://www.wireshark.org/docs/wsug_html_chunked/ChapterIntroduction.html. [Accessed 26 October 2022].</w:t>
                    </w:r>
                  </w:p>
                </w:tc>
              </w:tr>
              <w:tr w:rsidR="006B73B3" w14:paraId="2F3A49A2" w14:textId="77777777">
                <w:trPr>
                  <w:divId w:val="393309548"/>
                  <w:tblCellSpacing w:w="15" w:type="dxa"/>
                </w:trPr>
                <w:tc>
                  <w:tcPr>
                    <w:tcW w:w="50" w:type="pct"/>
                    <w:hideMark/>
                  </w:tcPr>
                  <w:p w14:paraId="4893E62F" w14:textId="77777777" w:rsidR="006B73B3" w:rsidRDefault="006B73B3">
                    <w:pPr>
                      <w:pStyle w:val="Bibliography"/>
                      <w:rPr>
                        <w:noProof/>
                      </w:rPr>
                    </w:pPr>
                    <w:r>
                      <w:rPr>
                        <w:noProof/>
                      </w:rPr>
                      <w:t xml:space="preserve">[7] </w:t>
                    </w:r>
                  </w:p>
                </w:tc>
                <w:tc>
                  <w:tcPr>
                    <w:tcW w:w="0" w:type="auto"/>
                    <w:hideMark/>
                  </w:tcPr>
                  <w:p w14:paraId="6CF28737" w14:textId="77777777" w:rsidR="006B73B3" w:rsidRDefault="006B73B3">
                    <w:pPr>
                      <w:pStyle w:val="Bibliography"/>
                      <w:rPr>
                        <w:noProof/>
                      </w:rPr>
                    </w:pPr>
                    <w:r>
                      <w:rPr>
                        <w:noProof/>
                      </w:rPr>
                      <w:t>OWASP, “Zap in 10,” Owasp, 2022. [Online]. Available: https://www.zaproxy.org/zap-in-ten/. [Accessed 26 October 2022].</w:t>
                    </w:r>
                  </w:p>
                </w:tc>
              </w:tr>
              <w:tr w:rsidR="006B73B3" w14:paraId="534AACA0" w14:textId="77777777">
                <w:trPr>
                  <w:divId w:val="393309548"/>
                  <w:tblCellSpacing w:w="15" w:type="dxa"/>
                </w:trPr>
                <w:tc>
                  <w:tcPr>
                    <w:tcW w:w="50" w:type="pct"/>
                    <w:hideMark/>
                  </w:tcPr>
                  <w:p w14:paraId="6A27A10B" w14:textId="77777777" w:rsidR="006B73B3" w:rsidRDefault="006B73B3">
                    <w:pPr>
                      <w:pStyle w:val="Bibliography"/>
                      <w:rPr>
                        <w:noProof/>
                      </w:rPr>
                    </w:pPr>
                    <w:r>
                      <w:rPr>
                        <w:noProof/>
                      </w:rPr>
                      <w:t xml:space="preserve">[8] </w:t>
                    </w:r>
                  </w:p>
                </w:tc>
                <w:tc>
                  <w:tcPr>
                    <w:tcW w:w="0" w:type="auto"/>
                    <w:hideMark/>
                  </w:tcPr>
                  <w:p w14:paraId="0D5A10FF" w14:textId="77777777" w:rsidR="006B73B3" w:rsidRDefault="006B73B3">
                    <w:pPr>
                      <w:pStyle w:val="Bibliography"/>
                      <w:rPr>
                        <w:noProof/>
                      </w:rPr>
                    </w:pPr>
                    <w:r>
                      <w:rPr>
                        <w:noProof/>
                      </w:rPr>
                      <w:t xml:space="preserve">K. Cardwell, Building Virtual Pentesting Labs for Advanced Penetration Testing, 2nd ed., Birmungham: Packt Publishing, 2016. </w:t>
                    </w:r>
                  </w:p>
                </w:tc>
              </w:tr>
              <w:tr w:rsidR="006B73B3" w14:paraId="484821BE" w14:textId="77777777">
                <w:trPr>
                  <w:divId w:val="393309548"/>
                  <w:tblCellSpacing w:w="15" w:type="dxa"/>
                </w:trPr>
                <w:tc>
                  <w:tcPr>
                    <w:tcW w:w="50" w:type="pct"/>
                    <w:hideMark/>
                  </w:tcPr>
                  <w:p w14:paraId="72CD537C" w14:textId="77777777" w:rsidR="006B73B3" w:rsidRDefault="006B73B3">
                    <w:pPr>
                      <w:pStyle w:val="Bibliography"/>
                      <w:rPr>
                        <w:noProof/>
                      </w:rPr>
                    </w:pPr>
                    <w:r>
                      <w:rPr>
                        <w:noProof/>
                      </w:rPr>
                      <w:t xml:space="preserve">[9] </w:t>
                    </w:r>
                  </w:p>
                </w:tc>
                <w:tc>
                  <w:tcPr>
                    <w:tcW w:w="0" w:type="auto"/>
                    <w:hideMark/>
                  </w:tcPr>
                  <w:p w14:paraId="4A08A253" w14:textId="77777777" w:rsidR="006B73B3" w:rsidRDefault="006B73B3">
                    <w:pPr>
                      <w:pStyle w:val="Bibliography"/>
                      <w:rPr>
                        <w:noProof/>
                      </w:rPr>
                    </w:pPr>
                    <w:r>
                      <w:rPr>
                        <w:noProof/>
                      </w:rPr>
                      <w:t>N. Kaliyamurthy and L. Cobley, “Network Operating Systems and Services (ACCA5023),” 22nd February 2022. [Online]. Available: https://moodlearchive.uwtsd.ac.uk/moodle2122/course/view.php?id=8759. [Accessed 26th May 2022].</w:t>
                    </w:r>
                  </w:p>
                </w:tc>
              </w:tr>
            </w:tbl>
            <w:p w14:paraId="12435CD4" w14:textId="77777777" w:rsidR="006B73B3" w:rsidRDefault="006B73B3">
              <w:pPr>
                <w:divId w:val="393309548"/>
                <w:rPr>
                  <w:rFonts w:eastAsia="Times New Roman"/>
                  <w:noProof/>
                </w:rPr>
              </w:pPr>
            </w:p>
            <w:p w14:paraId="736A5F3B" w14:textId="10BA21C7" w:rsidR="00D151CF" w:rsidRDefault="00D151CF">
              <w:r>
                <w:rPr>
                  <w:b/>
                  <w:bCs/>
                  <w:noProof/>
                </w:rPr>
                <w:fldChar w:fldCharType="end"/>
              </w:r>
            </w:p>
          </w:sdtContent>
        </w:sdt>
      </w:sdtContent>
    </w:sdt>
    <w:p w14:paraId="01F3ACCD" w14:textId="77777777" w:rsidR="00F10DE8" w:rsidRPr="00F10DE8" w:rsidRDefault="00F10DE8" w:rsidP="00F10DE8"/>
    <w:sectPr w:rsidR="00F10DE8" w:rsidRPr="00F10DE8" w:rsidSect="005D0035">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0CB9"/>
    <w:multiLevelType w:val="hybridMultilevel"/>
    <w:tmpl w:val="B2F4D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D4A4B"/>
    <w:multiLevelType w:val="hybridMultilevel"/>
    <w:tmpl w:val="3CA87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722C0"/>
    <w:multiLevelType w:val="hybridMultilevel"/>
    <w:tmpl w:val="9C88A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FF6AC5"/>
    <w:multiLevelType w:val="multilevel"/>
    <w:tmpl w:val="D6A4DBA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561316">
    <w:abstractNumId w:val="3"/>
  </w:num>
  <w:num w:numId="2" w16cid:durableId="693841870">
    <w:abstractNumId w:val="2"/>
  </w:num>
  <w:num w:numId="3" w16cid:durableId="441188524">
    <w:abstractNumId w:val="0"/>
  </w:num>
  <w:num w:numId="4" w16cid:durableId="167911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E3C"/>
    <w:rsid w:val="00046758"/>
    <w:rsid w:val="000666BB"/>
    <w:rsid w:val="000B0731"/>
    <w:rsid w:val="000F418C"/>
    <w:rsid w:val="00122AB6"/>
    <w:rsid w:val="001504E4"/>
    <w:rsid w:val="00151CA3"/>
    <w:rsid w:val="001530AB"/>
    <w:rsid w:val="00194C47"/>
    <w:rsid w:val="001B3B67"/>
    <w:rsid w:val="00207E40"/>
    <w:rsid w:val="00217D51"/>
    <w:rsid w:val="0022078A"/>
    <w:rsid w:val="0025642D"/>
    <w:rsid w:val="002711C2"/>
    <w:rsid w:val="00271D56"/>
    <w:rsid w:val="00282670"/>
    <w:rsid w:val="00291AB2"/>
    <w:rsid w:val="002960A6"/>
    <w:rsid w:val="002A57A9"/>
    <w:rsid w:val="002C40D0"/>
    <w:rsid w:val="002D5966"/>
    <w:rsid w:val="002F05F7"/>
    <w:rsid w:val="00331213"/>
    <w:rsid w:val="00363085"/>
    <w:rsid w:val="00374CD5"/>
    <w:rsid w:val="003A310B"/>
    <w:rsid w:val="003F1879"/>
    <w:rsid w:val="003F3B03"/>
    <w:rsid w:val="003F4500"/>
    <w:rsid w:val="004376A6"/>
    <w:rsid w:val="004544D8"/>
    <w:rsid w:val="00482182"/>
    <w:rsid w:val="004A1DA5"/>
    <w:rsid w:val="004C024E"/>
    <w:rsid w:val="004C2C7F"/>
    <w:rsid w:val="004F0FD9"/>
    <w:rsid w:val="005037A2"/>
    <w:rsid w:val="0053459C"/>
    <w:rsid w:val="0054203E"/>
    <w:rsid w:val="005634C2"/>
    <w:rsid w:val="00563595"/>
    <w:rsid w:val="0056578B"/>
    <w:rsid w:val="005779C7"/>
    <w:rsid w:val="005800EA"/>
    <w:rsid w:val="005D0035"/>
    <w:rsid w:val="005F4FDA"/>
    <w:rsid w:val="005F7AA3"/>
    <w:rsid w:val="00627E4C"/>
    <w:rsid w:val="00636E1C"/>
    <w:rsid w:val="00654415"/>
    <w:rsid w:val="006B73B3"/>
    <w:rsid w:val="006C6D4C"/>
    <w:rsid w:val="006D1C00"/>
    <w:rsid w:val="00743AFE"/>
    <w:rsid w:val="0076226F"/>
    <w:rsid w:val="007A2C39"/>
    <w:rsid w:val="007D06FC"/>
    <w:rsid w:val="007F065B"/>
    <w:rsid w:val="00826FE1"/>
    <w:rsid w:val="008F2895"/>
    <w:rsid w:val="008F3091"/>
    <w:rsid w:val="009D54E1"/>
    <w:rsid w:val="00A210FB"/>
    <w:rsid w:val="00A621C1"/>
    <w:rsid w:val="00A622A6"/>
    <w:rsid w:val="00B43D13"/>
    <w:rsid w:val="00B4539A"/>
    <w:rsid w:val="00BD6783"/>
    <w:rsid w:val="00BE0259"/>
    <w:rsid w:val="00C11079"/>
    <w:rsid w:val="00C1668C"/>
    <w:rsid w:val="00C76E21"/>
    <w:rsid w:val="00CA32C1"/>
    <w:rsid w:val="00CC4DE5"/>
    <w:rsid w:val="00CE18D2"/>
    <w:rsid w:val="00CE6847"/>
    <w:rsid w:val="00D151CF"/>
    <w:rsid w:val="00DD00B8"/>
    <w:rsid w:val="00DE2DB7"/>
    <w:rsid w:val="00E05556"/>
    <w:rsid w:val="00E375D3"/>
    <w:rsid w:val="00E4424D"/>
    <w:rsid w:val="00E64E3C"/>
    <w:rsid w:val="00EA08C8"/>
    <w:rsid w:val="00F10DE8"/>
    <w:rsid w:val="00F30C69"/>
    <w:rsid w:val="00F32317"/>
    <w:rsid w:val="00F62044"/>
    <w:rsid w:val="00FD5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48430"/>
  <w15:chartTrackingRefBased/>
  <w15:docId w15:val="{1BDFF3B1-48D5-440B-90E5-0300B86F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E3C"/>
  </w:style>
  <w:style w:type="paragraph" w:styleId="Heading1">
    <w:name w:val="heading 1"/>
    <w:basedOn w:val="Normal"/>
    <w:next w:val="Normal"/>
    <w:link w:val="Heading1Char"/>
    <w:uiPriority w:val="9"/>
    <w:qFormat/>
    <w:rsid w:val="00F10D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DE8"/>
    <w:pPr>
      <w:ind w:left="720"/>
      <w:contextualSpacing/>
    </w:pPr>
  </w:style>
  <w:style w:type="character" w:customStyle="1" w:styleId="Heading1Char">
    <w:name w:val="Heading 1 Char"/>
    <w:basedOn w:val="DefaultParagraphFont"/>
    <w:link w:val="Heading1"/>
    <w:uiPriority w:val="9"/>
    <w:rsid w:val="00F10D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94C47"/>
    <w:pPr>
      <w:outlineLvl w:val="9"/>
    </w:pPr>
    <w:rPr>
      <w:lang w:val="en-US"/>
    </w:rPr>
  </w:style>
  <w:style w:type="paragraph" w:styleId="TOC1">
    <w:name w:val="toc 1"/>
    <w:basedOn w:val="Normal"/>
    <w:next w:val="Normal"/>
    <w:autoRedefine/>
    <w:uiPriority w:val="39"/>
    <w:unhideWhenUsed/>
    <w:rsid w:val="00194C47"/>
    <w:pPr>
      <w:spacing w:after="100"/>
    </w:pPr>
  </w:style>
  <w:style w:type="character" w:styleId="Hyperlink">
    <w:name w:val="Hyperlink"/>
    <w:basedOn w:val="DefaultParagraphFont"/>
    <w:uiPriority w:val="99"/>
    <w:unhideWhenUsed/>
    <w:rsid w:val="00194C47"/>
    <w:rPr>
      <w:color w:val="0563C1" w:themeColor="hyperlink"/>
      <w:u w:val="single"/>
    </w:rPr>
  </w:style>
  <w:style w:type="character" w:customStyle="1" w:styleId="term">
    <w:name w:val="term"/>
    <w:basedOn w:val="DefaultParagraphFont"/>
    <w:rsid w:val="000B0731"/>
  </w:style>
  <w:style w:type="paragraph" w:styleId="Bibliography">
    <w:name w:val="Bibliography"/>
    <w:basedOn w:val="Normal"/>
    <w:next w:val="Normal"/>
    <w:uiPriority w:val="37"/>
    <w:unhideWhenUsed/>
    <w:rsid w:val="00D151CF"/>
  </w:style>
  <w:style w:type="table" w:styleId="TableGrid">
    <w:name w:val="Table Grid"/>
    <w:basedOn w:val="TableNormal"/>
    <w:uiPriority w:val="39"/>
    <w:rsid w:val="002D5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333">
      <w:bodyDiv w:val="1"/>
      <w:marLeft w:val="0"/>
      <w:marRight w:val="0"/>
      <w:marTop w:val="0"/>
      <w:marBottom w:val="0"/>
      <w:divBdr>
        <w:top w:val="none" w:sz="0" w:space="0" w:color="auto"/>
        <w:left w:val="none" w:sz="0" w:space="0" w:color="auto"/>
        <w:bottom w:val="none" w:sz="0" w:space="0" w:color="auto"/>
        <w:right w:val="none" w:sz="0" w:space="0" w:color="auto"/>
      </w:divBdr>
    </w:div>
    <w:div w:id="4866619">
      <w:bodyDiv w:val="1"/>
      <w:marLeft w:val="0"/>
      <w:marRight w:val="0"/>
      <w:marTop w:val="0"/>
      <w:marBottom w:val="0"/>
      <w:divBdr>
        <w:top w:val="none" w:sz="0" w:space="0" w:color="auto"/>
        <w:left w:val="none" w:sz="0" w:space="0" w:color="auto"/>
        <w:bottom w:val="none" w:sz="0" w:space="0" w:color="auto"/>
        <w:right w:val="none" w:sz="0" w:space="0" w:color="auto"/>
      </w:divBdr>
    </w:div>
    <w:div w:id="78019625">
      <w:bodyDiv w:val="1"/>
      <w:marLeft w:val="0"/>
      <w:marRight w:val="0"/>
      <w:marTop w:val="0"/>
      <w:marBottom w:val="0"/>
      <w:divBdr>
        <w:top w:val="none" w:sz="0" w:space="0" w:color="auto"/>
        <w:left w:val="none" w:sz="0" w:space="0" w:color="auto"/>
        <w:bottom w:val="none" w:sz="0" w:space="0" w:color="auto"/>
        <w:right w:val="none" w:sz="0" w:space="0" w:color="auto"/>
      </w:divBdr>
    </w:div>
    <w:div w:id="105735655">
      <w:bodyDiv w:val="1"/>
      <w:marLeft w:val="0"/>
      <w:marRight w:val="0"/>
      <w:marTop w:val="0"/>
      <w:marBottom w:val="0"/>
      <w:divBdr>
        <w:top w:val="none" w:sz="0" w:space="0" w:color="auto"/>
        <w:left w:val="none" w:sz="0" w:space="0" w:color="auto"/>
        <w:bottom w:val="none" w:sz="0" w:space="0" w:color="auto"/>
        <w:right w:val="none" w:sz="0" w:space="0" w:color="auto"/>
      </w:divBdr>
    </w:div>
    <w:div w:id="157312844">
      <w:bodyDiv w:val="1"/>
      <w:marLeft w:val="0"/>
      <w:marRight w:val="0"/>
      <w:marTop w:val="0"/>
      <w:marBottom w:val="0"/>
      <w:divBdr>
        <w:top w:val="none" w:sz="0" w:space="0" w:color="auto"/>
        <w:left w:val="none" w:sz="0" w:space="0" w:color="auto"/>
        <w:bottom w:val="none" w:sz="0" w:space="0" w:color="auto"/>
        <w:right w:val="none" w:sz="0" w:space="0" w:color="auto"/>
      </w:divBdr>
    </w:div>
    <w:div w:id="309599933">
      <w:bodyDiv w:val="1"/>
      <w:marLeft w:val="0"/>
      <w:marRight w:val="0"/>
      <w:marTop w:val="0"/>
      <w:marBottom w:val="0"/>
      <w:divBdr>
        <w:top w:val="none" w:sz="0" w:space="0" w:color="auto"/>
        <w:left w:val="none" w:sz="0" w:space="0" w:color="auto"/>
        <w:bottom w:val="none" w:sz="0" w:space="0" w:color="auto"/>
        <w:right w:val="none" w:sz="0" w:space="0" w:color="auto"/>
      </w:divBdr>
    </w:div>
    <w:div w:id="384793265">
      <w:bodyDiv w:val="1"/>
      <w:marLeft w:val="0"/>
      <w:marRight w:val="0"/>
      <w:marTop w:val="0"/>
      <w:marBottom w:val="0"/>
      <w:divBdr>
        <w:top w:val="none" w:sz="0" w:space="0" w:color="auto"/>
        <w:left w:val="none" w:sz="0" w:space="0" w:color="auto"/>
        <w:bottom w:val="none" w:sz="0" w:space="0" w:color="auto"/>
        <w:right w:val="none" w:sz="0" w:space="0" w:color="auto"/>
      </w:divBdr>
    </w:div>
    <w:div w:id="393309548">
      <w:bodyDiv w:val="1"/>
      <w:marLeft w:val="0"/>
      <w:marRight w:val="0"/>
      <w:marTop w:val="0"/>
      <w:marBottom w:val="0"/>
      <w:divBdr>
        <w:top w:val="none" w:sz="0" w:space="0" w:color="auto"/>
        <w:left w:val="none" w:sz="0" w:space="0" w:color="auto"/>
        <w:bottom w:val="none" w:sz="0" w:space="0" w:color="auto"/>
        <w:right w:val="none" w:sz="0" w:space="0" w:color="auto"/>
      </w:divBdr>
    </w:div>
    <w:div w:id="435831464">
      <w:bodyDiv w:val="1"/>
      <w:marLeft w:val="0"/>
      <w:marRight w:val="0"/>
      <w:marTop w:val="0"/>
      <w:marBottom w:val="0"/>
      <w:divBdr>
        <w:top w:val="none" w:sz="0" w:space="0" w:color="auto"/>
        <w:left w:val="none" w:sz="0" w:space="0" w:color="auto"/>
        <w:bottom w:val="none" w:sz="0" w:space="0" w:color="auto"/>
        <w:right w:val="none" w:sz="0" w:space="0" w:color="auto"/>
      </w:divBdr>
    </w:div>
    <w:div w:id="440806846">
      <w:bodyDiv w:val="1"/>
      <w:marLeft w:val="0"/>
      <w:marRight w:val="0"/>
      <w:marTop w:val="0"/>
      <w:marBottom w:val="0"/>
      <w:divBdr>
        <w:top w:val="none" w:sz="0" w:space="0" w:color="auto"/>
        <w:left w:val="none" w:sz="0" w:space="0" w:color="auto"/>
        <w:bottom w:val="none" w:sz="0" w:space="0" w:color="auto"/>
        <w:right w:val="none" w:sz="0" w:space="0" w:color="auto"/>
      </w:divBdr>
    </w:div>
    <w:div w:id="673798641">
      <w:bodyDiv w:val="1"/>
      <w:marLeft w:val="0"/>
      <w:marRight w:val="0"/>
      <w:marTop w:val="0"/>
      <w:marBottom w:val="0"/>
      <w:divBdr>
        <w:top w:val="none" w:sz="0" w:space="0" w:color="auto"/>
        <w:left w:val="none" w:sz="0" w:space="0" w:color="auto"/>
        <w:bottom w:val="none" w:sz="0" w:space="0" w:color="auto"/>
        <w:right w:val="none" w:sz="0" w:space="0" w:color="auto"/>
      </w:divBdr>
    </w:div>
    <w:div w:id="746615748">
      <w:bodyDiv w:val="1"/>
      <w:marLeft w:val="0"/>
      <w:marRight w:val="0"/>
      <w:marTop w:val="0"/>
      <w:marBottom w:val="0"/>
      <w:divBdr>
        <w:top w:val="none" w:sz="0" w:space="0" w:color="auto"/>
        <w:left w:val="none" w:sz="0" w:space="0" w:color="auto"/>
        <w:bottom w:val="none" w:sz="0" w:space="0" w:color="auto"/>
        <w:right w:val="none" w:sz="0" w:space="0" w:color="auto"/>
      </w:divBdr>
    </w:div>
    <w:div w:id="774598048">
      <w:bodyDiv w:val="1"/>
      <w:marLeft w:val="0"/>
      <w:marRight w:val="0"/>
      <w:marTop w:val="0"/>
      <w:marBottom w:val="0"/>
      <w:divBdr>
        <w:top w:val="none" w:sz="0" w:space="0" w:color="auto"/>
        <w:left w:val="none" w:sz="0" w:space="0" w:color="auto"/>
        <w:bottom w:val="none" w:sz="0" w:space="0" w:color="auto"/>
        <w:right w:val="none" w:sz="0" w:space="0" w:color="auto"/>
      </w:divBdr>
    </w:div>
    <w:div w:id="822043662">
      <w:bodyDiv w:val="1"/>
      <w:marLeft w:val="0"/>
      <w:marRight w:val="0"/>
      <w:marTop w:val="0"/>
      <w:marBottom w:val="0"/>
      <w:divBdr>
        <w:top w:val="none" w:sz="0" w:space="0" w:color="auto"/>
        <w:left w:val="none" w:sz="0" w:space="0" w:color="auto"/>
        <w:bottom w:val="none" w:sz="0" w:space="0" w:color="auto"/>
        <w:right w:val="none" w:sz="0" w:space="0" w:color="auto"/>
      </w:divBdr>
    </w:div>
    <w:div w:id="831530804">
      <w:bodyDiv w:val="1"/>
      <w:marLeft w:val="0"/>
      <w:marRight w:val="0"/>
      <w:marTop w:val="0"/>
      <w:marBottom w:val="0"/>
      <w:divBdr>
        <w:top w:val="none" w:sz="0" w:space="0" w:color="auto"/>
        <w:left w:val="none" w:sz="0" w:space="0" w:color="auto"/>
        <w:bottom w:val="none" w:sz="0" w:space="0" w:color="auto"/>
        <w:right w:val="none" w:sz="0" w:space="0" w:color="auto"/>
      </w:divBdr>
    </w:div>
    <w:div w:id="887760805">
      <w:bodyDiv w:val="1"/>
      <w:marLeft w:val="0"/>
      <w:marRight w:val="0"/>
      <w:marTop w:val="0"/>
      <w:marBottom w:val="0"/>
      <w:divBdr>
        <w:top w:val="none" w:sz="0" w:space="0" w:color="auto"/>
        <w:left w:val="none" w:sz="0" w:space="0" w:color="auto"/>
        <w:bottom w:val="none" w:sz="0" w:space="0" w:color="auto"/>
        <w:right w:val="none" w:sz="0" w:space="0" w:color="auto"/>
      </w:divBdr>
    </w:div>
    <w:div w:id="926424164">
      <w:bodyDiv w:val="1"/>
      <w:marLeft w:val="0"/>
      <w:marRight w:val="0"/>
      <w:marTop w:val="0"/>
      <w:marBottom w:val="0"/>
      <w:divBdr>
        <w:top w:val="none" w:sz="0" w:space="0" w:color="auto"/>
        <w:left w:val="none" w:sz="0" w:space="0" w:color="auto"/>
        <w:bottom w:val="none" w:sz="0" w:space="0" w:color="auto"/>
        <w:right w:val="none" w:sz="0" w:space="0" w:color="auto"/>
      </w:divBdr>
    </w:div>
    <w:div w:id="972751757">
      <w:bodyDiv w:val="1"/>
      <w:marLeft w:val="0"/>
      <w:marRight w:val="0"/>
      <w:marTop w:val="0"/>
      <w:marBottom w:val="0"/>
      <w:divBdr>
        <w:top w:val="none" w:sz="0" w:space="0" w:color="auto"/>
        <w:left w:val="none" w:sz="0" w:space="0" w:color="auto"/>
        <w:bottom w:val="none" w:sz="0" w:space="0" w:color="auto"/>
        <w:right w:val="none" w:sz="0" w:space="0" w:color="auto"/>
      </w:divBdr>
    </w:div>
    <w:div w:id="984747004">
      <w:bodyDiv w:val="1"/>
      <w:marLeft w:val="0"/>
      <w:marRight w:val="0"/>
      <w:marTop w:val="0"/>
      <w:marBottom w:val="0"/>
      <w:divBdr>
        <w:top w:val="none" w:sz="0" w:space="0" w:color="auto"/>
        <w:left w:val="none" w:sz="0" w:space="0" w:color="auto"/>
        <w:bottom w:val="none" w:sz="0" w:space="0" w:color="auto"/>
        <w:right w:val="none" w:sz="0" w:space="0" w:color="auto"/>
      </w:divBdr>
    </w:div>
    <w:div w:id="1121458144">
      <w:bodyDiv w:val="1"/>
      <w:marLeft w:val="0"/>
      <w:marRight w:val="0"/>
      <w:marTop w:val="0"/>
      <w:marBottom w:val="0"/>
      <w:divBdr>
        <w:top w:val="none" w:sz="0" w:space="0" w:color="auto"/>
        <w:left w:val="none" w:sz="0" w:space="0" w:color="auto"/>
        <w:bottom w:val="none" w:sz="0" w:space="0" w:color="auto"/>
        <w:right w:val="none" w:sz="0" w:space="0" w:color="auto"/>
      </w:divBdr>
    </w:div>
    <w:div w:id="1192499202">
      <w:bodyDiv w:val="1"/>
      <w:marLeft w:val="0"/>
      <w:marRight w:val="0"/>
      <w:marTop w:val="0"/>
      <w:marBottom w:val="0"/>
      <w:divBdr>
        <w:top w:val="none" w:sz="0" w:space="0" w:color="auto"/>
        <w:left w:val="none" w:sz="0" w:space="0" w:color="auto"/>
        <w:bottom w:val="none" w:sz="0" w:space="0" w:color="auto"/>
        <w:right w:val="none" w:sz="0" w:space="0" w:color="auto"/>
      </w:divBdr>
    </w:div>
    <w:div w:id="1202136556">
      <w:bodyDiv w:val="1"/>
      <w:marLeft w:val="0"/>
      <w:marRight w:val="0"/>
      <w:marTop w:val="0"/>
      <w:marBottom w:val="0"/>
      <w:divBdr>
        <w:top w:val="none" w:sz="0" w:space="0" w:color="auto"/>
        <w:left w:val="none" w:sz="0" w:space="0" w:color="auto"/>
        <w:bottom w:val="none" w:sz="0" w:space="0" w:color="auto"/>
        <w:right w:val="none" w:sz="0" w:space="0" w:color="auto"/>
      </w:divBdr>
    </w:div>
    <w:div w:id="1209801441">
      <w:bodyDiv w:val="1"/>
      <w:marLeft w:val="0"/>
      <w:marRight w:val="0"/>
      <w:marTop w:val="0"/>
      <w:marBottom w:val="0"/>
      <w:divBdr>
        <w:top w:val="none" w:sz="0" w:space="0" w:color="auto"/>
        <w:left w:val="none" w:sz="0" w:space="0" w:color="auto"/>
        <w:bottom w:val="none" w:sz="0" w:space="0" w:color="auto"/>
        <w:right w:val="none" w:sz="0" w:space="0" w:color="auto"/>
      </w:divBdr>
    </w:div>
    <w:div w:id="1277522610">
      <w:bodyDiv w:val="1"/>
      <w:marLeft w:val="0"/>
      <w:marRight w:val="0"/>
      <w:marTop w:val="0"/>
      <w:marBottom w:val="0"/>
      <w:divBdr>
        <w:top w:val="none" w:sz="0" w:space="0" w:color="auto"/>
        <w:left w:val="none" w:sz="0" w:space="0" w:color="auto"/>
        <w:bottom w:val="none" w:sz="0" w:space="0" w:color="auto"/>
        <w:right w:val="none" w:sz="0" w:space="0" w:color="auto"/>
      </w:divBdr>
    </w:div>
    <w:div w:id="1330256967">
      <w:bodyDiv w:val="1"/>
      <w:marLeft w:val="0"/>
      <w:marRight w:val="0"/>
      <w:marTop w:val="0"/>
      <w:marBottom w:val="0"/>
      <w:divBdr>
        <w:top w:val="none" w:sz="0" w:space="0" w:color="auto"/>
        <w:left w:val="none" w:sz="0" w:space="0" w:color="auto"/>
        <w:bottom w:val="none" w:sz="0" w:space="0" w:color="auto"/>
        <w:right w:val="none" w:sz="0" w:space="0" w:color="auto"/>
      </w:divBdr>
    </w:div>
    <w:div w:id="1429279040">
      <w:bodyDiv w:val="1"/>
      <w:marLeft w:val="0"/>
      <w:marRight w:val="0"/>
      <w:marTop w:val="0"/>
      <w:marBottom w:val="0"/>
      <w:divBdr>
        <w:top w:val="none" w:sz="0" w:space="0" w:color="auto"/>
        <w:left w:val="none" w:sz="0" w:space="0" w:color="auto"/>
        <w:bottom w:val="none" w:sz="0" w:space="0" w:color="auto"/>
        <w:right w:val="none" w:sz="0" w:space="0" w:color="auto"/>
      </w:divBdr>
    </w:div>
    <w:div w:id="1525703577">
      <w:bodyDiv w:val="1"/>
      <w:marLeft w:val="0"/>
      <w:marRight w:val="0"/>
      <w:marTop w:val="0"/>
      <w:marBottom w:val="0"/>
      <w:divBdr>
        <w:top w:val="none" w:sz="0" w:space="0" w:color="auto"/>
        <w:left w:val="none" w:sz="0" w:space="0" w:color="auto"/>
        <w:bottom w:val="none" w:sz="0" w:space="0" w:color="auto"/>
        <w:right w:val="none" w:sz="0" w:space="0" w:color="auto"/>
      </w:divBdr>
    </w:div>
    <w:div w:id="1704478472">
      <w:bodyDiv w:val="1"/>
      <w:marLeft w:val="0"/>
      <w:marRight w:val="0"/>
      <w:marTop w:val="0"/>
      <w:marBottom w:val="0"/>
      <w:divBdr>
        <w:top w:val="none" w:sz="0" w:space="0" w:color="auto"/>
        <w:left w:val="none" w:sz="0" w:space="0" w:color="auto"/>
        <w:bottom w:val="none" w:sz="0" w:space="0" w:color="auto"/>
        <w:right w:val="none" w:sz="0" w:space="0" w:color="auto"/>
      </w:divBdr>
    </w:div>
    <w:div w:id="1907181688">
      <w:bodyDiv w:val="1"/>
      <w:marLeft w:val="0"/>
      <w:marRight w:val="0"/>
      <w:marTop w:val="0"/>
      <w:marBottom w:val="0"/>
      <w:divBdr>
        <w:top w:val="none" w:sz="0" w:space="0" w:color="auto"/>
        <w:left w:val="none" w:sz="0" w:space="0" w:color="auto"/>
        <w:bottom w:val="none" w:sz="0" w:space="0" w:color="auto"/>
        <w:right w:val="none" w:sz="0" w:space="0" w:color="auto"/>
      </w:divBdr>
    </w:div>
    <w:div w:id="1928268526">
      <w:bodyDiv w:val="1"/>
      <w:marLeft w:val="0"/>
      <w:marRight w:val="0"/>
      <w:marTop w:val="0"/>
      <w:marBottom w:val="0"/>
      <w:divBdr>
        <w:top w:val="none" w:sz="0" w:space="0" w:color="auto"/>
        <w:left w:val="none" w:sz="0" w:space="0" w:color="auto"/>
        <w:bottom w:val="none" w:sz="0" w:space="0" w:color="auto"/>
        <w:right w:val="none" w:sz="0" w:space="0" w:color="auto"/>
      </w:divBdr>
    </w:div>
    <w:div w:id="1950118595">
      <w:bodyDiv w:val="1"/>
      <w:marLeft w:val="0"/>
      <w:marRight w:val="0"/>
      <w:marTop w:val="0"/>
      <w:marBottom w:val="0"/>
      <w:divBdr>
        <w:top w:val="none" w:sz="0" w:space="0" w:color="auto"/>
        <w:left w:val="none" w:sz="0" w:space="0" w:color="auto"/>
        <w:bottom w:val="none" w:sz="0" w:space="0" w:color="auto"/>
        <w:right w:val="none" w:sz="0" w:space="0" w:color="auto"/>
      </w:divBdr>
    </w:div>
    <w:div w:id="2016572023">
      <w:bodyDiv w:val="1"/>
      <w:marLeft w:val="0"/>
      <w:marRight w:val="0"/>
      <w:marTop w:val="0"/>
      <w:marBottom w:val="0"/>
      <w:divBdr>
        <w:top w:val="none" w:sz="0" w:space="0" w:color="auto"/>
        <w:left w:val="none" w:sz="0" w:space="0" w:color="auto"/>
        <w:bottom w:val="none" w:sz="0" w:space="0" w:color="auto"/>
        <w:right w:val="none" w:sz="0" w:space="0" w:color="auto"/>
      </w:divBdr>
    </w:div>
    <w:div w:id="2092772697">
      <w:bodyDiv w:val="1"/>
      <w:marLeft w:val="0"/>
      <w:marRight w:val="0"/>
      <w:marTop w:val="0"/>
      <w:marBottom w:val="0"/>
      <w:divBdr>
        <w:top w:val="none" w:sz="0" w:space="0" w:color="auto"/>
        <w:left w:val="none" w:sz="0" w:space="0" w:color="auto"/>
        <w:bottom w:val="none" w:sz="0" w:space="0" w:color="auto"/>
        <w:right w:val="none" w:sz="0" w:space="0" w:color="auto"/>
      </w:divBdr>
    </w:div>
    <w:div w:id="2128425805">
      <w:bodyDiv w:val="1"/>
      <w:marLeft w:val="0"/>
      <w:marRight w:val="0"/>
      <w:marTop w:val="0"/>
      <w:marBottom w:val="0"/>
      <w:divBdr>
        <w:top w:val="none" w:sz="0" w:space="0" w:color="auto"/>
        <w:left w:val="none" w:sz="0" w:space="0" w:color="auto"/>
        <w:bottom w:val="none" w:sz="0" w:space="0" w:color="auto"/>
        <w:right w:val="none" w:sz="0" w:space="0" w:color="auto"/>
      </w:divBdr>
    </w:div>
    <w:div w:id="213988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Hen12</b:Tag>
    <b:SourceType>Book</b:SourceType>
    <b:Guid>{6BE62637-544D-419F-B115-BB5020E3DD3C}</b:Guid>
    <b:Title>Penetration Testing: Protecting Networks and Systems</b:Title>
    <b:Year>2012</b:Year>
    <b:Author>
      <b:Author>
        <b:NameList>
          <b:Person>
            <b:Last>Henry</b:Last>
            <b:First>Kevin</b:First>
          </b:Person>
        </b:NameList>
      </b:Author>
    </b:Author>
    <b:City>Chicago</b:City>
    <b:Publisher>IT Governance Publishing</b:Publisher>
    <b:YearAccessed>2022</b:YearAccessed>
    <b:MonthAccessed>October</b:MonthAccessed>
    <b:DayAccessed>23rd</b:DayAccessed>
    <b:URL>http://www.jstor.org/stable/j.ctt5hh74m</b:URL>
    <b:RefOrder>1</b:RefOrder>
  </b:Source>
  <b:Source>
    <b:Tag>ECC22</b:Tag>
    <b:SourceType>InternetSite</b:SourceType>
    <b:Guid>{E5940D7D-EEC7-4C80-B412-37FC797A48CB}</b:Guid>
    <b:Title>Understanding the Five Phases of the Penetration Testing Process</b:Title>
    <b:Year>2022</b:Year>
    <b:Author>
      <b:Author>
        <b:NameList>
          <b:Person>
            <b:Last>Council</b:Last>
            <b:First>EC</b:First>
          </b:Person>
        </b:NameList>
      </b:Author>
    </b:Author>
    <b:ProductionCompany>EC Council</b:ProductionCompany>
    <b:Month>March</b:Month>
    <b:Day>28th</b:Day>
    <b:YearAccessed>2022</b:YearAccessed>
    <b:MonthAccessed>October</b:MonthAccessed>
    <b:DayAccessed>23rd</b:DayAccessed>
    <b:URL>https://www.eccouncil.org/cybersecurity-exchange/penetration-testing/penetration-testing-phases/</b:URL>
    <b:RefOrder>2</b:RefOrder>
  </b:Source>
  <b:Source>
    <b:Tag>Por21</b:Tag>
    <b:SourceType>ArticleInAPeriodical</b:SourceType>
    <b:Guid>{3D9B9151-67A6-48E5-B336-87D95BE8A9F0}</b:Guid>
    <b:Title>11 penetration testing tools the pros use</b:Title>
    <b:Year>2021</b:Year>
    <b:Month>December</b:Month>
    <b:Day>13</b:Day>
    <b:YearAccessed>2022</b:YearAccessed>
    <b:MonthAccessed>October</b:MonthAccessed>
    <b:DayAccessed>26</b:DayAccessed>
    <b:URL>https://www.proquest.com/trade-journals/11-penetration-testing-tools-pros-use/docview/2609526331/se-2?accountid=130472</b:URL>
    <b:Author>
      <b:Author>
        <b:NameList>
          <b:Person>
            <b:Last>Porup</b:Last>
            <b:First>Jm</b:First>
          </b:Person>
          <b:Person>
            <b:Last>Fruhlinger</b:Last>
            <b:First>Josh</b:First>
          </b:Person>
        </b:NameList>
      </b:Author>
    </b:Author>
    <b:JournalName>CSO Online</b:JournalName>
    <b:PeriodicalTitle>CSO Online</b:PeriodicalTitle>
    <b:Publisher>Foundry</b:Publisher>
    <b:RefOrder>3</b:RefOrder>
  </b:Source>
  <b:Source>
    <b:Tag>Nma22</b:Tag>
    <b:SourceType>DocumentFromInternetSite</b:SourceType>
    <b:Guid>{F4DDB972-5CB0-4BD0-8F64-C377504D6A6E}</b:Guid>
    <b:Author>
      <b:Author>
        <b:NameList>
          <b:Person>
            <b:Last>Nmap</b:Last>
          </b:Person>
        </b:NameList>
      </b:Author>
    </b:Author>
    <b:Title>Clever Trickery</b:Title>
    <b:YearAccessed>2022</b:YearAccessed>
    <b:MonthAccessed>October</b:MonthAccessed>
    <b:DayAccessed>26</b:DayAccessed>
    <b:URL>https://nmap.org/book/nmap-defenses-trickery.html#:~:text=Port%20Knocking&amp;text=Port%20knocking%20is%20a%20method,connection%20attempts%20to%20closed%20ports.</b:URL>
    <b:RefOrder>4</b:RefOrder>
  </b:Source>
  <b:Source>
    <b:Tag>Nma221</b:Tag>
    <b:SourceType>DocumentFromInternetSite</b:SourceType>
    <b:Guid>{2CAB7F41-D406-4C3F-B2BC-3FF4B9CF6D78}</b:Guid>
    <b:Author>
      <b:Author>
        <b:NameList>
          <b:Person>
            <b:Last>Nmap</b:Last>
          </b:Person>
        </b:NameList>
      </b:Author>
    </b:Author>
    <b:Title>Port Scanning Basics</b:Title>
    <b:YearAccessed>2022</b:YearAccessed>
    <b:MonthAccessed>October</b:MonthAccessed>
    <b:DayAccessed>26</b:DayAccessed>
    <b:URL>https://nmap.org/book/man-port-scanning-basics.html</b:URL>
    <b:RefOrder>5</b:RefOrder>
  </b:Source>
  <b:Source>
    <b:Tag>Wir22</b:Tag>
    <b:SourceType>DocumentFromInternetSite</b:SourceType>
    <b:Guid>{B8A47323-3148-45FB-847A-2CBC930D7211}</b:Guid>
    <b:Author>
      <b:Author>
        <b:NameList>
          <b:Person>
            <b:Last>Wireshark</b:Last>
          </b:Person>
        </b:NameList>
      </b:Author>
    </b:Author>
    <b:Title>Wireshark User Guide </b:Title>
    <b:YearAccessed>2022</b:YearAccessed>
    <b:MonthAccessed>October</b:MonthAccessed>
    <b:DayAccessed>26</b:DayAccessed>
    <b:URL>https://www.wireshark.org/docs/wsug_html_chunked/ChapterIntroduction.html</b:URL>
    <b:RefOrder>6</b:RefOrder>
  </b:Source>
  <b:Source>
    <b:Tag>OWA22</b:Tag>
    <b:SourceType>InternetSite</b:SourceType>
    <b:Guid>{0144E5AF-0B8E-4CD0-83FE-7BCBB4B7DED3}</b:Guid>
    <b:Title>Zap in 10</b:Title>
    <b:Year>2022</b:Year>
    <b:YearAccessed>2022</b:YearAccessed>
    <b:MonthAccessed>October</b:MonthAccessed>
    <b:DayAccessed>26</b:DayAccessed>
    <b:URL>https://www.zaproxy.org/zap-in-ten/</b:URL>
    <b:Author>
      <b:Author>
        <b:NameList>
          <b:Person>
            <b:Last>OWASP</b:Last>
          </b:Person>
        </b:NameList>
      </b:Author>
    </b:Author>
    <b:ProductionCompany>Owasp</b:ProductionCompany>
    <b:RefOrder>7</b:RefOrder>
  </b:Source>
  <b:Source>
    <b:Tag>Car16</b:Tag>
    <b:SourceType>Book</b:SourceType>
    <b:Guid>{F117C814-1A82-4A91-B789-89F366F1C55D}</b:Guid>
    <b:Title>Building Virtual Pentesting Labs for Advanced Penetration Testing</b:Title>
    <b:Year>2016</b:Year>
    <b:YearAccessed>2022</b:YearAccessed>
    <b:MonthAccessed>October</b:MonthAccessed>
    <b:DayAccessed>26</b:DayAccessed>
    <b:URL>https://books.google.co.uk/books?hl=en&amp;lr=&amp;id=SKbWDQAAQBAJ&amp;oi=fnd&amp;pg=PP1&amp;dq=virtual+network+for+pen+testing&amp;ots=PIPDfkgEsq&amp;sig=esmVpoDvwgIcapEvf3lo21T80FI&amp;redir_esc=y#v=onepage&amp;q=virtual%20network%20for%20pen%20testing&amp;f=false</b:URL>
    <b:City>Birmungham</b:City>
    <b:Publisher>Packt Publishing</b:Publisher>
    <b:Author>
      <b:Author>
        <b:NameList>
          <b:Person>
            <b:Last>Cardwell</b:Last>
            <b:First>Kevin</b:First>
          </b:Person>
        </b:NameList>
      </b:Author>
    </b:Author>
    <b:CountryRegion>UK</b:CountryRegion>
    <b:Edition>2nd</b:Edition>
    <b:RefOrder>8</b:RefOrder>
  </b:Source>
  <b:Source>
    <b:Tag>Kal22</b:Tag>
    <b:SourceType>DocumentFromInternetSite</b:SourceType>
    <b:Guid>{BB1A269D-7E24-436D-B04C-D6DFE909E06F}</b:Guid>
    <b:Title>Network Operating Systems and Services (ACCA5023)</b:Title>
    <b:Year>2022</b:Year>
    <b:Author>
      <b:Author>
        <b:NameList>
          <b:Person>
            <b:Last>Kaliyamurthy</b:Last>
            <b:First>Nitheesh</b:First>
          </b:Person>
          <b:Person>
            <b:Last>Cobley</b:Last>
            <b:First>Lee</b:First>
          </b:Person>
        </b:NameList>
      </b:Author>
    </b:Author>
    <b:Month>February</b:Month>
    <b:Day>22nd</b:Day>
    <b:YearAccessed>2022</b:YearAccessed>
    <b:MonthAccessed>May</b:MonthAccessed>
    <b:DayAccessed>26th</b:DayAccessed>
    <b:URL>https://moodlearchive.uwtsd.ac.uk/moodle2122/course/view.php?id=8759</b:URL>
    <b:RefOrder>9</b:RefOrder>
  </b:Source>
</b:Sources>
</file>

<file path=customXml/itemProps1.xml><?xml version="1.0" encoding="utf-8"?>
<ds:datastoreItem xmlns:ds="http://schemas.openxmlformats.org/officeDocument/2006/customXml" ds:itemID="{4094A00A-BC0D-4CEF-9948-B49997C55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2784</TotalTime>
  <Pages>8</Pages>
  <Words>2206</Words>
  <Characters>12578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John Hughes</cp:lastModifiedBy>
  <cp:revision>29</cp:revision>
  <dcterms:created xsi:type="dcterms:W3CDTF">2022-10-16T18:46:00Z</dcterms:created>
  <dcterms:modified xsi:type="dcterms:W3CDTF">2022-10-28T10:42:00Z</dcterms:modified>
</cp:coreProperties>
</file>