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F5455" w14:textId="45694D57" w:rsidR="00B52093" w:rsidRPr="00DB0109" w:rsidRDefault="00B52093" w:rsidP="001D6668">
      <w:pPr>
        <w:spacing w:after="0"/>
        <w:rPr>
          <w:b/>
          <w:bCs/>
        </w:rPr>
      </w:pPr>
      <w:r w:rsidRPr="00DB0109">
        <w:rPr>
          <w:b/>
          <w:bCs/>
        </w:rPr>
        <w:t>Gil Scott Heron</w:t>
      </w:r>
      <w:r w:rsidR="00B7179A">
        <w:rPr>
          <w:b/>
          <w:bCs/>
        </w:rPr>
        <w:t xml:space="preserve"> – The Bottle</w:t>
      </w:r>
    </w:p>
    <w:p w14:paraId="763A34D5" w14:textId="77777777" w:rsidR="00B52093" w:rsidRDefault="00B52093" w:rsidP="001D6668">
      <w:pPr>
        <w:spacing w:after="0"/>
      </w:pPr>
    </w:p>
    <w:p w14:paraId="5DE275AB" w14:textId="54B31BB1" w:rsidR="001D6668" w:rsidRDefault="001D6668" w:rsidP="001D6668">
      <w:pPr>
        <w:spacing w:after="0"/>
      </w:pPr>
      <w:r>
        <w:t xml:space="preserve">See that black boy over there, </w:t>
      </w:r>
      <w:proofErr w:type="spellStart"/>
      <w:r>
        <w:t>runnin</w:t>
      </w:r>
      <w:proofErr w:type="spellEnd"/>
      <w:r>
        <w:t xml:space="preserve">' scared </w:t>
      </w:r>
    </w:p>
    <w:p w14:paraId="53C911F6" w14:textId="77777777" w:rsidR="001D6668" w:rsidRDefault="001D6668" w:rsidP="001D6668">
      <w:pPr>
        <w:spacing w:after="0"/>
      </w:pPr>
      <w:r>
        <w:t xml:space="preserve">His </w:t>
      </w:r>
      <w:proofErr w:type="spellStart"/>
      <w:r>
        <w:t>ol</w:t>
      </w:r>
      <w:proofErr w:type="spellEnd"/>
      <w:r>
        <w:t xml:space="preserve">' man's in a bottle. </w:t>
      </w:r>
    </w:p>
    <w:p w14:paraId="63C2F956" w14:textId="77777777" w:rsidR="001D6668" w:rsidRDefault="001D6668" w:rsidP="001D6668">
      <w:pPr>
        <w:spacing w:after="0"/>
      </w:pPr>
      <w:r>
        <w:t xml:space="preserve">He done quit his 9 to 5 to drink full time </w:t>
      </w:r>
    </w:p>
    <w:p w14:paraId="49E43275" w14:textId="77777777" w:rsidR="001D6668" w:rsidRDefault="001D6668" w:rsidP="001D6668">
      <w:pPr>
        <w:spacing w:after="0"/>
      </w:pPr>
      <w:r>
        <w:t xml:space="preserve">So now he's </w:t>
      </w:r>
      <w:proofErr w:type="spellStart"/>
      <w:r>
        <w:t>livin</w:t>
      </w:r>
      <w:proofErr w:type="spellEnd"/>
      <w:r>
        <w:t xml:space="preserve">' in the bottle. </w:t>
      </w:r>
    </w:p>
    <w:p w14:paraId="527080A7" w14:textId="77777777" w:rsidR="001D6668" w:rsidRDefault="001D6668" w:rsidP="001D6668">
      <w:pPr>
        <w:spacing w:after="0"/>
      </w:pPr>
    </w:p>
    <w:p w14:paraId="410471D1" w14:textId="77777777" w:rsidR="001D6668" w:rsidRDefault="001D6668" w:rsidP="001D6668">
      <w:pPr>
        <w:spacing w:after="0"/>
      </w:pPr>
      <w:r>
        <w:t xml:space="preserve">See that Black boy over there, </w:t>
      </w:r>
      <w:proofErr w:type="spellStart"/>
      <w:r>
        <w:t>runnin</w:t>
      </w:r>
      <w:proofErr w:type="spellEnd"/>
      <w:r>
        <w:t xml:space="preserve">' scared </w:t>
      </w:r>
    </w:p>
    <w:p w14:paraId="628F2F06" w14:textId="77777777" w:rsidR="001D6668" w:rsidRDefault="001D6668" w:rsidP="001D6668">
      <w:pPr>
        <w:spacing w:after="0"/>
      </w:pPr>
      <w:r>
        <w:t xml:space="preserve">His </w:t>
      </w:r>
      <w:proofErr w:type="spellStart"/>
      <w:r>
        <w:t>ol</w:t>
      </w:r>
      <w:proofErr w:type="spellEnd"/>
      <w:r>
        <w:t xml:space="preserve">' man got a problem </w:t>
      </w:r>
    </w:p>
    <w:p w14:paraId="2A0BD9B0" w14:textId="77777777" w:rsidR="001D6668" w:rsidRDefault="001D6668" w:rsidP="001D6668">
      <w:pPr>
        <w:spacing w:after="0"/>
      </w:pPr>
      <w:r>
        <w:t xml:space="preserve">Pawned off damn near everything, his </w:t>
      </w:r>
      <w:proofErr w:type="spellStart"/>
      <w:r>
        <w:t>ol</w:t>
      </w:r>
      <w:proofErr w:type="spellEnd"/>
      <w:r>
        <w:t xml:space="preserve">' </w:t>
      </w:r>
    </w:p>
    <w:p w14:paraId="23AB0CFB" w14:textId="77777777" w:rsidR="001D6668" w:rsidRDefault="001D6668" w:rsidP="001D6668">
      <w:pPr>
        <w:spacing w:after="0"/>
      </w:pPr>
      <w:r>
        <w:t xml:space="preserve">Woman's </w:t>
      </w:r>
      <w:proofErr w:type="spellStart"/>
      <w:r>
        <w:t>weddin</w:t>
      </w:r>
      <w:proofErr w:type="spellEnd"/>
      <w:r>
        <w:t xml:space="preserve">' ring for a bottle. </w:t>
      </w:r>
    </w:p>
    <w:p w14:paraId="741DBD11" w14:textId="77777777" w:rsidR="001D6668" w:rsidRDefault="001D6668" w:rsidP="001D6668">
      <w:pPr>
        <w:spacing w:after="0"/>
      </w:pPr>
    </w:p>
    <w:p w14:paraId="33EB24BF" w14:textId="77777777" w:rsidR="001D6668" w:rsidRDefault="001D6668" w:rsidP="001D6668">
      <w:pPr>
        <w:spacing w:after="0"/>
      </w:pPr>
      <w:r>
        <w:t xml:space="preserve">And don't you think it's a crime </w:t>
      </w:r>
    </w:p>
    <w:p w14:paraId="5EED78B2" w14:textId="77777777" w:rsidR="001D6668" w:rsidRDefault="001D6668" w:rsidP="001D6668">
      <w:pPr>
        <w:spacing w:after="0"/>
      </w:pPr>
      <w:r>
        <w:t xml:space="preserve">When time after time, people in the bottle. </w:t>
      </w:r>
    </w:p>
    <w:p w14:paraId="573C1F2D" w14:textId="77777777" w:rsidR="001D6668" w:rsidRDefault="001D6668" w:rsidP="001D6668">
      <w:pPr>
        <w:spacing w:after="0"/>
      </w:pPr>
    </w:p>
    <w:p w14:paraId="3884EB5F" w14:textId="77777777" w:rsidR="001D6668" w:rsidRDefault="001D6668" w:rsidP="001D6668">
      <w:pPr>
        <w:spacing w:after="0"/>
      </w:pPr>
      <w:r>
        <w:t xml:space="preserve">See that </w:t>
      </w:r>
      <w:proofErr w:type="spellStart"/>
      <w:r>
        <w:t>sista</w:t>
      </w:r>
      <w:proofErr w:type="spellEnd"/>
      <w:r>
        <w:t xml:space="preserve">, </w:t>
      </w:r>
      <w:proofErr w:type="spellStart"/>
      <w:r>
        <w:t>sho</w:t>
      </w:r>
      <w:proofErr w:type="spellEnd"/>
      <w:r>
        <w:t xml:space="preserve"> </w:t>
      </w:r>
      <w:proofErr w:type="spellStart"/>
      <w:r>
        <w:t>wuz</w:t>
      </w:r>
      <w:proofErr w:type="spellEnd"/>
      <w:r>
        <w:t xml:space="preserve"> fine before she </w:t>
      </w:r>
    </w:p>
    <w:p w14:paraId="5E46762C" w14:textId="77777777" w:rsidR="001D6668" w:rsidRDefault="001D6668" w:rsidP="001D6668">
      <w:pPr>
        <w:spacing w:after="0"/>
      </w:pPr>
      <w:r>
        <w:t xml:space="preserve">Started </w:t>
      </w:r>
      <w:proofErr w:type="spellStart"/>
      <w:r>
        <w:t>drinkin</w:t>
      </w:r>
      <w:proofErr w:type="spellEnd"/>
      <w:r>
        <w:t xml:space="preserve">' wine </w:t>
      </w:r>
    </w:p>
    <w:p w14:paraId="50306DF2" w14:textId="77777777" w:rsidR="001D6668" w:rsidRDefault="001D6668" w:rsidP="001D6668">
      <w:pPr>
        <w:spacing w:after="0"/>
      </w:pPr>
      <w:r>
        <w:t xml:space="preserve">From the bottle. </w:t>
      </w:r>
    </w:p>
    <w:p w14:paraId="6CF6AF55" w14:textId="77777777" w:rsidR="001D6668" w:rsidRDefault="001D6668" w:rsidP="001D6668">
      <w:pPr>
        <w:spacing w:after="0"/>
      </w:pPr>
      <w:r>
        <w:t xml:space="preserve">Said her </w:t>
      </w:r>
      <w:proofErr w:type="spellStart"/>
      <w:r>
        <w:t>ol</w:t>
      </w:r>
      <w:proofErr w:type="spellEnd"/>
      <w:r>
        <w:t xml:space="preserve">' man committed a crime </w:t>
      </w:r>
    </w:p>
    <w:p w14:paraId="4EB14896" w14:textId="77777777" w:rsidR="001D6668" w:rsidRDefault="001D6668" w:rsidP="001D6668">
      <w:pPr>
        <w:spacing w:after="0"/>
      </w:pPr>
    </w:p>
    <w:p w14:paraId="023A9450" w14:textId="77777777" w:rsidR="001D6668" w:rsidRDefault="001D6668" w:rsidP="001D6668">
      <w:pPr>
        <w:spacing w:after="0"/>
      </w:pPr>
      <w:r>
        <w:t xml:space="preserve">And he's </w:t>
      </w:r>
      <w:proofErr w:type="spellStart"/>
      <w:r>
        <w:t>doin</w:t>
      </w:r>
      <w:proofErr w:type="spellEnd"/>
      <w:r>
        <w:t xml:space="preserve">' time, </w:t>
      </w:r>
    </w:p>
    <w:p w14:paraId="1C58712B" w14:textId="77777777" w:rsidR="001D6668" w:rsidRDefault="001D6668" w:rsidP="001D6668">
      <w:pPr>
        <w:spacing w:after="0"/>
      </w:pPr>
      <w:r>
        <w:t xml:space="preserve">So now she's in the bottle. </w:t>
      </w:r>
    </w:p>
    <w:p w14:paraId="07FA49A1" w14:textId="77777777" w:rsidR="001D6668" w:rsidRDefault="001D6668" w:rsidP="001D6668">
      <w:pPr>
        <w:spacing w:after="0"/>
      </w:pPr>
      <w:r>
        <w:t xml:space="preserve">She's out there on the avenue, all by herself </w:t>
      </w:r>
    </w:p>
    <w:p w14:paraId="27E76926" w14:textId="77777777" w:rsidR="001D6668" w:rsidRDefault="001D6668" w:rsidP="001D6668">
      <w:pPr>
        <w:spacing w:after="0"/>
      </w:pPr>
      <w:r>
        <w:t xml:space="preserve">Sho' needs help from the bottle. </w:t>
      </w:r>
    </w:p>
    <w:p w14:paraId="73B9B177" w14:textId="77777777" w:rsidR="001D6668" w:rsidRDefault="001D6668" w:rsidP="001D6668">
      <w:pPr>
        <w:spacing w:after="0"/>
      </w:pPr>
    </w:p>
    <w:p w14:paraId="35DA1A31" w14:textId="77777777" w:rsidR="001D6668" w:rsidRDefault="001D6668" w:rsidP="001D6668">
      <w:pPr>
        <w:spacing w:after="0"/>
      </w:pPr>
      <w:proofErr w:type="spellStart"/>
      <w:r>
        <w:t>Preacherman</w:t>
      </w:r>
      <w:proofErr w:type="spellEnd"/>
      <w:r>
        <w:t xml:space="preserve"> tried to help her out, </w:t>
      </w:r>
    </w:p>
    <w:p w14:paraId="0B2B9C4D" w14:textId="77777777" w:rsidR="001D6668" w:rsidRDefault="001D6668" w:rsidP="001D6668">
      <w:pPr>
        <w:spacing w:after="0"/>
      </w:pPr>
      <w:r>
        <w:t xml:space="preserve">She cussed him out and hit him in the head with a bottle. </w:t>
      </w:r>
    </w:p>
    <w:p w14:paraId="2317E8ED" w14:textId="77777777" w:rsidR="001D6668" w:rsidRDefault="001D6668" w:rsidP="001D6668">
      <w:pPr>
        <w:spacing w:after="0"/>
      </w:pPr>
      <w:r>
        <w:t xml:space="preserve">And don't you think it's a crime </w:t>
      </w:r>
    </w:p>
    <w:p w14:paraId="674F935A" w14:textId="77777777" w:rsidR="001D6668" w:rsidRDefault="001D6668" w:rsidP="001D6668">
      <w:pPr>
        <w:spacing w:after="0"/>
      </w:pPr>
      <w:r>
        <w:t xml:space="preserve">When time after time, people in the bottle. </w:t>
      </w:r>
    </w:p>
    <w:p w14:paraId="72D4D9EE" w14:textId="77777777" w:rsidR="001D6668" w:rsidRDefault="001D6668" w:rsidP="001D6668">
      <w:pPr>
        <w:spacing w:after="0"/>
      </w:pPr>
    </w:p>
    <w:p w14:paraId="6AB9716D" w14:textId="77777777" w:rsidR="001D6668" w:rsidRDefault="001D6668" w:rsidP="001D6668">
      <w:pPr>
        <w:spacing w:after="0"/>
      </w:pPr>
      <w:r>
        <w:t xml:space="preserve">See that gent in the wrinkled suit </w:t>
      </w:r>
    </w:p>
    <w:p w14:paraId="67414713" w14:textId="77777777" w:rsidR="001D6668" w:rsidRDefault="001D6668" w:rsidP="001D6668">
      <w:pPr>
        <w:spacing w:after="0"/>
      </w:pPr>
      <w:r>
        <w:t xml:space="preserve">He done damn near blown his cool </w:t>
      </w:r>
    </w:p>
    <w:p w14:paraId="4E5093FF" w14:textId="77777777" w:rsidR="001D6668" w:rsidRDefault="001D6668" w:rsidP="001D6668">
      <w:pPr>
        <w:spacing w:after="0"/>
      </w:pPr>
      <w:r>
        <w:t xml:space="preserve">To the bottle </w:t>
      </w:r>
    </w:p>
    <w:p w14:paraId="044A6D4A" w14:textId="77777777" w:rsidR="001D6668" w:rsidRDefault="001D6668" w:rsidP="001D6668">
      <w:pPr>
        <w:spacing w:after="0"/>
      </w:pPr>
      <w:r>
        <w:t xml:space="preserve">He </w:t>
      </w:r>
      <w:proofErr w:type="spellStart"/>
      <w:r>
        <w:t>wuz</w:t>
      </w:r>
      <w:proofErr w:type="spellEnd"/>
      <w:r>
        <w:t xml:space="preserve"> a doctor </w:t>
      </w:r>
      <w:proofErr w:type="spellStart"/>
      <w:r>
        <w:t>helpin</w:t>
      </w:r>
      <w:proofErr w:type="spellEnd"/>
      <w:r>
        <w:t xml:space="preserve">' young girls along </w:t>
      </w:r>
    </w:p>
    <w:p w14:paraId="364F6695" w14:textId="77777777" w:rsidR="001D6668" w:rsidRDefault="001D6668" w:rsidP="001D6668">
      <w:pPr>
        <w:spacing w:after="0"/>
      </w:pPr>
    </w:p>
    <w:p w14:paraId="1F1F2C89" w14:textId="77777777" w:rsidR="001D6668" w:rsidRDefault="001D6668" w:rsidP="001D6668">
      <w:pPr>
        <w:spacing w:after="0"/>
      </w:pPr>
      <w:r>
        <w:t xml:space="preserve">If they </w:t>
      </w:r>
      <w:proofErr w:type="spellStart"/>
      <w:r>
        <w:t>wuzn't</w:t>
      </w:r>
      <w:proofErr w:type="spellEnd"/>
      <w:r>
        <w:t xml:space="preserve"> too far gone to have problems. </w:t>
      </w:r>
    </w:p>
    <w:p w14:paraId="09FC4569" w14:textId="77777777" w:rsidR="001D6668" w:rsidRDefault="001D6668" w:rsidP="001D6668">
      <w:pPr>
        <w:spacing w:after="0"/>
      </w:pPr>
      <w:r>
        <w:t xml:space="preserve">But defenders of the dollar eagle </w:t>
      </w:r>
    </w:p>
    <w:p w14:paraId="2DFF851E" w14:textId="77777777" w:rsidR="001D6668" w:rsidRDefault="001D6668" w:rsidP="001D6668">
      <w:pPr>
        <w:spacing w:after="0"/>
      </w:pPr>
      <w:r>
        <w:t xml:space="preserve">Said "What you </w:t>
      </w:r>
      <w:proofErr w:type="spellStart"/>
      <w:r>
        <w:t>doin</w:t>
      </w:r>
      <w:proofErr w:type="spellEnd"/>
      <w:r>
        <w:t xml:space="preserve">', Doc, it </w:t>
      </w:r>
      <w:proofErr w:type="spellStart"/>
      <w:r>
        <w:t>ain't</w:t>
      </w:r>
      <w:proofErr w:type="spellEnd"/>
      <w:r>
        <w:t xml:space="preserve"> legal," </w:t>
      </w:r>
    </w:p>
    <w:p w14:paraId="3EA29DAD" w14:textId="77777777" w:rsidR="001D6668" w:rsidRDefault="001D6668" w:rsidP="001D6668">
      <w:pPr>
        <w:spacing w:after="0"/>
      </w:pPr>
      <w:r>
        <w:t xml:space="preserve">And now he's in the bottle. </w:t>
      </w:r>
    </w:p>
    <w:p w14:paraId="7F87BE26" w14:textId="77777777" w:rsidR="001D6668" w:rsidRDefault="001D6668" w:rsidP="001D6668">
      <w:pPr>
        <w:spacing w:after="0"/>
      </w:pPr>
    </w:p>
    <w:p w14:paraId="1596C2E0" w14:textId="77777777" w:rsidR="001D6668" w:rsidRDefault="001D6668" w:rsidP="001D6668">
      <w:pPr>
        <w:spacing w:after="0"/>
      </w:pPr>
      <w:r>
        <w:t xml:space="preserve">Now we watch him </w:t>
      </w:r>
      <w:proofErr w:type="spellStart"/>
      <w:r>
        <w:t>everyday</w:t>
      </w:r>
      <w:proofErr w:type="spellEnd"/>
      <w:r>
        <w:t xml:space="preserve"> </w:t>
      </w:r>
      <w:proofErr w:type="spellStart"/>
      <w:r>
        <w:t>tryin</w:t>
      </w:r>
      <w:proofErr w:type="spellEnd"/>
      <w:r>
        <w:t xml:space="preserve">' to </w:t>
      </w:r>
    </w:p>
    <w:p w14:paraId="53BEC3A5" w14:textId="77777777" w:rsidR="001D6668" w:rsidRDefault="001D6668" w:rsidP="001D6668">
      <w:pPr>
        <w:spacing w:after="0"/>
      </w:pPr>
      <w:r>
        <w:t xml:space="preserve">Chase the pigeons away </w:t>
      </w:r>
    </w:p>
    <w:p w14:paraId="58647A97" w14:textId="77777777" w:rsidR="001D6668" w:rsidRDefault="001D6668" w:rsidP="001D6668">
      <w:pPr>
        <w:spacing w:after="0"/>
      </w:pPr>
      <w:r>
        <w:t xml:space="preserve">From the bottle. </w:t>
      </w:r>
    </w:p>
    <w:p w14:paraId="21BFD10B" w14:textId="77777777" w:rsidR="001D6668" w:rsidRDefault="001D6668" w:rsidP="001D6668">
      <w:pPr>
        <w:spacing w:after="0"/>
      </w:pPr>
      <w:r>
        <w:t xml:space="preserve">And don't you think it's a crime </w:t>
      </w:r>
    </w:p>
    <w:p w14:paraId="3DF0950B" w14:textId="56C352D5" w:rsidR="00107D75" w:rsidRDefault="001D6668" w:rsidP="001D6668">
      <w:pPr>
        <w:spacing w:after="0"/>
      </w:pPr>
      <w:r>
        <w:t>When time after time, people in the bottle.</w:t>
      </w:r>
    </w:p>
    <w:p w14:paraId="3B1493FB" w14:textId="77777777" w:rsidR="00B52093" w:rsidRDefault="00B52093" w:rsidP="001D6668">
      <w:pPr>
        <w:spacing w:after="0"/>
      </w:pPr>
    </w:p>
    <w:p w14:paraId="39990AEA" w14:textId="77777777" w:rsidR="00B52093" w:rsidRDefault="00B52093" w:rsidP="001D6668">
      <w:pPr>
        <w:spacing w:after="0"/>
      </w:pPr>
    </w:p>
    <w:p w14:paraId="067FA9E1" w14:textId="77777777" w:rsidR="00740FC3" w:rsidRDefault="00740FC3" w:rsidP="00740FC3">
      <w:pPr>
        <w:spacing w:after="0"/>
      </w:pPr>
    </w:p>
    <w:p w14:paraId="6AA4DB27" w14:textId="77777777" w:rsidR="00740FC3" w:rsidRPr="00740FC3" w:rsidRDefault="00740FC3" w:rsidP="00740FC3">
      <w:pPr>
        <w:spacing w:after="0"/>
        <w:rPr>
          <w:b/>
          <w:bCs/>
        </w:rPr>
      </w:pPr>
      <w:r w:rsidRPr="00740FC3">
        <w:rPr>
          <w:b/>
          <w:bCs/>
        </w:rPr>
        <w:lastRenderedPageBreak/>
        <w:t>Following the steps outlined in the handout for thematic analysis:</w:t>
      </w:r>
    </w:p>
    <w:p w14:paraId="51784CC5" w14:textId="77777777" w:rsidR="00740FC3" w:rsidRDefault="00740FC3" w:rsidP="00740FC3">
      <w:pPr>
        <w:spacing w:after="0"/>
      </w:pPr>
    </w:p>
    <w:p w14:paraId="0F260719" w14:textId="2AC06678" w:rsidR="00740FC3" w:rsidRPr="00740FC3" w:rsidRDefault="00740FC3" w:rsidP="00740FC3">
      <w:pPr>
        <w:spacing w:after="0"/>
        <w:rPr>
          <w:b/>
          <w:bCs/>
        </w:rPr>
      </w:pPr>
      <w:r w:rsidRPr="00740FC3">
        <w:rPr>
          <w:b/>
          <w:bCs/>
        </w:rPr>
        <w:t>Step 1: Initial Reading and Impressions</w:t>
      </w:r>
    </w:p>
    <w:p w14:paraId="40EB0247" w14:textId="77777777" w:rsidR="00740FC3" w:rsidRDefault="00740FC3" w:rsidP="00740FC3">
      <w:pPr>
        <w:spacing w:after="0"/>
      </w:pPr>
      <w:r>
        <w:t>After reading through the lyrics multiple times, my first impressions are that this song depicts various individuals who have fallen into alcohol addiction due to different life circumstances. The repetition of "in the bottle" suggests alcohol as both a container and a metaphorical prison.</w:t>
      </w:r>
    </w:p>
    <w:p w14:paraId="12C3407A" w14:textId="77777777" w:rsidR="00740FC3" w:rsidRPr="00740FC3" w:rsidRDefault="00740FC3" w:rsidP="00740FC3">
      <w:pPr>
        <w:spacing w:after="0"/>
        <w:rPr>
          <w:b/>
          <w:bCs/>
        </w:rPr>
      </w:pPr>
    </w:p>
    <w:p w14:paraId="3180A42B" w14:textId="3F416B84" w:rsidR="00740FC3" w:rsidRPr="00740FC3" w:rsidRDefault="00740FC3" w:rsidP="00740FC3">
      <w:pPr>
        <w:spacing w:after="0"/>
        <w:rPr>
          <w:b/>
          <w:bCs/>
        </w:rPr>
      </w:pPr>
      <w:r w:rsidRPr="00740FC3">
        <w:rPr>
          <w:b/>
          <w:bCs/>
        </w:rPr>
        <w:t>Step 2: Coding Relevant Pieces</w:t>
      </w:r>
    </w:p>
    <w:p w14:paraId="2F26D9B1" w14:textId="77777777" w:rsidR="00740FC3" w:rsidRPr="00740FC3" w:rsidRDefault="00740FC3" w:rsidP="00740FC3">
      <w:pPr>
        <w:spacing w:after="0"/>
        <w:rPr>
          <w:b/>
          <w:bCs/>
        </w:rPr>
      </w:pPr>
      <w:r w:rsidRPr="00740FC3">
        <w:rPr>
          <w:b/>
          <w:bCs/>
        </w:rPr>
        <w:t>Initial codes identified in the lyrics:</w:t>
      </w:r>
    </w:p>
    <w:p w14:paraId="007A2D80" w14:textId="77777777" w:rsidR="00740FC3" w:rsidRDefault="00740FC3" w:rsidP="00740FC3">
      <w:pPr>
        <w:spacing w:after="0"/>
      </w:pPr>
    </w:p>
    <w:p w14:paraId="6A3044F0" w14:textId="365813CE" w:rsidR="00740FC3" w:rsidRDefault="00740FC3" w:rsidP="00740FC3">
      <w:pPr>
        <w:spacing w:after="0"/>
      </w:pPr>
      <w:r>
        <w:t xml:space="preserve">1. Intergenerational impact - "black boy over there, </w:t>
      </w:r>
      <w:proofErr w:type="spellStart"/>
      <w:r>
        <w:t>runnin</w:t>
      </w:r>
      <w:proofErr w:type="spellEnd"/>
      <w:r>
        <w:t xml:space="preserve">' scared / His </w:t>
      </w:r>
      <w:proofErr w:type="spellStart"/>
      <w:r>
        <w:t>ol</w:t>
      </w:r>
      <w:proofErr w:type="spellEnd"/>
      <w:r>
        <w:t>' man's in a bottle"</w:t>
      </w:r>
    </w:p>
    <w:p w14:paraId="58D1A94B" w14:textId="3A9A2D30" w:rsidR="00740FC3" w:rsidRDefault="00740FC3" w:rsidP="00740FC3">
      <w:pPr>
        <w:spacing w:after="0"/>
      </w:pPr>
      <w:r>
        <w:t>2. Economic consequences - "quit his 9 to 5 to drink full time"</w:t>
      </w:r>
    </w:p>
    <w:p w14:paraId="7E587C15" w14:textId="406D6346" w:rsidR="00740FC3" w:rsidRDefault="00740FC3" w:rsidP="00740FC3">
      <w:pPr>
        <w:spacing w:after="0"/>
      </w:pPr>
      <w:r>
        <w:t xml:space="preserve">3. Material loss - "Pawned off damn near everything, his </w:t>
      </w:r>
      <w:proofErr w:type="spellStart"/>
      <w:r>
        <w:t>ol</w:t>
      </w:r>
      <w:proofErr w:type="spellEnd"/>
      <w:r>
        <w:t xml:space="preserve">' woman's </w:t>
      </w:r>
      <w:proofErr w:type="spellStart"/>
      <w:r>
        <w:t>weddin</w:t>
      </w:r>
      <w:proofErr w:type="spellEnd"/>
      <w:r>
        <w:t>' ring"</w:t>
      </w:r>
    </w:p>
    <w:p w14:paraId="239D29AB" w14:textId="511AAC88" w:rsidR="00740FC3" w:rsidRDefault="00740FC3" w:rsidP="00740FC3">
      <w:pPr>
        <w:spacing w:after="0"/>
      </w:pPr>
      <w:r>
        <w:t>4. Social commentary - "don't you think it's a crime"</w:t>
      </w:r>
    </w:p>
    <w:p w14:paraId="5F54384C" w14:textId="3D053202" w:rsidR="00740FC3" w:rsidRDefault="00740FC3" w:rsidP="00740FC3">
      <w:pPr>
        <w:spacing w:after="0"/>
      </w:pPr>
      <w:r>
        <w:t>5. Physical appearance change - "</w:t>
      </w:r>
      <w:proofErr w:type="spellStart"/>
      <w:r>
        <w:t>sista</w:t>
      </w:r>
      <w:proofErr w:type="spellEnd"/>
      <w:r>
        <w:t xml:space="preserve">, </w:t>
      </w:r>
      <w:proofErr w:type="spellStart"/>
      <w:r>
        <w:t>sho</w:t>
      </w:r>
      <w:proofErr w:type="spellEnd"/>
      <w:r>
        <w:t xml:space="preserve"> </w:t>
      </w:r>
      <w:proofErr w:type="spellStart"/>
      <w:r>
        <w:t>wuz</w:t>
      </w:r>
      <w:proofErr w:type="spellEnd"/>
      <w:r>
        <w:t xml:space="preserve"> fine before"</w:t>
      </w:r>
    </w:p>
    <w:p w14:paraId="3D0097C6" w14:textId="571526A7" w:rsidR="00740FC3" w:rsidRDefault="00740FC3" w:rsidP="00740FC3">
      <w:pPr>
        <w:spacing w:after="0"/>
      </w:pPr>
      <w:r>
        <w:t xml:space="preserve">6. Incarceration link - "her </w:t>
      </w:r>
      <w:proofErr w:type="spellStart"/>
      <w:r>
        <w:t>ol</w:t>
      </w:r>
      <w:proofErr w:type="spellEnd"/>
      <w:r>
        <w:t xml:space="preserve">' man committed a crime / And he's </w:t>
      </w:r>
      <w:proofErr w:type="spellStart"/>
      <w:r>
        <w:t>doin</w:t>
      </w:r>
      <w:proofErr w:type="spellEnd"/>
      <w:r>
        <w:t>' time"</w:t>
      </w:r>
    </w:p>
    <w:p w14:paraId="5ACB4A70" w14:textId="1B0CF5F8" w:rsidR="00740FC3" w:rsidRDefault="00740FC3" w:rsidP="00740FC3">
      <w:pPr>
        <w:spacing w:after="0"/>
      </w:pPr>
      <w:r>
        <w:t>7. Isolation - "out there on the avenue, all by herself"</w:t>
      </w:r>
    </w:p>
    <w:p w14:paraId="43F39DC7" w14:textId="0CF2C8F9" w:rsidR="00740FC3" w:rsidRDefault="00740FC3" w:rsidP="00740FC3">
      <w:pPr>
        <w:spacing w:after="0"/>
      </w:pPr>
      <w:r>
        <w:t>8. Rejection of help - "</w:t>
      </w:r>
      <w:proofErr w:type="spellStart"/>
      <w:r>
        <w:t>Preacherman</w:t>
      </w:r>
      <w:proofErr w:type="spellEnd"/>
      <w:r>
        <w:t xml:space="preserve"> tried to help her out, / She cussed him out"</w:t>
      </w:r>
    </w:p>
    <w:p w14:paraId="73F8B521" w14:textId="33217078" w:rsidR="00740FC3" w:rsidRDefault="00740FC3" w:rsidP="00740FC3">
      <w:pPr>
        <w:spacing w:after="0"/>
      </w:pPr>
      <w:r>
        <w:t>9. Professional downfall - "gent in the wrinkled suit" who "</w:t>
      </w:r>
      <w:proofErr w:type="spellStart"/>
      <w:r>
        <w:t>wuz</w:t>
      </w:r>
      <w:proofErr w:type="spellEnd"/>
      <w:r>
        <w:t xml:space="preserve"> a doctor"</w:t>
      </w:r>
    </w:p>
    <w:p w14:paraId="2749AB06" w14:textId="60B8B9A0" w:rsidR="00740FC3" w:rsidRDefault="00740FC3" w:rsidP="00740FC3">
      <w:pPr>
        <w:spacing w:after="0"/>
      </w:pPr>
      <w:r>
        <w:t xml:space="preserve">10. Legal persecution - "defenders of the dollar eagle / Said 'What you </w:t>
      </w:r>
      <w:proofErr w:type="spellStart"/>
      <w:r>
        <w:t>doin</w:t>
      </w:r>
      <w:proofErr w:type="spellEnd"/>
      <w:r>
        <w:t xml:space="preserve">', Doc, it </w:t>
      </w:r>
      <w:proofErr w:type="spellStart"/>
      <w:r>
        <w:t>ain't</w:t>
      </w:r>
      <w:proofErr w:type="spellEnd"/>
      <w:r>
        <w:t xml:space="preserve"> legal'"</w:t>
      </w:r>
    </w:p>
    <w:p w14:paraId="5032DEB8" w14:textId="687B09BB" w:rsidR="00740FC3" w:rsidRDefault="00740FC3" w:rsidP="00740FC3">
      <w:pPr>
        <w:spacing w:after="0"/>
      </w:pPr>
      <w:r>
        <w:t>11. Public degradation - "</w:t>
      </w:r>
      <w:proofErr w:type="spellStart"/>
      <w:r>
        <w:t>tryin</w:t>
      </w:r>
      <w:proofErr w:type="spellEnd"/>
      <w:r>
        <w:t>' to chase the pigeons away"</w:t>
      </w:r>
    </w:p>
    <w:p w14:paraId="15EF23F6" w14:textId="77777777" w:rsidR="00740FC3" w:rsidRDefault="00740FC3" w:rsidP="00740FC3">
      <w:pPr>
        <w:spacing w:after="0"/>
      </w:pPr>
    </w:p>
    <w:p w14:paraId="2ADA6D78" w14:textId="77777777" w:rsidR="00740FC3" w:rsidRDefault="00740FC3" w:rsidP="00740FC3">
      <w:pPr>
        <w:spacing w:after="0"/>
      </w:pPr>
    </w:p>
    <w:p w14:paraId="25553DE4" w14:textId="18A662D2" w:rsidR="00740FC3" w:rsidRPr="00740FC3" w:rsidRDefault="00740FC3" w:rsidP="00740FC3">
      <w:pPr>
        <w:spacing w:after="0"/>
        <w:rPr>
          <w:b/>
          <w:bCs/>
        </w:rPr>
      </w:pPr>
      <w:r w:rsidRPr="00740FC3">
        <w:rPr>
          <w:b/>
          <w:bCs/>
        </w:rPr>
        <w:t>Step 3: Creating Categories/Themes</w:t>
      </w:r>
    </w:p>
    <w:p w14:paraId="5234074E" w14:textId="77777777" w:rsidR="00740FC3" w:rsidRPr="00740FC3" w:rsidRDefault="00740FC3" w:rsidP="00740FC3">
      <w:pPr>
        <w:spacing w:after="0"/>
        <w:rPr>
          <w:b/>
          <w:bCs/>
        </w:rPr>
      </w:pPr>
      <w:r w:rsidRPr="00740FC3">
        <w:rPr>
          <w:b/>
          <w:bCs/>
        </w:rPr>
        <w:t>Grouping these codes into broader categories:</w:t>
      </w:r>
    </w:p>
    <w:p w14:paraId="31090D02" w14:textId="77777777" w:rsidR="00740FC3" w:rsidRDefault="00740FC3" w:rsidP="00740FC3">
      <w:pPr>
        <w:spacing w:after="0"/>
      </w:pPr>
    </w:p>
    <w:p w14:paraId="4344DF1E" w14:textId="501DD834" w:rsidR="00740FC3" w:rsidRDefault="00740FC3" w:rsidP="00740FC3">
      <w:pPr>
        <w:spacing w:after="0"/>
      </w:pPr>
      <w:r>
        <w:t>1. Social causes of addiction</w:t>
      </w:r>
    </w:p>
    <w:p w14:paraId="44305020" w14:textId="77777777" w:rsidR="00740FC3" w:rsidRDefault="00740FC3" w:rsidP="00740FC3">
      <w:pPr>
        <w:spacing w:after="0"/>
      </w:pPr>
      <w:r>
        <w:t xml:space="preserve">   - Incarceration link</w:t>
      </w:r>
    </w:p>
    <w:p w14:paraId="0C7EA762" w14:textId="77777777" w:rsidR="00740FC3" w:rsidRDefault="00740FC3" w:rsidP="00740FC3">
      <w:pPr>
        <w:spacing w:after="0"/>
      </w:pPr>
      <w:r>
        <w:t xml:space="preserve">   - Legal persecution</w:t>
      </w:r>
    </w:p>
    <w:p w14:paraId="71E80036" w14:textId="77777777" w:rsidR="00740FC3" w:rsidRDefault="00740FC3" w:rsidP="00740FC3">
      <w:pPr>
        <w:spacing w:after="0"/>
      </w:pPr>
      <w:r>
        <w:t xml:space="preserve">   - Economic hardship</w:t>
      </w:r>
    </w:p>
    <w:p w14:paraId="6C5D1EDC" w14:textId="77777777" w:rsidR="00740FC3" w:rsidRDefault="00740FC3" w:rsidP="00740FC3">
      <w:pPr>
        <w:spacing w:after="0"/>
      </w:pPr>
    </w:p>
    <w:p w14:paraId="4B75D8E1" w14:textId="56134894" w:rsidR="00740FC3" w:rsidRDefault="00740FC3" w:rsidP="00740FC3">
      <w:pPr>
        <w:spacing w:after="0"/>
      </w:pPr>
      <w:r>
        <w:t>2. Consequences of addiction</w:t>
      </w:r>
    </w:p>
    <w:p w14:paraId="030E0C6E" w14:textId="77777777" w:rsidR="00740FC3" w:rsidRDefault="00740FC3" w:rsidP="00740FC3">
      <w:pPr>
        <w:spacing w:after="0"/>
      </w:pPr>
      <w:r>
        <w:t xml:space="preserve">   - Material loss</w:t>
      </w:r>
    </w:p>
    <w:p w14:paraId="4CFF7F86" w14:textId="77777777" w:rsidR="00740FC3" w:rsidRDefault="00740FC3" w:rsidP="00740FC3">
      <w:pPr>
        <w:spacing w:after="0"/>
      </w:pPr>
      <w:r>
        <w:t xml:space="preserve">   - Professional downfall</w:t>
      </w:r>
    </w:p>
    <w:p w14:paraId="00CC0DEE" w14:textId="77777777" w:rsidR="00740FC3" w:rsidRDefault="00740FC3" w:rsidP="00740FC3">
      <w:pPr>
        <w:spacing w:after="0"/>
      </w:pPr>
      <w:r>
        <w:t xml:space="preserve">   - Isolation</w:t>
      </w:r>
    </w:p>
    <w:p w14:paraId="2F3F0A33" w14:textId="77777777" w:rsidR="00740FC3" w:rsidRDefault="00740FC3" w:rsidP="00740FC3">
      <w:pPr>
        <w:spacing w:after="0"/>
      </w:pPr>
      <w:r>
        <w:t xml:space="preserve">   - Public degradation</w:t>
      </w:r>
    </w:p>
    <w:p w14:paraId="20771CD9" w14:textId="77777777" w:rsidR="00740FC3" w:rsidRDefault="00740FC3" w:rsidP="00740FC3">
      <w:pPr>
        <w:spacing w:after="0"/>
      </w:pPr>
      <w:r>
        <w:t xml:space="preserve">   - Physical appearance change</w:t>
      </w:r>
    </w:p>
    <w:p w14:paraId="149A7967" w14:textId="77777777" w:rsidR="00740FC3" w:rsidRDefault="00740FC3" w:rsidP="00740FC3">
      <w:pPr>
        <w:spacing w:after="0"/>
      </w:pPr>
    </w:p>
    <w:p w14:paraId="053027F8" w14:textId="0816E487" w:rsidR="00740FC3" w:rsidRDefault="00740FC3" w:rsidP="00740FC3">
      <w:pPr>
        <w:spacing w:after="0"/>
      </w:pPr>
      <w:r>
        <w:t>3. Systemic issues</w:t>
      </w:r>
    </w:p>
    <w:p w14:paraId="237A1220" w14:textId="77777777" w:rsidR="00740FC3" w:rsidRDefault="00740FC3" w:rsidP="00740FC3">
      <w:pPr>
        <w:spacing w:after="0"/>
      </w:pPr>
      <w:r>
        <w:t xml:space="preserve">   - Social commentary ("don't you think it's a crime")</w:t>
      </w:r>
    </w:p>
    <w:p w14:paraId="1D161A39" w14:textId="77777777" w:rsidR="00740FC3" w:rsidRDefault="00740FC3" w:rsidP="00740FC3">
      <w:pPr>
        <w:spacing w:after="0"/>
      </w:pPr>
      <w:r>
        <w:t xml:space="preserve">   - Intergenerational impact</w:t>
      </w:r>
    </w:p>
    <w:p w14:paraId="73F8CE90" w14:textId="77777777" w:rsidR="00740FC3" w:rsidRDefault="00740FC3" w:rsidP="00740FC3">
      <w:pPr>
        <w:spacing w:after="0"/>
      </w:pPr>
      <w:r>
        <w:t xml:space="preserve">   - Rejection of help/inadequate support</w:t>
      </w:r>
    </w:p>
    <w:p w14:paraId="2B19684E" w14:textId="77777777" w:rsidR="00740FC3" w:rsidRDefault="00740FC3" w:rsidP="00740FC3">
      <w:pPr>
        <w:spacing w:after="0"/>
      </w:pPr>
    </w:p>
    <w:p w14:paraId="08C34F7B" w14:textId="3C3F53D0" w:rsidR="00740FC3" w:rsidRPr="008F3DD7" w:rsidRDefault="00740FC3" w:rsidP="00740FC3">
      <w:pPr>
        <w:spacing w:after="0"/>
        <w:rPr>
          <w:b/>
          <w:bCs/>
        </w:rPr>
      </w:pPr>
      <w:r w:rsidRPr="008F3DD7">
        <w:rPr>
          <w:b/>
          <w:bCs/>
        </w:rPr>
        <w:t>Step 4: Establishing Connections Between Themes</w:t>
      </w:r>
    </w:p>
    <w:p w14:paraId="47CCDEAD" w14:textId="77777777" w:rsidR="00740FC3" w:rsidRDefault="00740FC3" w:rsidP="00740FC3">
      <w:pPr>
        <w:spacing w:after="0"/>
      </w:pPr>
    </w:p>
    <w:p w14:paraId="19876725" w14:textId="77777777" w:rsidR="00740FC3" w:rsidRDefault="00740FC3" w:rsidP="00740FC3">
      <w:pPr>
        <w:spacing w:after="0"/>
      </w:pPr>
      <w:r>
        <w:t>The main connections between these themes:</w:t>
      </w:r>
    </w:p>
    <w:p w14:paraId="7A8CB72D" w14:textId="77777777" w:rsidR="00740FC3" w:rsidRDefault="00740FC3" w:rsidP="00740FC3">
      <w:pPr>
        <w:spacing w:after="0"/>
      </w:pPr>
    </w:p>
    <w:p w14:paraId="035C3728" w14:textId="0AEA55B2" w:rsidR="00740FC3" w:rsidRDefault="00740FC3" w:rsidP="00740FC3">
      <w:pPr>
        <w:spacing w:after="0"/>
      </w:pPr>
      <w:r>
        <w:lastRenderedPageBreak/>
        <w:t>- Cycle of disadvantage: Social causes lead to addiction, which creates consequences that further entrench social problems</w:t>
      </w:r>
    </w:p>
    <w:p w14:paraId="03BCAC1D" w14:textId="781E434A" w:rsidR="00740FC3" w:rsidRDefault="00740FC3" w:rsidP="00740FC3">
      <w:pPr>
        <w:spacing w:after="0"/>
      </w:pPr>
      <w:r>
        <w:t>- Systemic failure: The recurring line "don't you think it's a crime" suggests societal responsibility for allowing these cycles to continue</w:t>
      </w:r>
    </w:p>
    <w:p w14:paraId="782378F2" w14:textId="3C2412A2" w:rsidR="00740FC3" w:rsidRDefault="00740FC3" w:rsidP="00740FC3">
      <w:pPr>
        <w:spacing w:after="0"/>
      </w:pPr>
      <w:r>
        <w:t>- Varied vulnerability: Different characters (a father, a woman, a doctor) demonstrate how addiction affects people across different circumstances</w:t>
      </w:r>
    </w:p>
    <w:p w14:paraId="03E3E6C3" w14:textId="77777777" w:rsidR="00740FC3" w:rsidRDefault="00740FC3" w:rsidP="00740FC3">
      <w:pPr>
        <w:spacing w:after="0"/>
      </w:pPr>
    </w:p>
    <w:p w14:paraId="59186A48" w14:textId="4456A54D" w:rsidR="00740FC3" w:rsidRPr="008F3DD7" w:rsidRDefault="00740FC3" w:rsidP="00740FC3">
      <w:pPr>
        <w:spacing w:after="0"/>
        <w:rPr>
          <w:b/>
          <w:bCs/>
        </w:rPr>
      </w:pPr>
      <w:r w:rsidRPr="008F3DD7">
        <w:rPr>
          <w:b/>
          <w:bCs/>
        </w:rPr>
        <w:t xml:space="preserve"> Step 5: Hierarchy of Themes</w:t>
      </w:r>
    </w:p>
    <w:p w14:paraId="18B222C7" w14:textId="77777777" w:rsidR="00740FC3" w:rsidRDefault="00740FC3" w:rsidP="00740FC3">
      <w:pPr>
        <w:spacing w:after="0"/>
      </w:pPr>
    </w:p>
    <w:p w14:paraId="04ECDEE0" w14:textId="1178B026" w:rsidR="00740FC3" w:rsidRDefault="00740FC3" w:rsidP="00740FC3">
      <w:pPr>
        <w:spacing w:after="0"/>
      </w:pPr>
      <w:r>
        <w:t>The primary theme appears to be systemic issues that create conditions for addiction, followed by the social causes that trigger specific cases, and finally the consequences that perpetuate the cycle.</w:t>
      </w:r>
    </w:p>
    <w:p w14:paraId="0E2EDBCB" w14:textId="77777777" w:rsidR="00740FC3" w:rsidRDefault="00740FC3" w:rsidP="00740FC3">
      <w:pPr>
        <w:spacing w:after="0"/>
      </w:pPr>
    </w:p>
    <w:p w14:paraId="36B2B8DD" w14:textId="146879A2" w:rsidR="00740FC3" w:rsidRPr="008F3DD7" w:rsidRDefault="00740FC3" w:rsidP="00740FC3">
      <w:pPr>
        <w:spacing w:after="0"/>
        <w:rPr>
          <w:b/>
          <w:bCs/>
        </w:rPr>
      </w:pPr>
      <w:r>
        <w:t xml:space="preserve"> </w:t>
      </w:r>
      <w:r w:rsidRPr="008F3DD7">
        <w:rPr>
          <w:b/>
          <w:bCs/>
        </w:rPr>
        <w:t>Step 6: Results</w:t>
      </w:r>
    </w:p>
    <w:p w14:paraId="016AC005" w14:textId="77777777" w:rsidR="00740FC3" w:rsidRDefault="00740FC3" w:rsidP="00740FC3">
      <w:pPr>
        <w:spacing w:after="0"/>
      </w:pPr>
    </w:p>
    <w:p w14:paraId="77552919" w14:textId="77777777" w:rsidR="00740FC3" w:rsidRDefault="00740FC3" w:rsidP="00740FC3">
      <w:pPr>
        <w:spacing w:after="0"/>
      </w:pPr>
      <w:r>
        <w:t>The thematic analysis reveals three major themes in "The Bottle":</w:t>
      </w:r>
    </w:p>
    <w:p w14:paraId="1916A783" w14:textId="77777777" w:rsidR="00740FC3" w:rsidRDefault="00740FC3" w:rsidP="00740FC3">
      <w:pPr>
        <w:spacing w:after="0"/>
      </w:pPr>
    </w:p>
    <w:p w14:paraId="1524FC2C" w14:textId="7106FD90" w:rsidR="00740FC3" w:rsidRDefault="00740FC3" w:rsidP="00740FC3">
      <w:pPr>
        <w:spacing w:after="0"/>
      </w:pPr>
      <w:r>
        <w:t>1. Social causes of addiction: The lyrics portray addiction as a response to social hardships rather than a simple personal failing. Each character faces external pressures: economic hardship (quitting a job), family separation (incarceration), or professional persecution (the doctor's legal troubles).</w:t>
      </w:r>
    </w:p>
    <w:p w14:paraId="46EAE493" w14:textId="77777777" w:rsidR="00740FC3" w:rsidRDefault="00740FC3" w:rsidP="00740FC3">
      <w:pPr>
        <w:spacing w:after="0"/>
      </w:pPr>
    </w:p>
    <w:p w14:paraId="3C4FA4E8" w14:textId="343A6996" w:rsidR="00740FC3" w:rsidRDefault="00740FC3" w:rsidP="00740FC3">
      <w:pPr>
        <w:spacing w:after="0"/>
      </w:pPr>
      <w:r>
        <w:t>2. Consequences of addiction: The song illustrates how addiction creates a downward spiral of material loss, social isolation, and degradation. The characters lose valuables, relationships, and dignity, with vivid imagery like chasing pigeons away from bottles.</w:t>
      </w:r>
    </w:p>
    <w:p w14:paraId="56763963" w14:textId="77777777" w:rsidR="00740FC3" w:rsidRDefault="00740FC3" w:rsidP="00740FC3">
      <w:pPr>
        <w:spacing w:after="0"/>
      </w:pPr>
    </w:p>
    <w:p w14:paraId="10847464" w14:textId="7BB951DA" w:rsidR="00740FC3" w:rsidRDefault="00740FC3" w:rsidP="00740FC3">
      <w:pPr>
        <w:spacing w:after="0"/>
      </w:pPr>
      <w:r>
        <w:t xml:space="preserve">3. Systemic issues: The repeated refrain "don't you think it's a crime" suggests that the real crime is not individual </w:t>
      </w:r>
      <w:proofErr w:type="spellStart"/>
      <w:r>
        <w:t>behavior</w:t>
      </w:r>
      <w:proofErr w:type="spellEnd"/>
      <w:r>
        <w:t xml:space="preserve"> but society's failure to address addiction's root causes. The intergenerational aspect (the "</w:t>
      </w:r>
      <w:proofErr w:type="spellStart"/>
      <w:r>
        <w:t>runnin</w:t>
      </w:r>
      <w:proofErr w:type="spellEnd"/>
      <w:r>
        <w:t>' scared" child) and failed interventions (the preacher) highlight inadequate systemic responses.</w:t>
      </w:r>
    </w:p>
    <w:p w14:paraId="4471E99C" w14:textId="77777777" w:rsidR="00740FC3" w:rsidRDefault="00740FC3" w:rsidP="00740FC3">
      <w:pPr>
        <w:spacing w:after="0"/>
      </w:pPr>
    </w:p>
    <w:p w14:paraId="08CF3AA8" w14:textId="647F2B93" w:rsidR="00740FC3" w:rsidRDefault="00740FC3" w:rsidP="008F3DD7">
      <w:pPr>
        <w:spacing w:after="0"/>
      </w:pPr>
      <w:r>
        <w:t xml:space="preserve">These themes directly connect to the research questions and objectives, particularly around how </w:t>
      </w:r>
    </w:p>
    <w:p w14:paraId="36C3B569" w14:textId="77777777" w:rsidR="00740FC3" w:rsidRDefault="00740FC3" w:rsidP="00DB0109">
      <w:pPr>
        <w:spacing w:after="0"/>
        <w:rPr>
          <w:b/>
          <w:bCs/>
        </w:rPr>
      </w:pPr>
    </w:p>
    <w:p w14:paraId="7D7BC841" w14:textId="643A971A" w:rsidR="00A91570" w:rsidRDefault="00740FC3" w:rsidP="00DB0109">
      <w:pPr>
        <w:spacing w:after="0"/>
        <w:rPr>
          <w:b/>
          <w:bCs/>
        </w:rPr>
      </w:pPr>
      <w:r>
        <w:rPr>
          <w:b/>
          <w:bCs/>
        </w:rPr>
        <w:t>Braun and Clarke</w:t>
      </w:r>
    </w:p>
    <w:p w14:paraId="5B3817F9" w14:textId="77777777" w:rsidR="00740FC3" w:rsidRDefault="00740FC3" w:rsidP="00740FC3">
      <w:pPr>
        <w:spacing w:after="0"/>
      </w:pPr>
    </w:p>
    <w:p w14:paraId="6E6E3C96" w14:textId="7DB79E82" w:rsidR="00740FC3" w:rsidRPr="008F3DD7" w:rsidRDefault="00740FC3" w:rsidP="00740FC3">
      <w:pPr>
        <w:spacing w:after="0"/>
        <w:rPr>
          <w:b/>
          <w:bCs/>
        </w:rPr>
      </w:pPr>
      <w:r w:rsidRPr="008F3DD7">
        <w:rPr>
          <w:b/>
          <w:bCs/>
        </w:rPr>
        <w:t>Codes, Categories, and Themes in Qualitative Research</w:t>
      </w:r>
    </w:p>
    <w:p w14:paraId="161748CC" w14:textId="77777777" w:rsidR="00740FC3" w:rsidRDefault="00740FC3" w:rsidP="00740FC3">
      <w:pPr>
        <w:spacing w:after="0"/>
      </w:pPr>
    </w:p>
    <w:p w14:paraId="165068CB" w14:textId="77777777" w:rsidR="00740FC3" w:rsidRDefault="00740FC3" w:rsidP="00740FC3">
      <w:pPr>
        <w:spacing w:after="0"/>
      </w:pPr>
      <w:r>
        <w:t>When we look at qualitative analysis more generically, beyond just the specific example of the song lyrics:</w:t>
      </w:r>
    </w:p>
    <w:p w14:paraId="17321D71" w14:textId="77777777" w:rsidR="008F3DD7" w:rsidRDefault="00740FC3" w:rsidP="008F3DD7">
      <w:pPr>
        <w:spacing w:after="0"/>
      </w:pPr>
      <w:r>
        <w:t xml:space="preserve"> </w:t>
      </w:r>
    </w:p>
    <w:p w14:paraId="5B31DCA5" w14:textId="5EC3C38F" w:rsidR="00740FC3" w:rsidRPr="008F3DD7" w:rsidRDefault="00740FC3" w:rsidP="008F3DD7">
      <w:pPr>
        <w:spacing w:after="0"/>
        <w:rPr>
          <w:b/>
          <w:bCs/>
        </w:rPr>
      </w:pPr>
      <w:r w:rsidRPr="008F3DD7">
        <w:rPr>
          <w:b/>
          <w:bCs/>
        </w:rPr>
        <w:t>Codes</w:t>
      </w:r>
    </w:p>
    <w:p w14:paraId="22EA828E" w14:textId="77777777" w:rsidR="00740FC3" w:rsidRDefault="00740FC3" w:rsidP="00740FC3">
      <w:pPr>
        <w:spacing w:after="0"/>
      </w:pPr>
      <w:r>
        <w:t>Codes are the most basic units of analysis - they're labels attached to segments of raw data that capture something interesting or meaningful. Coding is the initial process of organizing and making sense of textual data.</w:t>
      </w:r>
    </w:p>
    <w:p w14:paraId="199F488C" w14:textId="77777777" w:rsidR="00740FC3" w:rsidRDefault="00740FC3" w:rsidP="00740FC3">
      <w:pPr>
        <w:spacing w:after="0"/>
      </w:pPr>
    </w:p>
    <w:p w14:paraId="0EAED6DD" w14:textId="19331E00" w:rsidR="00740FC3" w:rsidRDefault="00740FC3" w:rsidP="00740FC3">
      <w:pPr>
        <w:spacing w:after="0"/>
      </w:pPr>
      <w:r>
        <w:t>Characteristics of codes:</w:t>
      </w:r>
    </w:p>
    <w:p w14:paraId="64759202" w14:textId="77777777" w:rsidR="00740FC3" w:rsidRDefault="00740FC3" w:rsidP="00740FC3">
      <w:pPr>
        <w:spacing w:after="0"/>
      </w:pPr>
      <w:r>
        <w:t>- Descriptive and stay close to the data</w:t>
      </w:r>
    </w:p>
    <w:p w14:paraId="0D6F39A3" w14:textId="77777777" w:rsidR="00740FC3" w:rsidRDefault="00740FC3" w:rsidP="00740FC3">
      <w:pPr>
        <w:spacing w:after="0"/>
      </w:pPr>
      <w:r>
        <w:t>- Identify specific features, actions, concepts, or meanings</w:t>
      </w:r>
    </w:p>
    <w:p w14:paraId="7F02CCB2" w14:textId="77777777" w:rsidR="00740FC3" w:rsidRDefault="00740FC3" w:rsidP="00740FC3">
      <w:pPr>
        <w:spacing w:after="0"/>
      </w:pPr>
      <w:r>
        <w:t>- Can be a word, phrase, or short sentence</w:t>
      </w:r>
    </w:p>
    <w:p w14:paraId="2973C87E" w14:textId="77777777" w:rsidR="00740FC3" w:rsidRDefault="00740FC3" w:rsidP="00740FC3">
      <w:pPr>
        <w:spacing w:after="0"/>
      </w:pPr>
      <w:r>
        <w:t>- Answer "what is being talked about here?"</w:t>
      </w:r>
    </w:p>
    <w:p w14:paraId="59DF5F1E" w14:textId="77777777" w:rsidR="00740FC3" w:rsidRDefault="00740FC3" w:rsidP="00740FC3">
      <w:pPr>
        <w:spacing w:after="0"/>
      </w:pPr>
      <w:r>
        <w:lastRenderedPageBreak/>
        <w:t>- Are usually numerous in a dataset</w:t>
      </w:r>
    </w:p>
    <w:p w14:paraId="6950D777" w14:textId="77777777" w:rsidR="00740FC3" w:rsidRDefault="00740FC3" w:rsidP="00740FC3">
      <w:pPr>
        <w:spacing w:after="0"/>
      </w:pPr>
      <w:r>
        <w:t>- Can be data-driven (inductive) or theory-driven (deductive)</w:t>
      </w:r>
    </w:p>
    <w:p w14:paraId="5D66DAB4" w14:textId="77777777" w:rsidR="00740FC3" w:rsidRDefault="00740FC3" w:rsidP="00740FC3">
      <w:pPr>
        <w:spacing w:after="0"/>
      </w:pPr>
    </w:p>
    <w:p w14:paraId="4DE10980" w14:textId="117E462D" w:rsidR="00740FC3" w:rsidRDefault="00740FC3" w:rsidP="00740FC3">
      <w:pPr>
        <w:spacing w:after="0"/>
      </w:pPr>
      <w:r>
        <w:t>Examples: "mentions financial struggle," "expresses fear," "references family support"</w:t>
      </w:r>
    </w:p>
    <w:p w14:paraId="4D3652BC" w14:textId="77777777" w:rsidR="00740FC3" w:rsidRDefault="00740FC3" w:rsidP="00740FC3">
      <w:pPr>
        <w:spacing w:after="0"/>
      </w:pPr>
    </w:p>
    <w:p w14:paraId="3810CAF7" w14:textId="39B78F17" w:rsidR="00740FC3" w:rsidRPr="008F3DD7" w:rsidRDefault="00740FC3" w:rsidP="00740FC3">
      <w:pPr>
        <w:spacing w:after="0"/>
        <w:rPr>
          <w:b/>
          <w:bCs/>
        </w:rPr>
      </w:pPr>
      <w:r w:rsidRPr="008F3DD7">
        <w:rPr>
          <w:b/>
          <w:bCs/>
        </w:rPr>
        <w:t>Categories</w:t>
      </w:r>
    </w:p>
    <w:p w14:paraId="7747494F" w14:textId="77777777" w:rsidR="00740FC3" w:rsidRDefault="00740FC3" w:rsidP="00740FC3">
      <w:pPr>
        <w:spacing w:after="0"/>
      </w:pPr>
      <w:r>
        <w:t>Categories represent grouped codes that share common properties. They're an intermediate analytical step between initial coding and theme development.</w:t>
      </w:r>
    </w:p>
    <w:p w14:paraId="04D444E7" w14:textId="77777777" w:rsidR="00740FC3" w:rsidRDefault="00740FC3" w:rsidP="00740FC3">
      <w:pPr>
        <w:spacing w:after="0"/>
      </w:pPr>
    </w:p>
    <w:p w14:paraId="5E64064B" w14:textId="20DE4B09" w:rsidR="00740FC3" w:rsidRDefault="00740FC3" w:rsidP="00740FC3">
      <w:pPr>
        <w:spacing w:after="0"/>
      </w:pPr>
      <w:r>
        <w:t>Characteristics of categories:</w:t>
      </w:r>
    </w:p>
    <w:p w14:paraId="3E5243D0" w14:textId="77777777" w:rsidR="00740FC3" w:rsidRDefault="00740FC3" w:rsidP="00740FC3">
      <w:pPr>
        <w:spacing w:after="0"/>
      </w:pPr>
      <w:r>
        <w:t>- Organize related codes together</w:t>
      </w:r>
    </w:p>
    <w:p w14:paraId="750050DC" w14:textId="77777777" w:rsidR="00740FC3" w:rsidRDefault="00740FC3" w:rsidP="00740FC3">
      <w:pPr>
        <w:spacing w:after="0"/>
      </w:pPr>
      <w:r>
        <w:t>- More conceptual than codes but less interpretive than themes</w:t>
      </w:r>
    </w:p>
    <w:p w14:paraId="282B0102" w14:textId="77777777" w:rsidR="00740FC3" w:rsidRDefault="00740FC3" w:rsidP="00740FC3">
      <w:pPr>
        <w:spacing w:after="0"/>
      </w:pPr>
      <w:r>
        <w:t>- Create a classification system for the data</w:t>
      </w:r>
    </w:p>
    <w:p w14:paraId="14D27196" w14:textId="77777777" w:rsidR="00740FC3" w:rsidRDefault="00740FC3" w:rsidP="00740FC3">
      <w:pPr>
        <w:spacing w:after="0"/>
      </w:pPr>
      <w:r>
        <w:t>- Represent clusters of meaning</w:t>
      </w:r>
    </w:p>
    <w:p w14:paraId="685C4262" w14:textId="77777777" w:rsidR="00740FC3" w:rsidRDefault="00740FC3" w:rsidP="00740FC3">
      <w:pPr>
        <w:spacing w:after="0"/>
      </w:pPr>
      <w:r>
        <w:t>- Are more limited in number than codes</w:t>
      </w:r>
    </w:p>
    <w:p w14:paraId="366BA0F7" w14:textId="77777777" w:rsidR="00740FC3" w:rsidRDefault="00740FC3" w:rsidP="00740FC3">
      <w:pPr>
        <w:spacing w:after="0"/>
      </w:pPr>
      <w:r>
        <w:t>- May become subthemes in some analytical approaches</w:t>
      </w:r>
    </w:p>
    <w:p w14:paraId="5A0AE4C4" w14:textId="77777777" w:rsidR="00740FC3" w:rsidRDefault="00740FC3" w:rsidP="00740FC3">
      <w:pPr>
        <w:spacing w:after="0"/>
      </w:pPr>
    </w:p>
    <w:p w14:paraId="6EF72684" w14:textId="2E2558B7" w:rsidR="00740FC3" w:rsidRDefault="00740FC3" w:rsidP="00740FC3">
      <w:pPr>
        <w:spacing w:after="0"/>
      </w:pPr>
      <w:r>
        <w:t>Examples: "economic hardships," "emotional responses," "support mechanisms"</w:t>
      </w:r>
    </w:p>
    <w:p w14:paraId="1A8D84B3" w14:textId="77777777" w:rsidR="00740FC3" w:rsidRDefault="00740FC3" w:rsidP="00740FC3">
      <w:pPr>
        <w:spacing w:after="0"/>
      </w:pPr>
    </w:p>
    <w:p w14:paraId="42288C7C" w14:textId="328F2CD4" w:rsidR="00740FC3" w:rsidRPr="008F3DD7" w:rsidRDefault="00740FC3" w:rsidP="00740FC3">
      <w:pPr>
        <w:spacing w:after="0"/>
        <w:rPr>
          <w:b/>
          <w:bCs/>
        </w:rPr>
      </w:pPr>
      <w:r w:rsidRPr="008F3DD7">
        <w:rPr>
          <w:b/>
          <w:bCs/>
        </w:rPr>
        <w:t>Themes</w:t>
      </w:r>
    </w:p>
    <w:p w14:paraId="28A25980" w14:textId="77777777" w:rsidR="00740FC3" w:rsidRDefault="00740FC3" w:rsidP="00740FC3">
      <w:pPr>
        <w:spacing w:after="0"/>
      </w:pPr>
      <w:r>
        <w:t>Themes are broader units of analysis that capture significant patterns across the dataset in relation to the research question. They involve interpretive work.</w:t>
      </w:r>
    </w:p>
    <w:p w14:paraId="77503EEA" w14:textId="77777777" w:rsidR="00740FC3" w:rsidRDefault="00740FC3" w:rsidP="00740FC3">
      <w:pPr>
        <w:spacing w:after="0"/>
      </w:pPr>
    </w:p>
    <w:p w14:paraId="5C8A98C8" w14:textId="535688BE" w:rsidR="00740FC3" w:rsidRPr="008F3DD7" w:rsidRDefault="00740FC3" w:rsidP="00740FC3">
      <w:pPr>
        <w:spacing w:after="0"/>
        <w:rPr>
          <w:b/>
          <w:bCs/>
        </w:rPr>
      </w:pPr>
      <w:r w:rsidRPr="008F3DD7">
        <w:rPr>
          <w:b/>
          <w:bCs/>
        </w:rPr>
        <w:t>Characteristics of themes:</w:t>
      </w:r>
    </w:p>
    <w:p w14:paraId="4C142193" w14:textId="77777777" w:rsidR="00740FC3" w:rsidRDefault="00740FC3" w:rsidP="00740FC3">
      <w:pPr>
        <w:spacing w:after="0"/>
      </w:pPr>
      <w:r>
        <w:t>- Interpretive and conceptual</w:t>
      </w:r>
    </w:p>
    <w:p w14:paraId="3B58D3FA" w14:textId="77777777" w:rsidR="00740FC3" w:rsidRDefault="00740FC3" w:rsidP="00740FC3">
      <w:pPr>
        <w:spacing w:after="0"/>
      </w:pPr>
      <w:r>
        <w:t>- Capture underlying ideas, assumptions, or meanings</w:t>
      </w:r>
    </w:p>
    <w:p w14:paraId="59C8F3E9" w14:textId="77777777" w:rsidR="00740FC3" w:rsidRDefault="00740FC3" w:rsidP="00740FC3">
      <w:pPr>
        <w:spacing w:after="0"/>
      </w:pPr>
      <w:r>
        <w:t>- Represent patterns of shared meaning</w:t>
      </w:r>
    </w:p>
    <w:p w14:paraId="0D422689" w14:textId="77777777" w:rsidR="00740FC3" w:rsidRDefault="00740FC3" w:rsidP="00740FC3">
      <w:pPr>
        <w:spacing w:after="0"/>
      </w:pPr>
      <w:r>
        <w:t>- Connect to broader theoretical frameworks</w:t>
      </w:r>
    </w:p>
    <w:p w14:paraId="3DCD1708" w14:textId="77777777" w:rsidR="00740FC3" w:rsidRDefault="00740FC3" w:rsidP="00740FC3">
      <w:pPr>
        <w:spacing w:after="0"/>
      </w:pPr>
      <w:r>
        <w:t>- Typically limited to a few key themes in an analysis</w:t>
      </w:r>
    </w:p>
    <w:p w14:paraId="7FF96FC2" w14:textId="77777777" w:rsidR="00740FC3" w:rsidRDefault="00740FC3" w:rsidP="00740FC3">
      <w:pPr>
        <w:spacing w:after="0"/>
      </w:pPr>
      <w:r>
        <w:t>- Answer "what does this mean in the context of my research question?"</w:t>
      </w:r>
    </w:p>
    <w:p w14:paraId="1F416E39" w14:textId="77777777" w:rsidR="00740FC3" w:rsidRDefault="00740FC3" w:rsidP="00740FC3">
      <w:pPr>
        <w:spacing w:after="0"/>
      </w:pPr>
      <w:r>
        <w:t>- Contain multiple categories and codes within them</w:t>
      </w:r>
    </w:p>
    <w:p w14:paraId="2C2E4737" w14:textId="77777777" w:rsidR="00740FC3" w:rsidRDefault="00740FC3" w:rsidP="00740FC3">
      <w:pPr>
        <w:spacing w:after="0"/>
      </w:pPr>
    </w:p>
    <w:p w14:paraId="066EDFE7" w14:textId="3C0FC1E6" w:rsidR="00740FC3" w:rsidRDefault="00740FC3" w:rsidP="00740FC3">
      <w:pPr>
        <w:spacing w:after="0"/>
      </w:pPr>
      <w:r>
        <w:t>Examples: "The impact of economic inequality on mental health," "Resilience through community connection"</w:t>
      </w:r>
    </w:p>
    <w:p w14:paraId="66904901" w14:textId="77777777" w:rsidR="00740FC3" w:rsidRDefault="00740FC3" w:rsidP="00740FC3">
      <w:pPr>
        <w:spacing w:after="0"/>
      </w:pPr>
    </w:p>
    <w:p w14:paraId="484D8C05" w14:textId="19E9F11A" w:rsidR="00740FC3" w:rsidRPr="008F3DD7" w:rsidRDefault="00740FC3" w:rsidP="00740FC3">
      <w:pPr>
        <w:spacing w:after="0"/>
        <w:rPr>
          <w:b/>
          <w:bCs/>
        </w:rPr>
      </w:pPr>
      <w:r>
        <w:t xml:space="preserve"> </w:t>
      </w:r>
      <w:r w:rsidRPr="008F3DD7">
        <w:rPr>
          <w:b/>
          <w:bCs/>
        </w:rPr>
        <w:t>The Relationship Between Them</w:t>
      </w:r>
    </w:p>
    <w:p w14:paraId="620181CB" w14:textId="734E803C" w:rsidR="00740FC3" w:rsidRDefault="00740FC3" w:rsidP="00740FC3">
      <w:pPr>
        <w:spacing w:after="0"/>
      </w:pPr>
      <w:r>
        <w:rPr>
          <w:rFonts w:hint="eastAsia"/>
        </w:rPr>
        <w:t xml:space="preserve">- Progression of abstraction: Codes </w:t>
      </w:r>
      <w:r>
        <w:rPr>
          <w:rFonts w:hint="eastAsia"/>
        </w:rPr>
        <w:t>→</w:t>
      </w:r>
      <w:r>
        <w:rPr>
          <w:rFonts w:hint="eastAsia"/>
        </w:rPr>
        <w:t xml:space="preserve"> Categories </w:t>
      </w:r>
      <w:r>
        <w:rPr>
          <w:rFonts w:hint="eastAsia"/>
        </w:rPr>
        <w:t>→</w:t>
      </w:r>
      <w:r>
        <w:rPr>
          <w:rFonts w:hint="eastAsia"/>
        </w:rPr>
        <w:t xml:space="preserve"> Themes (increasing level of abstraction and interpretation)</w:t>
      </w:r>
    </w:p>
    <w:p w14:paraId="6EDD2AC0" w14:textId="5325C3B4" w:rsidR="00740FC3" w:rsidRDefault="00740FC3" w:rsidP="00740FC3">
      <w:pPr>
        <w:spacing w:after="0"/>
      </w:pPr>
      <w:r>
        <w:t>- Scope: Themes are broader than categories, which are broader than codes</w:t>
      </w:r>
    </w:p>
    <w:p w14:paraId="35BDF812" w14:textId="1A39F64B" w:rsidR="00740FC3" w:rsidRDefault="00740FC3" w:rsidP="00740FC3">
      <w:pPr>
        <w:spacing w:after="0"/>
      </w:pPr>
      <w:r>
        <w:t>- Focus: Codes identify, categories organize, themes interpret</w:t>
      </w:r>
    </w:p>
    <w:p w14:paraId="53E288CE" w14:textId="0BEA4DAA" w:rsidR="00740FC3" w:rsidRDefault="00740FC3" w:rsidP="00740FC3">
      <w:pPr>
        <w:spacing w:after="0"/>
      </w:pPr>
      <w:r>
        <w:t>- Purpose: Codes break down data, categories group related codes, themes create meaningful patterns</w:t>
      </w:r>
    </w:p>
    <w:p w14:paraId="34A71E81" w14:textId="77777777" w:rsidR="00740FC3" w:rsidRDefault="00740FC3" w:rsidP="00740FC3">
      <w:pPr>
        <w:spacing w:after="0"/>
      </w:pPr>
    </w:p>
    <w:p w14:paraId="20A0BA20" w14:textId="0A4A0246" w:rsidR="00740FC3" w:rsidRDefault="00740FC3" w:rsidP="00740FC3">
      <w:pPr>
        <w:spacing w:after="0"/>
      </w:pPr>
      <w:r>
        <w:t>Different qualitative approaches may use slightly different terminology or processes, but this basic hierarchy of analytical units is common across many qualitative methods.</w:t>
      </w:r>
    </w:p>
    <w:p w14:paraId="6FF71F87" w14:textId="77777777" w:rsidR="008F3DD7" w:rsidRDefault="008F3DD7" w:rsidP="00740FC3">
      <w:pPr>
        <w:spacing w:after="0"/>
      </w:pPr>
    </w:p>
    <w:p w14:paraId="36AC6972" w14:textId="77777777" w:rsidR="008F3DD7" w:rsidRDefault="008F3DD7" w:rsidP="00740FC3">
      <w:pPr>
        <w:spacing w:after="0"/>
      </w:pPr>
    </w:p>
    <w:p w14:paraId="40EAB5CA" w14:textId="081FF2B7" w:rsidR="008F3DD7" w:rsidRDefault="008F3DD7" w:rsidP="008F3DD7">
      <w:pPr>
        <w:spacing w:after="0"/>
      </w:pPr>
      <w:r>
        <w:t xml:space="preserve"> Thematic Analysis of "The Bottle" by Gil Scott-Heron</w:t>
      </w:r>
    </w:p>
    <w:p w14:paraId="074CCDF1" w14:textId="77777777" w:rsidR="008F3DD7" w:rsidRDefault="008F3DD7" w:rsidP="008F3DD7">
      <w:pPr>
        <w:spacing w:after="0"/>
      </w:pPr>
    </w:p>
    <w:p w14:paraId="28855BF0" w14:textId="77777777" w:rsidR="008F3DD7" w:rsidRDefault="008F3DD7" w:rsidP="008F3DD7">
      <w:pPr>
        <w:spacing w:after="0"/>
      </w:pPr>
      <w:r>
        <w:t xml:space="preserve">Following Braun and Clarke's six-phase approach to thematic analysis, I've </w:t>
      </w:r>
      <w:proofErr w:type="spellStart"/>
      <w:r>
        <w:t>analyzed</w:t>
      </w:r>
      <w:proofErr w:type="spellEnd"/>
      <w:r>
        <w:t xml:space="preserve"> the lyrics of "The Bottle" to identify key themes related to alcohol addiction and social factors.</w:t>
      </w:r>
    </w:p>
    <w:p w14:paraId="1F24C14F" w14:textId="77777777" w:rsidR="008F3DD7" w:rsidRDefault="008F3DD7" w:rsidP="008F3DD7">
      <w:pPr>
        <w:spacing w:after="0"/>
      </w:pPr>
    </w:p>
    <w:p w14:paraId="6018B33D" w14:textId="72D5C565" w:rsidR="008F3DD7" w:rsidRDefault="008F3DD7" w:rsidP="008F3DD7">
      <w:pPr>
        <w:spacing w:after="0"/>
      </w:pPr>
      <w:r>
        <w:t xml:space="preserve"> Phase 1: Familiarizing Myself with the Data</w:t>
      </w:r>
    </w:p>
    <w:p w14:paraId="2EA10633" w14:textId="77777777" w:rsidR="008F3DD7" w:rsidRDefault="008F3DD7" w:rsidP="008F3DD7">
      <w:pPr>
        <w:spacing w:after="0"/>
      </w:pPr>
      <w:r>
        <w:t>After reading the lyrics multiple times, I noticed recurring patterns about alcohol addiction affecting individuals from diverse backgrounds, with emphasis on social and economic factors contributing to their situations.</w:t>
      </w:r>
    </w:p>
    <w:p w14:paraId="7277A09A" w14:textId="77777777" w:rsidR="008F3DD7" w:rsidRDefault="008F3DD7" w:rsidP="008F3DD7">
      <w:pPr>
        <w:spacing w:after="0"/>
      </w:pPr>
    </w:p>
    <w:p w14:paraId="7259181F" w14:textId="1962E271" w:rsidR="008F3DD7" w:rsidRDefault="008F3DD7" w:rsidP="008F3DD7">
      <w:pPr>
        <w:spacing w:after="0"/>
      </w:pPr>
      <w:r>
        <w:t xml:space="preserve"> Phase 2: Generating Initial Codes</w:t>
      </w:r>
    </w:p>
    <w:p w14:paraId="5EFF57EB" w14:textId="77777777" w:rsidR="008F3DD7" w:rsidRDefault="008F3DD7" w:rsidP="008F3DD7">
      <w:pPr>
        <w:spacing w:after="0"/>
      </w:pPr>
      <w:r>
        <w:t>In this phase, I identified features of the data that appeared interesting and potentially meaningful for the analysis. According to Braun and Clarke, codes identify features of the data that appear interesting to the analyst and refer to "the most basic segment, or element, of the raw data or information that can be assessed in a meaningful way" (Braun &amp; Clarke, 2006, p. 88).</w:t>
      </w:r>
    </w:p>
    <w:p w14:paraId="04DCB98D" w14:textId="77777777" w:rsidR="008F3DD7" w:rsidRDefault="008F3DD7" w:rsidP="008F3DD7">
      <w:pPr>
        <w:spacing w:after="0"/>
      </w:pPr>
    </w:p>
    <w:p w14:paraId="22C70E45" w14:textId="77777777" w:rsidR="008F3DD7" w:rsidRDefault="008F3DD7" w:rsidP="008F3DD7">
      <w:pPr>
        <w:spacing w:after="0"/>
      </w:pPr>
      <w:r>
        <w:t>I identified several initial codes including:</w:t>
      </w:r>
    </w:p>
    <w:p w14:paraId="497B41CF" w14:textId="77777777" w:rsidR="008F3DD7" w:rsidRDefault="008F3DD7" w:rsidP="008F3DD7">
      <w:pPr>
        <w:spacing w:after="0"/>
      </w:pPr>
      <w:r>
        <w:t>- Child witnessing parent's addiction</w:t>
      </w:r>
    </w:p>
    <w:p w14:paraId="18988CC0" w14:textId="77777777" w:rsidR="008F3DD7" w:rsidRDefault="008F3DD7" w:rsidP="008F3DD7">
      <w:pPr>
        <w:spacing w:after="0"/>
      </w:pPr>
      <w:r>
        <w:t>- Job abandonment due to alcohol</w:t>
      </w:r>
    </w:p>
    <w:p w14:paraId="2F5C6077" w14:textId="77777777" w:rsidR="008F3DD7" w:rsidRDefault="008F3DD7" w:rsidP="008F3DD7">
      <w:pPr>
        <w:spacing w:after="0"/>
      </w:pPr>
      <w:r>
        <w:t>- Material losses from addiction</w:t>
      </w:r>
    </w:p>
    <w:p w14:paraId="05ED9059" w14:textId="77777777" w:rsidR="008F3DD7" w:rsidRDefault="008F3DD7" w:rsidP="008F3DD7">
      <w:pPr>
        <w:spacing w:after="0"/>
      </w:pPr>
      <w:r>
        <w:t>- Pawning valuables for alcohol</w:t>
      </w:r>
    </w:p>
    <w:p w14:paraId="05C75504" w14:textId="77777777" w:rsidR="008F3DD7" w:rsidRDefault="008F3DD7" w:rsidP="008F3DD7">
      <w:pPr>
        <w:spacing w:after="0"/>
      </w:pPr>
      <w:r>
        <w:t>- Criminal justice system connection to addiction</w:t>
      </w:r>
    </w:p>
    <w:p w14:paraId="4B153426" w14:textId="77777777" w:rsidR="008F3DD7" w:rsidRDefault="008F3DD7" w:rsidP="008F3DD7">
      <w:pPr>
        <w:spacing w:after="0"/>
      </w:pPr>
      <w:r>
        <w:t>- Incarceration leading to addiction</w:t>
      </w:r>
    </w:p>
    <w:p w14:paraId="077E6A67" w14:textId="77777777" w:rsidR="008F3DD7" w:rsidRDefault="008F3DD7" w:rsidP="008F3DD7">
      <w:pPr>
        <w:spacing w:after="0"/>
      </w:pPr>
      <w:r>
        <w:t>- Rejection of help/assistance</w:t>
      </w:r>
    </w:p>
    <w:p w14:paraId="17C4A7AB" w14:textId="77777777" w:rsidR="008F3DD7" w:rsidRDefault="008F3DD7" w:rsidP="008F3DD7">
      <w:pPr>
        <w:spacing w:after="0"/>
      </w:pPr>
      <w:r>
        <w:t>- Professional status affected by addiction</w:t>
      </w:r>
    </w:p>
    <w:p w14:paraId="6E611213" w14:textId="77777777" w:rsidR="008F3DD7" w:rsidRDefault="008F3DD7" w:rsidP="008F3DD7">
      <w:pPr>
        <w:spacing w:after="0"/>
      </w:pPr>
      <w:r>
        <w:t>- Legal persecution leading to addiction</w:t>
      </w:r>
    </w:p>
    <w:p w14:paraId="1CFF63A2" w14:textId="77777777" w:rsidR="008F3DD7" w:rsidRDefault="008F3DD7" w:rsidP="008F3DD7">
      <w:pPr>
        <w:spacing w:after="0"/>
      </w:pPr>
      <w:r>
        <w:t>- Public degradation of formerly respected individuals</w:t>
      </w:r>
    </w:p>
    <w:p w14:paraId="0C9DF3BA" w14:textId="77777777" w:rsidR="008F3DD7" w:rsidRDefault="008F3DD7" w:rsidP="008F3DD7">
      <w:pPr>
        <w:spacing w:after="0"/>
      </w:pPr>
    </w:p>
    <w:p w14:paraId="229BF10D" w14:textId="68153CB9" w:rsidR="008F3DD7" w:rsidRDefault="008F3DD7" w:rsidP="008F3DD7">
      <w:pPr>
        <w:spacing w:after="0"/>
      </w:pPr>
      <w:r>
        <w:t xml:space="preserve"> Phase 3: Searching for Themes</w:t>
      </w:r>
    </w:p>
    <w:p w14:paraId="537B4854" w14:textId="77777777" w:rsidR="008F3DD7" w:rsidRDefault="008F3DD7" w:rsidP="008F3DD7">
      <w:pPr>
        <w:spacing w:after="0"/>
      </w:pPr>
      <w:r>
        <w:t xml:space="preserve">In this phase, I began </w:t>
      </w:r>
      <w:proofErr w:type="spellStart"/>
      <w:r>
        <w:t>analyzing</w:t>
      </w:r>
      <w:proofErr w:type="spellEnd"/>
      <w:r>
        <w:t xml:space="preserve"> the codes and considering how different codes might combine to form overarching themes. Braun and Clarke describe this as "sorting the different codes into potential themes, and collating all the relevant coded data extracts within the identified themes" (2006, p. 89).</w:t>
      </w:r>
    </w:p>
    <w:p w14:paraId="3B9298BB" w14:textId="77777777" w:rsidR="008F3DD7" w:rsidRDefault="008F3DD7" w:rsidP="008F3DD7">
      <w:pPr>
        <w:spacing w:after="0"/>
      </w:pPr>
    </w:p>
    <w:p w14:paraId="01FA0C17" w14:textId="77777777" w:rsidR="008F3DD7" w:rsidRDefault="008F3DD7" w:rsidP="008F3DD7">
      <w:pPr>
        <w:spacing w:after="0"/>
      </w:pPr>
      <w:r>
        <w:t>From these codes, I developed candidate themes including:</w:t>
      </w:r>
    </w:p>
    <w:p w14:paraId="70AE6CC6" w14:textId="77777777" w:rsidR="008F3DD7" w:rsidRDefault="008F3DD7" w:rsidP="008F3DD7">
      <w:pPr>
        <w:spacing w:after="0"/>
      </w:pPr>
      <w:r>
        <w:t>- Causes of addiction</w:t>
      </w:r>
    </w:p>
    <w:p w14:paraId="6E8FDE64" w14:textId="77777777" w:rsidR="008F3DD7" w:rsidRDefault="008F3DD7" w:rsidP="008F3DD7">
      <w:pPr>
        <w:spacing w:after="0"/>
      </w:pPr>
      <w:r>
        <w:t>- Consequences of addiction</w:t>
      </w:r>
    </w:p>
    <w:p w14:paraId="205399D7" w14:textId="77777777" w:rsidR="008F3DD7" w:rsidRDefault="008F3DD7" w:rsidP="008F3DD7">
      <w:pPr>
        <w:spacing w:after="0"/>
      </w:pPr>
      <w:r>
        <w:t>- Social and systemic factors</w:t>
      </w:r>
    </w:p>
    <w:p w14:paraId="42419C28" w14:textId="77777777" w:rsidR="008F3DD7" w:rsidRDefault="008F3DD7" w:rsidP="008F3DD7">
      <w:pPr>
        <w:spacing w:after="0"/>
      </w:pPr>
      <w:r>
        <w:t>- Intergenerational impact</w:t>
      </w:r>
    </w:p>
    <w:p w14:paraId="6A107635" w14:textId="77777777" w:rsidR="008F3DD7" w:rsidRDefault="008F3DD7" w:rsidP="008F3DD7">
      <w:pPr>
        <w:spacing w:after="0"/>
      </w:pPr>
      <w:r>
        <w:t>- Help and recovery barriers</w:t>
      </w:r>
    </w:p>
    <w:p w14:paraId="1493BAA1" w14:textId="77777777" w:rsidR="008F3DD7" w:rsidRDefault="008F3DD7" w:rsidP="008F3DD7">
      <w:pPr>
        <w:spacing w:after="0"/>
      </w:pPr>
    </w:p>
    <w:p w14:paraId="026B7122" w14:textId="2A6AB76B" w:rsidR="008F3DD7" w:rsidRDefault="008F3DD7" w:rsidP="008F3DD7">
      <w:pPr>
        <w:spacing w:after="0"/>
      </w:pPr>
      <w:r>
        <w:t xml:space="preserve"> Phase 4: Reviewing Themes</w:t>
      </w:r>
    </w:p>
    <w:p w14:paraId="6EDFD321" w14:textId="77777777" w:rsidR="008F3DD7" w:rsidRDefault="008F3DD7" w:rsidP="008F3DD7">
      <w:pPr>
        <w:spacing w:after="0"/>
      </w:pPr>
      <w:r>
        <w:t>This phase involved refining the candidate themes. Per Braun and Clarke, this includes checking if themes work in relation to the coded extracts and the entire dataset, generating a thematic "map" of the analysis.</w:t>
      </w:r>
    </w:p>
    <w:p w14:paraId="1BB39885" w14:textId="77777777" w:rsidR="008F3DD7" w:rsidRDefault="008F3DD7" w:rsidP="008F3DD7">
      <w:pPr>
        <w:spacing w:after="0"/>
      </w:pPr>
    </w:p>
    <w:p w14:paraId="53EEF6B7" w14:textId="77777777" w:rsidR="008F3DD7" w:rsidRDefault="008F3DD7" w:rsidP="008F3DD7">
      <w:pPr>
        <w:spacing w:after="0"/>
      </w:pPr>
      <w:r>
        <w:t>After reviewing for coherence and distinctiveness, I refined them to:</w:t>
      </w:r>
    </w:p>
    <w:p w14:paraId="117BA080" w14:textId="77777777" w:rsidR="008F3DD7" w:rsidRDefault="008F3DD7" w:rsidP="008F3DD7">
      <w:pPr>
        <w:spacing w:after="0"/>
      </w:pPr>
      <w:r>
        <w:t>- Societal roots of addiction</w:t>
      </w:r>
    </w:p>
    <w:p w14:paraId="4EC9160E" w14:textId="77777777" w:rsidR="008F3DD7" w:rsidRDefault="008F3DD7" w:rsidP="008F3DD7">
      <w:pPr>
        <w:spacing w:after="0"/>
      </w:pPr>
      <w:r>
        <w:t>- Personal and social consequences</w:t>
      </w:r>
    </w:p>
    <w:p w14:paraId="136002D6" w14:textId="77777777" w:rsidR="008F3DD7" w:rsidRDefault="008F3DD7" w:rsidP="008F3DD7">
      <w:pPr>
        <w:spacing w:after="0"/>
      </w:pPr>
      <w:r>
        <w:lastRenderedPageBreak/>
        <w:t>- The cycle of addiction and failed interventions</w:t>
      </w:r>
    </w:p>
    <w:p w14:paraId="655986DC" w14:textId="77777777" w:rsidR="008F3DD7" w:rsidRDefault="008F3DD7" w:rsidP="008F3DD7">
      <w:pPr>
        <w:spacing w:after="0"/>
      </w:pPr>
    </w:p>
    <w:p w14:paraId="36978BD3" w14:textId="59E3D128" w:rsidR="008F3DD7" w:rsidRDefault="008F3DD7" w:rsidP="008F3DD7">
      <w:pPr>
        <w:spacing w:after="0"/>
      </w:pPr>
      <w:r>
        <w:t xml:space="preserve"> Phase 5: Defining and Naming Themes</w:t>
      </w:r>
    </w:p>
    <w:p w14:paraId="6EDBF8B0" w14:textId="77777777" w:rsidR="008F3DD7" w:rsidRDefault="008F3DD7" w:rsidP="008F3DD7">
      <w:pPr>
        <w:spacing w:after="0"/>
      </w:pPr>
      <w:r>
        <w:t>In this phase, I further refined the themes and generated clear definitions and names for each theme. Braun and Clarke note this involves "identifying the 'essence' of what each theme is about" (2006, p. 92).</w:t>
      </w:r>
    </w:p>
    <w:p w14:paraId="07E06C61" w14:textId="77777777" w:rsidR="008F3DD7" w:rsidRDefault="008F3DD7" w:rsidP="008F3DD7">
      <w:pPr>
        <w:spacing w:after="0"/>
      </w:pPr>
    </w:p>
    <w:p w14:paraId="47AA8334" w14:textId="77777777" w:rsidR="008F3DD7" w:rsidRDefault="008F3DD7" w:rsidP="008F3DD7">
      <w:pPr>
        <w:spacing w:after="0"/>
      </w:pPr>
      <w:r>
        <w:t>The final defined themes are:</w:t>
      </w:r>
    </w:p>
    <w:p w14:paraId="7378440B" w14:textId="77777777" w:rsidR="008F3DD7" w:rsidRDefault="008F3DD7" w:rsidP="008F3DD7">
      <w:pPr>
        <w:spacing w:after="0"/>
      </w:pPr>
    </w:p>
    <w:p w14:paraId="67D75840" w14:textId="7A156647" w:rsidR="008F3DD7" w:rsidRDefault="008F3DD7" w:rsidP="008F3DD7">
      <w:pPr>
        <w:spacing w:after="0"/>
      </w:pPr>
      <w:r>
        <w:t xml:space="preserve"> 1. Systems of Inequality as Pathways to Addiction</w:t>
      </w:r>
    </w:p>
    <w:p w14:paraId="4B616BA3" w14:textId="73E7135D" w:rsidR="008F3DD7" w:rsidRDefault="008F3DD7" w:rsidP="008F3DD7">
      <w:pPr>
        <w:spacing w:after="0"/>
      </w:pPr>
      <w:r>
        <w:t>Definition: This theme explores how societal systems, particularly the criminal justice system and legal structures, push individuals toward addiction. It highlights how addiction is often a response to systemic pressures rather than merely personal choice.</w:t>
      </w:r>
    </w:p>
    <w:p w14:paraId="736B24A1" w14:textId="77777777" w:rsidR="008F3DD7" w:rsidRDefault="008F3DD7" w:rsidP="008F3DD7">
      <w:pPr>
        <w:spacing w:after="0"/>
      </w:pPr>
    </w:p>
    <w:p w14:paraId="70691B36" w14:textId="6E95CB88" w:rsidR="008F3DD7" w:rsidRDefault="008F3DD7" w:rsidP="008F3DD7">
      <w:pPr>
        <w:spacing w:after="0"/>
      </w:pPr>
      <w:r>
        <w:t>Key examples:</w:t>
      </w:r>
    </w:p>
    <w:p w14:paraId="0B45E806" w14:textId="77777777" w:rsidR="008F3DD7" w:rsidRDefault="008F3DD7" w:rsidP="008F3DD7">
      <w:pPr>
        <w:spacing w:after="0"/>
      </w:pPr>
      <w:r>
        <w:t xml:space="preserve">- Legal persecution of the doctor: "defenders of the dollar eagle / Said 'What you </w:t>
      </w:r>
      <w:proofErr w:type="spellStart"/>
      <w:r>
        <w:t>doin</w:t>
      </w:r>
      <w:proofErr w:type="spellEnd"/>
      <w:r>
        <w:t xml:space="preserve">', Doc, it </w:t>
      </w:r>
      <w:proofErr w:type="spellStart"/>
      <w:r>
        <w:t>ain't</w:t>
      </w:r>
      <w:proofErr w:type="spellEnd"/>
      <w:r>
        <w:t xml:space="preserve"> legal,' / And now he's in the bottle"</w:t>
      </w:r>
    </w:p>
    <w:p w14:paraId="13E2D5F8" w14:textId="77777777" w:rsidR="008F3DD7" w:rsidRDefault="008F3DD7" w:rsidP="008F3DD7">
      <w:pPr>
        <w:spacing w:after="0"/>
      </w:pPr>
      <w:r>
        <w:t xml:space="preserve">- Incarceration leading to a woman's addiction: "Said her </w:t>
      </w:r>
      <w:proofErr w:type="spellStart"/>
      <w:r>
        <w:t>ol</w:t>
      </w:r>
      <w:proofErr w:type="spellEnd"/>
      <w:r>
        <w:t xml:space="preserve">' man committed a crime / And he's </w:t>
      </w:r>
      <w:proofErr w:type="spellStart"/>
      <w:r>
        <w:t>doin</w:t>
      </w:r>
      <w:proofErr w:type="spellEnd"/>
      <w:r>
        <w:t>' time, / So now she's in the bottle"</w:t>
      </w:r>
    </w:p>
    <w:p w14:paraId="00374FE2" w14:textId="77777777" w:rsidR="008F3DD7" w:rsidRDefault="008F3DD7" w:rsidP="008F3DD7">
      <w:pPr>
        <w:spacing w:after="0"/>
      </w:pPr>
    </w:p>
    <w:p w14:paraId="65003AD6" w14:textId="1A2CAFDC" w:rsidR="008F3DD7" w:rsidRDefault="008F3DD7" w:rsidP="008F3DD7">
      <w:pPr>
        <w:spacing w:after="0"/>
      </w:pPr>
      <w:r>
        <w:t xml:space="preserve"> 2. The Cascading Consequences of Addiction</w:t>
      </w:r>
    </w:p>
    <w:p w14:paraId="54DE0440" w14:textId="7A722F06" w:rsidR="008F3DD7" w:rsidRDefault="008F3DD7" w:rsidP="008F3DD7">
      <w:pPr>
        <w:spacing w:after="0"/>
      </w:pPr>
      <w:r>
        <w:t>Definition: This theme captures the wide-ranging personal and social costs of addiction, including material losses, deterioration of appearance, abandonment of responsibilities, and intergenerational trauma.</w:t>
      </w:r>
    </w:p>
    <w:p w14:paraId="6455F1AD" w14:textId="77777777" w:rsidR="008F3DD7" w:rsidRDefault="008F3DD7" w:rsidP="008F3DD7">
      <w:pPr>
        <w:spacing w:after="0"/>
      </w:pPr>
    </w:p>
    <w:p w14:paraId="50255F4D" w14:textId="7BE615FD" w:rsidR="008F3DD7" w:rsidRDefault="008F3DD7" w:rsidP="008F3DD7">
      <w:pPr>
        <w:spacing w:after="0"/>
      </w:pPr>
      <w:r>
        <w:t>Key examples:</w:t>
      </w:r>
    </w:p>
    <w:p w14:paraId="44C5E490" w14:textId="77777777" w:rsidR="008F3DD7" w:rsidRDefault="008F3DD7" w:rsidP="008F3DD7">
      <w:pPr>
        <w:spacing w:after="0"/>
      </w:pPr>
      <w:r>
        <w:t>- Job abandonment: "He done quit his 9 to 5 to drink full time"</w:t>
      </w:r>
    </w:p>
    <w:p w14:paraId="76DE4F1C" w14:textId="77777777" w:rsidR="008F3DD7" w:rsidRDefault="008F3DD7" w:rsidP="008F3DD7">
      <w:pPr>
        <w:spacing w:after="0"/>
      </w:pPr>
      <w:r>
        <w:t xml:space="preserve">- Pawning valuable possessions: "Pawned off damn near everything, his </w:t>
      </w:r>
      <w:proofErr w:type="spellStart"/>
      <w:r>
        <w:t>ol</w:t>
      </w:r>
      <w:proofErr w:type="spellEnd"/>
      <w:r>
        <w:t xml:space="preserve">' Woman's </w:t>
      </w:r>
      <w:proofErr w:type="spellStart"/>
      <w:r>
        <w:t>weddin</w:t>
      </w:r>
      <w:proofErr w:type="spellEnd"/>
      <w:r>
        <w:t>' ring for a bottle"</w:t>
      </w:r>
    </w:p>
    <w:p w14:paraId="498DED77" w14:textId="77777777" w:rsidR="008F3DD7" w:rsidRDefault="008F3DD7" w:rsidP="008F3DD7">
      <w:pPr>
        <w:spacing w:after="0"/>
      </w:pPr>
      <w:r>
        <w:t xml:space="preserve">- Child witnessing addiction: "See that black boy over there, </w:t>
      </w:r>
      <w:proofErr w:type="spellStart"/>
      <w:r>
        <w:t>runnin</w:t>
      </w:r>
      <w:proofErr w:type="spellEnd"/>
      <w:r>
        <w:t xml:space="preserve">' scared / His </w:t>
      </w:r>
      <w:proofErr w:type="spellStart"/>
      <w:r>
        <w:t>ol</w:t>
      </w:r>
      <w:proofErr w:type="spellEnd"/>
      <w:r>
        <w:t>' man's in a bottle"</w:t>
      </w:r>
    </w:p>
    <w:p w14:paraId="64DBD7A7" w14:textId="77777777" w:rsidR="008F3DD7" w:rsidRDefault="008F3DD7" w:rsidP="008F3DD7">
      <w:pPr>
        <w:spacing w:after="0"/>
      </w:pPr>
    </w:p>
    <w:p w14:paraId="60ED114F" w14:textId="46538E77" w:rsidR="008F3DD7" w:rsidRDefault="008F3DD7" w:rsidP="008F3DD7">
      <w:pPr>
        <w:spacing w:after="0"/>
      </w:pPr>
      <w:r>
        <w:t xml:space="preserve"> 3. The Failure of Social Response to Addiction</w:t>
      </w:r>
    </w:p>
    <w:p w14:paraId="01BDF645" w14:textId="4C1621EA" w:rsidR="008F3DD7" w:rsidRDefault="008F3DD7" w:rsidP="008F3DD7">
      <w:pPr>
        <w:spacing w:after="0"/>
      </w:pPr>
      <w:r>
        <w:t>Definition: This theme examines the inadequacy of societal responses to addiction, including the rejection of help and the moral question posed throughout the song.</w:t>
      </w:r>
    </w:p>
    <w:p w14:paraId="6F9D5E20" w14:textId="77777777" w:rsidR="008F3DD7" w:rsidRDefault="008F3DD7" w:rsidP="008F3DD7">
      <w:pPr>
        <w:spacing w:after="0"/>
      </w:pPr>
    </w:p>
    <w:p w14:paraId="0330E027" w14:textId="0FD36503" w:rsidR="008F3DD7" w:rsidRDefault="008F3DD7" w:rsidP="008F3DD7">
      <w:pPr>
        <w:spacing w:after="0"/>
      </w:pPr>
      <w:r>
        <w:t>Key examples:</w:t>
      </w:r>
    </w:p>
    <w:p w14:paraId="0513D937" w14:textId="77777777" w:rsidR="008F3DD7" w:rsidRDefault="008F3DD7" w:rsidP="008F3DD7">
      <w:pPr>
        <w:spacing w:after="0"/>
      </w:pPr>
      <w:r>
        <w:t>- Rejection of religious help: "</w:t>
      </w:r>
      <w:proofErr w:type="spellStart"/>
      <w:r>
        <w:t>Preacherman</w:t>
      </w:r>
      <w:proofErr w:type="spellEnd"/>
      <w:r>
        <w:t xml:space="preserve"> tried to help her out, / She cussed him out and hit him in the head with a bottle"</w:t>
      </w:r>
    </w:p>
    <w:p w14:paraId="6580CA6E" w14:textId="77777777" w:rsidR="008F3DD7" w:rsidRDefault="008F3DD7" w:rsidP="008F3DD7">
      <w:pPr>
        <w:spacing w:after="0"/>
      </w:pPr>
      <w:r>
        <w:t>- The recurring moral question: "And don't you think it's a crime / When time after time, people in the bottle"</w:t>
      </w:r>
    </w:p>
    <w:p w14:paraId="18E2B851" w14:textId="77777777" w:rsidR="008F3DD7" w:rsidRDefault="008F3DD7" w:rsidP="008F3DD7">
      <w:pPr>
        <w:spacing w:after="0"/>
      </w:pPr>
    </w:p>
    <w:p w14:paraId="719672D7" w14:textId="4CC5C83A" w:rsidR="008F3DD7" w:rsidRDefault="008F3DD7" w:rsidP="008F3DD7">
      <w:pPr>
        <w:spacing w:after="0"/>
      </w:pPr>
      <w:r>
        <w:t>This analysis connects directly to the research questions about social factors in alcohol addiction and recovery, showing how social circumstances both contribute to addiction and create barriers to recovery.</w:t>
      </w:r>
    </w:p>
    <w:p w14:paraId="60DDA852" w14:textId="77777777" w:rsidR="008F3DD7" w:rsidRDefault="008F3DD7" w:rsidP="00740FC3">
      <w:pPr>
        <w:spacing w:after="0"/>
      </w:pPr>
    </w:p>
    <w:sectPr w:rsidR="008F3DD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2B113" w14:textId="77777777" w:rsidR="00353666" w:rsidRDefault="00353666" w:rsidP="006A3349">
      <w:pPr>
        <w:spacing w:after="0" w:line="240" w:lineRule="auto"/>
      </w:pPr>
      <w:r>
        <w:separator/>
      </w:r>
    </w:p>
  </w:endnote>
  <w:endnote w:type="continuationSeparator" w:id="0">
    <w:p w14:paraId="5EEC66DB" w14:textId="77777777" w:rsidR="00353666" w:rsidRDefault="00353666" w:rsidP="006A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766420"/>
      <w:docPartObj>
        <w:docPartGallery w:val="Page Numbers (Bottom of Page)"/>
        <w:docPartUnique/>
      </w:docPartObj>
    </w:sdtPr>
    <w:sdtEndPr>
      <w:rPr>
        <w:noProof/>
      </w:rPr>
    </w:sdtEndPr>
    <w:sdtContent>
      <w:p w14:paraId="17B948E7" w14:textId="2713056A" w:rsidR="006A3349" w:rsidRDefault="006A33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D3982C" w14:textId="77777777" w:rsidR="006A3349" w:rsidRDefault="006A3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F0A1F" w14:textId="77777777" w:rsidR="00353666" w:rsidRDefault="00353666" w:rsidP="006A3349">
      <w:pPr>
        <w:spacing w:after="0" w:line="240" w:lineRule="auto"/>
      </w:pPr>
      <w:r>
        <w:separator/>
      </w:r>
    </w:p>
  </w:footnote>
  <w:footnote w:type="continuationSeparator" w:id="0">
    <w:p w14:paraId="2C90888D" w14:textId="77777777" w:rsidR="00353666" w:rsidRDefault="00353666" w:rsidP="006A3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A3433" w14:textId="3D81EBC9" w:rsidR="008F3DD7" w:rsidRDefault="008F3DD7">
    <w:pPr>
      <w:pStyle w:val="Header"/>
    </w:pPr>
    <w:r>
      <w:t>Dr Caroline Jawad, Thematic Analysis</w:t>
    </w:r>
  </w:p>
  <w:p w14:paraId="3809022F" w14:textId="77777777" w:rsidR="008F3DD7" w:rsidRDefault="008F3D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668"/>
    <w:rsid w:val="000A31CC"/>
    <w:rsid w:val="000C78C1"/>
    <w:rsid w:val="00107D75"/>
    <w:rsid w:val="001D6668"/>
    <w:rsid w:val="00214D60"/>
    <w:rsid w:val="00353666"/>
    <w:rsid w:val="003539F6"/>
    <w:rsid w:val="006411D3"/>
    <w:rsid w:val="006A3349"/>
    <w:rsid w:val="00702A97"/>
    <w:rsid w:val="00740FC3"/>
    <w:rsid w:val="00745D0C"/>
    <w:rsid w:val="008F3DD7"/>
    <w:rsid w:val="00A91570"/>
    <w:rsid w:val="00B52093"/>
    <w:rsid w:val="00B7179A"/>
    <w:rsid w:val="00C649F2"/>
    <w:rsid w:val="00D40D7E"/>
    <w:rsid w:val="00DB0109"/>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7E76D"/>
  <w15:chartTrackingRefBased/>
  <w15:docId w15:val="{2F81EA00-40CA-4F5B-80A2-896EEE582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349"/>
  </w:style>
  <w:style w:type="paragraph" w:styleId="Footer">
    <w:name w:val="footer"/>
    <w:basedOn w:val="Normal"/>
    <w:link w:val="FooterChar"/>
    <w:uiPriority w:val="99"/>
    <w:unhideWhenUsed/>
    <w:rsid w:val="006A3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1768</Words>
  <Characters>10083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Helen Lee</cp:lastModifiedBy>
  <cp:revision>2</cp:revision>
  <dcterms:created xsi:type="dcterms:W3CDTF">2025-06-15T10:37:00Z</dcterms:created>
  <dcterms:modified xsi:type="dcterms:W3CDTF">2025-06-15T10:37:00Z</dcterms:modified>
</cp:coreProperties>
</file>