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03B166C" w14:textId="2E55CB13" w:rsidR="6CCC9071" w:rsidRDefault="6CCC9071" w:rsidP="2527A68C">
      <w:pPr>
        <w:rPr>
          <w:rFonts w:ascii="Arial" w:eastAsia="Arial" w:hAnsi="Arial" w:cs="Arial"/>
          <w:sz w:val="32"/>
          <w:szCs w:val="32"/>
          <w:lang w:val="en-US"/>
        </w:rPr>
      </w:pPr>
      <w:r w:rsidRPr="5D65EECB">
        <w:rPr>
          <w:rFonts w:ascii="Arial" w:eastAsia="Arial" w:hAnsi="Arial" w:cs="Arial"/>
          <w:color w:val="000000" w:themeColor="text1"/>
          <w:sz w:val="32"/>
          <w:szCs w:val="32"/>
          <w:lang w:val="en-US"/>
        </w:rPr>
        <w:t>Name:  Rubina Akbur </w:t>
      </w:r>
      <w:r>
        <w:br/>
      </w:r>
      <w:r w:rsidRPr="5D65EECB">
        <w:rPr>
          <w:rFonts w:ascii="Arial" w:eastAsia="Arial" w:hAnsi="Arial" w:cs="Arial"/>
          <w:color w:val="000000" w:themeColor="text1"/>
          <w:sz w:val="32"/>
          <w:szCs w:val="32"/>
          <w:lang w:val="en-US"/>
        </w:rPr>
        <w:t>Student Number: 2118370 </w:t>
      </w:r>
      <w:r>
        <w:br/>
      </w:r>
      <w:r w:rsidRPr="5D65EECB">
        <w:rPr>
          <w:rFonts w:ascii="Arial" w:eastAsia="Arial" w:hAnsi="Arial" w:cs="Arial"/>
          <w:color w:val="000000" w:themeColor="text1"/>
          <w:sz w:val="32"/>
          <w:szCs w:val="32"/>
          <w:lang w:val="en-US"/>
        </w:rPr>
        <w:t>Module Code:  </w:t>
      </w:r>
      <w:r w:rsidR="407B0E1A" w:rsidRPr="5D65EECB">
        <w:rPr>
          <w:rFonts w:ascii="Arial" w:eastAsia="Arial" w:hAnsi="Arial" w:cs="Arial"/>
          <w:color w:val="000000" w:themeColor="text1"/>
          <w:sz w:val="32"/>
          <w:szCs w:val="32"/>
          <w:lang w:val="en-US"/>
        </w:rPr>
        <w:t>BMSW4005_BIRM</w:t>
      </w:r>
      <w:r>
        <w:br/>
      </w:r>
      <w:r w:rsidRPr="5D65EECB">
        <w:rPr>
          <w:rFonts w:ascii="Arial" w:eastAsia="Arial" w:hAnsi="Arial" w:cs="Arial"/>
          <w:color w:val="000000" w:themeColor="text1"/>
          <w:sz w:val="32"/>
          <w:szCs w:val="32"/>
          <w:lang w:val="en-US"/>
        </w:rPr>
        <w:t xml:space="preserve">Module Name: </w:t>
      </w:r>
      <w:r w:rsidR="4027890C" w:rsidRPr="5D65EECB">
        <w:rPr>
          <w:rFonts w:ascii="Arial" w:eastAsia="Arial" w:hAnsi="Arial" w:cs="Arial"/>
          <w:color w:val="000000" w:themeColor="text1"/>
          <w:sz w:val="32"/>
          <w:szCs w:val="32"/>
          <w:lang w:val="en-US"/>
        </w:rPr>
        <w:t>Professional Career Development</w:t>
      </w:r>
      <w:r>
        <w:br/>
      </w:r>
      <w:r w:rsidRPr="5D65EECB">
        <w:rPr>
          <w:rFonts w:ascii="Arial" w:eastAsia="Arial" w:hAnsi="Arial" w:cs="Arial"/>
          <w:color w:val="000000" w:themeColor="text1"/>
          <w:sz w:val="32"/>
          <w:szCs w:val="32"/>
          <w:lang w:val="en-US"/>
        </w:rPr>
        <w:t xml:space="preserve">Assignment Title: </w:t>
      </w:r>
      <w:r w:rsidR="71B3D97F" w:rsidRPr="5D65EECB">
        <w:rPr>
          <w:rFonts w:ascii="Arial" w:eastAsia="Arial" w:hAnsi="Arial" w:cs="Arial"/>
          <w:color w:val="000000" w:themeColor="text1"/>
          <w:sz w:val="32"/>
          <w:szCs w:val="32"/>
          <w:lang w:val="en-US"/>
        </w:rPr>
        <w:t>Open Book Assessment</w:t>
      </w:r>
      <w:r>
        <w:br/>
      </w:r>
      <w:r w:rsidRPr="5D65EECB">
        <w:rPr>
          <w:rFonts w:ascii="Arial" w:eastAsia="Arial" w:hAnsi="Arial" w:cs="Arial"/>
          <w:color w:val="000000" w:themeColor="text1"/>
          <w:sz w:val="32"/>
          <w:szCs w:val="32"/>
          <w:lang w:val="en-US"/>
        </w:rPr>
        <w:t>Lecturer Name:</w:t>
      </w:r>
      <w:r w:rsidR="3A5A11D1" w:rsidRPr="5D65EECB">
        <w:rPr>
          <w:rFonts w:ascii="Arial" w:eastAsia="Arial" w:hAnsi="Arial" w:cs="Arial"/>
          <w:color w:val="000000" w:themeColor="text1"/>
          <w:sz w:val="32"/>
          <w:szCs w:val="32"/>
          <w:lang w:val="en-US"/>
        </w:rPr>
        <w:t xml:space="preserve"> </w:t>
      </w:r>
      <w:proofErr w:type="spellStart"/>
      <w:r w:rsidR="3A5A11D1" w:rsidRPr="5D65EECB">
        <w:rPr>
          <w:rFonts w:ascii="Arial" w:eastAsia="Arial" w:hAnsi="Arial" w:cs="Arial"/>
          <w:color w:val="333333"/>
          <w:sz w:val="32"/>
          <w:szCs w:val="32"/>
          <w:lang w:val="en-US"/>
        </w:rPr>
        <w:t>Olubukola</w:t>
      </w:r>
      <w:proofErr w:type="spellEnd"/>
      <w:r w:rsidR="3A5A11D1" w:rsidRPr="5D65EECB">
        <w:rPr>
          <w:rFonts w:ascii="Arial" w:eastAsia="Arial" w:hAnsi="Arial" w:cs="Arial"/>
          <w:color w:val="333333"/>
          <w:sz w:val="32"/>
          <w:szCs w:val="32"/>
          <w:lang w:val="en-US"/>
        </w:rPr>
        <w:t xml:space="preserve"> </w:t>
      </w:r>
      <w:proofErr w:type="spellStart"/>
      <w:r w:rsidR="3A5A11D1" w:rsidRPr="5D65EECB">
        <w:rPr>
          <w:rFonts w:ascii="Arial" w:eastAsia="Arial" w:hAnsi="Arial" w:cs="Arial"/>
          <w:color w:val="333333"/>
          <w:sz w:val="32"/>
          <w:szCs w:val="32"/>
          <w:lang w:val="en-US"/>
        </w:rPr>
        <w:t>Adegbite</w:t>
      </w:r>
      <w:proofErr w:type="spellEnd"/>
      <w:r w:rsidR="3A5A11D1" w:rsidRPr="5D65EECB">
        <w:rPr>
          <w:rFonts w:ascii="Source Sans Pro" w:eastAsia="Source Sans Pro" w:hAnsi="Source Sans Pro" w:cs="Source Sans Pro"/>
          <w:color w:val="333333"/>
          <w:sz w:val="32"/>
          <w:szCs w:val="32"/>
          <w:lang w:val="en-US"/>
        </w:rPr>
        <w:t xml:space="preserve"> </w:t>
      </w:r>
    </w:p>
    <w:p w14:paraId="7D249F4E" w14:textId="19ACCE35" w:rsidR="2527A68C" w:rsidRDefault="2527A68C" w:rsidP="2527A68C">
      <w:pPr>
        <w:rPr>
          <w:rFonts w:ascii="Arial" w:eastAsia="Arial" w:hAnsi="Arial" w:cs="Arial"/>
          <w:sz w:val="32"/>
          <w:szCs w:val="32"/>
          <w:lang w:val="en-US"/>
        </w:rPr>
      </w:pPr>
    </w:p>
    <w:p w14:paraId="5E4ED4AC" w14:textId="6DE46E58" w:rsidR="2527A68C" w:rsidRDefault="2527A68C" w:rsidP="2527A68C">
      <w:pPr>
        <w:rPr>
          <w:rFonts w:ascii="Arial" w:eastAsia="Arial" w:hAnsi="Arial" w:cs="Arial"/>
          <w:sz w:val="32"/>
          <w:szCs w:val="32"/>
          <w:lang w:val="en-US"/>
        </w:rPr>
      </w:pPr>
    </w:p>
    <w:p w14:paraId="15730650" w14:textId="73820580" w:rsidR="2527A68C" w:rsidRDefault="2527A68C" w:rsidP="2527A68C">
      <w:pPr>
        <w:rPr>
          <w:rFonts w:ascii="Arial" w:eastAsia="Arial" w:hAnsi="Arial" w:cs="Arial"/>
          <w:sz w:val="32"/>
          <w:szCs w:val="32"/>
          <w:lang w:val="en-US"/>
        </w:rPr>
      </w:pPr>
    </w:p>
    <w:p w14:paraId="0E27AC83" w14:textId="7803160E" w:rsidR="2527A68C" w:rsidRDefault="2527A68C" w:rsidP="2527A68C">
      <w:pPr>
        <w:rPr>
          <w:rFonts w:ascii="Arial" w:eastAsia="Arial" w:hAnsi="Arial" w:cs="Arial"/>
          <w:sz w:val="32"/>
          <w:szCs w:val="32"/>
          <w:lang w:val="en-US"/>
        </w:rPr>
      </w:pPr>
    </w:p>
    <w:p w14:paraId="5F1B1219" w14:textId="53C4426A" w:rsidR="2527A68C" w:rsidRDefault="2527A68C" w:rsidP="2527A68C">
      <w:pPr>
        <w:rPr>
          <w:rFonts w:ascii="Arial" w:eastAsia="Arial" w:hAnsi="Arial" w:cs="Arial"/>
          <w:sz w:val="32"/>
          <w:szCs w:val="32"/>
          <w:lang w:val="en-US"/>
        </w:rPr>
      </w:pPr>
    </w:p>
    <w:p w14:paraId="69297E74" w14:textId="67E6C1CE" w:rsidR="2527A68C" w:rsidRDefault="2527A68C" w:rsidP="2527A68C">
      <w:pPr>
        <w:rPr>
          <w:rFonts w:ascii="Arial" w:eastAsia="Arial" w:hAnsi="Arial" w:cs="Arial"/>
          <w:sz w:val="32"/>
          <w:szCs w:val="32"/>
          <w:lang w:val="en-US"/>
        </w:rPr>
      </w:pPr>
    </w:p>
    <w:p w14:paraId="68172238" w14:textId="474953C4" w:rsidR="2527A68C" w:rsidRDefault="2527A68C" w:rsidP="2527A68C">
      <w:pPr>
        <w:rPr>
          <w:rFonts w:ascii="Arial" w:eastAsia="Arial" w:hAnsi="Arial" w:cs="Arial"/>
          <w:sz w:val="32"/>
          <w:szCs w:val="32"/>
          <w:lang w:val="en-US"/>
        </w:rPr>
      </w:pPr>
    </w:p>
    <w:p w14:paraId="28ED7252" w14:textId="0EBEE4B3" w:rsidR="2527A68C" w:rsidRDefault="2527A68C" w:rsidP="2527A68C">
      <w:pPr>
        <w:rPr>
          <w:rFonts w:ascii="Arial" w:eastAsia="Arial" w:hAnsi="Arial" w:cs="Arial"/>
          <w:sz w:val="32"/>
          <w:szCs w:val="32"/>
          <w:lang w:val="en-US"/>
        </w:rPr>
      </w:pPr>
    </w:p>
    <w:p w14:paraId="342D47ED" w14:textId="2A3A47E9" w:rsidR="2527A68C" w:rsidRDefault="2527A68C" w:rsidP="2527A68C">
      <w:pPr>
        <w:rPr>
          <w:rFonts w:ascii="Arial" w:eastAsia="Arial" w:hAnsi="Arial" w:cs="Arial"/>
          <w:sz w:val="32"/>
          <w:szCs w:val="32"/>
          <w:lang w:val="en-US"/>
        </w:rPr>
      </w:pPr>
    </w:p>
    <w:p w14:paraId="555DC5DC" w14:textId="231D37E3" w:rsidR="2527A68C" w:rsidRDefault="2527A68C" w:rsidP="2527A68C">
      <w:pPr>
        <w:rPr>
          <w:rFonts w:ascii="Arial" w:eastAsia="Arial" w:hAnsi="Arial" w:cs="Arial"/>
          <w:sz w:val="32"/>
          <w:szCs w:val="32"/>
          <w:lang w:val="en-US"/>
        </w:rPr>
      </w:pPr>
    </w:p>
    <w:p w14:paraId="6EBA4DBE" w14:textId="59516C6B" w:rsidR="2527A68C" w:rsidRDefault="2527A68C" w:rsidP="2527A68C">
      <w:pPr>
        <w:rPr>
          <w:rFonts w:ascii="Arial" w:eastAsia="Arial" w:hAnsi="Arial" w:cs="Arial"/>
          <w:sz w:val="32"/>
          <w:szCs w:val="32"/>
          <w:lang w:val="en-US"/>
        </w:rPr>
      </w:pPr>
    </w:p>
    <w:p w14:paraId="501FDA92" w14:textId="765FD017" w:rsidR="2527A68C" w:rsidRDefault="2527A68C" w:rsidP="2527A68C">
      <w:pPr>
        <w:rPr>
          <w:rFonts w:ascii="Arial" w:eastAsia="Arial" w:hAnsi="Arial" w:cs="Arial"/>
          <w:sz w:val="32"/>
          <w:szCs w:val="32"/>
          <w:lang w:val="en-US"/>
        </w:rPr>
      </w:pPr>
    </w:p>
    <w:p w14:paraId="739B8B7B" w14:textId="1D21A902" w:rsidR="2527A68C" w:rsidRDefault="2527A68C" w:rsidP="2527A68C">
      <w:pPr>
        <w:rPr>
          <w:rFonts w:ascii="Arial" w:eastAsia="Arial" w:hAnsi="Arial" w:cs="Arial"/>
          <w:sz w:val="32"/>
          <w:szCs w:val="32"/>
          <w:lang w:val="en-US"/>
        </w:rPr>
      </w:pPr>
    </w:p>
    <w:p w14:paraId="4175990B" w14:textId="32F902E8" w:rsidR="2527A68C" w:rsidRDefault="2527A68C" w:rsidP="2527A68C">
      <w:pPr>
        <w:rPr>
          <w:rFonts w:ascii="Arial" w:eastAsia="Arial" w:hAnsi="Arial" w:cs="Arial"/>
          <w:sz w:val="32"/>
          <w:szCs w:val="32"/>
          <w:lang w:val="en-US"/>
        </w:rPr>
      </w:pPr>
    </w:p>
    <w:p w14:paraId="27A73746" w14:textId="4B0F0C58" w:rsidR="2527A68C" w:rsidRDefault="2527A68C" w:rsidP="2527A68C">
      <w:pPr>
        <w:rPr>
          <w:rFonts w:ascii="Arial" w:eastAsia="Arial" w:hAnsi="Arial" w:cs="Arial"/>
          <w:sz w:val="32"/>
          <w:szCs w:val="32"/>
          <w:lang w:val="en-US"/>
        </w:rPr>
      </w:pPr>
    </w:p>
    <w:p w14:paraId="70C1A5F8" w14:textId="13F0934B" w:rsidR="2527A68C" w:rsidRDefault="2527A68C" w:rsidP="2527A68C">
      <w:pPr>
        <w:rPr>
          <w:rFonts w:ascii="Arial" w:eastAsia="Arial" w:hAnsi="Arial" w:cs="Arial"/>
          <w:sz w:val="32"/>
          <w:szCs w:val="32"/>
          <w:lang w:val="en-US"/>
        </w:rPr>
      </w:pPr>
    </w:p>
    <w:p w14:paraId="62013E4F" w14:textId="4C1455FC" w:rsidR="2527A68C" w:rsidRDefault="2527A68C" w:rsidP="2527A68C">
      <w:pPr>
        <w:rPr>
          <w:rFonts w:ascii="Arial" w:eastAsia="Arial" w:hAnsi="Arial" w:cs="Arial"/>
          <w:sz w:val="32"/>
          <w:szCs w:val="32"/>
          <w:lang w:val="en-US"/>
        </w:rPr>
      </w:pPr>
    </w:p>
    <w:p w14:paraId="07DD21D5" w14:textId="3C400AB2" w:rsidR="2527A68C" w:rsidRDefault="2527A68C" w:rsidP="2527A68C">
      <w:pPr>
        <w:rPr>
          <w:rFonts w:ascii="Arial" w:eastAsia="Arial" w:hAnsi="Arial" w:cs="Arial"/>
          <w:sz w:val="32"/>
          <w:szCs w:val="32"/>
          <w:lang w:val="en-US"/>
        </w:rPr>
      </w:pPr>
    </w:p>
    <w:p w14:paraId="17325490" w14:textId="2375C383" w:rsidR="2527A68C" w:rsidRDefault="2527A68C" w:rsidP="2527A68C">
      <w:pPr>
        <w:rPr>
          <w:rFonts w:ascii="Arial" w:eastAsia="Arial" w:hAnsi="Arial" w:cs="Arial"/>
          <w:sz w:val="32"/>
          <w:szCs w:val="32"/>
          <w:lang w:val="en-US"/>
        </w:rPr>
      </w:pPr>
    </w:p>
    <w:p w14:paraId="6C2EC726" w14:textId="1D7CF3C7" w:rsidR="2527A68C" w:rsidRDefault="2527A68C" w:rsidP="2527A68C">
      <w:pPr>
        <w:rPr>
          <w:rFonts w:ascii="Arial" w:eastAsia="Arial" w:hAnsi="Arial" w:cs="Arial"/>
          <w:sz w:val="32"/>
          <w:szCs w:val="32"/>
          <w:lang w:val="en-US"/>
        </w:rPr>
      </w:pPr>
    </w:p>
    <w:p w14:paraId="0BADBAFA" w14:textId="77777777" w:rsidR="000C7B02" w:rsidRDefault="000C7B02" w:rsidP="5D65EECB">
      <w:pPr>
        <w:rPr>
          <w:rFonts w:ascii="Arial" w:eastAsia="Arial" w:hAnsi="Arial" w:cs="Arial"/>
          <w:sz w:val="32"/>
          <w:szCs w:val="32"/>
          <w:lang w:val="en-US"/>
        </w:rPr>
      </w:pPr>
    </w:p>
    <w:p w14:paraId="28AB899F" w14:textId="20C9BBDE" w:rsidR="76E2D4A0" w:rsidRDefault="76E2D4A0" w:rsidP="5D65EECB">
      <w:pPr>
        <w:rPr>
          <w:rFonts w:ascii="Arial" w:eastAsia="Arial" w:hAnsi="Arial" w:cs="Arial"/>
          <w:b/>
          <w:bCs/>
          <w:u w:val="single"/>
          <w:lang w:val="en-US"/>
        </w:rPr>
      </w:pPr>
      <w:r w:rsidRPr="5D65EECB">
        <w:rPr>
          <w:rFonts w:ascii="Arial" w:eastAsia="Arial" w:hAnsi="Arial" w:cs="Arial"/>
          <w:b/>
          <w:bCs/>
          <w:u w:val="single"/>
          <w:lang w:val="en-US"/>
        </w:rPr>
        <w:t>Contents</w:t>
      </w:r>
    </w:p>
    <w:p w14:paraId="15EB856B" w14:textId="61A0E408" w:rsidR="5D65EECB" w:rsidRDefault="5D65EECB" w:rsidP="5D65EECB">
      <w:pPr>
        <w:rPr>
          <w:rFonts w:ascii="Arial" w:eastAsia="Arial" w:hAnsi="Arial" w:cs="Arial"/>
          <w:b/>
          <w:bCs/>
          <w:u w:val="single"/>
          <w:lang w:val="en-US"/>
        </w:rPr>
      </w:pPr>
    </w:p>
    <w:p w14:paraId="1FAAFEEE" w14:textId="29A7C2EB" w:rsidR="76E2D4A0" w:rsidRDefault="76E2D4A0" w:rsidP="5D65EECB">
      <w:pPr>
        <w:rPr>
          <w:rFonts w:ascii="Arial" w:eastAsia="Arial" w:hAnsi="Arial" w:cs="Arial"/>
          <w:lang w:val="en-US"/>
        </w:rPr>
      </w:pPr>
      <w:r w:rsidRPr="5D65EECB">
        <w:rPr>
          <w:rFonts w:ascii="Arial" w:eastAsia="Arial" w:hAnsi="Arial" w:cs="Arial"/>
          <w:lang w:val="en-US"/>
        </w:rPr>
        <w:t>Introduction</w:t>
      </w:r>
      <w:r>
        <w:tab/>
      </w:r>
      <w:r>
        <w:tab/>
      </w:r>
      <w:r>
        <w:tab/>
      </w:r>
      <w:r>
        <w:tab/>
      </w:r>
      <w:r>
        <w:tab/>
      </w:r>
      <w:r>
        <w:tab/>
      </w:r>
      <w:r>
        <w:tab/>
      </w:r>
      <w:r>
        <w:tab/>
      </w:r>
      <w:r w:rsidRPr="5D65EECB">
        <w:rPr>
          <w:rFonts w:ascii="Arial" w:eastAsia="Arial" w:hAnsi="Arial" w:cs="Arial"/>
          <w:lang w:val="en-US"/>
        </w:rPr>
        <w:t xml:space="preserve"> Page 3</w:t>
      </w:r>
    </w:p>
    <w:p w14:paraId="48F59568" w14:textId="1EA7792B" w:rsidR="5D65EECB" w:rsidRDefault="5D65EECB" w:rsidP="5D65EECB">
      <w:pPr>
        <w:rPr>
          <w:rFonts w:ascii="Arial" w:eastAsia="Arial" w:hAnsi="Arial" w:cs="Arial"/>
          <w:lang w:val="en-US"/>
        </w:rPr>
      </w:pPr>
    </w:p>
    <w:p w14:paraId="1FFCB519" w14:textId="3B46546B" w:rsidR="76E2D4A0" w:rsidRDefault="76E2D4A0" w:rsidP="5D65EECB">
      <w:pPr>
        <w:rPr>
          <w:rFonts w:ascii="Arial" w:eastAsia="Arial" w:hAnsi="Arial" w:cs="Arial"/>
          <w:lang w:val="en-US"/>
        </w:rPr>
      </w:pPr>
      <w:r w:rsidRPr="5D65EECB">
        <w:rPr>
          <w:rFonts w:ascii="Arial" w:eastAsia="Arial" w:hAnsi="Arial" w:cs="Arial"/>
          <w:lang w:val="en-US"/>
        </w:rPr>
        <w:t>How does mental health affect the way you work?</w:t>
      </w:r>
      <w:r>
        <w:tab/>
      </w:r>
      <w:r>
        <w:tab/>
      </w:r>
      <w:r>
        <w:tab/>
      </w:r>
      <w:r w:rsidRPr="5D65EECB">
        <w:rPr>
          <w:rFonts w:ascii="Arial" w:eastAsia="Arial" w:hAnsi="Arial" w:cs="Arial"/>
          <w:lang w:val="en-US"/>
        </w:rPr>
        <w:t>Page 3</w:t>
      </w:r>
    </w:p>
    <w:p w14:paraId="6CE67AEA" w14:textId="44D71501" w:rsidR="5D65EECB" w:rsidRDefault="5D65EECB" w:rsidP="5D65EECB">
      <w:pPr>
        <w:rPr>
          <w:rFonts w:ascii="Arial" w:eastAsia="Arial" w:hAnsi="Arial" w:cs="Arial"/>
          <w:lang w:val="en-US"/>
        </w:rPr>
      </w:pPr>
    </w:p>
    <w:p w14:paraId="0971C0B5" w14:textId="02BB2615" w:rsidR="76E2D4A0" w:rsidRDefault="76E2D4A0" w:rsidP="5D65EECB">
      <w:pPr>
        <w:rPr>
          <w:rFonts w:ascii="Arial" w:eastAsia="Arial" w:hAnsi="Arial" w:cs="Arial"/>
          <w:lang w:val="en-US"/>
        </w:rPr>
      </w:pPr>
      <w:r w:rsidRPr="5D65EECB">
        <w:rPr>
          <w:rFonts w:ascii="Arial" w:eastAsia="Arial" w:hAnsi="Arial" w:cs="Arial"/>
          <w:lang w:val="en-US"/>
        </w:rPr>
        <w:t>Conclusion</w:t>
      </w:r>
      <w:r>
        <w:tab/>
      </w:r>
      <w:r>
        <w:tab/>
      </w:r>
      <w:r>
        <w:tab/>
      </w:r>
      <w:r>
        <w:tab/>
      </w:r>
      <w:r>
        <w:tab/>
      </w:r>
      <w:r>
        <w:tab/>
      </w:r>
      <w:r>
        <w:tab/>
      </w:r>
      <w:r>
        <w:tab/>
      </w:r>
      <w:r w:rsidRPr="5D65EECB">
        <w:rPr>
          <w:rFonts w:ascii="Arial" w:eastAsia="Arial" w:hAnsi="Arial" w:cs="Arial"/>
          <w:lang w:val="en-US"/>
        </w:rPr>
        <w:t>Page 4</w:t>
      </w:r>
    </w:p>
    <w:p w14:paraId="5BAC8999" w14:textId="3D98318F" w:rsidR="5D65EECB" w:rsidRDefault="5D65EECB" w:rsidP="5D65EECB">
      <w:pPr>
        <w:rPr>
          <w:rFonts w:ascii="Arial" w:eastAsia="Arial" w:hAnsi="Arial" w:cs="Arial"/>
          <w:lang w:val="en-US"/>
        </w:rPr>
      </w:pPr>
    </w:p>
    <w:p w14:paraId="15DDA634" w14:textId="76CF904F" w:rsidR="76E2D4A0" w:rsidRDefault="76E2D4A0" w:rsidP="5D65EECB">
      <w:pPr>
        <w:rPr>
          <w:rFonts w:ascii="Arial" w:eastAsia="Arial" w:hAnsi="Arial" w:cs="Arial"/>
          <w:lang w:val="en-US"/>
        </w:rPr>
      </w:pPr>
      <w:r w:rsidRPr="5D65EECB">
        <w:rPr>
          <w:rFonts w:ascii="Arial" w:eastAsia="Arial" w:hAnsi="Arial" w:cs="Arial"/>
          <w:lang w:val="en-US"/>
        </w:rPr>
        <w:t>References</w:t>
      </w:r>
      <w:r>
        <w:tab/>
      </w:r>
      <w:r>
        <w:tab/>
      </w:r>
      <w:r>
        <w:tab/>
      </w:r>
      <w:r>
        <w:tab/>
      </w:r>
      <w:r>
        <w:tab/>
      </w:r>
      <w:r>
        <w:tab/>
      </w:r>
      <w:r>
        <w:tab/>
      </w:r>
      <w:r>
        <w:tab/>
      </w:r>
      <w:r w:rsidRPr="5D65EECB">
        <w:rPr>
          <w:rFonts w:ascii="Arial" w:eastAsia="Arial" w:hAnsi="Arial" w:cs="Arial"/>
          <w:lang w:val="en-US"/>
        </w:rPr>
        <w:t xml:space="preserve">Page </w:t>
      </w:r>
      <w:r w:rsidR="3F1A7EDB" w:rsidRPr="5D65EECB">
        <w:rPr>
          <w:rFonts w:ascii="Arial" w:eastAsia="Arial" w:hAnsi="Arial" w:cs="Arial"/>
          <w:lang w:val="en-US"/>
        </w:rPr>
        <w:t>5</w:t>
      </w:r>
    </w:p>
    <w:p w14:paraId="70BE52FB" w14:textId="3B00DAD4" w:rsidR="5D65EECB" w:rsidRDefault="5D65EECB" w:rsidP="5D65EECB">
      <w:pPr>
        <w:rPr>
          <w:rFonts w:ascii="Arial" w:eastAsia="Arial" w:hAnsi="Arial" w:cs="Arial"/>
          <w:lang w:val="en-US"/>
        </w:rPr>
      </w:pPr>
    </w:p>
    <w:p w14:paraId="0FEA528B" w14:textId="2ADF93B0" w:rsidR="5D65EECB" w:rsidRDefault="5D65EECB" w:rsidP="5D65EECB">
      <w:pPr>
        <w:rPr>
          <w:rFonts w:ascii="Arial" w:eastAsia="Arial" w:hAnsi="Arial" w:cs="Arial"/>
          <w:b/>
          <w:bCs/>
          <w:u w:val="single"/>
          <w:lang w:val="en-US"/>
        </w:rPr>
      </w:pPr>
    </w:p>
    <w:p w14:paraId="4C03F755" w14:textId="62A0FFD4" w:rsidR="5D65EECB" w:rsidRDefault="5D65EECB" w:rsidP="5D65EECB">
      <w:pPr>
        <w:rPr>
          <w:rFonts w:ascii="Arial" w:eastAsia="Arial" w:hAnsi="Arial" w:cs="Arial"/>
          <w:b/>
          <w:bCs/>
          <w:u w:val="single"/>
          <w:lang w:val="en-US"/>
        </w:rPr>
      </w:pPr>
    </w:p>
    <w:p w14:paraId="4FC56CB1" w14:textId="3C4B7CBF" w:rsidR="5D65EECB" w:rsidRDefault="5D65EECB" w:rsidP="5D65EECB">
      <w:pPr>
        <w:rPr>
          <w:rFonts w:ascii="Arial" w:eastAsia="Arial" w:hAnsi="Arial" w:cs="Arial"/>
          <w:b/>
          <w:bCs/>
          <w:u w:val="single"/>
          <w:lang w:val="en-US"/>
        </w:rPr>
      </w:pPr>
    </w:p>
    <w:p w14:paraId="3145D6FF" w14:textId="5B02EE06" w:rsidR="5D65EECB" w:rsidRDefault="5D65EECB" w:rsidP="5D65EECB">
      <w:pPr>
        <w:rPr>
          <w:rFonts w:ascii="Arial" w:eastAsia="Arial" w:hAnsi="Arial" w:cs="Arial"/>
          <w:b/>
          <w:bCs/>
          <w:u w:val="single"/>
          <w:lang w:val="en-US"/>
        </w:rPr>
      </w:pPr>
    </w:p>
    <w:p w14:paraId="525A103F" w14:textId="1AF03382" w:rsidR="5D65EECB" w:rsidRDefault="5D65EECB" w:rsidP="5D65EECB">
      <w:pPr>
        <w:rPr>
          <w:rFonts w:ascii="Arial" w:eastAsia="Arial" w:hAnsi="Arial" w:cs="Arial"/>
          <w:b/>
          <w:bCs/>
          <w:u w:val="single"/>
          <w:lang w:val="en-US"/>
        </w:rPr>
      </w:pPr>
    </w:p>
    <w:p w14:paraId="4C4D8EAD" w14:textId="1A8FAA1E" w:rsidR="5D65EECB" w:rsidRDefault="5D65EECB" w:rsidP="5D65EECB">
      <w:pPr>
        <w:rPr>
          <w:rFonts w:ascii="Arial" w:eastAsia="Arial" w:hAnsi="Arial" w:cs="Arial"/>
          <w:b/>
          <w:bCs/>
          <w:u w:val="single"/>
          <w:lang w:val="en-US"/>
        </w:rPr>
      </w:pPr>
    </w:p>
    <w:p w14:paraId="0E5F89B9" w14:textId="7CDC8F6C" w:rsidR="5D65EECB" w:rsidRDefault="5D65EECB" w:rsidP="5D65EECB">
      <w:pPr>
        <w:rPr>
          <w:rFonts w:ascii="Arial" w:eastAsia="Arial" w:hAnsi="Arial" w:cs="Arial"/>
          <w:b/>
          <w:bCs/>
          <w:u w:val="single"/>
          <w:lang w:val="en-US"/>
        </w:rPr>
      </w:pPr>
    </w:p>
    <w:p w14:paraId="27CFA9A5" w14:textId="37CE33EB" w:rsidR="5D65EECB" w:rsidRDefault="5D65EECB" w:rsidP="5D65EECB">
      <w:pPr>
        <w:rPr>
          <w:rFonts w:ascii="Arial" w:eastAsia="Arial" w:hAnsi="Arial" w:cs="Arial"/>
          <w:b/>
          <w:bCs/>
          <w:u w:val="single"/>
          <w:lang w:val="en-US"/>
        </w:rPr>
      </w:pPr>
    </w:p>
    <w:p w14:paraId="7B1B7B91" w14:textId="62244F7F" w:rsidR="5D65EECB" w:rsidRDefault="5D65EECB" w:rsidP="5D65EECB">
      <w:pPr>
        <w:rPr>
          <w:rFonts w:ascii="Arial" w:eastAsia="Arial" w:hAnsi="Arial" w:cs="Arial"/>
          <w:b/>
          <w:bCs/>
          <w:u w:val="single"/>
          <w:lang w:val="en-US"/>
        </w:rPr>
      </w:pPr>
    </w:p>
    <w:p w14:paraId="2C980B75" w14:textId="4F5F5A15" w:rsidR="5D65EECB" w:rsidRDefault="5D65EECB" w:rsidP="5D65EECB">
      <w:pPr>
        <w:rPr>
          <w:rFonts w:ascii="Arial" w:eastAsia="Arial" w:hAnsi="Arial" w:cs="Arial"/>
          <w:b/>
          <w:bCs/>
          <w:u w:val="single"/>
          <w:lang w:val="en-US"/>
        </w:rPr>
      </w:pPr>
    </w:p>
    <w:p w14:paraId="4620194A" w14:textId="24F9C3AD" w:rsidR="5D65EECB" w:rsidRDefault="5D65EECB" w:rsidP="5D65EECB">
      <w:pPr>
        <w:rPr>
          <w:rFonts w:ascii="Arial" w:eastAsia="Arial" w:hAnsi="Arial" w:cs="Arial"/>
          <w:b/>
          <w:bCs/>
          <w:u w:val="single"/>
          <w:lang w:val="en-US"/>
        </w:rPr>
      </w:pPr>
    </w:p>
    <w:p w14:paraId="75406F37" w14:textId="713DA31F" w:rsidR="5D65EECB" w:rsidRDefault="5D65EECB" w:rsidP="5D65EECB">
      <w:pPr>
        <w:rPr>
          <w:rFonts w:ascii="Arial" w:eastAsia="Arial" w:hAnsi="Arial" w:cs="Arial"/>
          <w:b/>
          <w:bCs/>
          <w:u w:val="single"/>
          <w:lang w:val="en-US"/>
        </w:rPr>
      </w:pPr>
    </w:p>
    <w:p w14:paraId="7E0207F8" w14:textId="2D95A520" w:rsidR="5D65EECB" w:rsidRDefault="5D65EECB" w:rsidP="5D65EECB">
      <w:pPr>
        <w:rPr>
          <w:rFonts w:ascii="Arial" w:eastAsia="Arial" w:hAnsi="Arial" w:cs="Arial"/>
          <w:b/>
          <w:bCs/>
          <w:u w:val="single"/>
          <w:lang w:val="en-US"/>
        </w:rPr>
      </w:pPr>
    </w:p>
    <w:p w14:paraId="038BD98B" w14:textId="4B4FD7B2" w:rsidR="5D65EECB" w:rsidRDefault="5D65EECB" w:rsidP="5D65EECB">
      <w:pPr>
        <w:rPr>
          <w:rFonts w:ascii="Arial" w:eastAsia="Arial" w:hAnsi="Arial" w:cs="Arial"/>
          <w:b/>
          <w:bCs/>
          <w:u w:val="single"/>
          <w:lang w:val="en-US"/>
        </w:rPr>
      </w:pPr>
    </w:p>
    <w:p w14:paraId="0B443F2E" w14:textId="6EA6CAD6" w:rsidR="5D65EECB" w:rsidRDefault="5D65EECB" w:rsidP="5D65EECB">
      <w:pPr>
        <w:rPr>
          <w:rFonts w:ascii="Arial" w:eastAsia="Arial" w:hAnsi="Arial" w:cs="Arial"/>
          <w:b/>
          <w:bCs/>
          <w:u w:val="single"/>
          <w:lang w:val="en-US"/>
        </w:rPr>
      </w:pPr>
    </w:p>
    <w:p w14:paraId="10CB52D3" w14:textId="5D667B0A" w:rsidR="5D65EECB" w:rsidRDefault="5D65EECB" w:rsidP="5D65EECB">
      <w:pPr>
        <w:rPr>
          <w:rFonts w:ascii="Arial" w:eastAsia="Arial" w:hAnsi="Arial" w:cs="Arial"/>
          <w:b/>
          <w:bCs/>
          <w:u w:val="single"/>
          <w:lang w:val="en-US"/>
        </w:rPr>
      </w:pPr>
    </w:p>
    <w:p w14:paraId="6CE6CAD7" w14:textId="1371FEE7" w:rsidR="5D65EECB" w:rsidRDefault="5D65EECB" w:rsidP="5D65EECB">
      <w:pPr>
        <w:rPr>
          <w:rFonts w:ascii="Arial" w:eastAsia="Arial" w:hAnsi="Arial" w:cs="Arial"/>
          <w:b/>
          <w:bCs/>
          <w:u w:val="single"/>
          <w:lang w:val="en-US"/>
        </w:rPr>
      </w:pPr>
    </w:p>
    <w:p w14:paraId="37B7215A" w14:textId="2FAFD7EC" w:rsidR="5D65EECB" w:rsidRDefault="5D65EECB" w:rsidP="5D65EECB">
      <w:pPr>
        <w:rPr>
          <w:rFonts w:ascii="Arial" w:eastAsia="Arial" w:hAnsi="Arial" w:cs="Arial"/>
          <w:b/>
          <w:bCs/>
          <w:u w:val="single"/>
          <w:lang w:val="en-US"/>
        </w:rPr>
      </w:pPr>
    </w:p>
    <w:p w14:paraId="288710E3" w14:textId="1F9F68FF" w:rsidR="5D65EECB" w:rsidRDefault="5D65EECB" w:rsidP="5D65EECB">
      <w:pPr>
        <w:rPr>
          <w:rFonts w:ascii="Arial" w:eastAsia="Arial" w:hAnsi="Arial" w:cs="Arial"/>
          <w:b/>
          <w:bCs/>
          <w:u w:val="single"/>
          <w:lang w:val="en-US"/>
        </w:rPr>
      </w:pPr>
    </w:p>
    <w:p w14:paraId="4426BCC9" w14:textId="21671FBD" w:rsidR="5D65EECB" w:rsidRDefault="5D65EECB" w:rsidP="5D65EECB">
      <w:pPr>
        <w:rPr>
          <w:rFonts w:ascii="Arial" w:eastAsia="Arial" w:hAnsi="Arial" w:cs="Arial"/>
          <w:b/>
          <w:bCs/>
          <w:u w:val="single"/>
          <w:lang w:val="en-US"/>
        </w:rPr>
      </w:pPr>
    </w:p>
    <w:p w14:paraId="67C1FF20" w14:textId="7E75DA6A" w:rsidR="5D65EECB" w:rsidRDefault="5D65EECB" w:rsidP="5D65EECB">
      <w:pPr>
        <w:rPr>
          <w:rFonts w:ascii="Arial" w:eastAsia="Arial" w:hAnsi="Arial" w:cs="Arial"/>
          <w:b/>
          <w:bCs/>
          <w:u w:val="single"/>
          <w:lang w:val="en-US"/>
        </w:rPr>
      </w:pPr>
    </w:p>
    <w:p w14:paraId="286FCE48" w14:textId="49514B00" w:rsidR="55F58719" w:rsidRDefault="55F58719" w:rsidP="5D65EECB">
      <w:pPr>
        <w:rPr>
          <w:rFonts w:ascii="Arial" w:eastAsia="Arial" w:hAnsi="Arial" w:cs="Arial"/>
          <w:b/>
          <w:bCs/>
          <w:u w:val="single"/>
          <w:lang w:val="en-US"/>
        </w:rPr>
      </w:pPr>
      <w:r w:rsidRPr="5D65EECB">
        <w:rPr>
          <w:rFonts w:ascii="Arial" w:eastAsia="Arial" w:hAnsi="Arial" w:cs="Arial"/>
          <w:b/>
          <w:bCs/>
          <w:u w:val="single"/>
          <w:lang w:val="en-US"/>
        </w:rPr>
        <w:lastRenderedPageBreak/>
        <w:t>Does having ment</w:t>
      </w:r>
      <w:r w:rsidR="36A236B3" w:rsidRPr="5D65EECB">
        <w:rPr>
          <w:rFonts w:ascii="Arial" w:eastAsia="Arial" w:hAnsi="Arial" w:cs="Arial"/>
          <w:b/>
          <w:bCs/>
          <w:u w:val="single"/>
          <w:lang w:val="en-US"/>
        </w:rPr>
        <w:t>a</w:t>
      </w:r>
      <w:r w:rsidRPr="5D65EECB">
        <w:rPr>
          <w:rFonts w:ascii="Arial" w:eastAsia="Arial" w:hAnsi="Arial" w:cs="Arial"/>
          <w:b/>
          <w:bCs/>
          <w:u w:val="single"/>
          <w:lang w:val="en-US"/>
        </w:rPr>
        <w:t>l health problems affect the way one functions</w:t>
      </w:r>
    </w:p>
    <w:p w14:paraId="131D6893" w14:textId="18B67409" w:rsidR="378945B4" w:rsidRDefault="378945B4" w:rsidP="5D65EECB">
      <w:pPr>
        <w:rPr>
          <w:rFonts w:ascii="Arial" w:eastAsia="Arial" w:hAnsi="Arial" w:cs="Arial"/>
          <w:b/>
          <w:bCs/>
          <w:u w:val="single"/>
          <w:lang w:val="en-US"/>
        </w:rPr>
      </w:pPr>
      <w:r w:rsidRPr="5D65EECB">
        <w:rPr>
          <w:rFonts w:ascii="Arial" w:eastAsia="Arial" w:hAnsi="Arial" w:cs="Arial"/>
          <w:b/>
          <w:bCs/>
          <w:u w:val="single"/>
          <w:lang w:val="en-US"/>
        </w:rPr>
        <w:t>Introduction</w:t>
      </w:r>
    </w:p>
    <w:p w14:paraId="6796D1DB" w14:textId="5E63B74E" w:rsidR="54609169" w:rsidRDefault="54609169" w:rsidP="5D65EECB">
      <w:pPr>
        <w:jc w:val="both"/>
        <w:rPr>
          <w:rFonts w:ascii="Arial" w:eastAsia="Arial" w:hAnsi="Arial" w:cs="Arial"/>
          <w:lang w:val="en-US"/>
        </w:rPr>
      </w:pPr>
      <w:r w:rsidRPr="5D65EECB">
        <w:rPr>
          <w:rFonts w:ascii="Arial" w:eastAsia="Arial" w:hAnsi="Arial" w:cs="Arial"/>
          <w:lang w:val="en-US"/>
        </w:rPr>
        <w:t>The impact of mental health on people and their daily lives will be discussed in this open ass</w:t>
      </w:r>
      <w:r w:rsidR="0C9EE037" w:rsidRPr="5D65EECB">
        <w:rPr>
          <w:rFonts w:ascii="Arial" w:eastAsia="Arial" w:hAnsi="Arial" w:cs="Arial"/>
          <w:lang w:val="en-US"/>
        </w:rPr>
        <w:t>-</w:t>
      </w:r>
      <w:proofErr w:type="spellStart"/>
      <w:r w:rsidRPr="5D65EECB">
        <w:rPr>
          <w:rFonts w:ascii="Arial" w:eastAsia="Arial" w:hAnsi="Arial" w:cs="Arial"/>
          <w:lang w:val="en-US"/>
        </w:rPr>
        <w:t>essment</w:t>
      </w:r>
      <w:proofErr w:type="spellEnd"/>
      <w:r w:rsidR="30789C43" w:rsidRPr="5D65EECB">
        <w:rPr>
          <w:rFonts w:ascii="Arial" w:eastAsia="Arial" w:hAnsi="Arial" w:cs="Arial"/>
          <w:lang w:val="en-US"/>
        </w:rPr>
        <w:t xml:space="preserve">. </w:t>
      </w:r>
      <w:r w:rsidR="5FC48EB7" w:rsidRPr="5D65EECB">
        <w:rPr>
          <w:rFonts w:ascii="Arial" w:eastAsia="Arial" w:hAnsi="Arial" w:cs="Arial"/>
          <w:lang w:val="en-US"/>
        </w:rPr>
        <w:t xml:space="preserve">Mental health </w:t>
      </w:r>
      <w:r w:rsidRPr="5D65EECB">
        <w:rPr>
          <w:rFonts w:ascii="Arial" w:eastAsia="Arial" w:hAnsi="Arial" w:cs="Arial"/>
          <w:lang w:val="en-US"/>
        </w:rPr>
        <w:t>impact</w:t>
      </w:r>
      <w:r w:rsidR="59909595" w:rsidRPr="5D65EECB">
        <w:rPr>
          <w:rFonts w:ascii="Arial" w:eastAsia="Arial" w:hAnsi="Arial" w:cs="Arial"/>
          <w:lang w:val="en-US"/>
        </w:rPr>
        <w:t xml:space="preserve">s </w:t>
      </w:r>
      <w:r w:rsidRPr="5D65EECB">
        <w:rPr>
          <w:rFonts w:ascii="Arial" w:eastAsia="Arial" w:hAnsi="Arial" w:cs="Arial"/>
          <w:lang w:val="en-US"/>
        </w:rPr>
        <w:t xml:space="preserve">a person's emotional, psychological, and social well-being. </w:t>
      </w:r>
      <w:r w:rsidR="01896AE9" w:rsidRPr="5D65EECB">
        <w:rPr>
          <w:rFonts w:ascii="Arial" w:eastAsia="Arial" w:hAnsi="Arial" w:cs="Arial"/>
          <w:lang w:val="en-US"/>
        </w:rPr>
        <w:t>A</w:t>
      </w:r>
      <w:r w:rsidRPr="5D65EECB">
        <w:rPr>
          <w:rFonts w:ascii="Arial" w:eastAsia="Arial" w:hAnsi="Arial" w:cs="Arial"/>
          <w:lang w:val="en-US"/>
        </w:rPr>
        <w:t>ccording</w:t>
      </w:r>
      <w:r w:rsidR="7917DEC9" w:rsidRPr="5D65EECB">
        <w:rPr>
          <w:rFonts w:ascii="Arial" w:eastAsia="Arial" w:hAnsi="Arial" w:cs="Arial"/>
          <w:lang w:val="en-US"/>
        </w:rPr>
        <w:t xml:space="preserve">, to </w:t>
      </w:r>
      <w:proofErr w:type="spellStart"/>
      <w:r w:rsidR="7917DEC9" w:rsidRPr="5D65EECB">
        <w:rPr>
          <w:rFonts w:ascii="Arial" w:eastAsia="Arial" w:hAnsi="Arial" w:cs="Arial"/>
          <w:lang w:val="en-US"/>
        </w:rPr>
        <w:t>Legar</w:t>
      </w:r>
      <w:proofErr w:type="spellEnd"/>
      <w:r w:rsidR="7917DEC9" w:rsidRPr="5D65EECB">
        <w:rPr>
          <w:rFonts w:ascii="Arial" w:eastAsia="Arial" w:hAnsi="Arial" w:cs="Arial"/>
          <w:lang w:val="en-US"/>
        </w:rPr>
        <w:t>, et al (2022) work overload, interpersonal conflict and work interruption with non-</w:t>
      </w:r>
      <w:r w:rsidR="13F87167" w:rsidRPr="5D65EECB">
        <w:rPr>
          <w:rFonts w:ascii="Arial" w:eastAsia="Arial" w:hAnsi="Arial" w:cs="Arial"/>
          <w:lang w:val="en-US"/>
        </w:rPr>
        <w:t xml:space="preserve">work-related activities are all common stressors that harm workers’ health and wellbeing. </w:t>
      </w:r>
    </w:p>
    <w:p w14:paraId="2231E3CF" w14:textId="3FAC1F2E" w:rsidR="13F87167" w:rsidRDefault="13F87167" w:rsidP="5D65EECB">
      <w:pPr>
        <w:jc w:val="both"/>
        <w:rPr>
          <w:rFonts w:ascii="Arial" w:eastAsia="Arial" w:hAnsi="Arial" w:cs="Arial"/>
          <w:b/>
          <w:bCs/>
          <w:u w:val="single"/>
          <w:lang w:val="en-US"/>
        </w:rPr>
      </w:pPr>
      <w:r w:rsidRPr="5D65EECB">
        <w:rPr>
          <w:rFonts w:ascii="Arial" w:eastAsia="Arial" w:hAnsi="Arial" w:cs="Arial"/>
          <w:b/>
          <w:bCs/>
          <w:u w:val="single"/>
          <w:lang w:val="en-US"/>
        </w:rPr>
        <w:t>How does mental health affect the way one functions?</w:t>
      </w:r>
    </w:p>
    <w:p w14:paraId="669C8068" w14:textId="10047878" w:rsidR="45FF2679" w:rsidRDefault="45FF2679" w:rsidP="5D65EECB">
      <w:pPr>
        <w:jc w:val="both"/>
        <w:rPr>
          <w:rFonts w:ascii="Arial" w:eastAsia="Arial" w:hAnsi="Arial" w:cs="Arial"/>
          <w:lang w:val="en-US"/>
        </w:rPr>
      </w:pPr>
      <w:r w:rsidRPr="5D65EECB">
        <w:rPr>
          <w:rFonts w:ascii="Arial" w:eastAsia="Arial" w:hAnsi="Arial" w:cs="Arial"/>
          <w:lang w:val="en-US"/>
        </w:rPr>
        <w:t xml:space="preserve">People's relationships with family members such as spouses, relatives, coworkers, and </w:t>
      </w:r>
      <w:r w:rsidR="1BD83F98" w:rsidRPr="5D65EECB">
        <w:rPr>
          <w:rFonts w:ascii="Arial" w:eastAsia="Arial" w:hAnsi="Arial" w:cs="Arial"/>
          <w:lang w:val="en-US"/>
        </w:rPr>
        <w:t>even children</w:t>
      </w:r>
      <w:r w:rsidRPr="5D65EECB">
        <w:rPr>
          <w:rFonts w:ascii="Arial" w:eastAsia="Arial" w:hAnsi="Arial" w:cs="Arial"/>
          <w:lang w:val="en-US"/>
        </w:rPr>
        <w:t xml:space="preserve"> suffer </w:t>
      </w:r>
      <w:bookmarkStart w:id="0" w:name="_Int_hLf62m2L"/>
      <w:r w:rsidRPr="5D65EECB">
        <w:rPr>
          <w:rFonts w:ascii="Arial" w:eastAsia="Arial" w:hAnsi="Arial" w:cs="Arial"/>
          <w:lang w:val="en-US"/>
        </w:rPr>
        <w:t>as a result of</w:t>
      </w:r>
      <w:bookmarkEnd w:id="0"/>
      <w:r w:rsidRPr="5D65EECB">
        <w:rPr>
          <w:rFonts w:ascii="Arial" w:eastAsia="Arial" w:hAnsi="Arial" w:cs="Arial"/>
          <w:lang w:val="en-US"/>
        </w:rPr>
        <w:t xml:space="preserve"> poor mental health. This can have an impact on your social life, day-to-day responsibilities, and even your place of employment.</w:t>
      </w:r>
    </w:p>
    <w:p w14:paraId="50F9106C" w14:textId="4BF74139" w:rsidR="45FF2679" w:rsidRDefault="45FF2679" w:rsidP="5D65EECB">
      <w:pPr>
        <w:jc w:val="both"/>
        <w:rPr>
          <w:rFonts w:ascii="Arial" w:eastAsia="Arial" w:hAnsi="Arial" w:cs="Arial"/>
          <w:lang w:val="en-US"/>
        </w:rPr>
      </w:pPr>
      <w:r w:rsidRPr="5D65EECB">
        <w:rPr>
          <w:rFonts w:ascii="Arial" w:eastAsia="Arial" w:hAnsi="Arial" w:cs="Arial"/>
          <w:lang w:val="en-US"/>
        </w:rPr>
        <w:t xml:space="preserve">According to the case study, personal aspects of life such as </w:t>
      </w:r>
      <w:r w:rsidR="70C99DFC" w:rsidRPr="5D65EECB">
        <w:rPr>
          <w:rFonts w:ascii="Arial" w:eastAsia="Arial" w:hAnsi="Arial" w:cs="Arial"/>
          <w:lang w:val="en-US"/>
        </w:rPr>
        <w:t>being</w:t>
      </w:r>
      <w:r w:rsidRPr="5D65EECB">
        <w:rPr>
          <w:rFonts w:ascii="Arial" w:eastAsia="Arial" w:hAnsi="Arial" w:cs="Arial"/>
          <w:lang w:val="en-US"/>
        </w:rPr>
        <w:t xml:space="preserve">, </w:t>
      </w:r>
      <w:r w:rsidR="45250C52" w:rsidRPr="5D65EECB">
        <w:rPr>
          <w:rFonts w:ascii="Arial" w:eastAsia="Arial" w:hAnsi="Arial" w:cs="Arial"/>
          <w:lang w:val="en-US"/>
        </w:rPr>
        <w:t>inherited</w:t>
      </w:r>
      <w:r w:rsidRPr="5D65EECB">
        <w:rPr>
          <w:rFonts w:ascii="Arial" w:eastAsia="Arial" w:hAnsi="Arial" w:cs="Arial"/>
          <w:lang w:val="en-US"/>
        </w:rPr>
        <w:t xml:space="preserve">, childhood </w:t>
      </w:r>
      <w:proofErr w:type="spellStart"/>
      <w:r w:rsidR="6656CBDB" w:rsidRPr="5D65EECB">
        <w:rPr>
          <w:rFonts w:ascii="Arial" w:eastAsia="Arial" w:hAnsi="Arial" w:cs="Arial"/>
          <w:lang w:val="en-US"/>
        </w:rPr>
        <w:t>experiances</w:t>
      </w:r>
      <w:proofErr w:type="spellEnd"/>
      <w:r w:rsidR="4E9EF0B6" w:rsidRPr="5D65EECB">
        <w:rPr>
          <w:rFonts w:ascii="Arial" w:eastAsia="Arial" w:hAnsi="Arial" w:cs="Arial"/>
          <w:lang w:val="en-US"/>
        </w:rPr>
        <w:t>, long term</w:t>
      </w:r>
      <w:r w:rsidR="247809D5" w:rsidRPr="5D65EECB">
        <w:rPr>
          <w:rFonts w:ascii="Arial" w:eastAsia="Arial" w:hAnsi="Arial" w:cs="Arial"/>
          <w:lang w:val="en-US"/>
        </w:rPr>
        <w:t xml:space="preserve">, </w:t>
      </w:r>
      <w:r w:rsidR="5DA22310" w:rsidRPr="5D65EECB">
        <w:rPr>
          <w:rFonts w:ascii="Arial" w:eastAsia="Arial" w:hAnsi="Arial" w:cs="Arial"/>
          <w:lang w:val="en-US"/>
        </w:rPr>
        <w:t>short-term</w:t>
      </w:r>
      <w:r w:rsidR="4E9EF0B6" w:rsidRPr="5D65EECB">
        <w:rPr>
          <w:rFonts w:ascii="Arial" w:eastAsia="Arial" w:hAnsi="Arial" w:cs="Arial"/>
          <w:lang w:val="en-US"/>
        </w:rPr>
        <w:t xml:space="preserve"> illnesses or lastly </w:t>
      </w:r>
      <w:r w:rsidR="349FA329" w:rsidRPr="5D65EECB">
        <w:rPr>
          <w:rFonts w:ascii="Arial" w:eastAsia="Arial" w:hAnsi="Arial" w:cs="Arial"/>
          <w:lang w:val="en-US"/>
        </w:rPr>
        <w:t>being bias</w:t>
      </w:r>
      <w:r w:rsidR="4E9EF0B6" w:rsidRPr="5D65EECB">
        <w:rPr>
          <w:rFonts w:ascii="Arial" w:eastAsia="Arial" w:hAnsi="Arial" w:cs="Arial"/>
          <w:lang w:val="en-US"/>
        </w:rPr>
        <w:t xml:space="preserve"> are </w:t>
      </w:r>
      <w:r w:rsidR="174EC4C1" w:rsidRPr="5D65EECB">
        <w:rPr>
          <w:rFonts w:ascii="Arial" w:eastAsia="Arial" w:hAnsi="Arial" w:cs="Arial"/>
          <w:lang w:val="en-US"/>
        </w:rPr>
        <w:t>examples</w:t>
      </w:r>
      <w:r w:rsidR="4E9EF0B6" w:rsidRPr="5D65EECB">
        <w:rPr>
          <w:rFonts w:ascii="Arial" w:eastAsia="Arial" w:hAnsi="Arial" w:cs="Arial"/>
          <w:lang w:val="en-US"/>
        </w:rPr>
        <w:t xml:space="preserve"> </w:t>
      </w:r>
      <w:r w:rsidR="2D330541" w:rsidRPr="5D65EECB">
        <w:rPr>
          <w:rFonts w:ascii="Arial" w:eastAsia="Arial" w:hAnsi="Arial" w:cs="Arial"/>
          <w:lang w:val="en-US"/>
        </w:rPr>
        <w:t>of mental health</w:t>
      </w:r>
      <w:r w:rsidR="3B618F5E" w:rsidRPr="5D65EECB">
        <w:rPr>
          <w:rFonts w:ascii="Arial" w:eastAsia="Arial" w:hAnsi="Arial" w:cs="Arial"/>
          <w:lang w:val="en-US"/>
        </w:rPr>
        <w:t xml:space="preserve">. </w:t>
      </w:r>
      <w:r w:rsidRPr="5D65EECB">
        <w:rPr>
          <w:rFonts w:ascii="Arial" w:eastAsia="Arial" w:hAnsi="Arial" w:cs="Arial"/>
          <w:lang w:val="en-US"/>
        </w:rPr>
        <w:t>However, if one suffers from mental illness, it will have a significant impact on their hopes</w:t>
      </w:r>
      <w:r w:rsidR="627DB11D" w:rsidRPr="5D65EECB">
        <w:rPr>
          <w:rFonts w:ascii="Arial" w:eastAsia="Arial" w:hAnsi="Arial" w:cs="Arial"/>
          <w:lang w:val="en-US"/>
        </w:rPr>
        <w:t xml:space="preserve"> and future aspects.</w:t>
      </w:r>
    </w:p>
    <w:p w14:paraId="33007B51" w14:textId="6AD84482" w:rsidR="4B7CE519" w:rsidRDefault="4B7CE519" w:rsidP="5D65EECB">
      <w:pPr>
        <w:jc w:val="both"/>
        <w:rPr>
          <w:rFonts w:ascii="Arial" w:eastAsia="Arial" w:hAnsi="Arial" w:cs="Arial"/>
          <w:lang w:val="en-US"/>
        </w:rPr>
      </w:pPr>
      <w:r w:rsidRPr="5D65EECB">
        <w:rPr>
          <w:rFonts w:ascii="Arial" w:eastAsia="Arial" w:hAnsi="Arial" w:cs="Arial"/>
          <w:lang w:val="en-US"/>
        </w:rPr>
        <w:t xml:space="preserve">Non-communicable diseases are caused by infections that can lead to long-term problems, such as cancer. This can </w:t>
      </w:r>
      <w:r w:rsidR="24A4C002" w:rsidRPr="5D65EECB">
        <w:rPr>
          <w:rFonts w:ascii="Arial" w:eastAsia="Arial" w:hAnsi="Arial" w:cs="Arial"/>
          <w:lang w:val="en-US"/>
        </w:rPr>
        <w:t>influence</w:t>
      </w:r>
      <w:r w:rsidRPr="5D65EECB">
        <w:rPr>
          <w:rFonts w:ascii="Arial" w:eastAsia="Arial" w:hAnsi="Arial" w:cs="Arial"/>
          <w:lang w:val="en-US"/>
        </w:rPr>
        <w:t xml:space="preserve"> how people live because they lose their independence and rely on others, which can have an impact on your health and cause you to lose hope</w:t>
      </w:r>
      <w:r w:rsidR="2D448A3F" w:rsidRPr="5D65EECB">
        <w:rPr>
          <w:rFonts w:ascii="Arial" w:eastAsia="Arial" w:hAnsi="Arial" w:cs="Arial"/>
          <w:lang w:val="en-US"/>
        </w:rPr>
        <w:t xml:space="preserve"> and</w:t>
      </w:r>
      <w:r w:rsidR="0A7484A6" w:rsidRPr="5D65EECB">
        <w:rPr>
          <w:rFonts w:ascii="Arial" w:eastAsia="Arial" w:hAnsi="Arial" w:cs="Arial"/>
          <w:lang w:val="en-US"/>
        </w:rPr>
        <w:t xml:space="preserve"> </w:t>
      </w:r>
      <w:r w:rsidRPr="5D65EECB">
        <w:rPr>
          <w:rFonts w:ascii="Arial" w:eastAsia="Arial" w:hAnsi="Arial" w:cs="Arial"/>
          <w:lang w:val="en-US"/>
        </w:rPr>
        <w:t>faith in life</w:t>
      </w:r>
      <w:r w:rsidR="49D08575" w:rsidRPr="5D65EECB">
        <w:rPr>
          <w:rFonts w:ascii="Arial" w:eastAsia="Arial" w:hAnsi="Arial" w:cs="Arial"/>
          <w:lang w:val="en-US"/>
        </w:rPr>
        <w:t>.</w:t>
      </w:r>
    </w:p>
    <w:p w14:paraId="229CB77C" w14:textId="2CA96137" w:rsidR="20C37882" w:rsidRDefault="20C37882" w:rsidP="5D65EECB">
      <w:pPr>
        <w:jc w:val="both"/>
        <w:rPr>
          <w:rFonts w:ascii="Arial" w:eastAsia="Arial" w:hAnsi="Arial" w:cs="Arial"/>
          <w:lang w:val="en-US"/>
        </w:rPr>
      </w:pPr>
      <w:r w:rsidRPr="5D65EECB">
        <w:rPr>
          <w:rFonts w:ascii="Arial" w:eastAsia="Arial" w:hAnsi="Arial" w:cs="Arial"/>
          <w:lang w:val="en-US"/>
        </w:rPr>
        <w:t xml:space="preserve">Then, you have communicable diseases </w:t>
      </w:r>
      <w:r w:rsidR="31EDA384" w:rsidRPr="5D65EECB">
        <w:rPr>
          <w:rFonts w:ascii="Arial" w:eastAsia="Arial" w:hAnsi="Arial" w:cs="Arial"/>
          <w:lang w:val="en-US"/>
        </w:rPr>
        <w:t xml:space="preserve">that others can </w:t>
      </w:r>
      <w:proofErr w:type="gramStart"/>
      <w:r w:rsidR="31EDA384" w:rsidRPr="5D65EECB">
        <w:rPr>
          <w:rFonts w:ascii="Arial" w:eastAsia="Arial" w:hAnsi="Arial" w:cs="Arial"/>
          <w:lang w:val="en-US"/>
        </w:rPr>
        <w:t>get,</w:t>
      </w:r>
      <w:proofErr w:type="gramEnd"/>
      <w:r w:rsidR="31EDA384" w:rsidRPr="5D65EECB">
        <w:rPr>
          <w:rFonts w:ascii="Arial" w:eastAsia="Arial" w:hAnsi="Arial" w:cs="Arial"/>
          <w:lang w:val="en-US"/>
        </w:rPr>
        <w:t xml:space="preserve"> these can</w:t>
      </w:r>
      <w:r w:rsidR="709288B5" w:rsidRPr="5D65EECB">
        <w:rPr>
          <w:rFonts w:ascii="Arial" w:eastAsia="Arial" w:hAnsi="Arial" w:cs="Arial"/>
          <w:lang w:val="en-US"/>
        </w:rPr>
        <w:t xml:space="preserve"> be spread by coughing, </w:t>
      </w:r>
      <w:bookmarkStart w:id="1" w:name="_Int_ID52t8aE"/>
      <w:r w:rsidR="1DEC7225" w:rsidRPr="5D65EECB">
        <w:rPr>
          <w:rFonts w:ascii="Arial" w:eastAsia="Arial" w:hAnsi="Arial" w:cs="Arial"/>
          <w:lang w:val="en-US"/>
        </w:rPr>
        <w:t>sneezing,</w:t>
      </w:r>
      <w:bookmarkEnd w:id="1"/>
      <w:r w:rsidR="709288B5" w:rsidRPr="5D65EECB">
        <w:rPr>
          <w:rFonts w:ascii="Arial" w:eastAsia="Arial" w:hAnsi="Arial" w:cs="Arial"/>
          <w:lang w:val="en-US"/>
        </w:rPr>
        <w:t xml:space="preserve"> or even touching</w:t>
      </w:r>
      <w:r w:rsidR="505A1043" w:rsidRPr="5D65EECB">
        <w:rPr>
          <w:rFonts w:ascii="Arial" w:eastAsia="Arial" w:hAnsi="Arial" w:cs="Arial"/>
          <w:lang w:val="en-US"/>
        </w:rPr>
        <w:t xml:space="preserve">. </w:t>
      </w:r>
      <w:r w:rsidR="73BEB75A" w:rsidRPr="5D65EECB">
        <w:rPr>
          <w:rFonts w:ascii="Arial" w:eastAsia="Arial" w:hAnsi="Arial" w:cs="Arial"/>
          <w:lang w:val="en-US"/>
        </w:rPr>
        <w:t xml:space="preserve">Unfortunately, COVID 19 was communicable disease but can also be classed as a non – communicable as people did die from it. It </w:t>
      </w:r>
      <w:proofErr w:type="gramStart"/>
      <w:r w:rsidR="73BEB75A" w:rsidRPr="5D65EECB">
        <w:rPr>
          <w:rFonts w:ascii="Arial" w:eastAsia="Arial" w:hAnsi="Arial" w:cs="Arial"/>
          <w:lang w:val="en-US"/>
        </w:rPr>
        <w:t>effected</w:t>
      </w:r>
      <w:proofErr w:type="gramEnd"/>
      <w:r w:rsidR="73BEB75A" w:rsidRPr="5D65EECB">
        <w:rPr>
          <w:rFonts w:ascii="Arial" w:eastAsia="Arial" w:hAnsi="Arial" w:cs="Arial"/>
          <w:lang w:val="en-US"/>
        </w:rPr>
        <w:t xml:space="preserve"> people and </w:t>
      </w:r>
      <w:r w:rsidR="3D2E4783" w:rsidRPr="5D65EECB">
        <w:rPr>
          <w:rFonts w:ascii="Arial" w:eastAsia="Arial" w:hAnsi="Arial" w:cs="Arial"/>
          <w:lang w:val="en-US"/>
        </w:rPr>
        <w:t>their</w:t>
      </w:r>
      <w:r w:rsidR="73BEB75A" w:rsidRPr="5D65EECB">
        <w:rPr>
          <w:rFonts w:ascii="Arial" w:eastAsia="Arial" w:hAnsi="Arial" w:cs="Arial"/>
          <w:lang w:val="en-US"/>
        </w:rPr>
        <w:t xml:space="preserve"> lives </w:t>
      </w:r>
      <w:r w:rsidR="3C8F4415" w:rsidRPr="5D65EECB">
        <w:rPr>
          <w:rFonts w:ascii="Arial" w:eastAsia="Arial" w:hAnsi="Arial" w:cs="Arial"/>
          <w:lang w:val="en-US"/>
        </w:rPr>
        <w:t>massive</w:t>
      </w:r>
      <w:r w:rsidR="3547E4FB" w:rsidRPr="5D65EECB">
        <w:rPr>
          <w:rFonts w:ascii="Arial" w:eastAsia="Arial" w:hAnsi="Arial" w:cs="Arial"/>
          <w:lang w:val="en-US"/>
        </w:rPr>
        <w:t>ly</w:t>
      </w:r>
      <w:r w:rsidR="73BEB75A" w:rsidRPr="5D65EECB">
        <w:rPr>
          <w:rFonts w:ascii="Arial" w:eastAsia="Arial" w:hAnsi="Arial" w:cs="Arial"/>
          <w:lang w:val="en-US"/>
        </w:rPr>
        <w:t xml:space="preserve"> as they had to isolate themselves from the world which had a massive </w:t>
      </w:r>
      <w:r w:rsidR="65984D4A" w:rsidRPr="5D65EECB">
        <w:rPr>
          <w:rFonts w:ascii="Arial" w:eastAsia="Arial" w:hAnsi="Arial" w:cs="Arial"/>
          <w:lang w:val="en-US"/>
        </w:rPr>
        <w:t>effect</w:t>
      </w:r>
      <w:r w:rsidR="73BEB75A" w:rsidRPr="5D65EECB">
        <w:rPr>
          <w:rFonts w:ascii="Arial" w:eastAsia="Arial" w:hAnsi="Arial" w:cs="Arial"/>
          <w:lang w:val="en-US"/>
        </w:rPr>
        <w:t xml:space="preserve"> on </w:t>
      </w:r>
      <w:r w:rsidR="5DDBD4EA" w:rsidRPr="5D65EECB">
        <w:rPr>
          <w:rFonts w:ascii="Arial" w:eastAsia="Arial" w:hAnsi="Arial" w:cs="Arial"/>
          <w:lang w:val="en-US"/>
        </w:rPr>
        <w:t xml:space="preserve">social and work </w:t>
      </w:r>
      <w:r w:rsidR="502D3C59" w:rsidRPr="5D65EECB">
        <w:rPr>
          <w:rFonts w:ascii="Arial" w:eastAsia="Arial" w:hAnsi="Arial" w:cs="Arial"/>
          <w:lang w:val="en-US"/>
        </w:rPr>
        <w:t>life balance.</w:t>
      </w:r>
      <w:r w:rsidR="67BDFDBF" w:rsidRPr="5D65EECB">
        <w:rPr>
          <w:rFonts w:ascii="Arial" w:eastAsia="Arial" w:hAnsi="Arial" w:cs="Arial"/>
          <w:color w:val="000000" w:themeColor="text1"/>
          <w:lang w:val="en-US"/>
        </w:rPr>
        <w:t xml:space="preserve"> According to Prince, et al (2007) mental illnesses raise the risk of communicable and </w:t>
      </w:r>
      <w:proofErr w:type="spellStart"/>
      <w:r w:rsidR="67BDFDBF" w:rsidRPr="5D65EECB">
        <w:rPr>
          <w:rFonts w:ascii="Arial" w:eastAsia="Arial" w:hAnsi="Arial" w:cs="Arial"/>
          <w:color w:val="000000" w:themeColor="text1"/>
          <w:lang w:val="en-US"/>
        </w:rPr>
        <w:t>noncommunicable</w:t>
      </w:r>
      <w:proofErr w:type="spellEnd"/>
      <w:r w:rsidR="67BDFDBF" w:rsidRPr="5D65EECB">
        <w:rPr>
          <w:rFonts w:ascii="Arial" w:eastAsia="Arial" w:hAnsi="Arial" w:cs="Arial"/>
          <w:color w:val="000000" w:themeColor="text1"/>
          <w:lang w:val="en-US"/>
        </w:rPr>
        <w:t xml:space="preserve"> diseases, together with unintentional and intentional injury.</w:t>
      </w:r>
    </w:p>
    <w:p w14:paraId="0F0CB7DF" w14:textId="58C55AD8" w:rsidR="21C55238" w:rsidRDefault="21C55238" w:rsidP="5D65EECB">
      <w:pPr>
        <w:rPr>
          <w:rFonts w:ascii="Arial" w:eastAsia="Arial" w:hAnsi="Arial" w:cs="Arial"/>
          <w:lang w:val="en-US"/>
        </w:rPr>
      </w:pPr>
      <w:r w:rsidRPr="5D65EECB">
        <w:rPr>
          <w:rFonts w:ascii="Arial" w:eastAsia="Arial" w:hAnsi="Arial" w:cs="Arial"/>
          <w:lang w:val="en-US"/>
        </w:rPr>
        <w:t>It states in the care study that mental health can affect people but not the same</w:t>
      </w:r>
      <w:r w:rsidR="0117C4D1" w:rsidRPr="5D65EECB">
        <w:rPr>
          <w:rFonts w:ascii="Arial" w:eastAsia="Arial" w:hAnsi="Arial" w:cs="Arial"/>
          <w:lang w:val="en-US"/>
        </w:rPr>
        <w:t xml:space="preserve"> way and that it is crucial we look at each </w:t>
      </w:r>
      <w:r w:rsidR="4ED65541" w:rsidRPr="5D65EECB">
        <w:rPr>
          <w:rFonts w:ascii="Arial" w:eastAsia="Arial" w:hAnsi="Arial" w:cs="Arial"/>
          <w:lang w:val="en-US"/>
        </w:rPr>
        <w:t>person's</w:t>
      </w:r>
      <w:r w:rsidR="0117C4D1" w:rsidRPr="5D65EECB">
        <w:rPr>
          <w:rFonts w:ascii="Arial" w:eastAsia="Arial" w:hAnsi="Arial" w:cs="Arial"/>
          <w:lang w:val="en-US"/>
        </w:rPr>
        <w:t xml:space="preserve"> health needs individually</w:t>
      </w:r>
      <w:bookmarkStart w:id="2" w:name="_Int_0nv1uVAQ"/>
      <w:r w:rsidR="17ACA0CE" w:rsidRPr="5D65EECB">
        <w:rPr>
          <w:rFonts w:ascii="Arial" w:eastAsia="Arial" w:hAnsi="Arial" w:cs="Arial"/>
          <w:lang w:val="en-US"/>
        </w:rPr>
        <w:t xml:space="preserve">. </w:t>
      </w:r>
      <w:bookmarkEnd w:id="2"/>
      <w:r w:rsidR="607D8207" w:rsidRPr="5D65EECB">
        <w:rPr>
          <w:rFonts w:ascii="Arial" w:eastAsia="Arial" w:hAnsi="Arial" w:cs="Arial"/>
          <w:lang w:val="en-US"/>
        </w:rPr>
        <w:t xml:space="preserve">This statement is </w:t>
      </w:r>
      <w:r w:rsidR="16236C1D" w:rsidRPr="5D65EECB">
        <w:rPr>
          <w:rFonts w:ascii="Arial" w:eastAsia="Arial" w:hAnsi="Arial" w:cs="Arial"/>
          <w:lang w:val="en-US"/>
        </w:rPr>
        <w:t>pivotal</w:t>
      </w:r>
      <w:r w:rsidR="607D8207" w:rsidRPr="5D65EECB">
        <w:rPr>
          <w:rFonts w:ascii="Arial" w:eastAsia="Arial" w:hAnsi="Arial" w:cs="Arial"/>
          <w:lang w:val="en-US"/>
        </w:rPr>
        <w:t xml:space="preserve"> to understand </w:t>
      </w:r>
      <w:r w:rsidR="43107D50" w:rsidRPr="5D65EECB">
        <w:rPr>
          <w:rFonts w:ascii="Arial" w:eastAsia="Arial" w:hAnsi="Arial" w:cs="Arial"/>
          <w:lang w:val="en-US"/>
        </w:rPr>
        <w:t>and</w:t>
      </w:r>
      <w:r w:rsidR="607D8207" w:rsidRPr="5D65EECB">
        <w:rPr>
          <w:rFonts w:ascii="Arial" w:eastAsia="Arial" w:hAnsi="Arial" w:cs="Arial"/>
          <w:lang w:val="en-US"/>
        </w:rPr>
        <w:t xml:space="preserve"> for </w:t>
      </w:r>
      <w:r w:rsidR="5472473A" w:rsidRPr="5D65EECB">
        <w:rPr>
          <w:rFonts w:ascii="Arial" w:eastAsia="Arial" w:hAnsi="Arial" w:cs="Arial"/>
          <w:lang w:val="en-US"/>
        </w:rPr>
        <w:t>employees</w:t>
      </w:r>
      <w:r w:rsidR="607D8207" w:rsidRPr="5D65EECB">
        <w:rPr>
          <w:rFonts w:ascii="Arial" w:eastAsia="Arial" w:hAnsi="Arial" w:cs="Arial"/>
          <w:lang w:val="en-US"/>
        </w:rPr>
        <w:t xml:space="preserve"> to implement</w:t>
      </w:r>
      <w:r w:rsidR="283C9C0D" w:rsidRPr="5D65EECB">
        <w:rPr>
          <w:rFonts w:ascii="Arial" w:eastAsia="Arial" w:hAnsi="Arial" w:cs="Arial"/>
          <w:lang w:val="en-US"/>
        </w:rPr>
        <w:t>.</w:t>
      </w:r>
      <w:r w:rsidR="607D8207" w:rsidRPr="5D65EECB">
        <w:rPr>
          <w:rFonts w:ascii="Arial" w:eastAsia="Arial" w:hAnsi="Arial" w:cs="Arial"/>
          <w:lang w:val="en-US"/>
        </w:rPr>
        <w:t xml:space="preserve"> </w:t>
      </w:r>
      <w:r w:rsidR="4B72502A" w:rsidRPr="5D65EECB">
        <w:rPr>
          <w:rFonts w:ascii="Arial" w:eastAsia="Arial" w:hAnsi="Arial" w:cs="Arial"/>
          <w:lang w:val="en-US"/>
        </w:rPr>
        <w:t>T</w:t>
      </w:r>
      <w:r w:rsidR="607D8207" w:rsidRPr="5D65EECB">
        <w:rPr>
          <w:rFonts w:ascii="Arial" w:eastAsia="Arial" w:hAnsi="Arial" w:cs="Arial"/>
          <w:lang w:val="en-US"/>
        </w:rPr>
        <w:t>argets to support the person affected should be personal to them as this will enab</w:t>
      </w:r>
      <w:r w:rsidR="3386F9FA" w:rsidRPr="5D65EECB">
        <w:rPr>
          <w:rFonts w:ascii="Arial" w:eastAsia="Arial" w:hAnsi="Arial" w:cs="Arial"/>
          <w:lang w:val="en-US"/>
        </w:rPr>
        <w:t xml:space="preserve">le the employer to understand why each target has been set as it is </w:t>
      </w:r>
      <w:proofErr w:type="spellStart"/>
      <w:r w:rsidR="3386F9FA" w:rsidRPr="5D65EECB">
        <w:rPr>
          <w:rFonts w:ascii="Arial" w:eastAsia="Arial" w:hAnsi="Arial" w:cs="Arial"/>
          <w:lang w:val="en-US"/>
        </w:rPr>
        <w:t>personali</w:t>
      </w:r>
      <w:r w:rsidR="2B0C3100" w:rsidRPr="5D65EECB">
        <w:rPr>
          <w:rFonts w:ascii="Arial" w:eastAsia="Arial" w:hAnsi="Arial" w:cs="Arial"/>
          <w:lang w:val="en-US"/>
        </w:rPr>
        <w:t>s</w:t>
      </w:r>
      <w:r w:rsidR="3386F9FA" w:rsidRPr="5D65EECB">
        <w:rPr>
          <w:rFonts w:ascii="Arial" w:eastAsia="Arial" w:hAnsi="Arial" w:cs="Arial"/>
          <w:lang w:val="en-US"/>
        </w:rPr>
        <w:t>ed</w:t>
      </w:r>
      <w:proofErr w:type="spellEnd"/>
      <w:r w:rsidR="3386F9FA" w:rsidRPr="5D65EECB">
        <w:rPr>
          <w:rFonts w:ascii="Arial" w:eastAsia="Arial" w:hAnsi="Arial" w:cs="Arial"/>
          <w:lang w:val="en-US"/>
        </w:rPr>
        <w:t xml:space="preserve"> </w:t>
      </w:r>
      <w:r w:rsidR="57EE81FC" w:rsidRPr="5D65EECB">
        <w:rPr>
          <w:rFonts w:ascii="Arial" w:eastAsia="Arial" w:hAnsi="Arial" w:cs="Arial"/>
          <w:lang w:val="en-US"/>
        </w:rPr>
        <w:t>and will have a positive impact on the way they function.</w:t>
      </w:r>
    </w:p>
    <w:p w14:paraId="248DF19A" w14:textId="74663005" w:rsidR="5D65EECB" w:rsidRDefault="5D65EECB" w:rsidP="5D65EECB">
      <w:pPr>
        <w:rPr>
          <w:rFonts w:ascii="Arial" w:eastAsia="Arial" w:hAnsi="Arial" w:cs="Arial"/>
          <w:lang w:val="en-US"/>
        </w:rPr>
      </w:pPr>
    </w:p>
    <w:p w14:paraId="32D3EBA4" w14:textId="3C35C04B" w:rsidR="57EE81FC" w:rsidRDefault="57EE81FC" w:rsidP="5D65EECB">
      <w:pPr>
        <w:rPr>
          <w:rFonts w:ascii="Arial" w:eastAsia="Arial" w:hAnsi="Arial" w:cs="Arial"/>
          <w:lang w:val="en-US"/>
        </w:rPr>
      </w:pPr>
      <w:r w:rsidRPr="5D65EECB">
        <w:rPr>
          <w:rFonts w:ascii="Arial" w:eastAsia="Arial" w:hAnsi="Arial" w:cs="Arial"/>
          <w:lang w:val="en-US"/>
        </w:rPr>
        <w:t xml:space="preserve"> </w:t>
      </w:r>
      <w:r w:rsidRPr="5D65EECB">
        <w:rPr>
          <w:rFonts w:ascii="Arial" w:eastAsia="Arial" w:hAnsi="Arial" w:cs="Arial"/>
          <w:color w:val="000000" w:themeColor="text1"/>
          <w:lang w:val="en-US"/>
        </w:rPr>
        <w:t>Clinicians are becoming more aware that the workplace affects the issues with mental health of their adult patients, and that intervention without regard for what happens at work is unlikely to succeed.</w:t>
      </w:r>
    </w:p>
    <w:p w14:paraId="3B3E2709" w14:textId="77777777" w:rsidR="000C7B02" w:rsidRDefault="6B2514D8" w:rsidP="000C7B02">
      <w:pPr>
        <w:rPr>
          <w:rFonts w:ascii="Arial" w:eastAsia="Arial" w:hAnsi="Arial" w:cs="Arial"/>
          <w:color w:val="000000" w:themeColor="text1"/>
          <w:lang w:val="en-US"/>
        </w:rPr>
      </w:pPr>
      <w:r w:rsidRPr="5D65EECB">
        <w:rPr>
          <w:rFonts w:ascii="Arial" w:eastAsia="Arial" w:hAnsi="Arial" w:cs="Arial"/>
          <w:color w:val="000000" w:themeColor="text1"/>
          <w:lang w:val="en-US"/>
        </w:rPr>
        <w:t xml:space="preserve">Finally, </w:t>
      </w:r>
      <w:r w:rsidR="5FCF14FE" w:rsidRPr="5D65EECB">
        <w:rPr>
          <w:rFonts w:ascii="Arial" w:eastAsia="Arial" w:hAnsi="Arial" w:cs="Arial"/>
          <w:color w:val="000000" w:themeColor="text1"/>
          <w:lang w:val="en-US"/>
        </w:rPr>
        <w:t>mental</w:t>
      </w:r>
      <w:r w:rsidRPr="5D65EECB">
        <w:rPr>
          <w:rFonts w:ascii="Arial" w:eastAsia="Arial" w:hAnsi="Arial" w:cs="Arial"/>
          <w:color w:val="000000" w:themeColor="text1"/>
          <w:lang w:val="en-US"/>
        </w:rPr>
        <w:t xml:space="preserve"> health has a massive role to play in </w:t>
      </w:r>
      <w:r w:rsidR="6441B628" w:rsidRPr="5D65EECB">
        <w:rPr>
          <w:rFonts w:ascii="Arial" w:eastAsia="Arial" w:hAnsi="Arial" w:cs="Arial"/>
          <w:color w:val="000000" w:themeColor="text1"/>
          <w:lang w:val="en-US"/>
        </w:rPr>
        <w:t>your</w:t>
      </w:r>
      <w:r w:rsidRPr="5D65EECB">
        <w:rPr>
          <w:rFonts w:ascii="Arial" w:eastAsia="Arial" w:hAnsi="Arial" w:cs="Arial"/>
          <w:color w:val="000000" w:themeColor="text1"/>
          <w:lang w:val="en-US"/>
        </w:rPr>
        <w:t xml:space="preserve"> wellbeing, it causes you to have serious health </w:t>
      </w:r>
      <w:r w:rsidR="3B95ACE6" w:rsidRPr="5D65EECB">
        <w:rPr>
          <w:rFonts w:ascii="Arial" w:eastAsia="Arial" w:hAnsi="Arial" w:cs="Arial"/>
          <w:color w:val="000000" w:themeColor="text1"/>
          <w:lang w:val="en-US"/>
        </w:rPr>
        <w:t>conditions</w:t>
      </w:r>
      <w:r w:rsidRPr="5D65EECB">
        <w:rPr>
          <w:rFonts w:ascii="Arial" w:eastAsia="Arial" w:hAnsi="Arial" w:cs="Arial"/>
          <w:color w:val="000000" w:themeColor="text1"/>
          <w:lang w:val="en-US"/>
        </w:rPr>
        <w:t>,</w:t>
      </w:r>
      <w:r w:rsidR="2FAC5E4C" w:rsidRPr="5D65EECB">
        <w:rPr>
          <w:rFonts w:ascii="Arial" w:eastAsia="Arial" w:hAnsi="Arial" w:cs="Arial"/>
          <w:color w:val="000000" w:themeColor="text1"/>
          <w:lang w:val="en-US"/>
        </w:rPr>
        <w:t xml:space="preserve"> </w:t>
      </w:r>
      <w:proofErr w:type="gramStart"/>
      <w:r w:rsidR="2FAC5E4C" w:rsidRPr="5D65EECB">
        <w:rPr>
          <w:rFonts w:ascii="Arial" w:eastAsia="Arial" w:hAnsi="Arial" w:cs="Arial"/>
          <w:color w:val="000000" w:themeColor="text1"/>
          <w:lang w:val="en-US"/>
        </w:rPr>
        <w:t>effects</w:t>
      </w:r>
      <w:proofErr w:type="gramEnd"/>
      <w:r w:rsidR="2FAC5E4C" w:rsidRPr="5D65EECB">
        <w:rPr>
          <w:rFonts w:ascii="Arial" w:eastAsia="Arial" w:hAnsi="Arial" w:cs="Arial"/>
          <w:color w:val="000000" w:themeColor="text1"/>
          <w:lang w:val="en-US"/>
        </w:rPr>
        <w:t xml:space="preserve"> your behaviorisms</w:t>
      </w:r>
      <w:r w:rsidR="1AF67C26" w:rsidRPr="5D65EECB">
        <w:rPr>
          <w:rFonts w:ascii="Arial" w:eastAsia="Arial" w:hAnsi="Arial" w:cs="Arial"/>
          <w:color w:val="000000" w:themeColor="text1"/>
          <w:lang w:val="en-US"/>
        </w:rPr>
        <w:t xml:space="preserve"> which you can gain from your condition wh</w:t>
      </w:r>
      <w:r w:rsidR="3B78572E" w:rsidRPr="5D65EECB">
        <w:rPr>
          <w:rFonts w:ascii="Arial" w:eastAsia="Arial" w:hAnsi="Arial" w:cs="Arial"/>
          <w:color w:val="000000" w:themeColor="text1"/>
          <w:lang w:val="en-US"/>
        </w:rPr>
        <w:t>i</w:t>
      </w:r>
      <w:r w:rsidR="1AF67C26" w:rsidRPr="5D65EECB">
        <w:rPr>
          <w:rFonts w:ascii="Arial" w:eastAsia="Arial" w:hAnsi="Arial" w:cs="Arial"/>
          <w:color w:val="000000" w:themeColor="text1"/>
          <w:lang w:val="en-US"/>
        </w:rPr>
        <w:t xml:space="preserve">ch also depends on your interactions in the community, work environment </w:t>
      </w:r>
      <w:r w:rsidR="686EDF3B" w:rsidRPr="5D65EECB">
        <w:rPr>
          <w:rFonts w:ascii="Arial" w:eastAsia="Arial" w:hAnsi="Arial" w:cs="Arial"/>
          <w:color w:val="000000" w:themeColor="text1"/>
          <w:lang w:val="en-US"/>
        </w:rPr>
        <w:t xml:space="preserve">or anywhere you will commute to.  </w:t>
      </w:r>
    </w:p>
    <w:p w14:paraId="22EAAE49" w14:textId="77777777" w:rsidR="000C7B02" w:rsidRDefault="000C7B02" w:rsidP="000C7B02">
      <w:pPr>
        <w:rPr>
          <w:rFonts w:ascii="Arial" w:eastAsia="Arial" w:hAnsi="Arial" w:cs="Arial"/>
          <w:b/>
          <w:bCs/>
          <w:u w:val="single"/>
          <w:lang w:val="en-US"/>
        </w:rPr>
      </w:pPr>
    </w:p>
    <w:p w14:paraId="202CF978" w14:textId="77777777" w:rsidR="000C7B02" w:rsidRDefault="000C7B02" w:rsidP="000C7B02">
      <w:pPr>
        <w:rPr>
          <w:rFonts w:ascii="Arial" w:eastAsia="Arial" w:hAnsi="Arial" w:cs="Arial"/>
          <w:b/>
          <w:bCs/>
          <w:u w:val="single"/>
          <w:lang w:val="en-US"/>
        </w:rPr>
      </w:pPr>
    </w:p>
    <w:p w14:paraId="786B26FD" w14:textId="77777777" w:rsidR="000C7B02" w:rsidRDefault="000C7B02" w:rsidP="000C7B02">
      <w:pPr>
        <w:rPr>
          <w:rFonts w:ascii="Arial" w:eastAsia="Arial" w:hAnsi="Arial" w:cs="Arial"/>
          <w:b/>
          <w:bCs/>
          <w:u w:val="single"/>
          <w:lang w:val="en-US"/>
        </w:rPr>
      </w:pPr>
    </w:p>
    <w:p w14:paraId="0B265B9C" w14:textId="5A6C66B9" w:rsidR="57EE81FC" w:rsidRPr="000C7B02" w:rsidRDefault="57EE81FC" w:rsidP="000C7B02">
      <w:pPr>
        <w:rPr>
          <w:rFonts w:ascii="Arial" w:eastAsia="Arial" w:hAnsi="Arial" w:cs="Arial"/>
          <w:color w:val="000000" w:themeColor="text1"/>
          <w:lang w:val="en-US"/>
        </w:rPr>
      </w:pPr>
      <w:bookmarkStart w:id="3" w:name="_GoBack"/>
      <w:bookmarkEnd w:id="3"/>
      <w:r w:rsidRPr="5D65EECB">
        <w:rPr>
          <w:rFonts w:ascii="Arial" w:eastAsia="Arial" w:hAnsi="Arial" w:cs="Arial"/>
          <w:b/>
          <w:bCs/>
          <w:u w:val="single"/>
          <w:lang w:val="en-US"/>
        </w:rPr>
        <w:lastRenderedPageBreak/>
        <w:t>Conclusion</w:t>
      </w:r>
    </w:p>
    <w:p w14:paraId="431F6FEF" w14:textId="53F42B8B" w:rsidR="57EE81FC" w:rsidRDefault="57EE81FC" w:rsidP="5D65EECB">
      <w:pPr>
        <w:jc w:val="both"/>
        <w:rPr>
          <w:rFonts w:ascii="Arial" w:eastAsia="Arial" w:hAnsi="Arial" w:cs="Arial"/>
          <w:lang w:val="en-US"/>
        </w:rPr>
      </w:pPr>
      <w:r w:rsidRPr="5D65EECB">
        <w:rPr>
          <w:rFonts w:ascii="Arial" w:eastAsia="Arial" w:hAnsi="Arial" w:cs="Arial"/>
          <w:lang w:val="en-US"/>
        </w:rPr>
        <w:t xml:space="preserve">The case study states some clear facts on how mental health affects someone in the </w:t>
      </w:r>
      <w:r w:rsidR="4CA34259" w:rsidRPr="5D65EECB">
        <w:rPr>
          <w:rFonts w:ascii="Arial" w:eastAsia="Arial" w:hAnsi="Arial" w:cs="Arial"/>
          <w:lang w:val="en-US"/>
        </w:rPr>
        <w:t>workplace After</w:t>
      </w:r>
      <w:r w:rsidRPr="5D65EECB">
        <w:rPr>
          <w:rFonts w:ascii="Arial" w:eastAsia="Arial" w:hAnsi="Arial" w:cs="Arial"/>
          <w:lang w:val="en-US"/>
        </w:rPr>
        <w:t xml:space="preserve"> reading this it is clearl</w:t>
      </w:r>
      <w:r w:rsidR="378F9D91" w:rsidRPr="5D65EECB">
        <w:rPr>
          <w:rFonts w:ascii="Arial" w:eastAsia="Arial" w:hAnsi="Arial" w:cs="Arial"/>
          <w:lang w:val="en-US"/>
        </w:rPr>
        <w:t>y</w:t>
      </w:r>
      <w:r w:rsidRPr="5D65EECB">
        <w:rPr>
          <w:rFonts w:ascii="Arial" w:eastAsia="Arial" w:hAnsi="Arial" w:cs="Arial"/>
          <w:lang w:val="en-US"/>
        </w:rPr>
        <w:t xml:space="preserve"> that managers need to ensure that they </w:t>
      </w:r>
      <w:proofErr w:type="spellStart"/>
      <w:r w:rsidR="131EED7F" w:rsidRPr="5D65EECB">
        <w:rPr>
          <w:rFonts w:ascii="Arial" w:eastAsia="Arial" w:hAnsi="Arial" w:cs="Arial"/>
          <w:lang w:val="en-US"/>
        </w:rPr>
        <w:t>recognise</w:t>
      </w:r>
      <w:proofErr w:type="spellEnd"/>
      <w:r w:rsidRPr="5D65EECB">
        <w:rPr>
          <w:rFonts w:ascii="Arial" w:eastAsia="Arial" w:hAnsi="Arial" w:cs="Arial"/>
          <w:lang w:val="en-US"/>
        </w:rPr>
        <w:t xml:space="preserve"> they have a duty o</w:t>
      </w:r>
      <w:r w:rsidR="39F3B14F" w:rsidRPr="5D65EECB">
        <w:rPr>
          <w:rFonts w:ascii="Arial" w:eastAsia="Arial" w:hAnsi="Arial" w:cs="Arial"/>
          <w:lang w:val="en-US"/>
        </w:rPr>
        <w:t>f care for the</w:t>
      </w:r>
      <w:r w:rsidR="30B32842" w:rsidRPr="5D65EECB">
        <w:rPr>
          <w:rFonts w:ascii="Arial" w:eastAsia="Arial" w:hAnsi="Arial" w:cs="Arial"/>
          <w:lang w:val="en-US"/>
        </w:rPr>
        <w:t>ir</w:t>
      </w:r>
      <w:r w:rsidR="39F3B14F" w:rsidRPr="5D65EECB">
        <w:rPr>
          <w:rFonts w:ascii="Arial" w:eastAsia="Arial" w:hAnsi="Arial" w:cs="Arial"/>
          <w:lang w:val="en-US"/>
        </w:rPr>
        <w:t xml:space="preserve"> employees</w:t>
      </w:r>
      <w:r w:rsidR="23B75BA7" w:rsidRPr="5D65EECB">
        <w:rPr>
          <w:rFonts w:ascii="Arial" w:eastAsia="Arial" w:hAnsi="Arial" w:cs="Arial"/>
          <w:lang w:val="en-US"/>
        </w:rPr>
        <w:t xml:space="preserve"> and meet their emotional, </w:t>
      </w:r>
      <w:bookmarkStart w:id="4" w:name="_Int_eAzau5Tu"/>
      <w:r w:rsidR="63357804" w:rsidRPr="5D65EECB">
        <w:rPr>
          <w:rFonts w:ascii="Arial" w:eastAsia="Arial" w:hAnsi="Arial" w:cs="Arial"/>
          <w:lang w:val="en-US"/>
        </w:rPr>
        <w:t>psychological,</w:t>
      </w:r>
      <w:bookmarkEnd w:id="4"/>
      <w:r w:rsidR="23B75BA7" w:rsidRPr="5D65EECB">
        <w:rPr>
          <w:rFonts w:ascii="Arial" w:eastAsia="Arial" w:hAnsi="Arial" w:cs="Arial"/>
          <w:lang w:val="en-US"/>
        </w:rPr>
        <w:t xml:space="preserve"> and social well-being</w:t>
      </w:r>
      <w:r w:rsidR="161DB069" w:rsidRPr="5D65EECB">
        <w:rPr>
          <w:rFonts w:ascii="Arial" w:eastAsia="Arial" w:hAnsi="Arial" w:cs="Arial"/>
          <w:lang w:val="en-US"/>
        </w:rPr>
        <w:t xml:space="preserve">. </w:t>
      </w:r>
      <w:r w:rsidR="74AD539A" w:rsidRPr="5D65EECB">
        <w:rPr>
          <w:rFonts w:ascii="Arial" w:eastAsia="Arial" w:hAnsi="Arial" w:cs="Arial"/>
          <w:lang w:val="en-US"/>
        </w:rPr>
        <w:t xml:space="preserve">With the right level of </w:t>
      </w:r>
      <w:r w:rsidR="50C55E74" w:rsidRPr="5D65EECB">
        <w:rPr>
          <w:rFonts w:ascii="Arial" w:eastAsia="Arial" w:hAnsi="Arial" w:cs="Arial"/>
          <w:lang w:val="en-US"/>
        </w:rPr>
        <w:t>support,</w:t>
      </w:r>
      <w:r w:rsidR="74AD539A" w:rsidRPr="5D65EECB">
        <w:rPr>
          <w:rFonts w:ascii="Arial" w:eastAsia="Arial" w:hAnsi="Arial" w:cs="Arial"/>
          <w:lang w:val="en-US"/>
        </w:rPr>
        <w:t xml:space="preserve"> it is vital the person </w:t>
      </w:r>
      <w:r w:rsidR="0E0681BD" w:rsidRPr="5D65EECB">
        <w:rPr>
          <w:rFonts w:ascii="Arial" w:eastAsia="Arial" w:hAnsi="Arial" w:cs="Arial"/>
          <w:lang w:val="en-US"/>
        </w:rPr>
        <w:t>worth</w:t>
      </w:r>
      <w:r w:rsidR="74AD539A" w:rsidRPr="5D65EECB">
        <w:rPr>
          <w:rFonts w:ascii="Arial" w:eastAsia="Arial" w:hAnsi="Arial" w:cs="Arial"/>
          <w:lang w:val="en-US"/>
        </w:rPr>
        <w:t xml:space="preserve"> mental health concerns </w:t>
      </w:r>
      <w:r w:rsidR="33145075" w:rsidRPr="5D65EECB">
        <w:rPr>
          <w:rFonts w:ascii="Arial" w:eastAsia="Arial" w:hAnsi="Arial" w:cs="Arial"/>
          <w:lang w:val="en-US"/>
        </w:rPr>
        <w:t>continue</w:t>
      </w:r>
      <w:r w:rsidR="74AD539A" w:rsidRPr="5D65EECB">
        <w:rPr>
          <w:rFonts w:ascii="Arial" w:eastAsia="Arial" w:hAnsi="Arial" w:cs="Arial"/>
          <w:lang w:val="en-US"/>
        </w:rPr>
        <w:t xml:space="preserve"> with life the best way they can, eat a </w:t>
      </w:r>
      <w:r w:rsidR="10DE06BB" w:rsidRPr="5D65EECB">
        <w:rPr>
          <w:rFonts w:ascii="Arial" w:eastAsia="Arial" w:hAnsi="Arial" w:cs="Arial"/>
          <w:lang w:val="en-US"/>
        </w:rPr>
        <w:t>healthy</w:t>
      </w:r>
      <w:r w:rsidR="74AD539A" w:rsidRPr="5D65EECB">
        <w:rPr>
          <w:rFonts w:ascii="Arial" w:eastAsia="Arial" w:hAnsi="Arial" w:cs="Arial"/>
          <w:lang w:val="en-US"/>
        </w:rPr>
        <w:t xml:space="preserve"> diet,</w:t>
      </w:r>
      <w:r w:rsidR="2CEBA268" w:rsidRPr="5D65EECB">
        <w:rPr>
          <w:rFonts w:ascii="Arial" w:eastAsia="Arial" w:hAnsi="Arial" w:cs="Arial"/>
          <w:lang w:val="en-US"/>
        </w:rPr>
        <w:t xml:space="preserve"> talk to someone like a close family member, friend or even a professional and finally mindfulness-based stress reduction.</w:t>
      </w:r>
    </w:p>
    <w:p w14:paraId="6E9839C5" w14:textId="7A037603" w:rsidR="2527A68C" w:rsidRDefault="2527A68C" w:rsidP="2527A68C">
      <w:pPr>
        <w:rPr>
          <w:rFonts w:ascii="Arial" w:eastAsia="Arial" w:hAnsi="Arial" w:cs="Arial"/>
          <w:sz w:val="32"/>
          <w:szCs w:val="32"/>
          <w:lang w:val="en-US"/>
        </w:rPr>
      </w:pPr>
    </w:p>
    <w:p w14:paraId="78AD334E" w14:textId="27925F71" w:rsidR="2527A68C" w:rsidRDefault="2527A68C" w:rsidP="2527A68C">
      <w:pPr>
        <w:rPr>
          <w:rFonts w:ascii="Arial" w:eastAsia="Arial" w:hAnsi="Arial" w:cs="Arial"/>
          <w:sz w:val="32"/>
          <w:szCs w:val="32"/>
        </w:rPr>
      </w:pPr>
    </w:p>
    <w:p w14:paraId="67822264" w14:textId="72C35D18" w:rsidR="5D65EECB" w:rsidRDefault="5D65EECB" w:rsidP="5D65EECB">
      <w:pPr>
        <w:rPr>
          <w:rFonts w:ascii="Arial" w:eastAsia="Arial" w:hAnsi="Arial" w:cs="Arial"/>
          <w:b/>
          <w:bCs/>
        </w:rPr>
      </w:pPr>
    </w:p>
    <w:p w14:paraId="4645B8B1" w14:textId="5CA94E6F" w:rsidR="5D65EECB" w:rsidRDefault="5D65EECB" w:rsidP="5D65EECB">
      <w:pPr>
        <w:rPr>
          <w:rFonts w:ascii="Arial" w:eastAsia="Arial" w:hAnsi="Arial" w:cs="Arial"/>
          <w:b/>
          <w:bCs/>
        </w:rPr>
      </w:pPr>
    </w:p>
    <w:p w14:paraId="3E8F70A2" w14:textId="2F45D00E" w:rsidR="5D65EECB" w:rsidRDefault="5D65EECB" w:rsidP="5D65EECB">
      <w:pPr>
        <w:rPr>
          <w:rFonts w:ascii="Arial" w:eastAsia="Arial" w:hAnsi="Arial" w:cs="Arial"/>
          <w:b/>
          <w:bCs/>
        </w:rPr>
      </w:pPr>
    </w:p>
    <w:p w14:paraId="564AB5EF" w14:textId="6423901D" w:rsidR="5D65EECB" w:rsidRDefault="5D65EECB" w:rsidP="5D65EECB">
      <w:pPr>
        <w:rPr>
          <w:rFonts w:ascii="Arial" w:eastAsia="Arial" w:hAnsi="Arial" w:cs="Arial"/>
          <w:b/>
          <w:bCs/>
        </w:rPr>
      </w:pPr>
    </w:p>
    <w:p w14:paraId="050FC14A" w14:textId="56F9B858" w:rsidR="5D65EECB" w:rsidRDefault="5D65EECB" w:rsidP="5D65EECB">
      <w:pPr>
        <w:rPr>
          <w:rFonts w:ascii="Arial" w:eastAsia="Arial" w:hAnsi="Arial" w:cs="Arial"/>
          <w:b/>
          <w:bCs/>
        </w:rPr>
      </w:pPr>
    </w:p>
    <w:p w14:paraId="548764FC" w14:textId="3DD52CE1" w:rsidR="5D65EECB" w:rsidRDefault="5D65EECB" w:rsidP="5D65EECB">
      <w:pPr>
        <w:rPr>
          <w:rFonts w:ascii="Arial" w:eastAsia="Arial" w:hAnsi="Arial" w:cs="Arial"/>
          <w:b/>
          <w:bCs/>
        </w:rPr>
      </w:pPr>
    </w:p>
    <w:p w14:paraId="1C4BBE81" w14:textId="5233B6BA" w:rsidR="5D65EECB" w:rsidRDefault="5D65EECB" w:rsidP="5D65EECB">
      <w:pPr>
        <w:rPr>
          <w:rFonts w:ascii="Arial" w:eastAsia="Arial" w:hAnsi="Arial" w:cs="Arial"/>
          <w:b/>
          <w:bCs/>
        </w:rPr>
      </w:pPr>
    </w:p>
    <w:p w14:paraId="725A89F6" w14:textId="69954F63" w:rsidR="5D65EECB" w:rsidRDefault="5D65EECB" w:rsidP="5D65EECB">
      <w:pPr>
        <w:rPr>
          <w:rFonts w:ascii="Arial" w:eastAsia="Arial" w:hAnsi="Arial" w:cs="Arial"/>
          <w:b/>
          <w:bCs/>
        </w:rPr>
      </w:pPr>
    </w:p>
    <w:p w14:paraId="137854B0" w14:textId="675883C9" w:rsidR="5D65EECB" w:rsidRDefault="5D65EECB" w:rsidP="5D65EECB">
      <w:pPr>
        <w:rPr>
          <w:rFonts w:ascii="Arial" w:eastAsia="Arial" w:hAnsi="Arial" w:cs="Arial"/>
          <w:b/>
          <w:bCs/>
        </w:rPr>
      </w:pPr>
    </w:p>
    <w:p w14:paraId="1E4DF0DE" w14:textId="1CCDEFC5" w:rsidR="5D65EECB" w:rsidRDefault="5D65EECB" w:rsidP="5D65EECB">
      <w:pPr>
        <w:rPr>
          <w:rFonts w:ascii="Arial" w:eastAsia="Arial" w:hAnsi="Arial" w:cs="Arial"/>
          <w:b/>
          <w:bCs/>
        </w:rPr>
      </w:pPr>
    </w:p>
    <w:p w14:paraId="2FED269B" w14:textId="4C432EAB" w:rsidR="5D65EECB" w:rsidRDefault="5D65EECB" w:rsidP="5D65EECB">
      <w:pPr>
        <w:rPr>
          <w:rFonts w:ascii="Arial" w:eastAsia="Arial" w:hAnsi="Arial" w:cs="Arial"/>
          <w:b/>
          <w:bCs/>
        </w:rPr>
      </w:pPr>
    </w:p>
    <w:p w14:paraId="4CB34851" w14:textId="2F2EA384" w:rsidR="5D65EECB" w:rsidRDefault="5D65EECB" w:rsidP="5D65EECB">
      <w:pPr>
        <w:rPr>
          <w:rFonts w:ascii="Arial" w:eastAsia="Arial" w:hAnsi="Arial" w:cs="Arial"/>
          <w:b/>
          <w:bCs/>
        </w:rPr>
      </w:pPr>
    </w:p>
    <w:p w14:paraId="56ED7750" w14:textId="1B86FC9B" w:rsidR="5D65EECB" w:rsidRDefault="5D65EECB" w:rsidP="5D65EECB">
      <w:pPr>
        <w:rPr>
          <w:rFonts w:ascii="Arial" w:eastAsia="Arial" w:hAnsi="Arial" w:cs="Arial"/>
          <w:b/>
          <w:bCs/>
        </w:rPr>
      </w:pPr>
    </w:p>
    <w:p w14:paraId="46C92D3E" w14:textId="39F79F8F" w:rsidR="5D65EECB" w:rsidRDefault="5D65EECB" w:rsidP="5D65EECB">
      <w:pPr>
        <w:rPr>
          <w:rFonts w:ascii="Arial" w:eastAsia="Arial" w:hAnsi="Arial" w:cs="Arial"/>
          <w:b/>
          <w:bCs/>
        </w:rPr>
      </w:pPr>
    </w:p>
    <w:p w14:paraId="700096EE" w14:textId="2E390DA7" w:rsidR="5D65EECB" w:rsidRDefault="5D65EECB" w:rsidP="5D65EECB">
      <w:pPr>
        <w:rPr>
          <w:rFonts w:ascii="Arial" w:eastAsia="Arial" w:hAnsi="Arial" w:cs="Arial"/>
          <w:b/>
          <w:bCs/>
        </w:rPr>
      </w:pPr>
    </w:p>
    <w:p w14:paraId="1B2E2301" w14:textId="36AC2159" w:rsidR="5D65EECB" w:rsidRDefault="5D65EECB" w:rsidP="5D65EECB">
      <w:pPr>
        <w:rPr>
          <w:rFonts w:ascii="Arial" w:eastAsia="Arial" w:hAnsi="Arial" w:cs="Arial"/>
          <w:b/>
          <w:bCs/>
        </w:rPr>
      </w:pPr>
    </w:p>
    <w:p w14:paraId="3013181D" w14:textId="5FD923E2" w:rsidR="5D65EECB" w:rsidRDefault="5D65EECB" w:rsidP="5D65EECB">
      <w:pPr>
        <w:rPr>
          <w:rFonts w:ascii="Arial" w:eastAsia="Arial" w:hAnsi="Arial" w:cs="Arial"/>
          <w:b/>
          <w:bCs/>
        </w:rPr>
      </w:pPr>
    </w:p>
    <w:p w14:paraId="048BAD82" w14:textId="5F568BFE" w:rsidR="5D65EECB" w:rsidRDefault="5D65EECB" w:rsidP="5D65EECB">
      <w:pPr>
        <w:rPr>
          <w:rFonts w:ascii="Arial" w:eastAsia="Arial" w:hAnsi="Arial" w:cs="Arial"/>
          <w:b/>
          <w:bCs/>
        </w:rPr>
      </w:pPr>
    </w:p>
    <w:p w14:paraId="1D56179A" w14:textId="34941770" w:rsidR="5D65EECB" w:rsidRDefault="5D65EECB" w:rsidP="5D65EECB">
      <w:pPr>
        <w:rPr>
          <w:rFonts w:ascii="Arial" w:eastAsia="Arial" w:hAnsi="Arial" w:cs="Arial"/>
          <w:b/>
          <w:bCs/>
        </w:rPr>
      </w:pPr>
    </w:p>
    <w:p w14:paraId="2FC4CEB7" w14:textId="5E1AA5D2" w:rsidR="5D65EECB" w:rsidRDefault="5D65EECB" w:rsidP="5D65EECB">
      <w:pPr>
        <w:rPr>
          <w:rFonts w:ascii="Arial" w:eastAsia="Arial" w:hAnsi="Arial" w:cs="Arial"/>
          <w:b/>
          <w:bCs/>
        </w:rPr>
      </w:pPr>
    </w:p>
    <w:p w14:paraId="5063B4B7" w14:textId="5FE8DD16" w:rsidR="5D65EECB" w:rsidRDefault="5D65EECB" w:rsidP="5D65EECB">
      <w:pPr>
        <w:rPr>
          <w:rFonts w:ascii="Arial" w:eastAsia="Arial" w:hAnsi="Arial" w:cs="Arial"/>
          <w:b/>
          <w:bCs/>
        </w:rPr>
      </w:pPr>
    </w:p>
    <w:p w14:paraId="4D0E8EA3" w14:textId="535C4DDD" w:rsidR="5D65EECB" w:rsidRDefault="5D65EECB" w:rsidP="5D65EECB">
      <w:pPr>
        <w:rPr>
          <w:rFonts w:ascii="Arial" w:eastAsia="Arial" w:hAnsi="Arial" w:cs="Arial"/>
          <w:b/>
          <w:bCs/>
        </w:rPr>
      </w:pPr>
    </w:p>
    <w:p w14:paraId="716CFEB1" w14:textId="40B4F4D7" w:rsidR="5D65EECB" w:rsidRDefault="5D65EECB" w:rsidP="5D65EECB">
      <w:pPr>
        <w:rPr>
          <w:rFonts w:ascii="Arial" w:eastAsia="Arial" w:hAnsi="Arial" w:cs="Arial"/>
          <w:b/>
          <w:bCs/>
        </w:rPr>
      </w:pPr>
    </w:p>
    <w:p w14:paraId="0940C525" w14:textId="12B8E7E7" w:rsidR="5D65EECB" w:rsidRDefault="5D65EECB" w:rsidP="5D65EECB">
      <w:pPr>
        <w:rPr>
          <w:rFonts w:ascii="Arial" w:eastAsia="Arial" w:hAnsi="Arial" w:cs="Arial"/>
          <w:b/>
          <w:bCs/>
        </w:rPr>
      </w:pPr>
    </w:p>
    <w:p w14:paraId="46259C43" w14:textId="39CADFBF" w:rsidR="2DB42D83" w:rsidRDefault="2DB42D83" w:rsidP="5D65EECB">
      <w:pPr>
        <w:rPr>
          <w:rFonts w:ascii="Arial" w:eastAsia="Arial" w:hAnsi="Arial" w:cs="Arial"/>
          <w:b/>
          <w:bCs/>
        </w:rPr>
      </w:pPr>
      <w:r w:rsidRPr="5D65EECB">
        <w:rPr>
          <w:rFonts w:ascii="Arial" w:eastAsia="Arial" w:hAnsi="Arial" w:cs="Arial"/>
          <w:b/>
          <w:bCs/>
        </w:rPr>
        <w:lastRenderedPageBreak/>
        <w:t>References</w:t>
      </w:r>
    </w:p>
    <w:p w14:paraId="431C007B" w14:textId="28668183" w:rsidR="2DB42D83" w:rsidRDefault="2DB42D83" w:rsidP="5D65EECB">
      <w:pPr>
        <w:jc w:val="both"/>
        <w:rPr>
          <w:rFonts w:ascii="Arial" w:eastAsia="Arial" w:hAnsi="Arial" w:cs="Arial"/>
          <w:lang w:val="en-US"/>
        </w:rPr>
      </w:pPr>
      <w:r w:rsidRPr="5D65EECB">
        <w:rPr>
          <w:rFonts w:ascii="Arial" w:eastAsia="Arial" w:hAnsi="Arial" w:cs="Arial"/>
          <w:lang w:val="en-US"/>
        </w:rPr>
        <w:t xml:space="preserve">Leger, K.A. </w:t>
      </w:r>
      <w:r w:rsidRPr="5D65EECB">
        <w:rPr>
          <w:rFonts w:ascii="Arial" w:eastAsia="Arial" w:hAnsi="Arial" w:cs="Arial"/>
          <w:i/>
          <w:iCs/>
          <w:lang w:val="en-US"/>
        </w:rPr>
        <w:t>et al.</w:t>
      </w:r>
      <w:r w:rsidRPr="5D65EECB">
        <w:rPr>
          <w:rFonts w:ascii="Arial" w:eastAsia="Arial" w:hAnsi="Arial" w:cs="Arial"/>
          <w:lang w:val="en-US"/>
        </w:rPr>
        <w:t xml:space="preserve"> (2022) ‘Effects of a workplace intervention on daily stressor reactivity’, </w:t>
      </w:r>
      <w:r w:rsidRPr="5D65EECB">
        <w:rPr>
          <w:rFonts w:ascii="Arial" w:eastAsia="Arial" w:hAnsi="Arial" w:cs="Arial"/>
          <w:i/>
          <w:iCs/>
          <w:lang w:val="en-US"/>
        </w:rPr>
        <w:t>Journal of occupational health psychology</w:t>
      </w:r>
      <w:r w:rsidRPr="5D65EECB">
        <w:rPr>
          <w:rFonts w:ascii="Arial" w:eastAsia="Arial" w:hAnsi="Arial" w:cs="Arial"/>
          <w:lang w:val="en-US"/>
        </w:rPr>
        <w:t xml:space="preserve">, 27(1), pp. 152–163. Available at: </w:t>
      </w:r>
      <w:hyperlink r:id="rId8">
        <w:r w:rsidRPr="5D65EECB">
          <w:rPr>
            <w:rStyle w:val="Hyperlink"/>
            <w:rFonts w:ascii="Arial" w:eastAsia="Arial" w:hAnsi="Arial" w:cs="Arial"/>
            <w:color w:val="auto"/>
            <w:u w:val="none"/>
            <w:lang w:val="en-US"/>
          </w:rPr>
          <w:t>https://doi.org/10.1037/ocp0000297</w:t>
        </w:r>
      </w:hyperlink>
      <w:r w:rsidRPr="5D65EECB">
        <w:rPr>
          <w:rFonts w:ascii="Arial" w:eastAsia="Arial" w:hAnsi="Arial" w:cs="Arial"/>
          <w:lang w:val="en-US"/>
        </w:rPr>
        <w:t>.</w:t>
      </w:r>
    </w:p>
    <w:p w14:paraId="7CE1A1B6" w14:textId="01884501" w:rsidR="2DB42D83" w:rsidRDefault="2DB42D83" w:rsidP="5D65EECB">
      <w:pPr>
        <w:jc w:val="both"/>
        <w:rPr>
          <w:rFonts w:ascii="Arial" w:eastAsia="Arial" w:hAnsi="Arial" w:cs="Arial"/>
          <w:lang w:val="en-US"/>
        </w:rPr>
      </w:pPr>
      <w:proofErr w:type="gramStart"/>
      <w:r w:rsidRPr="5D65EECB">
        <w:rPr>
          <w:rFonts w:ascii="Arial" w:eastAsia="Arial" w:hAnsi="Arial" w:cs="Arial"/>
          <w:lang w:val="en-US"/>
        </w:rPr>
        <w:t xml:space="preserve">Prince, M., Patel, V., </w:t>
      </w:r>
      <w:proofErr w:type="spellStart"/>
      <w:r w:rsidRPr="5D65EECB">
        <w:rPr>
          <w:rFonts w:ascii="Arial" w:eastAsia="Arial" w:hAnsi="Arial" w:cs="Arial"/>
          <w:lang w:val="en-US"/>
        </w:rPr>
        <w:t>Saxena</w:t>
      </w:r>
      <w:proofErr w:type="spellEnd"/>
      <w:r w:rsidRPr="5D65EECB">
        <w:rPr>
          <w:rFonts w:ascii="Arial" w:eastAsia="Arial" w:hAnsi="Arial" w:cs="Arial"/>
          <w:lang w:val="en-US"/>
        </w:rPr>
        <w:t xml:space="preserve">, S., Maj, M., </w:t>
      </w:r>
      <w:proofErr w:type="spellStart"/>
      <w:r w:rsidRPr="5D65EECB">
        <w:rPr>
          <w:rFonts w:ascii="Arial" w:eastAsia="Arial" w:hAnsi="Arial" w:cs="Arial"/>
          <w:lang w:val="en-US"/>
        </w:rPr>
        <w:t>Maselko</w:t>
      </w:r>
      <w:proofErr w:type="spellEnd"/>
      <w:r w:rsidRPr="5D65EECB">
        <w:rPr>
          <w:rFonts w:ascii="Arial" w:eastAsia="Arial" w:hAnsi="Arial" w:cs="Arial"/>
          <w:lang w:val="en-US"/>
        </w:rPr>
        <w:t xml:space="preserve">, J., Phillips, M.R. and Rahman, A., (2007) </w:t>
      </w:r>
      <w:r w:rsidRPr="5D65EECB">
        <w:rPr>
          <w:rFonts w:ascii="Arial" w:eastAsia="Arial" w:hAnsi="Arial" w:cs="Arial"/>
          <w:i/>
          <w:iCs/>
          <w:lang w:val="en-US"/>
        </w:rPr>
        <w:t>No health without mental health</w:t>
      </w:r>
      <w:r w:rsidRPr="5D65EECB">
        <w:rPr>
          <w:rFonts w:ascii="Arial" w:eastAsia="Arial" w:hAnsi="Arial" w:cs="Arial"/>
          <w:lang w:val="en-US"/>
        </w:rPr>
        <w:t>.</w:t>
      </w:r>
      <w:proofErr w:type="gramEnd"/>
      <w:r w:rsidRPr="5D65EECB">
        <w:rPr>
          <w:rFonts w:ascii="Arial" w:eastAsia="Arial" w:hAnsi="Arial" w:cs="Arial"/>
          <w:lang w:val="en-US"/>
        </w:rPr>
        <w:t xml:space="preserve"> </w:t>
      </w:r>
      <w:proofErr w:type="gramStart"/>
      <w:r w:rsidRPr="5D65EECB">
        <w:rPr>
          <w:rFonts w:ascii="Arial" w:eastAsia="Arial" w:hAnsi="Arial" w:cs="Arial"/>
          <w:i/>
          <w:iCs/>
          <w:lang w:val="en-US"/>
        </w:rPr>
        <w:t>The lancet</w:t>
      </w:r>
      <w:r w:rsidRPr="5D65EECB">
        <w:rPr>
          <w:rFonts w:ascii="Arial" w:eastAsia="Arial" w:hAnsi="Arial" w:cs="Arial"/>
          <w:lang w:val="en-US"/>
        </w:rPr>
        <w:t xml:space="preserve">, </w:t>
      </w:r>
      <w:r w:rsidRPr="5D65EECB">
        <w:rPr>
          <w:rFonts w:ascii="Arial" w:eastAsia="Arial" w:hAnsi="Arial" w:cs="Arial"/>
          <w:i/>
          <w:iCs/>
          <w:lang w:val="en-US"/>
        </w:rPr>
        <w:t>370</w:t>
      </w:r>
      <w:r w:rsidRPr="5D65EECB">
        <w:rPr>
          <w:rFonts w:ascii="Arial" w:eastAsia="Arial" w:hAnsi="Arial" w:cs="Arial"/>
          <w:lang w:val="en-US"/>
        </w:rPr>
        <w:t>(9590), pp.859-877.</w:t>
      </w:r>
      <w:proofErr w:type="gramEnd"/>
    </w:p>
    <w:p w14:paraId="49026973" w14:textId="40BC61F8" w:rsidR="2DB42D83" w:rsidRDefault="2DB42D83" w:rsidP="5D65EECB">
      <w:pPr>
        <w:rPr>
          <w:rFonts w:ascii="Arial" w:eastAsia="Arial" w:hAnsi="Arial" w:cs="Arial"/>
          <w:lang w:val="en-US"/>
        </w:rPr>
      </w:pPr>
      <w:proofErr w:type="gramStart"/>
      <w:r w:rsidRPr="5D65EECB">
        <w:rPr>
          <w:rFonts w:ascii="Arial" w:eastAsia="Arial" w:hAnsi="Arial" w:cs="Arial"/>
          <w:lang w:val="en-US"/>
        </w:rPr>
        <w:t xml:space="preserve">Thomas, J.C. and </w:t>
      </w:r>
      <w:proofErr w:type="spellStart"/>
      <w:r w:rsidRPr="5D65EECB">
        <w:rPr>
          <w:rFonts w:ascii="Arial" w:eastAsia="Arial" w:hAnsi="Arial" w:cs="Arial"/>
          <w:lang w:val="en-US"/>
        </w:rPr>
        <w:t>Hersen</w:t>
      </w:r>
      <w:proofErr w:type="spellEnd"/>
      <w:r w:rsidRPr="5D65EECB">
        <w:rPr>
          <w:rFonts w:ascii="Arial" w:eastAsia="Arial" w:hAnsi="Arial" w:cs="Arial"/>
          <w:lang w:val="en-US"/>
        </w:rPr>
        <w:t>, M. eds., 2002.</w:t>
      </w:r>
      <w:proofErr w:type="gramEnd"/>
      <w:r w:rsidRPr="5D65EECB">
        <w:rPr>
          <w:rFonts w:ascii="Arial" w:eastAsia="Arial" w:hAnsi="Arial" w:cs="Arial"/>
          <w:lang w:val="en-US"/>
        </w:rPr>
        <w:t xml:space="preserve"> </w:t>
      </w:r>
      <w:proofErr w:type="gramStart"/>
      <w:r w:rsidRPr="5D65EECB">
        <w:rPr>
          <w:rFonts w:ascii="Arial" w:eastAsia="Arial" w:hAnsi="Arial" w:cs="Arial"/>
          <w:i/>
          <w:iCs/>
          <w:lang w:val="en-US"/>
        </w:rPr>
        <w:t>Handbook of mental health in the workplace</w:t>
      </w:r>
      <w:r w:rsidRPr="5D65EECB">
        <w:rPr>
          <w:rFonts w:ascii="Arial" w:eastAsia="Arial" w:hAnsi="Arial" w:cs="Arial"/>
          <w:lang w:val="en-US"/>
        </w:rPr>
        <w:t>.</w:t>
      </w:r>
      <w:proofErr w:type="gramEnd"/>
      <w:r w:rsidRPr="5D65EECB">
        <w:rPr>
          <w:rFonts w:ascii="Arial" w:eastAsia="Arial" w:hAnsi="Arial" w:cs="Arial"/>
          <w:lang w:val="en-US"/>
        </w:rPr>
        <w:t xml:space="preserve"> </w:t>
      </w:r>
      <w:proofErr w:type="gramStart"/>
      <w:r w:rsidRPr="5D65EECB">
        <w:rPr>
          <w:rFonts w:ascii="Arial" w:eastAsia="Arial" w:hAnsi="Arial" w:cs="Arial"/>
          <w:lang w:val="en-US"/>
        </w:rPr>
        <w:t>Sage Publications.</w:t>
      </w:r>
      <w:proofErr w:type="gramEnd"/>
    </w:p>
    <w:p w14:paraId="6C50A67D" w14:textId="78E55F99" w:rsidR="5D65EECB" w:rsidRDefault="5D65EECB" w:rsidP="5D65EECB">
      <w:pPr>
        <w:jc w:val="both"/>
        <w:rPr>
          <w:rFonts w:ascii="Arial" w:eastAsia="Arial" w:hAnsi="Arial" w:cs="Arial"/>
          <w:color w:val="FF0000"/>
          <w:lang w:val="en-US"/>
        </w:rPr>
      </w:pPr>
    </w:p>
    <w:p w14:paraId="15DC6D84" w14:textId="52065D3E" w:rsidR="5D65EECB" w:rsidRDefault="5D65EECB" w:rsidP="5D65EECB">
      <w:pPr>
        <w:rPr>
          <w:rFonts w:ascii="Arial" w:eastAsia="Arial" w:hAnsi="Arial" w:cs="Arial"/>
          <w:b/>
          <w:bCs/>
          <w:u w:val="single"/>
        </w:rPr>
      </w:pPr>
    </w:p>
    <w:sectPr w:rsidR="5D65EECB">
      <w:headerReference w:type="default" r:id="rId9"/>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D9BCFE7" w14:textId="77777777" w:rsidR="002557BE" w:rsidRDefault="002557BE">
      <w:pPr>
        <w:spacing w:after="0" w:line="240" w:lineRule="auto"/>
      </w:pPr>
      <w:r>
        <w:separator/>
      </w:r>
    </w:p>
  </w:endnote>
  <w:endnote w:type="continuationSeparator" w:id="0">
    <w:p w14:paraId="4D82D9EF" w14:textId="77777777" w:rsidR="002557BE" w:rsidRDefault="002557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6A0" w:firstRow="1" w:lastRow="0" w:firstColumn="1" w:lastColumn="0" w:noHBand="1" w:noVBand="1"/>
    </w:tblPr>
    <w:tblGrid>
      <w:gridCol w:w="3005"/>
      <w:gridCol w:w="3005"/>
      <w:gridCol w:w="3005"/>
    </w:tblGrid>
    <w:tr w:rsidR="5D65EECB" w14:paraId="4F7B1C6D" w14:textId="77777777" w:rsidTr="5D65EECB">
      <w:tc>
        <w:tcPr>
          <w:tcW w:w="3005" w:type="dxa"/>
        </w:tcPr>
        <w:p w14:paraId="5B5DA5C7" w14:textId="0930DC16" w:rsidR="5D65EECB" w:rsidRDefault="5D65EECB" w:rsidP="000C7B02">
          <w:pPr>
            <w:pStyle w:val="Header"/>
          </w:pPr>
        </w:p>
      </w:tc>
      <w:tc>
        <w:tcPr>
          <w:tcW w:w="3005" w:type="dxa"/>
        </w:tcPr>
        <w:p w14:paraId="135D3DFE" w14:textId="28366CE6" w:rsidR="5D65EECB" w:rsidRDefault="5D65EECB" w:rsidP="5D65EECB">
          <w:pPr>
            <w:pStyle w:val="Header"/>
            <w:jc w:val="center"/>
          </w:pPr>
          <w:r>
            <w:fldChar w:fldCharType="begin"/>
          </w:r>
          <w:r>
            <w:instrText>PAGE</w:instrText>
          </w:r>
          <w:r w:rsidR="000C7B02">
            <w:fldChar w:fldCharType="separate"/>
          </w:r>
          <w:r w:rsidR="000C7B02">
            <w:rPr>
              <w:noProof/>
            </w:rPr>
            <w:t>1</w:t>
          </w:r>
          <w:r>
            <w:fldChar w:fldCharType="end"/>
          </w:r>
        </w:p>
      </w:tc>
      <w:tc>
        <w:tcPr>
          <w:tcW w:w="3005" w:type="dxa"/>
        </w:tcPr>
        <w:p w14:paraId="451AD60D" w14:textId="02B9A276" w:rsidR="5D65EECB" w:rsidRDefault="5D65EECB" w:rsidP="5D65EECB">
          <w:pPr>
            <w:pStyle w:val="Header"/>
            <w:ind w:right="-115"/>
            <w:jc w:val="right"/>
          </w:pPr>
        </w:p>
      </w:tc>
    </w:tr>
  </w:tbl>
  <w:p w14:paraId="06F26426" w14:textId="42DAF4A6" w:rsidR="5D65EECB" w:rsidRDefault="5D65EECB" w:rsidP="5D65EEC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BEBB5AE" w14:textId="77777777" w:rsidR="002557BE" w:rsidRDefault="002557BE">
      <w:pPr>
        <w:spacing w:after="0" w:line="240" w:lineRule="auto"/>
      </w:pPr>
      <w:r>
        <w:separator/>
      </w:r>
    </w:p>
  </w:footnote>
  <w:footnote w:type="continuationSeparator" w:id="0">
    <w:p w14:paraId="7C4C4C4B" w14:textId="77777777" w:rsidR="002557BE" w:rsidRDefault="002557B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ayout w:type="fixed"/>
      <w:tblLook w:val="06A0" w:firstRow="1" w:lastRow="0" w:firstColumn="1" w:lastColumn="0" w:noHBand="1" w:noVBand="1"/>
    </w:tblPr>
    <w:tblGrid>
      <w:gridCol w:w="3005"/>
      <w:gridCol w:w="3005"/>
      <w:gridCol w:w="3005"/>
    </w:tblGrid>
    <w:tr w:rsidR="5D65EECB" w14:paraId="378058F9" w14:textId="77777777" w:rsidTr="5D65EECB">
      <w:tc>
        <w:tcPr>
          <w:tcW w:w="3005" w:type="dxa"/>
        </w:tcPr>
        <w:p w14:paraId="50A490BE" w14:textId="2DEBBC96" w:rsidR="5D65EECB" w:rsidRDefault="5D65EECB" w:rsidP="5D65EECB">
          <w:pPr>
            <w:pStyle w:val="Header"/>
            <w:ind w:left="-115"/>
          </w:pPr>
        </w:p>
      </w:tc>
      <w:tc>
        <w:tcPr>
          <w:tcW w:w="3005" w:type="dxa"/>
        </w:tcPr>
        <w:p w14:paraId="188F04E4" w14:textId="10E9742A" w:rsidR="5D65EECB" w:rsidRDefault="5D65EECB" w:rsidP="5D65EECB">
          <w:pPr>
            <w:pStyle w:val="Header"/>
            <w:jc w:val="center"/>
          </w:pPr>
        </w:p>
      </w:tc>
      <w:tc>
        <w:tcPr>
          <w:tcW w:w="3005" w:type="dxa"/>
        </w:tcPr>
        <w:p w14:paraId="05515ADF" w14:textId="6F44F121" w:rsidR="5D65EECB" w:rsidRDefault="5D65EECB" w:rsidP="5D65EECB">
          <w:pPr>
            <w:pStyle w:val="Header"/>
            <w:ind w:right="-115"/>
            <w:jc w:val="right"/>
          </w:pPr>
        </w:p>
      </w:tc>
    </w:tr>
  </w:tbl>
  <w:p w14:paraId="78D7C06B" w14:textId="0EA6ECA9" w:rsidR="5D65EECB" w:rsidRDefault="5D65EECB" w:rsidP="5D65EECB">
    <w:pPr>
      <w:pStyle w:val="Header"/>
    </w:pPr>
  </w:p>
</w:hdr>
</file>

<file path=word/intelligence2.xml><?xml version="1.0" encoding="utf-8"?>
<int2:intelligence xmlns:int2="http://schemas.microsoft.com/office/intelligence/2020/intelligence">
  <int2:observations>
    <int2:textHash int2:hashCode="uYSCqPtHJp8DBr" int2:id="PQHp1Tz5">
      <int2:state int2:type="LegacyProofing" int2:value="Rejected"/>
    </int2:textHash>
    <int2:textHash int2:hashCode="37CweNNbENEsFk" int2:id="GMIRtVzd">
      <int2:state int2:type="LegacyProofing" int2:value="Rejected"/>
    </int2:textHash>
    <int2:textHash int2:hashCode="maW0e0YJk1FrNG" int2:id="FUGrQQy3">
      <int2:state int2:type="LegacyProofing" int2:value="Rejected"/>
    </int2:textHash>
    <int2:textHash int2:hashCode="xQy+KnIliT8rxm" int2:id="OXeFMIEg">
      <int2:state int2:type="LegacyProofing" int2:value="Rejected"/>
    </int2:textHash>
    <int2:bookmark int2:bookmarkName="_Int_eAzau5Tu" int2:invalidationBookmarkName="" int2:hashCode="HawQKeIRuBR1kp" int2:id="XViNRzQx"/>
    <int2:bookmark int2:bookmarkName="_Int_0nv1uVAQ" int2:invalidationBookmarkName="" int2:hashCode="RoHRJMxsS3O6q/" int2:id="56EvZBTp"/>
    <int2:bookmark int2:bookmarkName="_Int_ID52t8aE" int2:invalidationBookmarkName="" int2:hashCode="1FoSy4DWIyKT88" int2:id="yzlRtfAp"/>
    <int2:bookmark int2:bookmarkName="_Int_hLf62m2L" int2:invalidationBookmarkName="" int2:hashCode="VRd/LyDcPFdCnc" int2:id="plgYZVHM">
      <int2:state int2:type="AugLoop_Text_Critique" int2:value="Rejected"/>
    </int2:bookmark>
  </int2:observations>
  <int2:intelligenceSetting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4B01A54"/>
    <w:multiLevelType w:val="hybridMultilevel"/>
    <w:tmpl w:val="4720238E"/>
    <w:lvl w:ilvl="0" w:tplc="6896CD9E">
      <w:start w:val="1"/>
      <w:numFmt w:val="decimal"/>
      <w:lvlText w:val="%1."/>
      <w:lvlJc w:val="left"/>
      <w:pPr>
        <w:ind w:left="720" w:hanging="360"/>
      </w:pPr>
    </w:lvl>
    <w:lvl w:ilvl="1" w:tplc="C8EA5238">
      <w:start w:val="1"/>
      <w:numFmt w:val="lowerLetter"/>
      <w:lvlText w:val="%2."/>
      <w:lvlJc w:val="left"/>
      <w:pPr>
        <w:ind w:left="1440" w:hanging="360"/>
      </w:pPr>
    </w:lvl>
    <w:lvl w:ilvl="2" w:tplc="B0E0F438">
      <w:start w:val="1"/>
      <w:numFmt w:val="lowerRoman"/>
      <w:lvlText w:val="%3."/>
      <w:lvlJc w:val="right"/>
      <w:pPr>
        <w:ind w:left="2160" w:hanging="180"/>
      </w:pPr>
    </w:lvl>
    <w:lvl w:ilvl="3" w:tplc="CB2616D6">
      <w:start w:val="1"/>
      <w:numFmt w:val="decimal"/>
      <w:lvlText w:val="%4."/>
      <w:lvlJc w:val="left"/>
      <w:pPr>
        <w:ind w:left="2880" w:hanging="360"/>
      </w:pPr>
    </w:lvl>
    <w:lvl w:ilvl="4" w:tplc="79345F4A">
      <w:start w:val="1"/>
      <w:numFmt w:val="lowerLetter"/>
      <w:lvlText w:val="%5."/>
      <w:lvlJc w:val="left"/>
      <w:pPr>
        <w:ind w:left="3600" w:hanging="360"/>
      </w:pPr>
    </w:lvl>
    <w:lvl w:ilvl="5" w:tplc="F0A6D92A">
      <w:start w:val="1"/>
      <w:numFmt w:val="lowerRoman"/>
      <w:lvlText w:val="%6."/>
      <w:lvlJc w:val="right"/>
      <w:pPr>
        <w:ind w:left="4320" w:hanging="180"/>
      </w:pPr>
    </w:lvl>
    <w:lvl w:ilvl="6" w:tplc="CD442242">
      <w:start w:val="1"/>
      <w:numFmt w:val="decimal"/>
      <w:lvlText w:val="%7."/>
      <w:lvlJc w:val="left"/>
      <w:pPr>
        <w:ind w:left="5040" w:hanging="360"/>
      </w:pPr>
    </w:lvl>
    <w:lvl w:ilvl="7" w:tplc="AB46104A">
      <w:start w:val="1"/>
      <w:numFmt w:val="lowerLetter"/>
      <w:lvlText w:val="%8."/>
      <w:lvlJc w:val="left"/>
      <w:pPr>
        <w:ind w:left="5760" w:hanging="360"/>
      </w:pPr>
    </w:lvl>
    <w:lvl w:ilvl="8" w:tplc="3EDE1C30">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2BA7EA1"/>
    <w:rsid w:val="000C7B02"/>
    <w:rsid w:val="002557BE"/>
    <w:rsid w:val="0053E81E"/>
    <w:rsid w:val="0117C4D1"/>
    <w:rsid w:val="01896AE9"/>
    <w:rsid w:val="05EF541D"/>
    <w:rsid w:val="05F477A6"/>
    <w:rsid w:val="0655F76C"/>
    <w:rsid w:val="081BA0C2"/>
    <w:rsid w:val="0849A4FB"/>
    <w:rsid w:val="08C474DD"/>
    <w:rsid w:val="09000179"/>
    <w:rsid w:val="0931A80E"/>
    <w:rsid w:val="099E3FAA"/>
    <w:rsid w:val="09E29F21"/>
    <w:rsid w:val="0A7484A6"/>
    <w:rsid w:val="0B969AC5"/>
    <w:rsid w:val="0BD842E1"/>
    <w:rsid w:val="0C0A9C35"/>
    <w:rsid w:val="0C12BB7F"/>
    <w:rsid w:val="0C9EE037"/>
    <w:rsid w:val="0CA2CD7E"/>
    <w:rsid w:val="0E0681BD"/>
    <w:rsid w:val="0E1CE4BB"/>
    <w:rsid w:val="0FBCB59F"/>
    <w:rsid w:val="1059AD0C"/>
    <w:rsid w:val="10DE06BB"/>
    <w:rsid w:val="11505D42"/>
    <w:rsid w:val="11F57D6D"/>
    <w:rsid w:val="12F61E8F"/>
    <w:rsid w:val="131EED7F"/>
    <w:rsid w:val="13F87167"/>
    <w:rsid w:val="161DB069"/>
    <w:rsid w:val="16236C1D"/>
    <w:rsid w:val="167835A6"/>
    <w:rsid w:val="174EC4C1"/>
    <w:rsid w:val="17ACA0CE"/>
    <w:rsid w:val="18CB2438"/>
    <w:rsid w:val="18F336C5"/>
    <w:rsid w:val="19749784"/>
    <w:rsid w:val="1AF67C26"/>
    <w:rsid w:val="1B66AD5F"/>
    <w:rsid w:val="1BB4AC15"/>
    <w:rsid w:val="1BD83F98"/>
    <w:rsid w:val="1C4A9641"/>
    <w:rsid w:val="1DE666A2"/>
    <w:rsid w:val="1DEC7225"/>
    <w:rsid w:val="1E6CF87F"/>
    <w:rsid w:val="1EB27E50"/>
    <w:rsid w:val="1FA9A4DF"/>
    <w:rsid w:val="1FEFFB2F"/>
    <w:rsid w:val="20C37882"/>
    <w:rsid w:val="20FE48AA"/>
    <w:rsid w:val="213192E2"/>
    <w:rsid w:val="21C55238"/>
    <w:rsid w:val="21F005CA"/>
    <w:rsid w:val="22CD6343"/>
    <w:rsid w:val="23B75BA7"/>
    <w:rsid w:val="246D9BAB"/>
    <w:rsid w:val="247809D5"/>
    <w:rsid w:val="2495E24E"/>
    <w:rsid w:val="24A4C002"/>
    <w:rsid w:val="25089777"/>
    <w:rsid w:val="2527A68C"/>
    <w:rsid w:val="26527EF7"/>
    <w:rsid w:val="27DDB016"/>
    <w:rsid w:val="283C9C0D"/>
    <w:rsid w:val="28903BD4"/>
    <w:rsid w:val="28B4EF31"/>
    <w:rsid w:val="29095A8F"/>
    <w:rsid w:val="2B0C3100"/>
    <w:rsid w:val="2B77D8FB"/>
    <w:rsid w:val="2BA136F4"/>
    <w:rsid w:val="2CBE92D2"/>
    <w:rsid w:val="2CBE98F1"/>
    <w:rsid w:val="2CC0581D"/>
    <w:rsid w:val="2CEBA268"/>
    <w:rsid w:val="2D330541"/>
    <w:rsid w:val="2D448A3F"/>
    <w:rsid w:val="2D6F37F7"/>
    <w:rsid w:val="2DB42D83"/>
    <w:rsid w:val="2E33C93D"/>
    <w:rsid w:val="2EDCCB33"/>
    <w:rsid w:val="2FAC5E4C"/>
    <w:rsid w:val="30789C43"/>
    <w:rsid w:val="3099FE98"/>
    <w:rsid w:val="30A6D8B9"/>
    <w:rsid w:val="30B32842"/>
    <w:rsid w:val="30D6A158"/>
    <w:rsid w:val="313F0D11"/>
    <w:rsid w:val="315FB436"/>
    <w:rsid w:val="31EDA384"/>
    <w:rsid w:val="33145075"/>
    <w:rsid w:val="3386F9FA"/>
    <w:rsid w:val="341029A1"/>
    <w:rsid w:val="349754F8"/>
    <w:rsid w:val="349FA329"/>
    <w:rsid w:val="3547E4FB"/>
    <w:rsid w:val="35CCF863"/>
    <w:rsid w:val="367ABFB2"/>
    <w:rsid w:val="369A5271"/>
    <w:rsid w:val="36A236B3"/>
    <w:rsid w:val="3705D269"/>
    <w:rsid w:val="378945B4"/>
    <w:rsid w:val="378F9D91"/>
    <w:rsid w:val="38D22E6C"/>
    <w:rsid w:val="39049925"/>
    <w:rsid w:val="39A5AD91"/>
    <w:rsid w:val="39F3B14F"/>
    <w:rsid w:val="3A5A11D1"/>
    <w:rsid w:val="3AAA13E3"/>
    <w:rsid w:val="3AC33C40"/>
    <w:rsid w:val="3B618F5E"/>
    <w:rsid w:val="3B78572E"/>
    <w:rsid w:val="3B95ACE6"/>
    <w:rsid w:val="3BD9438C"/>
    <w:rsid w:val="3C5F0CA1"/>
    <w:rsid w:val="3C8F4415"/>
    <w:rsid w:val="3CA2CB84"/>
    <w:rsid w:val="3D2E4783"/>
    <w:rsid w:val="3E531480"/>
    <w:rsid w:val="3E8C49A8"/>
    <w:rsid w:val="3F1A7EDB"/>
    <w:rsid w:val="3F7D8506"/>
    <w:rsid w:val="4027890C"/>
    <w:rsid w:val="407B0E1A"/>
    <w:rsid w:val="40D19CEC"/>
    <w:rsid w:val="413C087E"/>
    <w:rsid w:val="415DABC2"/>
    <w:rsid w:val="41F1F7BF"/>
    <w:rsid w:val="42052BCF"/>
    <w:rsid w:val="42A47530"/>
    <w:rsid w:val="42CE4E25"/>
    <w:rsid w:val="43107D50"/>
    <w:rsid w:val="442C3E03"/>
    <w:rsid w:val="446E1179"/>
    <w:rsid w:val="45250C52"/>
    <w:rsid w:val="453EF9EC"/>
    <w:rsid w:val="45AB8BA0"/>
    <w:rsid w:val="45ACF17E"/>
    <w:rsid w:val="45FF2679"/>
    <w:rsid w:val="47752E20"/>
    <w:rsid w:val="4834974C"/>
    <w:rsid w:val="49682F4B"/>
    <w:rsid w:val="49BFF2A6"/>
    <w:rsid w:val="49D08575"/>
    <w:rsid w:val="4AEFD078"/>
    <w:rsid w:val="4B29849E"/>
    <w:rsid w:val="4B4759E8"/>
    <w:rsid w:val="4B72502A"/>
    <w:rsid w:val="4B7CE519"/>
    <w:rsid w:val="4BA20E73"/>
    <w:rsid w:val="4C8BA0D9"/>
    <w:rsid w:val="4CA34259"/>
    <w:rsid w:val="4D36C12D"/>
    <w:rsid w:val="4DFA6584"/>
    <w:rsid w:val="4E0FAA9E"/>
    <w:rsid w:val="4E9EF0B6"/>
    <w:rsid w:val="4ED65541"/>
    <w:rsid w:val="4FE8AE21"/>
    <w:rsid w:val="502D3C59"/>
    <w:rsid w:val="505A1043"/>
    <w:rsid w:val="506E4366"/>
    <w:rsid w:val="50C55E74"/>
    <w:rsid w:val="50EAF07A"/>
    <w:rsid w:val="517928E3"/>
    <w:rsid w:val="52233C24"/>
    <w:rsid w:val="526106BA"/>
    <w:rsid w:val="539FED3A"/>
    <w:rsid w:val="540266C1"/>
    <w:rsid w:val="54609169"/>
    <w:rsid w:val="5472473A"/>
    <w:rsid w:val="5491BA90"/>
    <w:rsid w:val="55F58719"/>
    <w:rsid w:val="56C98636"/>
    <w:rsid w:val="56DD84EA"/>
    <w:rsid w:val="57738C31"/>
    <w:rsid w:val="57A6D80F"/>
    <w:rsid w:val="57EE81FC"/>
    <w:rsid w:val="57FD146D"/>
    <w:rsid w:val="58319CD0"/>
    <w:rsid w:val="584B6832"/>
    <w:rsid w:val="58927DA8"/>
    <w:rsid w:val="58D5D7E4"/>
    <w:rsid w:val="59909595"/>
    <w:rsid w:val="5A047514"/>
    <w:rsid w:val="5BE394A5"/>
    <w:rsid w:val="5C46FD54"/>
    <w:rsid w:val="5C899865"/>
    <w:rsid w:val="5D013B99"/>
    <w:rsid w:val="5D65EECB"/>
    <w:rsid w:val="5D8010A6"/>
    <w:rsid w:val="5DA22310"/>
    <w:rsid w:val="5DBCEC56"/>
    <w:rsid w:val="5DCA5DEF"/>
    <w:rsid w:val="5DDBD4EA"/>
    <w:rsid w:val="5DF3A5E7"/>
    <w:rsid w:val="5EAA6AA7"/>
    <w:rsid w:val="5EBDFFC3"/>
    <w:rsid w:val="5FC48EB7"/>
    <w:rsid w:val="5FCF14FE"/>
    <w:rsid w:val="607D8207"/>
    <w:rsid w:val="608A5C78"/>
    <w:rsid w:val="60C231C6"/>
    <w:rsid w:val="6101FEB1"/>
    <w:rsid w:val="615D0988"/>
    <w:rsid w:val="624A2B09"/>
    <w:rsid w:val="627DB11D"/>
    <w:rsid w:val="63357804"/>
    <w:rsid w:val="63707D1D"/>
    <w:rsid w:val="6441B628"/>
    <w:rsid w:val="646BF9CA"/>
    <w:rsid w:val="64CB8057"/>
    <w:rsid w:val="64CCE635"/>
    <w:rsid w:val="65984D4A"/>
    <w:rsid w:val="65A3FB15"/>
    <w:rsid w:val="6612B289"/>
    <w:rsid w:val="6656CBDB"/>
    <w:rsid w:val="668FF1A1"/>
    <w:rsid w:val="67BDFDBF"/>
    <w:rsid w:val="684AF05E"/>
    <w:rsid w:val="686EDF3B"/>
    <w:rsid w:val="6AB02473"/>
    <w:rsid w:val="6AB90092"/>
    <w:rsid w:val="6ACAA10B"/>
    <w:rsid w:val="6B2514D8"/>
    <w:rsid w:val="6B388721"/>
    <w:rsid w:val="6BC8E8D5"/>
    <w:rsid w:val="6CCC9071"/>
    <w:rsid w:val="6D5C1A5B"/>
    <w:rsid w:val="6ED38C15"/>
    <w:rsid w:val="6F6329BD"/>
    <w:rsid w:val="709288B5"/>
    <w:rsid w:val="70C99DFC"/>
    <w:rsid w:val="71B3D97F"/>
    <w:rsid w:val="720B2CD7"/>
    <w:rsid w:val="729D9420"/>
    <w:rsid w:val="72BA7EA1"/>
    <w:rsid w:val="73BEB75A"/>
    <w:rsid w:val="744F0DA3"/>
    <w:rsid w:val="74AD539A"/>
    <w:rsid w:val="74B2BB9A"/>
    <w:rsid w:val="750CBF34"/>
    <w:rsid w:val="75273C6A"/>
    <w:rsid w:val="75361497"/>
    <w:rsid w:val="75EADE04"/>
    <w:rsid w:val="7608C1A7"/>
    <w:rsid w:val="76DE9DFA"/>
    <w:rsid w:val="76E2D4A0"/>
    <w:rsid w:val="77EA5C5C"/>
    <w:rsid w:val="7861FE95"/>
    <w:rsid w:val="78652CDD"/>
    <w:rsid w:val="7880F306"/>
    <w:rsid w:val="7917DEC9"/>
    <w:rsid w:val="792BCC17"/>
    <w:rsid w:val="7A0985BA"/>
    <w:rsid w:val="7A2D493A"/>
    <w:rsid w:val="7C0FCAC9"/>
    <w:rsid w:val="7C68FC7F"/>
    <w:rsid w:val="7C78032B"/>
    <w:rsid w:val="7EDCF6DD"/>
    <w:rsid w:val="7FAFA3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A7E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ocp0000297"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620f07c5947540a5"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652</Words>
  <Characters>3723</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Rubina Akbur (2118370)</dc:creator>
  <cp:lastModifiedBy>Manir Arif</cp:lastModifiedBy>
  <cp:revision>2</cp:revision>
  <dcterms:created xsi:type="dcterms:W3CDTF">2022-10-05T15:05:00Z</dcterms:created>
  <dcterms:modified xsi:type="dcterms:W3CDTF">2022-10-05T15:05:00Z</dcterms:modified>
</cp:coreProperties>
</file>