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5262" w:rsidRPr="003E5262" w:rsidRDefault="003E5262" w:rsidP="003E5262">
      <w:pPr>
        <w:jc w:val="center"/>
        <w:rPr>
          <w:b/>
          <w:bCs/>
          <w:sz w:val="36"/>
          <w:szCs w:val="36"/>
        </w:rPr>
      </w:pPr>
    </w:p>
    <w:p w:rsidR="003E5262" w:rsidRPr="00556C09" w:rsidRDefault="003E5262" w:rsidP="003E5262">
      <w:pPr>
        <w:jc w:val="center"/>
        <w:rPr>
          <w:rFonts w:ascii="Times New Roman" w:hAnsi="Times New Roman" w:cs="Times New Roman"/>
          <w:b/>
          <w:bCs/>
          <w:sz w:val="40"/>
          <w:szCs w:val="40"/>
        </w:rPr>
      </w:pPr>
      <w:r w:rsidRPr="00556C09">
        <w:rPr>
          <w:rFonts w:ascii="Times New Roman" w:hAnsi="Times New Roman" w:cs="Times New Roman"/>
          <w:b/>
          <w:bCs/>
          <w:sz w:val="40"/>
          <w:szCs w:val="40"/>
        </w:rPr>
        <w:t>Contemporary Themes in the Hotel and Hospitality Sector</w:t>
      </w:r>
    </w:p>
    <w:p w:rsidR="003E5262" w:rsidRPr="00556C09" w:rsidRDefault="003E5262" w:rsidP="003E5262">
      <w:pPr>
        <w:jc w:val="center"/>
        <w:rPr>
          <w:rFonts w:ascii="Times New Roman" w:hAnsi="Times New Roman" w:cs="Times New Roman"/>
          <w:b/>
          <w:bCs/>
          <w:sz w:val="40"/>
          <w:szCs w:val="40"/>
        </w:rPr>
      </w:pPr>
      <w:r w:rsidRPr="00556C09">
        <w:rPr>
          <w:rFonts w:ascii="Times New Roman" w:hAnsi="Times New Roman" w:cs="Times New Roman"/>
          <w:b/>
          <w:bCs/>
          <w:sz w:val="40"/>
          <w:szCs w:val="40"/>
        </w:rPr>
        <w:t>Module Code: BMIH6001</w:t>
      </w:r>
    </w:p>
    <w:p w:rsidR="003E5262" w:rsidRPr="00556C09" w:rsidRDefault="003E5262" w:rsidP="003E5262">
      <w:pPr>
        <w:jc w:val="center"/>
        <w:rPr>
          <w:rFonts w:ascii="Times New Roman" w:hAnsi="Times New Roman" w:cs="Times New Roman"/>
          <w:b/>
          <w:bCs/>
          <w:sz w:val="40"/>
          <w:szCs w:val="40"/>
        </w:rPr>
      </w:pPr>
    </w:p>
    <w:p w:rsidR="003E5262" w:rsidRPr="00556C09" w:rsidRDefault="003E5262" w:rsidP="003E5262">
      <w:pPr>
        <w:jc w:val="center"/>
        <w:rPr>
          <w:rFonts w:ascii="Times New Roman" w:hAnsi="Times New Roman" w:cs="Times New Roman"/>
          <w:b/>
          <w:bCs/>
          <w:sz w:val="40"/>
          <w:szCs w:val="40"/>
        </w:rPr>
      </w:pPr>
      <w:r w:rsidRPr="00556C09">
        <w:rPr>
          <w:rFonts w:ascii="Times New Roman" w:hAnsi="Times New Roman" w:cs="Times New Roman"/>
          <w:b/>
          <w:bCs/>
          <w:sz w:val="40"/>
          <w:szCs w:val="40"/>
        </w:rPr>
        <w:t>Topic Name: The future of work: Artificial Intelligence and human collaboration in hotel and hospitality</w:t>
      </w:r>
    </w:p>
    <w:p w:rsidR="003E5262" w:rsidRPr="00556C09" w:rsidRDefault="003E5262" w:rsidP="003E5262">
      <w:pPr>
        <w:pStyle w:val="Normal1"/>
        <w:spacing w:before="240" w:line="360" w:lineRule="auto"/>
        <w:rPr>
          <w:rFonts w:ascii="Times New Roman" w:hAnsi="Times New Roman" w:cs="Times New Roman"/>
          <w:b/>
          <w:sz w:val="40"/>
          <w:szCs w:val="40"/>
          <w:lang w:val="en-GB"/>
        </w:rPr>
      </w:pPr>
      <w:r w:rsidRPr="00556C09">
        <w:rPr>
          <w:rFonts w:ascii="Times New Roman" w:hAnsi="Times New Roman" w:cs="Times New Roman"/>
          <w:sz w:val="40"/>
          <w:szCs w:val="40"/>
        </w:rPr>
        <w:t xml:space="preserve">                         </w:t>
      </w:r>
      <w:proofErr w:type="spellStart"/>
      <w:r w:rsidRPr="00556C09">
        <w:rPr>
          <w:rFonts w:ascii="Times New Roman" w:hAnsi="Times New Roman" w:cs="Times New Roman"/>
          <w:b/>
          <w:sz w:val="40"/>
          <w:szCs w:val="40"/>
          <w:lang w:val="en-GB"/>
        </w:rPr>
        <w:t>Moudle</w:t>
      </w:r>
      <w:proofErr w:type="spellEnd"/>
      <w:r w:rsidRPr="00556C09">
        <w:rPr>
          <w:rFonts w:ascii="Times New Roman" w:hAnsi="Times New Roman" w:cs="Times New Roman"/>
          <w:b/>
          <w:sz w:val="40"/>
          <w:szCs w:val="40"/>
          <w:lang w:val="en-GB"/>
        </w:rPr>
        <w:t xml:space="preserve"> Code: BMIH6001</w:t>
      </w:r>
    </w:p>
    <w:p w:rsidR="003E5262" w:rsidRPr="00556C09" w:rsidRDefault="003E5262" w:rsidP="003E5262">
      <w:pPr>
        <w:pStyle w:val="Normal1"/>
        <w:spacing w:before="240" w:line="360" w:lineRule="auto"/>
        <w:jc w:val="center"/>
        <w:rPr>
          <w:rFonts w:ascii="Times New Roman" w:hAnsi="Times New Roman" w:cs="Times New Roman"/>
          <w:sz w:val="40"/>
          <w:szCs w:val="40"/>
          <w:lang w:val="en-GB"/>
        </w:rPr>
      </w:pPr>
      <w:r w:rsidRPr="00556C09">
        <w:rPr>
          <w:rFonts w:ascii="Times New Roman" w:hAnsi="Times New Roman" w:cs="Times New Roman"/>
          <w:b/>
          <w:bCs/>
          <w:sz w:val="40"/>
          <w:szCs w:val="40"/>
          <w:lang w:val="en-GB"/>
        </w:rPr>
        <w:t xml:space="preserve">Student Name: </w:t>
      </w:r>
      <w:proofErr w:type="spellStart"/>
      <w:r w:rsidRPr="00556C09">
        <w:rPr>
          <w:rFonts w:ascii="Times New Roman" w:hAnsi="Times New Roman" w:cs="Times New Roman"/>
          <w:b/>
          <w:bCs/>
          <w:sz w:val="40"/>
          <w:szCs w:val="40"/>
          <w:lang w:val="en-GB"/>
        </w:rPr>
        <w:t>Zakia</w:t>
      </w:r>
      <w:proofErr w:type="spellEnd"/>
      <w:r w:rsidRPr="00556C09">
        <w:rPr>
          <w:rFonts w:ascii="Times New Roman" w:hAnsi="Times New Roman" w:cs="Times New Roman"/>
          <w:b/>
          <w:bCs/>
          <w:sz w:val="40"/>
          <w:szCs w:val="40"/>
          <w:lang w:val="en-GB"/>
        </w:rPr>
        <w:t xml:space="preserve"> </w:t>
      </w:r>
      <w:proofErr w:type="spellStart"/>
      <w:r w:rsidRPr="00556C09">
        <w:rPr>
          <w:rFonts w:ascii="Times New Roman" w:hAnsi="Times New Roman" w:cs="Times New Roman"/>
          <w:b/>
          <w:bCs/>
          <w:sz w:val="40"/>
          <w:szCs w:val="40"/>
          <w:lang w:val="en-GB"/>
        </w:rPr>
        <w:t>Shirin</w:t>
      </w:r>
      <w:proofErr w:type="spellEnd"/>
      <w:r w:rsidRPr="00556C09">
        <w:rPr>
          <w:rFonts w:ascii="Times New Roman" w:hAnsi="Times New Roman" w:cs="Times New Roman"/>
          <w:b/>
          <w:bCs/>
          <w:sz w:val="40"/>
          <w:szCs w:val="40"/>
          <w:lang w:val="en-GB"/>
        </w:rPr>
        <w:t xml:space="preserve"> </w:t>
      </w:r>
      <w:proofErr w:type="spellStart"/>
      <w:r w:rsidRPr="00556C09">
        <w:rPr>
          <w:rFonts w:ascii="Times New Roman" w:hAnsi="Times New Roman" w:cs="Times New Roman"/>
          <w:b/>
          <w:bCs/>
          <w:sz w:val="40"/>
          <w:szCs w:val="40"/>
          <w:lang w:val="en-GB"/>
        </w:rPr>
        <w:t>Nishai</w:t>
      </w:r>
      <w:proofErr w:type="spellEnd"/>
    </w:p>
    <w:p w:rsidR="003E5262" w:rsidRPr="00556C09" w:rsidRDefault="003E5262" w:rsidP="003E5262">
      <w:pPr>
        <w:jc w:val="center"/>
        <w:rPr>
          <w:rFonts w:ascii="Times New Roman" w:hAnsi="Times New Roman" w:cs="Times New Roman"/>
          <w:b/>
          <w:bCs/>
          <w:sz w:val="40"/>
          <w:szCs w:val="40"/>
        </w:rPr>
      </w:pPr>
      <w:r w:rsidRPr="00556C09">
        <w:rPr>
          <w:rFonts w:ascii="Times New Roman" w:hAnsi="Times New Roman" w:cs="Times New Roman"/>
          <w:b/>
          <w:bCs/>
          <w:sz w:val="40"/>
          <w:szCs w:val="40"/>
        </w:rPr>
        <w:t>Student ID: 2208336</w:t>
      </w:r>
    </w:p>
    <w:p w:rsidR="00955940" w:rsidRPr="00556C09" w:rsidRDefault="003E5262" w:rsidP="00463F69">
      <w:pPr>
        <w:jc w:val="center"/>
        <w:rPr>
          <w:rFonts w:ascii="Times New Roman" w:hAnsi="Times New Roman" w:cs="Times New Roman"/>
          <w:b/>
          <w:bCs/>
          <w:sz w:val="40"/>
          <w:szCs w:val="40"/>
        </w:rPr>
      </w:pPr>
      <w:r w:rsidRPr="00556C09">
        <w:rPr>
          <w:rFonts w:ascii="Times New Roman" w:hAnsi="Times New Roman" w:cs="Times New Roman"/>
          <w:b/>
          <w:bCs/>
          <w:sz w:val="40"/>
          <w:szCs w:val="40"/>
        </w:rPr>
        <w:t xml:space="preserve">Lecturer’s Name: </w:t>
      </w:r>
      <w:r w:rsidR="00463F69" w:rsidRPr="00556C09">
        <w:rPr>
          <w:rFonts w:ascii="Times New Roman" w:hAnsi="Times New Roman" w:cs="Times New Roman"/>
          <w:b/>
          <w:bCs/>
          <w:sz w:val="40"/>
          <w:szCs w:val="40"/>
        </w:rPr>
        <w:t xml:space="preserve">Antoinette </w:t>
      </w:r>
      <w:proofErr w:type="spellStart"/>
      <w:proofErr w:type="gramStart"/>
      <w:r w:rsidR="00463F69" w:rsidRPr="00556C09">
        <w:rPr>
          <w:rFonts w:ascii="Times New Roman" w:hAnsi="Times New Roman" w:cs="Times New Roman"/>
          <w:b/>
          <w:bCs/>
          <w:sz w:val="40"/>
          <w:szCs w:val="40"/>
        </w:rPr>
        <w:t>milne</w:t>
      </w:r>
      <w:proofErr w:type="spellEnd"/>
      <w:proofErr w:type="gramEnd"/>
    </w:p>
    <w:p w:rsidR="00463F69" w:rsidRDefault="00463F69" w:rsidP="00463F69">
      <w:pPr>
        <w:spacing w:after="240"/>
        <w:rPr>
          <w:rFonts w:ascii="Times New Roman" w:hAnsi="Times New Roman" w:cs="Times New Roman"/>
          <w:b/>
          <w:bCs/>
          <w:sz w:val="40"/>
          <w:szCs w:val="40"/>
        </w:rPr>
      </w:pPr>
    </w:p>
    <w:p w:rsidR="00463F69" w:rsidRDefault="00463F69" w:rsidP="00463F69">
      <w:pPr>
        <w:spacing w:after="240"/>
        <w:rPr>
          <w:rFonts w:ascii="Times New Roman" w:hAnsi="Times New Roman" w:cs="Times New Roman"/>
          <w:b/>
          <w:bCs/>
          <w:sz w:val="40"/>
          <w:szCs w:val="40"/>
        </w:rPr>
      </w:pPr>
    </w:p>
    <w:p w:rsidR="00EF4DCE" w:rsidRDefault="00EF4DCE" w:rsidP="00463F69">
      <w:pPr>
        <w:spacing w:after="240"/>
        <w:rPr>
          <w:rFonts w:ascii="Times New Roman" w:hAnsi="Times New Roman" w:cs="Times New Roman"/>
          <w:b/>
          <w:bCs/>
          <w:sz w:val="40"/>
          <w:szCs w:val="40"/>
        </w:rPr>
      </w:pPr>
    </w:p>
    <w:p w:rsidR="00EF4DCE" w:rsidRDefault="00EF4DCE" w:rsidP="00463F69">
      <w:pPr>
        <w:spacing w:after="240"/>
        <w:rPr>
          <w:rFonts w:ascii="Times New Roman" w:hAnsi="Times New Roman" w:cs="Times New Roman"/>
          <w:b/>
          <w:bCs/>
          <w:sz w:val="40"/>
          <w:szCs w:val="40"/>
        </w:rPr>
      </w:pPr>
    </w:p>
    <w:p w:rsidR="00EF4DCE" w:rsidRDefault="00EF4DCE" w:rsidP="00463F69">
      <w:pPr>
        <w:spacing w:after="240"/>
        <w:rPr>
          <w:rFonts w:ascii="Times New Roman" w:hAnsi="Times New Roman" w:cs="Times New Roman"/>
          <w:b/>
          <w:bCs/>
          <w:sz w:val="40"/>
          <w:szCs w:val="40"/>
        </w:rPr>
      </w:pPr>
    </w:p>
    <w:p w:rsidR="00EF4DCE" w:rsidRDefault="00EF4DCE" w:rsidP="00463F69">
      <w:pPr>
        <w:spacing w:after="240"/>
        <w:rPr>
          <w:rFonts w:ascii="Times New Roman" w:hAnsi="Times New Roman" w:cs="Times New Roman"/>
          <w:b/>
          <w:bCs/>
          <w:sz w:val="40"/>
          <w:szCs w:val="40"/>
        </w:rPr>
      </w:pPr>
    </w:p>
    <w:p w:rsidR="00EF4DCE" w:rsidRPr="00EF4DCE" w:rsidRDefault="00EF4DCE" w:rsidP="00EF4DCE">
      <w:pPr>
        <w:spacing w:after="240"/>
        <w:rPr>
          <w:rFonts w:ascii="Times New Roman" w:hAnsi="Times New Roman" w:cs="Times New Roman"/>
          <w:b/>
          <w:bCs/>
        </w:rPr>
      </w:pPr>
      <w:r w:rsidRPr="00EF4DCE">
        <w:rPr>
          <w:rFonts w:ascii="Times New Roman" w:hAnsi="Times New Roman" w:cs="Times New Roman"/>
          <w:b/>
          <w:bCs/>
        </w:rPr>
        <w:lastRenderedPageBreak/>
        <w:t xml:space="preserve">AI Acknowledgement </w:t>
      </w:r>
    </w:p>
    <w:p w:rsidR="00EF4DCE" w:rsidRPr="00EF4DCE" w:rsidRDefault="00EF4DCE" w:rsidP="00463F69">
      <w:pPr>
        <w:spacing w:after="240"/>
        <w:rPr>
          <w:rFonts w:ascii="Times New Roman" w:hAnsi="Times New Roman" w:cs="Times New Roman"/>
          <w:b/>
          <w:bCs/>
          <w:sz w:val="40"/>
          <w:szCs w:val="40"/>
        </w:rPr>
      </w:pPr>
      <w:r w:rsidRPr="00EF4DCE">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463F69" w:rsidRDefault="00463F69" w:rsidP="00463F69">
      <w:pPr>
        <w:spacing w:after="240"/>
        <w:rPr>
          <w:rFonts w:ascii="Times New Roman" w:hAnsi="Times New Roman" w:cs="Times New Roman"/>
          <w:b/>
          <w:bCs/>
          <w:sz w:val="40"/>
          <w:szCs w:val="40"/>
        </w:rPr>
      </w:pPr>
    </w:p>
    <w:p w:rsidR="00463F69" w:rsidRPr="00EF4DCE" w:rsidRDefault="00463F69" w:rsidP="009E63B4">
      <w:pPr>
        <w:spacing w:after="240"/>
        <w:rPr>
          <w:rFonts w:ascii="Times New Roman" w:hAnsi="Times New Roman" w:cs="Times New Roman"/>
          <w:b/>
          <w:bCs/>
          <w:sz w:val="40"/>
          <w:szCs w:val="40"/>
        </w:rPr>
      </w:pPr>
      <w:r w:rsidRPr="009E63B4">
        <w:rPr>
          <w:rFonts w:ascii="Times New Roman" w:hAnsi="Times New Roman" w:cs="Times New Roman"/>
          <w:b/>
          <w:bCs/>
        </w:rPr>
        <w:t>Abstract</w:t>
      </w:r>
    </w:p>
    <w:p w:rsidR="00463F69" w:rsidRPr="009E63B4" w:rsidRDefault="00463F69"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lang w:val="en-US" w:eastAsia="en-US"/>
        </w:rPr>
        <w:t xml:space="preserve">The hospitality sector is rapidly adopting Artificial Intelligence (AI), transforming service delivery, workforce dynamics, and sustainability practices. AI enhances operational efficiency through tools like </w:t>
      </w:r>
      <w:proofErr w:type="spellStart"/>
      <w:r w:rsidRPr="009E63B4">
        <w:rPr>
          <w:rFonts w:ascii="Times New Roman" w:eastAsia="Times New Roman" w:hAnsi="Times New Roman" w:cs="Times New Roman"/>
          <w:lang w:val="en-US" w:eastAsia="en-US"/>
        </w:rPr>
        <w:t>chatbots</w:t>
      </w:r>
      <w:proofErr w:type="spellEnd"/>
      <w:r w:rsidRPr="009E63B4">
        <w:rPr>
          <w:rFonts w:ascii="Times New Roman" w:eastAsia="Times New Roman" w:hAnsi="Times New Roman" w:cs="Times New Roman"/>
          <w:lang w:val="en-US" w:eastAsia="en-US"/>
        </w:rPr>
        <w:t xml:space="preserve"> and dynamic pricing systems, while also supporting green initiatives such as smart energy management. However, this technological shift raises concerns about job displacement, ethical implications, and the erosion of human interaction in guest experiences.</w:t>
      </w:r>
    </w:p>
    <w:p w:rsidR="00463F69" w:rsidRPr="009E63B4" w:rsidRDefault="00463F69"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lang w:val="en-US" w:eastAsia="en-US"/>
        </w:rPr>
        <w:t xml:space="preserve">Using a PEST (Political, Economic, Social, </w:t>
      </w:r>
      <w:proofErr w:type="gramStart"/>
      <w:r w:rsidRPr="009E63B4">
        <w:rPr>
          <w:rFonts w:ascii="Times New Roman" w:eastAsia="Times New Roman" w:hAnsi="Times New Roman" w:cs="Times New Roman"/>
          <w:lang w:val="en-US" w:eastAsia="en-US"/>
        </w:rPr>
        <w:t>Technological</w:t>
      </w:r>
      <w:proofErr w:type="gramEnd"/>
      <w:r w:rsidRPr="009E63B4">
        <w:rPr>
          <w:rFonts w:ascii="Times New Roman" w:eastAsia="Times New Roman" w:hAnsi="Times New Roman" w:cs="Times New Roman"/>
          <w:lang w:val="en-US" w:eastAsia="en-US"/>
        </w:rPr>
        <w:t xml:space="preserve">) analysis, this paper explores AI’s broader impact, supported by industry case studies including Hilton’s “Connie” robot concierge and Marriott’s AI-driven energy systems. These examples show how AI can </w:t>
      </w:r>
      <w:proofErr w:type="spellStart"/>
      <w:r w:rsidRPr="009E63B4">
        <w:rPr>
          <w:rFonts w:ascii="Times New Roman" w:eastAsia="Times New Roman" w:hAnsi="Times New Roman" w:cs="Times New Roman"/>
          <w:lang w:val="en-US" w:eastAsia="en-US"/>
        </w:rPr>
        <w:t>personalise</w:t>
      </w:r>
      <w:proofErr w:type="spellEnd"/>
      <w:r w:rsidRPr="009E63B4">
        <w:rPr>
          <w:rFonts w:ascii="Times New Roman" w:eastAsia="Times New Roman" w:hAnsi="Times New Roman" w:cs="Times New Roman"/>
          <w:lang w:val="en-US" w:eastAsia="en-US"/>
        </w:rPr>
        <w:t xml:space="preserve"> guest services and reduce operational costs. Yet, excessive automation risks shifting accountability to guests and creating friction within the workforce.</w:t>
      </w:r>
    </w:p>
    <w:p w:rsidR="00463F69" w:rsidRPr="009E63B4" w:rsidRDefault="00FB28B5" w:rsidP="009E63B4">
      <w:pPr>
        <w:spacing w:before="100" w:beforeAutospacing="1" w:after="100" w:afterAutospacing="1"/>
        <w:jc w:val="left"/>
        <w:rPr>
          <w:rFonts w:ascii="Times New Roman" w:eastAsia="Times New Roman" w:hAnsi="Times New Roman" w:cs="Times New Roman"/>
          <w:lang w:val="en-US" w:eastAsia="en-US"/>
        </w:rPr>
      </w:pPr>
      <w:r w:rsidRPr="00FB28B5">
        <w:rPr>
          <w:rFonts w:ascii="Times New Roman" w:hAnsi="Times New Roman" w:cs="Times New Roman"/>
        </w:rPr>
        <w:t>Hospitality businesses should create hybrid service models that effectively combine automated systems with personalized human interaction</w:t>
      </w:r>
      <w:r>
        <w:t>.</w:t>
      </w:r>
      <w:r w:rsidR="00463F69" w:rsidRPr="009E63B4">
        <w:rPr>
          <w:rFonts w:ascii="Times New Roman" w:eastAsia="Times New Roman" w:hAnsi="Times New Roman" w:cs="Times New Roman"/>
          <w:lang w:val="en-US" w:eastAsia="en-US"/>
        </w:rPr>
        <w:t xml:space="preserve"> Ethical AI deployment and up skilling staff are essential to ensure technology complements rather than replaces human service. Ultimately, the study concludes that while AI offers significant advantages, it should be integrated thoughtfully to preserve the hospitality sector’s core values personal connection, service, and care while leveraging the benefits of technological advancement. AI should enhance, not replace, the human element that defines hospitality.</w:t>
      </w:r>
    </w:p>
    <w:p w:rsidR="00463F69" w:rsidRPr="009E63B4" w:rsidRDefault="00463F69" w:rsidP="009E63B4">
      <w:pPr>
        <w:spacing w:after="240"/>
        <w:rPr>
          <w:rFonts w:ascii="Times New Roman" w:hAnsi="Times New Roman" w:cs="Times New Roman"/>
        </w:rPr>
      </w:pPr>
      <w:r w:rsidRPr="009E63B4">
        <w:rPr>
          <w:rFonts w:ascii="Times New Roman" w:hAnsi="Times New Roman" w:cs="Times New Roman"/>
        </w:rPr>
        <w:br w:type="page"/>
      </w:r>
    </w:p>
    <w:p w:rsidR="00463F69" w:rsidRPr="009E63B4" w:rsidRDefault="00463F69" w:rsidP="009E63B4">
      <w:pPr>
        <w:pStyle w:val="Heading1"/>
        <w:spacing w:after="0"/>
        <w:rPr>
          <w:rFonts w:ascii="Times New Roman" w:hAnsi="Times New Roman" w:cs="Times New Roman"/>
        </w:rPr>
      </w:pPr>
      <w:bookmarkStart w:id="0" w:name="_Toc197084927"/>
      <w:bookmarkStart w:id="1" w:name="_Toc197873180"/>
      <w:r w:rsidRPr="009E63B4">
        <w:rPr>
          <w:rFonts w:ascii="Times New Roman" w:hAnsi="Times New Roman" w:cs="Times New Roman"/>
        </w:rPr>
        <w:lastRenderedPageBreak/>
        <w:t>1. Introduction</w:t>
      </w:r>
      <w:bookmarkStart w:id="2" w:name="_Toc197084928"/>
      <w:bookmarkEnd w:id="0"/>
      <w:bookmarkEnd w:id="1"/>
    </w:p>
    <w:p w:rsidR="00463F69" w:rsidRPr="009E63B4" w:rsidRDefault="00463F69" w:rsidP="009E63B4">
      <w:pPr>
        <w:pStyle w:val="Heading2"/>
        <w:spacing w:after="0"/>
        <w:rPr>
          <w:rFonts w:ascii="Times New Roman" w:eastAsiaTheme="minorHAnsi" w:hAnsi="Times New Roman" w:cs="Times New Roman"/>
        </w:rPr>
      </w:pPr>
      <w:bookmarkStart w:id="3" w:name="_Toc197873181"/>
      <w:r w:rsidRPr="009E63B4">
        <w:rPr>
          <w:rFonts w:ascii="Times New Roman" w:hAnsi="Times New Roman" w:cs="Times New Roman"/>
        </w:rPr>
        <w:t>1.1. Background of the Study</w:t>
      </w:r>
      <w:bookmarkEnd w:id="2"/>
      <w:bookmarkEnd w:id="3"/>
    </w:p>
    <w:p w:rsidR="00463F69" w:rsidRPr="009E63B4" w:rsidRDefault="00463F69" w:rsidP="009E63B4">
      <w:pPr>
        <w:rPr>
          <w:rFonts w:ascii="Times New Roman" w:hAnsi="Times New Roman" w:cs="Times New Roman"/>
        </w:rPr>
      </w:pPr>
      <w:r w:rsidRPr="009E63B4">
        <w:rPr>
          <w:rFonts w:ascii="Times New Roman" w:hAnsi="Times New Roman" w:cs="Times New Roman"/>
        </w:rPr>
        <w:t xml:space="preserve">The current hotel and hospitality industry is highly influenced by the fast-changing developments in Artificial Intelligence (AI). From AI </w:t>
      </w:r>
      <w:proofErr w:type="spellStart"/>
      <w:r w:rsidRPr="009E63B4">
        <w:rPr>
          <w:rFonts w:ascii="Times New Roman" w:hAnsi="Times New Roman" w:cs="Times New Roman"/>
        </w:rPr>
        <w:t>chatbots</w:t>
      </w:r>
      <w:proofErr w:type="spellEnd"/>
      <w:r w:rsidRPr="009E63B4">
        <w:rPr>
          <w:rFonts w:ascii="Times New Roman" w:hAnsi="Times New Roman" w:cs="Times New Roman"/>
        </w:rPr>
        <w:t xml:space="preserve"> answering queries to machine learning optimizing room rates, the technology has altered the traditional service models (Webster and </w:t>
      </w:r>
      <w:proofErr w:type="spellStart"/>
      <w:r w:rsidRPr="009E63B4">
        <w:rPr>
          <w:rFonts w:ascii="Times New Roman" w:hAnsi="Times New Roman" w:cs="Times New Roman"/>
        </w:rPr>
        <w:t>Ivanov</w:t>
      </w:r>
      <w:proofErr w:type="spellEnd"/>
      <w:r w:rsidRPr="009E63B4">
        <w:rPr>
          <w:rFonts w:ascii="Times New Roman" w:hAnsi="Times New Roman" w:cs="Times New Roman"/>
        </w:rPr>
        <w:t xml:space="preserve">, 2023). </w:t>
      </w:r>
      <w:bookmarkStart w:id="4" w:name="_Toc197084929"/>
      <w:r w:rsidRPr="009E63B4">
        <w:rPr>
          <w:rFonts w:ascii="Times New Roman" w:hAnsi="Times New Roman" w:cs="Times New Roman"/>
        </w:rPr>
        <w:t>However, it creates mounting ambiguities about whether automation or human labour will dominate. The study to be discussed will provide an in-depth study of the changing relationship between AI and human contact in hotels regarding satisfying sustainable aspirations.</w:t>
      </w:r>
    </w:p>
    <w:p w:rsidR="00463F69" w:rsidRPr="009E63B4" w:rsidRDefault="00463F69" w:rsidP="009E63B4">
      <w:pPr>
        <w:pStyle w:val="Heading2"/>
        <w:spacing w:after="0"/>
        <w:rPr>
          <w:rFonts w:ascii="Times New Roman" w:hAnsi="Times New Roman" w:cs="Times New Roman"/>
        </w:rPr>
      </w:pPr>
      <w:bookmarkStart w:id="5" w:name="_Toc197873182"/>
      <w:r w:rsidRPr="009E63B4">
        <w:rPr>
          <w:rFonts w:ascii="Times New Roman" w:hAnsi="Times New Roman" w:cs="Times New Roman"/>
        </w:rPr>
        <w:t>1.2. Research Aims</w:t>
      </w:r>
      <w:bookmarkEnd w:id="4"/>
      <w:bookmarkEnd w:id="5"/>
    </w:p>
    <w:p w:rsidR="00463F69" w:rsidRPr="009E63B4" w:rsidRDefault="00463F69" w:rsidP="009E63B4">
      <w:pPr>
        <w:pStyle w:val="ListParagraph"/>
        <w:numPr>
          <w:ilvl w:val="0"/>
          <w:numId w:val="1"/>
        </w:numPr>
        <w:rPr>
          <w:rStyle w:val="diff-highlight"/>
          <w:rFonts w:ascii="Times New Roman" w:hAnsi="Times New Roman" w:cs="Times New Roman"/>
          <w:shd w:val="clear" w:color="auto" w:fill="FFFFFF"/>
        </w:rPr>
      </w:pPr>
      <w:r w:rsidRPr="009E63B4">
        <w:rPr>
          <w:rFonts w:ascii="Times New Roman" w:hAnsi="Times New Roman" w:cs="Times New Roman"/>
          <w:shd w:val="clear" w:color="auto" w:fill="FFFFFF"/>
        </w:rPr>
        <w:t>To determine whether AI and employee teamwork can help improve service delivery without reducing customer satisfaction.</w:t>
      </w:r>
    </w:p>
    <w:p w:rsidR="00463F69" w:rsidRPr="009E63B4" w:rsidRDefault="00463F69" w:rsidP="009E63B4">
      <w:pPr>
        <w:pStyle w:val="ListParagraph"/>
        <w:numPr>
          <w:ilvl w:val="0"/>
          <w:numId w:val="1"/>
        </w:numPr>
        <w:rPr>
          <w:rFonts w:ascii="Times New Roman" w:hAnsi="Times New Roman" w:cs="Times New Roman"/>
        </w:rPr>
      </w:pPr>
      <w:bookmarkStart w:id="6" w:name="_Toc197084930"/>
      <w:r w:rsidRPr="009E63B4">
        <w:rPr>
          <w:rStyle w:val="diff-highlight"/>
          <w:rFonts w:ascii="Times New Roman" w:hAnsi="Times New Roman" w:cs="Times New Roman"/>
          <w:shd w:val="clear" w:color="auto" w:fill="FFFFFF"/>
        </w:rPr>
        <w:t>To explore</w:t>
      </w:r>
      <w:r w:rsidRPr="009E63B4">
        <w:rPr>
          <w:rFonts w:ascii="Times New Roman" w:hAnsi="Times New Roman" w:cs="Times New Roman"/>
          <w:shd w:val="clear" w:color="auto" w:fill="FFFFFF"/>
        </w:rPr>
        <w:t xml:space="preserve"> </w:t>
      </w:r>
      <w:r w:rsidR="00FB28B5" w:rsidRPr="00FB28B5">
        <w:rPr>
          <w:rFonts w:ascii="Times New Roman" w:hAnsi="Times New Roman" w:cs="Times New Roman"/>
        </w:rPr>
        <w:t>the integration of AI</w:t>
      </w:r>
      <w:r w:rsidR="00FB28B5" w:rsidRPr="009E63B4">
        <w:rPr>
          <w:rFonts w:ascii="Times New Roman" w:hAnsi="Times New Roman" w:cs="Times New Roman"/>
          <w:shd w:val="clear" w:color="auto" w:fill="FFFFFF"/>
        </w:rPr>
        <w:t xml:space="preserve"> </w:t>
      </w:r>
      <w:r w:rsidRPr="009E63B4">
        <w:rPr>
          <w:rFonts w:ascii="Times New Roman" w:hAnsi="Times New Roman" w:cs="Times New Roman"/>
          <w:shd w:val="clear" w:color="auto" w:fill="FFFFFF"/>
        </w:rPr>
        <w:t xml:space="preserve">and sustainability in a hospitality </w:t>
      </w:r>
      <w:r w:rsidRPr="009E63B4">
        <w:rPr>
          <w:rStyle w:val="diff-highlight"/>
          <w:rFonts w:ascii="Times New Roman" w:hAnsi="Times New Roman" w:cs="Times New Roman"/>
          <w:shd w:val="clear" w:color="auto" w:fill="FFFFFF"/>
        </w:rPr>
        <w:t>context</w:t>
      </w:r>
      <w:r w:rsidRPr="009E63B4">
        <w:rPr>
          <w:rFonts w:ascii="Times New Roman" w:hAnsi="Times New Roman" w:cs="Times New Roman"/>
          <w:shd w:val="clear" w:color="auto" w:fill="FFFFFF"/>
        </w:rPr>
        <w:t>.</w:t>
      </w:r>
    </w:p>
    <w:p w:rsidR="00463F69" w:rsidRPr="009E63B4" w:rsidRDefault="00463F69" w:rsidP="009E63B4">
      <w:pPr>
        <w:pStyle w:val="Heading2"/>
        <w:rPr>
          <w:rFonts w:ascii="Times New Roman" w:hAnsi="Times New Roman" w:cs="Times New Roman"/>
        </w:rPr>
      </w:pPr>
      <w:bookmarkStart w:id="7" w:name="_Toc197873183"/>
      <w:r w:rsidRPr="009E63B4">
        <w:rPr>
          <w:rFonts w:ascii="Times New Roman" w:hAnsi="Times New Roman" w:cs="Times New Roman"/>
        </w:rPr>
        <w:t>1.3. Research Objectives</w:t>
      </w:r>
      <w:bookmarkEnd w:id="6"/>
      <w:bookmarkEnd w:id="7"/>
    </w:p>
    <w:p w:rsidR="00463F69" w:rsidRPr="009E63B4" w:rsidRDefault="00463F69" w:rsidP="009E63B4">
      <w:pPr>
        <w:pStyle w:val="ListParagraph"/>
        <w:numPr>
          <w:ilvl w:val="0"/>
          <w:numId w:val="2"/>
        </w:numPr>
        <w:spacing w:after="120"/>
        <w:rPr>
          <w:rFonts w:ascii="Times New Roman" w:hAnsi="Times New Roman" w:cs="Times New Roman"/>
        </w:rPr>
      </w:pPr>
      <w:r w:rsidRPr="009E63B4">
        <w:rPr>
          <w:rFonts w:ascii="Times New Roman" w:hAnsi="Times New Roman" w:cs="Times New Roman"/>
        </w:rPr>
        <w:t>To examine the impact of AI automation on personalising and improving service effectiveness regarding potential fluctuations in usage, such as keyless entry and voice-activated room controls.</w:t>
      </w:r>
    </w:p>
    <w:p w:rsidR="00463F69" w:rsidRPr="009E63B4" w:rsidRDefault="00463F69" w:rsidP="009E63B4">
      <w:pPr>
        <w:pStyle w:val="ListParagraph"/>
        <w:numPr>
          <w:ilvl w:val="0"/>
          <w:numId w:val="2"/>
        </w:numPr>
        <w:spacing w:after="120"/>
        <w:rPr>
          <w:rFonts w:ascii="Times New Roman" w:hAnsi="Times New Roman" w:cs="Times New Roman"/>
        </w:rPr>
      </w:pPr>
      <w:r w:rsidRPr="009E63B4">
        <w:rPr>
          <w:rFonts w:ascii="Times New Roman" w:hAnsi="Times New Roman" w:cs="Times New Roman"/>
        </w:rPr>
        <w:t>To investigate how sustainability initiatives (e.g., energy-saving AI systems) are keeping pace with technological transformation.</w:t>
      </w:r>
    </w:p>
    <w:p w:rsidR="00463F69" w:rsidRPr="009E63B4" w:rsidRDefault="00463F69" w:rsidP="009E63B4">
      <w:pPr>
        <w:pStyle w:val="Heading2"/>
        <w:rPr>
          <w:rFonts w:ascii="Times New Roman" w:hAnsi="Times New Roman" w:cs="Times New Roman"/>
        </w:rPr>
      </w:pPr>
      <w:bookmarkStart w:id="8" w:name="_Toc197084931"/>
      <w:bookmarkStart w:id="9" w:name="_Toc197873184"/>
      <w:r w:rsidRPr="009E63B4">
        <w:rPr>
          <w:rFonts w:ascii="Times New Roman" w:hAnsi="Times New Roman" w:cs="Times New Roman"/>
        </w:rPr>
        <w:t>1.4. Research Questions</w:t>
      </w:r>
      <w:bookmarkEnd w:id="8"/>
      <w:bookmarkEnd w:id="9"/>
    </w:p>
    <w:p w:rsidR="00463F69" w:rsidRPr="009E63B4" w:rsidRDefault="00463F69" w:rsidP="009E63B4">
      <w:pPr>
        <w:pStyle w:val="ListParagraph"/>
        <w:numPr>
          <w:ilvl w:val="0"/>
          <w:numId w:val="3"/>
        </w:numPr>
        <w:spacing w:after="120"/>
        <w:rPr>
          <w:rFonts w:ascii="Times New Roman" w:hAnsi="Times New Roman" w:cs="Times New Roman"/>
        </w:rPr>
      </w:pPr>
      <w:r w:rsidRPr="009E63B4">
        <w:rPr>
          <w:rFonts w:ascii="Times New Roman" w:hAnsi="Times New Roman" w:cs="Times New Roman"/>
        </w:rPr>
        <w:t>Where does the integration of AI come in, enhancing efficiency and keeping the guest experience genuine and attentive?</w:t>
      </w:r>
    </w:p>
    <w:p w:rsidR="00463F69" w:rsidRPr="009E63B4" w:rsidRDefault="00463F69" w:rsidP="009E63B4">
      <w:pPr>
        <w:pStyle w:val="ListParagraph"/>
        <w:numPr>
          <w:ilvl w:val="0"/>
          <w:numId w:val="3"/>
        </w:numPr>
        <w:spacing w:after="120"/>
        <w:rPr>
          <w:rFonts w:ascii="Times New Roman" w:hAnsi="Times New Roman" w:cs="Times New Roman"/>
        </w:rPr>
      </w:pPr>
      <w:r w:rsidRPr="009E63B4">
        <w:rPr>
          <w:rFonts w:ascii="Times New Roman" w:hAnsi="Times New Roman" w:cs="Times New Roman"/>
        </w:rPr>
        <w:t>How can ethics and practical issues converge in integrating human and AI collaboration into hotels?</w:t>
      </w:r>
    </w:p>
    <w:p w:rsidR="00463F69" w:rsidRPr="009E63B4" w:rsidRDefault="00463F69" w:rsidP="009E63B4">
      <w:pPr>
        <w:pStyle w:val="ListParagraph"/>
        <w:numPr>
          <w:ilvl w:val="0"/>
          <w:numId w:val="3"/>
        </w:numPr>
        <w:rPr>
          <w:rFonts w:ascii="Times New Roman" w:hAnsi="Times New Roman" w:cs="Times New Roman"/>
        </w:rPr>
      </w:pPr>
      <w:r w:rsidRPr="009E63B4">
        <w:rPr>
          <w:rFonts w:ascii="Times New Roman" w:hAnsi="Times New Roman" w:cs="Times New Roman"/>
        </w:rPr>
        <w:t>How can AI-driven tools contribute meaningfully to sustainability targets in hospitality?</w:t>
      </w:r>
    </w:p>
    <w:p w:rsidR="00463F69" w:rsidRPr="009E63B4" w:rsidRDefault="00463F69" w:rsidP="009E63B4">
      <w:pPr>
        <w:pStyle w:val="Heading1"/>
        <w:spacing w:after="0"/>
        <w:rPr>
          <w:rFonts w:ascii="Times New Roman" w:hAnsi="Times New Roman" w:cs="Times New Roman"/>
        </w:rPr>
      </w:pPr>
      <w:bookmarkStart w:id="10" w:name="_Toc197084932"/>
      <w:bookmarkStart w:id="11" w:name="_Toc197873185"/>
      <w:r w:rsidRPr="009E63B4">
        <w:rPr>
          <w:rFonts w:ascii="Times New Roman" w:hAnsi="Times New Roman" w:cs="Times New Roman"/>
        </w:rPr>
        <w:lastRenderedPageBreak/>
        <w:t>2. Literature Review</w:t>
      </w:r>
      <w:bookmarkEnd w:id="10"/>
      <w:bookmarkEnd w:id="11"/>
    </w:p>
    <w:p w:rsidR="00463F69" w:rsidRPr="009E63B4" w:rsidRDefault="00463F69" w:rsidP="009E63B4">
      <w:pPr>
        <w:pStyle w:val="Heading2"/>
        <w:spacing w:after="0"/>
        <w:rPr>
          <w:rFonts w:ascii="Times New Roman" w:hAnsi="Times New Roman" w:cs="Times New Roman"/>
        </w:rPr>
      </w:pPr>
      <w:bookmarkStart w:id="12" w:name="_Toc197084933"/>
      <w:bookmarkStart w:id="13" w:name="_Toc197873186"/>
      <w:r w:rsidRPr="009E63B4">
        <w:rPr>
          <w:rFonts w:ascii="Times New Roman" w:hAnsi="Times New Roman" w:cs="Times New Roman"/>
        </w:rPr>
        <w:t>2.1. Theoretical Foundations of AI Integration in Hospitality</w:t>
      </w:r>
      <w:bookmarkEnd w:id="12"/>
      <w:bookmarkEnd w:id="13"/>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rPr>
        <w:t xml:space="preserve">As opined by Ford and </w:t>
      </w:r>
      <w:proofErr w:type="spellStart"/>
      <w:r w:rsidRPr="009E63B4">
        <w:rPr>
          <w:rFonts w:ascii="Times New Roman" w:hAnsi="Times New Roman" w:cs="Times New Roman"/>
        </w:rPr>
        <w:t>Sturman</w:t>
      </w:r>
      <w:proofErr w:type="spellEnd"/>
      <w:r w:rsidRPr="009E63B4">
        <w:rPr>
          <w:rFonts w:ascii="Times New Roman" w:hAnsi="Times New Roman" w:cs="Times New Roman"/>
        </w:rPr>
        <w:t xml:space="preserve"> (2020), the application of AI throughout the hotel and hospitality industry has drastically changed the entire service delivery model. Human-AI collaboration is the key concept enabling the understanding of this transformation. AI achieves efficient service delivery through transactional efficiency, while human staff is responsible for emotional intelligence and complex problem-solving; both of these tasks are equally important for the successful delivery of service. This understanding provides for a dual approach in which the maximum degree of operational efficiency is attained, while the very human touch that guests expect from hospitality services is preserved. The recent popularity of automated check-in, dynamic pricing, and personalization showcases that AI works better in tasks where speed and accuracy are the main driving factors. But the limitations of AI in comparison to the nuances of human emotions and cultural situations further highlight the importance of human input to the guest interaction.</w:t>
      </w:r>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rPr>
        <w:t xml:space="preserve">Nam </w:t>
      </w:r>
      <w:r w:rsidRPr="009E63B4">
        <w:rPr>
          <w:rFonts w:ascii="Times New Roman" w:hAnsi="Times New Roman" w:cs="Times New Roman"/>
          <w:i/>
          <w:iCs/>
        </w:rPr>
        <w:t>et al</w:t>
      </w:r>
      <w:r w:rsidRPr="009E63B4">
        <w:rPr>
          <w:rFonts w:ascii="Times New Roman" w:hAnsi="Times New Roman" w:cs="Times New Roman"/>
        </w:rPr>
        <w:t>. (2021</w:t>
      </w:r>
      <w:proofErr w:type="gramStart"/>
      <w:r w:rsidRPr="009E63B4">
        <w:rPr>
          <w:rFonts w:ascii="Times New Roman" w:hAnsi="Times New Roman" w:cs="Times New Roman"/>
        </w:rPr>
        <w:t>),</w:t>
      </w:r>
      <w:proofErr w:type="gramEnd"/>
      <w:r w:rsidRPr="009E63B4">
        <w:rPr>
          <w:rFonts w:ascii="Times New Roman" w:hAnsi="Times New Roman" w:cs="Times New Roman"/>
        </w:rPr>
        <w:t xml:space="preserve"> stated that AI innovations elevated or increased guest services in predictive analysis and machine learning. This further conceptualisation aligns more closely with the services it would cover under personalisation theorisation. Increasingly, AI is considered for the contemporary hotel industry to process a lot of guest data and fit services according to guests' preferences, such as setting room type, food and recommending activities. However, these studies raise concerns regarding algorithmic personalisation, suggesting that over-automation could throw guests into a dull state of over-personalisation or even result in invasion of privacy. These factors emphasise the requirement of the right balance for making the implementation through AI to complement the human touch in hospitality rather than replace it.</w:t>
      </w:r>
    </w:p>
    <w:p w:rsidR="00463F69" w:rsidRPr="009E63B4" w:rsidRDefault="00463F69" w:rsidP="009E63B4">
      <w:pPr>
        <w:spacing w:before="240"/>
        <w:rPr>
          <w:rFonts w:ascii="Times New Roman" w:hAnsi="Times New Roman" w:cs="Times New Roman"/>
          <w:b/>
        </w:rPr>
      </w:pPr>
      <w:r w:rsidRPr="009E63B4">
        <w:rPr>
          <w:rFonts w:ascii="Times New Roman" w:hAnsi="Times New Roman" w:cs="Times New Roman"/>
        </w:rPr>
        <w:t xml:space="preserve">The third theoretical domain focuses on the intersection of AI and sustainability. As per Costa and Costa (2022), AI systems contribute to environmental sustainability via energy efficiency, waste minimisation, and resource management. For instance, smart HVAC systems bring down energy requirements by 20-30%, and vision technology in hotel kitchens helps monitor and reduce food wastage. However, these green aspects of AI should be measured against the carbon footprint it generates, focusing on the energy consumption of </w:t>
      </w:r>
      <w:r w:rsidRPr="009E63B4">
        <w:rPr>
          <w:rFonts w:ascii="Times New Roman" w:hAnsi="Times New Roman" w:cs="Times New Roman"/>
        </w:rPr>
        <w:lastRenderedPageBreak/>
        <w:t>data centres supporting the technology. This becomes a dilemma for hotel managers aiming for net-zero targets when implementing AI solutions.</w:t>
      </w:r>
    </w:p>
    <w:p w:rsidR="00463F69" w:rsidRPr="009E63B4" w:rsidRDefault="00463F69" w:rsidP="009E63B4">
      <w:pPr>
        <w:pStyle w:val="Heading2"/>
        <w:spacing w:after="0"/>
        <w:rPr>
          <w:rFonts w:ascii="Times New Roman" w:hAnsi="Times New Roman" w:cs="Times New Roman"/>
        </w:rPr>
      </w:pPr>
      <w:bookmarkStart w:id="14" w:name="_Toc197084934"/>
      <w:bookmarkStart w:id="15" w:name="_Toc197873187"/>
      <w:r w:rsidRPr="009E63B4">
        <w:rPr>
          <w:rFonts w:ascii="Times New Roman" w:hAnsi="Times New Roman" w:cs="Times New Roman"/>
        </w:rPr>
        <w:t>2.2. Empirical Evidence of AI Implementation in Hospitality</w:t>
      </w:r>
      <w:bookmarkEnd w:id="14"/>
      <w:bookmarkEnd w:id="15"/>
    </w:p>
    <w:p w:rsidR="00463F69" w:rsidRPr="009E63B4" w:rsidRDefault="00463F69" w:rsidP="009E63B4">
      <w:pPr>
        <w:spacing w:before="240"/>
        <w:rPr>
          <w:rFonts w:ascii="Times New Roman" w:hAnsi="Times New Roman" w:cs="Times New Roman"/>
          <w:shd w:val="clear" w:color="auto" w:fill="FFFFFF"/>
        </w:rPr>
      </w:pPr>
      <w:r w:rsidRPr="009E63B4">
        <w:rPr>
          <w:rFonts w:ascii="Times New Roman" w:hAnsi="Times New Roman" w:cs="Times New Roman"/>
          <w:shd w:val="clear" w:color="auto" w:fill="FFFFFF"/>
        </w:rPr>
        <w:t xml:space="preserve">According to </w:t>
      </w:r>
      <w:proofErr w:type="spellStart"/>
      <w:r w:rsidRPr="009E63B4">
        <w:rPr>
          <w:rFonts w:ascii="Times New Roman" w:hAnsi="Times New Roman" w:cs="Times New Roman"/>
          <w:shd w:val="clear" w:color="auto" w:fill="FFFFFF"/>
        </w:rPr>
        <w:t>Vashishth</w:t>
      </w:r>
      <w:proofErr w:type="spellEnd"/>
      <w:r w:rsidRPr="009E63B4">
        <w:rPr>
          <w:rFonts w:ascii="Times New Roman" w:hAnsi="Times New Roman" w:cs="Times New Roman"/>
          <w:shd w:val="clear" w:color="auto" w:fill="FFFFFF"/>
        </w:rPr>
        <w:t xml:space="preserve"> </w:t>
      </w:r>
      <w:r w:rsidRPr="009E63B4">
        <w:rPr>
          <w:rFonts w:ascii="Times New Roman" w:hAnsi="Times New Roman" w:cs="Times New Roman"/>
          <w:i/>
          <w:iCs/>
          <w:shd w:val="clear" w:color="auto" w:fill="FFFFFF"/>
        </w:rPr>
        <w:t>et al</w:t>
      </w:r>
      <w:r w:rsidRPr="009E63B4">
        <w:rPr>
          <w:rFonts w:ascii="Times New Roman" w:hAnsi="Times New Roman" w:cs="Times New Roman"/>
          <w:shd w:val="clear" w:color="auto" w:fill="FFFFFF"/>
        </w:rPr>
        <w:t xml:space="preserve">. (2024), the deployment of artificial intelligence has materially changed the operational methods within the hospitality sector, with the respective case studies from major hotel chains elucidating the aspects that accelerate AI adoption as well as some of its impact upon various services. For example, as mentioned by </w:t>
      </w:r>
      <w:proofErr w:type="spellStart"/>
      <w:r w:rsidRPr="009E63B4">
        <w:rPr>
          <w:rFonts w:ascii="Times New Roman" w:hAnsi="Times New Roman" w:cs="Times New Roman"/>
          <w:shd w:val="clear" w:color="auto" w:fill="FFFFFF"/>
        </w:rPr>
        <w:t>Štilić</w:t>
      </w:r>
      <w:proofErr w:type="spellEnd"/>
      <w:r w:rsidRPr="009E63B4">
        <w:rPr>
          <w:rFonts w:ascii="Times New Roman" w:hAnsi="Times New Roman" w:cs="Times New Roman"/>
          <w:shd w:val="clear" w:color="auto" w:fill="FFFFFF"/>
        </w:rPr>
        <w:t xml:space="preserve">, </w:t>
      </w:r>
      <w:proofErr w:type="spellStart"/>
      <w:r w:rsidRPr="009E63B4">
        <w:rPr>
          <w:rFonts w:ascii="Times New Roman" w:hAnsi="Times New Roman" w:cs="Times New Roman"/>
          <w:shd w:val="clear" w:color="auto" w:fill="FFFFFF"/>
        </w:rPr>
        <w:t>Nicić</w:t>
      </w:r>
      <w:proofErr w:type="spellEnd"/>
      <w:r w:rsidRPr="009E63B4">
        <w:rPr>
          <w:rFonts w:ascii="Times New Roman" w:hAnsi="Times New Roman" w:cs="Times New Roman"/>
          <w:shd w:val="clear" w:color="auto" w:fill="FFFFFF"/>
        </w:rPr>
        <w:t xml:space="preserve"> and </w:t>
      </w:r>
      <w:proofErr w:type="spellStart"/>
      <w:r w:rsidRPr="009E63B4">
        <w:rPr>
          <w:rFonts w:ascii="Times New Roman" w:hAnsi="Times New Roman" w:cs="Times New Roman"/>
          <w:shd w:val="clear" w:color="auto" w:fill="FFFFFF"/>
        </w:rPr>
        <w:t>Puška</w:t>
      </w:r>
      <w:proofErr w:type="spellEnd"/>
      <w:r w:rsidRPr="009E63B4">
        <w:rPr>
          <w:rFonts w:ascii="Times New Roman" w:hAnsi="Times New Roman" w:cs="Times New Roman"/>
          <w:shd w:val="clear" w:color="auto" w:fill="FFFFFF"/>
        </w:rPr>
        <w:t xml:space="preserve"> (2023), Marriott International has developed an AI-powered </w:t>
      </w:r>
      <w:proofErr w:type="spellStart"/>
      <w:r w:rsidRPr="009E63B4">
        <w:rPr>
          <w:rFonts w:ascii="Times New Roman" w:hAnsi="Times New Roman" w:cs="Times New Roman"/>
          <w:shd w:val="clear" w:color="auto" w:fill="FFFFFF"/>
        </w:rPr>
        <w:t>chatbot</w:t>
      </w:r>
      <w:proofErr w:type="spellEnd"/>
      <w:r w:rsidRPr="009E63B4">
        <w:rPr>
          <w:rFonts w:ascii="Times New Roman" w:hAnsi="Times New Roman" w:cs="Times New Roman"/>
          <w:shd w:val="clear" w:color="auto" w:fill="FFFFFF"/>
        </w:rPr>
        <w:t xml:space="preserve"> system which increased guest communication with reduced turnaround time and lower operational costs; although the feedback from guests indicates the chats had an impersonal feel when dealing with more complex issues. As per the study of Reis </w:t>
      </w:r>
      <w:r w:rsidRPr="009E63B4">
        <w:rPr>
          <w:rFonts w:ascii="Times New Roman" w:hAnsi="Times New Roman" w:cs="Times New Roman"/>
          <w:i/>
          <w:iCs/>
          <w:shd w:val="clear" w:color="auto" w:fill="FFFFFF"/>
        </w:rPr>
        <w:t>et al</w:t>
      </w:r>
      <w:r w:rsidRPr="009E63B4">
        <w:rPr>
          <w:rFonts w:ascii="Times New Roman" w:hAnsi="Times New Roman" w:cs="Times New Roman"/>
          <w:shd w:val="clear" w:color="auto" w:fill="FFFFFF"/>
        </w:rPr>
        <w:t xml:space="preserve">. (2020), the case is similar for the </w:t>
      </w:r>
      <w:proofErr w:type="spellStart"/>
      <w:r w:rsidRPr="009E63B4">
        <w:rPr>
          <w:rFonts w:ascii="Times New Roman" w:hAnsi="Times New Roman" w:cs="Times New Roman"/>
          <w:shd w:val="clear" w:color="auto" w:fill="FFFFFF"/>
        </w:rPr>
        <w:t>Henn</w:t>
      </w:r>
      <w:proofErr w:type="spellEnd"/>
      <w:r w:rsidRPr="009E63B4">
        <w:rPr>
          <w:rFonts w:ascii="Times New Roman" w:hAnsi="Times New Roman" w:cs="Times New Roman"/>
          <w:shd w:val="clear" w:color="auto" w:fill="FFFFFF"/>
        </w:rPr>
        <w:t xml:space="preserve"> </w:t>
      </w:r>
      <w:proofErr w:type="spellStart"/>
      <w:proofErr w:type="gramStart"/>
      <w:r w:rsidRPr="009E63B4">
        <w:rPr>
          <w:rFonts w:ascii="Times New Roman" w:hAnsi="Times New Roman" w:cs="Times New Roman"/>
          <w:shd w:val="clear" w:color="auto" w:fill="FFFFFF"/>
        </w:rPr>
        <w:t>na</w:t>
      </w:r>
      <w:proofErr w:type="spellEnd"/>
      <w:proofErr w:type="gramEnd"/>
      <w:r w:rsidRPr="009E63B4">
        <w:rPr>
          <w:rFonts w:ascii="Times New Roman" w:hAnsi="Times New Roman" w:cs="Times New Roman"/>
          <w:shd w:val="clear" w:color="auto" w:fill="FFFFFF"/>
        </w:rPr>
        <w:t xml:space="preserve"> Hotel in Japan, which first received acclaim for the use of robotic employees but was later criticised for shutting down due to technical glitches and for robots being unable to deal with random guest requests. Clearly, these cases affirm that a human element is </w:t>
      </w:r>
      <w:proofErr w:type="gramStart"/>
      <w:r w:rsidRPr="009E63B4">
        <w:rPr>
          <w:rFonts w:ascii="Times New Roman" w:hAnsi="Times New Roman" w:cs="Times New Roman"/>
          <w:shd w:val="clear" w:color="auto" w:fill="FFFFFF"/>
        </w:rPr>
        <w:t>key</w:t>
      </w:r>
      <w:proofErr w:type="gramEnd"/>
      <w:r w:rsidRPr="009E63B4">
        <w:rPr>
          <w:rFonts w:ascii="Times New Roman" w:hAnsi="Times New Roman" w:cs="Times New Roman"/>
          <w:shd w:val="clear" w:color="auto" w:fill="FFFFFF"/>
        </w:rPr>
        <w:t xml:space="preserve"> in service offerings despite AI developments.</w:t>
      </w:r>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rPr>
        <w:t xml:space="preserve">Webster and </w:t>
      </w:r>
      <w:proofErr w:type="spellStart"/>
      <w:r w:rsidRPr="009E63B4">
        <w:rPr>
          <w:rFonts w:ascii="Times New Roman" w:hAnsi="Times New Roman" w:cs="Times New Roman"/>
        </w:rPr>
        <w:t>Ivanov</w:t>
      </w:r>
      <w:proofErr w:type="spellEnd"/>
      <w:r w:rsidRPr="009E63B4">
        <w:rPr>
          <w:rFonts w:ascii="Times New Roman" w:hAnsi="Times New Roman" w:cs="Times New Roman"/>
        </w:rPr>
        <w:t xml:space="preserve"> (2023) stated about another critical area of empirical research, i.e. the workforce dynamics. The coexistence of roles such as AI trainers and data interpreters created by AI, with the obsolescence of roles such as front desk clerks, is a direct consequence of Artificial Intelligence. Reports from different industries now estimate that by 2030, almost 30% of front desk jobs will face an automated threat. Therefore, more extensive </w:t>
      </w:r>
      <w:proofErr w:type="spellStart"/>
      <w:r w:rsidRPr="009E63B4">
        <w:rPr>
          <w:rFonts w:ascii="Times New Roman" w:hAnsi="Times New Roman" w:cs="Times New Roman"/>
        </w:rPr>
        <w:t>upskilling</w:t>
      </w:r>
      <w:proofErr w:type="spellEnd"/>
      <w:r w:rsidRPr="009E63B4">
        <w:rPr>
          <w:rFonts w:ascii="Times New Roman" w:hAnsi="Times New Roman" w:cs="Times New Roman"/>
        </w:rPr>
        <w:t xml:space="preserve"> programs will exist during such implementation for employees in preparation for the said changes. AI training also brings enhanced reports of job satisfaction among the staff, as they can now focus on more meaningful guest interactions instead of pointless activities. Nevertheless, anxieties over job security and the ethical dilemma of algorithmic bias in hiring practices still prevail.</w:t>
      </w:r>
      <w:bookmarkStart w:id="16" w:name="_Toc197084935"/>
    </w:p>
    <w:p w:rsidR="00463F69" w:rsidRPr="009E63B4" w:rsidRDefault="00463F69" w:rsidP="009E63B4">
      <w:pPr>
        <w:spacing w:before="240" w:after="240"/>
        <w:rPr>
          <w:rFonts w:ascii="Times New Roman" w:hAnsi="Times New Roman" w:cs="Times New Roman"/>
        </w:rPr>
      </w:pPr>
      <w:r w:rsidRPr="009E63B4">
        <w:rPr>
          <w:rFonts w:ascii="Times New Roman" w:hAnsi="Times New Roman" w:cs="Times New Roman"/>
          <w:shd w:val="clear" w:color="auto" w:fill="FFFFFF"/>
        </w:rPr>
        <w:t xml:space="preserve">As shown in the study of </w:t>
      </w:r>
      <w:proofErr w:type="spellStart"/>
      <w:r w:rsidRPr="009E63B4">
        <w:rPr>
          <w:rFonts w:ascii="Times New Roman" w:hAnsi="Times New Roman" w:cs="Times New Roman"/>
          <w:shd w:val="clear" w:color="auto" w:fill="FFFFFF"/>
        </w:rPr>
        <w:t>Ivanov</w:t>
      </w:r>
      <w:proofErr w:type="spellEnd"/>
      <w:r w:rsidRPr="009E63B4">
        <w:rPr>
          <w:rFonts w:ascii="Times New Roman" w:hAnsi="Times New Roman" w:cs="Times New Roman"/>
          <w:shd w:val="clear" w:color="auto" w:fill="FFFFFF"/>
        </w:rPr>
        <w:t xml:space="preserve"> and </w:t>
      </w:r>
      <w:proofErr w:type="spellStart"/>
      <w:r w:rsidRPr="009E63B4">
        <w:rPr>
          <w:rFonts w:ascii="Times New Roman" w:hAnsi="Times New Roman" w:cs="Times New Roman"/>
          <w:shd w:val="clear" w:color="auto" w:fill="FFFFFF"/>
        </w:rPr>
        <w:t>Umbrello</w:t>
      </w:r>
      <w:proofErr w:type="spellEnd"/>
      <w:r w:rsidRPr="009E63B4">
        <w:rPr>
          <w:rFonts w:ascii="Times New Roman" w:hAnsi="Times New Roman" w:cs="Times New Roman"/>
          <w:shd w:val="clear" w:color="auto" w:fill="FFFFFF"/>
        </w:rPr>
        <w:t xml:space="preserve"> (2021), ethical considerations complicate the challenges to the </w:t>
      </w:r>
      <w:r w:rsidR="00DC7FBF">
        <w:rPr>
          <w:rFonts w:ascii="Times New Roman" w:hAnsi="Times New Roman" w:cs="Times New Roman"/>
          <w:shd w:val="clear" w:color="auto" w:fill="FFFFFF"/>
        </w:rPr>
        <w:t xml:space="preserve">application </w:t>
      </w:r>
      <w:r w:rsidRPr="009E63B4">
        <w:rPr>
          <w:rFonts w:ascii="Times New Roman" w:hAnsi="Times New Roman" w:cs="Times New Roman"/>
          <w:shd w:val="clear" w:color="auto" w:fill="FFFFFF"/>
        </w:rPr>
        <w:t xml:space="preserve">of AI in hospitality. For example, the concerns of data privacy, transparency of algorithms, and cultural acceptance vary tremendously from region to region. For example, compared to European travellers, who put a stronger preference on human interactions, the Asian markets are more forthcoming on the topic of AI-driven services. AI is also becoming a challenge in hiring, with many biased systems that produce algorithmic </w:t>
      </w:r>
      <w:r w:rsidRPr="009E63B4">
        <w:rPr>
          <w:rFonts w:ascii="Times New Roman" w:hAnsi="Times New Roman" w:cs="Times New Roman"/>
          <w:shd w:val="clear" w:color="auto" w:fill="FFFFFF"/>
        </w:rPr>
        <w:lastRenderedPageBreak/>
        <w:t>outputs favouring one demographic over others. All of these ethical concerns point toward a pressing need for strong regulatory frameworks for continuous monitoring so as to ensure fair and transparent applications of AI.</w:t>
      </w:r>
    </w:p>
    <w:p w:rsidR="00463F69" w:rsidRPr="009E63B4" w:rsidRDefault="00463F69" w:rsidP="009E63B4">
      <w:pPr>
        <w:pStyle w:val="Heading2"/>
        <w:spacing w:after="240"/>
        <w:rPr>
          <w:rFonts w:ascii="Times New Roman" w:hAnsi="Times New Roman" w:cs="Times New Roman"/>
        </w:rPr>
      </w:pPr>
      <w:bookmarkStart w:id="17" w:name="_Toc197873188"/>
      <w:r w:rsidRPr="009E63B4">
        <w:rPr>
          <w:rFonts w:ascii="Times New Roman" w:hAnsi="Times New Roman" w:cs="Times New Roman"/>
        </w:rPr>
        <w:t>2.3. Literature Gap</w:t>
      </w:r>
      <w:bookmarkEnd w:id="16"/>
      <w:bookmarkEnd w:id="17"/>
    </w:p>
    <w:p w:rsidR="00463F69" w:rsidRPr="009E63B4" w:rsidRDefault="00463F69" w:rsidP="009E63B4">
      <w:pPr>
        <w:spacing w:after="240"/>
        <w:rPr>
          <w:rFonts w:ascii="Times New Roman" w:hAnsi="Times New Roman" w:cs="Times New Roman"/>
        </w:rPr>
      </w:pPr>
      <w:r w:rsidRPr="009E63B4">
        <w:rPr>
          <w:rFonts w:ascii="Times New Roman" w:hAnsi="Times New Roman" w:cs="Times New Roman"/>
        </w:rPr>
        <w:t xml:space="preserve">Current literature on AI in hospitality has at least four limitations. The study </w:t>
      </w:r>
      <w:proofErr w:type="spellStart"/>
      <w:r w:rsidRPr="009E63B4">
        <w:rPr>
          <w:rFonts w:ascii="Times New Roman" w:hAnsi="Times New Roman" w:cs="Times New Roman"/>
        </w:rPr>
        <w:t>ofWebster</w:t>
      </w:r>
      <w:proofErr w:type="spellEnd"/>
      <w:r w:rsidRPr="009E63B4">
        <w:rPr>
          <w:rFonts w:ascii="Times New Roman" w:hAnsi="Times New Roman" w:cs="Times New Roman"/>
        </w:rPr>
        <w:t xml:space="preserve"> and </w:t>
      </w:r>
      <w:proofErr w:type="spellStart"/>
      <w:r w:rsidRPr="009E63B4">
        <w:rPr>
          <w:rFonts w:ascii="Times New Roman" w:hAnsi="Times New Roman" w:cs="Times New Roman"/>
        </w:rPr>
        <w:t>Ivanov</w:t>
      </w:r>
      <w:proofErr w:type="spellEnd"/>
      <w:r w:rsidRPr="009E63B4">
        <w:rPr>
          <w:rFonts w:ascii="Times New Roman" w:hAnsi="Times New Roman" w:cs="Times New Roman"/>
        </w:rPr>
        <w:t xml:space="preserve"> (2023) highlighted that longitudinal data tracking career transitions beyond the initial phases of automation is absent, while studies recognise risks of job displacement. Costa and Costa (2022) stated that although theory has often replaced empirical data concerning AI acceptance by customers, few empirical studies are available to measure acceptable thresholds by age or by culture. As shown in the study of Gupta, Parra and </w:t>
      </w:r>
      <w:proofErr w:type="spellStart"/>
      <w:r w:rsidRPr="009E63B4">
        <w:rPr>
          <w:rFonts w:ascii="Times New Roman" w:hAnsi="Times New Roman" w:cs="Times New Roman"/>
        </w:rPr>
        <w:t>Dennehy</w:t>
      </w:r>
      <w:proofErr w:type="spellEnd"/>
      <w:r w:rsidRPr="009E63B4">
        <w:rPr>
          <w:rFonts w:ascii="Times New Roman" w:hAnsi="Times New Roman" w:cs="Times New Roman"/>
        </w:rPr>
        <w:t xml:space="preserve"> (2022), extensive research on sustainability is very narrow and very process efficiency-</w:t>
      </w:r>
      <w:proofErr w:type="spellStart"/>
      <w:r w:rsidRPr="009E63B4">
        <w:rPr>
          <w:rFonts w:ascii="Times New Roman" w:hAnsi="Times New Roman" w:cs="Times New Roman"/>
        </w:rPr>
        <w:t>centredand</w:t>
      </w:r>
      <w:proofErr w:type="spellEnd"/>
      <w:r w:rsidRPr="009E63B4">
        <w:rPr>
          <w:rFonts w:ascii="Times New Roman" w:hAnsi="Times New Roman" w:cs="Times New Roman"/>
        </w:rPr>
        <w:t xml:space="preserve"> lacks the systematic analysis of AI’s full environmental lifecycle. Additionally, most peer-reviewed case studies are Western-based, therefore creating a geographic bias that obscures challenges in emerging economies (</w:t>
      </w:r>
      <w:proofErr w:type="spellStart"/>
      <w:r w:rsidRPr="009E63B4">
        <w:rPr>
          <w:rFonts w:ascii="Times New Roman" w:hAnsi="Times New Roman" w:cs="Times New Roman"/>
        </w:rPr>
        <w:t>Skopec</w:t>
      </w:r>
      <w:proofErr w:type="spellEnd"/>
      <w:r w:rsidRPr="009E63B4">
        <w:rPr>
          <w:rFonts w:ascii="Times New Roman" w:hAnsi="Times New Roman" w:cs="Times New Roman"/>
        </w:rPr>
        <w:t xml:space="preserve"> </w:t>
      </w:r>
      <w:r w:rsidRPr="009E63B4">
        <w:rPr>
          <w:rFonts w:ascii="Times New Roman" w:hAnsi="Times New Roman" w:cs="Times New Roman"/>
          <w:i/>
          <w:iCs/>
        </w:rPr>
        <w:t>et al</w:t>
      </w:r>
      <w:r w:rsidRPr="009E63B4">
        <w:rPr>
          <w:rFonts w:ascii="Times New Roman" w:hAnsi="Times New Roman" w:cs="Times New Roman"/>
        </w:rPr>
        <w:t>., 2020). All these gaps pinpoint urgent research requirements such as long-duration studies, culturally sensitive frameworks, and metrics for interdisciplinary sustainability.</w:t>
      </w:r>
    </w:p>
    <w:p w:rsidR="000E2588" w:rsidRPr="009E63B4" w:rsidRDefault="000E2588" w:rsidP="009E63B4">
      <w:pPr>
        <w:pStyle w:val="Heading1"/>
        <w:rPr>
          <w:rFonts w:ascii="Times New Roman" w:hAnsi="Times New Roman" w:cs="Times New Roman"/>
          <w:szCs w:val="24"/>
        </w:rPr>
      </w:pPr>
      <w:bookmarkStart w:id="18" w:name="_Toc197084936"/>
      <w:bookmarkStart w:id="19" w:name="_Toc197873189"/>
    </w:p>
    <w:p w:rsidR="00463F69" w:rsidRPr="009E63B4" w:rsidRDefault="00463F69" w:rsidP="009E63B4">
      <w:pPr>
        <w:pStyle w:val="Heading1"/>
        <w:rPr>
          <w:rFonts w:ascii="Times New Roman" w:hAnsi="Times New Roman" w:cs="Times New Roman"/>
          <w:szCs w:val="24"/>
        </w:rPr>
      </w:pPr>
      <w:r w:rsidRPr="009E63B4">
        <w:rPr>
          <w:rFonts w:ascii="Times New Roman" w:hAnsi="Times New Roman" w:cs="Times New Roman"/>
          <w:szCs w:val="24"/>
        </w:rPr>
        <w:t>3. Research Method</w:t>
      </w:r>
      <w:bookmarkEnd w:id="18"/>
      <w:bookmarkEnd w:id="19"/>
    </w:p>
    <w:p w:rsidR="00E40819" w:rsidRPr="00E40819" w:rsidRDefault="00E40819" w:rsidP="009E63B4">
      <w:pPr>
        <w:spacing w:before="100" w:beforeAutospacing="1" w:after="100" w:afterAutospacing="1"/>
        <w:jc w:val="left"/>
        <w:rPr>
          <w:rFonts w:ascii="Times New Roman" w:hAnsi="Times New Roman" w:cs="Times New Roman"/>
        </w:rPr>
      </w:pPr>
      <w:bookmarkStart w:id="20" w:name="_Toc197873190"/>
      <w:bookmarkStart w:id="21" w:name="_Hlk197171942"/>
      <w:r w:rsidRPr="00E40819">
        <w:rPr>
          <w:rFonts w:ascii="Times New Roman" w:hAnsi="Times New Roman" w:cs="Times New Roman"/>
        </w:rPr>
        <w:t>This research employs a qualitative secondary methodology to investigate the role of Artificial Intelligence (AI) within the hospitality industry. It entails a comprehensive analysis of existing peer-reviewed literature, industry publications, and case studies to assess AI’s influ</w:t>
      </w:r>
      <w:r>
        <w:rPr>
          <w:rFonts w:ascii="Times New Roman" w:hAnsi="Times New Roman" w:cs="Times New Roman"/>
        </w:rPr>
        <w:t>ence on service provision, workforce</w:t>
      </w:r>
      <w:r w:rsidRPr="00E40819">
        <w:rPr>
          <w:rFonts w:ascii="Times New Roman" w:hAnsi="Times New Roman" w:cs="Times New Roman"/>
        </w:rPr>
        <w:t xml:space="preserve"> dynamics, and sustainability initiatives.</w:t>
      </w:r>
    </w:p>
    <w:p w:rsidR="00CE7C39" w:rsidRPr="000A21F4" w:rsidRDefault="00CE7C39"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b/>
          <w:lang w:val="en-US" w:eastAsia="en-US"/>
        </w:rPr>
        <w:t xml:space="preserve">Lecture </w:t>
      </w:r>
      <w:r w:rsidR="00D70CD3" w:rsidRPr="009E63B4">
        <w:rPr>
          <w:rFonts w:ascii="Times New Roman" w:eastAsia="Times New Roman" w:hAnsi="Times New Roman" w:cs="Times New Roman"/>
          <w:b/>
          <w:lang w:val="en-US" w:eastAsia="en-US"/>
        </w:rPr>
        <w:t>Sources</w:t>
      </w:r>
    </w:p>
    <w:p w:rsidR="000E2588" w:rsidRPr="009E63B4" w:rsidRDefault="000E2588"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lang w:val="en-US" w:eastAsia="en-US"/>
        </w:rPr>
        <w:t xml:space="preserve">Key literature includes essential module texts such as Webster and </w:t>
      </w:r>
      <w:proofErr w:type="spellStart"/>
      <w:r w:rsidRPr="009E63B4">
        <w:rPr>
          <w:rFonts w:ascii="Times New Roman" w:eastAsia="Times New Roman" w:hAnsi="Times New Roman" w:cs="Times New Roman"/>
          <w:lang w:val="en-US" w:eastAsia="en-US"/>
        </w:rPr>
        <w:t>Ivanov</w:t>
      </w:r>
      <w:proofErr w:type="spellEnd"/>
      <w:r w:rsidRPr="009E63B4">
        <w:rPr>
          <w:rFonts w:ascii="Times New Roman" w:eastAsia="Times New Roman" w:hAnsi="Times New Roman" w:cs="Times New Roman"/>
          <w:lang w:val="en-US" w:eastAsia="en-US"/>
        </w:rPr>
        <w:t xml:space="preserve"> (2023) and Costa and Costa (2022), which offer foundational insights into technological integration in hospitality. Over 50 sources were initially screened, with selected materials undergoing a detailed thematic content analysis. This method helped identify recurring themes across the </w:t>
      </w:r>
      <w:r w:rsidRPr="009E63B4">
        <w:rPr>
          <w:rFonts w:ascii="Times New Roman" w:eastAsia="Times New Roman" w:hAnsi="Times New Roman" w:cs="Times New Roman"/>
          <w:lang w:val="en-US" w:eastAsia="en-US"/>
        </w:rPr>
        <w:lastRenderedPageBreak/>
        <w:t xml:space="preserve">literature, with "workforce displacement" and "guest </w:t>
      </w:r>
      <w:proofErr w:type="spellStart"/>
      <w:r w:rsidRPr="009E63B4">
        <w:rPr>
          <w:rFonts w:ascii="Times New Roman" w:eastAsia="Times New Roman" w:hAnsi="Times New Roman" w:cs="Times New Roman"/>
          <w:lang w:val="en-US" w:eastAsia="en-US"/>
        </w:rPr>
        <w:t>personalisation</w:t>
      </w:r>
      <w:proofErr w:type="spellEnd"/>
      <w:r w:rsidRPr="009E63B4">
        <w:rPr>
          <w:rFonts w:ascii="Times New Roman" w:eastAsia="Times New Roman" w:hAnsi="Times New Roman" w:cs="Times New Roman"/>
          <w:lang w:val="en-US" w:eastAsia="en-US"/>
        </w:rPr>
        <w:t>" emerging as major topics.</w:t>
      </w:r>
    </w:p>
    <w:p w:rsidR="00CE7C39" w:rsidRPr="009E63B4" w:rsidRDefault="00CE7C39" w:rsidP="009E63B4">
      <w:pPr>
        <w:spacing w:before="100" w:beforeAutospacing="1" w:after="100" w:afterAutospacing="1"/>
        <w:jc w:val="left"/>
        <w:rPr>
          <w:rFonts w:ascii="Times New Roman" w:hAnsi="Times New Roman" w:cs="Times New Roman"/>
          <w:b/>
        </w:rPr>
      </w:pPr>
      <w:r w:rsidRPr="009E63B4">
        <w:rPr>
          <w:rFonts w:ascii="Times New Roman" w:hAnsi="Times New Roman" w:cs="Times New Roman"/>
          <w:b/>
        </w:rPr>
        <w:t>Analytical Techniques</w:t>
      </w:r>
    </w:p>
    <w:p w:rsidR="000E2588" w:rsidRPr="009E63B4" w:rsidRDefault="000E2588"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lang w:val="en-US" w:eastAsia="en-US"/>
        </w:rPr>
        <w:t xml:space="preserve">To further </w:t>
      </w:r>
      <w:proofErr w:type="spellStart"/>
      <w:r w:rsidRPr="009E63B4">
        <w:rPr>
          <w:rFonts w:ascii="Times New Roman" w:eastAsia="Times New Roman" w:hAnsi="Times New Roman" w:cs="Times New Roman"/>
          <w:lang w:val="en-US" w:eastAsia="en-US"/>
        </w:rPr>
        <w:t>categorise</w:t>
      </w:r>
      <w:proofErr w:type="spellEnd"/>
      <w:r w:rsidRPr="009E63B4">
        <w:rPr>
          <w:rFonts w:ascii="Times New Roman" w:eastAsia="Times New Roman" w:hAnsi="Times New Roman" w:cs="Times New Roman"/>
          <w:lang w:val="en-US" w:eastAsia="en-US"/>
        </w:rPr>
        <w:t xml:space="preserve"> findings</w:t>
      </w:r>
      <w:r w:rsidR="00CE7C39" w:rsidRPr="009E63B4">
        <w:rPr>
          <w:rFonts w:ascii="Times New Roman" w:eastAsia="Times New Roman" w:hAnsi="Times New Roman" w:cs="Times New Roman"/>
          <w:lang w:val="en-US" w:eastAsia="en-US"/>
        </w:rPr>
        <w:t xml:space="preserve">, the PEST analytical framework </w:t>
      </w:r>
      <w:r w:rsidRPr="009E63B4">
        <w:rPr>
          <w:rFonts w:ascii="Times New Roman" w:eastAsia="Times New Roman" w:hAnsi="Times New Roman" w:cs="Times New Roman"/>
          <w:lang w:val="en-US" w:eastAsia="en-US"/>
        </w:rPr>
        <w:t>covering Political, Economic, Socia</w:t>
      </w:r>
      <w:r w:rsidR="00CE7C39" w:rsidRPr="009E63B4">
        <w:rPr>
          <w:rFonts w:ascii="Times New Roman" w:eastAsia="Times New Roman" w:hAnsi="Times New Roman" w:cs="Times New Roman"/>
          <w:lang w:val="en-US" w:eastAsia="en-US"/>
        </w:rPr>
        <w:t xml:space="preserve">l, and Technological influences </w:t>
      </w:r>
      <w:r w:rsidRPr="009E63B4">
        <w:rPr>
          <w:rFonts w:ascii="Times New Roman" w:eastAsia="Times New Roman" w:hAnsi="Times New Roman" w:cs="Times New Roman"/>
          <w:lang w:val="en-US" w:eastAsia="en-US"/>
        </w:rPr>
        <w:t>was applied, as guided by the assessment brief (</w:t>
      </w:r>
      <w:proofErr w:type="spellStart"/>
      <w:r w:rsidRPr="009E63B4">
        <w:rPr>
          <w:rFonts w:ascii="Times New Roman" w:eastAsia="Times New Roman" w:hAnsi="Times New Roman" w:cs="Times New Roman"/>
          <w:lang w:val="en-US" w:eastAsia="en-US"/>
        </w:rPr>
        <w:t>Buye</w:t>
      </w:r>
      <w:proofErr w:type="spellEnd"/>
      <w:r w:rsidRPr="009E63B4">
        <w:rPr>
          <w:rFonts w:ascii="Times New Roman" w:eastAsia="Times New Roman" w:hAnsi="Times New Roman" w:cs="Times New Roman"/>
          <w:lang w:val="en-US" w:eastAsia="en-US"/>
        </w:rPr>
        <w:t xml:space="preserve">, 2021). This model supported the systematic </w:t>
      </w:r>
      <w:proofErr w:type="spellStart"/>
      <w:r w:rsidRPr="009E63B4">
        <w:rPr>
          <w:rFonts w:ascii="Times New Roman" w:eastAsia="Times New Roman" w:hAnsi="Times New Roman" w:cs="Times New Roman"/>
          <w:lang w:val="en-US" w:eastAsia="en-US"/>
        </w:rPr>
        <w:t>organisation</w:t>
      </w:r>
      <w:proofErr w:type="spellEnd"/>
      <w:r w:rsidRPr="009E63B4">
        <w:rPr>
          <w:rFonts w:ascii="Times New Roman" w:eastAsia="Times New Roman" w:hAnsi="Times New Roman" w:cs="Times New Roman"/>
          <w:lang w:val="en-US" w:eastAsia="en-US"/>
        </w:rPr>
        <w:t xml:space="preserve"> of insights into the broader implications of AI adoption in hospitality.</w:t>
      </w:r>
    </w:p>
    <w:p w:rsidR="00CE7C39" w:rsidRPr="009E63B4" w:rsidRDefault="00CE7C39" w:rsidP="009E63B4">
      <w:pPr>
        <w:spacing w:before="100" w:beforeAutospacing="1" w:after="100" w:afterAutospacing="1"/>
        <w:jc w:val="left"/>
        <w:rPr>
          <w:rFonts w:ascii="Times New Roman" w:hAnsi="Times New Roman" w:cs="Times New Roman"/>
          <w:b/>
        </w:rPr>
      </w:pPr>
      <w:r w:rsidRPr="009E63B4">
        <w:rPr>
          <w:rFonts w:ascii="Times New Roman" w:hAnsi="Times New Roman" w:cs="Times New Roman"/>
          <w:b/>
        </w:rPr>
        <w:t>Process</w:t>
      </w:r>
    </w:p>
    <w:p w:rsidR="000E2588" w:rsidRPr="009E63B4" w:rsidRDefault="000E2588" w:rsidP="009E63B4">
      <w:pPr>
        <w:spacing w:before="100" w:beforeAutospacing="1" w:after="100" w:afterAutospacing="1"/>
        <w:jc w:val="left"/>
        <w:rPr>
          <w:rFonts w:ascii="Times New Roman" w:eastAsia="Times New Roman" w:hAnsi="Times New Roman" w:cs="Times New Roman"/>
          <w:lang w:val="en-US" w:eastAsia="en-US"/>
        </w:rPr>
      </w:pPr>
      <w:r w:rsidRPr="009E63B4">
        <w:rPr>
          <w:rFonts w:ascii="Times New Roman" w:eastAsia="Times New Roman" w:hAnsi="Times New Roman" w:cs="Times New Roman"/>
          <w:lang w:val="en-US" w:eastAsia="en-US"/>
        </w:rPr>
        <w:t>The data synthesis process involved manual evaluation and coding, allowing the researcher to group findings into meaningful themes. These themes formed the foundation for the “Impact Analysis” section of the paper. Overall, this meth</w:t>
      </w:r>
      <w:r w:rsidR="00CE7C39" w:rsidRPr="009E63B4">
        <w:rPr>
          <w:rFonts w:ascii="Times New Roman" w:eastAsia="Times New Roman" w:hAnsi="Times New Roman" w:cs="Times New Roman"/>
          <w:lang w:val="en-US" w:eastAsia="en-US"/>
        </w:rPr>
        <w:t xml:space="preserve">od provided a structured and in </w:t>
      </w:r>
      <w:r w:rsidRPr="009E63B4">
        <w:rPr>
          <w:rFonts w:ascii="Times New Roman" w:eastAsia="Times New Roman" w:hAnsi="Times New Roman" w:cs="Times New Roman"/>
          <w:lang w:val="en-US" w:eastAsia="en-US"/>
        </w:rPr>
        <w:t>depth understanding of how AI is shaping the present and future of the hospitality industry.</w:t>
      </w:r>
    </w:p>
    <w:p w:rsidR="00463F69" w:rsidRPr="009E63B4" w:rsidRDefault="00463F69" w:rsidP="009E63B4">
      <w:pPr>
        <w:pStyle w:val="Heading1"/>
        <w:rPr>
          <w:rFonts w:ascii="Times New Roman" w:hAnsi="Times New Roman" w:cs="Times New Roman"/>
          <w:bCs/>
          <w:szCs w:val="24"/>
        </w:rPr>
      </w:pPr>
      <w:r w:rsidRPr="009E63B4">
        <w:rPr>
          <w:rFonts w:ascii="Times New Roman" w:hAnsi="Times New Roman" w:cs="Times New Roman"/>
          <w:szCs w:val="24"/>
        </w:rPr>
        <w:t>4. Theme Impact Analysis</w:t>
      </w:r>
      <w:bookmarkEnd w:id="20"/>
    </w:p>
    <w:p w:rsidR="00463F69" w:rsidRPr="009E63B4" w:rsidRDefault="00E40819" w:rsidP="009E63B4">
      <w:pPr>
        <w:spacing w:before="240" w:after="120"/>
        <w:rPr>
          <w:rFonts w:ascii="Times New Roman" w:hAnsi="Times New Roman" w:cs="Times New Roman"/>
          <w:shd w:val="clear" w:color="auto" w:fill="FFFFFF"/>
        </w:rPr>
      </w:pPr>
      <w:r w:rsidRPr="00E40819">
        <w:rPr>
          <w:rFonts w:ascii="Times New Roman" w:hAnsi="Times New Roman" w:cs="Times New Roman"/>
        </w:rPr>
        <w:t>The increasing implementation</w:t>
      </w:r>
      <w:r w:rsidRPr="009E63B4">
        <w:rPr>
          <w:rFonts w:ascii="Times New Roman" w:hAnsi="Times New Roman" w:cs="Times New Roman"/>
          <w:shd w:val="clear" w:color="auto" w:fill="FFFFFF"/>
        </w:rPr>
        <w:t xml:space="preserve"> </w:t>
      </w:r>
      <w:r w:rsidR="00463F69" w:rsidRPr="009E63B4">
        <w:rPr>
          <w:rFonts w:ascii="Times New Roman" w:hAnsi="Times New Roman" w:cs="Times New Roman"/>
          <w:shd w:val="clear" w:color="auto" w:fill="FFFFFF"/>
        </w:rPr>
        <w:t xml:space="preserve">of artificial intelligence (AI) technologies is shifting the hospitality and hotel industry in a very short time. For example, AI-powered </w:t>
      </w:r>
      <w:proofErr w:type="spellStart"/>
      <w:r w:rsidR="00463F69" w:rsidRPr="009E63B4">
        <w:rPr>
          <w:rFonts w:ascii="Times New Roman" w:hAnsi="Times New Roman" w:cs="Times New Roman"/>
          <w:shd w:val="clear" w:color="auto" w:fill="FFFFFF"/>
        </w:rPr>
        <w:t>chatbots</w:t>
      </w:r>
      <w:proofErr w:type="spellEnd"/>
      <w:r w:rsidR="00463F69" w:rsidRPr="009E63B4">
        <w:rPr>
          <w:rFonts w:ascii="Times New Roman" w:hAnsi="Times New Roman" w:cs="Times New Roman"/>
          <w:shd w:val="clear" w:color="auto" w:fill="FFFFFF"/>
        </w:rPr>
        <w:t xml:space="preserve"> to assist guests with questions as they come and sophisticated algorithms to optimize room prices, guest experience and others. AI is quickly becoming a skill of operation-oriented technology for implementing AI as a tool to boost operational efficiency and personalisation of service, as noted by </w:t>
      </w:r>
      <w:proofErr w:type="spellStart"/>
      <w:r w:rsidR="00463F69" w:rsidRPr="009E63B4">
        <w:rPr>
          <w:rFonts w:ascii="Times New Roman" w:hAnsi="Times New Roman" w:cs="Times New Roman"/>
          <w:shd w:val="clear" w:color="auto" w:fill="FFFFFF"/>
        </w:rPr>
        <w:t>authorsZahidi</w:t>
      </w:r>
      <w:proofErr w:type="spellEnd"/>
      <w:r w:rsidR="00463F69" w:rsidRPr="009E63B4">
        <w:rPr>
          <w:rFonts w:ascii="Times New Roman" w:hAnsi="Times New Roman" w:cs="Times New Roman"/>
          <w:shd w:val="clear" w:color="auto" w:fill="FFFFFF"/>
        </w:rPr>
        <w:t xml:space="preserve">, </w:t>
      </w:r>
      <w:proofErr w:type="spellStart"/>
      <w:r w:rsidR="00463F69" w:rsidRPr="009E63B4">
        <w:rPr>
          <w:rFonts w:ascii="Times New Roman" w:hAnsi="Times New Roman" w:cs="Times New Roman"/>
          <w:shd w:val="clear" w:color="auto" w:fill="FFFFFF"/>
        </w:rPr>
        <w:t>Kaluvilla</w:t>
      </w:r>
      <w:proofErr w:type="spellEnd"/>
      <w:r w:rsidR="00463F69" w:rsidRPr="009E63B4">
        <w:rPr>
          <w:rFonts w:ascii="Times New Roman" w:hAnsi="Times New Roman" w:cs="Times New Roman"/>
          <w:shd w:val="clear" w:color="auto" w:fill="FFFFFF"/>
        </w:rPr>
        <w:t xml:space="preserve"> and </w:t>
      </w:r>
      <w:proofErr w:type="spellStart"/>
      <w:proofErr w:type="gramStart"/>
      <w:r w:rsidR="00463F69" w:rsidRPr="009E63B4">
        <w:rPr>
          <w:rFonts w:ascii="Times New Roman" w:hAnsi="Times New Roman" w:cs="Times New Roman"/>
          <w:shd w:val="clear" w:color="auto" w:fill="FFFFFF"/>
        </w:rPr>
        <w:t>Mulla</w:t>
      </w:r>
      <w:proofErr w:type="spellEnd"/>
      <w:r w:rsidR="00463F69" w:rsidRPr="009E63B4">
        <w:rPr>
          <w:rFonts w:ascii="Times New Roman" w:hAnsi="Times New Roman" w:cs="Times New Roman"/>
          <w:shd w:val="clear" w:color="auto" w:fill="FFFFFF"/>
        </w:rPr>
        <w:t>(</w:t>
      </w:r>
      <w:proofErr w:type="gramEnd"/>
      <w:r w:rsidR="00463F69" w:rsidRPr="009E63B4">
        <w:rPr>
          <w:rFonts w:ascii="Times New Roman" w:hAnsi="Times New Roman" w:cs="Times New Roman"/>
          <w:shd w:val="clear" w:color="auto" w:fill="FFFFFF"/>
        </w:rPr>
        <w:t xml:space="preserve">2024). This development raises significant questions regarding the balance of AI input versus human input in the industry, but also challenges the workforce and how AI will be utilised to benefit sustainability initiatives. This report will consider the implementation of AI tools in the hospitality industry by conducting a PEST (Political, Economic, Social, and Technological) analysis that summarises the </w:t>
      </w:r>
      <w:proofErr w:type="spellStart"/>
      <w:r w:rsidR="00463F69" w:rsidRPr="009E63B4">
        <w:rPr>
          <w:rFonts w:ascii="Times New Roman" w:hAnsi="Times New Roman" w:cs="Times New Roman"/>
          <w:shd w:val="clear" w:color="auto" w:fill="FFFFFF"/>
        </w:rPr>
        <w:t>strengthsand</w:t>
      </w:r>
      <w:proofErr w:type="spellEnd"/>
      <w:r w:rsidR="00463F69" w:rsidRPr="009E63B4">
        <w:rPr>
          <w:rFonts w:ascii="Times New Roman" w:hAnsi="Times New Roman" w:cs="Times New Roman"/>
          <w:shd w:val="clear" w:color="auto" w:fill="FFFFFF"/>
        </w:rPr>
        <w:t xml:space="preserve"> constraints of AI and how the industry is responding to these factors.</w:t>
      </w:r>
    </w:p>
    <w:p w:rsidR="00463F69" w:rsidRPr="009E63B4" w:rsidRDefault="00463F69" w:rsidP="009E63B4">
      <w:pPr>
        <w:pStyle w:val="Heading2"/>
        <w:rPr>
          <w:rFonts w:ascii="Times New Roman" w:hAnsi="Times New Roman" w:cs="Times New Roman"/>
          <w:szCs w:val="24"/>
          <w:shd w:val="clear" w:color="auto" w:fill="FFFFFF"/>
        </w:rPr>
      </w:pPr>
      <w:bookmarkStart w:id="22" w:name="_Toc197873191"/>
      <w:r w:rsidRPr="009E63B4">
        <w:rPr>
          <w:rFonts w:ascii="Times New Roman" w:hAnsi="Times New Roman" w:cs="Times New Roman"/>
          <w:szCs w:val="24"/>
          <w:shd w:val="clear" w:color="auto" w:fill="FFFFFF"/>
        </w:rPr>
        <w:t>4.1. PEST Analysis of AI and Human Collaboration in the Hospitality Industry</w:t>
      </w:r>
      <w:bookmarkEnd w:id="22"/>
    </w:p>
    <w:p w:rsidR="00463F69" w:rsidRPr="009E63B4" w:rsidRDefault="00463F69" w:rsidP="009E63B4">
      <w:pPr>
        <w:spacing w:after="120"/>
        <w:rPr>
          <w:rFonts w:ascii="Times New Roman" w:hAnsi="Times New Roman" w:cs="Times New Roman"/>
        </w:rPr>
      </w:pPr>
      <w:r w:rsidRPr="009E63B4">
        <w:rPr>
          <w:rFonts w:ascii="Times New Roman" w:hAnsi="Times New Roman" w:cs="Times New Roman"/>
          <w:b/>
        </w:rPr>
        <w:t xml:space="preserve">Political Impacts  </w:t>
      </w:r>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rPr>
        <w:t xml:space="preserve">The adoption of AI in the hospitality industry is significantly driven by political factors, specifically data privacy, labour laws, and </w:t>
      </w:r>
      <w:proofErr w:type="gramStart"/>
      <w:r w:rsidRPr="009E63B4">
        <w:rPr>
          <w:rFonts w:ascii="Times New Roman" w:hAnsi="Times New Roman" w:cs="Times New Roman"/>
        </w:rPr>
        <w:t>sustainability(</w:t>
      </w:r>
      <w:proofErr w:type="spellStart"/>
      <w:proofErr w:type="gramEnd"/>
      <w:r w:rsidRPr="009E63B4">
        <w:rPr>
          <w:rFonts w:ascii="Times New Roman" w:hAnsi="Times New Roman" w:cs="Times New Roman"/>
        </w:rPr>
        <w:t>Giousmpasoglou</w:t>
      </w:r>
      <w:proofErr w:type="spellEnd"/>
      <w:r w:rsidRPr="009E63B4">
        <w:rPr>
          <w:rFonts w:ascii="Times New Roman" w:hAnsi="Times New Roman" w:cs="Times New Roman"/>
        </w:rPr>
        <w:t xml:space="preserve">, 2024). The </w:t>
      </w:r>
      <w:r w:rsidRPr="009E63B4">
        <w:rPr>
          <w:rFonts w:ascii="Times New Roman" w:hAnsi="Times New Roman" w:cs="Times New Roman"/>
        </w:rPr>
        <w:lastRenderedPageBreak/>
        <w:t>European Union's General Data Protection Regulation (GDPR) imposes strict conditions on AI-driven systems that manage guest data, promoting adherence to data collection, storage, and security. GDPR promotes common recommendations to ensure responsible use and accountability of AI both to businesses and consumers. Government regulations focused on sustainability, and pressures on hotels to incorporate AI for energy management through technological shifts such as smart thermostats and smart light control, the hotels can reduce their consumption during off-</w:t>
      </w:r>
      <w:proofErr w:type="spellStart"/>
      <w:r w:rsidRPr="009E63B4">
        <w:rPr>
          <w:rFonts w:ascii="Times New Roman" w:hAnsi="Times New Roman" w:cs="Times New Roman"/>
        </w:rPr>
        <w:t>seasons.Political</w:t>
      </w:r>
      <w:proofErr w:type="spellEnd"/>
      <w:r w:rsidRPr="009E63B4">
        <w:rPr>
          <w:rFonts w:ascii="Times New Roman" w:hAnsi="Times New Roman" w:cs="Times New Roman"/>
        </w:rPr>
        <w:t xml:space="preserve"> challenges hinder AI adoption, particularly within the domains of </w:t>
      </w:r>
      <w:proofErr w:type="spellStart"/>
      <w:r w:rsidRPr="009E63B4">
        <w:rPr>
          <w:rFonts w:ascii="Times New Roman" w:hAnsi="Times New Roman" w:cs="Times New Roman"/>
        </w:rPr>
        <w:t>developingmarketswith</w:t>
      </w:r>
      <w:proofErr w:type="spellEnd"/>
      <w:r w:rsidRPr="009E63B4">
        <w:rPr>
          <w:rFonts w:ascii="Times New Roman" w:hAnsi="Times New Roman" w:cs="Times New Roman"/>
        </w:rPr>
        <w:t xml:space="preserve"> lower-established regulatory systems.</w:t>
      </w:r>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b/>
          <w:iCs/>
        </w:rPr>
        <w:t xml:space="preserve">Economic Impacts </w:t>
      </w:r>
    </w:p>
    <w:p w:rsidR="00463F69" w:rsidRPr="009E63B4" w:rsidRDefault="00463F69" w:rsidP="009E63B4">
      <w:pPr>
        <w:spacing w:before="240"/>
        <w:rPr>
          <w:rFonts w:ascii="Times New Roman" w:hAnsi="Times New Roman" w:cs="Times New Roman"/>
          <w:shd w:val="clear" w:color="auto" w:fill="FFFFFF"/>
        </w:rPr>
      </w:pPr>
      <w:r w:rsidRPr="009E63B4">
        <w:rPr>
          <w:rFonts w:ascii="Times New Roman" w:hAnsi="Times New Roman" w:cs="Times New Roman"/>
          <w:shd w:val="clear" w:color="auto" w:fill="FFFFFF"/>
        </w:rPr>
        <w:t xml:space="preserve">Economically, the hospitality sector is managing cost efficiency and revenue optimisation through AI. Machine learning technology examines customer actions and market patterns to optimise dynamic pricing models so that hotels can change rates in real-time, maximising profitability. According to the authors Cherenkov </w:t>
      </w:r>
      <w:r w:rsidRPr="009E63B4">
        <w:rPr>
          <w:rFonts w:ascii="Times New Roman" w:hAnsi="Times New Roman" w:cs="Times New Roman"/>
          <w:i/>
          <w:iCs/>
          <w:shd w:val="clear" w:color="auto" w:fill="FFFFFF"/>
        </w:rPr>
        <w:t>et al.</w:t>
      </w:r>
      <w:r w:rsidRPr="009E63B4">
        <w:rPr>
          <w:rFonts w:ascii="Times New Roman" w:hAnsi="Times New Roman" w:cs="Times New Roman"/>
          <w:shd w:val="clear" w:color="auto" w:fill="FFFFFF"/>
        </w:rPr>
        <w:t xml:space="preserve"> (2024), leaders of this industry, such as Marriott and Hilton, used AI-driven revenue tools to stay competitive in pricing while maximising profitability. In addition, automation is helping with labour costs by repetitive tasks such as check-ins through self-service or mobile apps. This change, however, raises questions regarding job displacement or the possibility that employees may be "</w:t>
      </w:r>
      <w:proofErr w:type="spellStart"/>
      <w:r w:rsidRPr="009E63B4">
        <w:rPr>
          <w:rFonts w:ascii="Times New Roman" w:hAnsi="Times New Roman" w:cs="Times New Roman"/>
          <w:shd w:val="clear" w:color="auto" w:fill="FFFFFF"/>
        </w:rPr>
        <w:t>reskilled</w:t>
      </w:r>
      <w:proofErr w:type="spellEnd"/>
      <w:r w:rsidRPr="009E63B4">
        <w:rPr>
          <w:rFonts w:ascii="Times New Roman" w:hAnsi="Times New Roman" w:cs="Times New Roman"/>
          <w:shd w:val="clear" w:color="auto" w:fill="FFFFFF"/>
        </w:rPr>
        <w:t xml:space="preserve">" for working with AI to enable workflows rather than being replaced. </w:t>
      </w:r>
    </w:p>
    <w:p w:rsidR="00463F69" w:rsidRPr="009E63B4" w:rsidRDefault="00463F69" w:rsidP="009E63B4">
      <w:pPr>
        <w:spacing w:before="240"/>
        <w:rPr>
          <w:rFonts w:ascii="Times New Roman" w:hAnsi="Times New Roman" w:cs="Times New Roman"/>
          <w:b/>
          <w:iCs/>
        </w:rPr>
      </w:pPr>
      <w:r w:rsidRPr="009E63B4">
        <w:rPr>
          <w:rFonts w:ascii="Times New Roman" w:hAnsi="Times New Roman" w:cs="Times New Roman"/>
          <w:b/>
          <w:iCs/>
        </w:rPr>
        <w:t xml:space="preserve">Social Impacts </w:t>
      </w:r>
    </w:p>
    <w:p w:rsidR="00463F69" w:rsidRPr="009E63B4" w:rsidRDefault="00463F69" w:rsidP="009E63B4">
      <w:pPr>
        <w:spacing w:before="240"/>
        <w:rPr>
          <w:rFonts w:ascii="Times New Roman" w:hAnsi="Times New Roman" w:cs="Times New Roman"/>
          <w:highlight w:val="white"/>
        </w:rPr>
      </w:pPr>
      <w:r w:rsidRPr="009E63B4">
        <w:rPr>
          <w:rFonts w:ascii="Times New Roman" w:hAnsi="Times New Roman" w:cs="Times New Roman"/>
          <w:highlight w:val="white"/>
        </w:rPr>
        <w:t>The social impact of AI in the hospitality sector is multidimensional (</w:t>
      </w:r>
      <w:proofErr w:type="spellStart"/>
      <w:r w:rsidRPr="009E63B4">
        <w:rPr>
          <w:rFonts w:ascii="Times New Roman" w:hAnsi="Times New Roman" w:cs="Times New Roman"/>
          <w:highlight w:val="white"/>
        </w:rPr>
        <w:t>Limna</w:t>
      </w:r>
      <w:proofErr w:type="spellEnd"/>
      <w:r w:rsidRPr="009E63B4">
        <w:rPr>
          <w:rFonts w:ascii="Times New Roman" w:hAnsi="Times New Roman" w:cs="Times New Roman"/>
          <w:highlight w:val="white"/>
        </w:rPr>
        <w:t xml:space="preserve">, 2023). In contrast to concerns </w:t>
      </w:r>
      <w:proofErr w:type="spellStart"/>
      <w:r w:rsidRPr="009E63B4">
        <w:rPr>
          <w:rFonts w:ascii="Times New Roman" w:hAnsi="Times New Roman" w:cs="Times New Roman"/>
          <w:highlight w:val="white"/>
        </w:rPr>
        <w:t>aboutdisengagement</w:t>
      </w:r>
      <w:proofErr w:type="spellEnd"/>
      <w:r w:rsidRPr="009E63B4">
        <w:rPr>
          <w:rFonts w:ascii="Times New Roman" w:hAnsi="Times New Roman" w:cs="Times New Roman"/>
          <w:highlight w:val="white"/>
        </w:rPr>
        <w:t xml:space="preserve">, it enhances the individual's experiences. The </w:t>
      </w:r>
      <w:proofErr w:type="spellStart"/>
      <w:r w:rsidRPr="009E63B4">
        <w:rPr>
          <w:rFonts w:ascii="Times New Roman" w:hAnsi="Times New Roman" w:cs="Times New Roman"/>
          <w:highlight w:val="white"/>
        </w:rPr>
        <w:t>chatbots</w:t>
      </w:r>
      <w:proofErr w:type="spellEnd"/>
      <w:r w:rsidRPr="009E63B4">
        <w:rPr>
          <w:rFonts w:ascii="Times New Roman" w:hAnsi="Times New Roman" w:cs="Times New Roman"/>
          <w:highlight w:val="white"/>
        </w:rPr>
        <w:t xml:space="preserve"> and the AI-driven assistants are providing services such as </w:t>
      </w:r>
      <w:r w:rsidRPr="009E63B4">
        <w:rPr>
          <w:rFonts w:ascii="Times New Roman" w:hAnsi="Times New Roman" w:cs="Times New Roman"/>
        </w:rPr>
        <w:t xml:space="preserve">recommendations, personalized services and offering bookings based on the guest’s preferences. While providing all the conveniences, it may diminish the human connection that is crucial to hospitality. According to </w:t>
      </w:r>
      <w:proofErr w:type="spellStart"/>
      <w:r w:rsidRPr="009E63B4">
        <w:rPr>
          <w:rFonts w:ascii="Times New Roman" w:hAnsi="Times New Roman" w:cs="Times New Roman"/>
        </w:rPr>
        <w:t>Batabyal</w:t>
      </w:r>
      <w:proofErr w:type="spellEnd"/>
      <w:r w:rsidRPr="009E63B4">
        <w:rPr>
          <w:rFonts w:ascii="Times New Roman" w:hAnsi="Times New Roman" w:cs="Times New Roman"/>
        </w:rPr>
        <w:t xml:space="preserve"> and </w:t>
      </w:r>
      <w:proofErr w:type="gramStart"/>
      <w:r w:rsidRPr="009E63B4">
        <w:rPr>
          <w:rFonts w:ascii="Times New Roman" w:hAnsi="Times New Roman" w:cs="Times New Roman"/>
        </w:rPr>
        <w:t>Das(</w:t>
      </w:r>
      <w:proofErr w:type="gramEnd"/>
      <w:r w:rsidRPr="009E63B4">
        <w:rPr>
          <w:rFonts w:ascii="Times New Roman" w:hAnsi="Times New Roman" w:cs="Times New Roman"/>
        </w:rPr>
        <w:t>2019), certain high-end hotel chains are also wary of over-reliance on AI, making sure technology supports and does not substitute human interactions. Finding a balance between automation and emotional intelligence is a fundamental challenge in adopting AI.</w:t>
      </w:r>
    </w:p>
    <w:p w:rsidR="000A21F4" w:rsidRDefault="000A21F4" w:rsidP="009E63B4">
      <w:pPr>
        <w:spacing w:before="240"/>
        <w:rPr>
          <w:rFonts w:ascii="Times New Roman" w:hAnsi="Times New Roman" w:cs="Times New Roman"/>
          <w:b/>
          <w:bCs/>
          <w:iCs/>
        </w:rPr>
      </w:pPr>
      <w:bookmarkStart w:id="23" w:name="_g61qhynka3on" w:colFirst="0" w:colLast="0"/>
      <w:bookmarkEnd w:id="23"/>
    </w:p>
    <w:p w:rsidR="000A21F4" w:rsidRDefault="000A21F4" w:rsidP="009E63B4">
      <w:pPr>
        <w:spacing w:before="240"/>
        <w:rPr>
          <w:rFonts w:ascii="Times New Roman" w:hAnsi="Times New Roman" w:cs="Times New Roman"/>
          <w:b/>
          <w:bCs/>
          <w:iCs/>
        </w:rPr>
      </w:pPr>
    </w:p>
    <w:p w:rsidR="00463F69" w:rsidRPr="009E63B4" w:rsidRDefault="00463F69" w:rsidP="009E63B4">
      <w:pPr>
        <w:spacing w:before="240"/>
        <w:rPr>
          <w:rFonts w:ascii="Times New Roman" w:hAnsi="Times New Roman" w:cs="Times New Roman"/>
          <w:b/>
          <w:bCs/>
          <w:iCs/>
        </w:rPr>
      </w:pPr>
      <w:r w:rsidRPr="009E63B4">
        <w:rPr>
          <w:rFonts w:ascii="Times New Roman" w:hAnsi="Times New Roman" w:cs="Times New Roman"/>
          <w:b/>
          <w:bCs/>
          <w:iCs/>
        </w:rPr>
        <w:lastRenderedPageBreak/>
        <w:t>Technological Impacts</w:t>
      </w:r>
    </w:p>
    <w:p w:rsidR="00463F69" w:rsidRPr="009E63B4" w:rsidRDefault="00463F69" w:rsidP="009E63B4">
      <w:pPr>
        <w:spacing w:before="240"/>
        <w:rPr>
          <w:rFonts w:ascii="Times New Roman" w:hAnsi="Times New Roman" w:cs="Times New Roman"/>
        </w:rPr>
      </w:pPr>
      <w:r w:rsidRPr="009E63B4">
        <w:rPr>
          <w:rFonts w:ascii="Times New Roman" w:hAnsi="Times New Roman" w:cs="Times New Roman"/>
        </w:rPr>
        <w:t xml:space="preserve">Contemporary tourism is one of the most significant and neglected phenomena in this modern world (Cooper and Hall, 2019). On the technology side, AI is driving hospitality towards faster efficiency and sustainability. Keyless entry systems, room control through voice commands, and predictive service technology simplify the experience of guests. AI-driven sustainability strategies minimize environmental footprint through optimized HVAC and waste </w:t>
      </w:r>
      <w:proofErr w:type="spellStart"/>
      <w:r w:rsidRPr="009E63B4">
        <w:rPr>
          <w:rFonts w:ascii="Times New Roman" w:hAnsi="Times New Roman" w:cs="Times New Roman"/>
        </w:rPr>
        <w:t>management.Real</w:t>
      </w:r>
      <w:proofErr w:type="spellEnd"/>
      <w:r w:rsidRPr="009E63B4">
        <w:rPr>
          <w:rFonts w:ascii="Times New Roman" w:hAnsi="Times New Roman" w:cs="Times New Roman"/>
        </w:rPr>
        <w:t xml:space="preserve">-time monitoring permits minimal resource use without </w:t>
      </w:r>
      <w:proofErr w:type="spellStart"/>
      <w:r w:rsidRPr="009E63B4">
        <w:rPr>
          <w:rFonts w:ascii="Times New Roman" w:hAnsi="Times New Roman" w:cs="Times New Roman"/>
        </w:rPr>
        <w:t>losingthe</w:t>
      </w:r>
      <w:proofErr w:type="spellEnd"/>
      <w:r w:rsidRPr="009E63B4">
        <w:rPr>
          <w:rFonts w:ascii="Times New Roman" w:hAnsi="Times New Roman" w:cs="Times New Roman"/>
        </w:rPr>
        <w:t xml:space="preserve"> efficiency of operations. Such advancements, however, are extremely costly, creating challenges for low-budget hotels. The industry must continually renew and update AI solutions to prevent system failure and disruption in order to ensure that technology enhances, not degrades, the </w:t>
      </w:r>
      <w:proofErr w:type="spellStart"/>
      <w:r w:rsidRPr="009E63B4">
        <w:rPr>
          <w:rFonts w:ascii="Times New Roman" w:hAnsi="Times New Roman" w:cs="Times New Roman"/>
        </w:rPr>
        <w:t>provisionof</w:t>
      </w:r>
      <w:proofErr w:type="spellEnd"/>
      <w:r w:rsidRPr="009E63B4">
        <w:rPr>
          <w:rFonts w:ascii="Times New Roman" w:hAnsi="Times New Roman" w:cs="Times New Roman"/>
        </w:rPr>
        <w:t xml:space="preserve"> service. </w:t>
      </w:r>
      <w:bookmarkStart w:id="24" w:name="_27lusyvj5ybx" w:colFirst="0" w:colLast="0"/>
      <w:bookmarkEnd w:id="24"/>
    </w:p>
    <w:p w:rsidR="00463F69" w:rsidRPr="009E63B4" w:rsidRDefault="00463F69" w:rsidP="009E63B4">
      <w:pPr>
        <w:pStyle w:val="Heading2"/>
        <w:spacing w:after="0"/>
        <w:rPr>
          <w:rFonts w:ascii="Times New Roman" w:hAnsi="Times New Roman" w:cs="Times New Roman"/>
          <w:szCs w:val="24"/>
        </w:rPr>
      </w:pPr>
      <w:bookmarkStart w:id="25" w:name="_Toc197873192"/>
      <w:r w:rsidRPr="009E63B4">
        <w:rPr>
          <w:rFonts w:ascii="Times New Roman" w:hAnsi="Times New Roman" w:cs="Times New Roman"/>
          <w:szCs w:val="24"/>
        </w:rPr>
        <w:t>4.2. Industry Responses and Critical Reflections</w:t>
      </w:r>
      <w:bookmarkEnd w:id="25"/>
    </w:p>
    <w:p w:rsidR="00463F69" w:rsidRPr="009E63B4" w:rsidRDefault="00463F69" w:rsidP="009E63B4">
      <w:pPr>
        <w:spacing w:before="240"/>
        <w:rPr>
          <w:rFonts w:ascii="Times New Roman" w:hAnsi="Times New Roman" w:cs="Times New Roman"/>
          <w:shd w:val="clear" w:color="auto" w:fill="FFFFFF"/>
        </w:rPr>
      </w:pPr>
      <w:bookmarkStart w:id="26" w:name="_k5f5hpd7iiya" w:colFirst="0" w:colLast="0"/>
      <w:bookmarkEnd w:id="26"/>
      <w:r w:rsidRPr="009E63B4">
        <w:rPr>
          <w:rFonts w:ascii="Times New Roman" w:hAnsi="Times New Roman" w:cs="Times New Roman"/>
          <w:shd w:val="clear" w:color="auto" w:fill="FFFFFF"/>
        </w:rPr>
        <w:t>The growing hospitality industry sector has taken on the AI system with a forward-thinking but cautious mix of strategy and creativity, according to the authors Sharma,</w:t>
      </w:r>
      <w:r w:rsidRPr="009E63B4">
        <w:rPr>
          <w:rFonts w:ascii="Times New Roman" w:hAnsi="Times New Roman" w:cs="Times New Roman"/>
          <w:highlight w:val="white"/>
        </w:rPr>
        <w:t xml:space="preserve"> Singh and </w:t>
      </w:r>
      <w:proofErr w:type="spellStart"/>
      <w:proofErr w:type="gramStart"/>
      <w:r w:rsidRPr="009E63B4">
        <w:rPr>
          <w:rFonts w:ascii="Times New Roman" w:hAnsi="Times New Roman" w:cs="Times New Roman"/>
          <w:highlight w:val="white"/>
        </w:rPr>
        <w:t>Tyagi</w:t>
      </w:r>
      <w:proofErr w:type="spellEnd"/>
      <w:r w:rsidRPr="009E63B4">
        <w:rPr>
          <w:rFonts w:ascii="Times New Roman" w:hAnsi="Times New Roman" w:cs="Times New Roman"/>
          <w:shd w:val="clear" w:color="auto" w:fill="FFFFFF"/>
        </w:rPr>
        <w:t>(</w:t>
      </w:r>
      <w:proofErr w:type="gramEnd"/>
      <w:r w:rsidRPr="009E63B4">
        <w:rPr>
          <w:rFonts w:ascii="Times New Roman" w:hAnsi="Times New Roman" w:cs="Times New Roman"/>
          <w:shd w:val="clear" w:color="auto" w:fill="FFFFFF"/>
        </w:rPr>
        <w:t>2024). The lead hotel brands are using the AI-driven systems to add to the guest expenses, but also to provide operational excellence and efficiency. For example, Hilton's "Connie," an AI-powered service assistant, assists guests with hotel services and nearby attractions (</w:t>
      </w:r>
      <w:proofErr w:type="spellStart"/>
      <w:r w:rsidRPr="009E63B4">
        <w:rPr>
          <w:rFonts w:ascii="Times New Roman" w:hAnsi="Times New Roman" w:cs="Times New Roman"/>
          <w:shd w:val="clear" w:color="auto" w:fill="FFFFFF"/>
        </w:rPr>
        <w:t>Dasgupta</w:t>
      </w:r>
      <w:proofErr w:type="spellEnd"/>
      <w:r w:rsidRPr="009E63B4">
        <w:rPr>
          <w:rFonts w:ascii="Times New Roman" w:hAnsi="Times New Roman" w:cs="Times New Roman"/>
          <w:shd w:val="clear" w:color="auto" w:fill="FFFFFF"/>
        </w:rPr>
        <w:t xml:space="preserve"> and </w:t>
      </w:r>
      <w:proofErr w:type="spellStart"/>
      <w:r w:rsidRPr="009E63B4">
        <w:rPr>
          <w:rFonts w:ascii="Times New Roman" w:hAnsi="Times New Roman" w:cs="Times New Roman"/>
          <w:shd w:val="clear" w:color="auto" w:fill="FFFFFF"/>
        </w:rPr>
        <w:t>Jamader</w:t>
      </w:r>
      <w:proofErr w:type="spellEnd"/>
      <w:r w:rsidRPr="009E63B4">
        <w:rPr>
          <w:rFonts w:ascii="Times New Roman" w:hAnsi="Times New Roman" w:cs="Times New Roman"/>
          <w:shd w:val="clear" w:color="auto" w:fill="FFFFFF"/>
        </w:rPr>
        <w:t>, 2024). This indicates how AI can be made accessible to enhance the delivery of service. Hotel brands are also making greater use of AI-based systems to aid in booking management, personalisation of guest experiences, and resource optimisation.</w:t>
      </w:r>
    </w:p>
    <w:p w:rsidR="00463F69" w:rsidRPr="009E63B4" w:rsidRDefault="00463F69" w:rsidP="009E63B4">
      <w:pPr>
        <w:spacing w:before="240" w:after="240"/>
        <w:rPr>
          <w:rFonts w:ascii="Times New Roman" w:hAnsi="Times New Roman" w:cs="Times New Roman"/>
          <w:shd w:val="clear" w:color="auto" w:fill="FFFFFF"/>
        </w:rPr>
      </w:pPr>
      <w:r w:rsidRPr="009E63B4">
        <w:rPr>
          <w:rFonts w:ascii="Times New Roman" w:hAnsi="Times New Roman" w:cs="Times New Roman"/>
          <w:shd w:val="clear" w:color="auto" w:fill="FFFFFF"/>
        </w:rPr>
        <w:t xml:space="preserve">Although there are some industries that are against using AI integration, it could reduce human interaction within the hotel and hospitality industry. For example, the luxury hotel lines are focusing on their highly customised delivery process. High-quality services may struggle in using AI without losing their customer experience and staying competitive while improving efficiency. As per </w:t>
      </w:r>
      <w:proofErr w:type="spellStart"/>
      <w:r w:rsidRPr="009E63B4">
        <w:rPr>
          <w:rFonts w:ascii="Times New Roman" w:hAnsi="Times New Roman" w:cs="Times New Roman"/>
          <w:highlight w:val="white"/>
        </w:rPr>
        <w:t>Marinakou</w:t>
      </w:r>
      <w:proofErr w:type="spellEnd"/>
      <w:r w:rsidRPr="009E63B4">
        <w:rPr>
          <w:rFonts w:ascii="Times New Roman" w:hAnsi="Times New Roman" w:cs="Times New Roman"/>
          <w:highlight w:val="white"/>
        </w:rPr>
        <w:t xml:space="preserve">, </w:t>
      </w:r>
      <w:proofErr w:type="spellStart"/>
      <w:r w:rsidRPr="009E63B4">
        <w:rPr>
          <w:rFonts w:ascii="Times New Roman" w:hAnsi="Times New Roman" w:cs="Times New Roman"/>
          <w:highlight w:val="white"/>
        </w:rPr>
        <w:t>Giousmpasoglou</w:t>
      </w:r>
      <w:proofErr w:type="spellEnd"/>
      <w:r w:rsidRPr="009E63B4">
        <w:rPr>
          <w:rFonts w:ascii="Times New Roman" w:hAnsi="Times New Roman" w:cs="Times New Roman"/>
          <w:highlight w:val="white"/>
        </w:rPr>
        <w:t xml:space="preserve"> and </w:t>
      </w:r>
      <w:proofErr w:type="spellStart"/>
      <w:r w:rsidRPr="009E63B4">
        <w:rPr>
          <w:rFonts w:ascii="Times New Roman" w:hAnsi="Times New Roman" w:cs="Times New Roman"/>
          <w:highlight w:val="white"/>
        </w:rPr>
        <w:t>Papavasileiou</w:t>
      </w:r>
      <w:proofErr w:type="spellEnd"/>
      <w:r w:rsidRPr="009E63B4">
        <w:rPr>
          <w:rFonts w:ascii="Times New Roman" w:hAnsi="Times New Roman" w:cs="Times New Roman"/>
          <w:highlight w:val="white"/>
        </w:rPr>
        <w:t xml:space="preserve"> </w:t>
      </w:r>
      <w:r w:rsidRPr="009E63B4">
        <w:rPr>
          <w:rFonts w:ascii="Times New Roman" w:hAnsi="Times New Roman" w:cs="Times New Roman"/>
          <w:shd w:val="clear" w:color="auto" w:fill="FFFFFF"/>
        </w:rPr>
        <w:t>(2024), these hotel chains focus on staff training to work with AI, and emphasise the human abilities to compete with the advanced technology.</w:t>
      </w:r>
    </w:p>
    <w:p w:rsidR="00463F69" w:rsidRPr="009E63B4" w:rsidRDefault="00463F69" w:rsidP="009E63B4">
      <w:pPr>
        <w:pStyle w:val="Heading1"/>
        <w:spacing w:after="240"/>
        <w:rPr>
          <w:rFonts w:ascii="Times New Roman" w:hAnsi="Times New Roman" w:cs="Times New Roman"/>
          <w:szCs w:val="24"/>
        </w:rPr>
      </w:pPr>
      <w:bookmarkStart w:id="27" w:name="_Toc197873193"/>
      <w:r w:rsidRPr="009E63B4">
        <w:rPr>
          <w:rFonts w:ascii="Times New Roman" w:hAnsi="Times New Roman" w:cs="Times New Roman"/>
          <w:szCs w:val="24"/>
        </w:rPr>
        <w:lastRenderedPageBreak/>
        <w:t>5. Conclusion</w:t>
      </w:r>
      <w:bookmarkEnd w:id="27"/>
    </w:p>
    <w:p w:rsidR="00463F69" w:rsidRPr="009E63B4" w:rsidRDefault="00463F69" w:rsidP="009E63B4">
      <w:pPr>
        <w:spacing w:before="240" w:after="240"/>
        <w:rPr>
          <w:rFonts w:ascii="Times New Roman" w:hAnsi="Times New Roman" w:cs="Times New Roman"/>
        </w:rPr>
      </w:pPr>
      <w:r w:rsidRPr="009E63B4">
        <w:rPr>
          <w:rFonts w:ascii="Times New Roman" w:hAnsi="Times New Roman" w:cs="Times New Roman"/>
        </w:rPr>
        <w:t xml:space="preserve">AI and human interaction will change the future of work in the hotel and hospitality industry. The hotel industry is finding its way through the complex consideration of combining computers with the human aspect associated with our industry by improving efficiencies, without relinquishing the emotional or human aspect associated with quality guest service. A PEST analysis shows that the successful augmentation of human employees in hotels is dependent on an ethical policy, economic viability, the willingness of the employee, and proper technology infrastructure. The key is developing hybrid models in which AI supports human capabilities. This guarantees not only viability and </w:t>
      </w:r>
      <w:proofErr w:type="spellStart"/>
      <w:r w:rsidRPr="009E63B4">
        <w:rPr>
          <w:rFonts w:ascii="Times New Roman" w:hAnsi="Times New Roman" w:cs="Times New Roman"/>
        </w:rPr>
        <w:t>competitivenessbut</w:t>
      </w:r>
      <w:proofErr w:type="spellEnd"/>
      <w:r w:rsidRPr="009E63B4">
        <w:rPr>
          <w:rFonts w:ascii="Times New Roman" w:hAnsi="Times New Roman" w:cs="Times New Roman"/>
        </w:rPr>
        <w:t xml:space="preserve"> also maintains the range of hotels and hospitality.</w:t>
      </w:r>
    </w:p>
    <w:p w:rsidR="009E63B4" w:rsidRPr="009E63B4" w:rsidRDefault="009E63B4" w:rsidP="009E63B4">
      <w:pPr>
        <w:spacing w:before="240" w:after="240"/>
        <w:rPr>
          <w:rFonts w:ascii="Times New Roman" w:hAnsi="Times New Roman" w:cs="Times New Roman"/>
        </w:rPr>
      </w:pPr>
    </w:p>
    <w:p w:rsidR="009E63B4" w:rsidRPr="009E63B4" w:rsidRDefault="009E63B4" w:rsidP="009E63B4">
      <w:pPr>
        <w:pStyle w:val="NormalWeb"/>
        <w:spacing w:line="360" w:lineRule="auto"/>
      </w:pPr>
      <w:r w:rsidRPr="009E63B4">
        <w:rPr>
          <w:rStyle w:val="Strong"/>
          <w:rFonts w:eastAsia="Arial"/>
        </w:rPr>
        <w:t>6. Recommendations</w:t>
      </w:r>
    </w:p>
    <w:p w:rsidR="009E63B4" w:rsidRPr="009E63B4" w:rsidRDefault="00FB28B5" w:rsidP="009E63B4">
      <w:pPr>
        <w:pStyle w:val="NormalWeb"/>
        <w:spacing w:line="360" w:lineRule="auto"/>
      </w:pPr>
      <w:r>
        <w:t>Building upon the preceding analysis, the subsequent recommendations seek to guide the hospitality industry in achieving responsible and effective AI integration</w:t>
      </w:r>
      <w:r w:rsidR="009E63B4" w:rsidRPr="009E63B4">
        <w:t>. These proposals emphasize workforce empowerment, guest trust, environmental accountability, and regionally sensitive ethics.</w:t>
      </w:r>
    </w:p>
    <w:p w:rsidR="009E63B4" w:rsidRPr="009E63B4" w:rsidRDefault="009E63B4" w:rsidP="009E63B4">
      <w:pPr>
        <w:pStyle w:val="NormalWeb"/>
        <w:spacing w:line="360" w:lineRule="auto"/>
      </w:pPr>
      <w:r w:rsidRPr="009E63B4">
        <w:rPr>
          <w:rStyle w:val="Strong"/>
          <w:rFonts w:eastAsia="Arial"/>
        </w:rPr>
        <w:t>1. Develop AI Literacy Certification for Hospitality Staff</w:t>
      </w:r>
    </w:p>
    <w:p w:rsidR="009E63B4" w:rsidRPr="009E63B4" w:rsidRDefault="009E63B4" w:rsidP="009E63B4">
      <w:pPr>
        <w:pStyle w:val="NormalWeb"/>
        <w:spacing w:line="360" w:lineRule="auto"/>
      </w:pPr>
      <w:r w:rsidRPr="009E63B4">
        <w:t xml:space="preserve">The hospitality sector should invest in formal AI literacy certification programs tailored specifically for industry needs. These certifications would go beyond general digital skills, focusing on equipping front-line staff and managers with the knowledge to interpret algorithmic outputs, apply ethical data practices, and manage AI-enabled tools responsibly. Collaborative efforts with educational institutions, training providers, and industry associations can help standardize and accredit these certifications. This initiative ensures that both customer-facing and operational </w:t>
      </w:r>
      <w:proofErr w:type="gramStart"/>
      <w:r w:rsidRPr="009E63B4">
        <w:t>staff understand</w:t>
      </w:r>
      <w:proofErr w:type="gramEnd"/>
      <w:r w:rsidRPr="009E63B4">
        <w:t xml:space="preserve"> the implications of AI technologies and are confident in their use, ultimately improving service delivery and operational transparency (</w:t>
      </w:r>
      <w:proofErr w:type="spellStart"/>
      <w:r w:rsidRPr="009E63B4">
        <w:t>Farinu</w:t>
      </w:r>
      <w:proofErr w:type="spellEnd"/>
      <w:r w:rsidRPr="009E63B4">
        <w:t xml:space="preserve">, 2025; </w:t>
      </w:r>
      <w:proofErr w:type="spellStart"/>
      <w:r w:rsidRPr="009E63B4">
        <w:t>Marinakou</w:t>
      </w:r>
      <w:proofErr w:type="spellEnd"/>
      <w:r w:rsidRPr="009E63B4">
        <w:t xml:space="preserve">, </w:t>
      </w:r>
      <w:proofErr w:type="spellStart"/>
      <w:r w:rsidRPr="009E63B4">
        <w:t>Giousmpasoglou</w:t>
      </w:r>
      <w:proofErr w:type="spellEnd"/>
      <w:r w:rsidRPr="009E63B4">
        <w:t xml:space="preserve"> and </w:t>
      </w:r>
      <w:proofErr w:type="spellStart"/>
      <w:r w:rsidRPr="009E63B4">
        <w:t>Papavasileiou</w:t>
      </w:r>
      <w:proofErr w:type="spellEnd"/>
      <w:r w:rsidRPr="009E63B4">
        <w:t>, 2024).</w:t>
      </w:r>
    </w:p>
    <w:p w:rsidR="00EF4DCE" w:rsidRDefault="00EF4DCE" w:rsidP="009E63B4">
      <w:pPr>
        <w:pStyle w:val="NormalWeb"/>
        <w:spacing w:line="360" w:lineRule="auto"/>
        <w:rPr>
          <w:rStyle w:val="Strong"/>
          <w:rFonts w:eastAsia="Arial"/>
        </w:rPr>
      </w:pPr>
    </w:p>
    <w:p w:rsidR="00EF4DCE" w:rsidRDefault="00EF4DCE" w:rsidP="009E63B4">
      <w:pPr>
        <w:pStyle w:val="NormalWeb"/>
        <w:spacing w:line="360" w:lineRule="auto"/>
        <w:rPr>
          <w:rStyle w:val="Strong"/>
          <w:rFonts w:eastAsia="Arial"/>
        </w:rPr>
      </w:pPr>
    </w:p>
    <w:p w:rsidR="009E63B4" w:rsidRPr="009E63B4" w:rsidRDefault="009E63B4" w:rsidP="009E63B4">
      <w:pPr>
        <w:pStyle w:val="NormalWeb"/>
        <w:spacing w:line="360" w:lineRule="auto"/>
      </w:pPr>
      <w:r w:rsidRPr="009E63B4">
        <w:rPr>
          <w:rStyle w:val="Strong"/>
          <w:rFonts w:eastAsia="Arial"/>
        </w:rPr>
        <w:lastRenderedPageBreak/>
        <w:t xml:space="preserve">2. Launch Pilot Programs on Guest Consent Protocols for </w:t>
      </w:r>
      <w:proofErr w:type="spellStart"/>
      <w:r w:rsidRPr="009E63B4">
        <w:rPr>
          <w:rStyle w:val="Strong"/>
          <w:rFonts w:eastAsia="Arial"/>
        </w:rPr>
        <w:t>Personalisation</w:t>
      </w:r>
      <w:proofErr w:type="spellEnd"/>
    </w:p>
    <w:p w:rsidR="009E63B4" w:rsidRPr="009E63B4" w:rsidRDefault="009E63B4" w:rsidP="009E63B4">
      <w:pPr>
        <w:pStyle w:val="NormalWeb"/>
        <w:spacing w:line="360" w:lineRule="auto"/>
      </w:pPr>
      <w:r w:rsidRPr="009E63B4">
        <w:t>Given increasing concerns about privacy, bias, and cultural misrepresentation, hospitality businesses should explore guest-centric AI personalization models. Pilot programs could test AI systems that offer transparent, opt-in features for personalization—allowing guests to set their preferences, review prediction logic, and view the data collected about them in real-time via digital dashboards. This approach enhances customer control and fosters trust, addressing ethical concerns while still leveraging the power of data-driven personalization (</w:t>
      </w:r>
      <w:proofErr w:type="spellStart"/>
      <w:r w:rsidRPr="009E63B4">
        <w:t>Mishra</w:t>
      </w:r>
      <w:proofErr w:type="spellEnd"/>
      <w:r w:rsidRPr="009E63B4">
        <w:t xml:space="preserve">, 2025; </w:t>
      </w:r>
      <w:proofErr w:type="spellStart"/>
      <w:r w:rsidRPr="009E63B4">
        <w:t>Vashishth</w:t>
      </w:r>
      <w:proofErr w:type="spellEnd"/>
      <w:r w:rsidRPr="009E63B4">
        <w:t xml:space="preserve"> et al., 2024).</w:t>
      </w:r>
    </w:p>
    <w:p w:rsidR="009E63B4" w:rsidRPr="009E63B4" w:rsidRDefault="009E63B4" w:rsidP="009E63B4">
      <w:pPr>
        <w:pStyle w:val="NormalWeb"/>
        <w:spacing w:line="360" w:lineRule="auto"/>
      </w:pPr>
      <w:r w:rsidRPr="009E63B4">
        <w:rPr>
          <w:rStyle w:val="Strong"/>
          <w:rFonts w:eastAsia="Arial"/>
        </w:rPr>
        <w:t>3. Establish AI Environmental Impact Monitoring Tools</w:t>
      </w:r>
    </w:p>
    <w:p w:rsidR="009E63B4" w:rsidRPr="009E63B4" w:rsidRDefault="009E63B4" w:rsidP="009E63B4">
      <w:pPr>
        <w:pStyle w:val="NormalWeb"/>
        <w:spacing w:line="360" w:lineRule="auto"/>
      </w:pPr>
      <w:r w:rsidRPr="009E63B4">
        <w:t>To align with sustainability commitments, companies should begin measuring and reporting the environmental impact of AI technologies. This includes monitoring the energy consumption of cloud-based services and machine learning infrastructure. Developing internal dashboards or partnering with third-party auditors can help organizations track and reduce their digital carbon footprint. As AI is increasingly adopted in hotel operations, integrating environmental impact assessments will ensure its use aligns with eco-conscious values and corporate sustainability strategies (</w:t>
      </w:r>
      <w:proofErr w:type="spellStart"/>
      <w:r w:rsidRPr="009E63B4">
        <w:t>Buhalis</w:t>
      </w:r>
      <w:proofErr w:type="spellEnd"/>
      <w:r w:rsidRPr="009E63B4">
        <w:t xml:space="preserve"> and </w:t>
      </w:r>
      <w:proofErr w:type="spellStart"/>
      <w:r w:rsidRPr="009E63B4">
        <w:t>Moldavska</w:t>
      </w:r>
      <w:proofErr w:type="spellEnd"/>
      <w:r w:rsidRPr="009E63B4">
        <w:t>, 2022).</w:t>
      </w:r>
    </w:p>
    <w:p w:rsidR="009E63B4" w:rsidRPr="009E63B4" w:rsidRDefault="009E63B4" w:rsidP="009E63B4">
      <w:pPr>
        <w:pStyle w:val="NormalWeb"/>
        <w:spacing w:line="360" w:lineRule="auto"/>
      </w:pPr>
      <w:r w:rsidRPr="009E63B4">
        <w:rPr>
          <w:rStyle w:val="Strong"/>
          <w:rFonts w:eastAsia="Arial"/>
        </w:rPr>
        <w:t>4. Form Regional Ethics Councils for AI Governance in Hospitality</w:t>
      </w:r>
    </w:p>
    <w:p w:rsidR="009E63B4" w:rsidRPr="009E63B4" w:rsidRDefault="009E63B4" w:rsidP="009E63B4">
      <w:pPr>
        <w:pStyle w:val="NormalWeb"/>
        <w:spacing w:line="360" w:lineRule="auto"/>
      </w:pPr>
      <w:r w:rsidRPr="009E63B4">
        <w:t>Recognizing that ethical norms vary across regions, hospitality groups should establish localized AI ethics councils. These bodies can evaluate AI practices within the context of local laws, cultural expectations, and community values. Such councils would not only help reduce algorithmic bias but also enhance organizational accountability and public trust. Regional governance frameworks ensure AI adoption is both effective and ethically aligned, reinforcing the industry’s core principles of inclusivity, respect, and guest-centric service (</w:t>
      </w:r>
      <w:proofErr w:type="spellStart"/>
      <w:r w:rsidRPr="009E63B4">
        <w:t>Attah</w:t>
      </w:r>
      <w:proofErr w:type="spellEnd"/>
      <w:r w:rsidRPr="009E63B4">
        <w:t xml:space="preserve"> et al., 2024; Webster and </w:t>
      </w:r>
      <w:proofErr w:type="spellStart"/>
      <w:r w:rsidRPr="009E63B4">
        <w:t>Ivanov</w:t>
      </w:r>
      <w:proofErr w:type="spellEnd"/>
      <w:r w:rsidRPr="009E63B4">
        <w:t>, 2023).</w:t>
      </w:r>
    </w:p>
    <w:p w:rsidR="009E63B4" w:rsidRPr="001350AA" w:rsidRDefault="009E63B4" w:rsidP="00463F69">
      <w:pPr>
        <w:spacing w:before="240" w:after="240"/>
      </w:pPr>
    </w:p>
    <w:p w:rsidR="00CE7C39" w:rsidRDefault="00CE7C39" w:rsidP="00CE7C39">
      <w:pPr>
        <w:pStyle w:val="Heading3"/>
        <w:rPr>
          <w:rFonts w:ascii="Arial" w:hAnsi="Arial" w:cs="Arial"/>
          <w:color w:val="000000" w:themeColor="text1"/>
        </w:rPr>
      </w:pPr>
      <w:bookmarkStart w:id="28" w:name="_kmqnlrasqwyx" w:colFirst="0" w:colLast="0"/>
      <w:bookmarkEnd w:id="28"/>
    </w:p>
    <w:p w:rsidR="009E63B4" w:rsidRDefault="009E63B4" w:rsidP="00CE7C39">
      <w:pPr>
        <w:spacing w:before="240"/>
        <w:rPr>
          <w:b/>
        </w:rPr>
      </w:pPr>
      <w:bookmarkStart w:id="29" w:name="_gpueg9mnbug" w:colFirst="0" w:colLast="0"/>
      <w:bookmarkStart w:id="30" w:name="_Toc197873195"/>
      <w:bookmarkEnd w:id="29"/>
    </w:p>
    <w:p w:rsidR="009E63B4" w:rsidRDefault="009E63B4" w:rsidP="00CE7C39">
      <w:pPr>
        <w:spacing w:before="240"/>
        <w:rPr>
          <w:b/>
        </w:rPr>
      </w:pPr>
    </w:p>
    <w:p w:rsidR="000A21F4" w:rsidRDefault="000A21F4" w:rsidP="00CE7C39">
      <w:pPr>
        <w:spacing w:before="240"/>
        <w:rPr>
          <w:b/>
        </w:rPr>
      </w:pPr>
    </w:p>
    <w:p w:rsidR="00463F69" w:rsidRPr="009E63B4" w:rsidRDefault="00463F69" w:rsidP="00CE7C39">
      <w:pPr>
        <w:spacing w:before="240"/>
        <w:rPr>
          <w:rFonts w:ascii="Times New Roman" w:hAnsi="Times New Roman" w:cs="Times New Roman"/>
          <w:b/>
        </w:rPr>
      </w:pPr>
      <w:r w:rsidRPr="009E63B4">
        <w:rPr>
          <w:rFonts w:ascii="Times New Roman" w:hAnsi="Times New Roman" w:cs="Times New Roman"/>
          <w:b/>
        </w:rPr>
        <w:t>References</w:t>
      </w:r>
      <w:bookmarkEnd w:id="30"/>
    </w:p>
    <w:bookmarkEnd w:id="21"/>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Attah</w:t>
      </w:r>
      <w:proofErr w:type="spellEnd"/>
      <w:r w:rsidRPr="009E63B4">
        <w:rPr>
          <w:rFonts w:ascii="Times New Roman" w:hAnsi="Times New Roman" w:cs="Times New Roman"/>
          <w:highlight w:val="white"/>
        </w:rPr>
        <w:t xml:space="preserve">, R.U., </w:t>
      </w:r>
      <w:proofErr w:type="spellStart"/>
      <w:r w:rsidRPr="009E63B4">
        <w:rPr>
          <w:rFonts w:ascii="Times New Roman" w:hAnsi="Times New Roman" w:cs="Times New Roman"/>
          <w:highlight w:val="white"/>
        </w:rPr>
        <w:t>Garba</w:t>
      </w:r>
      <w:proofErr w:type="spellEnd"/>
      <w:r w:rsidRPr="009E63B4">
        <w:rPr>
          <w:rFonts w:ascii="Times New Roman" w:hAnsi="Times New Roman" w:cs="Times New Roman"/>
          <w:highlight w:val="white"/>
        </w:rPr>
        <w:t>, B.M.P., Gil-</w:t>
      </w:r>
      <w:proofErr w:type="spellStart"/>
      <w:r w:rsidRPr="009E63B4">
        <w:rPr>
          <w:rFonts w:ascii="Times New Roman" w:hAnsi="Times New Roman" w:cs="Times New Roman"/>
          <w:highlight w:val="white"/>
        </w:rPr>
        <w:t>Ozoudeh</w:t>
      </w:r>
      <w:proofErr w:type="spellEnd"/>
      <w:r w:rsidRPr="009E63B4">
        <w:rPr>
          <w:rFonts w:ascii="Times New Roman" w:hAnsi="Times New Roman" w:cs="Times New Roman"/>
          <w:highlight w:val="white"/>
        </w:rPr>
        <w:t xml:space="preserve">, I. and </w:t>
      </w:r>
      <w:proofErr w:type="spellStart"/>
      <w:r w:rsidRPr="009E63B4">
        <w:rPr>
          <w:rFonts w:ascii="Times New Roman" w:hAnsi="Times New Roman" w:cs="Times New Roman"/>
          <w:highlight w:val="white"/>
        </w:rPr>
        <w:t>Iwuanyanwu</w:t>
      </w:r>
      <w:proofErr w:type="spellEnd"/>
      <w:r w:rsidRPr="009E63B4">
        <w:rPr>
          <w:rFonts w:ascii="Times New Roman" w:hAnsi="Times New Roman" w:cs="Times New Roman"/>
          <w:highlight w:val="white"/>
        </w:rPr>
        <w:t>, O. (2024) Cross-functional team dynamics in technology management: a comprehensive review of efficiency and innovation enhancement. </w:t>
      </w:r>
      <w:proofErr w:type="gramStart"/>
      <w:r w:rsidRPr="009E63B4">
        <w:rPr>
          <w:rFonts w:ascii="Times New Roman" w:hAnsi="Times New Roman" w:cs="Times New Roman"/>
          <w:i/>
          <w:iCs/>
          <w:highlight w:val="white"/>
        </w:rPr>
        <w:t xml:space="preserve">Eng </w:t>
      </w:r>
      <w:proofErr w:type="spellStart"/>
      <w:r w:rsidRPr="009E63B4">
        <w:rPr>
          <w:rFonts w:ascii="Times New Roman" w:hAnsi="Times New Roman" w:cs="Times New Roman"/>
          <w:i/>
          <w:iCs/>
          <w:highlight w:val="white"/>
        </w:rPr>
        <w:t>Sci</w:t>
      </w:r>
      <w:proofErr w:type="spellEnd"/>
      <w:r w:rsidRPr="009E63B4">
        <w:rPr>
          <w:rFonts w:ascii="Times New Roman" w:hAnsi="Times New Roman" w:cs="Times New Roman"/>
          <w:i/>
          <w:iCs/>
          <w:highlight w:val="white"/>
        </w:rPr>
        <w:t xml:space="preserve"> </w:t>
      </w:r>
      <w:proofErr w:type="spellStart"/>
      <w:r w:rsidRPr="009E63B4">
        <w:rPr>
          <w:rFonts w:ascii="Times New Roman" w:hAnsi="Times New Roman" w:cs="Times New Roman"/>
          <w:i/>
          <w:iCs/>
          <w:highlight w:val="white"/>
        </w:rPr>
        <w:t>Technol</w:t>
      </w:r>
      <w:proofErr w:type="spellEnd"/>
      <w:r w:rsidRPr="009E63B4">
        <w:rPr>
          <w:rFonts w:ascii="Times New Roman" w:hAnsi="Times New Roman" w:cs="Times New Roman"/>
          <w:i/>
          <w:iCs/>
          <w:highlight w:val="white"/>
        </w:rPr>
        <w:t xml:space="preserve"> J</w:t>
      </w:r>
      <w:r w:rsidRPr="009E63B4">
        <w:rPr>
          <w:rFonts w:ascii="Times New Roman" w:hAnsi="Times New Roman" w:cs="Times New Roman"/>
          <w:highlight w:val="white"/>
        </w:rPr>
        <w:t>, </w:t>
      </w:r>
      <w:r w:rsidRPr="009E63B4">
        <w:rPr>
          <w:rFonts w:ascii="Times New Roman" w:hAnsi="Times New Roman" w:cs="Times New Roman"/>
          <w:i/>
          <w:iCs/>
          <w:highlight w:val="white"/>
        </w:rPr>
        <w:t>5</w:t>
      </w:r>
      <w:r w:rsidRPr="009E63B4">
        <w:rPr>
          <w:rFonts w:ascii="Times New Roman" w:hAnsi="Times New Roman" w:cs="Times New Roman"/>
          <w:highlight w:val="white"/>
        </w:rPr>
        <w:t>(12), pp.3248-65.</w:t>
      </w:r>
      <w:proofErr w:type="gramEnd"/>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Batabyal</w:t>
      </w:r>
      <w:proofErr w:type="spellEnd"/>
      <w:r w:rsidRPr="009E63B4">
        <w:rPr>
          <w:rFonts w:ascii="Times New Roman" w:hAnsi="Times New Roman" w:cs="Times New Roman"/>
          <w:highlight w:val="white"/>
        </w:rPr>
        <w:t>, D. and Das, D.K. (</w:t>
      </w:r>
      <w:proofErr w:type="spellStart"/>
      <w:proofErr w:type="gramStart"/>
      <w:r w:rsidRPr="009E63B4">
        <w:rPr>
          <w:rFonts w:ascii="Times New Roman" w:hAnsi="Times New Roman" w:cs="Times New Roman"/>
          <w:highlight w:val="white"/>
        </w:rPr>
        <w:t>eds</w:t>
      </w:r>
      <w:proofErr w:type="spellEnd"/>
      <w:proofErr w:type="gramEnd"/>
      <w:r w:rsidRPr="009E63B4">
        <w:rPr>
          <w:rFonts w:ascii="Times New Roman" w:hAnsi="Times New Roman" w:cs="Times New Roman"/>
          <w:highlight w:val="white"/>
        </w:rPr>
        <w:t xml:space="preserve">) (2019) Global trends, practices, and challenges in contemporary tourism and hospitality management. Hershey, Pennsylvania: </w:t>
      </w:r>
      <w:r w:rsidRPr="009E63B4">
        <w:rPr>
          <w:rFonts w:ascii="Times New Roman" w:hAnsi="Times New Roman" w:cs="Times New Roman"/>
          <w:i/>
          <w:iCs/>
          <w:highlight w:val="white"/>
        </w:rPr>
        <w:t>Business Science Reference</w:t>
      </w:r>
      <w:r w:rsidRPr="009E63B4">
        <w:rPr>
          <w:rFonts w:ascii="Times New Roman" w:hAnsi="Times New Roman" w:cs="Times New Roman"/>
          <w:highlight w:val="white"/>
        </w:rPr>
        <w:t>, an imprint of IGI Global. </w:t>
      </w:r>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Buhalis</w:t>
      </w:r>
      <w:proofErr w:type="spellEnd"/>
      <w:r w:rsidRPr="009E63B4">
        <w:rPr>
          <w:rFonts w:ascii="Times New Roman" w:hAnsi="Times New Roman" w:cs="Times New Roman"/>
          <w:highlight w:val="white"/>
        </w:rPr>
        <w:t xml:space="preserve">, D. and </w:t>
      </w:r>
      <w:proofErr w:type="spellStart"/>
      <w:r w:rsidRPr="009E63B4">
        <w:rPr>
          <w:rFonts w:ascii="Times New Roman" w:hAnsi="Times New Roman" w:cs="Times New Roman"/>
          <w:highlight w:val="white"/>
        </w:rPr>
        <w:t>Moldavska</w:t>
      </w:r>
      <w:proofErr w:type="spellEnd"/>
      <w:r w:rsidRPr="009E63B4">
        <w:rPr>
          <w:rFonts w:ascii="Times New Roman" w:hAnsi="Times New Roman" w:cs="Times New Roman"/>
          <w:highlight w:val="white"/>
        </w:rPr>
        <w:t>, I. (2022) Voice assistants in hospitality: using artificial intelligence for customer service. </w:t>
      </w:r>
      <w:proofErr w:type="gramStart"/>
      <w:r w:rsidRPr="009E63B4">
        <w:rPr>
          <w:rFonts w:ascii="Times New Roman" w:hAnsi="Times New Roman" w:cs="Times New Roman"/>
          <w:i/>
          <w:iCs/>
          <w:highlight w:val="white"/>
        </w:rPr>
        <w:t>Journal of Hospitality and Tourism Technology</w:t>
      </w:r>
      <w:r w:rsidRPr="009E63B4">
        <w:rPr>
          <w:rFonts w:ascii="Times New Roman" w:hAnsi="Times New Roman" w:cs="Times New Roman"/>
          <w:highlight w:val="white"/>
        </w:rPr>
        <w:t>, </w:t>
      </w:r>
      <w:r w:rsidRPr="009E63B4">
        <w:rPr>
          <w:rFonts w:ascii="Times New Roman" w:hAnsi="Times New Roman" w:cs="Times New Roman"/>
          <w:i/>
          <w:iCs/>
          <w:highlight w:val="white"/>
        </w:rPr>
        <w:t>13</w:t>
      </w:r>
      <w:r w:rsidRPr="009E63B4">
        <w:rPr>
          <w:rFonts w:ascii="Times New Roman" w:hAnsi="Times New Roman" w:cs="Times New Roman"/>
          <w:highlight w:val="white"/>
        </w:rPr>
        <w:t>(3), pp.386-403.</w:t>
      </w:r>
      <w:proofErr w:type="gramEnd"/>
    </w:p>
    <w:p w:rsidR="00463F69" w:rsidRPr="009E63B4" w:rsidRDefault="00463F69" w:rsidP="00463F69">
      <w:pPr>
        <w:spacing w:before="240" w:after="240"/>
        <w:rPr>
          <w:rFonts w:ascii="Times New Roman" w:hAnsi="Times New Roman" w:cs="Times New Roman"/>
          <w:highlight w:val="white"/>
        </w:rPr>
      </w:pPr>
      <w:r w:rsidRPr="009E63B4">
        <w:rPr>
          <w:rFonts w:ascii="Times New Roman" w:hAnsi="Times New Roman" w:cs="Times New Roman"/>
          <w:highlight w:val="white"/>
        </w:rPr>
        <w:t xml:space="preserve">Cherenkov, E., </w:t>
      </w:r>
      <w:proofErr w:type="spellStart"/>
      <w:r w:rsidRPr="009E63B4">
        <w:rPr>
          <w:rFonts w:ascii="Times New Roman" w:hAnsi="Times New Roman" w:cs="Times New Roman"/>
          <w:highlight w:val="white"/>
        </w:rPr>
        <w:t>Benga</w:t>
      </w:r>
      <w:proofErr w:type="spellEnd"/>
      <w:r w:rsidRPr="009E63B4">
        <w:rPr>
          <w:rFonts w:ascii="Times New Roman" w:hAnsi="Times New Roman" w:cs="Times New Roman"/>
          <w:highlight w:val="white"/>
        </w:rPr>
        <w:t xml:space="preserve">, V., Lee, M., </w:t>
      </w:r>
      <w:proofErr w:type="spellStart"/>
      <w:r w:rsidRPr="009E63B4">
        <w:rPr>
          <w:rFonts w:ascii="Times New Roman" w:hAnsi="Times New Roman" w:cs="Times New Roman"/>
          <w:highlight w:val="white"/>
        </w:rPr>
        <w:t>Nandwani</w:t>
      </w:r>
      <w:proofErr w:type="spellEnd"/>
      <w:r w:rsidRPr="009E63B4">
        <w:rPr>
          <w:rFonts w:ascii="Times New Roman" w:hAnsi="Times New Roman" w:cs="Times New Roman"/>
          <w:highlight w:val="white"/>
        </w:rPr>
        <w:t xml:space="preserve">, N., </w:t>
      </w:r>
      <w:proofErr w:type="spellStart"/>
      <w:r w:rsidRPr="009E63B4">
        <w:rPr>
          <w:rFonts w:ascii="Times New Roman" w:hAnsi="Times New Roman" w:cs="Times New Roman"/>
          <w:highlight w:val="white"/>
        </w:rPr>
        <w:t>Raguin</w:t>
      </w:r>
      <w:proofErr w:type="spellEnd"/>
      <w:r w:rsidRPr="009E63B4">
        <w:rPr>
          <w:rFonts w:ascii="Times New Roman" w:hAnsi="Times New Roman" w:cs="Times New Roman"/>
          <w:highlight w:val="white"/>
        </w:rPr>
        <w:t xml:space="preserve">, K., </w:t>
      </w:r>
      <w:proofErr w:type="spellStart"/>
      <w:r w:rsidRPr="009E63B4">
        <w:rPr>
          <w:rFonts w:ascii="Times New Roman" w:hAnsi="Times New Roman" w:cs="Times New Roman"/>
          <w:highlight w:val="white"/>
        </w:rPr>
        <w:t>Sueur</w:t>
      </w:r>
      <w:proofErr w:type="spellEnd"/>
      <w:r w:rsidRPr="009E63B4">
        <w:rPr>
          <w:rFonts w:ascii="Times New Roman" w:hAnsi="Times New Roman" w:cs="Times New Roman"/>
          <w:highlight w:val="white"/>
        </w:rPr>
        <w:t xml:space="preserve">, M.C. and Sun, G. (2024) From Machine Learning Algorithms to Superior Customer Experience: Business Implications of Machine Learning-Driven Data Analytics in the Hospitality Industry. </w:t>
      </w:r>
      <w:proofErr w:type="gramStart"/>
      <w:r w:rsidRPr="009E63B4">
        <w:rPr>
          <w:rFonts w:ascii="Times New Roman" w:hAnsi="Times New Roman" w:cs="Times New Roman"/>
          <w:i/>
          <w:iCs/>
          <w:highlight w:val="white"/>
        </w:rPr>
        <w:t>Journal of Smart Tourism</w:t>
      </w:r>
      <w:r w:rsidRPr="009E63B4">
        <w:rPr>
          <w:rFonts w:ascii="Times New Roman" w:hAnsi="Times New Roman" w:cs="Times New Roman"/>
          <w:highlight w:val="white"/>
        </w:rPr>
        <w:t xml:space="preserve">, </w:t>
      </w:r>
      <w:r w:rsidRPr="009E63B4">
        <w:rPr>
          <w:rFonts w:ascii="Times New Roman" w:hAnsi="Times New Roman" w:cs="Times New Roman"/>
          <w:i/>
          <w:iCs/>
          <w:highlight w:val="white"/>
        </w:rPr>
        <w:t>4</w:t>
      </w:r>
      <w:r w:rsidRPr="009E63B4">
        <w:rPr>
          <w:rFonts w:ascii="Times New Roman" w:hAnsi="Times New Roman" w:cs="Times New Roman"/>
          <w:highlight w:val="white"/>
        </w:rPr>
        <w:t>(2), pp.5-14.</w:t>
      </w:r>
      <w:proofErr w:type="gramEnd"/>
      <w:r w:rsidRPr="009E63B4">
        <w:rPr>
          <w:rFonts w:ascii="Times New Roman" w:hAnsi="Times New Roman" w:cs="Times New Roman"/>
          <w:highlight w:val="white"/>
        </w:rPr>
        <w:t> </w:t>
      </w:r>
    </w:p>
    <w:p w:rsidR="00463F69" w:rsidRPr="009E63B4" w:rsidRDefault="00463F69" w:rsidP="00463F69">
      <w:pPr>
        <w:spacing w:before="240" w:after="240"/>
        <w:rPr>
          <w:rFonts w:ascii="Times New Roman" w:hAnsi="Times New Roman" w:cs="Times New Roman"/>
          <w:highlight w:val="white"/>
        </w:rPr>
      </w:pPr>
      <w:proofErr w:type="gramStart"/>
      <w:r w:rsidRPr="009E63B4">
        <w:rPr>
          <w:rFonts w:ascii="Times New Roman" w:hAnsi="Times New Roman" w:cs="Times New Roman"/>
          <w:highlight w:val="white"/>
        </w:rPr>
        <w:t xml:space="preserve">Cooper, C. and Hall, M. (2019) Contemporary Tourism: An International Approach, 4th </w:t>
      </w:r>
      <w:proofErr w:type="spellStart"/>
      <w:r w:rsidRPr="009E63B4">
        <w:rPr>
          <w:rFonts w:ascii="Times New Roman" w:hAnsi="Times New Roman" w:cs="Times New Roman"/>
          <w:highlight w:val="white"/>
        </w:rPr>
        <w:t>Edn</w:t>
      </w:r>
      <w:proofErr w:type="spellEnd"/>
      <w:r w:rsidRPr="009E63B4">
        <w:rPr>
          <w:rFonts w:ascii="Times New Roman" w:hAnsi="Times New Roman" w:cs="Times New Roman"/>
          <w:highlight w:val="white"/>
        </w:rPr>
        <w:t>.</w:t>
      </w:r>
      <w:proofErr w:type="gramEnd"/>
      <w:r w:rsidRPr="009E63B4">
        <w:rPr>
          <w:rFonts w:ascii="Times New Roman" w:hAnsi="Times New Roman" w:cs="Times New Roman"/>
          <w:highlight w:val="white"/>
        </w:rPr>
        <w:t xml:space="preserve"> </w:t>
      </w:r>
      <w:proofErr w:type="spellStart"/>
      <w:r w:rsidRPr="009E63B4">
        <w:rPr>
          <w:rFonts w:ascii="Times New Roman" w:hAnsi="Times New Roman" w:cs="Times New Roman"/>
          <w:highlight w:val="white"/>
        </w:rPr>
        <w:t>Goodfellows</w:t>
      </w:r>
      <w:proofErr w:type="spellEnd"/>
      <w:r w:rsidRPr="009E63B4">
        <w:rPr>
          <w:rFonts w:ascii="Times New Roman" w:hAnsi="Times New Roman" w:cs="Times New Roman"/>
          <w:highlight w:val="white"/>
        </w:rPr>
        <w:t>, Oxford. </w:t>
      </w:r>
    </w:p>
    <w:p w:rsidR="00463F69" w:rsidRPr="009E63B4" w:rsidRDefault="00463F69" w:rsidP="00463F69">
      <w:pPr>
        <w:spacing w:before="240" w:after="240"/>
        <w:rPr>
          <w:rFonts w:ascii="Times New Roman" w:hAnsi="Times New Roman" w:cs="Times New Roman"/>
        </w:rPr>
      </w:pPr>
      <w:r w:rsidRPr="009E63B4">
        <w:rPr>
          <w:rFonts w:ascii="Times New Roman" w:hAnsi="Times New Roman" w:cs="Times New Roman"/>
        </w:rPr>
        <w:t>Costa, V. and Costa, C. (</w:t>
      </w:r>
      <w:proofErr w:type="spellStart"/>
      <w:proofErr w:type="gramStart"/>
      <w:r w:rsidRPr="009E63B4">
        <w:rPr>
          <w:rFonts w:ascii="Times New Roman" w:hAnsi="Times New Roman" w:cs="Times New Roman"/>
        </w:rPr>
        <w:t>eds</w:t>
      </w:r>
      <w:proofErr w:type="spellEnd"/>
      <w:proofErr w:type="gramEnd"/>
      <w:r w:rsidRPr="009E63B4">
        <w:rPr>
          <w:rFonts w:ascii="Times New Roman" w:hAnsi="Times New Roman" w:cs="Times New Roman"/>
        </w:rPr>
        <w:t>) (2022) Sustainability and competitiveness in the hospitality industry. Hershey, Pennsylvania: Business Science Reference</w:t>
      </w:r>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Dasgupta</w:t>
      </w:r>
      <w:proofErr w:type="spellEnd"/>
      <w:r w:rsidRPr="009E63B4">
        <w:rPr>
          <w:rFonts w:ascii="Times New Roman" w:hAnsi="Times New Roman" w:cs="Times New Roman"/>
          <w:highlight w:val="white"/>
        </w:rPr>
        <w:t xml:space="preserve">, D.S. and </w:t>
      </w:r>
      <w:proofErr w:type="spellStart"/>
      <w:r w:rsidRPr="009E63B4">
        <w:rPr>
          <w:rFonts w:ascii="Times New Roman" w:hAnsi="Times New Roman" w:cs="Times New Roman"/>
          <w:highlight w:val="white"/>
        </w:rPr>
        <w:t>Jamader</w:t>
      </w:r>
      <w:proofErr w:type="spellEnd"/>
      <w:r w:rsidRPr="009E63B4">
        <w:rPr>
          <w:rFonts w:ascii="Times New Roman" w:hAnsi="Times New Roman" w:cs="Times New Roman"/>
          <w:highlight w:val="white"/>
        </w:rPr>
        <w:t>, A.R. (2024) Revolutionizing Tourism and Hospitality: Harnessing AI for Sustainable Transformation. </w:t>
      </w:r>
      <w:proofErr w:type="gramStart"/>
      <w:r w:rsidRPr="009E63B4">
        <w:rPr>
          <w:rFonts w:ascii="Times New Roman" w:hAnsi="Times New Roman" w:cs="Times New Roman"/>
          <w:i/>
          <w:iCs/>
          <w:highlight w:val="white"/>
        </w:rPr>
        <w:t>Available at SSRN 4896697</w:t>
      </w:r>
      <w:r w:rsidRPr="009E63B4">
        <w:rPr>
          <w:rFonts w:ascii="Times New Roman" w:hAnsi="Times New Roman" w:cs="Times New Roman"/>
          <w:highlight w:val="white"/>
        </w:rPr>
        <w:t>.</w:t>
      </w:r>
      <w:proofErr w:type="gramEnd"/>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Farinu</w:t>
      </w:r>
      <w:proofErr w:type="spellEnd"/>
      <w:r w:rsidRPr="009E63B4">
        <w:rPr>
          <w:rFonts w:ascii="Times New Roman" w:hAnsi="Times New Roman" w:cs="Times New Roman"/>
          <w:highlight w:val="white"/>
        </w:rPr>
        <w:t xml:space="preserve">, U. (2025) Fairness, Accountability, and Transparency in AI: Ethical Challenges in Data-Driven Decision-Making. </w:t>
      </w:r>
      <w:proofErr w:type="gramStart"/>
      <w:r w:rsidRPr="009E63B4">
        <w:rPr>
          <w:rFonts w:ascii="Times New Roman" w:hAnsi="Times New Roman" w:cs="Times New Roman"/>
          <w:i/>
          <w:iCs/>
          <w:highlight w:val="white"/>
        </w:rPr>
        <w:t>Available at SSRN 5128174</w:t>
      </w:r>
      <w:r w:rsidRPr="009E63B4">
        <w:rPr>
          <w:rFonts w:ascii="Times New Roman" w:hAnsi="Times New Roman" w:cs="Times New Roman"/>
          <w:highlight w:val="white"/>
        </w:rPr>
        <w:t>.</w:t>
      </w:r>
      <w:proofErr w:type="gramEnd"/>
      <w:r w:rsidRPr="009E63B4">
        <w:rPr>
          <w:rFonts w:ascii="Times New Roman" w:hAnsi="Times New Roman" w:cs="Times New Roman"/>
          <w:highlight w:val="white"/>
        </w:rPr>
        <w:t> </w:t>
      </w:r>
    </w:p>
    <w:p w:rsidR="00463F69" w:rsidRPr="009E63B4" w:rsidRDefault="00463F69" w:rsidP="00463F69">
      <w:pPr>
        <w:spacing w:before="240" w:after="240"/>
        <w:rPr>
          <w:rFonts w:ascii="Times New Roman" w:hAnsi="Times New Roman" w:cs="Times New Roman"/>
        </w:rPr>
      </w:pPr>
      <w:proofErr w:type="gramStart"/>
      <w:r w:rsidRPr="009E63B4">
        <w:rPr>
          <w:rFonts w:ascii="Times New Roman" w:hAnsi="Times New Roman" w:cs="Times New Roman"/>
        </w:rPr>
        <w:t xml:space="preserve">Ford, R.C. and </w:t>
      </w:r>
      <w:proofErr w:type="spellStart"/>
      <w:r w:rsidRPr="009E63B4">
        <w:rPr>
          <w:rFonts w:ascii="Times New Roman" w:hAnsi="Times New Roman" w:cs="Times New Roman"/>
        </w:rPr>
        <w:t>Sturman</w:t>
      </w:r>
      <w:proofErr w:type="spellEnd"/>
      <w:r w:rsidRPr="009E63B4">
        <w:rPr>
          <w:rFonts w:ascii="Times New Roman" w:hAnsi="Times New Roman" w:cs="Times New Roman"/>
        </w:rPr>
        <w:t xml:space="preserve">, M.C. (2020) </w:t>
      </w:r>
      <w:r w:rsidRPr="009E63B4">
        <w:rPr>
          <w:rFonts w:ascii="Times New Roman" w:hAnsi="Times New Roman" w:cs="Times New Roman"/>
          <w:i/>
          <w:iCs/>
        </w:rPr>
        <w:t>Managing hospitality organizations</w:t>
      </w:r>
      <w:r w:rsidRPr="009E63B4">
        <w:rPr>
          <w:rFonts w:ascii="Times New Roman" w:hAnsi="Times New Roman" w:cs="Times New Roman"/>
        </w:rPr>
        <w:t>.</w:t>
      </w:r>
      <w:proofErr w:type="gramEnd"/>
      <w:r w:rsidRPr="009E63B4">
        <w:rPr>
          <w:rFonts w:ascii="Times New Roman" w:hAnsi="Times New Roman" w:cs="Times New Roman"/>
        </w:rPr>
        <w:t xml:space="preserve"> 2nd ed. London: SAGE. </w:t>
      </w:r>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Giousmpasoglou</w:t>
      </w:r>
      <w:proofErr w:type="spellEnd"/>
      <w:r w:rsidRPr="009E63B4">
        <w:rPr>
          <w:rFonts w:ascii="Times New Roman" w:hAnsi="Times New Roman" w:cs="Times New Roman"/>
          <w:highlight w:val="white"/>
        </w:rPr>
        <w:t xml:space="preserve">, C. (2024) Working Conditions in the Hospitality Industry: The Case for a Fair and Decent Work Agenda. </w:t>
      </w:r>
      <w:proofErr w:type="gramStart"/>
      <w:r w:rsidRPr="009E63B4">
        <w:rPr>
          <w:rFonts w:ascii="Times New Roman" w:hAnsi="Times New Roman" w:cs="Times New Roman"/>
          <w:i/>
          <w:iCs/>
          <w:highlight w:val="white"/>
        </w:rPr>
        <w:t>Sustainability</w:t>
      </w:r>
      <w:r w:rsidRPr="009E63B4">
        <w:rPr>
          <w:rFonts w:ascii="Times New Roman" w:hAnsi="Times New Roman" w:cs="Times New Roman"/>
          <w:highlight w:val="white"/>
        </w:rPr>
        <w:t xml:space="preserve">, </w:t>
      </w:r>
      <w:r w:rsidRPr="009E63B4">
        <w:rPr>
          <w:rFonts w:ascii="Times New Roman" w:hAnsi="Times New Roman" w:cs="Times New Roman"/>
          <w:i/>
          <w:iCs/>
          <w:highlight w:val="white"/>
        </w:rPr>
        <w:t>16</w:t>
      </w:r>
      <w:r w:rsidRPr="009E63B4">
        <w:rPr>
          <w:rFonts w:ascii="Times New Roman" w:hAnsi="Times New Roman" w:cs="Times New Roman"/>
          <w:highlight w:val="white"/>
        </w:rPr>
        <w:t>(19), p.8428.</w:t>
      </w:r>
      <w:proofErr w:type="gramEnd"/>
    </w:p>
    <w:p w:rsidR="00463F69" w:rsidRPr="009E63B4" w:rsidRDefault="00463F69" w:rsidP="00463F69">
      <w:pPr>
        <w:spacing w:before="240" w:after="240"/>
        <w:rPr>
          <w:rFonts w:ascii="Times New Roman" w:hAnsi="Times New Roman" w:cs="Times New Roman"/>
        </w:rPr>
      </w:pPr>
      <w:r w:rsidRPr="009E63B4">
        <w:rPr>
          <w:rFonts w:ascii="Times New Roman" w:hAnsi="Times New Roman" w:cs="Times New Roman"/>
        </w:rPr>
        <w:lastRenderedPageBreak/>
        <w:t xml:space="preserve">Gupta, M., Parra, C.M. and </w:t>
      </w:r>
      <w:proofErr w:type="spellStart"/>
      <w:r w:rsidRPr="009E63B4">
        <w:rPr>
          <w:rFonts w:ascii="Times New Roman" w:hAnsi="Times New Roman" w:cs="Times New Roman"/>
        </w:rPr>
        <w:t>Dennehy</w:t>
      </w:r>
      <w:proofErr w:type="spellEnd"/>
      <w:r w:rsidRPr="009E63B4">
        <w:rPr>
          <w:rFonts w:ascii="Times New Roman" w:hAnsi="Times New Roman" w:cs="Times New Roman"/>
        </w:rPr>
        <w:t xml:space="preserve">, D. (2022) Questioning racial and gender bias in AI-based recommendations: Do espoused national cultural values </w:t>
      </w:r>
      <w:proofErr w:type="spellStart"/>
      <w:r w:rsidRPr="009E63B4">
        <w:rPr>
          <w:rFonts w:ascii="Times New Roman" w:hAnsi="Times New Roman" w:cs="Times New Roman"/>
        </w:rPr>
        <w:t>matter</w:t>
      </w:r>
      <w:proofErr w:type="gramStart"/>
      <w:r w:rsidRPr="009E63B4">
        <w:rPr>
          <w:rFonts w:ascii="Times New Roman" w:hAnsi="Times New Roman" w:cs="Times New Roman"/>
        </w:rPr>
        <w:t>?</w:t>
      </w:r>
      <w:r w:rsidRPr="009E63B4">
        <w:rPr>
          <w:rFonts w:ascii="Times New Roman" w:hAnsi="Times New Roman" w:cs="Times New Roman"/>
          <w:i/>
          <w:iCs/>
        </w:rPr>
        <w:t>Information</w:t>
      </w:r>
      <w:proofErr w:type="spellEnd"/>
      <w:proofErr w:type="gramEnd"/>
      <w:r w:rsidRPr="009E63B4">
        <w:rPr>
          <w:rFonts w:ascii="Times New Roman" w:hAnsi="Times New Roman" w:cs="Times New Roman"/>
          <w:i/>
          <w:iCs/>
        </w:rPr>
        <w:t xml:space="preserve"> Systems Frontiers</w:t>
      </w:r>
      <w:r w:rsidRPr="009E63B4">
        <w:rPr>
          <w:rFonts w:ascii="Times New Roman" w:hAnsi="Times New Roman" w:cs="Times New Roman"/>
        </w:rPr>
        <w:t>, 24(5), pp.1465-1481.</w:t>
      </w:r>
    </w:p>
    <w:p w:rsidR="00463F69" w:rsidRPr="009E63B4" w:rsidRDefault="00463F69" w:rsidP="00463F69">
      <w:pPr>
        <w:spacing w:before="240" w:after="240"/>
        <w:rPr>
          <w:rFonts w:ascii="Times New Roman" w:hAnsi="Times New Roman" w:cs="Times New Roman"/>
        </w:rPr>
      </w:pPr>
      <w:proofErr w:type="spellStart"/>
      <w:r w:rsidRPr="009E63B4">
        <w:rPr>
          <w:rFonts w:ascii="Times New Roman" w:hAnsi="Times New Roman" w:cs="Times New Roman"/>
        </w:rPr>
        <w:t>Ivanov</w:t>
      </w:r>
      <w:proofErr w:type="spellEnd"/>
      <w:r w:rsidRPr="009E63B4">
        <w:rPr>
          <w:rFonts w:ascii="Times New Roman" w:hAnsi="Times New Roman" w:cs="Times New Roman"/>
        </w:rPr>
        <w:t xml:space="preserve">, S. and </w:t>
      </w:r>
      <w:proofErr w:type="spellStart"/>
      <w:r w:rsidRPr="009E63B4">
        <w:rPr>
          <w:rFonts w:ascii="Times New Roman" w:hAnsi="Times New Roman" w:cs="Times New Roman"/>
        </w:rPr>
        <w:t>Umbrello</w:t>
      </w:r>
      <w:proofErr w:type="spellEnd"/>
      <w:r w:rsidRPr="009E63B4">
        <w:rPr>
          <w:rFonts w:ascii="Times New Roman" w:hAnsi="Times New Roman" w:cs="Times New Roman"/>
        </w:rPr>
        <w:t xml:space="preserve">, S. (2021) </w:t>
      </w:r>
      <w:proofErr w:type="gramStart"/>
      <w:r w:rsidRPr="009E63B4">
        <w:rPr>
          <w:rFonts w:ascii="Times New Roman" w:hAnsi="Times New Roman" w:cs="Times New Roman"/>
        </w:rPr>
        <w:t>The</w:t>
      </w:r>
      <w:proofErr w:type="gramEnd"/>
      <w:r w:rsidRPr="009E63B4">
        <w:rPr>
          <w:rFonts w:ascii="Times New Roman" w:hAnsi="Times New Roman" w:cs="Times New Roman"/>
        </w:rPr>
        <w:t xml:space="preserve"> ethics of artificial intelligence and </w:t>
      </w:r>
      <w:proofErr w:type="spellStart"/>
      <w:r w:rsidRPr="009E63B4">
        <w:rPr>
          <w:rFonts w:ascii="Times New Roman" w:hAnsi="Times New Roman" w:cs="Times New Roman"/>
        </w:rPr>
        <w:t>robotization</w:t>
      </w:r>
      <w:proofErr w:type="spellEnd"/>
      <w:r w:rsidRPr="009E63B4">
        <w:rPr>
          <w:rFonts w:ascii="Times New Roman" w:hAnsi="Times New Roman" w:cs="Times New Roman"/>
        </w:rPr>
        <w:t xml:space="preserve"> in tourism and hospitality-A conceptual framework and research agenda. </w:t>
      </w:r>
      <w:proofErr w:type="gramStart"/>
      <w:r w:rsidRPr="009E63B4">
        <w:rPr>
          <w:rFonts w:ascii="Times New Roman" w:hAnsi="Times New Roman" w:cs="Times New Roman"/>
          <w:i/>
          <w:iCs/>
        </w:rPr>
        <w:t>Journal of Smart Tourism</w:t>
      </w:r>
      <w:r w:rsidRPr="009E63B4">
        <w:rPr>
          <w:rFonts w:ascii="Times New Roman" w:hAnsi="Times New Roman" w:cs="Times New Roman"/>
        </w:rPr>
        <w:t>, 1(4), pp.9-18.</w:t>
      </w:r>
      <w:proofErr w:type="gramEnd"/>
      <w:r w:rsidRPr="009E63B4">
        <w:rPr>
          <w:rFonts w:ascii="Times New Roman" w:hAnsi="Times New Roman" w:cs="Times New Roman"/>
        </w:rPr>
        <w:t xml:space="preserve"> </w:t>
      </w:r>
    </w:p>
    <w:p w:rsidR="00463F69" w:rsidRPr="009E63B4" w:rsidRDefault="00463F69" w:rsidP="00463F69">
      <w:pPr>
        <w:spacing w:before="240" w:after="240"/>
        <w:rPr>
          <w:rFonts w:ascii="Times New Roman" w:hAnsi="Times New Roman" w:cs="Times New Roman"/>
        </w:rPr>
      </w:pPr>
      <w:r w:rsidRPr="009E63B4">
        <w:rPr>
          <w:rFonts w:ascii="Times New Roman" w:hAnsi="Times New Roman" w:cs="Times New Roman"/>
        </w:rPr>
        <w:t xml:space="preserve">Webster, C. and </w:t>
      </w:r>
      <w:proofErr w:type="spellStart"/>
      <w:r w:rsidRPr="009E63B4">
        <w:rPr>
          <w:rFonts w:ascii="Times New Roman" w:hAnsi="Times New Roman" w:cs="Times New Roman"/>
        </w:rPr>
        <w:t>Ivanov</w:t>
      </w:r>
      <w:proofErr w:type="spellEnd"/>
      <w:r w:rsidRPr="009E63B4">
        <w:rPr>
          <w:rFonts w:ascii="Times New Roman" w:hAnsi="Times New Roman" w:cs="Times New Roman"/>
        </w:rPr>
        <w:t>, S. (2023) Robots, artificial intelligence and service automation in tourism and quality of life. In </w:t>
      </w:r>
      <w:r w:rsidRPr="009E63B4">
        <w:rPr>
          <w:rFonts w:ascii="Times New Roman" w:hAnsi="Times New Roman" w:cs="Times New Roman"/>
          <w:i/>
          <w:iCs/>
        </w:rPr>
        <w:t>Handbook of Tourism and Quality-of-Life Research II: Enhancing the Lives of Tourists, Residents of Host Communities and Service Providers</w:t>
      </w:r>
      <w:r w:rsidRPr="009E63B4">
        <w:rPr>
          <w:rFonts w:ascii="Times New Roman" w:hAnsi="Times New Roman" w:cs="Times New Roman"/>
        </w:rPr>
        <w:t> (pp. 533-544). Cham: Springer International Publishing.</w:t>
      </w:r>
    </w:p>
    <w:p w:rsidR="00463F69" w:rsidRPr="009E63B4" w:rsidRDefault="00463F69" w:rsidP="00463F69">
      <w:pPr>
        <w:spacing w:before="240" w:after="240"/>
        <w:rPr>
          <w:rFonts w:ascii="Times New Roman" w:hAnsi="Times New Roman" w:cs="Times New Roman"/>
        </w:rPr>
      </w:pPr>
      <w:proofErr w:type="spellStart"/>
      <w:r w:rsidRPr="009E63B4">
        <w:rPr>
          <w:rFonts w:ascii="Times New Roman" w:hAnsi="Times New Roman" w:cs="Times New Roman"/>
        </w:rPr>
        <w:t>Limna</w:t>
      </w:r>
      <w:proofErr w:type="spellEnd"/>
      <w:r w:rsidRPr="009E63B4">
        <w:rPr>
          <w:rFonts w:ascii="Times New Roman" w:hAnsi="Times New Roman" w:cs="Times New Roman"/>
        </w:rPr>
        <w:t>, P. (2023) Artificial Intelligence (AI) in the hospitality industry: A review article. </w:t>
      </w:r>
      <w:proofErr w:type="gramStart"/>
      <w:r w:rsidRPr="009E63B4">
        <w:rPr>
          <w:rFonts w:ascii="Times New Roman" w:hAnsi="Times New Roman" w:cs="Times New Roman"/>
          <w:i/>
          <w:iCs/>
        </w:rPr>
        <w:t>International Journal of Computing Sciences Research</w:t>
      </w:r>
      <w:r w:rsidRPr="009E63B4">
        <w:rPr>
          <w:rFonts w:ascii="Times New Roman" w:hAnsi="Times New Roman" w:cs="Times New Roman"/>
        </w:rPr>
        <w:t>, </w:t>
      </w:r>
      <w:r w:rsidRPr="009E63B4">
        <w:rPr>
          <w:rFonts w:ascii="Times New Roman" w:hAnsi="Times New Roman" w:cs="Times New Roman"/>
          <w:i/>
          <w:iCs/>
        </w:rPr>
        <w:t>7</w:t>
      </w:r>
      <w:r w:rsidRPr="009E63B4">
        <w:rPr>
          <w:rFonts w:ascii="Times New Roman" w:hAnsi="Times New Roman" w:cs="Times New Roman"/>
        </w:rPr>
        <w:t>, pp.1306-1317.</w:t>
      </w:r>
      <w:proofErr w:type="gramEnd"/>
    </w:p>
    <w:p w:rsidR="00463F69" w:rsidRPr="009E63B4" w:rsidRDefault="00463F69" w:rsidP="00463F69">
      <w:pPr>
        <w:spacing w:before="240" w:after="240"/>
        <w:rPr>
          <w:rFonts w:ascii="Times New Roman" w:hAnsi="Times New Roman" w:cs="Times New Roman"/>
          <w:highlight w:val="white"/>
        </w:rPr>
      </w:pPr>
      <w:bookmarkStart w:id="31" w:name="_Hlk197527684"/>
      <w:proofErr w:type="spellStart"/>
      <w:r w:rsidRPr="009E63B4">
        <w:rPr>
          <w:rFonts w:ascii="Times New Roman" w:hAnsi="Times New Roman" w:cs="Times New Roman"/>
          <w:highlight w:val="white"/>
        </w:rPr>
        <w:t>Marinakou</w:t>
      </w:r>
      <w:proofErr w:type="spellEnd"/>
      <w:r w:rsidRPr="009E63B4">
        <w:rPr>
          <w:rFonts w:ascii="Times New Roman" w:hAnsi="Times New Roman" w:cs="Times New Roman"/>
          <w:highlight w:val="white"/>
        </w:rPr>
        <w:t xml:space="preserve">, E., </w:t>
      </w:r>
      <w:proofErr w:type="spellStart"/>
      <w:r w:rsidRPr="009E63B4">
        <w:rPr>
          <w:rFonts w:ascii="Times New Roman" w:hAnsi="Times New Roman" w:cs="Times New Roman"/>
          <w:highlight w:val="white"/>
        </w:rPr>
        <w:t>Giousmpasoglou</w:t>
      </w:r>
      <w:proofErr w:type="spellEnd"/>
      <w:r w:rsidRPr="009E63B4">
        <w:rPr>
          <w:rFonts w:ascii="Times New Roman" w:hAnsi="Times New Roman" w:cs="Times New Roman"/>
          <w:highlight w:val="white"/>
        </w:rPr>
        <w:t xml:space="preserve">, C. and </w:t>
      </w:r>
      <w:proofErr w:type="spellStart"/>
      <w:r w:rsidRPr="009E63B4">
        <w:rPr>
          <w:rFonts w:ascii="Times New Roman" w:hAnsi="Times New Roman" w:cs="Times New Roman"/>
          <w:highlight w:val="white"/>
        </w:rPr>
        <w:t>Papavasileiou</w:t>
      </w:r>
      <w:proofErr w:type="spellEnd"/>
      <w:r w:rsidRPr="009E63B4">
        <w:rPr>
          <w:rFonts w:ascii="Times New Roman" w:hAnsi="Times New Roman" w:cs="Times New Roman"/>
          <w:highlight w:val="white"/>
        </w:rPr>
        <w:t xml:space="preserve">, E.F. </w:t>
      </w:r>
      <w:bookmarkEnd w:id="31"/>
      <w:r w:rsidRPr="009E63B4">
        <w:rPr>
          <w:rFonts w:ascii="Times New Roman" w:hAnsi="Times New Roman" w:cs="Times New Roman"/>
          <w:highlight w:val="white"/>
        </w:rPr>
        <w:t xml:space="preserve">(2024) </w:t>
      </w:r>
      <w:proofErr w:type="gramStart"/>
      <w:r w:rsidRPr="009E63B4">
        <w:rPr>
          <w:rFonts w:ascii="Times New Roman" w:hAnsi="Times New Roman" w:cs="Times New Roman"/>
          <w:highlight w:val="white"/>
        </w:rPr>
        <w:t>The</w:t>
      </w:r>
      <w:proofErr w:type="gramEnd"/>
      <w:r w:rsidRPr="009E63B4">
        <w:rPr>
          <w:rFonts w:ascii="Times New Roman" w:hAnsi="Times New Roman" w:cs="Times New Roman"/>
          <w:highlight w:val="white"/>
        </w:rPr>
        <w:t xml:space="preserve"> use of artificial intelligence (AI) in talent acquisition: The case of Greek luxury hotels. </w:t>
      </w:r>
      <w:proofErr w:type="gramStart"/>
      <w:r w:rsidRPr="009E63B4">
        <w:rPr>
          <w:rFonts w:ascii="Times New Roman" w:hAnsi="Times New Roman" w:cs="Times New Roman"/>
          <w:i/>
          <w:iCs/>
          <w:highlight w:val="white"/>
        </w:rPr>
        <w:t>Strategic Change</w:t>
      </w:r>
      <w:r w:rsidRPr="009E63B4">
        <w:rPr>
          <w:rFonts w:ascii="Times New Roman" w:hAnsi="Times New Roman" w:cs="Times New Roman"/>
          <w:highlight w:val="white"/>
        </w:rPr>
        <w:t>.</w:t>
      </w:r>
      <w:proofErr w:type="gramEnd"/>
      <w:r w:rsidRPr="009E63B4">
        <w:rPr>
          <w:rFonts w:ascii="Times New Roman" w:hAnsi="Times New Roman" w:cs="Times New Roman"/>
          <w:highlight w:val="white"/>
        </w:rPr>
        <w:t> </w:t>
      </w:r>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Kumari</w:t>
      </w:r>
      <w:proofErr w:type="spellEnd"/>
      <w:r w:rsidRPr="009E63B4">
        <w:rPr>
          <w:rFonts w:ascii="Times New Roman" w:hAnsi="Times New Roman" w:cs="Times New Roman"/>
          <w:highlight w:val="white"/>
        </w:rPr>
        <w:t xml:space="preserve">, R. and </w:t>
      </w:r>
      <w:proofErr w:type="spellStart"/>
      <w:r w:rsidRPr="009E63B4">
        <w:rPr>
          <w:rFonts w:ascii="Times New Roman" w:hAnsi="Times New Roman" w:cs="Times New Roman"/>
          <w:highlight w:val="white"/>
        </w:rPr>
        <w:t>Mishra</w:t>
      </w:r>
      <w:proofErr w:type="spellEnd"/>
      <w:r w:rsidRPr="009E63B4">
        <w:rPr>
          <w:rFonts w:ascii="Times New Roman" w:hAnsi="Times New Roman" w:cs="Times New Roman"/>
          <w:highlight w:val="white"/>
        </w:rPr>
        <w:t xml:space="preserve">, A. (2025) </w:t>
      </w:r>
      <w:r w:rsidRPr="009E63B4">
        <w:rPr>
          <w:rFonts w:ascii="Times New Roman" w:hAnsi="Times New Roman" w:cs="Times New Roman"/>
          <w:i/>
          <w:iCs/>
          <w:highlight w:val="white"/>
        </w:rPr>
        <w:t>Impact of robotics, artificial intelligence, and service automation on the hospitality industry</w:t>
      </w:r>
      <w:r w:rsidRPr="009E63B4">
        <w:rPr>
          <w:rFonts w:ascii="Times New Roman" w:hAnsi="Times New Roman" w:cs="Times New Roman"/>
          <w:highlight w:val="white"/>
        </w:rPr>
        <w:t xml:space="preserve">. Open Access International Journal of Science &amp; Engineering (OAIJSE), 8(2), pp.17–18. Available at: </w:t>
      </w:r>
      <w:hyperlink r:id="rId5" w:tgtFrame="_new" w:history="1">
        <w:r w:rsidRPr="009E63B4">
          <w:rPr>
            <w:rStyle w:val="Hyperlink"/>
            <w:rFonts w:ascii="Times New Roman" w:hAnsi="Times New Roman" w:cs="Times New Roman"/>
          </w:rPr>
          <w:t>https://www.oaijse.com/VolumeArticles/FullTextPDF/1000_Impact_of_Robotics,_Artificial_Intelligence,_and_Service_Automation_on_the_Hospitality_Industry_(1)_(1).pdf</w:t>
        </w:r>
      </w:hyperlink>
      <w:r w:rsidRPr="009E63B4">
        <w:rPr>
          <w:rFonts w:ascii="Times New Roman" w:hAnsi="Times New Roman" w:cs="Times New Roman"/>
          <w:highlight w:val="white"/>
        </w:rPr>
        <w:t xml:space="preserve"> [Accessed 7 May 2025]. </w:t>
      </w:r>
    </w:p>
    <w:p w:rsidR="00463F69" w:rsidRPr="009E63B4" w:rsidRDefault="00463F69" w:rsidP="00463F69">
      <w:pPr>
        <w:spacing w:before="240" w:after="240"/>
        <w:rPr>
          <w:rFonts w:ascii="Times New Roman" w:hAnsi="Times New Roman" w:cs="Times New Roman"/>
        </w:rPr>
      </w:pPr>
      <w:r w:rsidRPr="009E63B4">
        <w:rPr>
          <w:rFonts w:ascii="Times New Roman" w:hAnsi="Times New Roman" w:cs="Times New Roman"/>
        </w:rPr>
        <w:t xml:space="preserve">Nam, K., </w:t>
      </w:r>
      <w:proofErr w:type="spellStart"/>
      <w:r w:rsidRPr="009E63B4">
        <w:rPr>
          <w:rFonts w:ascii="Times New Roman" w:hAnsi="Times New Roman" w:cs="Times New Roman"/>
        </w:rPr>
        <w:t>Dutt</w:t>
      </w:r>
      <w:proofErr w:type="spellEnd"/>
      <w:r w:rsidRPr="009E63B4">
        <w:rPr>
          <w:rFonts w:ascii="Times New Roman" w:hAnsi="Times New Roman" w:cs="Times New Roman"/>
        </w:rPr>
        <w:t xml:space="preserve">, C.S., </w:t>
      </w:r>
      <w:proofErr w:type="spellStart"/>
      <w:r w:rsidRPr="009E63B4">
        <w:rPr>
          <w:rFonts w:ascii="Times New Roman" w:hAnsi="Times New Roman" w:cs="Times New Roman"/>
        </w:rPr>
        <w:t>Chathoth</w:t>
      </w:r>
      <w:proofErr w:type="spellEnd"/>
      <w:r w:rsidRPr="009E63B4">
        <w:rPr>
          <w:rFonts w:ascii="Times New Roman" w:hAnsi="Times New Roman" w:cs="Times New Roman"/>
        </w:rPr>
        <w:t xml:space="preserve">, P., </w:t>
      </w:r>
      <w:proofErr w:type="spellStart"/>
      <w:r w:rsidRPr="009E63B4">
        <w:rPr>
          <w:rFonts w:ascii="Times New Roman" w:hAnsi="Times New Roman" w:cs="Times New Roman"/>
        </w:rPr>
        <w:t>Daghfous</w:t>
      </w:r>
      <w:proofErr w:type="spellEnd"/>
      <w:r w:rsidRPr="009E63B4">
        <w:rPr>
          <w:rFonts w:ascii="Times New Roman" w:hAnsi="Times New Roman" w:cs="Times New Roman"/>
        </w:rPr>
        <w:t xml:space="preserve">, A. and Khan, M.S. (2021) </w:t>
      </w:r>
      <w:proofErr w:type="gramStart"/>
      <w:r w:rsidRPr="009E63B4">
        <w:rPr>
          <w:rFonts w:ascii="Times New Roman" w:hAnsi="Times New Roman" w:cs="Times New Roman"/>
        </w:rPr>
        <w:t>The</w:t>
      </w:r>
      <w:proofErr w:type="gramEnd"/>
      <w:r w:rsidRPr="009E63B4">
        <w:rPr>
          <w:rFonts w:ascii="Times New Roman" w:hAnsi="Times New Roman" w:cs="Times New Roman"/>
        </w:rPr>
        <w:t xml:space="preserve"> adoption of artificial intelligence and robotics in the hotel industry: prospects and challenges. </w:t>
      </w:r>
      <w:proofErr w:type="gramStart"/>
      <w:r w:rsidRPr="009E63B4">
        <w:rPr>
          <w:rFonts w:ascii="Times New Roman" w:hAnsi="Times New Roman" w:cs="Times New Roman"/>
        </w:rPr>
        <w:t>Electronic Markets, 31, pp.553-574.</w:t>
      </w:r>
      <w:proofErr w:type="gramEnd"/>
    </w:p>
    <w:p w:rsidR="00463F69" w:rsidRPr="009E63B4" w:rsidRDefault="00463F69" w:rsidP="00463F69">
      <w:pPr>
        <w:spacing w:before="240" w:after="240"/>
        <w:rPr>
          <w:rFonts w:ascii="Times New Roman" w:hAnsi="Times New Roman" w:cs="Times New Roman"/>
        </w:rPr>
      </w:pPr>
      <w:r w:rsidRPr="009E63B4">
        <w:rPr>
          <w:rFonts w:ascii="Times New Roman" w:hAnsi="Times New Roman" w:cs="Times New Roman"/>
        </w:rPr>
        <w:t xml:space="preserve">Reis, J., </w:t>
      </w:r>
      <w:proofErr w:type="spellStart"/>
      <w:r w:rsidRPr="009E63B4">
        <w:rPr>
          <w:rFonts w:ascii="Times New Roman" w:hAnsi="Times New Roman" w:cs="Times New Roman"/>
        </w:rPr>
        <w:t>Melão</w:t>
      </w:r>
      <w:proofErr w:type="spellEnd"/>
      <w:r w:rsidRPr="009E63B4">
        <w:rPr>
          <w:rFonts w:ascii="Times New Roman" w:hAnsi="Times New Roman" w:cs="Times New Roman"/>
        </w:rPr>
        <w:t xml:space="preserve">, N., </w:t>
      </w:r>
      <w:proofErr w:type="spellStart"/>
      <w:r w:rsidRPr="009E63B4">
        <w:rPr>
          <w:rFonts w:ascii="Times New Roman" w:hAnsi="Times New Roman" w:cs="Times New Roman"/>
        </w:rPr>
        <w:t>Salvadorinho</w:t>
      </w:r>
      <w:proofErr w:type="spellEnd"/>
      <w:r w:rsidRPr="009E63B4">
        <w:rPr>
          <w:rFonts w:ascii="Times New Roman" w:hAnsi="Times New Roman" w:cs="Times New Roman"/>
        </w:rPr>
        <w:t xml:space="preserve">, J., </w:t>
      </w:r>
      <w:proofErr w:type="spellStart"/>
      <w:r w:rsidRPr="009E63B4">
        <w:rPr>
          <w:rFonts w:ascii="Times New Roman" w:hAnsi="Times New Roman" w:cs="Times New Roman"/>
        </w:rPr>
        <w:t>Soares</w:t>
      </w:r>
      <w:proofErr w:type="spellEnd"/>
      <w:r w:rsidRPr="009E63B4">
        <w:rPr>
          <w:rFonts w:ascii="Times New Roman" w:hAnsi="Times New Roman" w:cs="Times New Roman"/>
        </w:rPr>
        <w:t xml:space="preserve">, B. and </w:t>
      </w:r>
      <w:proofErr w:type="spellStart"/>
      <w:r w:rsidRPr="009E63B4">
        <w:rPr>
          <w:rFonts w:ascii="Times New Roman" w:hAnsi="Times New Roman" w:cs="Times New Roman"/>
        </w:rPr>
        <w:t>Rosete</w:t>
      </w:r>
      <w:proofErr w:type="spellEnd"/>
      <w:r w:rsidRPr="009E63B4">
        <w:rPr>
          <w:rFonts w:ascii="Times New Roman" w:hAnsi="Times New Roman" w:cs="Times New Roman"/>
        </w:rPr>
        <w:t xml:space="preserve">, A. (2020) Service robots in the hospitality industry: The case of </w:t>
      </w:r>
      <w:proofErr w:type="spellStart"/>
      <w:r w:rsidRPr="009E63B4">
        <w:rPr>
          <w:rFonts w:ascii="Times New Roman" w:hAnsi="Times New Roman" w:cs="Times New Roman"/>
        </w:rPr>
        <w:t>Henn-na</w:t>
      </w:r>
      <w:proofErr w:type="spellEnd"/>
      <w:r w:rsidRPr="009E63B4">
        <w:rPr>
          <w:rFonts w:ascii="Times New Roman" w:hAnsi="Times New Roman" w:cs="Times New Roman"/>
        </w:rPr>
        <w:t xml:space="preserve"> hotel, Japan. </w:t>
      </w:r>
      <w:proofErr w:type="gramStart"/>
      <w:r w:rsidRPr="009E63B4">
        <w:rPr>
          <w:rFonts w:ascii="Times New Roman" w:hAnsi="Times New Roman" w:cs="Times New Roman"/>
        </w:rPr>
        <w:t>Technology in Society, 63, p.101423.</w:t>
      </w:r>
      <w:proofErr w:type="gramEnd"/>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Ruel</w:t>
      </w:r>
      <w:proofErr w:type="spellEnd"/>
      <w:r w:rsidRPr="009E63B4">
        <w:rPr>
          <w:rFonts w:ascii="Times New Roman" w:hAnsi="Times New Roman" w:cs="Times New Roman"/>
          <w:highlight w:val="white"/>
        </w:rPr>
        <w:t xml:space="preserve">, H. and </w:t>
      </w:r>
      <w:proofErr w:type="spellStart"/>
      <w:r w:rsidRPr="009E63B4">
        <w:rPr>
          <w:rFonts w:ascii="Times New Roman" w:hAnsi="Times New Roman" w:cs="Times New Roman"/>
          <w:highlight w:val="white"/>
        </w:rPr>
        <w:t>Njoku</w:t>
      </w:r>
      <w:proofErr w:type="spellEnd"/>
      <w:r w:rsidRPr="009E63B4">
        <w:rPr>
          <w:rFonts w:ascii="Times New Roman" w:hAnsi="Times New Roman" w:cs="Times New Roman"/>
          <w:highlight w:val="white"/>
        </w:rPr>
        <w:t>, E. (2021) AI redefining the hospitality industry. </w:t>
      </w:r>
      <w:proofErr w:type="gramStart"/>
      <w:r w:rsidRPr="009E63B4">
        <w:rPr>
          <w:rFonts w:ascii="Times New Roman" w:hAnsi="Times New Roman" w:cs="Times New Roman"/>
          <w:i/>
          <w:iCs/>
          <w:highlight w:val="white"/>
        </w:rPr>
        <w:t>Journal of Tourism Futures</w:t>
      </w:r>
      <w:r w:rsidRPr="009E63B4">
        <w:rPr>
          <w:rFonts w:ascii="Times New Roman" w:hAnsi="Times New Roman" w:cs="Times New Roman"/>
          <w:highlight w:val="white"/>
        </w:rPr>
        <w:t>, </w:t>
      </w:r>
      <w:r w:rsidRPr="009E63B4">
        <w:rPr>
          <w:rFonts w:ascii="Times New Roman" w:hAnsi="Times New Roman" w:cs="Times New Roman"/>
          <w:i/>
          <w:iCs/>
          <w:highlight w:val="white"/>
        </w:rPr>
        <w:t>7</w:t>
      </w:r>
      <w:r w:rsidRPr="009E63B4">
        <w:rPr>
          <w:rFonts w:ascii="Times New Roman" w:hAnsi="Times New Roman" w:cs="Times New Roman"/>
          <w:highlight w:val="white"/>
        </w:rPr>
        <w:t>(1), pp.53-66.</w:t>
      </w:r>
      <w:proofErr w:type="gramEnd"/>
    </w:p>
    <w:p w:rsidR="00463F69" w:rsidRPr="009E63B4" w:rsidRDefault="00463F69" w:rsidP="00463F69">
      <w:pPr>
        <w:spacing w:before="240" w:after="240"/>
        <w:rPr>
          <w:rFonts w:ascii="Times New Roman" w:hAnsi="Times New Roman" w:cs="Times New Roman"/>
          <w:highlight w:val="white"/>
        </w:rPr>
      </w:pPr>
      <w:proofErr w:type="gramStart"/>
      <w:r w:rsidRPr="009E63B4">
        <w:rPr>
          <w:rFonts w:ascii="Times New Roman" w:hAnsi="Times New Roman" w:cs="Times New Roman"/>
          <w:highlight w:val="white"/>
        </w:rPr>
        <w:lastRenderedPageBreak/>
        <w:t xml:space="preserve">Sharma, M., Singh, A.K. and </w:t>
      </w:r>
      <w:proofErr w:type="spellStart"/>
      <w:r w:rsidRPr="009E63B4">
        <w:rPr>
          <w:rFonts w:ascii="Times New Roman" w:hAnsi="Times New Roman" w:cs="Times New Roman"/>
          <w:highlight w:val="white"/>
        </w:rPr>
        <w:t>Tyagi</w:t>
      </w:r>
      <w:proofErr w:type="spellEnd"/>
      <w:r w:rsidRPr="009E63B4">
        <w:rPr>
          <w:rFonts w:ascii="Times New Roman" w:hAnsi="Times New Roman" w:cs="Times New Roman"/>
          <w:highlight w:val="white"/>
        </w:rPr>
        <w:t>, P. (2024) Proceedings of the International Conference on Innovation and Regenerative Trends in Tourism and Hospitality Industry (IRTTHI 2024).</w:t>
      </w:r>
      <w:proofErr w:type="gramEnd"/>
      <w:r w:rsidRPr="009E63B4">
        <w:rPr>
          <w:rFonts w:ascii="Times New Roman" w:hAnsi="Times New Roman" w:cs="Times New Roman"/>
          <w:highlight w:val="white"/>
        </w:rPr>
        <w:t xml:space="preserve"> 1st ed. Dordrecht: Atlantis Press </w:t>
      </w:r>
      <w:proofErr w:type="spellStart"/>
      <w:r w:rsidRPr="009E63B4">
        <w:rPr>
          <w:rFonts w:ascii="Times New Roman" w:hAnsi="Times New Roman" w:cs="Times New Roman"/>
          <w:highlight w:val="white"/>
        </w:rPr>
        <w:t>Zeger</w:t>
      </w:r>
      <w:proofErr w:type="spellEnd"/>
      <w:r w:rsidRPr="009E63B4">
        <w:rPr>
          <w:rFonts w:ascii="Times New Roman" w:hAnsi="Times New Roman" w:cs="Times New Roman"/>
          <w:highlight w:val="white"/>
        </w:rPr>
        <w:t xml:space="preserve"> </w:t>
      </w:r>
      <w:proofErr w:type="spellStart"/>
      <w:r w:rsidRPr="009E63B4">
        <w:rPr>
          <w:rFonts w:ascii="Times New Roman" w:hAnsi="Times New Roman" w:cs="Times New Roman"/>
          <w:highlight w:val="white"/>
        </w:rPr>
        <w:t>Karssen</w:t>
      </w:r>
      <w:proofErr w:type="spellEnd"/>
      <w:r w:rsidRPr="009E63B4">
        <w:rPr>
          <w:rFonts w:ascii="Times New Roman" w:hAnsi="Times New Roman" w:cs="Times New Roman"/>
          <w:highlight w:val="white"/>
        </w:rPr>
        <w:t>.  </w:t>
      </w:r>
    </w:p>
    <w:p w:rsidR="00463F69" w:rsidRPr="009E63B4" w:rsidRDefault="00463F69" w:rsidP="00463F69">
      <w:pPr>
        <w:spacing w:before="240" w:after="240"/>
        <w:rPr>
          <w:rFonts w:ascii="Times New Roman" w:hAnsi="Times New Roman" w:cs="Times New Roman"/>
        </w:rPr>
      </w:pPr>
      <w:proofErr w:type="spellStart"/>
      <w:r w:rsidRPr="009E63B4">
        <w:rPr>
          <w:rFonts w:ascii="Times New Roman" w:hAnsi="Times New Roman" w:cs="Times New Roman"/>
        </w:rPr>
        <w:t>Skopec</w:t>
      </w:r>
      <w:proofErr w:type="spellEnd"/>
      <w:r w:rsidRPr="009E63B4">
        <w:rPr>
          <w:rFonts w:ascii="Times New Roman" w:hAnsi="Times New Roman" w:cs="Times New Roman"/>
        </w:rPr>
        <w:t xml:space="preserve">, M., </w:t>
      </w:r>
      <w:proofErr w:type="spellStart"/>
      <w:r w:rsidRPr="009E63B4">
        <w:rPr>
          <w:rFonts w:ascii="Times New Roman" w:hAnsi="Times New Roman" w:cs="Times New Roman"/>
        </w:rPr>
        <w:t>Issa</w:t>
      </w:r>
      <w:proofErr w:type="spellEnd"/>
      <w:r w:rsidRPr="009E63B4">
        <w:rPr>
          <w:rFonts w:ascii="Times New Roman" w:hAnsi="Times New Roman" w:cs="Times New Roman"/>
        </w:rPr>
        <w:t xml:space="preserve">, H., Reed, J. and Harris, M. (2020) </w:t>
      </w:r>
      <w:proofErr w:type="gramStart"/>
      <w:r w:rsidRPr="009E63B4">
        <w:rPr>
          <w:rFonts w:ascii="Times New Roman" w:hAnsi="Times New Roman" w:cs="Times New Roman"/>
        </w:rPr>
        <w:t>The</w:t>
      </w:r>
      <w:proofErr w:type="gramEnd"/>
      <w:r w:rsidRPr="009E63B4">
        <w:rPr>
          <w:rFonts w:ascii="Times New Roman" w:hAnsi="Times New Roman" w:cs="Times New Roman"/>
        </w:rPr>
        <w:t xml:space="preserve"> role of geographic bias in knowledge diffusion: a systematic review and narrative synthesis. Research integrity and peer review, 5, pp.1-14.</w:t>
      </w:r>
    </w:p>
    <w:p w:rsidR="00463F69" w:rsidRPr="009E63B4" w:rsidRDefault="00463F69" w:rsidP="00463F69">
      <w:pPr>
        <w:spacing w:before="240" w:after="240"/>
        <w:rPr>
          <w:rFonts w:ascii="Times New Roman" w:hAnsi="Times New Roman" w:cs="Times New Roman"/>
        </w:rPr>
      </w:pPr>
      <w:proofErr w:type="spellStart"/>
      <w:r w:rsidRPr="009E63B4">
        <w:rPr>
          <w:rFonts w:ascii="Times New Roman" w:hAnsi="Times New Roman" w:cs="Times New Roman"/>
        </w:rPr>
        <w:t>Štilić</w:t>
      </w:r>
      <w:proofErr w:type="spellEnd"/>
      <w:r w:rsidRPr="009E63B4">
        <w:rPr>
          <w:rFonts w:ascii="Times New Roman" w:hAnsi="Times New Roman" w:cs="Times New Roman"/>
        </w:rPr>
        <w:t xml:space="preserve">, A., </w:t>
      </w:r>
      <w:proofErr w:type="spellStart"/>
      <w:r w:rsidRPr="009E63B4">
        <w:rPr>
          <w:rFonts w:ascii="Times New Roman" w:hAnsi="Times New Roman" w:cs="Times New Roman"/>
        </w:rPr>
        <w:t>Nicić</w:t>
      </w:r>
      <w:proofErr w:type="spellEnd"/>
      <w:r w:rsidRPr="009E63B4">
        <w:rPr>
          <w:rFonts w:ascii="Times New Roman" w:hAnsi="Times New Roman" w:cs="Times New Roman"/>
        </w:rPr>
        <w:t xml:space="preserve">, M. and </w:t>
      </w:r>
      <w:proofErr w:type="spellStart"/>
      <w:r w:rsidRPr="009E63B4">
        <w:rPr>
          <w:rFonts w:ascii="Times New Roman" w:hAnsi="Times New Roman" w:cs="Times New Roman"/>
        </w:rPr>
        <w:t>Puška</w:t>
      </w:r>
      <w:proofErr w:type="spellEnd"/>
      <w:r w:rsidRPr="009E63B4">
        <w:rPr>
          <w:rFonts w:ascii="Times New Roman" w:hAnsi="Times New Roman" w:cs="Times New Roman"/>
        </w:rPr>
        <w:t xml:space="preserve">, A. (2023) Check-in to the future: Exploring the impact of contemporary information technologies and artificial intelligence on the hotel industry. </w:t>
      </w:r>
      <w:proofErr w:type="spellStart"/>
      <w:proofErr w:type="gramStart"/>
      <w:r w:rsidRPr="009E63B4">
        <w:rPr>
          <w:rFonts w:ascii="Times New Roman" w:hAnsi="Times New Roman" w:cs="Times New Roman"/>
        </w:rPr>
        <w:t>Turističkoposlovanje</w:t>
      </w:r>
      <w:proofErr w:type="spellEnd"/>
      <w:r w:rsidRPr="009E63B4">
        <w:rPr>
          <w:rFonts w:ascii="Times New Roman" w:hAnsi="Times New Roman" w:cs="Times New Roman"/>
        </w:rPr>
        <w:t>, (31).</w:t>
      </w:r>
      <w:proofErr w:type="gramEnd"/>
    </w:p>
    <w:p w:rsidR="00463F69" w:rsidRPr="009E63B4" w:rsidRDefault="00463F69" w:rsidP="00463F69">
      <w:pPr>
        <w:spacing w:before="240" w:after="240"/>
        <w:rPr>
          <w:rFonts w:ascii="Times New Roman" w:hAnsi="Times New Roman" w:cs="Times New Roman"/>
          <w:highlight w:val="white"/>
        </w:rPr>
      </w:pPr>
      <w:proofErr w:type="spellStart"/>
      <w:r w:rsidRPr="009E63B4">
        <w:rPr>
          <w:rFonts w:ascii="Times New Roman" w:hAnsi="Times New Roman" w:cs="Times New Roman"/>
          <w:highlight w:val="white"/>
        </w:rPr>
        <w:t>Vashishth</w:t>
      </w:r>
      <w:proofErr w:type="spellEnd"/>
      <w:r w:rsidRPr="009E63B4">
        <w:rPr>
          <w:rFonts w:ascii="Times New Roman" w:hAnsi="Times New Roman" w:cs="Times New Roman"/>
          <w:highlight w:val="white"/>
        </w:rPr>
        <w:t xml:space="preserve">, T.K., Sharma, V., Sharma, K.K., Kumar, B., Kumar, A. and </w:t>
      </w:r>
      <w:proofErr w:type="spellStart"/>
      <w:r w:rsidRPr="009E63B4">
        <w:rPr>
          <w:rFonts w:ascii="Times New Roman" w:hAnsi="Times New Roman" w:cs="Times New Roman"/>
          <w:highlight w:val="white"/>
        </w:rPr>
        <w:t>Panwar</w:t>
      </w:r>
      <w:proofErr w:type="spellEnd"/>
      <w:r w:rsidRPr="009E63B4">
        <w:rPr>
          <w:rFonts w:ascii="Times New Roman" w:hAnsi="Times New Roman" w:cs="Times New Roman"/>
          <w:highlight w:val="white"/>
        </w:rPr>
        <w:t xml:space="preserve">, R. (2024) Artificial intelligence (AI)–powered </w:t>
      </w:r>
      <w:proofErr w:type="spellStart"/>
      <w:r w:rsidRPr="009E63B4">
        <w:rPr>
          <w:rFonts w:ascii="Times New Roman" w:hAnsi="Times New Roman" w:cs="Times New Roman"/>
          <w:highlight w:val="white"/>
        </w:rPr>
        <w:t>chatbots</w:t>
      </w:r>
      <w:proofErr w:type="spellEnd"/>
      <w:r w:rsidRPr="009E63B4">
        <w:rPr>
          <w:rFonts w:ascii="Times New Roman" w:hAnsi="Times New Roman" w:cs="Times New Roman"/>
          <w:highlight w:val="white"/>
        </w:rPr>
        <w:t xml:space="preserve">: Providing instant support and personalized recommendations to guests 24/7. In </w:t>
      </w:r>
      <w:r w:rsidRPr="009E63B4">
        <w:rPr>
          <w:rFonts w:ascii="Times New Roman" w:hAnsi="Times New Roman" w:cs="Times New Roman"/>
          <w:i/>
          <w:iCs/>
          <w:highlight w:val="white"/>
        </w:rPr>
        <w:t>Technology and Luxury Hospitality</w:t>
      </w:r>
      <w:r w:rsidRPr="009E63B4">
        <w:rPr>
          <w:rFonts w:ascii="Times New Roman" w:hAnsi="Times New Roman" w:cs="Times New Roman"/>
          <w:highlight w:val="white"/>
        </w:rPr>
        <w:t xml:space="preserve"> (pp. 211-236). </w:t>
      </w:r>
      <w:proofErr w:type="spellStart"/>
      <w:proofErr w:type="gramStart"/>
      <w:r w:rsidRPr="009E63B4">
        <w:rPr>
          <w:rFonts w:ascii="Times New Roman" w:hAnsi="Times New Roman" w:cs="Times New Roman"/>
          <w:highlight w:val="white"/>
        </w:rPr>
        <w:t>Routledge</w:t>
      </w:r>
      <w:proofErr w:type="spellEnd"/>
      <w:r w:rsidRPr="009E63B4">
        <w:rPr>
          <w:rFonts w:ascii="Times New Roman" w:hAnsi="Times New Roman" w:cs="Times New Roman"/>
          <w:highlight w:val="white"/>
        </w:rPr>
        <w:t>.</w:t>
      </w:r>
      <w:proofErr w:type="gramEnd"/>
      <w:r w:rsidRPr="009E63B4">
        <w:rPr>
          <w:rFonts w:ascii="Times New Roman" w:hAnsi="Times New Roman" w:cs="Times New Roman"/>
          <w:highlight w:val="white"/>
        </w:rPr>
        <w:t> </w:t>
      </w:r>
    </w:p>
    <w:p w:rsidR="00463F69" w:rsidRPr="009E63B4" w:rsidRDefault="00463F69" w:rsidP="00463F69">
      <w:pPr>
        <w:spacing w:before="240" w:after="240"/>
        <w:rPr>
          <w:rFonts w:ascii="Times New Roman" w:hAnsi="Times New Roman" w:cs="Times New Roman"/>
        </w:rPr>
      </w:pPr>
      <w:proofErr w:type="spellStart"/>
      <w:proofErr w:type="gramStart"/>
      <w:r w:rsidRPr="009E63B4">
        <w:rPr>
          <w:rFonts w:ascii="Times New Roman" w:hAnsi="Times New Roman" w:cs="Times New Roman"/>
        </w:rPr>
        <w:t>Buye</w:t>
      </w:r>
      <w:proofErr w:type="spellEnd"/>
      <w:r w:rsidRPr="009E63B4">
        <w:rPr>
          <w:rFonts w:ascii="Times New Roman" w:hAnsi="Times New Roman" w:cs="Times New Roman"/>
        </w:rPr>
        <w:t>, R. (2021) Critical examination of the PESTEL Analysis Model.</w:t>
      </w:r>
      <w:proofErr w:type="gramEnd"/>
      <w:r w:rsidRPr="009E63B4">
        <w:rPr>
          <w:rFonts w:ascii="Times New Roman" w:hAnsi="Times New Roman" w:cs="Times New Roman"/>
        </w:rPr>
        <w:t> </w:t>
      </w:r>
      <w:r w:rsidRPr="009E63B4">
        <w:rPr>
          <w:rFonts w:ascii="Times New Roman" w:hAnsi="Times New Roman" w:cs="Times New Roman"/>
          <w:i/>
          <w:iCs/>
        </w:rPr>
        <w:t>Project: Action Research for Development</w:t>
      </w:r>
      <w:r w:rsidRPr="009E63B4">
        <w:rPr>
          <w:rFonts w:ascii="Times New Roman" w:hAnsi="Times New Roman" w:cs="Times New Roman"/>
        </w:rPr>
        <w:t>.</w:t>
      </w:r>
    </w:p>
    <w:p w:rsidR="00463F69" w:rsidRPr="009E63B4" w:rsidRDefault="00463F69" w:rsidP="00463F69">
      <w:pPr>
        <w:spacing w:before="240" w:after="240"/>
        <w:rPr>
          <w:rFonts w:ascii="Times New Roman" w:hAnsi="Times New Roman" w:cs="Times New Roman"/>
          <w:highlight w:val="white"/>
        </w:rPr>
      </w:pPr>
      <w:proofErr w:type="spellStart"/>
      <w:proofErr w:type="gramStart"/>
      <w:r w:rsidRPr="009E63B4">
        <w:rPr>
          <w:rFonts w:ascii="Times New Roman" w:hAnsi="Times New Roman" w:cs="Times New Roman"/>
          <w:highlight w:val="white"/>
        </w:rPr>
        <w:t>Zahidi</w:t>
      </w:r>
      <w:proofErr w:type="spellEnd"/>
      <w:r w:rsidRPr="009E63B4">
        <w:rPr>
          <w:rFonts w:ascii="Times New Roman" w:hAnsi="Times New Roman" w:cs="Times New Roman"/>
          <w:highlight w:val="white"/>
        </w:rPr>
        <w:t xml:space="preserve">, F., </w:t>
      </w:r>
      <w:proofErr w:type="spellStart"/>
      <w:r w:rsidRPr="009E63B4">
        <w:rPr>
          <w:rFonts w:ascii="Times New Roman" w:hAnsi="Times New Roman" w:cs="Times New Roman"/>
          <w:highlight w:val="white"/>
        </w:rPr>
        <w:t>Kaluvilla</w:t>
      </w:r>
      <w:proofErr w:type="spellEnd"/>
      <w:r w:rsidRPr="009E63B4">
        <w:rPr>
          <w:rFonts w:ascii="Times New Roman" w:hAnsi="Times New Roman" w:cs="Times New Roman"/>
          <w:highlight w:val="white"/>
        </w:rPr>
        <w:t xml:space="preserve">, B.B. and </w:t>
      </w:r>
      <w:proofErr w:type="spellStart"/>
      <w:r w:rsidRPr="009E63B4">
        <w:rPr>
          <w:rFonts w:ascii="Times New Roman" w:hAnsi="Times New Roman" w:cs="Times New Roman"/>
          <w:highlight w:val="white"/>
        </w:rPr>
        <w:t>Mulla</w:t>
      </w:r>
      <w:proofErr w:type="spellEnd"/>
      <w:r w:rsidRPr="009E63B4">
        <w:rPr>
          <w:rFonts w:ascii="Times New Roman" w:hAnsi="Times New Roman" w:cs="Times New Roman"/>
          <w:highlight w:val="white"/>
        </w:rPr>
        <w:t>, T. (2024) Embracing the new era: Artificial intelligence and its multifaceted impact on the hospitality industry.</w:t>
      </w:r>
      <w:proofErr w:type="gramEnd"/>
      <w:r w:rsidRPr="009E63B4">
        <w:rPr>
          <w:rFonts w:ascii="Times New Roman" w:hAnsi="Times New Roman" w:cs="Times New Roman"/>
          <w:highlight w:val="white"/>
        </w:rPr>
        <w:t xml:space="preserve"> </w:t>
      </w:r>
      <w:r w:rsidRPr="009E63B4">
        <w:rPr>
          <w:rFonts w:ascii="Times New Roman" w:hAnsi="Times New Roman" w:cs="Times New Roman"/>
          <w:i/>
          <w:iCs/>
          <w:highlight w:val="white"/>
        </w:rPr>
        <w:t>Journal of Open Innovation: Technology, Market, and Complexity</w:t>
      </w:r>
      <w:r w:rsidRPr="009E63B4">
        <w:rPr>
          <w:rFonts w:ascii="Times New Roman" w:hAnsi="Times New Roman" w:cs="Times New Roman"/>
          <w:highlight w:val="white"/>
        </w:rPr>
        <w:t xml:space="preserve">, </w:t>
      </w:r>
      <w:r w:rsidRPr="009E63B4">
        <w:rPr>
          <w:rFonts w:ascii="Times New Roman" w:hAnsi="Times New Roman" w:cs="Times New Roman"/>
          <w:i/>
          <w:iCs/>
          <w:highlight w:val="white"/>
        </w:rPr>
        <w:t>10</w:t>
      </w:r>
      <w:r w:rsidRPr="009E63B4">
        <w:rPr>
          <w:rFonts w:ascii="Times New Roman" w:hAnsi="Times New Roman" w:cs="Times New Roman"/>
          <w:highlight w:val="white"/>
        </w:rPr>
        <w:t>(4), p.100390. </w:t>
      </w:r>
    </w:p>
    <w:p w:rsidR="00463F69" w:rsidRDefault="00463F69" w:rsidP="00463F69">
      <w:pPr>
        <w:spacing w:before="240" w:after="240"/>
        <w:rPr>
          <w:highlight w:val="white"/>
        </w:rPr>
      </w:pPr>
    </w:p>
    <w:p w:rsidR="00463F69" w:rsidRPr="00463F69" w:rsidRDefault="00463F69" w:rsidP="00463F69">
      <w:pPr>
        <w:jc w:val="center"/>
        <w:rPr>
          <w:rFonts w:ascii="Times New Roman" w:hAnsi="Times New Roman" w:cs="Times New Roman"/>
          <w:b/>
          <w:bCs/>
          <w:sz w:val="40"/>
          <w:szCs w:val="40"/>
        </w:rPr>
      </w:pPr>
    </w:p>
    <w:sectPr w:rsidR="00463F69" w:rsidRPr="00463F69" w:rsidSect="00AD783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C745BC"/>
    <w:multiLevelType w:val="hybridMultilevel"/>
    <w:tmpl w:val="E6BA3032"/>
    <w:lvl w:ilvl="0" w:tplc="40090013">
      <w:start w:val="1"/>
      <w:numFmt w:val="upperRoman"/>
      <w:lvlText w:val="%1."/>
      <w:lvlJc w:val="righ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nsid w:val="3DE83F42"/>
    <w:multiLevelType w:val="hybridMultilevel"/>
    <w:tmpl w:val="8FCAC6BE"/>
    <w:lvl w:ilvl="0" w:tplc="40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nsid w:val="41F35BD0"/>
    <w:multiLevelType w:val="hybridMultilevel"/>
    <w:tmpl w:val="93CEC362"/>
    <w:lvl w:ilvl="0" w:tplc="40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9"/>
  <w:proofState w:spelling="clean" w:grammar="clean"/>
  <w:defaultTabStop w:val="720"/>
  <w:characterSpacingControl w:val="doNotCompress"/>
  <w:compat/>
  <w:rsids>
    <w:rsidRoot w:val="003E5262"/>
    <w:rsid w:val="000A21F4"/>
    <w:rsid w:val="000E2588"/>
    <w:rsid w:val="001C5BFF"/>
    <w:rsid w:val="003E5262"/>
    <w:rsid w:val="00463F69"/>
    <w:rsid w:val="00466DDC"/>
    <w:rsid w:val="00556C09"/>
    <w:rsid w:val="005F1247"/>
    <w:rsid w:val="0095286D"/>
    <w:rsid w:val="00955940"/>
    <w:rsid w:val="009A7D21"/>
    <w:rsid w:val="009E63B4"/>
    <w:rsid w:val="00AD7836"/>
    <w:rsid w:val="00C020C9"/>
    <w:rsid w:val="00CE7C39"/>
    <w:rsid w:val="00D70CD3"/>
    <w:rsid w:val="00DC7FBF"/>
    <w:rsid w:val="00DF67A1"/>
    <w:rsid w:val="00E40819"/>
    <w:rsid w:val="00EF4DCE"/>
    <w:rsid w:val="00FB28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5262"/>
    <w:pPr>
      <w:spacing w:after="0" w:line="360" w:lineRule="auto"/>
      <w:jc w:val="both"/>
    </w:pPr>
    <w:rPr>
      <w:rFonts w:ascii="Arial" w:eastAsia="Arial" w:hAnsi="Arial" w:cs="Arial"/>
      <w:sz w:val="24"/>
      <w:szCs w:val="24"/>
      <w:lang w:eastAsia="en-IN"/>
    </w:rPr>
  </w:style>
  <w:style w:type="paragraph" w:styleId="Heading1">
    <w:name w:val="heading 1"/>
    <w:basedOn w:val="Normal"/>
    <w:next w:val="Normal"/>
    <w:link w:val="Heading1Char"/>
    <w:autoRedefine/>
    <w:uiPriority w:val="9"/>
    <w:qFormat/>
    <w:rsid w:val="00463F69"/>
    <w:pPr>
      <w:keepNext/>
      <w:keepLines/>
      <w:spacing w:before="400" w:after="120"/>
      <w:outlineLvl w:val="0"/>
    </w:pPr>
    <w:rPr>
      <w:b/>
      <w:szCs w:val="40"/>
    </w:rPr>
  </w:style>
  <w:style w:type="paragraph" w:styleId="Heading2">
    <w:name w:val="heading 2"/>
    <w:basedOn w:val="Normal"/>
    <w:next w:val="Normal"/>
    <w:link w:val="Heading2Char"/>
    <w:autoRedefine/>
    <w:uiPriority w:val="9"/>
    <w:unhideWhenUsed/>
    <w:qFormat/>
    <w:rsid w:val="00463F69"/>
    <w:pPr>
      <w:keepNext/>
      <w:keepLines/>
      <w:spacing w:before="360" w:after="120"/>
      <w:outlineLvl w:val="1"/>
    </w:pPr>
    <w:rPr>
      <w:b/>
      <w:szCs w:val="32"/>
    </w:rPr>
  </w:style>
  <w:style w:type="paragraph" w:styleId="Heading3">
    <w:name w:val="heading 3"/>
    <w:basedOn w:val="Normal"/>
    <w:next w:val="Normal"/>
    <w:link w:val="Heading3Char"/>
    <w:uiPriority w:val="9"/>
    <w:semiHidden/>
    <w:unhideWhenUsed/>
    <w:qFormat/>
    <w:rsid w:val="00CE7C39"/>
    <w:pPr>
      <w:keepNext/>
      <w:keepLines/>
      <w:spacing w:before="20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5262"/>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463F69"/>
    <w:rPr>
      <w:rFonts w:ascii="Arial" w:eastAsia="Arial" w:hAnsi="Arial" w:cs="Arial"/>
      <w:b/>
      <w:sz w:val="24"/>
      <w:szCs w:val="40"/>
      <w:lang w:eastAsia="en-IN"/>
    </w:rPr>
  </w:style>
  <w:style w:type="character" w:customStyle="1" w:styleId="Heading2Char">
    <w:name w:val="Heading 2 Char"/>
    <w:basedOn w:val="DefaultParagraphFont"/>
    <w:link w:val="Heading2"/>
    <w:uiPriority w:val="9"/>
    <w:rsid w:val="00463F69"/>
    <w:rPr>
      <w:rFonts w:ascii="Arial" w:eastAsia="Arial" w:hAnsi="Arial" w:cs="Arial"/>
      <w:b/>
      <w:sz w:val="24"/>
      <w:szCs w:val="32"/>
      <w:lang w:eastAsia="en-IN"/>
    </w:rPr>
  </w:style>
  <w:style w:type="paragraph" w:styleId="ListParagraph">
    <w:name w:val="List Paragraph"/>
    <w:basedOn w:val="Normal"/>
    <w:uiPriority w:val="34"/>
    <w:qFormat/>
    <w:rsid w:val="00463F69"/>
    <w:pPr>
      <w:ind w:left="720"/>
      <w:contextualSpacing/>
    </w:pPr>
  </w:style>
  <w:style w:type="paragraph" w:styleId="TOCHeading">
    <w:name w:val="TOC Heading"/>
    <w:basedOn w:val="Heading1"/>
    <w:next w:val="Normal"/>
    <w:uiPriority w:val="39"/>
    <w:unhideWhenUsed/>
    <w:qFormat/>
    <w:rsid w:val="00463F69"/>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463F69"/>
    <w:pPr>
      <w:spacing w:after="100"/>
    </w:pPr>
  </w:style>
  <w:style w:type="paragraph" w:styleId="TOC2">
    <w:name w:val="toc 2"/>
    <w:basedOn w:val="Normal"/>
    <w:next w:val="Normal"/>
    <w:autoRedefine/>
    <w:uiPriority w:val="39"/>
    <w:unhideWhenUsed/>
    <w:rsid w:val="00463F69"/>
    <w:pPr>
      <w:spacing w:after="100"/>
      <w:ind w:left="240"/>
    </w:pPr>
  </w:style>
  <w:style w:type="character" w:styleId="Hyperlink">
    <w:name w:val="Hyperlink"/>
    <w:basedOn w:val="DefaultParagraphFont"/>
    <w:uiPriority w:val="99"/>
    <w:unhideWhenUsed/>
    <w:rsid w:val="00463F69"/>
    <w:rPr>
      <w:color w:val="0563C1" w:themeColor="hyperlink"/>
      <w:u w:val="single"/>
    </w:rPr>
  </w:style>
  <w:style w:type="character" w:customStyle="1" w:styleId="diff-highlight">
    <w:name w:val="diff-highlight"/>
    <w:basedOn w:val="DefaultParagraphFont"/>
    <w:rsid w:val="00463F69"/>
  </w:style>
  <w:style w:type="paragraph" w:styleId="BalloonText">
    <w:name w:val="Balloon Text"/>
    <w:basedOn w:val="Normal"/>
    <w:link w:val="BalloonTextChar"/>
    <w:uiPriority w:val="99"/>
    <w:semiHidden/>
    <w:unhideWhenUsed/>
    <w:rsid w:val="00463F6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3F69"/>
    <w:rPr>
      <w:rFonts w:ascii="Tahoma" w:eastAsia="Arial" w:hAnsi="Tahoma" w:cs="Tahoma"/>
      <w:sz w:val="16"/>
      <w:szCs w:val="16"/>
      <w:lang w:eastAsia="en-IN"/>
    </w:rPr>
  </w:style>
  <w:style w:type="character" w:customStyle="1" w:styleId="Heading3Char">
    <w:name w:val="Heading 3 Char"/>
    <w:basedOn w:val="DefaultParagraphFont"/>
    <w:link w:val="Heading3"/>
    <w:uiPriority w:val="9"/>
    <w:semiHidden/>
    <w:rsid w:val="00CE7C39"/>
    <w:rPr>
      <w:rFonts w:asciiTheme="majorHAnsi" w:eastAsiaTheme="majorEastAsia" w:hAnsiTheme="majorHAnsi" w:cstheme="majorBidi"/>
      <w:b/>
      <w:bCs/>
      <w:color w:val="5B9BD5" w:themeColor="accent1"/>
      <w:sz w:val="24"/>
      <w:szCs w:val="24"/>
      <w:lang w:eastAsia="en-IN"/>
    </w:rPr>
  </w:style>
  <w:style w:type="character" w:styleId="Strong">
    <w:name w:val="Strong"/>
    <w:basedOn w:val="DefaultParagraphFont"/>
    <w:uiPriority w:val="22"/>
    <w:qFormat/>
    <w:rsid w:val="00CE7C39"/>
    <w:rPr>
      <w:b/>
      <w:bCs/>
    </w:rPr>
  </w:style>
  <w:style w:type="paragraph" w:styleId="NormalWeb">
    <w:name w:val="Normal (Web)"/>
    <w:basedOn w:val="Normal"/>
    <w:uiPriority w:val="99"/>
    <w:semiHidden/>
    <w:unhideWhenUsed/>
    <w:rsid w:val="009E63B4"/>
    <w:pPr>
      <w:spacing w:before="100" w:beforeAutospacing="1" w:after="100" w:afterAutospacing="1" w:line="240" w:lineRule="auto"/>
      <w:jc w:val="left"/>
    </w:pPr>
    <w:rPr>
      <w:rFonts w:ascii="Times New Roman" w:eastAsia="Times New Roman" w:hAnsi="Times New Roman" w:cs="Times New Roman"/>
      <w:lang w:val="en-US" w:eastAsia="en-US"/>
    </w:rPr>
  </w:style>
</w:styles>
</file>

<file path=word/webSettings.xml><?xml version="1.0" encoding="utf-8"?>
<w:webSettings xmlns:r="http://schemas.openxmlformats.org/officeDocument/2006/relationships" xmlns:w="http://schemas.openxmlformats.org/wordprocessingml/2006/main">
  <w:divs>
    <w:div w:id="851381023">
      <w:bodyDiv w:val="1"/>
      <w:marLeft w:val="0"/>
      <w:marRight w:val="0"/>
      <w:marTop w:val="0"/>
      <w:marBottom w:val="0"/>
      <w:divBdr>
        <w:top w:val="none" w:sz="0" w:space="0" w:color="auto"/>
        <w:left w:val="none" w:sz="0" w:space="0" w:color="auto"/>
        <w:bottom w:val="none" w:sz="0" w:space="0" w:color="auto"/>
        <w:right w:val="none" w:sz="0" w:space="0" w:color="auto"/>
      </w:divBdr>
    </w:div>
    <w:div w:id="1263731989">
      <w:bodyDiv w:val="1"/>
      <w:marLeft w:val="0"/>
      <w:marRight w:val="0"/>
      <w:marTop w:val="0"/>
      <w:marBottom w:val="0"/>
      <w:divBdr>
        <w:top w:val="none" w:sz="0" w:space="0" w:color="auto"/>
        <w:left w:val="none" w:sz="0" w:space="0" w:color="auto"/>
        <w:bottom w:val="none" w:sz="0" w:space="0" w:color="auto"/>
        <w:right w:val="none" w:sz="0" w:space="0" w:color="auto"/>
      </w:divBdr>
    </w:div>
    <w:div w:id="1324046552">
      <w:bodyDiv w:val="1"/>
      <w:marLeft w:val="0"/>
      <w:marRight w:val="0"/>
      <w:marTop w:val="0"/>
      <w:marBottom w:val="0"/>
      <w:divBdr>
        <w:top w:val="none" w:sz="0" w:space="0" w:color="auto"/>
        <w:left w:val="none" w:sz="0" w:space="0" w:color="auto"/>
        <w:bottom w:val="none" w:sz="0" w:space="0" w:color="auto"/>
        <w:right w:val="none" w:sz="0" w:space="0" w:color="auto"/>
      </w:divBdr>
    </w:div>
    <w:div w:id="1804500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aijse.com/VolumeArticles/FullTextPDF/1000_Impact_of_Robotics,_Artificial_Intelligence,_and_Service_Automation_on_the_Hospitality_Industry_(1)_(1).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14</Pages>
  <Words>3958</Words>
  <Characters>22567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9</cp:revision>
  <dcterms:created xsi:type="dcterms:W3CDTF">2025-05-19T09:05:00Z</dcterms:created>
  <dcterms:modified xsi:type="dcterms:W3CDTF">2025-05-25T00:08:00Z</dcterms:modified>
</cp:coreProperties>
</file>