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rPr>
          <w:b/>
          <w:bCs/>
        </w:rPr>
      </w:pPr>
      <w:r>
        <w:rPr>
          <w:b/>
          <w:bCs/>
        </w:rPr>
        <w:t>Ema Shahed</w:t>
      </w:r>
    </w:p>
    <w:p>
      <w:pPr>
        <w:jc w:val="center"/>
        <w:rPr>
          <w:b/>
          <w:bCs/>
        </w:rPr>
      </w:pPr>
      <w:r>
        <w:rPr>
          <w:b/>
          <w:bCs/>
        </w:rPr>
        <w:t>ema.shahed@yahoo.com</w:t>
      </w:r>
    </w:p>
    <w:p>
      <w:pPr>
        <w:jc w:val="center"/>
        <w:rPr>
          <w:b/>
          <w:bCs/>
        </w:rPr>
      </w:pPr>
      <w:r>
        <w:rPr>
          <w:b/>
          <w:bCs/>
        </w:rPr>
        <w:t>07883782731</w:t>
      </w:r>
    </w:p>
    <w:p>
      <w:pPr>
        <w:jc w:val="both"/>
        <w:rPr>
          <w:b/>
          <w:bCs/>
          <w:u w:val="single"/>
        </w:rPr>
      </w:pPr>
    </w:p>
    <w:p>
      <w:pPr>
        <w:jc w:val="both"/>
        <w:rPr>
          <w:b/>
          <w:bCs/>
          <w:u w:val="single"/>
        </w:rPr>
      </w:pPr>
      <w:r>
        <w:rPr>
          <w:b/>
          <w:bCs/>
          <w:u w:val="single"/>
        </w:rPr>
        <w:t xml:space="preserve">Professional Background </w:t>
      </w:r>
    </w:p>
    <w:p>
      <w:pPr>
        <w:jc w:val="both"/>
      </w:pPr>
      <w:r>
        <w:t xml:space="preserve">A highly skilled service-orientated instructor, with over 6 years background in a classroom environment. I am a highly competent individual who is committed and brings a positive attitude towards work. This has been demonstrated throughout my academic studies and employment history. My communication skills are outstanding and have been exhibited during my time at Clicks Pharmacy as I was faced to deal with customers daily, helping answer queries and provide customer service to meet the requirements and ethics within the pharmacy. I can interact with all different types of people of different backgrounds. I also believe I am an excellent team player as demonstrated at my time at Oldham Central Mosque where I currently work as a teacher as I am required to liaise with other teachers and ensure the students are given the correct tutoring. I believe working with children and providing a one-to-one service to help them improve has helped me with my skills to work on my own accord. </w:t>
      </w:r>
    </w:p>
    <w:p>
      <w:pPr>
        <w:jc w:val="both"/>
      </w:pPr>
      <w:r>
        <w:t xml:space="preserve">I have acquired the ability to speak formally and professionally, as I was regularly required to discuss the progress of my students with their parent in parents evening where there is pressure to maintain and maintain professional conduct so the parents are overall satisfied with me as the teacher as well as the education of their children. I also acquired skills such as typing reports and letters, ordering supplies, setting up meetings, taking notes and printing and photocopying relevant material. </w:t>
      </w:r>
    </w:p>
    <w:p>
      <w:pPr>
        <w:jc w:val="both"/>
      </w:pPr>
      <w:r>
        <w:t>From my experiences of teaching and working as a trainee dispenser I will bring a lot of transferrable skills, relevant to the job role I am applying for and bring benefit to the organisation.</w:t>
      </w:r>
    </w:p>
    <w:p>
      <w:pPr>
        <w:jc w:val="both"/>
      </w:pPr>
      <w:r>
        <w:t xml:space="preserve">Most importantly, during my 4-year period at the university of Salford (whilst I was completing my biomedical science degree) I attended Labs class at least once a week. This was extremely beneficial because it made me familiar with numerous different techniques which are used in labs. Some of the most relevant skills which I have acquired are: </w:t>
      </w:r>
    </w:p>
    <w:p>
      <w:pPr>
        <w:pStyle w:val="19"/>
        <w:numPr>
          <w:ilvl w:val="0"/>
          <w:numId w:val="1"/>
        </w:numPr>
        <w:jc w:val="both"/>
      </w:pPr>
      <w:r>
        <w:t xml:space="preserve">pipetting </w:t>
      </w:r>
    </w:p>
    <w:p>
      <w:pPr>
        <w:pStyle w:val="19"/>
        <w:numPr>
          <w:ilvl w:val="0"/>
          <w:numId w:val="1"/>
        </w:numPr>
        <w:jc w:val="both"/>
      </w:pPr>
      <w:r>
        <w:t>sterilisation</w:t>
      </w:r>
    </w:p>
    <w:p>
      <w:pPr>
        <w:pStyle w:val="19"/>
        <w:numPr>
          <w:ilvl w:val="0"/>
          <w:numId w:val="1"/>
        </w:numPr>
        <w:jc w:val="both"/>
      </w:pPr>
      <w:r>
        <w:t>Meticulous attention to detail</w:t>
      </w:r>
    </w:p>
    <w:p>
      <w:pPr>
        <w:pStyle w:val="19"/>
        <w:numPr>
          <w:ilvl w:val="0"/>
          <w:numId w:val="1"/>
        </w:numPr>
        <w:jc w:val="both"/>
      </w:pPr>
      <w:r>
        <w:t xml:space="preserve">Independence </w:t>
      </w:r>
    </w:p>
    <w:p>
      <w:pPr>
        <w:pStyle w:val="19"/>
        <w:numPr>
          <w:ilvl w:val="0"/>
          <w:numId w:val="1"/>
        </w:numPr>
        <w:jc w:val="both"/>
      </w:pPr>
      <w:r>
        <w:t xml:space="preserve">Time management </w:t>
      </w:r>
    </w:p>
    <w:p>
      <w:pPr>
        <w:pStyle w:val="19"/>
        <w:numPr>
          <w:ilvl w:val="0"/>
          <w:numId w:val="1"/>
        </w:numPr>
        <w:jc w:val="both"/>
      </w:pPr>
      <w:r>
        <w:t xml:space="preserve">Communication </w:t>
      </w:r>
    </w:p>
    <w:p>
      <w:pPr>
        <w:pStyle w:val="19"/>
        <w:numPr>
          <w:ilvl w:val="0"/>
          <w:numId w:val="1"/>
        </w:numPr>
        <w:jc w:val="both"/>
      </w:pPr>
      <w:r>
        <w:t>Equipment calibration and maintenance</w:t>
      </w:r>
    </w:p>
    <w:p>
      <w:pPr>
        <w:pStyle w:val="19"/>
        <w:numPr>
          <w:ilvl w:val="0"/>
          <w:numId w:val="1"/>
        </w:numPr>
        <w:jc w:val="both"/>
      </w:pPr>
      <w:r>
        <w:t xml:space="preserve">Safety </w:t>
      </w:r>
    </w:p>
    <w:p>
      <w:pPr>
        <w:pStyle w:val="19"/>
        <w:numPr>
          <w:ilvl w:val="0"/>
          <w:numId w:val="1"/>
        </w:numPr>
        <w:jc w:val="both"/>
      </w:pPr>
      <w:r>
        <w:t xml:space="preserve">Teamwork </w:t>
      </w:r>
    </w:p>
    <w:p>
      <w:pPr>
        <w:pStyle w:val="19"/>
        <w:numPr>
          <w:ilvl w:val="0"/>
          <w:numId w:val="1"/>
        </w:numPr>
        <w:jc w:val="both"/>
      </w:pPr>
      <w:r>
        <w:t>Excellent written and oral communication skills</w:t>
      </w:r>
    </w:p>
    <w:p>
      <w:pPr>
        <w:pStyle w:val="19"/>
        <w:numPr>
          <w:ilvl w:val="0"/>
          <w:numId w:val="1"/>
        </w:numPr>
        <w:jc w:val="both"/>
      </w:pPr>
      <w:r>
        <w:t>Analytical skills</w:t>
      </w:r>
    </w:p>
    <w:p>
      <w:pPr>
        <w:pStyle w:val="19"/>
        <w:numPr>
          <w:ilvl w:val="0"/>
          <w:numId w:val="1"/>
        </w:numPr>
        <w:jc w:val="both"/>
      </w:pPr>
      <w:r>
        <w:t>problem-solving and critical-thinking skills</w:t>
      </w:r>
    </w:p>
    <w:p>
      <w:pPr>
        <w:pStyle w:val="19"/>
        <w:numPr>
          <w:ilvl w:val="0"/>
          <w:numId w:val="1"/>
        </w:numPr>
        <w:jc w:val="both"/>
      </w:pPr>
      <w:r>
        <w:t>gained exposure to reactions, materials, and equipment in a lab setting</w:t>
      </w:r>
    </w:p>
    <w:p>
      <w:pPr>
        <w:jc w:val="both"/>
        <w:rPr>
          <w:b/>
          <w:bCs/>
        </w:rPr>
      </w:pPr>
      <w:r>
        <w:rPr>
          <w:b/>
          <w:bCs/>
        </w:rPr>
        <w:t>Some of the techniques which I used during the laboratory sessions were:</w:t>
      </w:r>
    </w:p>
    <w:p>
      <w:pPr>
        <w:pStyle w:val="19"/>
        <w:numPr>
          <w:ilvl w:val="0"/>
          <w:numId w:val="1"/>
        </w:numPr>
        <w:jc w:val="both"/>
      </w:pPr>
      <w:r>
        <w:t>Blotting Techniques</w:t>
      </w:r>
    </w:p>
    <w:p>
      <w:pPr>
        <w:pStyle w:val="19"/>
        <w:numPr>
          <w:ilvl w:val="0"/>
          <w:numId w:val="1"/>
        </w:numPr>
        <w:jc w:val="both"/>
      </w:pPr>
      <w:r>
        <w:t>Techniques For Extraction&amp;Storage of Biomolecules</w:t>
      </w:r>
    </w:p>
    <w:p>
      <w:pPr>
        <w:pStyle w:val="19"/>
        <w:numPr>
          <w:ilvl w:val="0"/>
          <w:numId w:val="1"/>
        </w:numPr>
        <w:jc w:val="both"/>
      </w:pPr>
      <w:r>
        <w:t>Gel Electrophoresis</w:t>
      </w:r>
    </w:p>
    <w:p>
      <w:pPr>
        <w:pStyle w:val="19"/>
        <w:numPr>
          <w:ilvl w:val="0"/>
          <w:numId w:val="1"/>
        </w:numPr>
        <w:jc w:val="both"/>
      </w:pPr>
      <w:r>
        <w:t>Microscopic techniques</w:t>
      </w:r>
    </w:p>
    <w:p>
      <w:pPr>
        <w:pStyle w:val="19"/>
        <w:numPr>
          <w:ilvl w:val="0"/>
          <w:numId w:val="1"/>
        </w:numPr>
        <w:jc w:val="both"/>
      </w:pPr>
      <w:r>
        <w:t>Polymerase Chain Reaction</w:t>
      </w:r>
    </w:p>
    <w:p>
      <w:pPr>
        <w:pStyle w:val="19"/>
        <w:numPr>
          <w:ilvl w:val="0"/>
          <w:numId w:val="1"/>
        </w:numPr>
        <w:jc w:val="both"/>
      </w:pPr>
      <w:r>
        <w:t>Cell Culture Techniques</w:t>
      </w:r>
    </w:p>
    <w:p>
      <w:pPr>
        <w:pStyle w:val="19"/>
        <w:numPr>
          <w:ilvl w:val="0"/>
          <w:numId w:val="1"/>
        </w:numPr>
        <w:jc w:val="both"/>
      </w:pPr>
      <w:r>
        <w:t>Spectroscopic Techniques</w:t>
      </w:r>
    </w:p>
    <w:p>
      <w:pPr>
        <w:pStyle w:val="19"/>
        <w:numPr>
          <w:ilvl w:val="0"/>
          <w:numId w:val="1"/>
        </w:numPr>
        <w:jc w:val="both"/>
      </w:pPr>
      <w:r>
        <w:t>Chromatography Technique</w:t>
      </w:r>
    </w:p>
    <w:p>
      <w:pPr>
        <w:pStyle w:val="19"/>
        <w:ind w:left="720" w:firstLine="0"/>
        <w:jc w:val="both"/>
      </w:pPr>
    </w:p>
    <w:p>
      <w:pPr>
        <w:pStyle w:val="2"/>
        <w:jc w:val="both"/>
        <w:rPr>
          <w:b/>
          <w:color w:val="auto"/>
          <w:sz w:val="22"/>
          <w:szCs w:val="22"/>
          <w:u w:val="single"/>
        </w:rPr>
      </w:pPr>
      <w:r>
        <w:rPr>
          <w:b/>
          <w:color w:val="auto"/>
          <w:sz w:val="22"/>
          <w:szCs w:val="22"/>
          <w:u w:val="single"/>
        </w:rPr>
        <w:t>EDUCATION</w:t>
      </w:r>
    </w:p>
    <w:p>
      <w:pPr>
        <w:jc w:val="both"/>
      </w:pPr>
    </w:p>
    <w:p>
      <w:pPr>
        <w:jc w:val="both"/>
        <w:rPr>
          <w:rFonts w:ascii="Trebuchet MS" w:cs="Tahoma" w:hAnsi="Trebuchet MS"/>
          <w:sz w:val="20"/>
          <w:szCs w:val="20"/>
        </w:rPr>
      </w:pPr>
      <w:r>
        <w:rPr>
          <w:b/>
        </w:rPr>
        <w:t xml:space="preserve">THE  UNIVERSITY  OF  SALFORD </w:t>
      </w:r>
    </w:p>
    <w:p>
      <w:pPr>
        <w:jc w:val="both"/>
        <w:rPr>
          <w:b/>
        </w:rPr>
      </w:pPr>
      <w:r>
        <w:rPr>
          <w:rFonts w:ascii="Trebuchet MS" w:cs="Tahoma" w:hAnsi="Trebuchet MS"/>
          <w:sz w:val="20"/>
          <w:szCs w:val="20"/>
        </w:rPr>
        <w:t xml:space="preserve">Bachelor of Science – </w:t>
      </w:r>
      <w:r>
        <w:rPr>
          <w:rFonts w:ascii="Trebuchet MS" w:cs="Tahoma" w:hAnsi="Trebuchet MS"/>
          <w:b/>
          <w:bCs/>
          <w:sz w:val="20"/>
          <w:szCs w:val="20"/>
        </w:rPr>
        <w:t>Biomedical Science Honours</w:t>
      </w:r>
      <w:r>
        <w:rPr>
          <w:b/>
        </w:rPr>
        <w:t xml:space="preserve"> (2-1)</w:t>
      </w:r>
    </w:p>
    <w:p>
      <w:pPr>
        <w:jc w:val="both"/>
        <w:rPr>
          <w:b/>
          <w:bCs/>
        </w:rPr>
      </w:pPr>
      <w:r>
        <w:rPr>
          <w:b/>
        </w:rPr>
        <w:t xml:space="preserve">NORTH CHADDERTON  SCHOOL  SIXTH FORM </w:t>
      </w:r>
      <w:r>
        <w:t xml:space="preserve"> </w:t>
      </w:r>
      <w:r>
        <w:rPr>
          <w:b/>
          <w:bCs/>
        </w:rPr>
        <w:t>(A LEVELS) | 09/2016 TO 07/2018</w:t>
      </w:r>
    </w:p>
    <w:p>
      <w:pPr>
        <w:pStyle w:val="19"/>
        <w:numPr>
          <w:ilvl w:val="0"/>
          <w:numId w:val="2"/>
        </w:numPr>
        <w:jc w:val="both"/>
      </w:pPr>
      <w:r>
        <w:t>Applied ICT</w:t>
      </w:r>
    </w:p>
    <w:p>
      <w:pPr>
        <w:jc w:val="both"/>
      </w:pPr>
      <w:r>
        <w:t xml:space="preserve">Competent with Microsoft Office, in depth usage of Windows applications. Also studied different laws and regulations in relation to computers such as the ‘Data Protection Act’. </w:t>
      </w:r>
    </w:p>
    <w:p>
      <w:pPr>
        <w:ind w:left="360"/>
        <w:jc w:val="both"/>
      </w:pPr>
      <w:r>
        <w:t xml:space="preserve">Coursework included work such as in-depth analysis and information of creating an organisation. </w:t>
      </w:r>
    </w:p>
    <w:p>
      <w:pPr>
        <w:pStyle w:val="19"/>
        <w:numPr>
          <w:ilvl w:val="0"/>
          <w:numId w:val="2"/>
        </w:numPr>
        <w:jc w:val="both"/>
      </w:pPr>
      <w:r>
        <w:t xml:space="preserve">ApApplied Business </w:t>
      </w:r>
    </w:p>
    <w:p>
      <w:pPr>
        <w:pStyle w:val="19"/>
        <w:numPr>
          <w:ilvl w:val="0"/>
          <w:numId w:val="2"/>
        </w:numPr>
        <w:jc w:val="both"/>
      </w:pPr>
      <w:r>
        <w:t xml:space="preserve">plied Science </w:t>
      </w:r>
    </w:p>
    <w:p>
      <w:pPr>
        <w:jc w:val="both"/>
      </w:pPr>
      <w:r>
        <w:t xml:space="preserve">Studies included learning about different aspects of Biology, Chemistry and Physics </w:t>
      </w:r>
    </w:p>
    <w:p>
      <w:pPr>
        <w:jc w:val="both"/>
        <w:rPr>
          <w:b/>
          <w:bCs/>
        </w:rPr>
      </w:pPr>
      <w:r>
        <w:rPr>
          <w:b/>
        </w:rPr>
        <w:t>The  Radcliffe  School –</w:t>
      </w:r>
      <w:bookmarkStart w:id="0" w:name="_GoBack"/>
      <w:r>
        <w:rPr>
          <w:b/>
          <w:bCs/>
        </w:rPr>
        <w:t xml:space="preserve"> (GCSE LEVEL) | 09/2010 TO 07/2015</w:t>
      </w:r>
    </w:p>
    <w:p>
      <w:pPr>
        <w:pStyle w:val="19"/>
        <w:numPr>
          <w:ilvl w:val="0"/>
          <w:numId w:val="2"/>
        </w:numPr>
        <w:jc w:val="both"/>
      </w:pPr>
      <w:bookmarkEnd w:id="0"/>
      <w:r>
        <w:t>During my school years, I have attained GCSE’s which include the following:</w:t>
      </w:r>
    </w:p>
    <w:p>
      <w:pPr>
        <w:pStyle w:val="19"/>
        <w:numPr>
          <w:ilvl w:val="0"/>
          <w:numId w:val="3"/>
        </w:numPr>
        <w:jc w:val="both"/>
      </w:pPr>
      <w:r>
        <w:t xml:space="preserve">Core Science (B), </w:t>
      </w:r>
    </w:p>
    <w:p>
      <w:pPr>
        <w:pStyle w:val="19"/>
        <w:numPr>
          <w:ilvl w:val="0"/>
          <w:numId w:val="3"/>
        </w:numPr>
        <w:jc w:val="both"/>
      </w:pPr>
      <w:r>
        <w:t>Additional Science (C),</w:t>
      </w:r>
    </w:p>
    <w:p>
      <w:pPr>
        <w:pStyle w:val="19"/>
        <w:numPr>
          <w:ilvl w:val="0"/>
          <w:numId w:val="3"/>
        </w:numPr>
        <w:jc w:val="both"/>
      </w:pPr>
      <w:r>
        <w:t xml:space="preserve">English(C), </w:t>
      </w:r>
    </w:p>
    <w:p>
      <w:pPr>
        <w:pStyle w:val="19"/>
        <w:numPr>
          <w:ilvl w:val="0"/>
          <w:numId w:val="3"/>
        </w:numPr>
        <w:jc w:val="both"/>
      </w:pPr>
      <w:r>
        <w:t xml:space="preserve">Mathematics(C), </w:t>
      </w:r>
    </w:p>
    <w:p>
      <w:pPr>
        <w:pStyle w:val="19"/>
        <w:numPr>
          <w:ilvl w:val="0"/>
          <w:numId w:val="3"/>
        </w:numPr>
        <w:jc w:val="both"/>
      </w:pPr>
      <w:r>
        <w:t xml:space="preserve">Geography(C), </w:t>
      </w:r>
    </w:p>
    <w:p>
      <w:pPr>
        <w:pStyle w:val="19"/>
        <w:numPr>
          <w:ilvl w:val="0"/>
          <w:numId w:val="3"/>
        </w:numPr>
        <w:jc w:val="both"/>
      </w:pPr>
      <w:r>
        <w:t xml:space="preserve">ICT (C) </w:t>
      </w:r>
    </w:p>
    <w:p>
      <w:pPr>
        <w:pStyle w:val="19"/>
        <w:numPr>
          <w:ilvl w:val="0"/>
          <w:numId w:val="3"/>
        </w:numPr>
        <w:jc w:val="both"/>
      </w:pPr>
      <w:r>
        <w:t>Urdu modern foreign language (C).</w:t>
      </w:r>
    </w:p>
    <w:p>
      <w:pPr>
        <w:pStyle w:val="19"/>
        <w:ind w:left="1080" w:firstLine="0"/>
        <w:jc w:val="both"/>
      </w:pPr>
    </w:p>
    <w:p>
      <w:pPr>
        <w:jc w:val="both"/>
        <w:rPr>
          <w:b/>
          <w:u w:val="single"/>
        </w:rPr>
      </w:pPr>
      <w:r>
        <w:rPr>
          <w:b/>
          <w:u w:val="single"/>
        </w:rPr>
        <w:t>EMPLOYMENT  HISTORY</w:t>
      </w:r>
    </w:p>
    <w:p>
      <w:pPr>
        <w:jc w:val="both"/>
        <w:rPr>
          <w:b/>
          <w:u w:val="single"/>
        </w:rPr>
      </w:pPr>
      <w:r>
        <w:rPr>
          <w:color w:val="000000"/>
        </w:rPr>
        <w:t>Operations&amp;Administration Assistant – Clicks Pharmacy | Trainee Role | Jan 2017 – Feb 2017</w:t>
        <w:br/>
        <w:t>- Supported inventory and supply chain operations, including stock control and reordering based on usage data.</w:t>
        <w:br/>
        <w:t>- Managed administrative tasks such as prescriptions processing, printing, and filing, aligned with pharmacy regulations.</w:t>
        <w:br/>
        <w:t>- Assisted in process checks and compliance monitoring for controlled substances.</w:t>
        <w:br/>
        <w:t>- Proposed improvements to inventory layout and labelling, increasing order-picking speed.</w:t>
        <w:br/>
        <w:t>- Key Exposure: Process mapping, compliance checks, and stakeholder communication.</w:t>
      </w:r>
    </w:p>
    <w:p>
      <w:pPr>
        <w:pStyle w:val="19"/>
        <w:numPr>
          <w:ilvl w:val="0"/>
          <w:numId w:val="4"/>
        </w:numPr>
        <w:rPr>
          <w:color w:val="000000"/>
        </w:rPr>
      </w:pPr>
      <w:r>
        <w:rPr>
          <w:color w:val="000000"/>
        </w:rPr>
        <w:t>Acquired information regarding different medication and chemicals</w:t>
      </w:r>
    </w:p>
    <w:p>
      <w:pPr>
        <w:pStyle w:val="19"/>
        <w:numPr>
          <w:ilvl w:val="0"/>
          <w:numId w:val="4"/>
        </w:numPr>
        <w:rPr>
          <w:color w:val="000000"/>
        </w:rPr>
      </w:pPr>
      <w:r>
        <w:rPr>
          <w:color w:val="000000"/>
        </w:rPr>
        <w:t xml:space="preserve">Better perspective in chemistry </w:t>
      </w:r>
    </w:p>
    <w:p>
      <w:pPr>
        <w:pStyle w:val="19"/>
        <w:numPr>
          <w:ilvl w:val="0"/>
          <w:numId w:val="4"/>
        </w:numPr>
        <w:rPr>
          <w:color w:val="000000"/>
        </w:rPr>
      </w:pPr>
      <w:r>
        <w:rPr>
          <w:color w:val="000000"/>
        </w:rPr>
        <w:t xml:space="preserve">Familiarised myself with specific medications for different condition </w:t>
      </w:r>
    </w:p>
    <w:p>
      <w:pPr>
        <w:pStyle w:val="19"/>
        <w:numPr>
          <w:ilvl w:val="0"/>
          <w:numId w:val="4"/>
        </w:numPr>
        <w:jc w:val="both"/>
        <w:rPr>
          <w:color w:val="000000"/>
        </w:rPr>
      </w:pPr>
      <w:r>
        <w:rPr>
          <w:color w:val="000000"/>
        </w:rPr>
        <w:t xml:space="preserve">Computer and electronics </w:t>
      </w:r>
    </w:p>
    <w:p>
      <w:pPr>
        <w:pStyle w:val="3"/>
        <w:rPr>
          <w:rFonts w:ascii="Droid Sans" w:hAnsi="Droid Sans"/>
          <w:b/>
          <w:color w:val="000000"/>
          <w:sz w:val="22"/>
          <w:szCs w:val="22"/>
        </w:rPr>
      </w:pPr>
      <w:r>
        <w:rPr>
          <w:color w:val="000000"/>
        </w:rPr>
        <w:t>Service Delivery Assistant (Care Sector) – Comfort Call | Sept 2018 – Oct 2019</w:t>
        <w:br/>
        <w:t>- Supported efficient daily scheduling and deployment of field care workers across client appointments.</w:t>
        <w:br/>
        <w:t>- Assisted in monitoring service KPIs and client feedback to report on delivery gaps and ensure regulatory compliance.</w:t>
        <w:br/>
        <w:t>- Contributed to the coordination of training logistics and internal documentation review.</w:t>
        <w:br/>
        <w:t>- Maintained accurate records for audits and coordinated with the rostering team to cover last-minute shifts.</w:t>
        <w:br/>
        <w:t>- Focus Areas: Time management, resource coordination, client liaison, service quality assurance.</w:t>
      </w:r>
    </w:p>
    <w:p>
      <w:pPr>
        <w:pStyle w:val="19"/>
        <w:numPr>
          <w:ilvl w:val="0"/>
          <w:numId w:val="5"/>
        </w:numPr>
        <w:jc w:val="both"/>
      </w:pPr>
      <w:r>
        <w:t xml:space="preserve">Complex problem solving </w:t>
      </w:r>
    </w:p>
    <w:p>
      <w:pPr>
        <w:pStyle w:val="19"/>
        <w:numPr>
          <w:ilvl w:val="0"/>
          <w:numId w:val="5"/>
        </w:numPr>
        <w:jc w:val="both"/>
      </w:pPr>
      <w:r>
        <w:t xml:space="preserve">Social perceptiveness </w:t>
      </w:r>
    </w:p>
    <w:p>
      <w:pPr>
        <w:pStyle w:val="19"/>
        <w:numPr>
          <w:ilvl w:val="0"/>
          <w:numId w:val="5"/>
        </w:numPr>
        <w:jc w:val="both"/>
      </w:pPr>
      <w:r>
        <w:t>Personal and human resources</w:t>
      </w:r>
    </w:p>
    <w:p>
      <w:pPr>
        <w:pStyle w:val="19"/>
        <w:numPr>
          <w:ilvl w:val="0"/>
          <w:numId w:val="5"/>
        </w:numPr>
        <w:jc w:val="both"/>
      </w:pPr>
      <w:r>
        <w:t xml:space="preserve">Monitoring </w:t>
      </w:r>
    </w:p>
    <w:p>
      <w:pPr>
        <w:pStyle w:val="19"/>
        <w:numPr>
          <w:ilvl w:val="0"/>
          <w:numId w:val="5"/>
        </w:numPr>
        <w:jc w:val="both"/>
      </w:pPr>
      <w:r>
        <w:t xml:space="preserve">Judgement and decision making </w:t>
      </w:r>
    </w:p>
    <w:p>
      <w:pPr>
        <w:pStyle w:val="19"/>
        <w:numPr>
          <w:ilvl w:val="0"/>
          <w:numId w:val="5"/>
        </w:numPr>
        <w:jc w:val="both"/>
      </w:pPr>
      <w:r>
        <w:t xml:space="preserve">Time management </w:t>
      </w:r>
    </w:p>
    <w:p>
      <w:pPr>
        <w:pStyle w:val="19"/>
        <w:numPr>
          <w:ilvl w:val="0"/>
          <w:numId w:val="5"/>
        </w:numPr>
        <w:jc w:val="both"/>
      </w:pPr>
      <w:r>
        <w:t xml:space="preserve">Analysis of specific set tasks </w:t>
      </w:r>
    </w:p>
    <w:p>
      <w:pPr>
        <w:pStyle w:val="19"/>
        <w:numPr>
          <w:ilvl w:val="0"/>
          <w:numId w:val="5"/>
        </w:numPr>
        <w:jc w:val="both"/>
      </w:pPr>
      <w:r>
        <w:t xml:space="preserve">working efficiently </w:t>
      </w:r>
    </w:p>
    <w:p>
      <w:pPr>
        <w:pStyle w:val="19"/>
        <w:numPr>
          <w:ilvl w:val="0"/>
          <w:numId w:val="5"/>
        </w:numPr>
        <w:jc w:val="both"/>
      </w:pPr>
      <w:r>
        <w:t xml:space="preserve">Expert in teamwork </w:t>
      </w:r>
    </w:p>
    <w:p>
      <w:pPr>
        <w:pStyle w:val="19"/>
        <w:numPr>
          <w:ilvl w:val="0"/>
          <w:numId w:val="5"/>
        </w:numPr>
        <w:jc w:val="both"/>
      </w:pPr>
      <w:r>
        <w:t xml:space="preserve">Brilliant at socialising with everyone </w:t>
      </w:r>
    </w:p>
    <w:p>
      <w:pPr>
        <w:pStyle w:val="19"/>
        <w:numPr>
          <w:ilvl w:val="0"/>
          <w:numId w:val="5"/>
        </w:numPr>
        <w:jc w:val="both"/>
      </w:pPr>
      <w:r>
        <w:t xml:space="preserve">Ability to learn different skills in quick succession </w:t>
      </w:r>
    </w:p>
    <w:p>
      <w:pPr>
        <w:rPr>
          <w:b/>
        </w:rPr>
      </w:pPr>
      <w:r>
        <w:t>Operations Support Coordinator – Stepping Stones Children’s Homes | Sept 2022 – Present</w:t>
        <w:br/>
        <w:t>- Coordinated daily operations across multiple care units, ensuring staff coverage, compliance with policies, and efficient service delivery.</w:t>
        <w:br/>
        <w:t>- Led weekly performance reviews and case debriefings, identifying process improvements to enhance resident care and staff response.</w:t>
        <w:br/>
        <w:t>- Collaborated with external stakeholders (e.g. schools, health teams, local authorities) to ensure holistic service integration.</w:t>
        <w:br/>
        <w:t>- Streamlined communication channels between frontline staff and management, reducing delays in incident reporting.</w:t>
        <w:br/>
        <w:t>- Mentored junior staff and developed onboarding processes to raise baseline competency levels.</w:t>
        <w:br/>
        <w:t>- Key Achievement: Reduced operational delays by 25% through implementing a staff rota restructuring.</w:t>
      </w:r>
    </w:p>
    <w:p>
      <w:pPr>
        <w:pStyle w:val="19"/>
        <w:numPr>
          <w:ilvl w:val="0"/>
          <w:numId w:val="5"/>
        </w:numPr>
        <w:jc w:val="both"/>
      </w:pPr>
      <w:r>
        <w:t xml:space="preserve">Complex problem (such as behaviour issues) solving </w:t>
      </w:r>
    </w:p>
    <w:p>
      <w:pPr>
        <w:pStyle w:val="19"/>
        <w:numPr>
          <w:ilvl w:val="0"/>
          <w:numId w:val="5"/>
        </w:numPr>
        <w:jc w:val="both"/>
      </w:pPr>
      <w:r>
        <w:t xml:space="preserve">Making correct critical decisions </w:t>
      </w:r>
    </w:p>
    <w:p>
      <w:pPr>
        <w:pStyle w:val="19"/>
        <w:numPr>
          <w:ilvl w:val="0"/>
          <w:numId w:val="5"/>
        </w:numPr>
        <w:jc w:val="both"/>
      </w:pPr>
      <w:r>
        <w:t xml:space="preserve">Managing time efficiently </w:t>
      </w:r>
    </w:p>
    <w:p>
      <w:pPr>
        <w:pStyle w:val="19"/>
        <w:numPr>
          <w:ilvl w:val="0"/>
          <w:numId w:val="5"/>
        </w:numPr>
        <w:jc w:val="both"/>
      </w:pPr>
      <w:r>
        <w:t xml:space="preserve">Analysing documentation including relevant information regarding specific individuals </w:t>
      </w:r>
    </w:p>
    <w:p>
      <w:pPr>
        <w:pStyle w:val="19"/>
        <w:numPr>
          <w:ilvl w:val="0"/>
          <w:numId w:val="5"/>
        </w:numPr>
        <w:jc w:val="both"/>
      </w:pPr>
      <w:r>
        <w:t xml:space="preserve">Working successfully as part of a team with colleagues </w:t>
      </w:r>
    </w:p>
    <w:p>
      <w:pPr>
        <w:pStyle w:val="19"/>
        <w:numPr>
          <w:ilvl w:val="0"/>
          <w:numId w:val="5"/>
        </w:numPr>
        <w:jc w:val="both"/>
      </w:pPr>
      <w:r>
        <w:t>Being able to socialise with everyone and keeping a close relationship with relevant third party (such as police, schools, social carers etc…)</w:t>
      </w:r>
    </w:p>
    <w:p>
      <w:pPr>
        <w:pStyle w:val="19"/>
        <w:numPr>
          <w:ilvl w:val="0"/>
          <w:numId w:val="5"/>
        </w:numPr>
        <w:jc w:val="both"/>
      </w:pPr>
      <w:r>
        <w:t xml:space="preserve">Acquiring numerous new skills in quick succession </w:t>
      </w:r>
    </w:p>
    <w:p>
      <w:pPr>
        <w:jc w:val="both"/>
        <w:rPr>
          <w:b/>
          <w:u w:val="single"/>
        </w:rPr>
      </w:pPr>
      <w:r>
        <w:rPr>
          <w:b/>
          <w:u w:val="single"/>
        </w:rPr>
        <w:t>ADDITIONAL  INFORMATION</w:t>
      </w:r>
    </w:p>
    <w:p>
      <w:pPr>
        <w:numPr>
          <w:ilvl w:val="0"/>
          <w:numId w:val="6"/>
        </w:numPr>
        <w:jc w:val="both"/>
      </w:pPr>
      <w:r>
        <w:rPr>
          <w:b/>
        </w:rPr>
        <w:t>Availability</w:t>
      </w:r>
      <w:r>
        <w:t>: Available to start ASAP.</w:t>
      </w:r>
    </w:p>
    <w:p>
      <w:pPr>
        <w:numPr>
          <w:ilvl w:val="0"/>
          <w:numId w:val="6"/>
        </w:numPr>
        <w:jc w:val="both"/>
      </w:pPr>
      <w:r>
        <w:rPr>
          <w:b/>
        </w:rPr>
        <w:t>DBS</w:t>
      </w:r>
      <w:r>
        <w:t>: I have never offended and would pass any DBS check required for work.</w:t>
      </w:r>
    </w:p>
    <w:p>
      <w:pPr>
        <w:numPr>
          <w:ilvl w:val="0"/>
          <w:numId w:val="6"/>
        </w:numPr>
        <w:jc w:val="both"/>
      </w:pPr>
      <w:r>
        <w:rPr>
          <w:b/>
        </w:rPr>
        <w:t>Driving</w:t>
      </w:r>
      <w:r>
        <w:t>: I hold a full clean UK driving Licence.</w:t>
      </w:r>
    </w:p>
    <w:p>
      <w:pPr>
        <w:jc w:val="both"/>
        <w:rPr>
          <w:b/>
          <w:bCs/>
          <w:u w:val="single"/>
          <w:lang w:val="en-US"/>
        </w:rPr>
      </w:pPr>
      <w:r>
        <w:rPr>
          <w:b/>
          <w:bCs/>
          <w:u w:val="single"/>
          <w:lang w:val="en-US"/>
        </w:rPr>
        <w:t xml:space="preserve">REFERENCES                            </w:t>
      </w:r>
    </w:p>
    <w:p>
      <w:pPr>
        <w:numPr>
          <w:ilvl w:val="0"/>
          <w:numId w:val="7"/>
        </w:numPr>
        <w:jc w:val="both"/>
        <w:rPr>
          <w:lang w:val="en-US"/>
        </w:rPr>
      </w:pPr>
      <w:r>
        <w:rPr>
          <w:lang w:val="en-US"/>
        </w:rPr>
        <w:t>Excellent referees available on request</w:t>
      </w:r>
    </w:p>
    <w:p>
      <w:pPr>
        <w:rPr>
          <w:lang w:val="en-US"/>
        </w:rPr>
      </w:pPr>
    </w:p>
    <w:p>
      <w:pPr>
        <w:rPr>
          <w:lang w:val="en-US"/>
        </w:rPr>
      </w:pPr>
    </w:p>
    <w:p>
      <w:pPr>
        <w:tabs>
          <w:tab w:val="left" w:pos="3210"/>
        </w:tabs>
        <w:rPr>
          <w:lang w:val="en-US"/>
        </w:rPr>
      </w:pPr>
      <w:r>
        <w:rPr>
          <w:lang w:val="en-US"/>
        </w:rPr>
        <w:tab/>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left"/>
        <w:textAlignment w:val="auto"/>
        <w:outlineLvl w:val="9"/>
        <w:rPr>
          <w:rFonts w:ascii="Droid Sans" w:eastAsia="Droid Sans"/>
          <w:caps w:val="0"/>
          <w:smallCaps w:val="0"/>
          <w:snapToGrid/>
          <w:vanish w:val="0"/>
          <w:color w:val="auto"/>
          <w:sz w:val="22"/>
          <w:szCs w:val="22"/>
          <w:vertAlign w:val="baseline"/>
        </w:rPr>
      </w:pPr>
      <w:r>
        <w:rPr>
          <w:lang w:val="en-US"/>
        </w:rPr>
        <w:br w:type="page"/>
      </w:r>
      <w:r>
        <w:br/>
      </w:r>
      <w:r>
        <w:rPr>
          <w:rFonts w:ascii="Droid Sans" w:eastAsia="Droid Sans" w:hint="eastAsia"/>
          <w:b/>
          <w:bCs/>
          <w:caps w:val="0"/>
          <w:smallCaps w:val="0"/>
          <w:snapToGrid/>
          <w:vanish w:val="0"/>
          <w:color w:val="auto"/>
          <w:sz w:val="22"/>
          <w:szCs w:val="22"/>
          <w:vertAlign w:val="baseline"/>
        </w:rPr>
        <w:t>Ema Shahed</w:t>
      </w:r>
      <w:r>
        <w:rPr>
          <w:rFonts w:ascii="Droid Sans" w:eastAsia="Droid Sans" w:hint="eastAsia"/>
          <w:caps w:val="0"/>
          <w:smallCaps w:val="0"/>
          <w:snapToGrid/>
          <w:vanish w:val="0"/>
          <w:color w:val="auto"/>
          <w:sz w:val="22"/>
          <w:szCs w:val="22"/>
          <w:vertAlign w:val="baseline"/>
        </w:rPr>
        <w:br/>
        <w:t>ema.shahed@yahoo.com</w:t>
        <w:br/>
        <w:t>07883782731</w:t>
        <w:br/>
        <w:t>17/06/2025</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left"/>
        <w:textAlignment w:val="auto"/>
        <w:outlineLvl w:val="9"/>
        <w:rPr>
          <w:rFonts w:ascii="Droid Sans" w:eastAsia="Droid Sans" w:hint="eastAsia"/>
          <w:caps w:val="0"/>
          <w:smallCaps w:val="0"/>
          <w:snapToGrid/>
          <w:vanish w:val="0"/>
          <w:color w:val="auto"/>
          <w:sz w:val="22"/>
          <w:szCs w:val="22"/>
          <w:vertAlign w:val="baseline"/>
        </w:rPr>
      </w:pP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left"/>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b/>
          <w:bCs/>
          <w:caps w:val="0"/>
          <w:smallCaps w:val="0"/>
          <w:snapToGrid/>
          <w:vanish w:val="0"/>
          <w:color w:val="auto"/>
          <w:sz w:val="22"/>
          <w:szCs w:val="22"/>
          <w:vertAlign w:val="baseline"/>
        </w:rPr>
        <w:t>Hiring Manager</w:t>
      </w:r>
      <w:r>
        <w:rPr>
          <w:rFonts w:ascii="Droid Sans" w:eastAsia="Droid Sans" w:hint="eastAsia"/>
          <w:caps w:val="0"/>
          <w:smallCaps w:val="0"/>
          <w:snapToGrid/>
          <w:vanish w:val="0"/>
          <w:color w:val="auto"/>
          <w:sz w:val="22"/>
          <w:szCs w:val="22"/>
          <w:vertAlign w:val="baseline"/>
        </w:rPr>
        <w:br/>
        <w:t>Innovative Solutions Corp (ISC)</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left"/>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Dear Hiring Manager,</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both"/>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I am writing to express my interest in the Operations Manager position at Innovative Solutions Corp (ISC), as advertised. With over six years of experience in operations coordination, service delivery, and team leadership across diverse sectors, I am confident in my ability to contribute to ISC’s mission of delivering high-impact, sustainable solutions.</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both"/>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 xml:space="preserve">In my current role as an </w:t>
      </w:r>
      <w:r>
        <w:rPr>
          <w:rFonts w:ascii="Droid Sans" w:eastAsia="Droid Sans" w:hint="eastAsia"/>
          <w:caps w:val="0"/>
          <w:smallCaps w:val="0"/>
          <w:snapToGrid/>
          <w:vanish w:val="0"/>
          <w:color w:val="000000"/>
          <w:sz w:val="22"/>
          <w:szCs w:val="22"/>
          <w:vertAlign w:val="baseline"/>
        </w:rPr>
        <w:t xml:space="preserve">Operations Support Coordinator at Stepping Stones Children’s Homes, </w:t>
      </w:r>
      <w:r>
        <w:rPr>
          <w:rFonts w:ascii="Droid Sans" w:eastAsia="Droid Sans" w:hint="eastAsia"/>
          <w:caps w:val="0"/>
          <w:smallCaps w:val="0"/>
          <w:snapToGrid/>
          <w:vanish w:val="0"/>
          <w:color w:val="auto"/>
          <w:sz w:val="22"/>
          <w:szCs w:val="22"/>
          <w:vertAlign w:val="baseline"/>
        </w:rPr>
        <w:t>I lead day-to-day service operations, streamline communication between cross-functional teams, and manage stakeholder engagement with local authorities and external agencies. I have successfully implemented rota restructuring and reporting enhancements, improving operational efficiency by over 25%.</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both"/>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Throughout my career, I have consistently demonstrated the ability to identify process gaps, optimise workflows, and lead high-performing teams. My experience spans both public-facing and administrative environments, equipping me with a strong grasp of quality assurance, resource management, and data-led decision-making. These are key capabilities that align closely with ISC’s commitment to operational innovation and excellence.</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both"/>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Holding a BSc in Biomedical Science from the University of Salford, I bring analytical thinking, attention to detail, and a structured approach to managing complex projects. I am also well-versed in using project management tools and Microsoft Office applications to support performance tracking and strategic planning.</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both"/>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What draws me to ISC is its values—particularly team empowerment and sustainability. I thrive in environments where collaboration, integrity, and continuous improvement are core principles, and I am excited about the opportunity to apply my strengths within such a forward-thinking organisation.</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both"/>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Thank you for considering my application. I would welcome the opportunity to further discuss how my skills and experience can contribute to ISC’s goals. I am available for interview at your convenience and can start immediately.</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259" w:lineRule="auto"/>
        <w:ind w:left="0" w:right="0" w:firstLine="0"/>
        <w:contextualSpacing w:val="0"/>
        <w:jc w:val="left"/>
        <w:textAlignment w:val="auto"/>
        <w:outlineLvl w:val="9"/>
        <w:rPr>
          <w:rFonts w:ascii="Droid Sans" w:eastAsia="Droid Sans" w:hint="eastAsia"/>
          <w:caps w:val="0"/>
          <w:smallCaps w:val="0"/>
          <w:snapToGrid/>
          <w:vanish w:val="0"/>
          <w:color w:val="auto"/>
          <w:sz w:val="22"/>
          <w:szCs w:val="22"/>
          <w:vertAlign w:val="baseline"/>
        </w:rPr>
      </w:pPr>
      <w:r>
        <w:rPr>
          <w:rFonts w:ascii="Droid Sans" w:eastAsia="Droid Sans" w:hint="eastAsia"/>
          <w:caps w:val="0"/>
          <w:smallCaps w:val="0"/>
          <w:snapToGrid/>
          <w:vanish w:val="0"/>
          <w:color w:val="auto"/>
          <w:sz w:val="22"/>
          <w:szCs w:val="22"/>
          <w:vertAlign w:val="baseline"/>
        </w:rPr>
        <w:t>Yours</w:t>
      </w:r>
      <w:r>
        <w:rPr>
          <w:rFonts w:ascii="Droid Sans" w:eastAsia="Droid Sans"/>
          <w:caps w:val="0"/>
          <w:smallCaps w:val="0"/>
          <w:snapToGrid/>
          <w:vanish w:val="0"/>
          <w:color w:val="auto"/>
          <w:sz w:val="22"/>
          <w:szCs w:val="22"/>
          <w:vertAlign w:val="baseline"/>
        </w:rPr>
        <w:t xml:space="preserve"> </w:t>
      </w:r>
      <w:r>
        <w:rPr>
          <w:rFonts w:ascii="Droid Sans" w:eastAsia="Droid Sans" w:hint="eastAsia"/>
          <w:caps w:val="0"/>
          <w:smallCaps w:val="0"/>
          <w:snapToGrid/>
          <w:vanish w:val="0"/>
          <w:color w:val="auto"/>
          <w:sz w:val="22"/>
          <w:szCs w:val="22"/>
          <w:vertAlign w:val="baseline"/>
        </w:rPr>
        <w:t>sincerely,</w:t>
        <w:br/>
      </w:r>
      <w:r>
        <w:rPr>
          <w:rFonts w:ascii="Droid Sans" w:eastAsia="Droid Sans" w:hint="eastAsia"/>
          <w:b/>
          <w:bCs/>
          <w:caps w:val="0"/>
          <w:smallCaps w:val="0"/>
          <w:snapToGrid/>
          <w:vanish w:val="0"/>
          <w:color w:val="auto"/>
          <w:sz w:val="22"/>
          <w:szCs w:val="22"/>
          <w:vertAlign w:val="baseline"/>
        </w:rPr>
        <w:t>Ema Shahed</w:t>
      </w:r>
    </w:p>
    <w:p>
      <w:pPr>
        <w:rPr>
          <w:lang w:val="en-US"/>
        </w:rPr>
      </w:pPr>
    </w:p>
    <w:sectPr>
      <w:headerReference w:type="default" r:id="rId2"/>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roid Sans">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 w:name="游ゴシック Light">
    <w:panose1 w:val="00000000000000000000"/>
    <w:charset w:val="00"/>
    <w:family w:val="auto"/>
    <w:pitch w:val="variable"/>
    <w:sig w:usb0="00000000" w:usb1="00000000" w:usb2="00000000" w:usb3="00000000" w:csb0="0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5"/>
      <w:tabs>
        <w:tab w:val="center" w:pos="4513"/>
        <w:tab w:val="right" w:pos="9026"/>
      </w:tabs>
      <w:jc w:val="both"/>
      <w:rPr>
        <w:b/>
      </w:rPr>
    </w:pP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BCFCB6D2"/>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multiLevelType w:val="hybridMultilevel"/>
    <w:tmpl w:val="AB7432A0"/>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multiLevelType w:val="hybridMultilevel"/>
    <w:tmpl w:val="FCCCC398"/>
    <w:lvl w:ilvl="0">
      <w:start w:val="1"/>
      <w:numFmt w:val="bullet"/>
      <w:lvlRestart w:val="0"/>
      <w:lvlText w:val=""/>
      <w:lvlJc w:val="left"/>
      <w:pPr>
        <w:tabs>
          <w:tab w:val="num" w:pos="0"/>
        </w:tabs>
        <w:ind w:left="1080" w:hanging="360"/>
      </w:pPr>
      <w:rPr>
        <w:rFonts w:ascii="Symbol" w:hAnsi="Symbol" w:hint="default"/>
      </w:rPr>
    </w:lvl>
    <w:lvl w:ilvl="1">
      <w:start w:val="1"/>
      <w:numFmt w:val="bullet"/>
      <w:lvlText w:val="o"/>
      <w:lvlJc w:val="left"/>
      <w:pPr>
        <w:tabs>
          <w:tab w:val="num" w:pos="0"/>
        </w:tabs>
        <w:ind w:left="1800" w:hanging="360"/>
      </w:pPr>
      <w:rPr>
        <w:rFonts w:ascii="Courier New" w:hAnsi="Courier New" w:cs="Courier New" w:hint="default"/>
      </w:rPr>
    </w:lvl>
    <w:lvl w:ilvl="2">
      <w:start w:val="1"/>
      <w:numFmt w:val="bullet"/>
      <w:lvlText w:val=""/>
      <w:lvlJc w:val="left"/>
      <w:pPr>
        <w:tabs>
          <w:tab w:val="num" w:pos="0"/>
        </w:tabs>
        <w:ind w:left="2520" w:hanging="360"/>
      </w:pPr>
      <w:rPr>
        <w:rFonts w:ascii="Wingdings" w:hAnsi="Wingdings" w:hint="default"/>
      </w:rPr>
    </w:lvl>
    <w:lvl w:ilvl="3">
      <w:start w:val="1"/>
      <w:numFmt w:val="bullet"/>
      <w:lvlText w:val=""/>
      <w:lvlJc w:val="left"/>
      <w:pPr>
        <w:tabs>
          <w:tab w:val="num" w:pos="0"/>
        </w:tabs>
        <w:ind w:left="3240" w:hanging="360"/>
      </w:pPr>
      <w:rPr>
        <w:rFonts w:ascii="Symbol" w:hAnsi="Symbol" w:hint="default"/>
      </w:rPr>
    </w:lvl>
    <w:lvl w:ilvl="4">
      <w:start w:val="1"/>
      <w:numFmt w:val="bullet"/>
      <w:lvlText w:val="o"/>
      <w:lvlJc w:val="left"/>
      <w:pPr>
        <w:tabs>
          <w:tab w:val="num" w:pos="0"/>
        </w:tabs>
        <w:ind w:left="3960" w:hanging="360"/>
      </w:pPr>
      <w:rPr>
        <w:rFonts w:ascii="Courier New" w:hAnsi="Courier New" w:cs="Courier New" w:hint="default"/>
      </w:rPr>
    </w:lvl>
    <w:lvl w:ilvl="5">
      <w:start w:val="1"/>
      <w:numFmt w:val="bullet"/>
      <w:lvlText w:val=""/>
      <w:lvlJc w:val="left"/>
      <w:pPr>
        <w:tabs>
          <w:tab w:val="num" w:pos="0"/>
        </w:tabs>
        <w:ind w:left="4680" w:hanging="360"/>
      </w:pPr>
      <w:rPr>
        <w:rFonts w:ascii="Wingdings" w:hAnsi="Wingdings" w:hint="default"/>
      </w:rPr>
    </w:lvl>
    <w:lvl w:ilvl="6">
      <w:start w:val="1"/>
      <w:numFmt w:val="bullet"/>
      <w:lvlText w:val=""/>
      <w:lvlJc w:val="left"/>
      <w:pPr>
        <w:tabs>
          <w:tab w:val="num" w:pos="0"/>
        </w:tabs>
        <w:ind w:left="5400" w:hanging="360"/>
      </w:pPr>
      <w:rPr>
        <w:rFonts w:ascii="Symbol" w:hAnsi="Symbol" w:hint="default"/>
      </w:rPr>
    </w:lvl>
    <w:lvl w:ilvl="7">
      <w:start w:val="1"/>
      <w:numFmt w:val="bullet"/>
      <w:lvlText w:val="o"/>
      <w:lvlJc w:val="left"/>
      <w:pPr>
        <w:tabs>
          <w:tab w:val="num" w:pos="0"/>
        </w:tabs>
        <w:ind w:left="6120" w:hanging="360"/>
      </w:pPr>
      <w:rPr>
        <w:rFonts w:ascii="Courier New" w:hAnsi="Courier New" w:cs="Courier New" w:hint="default"/>
      </w:rPr>
    </w:lvl>
    <w:lvl w:ilvl="8">
      <w:start w:val="1"/>
      <w:numFmt w:val="bullet"/>
      <w:lvlText w:val=""/>
      <w:lvlJc w:val="left"/>
      <w:pPr>
        <w:tabs>
          <w:tab w:val="num" w:pos="0"/>
        </w:tabs>
        <w:ind w:left="6840" w:hanging="360"/>
      </w:pPr>
      <w:rPr>
        <w:rFonts w:ascii="Wingdings" w:hAnsi="Wingdings" w:hint="default"/>
      </w:rPr>
    </w:lvl>
  </w:abstractNum>
  <w:abstractNum w:abstractNumId="3">
    <w:multiLevelType w:val="hybridMultilevel"/>
    <w:tmpl w:val="15723DD8"/>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4">
    <w:multiLevelType w:val="hybridMultilevel"/>
    <w:tmpl w:val="454E2CA8"/>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5">
    <w:multiLevelType w:val="hybridMultilevel"/>
    <w:tmpl w:val="C14C0D88"/>
    <w:lvl w:ilvl="0">
      <w:start w:val="1"/>
      <w:numFmt w:val="bullet"/>
      <w:lvlRestart w:val="0"/>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6">
    <w:multiLevelType w:val="hybridMultilevel"/>
    <w:tmpl w:val="20E8C53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25"/>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Droid Sans" w:eastAsia="Droid Sans" w:cs="Arial"/>
      <w:sz w:val="22"/>
      <w:szCs w:val="22"/>
      <w:lang w:val="en-GB" w:eastAsia="en-US" w:bidi="ar-SA"/>
    </w:rPr>
  </w:style>
  <w:style w:type="paragraph" w:styleId="1">
    <w:name w:val="heading 1"/>
    <w:basedOn w:val="0"/>
    <w:next w:val="0"/>
    <w:pPr>
      <w:keepNext/>
      <w:keepLines/>
      <w:spacing w:before="240" w:after="0"/>
      <w:outlineLvl w:val="0"/>
    </w:pPr>
    <w:rPr>
      <w:rFonts w:ascii="Droid Sans" w:eastAsia="游ゴシック Light" w:cs="Times New Roman" w:hAnsi="Droid Sans"/>
      <w:color w:val="2F5496"/>
      <w:sz w:val="32"/>
      <w:szCs w:val="32"/>
    </w:rPr>
  </w:style>
  <w:style w:type="paragraph" w:styleId="2">
    <w:name w:val="heading 2"/>
    <w:basedOn w:val="0"/>
    <w:next w:val="0"/>
    <w:pPr>
      <w:keepNext/>
      <w:keepLines/>
      <w:spacing w:before="40" w:after="0"/>
      <w:outlineLvl w:val="1"/>
    </w:pPr>
    <w:rPr>
      <w:rFonts w:ascii="Droid Sans" w:eastAsia="游ゴシック Light" w:cs="Times New Roman" w:hAnsi="Droid Sans"/>
      <w:color w:val="2F5496"/>
      <w:sz w:val="26"/>
      <w:szCs w:val="26"/>
    </w:rPr>
  </w:style>
  <w:style w:type="paragraph" w:styleId="3">
    <w:name w:val="heading 3"/>
    <w:basedOn w:val="0"/>
    <w:next w:val="0"/>
    <w:pPr>
      <w:keepNext/>
      <w:keepLines/>
      <w:spacing w:before="40" w:after="0"/>
      <w:outlineLvl w:val="2"/>
    </w:pPr>
    <w:rPr>
      <w:rFonts w:ascii="Droid Sans" w:eastAsia="游ゴシック Light" w:cs="Times New Roman" w:hAnsi="Droid Sans"/>
      <w:color w:val="1F3763"/>
      <w:sz w:val="24"/>
      <w:szCs w:val="24"/>
    </w:rPr>
  </w:style>
  <w:style w:type="character" w:default="1" w:styleId="10">
    <w:name w:val="Default Paragraph Font"/>
  </w:style>
  <w:style w:type="paragraph" w:styleId="15">
    <w:name w:val="header"/>
    <w:basedOn w:val="0"/>
    <w:pPr>
      <w:tabs>
        <w:tab w:val="center" w:pos="4513"/>
        <w:tab w:val="right" w:pos="9026"/>
      </w:tabs>
      <w:spacing w:after="0" w:line="240" w:lineRule="auto"/>
    </w:pPr>
  </w:style>
  <w:style w:type="paragraph" w:styleId="16">
    <w:name w:val="footer"/>
    <w:basedOn w:val="0"/>
    <w:pPr>
      <w:tabs>
        <w:tab w:val="center" w:pos="4513"/>
        <w:tab w:val="right" w:pos="9026"/>
      </w:tabs>
      <w:spacing w:after="0" w:line="240" w:lineRule="auto"/>
    </w:pPr>
  </w:style>
  <w:style w:type="character" w:styleId="17">
    <w:name w:val="Hyperlink"/>
    <w:basedOn w:val="10"/>
    <w:rPr>
      <w:color w:val="0563C1"/>
      <w:u w:val="single"/>
    </w:rPr>
  </w:style>
  <w:style w:type="character" w:customStyle="1" w:styleId="18">
    <w:name w:val="Unresolved Mention1"/>
    <w:basedOn w:val="10"/>
    <w:rPr>
      <w:color w:val="808080"/>
      <w:shd w:val="clear" w:color="auto" w:fill="E6E6E6"/>
    </w:rPr>
  </w:style>
  <w:style w:type="paragraph" w:customStyle="1" w:styleId="19">
    <w:name w:val="List Paragraph"/>
    <w:basedOn w:val="0"/>
    <w:pPr>
      <w:ind w:left="720"/>
      <w:contextualSpacing/>
    </w:pPr>
  </w:style>
  <w:style w:type="character" w:customStyle="1" w:styleId="20">
    <w:name w:val="Unresolved Mention"/>
    <w:basedOn w:val="10"/>
    <w:rPr>
      <w:color w:val="605E5C"/>
      <w:shd w:val="clear" w:color="auto" w:fill="E1DFDD"/>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23</TotalTime>
  <Application>Honor_Office</Application>
  <Pages>1</Pages>
  <Words>6</Words>
  <Characters>28</Characters>
  <Lines>1</Lines>
  <Paragraphs>1</Paragraphs>
  <CharactersWithSpaces>34</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foyez shahed</dc:creator>
  <cp:lastModifiedBy>HONOR Docs</cp:lastModifiedBy>
  <cp:revision>2</cp:revision>
  <dcterms:created xsi:type="dcterms:W3CDTF">2025-06-15T20:47:00Z</dcterms:created>
  <dcterms:modified xsi:type="dcterms:W3CDTF">2025-06-25T18:46:39Z</dcterms:modified>
</cp:coreProperties>
</file>