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CC3F85" w:rsidRDefault="00B46F9A" w:rsidP="00C16BE1">
      <w:pPr>
        <w:pStyle w:val="Title"/>
        <w:jc w:val="center"/>
        <w:rPr>
          <w:rFonts w:eastAsia="Verdana"/>
          <w:b/>
          <w:bCs/>
          <w:color w:val="000000" w:themeColor="text1"/>
          <w:sz w:val="24"/>
          <w:szCs w:val="24"/>
        </w:rPr>
      </w:pPr>
      <w:r w:rsidRPr="00CC3F85">
        <w:rPr>
          <w:b/>
          <w:bCs/>
          <w:color w:val="000000" w:themeColor="text1"/>
          <w:sz w:val="24"/>
          <w:szCs w:val="24"/>
        </w:rPr>
        <w:t>Professional Career Development in Health and Social Care</w:t>
      </w:r>
      <w:r w:rsidR="000A59DA" w:rsidRPr="00CC3F85">
        <w:rPr>
          <w:b/>
          <w:bCs/>
          <w:color w:val="000000" w:themeColor="text1"/>
          <w:sz w:val="24"/>
          <w:szCs w:val="24"/>
        </w:rPr>
        <w:t xml:space="preserve"> (</w:t>
      </w:r>
      <w:r w:rsidR="000A59DA" w:rsidRPr="00CC3F85">
        <w:rPr>
          <w:rFonts w:eastAsia="Verdana"/>
          <w:b/>
          <w:bCs/>
          <w:color w:val="000000" w:themeColor="text1"/>
          <w:sz w:val="24"/>
          <w:szCs w:val="24"/>
        </w:rPr>
        <w:t>LCHS 4009)</w:t>
      </w:r>
    </w:p>
    <w:p w14:paraId="513EE67C" w14:textId="77777777" w:rsidR="00D34FED" w:rsidRPr="00CC3F85" w:rsidRDefault="00B46F9A">
      <w:pPr>
        <w:rPr>
          <w:color w:val="000000" w:themeColor="text1"/>
          <w:sz w:val="24"/>
          <w:szCs w:val="24"/>
        </w:rPr>
      </w:pPr>
      <w:r w:rsidRPr="00CC3F85">
        <w:rPr>
          <w:color w:val="000000" w:themeColor="text1"/>
          <w:sz w:val="24"/>
          <w:szCs w:val="24"/>
        </w:rPr>
        <w:t xml:space="preserve">                                                      </w:t>
      </w:r>
    </w:p>
    <w:p w14:paraId="751D0FC4" w14:textId="7A9C1A4B" w:rsidR="00D34FED" w:rsidRPr="00CC3F85" w:rsidRDefault="00B46F9A" w:rsidP="00C16BE1">
      <w:pPr>
        <w:jc w:val="center"/>
        <w:rPr>
          <w:color w:val="000000" w:themeColor="text1"/>
          <w:sz w:val="24"/>
          <w:szCs w:val="24"/>
        </w:rPr>
      </w:pPr>
      <w:r w:rsidRPr="00CC3F85">
        <w:rPr>
          <w:b/>
          <w:bCs/>
          <w:color w:val="000000" w:themeColor="text1"/>
          <w:sz w:val="24"/>
          <w:szCs w:val="24"/>
          <w:u w:val="single"/>
        </w:rPr>
        <w:t>ASSIGNMENT 2</w:t>
      </w:r>
    </w:p>
    <w:p w14:paraId="76F2C18B" w14:textId="77777777" w:rsidR="00D34FED" w:rsidRPr="00CC3F85" w:rsidRDefault="00D34FED">
      <w:pPr>
        <w:rPr>
          <w:b/>
          <w:bCs/>
          <w:color w:val="000000" w:themeColor="text1"/>
          <w:sz w:val="24"/>
          <w:szCs w:val="24"/>
          <w:u w:val="single"/>
        </w:rPr>
      </w:pPr>
    </w:p>
    <w:p w14:paraId="59F7EE8D" w14:textId="77777777" w:rsidR="00D34FED" w:rsidRPr="00CC3F85" w:rsidRDefault="00D34FED">
      <w:pPr>
        <w:rPr>
          <w:b/>
          <w:bCs/>
          <w:color w:val="000000" w:themeColor="text1"/>
          <w:sz w:val="24"/>
          <w:szCs w:val="24"/>
          <w:u w:val="single"/>
        </w:rPr>
      </w:pPr>
    </w:p>
    <w:p w14:paraId="17877735" w14:textId="77777777" w:rsidR="00D34FED" w:rsidRPr="00CC3F85" w:rsidRDefault="00D34FED">
      <w:pPr>
        <w:rPr>
          <w:b/>
          <w:bCs/>
          <w:color w:val="000000" w:themeColor="text1"/>
          <w:sz w:val="24"/>
          <w:szCs w:val="24"/>
          <w:u w:val="single"/>
        </w:rPr>
      </w:pPr>
    </w:p>
    <w:p w14:paraId="42F4F9E1" w14:textId="77777777" w:rsidR="00D34FED" w:rsidRPr="00CC3F85" w:rsidRDefault="00D34FED">
      <w:pPr>
        <w:rPr>
          <w:b/>
          <w:bCs/>
          <w:color w:val="000000" w:themeColor="text1"/>
          <w:sz w:val="24"/>
          <w:szCs w:val="24"/>
          <w:u w:val="single"/>
        </w:rPr>
      </w:pPr>
    </w:p>
    <w:p w14:paraId="4B230D78" w14:textId="77777777" w:rsidR="00D34FED" w:rsidRPr="00CC3F85" w:rsidRDefault="00D34FED">
      <w:pPr>
        <w:rPr>
          <w:b/>
          <w:bCs/>
          <w:color w:val="000000" w:themeColor="text1"/>
          <w:sz w:val="24"/>
          <w:szCs w:val="24"/>
          <w:u w:val="single"/>
        </w:rPr>
      </w:pPr>
    </w:p>
    <w:p w14:paraId="1AC8A18B" w14:textId="77777777" w:rsidR="00D34FED" w:rsidRPr="00CC3F85" w:rsidRDefault="00D34FED">
      <w:pPr>
        <w:rPr>
          <w:b/>
          <w:bCs/>
          <w:color w:val="000000" w:themeColor="text1"/>
          <w:sz w:val="24"/>
          <w:szCs w:val="24"/>
          <w:u w:val="single"/>
        </w:rPr>
      </w:pPr>
    </w:p>
    <w:p w14:paraId="1DEA0905" w14:textId="77777777" w:rsidR="00D34FED" w:rsidRPr="00CC3F85" w:rsidRDefault="00D34FED">
      <w:pPr>
        <w:rPr>
          <w:b/>
          <w:bCs/>
          <w:color w:val="000000" w:themeColor="text1"/>
          <w:sz w:val="24"/>
          <w:szCs w:val="24"/>
          <w:u w:val="single"/>
        </w:rPr>
      </w:pPr>
    </w:p>
    <w:p w14:paraId="3668CF25"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470C6F7" w14:textId="3422B6A0" w:rsidR="00D34BDA" w:rsidRPr="00CC3F85" w:rsidRDefault="00B46F9A">
      <w:pPr>
        <w:rPr>
          <w:b/>
          <w:bCs/>
          <w:color w:val="000000" w:themeColor="text1"/>
          <w:sz w:val="24"/>
          <w:szCs w:val="24"/>
          <w:u w:val="single"/>
        </w:rPr>
      </w:pPr>
      <w:r w:rsidRPr="00CC3F85">
        <w:rPr>
          <w:b/>
          <w:bCs/>
          <w:color w:val="000000" w:themeColor="text1"/>
          <w:sz w:val="24"/>
          <w:szCs w:val="24"/>
          <w:u w:val="single"/>
        </w:rPr>
        <w:t>Name of Student:</w:t>
      </w:r>
      <w:r w:rsidR="00D34BDA">
        <w:rPr>
          <w:b/>
          <w:bCs/>
          <w:color w:val="000000" w:themeColor="text1"/>
          <w:sz w:val="24"/>
          <w:szCs w:val="24"/>
          <w:u w:val="single"/>
        </w:rPr>
        <w:t xml:space="preserve"> Erika Cabrera Lopez</w:t>
      </w:r>
    </w:p>
    <w:p w14:paraId="0DEFFAEA" w14:textId="77777777" w:rsidR="00D34FED" w:rsidRPr="00CC3F85" w:rsidRDefault="00D34FED">
      <w:pPr>
        <w:rPr>
          <w:b/>
          <w:bCs/>
          <w:color w:val="000000" w:themeColor="text1"/>
          <w:sz w:val="24"/>
          <w:szCs w:val="24"/>
          <w:u w:val="single"/>
        </w:rPr>
      </w:pPr>
    </w:p>
    <w:p w14:paraId="4A798879" w14:textId="77777777" w:rsidR="00D34FED" w:rsidRPr="00CC3F85" w:rsidRDefault="00D34FED">
      <w:pPr>
        <w:rPr>
          <w:b/>
          <w:bCs/>
          <w:color w:val="000000" w:themeColor="text1"/>
          <w:sz w:val="24"/>
          <w:szCs w:val="24"/>
          <w:u w:val="single"/>
        </w:rPr>
      </w:pPr>
    </w:p>
    <w:p w14:paraId="33755CE7" w14:textId="77777777" w:rsidR="00D34FED" w:rsidRPr="00CC3F85" w:rsidRDefault="00D34FED">
      <w:pPr>
        <w:rPr>
          <w:b/>
          <w:bCs/>
          <w:color w:val="000000" w:themeColor="text1"/>
          <w:sz w:val="24"/>
          <w:szCs w:val="24"/>
          <w:u w:val="single"/>
        </w:rPr>
      </w:pPr>
    </w:p>
    <w:p w14:paraId="3879E6AE" w14:textId="4A526E6E" w:rsidR="00D34FED" w:rsidRPr="00CC3F85" w:rsidRDefault="00B46F9A">
      <w:pPr>
        <w:rPr>
          <w:b/>
          <w:bCs/>
          <w:color w:val="000000" w:themeColor="text1"/>
          <w:sz w:val="24"/>
          <w:szCs w:val="24"/>
          <w:u w:val="single"/>
        </w:rPr>
      </w:pPr>
      <w:r w:rsidRPr="00CC3F85">
        <w:rPr>
          <w:b/>
          <w:bCs/>
          <w:color w:val="000000" w:themeColor="text1"/>
          <w:sz w:val="24"/>
          <w:szCs w:val="24"/>
          <w:u w:val="single"/>
        </w:rPr>
        <w:t>I.D. Number:</w:t>
      </w:r>
      <w:r w:rsidR="00D34BDA">
        <w:rPr>
          <w:b/>
          <w:bCs/>
          <w:color w:val="000000" w:themeColor="text1"/>
          <w:sz w:val="24"/>
          <w:szCs w:val="24"/>
          <w:u w:val="single"/>
        </w:rPr>
        <w:t xml:space="preserve"> 2424586</w:t>
      </w:r>
    </w:p>
    <w:p w14:paraId="3793761B" w14:textId="77777777" w:rsidR="00D34FED" w:rsidRPr="00CC3F85" w:rsidRDefault="00D34FED">
      <w:pPr>
        <w:rPr>
          <w:b/>
          <w:bCs/>
          <w:color w:val="000000" w:themeColor="text1"/>
          <w:sz w:val="24"/>
          <w:szCs w:val="24"/>
          <w:u w:val="single"/>
        </w:rPr>
      </w:pPr>
    </w:p>
    <w:p w14:paraId="2F26BBEE" w14:textId="77777777" w:rsidR="00D34FED" w:rsidRPr="00CC3F85" w:rsidRDefault="00D34FED">
      <w:pPr>
        <w:rPr>
          <w:b/>
          <w:bCs/>
          <w:color w:val="000000" w:themeColor="text1"/>
          <w:sz w:val="24"/>
          <w:szCs w:val="24"/>
          <w:u w:val="single"/>
        </w:rPr>
      </w:pPr>
    </w:p>
    <w:p w14:paraId="7C04764B" w14:textId="77777777" w:rsidR="00D34FED" w:rsidRPr="00CC3F85" w:rsidRDefault="00D34FED">
      <w:pPr>
        <w:rPr>
          <w:b/>
          <w:bCs/>
          <w:color w:val="000000" w:themeColor="text1"/>
          <w:sz w:val="24"/>
          <w:szCs w:val="24"/>
          <w:u w:val="single"/>
        </w:rPr>
      </w:pPr>
    </w:p>
    <w:p w14:paraId="523B1D78" w14:textId="534A3EB3" w:rsidR="00D34FED" w:rsidRPr="00CC3F85" w:rsidRDefault="00B46F9A">
      <w:pPr>
        <w:rPr>
          <w:b/>
          <w:bCs/>
          <w:color w:val="000000" w:themeColor="text1"/>
          <w:sz w:val="24"/>
          <w:szCs w:val="24"/>
          <w:u w:val="single"/>
        </w:rPr>
      </w:pPr>
      <w:r w:rsidRPr="00CC3F85">
        <w:rPr>
          <w:b/>
          <w:bCs/>
          <w:color w:val="000000" w:themeColor="text1"/>
          <w:sz w:val="24"/>
          <w:szCs w:val="24"/>
          <w:u w:val="single"/>
        </w:rPr>
        <w:t>Name of Tutor:</w:t>
      </w:r>
      <w:r w:rsidR="00D34BDA">
        <w:rPr>
          <w:b/>
          <w:bCs/>
          <w:color w:val="000000" w:themeColor="text1"/>
          <w:sz w:val="24"/>
          <w:szCs w:val="24"/>
          <w:u w:val="single"/>
        </w:rPr>
        <w:t xml:space="preserve"> Lou Wells</w:t>
      </w:r>
    </w:p>
    <w:p w14:paraId="40E678F5" w14:textId="77777777" w:rsidR="00D34FED" w:rsidRPr="00CC3F85" w:rsidRDefault="00D34FED">
      <w:pPr>
        <w:rPr>
          <w:b/>
          <w:bCs/>
          <w:color w:val="000000" w:themeColor="text1"/>
          <w:sz w:val="24"/>
          <w:szCs w:val="24"/>
          <w:u w:val="single"/>
        </w:rPr>
      </w:pPr>
    </w:p>
    <w:p w14:paraId="64BB2C36" w14:textId="77777777" w:rsidR="00D34FED" w:rsidRPr="00CC3F85" w:rsidRDefault="00D34FED">
      <w:pPr>
        <w:rPr>
          <w:b/>
          <w:bCs/>
          <w:color w:val="000000" w:themeColor="text1"/>
          <w:sz w:val="24"/>
          <w:szCs w:val="24"/>
          <w:u w:val="single"/>
        </w:rPr>
      </w:pPr>
    </w:p>
    <w:p w14:paraId="7B9C1251" w14:textId="77777777" w:rsidR="00D34FED" w:rsidRPr="00CC3F85" w:rsidRDefault="00D34FED">
      <w:pPr>
        <w:rPr>
          <w:b/>
          <w:bCs/>
          <w:color w:val="000000" w:themeColor="text1"/>
          <w:sz w:val="24"/>
          <w:szCs w:val="24"/>
          <w:u w:val="single"/>
        </w:rPr>
      </w:pPr>
    </w:p>
    <w:p w14:paraId="2D77B38D" w14:textId="77777777" w:rsidR="00D34FED" w:rsidRPr="00CC3F85" w:rsidRDefault="00B46F9A">
      <w:pPr>
        <w:rPr>
          <w:color w:val="000000" w:themeColor="text1"/>
          <w:sz w:val="24"/>
          <w:szCs w:val="24"/>
        </w:rPr>
      </w:pPr>
      <w:r w:rsidRPr="00CC3F85">
        <w:rPr>
          <w:b/>
          <w:bCs/>
          <w:color w:val="000000" w:themeColor="text1"/>
          <w:sz w:val="24"/>
          <w:szCs w:val="24"/>
          <w:u w:val="single"/>
        </w:rPr>
        <w:t>Acknowledgement of AI use:</w:t>
      </w:r>
      <w:r w:rsidRPr="00CC3F85">
        <w:rPr>
          <w:color w:val="000000" w:themeColor="text1"/>
          <w:sz w:val="24"/>
          <w:szCs w:val="24"/>
        </w:rPr>
        <w:t xml:space="preserve"> I confirm that I have / have not used AI to complete my work. (IF YES, ALSO WRITE I USED THIS SOURCE……. </w:t>
      </w:r>
      <w:r w:rsidRPr="00CC3F85">
        <w:rPr>
          <w:i/>
          <w:iCs/>
          <w:color w:val="000000" w:themeColor="text1"/>
          <w:sz w:val="24"/>
          <w:szCs w:val="24"/>
        </w:rPr>
        <w:t>GIVE REFERENCE SUCH AS GRAMMERLY FOR EXAMPLE</w:t>
      </w:r>
      <w:r w:rsidRPr="00CC3F85">
        <w:rPr>
          <w:color w:val="000000" w:themeColor="text1"/>
          <w:sz w:val="24"/>
          <w:szCs w:val="24"/>
        </w:rPr>
        <w:t>……TO………</w:t>
      </w:r>
      <w:r w:rsidRPr="00CC3F85">
        <w:rPr>
          <w:i/>
          <w:iCs/>
          <w:color w:val="000000" w:themeColor="text1"/>
          <w:sz w:val="24"/>
          <w:szCs w:val="24"/>
        </w:rPr>
        <w:t>PROOF READ FOR EXAMPLE).</w:t>
      </w:r>
    </w:p>
    <w:p w14:paraId="2F0F9DDF" w14:textId="77777777" w:rsidR="00A24F34" w:rsidRDefault="00A24F34">
      <w:pPr>
        <w:pStyle w:val="Title"/>
        <w:rPr>
          <w:rFonts w:eastAsia="Verdana"/>
          <w:b/>
          <w:bCs/>
          <w:color w:val="000000" w:themeColor="text1"/>
          <w:sz w:val="24"/>
          <w:szCs w:val="24"/>
          <w:u w:val="single"/>
        </w:rPr>
      </w:pPr>
    </w:p>
    <w:p w14:paraId="759E7D1B" w14:textId="77777777" w:rsidR="00A24F34" w:rsidRDefault="00A24F34">
      <w:pPr>
        <w:pStyle w:val="Title"/>
        <w:rPr>
          <w:rFonts w:eastAsia="Verdana"/>
          <w:b/>
          <w:bCs/>
          <w:color w:val="000000" w:themeColor="text1"/>
          <w:sz w:val="24"/>
          <w:szCs w:val="24"/>
          <w:u w:val="single"/>
        </w:rPr>
      </w:pPr>
    </w:p>
    <w:p w14:paraId="16C58595" w14:textId="77777777" w:rsidR="00A24F34" w:rsidRDefault="00A24F34">
      <w:pPr>
        <w:pStyle w:val="Title"/>
        <w:rPr>
          <w:rFonts w:eastAsia="Verdana"/>
          <w:b/>
          <w:bCs/>
          <w:color w:val="000000" w:themeColor="text1"/>
          <w:sz w:val="24"/>
          <w:szCs w:val="24"/>
          <w:u w:val="single"/>
        </w:rPr>
      </w:pPr>
    </w:p>
    <w:p w14:paraId="18EBE6F5" w14:textId="77777777" w:rsidR="00A24F34" w:rsidRDefault="00A24F34">
      <w:pPr>
        <w:pStyle w:val="Title"/>
        <w:rPr>
          <w:rFonts w:eastAsia="Verdana"/>
          <w:b/>
          <w:bCs/>
          <w:color w:val="000000" w:themeColor="text1"/>
          <w:sz w:val="24"/>
          <w:szCs w:val="24"/>
          <w:u w:val="single"/>
        </w:rPr>
      </w:pPr>
    </w:p>
    <w:p w14:paraId="2877D9F7" w14:textId="77777777" w:rsidR="00A24F34" w:rsidRDefault="00A24F34">
      <w:pPr>
        <w:pStyle w:val="Title"/>
        <w:rPr>
          <w:rFonts w:eastAsia="Verdana"/>
          <w:b/>
          <w:bCs/>
          <w:color w:val="000000" w:themeColor="text1"/>
          <w:sz w:val="24"/>
          <w:szCs w:val="24"/>
          <w:u w:val="single"/>
        </w:rPr>
      </w:pPr>
    </w:p>
    <w:p w14:paraId="09E3CDA8" w14:textId="77777777" w:rsidR="00A24F34" w:rsidRDefault="00A24F34">
      <w:pPr>
        <w:pStyle w:val="Title"/>
        <w:rPr>
          <w:rFonts w:eastAsia="Verdana"/>
          <w:b/>
          <w:bCs/>
          <w:color w:val="000000" w:themeColor="text1"/>
          <w:sz w:val="24"/>
          <w:szCs w:val="24"/>
          <w:u w:val="single"/>
        </w:rPr>
      </w:pPr>
    </w:p>
    <w:p w14:paraId="7CB0BDE3" w14:textId="77777777" w:rsidR="00A24F34" w:rsidRDefault="00A24F34">
      <w:pPr>
        <w:pStyle w:val="Title"/>
        <w:rPr>
          <w:rFonts w:eastAsia="Verdana"/>
          <w:b/>
          <w:bCs/>
          <w:color w:val="000000" w:themeColor="text1"/>
          <w:sz w:val="24"/>
          <w:szCs w:val="24"/>
          <w:u w:val="single"/>
        </w:rPr>
      </w:pPr>
    </w:p>
    <w:p w14:paraId="59295880" w14:textId="77777777" w:rsidR="00A24F34" w:rsidRDefault="00A24F34">
      <w:pPr>
        <w:pStyle w:val="Title"/>
        <w:rPr>
          <w:rFonts w:eastAsia="Verdana"/>
          <w:b/>
          <w:bCs/>
          <w:color w:val="000000" w:themeColor="text1"/>
          <w:sz w:val="24"/>
          <w:szCs w:val="24"/>
          <w:u w:val="single"/>
        </w:rPr>
      </w:pPr>
    </w:p>
    <w:sdt>
      <w:sdtPr>
        <w:rPr>
          <w:rFonts w:asciiTheme="minorHAnsi" w:eastAsiaTheme="minorEastAsia" w:hAnsiTheme="minorHAnsi" w:cstheme="minorBidi"/>
          <w:color w:val="auto"/>
          <w:sz w:val="21"/>
          <w:szCs w:val="21"/>
        </w:rPr>
        <w:id w:val="-1338759307"/>
        <w:docPartObj>
          <w:docPartGallery w:val="Table of Contents"/>
          <w:docPartUnique/>
        </w:docPartObj>
      </w:sdtPr>
      <w:sdtEndPr>
        <w:rPr>
          <w:b/>
          <w:bCs/>
        </w:rPr>
      </w:sdtEndPr>
      <w:sdtContent>
        <w:p w14:paraId="3C90A9CC" w14:textId="6FD1F868" w:rsidR="005011EE" w:rsidRPr="00C36616" w:rsidRDefault="00C36616">
          <w:pPr>
            <w:pStyle w:val="TOCHeading"/>
            <w:rPr>
              <w:rFonts w:ascii="Arial" w:hAnsi="Arial" w:cs="Arial"/>
              <w:b/>
              <w:bCs/>
              <w:sz w:val="28"/>
              <w:szCs w:val="28"/>
            </w:rPr>
          </w:pPr>
          <w:r w:rsidRPr="00C36616">
            <w:rPr>
              <w:rFonts w:ascii="Arial" w:hAnsi="Arial" w:cs="Arial"/>
              <w:b/>
              <w:bCs/>
              <w:sz w:val="28"/>
              <w:szCs w:val="28"/>
            </w:rPr>
            <w:t xml:space="preserve">Table of </w:t>
          </w:r>
          <w:r w:rsidR="005011EE" w:rsidRPr="00C36616">
            <w:rPr>
              <w:rFonts w:ascii="Arial" w:hAnsi="Arial" w:cs="Arial"/>
              <w:b/>
              <w:bCs/>
              <w:sz w:val="28"/>
              <w:szCs w:val="28"/>
            </w:rPr>
            <w:t>Contents</w:t>
          </w:r>
        </w:p>
        <w:p w14:paraId="6AC7C2DC" w14:textId="77777777" w:rsidR="00C36616" w:rsidRDefault="00C36616">
          <w:pPr>
            <w:pStyle w:val="TOC1"/>
            <w:tabs>
              <w:tab w:val="right" w:leader="dot" w:pos="9019"/>
            </w:tabs>
          </w:pPr>
        </w:p>
        <w:p w14:paraId="0BD846EF" w14:textId="77777777" w:rsidR="00C36616" w:rsidRPr="00C36616" w:rsidRDefault="00C36616" w:rsidP="00C36616"/>
        <w:p w14:paraId="663979C1" w14:textId="207605C3" w:rsidR="005011EE" w:rsidRPr="00C36616" w:rsidRDefault="005011EE">
          <w:pPr>
            <w:pStyle w:val="TOC1"/>
            <w:tabs>
              <w:tab w:val="right" w:leader="dot" w:pos="9019"/>
            </w:tabs>
            <w:rPr>
              <w:rFonts w:ascii="Arial" w:hAnsi="Arial" w:cs="Arial"/>
              <w:noProof/>
              <w:kern w:val="2"/>
              <w:sz w:val="22"/>
              <w:szCs w:val="22"/>
              <w14:ligatures w14:val="standardContextual"/>
            </w:rPr>
          </w:pPr>
          <w:r>
            <w:fldChar w:fldCharType="begin"/>
          </w:r>
          <w:r>
            <w:instrText xml:space="preserve"> TOC \o "1-3" \h \z \u </w:instrText>
          </w:r>
          <w:r>
            <w:fldChar w:fldCharType="separate"/>
          </w:r>
          <w:hyperlink w:anchor="_Toc215533499" w:history="1">
            <w:r w:rsidRPr="00C36616">
              <w:rPr>
                <w:rStyle w:val="Hyperlink"/>
                <w:rFonts w:ascii="Arial" w:hAnsi="Arial" w:cs="Arial"/>
                <w:b/>
                <w:bCs/>
                <w:noProof/>
                <w:sz w:val="22"/>
                <w:szCs w:val="22"/>
              </w:rPr>
              <w:t>Practical Portfolio</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_Toc215533499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3</w:t>
            </w:r>
            <w:r w:rsidRPr="00C36616">
              <w:rPr>
                <w:rFonts w:ascii="Arial" w:hAnsi="Arial" w:cs="Arial"/>
                <w:noProof/>
                <w:webHidden/>
                <w:sz w:val="22"/>
                <w:szCs w:val="22"/>
              </w:rPr>
              <w:fldChar w:fldCharType="end"/>
            </w:r>
          </w:hyperlink>
        </w:p>
        <w:p w14:paraId="4600C7B1" w14:textId="3D7B0829" w:rsidR="005011EE" w:rsidRPr="00C36616" w:rsidRDefault="005011EE">
          <w:pPr>
            <w:pStyle w:val="TOC2"/>
            <w:tabs>
              <w:tab w:val="right" w:leader="dot" w:pos="9019"/>
            </w:tabs>
            <w:rPr>
              <w:rFonts w:ascii="Arial" w:hAnsi="Arial" w:cs="Arial"/>
              <w:noProof/>
              <w:sz w:val="22"/>
              <w:szCs w:val="22"/>
            </w:rPr>
          </w:pPr>
          <w:hyperlink w:anchor="_Toc215533500" w:history="1">
            <w:r w:rsidRPr="00C36616">
              <w:rPr>
                <w:rStyle w:val="Hyperlink"/>
                <w:rFonts w:ascii="Arial" w:hAnsi="Arial" w:cs="Arial"/>
                <w:b/>
                <w:bCs/>
                <w:noProof/>
                <w:sz w:val="22"/>
                <w:szCs w:val="22"/>
              </w:rPr>
              <w:t>Introduction:</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_Toc215533500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3</w:t>
            </w:r>
            <w:r w:rsidRPr="00C36616">
              <w:rPr>
                <w:rFonts w:ascii="Arial" w:hAnsi="Arial" w:cs="Arial"/>
                <w:noProof/>
                <w:webHidden/>
                <w:sz w:val="22"/>
                <w:szCs w:val="22"/>
              </w:rPr>
              <w:fldChar w:fldCharType="end"/>
            </w:r>
          </w:hyperlink>
        </w:p>
        <w:p w14:paraId="26F99E54" w14:textId="55026EF1" w:rsidR="005011EE" w:rsidRPr="00C36616" w:rsidRDefault="005011EE">
          <w:pPr>
            <w:pStyle w:val="TOC2"/>
            <w:tabs>
              <w:tab w:val="right" w:leader="dot" w:pos="9019"/>
            </w:tabs>
            <w:rPr>
              <w:rFonts w:ascii="Arial" w:hAnsi="Arial" w:cs="Arial"/>
              <w:noProof/>
              <w:sz w:val="22"/>
              <w:szCs w:val="22"/>
            </w:rPr>
          </w:pPr>
          <w:hyperlink w:anchor="_Toc215533501" w:history="1">
            <w:r w:rsidRPr="00C36616">
              <w:rPr>
                <w:rStyle w:val="Hyperlink"/>
                <w:rFonts w:ascii="Arial" w:hAnsi="Arial" w:cs="Arial"/>
                <w:b/>
                <w:bCs/>
                <w:noProof/>
                <w:sz w:val="22"/>
                <w:szCs w:val="22"/>
              </w:rPr>
              <w:t>Job Role - Social Worker – Family Help</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_Toc215533501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3</w:t>
            </w:r>
            <w:r w:rsidRPr="00C36616">
              <w:rPr>
                <w:rFonts w:ascii="Arial" w:hAnsi="Arial" w:cs="Arial"/>
                <w:noProof/>
                <w:webHidden/>
                <w:sz w:val="22"/>
                <w:szCs w:val="22"/>
              </w:rPr>
              <w:fldChar w:fldCharType="end"/>
            </w:r>
          </w:hyperlink>
        </w:p>
        <w:p w14:paraId="513BCBDD" w14:textId="5F51689B" w:rsidR="005011EE" w:rsidRPr="00C36616" w:rsidRDefault="005011EE">
          <w:pPr>
            <w:pStyle w:val="TOC2"/>
            <w:tabs>
              <w:tab w:val="right" w:leader="dot" w:pos="9019"/>
            </w:tabs>
            <w:rPr>
              <w:rFonts w:ascii="Arial" w:hAnsi="Arial" w:cs="Arial"/>
              <w:noProof/>
              <w:sz w:val="22"/>
              <w:szCs w:val="22"/>
            </w:rPr>
          </w:pPr>
          <w:hyperlink w:anchor="_Toc215533502" w:history="1">
            <w:r w:rsidRPr="00C36616">
              <w:rPr>
                <w:rStyle w:val="Hyperlink"/>
                <w:rFonts w:ascii="Arial" w:hAnsi="Arial" w:cs="Arial"/>
                <w:b/>
                <w:bCs/>
                <w:noProof/>
                <w:sz w:val="22"/>
                <w:szCs w:val="22"/>
              </w:rPr>
              <w:t>My Skill Gaps:</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_Toc215533502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4</w:t>
            </w:r>
            <w:r w:rsidRPr="00C36616">
              <w:rPr>
                <w:rFonts w:ascii="Arial" w:hAnsi="Arial" w:cs="Arial"/>
                <w:noProof/>
                <w:webHidden/>
                <w:sz w:val="22"/>
                <w:szCs w:val="22"/>
              </w:rPr>
              <w:fldChar w:fldCharType="end"/>
            </w:r>
          </w:hyperlink>
        </w:p>
        <w:p w14:paraId="7E08C4D5" w14:textId="5F1F9E34" w:rsidR="005011EE" w:rsidRPr="00C36616" w:rsidRDefault="005011EE">
          <w:pPr>
            <w:pStyle w:val="TOC2"/>
            <w:tabs>
              <w:tab w:val="right" w:leader="dot" w:pos="9019"/>
            </w:tabs>
            <w:rPr>
              <w:rFonts w:ascii="Arial" w:hAnsi="Arial" w:cs="Arial"/>
              <w:noProof/>
              <w:sz w:val="22"/>
              <w:szCs w:val="22"/>
            </w:rPr>
          </w:pPr>
          <w:hyperlink w:anchor="_Toc215533503" w:history="1">
            <w:r w:rsidRPr="00C36616">
              <w:rPr>
                <w:rStyle w:val="Hyperlink"/>
                <w:rFonts w:ascii="Arial" w:hAnsi="Arial" w:cs="Arial"/>
                <w:b/>
                <w:bCs/>
                <w:noProof/>
                <w:sz w:val="22"/>
                <w:szCs w:val="22"/>
              </w:rPr>
              <w:t>How do I intent to Address these Gaps:</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_Toc215533503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4</w:t>
            </w:r>
            <w:r w:rsidRPr="00C36616">
              <w:rPr>
                <w:rFonts w:ascii="Arial" w:hAnsi="Arial" w:cs="Arial"/>
                <w:noProof/>
                <w:webHidden/>
                <w:sz w:val="22"/>
                <w:szCs w:val="22"/>
              </w:rPr>
              <w:fldChar w:fldCharType="end"/>
            </w:r>
          </w:hyperlink>
        </w:p>
        <w:p w14:paraId="317420A2" w14:textId="6BD29598" w:rsidR="005011EE" w:rsidRPr="00C36616" w:rsidRDefault="005011EE">
          <w:pPr>
            <w:pStyle w:val="TOC2"/>
            <w:tabs>
              <w:tab w:val="right" w:leader="dot" w:pos="9019"/>
            </w:tabs>
            <w:rPr>
              <w:rFonts w:ascii="Arial" w:hAnsi="Arial" w:cs="Arial"/>
              <w:noProof/>
              <w:sz w:val="22"/>
              <w:szCs w:val="22"/>
            </w:rPr>
          </w:pPr>
          <w:hyperlink w:anchor="_Toc215533504" w:history="1">
            <w:r w:rsidRPr="00C36616">
              <w:rPr>
                <w:rStyle w:val="Hyperlink"/>
                <w:rFonts w:ascii="Arial" w:hAnsi="Arial" w:cs="Arial"/>
                <w:b/>
                <w:bCs/>
                <w:noProof/>
                <w:sz w:val="22"/>
                <w:szCs w:val="22"/>
              </w:rPr>
              <w:t>Personal Development Plan:</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_Toc215533504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6</w:t>
            </w:r>
            <w:r w:rsidRPr="00C36616">
              <w:rPr>
                <w:rFonts w:ascii="Arial" w:hAnsi="Arial" w:cs="Arial"/>
                <w:noProof/>
                <w:webHidden/>
                <w:sz w:val="22"/>
                <w:szCs w:val="22"/>
              </w:rPr>
              <w:fldChar w:fldCharType="end"/>
            </w:r>
          </w:hyperlink>
        </w:p>
        <w:p w14:paraId="4F14A711" w14:textId="10073F8B" w:rsidR="005011EE" w:rsidRPr="00C36616" w:rsidRDefault="005011EE">
          <w:pPr>
            <w:pStyle w:val="TOC1"/>
            <w:tabs>
              <w:tab w:val="right" w:leader="dot" w:pos="9019"/>
            </w:tabs>
            <w:rPr>
              <w:rFonts w:ascii="Arial" w:hAnsi="Arial" w:cs="Arial"/>
              <w:noProof/>
              <w:kern w:val="2"/>
              <w:sz w:val="22"/>
              <w:szCs w:val="22"/>
              <w14:ligatures w14:val="standardContextual"/>
            </w:rPr>
          </w:pPr>
          <w:hyperlink w:anchor="_Toc215533505" w:history="1">
            <w:r w:rsidRPr="00C36616">
              <w:rPr>
                <w:rStyle w:val="Hyperlink"/>
                <w:rFonts w:ascii="Arial" w:hAnsi="Arial" w:cs="Arial"/>
                <w:b/>
                <w:bCs/>
                <w:noProof/>
                <w:sz w:val="22"/>
                <w:szCs w:val="22"/>
              </w:rPr>
              <w:t>Three Potential Interview Questions and Answers:</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_Toc215533505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7</w:t>
            </w:r>
            <w:r w:rsidRPr="00C36616">
              <w:rPr>
                <w:rFonts w:ascii="Arial" w:hAnsi="Arial" w:cs="Arial"/>
                <w:noProof/>
                <w:webHidden/>
                <w:sz w:val="22"/>
                <w:szCs w:val="22"/>
              </w:rPr>
              <w:fldChar w:fldCharType="end"/>
            </w:r>
          </w:hyperlink>
        </w:p>
        <w:p w14:paraId="665A0433" w14:textId="5F645239" w:rsidR="005011EE" w:rsidRPr="00C36616" w:rsidRDefault="005011EE">
          <w:pPr>
            <w:pStyle w:val="TOC1"/>
            <w:tabs>
              <w:tab w:val="right" w:leader="dot" w:pos="9019"/>
            </w:tabs>
            <w:rPr>
              <w:rFonts w:ascii="Arial" w:hAnsi="Arial" w:cs="Arial"/>
              <w:noProof/>
              <w:kern w:val="2"/>
              <w:sz w:val="22"/>
              <w:szCs w:val="22"/>
              <w14:ligatures w14:val="standardContextual"/>
            </w:rPr>
          </w:pPr>
          <w:hyperlink w:anchor="_Toc215533506" w:history="1">
            <w:r w:rsidRPr="00C36616">
              <w:rPr>
                <w:rStyle w:val="Hyperlink"/>
                <w:rFonts w:ascii="Arial" w:hAnsi="Arial" w:cs="Arial"/>
                <w:b/>
                <w:bCs/>
                <w:noProof/>
                <w:sz w:val="22"/>
                <w:szCs w:val="22"/>
              </w:rPr>
              <w:t>Empathy skills:</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_Toc215533506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8</w:t>
            </w:r>
            <w:r w:rsidRPr="00C36616">
              <w:rPr>
                <w:rFonts w:ascii="Arial" w:hAnsi="Arial" w:cs="Arial"/>
                <w:noProof/>
                <w:webHidden/>
                <w:sz w:val="22"/>
                <w:szCs w:val="22"/>
              </w:rPr>
              <w:fldChar w:fldCharType="end"/>
            </w:r>
          </w:hyperlink>
        </w:p>
        <w:p w14:paraId="26600E3E" w14:textId="470FBFD3" w:rsidR="005011EE" w:rsidRPr="00C36616" w:rsidRDefault="005011EE">
          <w:pPr>
            <w:pStyle w:val="TOC1"/>
            <w:tabs>
              <w:tab w:val="right" w:leader="dot" w:pos="9019"/>
            </w:tabs>
            <w:rPr>
              <w:rFonts w:ascii="Arial" w:hAnsi="Arial" w:cs="Arial"/>
              <w:noProof/>
              <w:kern w:val="2"/>
              <w:sz w:val="22"/>
              <w:szCs w:val="22"/>
              <w14:ligatures w14:val="standardContextual"/>
            </w:rPr>
          </w:pPr>
          <w:hyperlink w:anchor="_Toc215533507" w:history="1">
            <w:r w:rsidRPr="00C36616">
              <w:rPr>
                <w:rStyle w:val="Hyperlink"/>
                <w:rFonts w:ascii="Arial" w:hAnsi="Arial" w:cs="Arial"/>
                <w:b/>
                <w:bCs/>
                <w:noProof/>
                <w:sz w:val="22"/>
                <w:szCs w:val="22"/>
              </w:rPr>
              <w:t>Critical Reflection Using Gibbs’ Reflective Cycle on SWOT Presentation:</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_Toc215533507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10</w:t>
            </w:r>
            <w:r w:rsidRPr="00C36616">
              <w:rPr>
                <w:rFonts w:ascii="Arial" w:hAnsi="Arial" w:cs="Arial"/>
                <w:noProof/>
                <w:webHidden/>
                <w:sz w:val="22"/>
                <w:szCs w:val="22"/>
              </w:rPr>
              <w:fldChar w:fldCharType="end"/>
            </w:r>
          </w:hyperlink>
        </w:p>
        <w:p w14:paraId="4E0F21B6" w14:textId="02EFA5FF" w:rsidR="005011EE" w:rsidRPr="00C36616" w:rsidRDefault="005011EE">
          <w:pPr>
            <w:pStyle w:val="TOC2"/>
            <w:tabs>
              <w:tab w:val="right" w:leader="dot" w:pos="9019"/>
            </w:tabs>
            <w:rPr>
              <w:rFonts w:ascii="Arial" w:hAnsi="Arial" w:cs="Arial"/>
              <w:noProof/>
              <w:sz w:val="22"/>
              <w:szCs w:val="22"/>
            </w:rPr>
          </w:pPr>
          <w:hyperlink w:anchor="_Toc215533508" w:history="1">
            <w:r w:rsidRPr="00C36616">
              <w:rPr>
                <w:rStyle w:val="Hyperlink"/>
                <w:rFonts w:ascii="Arial" w:hAnsi="Arial" w:cs="Arial"/>
                <w:b/>
                <w:bCs/>
                <w:noProof/>
                <w:sz w:val="22"/>
                <w:szCs w:val="22"/>
              </w:rPr>
              <w:t>Description</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_Toc215533508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10</w:t>
            </w:r>
            <w:r w:rsidRPr="00C36616">
              <w:rPr>
                <w:rFonts w:ascii="Arial" w:hAnsi="Arial" w:cs="Arial"/>
                <w:noProof/>
                <w:webHidden/>
                <w:sz w:val="22"/>
                <w:szCs w:val="22"/>
              </w:rPr>
              <w:fldChar w:fldCharType="end"/>
            </w:r>
          </w:hyperlink>
        </w:p>
        <w:p w14:paraId="358D1E02" w14:textId="6350E1AC" w:rsidR="005011EE" w:rsidRPr="00C36616" w:rsidRDefault="005011EE">
          <w:pPr>
            <w:pStyle w:val="TOC2"/>
            <w:tabs>
              <w:tab w:val="right" w:leader="dot" w:pos="9019"/>
            </w:tabs>
            <w:rPr>
              <w:rFonts w:ascii="Arial" w:hAnsi="Arial" w:cs="Arial"/>
              <w:noProof/>
              <w:sz w:val="22"/>
              <w:szCs w:val="22"/>
            </w:rPr>
          </w:pPr>
          <w:hyperlink w:anchor="_Toc215533509" w:history="1">
            <w:r w:rsidRPr="00C36616">
              <w:rPr>
                <w:rStyle w:val="Hyperlink"/>
                <w:rFonts w:ascii="Arial" w:hAnsi="Arial" w:cs="Arial"/>
                <w:b/>
                <w:bCs/>
                <w:noProof/>
                <w:sz w:val="22"/>
                <w:szCs w:val="22"/>
              </w:rPr>
              <w:t>Feelings</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_Toc215533509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10</w:t>
            </w:r>
            <w:r w:rsidRPr="00C36616">
              <w:rPr>
                <w:rFonts w:ascii="Arial" w:hAnsi="Arial" w:cs="Arial"/>
                <w:noProof/>
                <w:webHidden/>
                <w:sz w:val="22"/>
                <w:szCs w:val="22"/>
              </w:rPr>
              <w:fldChar w:fldCharType="end"/>
            </w:r>
          </w:hyperlink>
        </w:p>
        <w:p w14:paraId="01C4F2DF" w14:textId="43B5A85E" w:rsidR="005011EE" w:rsidRPr="00C36616" w:rsidRDefault="005011EE">
          <w:pPr>
            <w:pStyle w:val="TOC2"/>
            <w:tabs>
              <w:tab w:val="right" w:leader="dot" w:pos="9019"/>
            </w:tabs>
            <w:rPr>
              <w:rFonts w:ascii="Arial" w:hAnsi="Arial" w:cs="Arial"/>
              <w:noProof/>
              <w:sz w:val="22"/>
              <w:szCs w:val="22"/>
            </w:rPr>
          </w:pPr>
          <w:hyperlink w:anchor="_Toc215533510" w:history="1">
            <w:r w:rsidRPr="00C36616">
              <w:rPr>
                <w:rStyle w:val="Hyperlink"/>
                <w:rFonts w:ascii="Arial" w:hAnsi="Arial" w:cs="Arial"/>
                <w:b/>
                <w:bCs/>
                <w:noProof/>
                <w:sz w:val="22"/>
                <w:szCs w:val="22"/>
              </w:rPr>
              <w:t>Evaluation</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_Toc215533510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10</w:t>
            </w:r>
            <w:r w:rsidRPr="00C36616">
              <w:rPr>
                <w:rFonts w:ascii="Arial" w:hAnsi="Arial" w:cs="Arial"/>
                <w:noProof/>
                <w:webHidden/>
                <w:sz w:val="22"/>
                <w:szCs w:val="22"/>
              </w:rPr>
              <w:fldChar w:fldCharType="end"/>
            </w:r>
          </w:hyperlink>
        </w:p>
        <w:p w14:paraId="7BA5F4B4" w14:textId="11D0DA14" w:rsidR="005011EE" w:rsidRPr="00C36616" w:rsidRDefault="005011EE">
          <w:pPr>
            <w:pStyle w:val="TOC2"/>
            <w:tabs>
              <w:tab w:val="right" w:leader="dot" w:pos="9019"/>
            </w:tabs>
            <w:rPr>
              <w:rFonts w:ascii="Arial" w:hAnsi="Arial" w:cs="Arial"/>
              <w:noProof/>
              <w:sz w:val="22"/>
              <w:szCs w:val="22"/>
            </w:rPr>
          </w:pPr>
          <w:hyperlink w:anchor="_Toc215533511" w:history="1">
            <w:r w:rsidRPr="00C36616">
              <w:rPr>
                <w:rStyle w:val="Hyperlink"/>
                <w:rFonts w:ascii="Arial" w:hAnsi="Arial" w:cs="Arial"/>
                <w:b/>
                <w:bCs/>
                <w:noProof/>
                <w:sz w:val="22"/>
                <w:szCs w:val="22"/>
              </w:rPr>
              <w:t>Analysis</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_Toc215533511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11</w:t>
            </w:r>
            <w:r w:rsidRPr="00C36616">
              <w:rPr>
                <w:rFonts w:ascii="Arial" w:hAnsi="Arial" w:cs="Arial"/>
                <w:noProof/>
                <w:webHidden/>
                <w:sz w:val="22"/>
                <w:szCs w:val="22"/>
              </w:rPr>
              <w:fldChar w:fldCharType="end"/>
            </w:r>
          </w:hyperlink>
        </w:p>
        <w:p w14:paraId="28A9973A" w14:textId="17924612" w:rsidR="005011EE" w:rsidRPr="00C36616" w:rsidRDefault="005011EE">
          <w:pPr>
            <w:pStyle w:val="TOC1"/>
            <w:tabs>
              <w:tab w:val="right" w:leader="dot" w:pos="9019"/>
            </w:tabs>
            <w:rPr>
              <w:rFonts w:ascii="Arial" w:hAnsi="Arial" w:cs="Arial"/>
              <w:noProof/>
              <w:kern w:val="2"/>
              <w:sz w:val="22"/>
              <w:szCs w:val="22"/>
              <w14:ligatures w14:val="standardContextual"/>
            </w:rPr>
          </w:pPr>
          <w:hyperlink w:anchor="_Toc215533512" w:history="1">
            <w:r w:rsidRPr="00C36616">
              <w:rPr>
                <w:rStyle w:val="Hyperlink"/>
                <w:rFonts w:ascii="Arial" w:hAnsi="Arial" w:cs="Arial"/>
                <w:b/>
                <w:bCs/>
                <w:noProof/>
                <w:sz w:val="22"/>
                <w:szCs w:val="22"/>
              </w:rPr>
              <w:t>Conclusion</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_Toc215533512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12</w:t>
            </w:r>
            <w:r w:rsidRPr="00C36616">
              <w:rPr>
                <w:rFonts w:ascii="Arial" w:hAnsi="Arial" w:cs="Arial"/>
                <w:noProof/>
                <w:webHidden/>
                <w:sz w:val="22"/>
                <w:szCs w:val="22"/>
              </w:rPr>
              <w:fldChar w:fldCharType="end"/>
            </w:r>
          </w:hyperlink>
        </w:p>
        <w:p w14:paraId="0D1B63F7" w14:textId="72F447C0" w:rsidR="005011EE" w:rsidRDefault="005011EE">
          <w:pPr>
            <w:pStyle w:val="TOC1"/>
            <w:tabs>
              <w:tab w:val="right" w:leader="dot" w:pos="9019"/>
            </w:tabs>
            <w:rPr>
              <w:noProof/>
              <w:kern w:val="2"/>
              <w:sz w:val="24"/>
              <w:szCs w:val="24"/>
              <w14:ligatures w14:val="standardContextual"/>
            </w:rPr>
          </w:pPr>
          <w:hyperlink w:anchor="_Toc215533513" w:history="1">
            <w:r w:rsidRPr="00C36616">
              <w:rPr>
                <w:rStyle w:val="Hyperlink"/>
                <w:rFonts w:ascii="Arial" w:hAnsi="Arial" w:cs="Arial"/>
                <w:b/>
                <w:bCs/>
                <w:noProof/>
                <w:sz w:val="22"/>
                <w:szCs w:val="22"/>
              </w:rPr>
              <w:t>Reference List:</w:t>
            </w:r>
            <w:r w:rsidRPr="00C36616">
              <w:rPr>
                <w:rFonts w:ascii="Arial" w:hAnsi="Arial" w:cs="Arial"/>
                <w:noProof/>
                <w:webHidden/>
                <w:sz w:val="22"/>
                <w:szCs w:val="22"/>
              </w:rPr>
              <w:tab/>
            </w:r>
            <w:r w:rsidRPr="00C36616">
              <w:rPr>
                <w:rFonts w:ascii="Arial" w:hAnsi="Arial" w:cs="Arial"/>
                <w:noProof/>
                <w:webHidden/>
                <w:sz w:val="22"/>
                <w:szCs w:val="22"/>
              </w:rPr>
              <w:fldChar w:fldCharType="begin"/>
            </w:r>
            <w:r w:rsidRPr="00C36616">
              <w:rPr>
                <w:rFonts w:ascii="Arial" w:hAnsi="Arial" w:cs="Arial"/>
                <w:noProof/>
                <w:webHidden/>
                <w:sz w:val="22"/>
                <w:szCs w:val="22"/>
              </w:rPr>
              <w:instrText xml:space="preserve"> PAGEREF _Toc215533513 \h </w:instrText>
            </w:r>
            <w:r w:rsidRPr="00C36616">
              <w:rPr>
                <w:rFonts w:ascii="Arial" w:hAnsi="Arial" w:cs="Arial"/>
                <w:noProof/>
                <w:webHidden/>
                <w:sz w:val="22"/>
                <w:szCs w:val="22"/>
              </w:rPr>
            </w:r>
            <w:r w:rsidRPr="00C36616">
              <w:rPr>
                <w:rFonts w:ascii="Arial" w:hAnsi="Arial" w:cs="Arial"/>
                <w:noProof/>
                <w:webHidden/>
                <w:sz w:val="22"/>
                <w:szCs w:val="22"/>
              </w:rPr>
              <w:fldChar w:fldCharType="separate"/>
            </w:r>
            <w:r w:rsidRPr="00C36616">
              <w:rPr>
                <w:rFonts w:ascii="Arial" w:hAnsi="Arial" w:cs="Arial"/>
                <w:noProof/>
                <w:webHidden/>
                <w:sz w:val="22"/>
                <w:szCs w:val="22"/>
              </w:rPr>
              <w:t>13</w:t>
            </w:r>
            <w:r w:rsidRPr="00C36616">
              <w:rPr>
                <w:rFonts w:ascii="Arial" w:hAnsi="Arial" w:cs="Arial"/>
                <w:noProof/>
                <w:webHidden/>
                <w:sz w:val="22"/>
                <w:szCs w:val="22"/>
              </w:rPr>
              <w:fldChar w:fldCharType="end"/>
            </w:r>
          </w:hyperlink>
        </w:p>
        <w:p w14:paraId="14CEC796" w14:textId="20718BC9" w:rsidR="005011EE" w:rsidRDefault="005011EE">
          <w:r>
            <w:rPr>
              <w:b/>
              <w:bCs/>
            </w:rPr>
            <w:fldChar w:fldCharType="end"/>
          </w:r>
        </w:p>
      </w:sdtContent>
    </w:sdt>
    <w:p w14:paraId="1BD56AA6" w14:textId="77777777" w:rsidR="00D34FED" w:rsidRPr="00CC3F85" w:rsidRDefault="00D34FED">
      <w:pPr>
        <w:pStyle w:val="Title"/>
        <w:rPr>
          <w:rFonts w:eastAsia="Verdana"/>
          <w:color w:val="000000" w:themeColor="text1"/>
          <w:sz w:val="24"/>
          <w:szCs w:val="24"/>
        </w:rPr>
      </w:pPr>
    </w:p>
    <w:p w14:paraId="656927C3" w14:textId="77777777" w:rsidR="00D34FED" w:rsidRPr="00CC3F85" w:rsidRDefault="00D34FED">
      <w:pPr>
        <w:pStyle w:val="Title"/>
        <w:rPr>
          <w:rFonts w:eastAsia="Verdana"/>
          <w:color w:val="000000" w:themeColor="text1"/>
          <w:sz w:val="24"/>
          <w:szCs w:val="24"/>
        </w:rPr>
      </w:pPr>
    </w:p>
    <w:p w14:paraId="0E274C4B" w14:textId="77777777" w:rsidR="00D34FED" w:rsidRPr="00CC3F85" w:rsidRDefault="00D34FED">
      <w:pPr>
        <w:pStyle w:val="Title"/>
        <w:rPr>
          <w:rFonts w:eastAsia="Verdana"/>
          <w:color w:val="000000" w:themeColor="text1"/>
          <w:sz w:val="24"/>
          <w:szCs w:val="24"/>
        </w:rPr>
      </w:pPr>
    </w:p>
    <w:p w14:paraId="14A694AB" w14:textId="77777777" w:rsidR="00D34FED" w:rsidRPr="00CC3F85" w:rsidRDefault="00D34FED">
      <w:pPr>
        <w:pStyle w:val="Title"/>
        <w:rPr>
          <w:rFonts w:eastAsia="Verdana"/>
          <w:color w:val="000000" w:themeColor="text1"/>
          <w:sz w:val="24"/>
          <w:szCs w:val="24"/>
        </w:rPr>
      </w:pPr>
    </w:p>
    <w:p w14:paraId="55A2192B" w14:textId="77777777" w:rsidR="00D34FED" w:rsidRPr="00CC3F85" w:rsidRDefault="00D34FED">
      <w:pPr>
        <w:pStyle w:val="Title"/>
        <w:rPr>
          <w:rFonts w:eastAsia="Verdana"/>
          <w:color w:val="000000" w:themeColor="text1"/>
          <w:sz w:val="24"/>
          <w:szCs w:val="24"/>
        </w:rPr>
      </w:pPr>
    </w:p>
    <w:p w14:paraId="46AC778A" w14:textId="77777777" w:rsidR="00D34FED" w:rsidRPr="00CC3F85" w:rsidRDefault="00D34FED">
      <w:pPr>
        <w:pStyle w:val="Title"/>
        <w:rPr>
          <w:rFonts w:eastAsia="Verdana"/>
          <w:color w:val="000000" w:themeColor="text1"/>
          <w:sz w:val="24"/>
          <w:szCs w:val="24"/>
        </w:rPr>
      </w:pPr>
    </w:p>
    <w:p w14:paraId="6172B8B4" w14:textId="77777777" w:rsidR="00D34FED" w:rsidRPr="00CC3F85" w:rsidRDefault="00D34FED">
      <w:pPr>
        <w:pStyle w:val="Title"/>
        <w:rPr>
          <w:rFonts w:eastAsia="Verdana"/>
          <w:color w:val="000000" w:themeColor="text1"/>
          <w:sz w:val="24"/>
          <w:szCs w:val="24"/>
        </w:rPr>
      </w:pPr>
    </w:p>
    <w:p w14:paraId="0924CDDA" w14:textId="77777777" w:rsidR="00D34FED" w:rsidRPr="00CC3F85" w:rsidRDefault="00D34FED">
      <w:pPr>
        <w:pStyle w:val="Title"/>
        <w:rPr>
          <w:rFonts w:eastAsia="Verdana"/>
          <w:color w:val="000000" w:themeColor="text1"/>
          <w:sz w:val="24"/>
          <w:szCs w:val="24"/>
        </w:rPr>
      </w:pPr>
    </w:p>
    <w:p w14:paraId="63F9CC5B" w14:textId="77777777" w:rsidR="00D34FED" w:rsidRPr="00CC3F85" w:rsidRDefault="00D34FED">
      <w:pPr>
        <w:pStyle w:val="Title"/>
        <w:rPr>
          <w:rFonts w:eastAsia="Verdana"/>
          <w:color w:val="000000" w:themeColor="text1"/>
          <w:sz w:val="24"/>
          <w:szCs w:val="24"/>
        </w:rPr>
      </w:pPr>
    </w:p>
    <w:p w14:paraId="0121A6B0" w14:textId="77777777" w:rsidR="00D34FED" w:rsidRPr="00CC3F85" w:rsidRDefault="00D34FED">
      <w:pPr>
        <w:pStyle w:val="Title"/>
        <w:rPr>
          <w:rFonts w:eastAsia="Verdana"/>
          <w:color w:val="000000" w:themeColor="text1"/>
          <w:sz w:val="24"/>
          <w:szCs w:val="24"/>
        </w:rPr>
      </w:pPr>
    </w:p>
    <w:p w14:paraId="0304696F" w14:textId="77777777" w:rsidR="00D34FED" w:rsidRPr="00CC3F85" w:rsidRDefault="00D34FED">
      <w:pPr>
        <w:pStyle w:val="Title"/>
        <w:rPr>
          <w:rFonts w:eastAsia="Verdana"/>
          <w:color w:val="000000" w:themeColor="text1"/>
          <w:sz w:val="24"/>
          <w:szCs w:val="24"/>
        </w:rPr>
      </w:pPr>
    </w:p>
    <w:p w14:paraId="5B4D8357" w14:textId="77777777" w:rsidR="00D34FED" w:rsidRPr="00CC3F85" w:rsidRDefault="00D34FED">
      <w:pPr>
        <w:pStyle w:val="Title"/>
        <w:rPr>
          <w:rFonts w:eastAsia="Verdana"/>
          <w:color w:val="000000" w:themeColor="text1"/>
          <w:sz w:val="24"/>
          <w:szCs w:val="24"/>
        </w:rPr>
      </w:pPr>
    </w:p>
    <w:p w14:paraId="47B498E6" w14:textId="77777777" w:rsidR="00D34FED" w:rsidRPr="00CC3F85" w:rsidRDefault="00D34FED">
      <w:pPr>
        <w:pStyle w:val="Title"/>
        <w:rPr>
          <w:rFonts w:eastAsia="Verdana"/>
          <w:color w:val="000000" w:themeColor="text1"/>
          <w:sz w:val="24"/>
          <w:szCs w:val="24"/>
        </w:rPr>
      </w:pPr>
    </w:p>
    <w:p w14:paraId="765A9D8C" w14:textId="77777777" w:rsidR="00D34FED" w:rsidRPr="00CC3F85" w:rsidRDefault="00D34FED">
      <w:pPr>
        <w:pStyle w:val="Title"/>
        <w:rPr>
          <w:rFonts w:eastAsia="Verdana"/>
          <w:color w:val="000000" w:themeColor="text1"/>
          <w:sz w:val="24"/>
          <w:szCs w:val="24"/>
        </w:rPr>
      </w:pPr>
    </w:p>
    <w:p w14:paraId="0D5AF694" w14:textId="77777777" w:rsidR="00D34FED" w:rsidRPr="00CC3F85" w:rsidRDefault="00D34FED">
      <w:pPr>
        <w:pStyle w:val="Title"/>
        <w:rPr>
          <w:rFonts w:eastAsia="Verdana"/>
          <w:color w:val="000000" w:themeColor="text1"/>
          <w:sz w:val="24"/>
          <w:szCs w:val="24"/>
        </w:rPr>
      </w:pPr>
    </w:p>
    <w:p w14:paraId="75B242D6" w14:textId="77777777" w:rsidR="00D34FED" w:rsidRPr="00CC3F85" w:rsidRDefault="00D34FED">
      <w:pPr>
        <w:pStyle w:val="Title"/>
        <w:rPr>
          <w:rFonts w:eastAsia="Verdana"/>
          <w:color w:val="000000" w:themeColor="text1"/>
          <w:sz w:val="24"/>
          <w:szCs w:val="24"/>
        </w:rPr>
      </w:pPr>
    </w:p>
    <w:p w14:paraId="52BAF8FD" w14:textId="77777777" w:rsidR="00D34FED" w:rsidRPr="00CC3F85" w:rsidRDefault="00D34FED">
      <w:pPr>
        <w:pStyle w:val="Title"/>
        <w:rPr>
          <w:rFonts w:eastAsia="Verdana"/>
          <w:color w:val="000000" w:themeColor="text1"/>
          <w:sz w:val="24"/>
          <w:szCs w:val="24"/>
        </w:rPr>
      </w:pPr>
    </w:p>
    <w:p w14:paraId="69EED54E" w14:textId="77777777" w:rsidR="00D34FED" w:rsidRPr="00CC3F85" w:rsidRDefault="00D34FED">
      <w:pPr>
        <w:pStyle w:val="Title"/>
        <w:rPr>
          <w:rFonts w:eastAsia="Verdana"/>
          <w:color w:val="000000" w:themeColor="text1"/>
          <w:sz w:val="24"/>
          <w:szCs w:val="24"/>
        </w:rPr>
      </w:pPr>
    </w:p>
    <w:p w14:paraId="0A79F18C" w14:textId="77777777" w:rsidR="00D34FED" w:rsidRPr="00CC3F85" w:rsidRDefault="00D34FED">
      <w:pPr>
        <w:pStyle w:val="Title"/>
        <w:rPr>
          <w:rFonts w:eastAsia="Verdana"/>
          <w:color w:val="000000" w:themeColor="text1"/>
          <w:sz w:val="24"/>
          <w:szCs w:val="24"/>
        </w:rPr>
      </w:pPr>
    </w:p>
    <w:p w14:paraId="03344408" w14:textId="77777777" w:rsidR="00D34FED" w:rsidRPr="00CC3F85" w:rsidRDefault="00D34FED">
      <w:pPr>
        <w:pStyle w:val="Title"/>
        <w:rPr>
          <w:rFonts w:eastAsia="Verdana"/>
          <w:color w:val="000000" w:themeColor="text1"/>
          <w:sz w:val="24"/>
          <w:szCs w:val="24"/>
        </w:rPr>
      </w:pPr>
    </w:p>
    <w:p w14:paraId="072294EB" w14:textId="77777777" w:rsidR="00D34FED" w:rsidRPr="00CC3F85" w:rsidRDefault="00D34FED">
      <w:pPr>
        <w:pStyle w:val="Title"/>
        <w:rPr>
          <w:rFonts w:eastAsia="Verdana"/>
          <w:color w:val="000000" w:themeColor="text1"/>
          <w:sz w:val="24"/>
          <w:szCs w:val="24"/>
        </w:rPr>
      </w:pPr>
    </w:p>
    <w:p w14:paraId="54B79CB7" w14:textId="77777777" w:rsidR="00D34FED" w:rsidRPr="00CC3F85" w:rsidRDefault="00D34FED">
      <w:pPr>
        <w:pStyle w:val="Title"/>
        <w:rPr>
          <w:rFonts w:eastAsia="Verdana"/>
          <w:color w:val="000000" w:themeColor="text1"/>
          <w:sz w:val="24"/>
          <w:szCs w:val="24"/>
        </w:rPr>
      </w:pPr>
    </w:p>
    <w:p w14:paraId="2257CFF1" w14:textId="77777777" w:rsidR="00CC3F85" w:rsidRPr="00851B96" w:rsidRDefault="00CC3F85" w:rsidP="004468E8">
      <w:pPr>
        <w:pStyle w:val="Heading1"/>
        <w:rPr>
          <w:rFonts w:ascii="Arial" w:hAnsi="Arial" w:cs="Arial"/>
          <w:b/>
          <w:bCs/>
          <w:sz w:val="28"/>
          <w:szCs w:val="28"/>
        </w:rPr>
      </w:pPr>
      <w:bookmarkStart w:id="0" w:name="_Toc215533499"/>
      <w:r w:rsidRPr="00851B96">
        <w:rPr>
          <w:rFonts w:ascii="Arial" w:hAnsi="Arial" w:cs="Arial"/>
          <w:b/>
          <w:bCs/>
          <w:sz w:val="28"/>
          <w:szCs w:val="28"/>
        </w:rPr>
        <w:lastRenderedPageBreak/>
        <w:t>Practical Portfolio</w:t>
      </w:r>
      <w:bookmarkEnd w:id="0"/>
      <w:r w:rsidRPr="00851B96">
        <w:rPr>
          <w:rFonts w:ascii="Arial" w:hAnsi="Arial" w:cs="Arial"/>
          <w:b/>
          <w:bCs/>
          <w:sz w:val="28"/>
          <w:szCs w:val="28"/>
        </w:rPr>
        <w:t xml:space="preserve"> </w:t>
      </w:r>
    </w:p>
    <w:p w14:paraId="780FC124" w14:textId="77777777" w:rsidR="00CC3F85" w:rsidRPr="00E5341F" w:rsidRDefault="00CC3F85" w:rsidP="00CC3F85">
      <w:pPr>
        <w:spacing w:line="360" w:lineRule="auto"/>
        <w:rPr>
          <w:rFonts w:ascii="Arial" w:hAnsi="Arial" w:cs="Arial"/>
          <w:b/>
          <w:bCs/>
          <w:sz w:val="22"/>
          <w:szCs w:val="22"/>
        </w:rPr>
      </w:pPr>
    </w:p>
    <w:p w14:paraId="43F271BF" w14:textId="77777777" w:rsidR="00851B96" w:rsidRPr="00E5341F" w:rsidRDefault="00851B96" w:rsidP="00CC3F85">
      <w:pPr>
        <w:spacing w:line="360" w:lineRule="auto"/>
        <w:rPr>
          <w:rFonts w:ascii="Arial" w:hAnsi="Arial" w:cs="Arial"/>
          <w:b/>
          <w:bCs/>
          <w:sz w:val="22"/>
          <w:szCs w:val="22"/>
        </w:rPr>
      </w:pPr>
    </w:p>
    <w:p w14:paraId="11AEE9DE" w14:textId="1DD10DEB" w:rsidR="00841553" w:rsidRPr="00851B96" w:rsidRDefault="00841553" w:rsidP="00851B96">
      <w:pPr>
        <w:pStyle w:val="Heading2"/>
        <w:spacing w:line="360" w:lineRule="auto"/>
        <w:rPr>
          <w:rFonts w:ascii="Arial" w:hAnsi="Arial" w:cs="Arial"/>
          <w:b/>
          <w:bCs/>
          <w:sz w:val="24"/>
          <w:szCs w:val="24"/>
        </w:rPr>
      </w:pPr>
      <w:bookmarkStart w:id="1" w:name="_Toc215533500"/>
      <w:r w:rsidRPr="00851B96">
        <w:rPr>
          <w:rFonts w:ascii="Arial" w:hAnsi="Arial" w:cs="Arial"/>
          <w:b/>
          <w:bCs/>
          <w:sz w:val="24"/>
          <w:szCs w:val="24"/>
        </w:rPr>
        <w:t>Introduction:</w:t>
      </w:r>
      <w:bookmarkEnd w:id="1"/>
      <w:r w:rsidRPr="00851B96">
        <w:rPr>
          <w:rFonts w:ascii="Arial" w:hAnsi="Arial" w:cs="Arial"/>
          <w:b/>
          <w:bCs/>
          <w:sz w:val="24"/>
          <w:szCs w:val="24"/>
        </w:rPr>
        <w:t xml:space="preserve"> </w:t>
      </w:r>
    </w:p>
    <w:p w14:paraId="5B9833FA" w14:textId="2BE499B1" w:rsidR="003513CE" w:rsidRPr="00851B96" w:rsidRDefault="0095335B" w:rsidP="00851B96">
      <w:pPr>
        <w:spacing w:line="360" w:lineRule="auto"/>
        <w:jc w:val="both"/>
        <w:rPr>
          <w:rFonts w:ascii="Arial" w:hAnsi="Arial" w:cs="Arial"/>
          <w:sz w:val="22"/>
          <w:szCs w:val="22"/>
        </w:rPr>
      </w:pPr>
      <w:r w:rsidRPr="00851B96">
        <w:rPr>
          <w:rFonts w:ascii="Arial" w:hAnsi="Arial" w:cs="Arial"/>
          <w:sz w:val="22"/>
          <w:szCs w:val="22"/>
        </w:rPr>
        <w:t xml:space="preserve">Portfolio is </w:t>
      </w:r>
      <w:r w:rsidR="008006C0" w:rsidRPr="00851B96">
        <w:rPr>
          <w:rFonts w:ascii="Arial" w:hAnsi="Arial" w:cs="Arial"/>
          <w:sz w:val="22"/>
          <w:szCs w:val="22"/>
        </w:rPr>
        <w:t>a structured collection of documents</w:t>
      </w:r>
      <w:r w:rsidR="004C50AB" w:rsidRPr="00851B96">
        <w:rPr>
          <w:rFonts w:ascii="Arial" w:hAnsi="Arial" w:cs="Arial"/>
          <w:sz w:val="22"/>
          <w:szCs w:val="22"/>
        </w:rPr>
        <w:t xml:space="preserve">, evidence, and reflections that </w:t>
      </w:r>
      <w:r w:rsidR="00A40AF7" w:rsidRPr="00851B96">
        <w:rPr>
          <w:rFonts w:ascii="Arial" w:hAnsi="Arial" w:cs="Arial"/>
          <w:sz w:val="22"/>
          <w:szCs w:val="22"/>
        </w:rPr>
        <w:t>demonstrates an individual</w:t>
      </w:r>
      <w:r w:rsidR="00C1167D" w:rsidRPr="00851B96">
        <w:rPr>
          <w:rFonts w:ascii="Arial" w:hAnsi="Arial" w:cs="Arial"/>
          <w:sz w:val="22"/>
          <w:szCs w:val="22"/>
        </w:rPr>
        <w:t xml:space="preserve">, </w:t>
      </w:r>
      <w:r w:rsidR="007612E9" w:rsidRPr="00851B96">
        <w:rPr>
          <w:rFonts w:ascii="Arial" w:hAnsi="Arial" w:cs="Arial"/>
          <w:sz w:val="22"/>
          <w:szCs w:val="22"/>
        </w:rPr>
        <w:t>experience, intellectual</w:t>
      </w:r>
      <w:r w:rsidR="00931A84" w:rsidRPr="00851B96">
        <w:rPr>
          <w:rFonts w:ascii="Arial" w:hAnsi="Arial" w:cs="Arial"/>
          <w:sz w:val="22"/>
          <w:szCs w:val="22"/>
        </w:rPr>
        <w:t xml:space="preserve"> </w:t>
      </w:r>
      <w:r w:rsidR="00964CEE" w:rsidRPr="00851B96">
        <w:rPr>
          <w:rFonts w:ascii="Arial" w:hAnsi="Arial" w:cs="Arial"/>
          <w:sz w:val="22"/>
          <w:szCs w:val="22"/>
        </w:rPr>
        <w:t xml:space="preserve">and achievements in a particular </w:t>
      </w:r>
      <w:r w:rsidR="007612E9" w:rsidRPr="00851B96">
        <w:rPr>
          <w:rFonts w:ascii="Arial" w:hAnsi="Arial" w:cs="Arial"/>
          <w:sz w:val="22"/>
          <w:szCs w:val="22"/>
        </w:rPr>
        <w:t>field</w:t>
      </w:r>
      <w:r w:rsidR="003513CE" w:rsidRPr="00851B96">
        <w:rPr>
          <w:rFonts w:ascii="Arial" w:hAnsi="Arial" w:cs="Arial"/>
          <w:sz w:val="22"/>
          <w:szCs w:val="22"/>
        </w:rPr>
        <w:t xml:space="preserve"> </w:t>
      </w:r>
      <w:r w:rsidR="00A40AF7" w:rsidRPr="00851B96">
        <w:rPr>
          <w:rFonts w:ascii="Arial" w:hAnsi="Arial" w:cs="Arial"/>
          <w:sz w:val="22"/>
          <w:szCs w:val="22"/>
        </w:rPr>
        <w:t>skills</w:t>
      </w:r>
      <w:r w:rsidR="00CC17EE" w:rsidRPr="00851B96">
        <w:rPr>
          <w:rFonts w:ascii="Arial" w:hAnsi="Arial" w:cs="Arial"/>
          <w:sz w:val="22"/>
          <w:szCs w:val="22"/>
        </w:rPr>
        <w:t xml:space="preserve">, </w:t>
      </w:r>
      <w:r w:rsidR="00AD145E" w:rsidRPr="00851B96">
        <w:rPr>
          <w:rFonts w:ascii="Arial" w:hAnsi="Arial" w:cs="Arial"/>
          <w:sz w:val="22"/>
          <w:szCs w:val="22"/>
        </w:rPr>
        <w:t xml:space="preserve">a Portfolio helps to highlight </w:t>
      </w:r>
      <w:r w:rsidR="003B6F6B" w:rsidRPr="00851B96">
        <w:rPr>
          <w:rFonts w:ascii="Arial" w:hAnsi="Arial" w:cs="Arial"/>
          <w:sz w:val="22"/>
          <w:szCs w:val="22"/>
        </w:rPr>
        <w:t>that you meet professional standards</w:t>
      </w:r>
      <w:r w:rsidR="00D50A97" w:rsidRPr="00851B96">
        <w:rPr>
          <w:rFonts w:ascii="Arial" w:hAnsi="Arial" w:cs="Arial"/>
          <w:sz w:val="22"/>
          <w:szCs w:val="22"/>
        </w:rPr>
        <w:t xml:space="preserve"> and completed </w:t>
      </w:r>
      <w:r w:rsidR="005D7343" w:rsidRPr="00851B96">
        <w:rPr>
          <w:rFonts w:ascii="Arial" w:hAnsi="Arial" w:cs="Arial"/>
          <w:sz w:val="22"/>
          <w:szCs w:val="22"/>
        </w:rPr>
        <w:t>skills requires for safe, effective practice</w:t>
      </w:r>
      <w:r w:rsidR="003513CE" w:rsidRPr="00851B96">
        <w:rPr>
          <w:rFonts w:ascii="Arial" w:hAnsi="Arial" w:cs="Arial"/>
          <w:sz w:val="22"/>
          <w:szCs w:val="22"/>
        </w:rPr>
        <w:t>.</w:t>
      </w:r>
    </w:p>
    <w:p w14:paraId="569CF8E0" w14:textId="306DF7FD" w:rsidR="00D34BDA" w:rsidRPr="00851B96" w:rsidRDefault="00D34BDA" w:rsidP="00851B96">
      <w:pPr>
        <w:spacing w:line="360" w:lineRule="auto"/>
        <w:jc w:val="both"/>
        <w:rPr>
          <w:rFonts w:ascii="Arial" w:hAnsi="Arial" w:cs="Arial"/>
          <w:sz w:val="22"/>
          <w:szCs w:val="22"/>
        </w:rPr>
      </w:pPr>
      <w:r w:rsidRPr="00851B96">
        <w:rPr>
          <w:rFonts w:ascii="Arial" w:hAnsi="Arial" w:cs="Arial"/>
          <w:sz w:val="22"/>
          <w:szCs w:val="22"/>
        </w:rPr>
        <w:t xml:space="preserve">This portfolio demonstrates an </w:t>
      </w:r>
      <w:r w:rsidR="00B47C6B" w:rsidRPr="00851B96">
        <w:rPr>
          <w:rFonts w:ascii="Arial" w:hAnsi="Arial" w:cs="Arial"/>
          <w:sz w:val="22"/>
          <w:szCs w:val="22"/>
        </w:rPr>
        <w:t xml:space="preserve">outline of my professional and personal development </w:t>
      </w:r>
      <w:r w:rsidR="006F3DB0" w:rsidRPr="00851B96">
        <w:rPr>
          <w:rFonts w:ascii="Arial" w:hAnsi="Arial" w:cs="Arial"/>
          <w:sz w:val="22"/>
          <w:szCs w:val="22"/>
        </w:rPr>
        <w:t xml:space="preserve">I am dedicated </w:t>
      </w:r>
      <w:r w:rsidR="009D203F" w:rsidRPr="00851B96">
        <w:rPr>
          <w:rFonts w:ascii="Arial" w:hAnsi="Arial" w:cs="Arial"/>
          <w:sz w:val="22"/>
          <w:szCs w:val="22"/>
        </w:rPr>
        <w:t>and child centred</w:t>
      </w:r>
      <w:r w:rsidR="00656367" w:rsidRPr="00851B96">
        <w:rPr>
          <w:rFonts w:ascii="Arial" w:hAnsi="Arial" w:cs="Arial"/>
          <w:sz w:val="22"/>
          <w:szCs w:val="22"/>
        </w:rPr>
        <w:t xml:space="preserve"> </w:t>
      </w:r>
      <w:r w:rsidR="00B47C6B" w:rsidRPr="00851B96">
        <w:rPr>
          <w:rFonts w:ascii="Arial" w:hAnsi="Arial" w:cs="Arial"/>
          <w:sz w:val="22"/>
          <w:szCs w:val="22"/>
        </w:rPr>
        <w:t>social worker</w:t>
      </w:r>
      <w:r w:rsidR="00F86C8A" w:rsidRPr="00851B96">
        <w:rPr>
          <w:rFonts w:ascii="Arial" w:hAnsi="Arial" w:cs="Arial"/>
          <w:sz w:val="22"/>
          <w:szCs w:val="22"/>
        </w:rPr>
        <w:t xml:space="preserve"> with 3 </w:t>
      </w:r>
      <w:r w:rsidR="008C72D6" w:rsidRPr="00851B96">
        <w:rPr>
          <w:rFonts w:ascii="Arial" w:hAnsi="Arial" w:cs="Arial"/>
          <w:sz w:val="22"/>
          <w:szCs w:val="22"/>
        </w:rPr>
        <w:t>years’ experience</w:t>
      </w:r>
      <w:r w:rsidR="00F86C8A" w:rsidRPr="00851B96">
        <w:rPr>
          <w:rFonts w:ascii="Arial" w:hAnsi="Arial" w:cs="Arial"/>
          <w:sz w:val="22"/>
          <w:szCs w:val="22"/>
        </w:rPr>
        <w:t xml:space="preserve"> in </w:t>
      </w:r>
      <w:r w:rsidR="00AF69AC" w:rsidRPr="00851B96">
        <w:rPr>
          <w:rFonts w:ascii="Arial" w:hAnsi="Arial" w:cs="Arial"/>
          <w:sz w:val="22"/>
          <w:szCs w:val="22"/>
        </w:rPr>
        <w:t xml:space="preserve">children </w:t>
      </w:r>
      <w:r w:rsidR="008C72D6" w:rsidRPr="00851B96">
        <w:rPr>
          <w:rFonts w:ascii="Arial" w:hAnsi="Arial" w:cs="Arial"/>
          <w:sz w:val="22"/>
          <w:szCs w:val="22"/>
        </w:rPr>
        <w:t xml:space="preserve">safeguarding, </w:t>
      </w:r>
      <w:r w:rsidR="00D652EC" w:rsidRPr="00851B96">
        <w:rPr>
          <w:rFonts w:ascii="Arial" w:hAnsi="Arial" w:cs="Arial"/>
          <w:sz w:val="22"/>
          <w:szCs w:val="22"/>
        </w:rPr>
        <w:t xml:space="preserve">passionate and willing to </w:t>
      </w:r>
      <w:r w:rsidR="00BA477E" w:rsidRPr="00851B96">
        <w:rPr>
          <w:rFonts w:ascii="Arial" w:hAnsi="Arial" w:cs="Arial"/>
          <w:sz w:val="22"/>
          <w:szCs w:val="22"/>
        </w:rPr>
        <w:t xml:space="preserve">support vulnerable children and </w:t>
      </w:r>
      <w:r w:rsidR="0062378F" w:rsidRPr="00851B96">
        <w:rPr>
          <w:rFonts w:ascii="Arial" w:hAnsi="Arial" w:cs="Arial"/>
          <w:sz w:val="22"/>
          <w:szCs w:val="22"/>
        </w:rPr>
        <w:t>families, This</w:t>
      </w:r>
      <w:r w:rsidR="00B47C6B" w:rsidRPr="00851B96">
        <w:rPr>
          <w:rFonts w:ascii="Arial" w:hAnsi="Arial" w:cs="Arial"/>
          <w:sz w:val="22"/>
          <w:szCs w:val="22"/>
        </w:rPr>
        <w:t xml:space="preserve"> portfolio </w:t>
      </w:r>
      <w:r w:rsidR="00DF2B8D" w:rsidRPr="00851B96">
        <w:rPr>
          <w:rFonts w:ascii="Arial" w:hAnsi="Arial" w:cs="Arial"/>
          <w:sz w:val="22"/>
          <w:szCs w:val="22"/>
        </w:rPr>
        <w:t xml:space="preserve">emphasize </w:t>
      </w:r>
      <w:r w:rsidR="00B47C6B" w:rsidRPr="00851B96">
        <w:rPr>
          <w:rFonts w:ascii="Arial" w:hAnsi="Arial" w:cs="Arial"/>
          <w:sz w:val="22"/>
          <w:szCs w:val="22"/>
        </w:rPr>
        <w:t>my skills</w:t>
      </w:r>
      <w:r w:rsidR="003A2649" w:rsidRPr="00851B96">
        <w:rPr>
          <w:rFonts w:ascii="Arial" w:hAnsi="Arial" w:cs="Arial"/>
          <w:sz w:val="22"/>
          <w:szCs w:val="22"/>
        </w:rPr>
        <w:t xml:space="preserve">, </w:t>
      </w:r>
      <w:r w:rsidR="00982E20" w:rsidRPr="00851B96">
        <w:rPr>
          <w:rFonts w:ascii="Arial" w:hAnsi="Arial" w:cs="Arial"/>
          <w:sz w:val="22"/>
          <w:szCs w:val="22"/>
        </w:rPr>
        <w:t>values</w:t>
      </w:r>
      <w:r w:rsidR="003677C4" w:rsidRPr="00851B96">
        <w:rPr>
          <w:rFonts w:ascii="Arial" w:hAnsi="Arial" w:cs="Arial"/>
          <w:sz w:val="22"/>
          <w:szCs w:val="22"/>
        </w:rPr>
        <w:t xml:space="preserve">, </w:t>
      </w:r>
      <w:r w:rsidR="00BE5EF8" w:rsidRPr="00851B96">
        <w:rPr>
          <w:rFonts w:ascii="Arial" w:hAnsi="Arial" w:cs="Arial"/>
          <w:sz w:val="22"/>
          <w:szCs w:val="22"/>
        </w:rPr>
        <w:t>competencies that has</w:t>
      </w:r>
      <w:r w:rsidR="006B11F7" w:rsidRPr="00851B96">
        <w:rPr>
          <w:rFonts w:ascii="Arial" w:hAnsi="Arial" w:cs="Arial"/>
          <w:sz w:val="22"/>
          <w:szCs w:val="22"/>
        </w:rPr>
        <w:t xml:space="preserve"> </w:t>
      </w:r>
      <w:r w:rsidR="007612E9" w:rsidRPr="00851B96">
        <w:rPr>
          <w:rFonts w:ascii="Arial" w:hAnsi="Arial" w:cs="Arial"/>
          <w:sz w:val="22"/>
          <w:szCs w:val="22"/>
        </w:rPr>
        <w:t>shaped</w:t>
      </w:r>
      <w:r w:rsidR="006B11F7" w:rsidRPr="00851B96">
        <w:rPr>
          <w:rFonts w:ascii="Arial" w:hAnsi="Arial" w:cs="Arial"/>
          <w:sz w:val="22"/>
          <w:szCs w:val="22"/>
        </w:rPr>
        <w:t xml:space="preserve"> my professional </w:t>
      </w:r>
      <w:r w:rsidR="00185932" w:rsidRPr="00851B96">
        <w:rPr>
          <w:rFonts w:ascii="Arial" w:hAnsi="Arial" w:cs="Arial"/>
          <w:sz w:val="22"/>
          <w:szCs w:val="22"/>
        </w:rPr>
        <w:t xml:space="preserve">career </w:t>
      </w:r>
      <w:r w:rsidR="006B11F7" w:rsidRPr="00851B96">
        <w:rPr>
          <w:rFonts w:ascii="Arial" w:hAnsi="Arial" w:cs="Arial"/>
          <w:sz w:val="22"/>
          <w:szCs w:val="22"/>
        </w:rPr>
        <w:t>de</w:t>
      </w:r>
      <w:r w:rsidR="00F70EFC" w:rsidRPr="00851B96">
        <w:rPr>
          <w:rFonts w:ascii="Arial" w:hAnsi="Arial" w:cs="Arial"/>
          <w:sz w:val="22"/>
          <w:szCs w:val="22"/>
        </w:rPr>
        <w:t>velopment,</w:t>
      </w:r>
      <w:r w:rsidR="005706A4" w:rsidRPr="00851B96">
        <w:rPr>
          <w:rFonts w:ascii="Arial" w:hAnsi="Arial" w:cs="Arial"/>
          <w:sz w:val="22"/>
          <w:szCs w:val="22"/>
        </w:rPr>
        <w:t xml:space="preserve"> </w:t>
      </w:r>
      <w:r w:rsidR="00C4314E" w:rsidRPr="00851B96">
        <w:rPr>
          <w:rFonts w:ascii="Arial" w:hAnsi="Arial" w:cs="Arial"/>
          <w:sz w:val="22"/>
          <w:szCs w:val="22"/>
        </w:rPr>
        <w:t>multi-agency</w:t>
      </w:r>
      <w:r w:rsidR="00185932" w:rsidRPr="00851B96">
        <w:rPr>
          <w:rFonts w:ascii="Arial" w:hAnsi="Arial" w:cs="Arial"/>
          <w:sz w:val="22"/>
          <w:szCs w:val="22"/>
        </w:rPr>
        <w:t xml:space="preserve"> </w:t>
      </w:r>
      <w:r w:rsidR="00FD3137" w:rsidRPr="00851B96">
        <w:rPr>
          <w:rFonts w:ascii="Arial" w:hAnsi="Arial" w:cs="Arial"/>
          <w:sz w:val="22"/>
          <w:szCs w:val="22"/>
        </w:rPr>
        <w:t xml:space="preserve">collaboration to provide </w:t>
      </w:r>
      <w:r w:rsidR="00DF2B8D" w:rsidRPr="00851B96">
        <w:rPr>
          <w:rFonts w:ascii="Arial" w:hAnsi="Arial" w:cs="Arial"/>
          <w:sz w:val="22"/>
          <w:szCs w:val="22"/>
        </w:rPr>
        <w:t>safety, wellbeing</w:t>
      </w:r>
      <w:r w:rsidR="00FD3137" w:rsidRPr="00851B96">
        <w:rPr>
          <w:rFonts w:ascii="Arial" w:hAnsi="Arial" w:cs="Arial"/>
          <w:sz w:val="22"/>
          <w:szCs w:val="22"/>
        </w:rPr>
        <w:t xml:space="preserve"> and minimise </w:t>
      </w:r>
      <w:r w:rsidR="00C4314E" w:rsidRPr="00851B96">
        <w:rPr>
          <w:rFonts w:ascii="Arial" w:hAnsi="Arial" w:cs="Arial"/>
          <w:sz w:val="22"/>
          <w:szCs w:val="22"/>
        </w:rPr>
        <w:t xml:space="preserve">risks </w:t>
      </w:r>
      <w:r w:rsidR="005706A4" w:rsidRPr="00851B96">
        <w:rPr>
          <w:rFonts w:ascii="Arial" w:hAnsi="Arial" w:cs="Arial"/>
          <w:sz w:val="22"/>
          <w:szCs w:val="22"/>
        </w:rPr>
        <w:t>in</w:t>
      </w:r>
      <w:r w:rsidR="002274BF" w:rsidRPr="00851B96">
        <w:rPr>
          <w:rFonts w:ascii="Arial" w:hAnsi="Arial" w:cs="Arial"/>
          <w:sz w:val="22"/>
          <w:szCs w:val="22"/>
        </w:rPr>
        <w:t xml:space="preserve"> case </w:t>
      </w:r>
      <w:r w:rsidR="00031200" w:rsidRPr="00851B96">
        <w:rPr>
          <w:rFonts w:ascii="Arial" w:hAnsi="Arial" w:cs="Arial"/>
          <w:sz w:val="22"/>
          <w:szCs w:val="22"/>
        </w:rPr>
        <w:t xml:space="preserve">management, crisis </w:t>
      </w:r>
      <w:r w:rsidR="00AA2FEC" w:rsidRPr="00851B96">
        <w:rPr>
          <w:rFonts w:ascii="Arial" w:hAnsi="Arial" w:cs="Arial"/>
          <w:sz w:val="22"/>
          <w:szCs w:val="22"/>
        </w:rPr>
        <w:t>intervention,</w:t>
      </w:r>
      <w:r w:rsidR="005B0639" w:rsidRPr="00851B96">
        <w:rPr>
          <w:rFonts w:ascii="Arial" w:hAnsi="Arial" w:cs="Arial"/>
          <w:sz w:val="22"/>
          <w:szCs w:val="22"/>
        </w:rPr>
        <w:t xml:space="preserve"> to ensure children protection</w:t>
      </w:r>
      <w:r w:rsidR="00F75D52" w:rsidRPr="00851B96">
        <w:rPr>
          <w:rFonts w:ascii="Arial" w:hAnsi="Arial" w:cs="Arial"/>
          <w:sz w:val="22"/>
          <w:szCs w:val="22"/>
        </w:rPr>
        <w:t>,</w:t>
      </w:r>
      <w:r w:rsidR="00367B2F" w:rsidRPr="00851B96">
        <w:rPr>
          <w:rFonts w:ascii="Arial" w:hAnsi="Arial" w:cs="Arial"/>
          <w:sz w:val="22"/>
          <w:szCs w:val="22"/>
        </w:rPr>
        <w:t xml:space="preserve"> I </w:t>
      </w:r>
      <w:r w:rsidR="00B30E78" w:rsidRPr="00851B96">
        <w:rPr>
          <w:rFonts w:ascii="Arial" w:hAnsi="Arial" w:cs="Arial"/>
          <w:sz w:val="22"/>
          <w:szCs w:val="22"/>
        </w:rPr>
        <w:t>am committed to wor</w:t>
      </w:r>
      <w:r w:rsidR="00C40152" w:rsidRPr="00851B96">
        <w:rPr>
          <w:rFonts w:ascii="Arial" w:hAnsi="Arial" w:cs="Arial"/>
          <w:sz w:val="22"/>
          <w:szCs w:val="22"/>
        </w:rPr>
        <w:t xml:space="preserve">k under pressure </w:t>
      </w:r>
      <w:r w:rsidR="00A148A5" w:rsidRPr="00851B96">
        <w:rPr>
          <w:rFonts w:ascii="Arial" w:hAnsi="Arial" w:cs="Arial"/>
          <w:sz w:val="22"/>
          <w:szCs w:val="22"/>
        </w:rPr>
        <w:t>with statutory frame works and deadlines</w:t>
      </w:r>
      <w:r w:rsidR="00C85D03" w:rsidRPr="00851B96">
        <w:rPr>
          <w:rFonts w:ascii="Arial" w:hAnsi="Arial" w:cs="Arial"/>
          <w:sz w:val="22"/>
          <w:szCs w:val="22"/>
        </w:rPr>
        <w:t>,</w:t>
      </w:r>
      <w:r w:rsidR="00AA2FEC" w:rsidRPr="00851B96">
        <w:rPr>
          <w:rFonts w:ascii="Arial" w:hAnsi="Arial" w:cs="Arial"/>
          <w:sz w:val="22"/>
          <w:szCs w:val="22"/>
        </w:rPr>
        <w:t xml:space="preserve"> </w:t>
      </w:r>
      <w:r w:rsidR="00F75D52" w:rsidRPr="00851B96">
        <w:rPr>
          <w:rFonts w:ascii="Arial" w:hAnsi="Arial" w:cs="Arial"/>
          <w:sz w:val="22"/>
          <w:szCs w:val="22"/>
        </w:rPr>
        <w:t>aligned</w:t>
      </w:r>
      <w:r w:rsidR="00AA2FEC" w:rsidRPr="00851B96">
        <w:rPr>
          <w:rFonts w:ascii="Arial" w:hAnsi="Arial" w:cs="Arial"/>
          <w:sz w:val="22"/>
          <w:szCs w:val="22"/>
        </w:rPr>
        <w:t xml:space="preserve"> with Health and Social Care standards.</w:t>
      </w:r>
    </w:p>
    <w:p w14:paraId="2188A1BC" w14:textId="5DFD2B10" w:rsidR="00555C5A" w:rsidRPr="00851B96" w:rsidRDefault="00555C5A" w:rsidP="00851B96">
      <w:pPr>
        <w:spacing w:line="360" w:lineRule="auto"/>
        <w:jc w:val="both"/>
        <w:rPr>
          <w:rFonts w:ascii="Arial" w:hAnsi="Arial" w:cs="Arial"/>
          <w:sz w:val="22"/>
          <w:szCs w:val="22"/>
        </w:rPr>
      </w:pPr>
    </w:p>
    <w:p w14:paraId="4D9DA8A5" w14:textId="77777777" w:rsidR="008677D7" w:rsidRPr="00851B96" w:rsidRDefault="008677D7" w:rsidP="00851B96">
      <w:pPr>
        <w:spacing w:line="360" w:lineRule="auto"/>
        <w:jc w:val="both"/>
        <w:rPr>
          <w:rFonts w:ascii="Arial" w:hAnsi="Arial" w:cs="Arial"/>
          <w:sz w:val="22"/>
          <w:szCs w:val="22"/>
        </w:rPr>
      </w:pPr>
    </w:p>
    <w:p w14:paraId="159220BA" w14:textId="6A1137F7" w:rsidR="00C07640" w:rsidRPr="00851B96" w:rsidRDefault="00997A56" w:rsidP="00E5341F">
      <w:pPr>
        <w:pStyle w:val="Heading2"/>
        <w:spacing w:line="360" w:lineRule="auto"/>
        <w:jc w:val="both"/>
        <w:rPr>
          <w:rFonts w:ascii="Arial" w:hAnsi="Arial" w:cs="Arial"/>
          <w:sz w:val="24"/>
          <w:szCs w:val="24"/>
        </w:rPr>
      </w:pPr>
      <w:bookmarkStart w:id="2" w:name="_Toc215533501"/>
      <w:r w:rsidRPr="00851B96">
        <w:rPr>
          <w:rFonts w:ascii="Arial" w:hAnsi="Arial" w:cs="Arial"/>
          <w:b/>
          <w:bCs/>
          <w:sz w:val="24"/>
          <w:szCs w:val="24"/>
        </w:rPr>
        <w:t>Job Role</w:t>
      </w:r>
      <w:r w:rsidR="00004130" w:rsidRPr="00851B96">
        <w:rPr>
          <w:rFonts w:ascii="Arial" w:hAnsi="Arial" w:cs="Arial"/>
          <w:b/>
          <w:bCs/>
          <w:sz w:val="24"/>
          <w:szCs w:val="24"/>
        </w:rPr>
        <w:t xml:space="preserve"> - </w:t>
      </w:r>
      <w:r w:rsidR="006F3379" w:rsidRPr="00851B96">
        <w:rPr>
          <w:rFonts w:ascii="Arial" w:hAnsi="Arial" w:cs="Arial"/>
          <w:b/>
          <w:bCs/>
          <w:sz w:val="24"/>
          <w:szCs w:val="24"/>
        </w:rPr>
        <w:t xml:space="preserve">Social Worker </w:t>
      </w:r>
      <w:r w:rsidR="008C2F80" w:rsidRPr="00851B96">
        <w:rPr>
          <w:rFonts w:ascii="Arial" w:hAnsi="Arial" w:cs="Arial"/>
          <w:b/>
          <w:bCs/>
          <w:sz w:val="24"/>
          <w:szCs w:val="24"/>
        </w:rPr>
        <w:t>– Family Help</w:t>
      </w:r>
      <w:bookmarkEnd w:id="2"/>
    </w:p>
    <w:p w14:paraId="068660A6" w14:textId="640CF534" w:rsidR="00512A71" w:rsidRPr="00851B96" w:rsidRDefault="00D14AE4" w:rsidP="00E5341F">
      <w:pPr>
        <w:spacing w:line="360" w:lineRule="auto"/>
        <w:jc w:val="both"/>
        <w:rPr>
          <w:rFonts w:ascii="Arial" w:hAnsi="Arial" w:cs="Arial"/>
          <w:sz w:val="22"/>
          <w:szCs w:val="22"/>
        </w:rPr>
      </w:pPr>
      <w:r w:rsidRPr="00851B96">
        <w:rPr>
          <w:rFonts w:ascii="Arial" w:hAnsi="Arial" w:cs="Arial"/>
          <w:sz w:val="22"/>
          <w:szCs w:val="22"/>
        </w:rPr>
        <w:t>Profess</w:t>
      </w:r>
      <w:r w:rsidR="00A10DEF" w:rsidRPr="00851B96">
        <w:rPr>
          <w:rFonts w:ascii="Arial" w:hAnsi="Arial" w:cs="Arial"/>
          <w:sz w:val="22"/>
          <w:szCs w:val="22"/>
        </w:rPr>
        <w:t>ional Profile:</w:t>
      </w:r>
      <w:r w:rsidR="008A1D15" w:rsidRPr="00851B96">
        <w:rPr>
          <w:rFonts w:ascii="Arial" w:hAnsi="Arial" w:cs="Arial"/>
          <w:sz w:val="22"/>
          <w:szCs w:val="22"/>
        </w:rPr>
        <w:t xml:space="preserve"> </w:t>
      </w:r>
      <w:r w:rsidR="00A10DEF" w:rsidRPr="00851B96">
        <w:rPr>
          <w:rFonts w:ascii="Arial" w:hAnsi="Arial" w:cs="Arial"/>
          <w:sz w:val="22"/>
          <w:szCs w:val="22"/>
        </w:rPr>
        <w:t xml:space="preserve">I am </w:t>
      </w:r>
      <w:r w:rsidR="00081EBB" w:rsidRPr="00851B96">
        <w:rPr>
          <w:rFonts w:ascii="Arial" w:hAnsi="Arial" w:cs="Arial"/>
          <w:sz w:val="22"/>
          <w:szCs w:val="22"/>
        </w:rPr>
        <w:t xml:space="preserve">empathetic, resilient, </w:t>
      </w:r>
      <w:r w:rsidR="00A62C1F" w:rsidRPr="00851B96">
        <w:rPr>
          <w:rFonts w:ascii="Arial" w:hAnsi="Arial" w:cs="Arial"/>
          <w:sz w:val="22"/>
          <w:szCs w:val="22"/>
        </w:rPr>
        <w:t xml:space="preserve">A </w:t>
      </w:r>
      <w:r w:rsidR="008A1D15" w:rsidRPr="00851B96">
        <w:rPr>
          <w:rFonts w:ascii="Arial" w:hAnsi="Arial" w:cs="Arial"/>
          <w:sz w:val="22"/>
          <w:szCs w:val="22"/>
        </w:rPr>
        <w:t xml:space="preserve">qualified </w:t>
      </w:r>
      <w:r w:rsidR="00081EBB" w:rsidRPr="00851B96">
        <w:rPr>
          <w:rFonts w:ascii="Arial" w:hAnsi="Arial" w:cs="Arial"/>
          <w:sz w:val="22"/>
          <w:szCs w:val="22"/>
        </w:rPr>
        <w:t>s</w:t>
      </w:r>
      <w:r w:rsidR="008A1D15" w:rsidRPr="00851B96">
        <w:rPr>
          <w:rFonts w:ascii="Arial" w:hAnsi="Arial" w:cs="Arial"/>
          <w:sz w:val="22"/>
          <w:szCs w:val="22"/>
        </w:rPr>
        <w:t xml:space="preserve">ocial </w:t>
      </w:r>
      <w:r w:rsidR="00081EBB" w:rsidRPr="00851B96">
        <w:rPr>
          <w:rFonts w:ascii="Arial" w:hAnsi="Arial" w:cs="Arial"/>
          <w:sz w:val="22"/>
          <w:szCs w:val="22"/>
        </w:rPr>
        <w:t>w</w:t>
      </w:r>
      <w:r w:rsidR="008A1D15" w:rsidRPr="00851B96">
        <w:rPr>
          <w:rFonts w:ascii="Arial" w:hAnsi="Arial" w:cs="Arial"/>
          <w:sz w:val="22"/>
          <w:szCs w:val="22"/>
        </w:rPr>
        <w:t>orker</w:t>
      </w:r>
      <w:r w:rsidR="00DD545F" w:rsidRPr="00851B96">
        <w:rPr>
          <w:rFonts w:ascii="Arial" w:hAnsi="Arial" w:cs="Arial"/>
          <w:sz w:val="22"/>
          <w:szCs w:val="22"/>
        </w:rPr>
        <w:t xml:space="preserve">, registered </w:t>
      </w:r>
      <w:r w:rsidR="002E43D1" w:rsidRPr="00851B96">
        <w:rPr>
          <w:rFonts w:ascii="Arial" w:hAnsi="Arial" w:cs="Arial"/>
          <w:sz w:val="22"/>
          <w:szCs w:val="22"/>
        </w:rPr>
        <w:t>with social work Engl</w:t>
      </w:r>
      <w:r w:rsidR="00142489" w:rsidRPr="00851B96">
        <w:rPr>
          <w:rFonts w:ascii="Arial" w:hAnsi="Arial" w:cs="Arial"/>
          <w:sz w:val="22"/>
          <w:szCs w:val="22"/>
        </w:rPr>
        <w:t>and.</w:t>
      </w:r>
      <w:r w:rsidR="00344206" w:rsidRPr="00851B96">
        <w:rPr>
          <w:rFonts w:ascii="Arial" w:hAnsi="Arial" w:cs="Arial"/>
          <w:sz w:val="22"/>
          <w:szCs w:val="22"/>
        </w:rPr>
        <w:t xml:space="preserve"> I have experience in </w:t>
      </w:r>
      <w:r w:rsidR="009859BD" w:rsidRPr="00851B96">
        <w:rPr>
          <w:rFonts w:ascii="Arial" w:hAnsi="Arial" w:cs="Arial"/>
          <w:sz w:val="22"/>
          <w:szCs w:val="22"/>
        </w:rPr>
        <w:t>assessing risk,</w:t>
      </w:r>
      <w:r w:rsidR="004F6D6C" w:rsidRPr="00851B96">
        <w:rPr>
          <w:rFonts w:ascii="Arial" w:hAnsi="Arial" w:cs="Arial"/>
          <w:sz w:val="22"/>
          <w:szCs w:val="22"/>
        </w:rPr>
        <w:t xml:space="preserve"> completing </w:t>
      </w:r>
      <w:r w:rsidR="0009612B" w:rsidRPr="00851B96">
        <w:rPr>
          <w:rFonts w:ascii="Arial" w:hAnsi="Arial" w:cs="Arial"/>
          <w:sz w:val="22"/>
          <w:szCs w:val="22"/>
        </w:rPr>
        <w:t>Child in need and Child protection work</w:t>
      </w:r>
      <w:r w:rsidR="006743E4" w:rsidRPr="00851B96">
        <w:rPr>
          <w:rFonts w:ascii="Arial" w:hAnsi="Arial" w:cs="Arial"/>
          <w:sz w:val="22"/>
          <w:szCs w:val="22"/>
        </w:rPr>
        <w:t xml:space="preserve">, </w:t>
      </w:r>
      <w:r w:rsidR="00206269" w:rsidRPr="00851B96">
        <w:rPr>
          <w:rFonts w:ascii="Arial" w:hAnsi="Arial" w:cs="Arial"/>
          <w:sz w:val="22"/>
          <w:szCs w:val="22"/>
        </w:rPr>
        <w:t>Child centred practice</w:t>
      </w:r>
      <w:r w:rsidR="008B733B" w:rsidRPr="00851B96">
        <w:rPr>
          <w:rFonts w:ascii="Arial" w:hAnsi="Arial" w:cs="Arial"/>
          <w:sz w:val="22"/>
          <w:szCs w:val="22"/>
        </w:rPr>
        <w:t>, prioritising the children’s voice</w:t>
      </w:r>
      <w:r w:rsidR="006001D0" w:rsidRPr="00851B96">
        <w:rPr>
          <w:rFonts w:ascii="Arial" w:hAnsi="Arial" w:cs="Arial"/>
          <w:sz w:val="22"/>
          <w:szCs w:val="22"/>
        </w:rPr>
        <w:t>, providing support, improving their wellbeing in all welfare decisions</w:t>
      </w:r>
      <w:r w:rsidR="00631007" w:rsidRPr="00851B96">
        <w:rPr>
          <w:rFonts w:ascii="Arial" w:hAnsi="Arial" w:cs="Arial"/>
          <w:sz w:val="22"/>
          <w:szCs w:val="22"/>
        </w:rPr>
        <w:t xml:space="preserve">, </w:t>
      </w:r>
      <w:r w:rsidR="00383532" w:rsidRPr="00851B96">
        <w:rPr>
          <w:rFonts w:ascii="Arial" w:hAnsi="Arial" w:cs="Arial"/>
          <w:sz w:val="22"/>
          <w:szCs w:val="22"/>
        </w:rPr>
        <w:t xml:space="preserve">child centred </w:t>
      </w:r>
      <w:r w:rsidR="003D6971" w:rsidRPr="00851B96">
        <w:rPr>
          <w:rFonts w:ascii="Arial" w:hAnsi="Arial" w:cs="Arial"/>
          <w:sz w:val="22"/>
          <w:szCs w:val="22"/>
        </w:rPr>
        <w:t xml:space="preserve">social worker, </w:t>
      </w:r>
      <w:r w:rsidR="007A2DFB" w:rsidRPr="00851B96">
        <w:rPr>
          <w:rFonts w:ascii="Arial" w:hAnsi="Arial" w:cs="Arial"/>
          <w:sz w:val="22"/>
          <w:szCs w:val="22"/>
        </w:rPr>
        <w:t>with experienced in child safeguarding</w:t>
      </w:r>
      <w:r w:rsidR="00842354" w:rsidRPr="00851B96">
        <w:rPr>
          <w:rFonts w:ascii="Arial" w:hAnsi="Arial" w:cs="Arial"/>
          <w:sz w:val="22"/>
          <w:szCs w:val="22"/>
        </w:rPr>
        <w:t>, early intervention</w:t>
      </w:r>
      <w:r w:rsidR="00F168C4" w:rsidRPr="00851B96">
        <w:rPr>
          <w:rFonts w:ascii="Arial" w:hAnsi="Arial" w:cs="Arial"/>
          <w:sz w:val="22"/>
          <w:szCs w:val="22"/>
        </w:rPr>
        <w:t>, collaborating with multi agency partners,</w:t>
      </w:r>
      <w:r w:rsidR="002C5CE9" w:rsidRPr="00851B96">
        <w:rPr>
          <w:rFonts w:ascii="Arial" w:hAnsi="Arial" w:cs="Arial"/>
          <w:sz w:val="22"/>
          <w:szCs w:val="22"/>
        </w:rPr>
        <w:t xml:space="preserve"> providing support </w:t>
      </w:r>
      <w:r w:rsidR="0030768B" w:rsidRPr="00851B96">
        <w:rPr>
          <w:rFonts w:ascii="Arial" w:hAnsi="Arial" w:cs="Arial"/>
          <w:sz w:val="22"/>
          <w:szCs w:val="22"/>
        </w:rPr>
        <w:t>to children and families through challenging circumstances</w:t>
      </w:r>
      <w:r w:rsidR="00D25D4C" w:rsidRPr="00851B96">
        <w:rPr>
          <w:rFonts w:ascii="Arial" w:hAnsi="Arial" w:cs="Arial"/>
          <w:sz w:val="22"/>
          <w:szCs w:val="22"/>
        </w:rPr>
        <w:t xml:space="preserve">, Committed </w:t>
      </w:r>
      <w:r w:rsidR="00274CDB" w:rsidRPr="00851B96">
        <w:rPr>
          <w:rFonts w:ascii="Arial" w:hAnsi="Arial" w:cs="Arial"/>
          <w:sz w:val="22"/>
          <w:szCs w:val="22"/>
        </w:rPr>
        <w:t>to relationship base</w:t>
      </w:r>
      <w:r w:rsidR="00221F00" w:rsidRPr="00851B96">
        <w:rPr>
          <w:rFonts w:ascii="Arial" w:hAnsi="Arial" w:cs="Arial"/>
          <w:sz w:val="22"/>
          <w:szCs w:val="22"/>
        </w:rPr>
        <w:t xml:space="preserve"> and trauma </w:t>
      </w:r>
      <w:r w:rsidR="00783947" w:rsidRPr="00851B96">
        <w:rPr>
          <w:rFonts w:ascii="Arial" w:hAnsi="Arial" w:cs="Arial"/>
          <w:sz w:val="22"/>
          <w:szCs w:val="22"/>
        </w:rPr>
        <w:t>informed practice</w:t>
      </w:r>
      <w:r w:rsidR="00A10DEF" w:rsidRPr="00851B96">
        <w:rPr>
          <w:rFonts w:ascii="Arial" w:hAnsi="Arial" w:cs="Arial"/>
          <w:sz w:val="22"/>
          <w:szCs w:val="22"/>
        </w:rPr>
        <w:t>.</w:t>
      </w:r>
    </w:p>
    <w:p w14:paraId="06FB0751" w14:textId="25CD035E" w:rsidR="004C57EE" w:rsidRPr="00851B96" w:rsidRDefault="00815873" w:rsidP="00851B96">
      <w:pPr>
        <w:spacing w:line="360" w:lineRule="auto"/>
        <w:jc w:val="both"/>
        <w:rPr>
          <w:rFonts w:ascii="Arial" w:hAnsi="Arial" w:cs="Arial"/>
          <w:sz w:val="22"/>
          <w:szCs w:val="22"/>
        </w:rPr>
      </w:pPr>
      <w:r w:rsidRPr="00851B96">
        <w:rPr>
          <w:rFonts w:ascii="Arial" w:hAnsi="Arial" w:cs="Arial"/>
          <w:sz w:val="22"/>
          <w:szCs w:val="22"/>
        </w:rPr>
        <w:t xml:space="preserve">I have very good Communication and Interpersonal Skills </w:t>
      </w:r>
      <w:r w:rsidR="005662FE" w:rsidRPr="00851B96">
        <w:rPr>
          <w:rFonts w:ascii="Arial" w:hAnsi="Arial" w:cs="Arial"/>
          <w:sz w:val="22"/>
          <w:szCs w:val="22"/>
        </w:rPr>
        <w:t xml:space="preserve">such as Active listening where I can </w:t>
      </w:r>
      <w:r w:rsidR="00066624" w:rsidRPr="00851B96">
        <w:rPr>
          <w:rFonts w:ascii="Arial" w:hAnsi="Arial" w:cs="Arial"/>
          <w:sz w:val="22"/>
          <w:szCs w:val="22"/>
        </w:rPr>
        <w:t xml:space="preserve">demonstrate ability to interact with </w:t>
      </w:r>
      <w:r w:rsidR="00646C56" w:rsidRPr="00851B96">
        <w:rPr>
          <w:rFonts w:ascii="Arial" w:hAnsi="Arial" w:cs="Arial"/>
          <w:sz w:val="22"/>
          <w:szCs w:val="22"/>
        </w:rPr>
        <w:t>children</w:t>
      </w:r>
      <w:r w:rsidR="00925D33" w:rsidRPr="00851B96">
        <w:rPr>
          <w:rFonts w:ascii="Arial" w:hAnsi="Arial" w:cs="Arial"/>
          <w:sz w:val="22"/>
          <w:szCs w:val="22"/>
        </w:rPr>
        <w:t>, families,</w:t>
      </w:r>
      <w:r w:rsidR="00646C56" w:rsidRPr="00851B96">
        <w:rPr>
          <w:rFonts w:ascii="Arial" w:hAnsi="Arial" w:cs="Arial"/>
          <w:sz w:val="22"/>
          <w:szCs w:val="22"/>
        </w:rPr>
        <w:t xml:space="preserve"> and multi-agency </w:t>
      </w:r>
      <w:r w:rsidR="007A6753" w:rsidRPr="00851B96">
        <w:rPr>
          <w:rFonts w:ascii="Arial" w:hAnsi="Arial" w:cs="Arial"/>
          <w:sz w:val="22"/>
          <w:szCs w:val="22"/>
        </w:rPr>
        <w:t xml:space="preserve">with empathy and </w:t>
      </w:r>
      <w:r w:rsidR="005934D6" w:rsidRPr="00851B96">
        <w:rPr>
          <w:rFonts w:ascii="Arial" w:hAnsi="Arial" w:cs="Arial"/>
          <w:sz w:val="22"/>
          <w:szCs w:val="22"/>
        </w:rPr>
        <w:t>confidentiality</w:t>
      </w:r>
      <w:r w:rsidR="00421DA8" w:rsidRPr="00851B96">
        <w:rPr>
          <w:rFonts w:ascii="Arial" w:hAnsi="Arial" w:cs="Arial"/>
          <w:sz w:val="22"/>
          <w:szCs w:val="22"/>
        </w:rPr>
        <w:t>,</w:t>
      </w:r>
      <w:r w:rsidR="005934D6" w:rsidRPr="00851B96">
        <w:rPr>
          <w:rFonts w:ascii="Arial" w:hAnsi="Arial" w:cs="Arial"/>
          <w:sz w:val="22"/>
          <w:szCs w:val="22"/>
        </w:rPr>
        <w:t xml:space="preserve"> I do</w:t>
      </w:r>
      <w:r w:rsidR="004C57EE" w:rsidRPr="00851B96">
        <w:rPr>
          <w:rFonts w:ascii="Arial" w:hAnsi="Arial" w:cs="Arial"/>
          <w:sz w:val="22"/>
          <w:szCs w:val="22"/>
        </w:rPr>
        <w:t xml:space="preserve"> considered myself as a c</w:t>
      </w:r>
      <w:r w:rsidR="003C36B7" w:rsidRPr="00851B96">
        <w:rPr>
          <w:rFonts w:ascii="Arial" w:hAnsi="Arial" w:cs="Arial"/>
          <w:sz w:val="22"/>
          <w:szCs w:val="22"/>
        </w:rPr>
        <w:t xml:space="preserve">urious, reflective, and </w:t>
      </w:r>
      <w:r w:rsidR="00797467" w:rsidRPr="00851B96">
        <w:rPr>
          <w:rFonts w:ascii="Arial" w:hAnsi="Arial" w:cs="Arial"/>
          <w:sz w:val="22"/>
          <w:szCs w:val="22"/>
        </w:rPr>
        <w:t>fast learn</w:t>
      </w:r>
      <w:r w:rsidR="00341810" w:rsidRPr="00851B96">
        <w:rPr>
          <w:rFonts w:ascii="Arial" w:hAnsi="Arial" w:cs="Arial"/>
          <w:sz w:val="22"/>
          <w:szCs w:val="22"/>
        </w:rPr>
        <w:t>er and willing for improve</w:t>
      </w:r>
      <w:r w:rsidR="00B77C46" w:rsidRPr="00851B96">
        <w:rPr>
          <w:rFonts w:ascii="Arial" w:hAnsi="Arial" w:cs="Arial"/>
          <w:sz w:val="22"/>
          <w:szCs w:val="22"/>
        </w:rPr>
        <w:t>ment</w:t>
      </w:r>
      <w:r w:rsidR="00EA1A2F" w:rsidRPr="00851B96">
        <w:rPr>
          <w:rFonts w:ascii="Arial" w:hAnsi="Arial" w:cs="Arial"/>
          <w:sz w:val="22"/>
          <w:szCs w:val="22"/>
        </w:rPr>
        <w:t>.</w:t>
      </w:r>
    </w:p>
    <w:p w14:paraId="3403CA60" w14:textId="3E59B0C1" w:rsidR="00EA1A2F" w:rsidRPr="00851B96" w:rsidRDefault="00A030C5" w:rsidP="00851B96">
      <w:pPr>
        <w:spacing w:line="360" w:lineRule="auto"/>
        <w:jc w:val="both"/>
        <w:rPr>
          <w:rFonts w:ascii="Arial" w:hAnsi="Arial" w:cs="Arial"/>
          <w:sz w:val="22"/>
          <w:szCs w:val="22"/>
        </w:rPr>
      </w:pPr>
      <w:r w:rsidRPr="00851B96">
        <w:rPr>
          <w:rFonts w:ascii="Arial" w:hAnsi="Arial" w:cs="Arial"/>
          <w:sz w:val="22"/>
          <w:szCs w:val="22"/>
        </w:rPr>
        <w:t>With extensive c</w:t>
      </w:r>
      <w:r w:rsidR="00EA1A2F" w:rsidRPr="00851B96">
        <w:rPr>
          <w:rFonts w:ascii="Arial" w:hAnsi="Arial" w:cs="Arial"/>
          <w:sz w:val="22"/>
          <w:szCs w:val="22"/>
        </w:rPr>
        <w:t>lear written communication</w:t>
      </w:r>
      <w:r w:rsidRPr="00851B96">
        <w:rPr>
          <w:rFonts w:ascii="Arial" w:hAnsi="Arial" w:cs="Arial"/>
          <w:sz w:val="22"/>
          <w:szCs w:val="22"/>
        </w:rPr>
        <w:t xml:space="preserve"> </w:t>
      </w:r>
      <w:r w:rsidR="009779D1" w:rsidRPr="00851B96">
        <w:rPr>
          <w:rFonts w:ascii="Arial" w:hAnsi="Arial" w:cs="Arial"/>
          <w:sz w:val="22"/>
          <w:szCs w:val="22"/>
        </w:rPr>
        <w:t>by providing accurate, evidence</w:t>
      </w:r>
      <w:r w:rsidR="000F0A07" w:rsidRPr="00851B96">
        <w:rPr>
          <w:rFonts w:ascii="Arial" w:hAnsi="Arial" w:cs="Arial"/>
          <w:sz w:val="22"/>
          <w:szCs w:val="22"/>
        </w:rPr>
        <w:t xml:space="preserve"> based reports, assignments </w:t>
      </w:r>
      <w:r w:rsidR="00752126" w:rsidRPr="00851B96">
        <w:rPr>
          <w:rFonts w:ascii="Arial" w:hAnsi="Arial" w:cs="Arial"/>
          <w:sz w:val="22"/>
          <w:szCs w:val="22"/>
        </w:rPr>
        <w:t xml:space="preserve">and case studies reports </w:t>
      </w:r>
      <w:r w:rsidR="00704B9E" w:rsidRPr="00851B96">
        <w:rPr>
          <w:rFonts w:ascii="Arial" w:hAnsi="Arial" w:cs="Arial"/>
          <w:sz w:val="22"/>
          <w:szCs w:val="22"/>
        </w:rPr>
        <w:t>under time pressure.</w:t>
      </w:r>
    </w:p>
    <w:p w14:paraId="2B1BF585" w14:textId="1EB142D8" w:rsidR="00CF5533" w:rsidRPr="00851B96" w:rsidRDefault="0013384B" w:rsidP="00851B96">
      <w:pPr>
        <w:spacing w:line="360" w:lineRule="auto"/>
        <w:jc w:val="both"/>
        <w:rPr>
          <w:rFonts w:ascii="Arial" w:hAnsi="Arial" w:cs="Arial"/>
          <w:sz w:val="22"/>
          <w:szCs w:val="22"/>
        </w:rPr>
      </w:pPr>
      <w:r w:rsidRPr="00851B96">
        <w:rPr>
          <w:rFonts w:ascii="Arial" w:hAnsi="Arial" w:cs="Arial"/>
          <w:sz w:val="22"/>
          <w:szCs w:val="22"/>
        </w:rPr>
        <w:t>C</w:t>
      </w:r>
      <w:r w:rsidR="00180EEF" w:rsidRPr="00851B96">
        <w:rPr>
          <w:rFonts w:ascii="Arial" w:hAnsi="Arial" w:cs="Arial"/>
          <w:sz w:val="22"/>
          <w:szCs w:val="22"/>
        </w:rPr>
        <w:t xml:space="preserve">ommitted </w:t>
      </w:r>
      <w:r w:rsidR="00F633BB" w:rsidRPr="00851B96">
        <w:rPr>
          <w:rFonts w:ascii="Arial" w:hAnsi="Arial" w:cs="Arial"/>
          <w:sz w:val="22"/>
          <w:szCs w:val="22"/>
        </w:rPr>
        <w:t xml:space="preserve">and a resilient </w:t>
      </w:r>
      <w:r w:rsidR="00180EEF" w:rsidRPr="00851B96">
        <w:rPr>
          <w:rFonts w:ascii="Arial" w:hAnsi="Arial" w:cs="Arial"/>
          <w:sz w:val="22"/>
          <w:szCs w:val="22"/>
        </w:rPr>
        <w:t xml:space="preserve">person who will put </w:t>
      </w:r>
      <w:r w:rsidR="00FC11F3" w:rsidRPr="00851B96">
        <w:rPr>
          <w:rFonts w:ascii="Arial" w:hAnsi="Arial" w:cs="Arial"/>
          <w:sz w:val="22"/>
          <w:szCs w:val="22"/>
        </w:rPr>
        <w:t>children and family first</w:t>
      </w:r>
      <w:r w:rsidR="00844765" w:rsidRPr="00851B96">
        <w:rPr>
          <w:rFonts w:ascii="Arial" w:hAnsi="Arial" w:cs="Arial"/>
          <w:sz w:val="22"/>
          <w:szCs w:val="22"/>
        </w:rPr>
        <w:t xml:space="preserve">, delivering </w:t>
      </w:r>
      <w:r w:rsidR="00D56107" w:rsidRPr="00851B96">
        <w:rPr>
          <w:rFonts w:ascii="Arial" w:hAnsi="Arial" w:cs="Arial"/>
          <w:sz w:val="22"/>
          <w:szCs w:val="22"/>
        </w:rPr>
        <w:t>services through an exciting family</w:t>
      </w:r>
      <w:r w:rsidR="00E311E1" w:rsidRPr="00851B96">
        <w:rPr>
          <w:rFonts w:ascii="Arial" w:hAnsi="Arial" w:cs="Arial"/>
          <w:sz w:val="22"/>
          <w:szCs w:val="22"/>
        </w:rPr>
        <w:t xml:space="preserve"> assistance</w:t>
      </w:r>
      <w:r w:rsidR="00D56107" w:rsidRPr="00851B96">
        <w:rPr>
          <w:rFonts w:ascii="Arial" w:hAnsi="Arial" w:cs="Arial"/>
          <w:sz w:val="22"/>
          <w:szCs w:val="22"/>
        </w:rPr>
        <w:t xml:space="preserve"> approach </w:t>
      </w:r>
    </w:p>
    <w:p w14:paraId="1F913F05" w14:textId="70D92933" w:rsidR="008A1FDA" w:rsidRPr="00851B96" w:rsidRDefault="00102B93" w:rsidP="00851B96">
      <w:pPr>
        <w:spacing w:line="360" w:lineRule="auto"/>
        <w:jc w:val="both"/>
        <w:rPr>
          <w:rFonts w:ascii="Arial" w:hAnsi="Arial" w:cs="Arial"/>
          <w:sz w:val="22"/>
          <w:szCs w:val="22"/>
        </w:rPr>
      </w:pPr>
      <w:r w:rsidRPr="00851B96">
        <w:rPr>
          <w:rFonts w:ascii="Arial" w:hAnsi="Arial" w:cs="Arial"/>
          <w:sz w:val="22"/>
          <w:szCs w:val="22"/>
        </w:rPr>
        <w:lastRenderedPageBreak/>
        <w:t xml:space="preserve">Ensuring children and </w:t>
      </w:r>
      <w:r w:rsidR="006920C9" w:rsidRPr="00851B96">
        <w:rPr>
          <w:rFonts w:ascii="Arial" w:hAnsi="Arial" w:cs="Arial"/>
          <w:sz w:val="22"/>
          <w:szCs w:val="22"/>
        </w:rPr>
        <w:t xml:space="preserve">the families are the heart of everything we do </w:t>
      </w:r>
      <w:r w:rsidR="00EC09A9" w:rsidRPr="00851B96">
        <w:rPr>
          <w:rFonts w:ascii="Arial" w:hAnsi="Arial" w:cs="Arial"/>
          <w:sz w:val="22"/>
          <w:szCs w:val="22"/>
        </w:rPr>
        <w:t>to improve their wellbeing</w:t>
      </w:r>
      <w:r w:rsidR="008A1FDA" w:rsidRPr="00851B96">
        <w:rPr>
          <w:rFonts w:ascii="Arial" w:hAnsi="Arial" w:cs="Arial"/>
          <w:sz w:val="22"/>
          <w:szCs w:val="22"/>
        </w:rPr>
        <w:t>.</w:t>
      </w:r>
    </w:p>
    <w:p w14:paraId="077BB49D" w14:textId="55269AD4" w:rsidR="008A1FDA" w:rsidRPr="00851B96" w:rsidRDefault="008A1FDA" w:rsidP="00851B96">
      <w:pPr>
        <w:spacing w:line="360" w:lineRule="auto"/>
        <w:jc w:val="both"/>
        <w:rPr>
          <w:rFonts w:ascii="Arial" w:hAnsi="Arial" w:cs="Arial"/>
          <w:sz w:val="22"/>
          <w:szCs w:val="22"/>
        </w:rPr>
      </w:pPr>
      <w:r w:rsidRPr="00851B96">
        <w:rPr>
          <w:rFonts w:ascii="Arial" w:hAnsi="Arial" w:cs="Arial"/>
          <w:sz w:val="22"/>
          <w:szCs w:val="22"/>
        </w:rPr>
        <w:t xml:space="preserve">Explaining difficult </w:t>
      </w:r>
      <w:r w:rsidR="009629AD" w:rsidRPr="00851B96">
        <w:rPr>
          <w:rFonts w:ascii="Arial" w:hAnsi="Arial" w:cs="Arial"/>
          <w:sz w:val="22"/>
          <w:szCs w:val="22"/>
        </w:rPr>
        <w:t>safeguarding information</w:t>
      </w:r>
      <w:r w:rsidR="00D66DEC" w:rsidRPr="00851B96">
        <w:rPr>
          <w:rFonts w:ascii="Arial" w:hAnsi="Arial" w:cs="Arial"/>
          <w:sz w:val="22"/>
          <w:szCs w:val="22"/>
        </w:rPr>
        <w:t xml:space="preserve"> available </w:t>
      </w:r>
      <w:r w:rsidR="00C24661" w:rsidRPr="00851B96">
        <w:rPr>
          <w:rFonts w:ascii="Arial" w:hAnsi="Arial" w:cs="Arial"/>
          <w:sz w:val="22"/>
          <w:szCs w:val="22"/>
        </w:rPr>
        <w:t>in different languages</w:t>
      </w:r>
      <w:r w:rsidR="001265E6" w:rsidRPr="00851B96">
        <w:rPr>
          <w:rFonts w:ascii="Arial" w:hAnsi="Arial" w:cs="Arial"/>
          <w:sz w:val="22"/>
          <w:szCs w:val="22"/>
        </w:rPr>
        <w:t xml:space="preserve"> for parents, childre</w:t>
      </w:r>
      <w:r w:rsidR="009C73C0" w:rsidRPr="00851B96">
        <w:rPr>
          <w:rFonts w:ascii="Arial" w:hAnsi="Arial" w:cs="Arial"/>
          <w:sz w:val="22"/>
          <w:szCs w:val="22"/>
        </w:rPr>
        <w:t xml:space="preserve">n, young people and professionals </w:t>
      </w:r>
      <w:r w:rsidR="00713839" w:rsidRPr="00851B96">
        <w:rPr>
          <w:rFonts w:ascii="Arial" w:hAnsi="Arial" w:cs="Arial"/>
          <w:sz w:val="22"/>
          <w:szCs w:val="22"/>
        </w:rPr>
        <w:t xml:space="preserve">in order to demonstrate </w:t>
      </w:r>
      <w:r w:rsidR="007A41C3" w:rsidRPr="00851B96">
        <w:rPr>
          <w:rFonts w:ascii="Arial" w:hAnsi="Arial" w:cs="Arial"/>
          <w:sz w:val="22"/>
          <w:szCs w:val="22"/>
        </w:rPr>
        <w:t>confiden</w:t>
      </w:r>
      <w:r w:rsidR="001E18BA" w:rsidRPr="00851B96">
        <w:rPr>
          <w:rFonts w:ascii="Arial" w:hAnsi="Arial" w:cs="Arial"/>
          <w:sz w:val="22"/>
          <w:szCs w:val="22"/>
        </w:rPr>
        <w:t>ce, trust with families</w:t>
      </w:r>
      <w:r w:rsidR="00382383" w:rsidRPr="00851B96">
        <w:rPr>
          <w:rFonts w:ascii="Arial" w:hAnsi="Arial" w:cs="Arial"/>
          <w:sz w:val="22"/>
          <w:szCs w:val="22"/>
        </w:rPr>
        <w:t xml:space="preserve"> that are facing </w:t>
      </w:r>
      <w:r w:rsidR="000E7CC6" w:rsidRPr="00851B96">
        <w:rPr>
          <w:rFonts w:ascii="Arial" w:hAnsi="Arial" w:cs="Arial"/>
          <w:sz w:val="22"/>
          <w:szCs w:val="22"/>
        </w:rPr>
        <w:t xml:space="preserve">domestic violence, </w:t>
      </w:r>
      <w:r w:rsidR="00505ABE" w:rsidRPr="00851B96">
        <w:rPr>
          <w:rFonts w:ascii="Arial" w:hAnsi="Arial" w:cs="Arial"/>
          <w:sz w:val="22"/>
          <w:szCs w:val="22"/>
        </w:rPr>
        <w:t>crisis</w:t>
      </w:r>
      <w:r w:rsidR="008B7DFF" w:rsidRPr="00851B96">
        <w:rPr>
          <w:rFonts w:ascii="Arial" w:hAnsi="Arial" w:cs="Arial"/>
          <w:sz w:val="22"/>
          <w:szCs w:val="22"/>
        </w:rPr>
        <w:t>, emergency, adversity</w:t>
      </w:r>
      <w:r w:rsidR="000E7CC6" w:rsidRPr="00851B96">
        <w:rPr>
          <w:rFonts w:ascii="Arial" w:hAnsi="Arial" w:cs="Arial"/>
          <w:sz w:val="22"/>
          <w:szCs w:val="22"/>
        </w:rPr>
        <w:t xml:space="preserve"> or conflict</w:t>
      </w:r>
      <w:r w:rsidR="00974601" w:rsidRPr="00851B96">
        <w:rPr>
          <w:rFonts w:ascii="Arial" w:hAnsi="Arial" w:cs="Arial"/>
          <w:sz w:val="22"/>
          <w:szCs w:val="22"/>
        </w:rPr>
        <w:t>.</w:t>
      </w:r>
    </w:p>
    <w:p w14:paraId="5EC31D97" w14:textId="39AFD1B5" w:rsidR="00144095" w:rsidRPr="00E5341F" w:rsidRDefault="00231CA9" w:rsidP="00E5341F">
      <w:pPr>
        <w:spacing w:line="360" w:lineRule="auto"/>
        <w:jc w:val="both"/>
        <w:rPr>
          <w:rFonts w:ascii="Arial" w:hAnsi="Arial" w:cs="Arial"/>
          <w:sz w:val="22"/>
          <w:szCs w:val="22"/>
        </w:rPr>
      </w:pPr>
      <w:r w:rsidRPr="00851B96">
        <w:rPr>
          <w:rFonts w:ascii="Arial" w:hAnsi="Arial" w:cs="Arial"/>
          <w:sz w:val="22"/>
          <w:szCs w:val="22"/>
        </w:rPr>
        <w:t>In addition to my experience</w:t>
      </w:r>
      <w:r w:rsidR="000C177B" w:rsidRPr="00851B96">
        <w:rPr>
          <w:rFonts w:ascii="Arial" w:hAnsi="Arial" w:cs="Arial"/>
          <w:sz w:val="22"/>
          <w:szCs w:val="22"/>
        </w:rPr>
        <w:t xml:space="preserve"> one of my </w:t>
      </w:r>
      <w:r w:rsidR="0059154F" w:rsidRPr="00851B96">
        <w:rPr>
          <w:rFonts w:ascii="Arial" w:hAnsi="Arial" w:cs="Arial"/>
          <w:sz w:val="22"/>
          <w:szCs w:val="22"/>
        </w:rPr>
        <w:t xml:space="preserve">strengths in my previous job </w:t>
      </w:r>
      <w:r w:rsidR="00272D59" w:rsidRPr="00851B96">
        <w:rPr>
          <w:rFonts w:ascii="Arial" w:hAnsi="Arial" w:cs="Arial"/>
          <w:sz w:val="22"/>
          <w:szCs w:val="22"/>
        </w:rPr>
        <w:t xml:space="preserve">is evaluating different </w:t>
      </w:r>
      <w:r w:rsidR="00272D59" w:rsidRPr="00E5341F">
        <w:rPr>
          <w:rFonts w:ascii="Arial" w:hAnsi="Arial" w:cs="Arial"/>
          <w:sz w:val="22"/>
          <w:szCs w:val="22"/>
        </w:rPr>
        <w:t xml:space="preserve">sources of </w:t>
      </w:r>
      <w:r w:rsidR="000E5865" w:rsidRPr="00E5341F">
        <w:rPr>
          <w:rFonts w:ascii="Arial" w:hAnsi="Arial" w:cs="Arial"/>
          <w:sz w:val="22"/>
          <w:szCs w:val="22"/>
        </w:rPr>
        <w:t xml:space="preserve"> secure </w:t>
      </w:r>
      <w:r w:rsidR="00272D59" w:rsidRPr="00E5341F">
        <w:rPr>
          <w:rFonts w:ascii="Arial" w:hAnsi="Arial" w:cs="Arial"/>
          <w:sz w:val="22"/>
          <w:szCs w:val="22"/>
        </w:rPr>
        <w:t xml:space="preserve">information </w:t>
      </w:r>
      <w:r w:rsidR="003B439E" w:rsidRPr="00E5341F">
        <w:rPr>
          <w:rFonts w:ascii="Arial" w:hAnsi="Arial" w:cs="Arial"/>
          <w:sz w:val="22"/>
          <w:szCs w:val="22"/>
        </w:rPr>
        <w:t>and verificatio</w:t>
      </w:r>
      <w:r w:rsidR="00D8186A" w:rsidRPr="00E5341F">
        <w:rPr>
          <w:rFonts w:ascii="Arial" w:hAnsi="Arial" w:cs="Arial"/>
          <w:sz w:val="22"/>
          <w:szCs w:val="22"/>
        </w:rPr>
        <w:t>n-</w:t>
      </w:r>
      <w:r w:rsidR="003B439E" w:rsidRPr="00E5341F">
        <w:rPr>
          <w:rFonts w:ascii="Arial" w:hAnsi="Arial" w:cs="Arial"/>
          <w:sz w:val="22"/>
          <w:szCs w:val="22"/>
        </w:rPr>
        <w:t>based</w:t>
      </w:r>
      <w:r w:rsidR="007B3916" w:rsidRPr="00E5341F">
        <w:rPr>
          <w:rFonts w:ascii="Arial" w:hAnsi="Arial" w:cs="Arial"/>
          <w:sz w:val="22"/>
          <w:szCs w:val="22"/>
        </w:rPr>
        <w:t xml:space="preserve"> decisions</w:t>
      </w:r>
      <w:r w:rsidR="00835A3B" w:rsidRPr="00E5341F">
        <w:rPr>
          <w:rFonts w:ascii="Arial" w:hAnsi="Arial" w:cs="Arial"/>
          <w:sz w:val="22"/>
          <w:szCs w:val="22"/>
        </w:rPr>
        <w:t>.</w:t>
      </w:r>
    </w:p>
    <w:p w14:paraId="1ABED871" w14:textId="77777777" w:rsidR="0014122E" w:rsidRPr="00E5341F" w:rsidRDefault="0014122E" w:rsidP="00E5341F">
      <w:pPr>
        <w:spacing w:line="360" w:lineRule="auto"/>
        <w:jc w:val="both"/>
        <w:rPr>
          <w:rFonts w:ascii="Arial" w:hAnsi="Arial" w:cs="Arial"/>
          <w:sz w:val="22"/>
          <w:szCs w:val="22"/>
        </w:rPr>
      </w:pPr>
    </w:p>
    <w:p w14:paraId="6EF16299" w14:textId="77777777" w:rsidR="00E5341F" w:rsidRPr="00E5341F" w:rsidRDefault="00E5341F" w:rsidP="00E5341F">
      <w:pPr>
        <w:spacing w:line="360" w:lineRule="auto"/>
        <w:jc w:val="both"/>
        <w:rPr>
          <w:rFonts w:ascii="Arial" w:hAnsi="Arial" w:cs="Arial"/>
          <w:sz w:val="22"/>
          <w:szCs w:val="22"/>
        </w:rPr>
      </w:pPr>
    </w:p>
    <w:p w14:paraId="0DCE219F" w14:textId="0993D313" w:rsidR="002100B7" w:rsidRPr="00E5341F" w:rsidRDefault="00055FC5" w:rsidP="00E5341F">
      <w:pPr>
        <w:pStyle w:val="Heading2"/>
        <w:spacing w:line="360" w:lineRule="auto"/>
        <w:jc w:val="both"/>
        <w:rPr>
          <w:rFonts w:ascii="Arial" w:hAnsi="Arial" w:cs="Arial"/>
          <w:b/>
          <w:bCs/>
          <w:sz w:val="24"/>
          <w:szCs w:val="24"/>
        </w:rPr>
      </w:pPr>
      <w:bookmarkStart w:id="3" w:name="_Toc215533502"/>
      <w:r w:rsidRPr="00E5341F">
        <w:rPr>
          <w:rFonts w:ascii="Arial" w:hAnsi="Arial" w:cs="Arial"/>
          <w:b/>
          <w:bCs/>
          <w:sz w:val="24"/>
          <w:szCs w:val="24"/>
        </w:rPr>
        <w:t>My Skill Gap</w:t>
      </w:r>
      <w:r w:rsidR="002100B7" w:rsidRPr="00E5341F">
        <w:rPr>
          <w:rFonts w:ascii="Arial" w:hAnsi="Arial" w:cs="Arial"/>
          <w:b/>
          <w:bCs/>
          <w:sz w:val="24"/>
          <w:szCs w:val="24"/>
        </w:rPr>
        <w:t>s:</w:t>
      </w:r>
      <w:bookmarkEnd w:id="3"/>
    </w:p>
    <w:p w14:paraId="53D99C7A" w14:textId="0FEFAB98" w:rsidR="002100B7" w:rsidRPr="00E5341F" w:rsidRDefault="0010318C" w:rsidP="00E5341F">
      <w:pPr>
        <w:spacing w:line="360" w:lineRule="auto"/>
        <w:jc w:val="both"/>
        <w:rPr>
          <w:rFonts w:ascii="Arial" w:hAnsi="Arial" w:cs="Arial"/>
          <w:sz w:val="22"/>
          <w:szCs w:val="22"/>
        </w:rPr>
      </w:pPr>
      <w:r w:rsidRPr="00E5341F">
        <w:rPr>
          <w:rFonts w:ascii="Arial" w:hAnsi="Arial" w:cs="Arial"/>
          <w:sz w:val="22"/>
          <w:szCs w:val="22"/>
        </w:rPr>
        <w:t xml:space="preserve">I recognise that one of my skill gaps is </w:t>
      </w:r>
      <w:r w:rsidR="00977286">
        <w:rPr>
          <w:rFonts w:ascii="Arial" w:hAnsi="Arial" w:cs="Arial"/>
          <w:sz w:val="22"/>
          <w:szCs w:val="22"/>
        </w:rPr>
        <w:t>t</w:t>
      </w:r>
      <w:r w:rsidRPr="00E5341F">
        <w:rPr>
          <w:rFonts w:ascii="Arial" w:hAnsi="Arial" w:cs="Arial"/>
          <w:sz w:val="22"/>
          <w:szCs w:val="22"/>
        </w:rPr>
        <w:t xml:space="preserve">ime </w:t>
      </w:r>
      <w:r w:rsidR="00977286">
        <w:rPr>
          <w:rFonts w:ascii="Arial" w:hAnsi="Arial" w:cs="Arial"/>
          <w:sz w:val="22"/>
          <w:szCs w:val="22"/>
        </w:rPr>
        <w:t>m</w:t>
      </w:r>
      <w:r w:rsidRPr="00E5341F">
        <w:rPr>
          <w:rFonts w:ascii="Arial" w:hAnsi="Arial" w:cs="Arial"/>
          <w:sz w:val="22"/>
          <w:szCs w:val="22"/>
        </w:rPr>
        <w:t xml:space="preserve">anagement </w:t>
      </w:r>
      <w:r w:rsidR="00A92EF4" w:rsidRPr="00E5341F">
        <w:rPr>
          <w:rFonts w:ascii="Arial" w:hAnsi="Arial" w:cs="Arial"/>
          <w:sz w:val="22"/>
          <w:szCs w:val="22"/>
        </w:rPr>
        <w:t xml:space="preserve">as it is challenging </w:t>
      </w:r>
      <w:r w:rsidR="00497F86" w:rsidRPr="00E5341F">
        <w:rPr>
          <w:rFonts w:ascii="Arial" w:hAnsi="Arial" w:cs="Arial"/>
          <w:sz w:val="22"/>
          <w:szCs w:val="22"/>
        </w:rPr>
        <w:t xml:space="preserve">prioritising tasks over </w:t>
      </w:r>
      <w:r w:rsidR="00D87601" w:rsidRPr="00E5341F">
        <w:rPr>
          <w:rFonts w:ascii="Arial" w:hAnsi="Arial" w:cs="Arial"/>
          <w:sz w:val="22"/>
          <w:szCs w:val="22"/>
        </w:rPr>
        <w:t>caseload periods.</w:t>
      </w:r>
    </w:p>
    <w:p w14:paraId="4F84B573" w14:textId="6D2A71E2" w:rsidR="00942BEC" w:rsidRPr="00851B96" w:rsidRDefault="00977286" w:rsidP="00E5341F">
      <w:pPr>
        <w:spacing w:line="360" w:lineRule="auto"/>
        <w:jc w:val="both"/>
        <w:rPr>
          <w:rFonts w:ascii="Arial" w:hAnsi="Arial" w:cs="Arial"/>
          <w:sz w:val="22"/>
          <w:szCs w:val="22"/>
        </w:rPr>
      </w:pPr>
      <w:r>
        <w:rPr>
          <w:rFonts w:ascii="Arial" w:hAnsi="Arial" w:cs="Arial"/>
          <w:sz w:val="22"/>
          <w:szCs w:val="22"/>
        </w:rPr>
        <w:t>Besides</w:t>
      </w:r>
      <w:r w:rsidR="008A635E" w:rsidRPr="00E5341F">
        <w:rPr>
          <w:rFonts w:ascii="Arial" w:hAnsi="Arial" w:cs="Arial"/>
          <w:sz w:val="22"/>
          <w:szCs w:val="22"/>
        </w:rPr>
        <w:t xml:space="preserve"> child protection </w:t>
      </w:r>
      <w:r w:rsidR="00FD71B8" w:rsidRPr="00E5341F">
        <w:rPr>
          <w:rFonts w:ascii="Arial" w:hAnsi="Arial" w:cs="Arial"/>
          <w:sz w:val="22"/>
          <w:szCs w:val="22"/>
        </w:rPr>
        <w:t>require</w:t>
      </w:r>
      <w:r w:rsidR="00860BE5" w:rsidRPr="00E5341F">
        <w:rPr>
          <w:rFonts w:ascii="Arial" w:hAnsi="Arial" w:cs="Arial"/>
          <w:sz w:val="22"/>
          <w:szCs w:val="22"/>
        </w:rPr>
        <w:t>s</w:t>
      </w:r>
      <w:r w:rsidR="003F1B82" w:rsidRPr="00E5341F">
        <w:rPr>
          <w:rFonts w:ascii="Arial" w:hAnsi="Arial" w:cs="Arial"/>
          <w:sz w:val="22"/>
          <w:szCs w:val="22"/>
        </w:rPr>
        <w:t xml:space="preserve"> </w:t>
      </w:r>
      <w:r w:rsidR="00B97310" w:rsidRPr="00E5341F">
        <w:rPr>
          <w:rFonts w:ascii="Arial" w:hAnsi="Arial" w:cs="Arial"/>
          <w:sz w:val="22"/>
          <w:szCs w:val="22"/>
        </w:rPr>
        <w:t>publicity</w:t>
      </w:r>
      <w:r w:rsidR="009F529C" w:rsidRPr="00E5341F">
        <w:rPr>
          <w:rFonts w:ascii="Arial" w:hAnsi="Arial" w:cs="Arial"/>
          <w:sz w:val="22"/>
          <w:szCs w:val="22"/>
        </w:rPr>
        <w:t xml:space="preserve"> to</w:t>
      </w:r>
      <w:r w:rsidR="00D253D7" w:rsidRPr="00E5341F">
        <w:rPr>
          <w:rFonts w:ascii="Arial" w:hAnsi="Arial" w:cs="Arial"/>
          <w:sz w:val="22"/>
          <w:szCs w:val="22"/>
        </w:rPr>
        <w:t xml:space="preserve"> </w:t>
      </w:r>
      <w:r w:rsidR="008B41C1" w:rsidRPr="00E5341F">
        <w:rPr>
          <w:rFonts w:ascii="Arial" w:hAnsi="Arial" w:cs="Arial"/>
          <w:sz w:val="22"/>
          <w:szCs w:val="22"/>
        </w:rPr>
        <w:t>anxiety</w:t>
      </w:r>
      <w:r w:rsidR="00D253D7" w:rsidRPr="00E5341F">
        <w:rPr>
          <w:rFonts w:ascii="Arial" w:hAnsi="Arial" w:cs="Arial"/>
          <w:sz w:val="22"/>
          <w:szCs w:val="22"/>
        </w:rPr>
        <w:t xml:space="preserve">, </w:t>
      </w:r>
      <w:r w:rsidR="008F0491" w:rsidRPr="00E5341F">
        <w:rPr>
          <w:rFonts w:ascii="Arial" w:hAnsi="Arial" w:cs="Arial"/>
          <w:sz w:val="22"/>
          <w:szCs w:val="22"/>
        </w:rPr>
        <w:t>worry</w:t>
      </w:r>
      <w:r w:rsidR="00D253D7" w:rsidRPr="00E5341F">
        <w:rPr>
          <w:rFonts w:ascii="Arial" w:hAnsi="Arial" w:cs="Arial"/>
          <w:sz w:val="22"/>
          <w:szCs w:val="22"/>
        </w:rPr>
        <w:t>,</w:t>
      </w:r>
      <w:r w:rsidR="008F0491" w:rsidRPr="00E5341F">
        <w:rPr>
          <w:rFonts w:ascii="Arial" w:hAnsi="Arial" w:cs="Arial"/>
          <w:sz w:val="22"/>
          <w:szCs w:val="22"/>
        </w:rPr>
        <w:t xml:space="preserve"> </w:t>
      </w:r>
      <w:r>
        <w:rPr>
          <w:rFonts w:ascii="Arial" w:hAnsi="Arial" w:cs="Arial"/>
          <w:sz w:val="22"/>
          <w:szCs w:val="22"/>
        </w:rPr>
        <w:t xml:space="preserve">abuse, </w:t>
      </w:r>
      <w:r w:rsidR="008F0491" w:rsidRPr="00E5341F">
        <w:rPr>
          <w:rFonts w:ascii="Arial" w:hAnsi="Arial" w:cs="Arial"/>
          <w:sz w:val="22"/>
          <w:szCs w:val="22"/>
        </w:rPr>
        <w:t>suffering</w:t>
      </w:r>
      <w:r w:rsidR="00D253D7" w:rsidRPr="00E5341F">
        <w:rPr>
          <w:rFonts w:ascii="Arial" w:hAnsi="Arial" w:cs="Arial"/>
          <w:sz w:val="22"/>
          <w:szCs w:val="22"/>
        </w:rPr>
        <w:t xml:space="preserve"> and pain</w:t>
      </w:r>
      <w:r w:rsidR="006766C8" w:rsidRPr="00E5341F">
        <w:rPr>
          <w:rFonts w:ascii="Arial" w:hAnsi="Arial" w:cs="Arial"/>
          <w:sz w:val="22"/>
          <w:szCs w:val="22"/>
        </w:rPr>
        <w:t>, I recognised</w:t>
      </w:r>
      <w:r w:rsidR="006766C8" w:rsidRPr="00851B96">
        <w:rPr>
          <w:rFonts w:ascii="Arial" w:hAnsi="Arial" w:cs="Arial"/>
          <w:sz w:val="22"/>
          <w:szCs w:val="22"/>
        </w:rPr>
        <w:t xml:space="preserve"> that </w:t>
      </w:r>
      <w:r w:rsidR="005F59E5" w:rsidRPr="00851B96">
        <w:rPr>
          <w:rFonts w:ascii="Arial" w:hAnsi="Arial" w:cs="Arial"/>
          <w:sz w:val="22"/>
          <w:szCs w:val="22"/>
        </w:rPr>
        <w:t xml:space="preserve">I sometimes find </w:t>
      </w:r>
      <w:r w:rsidR="001C435D" w:rsidRPr="00851B96">
        <w:rPr>
          <w:rFonts w:ascii="Arial" w:hAnsi="Arial" w:cs="Arial"/>
          <w:sz w:val="22"/>
          <w:szCs w:val="22"/>
        </w:rPr>
        <w:t xml:space="preserve">it </w:t>
      </w:r>
      <w:r w:rsidR="00E67B1E" w:rsidRPr="00851B96">
        <w:rPr>
          <w:rFonts w:ascii="Arial" w:hAnsi="Arial" w:cs="Arial"/>
          <w:sz w:val="22"/>
          <w:szCs w:val="22"/>
        </w:rPr>
        <w:t xml:space="preserve">demanding and </w:t>
      </w:r>
      <w:r>
        <w:rPr>
          <w:rFonts w:ascii="Arial" w:hAnsi="Arial" w:cs="Arial"/>
          <w:sz w:val="22"/>
          <w:szCs w:val="22"/>
        </w:rPr>
        <w:t>demanding</w:t>
      </w:r>
      <w:r w:rsidR="00E67B1E" w:rsidRPr="00851B96">
        <w:rPr>
          <w:rFonts w:ascii="Arial" w:hAnsi="Arial" w:cs="Arial"/>
          <w:sz w:val="22"/>
          <w:szCs w:val="22"/>
        </w:rPr>
        <w:t xml:space="preserve"> </w:t>
      </w:r>
      <w:r w:rsidR="00E64BFD" w:rsidRPr="00851B96">
        <w:rPr>
          <w:rFonts w:ascii="Arial" w:hAnsi="Arial" w:cs="Arial"/>
          <w:sz w:val="22"/>
          <w:szCs w:val="22"/>
        </w:rPr>
        <w:t xml:space="preserve">to emotionally detach </w:t>
      </w:r>
      <w:r w:rsidR="00A4086A" w:rsidRPr="00851B96">
        <w:rPr>
          <w:rFonts w:ascii="Arial" w:hAnsi="Arial" w:cs="Arial"/>
          <w:sz w:val="22"/>
          <w:szCs w:val="22"/>
        </w:rPr>
        <w:t>after difficult</w:t>
      </w:r>
      <w:r w:rsidR="00CD0AA2" w:rsidRPr="00851B96">
        <w:rPr>
          <w:rFonts w:ascii="Arial" w:hAnsi="Arial" w:cs="Arial"/>
          <w:sz w:val="22"/>
          <w:szCs w:val="22"/>
        </w:rPr>
        <w:t xml:space="preserve"> case</w:t>
      </w:r>
      <w:r w:rsidR="00A4086A" w:rsidRPr="00851B96">
        <w:rPr>
          <w:rFonts w:ascii="Arial" w:hAnsi="Arial" w:cs="Arial"/>
          <w:sz w:val="22"/>
          <w:szCs w:val="22"/>
        </w:rPr>
        <w:t xml:space="preserve"> </w:t>
      </w:r>
      <w:r w:rsidR="00CD0AA2" w:rsidRPr="00851B96">
        <w:rPr>
          <w:rFonts w:ascii="Arial" w:hAnsi="Arial" w:cs="Arial"/>
          <w:sz w:val="22"/>
          <w:szCs w:val="22"/>
        </w:rPr>
        <w:t xml:space="preserve">scenarios, which may affect </w:t>
      </w:r>
      <w:r w:rsidR="00BE2330" w:rsidRPr="00851B96">
        <w:rPr>
          <w:rFonts w:ascii="Arial" w:hAnsi="Arial" w:cs="Arial"/>
          <w:sz w:val="22"/>
          <w:szCs w:val="22"/>
        </w:rPr>
        <w:t xml:space="preserve">my </w:t>
      </w:r>
      <w:r w:rsidR="00F229E2" w:rsidRPr="00851B96">
        <w:rPr>
          <w:rFonts w:ascii="Arial" w:hAnsi="Arial" w:cs="Arial"/>
          <w:sz w:val="22"/>
          <w:szCs w:val="22"/>
        </w:rPr>
        <w:t xml:space="preserve">personal life and </w:t>
      </w:r>
      <w:r w:rsidR="00BE2330" w:rsidRPr="00851B96">
        <w:rPr>
          <w:rFonts w:ascii="Arial" w:hAnsi="Arial" w:cs="Arial"/>
          <w:sz w:val="22"/>
          <w:szCs w:val="22"/>
        </w:rPr>
        <w:t>wellbeing performance.</w:t>
      </w:r>
    </w:p>
    <w:p w14:paraId="703C0B7F" w14:textId="55227F4E" w:rsidR="0095752D" w:rsidRPr="00851B96" w:rsidRDefault="0095752D" w:rsidP="00851B96">
      <w:pPr>
        <w:spacing w:line="360" w:lineRule="auto"/>
        <w:jc w:val="both"/>
        <w:rPr>
          <w:rFonts w:ascii="Arial" w:hAnsi="Arial" w:cs="Arial"/>
          <w:sz w:val="22"/>
          <w:szCs w:val="22"/>
        </w:rPr>
      </w:pPr>
      <w:r w:rsidRPr="00851B96">
        <w:rPr>
          <w:rFonts w:ascii="Arial" w:hAnsi="Arial" w:cs="Arial"/>
          <w:sz w:val="22"/>
          <w:szCs w:val="22"/>
        </w:rPr>
        <w:t xml:space="preserve">While I can identify risk, </w:t>
      </w:r>
      <w:r w:rsidR="003E2961" w:rsidRPr="00851B96">
        <w:rPr>
          <w:rFonts w:ascii="Arial" w:hAnsi="Arial" w:cs="Arial"/>
          <w:sz w:val="22"/>
          <w:szCs w:val="22"/>
        </w:rPr>
        <w:t xml:space="preserve">I would like to strength my </w:t>
      </w:r>
      <w:r w:rsidR="009B0C41" w:rsidRPr="00851B96">
        <w:rPr>
          <w:rFonts w:ascii="Arial" w:hAnsi="Arial" w:cs="Arial"/>
          <w:sz w:val="22"/>
          <w:szCs w:val="22"/>
        </w:rPr>
        <w:t>capacity</w:t>
      </w:r>
      <w:r w:rsidR="007C0901" w:rsidRPr="00851B96">
        <w:rPr>
          <w:rFonts w:ascii="Arial" w:hAnsi="Arial" w:cs="Arial"/>
          <w:sz w:val="22"/>
          <w:szCs w:val="22"/>
        </w:rPr>
        <w:t xml:space="preserve"> to study difficult con</w:t>
      </w:r>
      <w:r w:rsidR="0090420D" w:rsidRPr="00851B96">
        <w:rPr>
          <w:rFonts w:ascii="Arial" w:hAnsi="Arial" w:cs="Arial"/>
          <w:sz w:val="22"/>
          <w:szCs w:val="22"/>
        </w:rPr>
        <w:t>tradictory</w:t>
      </w:r>
      <w:r w:rsidR="007C0901" w:rsidRPr="00851B96">
        <w:rPr>
          <w:rFonts w:ascii="Arial" w:hAnsi="Arial" w:cs="Arial"/>
          <w:sz w:val="22"/>
          <w:szCs w:val="22"/>
        </w:rPr>
        <w:t xml:space="preserve"> infor</w:t>
      </w:r>
      <w:r w:rsidR="007614AF" w:rsidRPr="00851B96">
        <w:rPr>
          <w:rFonts w:ascii="Arial" w:hAnsi="Arial" w:cs="Arial"/>
          <w:sz w:val="22"/>
          <w:szCs w:val="22"/>
        </w:rPr>
        <w:t>mation</w:t>
      </w:r>
      <w:r w:rsidR="0090420D" w:rsidRPr="00851B96">
        <w:rPr>
          <w:rFonts w:ascii="Arial" w:hAnsi="Arial" w:cs="Arial"/>
          <w:sz w:val="22"/>
          <w:szCs w:val="22"/>
        </w:rPr>
        <w:t xml:space="preserve"> and use theories</w:t>
      </w:r>
      <w:r w:rsidR="00DC2C0D" w:rsidRPr="00851B96">
        <w:rPr>
          <w:rFonts w:ascii="Arial" w:hAnsi="Arial" w:cs="Arial"/>
          <w:sz w:val="22"/>
          <w:szCs w:val="22"/>
        </w:rPr>
        <w:t xml:space="preserve"> testing to reach strong conclusions </w:t>
      </w:r>
      <w:r w:rsidR="00F90CE9" w:rsidRPr="00851B96">
        <w:rPr>
          <w:rFonts w:ascii="Arial" w:hAnsi="Arial" w:cs="Arial"/>
          <w:sz w:val="22"/>
          <w:szCs w:val="22"/>
        </w:rPr>
        <w:t xml:space="preserve">when </w:t>
      </w:r>
      <w:r w:rsidR="00F15F14" w:rsidRPr="00851B96">
        <w:rPr>
          <w:rFonts w:ascii="Arial" w:hAnsi="Arial" w:cs="Arial"/>
          <w:sz w:val="22"/>
          <w:szCs w:val="22"/>
        </w:rPr>
        <w:t>situations involves uncertainty.</w:t>
      </w:r>
    </w:p>
    <w:p w14:paraId="28355A70" w14:textId="5B706C0E" w:rsidR="00501A29" w:rsidRPr="00851B96" w:rsidRDefault="00501A29" w:rsidP="00851B96">
      <w:pPr>
        <w:spacing w:line="360" w:lineRule="auto"/>
        <w:jc w:val="both"/>
        <w:rPr>
          <w:rFonts w:ascii="Arial" w:hAnsi="Arial" w:cs="Arial"/>
          <w:sz w:val="22"/>
          <w:szCs w:val="22"/>
        </w:rPr>
      </w:pPr>
      <w:r w:rsidRPr="00851B96">
        <w:rPr>
          <w:rFonts w:ascii="Arial" w:hAnsi="Arial" w:cs="Arial"/>
          <w:sz w:val="22"/>
          <w:szCs w:val="22"/>
        </w:rPr>
        <w:t xml:space="preserve">With </w:t>
      </w:r>
      <w:r w:rsidR="00C5587A" w:rsidRPr="00851B96">
        <w:rPr>
          <w:rFonts w:ascii="Arial" w:hAnsi="Arial" w:cs="Arial"/>
          <w:sz w:val="22"/>
          <w:szCs w:val="22"/>
        </w:rPr>
        <w:t>c</w:t>
      </w:r>
      <w:r w:rsidRPr="00851B96">
        <w:rPr>
          <w:rFonts w:ascii="Arial" w:hAnsi="Arial" w:cs="Arial"/>
          <w:sz w:val="22"/>
          <w:szCs w:val="22"/>
        </w:rPr>
        <w:t>u</w:t>
      </w:r>
      <w:r w:rsidR="00C5587A" w:rsidRPr="00851B96">
        <w:rPr>
          <w:rFonts w:ascii="Arial" w:hAnsi="Arial" w:cs="Arial"/>
          <w:sz w:val="22"/>
          <w:szCs w:val="22"/>
        </w:rPr>
        <w:t xml:space="preserve">ltural </w:t>
      </w:r>
      <w:r w:rsidR="00A01F0E" w:rsidRPr="00851B96">
        <w:rPr>
          <w:rFonts w:ascii="Arial" w:hAnsi="Arial" w:cs="Arial"/>
          <w:sz w:val="22"/>
          <w:szCs w:val="22"/>
        </w:rPr>
        <w:t xml:space="preserve">competence in working with diverse families, </w:t>
      </w:r>
      <w:r w:rsidR="00EF4364" w:rsidRPr="00851B96">
        <w:rPr>
          <w:rFonts w:ascii="Arial" w:hAnsi="Arial" w:cs="Arial"/>
          <w:sz w:val="22"/>
          <w:szCs w:val="22"/>
        </w:rPr>
        <w:t>I a</w:t>
      </w:r>
      <w:r w:rsidR="00363712">
        <w:rPr>
          <w:rFonts w:ascii="Arial" w:hAnsi="Arial" w:cs="Arial"/>
          <w:sz w:val="22"/>
          <w:szCs w:val="22"/>
        </w:rPr>
        <w:t>dmit</w:t>
      </w:r>
      <w:r w:rsidR="00EF4364" w:rsidRPr="00851B96">
        <w:rPr>
          <w:rFonts w:ascii="Arial" w:hAnsi="Arial" w:cs="Arial"/>
          <w:sz w:val="22"/>
          <w:szCs w:val="22"/>
        </w:rPr>
        <w:t xml:space="preserve"> that I have to focus my understanding </w:t>
      </w:r>
      <w:r w:rsidR="00E32DDE" w:rsidRPr="00851B96">
        <w:rPr>
          <w:rFonts w:ascii="Arial" w:hAnsi="Arial" w:cs="Arial"/>
          <w:sz w:val="22"/>
          <w:szCs w:val="22"/>
        </w:rPr>
        <w:t xml:space="preserve">of </w:t>
      </w:r>
      <w:r w:rsidR="00EB5C09" w:rsidRPr="00851B96">
        <w:rPr>
          <w:rFonts w:ascii="Arial" w:hAnsi="Arial" w:cs="Arial"/>
          <w:sz w:val="22"/>
          <w:szCs w:val="22"/>
        </w:rPr>
        <w:t xml:space="preserve">cultural </w:t>
      </w:r>
      <w:r w:rsidR="002C146F" w:rsidRPr="00851B96">
        <w:rPr>
          <w:rFonts w:ascii="Arial" w:hAnsi="Arial" w:cs="Arial"/>
          <w:sz w:val="22"/>
          <w:szCs w:val="22"/>
        </w:rPr>
        <w:t>change,</w:t>
      </w:r>
      <w:r w:rsidR="00363712">
        <w:rPr>
          <w:rFonts w:ascii="Arial" w:hAnsi="Arial" w:cs="Arial"/>
          <w:sz w:val="22"/>
          <w:szCs w:val="22"/>
        </w:rPr>
        <w:t xml:space="preserve"> neutrality</w:t>
      </w:r>
      <w:r w:rsidR="00CF4CA3" w:rsidRPr="00851B96">
        <w:rPr>
          <w:rFonts w:ascii="Arial" w:hAnsi="Arial" w:cs="Arial"/>
          <w:sz w:val="22"/>
          <w:szCs w:val="22"/>
        </w:rPr>
        <w:t xml:space="preserve">, and anti-oppressive practice </w:t>
      </w:r>
      <w:r w:rsidR="00C74384" w:rsidRPr="00851B96">
        <w:rPr>
          <w:rFonts w:ascii="Arial" w:hAnsi="Arial" w:cs="Arial"/>
          <w:sz w:val="22"/>
          <w:szCs w:val="22"/>
        </w:rPr>
        <w:t xml:space="preserve">to make sure that assessments </w:t>
      </w:r>
      <w:r w:rsidR="00A33E6E" w:rsidRPr="00851B96">
        <w:rPr>
          <w:rFonts w:ascii="Arial" w:hAnsi="Arial" w:cs="Arial"/>
          <w:sz w:val="22"/>
          <w:szCs w:val="22"/>
        </w:rPr>
        <w:t>continue</w:t>
      </w:r>
      <w:r w:rsidR="00C74384" w:rsidRPr="00851B96">
        <w:rPr>
          <w:rFonts w:ascii="Arial" w:hAnsi="Arial" w:cs="Arial"/>
          <w:sz w:val="22"/>
          <w:szCs w:val="22"/>
        </w:rPr>
        <w:t xml:space="preserve"> fair and </w:t>
      </w:r>
      <w:r w:rsidR="00B735E4" w:rsidRPr="00851B96">
        <w:rPr>
          <w:rFonts w:ascii="Arial" w:hAnsi="Arial" w:cs="Arial"/>
          <w:sz w:val="22"/>
          <w:szCs w:val="22"/>
        </w:rPr>
        <w:t>reasonable.</w:t>
      </w:r>
    </w:p>
    <w:p w14:paraId="4B3105F0" w14:textId="0B41C755" w:rsidR="002F2735" w:rsidRPr="00851B96" w:rsidRDefault="00E00F14" w:rsidP="00E5341F">
      <w:pPr>
        <w:spacing w:line="360" w:lineRule="auto"/>
        <w:jc w:val="both"/>
        <w:rPr>
          <w:rFonts w:ascii="Arial" w:hAnsi="Arial" w:cs="Arial"/>
          <w:sz w:val="22"/>
          <w:szCs w:val="22"/>
        </w:rPr>
      </w:pPr>
      <w:r w:rsidRPr="00851B96">
        <w:rPr>
          <w:rFonts w:ascii="Arial" w:hAnsi="Arial" w:cs="Arial"/>
          <w:sz w:val="22"/>
          <w:szCs w:val="22"/>
        </w:rPr>
        <w:t xml:space="preserve">In regards of my </w:t>
      </w:r>
      <w:r w:rsidR="00363712">
        <w:rPr>
          <w:rFonts w:ascii="Arial" w:hAnsi="Arial" w:cs="Arial"/>
          <w:sz w:val="22"/>
          <w:szCs w:val="22"/>
        </w:rPr>
        <w:t>t</w:t>
      </w:r>
      <w:r w:rsidRPr="00851B96">
        <w:rPr>
          <w:rFonts w:ascii="Arial" w:hAnsi="Arial" w:cs="Arial"/>
          <w:sz w:val="22"/>
          <w:szCs w:val="22"/>
        </w:rPr>
        <w:t xml:space="preserve">ime </w:t>
      </w:r>
      <w:r w:rsidR="00363712">
        <w:rPr>
          <w:rFonts w:ascii="Arial" w:hAnsi="Arial" w:cs="Arial"/>
          <w:sz w:val="22"/>
          <w:szCs w:val="22"/>
        </w:rPr>
        <w:t>m</w:t>
      </w:r>
      <w:r w:rsidRPr="00851B96">
        <w:rPr>
          <w:rFonts w:ascii="Arial" w:hAnsi="Arial" w:cs="Arial"/>
          <w:sz w:val="22"/>
          <w:szCs w:val="22"/>
        </w:rPr>
        <w:t xml:space="preserve">anagement </w:t>
      </w:r>
      <w:r w:rsidR="00AD54AA" w:rsidRPr="00851B96">
        <w:rPr>
          <w:rFonts w:ascii="Arial" w:hAnsi="Arial" w:cs="Arial"/>
          <w:sz w:val="22"/>
          <w:szCs w:val="22"/>
        </w:rPr>
        <w:t>u</w:t>
      </w:r>
      <w:r w:rsidR="00C34A72" w:rsidRPr="00851B96">
        <w:rPr>
          <w:rFonts w:ascii="Arial" w:hAnsi="Arial" w:cs="Arial"/>
          <w:sz w:val="22"/>
          <w:szCs w:val="22"/>
        </w:rPr>
        <w:t xml:space="preserve">nder caseload pressure, </w:t>
      </w:r>
      <w:r w:rsidR="000C58F4" w:rsidRPr="00851B96">
        <w:rPr>
          <w:rFonts w:ascii="Arial" w:hAnsi="Arial" w:cs="Arial"/>
          <w:sz w:val="22"/>
          <w:szCs w:val="22"/>
        </w:rPr>
        <w:t xml:space="preserve">Although </w:t>
      </w:r>
      <w:r w:rsidR="00447014" w:rsidRPr="00851B96">
        <w:rPr>
          <w:rFonts w:ascii="Arial" w:hAnsi="Arial" w:cs="Arial"/>
          <w:sz w:val="22"/>
          <w:szCs w:val="22"/>
        </w:rPr>
        <w:t xml:space="preserve">I am capable of meet </w:t>
      </w:r>
      <w:r w:rsidR="00363712">
        <w:rPr>
          <w:rFonts w:ascii="Arial" w:hAnsi="Arial" w:cs="Arial"/>
          <w:sz w:val="22"/>
          <w:szCs w:val="22"/>
        </w:rPr>
        <w:t xml:space="preserve">with </w:t>
      </w:r>
      <w:r w:rsidR="00447014" w:rsidRPr="00851B96">
        <w:rPr>
          <w:rFonts w:ascii="Arial" w:hAnsi="Arial" w:cs="Arial"/>
          <w:sz w:val="22"/>
          <w:szCs w:val="22"/>
        </w:rPr>
        <w:t>deadlines, I sometimes struggle</w:t>
      </w:r>
      <w:r w:rsidR="00E41E00" w:rsidRPr="00851B96">
        <w:rPr>
          <w:rFonts w:ascii="Arial" w:hAnsi="Arial" w:cs="Arial"/>
          <w:sz w:val="22"/>
          <w:szCs w:val="22"/>
        </w:rPr>
        <w:t xml:space="preserve"> with prioritising tasks when workload is </w:t>
      </w:r>
      <w:r w:rsidR="00363712">
        <w:rPr>
          <w:rFonts w:ascii="Arial" w:hAnsi="Arial" w:cs="Arial"/>
          <w:sz w:val="22"/>
          <w:szCs w:val="22"/>
        </w:rPr>
        <w:t>unpredictable</w:t>
      </w:r>
      <w:r w:rsidR="00B6763E" w:rsidRPr="00851B96">
        <w:rPr>
          <w:rFonts w:ascii="Arial" w:hAnsi="Arial" w:cs="Arial"/>
          <w:sz w:val="22"/>
          <w:szCs w:val="22"/>
        </w:rPr>
        <w:t xml:space="preserve">, which may affect me </w:t>
      </w:r>
      <w:r w:rsidR="00227270" w:rsidRPr="00851B96">
        <w:rPr>
          <w:rFonts w:ascii="Arial" w:hAnsi="Arial" w:cs="Arial"/>
          <w:sz w:val="22"/>
          <w:szCs w:val="22"/>
        </w:rPr>
        <w:t xml:space="preserve">and will lead to </w:t>
      </w:r>
      <w:r w:rsidR="0047643A" w:rsidRPr="00851B96">
        <w:rPr>
          <w:rFonts w:ascii="Arial" w:hAnsi="Arial" w:cs="Arial"/>
          <w:sz w:val="22"/>
          <w:szCs w:val="22"/>
        </w:rPr>
        <w:t>avoid</w:t>
      </w:r>
      <w:r w:rsidR="00227270" w:rsidRPr="00851B96">
        <w:rPr>
          <w:rFonts w:ascii="Arial" w:hAnsi="Arial" w:cs="Arial"/>
          <w:sz w:val="22"/>
          <w:szCs w:val="22"/>
        </w:rPr>
        <w:t xml:space="preserve"> stress and reduce productivity.</w:t>
      </w:r>
    </w:p>
    <w:p w14:paraId="0E9A2530" w14:textId="77777777" w:rsidR="00B044FB" w:rsidRPr="00851B96" w:rsidRDefault="00B044FB" w:rsidP="00E5341F">
      <w:pPr>
        <w:spacing w:line="360" w:lineRule="auto"/>
        <w:jc w:val="both"/>
        <w:rPr>
          <w:rFonts w:ascii="Arial" w:hAnsi="Arial" w:cs="Arial"/>
          <w:b/>
          <w:bCs/>
          <w:sz w:val="22"/>
          <w:szCs w:val="22"/>
        </w:rPr>
      </w:pPr>
    </w:p>
    <w:p w14:paraId="4B915204" w14:textId="77777777" w:rsidR="00DF2B8D" w:rsidRPr="00851B96" w:rsidRDefault="00DF2B8D" w:rsidP="00E5341F">
      <w:pPr>
        <w:spacing w:line="360" w:lineRule="auto"/>
        <w:jc w:val="both"/>
        <w:rPr>
          <w:rFonts w:ascii="Arial" w:hAnsi="Arial" w:cs="Arial"/>
          <w:b/>
          <w:bCs/>
          <w:sz w:val="22"/>
          <w:szCs w:val="22"/>
        </w:rPr>
      </w:pPr>
    </w:p>
    <w:p w14:paraId="6A01F54B" w14:textId="52B3820F" w:rsidR="00AF2BDC" w:rsidRPr="00E5341F" w:rsidRDefault="00AF2BDC" w:rsidP="00E5341F">
      <w:pPr>
        <w:pStyle w:val="Heading2"/>
        <w:spacing w:line="360" w:lineRule="auto"/>
        <w:jc w:val="both"/>
        <w:rPr>
          <w:rFonts w:ascii="Arial" w:hAnsi="Arial" w:cs="Arial"/>
          <w:b/>
          <w:bCs/>
          <w:sz w:val="24"/>
          <w:szCs w:val="24"/>
        </w:rPr>
      </w:pPr>
      <w:bookmarkStart w:id="4" w:name="_Toc215533503"/>
      <w:r w:rsidRPr="00E5341F">
        <w:rPr>
          <w:rFonts w:ascii="Arial" w:hAnsi="Arial" w:cs="Arial"/>
          <w:b/>
          <w:bCs/>
          <w:sz w:val="24"/>
          <w:szCs w:val="24"/>
        </w:rPr>
        <w:t xml:space="preserve">How do I intent to Address </w:t>
      </w:r>
      <w:r w:rsidR="00632B9B" w:rsidRPr="00E5341F">
        <w:rPr>
          <w:rFonts w:ascii="Arial" w:hAnsi="Arial" w:cs="Arial"/>
          <w:b/>
          <w:bCs/>
          <w:sz w:val="24"/>
          <w:szCs w:val="24"/>
        </w:rPr>
        <w:t>these Gaps</w:t>
      </w:r>
      <w:r w:rsidR="00377A3E" w:rsidRPr="00E5341F">
        <w:rPr>
          <w:rFonts w:ascii="Arial" w:hAnsi="Arial" w:cs="Arial"/>
          <w:b/>
          <w:bCs/>
          <w:sz w:val="24"/>
          <w:szCs w:val="24"/>
        </w:rPr>
        <w:t>:</w:t>
      </w:r>
      <w:bookmarkEnd w:id="4"/>
    </w:p>
    <w:p w14:paraId="61FBD046" w14:textId="30D546F4" w:rsidR="007D27CF" w:rsidRPr="00851B96" w:rsidRDefault="00F67F2A" w:rsidP="00E5341F">
      <w:pPr>
        <w:spacing w:line="360" w:lineRule="auto"/>
        <w:jc w:val="both"/>
        <w:rPr>
          <w:rFonts w:ascii="Arial" w:hAnsi="Arial" w:cs="Arial"/>
          <w:sz w:val="22"/>
          <w:szCs w:val="22"/>
        </w:rPr>
      </w:pPr>
      <w:r w:rsidRPr="00851B96">
        <w:rPr>
          <w:rFonts w:ascii="Arial" w:hAnsi="Arial" w:cs="Arial"/>
          <w:sz w:val="22"/>
          <w:szCs w:val="22"/>
        </w:rPr>
        <w:t xml:space="preserve">Engage regularly in reflective </w:t>
      </w:r>
      <w:r w:rsidR="005C087B" w:rsidRPr="00851B96">
        <w:rPr>
          <w:rFonts w:ascii="Arial" w:hAnsi="Arial" w:cs="Arial"/>
          <w:sz w:val="22"/>
          <w:szCs w:val="22"/>
        </w:rPr>
        <w:t>guidance to process difficult situations.</w:t>
      </w:r>
    </w:p>
    <w:p w14:paraId="58247607" w14:textId="649EC10C" w:rsidR="005C087B" w:rsidRPr="00851B96" w:rsidRDefault="005C087B" w:rsidP="00E5341F">
      <w:pPr>
        <w:spacing w:line="360" w:lineRule="auto"/>
        <w:jc w:val="both"/>
        <w:rPr>
          <w:rFonts w:ascii="Arial" w:hAnsi="Arial" w:cs="Arial"/>
          <w:sz w:val="22"/>
          <w:szCs w:val="22"/>
        </w:rPr>
      </w:pPr>
      <w:r w:rsidRPr="00851B96">
        <w:rPr>
          <w:rFonts w:ascii="Arial" w:hAnsi="Arial" w:cs="Arial"/>
          <w:sz w:val="22"/>
          <w:szCs w:val="22"/>
        </w:rPr>
        <w:t>P</w:t>
      </w:r>
      <w:r w:rsidR="00C71393" w:rsidRPr="00851B96">
        <w:rPr>
          <w:rFonts w:ascii="Arial" w:hAnsi="Arial" w:cs="Arial"/>
          <w:sz w:val="22"/>
          <w:szCs w:val="22"/>
        </w:rPr>
        <w:t>erform</w:t>
      </w:r>
      <w:r w:rsidRPr="00851B96">
        <w:rPr>
          <w:rFonts w:ascii="Arial" w:hAnsi="Arial" w:cs="Arial"/>
          <w:sz w:val="22"/>
          <w:szCs w:val="22"/>
        </w:rPr>
        <w:t xml:space="preserve"> real techniques and emotional </w:t>
      </w:r>
      <w:r w:rsidR="00C71393" w:rsidRPr="00851B96">
        <w:rPr>
          <w:rFonts w:ascii="Arial" w:hAnsi="Arial" w:cs="Arial"/>
          <w:sz w:val="22"/>
          <w:szCs w:val="22"/>
        </w:rPr>
        <w:t>resilience approach also I will attend to Wellbeing and self-Care workshops.</w:t>
      </w:r>
    </w:p>
    <w:p w14:paraId="260E67CC" w14:textId="680D8D6B" w:rsidR="00FE1FE9" w:rsidRPr="00851B96" w:rsidRDefault="00B044FB" w:rsidP="00851B96">
      <w:pPr>
        <w:spacing w:line="360" w:lineRule="auto"/>
        <w:jc w:val="both"/>
        <w:rPr>
          <w:rFonts w:ascii="Arial" w:hAnsi="Arial" w:cs="Arial"/>
          <w:sz w:val="22"/>
          <w:szCs w:val="22"/>
        </w:rPr>
      </w:pPr>
      <w:r w:rsidRPr="00851B96">
        <w:rPr>
          <w:rFonts w:ascii="Arial" w:hAnsi="Arial" w:cs="Arial"/>
          <w:sz w:val="22"/>
          <w:szCs w:val="22"/>
        </w:rPr>
        <w:t>Reflecting</w:t>
      </w:r>
      <w:r w:rsidR="002805BD" w:rsidRPr="00851B96">
        <w:rPr>
          <w:rFonts w:ascii="Arial" w:hAnsi="Arial" w:cs="Arial"/>
          <w:sz w:val="22"/>
          <w:szCs w:val="22"/>
        </w:rPr>
        <w:t xml:space="preserve"> on workload </w:t>
      </w:r>
      <w:r w:rsidR="002A73E9" w:rsidRPr="00851B96">
        <w:rPr>
          <w:rFonts w:ascii="Arial" w:hAnsi="Arial" w:cs="Arial"/>
          <w:sz w:val="22"/>
          <w:szCs w:val="22"/>
        </w:rPr>
        <w:t>management during supervision</w:t>
      </w:r>
      <w:r w:rsidR="00C71393" w:rsidRPr="00851B96">
        <w:rPr>
          <w:rFonts w:ascii="Arial" w:hAnsi="Arial" w:cs="Arial"/>
          <w:sz w:val="22"/>
          <w:szCs w:val="22"/>
        </w:rPr>
        <w:t xml:space="preserve"> and in order to protect work and life balance it is important to set boundaries.</w:t>
      </w:r>
    </w:p>
    <w:p w14:paraId="28B79B35" w14:textId="7D0B2F82" w:rsidR="00C71393" w:rsidRPr="00851B96" w:rsidRDefault="00C71393" w:rsidP="00851B96">
      <w:pPr>
        <w:spacing w:line="360" w:lineRule="auto"/>
        <w:jc w:val="both"/>
        <w:rPr>
          <w:rFonts w:ascii="Arial" w:hAnsi="Arial" w:cs="Arial"/>
          <w:sz w:val="22"/>
          <w:szCs w:val="22"/>
        </w:rPr>
      </w:pPr>
      <w:r w:rsidRPr="00851B96">
        <w:rPr>
          <w:rFonts w:ascii="Arial" w:hAnsi="Arial" w:cs="Arial"/>
          <w:sz w:val="22"/>
          <w:szCs w:val="22"/>
        </w:rPr>
        <w:lastRenderedPageBreak/>
        <w:t>Break challenging tasks into smaller, achievable steps.</w:t>
      </w:r>
    </w:p>
    <w:p w14:paraId="74051443" w14:textId="77777777" w:rsidR="00C71393" w:rsidRPr="00851B96" w:rsidRDefault="00670D6C" w:rsidP="00851B96">
      <w:pPr>
        <w:spacing w:line="360" w:lineRule="auto"/>
        <w:jc w:val="both"/>
        <w:rPr>
          <w:rFonts w:ascii="Arial" w:hAnsi="Arial" w:cs="Arial"/>
          <w:sz w:val="22"/>
          <w:szCs w:val="22"/>
        </w:rPr>
      </w:pPr>
      <w:r w:rsidRPr="00851B96">
        <w:rPr>
          <w:rFonts w:ascii="Arial" w:hAnsi="Arial" w:cs="Arial"/>
          <w:sz w:val="22"/>
          <w:szCs w:val="22"/>
        </w:rPr>
        <w:t xml:space="preserve">On </w:t>
      </w:r>
      <w:r w:rsidR="004D6E49" w:rsidRPr="00851B96">
        <w:rPr>
          <w:rFonts w:ascii="Arial" w:hAnsi="Arial" w:cs="Arial"/>
          <w:sz w:val="22"/>
          <w:szCs w:val="22"/>
        </w:rPr>
        <w:t>the cultural competence I need to complete</w:t>
      </w:r>
      <w:r w:rsidR="00712C88" w:rsidRPr="00851B96">
        <w:rPr>
          <w:rFonts w:ascii="Arial" w:hAnsi="Arial" w:cs="Arial"/>
          <w:sz w:val="22"/>
          <w:szCs w:val="22"/>
        </w:rPr>
        <w:t xml:space="preserve"> training</w:t>
      </w:r>
      <w:r w:rsidR="00A11F74" w:rsidRPr="00851B96">
        <w:rPr>
          <w:rFonts w:ascii="Arial" w:hAnsi="Arial" w:cs="Arial"/>
          <w:sz w:val="22"/>
          <w:szCs w:val="22"/>
        </w:rPr>
        <w:t xml:space="preserve"> </w:t>
      </w:r>
      <w:r w:rsidR="00C7304C" w:rsidRPr="00851B96">
        <w:rPr>
          <w:rFonts w:ascii="Arial" w:hAnsi="Arial" w:cs="Arial"/>
          <w:sz w:val="22"/>
          <w:szCs w:val="22"/>
        </w:rPr>
        <w:t>EDI</w:t>
      </w:r>
      <w:r w:rsidR="00712C88" w:rsidRPr="00851B96">
        <w:rPr>
          <w:rFonts w:ascii="Arial" w:hAnsi="Arial" w:cs="Arial"/>
          <w:sz w:val="22"/>
          <w:szCs w:val="22"/>
        </w:rPr>
        <w:t xml:space="preserve">, </w:t>
      </w:r>
      <w:r w:rsidR="001E6601" w:rsidRPr="00851B96">
        <w:rPr>
          <w:rFonts w:ascii="Arial" w:hAnsi="Arial" w:cs="Arial"/>
          <w:sz w:val="22"/>
          <w:szCs w:val="22"/>
        </w:rPr>
        <w:t xml:space="preserve">reflective </w:t>
      </w:r>
      <w:r w:rsidR="000B503D" w:rsidRPr="00851B96">
        <w:rPr>
          <w:rFonts w:ascii="Arial" w:hAnsi="Arial" w:cs="Arial"/>
          <w:sz w:val="22"/>
          <w:szCs w:val="22"/>
        </w:rPr>
        <w:t>practice on</w:t>
      </w:r>
      <w:r w:rsidR="001E6601" w:rsidRPr="00851B96">
        <w:rPr>
          <w:rFonts w:ascii="Arial" w:hAnsi="Arial" w:cs="Arial"/>
          <w:sz w:val="22"/>
          <w:szCs w:val="22"/>
        </w:rPr>
        <w:t xml:space="preserve"> bias, and do collaborations </w:t>
      </w:r>
      <w:r w:rsidR="00243A6E" w:rsidRPr="00851B96">
        <w:rPr>
          <w:rFonts w:ascii="Arial" w:hAnsi="Arial" w:cs="Arial"/>
          <w:sz w:val="22"/>
          <w:szCs w:val="22"/>
        </w:rPr>
        <w:t>with cultural experts, this will require EDI</w:t>
      </w:r>
      <w:r w:rsidR="000B503D" w:rsidRPr="00851B96">
        <w:rPr>
          <w:rFonts w:ascii="Arial" w:hAnsi="Arial" w:cs="Arial"/>
          <w:sz w:val="22"/>
          <w:szCs w:val="22"/>
        </w:rPr>
        <w:t xml:space="preserve"> resources and community </w:t>
      </w:r>
      <w:r w:rsidR="00EE082E" w:rsidRPr="00851B96">
        <w:rPr>
          <w:rFonts w:ascii="Arial" w:hAnsi="Arial" w:cs="Arial"/>
          <w:sz w:val="22"/>
          <w:szCs w:val="22"/>
        </w:rPr>
        <w:t xml:space="preserve">to provide a positive quality </w:t>
      </w:r>
      <w:r w:rsidR="00765A55" w:rsidRPr="00851B96">
        <w:rPr>
          <w:rFonts w:ascii="Arial" w:hAnsi="Arial" w:cs="Arial"/>
          <w:sz w:val="22"/>
          <w:szCs w:val="22"/>
        </w:rPr>
        <w:t>commitment</w:t>
      </w:r>
      <w:r w:rsidR="00801249" w:rsidRPr="00851B96">
        <w:rPr>
          <w:rFonts w:ascii="Arial" w:hAnsi="Arial" w:cs="Arial"/>
          <w:sz w:val="22"/>
          <w:szCs w:val="22"/>
        </w:rPr>
        <w:t>.</w:t>
      </w:r>
      <w:r w:rsidR="00055534" w:rsidRPr="00851B96">
        <w:rPr>
          <w:rFonts w:ascii="Arial" w:hAnsi="Arial" w:cs="Arial"/>
          <w:sz w:val="22"/>
          <w:szCs w:val="22"/>
        </w:rPr>
        <w:t xml:space="preserve"> </w:t>
      </w:r>
    </w:p>
    <w:p w14:paraId="3E65F4F3" w14:textId="0CF1723F" w:rsidR="001A1194" w:rsidRPr="00B746F6" w:rsidRDefault="00055534" w:rsidP="00851B96">
      <w:pPr>
        <w:spacing w:line="360" w:lineRule="auto"/>
        <w:jc w:val="both"/>
        <w:rPr>
          <w:rFonts w:ascii="Arial" w:hAnsi="Arial" w:cs="Arial"/>
          <w:sz w:val="22"/>
          <w:szCs w:val="22"/>
        </w:rPr>
      </w:pPr>
      <w:r w:rsidRPr="00851B96">
        <w:rPr>
          <w:rFonts w:ascii="Arial" w:hAnsi="Arial" w:cs="Arial"/>
          <w:sz w:val="22"/>
          <w:szCs w:val="22"/>
        </w:rPr>
        <w:t xml:space="preserve">This </w:t>
      </w:r>
      <w:r w:rsidR="00125C48" w:rsidRPr="00851B96">
        <w:rPr>
          <w:rFonts w:ascii="Arial" w:hAnsi="Arial" w:cs="Arial"/>
          <w:sz w:val="22"/>
          <w:szCs w:val="22"/>
        </w:rPr>
        <w:t xml:space="preserve">communication </w:t>
      </w:r>
      <w:r w:rsidR="00E56B6A" w:rsidRPr="00851B96">
        <w:rPr>
          <w:rFonts w:ascii="Arial" w:hAnsi="Arial" w:cs="Arial"/>
          <w:sz w:val="22"/>
          <w:szCs w:val="22"/>
        </w:rPr>
        <w:t xml:space="preserve">encourage a practical </w:t>
      </w:r>
      <w:r w:rsidR="002C0B13" w:rsidRPr="00851B96">
        <w:rPr>
          <w:rFonts w:ascii="Arial" w:hAnsi="Arial" w:cs="Arial"/>
          <w:sz w:val="22"/>
          <w:szCs w:val="22"/>
        </w:rPr>
        <w:t xml:space="preserve">structure </w:t>
      </w:r>
      <w:r w:rsidR="00FC38B8" w:rsidRPr="00851B96">
        <w:rPr>
          <w:rFonts w:ascii="Arial" w:hAnsi="Arial" w:cs="Arial"/>
          <w:sz w:val="22"/>
          <w:szCs w:val="22"/>
        </w:rPr>
        <w:t xml:space="preserve">for an effective </w:t>
      </w:r>
      <w:r w:rsidR="00B52B4B" w:rsidRPr="00851B96">
        <w:rPr>
          <w:rFonts w:ascii="Arial" w:hAnsi="Arial" w:cs="Arial"/>
          <w:sz w:val="22"/>
          <w:szCs w:val="22"/>
        </w:rPr>
        <w:t>action</w:t>
      </w:r>
      <w:r w:rsidR="00864389" w:rsidRPr="00851B96">
        <w:rPr>
          <w:rFonts w:ascii="Arial" w:hAnsi="Arial" w:cs="Arial"/>
          <w:sz w:val="22"/>
          <w:szCs w:val="22"/>
        </w:rPr>
        <w:t xml:space="preserve"> to integrate </w:t>
      </w:r>
      <w:r w:rsidR="00612E66" w:rsidRPr="00851B96">
        <w:rPr>
          <w:rFonts w:ascii="Arial" w:hAnsi="Arial" w:cs="Arial"/>
          <w:sz w:val="22"/>
          <w:szCs w:val="22"/>
        </w:rPr>
        <w:t xml:space="preserve">equity, diversity, </w:t>
      </w:r>
      <w:r w:rsidR="000A6F1F" w:rsidRPr="00851B96">
        <w:rPr>
          <w:rFonts w:ascii="Arial" w:hAnsi="Arial" w:cs="Arial"/>
          <w:sz w:val="22"/>
          <w:szCs w:val="22"/>
        </w:rPr>
        <w:t xml:space="preserve">and inclusion. </w:t>
      </w:r>
      <w:r w:rsidR="00CF5CCE" w:rsidRPr="00B746F6">
        <w:rPr>
          <w:rFonts w:ascii="Arial" w:hAnsi="Arial" w:cs="Arial"/>
          <w:sz w:val="22"/>
          <w:szCs w:val="22"/>
        </w:rPr>
        <w:t xml:space="preserve">GEDELA, K., </w:t>
      </w:r>
      <w:r w:rsidR="00B746F6">
        <w:rPr>
          <w:rFonts w:ascii="Arial" w:hAnsi="Arial" w:cs="Arial"/>
          <w:sz w:val="22"/>
          <w:szCs w:val="22"/>
        </w:rPr>
        <w:t>(</w:t>
      </w:r>
      <w:r w:rsidR="00CF5CCE" w:rsidRPr="00B746F6">
        <w:rPr>
          <w:rFonts w:ascii="Arial" w:hAnsi="Arial" w:cs="Arial"/>
          <w:sz w:val="22"/>
          <w:szCs w:val="22"/>
        </w:rPr>
        <w:t>2025</w:t>
      </w:r>
      <w:r w:rsidR="00B746F6">
        <w:rPr>
          <w:rFonts w:ascii="Arial" w:hAnsi="Arial" w:cs="Arial"/>
          <w:sz w:val="22"/>
          <w:szCs w:val="22"/>
        </w:rPr>
        <w:t>)</w:t>
      </w:r>
      <w:r w:rsidR="00CF5CCE" w:rsidRPr="00B746F6">
        <w:rPr>
          <w:rFonts w:ascii="Arial" w:hAnsi="Arial" w:cs="Arial"/>
          <w:sz w:val="22"/>
          <w:szCs w:val="22"/>
        </w:rPr>
        <w:t> </w:t>
      </w:r>
    </w:p>
    <w:p w14:paraId="2C45B181" w14:textId="77777777" w:rsidR="00EF6ECB" w:rsidRPr="00851B96" w:rsidRDefault="00EF6ECB" w:rsidP="00851B96">
      <w:pPr>
        <w:spacing w:line="360" w:lineRule="auto"/>
        <w:jc w:val="both"/>
        <w:rPr>
          <w:rFonts w:ascii="Arial" w:hAnsi="Arial" w:cs="Arial"/>
          <w:sz w:val="22"/>
          <w:szCs w:val="22"/>
        </w:rPr>
      </w:pPr>
      <w:r w:rsidRPr="00851B96">
        <w:rPr>
          <w:rFonts w:ascii="Arial" w:hAnsi="Arial" w:cs="Arial"/>
          <w:sz w:val="22"/>
          <w:szCs w:val="22"/>
        </w:rPr>
        <w:t>To improve on my Time management I will use task management tools to create structured schedules, to be review during supervision.</w:t>
      </w:r>
    </w:p>
    <w:p w14:paraId="08B77D94" w14:textId="77777777" w:rsidR="00EF6ECB" w:rsidRPr="00851B96" w:rsidRDefault="00EF6ECB" w:rsidP="00851B96">
      <w:pPr>
        <w:spacing w:line="360" w:lineRule="auto"/>
        <w:jc w:val="both"/>
        <w:rPr>
          <w:rFonts w:ascii="Arial" w:hAnsi="Arial" w:cs="Arial"/>
          <w:sz w:val="22"/>
          <w:szCs w:val="22"/>
        </w:rPr>
      </w:pPr>
      <w:r w:rsidRPr="00851B96">
        <w:rPr>
          <w:rFonts w:ascii="Arial" w:hAnsi="Arial" w:cs="Arial"/>
          <w:sz w:val="22"/>
          <w:szCs w:val="22"/>
        </w:rPr>
        <w:t>Use of digital tools such as task management software that helps in delegating task, managing workloads and prioritizing activities to enhance productivity.</w:t>
      </w:r>
    </w:p>
    <w:p w14:paraId="7BE3F6EB" w14:textId="77777777" w:rsidR="00485107" w:rsidRPr="00851B96" w:rsidRDefault="00485107" w:rsidP="00851B96">
      <w:pPr>
        <w:spacing w:line="360" w:lineRule="auto"/>
        <w:jc w:val="both"/>
        <w:rPr>
          <w:rFonts w:ascii="Arial" w:hAnsi="Arial" w:cs="Arial"/>
          <w:b/>
          <w:bCs/>
          <w:sz w:val="22"/>
          <w:szCs w:val="22"/>
        </w:rPr>
      </w:pPr>
    </w:p>
    <w:p w14:paraId="3F068A30" w14:textId="77777777" w:rsidR="00485107" w:rsidRPr="00851B96" w:rsidRDefault="00485107" w:rsidP="00851B96">
      <w:pPr>
        <w:spacing w:line="360" w:lineRule="auto"/>
        <w:jc w:val="both"/>
        <w:rPr>
          <w:rFonts w:ascii="Arial" w:hAnsi="Arial" w:cs="Arial"/>
          <w:b/>
          <w:bCs/>
          <w:sz w:val="22"/>
          <w:szCs w:val="22"/>
        </w:rPr>
      </w:pPr>
    </w:p>
    <w:p w14:paraId="2E1A7017" w14:textId="77777777" w:rsidR="00485107" w:rsidRPr="00851B96" w:rsidRDefault="00485107" w:rsidP="00851B96">
      <w:pPr>
        <w:spacing w:line="360" w:lineRule="auto"/>
        <w:jc w:val="both"/>
        <w:rPr>
          <w:rFonts w:ascii="Arial" w:hAnsi="Arial" w:cs="Arial"/>
          <w:b/>
          <w:bCs/>
          <w:sz w:val="22"/>
          <w:szCs w:val="22"/>
        </w:rPr>
      </w:pPr>
    </w:p>
    <w:p w14:paraId="2246E103" w14:textId="77777777" w:rsidR="00485107" w:rsidRPr="00851B96" w:rsidRDefault="00485107" w:rsidP="00851B96">
      <w:pPr>
        <w:spacing w:line="360" w:lineRule="auto"/>
        <w:jc w:val="both"/>
        <w:rPr>
          <w:rFonts w:ascii="Arial" w:hAnsi="Arial" w:cs="Arial"/>
          <w:b/>
          <w:bCs/>
          <w:sz w:val="22"/>
          <w:szCs w:val="22"/>
        </w:rPr>
      </w:pPr>
    </w:p>
    <w:p w14:paraId="00F4B078" w14:textId="77777777" w:rsidR="00485107" w:rsidRPr="00851B96" w:rsidRDefault="00485107" w:rsidP="00851B96">
      <w:pPr>
        <w:spacing w:line="360" w:lineRule="auto"/>
        <w:jc w:val="both"/>
        <w:rPr>
          <w:rFonts w:ascii="Arial" w:hAnsi="Arial" w:cs="Arial"/>
          <w:b/>
          <w:bCs/>
          <w:sz w:val="22"/>
          <w:szCs w:val="22"/>
        </w:rPr>
      </w:pPr>
    </w:p>
    <w:p w14:paraId="3AFDB30A" w14:textId="77777777" w:rsidR="00485107" w:rsidRPr="00851B96" w:rsidRDefault="00485107" w:rsidP="00851B96">
      <w:pPr>
        <w:spacing w:line="360" w:lineRule="auto"/>
        <w:jc w:val="both"/>
        <w:rPr>
          <w:rFonts w:ascii="Arial" w:hAnsi="Arial" w:cs="Arial"/>
          <w:b/>
          <w:bCs/>
          <w:sz w:val="22"/>
          <w:szCs w:val="22"/>
        </w:rPr>
      </w:pPr>
    </w:p>
    <w:p w14:paraId="392F12CC" w14:textId="77777777" w:rsidR="00485107" w:rsidRPr="00851B96" w:rsidRDefault="00485107" w:rsidP="00851B96">
      <w:pPr>
        <w:spacing w:line="360" w:lineRule="auto"/>
        <w:jc w:val="both"/>
        <w:rPr>
          <w:rFonts w:ascii="Arial" w:hAnsi="Arial" w:cs="Arial"/>
          <w:b/>
          <w:bCs/>
          <w:sz w:val="22"/>
          <w:szCs w:val="22"/>
        </w:rPr>
      </w:pPr>
    </w:p>
    <w:p w14:paraId="7F632518" w14:textId="77777777" w:rsidR="00485107" w:rsidRPr="00851B96" w:rsidRDefault="00485107" w:rsidP="00851B96">
      <w:pPr>
        <w:spacing w:line="360" w:lineRule="auto"/>
        <w:jc w:val="both"/>
        <w:rPr>
          <w:rFonts w:ascii="Arial" w:hAnsi="Arial" w:cs="Arial"/>
          <w:b/>
          <w:bCs/>
          <w:sz w:val="22"/>
          <w:szCs w:val="22"/>
        </w:rPr>
      </w:pPr>
    </w:p>
    <w:p w14:paraId="378924B9" w14:textId="77777777" w:rsidR="00485107" w:rsidRPr="00851B96" w:rsidRDefault="00485107" w:rsidP="00851B96">
      <w:pPr>
        <w:spacing w:line="360" w:lineRule="auto"/>
        <w:jc w:val="both"/>
        <w:rPr>
          <w:rFonts w:ascii="Arial" w:hAnsi="Arial" w:cs="Arial"/>
          <w:b/>
          <w:bCs/>
          <w:sz w:val="22"/>
          <w:szCs w:val="22"/>
        </w:rPr>
      </w:pPr>
    </w:p>
    <w:p w14:paraId="339A77A5" w14:textId="77777777" w:rsidR="00485107" w:rsidRPr="00851B96" w:rsidRDefault="00485107" w:rsidP="00851B96">
      <w:pPr>
        <w:spacing w:line="360" w:lineRule="auto"/>
        <w:jc w:val="both"/>
        <w:rPr>
          <w:rFonts w:ascii="Arial" w:hAnsi="Arial" w:cs="Arial"/>
          <w:b/>
          <w:bCs/>
          <w:sz w:val="22"/>
          <w:szCs w:val="22"/>
        </w:rPr>
      </w:pPr>
    </w:p>
    <w:p w14:paraId="638077EC" w14:textId="77777777" w:rsidR="00485107" w:rsidRPr="00851B96" w:rsidRDefault="00485107" w:rsidP="00851B96">
      <w:pPr>
        <w:spacing w:line="360" w:lineRule="auto"/>
        <w:jc w:val="both"/>
        <w:rPr>
          <w:rFonts w:ascii="Arial" w:hAnsi="Arial" w:cs="Arial"/>
          <w:b/>
          <w:bCs/>
          <w:sz w:val="22"/>
          <w:szCs w:val="22"/>
        </w:rPr>
      </w:pPr>
    </w:p>
    <w:p w14:paraId="6491E2AF" w14:textId="77777777" w:rsidR="00485107" w:rsidRPr="00851B96" w:rsidRDefault="00485107" w:rsidP="00851B96">
      <w:pPr>
        <w:spacing w:line="360" w:lineRule="auto"/>
        <w:jc w:val="both"/>
        <w:rPr>
          <w:rFonts w:ascii="Arial" w:hAnsi="Arial" w:cs="Arial"/>
          <w:b/>
          <w:bCs/>
          <w:sz w:val="22"/>
          <w:szCs w:val="22"/>
        </w:rPr>
      </w:pPr>
    </w:p>
    <w:p w14:paraId="11594115" w14:textId="77777777" w:rsidR="00485107" w:rsidRPr="00851B96" w:rsidRDefault="00485107" w:rsidP="00851B96">
      <w:pPr>
        <w:spacing w:line="360" w:lineRule="auto"/>
        <w:jc w:val="both"/>
        <w:rPr>
          <w:rFonts w:ascii="Arial" w:hAnsi="Arial" w:cs="Arial"/>
          <w:b/>
          <w:bCs/>
          <w:sz w:val="22"/>
          <w:szCs w:val="22"/>
        </w:rPr>
      </w:pPr>
    </w:p>
    <w:p w14:paraId="4F27C3D0" w14:textId="77777777" w:rsidR="00485107" w:rsidRPr="00851B96" w:rsidRDefault="00485107" w:rsidP="00851B96">
      <w:pPr>
        <w:spacing w:line="360" w:lineRule="auto"/>
        <w:jc w:val="both"/>
        <w:rPr>
          <w:rFonts w:ascii="Arial" w:hAnsi="Arial" w:cs="Arial"/>
          <w:b/>
          <w:bCs/>
          <w:sz w:val="22"/>
          <w:szCs w:val="22"/>
        </w:rPr>
      </w:pPr>
    </w:p>
    <w:p w14:paraId="02ECF73D" w14:textId="77777777" w:rsidR="00485107" w:rsidRPr="00851B96" w:rsidRDefault="00485107" w:rsidP="00851B96">
      <w:pPr>
        <w:spacing w:line="360" w:lineRule="auto"/>
        <w:jc w:val="both"/>
        <w:rPr>
          <w:rFonts w:ascii="Arial" w:hAnsi="Arial" w:cs="Arial"/>
          <w:b/>
          <w:bCs/>
          <w:sz w:val="22"/>
          <w:szCs w:val="22"/>
        </w:rPr>
      </w:pPr>
    </w:p>
    <w:p w14:paraId="3672F3E2" w14:textId="77777777" w:rsidR="00485107" w:rsidRPr="00851B96" w:rsidRDefault="00485107" w:rsidP="00851B96">
      <w:pPr>
        <w:spacing w:line="360" w:lineRule="auto"/>
        <w:jc w:val="both"/>
        <w:rPr>
          <w:rFonts w:ascii="Arial" w:hAnsi="Arial" w:cs="Arial"/>
          <w:b/>
          <w:bCs/>
          <w:sz w:val="22"/>
          <w:szCs w:val="22"/>
        </w:rPr>
      </w:pPr>
    </w:p>
    <w:p w14:paraId="535D47D8" w14:textId="77777777" w:rsidR="00485107" w:rsidRPr="00851B96" w:rsidRDefault="00485107" w:rsidP="00851B96">
      <w:pPr>
        <w:spacing w:line="360" w:lineRule="auto"/>
        <w:jc w:val="both"/>
        <w:rPr>
          <w:rFonts w:ascii="Arial" w:hAnsi="Arial" w:cs="Arial"/>
          <w:b/>
          <w:bCs/>
          <w:sz w:val="22"/>
          <w:szCs w:val="22"/>
        </w:rPr>
      </w:pPr>
    </w:p>
    <w:p w14:paraId="0CD4C916" w14:textId="77777777" w:rsidR="00DF2B8D" w:rsidRPr="00851B96" w:rsidRDefault="00DF2B8D" w:rsidP="00851B96">
      <w:pPr>
        <w:spacing w:line="360" w:lineRule="auto"/>
        <w:jc w:val="both"/>
        <w:rPr>
          <w:rFonts w:ascii="Arial" w:hAnsi="Arial" w:cs="Arial"/>
          <w:b/>
          <w:bCs/>
          <w:sz w:val="22"/>
          <w:szCs w:val="22"/>
        </w:rPr>
      </w:pPr>
    </w:p>
    <w:p w14:paraId="4472EC18" w14:textId="7F124D9B" w:rsidR="009F4877" w:rsidRDefault="008B41C1" w:rsidP="005011EE">
      <w:pPr>
        <w:pStyle w:val="Heading2"/>
        <w:spacing w:line="360" w:lineRule="auto"/>
        <w:jc w:val="both"/>
        <w:rPr>
          <w:rFonts w:ascii="Arial" w:hAnsi="Arial" w:cs="Arial"/>
          <w:b/>
          <w:bCs/>
          <w:sz w:val="24"/>
          <w:szCs w:val="24"/>
        </w:rPr>
      </w:pPr>
      <w:bookmarkStart w:id="5" w:name="_Toc215533504"/>
      <w:r w:rsidRPr="00E5341F">
        <w:rPr>
          <w:rFonts w:ascii="Arial" w:hAnsi="Arial" w:cs="Arial"/>
          <w:b/>
          <w:bCs/>
          <w:sz w:val="24"/>
          <w:szCs w:val="24"/>
        </w:rPr>
        <w:lastRenderedPageBreak/>
        <w:t xml:space="preserve">Personal </w:t>
      </w:r>
      <w:r w:rsidR="004A707A" w:rsidRPr="00E5341F">
        <w:rPr>
          <w:rFonts w:ascii="Arial" w:hAnsi="Arial" w:cs="Arial"/>
          <w:b/>
          <w:bCs/>
          <w:sz w:val="24"/>
          <w:szCs w:val="24"/>
        </w:rPr>
        <w:t>D</w:t>
      </w:r>
      <w:r w:rsidRPr="00E5341F">
        <w:rPr>
          <w:rFonts w:ascii="Arial" w:hAnsi="Arial" w:cs="Arial"/>
          <w:b/>
          <w:bCs/>
          <w:sz w:val="24"/>
          <w:szCs w:val="24"/>
        </w:rPr>
        <w:t xml:space="preserve">evelopment </w:t>
      </w:r>
      <w:r w:rsidR="004A707A" w:rsidRPr="00E5341F">
        <w:rPr>
          <w:rFonts w:ascii="Arial" w:hAnsi="Arial" w:cs="Arial"/>
          <w:b/>
          <w:bCs/>
          <w:sz w:val="24"/>
          <w:szCs w:val="24"/>
        </w:rPr>
        <w:t>P</w:t>
      </w:r>
      <w:r w:rsidRPr="00E5341F">
        <w:rPr>
          <w:rFonts w:ascii="Arial" w:hAnsi="Arial" w:cs="Arial"/>
          <w:b/>
          <w:bCs/>
          <w:sz w:val="24"/>
          <w:szCs w:val="24"/>
        </w:rPr>
        <w:t>lan:</w:t>
      </w:r>
      <w:bookmarkEnd w:id="5"/>
      <w:r w:rsidRPr="00E5341F">
        <w:rPr>
          <w:rFonts w:ascii="Arial" w:hAnsi="Arial" w:cs="Arial"/>
          <w:b/>
          <w:bCs/>
          <w:sz w:val="24"/>
          <w:szCs w:val="24"/>
        </w:rPr>
        <w:t xml:space="preserve"> </w:t>
      </w:r>
    </w:p>
    <w:p w14:paraId="152822CD" w14:textId="77777777" w:rsidR="005011EE" w:rsidRPr="005011EE" w:rsidRDefault="005011EE" w:rsidP="005011EE"/>
    <w:p w14:paraId="38AB03FE" w14:textId="01E4E006" w:rsidR="00485107" w:rsidRPr="00851B96" w:rsidRDefault="00C06E5D" w:rsidP="00E5341F">
      <w:pPr>
        <w:pStyle w:val="ListParagraph"/>
        <w:numPr>
          <w:ilvl w:val="0"/>
          <w:numId w:val="9"/>
        </w:numPr>
        <w:spacing w:line="360" w:lineRule="auto"/>
        <w:jc w:val="both"/>
        <w:rPr>
          <w:rFonts w:ascii="Arial" w:hAnsi="Arial" w:cs="Arial"/>
          <w:sz w:val="22"/>
          <w:szCs w:val="22"/>
        </w:rPr>
      </w:pPr>
      <w:r w:rsidRPr="00851B96">
        <w:rPr>
          <w:rFonts w:ascii="Arial" w:hAnsi="Arial" w:cs="Arial"/>
          <w:sz w:val="22"/>
          <w:szCs w:val="22"/>
        </w:rPr>
        <w:t xml:space="preserve">Risk assessment and Analysis </w:t>
      </w:r>
    </w:p>
    <w:p w14:paraId="5A5E9F10" w14:textId="65C1035D" w:rsidR="008B41C1" w:rsidRPr="00851B96" w:rsidRDefault="00C06E5D" w:rsidP="00E5341F">
      <w:pPr>
        <w:spacing w:line="360" w:lineRule="auto"/>
        <w:jc w:val="both"/>
        <w:rPr>
          <w:rFonts w:ascii="Arial" w:hAnsi="Arial" w:cs="Arial"/>
          <w:sz w:val="22"/>
          <w:szCs w:val="22"/>
        </w:rPr>
      </w:pPr>
      <w:r w:rsidRPr="00851B96">
        <w:rPr>
          <w:rFonts w:ascii="Arial" w:hAnsi="Arial" w:cs="Arial"/>
          <w:sz w:val="22"/>
          <w:szCs w:val="22"/>
        </w:rPr>
        <w:t>Further develop skills in identifying cumulative harm, undercover submission and risk indicators.</w:t>
      </w:r>
    </w:p>
    <w:p w14:paraId="2DB7D29A" w14:textId="49BEF5AD" w:rsidR="00E0231C" w:rsidRPr="00851B96" w:rsidRDefault="00E0231C" w:rsidP="00E5341F">
      <w:pPr>
        <w:spacing w:line="360" w:lineRule="auto"/>
        <w:jc w:val="both"/>
        <w:rPr>
          <w:rFonts w:ascii="Arial" w:hAnsi="Arial" w:cs="Arial"/>
          <w:sz w:val="22"/>
          <w:szCs w:val="22"/>
        </w:rPr>
      </w:pPr>
      <w:r w:rsidRPr="00851B96">
        <w:rPr>
          <w:rFonts w:ascii="Arial" w:hAnsi="Arial" w:cs="Arial"/>
          <w:sz w:val="22"/>
          <w:szCs w:val="22"/>
        </w:rPr>
        <w:t xml:space="preserve">Attend advance risk assessment training and apply learning at least </w:t>
      </w:r>
      <w:r w:rsidR="00376296" w:rsidRPr="00851B96">
        <w:rPr>
          <w:rFonts w:ascii="Arial" w:hAnsi="Arial" w:cs="Arial"/>
          <w:sz w:val="22"/>
          <w:szCs w:val="22"/>
        </w:rPr>
        <w:t>three complex cases.</w:t>
      </w:r>
    </w:p>
    <w:p w14:paraId="19A7E18A" w14:textId="77777777" w:rsidR="00E0231C" w:rsidRPr="00851B96" w:rsidRDefault="00E0231C" w:rsidP="00E5341F">
      <w:pPr>
        <w:spacing w:line="360" w:lineRule="auto"/>
        <w:jc w:val="both"/>
        <w:rPr>
          <w:rFonts w:ascii="Arial" w:hAnsi="Arial" w:cs="Arial"/>
          <w:sz w:val="22"/>
          <w:szCs w:val="22"/>
        </w:rPr>
      </w:pPr>
      <w:r w:rsidRPr="00851B96">
        <w:rPr>
          <w:rFonts w:ascii="Arial" w:hAnsi="Arial" w:cs="Arial"/>
          <w:sz w:val="22"/>
          <w:szCs w:val="22"/>
        </w:rPr>
        <w:t>Actions:</w:t>
      </w:r>
    </w:p>
    <w:p w14:paraId="317442E0" w14:textId="0545A1A5" w:rsidR="00E0231C" w:rsidRPr="00851B96" w:rsidRDefault="00E0231C" w:rsidP="00E5341F">
      <w:pPr>
        <w:spacing w:line="360" w:lineRule="auto"/>
        <w:jc w:val="both"/>
        <w:rPr>
          <w:rFonts w:ascii="Arial" w:hAnsi="Arial" w:cs="Arial"/>
          <w:sz w:val="22"/>
          <w:szCs w:val="22"/>
        </w:rPr>
      </w:pPr>
      <w:r w:rsidRPr="00851B96">
        <w:rPr>
          <w:rFonts w:ascii="Arial" w:hAnsi="Arial" w:cs="Arial"/>
          <w:sz w:val="22"/>
          <w:szCs w:val="22"/>
        </w:rPr>
        <w:t xml:space="preserve">shadow a senior social worker </w:t>
      </w:r>
      <w:r w:rsidR="005F4035" w:rsidRPr="00851B96">
        <w:rPr>
          <w:rFonts w:ascii="Arial" w:hAnsi="Arial" w:cs="Arial"/>
          <w:sz w:val="22"/>
          <w:szCs w:val="22"/>
        </w:rPr>
        <w:t xml:space="preserve">expertise leading child protection services </w:t>
      </w:r>
      <w:r w:rsidRPr="00851B96">
        <w:rPr>
          <w:rFonts w:ascii="Arial" w:hAnsi="Arial" w:cs="Arial"/>
          <w:sz w:val="22"/>
          <w:szCs w:val="22"/>
        </w:rPr>
        <w:t>on high risk assessments</w:t>
      </w:r>
      <w:r w:rsidR="005F4035" w:rsidRPr="00851B96">
        <w:rPr>
          <w:rFonts w:ascii="Arial" w:hAnsi="Arial" w:cs="Arial"/>
          <w:sz w:val="22"/>
          <w:szCs w:val="22"/>
        </w:rPr>
        <w:t>.</w:t>
      </w:r>
    </w:p>
    <w:p w14:paraId="540687D1" w14:textId="38B863F8" w:rsidR="00485107" w:rsidRPr="00B746F6" w:rsidRDefault="00E0231C" w:rsidP="00851B96">
      <w:pPr>
        <w:spacing w:line="360" w:lineRule="auto"/>
        <w:jc w:val="both"/>
        <w:rPr>
          <w:rFonts w:ascii="Arial" w:hAnsi="Arial" w:cs="Arial"/>
          <w:sz w:val="22"/>
          <w:szCs w:val="22"/>
        </w:rPr>
      </w:pPr>
      <w:r w:rsidRPr="00851B96">
        <w:rPr>
          <w:rFonts w:ascii="Arial" w:hAnsi="Arial" w:cs="Arial"/>
          <w:sz w:val="22"/>
          <w:szCs w:val="22"/>
        </w:rPr>
        <w:t>Use supervision</w:t>
      </w:r>
      <w:r w:rsidR="005F4035" w:rsidRPr="00851B96">
        <w:rPr>
          <w:rFonts w:ascii="Arial" w:hAnsi="Arial" w:cs="Arial"/>
          <w:sz w:val="22"/>
          <w:szCs w:val="22"/>
        </w:rPr>
        <w:t xml:space="preserve"> with experienced senior social workers with experienced in safeguarding and child protection,</w:t>
      </w:r>
      <w:r w:rsidRPr="00851B96">
        <w:rPr>
          <w:rFonts w:ascii="Arial" w:hAnsi="Arial" w:cs="Arial"/>
          <w:sz w:val="22"/>
          <w:szCs w:val="22"/>
        </w:rPr>
        <w:t xml:space="preserve"> to reflect on risk analysis and decision making</w:t>
      </w:r>
      <w:r w:rsidR="005F4035" w:rsidRPr="00851B96">
        <w:rPr>
          <w:rFonts w:ascii="Arial" w:hAnsi="Arial" w:cs="Arial"/>
          <w:sz w:val="22"/>
          <w:szCs w:val="22"/>
        </w:rPr>
        <w:t>.</w:t>
      </w:r>
      <w:r w:rsidR="00B746F6">
        <w:rPr>
          <w:rFonts w:ascii="Arial" w:hAnsi="Arial" w:cs="Arial"/>
          <w:sz w:val="22"/>
          <w:szCs w:val="22"/>
        </w:rPr>
        <w:t xml:space="preserve"> </w:t>
      </w:r>
      <w:r w:rsidR="005F4035" w:rsidRPr="00B746F6">
        <w:rPr>
          <w:rFonts w:ascii="Arial" w:hAnsi="Arial" w:cs="Arial"/>
          <w:i/>
          <w:iCs/>
          <w:sz w:val="22"/>
          <w:szCs w:val="22"/>
        </w:rPr>
        <w:t>Kelly, S.(2020)</w:t>
      </w:r>
    </w:p>
    <w:p w14:paraId="188FE00A" w14:textId="77777777" w:rsidR="00E5341F" w:rsidRPr="00E5341F" w:rsidRDefault="00E5341F" w:rsidP="00851B96">
      <w:pPr>
        <w:spacing w:line="360" w:lineRule="auto"/>
        <w:jc w:val="both"/>
        <w:rPr>
          <w:rFonts w:ascii="Arial" w:hAnsi="Arial" w:cs="Arial"/>
          <w:sz w:val="22"/>
          <w:szCs w:val="22"/>
        </w:rPr>
      </w:pPr>
    </w:p>
    <w:p w14:paraId="48AC15A2" w14:textId="7EE0C621" w:rsidR="00E0231C" w:rsidRPr="00851B96" w:rsidRDefault="00466200" w:rsidP="00851B96">
      <w:pPr>
        <w:pStyle w:val="ListParagraph"/>
        <w:numPr>
          <w:ilvl w:val="0"/>
          <w:numId w:val="8"/>
        </w:numPr>
        <w:spacing w:line="360" w:lineRule="auto"/>
        <w:jc w:val="both"/>
        <w:rPr>
          <w:rFonts w:ascii="Arial" w:hAnsi="Arial" w:cs="Arial"/>
          <w:sz w:val="22"/>
          <w:szCs w:val="22"/>
        </w:rPr>
      </w:pPr>
      <w:r w:rsidRPr="00851B96">
        <w:rPr>
          <w:rFonts w:ascii="Arial" w:hAnsi="Arial" w:cs="Arial"/>
          <w:sz w:val="22"/>
          <w:szCs w:val="22"/>
        </w:rPr>
        <w:t>Time Management and Prioritisation</w:t>
      </w:r>
      <w:r w:rsidR="009F4877">
        <w:rPr>
          <w:rFonts w:ascii="Arial" w:hAnsi="Arial" w:cs="Arial"/>
          <w:sz w:val="22"/>
          <w:szCs w:val="22"/>
        </w:rPr>
        <w:t>.</w:t>
      </w:r>
    </w:p>
    <w:p w14:paraId="183ADD7C" w14:textId="441CB875" w:rsidR="003024DA" w:rsidRPr="00851B96" w:rsidRDefault="00466200" w:rsidP="00851B96">
      <w:pPr>
        <w:spacing w:line="360" w:lineRule="auto"/>
        <w:jc w:val="both"/>
        <w:rPr>
          <w:rFonts w:ascii="Arial" w:hAnsi="Arial" w:cs="Arial"/>
          <w:sz w:val="22"/>
          <w:szCs w:val="22"/>
        </w:rPr>
      </w:pPr>
      <w:r w:rsidRPr="00851B96">
        <w:rPr>
          <w:rFonts w:ascii="Arial" w:hAnsi="Arial" w:cs="Arial"/>
          <w:sz w:val="22"/>
          <w:szCs w:val="22"/>
        </w:rPr>
        <w:t>Improve ability to balance caseloads, complete timely visits and maintain up-to-date recording.</w:t>
      </w:r>
    </w:p>
    <w:p w14:paraId="675E2117" w14:textId="3CD03536" w:rsidR="00466200" w:rsidRPr="00851B96" w:rsidRDefault="00466200" w:rsidP="00851B96">
      <w:pPr>
        <w:spacing w:line="360" w:lineRule="auto"/>
        <w:jc w:val="both"/>
        <w:rPr>
          <w:rFonts w:ascii="Arial" w:hAnsi="Arial" w:cs="Arial"/>
          <w:sz w:val="22"/>
          <w:szCs w:val="22"/>
        </w:rPr>
      </w:pPr>
      <w:r w:rsidRPr="00851B96">
        <w:rPr>
          <w:rFonts w:ascii="Arial" w:hAnsi="Arial" w:cs="Arial"/>
          <w:sz w:val="22"/>
          <w:szCs w:val="22"/>
        </w:rPr>
        <w:t>Actions:</w:t>
      </w:r>
    </w:p>
    <w:p w14:paraId="0B7A0DF4" w14:textId="177E6BF2" w:rsidR="00466200" w:rsidRPr="00851B96" w:rsidRDefault="00466200" w:rsidP="00851B96">
      <w:pPr>
        <w:spacing w:line="360" w:lineRule="auto"/>
        <w:jc w:val="both"/>
        <w:rPr>
          <w:rFonts w:ascii="Arial" w:hAnsi="Arial" w:cs="Arial"/>
          <w:sz w:val="22"/>
          <w:szCs w:val="22"/>
        </w:rPr>
      </w:pPr>
      <w:r w:rsidRPr="00851B96">
        <w:rPr>
          <w:rFonts w:ascii="Arial" w:hAnsi="Arial" w:cs="Arial"/>
          <w:sz w:val="22"/>
          <w:szCs w:val="22"/>
        </w:rPr>
        <w:t>Use digital planning tools or caseloads trackers</w:t>
      </w:r>
      <w:r w:rsidR="009F4877">
        <w:rPr>
          <w:rFonts w:ascii="Arial" w:hAnsi="Arial" w:cs="Arial"/>
          <w:sz w:val="22"/>
          <w:szCs w:val="22"/>
        </w:rPr>
        <w:t>.</w:t>
      </w:r>
    </w:p>
    <w:p w14:paraId="655FC404" w14:textId="0EE22173" w:rsidR="00466200" w:rsidRDefault="00466200" w:rsidP="00851B96">
      <w:pPr>
        <w:spacing w:line="360" w:lineRule="auto"/>
        <w:jc w:val="both"/>
        <w:rPr>
          <w:rFonts w:ascii="Arial" w:hAnsi="Arial" w:cs="Arial"/>
          <w:sz w:val="22"/>
          <w:szCs w:val="22"/>
        </w:rPr>
      </w:pPr>
      <w:r w:rsidRPr="00851B96">
        <w:rPr>
          <w:rFonts w:ascii="Arial" w:hAnsi="Arial" w:cs="Arial"/>
          <w:sz w:val="22"/>
          <w:szCs w:val="22"/>
        </w:rPr>
        <w:t>Develop a weekly structure for visits, recording and administration time.</w:t>
      </w:r>
    </w:p>
    <w:p w14:paraId="16747441" w14:textId="77777777" w:rsidR="00E5341F" w:rsidRPr="00851B96" w:rsidRDefault="00E5341F" w:rsidP="00851B96">
      <w:pPr>
        <w:spacing w:line="360" w:lineRule="auto"/>
        <w:jc w:val="both"/>
        <w:rPr>
          <w:rFonts w:ascii="Arial" w:hAnsi="Arial" w:cs="Arial"/>
          <w:sz w:val="22"/>
          <w:szCs w:val="22"/>
        </w:rPr>
      </w:pPr>
    </w:p>
    <w:p w14:paraId="2A16ABBB" w14:textId="101DE7C3" w:rsidR="00466200" w:rsidRPr="00851B96" w:rsidRDefault="00466200" w:rsidP="00851B96">
      <w:pPr>
        <w:pStyle w:val="ListParagraph"/>
        <w:numPr>
          <w:ilvl w:val="0"/>
          <w:numId w:val="8"/>
        </w:numPr>
        <w:spacing w:line="360" w:lineRule="auto"/>
        <w:jc w:val="both"/>
        <w:rPr>
          <w:rFonts w:ascii="Arial" w:hAnsi="Arial" w:cs="Arial"/>
          <w:sz w:val="22"/>
          <w:szCs w:val="22"/>
        </w:rPr>
      </w:pPr>
      <w:r w:rsidRPr="00851B96">
        <w:rPr>
          <w:rFonts w:ascii="Arial" w:hAnsi="Arial" w:cs="Arial"/>
          <w:sz w:val="22"/>
          <w:szCs w:val="22"/>
        </w:rPr>
        <w:t>Build Confidence in working with complex needs</w:t>
      </w:r>
      <w:r w:rsidR="009F4877">
        <w:rPr>
          <w:rFonts w:ascii="Arial" w:hAnsi="Arial" w:cs="Arial"/>
          <w:sz w:val="22"/>
          <w:szCs w:val="22"/>
        </w:rPr>
        <w:t>.</w:t>
      </w:r>
    </w:p>
    <w:p w14:paraId="1A5F27F4" w14:textId="7E7BD900" w:rsidR="00466200" w:rsidRPr="00851B96" w:rsidRDefault="00466200" w:rsidP="00851B96">
      <w:pPr>
        <w:spacing w:line="360" w:lineRule="auto"/>
        <w:jc w:val="both"/>
        <w:rPr>
          <w:rFonts w:ascii="Arial" w:hAnsi="Arial" w:cs="Arial"/>
          <w:sz w:val="22"/>
          <w:szCs w:val="22"/>
        </w:rPr>
      </w:pPr>
      <w:r w:rsidRPr="00851B96">
        <w:rPr>
          <w:rFonts w:ascii="Arial" w:hAnsi="Arial" w:cs="Arial"/>
          <w:sz w:val="22"/>
          <w:szCs w:val="22"/>
        </w:rPr>
        <w:t>Improve skills to handle high risk cases, including domestic violence, mental health issues and substance misuse.</w:t>
      </w:r>
    </w:p>
    <w:p w14:paraId="03653073" w14:textId="4D995A47" w:rsidR="00466200" w:rsidRPr="00851B96" w:rsidRDefault="00466200" w:rsidP="00851B96">
      <w:pPr>
        <w:spacing w:line="360" w:lineRule="auto"/>
        <w:jc w:val="both"/>
        <w:rPr>
          <w:rFonts w:ascii="Arial" w:hAnsi="Arial" w:cs="Arial"/>
          <w:sz w:val="22"/>
          <w:szCs w:val="22"/>
        </w:rPr>
      </w:pPr>
      <w:r w:rsidRPr="00851B96">
        <w:rPr>
          <w:rFonts w:ascii="Arial" w:hAnsi="Arial" w:cs="Arial"/>
          <w:sz w:val="22"/>
          <w:szCs w:val="22"/>
        </w:rPr>
        <w:t>Actions:</w:t>
      </w:r>
    </w:p>
    <w:p w14:paraId="3CD84BB6" w14:textId="508BBBE9" w:rsidR="00466200" w:rsidRPr="00851B96" w:rsidRDefault="00466200" w:rsidP="00851B96">
      <w:pPr>
        <w:spacing w:line="360" w:lineRule="auto"/>
        <w:jc w:val="both"/>
        <w:rPr>
          <w:rFonts w:ascii="Arial" w:hAnsi="Arial" w:cs="Arial"/>
          <w:sz w:val="22"/>
          <w:szCs w:val="22"/>
        </w:rPr>
      </w:pPr>
      <w:r w:rsidRPr="00851B96">
        <w:rPr>
          <w:rFonts w:ascii="Arial" w:hAnsi="Arial" w:cs="Arial"/>
          <w:sz w:val="22"/>
          <w:szCs w:val="22"/>
        </w:rPr>
        <w:t xml:space="preserve">Increase </w:t>
      </w:r>
      <w:r w:rsidR="00BB60EA" w:rsidRPr="00851B96">
        <w:rPr>
          <w:rFonts w:ascii="Arial" w:hAnsi="Arial" w:cs="Arial"/>
          <w:sz w:val="22"/>
          <w:szCs w:val="22"/>
        </w:rPr>
        <w:t>understanding of trauma, domestic violence dynamics, and parental drugs substance misuse.</w:t>
      </w:r>
    </w:p>
    <w:p w14:paraId="7D36FAA6" w14:textId="596AC94B" w:rsidR="00BB60EA" w:rsidRPr="00851B96" w:rsidRDefault="00BB60EA" w:rsidP="00851B96">
      <w:pPr>
        <w:spacing w:line="360" w:lineRule="auto"/>
        <w:jc w:val="both"/>
        <w:rPr>
          <w:rFonts w:ascii="Arial" w:hAnsi="Arial" w:cs="Arial"/>
          <w:sz w:val="22"/>
          <w:szCs w:val="22"/>
        </w:rPr>
      </w:pPr>
      <w:r w:rsidRPr="00851B96">
        <w:rPr>
          <w:rFonts w:ascii="Arial" w:hAnsi="Arial" w:cs="Arial"/>
          <w:sz w:val="22"/>
          <w:szCs w:val="22"/>
        </w:rPr>
        <w:t>Attend</w:t>
      </w:r>
      <w:r w:rsidR="005F445E" w:rsidRPr="00851B96">
        <w:rPr>
          <w:rFonts w:ascii="Arial" w:hAnsi="Arial" w:cs="Arial"/>
          <w:sz w:val="22"/>
          <w:szCs w:val="22"/>
        </w:rPr>
        <w:t xml:space="preserve"> future</w:t>
      </w:r>
      <w:r w:rsidRPr="00851B96">
        <w:rPr>
          <w:rFonts w:ascii="Arial" w:hAnsi="Arial" w:cs="Arial"/>
          <w:sz w:val="22"/>
          <w:szCs w:val="22"/>
        </w:rPr>
        <w:t xml:space="preserve"> trauma informed D</w:t>
      </w:r>
      <w:r w:rsidR="005F445E" w:rsidRPr="00851B96">
        <w:rPr>
          <w:rFonts w:ascii="Arial" w:hAnsi="Arial" w:cs="Arial"/>
          <w:sz w:val="22"/>
          <w:szCs w:val="22"/>
        </w:rPr>
        <w:t xml:space="preserve">omestic </w:t>
      </w:r>
      <w:r w:rsidRPr="00851B96">
        <w:rPr>
          <w:rFonts w:ascii="Arial" w:hAnsi="Arial" w:cs="Arial"/>
          <w:sz w:val="22"/>
          <w:szCs w:val="22"/>
        </w:rPr>
        <w:t>V</w:t>
      </w:r>
      <w:r w:rsidR="005F445E" w:rsidRPr="00851B96">
        <w:rPr>
          <w:rFonts w:ascii="Arial" w:hAnsi="Arial" w:cs="Arial"/>
          <w:sz w:val="22"/>
          <w:szCs w:val="22"/>
        </w:rPr>
        <w:t>iolence</w:t>
      </w:r>
      <w:r w:rsidRPr="00851B96">
        <w:rPr>
          <w:rFonts w:ascii="Arial" w:hAnsi="Arial" w:cs="Arial"/>
          <w:sz w:val="22"/>
          <w:szCs w:val="22"/>
        </w:rPr>
        <w:t xml:space="preserve"> awareness </w:t>
      </w:r>
      <w:r w:rsidR="005F445E" w:rsidRPr="00851B96">
        <w:rPr>
          <w:rFonts w:ascii="Arial" w:hAnsi="Arial" w:cs="Arial"/>
          <w:sz w:val="22"/>
          <w:szCs w:val="22"/>
        </w:rPr>
        <w:t>and work with different partner agencies such as Domestic abuse support, Mental Health services etc.</w:t>
      </w:r>
    </w:p>
    <w:p w14:paraId="7AEA7B00" w14:textId="3611015D" w:rsidR="003024DA" w:rsidRPr="00851B96" w:rsidRDefault="003024DA" w:rsidP="00851B96">
      <w:pPr>
        <w:spacing w:line="360" w:lineRule="auto"/>
        <w:jc w:val="both"/>
        <w:rPr>
          <w:rFonts w:ascii="Arial" w:hAnsi="Arial" w:cs="Arial"/>
          <w:sz w:val="22"/>
          <w:szCs w:val="22"/>
        </w:rPr>
      </w:pPr>
    </w:p>
    <w:p w14:paraId="58EC5E27" w14:textId="77777777" w:rsidR="005F4035" w:rsidRPr="00851B96" w:rsidRDefault="005F4035" w:rsidP="00851B96">
      <w:pPr>
        <w:spacing w:line="360" w:lineRule="auto"/>
        <w:jc w:val="both"/>
        <w:rPr>
          <w:rFonts w:ascii="Arial" w:hAnsi="Arial" w:cs="Arial"/>
          <w:b/>
          <w:bCs/>
          <w:sz w:val="22"/>
          <w:szCs w:val="22"/>
        </w:rPr>
      </w:pPr>
    </w:p>
    <w:p w14:paraId="6D8D8374" w14:textId="0D503420" w:rsidR="00E0231C" w:rsidRPr="005011EE" w:rsidRDefault="003024DA" w:rsidP="00851B96">
      <w:pPr>
        <w:pStyle w:val="Heading1"/>
        <w:jc w:val="both"/>
        <w:rPr>
          <w:rFonts w:ascii="Arial" w:hAnsi="Arial" w:cs="Arial"/>
          <w:b/>
          <w:bCs/>
          <w:sz w:val="28"/>
          <w:szCs w:val="28"/>
        </w:rPr>
      </w:pPr>
      <w:bookmarkStart w:id="6" w:name="_Toc215533505"/>
      <w:r w:rsidRPr="005011EE">
        <w:rPr>
          <w:rFonts w:ascii="Arial" w:hAnsi="Arial" w:cs="Arial"/>
          <w:b/>
          <w:bCs/>
          <w:sz w:val="28"/>
          <w:szCs w:val="28"/>
        </w:rPr>
        <w:lastRenderedPageBreak/>
        <w:t>Three Potential Interview Questions and A</w:t>
      </w:r>
      <w:r w:rsidR="00C8736E" w:rsidRPr="005011EE">
        <w:rPr>
          <w:rFonts w:ascii="Arial" w:hAnsi="Arial" w:cs="Arial"/>
          <w:b/>
          <w:bCs/>
          <w:sz w:val="28"/>
          <w:szCs w:val="28"/>
        </w:rPr>
        <w:t>nswers:</w:t>
      </w:r>
      <w:bookmarkEnd w:id="6"/>
    </w:p>
    <w:p w14:paraId="0749FBFC" w14:textId="77777777" w:rsidR="00E344CE" w:rsidRDefault="00E344CE" w:rsidP="00851B96">
      <w:pPr>
        <w:spacing w:line="360" w:lineRule="auto"/>
        <w:jc w:val="both"/>
        <w:rPr>
          <w:rFonts w:ascii="Arial" w:hAnsi="Arial" w:cs="Arial"/>
          <w:sz w:val="22"/>
          <w:szCs w:val="22"/>
        </w:rPr>
      </w:pPr>
    </w:p>
    <w:p w14:paraId="4724874E" w14:textId="77777777" w:rsidR="009F4877" w:rsidRPr="00851B96" w:rsidRDefault="009F4877" w:rsidP="00851B96">
      <w:pPr>
        <w:spacing w:line="360" w:lineRule="auto"/>
        <w:jc w:val="both"/>
        <w:rPr>
          <w:rFonts w:ascii="Arial" w:hAnsi="Arial" w:cs="Arial"/>
          <w:sz w:val="22"/>
          <w:szCs w:val="22"/>
        </w:rPr>
      </w:pPr>
    </w:p>
    <w:p w14:paraId="7D6407BF" w14:textId="443F8DF4" w:rsidR="00C8736E" w:rsidRPr="00851B96" w:rsidRDefault="00C8736E" w:rsidP="00851B96">
      <w:pPr>
        <w:pStyle w:val="ListParagraph"/>
        <w:numPr>
          <w:ilvl w:val="0"/>
          <w:numId w:val="7"/>
        </w:numPr>
        <w:spacing w:line="360" w:lineRule="auto"/>
        <w:jc w:val="both"/>
        <w:rPr>
          <w:rFonts w:ascii="Arial" w:hAnsi="Arial" w:cs="Arial"/>
          <w:sz w:val="22"/>
          <w:szCs w:val="22"/>
        </w:rPr>
      </w:pPr>
      <w:r w:rsidRPr="00851B96">
        <w:rPr>
          <w:rFonts w:ascii="Arial" w:hAnsi="Arial" w:cs="Arial"/>
          <w:sz w:val="22"/>
          <w:szCs w:val="22"/>
        </w:rPr>
        <w:t xml:space="preserve">How do you handle conflict and disagreement with parents while maintaining the child’s </w:t>
      </w:r>
      <w:r w:rsidR="007E65F5" w:rsidRPr="00851B96">
        <w:rPr>
          <w:rFonts w:ascii="Arial" w:hAnsi="Arial" w:cs="Arial"/>
          <w:sz w:val="22"/>
          <w:szCs w:val="22"/>
        </w:rPr>
        <w:t xml:space="preserve">safety and </w:t>
      </w:r>
      <w:r w:rsidRPr="00851B96">
        <w:rPr>
          <w:rFonts w:ascii="Arial" w:hAnsi="Arial" w:cs="Arial"/>
          <w:sz w:val="22"/>
          <w:szCs w:val="22"/>
        </w:rPr>
        <w:t>wellbeing?</w:t>
      </w:r>
    </w:p>
    <w:p w14:paraId="245B741A" w14:textId="3EA77731" w:rsidR="00C8736E" w:rsidRPr="00851B96" w:rsidRDefault="00C8736E" w:rsidP="00851B96">
      <w:pPr>
        <w:spacing w:line="360" w:lineRule="auto"/>
        <w:jc w:val="both"/>
        <w:rPr>
          <w:rFonts w:ascii="Arial" w:hAnsi="Arial" w:cs="Arial"/>
          <w:sz w:val="22"/>
          <w:szCs w:val="22"/>
        </w:rPr>
      </w:pPr>
      <w:r w:rsidRPr="00851B96">
        <w:rPr>
          <w:rFonts w:ascii="Arial" w:hAnsi="Arial" w:cs="Arial"/>
          <w:sz w:val="22"/>
          <w:szCs w:val="22"/>
        </w:rPr>
        <w:t xml:space="preserve">When parents are anxious, stressed and feel confused, </w:t>
      </w:r>
      <w:r w:rsidR="000F53E0">
        <w:rPr>
          <w:rFonts w:ascii="Arial" w:hAnsi="Arial" w:cs="Arial"/>
          <w:sz w:val="22"/>
          <w:szCs w:val="22"/>
        </w:rPr>
        <w:t>conflict may occur</w:t>
      </w:r>
      <w:r w:rsidRPr="00851B96">
        <w:rPr>
          <w:rFonts w:ascii="Arial" w:hAnsi="Arial" w:cs="Arial"/>
          <w:sz w:val="22"/>
          <w:szCs w:val="22"/>
        </w:rPr>
        <w:t xml:space="preserve">. </w:t>
      </w:r>
      <w:r w:rsidR="000F53E0">
        <w:rPr>
          <w:rFonts w:ascii="Arial" w:hAnsi="Arial" w:cs="Arial"/>
          <w:sz w:val="22"/>
          <w:szCs w:val="22"/>
        </w:rPr>
        <w:t xml:space="preserve">I use one my transferable skills </w:t>
      </w:r>
      <w:r w:rsidRPr="00851B96">
        <w:rPr>
          <w:rFonts w:ascii="Arial" w:hAnsi="Arial" w:cs="Arial"/>
          <w:sz w:val="22"/>
          <w:szCs w:val="22"/>
        </w:rPr>
        <w:t xml:space="preserve">by </w:t>
      </w:r>
      <w:r w:rsidR="000F53E0">
        <w:rPr>
          <w:rFonts w:ascii="Arial" w:hAnsi="Arial" w:cs="Arial"/>
          <w:sz w:val="22"/>
          <w:szCs w:val="22"/>
        </w:rPr>
        <w:t xml:space="preserve">active </w:t>
      </w:r>
      <w:r w:rsidRPr="00851B96">
        <w:rPr>
          <w:rFonts w:ascii="Arial" w:hAnsi="Arial" w:cs="Arial"/>
          <w:sz w:val="22"/>
          <w:szCs w:val="22"/>
        </w:rPr>
        <w:t xml:space="preserve">listening, remaining calm, respectful and objective. Understanding </w:t>
      </w:r>
      <w:r w:rsidR="008756B8" w:rsidRPr="00851B96">
        <w:rPr>
          <w:rFonts w:ascii="Arial" w:hAnsi="Arial" w:cs="Arial"/>
          <w:sz w:val="22"/>
          <w:szCs w:val="22"/>
        </w:rPr>
        <w:t>the parent’s feelings often contributes to de-escalate. I ensure all the questions and concerns are explained clearly, linking them to analysed behaviours rather than personal judgments.</w:t>
      </w:r>
    </w:p>
    <w:p w14:paraId="0492FDE5" w14:textId="32BE236C" w:rsidR="008756B8" w:rsidRPr="00851B96" w:rsidRDefault="008756B8" w:rsidP="00851B96">
      <w:pPr>
        <w:spacing w:line="360" w:lineRule="auto"/>
        <w:jc w:val="both"/>
        <w:rPr>
          <w:rFonts w:ascii="Arial" w:hAnsi="Arial" w:cs="Arial"/>
          <w:sz w:val="22"/>
          <w:szCs w:val="22"/>
        </w:rPr>
      </w:pPr>
      <w:r w:rsidRPr="00851B96">
        <w:rPr>
          <w:rFonts w:ascii="Arial" w:hAnsi="Arial" w:cs="Arial"/>
          <w:sz w:val="22"/>
          <w:szCs w:val="22"/>
        </w:rPr>
        <w:t xml:space="preserve">Prioritizing the child’s needs for safety and wellbeing and explaining the parents how the support offered can help the family as a </w:t>
      </w:r>
      <w:r w:rsidR="00605FDD" w:rsidRPr="00851B96">
        <w:rPr>
          <w:rFonts w:ascii="Arial" w:hAnsi="Arial" w:cs="Arial"/>
          <w:sz w:val="22"/>
          <w:szCs w:val="22"/>
        </w:rPr>
        <w:t>whole. When disagreement continues, I use supervision and multi-agency support.</w:t>
      </w:r>
    </w:p>
    <w:p w14:paraId="159D4F6D" w14:textId="77777777" w:rsidR="00E344CE" w:rsidRPr="00851B96" w:rsidRDefault="00E344CE" w:rsidP="00851B96">
      <w:pPr>
        <w:spacing w:line="360" w:lineRule="auto"/>
        <w:jc w:val="both"/>
        <w:rPr>
          <w:rFonts w:ascii="Arial" w:hAnsi="Arial" w:cs="Arial"/>
          <w:sz w:val="22"/>
          <w:szCs w:val="22"/>
        </w:rPr>
      </w:pPr>
    </w:p>
    <w:p w14:paraId="75F26A7E" w14:textId="746E4BBB" w:rsidR="007E65F5" w:rsidRPr="00851B96" w:rsidRDefault="00605FDD" w:rsidP="00851B96">
      <w:pPr>
        <w:pStyle w:val="ListParagraph"/>
        <w:numPr>
          <w:ilvl w:val="0"/>
          <w:numId w:val="7"/>
        </w:numPr>
        <w:spacing w:line="360" w:lineRule="auto"/>
        <w:jc w:val="both"/>
        <w:rPr>
          <w:rFonts w:ascii="Arial" w:hAnsi="Arial" w:cs="Arial"/>
          <w:sz w:val="22"/>
          <w:szCs w:val="22"/>
        </w:rPr>
      </w:pPr>
      <w:r w:rsidRPr="00851B96">
        <w:rPr>
          <w:rFonts w:ascii="Arial" w:hAnsi="Arial" w:cs="Arial"/>
          <w:sz w:val="22"/>
          <w:szCs w:val="22"/>
        </w:rPr>
        <w:t xml:space="preserve">How do you </w:t>
      </w:r>
      <w:r w:rsidR="007E65F5" w:rsidRPr="00851B96">
        <w:rPr>
          <w:rFonts w:ascii="Arial" w:hAnsi="Arial" w:cs="Arial"/>
          <w:sz w:val="22"/>
          <w:szCs w:val="22"/>
        </w:rPr>
        <w:t>prioritise your workload when dealing multiple high-risk cases?</w:t>
      </w:r>
    </w:p>
    <w:p w14:paraId="08795D67" w14:textId="45DF1C69" w:rsidR="007E65F5" w:rsidRPr="00851B96" w:rsidRDefault="007E65F5" w:rsidP="00851B96">
      <w:pPr>
        <w:spacing w:line="360" w:lineRule="auto"/>
        <w:jc w:val="both"/>
        <w:rPr>
          <w:rFonts w:ascii="Arial" w:hAnsi="Arial" w:cs="Arial"/>
          <w:sz w:val="22"/>
          <w:szCs w:val="22"/>
        </w:rPr>
      </w:pPr>
      <w:r w:rsidRPr="00851B96">
        <w:rPr>
          <w:rFonts w:ascii="Arial" w:hAnsi="Arial" w:cs="Arial"/>
          <w:sz w:val="22"/>
          <w:szCs w:val="22"/>
        </w:rPr>
        <w:t>I normally prioritise using a variety of risk level, professional judgment and statutory timescales. Reviewing each week identifying any cases with escalating risk, such as police reports, missed medical appointments, revelations from children, Those cases turn out to be priorities.</w:t>
      </w:r>
    </w:p>
    <w:p w14:paraId="506BFAB6" w14:textId="77777777" w:rsidR="00E344CE" w:rsidRPr="00851B96" w:rsidRDefault="00E344CE" w:rsidP="00851B96">
      <w:pPr>
        <w:spacing w:line="360" w:lineRule="auto"/>
        <w:jc w:val="both"/>
        <w:rPr>
          <w:rFonts w:ascii="Arial" w:hAnsi="Arial" w:cs="Arial"/>
          <w:sz w:val="22"/>
          <w:szCs w:val="22"/>
        </w:rPr>
      </w:pPr>
    </w:p>
    <w:p w14:paraId="2A5234CF" w14:textId="220105F9" w:rsidR="007E65F5" w:rsidRPr="00851B96" w:rsidRDefault="00691687" w:rsidP="00851B96">
      <w:pPr>
        <w:pStyle w:val="ListParagraph"/>
        <w:numPr>
          <w:ilvl w:val="0"/>
          <w:numId w:val="7"/>
        </w:numPr>
        <w:spacing w:line="360" w:lineRule="auto"/>
        <w:jc w:val="both"/>
        <w:rPr>
          <w:rFonts w:ascii="Arial" w:hAnsi="Arial" w:cs="Arial"/>
          <w:sz w:val="22"/>
          <w:szCs w:val="22"/>
        </w:rPr>
      </w:pPr>
      <w:r w:rsidRPr="00851B96">
        <w:rPr>
          <w:rFonts w:ascii="Arial" w:hAnsi="Arial" w:cs="Arial"/>
          <w:sz w:val="22"/>
          <w:szCs w:val="22"/>
        </w:rPr>
        <w:t>How do you build trust with children who may be scared, anxious, withdrawn, or have</w:t>
      </w:r>
      <w:r w:rsidR="009F4877">
        <w:rPr>
          <w:rFonts w:ascii="Arial" w:hAnsi="Arial" w:cs="Arial"/>
          <w:sz w:val="22"/>
          <w:szCs w:val="22"/>
        </w:rPr>
        <w:t xml:space="preserve"> </w:t>
      </w:r>
      <w:r w:rsidRPr="00851B96">
        <w:rPr>
          <w:rFonts w:ascii="Arial" w:hAnsi="Arial" w:cs="Arial"/>
          <w:sz w:val="22"/>
          <w:szCs w:val="22"/>
        </w:rPr>
        <w:t>experienced trauma?</w:t>
      </w:r>
    </w:p>
    <w:p w14:paraId="3CDB6598" w14:textId="369BBB98" w:rsidR="00691687" w:rsidRPr="00851B96" w:rsidRDefault="00691687" w:rsidP="00851B96">
      <w:pPr>
        <w:spacing w:line="360" w:lineRule="auto"/>
        <w:jc w:val="both"/>
        <w:rPr>
          <w:rFonts w:ascii="Arial" w:hAnsi="Arial" w:cs="Arial"/>
          <w:sz w:val="22"/>
          <w:szCs w:val="22"/>
        </w:rPr>
      </w:pPr>
      <w:r w:rsidRPr="00851B96">
        <w:rPr>
          <w:rFonts w:ascii="Arial" w:hAnsi="Arial" w:cs="Arial"/>
          <w:sz w:val="22"/>
          <w:szCs w:val="22"/>
        </w:rPr>
        <w:t>Firstly, I introduce myself and explain in clear way to children about my role so he can understand. I will listen actively certifying their feelings and prevent them to share more than they are comfortable with</w:t>
      </w:r>
      <w:r w:rsidR="00E344CE" w:rsidRPr="00851B96">
        <w:rPr>
          <w:rFonts w:ascii="Arial" w:hAnsi="Arial" w:cs="Arial"/>
          <w:sz w:val="22"/>
          <w:szCs w:val="22"/>
        </w:rPr>
        <w:t>. Suitable language use, play, to be able to engage with them is important to use different methods and being creative. So I ensure to do a follow up plan, which will show the children that I am reliable and care about their safety and wellbeing, Consistency is the key.</w:t>
      </w:r>
    </w:p>
    <w:p w14:paraId="40A2C3AB" w14:textId="77777777" w:rsidR="00B54798" w:rsidRPr="00851B96" w:rsidRDefault="00B54798" w:rsidP="00851B96">
      <w:pPr>
        <w:spacing w:line="360" w:lineRule="auto"/>
        <w:jc w:val="both"/>
        <w:rPr>
          <w:rFonts w:ascii="Arial" w:hAnsi="Arial" w:cs="Arial"/>
          <w:b/>
          <w:bCs/>
          <w:sz w:val="22"/>
          <w:szCs w:val="22"/>
        </w:rPr>
      </w:pPr>
    </w:p>
    <w:p w14:paraId="12F83528" w14:textId="77777777" w:rsidR="00B54798" w:rsidRPr="00851B96" w:rsidRDefault="00B54798" w:rsidP="00851B96">
      <w:pPr>
        <w:spacing w:line="360" w:lineRule="auto"/>
        <w:jc w:val="both"/>
        <w:rPr>
          <w:rFonts w:ascii="Arial" w:hAnsi="Arial" w:cs="Arial"/>
          <w:b/>
          <w:bCs/>
          <w:sz w:val="22"/>
          <w:szCs w:val="22"/>
        </w:rPr>
      </w:pPr>
    </w:p>
    <w:p w14:paraId="68546DBB" w14:textId="77777777" w:rsidR="00B54798" w:rsidRPr="00851B96" w:rsidRDefault="00B54798" w:rsidP="00851B96">
      <w:pPr>
        <w:spacing w:line="360" w:lineRule="auto"/>
        <w:jc w:val="both"/>
        <w:rPr>
          <w:rFonts w:ascii="Arial" w:hAnsi="Arial" w:cs="Arial"/>
          <w:b/>
          <w:bCs/>
          <w:sz w:val="22"/>
          <w:szCs w:val="22"/>
        </w:rPr>
      </w:pPr>
    </w:p>
    <w:p w14:paraId="03C41100" w14:textId="77777777" w:rsidR="007B3B28" w:rsidRPr="00851B96" w:rsidRDefault="007B3B28" w:rsidP="00851B96">
      <w:pPr>
        <w:jc w:val="both"/>
        <w:rPr>
          <w:rFonts w:ascii="Arial" w:hAnsi="Arial" w:cs="Arial"/>
          <w:b/>
          <w:bCs/>
          <w:sz w:val="22"/>
          <w:szCs w:val="22"/>
        </w:rPr>
      </w:pPr>
    </w:p>
    <w:p w14:paraId="35707E22" w14:textId="77777777" w:rsidR="007B3B28" w:rsidRDefault="007B3B28" w:rsidP="00851B96">
      <w:pPr>
        <w:jc w:val="both"/>
        <w:rPr>
          <w:rFonts w:ascii="Arial" w:hAnsi="Arial" w:cs="Arial"/>
          <w:b/>
          <w:bCs/>
          <w:sz w:val="22"/>
          <w:szCs w:val="22"/>
        </w:rPr>
      </w:pPr>
    </w:p>
    <w:p w14:paraId="6BF04D4F" w14:textId="77777777" w:rsidR="009F4877" w:rsidRPr="00851B96" w:rsidRDefault="009F4877" w:rsidP="00851B96">
      <w:pPr>
        <w:jc w:val="both"/>
        <w:rPr>
          <w:rFonts w:ascii="Arial" w:hAnsi="Arial" w:cs="Arial"/>
          <w:b/>
          <w:bCs/>
          <w:sz w:val="22"/>
          <w:szCs w:val="22"/>
        </w:rPr>
      </w:pPr>
    </w:p>
    <w:p w14:paraId="02D31307" w14:textId="13CCDE15" w:rsidR="00245890" w:rsidRPr="005011EE" w:rsidRDefault="00245890" w:rsidP="009F4877">
      <w:pPr>
        <w:pStyle w:val="Heading1"/>
        <w:spacing w:line="360" w:lineRule="auto"/>
        <w:jc w:val="both"/>
        <w:rPr>
          <w:rFonts w:ascii="Arial" w:hAnsi="Arial" w:cs="Arial"/>
          <w:b/>
          <w:bCs/>
          <w:sz w:val="28"/>
          <w:szCs w:val="28"/>
        </w:rPr>
      </w:pPr>
      <w:bookmarkStart w:id="7" w:name="_Toc215533506"/>
      <w:r w:rsidRPr="005011EE">
        <w:rPr>
          <w:rFonts w:ascii="Arial" w:hAnsi="Arial" w:cs="Arial"/>
          <w:b/>
          <w:bCs/>
          <w:sz w:val="28"/>
          <w:szCs w:val="28"/>
        </w:rPr>
        <w:lastRenderedPageBreak/>
        <w:t>Empathy skills:</w:t>
      </w:r>
      <w:bookmarkEnd w:id="7"/>
    </w:p>
    <w:p w14:paraId="379D9398" w14:textId="77777777" w:rsidR="009F4877" w:rsidRDefault="009F4877" w:rsidP="009F4877">
      <w:pPr>
        <w:spacing w:line="360" w:lineRule="auto"/>
        <w:jc w:val="both"/>
        <w:rPr>
          <w:rFonts w:ascii="Arial" w:hAnsi="Arial" w:cs="Arial"/>
          <w:sz w:val="22"/>
          <w:szCs w:val="22"/>
        </w:rPr>
      </w:pPr>
    </w:p>
    <w:p w14:paraId="6E3A1837" w14:textId="77777777" w:rsidR="009F4877" w:rsidRDefault="009F4877" w:rsidP="009F4877">
      <w:pPr>
        <w:spacing w:line="360" w:lineRule="auto"/>
        <w:jc w:val="both"/>
        <w:rPr>
          <w:rFonts w:ascii="Arial" w:hAnsi="Arial" w:cs="Arial"/>
          <w:sz w:val="22"/>
          <w:szCs w:val="22"/>
        </w:rPr>
      </w:pPr>
    </w:p>
    <w:p w14:paraId="768DB63A" w14:textId="33340895" w:rsidR="00245890" w:rsidRPr="00851B96" w:rsidRDefault="00245890" w:rsidP="009F4877">
      <w:pPr>
        <w:spacing w:line="360" w:lineRule="auto"/>
        <w:jc w:val="both"/>
        <w:rPr>
          <w:rFonts w:ascii="Arial" w:hAnsi="Arial" w:cs="Arial"/>
          <w:sz w:val="22"/>
          <w:szCs w:val="22"/>
        </w:rPr>
      </w:pPr>
      <w:r w:rsidRPr="00851B96">
        <w:rPr>
          <w:rFonts w:ascii="Arial" w:hAnsi="Arial" w:cs="Arial"/>
          <w:sz w:val="22"/>
          <w:szCs w:val="22"/>
        </w:rPr>
        <w:t xml:space="preserve">Empathy skills is the essence element of powerful social work practice, especially within child protection and parents support settings it relates to the capacity to understand and react to the emotional experiences, perspectives, and needs of others, Empathy is more than expressing sympathy, it requires identifying the emotions of the service users while </w:t>
      </w:r>
      <w:r w:rsidR="0069270D" w:rsidRPr="00851B96">
        <w:rPr>
          <w:rFonts w:ascii="Arial" w:hAnsi="Arial" w:cs="Arial"/>
          <w:sz w:val="22"/>
          <w:szCs w:val="22"/>
        </w:rPr>
        <w:t>setting</w:t>
      </w:r>
      <w:r w:rsidRPr="00851B96">
        <w:rPr>
          <w:rFonts w:ascii="Arial" w:hAnsi="Arial" w:cs="Arial"/>
          <w:sz w:val="22"/>
          <w:szCs w:val="22"/>
        </w:rPr>
        <w:t xml:space="preserve"> professional boundaries and neutrality. In Health and Social Care empathy is chosen as a key of interpersonal skill that allows practitioners to develop engagement, and build significant involvement that gives priority to the wellbeing and welfare of vulnerable individuals. This report will analyse the importance of empathy skills, their impact on professional practice as well as the strategies necessary evolve and support empathetic expertise.</w:t>
      </w:r>
    </w:p>
    <w:p w14:paraId="64479331" w14:textId="77777777" w:rsidR="007F7208" w:rsidRPr="00851B96" w:rsidRDefault="007F7208" w:rsidP="009F4877">
      <w:pPr>
        <w:spacing w:line="360" w:lineRule="auto"/>
        <w:jc w:val="both"/>
        <w:rPr>
          <w:rFonts w:ascii="Arial" w:hAnsi="Arial" w:cs="Arial"/>
          <w:sz w:val="22"/>
          <w:szCs w:val="22"/>
        </w:rPr>
      </w:pPr>
    </w:p>
    <w:p w14:paraId="350F93FF" w14:textId="77777777" w:rsidR="007F7208" w:rsidRPr="00851B96" w:rsidRDefault="00245890" w:rsidP="009F4877">
      <w:pPr>
        <w:spacing w:line="360" w:lineRule="auto"/>
        <w:jc w:val="both"/>
        <w:rPr>
          <w:rFonts w:ascii="Arial" w:hAnsi="Arial" w:cs="Arial"/>
          <w:sz w:val="22"/>
          <w:szCs w:val="22"/>
        </w:rPr>
      </w:pPr>
      <w:r w:rsidRPr="00851B96">
        <w:rPr>
          <w:rFonts w:ascii="Arial" w:hAnsi="Arial" w:cs="Arial"/>
          <w:sz w:val="22"/>
          <w:szCs w:val="22"/>
        </w:rPr>
        <w:t>Empathy perform an important role in emerging efficient and professional relationships with children and families. When service users feel understood, supported and respected they are more likely to get involved honestly with interventions and assessments. This is very important in child protection situations where parents may feel judge, frightened or unwilling. Furthermore an empathic approach allows practitioners to acknowledge the family’s emotional experience while still addressing while still addressing safeguarding concerns. For instance demonstrate empathy towards a parents who is struggling with domestic violence does not reduce the gravity of the problem but instead creates an environment where difficult issues and challenges can be discussed openly, there is where empathy therefore provides to improved, communication, reinforced assistance, and a more precise understanding of the family’s conditions.</w:t>
      </w:r>
      <w:r w:rsidR="00377A3E" w:rsidRPr="00851B96">
        <w:rPr>
          <w:rFonts w:ascii="Arial" w:hAnsi="Arial" w:cs="Arial"/>
          <w:sz w:val="22"/>
          <w:szCs w:val="22"/>
        </w:rPr>
        <w:t xml:space="preserve"> Within child protection practice, empathy also helps practitioners in hearing and representing the child’s voice.</w:t>
      </w:r>
    </w:p>
    <w:p w14:paraId="6532477C" w14:textId="77777777" w:rsidR="007F7208" w:rsidRPr="00851B96" w:rsidRDefault="007F7208" w:rsidP="009F4877">
      <w:pPr>
        <w:spacing w:line="360" w:lineRule="auto"/>
        <w:jc w:val="both"/>
        <w:rPr>
          <w:rFonts w:ascii="Arial" w:hAnsi="Arial" w:cs="Arial"/>
          <w:sz w:val="22"/>
          <w:szCs w:val="22"/>
        </w:rPr>
      </w:pPr>
    </w:p>
    <w:p w14:paraId="391BE5C8" w14:textId="77777777" w:rsidR="009F4877" w:rsidRDefault="00377A3E" w:rsidP="009F4877">
      <w:pPr>
        <w:spacing w:line="360" w:lineRule="auto"/>
        <w:jc w:val="both"/>
        <w:rPr>
          <w:rFonts w:ascii="Arial" w:hAnsi="Arial" w:cs="Arial"/>
          <w:sz w:val="22"/>
          <w:szCs w:val="22"/>
        </w:rPr>
      </w:pPr>
      <w:r w:rsidRPr="00851B96">
        <w:rPr>
          <w:rFonts w:ascii="Arial" w:hAnsi="Arial" w:cs="Arial"/>
          <w:sz w:val="22"/>
          <w:szCs w:val="22"/>
        </w:rPr>
        <w:t>Children who have experienced trauma</w:t>
      </w:r>
      <w:r w:rsidR="00E2314F" w:rsidRPr="00851B96">
        <w:rPr>
          <w:rFonts w:ascii="Arial" w:hAnsi="Arial" w:cs="Arial"/>
          <w:sz w:val="22"/>
          <w:szCs w:val="22"/>
        </w:rPr>
        <w:t xml:space="preserve">, neglect or abuse require confidential and adjusted interaction. An empathic practitioner can identify body language, understand behavioural expressions of distress, and create an environment where the child feels </w:t>
      </w:r>
      <w:r w:rsidR="00590030" w:rsidRPr="00851B96">
        <w:rPr>
          <w:rFonts w:ascii="Arial" w:hAnsi="Arial" w:cs="Arial"/>
          <w:sz w:val="22"/>
          <w:szCs w:val="22"/>
        </w:rPr>
        <w:t xml:space="preserve">heard and support. This will reinforce the correctness of valuations and ensures that interferences consider the child’s lived experience. In addition, empathy fosters trauma-informed practice by encouraging social workers to understand behaviours in the </w:t>
      </w:r>
      <w:r w:rsidR="002675B1" w:rsidRPr="00851B96">
        <w:rPr>
          <w:rFonts w:ascii="Arial" w:hAnsi="Arial" w:cs="Arial"/>
          <w:sz w:val="22"/>
          <w:szCs w:val="22"/>
        </w:rPr>
        <w:t>background of unmet needs and difficult situations, rather than perceiving them simply as challenging.</w:t>
      </w:r>
    </w:p>
    <w:p w14:paraId="18E05471" w14:textId="5F46C5B7" w:rsidR="00E2314F" w:rsidRPr="00851B96" w:rsidRDefault="002675B1" w:rsidP="009F4877">
      <w:pPr>
        <w:spacing w:line="360" w:lineRule="auto"/>
        <w:jc w:val="both"/>
        <w:rPr>
          <w:rFonts w:ascii="Arial" w:hAnsi="Arial" w:cs="Arial"/>
          <w:sz w:val="22"/>
          <w:szCs w:val="22"/>
        </w:rPr>
      </w:pPr>
      <w:r w:rsidRPr="00851B96">
        <w:rPr>
          <w:rFonts w:ascii="Arial" w:hAnsi="Arial" w:cs="Arial"/>
          <w:sz w:val="22"/>
          <w:szCs w:val="22"/>
        </w:rPr>
        <w:lastRenderedPageBreak/>
        <w:t xml:space="preserve">Empathy further provide to ethical and tolerant practice, to understand the cultural, social, and environmental factor’s shaping </w:t>
      </w:r>
      <w:r w:rsidR="00BA44A7" w:rsidRPr="00851B96">
        <w:rPr>
          <w:rFonts w:ascii="Arial" w:hAnsi="Arial" w:cs="Arial"/>
          <w:sz w:val="22"/>
          <w:szCs w:val="22"/>
        </w:rPr>
        <w:t xml:space="preserve">an individual’s experiences, practitioners are better equipped to challenge stereotypes, recognize diversity, and deliver air support. Empathy moves </w:t>
      </w:r>
      <w:r w:rsidR="004D3974" w:rsidRPr="00851B96">
        <w:rPr>
          <w:rFonts w:ascii="Arial" w:hAnsi="Arial" w:cs="Arial"/>
          <w:sz w:val="22"/>
          <w:szCs w:val="22"/>
        </w:rPr>
        <w:t xml:space="preserve">beyond assumptions and engage with families in a way that identifies, respects, values and strengths. In this insight, empathy aligns with the core social work values of dignity, compassion, respect and social justice. </w:t>
      </w:r>
    </w:p>
    <w:p w14:paraId="0F29297F" w14:textId="7862A985" w:rsidR="004D3974" w:rsidRPr="00851B96" w:rsidRDefault="004D3974" w:rsidP="009F4877">
      <w:pPr>
        <w:spacing w:line="360" w:lineRule="auto"/>
        <w:jc w:val="both"/>
        <w:rPr>
          <w:rFonts w:ascii="Arial" w:hAnsi="Arial" w:cs="Arial"/>
          <w:sz w:val="22"/>
          <w:szCs w:val="22"/>
        </w:rPr>
      </w:pPr>
      <w:r w:rsidRPr="00851B96">
        <w:rPr>
          <w:rFonts w:ascii="Arial" w:hAnsi="Arial" w:cs="Arial"/>
          <w:sz w:val="22"/>
          <w:szCs w:val="22"/>
        </w:rPr>
        <w:t>Despite of its benefits</w:t>
      </w:r>
      <w:r w:rsidR="00930B4A" w:rsidRPr="00851B96">
        <w:rPr>
          <w:rFonts w:ascii="Arial" w:hAnsi="Arial" w:cs="Arial"/>
          <w:sz w:val="22"/>
          <w:szCs w:val="22"/>
        </w:rPr>
        <w:t xml:space="preserve">, empathy cold also showed challenges withing professional practice. The main concern is the emotional impact on professionals in the Health and social sector. Consistent exposure to upsetting </w:t>
      </w:r>
      <w:r w:rsidR="008E64B8" w:rsidRPr="00851B96">
        <w:rPr>
          <w:rFonts w:ascii="Arial" w:hAnsi="Arial" w:cs="Arial"/>
          <w:sz w:val="22"/>
          <w:szCs w:val="22"/>
        </w:rPr>
        <w:t>incidents</w:t>
      </w:r>
      <w:r w:rsidR="00930B4A" w:rsidRPr="00851B96">
        <w:rPr>
          <w:rFonts w:ascii="Arial" w:hAnsi="Arial" w:cs="Arial"/>
          <w:sz w:val="22"/>
          <w:szCs w:val="22"/>
        </w:rPr>
        <w:t xml:space="preserve"> </w:t>
      </w:r>
      <w:r w:rsidR="008E64B8" w:rsidRPr="00851B96">
        <w:rPr>
          <w:rFonts w:ascii="Arial" w:hAnsi="Arial" w:cs="Arial"/>
          <w:sz w:val="22"/>
          <w:szCs w:val="22"/>
        </w:rPr>
        <w:t>can take to emotional fatigue, burnout, if not handled effectively. Therefore, practitioners must balance empathy with professional limits to prevent becoming emotionally overwhelmed.</w:t>
      </w:r>
    </w:p>
    <w:p w14:paraId="13E43BAD" w14:textId="77777777" w:rsidR="00D8226A" w:rsidRPr="00851B96" w:rsidRDefault="008E64B8" w:rsidP="009F4877">
      <w:pPr>
        <w:spacing w:line="360" w:lineRule="auto"/>
        <w:jc w:val="both"/>
        <w:rPr>
          <w:rFonts w:ascii="Arial" w:hAnsi="Arial" w:cs="Arial"/>
          <w:sz w:val="22"/>
          <w:szCs w:val="22"/>
        </w:rPr>
      </w:pPr>
      <w:r w:rsidRPr="00851B96">
        <w:rPr>
          <w:rFonts w:ascii="Arial" w:hAnsi="Arial" w:cs="Arial"/>
          <w:sz w:val="22"/>
          <w:szCs w:val="22"/>
        </w:rPr>
        <w:t xml:space="preserve">Reflective practice, supervision </w:t>
      </w:r>
      <w:r w:rsidR="0079172F" w:rsidRPr="00851B96">
        <w:rPr>
          <w:rFonts w:ascii="Arial" w:hAnsi="Arial" w:cs="Arial"/>
          <w:sz w:val="22"/>
          <w:szCs w:val="22"/>
        </w:rPr>
        <w:t xml:space="preserve">and self care strategies are essential in maintaining this balance, Another challenge involves making sure that empathy does not compromise critical thinking. Practitioners must remain objective in their decision making, ensuring that concerns about risk are not minimised due to </w:t>
      </w:r>
      <w:r w:rsidR="00D8226A" w:rsidRPr="00851B96">
        <w:rPr>
          <w:rFonts w:ascii="Arial" w:hAnsi="Arial" w:cs="Arial"/>
          <w:sz w:val="22"/>
          <w:szCs w:val="22"/>
        </w:rPr>
        <w:t>emotional association with a family.</w:t>
      </w:r>
    </w:p>
    <w:p w14:paraId="7C761F2D" w14:textId="7E94A445" w:rsidR="008E64B8" w:rsidRPr="00851B96" w:rsidRDefault="00D8226A" w:rsidP="009F4877">
      <w:pPr>
        <w:spacing w:line="360" w:lineRule="auto"/>
        <w:jc w:val="both"/>
        <w:rPr>
          <w:rFonts w:ascii="Arial" w:hAnsi="Arial" w:cs="Arial"/>
          <w:sz w:val="22"/>
          <w:szCs w:val="22"/>
        </w:rPr>
      </w:pPr>
      <w:r w:rsidRPr="00851B96">
        <w:rPr>
          <w:rFonts w:ascii="Arial" w:hAnsi="Arial" w:cs="Arial"/>
          <w:sz w:val="22"/>
          <w:szCs w:val="22"/>
        </w:rPr>
        <w:t xml:space="preserve">Progressing with strong empathy skills request ongoing learning and reflective growth. Advance training in communication techniques, trauma informed practice, and cultural effectiveness improves the practitioners skills to understand different emotional </w:t>
      </w:r>
      <w:r w:rsidR="00FA5E46" w:rsidRPr="00851B96">
        <w:rPr>
          <w:rFonts w:ascii="Arial" w:hAnsi="Arial" w:cs="Arial"/>
          <w:sz w:val="22"/>
          <w:szCs w:val="22"/>
        </w:rPr>
        <w:t xml:space="preserve">events. </w:t>
      </w:r>
      <w:r w:rsidR="00600691" w:rsidRPr="00851B96">
        <w:rPr>
          <w:rFonts w:ascii="Arial" w:hAnsi="Arial" w:cs="Arial"/>
          <w:sz w:val="22"/>
          <w:szCs w:val="22"/>
        </w:rPr>
        <w:t>Reflective guidance allows professionals to examine their reactions</w:t>
      </w:r>
      <w:r w:rsidR="00F550CB" w:rsidRPr="00851B96">
        <w:rPr>
          <w:rFonts w:ascii="Arial" w:hAnsi="Arial" w:cs="Arial"/>
          <w:sz w:val="22"/>
          <w:szCs w:val="22"/>
        </w:rPr>
        <w:t xml:space="preserve">, recognising unconscious bias, and consider how their own knowledge may influence an explanation. Additionally, embracing active listening skills such as summarising, simplifying and demonstrating emotional adjustment helps </w:t>
      </w:r>
      <w:r w:rsidR="007F7208" w:rsidRPr="00851B96">
        <w:rPr>
          <w:rFonts w:ascii="Arial" w:hAnsi="Arial" w:cs="Arial"/>
          <w:sz w:val="22"/>
          <w:szCs w:val="22"/>
        </w:rPr>
        <w:t xml:space="preserve">strengthening </w:t>
      </w:r>
      <w:r w:rsidR="00F550CB" w:rsidRPr="00851B96">
        <w:rPr>
          <w:rFonts w:ascii="Arial" w:hAnsi="Arial" w:cs="Arial"/>
          <w:sz w:val="22"/>
          <w:szCs w:val="22"/>
        </w:rPr>
        <w:t xml:space="preserve"> empathic engagement.</w:t>
      </w:r>
    </w:p>
    <w:p w14:paraId="522AB97B" w14:textId="77777777" w:rsidR="00E344CE" w:rsidRPr="00851B96" w:rsidRDefault="00E344CE" w:rsidP="009F4877">
      <w:pPr>
        <w:spacing w:line="360" w:lineRule="auto"/>
        <w:jc w:val="both"/>
        <w:rPr>
          <w:rFonts w:ascii="Arial" w:hAnsi="Arial" w:cs="Arial"/>
          <w:sz w:val="22"/>
          <w:szCs w:val="22"/>
        </w:rPr>
      </w:pPr>
    </w:p>
    <w:p w14:paraId="041827A0" w14:textId="77777777" w:rsidR="007B3B28" w:rsidRPr="00851B96" w:rsidRDefault="007B3B28" w:rsidP="009F4877">
      <w:pPr>
        <w:spacing w:line="360" w:lineRule="auto"/>
        <w:jc w:val="both"/>
        <w:rPr>
          <w:rFonts w:ascii="Arial" w:hAnsi="Arial" w:cs="Arial"/>
          <w:b/>
          <w:bCs/>
          <w:sz w:val="22"/>
          <w:szCs w:val="22"/>
        </w:rPr>
      </w:pPr>
    </w:p>
    <w:p w14:paraId="0CC40AAF" w14:textId="77777777" w:rsidR="007B3B28" w:rsidRDefault="007B3B28" w:rsidP="009F4877">
      <w:pPr>
        <w:spacing w:line="360" w:lineRule="auto"/>
        <w:jc w:val="both"/>
        <w:rPr>
          <w:rFonts w:ascii="Arial" w:hAnsi="Arial" w:cs="Arial"/>
          <w:b/>
          <w:bCs/>
          <w:sz w:val="22"/>
          <w:szCs w:val="22"/>
        </w:rPr>
      </w:pPr>
    </w:p>
    <w:p w14:paraId="1DEBFB28" w14:textId="77777777" w:rsidR="009F4877" w:rsidRDefault="009F4877" w:rsidP="009F4877">
      <w:pPr>
        <w:spacing w:line="360" w:lineRule="auto"/>
        <w:jc w:val="both"/>
        <w:rPr>
          <w:rFonts w:ascii="Arial" w:hAnsi="Arial" w:cs="Arial"/>
          <w:b/>
          <w:bCs/>
          <w:sz w:val="22"/>
          <w:szCs w:val="22"/>
        </w:rPr>
      </w:pPr>
    </w:p>
    <w:p w14:paraId="3639349A" w14:textId="77777777" w:rsidR="009F4877" w:rsidRDefault="009F4877" w:rsidP="009F4877">
      <w:pPr>
        <w:spacing w:line="360" w:lineRule="auto"/>
        <w:jc w:val="both"/>
        <w:rPr>
          <w:rFonts w:ascii="Arial" w:hAnsi="Arial" w:cs="Arial"/>
          <w:b/>
          <w:bCs/>
          <w:sz w:val="22"/>
          <w:szCs w:val="22"/>
        </w:rPr>
      </w:pPr>
    </w:p>
    <w:p w14:paraId="655538EE" w14:textId="77777777" w:rsidR="009F4877" w:rsidRDefault="009F4877" w:rsidP="009F4877">
      <w:pPr>
        <w:spacing w:line="360" w:lineRule="auto"/>
        <w:jc w:val="both"/>
        <w:rPr>
          <w:rFonts w:ascii="Arial" w:hAnsi="Arial" w:cs="Arial"/>
          <w:b/>
          <w:bCs/>
          <w:sz w:val="22"/>
          <w:szCs w:val="22"/>
        </w:rPr>
      </w:pPr>
    </w:p>
    <w:p w14:paraId="76A76D0F" w14:textId="77777777" w:rsidR="009F4877" w:rsidRDefault="009F4877" w:rsidP="009F4877">
      <w:pPr>
        <w:spacing w:line="360" w:lineRule="auto"/>
        <w:jc w:val="both"/>
        <w:rPr>
          <w:rFonts w:ascii="Arial" w:hAnsi="Arial" w:cs="Arial"/>
          <w:b/>
          <w:bCs/>
          <w:sz w:val="22"/>
          <w:szCs w:val="22"/>
        </w:rPr>
      </w:pPr>
    </w:p>
    <w:p w14:paraId="47179D1B" w14:textId="77777777" w:rsidR="009F4877" w:rsidRDefault="009F4877" w:rsidP="009F4877">
      <w:pPr>
        <w:spacing w:line="360" w:lineRule="auto"/>
        <w:jc w:val="both"/>
        <w:rPr>
          <w:rFonts w:ascii="Arial" w:hAnsi="Arial" w:cs="Arial"/>
          <w:b/>
          <w:bCs/>
          <w:sz w:val="22"/>
          <w:szCs w:val="22"/>
        </w:rPr>
      </w:pPr>
    </w:p>
    <w:p w14:paraId="5818ACB0" w14:textId="77777777" w:rsidR="009F4877" w:rsidRPr="00851B96" w:rsidRDefault="009F4877" w:rsidP="009F4877">
      <w:pPr>
        <w:spacing w:line="360" w:lineRule="auto"/>
        <w:jc w:val="both"/>
        <w:rPr>
          <w:rFonts w:ascii="Arial" w:hAnsi="Arial" w:cs="Arial"/>
          <w:b/>
          <w:bCs/>
          <w:sz w:val="22"/>
          <w:szCs w:val="22"/>
        </w:rPr>
      </w:pPr>
    </w:p>
    <w:p w14:paraId="3295A997" w14:textId="2DB4D109" w:rsidR="00E344CE" w:rsidRPr="005011EE" w:rsidRDefault="00B07EC2" w:rsidP="00851B96">
      <w:pPr>
        <w:pStyle w:val="Heading1"/>
        <w:jc w:val="both"/>
        <w:rPr>
          <w:rFonts w:ascii="Arial" w:hAnsi="Arial" w:cs="Arial"/>
          <w:b/>
          <w:bCs/>
          <w:sz w:val="28"/>
          <w:szCs w:val="28"/>
        </w:rPr>
      </w:pPr>
      <w:bookmarkStart w:id="8" w:name="_Toc215533507"/>
      <w:r w:rsidRPr="005011EE">
        <w:rPr>
          <w:rFonts w:ascii="Arial" w:hAnsi="Arial" w:cs="Arial"/>
          <w:b/>
          <w:bCs/>
          <w:sz w:val="28"/>
          <w:szCs w:val="28"/>
        </w:rPr>
        <w:lastRenderedPageBreak/>
        <w:t>Critical Reflection Using Gibbs’ Reflective Cycle on SWOT Presentation:</w:t>
      </w:r>
      <w:bookmarkEnd w:id="8"/>
    </w:p>
    <w:p w14:paraId="1923D961" w14:textId="77777777" w:rsidR="00F16906" w:rsidRDefault="00F16906" w:rsidP="00851B96">
      <w:pPr>
        <w:jc w:val="both"/>
        <w:rPr>
          <w:rFonts w:ascii="Arial" w:hAnsi="Arial" w:cs="Arial"/>
          <w:sz w:val="22"/>
          <w:szCs w:val="22"/>
        </w:rPr>
      </w:pPr>
    </w:p>
    <w:p w14:paraId="014CF871" w14:textId="77777777" w:rsidR="009F4877" w:rsidRPr="00851B96" w:rsidRDefault="009F4877" w:rsidP="00851B96">
      <w:pPr>
        <w:jc w:val="both"/>
        <w:rPr>
          <w:rFonts w:ascii="Arial" w:hAnsi="Arial" w:cs="Arial"/>
          <w:sz w:val="22"/>
          <w:szCs w:val="22"/>
        </w:rPr>
      </w:pPr>
    </w:p>
    <w:p w14:paraId="3DFC8170" w14:textId="1BCEF447" w:rsidR="00F16906" w:rsidRPr="005011EE" w:rsidRDefault="00F16906" w:rsidP="009F4877">
      <w:pPr>
        <w:pStyle w:val="Heading2"/>
        <w:spacing w:line="360" w:lineRule="auto"/>
        <w:jc w:val="both"/>
        <w:rPr>
          <w:rFonts w:ascii="Arial" w:hAnsi="Arial" w:cs="Arial"/>
          <w:b/>
          <w:bCs/>
          <w:sz w:val="24"/>
          <w:szCs w:val="24"/>
        </w:rPr>
      </w:pPr>
      <w:bookmarkStart w:id="9" w:name="_Toc215533508"/>
      <w:r w:rsidRPr="005011EE">
        <w:rPr>
          <w:rFonts w:ascii="Arial" w:hAnsi="Arial" w:cs="Arial"/>
          <w:b/>
          <w:bCs/>
          <w:sz w:val="24"/>
          <w:szCs w:val="24"/>
        </w:rPr>
        <w:t>Description</w:t>
      </w:r>
      <w:bookmarkEnd w:id="9"/>
    </w:p>
    <w:p w14:paraId="2C32E103" w14:textId="3E692FE7" w:rsidR="00B07EC2" w:rsidRPr="00851B96" w:rsidRDefault="00B07EC2" w:rsidP="009F4877">
      <w:pPr>
        <w:spacing w:line="360" w:lineRule="auto"/>
        <w:jc w:val="both"/>
        <w:rPr>
          <w:rFonts w:ascii="Arial" w:hAnsi="Arial" w:cs="Arial"/>
          <w:sz w:val="22"/>
          <w:szCs w:val="22"/>
        </w:rPr>
      </w:pPr>
      <w:r w:rsidRPr="00851B96">
        <w:rPr>
          <w:rFonts w:ascii="Arial" w:hAnsi="Arial" w:cs="Arial"/>
          <w:sz w:val="22"/>
          <w:szCs w:val="22"/>
        </w:rPr>
        <w:t xml:space="preserve">On my first assignment it was about presenting a five minute SWOT analysis to my peers, </w:t>
      </w:r>
      <w:r w:rsidR="00CD6944" w:rsidRPr="00851B96">
        <w:rPr>
          <w:rFonts w:ascii="Arial" w:hAnsi="Arial" w:cs="Arial"/>
          <w:sz w:val="22"/>
          <w:szCs w:val="22"/>
        </w:rPr>
        <w:t xml:space="preserve">defining key personal strengths and weaknesses, possible opportunities for </w:t>
      </w:r>
      <w:r w:rsidR="00014FF4" w:rsidRPr="00851B96">
        <w:rPr>
          <w:rFonts w:ascii="Arial" w:hAnsi="Arial" w:cs="Arial"/>
          <w:sz w:val="22"/>
          <w:szCs w:val="22"/>
        </w:rPr>
        <w:t>learning, and obstacles that may affect my growth. Over my presentation I shared strengths such as team work, empathy, as well as weaknesses including the struggles I have to keep focus, impatience with slow progress, challenges with time management and limited software skills. While I was efficien</w:t>
      </w:r>
      <w:r w:rsidR="00F16906" w:rsidRPr="00851B96">
        <w:rPr>
          <w:rFonts w:ascii="Arial" w:hAnsi="Arial" w:cs="Arial"/>
          <w:sz w:val="22"/>
          <w:szCs w:val="22"/>
        </w:rPr>
        <w:t xml:space="preserve">tly giving my presentation, I became aware of a few moment when I felt nervous, anxious. </w:t>
      </w:r>
    </w:p>
    <w:p w14:paraId="1A32AC73" w14:textId="77777777" w:rsidR="00F16906" w:rsidRPr="00851B96" w:rsidRDefault="00F16906" w:rsidP="009F4877">
      <w:pPr>
        <w:spacing w:line="360" w:lineRule="auto"/>
        <w:jc w:val="both"/>
        <w:rPr>
          <w:rFonts w:ascii="Arial" w:hAnsi="Arial" w:cs="Arial"/>
          <w:sz w:val="22"/>
          <w:szCs w:val="22"/>
        </w:rPr>
      </w:pPr>
    </w:p>
    <w:p w14:paraId="35916A26" w14:textId="56DBDAA0" w:rsidR="00F16906" w:rsidRPr="005011EE" w:rsidRDefault="00F16906" w:rsidP="009F4877">
      <w:pPr>
        <w:pStyle w:val="Heading2"/>
        <w:spacing w:line="360" w:lineRule="auto"/>
        <w:jc w:val="both"/>
        <w:rPr>
          <w:rFonts w:ascii="Arial" w:hAnsi="Arial" w:cs="Arial"/>
          <w:b/>
          <w:bCs/>
          <w:sz w:val="24"/>
          <w:szCs w:val="24"/>
        </w:rPr>
      </w:pPr>
      <w:bookmarkStart w:id="10" w:name="_Toc215533509"/>
      <w:r w:rsidRPr="005011EE">
        <w:rPr>
          <w:rFonts w:ascii="Arial" w:hAnsi="Arial" w:cs="Arial"/>
          <w:b/>
          <w:bCs/>
          <w:sz w:val="24"/>
          <w:szCs w:val="24"/>
        </w:rPr>
        <w:t>Feelings</w:t>
      </w:r>
      <w:bookmarkEnd w:id="10"/>
    </w:p>
    <w:p w14:paraId="1E4C7650" w14:textId="77777777" w:rsidR="004703C5" w:rsidRPr="00851B96" w:rsidRDefault="00F16906" w:rsidP="009F4877">
      <w:pPr>
        <w:spacing w:line="360" w:lineRule="auto"/>
        <w:jc w:val="both"/>
        <w:rPr>
          <w:rFonts w:ascii="Arial" w:hAnsi="Arial" w:cs="Arial"/>
          <w:sz w:val="22"/>
          <w:szCs w:val="22"/>
        </w:rPr>
      </w:pPr>
      <w:r w:rsidRPr="00851B96">
        <w:rPr>
          <w:rFonts w:ascii="Arial" w:hAnsi="Arial" w:cs="Arial"/>
          <w:sz w:val="22"/>
          <w:szCs w:val="22"/>
        </w:rPr>
        <w:t>At first, I felt confident because I had prepare my prepare myself for my presentation performance, I had my power point slides and practised my key points.</w:t>
      </w:r>
      <w:r w:rsidR="00004C8B" w:rsidRPr="00851B96">
        <w:rPr>
          <w:rFonts w:ascii="Arial" w:hAnsi="Arial" w:cs="Arial"/>
          <w:sz w:val="22"/>
          <w:szCs w:val="22"/>
        </w:rPr>
        <w:t xml:space="preserve"> Nevertheless, when presenting in front of the class and my lectures Lou Wells, I have to admit that I felt mild anxiety and </w:t>
      </w:r>
      <w:r w:rsidR="004703C5" w:rsidRPr="00851B96">
        <w:rPr>
          <w:rFonts w:ascii="Arial" w:hAnsi="Arial" w:cs="Arial"/>
          <w:sz w:val="22"/>
          <w:szCs w:val="22"/>
        </w:rPr>
        <w:t>embarrassment.</w:t>
      </w:r>
    </w:p>
    <w:p w14:paraId="1AB640E7" w14:textId="28A83DCD" w:rsidR="00F16906" w:rsidRPr="00851B96" w:rsidRDefault="004703C5" w:rsidP="009F4877">
      <w:pPr>
        <w:spacing w:line="360" w:lineRule="auto"/>
        <w:jc w:val="both"/>
        <w:rPr>
          <w:rFonts w:ascii="Arial" w:hAnsi="Arial" w:cs="Arial"/>
          <w:sz w:val="22"/>
          <w:szCs w:val="22"/>
        </w:rPr>
      </w:pPr>
      <w:r w:rsidRPr="00851B96">
        <w:rPr>
          <w:rFonts w:ascii="Arial" w:hAnsi="Arial" w:cs="Arial"/>
          <w:sz w:val="22"/>
          <w:szCs w:val="22"/>
        </w:rPr>
        <w:t xml:space="preserve">Sharing my weaknesses publicly made feel vulnerable , particularly when talking about areas such as talking things too personally or sometimes struggling with time management. I also felt </w:t>
      </w:r>
      <w:r w:rsidR="007F4EA3" w:rsidRPr="00851B96">
        <w:rPr>
          <w:rFonts w:ascii="Arial" w:hAnsi="Arial" w:cs="Arial"/>
          <w:sz w:val="22"/>
          <w:szCs w:val="22"/>
        </w:rPr>
        <w:t xml:space="preserve">a sense of relief and </w:t>
      </w:r>
      <w:r w:rsidR="001E2C33" w:rsidRPr="00851B96">
        <w:rPr>
          <w:rFonts w:ascii="Arial" w:hAnsi="Arial" w:cs="Arial"/>
          <w:sz w:val="22"/>
          <w:szCs w:val="22"/>
        </w:rPr>
        <w:t xml:space="preserve">empowerment, as sharing private things from such as my weaknesses allowed me to </w:t>
      </w:r>
      <w:r w:rsidR="00B45AFE" w:rsidRPr="00851B96">
        <w:rPr>
          <w:rFonts w:ascii="Arial" w:hAnsi="Arial" w:cs="Arial"/>
          <w:sz w:val="22"/>
          <w:szCs w:val="22"/>
        </w:rPr>
        <w:t xml:space="preserve">accept them openly and </w:t>
      </w:r>
      <w:r w:rsidR="003137CC" w:rsidRPr="00851B96">
        <w:rPr>
          <w:rFonts w:ascii="Arial" w:hAnsi="Arial" w:cs="Arial"/>
          <w:sz w:val="22"/>
          <w:szCs w:val="22"/>
        </w:rPr>
        <w:t xml:space="preserve">start </w:t>
      </w:r>
      <w:r w:rsidR="00B45AFE" w:rsidRPr="00851B96">
        <w:rPr>
          <w:rFonts w:ascii="Arial" w:hAnsi="Arial" w:cs="Arial"/>
          <w:sz w:val="22"/>
          <w:szCs w:val="22"/>
        </w:rPr>
        <w:t xml:space="preserve">planning </w:t>
      </w:r>
      <w:r w:rsidR="003137CC" w:rsidRPr="00851B96">
        <w:rPr>
          <w:rFonts w:ascii="Arial" w:hAnsi="Arial" w:cs="Arial"/>
          <w:sz w:val="22"/>
          <w:szCs w:val="22"/>
        </w:rPr>
        <w:t>important improvement.</w:t>
      </w:r>
    </w:p>
    <w:p w14:paraId="13B17525" w14:textId="77777777" w:rsidR="003137CC" w:rsidRPr="00851B96" w:rsidRDefault="003137CC" w:rsidP="009F4877">
      <w:pPr>
        <w:spacing w:line="360" w:lineRule="auto"/>
        <w:jc w:val="both"/>
        <w:rPr>
          <w:rFonts w:ascii="Arial" w:hAnsi="Arial" w:cs="Arial"/>
          <w:sz w:val="22"/>
          <w:szCs w:val="22"/>
        </w:rPr>
      </w:pPr>
    </w:p>
    <w:p w14:paraId="6D35AF76" w14:textId="5AC91056" w:rsidR="003137CC" w:rsidRPr="005011EE" w:rsidRDefault="003137CC" w:rsidP="009F4877">
      <w:pPr>
        <w:pStyle w:val="Heading2"/>
        <w:spacing w:line="360" w:lineRule="auto"/>
        <w:jc w:val="both"/>
        <w:rPr>
          <w:rFonts w:ascii="Arial" w:hAnsi="Arial" w:cs="Arial"/>
          <w:b/>
          <w:bCs/>
          <w:sz w:val="24"/>
          <w:szCs w:val="24"/>
        </w:rPr>
      </w:pPr>
      <w:bookmarkStart w:id="11" w:name="_Toc215533510"/>
      <w:r w:rsidRPr="005011EE">
        <w:rPr>
          <w:rFonts w:ascii="Arial" w:hAnsi="Arial" w:cs="Arial"/>
          <w:b/>
          <w:bCs/>
          <w:sz w:val="24"/>
          <w:szCs w:val="24"/>
        </w:rPr>
        <w:t>Evaluation</w:t>
      </w:r>
      <w:bookmarkEnd w:id="11"/>
    </w:p>
    <w:p w14:paraId="6ED48869" w14:textId="7FFF156B" w:rsidR="003137CC" w:rsidRPr="00851B96" w:rsidRDefault="003137CC" w:rsidP="009F4877">
      <w:pPr>
        <w:spacing w:line="360" w:lineRule="auto"/>
        <w:jc w:val="both"/>
        <w:rPr>
          <w:rFonts w:ascii="Arial" w:hAnsi="Arial" w:cs="Arial"/>
          <w:sz w:val="22"/>
          <w:szCs w:val="22"/>
        </w:rPr>
      </w:pPr>
      <w:r w:rsidRPr="00851B96">
        <w:rPr>
          <w:rFonts w:ascii="Arial" w:hAnsi="Arial" w:cs="Arial"/>
          <w:sz w:val="22"/>
          <w:szCs w:val="22"/>
        </w:rPr>
        <w:t xml:space="preserve">In my presentation I had both positive and negative aspects. On the positive side, the presentation increased my self-mindfulness and helped me to express my development needs more clear, I delivered my strengths  efficiently and received positive feedback </w:t>
      </w:r>
      <w:r w:rsidR="00BA5658" w:rsidRPr="00851B96">
        <w:rPr>
          <w:rFonts w:ascii="Arial" w:hAnsi="Arial" w:cs="Arial"/>
          <w:sz w:val="22"/>
          <w:szCs w:val="22"/>
        </w:rPr>
        <w:t>from my Lecturer, However there are areas for improvement. My tendency to lose concentration became visible when for a moment I forgot a key point. In Addition, my software limitations meant that my slides were plane affecting the overall professionalism of my presentation as well as the lose of track of time to finish my whole presentation</w:t>
      </w:r>
      <w:r w:rsidR="00903168" w:rsidRPr="00851B96">
        <w:rPr>
          <w:rFonts w:ascii="Arial" w:hAnsi="Arial" w:cs="Arial"/>
          <w:sz w:val="22"/>
          <w:szCs w:val="22"/>
        </w:rPr>
        <w:t>.</w:t>
      </w:r>
      <w:r w:rsidR="00BA5658" w:rsidRPr="00851B96">
        <w:rPr>
          <w:rFonts w:ascii="Arial" w:hAnsi="Arial" w:cs="Arial"/>
          <w:sz w:val="22"/>
          <w:szCs w:val="22"/>
        </w:rPr>
        <w:t xml:space="preserve"> These weaknesses showed the significance of emerging both technical and organisational skills for future academic and professional tasks.</w:t>
      </w:r>
    </w:p>
    <w:p w14:paraId="17DEA429" w14:textId="77777777" w:rsidR="00BA5658" w:rsidRPr="00851B96" w:rsidRDefault="00BA5658" w:rsidP="009F4877">
      <w:pPr>
        <w:spacing w:line="360" w:lineRule="auto"/>
        <w:jc w:val="both"/>
        <w:rPr>
          <w:rFonts w:ascii="Arial" w:hAnsi="Arial" w:cs="Arial"/>
          <w:sz w:val="22"/>
          <w:szCs w:val="22"/>
        </w:rPr>
      </w:pPr>
    </w:p>
    <w:p w14:paraId="37DA73AF" w14:textId="3081A1C9" w:rsidR="00BA5658" w:rsidRPr="005011EE" w:rsidRDefault="00BA5658" w:rsidP="009F4877">
      <w:pPr>
        <w:pStyle w:val="Heading2"/>
        <w:spacing w:line="360" w:lineRule="auto"/>
        <w:jc w:val="both"/>
        <w:rPr>
          <w:rFonts w:ascii="Arial" w:hAnsi="Arial" w:cs="Arial"/>
          <w:b/>
          <w:bCs/>
          <w:sz w:val="24"/>
          <w:szCs w:val="24"/>
        </w:rPr>
      </w:pPr>
      <w:bookmarkStart w:id="12" w:name="_Toc215533511"/>
      <w:r w:rsidRPr="005011EE">
        <w:rPr>
          <w:rFonts w:ascii="Arial" w:hAnsi="Arial" w:cs="Arial"/>
          <w:b/>
          <w:bCs/>
          <w:sz w:val="24"/>
          <w:szCs w:val="24"/>
        </w:rPr>
        <w:lastRenderedPageBreak/>
        <w:t>Analysis</w:t>
      </w:r>
      <w:bookmarkEnd w:id="12"/>
    </w:p>
    <w:p w14:paraId="35C1330A" w14:textId="46E1786F" w:rsidR="00351D7D" w:rsidRPr="00851B96" w:rsidRDefault="00903168" w:rsidP="009F4877">
      <w:pPr>
        <w:spacing w:line="360" w:lineRule="auto"/>
        <w:jc w:val="both"/>
        <w:rPr>
          <w:rFonts w:ascii="Arial" w:hAnsi="Arial" w:cs="Arial"/>
          <w:sz w:val="22"/>
          <w:szCs w:val="22"/>
        </w:rPr>
      </w:pPr>
      <w:r w:rsidRPr="00851B96">
        <w:rPr>
          <w:rFonts w:ascii="Arial" w:hAnsi="Arial" w:cs="Arial"/>
          <w:sz w:val="22"/>
          <w:szCs w:val="22"/>
        </w:rPr>
        <w:t xml:space="preserve">Reflecting more critically, this experience demonstrated how my weaknesses has impact my performance. Problem with and focusing and impatience may </w:t>
      </w:r>
      <w:r w:rsidR="003E59FA" w:rsidRPr="00851B96">
        <w:rPr>
          <w:rFonts w:ascii="Arial" w:hAnsi="Arial" w:cs="Arial"/>
          <w:sz w:val="22"/>
          <w:szCs w:val="22"/>
        </w:rPr>
        <w:t xml:space="preserve">block my skills to engage </w:t>
      </w:r>
      <w:r w:rsidR="002A11AE" w:rsidRPr="00851B96">
        <w:rPr>
          <w:rFonts w:ascii="Arial" w:hAnsi="Arial" w:cs="Arial"/>
          <w:sz w:val="22"/>
          <w:szCs w:val="22"/>
        </w:rPr>
        <w:t xml:space="preserve">fully with tasks that require </w:t>
      </w:r>
      <w:r w:rsidR="000B1D40" w:rsidRPr="00851B96">
        <w:rPr>
          <w:rFonts w:ascii="Arial" w:hAnsi="Arial" w:cs="Arial"/>
          <w:sz w:val="22"/>
          <w:szCs w:val="22"/>
        </w:rPr>
        <w:t>persistent</w:t>
      </w:r>
      <w:r w:rsidR="002A11AE" w:rsidRPr="00851B96">
        <w:rPr>
          <w:rFonts w:ascii="Arial" w:hAnsi="Arial" w:cs="Arial"/>
          <w:sz w:val="22"/>
          <w:szCs w:val="22"/>
        </w:rPr>
        <w:t xml:space="preserve"> </w:t>
      </w:r>
      <w:r w:rsidR="000B1D40" w:rsidRPr="00851B96">
        <w:rPr>
          <w:rFonts w:ascii="Arial" w:hAnsi="Arial" w:cs="Arial"/>
          <w:sz w:val="22"/>
          <w:szCs w:val="22"/>
        </w:rPr>
        <w:t xml:space="preserve">attention, a key skill in social work practice, similarity challenges with time management can increase stress and reduce the quality of my work. The SWOT process itself </w:t>
      </w:r>
      <w:r w:rsidR="002A11AE" w:rsidRPr="00851B96">
        <w:rPr>
          <w:rFonts w:ascii="Arial" w:hAnsi="Arial" w:cs="Arial"/>
          <w:sz w:val="22"/>
          <w:szCs w:val="22"/>
        </w:rPr>
        <w:t xml:space="preserve"> </w:t>
      </w:r>
      <w:r w:rsidR="00735785" w:rsidRPr="00851B96">
        <w:rPr>
          <w:rFonts w:ascii="Arial" w:hAnsi="Arial" w:cs="Arial"/>
          <w:sz w:val="22"/>
          <w:szCs w:val="22"/>
        </w:rPr>
        <w:t xml:space="preserve">emphasize opportunities such as future trainings, mentoring support and potential supervision that could support my development. It revealed external threats, such as workload pressures and personal prospects, which could </w:t>
      </w:r>
      <w:r w:rsidR="00351D7D" w:rsidRPr="00851B96">
        <w:rPr>
          <w:rFonts w:ascii="Arial" w:hAnsi="Arial" w:cs="Arial"/>
          <w:sz w:val="22"/>
          <w:szCs w:val="22"/>
        </w:rPr>
        <w:t xml:space="preserve">aggravate my weaknesses if not addresses correctly. </w:t>
      </w:r>
    </w:p>
    <w:p w14:paraId="5DB38EFB" w14:textId="5ECF952D" w:rsidR="00351D7D" w:rsidRDefault="00351D7D" w:rsidP="009F4877">
      <w:pPr>
        <w:spacing w:line="360" w:lineRule="auto"/>
        <w:jc w:val="both"/>
        <w:rPr>
          <w:rFonts w:ascii="Arial" w:hAnsi="Arial" w:cs="Arial"/>
          <w:sz w:val="22"/>
          <w:szCs w:val="22"/>
        </w:rPr>
      </w:pPr>
      <w:r w:rsidRPr="00851B96">
        <w:rPr>
          <w:rFonts w:ascii="Arial" w:hAnsi="Arial" w:cs="Arial"/>
          <w:sz w:val="22"/>
          <w:szCs w:val="22"/>
        </w:rPr>
        <w:t xml:space="preserve">Generally, the presentation was a helpful learning experience that improved my understanding of my capabilities and areas for development, I performed well in </w:t>
      </w:r>
      <w:r w:rsidR="0057453B" w:rsidRPr="00851B96">
        <w:rPr>
          <w:rFonts w:ascii="Arial" w:hAnsi="Arial" w:cs="Arial"/>
          <w:sz w:val="22"/>
          <w:szCs w:val="22"/>
        </w:rPr>
        <w:t xml:space="preserve">expressing my strengths but the experience also showed limitations that has to be addressed to get better on my academic and professional competence. If I had to deliver the presentation again, I would manage my time </w:t>
      </w:r>
      <w:r w:rsidR="00E0745A" w:rsidRPr="00851B96">
        <w:rPr>
          <w:rFonts w:ascii="Arial" w:hAnsi="Arial" w:cs="Arial"/>
          <w:sz w:val="22"/>
          <w:szCs w:val="22"/>
        </w:rPr>
        <w:t>better in order to explain all the slides, also I would invest more time in improving my slides, rehearse more thoroughly and improve strategies to keep focus during delivery.</w:t>
      </w:r>
    </w:p>
    <w:p w14:paraId="04DCA3B2" w14:textId="51D057C7" w:rsidR="00BA52F2" w:rsidRDefault="00BA52F2" w:rsidP="009F4877">
      <w:pPr>
        <w:spacing w:line="360" w:lineRule="auto"/>
        <w:jc w:val="both"/>
        <w:rPr>
          <w:rFonts w:ascii="Arial" w:hAnsi="Arial" w:cs="Arial"/>
          <w:b/>
          <w:bCs/>
          <w:sz w:val="24"/>
          <w:szCs w:val="24"/>
        </w:rPr>
      </w:pPr>
    </w:p>
    <w:p w14:paraId="155B6588" w14:textId="77777777" w:rsidR="00BA52F2" w:rsidRPr="00BA52F2" w:rsidRDefault="00BA52F2" w:rsidP="009F4877">
      <w:pPr>
        <w:spacing w:line="360" w:lineRule="auto"/>
        <w:jc w:val="both"/>
        <w:rPr>
          <w:rFonts w:ascii="Arial" w:hAnsi="Arial" w:cs="Arial"/>
          <w:b/>
          <w:bCs/>
          <w:sz w:val="24"/>
          <w:szCs w:val="24"/>
        </w:rPr>
      </w:pPr>
    </w:p>
    <w:p w14:paraId="7A435BC1" w14:textId="77777777" w:rsidR="005417B6" w:rsidRDefault="005417B6" w:rsidP="009F4877">
      <w:pPr>
        <w:spacing w:line="360" w:lineRule="auto"/>
        <w:jc w:val="both"/>
        <w:rPr>
          <w:rFonts w:ascii="Arial" w:hAnsi="Arial" w:cs="Arial"/>
          <w:sz w:val="22"/>
          <w:szCs w:val="22"/>
        </w:rPr>
      </w:pPr>
    </w:p>
    <w:p w14:paraId="284BCC02" w14:textId="77777777" w:rsidR="005011EE" w:rsidRDefault="005011EE" w:rsidP="009F4877">
      <w:pPr>
        <w:spacing w:line="360" w:lineRule="auto"/>
        <w:jc w:val="both"/>
        <w:rPr>
          <w:rFonts w:ascii="Arial" w:hAnsi="Arial" w:cs="Arial"/>
          <w:sz w:val="22"/>
          <w:szCs w:val="22"/>
        </w:rPr>
      </w:pPr>
    </w:p>
    <w:p w14:paraId="2DA15DE3" w14:textId="77777777" w:rsidR="005011EE" w:rsidRDefault="005011EE" w:rsidP="009F4877">
      <w:pPr>
        <w:spacing w:line="360" w:lineRule="auto"/>
        <w:jc w:val="both"/>
        <w:rPr>
          <w:rFonts w:ascii="Arial" w:hAnsi="Arial" w:cs="Arial"/>
          <w:sz w:val="22"/>
          <w:szCs w:val="22"/>
        </w:rPr>
      </w:pPr>
    </w:p>
    <w:p w14:paraId="45C7CB87" w14:textId="77777777" w:rsidR="005011EE" w:rsidRDefault="005011EE" w:rsidP="009F4877">
      <w:pPr>
        <w:spacing w:line="360" w:lineRule="auto"/>
        <w:jc w:val="both"/>
        <w:rPr>
          <w:rFonts w:ascii="Arial" w:hAnsi="Arial" w:cs="Arial"/>
          <w:sz w:val="22"/>
          <w:szCs w:val="22"/>
        </w:rPr>
      </w:pPr>
    </w:p>
    <w:p w14:paraId="20DC8046" w14:textId="77777777" w:rsidR="005011EE" w:rsidRDefault="005011EE" w:rsidP="009F4877">
      <w:pPr>
        <w:spacing w:line="360" w:lineRule="auto"/>
        <w:jc w:val="both"/>
        <w:rPr>
          <w:rFonts w:ascii="Arial" w:hAnsi="Arial" w:cs="Arial"/>
          <w:sz w:val="22"/>
          <w:szCs w:val="22"/>
        </w:rPr>
      </w:pPr>
    </w:p>
    <w:p w14:paraId="7D11724B" w14:textId="77777777" w:rsidR="005011EE" w:rsidRDefault="005011EE" w:rsidP="009F4877">
      <w:pPr>
        <w:spacing w:line="360" w:lineRule="auto"/>
        <w:jc w:val="both"/>
        <w:rPr>
          <w:rFonts w:ascii="Arial" w:hAnsi="Arial" w:cs="Arial"/>
          <w:sz w:val="22"/>
          <w:szCs w:val="22"/>
        </w:rPr>
      </w:pPr>
    </w:p>
    <w:p w14:paraId="2BE28F07" w14:textId="77777777" w:rsidR="005011EE" w:rsidRDefault="005011EE" w:rsidP="009F4877">
      <w:pPr>
        <w:spacing w:line="360" w:lineRule="auto"/>
        <w:jc w:val="both"/>
        <w:rPr>
          <w:rFonts w:ascii="Arial" w:hAnsi="Arial" w:cs="Arial"/>
          <w:sz w:val="22"/>
          <w:szCs w:val="22"/>
        </w:rPr>
      </w:pPr>
    </w:p>
    <w:p w14:paraId="67F53F74" w14:textId="77777777" w:rsidR="005011EE" w:rsidRDefault="005011EE" w:rsidP="009F4877">
      <w:pPr>
        <w:spacing w:line="360" w:lineRule="auto"/>
        <w:jc w:val="both"/>
        <w:rPr>
          <w:rFonts w:ascii="Arial" w:hAnsi="Arial" w:cs="Arial"/>
          <w:sz w:val="22"/>
          <w:szCs w:val="22"/>
        </w:rPr>
      </w:pPr>
    </w:p>
    <w:p w14:paraId="258ACC1F" w14:textId="77777777" w:rsidR="005011EE" w:rsidRDefault="005011EE" w:rsidP="009F4877">
      <w:pPr>
        <w:spacing w:line="360" w:lineRule="auto"/>
        <w:jc w:val="both"/>
        <w:rPr>
          <w:rFonts w:ascii="Arial" w:hAnsi="Arial" w:cs="Arial"/>
          <w:sz w:val="22"/>
          <w:szCs w:val="22"/>
        </w:rPr>
      </w:pPr>
    </w:p>
    <w:p w14:paraId="2AF99E60" w14:textId="77777777" w:rsidR="005011EE" w:rsidRDefault="005011EE" w:rsidP="009F4877">
      <w:pPr>
        <w:spacing w:line="360" w:lineRule="auto"/>
        <w:jc w:val="both"/>
        <w:rPr>
          <w:rFonts w:ascii="Arial" w:hAnsi="Arial" w:cs="Arial"/>
          <w:sz w:val="22"/>
          <w:szCs w:val="22"/>
        </w:rPr>
      </w:pPr>
    </w:p>
    <w:p w14:paraId="66F74AE7" w14:textId="77777777" w:rsidR="005011EE" w:rsidRDefault="005011EE" w:rsidP="009F4877">
      <w:pPr>
        <w:spacing w:line="360" w:lineRule="auto"/>
        <w:jc w:val="both"/>
        <w:rPr>
          <w:rFonts w:ascii="Arial" w:hAnsi="Arial" w:cs="Arial"/>
          <w:sz w:val="22"/>
          <w:szCs w:val="22"/>
        </w:rPr>
      </w:pPr>
    </w:p>
    <w:p w14:paraId="2A1BF3C6" w14:textId="77777777" w:rsidR="005011EE" w:rsidRDefault="005011EE" w:rsidP="009F4877">
      <w:pPr>
        <w:spacing w:line="360" w:lineRule="auto"/>
        <w:jc w:val="both"/>
        <w:rPr>
          <w:rFonts w:ascii="Arial" w:hAnsi="Arial" w:cs="Arial"/>
          <w:sz w:val="22"/>
          <w:szCs w:val="22"/>
        </w:rPr>
      </w:pPr>
    </w:p>
    <w:p w14:paraId="486016FD" w14:textId="77777777" w:rsidR="005011EE" w:rsidRDefault="005011EE" w:rsidP="009F4877">
      <w:pPr>
        <w:spacing w:line="360" w:lineRule="auto"/>
        <w:jc w:val="both"/>
        <w:rPr>
          <w:rFonts w:ascii="Arial" w:hAnsi="Arial" w:cs="Arial"/>
          <w:sz w:val="22"/>
          <w:szCs w:val="22"/>
        </w:rPr>
      </w:pPr>
    </w:p>
    <w:p w14:paraId="33D40D92" w14:textId="77777777" w:rsidR="005011EE" w:rsidRPr="00851B96" w:rsidRDefault="005011EE" w:rsidP="009F4877">
      <w:pPr>
        <w:spacing w:line="360" w:lineRule="auto"/>
        <w:jc w:val="both"/>
        <w:rPr>
          <w:rFonts w:ascii="Arial" w:hAnsi="Arial" w:cs="Arial"/>
          <w:sz w:val="22"/>
          <w:szCs w:val="22"/>
        </w:rPr>
      </w:pPr>
    </w:p>
    <w:p w14:paraId="4EA6F89B" w14:textId="457B778C" w:rsidR="005417B6" w:rsidRPr="005011EE" w:rsidRDefault="005417B6" w:rsidP="009F4877">
      <w:pPr>
        <w:pStyle w:val="Heading1"/>
        <w:spacing w:line="360" w:lineRule="auto"/>
        <w:jc w:val="both"/>
        <w:rPr>
          <w:rFonts w:ascii="Arial" w:hAnsi="Arial" w:cs="Arial"/>
          <w:b/>
          <w:bCs/>
          <w:sz w:val="28"/>
          <w:szCs w:val="28"/>
        </w:rPr>
      </w:pPr>
      <w:bookmarkStart w:id="13" w:name="_Toc215533512"/>
      <w:r w:rsidRPr="005011EE">
        <w:rPr>
          <w:rFonts w:ascii="Arial" w:hAnsi="Arial" w:cs="Arial"/>
          <w:b/>
          <w:bCs/>
          <w:sz w:val="28"/>
          <w:szCs w:val="28"/>
        </w:rPr>
        <w:lastRenderedPageBreak/>
        <w:t>Conclusion</w:t>
      </w:r>
      <w:bookmarkEnd w:id="13"/>
    </w:p>
    <w:p w14:paraId="61738018" w14:textId="77777777" w:rsidR="005011EE" w:rsidRDefault="005011EE" w:rsidP="009F4877">
      <w:pPr>
        <w:spacing w:line="360" w:lineRule="auto"/>
        <w:jc w:val="both"/>
        <w:rPr>
          <w:rFonts w:ascii="Arial" w:hAnsi="Arial" w:cs="Arial"/>
          <w:sz w:val="22"/>
          <w:szCs w:val="22"/>
        </w:rPr>
      </w:pPr>
    </w:p>
    <w:p w14:paraId="2D84439A" w14:textId="77777777" w:rsidR="005011EE" w:rsidRDefault="005011EE" w:rsidP="009F4877">
      <w:pPr>
        <w:spacing w:line="360" w:lineRule="auto"/>
        <w:jc w:val="both"/>
        <w:rPr>
          <w:rFonts w:ascii="Arial" w:hAnsi="Arial" w:cs="Arial"/>
          <w:sz w:val="22"/>
          <w:szCs w:val="22"/>
        </w:rPr>
      </w:pPr>
    </w:p>
    <w:p w14:paraId="7C3BDA99" w14:textId="27060897" w:rsidR="005417B6" w:rsidRPr="00851B96" w:rsidRDefault="005417B6" w:rsidP="009F4877">
      <w:pPr>
        <w:spacing w:line="360" w:lineRule="auto"/>
        <w:jc w:val="both"/>
        <w:rPr>
          <w:rFonts w:ascii="Arial" w:hAnsi="Arial" w:cs="Arial"/>
          <w:sz w:val="22"/>
          <w:szCs w:val="22"/>
        </w:rPr>
      </w:pPr>
      <w:r w:rsidRPr="00851B96">
        <w:rPr>
          <w:rFonts w:ascii="Arial" w:hAnsi="Arial" w:cs="Arial"/>
          <w:sz w:val="22"/>
          <w:szCs w:val="22"/>
        </w:rPr>
        <w:t xml:space="preserve">In conclusion, this portfolio has demonstrated my continuous development as an emerging social work professional, with a specific focus on child protection and family support. Through the research of my skills, personal developing planning and reflective accounts, </w:t>
      </w:r>
      <w:r w:rsidR="00BB6D1B" w:rsidRPr="00851B96">
        <w:rPr>
          <w:rFonts w:ascii="Arial" w:hAnsi="Arial" w:cs="Arial"/>
          <w:sz w:val="22"/>
          <w:szCs w:val="22"/>
        </w:rPr>
        <w:t>I have gained a deeper understanding of the skills required to practise ethically, responsible within this field. The method has allowed me to critically study my strengths-such as empathy, communication, and commitment to safeguarding-while also recognize key</w:t>
      </w:r>
      <w:r w:rsidR="00485107" w:rsidRPr="00851B96">
        <w:rPr>
          <w:rFonts w:ascii="Arial" w:hAnsi="Arial" w:cs="Arial"/>
          <w:sz w:val="22"/>
          <w:szCs w:val="22"/>
        </w:rPr>
        <w:t xml:space="preserve"> areas </w:t>
      </w:r>
      <w:r w:rsidR="00BB6D1B" w:rsidRPr="00851B96">
        <w:rPr>
          <w:rFonts w:ascii="Arial" w:hAnsi="Arial" w:cs="Arial"/>
          <w:sz w:val="22"/>
          <w:szCs w:val="22"/>
        </w:rPr>
        <w:t>for improvement</w:t>
      </w:r>
      <w:r w:rsidR="00485107" w:rsidRPr="00851B96">
        <w:rPr>
          <w:rFonts w:ascii="Arial" w:hAnsi="Arial" w:cs="Arial"/>
          <w:sz w:val="22"/>
          <w:szCs w:val="22"/>
        </w:rPr>
        <w:t xml:space="preserve">, including time management, confidence and logical decision making. </w:t>
      </w:r>
    </w:p>
    <w:p w14:paraId="41725F49" w14:textId="19551192" w:rsidR="00BA5658" w:rsidRPr="00851B96" w:rsidRDefault="00BA5658" w:rsidP="009F4877">
      <w:pPr>
        <w:spacing w:line="360" w:lineRule="auto"/>
        <w:jc w:val="both"/>
        <w:rPr>
          <w:rFonts w:ascii="Arial" w:hAnsi="Arial" w:cs="Arial"/>
          <w:sz w:val="22"/>
          <w:szCs w:val="22"/>
        </w:rPr>
      </w:pPr>
    </w:p>
    <w:p w14:paraId="59096DCF" w14:textId="77777777" w:rsidR="00014FF4" w:rsidRPr="00851B96" w:rsidRDefault="00014FF4" w:rsidP="009F4877">
      <w:pPr>
        <w:spacing w:line="360" w:lineRule="auto"/>
        <w:jc w:val="both"/>
        <w:rPr>
          <w:rFonts w:ascii="Arial" w:hAnsi="Arial" w:cs="Arial"/>
          <w:sz w:val="22"/>
          <w:szCs w:val="22"/>
        </w:rPr>
      </w:pPr>
    </w:p>
    <w:p w14:paraId="4D8CDCB7" w14:textId="77777777" w:rsidR="008E64B8" w:rsidRPr="00851B96" w:rsidRDefault="008E64B8" w:rsidP="009F4877">
      <w:pPr>
        <w:spacing w:line="360" w:lineRule="auto"/>
        <w:jc w:val="both"/>
        <w:rPr>
          <w:rFonts w:ascii="Arial" w:hAnsi="Arial" w:cs="Arial"/>
          <w:sz w:val="22"/>
          <w:szCs w:val="22"/>
        </w:rPr>
      </w:pPr>
    </w:p>
    <w:p w14:paraId="26EC6F9C" w14:textId="77777777" w:rsidR="00245890" w:rsidRPr="00851B96" w:rsidRDefault="00245890" w:rsidP="009F4877">
      <w:pPr>
        <w:spacing w:line="360" w:lineRule="auto"/>
        <w:jc w:val="both"/>
        <w:rPr>
          <w:rFonts w:ascii="Arial" w:hAnsi="Arial" w:cs="Arial"/>
          <w:sz w:val="22"/>
          <w:szCs w:val="22"/>
        </w:rPr>
      </w:pPr>
    </w:p>
    <w:p w14:paraId="7DDF8517" w14:textId="77777777" w:rsidR="0069270D" w:rsidRPr="00851B96" w:rsidRDefault="0069270D" w:rsidP="009F4877">
      <w:pPr>
        <w:spacing w:line="360" w:lineRule="auto"/>
        <w:jc w:val="both"/>
        <w:rPr>
          <w:rFonts w:ascii="Arial" w:hAnsi="Arial" w:cs="Arial"/>
          <w:b/>
          <w:bCs/>
          <w:sz w:val="22"/>
          <w:szCs w:val="22"/>
          <w:u w:val="single"/>
        </w:rPr>
      </w:pPr>
    </w:p>
    <w:p w14:paraId="733433AA" w14:textId="77777777" w:rsidR="0069270D" w:rsidRPr="00851B96" w:rsidRDefault="0069270D" w:rsidP="009F4877">
      <w:pPr>
        <w:spacing w:line="360" w:lineRule="auto"/>
        <w:jc w:val="both"/>
        <w:rPr>
          <w:rFonts w:ascii="Arial" w:hAnsi="Arial" w:cs="Arial"/>
          <w:b/>
          <w:bCs/>
          <w:sz w:val="22"/>
          <w:szCs w:val="22"/>
          <w:u w:val="single"/>
        </w:rPr>
      </w:pPr>
    </w:p>
    <w:p w14:paraId="345B18F1" w14:textId="77777777" w:rsidR="0069270D" w:rsidRPr="00851B96" w:rsidRDefault="0069270D" w:rsidP="009F4877">
      <w:pPr>
        <w:spacing w:line="360" w:lineRule="auto"/>
        <w:jc w:val="both"/>
        <w:rPr>
          <w:rFonts w:ascii="Arial" w:hAnsi="Arial" w:cs="Arial"/>
          <w:b/>
          <w:bCs/>
          <w:sz w:val="22"/>
          <w:szCs w:val="22"/>
          <w:u w:val="single"/>
        </w:rPr>
      </w:pPr>
    </w:p>
    <w:p w14:paraId="05AAB70C" w14:textId="77777777" w:rsidR="0069270D" w:rsidRPr="00851B96" w:rsidRDefault="0069270D" w:rsidP="009F4877">
      <w:pPr>
        <w:spacing w:line="360" w:lineRule="auto"/>
        <w:jc w:val="both"/>
        <w:rPr>
          <w:rFonts w:ascii="Arial" w:hAnsi="Arial" w:cs="Arial"/>
          <w:b/>
          <w:bCs/>
          <w:sz w:val="22"/>
          <w:szCs w:val="22"/>
          <w:u w:val="single"/>
        </w:rPr>
      </w:pPr>
    </w:p>
    <w:p w14:paraId="19CEE82B" w14:textId="77777777" w:rsidR="0069270D" w:rsidRPr="00851B96" w:rsidRDefault="0069270D" w:rsidP="009F4877">
      <w:pPr>
        <w:spacing w:line="360" w:lineRule="auto"/>
        <w:jc w:val="both"/>
        <w:rPr>
          <w:rFonts w:ascii="Arial" w:hAnsi="Arial" w:cs="Arial"/>
          <w:b/>
          <w:bCs/>
          <w:sz w:val="22"/>
          <w:szCs w:val="22"/>
          <w:u w:val="single"/>
        </w:rPr>
      </w:pPr>
    </w:p>
    <w:p w14:paraId="687DEFE1" w14:textId="77777777" w:rsidR="0069270D" w:rsidRPr="00851B96" w:rsidRDefault="0069270D" w:rsidP="009F4877">
      <w:pPr>
        <w:spacing w:line="360" w:lineRule="auto"/>
        <w:jc w:val="both"/>
        <w:rPr>
          <w:rFonts w:ascii="Arial" w:hAnsi="Arial" w:cs="Arial"/>
          <w:b/>
          <w:bCs/>
          <w:sz w:val="22"/>
          <w:szCs w:val="22"/>
          <w:u w:val="single"/>
        </w:rPr>
      </w:pPr>
    </w:p>
    <w:p w14:paraId="3BC5EDDE" w14:textId="77777777" w:rsidR="0069270D" w:rsidRDefault="0069270D" w:rsidP="009F4877">
      <w:pPr>
        <w:spacing w:line="360" w:lineRule="auto"/>
        <w:jc w:val="both"/>
        <w:rPr>
          <w:rFonts w:ascii="Arial" w:hAnsi="Arial" w:cs="Arial"/>
          <w:b/>
          <w:bCs/>
          <w:sz w:val="22"/>
          <w:szCs w:val="22"/>
          <w:u w:val="single"/>
        </w:rPr>
      </w:pPr>
    </w:p>
    <w:p w14:paraId="0447A42D" w14:textId="77777777" w:rsidR="005011EE" w:rsidRDefault="005011EE" w:rsidP="009F4877">
      <w:pPr>
        <w:spacing w:line="360" w:lineRule="auto"/>
        <w:jc w:val="both"/>
        <w:rPr>
          <w:rFonts w:ascii="Arial" w:hAnsi="Arial" w:cs="Arial"/>
          <w:b/>
          <w:bCs/>
          <w:sz w:val="22"/>
          <w:szCs w:val="22"/>
          <w:u w:val="single"/>
        </w:rPr>
      </w:pPr>
    </w:p>
    <w:p w14:paraId="6EA9F497" w14:textId="77777777" w:rsidR="005011EE" w:rsidRDefault="005011EE" w:rsidP="009F4877">
      <w:pPr>
        <w:spacing w:line="360" w:lineRule="auto"/>
        <w:jc w:val="both"/>
        <w:rPr>
          <w:rFonts w:ascii="Arial" w:hAnsi="Arial" w:cs="Arial"/>
          <w:b/>
          <w:bCs/>
          <w:sz w:val="22"/>
          <w:szCs w:val="22"/>
          <w:u w:val="single"/>
        </w:rPr>
      </w:pPr>
    </w:p>
    <w:p w14:paraId="29728283" w14:textId="77777777" w:rsidR="005011EE" w:rsidRDefault="005011EE" w:rsidP="009F4877">
      <w:pPr>
        <w:spacing w:line="360" w:lineRule="auto"/>
        <w:jc w:val="both"/>
        <w:rPr>
          <w:rFonts w:ascii="Arial" w:hAnsi="Arial" w:cs="Arial"/>
          <w:b/>
          <w:bCs/>
          <w:sz w:val="22"/>
          <w:szCs w:val="22"/>
          <w:u w:val="single"/>
        </w:rPr>
      </w:pPr>
    </w:p>
    <w:p w14:paraId="57175C49" w14:textId="77777777" w:rsidR="005011EE" w:rsidRDefault="005011EE" w:rsidP="009F4877">
      <w:pPr>
        <w:spacing w:line="360" w:lineRule="auto"/>
        <w:jc w:val="both"/>
        <w:rPr>
          <w:rFonts w:ascii="Arial" w:hAnsi="Arial" w:cs="Arial"/>
          <w:b/>
          <w:bCs/>
          <w:sz w:val="22"/>
          <w:szCs w:val="22"/>
          <w:u w:val="single"/>
        </w:rPr>
      </w:pPr>
    </w:p>
    <w:p w14:paraId="3E771F2C" w14:textId="77777777" w:rsidR="005011EE" w:rsidRDefault="005011EE" w:rsidP="009F4877">
      <w:pPr>
        <w:spacing w:line="360" w:lineRule="auto"/>
        <w:jc w:val="both"/>
        <w:rPr>
          <w:rFonts w:ascii="Arial" w:hAnsi="Arial" w:cs="Arial"/>
          <w:b/>
          <w:bCs/>
          <w:sz w:val="22"/>
          <w:szCs w:val="22"/>
          <w:u w:val="single"/>
        </w:rPr>
      </w:pPr>
    </w:p>
    <w:p w14:paraId="72A371DD" w14:textId="77777777" w:rsidR="005011EE" w:rsidRDefault="005011EE" w:rsidP="009F4877">
      <w:pPr>
        <w:spacing w:line="360" w:lineRule="auto"/>
        <w:jc w:val="both"/>
        <w:rPr>
          <w:rFonts w:ascii="Arial" w:hAnsi="Arial" w:cs="Arial"/>
          <w:b/>
          <w:bCs/>
          <w:sz w:val="22"/>
          <w:szCs w:val="22"/>
          <w:u w:val="single"/>
        </w:rPr>
      </w:pPr>
    </w:p>
    <w:p w14:paraId="4ECA6F85" w14:textId="77777777" w:rsidR="005011EE" w:rsidRPr="00851B96" w:rsidRDefault="005011EE" w:rsidP="009F4877">
      <w:pPr>
        <w:spacing w:line="360" w:lineRule="auto"/>
        <w:jc w:val="both"/>
        <w:rPr>
          <w:rFonts w:ascii="Arial" w:hAnsi="Arial" w:cs="Arial"/>
          <w:b/>
          <w:bCs/>
          <w:sz w:val="22"/>
          <w:szCs w:val="22"/>
          <w:u w:val="single"/>
        </w:rPr>
      </w:pPr>
    </w:p>
    <w:p w14:paraId="7960C455" w14:textId="4268710E" w:rsidR="004D31D3" w:rsidRPr="005011EE" w:rsidRDefault="004D31D3" w:rsidP="00851B96">
      <w:pPr>
        <w:pStyle w:val="Heading1"/>
        <w:jc w:val="both"/>
        <w:rPr>
          <w:b/>
          <w:bCs/>
          <w:sz w:val="28"/>
          <w:szCs w:val="28"/>
          <w:u w:val="single"/>
        </w:rPr>
      </w:pPr>
      <w:bookmarkStart w:id="14" w:name="_Toc215533513"/>
      <w:r w:rsidRPr="005011EE">
        <w:rPr>
          <w:b/>
          <w:bCs/>
          <w:sz w:val="28"/>
          <w:szCs w:val="28"/>
        </w:rPr>
        <w:lastRenderedPageBreak/>
        <w:t>Reference List:</w:t>
      </w:r>
      <w:bookmarkEnd w:id="14"/>
      <w:r w:rsidRPr="005011EE">
        <w:rPr>
          <w:b/>
          <w:bCs/>
          <w:sz w:val="28"/>
          <w:szCs w:val="28"/>
        </w:rPr>
        <w:t xml:space="preserve"> </w:t>
      </w:r>
    </w:p>
    <w:p w14:paraId="5B1BE0DE" w14:textId="77777777" w:rsidR="005011EE" w:rsidRDefault="005011EE" w:rsidP="00851B96">
      <w:pPr>
        <w:spacing w:line="360" w:lineRule="auto"/>
        <w:jc w:val="both"/>
        <w:rPr>
          <w:b/>
          <w:bCs/>
          <w:i/>
          <w:iCs/>
          <w:sz w:val="24"/>
          <w:szCs w:val="24"/>
        </w:rPr>
      </w:pPr>
    </w:p>
    <w:p w14:paraId="11ED63B2" w14:textId="77777777" w:rsidR="005011EE" w:rsidRDefault="005011EE" w:rsidP="00851B96">
      <w:pPr>
        <w:spacing w:line="360" w:lineRule="auto"/>
        <w:jc w:val="both"/>
        <w:rPr>
          <w:b/>
          <w:bCs/>
          <w:i/>
          <w:iCs/>
          <w:sz w:val="24"/>
          <w:szCs w:val="24"/>
        </w:rPr>
      </w:pPr>
    </w:p>
    <w:p w14:paraId="70116426" w14:textId="578E8767" w:rsidR="00D87E7B" w:rsidRDefault="00D919E7" w:rsidP="00851B96">
      <w:pPr>
        <w:spacing w:line="360" w:lineRule="auto"/>
        <w:jc w:val="both"/>
        <w:rPr>
          <w:b/>
          <w:bCs/>
          <w:i/>
          <w:iCs/>
          <w:sz w:val="24"/>
          <w:szCs w:val="24"/>
        </w:rPr>
      </w:pPr>
      <w:r w:rsidRPr="00D919E7">
        <w:rPr>
          <w:b/>
          <w:bCs/>
          <w:i/>
          <w:iCs/>
          <w:sz w:val="24"/>
          <w:szCs w:val="24"/>
        </w:rPr>
        <w:t>Olsen, R.K. (2025) ‘The Value of Child Participation in Research-A Qualitative Child-</w:t>
      </w:r>
      <w:proofErr w:type="spellStart"/>
      <w:r w:rsidRPr="00D919E7">
        <w:rPr>
          <w:b/>
          <w:bCs/>
          <w:i/>
          <w:iCs/>
          <w:sz w:val="24"/>
          <w:szCs w:val="24"/>
        </w:rPr>
        <w:t>Centered</w:t>
      </w:r>
      <w:proofErr w:type="spellEnd"/>
      <w:r w:rsidRPr="00D919E7">
        <w:rPr>
          <w:b/>
          <w:bCs/>
          <w:i/>
          <w:iCs/>
          <w:sz w:val="24"/>
          <w:szCs w:val="24"/>
        </w:rPr>
        <w:t xml:space="preserve"> Approach to the Early Development of an Empowerment Inventory for Children’, Child &amp; youth services, 46(2), pp. 400–421. Available at: </w:t>
      </w:r>
      <w:hyperlink r:id="rId8" w:history="1">
        <w:r w:rsidR="004D063F" w:rsidRPr="00F62E8E">
          <w:rPr>
            <w:rStyle w:val="Hyperlink"/>
            <w:b/>
            <w:bCs/>
            <w:i/>
            <w:iCs/>
            <w:sz w:val="24"/>
            <w:szCs w:val="24"/>
          </w:rPr>
          <w:t>https://doi.org/10.1080/0145935X.2024.2336914</w:t>
        </w:r>
      </w:hyperlink>
      <w:r w:rsidRPr="00D919E7">
        <w:rPr>
          <w:b/>
          <w:bCs/>
          <w:i/>
          <w:iCs/>
          <w:sz w:val="24"/>
          <w:szCs w:val="24"/>
        </w:rPr>
        <w:t>.</w:t>
      </w:r>
    </w:p>
    <w:p w14:paraId="34C5C74F" w14:textId="77777777" w:rsidR="0069270D" w:rsidRDefault="0069270D" w:rsidP="00851B96">
      <w:pPr>
        <w:spacing w:line="360" w:lineRule="auto"/>
        <w:jc w:val="both"/>
      </w:pPr>
    </w:p>
    <w:p w14:paraId="5CB689D1" w14:textId="6E7E11B1" w:rsidR="004D063F" w:rsidRDefault="0069270D" w:rsidP="00851B96">
      <w:pPr>
        <w:spacing w:line="360" w:lineRule="auto"/>
        <w:jc w:val="both"/>
        <w:rPr>
          <w:b/>
          <w:bCs/>
          <w:i/>
          <w:iCs/>
          <w:sz w:val="24"/>
          <w:szCs w:val="24"/>
        </w:rPr>
      </w:pPr>
      <w:hyperlink r:id="rId9" w:history="1">
        <w:r w:rsidRPr="00F75539">
          <w:rPr>
            <w:rStyle w:val="Hyperlink"/>
            <w:b/>
            <w:bCs/>
            <w:i/>
            <w:iCs/>
            <w:sz w:val="24"/>
            <w:szCs w:val="24"/>
          </w:rPr>
          <w:t>https://www.londonsocialworkforchildren.com/jobs/df3af1d2-bc37-4c15-a159-051f41f7c40d</w:t>
        </w:r>
      </w:hyperlink>
    </w:p>
    <w:p w14:paraId="56B4C6F5" w14:textId="77777777" w:rsidR="0069270D" w:rsidRDefault="0069270D" w:rsidP="00851B96">
      <w:pPr>
        <w:spacing w:line="360" w:lineRule="auto"/>
        <w:jc w:val="both"/>
        <w:rPr>
          <w:b/>
          <w:bCs/>
          <w:i/>
          <w:iCs/>
          <w:sz w:val="24"/>
          <w:szCs w:val="24"/>
        </w:rPr>
      </w:pPr>
    </w:p>
    <w:p w14:paraId="368268B3" w14:textId="7579A4D0" w:rsidR="008C1672" w:rsidRDefault="008C1672" w:rsidP="00851B96">
      <w:pPr>
        <w:spacing w:line="360" w:lineRule="auto"/>
        <w:jc w:val="both"/>
        <w:rPr>
          <w:b/>
          <w:bCs/>
          <w:i/>
          <w:iCs/>
          <w:sz w:val="24"/>
          <w:szCs w:val="24"/>
        </w:rPr>
      </w:pPr>
      <w:proofErr w:type="spellStart"/>
      <w:r w:rsidRPr="008C1672">
        <w:rPr>
          <w:b/>
          <w:bCs/>
          <w:i/>
          <w:iCs/>
          <w:sz w:val="24"/>
          <w:szCs w:val="24"/>
        </w:rPr>
        <w:t>Gedela</w:t>
      </w:r>
      <w:proofErr w:type="spellEnd"/>
      <w:r w:rsidRPr="008C1672">
        <w:rPr>
          <w:b/>
          <w:bCs/>
          <w:i/>
          <w:iCs/>
          <w:sz w:val="24"/>
          <w:szCs w:val="24"/>
        </w:rPr>
        <w:t xml:space="preserve">, K. et al. (2025) ‘Embedding equity, diversity and inclusion processes within clinical trials and health and social care research’, BMJ open, 15(3), p. e091807. Available at: </w:t>
      </w:r>
      <w:hyperlink r:id="rId10" w:history="1">
        <w:r w:rsidR="00E855DB" w:rsidRPr="00E65667">
          <w:rPr>
            <w:rStyle w:val="Hyperlink"/>
            <w:b/>
            <w:bCs/>
            <w:i/>
            <w:iCs/>
            <w:sz w:val="24"/>
            <w:szCs w:val="24"/>
          </w:rPr>
          <w:t>https://doi.org/10.1136/bmjopen-2024-091807</w:t>
        </w:r>
      </w:hyperlink>
      <w:r w:rsidRPr="008C1672">
        <w:rPr>
          <w:b/>
          <w:bCs/>
          <w:i/>
          <w:iCs/>
          <w:sz w:val="24"/>
          <w:szCs w:val="24"/>
        </w:rPr>
        <w:t>.</w:t>
      </w:r>
    </w:p>
    <w:p w14:paraId="1CF96724" w14:textId="77777777" w:rsidR="0069270D" w:rsidRDefault="0069270D" w:rsidP="00851B96">
      <w:pPr>
        <w:spacing w:line="360" w:lineRule="auto"/>
        <w:jc w:val="both"/>
        <w:rPr>
          <w:b/>
          <w:bCs/>
          <w:i/>
          <w:iCs/>
          <w:sz w:val="24"/>
          <w:szCs w:val="24"/>
        </w:rPr>
      </w:pPr>
    </w:p>
    <w:p w14:paraId="53AF8A97" w14:textId="70418788" w:rsidR="007B3B28" w:rsidRPr="00977286" w:rsidRDefault="00E855DB" w:rsidP="00851B96">
      <w:pPr>
        <w:spacing w:line="360" w:lineRule="auto"/>
        <w:jc w:val="both"/>
        <w:rPr>
          <w:b/>
          <w:bCs/>
          <w:i/>
          <w:iCs/>
          <w:sz w:val="24"/>
          <w:szCs w:val="24"/>
          <w:lang w:val="fr-FR"/>
        </w:rPr>
      </w:pPr>
      <w:r w:rsidRPr="00E855DB">
        <w:rPr>
          <w:b/>
          <w:bCs/>
          <w:i/>
          <w:iCs/>
          <w:sz w:val="24"/>
          <w:szCs w:val="24"/>
        </w:rPr>
        <w:t xml:space="preserve">Kelly, S. and Green, T. (2020) ‘Seeing More, Better Sight: Using an Interprofessional Model of Supervision to Support Reflective Child Protection Practice Within the Health Setting’, The British journal of social work, 50(3), pp. 814–832. </w:t>
      </w:r>
      <w:proofErr w:type="spellStart"/>
      <w:r w:rsidRPr="00977286">
        <w:rPr>
          <w:b/>
          <w:bCs/>
          <w:i/>
          <w:iCs/>
          <w:sz w:val="24"/>
          <w:szCs w:val="24"/>
          <w:lang w:val="fr-FR"/>
        </w:rPr>
        <w:t>Available</w:t>
      </w:r>
      <w:proofErr w:type="spellEnd"/>
      <w:r w:rsidRPr="00977286">
        <w:rPr>
          <w:b/>
          <w:bCs/>
          <w:i/>
          <w:iCs/>
          <w:sz w:val="24"/>
          <w:szCs w:val="24"/>
          <w:lang w:val="fr-FR"/>
        </w:rPr>
        <w:t xml:space="preserve"> at: </w:t>
      </w:r>
      <w:hyperlink r:id="rId11" w:history="1">
        <w:r w:rsidRPr="00977286">
          <w:rPr>
            <w:rStyle w:val="Hyperlink"/>
            <w:b/>
            <w:bCs/>
            <w:i/>
            <w:iCs/>
            <w:sz w:val="24"/>
            <w:szCs w:val="24"/>
            <w:lang w:val="fr-FR"/>
          </w:rPr>
          <w:t>https://doi.org/10.1093/bjsw/bcz030</w:t>
        </w:r>
      </w:hyperlink>
    </w:p>
    <w:p w14:paraId="5D2F8D14" w14:textId="77777777" w:rsidR="0069270D" w:rsidRPr="00977286" w:rsidRDefault="0069270D" w:rsidP="00851B96">
      <w:pPr>
        <w:spacing w:line="360" w:lineRule="auto"/>
        <w:jc w:val="both"/>
        <w:rPr>
          <w:b/>
          <w:bCs/>
          <w:i/>
          <w:iCs/>
          <w:sz w:val="24"/>
          <w:szCs w:val="24"/>
          <w:lang w:val="fr-FR"/>
        </w:rPr>
      </w:pPr>
    </w:p>
    <w:p w14:paraId="7B70B5F8" w14:textId="26F697F0" w:rsidR="007B3B28" w:rsidRDefault="007B3B28" w:rsidP="00851B96">
      <w:pPr>
        <w:spacing w:line="360" w:lineRule="auto"/>
        <w:jc w:val="both"/>
        <w:rPr>
          <w:b/>
          <w:bCs/>
          <w:i/>
          <w:iCs/>
          <w:sz w:val="24"/>
          <w:szCs w:val="24"/>
        </w:rPr>
      </w:pPr>
      <w:proofErr w:type="spellStart"/>
      <w:r w:rsidRPr="00977286">
        <w:rPr>
          <w:b/>
          <w:bCs/>
          <w:i/>
          <w:iCs/>
          <w:sz w:val="24"/>
          <w:szCs w:val="24"/>
          <w:lang w:val="fr-FR"/>
        </w:rPr>
        <w:t>Moudatsou</w:t>
      </w:r>
      <w:proofErr w:type="spellEnd"/>
      <w:r w:rsidRPr="00977286">
        <w:rPr>
          <w:b/>
          <w:bCs/>
          <w:i/>
          <w:iCs/>
          <w:sz w:val="24"/>
          <w:szCs w:val="24"/>
          <w:lang w:val="fr-FR"/>
        </w:rPr>
        <w:t xml:space="preserve">, M. et al. </w:t>
      </w:r>
      <w:r w:rsidRPr="007B3B28">
        <w:rPr>
          <w:b/>
          <w:bCs/>
          <w:i/>
          <w:iCs/>
          <w:sz w:val="24"/>
          <w:szCs w:val="24"/>
        </w:rPr>
        <w:t xml:space="preserve">(2020) ‘The Role of Empathy in Health and Social Care Professionals’, Healthcare (Basel), 8(1), p. 26. Available at: </w:t>
      </w:r>
      <w:hyperlink r:id="rId12" w:history="1">
        <w:r w:rsidR="0069270D" w:rsidRPr="007B3B28">
          <w:rPr>
            <w:rStyle w:val="Hyperlink"/>
            <w:b/>
            <w:bCs/>
            <w:i/>
            <w:iCs/>
            <w:sz w:val="24"/>
            <w:szCs w:val="24"/>
          </w:rPr>
          <w:t>https://doi.org/10.3390/healthcare8010026</w:t>
        </w:r>
      </w:hyperlink>
      <w:r w:rsidRPr="007B3B28">
        <w:rPr>
          <w:b/>
          <w:bCs/>
          <w:i/>
          <w:iCs/>
          <w:sz w:val="24"/>
          <w:szCs w:val="24"/>
        </w:rPr>
        <w:t>.</w:t>
      </w:r>
    </w:p>
    <w:p w14:paraId="46E3F487" w14:textId="77777777" w:rsidR="0069270D" w:rsidRDefault="0069270D" w:rsidP="00851B96">
      <w:pPr>
        <w:spacing w:line="360" w:lineRule="auto"/>
        <w:jc w:val="both"/>
        <w:rPr>
          <w:b/>
          <w:bCs/>
          <w:i/>
          <w:iCs/>
          <w:sz w:val="24"/>
          <w:szCs w:val="24"/>
        </w:rPr>
      </w:pPr>
    </w:p>
    <w:p w14:paraId="3FD86A8B" w14:textId="51AB18D6" w:rsidR="00C46EED" w:rsidRPr="005011EE" w:rsidRDefault="0069270D" w:rsidP="005011EE">
      <w:pPr>
        <w:suppressAutoHyphens/>
        <w:autoSpaceDN w:val="0"/>
        <w:spacing w:line="360" w:lineRule="auto"/>
        <w:jc w:val="both"/>
        <w:textAlignment w:val="baseline"/>
        <w:rPr>
          <w:b/>
          <w:bCs/>
          <w:i/>
          <w:iCs/>
          <w:sz w:val="24"/>
          <w:szCs w:val="24"/>
        </w:rPr>
      </w:pPr>
      <w:proofErr w:type="spellStart"/>
      <w:r w:rsidRPr="0069270D">
        <w:rPr>
          <w:b/>
          <w:bCs/>
          <w:i/>
          <w:iCs/>
          <w:sz w:val="24"/>
          <w:szCs w:val="24"/>
        </w:rPr>
        <w:t>Givargizova</w:t>
      </w:r>
      <w:proofErr w:type="spellEnd"/>
      <w:r w:rsidRPr="0069270D">
        <w:rPr>
          <w:b/>
          <w:bCs/>
          <w:i/>
          <w:iCs/>
          <w:sz w:val="24"/>
          <w:szCs w:val="24"/>
        </w:rPr>
        <w:t xml:space="preserve">, N.A. (2024) ‘The role of emotional intelligence in interpersonal conflicts management in professional environment’, </w:t>
      </w:r>
      <w:proofErr w:type="spellStart"/>
      <w:r w:rsidRPr="0069270D">
        <w:rPr>
          <w:b/>
          <w:bCs/>
          <w:i/>
          <w:iCs/>
          <w:sz w:val="24"/>
          <w:szCs w:val="24"/>
        </w:rPr>
        <w:t>Вестник</w:t>
      </w:r>
      <w:proofErr w:type="spellEnd"/>
      <w:r w:rsidRPr="0069270D">
        <w:rPr>
          <w:b/>
          <w:bCs/>
          <w:i/>
          <w:iCs/>
          <w:sz w:val="24"/>
          <w:szCs w:val="24"/>
        </w:rPr>
        <w:t xml:space="preserve"> </w:t>
      </w:r>
      <w:proofErr w:type="spellStart"/>
      <w:r w:rsidRPr="0069270D">
        <w:rPr>
          <w:b/>
          <w:bCs/>
          <w:i/>
          <w:iCs/>
          <w:sz w:val="24"/>
          <w:szCs w:val="24"/>
        </w:rPr>
        <w:t>университета</w:t>
      </w:r>
      <w:proofErr w:type="spellEnd"/>
      <w:r w:rsidRPr="0069270D">
        <w:rPr>
          <w:b/>
          <w:bCs/>
          <w:i/>
          <w:iCs/>
          <w:sz w:val="24"/>
          <w:szCs w:val="24"/>
        </w:rPr>
        <w:t>, (6), pp. 180–188. Available at: https://doi.org/10.26425/1816-4277-2024-6-180-188.</w:t>
      </w:r>
    </w:p>
    <w:sectPr w:rsidR="00C46EED" w:rsidRPr="005011EE">
      <w:headerReference w:type="default"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861B1" w14:textId="77777777" w:rsidR="000B08DC" w:rsidRDefault="000B08DC">
      <w:pPr>
        <w:spacing w:line="240" w:lineRule="auto"/>
      </w:pPr>
      <w:r>
        <w:separator/>
      </w:r>
    </w:p>
  </w:endnote>
  <w:endnote w:type="continuationSeparator" w:id="0">
    <w:p w14:paraId="3834F132" w14:textId="77777777" w:rsidR="000B08DC" w:rsidRDefault="000B08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B46F9A">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52237" w14:textId="77777777" w:rsidR="000B08DC" w:rsidRDefault="000B08DC">
      <w:pPr>
        <w:spacing w:line="240" w:lineRule="auto"/>
      </w:pPr>
      <w:r>
        <w:rPr>
          <w:color w:val="000000"/>
        </w:rPr>
        <w:separator/>
      </w:r>
    </w:p>
  </w:footnote>
  <w:footnote w:type="continuationSeparator" w:id="0">
    <w:p w14:paraId="6DCD54B8" w14:textId="77777777" w:rsidR="000B08DC" w:rsidRDefault="000B08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36236" w14:textId="77777777" w:rsidR="00B46F9A" w:rsidRDefault="00B46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42595"/>
    <w:multiLevelType w:val="hybridMultilevel"/>
    <w:tmpl w:val="385A2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6874FB"/>
    <w:multiLevelType w:val="hybridMultilevel"/>
    <w:tmpl w:val="42984F28"/>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3" w15:restartNumberingAfterBreak="0">
    <w:nsid w:val="469C0C48"/>
    <w:multiLevelType w:val="hybridMultilevel"/>
    <w:tmpl w:val="CF88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994AAD"/>
    <w:multiLevelType w:val="hybridMultilevel"/>
    <w:tmpl w:val="0FD8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702DA0"/>
    <w:multiLevelType w:val="hybridMultilevel"/>
    <w:tmpl w:val="BF06C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F02134"/>
    <w:multiLevelType w:val="hybridMultilevel"/>
    <w:tmpl w:val="CA10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70792978"/>
    <w:multiLevelType w:val="hybridMultilevel"/>
    <w:tmpl w:val="385A4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7"/>
  </w:num>
  <w:num w:numId="2" w16cid:durableId="1933659667">
    <w:abstractNumId w:val="9"/>
  </w:num>
  <w:num w:numId="3" w16cid:durableId="1180243426">
    <w:abstractNumId w:val="3"/>
  </w:num>
  <w:num w:numId="4" w16cid:durableId="1053697965">
    <w:abstractNumId w:val="5"/>
  </w:num>
  <w:num w:numId="5" w16cid:durableId="1122655954">
    <w:abstractNumId w:val="0"/>
  </w:num>
  <w:num w:numId="6" w16cid:durableId="335500457">
    <w:abstractNumId w:val="2"/>
  </w:num>
  <w:num w:numId="7" w16cid:durableId="732047244">
    <w:abstractNumId w:val="8"/>
  </w:num>
  <w:num w:numId="8" w16cid:durableId="1017388393">
    <w:abstractNumId w:val="6"/>
  </w:num>
  <w:num w:numId="9" w16cid:durableId="601573966">
    <w:abstractNumId w:val="4"/>
  </w:num>
  <w:num w:numId="10" w16cid:durableId="1892035114">
    <w:abstractNumId w:val="1"/>
  </w:num>
  <w:num w:numId="11" w16cid:durableId="1084110237">
    <w:abstractNumId w:val="1"/>
  </w:num>
  <w:num w:numId="12" w16cid:durableId="294873563">
    <w:abstractNumId w:val="1"/>
  </w:num>
  <w:num w:numId="13" w16cid:durableId="1328090731">
    <w:abstractNumId w:val="1"/>
  </w:num>
  <w:num w:numId="14" w16cid:durableId="769589944">
    <w:abstractNumId w:val="1"/>
  </w:num>
  <w:num w:numId="15" w16cid:durableId="716585062">
    <w:abstractNumId w:val="1"/>
  </w:num>
  <w:num w:numId="16" w16cid:durableId="1706523393">
    <w:abstractNumId w:val="1"/>
  </w:num>
  <w:num w:numId="17" w16cid:durableId="1540045110">
    <w:abstractNumId w:val="1"/>
  </w:num>
  <w:num w:numId="18" w16cid:durableId="1942831125">
    <w:abstractNumId w:val="1"/>
  </w:num>
  <w:num w:numId="19" w16cid:durableId="239751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32F6"/>
    <w:rsid w:val="00004130"/>
    <w:rsid w:val="00004C8B"/>
    <w:rsid w:val="00014FF4"/>
    <w:rsid w:val="0001773D"/>
    <w:rsid w:val="000216A9"/>
    <w:rsid w:val="00031200"/>
    <w:rsid w:val="0005194F"/>
    <w:rsid w:val="00055534"/>
    <w:rsid w:val="00055FC5"/>
    <w:rsid w:val="00060967"/>
    <w:rsid w:val="00066624"/>
    <w:rsid w:val="000807D8"/>
    <w:rsid w:val="00081EBB"/>
    <w:rsid w:val="00081F2D"/>
    <w:rsid w:val="00095B3E"/>
    <w:rsid w:val="0009612B"/>
    <w:rsid w:val="00097E8D"/>
    <w:rsid w:val="000A490D"/>
    <w:rsid w:val="000A4A90"/>
    <w:rsid w:val="000A59DA"/>
    <w:rsid w:val="000A6D33"/>
    <w:rsid w:val="000A6F1F"/>
    <w:rsid w:val="000B08DC"/>
    <w:rsid w:val="000B1D40"/>
    <w:rsid w:val="000B503D"/>
    <w:rsid w:val="000C177B"/>
    <w:rsid w:val="000C4089"/>
    <w:rsid w:val="000C58F4"/>
    <w:rsid w:val="000D2058"/>
    <w:rsid w:val="000D37A5"/>
    <w:rsid w:val="000E1CD1"/>
    <w:rsid w:val="000E5865"/>
    <w:rsid w:val="000E7CC6"/>
    <w:rsid w:val="000F0A07"/>
    <w:rsid w:val="000F53E0"/>
    <w:rsid w:val="00102B93"/>
    <w:rsid w:val="0010318C"/>
    <w:rsid w:val="0011211F"/>
    <w:rsid w:val="00117664"/>
    <w:rsid w:val="00125C48"/>
    <w:rsid w:val="001265E6"/>
    <w:rsid w:val="0013384B"/>
    <w:rsid w:val="0014122E"/>
    <w:rsid w:val="00142489"/>
    <w:rsid w:val="00144095"/>
    <w:rsid w:val="0014773B"/>
    <w:rsid w:val="001616F7"/>
    <w:rsid w:val="00173F1E"/>
    <w:rsid w:val="001750F2"/>
    <w:rsid w:val="00180EEF"/>
    <w:rsid w:val="00185932"/>
    <w:rsid w:val="001938F2"/>
    <w:rsid w:val="001A1194"/>
    <w:rsid w:val="001A1FC7"/>
    <w:rsid w:val="001A3C30"/>
    <w:rsid w:val="001B5FAB"/>
    <w:rsid w:val="001C435D"/>
    <w:rsid w:val="001D3698"/>
    <w:rsid w:val="001D453F"/>
    <w:rsid w:val="001D5DB3"/>
    <w:rsid w:val="001E18BA"/>
    <w:rsid w:val="001E2C33"/>
    <w:rsid w:val="001E6601"/>
    <w:rsid w:val="001F1219"/>
    <w:rsid w:val="001F2531"/>
    <w:rsid w:val="001F5161"/>
    <w:rsid w:val="00203B5E"/>
    <w:rsid w:val="00206269"/>
    <w:rsid w:val="002100B7"/>
    <w:rsid w:val="00215F50"/>
    <w:rsid w:val="00221F00"/>
    <w:rsid w:val="00227270"/>
    <w:rsid w:val="002274BF"/>
    <w:rsid w:val="00231CA9"/>
    <w:rsid w:val="0024368D"/>
    <w:rsid w:val="00243A6E"/>
    <w:rsid w:val="00244D65"/>
    <w:rsid w:val="00245890"/>
    <w:rsid w:val="002629CE"/>
    <w:rsid w:val="002675B1"/>
    <w:rsid w:val="00272D59"/>
    <w:rsid w:val="00274CDB"/>
    <w:rsid w:val="00275F67"/>
    <w:rsid w:val="002805BD"/>
    <w:rsid w:val="0028783F"/>
    <w:rsid w:val="00294F62"/>
    <w:rsid w:val="002A11AE"/>
    <w:rsid w:val="002A586B"/>
    <w:rsid w:val="002A73E9"/>
    <w:rsid w:val="002C0B13"/>
    <w:rsid w:val="002C146F"/>
    <w:rsid w:val="002C2808"/>
    <w:rsid w:val="002C2BCE"/>
    <w:rsid w:val="002C5CE9"/>
    <w:rsid w:val="002E43D1"/>
    <w:rsid w:val="002E7A0B"/>
    <w:rsid w:val="002F2735"/>
    <w:rsid w:val="002F7A5F"/>
    <w:rsid w:val="003024DA"/>
    <w:rsid w:val="0030768B"/>
    <w:rsid w:val="00312300"/>
    <w:rsid w:val="003137CC"/>
    <w:rsid w:val="00314E59"/>
    <w:rsid w:val="00325CC7"/>
    <w:rsid w:val="00333FDD"/>
    <w:rsid w:val="00335F42"/>
    <w:rsid w:val="00341810"/>
    <w:rsid w:val="00344206"/>
    <w:rsid w:val="00344F3C"/>
    <w:rsid w:val="003513CE"/>
    <w:rsid w:val="00351D7D"/>
    <w:rsid w:val="00356C20"/>
    <w:rsid w:val="00363712"/>
    <w:rsid w:val="0036519D"/>
    <w:rsid w:val="003677C4"/>
    <w:rsid w:val="00367A97"/>
    <w:rsid w:val="00367B2F"/>
    <w:rsid w:val="00372A25"/>
    <w:rsid w:val="00376296"/>
    <w:rsid w:val="00376890"/>
    <w:rsid w:val="00377A3E"/>
    <w:rsid w:val="00380FC7"/>
    <w:rsid w:val="00382383"/>
    <w:rsid w:val="00383532"/>
    <w:rsid w:val="0038363A"/>
    <w:rsid w:val="00387D59"/>
    <w:rsid w:val="00395196"/>
    <w:rsid w:val="00396532"/>
    <w:rsid w:val="003A2649"/>
    <w:rsid w:val="003A6C10"/>
    <w:rsid w:val="003B439E"/>
    <w:rsid w:val="003B600D"/>
    <w:rsid w:val="003B6F6B"/>
    <w:rsid w:val="003C2865"/>
    <w:rsid w:val="003C36B7"/>
    <w:rsid w:val="003C4312"/>
    <w:rsid w:val="003D6971"/>
    <w:rsid w:val="003E2961"/>
    <w:rsid w:val="003E59FA"/>
    <w:rsid w:val="003E70F2"/>
    <w:rsid w:val="003F1B82"/>
    <w:rsid w:val="003F6AFB"/>
    <w:rsid w:val="00400272"/>
    <w:rsid w:val="00417766"/>
    <w:rsid w:val="00421DA8"/>
    <w:rsid w:val="00435D47"/>
    <w:rsid w:val="00441662"/>
    <w:rsid w:val="004468E8"/>
    <w:rsid w:val="00447014"/>
    <w:rsid w:val="00456EA8"/>
    <w:rsid w:val="00463068"/>
    <w:rsid w:val="00466200"/>
    <w:rsid w:val="004703C5"/>
    <w:rsid w:val="0047643A"/>
    <w:rsid w:val="00485107"/>
    <w:rsid w:val="00486FC2"/>
    <w:rsid w:val="00487DEE"/>
    <w:rsid w:val="00497F86"/>
    <w:rsid w:val="004A4C09"/>
    <w:rsid w:val="004A707A"/>
    <w:rsid w:val="004B5C04"/>
    <w:rsid w:val="004C27E4"/>
    <w:rsid w:val="004C2823"/>
    <w:rsid w:val="004C50AB"/>
    <w:rsid w:val="004C57EE"/>
    <w:rsid w:val="004D063F"/>
    <w:rsid w:val="004D31D3"/>
    <w:rsid w:val="004D3974"/>
    <w:rsid w:val="004D5ADA"/>
    <w:rsid w:val="004D6E49"/>
    <w:rsid w:val="004D6E8A"/>
    <w:rsid w:val="004E4D44"/>
    <w:rsid w:val="004F6D6C"/>
    <w:rsid w:val="00500BC7"/>
    <w:rsid w:val="005011EE"/>
    <w:rsid w:val="00501A29"/>
    <w:rsid w:val="00505ABE"/>
    <w:rsid w:val="00512A71"/>
    <w:rsid w:val="00537D40"/>
    <w:rsid w:val="00540E5A"/>
    <w:rsid w:val="005417B6"/>
    <w:rsid w:val="00543DBF"/>
    <w:rsid w:val="005476D1"/>
    <w:rsid w:val="00554364"/>
    <w:rsid w:val="00555C5A"/>
    <w:rsid w:val="0056251E"/>
    <w:rsid w:val="00562784"/>
    <w:rsid w:val="005662FE"/>
    <w:rsid w:val="00566480"/>
    <w:rsid w:val="00570014"/>
    <w:rsid w:val="005706A4"/>
    <w:rsid w:val="0057201F"/>
    <w:rsid w:val="00573D92"/>
    <w:rsid w:val="0057453B"/>
    <w:rsid w:val="00582307"/>
    <w:rsid w:val="00590030"/>
    <w:rsid w:val="005913FF"/>
    <w:rsid w:val="0059154F"/>
    <w:rsid w:val="005934D6"/>
    <w:rsid w:val="005A2272"/>
    <w:rsid w:val="005A7BBE"/>
    <w:rsid w:val="005B0639"/>
    <w:rsid w:val="005B1D3F"/>
    <w:rsid w:val="005C087B"/>
    <w:rsid w:val="005D7343"/>
    <w:rsid w:val="005F26DD"/>
    <w:rsid w:val="005F4035"/>
    <w:rsid w:val="005F445E"/>
    <w:rsid w:val="005F59E5"/>
    <w:rsid w:val="006001D0"/>
    <w:rsid w:val="00600691"/>
    <w:rsid w:val="00605FDD"/>
    <w:rsid w:val="00612E66"/>
    <w:rsid w:val="0062378F"/>
    <w:rsid w:val="00631007"/>
    <w:rsid w:val="00632B9B"/>
    <w:rsid w:val="006438A7"/>
    <w:rsid w:val="00643C5B"/>
    <w:rsid w:val="00646C56"/>
    <w:rsid w:val="00650180"/>
    <w:rsid w:val="00653FDD"/>
    <w:rsid w:val="00654DFC"/>
    <w:rsid w:val="00656367"/>
    <w:rsid w:val="00670D6C"/>
    <w:rsid w:val="006743E4"/>
    <w:rsid w:val="006766C8"/>
    <w:rsid w:val="00684818"/>
    <w:rsid w:val="006869F4"/>
    <w:rsid w:val="00687218"/>
    <w:rsid w:val="00691687"/>
    <w:rsid w:val="006916D0"/>
    <w:rsid w:val="006920C9"/>
    <w:rsid w:val="0069270D"/>
    <w:rsid w:val="006A4508"/>
    <w:rsid w:val="006A6F84"/>
    <w:rsid w:val="006B11F7"/>
    <w:rsid w:val="006B78A8"/>
    <w:rsid w:val="006F3379"/>
    <w:rsid w:val="006F3DB0"/>
    <w:rsid w:val="00704B9E"/>
    <w:rsid w:val="00707092"/>
    <w:rsid w:val="00712C88"/>
    <w:rsid w:val="00713839"/>
    <w:rsid w:val="00720D4F"/>
    <w:rsid w:val="00726FEE"/>
    <w:rsid w:val="00735785"/>
    <w:rsid w:val="007473B9"/>
    <w:rsid w:val="00752126"/>
    <w:rsid w:val="00754ADD"/>
    <w:rsid w:val="00757FC5"/>
    <w:rsid w:val="007612E9"/>
    <w:rsid w:val="007614AF"/>
    <w:rsid w:val="00765A55"/>
    <w:rsid w:val="00766627"/>
    <w:rsid w:val="007804B7"/>
    <w:rsid w:val="00781126"/>
    <w:rsid w:val="007831E6"/>
    <w:rsid w:val="00783947"/>
    <w:rsid w:val="0078760F"/>
    <w:rsid w:val="00790958"/>
    <w:rsid w:val="0079172F"/>
    <w:rsid w:val="00797467"/>
    <w:rsid w:val="00797AE5"/>
    <w:rsid w:val="007A2DFB"/>
    <w:rsid w:val="007A2E48"/>
    <w:rsid w:val="007A41C3"/>
    <w:rsid w:val="007A6753"/>
    <w:rsid w:val="007A7B88"/>
    <w:rsid w:val="007B3916"/>
    <w:rsid w:val="007B3937"/>
    <w:rsid w:val="007B3B28"/>
    <w:rsid w:val="007B5EEA"/>
    <w:rsid w:val="007B699E"/>
    <w:rsid w:val="007C0901"/>
    <w:rsid w:val="007C548B"/>
    <w:rsid w:val="007C7D28"/>
    <w:rsid w:val="007D27CF"/>
    <w:rsid w:val="007D2921"/>
    <w:rsid w:val="007E50F7"/>
    <w:rsid w:val="007E65F5"/>
    <w:rsid w:val="007F009F"/>
    <w:rsid w:val="007F3714"/>
    <w:rsid w:val="007F4EA3"/>
    <w:rsid w:val="007F7208"/>
    <w:rsid w:val="008006C0"/>
    <w:rsid w:val="00801249"/>
    <w:rsid w:val="00815873"/>
    <w:rsid w:val="0083488C"/>
    <w:rsid w:val="00835A3B"/>
    <w:rsid w:val="00841553"/>
    <w:rsid w:val="00842354"/>
    <w:rsid w:val="0084236E"/>
    <w:rsid w:val="00844765"/>
    <w:rsid w:val="008467C8"/>
    <w:rsid w:val="00847D63"/>
    <w:rsid w:val="00851B96"/>
    <w:rsid w:val="008540F4"/>
    <w:rsid w:val="00855260"/>
    <w:rsid w:val="008563BA"/>
    <w:rsid w:val="00860BE5"/>
    <w:rsid w:val="00862615"/>
    <w:rsid w:val="00862B92"/>
    <w:rsid w:val="00864389"/>
    <w:rsid w:val="008677D7"/>
    <w:rsid w:val="008731C0"/>
    <w:rsid w:val="0087321F"/>
    <w:rsid w:val="008756B8"/>
    <w:rsid w:val="00890AE0"/>
    <w:rsid w:val="008912C0"/>
    <w:rsid w:val="008A1D15"/>
    <w:rsid w:val="008A1FDA"/>
    <w:rsid w:val="008A635E"/>
    <w:rsid w:val="008B41C1"/>
    <w:rsid w:val="008B733B"/>
    <w:rsid w:val="008B7DFF"/>
    <w:rsid w:val="008C1672"/>
    <w:rsid w:val="008C2F80"/>
    <w:rsid w:val="008C72D6"/>
    <w:rsid w:val="008E64B8"/>
    <w:rsid w:val="008E6643"/>
    <w:rsid w:val="008F0491"/>
    <w:rsid w:val="008F347D"/>
    <w:rsid w:val="008F5D1E"/>
    <w:rsid w:val="00903168"/>
    <w:rsid w:val="0090420D"/>
    <w:rsid w:val="00916032"/>
    <w:rsid w:val="00925D33"/>
    <w:rsid w:val="00930B4A"/>
    <w:rsid w:val="00931A84"/>
    <w:rsid w:val="00941919"/>
    <w:rsid w:val="00942BEC"/>
    <w:rsid w:val="0095335B"/>
    <w:rsid w:val="0095752D"/>
    <w:rsid w:val="00961AC7"/>
    <w:rsid w:val="009629AD"/>
    <w:rsid w:val="00964CEE"/>
    <w:rsid w:val="00972D7A"/>
    <w:rsid w:val="00974601"/>
    <w:rsid w:val="00977286"/>
    <w:rsid w:val="009779D1"/>
    <w:rsid w:val="009814B5"/>
    <w:rsid w:val="00982E20"/>
    <w:rsid w:val="009859BD"/>
    <w:rsid w:val="00987F84"/>
    <w:rsid w:val="00997A56"/>
    <w:rsid w:val="009B0C41"/>
    <w:rsid w:val="009C5212"/>
    <w:rsid w:val="009C73C0"/>
    <w:rsid w:val="009D203F"/>
    <w:rsid w:val="009D2B9C"/>
    <w:rsid w:val="009D2BD7"/>
    <w:rsid w:val="009E4EDA"/>
    <w:rsid w:val="009F4877"/>
    <w:rsid w:val="009F529C"/>
    <w:rsid w:val="009F5650"/>
    <w:rsid w:val="009F5D43"/>
    <w:rsid w:val="009F6512"/>
    <w:rsid w:val="00A00CE6"/>
    <w:rsid w:val="00A01F0E"/>
    <w:rsid w:val="00A030C5"/>
    <w:rsid w:val="00A071CA"/>
    <w:rsid w:val="00A10DEF"/>
    <w:rsid w:val="00A11F74"/>
    <w:rsid w:val="00A148A5"/>
    <w:rsid w:val="00A21431"/>
    <w:rsid w:val="00A239A7"/>
    <w:rsid w:val="00A24F34"/>
    <w:rsid w:val="00A2720F"/>
    <w:rsid w:val="00A319CB"/>
    <w:rsid w:val="00A31F1E"/>
    <w:rsid w:val="00A33E6E"/>
    <w:rsid w:val="00A341B6"/>
    <w:rsid w:val="00A40468"/>
    <w:rsid w:val="00A4086A"/>
    <w:rsid w:val="00A40AF7"/>
    <w:rsid w:val="00A4765B"/>
    <w:rsid w:val="00A62C1F"/>
    <w:rsid w:val="00A848B6"/>
    <w:rsid w:val="00A92EF4"/>
    <w:rsid w:val="00A94E92"/>
    <w:rsid w:val="00A96BDC"/>
    <w:rsid w:val="00A97C73"/>
    <w:rsid w:val="00AA2FEC"/>
    <w:rsid w:val="00AA3145"/>
    <w:rsid w:val="00AA7802"/>
    <w:rsid w:val="00AA7927"/>
    <w:rsid w:val="00AC6A91"/>
    <w:rsid w:val="00AD145E"/>
    <w:rsid w:val="00AD3B5A"/>
    <w:rsid w:val="00AD54AA"/>
    <w:rsid w:val="00AD6FB8"/>
    <w:rsid w:val="00AD75F4"/>
    <w:rsid w:val="00AE30AE"/>
    <w:rsid w:val="00AE51BF"/>
    <w:rsid w:val="00AF2BDC"/>
    <w:rsid w:val="00AF69AC"/>
    <w:rsid w:val="00B044FB"/>
    <w:rsid w:val="00B07EC2"/>
    <w:rsid w:val="00B133D5"/>
    <w:rsid w:val="00B1402F"/>
    <w:rsid w:val="00B30E78"/>
    <w:rsid w:val="00B424C1"/>
    <w:rsid w:val="00B44657"/>
    <w:rsid w:val="00B45AFE"/>
    <w:rsid w:val="00B46F9A"/>
    <w:rsid w:val="00B47A1C"/>
    <w:rsid w:val="00B47C6B"/>
    <w:rsid w:val="00B52B4B"/>
    <w:rsid w:val="00B54798"/>
    <w:rsid w:val="00B6763E"/>
    <w:rsid w:val="00B7197A"/>
    <w:rsid w:val="00B735E4"/>
    <w:rsid w:val="00B746F6"/>
    <w:rsid w:val="00B77C46"/>
    <w:rsid w:val="00B97310"/>
    <w:rsid w:val="00BA44A7"/>
    <w:rsid w:val="00BA477E"/>
    <w:rsid w:val="00BA52F2"/>
    <w:rsid w:val="00BA5658"/>
    <w:rsid w:val="00BB60EA"/>
    <w:rsid w:val="00BB6D1B"/>
    <w:rsid w:val="00BC000D"/>
    <w:rsid w:val="00BC27A8"/>
    <w:rsid w:val="00BD59E7"/>
    <w:rsid w:val="00BD5F62"/>
    <w:rsid w:val="00BE2330"/>
    <w:rsid w:val="00BE5EF8"/>
    <w:rsid w:val="00C06E5D"/>
    <w:rsid w:val="00C07640"/>
    <w:rsid w:val="00C10824"/>
    <w:rsid w:val="00C1167D"/>
    <w:rsid w:val="00C16BE1"/>
    <w:rsid w:val="00C21CE7"/>
    <w:rsid w:val="00C24661"/>
    <w:rsid w:val="00C26191"/>
    <w:rsid w:val="00C2736B"/>
    <w:rsid w:val="00C34315"/>
    <w:rsid w:val="00C34A72"/>
    <w:rsid w:val="00C34BEA"/>
    <w:rsid w:val="00C36616"/>
    <w:rsid w:val="00C37001"/>
    <w:rsid w:val="00C40152"/>
    <w:rsid w:val="00C4314E"/>
    <w:rsid w:val="00C46EED"/>
    <w:rsid w:val="00C5587A"/>
    <w:rsid w:val="00C567C3"/>
    <w:rsid w:val="00C66091"/>
    <w:rsid w:val="00C67C55"/>
    <w:rsid w:val="00C71393"/>
    <w:rsid w:val="00C72069"/>
    <w:rsid w:val="00C7304C"/>
    <w:rsid w:val="00C74384"/>
    <w:rsid w:val="00C83902"/>
    <w:rsid w:val="00C84B89"/>
    <w:rsid w:val="00C85D03"/>
    <w:rsid w:val="00C865A1"/>
    <w:rsid w:val="00C8736E"/>
    <w:rsid w:val="00CC17EE"/>
    <w:rsid w:val="00CC3F85"/>
    <w:rsid w:val="00CD0AA2"/>
    <w:rsid w:val="00CD3A74"/>
    <w:rsid w:val="00CD3DA6"/>
    <w:rsid w:val="00CD42EC"/>
    <w:rsid w:val="00CD6944"/>
    <w:rsid w:val="00CF0D30"/>
    <w:rsid w:val="00CF1A66"/>
    <w:rsid w:val="00CF4CA3"/>
    <w:rsid w:val="00CF5533"/>
    <w:rsid w:val="00CF5CCE"/>
    <w:rsid w:val="00CF7566"/>
    <w:rsid w:val="00D06875"/>
    <w:rsid w:val="00D13281"/>
    <w:rsid w:val="00D14AE4"/>
    <w:rsid w:val="00D253D7"/>
    <w:rsid w:val="00D25D4C"/>
    <w:rsid w:val="00D34BDA"/>
    <w:rsid w:val="00D34FED"/>
    <w:rsid w:val="00D45B47"/>
    <w:rsid w:val="00D474DC"/>
    <w:rsid w:val="00D50A97"/>
    <w:rsid w:val="00D56107"/>
    <w:rsid w:val="00D652EC"/>
    <w:rsid w:val="00D66DEC"/>
    <w:rsid w:val="00D734F0"/>
    <w:rsid w:val="00D73552"/>
    <w:rsid w:val="00D80574"/>
    <w:rsid w:val="00D81456"/>
    <w:rsid w:val="00D8186A"/>
    <w:rsid w:val="00D8226A"/>
    <w:rsid w:val="00D87601"/>
    <w:rsid w:val="00D87E7B"/>
    <w:rsid w:val="00D919E7"/>
    <w:rsid w:val="00D973E9"/>
    <w:rsid w:val="00DC2C0D"/>
    <w:rsid w:val="00DD545F"/>
    <w:rsid w:val="00DD6B16"/>
    <w:rsid w:val="00DE4913"/>
    <w:rsid w:val="00DE64E0"/>
    <w:rsid w:val="00DF16A6"/>
    <w:rsid w:val="00DF2B8D"/>
    <w:rsid w:val="00E00F14"/>
    <w:rsid w:val="00E0231C"/>
    <w:rsid w:val="00E0745A"/>
    <w:rsid w:val="00E14BD7"/>
    <w:rsid w:val="00E22875"/>
    <w:rsid w:val="00E2314F"/>
    <w:rsid w:val="00E30D31"/>
    <w:rsid w:val="00E311E1"/>
    <w:rsid w:val="00E32DDE"/>
    <w:rsid w:val="00E344CE"/>
    <w:rsid w:val="00E35AC9"/>
    <w:rsid w:val="00E402F6"/>
    <w:rsid w:val="00E41E00"/>
    <w:rsid w:val="00E42822"/>
    <w:rsid w:val="00E5341F"/>
    <w:rsid w:val="00E53C21"/>
    <w:rsid w:val="00E56B6A"/>
    <w:rsid w:val="00E61643"/>
    <w:rsid w:val="00E64BFD"/>
    <w:rsid w:val="00E67B1E"/>
    <w:rsid w:val="00E75AD4"/>
    <w:rsid w:val="00E855DB"/>
    <w:rsid w:val="00E945EA"/>
    <w:rsid w:val="00EA1A2F"/>
    <w:rsid w:val="00EB0AEB"/>
    <w:rsid w:val="00EB120B"/>
    <w:rsid w:val="00EB5C09"/>
    <w:rsid w:val="00EC09A9"/>
    <w:rsid w:val="00EC3760"/>
    <w:rsid w:val="00EC4D9E"/>
    <w:rsid w:val="00EC7BE4"/>
    <w:rsid w:val="00ED2ED8"/>
    <w:rsid w:val="00ED34CA"/>
    <w:rsid w:val="00EE082E"/>
    <w:rsid w:val="00EF4364"/>
    <w:rsid w:val="00EF6CE3"/>
    <w:rsid w:val="00EF6ECB"/>
    <w:rsid w:val="00F15F14"/>
    <w:rsid w:val="00F168C4"/>
    <w:rsid w:val="00F16906"/>
    <w:rsid w:val="00F16AA4"/>
    <w:rsid w:val="00F229E2"/>
    <w:rsid w:val="00F550CB"/>
    <w:rsid w:val="00F633BB"/>
    <w:rsid w:val="00F6504C"/>
    <w:rsid w:val="00F666E1"/>
    <w:rsid w:val="00F67F2A"/>
    <w:rsid w:val="00F70EFC"/>
    <w:rsid w:val="00F75D52"/>
    <w:rsid w:val="00F7639E"/>
    <w:rsid w:val="00F7656C"/>
    <w:rsid w:val="00F817CF"/>
    <w:rsid w:val="00F86C8A"/>
    <w:rsid w:val="00F875CE"/>
    <w:rsid w:val="00F90CE9"/>
    <w:rsid w:val="00F930E3"/>
    <w:rsid w:val="00F97970"/>
    <w:rsid w:val="00FA17C0"/>
    <w:rsid w:val="00FA3402"/>
    <w:rsid w:val="00FA5E46"/>
    <w:rsid w:val="00FC11F3"/>
    <w:rsid w:val="00FC38B8"/>
    <w:rsid w:val="00FD3137"/>
    <w:rsid w:val="00FD71B8"/>
    <w:rsid w:val="00FE1FE9"/>
    <w:rsid w:val="00FE244A"/>
    <w:rsid w:val="00FE7A1A"/>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1EE"/>
  </w:style>
  <w:style w:type="paragraph" w:styleId="Heading1">
    <w:name w:val="heading 1"/>
    <w:basedOn w:val="Normal"/>
    <w:next w:val="Normal"/>
    <w:link w:val="Heading1Char"/>
    <w:uiPriority w:val="9"/>
    <w:qFormat/>
    <w:rsid w:val="005011EE"/>
    <w:pPr>
      <w:keepNext/>
      <w:keepLines/>
      <w:pBdr>
        <w:bottom w:val="single" w:sz="4" w:space="1" w:color="156082" w:themeColor="accent1"/>
      </w:pBdr>
      <w:spacing w:before="400" w:after="40" w:line="240" w:lineRule="auto"/>
      <w:outlineLvl w:val="0"/>
    </w:pPr>
    <w:rPr>
      <w:rFonts w:asciiTheme="majorHAnsi" w:eastAsiaTheme="majorEastAsia" w:hAnsiTheme="majorHAnsi" w:cstheme="majorBidi"/>
      <w:color w:val="0F4761" w:themeColor="accent1" w:themeShade="BF"/>
      <w:sz w:val="36"/>
      <w:szCs w:val="36"/>
    </w:rPr>
  </w:style>
  <w:style w:type="paragraph" w:styleId="Heading2">
    <w:name w:val="heading 2"/>
    <w:basedOn w:val="Normal"/>
    <w:next w:val="Normal"/>
    <w:link w:val="Heading2Char"/>
    <w:uiPriority w:val="9"/>
    <w:unhideWhenUsed/>
    <w:qFormat/>
    <w:rsid w:val="005011EE"/>
    <w:pPr>
      <w:keepNext/>
      <w:keepLines/>
      <w:spacing w:before="160" w:after="0" w:line="240" w:lineRule="auto"/>
      <w:outlineLvl w:val="1"/>
    </w:pPr>
    <w:rPr>
      <w:rFonts w:asciiTheme="majorHAnsi" w:eastAsiaTheme="majorEastAsia" w:hAnsiTheme="majorHAnsi" w:cstheme="majorBidi"/>
      <w:color w:val="0F4761" w:themeColor="accent1" w:themeShade="BF"/>
      <w:sz w:val="28"/>
      <w:szCs w:val="28"/>
    </w:rPr>
  </w:style>
  <w:style w:type="paragraph" w:styleId="Heading3">
    <w:name w:val="heading 3"/>
    <w:basedOn w:val="Normal"/>
    <w:next w:val="Normal"/>
    <w:link w:val="Heading3Char"/>
    <w:uiPriority w:val="9"/>
    <w:semiHidden/>
    <w:unhideWhenUsed/>
    <w:qFormat/>
    <w:rsid w:val="005011E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5011E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5011E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5011E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5011E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5011E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5011E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11EE"/>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paragraph" w:styleId="Subtitle">
    <w:name w:val="Subtitle"/>
    <w:basedOn w:val="Normal"/>
    <w:next w:val="Normal"/>
    <w:link w:val="SubtitleChar"/>
    <w:uiPriority w:val="11"/>
    <w:qFormat/>
    <w:rsid w:val="005011EE"/>
    <w:pPr>
      <w:numPr>
        <w:ilvl w:val="1"/>
      </w:numPr>
      <w:spacing w:after="240" w:line="240" w:lineRule="auto"/>
    </w:pPr>
    <w:rPr>
      <w:rFonts w:asciiTheme="majorHAnsi" w:eastAsiaTheme="majorEastAsia" w:hAnsiTheme="majorHAnsi" w:cstheme="majorBidi"/>
      <w:color w:val="404040" w:themeColor="text1" w:themeTint="BF"/>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4D063F"/>
    <w:rPr>
      <w:color w:val="467886" w:themeColor="hyperlink"/>
      <w:u w:val="single"/>
    </w:rPr>
  </w:style>
  <w:style w:type="character" w:styleId="UnresolvedMention">
    <w:name w:val="Unresolved Mention"/>
    <w:basedOn w:val="DefaultParagraphFont"/>
    <w:uiPriority w:val="99"/>
    <w:semiHidden/>
    <w:unhideWhenUsed/>
    <w:rsid w:val="004D063F"/>
    <w:rPr>
      <w:color w:val="605E5C"/>
      <w:shd w:val="clear" w:color="auto" w:fill="E1DFDD"/>
    </w:rPr>
  </w:style>
  <w:style w:type="paragraph" w:styleId="TOCHeading">
    <w:name w:val="TOC Heading"/>
    <w:basedOn w:val="Heading1"/>
    <w:next w:val="Normal"/>
    <w:uiPriority w:val="39"/>
    <w:unhideWhenUsed/>
    <w:qFormat/>
    <w:rsid w:val="005011EE"/>
    <w:pPr>
      <w:outlineLvl w:val="9"/>
    </w:pPr>
  </w:style>
  <w:style w:type="paragraph" w:styleId="TOC1">
    <w:name w:val="toc 1"/>
    <w:basedOn w:val="Normal"/>
    <w:next w:val="Normal"/>
    <w:autoRedefine/>
    <w:uiPriority w:val="39"/>
    <w:unhideWhenUsed/>
    <w:rsid w:val="00797AE5"/>
    <w:pPr>
      <w:spacing w:after="100"/>
    </w:pPr>
  </w:style>
  <w:style w:type="character" w:customStyle="1" w:styleId="Heading1Char">
    <w:name w:val="Heading 1 Char"/>
    <w:basedOn w:val="DefaultParagraphFont"/>
    <w:link w:val="Heading1"/>
    <w:uiPriority w:val="9"/>
    <w:rsid w:val="005011EE"/>
    <w:rPr>
      <w:rFonts w:asciiTheme="majorHAnsi" w:eastAsiaTheme="majorEastAsia" w:hAnsiTheme="majorHAnsi" w:cstheme="majorBidi"/>
      <w:color w:val="0F4761" w:themeColor="accent1" w:themeShade="BF"/>
      <w:sz w:val="36"/>
      <w:szCs w:val="36"/>
    </w:rPr>
  </w:style>
  <w:style w:type="character" w:customStyle="1" w:styleId="Heading2Char">
    <w:name w:val="Heading 2 Char"/>
    <w:basedOn w:val="DefaultParagraphFont"/>
    <w:link w:val="Heading2"/>
    <w:uiPriority w:val="9"/>
    <w:rsid w:val="005011EE"/>
    <w:rPr>
      <w:rFonts w:asciiTheme="majorHAnsi" w:eastAsiaTheme="majorEastAsia" w:hAnsiTheme="majorHAnsi" w:cstheme="majorBidi"/>
      <w:color w:val="0F4761" w:themeColor="accent1" w:themeShade="BF"/>
      <w:sz w:val="28"/>
      <w:szCs w:val="28"/>
    </w:rPr>
  </w:style>
  <w:style w:type="character" w:customStyle="1" w:styleId="Heading3Char">
    <w:name w:val="Heading 3 Char"/>
    <w:basedOn w:val="DefaultParagraphFont"/>
    <w:link w:val="Heading3"/>
    <w:uiPriority w:val="9"/>
    <w:semiHidden/>
    <w:rsid w:val="005011E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5011E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5011E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5011E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5011E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5011EE"/>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5011EE"/>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5011EE"/>
    <w:pPr>
      <w:spacing w:line="240" w:lineRule="auto"/>
    </w:pPr>
    <w:rPr>
      <w:b/>
      <w:bCs/>
      <w:color w:val="404040" w:themeColor="text1" w:themeTint="BF"/>
      <w:sz w:val="20"/>
      <w:szCs w:val="20"/>
    </w:rPr>
  </w:style>
  <w:style w:type="character" w:customStyle="1" w:styleId="TitleChar">
    <w:name w:val="Title Char"/>
    <w:basedOn w:val="DefaultParagraphFont"/>
    <w:link w:val="Title"/>
    <w:uiPriority w:val="10"/>
    <w:rsid w:val="005011EE"/>
    <w:rPr>
      <w:rFonts w:asciiTheme="majorHAnsi" w:eastAsiaTheme="majorEastAsia" w:hAnsiTheme="majorHAnsi" w:cstheme="majorBidi"/>
      <w:color w:val="0F4761" w:themeColor="accent1" w:themeShade="BF"/>
      <w:spacing w:val="-7"/>
      <w:sz w:val="80"/>
      <w:szCs w:val="80"/>
    </w:rPr>
  </w:style>
  <w:style w:type="character" w:customStyle="1" w:styleId="SubtitleChar">
    <w:name w:val="Subtitle Char"/>
    <w:basedOn w:val="DefaultParagraphFont"/>
    <w:link w:val="Subtitle"/>
    <w:uiPriority w:val="11"/>
    <w:rsid w:val="005011EE"/>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5011EE"/>
    <w:rPr>
      <w:b/>
      <w:bCs/>
    </w:rPr>
  </w:style>
  <w:style w:type="character" w:styleId="Emphasis">
    <w:name w:val="Emphasis"/>
    <w:basedOn w:val="DefaultParagraphFont"/>
    <w:uiPriority w:val="20"/>
    <w:qFormat/>
    <w:rsid w:val="005011EE"/>
    <w:rPr>
      <w:i/>
      <w:iCs/>
    </w:rPr>
  </w:style>
  <w:style w:type="paragraph" w:styleId="NoSpacing">
    <w:name w:val="No Spacing"/>
    <w:uiPriority w:val="1"/>
    <w:qFormat/>
    <w:rsid w:val="005011EE"/>
    <w:pPr>
      <w:spacing w:after="0" w:line="240" w:lineRule="auto"/>
    </w:pPr>
  </w:style>
  <w:style w:type="paragraph" w:styleId="Quote">
    <w:name w:val="Quote"/>
    <w:basedOn w:val="Normal"/>
    <w:next w:val="Normal"/>
    <w:link w:val="QuoteChar"/>
    <w:uiPriority w:val="29"/>
    <w:qFormat/>
    <w:rsid w:val="005011E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5011EE"/>
    <w:rPr>
      <w:i/>
      <w:iCs/>
    </w:rPr>
  </w:style>
  <w:style w:type="paragraph" w:styleId="IntenseQuote">
    <w:name w:val="Intense Quote"/>
    <w:basedOn w:val="Normal"/>
    <w:next w:val="Normal"/>
    <w:link w:val="IntenseQuoteChar"/>
    <w:uiPriority w:val="30"/>
    <w:qFormat/>
    <w:rsid w:val="005011EE"/>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5011EE"/>
    <w:rPr>
      <w:rFonts w:asciiTheme="majorHAnsi" w:eastAsiaTheme="majorEastAsia" w:hAnsiTheme="majorHAnsi" w:cstheme="majorBidi"/>
      <w:color w:val="156082" w:themeColor="accent1"/>
      <w:sz w:val="28"/>
      <w:szCs w:val="28"/>
    </w:rPr>
  </w:style>
  <w:style w:type="character" w:styleId="SubtleEmphasis">
    <w:name w:val="Subtle Emphasis"/>
    <w:basedOn w:val="DefaultParagraphFont"/>
    <w:uiPriority w:val="19"/>
    <w:qFormat/>
    <w:rsid w:val="005011EE"/>
    <w:rPr>
      <w:i/>
      <w:iCs/>
      <w:color w:val="595959" w:themeColor="text1" w:themeTint="A6"/>
    </w:rPr>
  </w:style>
  <w:style w:type="character" w:styleId="IntenseEmphasis">
    <w:name w:val="Intense Emphasis"/>
    <w:basedOn w:val="DefaultParagraphFont"/>
    <w:uiPriority w:val="21"/>
    <w:qFormat/>
    <w:rsid w:val="005011EE"/>
    <w:rPr>
      <w:b/>
      <w:bCs/>
      <w:i/>
      <w:iCs/>
    </w:rPr>
  </w:style>
  <w:style w:type="character" w:styleId="SubtleReference">
    <w:name w:val="Subtle Reference"/>
    <w:basedOn w:val="DefaultParagraphFont"/>
    <w:uiPriority w:val="31"/>
    <w:qFormat/>
    <w:rsid w:val="005011EE"/>
    <w:rPr>
      <w:smallCaps/>
      <w:color w:val="404040" w:themeColor="text1" w:themeTint="BF"/>
    </w:rPr>
  </w:style>
  <w:style w:type="character" w:styleId="IntenseReference">
    <w:name w:val="Intense Reference"/>
    <w:basedOn w:val="DefaultParagraphFont"/>
    <w:uiPriority w:val="32"/>
    <w:qFormat/>
    <w:rsid w:val="005011EE"/>
    <w:rPr>
      <w:b/>
      <w:bCs/>
      <w:smallCaps/>
      <w:u w:val="single"/>
    </w:rPr>
  </w:style>
  <w:style w:type="character" w:styleId="BookTitle">
    <w:name w:val="Book Title"/>
    <w:basedOn w:val="DefaultParagraphFont"/>
    <w:uiPriority w:val="33"/>
    <w:qFormat/>
    <w:rsid w:val="005011EE"/>
    <w:rPr>
      <w:b/>
      <w:bCs/>
      <w:smallCaps/>
    </w:rPr>
  </w:style>
  <w:style w:type="paragraph" w:styleId="TOC2">
    <w:name w:val="toc 2"/>
    <w:basedOn w:val="Normal"/>
    <w:next w:val="Normal"/>
    <w:autoRedefine/>
    <w:uiPriority w:val="39"/>
    <w:unhideWhenUsed/>
    <w:rsid w:val="005011EE"/>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80/0145935X.2024.233691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healthcare801002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bjsw/bcz03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36/bmjopen-2024-091807" TargetMode="External"/><Relationship Id="rId4" Type="http://schemas.openxmlformats.org/officeDocument/2006/relationships/settings" Target="settings.xml"/><Relationship Id="rId9" Type="http://schemas.openxmlformats.org/officeDocument/2006/relationships/hyperlink" Target="https://www.londonsocialworkforchildren.com/jobs/df3af1d2-bc37-4c15-a159-051f41f7c40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CEDB0-DB18-4479-8158-562C4084B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2925</Words>
  <Characters>16673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Erika Lopez</cp:lastModifiedBy>
  <cp:revision>51</cp:revision>
  <dcterms:created xsi:type="dcterms:W3CDTF">2025-11-28T20:58:00Z</dcterms:created>
  <dcterms:modified xsi:type="dcterms:W3CDTF">2025-12-09T01:01:00Z</dcterms:modified>
</cp:coreProperties>
</file>