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548DD4" w:themeColor="text2" w:themeTint="99"/>
          <w:sz w:val="72"/>
          <w:szCs w:val="72"/>
        </w:rPr>
        <w:id w:val="-979000634"/>
        <w:docPartObj>
          <w:docPartGallery w:val="Cover Pages"/>
          <w:docPartUnique/>
        </w:docPartObj>
      </w:sdtPr>
      <w:sdtEndPr>
        <w:rPr>
          <w:rFonts w:ascii="Arial" w:eastAsiaTheme="minorEastAsia" w:hAnsi="Arial" w:cs="Arial"/>
          <w:b/>
          <w:bCs/>
          <w:color w:val="auto"/>
          <w:sz w:val="24"/>
          <w:szCs w:val="24"/>
        </w:rPr>
      </w:sdtEndPr>
      <w:sdtContent>
        <w:sdt>
          <w:sdtPr>
            <w:rPr>
              <w:rFonts w:ascii="Times New Roman" w:eastAsiaTheme="majorEastAsia" w:hAnsi="Times New Roman" w:cs="Times New Roman"/>
              <w:color w:val="000000" w:themeColor="text1"/>
              <w:sz w:val="72"/>
              <w:szCs w:val="72"/>
              <w:u w:val="single"/>
            </w:rPr>
            <w:alias w:val="Title"/>
            <w:id w:val="11521188"/>
            <w:dataBinding w:prefixMappings="xmlns:ns0='http://purl.org/dc/elements/1.1/' xmlns:ns1='http://schemas.openxmlformats.org/package/2006/metadata/core-properties' " w:xpath="/ns1:coreProperties[1]/ns0:title[1]" w:storeItemID="{6C3C8BC8-F283-45AE-878A-BAB7291924A1}"/>
            <w:text/>
          </w:sdtPr>
          <w:sdtContent>
            <w:p w14:paraId="135988D3" w14:textId="66DE071E" w:rsidR="00FF7234" w:rsidRPr="00FF7234" w:rsidRDefault="00BE144A">
              <w:pPr>
                <w:spacing w:after="120"/>
                <w:rPr>
                  <w:rFonts w:ascii="Times New Roman" w:eastAsiaTheme="majorEastAsia" w:hAnsi="Times New Roman" w:cs="Times New Roman"/>
                  <w:color w:val="000000" w:themeColor="text1"/>
                  <w:sz w:val="72"/>
                  <w:szCs w:val="72"/>
                  <w:u w:val="single"/>
                </w:rPr>
              </w:pPr>
              <w:r>
                <w:rPr>
                  <w:rFonts w:ascii="Times New Roman" w:eastAsiaTheme="majorEastAsia" w:hAnsi="Times New Roman" w:cs="Times New Roman"/>
                  <w:color w:val="000000" w:themeColor="text1"/>
                  <w:sz w:val="72"/>
                  <w:szCs w:val="72"/>
                  <w:u w:val="single"/>
                </w:rPr>
                <w:t>Are private companies good for the water industry?</w:t>
              </w:r>
            </w:p>
          </w:sdtContent>
        </w:sdt>
        <w:p w14:paraId="71B77A09" w14:textId="77777777" w:rsidR="00FF7234" w:rsidRDefault="00FF7234">
          <w:r>
            <w:rPr>
              <w:noProof/>
            </w:rPr>
            <w:drawing>
              <wp:anchor distT="0" distB="0" distL="114300" distR="114300" simplePos="0" relativeHeight="251659264" behindDoc="1" locked="0" layoutInCell="1" allowOverlap="1" wp14:anchorId="26D1972B" wp14:editId="51A115AD">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9"/>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Pr>
              <w:noProof/>
            </w:rPr>
            <mc:AlternateContent>
              <mc:Choice Requires="wps">
                <w:drawing>
                  <wp:anchor distT="0" distB="0" distL="114300" distR="114300" simplePos="0" relativeHeight="251660288" behindDoc="1" locked="0" layoutInCell="1" allowOverlap="1" wp14:anchorId="2BC96B82" wp14:editId="389BBDA4">
                    <wp:simplePos x="0" y="0"/>
                    <wp:positionH relativeFrom="page">
                      <wp:posOffset>365760</wp:posOffset>
                    </wp:positionH>
                    <wp:positionV relativeFrom="page">
                      <wp:posOffset>8458200</wp:posOffset>
                    </wp:positionV>
                    <wp:extent cx="7040880" cy="1234440"/>
                    <wp:effectExtent l="0" t="0" r="7620" b="381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txbx>
                            <w:txbxContent>
                              <w:p w14:paraId="2E4970EB" w14:textId="77777777" w:rsidR="008F66C6" w:rsidRDefault="008F66C6" w:rsidP="00204766">
                                <w:pPr>
                                  <w:jc w:val="cente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wdz2oDAABW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" stroked="f" strokecolor="#4a7ebb" strokeweight="1.5pt">
                    <v:fill opacity="0" color2="#8db3e2 [1311]" rotate="t" focus="100%" type="gradient"/>
                    <v:shadow opacity="22938f" offset="0"/>
                    <v:textbox inset=",7.2pt,,7.2pt">
                      <w:txbxContent>
                        <w:p w14:paraId="2E4970EB" w14:textId="77777777" w:rsidR="00C516E2" w:rsidRDefault="00C516E2" w:rsidP="00204766">
                          <w:pPr>
                            <w:jc w:val="center"/>
                          </w:pPr>
                        </w:p>
                      </w:txbxContent>
                    </v:textbox>
                    <w10:wrap anchorx="page" anchory="page"/>
                  </v:rect>
                </w:pict>
              </mc:Fallback>
            </mc:AlternateContent>
          </w:r>
        </w:p>
        <w:p w14:paraId="3562335F" w14:textId="6F2F1CCA" w:rsidR="00FF7234" w:rsidRDefault="00FF7234">
          <w:pPr>
            <w:rPr>
              <w:rFonts w:ascii="Arial" w:hAnsi="Arial" w:cs="Arial"/>
              <w:b/>
              <w:bCs/>
            </w:rPr>
          </w:pPr>
          <w:r>
            <w:rPr>
              <w:rFonts w:ascii="Arial" w:hAnsi="Arial" w:cs="Arial"/>
              <w:b/>
              <w:bCs/>
            </w:rPr>
            <w:br w:type="page"/>
          </w:r>
        </w:p>
      </w:sdtContent>
    </w:sdt>
    <w:p w14:paraId="7C4FF548" w14:textId="77777777" w:rsidR="00FF7234" w:rsidRDefault="00FF7234" w:rsidP="00954C79">
      <w:pPr>
        <w:jc w:val="center"/>
        <w:rPr>
          <w:rFonts w:ascii="Arial" w:hAnsi="Arial" w:cs="Arial"/>
          <w:b/>
          <w:sz w:val="32"/>
          <w:szCs w:val="32"/>
          <w:u w:val="single"/>
        </w:rPr>
        <w:sectPr w:rsidR="00FF7234" w:rsidSect="00FF7234">
          <w:footerReference w:type="even" r:id="rId10"/>
          <w:pgSz w:w="11900" w:h="16840"/>
          <w:pgMar w:top="1440" w:right="1800" w:bottom="1440" w:left="1800" w:header="708" w:footer="708" w:gutter="0"/>
          <w:cols w:space="708"/>
          <w:titlePg/>
          <w:docGrid w:linePitch="360"/>
        </w:sectPr>
      </w:pPr>
    </w:p>
    <w:p w14:paraId="23B9A756" w14:textId="77777777" w:rsidR="00FD5175" w:rsidRDefault="00FD5175" w:rsidP="00FD5175">
      <w:pPr>
        <w:rPr>
          <w:rFonts w:ascii="Times New Roman" w:hAnsi="Times New Roman" w:cs="Times New Roman"/>
          <w:sz w:val="28"/>
          <w:szCs w:val="28"/>
        </w:rPr>
      </w:pPr>
      <w:bookmarkStart w:id="0" w:name="_Toc3973649"/>
    </w:p>
    <w:p w14:paraId="37F440F2" w14:textId="77777777" w:rsidR="00FD5175" w:rsidRPr="007A3579" w:rsidRDefault="00FD5175" w:rsidP="00FD5175">
      <w:pPr>
        <w:pStyle w:val="Heading1"/>
        <w:rPr>
          <w:rFonts w:ascii="Arial" w:hAnsi="Arial" w:cs="Arial"/>
          <w:sz w:val="28"/>
          <w:szCs w:val="28"/>
        </w:rPr>
      </w:pPr>
      <w:bookmarkStart w:id="1" w:name="_Toc417586171"/>
      <w:r w:rsidRPr="007A3579">
        <w:rPr>
          <w:rFonts w:ascii="Arial" w:hAnsi="Arial" w:cs="Arial"/>
          <w:sz w:val="28"/>
          <w:szCs w:val="28"/>
        </w:rPr>
        <w:t>Executive summary</w:t>
      </w:r>
      <w:bookmarkEnd w:id="1"/>
    </w:p>
    <w:p w14:paraId="5424D204" w14:textId="77777777" w:rsidR="00FD5175" w:rsidRPr="008A59EA" w:rsidRDefault="00FD5175" w:rsidP="00FD5175">
      <w:pPr>
        <w:rPr>
          <w:rFonts w:ascii="Arial" w:hAnsi="Arial" w:cs="Arial"/>
          <w:sz w:val="28"/>
          <w:szCs w:val="28"/>
        </w:rPr>
      </w:pPr>
    </w:p>
    <w:p w14:paraId="1FCA01F4" w14:textId="53F660FD" w:rsidR="00FD5175" w:rsidRPr="008A59EA" w:rsidRDefault="00FD5175" w:rsidP="00FD5175">
      <w:pPr>
        <w:rPr>
          <w:rFonts w:ascii="Arial" w:hAnsi="Arial" w:cs="Arial"/>
        </w:rPr>
      </w:pPr>
      <w:r w:rsidRPr="008A59EA">
        <w:rPr>
          <w:rFonts w:ascii="Arial" w:hAnsi="Arial" w:cs="Arial"/>
        </w:rPr>
        <w:t xml:space="preserve">This report will discuss and evaluate the privatization of the water industry in England and Wales and look at the differences in </w:t>
      </w:r>
      <w:proofErr w:type="spellStart"/>
      <w:r w:rsidRPr="008A59EA">
        <w:rPr>
          <w:rFonts w:ascii="Arial" w:hAnsi="Arial" w:cs="Arial"/>
        </w:rPr>
        <w:t>stakeholde</w:t>
      </w:r>
      <w:r w:rsidR="00793431">
        <w:rPr>
          <w:rFonts w:ascii="Arial" w:hAnsi="Arial" w:cs="Arial"/>
        </w:rPr>
        <w:t>s</w:t>
      </w:r>
      <w:r w:rsidRPr="008A59EA">
        <w:rPr>
          <w:rFonts w:ascii="Arial" w:hAnsi="Arial" w:cs="Arial"/>
        </w:rPr>
        <w:t>r</w:t>
      </w:r>
      <w:proofErr w:type="spellEnd"/>
      <w:r w:rsidRPr="008A59EA">
        <w:rPr>
          <w:rFonts w:ascii="Arial" w:hAnsi="Arial" w:cs="Arial"/>
        </w:rPr>
        <w:t xml:space="preserve"> and shareholder theories between Friedman and Freeman. The theory of Carroll’s pyramid of corporate social responsibility (CSR) will be examined and each of four layers of the pyramid will be looked at and backed up with examples for each layer. Later in the report the following will be also discussed and examined</w:t>
      </w:r>
      <w:r w:rsidR="00793431">
        <w:rPr>
          <w:rFonts w:ascii="Arial" w:hAnsi="Arial" w:cs="Arial"/>
        </w:rPr>
        <w:t>;</w:t>
      </w:r>
      <w:r w:rsidRPr="008A59EA">
        <w:rPr>
          <w:rFonts w:ascii="Arial" w:hAnsi="Arial" w:cs="Arial"/>
        </w:rPr>
        <w:t xml:space="preserve"> the issue of water scarcity, the future of water, the quality of water, alternative water and look at the corporate social responsibility of private water companies, which they have adopted. Finally in this report it will look at the advantages and disadvantages of private water companies and provide recommendations.  </w:t>
      </w:r>
    </w:p>
    <w:p w14:paraId="6965BC6C" w14:textId="2399BDE5" w:rsidR="00E63564" w:rsidRPr="00915E70" w:rsidRDefault="006F24EA" w:rsidP="005D14C8">
      <w:pPr>
        <w:pStyle w:val="Heading1"/>
        <w:rPr>
          <w:rFonts w:ascii="Arial" w:hAnsi="Arial"/>
          <w:sz w:val="28"/>
          <w:szCs w:val="28"/>
        </w:rPr>
      </w:pPr>
      <w:r w:rsidRPr="00915E70">
        <w:rPr>
          <w:rFonts w:ascii="Arial" w:hAnsi="Arial"/>
          <w:sz w:val="28"/>
          <w:szCs w:val="28"/>
        </w:rPr>
        <w:t>Introduction</w:t>
      </w:r>
      <w:bookmarkEnd w:id="0"/>
    </w:p>
    <w:p w14:paraId="575C6400" w14:textId="77777777" w:rsidR="00802BF5" w:rsidRDefault="00802BF5" w:rsidP="006F24EA">
      <w:pPr>
        <w:rPr>
          <w:rFonts w:ascii="Arial" w:hAnsi="Arial" w:cs="Arial"/>
        </w:rPr>
      </w:pPr>
    </w:p>
    <w:p w14:paraId="40EE9B74" w14:textId="1335F780" w:rsidR="00763866" w:rsidRDefault="00A31828" w:rsidP="006F24EA">
      <w:pPr>
        <w:rPr>
          <w:rFonts w:ascii="Arial" w:hAnsi="Arial" w:cs="Arial"/>
        </w:rPr>
      </w:pPr>
      <w:r w:rsidRPr="00A31828">
        <w:rPr>
          <w:rFonts w:ascii="Arial" w:hAnsi="Arial" w:cs="Arial"/>
        </w:rPr>
        <w:t>In</w:t>
      </w:r>
      <w:r w:rsidR="008A59EA">
        <w:rPr>
          <w:rFonts w:ascii="Arial" w:hAnsi="Arial" w:cs="Arial"/>
        </w:rPr>
        <w:t xml:space="preserve"> this report</w:t>
      </w:r>
      <w:r w:rsidR="00F15998">
        <w:rPr>
          <w:rFonts w:ascii="Arial" w:hAnsi="Arial" w:cs="Arial"/>
        </w:rPr>
        <w:t xml:space="preserve"> the following topics</w:t>
      </w:r>
      <w:r w:rsidR="006F24EA" w:rsidRPr="00A31828">
        <w:rPr>
          <w:rFonts w:ascii="Arial" w:hAnsi="Arial" w:cs="Arial"/>
        </w:rPr>
        <w:t xml:space="preserve"> will be discu</w:t>
      </w:r>
      <w:r w:rsidR="007F0D86">
        <w:rPr>
          <w:rFonts w:ascii="Arial" w:hAnsi="Arial" w:cs="Arial"/>
        </w:rPr>
        <w:t xml:space="preserve">ssed and </w:t>
      </w:r>
      <w:r w:rsidR="00763866">
        <w:rPr>
          <w:rFonts w:ascii="Arial" w:hAnsi="Arial" w:cs="Arial"/>
        </w:rPr>
        <w:t>analyzed</w:t>
      </w:r>
      <w:r w:rsidR="007F0D86">
        <w:rPr>
          <w:rFonts w:ascii="Arial" w:hAnsi="Arial" w:cs="Arial"/>
        </w:rPr>
        <w:t xml:space="preserve"> the issue of</w:t>
      </w:r>
      <w:r w:rsidR="006F24EA" w:rsidRPr="00A31828">
        <w:rPr>
          <w:rFonts w:ascii="Arial" w:hAnsi="Arial" w:cs="Arial"/>
        </w:rPr>
        <w:t xml:space="preserve"> scarcity of water, the future of water supply, methods of alternative water resources and the</w:t>
      </w:r>
      <w:r w:rsidR="006F2B88">
        <w:rPr>
          <w:rFonts w:ascii="Arial" w:hAnsi="Arial" w:cs="Arial"/>
        </w:rPr>
        <w:t xml:space="preserve"> privatization of water within W</w:t>
      </w:r>
      <w:r w:rsidR="006F24EA" w:rsidRPr="00A31828">
        <w:rPr>
          <w:rFonts w:ascii="Arial" w:hAnsi="Arial" w:cs="Arial"/>
        </w:rPr>
        <w:t xml:space="preserve">ales and England. Throughout this essay there will be </w:t>
      </w:r>
      <w:r w:rsidR="00921620" w:rsidRPr="00A31828">
        <w:rPr>
          <w:rFonts w:ascii="Arial" w:hAnsi="Arial" w:cs="Arial"/>
        </w:rPr>
        <w:t>discuss</w:t>
      </w:r>
      <w:r w:rsidR="00921620">
        <w:rPr>
          <w:rFonts w:ascii="Arial" w:hAnsi="Arial" w:cs="Arial"/>
        </w:rPr>
        <w:t>ion</w:t>
      </w:r>
      <w:r w:rsidR="006F24EA" w:rsidRPr="00A31828">
        <w:rPr>
          <w:rFonts w:ascii="Arial" w:hAnsi="Arial" w:cs="Arial"/>
        </w:rPr>
        <w:t xml:space="preserve"> on whether privatization has a positive or negative impact on </w:t>
      </w:r>
      <w:r w:rsidR="00921620">
        <w:rPr>
          <w:rFonts w:ascii="Arial" w:hAnsi="Arial" w:cs="Arial"/>
        </w:rPr>
        <w:t>society</w:t>
      </w:r>
      <w:r w:rsidR="006F24EA" w:rsidRPr="00A31828">
        <w:rPr>
          <w:rFonts w:ascii="Arial" w:hAnsi="Arial" w:cs="Arial"/>
        </w:rPr>
        <w:t>.</w:t>
      </w:r>
      <w:r w:rsidR="00CF485A">
        <w:rPr>
          <w:rFonts w:ascii="Arial" w:hAnsi="Arial" w:cs="Arial"/>
        </w:rPr>
        <w:t xml:space="preserve"> The</w:t>
      </w:r>
      <w:r w:rsidR="00763866">
        <w:rPr>
          <w:rFonts w:ascii="Arial" w:hAnsi="Arial" w:cs="Arial"/>
        </w:rPr>
        <w:t xml:space="preserve"> first part of this essay will</w:t>
      </w:r>
      <w:r w:rsidR="00CF485A">
        <w:rPr>
          <w:rFonts w:ascii="Arial" w:hAnsi="Arial" w:cs="Arial"/>
        </w:rPr>
        <w:t xml:space="preserve"> look at is </w:t>
      </w:r>
      <w:r w:rsidR="00763866">
        <w:rPr>
          <w:rFonts w:ascii="Arial" w:hAnsi="Arial" w:cs="Arial"/>
        </w:rPr>
        <w:t>corporate social responsibility</w:t>
      </w:r>
      <w:r w:rsidR="00677E8C">
        <w:rPr>
          <w:rFonts w:ascii="Arial" w:hAnsi="Arial" w:cs="Arial"/>
        </w:rPr>
        <w:t>, Freeman and Friedman theories</w:t>
      </w:r>
      <w:r w:rsidR="00763866">
        <w:rPr>
          <w:rFonts w:ascii="Arial" w:hAnsi="Arial" w:cs="Arial"/>
        </w:rPr>
        <w:t xml:space="preserve"> and </w:t>
      </w:r>
      <w:r w:rsidR="00CF485A">
        <w:rPr>
          <w:rFonts w:ascii="Arial" w:hAnsi="Arial" w:cs="Arial"/>
        </w:rPr>
        <w:t xml:space="preserve">Carroll’s pyramid will also be discussed and used to evaluate the private </w:t>
      </w:r>
      <w:r w:rsidR="006F2B88">
        <w:rPr>
          <w:rFonts w:ascii="Arial" w:hAnsi="Arial" w:cs="Arial"/>
        </w:rPr>
        <w:t>water companies of England and W</w:t>
      </w:r>
      <w:r w:rsidR="00CF485A">
        <w:rPr>
          <w:rFonts w:ascii="Arial" w:hAnsi="Arial" w:cs="Arial"/>
        </w:rPr>
        <w:t xml:space="preserve">ales and how they perform under each of the four dimensions of </w:t>
      </w:r>
      <w:r w:rsidR="00763866">
        <w:rPr>
          <w:rFonts w:ascii="Arial" w:hAnsi="Arial" w:cs="Arial"/>
        </w:rPr>
        <w:t>Carroll’s</w:t>
      </w:r>
      <w:r w:rsidR="00CF485A">
        <w:rPr>
          <w:rFonts w:ascii="Arial" w:hAnsi="Arial" w:cs="Arial"/>
        </w:rPr>
        <w:t xml:space="preserve"> pyramid. The</w:t>
      </w:r>
      <w:r w:rsidR="00763866">
        <w:rPr>
          <w:rFonts w:ascii="Arial" w:hAnsi="Arial" w:cs="Arial"/>
        </w:rPr>
        <w:t xml:space="preserve"> second part of this essay</w:t>
      </w:r>
      <w:r w:rsidR="00CF485A">
        <w:rPr>
          <w:rFonts w:ascii="Arial" w:hAnsi="Arial" w:cs="Arial"/>
        </w:rPr>
        <w:t xml:space="preserve"> will be to see whether or not private water companies</w:t>
      </w:r>
      <w:r w:rsidR="00763866">
        <w:rPr>
          <w:rFonts w:ascii="Arial" w:hAnsi="Arial" w:cs="Arial"/>
        </w:rPr>
        <w:t xml:space="preserve"> in the England and Wales are good corporate citizens and also look at the future of water, the quality of water, sustainability and also how private water companies are adapting their services to make them more sustainable. The two final points will be a conclusion to this essay and also recommendations for water privatization and private water companies going forward into the future. </w:t>
      </w:r>
    </w:p>
    <w:p w14:paraId="341A7E11" w14:textId="77777777" w:rsidR="00763866" w:rsidRDefault="00763866" w:rsidP="006F24EA">
      <w:pPr>
        <w:rPr>
          <w:rFonts w:ascii="Arial" w:hAnsi="Arial" w:cs="Arial"/>
        </w:rPr>
      </w:pPr>
    </w:p>
    <w:p w14:paraId="776326B1" w14:textId="306C46FA" w:rsidR="00763866" w:rsidRDefault="00763866" w:rsidP="00763866">
      <w:pPr>
        <w:pStyle w:val="Heading1"/>
        <w:rPr>
          <w:rFonts w:ascii="Arial" w:hAnsi="Arial"/>
          <w:sz w:val="28"/>
          <w:szCs w:val="28"/>
        </w:rPr>
      </w:pPr>
      <w:r w:rsidRPr="00915E70">
        <w:rPr>
          <w:rFonts w:ascii="Arial" w:hAnsi="Arial"/>
          <w:sz w:val="28"/>
          <w:szCs w:val="28"/>
        </w:rPr>
        <w:t>Part one: Discussing and evaluating private water companies in terms of</w:t>
      </w:r>
      <w:r w:rsidR="00677E8C">
        <w:rPr>
          <w:rFonts w:ascii="Arial" w:hAnsi="Arial"/>
          <w:sz w:val="28"/>
          <w:szCs w:val="28"/>
        </w:rPr>
        <w:t xml:space="preserve"> CSR, Freeman and Friedman theories and</w:t>
      </w:r>
      <w:r w:rsidRPr="00915E70">
        <w:rPr>
          <w:rFonts w:ascii="Arial" w:hAnsi="Arial"/>
          <w:sz w:val="28"/>
          <w:szCs w:val="28"/>
        </w:rPr>
        <w:t xml:space="preserve"> </w:t>
      </w:r>
      <w:r w:rsidR="00E75652" w:rsidRPr="00915E70">
        <w:rPr>
          <w:rFonts w:ascii="Arial" w:hAnsi="Arial"/>
          <w:sz w:val="28"/>
          <w:szCs w:val="28"/>
        </w:rPr>
        <w:t>Carroll’s</w:t>
      </w:r>
      <w:r w:rsidRPr="00915E70">
        <w:rPr>
          <w:rFonts w:ascii="Arial" w:hAnsi="Arial"/>
          <w:sz w:val="28"/>
          <w:szCs w:val="28"/>
        </w:rPr>
        <w:t xml:space="preserve"> pyramid</w:t>
      </w:r>
    </w:p>
    <w:p w14:paraId="35BC9044" w14:textId="77777777" w:rsidR="00915E70" w:rsidRDefault="00915E70" w:rsidP="00915E70"/>
    <w:p w14:paraId="367F345C" w14:textId="38D7B4CF" w:rsidR="00C65164" w:rsidRDefault="008A4360" w:rsidP="00A613DF">
      <w:pPr>
        <w:rPr>
          <w:rFonts w:ascii="Arial" w:eastAsia="Times New Roman" w:hAnsi="Arial" w:cs="Arial"/>
          <w:shd w:val="clear" w:color="auto" w:fill="FFFFFF"/>
          <w:lang w:val="en-GB"/>
        </w:rPr>
      </w:pPr>
      <w:r w:rsidRPr="008A4360">
        <w:rPr>
          <w:rFonts w:ascii="Arial" w:hAnsi="Arial"/>
        </w:rPr>
        <w:t>CSR</w:t>
      </w:r>
      <w:r w:rsidR="00915E70" w:rsidRPr="008A4360">
        <w:rPr>
          <w:rFonts w:ascii="Arial" w:hAnsi="Arial"/>
        </w:rPr>
        <w:t xml:space="preserve"> was created in 1991 and it is stands </w:t>
      </w:r>
      <w:r w:rsidR="00677E8C" w:rsidRPr="008A4360">
        <w:rPr>
          <w:rFonts w:ascii="Arial" w:hAnsi="Arial"/>
        </w:rPr>
        <w:t>for Corporate</w:t>
      </w:r>
      <w:r w:rsidR="00677E8C" w:rsidRPr="008A4360">
        <w:rPr>
          <w:rFonts w:ascii="Arial" w:hAnsi="Arial" w:cs="Arial"/>
        </w:rPr>
        <w:t xml:space="preserve"> social responsibility is </w:t>
      </w:r>
      <w:r w:rsidR="00677E8C">
        <w:rPr>
          <w:rFonts w:ascii="Arial" w:hAnsi="Arial" w:cs="Arial"/>
        </w:rPr>
        <w:t xml:space="preserve">key to all business in any industry and it is defined by </w:t>
      </w:r>
      <w:r w:rsidR="00677E8C" w:rsidRPr="00387CC0">
        <w:rPr>
          <w:rFonts w:ascii="Arial" w:hAnsi="Arial" w:cs="Arial"/>
        </w:rPr>
        <w:t>a famous definition, the social resp</w:t>
      </w:r>
      <w:r w:rsidR="00677E8C">
        <w:rPr>
          <w:rFonts w:ascii="Arial" w:hAnsi="Arial" w:cs="Arial"/>
        </w:rPr>
        <w:t xml:space="preserve">onsibility of business includes </w:t>
      </w:r>
      <w:r w:rsidR="00677E8C" w:rsidRPr="00387CC0">
        <w:rPr>
          <w:rFonts w:ascii="Arial" w:hAnsi="Arial" w:cs="Arial"/>
        </w:rPr>
        <w:t>the economic, legal, ethical and discretionary e</w:t>
      </w:r>
      <w:r w:rsidR="00677E8C">
        <w:rPr>
          <w:rFonts w:ascii="Arial" w:hAnsi="Arial" w:cs="Arial"/>
        </w:rPr>
        <w:t xml:space="preserve">xpectations that society has of </w:t>
      </w:r>
      <w:r w:rsidR="00677E8C" w:rsidRPr="00387CC0">
        <w:rPr>
          <w:rFonts w:ascii="Arial" w:hAnsi="Arial" w:cs="Arial"/>
        </w:rPr>
        <w:t>organizations at a given point in time (Carroll, 1979, p. 500)</w:t>
      </w:r>
      <w:r w:rsidR="00677E8C">
        <w:rPr>
          <w:rFonts w:ascii="Arial" w:hAnsi="Arial" w:cs="Arial"/>
        </w:rPr>
        <w:t xml:space="preserve"> </w:t>
      </w:r>
      <w:r w:rsidR="00677E8C" w:rsidRPr="00A34A5B">
        <w:rPr>
          <w:rFonts w:ascii="Arial" w:hAnsi="Arial" w:cs="Arial" w:hint="eastAsia"/>
        </w:rPr>
        <w:t>(</w:t>
      </w:r>
      <w:proofErr w:type="spellStart"/>
      <w:r w:rsidR="00677E8C" w:rsidRPr="00A34A5B">
        <w:rPr>
          <w:rFonts w:ascii="Arial" w:hAnsi="Arial" w:cs="Arial" w:hint="eastAsia"/>
        </w:rPr>
        <w:t>Ahamad</w:t>
      </w:r>
      <w:proofErr w:type="spellEnd"/>
      <w:r w:rsidR="00677E8C" w:rsidRPr="00A34A5B">
        <w:rPr>
          <w:rFonts w:ascii="Arial" w:hAnsi="Arial" w:cs="Arial" w:hint="eastAsia"/>
        </w:rPr>
        <w:t xml:space="preserve"> </w:t>
      </w:r>
      <w:proofErr w:type="spellStart"/>
      <w:r w:rsidR="00677E8C" w:rsidRPr="00A34A5B">
        <w:rPr>
          <w:rFonts w:ascii="Arial" w:hAnsi="Arial" w:cs="Arial" w:hint="eastAsia"/>
        </w:rPr>
        <w:t>Nalband</w:t>
      </w:r>
      <w:proofErr w:type="spellEnd"/>
      <w:r w:rsidR="00677E8C" w:rsidRPr="00A34A5B">
        <w:rPr>
          <w:rFonts w:ascii="Arial" w:hAnsi="Arial" w:cs="Arial" w:hint="eastAsia"/>
        </w:rPr>
        <w:t xml:space="preserve"> and Al</w:t>
      </w:r>
      <w:r w:rsidR="00677E8C" w:rsidRPr="00A34A5B">
        <w:rPr>
          <w:rFonts w:ascii="Arial" w:hAnsi="Arial" w:cs="Arial" w:hint="eastAsia"/>
        </w:rPr>
        <w:t>‐</w:t>
      </w:r>
      <w:proofErr w:type="spellStart"/>
      <w:r w:rsidR="00677E8C" w:rsidRPr="00A34A5B">
        <w:rPr>
          <w:rFonts w:ascii="Arial" w:hAnsi="Arial" w:cs="Arial" w:hint="eastAsia"/>
        </w:rPr>
        <w:t>Amri</w:t>
      </w:r>
      <w:proofErr w:type="spellEnd"/>
      <w:r w:rsidR="00677E8C" w:rsidRPr="00A34A5B">
        <w:rPr>
          <w:rFonts w:ascii="Arial" w:hAnsi="Arial" w:cs="Arial" w:hint="eastAsia"/>
        </w:rPr>
        <w:t>, 2013)</w:t>
      </w:r>
      <w:r w:rsidR="00677E8C">
        <w:rPr>
          <w:rFonts w:ascii="Arial" w:hAnsi="Arial" w:cs="Arial"/>
        </w:rPr>
        <w:t>. All business</w:t>
      </w:r>
      <w:r w:rsidR="00F37738">
        <w:rPr>
          <w:rFonts w:ascii="Arial" w:hAnsi="Arial" w:cs="Arial"/>
        </w:rPr>
        <w:t>es</w:t>
      </w:r>
      <w:r w:rsidR="00677E8C">
        <w:rPr>
          <w:rFonts w:ascii="Arial" w:hAnsi="Arial" w:cs="Arial"/>
        </w:rPr>
        <w:t xml:space="preserve"> </w:t>
      </w:r>
      <w:r w:rsidR="00386FE7">
        <w:rPr>
          <w:rFonts w:ascii="Arial" w:hAnsi="Arial" w:cs="Arial"/>
        </w:rPr>
        <w:t>in any industry would also try a</w:t>
      </w:r>
      <w:r w:rsidR="00F37738">
        <w:rPr>
          <w:rFonts w:ascii="Arial" w:hAnsi="Arial" w:cs="Arial"/>
        </w:rPr>
        <w:t>nd abide by CSR at all times,</w:t>
      </w:r>
      <w:r w:rsidR="00386FE7">
        <w:rPr>
          <w:rFonts w:ascii="Arial" w:hAnsi="Arial" w:cs="Arial"/>
        </w:rPr>
        <w:t xml:space="preserve"> especially when it comes to private water companies in England and Wales as</w:t>
      </w:r>
      <w:r w:rsidR="006F2B88">
        <w:rPr>
          <w:rFonts w:ascii="Arial" w:hAnsi="Arial" w:cs="Arial"/>
        </w:rPr>
        <w:t xml:space="preserve"> they </w:t>
      </w:r>
      <w:r w:rsidR="00386FE7">
        <w:rPr>
          <w:rFonts w:ascii="Arial" w:hAnsi="Arial" w:cs="Arial"/>
        </w:rPr>
        <w:t>have shareholders to keep happy</w:t>
      </w:r>
      <w:r w:rsidR="00F15998">
        <w:rPr>
          <w:rFonts w:ascii="Arial" w:hAnsi="Arial" w:cs="Arial"/>
        </w:rPr>
        <w:t xml:space="preserve"> </w:t>
      </w:r>
      <w:r w:rsidR="00F77009">
        <w:rPr>
          <w:rFonts w:ascii="Arial" w:hAnsi="Arial" w:cs="Arial"/>
        </w:rPr>
        <w:t xml:space="preserve">however </w:t>
      </w:r>
      <w:r w:rsidR="00386FE7">
        <w:rPr>
          <w:rFonts w:ascii="Arial" w:hAnsi="Arial" w:cs="Arial"/>
        </w:rPr>
        <w:t>their</w:t>
      </w:r>
      <w:r w:rsidR="00F77009">
        <w:rPr>
          <w:rFonts w:ascii="Arial" w:hAnsi="Arial" w:cs="Arial"/>
        </w:rPr>
        <w:t xml:space="preserve"> main</w:t>
      </w:r>
      <w:r w:rsidR="00386FE7">
        <w:rPr>
          <w:rFonts w:ascii="Arial" w:hAnsi="Arial" w:cs="Arial"/>
        </w:rPr>
        <w:t xml:space="preserve"> service is to </w:t>
      </w:r>
      <w:r w:rsidR="00386FE7">
        <w:rPr>
          <w:rFonts w:ascii="Arial" w:hAnsi="Arial" w:cs="Arial"/>
        </w:rPr>
        <w:lastRenderedPageBreak/>
        <w:t>manage and provide water to the pub</w:t>
      </w:r>
      <w:r w:rsidR="00F15998">
        <w:rPr>
          <w:rFonts w:ascii="Arial" w:hAnsi="Arial" w:cs="Arial"/>
        </w:rPr>
        <w:t>lic which are</w:t>
      </w:r>
      <w:r w:rsidR="00386FE7">
        <w:rPr>
          <w:rFonts w:ascii="Arial" w:hAnsi="Arial" w:cs="Arial"/>
        </w:rPr>
        <w:t xml:space="preserve"> their stakeholders</w:t>
      </w:r>
      <w:r w:rsidR="00F15998">
        <w:rPr>
          <w:rFonts w:ascii="Arial" w:hAnsi="Arial" w:cs="Arial"/>
        </w:rPr>
        <w:t xml:space="preserve"> as well</w:t>
      </w:r>
      <w:r w:rsidR="00386FE7">
        <w:rPr>
          <w:rFonts w:ascii="Arial" w:hAnsi="Arial" w:cs="Arial"/>
        </w:rPr>
        <w:t>.</w:t>
      </w:r>
      <w:r w:rsidR="00F77009">
        <w:rPr>
          <w:rFonts w:ascii="Arial" w:hAnsi="Arial" w:cs="Arial"/>
        </w:rPr>
        <w:t xml:space="preserve"> </w:t>
      </w:r>
      <w:r w:rsidR="005330C8" w:rsidRPr="00F37738">
        <w:rPr>
          <w:rFonts w:ascii="Arial" w:hAnsi="Arial" w:cs="Arial"/>
        </w:rPr>
        <w:t>With</w:t>
      </w:r>
      <w:r w:rsidR="00F77009" w:rsidRPr="00F37738">
        <w:rPr>
          <w:rFonts w:ascii="Arial" w:hAnsi="Arial" w:cs="Arial"/>
        </w:rPr>
        <w:t xml:space="preserve"> the two next theories in </w:t>
      </w:r>
      <w:r w:rsidR="00386FE7" w:rsidRPr="00F37738">
        <w:rPr>
          <w:rFonts w:ascii="Arial" w:hAnsi="Arial" w:cs="Arial"/>
        </w:rPr>
        <w:t>The Freeman vs. Freidman th</w:t>
      </w:r>
      <w:r w:rsidR="006F2B88" w:rsidRPr="00F37738">
        <w:rPr>
          <w:rFonts w:ascii="Arial" w:hAnsi="Arial" w:cs="Arial"/>
        </w:rPr>
        <w:t>eories perfectly</w:t>
      </w:r>
      <w:r w:rsidR="006F2B88">
        <w:rPr>
          <w:rFonts w:ascii="Arial" w:hAnsi="Arial" w:cs="Arial"/>
        </w:rPr>
        <w:t xml:space="preserve"> suits private</w:t>
      </w:r>
      <w:r w:rsidR="00386FE7">
        <w:rPr>
          <w:rFonts w:ascii="Arial" w:hAnsi="Arial" w:cs="Arial"/>
        </w:rPr>
        <w:t xml:space="preserve"> water companies as </w:t>
      </w:r>
      <w:r w:rsidR="00372B2D" w:rsidRPr="00826B31">
        <w:rPr>
          <w:rFonts w:ascii="Arial" w:hAnsi="Arial" w:cs="Arial"/>
        </w:rPr>
        <w:t>Friedman generally assumes that shareholders’ primary</w:t>
      </w:r>
      <w:r w:rsidR="00372B2D" w:rsidRPr="00385912">
        <w:rPr>
          <w:rFonts w:ascii="Arial" w:hAnsi="Arial" w:cs="Arial"/>
        </w:rPr>
        <w:t xml:space="preserve"> interest is to make ‘‘as much money as possible’’ (Friedman 1970, p. 33) (</w:t>
      </w:r>
      <w:proofErr w:type="spellStart"/>
      <w:r w:rsidR="00372B2D" w:rsidRPr="00385912">
        <w:rPr>
          <w:rFonts w:ascii="Arial" w:hAnsi="Arial" w:cs="Arial"/>
        </w:rPr>
        <w:t>Jahn</w:t>
      </w:r>
      <w:proofErr w:type="spellEnd"/>
      <w:r w:rsidR="00372B2D" w:rsidRPr="00385912">
        <w:rPr>
          <w:rFonts w:ascii="Arial" w:hAnsi="Arial" w:cs="Arial"/>
        </w:rPr>
        <w:t xml:space="preserve"> and </w:t>
      </w:r>
      <w:proofErr w:type="spellStart"/>
      <w:r w:rsidR="00372B2D" w:rsidRPr="00385912">
        <w:rPr>
          <w:rFonts w:ascii="Arial" w:hAnsi="Arial" w:cs="Arial"/>
        </w:rPr>
        <w:t>Brühl</w:t>
      </w:r>
      <w:proofErr w:type="spellEnd"/>
      <w:r w:rsidR="00372B2D" w:rsidRPr="00385912">
        <w:rPr>
          <w:rFonts w:ascii="Arial" w:hAnsi="Arial" w:cs="Arial"/>
        </w:rPr>
        <w:t>, 2016).</w:t>
      </w:r>
      <w:r w:rsidR="00372B2D">
        <w:t xml:space="preserve"> </w:t>
      </w:r>
      <w:r w:rsidR="00130046" w:rsidRPr="00A613DF">
        <w:rPr>
          <w:rFonts w:ascii="Arial" w:hAnsi="Arial" w:cs="Arial"/>
        </w:rPr>
        <w:t xml:space="preserve">And freeman suggests that </w:t>
      </w:r>
      <w:r w:rsidR="00130046" w:rsidRPr="00A613DF">
        <w:rPr>
          <w:rFonts w:ascii="Arial" w:eastAsia="Times New Roman" w:hAnsi="Arial" w:cs="Arial"/>
          <w:lang w:val="en-GB"/>
        </w:rPr>
        <w:t>Stakeholder theory mainly looks at the company from the perspective of the company itself, and from the perspective of company’s immediate stakeholders. This perspective is formed by stakeholder theory’s claim that the company has responsibility to operate in the interests of all its stakeholders (Freeman, 1984)</w:t>
      </w:r>
      <w:r w:rsidR="00A613DF" w:rsidRPr="00A613DF">
        <w:rPr>
          <w:rFonts w:ascii="Arial" w:eastAsia="Times New Roman" w:hAnsi="Arial" w:cs="Arial"/>
          <w:lang w:val="en-GB"/>
        </w:rPr>
        <w:t xml:space="preserve"> </w:t>
      </w:r>
      <w:r w:rsidR="00A613DF">
        <w:rPr>
          <w:rFonts w:ascii="Arial" w:eastAsia="Times New Roman" w:hAnsi="Arial" w:cs="Arial"/>
          <w:lang w:val="en-GB"/>
        </w:rPr>
        <w:t>(</w:t>
      </w:r>
      <w:r w:rsidR="00A613DF" w:rsidRPr="00A613DF">
        <w:rPr>
          <w:rFonts w:ascii="Arial" w:eastAsia="Times New Roman" w:hAnsi="Arial" w:cs="Arial"/>
          <w:shd w:val="clear" w:color="auto" w:fill="FFFFFF"/>
          <w:lang w:val="en-GB"/>
        </w:rPr>
        <w:t xml:space="preserve">Freeman, R.E. and </w:t>
      </w:r>
      <w:proofErr w:type="spellStart"/>
      <w:r w:rsidR="00A613DF" w:rsidRPr="00A613DF">
        <w:rPr>
          <w:rFonts w:ascii="Arial" w:eastAsia="Times New Roman" w:hAnsi="Arial" w:cs="Arial"/>
          <w:shd w:val="clear" w:color="auto" w:fill="FFFFFF"/>
          <w:lang w:val="en-GB"/>
        </w:rPr>
        <w:t>Dmytriyev</w:t>
      </w:r>
      <w:proofErr w:type="spellEnd"/>
      <w:r w:rsidR="00A613DF">
        <w:rPr>
          <w:rFonts w:ascii="Arial" w:eastAsia="Times New Roman" w:hAnsi="Arial" w:cs="Arial"/>
          <w:shd w:val="clear" w:color="auto" w:fill="FFFFFF"/>
          <w:lang w:val="en-GB"/>
        </w:rPr>
        <w:t>, S. 2017). Do private water companies side with Freeman or Friedman?</w:t>
      </w:r>
      <w:r w:rsidR="00C65164">
        <w:rPr>
          <w:rFonts w:ascii="Arial" w:eastAsia="Times New Roman" w:hAnsi="Arial" w:cs="Arial"/>
          <w:shd w:val="clear" w:color="auto" w:fill="FFFFFF"/>
          <w:lang w:val="en-GB"/>
        </w:rPr>
        <w:t xml:space="preserve"> Like all businesses the private water companies around the world will all have different objectives, responsibilities and requirements set o</w:t>
      </w:r>
      <w:r w:rsidR="00E01908">
        <w:rPr>
          <w:rFonts w:ascii="Arial" w:eastAsia="Times New Roman" w:hAnsi="Arial" w:cs="Arial"/>
          <w:shd w:val="clear" w:color="auto" w:fill="FFFFFF"/>
          <w:lang w:val="en-GB"/>
        </w:rPr>
        <w:t xml:space="preserve">ut by their various governments. </w:t>
      </w:r>
      <w:r w:rsidR="00F37738">
        <w:rPr>
          <w:rFonts w:ascii="Arial" w:eastAsia="Times New Roman" w:hAnsi="Arial" w:cs="Arial"/>
          <w:shd w:val="clear" w:color="auto" w:fill="FFFFFF"/>
          <w:lang w:val="en-GB"/>
        </w:rPr>
        <w:t>An e</w:t>
      </w:r>
      <w:r w:rsidR="00E01908">
        <w:rPr>
          <w:rFonts w:ascii="Arial" w:eastAsia="Times New Roman" w:hAnsi="Arial" w:cs="Arial"/>
          <w:shd w:val="clear" w:color="auto" w:fill="FFFFFF"/>
          <w:lang w:val="en-GB"/>
        </w:rPr>
        <w:t>xample of this is the two water c</w:t>
      </w:r>
      <w:r w:rsidR="005330C8">
        <w:rPr>
          <w:rFonts w:ascii="Arial" w:eastAsia="Times New Roman" w:hAnsi="Arial" w:cs="Arial"/>
          <w:shd w:val="clear" w:color="auto" w:fill="FFFFFF"/>
          <w:lang w:val="en-GB"/>
        </w:rPr>
        <w:t>ompanies in this essay the first one is</w:t>
      </w:r>
      <w:r w:rsidR="00E01908" w:rsidRPr="00F37738">
        <w:rPr>
          <w:rFonts w:ascii="Arial" w:eastAsia="Times New Roman" w:hAnsi="Arial" w:cs="Arial"/>
          <w:color w:val="FF0000"/>
          <w:shd w:val="clear" w:color="auto" w:fill="FFFFFF"/>
          <w:lang w:val="en-GB"/>
        </w:rPr>
        <w:t xml:space="preserve"> </w:t>
      </w:r>
      <w:r w:rsidR="00E01908" w:rsidRPr="005330C8">
        <w:rPr>
          <w:rFonts w:ascii="Arial" w:eastAsia="Times New Roman" w:hAnsi="Arial" w:cs="Arial"/>
          <w:shd w:val="clear" w:color="auto" w:fill="FFFFFF"/>
          <w:lang w:val="en-GB"/>
        </w:rPr>
        <w:t xml:space="preserve">welsh water how are a single purpose organisation that has no shareholders and all the financial surplus is put back into the business. </w:t>
      </w:r>
      <w:r w:rsidR="00E01908">
        <w:rPr>
          <w:rFonts w:ascii="Arial" w:eastAsia="Times New Roman" w:hAnsi="Arial" w:cs="Arial"/>
          <w:shd w:val="clear" w:color="auto" w:fill="FFFFFF"/>
          <w:lang w:val="en-GB"/>
        </w:rPr>
        <w:t xml:space="preserve">Thames water on the other hand do have shareholders who pump into their organisation so there is a priority to make sure that they run like a competitive business in order to make as much surplus as possible to keep the shareholders happy. Unsurprisingly this as a negative effects on the shareholders the customers.    </w:t>
      </w:r>
    </w:p>
    <w:p w14:paraId="77012C86" w14:textId="77777777" w:rsidR="00935099" w:rsidRDefault="00935099" w:rsidP="00A613DF">
      <w:pPr>
        <w:rPr>
          <w:rFonts w:ascii="Arial" w:eastAsia="Times New Roman" w:hAnsi="Arial" w:cs="Arial"/>
          <w:shd w:val="clear" w:color="auto" w:fill="FFFFFF"/>
          <w:lang w:val="en-GB"/>
        </w:rPr>
      </w:pPr>
    </w:p>
    <w:p w14:paraId="6D78FDFC" w14:textId="0315F7DC" w:rsidR="00A613DF" w:rsidRDefault="006669F4" w:rsidP="00A613DF">
      <w:pPr>
        <w:rPr>
          <w:rFonts w:ascii="Arial" w:eastAsia="Times New Roman" w:hAnsi="Arial" w:cs="Arial"/>
          <w:color w:val="000000"/>
          <w:shd w:val="clear" w:color="auto" w:fill="FFFFFF"/>
          <w:lang w:val="en-GB"/>
        </w:rPr>
      </w:pPr>
      <w:r>
        <w:rPr>
          <w:rFonts w:ascii="Arial" w:eastAsia="Times New Roman" w:hAnsi="Arial" w:cs="Arial"/>
          <w:shd w:val="clear" w:color="auto" w:fill="FFFFFF"/>
          <w:lang w:val="en-GB"/>
        </w:rPr>
        <w:t xml:space="preserve">A good way to examine this is by using Carroll pyramid, which consist of a four-tier system of expected duties for corporate social responsibility. </w:t>
      </w:r>
      <w:r>
        <w:rPr>
          <w:rFonts w:ascii="Arial" w:eastAsia="Times New Roman" w:hAnsi="Arial" w:cs="Arial"/>
          <w:color w:val="000000"/>
          <w:shd w:val="clear" w:color="auto" w:fill="FFFFFF"/>
          <w:lang w:val="en-GB"/>
        </w:rPr>
        <w:t>Each</w:t>
      </w:r>
      <w:r w:rsidR="00C65164">
        <w:rPr>
          <w:rFonts w:ascii="Arial" w:eastAsia="Times New Roman" w:hAnsi="Arial" w:cs="Arial"/>
          <w:color w:val="000000"/>
          <w:shd w:val="clear" w:color="auto" w:fill="FFFFFF"/>
          <w:lang w:val="en-GB"/>
        </w:rPr>
        <w:t xml:space="preserve"> layer touches on d</w:t>
      </w:r>
      <w:r w:rsidR="00E01908">
        <w:rPr>
          <w:rFonts w:ascii="Arial" w:eastAsia="Times New Roman" w:hAnsi="Arial" w:cs="Arial"/>
          <w:color w:val="000000"/>
          <w:shd w:val="clear" w:color="auto" w:fill="FFFFFF"/>
          <w:lang w:val="en-GB"/>
        </w:rPr>
        <w:t>ifferent aspects of a business</w:t>
      </w:r>
      <w:r w:rsidR="00C65164">
        <w:rPr>
          <w:rFonts w:ascii="Arial" w:eastAsia="Times New Roman" w:hAnsi="Arial" w:cs="Arial"/>
          <w:color w:val="000000"/>
          <w:shd w:val="clear" w:color="auto" w:fill="FFFFFF"/>
          <w:lang w:val="en-GB"/>
        </w:rPr>
        <w:t xml:space="preserve"> and what is require</w:t>
      </w:r>
      <w:r w:rsidR="00E01908">
        <w:rPr>
          <w:rFonts w:ascii="Arial" w:eastAsia="Times New Roman" w:hAnsi="Arial" w:cs="Arial"/>
          <w:color w:val="000000"/>
          <w:shd w:val="clear" w:color="auto" w:fill="FFFFFF"/>
          <w:lang w:val="en-GB"/>
        </w:rPr>
        <w:t xml:space="preserve">d, expected or desired by them. </w:t>
      </w:r>
    </w:p>
    <w:p w14:paraId="55B49ED0" w14:textId="77777777" w:rsidR="00A613DF" w:rsidRDefault="00A613DF" w:rsidP="00A613DF">
      <w:pPr>
        <w:rPr>
          <w:rFonts w:ascii="Arial" w:eastAsia="Times New Roman" w:hAnsi="Arial" w:cs="Arial"/>
          <w:color w:val="000000"/>
          <w:shd w:val="clear" w:color="auto" w:fill="FFFFFF"/>
          <w:lang w:val="en-GB"/>
        </w:rPr>
      </w:pPr>
    </w:p>
    <w:p w14:paraId="0D3D6B8E" w14:textId="13371E15" w:rsidR="00A613DF" w:rsidRDefault="00A613DF" w:rsidP="00A613DF">
      <w:pPr>
        <w:rPr>
          <w:rFonts w:ascii="Arial" w:eastAsia="Times New Roman" w:hAnsi="Arial" w:cs="Arial"/>
          <w:color w:val="000000"/>
          <w:shd w:val="clear" w:color="auto" w:fill="FFFFFF"/>
          <w:lang w:val="en-GB"/>
        </w:rPr>
      </w:pPr>
    </w:p>
    <w:p w14:paraId="7B511D86" w14:textId="77777777" w:rsidR="00A613DF" w:rsidRDefault="00A613DF" w:rsidP="00A613DF">
      <w:pPr>
        <w:rPr>
          <w:rFonts w:ascii="Arial" w:eastAsia="Times New Roman" w:hAnsi="Arial" w:cs="Arial"/>
          <w:color w:val="000000"/>
          <w:shd w:val="clear" w:color="auto" w:fill="FFFFFF"/>
          <w:lang w:val="en-GB"/>
        </w:rPr>
      </w:pPr>
    </w:p>
    <w:p w14:paraId="319B4D58" w14:textId="59ED1698" w:rsidR="00586237" w:rsidRDefault="00390742" w:rsidP="00B606D6">
      <w:pPr>
        <w:rPr>
          <w:rFonts w:ascii="Arial" w:eastAsia="Times New Roman" w:hAnsi="Arial" w:cs="Arial"/>
          <w:color w:val="000000"/>
          <w:shd w:val="clear" w:color="auto" w:fill="FFFFFF"/>
          <w:lang w:val="en-GB"/>
        </w:rPr>
      </w:pPr>
      <w:r>
        <w:rPr>
          <w:rFonts w:ascii="Arial" w:eastAsia="Times New Roman" w:hAnsi="Arial" w:cs="Arial"/>
          <w:color w:val="000000"/>
          <w:shd w:val="clear" w:color="auto" w:fill="FFFFFF"/>
          <w:lang w:val="en-GB"/>
        </w:rPr>
        <w:t xml:space="preserve">                   </w:t>
      </w:r>
      <w:r w:rsidRPr="00586237">
        <w:rPr>
          <w:rFonts w:ascii="Arial" w:eastAsia="Times New Roman" w:hAnsi="Arial" w:cs="Arial"/>
          <w:noProof/>
          <w:color w:val="000000"/>
          <w:shd w:val="clear" w:color="auto" w:fill="FFFFFF"/>
        </w:rPr>
        <w:drawing>
          <wp:inline distT="0" distB="0" distL="0" distR="0" wp14:anchorId="403AC426" wp14:editId="2983BAED">
            <wp:extent cx="3617830" cy="2369134"/>
            <wp:effectExtent l="0" t="0" r="1905" b="0"/>
            <wp:docPr id="1" name="Picture 1" descr="C:\Users\1810804\Pictures\Carrolls-pyramid-of-CS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10804\Pictures\Carrolls-pyramid-of-CSR.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1409" cy="2391123"/>
                    </a:xfrm>
                    <a:prstGeom prst="rect">
                      <a:avLst/>
                    </a:prstGeom>
                    <a:noFill/>
                    <a:ln>
                      <a:noFill/>
                    </a:ln>
                  </pic:spPr>
                </pic:pic>
              </a:graphicData>
            </a:graphic>
          </wp:inline>
        </w:drawing>
      </w:r>
    </w:p>
    <w:p w14:paraId="4E1545FF" w14:textId="3D55378C" w:rsidR="000C460E" w:rsidRPr="000C460E" w:rsidRDefault="000C460E" w:rsidP="00B606D6">
      <w:pPr>
        <w:rPr>
          <w:rFonts w:ascii="Arial" w:eastAsia="Times New Roman" w:hAnsi="Arial" w:cs="Arial"/>
          <w:color w:val="000000"/>
          <w:shd w:val="clear" w:color="auto" w:fill="FFFFFF"/>
          <w:lang w:val="en-GB"/>
        </w:rPr>
      </w:pPr>
      <w:r>
        <w:rPr>
          <w:rFonts w:ascii="Arial" w:eastAsia="Times New Roman" w:hAnsi="Arial" w:cs="Arial"/>
          <w:color w:val="000000"/>
          <w:shd w:val="clear" w:color="auto" w:fill="FFFFFF"/>
          <w:lang w:val="en-GB"/>
        </w:rPr>
        <w:t xml:space="preserve">Figure 1. </w:t>
      </w:r>
      <w:proofErr w:type="spellStart"/>
      <w:proofErr w:type="gramStart"/>
      <w:r>
        <w:rPr>
          <w:rFonts w:ascii="Arial" w:eastAsia="Times New Roman" w:hAnsi="Arial" w:cs="Arial"/>
          <w:color w:val="000000"/>
          <w:shd w:val="clear" w:color="auto" w:fill="FFFFFF"/>
          <w:lang w:val="en-GB"/>
        </w:rPr>
        <w:t>Carrol’s</w:t>
      </w:r>
      <w:proofErr w:type="spellEnd"/>
      <w:r>
        <w:rPr>
          <w:rFonts w:ascii="Arial" w:eastAsia="Times New Roman" w:hAnsi="Arial" w:cs="Arial"/>
          <w:color w:val="000000"/>
          <w:shd w:val="clear" w:color="auto" w:fill="FFFFFF"/>
          <w:lang w:val="en-GB"/>
        </w:rPr>
        <w:t xml:space="preserve"> pyramid of CSR </w:t>
      </w:r>
      <w:r w:rsidRPr="000C460E">
        <w:rPr>
          <w:rFonts w:ascii="Arial" w:eastAsia="Times New Roman" w:hAnsi="Arial" w:cs="Arial"/>
          <w:color w:val="000000"/>
          <w:shd w:val="clear" w:color="auto" w:fill="FFFFFF"/>
          <w:lang w:val="en-GB"/>
        </w:rPr>
        <w:t>(Carroll, 2016).</w:t>
      </w:r>
      <w:proofErr w:type="gramEnd"/>
    </w:p>
    <w:p w14:paraId="5E15F880" w14:textId="77777777" w:rsidR="00586237" w:rsidRPr="008A59EA" w:rsidRDefault="00586237" w:rsidP="00B606D6">
      <w:pPr>
        <w:rPr>
          <w:rFonts w:ascii="Arial" w:eastAsia="Times New Roman" w:hAnsi="Arial" w:cs="Arial"/>
          <w:color w:val="000000"/>
          <w:shd w:val="clear" w:color="auto" w:fill="FFFFFF"/>
          <w:lang w:val="en-GB"/>
        </w:rPr>
      </w:pPr>
    </w:p>
    <w:p w14:paraId="53679684" w14:textId="4DE1D870" w:rsidR="00B606D6" w:rsidRPr="00094D71" w:rsidRDefault="00A613DF" w:rsidP="00B606D6">
      <w:pPr>
        <w:rPr>
          <w:rFonts w:ascii="Arial" w:hAnsi="Arial" w:cs="Arial"/>
        </w:rPr>
      </w:pPr>
      <w:r w:rsidRPr="00094D71">
        <w:rPr>
          <w:rFonts w:ascii="Arial" w:hAnsi="Arial" w:cs="Arial"/>
          <w:shd w:val="clear" w:color="auto" w:fill="FFFFFF"/>
          <w:lang w:val="en-GB"/>
        </w:rPr>
        <w:t>Economic responsibility</w:t>
      </w:r>
      <w:r w:rsidR="0017133A" w:rsidRPr="00094D71">
        <w:rPr>
          <w:rFonts w:ascii="Arial" w:hAnsi="Arial" w:cs="Arial"/>
          <w:shd w:val="clear" w:color="auto" w:fill="FFFFFF"/>
          <w:lang w:val="en-GB"/>
        </w:rPr>
        <w:t>:</w:t>
      </w:r>
      <w:r w:rsidR="00B606D6" w:rsidRPr="00094D71">
        <w:rPr>
          <w:rFonts w:ascii="Arial" w:hAnsi="Arial" w:cs="Arial"/>
        </w:rPr>
        <w:t xml:space="preserve"> </w:t>
      </w:r>
      <w:r w:rsidR="00B606D6" w:rsidRPr="00B606D6">
        <w:rPr>
          <w:rFonts w:ascii="Arial" w:eastAsia="Times New Roman" w:hAnsi="Arial" w:cs="Arial"/>
          <w:color w:val="000000"/>
          <w:shd w:val="clear" w:color="auto" w:fill="FFFFFF"/>
          <w:lang w:val="en-GB"/>
        </w:rPr>
        <w:t>As a fundamental condition or requirement of existence, businesses have an economic responsibility to the society that permitted t</w:t>
      </w:r>
      <w:r w:rsidR="00B606D6">
        <w:rPr>
          <w:rFonts w:ascii="Arial" w:eastAsia="Times New Roman" w:hAnsi="Arial" w:cs="Arial"/>
          <w:color w:val="000000"/>
          <w:shd w:val="clear" w:color="auto" w:fill="FFFFFF"/>
          <w:lang w:val="en-GB"/>
        </w:rPr>
        <w:t xml:space="preserve">hem to be created and sustained </w:t>
      </w:r>
      <w:r w:rsidR="00B606D6" w:rsidRPr="00B606D6">
        <w:rPr>
          <w:rFonts w:ascii="Arial" w:eastAsia="Times New Roman" w:hAnsi="Arial" w:cs="Arial"/>
          <w:color w:val="000000"/>
          <w:shd w:val="clear" w:color="auto" w:fill="FFFFFF"/>
          <w:lang w:val="en-GB"/>
        </w:rPr>
        <w:t>(Carroll, 2016).</w:t>
      </w:r>
      <w:r w:rsidR="006669F4">
        <w:rPr>
          <w:rFonts w:ascii="Arial" w:eastAsia="Times New Roman" w:hAnsi="Arial" w:cs="Arial"/>
          <w:color w:val="000000"/>
          <w:shd w:val="clear" w:color="auto" w:fill="FFFFFF"/>
          <w:lang w:val="en-GB"/>
        </w:rPr>
        <w:t xml:space="preserve"> As it shows on the diagram above economic responsibility is one of the responsibilities that i</w:t>
      </w:r>
      <w:r w:rsidR="00185EA0">
        <w:rPr>
          <w:rFonts w:ascii="Arial" w:eastAsia="Times New Roman" w:hAnsi="Arial" w:cs="Arial"/>
          <w:color w:val="000000"/>
          <w:shd w:val="clear" w:color="auto" w:fill="FFFFFF"/>
          <w:lang w:val="en-GB"/>
        </w:rPr>
        <w:t xml:space="preserve">s required by society and arguably for </w:t>
      </w:r>
      <w:r w:rsidR="006669F4">
        <w:rPr>
          <w:rFonts w:ascii="Arial" w:eastAsia="Times New Roman" w:hAnsi="Arial" w:cs="Arial"/>
          <w:color w:val="000000"/>
          <w:shd w:val="clear" w:color="auto" w:fill="FFFFFF"/>
          <w:lang w:val="en-GB"/>
        </w:rPr>
        <w:t xml:space="preserve">private water companies </w:t>
      </w:r>
      <w:r w:rsidR="00185EA0">
        <w:rPr>
          <w:rFonts w:ascii="Arial" w:eastAsia="Times New Roman" w:hAnsi="Arial" w:cs="Arial"/>
          <w:color w:val="000000"/>
          <w:shd w:val="clear" w:color="auto" w:fill="FFFFFF"/>
          <w:lang w:val="en-GB"/>
        </w:rPr>
        <w:t xml:space="preserve">as one of the most important responsibilities they have. Not only does a business need to make a profit to survive but with the size of these private water companies </w:t>
      </w:r>
      <w:r w:rsidR="00185EA0">
        <w:rPr>
          <w:rFonts w:ascii="Arial" w:eastAsia="Times New Roman" w:hAnsi="Arial" w:cs="Arial"/>
          <w:color w:val="000000"/>
          <w:shd w:val="clear" w:color="auto" w:fill="FFFFFF"/>
          <w:lang w:val="en-GB"/>
        </w:rPr>
        <w:lastRenderedPageBreak/>
        <w:t xml:space="preserve">who have shareholders they need to make profit to keep the shareholders happy as well. </w:t>
      </w:r>
    </w:p>
    <w:p w14:paraId="2F549F6A" w14:textId="77777777" w:rsidR="00B606D6" w:rsidRPr="00826B31" w:rsidRDefault="00B606D6" w:rsidP="00A613DF">
      <w:pPr>
        <w:rPr>
          <w:rFonts w:ascii="Arial" w:eastAsia="Times New Roman" w:hAnsi="Arial" w:cs="Arial"/>
          <w:b/>
          <w:shd w:val="clear" w:color="auto" w:fill="FFFFFF"/>
          <w:lang w:val="en-GB"/>
        </w:rPr>
      </w:pPr>
    </w:p>
    <w:p w14:paraId="5EFB9080" w14:textId="35AB724E" w:rsidR="00130046" w:rsidRPr="00D778B6" w:rsidRDefault="005A078B" w:rsidP="00130046">
      <w:pPr>
        <w:rPr>
          <w:rFonts w:ascii="Arial" w:eastAsia="Times New Roman" w:hAnsi="Arial" w:cs="Arial"/>
          <w:color w:val="000000"/>
          <w:shd w:val="clear" w:color="auto" w:fill="FFFFFF"/>
          <w:lang w:val="en-GB"/>
        </w:rPr>
      </w:pPr>
      <w:r w:rsidRPr="00826B31">
        <w:rPr>
          <w:rFonts w:ascii="Arial" w:eastAsia="Times New Roman" w:hAnsi="Arial" w:cs="Arial"/>
          <w:shd w:val="clear" w:color="auto" w:fill="FFFFFF"/>
          <w:lang w:val="en-GB"/>
        </w:rPr>
        <w:t>P</w:t>
      </w:r>
      <w:r w:rsidR="0017133A" w:rsidRPr="00826B31">
        <w:rPr>
          <w:rFonts w:ascii="Arial" w:eastAsia="Times New Roman" w:hAnsi="Arial" w:cs="Arial"/>
          <w:shd w:val="clear" w:color="auto" w:fill="FFFFFF"/>
          <w:lang w:val="en-GB"/>
        </w:rPr>
        <w:t xml:space="preserve">rivate water companies </w:t>
      </w:r>
      <w:r w:rsidR="00EC27CD" w:rsidRPr="00826B31">
        <w:rPr>
          <w:rFonts w:ascii="Arial" w:eastAsia="Times New Roman" w:hAnsi="Arial" w:cs="Arial"/>
          <w:shd w:val="clear" w:color="auto" w:fill="FFFFFF"/>
          <w:lang w:val="en-GB"/>
        </w:rPr>
        <w:t>will hav</w:t>
      </w:r>
      <w:r w:rsidR="00586237" w:rsidRPr="00826B31">
        <w:rPr>
          <w:rFonts w:ascii="Arial" w:eastAsia="Times New Roman" w:hAnsi="Arial" w:cs="Arial"/>
          <w:shd w:val="clear" w:color="auto" w:fill="FFFFFF"/>
          <w:lang w:val="en-GB"/>
        </w:rPr>
        <w:t xml:space="preserve">e shareholders that have invested </w:t>
      </w:r>
      <w:r w:rsidR="00EC27CD" w:rsidRPr="00826B31">
        <w:rPr>
          <w:rFonts w:ascii="Arial" w:eastAsia="Times New Roman" w:hAnsi="Arial" w:cs="Arial"/>
          <w:shd w:val="clear" w:color="auto" w:fill="FFFFFF"/>
          <w:lang w:val="en-GB"/>
        </w:rPr>
        <w:t>into the water company and expect profits</w:t>
      </w:r>
      <w:r w:rsidR="00EC27CD">
        <w:rPr>
          <w:rFonts w:ascii="Arial" w:eastAsia="Times New Roman" w:hAnsi="Arial" w:cs="Arial"/>
          <w:color w:val="000000"/>
          <w:shd w:val="clear" w:color="auto" w:fill="FFFFFF"/>
          <w:lang w:val="en-GB"/>
        </w:rPr>
        <w:t xml:space="preserve"> in</w:t>
      </w:r>
      <w:r>
        <w:rPr>
          <w:rFonts w:ascii="Arial" w:eastAsia="Times New Roman" w:hAnsi="Arial" w:cs="Arial"/>
          <w:color w:val="000000"/>
          <w:shd w:val="clear" w:color="auto" w:fill="FFFFFF"/>
          <w:lang w:val="en-GB"/>
        </w:rPr>
        <w:t xml:space="preserve"> return</w:t>
      </w:r>
      <w:r w:rsidR="00EC27CD">
        <w:rPr>
          <w:rFonts w:ascii="Arial" w:eastAsia="Times New Roman" w:hAnsi="Arial" w:cs="Arial"/>
          <w:color w:val="000000"/>
          <w:shd w:val="clear" w:color="auto" w:fill="FFFFFF"/>
          <w:lang w:val="en-GB"/>
        </w:rPr>
        <w:t xml:space="preserve"> and want to the company to be as profitable and possible at all times a good example of this is Thames water.</w:t>
      </w:r>
      <w:r w:rsidR="00B606D6">
        <w:rPr>
          <w:rFonts w:ascii="Arial" w:eastAsia="Times New Roman" w:hAnsi="Arial" w:cs="Arial"/>
          <w:color w:val="000000"/>
          <w:shd w:val="clear" w:color="auto" w:fill="FFFFFF"/>
          <w:lang w:val="en-GB"/>
        </w:rPr>
        <w:t xml:space="preserve"> They made in 2018 </w:t>
      </w:r>
      <w:r w:rsidR="00B606D6" w:rsidRPr="00B606D6">
        <w:rPr>
          <w:rFonts w:ascii="Arial" w:eastAsia="Times New Roman" w:hAnsi="Arial" w:cs="Arial"/>
          <w:color w:val="000000"/>
          <w:shd w:val="clear" w:color="auto" w:fill="FFFFFF"/>
          <w:lang w:val="en-GB"/>
        </w:rPr>
        <w:t>£517.0 million underlying operating profit (Mar '17: £605.4 million)</w:t>
      </w:r>
      <w:r w:rsidR="00586237">
        <w:rPr>
          <w:rFonts w:ascii="Arial" w:eastAsia="Times New Roman" w:hAnsi="Arial" w:cs="Arial"/>
          <w:color w:val="000000"/>
          <w:shd w:val="clear" w:color="auto" w:fill="FFFFFF"/>
          <w:lang w:val="en-GB"/>
        </w:rPr>
        <w:t xml:space="preserve"> </w:t>
      </w:r>
      <w:r w:rsidR="00586237" w:rsidRPr="00586237">
        <w:rPr>
          <w:rFonts w:ascii="Arial" w:eastAsia="Times New Roman" w:hAnsi="Arial" w:cs="Arial"/>
          <w:color w:val="000000"/>
          <w:shd w:val="clear" w:color="auto" w:fill="FFFFFF"/>
          <w:lang w:val="en-GB"/>
        </w:rPr>
        <w:t>(Corporate.thameswater.co.uk, 2019)</w:t>
      </w:r>
      <w:r w:rsidR="00586237">
        <w:rPr>
          <w:rFonts w:ascii="Arial" w:eastAsia="Times New Roman" w:hAnsi="Arial" w:cs="Arial"/>
          <w:color w:val="000000"/>
          <w:shd w:val="clear" w:color="auto" w:fill="FFFFFF"/>
          <w:lang w:val="en-GB"/>
        </w:rPr>
        <w:t>.</w:t>
      </w:r>
      <w:r w:rsidR="000C460E">
        <w:rPr>
          <w:rFonts w:ascii="Arial" w:eastAsia="Times New Roman" w:hAnsi="Arial" w:cs="Arial"/>
          <w:color w:val="000000"/>
          <w:shd w:val="clear" w:color="auto" w:fill="FFFFFF"/>
          <w:lang w:val="en-GB"/>
        </w:rPr>
        <w:t xml:space="preserve"> From this information gathered from Thames Water t</w:t>
      </w:r>
      <w:r w:rsidR="006F2B88">
        <w:rPr>
          <w:rFonts w:ascii="Arial" w:eastAsia="Times New Roman" w:hAnsi="Arial" w:cs="Arial"/>
          <w:color w:val="000000"/>
          <w:shd w:val="clear" w:color="auto" w:fill="FFFFFF"/>
          <w:lang w:val="en-GB"/>
        </w:rPr>
        <w:t xml:space="preserve">hey make excessive profits over £517 </w:t>
      </w:r>
      <w:r w:rsidR="004970F0">
        <w:rPr>
          <w:rFonts w:ascii="Arial" w:eastAsia="Times New Roman" w:hAnsi="Arial" w:cs="Arial"/>
          <w:color w:val="000000"/>
          <w:shd w:val="clear" w:color="auto" w:fill="FFFFFF"/>
          <w:lang w:val="en-GB"/>
        </w:rPr>
        <w:t>million, which</w:t>
      </w:r>
      <w:r w:rsidR="006F2B88">
        <w:rPr>
          <w:rFonts w:ascii="Arial" w:eastAsia="Times New Roman" w:hAnsi="Arial" w:cs="Arial"/>
          <w:color w:val="000000"/>
          <w:shd w:val="clear" w:color="auto" w:fill="FFFFFF"/>
          <w:lang w:val="en-GB"/>
        </w:rPr>
        <w:t xml:space="preserve"> is</w:t>
      </w:r>
      <w:r w:rsidR="000C460E">
        <w:rPr>
          <w:rFonts w:ascii="Arial" w:eastAsia="Times New Roman" w:hAnsi="Arial" w:cs="Arial"/>
          <w:color w:val="000000"/>
          <w:shd w:val="clear" w:color="auto" w:fill="FFFFFF"/>
          <w:lang w:val="en-GB"/>
        </w:rPr>
        <w:t xml:space="preserve"> great for them in terms of business’s object</w:t>
      </w:r>
      <w:r w:rsidR="00D778B6">
        <w:rPr>
          <w:rFonts w:ascii="Arial" w:eastAsia="Times New Roman" w:hAnsi="Arial" w:cs="Arial"/>
          <w:color w:val="000000"/>
          <w:shd w:val="clear" w:color="auto" w:fill="FFFFFF"/>
          <w:lang w:val="en-GB"/>
        </w:rPr>
        <w:t>ives and shareholders.</w:t>
      </w:r>
      <w:r w:rsidR="00F37738">
        <w:rPr>
          <w:rFonts w:ascii="Arial" w:eastAsia="Times New Roman" w:hAnsi="Arial" w:cs="Arial"/>
          <w:color w:val="000000"/>
          <w:shd w:val="clear" w:color="auto" w:fill="FFFFFF"/>
          <w:lang w:val="en-GB"/>
        </w:rPr>
        <w:t xml:space="preserve"> A</w:t>
      </w:r>
      <w:r w:rsidR="00185EA0">
        <w:rPr>
          <w:rFonts w:ascii="Arial" w:eastAsia="Times New Roman" w:hAnsi="Arial" w:cs="Arial"/>
          <w:color w:val="000000"/>
          <w:shd w:val="clear" w:color="auto" w:fill="FFFFFF"/>
          <w:lang w:val="en-GB"/>
        </w:rPr>
        <w:t>s mentioned</w:t>
      </w:r>
      <w:r w:rsidR="00F37738">
        <w:rPr>
          <w:rFonts w:ascii="Arial" w:eastAsia="Times New Roman" w:hAnsi="Arial" w:cs="Arial"/>
          <w:color w:val="000000"/>
          <w:shd w:val="clear" w:color="auto" w:fill="FFFFFF"/>
          <w:lang w:val="en-GB"/>
        </w:rPr>
        <w:t xml:space="preserve"> previously,</w:t>
      </w:r>
      <w:r w:rsidR="00185EA0">
        <w:rPr>
          <w:rFonts w:ascii="Arial" w:eastAsia="Times New Roman" w:hAnsi="Arial" w:cs="Arial"/>
          <w:color w:val="000000"/>
          <w:shd w:val="clear" w:color="auto" w:fill="FFFFFF"/>
          <w:lang w:val="en-GB"/>
        </w:rPr>
        <w:t xml:space="preserve"> economic responsibilities are massive for private water companies due to the </w:t>
      </w:r>
      <w:r w:rsidR="00D12C87">
        <w:rPr>
          <w:rFonts w:ascii="Arial" w:eastAsia="Times New Roman" w:hAnsi="Arial" w:cs="Arial"/>
          <w:color w:val="000000"/>
          <w:shd w:val="clear" w:color="auto" w:fill="FFFFFF"/>
          <w:lang w:val="en-GB"/>
        </w:rPr>
        <w:t xml:space="preserve">multiple of millions of pounds being made each year and from the extract above there is some serious money to made in the supply of water and for the foreseeable future economic responsibility will continue to be main priority for private water companies as millions of pounds are being invested into the multi million pound companies.  </w:t>
      </w:r>
      <w:r w:rsidR="00D778B6">
        <w:rPr>
          <w:rFonts w:ascii="Arial" w:eastAsia="Times New Roman" w:hAnsi="Arial" w:cs="Arial"/>
          <w:color w:val="000000"/>
          <w:shd w:val="clear" w:color="auto" w:fill="FFFFFF"/>
          <w:lang w:val="en-GB"/>
        </w:rPr>
        <w:t xml:space="preserve"> </w:t>
      </w:r>
    </w:p>
    <w:p w14:paraId="1962C1B2" w14:textId="23467DD3" w:rsidR="00677E8C" w:rsidRPr="008A59EA" w:rsidRDefault="00677E8C" w:rsidP="00677E8C"/>
    <w:p w14:paraId="2DA95280" w14:textId="0D4CEDF6" w:rsidR="00D12C87" w:rsidRPr="00094D71" w:rsidRDefault="00EB4A6A" w:rsidP="00D12C87">
      <w:pPr>
        <w:rPr>
          <w:rFonts w:ascii="Arial" w:hAnsi="Arial" w:cs="Arial"/>
          <w:shd w:val="clear" w:color="auto" w:fill="FFFFFF"/>
          <w:lang w:val="en-GB"/>
        </w:rPr>
      </w:pPr>
      <w:r w:rsidRPr="00094D71">
        <w:rPr>
          <w:rFonts w:ascii="Arial" w:hAnsi="Arial" w:cs="Arial"/>
          <w:shd w:val="clear" w:color="auto" w:fill="FFFFFF"/>
          <w:lang w:val="en-GB"/>
        </w:rPr>
        <w:t xml:space="preserve">Legal responsibility: </w:t>
      </w:r>
      <w:r w:rsidRPr="00EB4A6A">
        <w:rPr>
          <w:rFonts w:ascii="Arial" w:eastAsia="Times New Roman" w:hAnsi="Arial" w:cs="Arial"/>
          <w:color w:val="000000" w:themeColor="text1"/>
          <w:shd w:val="clear" w:color="auto" w:fill="FFFFFF"/>
          <w:lang w:val="en-GB"/>
        </w:rPr>
        <w:t>Society has not only sanctioned businesses as economic entities, but it has also established the minimal ground rules under which businesses are e</w:t>
      </w:r>
      <w:r w:rsidR="0051736F">
        <w:rPr>
          <w:rFonts w:ascii="Arial" w:eastAsia="Times New Roman" w:hAnsi="Arial" w:cs="Arial"/>
          <w:color w:val="000000" w:themeColor="text1"/>
          <w:shd w:val="clear" w:color="auto" w:fill="FFFFFF"/>
          <w:lang w:val="en-GB"/>
        </w:rPr>
        <w:t xml:space="preserve">xpected to operate and function </w:t>
      </w:r>
      <w:r w:rsidR="0051736F" w:rsidRPr="0051736F">
        <w:rPr>
          <w:rFonts w:ascii="Arial" w:eastAsia="Times New Roman" w:hAnsi="Arial" w:cs="Arial"/>
          <w:color w:val="000000" w:themeColor="text1"/>
          <w:shd w:val="clear" w:color="auto" w:fill="FFFFFF"/>
          <w:lang w:val="en-GB"/>
        </w:rPr>
        <w:t>(Carroll, 2016).</w:t>
      </w:r>
      <w:r w:rsidR="00D12C87">
        <w:rPr>
          <w:rFonts w:ascii="Arial" w:eastAsia="Times New Roman" w:hAnsi="Arial" w:cs="Arial"/>
          <w:color w:val="000000" w:themeColor="text1"/>
          <w:shd w:val="clear" w:color="auto" w:fill="FFFFFF"/>
          <w:lang w:val="en-GB"/>
        </w:rPr>
        <w:t xml:space="preserve"> </w:t>
      </w:r>
      <w:r w:rsidR="00D12C87">
        <w:rPr>
          <w:rFonts w:ascii="Arial" w:eastAsia="Times New Roman" w:hAnsi="Arial" w:cs="Arial"/>
          <w:shd w:val="clear" w:color="auto" w:fill="FFFFFF"/>
          <w:lang w:val="en-GB"/>
        </w:rPr>
        <w:t>Just like economic responsibility, legal responsibility is required by society according to Carrols pyramid and this is another of the main priority for private water companies, these companies need to make sure they keep up to the required standards set not only by the government but also the regulators such OFWAT and DWI</w:t>
      </w:r>
      <w:r w:rsidR="00F37738">
        <w:rPr>
          <w:rFonts w:ascii="Arial" w:eastAsia="Times New Roman" w:hAnsi="Arial" w:cs="Arial"/>
          <w:shd w:val="clear" w:color="auto" w:fill="FFFFFF"/>
          <w:lang w:val="en-GB"/>
        </w:rPr>
        <w:t>,</w:t>
      </w:r>
      <w:r w:rsidR="00D12C87">
        <w:rPr>
          <w:rFonts w:ascii="Arial" w:eastAsia="Times New Roman" w:hAnsi="Arial" w:cs="Arial"/>
          <w:shd w:val="clear" w:color="auto" w:fill="FFFFFF"/>
          <w:lang w:val="en-GB"/>
        </w:rPr>
        <w:t xml:space="preserve"> any breach’s to these standards </w:t>
      </w:r>
      <w:r w:rsidR="009C3292">
        <w:rPr>
          <w:rFonts w:ascii="Arial" w:eastAsia="Times New Roman" w:hAnsi="Arial" w:cs="Arial"/>
          <w:shd w:val="clear" w:color="auto" w:fill="FFFFFF"/>
          <w:lang w:val="en-GB"/>
        </w:rPr>
        <w:t xml:space="preserve">will result in sanctions and fees. </w:t>
      </w:r>
      <w:r w:rsidR="00D12C87">
        <w:rPr>
          <w:rFonts w:ascii="Arial" w:eastAsia="Times New Roman" w:hAnsi="Arial" w:cs="Arial"/>
          <w:shd w:val="clear" w:color="auto" w:fill="FFFFFF"/>
          <w:lang w:val="en-GB"/>
        </w:rPr>
        <w:t xml:space="preserve"> </w:t>
      </w:r>
    </w:p>
    <w:p w14:paraId="6445575D" w14:textId="7394C729" w:rsidR="00915E70" w:rsidRDefault="00915E70" w:rsidP="00915E70">
      <w:pPr>
        <w:rPr>
          <w:rFonts w:ascii="Arial" w:eastAsia="Times New Roman" w:hAnsi="Arial" w:cs="Arial"/>
          <w:color w:val="000000" w:themeColor="text1"/>
          <w:shd w:val="clear" w:color="auto" w:fill="FFFFFF"/>
          <w:lang w:val="en-GB"/>
        </w:rPr>
      </w:pPr>
    </w:p>
    <w:p w14:paraId="5E9EBFA4" w14:textId="77777777" w:rsidR="00FD593F" w:rsidRDefault="00FD593F" w:rsidP="00915E70">
      <w:pPr>
        <w:rPr>
          <w:rFonts w:ascii="Arial" w:eastAsia="Times New Roman" w:hAnsi="Arial" w:cs="Arial"/>
          <w:color w:val="000000" w:themeColor="text1"/>
          <w:shd w:val="clear" w:color="auto" w:fill="FFFFFF"/>
          <w:lang w:val="en-GB"/>
        </w:rPr>
      </w:pPr>
    </w:p>
    <w:p w14:paraId="0D84C3C8" w14:textId="65442847" w:rsidR="00EA58DF" w:rsidRPr="009C3292" w:rsidRDefault="00EB4A6A" w:rsidP="00FA47E9">
      <w:pPr>
        <w:rPr>
          <w:rFonts w:ascii="Arial" w:eastAsia="Times New Roman" w:hAnsi="Arial" w:cs="Arial"/>
          <w:shd w:val="clear" w:color="auto" w:fill="FFFFFF"/>
          <w:lang w:val="en-GB"/>
        </w:rPr>
      </w:pPr>
      <w:r w:rsidRPr="00EB4A6A">
        <w:rPr>
          <w:rFonts w:ascii="Arial" w:eastAsia="Times New Roman" w:hAnsi="Arial" w:cs="Arial"/>
          <w:color w:val="000000" w:themeColor="text1"/>
          <w:shd w:val="clear" w:color="auto" w:fill="FFFFFF"/>
          <w:lang w:val="en-GB"/>
        </w:rPr>
        <w:t>In terms of legal responsibility in the UK</w:t>
      </w:r>
      <w:r>
        <w:rPr>
          <w:rFonts w:ascii="Arial" w:eastAsia="Times New Roman" w:hAnsi="Arial" w:cs="Arial"/>
          <w:color w:val="000000" w:themeColor="text1"/>
          <w:shd w:val="clear" w:color="auto" w:fill="FFFFFF"/>
          <w:lang w:val="en-GB"/>
        </w:rPr>
        <w:t xml:space="preserve"> the private water companies are regulated by a number of </w:t>
      </w:r>
      <w:r w:rsidR="00FA47E9">
        <w:rPr>
          <w:rFonts w:ascii="Arial" w:eastAsia="Times New Roman" w:hAnsi="Arial" w:cs="Arial"/>
          <w:color w:val="000000" w:themeColor="text1"/>
          <w:shd w:val="clear" w:color="auto" w:fill="FFFFFF"/>
          <w:lang w:val="en-GB"/>
        </w:rPr>
        <w:t xml:space="preserve">government </w:t>
      </w:r>
      <w:r>
        <w:rPr>
          <w:rFonts w:ascii="Arial" w:eastAsia="Times New Roman" w:hAnsi="Arial" w:cs="Arial"/>
          <w:color w:val="000000" w:themeColor="text1"/>
          <w:shd w:val="clear" w:color="auto" w:fill="FFFFFF"/>
          <w:lang w:val="en-GB"/>
        </w:rPr>
        <w:t xml:space="preserve">companies such as </w:t>
      </w:r>
      <w:r w:rsidR="004961C0">
        <w:rPr>
          <w:rFonts w:ascii="Arial" w:eastAsia="Times New Roman" w:hAnsi="Arial" w:cs="Arial"/>
          <w:color w:val="000000" w:themeColor="text1"/>
          <w:shd w:val="clear" w:color="auto" w:fill="FFFFFF"/>
          <w:lang w:val="en-GB"/>
        </w:rPr>
        <w:t>DWI. The</w:t>
      </w:r>
      <w:r w:rsidR="00FA47E9">
        <w:rPr>
          <w:rFonts w:ascii="Arial" w:eastAsia="Times New Roman" w:hAnsi="Arial" w:cs="Arial"/>
          <w:color w:val="000000" w:themeColor="text1"/>
          <w:shd w:val="clear" w:color="auto" w:fill="FFFFFF"/>
          <w:lang w:val="en-GB"/>
        </w:rPr>
        <w:t xml:space="preserve"> DWI </w:t>
      </w:r>
      <w:r w:rsidR="00FA47E9" w:rsidRPr="00FA47E9">
        <w:rPr>
          <w:rFonts w:ascii="Arial" w:eastAsia="Times New Roman" w:hAnsi="Arial" w:cs="Arial"/>
          <w:color w:val="000000" w:themeColor="text1"/>
          <w:shd w:val="clear" w:color="auto" w:fill="FFFFFF"/>
          <w:lang w:val="en-GB"/>
        </w:rPr>
        <w:t>Our main job is to check that the water companies in England and Wales supply safe drinking water that is acceptable to consumers and meets the standards set down in law (Dwi.gov.uk, 2017).</w:t>
      </w:r>
      <w:r w:rsidR="00F37738">
        <w:rPr>
          <w:rFonts w:ascii="Arial" w:eastAsia="Times New Roman" w:hAnsi="Arial" w:cs="Arial"/>
          <w:color w:val="000000" w:themeColor="text1"/>
          <w:shd w:val="clear" w:color="auto" w:fill="FFFFFF"/>
          <w:lang w:val="en-GB"/>
        </w:rPr>
        <w:t xml:space="preserve"> The</w:t>
      </w:r>
      <w:r w:rsidR="00FA47E9">
        <w:rPr>
          <w:rFonts w:ascii="Arial" w:eastAsia="Times New Roman" w:hAnsi="Arial" w:cs="Arial"/>
          <w:color w:val="000000" w:themeColor="text1"/>
          <w:shd w:val="clear" w:color="auto" w:fill="FFFFFF"/>
          <w:lang w:val="en-GB"/>
        </w:rPr>
        <w:t xml:space="preserve"> water regulators set standards and regulations for all private water </w:t>
      </w:r>
      <w:r w:rsidR="00EA58DF">
        <w:rPr>
          <w:rFonts w:ascii="Arial" w:eastAsia="Times New Roman" w:hAnsi="Arial" w:cs="Arial"/>
          <w:color w:val="000000" w:themeColor="text1"/>
          <w:shd w:val="clear" w:color="auto" w:fill="FFFFFF"/>
          <w:lang w:val="en-GB"/>
        </w:rPr>
        <w:t>companies and if these companies don’t meet the standards as mentioned earlier they will get subsequently fined.</w:t>
      </w:r>
      <w:r w:rsidR="00EA58DF" w:rsidRPr="0049539A">
        <w:rPr>
          <w:rFonts w:ascii="Arial" w:eastAsia="Times New Roman" w:hAnsi="Arial" w:cs="Arial"/>
          <w:color w:val="FF0000"/>
          <w:shd w:val="clear" w:color="auto" w:fill="FFFFFF"/>
          <w:lang w:val="en-GB"/>
        </w:rPr>
        <w:t xml:space="preserve"> </w:t>
      </w:r>
      <w:r w:rsidR="00EA58DF" w:rsidRPr="00826B31">
        <w:rPr>
          <w:rFonts w:ascii="Arial" w:eastAsia="Times New Roman" w:hAnsi="Arial" w:cs="Arial"/>
          <w:shd w:val="clear" w:color="auto" w:fill="FFFFFF"/>
          <w:lang w:val="en-GB"/>
        </w:rPr>
        <w:t>These regulators help with making sure these private water co</w:t>
      </w:r>
      <w:r w:rsidR="005A078B" w:rsidRPr="00826B31">
        <w:rPr>
          <w:rFonts w:ascii="Arial" w:eastAsia="Times New Roman" w:hAnsi="Arial" w:cs="Arial"/>
          <w:shd w:val="clear" w:color="auto" w:fill="FFFFFF"/>
          <w:lang w:val="en-GB"/>
        </w:rPr>
        <w:t xml:space="preserve">mpanies </w:t>
      </w:r>
      <w:r w:rsidR="00EA58DF" w:rsidRPr="00826B31">
        <w:rPr>
          <w:rFonts w:ascii="Arial" w:eastAsia="Times New Roman" w:hAnsi="Arial" w:cs="Arial"/>
          <w:shd w:val="clear" w:color="auto" w:fill="FFFFFF"/>
          <w:lang w:val="en-GB"/>
        </w:rPr>
        <w:t>are complying with their legal responsibility in the water industry.</w:t>
      </w:r>
      <w:r w:rsidR="00EA58DF" w:rsidRPr="0049539A">
        <w:rPr>
          <w:rFonts w:ascii="Arial" w:eastAsia="Times New Roman" w:hAnsi="Arial" w:cs="Arial"/>
          <w:color w:val="FF0000"/>
          <w:shd w:val="clear" w:color="auto" w:fill="FFFFFF"/>
          <w:lang w:val="en-GB"/>
        </w:rPr>
        <w:t xml:space="preserve"> </w:t>
      </w:r>
      <w:r w:rsidR="009C3292">
        <w:rPr>
          <w:rFonts w:ascii="Arial" w:eastAsia="Times New Roman" w:hAnsi="Arial" w:cs="Arial"/>
          <w:shd w:val="clear" w:color="auto" w:fill="FFFFFF"/>
          <w:lang w:val="en-GB"/>
        </w:rPr>
        <w:t>These regulators are act as a safeguard to make sure that not only private water companies are meeting the standards for water that are set out by the government but also making sure that customers are getting a good deal as well.</w:t>
      </w:r>
    </w:p>
    <w:p w14:paraId="6D909E0C" w14:textId="77777777" w:rsidR="00EA58DF" w:rsidRDefault="00EA58DF" w:rsidP="00FA47E9">
      <w:pPr>
        <w:rPr>
          <w:rFonts w:ascii="Arial" w:eastAsia="Times New Roman" w:hAnsi="Arial" w:cs="Arial"/>
          <w:color w:val="000000" w:themeColor="text1"/>
          <w:shd w:val="clear" w:color="auto" w:fill="FFFFFF"/>
          <w:lang w:val="en-GB"/>
        </w:rPr>
      </w:pPr>
    </w:p>
    <w:p w14:paraId="4D00861A" w14:textId="4EEC1249" w:rsidR="00EB4A6A" w:rsidRPr="005330C8" w:rsidRDefault="00EA58DF" w:rsidP="00FA47E9">
      <w:pPr>
        <w:rPr>
          <w:shd w:val="clear" w:color="auto" w:fill="FFFFFF"/>
          <w:lang w:val="en-GB"/>
        </w:rPr>
      </w:pPr>
      <w:r w:rsidRPr="00094D71">
        <w:rPr>
          <w:rFonts w:ascii="Arial" w:hAnsi="Arial" w:cs="Arial"/>
          <w:shd w:val="clear" w:color="auto" w:fill="FFFFFF"/>
          <w:lang w:val="en-GB"/>
        </w:rPr>
        <w:t xml:space="preserve">Ethical responsibility: </w:t>
      </w:r>
      <w:r w:rsidRPr="00094D71">
        <w:rPr>
          <w:rFonts w:ascii="Arial" w:eastAsia="Times New Roman" w:hAnsi="Arial" w:cs="Arial"/>
          <w:color w:val="000000" w:themeColor="text1"/>
          <w:shd w:val="clear" w:color="auto" w:fill="FFFFFF"/>
          <w:lang w:val="en-GB"/>
        </w:rPr>
        <w:t xml:space="preserve">The </w:t>
      </w:r>
      <w:r w:rsidRPr="00EA58DF">
        <w:rPr>
          <w:rFonts w:ascii="Arial" w:eastAsia="Times New Roman" w:hAnsi="Arial" w:cs="Arial"/>
          <w:color w:val="000000" w:themeColor="text1"/>
          <w:shd w:val="clear" w:color="auto" w:fill="FFFFFF"/>
          <w:lang w:val="en-GB"/>
        </w:rPr>
        <w:t>normative expectations of most societies hold that laws are essential but not sufficient. In addition to what is required by laws and regulations, society expects businesses to operate and conduct thei</w:t>
      </w:r>
      <w:r>
        <w:rPr>
          <w:rFonts w:ascii="Arial" w:eastAsia="Times New Roman" w:hAnsi="Arial" w:cs="Arial"/>
          <w:color w:val="000000" w:themeColor="text1"/>
          <w:shd w:val="clear" w:color="auto" w:fill="FFFFFF"/>
          <w:lang w:val="en-GB"/>
        </w:rPr>
        <w:t xml:space="preserve">r affairs in an ethical fashion </w:t>
      </w:r>
      <w:r w:rsidRPr="009C3292">
        <w:rPr>
          <w:rFonts w:ascii="Arial" w:eastAsia="Times New Roman" w:hAnsi="Arial" w:cs="Arial"/>
          <w:color w:val="000000" w:themeColor="text1"/>
          <w:shd w:val="clear" w:color="auto" w:fill="FFFFFF"/>
          <w:lang w:val="en-GB"/>
        </w:rPr>
        <w:t>(Carroll, 2016).</w:t>
      </w:r>
      <w:r w:rsidR="009C3292" w:rsidRPr="009C3292">
        <w:rPr>
          <w:rFonts w:ascii="Arial" w:eastAsia="Times New Roman" w:hAnsi="Arial" w:cs="Arial"/>
          <w:color w:val="000000" w:themeColor="text1"/>
          <w:shd w:val="clear" w:color="auto" w:fill="FFFFFF"/>
          <w:lang w:val="en-GB"/>
        </w:rPr>
        <w:t xml:space="preserve"> Unlike the previous two responsibilities ethical is not required</w:t>
      </w:r>
      <w:r w:rsidR="009C3292">
        <w:rPr>
          <w:rFonts w:ascii="Arial" w:eastAsia="Times New Roman" w:hAnsi="Arial" w:cs="Arial"/>
          <w:color w:val="000000" w:themeColor="text1"/>
          <w:shd w:val="clear" w:color="auto" w:fill="FFFFFF"/>
          <w:lang w:val="en-GB"/>
        </w:rPr>
        <w:t xml:space="preserve"> however it is expected by society </w:t>
      </w:r>
      <w:r w:rsidR="009C3292" w:rsidRPr="005330C8">
        <w:rPr>
          <w:rFonts w:ascii="Arial" w:eastAsia="Times New Roman" w:hAnsi="Arial" w:cs="Arial"/>
          <w:shd w:val="clear" w:color="auto" w:fill="FFFFFF"/>
          <w:lang w:val="en-GB"/>
        </w:rPr>
        <w:t>according to Carroll’s pyramid.</w:t>
      </w:r>
      <w:r w:rsidR="009C3292" w:rsidRPr="00F37738">
        <w:rPr>
          <w:rFonts w:ascii="Arial" w:eastAsia="Times New Roman" w:hAnsi="Arial" w:cs="Arial"/>
          <w:color w:val="FF0000"/>
          <w:shd w:val="clear" w:color="auto" w:fill="FFFFFF"/>
          <w:lang w:val="en-GB"/>
        </w:rPr>
        <w:t xml:space="preserve"> </w:t>
      </w:r>
      <w:r w:rsidR="00F37738" w:rsidRPr="005330C8">
        <w:rPr>
          <w:rFonts w:ascii="Arial" w:eastAsia="Times New Roman" w:hAnsi="Arial" w:cs="Arial"/>
          <w:shd w:val="clear" w:color="auto" w:fill="FFFFFF"/>
          <w:lang w:val="en-GB"/>
        </w:rPr>
        <w:t>With this only bei</w:t>
      </w:r>
      <w:r w:rsidR="002877A6" w:rsidRPr="005330C8">
        <w:rPr>
          <w:rFonts w:ascii="Arial" w:eastAsia="Times New Roman" w:hAnsi="Arial" w:cs="Arial"/>
          <w:shd w:val="clear" w:color="auto" w:fill="FFFFFF"/>
          <w:lang w:val="en-GB"/>
        </w:rPr>
        <w:t>n</w:t>
      </w:r>
      <w:r w:rsidR="00F37738" w:rsidRPr="005330C8">
        <w:rPr>
          <w:rFonts w:ascii="Arial" w:eastAsia="Times New Roman" w:hAnsi="Arial" w:cs="Arial"/>
          <w:shd w:val="clear" w:color="auto" w:fill="FFFFFF"/>
          <w:lang w:val="en-GB"/>
        </w:rPr>
        <w:t>g</w:t>
      </w:r>
      <w:r w:rsidR="002877A6" w:rsidRPr="005330C8">
        <w:rPr>
          <w:rFonts w:ascii="Arial" w:eastAsia="Times New Roman" w:hAnsi="Arial" w:cs="Arial"/>
          <w:shd w:val="clear" w:color="auto" w:fill="FFFFFF"/>
          <w:lang w:val="en-GB"/>
        </w:rPr>
        <w:t xml:space="preserve"> expected by society it can often</w:t>
      </w:r>
      <w:r w:rsidR="005330C8" w:rsidRPr="005330C8">
        <w:rPr>
          <w:rFonts w:ascii="Arial" w:eastAsia="Times New Roman" w:hAnsi="Arial" w:cs="Arial"/>
          <w:shd w:val="clear" w:color="auto" w:fill="FFFFFF"/>
          <w:lang w:val="en-GB"/>
        </w:rPr>
        <w:t xml:space="preserve"> can be overlooked by private water companies compared to economic and legal responsibility. </w:t>
      </w:r>
      <w:r w:rsidR="002877A6" w:rsidRPr="005330C8">
        <w:rPr>
          <w:rFonts w:ascii="Arial" w:eastAsia="Times New Roman" w:hAnsi="Arial" w:cs="Arial"/>
          <w:shd w:val="clear" w:color="auto" w:fill="FFFFFF"/>
          <w:lang w:val="en-GB"/>
        </w:rPr>
        <w:t xml:space="preserve"> </w:t>
      </w:r>
      <w:r w:rsidR="009C3292" w:rsidRPr="005330C8">
        <w:rPr>
          <w:rFonts w:ascii="Arial" w:eastAsia="Times New Roman" w:hAnsi="Arial" w:cs="Arial"/>
          <w:shd w:val="clear" w:color="auto" w:fill="FFFFFF"/>
          <w:lang w:val="en-GB"/>
        </w:rPr>
        <w:t xml:space="preserve">  </w:t>
      </w:r>
    </w:p>
    <w:p w14:paraId="1F5618A6" w14:textId="44FC52C0" w:rsidR="00EA58DF" w:rsidRDefault="00EA58DF" w:rsidP="00FA47E9">
      <w:pPr>
        <w:rPr>
          <w:rFonts w:ascii="Arial" w:eastAsia="Times New Roman" w:hAnsi="Arial" w:cs="Arial"/>
          <w:color w:val="000000" w:themeColor="text1"/>
          <w:shd w:val="clear" w:color="auto" w:fill="FFFFFF"/>
          <w:lang w:val="en-GB"/>
        </w:rPr>
      </w:pPr>
    </w:p>
    <w:p w14:paraId="1ECDA630" w14:textId="3FEE9311" w:rsidR="00185EA0" w:rsidRPr="00D778B6" w:rsidRDefault="0049539A" w:rsidP="00185EA0">
      <w:pPr>
        <w:rPr>
          <w:rFonts w:ascii="Arial" w:eastAsia="Times New Roman" w:hAnsi="Arial" w:cs="Arial"/>
          <w:color w:val="000000"/>
          <w:shd w:val="clear" w:color="auto" w:fill="FFFFFF"/>
          <w:lang w:val="en-GB"/>
        </w:rPr>
      </w:pPr>
      <w:r>
        <w:rPr>
          <w:rFonts w:ascii="Arial" w:eastAsia="Times New Roman" w:hAnsi="Arial" w:cs="Arial"/>
          <w:color w:val="000000" w:themeColor="text1"/>
          <w:shd w:val="clear" w:color="auto" w:fill="FFFFFF"/>
          <w:lang w:val="en-GB"/>
        </w:rPr>
        <w:lastRenderedPageBreak/>
        <w:t>The ethical responsibility</w:t>
      </w:r>
      <w:r w:rsidR="00EA58DF">
        <w:rPr>
          <w:rFonts w:ascii="Arial" w:eastAsia="Times New Roman" w:hAnsi="Arial" w:cs="Arial"/>
          <w:color w:val="000000" w:themeColor="text1"/>
          <w:shd w:val="clear" w:color="auto" w:fill="FFFFFF"/>
          <w:lang w:val="en-GB"/>
        </w:rPr>
        <w:t xml:space="preserve"> </w:t>
      </w:r>
      <w:r w:rsidR="00D02197">
        <w:rPr>
          <w:rFonts w:ascii="Arial" w:eastAsia="Times New Roman" w:hAnsi="Arial" w:cs="Arial"/>
          <w:color w:val="000000" w:themeColor="text1"/>
          <w:shd w:val="clear" w:color="auto" w:fill="FFFFFF"/>
          <w:lang w:val="en-GB"/>
        </w:rPr>
        <w:t xml:space="preserve">for private water companies is arguably the </w:t>
      </w:r>
      <w:r>
        <w:rPr>
          <w:rFonts w:ascii="Arial" w:eastAsia="Times New Roman" w:hAnsi="Arial" w:cs="Arial"/>
          <w:color w:val="000000" w:themeColor="text1"/>
          <w:shd w:val="clear" w:color="auto" w:fill="FFFFFF"/>
          <w:lang w:val="en-GB"/>
        </w:rPr>
        <w:t xml:space="preserve">most </w:t>
      </w:r>
      <w:r w:rsidR="00D02197">
        <w:rPr>
          <w:rFonts w:ascii="Arial" w:eastAsia="Times New Roman" w:hAnsi="Arial" w:cs="Arial"/>
          <w:color w:val="000000" w:themeColor="text1"/>
          <w:shd w:val="clear" w:color="auto" w:fill="FFFFFF"/>
          <w:lang w:val="en-GB"/>
        </w:rPr>
        <w:t xml:space="preserve">difficult for water companies to get right however some private water </w:t>
      </w:r>
      <w:r w:rsidR="00D02197" w:rsidRPr="00826B31">
        <w:rPr>
          <w:rFonts w:ascii="Arial" w:eastAsia="Times New Roman" w:hAnsi="Arial" w:cs="Arial"/>
          <w:shd w:val="clear" w:color="auto" w:fill="FFFFFF"/>
          <w:lang w:val="en-GB"/>
        </w:rPr>
        <w:t>companies</w:t>
      </w:r>
      <w:r w:rsidRPr="00826B31">
        <w:rPr>
          <w:rFonts w:ascii="Arial" w:eastAsia="Times New Roman" w:hAnsi="Arial" w:cs="Arial"/>
          <w:shd w:val="clear" w:color="auto" w:fill="FFFFFF"/>
          <w:lang w:val="en-GB"/>
        </w:rPr>
        <w:t xml:space="preserve"> are investing </w:t>
      </w:r>
      <w:r w:rsidR="005A078B" w:rsidRPr="00826B31">
        <w:rPr>
          <w:rFonts w:ascii="Arial" w:eastAsia="Times New Roman" w:hAnsi="Arial" w:cs="Arial"/>
          <w:shd w:val="clear" w:color="auto" w:fill="FFFFFF"/>
          <w:lang w:val="en-GB"/>
        </w:rPr>
        <w:t xml:space="preserve">internally </w:t>
      </w:r>
      <w:r w:rsidR="00863D9B" w:rsidRPr="00826B31">
        <w:rPr>
          <w:rFonts w:ascii="Arial" w:eastAsia="Times New Roman" w:hAnsi="Arial" w:cs="Arial"/>
          <w:shd w:val="clear" w:color="auto" w:fill="FFFFFF"/>
          <w:lang w:val="en-GB"/>
        </w:rPr>
        <w:t>to become</w:t>
      </w:r>
      <w:r w:rsidR="00863D9B">
        <w:rPr>
          <w:rFonts w:ascii="Arial" w:eastAsia="Times New Roman" w:hAnsi="Arial" w:cs="Arial"/>
          <w:color w:val="000000" w:themeColor="text1"/>
          <w:shd w:val="clear" w:color="auto" w:fill="FFFFFF"/>
          <w:lang w:val="en-GB"/>
        </w:rPr>
        <w:t xml:space="preserve"> more efficient and give more value to their stakeholders and some companies purely for the consumer and not for profit such as Welsh water. </w:t>
      </w:r>
      <w:r w:rsidR="00D02197">
        <w:rPr>
          <w:rFonts w:ascii="Arial" w:eastAsia="Times New Roman" w:hAnsi="Arial" w:cs="Arial"/>
          <w:color w:val="000000" w:themeColor="text1"/>
          <w:shd w:val="clear" w:color="auto" w:fill="FFFFFF"/>
          <w:lang w:val="en-GB"/>
        </w:rPr>
        <w:t xml:space="preserve"> </w:t>
      </w:r>
      <w:proofErr w:type="spellStart"/>
      <w:r w:rsidR="00863D9B" w:rsidRPr="00863D9B">
        <w:rPr>
          <w:rFonts w:ascii="Arial" w:eastAsia="Times New Roman" w:hAnsi="Arial" w:cs="Arial"/>
          <w:color w:val="000000" w:themeColor="text1"/>
          <w:shd w:val="clear" w:color="auto" w:fill="FFFFFF"/>
          <w:lang w:val="en-GB"/>
        </w:rPr>
        <w:t>Glas</w:t>
      </w:r>
      <w:proofErr w:type="spellEnd"/>
      <w:r w:rsidR="00863D9B" w:rsidRPr="00863D9B">
        <w:rPr>
          <w:rFonts w:ascii="Arial" w:eastAsia="Times New Roman" w:hAnsi="Arial" w:cs="Arial"/>
          <w:color w:val="000000" w:themeColor="text1"/>
          <w:shd w:val="clear" w:color="auto" w:fill="FFFFFF"/>
          <w:lang w:val="en-GB"/>
        </w:rPr>
        <w:t xml:space="preserve"> </w:t>
      </w:r>
      <w:proofErr w:type="spellStart"/>
      <w:r w:rsidR="00863D9B" w:rsidRPr="00863D9B">
        <w:rPr>
          <w:rFonts w:ascii="Arial" w:eastAsia="Times New Roman" w:hAnsi="Arial" w:cs="Arial"/>
          <w:color w:val="000000" w:themeColor="text1"/>
          <w:shd w:val="clear" w:color="auto" w:fill="FFFFFF"/>
          <w:lang w:val="en-GB"/>
        </w:rPr>
        <w:t>Cymru</w:t>
      </w:r>
      <w:proofErr w:type="spellEnd"/>
      <w:r w:rsidR="00863D9B" w:rsidRPr="00863D9B">
        <w:rPr>
          <w:rFonts w:ascii="Arial" w:eastAsia="Times New Roman" w:hAnsi="Arial" w:cs="Arial"/>
          <w:color w:val="000000" w:themeColor="text1"/>
          <w:shd w:val="clear" w:color="auto" w:fill="FFFFFF"/>
          <w:lang w:val="en-GB"/>
        </w:rPr>
        <w:t xml:space="preserve"> is a single purpose company formed to own, finance and manage Welsh Water. It is a ‘company limited by guarantee’ and because it has no shareholders, any financial surplus </w:t>
      </w:r>
      <w:proofErr w:type="gramStart"/>
      <w:r w:rsidR="00863D9B" w:rsidRPr="00863D9B">
        <w:rPr>
          <w:rFonts w:ascii="Arial" w:eastAsia="Times New Roman" w:hAnsi="Arial" w:cs="Arial"/>
          <w:color w:val="000000" w:themeColor="text1"/>
          <w:shd w:val="clear" w:color="auto" w:fill="FFFFFF"/>
          <w:lang w:val="en-GB"/>
        </w:rPr>
        <w:t>are</w:t>
      </w:r>
      <w:proofErr w:type="gramEnd"/>
      <w:r w:rsidR="00863D9B" w:rsidRPr="00863D9B">
        <w:rPr>
          <w:rFonts w:ascii="Arial" w:eastAsia="Times New Roman" w:hAnsi="Arial" w:cs="Arial"/>
          <w:color w:val="000000" w:themeColor="text1"/>
          <w:shd w:val="clear" w:color="auto" w:fill="FFFFFF"/>
          <w:lang w:val="en-GB"/>
        </w:rPr>
        <w:t xml:space="preserve"> retained for the ben</w:t>
      </w:r>
      <w:r w:rsidR="00863D9B">
        <w:rPr>
          <w:rFonts w:ascii="Arial" w:eastAsia="Times New Roman" w:hAnsi="Arial" w:cs="Arial"/>
          <w:color w:val="000000" w:themeColor="text1"/>
          <w:shd w:val="clear" w:color="auto" w:fill="FFFFFF"/>
          <w:lang w:val="en-GB"/>
        </w:rPr>
        <w:t xml:space="preserve">efit of Welsh Water’s customers </w:t>
      </w:r>
      <w:r w:rsidR="00863D9B" w:rsidRPr="00863D9B">
        <w:rPr>
          <w:rFonts w:ascii="Arial" w:eastAsia="Times New Roman" w:hAnsi="Arial" w:cs="Arial"/>
          <w:color w:val="000000" w:themeColor="text1"/>
          <w:shd w:val="clear" w:color="auto" w:fill="FFFFFF"/>
          <w:lang w:val="en-GB"/>
        </w:rPr>
        <w:t>(Welsh Water, 2019).</w:t>
      </w:r>
      <w:r w:rsidR="00863D9B">
        <w:rPr>
          <w:rFonts w:ascii="Arial" w:eastAsia="Times New Roman" w:hAnsi="Arial" w:cs="Arial"/>
          <w:color w:val="000000" w:themeColor="text1"/>
          <w:shd w:val="clear" w:color="auto" w:fill="FFFFFF"/>
          <w:lang w:val="en-GB"/>
        </w:rPr>
        <w:t xml:space="preserve"> </w:t>
      </w:r>
      <w:r w:rsidR="000961A3">
        <w:rPr>
          <w:rFonts w:ascii="Arial" w:eastAsia="Times New Roman" w:hAnsi="Arial" w:cs="Arial"/>
          <w:color w:val="000000" w:themeColor="text1"/>
          <w:shd w:val="clear" w:color="auto" w:fill="FFFFFF"/>
          <w:lang w:val="en-GB"/>
        </w:rPr>
        <w:t>With</w:t>
      </w:r>
      <w:r w:rsidR="00390742">
        <w:rPr>
          <w:rFonts w:ascii="Arial" w:eastAsia="Times New Roman" w:hAnsi="Arial" w:cs="Arial"/>
          <w:color w:val="000000" w:themeColor="text1"/>
          <w:shd w:val="clear" w:color="auto" w:fill="FFFFFF"/>
          <w:lang w:val="en-GB"/>
        </w:rPr>
        <w:t xml:space="preserve"> Welsh water foc</w:t>
      </w:r>
      <w:r w:rsidR="00F37738">
        <w:rPr>
          <w:rFonts w:ascii="Arial" w:eastAsia="Times New Roman" w:hAnsi="Arial" w:cs="Arial"/>
          <w:color w:val="000000" w:themeColor="text1"/>
          <w:shd w:val="clear" w:color="auto" w:fill="FFFFFF"/>
          <w:lang w:val="en-GB"/>
        </w:rPr>
        <w:t>using purely on the customers indicates</w:t>
      </w:r>
      <w:r w:rsidR="00390742">
        <w:rPr>
          <w:rFonts w:ascii="Arial" w:eastAsia="Times New Roman" w:hAnsi="Arial" w:cs="Arial"/>
          <w:color w:val="000000" w:themeColor="text1"/>
          <w:shd w:val="clear" w:color="auto" w:fill="FFFFFF"/>
          <w:lang w:val="en-GB"/>
        </w:rPr>
        <w:t xml:space="preserve"> that some private water companies are doing the right thing in terms of ethical responsibility. </w:t>
      </w:r>
      <w:r w:rsidR="00C516E2">
        <w:rPr>
          <w:rFonts w:ascii="Arial" w:eastAsia="Times New Roman" w:hAnsi="Arial" w:cs="Arial"/>
          <w:color w:val="000000" w:themeColor="text1"/>
          <w:shd w:val="clear" w:color="auto" w:fill="FFFFFF"/>
          <w:lang w:val="en-GB"/>
        </w:rPr>
        <w:t xml:space="preserve">This is a perfect example of </w:t>
      </w:r>
      <w:r w:rsidR="00C9299E">
        <w:rPr>
          <w:rFonts w:ascii="Arial" w:eastAsia="Times New Roman" w:hAnsi="Arial" w:cs="Arial"/>
          <w:color w:val="000000" w:themeColor="text1"/>
          <w:shd w:val="clear" w:color="auto" w:fill="FFFFFF"/>
          <w:lang w:val="en-GB"/>
        </w:rPr>
        <w:t xml:space="preserve">on an ethical business that invests their financial surplus back into the business to help improve their services and with an improved service customers get a better value for money. </w:t>
      </w:r>
    </w:p>
    <w:p w14:paraId="743F45CE" w14:textId="16AA6916" w:rsidR="00390742" w:rsidRPr="00094D71" w:rsidRDefault="00390742" w:rsidP="00094D71">
      <w:pPr>
        <w:rPr>
          <w:rFonts w:ascii="Arial" w:hAnsi="Arial" w:cs="Arial"/>
          <w:shd w:val="clear" w:color="auto" w:fill="FFFFFF"/>
          <w:lang w:val="en-GB"/>
        </w:rPr>
      </w:pPr>
    </w:p>
    <w:p w14:paraId="1EFF5D4E" w14:textId="54ED4B58" w:rsidR="00EA58DF" w:rsidRPr="00094D71" w:rsidRDefault="00390742" w:rsidP="00FA47E9">
      <w:pPr>
        <w:rPr>
          <w:rFonts w:ascii="Arial" w:hAnsi="Arial" w:cs="Arial"/>
          <w:shd w:val="clear" w:color="auto" w:fill="FFFFFF"/>
          <w:lang w:val="en-GB"/>
        </w:rPr>
      </w:pPr>
      <w:r w:rsidRPr="00094D71">
        <w:rPr>
          <w:rFonts w:ascii="Arial" w:hAnsi="Arial" w:cs="Arial"/>
          <w:shd w:val="clear" w:color="auto" w:fill="FFFFFF"/>
          <w:lang w:val="en-GB"/>
        </w:rPr>
        <w:t>Philanthropic responsibilities:</w:t>
      </w:r>
      <w:r w:rsidR="00094D71">
        <w:rPr>
          <w:rFonts w:ascii="Arial" w:hAnsi="Arial" w:cs="Arial"/>
          <w:shd w:val="clear" w:color="auto" w:fill="FFFFFF"/>
          <w:lang w:val="en-GB"/>
        </w:rPr>
        <w:t xml:space="preserve"> </w:t>
      </w:r>
      <w:r w:rsidRPr="00390742">
        <w:rPr>
          <w:rFonts w:ascii="Arial" w:eastAsia="Times New Roman" w:hAnsi="Arial" w:cs="Arial"/>
          <w:color w:val="000000" w:themeColor="text1"/>
          <w:shd w:val="clear" w:color="auto" w:fill="FFFFFF"/>
          <w:lang w:val="en-GB"/>
        </w:rPr>
        <w:t>Corporate philanthropy includes all forms of business giving. Corporate philanthropy embraces business’s voluntary or</w:t>
      </w:r>
      <w:r>
        <w:rPr>
          <w:rFonts w:ascii="Arial" w:eastAsia="Times New Roman" w:hAnsi="Arial" w:cs="Arial"/>
          <w:color w:val="000000" w:themeColor="text1"/>
          <w:shd w:val="clear" w:color="auto" w:fill="FFFFFF"/>
          <w:lang w:val="en-GB"/>
        </w:rPr>
        <w:t xml:space="preserve"> discretionary activities </w:t>
      </w:r>
      <w:r w:rsidRPr="00390742">
        <w:rPr>
          <w:rFonts w:ascii="Arial" w:eastAsia="Times New Roman" w:hAnsi="Arial" w:cs="Arial"/>
          <w:color w:val="000000" w:themeColor="text1"/>
          <w:shd w:val="clear" w:color="auto" w:fill="FFFFFF"/>
          <w:lang w:val="en-GB"/>
        </w:rPr>
        <w:t>(Carroll, 2016).</w:t>
      </w:r>
      <w:r w:rsidR="002877A6">
        <w:rPr>
          <w:rFonts w:ascii="Arial" w:eastAsia="Times New Roman" w:hAnsi="Arial" w:cs="Arial"/>
          <w:color w:val="000000" w:themeColor="text1"/>
          <w:shd w:val="clear" w:color="auto" w:fill="FFFFFF"/>
          <w:lang w:val="en-GB"/>
        </w:rPr>
        <w:t xml:space="preserve"> This responsibility is different to all the other three as this responsibility is desired by society and with the large size of these private water companies they have the power to give back to society and embrace </w:t>
      </w:r>
      <w:r w:rsidR="00986736">
        <w:rPr>
          <w:rFonts w:ascii="Arial" w:eastAsia="Times New Roman" w:hAnsi="Arial" w:cs="Arial"/>
          <w:color w:val="000000" w:themeColor="text1"/>
          <w:shd w:val="clear" w:color="auto" w:fill="FFFFFF"/>
          <w:lang w:val="en-GB"/>
        </w:rPr>
        <w:t>charitable causes.</w:t>
      </w:r>
    </w:p>
    <w:p w14:paraId="79B83DB2" w14:textId="6D78CDD0" w:rsidR="000961A3" w:rsidRDefault="000961A3" w:rsidP="00FA47E9">
      <w:pPr>
        <w:rPr>
          <w:rFonts w:ascii="Arial" w:eastAsia="Times New Roman" w:hAnsi="Arial" w:cs="Arial"/>
          <w:color w:val="000000" w:themeColor="text1"/>
          <w:shd w:val="clear" w:color="auto" w:fill="FFFFFF"/>
          <w:lang w:val="en-GB"/>
        </w:rPr>
      </w:pPr>
    </w:p>
    <w:p w14:paraId="05030B12" w14:textId="688D5A49" w:rsidR="000961A3" w:rsidRPr="00037466" w:rsidRDefault="000961A3" w:rsidP="000961A3">
      <w:pPr>
        <w:rPr>
          <w:rFonts w:ascii="Times" w:eastAsia="Times New Roman" w:hAnsi="Times" w:cs="Times New Roman"/>
          <w:sz w:val="20"/>
          <w:szCs w:val="20"/>
          <w:lang w:val="en-GB"/>
        </w:rPr>
      </w:pPr>
      <w:r>
        <w:rPr>
          <w:rFonts w:ascii="Arial" w:eastAsia="Times New Roman" w:hAnsi="Arial" w:cs="Arial"/>
          <w:color w:val="000000" w:themeColor="text1"/>
          <w:shd w:val="clear" w:color="auto" w:fill="FFFFFF"/>
          <w:lang w:val="en-GB"/>
        </w:rPr>
        <w:t>In the UK a number of the private water companies have charitable funds to help with</w:t>
      </w:r>
      <w:r w:rsidR="005A078B">
        <w:rPr>
          <w:rFonts w:ascii="Arial" w:eastAsia="Times New Roman" w:hAnsi="Arial" w:cs="Arial"/>
          <w:color w:val="000000" w:themeColor="text1"/>
          <w:shd w:val="clear" w:color="auto" w:fill="FFFFFF"/>
          <w:lang w:val="en-GB"/>
        </w:rPr>
        <w:t xml:space="preserve"> underprivileged </w:t>
      </w:r>
      <w:r>
        <w:rPr>
          <w:rFonts w:ascii="Arial" w:eastAsia="Times New Roman" w:hAnsi="Arial" w:cs="Arial"/>
          <w:color w:val="000000" w:themeColor="text1"/>
          <w:shd w:val="clear" w:color="auto" w:fill="FFFFFF"/>
          <w:lang w:val="en-GB"/>
        </w:rPr>
        <w:t>cu</w:t>
      </w:r>
      <w:r w:rsidR="00F37738">
        <w:rPr>
          <w:rFonts w:ascii="Arial" w:eastAsia="Times New Roman" w:hAnsi="Arial" w:cs="Arial"/>
          <w:color w:val="000000" w:themeColor="text1"/>
          <w:shd w:val="clear" w:color="auto" w:fill="FFFFFF"/>
          <w:lang w:val="en-GB"/>
        </w:rPr>
        <w:t>stomers in order to keep receiving</w:t>
      </w:r>
      <w:r>
        <w:rPr>
          <w:rFonts w:ascii="Arial" w:eastAsia="Times New Roman" w:hAnsi="Arial" w:cs="Arial"/>
          <w:color w:val="000000" w:themeColor="text1"/>
          <w:shd w:val="clear" w:color="auto" w:fill="FFFFFF"/>
          <w:lang w:val="en-GB"/>
        </w:rPr>
        <w:t xml:space="preserve"> water. For example </w:t>
      </w:r>
      <w:r w:rsidRPr="005330C8">
        <w:rPr>
          <w:rFonts w:ascii="Arial" w:eastAsia="Times New Roman" w:hAnsi="Arial" w:cs="Arial"/>
          <w:shd w:val="clear" w:color="auto" w:fill="FFFFFF"/>
          <w:lang w:val="en-GB"/>
        </w:rPr>
        <w:t>Thames water</w:t>
      </w:r>
      <w:r w:rsidR="005330C8" w:rsidRPr="005330C8">
        <w:rPr>
          <w:rFonts w:ascii="Arial" w:eastAsia="Times New Roman" w:hAnsi="Arial" w:cs="Arial"/>
          <w:shd w:val="clear" w:color="auto" w:fill="FFFFFF"/>
          <w:lang w:val="en-GB"/>
        </w:rPr>
        <w:t>:</w:t>
      </w:r>
      <w:r w:rsidRPr="005330C8">
        <w:rPr>
          <w:rFonts w:ascii="Arial" w:eastAsia="Times New Roman" w:hAnsi="Arial" w:cs="Arial"/>
          <w:shd w:val="clear" w:color="auto" w:fill="FFFFFF"/>
          <w:lang w:val="en-GB"/>
        </w:rPr>
        <w:t xml:space="preserve"> our shareholders</w:t>
      </w:r>
      <w:r w:rsidRPr="000961A3">
        <w:rPr>
          <w:rFonts w:ascii="Arial" w:eastAsia="Times New Roman" w:hAnsi="Arial" w:cs="Arial"/>
          <w:color w:val="000000" w:themeColor="text1"/>
          <w:shd w:val="clear" w:color="auto" w:fill="FFFFFF"/>
          <w:lang w:val="en-GB"/>
        </w:rPr>
        <w:t xml:space="preserve"> contribute to the Thames Water Trust </w:t>
      </w:r>
      <w:r w:rsidR="00037466" w:rsidRPr="000961A3">
        <w:rPr>
          <w:rFonts w:ascii="Arial" w:eastAsia="Times New Roman" w:hAnsi="Arial" w:cs="Arial"/>
          <w:color w:val="000000" w:themeColor="text1"/>
          <w:shd w:val="clear" w:color="auto" w:fill="FFFFFF"/>
          <w:lang w:val="en-GB"/>
        </w:rPr>
        <w:t>Fund, which is a registered charity and an independent,</w:t>
      </w:r>
      <w:r w:rsidRPr="000961A3">
        <w:rPr>
          <w:rFonts w:ascii="Arial" w:eastAsia="Times New Roman" w:hAnsi="Arial" w:cs="Arial"/>
          <w:color w:val="000000" w:themeColor="text1"/>
          <w:shd w:val="clear" w:color="auto" w:fill="FFFFFF"/>
          <w:lang w:val="en-GB"/>
        </w:rPr>
        <w:t xml:space="preserve"> grant making trust</w:t>
      </w:r>
      <w:r w:rsidR="00037466">
        <w:rPr>
          <w:rFonts w:ascii="Arial" w:eastAsia="Times New Roman" w:hAnsi="Arial" w:cs="Arial"/>
          <w:color w:val="000000" w:themeColor="text1"/>
          <w:shd w:val="clear" w:color="auto" w:fill="FFFFFF"/>
          <w:lang w:val="en-GB"/>
        </w:rPr>
        <w:t xml:space="preserve"> this charitable fund was set up in 2009 to make sure that all vulnerable customer in their area are looked after in terms of provide a water and heating supply and provide them with the essential kitchen items to make everyday life more manageable</w:t>
      </w:r>
      <w:r w:rsidRPr="00037466">
        <w:rPr>
          <w:rFonts w:ascii="Arial" w:eastAsia="Times New Roman" w:hAnsi="Arial" w:cs="Arial"/>
          <w:shd w:val="clear" w:color="auto" w:fill="FFFFFF"/>
          <w:lang w:val="en-GB"/>
        </w:rPr>
        <w:t xml:space="preserve">. </w:t>
      </w:r>
      <w:r w:rsidR="00037466">
        <w:rPr>
          <w:rFonts w:ascii="Arial" w:eastAsia="Times New Roman" w:hAnsi="Arial" w:cs="Arial"/>
          <w:shd w:val="clear" w:color="auto" w:fill="FFFFFF"/>
          <w:lang w:val="en-GB"/>
        </w:rPr>
        <w:t xml:space="preserve">The Thames water trust fund </w:t>
      </w:r>
      <w:proofErr w:type="gramStart"/>
      <w:r w:rsidR="00037466" w:rsidRPr="00037466">
        <w:rPr>
          <w:rFonts w:ascii="Arial" w:eastAsia="Times New Roman" w:hAnsi="Arial" w:cs="Arial"/>
          <w:shd w:val="clear" w:color="auto" w:fill="FFFFFF"/>
          <w:lang w:val="en-GB"/>
        </w:rPr>
        <w:t>Is</w:t>
      </w:r>
      <w:proofErr w:type="gramEnd"/>
      <w:r w:rsidR="00037466" w:rsidRPr="00037466">
        <w:rPr>
          <w:rFonts w:ascii="Arial" w:eastAsia="Times New Roman" w:hAnsi="Arial" w:cs="Arial"/>
          <w:shd w:val="clear" w:color="auto" w:fill="FFFFFF"/>
          <w:lang w:val="en-GB"/>
        </w:rPr>
        <w:t xml:space="preserve"> an independent grant making trust first established in 2009. We are a registered charity and our aim is to help customers of Thames Water who are in difficult circumstances and who cannot afford to pay for essential household items</w:t>
      </w:r>
      <w:r w:rsidR="00037466">
        <w:rPr>
          <w:rFonts w:ascii="Arial" w:eastAsia="Times New Roman" w:hAnsi="Arial" w:cs="Arial"/>
          <w:shd w:val="clear" w:color="auto" w:fill="FFFFFF"/>
          <w:lang w:val="en-GB"/>
        </w:rPr>
        <w:t xml:space="preserve"> </w:t>
      </w:r>
      <w:r w:rsidR="00037466" w:rsidRPr="00037466">
        <w:rPr>
          <w:rFonts w:ascii="Arial" w:eastAsia="Times New Roman" w:hAnsi="Arial" w:cs="Arial"/>
          <w:color w:val="000000"/>
          <w:sz w:val="20"/>
          <w:szCs w:val="20"/>
          <w:shd w:val="clear" w:color="auto" w:fill="FFFFFF"/>
          <w:lang w:val="en-GB"/>
        </w:rPr>
        <w:t>(</w:t>
      </w:r>
      <w:r w:rsidR="00037466" w:rsidRPr="00037466">
        <w:rPr>
          <w:rFonts w:ascii="Arial" w:eastAsia="Times New Roman" w:hAnsi="Arial" w:cs="Arial"/>
          <w:color w:val="000000"/>
          <w:shd w:val="clear" w:color="auto" w:fill="FFFFFF"/>
          <w:lang w:val="en-GB"/>
        </w:rPr>
        <w:t>Thames Water Trust Fund, 2019).</w:t>
      </w:r>
      <w:r w:rsidR="00037466">
        <w:rPr>
          <w:rFonts w:ascii="Times" w:eastAsia="Times New Roman" w:hAnsi="Times" w:cs="Times New Roman"/>
          <w:sz w:val="20"/>
          <w:szCs w:val="20"/>
          <w:lang w:val="en-GB"/>
        </w:rPr>
        <w:t xml:space="preserve"> </w:t>
      </w:r>
      <w:r>
        <w:rPr>
          <w:rFonts w:ascii="Arial" w:eastAsia="Times New Roman" w:hAnsi="Arial" w:cs="Arial"/>
          <w:color w:val="000000" w:themeColor="text1"/>
          <w:shd w:val="clear" w:color="auto" w:fill="FFFFFF"/>
          <w:lang w:val="en-GB"/>
        </w:rPr>
        <w:t>Considering the momentary side of private water companies is always at the forefront of all the negative news headlines it does seem that the private water companies do want to give back in some capacity in this case</w:t>
      </w:r>
      <w:r w:rsidR="00F37738">
        <w:rPr>
          <w:rFonts w:ascii="Arial" w:eastAsia="Times New Roman" w:hAnsi="Arial" w:cs="Arial"/>
          <w:color w:val="000000" w:themeColor="text1"/>
          <w:shd w:val="clear" w:color="auto" w:fill="FFFFFF"/>
          <w:lang w:val="en-GB"/>
        </w:rPr>
        <w:t xml:space="preserve"> to</w:t>
      </w:r>
      <w:r>
        <w:rPr>
          <w:rFonts w:ascii="Arial" w:eastAsia="Times New Roman" w:hAnsi="Arial" w:cs="Arial"/>
          <w:color w:val="000000" w:themeColor="text1"/>
          <w:shd w:val="clear" w:color="auto" w:fill="FFFFFF"/>
          <w:lang w:val="en-GB"/>
        </w:rPr>
        <w:t xml:space="preserve"> the local </w:t>
      </w:r>
      <w:r w:rsidR="005330C8">
        <w:rPr>
          <w:rFonts w:ascii="Arial" w:eastAsia="Times New Roman" w:hAnsi="Arial" w:cs="Arial"/>
          <w:color w:val="000000" w:themeColor="text1"/>
          <w:shd w:val="clear" w:color="auto" w:fill="FFFFFF"/>
          <w:lang w:val="en-GB"/>
        </w:rPr>
        <w:t>communities</w:t>
      </w:r>
      <w:r>
        <w:rPr>
          <w:rFonts w:ascii="Arial" w:eastAsia="Times New Roman" w:hAnsi="Arial" w:cs="Arial"/>
          <w:color w:val="000000" w:themeColor="text1"/>
          <w:shd w:val="clear" w:color="auto" w:fill="FFFFFF"/>
          <w:lang w:val="en-GB"/>
        </w:rPr>
        <w:t>.</w:t>
      </w:r>
      <w:r w:rsidR="00986736">
        <w:rPr>
          <w:rFonts w:ascii="Arial" w:eastAsia="Times New Roman" w:hAnsi="Arial" w:cs="Arial"/>
          <w:color w:val="000000" w:themeColor="text1"/>
          <w:shd w:val="clear" w:color="auto" w:fill="FFFFFF"/>
          <w:lang w:val="en-GB"/>
        </w:rPr>
        <w:t xml:space="preserve"> With the multipl</w:t>
      </w:r>
      <w:r w:rsidR="00F37738">
        <w:rPr>
          <w:rFonts w:ascii="Arial" w:eastAsia="Times New Roman" w:hAnsi="Arial" w:cs="Arial"/>
          <w:color w:val="000000" w:themeColor="text1"/>
          <w:shd w:val="clear" w:color="auto" w:fill="FFFFFF"/>
          <w:lang w:val="en-GB"/>
        </w:rPr>
        <w:t>e millions of pounds they have the capability</w:t>
      </w:r>
      <w:r w:rsidR="00986736">
        <w:rPr>
          <w:rFonts w:ascii="Arial" w:eastAsia="Times New Roman" w:hAnsi="Arial" w:cs="Arial"/>
          <w:color w:val="000000" w:themeColor="text1"/>
          <w:shd w:val="clear" w:color="auto" w:fill="FFFFFF"/>
          <w:lang w:val="en-GB"/>
        </w:rPr>
        <w:t xml:space="preserve"> of making a difference to society and with the Thames water trust they are helping those in need and can make a positive impact on society as a whole. </w:t>
      </w:r>
      <w:r>
        <w:rPr>
          <w:rFonts w:ascii="Arial" w:eastAsia="Times New Roman" w:hAnsi="Arial" w:cs="Arial"/>
          <w:color w:val="000000" w:themeColor="text1"/>
          <w:shd w:val="clear" w:color="auto" w:fill="FFFFFF"/>
          <w:lang w:val="en-GB"/>
        </w:rPr>
        <w:t xml:space="preserve"> </w:t>
      </w:r>
    </w:p>
    <w:p w14:paraId="1FF52220" w14:textId="77777777" w:rsidR="0022706B" w:rsidRDefault="0022706B" w:rsidP="000961A3">
      <w:pPr>
        <w:rPr>
          <w:rFonts w:ascii="Arial" w:eastAsia="Times New Roman" w:hAnsi="Arial" w:cs="Arial"/>
          <w:color w:val="000000" w:themeColor="text1"/>
          <w:shd w:val="clear" w:color="auto" w:fill="FFFFFF"/>
          <w:lang w:val="en-GB"/>
        </w:rPr>
      </w:pPr>
    </w:p>
    <w:p w14:paraId="716F0DF3" w14:textId="640E8FE3" w:rsidR="000961A3" w:rsidRDefault="00385912" w:rsidP="000961A3">
      <w:pPr>
        <w:pStyle w:val="Heading1"/>
        <w:rPr>
          <w:shd w:val="clear" w:color="auto" w:fill="FFFFFF"/>
          <w:lang w:val="en-GB"/>
        </w:rPr>
      </w:pPr>
      <w:r>
        <w:rPr>
          <w:shd w:val="clear" w:color="auto" w:fill="FFFFFF"/>
          <w:lang w:val="en-GB"/>
        </w:rPr>
        <w:t xml:space="preserve">Part two: </w:t>
      </w:r>
      <w:r w:rsidR="000961A3" w:rsidRPr="000961A3">
        <w:rPr>
          <w:shd w:val="clear" w:color="auto" w:fill="FFFFFF"/>
          <w:lang w:val="en-GB"/>
        </w:rPr>
        <w:t xml:space="preserve">Discussing and evaluating </w:t>
      </w:r>
      <w:r>
        <w:rPr>
          <w:shd w:val="clear" w:color="auto" w:fill="FFFFFF"/>
          <w:lang w:val="en-GB"/>
        </w:rPr>
        <w:t>w</w:t>
      </w:r>
      <w:r w:rsidR="000961A3" w:rsidRPr="000961A3">
        <w:rPr>
          <w:shd w:val="clear" w:color="auto" w:fill="FFFFFF"/>
          <w:lang w:val="en-GB"/>
        </w:rPr>
        <w:t>hether or not private water companies are good corporate citizens</w:t>
      </w:r>
      <w:r>
        <w:rPr>
          <w:shd w:val="clear" w:color="auto" w:fill="FFFFFF"/>
          <w:lang w:val="en-GB"/>
        </w:rPr>
        <w:t>?</w:t>
      </w:r>
      <w:r w:rsidR="000961A3" w:rsidRPr="000961A3">
        <w:rPr>
          <w:shd w:val="clear" w:color="auto" w:fill="FFFFFF"/>
          <w:lang w:val="en-GB"/>
        </w:rPr>
        <w:t xml:space="preserve"> </w:t>
      </w:r>
      <w:r w:rsidRPr="000961A3">
        <w:rPr>
          <w:shd w:val="clear" w:color="auto" w:fill="FFFFFF"/>
          <w:lang w:val="en-GB"/>
        </w:rPr>
        <w:t>Also</w:t>
      </w:r>
      <w:r w:rsidR="000961A3" w:rsidRPr="000961A3">
        <w:rPr>
          <w:shd w:val="clear" w:color="auto" w:fill="FFFFFF"/>
          <w:lang w:val="en-GB"/>
        </w:rPr>
        <w:t xml:space="preserve"> look</w:t>
      </w:r>
      <w:r>
        <w:rPr>
          <w:shd w:val="clear" w:color="auto" w:fill="FFFFFF"/>
          <w:lang w:val="en-GB"/>
        </w:rPr>
        <w:t>ing</w:t>
      </w:r>
      <w:r w:rsidR="000961A3" w:rsidRPr="000961A3">
        <w:rPr>
          <w:shd w:val="clear" w:color="auto" w:fill="FFFFFF"/>
          <w:lang w:val="en-GB"/>
        </w:rPr>
        <w:t xml:space="preserve"> at the future of water</w:t>
      </w:r>
      <w:r w:rsidR="00C516E2">
        <w:rPr>
          <w:shd w:val="clear" w:color="auto" w:fill="FFFFFF"/>
          <w:lang w:val="en-GB"/>
        </w:rPr>
        <w:t>?</w:t>
      </w:r>
    </w:p>
    <w:p w14:paraId="3A820933" w14:textId="29A7AE63" w:rsidR="00385912" w:rsidRDefault="00385912" w:rsidP="00385912">
      <w:pPr>
        <w:rPr>
          <w:lang w:val="en-GB"/>
        </w:rPr>
      </w:pPr>
    </w:p>
    <w:p w14:paraId="75997EE0" w14:textId="05A14B9E" w:rsidR="004970F0" w:rsidRDefault="005330C8" w:rsidP="000C349C">
      <w:pPr>
        <w:rPr>
          <w:rFonts w:ascii="Arial" w:hAnsi="Arial" w:cs="Arial"/>
          <w:lang w:val="en-GB"/>
        </w:rPr>
      </w:pPr>
      <w:r w:rsidRPr="005330C8">
        <w:rPr>
          <w:rFonts w:ascii="Arial" w:hAnsi="Arial" w:cs="Arial"/>
          <w:lang w:val="en-GB"/>
        </w:rPr>
        <w:t xml:space="preserve">A </w:t>
      </w:r>
      <w:r w:rsidR="000C349C" w:rsidRPr="005330C8">
        <w:rPr>
          <w:rFonts w:ascii="Arial" w:hAnsi="Arial" w:cs="Arial"/>
          <w:lang w:val="en-GB"/>
        </w:rPr>
        <w:t xml:space="preserve">worldwide </w:t>
      </w:r>
      <w:r w:rsidR="000C349C">
        <w:rPr>
          <w:rFonts w:ascii="Arial" w:hAnsi="Arial" w:cs="Arial"/>
          <w:lang w:val="en-GB"/>
        </w:rPr>
        <w:t xml:space="preserve">issue is the future of water and where can we find alternatives? There are countries around the world that are investing in water alternative such as Qatar and Kuwait </w:t>
      </w:r>
      <w:r w:rsidR="000C349C" w:rsidRPr="000C349C">
        <w:rPr>
          <w:rFonts w:ascii="Arial" w:hAnsi="Arial" w:cs="Arial"/>
          <w:lang w:val="en-GB"/>
        </w:rPr>
        <w:t xml:space="preserve">In some areas, desalination is no longer a marginal </w:t>
      </w:r>
      <w:r w:rsidR="000C349C" w:rsidRPr="000C349C">
        <w:rPr>
          <w:rFonts w:ascii="Arial" w:hAnsi="Arial" w:cs="Arial"/>
          <w:lang w:val="en-GB"/>
        </w:rPr>
        <w:lastRenderedPageBreak/>
        <w:t>or supplemental water resource in some countries. Qatar and Kuwait rely 100% on desalinated water for domestic and industrial supplies</w:t>
      </w:r>
      <w:r w:rsidR="000C349C">
        <w:rPr>
          <w:rFonts w:ascii="Arial" w:hAnsi="Arial" w:cs="Arial"/>
          <w:lang w:val="en-GB"/>
        </w:rPr>
        <w:t xml:space="preserve">. </w:t>
      </w:r>
      <w:r w:rsidR="000C349C" w:rsidRPr="000C349C">
        <w:rPr>
          <w:rFonts w:ascii="Arial" w:hAnsi="Arial" w:cs="Arial"/>
          <w:lang w:val="en-GB"/>
        </w:rPr>
        <w:t>The increase of desalination capacity is caused primarily not only by increases in water demand but also by the significant reduction in desalination cost as a result of significant technological advances that result in making desalinated water cost-competitive with other water sources (</w:t>
      </w:r>
      <w:proofErr w:type="spellStart"/>
      <w:r w:rsidR="000C349C" w:rsidRPr="000C349C">
        <w:rPr>
          <w:rFonts w:ascii="Arial" w:hAnsi="Arial" w:cs="Arial"/>
          <w:lang w:val="en-GB"/>
        </w:rPr>
        <w:t>Ghaffour</w:t>
      </w:r>
      <w:proofErr w:type="spellEnd"/>
      <w:r w:rsidR="000C349C" w:rsidRPr="000C349C">
        <w:rPr>
          <w:rFonts w:ascii="Arial" w:hAnsi="Arial" w:cs="Arial"/>
          <w:lang w:val="en-GB"/>
        </w:rPr>
        <w:t xml:space="preserve">, </w:t>
      </w:r>
      <w:proofErr w:type="spellStart"/>
      <w:r w:rsidR="000C349C" w:rsidRPr="000C349C">
        <w:rPr>
          <w:rFonts w:ascii="Arial" w:hAnsi="Arial" w:cs="Arial"/>
          <w:lang w:val="en-GB"/>
        </w:rPr>
        <w:t>Missimer</w:t>
      </w:r>
      <w:proofErr w:type="spellEnd"/>
      <w:r w:rsidR="000C349C" w:rsidRPr="000C349C">
        <w:rPr>
          <w:rFonts w:ascii="Arial" w:hAnsi="Arial" w:cs="Arial"/>
          <w:lang w:val="en-GB"/>
        </w:rPr>
        <w:t xml:space="preserve"> and Amy, 2012).</w:t>
      </w:r>
      <w:r w:rsidR="000C349C">
        <w:rPr>
          <w:rFonts w:ascii="Arial" w:hAnsi="Arial" w:cs="Arial"/>
          <w:lang w:val="en-GB"/>
        </w:rPr>
        <w:t xml:space="preserve"> </w:t>
      </w:r>
      <w:r w:rsidR="00420810">
        <w:rPr>
          <w:rFonts w:ascii="Arial" w:hAnsi="Arial" w:cs="Arial"/>
          <w:lang w:val="en-GB"/>
        </w:rPr>
        <w:t>Desalination could be a leading force for water alternatives in the near future</w:t>
      </w:r>
      <w:r w:rsidR="008F66C6">
        <w:rPr>
          <w:rFonts w:ascii="Arial" w:hAnsi="Arial" w:cs="Arial"/>
          <w:lang w:val="en-GB"/>
        </w:rPr>
        <w:t xml:space="preserve"> and as of 2019 we have</w:t>
      </w:r>
      <w:r w:rsidR="00420810">
        <w:rPr>
          <w:rFonts w:ascii="Arial" w:hAnsi="Arial" w:cs="Arial"/>
          <w:lang w:val="en-GB"/>
        </w:rPr>
        <w:t xml:space="preserve"> already hit crisis point due to a growing population and scare water supply. Therefore this issue should be main priority for all governments around the </w:t>
      </w:r>
    </w:p>
    <w:p w14:paraId="0C1831CB" w14:textId="77777777" w:rsidR="004970F0" w:rsidRDefault="004970F0" w:rsidP="000C349C">
      <w:pPr>
        <w:rPr>
          <w:rFonts w:ascii="Arial" w:hAnsi="Arial" w:cs="Arial"/>
          <w:lang w:val="en-GB"/>
        </w:rPr>
      </w:pPr>
    </w:p>
    <w:p w14:paraId="65DAE51E" w14:textId="58F761B9" w:rsidR="00921620" w:rsidRDefault="000C349C" w:rsidP="000C349C">
      <w:pPr>
        <w:rPr>
          <w:rFonts w:ascii="Arial" w:hAnsi="Arial" w:cs="Arial"/>
          <w:lang w:val="en-GB"/>
        </w:rPr>
      </w:pPr>
      <w:r>
        <w:rPr>
          <w:rFonts w:ascii="Arial" w:hAnsi="Arial" w:cs="Arial"/>
          <w:lang w:val="en-GB"/>
        </w:rPr>
        <w:t>W</w:t>
      </w:r>
      <w:r w:rsidR="00623340">
        <w:rPr>
          <w:rFonts w:ascii="Arial" w:hAnsi="Arial" w:cs="Arial"/>
          <w:lang w:val="en-GB"/>
        </w:rPr>
        <w:t xml:space="preserve">ith the water supply rapidly reducing it is key that finding alternative water is a top </w:t>
      </w:r>
      <w:r w:rsidR="00623340" w:rsidRPr="008F66C6">
        <w:rPr>
          <w:rFonts w:ascii="Arial" w:hAnsi="Arial" w:cs="Arial"/>
          <w:lang w:val="en-GB"/>
        </w:rPr>
        <w:t xml:space="preserve">priority for countries across the world to find an alternative to avoid </w:t>
      </w:r>
      <w:r w:rsidR="008F66C6" w:rsidRPr="008F66C6">
        <w:rPr>
          <w:rFonts w:ascii="Arial" w:hAnsi="Arial" w:cs="Arial"/>
          <w:lang w:val="en-GB"/>
        </w:rPr>
        <w:t>price increases</w:t>
      </w:r>
      <w:r w:rsidR="00921620" w:rsidRPr="008F66C6">
        <w:rPr>
          <w:rFonts w:ascii="Arial" w:hAnsi="Arial" w:cs="Arial"/>
          <w:lang w:val="en-GB"/>
        </w:rPr>
        <w:t xml:space="preserve"> and water shortages.</w:t>
      </w:r>
      <w:r w:rsidR="00794D9D" w:rsidRPr="008F66C6">
        <w:rPr>
          <w:rFonts w:ascii="Arial" w:hAnsi="Arial" w:cs="Arial"/>
          <w:lang w:val="en-GB"/>
        </w:rPr>
        <w:t xml:space="preserve"> However there are some issues with desalination</w:t>
      </w:r>
      <w:r w:rsidR="00794D9D">
        <w:rPr>
          <w:rFonts w:ascii="Arial" w:hAnsi="Arial" w:cs="Arial"/>
          <w:lang w:val="en-GB"/>
        </w:rPr>
        <w:t xml:space="preserve"> as well, the publ</w:t>
      </w:r>
      <w:r w:rsidR="008F66C6">
        <w:rPr>
          <w:rFonts w:ascii="Arial" w:hAnsi="Arial" w:cs="Arial"/>
          <w:lang w:val="en-GB"/>
        </w:rPr>
        <w:t>ic perception of desalination in the</w:t>
      </w:r>
      <w:r w:rsidR="00794D9D">
        <w:rPr>
          <w:rFonts w:ascii="Arial" w:hAnsi="Arial" w:cs="Arial"/>
          <w:lang w:val="en-GB"/>
        </w:rPr>
        <w:t xml:space="preserve"> past </w:t>
      </w:r>
      <w:r w:rsidR="008F66C6">
        <w:rPr>
          <w:rFonts w:ascii="Arial" w:hAnsi="Arial" w:cs="Arial"/>
          <w:lang w:val="en-GB"/>
        </w:rPr>
        <w:t xml:space="preserve">is </w:t>
      </w:r>
      <w:r w:rsidR="00794D9D">
        <w:rPr>
          <w:rFonts w:ascii="Arial" w:hAnsi="Arial" w:cs="Arial"/>
          <w:lang w:val="en-GB"/>
        </w:rPr>
        <w:t xml:space="preserve">that it is not a variable option even with the success in countries like Qatar and Kuwait. </w:t>
      </w:r>
      <w:r w:rsidR="00794D9D" w:rsidRPr="00794D9D">
        <w:rPr>
          <w:rFonts w:ascii="Arial" w:hAnsi="Arial" w:cs="Arial"/>
          <w:lang w:val="en-GB"/>
        </w:rPr>
        <w:t xml:space="preserve">Public perception a failure to gain public acceptance can derail the most essential and feasible desalination project and source water issues, desalination utilizes source water not previously considered suitable as a source for drinking water </w:t>
      </w:r>
      <w:r w:rsidR="00794D9D" w:rsidRPr="00794D9D">
        <w:rPr>
          <w:rFonts w:ascii="Arial" w:eastAsia="Times New Roman" w:hAnsi="Arial" w:cs="Arial"/>
          <w:color w:val="000000"/>
          <w:shd w:val="clear" w:color="auto" w:fill="FFFFFF"/>
          <w:lang w:val="en-GB"/>
        </w:rPr>
        <w:t>(The national academic press, 2008).</w:t>
      </w:r>
      <w:r w:rsidR="00794D9D">
        <w:rPr>
          <w:rFonts w:ascii="Arial" w:eastAsia="Times New Roman" w:hAnsi="Arial" w:cs="Arial"/>
          <w:color w:val="000000"/>
          <w:shd w:val="clear" w:color="auto" w:fill="FFFFFF"/>
          <w:lang w:val="en-GB"/>
        </w:rPr>
        <w:t xml:space="preserve"> There needs to be more focus on </w:t>
      </w:r>
      <w:r w:rsidR="00FD5175">
        <w:rPr>
          <w:rFonts w:ascii="Arial" w:eastAsia="Times New Roman" w:hAnsi="Arial" w:cs="Arial"/>
          <w:color w:val="000000"/>
          <w:shd w:val="clear" w:color="auto" w:fill="FFFFFF"/>
          <w:lang w:val="en-GB"/>
        </w:rPr>
        <w:t xml:space="preserve">promoting the possible advantages of desalination and how it can be one of many alternatives used as water continues to grow more and more scare. With better public perception will lead to more investment and innovation in finding alternative water resources.  </w:t>
      </w:r>
    </w:p>
    <w:p w14:paraId="6A6D7D29" w14:textId="05677466" w:rsidR="00921620" w:rsidRDefault="00921620" w:rsidP="000C349C">
      <w:pPr>
        <w:rPr>
          <w:rFonts w:ascii="Arial" w:hAnsi="Arial" w:cs="Arial"/>
          <w:lang w:val="en-GB"/>
        </w:rPr>
      </w:pPr>
    </w:p>
    <w:p w14:paraId="70AD5174" w14:textId="02F08AB3" w:rsidR="009324F0" w:rsidRDefault="00921620" w:rsidP="00921620">
      <w:pPr>
        <w:rPr>
          <w:rFonts w:ascii="Arial" w:hAnsi="Arial" w:cs="Arial"/>
          <w:lang w:val="en-GB"/>
        </w:rPr>
      </w:pPr>
      <w:r>
        <w:rPr>
          <w:rFonts w:ascii="Arial" w:hAnsi="Arial" w:cs="Arial"/>
          <w:lang w:val="en-GB"/>
        </w:rPr>
        <w:t>After looking over all the information gathered are private water companies</w:t>
      </w:r>
      <w:r w:rsidR="005330C8">
        <w:rPr>
          <w:rFonts w:ascii="Arial" w:hAnsi="Arial" w:cs="Arial"/>
          <w:lang w:val="en-GB"/>
        </w:rPr>
        <w:t xml:space="preserve"> actually </w:t>
      </w:r>
      <w:r w:rsidRPr="005330C8">
        <w:rPr>
          <w:rFonts w:ascii="Arial" w:hAnsi="Arial" w:cs="Arial"/>
          <w:lang w:val="en-GB"/>
        </w:rPr>
        <w:t>good corporate citizen</w:t>
      </w:r>
      <w:r w:rsidR="005330C8" w:rsidRPr="005330C8">
        <w:rPr>
          <w:rFonts w:ascii="Arial" w:hAnsi="Arial" w:cs="Arial"/>
          <w:lang w:val="en-GB"/>
        </w:rPr>
        <w:t>s</w:t>
      </w:r>
      <w:r w:rsidRPr="005330C8">
        <w:rPr>
          <w:rFonts w:ascii="Arial" w:hAnsi="Arial" w:cs="Arial"/>
          <w:lang w:val="en-GB"/>
        </w:rPr>
        <w:t>?</w:t>
      </w:r>
      <w:r w:rsidR="00CD520B" w:rsidRPr="005330C8">
        <w:rPr>
          <w:rFonts w:ascii="Arial" w:hAnsi="Arial" w:cs="Arial"/>
          <w:lang w:val="en-GB"/>
        </w:rPr>
        <w:t xml:space="preserve"> From </w:t>
      </w:r>
      <w:r w:rsidR="005330C8" w:rsidRPr="005330C8">
        <w:rPr>
          <w:rFonts w:ascii="Arial" w:hAnsi="Arial" w:cs="Arial"/>
          <w:lang w:val="en-GB"/>
        </w:rPr>
        <w:t xml:space="preserve">examining </w:t>
      </w:r>
      <w:r w:rsidR="007A3579" w:rsidRPr="005330C8">
        <w:rPr>
          <w:rFonts w:ascii="Arial" w:hAnsi="Arial" w:cs="Arial"/>
          <w:lang w:val="en-GB"/>
        </w:rPr>
        <w:t xml:space="preserve">Carol’s pyramid earlier in </w:t>
      </w:r>
      <w:r w:rsidR="005330C8" w:rsidRPr="005330C8">
        <w:rPr>
          <w:rFonts w:ascii="Arial" w:hAnsi="Arial" w:cs="Arial"/>
          <w:lang w:val="en-GB"/>
        </w:rPr>
        <w:t xml:space="preserve">this </w:t>
      </w:r>
      <w:r w:rsidR="007A3579" w:rsidRPr="005330C8">
        <w:rPr>
          <w:rFonts w:ascii="Arial" w:hAnsi="Arial" w:cs="Arial"/>
          <w:lang w:val="en-GB"/>
        </w:rPr>
        <w:t>essay it</w:t>
      </w:r>
      <w:r w:rsidR="005330C8" w:rsidRPr="005330C8">
        <w:rPr>
          <w:rFonts w:ascii="Arial" w:hAnsi="Arial" w:cs="Arial"/>
          <w:lang w:val="en-GB"/>
        </w:rPr>
        <w:t xml:space="preserve"> is</w:t>
      </w:r>
      <w:r w:rsidR="007A3579" w:rsidRPr="005330C8">
        <w:rPr>
          <w:rFonts w:ascii="Arial" w:hAnsi="Arial" w:cs="Arial"/>
          <w:lang w:val="en-GB"/>
        </w:rPr>
        <w:t xml:space="preserve"> </w:t>
      </w:r>
      <w:r w:rsidR="005330C8" w:rsidRPr="005330C8">
        <w:rPr>
          <w:rFonts w:ascii="Arial" w:hAnsi="Arial" w:cs="Arial"/>
          <w:lang w:val="en-GB"/>
        </w:rPr>
        <w:t>clear that in some cases</w:t>
      </w:r>
      <w:r w:rsidR="007A3579" w:rsidRPr="005330C8">
        <w:rPr>
          <w:rFonts w:ascii="Arial" w:hAnsi="Arial" w:cs="Arial"/>
          <w:lang w:val="en-GB"/>
        </w:rPr>
        <w:t xml:space="preserve"> they are good corporate citizens and in others they are </w:t>
      </w:r>
      <w:r w:rsidR="007A3579">
        <w:rPr>
          <w:rFonts w:ascii="Arial" w:hAnsi="Arial" w:cs="Arial"/>
          <w:lang w:val="en-GB"/>
        </w:rPr>
        <w:t xml:space="preserve">most defiantly not. However the private water companies in England and Wales have very difficult task to keep all </w:t>
      </w:r>
      <w:r w:rsidR="001574A7">
        <w:rPr>
          <w:rFonts w:ascii="Arial" w:hAnsi="Arial" w:cs="Arial"/>
          <w:lang w:val="en-GB"/>
        </w:rPr>
        <w:t>their</w:t>
      </w:r>
      <w:r w:rsidR="007A3579">
        <w:rPr>
          <w:rFonts w:ascii="Arial" w:hAnsi="Arial" w:cs="Arial"/>
          <w:lang w:val="en-GB"/>
        </w:rPr>
        <w:t xml:space="preserve"> customers content and also make sure they look after all their responsibilities as well. </w:t>
      </w:r>
      <w:r w:rsidR="001574A7">
        <w:rPr>
          <w:rFonts w:ascii="Arial" w:hAnsi="Arial" w:cs="Arial"/>
          <w:lang w:val="en-GB"/>
        </w:rPr>
        <w:t xml:space="preserve">The reason why the private water companies were formed in UK was to manage and supply the water of UK to everyone effectively, professional and abide by all the regulations. However from the examples from above it is clear that some private water companies like Thames water were not the best </w:t>
      </w:r>
      <w:r w:rsidR="00CA4CDF">
        <w:rPr>
          <w:rFonts w:ascii="Arial" w:hAnsi="Arial" w:cs="Arial"/>
          <w:lang w:val="en-GB"/>
        </w:rPr>
        <w:t xml:space="preserve">corporate citizen and ultimately paid the price by being fined by OFWAT. Then you have the other side Welsh water put </w:t>
      </w:r>
      <w:r w:rsidR="007A4F7C">
        <w:rPr>
          <w:rFonts w:ascii="Arial" w:hAnsi="Arial" w:cs="Arial"/>
          <w:lang w:val="en-GB"/>
        </w:rPr>
        <w:t>their entire</w:t>
      </w:r>
      <w:r w:rsidR="00CA4CDF">
        <w:rPr>
          <w:rFonts w:ascii="Arial" w:hAnsi="Arial" w:cs="Arial"/>
          <w:lang w:val="en-GB"/>
        </w:rPr>
        <w:t xml:space="preserve"> financial surplus each year back into the company for investment for the future and improve customer services, showing other private water companies how to be a good corporate citizen within the water industry. </w:t>
      </w:r>
      <w:r>
        <w:rPr>
          <w:rFonts w:ascii="Arial" w:hAnsi="Arial" w:cs="Arial"/>
          <w:lang w:val="en-GB"/>
        </w:rPr>
        <w:t xml:space="preserve">Firstly a corporate citizen is the </w:t>
      </w:r>
      <w:proofErr w:type="spellStart"/>
      <w:r w:rsidRPr="00921620">
        <w:rPr>
          <w:rFonts w:ascii="Arial" w:hAnsi="Arial" w:cs="Arial"/>
          <w:lang w:val="en-GB"/>
        </w:rPr>
        <w:t>Maignan</w:t>
      </w:r>
      <w:proofErr w:type="spellEnd"/>
      <w:r w:rsidRPr="00921620">
        <w:rPr>
          <w:rFonts w:ascii="Arial" w:hAnsi="Arial" w:cs="Arial"/>
          <w:lang w:val="en-GB"/>
        </w:rPr>
        <w:t xml:space="preserve"> and Ferrell (2000) definition: “the extent to which businesses meet the economic, legal, ethical and discretionary responsibilities imposed on them b</w:t>
      </w:r>
      <w:r>
        <w:rPr>
          <w:rFonts w:ascii="Arial" w:hAnsi="Arial" w:cs="Arial"/>
          <w:lang w:val="en-GB"/>
        </w:rPr>
        <w:t xml:space="preserve">y their stakeholders” (p. 284) </w:t>
      </w:r>
      <w:r w:rsidRPr="00921620">
        <w:rPr>
          <w:rFonts w:ascii="Arial" w:hAnsi="Arial" w:cs="Arial"/>
          <w:lang w:val="en-GB"/>
        </w:rPr>
        <w:t>(Pacheco et al., 2018).</w:t>
      </w:r>
      <w:r>
        <w:rPr>
          <w:rFonts w:ascii="Arial" w:hAnsi="Arial" w:cs="Arial"/>
          <w:lang w:val="en-GB"/>
        </w:rPr>
        <w:t xml:space="preserve"> </w:t>
      </w:r>
      <w:r w:rsidR="005A078B" w:rsidRPr="00826B31">
        <w:rPr>
          <w:rFonts w:ascii="Arial" w:hAnsi="Arial" w:cs="Arial"/>
          <w:lang w:val="en-GB"/>
        </w:rPr>
        <w:t xml:space="preserve">There are positives and negatives to </w:t>
      </w:r>
      <w:r w:rsidRPr="00826B31">
        <w:rPr>
          <w:rFonts w:ascii="Arial" w:hAnsi="Arial" w:cs="Arial"/>
          <w:lang w:val="en-GB"/>
        </w:rPr>
        <w:t>private water companies like</w:t>
      </w:r>
      <w:r w:rsidR="009324F0" w:rsidRPr="00826B31">
        <w:rPr>
          <w:rFonts w:ascii="Arial" w:hAnsi="Arial" w:cs="Arial"/>
          <w:lang w:val="en-GB"/>
        </w:rPr>
        <w:t xml:space="preserve"> </w:t>
      </w:r>
      <w:r w:rsidR="009324F0">
        <w:rPr>
          <w:rFonts w:ascii="Arial" w:hAnsi="Arial" w:cs="Arial"/>
          <w:lang w:val="en-GB"/>
        </w:rPr>
        <w:t xml:space="preserve">Thames water have been sanctioned for not looking after their customers/stakeholders </w:t>
      </w:r>
      <w:r w:rsidR="008F66C6">
        <w:rPr>
          <w:rFonts w:ascii="Arial" w:hAnsi="Arial" w:cs="Arial"/>
          <w:lang w:val="en-GB"/>
        </w:rPr>
        <w:t>and others like Welsh water whom</w:t>
      </w:r>
      <w:r w:rsidR="009324F0">
        <w:rPr>
          <w:rFonts w:ascii="Arial" w:hAnsi="Arial" w:cs="Arial"/>
          <w:lang w:val="en-GB"/>
        </w:rPr>
        <w:t xml:space="preserve"> sole purpose is to finance and manage the </w:t>
      </w:r>
      <w:r w:rsidR="0049539A">
        <w:rPr>
          <w:rFonts w:ascii="Arial" w:hAnsi="Arial" w:cs="Arial"/>
          <w:lang w:val="en-GB"/>
        </w:rPr>
        <w:t>water supply for the people of W</w:t>
      </w:r>
      <w:r w:rsidR="009324F0">
        <w:rPr>
          <w:rFonts w:ascii="Arial" w:hAnsi="Arial" w:cs="Arial"/>
          <w:lang w:val="en-GB"/>
        </w:rPr>
        <w:t xml:space="preserve">ales and even though they are a private company all revenue is put back into the company which is a good example of a private company being a good corporate citizen. </w:t>
      </w:r>
    </w:p>
    <w:p w14:paraId="52A29F60" w14:textId="77777777" w:rsidR="009324F0" w:rsidRDefault="009324F0" w:rsidP="00921620">
      <w:pPr>
        <w:rPr>
          <w:rFonts w:ascii="Arial" w:hAnsi="Arial" w:cs="Arial"/>
          <w:lang w:val="en-GB"/>
        </w:rPr>
      </w:pPr>
    </w:p>
    <w:p w14:paraId="52F1339F" w14:textId="2CE3B22D" w:rsidR="009324F0" w:rsidRDefault="009324F0" w:rsidP="009324F0">
      <w:pPr>
        <w:pStyle w:val="Heading1"/>
        <w:rPr>
          <w:lang w:val="en-GB"/>
        </w:rPr>
      </w:pPr>
      <w:r>
        <w:rPr>
          <w:lang w:val="en-GB"/>
        </w:rPr>
        <w:lastRenderedPageBreak/>
        <w:t xml:space="preserve">Conclusion  </w:t>
      </w:r>
    </w:p>
    <w:p w14:paraId="78420286" w14:textId="77777777" w:rsidR="00935099" w:rsidRDefault="00921620" w:rsidP="009324F0">
      <w:pPr>
        <w:rPr>
          <w:lang w:val="en-GB"/>
        </w:rPr>
      </w:pPr>
      <w:r>
        <w:rPr>
          <w:lang w:val="en-GB"/>
        </w:rPr>
        <w:t xml:space="preserve"> </w:t>
      </w:r>
    </w:p>
    <w:p w14:paraId="0B2B4964" w14:textId="576458DA" w:rsidR="00921620" w:rsidRPr="007E41D7" w:rsidRDefault="00CA4CDF" w:rsidP="009324F0">
      <w:pPr>
        <w:rPr>
          <w:rFonts w:ascii="Arial" w:hAnsi="Arial" w:cs="Arial"/>
          <w:lang w:val="en-GB"/>
        </w:rPr>
      </w:pPr>
      <w:r w:rsidRPr="007E41D7">
        <w:rPr>
          <w:rFonts w:ascii="Arial" w:hAnsi="Arial" w:cs="Arial"/>
          <w:lang w:val="en-GB"/>
        </w:rPr>
        <w:t>In conclusion pri</w:t>
      </w:r>
      <w:r w:rsidR="007E41D7" w:rsidRPr="007E41D7">
        <w:rPr>
          <w:rFonts w:ascii="Arial" w:hAnsi="Arial" w:cs="Arial"/>
          <w:lang w:val="en-GB"/>
        </w:rPr>
        <w:t>vate water companies will</w:t>
      </w:r>
      <w:r w:rsidRPr="007E41D7">
        <w:rPr>
          <w:rFonts w:ascii="Arial" w:hAnsi="Arial" w:cs="Arial"/>
          <w:lang w:val="en-GB"/>
        </w:rPr>
        <w:t xml:space="preserve"> continuing</w:t>
      </w:r>
      <w:r w:rsidR="00EF4289">
        <w:rPr>
          <w:rFonts w:ascii="Arial" w:hAnsi="Arial" w:cs="Arial"/>
          <w:lang w:val="en-GB"/>
        </w:rPr>
        <w:t>ly</w:t>
      </w:r>
      <w:r w:rsidR="007E41D7" w:rsidRPr="007E41D7">
        <w:rPr>
          <w:rFonts w:ascii="Arial" w:hAnsi="Arial" w:cs="Arial"/>
          <w:lang w:val="en-GB"/>
        </w:rPr>
        <w:t xml:space="preserve"> find it difficult to first</w:t>
      </w:r>
      <w:r w:rsidR="008F66C6">
        <w:rPr>
          <w:rFonts w:ascii="Arial" w:hAnsi="Arial" w:cs="Arial"/>
          <w:lang w:val="en-GB"/>
        </w:rPr>
        <w:t>ly,</w:t>
      </w:r>
      <w:r w:rsidR="007E41D7" w:rsidRPr="007E41D7">
        <w:rPr>
          <w:rFonts w:ascii="Arial" w:hAnsi="Arial" w:cs="Arial"/>
          <w:lang w:val="en-GB"/>
        </w:rPr>
        <w:t xml:space="preserve"> balance all of the responsibilities mentioned in Carroll’s pyramid and second</w:t>
      </w:r>
      <w:r w:rsidR="008F66C6">
        <w:rPr>
          <w:rFonts w:ascii="Arial" w:hAnsi="Arial" w:cs="Arial"/>
          <w:lang w:val="en-GB"/>
        </w:rPr>
        <w:t>ly,</w:t>
      </w:r>
      <w:r w:rsidR="007E41D7" w:rsidRPr="007E41D7">
        <w:rPr>
          <w:rFonts w:ascii="Arial" w:hAnsi="Arial" w:cs="Arial"/>
          <w:lang w:val="en-GB"/>
        </w:rPr>
        <w:t xml:space="preserve"> always try and maintain being a good corporate citizen </w:t>
      </w:r>
      <w:r w:rsidR="008F66C6">
        <w:rPr>
          <w:rFonts w:ascii="Arial" w:hAnsi="Arial" w:cs="Arial"/>
          <w:lang w:val="en-GB"/>
        </w:rPr>
        <w:t xml:space="preserve">and </w:t>
      </w:r>
      <w:r w:rsidR="007A4F7C">
        <w:rPr>
          <w:rFonts w:ascii="Arial" w:hAnsi="Arial" w:cs="Arial"/>
          <w:lang w:val="en-GB"/>
        </w:rPr>
        <w:t xml:space="preserve">this is down to </w:t>
      </w:r>
      <w:r w:rsidR="00F01161">
        <w:rPr>
          <w:rFonts w:ascii="Arial" w:hAnsi="Arial" w:cs="Arial"/>
          <w:lang w:val="en-GB"/>
        </w:rPr>
        <w:t>having shareholders who want</w:t>
      </w:r>
      <w:r w:rsidR="00935099">
        <w:rPr>
          <w:rFonts w:ascii="Arial" w:hAnsi="Arial" w:cs="Arial"/>
          <w:lang w:val="en-GB"/>
        </w:rPr>
        <w:t xml:space="preserve"> consistent profit</w:t>
      </w:r>
      <w:r w:rsidR="00F01161">
        <w:rPr>
          <w:rFonts w:ascii="Arial" w:hAnsi="Arial" w:cs="Arial"/>
          <w:lang w:val="en-GB"/>
        </w:rPr>
        <w:t xml:space="preserve">. Also having important </w:t>
      </w:r>
      <w:r w:rsidR="00935099">
        <w:rPr>
          <w:rFonts w:ascii="Arial" w:hAnsi="Arial" w:cs="Arial"/>
          <w:lang w:val="en-GB"/>
        </w:rPr>
        <w:t xml:space="preserve">stakeholders, which in this case is the </w:t>
      </w:r>
      <w:r w:rsidR="00F01161">
        <w:rPr>
          <w:rFonts w:ascii="Arial" w:hAnsi="Arial" w:cs="Arial"/>
          <w:lang w:val="en-GB"/>
        </w:rPr>
        <w:t>customers and they want good quality</w:t>
      </w:r>
      <w:r w:rsidR="00EF4289">
        <w:rPr>
          <w:rFonts w:ascii="Arial" w:hAnsi="Arial" w:cs="Arial"/>
          <w:lang w:val="en-GB"/>
        </w:rPr>
        <w:t xml:space="preserve"> service and good </w:t>
      </w:r>
      <w:r w:rsidR="00F01161">
        <w:rPr>
          <w:rFonts w:ascii="Arial" w:hAnsi="Arial" w:cs="Arial"/>
          <w:lang w:val="en-GB"/>
        </w:rPr>
        <w:t>value for money.</w:t>
      </w:r>
      <w:r w:rsidR="007E41D7" w:rsidRPr="007E41D7">
        <w:rPr>
          <w:rFonts w:ascii="Arial" w:hAnsi="Arial" w:cs="Arial"/>
          <w:lang w:val="en-GB"/>
        </w:rPr>
        <w:t xml:space="preserve"> </w:t>
      </w:r>
      <w:r w:rsidR="00935099">
        <w:rPr>
          <w:rFonts w:ascii="Arial" w:hAnsi="Arial" w:cs="Arial"/>
          <w:lang w:val="en-GB"/>
        </w:rPr>
        <w:t xml:space="preserve">So it always going to </w:t>
      </w:r>
      <w:r w:rsidR="008F66C6">
        <w:rPr>
          <w:rFonts w:ascii="Arial" w:hAnsi="Arial" w:cs="Arial"/>
          <w:lang w:val="en-GB"/>
        </w:rPr>
        <w:t xml:space="preserve">be </w:t>
      </w:r>
      <w:r w:rsidR="00935099">
        <w:rPr>
          <w:rFonts w:ascii="Arial" w:hAnsi="Arial" w:cs="Arial"/>
          <w:lang w:val="en-GB"/>
        </w:rPr>
        <w:t>difficult for private water companies to get it</w:t>
      </w:r>
      <w:r w:rsidR="008F66C6">
        <w:rPr>
          <w:rFonts w:ascii="Arial" w:hAnsi="Arial" w:cs="Arial"/>
          <w:lang w:val="en-GB"/>
        </w:rPr>
        <w:t xml:space="preserve"> right but the governments need</w:t>
      </w:r>
      <w:r w:rsidR="00935099">
        <w:rPr>
          <w:rFonts w:ascii="Arial" w:hAnsi="Arial" w:cs="Arial"/>
          <w:lang w:val="en-GB"/>
        </w:rPr>
        <w:t xml:space="preserve"> to more vigilant to make sure these private water companies are abiding by all the rules handed out by the government. </w:t>
      </w:r>
      <w:r w:rsidR="007E41D7" w:rsidRPr="007E41D7">
        <w:rPr>
          <w:rFonts w:ascii="Arial" w:hAnsi="Arial" w:cs="Arial"/>
          <w:lang w:val="en-GB"/>
        </w:rPr>
        <w:t xml:space="preserve"> </w:t>
      </w:r>
    </w:p>
    <w:p w14:paraId="6B3CEC41" w14:textId="77777777" w:rsidR="009324F0" w:rsidRDefault="009324F0" w:rsidP="009324F0">
      <w:pPr>
        <w:rPr>
          <w:rFonts w:ascii="Arial" w:hAnsi="Arial" w:cs="Arial"/>
          <w:lang w:val="en-GB"/>
        </w:rPr>
      </w:pPr>
    </w:p>
    <w:p w14:paraId="3FB19649" w14:textId="77777777" w:rsidR="008F66C6" w:rsidRDefault="00367D65" w:rsidP="009324F0">
      <w:pPr>
        <w:rPr>
          <w:rFonts w:ascii="Arial" w:hAnsi="Arial" w:cs="Arial"/>
          <w:lang w:val="en-GB"/>
        </w:rPr>
      </w:pPr>
      <w:r>
        <w:rPr>
          <w:rFonts w:ascii="Arial" w:hAnsi="Arial" w:cs="Arial"/>
          <w:lang w:val="en-GB"/>
        </w:rPr>
        <w:t>Private water companies are always going to consider their economic objective</w:t>
      </w:r>
      <w:r w:rsidR="009324F0">
        <w:rPr>
          <w:rFonts w:ascii="Arial" w:hAnsi="Arial" w:cs="Arial"/>
          <w:lang w:val="en-GB"/>
        </w:rPr>
        <w:t xml:space="preserve"> </w:t>
      </w:r>
      <w:r w:rsidR="009C3292">
        <w:rPr>
          <w:rFonts w:ascii="Arial" w:hAnsi="Arial" w:cs="Arial"/>
          <w:lang w:val="en-GB"/>
        </w:rPr>
        <w:t xml:space="preserve">as </w:t>
      </w:r>
      <w:r w:rsidR="008538D3">
        <w:rPr>
          <w:rFonts w:ascii="Arial" w:hAnsi="Arial" w:cs="Arial"/>
          <w:lang w:val="en-GB"/>
        </w:rPr>
        <w:t>the main objective</w:t>
      </w:r>
      <w:r>
        <w:rPr>
          <w:rFonts w:ascii="Arial" w:hAnsi="Arial" w:cs="Arial"/>
          <w:lang w:val="en-GB"/>
        </w:rPr>
        <w:t xml:space="preserve"> for their business</w:t>
      </w:r>
      <w:r w:rsidR="008538D3">
        <w:rPr>
          <w:rFonts w:ascii="Arial" w:hAnsi="Arial" w:cs="Arial"/>
          <w:lang w:val="en-GB"/>
        </w:rPr>
        <w:t xml:space="preserve"> as mentioned earlier</w:t>
      </w:r>
      <w:r w:rsidR="009C3292">
        <w:rPr>
          <w:rFonts w:ascii="Arial" w:hAnsi="Arial" w:cs="Arial"/>
          <w:lang w:val="en-GB"/>
        </w:rPr>
        <w:t>.</w:t>
      </w:r>
      <w:r w:rsidR="008538D3">
        <w:rPr>
          <w:rFonts w:ascii="Arial" w:hAnsi="Arial" w:cs="Arial"/>
          <w:lang w:val="en-GB"/>
        </w:rPr>
        <w:t xml:space="preserve"> </w:t>
      </w:r>
      <w:r w:rsidR="009C3292">
        <w:rPr>
          <w:rFonts w:ascii="Arial" w:hAnsi="Arial" w:cs="Arial"/>
          <w:lang w:val="en-GB"/>
        </w:rPr>
        <w:t>They</w:t>
      </w:r>
      <w:r w:rsidR="008538D3">
        <w:rPr>
          <w:rFonts w:ascii="Arial" w:hAnsi="Arial" w:cs="Arial"/>
          <w:lang w:val="en-GB"/>
        </w:rPr>
        <w:t xml:space="preserve"> are private companies with shareholders and profit </w:t>
      </w:r>
      <w:r w:rsidR="009C3292">
        <w:rPr>
          <w:rFonts w:ascii="Arial" w:hAnsi="Arial" w:cs="Arial"/>
          <w:lang w:val="en-GB"/>
        </w:rPr>
        <w:t>driven;</w:t>
      </w:r>
      <w:r w:rsidR="00347DEC">
        <w:rPr>
          <w:rFonts w:ascii="Arial" w:hAnsi="Arial" w:cs="Arial"/>
          <w:lang w:val="en-GB"/>
        </w:rPr>
        <w:t xml:space="preserve"> they have taken advantage of this monopoly in the water industry with the UK and made huge profits from this industry. But this approach for some water companies has come at a price and the main stakeholder</w:t>
      </w:r>
      <w:r w:rsidR="008A4360">
        <w:rPr>
          <w:rFonts w:ascii="Arial" w:hAnsi="Arial" w:cs="Arial"/>
          <w:lang w:val="en-GB"/>
        </w:rPr>
        <w:t>s that have suffered the most being</w:t>
      </w:r>
      <w:r w:rsidR="00347DEC">
        <w:rPr>
          <w:rFonts w:ascii="Arial" w:hAnsi="Arial" w:cs="Arial"/>
          <w:lang w:val="en-GB"/>
        </w:rPr>
        <w:t xml:space="preserve"> the customers. However som</w:t>
      </w:r>
      <w:r w:rsidR="008A4360">
        <w:rPr>
          <w:rFonts w:ascii="Arial" w:hAnsi="Arial" w:cs="Arial"/>
          <w:lang w:val="en-GB"/>
        </w:rPr>
        <w:t>e private water companies like W</w:t>
      </w:r>
      <w:r w:rsidR="00347DEC">
        <w:rPr>
          <w:rFonts w:ascii="Arial" w:hAnsi="Arial" w:cs="Arial"/>
          <w:lang w:val="en-GB"/>
        </w:rPr>
        <w:t xml:space="preserve">elsh water have been big investments into the infrastructure and in the </w:t>
      </w:r>
      <w:r w:rsidR="000E54AA">
        <w:rPr>
          <w:rFonts w:ascii="Arial" w:hAnsi="Arial" w:cs="Arial"/>
          <w:lang w:val="en-GB"/>
        </w:rPr>
        <w:t>long-term</w:t>
      </w:r>
      <w:r w:rsidR="00347DEC">
        <w:rPr>
          <w:rFonts w:ascii="Arial" w:hAnsi="Arial" w:cs="Arial"/>
          <w:lang w:val="en-GB"/>
        </w:rPr>
        <w:t xml:space="preserve"> customers of Welsh water will benefit from this invest</w:t>
      </w:r>
      <w:r w:rsidR="000E54AA">
        <w:rPr>
          <w:rFonts w:ascii="Arial" w:hAnsi="Arial" w:cs="Arial"/>
          <w:lang w:val="en-GB"/>
        </w:rPr>
        <w:t>ment</w:t>
      </w:r>
      <w:r w:rsidR="00347DEC">
        <w:rPr>
          <w:rFonts w:ascii="Arial" w:hAnsi="Arial" w:cs="Arial"/>
          <w:lang w:val="en-GB"/>
        </w:rPr>
        <w:t xml:space="preserve">. </w:t>
      </w:r>
    </w:p>
    <w:p w14:paraId="02E7C319" w14:textId="77777777" w:rsidR="008F66C6" w:rsidRDefault="008F66C6" w:rsidP="009324F0">
      <w:pPr>
        <w:rPr>
          <w:rFonts w:ascii="Arial" w:hAnsi="Arial" w:cs="Arial"/>
          <w:lang w:val="en-GB"/>
        </w:rPr>
      </w:pPr>
    </w:p>
    <w:p w14:paraId="012CCF04" w14:textId="1ADF485C" w:rsidR="00367D65" w:rsidRDefault="00347DEC" w:rsidP="009324F0">
      <w:pPr>
        <w:rPr>
          <w:rFonts w:ascii="Arial" w:hAnsi="Arial" w:cs="Arial"/>
          <w:lang w:val="en-GB"/>
        </w:rPr>
      </w:pPr>
      <w:r>
        <w:rPr>
          <w:rFonts w:ascii="Arial" w:hAnsi="Arial" w:cs="Arial"/>
          <w:lang w:val="en-GB"/>
        </w:rPr>
        <w:t>The legal viewpoint i</w:t>
      </w:r>
      <w:r w:rsidR="000E54AA">
        <w:rPr>
          <w:rFonts w:ascii="Arial" w:hAnsi="Arial" w:cs="Arial"/>
          <w:lang w:val="en-GB"/>
        </w:rPr>
        <w:t xml:space="preserve">n this is essay is that </w:t>
      </w:r>
      <w:r w:rsidR="00F56C62">
        <w:rPr>
          <w:rFonts w:ascii="Arial" w:hAnsi="Arial" w:cs="Arial"/>
          <w:lang w:val="en-GB"/>
        </w:rPr>
        <w:t xml:space="preserve">these </w:t>
      </w:r>
      <w:r>
        <w:rPr>
          <w:rFonts w:ascii="Arial" w:hAnsi="Arial" w:cs="Arial"/>
          <w:lang w:val="en-GB"/>
        </w:rPr>
        <w:t>large private water c</w:t>
      </w:r>
      <w:r w:rsidR="00F56C62">
        <w:rPr>
          <w:rFonts w:ascii="Arial" w:hAnsi="Arial" w:cs="Arial"/>
          <w:lang w:val="en-GB"/>
        </w:rPr>
        <w:t>ompanies</w:t>
      </w:r>
      <w:r w:rsidR="005A681F">
        <w:rPr>
          <w:rFonts w:ascii="Arial" w:hAnsi="Arial" w:cs="Arial"/>
          <w:lang w:val="en-GB"/>
        </w:rPr>
        <w:t xml:space="preserve"> have to abide to </w:t>
      </w:r>
      <w:r w:rsidR="00F56C62">
        <w:rPr>
          <w:rFonts w:ascii="Arial" w:hAnsi="Arial" w:cs="Arial"/>
          <w:lang w:val="en-GB"/>
        </w:rPr>
        <w:t>the law in terms of supplying water within the England and Wales such as OFWAT and DWI</w:t>
      </w:r>
      <w:r w:rsidR="005A681F">
        <w:rPr>
          <w:rFonts w:ascii="Arial" w:hAnsi="Arial" w:cs="Arial"/>
          <w:lang w:val="en-GB"/>
        </w:rPr>
        <w:t xml:space="preserve">. </w:t>
      </w:r>
    </w:p>
    <w:p w14:paraId="1034491D" w14:textId="77777777" w:rsidR="008F66C6" w:rsidRDefault="005A681F" w:rsidP="009324F0">
      <w:pPr>
        <w:rPr>
          <w:rFonts w:ascii="Arial" w:hAnsi="Arial" w:cs="Arial"/>
          <w:lang w:val="en-GB"/>
        </w:rPr>
      </w:pPr>
      <w:r>
        <w:rPr>
          <w:rFonts w:ascii="Arial" w:hAnsi="Arial" w:cs="Arial"/>
          <w:lang w:val="en-GB"/>
        </w:rPr>
        <w:t xml:space="preserve">They </w:t>
      </w:r>
      <w:r w:rsidR="00F56C62">
        <w:rPr>
          <w:rFonts w:ascii="Arial" w:hAnsi="Arial" w:cs="Arial"/>
          <w:lang w:val="en-GB"/>
        </w:rPr>
        <w:t xml:space="preserve">have put in very strict </w:t>
      </w:r>
      <w:r>
        <w:rPr>
          <w:rFonts w:ascii="Arial" w:hAnsi="Arial" w:cs="Arial"/>
          <w:lang w:val="en-GB"/>
        </w:rPr>
        <w:t xml:space="preserve">regulations and rules and are not afraid to fine these companies if they breach rules as previously mentioned early in this essay and will continue to do so. </w:t>
      </w:r>
    </w:p>
    <w:p w14:paraId="403B7CCF" w14:textId="77777777" w:rsidR="008F66C6" w:rsidRDefault="008F66C6" w:rsidP="009324F0">
      <w:pPr>
        <w:rPr>
          <w:rFonts w:ascii="Arial" w:hAnsi="Arial" w:cs="Arial"/>
          <w:lang w:val="en-GB"/>
        </w:rPr>
      </w:pPr>
    </w:p>
    <w:p w14:paraId="4E8BAF27" w14:textId="23D9FBCA" w:rsidR="00367D65" w:rsidRPr="005330C8" w:rsidRDefault="005A681F" w:rsidP="009324F0">
      <w:pPr>
        <w:rPr>
          <w:rFonts w:ascii="Arial" w:hAnsi="Arial" w:cs="Arial"/>
          <w:lang w:val="en-GB"/>
        </w:rPr>
      </w:pPr>
      <w:r>
        <w:rPr>
          <w:rFonts w:ascii="Arial" w:hAnsi="Arial" w:cs="Arial"/>
          <w:lang w:val="en-GB"/>
        </w:rPr>
        <w:t xml:space="preserve">Finally in terms of ethical and philanthropic </w:t>
      </w:r>
      <w:r w:rsidR="008F66C6">
        <w:rPr>
          <w:rFonts w:ascii="Arial" w:hAnsi="Arial" w:cs="Arial"/>
          <w:lang w:val="en-GB"/>
        </w:rPr>
        <w:t>responsibility,</w:t>
      </w:r>
      <w:r w:rsidRPr="00826B31">
        <w:rPr>
          <w:rFonts w:ascii="Arial" w:hAnsi="Arial" w:cs="Arial"/>
          <w:lang w:val="en-GB"/>
        </w:rPr>
        <w:t xml:space="preserve"> Thames water and Welsh water both have mad</w:t>
      </w:r>
      <w:r w:rsidR="005A078B" w:rsidRPr="00826B31">
        <w:rPr>
          <w:rFonts w:ascii="Arial" w:hAnsi="Arial" w:cs="Arial"/>
          <w:lang w:val="en-GB"/>
        </w:rPr>
        <w:t>e strides to become more efficient</w:t>
      </w:r>
      <w:r w:rsidRPr="00826B31">
        <w:rPr>
          <w:rFonts w:ascii="Arial" w:hAnsi="Arial" w:cs="Arial"/>
          <w:lang w:val="en-GB"/>
        </w:rPr>
        <w:t xml:space="preserve"> in terms of the</w:t>
      </w:r>
      <w:r>
        <w:rPr>
          <w:rFonts w:ascii="Arial" w:hAnsi="Arial" w:cs="Arial"/>
          <w:lang w:val="en-GB"/>
        </w:rPr>
        <w:t xml:space="preserve"> services to supply good quality water, trying to repair damaged water pipes from natural disasters. They also have set up trusts like many other private water companies within the </w:t>
      </w:r>
      <w:r w:rsidR="008A4360">
        <w:rPr>
          <w:rFonts w:ascii="Arial" w:hAnsi="Arial" w:cs="Arial"/>
          <w:lang w:val="en-GB"/>
        </w:rPr>
        <w:t>United</w:t>
      </w:r>
      <w:r>
        <w:rPr>
          <w:rFonts w:ascii="Arial" w:hAnsi="Arial" w:cs="Arial"/>
          <w:lang w:val="en-GB"/>
        </w:rPr>
        <w:t xml:space="preserve"> Kingdom </w:t>
      </w:r>
      <w:r w:rsidR="008A4360">
        <w:rPr>
          <w:rFonts w:ascii="Arial" w:hAnsi="Arial" w:cs="Arial"/>
          <w:lang w:val="en-GB"/>
        </w:rPr>
        <w:t>to help the less fortunate</w:t>
      </w:r>
      <w:r>
        <w:rPr>
          <w:rFonts w:ascii="Arial" w:hAnsi="Arial" w:cs="Arial"/>
          <w:lang w:val="en-GB"/>
        </w:rPr>
        <w:t xml:space="preserve"> </w:t>
      </w:r>
      <w:r w:rsidR="00B81065">
        <w:rPr>
          <w:rFonts w:ascii="Arial" w:hAnsi="Arial" w:cs="Arial"/>
          <w:lang w:val="en-GB"/>
        </w:rPr>
        <w:t xml:space="preserve">within their local communities </w:t>
      </w:r>
      <w:r>
        <w:rPr>
          <w:rFonts w:ascii="Arial" w:hAnsi="Arial" w:cs="Arial"/>
          <w:lang w:val="en-GB"/>
        </w:rPr>
        <w:t xml:space="preserve">to make </w:t>
      </w:r>
      <w:r w:rsidR="005330C8" w:rsidRPr="005330C8">
        <w:rPr>
          <w:rFonts w:ascii="Arial" w:hAnsi="Arial" w:cs="Arial"/>
          <w:lang w:val="en-GB"/>
        </w:rPr>
        <w:t>sure people in need</w:t>
      </w:r>
      <w:r w:rsidR="008F66C6" w:rsidRPr="005330C8">
        <w:rPr>
          <w:rFonts w:ascii="Arial" w:hAnsi="Arial" w:cs="Arial"/>
          <w:lang w:val="en-GB"/>
        </w:rPr>
        <w:t xml:space="preserve"> have water</w:t>
      </w:r>
      <w:r w:rsidR="00B81065" w:rsidRPr="005330C8">
        <w:rPr>
          <w:rFonts w:ascii="Arial" w:hAnsi="Arial" w:cs="Arial"/>
          <w:lang w:val="en-GB"/>
        </w:rPr>
        <w:t xml:space="preserve"> </w:t>
      </w:r>
      <w:r w:rsidR="005330C8" w:rsidRPr="005330C8">
        <w:rPr>
          <w:rFonts w:ascii="Arial" w:hAnsi="Arial" w:cs="Arial"/>
          <w:lang w:val="en-GB"/>
        </w:rPr>
        <w:t xml:space="preserve">for things </w:t>
      </w:r>
      <w:r w:rsidR="00B81065" w:rsidRPr="005330C8">
        <w:rPr>
          <w:rFonts w:ascii="Arial" w:hAnsi="Arial" w:cs="Arial"/>
          <w:lang w:val="en-GB"/>
        </w:rPr>
        <w:t>like heating and showering and cleaning which has good support from t</w:t>
      </w:r>
      <w:r w:rsidR="00367D65" w:rsidRPr="005330C8">
        <w:rPr>
          <w:rFonts w:ascii="Arial" w:hAnsi="Arial" w:cs="Arial"/>
          <w:lang w:val="en-GB"/>
        </w:rPr>
        <w:t>heir local authorities as well.</w:t>
      </w:r>
      <w:bookmarkStart w:id="2" w:name="_GoBack"/>
      <w:bookmarkEnd w:id="2"/>
    </w:p>
    <w:p w14:paraId="159E9E55" w14:textId="77777777" w:rsidR="00367D65" w:rsidRDefault="00367D65" w:rsidP="009324F0">
      <w:pPr>
        <w:rPr>
          <w:rFonts w:ascii="Arial" w:hAnsi="Arial" w:cs="Arial"/>
          <w:lang w:val="en-GB"/>
        </w:rPr>
      </w:pPr>
    </w:p>
    <w:p w14:paraId="7FE396A4" w14:textId="4E586CD2" w:rsidR="0083150C" w:rsidRDefault="001574A7" w:rsidP="009324F0">
      <w:pPr>
        <w:rPr>
          <w:rFonts w:ascii="Arial" w:hAnsi="Arial" w:cs="Arial"/>
          <w:lang w:val="en-GB"/>
        </w:rPr>
      </w:pPr>
      <w:r>
        <w:rPr>
          <w:rFonts w:ascii="Arial" w:hAnsi="Arial" w:cs="Arial"/>
          <w:lang w:val="en-GB"/>
        </w:rPr>
        <w:t>The investment into the future of water</w:t>
      </w:r>
      <w:r w:rsidR="00661DC4">
        <w:rPr>
          <w:rFonts w:ascii="Arial" w:hAnsi="Arial" w:cs="Arial"/>
          <w:lang w:val="en-GB"/>
        </w:rPr>
        <w:t xml:space="preserve"> should continue to be a major priority </w:t>
      </w:r>
      <w:r w:rsidR="00B81065">
        <w:rPr>
          <w:rFonts w:ascii="Arial" w:hAnsi="Arial" w:cs="Arial"/>
          <w:lang w:val="en-GB"/>
        </w:rPr>
        <w:t>within the Untied Kingdom</w:t>
      </w:r>
      <w:r w:rsidR="00CA4CDF">
        <w:rPr>
          <w:rFonts w:ascii="Arial" w:hAnsi="Arial" w:cs="Arial"/>
          <w:lang w:val="en-GB"/>
        </w:rPr>
        <w:t xml:space="preserve"> but also a major priority </w:t>
      </w:r>
      <w:r w:rsidR="00384297">
        <w:rPr>
          <w:rFonts w:ascii="Arial" w:hAnsi="Arial" w:cs="Arial"/>
          <w:lang w:val="en-GB"/>
        </w:rPr>
        <w:t xml:space="preserve">for every other country as the supply of water continues to become </w:t>
      </w:r>
      <w:r w:rsidR="005D27D3">
        <w:rPr>
          <w:rFonts w:ascii="Arial" w:hAnsi="Arial" w:cs="Arial"/>
          <w:lang w:val="en-GB"/>
        </w:rPr>
        <w:t>scarcer</w:t>
      </w:r>
      <w:r>
        <w:rPr>
          <w:rFonts w:ascii="Arial" w:hAnsi="Arial" w:cs="Arial"/>
          <w:lang w:val="en-GB"/>
        </w:rPr>
        <w:t xml:space="preserve"> each year</w:t>
      </w:r>
      <w:r w:rsidR="00A93355">
        <w:rPr>
          <w:rFonts w:ascii="Arial" w:hAnsi="Arial" w:cs="Arial"/>
          <w:lang w:val="en-GB"/>
        </w:rPr>
        <w:t xml:space="preserve">. Finally around the world there have been companies investing money to find alternative water resources and </w:t>
      </w:r>
      <w:r w:rsidR="00A93355" w:rsidRPr="000C349C">
        <w:rPr>
          <w:rFonts w:ascii="Arial" w:hAnsi="Arial" w:cs="Arial"/>
          <w:lang w:val="en-GB"/>
        </w:rPr>
        <w:t>desalination</w:t>
      </w:r>
      <w:r w:rsidR="00A93355">
        <w:rPr>
          <w:rFonts w:ascii="Arial" w:hAnsi="Arial" w:cs="Arial"/>
          <w:lang w:val="en-GB"/>
        </w:rPr>
        <w:t xml:space="preserve"> could be a solid choice for</w:t>
      </w:r>
      <w:r w:rsidR="0083150C">
        <w:rPr>
          <w:rFonts w:ascii="Arial" w:hAnsi="Arial" w:cs="Arial"/>
          <w:lang w:val="en-GB"/>
        </w:rPr>
        <w:t xml:space="preserve"> as an alternative water resource and with more research into this method of water supply it could become much more </w:t>
      </w:r>
      <w:r w:rsidR="00FB15B3">
        <w:rPr>
          <w:rFonts w:ascii="Arial" w:hAnsi="Arial" w:cs="Arial"/>
          <w:lang w:val="en-GB"/>
        </w:rPr>
        <w:t>affordable in</w:t>
      </w:r>
      <w:r w:rsidR="0083150C">
        <w:rPr>
          <w:rFonts w:ascii="Arial" w:hAnsi="Arial" w:cs="Arial"/>
          <w:lang w:val="en-GB"/>
        </w:rPr>
        <w:t xml:space="preserve"> the near future. </w:t>
      </w:r>
    </w:p>
    <w:p w14:paraId="269AC568" w14:textId="220B7712" w:rsidR="009324F0" w:rsidRDefault="0083150C" w:rsidP="0083150C">
      <w:pPr>
        <w:pStyle w:val="Heading1"/>
        <w:rPr>
          <w:lang w:val="en-GB"/>
        </w:rPr>
      </w:pPr>
      <w:r>
        <w:rPr>
          <w:lang w:val="en-GB"/>
        </w:rPr>
        <w:t xml:space="preserve"> Recommendations  </w:t>
      </w:r>
      <w:r w:rsidR="00A93355">
        <w:rPr>
          <w:lang w:val="en-GB"/>
        </w:rPr>
        <w:t xml:space="preserve"> </w:t>
      </w:r>
    </w:p>
    <w:p w14:paraId="53ABB851" w14:textId="63E1340D" w:rsidR="0083150C" w:rsidRPr="0083150C" w:rsidRDefault="0083150C" w:rsidP="0083150C">
      <w:pPr>
        <w:rPr>
          <w:rFonts w:ascii="Arial" w:hAnsi="Arial"/>
        </w:rPr>
      </w:pPr>
    </w:p>
    <w:p w14:paraId="039523CC" w14:textId="7030BF55" w:rsidR="0083150C" w:rsidRDefault="0083150C" w:rsidP="0083150C"/>
    <w:p w14:paraId="70D06C22" w14:textId="668249BB" w:rsidR="0083150C" w:rsidRPr="00FB15B3" w:rsidRDefault="00FB15B3" w:rsidP="00FB15B3">
      <w:pPr>
        <w:pStyle w:val="ListParagraph"/>
        <w:numPr>
          <w:ilvl w:val="0"/>
          <w:numId w:val="11"/>
        </w:numPr>
        <w:rPr>
          <w:rFonts w:ascii="Arial" w:hAnsi="Arial"/>
        </w:rPr>
      </w:pPr>
      <w:r w:rsidRPr="00FB15B3">
        <w:rPr>
          <w:rFonts w:ascii="Arial" w:hAnsi="Arial"/>
        </w:rPr>
        <w:lastRenderedPageBreak/>
        <w:t>The</w:t>
      </w:r>
      <w:r w:rsidR="008A4360">
        <w:rPr>
          <w:rFonts w:ascii="Arial" w:hAnsi="Arial"/>
        </w:rPr>
        <w:t xml:space="preserve"> governments of England and W</w:t>
      </w:r>
      <w:r w:rsidR="0083150C" w:rsidRPr="00FB15B3">
        <w:rPr>
          <w:rFonts w:ascii="Arial" w:hAnsi="Arial"/>
        </w:rPr>
        <w:t xml:space="preserve">ales should continue to allow the private water companies to supply water around the </w:t>
      </w:r>
      <w:r w:rsidR="008A4360">
        <w:rPr>
          <w:rFonts w:ascii="Arial" w:hAnsi="Arial"/>
        </w:rPr>
        <w:t>UK</w:t>
      </w:r>
      <w:r w:rsidR="0099712C">
        <w:rPr>
          <w:rFonts w:ascii="Arial" w:hAnsi="Arial"/>
        </w:rPr>
        <w:t xml:space="preserve"> as it this time they have the financial power t</w:t>
      </w:r>
      <w:r w:rsidR="008F66C6">
        <w:rPr>
          <w:rFonts w:ascii="Arial" w:hAnsi="Arial"/>
        </w:rPr>
        <w:t>o not only improve</w:t>
      </w:r>
      <w:r w:rsidR="0099712C">
        <w:rPr>
          <w:rFonts w:ascii="Arial" w:hAnsi="Arial"/>
        </w:rPr>
        <w:t xml:space="preserve"> the service for consumers but also to invest for the future of the water and make sure that the use of water is used effectively and wisely and not wasted and hopefully find some new alternatives.  </w:t>
      </w:r>
    </w:p>
    <w:p w14:paraId="3915B64B" w14:textId="6645A497" w:rsidR="00FB15B3" w:rsidRPr="00FB15B3" w:rsidRDefault="0099712C" w:rsidP="00FB15B3">
      <w:pPr>
        <w:pStyle w:val="ListParagraph"/>
        <w:numPr>
          <w:ilvl w:val="0"/>
          <w:numId w:val="11"/>
        </w:numPr>
        <w:rPr>
          <w:rFonts w:ascii="Arial" w:hAnsi="Arial"/>
        </w:rPr>
      </w:pPr>
      <w:r>
        <w:rPr>
          <w:rFonts w:ascii="Arial" w:hAnsi="Arial"/>
        </w:rPr>
        <w:t>The government should give the regulators more funding and power to</w:t>
      </w:r>
      <w:r w:rsidRPr="0099712C">
        <w:rPr>
          <w:rFonts w:ascii="Arial" w:hAnsi="Arial"/>
        </w:rPr>
        <w:t xml:space="preserve"> </w:t>
      </w:r>
      <w:r w:rsidRPr="00FB15B3">
        <w:rPr>
          <w:rFonts w:ascii="Arial" w:hAnsi="Arial"/>
        </w:rPr>
        <w:t>be way more vigilant and increasing the price of fines handed ou</w:t>
      </w:r>
      <w:r>
        <w:rPr>
          <w:rFonts w:ascii="Arial" w:hAnsi="Arial"/>
        </w:rPr>
        <w:t>t to these companies in order for</w:t>
      </w:r>
      <w:r w:rsidRPr="00FB15B3">
        <w:rPr>
          <w:rFonts w:ascii="Arial" w:hAnsi="Arial"/>
        </w:rPr>
        <w:t xml:space="preserve"> them to comply with their leg</w:t>
      </w:r>
      <w:r>
        <w:rPr>
          <w:rFonts w:ascii="Arial" w:hAnsi="Arial"/>
        </w:rPr>
        <w:t>al obligations and</w:t>
      </w:r>
      <w:r w:rsidRPr="008A4360">
        <w:rPr>
          <w:rFonts w:ascii="Arial" w:hAnsi="Arial"/>
          <w:color w:val="FF0000"/>
        </w:rPr>
        <w:t xml:space="preserve"> </w:t>
      </w:r>
      <w:r w:rsidRPr="00826B31">
        <w:rPr>
          <w:rFonts w:ascii="Arial" w:hAnsi="Arial"/>
        </w:rPr>
        <w:t>continue maintaining a good quality of service to their customers.</w:t>
      </w:r>
      <w:r>
        <w:rPr>
          <w:rFonts w:ascii="Arial" w:hAnsi="Arial"/>
        </w:rPr>
        <w:t xml:space="preserve"> With more power it will act as a de</w:t>
      </w:r>
      <w:r w:rsidR="000842E6">
        <w:rPr>
          <w:rFonts w:ascii="Arial" w:hAnsi="Arial"/>
        </w:rPr>
        <w:t xml:space="preserve">terrent to stop private water companies from unethical business activities. </w:t>
      </w:r>
    </w:p>
    <w:p w14:paraId="192907A8" w14:textId="77777777" w:rsidR="0083150C" w:rsidRPr="0083150C" w:rsidRDefault="0083150C" w:rsidP="0083150C"/>
    <w:p w14:paraId="6CE9331C" w14:textId="75282457" w:rsidR="00921620" w:rsidRDefault="00921620" w:rsidP="000C349C">
      <w:pPr>
        <w:rPr>
          <w:rFonts w:ascii="Arial" w:hAnsi="Arial" w:cs="Arial"/>
          <w:lang w:val="en-GB"/>
        </w:rPr>
      </w:pPr>
    </w:p>
    <w:p w14:paraId="779C4DF8" w14:textId="77777777" w:rsidR="00921620" w:rsidRDefault="00921620" w:rsidP="000C349C">
      <w:pPr>
        <w:rPr>
          <w:rFonts w:ascii="Arial" w:hAnsi="Arial" w:cs="Arial"/>
          <w:lang w:val="en-GB"/>
        </w:rPr>
      </w:pPr>
    </w:p>
    <w:p w14:paraId="6BB9D3BF" w14:textId="77777777" w:rsidR="004970F0" w:rsidRDefault="004970F0" w:rsidP="00FB15B3">
      <w:pPr>
        <w:pStyle w:val="Heading1"/>
      </w:pPr>
    </w:p>
    <w:p w14:paraId="0FA81EFA" w14:textId="7D9A3273" w:rsidR="00372B2D" w:rsidRPr="00FB15B3" w:rsidRDefault="00372B2D" w:rsidP="00FB15B3">
      <w:pPr>
        <w:pStyle w:val="Heading1"/>
        <w:rPr>
          <w:rFonts w:ascii="Arial" w:hAnsi="Arial" w:cs="Arial"/>
          <w:lang w:val="en-GB"/>
        </w:rPr>
      </w:pPr>
      <w:r>
        <w:t>Reference list:</w:t>
      </w:r>
    </w:p>
    <w:p w14:paraId="106606D8" w14:textId="77777777" w:rsidR="00372B2D" w:rsidRDefault="00372B2D" w:rsidP="00372B2D"/>
    <w:p w14:paraId="7C2EFA8C" w14:textId="77777777" w:rsidR="00794D9D" w:rsidRPr="00794D9D" w:rsidRDefault="00794D9D" w:rsidP="00794D9D">
      <w:pPr>
        <w:rPr>
          <w:rFonts w:ascii="Arial" w:hAnsi="Arial" w:cs="Arial"/>
        </w:rPr>
      </w:pPr>
      <w:proofErr w:type="spellStart"/>
      <w:r w:rsidRPr="00794D9D">
        <w:rPr>
          <w:rFonts w:ascii="Arial" w:hAnsi="Arial" w:cs="Arial"/>
        </w:rPr>
        <w:t>Ahamad</w:t>
      </w:r>
      <w:proofErr w:type="spellEnd"/>
      <w:r w:rsidRPr="00794D9D">
        <w:rPr>
          <w:rFonts w:ascii="Arial" w:hAnsi="Arial" w:cs="Arial"/>
        </w:rPr>
        <w:t xml:space="preserve"> </w:t>
      </w:r>
      <w:proofErr w:type="spellStart"/>
      <w:r w:rsidRPr="00794D9D">
        <w:rPr>
          <w:rFonts w:ascii="Arial" w:hAnsi="Arial" w:cs="Arial"/>
        </w:rPr>
        <w:t>Nalband</w:t>
      </w:r>
      <w:proofErr w:type="spellEnd"/>
      <w:r w:rsidRPr="00794D9D">
        <w:rPr>
          <w:rFonts w:ascii="Arial" w:hAnsi="Arial" w:cs="Arial"/>
        </w:rPr>
        <w:t>, N. and Al</w:t>
      </w:r>
      <w:r w:rsidRPr="00794D9D">
        <w:rPr>
          <w:rFonts w:ascii="Noteworthy Light" w:hAnsi="Noteworthy Light" w:cs="Noteworthy Light"/>
        </w:rPr>
        <w:t>‐</w:t>
      </w:r>
      <w:proofErr w:type="spellStart"/>
      <w:r w:rsidRPr="00794D9D">
        <w:rPr>
          <w:rFonts w:ascii="Arial" w:hAnsi="Arial" w:cs="Arial"/>
        </w:rPr>
        <w:t>Amri</w:t>
      </w:r>
      <w:proofErr w:type="spellEnd"/>
      <w:r w:rsidRPr="00794D9D">
        <w:rPr>
          <w:rFonts w:ascii="Arial" w:hAnsi="Arial" w:cs="Arial"/>
        </w:rPr>
        <w:t xml:space="preserve">, M. (2013). </w:t>
      </w:r>
      <w:proofErr w:type="gramStart"/>
      <w:r w:rsidRPr="00794D9D">
        <w:rPr>
          <w:rFonts w:ascii="Arial" w:hAnsi="Arial" w:cs="Arial"/>
        </w:rPr>
        <w:t>Corporate social responsibility.</w:t>
      </w:r>
      <w:proofErr w:type="gramEnd"/>
      <w:r w:rsidRPr="00794D9D">
        <w:rPr>
          <w:rFonts w:ascii="Arial" w:hAnsi="Arial" w:cs="Arial"/>
        </w:rPr>
        <w:t xml:space="preserve"> </w:t>
      </w:r>
      <w:proofErr w:type="gramStart"/>
      <w:r w:rsidRPr="00794D9D">
        <w:rPr>
          <w:rFonts w:ascii="Arial" w:hAnsi="Arial" w:cs="Arial"/>
        </w:rPr>
        <w:t>Competitiveness Review, 23(3), pp.284-295.</w:t>
      </w:r>
      <w:proofErr w:type="gramEnd"/>
    </w:p>
    <w:p w14:paraId="314EC4AC" w14:textId="77777777" w:rsidR="00794D9D" w:rsidRPr="00794D9D" w:rsidRDefault="00794D9D" w:rsidP="00794D9D">
      <w:pPr>
        <w:rPr>
          <w:rFonts w:ascii="Arial" w:eastAsia="Times New Roman" w:hAnsi="Arial" w:cs="Arial"/>
          <w:color w:val="000000"/>
          <w:shd w:val="clear" w:color="auto" w:fill="FFFFFF"/>
          <w:lang w:val="en-GB"/>
        </w:rPr>
      </w:pPr>
    </w:p>
    <w:p w14:paraId="35DBBF0B" w14:textId="77777777" w:rsidR="00794D9D" w:rsidRDefault="00794D9D" w:rsidP="00794D9D">
      <w:pPr>
        <w:rPr>
          <w:rFonts w:ascii="Arial" w:eastAsia="Times New Roman" w:hAnsi="Arial" w:cs="Arial"/>
          <w:lang w:val="en-GB"/>
        </w:rPr>
      </w:pPr>
      <w:r w:rsidRPr="00794D9D">
        <w:rPr>
          <w:rFonts w:ascii="Arial" w:eastAsia="Times New Roman" w:hAnsi="Arial" w:cs="Arial"/>
          <w:lang w:val="en-GB"/>
        </w:rPr>
        <w:t xml:space="preserve">Carroll, A. (2016). Carroll’s pyramid of CSR: taking another look. </w:t>
      </w:r>
      <w:proofErr w:type="gramStart"/>
      <w:r w:rsidRPr="00794D9D">
        <w:rPr>
          <w:rFonts w:ascii="Arial" w:eastAsia="Times New Roman" w:hAnsi="Arial" w:cs="Arial"/>
          <w:lang w:val="en-GB"/>
        </w:rPr>
        <w:t>International Journal of Corporate Social Responsibility, 1(1).</w:t>
      </w:r>
      <w:proofErr w:type="gramEnd"/>
    </w:p>
    <w:p w14:paraId="2F6160B6" w14:textId="77777777" w:rsidR="00935099" w:rsidRDefault="00935099" w:rsidP="00794D9D">
      <w:pPr>
        <w:rPr>
          <w:rFonts w:ascii="Arial" w:eastAsia="Times New Roman" w:hAnsi="Arial" w:cs="Arial"/>
          <w:lang w:val="en-GB"/>
        </w:rPr>
      </w:pPr>
    </w:p>
    <w:p w14:paraId="63B2F17B" w14:textId="77777777" w:rsidR="00935099" w:rsidRPr="00935099" w:rsidRDefault="00935099" w:rsidP="00935099">
      <w:pPr>
        <w:rPr>
          <w:rFonts w:ascii="Times" w:eastAsia="Times New Roman" w:hAnsi="Times" w:cs="Times New Roman"/>
          <w:lang w:val="en-GB"/>
        </w:rPr>
      </w:pPr>
      <w:proofErr w:type="gramStart"/>
      <w:r w:rsidRPr="00935099">
        <w:rPr>
          <w:rFonts w:ascii="Arial" w:eastAsia="Times New Roman" w:hAnsi="Arial" w:cs="Arial"/>
          <w:color w:val="000000"/>
          <w:shd w:val="clear" w:color="auto" w:fill="FFFFFF"/>
          <w:lang w:val="en-GB"/>
        </w:rPr>
        <w:t>Corporate.thameswater.co.uk. (2018).</w:t>
      </w:r>
      <w:proofErr w:type="gramEnd"/>
      <w:r w:rsidRPr="00935099">
        <w:rPr>
          <w:rFonts w:ascii="Arial" w:eastAsia="Times New Roman" w:hAnsi="Arial" w:cs="Arial"/>
          <w:color w:val="000000"/>
          <w:shd w:val="clear" w:color="auto" w:fill="FFFFFF"/>
          <w:lang w:val="en-GB"/>
        </w:rPr>
        <w:t xml:space="preserve"> [</w:t>
      </w:r>
      <w:proofErr w:type="gramStart"/>
      <w:r w:rsidRPr="00935099">
        <w:rPr>
          <w:rFonts w:ascii="Arial" w:eastAsia="Times New Roman" w:hAnsi="Arial" w:cs="Arial"/>
          <w:color w:val="000000"/>
          <w:shd w:val="clear" w:color="auto" w:fill="FFFFFF"/>
          <w:lang w:val="en-GB"/>
        </w:rPr>
        <w:t>online</w:t>
      </w:r>
      <w:proofErr w:type="gramEnd"/>
      <w:r w:rsidRPr="00935099">
        <w:rPr>
          <w:rFonts w:ascii="Arial" w:eastAsia="Times New Roman" w:hAnsi="Arial" w:cs="Arial"/>
          <w:color w:val="000000"/>
          <w:shd w:val="clear" w:color="auto" w:fill="FFFFFF"/>
          <w:lang w:val="en-GB"/>
        </w:rPr>
        <w:t>] Available at: https://corporate.thameswater.co.uk/-/media/Site-Content/Thames-Water/Corporate/AboutUs/Investors/Annual-report/2018/2017-18-Annual-Report-and-Annual-Performance-Report.pdf [Accessed 25 Mar. 2019].</w:t>
      </w:r>
    </w:p>
    <w:p w14:paraId="45C7FD42" w14:textId="77777777" w:rsidR="00935099" w:rsidRDefault="00935099" w:rsidP="00794D9D">
      <w:pPr>
        <w:rPr>
          <w:rFonts w:ascii="Arial" w:eastAsia="Times New Roman" w:hAnsi="Arial" w:cs="Arial"/>
          <w:lang w:val="en-GB"/>
        </w:rPr>
      </w:pPr>
    </w:p>
    <w:p w14:paraId="387BE005" w14:textId="77777777" w:rsidR="004961C0" w:rsidRDefault="004961C0" w:rsidP="00794D9D">
      <w:pPr>
        <w:rPr>
          <w:rFonts w:ascii="Arial" w:eastAsia="Times New Roman" w:hAnsi="Arial" w:cs="Arial"/>
          <w:lang w:val="en-GB"/>
        </w:rPr>
      </w:pPr>
    </w:p>
    <w:p w14:paraId="60D15AD0" w14:textId="77777777" w:rsidR="004961C0" w:rsidRDefault="004961C0" w:rsidP="004961C0">
      <w:pPr>
        <w:rPr>
          <w:rFonts w:ascii="Arial" w:eastAsia="Times New Roman" w:hAnsi="Arial" w:cs="Arial"/>
          <w:color w:val="000000"/>
          <w:shd w:val="clear" w:color="auto" w:fill="FFFFFF"/>
          <w:lang w:val="en-GB"/>
        </w:rPr>
      </w:pPr>
      <w:proofErr w:type="gramStart"/>
      <w:r w:rsidRPr="00345E85">
        <w:rPr>
          <w:rFonts w:ascii="Arial" w:eastAsia="Times New Roman" w:hAnsi="Arial" w:cs="Arial"/>
          <w:color w:val="000000"/>
          <w:shd w:val="clear" w:color="auto" w:fill="FFFFFF"/>
          <w:lang w:val="en-GB"/>
        </w:rPr>
        <w:t>Dwi.gov.uk. (2017).</w:t>
      </w:r>
      <w:proofErr w:type="gramEnd"/>
      <w:r w:rsidRPr="00345E85">
        <w:rPr>
          <w:rFonts w:ascii="Arial" w:eastAsia="Times New Roman" w:hAnsi="Arial" w:cs="Arial"/>
          <w:color w:val="000000"/>
          <w:shd w:val="clear" w:color="auto" w:fill="FFFFFF"/>
          <w:lang w:val="en-GB"/>
        </w:rPr>
        <w:t> </w:t>
      </w:r>
      <w:proofErr w:type="gramStart"/>
      <w:r w:rsidRPr="00345E85">
        <w:rPr>
          <w:rFonts w:ascii="Arial" w:eastAsia="Times New Roman" w:hAnsi="Arial" w:cs="Arial"/>
          <w:i/>
          <w:iCs/>
          <w:color w:val="000000"/>
          <w:shd w:val="clear" w:color="auto" w:fill="FFFFFF"/>
          <w:lang w:val="en-GB"/>
        </w:rPr>
        <w:t>Drinking Water Inspectorate</w:t>
      </w:r>
      <w:r w:rsidRPr="00345E85">
        <w:rPr>
          <w:rFonts w:ascii="Arial" w:eastAsia="Times New Roman" w:hAnsi="Arial" w:cs="Arial"/>
          <w:color w:val="000000"/>
          <w:shd w:val="clear" w:color="auto" w:fill="FFFFFF"/>
          <w:lang w:val="en-GB"/>
        </w:rPr>
        <w:t>.</w:t>
      </w:r>
      <w:proofErr w:type="gramEnd"/>
      <w:r w:rsidRPr="00345E85">
        <w:rPr>
          <w:rFonts w:ascii="Arial" w:eastAsia="Times New Roman" w:hAnsi="Arial" w:cs="Arial"/>
          <w:color w:val="000000"/>
          <w:shd w:val="clear" w:color="auto" w:fill="FFFFFF"/>
          <w:lang w:val="en-GB"/>
        </w:rPr>
        <w:t xml:space="preserve"> [</w:t>
      </w:r>
      <w:proofErr w:type="gramStart"/>
      <w:r w:rsidRPr="00345E85">
        <w:rPr>
          <w:rFonts w:ascii="Arial" w:eastAsia="Times New Roman" w:hAnsi="Arial" w:cs="Arial"/>
          <w:color w:val="000000"/>
          <w:shd w:val="clear" w:color="auto" w:fill="FFFFFF"/>
          <w:lang w:val="en-GB"/>
        </w:rPr>
        <w:t>online</w:t>
      </w:r>
      <w:proofErr w:type="gramEnd"/>
      <w:r w:rsidRPr="00345E85">
        <w:rPr>
          <w:rFonts w:ascii="Arial" w:eastAsia="Times New Roman" w:hAnsi="Arial" w:cs="Arial"/>
          <w:color w:val="000000"/>
          <w:shd w:val="clear" w:color="auto" w:fill="FFFFFF"/>
          <w:lang w:val="en-GB"/>
        </w:rPr>
        <w:t>] Available at: http://www.dwi.gov.uk/about/annual-report/2017 [Accessed 12 Feb. 2019].</w:t>
      </w:r>
    </w:p>
    <w:p w14:paraId="034DF58A" w14:textId="77777777" w:rsidR="004961C0" w:rsidRPr="00794D9D" w:rsidRDefault="004961C0" w:rsidP="00794D9D">
      <w:pPr>
        <w:rPr>
          <w:rFonts w:ascii="Arial" w:eastAsia="Times New Roman" w:hAnsi="Arial" w:cs="Arial"/>
          <w:lang w:val="en-GB"/>
        </w:rPr>
      </w:pPr>
    </w:p>
    <w:p w14:paraId="1DFF1019" w14:textId="77777777" w:rsidR="00794D9D" w:rsidRPr="00794D9D" w:rsidRDefault="00794D9D" w:rsidP="00794D9D">
      <w:pPr>
        <w:rPr>
          <w:rFonts w:ascii="Arial" w:eastAsia="Times New Roman" w:hAnsi="Arial" w:cs="Arial"/>
          <w:shd w:val="clear" w:color="auto" w:fill="FFFFFF"/>
          <w:lang w:val="en-GB"/>
        </w:rPr>
      </w:pPr>
      <w:r w:rsidRPr="00794D9D">
        <w:rPr>
          <w:rFonts w:ascii="Arial" w:eastAsia="Times New Roman" w:hAnsi="Arial" w:cs="Arial"/>
          <w:shd w:val="clear" w:color="auto" w:fill="FFFFFF"/>
          <w:lang w:val="en-GB"/>
        </w:rPr>
        <w:t xml:space="preserve">Freeman, R.E. and </w:t>
      </w:r>
      <w:proofErr w:type="spellStart"/>
      <w:r w:rsidRPr="00794D9D">
        <w:rPr>
          <w:rFonts w:ascii="Arial" w:eastAsia="Times New Roman" w:hAnsi="Arial" w:cs="Arial"/>
          <w:shd w:val="clear" w:color="auto" w:fill="FFFFFF"/>
          <w:lang w:val="en-GB"/>
        </w:rPr>
        <w:t>Dmytriyev</w:t>
      </w:r>
      <w:proofErr w:type="spellEnd"/>
      <w:r w:rsidRPr="00794D9D">
        <w:rPr>
          <w:rFonts w:ascii="Arial" w:eastAsia="Times New Roman" w:hAnsi="Arial" w:cs="Arial"/>
          <w:shd w:val="clear" w:color="auto" w:fill="FFFFFF"/>
          <w:lang w:val="en-GB"/>
        </w:rPr>
        <w:t>, S., 2017. Corporate Social Responsibility and Stakeholder Theory: Learning From Each Other *. </w:t>
      </w:r>
      <w:proofErr w:type="spellStart"/>
      <w:r w:rsidRPr="00794D9D">
        <w:rPr>
          <w:rFonts w:ascii="Arial" w:eastAsia="Times New Roman" w:hAnsi="Arial" w:cs="Arial"/>
          <w:i/>
          <w:iCs/>
          <w:shd w:val="clear" w:color="auto" w:fill="FFFFFF"/>
          <w:lang w:val="en-GB"/>
        </w:rPr>
        <w:t>Symphonya</w:t>
      </w:r>
      <w:proofErr w:type="spellEnd"/>
      <w:r w:rsidRPr="00794D9D">
        <w:rPr>
          <w:rFonts w:ascii="Arial" w:eastAsia="Times New Roman" w:hAnsi="Arial" w:cs="Arial"/>
          <w:i/>
          <w:iCs/>
          <w:shd w:val="clear" w:color="auto" w:fill="FFFFFF"/>
          <w:lang w:val="en-GB"/>
        </w:rPr>
        <w:t>, </w:t>
      </w:r>
      <w:r w:rsidRPr="00794D9D">
        <w:rPr>
          <w:rFonts w:ascii="Arial" w:eastAsia="Times New Roman" w:hAnsi="Arial" w:cs="Arial"/>
          <w:shd w:val="clear" w:color="auto" w:fill="FFFFFF"/>
          <w:lang w:val="en-GB"/>
        </w:rPr>
        <w:t xml:space="preserve">(1), pp. 7-15. </w:t>
      </w:r>
    </w:p>
    <w:p w14:paraId="5D193FA2" w14:textId="77777777" w:rsidR="00794D9D" w:rsidRPr="00794D9D" w:rsidRDefault="00794D9D" w:rsidP="00794D9D">
      <w:pPr>
        <w:rPr>
          <w:rFonts w:ascii="Arial" w:eastAsia="Times New Roman" w:hAnsi="Arial" w:cs="Arial"/>
          <w:shd w:val="clear" w:color="auto" w:fill="FFFFFF"/>
          <w:lang w:val="en-GB"/>
        </w:rPr>
      </w:pPr>
    </w:p>
    <w:p w14:paraId="2CAB1EAB" w14:textId="77777777" w:rsidR="00794D9D" w:rsidRPr="00794D9D" w:rsidRDefault="00794D9D" w:rsidP="00794D9D">
      <w:pPr>
        <w:rPr>
          <w:rFonts w:ascii="Arial" w:hAnsi="Arial" w:cs="Arial"/>
        </w:rPr>
      </w:pPr>
      <w:proofErr w:type="spellStart"/>
      <w:proofErr w:type="gramStart"/>
      <w:r w:rsidRPr="00794D9D">
        <w:rPr>
          <w:rFonts w:ascii="Arial" w:hAnsi="Arial" w:cs="Arial"/>
        </w:rPr>
        <w:t>Ghaffour</w:t>
      </w:r>
      <w:proofErr w:type="spellEnd"/>
      <w:r w:rsidRPr="00794D9D">
        <w:rPr>
          <w:rFonts w:ascii="Arial" w:hAnsi="Arial" w:cs="Arial"/>
        </w:rPr>
        <w:t xml:space="preserve">, N., </w:t>
      </w:r>
      <w:proofErr w:type="spellStart"/>
      <w:r w:rsidRPr="00794D9D">
        <w:rPr>
          <w:rFonts w:ascii="Arial" w:hAnsi="Arial" w:cs="Arial"/>
        </w:rPr>
        <w:t>Missimer</w:t>
      </w:r>
      <w:proofErr w:type="spellEnd"/>
      <w:r w:rsidRPr="00794D9D">
        <w:rPr>
          <w:rFonts w:ascii="Arial" w:hAnsi="Arial" w:cs="Arial"/>
        </w:rPr>
        <w:t>, T. and Amy, G. (2012).</w:t>
      </w:r>
      <w:proofErr w:type="gramEnd"/>
      <w:r w:rsidRPr="00794D9D">
        <w:rPr>
          <w:rFonts w:ascii="Arial" w:hAnsi="Arial" w:cs="Arial"/>
        </w:rPr>
        <w:t xml:space="preserve"> Technical review and evaluation of the economics of water desalination: Current and future challenges for better water supply sustainability.</w:t>
      </w:r>
    </w:p>
    <w:p w14:paraId="4A9A5F0E" w14:textId="77777777" w:rsidR="00794D9D" w:rsidRPr="00794D9D" w:rsidRDefault="00794D9D" w:rsidP="00794D9D">
      <w:pPr>
        <w:rPr>
          <w:rFonts w:ascii="Arial" w:hAnsi="Arial" w:cs="Arial"/>
        </w:rPr>
      </w:pPr>
    </w:p>
    <w:p w14:paraId="1F3D660B" w14:textId="77777777" w:rsidR="00794D9D" w:rsidRPr="00794D9D" w:rsidRDefault="00794D9D" w:rsidP="00794D9D">
      <w:pPr>
        <w:rPr>
          <w:rFonts w:ascii="Arial" w:hAnsi="Arial" w:cs="Arial"/>
        </w:rPr>
      </w:pPr>
      <w:proofErr w:type="spellStart"/>
      <w:r w:rsidRPr="00794D9D">
        <w:rPr>
          <w:rFonts w:ascii="Arial" w:hAnsi="Arial" w:cs="Arial"/>
        </w:rPr>
        <w:t>Jahn</w:t>
      </w:r>
      <w:proofErr w:type="spellEnd"/>
      <w:r w:rsidRPr="00794D9D">
        <w:rPr>
          <w:rFonts w:ascii="Arial" w:hAnsi="Arial" w:cs="Arial"/>
        </w:rPr>
        <w:t xml:space="preserve">, J. and </w:t>
      </w:r>
      <w:proofErr w:type="spellStart"/>
      <w:r w:rsidRPr="00794D9D">
        <w:rPr>
          <w:rFonts w:ascii="Arial" w:hAnsi="Arial" w:cs="Arial"/>
        </w:rPr>
        <w:t>Brühl</w:t>
      </w:r>
      <w:proofErr w:type="spellEnd"/>
      <w:r w:rsidRPr="00794D9D">
        <w:rPr>
          <w:rFonts w:ascii="Arial" w:hAnsi="Arial" w:cs="Arial"/>
        </w:rPr>
        <w:t xml:space="preserve">, R. (2016). How Friedman’s View on Individual Freedom Relates to Stakeholder Theory and Social Contract Theory. </w:t>
      </w:r>
      <w:proofErr w:type="gramStart"/>
      <w:r w:rsidRPr="00794D9D">
        <w:rPr>
          <w:rFonts w:ascii="Arial" w:hAnsi="Arial" w:cs="Arial"/>
        </w:rPr>
        <w:t>Journal of Business Ethics, 153(1), pp.41-52.</w:t>
      </w:r>
      <w:proofErr w:type="gramEnd"/>
    </w:p>
    <w:p w14:paraId="11807231" w14:textId="77777777" w:rsidR="00794D9D" w:rsidRPr="00794D9D" w:rsidRDefault="00794D9D" w:rsidP="00794D9D">
      <w:pPr>
        <w:rPr>
          <w:rFonts w:ascii="Arial" w:hAnsi="Arial" w:cs="Arial"/>
        </w:rPr>
      </w:pPr>
    </w:p>
    <w:p w14:paraId="4B42C540" w14:textId="77777777" w:rsidR="00794D9D" w:rsidRPr="00794D9D" w:rsidRDefault="00794D9D" w:rsidP="00794D9D">
      <w:pPr>
        <w:rPr>
          <w:rFonts w:ascii="Arial" w:hAnsi="Arial" w:cs="Arial"/>
        </w:rPr>
      </w:pPr>
    </w:p>
    <w:p w14:paraId="5B95FBA5" w14:textId="77777777" w:rsidR="00794D9D" w:rsidRPr="00794D9D" w:rsidRDefault="00794D9D" w:rsidP="00794D9D">
      <w:pPr>
        <w:rPr>
          <w:rFonts w:ascii="Arial" w:hAnsi="Arial" w:cs="Arial"/>
        </w:rPr>
      </w:pPr>
      <w:proofErr w:type="gramStart"/>
      <w:r w:rsidRPr="00794D9D">
        <w:rPr>
          <w:rFonts w:ascii="Arial" w:hAnsi="Arial" w:cs="Arial"/>
        </w:rPr>
        <w:lastRenderedPageBreak/>
        <w:t xml:space="preserve">Pacheco, L., </w:t>
      </w:r>
      <w:proofErr w:type="spellStart"/>
      <w:r w:rsidRPr="00794D9D">
        <w:rPr>
          <w:rFonts w:ascii="Arial" w:hAnsi="Arial" w:cs="Arial"/>
        </w:rPr>
        <w:t>Alves</w:t>
      </w:r>
      <w:proofErr w:type="spellEnd"/>
      <w:r w:rsidRPr="00794D9D">
        <w:rPr>
          <w:rFonts w:ascii="Arial" w:hAnsi="Arial" w:cs="Arial"/>
        </w:rPr>
        <w:t xml:space="preserve">, M., </w:t>
      </w:r>
      <w:proofErr w:type="spellStart"/>
      <w:r w:rsidRPr="00794D9D">
        <w:rPr>
          <w:rFonts w:ascii="Arial" w:hAnsi="Arial" w:cs="Arial"/>
        </w:rPr>
        <w:t>Krüger</w:t>
      </w:r>
      <w:proofErr w:type="spellEnd"/>
      <w:r w:rsidRPr="00794D9D">
        <w:rPr>
          <w:rFonts w:ascii="Arial" w:hAnsi="Arial" w:cs="Arial"/>
        </w:rPr>
        <w:t xml:space="preserve">, C., </w:t>
      </w:r>
      <w:proofErr w:type="spellStart"/>
      <w:r w:rsidRPr="00794D9D">
        <w:rPr>
          <w:rFonts w:ascii="Arial" w:hAnsi="Arial" w:cs="Arial"/>
        </w:rPr>
        <w:t>Lourenção</w:t>
      </w:r>
      <w:proofErr w:type="spellEnd"/>
      <w:r w:rsidRPr="00794D9D">
        <w:rPr>
          <w:rFonts w:ascii="Arial" w:hAnsi="Arial" w:cs="Arial"/>
        </w:rPr>
        <w:t xml:space="preserve">, M. and </w:t>
      </w:r>
      <w:proofErr w:type="spellStart"/>
      <w:r w:rsidRPr="00794D9D">
        <w:rPr>
          <w:rFonts w:ascii="Arial" w:hAnsi="Arial" w:cs="Arial"/>
        </w:rPr>
        <w:t>Caldana</w:t>
      </w:r>
      <w:proofErr w:type="spellEnd"/>
      <w:r w:rsidRPr="00794D9D">
        <w:rPr>
          <w:rFonts w:ascii="Arial" w:hAnsi="Arial" w:cs="Arial"/>
        </w:rPr>
        <w:t>, A. (2018).</w:t>
      </w:r>
      <w:proofErr w:type="gramEnd"/>
      <w:r w:rsidRPr="00794D9D">
        <w:rPr>
          <w:rFonts w:ascii="Arial" w:hAnsi="Arial" w:cs="Arial"/>
        </w:rPr>
        <w:t xml:space="preserve"> Are we all green? Understanding the </w:t>
      </w:r>
      <w:proofErr w:type="spellStart"/>
      <w:r w:rsidRPr="00794D9D">
        <w:rPr>
          <w:rFonts w:ascii="Arial" w:hAnsi="Arial" w:cs="Arial"/>
        </w:rPr>
        <w:t>microfoundations</w:t>
      </w:r>
      <w:proofErr w:type="spellEnd"/>
      <w:r w:rsidRPr="00794D9D">
        <w:rPr>
          <w:rFonts w:ascii="Arial" w:hAnsi="Arial" w:cs="Arial"/>
        </w:rPr>
        <w:t xml:space="preserve"> of corporate citizenship. </w:t>
      </w:r>
      <w:proofErr w:type="gramStart"/>
      <w:r w:rsidRPr="00794D9D">
        <w:rPr>
          <w:rFonts w:ascii="Arial" w:hAnsi="Arial" w:cs="Arial"/>
        </w:rPr>
        <w:t>Journal of Cleaner Production, 195, pp.552-561.</w:t>
      </w:r>
      <w:proofErr w:type="gramEnd"/>
    </w:p>
    <w:p w14:paraId="23E3C927" w14:textId="77777777" w:rsidR="00794D9D" w:rsidRPr="00794D9D" w:rsidRDefault="00794D9D" w:rsidP="00794D9D">
      <w:pPr>
        <w:rPr>
          <w:rFonts w:ascii="Arial" w:hAnsi="Arial" w:cs="Arial"/>
        </w:rPr>
      </w:pPr>
    </w:p>
    <w:p w14:paraId="6CB34A11" w14:textId="77777777" w:rsidR="00794D9D" w:rsidRPr="00794D9D" w:rsidRDefault="00794D9D" w:rsidP="00794D9D">
      <w:pPr>
        <w:rPr>
          <w:rFonts w:ascii="Arial" w:eastAsia="Times New Roman" w:hAnsi="Arial" w:cs="Arial"/>
          <w:color w:val="000000"/>
          <w:shd w:val="clear" w:color="auto" w:fill="FFFFFF"/>
          <w:lang w:val="en-GB"/>
        </w:rPr>
      </w:pPr>
    </w:p>
    <w:p w14:paraId="352D537B" w14:textId="77777777" w:rsidR="00794D9D" w:rsidRPr="00794D9D" w:rsidRDefault="00794D9D" w:rsidP="00794D9D">
      <w:pPr>
        <w:rPr>
          <w:rFonts w:ascii="Arial" w:eastAsia="Times New Roman" w:hAnsi="Arial" w:cs="Arial"/>
          <w:color w:val="000000"/>
          <w:shd w:val="clear" w:color="auto" w:fill="FFFFFF"/>
          <w:lang w:val="en-GB"/>
        </w:rPr>
      </w:pPr>
      <w:proofErr w:type="gramStart"/>
      <w:r w:rsidRPr="00794D9D">
        <w:rPr>
          <w:rFonts w:ascii="Arial" w:eastAsia="Times New Roman" w:hAnsi="Arial" w:cs="Arial"/>
          <w:color w:val="000000"/>
          <w:shd w:val="clear" w:color="auto" w:fill="FFFFFF"/>
          <w:lang w:val="en-GB"/>
        </w:rPr>
        <w:t>The national academic press.</w:t>
      </w:r>
      <w:proofErr w:type="gramEnd"/>
      <w:r w:rsidRPr="00794D9D">
        <w:rPr>
          <w:rFonts w:ascii="Arial" w:eastAsia="Times New Roman" w:hAnsi="Arial" w:cs="Arial"/>
          <w:color w:val="000000"/>
          <w:shd w:val="clear" w:color="auto" w:fill="FFFFFF"/>
          <w:lang w:val="en-GB"/>
        </w:rPr>
        <w:t xml:space="preserve"> (2008)</w:t>
      </w:r>
      <w:proofErr w:type="gramStart"/>
      <w:r w:rsidRPr="00794D9D">
        <w:rPr>
          <w:rFonts w:ascii="Arial" w:eastAsia="Times New Roman" w:hAnsi="Arial" w:cs="Arial"/>
          <w:color w:val="000000"/>
          <w:shd w:val="clear" w:color="auto" w:fill="FFFFFF"/>
          <w:lang w:val="en-GB"/>
        </w:rPr>
        <w:t>. </w:t>
      </w:r>
      <w:r w:rsidRPr="00794D9D">
        <w:rPr>
          <w:rFonts w:ascii="Arial" w:eastAsia="Times New Roman" w:hAnsi="Arial" w:cs="Arial"/>
          <w:i/>
          <w:iCs/>
          <w:color w:val="000000"/>
          <w:shd w:val="clear" w:color="auto" w:fill="FFFFFF"/>
          <w:lang w:val="en-GB"/>
        </w:rPr>
        <w:t>Desalination A National Perspective</w:t>
      </w:r>
      <w:r w:rsidRPr="00794D9D">
        <w:rPr>
          <w:rFonts w:ascii="Arial" w:eastAsia="Times New Roman" w:hAnsi="Arial" w:cs="Arial"/>
          <w:color w:val="000000"/>
          <w:shd w:val="clear" w:color="auto" w:fill="FFFFFF"/>
          <w:lang w:val="en-GB"/>
        </w:rPr>
        <w:t>.</w:t>
      </w:r>
      <w:proofErr w:type="gramEnd"/>
      <w:r w:rsidRPr="00794D9D">
        <w:rPr>
          <w:rFonts w:ascii="Arial" w:eastAsia="Times New Roman" w:hAnsi="Arial" w:cs="Arial"/>
          <w:color w:val="000000"/>
          <w:shd w:val="clear" w:color="auto" w:fill="FFFFFF"/>
          <w:lang w:val="en-GB"/>
        </w:rPr>
        <w:t xml:space="preserve"> [</w:t>
      </w:r>
      <w:proofErr w:type="gramStart"/>
      <w:r w:rsidRPr="00794D9D">
        <w:rPr>
          <w:rFonts w:ascii="Arial" w:eastAsia="Times New Roman" w:hAnsi="Arial" w:cs="Arial"/>
          <w:color w:val="000000"/>
          <w:shd w:val="clear" w:color="auto" w:fill="FFFFFF"/>
          <w:lang w:val="en-GB"/>
        </w:rPr>
        <w:t>online</w:t>
      </w:r>
      <w:proofErr w:type="gramEnd"/>
      <w:r w:rsidRPr="00794D9D">
        <w:rPr>
          <w:rFonts w:ascii="Arial" w:eastAsia="Times New Roman" w:hAnsi="Arial" w:cs="Arial"/>
          <w:color w:val="000000"/>
          <w:shd w:val="clear" w:color="auto" w:fill="FFFFFF"/>
          <w:lang w:val="en-GB"/>
        </w:rPr>
        <w:t>] Available at: https://www.nap.edu/catalog/12184/desalination-a-national-perspective [Accessed 17 Apr. 2019].</w:t>
      </w:r>
    </w:p>
    <w:p w14:paraId="26E85F57" w14:textId="77777777" w:rsidR="00794D9D" w:rsidRPr="00794D9D" w:rsidRDefault="00794D9D" w:rsidP="00794D9D">
      <w:pPr>
        <w:rPr>
          <w:rFonts w:ascii="Arial" w:eastAsia="Times New Roman" w:hAnsi="Arial" w:cs="Arial"/>
          <w:color w:val="000000"/>
          <w:shd w:val="clear" w:color="auto" w:fill="FFFFFF"/>
          <w:lang w:val="en-GB"/>
        </w:rPr>
      </w:pPr>
    </w:p>
    <w:p w14:paraId="4DD466F0" w14:textId="77777777" w:rsidR="00037466" w:rsidRDefault="00037466" w:rsidP="00794D9D">
      <w:pPr>
        <w:rPr>
          <w:rFonts w:ascii="Arial" w:hAnsi="Arial" w:cs="Arial"/>
        </w:rPr>
      </w:pPr>
    </w:p>
    <w:p w14:paraId="2B384F1F" w14:textId="77777777" w:rsidR="00037466" w:rsidRDefault="00037466" w:rsidP="00037466">
      <w:pPr>
        <w:rPr>
          <w:rFonts w:ascii="Arial" w:eastAsia="Times New Roman" w:hAnsi="Arial" w:cs="Arial"/>
          <w:color w:val="000000"/>
          <w:shd w:val="clear" w:color="auto" w:fill="FFFFFF"/>
          <w:lang w:val="en-GB"/>
        </w:rPr>
      </w:pPr>
      <w:proofErr w:type="gramStart"/>
      <w:r w:rsidRPr="00037466">
        <w:rPr>
          <w:rFonts w:ascii="Arial" w:eastAsia="Times New Roman" w:hAnsi="Arial" w:cs="Arial"/>
          <w:color w:val="000000"/>
          <w:shd w:val="clear" w:color="auto" w:fill="FFFFFF"/>
          <w:lang w:val="en-GB"/>
        </w:rPr>
        <w:t>Thames Water Trust Fund.</w:t>
      </w:r>
      <w:proofErr w:type="gramEnd"/>
      <w:r w:rsidRPr="00037466">
        <w:rPr>
          <w:rFonts w:ascii="Arial" w:eastAsia="Times New Roman" w:hAnsi="Arial" w:cs="Arial"/>
          <w:color w:val="000000"/>
          <w:shd w:val="clear" w:color="auto" w:fill="FFFFFF"/>
          <w:lang w:val="en-GB"/>
        </w:rPr>
        <w:t xml:space="preserve"> (2019)</w:t>
      </w:r>
      <w:proofErr w:type="gramStart"/>
      <w:r w:rsidRPr="00037466">
        <w:rPr>
          <w:rFonts w:ascii="Arial" w:eastAsia="Times New Roman" w:hAnsi="Arial" w:cs="Arial"/>
          <w:color w:val="000000"/>
          <w:shd w:val="clear" w:color="auto" w:fill="FFFFFF"/>
          <w:lang w:val="en-GB"/>
        </w:rPr>
        <w:t>. </w:t>
      </w:r>
      <w:r w:rsidRPr="00037466">
        <w:rPr>
          <w:rFonts w:ascii="Arial" w:eastAsia="Times New Roman" w:hAnsi="Arial" w:cs="Arial"/>
          <w:i/>
          <w:iCs/>
          <w:color w:val="000000"/>
          <w:shd w:val="clear" w:color="auto" w:fill="FFFFFF"/>
          <w:lang w:val="en-GB"/>
        </w:rPr>
        <w:t>Home - Thames Water Trust Fund</w:t>
      </w:r>
      <w:r w:rsidRPr="00037466">
        <w:rPr>
          <w:rFonts w:ascii="Arial" w:eastAsia="Times New Roman" w:hAnsi="Arial" w:cs="Arial"/>
          <w:color w:val="000000"/>
          <w:shd w:val="clear" w:color="auto" w:fill="FFFFFF"/>
          <w:lang w:val="en-GB"/>
        </w:rPr>
        <w:t>.</w:t>
      </w:r>
      <w:proofErr w:type="gramEnd"/>
      <w:r w:rsidRPr="00037466">
        <w:rPr>
          <w:rFonts w:ascii="Arial" w:eastAsia="Times New Roman" w:hAnsi="Arial" w:cs="Arial"/>
          <w:color w:val="000000"/>
          <w:shd w:val="clear" w:color="auto" w:fill="FFFFFF"/>
          <w:lang w:val="en-GB"/>
        </w:rPr>
        <w:t xml:space="preserve"> [</w:t>
      </w:r>
      <w:proofErr w:type="gramStart"/>
      <w:r w:rsidRPr="00037466">
        <w:rPr>
          <w:rFonts w:ascii="Arial" w:eastAsia="Times New Roman" w:hAnsi="Arial" w:cs="Arial"/>
          <w:color w:val="000000"/>
          <w:shd w:val="clear" w:color="auto" w:fill="FFFFFF"/>
          <w:lang w:val="en-GB"/>
        </w:rPr>
        <w:t>online</w:t>
      </w:r>
      <w:proofErr w:type="gramEnd"/>
      <w:r w:rsidRPr="00037466">
        <w:rPr>
          <w:rFonts w:ascii="Arial" w:eastAsia="Times New Roman" w:hAnsi="Arial" w:cs="Arial"/>
          <w:color w:val="000000"/>
          <w:shd w:val="clear" w:color="auto" w:fill="FFFFFF"/>
          <w:lang w:val="en-GB"/>
        </w:rPr>
        <w:t>] Available at: https://www.twtf.org.uk/ [Accessed 24 Mar. 2019].</w:t>
      </w:r>
    </w:p>
    <w:p w14:paraId="084B4033" w14:textId="77777777" w:rsidR="001574A7" w:rsidRDefault="001574A7" w:rsidP="00037466">
      <w:pPr>
        <w:rPr>
          <w:rFonts w:ascii="Arial" w:eastAsia="Times New Roman" w:hAnsi="Arial" w:cs="Arial"/>
          <w:color w:val="000000"/>
          <w:shd w:val="clear" w:color="auto" w:fill="FFFFFF"/>
          <w:lang w:val="en-GB"/>
        </w:rPr>
      </w:pPr>
    </w:p>
    <w:p w14:paraId="48322BE6" w14:textId="77777777" w:rsidR="001574A7" w:rsidRPr="001574A7" w:rsidRDefault="001574A7" w:rsidP="001574A7">
      <w:pPr>
        <w:rPr>
          <w:rFonts w:ascii="Arial" w:hAnsi="Arial" w:cs="Arial"/>
        </w:rPr>
      </w:pPr>
      <w:proofErr w:type="gramStart"/>
      <w:r w:rsidRPr="001574A7">
        <w:rPr>
          <w:rFonts w:ascii="Arial" w:hAnsi="Arial" w:cs="Arial"/>
        </w:rPr>
        <w:t>Welsh Water, D. (2019).</w:t>
      </w:r>
      <w:proofErr w:type="gramEnd"/>
      <w:r w:rsidRPr="001574A7">
        <w:rPr>
          <w:rFonts w:ascii="Arial" w:hAnsi="Arial" w:cs="Arial"/>
        </w:rPr>
        <w:t xml:space="preserve"> </w:t>
      </w:r>
      <w:proofErr w:type="spellStart"/>
      <w:proofErr w:type="gramStart"/>
      <w:r w:rsidRPr="001574A7">
        <w:rPr>
          <w:rFonts w:ascii="Arial" w:hAnsi="Arial" w:cs="Arial"/>
        </w:rPr>
        <w:t>Dwr</w:t>
      </w:r>
      <w:proofErr w:type="spellEnd"/>
      <w:r w:rsidRPr="001574A7">
        <w:rPr>
          <w:rFonts w:ascii="Arial" w:hAnsi="Arial" w:cs="Arial"/>
        </w:rPr>
        <w:t xml:space="preserve"> </w:t>
      </w:r>
      <w:proofErr w:type="spellStart"/>
      <w:r w:rsidRPr="001574A7">
        <w:rPr>
          <w:rFonts w:ascii="Arial" w:hAnsi="Arial" w:cs="Arial"/>
        </w:rPr>
        <w:t>Cymru</w:t>
      </w:r>
      <w:proofErr w:type="spellEnd"/>
      <w:r w:rsidRPr="001574A7">
        <w:rPr>
          <w:rFonts w:ascii="Arial" w:hAnsi="Arial" w:cs="Arial"/>
        </w:rPr>
        <w:t xml:space="preserve"> Welsh Water.</w:t>
      </w:r>
      <w:proofErr w:type="gramEnd"/>
      <w:r w:rsidRPr="001574A7">
        <w:rPr>
          <w:rFonts w:ascii="Arial" w:hAnsi="Arial" w:cs="Arial"/>
        </w:rPr>
        <w:t xml:space="preserve"> [</w:t>
      </w:r>
      <w:proofErr w:type="gramStart"/>
      <w:r w:rsidRPr="001574A7">
        <w:rPr>
          <w:rFonts w:ascii="Arial" w:hAnsi="Arial" w:cs="Arial"/>
        </w:rPr>
        <w:t>online</w:t>
      </w:r>
      <w:proofErr w:type="gramEnd"/>
      <w:r w:rsidRPr="001574A7">
        <w:rPr>
          <w:rFonts w:ascii="Arial" w:hAnsi="Arial" w:cs="Arial"/>
        </w:rPr>
        <w:t>] Dwrcymru.com. Available at: https://www.dwrcymru.com [Accessed 11 Feb. 2019].</w:t>
      </w:r>
    </w:p>
    <w:p w14:paraId="49EA9A67" w14:textId="77777777" w:rsidR="001574A7" w:rsidRPr="00037466" w:rsidRDefault="001574A7" w:rsidP="00037466">
      <w:pPr>
        <w:rPr>
          <w:rFonts w:ascii="Times" w:eastAsia="Times New Roman" w:hAnsi="Times" w:cs="Times New Roman"/>
          <w:lang w:val="en-GB"/>
        </w:rPr>
      </w:pPr>
    </w:p>
    <w:p w14:paraId="687DD6EF" w14:textId="77777777" w:rsidR="00037466" w:rsidRPr="00794D9D" w:rsidRDefault="00037466" w:rsidP="00794D9D">
      <w:pPr>
        <w:rPr>
          <w:rFonts w:ascii="Arial" w:hAnsi="Arial" w:cs="Arial"/>
        </w:rPr>
      </w:pPr>
    </w:p>
    <w:p w14:paraId="3CCF99E2" w14:textId="77777777" w:rsidR="00372B2D" w:rsidRDefault="00372B2D" w:rsidP="00372B2D"/>
    <w:p w14:paraId="41CE08DC" w14:textId="77777777" w:rsidR="00D67477" w:rsidRDefault="00D67477" w:rsidP="00372B2D"/>
    <w:p w14:paraId="3E0F6102" w14:textId="70128614" w:rsidR="00D67477" w:rsidRPr="00372B2D" w:rsidRDefault="00D67477" w:rsidP="00372B2D"/>
    <w:sectPr w:rsidR="00D67477" w:rsidRPr="00372B2D" w:rsidSect="00FF7234">
      <w:footerReference w:type="default" r:id="rId12"/>
      <w:footerReference w:type="firs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E0F53C" w14:textId="77777777" w:rsidR="008F66C6" w:rsidRDefault="008F66C6" w:rsidP="00FF7234">
      <w:r>
        <w:separator/>
      </w:r>
    </w:p>
  </w:endnote>
  <w:endnote w:type="continuationSeparator" w:id="0">
    <w:p w14:paraId="599191E6" w14:textId="77777777" w:rsidR="008F66C6" w:rsidRDefault="008F66C6" w:rsidP="00FF7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Noteworthy Light">
    <w:panose1 w:val="02000400000000000000"/>
    <w:charset w:val="00"/>
    <w:family w:val="auto"/>
    <w:pitch w:val="variable"/>
    <w:sig w:usb0="8000006F" w:usb1="08000048" w:usb2="14600000" w:usb3="00000000" w:csb0="0000011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2A5C5" w14:textId="019DC50F" w:rsidR="008F66C6" w:rsidRDefault="008F66C6">
    <w:pPr>
      <w:pStyle w:val="Footer"/>
    </w:pPr>
    <w:sdt>
      <w:sdtPr>
        <w:id w:val="-1643581506"/>
        <w:temporary/>
        <w:showingPlcHdr/>
      </w:sdtPr>
      <w:sdtContent>
        <w:r>
          <w:t>[Type text]</w:t>
        </w:r>
      </w:sdtContent>
    </w:sdt>
    <w:r>
      <w:ptab w:relativeTo="margin" w:alignment="center" w:leader="none"/>
    </w:r>
    <w:sdt>
      <w:sdtPr>
        <w:id w:val="-1260293504"/>
        <w:temporary/>
        <w:showingPlcHdr/>
      </w:sdtPr>
      <w:sdtContent>
        <w:r>
          <w:t>[Type text]</w:t>
        </w:r>
      </w:sdtContent>
    </w:sdt>
    <w:r>
      <w:ptab w:relativeTo="margin" w:alignment="right" w:leader="none"/>
    </w:r>
    <w:sdt>
      <w:sdtPr>
        <w:id w:val="-249810008"/>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A93FF" w14:textId="2A40F229" w:rsidR="008F66C6" w:rsidRDefault="008F66C6" w:rsidP="0073352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979088" w14:textId="1E2E42BF" w:rsidR="008F66C6" w:rsidRDefault="008F66C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3CF188" w14:textId="77777777" w:rsidR="008F66C6" w:rsidRDefault="008F66C6" w:rsidP="00FF7234">
      <w:r>
        <w:separator/>
      </w:r>
    </w:p>
  </w:footnote>
  <w:footnote w:type="continuationSeparator" w:id="0">
    <w:p w14:paraId="4485F167" w14:textId="77777777" w:rsidR="008F66C6" w:rsidRDefault="008F66C6" w:rsidP="00FF723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75B39"/>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222C3572"/>
    <w:multiLevelType w:val="hybridMultilevel"/>
    <w:tmpl w:val="38DE167E"/>
    <w:lvl w:ilvl="0" w:tplc="5A2E3410">
      <w:start w:val="1"/>
      <w:numFmt w:val="decimal"/>
      <w:lvlText w:val="%1."/>
      <w:lvlJc w:val="left"/>
      <w:pPr>
        <w:tabs>
          <w:tab w:val="num" w:pos="720"/>
        </w:tabs>
        <w:ind w:left="720" w:hanging="360"/>
      </w:pPr>
    </w:lvl>
    <w:lvl w:ilvl="1" w:tplc="9F9A6E8A" w:tentative="1">
      <w:start w:val="1"/>
      <w:numFmt w:val="decimal"/>
      <w:lvlText w:val="%2."/>
      <w:lvlJc w:val="left"/>
      <w:pPr>
        <w:tabs>
          <w:tab w:val="num" w:pos="1440"/>
        </w:tabs>
        <w:ind w:left="1440" w:hanging="360"/>
      </w:pPr>
    </w:lvl>
    <w:lvl w:ilvl="2" w:tplc="2974CABC" w:tentative="1">
      <w:start w:val="1"/>
      <w:numFmt w:val="decimal"/>
      <w:lvlText w:val="%3."/>
      <w:lvlJc w:val="left"/>
      <w:pPr>
        <w:tabs>
          <w:tab w:val="num" w:pos="2160"/>
        </w:tabs>
        <w:ind w:left="2160" w:hanging="360"/>
      </w:pPr>
    </w:lvl>
    <w:lvl w:ilvl="3" w:tplc="265E5E40" w:tentative="1">
      <w:start w:val="1"/>
      <w:numFmt w:val="decimal"/>
      <w:lvlText w:val="%4."/>
      <w:lvlJc w:val="left"/>
      <w:pPr>
        <w:tabs>
          <w:tab w:val="num" w:pos="2880"/>
        </w:tabs>
        <w:ind w:left="2880" w:hanging="360"/>
      </w:pPr>
    </w:lvl>
    <w:lvl w:ilvl="4" w:tplc="34B4365C" w:tentative="1">
      <w:start w:val="1"/>
      <w:numFmt w:val="decimal"/>
      <w:lvlText w:val="%5."/>
      <w:lvlJc w:val="left"/>
      <w:pPr>
        <w:tabs>
          <w:tab w:val="num" w:pos="3600"/>
        </w:tabs>
        <w:ind w:left="3600" w:hanging="360"/>
      </w:pPr>
    </w:lvl>
    <w:lvl w:ilvl="5" w:tplc="BA7EF436" w:tentative="1">
      <w:start w:val="1"/>
      <w:numFmt w:val="decimal"/>
      <w:lvlText w:val="%6."/>
      <w:lvlJc w:val="left"/>
      <w:pPr>
        <w:tabs>
          <w:tab w:val="num" w:pos="4320"/>
        </w:tabs>
        <w:ind w:left="4320" w:hanging="360"/>
      </w:pPr>
    </w:lvl>
    <w:lvl w:ilvl="6" w:tplc="4DC606E2" w:tentative="1">
      <w:start w:val="1"/>
      <w:numFmt w:val="decimal"/>
      <w:lvlText w:val="%7."/>
      <w:lvlJc w:val="left"/>
      <w:pPr>
        <w:tabs>
          <w:tab w:val="num" w:pos="5040"/>
        </w:tabs>
        <w:ind w:left="5040" w:hanging="360"/>
      </w:pPr>
    </w:lvl>
    <w:lvl w:ilvl="7" w:tplc="5360F6CE" w:tentative="1">
      <w:start w:val="1"/>
      <w:numFmt w:val="decimal"/>
      <w:lvlText w:val="%8."/>
      <w:lvlJc w:val="left"/>
      <w:pPr>
        <w:tabs>
          <w:tab w:val="num" w:pos="5760"/>
        </w:tabs>
        <w:ind w:left="5760" w:hanging="360"/>
      </w:pPr>
    </w:lvl>
    <w:lvl w:ilvl="8" w:tplc="FA763F72" w:tentative="1">
      <w:start w:val="1"/>
      <w:numFmt w:val="decimal"/>
      <w:lvlText w:val="%9."/>
      <w:lvlJc w:val="left"/>
      <w:pPr>
        <w:tabs>
          <w:tab w:val="num" w:pos="6480"/>
        </w:tabs>
        <w:ind w:left="6480" w:hanging="360"/>
      </w:pPr>
    </w:lvl>
  </w:abstractNum>
  <w:abstractNum w:abstractNumId="2">
    <w:nsid w:val="25310598"/>
    <w:multiLevelType w:val="hybridMultilevel"/>
    <w:tmpl w:val="A0C89DC6"/>
    <w:lvl w:ilvl="0" w:tplc="6130E6C2">
      <w:start w:val="1"/>
      <w:numFmt w:val="decimal"/>
      <w:lvlText w:val="%1."/>
      <w:lvlJc w:val="left"/>
      <w:pPr>
        <w:tabs>
          <w:tab w:val="num" w:pos="720"/>
        </w:tabs>
        <w:ind w:left="720" w:hanging="360"/>
      </w:pPr>
    </w:lvl>
    <w:lvl w:ilvl="1" w:tplc="1D28FFE4" w:tentative="1">
      <w:start w:val="1"/>
      <w:numFmt w:val="decimal"/>
      <w:lvlText w:val="%2."/>
      <w:lvlJc w:val="left"/>
      <w:pPr>
        <w:tabs>
          <w:tab w:val="num" w:pos="1440"/>
        </w:tabs>
        <w:ind w:left="1440" w:hanging="360"/>
      </w:pPr>
    </w:lvl>
    <w:lvl w:ilvl="2" w:tplc="9BE4FECC" w:tentative="1">
      <w:start w:val="1"/>
      <w:numFmt w:val="decimal"/>
      <w:lvlText w:val="%3."/>
      <w:lvlJc w:val="left"/>
      <w:pPr>
        <w:tabs>
          <w:tab w:val="num" w:pos="2160"/>
        </w:tabs>
        <w:ind w:left="2160" w:hanging="360"/>
      </w:pPr>
    </w:lvl>
    <w:lvl w:ilvl="3" w:tplc="64D847CA" w:tentative="1">
      <w:start w:val="1"/>
      <w:numFmt w:val="decimal"/>
      <w:lvlText w:val="%4."/>
      <w:lvlJc w:val="left"/>
      <w:pPr>
        <w:tabs>
          <w:tab w:val="num" w:pos="2880"/>
        </w:tabs>
        <w:ind w:left="2880" w:hanging="360"/>
      </w:pPr>
    </w:lvl>
    <w:lvl w:ilvl="4" w:tplc="95D4874A" w:tentative="1">
      <w:start w:val="1"/>
      <w:numFmt w:val="decimal"/>
      <w:lvlText w:val="%5."/>
      <w:lvlJc w:val="left"/>
      <w:pPr>
        <w:tabs>
          <w:tab w:val="num" w:pos="3600"/>
        </w:tabs>
        <w:ind w:left="3600" w:hanging="360"/>
      </w:pPr>
    </w:lvl>
    <w:lvl w:ilvl="5" w:tplc="876E10D2" w:tentative="1">
      <w:start w:val="1"/>
      <w:numFmt w:val="decimal"/>
      <w:lvlText w:val="%6."/>
      <w:lvlJc w:val="left"/>
      <w:pPr>
        <w:tabs>
          <w:tab w:val="num" w:pos="4320"/>
        </w:tabs>
        <w:ind w:left="4320" w:hanging="360"/>
      </w:pPr>
    </w:lvl>
    <w:lvl w:ilvl="6" w:tplc="88ACD68E" w:tentative="1">
      <w:start w:val="1"/>
      <w:numFmt w:val="decimal"/>
      <w:lvlText w:val="%7."/>
      <w:lvlJc w:val="left"/>
      <w:pPr>
        <w:tabs>
          <w:tab w:val="num" w:pos="5040"/>
        </w:tabs>
        <w:ind w:left="5040" w:hanging="360"/>
      </w:pPr>
    </w:lvl>
    <w:lvl w:ilvl="7" w:tplc="C3063FE6" w:tentative="1">
      <w:start w:val="1"/>
      <w:numFmt w:val="decimal"/>
      <w:lvlText w:val="%8."/>
      <w:lvlJc w:val="left"/>
      <w:pPr>
        <w:tabs>
          <w:tab w:val="num" w:pos="5760"/>
        </w:tabs>
        <w:ind w:left="5760" w:hanging="360"/>
      </w:pPr>
    </w:lvl>
    <w:lvl w:ilvl="8" w:tplc="AB4E5FC0" w:tentative="1">
      <w:start w:val="1"/>
      <w:numFmt w:val="decimal"/>
      <w:lvlText w:val="%9."/>
      <w:lvlJc w:val="left"/>
      <w:pPr>
        <w:tabs>
          <w:tab w:val="num" w:pos="6480"/>
        </w:tabs>
        <w:ind w:left="6480" w:hanging="360"/>
      </w:pPr>
    </w:lvl>
  </w:abstractNum>
  <w:abstractNum w:abstractNumId="3">
    <w:nsid w:val="25D46C2B"/>
    <w:multiLevelType w:val="multilevel"/>
    <w:tmpl w:val="07A8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D0F4192"/>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36C13E93"/>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39BA5D27"/>
    <w:multiLevelType w:val="hybridMultilevel"/>
    <w:tmpl w:val="79CE69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CD0BEA"/>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nsid w:val="5A345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707928F7"/>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nsid w:val="762C52F6"/>
    <w:multiLevelType w:val="multilevel"/>
    <w:tmpl w:val="1CB0EA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
  </w:num>
  <w:num w:numId="2">
    <w:abstractNumId w:val="8"/>
  </w:num>
  <w:num w:numId="3">
    <w:abstractNumId w:val="4"/>
  </w:num>
  <w:num w:numId="4">
    <w:abstractNumId w:val="10"/>
  </w:num>
  <w:num w:numId="5">
    <w:abstractNumId w:val="0"/>
  </w:num>
  <w:num w:numId="6">
    <w:abstractNumId w:val="9"/>
  </w:num>
  <w:num w:numId="7">
    <w:abstractNumId w:val="7"/>
  </w:num>
  <w:num w:numId="8">
    <w:abstractNumId w:val="5"/>
  </w:num>
  <w:num w:numId="9">
    <w:abstractNumId w:val="1"/>
  </w:num>
  <w:num w:numId="10">
    <w:abstractNumId w:val="3"/>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4C79"/>
    <w:rsid w:val="00004ADA"/>
    <w:rsid w:val="00033FE5"/>
    <w:rsid w:val="00035C97"/>
    <w:rsid w:val="00037466"/>
    <w:rsid w:val="0004611A"/>
    <w:rsid w:val="00053C8D"/>
    <w:rsid w:val="00074B98"/>
    <w:rsid w:val="000842E6"/>
    <w:rsid w:val="00094D71"/>
    <w:rsid w:val="00095FFD"/>
    <w:rsid w:val="000961A3"/>
    <w:rsid w:val="000B784B"/>
    <w:rsid w:val="000C0F44"/>
    <w:rsid w:val="000C349C"/>
    <w:rsid w:val="000C460E"/>
    <w:rsid w:val="000D7596"/>
    <w:rsid w:val="000E54AA"/>
    <w:rsid w:val="000F4E84"/>
    <w:rsid w:val="001032F8"/>
    <w:rsid w:val="00105618"/>
    <w:rsid w:val="0011383B"/>
    <w:rsid w:val="00130046"/>
    <w:rsid w:val="001306EB"/>
    <w:rsid w:val="001360C2"/>
    <w:rsid w:val="001420C0"/>
    <w:rsid w:val="001422B4"/>
    <w:rsid w:val="00150CD8"/>
    <w:rsid w:val="001574A7"/>
    <w:rsid w:val="00160335"/>
    <w:rsid w:val="00162401"/>
    <w:rsid w:val="00163FD3"/>
    <w:rsid w:val="001647EC"/>
    <w:rsid w:val="00164BCB"/>
    <w:rsid w:val="0017133A"/>
    <w:rsid w:val="00172A7C"/>
    <w:rsid w:val="00185EA0"/>
    <w:rsid w:val="0019601F"/>
    <w:rsid w:val="001A6D47"/>
    <w:rsid w:val="001B2CF5"/>
    <w:rsid w:val="001B2E4F"/>
    <w:rsid w:val="001C1DD9"/>
    <w:rsid w:val="001E26EF"/>
    <w:rsid w:val="0020021F"/>
    <w:rsid w:val="00201CF2"/>
    <w:rsid w:val="00204766"/>
    <w:rsid w:val="002109FD"/>
    <w:rsid w:val="00213E65"/>
    <w:rsid w:val="002142DC"/>
    <w:rsid w:val="00215EC3"/>
    <w:rsid w:val="00226A49"/>
    <w:rsid w:val="0022706B"/>
    <w:rsid w:val="00261370"/>
    <w:rsid w:val="00265B1E"/>
    <w:rsid w:val="002832C4"/>
    <w:rsid w:val="002877A6"/>
    <w:rsid w:val="002969B3"/>
    <w:rsid w:val="002A5ADB"/>
    <w:rsid w:val="002B6D56"/>
    <w:rsid w:val="002F3D2A"/>
    <w:rsid w:val="00300144"/>
    <w:rsid w:val="00313E8C"/>
    <w:rsid w:val="00317836"/>
    <w:rsid w:val="00347DEC"/>
    <w:rsid w:val="00360F25"/>
    <w:rsid w:val="00367D65"/>
    <w:rsid w:val="00372B2D"/>
    <w:rsid w:val="003740F7"/>
    <w:rsid w:val="00384297"/>
    <w:rsid w:val="00385912"/>
    <w:rsid w:val="00386FE7"/>
    <w:rsid w:val="00387CC0"/>
    <w:rsid w:val="00390742"/>
    <w:rsid w:val="003A3064"/>
    <w:rsid w:val="003C0D0D"/>
    <w:rsid w:val="003C3E74"/>
    <w:rsid w:val="003C47C5"/>
    <w:rsid w:val="003C613F"/>
    <w:rsid w:val="003D78F2"/>
    <w:rsid w:val="003E0ACC"/>
    <w:rsid w:val="003E667E"/>
    <w:rsid w:val="003E7569"/>
    <w:rsid w:val="003F0940"/>
    <w:rsid w:val="003F54DE"/>
    <w:rsid w:val="00403E71"/>
    <w:rsid w:val="004043A2"/>
    <w:rsid w:val="00420810"/>
    <w:rsid w:val="004253ED"/>
    <w:rsid w:val="00436E62"/>
    <w:rsid w:val="0044707E"/>
    <w:rsid w:val="00453F4B"/>
    <w:rsid w:val="004545DE"/>
    <w:rsid w:val="00461B51"/>
    <w:rsid w:val="0046767E"/>
    <w:rsid w:val="0049539A"/>
    <w:rsid w:val="004961C0"/>
    <w:rsid w:val="004970F0"/>
    <w:rsid w:val="004F4180"/>
    <w:rsid w:val="004F41A1"/>
    <w:rsid w:val="00501489"/>
    <w:rsid w:val="00510490"/>
    <w:rsid w:val="0051736F"/>
    <w:rsid w:val="005260C6"/>
    <w:rsid w:val="005330C8"/>
    <w:rsid w:val="005418F7"/>
    <w:rsid w:val="0054357B"/>
    <w:rsid w:val="00545A30"/>
    <w:rsid w:val="00563148"/>
    <w:rsid w:val="00564921"/>
    <w:rsid w:val="00582E51"/>
    <w:rsid w:val="00586237"/>
    <w:rsid w:val="005A078B"/>
    <w:rsid w:val="005A681F"/>
    <w:rsid w:val="005B0A1F"/>
    <w:rsid w:val="005D14C8"/>
    <w:rsid w:val="005D27D3"/>
    <w:rsid w:val="005D4B99"/>
    <w:rsid w:val="005F1D52"/>
    <w:rsid w:val="005F42FF"/>
    <w:rsid w:val="005F57AD"/>
    <w:rsid w:val="006203AD"/>
    <w:rsid w:val="00623340"/>
    <w:rsid w:val="00623376"/>
    <w:rsid w:val="0063302C"/>
    <w:rsid w:val="00641B6C"/>
    <w:rsid w:val="00641EF9"/>
    <w:rsid w:val="006465C9"/>
    <w:rsid w:val="0065579F"/>
    <w:rsid w:val="00661DC4"/>
    <w:rsid w:val="00666416"/>
    <w:rsid w:val="006669F4"/>
    <w:rsid w:val="00672385"/>
    <w:rsid w:val="00677E8C"/>
    <w:rsid w:val="0068446F"/>
    <w:rsid w:val="00686D9B"/>
    <w:rsid w:val="00694F64"/>
    <w:rsid w:val="006A18C0"/>
    <w:rsid w:val="006B5B10"/>
    <w:rsid w:val="006B7006"/>
    <w:rsid w:val="006C2425"/>
    <w:rsid w:val="006F24EA"/>
    <w:rsid w:val="006F2B88"/>
    <w:rsid w:val="006F7DD1"/>
    <w:rsid w:val="007002CE"/>
    <w:rsid w:val="0070435A"/>
    <w:rsid w:val="0071465E"/>
    <w:rsid w:val="00733523"/>
    <w:rsid w:val="00733C1C"/>
    <w:rsid w:val="00756598"/>
    <w:rsid w:val="00760870"/>
    <w:rsid w:val="00763866"/>
    <w:rsid w:val="00773E0F"/>
    <w:rsid w:val="00785FC5"/>
    <w:rsid w:val="00793431"/>
    <w:rsid w:val="00794D9D"/>
    <w:rsid w:val="00795EF5"/>
    <w:rsid w:val="007A3579"/>
    <w:rsid w:val="007A4F7C"/>
    <w:rsid w:val="007B00A0"/>
    <w:rsid w:val="007C3004"/>
    <w:rsid w:val="007E41D7"/>
    <w:rsid w:val="007F0D86"/>
    <w:rsid w:val="00802BF5"/>
    <w:rsid w:val="008223A7"/>
    <w:rsid w:val="00825ECE"/>
    <w:rsid w:val="00826B31"/>
    <w:rsid w:val="0083150C"/>
    <w:rsid w:val="00837369"/>
    <w:rsid w:val="00840043"/>
    <w:rsid w:val="00840165"/>
    <w:rsid w:val="008538D3"/>
    <w:rsid w:val="00863D9B"/>
    <w:rsid w:val="00871D8A"/>
    <w:rsid w:val="00872632"/>
    <w:rsid w:val="008A4360"/>
    <w:rsid w:val="008A59EA"/>
    <w:rsid w:val="008B2F29"/>
    <w:rsid w:val="008B781D"/>
    <w:rsid w:val="008C0658"/>
    <w:rsid w:val="008C4760"/>
    <w:rsid w:val="008E2EF3"/>
    <w:rsid w:val="008E7766"/>
    <w:rsid w:val="008F1F93"/>
    <w:rsid w:val="008F66C6"/>
    <w:rsid w:val="00915E70"/>
    <w:rsid w:val="00921620"/>
    <w:rsid w:val="009324F0"/>
    <w:rsid w:val="00935099"/>
    <w:rsid w:val="0093573A"/>
    <w:rsid w:val="009422F9"/>
    <w:rsid w:val="00954C79"/>
    <w:rsid w:val="0097167E"/>
    <w:rsid w:val="009731EE"/>
    <w:rsid w:val="00975AE0"/>
    <w:rsid w:val="00986736"/>
    <w:rsid w:val="0099663E"/>
    <w:rsid w:val="0099712C"/>
    <w:rsid w:val="009A0342"/>
    <w:rsid w:val="009A3AED"/>
    <w:rsid w:val="009C19F5"/>
    <w:rsid w:val="009C3292"/>
    <w:rsid w:val="009E4ED7"/>
    <w:rsid w:val="009F5F54"/>
    <w:rsid w:val="00A106B4"/>
    <w:rsid w:val="00A171B4"/>
    <w:rsid w:val="00A21177"/>
    <w:rsid w:val="00A233F5"/>
    <w:rsid w:val="00A31828"/>
    <w:rsid w:val="00A34A5B"/>
    <w:rsid w:val="00A42056"/>
    <w:rsid w:val="00A542C7"/>
    <w:rsid w:val="00A578F6"/>
    <w:rsid w:val="00A57B96"/>
    <w:rsid w:val="00A613DF"/>
    <w:rsid w:val="00A66337"/>
    <w:rsid w:val="00A93355"/>
    <w:rsid w:val="00AC7B8C"/>
    <w:rsid w:val="00AE44CC"/>
    <w:rsid w:val="00B152E4"/>
    <w:rsid w:val="00B15CF6"/>
    <w:rsid w:val="00B178A1"/>
    <w:rsid w:val="00B442AA"/>
    <w:rsid w:val="00B54EFA"/>
    <w:rsid w:val="00B606D6"/>
    <w:rsid w:val="00B77A47"/>
    <w:rsid w:val="00B81065"/>
    <w:rsid w:val="00B81FF9"/>
    <w:rsid w:val="00BD14CA"/>
    <w:rsid w:val="00BD2547"/>
    <w:rsid w:val="00BE144A"/>
    <w:rsid w:val="00BE44FE"/>
    <w:rsid w:val="00C07B78"/>
    <w:rsid w:val="00C152C0"/>
    <w:rsid w:val="00C23369"/>
    <w:rsid w:val="00C23C20"/>
    <w:rsid w:val="00C34D43"/>
    <w:rsid w:val="00C42F21"/>
    <w:rsid w:val="00C43560"/>
    <w:rsid w:val="00C45813"/>
    <w:rsid w:val="00C516E2"/>
    <w:rsid w:val="00C65164"/>
    <w:rsid w:val="00C67E17"/>
    <w:rsid w:val="00C745FC"/>
    <w:rsid w:val="00C9299E"/>
    <w:rsid w:val="00C93480"/>
    <w:rsid w:val="00CA238D"/>
    <w:rsid w:val="00CA4CDF"/>
    <w:rsid w:val="00CC00D1"/>
    <w:rsid w:val="00CD4A20"/>
    <w:rsid w:val="00CD520B"/>
    <w:rsid w:val="00CD7482"/>
    <w:rsid w:val="00CF485A"/>
    <w:rsid w:val="00CF5A32"/>
    <w:rsid w:val="00CF7E05"/>
    <w:rsid w:val="00D02197"/>
    <w:rsid w:val="00D03777"/>
    <w:rsid w:val="00D12C87"/>
    <w:rsid w:val="00D2191B"/>
    <w:rsid w:val="00D343EB"/>
    <w:rsid w:val="00D34E69"/>
    <w:rsid w:val="00D54B19"/>
    <w:rsid w:val="00D56ABC"/>
    <w:rsid w:val="00D67477"/>
    <w:rsid w:val="00D73BD3"/>
    <w:rsid w:val="00D76D1E"/>
    <w:rsid w:val="00D778B6"/>
    <w:rsid w:val="00D81CEB"/>
    <w:rsid w:val="00DB060E"/>
    <w:rsid w:val="00DB7629"/>
    <w:rsid w:val="00DC33E9"/>
    <w:rsid w:val="00DD653E"/>
    <w:rsid w:val="00DE0707"/>
    <w:rsid w:val="00DF3D48"/>
    <w:rsid w:val="00E01908"/>
    <w:rsid w:val="00E02E03"/>
    <w:rsid w:val="00E135BD"/>
    <w:rsid w:val="00E151A1"/>
    <w:rsid w:val="00E27B4D"/>
    <w:rsid w:val="00E551ED"/>
    <w:rsid w:val="00E60378"/>
    <w:rsid w:val="00E63564"/>
    <w:rsid w:val="00E674CA"/>
    <w:rsid w:val="00E71340"/>
    <w:rsid w:val="00E7453B"/>
    <w:rsid w:val="00E75652"/>
    <w:rsid w:val="00E81FF5"/>
    <w:rsid w:val="00E90B9F"/>
    <w:rsid w:val="00EA4AE1"/>
    <w:rsid w:val="00EA58DF"/>
    <w:rsid w:val="00EB12BE"/>
    <w:rsid w:val="00EB4A6A"/>
    <w:rsid w:val="00EB71C0"/>
    <w:rsid w:val="00EC27CD"/>
    <w:rsid w:val="00EC52D6"/>
    <w:rsid w:val="00EC6EB2"/>
    <w:rsid w:val="00EC726A"/>
    <w:rsid w:val="00ED3567"/>
    <w:rsid w:val="00EE3D5A"/>
    <w:rsid w:val="00EF3611"/>
    <w:rsid w:val="00EF4289"/>
    <w:rsid w:val="00F01161"/>
    <w:rsid w:val="00F12C05"/>
    <w:rsid w:val="00F15998"/>
    <w:rsid w:val="00F15FBB"/>
    <w:rsid w:val="00F37738"/>
    <w:rsid w:val="00F40B5C"/>
    <w:rsid w:val="00F42F85"/>
    <w:rsid w:val="00F4763D"/>
    <w:rsid w:val="00F56C62"/>
    <w:rsid w:val="00F64FAF"/>
    <w:rsid w:val="00F7004E"/>
    <w:rsid w:val="00F708EE"/>
    <w:rsid w:val="00F746B7"/>
    <w:rsid w:val="00F74FB4"/>
    <w:rsid w:val="00F77009"/>
    <w:rsid w:val="00FA47E9"/>
    <w:rsid w:val="00FA5946"/>
    <w:rsid w:val="00FB15B3"/>
    <w:rsid w:val="00FC1425"/>
    <w:rsid w:val="00FC266A"/>
    <w:rsid w:val="00FD5175"/>
    <w:rsid w:val="00FD593F"/>
    <w:rsid w:val="00FE463E"/>
    <w:rsid w:val="00FF596F"/>
    <w:rsid w:val="00FF7234"/>
    <w:rsid w:val="14F571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6DE5C8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 w:type="character" w:styleId="FollowedHyperlink">
    <w:name w:val="FollowedHyperlink"/>
    <w:basedOn w:val="DefaultParagraphFont"/>
    <w:uiPriority w:val="99"/>
    <w:semiHidden/>
    <w:unhideWhenUsed/>
    <w:rsid w:val="00D67477"/>
    <w:rPr>
      <w:color w:val="800080" w:themeColor="followedHyperlink"/>
      <w:u w:val="single"/>
    </w:rPr>
  </w:style>
  <w:style w:type="character" w:customStyle="1" w:styleId="selectable">
    <w:name w:val="selectable"/>
    <w:basedOn w:val="DefaultParagraphFont"/>
    <w:rsid w:val="006465C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 w:type="character" w:styleId="FollowedHyperlink">
    <w:name w:val="FollowedHyperlink"/>
    <w:basedOn w:val="DefaultParagraphFont"/>
    <w:uiPriority w:val="99"/>
    <w:semiHidden/>
    <w:unhideWhenUsed/>
    <w:rsid w:val="00D67477"/>
    <w:rPr>
      <w:color w:val="800080" w:themeColor="followedHyperlink"/>
      <w:u w:val="single"/>
    </w:rPr>
  </w:style>
  <w:style w:type="character" w:customStyle="1" w:styleId="selectable">
    <w:name w:val="selectable"/>
    <w:basedOn w:val="DefaultParagraphFont"/>
    <w:rsid w:val="00646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239315">
      <w:bodyDiv w:val="1"/>
      <w:marLeft w:val="0"/>
      <w:marRight w:val="0"/>
      <w:marTop w:val="0"/>
      <w:marBottom w:val="0"/>
      <w:divBdr>
        <w:top w:val="none" w:sz="0" w:space="0" w:color="auto"/>
        <w:left w:val="none" w:sz="0" w:space="0" w:color="auto"/>
        <w:bottom w:val="none" w:sz="0" w:space="0" w:color="auto"/>
        <w:right w:val="none" w:sz="0" w:space="0" w:color="auto"/>
      </w:divBdr>
    </w:div>
    <w:div w:id="251621803">
      <w:bodyDiv w:val="1"/>
      <w:marLeft w:val="0"/>
      <w:marRight w:val="0"/>
      <w:marTop w:val="0"/>
      <w:marBottom w:val="0"/>
      <w:divBdr>
        <w:top w:val="none" w:sz="0" w:space="0" w:color="auto"/>
        <w:left w:val="none" w:sz="0" w:space="0" w:color="auto"/>
        <w:bottom w:val="none" w:sz="0" w:space="0" w:color="auto"/>
        <w:right w:val="none" w:sz="0" w:space="0" w:color="auto"/>
      </w:divBdr>
    </w:div>
    <w:div w:id="328560639">
      <w:bodyDiv w:val="1"/>
      <w:marLeft w:val="0"/>
      <w:marRight w:val="0"/>
      <w:marTop w:val="0"/>
      <w:marBottom w:val="0"/>
      <w:divBdr>
        <w:top w:val="none" w:sz="0" w:space="0" w:color="auto"/>
        <w:left w:val="none" w:sz="0" w:space="0" w:color="auto"/>
        <w:bottom w:val="none" w:sz="0" w:space="0" w:color="auto"/>
        <w:right w:val="none" w:sz="0" w:space="0" w:color="auto"/>
      </w:divBdr>
    </w:div>
    <w:div w:id="401565110">
      <w:bodyDiv w:val="1"/>
      <w:marLeft w:val="0"/>
      <w:marRight w:val="0"/>
      <w:marTop w:val="0"/>
      <w:marBottom w:val="0"/>
      <w:divBdr>
        <w:top w:val="none" w:sz="0" w:space="0" w:color="auto"/>
        <w:left w:val="none" w:sz="0" w:space="0" w:color="auto"/>
        <w:bottom w:val="none" w:sz="0" w:space="0" w:color="auto"/>
        <w:right w:val="none" w:sz="0" w:space="0" w:color="auto"/>
      </w:divBdr>
    </w:div>
    <w:div w:id="567108061">
      <w:bodyDiv w:val="1"/>
      <w:marLeft w:val="0"/>
      <w:marRight w:val="0"/>
      <w:marTop w:val="0"/>
      <w:marBottom w:val="0"/>
      <w:divBdr>
        <w:top w:val="none" w:sz="0" w:space="0" w:color="auto"/>
        <w:left w:val="none" w:sz="0" w:space="0" w:color="auto"/>
        <w:bottom w:val="none" w:sz="0" w:space="0" w:color="auto"/>
        <w:right w:val="none" w:sz="0" w:space="0" w:color="auto"/>
      </w:divBdr>
    </w:div>
    <w:div w:id="623000145">
      <w:bodyDiv w:val="1"/>
      <w:marLeft w:val="0"/>
      <w:marRight w:val="0"/>
      <w:marTop w:val="0"/>
      <w:marBottom w:val="0"/>
      <w:divBdr>
        <w:top w:val="none" w:sz="0" w:space="0" w:color="auto"/>
        <w:left w:val="none" w:sz="0" w:space="0" w:color="auto"/>
        <w:bottom w:val="none" w:sz="0" w:space="0" w:color="auto"/>
        <w:right w:val="none" w:sz="0" w:space="0" w:color="auto"/>
      </w:divBdr>
      <w:divsChild>
        <w:div w:id="2045978296">
          <w:marLeft w:val="720"/>
          <w:marRight w:val="0"/>
          <w:marTop w:val="400"/>
          <w:marBottom w:val="0"/>
          <w:divBdr>
            <w:top w:val="none" w:sz="0" w:space="0" w:color="auto"/>
            <w:left w:val="none" w:sz="0" w:space="0" w:color="auto"/>
            <w:bottom w:val="none" w:sz="0" w:space="0" w:color="auto"/>
            <w:right w:val="none" w:sz="0" w:space="0" w:color="auto"/>
          </w:divBdr>
        </w:div>
        <w:div w:id="687875035">
          <w:marLeft w:val="720"/>
          <w:marRight w:val="0"/>
          <w:marTop w:val="400"/>
          <w:marBottom w:val="0"/>
          <w:divBdr>
            <w:top w:val="none" w:sz="0" w:space="0" w:color="auto"/>
            <w:left w:val="none" w:sz="0" w:space="0" w:color="auto"/>
            <w:bottom w:val="none" w:sz="0" w:space="0" w:color="auto"/>
            <w:right w:val="none" w:sz="0" w:space="0" w:color="auto"/>
          </w:divBdr>
        </w:div>
      </w:divsChild>
    </w:div>
    <w:div w:id="638346172">
      <w:bodyDiv w:val="1"/>
      <w:marLeft w:val="0"/>
      <w:marRight w:val="0"/>
      <w:marTop w:val="0"/>
      <w:marBottom w:val="0"/>
      <w:divBdr>
        <w:top w:val="none" w:sz="0" w:space="0" w:color="auto"/>
        <w:left w:val="none" w:sz="0" w:space="0" w:color="auto"/>
        <w:bottom w:val="none" w:sz="0" w:space="0" w:color="auto"/>
        <w:right w:val="none" w:sz="0" w:space="0" w:color="auto"/>
      </w:divBdr>
    </w:div>
    <w:div w:id="681855607">
      <w:bodyDiv w:val="1"/>
      <w:marLeft w:val="0"/>
      <w:marRight w:val="0"/>
      <w:marTop w:val="0"/>
      <w:marBottom w:val="0"/>
      <w:divBdr>
        <w:top w:val="none" w:sz="0" w:space="0" w:color="auto"/>
        <w:left w:val="none" w:sz="0" w:space="0" w:color="auto"/>
        <w:bottom w:val="none" w:sz="0" w:space="0" w:color="auto"/>
        <w:right w:val="none" w:sz="0" w:space="0" w:color="auto"/>
      </w:divBdr>
    </w:div>
    <w:div w:id="754321312">
      <w:bodyDiv w:val="1"/>
      <w:marLeft w:val="0"/>
      <w:marRight w:val="0"/>
      <w:marTop w:val="0"/>
      <w:marBottom w:val="0"/>
      <w:divBdr>
        <w:top w:val="none" w:sz="0" w:space="0" w:color="auto"/>
        <w:left w:val="none" w:sz="0" w:space="0" w:color="auto"/>
        <w:bottom w:val="none" w:sz="0" w:space="0" w:color="auto"/>
        <w:right w:val="none" w:sz="0" w:space="0" w:color="auto"/>
      </w:divBdr>
    </w:div>
    <w:div w:id="863254918">
      <w:bodyDiv w:val="1"/>
      <w:marLeft w:val="0"/>
      <w:marRight w:val="0"/>
      <w:marTop w:val="0"/>
      <w:marBottom w:val="0"/>
      <w:divBdr>
        <w:top w:val="none" w:sz="0" w:space="0" w:color="auto"/>
        <w:left w:val="none" w:sz="0" w:space="0" w:color="auto"/>
        <w:bottom w:val="none" w:sz="0" w:space="0" w:color="auto"/>
        <w:right w:val="none" w:sz="0" w:space="0" w:color="auto"/>
      </w:divBdr>
    </w:div>
    <w:div w:id="875853914">
      <w:bodyDiv w:val="1"/>
      <w:marLeft w:val="0"/>
      <w:marRight w:val="0"/>
      <w:marTop w:val="0"/>
      <w:marBottom w:val="0"/>
      <w:divBdr>
        <w:top w:val="none" w:sz="0" w:space="0" w:color="auto"/>
        <w:left w:val="none" w:sz="0" w:space="0" w:color="auto"/>
        <w:bottom w:val="none" w:sz="0" w:space="0" w:color="auto"/>
        <w:right w:val="none" w:sz="0" w:space="0" w:color="auto"/>
      </w:divBdr>
    </w:div>
    <w:div w:id="1057508339">
      <w:bodyDiv w:val="1"/>
      <w:marLeft w:val="0"/>
      <w:marRight w:val="0"/>
      <w:marTop w:val="0"/>
      <w:marBottom w:val="0"/>
      <w:divBdr>
        <w:top w:val="none" w:sz="0" w:space="0" w:color="auto"/>
        <w:left w:val="none" w:sz="0" w:space="0" w:color="auto"/>
        <w:bottom w:val="none" w:sz="0" w:space="0" w:color="auto"/>
        <w:right w:val="none" w:sz="0" w:space="0" w:color="auto"/>
      </w:divBdr>
    </w:div>
    <w:div w:id="1182233815">
      <w:bodyDiv w:val="1"/>
      <w:marLeft w:val="0"/>
      <w:marRight w:val="0"/>
      <w:marTop w:val="0"/>
      <w:marBottom w:val="0"/>
      <w:divBdr>
        <w:top w:val="none" w:sz="0" w:space="0" w:color="auto"/>
        <w:left w:val="none" w:sz="0" w:space="0" w:color="auto"/>
        <w:bottom w:val="none" w:sz="0" w:space="0" w:color="auto"/>
        <w:right w:val="none" w:sz="0" w:space="0" w:color="auto"/>
      </w:divBdr>
    </w:div>
    <w:div w:id="1248229303">
      <w:bodyDiv w:val="1"/>
      <w:marLeft w:val="0"/>
      <w:marRight w:val="0"/>
      <w:marTop w:val="0"/>
      <w:marBottom w:val="0"/>
      <w:divBdr>
        <w:top w:val="none" w:sz="0" w:space="0" w:color="auto"/>
        <w:left w:val="none" w:sz="0" w:space="0" w:color="auto"/>
        <w:bottom w:val="none" w:sz="0" w:space="0" w:color="auto"/>
        <w:right w:val="none" w:sz="0" w:space="0" w:color="auto"/>
      </w:divBdr>
    </w:div>
    <w:div w:id="1293445459">
      <w:bodyDiv w:val="1"/>
      <w:marLeft w:val="0"/>
      <w:marRight w:val="0"/>
      <w:marTop w:val="0"/>
      <w:marBottom w:val="0"/>
      <w:divBdr>
        <w:top w:val="none" w:sz="0" w:space="0" w:color="auto"/>
        <w:left w:val="none" w:sz="0" w:space="0" w:color="auto"/>
        <w:bottom w:val="none" w:sz="0" w:space="0" w:color="auto"/>
        <w:right w:val="none" w:sz="0" w:space="0" w:color="auto"/>
      </w:divBdr>
    </w:div>
    <w:div w:id="1432236784">
      <w:bodyDiv w:val="1"/>
      <w:marLeft w:val="0"/>
      <w:marRight w:val="0"/>
      <w:marTop w:val="0"/>
      <w:marBottom w:val="0"/>
      <w:divBdr>
        <w:top w:val="none" w:sz="0" w:space="0" w:color="auto"/>
        <w:left w:val="none" w:sz="0" w:space="0" w:color="auto"/>
        <w:bottom w:val="none" w:sz="0" w:space="0" w:color="auto"/>
        <w:right w:val="none" w:sz="0" w:space="0" w:color="auto"/>
      </w:divBdr>
    </w:div>
    <w:div w:id="1440029324">
      <w:bodyDiv w:val="1"/>
      <w:marLeft w:val="0"/>
      <w:marRight w:val="0"/>
      <w:marTop w:val="0"/>
      <w:marBottom w:val="0"/>
      <w:divBdr>
        <w:top w:val="none" w:sz="0" w:space="0" w:color="auto"/>
        <w:left w:val="none" w:sz="0" w:space="0" w:color="auto"/>
        <w:bottom w:val="none" w:sz="0" w:space="0" w:color="auto"/>
        <w:right w:val="none" w:sz="0" w:space="0" w:color="auto"/>
      </w:divBdr>
    </w:div>
    <w:div w:id="1581911228">
      <w:bodyDiv w:val="1"/>
      <w:marLeft w:val="0"/>
      <w:marRight w:val="0"/>
      <w:marTop w:val="0"/>
      <w:marBottom w:val="0"/>
      <w:divBdr>
        <w:top w:val="none" w:sz="0" w:space="0" w:color="auto"/>
        <w:left w:val="none" w:sz="0" w:space="0" w:color="auto"/>
        <w:bottom w:val="none" w:sz="0" w:space="0" w:color="auto"/>
        <w:right w:val="none" w:sz="0" w:space="0" w:color="auto"/>
      </w:divBdr>
    </w:div>
    <w:div w:id="1694384099">
      <w:bodyDiv w:val="1"/>
      <w:marLeft w:val="0"/>
      <w:marRight w:val="0"/>
      <w:marTop w:val="0"/>
      <w:marBottom w:val="0"/>
      <w:divBdr>
        <w:top w:val="none" w:sz="0" w:space="0" w:color="auto"/>
        <w:left w:val="none" w:sz="0" w:space="0" w:color="auto"/>
        <w:bottom w:val="none" w:sz="0" w:space="0" w:color="auto"/>
        <w:right w:val="none" w:sz="0" w:space="0" w:color="auto"/>
      </w:divBdr>
    </w:div>
    <w:div w:id="1695036609">
      <w:bodyDiv w:val="1"/>
      <w:marLeft w:val="0"/>
      <w:marRight w:val="0"/>
      <w:marTop w:val="0"/>
      <w:marBottom w:val="0"/>
      <w:divBdr>
        <w:top w:val="none" w:sz="0" w:space="0" w:color="auto"/>
        <w:left w:val="none" w:sz="0" w:space="0" w:color="auto"/>
        <w:bottom w:val="none" w:sz="0" w:space="0" w:color="auto"/>
        <w:right w:val="none" w:sz="0" w:space="0" w:color="auto"/>
      </w:divBdr>
    </w:div>
    <w:div w:id="1772359574">
      <w:bodyDiv w:val="1"/>
      <w:marLeft w:val="0"/>
      <w:marRight w:val="0"/>
      <w:marTop w:val="0"/>
      <w:marBottom w:val="0"/>
      <w:divBdr>
        <w:top w:val="none" w:sz="0" w:space="0" w:color="auto"/>
        <w:left w:val="none" w:sz="0" w:space="0" w:color="auto"/>
        <w:bottom w:val="none" w:sz="0" w:space="0" w:color="auto"/>
        <w:right w:val="none" w:sz="0" w:space="0" w:color="auto"/>
      </w:divBdr>
    </w:div>
    <w:div w:id="1861775562">
      <w:bodyDiv w:val="1"/>
      <w:marLeft w:val="0"/>
      <w:marRight w:val="0"/>
      <w:marTop w:val="0"/>
      <w:marBottom w:val="0"/>
      <w:divBdr>
        <w:top w:val="none" w:sz="0" w:space="0" w:color="auto"/>
        <w:left w:val="none" w:sz="0" w:space="0" w:color="auto"/>
        <w:bottom w:val="none" w:sz="0" w:space="0" w:color="auto"/>
        <w:right w:val="none" w:sz="0" w:space="0" w:color="auto"/>
      </w:divBdr>
      <w:divsChild>
        <w:div w:id="1318680504">
          <w:marLeft w:val="547"/>
          <w:marRight w:val="0"/>
          <w:marTop w:val="400"/>
          <w:marBottom w:val="0"/>
          <w:divBdr>
            <w:top w:val="none" w:sz="0" w:space="0" w:color="auto"/>
            <w:left w:val="none" w:sz="0" w:space="0" w:color="auto"/>
            <w:bottom w:val="none" w:sz="0" w:space="0" w:color="auto"/>
            <w:right w:val="none" w:sz="0" w:space="0" w:color="auto"/>
          </w:divBdr>
        </w:div>
        <w:div w:id="1775399377">
          <w:marLeft w:val="547"/>
          <w:marRight w:val="0"/>
          <w:marTop w:val="400"/>
          <w:marBottom w:val="0"/>
          <w:divBdr>
            <w:top w:val="none" w:sz="0" w:space="0" w:color="auto"/>
            <w:left w:val="none" w:sz="0" w:space="0" w:color="auto"/>
            <w:bottom w:val="none" w:sz="0" w:space="0" w:color="auto"/>
            <w:right w:val="none" w:sz="0" w:space="0" w:color="auto"/>
          </w:divBdr>
        </w:div>
        <w:div w:id="1710646495">
          <w:marLeft w:val="547"/>
          <w:marRight w:val="0"/>
          <w:marTop w:val="400"/>
          <w:marBottom w:val="0"/>
          <w:divBdr>
            <w:top w:val="none" w:sz="0" w:space="0" w:color="auto"/>
            <w:left w:val="none" w:sz="0" w:space="0" w:color="auto"/>
            <w:bottom w:val="none" w:sz="0" w:space="0" w:color="auto"/>
            <w:right w:val="none" w:sz="0" w:space="0" w:color="auto"/>
          </w:divBdr>
        </w:div>
      </w:divsChild>
    </w:div>
    <w:div w:id="1866404634">
      <w:bodyDiv w:val="1"/>
      <w:marLeft w:val="0"/>
      <w:marRight w:val="0"/>
      <w:marTop w:val="0"/>
      <w:marBottom w:val="0"/>
      <w:divBdr>
        <w:top w:val="none" w:sz="0" w:space="0" w:color="auto"/>
        <w:left w:val="none" w:sz="0" w:space="0" w:color="auto"/>
        <w:bottom w:val="none" w:sz="0" w:space="0" w:color="auto"/>
        <w:right w:val="none" w:sz="0" w:space="0" w:color="auto"/>
      </w:divBdr>
    </w:div>
    <w:div w:id="2037535832">
      <w:bodyDiv w:val="1"/>
      <w:marLeft w:val="0"/>
      <w:marRight w:val="0"/>
      <w:marTop w:val="0"/>
      <w:marBottom w:val="0"/>
      <w:divBdr>
        <w:top w:val="none" w:sz="0" w:space="0" w:color="auto"/>
        <w:left w:val="none" w:sz="0" w:space="0" w:color="auto"/>
        <w:bottom w:val="none" w:sz="0" w:space="0" w:color="auto"/>
        <w:right w:val="none" w:sz="0" w:space="0" w:color="auto"/>
      </w:divBdr>
    </w:div>
    <w:div w:id="20573850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jpeg"/><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8AB624-E3CE-0249-BFAE-AEA29ADF0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1401</TotalTime>
  <Pages>9</Pages>
  <Words>3006</Words>
  <Characters>17135</Characters>
  <Application>Microsoft Macintosh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Water assignment 1.</vt:lpstr>
    </vt:vector>
  </TitlesOfParts>
  <Company/>
  <LinksUpToDate>false</LinksUpToDate>
  <CharactersWithSpaces>20101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private companies good for the water industry?</dc:title>
  <dc:subject/>
  <dc:creator>(1810804)</dc:creator>
  <cp:keywords/>
  <dc:description/>
  <cp:lastModifiedBy>Nicholas Lloyd</cp:lastModifiedBy>
  <cp:revision>12</cp:revision>
  <dcterms:created xsi:type="dcterms:W3CDTF">2019-04-23T14:23:00Z</dcterms:created>
  <dcterms:modified xsi:type="dcterms:W3CDTF">2019-04-25T18:36:00Z</dcterms:modified>
</cp:coreProperties>
</file>