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8935060"/>
        <w:docPartObj>
          <w:docPartGallery w:val="Cover Pages"/>
          <w:docPartUnique/>
        </w:docPartObj>
      </w:sdtPr>
      <w:sdtContent>
        <w:p w14:paraId="6FDF3B30" w14:textId="28545C25" w:rsidR="00904F7A" w:rsidRDefault="009633F7">
          <w:r>
            <w:rPr>
              <w:noProof/>
            </w:rPr>
            <mc:AlternateContent>
              <mc:Choice Requires="wps">
                <w:drawing>
                  <wp:anchor distT="0" distB="0" distL="114300" distR="114300" simplePos="0" relativeHeight="251660288" behindDoc="0" locked="0" layoutInCell="1" allowOverlap="1" wp14:anchorId="534D8196" wp14:editId="4163AF99">
                    <wp:simplePos x="0" y="0"/>
                    <wp:positionH relativeFrom="margin">
                      <wp:posOffset>4840605</wp:posOffset>
                    </wp:positionH>
                    <wp:positionV relativeFrom="page">
                      <wp:posOffset>716915</wp:posOffset>
                    </wp:positionV>
                    <wp:extent cx="890905" cy="539750"/>
                    <wp:effectExtent l="1905" t="2540" r="2540" b="635"/>
                    <wp:wrapNone/>
                    <wp:docPr id="123596282"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0905" cy="539750"/>
                            </a:xfrm>
                            <a:prstGeom prst="rect">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6079168" w14:textId="16D411DA" w:rsidR="00904F7A" w:rsidRDefault="00904F7A">
                                    <w:pPr>
                                      <w:pStyle w:val="NoSpacing"/>
                                      <w:jc w:val="right"/>
                                      <w:rPr>
                                        <w:color w:val="FFFFFF" w:themeColor="background1"/>
                                        <w:sz w:val="24"/>
                                        <w:szCs w:val="24"/>
                                      </w:rPr>
                                    </w:pPr>
                                    <w:r>
                                      <w:rPr>
                                        <w:color w:val="FFFFFF" w:themeColor="background1"/>
                                        <w:sz w:val="24"/>
                                        <w:szCs w:val="24"/>
                                      </w:rPr>
                                      <w:t>17-111-</w:t>
                                    </w:r>
                                    <w:r>
                                      <w:rPr>
                                        <w:color w:val="FFFFFF" w:themeColor="background1"/>
                                        <w:sz w:val="24"/>
                                        <w:szCs w:val="24"/>
                                        <w:lang w:val="en-US"/>
                                      </w:rPr>
                                      <w:t>2023</w:t>
                                    </w:r>
                                  </w:p>
                                </w:sdtContent>
                              </w:sdt>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534D8196" id="Rectangle 31" o:spid="_x0000_s1026" style="position:absolute;margin-left:381.15pt;margin-top:56.45pt;width:70.15pt;height: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6079168" w14:textId="16D411DA" w:rsidR="00904F7A" w:rsidRDefault="00904F7A">
                              <w:pPr>
                                <w:pStyle w:val="NoSpacing"/>
                                <w:jc w:val="right"/>
                                <w:rPr>
                                  <w:color w:val="FFFFFF" w:themeColor="background1"/>
                                  <w:sz w:val="24"/>
                                  <w:szCs w:val="24"/>
                                </w:rPr>
                              </w:pPr>
                              <w:r>
                                <w:rPr>
                                  <w:color w:val="FFFFFF" w:themeColor="background1"/>
                                  <w:sz w:val="24"/>
                                  <w:szCs w:val="24"/>
                                </w:rPr>
                                <w:t>17-111-</w:t>
                              </w:r>
                              <w:r>
                                <w:rPr>
                                  <w:color w:val="FFFFFF" w:themeColor="background1"/>
                                  <w:sz w:val="24"/>
                                  <w:szCs w:val="24"/>
                                  <w:lang w:val="en-US"/>
                                </w:rPr>
                                <w:t>2023</w:t>
                              </w:r>
                            </w:p>
                          </w:sdtContent>
                        </w:sdt>
                      </w:txbxContent>
                    </v:textbox>
                    <w10:wrap anchorx="margin" anchory="page"/>
                  </v:rect>
                </w:pict>
              </mc:Fallback>
            </mc:AlternateContent>
          </w:r>
        </w:p>
        <w:p w14:paraId="15CEDB46" w14:textId="64C78A1F" w:rsidR="00904F7A" w:rsidRDefault="009633F7">
          <w:r>
            <w:rPr>
              <w:noProof/>
            </w:rPr>
            <mc:AlternateContent>
              <mc:Choice Requires="wps">
                <w:drawing>
                  <wp:anchor distT="0" distB="0" distL="114300" distR="114300" simplePos="0" relativeHeight="251661312" behindDoc="0" locked="0" layoutInCell="1" allowOverlap="1" wp14:anchorId="2D4A0956" wp14:editId="7165ADC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1647190"/>
                    <wp:effectExtent l="0" t="0" r="0" b="2540"/>
                    <wp:wrapSquare wrapText="bothSides"/>
                    <wp:docPr id="167305900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64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44364F" w14:textId="7D8C45C3" w:rsidR="00904F7A" w:rsidRPr="00904F7A" w:rsidRDefault="00904F7A" w:rsidP="00904F7A">
                                <w:pPr>
                                  <w:pStyle w:val="NoSpacing"/>
                                  <w:spacing w:before="40" w:after="40" w:line="360" w:lineRule="auto"/>
                                  <w:rPr>
                                    <w:rFonts w:ascii="Arial" w:hAnsi="Arial" w:cs="Arial"/>
                                    <w:b/>
                                    <w:bCs/>
                                    <w:caps/>
                                    <w:color w:val="4472C4" w:themeColor="accent1"/>
                                    <w:sz w:val="28"/>
                                    <w:szCs w:val="28"/>
                                  </w:rPr>
                                </w:pPr>
                              </w:p>
                              <w:sdt>
                                <w:sdtPr>
                                  <w:rPr>
                                    <w:rFonts w:ascii="Arial" w:hAnsi="Arial" w:cs="Arial"/>
                                    <w:b/>
                                    <w:bCs/>
                                    <w:caps/>
                                    <w:color w:val="5B9BD5"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E45117" w14:textId="24C809FC"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Aman r gyani (2243885)</w:t>
                                    </w:r>
                                  </w:p>
                                </w:sdtContent>
                              </w:sdt>
                              <w:p w14:paraId="47CDCB51" w14:textId="0081AE44"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MOdule Profssor – Vasilios</w:t>
                                </w:r>
                              </w:p>
                              <w:p w14:paraId="127283D5" w14:textId="3C0019F0"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Modile – International Marketing</w:t>
                                </w:r>
                              </w:p>
                            </w:txbxContent>
                          </wps:txbx>
                          <wps:bodyPr rot="0" vert="horz" wrap="square" lIns="914400" tIns="0" rIns="1097280" bIns="0" anchor="t" anchorCtr="0" upright="1">
                            <a:noAutofit/>
                          </wps:bodyPr>
                        </wps:wsp>
                      </a:graphicData>
                    </a:graphic>
                    <wp14:sizeRelH relativeFrom="margin">
                      <wp14:pctWidth>115400</wp14:pctWidth>
                    </wp14:sizeRelH>
                    <wp14:sizeRelV relativeFrom="margin">
                      <wp14:pctHeight>0</wp14:pctHeight>
                    </wp14:sizeRelV>
                  </wp:anchor>
                </w:drawing>
              </mc:Choice>
              <mc:Fallback>
                <w:pict>
                  <v:shapetype w14:anchorId="2D4A0956" id="_x0000_t202" coordsize="21600,21600" o:spt="202" path="m,l,21600r21600,l21600,xe">
                    <v:stroke joinstyle="miter"/>
                    <v:path gradientshapeok="t" o:connecttype="rect"/>
                  </v:shapetype>
                  <v:shape id="Text Box 30" o:spid="_x0000_s1027" type="#_x0000_t202" style="position:absolute;margin-left:0;margin-top:0;width:520.8pt;height:129.7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" filled="f" stroked="f" strokeweight=".5pt">
                    <v:textbox inset="1in,0,86.4pt,0">
                      <w:txbxContent>
                        <w:p w14:paraId="6544364F" w14:textId="7D8C45C3" w:rsidR="00904F7A" w:rsidRPr="00904F7A" w:rsidRDefault="00904F7A" w:rsidP="00904F7A">
                          <w:pPr>
                            <w:pStyle w:val="NoSpacing"/>
                            <w:spacing w:before="40" w:after="40" w:line="360" w:lineRule="auto"/>
                            <w:rPr>
                              <w:rFonts w:ascii="Arial" w:hAnsi="Arial" w:cs="Arial"/>
                              <w:b/>
                              <w:bCs/>
                              <w:caps/>
                              <w:color w:val="4472C4" w:themeColor="accent1"/>
                              <w:sz w:val="28"/>
                              <w:szCs w:val="28"/>
                            </w:rPr>
                          </w:pPr>
                        </w:p>
                        <w:sdt>
                          <w:sdtPr>
                            <w:rPr>
                              <w:rFonts w:ascii="Arial" w:hAnsi="Arial" w:cs="Arial"/>
                              <w:b/>
                              <w:bCs/>
                              <w:caps/>
                              <w:color w:val="5B9BD5" w:themeColor="accent5"/>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E45117" w14:textId="24C809FC"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Aman r gyani (2243885)</w:t>
                              </w:r>
                            </w:p>
                          </w:sdtContent>
                        </w:sdt>
                        <w:p w14:paraId="47CDCB51" w14:textId="0081AE44"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MOdule Profssor – Vasilios</w:t>
                          </w:r>
                        </w:p>
                        <w:p w14:paraId="127283D5" w14:textId="3C0019F0" w:rsidR="00904F7A" w:rsidRPr="00904F7A" w:rsidRDefault="00904F7A" w:rsidP="00904F7A">
                          <w:pPr>
                            <w:pStyle w:val="NoSpacing"/>
                            <w:spacing w:before="40" w:after="40" w:line="360" w:lineRule="auto"/>
                            <w:rPr>
                              <w:rFonts w:ascii="Arial" w:hAnsi="Arial" w:cs="Arial"/>
                              <w:b/>
                              <w:bCs/>
                              <w:caps/>
                              <w:color w:val="5B9BD5" w:themeColor="accent5"/>
                              <w:sz w:val="28"/>
                              <w:szCs w:val="28"/>
                            </w:rPr>
                          </w:pPr>
                          <w:r w:rsidRPr="00904F7A">
                            <w:rPr>
                              <w:rFonts w:ascii="Arial" w:hAnsi="Arial" w:cs="Arial"/>
                              <w:b/>
                              <w:bCs/>
                              <w:caps/>
                              <w:color w:val="5B9BD5" w:themeColor="accent5"/>
                              <w:sz w:val="28"/>
                              <w:szCs w:val="28"/>
                            </w:rPr>
                            <w:t>Modile – International Marketing</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61718171" wp14:editId="7882902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14160" cy="7154545"/>
                    <wp:effectExtent l="6350" t="5080" r="8890" b="3175"/>
                    <wp:wrapNone/>
                    <wp:docPr id="1505266900"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14160" cy="7154545"/>
                              <a:chOff x="0" y="0"/>
                              <a:chExt cx="55613" cy="54044"/>
                            </a:xfrm>
                          </wpg:grpSpPr>
                          <wps:wsp>
                            <wps:cNvPr id="289966781"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BED9C2" w14:textId="54E6625C" w:rsidR="00904F7A" w:rsidRPr="00904F7A" w:rsidRDefault="00904F7A">
                                  <w:pPr>
                                    <w:rPr>
                                      <w:rFonts w:ascii="Arial" w:hAnsi="Arial" w:cs="Arial"/>
                                      <w:b/>
                                      <w:bCs/>
                                      <w:color w:val="FFFFFF" w:themeColor="background1"/>
                                      <w:sz w:val="72"/>
                                      <w:szCs w:val="72"/>
                                    </w:rPr>
                                  </w:pPr>
                                  <w:r w:rsidRPr="00904F7A">
                                    <w:rPr>
                                      <w:rFonts w:ascii="Arial" w:hAnsi="Arial" w:cs="Arial"/>
                                      <w:b/>
                                      <w:bCs/>
                                      <w:color w:val="FFFFFF" w:themeColor="background1"/>
                                      <w:sz w:val="72"/>
                                      <w:szCs w:val="72"/>
                                    </w:rPr>
                                    <w:t xml:space="preserve"> IKEA CHINA</w:t>
                                  </w:r>
                                </w:p>
                              </w:txbxContent>
                            </wps:txbx>
                            <wps:bodyPr rot="0" vert="horz" wrap="square" lIns="914400" tIns="1097280" rIns="1097280" bIns="1097280" anchor="b" anchorCtr="0" upright="1">
                              <a:noAutofit/>
                            </wps:bodyPr>
                          </wps:wsp>
                          <wps:wsp>
                            <wps:cNvPr id="777646931"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1718171" id="Group 28" o:spid="_x0000_s1028" style="position:absolute;margin-left:0;margin-top:0;width:520.8pt;height:563.3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383876539;67324636,396394288;428971075,383876539;428971075,367782313;428971075,0;0,0" o:connectangles="0,0,0,0,0,0,0" textboxrect="0,0,720,700"/>
                      <v:textbox inset="1in,86.4pt,86.4pt,86.4pt">
                        <w:txbxContent>
                          <w:p w14:paraId="3BBED9C2" w14:textId="54E6625C" w:rsidR="00904F7A" w:rsidRPr="00904F7A" w:rsidRDefault="00904F7A">
                            <w:pPr>
                              <w:rPr>
                                <w:rFonts w:ascii="Arial" w:hAnsi="Arial" w:cs="Arial"/>
                                <w:b/>
                                <w:bCs/>
                                <w:color w:val="FFFFFF" w:themeColor="background1"/>
                                <w:sz w:val="72"/>
                                <w:szCs w:val="72"/>
                              </w:rPr>
                            </w:pPr>
                            <w:r w:rsidRPr="00904F7A">
                              <w:rPr>
                                <w:rFonts w:ascii="Arial" w:hAnsi="Arial" w:cs="Arial"/>
                                <w:b/>
                                <w:bCs/>
                                <w:color w:val="FFFFFF" w:themeColor="background1"/>
                                <w:sz w:val="72"/>
                                <w:szCs w:val="72"/>
                              </w:rPr>
                              <w:t xml:space="preserve"> IKEA CHINA</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r w:rsidR="00904F7A">
            <w:br w:type="page"/>
          </w:r>
        </w:p>
      </w:sdtContent>
    </w:sdt>
    <w:p w14:paraId="37061CAF" w14:textId="39F7CB06" w:rsidR="009C69CF" w:rsidRPr="00904F7A" w:rsidRDefault="009C69CF" w:rsidP="00EF3834">
      <w:pPr>
        <w:spacing w:line="360" w:lineRule="auto"/>
        <w:rPr>
          <w:rFonts w:ascii="Arial" w:eastAsia="Times New Roman" w:hAnsi="Arial" w:cs="Arial"/>
          <w:color w:val="000000"/>
          <w:kern w:val="0"/>
          <w:sz w:val="28"/>
          <w:szCs w:val="28"/>
          <w:lang w:eastAsia="en-IN" w:bidi="hi-IN"/>
          <w14:ligatures w14:val="none"/>
        </w:rPr>
      </w:pPr>
      <w:r w:rsidRPr="00904F7A">
        <w:rPr>
          <w:rFonts w:ascii="Arial" w:eastAsia="Times New Roman" w:hAnsi="Arial" w:cs="Arial"/>
          <w:b/>
          <w:bCs/>
          <w:color w:val="000000"/>
          <w:kern w:val="0"/>
          <w:sz w:val="28"/>
          <w:szCs w:val="28"/>
          <w:lang w:eastAsia="en-IN" w:bidi="hi-IN"/>
          <w14:ligatures w14:val="none"/>
        </w:rPr>
        <w:lastRenderedPageBreak/>
        <w:t>INTRODUCTION</w:t>
      </w:r>
    </w:p>
    <w:p w14:paraId="008744AA" w14:textId="77777777" w:rsidR="009C69CF" w:rsidRPr="009C69CF" w:rsidRDefault="009C69CF" w:rsidP="00EF3834">
      <w:pPr>
        <w:spacing w:after="0" w:line="360" w:lineRule="auto"/>
        <w:rPr>
          <w:rFonts w:ascii="Times New Roman" w:eastAsia="Times New Roman" w:hAnsi="Times New Roman" w:cs="Times New Roman"/>
          <w:kern w:val="0"/>
          <w:sz w:val="24"/>
          <w:szCs w:val="24"/>
          <w:lang w:eastAsia="en-IN" w:bidi="hi-IN"/>
          <w14:ligatures w14:val="none"/>
        </w:rPr>
      </w:pPr>
    </w:p>
    <w:p w14:paraId="6061CE20" w14:textId="7157790B" w:rsidR="009C69CF" w:rsidRPr="009C69CF" w:rsidRDefault="009C69CF" w:rsidP="00EF3834">
      <w:pPr>
        <w:spacing w:after="0" w:line="360" w:lineRule="auto"/>
        <w:jc w:val="both"/>
        <w:rPr>
          <w:rFonts w:ascii="Times New Roman" w:eastAsia="Times New Roman" w:hAnsi="Times New Roman" w:cs="Times New Roman"/>
          <w:kern w:val="0"/>
          <w:sz w:val="24"/>
          <w:szCs w:val="24"/>
          <w:lang w:eastAsia="en-IN" w:bidi="hi-IN"/>
          <w14:ligatures w14:val="none"/>
        </w:rPr>
      </w:pPr>
      <w:r w:rsidRPr="009C69CF">
        <w:rPr>
          <w:rFonts w:ascii="Arial" w:eastAsia="Times New Roman" w:hAnsi="Arial" w:cs="Arial"/>
          <w:noProof/>
          <w:color w:val="000000"/>
          <w:kern w:val="0"/>
          <w:bdr w:val="none" w:sz="0" w:space="0" w:color="auto" w:frame="1"/>
          <w:lang w:eastAsia="en-IN" w:bidi="hi-IN"/>
          <w14:ligatures w14:val="none"/>
        </w:rPr>
        <w:drawing>
          <wp:inline distT="0" distB="0" distL="0" distR="0" wp14:anchorId="312B40D7" wp14:editId="2EFF5A9A">
            <wp:extent cx="5711190" cy="3383280"/>
            <wp:effectExtent l="0" t="0" r="0" b="0"/>
            <wp:docPr id="797421058" name="Picture 5" descr="Ikea unveils $2.2. billion expansion in U.S. | Fort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kea unveils $2.2. billion expansion in U.S. | Fortu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5282" cy="3391628"/>
                    </a:xfrm>
                    <a:prstGeom prst="rect">
                      <a:avLst/>
                    </a:prstGeom>
                    <a:noFill/>
                    <a:ln>
                      <a:noFill/>
                    </a:ln>
                  </pic:spPr>
                </pic:pic>
              </a:graphicData>
            </a:graphic>
          </wp:inline>
        </w:drawing>
      </w:r>
    </w:p>
    <w:p w14:paraId="232D8D73" w14:textId="456A2346" w:rsidR="009C69CF" w:rsidRPr="00904F7A" w:rsidRDefault="00000000" w:rsidP="00EF3834">
      <w:pPr>
        <w:spacing w:after="0" w:line="360" w:lineRule="auto"/>
        <w:jc w:val="both"/>
        <w:rPr>
          <w:rFonts w:ascii="Arial" w:eastAsia="Times New Roman" w:hAnsi="Arial" w:cs="Arial"/>
          <w:kern w:val="0"/>
          <w:sz w:val="24"/>
          <w:szCs w:val="24"/>
          <w:lang w:eastAsia="en-IN" w:bidi="hi-IN"/>
          <w14:ligatures w14:val="none"/>
        </w:rPr>
      </w:pPr>
      <w:hyperlink r:id="rId8" w:history="1">
        <w:r w:rsidR="00904F7A" w:rsidRPr="00904F7A">
          <w:rPr>
            <w:rFonts w:ascii="Arial" w:eastAsia="Times New Roman" w:hAnsi="Arial" w:cs="Arial"/>
            <w:kern w:val="0"/>
            <w:lang w:eastAsia="en-IN" w:bidi="hi-IN"/>
            <w14:ligatures w14:val="none"/>
          </w:rPr>
          <w:t>(Source – IKEA CHINA WEBSITE)</w:t>
        </w:r>
      </w:hyperlink>
    </w:p>
    <w:p w14:paraId="25984254" w14:textId="77777777" w:rsidR="009C69CF" w:rsidRPr="009C69CF" w:rsidRDefault="009C69CF" w:rsidP="00EF3834">
      <w:pPr>
        <w:spacing w:after="0" w:line="360" w:lineRule="auto"/>
        <w:rPr>
          <w:rFonts w:ascii="Times New Roman" w:eastAsia="Times New Roman" w:hAnsi="Times New Roman" w:cs="Times New Roman"/>
          <w:kern w:val="0"/>
          <w:sz w:val="24"/>
          <w:szCs w:val="24"/>
          <w:lang w:eastAsia="en-IN" w:bidi="hi-IN"/>
          <w14:ligatures w14:val="none"/>
        </w:rPr>
      </w:pPr>
    </w:p>
    <w:p w14:paraId="5D356A47" w14:textId="72348024" w:rsidR="009C69CF" w:rsidRPr="00904F7A" w:rsidRDefault="009C69CF" w:rsidP="00EF3834">
      <w:pPr>
        <w:spacing w:after="0" w:line="360" w:lineRule="auto"/>
        <w:jc w:val="both"/>
        <w:rPr>
          <w:rFonts w:ascii="Times New Roman" w:eastAsia="Times New Roman" w:hAnsi="Times New Roman" w:cs="Times New Roman"/>
          <w:kern w:val="0"/>
          <w:lang w:eastAsia="en-IN" w:bidi="hi-IN"/>
          <w14:ligatures w14:val="none"/>
        </w:rPr>
      </w:pPr>
      <w:r w:rsidRPr="00904F7A">
        <w:rPr>
          <w:rFonts w:ascii="Arial" w:eastAsia="Times New Roman" w:hAnsi="Arial" w:cs="Arial"/>
          <w:color w:val="000000"/>
          <w:kern w:val="0"/>
          <w:lang w:eastAsia="en-IN" w:bidi="hi-IN"/>
          <w14:ligatures w14:val="none"/>
        </w:rPr>
        <w:t>Ingvar Kamprad established the Swedish global retailer IKEA in 1943. With more than 460 outlets throughout 61 countries, it is one of the biggest furniture sellers in the world. IKEA is renowned for its reasonably priced furniture and housewares in the Scandinavian design.</w:t>
      </w:r>
      <w:r w:rsidR="00904F7A" w:rsidRPr="00904F7A">
        <w:rPr>
          <w:rFonts w:ascii="Arial" w:eastAsia="Times New Roman" w:hAnsi="Arial" w:cs="Arial"/>
          <w:color w:val="000000"/>
          <w:kern w:val="0"/>
          <w:lang w:eastAsia="en-IN" w:bidi="hi-IN"/>
          <w14:ligatures w14:val="none"/>
        </w:rPr>
        <w:t xml:space="preserve"> </w:t>
      </w:r>
      <w:r w:rsidRPr="00904F7A">
        <w:rPr>
          <w:rFonts w:ascii="Arial" w:eastAsia="Times New Roman" w:hAnsi="Arial" w:cs="Arial"/>
          <w:color w:val="000000"/>
          <w:kern w:val="0"/>
          <w:lang w:eastAsia="en-IN" w:bidi="hi-IN"/>
          <w14:ligatures w14:val="none"/>
        </w:rPr>
        <w:t>IKEA first entered the Chinese market in 1998, and since then it has grown to include 37 locations in the nation's major cities. IKEA is one of the most well-liked furniture companies in China, and its goods are renowned for being useful, affordable, and having a Scandinavian aesthetic.</w:t>
      </w:r>
    </w:p>
    <w:p w14:paraId="653B16DC" w14:textId="77777777" w:rsidR="009C69CF" w:rsidRPr="009C69CF" w:rsidRDefault="009C69CF" w:rsidP="00EF3834">
      <w:pPr>
        <w:spacing w:after="0" w:line="360" w:lineRule="auto"/>
        <w:rPr>
          <w:rFonts w:ascii="Times New Roman" w:eastAsia="Times New Roman" w:hAnsi="Times New Roman" w:cs="Times New Roman"/>
          <w:kern w:val="0"/>
          <w:sz w:val="24"/>
          <w:szCs w:val="24"/>
          <w:lang w:eastAsia="en-IN" w:bidi="hi-IN"/>
          <w14:ligatures w14:val="none"/>
        </w:rPr>
      </w:pPr>
    </w:p>
    <w:p w14:paraId="26E8D36F" w14:textId="77777777" w:rsidR="009C69CF" w:rsidRPr="00BA4D1E" w:rsidRDefault="009C69CF" w:rsidP="00EF3834">
      <w:pPr>
        <w:spacing w:after="0" w:line="360" w:lineRule="auto"/>
        <w:jc w:val="both"/>
        <w:rPr>
          <w:rFonts w:ascii="Times New Roman" w:eastAsia="Times New Roman" w:hAnsi="Times New Roman" w:cs="Times New Roman"/>
          <w:b/>
          <w:bCs/>
          <w:kern w:val="0"/>
          <w:sz w:val="24"/>
          <w:szCs w:val="24"/>
          <w:lang w:eastAsia="en-IN" w:bidi="hi-IN"/>
          <w14:ligatures w14:val="none"/>
        </w:rPr>
      </w:pPr>
      <w:r w:rsidRPr="00BA4D1E">
        <w:rPr>
          <w:rFonts w:ascii="Arial" w:eastAsia="Times New Roman" w:hAnsi="Arial" w:cs="Arial"/>
          <w:b/>
          <w:bCs/>
          <w:color w:val="000000"/>
          <w:kern w:val="0"/>
          <w:sz w:val="24"/>
          <w:szCs w:val="24"/>
          <w:lang w:eastAsia="en-IN" w:bidi="hi-IN"/>
          <w14:ligatures w14:val="none"/>
        </w:rPr>
        <w:t>An introduction to a PESTLE analysis of IKEA in China is provided below:</w:t>
      </w:r>
    </w:p>
    <w:p w14:paraId="4D04172D" w14:textId="77777777" w:rsidR="009C69CF" w:rsidRPr="009C69CF" w:rsidRDefault="009C69CF" w:rsidP="00EF3834">
      <w:pPr>
        <w:spacing w:after="0" w:line="360" w:lineRule="auto"/>
        <w:rPr>
          <w:rFonts w:ascii="Times New Roman" w:eastAsia="Times New Roman" w:hAnsi="Times New Roman" w:cs="Times New Roman"/>
          <w:kern w:val="0"/>
          <w:sz w:val="24"/>
          <w:szCs w:val="24"/>
          <w:lang w:eastAsia="en-IN" w:bidi="hi-IN"/>
          <w14:ligatures w14:val="none"/>
        </w:rPr>
      </w:pPr>
    </w:p>
    <w:p w14:paraId="76A69AFA" w14:textId="2868DA9A" w:rsidR="009C69CF" w:rsidRPr="00904F7A" w:rsidRDefault="009C69CF" w:rsidP="00EF3834">
      <w:pPr>
        <w:spacing w:after="0" w:line="360" w:lineRule="auto"/>
        <w:jc w:val="both"/>
        <w:rPr>
          <w:rFonts w:ascii="Times New Roman" w:eastAsia="Times New Roman" w:hAnsi="Times New Roman" w:cs="Times New Roman"/>
          <w:kern w:val="0"/>
          <w:lang w:eastAsia="en-IN" w:bidi="hi-IN"/>
          <w14:ligatures w14:val="none"/>
        </w:rPr>
      </w:pPr>
      <w:r w:rsidRPr="00904F7A">
        <w:rPr>
          <w:rFonts w:ascii="Arial" w:eastAsia="Times New Roman" w:hAnsi="Arial" w:cs="Arial"/>
          <w:color w:val="000000"/>
          <w:kern w:val="0"/>
          <w:lang w:eastAsia="en-IN" w:bidi="hi-IN"/>
          <w14:ligatures w14:val="none"/>
        </w:rPr>
        <w:t>IKEA is among the biggest furniture merchants in the world and has a substantial presence in China. A complex legal structure, stringent labour restrictions, and growing inflation are just a few of the difficulties the company encounters in the Chinese market. IKEA does, however, also have a lot of prospects, including a growing middle class, growing consumer interest in Western brands, and growing investment in renewable energy.</w:t>
      </w:r>
      <w:r w:rsidR="00904F7A" w:rsidRPr="00904F7A">
        <w:rPr>
          <w:rFonts w:ascii="Times New Roman" w:eastAsia="Times New Roman" w:hAnsi="Times New Roman" w:cs="Times New Roman"/>
          <w:kern w:val="0"/>
          <w:lang w:eastAsia="en-IN" w:bidi="hi-IN"/>
          <w14:ligatures w14:val="none"/>
        </w:rPr>
        <w:t xml:space="preserve"> </w:t>
      </w:r>
      <w:r w:rsidRPr="00904F7A">
        <w:rPr>
          <w:rFonts w:ascii="Arial" w:eastAsia="Times New Roman" w:hAnsi="Arial" w:cs="Arial"/>
          <w:color w:val="000000"/>
          <w:kern w:val="0"/>
          <w:lang w:eastAsia="en-IN" w:bidi="hi-IN"/>
          <w14:ligatures w14:val="none"/>
        </w:rPr>
        <w:t xml:space="preserve">The political, economic, social, technological, legal, and environmental issues affecting IKEA's operations in China will be </w:t>
      </w:r>
      <w:r w:rsidRPr="00904F7A">
        <w:rPr>
          <w:rFonts w:ascii="Arial" w:eastAsia="Times New Roman" w:hAnsi="Arial" w:cs="Arial"/>
          <w:color w:val="000000"/>
          <w:kern w:val="0"/>
          <w:lang w:eastAsia="en-IN" w:bidi="hi-IN"/>
          <w14:ligatures w14:val="none"/>
        </w:rPr>
        <w:lastRenderedPageBreak/>
        <w:t>examined in this PESTLE analysis. IKEA will receive advice from the analysis on how to deal with these difficulties and seize the chances. </w:t>
      </w:r>
    </w:p>
    <w:p w14:paraId="2D5A032A" w14:textId="141A2901" w:rsidR="00EF3834" w:rsidRDefault="009C69CF" w:rsidP="00701510">
      <w:pPr>
        <w:spacing w:after="240" w:line="240" w:lineRule="auto"/>
        <w:rPr>
          <w:rFonts w:ascii="Arial" w:eastAsia="Times New Roman" w:hAnsi="Arial" w:cs="Arial"/>
          <w:b/>
          <w:bCs/>
          <w:color w:val="000000"/>
          <w:kern w:val="0"/>
          <w:sz w:val="28"/>
          <w:szCs w:val="28"/>
          <w:lang w:eastAsia="en-IN" w:bidi="hi-IN"/>
          <w14:ligatures w14:val="none"/>
        </w:rPr>
      </w:pP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r w:rsidRPr="009C69CF">
        <w:rPr>
          <w:rFonts w:ascii="Times New Roman" w:eastAsia="Times New Roman" w:hAnsi="Times New Roman" w:cs="Times New Roman"/>
          <w:kern w:val="0"/>
          <w:sz w:val="24"/>
          <w:szCs w:val="24"/>
          <w:lang w:eastAsia="en-IN" w:bidi="hi-IN"/>
          <w14:ligatures w14:val="none"/>
        </w:rPr>
        <w:br/>
      </w:r>
    </w:p>
    <w:p w14:paraId="6D5E8F38"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7BC1C7EF"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6F056888"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29585286"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312B450D"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28C619B8"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63500E95"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374B2215"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10A0B99B"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08F8B888"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55117755"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375ABC40"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7D7A135C"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41088B1D"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11DB18E3"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16E08FEF"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225B7DD1"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p w14:paraId="4D0CDF09" w14:textId="77777777" w:rsidR="00EF3834" w:rsidRDefault="00EF3834" w:rsidP="00701510">
      <w:pPr>
        <w:spacing w:after="240" w:line="240" w:lineRule="auto"/>
        <w:rPr>
          <w:rFonts w:ascii="Arial" w:eastAsia="Times New Roman" w:hAnsi="Arial" w:cs="Arial"/>
          <w:b/>
          <w:bCs/>
          <w:color w:val="000000"/>
          <w:kern w:val="0"/>
          <w:sz w:val="28"/>
          <w:szCs w:val="28"/>
          <w:lang w:eastAsia="en-IN" w:bidi="hi-IN"/>
          <w14:ligatures w14:val="none"/>
        </w:rPr>
      </w:pPr>
    </w:p>
    <w:sdt>
      <w:sdtPr>
        <w:rPr>
          <w:rFonts w:ascii="Arial" w:eastAsiaTheme="minorHAnsi" w:hAnsi="Arial" w:cs="Arial"/>
          <w:color w:val="auto"/>
          <w:kern w:val="2"/>
          <w:sz w:val="28"/>
          <w:szCs w:val="28"/>
          <w:lang w:val="en-IN"/>
        </w:rPr>
        <w:id w:val="-366759851"/>
        <w:docPartObj>
          <w:docPartGallery w:val="Table of Contents"/>
          <w:docPartUnique/>
        </w:docPartObj>
      </w:sdtPr>
      <w:sdtEndPr>
        <w:rPr>
          <w:noProof/>
        </w:rPr>
      </w:sdtEndPr>
      <w:sdtContent>
        <w:p w14:paraId="6999BDB7" w14:textId="3D9E182D" w:rsidR="00EF3834" w:rsidRPr="00EF3834" w:rsidRDefault="00EF3834">
          <w:pPr>
            <w:pStyle w:val="TOCHeading"/>
            <w:rPr>
              <w:rFonts w:ascii="Arial" w:hAnsi="Arial" w:cs="Arial"/>
              <w:color w:val="auto"/>
              <w:sz w:val="28"/>
              <w:szCs w:val="28"/>
            </w:rPr>
          </w:pPr>
          <w:r w:rsidRPr="00EF3834">
            <w:rPr>
              <w:rFonts w:ascii="Arial" w:hAnsi="Arial" w:cs="Arial"/>
              <w:color w:val="auto"/>
              <w:sz w:val="28"/>
              <w:szCs w:val="28"/>
            </w:rPr>
            <w:t>Table of Contents</w:t>
          </w:r>
        </w:p>
        <w:p w14:paraId="1AE4EBE5" w14:textId="2EC09E90" w:rsidR="00215A1C" w:rsidRDefault="00EF3834">
          <w:pPr>
            <w:pStyle w:val="TOC1"/>
            <w:tabs>
              <w:tab w:val="left" w:pos="440"/>
              <w:tab w:val="right" w:leader="dot" w:pos="9016"/>
            </w:tabs>
            <w:rPr>
              <w:rFonts w:cstheme="minorBidi"/>
              <w:noProof/>
              <w:kern w:val="2"/>
              <w:lang w:val="en-IN" w:eastAsia="en-IN"/>
            </w:rPr>
          </w:pPr>
          <w:r w:rsidRPr="00EF3834">
            <w:rPr>
              <w:rFonts w:ascii="Arial" w:hAnsi="Arial" w:cs="Arial"/>
              <w:sz w:val="28"/>
              <w:szCs w:val="28"/>
            </w:rPr>
            <w:fldChar w:fldCharType="begin"/>
          </w:r>
          <w:r w:rsidRPr="00EF3834">
            <w:rPr>
              <w:rFonts w:ascii="Arial" w:hAnsi="Arial" w:cs="Arial"/>
              <w:sz w:val="28"/>
              <w:szCs w:val="28"/>
            </w:rPr>
            <w:instrText xml:space="preserve"> TOC \o "1-3" \h \z \u </w:instrText>
          </w:r>
          <w:r w:rsidRPr="00EF3834">
            <w:rPr>
              <w:rFonts w:ascii="Arial" w:hAnsi="Arial" w:cs="Arial"/>
              <w:sz w:val="28"/>
              <w:szCs w:val="28"/>
            </w:rPr>
            <w:fldChar w:fldCharType="separate"/>
          </w:r>
          <w:hyperlink w:anchor="_Toc151120629" w:history="1">
            <w:r w:rsidR="00215A1C" w:rsidRPr="00FA05C9">
              <w:rPr>
                <w:rStyle w:val="Hyperlink"/>
                <w:rFonts w:ascii="Arial" w:hAnsi="Arial" w:cs="Arial"/>
                <w:b/>
                <w:bCs/>
                <w:noProof/>
              </w:rPr>
              <w:t>1.</w:t>
            </w:r>
            <w:r w:rsidR="00215A1C">
              <w:rPr>
                <w:rFonts w:cstheme="minorBidi"/>
                <w:noProof/>
                <w:kern w:val="2"/>
                <w:lang w:val="en-IN" w:eastAsia="en-IN"/>
              </w:rPr>
              <w:tab/>
            </w:r>
            <w:r w:rsidR="00215A1C" w:rsidRPr="00FA05C9">
              <w:rPr>
                <w:rStyle w:val="Hyperlink"/>
                <w:rFonts w:ascii="Arial" w:hAnsi="Arial" w:cs="Arial"/>
                <w:b/>
                <w:bCs/>
                <w:noProof/>
              </w:rPr>
              <w:t>Environmental Audit</w:t>
            </w:r>
            <w:r w:rsidR="00215A1C">
              <w:rPr>
                <w:noProof/>
                <w:webHidden/>
              </w:rPr>
              <w:tab/>
            </w:r>
            <w:r w:rsidR="00215A1C">
              <w:rPr>
                <w:noProof/>
                <w:webHidden/>
              </w:rPr>
              <w:fldChar w:fldCharType="begin"/>
            </w:r>
            <w:r w:rsidR="00215A1C">
              <w:rPr>
                <w:noProof/>
                <w:webHidden/>
              </w:rPr>
              <w:instrText xml:space="preserve"> PAGEREF _Toc151120629 \h </w:instrText>
            </w:r>
            <w:r w:rsidR="00215A1C">
              <w:rPr>
                <w:noProof/>
                <w:webHidden/>
              </w:rPr>
            </w:r>
            <w:r w:rsidR="00215A1C">
              <w:rPr>
                <w:noProof/>
                <w:webHidden/>
              </w:rPr>
              <w:fldChar w:fldCharType="separate"/>
            </w:r>
            <w:r w:rsidR="00215A1C">
              <w:rPr>
                <w:noProof/>
                <w:webHidden/>
              </w:rPr>
              <w:t>4</w:t>
            </w:r>
            <w:r w:rsidR="00215A1C">
              <w:rPr>
                <w:noProof/>
                <w:webHidden/>
              </w:rPr>
              <w:fldChar w:fldCharType="end"/>
            </w:r>
          </w:hyperlink>
        </w:p>
        <w:p w14:paraId="5B3A73DA" w14:textId="205CCD64" w:rsidR="00215A1C" w:rsidRDefault="00000000">
          <w:pPr>
            <w:pStyle w:val="TOC2"/>
            <w:tabs>
              <w:tab w:val="left" w:pos="660"/>
              <w:tab w:val="right" w:leader="dot" w:pos="9016"/>
            </w:tabs>
            <w:rPr>
              <w:rFonts w:cstheme="minorBidi"/>
              <w:noProof/>
              <w:kern w:val="2"/>
              <w:lang w:val="en-IN" w:eastAsia="en-IN"/>
            </w:rPr>
          </w:pPr>
          <w:hyperlink w:anchor="_Toc151120630" w:history="1">
            <w:r w:rsidR="00215A1C" w:rsidRPr="00FA05C9">
              <w:rPr>
                <w:rStyle w:val="Hyperlink"/>
                <w:rFonts w:ascii="Arial" w:eastAsia="Times New Roman" w:hAnsi="Arial" w:cs="Arial"/>
                <w:b/>
                <w:bCs/>
                <w:noProof/>
                <w:lang w:eastAsia="en-IN" w:bidi="hi-IN"/>
                <w14:ligatures w14:val="none"/>
              </w:rPr>
              <w:t>2.</w:t>
            </w:r>
            <w:r w:rsidR="00215A1C">
              <w:rPr>
                <w:rFonts w:cstheme="minorBidi"/>
                <w:noProof/>
                <w:kern w:val="2"/>
                <w:lang w:val="en-IN" w:eastAsia="en-IN"/>
              </w:rPr>
              <w:tab/>
            </w:r>
            <w:r w:rsidR="00215A1C" w:rsidRPr="00FA05C9">
              <w:rPr>
                <w:rStyle w:val="Hyperlink"/>
                <w:rFonts w:ascii="Arial" w:hAnsi="Arial" w:cs="Arial"/>
                <w:b/>
                <w:bCs/>
                <w:noProof/>
              </w:rPr>
              <w:t>Evaluate IKEA International Market Entry Strategies</w:t>
            </w:r>
            <w:r w:rsidR="00215A1C">
              <w:rPr>
                <w:noProof/>
                <w:webHidden/>
              </w:rPr>
              <w:tab/>
            </w:r>
            <w:r w:rsidR="00215A1C">
              <w:rPr>
                <w:noProof/>
                <w:webHidden/>
              </w:rPr>
              <w:fldChar w:fldCharType="begin"/>
            </w:r>
            <w:r w:rsidR="00215A1C">
              <w:rPr>
                <w:noProof/>
                <w:webHidden/>
              </w:rPr>
              <w:instrText xml:space="preserve"> PAGEREF _Toc151120630 \h </w:instrText>
            </w:r>
            <w:r w:rsidR="00215A1C">
              <w:rPr>
                <w:noProof/>
                <w:webHidden/>
              </w:rPr>
            </w:r>
            <w:r w:rsidR="00215A1C">
              <w:rPr>
                <w:noProof/>
                <w:webHidden/>
              </w:rPr>
              <w:fldChar w:fldCharType="separate"/>
            </w:r>
            <w:r w:rsidR="00215A1C">
              <w:rPr>
                <w:noProof/>
                <w:webHidden/>
              </w:rPr>
              <w:t>8</w:t>
            </w:r>
            <w:r w:rsidR="00215A1C">
              <w:rPr>
                <w:noProof/>
                <w:webHidden/>
              </w:rPr>
              <w:fldChar w:fldCharType="end"/>
            </w:r>
          </w:hyperlink>
        </w:p>
        <w:p w14:paraId="6C7B4CDB" w14:textId="13C8FE08" w:rsidR="00215A1C" w:rsidRDefault="00000000">
          <w:pPr>
            <w:pStyle w:val="TOC1"/>
            <w:tabs>
              <w:tab w:val="left" w:pos="440"/>
              <w:tab w:val="right" w:leader="dot" w:pos="9016"/>
            </w:tabs>
            <w:rPr>
              <w:rFonts w:cstheme="minorBidi"/>
              <w:noProof/>
              <w:kern w:val="2"/>
              <w:lang w:val="en-IN" w:eastAsia="en-IN"/>
            </w:rPr>
          </w:pPr>
          <w:hyperlink w:anchor="_Toc151120631" w:history="1">
            <w:r w:rsidR="00215A1C" w:rsidRPr="00FA05C9">
              <w:rPr>
                <w:rStyle w:val="Hyperlink"/>
                <w:rFonts w:ascii="Arial" w:eastAsia="Times New Roman" w:hAnsi="Arial" w:cs="Arial"/>
                <w:b/>
                <w:bCs/>
                <w:noProof/>
                <w:lang w:eastAsia="en-IN" w:bidi="hi-IN"/>
                <w14:ligatures w14:val="none"/>
              </w:rPr>
              <w:t>3.</w:t>
            </w:r>
            <w:r w:rsidR="00215A1C">
              <w:rPr>
                <w:rFonts w:cstheme="minorBidi"/>
                <w:noProof/>
                <w:kern w:val="2"/>
                <w:lang w:val="en-IN" w:eastAsia="en-IN"/>
              </w:rPr>
              <w:tab/>
            </w:r>
            <w:r w:rsidR="00215A1C" w:rsidRPr="00FA05C9">
              <w:rPr>
                <w:rStyle w:val="Hyperlink"/>
                <w:rFonts w:ascii="Arial" w:hAnsi="Arial" w:cs="Arial"/>
                <w:b/>
                <w:bCs/>
                <w:noProof/>
              </w:rPr>
              <w:t>Cultural and Social Factors Influence Consumer Buying Behaviour and Current Marketing Strategies Employed By IKEA China</w:t>
            </w:r>
            <w:r w:rsidR="00215A1C">
              <w:rPr>
                <w:noProof/>
                <w:webHidden/>
              </w:rPr>
              <w:tab/>
            </w:r>
            <w:r w:rsidR="00215A1C">
              <w:rPr>
                <w:noProof/>
                <w:webHidden/>
              </w:rPr>
              <w:fldChar w:fldCharType="begin"/>
            </w:r>
            <w:r w:rsidR="00215A1C">
              <w:rPr>
                <w:noProof/>
                <w:webHidden/>
              </w:rPr>
              <w:instrText xml:space="preserve"> PAGEREF _Toc151120631 \h </w:instrText>
            </w:r>
            <w:r w:rsidR="00215A1C">
              <w:rPr>
                <w:noProof/>
                <w:webHidden/>
              </w:rPr>
            </w:r>
            <w:r w:rsidR="00215A1C">
              <w:rPr>
                <w:noProof/>
                <w:webHidden/>
              </w:rPr>
              <w:fldChar w:fldCharType="separate"/>
            </w:r>
            <w:r w:rsidR="00215A1C">
              <w:rPr>
                <w:noProof/>
                <w:webHidden/>
              </w:rPr>
              <w:t>12</w:t>
            </w:r>
            <w:r w:rsidR="00215A1C">
              <w:rPr>
                <w:noProof/>
                <w:webHidden/>
              </w:rPr>
              <w:fldChar w:fldCharType="end"/>
            </w:r>
          </w:hyperlink>
        </w:p>
        <w:p w14:paraId="51406585" w14:textId="29EBDBB4" w:rsidR="00215A1C" w:rsidRDefault="00000000">
          <w:pPr>
            <w:pStyle w:val="TOC2"/>
            <w:tabs>
              <w:tab w:val="left" w:pos="660"/>
              <w:tab w:val="right" w:leader="dot" w:pos="9016"/>
            </w:tabs>
            <w:rPr>
              <w:rFonts w:cstheme="minorBidi"/>
              <w:noProof/>
              <w:kern w:val="2"/>
              <w:lang w:val="en-IN" w:eastAsia="en-IN"/>
            </w:rPr>
          </w:pPr>
          <w:hyperlink w:anchor="_Toc151120632" w:history="1">
            <w:r w:rsidR="00215A1C" w:rsidRPr="00FA05C9">
              <w:rPr>
                <w:rStyle w:val="Hyperlink"/>
                <w:rFonts w:ascii="Arial" w:hAnsi="Arial" w:cs="Arial"/>
                <w:b/>
                <w:bCs/>
                <w:noProof/>
              </w:rPr>
              <w:t>4.</w:t>
            </w:r>
            <w:r w:rsidR="00215A1C">
              <w:rPr>
                <w:rFonts w:cstheme="minorBidi"/>
                <w:noProof/>
                <w:kern w:val="2"/>
                <w:lang w:val="en-IN" w:eastAsia="en-IN"/>
              </w:rPr>
              <w:tab/>
            </w:r>
            <w:r w:rsidR="00215A1C" w:rsidRPr="00FA05C9">
              <w:rPr>
                <w:rStyle w:val="Hyperlink"/>
                <w:rFonts w:ascii="Arial" w:hAnsi="Arial" w:cs="Arial"/>
                <w:b/>
                <w:bCs/>
                <w:noProof/>
              </w:rPr>
              <w:t>Uppsala Model</w:t>
            </w:r>
            <w:r w:rsidR="00215A1C">
              <w:rPr>
                <w:noProof/>
                <w:webHidden/>
              </w:rPr>
              <w:tab/>
            </w:r>
            <w:r w:rsidR="00215A1C">
              <w:rPr>
                <w:noProof/>
                <w:webHidden/>
              </w:rPr>
              <w:fldChar w:fldCharType="begin"/>
            </w:r>
            <w:r w:rsidR="00215A1C">
              <w:rPr>
                <w:noProof/>
                <w:webHidden/>
              </w:rPr>
              <w:instrText xml:space="preserve"> PAGEREF _Toc151120632 \h </w:instrText>
            </w:r>
            <w:r w:rsidR="00215A1C">
              <w:rPr>
                <w:noProof/>
                <w:webHidden/>
              </w:rPr>
            </w:r>
            <w:r w:rsidR="00215A1C">
              <w:rPr>
                <w:noProof/>
                <w:webHidden/>
              </w:rPr>
              <w:fldChar w:fldCharType="separate"/>
            </w:r>
            <w:r w:rsidR="00215A1C">
              <w:rPr>
                <w:noProof/>
                <w:webHidden/>
              </w:rPr>
              <w:t>15</w:t>
            </w:r>
            <w:r w:rsidR="00215A1C">
              <w:rPr>
                <w:noProof/>
                <w:webHidden/>
              </w:rPr>
              <w:fldChar w:fldCharType="end"/>
            </w:r>
          </w:hyperlink>
        </w:p>
        <w:p w14:paraId="2E8371D0" w14:textId="41CD8468" w:rsidR="00215A1C" w:rsidRDefault="00000000">
          <w:pPr>
            <w:pStyle w:val="TOC2"/>
            <w:tabs>
              <w:tab w:val="left" w:pos="660"/>
              <w:tab w:val="right" w:leader="dot" w:pos="9016"/>
            </w:tabs>
            <w:rPr>
              <w:rFonts w:cstheme="minorBidi"/>
              <w:noProof/>
              <w:kern w:val="2"/>
              <w:lang w:val="en-IN" w:eastAsia="en-IN"/>
            </w:rPr>
          </w:pPr>
          <w:hyperlink w:anchor="_Toc151120633" w:history="1">
            <w:r w:rsidR="00215A1C" w:rsidRPr="00FA05C9">
              <w:rPr>
                <w:rStyle w:val="Hyperlink"/>
                <w:rFonts w:ascii="Arial" w:hAnsi="Arial" w:cs="Arial"/>
                <w:b/>
                <w:bCs/>
                <w:noProof/>
              </w:rPr>
              <w:t>6.</w:t>
            </w:r>
            <w:r w:rsidR="00215A1C">
              <w:rPr>
                <w:rFonts w:cstheme="minorBidi"/>
                <w:noProof/>
                <w:kern w:val="2"/>
                <w:lang w:val="en-IN" w:eastAsia="en-IN"/>
              </w:rPr>
              <w:tab/>
            </w:r>
            <w:r w:rsidR="00215A1C" w:rsidRPr="00FA05C9">
              <w:rPr>
                <w:rStyle w:val="Hyperlink"/>
                <w:rFonts w:ascii="Arial" w:hAnsi="Arial" w:cs="Arial"/>
                <w:b/>
                <w:bCs/>
                <w:noProof/>
              </w:rPr>
              <w:t>The Marketing Challenges Encountered by IKEA China</w:t>
            </w:r>
            <w:r w:rsidR="00215A1C">
              <w:rPr>
                <w:noProof/>
                <w:webHidden/>
              </w:rPr>
              <w:tab/>
            </w:r>
            <w:r w:rsidR="00215A1C">
              <w:rPr>
                <w:noProof/>
                <w:webHidden/>
              </w:rPr>
              <w:fldChar w:fldCharType="begin"/>
            </w:r>
            <w:r w:rsidR="00215A1C">
              <w:rPr>
                <w:noProof/>
                <w:webHidden/>
              </w:rPr>
              <w:instrText xml:space="preserve"> PAGEREF _Toc151120633 \h </w:instrText>
            </w:r>
            <w:r w:rsidR="00215A1C">
              <w:rPr>
                <w:noProof/>
                <w:webHidden/>
              </w:rPr>
            </w:r>
            <w:r w:rsidR="00215A1C">
              <w:rPr>
                <w:noProof/>
                <w:webHidden/>
              </w:rPr>
              <w:fldChar w:fldCharType="separate"/>
            </w:r>
            <w:r w:rsidR="00215A1C">
              <w:rPr>
                <w:noProof/>
                <w:webHidden/>
              </w:rPr>
              <w:t>17</w:t>
            </w:r>
            <w:r w:rsidR="00215A1C">
              <w:rPr>
                <w:noProof/>
                <w:webHidden/>
              </w:rPr>
              <w:fldChar w:fldCharType="end"/>
            </w:r>
          </w:hyperlink>
        </w:p>
        <w:p w14:paraId="03B211E2" w14:textId="575CCBC3" w:rsidR="00215A1C" w:rsidRDefault="00000000">
          <w:pPr>
            <w:pStyle w:val="TOC2"/>
            <w:tabs>
              <w:tab w:val="left" w:pos="660"/>
              <w:tab w:val="right" w:leader="dot" w:pos="9016"/>
            </w:tabs>
            <w:rPr>
              <w:rFonts w:cstheme="minorBidi"/>
              <w:noProof/>
              <w:kern w:val="2"/>
              <w:lang w:val="en-IN" w:eastAsia="en-IN"/>
            </w:rPr>
          </w:pPr>
          <w:hyperlink w:anchor="_Toc151120634" w:history="1">
            <w:r w:rsidR="00215A1C" w:rsidRPr="00FA05C9">
              <w:rPr>
                <w:rStyle w:val="Hyperlink"/>
                <w:rFonts w:ascii="Arial" w:hAnsi="Arial" w:cs="Arial"/>
                <w:b/>
                <w:bCs/>
                <w:noProof/>
              </w:rPr>
              <w:t>7.</w:t>
            </w:r>
            <w:r w:rsidR="00215A1C">
              <w:rPr>
                <w:rFonts w:cstheme="minorBidi"/>
                <w:noProof/>
                <w:kern w:val="2"/>
                <w:lang w:val="en-IN" w:eastAsia="en-IN"/>
              </w:rPr>
              <w:tab/>
            </w:r>
            <w:r w:rsidR="00215A1C" w:rsidRPr="00FA05C9">
              <w:rPr>
                <w:rStyle w:val="Hyperlink"/>
                <w:rFonts w:ascii="Arial" w:hAnsi="Arial" w:cs="Arial"/>
                <w:b/>
                <w:bCs/>
                <w:noProof/>
              </w:rPr>
              <w:t>Marketing strategy used by Ikea to gain a sustainable competitive advantage in the Chinese market</w:t>
            </w:r>
            <w:r w:rsidR="00215A1C">
              <w:rPr>
                <w:noProof/>
                <w:webHidden/>
              </w:rPr>
              <w:tab/>
            </w:r>
            <w:r w:rsidR="00215A1C">
              <w:rPr>
                <w:noProof/>
                <w:webHidden/>
              </w:rPr>
              <w:fldChar w:fldCharType="begin"/>
            </w:r>
            <w:r w:rsidR="00215A1C">
              <w:rPr>
                <w:noProof/>
                <w:webHidden/>
              </w:rPr>
              <w:instrText xml:space="preserve"> PAGEREF _Toc151120634 \h </w:instrText>
            </w:r>
            <w:r w:rsidR="00215A1C">
              <w:rPr>
                <w:noProof/>
                <w:webHidden/>
              </w:rPr>
            </w:r>
            <w:r w:rsidR="00215A1C">
              <w:rPr>
                <w:noProof/>
                <w:webHidden/>
              </w:rPr>
              <w:fldChar w:fldCharType="separate"/>
            </w:r>
            <w:r w:rsidR="00215A1C">
              <w:rPr>
                <w:noProof/>
                <w:webHidden/>
              </w:rPr>
              <w:t>19</w:t>
            </w:r>
            <w:r w:rsidR="00215A1C">
              <w:rPr>
                <w:noProof/>
                <w:webHidden/>
              </w:rPr>
              <w:fldChar w:fldCharType="end"/>
            </w:r>
          </w:hyperlink>
        </w:p>
        <w:p w14:paraId="6164ABFE" w14:textId="4E65BBB0" w:rsidR="00215A1C" w:rsidRDefault="00000000">
          <w:pPr>
            <w:pStyle w:val="TOC1"/>
            <w:tabs>
              <w:tab w:val="left" w:pos="440"/>
              <w:tab w:val="right" w:leader="dot" w:pos="9016"/>
            </w:tabs>
            <w:rPr>
              <w:rFonts w:cstheme="minorBidi"/>
              <w:noProof/>
              <w:kern w:val="2"/>
              <w:lang w:val="en-IN" w:eastAsia="en-IN"/>
            </w:rPr>
          </w:pPr>
          <w:hyperlink w:anchor="_Toc151120635" w:history="1">
            <w:r w:rsidR="00215A1C" w:rsidRPr="00FA05C9">
              <w:rPr>
                <w:rStyle w:val="Hyperlink"/>
                <w:rFonts w:ascii="Arial" w:hAnsi="Arial" w:cs="Arial"/>
                <w:b/>
                <w:bCs/>
                <w:noProof/>
              </w:rPr>
              <w:t>8.</w:t>
            </w:r>
            <w:r w:rsidR="00215A1C">
              <w:rPr>
                <w:rFonts w:cstheme="minorBidi"/>
                <w:noProof/>
                <w:kern w:val="2"/>
                <w:lang w:val="en-IN" w:eastAsia="en-IN"/>
              </w:rPr>
              <w:tab/>
            </w:r>
            <w:r w:rsidR="00215A1C" w:rsidRPr="00FA05C9">
              <w:rPr>
                <w:rStyle w:val="Hyperlink"/>
                <w:rFonts w:ascii="Arial" w:hAnsi="Arial" w:cs="Arial"/>
                <w:b/>
                <w:bCs/>
                <w:noProof/>
              </w:rPr>
              <w:t>Implementation Plan for The Proposed Strategy</w:t>
            </w:r>
            <w:r w:rsidR="00215A1C">
              <w:rPr>
                <w:noProof/>
                <w:webHidden/>
              </w:rPr>
              <w:tab/>
            </w:r>
            <w:r w:rsidR="00215A1C">
              <w:rPr>
                <w:noProof/>
                <w:webHidden/>
              </w:rPr>
              <w:fldChar w:fldCharType="begin"/>
            </w:r>
            <w:r w:rsidR="00215A1C">
              <w:rPr>
                <w:noProof/>
                <w:webHidden/>
              </w:rPr>
              <w:instrText xml:space="preserve"> PAGEREF _Toc151120635 \h </w:instrText>
            </w:r>
            <w:r w:rsidR="00215A1C">
              <w:rPr>
                <w:noProof/>
                <w:webHidden/>
              </w:rPr>
            </w:r>
            <w:r w:rsidR="00215A1C">
              <w:rPr>
                <w:noProof/>
                <w:webHidden/>
              </w:rPr>
              <w:fldChar w:fldCharType="separate"/>
            </w:r>
            <w:r w:rsidR="00215A1C">
              <w:rPr>
                <w:noProof/>
                <w:webHidden/>
              </w:rPr>
              <w:t>22</w:t>
            </w:r>
            <w:r w:rsidR="00215A1C">
              <w:rPr>
                <w:noProof/>
                <w:webHidden/>
              </w:rPr>
              <w:fldChar w:fldCharType="end"/>
            </w:r>
          </w:hyperlink>
        </w:p>
        <w:p w14:paraId="6E272582" w14:textId="05214307" w:rsidR="00215A1C" w:rsidRDefault="00000000">
          <w:pPr>
            <w:pStyle w:val="TOC1"/>
            <w:tabs>
              <w:tab w:val="left" w:pos="440"/>
              <w:tab w:val="right" w:leader="dot" w:pos="9016"/>
            </w:tabs>
            <w:rPr>
              <w:rFonts w:cstheme="minorBidi"/>
              <w:noProof/>
              <w:kern w:val="2"/>
              <w:lang w:val="en-IN" w:eastAsia="en-IN"/>
            </w:rPr>
          </w:pPr>
          <w:hyperlink w:anchor="_Toc151120636" w:history="1">
            <w:r w:rsidR="00215A1C" w:rsidRPr="00FA05C9">
              <w:rPr>
                <w:rStyle w:val="Hyperlink"/>
                <w:rFonts w:ascii="Arial" w:hAnsi="Arial" w:cs="Arial"/>
                <w:b/>
                <w:bCs/>
                <w:noProof/>
              </w:rPr>
              <w:t>9.</w:t>
            </w:r>
            <w:r w:rsidR="00215A1C">
              <w:rPr>
                <w:rFonts w:cstheme="minorBidi"/>
                <w:noProof/>
                <w:kern w:val="2"/>
                <w:lang w:val="en-IN" w:eastAsia="en-IN"/>
              </w:rPr>
              <w:tab/>
            </w:r>
            <w:r w:rsidR="00215A1C" w:rsidRPr="00FA05C9">
              <w:rPr>
                <w:rStyle w:val="Hyperlink"/>
                <w:rFonts w:ascii="Arial" w:hAnsi="Arial" w:cs="Arial"/>
                <w:b/>
                <w:bCs/>
                <w:noProof/>
              </w:rPr>
              <w:t>REFERENCE –</w:t>
            </w:r>
            <w:r w:rsidR="00215A1C">
              <w:rPr>
                <w:noProof/>
                <w:webHidden/>
              </w:rPr>
              <w:tab/>
            </w:r>
            <w:r w:rsidR="00215A1C">
              <w:rPr>
                <w:noProof/>
                <w:webHidden/>
              </w:rPr>
              <w:fldChar w:fldCharType="begin"/>
            </w:r>
            <w:r w:rsidR="00215A1C">
              <w:rPr>
                <w:noProof/>
                <w:webHidden/>
              </w:rPr>
              <w:instrText xml:space="preserve"> PAGEREF _Toc151120636 \h </w:instrText>
            </w:r>
            <w:r w:rsidR="00215A1C">
              <w:rPr>
                <w:noProof/>
                <w:webHidden/>
              </w:rPr>
            </w:r>
            <w:r w:rsidR="00215A1C">
              <w:rPr>
                <w:noProof/>
                <w:webHidden/>
              </w:rPr>
              <w:fldChar w:fldCharType="separate"/>
            </w:r>
            <w:r w:rsidR="00215A1C">
              <w:rPr>
                <w:noProof/>
                <w:webHidden/>
              </w:rPr>
              <w:t>25</w:t>
            </w:r>
            <w:r w:rsidR="00215A1C">
              <w:rPr>
                <w:noProof/>
                <w:webHidden/>
              </w:rPr>
              <w:fldChar w:fldCharType="end"/>
            </w:r>
          </w:hyperlink>
        </w:p>
        <w:p w14:paraId="4A1008B8" w14:textId="6ED6DE31" w:rsidR="00EF3834" w:rsidRPr="00EF3834" w:rsidRDefault="00EF3834">
          <w:pPr>
            <w:rPr>
              <w:rFonts w:ascii="Arial" w:hAnsi="Arial" w:cs="Arial"/>
              <w:sz w:val="28"/>
              <w:szCs w:val="28"/>
            </w:rPr>
          </w:pPr>
          <w:r w:rsidRPr="00EF3834">
            <w:rPr>
              <w:rFonts w:ascii="Arial" w:hAnsi="Arial" w:cs="Arial"/>
              <w:noProof/>
              <w:sz w:val="28"/>
              <w:szCs w:val="28"/>
            </w:rPr>
            <w:fldChar w:fldCharType="end"/>
          </w:r>
        </w:p>
      </w:sdtContent>
    </w:sdt>
    <w:p w14:paraId="145B08C9" w14:textId="2D0E984E" w:rsidR="00701510" w:rsidRPr="00EF3834" w:rsidRDefault="00EF3834" w:rsidP="00EF3834">
      <w:pPr>
        <w:rPr>
          <w:rFonts w:ascii="Arial" w:eastAsia="Times New Roman" w:hAnsi="Arial" w:cs="Arial"/>
          <w:kern w:val="0"/>
          <w:sz w:val="28"/>
          <w:szCs w:val="28"/>
          <w:lang w:eastAsia="en-IN" w:bidi="hi-IN"/>
          <w14:ligatures w14:val="none"/>
        </w:rPr>
      </w:pPr>
      <w:r w:rsidRPr="00EF3834">
        <w:rPr>
          <w:rFonts w:ascii="Arial" w:eastAsia="Times New Roman" w:hAnsi="Arial" w:cs="Arial"/>
          <w:kern w:val="0"/>
          <w:sz w:val="28"/>
          <w:szCs w:val="28"/>
          <w:lang w:eastAsia="en-IN" w:bidi="hi-IN"/>
          <w14:ligatures w14:val="none"/>
        </w:rPr>
        <w:br w:type="page"/>
      </w:r>
    </w:p>
    <w:p w14:paraId="7F4937C8" w14:textId="459E60DD" w:rsidR="006D6779" w:rsidRPr="00956547" w:rsidRDefault="006D6779" w:rsidP="00EF3834">
      <w:pPr>
        <w:pStyle w:val="Heading1"/>
        <w:numPr>
          <w:ilvl w:val="0"/>
          <w:numId w:val="62"/>
        </w:numPr>
        <w:spacing w:line="360" w:lineRule="auto"/>
        <w:rPr>
          <w:rFonts w:ascii="Arial" w:hAnsi="Arial" w:cs="Arial"/>
          <w:b/>
          <w:bCs/>
          <w:color w:val="auto"/>
          <w:sz w:val="28"/>
          <w:szCs w:val="28"/>
        </w:rPr>
      </w:pPr>
      <w:bookmarkStart w:id="0" w:name="_Toc151120629"/>
      <w:r w:rsidRPr="00956547">
        <w:rPr>
          <w:rFonts w:ascii="Arial" w:hAnsi="Arial" w:cs="Arial"/>
          <w:b/>
          <w:bCs/>
          <w:color w:val="auto"/>
          <w:sz w:val="28"/>
          <w:szCs w:val="28"/>
        </w:rPr>
        <w:lastRenderedPageBreak/>
        <w:t>Environmental Audit</w:t>
      </w:r>
      <w:bookmarkEnd w:id="0"/>
    </w:p>
    <w:p w14:paraId="5DA95E94" w14:textId="6A35F85C" w:rsidR="009C69CF" w:rsidRDefault="009C69CF" w:rsidP="00EF3834">
      <w:pPr>
        <w:pStyle w:val="Subtitle"/>
        <w:numPr>
          <w:ilvl w:val="0"/>
          <w:numId w:val="0"/>
        </w:numPr>
        <w:spacing w:line="360" w:lineRule="auto"/>
        <w:rPr>
          <w:rFonts w:ascii="Arial" w:hAnsi="Arial" w:cs="Arial"/>
          <w:b/>
          <w:bCs/>
          <w:color w:val="auto"/>
          <w:sz w:val="28"/>
          <w:szCs w:val="28"/>
        </w:rPr>
      </w:pPr>
      <w:r w:rsidRPr="00956547">
        <w:rPr>
          <w:rFonts w:ascii="Arial" w:hAnsi="Arial" w:cs="Arial"/>
          <w:b/>
          <w:bCs/>
          <w:color w:val="auto"/>
          <w:sz w:val="28"/>
          <w:szCs w:val="28"/>
        </w:rPr>
        <w:t>PESTEL ANALYSIS</w:t>
      </w:r>
    </w:p>
    <w:p w14:paraId="1616295F" w14:textId="77777777" w:rsidR="00956547" w:rsidRDefault="00956547" w:rsidP="00EF3834">
      <w:pPr>
        <w:spacing w:line="360" w:lineRule="auto"/>
        <w:rPr>
          <w:lang w:val="en-US"/>
        </w:rPr>
      </w:pPr>
    </w:p>
    <w:p w14:paraId="3D1A7362" w14:textId="585F0DE0" w:rsidR="00956547" w:rsidRPr="00956547" w:rsidRDefault="00956547" w:rsidP="00EF3834">
      <w:pPr>
        <w:spacing w:line="360" w:lineRule="auto"/>
        <w:rPr>
          <w:lang w:val="en-US"/>
        </w:rPr>
      </w:pPr>
      <w:r>
        <w:rPr>
          <w:noProof/>
          <w:lang w:val="en-US"/>
        </w:rPr>
        <w:drawing>
          <wp:inline distT="0" distB="0" distL="0" distR="0" wp14:anchorId="51A43C31" wp14:editId="11AE33EC">
            <wp:extent cx="5486400" cy="3200400"/>
            <wp:effectExtent l="0" t="38100" r="0" b="57150"/>
            <wp:docPr id="207903016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26D6C47" w14:textId="2E76139B" w:rsidR="009C69CF" w:rsidRPr="00956547" w:rsidRDefault="009C69CF" w:rsidP="00EF3834">
      <w:pPr>
        <w:pStyle w:val="ListParagraph"/>
        <w:numPr>
          <w:ilvl w:val="0"/>
          <w:numId w:val="70"/>
        </w:numPr>
        <w:spacing w:after="0" w:line="360" w:lineRule="auto"/>
        <w:jc w:val="both"/>
        <w:rPr>
          <w:rFonts w:ascii="Times New Roman" w:eastAsia="Times New Roman" w:hAnsi="Times New Roman" w:cs="Times New Roman"/>
          <w:kern w:val="0"/>
          <w:sz w:val="24"/>
          <w:szCs w:val="24"/>
          <w:lang w:eastAsia="en-IN" w:bidi="hi-IN"/>
          <w14:ligatures w14:val="none"/>
        </w:rPr>
      </w:pPr>
      <w:r w:rsidRPr="00956547">
        <w:rPr>
          <w:rFonts w:ascii="Arial" w:eastAsia="Times New Roman" w:hAnsi="Arial" w:cs="Arial"/>
          <w:b/>
          <w:bCs/>
          <w:color w:val="000000"/>
          <w:kern w:val="0"/>
          <w:sz w:val="28"/>
          <w:szCs w:val="28"/>
          <w:lang w:eastAsia="en-IN" w:bidi="hi-IN"/>
          <w14:ligatures w14:val="none"/>
        </w:rPr>
        <w:t>Political</w:t>
      </w:r>
    </w:p>
    <w:p w14:paraId="16960E5C" w14:textId="352ED794" w:rsidR="009C69CF" w:rsidRPr="006D6779" w:rsidRDefault="009C69CF" w:rsidP="00EF3834">
      <w:pPr>
        <w:pStyle w:val="ListParagraph"/>
        <w:numPr>
          <w:ilvl w:val="0"/>
          <w:numId w:val="58"/>
        </w:numPr>
        <w:spacing w:after="0" w:line="360" w:lineRule="auto"/>
        <w:jc w:val="both"/>
        <w:textAlignment w:val="baseline"/>
        <w:rPr>
          <w:rFonts w:ascii="Arial" w:eastAsia="Times New Roman" w:hAnsi="Arial" w:cs="Arial"/>
          <w:color w:val="000000"/>
          <w:kern w:val="0"/>
          <w:lang w:eastAsia="en-IN" w:bidi="hi-IN"/>
          <w14:ligatures w14:val="none"/>
        </w:rPr>
      </w:pPr>
      <w:r w:rsidRPr="006D6779">
        <w:rPr>
          <w:rFonts w:ascii="Arial" w:eastAsia="Times New Roman" w:hAnsi="Arial" w:cs="Arial"/>
          <w:color w:val="000000"/>
          <w:kern w:val="0"/>
          <w:lang w:eastAsia="en-IN" w:bidi="hi-IN"/>
          <w14:ligatures w14:val="none"/>
        </w:rPr>
        <w:t>Foreign investment in the retail industry is generally welcomed by the Chinese government. IKEA's ability to operate and grow in China for more than 20 years is proof of this. (Source</w:t>
      </w:r>
      <w:r w:rsidR="006D6779" w:rsidRPr="006D6779">
        <w:rPr>
          <w:rFonts w:ascii="Arial" w:eastAsia="Times New Roman" w:hAnsi="Arial" w:cs="Arial"/>
          <w:color w:val="000000"/>
          <w:kern w:val="0"/>
          <w:lang w:eastAsia="en-IN" w:bidi="hi-IN"/>
          <w14:ligatures w14:val="none"/>
        </w:rPr>
        <w:t xml:space="preserve"> -</w:t>
      </w:r>
      <w:r w:rsidRPr="006D6779">
        <w:rPr>
          <w:rFonts w:ascii="Arial" w:eastAsia="Times New Roman" w:hAnsi="Arial" w:cs="Arial"/>
          <w:color w:val="000000"/>
          <w:kern w:val="0"/>
          <w:lang w:eastAsia="en-IN" w:bidi="hi-IN"/>
          <w14:ligatures w14:val="none"/>
        </w:rPr>
        <w:t xml:space="preserve"> website of IKEA China)</w:t>
      </w:r>
    </w:p>
    <w:p w14:paraId="5C1AADFE" w14:textId="4B2AAA4D" w:rsidR="006D6779" w:rsidRPr="00956547" w:rsidRDefault="009C69CF" w:rsidP="00EF3834">
      <w:pPr>
        <w:pStyle w:val="ListParagraph"/>
        <w:numPr>
          <w:ilvl w:val="0"/>
          <w:numId w:val="58"/>
        </w:numPr>
        <w:spacing w:after="0" w:line="360" w:lineRule="auto"/>
        <w:jc w:val="both"/>
        <w:textAlignment w:val="baseline"/>
        <w:rPr>
          <w:rFonts w:ascii="Arial" w:eastAsia="Times New Roman" w:hAnsi="Arial" w:cs="Arial"/>
          <w:color w:val="000000"/>
          <w:kern w:val="0"/>
          <w:lang w:eastAsia="en-IN" w:bidi="hi-IN"/>
          <w14:ligatures w14:val="none"/>
        </w:rPr>
      </w:pPr>
      <w:r w:rsidRPr="006D6779">
        <w:rPr>
          <w:rFonts w:ascii="Arial" w:eastAsia="Times New Roman" w:hAnsi="Arial" w:cs="Arial"/>
          <w:color w:val="000000"/>
          <w:kern w:val="0"/>
          <w:lang w:eastAsia="en-IN" w:bidi="hi-IN"/>
          <w14:ligatures w14:val="none"/>
        </w:rPr>
        <w:t xml:space="preserve">Additionally, the Chinese government is dedicated to lessening its environmental impact. The fact that this is in line with IKEA's sustainability objectives may provide them </w:t>
      </w:r>
      <w:r w:rsidR="00F64130">
        <w:rPr>
          <w:rFonts w:ascii="Arial" w:eastAsia="Times New Roman" w:hAnsi="Arial" w:cs="Arial"/>
          <w:color w:val="000000"/>
          <w:kern w:val="0"/>
          <w:lang w:eastAsia="en-IN" w:bidi="hi-IN"/>
          <w14:ligatures w14:val="none"/>
        </w:rPr>
        <w:t xml:space="preserve">with </w:t>
      </w:r>
      <w:r w:rsidRPr="006D6779">
        <w:rPr>
          <w:rFonts w:ascii="Arial" w:eastAsia="Times New Roman" w:hAnsi="Arial" w:cs="Arial"/>
          <w:color w:val="000000"/>
          <w:kern w:val="0"/>
          <w:lang w:eastAsia="en-IN" w:bidi="hi-IN"/>
          <w14:ligatures w14:val="none"/>
        </w:rPr>
        <w:t>a competitive edge in the Chinese market.</w:t>
      </w:r>
      <w:r w:rsid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But the Chinese government is also autocratic and unpredictable. Because it may be difficult for the company to make plans, IKEA may be at risk as a result. The source is the 2022 China Report by Freedom House</w:t>
      </w:r>
      <w:r w:rsidR="006D6779" w:rsidRPr="00F64130">
        <w:rPr>
          <w:rFonts w:ascii="Arial" w:eastAsia="Times New Roman" w:hAnsi="Arial" w:cs="Arial"/>
          <w:color w:val="000000"/>
          <w:kern w:val="0"/>
          <w:lang w:eastAsia="en-IN" w:bidi="hi-IN"/>
          <w14:ligatures w14:val="none"/>
        </w:rPr>
        <w:t>.</w:t>
      </w:r>
    </w:p>
    <w:p w14:paraId="0755C9E3" w14:textId="77777777" w:rsidR="009C69CF" w:rsidRPr="00956547" w:rsidRDefault="009C69CF" w:rsidP="00EF3834">
      <w:pPr>
        <w:pStyle w:val="ListParagraph"/>
        <w:numPr>
          <w:ilvl w:val="0"/>
          <w:numId w:val="68"/>
        </w:numPr>
        <w:spacing w:after="0" w:line="360" w:lineRule="auto"/>
        <w:jc w:val="both"/>
        <w:textAlignment w:val="baseline"/>
        <w:rPr>
          <w:rFonts w:ascii="Arial" w:eastAsia="Times New Roman" w:hAnsi="Arial" w:cs="Arial"/>
          <w:b/>
          <w:bCs/>
          <w:color w:val="000000"/>
          <w:kern w:val="0"/>
          <w:sz w:val="28"/>
          <w:szCs w:val="28"/>
          <w:lang w:eastAsia="en-IN" w:bidi="hi-IN"/>
          <w14:ligatures w14:val="none"/>
        </w:rPr>
      </w:pPr>
      <w:r w:rsidRPr="00956547">
        <w:rPr>
          <w:rFonts w:ascii="Arial" w:eastAsia="Times New Roman" w:hAnsi="Arial" w:cs="Arial"/>
          <w:b/>
          <w:bCs/>
          <w:color w:val="000000"/>
          <w:kern w:val="0"/>
          <w:sz w:val="28"/>
          <w:szCs w:val="28"/>
          <w:lang w:eastAsia="en-IN" w:bidi="hi-IN"/>
          <w14:ligatures w14:val="none"/>
        </w:rPr>
        <w:t>Economic</w:t>
      </w:r>
    </w:p>
    <w:p w14:paraId="0555302B" w14:textId="5D1303D3" w:rsidR="009C69CF" w:rsidRPr="00F64130" w:rsidRDefault="009C69CF" w:rsidP="00EF3834">
      <w:pPr>
        <w:numPr>
          <w:ilvl w:val="0"/>
          <w:numId w:val="33"/>
        </w:numPr>
        <w:spacing w:after="0" w:line="360" w:lineRule="auto"/>
        <w:jc w:val="both"/>
        <w:textAlignment w:val="baseline"/>
        <w:rPr>
          <w:rFonts w:ascii="Arial" w:eastAsia="Times New Roman" w:hAnsi="Arial" w:cs="Arial"/>
          <w:color w:val="000000"/>
          <w:kern w:val="0"/>
          <w:lang w:eastAsia="en-IN" w:bidi="hi-IN"/>
          <w14:ligatures w14:val="none"/>
        </w:rPr>
      </w:pPr>
      <w:r w:rsidRPr="006D6779">
        <w:rPr>
          <w:rFonts w:ascii="Arial" w:eastAsia="Times New Roman" w:hAnsi="Arial" w:cs="Arial"/>
          <w:color w:val="000000"/>
          <w:kern w:val="0"/>
          <w:lang w:eastAsia="en-IN" w:bidi="hi-IN"/>
          <w14:ligatures w14:val="none"/>
        </w:rPr>
        <w:t>The middle class in China is substantial and growing. Because its target market is middle-class consumers, IKEA has a great opportunity here. the 2022 China Statistical Yearbook</w:t>
      </w:r>
      <w:r w:rsidR="00F64130">
        <w:rPr>
          <w:rFonts w:ascii="Arial" w:eastAsia="Times New Roman" w:hAnsi="Arial" w:cs="Arial"/>
          <w:color w:val="000000"/>
          <w:kern w:val="0"/>
          <w:lang w:eastAsia="en-IN" w:bidi="hi-IN"/>
          <w14:ligatures w14:val="none"/>
        </w:rPr>
        <w:t xml:space="preserve">. (Rocca, 2016). </w:t>
      </w:r>
      <w:r w:rsidRPr="00F64130">
        <w:rPr>
          <w:rFonts w:ascii="Arial" w:eastAsia="Times New Roman" w:hAnsi="Arial" w:cs="Arial"/>
          <w:color w:val="000000"/>
          <w:kern w:val="0"/>
          <w:lang w:eastAsia="en-IN" w:bidi="hi-IN"/>
          <w14:ligatures w14:val="none"/>
        </w:rPr>
        <w:t xml:space="preserve">The Chinese economy is growing swiftly. This will be advantageous for IKEA as well because it shows that there is a growing need for its products and services. (Involves World Bank </w:t>
      </w:r>
      <w:proofErr w:type="spellStart"/>
      <w:r w:rsidRPr="00F64130">
        <w:rPr>
          <w:rFonts w:ascii="Arial" w:eastAsia="Times New Roman" w:hAnsi="Arial" w:cs="Arial"/>
          <w:color w:val="000000"/>
          <w:kern w:val="0"/>
          <w:lang w:eastAsia="en-IN" w:bidi="hi-IN"/>
          <w14:ligatures w14:val="none"/>
        </w:rPr>
        <w:t>DataBank</w:t>
      </w:r>
      <w:proofErr w:type="spellEnd"/>
      <w:r w:rsidRPr="00F64130">
        <w:rPr>
          <w:rFonts w:ascii="Arial" w:eastAsia="Times New Roman" w:hAnsi="Arial" w:cs="Arial"/>
          <w:color w:val="000000"/>
          <w:kern w:val="0"/>
          <w:lang w:eastAsia="en-IN" w:bidi="hi-IN"/>
          <w14:ligatures w14:val="none"/>
        </w:rPr>
        <w:t xml:space="preserve">) But despite these challenges, China's economy is nevertheless facing serious problems, such as growing inflation </w:t>
      </w:r>
      <w:r w:rsidRPr="00F64130">
        <w:rPr>
          <w:rFonts w:ascii="Arial" w:eastAsia="Times New Roman" w:hAnsi="Arial" w:cs="Arial"/>
          <w:color w:val="000000"/>
          <w:kern w:val="0"/>
          <w:lang w:eastAsia="en-IN" w:bidi="hi-IN"/>
          <w14:ligatures w14:val="none"/>
        </w:rPr>
        <w:lastRenderedPageBreak/>
        <w:t>and sluggish GDP growth. This could harm IKEA's operations because it might lead to lower consumer spending. Using Bloomberg Economics as a reference </w:t>
      </w:r>
    </w:p>
    <w:p w14:paraId="30259433" w14:textId="77777777" w:rsidR="009C69CF" w:rsidRPr="00956547" w:rsidRDefault="009C69CF" w:rsidP="00EF3834">
      <w:pPr>
        <w:pStyle w:val="ListParagraph"/>
        <w:numPr>
          <w:ilvl w:val="0"/>
          <w:numId w:val="71"/>
        </w:numPr>
        <w:spacing w:after="0" w:line="360" w:lineRule="auto"/>
        <w:jc w:val="both"/>
        <w:rPr>
          <w:rFonts w:ascii="Times New Roman" w:eastAsia="Times New Roman" w:hAnsi="Times New Roman" w:cs="Times New Roman"/>
          <w:kern w:val="0"/>
          <w:sz w:val="24"/>
          <w:szCs w:val="24"/>
          <w:lang w:eastAsia="en-IN" w:bidi="hi-IN"/>
          <w14:ligatures w14:val="none"/>
        </w:rPr>
      </w:pPr>
      <w:r w:rsidRPr="00956547">
        <w:rPr>
          <w:rFonts w:ascii="Arial" w:eastAsia="Times New Roman" w:hAnsi="Arial" w:cs="Arial"/>
          <w:b/>
          <w:bCs/>
          <w:color w:val="000000"/>
          <w:kern w:val="0"/>
          <w:sz w:val="28"/>
          <w:szCs w:val="28"/>
          <w:lang w:eastAsia="en-IN" w:bidi="hi-IN"/>
          <w14:ligatures w14:val="none"/>
        </w:rPr>
        <w:t>Social</w:t>
      </w:r>
    </w:p>
    <w:p w14:paraId="2CB3334F" w14:textId="33597DC2" w:rsidR="009C69CF" w:rsidRPr="00F64130" w:rsidRDefault="009C69CF" w:rsidP="00EF3834">
      <w:pPr>
        <w:numPr>
          <w:ilvl w:val="0"/>
          <w:numId w:val="34"/>
        </w:numPr>
        <w:spacing w:after="0" w:line="360" w:lineRule="auto"/>
        <w:jc w:val="both"/>
        <w:textAlignment w:val="baseline"/>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Western brands and goods are becoming more appealing to Chinese customers. As a Western</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brand, this is wonderful news for IKEA. (</w:t>
      </w:r>
      <w:r w:rsidR="00F64130" w:rsidRPr="00F64130">
        <w:rPr>
          <w:rFonts w:ascii="Arial" w:hAnsi="Arial" w:cs="Arial"/>
          <w:color w:val="222222"/>
          <w:shd w:val="clear" w:color="auto" w:fill="FFFFFF"/>
        </w:rPr>
        <w:t>Dong and Tian, 2009).</w:t>
      </w:r>
    </w:p>
    <w:p w14:paraId="0B6BEAA9" w14:textId="1109FE68" w:rsidR="009C69CF" w:rsidRPr="00F64130" w:rsidRDefault="009C69CF" w:rsidP="00EF3834">
      <w:pPr>
        <w:numPr>
          <w:ilvl w:val="0"/>
          <w:numId w:val="34"/>
        </w:numPr>
        <w:spacing w:after="0" w:line="360" w:lineRule="auto"/>
        <w:jc w:val="both"/>
        <w:textAlignment w:val="baseline"/>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Environmental awareness is growing among Chinese customers. IKEA's commitment to sustainability is a further advantage. (Source: Global Consumer Sustainability Report for 2022 from Nielsen)</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 xml:space="preserve">However, Chinese shoppers are also </w:t>
      </w:r>
      <w:r w:rsidR="00F64130" w:rsidRPr="00F64130">
        <w:rPr>
          <w:rFonts w:ascii="Arial" w:eastAsia="Times New Roman" w:hAnsi="Arial" w:cs="Arial"/>
          <w:color w:val="000000"/>
          <w:kern w:val="0"/>
          <w:lang w:eastAsia="en-IN" w:bidi="hi-IN"/>
          <w14:ligatures w14:val="none"/>
        </w:rPr>
        <w:t>cost-conscious</w:t>
      </w:r>
      <w:r w:rsidRPr="00F64130">
        <w:rPr>
          <w:rFonts w:ascii="Arial" w:eastAsia="Times New Roman" w:hAnsi="Arial" w:cs="Arial"/>
          <w:color w:val="000000"/>
          <w:kern w:val="0"/>
          <w:lang w:eastAsia="en-IN" w:bidi="hi-IN"/>
          <w14:ligatures w14:val="none"/>
        </w:rPr>
        <w:t xml:space="preserve">. IKEA may find this difficult because it wants to make sure that its pricing </w:t>
      </w:r>
      <w:r w:rsidR="00F64130" w:rsidRPr="00F64130">
        <w:rPr>
          <w:rFonts w:ascii="Arial" w:eastAsia="Times New Roman" w:hAnsi="Arial" w:cs="Arial"/>
          <w:color w:val="000000"/>
          <w:kern w:val="0"/>
          <w:lang w:eastAsia="en-IN" w:bidi="hi-IN"/>
          <w14:ligatures w14:val="none"/>
        </w:rPr>
        <w:t>is</w:t>
      </w:r>
      <w:r w:rsidRPr="00F64130">
        <w:rPr>
          <w:rFonts w:ascii="Arial" w:eastAsia="Times New Roman" w:hAnsi="Arial" w:cs="Arial"/>
          <w:color w:val="000000"/>
          <w:kern w:val="0"/>
          <w:lang w:eastAsia="en-IN" w:bidi="hi-IN"/>
          <w14:ligatures w14:val="none"/>
        </w:rPr>
        <w:t xml:space="preserve"> reasonable compared to those of neighbourhood shops. (Source: 2022 China Retail Report by Euromonitor International) </w:t>
      </w:r>
    </w:p>
    <w:p w14:paraId="4615FEAE" w14:textId="77777777" w:rsidR="009C69CF" w:rsidRPr="00956547" w:rsidRDefault="009C69CF" w:rsidP="00EF3834">
      <w:pPr>
        <w:pStyle w:val="ListParagraph"/>
        <w:numPr>
          <w:ilvl w:val="0"/>
          <w:numId w:val="72"/>
        </w:numPr>
        <w:spacing w:after="0" w:line="360" w:lineRule="auto"/>
        <w:jc w:val="both"/>
        <w:textAlignment w:val="baseline"/>
        <w:rPr>
          <w:rFonts w:ascii="Arial" w:eastAsia="Times New Roman" w:hAnsi="Arial" w:cs="Arial"/>
          <w:b/>
          <w:bCs/>
          <w:color w:val="000000"/>
          <w:kern w:val="0"/>
          <w:sz w:val="28"/>
          <w:szCs w:val="28"/>
          <w:lang w:eastAsia="en-IN" w:bidi="hi-IN"/>
          <w14:ligatures w14:val="none"/>
        </w:rPr>
      </w:pPr>
      <w:r w:rsidRPr="00956547">
        <w:rPr>
          <w:rFonts w:ascii="Arial" w:eastAsia="Times New Roman" w:hAnsi="Arial" w:cs="Arial"/>
          <w:b/>
          <w:bCs/>
          <w:color w:val="000000"/>
          <w:kern w:val="0"/>
          <w:sz w:val="28"/>
          <w:szCs w:val="28"/>
          <w:lang w:eastAsia="en-IN" w:bidi="hi-IN"/>
          <w14:ligatures w14:val="none"/>
        </w:rPr>
        <w:t>Technological</w:t>
      </w:r>
    </w:p>
    <w:p w14:paraId="6ECC0460" w14:textId="2EE8E4C0" w:rsidR="009C69CF" w:rsidRPr="00F64130" w:rsidRDefault="009C69CF" w:rsidP="00EF3834">
      <w:pPr>
        <w:numPr>
          <w:ilvl w:val="0"/>
          <w:numId w:val="35"/>
        </w:numPr>
        <w:spacing w:after="0" w:line="360" w:lineRule="auto"/>
        <w:jc w:val="both"/>
        <w:textAlignment w:val="baseline"/>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 xml:space="preserve">China is a pioneer in online shopping. IKEA has the chance to increase its market share in China by making an e-commerce investment. (Source: Global </w:t>
      </w:r>
      <w:r w:rsidR="00F64130" w:rsidRPr="00F64130">
        <w:rPr>
          <w:rFonts w:ascii="Arial" w:eastAsia="Times New Roman" w:hAnsi="Arial" w:cs="Arial"/>
          <w:color w:val="000000"/>
          <w:kern w:val="0"/>
          <w:lang w:eastAsia="en-IN" w:bidi="hi-IN"/>
          <w14:ligatures w14:val="none"/>
        </w:rPr>
        <w:t>E-commerce</w:t>
      </w:r>
      <w:r w:rsidRPr="00F64130">
        <w:rPr>
          <w:rFonts w:ascii="Arial" w:eastAsia="Times New Roman" w:hAnsi="Arial" w:cs="Arial"/>
          <w:color w:val="000000"/>
          <w:kern w:val="0"/>
          <w:lang w:eastAsia="en-IN" w:bidi="hi-IN"/>
          <w14:ligatures w14:val="none"/>
        </w:rPr>
        <w:t xml:space="preserve"> Update 2022 from eMarketer)</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China is also investing heavily in renewable energy. This aligns with IKEA's sustainability goals, which could give IKEA a competitive advantage in the Chinese market. (Source: China National Energy Administration 2022 Renewable Energy Development Report) However, China's intellectual property laws are not as strong as those in other countries. This could pose a risk to IKEA, as its products could be copied by Chinese competitors.</w:t>
      </w:r>
      <w:r w:rsidR="00F64130" w:rsidRPr="00F64130">
        <w:rPr>
          <w:rFonts w:ascii="Arial" w:eastAsia="Times New Roman" w:hAnsi="Arial" w:cs="Arial"/>
          <w:color w:val="000000"/>
          <w:kern w:val="0"/>
          <w:lang w:eastAsia="en-IN" w:bidi="hi-IN"/>
          <w14:ligatures w14:val="none"/>
        </w:rPr>
        <w:t xml:space="preserve"> (</w:t>
      </w:r>
      <w:r w:rsidR="00F64130" w:rsidRPr="00F64130">
        <w:rPr>
          <w:rFonts w:ascii="Arial" w:hAnsi="Arial" w:cs="Arial"/>
          <w:color w:val="222222"/>
          <w:shd w:val="clear" w:color="auto" w:fill="FFFFFF"/>
        </w:rPr>
        <w:t xml:space="preserve">Prasad Bingi and </w:t>
      </w:r>
      <w:proofErr w:type="spellStart"/>
      <w:r w:rsidR="00F64130" w:rsidRPr="00F64130">
        <w:rPr>
          <w:rFonts w:ascii="Arial" w:hAnsi="Arial" w:cs="Arial"/>
          <w:color w:val="222222"/>
          <w:shd w:val="clear" w:color="auto" w:fill="FFFFFF"/>
        </w:rPr>
        <w:t>Khamalah</w:t>
      </w:r>
      <w:proofErr w:type="spellEnd"/>
      <w:r w:rsidR="00F64130" w:rsidRPr="00F64130">
        <w:rPr>
          <w:rFonts w:ascii="Arial" w:hAnsi="Arial" w:cs="Arial"/>
          <w:color w:val="222222"/>
          <w:shd w:val="clear" w:color="auto" w:fill="FFFFFF"/>
        </w:rPr>
        <w:t>, 2000</w:t>
      </w:r>
      <w:r w:rsidR="00F64130" w:rsidRPr="00F64130">
        <w:rPr>
          <w:rFonts w:ascii="Arial" w:eastAsia="Times New Roman" w:hAnsi="Arial" w:cs="Arial"/>
          <w:color w:val="000000"/>
          <w:kern w:val="0"/>
          <w:lang w:eastAsia="en-IN" w:bidi="hi-IN"/>
          <w14:ligatures w14:val="none"/>
        </w:rPr>
        <w:t>).</w:t>
      </w:r>
    </w:p>
    <w:p w14:paraId="23D0DB93" w14:textId="4C683CA8" w:rsidR="009C69CF" w:rsidRPr="00956547" w:rsidRDefault="009C69CF" w:rsidP="00EF3834">
      <w:pPr>
        <w:pStyle w:val="ListParagraph"/>
        <w:numPr>
          <w:ilvl w:val="0"/>
          <w:numId w:val="73"/>
        </w:numPr>
        <w:spacing w:after="0" w:line="360" w:lineRule="auto"/>
        <w:jc w:val="both"/>
        <w:textAlignment w:val="baseline"/>
        <w:rPr>
          <w:rFonts w:ascii="Arial" w:eastAsia="Times New Roman" w:hAnsi="Arial" w:cs="Arial"/>
          <w:b/>
          <w:bCs/>
          <w:color w:val="000000"/>
          <w:kern w:val="0"/>
          <w:sz w:val="28"/>
          <w:szCs w:val="28"/>
          <w:lang w:eastAsia="en-IN" w:bidi="hi-IN"/>
          <w14:ligatures w14:val="none"/>
        </w:rPr>
      </w:pPr>
      <w:r w:rsidRPr="00956547">
        <w:rPr>
          <w:rFonts w:ascii="Arial" w:eastAsia="Times New Roman" w:hAnsi="Arial" w:cs="Arial"/>
          <w:b/>
          <w:bCs/>
          <w:color w:val="000000"/>
          <w:kern w:val="0"/>
          <w:sz w:val="28"/>
          <w:szCs w:val="28"/>
          <w:lang w:eastAsia="en-IN" w:bidi="hi-IN"/>
          <w14:ligatures w14:val="none"/>
        </w:rPr>
        <w:t>Legal</w:t>
      </w:r>
    </w:p>
    <w:p w14:paraId="7292DFE2" w14:textId="74342005" w:rsidR="00F64130" w:rsidRPr="00F64130" w:rsidRDefault="009C69CF" w:rsidP="00EF3834">
      <w:pPr>
        <w:numPr>
          <w:ilvl w:val="0"/>
          <w:numId w:val="37"/>
        </w:numPr>
        <w:spacing w:after="0" w:line="360" w:lineRule="auto"/>
        <w:jc w:val="both"/>
        <w:textAlignment w:val="baseline"/>
        <w:rPr>
          <w:rFonts w:ascii="Arial" w:eastAsia="Times New Roman" w:hAnsi="Arial" w:cs="Arial"/>
          <w:b/>
          <w:bCs/>
          <w:color w:val="000000"/>
          <w:kern w:val="0"/>
          <w:lang w:eastAsia="en-IN" w:bidi="hi-IN"/>
          <w14:ligatures w14:val="none"/>
        </w:rPr>
      </w:pPr>
      <w:r w:rsidRPr="00F64130">
        <w:rPr>
          <w:rFonts w:ascii="Arial" w:eastAsia="Times New Roman" w:hAnsi="Arial" w:cs="Arial"/>
          <w:color w:val="000000"/>
          <w:kern w:val="0"/>
          <w:lang w:eastAsia="en-IN" w:bidi="hi-IN"/>
          <w14:ligatures w14:val="none"/>
        </w:rPr>
        <w:t>The legal system in China is complicated. IKEA can find it challenging to follow all relevant laws and regulations as a result. (Source: 2022 China Legal and Regulatory Environment Report by the US-China Business Council)</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Additionally, China has severe labour rules. As a result, IKEA might have to pay its employees more wages and benefits, which would raise its costs. (Source: 2022 Labour Law Guide published by China's Ministry of Human Resources and Social Security)</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 xml:space="preserve">The Chinese government is, nevertheless, attempting to enhance and make its legal system more </w:t>
      </w:r>
      <w:r w:rsidR="00F64130" w:rsidRPr="00F64130">
        <w:rPr>
          <w:rFonts w:ascii="Arial" w:eastAsia="Times New Roman" w:hAnsi="Arial" w:cs="Arial"/>
          <w:color w:val="000000"/>
          <w:kern w:val="0"/>
          <w:lang w:eastAsia="en-IN" w:bidi="hi-IN"/>
          <w14:ligatures w14:val="none"/>
        </w:rPr>
        <w:t>business friendly</w:t>
      </w:r>
      <w:r w:rsidRPr="00F64130">
        <w:rPr>
          <w:rFonts w:ascii="Arial" w:eastAsia="Times New Roman" w:hAnsi="Arial" w:cs="Arial"/>
          <w:color w:val="000000"/>
          <w:kern w:val="0"/>
          <w:lang w:eastAsia="en-IN" w:bidi="hi-IN"/>
          <w14:ligatures w14:val="none"/>
        </w:rPr>
        <w:t>. IKEA might gain from this in the future.</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 xml:space="preserve">China is dealing with </w:t>
      </w:r>
      <w:r w:rsidR="00F64130" w:rsidRPr="00F64130">
        <w:rPr>
          <w:rFonts w:ascii="Arial" w:eastAsia="Times New Roman" w:hAnsi="Arial" w:cs="Arial"/>
          <w:color w:val="000000"/>
          <w:kern w:val="0"/>
          <w:lang w:eastAsia="en-IN" w:bidi="hi-IN"/>
          <w14:ligatures w14:val="none"/>
        </w:rPr>
        <w:t>several</w:t>
      </w:r>
      <w:r w:rsidRPr="00F64130">
        <w:rPr>
          <w:rFonts w:ascii="Arial" w:eastAsia="Times New Roman" w:hAnsi="Arial" w:cs="Arial"/>
          <w:color w:val="000000"/>
          <w:kern w:val="0"/>
          <w:lang w:eastAsia="en-IN" w:bidi="hi-IN"/>
          <w14:ligatures w14:val="none"/>
        </w:rPr>
        <w:t xml:space="preserve"> environmental issues, including water and air pollution. This can hurt IKEA's company since it might result in increased expenses and a decline in the demand for its goods. (Source</w:t>
      </w:r>
      <w:r w:rsidR="00F64130" w:rsidRPr="00F64130">
        <w:rPr>
          <w:rFonts w:ascii="Arial" w:eastAsia="Times New Roman" w:hAnsi="Arial" w:cs="Arial"/>
          <w:color w:val="000000"/>
          <w:kern w:val="0"/>
          <w:lang w:eastAsia="en-IN" w:bidi="hi-IN"/>
          <w14:ligatures w14:val="none"/>
        </w:rPr>
        <w:t xml:space="preserve"> – Wang et al., 2022</w:t>
      </w:r>
      <w:r w:rsidRPr="00F64130">
        <w:rPr>
          <w:rFonts w:ascii="Arial" w:eastAsia="Times New Roman" w:hAnsi="Arial" w:cs="Arial"/>
          <w:color w:val="000000"/>
          <w:kern w:val="0"/>
          <w:lang w:eastAsia="en-IN" w:bidi="hi-IN"/>
          <w14:ligatures w14:val="none"/>
        </w:rPr>
        <w:t>)</w:t>
      </w:r>
      <w:r w:rsidR="00F64130" w:rsidRPr="00F64130">
        <w:rPr>
          <w:rFonts w:ascii="Arial" w:eastAsia="Times New Roman" w:hAnsi="Arial" w:cs="Arial"/>
          <w:color w:val="000000"/>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 xml:space="preserve">The Chinese government, however, is dedicated to lessening its environmental impact. The fact that this is in line with IKEA's sustainability objectives may provide them </w:t>
      </w:r>
      <w:r w:rsidR="00F64130" w:rsidRPr="00F64130">
        <w:rPr>
          <w:rFonts w:ascii="Arial" w:eastAsia="Times New Roman" w:hAnsi="Arial" w:cs="Arial"/>
          <w:color w:val="000000"/>
          <w:kern w:val="0"/>
          <w:lang w:eastAsia="en-IN" w:bidi="hi-IN"/>
          <w14:ligatures w14:val="none"/>
        </w:rPr>
        <w:t xml:space="preserve">with </w:t>
      </w:r>
      <w:r w:rsidRPr="00F64130">
        <w:rPr>
          <w:rFonts w:ascii="Arial" w:eastAsia="Times New Roman" w:hAnsi="Arial" w:cs="Arial"/>
          <w:color w:val="000000"/>
          <w:kern w:val="0"/>
          <w:lang w:eastAsia="en-IN" w:bidi="hi-IN"/>
          <w14:ligatures w14:val="none"/>
        </w:rPr>
        <w:t xml:space="preserve">a competitive edge in the Chinese market. </w:t>
      </w:r>
    </w:p>
    <w:p w14:paraId="0D324597" w14:textId="4B36060C" w:rsidR="009C69CF" w:rsidRPr="00956547" w:rsidRDefault="009C69CF" w:rsidP="00EF3834">
      <w:pPr>
        <w:pStyle w:val="ListParagraph"/>
        <w:numPr>
          <w:ilvl w:val="0"/>
          <w:numId w:val="74"/>
        </w:numPr>
        <w:spacing w:after="0" w:line="360" w:lineRule="auto"/>
        <w:jc w:val="both"/>
        <w:textAlignment w:val="baseline"/>
        <w:rPr>
          <w:rFonts w:ascii="Arial" w:eastAsia="Times New Roman" w:hAnsi="Arial" w:cs="Arial"/>
          <w:b/>
          <w:bCs/>
          <w:color w:val="000000"/>
          <w:kern w:val="0"/>
          <w:sz w:val="28"/>
          <w:szCs w:val="28"/>
          <w:lang w:eastAsia="en-IN" w:bidi="hi-IN"/>
          <w14:ligatures w14:val="none"/>
        </w:rPr>
      </w:pPr>
      <w:r w:rsidRPr="00956547">
        <w:rPr>
          <w:rFonts w:ascii="Arial" w:eastAsia="Times New Roman" w:hAnsi="Arial" w:cs="Arial"/>
          <w:b/>
          <w:bCs/>
          <w:color w:val="000000"/>
          <w:kern w:val="0"/>
          <w:sz w:val="28"/>
          <w:szCs w:val="28"/>
          <w:lang w:eastAsia="en-IN" w:bidi="hi-IN"/>
          <w14:ligatures w14:val="none"/>
        </w:rPr>
        <w:t>Conclusion</w:t>
      </w:r>
    </w:p>
    <w:p w14:paraId="5CA470CB" w14:textId="77777777" w:rsidR="009C69CF" w:rsidRPr="00F64130" w:rsidRDefault="009C69CF" w:rsidP="00EF3834">
      <w:pPr>
        <w:spacing w:after="0" w:line="360" w:lineRule="auto"/>
        <w:jc w:val="both"/>
        <w:rPr>
          <w:rFonts w:ascii="Times New Roman" w:eastAsia="Times New Roman" w:hAnsi="Times New Roman" w:cs="Times New Roman"/>
          <w:kern w:val="0"/>
          <w:lang w:eastAsia="en-IN" w:bidi="hi-IN"/>
          <w14:ligatures w14:val="none"/>
        </w:rPr>
      </w:pPr>
      <w:r w:rsidRPr="00F64130">
        <w:rPr>
          <w:rFonts w:ascii="Arial" w:eastAsia="Times New Roman" w:hAnsi="Arial" w:cs="Arial"/>
          <w:color w:val="000000"/>
          <w:kern w:val="0"/>
          <w:lang w:eastAsia="en-IN" w:bidi="hi-IN"/>
          <w14:ligatures w14:val="none"/>
        </w:rPr>
        <w:lastRenderedPageBreak/>
        <w:t>The PESTLE study reveals that there are both possibilities and challenges for IKEA in the Chinese market. IKEA may be successful in the Chinese market by concentrating on its advantages, such as its well-known brand, dedication to sustainability, and extensive product line. IKEA should thoroughly evaluate the difficulties it faces and create plans to deal with them.</w:t>
      </w:r>
    </w:p>
    <w:p w14:paraId="1D3826E3" w14:textId="77777777" w:rsidR="009C69CF" w:rsidRPr="00F64130" w:rsidRDefault="009C69CF" w:rsidP="00EF3834">
      <w:pPr>
        <w:spacing w:after="0" w:line="360" w:lineRule="auto"/>
        <w:jc w:val="both"/>
        <w:rPr>
          <w:rFonts w:ascii="Times New Roman" w:eastAsia="Times New Roman" w:hAnsi="Times New Roman" w:cs="Times New Roman"/>
          <w:b/>
          <w:bCs/>
          <w:kern w:val="0"/>
          <w:sz w:val="28"/>
          <w:szCs w:val="28"/>
          <w:lang w:eastAsia="en-IN" w:bidi="hi-IN"/>
          <w14:ligatures w14:val="none"/>
        </w:rPr>
      </w:pPr>
      <w:r w:rsidRPr="00F64130">
        <w:rPr>
          <w:rFonts w:ascii="Arial" w:eastAsia="Times New Roman" w:hAnsi="Arial" w:cs="Arial"/>
          <w:b/>
          <w:bCs/>
          <w:color w:val="000000"/>
          <w:kern w:val="0"/>
          <w:sz w:val="28"/>
          <w:szCs w:val="28"/>
          <w:lang w:eastAsia="en-IN" w:bidi="hi-IN"/>
          <w14:ligatures w14:val="none"/>
        </w:rPr>
        <w:t>Recommendations for IKEA</w:t>
      </w:r>
    </w:p>
    <w:p w14:paraId="0E388D49" w14:textId="64964724" w:rsidR="009C69CF" w:rsidRPr="009C69CF" w:rsidRDefault="009C69CF" w:rsidP="00EF3834">
      <w:pPr>
        <w:numPr>
          <w:ilvl w:val="0"/>
          <w:numId w:val="38"/>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Sustainability</w:t>
      </w:r>
      <w:r w:rsidRPr="00F64130">
        <w:rPr>
          <w:rFonts w:ascii="Arial" w:eastAsia="Times New Roman" w:hAnsi="Arial" w:cs="Arial"/>
          <w:b/>
          <w:bCs/>
          <w:color w:val="000000"/>
          <w:kern w:val="0"/>
          <w:sz w:val="28"/>
          <w:szCs w:val="28"/>
          <w:lang w:eastAsia="en-IN" w:bidi="hi-IN"/>
          <w14:ligatures w14:val="none"/>
        </w:rPr>
        <w:t>:</w:t>
      </w:r>
      <w:r w:rsidRPr="009C69CF">
        <w:rPr>
          <w:rFonts w:ascii="Arial" w:eastAsia="Times New Roman" w:hAnsi="Arial" w:cs="Arial"/>
          <w:color w:val="000000"/>
          <w:kern w:val="0"/>
          <w:sz w:val="24"/>
          <w:szCs w:val="24"/>
          <w:lang w:eastAsia="en-IN" w:bidi="hi-IN"/>
          <w14:ligatures w14:val="none"/>
        </w:rPr>
        <w:t xml:space="preserve"> </w:t>
      </w:r>
      <w:r w:rsidRPr="00F64130">
        <w:rPr>
          <w:rFonts w:ascii="Arial" w:eastAsia="Times New Roman" w:hAnsi="Arial" w:cs="Arial"/>
          <w:color w:val="000000"/>
          <w:kern w:val="0"/>
          <w:lang w:eastAsia="en-IN" w:bidi="hi-IN"/>
          <w14:ligatures w14:val="none"/>
        </w:rPr>
        <w:t>IKEA should draw attention to its dedication to sustainability and showcase its programmes and products for Chinese consumers. Given that Chinese consumers are more concerned about the environment, this could provide IKEA a competitive edge in the Chinese market.</w:t>
      </w:r>
      <w:r w:rsidR="00F64130" w:rsidRPr="00F64130">
        <w:rPr>
          <w:rFonts w:ascii="Arial" w:eastAsia="Times New Roman" w:hAnsi="Arial" w:cs="Arial"/>
          <w:color w:val="000000"/>
          <w:kern w:val="0"/>
          <w:lang w:eastAsia="en-IN" w:bidi="hi-IN"/>
          <w14:ligatures w14:val="none"/>
        </w:rPr>
        <w:t xml:space="preserve"> (Gong, Jiang and Jia, 2023).</w:t>
      </w:r>
    </w:p>
    <w:p w14:paraId="6A73B5C6" w14:textId="45A61133" w:rsidR="00F64130" w:rsidRPr="0062441A" w:rsidRDefault="009C69CF" w:rsidP="00EF3834">
      <w:pPr>
        <w:numPr>
          <w:ilvl w:val="0"/>
          <w:numId w:val="38"/>
        </w:numPr>
        <w:spacing w:after="0" w:line="360" w:lineRule="auto"/>
        <w:jc w:val="both"/>
        <w:textAlignment w:val="baseline"/>
        <w:rPr>
          <w:rFonts w:ascii="Arial" w:eastAsia="Times New Roman" w:hAnsi="Arial" w:cs="Arial"/>
          <w:color w:val="202124"/>
          <w:kern w:val="0"/>
          <w:sz w:val="24"/>
          <w:szCs w:val="24"/>
          <w:shd w:val="clear" w:color="auto" w:fill="FFFFFF"/>
          <w:lang w:eastAsia="en-IN" w:bidi="hi-IN"/>
          <w14:ligatures w14:val="none"/>
        </w:rPr>
      </w:pPr>
      <w:r w:rsidRPr="00956547">
        <w:rPr>
          <w:rFonts w:ascii="Arial" w:eastAsia="Times New Roman" w:hAnsi="Arial" w:cs="Arial"/>
          <w:b/>
          <w:bCs/>
          <w:color w:val="000000"/>
          <w:kern w:val="0"/>
          <w:sz w:val="24"/>
          <w:szCs w:val="24"/>
          <w:lang w:eastAsia="en-IN" w:bidi="hi-IN"/>
          <w14:ligatures w14:val="none"/>
        </w:rPr>
        <w:t>Invest in e-commerce</w:t>
      </w:r>
      <w:r w:rsidRPr="00F64130">
        <w:rPr>
          <w:rFonts w:ascii="Arial" w:eastAsia="Times New Roman" w:hAnsi="Arial" w:cs="Arial"/>
          <w:b/>
          <w:bCs/>
          <w:color w:val="000000"/>
          <w:kern w:val="0"/>
          <w:sz w:val="28"/>
          <w:szCs w:val="28"/>
          <w:lang w:eastAsia="en-IN" w:bidi="hi-IN"/>
          <w14:ligatures w14:val="none"/>
        </w:rPr>
        <w:t>:</w:t>
      </w:r>
      <w:r w:rsidRPr="009C69CF">
        <w:rPr>
          <w:rFonts w:ascii="Arial" w:eastAsia="Times New Roman" w:hAnsi="Arial" w:cs="Arial"/>
          <w:color w:val="000000"/>
          <w:kern w:val="0"/>
          <w:sz w:val="24"/>
          <w:szCs w:val="24"/>
          <w:lang w:eastAsia="en-IN" w:bidi="hi-IN"/>
          <w14:ligatures w14:val="none"/>
        </w:rPr>
        <w:t xml:space="preserve"> </w:t>
      </w:r>
      <w:r w:rsidR="00F64130" w:rsidRPr="00F64130">
        <w:rPr>
          <w:rFonts w:ascii="Arial" w:eastAsia="Times New Roman" w:hAnsi="Arial" w:cs="Arial"/>
          <w:color w:val="000000"/>
          <w:kern w:val="0"/>
          <w:lang w:eastAsia="en-IN" w:bidi="hi-IN"/>
          <w14:ligatures w14:val="none"/>
        </w:rPr>
        <w:t>To</w:t>
      </w:r>
      <w:r w:rsidRPr="00F64130">
        <w:rPr>
          <w:rFonts w:ascii="Arial" w:eastAsia="Times New Roman" w:hAnsi="Arial" w:cs="Arial"/>
          <w:color w:val="000000"/>
          <w:kern w:val="0"/>
          <w:lang w:eastAsia="en-IN" w:bidi="hi-IN"/>
          <w14:ligatures w14:val="none"/>
        </w:rPr>
        <w:t xml:space="preserve"> reach more Chinese consumers, IKEA should invest in e-commerce. Leading the way in e-commerce is China. </w:t>
      </w:r>
      <w:r w:rsidR="00F64130" w:rsidRPr="00F64130">
        <w:rPr>
          <w:rFonts w:ascii="Arial" w:eastAsia="Times New Roman" w:hAnsi="Arial" w:cs="Arial"/>
          <w:color w:val="202124"/>
          <w:kern w:val="0"/>
          <w:lang w:eastAsia="en-IN" w:bidi="hi-IN"/>
          <w14:ligatures w14:val="none"/>
        </w:rPr>
        <w:t xml:space="preserve"> </w:t>
      </w:r>
      <w:r w:rsidRPr="00F64130">
        <w:rPr>
          <w:rFonts w:ascii="Arial" w:eastAsia="Times New Roman" w:hAnsi="Arial" w:cs="Arial"/>
          <w:color w:val="202124"/>
          <w:kern w:val="0"/>
          <w:shd w:val="clear" w:color="auto" w:fill="FFFFFF"/>
          <w:lang w:eastAsia="en-IN" w:bidi="hi-IN"/>
          <w14:ligatures w14:val="none"/>
        </w:rPr>
        <w:t>By 2020, all single-use plastic products from the IKEA product line worldwide as well as from the dining spaces used by customers and employees. Realise zero-emission home delivery by 2025*. By 2030, IKEA hopes to cut its entire carbon footprint by 70% on average per product.</w:t>
      </w:r>
      <w:r w:rsidR="00F64130" w:rsidRPr="00F64130">
        <w:rPr>
          <w:rFonts w:ascii="Arial" w:eastAsia="Times New Roman" w:hAnsi="Arial" w:cs="Arial"/>
          <w:color w:val="202124"/>
          <w:kern w:val="0"/>
          <w:lang w:eastAsia="en-IN" w:bidi="hi-IN"/>
          <w14:ligatures w14:val="none"/>
        </w:rPr>
        <w:t xml:space="preserve"> </w:t>
      </w:r>
      <w:r w:rsidRPr="00F64130">
        <w:rPr>
          <w:rFonts w:ascii="Arial" w:eastAsia="Times New Roman" w:hAnsi="Arial" w:cs="Arial"/>
          <w:color w:val="202124"/>
          <w:kern w:val="0"/>
          <w:shd w:val="clear" w:color="auto" w:fill="FFFFFF"/>
          <w:lang w:eastAsia="en-IN" w:bidi="hi-IN"/>
          <w14:ligatures w14:val="none"/>
        </w:rPr>
        <w:t xml:space="preserve">Eliminating all single-use plastic items from the IKEA product line globally as well as from the patron and employee dining areas in stores* by 2020. </w:t>
      </w:r>
      <w:r w:rsidR="00F64130" w:rsidRPr="00F64130">
        <w:rPr>
          <w:rFonts w:ascii="Arial" w:eastAsia="Times New Roman" w:hAnsi="Arial" w:cs="Arial"/>
          <w:color w:val="202124"/>
          <w:kern w:val="0"/>
          <w:shd w:val="clear" w:color="auto" w:fill="FFFFFF"/>
          <w:lang w:eastAsia="en-IN" w:bidi="hi-IN"/>
          <w14:ligatures w14:val="none"/>
        </w:rPr>
        <w:t>By</w:t>
      </w:r>
      <w:r w:rsidRPr="00F64130">
        <w:rPr>
          <w:rFonts w:ascii="Arial" w:eastAsia="Times New Roman" w:hAnsi="Arial" w:cs="Arial"/>
          <w:color w:val="202124"/>
          <w:kern w:val="0"/>
          <w:shd w:val="clear" w:color="auto" w:fill="FFFFFF"/>
          <w:lang w:eastAsia="en-IN" w:bidi="hi-IN"/>
          <w14:ligatures w14:val="none"/>
        </w:rPr>
        <w:t xml:space="preserve"> 2025*, achieve zero-emission home deliveries. reducing IKEA's overall carbon impact by 70% on average per product by 2030.</w:t>
      </w:r>
      <w:r w:rsidR="00F64130" w:rsidRPr="00F64130">
        <w:rPr>
          <w:rFonts w:ascii="Arial" w:eastAsia="Times New Roman" w:hAnsi="Arial" w:cs="Arial"/>
          <w:color w:val="202124"/>
          <w:kern w:val="0"/>
          <w:shd w:val="clear" w:color="auto" w:fill="FFFFFF"/>
          <w:lang w:eastAsia="en-IN" w:bidi="hi-IN"/>
          <w14:ligatures w14:val="none"/>
        </w:rPr>
        <w:t xml:space="preserve"> (Yu et al., 2016.)</w:t>
      </w:r>
    </w:p>
    <w:p w14:paraId="0FCFABF6" w14:textId="77777777" w:rsidR="0062441A" w:rsidRDefault="0062441A" w:rsidP="0062441A">
      <w:pPr>
        <w:pStyle w:val="Subtitle"/>
        <w:numPr>
          <w:ilvl w:val="0"/>
          <w:numId w:val="0"/>
        </w:numPr>
        <w:spacing w:line="360" w:lineRule="auto"/>
        <w:ind w:left="720"/>
        <w:rPr>
          <w:rFonts w:ascii="Arial" w:hAnsi="Arial" w:cs="Arial"/>
          <w:b/>
          <w:bCs/>
          <w:color w:val="auto"/>
          <w:sz w:val="28"/>
          <w:szCs w:val="28"/>
        </w:rPr>
      </w:pPr>
    </w:p>
    <w:p w14:paraId="3F8AF58A" w14:textId="1D8DD141" w:rsidR="0062441A" w:rsidRDefault="0062441A" w:rsidP="0062441A">
      <w:pPr>
        <w:pStyle w:val="Subtitle"/>
        <w:numPr>
          <w:ilvl w:val="0"/>
          <w:numId w:val="0"/>
        </w:numPr>
        <w:spacing w:line="360" w:lineRule="auto"/>
        <w:ind w:left="360"/>
        <w:rPr>
          <w:rFonts w:ascii="Arial" w:hAnsi="Arial" w:cs="Arial"/>
          <w:b/>
          <w:bCs/>
          <w:color w:val="auto"/>
          <w:sz w:val="28"/>
          <w:szCs w:val="28"/>
        </w:rPr>
      </w:pPr>
      <w:r>
        <w:rPr>
          <w:rFonts w:ascii="Arial" w:hAnsi="Arial" w:cs="Arial"/>
          <w:b/>
          <w:bCs/>
          <w:color w:val="auto"/>
          <w:sz w:val="28"/>
          <w:szCs w:val="28"/>
        </w:rPr>
        <w:t>SWOT</w:t>
      </w:r>
      <w:r w:rsidRPr="00956547">
        <w:rPr>
          <w:rFonts w:ascii="Arial" w:hAnsi="Arial" w:cs="Arial"/>
          <w:b/>
          <w:bCs/>
          <w:color w:val="auto"/>
          <w:sz w:val="28"/>
          <w:szCs w:val="28"/>
        </w:rPr>
        <w:t xml:space="preserve"> ANALYSIS</w:t>
      </w:r>
    </w:p>
    <w:p w14:paraId="2A1F6905" w14:textId="683D7524" w:rsidR="0062441A" w:rsidRPr="0062441A" w:rsidRDefault="0062441A" w:rsidP="0062441A">
      <w:pPr>
        <w:rPr>
          <w:rFonts w:ascii="Arial" w:hAnsi="Arial" w:cs="Arial"/>
          <w:b/>
          <w:bCs/>
          <w:sz w:val="24"/>
          <w:szCs w:val="24"/>
          <w:lang w:val="en-US"/>
        </w:rPr>
      </w:pPr>
      <w:r w:rsidRPr="0062441A">
        <w:rPr>
          <w:rFonts w:ascii="Arial" w:hAnsi="Arial" w:cs="Arial"/>
          <w:b/>
          <w:bCs/>
          <w:sz w:val="24"/>
          <w:szCs w:val="24"/>
          <w:lang w:val="en-US"/>
        </w:rPr>
        <w:t>Strengths</w:t>
      </w:r>
    </w:p>
    <w:p w14:paraId="3A9B81C9" w14:textId="03A88A27" w:rsidR="0062441A" w:rsidRDefault="0062441A" w:rsidP="0062441A">
      <w:pPr>
        <w:rPr>
          <w:rFonts w:ascii="Arial" w:hAnsi="Arial" w:cs="Arial"/>
          <w:lang w:val="en-US"/>
        </w:rPr>
      </w:pPr>
      <w:r w:rsidRPr="0062441A">
        <w:rPr>
          <w:rFonts w:ascii="Arial" w:hAnsi="Arial" w:cs="Arial"/>
          <w:lang w:val="en-US"/>
        </w:rPr>
        <w:t xml:space="preserve">IKEA, a globally recognized brand, offers stylish furniture at affordable prices. Its leadership in cost leadership and product diversity caters to various consumer preferences in China. The brand's cost-effective products and </w:t>
      </w:r>
      <w:r>
        <w:rPr>
          <w:rFonts w:ascii="Arial" w:hAnsi="Arial" w:cs="Arial"/>
          <w:lang w:val="en-US"/>
        </w:rPr>
        <w:t>flat packaging</w:t>
      </w:r>
      <w:r w:rsidRPr="0062441A">
        <w:rPr>
          <w:rFonts w:ascii="Arial" w:hAnsi="Arial" w:cs="Arial"/>
          <w:lang w:val="en-US"/>
        </w:rPr>
        <w:t xml:space="preserve"> reduce transportation and storage costs, providing a competitive advantage in price-sensitive markets. IKEA's commitment to sustainability aligns with the growing demand for eco-friendly products in China, demonstrating its commitment to a </w:t>
      </w:r>
      <w:r w:rsidRPr="00AF57D0">
        <w:rPr>
          <w:rFonts w:ascii="Arial" w:hAnsi="Arial" w:cs="Arial"/>
          <w:lang w:val="en-US"/>
        </w:rPr>
        <w:t>sustainable future.</w:t>
      </w:r>
      <w:r w:rsidR="00AF57D0" w:rsidRPr="00AF57D0">
        <w:rPr>
          <w:rFonts w:ascii="Arial" w:hAnsi="Arial" w:cs="Arial"/>
          <w:lang w:val="en-US"/>
        </w:rPr>
        <w:t xml:space="preserve"> (</w:t>
      </w:r>
      <w:r w:rsidR="00AF57D0" w:rsidRPr="00AF57D0">
        <w:rPr>
          <w:rFonts w:ascii="Arial" w:hAnsi="Arial" w:cs="Arial"/>
          <w:color w:val="222222"/>
          <w:shd w:val="clear" w:color="auto" w:fill="FFFFFF"/>
        </w:rPr>
        <w:t>Gurl, 2017</w:t>
      </w:r>
      <w:r w:rsidR="00AF57D0" w:rsidRPr="00AF57D0">
        <w:rPr>
          <w:rFonts w:ascii="Arial" w:hAnsi="Arial" w:cs="Arial"/>
          <w:lang w:val="en-US"/>
        </w:rPr>
        <w:t>).</w:t>
      </w:r>
    </w:p>
    <w:p w14:paraId="1F5296A1" w14:textId="65717475" w:rsidR="0062441A" w:rsidRPr="00AF57D0" w:rsidRDefault="0062441A" w:rsidP="0062441A">
      <w:pPr>
        <w:rPr>
          <w:rFonts w:ascii="Arial" w:hAnsi="Arial" w:cs="Arial"/>
          <w:b/>
          <w:bCs/>
          <w:sz w:val="24"/>
          <w:szCs w:val="24"/>
          <w:lang w:val="en-US"/>
        </w:rPr>
      </w:pPr>
      <w:r w:rsidRPr="00AF57D0">
        <w:rPr>
          <w:rFonts w:ascii="Arial" w:hAnsi="Arial" w:cs="Arial"/>
          <w:b/>
          <w:bCs/>
          <w:sz w:val="24"/>
          <w:szCs w:val="24"/>
          <w:lang w:val="en-US"/>
        </w:rPr>
        <w:t>Weakness</w:t>
      </w:r>
    </w:p>
    <w:p w14:paraId="71B2AF49" w14:textId="293E55A0" w:rsidR="00AF57D0" w:rsidRDefault="00AF57D0" w:rsidP="0062441A">
      <w:pPr>
        <w:rPr>
          <w:rFonts w:ascii="Arial" w:hAnsi="Arial" w:cs="Arial"/>
          <w:lang w:val="en-US"/>
        </w:rPr>
      </w:pPr>
      <w:r w:rsidRPr="00AF57D0">
        <w:rPr>
          <w:rFonts w:ascii="Arial" w:hAnsi="Arial" w:cs="Arial"/>
          <w:lang w:val="en-US"/>
        </w:rPr>
        <w:t>IKEA faces challenges in adapting to cultural differences in the Chinese market, as the furniture chain faces intense competition from domestic brands. The Chinese market is diverse, with furniture styles, sizes, and colors requiring customization. IKEA's global supply chain, complex, and large, may cause disruptions, such as transportation delays or supply shortages, affecting its operations in China.</w:t>
      </w:r>
    </w:p>
    <w:p w14:paraId="79759F67" w14:textId="77777777" w:rsidR="00AF57D0" w:rsidRDefault="00AF57D0" w:rsidP="0062441A">
      <w:pPr>
        <w:rPr>
          <w:rFonts w:ascii="Arial" w:hAnsi="Arial" w:cs="Arial"/>
          <w:lang w:val="en-US"/>
        </w:rPr>
      </w:pPr>
    </w:p>
    <w:p w14:paraId="13C90B75" w14:textId="7D97D896" w:rsidR="00AF57D0" w:rsidRDefault="009633F7" w:rsidP="0062441A">
      <w:pPr>
        <w:rPr>
          <w:rFonts w:ascii="Arial" w:hAnsi="Arial" w:cs="Arial"/>
          <w:lang w:val="en-US"/>
        </w:rPr>
      </w:pPr>
      <w:r>
        <w:rPr>
          <w:noProof/>
        </w:rPr>
        <w:lastRenderedPageBreak/>
        <mc:AlternateContent>
          <mc:Choice Requires="wpg">
            <w:drawing>
              <wp:inline distT="0" distB="0" distL="0" distR="0" wp14:anchorId="15F924E7" wp14:editId="6DD0C80F">
                <wp:extent cx="5731510" cy="3352165"/>
                <wp:effectExtent l="0" t="0" r="2540" b="1270"/>
                <wp:docPr id="129906511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1510" cy="3352165"/>
                          <a:chOff x="0" y="0"/>
                          <a:chExt cx="57315" cy="33521"/>
                        </a:xfrm>
                      </wpg:grpSpPr>
                      <pic:pic xmlns:pic="http://schemas.openxmlformats.org/drawingml/2006/picture">
                        <pic:nvPicPr>
                          <pic:cNvPr id="879788818" name="Picture 7" descr="A chart with white text and blue and orange color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 cy="30092"/>
                          </a:xfrm>
                          <a:prstGeom prst="rect">
                            <a:avLst/>
                          </a:prstGeom>
                          <a:noFill/>
                          <a:extLst>
                            <a:ext uri="{909E8E84-426E-40DD-AFC4-6F175D3DCCD1}">
                              <a14:hiddenFill xmlns:a14="http://schemas.microsoft.com/office/drawing/2010/main">
                                <a:solidFill>
                                  <a:srgbClr val="FFFFFF"/>
                                </a:solidFill>
                              </a14:hiddenFill>
                            </a:ext>
                          </a:extLst>
                        </pic:spPr>
                      </pic:pic>
                      <wps:wsp>
                        <wps:cNvPr id="1390408760" name="Text Box 8"/>
                        <wps:cNvSpPr txBox="1">
                          <a:spLocks noChangeArrowheads="1"/>
                        </wps:cNvSpPr>
                        <wps:spPr bwMode="auto">
                          <a:xfrm>
                            <a:off x="0" y="30086"/>
                            <a:ext cx="5731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E619F0" w14:textId="452830F4" w:rsidR="00AF57D0" w:rsidRPr="00AF57D0" w:rsidRDefault="00000000" w:rsidP="00AF57D0">
                              <w:pPr>
                                <w:rPr>
                                  <w:sz w:val="18"/>
                                  <w:szCs w:val="18"/>
                                </w:rPr>
                              </w:pPr>
                              <w:hyperlink r:id="rId15" w:history="1">
                                <w:r w:rsidR="00AF57D0" w:rsidRPr="00AF57D0">
                                  <w:rPr>
                                    <w:rStyle w:val="Hyperlink"/>
                                    <w:sz w:val="18"/>
                                    <w:szCs w:val="18"/>
                                  </w:rPr>
                                  <w:t>This Photo</w:t>
                                </w:r>
                              </w:hyperlink>
                              <w:r w:rsidR="00AF57D0" w:rsidRPr="00AF57D0">
                                <w:rPr>
                                  <w:sz w:val="18"/>
                                  <w:szCs w:val="18"/>
                                </w:rPr>
                                <w:t xml:space="preserve"> by Unknown Author is licensed under </w:t>
                              </w:r>
                              <w:hyperlink r:id="rId16" w:history="1">
                                <w:r w:rsidR="00AF57D0" w:rsidRPr="00AF57D0">
                                  <w:rPr>
                                    <w:rStyle w:val="Hyperlink"/>
                                    <w:sz w:val="18"/>
                                    <w:szCs w:val="18"/>
                                  </w:rPr>
                                  <w:t>CC BY-SA</w:t>
                                </w:r>
                              </w:hyperlink>
                            </w:p>
                          </w:txbxContent>
                        </wps:txbx>
                        <wps:bodyPr rot="0" vert="horz" wrap="square" lIns="91440" tIns="45720" rIns="91440" bIns="45720" anchor="t" anchorCtr="0" upright="1">
                          <a:spAutoFit/>
                        </wps:bodyPr>
                      </wps:wsp>
                    </wpg:wgp>
                  </a:graphicData>
                </a:graphic>
              </wp:inline>
            </w:drawing>
          </mc:Choice>
          <mc:Fallback>
            <w:pict>
              <v:group w14:anchorId="15F924E7" id="Group 9" o:spid="_x0000_s1031" style="width:451.3pt;height:263.95pt;mso-position-horizontal-relative:char;mso-position-vertical-relative:line" coordsize="57315,335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2" type="#_x0000_t75" alt="A chart with white text and blue and orange colors&#10;&#10;Description automatically generated with medium confidence" style="position:absolute;width:57315;height:30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">
                  <v:imagedata r:id="rId17" o:title="A chart with white text and blue and orange colors&#10;&#10;Description automatically generated with medium confidence"/>
                </v:shape>
                <v:shape id="Text Box 8" o:spid="_x0000_s1033" type="#_x0000_t202" style="position:absolute;top:3008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" stroked="f">
                  <v:textbox style="mso-fit-shape-to-text:t">
                    <w:txbxContent>
                      <w:p w14:paraId="5FE619F0" w14:textId="452830F4" w:rsidR="00AF57D0" w:rsidRPr="00AF57D0" w:rsidRDefault="00000000" w:rsidP="00AF57D0">
                        <w:pPr>
                          <w:rPr>
                            <w:sz w:val="18"/>
                            <w:szCs w:val="18"/>
                          </w:rPr>
                        </w:pPr>
                        <w:hyperlink r:id="rId18" w:history="1">
                          <w:r w:rsidR="00AF57D0" w:rsidRPr="00AF57D0">
                            <w:rPr>
                              <w:rStyle w:val="Hyperlink"/>
                              <w:sz w:val="18"/>
                              <w:szCs w:val="18"/>
                            </w:rPr>
                            <w:t>This Photo</w:t>
                          </w:r>
                        </w:hyperlink>
                        <w:r w:rsidR="00AF57D0" w:rsidRPr="00AF57D0">
                          <w:rPr>
                            <w:sz w:val="18"/>
                            <w:szCs w:val="18"/>
                          </w:rPr>
                          <w:t xml:space="preserve"> by Unknown Author is licensed under </w:t>
                        </w:r>
                        <w:hyperlink r:id="rId19" w:history="1">
                          <w:r w:rsidR="00AF57D0" w:rsidRPr="00AF57D0">
                            <w:rPr>
                              <w:rStyle w:val="Hyperlink"/>
                              <w:sz w:val="18"/>
                              <w:szCs w:val="18"/>
                            </w:rPr>
                            <w:t>CC BY-SA</w:t>
                          </w:r>
                        </w:hyperlink>
                      </w:p>
                    </w:txbxContent>
                  </v:textbox>
                </v:shape>
                <w10:anchorlock/>
              </v:group>
            </w:pict>
          </mc:Fallback>
        </mc:AlternateContent>
      </w:r>
      <w:r w:rsidR="00AF57D0">
        <w:rPr>
          <w:rFonts w:ascii="Arial" w:hAnsi="Arial" w:cs="Arial"/>
          <w:lang w:val="en-US"/>
        </w:rPr>
        <w:t>(Source -</w:t>
      </w:r>
      <w:r w:rsidR="00AF57D0" w:rsidRPr="00AF57D0">
        <w:rPr>
          <w:rFonts w:ascii="Arial" w:hAnsi="Arial" w:cs="Arial"/>
          <w:lang w:val="en-US"/>
        </w:rPr>
        <w:t>bp.blogspot.com</w:t>
      </w:r>
      <w:r w:rsidR="00AF57D0">
        <w:rPr>
          <w:rFonts w:ascii="Arial" w:hAnsi="Arial" w:cs="Arial"/>
          <w:lang w:val="en-US"/>
        </w:rPr>
        <w:t>)</w:t>
      </w:r>
    </w:p>
    <w:p w14:paraId="1F04E88B" w14:textId="77777777" w:rsidR="00AF57D0" w:rsidRDefault="00AF57D0" w:rsidP="0062441A">
      <w:pPr>
        <w:rPr>
          <w:rFonts w:ascii="Arial" w:hAnsi="Arial" w:cs="Arial"/>
          <w:lang w:val="en-US"/>
        </w:rPr>
      </w:pPr>
    </w:p>
    <w:p w14:paraId="3D829CD7" w14:textId="002DFF48" w:rsidR="00AF57D0" w:rsidRPr="00AF57D0" w:rsidRDefault="00AF57D0" w:rsidP="0062441A">
      <w:pPr>
        <w:rPr>
          <w:rFonts w:ascii="Arial" w:hAnsi="Arial" w:cs="Arial"/>
          <w:b/>
          <w:bCs/>
          <w:sz w:val="24"/>
          <w:szCs w:val="24"/>
          <w:lang w:val="en-US"/>
        </w:rPr>
      </w:pPr>
      <w:r w:rsidRPr="00AF57D0">
        <w:rPr>
          <w:rFonts w:ascii="Arial" w:hAnsi="Arial" w:cs="Arial"/>
          <w:b/>
          <w:bCs/>
          <w:sz w:val="24"/>
          <w:szCs w:val="24"/>
          <w:lang w:val="en-US"/>
        </w:rPr>
        <w:t>Opportunity</w:t>
      </w:r>
    </w:p>
    <w:p w14:paraId="57BE5074" w14:textId="4FF5ACDD" w:rsidR="0062441A" w:rsidRDefault="00AF57D0" w:rsidP="0062441A">
      <w:pPr>
        <w:rPr>
          <w:rFonts w:ascii="Arial" w:hAnsi="Arial" w:cs="Arial"/>
          <w:lang w:val="en-US"/>
        </w:rPr>
      </w:pPr>
      <w:r w:rsidRPr="00AF57D0">
        <w:rPr>
          <w:rFonts w:ascii="Arial" w:hAnsi="Arial" w:cs="Arial"/>
          <w:lang w:val="en-US"/>
        </w:rPr>
        <w:t>IKEA is leveraging the growth of China's urbanization to cater to the growing middle class, thereby increasing demand for quality home goods and furniture. The company's online presence is expanding, enhancing customer convenience. The rising middle class's evolving tastes and preferences are also driving the growth of e-commerce in China, presenting an opportunity for IKEA to expand its online presence and cater to the growing urbanization trends.</w:t>
      </w:r>
    </w:p>
    <w:p w14:paraId="43CD9055" w14:textId="4026E7D8" w:rsidR="00AF57D0" w:rsidRDefault="00AF57D0" w:rsidP="0062441A">
      <w:pPr>
        <w:rPr>
          <w:rFonts w:ascii="Arial" w:hAnsi="Arial" w:cs="Arial"/>
          <w:b/>
          <w:bCs/>
          <w:sz w:val="24"/>
          <w:szCs w:val="24"/>
          <w:lang w:val="en-US"/>
        </w:rPr>
      </w:pPr>
      <w:r w:rsidRPr="00AF57D0">
        <w:rPr>
          <w:rFonts w:ascii="Arial" w:hAnsi="Arial" w:cs="Arial"/>
          <w:b/>
          <w:bCs/>
          <w:sz w:val="24"/>
          <w:szCs w:val="24"/>
          <w:lang w:val="en-US"/>
        </w:rPr>
        <w:t>Threats</w:t>
      </w:r>
    </w:p>
    <w:p w14:paraId="1E1DBFB4" w14:textId="72BC6489" w:rsidR="00AF57D0" w:rsidRPr="00AF57D0" w:rsidRDefault="00AF57D0" w:rsidP="0062441A">
      <w:pPr>
        <w:rPr>
          <w:rFonts w:ascii="Arial" w:hAnsi="Arial" w:cs="Arial"/>
          <w:lang w:val="en-US"/>
        </w:rPr>
      </w:pPr>
      <w:r w:rsidRPr="00AF57D0">
        <w:rPr>
          <w:rFonts w:ascii="Arial" w:hAnsi="Arial" w:cs="Arial"/>
          <w:lang w:val="en-US"/>
        </w:rPr>
        <w:t>IKEA is leveraging the growth of China's urbanization to cater to the growing middle class, thereby increasing demand for quality home goods and furniture. The company's online presence is expanding, enhancing customer convenience. The rising middle class's evolving tastes and preferences are also driving the growth of e-commerce in China, presenting an opportunity for IKEA to expand its online presence and cater to the growing urbanization trends.</w:t>
      </w:r>
      <w:r>
        <w:rPr>
          <w:rFonts w:ascii="Arial" w:hAnsi="Arial" w:cs="Arial"/>
          <w:lang w:val="en-US"/>
        </w:rPr>
        <w:t xml:space="preserve"> (</w:t>
      </w:r>
      <w:r w:rsidRPr="00AF57D0">
        <w:rPr>
          <w:rFonts w:ascii="Arial" w:hAnsi="Arial" w:cs="Arial"/>
          <w:lang w:val="en-US"/>
        </w:rPr>
        <w:t>Leigh, 2009</w:t>
      </w:r>
      <w:r>
        <w:rPr>
          <w:rFonts w:ascii="Arial" w:hAnsi="Arial" w:cs="Arial"/>
          <w:lang w:val="en-US"/>
        </w:rPr>
        <w:t>).</w:t>
      </w:r>
    </w:p>
    <w:p w14:paraId="5071F9DA" w14:textId="77777777" w:rsidR="0062441A" w:rsidRDefault="0062441A" w:rsidP="0062441A">
      <w:pPr>
        <w:spacing w:after="0" w:line="360" w:lineRule="auto"/>
        <w:ind w:left="720"/>
        <w:jc w:val="both"/>
        <w:textAlignment w:val="baseline"/>
        <w:rPr>
          <w:rFonts w:ascii="Arial" w:eastAsia="Times New Roman" w:hAnsi="Arial" w:cs="Arial"/>
          <w:color w:val="202124"/>
          <w:kern w:val="0"/>
          <w:sz w:val="24"/>
          <w:szCs w:val="24"/>
          <w:shd w:val="clear" w:color="auto" w:fill="FFFFFF"/>
          <w:lang w:eastAsia="en-IN" w:bidi="hi-IN"/>
          <w14:ligatures w14:val="none"/>
        </w:rPr>
      </w:pPr>
    </w:p>
    <w:p w14:paraId="7478496F" w14:textId="733CDD52" w:rsidR="00701510" w:rsidRPr="00F64130" w:rsidRDefault="00F64130" w:rsidP="00EF3834">
      <w:pPr>
        <w:spacing w:line="360" w:lineRule="auto"/>
        <w:rPr>
          <w:rFonts w:ascii="Arial" w:eastAsia="Times New Roman" w:hAnsi="Arial" w:cs="Arial"/>
          <w:color w:val="202124"/>
          <w:kern w:val="0"/>
          <w:sz w:val="24"/>
          <w:szCs w:val="24"/>
          <w:shd w:val="clear" w:color="auto" w:fill="FFFFFF"/>
          <w:lang w:eastAsia="en-IN" w:bidi="hi-IN"/>
          <w14:ligatures w14:val="none"/>
        </w:rPr>
      </w:pPr>
      <w:r>
        <w:rPr>
          <w:rFonts w:ascii="Arial" w:eastAsia="Times New Roman" w:hAnsi="Arial" w:cs="Arial"/>
          <w:color w:val="202124"/>
          <w:kern w:val="0"/>
          <w:sz w:val="24"/>
          <w:szCs w:val="24"/>
          <w:shd w:val="clear" w:color="auto" w:fill="FFFFFF"/>
          <w:lang w:eastAsia="en-IN" w:bidi="hi-IN"/>
          <w14:ligatures w14:val="none"/>
        </w:rPr>
        <w:br w:type="page"/>
      </w:r>
    </w:p>
    <w:p w14:paraId="60BAC3EE" w14:textId="1D8F848E" w:rsidR="009C69CF" w:rsidRPr="00956547" w:rsidRDefault="00F64130" w:rsidP="00EF3834">
      <w:pPr>
        <w:pStyle w:val="Heading2"/>
        <w:numPr>
          <w:ilvl w:val="0"/>
          <w:numId w:val="62"/>
        </w:numPr>
        <w:spacing w:line="360" w:lineRule="auto"/>
        <w:rPr>
          <w:rFonts w:ascii="Arial" w:eastAsia="Times New Roman" w:hAnsi="Arial" w:cs="Arial"/>
          <w:b/>
          <w:bCs/>
          <w:color w:val="auto"/>
          <w:kern w:val="0"/>
          <w:sz w:val="28"/>
          <w:szCs w:val="28"/>
          <w:lang w:eastAsia="en-IN" w:bidi="hi-IN"/>
          <w14:ligatures w14:val="none"/>
        </w:rPr>
      </w:pPr>
      <w:bookmarkStart w:id="1" w:name="_Toc151120630"/>
      <w:r w:rsidRPr="00956547">
        <w:rPr>
          <w:rFonts w:ascii="Arial" w:hAnsi="Arial" w:cs="Arial"/>
          <w:b/>
          <w:bCs/>
          <w:color w:val="auto"/>
          <w:sz w:val="28"/>
          <w:szCs w:val="28"/>
        </w:rPr>
        <w:lastRenderedPageBreak/>
        <w:t>Evaluate</w:t>
      </w:r>
      <w:r w:rsidR="00956547" w:rsidRPr="00956547">
        <w:rPr>
          <w:rFonts w:ascii="Arial" w:hAnsi="Arial" w:cs="Arial"/>
          <w:b/>
          <w:bCs/>
          <w:color w:val="auto"/>
          <w:sz w:val="28"/>
          <w:szCs w:val="28"/>
        </w:rPr>
        <w:t xml:space="preserve"> </w:t>
      </w:r>
      <w:r w:rsidRPr="00956547">
        <w:rPr>
          <w:rFonts w:ascii="Arial" w:hAnsi="Arial" w:cs="Arial"/>
          <w:b/>
          <w:bCs/>
          <w:color w:val="auto"/>
          <w:sz w:val="28"/>
          <w:szCs w:val="28"/>
        </w:rPr>
        <w:t>IKEA International Market Entry Strategies</w:t>
      </w:r>
      <w:bookmarkEnd w:id="1"/>
    </w:p>
    <w:p w14:paraId="77FB6B42" w14:textId="77777777" w:rsidR="009C69CF" w:rsidRPr="009C69CF" w:rsidRDefault="009C69CF" w:rsidP="00EF3834">
      <w:pPr>
        <w:spacing w:after="240" w:line="360" w:lineRule="auto"/>
        <w:rPr>
          <w:rFonts w:ascii="Times New Roman" w:eastAsia="Times New Roman" w:hAnsi="Times New Roman" w:cs="Times New Roman"/>
          <w:kern w:val="0"/>
          <w:sz w:val="24"/>
          <w:szCs w:val="24"/>
          <w:lang w:eastAsia="en-IN" w:bidi="hi-IN"/>
          <w14:ligatures w14:val="none"/>
        </w:rPr>
      </w:pPr>
    </w:p>
    <w:p w14:paraId="034EAF1A" w14:textId="7A576D19" w:rsidR="009C69CF" w:rsidRPr="00F64130" w:rsidRDefault="009C69CF" w:rsidP="00EF3834">
      <w:pPr>
        <w:spacing w:after="0" w:line="360" w:lineRule="auto"/>
        <w:jc w:val="both"/>
        <w:rPr>
          <w:rFonts w:ascii="Times New Roman" w:eastAsia="Times New Roman" w:hAnsi="Times New Roman" w:cs="Times New Roman"/>
          <w:kern w:val="0"/>
          <w:lang w:eastAsia="en-IN" w:bidi="hi-IN"/>
          <w14:ligatures w14:val="none"/>
        </w:rPr>
      </w:pPr>
      <w:r w:rsidRPr="00F64130">
        <w:rPr>
          <w:rFonts w:ascii="Arial" w:eastAsia="Times New Roman" w:hAnsi="Arial" w:cs="Arial"/>
          <w:color w:val="000000"/>
          <w:kern w:val="0"/>
          <w:lang w:eastAsia="en-IN" w:bidi="hi-IN"/>
          <w14:ligatures w14:val="none"/>
        </w:rPr>
        <w:t xml:space="preserve">There are two different entry </w:t>
      </w:r>
      <w:r w:rsidR="00F64130">
        <w:rPr>
          <w:rFonts w:ascii="Arial" w:eastAsia="Times New Roman" w:hAnsi="Arial" w:cs="Arial"/>
          <w:color w:val="000000"/>
          <w:kern w:val="0"/>
          <w:lang w:eastAsia="en-IN" w:bidi="hi-IN"/>
          <w14:ligatures w14:val="none"/>
        </w:rPr>
        <w:t>modes</w:t>
      </w:r>
      <w:r w:rsidRPr="00F64130">
        <w:rPr>
          <w:rFonts w:ascii="Arial" w:eastAsia="Times New Roman" w:hAnsi="Arial" w:cs="Arial"/>
          <w:color w:val="000000"/>
          <w:kern w:val="0"/>
          <w:lang w:eastAsia="en-IN" w:bidi="hi-IN"/>
          <w14:ligatures w14:val="none"/>
        </w:rPr>
        <w:t xml:space="preserve"> of IKEA in China: “wholly owned subsidiary” and “joint venture”.2 Apr 2017</w:t>
      </w:r>
    </w:p>
    <w:p w14:paraId="2862C72B" w14:textId="77777777" w:rsidR="009C69CF" w:rsidRPr="00BA4D1E" w:rsidRDefault="009C69CF" w:rsidP="00EF3834">
      <w:pPr>
        <w:shd w:val="clear" w:color="auto" w:fill="FFFFFF"/>
        <w:spacing w:after="0" w:line="360" w:lineRule="auto"/>
        <w:rPr>
          <w:rFonts w:ascii="Times New Roman" w:eastAsia="Times New Roman" w:hAnsi="Times New Roman" w:cs="Times New Roman"/>
          <w:kern w:val="0"/>
          <w:sz w:val="24"/>
          <w:szCs w:val="24"/>
          <w:lang w:eastAsia="en-IN" w:bidi="hi-IN"/>
          <w14:ligatures w14:val="none"/>
        </w:rPr>
      </w:pPr>
    </w:p>
    <w:p w14:paraId="707F8620" w14:textId="77777777" w:rsidR="009C69CF" w:rsidRPr="00956547" w:rsidRDefault="009C69CF" w:rsidP="00EF3834">
      <w:pPr>
        <w:pStyle w:val="ListParagraph"/>
        <w:numPr>
          <w:ilvl w:val="0"/>
          <w:numId w:val="76"/>
        </w:numPr>
        <w:shd w:val="clear" w:color="auto" w:fill="FFFFFF"/>
        <w:spacing w:after="0" w:line="360" w:lineRule="auto"/>
        <w:rPr>
          <w:rFonts w:ascii="Times New Roman" w:eastAsia="Times New Roman" w:hAnsi="Times New Roman" w:cs="Times New Roman"/>
          <w:kern w:val="0"/>
          <w:lang w:eastAsia="en-IN" w:bidi="hi-IN"/>
          <w14:ligatures w14:val="none"/>
        </w:rPr>
      </w:pPr>
      <w:r w:rsidRPr="00956547">
        <w:rPr>
          <w:rFonts w:ascii="Arial" w:eastAsia="Times New Roman" w:hAnsi="Arial" w:cs="Arial"/>
          <w:b/>
          <w:bCs/>
          <w:color w:val="000000"/>
          <w:kern w:val="0"/>
          <w:sz w:val="24"/>
          <w:szCs w:val="24"/>
          <w:lang w:eastAsia="en-IN" w:bidi="hi-IN"/>
          <w14:ligatures w14:val="none"/>
        </w:rPr>
        <w:t>Wholly owned subsidiary (WOS)</w:t>
      </w:r>
      <w:r w:rsidRPr="00956547">
        <w:rPr>
          <w:rFonts w:ascii="Arial" w:eastAsia="Times New Roman" w:hAnsi="Arial" w:cs="Arial"/>
          <w:color w:val="000000"/>
          <w:kern w:val="0"/>
          <w:sz w:val="28"/>
          <w:szCs w:val="28"/>
          <w:lang w:eastAsia="en-IN" w:bidi="hi-IN"/>
          <w14:ligatures w14:val="none"/>
        </w:rPr>
        <w:t>:</w:t>
      </w:r>
      <w:r w:rsidRPr="00956547">
        <w:rPr>
          <w:rFonts w:ascii="Arial" w:eastAsia="Times New Roman" w:hAnsi="Arial" w:cs="Arial"/>
          <w:color w:val="000000"/>
          <w:kern w:val="0"/>
          <w:sz w:val="24"/>
          <w:szCs w:val="24"/>
          <w:lang w:eastAsia="en-IN" w:bidi="hi-IN"/>
          <w14:ligatures w14:val="none"/>
        </w:rPr>
        <w:t xml:space="preserve"> </w:t>
      </w:r>
      <w:r w:rsidRPr="00956547">
        <w:rPr>
          <w:rFonts w:ascii="Arial" w:eastAsia="Times New Roman" w:hAnsi="Arial" w:cs="Arial"/>
          <w:color w:val="000000"/>
          <w:kern w:val="0"/>
          <w:lang w:eastAsia="en-IN" w:bidi="hi-IN"/>
          <w14:ligatures w14:val="none"/>
        </w:rPr>
        <w:t>A wholly owned subsidiary (WOS) is a foreign company that owns 100% of a local company. This means that the foreign company has full control over the local company's operations, management, and profits.</w:t>
      </w:r>
    </w:p>
    <w:p w14:paraId="3959E7A7" w14:textId="77777777" w:rsidR="00827F06" w:rsidRPr="00BA4D1E" w:rsidRDefault="00827F06" w:rsidP="00EF3834">
      <w:pPr>
        <w:shd w:val="clear" w:color="auto" w:fill="FFFFFF"/>
        <w:spacing w:after="0" w:line="360" w:lineRule="auto"/>
        <w:rPr>
          <w:rFonts w:ascii="Arial" w:eastAsia="Times New Roman" w:hAnsi="Arial" w:cs="Arial"/>
          <w:color w:val="000000"/>
          <w:kern w:val="0"/>
          <w:sz w:val="24"/>
          <w:szCs w:val="24"/>
          <w:lang w:eastAsia="en-IN" w:bidi="hi-IN"/>
          <w14:ligatures w14:val="none"/>
        </w:rPr>
      </w:pPr>
    </w:p>
    <w:p w14:paraId="3DBC1CD0" w14:textId="49D63271" w:rsidR="00827F06" w:rsidRPr="00956547" w:rsidRDefault="009C69CF" w:rsidP="00EF3834">
      <w:pPr>
        <w:pStyle w:val="ListParagraph"/>
        <w:numPr>
          <w:ilvl w:val="0"/>
          <w:numId w:val="76"/>
        </w:numPr>
        <w:shd w:val="clear" w:color="auto" w:fill="FFFFFF"/>
        <w:spacing w:after="0" w:line="360" w:lineRule="auto"/>
        <w:rPr>
          <w:rFonts w:ascii="Arial" w:eastAsia="Times New Roman" w:hAnsi="Arial" w:cs="Arial"/>
          <w:b/>
          <w:bCs/>
          <w:color w:val="000000"/>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 xml:space="preserve">Joint venture (JV): </w:t>
      </w:r>
    </w:p>
    <w:p w14:paraId="042AA15D" w14:textId="120C63EF" w:rsidR="009C69CF" w:rsidRDefault="009C69CF" w:rsidP="00EF3834">
      <w:pPr>
        <w:shd w:val="clear" w:color="auto" w:fill="FFFFFF"/>
        <w:spacing w:after="0" w:line="360" w:lineRule="auto"/>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A joint venture (JV) is a business partnership between two or more companies from different countries. Each company contributes to the JV and shares in its profits and losses.</w:t>
      </w:r>
      <w:r w:rsidR="00F64130" w:rsidRPr="00F64130">
        <w:rPr>
          <w:rFonts w:ascii="Times New Roman" w:eastAsia="Times New Roman" w:hAnsi="Times New Roman" w:cs="Times New Roman"/>
          <w:kern w:val="0"/>
          <w:lang w:eastAsia="en-IN" w:bidi="hi-IN"/>
          <w14:ligatures w14:val="none"/>
        </w:rPr>
        <w:t xml:space="preserve"> </w:t>
      </w:r>
      <w:r w:rsidRPr="00F64130">
        <w:rPr>
          <w:rFonts w:ascii="Arial" w:eastAsia="Times New Roman" w:hAnsi="Arial" w:cs="Arial"/>
          <w:color w:val="000000"/>
          <w:kern w:val="0"/>
          <w:lang w:eastAsia="en-IN" w:bidi="hi-IN"/>
          <w14:ligatures w14:val="none"/>
        </w:rPr>
        <w:t xml:space="preserve">IKEA entered the Chinese market in 1994 through a joint venture with a local company. This was a common entry mode for foreign companies at the time, as China had strict regulations on foreign investment. However, IKEA eventually transitioned to a </w:t>
      </w:r>
      <w:r w:rsidR="00F64130" w:rsidRPr="00F64130">
        <w:rPr>
          <w:rFonts w:ascii="Arial" w:eastAsia="Times New Roman" w:hAnsi="Arial" w:cs="Arial"/>
          <w:color w:val="000000"/>
          <w:kern w:val="0"/>
          <w:lang w:eastAsia="en-IN" w:bidi="hi-IN"/>
          <w14:ligatures w14:val="none"/>
        </w:rPr>
        <w:t>wholly-owned</w:t>
      </w:r>
      <w:r w:rsidRPr="00F64130">
        <w:rPr>
          <w:rFonts w:ascii="Arial" w:eastAsia="Times New Roman" w:hAnsi="Arial" w:cs="Arial"/>
          <w:color w:val="000000"/>
          <w:kern w:val="0"/>
          <w:lang w:eastAsia="en-IN" w:bidi="hi-IN"/>
          <w14:ligatures w14:val="none"/>
        </w:rPr>
        <w:t xml:space="preserve"> subsidiary model in 2015.</w:t>
      </w:r>
    </w:p>
    <w:p w14:paraId="4AAE3EEC" w14:textId="77777777" w:rsidR="00956547" w:rsidRDefault="00956547" w:rsidP="00EF3834">
      <w:pPr>
        <w:shd w:val="clear" w:color="auto" w:fill="FFFFFF"/>
        <w:spacing w:after="0" w:line="360" w:lineRule="auto"/>
        <w:rPr>
          <w:rFonts w:ascii="Arial" w:eastAsia="Times New Roman" w:hAnsi="Arial" w:cs="Arial"/>
          <w:color w:val="000000"/>
          <w:kern w:val="0"/>
          <w:lang w:eastAsia="en-IN" w:bidi="hi-IN"/>
          <w14:ligatures w14:val="none"/>
        </w:rPr>
      </w:pPr>
    </w:p>
    <w:p w14:paraId="2BFE06BB" w14:textId="1BE8D63B" w:rsidR="00956547" w:rsidRDefault="00956547" w:rsidP="00EF3834">
      <w:pPr>
        <w:shd w:val="clear" w:color="auto" w:fill="FFFFFF"/>
        <w:spacing w:after="0" w:line="360" w:lineRule="auto"/>
        <w:rPr>
          <w:rFonts w:ascii="Arial" w:eastAsia="Times New Roman" w:hAnsi="Arial" w:cs="Arial"/>
          <w:color w:val="000000"/>
          <w:kern w:val="0"/>
          <w:lang w:eastAsia="en-IN" w:bidi="hi-IN"/>
          <w14:ligatures w14:val="none"/>
        </w:rPr>
      </w:pPr>
      <w:r>
        <w:rPr>
          <w:rFonts w:ascii="Arial" w:eastAsia="Times New Roman" w:hAnsi="Arial" w:cs="Arial"/>
          <w:noProof/>
          <w:color w:val="000000"/>
          <w:kern w:val="0"/>
          <w:lang w:eastAsia="en-IN" w:bidi="hi-IN"/>
        </w:rPr>
        <w:drawing>
          <wp:inline distT="0" distB="0" distL="0" distR="0" wp14:anchorId="4E6F612F" wp14:editId="6FD36346">
            <wp:extent cx="5731510" cy="3438525"/>
            <wp:effectExtent l="0" t="0" r="0" b="0"/>
            <wp:docPr id="1600690925" name="Picture 2" descr="A compass pointing to a blu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90925" name="Picture 2" descr="A compass pointing to a blue word&#10;&#10;Description automatically generated"/>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3438525"/>
                    </a:xfrm>
                    <a:prstGeom prst="rect">
                      <a:avLst/>
                    </a:prstGeom>
                  </pic:spPr>
                </pic:pic>
              </a:graphicData>
            </a:graphic>
          </wp:inline>
        </w:drawing>
      </w:r>
    </w:p>
    <w:p w14:paraId="1829802D" w14:textId="059F4F9B" w:rsidR="00956547" w:rsidRDefault="00956547" w:rsidP="00EF3834">
      <w:pPr>
        <w:shd w:val="clear" w:color="auto" w:fill="FFFFFF"/>
        <w:spacing w:after="0" w:line="360" w:lineRule="auto"/>
        <w:rPr>
          <w:rFonts w:ascii="Arial" w:eastAsia="Times New Roman" w:hAnsi="Arial" w:cs="Arial"/>
          <w:color w:val="000000"/>
          <w:kern w:val="0"/>
          <w:lang w:eastAsia="en-IN" w:bidi="hi-IN"/>
          <w14:ligatures w14:val="none"/>
        </w:rPr>
      </w:pPr>
      <w:r>
        <w:rPr>
          <w:rFonts w:ascii="Arial" w:eastAsia="Times New Roman" w:hAnsi="Arial" w:cs="Arial"/>
          <w:color w:val="000000"/>
          <w:kern w:val="0"/>
          <w:lang w:eastAsia="en-IN" w:bidi="hi-IN"/>
          <w14:ligatures w14:val="none"/>
        </w:rPr>
        <w:t xml:space="preserve">(Source – Non </w:t>
      </w:r>
      <w:proofErr w:type="spellStart"/>
      <w:r>
        <w:rPr>
          <w:rFonts w:ascii="Arial" w:eastAsia="Times New Roman" w:hAnsi="Arial" w:cs="Arial"/>
          <w:color w:val="000000"/>
          <w:kern w:val="0"/>
          <w:lang w:eastAsia="en-IN" w:bidi="hi-IN"/>
          <w14:ligatures w14:val="none"/>
        </w:rPr>
        <w:t>Profi</w:t>
      </w:r>
      <w:r w:rsidR="001D5E2D">
        <w:rPr>
          <w:rFonts w:ascii="Arial" w:eastAsia="Times New Roman" w:hAnsi="Arial" w:cs="Arial"/>
          <w:color w:val="000000"/>
          <w:kern w:val="0"/>
          <w:lang w:eastAsia="en-IN" w:bidi="hi-IN"/>
          <w14:ligatures w14:val="none"/>
        </w:rPr>
        <w:t>tllaw</w:t>
      </w:r>
      <w:proofErr w:type="spellEnd"/>
      <w:r>
        <w:rPr>
          <w:rFonts w:ascii="Arial" w:eastAsia="Times New Roman" w:hAnsi="Arial" w:cs="Arial"/>
          <w:color w:val="000000"/>
          <w:kern w:val="0"/>
          <w:lang w:eastAsia="en-IN" w:bidi="hi-IN"/>
          <w14:ligatures w14:val="none"/>
        </w:rPr>
        <w:t xml:space="preserve"> Vlog)</w:t>
      </w:r>
    </w:p>
    <w:p w14:paraId="6FBC0176" w14:textId="77777777" w:rsidR="00956547" w:rsidRDefault="00956547" w:rsidP="00EF3834">
      <w:pPr>
        <w:shd w:val="clear" w:color="auto" w:fill="FFFFFF"/>
        <w:spacing w:after="0" w:line="360" w:lineRule="auto"/>
        <w:rPr>
          <w:rFonts w:ascii="Arial" w:eastAsia="Times New Roman" w:hAnsi="Arial" w:cs="Arial"/>
          <w:color w:val="000000"/>
          <w:kern w:val="0"/>
          <w:lang w:eastAsia="en-IN" w:bidi="hi-IN"/>
          <w14:ligatures w14:val="none"/>
        </w:rPr>
      </w:pPr>
    </w:p>
    <w:p w14:paraId="463BC64F" w14:textId="77777777" w:rsidR="00956547" w:rsidRPr="00F64130" w:rsidRDefault="00956547" w:rsidP="00EF3834">
      <w:pPr>
        <w:shd w:val="clear" w:color="auto" w:fill="FFFFFF"/>
        <w:spacing w:after="0" w:line="360" w:lineRule="auto"/>
        <w:rPr>
          <w:rFonts w:ascii="Arial" w:eastAsia="Times New Roman" w:hAnsi="Arial" w:cs="Arial"/>
          <w:color w:val="000000"/>
          <w:kern w:val="0"/>
          <w:lang w:eastAsia="en-IN" w:bidi="hi-IN"/>
          <w14:ligatures w14:val="none"/>
        </w:rPr>
      </w:pPr>
    </w:p>
    <w:p w14:paraId="42C32C2A" w14:textId="77777777" w:rsidR="00F64130" w:rsidRPr="00F64130" w:rsidRDefault="00F64130" w:rsidP="00EF3834">
      <w:pPr>
        <w:shd w:val="clear" w:color="auto" w:fill="FFFFFF"/>
        <w:spacing w:after="0" w:line="360" w:lineRule="auto"/>
        <w:rPr>
          <w:rFonts w:ascii="Times New Roman" w:eastAsia="Times New Roman" w:hAnsi="Times New Roman" w:cs="Times New Roman"/>
          <w:kern w:val="0"/>
          <w:lang w:eastAsia="en-IN" w:bidi="hi-IN"/>
          <w14:ligatures w14:val="none"/>
        </w:rPr>
      </w:pPr>
    </w:p>
    <w:p w14:paraId="1E7ED64B" w14:textId="02EFB1B9" w:rsidR="00F64130" w:rsidRPr="00F64130" w:rsidRDefault="009C69CF" w:rsidP="00EF3834">
      <w:pPr>
        <w:shd w:val="clear" w:color="auto" w:fill="FFFFFF"/>
        <w:spacing w:after="0" w:line="360" w:lineRule="auto"/>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 xml:space="preserve">Here are some of the key differences between </w:t>
      </w:r>
      <w:r w:rsidR="00F64130" w:rsidRPr="00F64130">
        <w:rPr>
          <w:rFonts w:ascii="Arial" w:eastAsia="Times New Roman" w:hAnsi="Arial" w:cs="Arial"/>
          <w:color w:val="000000"/>
          <w:kern w:val="0"/>
          <w:lang w:eastAsia="en-IN" w:bidi="hi-IN"/>
          <w14:ligatures w14:val="none"/>
        </w:rPr>
        <w:t>wholly-owned</w:t>
      </w:r>
      <w:r w:rsidRPr="00F64130">
        <w:rPr>
          <w:rFonts w:ascii="Arial" w:eastAsia="Times New Roman" w:hAnsi="Arial" w:cs="Arial"/>
          <w:color w:val="000000"/>
          <w:kern w:val="0"/>
          <w:lang w:eastAsia="en-IN" w:bidi="hi-IN"/>
          <w14:ligatures w14:val="none"/>
        </w:rPr>
        <w:t xml:space="preserve"> subsidiaries and joint ventures:</w:t>
      </w:r>
    </w:p>
    <w:p w14:paraId="42D03898" w14:textId="77777777" w:rsidR="009C69CF" w:rsidRPr="00956547" w:rsidRDefault="009C69CF" w:rsidP="00EF3834">
      <w:pPr>
        <w:pStyle w:val="ListParagraph"/>
        <w:numPr>
          <w:ilvl w:val="0"/>
          <w:numId w:val="77"/>
        </w:numPr>
        <w:shd w:val="clear" w:color="auto" w:fill="FFFFFF"/>
        <w:spacing w:after="0" w:line="360" w:lineRule="auto"/>
        <w:rPr>
          <w:rFonts w:ascii="Times New Roman" w:eastAsia="Times New Roman" w:hAnsi="Times New Roman" w:cs="Times New Roman"/>
          <w:kern w:val="0"/>
          <w:lang w:eastAsia="en-IN" w:bidi="hi-IN"/>
          <w14:ligatures w14:val="none"/>
        </w:rPr>
      </w:pPr>
      <w:r w:rsidRPr="00956547">
        <w:rPr>
          <w:rFonts w:ascii="Arial" w:eastAsia="Times New Roman" w:hAnsi="Arial" w:cs="Arial"/>
          <w:b/>
          <w:bCs/>
          <w:color w:val="000000"/>
          <w:kern w:val="0"/>
          <w:sz w:val="24"/>
          <w:szCs w:val="24"/>
          <w:lang w:eastAsia="en-IN" w:bidi="hi-IN"/>
          <w14:ligatures w14:val="none"/>
        </w:rPr>
        <w:t>Control:</w:t>
      </w:r>
      <w:r w:rsidRPr="00956547">
        <w:rPr>
          <w:rFonts w:ascii="Arial" w:eastAsia="Times New Roman" w:hAnsi="Arial" w:cs="Arial"/>
          <w:color w:val="000000"/>
          <w:kern w:val="0"/>
          <w:sz w:val="24"/>
          <w:szCs w:val="24"/>
          <w:lang w:eastAsia="en-IN" w:bidi="hi-IN"/>
          <w14:ligatures w14:val="none"/>
        </w:rPr>
        <w:t xml:space="preserve"> </w:t>
      </w:r>
      <w:r w:rsidRPr="00956547">
        <w:rPr>
          <w:rFonts w:ascii="Arial" w:eastAsia="Times New Roman" w:hAnsi="Arial" w:cs="Arial"/>
          <w:color w:val="000000"/>
          <w:kern w:val="0"/>
          <w:lang w:eastAsia="en-IN" w:bidi="hi-IN"/>
          <w14:ligatures w14:val="none"/>
        </w:rPr>
        <w:t>A WOS gives the foreign company full control over the local company. This can be beneficial for companies that want to maintain their brand identity and operating standards. However, it can also be risky, as the foreign company is fully responsible for the local company's performance. A JV, on the other hand, requires the foreign company to share control with the local partner. This can be helpful for companies that need local expertise or access to distribution networks. However, it can also lead to conflict or disagreements between the partners.</w:t>
      </w:r>
    </w:p>
    <w:p w14:paraId="4917EEB8" w14:textId="790A4028" w:rsidR="009C69CF" w:rsidRPr="00956547" w:rsidRDefault="009C69CF" w:rsidP="00EF3834">
      <w:pPr>
        <w:pStyle w:val="ListParagraph"/>
        <w:numPr>
          <w:ilvl w:val="0"/>
          <w:numId w:val="77"/>
        </w:numPr>
        <w:shd w:val="clear" w:color="auto" w:fill="FFFFFF"/>
        <w:spacing w:after="0" w:line="360" w:lineRule="auto"/>
        <w:rPr>
          <w:rFonts w:ascii="Times New Roman" w:eastAsia="Times New Roman" w:hAnsi="Times New Roman" w:cs="Times New Roman"/>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Risk:</w:t>
      </w:r>
      <w:r w:rsidRPr="00956547">
        <w:rPr>
          <w:rFonts w:ascii="Arial" w:eastAsia="Times New Roman" w:hAnsi="Arial" w:cs="Arial"/>
          <w:color w:val="000000"/>
          <w:kern w:val="0"/>
          <w:sz w:val="24"/>
          <w:szCs w:val="24"/>
          <w:lang w:eastAsia="en-IN" w:bidi="hi-IN"/>
          <w14:ligatures w14:val="none"/>
        </w:rPr>
        <w:t xml:space="preserve"> </w:t>
      </w:r>
      <w:r w:rsidRPr="00956547">
        <w:rPr>
          <w:rFonts w:ascii="Arial" w:eastAsia="Times New Roman" w:hAnsi="Arial" w:cs="Arial"/>
          <w:color w:val="000000"/>
          <w:kern w:val="0"/>
          <w:lang w:eastAsia="en-IN" w:bidi="hi-IN"/>
          <w14:ligatures w14:val="none"/>
        </w:rPr>
        <w:t xml:space="preserve">A WOS is generally considered to be a riskier entry mode than a JV. This is because the foreign company is fully responsible for the local company's performance. If the local company fails, the foreign company could lose </w:t>
      </w:r>
      <w:r w:rsidR="00F64130" w:rsidRPr="00956547">
        <w:rPr>
          <w:rFonts w:ascii="Arial" w:eastAsia="Times New Roman" w:hAnsi="Arial" w:cs="Arial"/>
          <w:color w:val="000000"/>
          <w:kern w:val="0"/>
          <w:lang w:eastAsia="en-IN" w:bidi="hi-IN"/>
          <w14:ligatures w14:val="none"/>
        </w:rPr>
        <w:t>all</w:t>
      </w:r>
      <w:r w:rsidRPr="00956547">
        <w:rPr>
          <w:rFonts w:ascii="Arial" w:eastAsia="Times New Roman" w:hAnsi="Arial" w:cs="Arial"/>
          <w:color w:val="000000"/>
          <w:kern w:val="0"/>
          <w:lang w:eastAsia="en-IN" w:bidi="hi-IN"/>
          <w14:ligatures w14:val="none"/>
        </w:rPr>
        <w:t xml:space="preserve"> its investment. A JV, on the other hand, shares the risk between the foreign company and the local partner. This can be beneficial for companies that are new to the Chinese market or that are concerned about the risks of investing in China.</w:t>
      </w:r>
    </w:p>
    <w:p w14:paraId="36D00540" w14:textId="1C1E7309" w:rsidR="009C69CF" w:rsidRPr="00956547" w:rsidRDefault="009C69CF" w:rsidP="00EF3834">
      <w:pPr>
        <w:pStyle w:val="ListParagraph"/>
        <w:numPr>
          <w:ilvl w:val="0"/>
          <w:numId w:val="77"/>
        </w:numPr>
        <w:shd w:val="clear" w:color="auto" w:fill="FFFFFF"/>
        <w:spacing w:after="0" w:line="360" w:lineRule="auto"/>
        <w:rPr>
          <w:rFonts w:ascii="Times New Roman" w:eastAsia="Times New Roman" w:hAnsi="Times New Roman" w:cs="Times New Roman"/>
          <w:kern w:val="0"/>
          <w:lang w:eastAsia="en-IN" w:bidi="hi-IN"/>
          <w14:ligatures w14:val="none"/>
        </w:rPr>
      </w:pPr>
      <w:r w:rsidRPr="00956547">
        <w:rPr>
          <w:rFonts w:ascii="Arial" w:eastAsia="Times New Roman" w:hAnsi="Arial" w:cs="Arial"/>
          <w:b/>
          <w:bCs/>
          <w:color w:val="000000"/>
          <w:kern w:val="0"/>
          <w:sz w:val="24"/>
          <w:szCs w:val="24"/>
          <w:lang w:eastAsia="en-IN" w:bidi="hi-IN"/>
          <w14:ligatures w14:val="none"/>
        </w:rPr>
        <w:t>Profit:</w:t>
      </w:r>
      <w:r w:rsidRPr="00956547">
        <w:rPr>
          <w:rFonts w:ascii="Arial" w:eastAsia="Times New Roman" w:hAnsi="Arial" w:cs="Arial"/>
          <w:color w:val="000000"/>
          <w:kern w:val="0"/>
          <w:sz w:val="24"/>
          <w:szCs w:val="24"/>
          <w:lang w:eastAsia="en-IN" w:bidi="hi-IN"/>
          <w14:ligatures w14:val="none"/>
        </w:rPr>
        <w:t xml:space="preserve"> </w:t>
      </w:r>
      <w:r w:rsidRPr="00956547">
        <w:rPr>
          <w:rFonts w:ascii="Arial" w:eastAsia="Times New Roman" w:hAnsi="Arial" w:cs="Arial"/>
          <w:color w:val="000000"/>
          <w:kern w:val="0"/>
          <w:lang w:eastAsia="en-IN" w:bidi="hi-IN"/>
          <w14:ligatures w14:val="none"/>
        </w:rPr>
        <w:t xml:space="preserve">A WOS allows the foreign company to keep </w:t>
      </w:r>
      <w:r w:rsidR="00F64130" w:rsidRPr="00956547">
        <w:rPr>
          <w:rFonts w:ascii="Arial" w:eastAsia="Times New Roman" w:hAnsi="Arial" w:cs="Arial"/>
          <w:color w:val="000000"/>
          <w:kern w:val="0"/>
          <w:lang w:eastAsia="en-IN" w:bidi="hi-IN"/>
          <w14:ligatures w14:val="none"/>
        </w:rPr>
        <w:t>all</w:t>
      </w:r>
      <w:r w:rsidRPr="00956547">
        <w:rPr>
          <w:rFonts w:ascii="Arial" w:eastAsia="Times New Roman" w:hAnsi="Arial" w:cs="Arial"/>
          <w:color w:val="000000"/>
          <w:kern w:val="0"/>
          <w:lang w:eastAsia="en-IN" w:bidi="hi-IN"/>
          <w14:ligatures w14:val="none"/>
        </w:rPr>
        <w:t xml:space="preserve"> the local company's profits. This can be beneficial for companies that are looking to maximize their profits. A JV, on the other hand, requires the foreign company to share the profits with the local partner. This can reduce the foreign company's profits, but it can also help to ensure that the local company is profitable.</w:t>
      </w:r>
      <w:r w:rsidR="00F64130" w:rsidRPr="00956547">
        <w:rPr>
          <w:rFonts w:ascii="Times New Roman" w:eastAsia="Times New Roman" w:hAnsi="Times New Roman" w:cs="Times New Roman"/>
          <w:kern w:val="0"/>
          <w:lang w:eastAsia="en-IN" w:bidi="hi-IN"/>
          <w14:ligatures w14:val="none"/>
        </w:rPr>
        <w:t xml:space="preserve"> </w:t>
      </w:r>
      <w:r w:rsidRPr="00956547">
        <w:rPr>
          <w:rFonts w:ascii="Arial" w:eastAsia="Times New Roman" w:hAnsi="Arial" w:cs="Arial"/>
          <w:color w:val="000000"/>
          <w:kern w:val="0"/>
          <w:lang w:eastAsia="en-IN" w:bidi="hi-IN"/>
          <w14:ligatures w14:val="none"/>
        </w:rPr>
        <w:t xml:space="preserve">IKEA's decision to transition to a wholly owned subsidiary model in China was likely motivated by </w:t>
      </w:r>
      <w:r w:rsidR="00F64130" w:rsidRPr="00956547">
        <w:rPr>
          <w:rFonts w:ascii="Arial" w:eastAsia="Times New Roman" w:hAnsi="Arial" w:cs="Arial"/>
          <w:color w:val="000000"/>
          <w:kern w:val="0"/>
          <w:lang w:eastAsia="en-IN" w:bidi="hi-IN"/>
          <w14:ligatures w14:val="none"/>
        </w:rPr>
        <w:t>several</w:t>
      </w:r>
      <w:r w:rsidRPr="00956547">
        <w:rPr>
          <w:rFonts w:ascii="Arial" w:eastAsia="Times New Roman" w:hAnsi="Arial" w:cs="Arial"/>
          <w:color w:val="000000"/>
          <w:kern w:val="0"/>
          <w:lang w:eastAsia="en-IN" w:bidi="hi-IN"/>
          <w14:ligatures w14:val="none"/>
        </w:rPr>
        <w:t xml:space="preserve"> factors. First, IKEA wanted to have full control over its brand image and operations in China. Second, IKEA had gained a better understanding of the Chinese market and was more confident in its ability to succeed on its own. Third, China had relaxed its regulations on foreign investment, making it easier for foreign companies to operate wholly owned subsidiaries.</w:t>
      </w:r>
      <w:r w:rsidR="00F64130" w:rsidRPr="00956547">
        <w:rPr>
          <w:rFonts w:ascii="Times New Roman" w:eastAsia="Times New Roman" w:hAnsi="Times New Roman" w:cs="Times New Roman"/>
          <w:kern w:val="0"/>
          <w:lang w:eastAsia="en-IN" w:bidi="hi-IN"/>
          <w14:ligatures w14:val="none"/>
        </w:rPr>
        <w:t xml:space="preserve"> </w:t>
      </w:r>
      <w:r w:rsidRPr="00956547">
        <w:rPr>
          <w:rFonts w:ascii="Arial" w:eastAsia="Times New Roman" w:hAnsi="Arial" w:cs="Arial"/>
          <w:color w:val="000000"/>
          <w:kern w:val="0"/>
          <w:lang w:eastAsia="en-IN" w:bidi="hi-IN"/>
          <w14:ligatures w14:val="none"/>
        </w:rPr>
        <w:t>The transition to a wholly owned subsidiary model has been successful for IKEA. The company has expanded rapidly in China and now has over 30 stores in the country. IKEA is also one of the most popular brands among Chinese consumers.</w:t>
      </w:r>
      <w:r w:rsidR="00F64130" w:rsidRPr="00956547">
        <w:rPr>
          <w:rFonts w:ascii="Times New Roman" w:eastAsia="Times New Roman" w:hAnsi="Times New Roman" w:cs="Times New Roman"/>
          <w:kern w:val="0"/>
          <w:lang w:eastAsia="en-IN" w:bidi="hi-IN"/>
          <w14:ligatures w14:val="none"/>
        </w:rPr>
        <w:t xml:space="preserve"> </w:t>
      </w:r>
      <w:r w:rsidRPr="00956547">
        <w:rPr>
          <w:rFonts w:ascii="Arial" w:eastAsia="Times New Roman" w:hAnsi="Arial" w:cs="Arial"/>
          <w:color w:val="000000"/>
          <w:kern w:val="0"/>
          <w:lang w:eastAsia="en-IN" w:bidi="hi-IN"/>
          <w14:ligatures w14:val="none"/>
        </w:rPr>
        <w:t xml:space="preserve">However, it is important to note that a wholly owned subsidiary model is not always the best entry mode for foreign companies in China. There are still </w:t>
      </w:r>
      <w:r w:rsidR="00F64130" w:rsidRPr="00956547">
        <w:rPr>
          <w:rFonts w:ascii="Arial" w:eastAsia="Times New Roman" w:hAnsi="Arial" w:cs="Arial"/>
          <w:color w:val="000000"/>
          <w:kern w:val="0"/>
          <w:lang w:eastAsia="en-IN" w:bidi="hi-IN"/>
          <w14:ligatures w14:val="none"/>
        </w:rPr>
        <w:t>some</w:t>
      </w:r>
      <w:r w:rsidRPr="00956547">
        <w:rPr>
          <w:rFonts w:ascii="Arial" w:eastAsia="Times New Roman" w:hAnsi="Arial" w:cs="Arial"/>
          <w:color w:val="000000"/>
          <w:kern w:val="0"/>
          <w:lang w:eastAsia="en-IN" w:bidi="hi-IN"/>
          <w14:ligatures w14:val="none"/>
        </w:rPr>
        <w:t xml:space="preserve"> challenges that foreign companies face in China, such as cultural differences,</w:t>
      </w:r>
      <w:r w:rsidRPr="00956547">
        <w:rPr>
          <w:rFonts w:ascii="Arial" w:eastAsia="Times New Roman" w:hAnsi="Arial" w:cs="Arial"/>
          <w:color w:val="000000"/>
          <w:kern w:val="0"/>
          <w:sz w:val="24"/>
          <w:szCs w:val="24"/>
          <w:lang w:eastAsia="en-IN" w:bidi="hi-IN"/>
          <w14:ligatures w14:val="none"/>
        </w:rPr>
        <w:t xml:space="preserve"> regulatory hurdles, and competition from local companies. Therefore, foreign companies should carefully consider their needs and goals before choosing an entry mode for the Chinese market.</w:t>
      </w:r>
    </w:p>
    <w:p w14:paraId="65662EC1" w14:textId="77777777" w:rsidR="009C69CF" w:rsidRPr="009C69CF" w:rsidRDefault="009C69CF" w:rsidP="00EF3834">
      <w:pPr>
        <w:spacing w:after="0" w:line="360" w:lineRule="auto"/>
        <w:rPr>
          <w:rFonts w:ascii="Times New Roman" w:eastAsia="Times New Roman" w:hAnsi="Times New Roman" w:cs="Times New Roman"/>
          <w:kern w:val="0"/>
          <w:sz w:val="24"/>
          <w:szCs w:val="24"/>
          <w:lang w:eastAsia="en-IN" w:bidi="hi-IN"/>
          <w14:ligatures w14:val="none"/>
        </w:rPr>
      </w:pPr>
    </w:p>
    <w:p w14:paraId="1C1C9F65" w14:textId="77777777" w:rsidR="009C69CF" w:rsidRPr="00956547" w:rsidRDefault="009C69CF" w:rsidP="00EF3834">
      <w:pPr>
        <w:pStyle w:val="ListParagraph"/>
        <w:numPr>
          <w:ilvl w:val="0"/>
          <w:numId w:val="77"/>
        </w:numPr>
        <w:spacing w:after="0" w:line="360" w:lineRule="auto"/>
        <w:jc w:val="both"/>
        <w:rPr>
          <w:rFonts w:ascii="Times New Roman" w:eastAsia="Times New Roman" w:hAnsi="Times New Roman" w:cs="Times New Roman"/>
          <w:b/>
          <w:bCs/>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Other strategies:</w:t>
      </w:r>
    </w:p>
    <w:p w14:paraId="111BB425" w14:textId="77777777" w:rsidR="009C69CF" w:rsidRPr="009C69CF" w:rsidRDefault="009C69CF" w:rsidP="00EF3834">
      <w:pPr>
        <w:numPr>
          <w:ilvl w:val="0"/>
          <w:numId w:val="54"/>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C69CF">
        <w:rPr>
          <w:rFonts w:ascii="Arial" w:eastAsia="Times New Roman" w:hAnsi="Arial" w:cs="Arial"/>
          <w:color w:val="000000"/>
          <w:kern w:val="0"/>
          <w:sz w:val="24"/>
          <w:szCs w:val="24"/>
          <w:lang w:eastAsia="en-IN" w:bidi="hi-IN"/>
          <w14:ligatures w14:val="none"/>
        </w:rPr>
        <w:lastRenderedPageBreak/>
        <w:t>Localizing its products and services. IKEA has adapted its products and services to meet the needs of Chinese consumers. For example, IKEA offers smaller furniture items to accommodate smaller Chinese homes. IKEA also offers a wider range of Chinese food and snacks in its restaurants.</w:t>
      </w:r>
    </w:p>
    <w:p w14:paraId="55AE7746" w14:textId="5C4C36A0" w:rsidR="009C69CF" w:rsidRPr="00F64130" w:rsidRDefault="009C69CF" w:rsidP="00EF3834">
      <w:pPr>
        <w:numPr>
          <w:ilvl w:val="0"/>
          <w:numId w:val="54"/>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C69CF">
        <w:rPr>
          <w:rFonts w:ascii="Arial" w:eastAsia="Times New Roman" w:hAnsi="Arial" w:cs="Arial"/>
          <w:color w:val="000000"/>
          <w:kern w:val="0"/>
          <w:sz w:val="24"/>
          <w:szCs w:val="24"/>
          <w:lang w:eastAsia="en-IN" w:bidi="hi-IN"/>
          <w14:ligatures w14:val="none"/>
        </w:rPr>
        <w:t xml:space="preserve">Partnering with local businesses. IKEA has partnered with </w:t>
      </w:r>
      <w:r w:rsidR="00F64130">
        <w:rPr>
          <w:rFonts w:ascii="Arial" w:eastAsia="Times New Roman" w:hAnsi="Arial" w:cs="Arial"/>
          <w:color w:val="000000"/>
          <w:kern w:val="0"/>
          <w:sz w:val="24"/>
          <w:szCs w:val="24"/>
          <w:lang w:eastAsia="en-IN" w:bidi="hi-IN"/>
          <w14:ligatures w14:val="none"/>
        </w:rPr>
        <w:t>several</w:t>
      </w:r>
      <w:r w:rsidRPr="009C69CF">
        <w:rPr>
          <w:rFonts w:ascii="Arial" w:eastAsia="Times New Roman" w:hAnsi="Arial" w:cs="Arial"/>
          <w:color w:val="000000"/>
          <w:kern w:val="0"/>
          <w:sz w:val="24"/>
          <w:szCs w:val="24"/>
          <w:lang w:eastAsia="en-IN" w:bidi="hi-IN"/>
          <w14:ligatures w14:val="none"/>
        </w:rPr>
        <w:t xml:space="preserve"> local businesses in China. For example, IKEA has partnered with Chinese suppliers to produce furniture. IKEA has also partnered with Chinese retailers to sell its products online.</w:t>
      </w:r>
      <w:r w:rsidR="00F64130">
        <w:rPr>
          <w:rFonts w:ascii="Arial" w:eastAsia="Times New Roman" w:hAnsi="Arial" w:cs="Arial"/>
          <w:color w:val="000000"/>
          <w:kern w:val="0"/>
          <w:sz w:val="24"/>
          <w:szCs w:val="24"/>
          <w:lang w:eastAsia="en-IN" w:bidi="hi-IN"/>
          <w14:ligatures w14:val="none"/>
        </w:rPr>
        <w:t xml:space="preserve"> </w:t>
      </w:r>
      <w:r w:rsidRPr="00F64130">
        <w:rPr>
          <w:rFonts w:ascii="Arial" w:eastAsia="Times New Roman" w:hAnsi="Arial" w:cs="Arial"/>
          <w:color w:val="000000"/>
          <w:kern w:val="0"/>
          <w:sz w:val="24"/>
          <w:szCs w:val="24"/>
          <w:lang w:eastAsia="en-IN" w:bidi="hi-IN"/>
          <w14:ligatures w14:val="none"/>
        </w:rPr>
        <w:t>Investing in marketing and advertising. IKEA has invested heavily in marketing and advertising in China. IKEA's marketing campaigns focus on its core values of affordability, quality, and design. IKEA also uses a variety of marketing channels, including television, print, and social media.</w:t>
      </w:r>
    </w:p>
    <w:p w14:paraId="21229A83" w14:textId="77777777" w:rsidR="009C69CF" w:rsidRPr="009C69CF" w:rsidRDefault="009C69CF" w:rsidP="00EF3834">
      <w:pPr>
        <w:numPr>
          <w:ilvl w:val="0"/>
          <w:numId w:val="54"/>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C69CF">
        <w:rPr>
          <w:rFonts w:ascii="Arial" w:eastAsia="Times New Roman" w:hAnsi="Arial" w:cs="Arial"/>
          <w:color w:val="000000"/>
          <w:kern w:val="0"/>
          <w:sz w:val="24"/>
          <w:szCs w:val="24"/>
          <w:lang w:eastAsia="en-IN" w:bidi="hi-IN"/>
          <w14:ligatures w14:val="none"/>
        </w:rPr>
        <w:t>Building a strong brand image. IKEA has built a strong brand image in China by focusing on its core values and by providing a unique shopping experience. IKEA's stores are known for their large size, their wide range of products, and their family-friendly atmosphere.</w:t>
      </w:r>
    </w:p>
    <w:p w14:paraId="478E6483" w14:textId="77777777" w:rsidR="009C69CF" w:rsidRPr="009C69CF" w:rsidRDefault="009C69CF" w:rsidP="00EF3834">
      <w:pPr>
        <w:spacing w:after="0" w:line="360" w:lineRule="auto"/>
        <w:jc w:val="both"/>
        <w:rPr>
          <w:rFonts w:ascii="Times New Roman" w:eastAsia="Times New Roman" w:hAnsi="Times New Roman" w:cs="Times New Roman"/>
          <w:kern w:val="0"/>
          <w:sz w:val="24"/>
          <w:szCs w:val="24"/>
          <w:lang w:eastAsia="en-IN" w:bidi="hi-IN"/>
          <w14:ligatures w14:val="none"/>
        </w:rPr>
      </w:pPr>
      <w:r w:rsidRPr="009C69CF">
        <w:rPr>
          <w:rFonts w:ascii="Arial" w:eastAsia="Times New Roman" w:hAnsi="Arial" w:cs="Arial"/>
          <w:color w:val="000000"/>
          <w:kern w:val="0"/>
          <w:sz w:val="24"/>
          <w:szCs w:val="24"/>
          <w:lang w:eastAsia="en-IN" w:bidi="hi-IN"/>
          <w14:ligatures w14:val="none"/>
        </w:rPr>
        <w:t xml:space="preserve">These strategies have helped IKEA to become one of the most successful foreign retailers in China. IKEA is now the second-largest furniture retailer in China, after only Hong Kong-based retailer Red Star </w:t>
      </w:r>
      <w:proofErr w:type="spellStart"/>
      <w:r w:rsidRPr="009C69CF">
        <w:rPr>
          <w:rFonts w:ascii="Arial" w:eastAsia="Times New Roman" w:hAnsi="Arial" w:cs="Arial"/>
          <w:color w:val="000000"/>
          <w:kern w:val="0"/>
          <w:sz w:val="24"/>
          <w:szCs w:val="24"/>
          <w:lang w:eastAsia="en-IN" w:bidi="hi-IN"/>
          <w14:ligatures w14:val="none"/>
        </w:rPr>
        <w:t>Macalline</w:t>
      </w:r>
      <w:proofErr w:type="spellEnd"/>
      <w:r w:rsidRPr="009C69CF">
        <w:rPr>
          <w:rFonts w:ascii="Arial" w:eastAsia="Times New Roman" w:hAnsi="Arial" w:cs="Arial"/>
          <w:color w:val="000000"/>
          <w:kern w:val="0"/>
          <w:sz w:val="24"/>
          <w:szCs w:val="24"/>
          <w:lang w:eastAsia="en-IN" w:bidi="hi-IN"/>
          <w14:ligatures w14:val="none"/>
        </w:rPr>
        <w:t>.</w:t>
      </w:r>
    </w:p>
    <w:p w14:paraId="770B8635" w14:textId="77777777" w:rsidR="00F64130" w:rsidRDefault="00F64130" w:rsidP="00EF3834">
      <w:pPr>
        <w:spacing w:after="0" w:line="360" w:lineRule="auto"/>
        <w:jc w:val="both"/>
        <w:rPr>
          <w:rFonts w:ascii="Arial" w:eastAsia="Times New Roman" w:hAnsi="Arial" w:cs="Arial"/>
          <w:color w:val="000000"/>
          <w:kern w:val="0"/>
          <w:sz w:val="24"/>
          <w:szCs w:val="24"/>
          <w:lang w:eastAsia="en-IN" w:bidi="hi-IN"/>
          <w14:ligatures w14:val="none"/>
        </w:rPr>
      </w:pPr>
    </w:p>
    <w:p w14:paraId="52A4069E" w14:textId="72D8824C" w:rsidR="009C69CF" w:rsidRPr="009C69CF" w:rsidRDefault="009C69CF" w:rsidP="00EF3834">
      <w:pPr>
        <w:spacing w:after="0" w:line="360" w:lineRule="auto"/>
        <w:jc w:val="both"/>
        <w:rPr>
          <w:rFonts w:ascii="Times New Roman" w:eastAsia="Times New Roman" w:hAnsi="Times New Roman" w:cs="Times New Roman"/>
          <w:kern w:val="0"/>
          <w:sz w:val="24"/>
          <w:szCs w:val="24"/>
          <w:lang w:eastAsia="en-IN" w:bidi="hi-IN"/>
          <w14:ligatures w14:val="none"/>
        </w:rPr>
      </w:pPr>
      <w:r w:rsidRPr="009C69CF">
        <w:rPr>
          <w:rFonts w:ascii="Arial" w:eastAsia="Times New Roman" w:hAnsi="Arial" w:cs="Arial"/>
          <w:color w:val="000000"/>
          <w:kern w:val="0"/>
          <w:sz w:val="24"/>
          <w:szCs w:val="24"/>
          <w:lang w:eastAsia="en-IN" w:bidi="hi-IN"/>
          <w14:ligatures w14:val="none"/>
        </w:rPr>
        <w:t>In addition to the above strategies, IKEA has also used the following creative approaches in China:</w:t>
      </w:r>
    </w:p>
    <w:p w14:paraId="799ECA97" w14:textId="542EF961" w:rsidR="009C69CF" w:rsidRPr="009C69CF" w:rsidRDefault="009C69CF" w:rsidP="00EF3834">
      <w:pPr>
        <w:numPr>
          <w:ilvl w:val="0"/>
          <w:numId w:val="55"/>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Partnering with Chinese celebrities</w:t>
      </w:r>
      <w:r w:rsidR="00F64130" w:rsidRPr="00956547">
        <w:rPr>
          <w:rFonts w:ascii="Arial" w:eastAsia="Times New Roman" w:hAnsi="Arial" w:cs="Arial"/>
          <w:b/>
          <w:bCs/>
          <w:color w:val="000000"/>
          <w:kern w:val="0"/>
          <w:sz w:val="24"/>
          <w:szCs w:val="24"/>
          <w:lang w:eastAsia="en-IN" w:bidi="hi-IN"/>
          <w14:ligatures w14:val="none"/>
        </w:rPr>
        <w:t xml:space="preserve"> </w:t>
      </w:r>
      <w:r w:rsidR="00F64130" w:rsidRPr="00F64130">
        <w:rPr>
          <w:rFonts w:ascii="Arial" w:eastAsia="Times New Roman" w:hAnsi="Arial" w:cs="Arial"/>
          <w:b/>
          <w:bCs/>
          <w:color w:val="000000"/>
          <w:kern w:val="0"/>
          <w:sz w:val="28"/>
          <w:szCs w:val="28"/>
          <w:lang w:eastAsia="en-IN" w:bidi="hi-IN"/>
          <w14:ligatures w14:val="none"/>
        </w:rPr>
        <w:t>-</w:t>
      </w:r>
      <w:r w:rsidRPr="00F64130">
        <w:rPr>
          <w:rFonts w:ascii="Arial" w:eastAsia="Times New Roman" w:hAnsi="Arial" w:cs="Arial"/>
          <w:color w:val="000000"/>
          <w:kern w:val="0"/>
          <w:lang w:eastAsia="en-IN" w:bidi="hi-IN"/>
          <w14:ligatures w14:val="none"/>
        </w:rPr>
        <w:t xml:space="preserve"> IKEA has partnered with </w:t>
      </w:r>
      <w:r w:rsidR="00956547">
        <w:rPr>
          <w:rFonts w:ascii="Arial" w:eastAsia="Times New Roman" w:hAnsi="Arial" w:cs="Arial"/>
          <w:color w:val="000000"/>
          <w:kern w:val="0"/>
          <w:lang w:eastAsia="en-IN" w:bidi="hi-IN"/>
          <w14:ligatures w14:val="none"/>
        </w:rPr>
        <w:t>several</w:t>
      </w:r>
      <w:r w:rsidRPr="00F64130">
        <w:rPr>
          <w:rFonts w:ascii="Arial" w:eastAsia="Times New Roman" w:hAnsi="Arial" w:cs="Arial"/>
          <w:color w:val="000000"/>
          <w:kern w:val="0"/>
          <w:lang w:eastAsia="en-IN" w:bidi="hi-IN"/>
          <w14:ligatures w14:val="none"/>
        </w:rPr>
        <w:t xml:space="preserve"> Chinese celebrities to promote its products and services. For example, IKEA has partnered with Chinese actress Yang Mi and Chinese singer Jackson Yee.</w:t>
      </w:r>
      <w:r w:rsidR="00F64130" w:rsidRPr="00F64130">
        <w:rPr>
          <w:rFonts w:ascii="Arial" w:eastAsia="Times New Roman" w:hAnsi="Arial" w:cs="Arial"/>
          <w:color w:val="000000"/>
          <w:kern w:val="0"/>
          <w:lang w:eastAsia="en-IN" w:bidi="hi-IN"/>
          <w14:ligatures w14:val="none"/>
        </w:rPr>
        <w:t xml:space="preserve"> (Song, 2018.)</w:t>
      </w:r>
    </w:p>
    <w:p w14:paraId="5BCEF1F9" w14:textId="10540515" w:rsidR="009C69CF" w:rsidRPr="009C69CF" w:rsidRDefault="009C69CF" w:rsidP="00EF3834">
      <w:pPr>
        <w:numPr>
          <w:ilvl w:val="0"/>
          <w:numId w:val="55"/>
        </w:numPr>
        <w:spacing w:after="0" w:line="360" w:lineRule="auto"/>
        <w:jc w:val="both"/>
        <w:textAlignment w:val="baseline"/>
        <w:rPr>
          <w:rFonts w:ascii="Arial" w:eastAsia="Times New Roman" w:hAnsi="Arial" w:cs="Arial"/>
          <w:color w:val="000000"/>
          <w:kern w:val="0"/>
          <w:sz w:val="24"/>
          <w:szCs w:val="24"/>
          <w:lang w:eastAsia="en-IN" w:bidi="hi-IN"/>
          <w14:ligatures w14:val="none"/>
        </w:rPr>
      </w:pPr>
      <w:r w:rsidRPr="00956547">
        <w:rPr>
          <w:rFonts w:ascii="Arial" w:eastAsia="Times New Roman" w:hAnsi="Arial" w:cs="Arial"/>
          <w:b/>
          <w:bCs/>
          <w:color w:val="000000"/>
          <w:kern w:val="0"/>
          <w:sz w:val="24"/>
          <w:szCs w:val="24"/>
          <w:lang w:eastAsia="en-IN" w:bidi="hi-IN"/>
          <w14:ligatures w14:val="none"/>
        </w:rPr>
        <w:t>Using social media</w:t>
      </w:r>
      <w:r w:rsidR="00F64130" w:rsidRPr="00956547">
        <w:rPr>
          <w:rFonts w:ascii="Arial" w:eastAsia="Times New Roman" w:hAnsi="Arial" w:cs="Arial"/>
          <w:b/>
          <w:bCs/>
          <w:color w:val="000000"/>
          <w:kern w:val="0"/>
          <w:sz w:val="24"/>
          <w:szCs w:val="24"/>
          <w:lang w:eastAsia="en-IN" w:bidi="hi-IN"/>
          <w14:ligatures w14:val="none"/>
        </w:rPr>
        <w:t xml:space="preserve"> </w:t>
      </w:r>
      <w:r w:rsidR="00F64130">
        <w:rPr>
          <w:rFonts w:ascii="Arial" w:eastAsia="Times New Roman" w:hAnsi="Arial" w:cs="Arial"/>
          <w:color w:val="000000"/>
          <w:kern w:val="0"/>
          <w:sz w:val="24"/>
          <w:szCs w:val="24"/>
          <w:lang w:eastAsia="en-IN" w:bidi="hi-IN"/>
          <w14:ligatures w14:val="none"/>
        </w:rPr>
        <w:t>-</w:t>
      </w:r>
      <w:r w:rsidRPr="009C69CF">
        <w:rPr>
          <w:rFonts w:ascii="Arial" w:eastAsia="Times New Roman" w:hAnsi="Arial" w:cs="Arial"/>
          <w:color w:val="000000"/>
          <w:kern w:val="0"/>
          <w:sz w:val="24"/>
          <w:szCs w:val="24"/>
          <w:lang w:eastAsia="en-IN" w:bidi="hi-IN"/>
          <w14:ligatures w14:val="none"/>
        </w:rPr>
        <w:t> </w:t>
      </w:r>
      <w:r w:rsidRPr="00F64130">
        <w:rPr>
          <w:rFonts w:ascii="Arial" w:eastAsia="Times New Roman" w:hAnsi="Arial" w:cs="Arial"/>
          <w:color w:val="000000"/>
          <w:kern w:val="0"/>
          <w:lang w:eastAsia="en-IN" w:bidi="hi-IN"/>
          <w14:ligatures w14:val="none"/>
        </w:rPr>
        <w:t>IKEA has been very active on social media in China. IKEA uses social media to promote its products and services, to interact with Chinese consumers, and to build its brand image.</w:t>
      </w:r>
      <w:r w:rsidR="00F64130">
        <w:rPr>
          <w:rFonts w:ascii="Arial" w:eastAsia="Times New Roman" w:hAnsi="Arial" w:cs="Arial"/>
          <w:color w:val="000000"/>
          <w:kern w:val="0"/>
          <w:lang w:eastAsia="en-IN" w:bidi="hi-IN"/>
          <w14:ligatures w14:val="none"/>
        </w:rPr>
        <w:t xml:space="preserve"> (</w:t>
      </w:r>
      <w:proofErr w:type="spellStart"/>
      <w:r w:rsidR="00F64130" w:rsidRPr="00F64130">
        <w:rPr>
          <w:rFonts w:ascii="Arial" w:eastAsia="Times New Roman" w:hAnsi="Arial" w:cs="Arial"/>
          <w:color w:val="000000"/>
          <w:kern w:val="0"/>
          <w:lang w:eastAsia="en-IN" w:bidi="hi-IN"/>
          <w14:ligatures w14:val="none"/>
        </w:rPr>
        <w:t>Leftheriotis</w:t>
      </w:r>
      <w:proofErr w:type="spellEnd"/>
      <w:r w:rsidR="00F64130" w:rsidRPr="00F64130">
        <w:rPr>
          <w:rFonts w:ascii="Arial" w:eastAsia="Times New Roman" w:hAnsi="Arial" w:cs="Arial"/>
          <w:color w:val="000000"/>
          <w:kern w:val="0"/>
          <w:lang w:eastAsia="en-IN" w:bidi="hi-IN"/>
          <w14:ligatures w14:val="none"/>
        </w:rPr>
        <w:t>, and Giannakos, 2014</w:t>
      </w:r>
      <w:r w:rsidR="00F64130">
        <w:rPr>
          <w:rFonts w:ascii="Arial" w:eastAsia="Times New Roman" w:hAnsi="Arial" w:cs="Arial"/>
          <w:color w:val="000000"/>
          <w:kern w:val="0"/>
          <w:lang w:eastAsia="en-IN" w:bidi="hi-IN"/>
          <w14:ligatures w14:val="none"/>
        </w:rPr>
        <w:t>.)</w:t>
      </w:r>
    </w:p>
    <w:p w14:paraId="2D25C5AF" w14:textId="12236C2C" w:rsidR="009C69CF" w:rsidRPr="00F64130" w:rsidRDefault="009C69CF" w:rsidP="00EF3834">
      <w:pPr>
        <w:numPr>
          <w:ilvl w:val="0"/>
          <w:numId w:val="55"/>
        </w:numPr>
        <w:spacing w:after="0" w:line="360" w:lineRule="auto"/>
        <w:jc w:val="both"/>
        <w:textAlignment w:val="baseline"/>
        <w:rPr>
          <w:rFonts w:ascii="Arial" w:eastAsia="Times New Roman" w:hAnsi="Arial" w:cs="Arial"/>
          <w:color w:val="000000"/>
          <w:kern w:val="0"/>
          <w:lang w:eastAsia="en-IN" w:bidi="hi-IN"/>
          <w14:ligatures w14:val="none"/>
        </w:rPr>
      </w:pPr>
      <w:r w:rsidRPr="00956547">
        <w:rPr>
          <w:rFonts w:ascii="Arial" w:eastAsia="Times New Roman" w:hAnsi="Arial" w:cs="Arial"/>
          <w:b/>
          <w:bCs/>
          <w:color w:val="000000"/>
          <w:kern w:val="0"/>
          <w:sz w:val="24"/>
          <w:szCs w:val="24"/>
          <w:lang w:eastAsia="en-IN" w:bidi="hi-IN"/>
          <w14:ligatures w14:val="none"/>
        </w:rPr>
        <w:t>Offering unique shopping experiences</w:t>
      </w:r>
      <w:r w:rsidR="00F64130" w:rsidRPr="00956547">
        <w:rPr>
          <w:rFonts w:ascii="Arial" w:eastAsia="Times New Roman" w:hAnsi="Arial" w:cs="Arial"/>
          <w:color w:val="000000"/>
          <w:kern w:val="0"/>
          <w:sz w:val="24"/>
          <w:szCs w:val="24"/>
          <w:lang w:eastAsia="en-IN" w:bidi="hi-IN"/>
          <w14:ligatures w14:val="none"/>
        </w:rPr>
        <w:t xml:space="preserve"> </w:t>
      </w:r>
      <w:r w:rsidR="00F64130">
        <w:rPr>
          <w:rFonts w:ascii="Arial" w:eastAsia="Times New Roman" w:hAnsi="Arial" w:cs="Arial"/>
          <w:color w:val="000000"/>
          <w:kern w:val="0"/>
          <w:sz w:val="24"/>
          <w:szCs w:val="24"/>
          <w:lang w:eastAsia="en-IN" w:bidi="hi-IN"/>
          <w14:ligatures w14:val="none"/>
        </w:rPr>
        <w:t>-</w:t>
      </w:r>
      <w:r w:rsidRPr="009C69CF">
        <w:rPr>
          <w:rFonts w:ascii="Arial" w:eastAsia="Times New Roman" w:hAnsi="Arial" w:cs="Arial"/>
          <w:color w:val="000000"/>
          <w:kern w:val="0"/>
          <w:sz w:val="24"/>
          <w:szCs w:val="24"/>
          <w:lang w:eastAsia="en-IN" w:bidi="hi-IN"/>
          <w14:ligatures w14:val="none"/>
        </w:rPr>
        <w:t> </w:t>
      </w:r>
      <w:r w:rsidRPr="00F64130">
        <w:rPr>
          <w:rFonts w:ascii="Arial" w:eastAsia="Times New Roman" w:hAnsi="Arial" w:cs="Arial"/>
          <w:color w:val="000000"/>
          <w:kern w:val="0"/>
          <w:lang w:eastAsia="en-IN" w:bidi="hi-IN"/>
          <w14:ligatures w14:val="none"/>
        </w:rPr>
        <w:t xml:space="preserve">IKEA has offered </w:t>
      </w:r>
      <w:r w:rsidR="00956547">
        <w:rPr>
          <w:rFonts w:ascii="Arial" w:eastAsia="Times New Roman" w:hAnsi="Arial" w:cs="Arial"/>
          <w:color w:val="000000"/>
          <w:kern w:val="0"/>
          <w:lang w:eastAsia="en-IN" w:bidi="hi-IN"/>
          <w14:ligatures w14:val="none"/>
        </w:rPr>
        <w:t>some</w:t>
      </w:r>
      <w:r w:rsidRPr="00F64130">
        <w:rPr>
          <w:rFonts w:ascii="Arial" w:eastAsia="Times New Roman" w:hAnsi="Arial" w:cs="Arial"/>
          <w:color w:val="000000"/>
          <w:kern w:val="0"/>
          <w:lang w:eastAsia="en-IN" w:bidi="hi-IN"/>
          <w14:ligatures w14:val="none"/>
        </w:rPr>
        <w:t xml:space="preserve"> unique shopping experiences to Chinese consumers. For example, IKEA has offered a "sleep-in" event where consumers could spend the night in an IKEA store. IKEA has also offered a "wedding in a box" service where consumers could purchase all of the items they needed for their wedding from IKEA.</w:t>
      </w:r>
    </w:p>
    <w:p w14:paraId="1D1D9774" w14:textId="72FFA25A" w:rsidR="00F64130" w:rsidRDefault="009C69CF" w:rsidP="00EF3834">
      <w:pPr>
        <w:spacing w:after="0" w:line="360" w:lineRule="auto"/>
        <w:jc w:val="both"/>
        <w:rPr>
          <w:rFonts w:ascii="Arial" w:eastAsia="Times New Roman" w:hAnsi="Arial" w:cs="Arial"/>
          <w:color w:val="000000"/>
          <w:kern w:val="0"/>
          <w:lang w:eastAsia="en-IN" w:bidi="hi-IN"/>
          <w14:ligatures w14:val="none"/>
        </w:rPr>
      </w:pPr>
      <w:r w:rsidRPr="00F64130">
        <w:rPr>
          <w:rFonts w:ascii="Arial" w:eastAsia="Times New Roman" w:hAnsi="Arial" w:cs="Arial"/>
          <w:color w:val="000000"/>
          <w:kern w:val="0"/>
          <w:lang w:eastAsia="en-IN" w:bidi="hi-IN"/>
          <w14:ligatures w14:val="none"/>
        </w:rPr>
        <w:t>These creative approaches have helped IKEA to stand out from its competitors and to attract Chinese consumers.</w:t>
      </w:r>
    </w:p>
    <w:p w14:paraId="017479E1" w14:textId="614E5380" w:rsidR="005206C7" w:rsidRPr="00500DBD" w:rsidRDefault="00F64130" w:rsidP="00EF3834">
      <w:pPr>
        <w:pStyle w:val="Heading1"/>
        <w:numPr>
          <w:ilvl w:val="0"/>
          <w:numId w:val="62"/>
        </w:numPr>
        <w:spacing w:line="360" w:lineRule="auto"/>
        <w:rPr>
          <w:rFonts w:ascii="Arial" w:eastAsia="Times New Roman" w:hAnsi="Arial" w:cs="Arial"/>
          <w:b/>
          <w:bCs/>
          <w:color w:val="auto"/>
          <w:kern w:val="0"/>
          <w:sz w:val="28"/>
          <w:szCs w:val="28"/>
          <w:lang w:eastAsia="en-IN" w:bidi="hi-IN"/>
          <w14:ligatures w14:val="none"/>
        </w:rPr>
      </w:pPr>
      <w:r w:rsidRPr="00500DBD">
        <w:rPr>
          <w:rFonts w:eastAsia="Times New Roman"/>
          <w:color w:val="000000"/>
          <w:kern w:val="0"/>
          <w:lang w:eastAsia="en-IN" w:bidi="hi-IN"/>
          <w14:ligatures w14:val="none"/>
        </w:rPr>
        <w:br w:type="page"/>
      </w:r>
      <w:bookmarkStart w:id="2" w:name="_Toc151120631"/>
      <w:r w:rsidRPr="00500DBD">
        <w:rPr>
          <w:rFonts w:ascii="Arial" w:hAnsi="Arial" w:cs="Arial"/>
          <w:b/>
          <w:bCs/>
          <w:color w:val="auto"/>
          <w:sz w:val="28"/>
          <w:szCs w:val="28"/>
        </w:rPr>
        <w:lastRenderedPageBreak/>
        <w:t xml:space="preserve">Cultural and Social Factors Influence Consumer Buying Behaviour </w:t>
      </w:r>
      <w:r w:rsidR="00500DBD" w:rsidRPr="00500DBD">
        <w:rPr>
          <w:rFonts w:ascii="Arial" w:hAnsi="Arial" w:cs="Arial"/>
          <w:b/>
          <w:bCs/>
          <w:color w:val="auto"/>
          <w:sz w:val="28"/>
          <w:szCs w:val="28"/>
        </w:rPr>
        <w:t>a</w:t>
      </w:r>
      <w:r w:rsidRPr="00500DBD">
        <w:rPr>
          <w:rFonts w:ascii="Arial" w:hAnsi="Arial" w:cs="Arial"/>
          <w:b/>
          <w:bCs/>
          <w:color w:val="auto"/>
          <w:sz w:val="28"/>
          <w:szCs w:val="28"/>
        </w:rPr>
        <w:t>nd</w:t>
      </w:r>
      <w:r w:rsidR="00500DBD" w:rsidRPr="00500DBD">
        <w:rPr>
          <w:rFonts w:ascii="Arial" w:hAnsi="Arial" w:cs="Arial"/>
          <w:b/>
          <w:bCs/>
          <w:color w:val="auto"/>
          <w:sz w:val="28"/>
          <w:szCs w:val="28"/>
        </w:rPr>
        <w:t xml:space="preserve"> </w:t>
      </w:r>
      <w:r w:rsidRPr="00500DBD">
        <w:rPr>
          <w:rFonts w:ascii="Arial" w:hAnsi="Arial" w:cs="Arial"/>
          <w:b/>
          <w:bCs/>
          <w:color w:val="auto"/>
          <w:sz w:val="28"/>
          <w:szCs w:val="28"/>
        </w:rPr>
        <w:t xml:space="preserve">Current Marketing Strategies Employed </w:t>
      </w:r>
      <w:proofErr w:type="gramStart"/>
      <w:r w:rsidRPr="00500DBD">
        <w:rPr>
          <w:rFonts w:ascii="Arial" w:hAnsi="Arial" w:cs="Arial"/>
          <w:b/>
          <w:bCs/>
          <w:color w:val="auto"/>
          <w:sz w:val="28"/>
          <w:szCs w:val="28"/>
        </w:rPr>
        <w:t>By</w:t>
      </w:r>
      <w:proofErr w:type="gramEnd"/>
      <w:r w:rsidRPr="00500DBD">
        <w:rPr>
          <w:rFonts w:ascii="Arial" w:hAnsi="Arial" w:cs="Arial"/>
          <w:b/>
          <w:bCs/>
          <w:color w:val="auto"/>
          <w:sz w:val="28"/>
          <w:szCs w:val="28"/>
        </w:rPr>
        <w:t xml:space="preserve"> IKEA China</w:t>
      </w:r>
      <w:bookmarkEnd w:id="2"/>
    </w:p>
    <w:p w14:paraId="79D47081" w14:textId="77777777" w:rsidR="005206C7" w:rsidRPr="005206C7" w:rsidRDefault="005206C7" w:rsidP="00EF3834">
      <w:pPr>
        <w:spacing w:line="360" w:lineRule="auto"/>
        <w:rPr>
          <w:rFonts w:ascii="Arial" w:hAnsi="Arial" w:cs="Arial"/>
        </w:rPr>
      </w:pPr>
    </w:p>
    <w:p w14:paraId="0C741021" w14:textId="77777777" w:rsidR="005206C7" w:rsidRPr="005206C7" w:rsidRDefault="005206C7" w:rsidP="00EF3834">
      <w:pPr>
        <w:spacing w:line="360" w:lineRule="auto"/>
        <w:rPr>
          <w:rFonts w:ascii="Arial" w:hAnsi="Arial" w:cs="Arial"/>
        </w:rPr>
      </w:pPr>
      <w:r w:rsidRPr="005206C7">
        <w:rPr>
          <w:rFonts w:ascii="Arial" w:hAnsi="Arial" w:cs="Arial"/>
        </w:rPr>
        <w:t xml:space="preserve">Cultural and social factors play a significant role in influencing consumer buying </w:t>
      </w:r>
      <w:proofErr w:type="spellStart"/>
      <w:r w:rsidRPr="005206C7">
        <w:rPr>
          <w:rFonts w:ascii="Arial" w:hAnsi="Arial" w:cs="Arial"/>
        </w:rPr>
        <w:t>behavior</w:t>
      </w:r>
      <w:proofErr w:type="spellEnd"/>
      <w:r w:rsidRPr="005206C7">
        <w:rPr>
          <w:rFonts w:ascii="Arial" w:hAnsi="Arial" w:cs="Arial"/>
        </w:rPr>
        <w:t xml:space="preserve"> in China. IKEA China has successfully adapted its marketing strategies to take into account these unique factors.</w:t>
      </w:r>
    </w:p>
    <w:p w14:paraId="15498512" w14:textId="77777777" w:rsidR="00F64130" w:rsidRDefault="00F64130" w:rsidP="00EF3834">
      <w:pPr>
        <w:spacing w:line="360" w:lineRule="auto"/>
        <w:rPr>
          <w:rFonts w:ascii="Arial" w:hAnsi="Arial" w:cs="Arial"/>
          <w:b/>
          <w:bCs/>
          <w:sz w:val="28"/>
          <w:szCs w:val="28"/>
        </w:rPr>
      </w:pPr>
    </w:p>
    <w:p w14:paraId="5B9B771D" w14:textId="2BA5DE2F" w:rsidR="005206C7" w:rsidRPr="00500DBD" w:rsidRDefault="005206C7" w:rsidP="00EF3834">
      <w:pPr>
        <w:spacing w:line="360" w:lineRule="auto"/>
        <w:rPr>
          <w:rFonts w:ascii="Arial" w:hAnsi="Arial" w:cs="Arial"/>
          <w:b/>
          <w:bCs/>
          <w:sz w:val="24"/>
          <w:szCs w:val="24"/>
        </w:rPr>
      </w:pPr>
      <w:r w:rsidRPr="00500DBD">
        <w:rPr>
          <w:rFonts w:ascii="Arial" w:hAnsi="Arial" w:cs="Arial"/>
          <w:b/>
          <w:bCs/>
          <w:sz w:val="24"/>
          <w:szCs w:val="24"/>
        </w:rPr>
        <w:t>Cultural Factors</w:t>
      </w:r>
    </w:p>
    <w:p w14:paraId="60D671D1" w14:textId="5C7E87A7" w:rsidR="005206C7" w:rsidRPr="005206C7" w:rsidRDefault="005206C7" w:rsidP="00EF3834">
      <w:pPr>
        <w:spacing w:line="360" w:lineRule="auto"/>
        <w:rPr>
          <w:rFonts w:ascii="Arial" w:hAnsi="Arial" w:cs="Arial"/>
        </w:rPr>
      </w:pPr>
      <w:r w:rsidRPr="005206C7">
        <w:rPr>
          <w:rFonts w:ascii="Arial" w:hAnsi="Arial" w:cs="Arial"/>
        </w:rPr>
        <w:t xml:space="preserve">Chinese culture is collectivistic, meaning that individuals are more likely to place the needs of the group over their </w:t>
      </w:r>
      <w:r w:rsidR="00F64130">
        <w:rPr>
          <w:rFonts w:ascii="Arial" w:hAnsi="Arial" w:cs="Arial"/>
        </w:rPr>
        <w:t>own</w:t>
      </w:r>
      <w:r w:rsidRPr="005206C7">
        <w:rPr>
          <w:rFonts w:ascii="Arial" w:hAnsi="Arial" w:cs="Arial"/>
        </w:rPr>
        <w:t xml:space="preserve"> needs. This is in contrast to Western cultures, which are more individualistic. Chinese consumers are also more likely to value harmony and consensus.</w:t>
      </w:r>
      <w:r w:rsidR="00F64130">
        <w:rPr>
          <w:rFonts w:ascii="Arial" w:hAnsi="Arial" w:cs="Arial"/>
        </w:rPr>
        <w:t xml:space="preserve"> </w:t>
      </w:r>
      <w:r w:rsidRPr="005206C7">
        <w:rPr>
          <w:rFonts w:ascii="Arial" w:hAnsi="Arial" w:cs="Arial"/>
        </w:rPr>
        <w:t>IKEA has taken these cultural factors into account in its marketing strategies. For example, IKEA stores in China are typically larger than those in the West, and they feature more communal spaces, such as restaurants and playgrounds. This is because Chinese consumers value spending time with their families and friends. IKEA also offers a variety of services that cater to Chinese consumers' collectivist culture, such as group shopping discounts and family-friendly amenities.</w:t>
      </w:r>
      <w:r w:rsidR="00F64130">
        <w:rPr>
          <w:rFonts w:ascii="Arial" w:hAnsi="Arial" w:cs="Arial"/>
        </w:rPr>
        <w:t xml:space="preserve"> </w:t>
      </w:r>
      <w:r w:rsidRPr="005206C7">
        <w:rPr>
          <w:rFonts w:ascii="Arial" w:hAnsi="Arial" w:cs="Arial"/>
        </w:rPr>
        <w:t>Another important cultural factor in China is the emphasis on saving face. Chinese consumers are often reluctant to spend money on expensive or ostentatious goods, as they do not want to be seen as boastful or arrogant. IKEA's affordable prices and simple designs appeal to Chinese consumers' desire to save face.</w:t>
      </w:r>
      <w:r w:rsidR="00F64130">
        <w:rPr>
          <w:rFonts w:ascii="Arial" w:hAnsi="Arial" w:cs="Arial"/>
        </w:rPr>
        <w:t xml:space="preserve"> (</w:t>
      </w:r>
      <w:proofErr w:type="spellStart"/>
      <w:r w:rsidR="00F64130" w:rsidRPr="00F64130">
        <w:rPr>
          <w:rFonts w:ascii="Arial" w:hAnsi="Arial" w:cs="Arial"/>
        </w:rPr>
        <w:t>Tarnovskaya</w:t>
      </w:r>
      <w:proofErr w:type="spellEnd"/>
      <w:r w:rsidR="00F64130" w:rsidRPr="00F64130">
        <w:rPr>
          <w:rFonts w:ascii="Arial" w:hAnsi="Arial" w:cs="Arial"/>
        </w:rPr>
        <w:t xml:space="preserve"> and de </w:t>
      </w:r>
      <w:proofErr w:type="spellStart"/>
      <w:r w:rsidR="00F64130" w:rsidRPr="00F64130">
        <w:rPr>
          <w:rFonts w:ascii="Arial" w:hAnsi="Arial" w:cs="Arial"/>
        </w:rPr>
        <w:t>Chernatony</w:t>
      </w:r>
      <w:proofErr w:type="spellEnd"/>
      <w:r w:rsidR="00F64130" w:rsidRPr="00F64130">
        <w:rPr>
          <w:rFonts w:ascii="Arial" w:hAnsi="Arial" w:cs="Arial"/>
        </w:rPr>
        <w:t xml:space="preserve"> 2011.</w:t>
      </w:r>
      <w:r w:rsidR="00F64130">
        <w:rPr>
          <w:rFonts w:ascii="Arial" w:hAnsi="Arial" w:cs="Arial"/>
        </w:rPr>
        <w:t>)</w:t>
      </w:r>
    </w:p>
    <w:p w14:paraId="1DD939F7" w14:textId="77777777" w:rsidR="005206C7" w:rsidRPr="00500DBD" w:rsidRDefault="005206C7" w:rsidP="00EF3834">
      <w:pPr>
        <w:spacing w:line="360" w:lineRule="auto"/>
        <w:rPr>
          <w:rFonts w:ascii="Arial" w:hAnsi="Arial" w:cs="Arial"/>
          <w:b/>
          <w:bCs/>
          <w:sz w:val="24"/>
          <w:szCs w:val="24"/>
        </w:rPr>
      </w:pPr>
      <w:r w:rsidRPr="00500DBD">
        <w:rPr>
          <w:rFonts w:ascii="Arial" w:hAnsi="Arial" w:cs="Arial"/>
          <w:b/>
          <w:bCs/>
          <w:sz w:val="24"/>
          <w:szCs w:val="24"/>
        </w:rPr>
        <w:t>Social Factors</w:t>
      </w:r>
    </w:p>
    <w:p w14:paraId="76903F20" w14:textId="77777777" w:rsidR="00500DBD" w:rsidRPr="005206C7" w:rsidRDefault="005206C7" w:rsidP="00EF3834">
      <w:pPr>
        <w:spacing w:line="360" w:lineRule="auto"/>
        <w:rPr>
          <w:rFonts w:ascii="Arial" w:hAnsi="Arial" w:cs="Arial"/>
        </w:rPr>
      </w:pPr>
      <w:r w:rsidRPr="005206C7">
        <w:rPr>
          <w:rFonts w:ascii="Arial" w:hAnsi="Arial" w:cs="Arial"/>
        </w:rPr>
        <w:t xml:space="preserve">Social class is also an important factor that influences consumer buying </w:t>
      </w:r>
      <w:proofErr w:type="spellStart"/>
      <w:r w:rsidRPr="005206C7">
        <w:rPr>
          <w:rFonts w:ascii="Arial" w:hAnsi="Arial" w:cs="Arial"/>
        </w:rPr>
        <w:t>behavior</w:t>
      </w:r>
      <w:proofErr w:type="spellEnd"/>
      <w:r w:rsidRPr="005206C7">
        <w:rPr>
          <w:rFonts w:ascii="Arial" w:hAnsi="Arial" w:cs="Arial"/>
        </w:rPr>
        <w:t xml:space="preserve"> in China. The Chinese middle class is rapidly growing, and this is driving demand for high-quality, affordable products. IKEA's products are well-positioned to meet the needs of this growing segment of the Chinese population.</w:t>
      </w:r>
      <w:r w:rsidR="00F64130">
        <w:rPr>
          <w:rFonts w:ascii="Arial" w:hAnsi="Arial" w:cs="Arial"/>
        </w:rPr>
        <w:t xml:space="preserve"> </w:t>
      </w:r>
      <w:r w:rsidRPr="005206C7">
        <w:rPr>
          <w:rFonts w:ascii="Arial" w:hAnsi="Arial" w:cs="Arial"/>
        </w:rPr>
        <w:t xml:space="preserve">Family and reference groups also play a significant role in influencing consumer buying </w:t>
      </w:r>
      <w:proofErr w:type="spellStart"/>
      <w:r w:rsidRPr="005206C7">
        <w:rPr>
          <w:rFonts w:ascii="Arial" w:hAnsi="Arial" w:cs="Arial"/>
        </w:rPr>
        <w:t>behavior</w:t>
      </w:r>
      <w:proofErr w:type="spellEnd"/>
      <w:r w:rsidRPr="005206C7">
        <w:rPr>
          <w:rFonts w:ascii="Arial" w:hAnsi="Arial" w:cs="Arial"/>
        </w:rPr>
        <w:t xml:space="preserve"> in China. </w:t>
      </w:r>
      <w:r w:rsidR="00500DBD" w:rsidRPr="005206C7">
        <w:rPr>
          <w:rFonts w:ascii="Arial" w:hAnsi="Arial" w:cs="Arial"/>
        </w:rPr>
        <w:t>Chinese consumers are often more likely to purchase products that are recommended by their family and friends. IKEA has built a strong brand reputation in China, and its products are often seen as being of high quality and value. This positive brand reputation has helped IKEA to gain the trust of Chinese consumers and their reference groups.</w:t>
      </w:r>
      <w:r w:rsidR="00500DBD">
        <w:rPr>
          <w:rFonts w:ascii="Arial" w:hAnsi="Arial" w:cs="Arial"/>
        </w:rPr>
        <w:t xml:space="preserve"> (</w:t>
      </w:r>
      <w:r w:rsidR="00500DBD" w:rsidRPr="00F64130">
        <w:rPr>
          <w:rFonts w:ascii="Arial" w:hAnsi="Arial" w:cs="Arial"/>
        </w:rPr>
        <w:t>Wei and Zou, 2007.</w:t>
      </w:r>
      <w:r w:rsidR="00500DBD">
        <w:rPr>
          <w:rFonts w:ascii="Arial" w:hAnsi="Arial" w:cs="Arial"/>
        </w:rPr>
        <w:t>)</w:t>
      </w:r>
    </w:p>
    <w:p w14:paraId="59426A9B" w14:textId="16D29847" w:rsidR="00500DBD" w:rsidRDefault="00500DBD" w:rsidP="00EF3834">
      <w:pPr>
        <w:spacing w:line="360" w:lineRule="auto"/>
        <w:rPr>
          <w:rFonts w:ascii="Arial" w:hAnsi="Arial" w:cs="Arial"/>
        </w:rPr>
      </w:pPr>
    </w:p>
    <w:p w14:paraId="050E872C" w14:textId="77777777" w:rsidR="00500DBD" w:rsidRDefault="00500DBD" w:rsidP="00EF3834">
      <w:pPr>
        <w:spacing w:line="360" w:lineRule="auto"/>
        <w:rPr>
          <w:rFonts w:ascii="Arial" w:hAnsi="Arial" w:cs="Arial"/>
        </w:rPr>
      </w:pPr>
    </w:p>
    <w:p w14:paraId="37B2116C" w14:textId="7EA07FE7" w:rsidR="00500DBD" w:rsidRDefault="00500DBD" w:rsidP="00EF3834">
      <w:pPr>
        <w:spacing w:line="360" w:lineRule="auto"/>
        <w:rPr>
          <w:rFonts w:ascii="Arial" w:hAnsi="Arial" w:cs="Arial"/>
        </w:rPr>
      </w:pPr>
      <w:r>
        <w:rPr>
          <w:rFonts w:ascii="Arial" w:hAnsi="Arial" w:cs="Arial"/>
          <w:noProof/>
        </w:rPr>
        <w:drawing>
          <wp:inline distT="0" distB="0" distL="0" distR="0" wp14:anchorId="6E57C337" wp14:editId="0D9B12AA">
            <wp:extent cx="5731510" cy="4298950"/>
            <wp:effectExtent l="0" t="0" r="0" b="0"/>
            <wp:docPr id="1045747494" name="Picture 6" descr="A diagram of a social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47494" name="Picture 6" descr="A diagram of a social factors&#10;&#10;Description automatically generated"/>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4298950"/>
                    </a:xfrm>
                    <a:prstGeom prst="rect">
                      <a:avLst/>
                    </a:prstGeom>
                  </pic:spPr>
                </pic:pic>
              </a:graphicData>
            </a:graphic>
          </wp:inline>
        </w:drawing>
      </w:r>
    </w:p>
    <w:p w14:paraId="226B5E4E" w14:textId="3FA55FF6" w:rsidR="00500DBD" w:rsidRDefault="00500DBD" w:rsidP="00EF3834">
      <w:pPr>
        <w:spacing w:line="360" w:lineRule="auto"/>
        <w:rPr>
          <w:rFonts w:ascii="Arial" w:hAnsi="Arial" w:cs="Arial"/>
        </w:rPr>
      </w:pPr>
      <w:r>
        <w:rPr>
          <w:rFonts w:ascii="Arial" w:hAnsi="Arial" w:cs="Arial"/>
        </w:rPr>
        <w:t>(Source – Slide Server)</w:t>
      </w:r>
    </w:p>
    <w:p w14:paraId="4E157AAC" w14:textId="77777777" w:rsidR="005206C7" w:rsidRPr="00500DBD" w:rsidRDefault="005206C7" w:rsidP="00EF3834">
      <w:pPr>
        <w:spacing w:line="360" w:lineRule="auto"/>
        <w:rPr>
          <w:rFonts w:ascii="Arial" w:hAnsi="Arial" w:cs="Arial"/>
          <w:b/>
          <w:bCs/>
        </w:rPr>
      </w:pPr>
      <w:r w:rsidRPr="00500DBD">
        <w:rPr>
          <w:rFonts w:ascii="Arial" w:hAnsi="Arial" w:cs="Arial"/>
          <w:b/>
          <w:bCs/>
        </w:rPr>
        <w:t>Current Marketing Strategies Employed by IKEA China</w:t>
      </w:r>
    </w:p>
    <w:p w14:paraId="290FF89E" w14:textId="77777777" w:rsidR="005206C7" w:rsidRPr="005206C7" w:rsidRDefault="005206C7" w:rsidP="00EF3834">
      <w:pPr>
        <w:spacing w:line="360" w:lineRule="auto"/>
        <w:rPr>
          <w:rFonts w:ascii="Arial" w:hAnsi="Arial" w:cs="Arial"/>
        </w:rPr>
      </w:pPr>
      <w:r w:rsidRPr="005206C7">
        <w:rPr>
          <w:rFonts w:ascii="Arial" w:hAnsi="Arial" w:cs="Arial"/>
        </w:rPr>
        <w:t>IKEA China has employed a number of marketing strategies to target the unique cultural and social factors of the Chinese market. Some of these strategies include:</w:t>
      </w:r>
    </w:p>
    <w:p w14:paraId="64C1A0F5" w14:textId="60BA5560" w:rsidR="005206C7" w:rsidRPr="005206C7" w:rsidRDefault="005206C7" w:rsidP="00EF3834">
      <w:pPr>
        <w:numPr>
          <w:ilvl w:val="0"/>
          <w:numId w:val="3"/>
        </w:numPr>
        <w:spacing w:line="360" w:lineRule="auto"/>
        <w:rPr>
          <w:rFonts w:ascii="Arial" w:hAnsi="Arial" w:cs="Arial"/>
        </w:rPr>
      </w:pPr>
      <w:r w:rsidRPr="00500DBD">
        <w:rPr>
          <w:rFonts w:ascii="Arial" w:hAnsi="Arial" w:cs="Arial"/>
          <w:b/>
          <w:bCs/>
          <w:sz w:val="24"/>
          <w:szCs w:val="24"/>
        </w:rPr>
        <w:t>Localization</w:t>
      </w:r>
      <w:r w:rsidRPr="00F64130">
        <w:rPr>
          <w:rFonts w:ascii="Arial" w:hAnsi="Arial" w:cs="Arial"/>
          <w:b/>
          <w:bCs/>
          <w:sz w:val="28"/>
          <w:szCs w:val="28"/>
        </w:rPr>
        <w:t>:</w:t>
      </w:r>
      <w:r w:rsidRPr="005206C7">
        <w:rPr>
          <w:rFonts w:ascii="Arial" w:hAnsi="Arial" w:cs="Arial"/>
        </w:rPr>
        <w:t> IKEA has localized its products and services to meet the needs of Chinese consumers. For example, IKEA offers a variety of Chinese-style furniture, and its restaurants serve Chinese food. IKEA also has a team of Chinese designers who develop products specifically for the Chinese market.</w:t>
      </w:r>
      <w:r w:rsidR="00F64130">
        <w:rPr>
          <w:rFonts w:ascii="Arial" w:hAnsi="Arial" w:cs="Arial"/>
        </w:rPr>
        <w:t xml:space="preserve"> (Roy, 2020.)</w:t>
      </w:r>
    </w:p>
    <w:p w14:paraId="7348D5DB" w14:textId="395374B5" w:rsidR="005206C7" w:rsidRPr="005206C7" w:rsidRDefault="005206C7" w:rsidP="00EF3834">
      <w:pPr>
        <w:numPr>
          <w:ilvl w:val="0"/>
          <w:numId w:val="3"/>
        </w:numPr>
        <w:spacing w:line="360" w:lineRule="auto"/>
        <w:rPr>
          <w:rFonts w:ascii="Arial" w:hAnsi="Arial" w:cs="Arial"/>
        </w:rPr>
      </w:pPr>
      <w:r w:rsidRPr="00500DBD">
        <w:rPr>
          <w:rFonts w:ascii="Arial" w:hAnsi="Arial" w:cs="Arial"/>
          <w:b/>
          <w:bCs/>
          <w:sz w:val="24"/>
          <w:szCs w:val="24"/>
        </w:rPr>
        <w:t>Omnichannel retailing: </w:t>
      </w:r>
      <w:r w:rsidRPr="005206C7">
        <w:rPr>
          <w:rFonts w:ascii="Arial" w:hAnsi="Arial" w:cs="Arial"/>
        </w:rPr>
        <w:t>IKEA China offers a seamless omnichannel shopping experience. Consumers can shop for IKEA products online or in-store, and they can also pick up their orders in-store or have them delivered to their homes. This convenience is important to Chinese consumers, who are increasingly shopping online.</w:t>
      </w:r>
      <w:r w:rsidR="00F64130">
        <w:rPr>
          <w:rFonts w:ascii="Arial" w:hAnsi="Arial" w:cs="Arial"/>
        </w:rPr>
        <w:t xml:space="preserve"> (Dang, 2022)</w:t>
      </w:r>
    </w:p>
    <w:p w14:paraId="4C412041" w14:textId="373323A3" w:rsidR="005206C7" w:rsidRPr="005206C7" w:rsidRDefault="005206C7" w:rsidP="00EF3834">
      <w:pPr>
        <w:numPr>
          <w:ilvl w:val="0"/>
          <w:numId w:val="3"/>
        </w:numPr>
        <w:spacing w:line="360" w:lineRule="auto"/>
        <w:rPr>
          <w:rFonts w:ascii="Arial" w:hAnsi="Arial" w:cs="Arial"/>
        </w:rPr>
      </w:pPr>
      <w:r w:rsidRPr="00500DBD">
        <w:rPr>
          <w:rFonts w:ascii="Arial" w:hAnsi="Arial" w:cs="Arial"/>
          <w:b/>
          <w:bCs/>
          <w:sz w:val="24"/>
          <w:szCs w:val="24"/>
        </w:rPr>
        <w:lastRenderedPageBreak/>
        <w:t>Social media marketing</w:t>
      </w:r>
      <w:r w:rsidRPr="00F64130">
        <w:rPr>
          <w:rFonts w:ascii="Arial" w:hAnsi="Arial" w:cs="Arial"/>
          <w:b/>
          <w:bCs/>
          <w:sz w:val="28"/>
          <w:szCs w:val="28"/>
        </w:rPr>
        <w:t>:</w:t>
      </w:r>
      <w:r w:rsidRPr="005206C7">
        <w:rPr>
          <w:rFonts w:ascii="Arial" w:hAnsi="Arial" w:cs="Arial"/>
        </w:rPr>
        <w:t> IKEA China uses social media platforms such as WeChat and Weibo to connect with Chinese consumers. IKEA's social media posts are typically informative and engaging, and they often feature Chinese celebrities and influencers. IKEA also uses social media to run promotions and contests.</w:t>
      </w:r>
      <w:r w:rsidR="00F64130">
        <w:rPr>
          <w:rFonts w:ascii="Arial" w:hAnsi="Arial" w:cs="Arial"/>
        </w:rPr>
        <w:t xml:space="preserve"> (</w:t>
      </w:r>
      <w:r w:rsidR="00F64130" w:rsidRPr="00F64130">
        <w:rPr>
          <w:rFonts w:ascii="Arial" w:hAnsi="Arial" w:cs="Arial"/>
        </w:rPr>
        <w:t>Giunta</w:t>
      </w:r>
      <w:r w:rsidR="00F64130">
        <w:rPr>
          <w:rFonts w:ascii="Arial" w:hAnsi="Arial" w:cs="Arial"/>
        </w:rPr>
        <w:t>, 2016.)</w:t>
      </w:r>
    </w:p>
    <w:p w14:paraId="797F3474" w14:textId="77777777" w:rsidR="005206C7" w:rsidRPr="005206C7" w:rsidRDefault="005206C7" w:rsidP="00EF3834">
      <w:pPr>
        <w:spacing w:line="360" w:lineRule="auto"/>
        <w:rPr>
          <w:rFonts w:ascii="Arial" w:hAnsi="Arial" w:cs="Arial"/>
        </w:rPr>
      </w:pPr>
      <w:r w:rsidRPr="005206C7">
        <w:rPr>
          <w:rFonts w:ascii="Arial" w:hAnsi="Arial" w:cs="Arial"/>
        </w:rPr>
        <w:t>Examples of IKEA's Current Marketing Strategies in China</w:t>
      </w:r>
    </w:p>
    <w:p w14:paraId="200C33FD" w14:textId="77777777" w:rsidR="005206C7" w:rsidRPr="005206C7" w:rsidRDefault="005206C7" w:rsidP="00EF3834">
      <w:pPr>
        <w:numPr>
          <w:ilvl w:val="0"/>
          <w:numId w:val="4"/>
        </w:numPr>
        <w:spacing w:line="360" w:lineRule="auto"/>
        <w:rPr>
          <w:rFonts w:ascii="Arial" w:hAnsi="Arial" w:cs="Arial"/>
        </w:rPr>
      </w:pPr>
      <w:r w:rsidRPr="005206C7">
        <w:rPr>
          <w:rFonts w:ascii="Arial" w:hAnsi="Arial" w:cs="Arial"/>
        </w:rPr>
        <w:t>In 2022, IKEA China launched a campaign called "IKEA Home Stories" on WeChat. The campaign featured a series of short videos that told the stories of Chinese families and how they use IKEA products in their homes. The campaign was a success, and it helped IKEA to connect with Chinese consumers on a more emotional level.</w:t>
      </w:r>
    </w:p>
    <w:p w14:paraId="52411F67" w14:textId="24EF4A32" w:rsidR="005206C7" w:rsidRPr="00500DBD" w:rsidRDefault="005206C7" w:rsidP="00EF3834">
      <w:pPr>
        <w:numPr>
          <w:ilvl w:val="0"/>
          <w:numId w:val="4"/>
        </w:numPr>
        <w:spacing w:line="360" w:lineRule="auto"/>
        <w:rPr>
          <w:rFonts w:ascii="Arial" w:hAnsi="Arial" w:cs="Arial"/>
        </w:rPr>
      </w:pPr>
      <w:r w:rsidRPr="005206C7">
        <w:rPr>
          <w:rFonts w:ascii="Arial" w:hAnsi="Arial" w:cs="Arial"/>
        </w:rPr>
        <w:t>In 2023, IKEA China partnered with Chinese e-commerce giant Alibaba to launch a new online shopping platform. The platform offers a wide range of IKEA products, as well as convenience features such as same-day delivery. The partnership is expected to help IKEA to reach a wider range of Chinese consumers and to increase its sales in the Chinese market.</w:t>
      </w:r>
    </w:p>
    <w:p w14:paraId="67D3ADB7" w14:textId="77777777" w:rsidR="009E1B5C" w:rsidRDefault="009E1B5C" w:rsidP="00EF3834">
      <w:pPr>
        <w:spacing w:line="360" w:lineRule="auto"/>
        <w:rPr>
          <w:rFonts w:ascii="Arial" w:hAnsi="Arial" w:cs="Arial"/>
        </w:rPr>
      </w:pPr>
    </w:p>
    <w:p w14:paraId="54F2DCF7" w14:textId="77777777" w:rsidR="009E1B5C" w:rsidRDefault="009E1B5C" w:rsidP="00EF3834">
      <w:pPr>
        <w:spacing w:line="360" w:lineRule="auto"/>
        <w:rPr>
          <w:rFonts w:ascii="Arial" w:hAnsi="Arial" w:cs="Arial"/>
        </w:rPr>
      </w:pPr>
    </w:p>
    <w:p w14:paraId="216F24E8" w14:textId="77777777" w:rsidR="00701510" w:rsidRDefault="00701510" w:rsidP="00EF3834">
      <w:pPr>
        <w:spacing w:line="360" w:lineRule="auto"/>
        <w:rPr>
          <w:rFonts w:ascii="Arial" w:hAnsi="Arial" w:cs="Arial"/>
        </w:rPr>
      </w:pPr>
      <w:r>
        <w:rPr>
          <w:rFonts w:ascii="Arial" w:hAnsi="Arial" w:cs="Arial"/>
        </w:rPr>
        <w:br w:type="page"/>
      </w:r>
    </w:p>
    <w:p w14:paraId="779F75E3" w14:textId="77777777" w:rsidR="00B2609E" w:rsidRDefault="00644C70" w:rsidP="00EF3834">
      <w:pPr>
        <w:pStyle w:val="Heading2"/>
        <w:numPr>
          <w:ilvl w:val="0"/>
          <w:numId w:val="62"/>
        </w:numPr>
        <w:spacing w:line="360" w:lineRule="auto"/>
        <w:rPr>
          <w:rFonts w:ascii="Arial" w:hAnsi="Arial" w:cs="Arial"/>
          <w:b/>
          <w:bCs/>
          <w:color w:val="auto"/>
          <w:sz w:val="28"/>
          <w:szCs w:val="28"/>
        </w:rPr>
      </w:pPr>
      <w:bookmarkStart w:id="3" w:name="_Toc151120632"/>
      <w:r w:rsidRPr="006401F9">
        <w:rPr>
          <w:rFonts w:ascii="Arial" w:hAnsi="Arial" w:cs="Arial"/>
          <w:b/>
          <w:bCs/>
          <w:color w:val="auto"/>
          <w:sz w:val="28"/>
          <w:szCs w:val="28"/>
        </w:rPr>
        <w:lastRenderedPageBreak/>
        <w:t>Uppsala Model</w:t>
      </w:r>
      <w:bookmarkEnd w:id="3"/>
      <w:r w:rsidRPr="006401F9">
        <w:rPr>
          <w:rFonts w:ascii="Arial" w:hAnsi="Arial" w:cs="Arial"/>
          <w:b/>
          <w:bCs/>
          <w:color w:val="auto"/>
          <w:sz w:val="28"/>
          <w:szCs w:val="28"/>
        </w:rPr>
        <w:t xml:space="preserve"> </w:t>
      </w:r>
    </w:p>
    <w:p w14:paraId="588C9F8A" w14:textId="1FAE889D"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Incremental Internationalization:</w:t>
      </w:r>
    </w:p>
    <w:p w14:paraId="6B1BCE45" w14:textId="0CAC325E" w:rsidR="006401F9" w:rsidRPr="006401F9" w:rsidRDefault="006401F9" w:rsidP="00215A1C">
      <w:pPr>
        <w:spacing w:line="360" w:lineRule="auto"/>
        <w:rPr>
          <w:rFonts w:ascii="Arial" w:hAnsi="Arial" w:cs="Arial"/>
        </w:rPr>
      </w:pPr>
      <w:r w:rsidRPr="006401F9">
        <w:rPr>
          <w:rFonts w:ascii="Arial" w:hAnsi="Arial" w:cs="Arial"/>
        </w:rPr>
        <w:t>The Uppsala model suggests that firms internationalize gradually, starting with the exploration of markets that are geographically and culturally close before moving to more distant and unfamiliar markets.</w:t>
      </w:r>
      <w:r>
        <w:rPr>
          <w:rFonts w:ascii="Arial" w:hAnsi="Arial" w:cs="Arial"/>
        </w:rPr>
        <w:t xml:space="preserve"> </w:t>
      </w:r>
      <w:r w:rsidRPr="006401F9">
        <w:rPr>
          <w:rFonts w:ascii="Arial" w:hAnsi="Arial" w:cs="Arial"/>
        </w:rPr>
        <w:t>Internationalization is seen as a learning process where firms acquire knowledge and reduce uncertainty over time.</w:t>
      </w:r>
    </w:p>
    <w:p w14:paraId="3A722CE2" w14:textId="4514E5FD"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Learning Process:</w:t>
      </w:r>
    </w:p>
    <w:p w14:paraId="4930A016" w14:textId="77777777" w:rsidR="006401F9" w:rsidRPr="006401F9" w:rsidRDefault="006401F9" w:rsidP="00215A1C">
      <w:pPr>
        <w:spacing w:line="360" w:lineRule="auto"/>
        <w:rPr>
          <w:rFonts w:ascii="Arial" w:hAnsi="Arial" w:cs="Arial"/>
        </w:rPr>
      </w:pPr>
      <w:r w:rsidRPr="006401F9">
        <w:rPr>
          <w:rFonts w:ascii="Arial" w:hAnsi="Arial" w:cs="Arial"/>
        </w:rPr>
        <w:t>According to the Uppsala model, firms learn about foreign markets through their own experiences. Learning is a crucial aspect of the internationalization process and occurs through various activities, such as exporting, forming alliances, or establishing subsidiaries.</w:t>
      </w:r>
    </w:p>
    <w:p w14:paraId="10D62513" w14:textId="4DC7EA55"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Market Commitment:</w:t>
      </w:r>
    </w:p>
    <w:p w14:paraId="2B9E3CAB" w14:textId="1424CFDC" w:rsidR="006401F9" w:rsidRPr="006401F9" w:rsidRDefault="006401F9" w:rsidP="00215A1C">
      <w:pPr>
        <w:spacing w:line="360" w:lineRule="auto"/>
        <w:rPr>
          <w:rFonts w:ascii="Arial" w:hAnsi="Arial" w:cs="Arial"/>
        </w:rPr>
      </w:pPr>
      <w:r w:rsidRPr="006401F9">
        <w:rPr>
          <w:rFonts w:ascii="Arial" w:hAnsi="Arial" w:cs="Arial"/>
        </w:rPr>
        <w:t>The model emphasizes the concept of market commitment, suggesting that firms become more committed to foreign markets as they gain experience and reduce uncertainty.</w:t>
      </w:r>
      <w:r>
        <w:rPr>
          <w:rFonts w:ascii="Arial" w:hAnsi="Arial" w:cs="Arial"/>
        </w:rPr>
        <w:t xml:space="preserve"> </w:t>
      </w:r>
      <w:r w:rsidR="00215A1C">
        <w:rPr>
          <w:rFonts w:ascii="Arial" w:hAnsi="Arial" w:cs="Arial"/>
        </w:rPr>
        <w:t>The commitment</w:t>
      </w:r>
      <w:r w:rsidRPr="006401F9">
        <w:rPr>
          <w:rFonts w:ascii="Arial" w:hAnsi="Arial" w:cs="Arial"/>
        </w:rPr>
        <w:t xml:space="preserve"> may involve increasing investments, establishing local operations, or forming strategic alliances with local partners.</w:t>
      </w:r>
    </w:p>
    <w:p w14:paraId="038298DB" w14:textId="021B772B"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Psychic Distance:</w:t>
      </w:r>
    </w:p>
    <w:p w14:paraId="442EC6ED" w14:textId="77777777" w:rsidR="006401F9" w:rsidRPr="006401F9" w:rsidRDefault="006401F9" w:rsidP="00215A1C">
      <w:pPr>
        <w:spacing w:line="360" w:lineRule="auto"/>
        <w:rPr>
          <w:rFonts w:ascii="Arial" w:hAnsi="Arial" w:cs="Arial"/>
        </w:rPr>
      </w:pPr>
      <w:r w:rsidRPr="006401F9">
        <w:rPr>
          <w:rFonts w:ascii="Arial" w:hAnsi="Arial" w:cs="Arial"/>
        </w:rPr>
        <w:t>The concept of "psychic distance" is central to the Uppsala model. It refers to the perceived cultural and business differences between the home country and the target foreign market.</w:t>
      </w:r>
    </w:p>
    <w:p w14:paraId="519242DF" w14:textId="77777777" w:rsidR="006401F9" w:rsidRPr="006401F9" w:rsidRDefault="006401F9" w:rsidP="00215A1C">
      <w:pPr>
        <w:spacing w:line="360" w:lineRule="auto"/>
        <w:rPr>
          <w:rFonts w:ascii="Arial" w:hAnsi="Arial" w:cs="Arial"/>
        </w:rPr>
      </w:pPr>
      <w:r w:rsidRPr="006401F9">
        <w:rPr>
          <w:rFonts w:ascii="Arial" w:hAnsi="Arial" w:cs="Arial"/>
        </w:rPr>
        <w:t>Firms are more likely to enter markets with lower psychic distance initially and then gradually move to markets with higher psychic distance as they accumulate knowledge and experience.</w:t>
      </w:r>
    </w:p>
    <w:p w14:paraId="1C8A4F8B" w14:textId="72B76F28"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Networking:</w:t>
      </w:r>
    </w:p>
    <w:p w14:paraId="011A4EC2" w14:textId="77777777" w:rsidR="006401F9" w:rsidRPr="006401F9" w:rsidRDefault="006401F9" w:rsidP="00215A1C">
      <w:pPr>
        <w:spacing w:line="360" w:lineRule="auto"/>
        <w:rPr>
          <w:rFonts w:ascii="Arial" w:hAnsi="Arial" w:cs="Arial"/>
        </w:rPr>
      </w:pPr>
      <w:r w:rsidRPr="006401F9">
        <w:rPr>
          <w:rFonts w:ascii="Arial" w:hAnsi="Arial" w:cs="Arial"/>
        </w:rPr>
        <w:t>The model recognizes the importance of networks and relationships in the internationalization process. Firms often rely on relationships with other companies, business networks, and local partners to access information and resources in foreign markets.</w:t>
      </w:r>
    </w:p>
    <w:p w14:paraId="265AE284" w14:textId="02304DC3" w:rsidR="006401F9" w:rsidRPr="00215A1C" w:rsidRDefault="006401F9" w:rsidP="00215A1C">
      <w:pPr>
        <w:spacing w:line="360" w:lineRule="auto"/>
        <w:rPr>
          <w:rFonts w:ascii="Arial" w:hAnsi="Arial" w:cs="Arial"/>
          <w:b/>
          <w:bCs/>
          <w:sz w:val="24"/>
          <w:szCs w:val="24"/>
        </w:rPr>
      </w:pPr>
      <w:r w:rsidRPr="00215A1C">
        <w:rPr>
          <w:rFonts w:ascii="Arial" w:hAnsi="Arial" w:cs="Arial"/>
          <w:b/>
          <w:bCs/>
          <w:sz w:val="24"/>
          <w:szCs w:val="24"/>
        </w:rPr>
        <w:t>International Entry Modes:</w:t>
      </w:r>
    </w:p>
    <w:p w14:paraId="1D1D1926" w14:textId="0ECD941C" w:rsidR="006401F9" w:rsidRPr="00215A1C" w:rsidRDefault="006401F9" w:rsidP="00215A1C">
      <w:pPr>
        <w:spacing w:line="360" w:lineRule="auto"/>
        <w:rPr>
          <w:rFonts w:ascii="Arial" w:hAnsi="Arial" w:cs="Arial"/>
        </w:rPr>
      </w:pPr>
      <w:r w:rsidRPr="006401F9">
        <w:rPr>
          <w:rFonts w:ascii="Arial" w:hAnsi="Arial" w:cs="Arial"/>
        </w:rPr>
        <w:t xml:space="preserve">The Uppsala model suggests that firms typically start with relatively low-commitment entry modes, such as exporting, and then progress to higher-commitment modes like joint ventures or </w:t>
      </w:r>
      <w:r w:rsidR="00215A1C" w:rsidRPr="006401F9">
        <w:rPr>
          <w:rFonts w:ascii="Arial" w:hAnsi="Arial" w:cs="Arial"/>
        </w:rPr>
        <w:t>wholly owned</w:t>
      </w:r>
      <w:r w:rsidRPr="006401F9">
        <w:rPr>
          <w:rFonts w:ascii="Arial" w:hAnsi="Arial" w:cs="Arial"/>
        </w:rPr>
        <w:t xml:space="preserve"> subsidiaries as they become more familiar with the foreign market.</w:t>
      </w:r>
    </w:p>
    <w:p w14:paraId="40167958" w14:textId="2D35A93E" w:rsidR="00215A1C" w:rsidRDefault="00215A1C" w:rsidP="00215A1C">
      <w:pPr>
        <w:pStyle w:val="ListParagraph"/>
        <w:numPr>
          <w:ilvl w:val="0"/>
          <w:numId w:val="62"/>
        </w:numPr>
        <w:rPr>
          <w:rFonts w:ascii="Arial" w:eastAsiaTheme="majorEastAsia" w:hAnsi="Arial" w:cs="Arial"/>
          <w:b/>
          <w:bCs/>
          <w:sz w:val="28"/>
          <w:szCs w:val="28"/>
        </w:rPr>
      </w:pPr>
      <w:r w:rsidRPr="00215A1C">
        <w:rPr>
          <w:rFonts w:ascii="Arial" w:eastAsiaTheme="majorEastAsia" w:hAnsi="Arial" w:cs="Arial"/>
          <w:b/>
          <w:bCs/>
          <w:sz w:val="28"/>
          <w:szCs w:val="28"/>
        </w:rPr>
        <w:lastRenderedPageBreak/>
        <w:t>Hofstede's Cultural Dimensions for IKEA in CHINA</w:t>
      </w:r>
    </w:p>
    <w:p w14:paraId="2194B4C0" w14:textId="1265761C" w:rsidR="00215A1C" w:rsidRPr="00215A1C" w:rsidRDefault="00215A1C" w:rsidP="00215A1C">
      <w:pPr>
        <w:rPr>
          <w:rFonts w:ascii="Arial" w:hAnsi="Arial" w:cs="Arial"/>
          <w:b/>
          <w:bCs/>
          <w:sz w:val="24"/>
          <w:szCs w:val="24"/>
        </w:rPr>
      </w:pPr>
      <w:r w:rsidRPr="00215A1C">
        <w:rPr>
          <w:rFonts w:ascii="Arial" w:hAnsi="Arial" w:cs="Arial"/>
          <w:b/>
          <w:bCs/>
          <w:sz w:val="24"/>
          <w:szCs w:val="24"/>
        </w:rPr>
        <w:t>Power Distance (PDI):</w:t>
      </w:r>
    </w:p>
    <w:p w14:paraId="60E6DDD3" w14:textId="77777777" w:rsidR="00215A1C" w:rsidRPr="00215A1C" w:rsidRDefault="00215A1C" w:rsidP="00215A1C">
      <w:pPr>
        <w:rPr>
          <w:rFonts w:ascii="Arial" w:hAnsi="Arial" w:cs="Arial"/>
        </w:rPr>
      </w:pPr>
      <w:r w:rsidRPr="00215A1C">
        <w:rPr>
          <w:rFonts w:ascii="Arial" w:hAnsi="Arial" w:cs="Arial"/>
        </w:rPr>
        <w:t xml:space="preserve">China has a </w:t>
      </w:r>
      <w:proofErr w:type="gramStart"/>
      <w:r w:rsidRPr="00215A1C">
        <w:rPr>
          <w:rFonts w:ascii="Arial" w:hAnsi="Arial" w:cs="Arial"/>
        </w:rPr>
        <w:t>high Power</w:t>
      </w:r>
      <w:proofErr w:type="gramEnd"/>
      <w:r w:rsidRPr="00215A1C">
        <w:rPr>
          <w:rFonts w:ascii="Arial" w:hAnsi="Arial" w:cs="Arial"/>
        </w:rPr>
        <w:t xml:space="preserve"> Distance Index, indicating a hierarchical society where people accept the unequal distribution of power. IKEA may need to consider this cultural aspect in its management structure and communication style. Clear hierarchical structures and communication channels may be more accepted.</w:t>
      </w:r>
    </w:p>
    <w:p w14:paraId="7EE56089" w14:textId="5970D04F" w:rsidR="00215A1C" w:rsidRPr="00215A1C" w:rsidRDefault="00215A1C" w:rsidP="00215A1C">
      <w:pPr>
        <w:rPr>
          <w:rFonts w:ascii="Arial" w:hAnsi="Arial" w:cs="Arial"/>
          <w:b/>
          <w:bCs/>
          <w:sz w:val="24"/>
          <w:szCs w:val="24"/>
        </w:rPr>
      </w:pPr>
      <w:r w:rsidRPr="00215A1C">
        <w:rPr>
          <w:rFonts w:ascii="Arial" w:hAnsi="Arial" w:cs="Arial"/>
          <w:b/>
          <w:bCs/>
          <w:sz w:val="24"/>
          <w:szCs w:val="24"/>
        </w:rPr>
        <w:t>Individualism vs. Collectivism (IDV):</w:t>
      </w:r>
    </w:p>
    <w:p w14:paraId="40B55F5B" w14:textId="77777777" w:rsidR="00215A1C" w:rsidRPr="00215A1C" w:rsidRDefault="00215A1C" w:rsidP="00215A1C">
      <w:pPr>
        <w:rPr>
          <w:rFonts w:ascii="Arial" w:hAnsi="Arial" w:cs="Arial"/>
        </w:rPr>
      </w:pPr>
      <w:r w:rsidRPr="00215A1C">
        <w:rPr>
          <w:rFonts w:ascii="Arial" w:hAnsi="Arial" w:cs="Arial"/>
        </w:rPr>
        <w:t>China tends to be more collectivist, emphasizing close relationships and group harmony. IKEA may need to consider this in its marketing and product offerings, emphasizing products for families or groups rather than individualistic themes.</w:t>
      </w:r>
    </w:p>
    <w:p w14:paraId="782B72F3" w14:textId="57F4531F" w:rsidR="00215A1C" w:rsidRPr="00215A1C" w:rsidRDefault="00215A1C" w:rsidP="00215A1C">
      <w:pPr>
        <w:rPr>
          <w:rFonts w:ascii="Arial" w:hAnsi="Arial" w:cs="Arial"/>
          <w:b/>
          <w:bCs/>
          <w:sz w:val="24"/>
          <w:szCs w:val="24"/>
        </w:rPr>
      </w:pPr>
      <w:r w:rsidRPr="00215A1C">
        <w:rPr>
          <w:rFonts w:ascii="Arial" w:hAnsi="Arial" w:cs="Arial"/>
          <w:b/>
          <w:bCs/>
          <w:sz w:val="24"/>
          <w:szCs w:val="24"/>
        </w:rPr>
        <w:t>Masculinity vs. Femininity (MAS):</w:t>
      </w:r>
    </w:p>
    <w:p w14:paraId="35E5C425" w14:textId="77777777" w:rsidR="00215A1C" w:rsidRPr="00215A1C" w:rsidRDefault="00215A1C" w:rsidP="00215A1C">
      <w:pPr>
        <w:rPr>
          <w:rFonts w:ascii="Arial" w:hAnsi="Arial" w:cs="Arial"/>
        </w:rPr>
      </w:pPr>
      <w:r w:rsidRPr="00215A1C">
        <w:rPr>
          <w:rFonts w:ascii="Arial" w:hAnsi="Arial" w:cs="Arial"/>
        </w:rPr>
        <w:t>China is often considered a more masculine society, valuing competitiveness, assertiveness, and success. IKEA may emphasize products that align with these values, such as functional and innovative furniture designs.</w:t>
      </w:r>
    </w:p>
    <w:p w14:paraId="5BF8E427" w14:textId="53259FBB" w:rsidR="00215A1C" w:rsidRPr="00215A1C" w:rsidRDefault="00215A1C" w:rsidP="00215A1C">
      <w:pPr>
        <w:rPr>
          <w:rFonts w:ascii="Arial" w:hAnsi="Arial" w:cs="Arial"/>
          <w:b/>
          <w:bCs/>
          <w:sz w:val="24"/>
          <w:szCs w:val="24"/>
        </w:rPr>
      </w:pPr>
      <w:r w:rsidRPr="00215A1C">
        <w:rPr>
          <w:rFonts w:ascii="Arial" w:hAnsi="Arial" w:cs="Arial"/>
          <w:b/>
          <w:bCs/>
          <w:sz w:val="24"/>
          <w:szCs w:val="24"/>
        </w:rPr>
        <w:t>Uncertainty Avoidance (UAI):</w:t>
      </w:r>
    </w:p>
    <w:p w14:paraId="765597B0" w14:textId="77777777" w:rsidR="00215A1C" w:rsidRPr="00215A1C" w:rsidRDefault="00215A1C" w:rsidP="00215A1C">
      <w:pPr>
        <w:rPr>
          <w:rFonts w:ascii="Arial" w:hAnsi="Arial" w:cs="Arial"/>
        </w:rPr>
      </w:pPr>
      <w:r w:rsidRPr="00215A1C">
        <w:rPr>
          <w:rFonts w:ascii="Arial" w:hAnsi="Arial" w:cs="Arial"/>
        </w:rPr>
        <w:t>China has a moderate Uncertainty Avoidance Index, indicating a tolerance for ambiguity. However, IKEA may still need to consider this aspect in its marketing and customer communication, ensuring clarity and providing information that reduces uncertainty.</w:t>
      </w:r>
    </w:p>
    <w:p w14:paraId="1151DCCB" w14:textId="656DB01C" w:rsidR="00215A1C" w:rsidRPr="00215A1C" w:rsidRDefault="00215A1C" w:rsidP="00215A1C">
      <w:pPr>
        <w:rPr>
          <w:rFonts w:ascii="Arial" w:hAnsi="Arial" w:cs="Arial"/>
          <w:b/>
          <w:bCs/>
          <w:sz w:val="24"/>
          <w:szCs w:val="24"/>
        </w:rPr>
      </w:pPr>
      <w:r w:rsidRPr="00215A1C">
        <w:rPr>
          <w:rFonts w:ascii="Arial" w:hAnsi="Arial" w:cs="Arial"/>
          <w:b/>
          <w:bCs/>
          <w:sz w:val="24"/>
          <w:szCs w:val="24"/>
        </w:rPr>
        <w:t>Long-Term Orientation vs. Short-Term Normative Orientation (LTO):</w:t>
      </w:r>
    </w:p>
    <w:p w14:paraId="0C90193D" w14:textId="77777777" w:rsidR="00215A1C" w:rsidRPr="00215A1C" w:rsidRDefault="00215A1C" w:rsidP="00215A1C">
      <w:pPr>
        <w:rPr>
          <w:rFonts w:ascii="Arial" w:hAnsi="Arial" w:cs="Arial"/>
        </w:rPr>
      </w:pPr>
      <w:r w:rsidRPr="00215A1C">
        <w:rPr>
          <w:rFonts w:ascii="Arial" w:hAnsi="Arial" w:cs="Arial"/>
        </w:rPr>
        <w:t>China tends to have a long-term orientation, valuing perseverance and thrift. IKEA can align its strategies by emphasizing durable and long-lasting products. Additionally, considering the long-term relationship with customers and the community can be beneficial.</w:t>
      </w:r>
    </w:p>
    <w:p w14:paraId="152CCB2F" w14:textId="3C0A0095" w:rsidR="00215A1C" w:rsidRPr="00215A1C" w:rsidRDefault="00215A1C" w:rsidP="00215A1C">
      <w:pPr>
        <w:rPr>
          <w:rFonts w:ascii="Arial" w:hAnsi="Arial" w:cs="Arial"/>
          <w:b/>
          <w:bCs/>
          <w:sz w:val="24"/>
          <w:szCs w:val="24"/>
        </w:rPr>
      </w:pPr>
      <w:r w:rsidRPr="00215A1C">
        <w:rPr>
          <w:rFonts w:ascii="Arial" w:hAnsi="Arial" w:cs="Arial"/>
          <w:b/>
          <w:bCs/>
          <w:sz w:val="24"/>
          <w:szCs w:val="24"/>
        </w:rPr>
        <w:t>Indulgence vs. Restraint (IND):</w:t>
      </w:r>
    </w:p>
    <w:p w14:paraId="0D618951" w14:textId="727B91A1" w:rsidR="00215A1C" w:rsidRDefault="00215A1C" w:rsidP="00215A1C">
      <w:pPr>
        <w:rPr>
          <w:rFonts w:ascii="Arial" w:hAnsi="Arial" w:cs="Arial"/>
        </w:rPr>
      </w:pPr>
      <w:r w:rsidRPr="00215A1C">
        <w:rPr>
          <w:rFonts w:ascii="Arial" w:hAnsi="Arial" w:cs="Arial"/>
        </w:rPr>
        <w:t>China tends to be more restraint-oriented, emphasizing the importance of adhering to social norms and avoiding actions that may be perceived as indulgent. IKEA may need to consider this in its marketing and promotional activities, ensuring they align with cultural norms.</w:t>
      </w:r>
    </w:p>
    <w:p w14:paraId="06B2B1C9" w14:textId="2F6FE6D0" w:rsidR="001C4091" w:rsidRDefault="001C4091" w:rsidP="00215A1C">
      <w:pPr>
        <w:rPr>
          <w:rFonts w:ascii="Arial" w:hAnsi="Arial" w:cs="Arial"/>
        </w:rPr>
      </w:pPr>
      <w:r>
        <w:rPr>
          <w:rFonts w:ascii="Arial" w:hAnsi="Arial" w:cs="Arial"/>
          <w:noProof/>
        </w:rPr>
        <w:lastRenderedPageBreak/>
        <w:drawing>
          <wp:inline distT="0" distB="0" distL="0" distR="0" wp14:anchorId="3376BE80" wp14:editId="2253975B">
            <wp:extent cx="5731510" cy="5124450"/>
            <wp:effectExtent l="0" t="0" r="0" b="0"/>
            <wp:docPr id="1065590436" name="Picture 1" descr="A diagram of different types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590436" name="Picture 1" descr="A diagram of different types of people"/>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5124450"/>
                    </a:xfrm>
                    <a:prstGeom prst="rect">
                      <a:avLst/>
                    </a:prstGeom>
                  </pic:spPr>
                </pic:pic>
              </a:graphicData>
            </a:graphic>
          </wp:inline>
        </w:drawing>
      </w:r>
    </w:p>
    <w:p w14:paraId="34BDDD90" w14:textId="707B6744" w:rsidR="00215A1C" w:rsidRDefault="001C4091" w:rsidP="00215A1C">
      <w:pPr>
        <w:rPr>
          <w:rFonts w:ascii="Arial" w:hAnsi="Arial" w:cs="Arial"/>
        </w:rPr>
      </w:pPr>
      <w:r>
        <w:rPr>
          <w:rFonts w:ascii="Arial" w:hAnsi="Arial" w:cs="Arial"/>
        </w:rPr>
        <w:t xml:space="preserve">(Source - </w:t>
      </w:r>
      <w:hyperlink r:id="rId26" w:history="1">
        <w:r w:rsidRPr="00562F5E">
          <w:rPr>
            <w:rStyle w:val="Hyperlink"/>
            <w:rFonts w:ascii="Arial" w:hAnsi="Arial" w:cs="Arial"/>
          </w:rPr>
          <w:t>casework</w:t>
        </w:r>
      </w:hyperlink>
      <w:r>
        <w:rPr>
          <w:rFonts w:ascii="Arial" w:hAnsi="Arial" w:cs="Arial"/>
        </w:rPr>
        <w:t xml:space="preserve"> </w:t>
      </w:r>
      <w:proofErr w:type="spellStart"/>
      <w:r>
        <w:rPr>
          <w:rFonts w:ascii="Arial" w:hAnsi="Arial" w:cs="Arial"/>
        </w:rPr>
        <w:t>eu</w:t>
      </w:r>
      <w:proofErr w:type="spellEnd"/>
      <w:r>
        <w:rPr>
          <w:rFonts w:ascii="Arial" w:hAnsi="Arial" w:cs="Arial"/>
        </w:rPr>
        <w:t>)</w:t>
      </w:r>
    </w:p>
    <w:p w14:paraId="071393A9" w14:textId="77777777" w:rsidR="00215A1C" w:rsidRDefault="00215A1C" w:rsidP="00215A1C">
      <w:pPr>
        <w:rPr>
          <w:rFonts w:ascii="Arial" w:hAnsi="Arial" w:cs="Arial"/>
        </w:rPr>
      </w:pPr>
    </w:p>
    <w:p w14:paraId="4B0FDDF6" w14:textId="77777777" w:rsidR="00215A1C" w:rsidRDefault="00215A1C" w:rsidP="00215A1C">
      <w:pPr>
        <w:rPr>
          <w:rFonts w:ascii="Arial" w:hAnsi="Arial" w:cs="Arial"/>
        </w:rPr>
      </w:pPr>
    </w:p>
    <w:p w14:paraId="65228BFA" w14:textId="77777777" w:rsidR="00215A1C" w:rsidRDefault="00215A1C" w:rsidP="00215A1C">
      <w:pPr>
        <w:rPr>
          <w:rFonts w:ascii="Arial" w:hAnsi="Arial" w:cs="Arial"/>
        </w:rPr>
      </w:pPr>
    </w:p>
    <w:p w14:paraId="14F6B672" w14:textId="77777777" w:rsidR="00215A1C" w:rsidRDefault="00215A1C" w:rsidP="00215A1C">
      <w:pPr>
        <w:rPr>
          <w:rFonts w:ascii="Arial" w:hAnsi="Arial" w:cs="Arial"/>
        </w:rPr>
      </w:pPr>
    </w:p>
    <w:p w14:paraId="451F865D" w14:textId="77777777" w:rsidR="00215A1C" w:rsidRDefault="00215A1C" w:rsidP="00215A1C">
      <w:pPr>
        <w:rPr>
          <w:rFonts w:ascii="Arial" w:hAnsi="Arial" w:cs="Arial"/>
        </w:rPr>
      </w:pPr>
    </w:p>
    <w:p w14:paraId="70CEE48A" w14:textId="77777777" w:rsidR="00215A1C" w:rsidRDefault="00215A1C" w:rsidP="00215A1C">
      <w:pPr>
        <w:rPr>
          <w:rFonts w:ascii="Arial" w:hAnsi="Arial" w:cs="Arial"/>
        </w:rPr>
      </w:pPr>
    </w:p>
    <w:p w14:paraId="612E8329" w14:textId="77777777" w:rsidR="00215A1C" w:rsidRPr="00215A1C" w:rsidRDefault="00215A1C" w:rsidP="00215A1C">
      <w:pPr>
        <w:rPr>
          <w:rFonts w:ascii="Arial" w:hAnsi="Arial" w:cs="Arial"/>
        </w:rPr>
      </w:pPr>
    </w:p>
    <w:p w14:paraId="6EE60C25" w14:textId="77777777" w:rsidR="00215A1C" w:rsidRDefault="00215A1C" w:rsidP="00215A1C">
      <w:pPr>
        <w:pStyle w:val="ListParagraph"/>
        <w:ind w:left="360"/>
        <w:rPr>
          <w:rFonts w:ascii="Arial" w:eastAsiaTheme="majorEastAsia" w:hAnsi="Arial" w:cs="Arial"/>
          <w:b/>
          <w:bCs/>
          <w:sz w:val="28"/>
          <w:szCs w:val="28"/>
        </w:rPr>
      </w:pPr>
    </w:p>
    <w:p w14:paraId="254C8BD4" w14:textId="77777777" w:rsidR="001C4091" w:rsidRDefault="001C4091" w:rsidP="00215A1C">
      <w:pPr>
        <w:pStyle w:val="ListParagraph"/>
        <w:ind w:left="360"/>
        <w:rPr>
          <w:rFonts w:ascii="Arial" w:eastAsiaTheme="majorEastAsia" w:hAnsi="Arial" w:cs="Arial"/>
          <w:b/>
          <w:bCs/>
          <w:sz w:val="28"/>
          <w:szCs w:val="28"/>
        </w:rPr>
      </w:pPr>
    </w:p>
    <w:p w14:paraId="1716F432" w14:textId="77777777" w:rsidR="001C4091" w:rsidRDefault="001C4091" w:rsidP="00215A1C">
      <w:pPr>
        <w:pStyle w:val="ListParagraph"/>
        <w:ind w:left="360"/>
        <w:rPr>
          <w:rFonts w:ascii="Arial" w:eastAsiaTheme="majorEastAsia" w:hAnsi="Arial" w:cs="Arial"/>
          <w:b/>
          <w:bCs/>
          <w:sz w:val="28"/>
          <w:szCs w:val="28"/>
        </w:rPr>
      </w:pPr>
    </w:p>
    <w:p w14:paraId="3E27F2E8" w14:textId="77777777" w:rsidR="001C4091" w:rsidRPr="00215A1C" w:rsidRDefault="001C4091" w:rsidP="00215A1C">
      <w:pPr>
        <w:pStyle w:val="ListParagraph"/>
        <w:ind w:left="360"/>
        <w:rPr>
          <w:rFonts w:ascii="Arial" w:eastAsiaTheme="majorEastAsia" w:hAnsi="Arial" w:cs="Arial"/>
          <w:b/>
          <w:bCs/>
          <w:sz w:val="28"/>
          <w:szCs w:val="28"/>
        </w:rPr>
      </w:pPr>
    </w:p>
    <w:p w14:paraId="189699C9" w14:textId="15E9A974" w:rsidR="00F64130" w:rsidRPr="00500DBD" w:rsidRDefault="00F64130" w:rsidP="00EF3834">
      <w:pPr>
        <w:pStyle w:val="Heading2"/>
        <w:numPr>
          <w:ilvl w:val="0"/>
          <w:numId w:val="62"/>
        </w:numPr>
        <w:spacing w:line="360" w:lineRule="auto"/>
        <w:rPr>
          <w:rFonts w:ascii="Arial" w:hAnsi="Arial" w:cs="Arial"/>
          <w:b/>
          <w:bCs/>
          <w:color w:val="auto"/>
          <w:sz w:val="28"/>
          <w:szCs w:val="28"/>
        </w:rPr>
      </w:pPr>
      <w:bookmarkStart w:id="4" w:name="_Toc151120633"/>
      <w:r w:rsidRPr="00500DBD">
        <w:rPr>
          <w:rFonts w:ascii="Arial" w:hAnsi="Arial" w:cs="Arial"/>
          <w:b/>
          <w:bCs/>
          <w:color w:val="auto"/>
          <w:sz w:val="28"/>
          <w:szCs w:val="28"/>
        </w:rPr>
        <w:lastRenderedPageBreak/>
        <w:t>The Marketing Challenges Encountered by IKEA China</w:t>
      </w:r>
      <w:bookmarkEnd w:id="4"/>
    </w:p>
    <w:p w14:paraId="027017DB" w14:textId="77777777" w:rsidR="009E1B5C" w:rsidRPr="009E1B5C" w:rsidRDefault="009E1B5C" w:rsidP="00EF3834">
      <w:pPr>
        <w:spacing w:line="360" w:lineRule="auto"/>
        <w:rPr>
          <w:rFonts w:ascii="Arial" w:hAnsi="Arial" w:cs="Arial"/>
        </w:rPr>
      </w:pPr>
    </w:p>
    <w:p w14:paraId="214FE14F" w14:textId="3ABFCB1C" w:rsidR="009E1B5C" w:rsidRDefault="009E1B5C" w:rsidP="00EF3834">
      <w:pPr>
        <w:spacing w:line="360" w:lineRule="auto"/>
        <w:rPr>
          <w:rFonts w:ascii="Arial" w:hAnsi="Arial" w:cs="Arial"/>
        </w:rPr>
      </w:pPr>
      <w:r w:rsidRPr="009E1B5C">
        <w:rPr>
          <w:rFonts w:ascii="Arial" w:hAnsi="Arial" w:cs="Arial"/>
        </w:rPr>
        <w:t xml:space="preserve">IKEA has encountered </w:t>
      </w:r>
      <w:r w:rsidR="00F64130">
        <w:rPr>
          <w:rFonts w:ascii="Arial" w:hAnsi="Arial" w:cs="Arial"/>
        </w:rPr>
        <w:t>several</w:t>
      </w:r>
      <w:r w:rsidRPr="009E1B5C">
        <w:rPr>
          <w:rFonts w:ascii="Arial" w:hAnsi="Arial" w:cs="Arial"/>
        </w:rPr>
        <w:t xml:space="preserve"> marketing challenges in China since entering the market in 1994. These challenges can be broadly categorized into four areas:</w:t>
      </w:r>
    </w:p>
    <w:p w14:paraId="13F4D280" w14:textId="77777777" w:rsidR="00F64130" w:rsidRDefault="00F64130" w:rsidP="00EF3834">
      <w:pPr>
        <w:spacing w:line="360" w:lineRule="auto"/>
        <w:rPr>
          <w:rFonts w:ascii="Arial" w:hAnsi="Arial" w:cs="Arial"/>
        </w:rPr>
      </w:pPr>
    </w:p>
    <w:p w14:paraId="31366F50" w14:textId="77777777" w:rsidR="00F64130" w:rsidRPr="00500DBD" w:rsidRDefault="00F64130" w:rsidP="00EF3834">
      <w:pPr>
        <w:spacing w:line="360" w:lineRule="auto"/>
        <w:rPr>
          <w:rFonts w:ascii="Arial" w:hAnsi="Arial" w:cs="Arial"/>
          <w:b/>
          <w:bCs/>
          <w:sz w:val="24"/>
          <w:szCs w:val="24"/>
        </w:rPr>
      </w:pPr>
      <w:r w:rsidRPr="00500DBD">
        <w:rPr>
          <w:rFonts w:ascii="Arial" w:hAnsi="Arial" w:cs="Arial"/>
          <w:b/>
          <w:bCs/>
          <w:sz w:val="24"/>
          <w:szCs w:val="24"/>
        </w:rPr>
        <w:t>Marketing Challenges Encountered by IKEA China</w:t>
      </w:r>
    </w:p>
    <w:p w14:paraId="7CB119C4" w14:textId="77777777" w:rsidR="00F64130" w:rsidRPr="009E1B5C" w:rsidRDefault="00F64130" w:rsidP="00EF3834">
      <w:pPr>
        <w:spacing w:line="360" w:lineRule="auto"/>
        <w:rPr>
          <w:rFonts w:ascii="Arial" w:hAnsi="Arial" w:cs="Arial"/>
        </w:rPr>
      </w:pPr>
    </w:p>
    <w:p w14:paraId="108368C0" w14:textId="77777777" w:rsidR="009E1B5C" w:rsidRPr="00BA4D1E" w:rsidRDefault="009E1B5C" w:rsidP="00EF3834">
      <w:pPr>
        <w:spacing w:line="360" w:lineRule="auto"/>
        <w:rPr>
          <w:rFonts w:ascii="Arial" w:hAnsi="Arial" w:cs="Arial"/>
          <w:sz w:val="28"/>
          <w:szCs w:val="28"/>
        </w:rPr>
      </w:pPr>
      <w:r w:rsidRPr="00BA4D1E">
        <w:rPr>
          <w:rFonts w:ascii="Arial" w:hAnsi="Arial" w:cs="Arial"/>
          <w:sz w:val="28"/>
          <w:szCs w:val="28"/>
        </w:rPr>
        <w:t xml:space="preserve">1. </w:t>
      </w:r>
      <w:r w:rsidRPr="00500DBD">
        <w:rPr>
          <w:rFonts w:ascii="Arial" w:hAnsi="Arial" w:cs="Arial"/>
          <w:b/>
          <w:bCs/>
          <w:sz w:val="24"/>
          <w:szCs w:val="24"/>
        </w:rPr>
        <w:t>Competition</w:t>
      </w:r>
    </w:p>
    <w:p w14:paraId="1C563816" w14:textId="5DFC2597" w:rsidR="009E1B5C" w:rsidRPr="009E1B5C" w:rsidRDefault="009E1B5C" w:rsidP="00EF3834">
      <w:pPr>
        <w:spacing w:line="360" w:lineRule="auto"/>
        <w:rPr>
          <w:rFonts w:ascii="Arial" w:hAnsi="Arial" w:cs="Arial"/>
        </w:rPr>
      </w:pPr>
      <w:r w:rsidRPr="009E1B5C">
        <w:rPr>
          <w:rFonts w:ascii="Arial" w:hAnsi="Arial" w:cs="Arial"/>
        </w:rPr>
        <w:t xml:space="preserve">IKEA faces stiff competition from both local and international furniture retailers in China. Local retailers often have a better understanding of Chinese consumer preferences and </w:t>
      </w:r>
      <w:r w:rsidR="00F64130">
        <w:rPr>
          <w:rFonts w:ascii="Arial" w:hAnsi="Arial" w:cs="Arial"/>
        </w:rPr>
        <w:t>can</w:t>
      </w:r>
      <w:r w:rsidRPr="009E1B5C">
        <w:rPr>
          <w:rFonts w:ascii="Arial" w:hAnsi="Arial" w:cs="Arial"/>
        </w:rPr>
        <w:t xml:space="preserve"> adapt their products and services accordingly. International retailers such as Walmart and Carrefour also offer a wide range of furniture products at competitive prices.</w:t>
      </w:r>
      <w:r w:rsidR="00F64130">
        <w:rPr>
          <w:rFonts w:ascii="Arial" w:hAnsi="Arial" w:cs="Arial"/>
        </w:rPr>
        <w:t xml:space="preserve"> (He, 2022.)</w:t>
      </w:r>
    </w:p>
    <w:p w14:paraId="32B26F85" w14:textId="77777777" w:rsidR="009E1B5C" w:rsidRPr="00500DBD" w:rsidRDefault="009E1B5C" w:rsidP="00EF3834">
      <w:pPr>
        <w:spacing w:line="360" w:lineRule="auto"/>
        <w:rPr>
          <w:rFonts w:ascii="Arial" w:hAnsi="Arial" w:cs="Arial"/>
          <w:sz w:val="24"/>
          <w:szCs w:val="24"/>
        </w:rPr>
      </w:pPr>
      <w:r w:rsidRPr="009E1B5C">
        <w:rPr>
          <w:rFonts w:ascii="Arial" w:hAnsi="Arial" w:cs="Arial"/>
        </w:rPr>
        <w:t>2</w:t>
      </w:r>
      <w:r w:rsidRPr="00500DBD">
        <w:rPr>
          <w:rFonts w:ascii="Arial" w:hAnsi="Arial" w:cs="Arial"/>
          <w:sz w:val="24"/>
          <w:szCs w:val="24"/>
        </w:rPr>
        <w:t xml:space="preserve">. </w:t>
      </w:r>
      <w:r w:rsidRPr="00500DBD">
        <w:rPr>
          <w:rFonts w:ascii="Arial" w:hAnsi="Arial" w:cs="Arial"/>
          <w:b/>
          <w:bCs/>
          <w:sz w:val="24"/>
          <w:szCs w:val="24"/>
        </w:rPr>
        <w:t>Consumer preferences</w:t>
      </w:r>
    </w:p>
    <w:p w14:paraId="026D1EC2" w14:textId="77777777" w:rsidR="009E1B5C" w:rsidRPr="009E1B5C" w:rsidRDefault="009E1B5C" w:rsidP="00EF3834">
      <w:pPr>
        <w:spacing w:line="360" w:lineRule="auto"/>
        <w:rPr>
          <w:rFonts w:ascii="Arial" w:hAnsi="Arial" w:cs="Arial"/>
        </w:rPr>
      </w:pPr>
      <w:r w:rsidRPr="009E1B5C">
        <w:rPr>
          <w:rFonts w:ascii="Arial" w:hAnsi="Arial" w:cs="Arial"/>
        </w:rPr>
        <w:t>Chinese consumer preferences are rapidly changing, and IKEA has had to adapt its marketing strategy accordingly. For example, in the early days of its operation in China, IKEA focused on selling its iconic flat-pack furniture. However, Chinese consumers have become increasingly sophisticated and demanding in recent years, and they are now looking for a wider range of furniture styles and options.</w:t>
      </w:r>
    </w:p>
    <w:p w14:paraId="2F4198FF" w14:textId="77777777" w:rsidR="009E1B5C" w:rsidRPr="00500DBD" w:rsidRDefault="009E1B5C" w:rsidP="00EF3834">
      <w:pPr>
        <w:spacing w:line="360" w:lineRule="auto"/>
        <w:rPr>
          <w:rFonts w:ascii="Arial" w:hAnsi="Arial" w:cs="Arial"/>
          <w:b/>
          <w:bCs/>
          <w:sz w:val="24"/>
          <w:szCs w:val="24"/>
        </w:rPr>
      </w:pPr>
      <w:r w:rsidRPr="00500DBD">
        <w:rPr>
          <w:rFonts w:ascii="Arial" w:hAnsi="Arial" w:cs="Arial"/>
          <w:sz w:val="24"/>
          <w:szCs w:val="24"/>
        </w:rPr>
        <w:t xml:space="preserve">3. </w:t>
      </w:r>
      <w:r w:rsidRPr="00500DBD">
        <w:rPr>
          <w:rFonts w:ascii="Arial" w:hAnsi="Arial" w:cs="Arial"/>
          <w:b/>
          <w:bCs/>
          <w:sz w:val="24"/>
          <w:szCs w:val="24"/>
        </w:rPr>
        <w:t>Reaching and engaging consumers</w:t>
      </w:r>
    </w:p>
    <w:p w14:paraId="0297420A" w14:textId="399A410E" w:rsidR="009E1B5C" w:rsidRPr="009E1B5C" w:rsidRDefault="009E1B5C" w:rsidP="00EF3834">
      <w:pPr>
        <w:spacing w:line="360" w:lineRule="auto"/>
        <w:rPr>
          <w:rFonts w:ascii="Arial" w:hAnsi="Arial" w:cs="Arial"/>
        </w:rPr>
      </w:pPr>
      <w:r w:rsidRPr="009E1B5C">
        <w:rPr>
          <w:rFonts w:ascii="Arial" w:hAnsi="Arial" w:cs="Arial"/>
        </w:rPr>
        <w:t>IKEA has found it difficult to reach and engage Chinese consumers. Traditional marketing channels such as television and print advertising are not as effective in China as they are in other markets. IKEA has also struggled to adapt its online marketing strategy to the Chinese market.</w:t>
      </w:r>
      <w:r w:rsidR="00F64130">
        <w:rPr>
          <w:rFonts w:ascii="Arial" w:hAnsi="Arial" w:cs="Arial"/>
        </w:rPr>
        <w:t xml:space="preserve"> (Bolos et al., 2016)</w:t>
      </w:r>
    </w:p>
    <w:p w14:paraId="7FCD241D" w14:textId="77777777" w:rsidR="009E1B5C" w:rsidRPr="00500DBD" w:rsidRDefault="009E1B5C" w:rsidP="00EF3834">
      <w:pPr>
        <w:spacing w:line="360" w:lineRule="auto"/>
        <w:rPr>
          <w:rFonts w:ascii="Arial" w:hAnsi="Arial" w:cs="Arial"/>
          <w:sz w:val="24"/>
          <w:szCs w:val="24"/>
        </w:rPr>
      </w:pPr>
      <w:r w:rsidRPr="00500DBD">
        <w:rPr>
          <w:rFonts w:ascii="Arial" w:hAnsi="Arial" w:cs="Arial"/>
          <w:sz w:val="24"/>
          <w:szCs w:val="24"/>
        </w:rPr>
        <w:t>4</w:t>
      </w:r>
      <w:r w:rsidRPr="00500DBD">
        <w:rPr>
          <w:rFonts w:ascii="Arial" w:hAnsi="Arial" w:cs="Arial"/>
          <w:b/>
          <w:bCs/>
          <w:sz w:val="24"/>
          <w:szCs w:val="24"/>
        </w:rPr>
        <w:t>. E-commerce</w:t>
      </w:r>
    </w:p>
    <w:p w14:paraId="7BEF6C5D" w14:textId="41009BA7" w:rsidR="009E1B5C" w:rsidRPr="009E1B5C" w:rsidRDefault="009E1B5C" w:rsidP="00EF3834">
      <w:pPr>
        <w:spacing w:line="360" w:lineRule="auto"/>
        <w:rPr>
          <w:rFonts w:ascii="Arial" w:hAnsi="Arial" w:cs="Arial"/>
        </w:rPr>
      </w:pPr>
      <w:r w:rsidRPr="009E1B5C">
        <w:rPr>
          <w:rFonts w:ascii="Arial" w:hAnsi="Arial" w:cs="Arial"/>
        </w:rPr>
        <w:t xml:space="preserve">The e-commerce market in China is growing rapidly, and IKEA has had to adapt its business model accordingly. IKEA now sells a range of its products online through its website and third-party e-commerce platforms. However, IKEA faces competition from </w:t>
      </w:r>
      <w:r w:rsidR="00F64130">
        <w:rPr>
          <w:rFonts w:ascii="Arial" w:hAnsi="Arial" w:cs="Arial"/>
        </w:rPr>
        <w:t>several</w:t>
      </w:r>
      <w:r w:rsidRPr="009E1B5C">
        <w:rPr>
          <w:rFonts w:ascii="Arial" w:hAnsi="Arial" w:cs="Arial"/>
        </w:rPr>
        <w:t xml:space="preserve"> established online furniture retailers in China.</w:t>
      </w:r>
    </w:p>
    <w:p w14:paraId="2B1D180F" w14:textId="77777777" w:rsidR="009E1B5C" w:rsidRPr="009E1B5C" w:rsidRDefault="009E1B5C" w:rsidP="00EF3834">
      <w:pPr>
        <w:spacing w:line="360" w:lineRule="auto"/>
        <w:rPr>
          <w:rFonts w:ascii="Arial" w:hAnsi="Arial" w:cs="Arial"/>
        </w:rPr>
      </w:pPr>
      <w:r w:rsidRPr="009E1B5C">
        <w:rPr>
          <w:rFonts w:ascii="Arial" w:hAnsi="Arial" w:cs="Arial"/>
        </w:rPr>
        <w:t>In addition to these four general challenges, IKEA has also faced a number of specific challenges in China, such as:</w:t>
      </w:r>
    </w:p>
    <w:p w14:paraId="1630BD0F" w14:textId="362875A0" w:rsidR="009E1B5C" w:rsidRPr="009E1B5C" w:rsidRDefault="009E1B5C" w:rsidP="00EF3834">
      <w:pPr>
        <w:numPr>
          <w:ilvl w:val="0"/>
          <w:numId w:val="17"/>
        </w:numPr>
        <w:spacing w:line="360" w:lineRule="auto"/>
        <w:rPr>
          <w:rFonts w:ascii="Arial" w:hAnsi="Arial" w:cs="Arial"/>
        </w:rPr>
      </w:pPr>
      <w:r w:rsidRPr="00500DBD">
        <w:rPr>
          <w:rFonts w:ascii="Arial" w:hAnsi="Arial" w:cs="Arial"/>
          <w:b/>
          <w:bCs/>
          <w:sz w:val="24"/>
          <w:szCs w:val="24"/>
        </w:rPr>
        <w:lastRenderedPageBreak/>
        <w:t>Pricing</w:t>
      </w:r>
      <w:r w:rsidRPr="00F64130">
        <w:rPr>
          <w:rFonts w:ascii="Arial" w:hAnsi="Arial" w:cs="Arial"/>
          <w:b/>
          <w:bCs/>
          <w:sz w:val="28"/>
          <w:szCs w:val="28"/>
        </w:rPr>
        <w:t>:</w:t>
      </w:r>
      <w:r w:rsidRPr="009E1B5C">
        <w:rPr>
          <w:rFonts w:ascii="Arial" w:hAnsi="Arial" w:cs="Arial"/>
        </w:rPr>
        <w:t xml:space="preserve"> IKEA's prices are generally higher than those of local furniture retailers in China. This is due to </w:t>
      </w:r>
      <w:r w:rsidR="00F64130">
        <w:rPr>
          <w:rFonts w:ascii="Arial" w:hAnsi="Arial" w:cs="Arial"/>
        </w:rPr>
        <w:t>many</w:t>
      </w:r>
      <w:r w:rsidRPr="009E1B5C">
        <w:rPr>
          <w:rFonts w:ascii="Arial" w:hAnsi="Arial" w:cs="Arial"/>
        </w:rPr>
        <w:t xml:space="preserve"> factors, including import duties and the cost of operating large stores in urban areas.</w:t>
      </w:r>
    </w:p>
    <w:p w14:paraId="66D1B878" w14:textId="77777777" w:rsidR="009E1B5C" w:rsidRPr="009E1B5C" w:rsidRDefault="009E1B5C" w:rsidP="00EF3834">
      <w:pPr>
        <w:numPr>
          <w:ilvl w:val="0"/>
          <w:numId w:val="17"/>
        </w:numPr>
        <w:spacing w:line="360" w:lineRule="auto"/>
        <w:rPr>
          <w:rFonts w:ascii="Arial" w:hAnsi="Arial" w:cs="Arial"/>
        </w:rPr>
      </w:pPr>
      <w:r w:rsidRPr="00500DBD">
        <w:rPr>
          <w:rFonts w:ascii="Arial" w:hAnsi="Arial" w:cs="Arial"/>
          <w:b/>
          <w:bCs/>
          <w:sz w:val="24"/>
          <w:szCs w:val="24"/>
        </w:rPr>
        <w:t>Product design:</w:t>
      </w:r>
      <w:r w:rsidRPr="009E1B5C">
        <w:rPr>
          <w:rFonts w:ascii="Arial" w:hAnsi="Arial" w:cs="Arial"/>
        </w:rPr>
        <w:t> IKEA's products are designed for Western homes, which are typically larger and have different layouts than Chinese homes. IKEA has had to adapt some of its products for the Chinese market, but this has been a challenge.</w:t>
      </w:r>
    </w:p>
    <w:p w14:paraId="169ED380" w14:textId="2DC30D5B" w:rsidR="009E1B5C" w:rsidRPr="009E1B5C" w:rsidRDefault="009E1B5C" w:rsidP="00EF3834">
      <w:pPr>
        <w:numPr>
          <w:ilvl w:val="0"/>
          <w:numId w:val="17"/>
        </w:numPr>
        <w:spacing w:line="360" w:lineRule="auto"/>
        <w:rPr>
          <w:rFonts w:ascii="Arial" w:hAnsi="Arial" w:cs="Arial"/>
        </w:rPr>
      </w:pPr>
      <w:r w:rsidRPr="00500DBD">
        <w:rPr>
          <w:rFonts w:ascii="Arial" w:hAnsi="Arial" w:cs="Arial"/>
          <w:b/>
          <w:bCs/>
          <w:sz w:val="24"/>
          <w:szCs w:val="24"/>
        </w:rPr>
        <w:t>Brand perception</w:t>
      </w:r>
      <w:r w:rsidRPr="00F64130">
        <w:rPr>
          <w:rFonts w:ascii="Arial" w:hAnsi="Arial" w:cs="Arial"/>
          <w:b/>
          <w:bCs/>
          <w:sz w:val="28"/>
          <w:szCs w:val="28"/>
        </w:rPr>
        <w:t>:</w:t>
      </w:r>
      <w:r w:rsidRPr="009E1B5C">
        <w:rPr>
          <w:rFonts w:ascii="Arial" w:hAnsi="Arial" w:cs="Arial"/>
        </w:rPr>
        <w:t> IKEA is seen as a foreign brand in China, and some Chinese consumers are reluctant to buy foreign products. IKEA has worked to build its brand awareness and reputation in China, but this is a long-term process.</w:t>
      </w:r>
      <w:r w:rsidR="00F64130">
        <w:rPr>
          <w:rFonts w:ascii="Arial" w:hAnsi="Arial" w:cs="Arial"/>
        </w:rPr>
        <w:t xml:space="preserve"> (</w:t>
      </w:r>
      <w:r w:rsidR="00F64130" w:rsidRPr="00F64130">
        <w:rPr>
          <w:rFonts w:ascii="Arial" w:hAnsi="Arial" w:cs="Arial"/>
        </w:rPr>
        <w:t>Rodrigues and Brandão, 202</w:t>
      </w:r>
      <w:r w:rsidR="00F64130">
        <w:rPr>
          <w:rFonts w:ascii="Arial" w:hAnsi="Arial" w:cs="Arial"/>
        </w:rPr>
        <w:t>1.)</w:t>
      </w:r>
    </w:p>
    <w:p w14:paraId="66248B4C" w14:textId="77777777" w:rsidR="009E1B5C" w:rsidRPr="009E1B5C" w:rsidRDefault="009E1B5C" w:rsidP="00EF3834">
      <w:pPr>
        <w:spacing w:line="360" w:lineRule="auto"/>
        <w:rPr>
          <w:rFonts w:ascii="Arial" w:hAnsi="Arial" w:cs="Arial"/>
        </w:rPr>
      </w:pPr>
      <w:r w:rsidRPr="009E1B5C">
        <w:rPr>
          <w:rFonts w:ascii="Arial" w:hAnsi="Arial" w:cs="Arial"/>
        </w:rPr>
        <w:t>Despite these challenges, IKEA has been able to achieve some success in China. The company has opened over 30 stores in China and has a growing customer base. IKEA has also adapted its marketing strategy to the Chinese market, and it is now one of the leading furniture retailers in the country.</w:t>
      </w:r>
    </w:p>
    <w:p w14:paraId="30FDDC38" w14:textId="2DFDE6E7" w:rsidR="009E1B5C" w:rsidRPr="009E1B5C" w:rsidRDefault="009E1B5C" w:rsidP="00EF3834">
      <w:pPr>
        <w:spacing w:line="360" w:lineRule="auto"/>
        <w:rPr>
          <w:rFonts w:ascii="Arial" w:hAnsi="Arial" w:cs="Arial"/>
        </w:rPr>
      </w:pPr>
      <w:r w:rsidRPr="009E1B5C">
        <w:rPr>
          <w:rFonts w:ascii="Arial" w:hAnsi="Arial" w:cs="Arial"/>
        </w:rPr>
        <w:t>E-commerce: IKEA has invested heavily in its e-commerce business in China. The company has its website and sells its products through third-party e-commerce platforms. IKEA has also launched a mobile app to make it easier for consumers to shop online.</w:t>
      </w:r>
    </w:p>
    <w:p w14:paraId="63E912CB" w14:textId="77777777" w:rsidR="00FE4FA8" w:rsidRDefault="00FE4FA8" w:rsidP="00EF3834">
      <w:pPr>
        <w:spacing w:line="360" w:lineRule="auto"/>
        <w:rPr>
          <w:rFonts w:ascii="Arial" w:hAnsi="Arial" w:cs="Arial"/>
        </w:rPr>
      </w:pPr>
    </w:p>
    <w:p w14:paraId="0D8942A1" w14:textId="77777777" w:rsidR="00701510" w:rsidRDefault="00701510" w:rsidP="00EF3834">
      <w:pPr>
        <w:spacing w:line="360" w:lineRule="auto"/>
        <w:rPr>
          <w:rFonts w:ascii="Arial" w:hAnsi="Arial" w:cs="Arial"/>
        </w:rPr>
      </w:pPr>
      <w:r>
        <w:rPr>
          <w:rFonts w:ascii="Arial" w:hAnsi="Arial" w:cs="Arial"/>
        </w:rPr>
        <w:br w:type="page"/>
      </w:r>
    </w:p>
    <w:p w14:paraId="5BC0D85D" w14:textId="362AB397" w:rsidR="00FE4FA8" w:rsidRPr="00500DBD" w:rsidRDefault="00500DBD" w:rsidP="00EF3834">
      <w:pPr>
        <w:pStyle w:val="Heading2"/>
        <w:numPr>
          <w:ilvl w:val="0"/>
          <w:numId w:val="62"/>
        </w:numPr>
        <w:spacing w:line="360" w:lineRule="auto"/>
        <w:rPr>
          <w:rFonts w:ascii="Arial" w:hAnsi="Arial" w:cs="Arial"/>
          <w:b/>
          <w:bCs/>
          <w:color w:val="auto"/>
          <w:sz w:val="28"/>
          <w:szCs w:val="28"/>
        </w:rPr>
      </w:pPr>
      <w:bookmarkStart w:id="5" w:name="_Toc151120634"/>
      <w:r w:rsidRPr="00500DBD">
        <w:rPr>
          <w:rFonts w:ascii="Arial" w:hAnsi="Arial" w:cs="Arial"/>
          <w:b/>
          <w:bCs/>
          <w:color w:val="auto"/>
          <w:sz w:val="28"/>
          <w:szCs w:val="28"/>
        </w:rPr>
        <w:lastRenderedPageBreak/>
        <w:t xml:space="preserve">Marketing strategy used by Ikea to gain </w:t>
      </w:r>
      <w:r>
        <w:rPr>
          <w:rFonts w:ascii="Arial" w:hAnsi="Arial" w:cs="Arial"/>
          <w:b/>
          <w:bCs/>
          <w:color w:val="auto"/>
          <w:sz w:val="28"/>
          <w:szCs w:val="28"/>
        </w:rPr>
        <w:t>a</w:t>
      </w:r>
      <w:r w:rsidRPr="00500DBD">
        <w:rPr>
          <w:rFonts w:ascii="Arial" w:hAnsi="Arial" w:cs="Arial"/>
          <w:b/>
          <w:bCs/>
          <w:color w:val="auto"/>
          <w:sz w:val="28"/>
          <w:szCs w:val="28"/>
        </w:rPr>
        <w:t xml:space="preserve"> sustainable competitive advantage in the </w:t>
      </w:r>
      <w:r>
        <w:rPr>
          <w:rFonts w:ascii="Arial" w:hAnsi="Arial" w:cs="Arial"/>
          <w:b/>
          <w:bCs/>
          <w:color w:val="auto"/>
          <w:sz w:val="28"/>
          <w:szCs w:val="28"/>
        </w:rPr>
        <w:t>Chinese</w:t>
      </w:r>
      <w:r w:rsidRPr="00500DBD">
        <w:rPr>
          <w:rFonts w:ascii="Arial" w:hAnsi="Arial" w:cs="Arial"/>
          <w:b/>
          <w:bCs/>
          <w:color w:val="auto"/>
          <w:sz w:val="28"/>
          <w:szCs w:val="28"/>
        </w:rPr>
        <w:t xml:space="preserve"> market</w:t>
      </w:r>
      <w:bookmarkEnd w:id="5"/>
    </w:p>
    <w:p w14:paraId="2F7690D5" w14:textId="77777777" w:rsidR="005845C8" w:rsidRPr="005845C8" w:rsidRDefault="005845C8" w:rsidP="00EF3834">
      <w:pPr>
        <w:spacing w:line="360" w:lineRule="auto"/>
        <w:rPr>
          <w:rFonts w:ascii="Arial" w:hAnsi="Arial" w:cs="Arial"/>
        </w:rPr>
      </w:pPr>
    </w:p>
    <w:p w14:paraId="729F1AC3" w14:textId="77777777"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Marketing Strategy for IKEA to Gain Sustainable Competitive Advantage in the Chinese Market</w:t>
      </w:r>
    </w:p>
    <w:p w14:paraId="5CD28D72" w14:textId="77777777" w:rsidR="005845C8" w:rsidRPr="005845C8" w:rsidRDefault="005845C8" w:rsidP="00EF3834">
      <w:pPr>
        <w:spacing w:line="360" w:lineRule="auto"/>
        <w:rPr>
          <w:rFonts w:ascii="Arial" w:hAnsi="Arial" w:cs="Arial"/>
        </w:rPr>
      </w:pPr>
    </w:p>
    <w:p w14:paraId="148929C1" w14:textId="163AFBDE" w:rsidR="005845C8" w:rsidRPr="005845C8" w:rsidRDefault="005845C8" w:rsidP="00EF3834">
      <w:pPr>
        <w:spacing w:line="360" w:lineRule="auto"/>
        <w:rPr>
          <w:rFonts w:ascii="Arial" w:hAnsi="Arial" w:cs="Arial"/>
        </w:rPr>
      </w:pPr>
      <w:r w:rsidRPr="005845C8">
        <w:rPr>
          <w:rFonts w:ascii="Arial" w:hAnsi="Arial" w:cs="Arial"/>
        </w:rPr>
        <w:t xml:space="preserve">IKEA is a Swedish multinational furniture retailer that is known for its affordable prices, stylish designs, and DIY assembly. The company has been successful in many countries around the world, but the Chinese market has been particularly challenging. </w:t>
      </w:r>
      <w:r w:rsidR="00F64130">
        <w:rPr>
          <w:rFonts w:ascii="Arial" w:hAnsi="Arial" w:cs="Arial"/>
        </w:rPr>
        <w:t>To</w:t>
      </w:r>
      <w:r w:rsidRPr="005845C8">
        <w:rPr>
          <w:rFonts w:ascii="Arial" w:hAnsi="Arial" w:cs="Arial"/>
        </w:rPr>
        <w:t xml:space="preserve"> gain a sustainable competitive advantage in China, IKEA needs to adapt its marketing strategy to meet the unique needs and preferences of Chinese consumers.</w:t>
      </w:r>
    </w:p>
    <w:p w14:paraId="6D1394B2" w14:textId="77777777" w:rsidR="005845C8" w:rsidRPr="005845C8" w:rsidRDefault="005845C8" w:rsidP="00EF3834">
      <w:pPr>
        <w:spacing w:line="360" w:lineRule="auto"/>
        <w:rPr>
          <w:rFonts w:ascii="Arial" w:hAnsi="Arial" w:cs="Arial"/>
        </w:rPr>
      </w:pPr>
    </w:p>
    <w:p w14:paraId="233C6AB9" w14:textId="77777777"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Here is a proposed marketing strategy for IKEA in China:</w:t>
      </w:r>
    </w:p>
    <w:p w14:paraId="5FD71100" w14:textId="77777777" w:rsidR="005845C8" w:rsidRPr="00500DBD" w:rsidRDefault="005845C8" w:rsidP="00EF3834">
      <w:pPr>
        <w:spacing w:line="360" w:lineRule="auto"/>
        <w:rPr>
          <w:rFonts w:ascii="Arial" w:hAnsi="Arial" w:cs="Arial"/>
          <w:sz w:val="24"/>
          <w:szCs w:val="24"/>
        </w:rPr>
      </w:pPr>
    </w:p>
    <w:p w14:paraId="58B40603" w14:textId="086CE44A"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 xml:space="preserve">1. Focus on </w:t>
      </w:r>
      <w:r w:rsidR="00F64130" w:rsidRPr="00500DBD">
        <w:rPr>
          <w:rFonts w:ascii="Arial" w:hAnsi="Arial" w:cs="Arial"/>
          <w:b/>
          <w:bCs/>
          <w:sz w:val="24"/>
          <w:szCs w:val="24"/>
        </w:rPr>
        <w:t xml:space="preserve">the </w:t>
      </w:r>
      <w:r w:rsidRPr="00500DBD">
        <w:rPr>
          <w:rFonts w:ascii="Arial" w:hAnsi="Arial" w:cs="Arial"/>
          <w:b/>
          <w:bCs/>
          <w:sz w:val="24"/>
          <w:szCs w:val="24"/>
        </w:rPr>
        <w:t>omnichannel shopping experience</w:t>
      </w:r>
    </w:p>
    <w:p w14:paraId="749D19E2" w14:textId="77777777" w:rsidR="005845C8" w:rsidRPr="005845C8" w:rsidRDefault="005845C8" w:rsidP="00EF3834">
      <w:pPr>
        <w:spacing w:line="360" w:lineRule="auto"/>
        <w:rPr>
          <w:rFonts w:ascii="Arial" w:hAnsi="Arial" w:cs="Arial"/>
        </w:rPr>
      </w:pPr>
      <w:r w:rsidRPr="005845C8">
        <w:rPr>
          <w:rFonts w:ascii="Arial" w:hAnsi="Arial" w:cs="Arial"/>
        </w:rPr>
        <w:t>Chinese consumers are increasingly shopping online and using their smartphones to research and purchase products. IKEA needs to provide a seamless omnichannel shopping experience that allows customers to shop online, in-store, or through their mobile devices.</w:t>
      </w:r>
    </w:p>
    <w:p w14:paraId="1F85243E" w14:textId="743EF3F0" w:rsidR="005845C8" w:rsidRPr="005845C8" w:rsidRDefault="005845C8" w:rsidP="00EF3834">
      <w:pPr>
        <w:spacing w:line="360" w:lineRule="auto"/>
        <w:rPr>
          <w:rFonts w:ascii="Arial" w:hAnsi="Arial" w:cs="Arial"/>
        </w:rPr>
      </w:pPr>
      <w:r w:rsidRPr="005845C8">
        <w:rPr>
          <w:rFonts w:ascii="Arial" w:hAnsi="Arial" w:cs="Arial"/>
        </w:rPr>
        <w:t>IKEA can do this by investing in its e-commerce platform, making sure that its website and mobile app are easy to use and navigate. The company should also offer omnichannel features such as click-and-collect and ship-from-store.</w:t>
      </w:r>
      <w:r w:rsidR="00F64130">
        <w:rPr>
          <w:rFonts w:ascii="Arial" w:hAnsi="Arial" w:cs="Arial"/>
        </w:rPr>
        <w:t xml:space="preserve"> (</w:t>
      </w:r>
      <w:r w:rsidR="00F64130" w:rsidRPr="00F64130">
        <w:rPr>
          <w:rFonts w:ascii="Arial" w:hAnsi="Arial" w:cs="Arial"/>
        </w:rPr>
        <w:t>Mosquera, Pascual and Ayensa, 2017.</w:t>
      </w:r>
      <w:r w:rsidR="00F64130">
        <w:rPr>
          <w:rFonts w:ascii="Arial" w:hAnsi="Arial" w:cs="Arial"/>
        </w:rPr>
        <w:t>)</w:t>
      </w:r>
    </w:p>
    <w:p w14:paraId="51CC2DF2" w14:textId="77777777" w:rsidR="005845C8" w:rsidRPr="00500DBD" w:rsidRDefault="005845C8" w:rsidP="00EF3834">
      <w:pPr>
        <w:spacing w:line="360" w:lineRule="auto"/>
        <w:rPr>
          <w:rFonts w:ascii="Arial" w:hAnsi="Arial" w:cs="Arial"/>
          <w:sz w:val="24"/>
          <w:szCs w:val="24"/>
        </w:rPr>
      </w:pPr>
    </w:p>
    <w:p w14:paraId="52F0F817" w14:textId="18744035"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2. Leverage social media and word-of-mouth marketing</w:t>
      </w:r>
    </w:p>
    <w:p w14:paraId="2D801B1C" w14:textId="6E1C4D80" w:rsidR="005845C8" w:rsidRPr="005845C8" w:rsidRDefault="005845C8" w:rsidP="00EF3834">
      <w:pPr>
        <w:spacing w:line="360" w:lineRule="auto"/>
        <w:rPr>
          <w:rFonts w:ascii="Arial" w:hAnsi="Arial" w:cs="Arial"/>
        </w:rPr>
      </w:pPr>
      <w:r w:rsidRPr="005845C8">
        <w:rPr>
          <w:rFonts w:ascii="Arial" w:hAnsi="Arial" w:cs="Arial"/>
        </w:rPr>
        <w:t>Social media is a powerful tool for reaching and engaging Chinese consumers. IKEA should use social media platforms such as Weibo and WeChat to share new product announcements, promotions, and inspirational content. The company should also encourage customers to share their IKEA experiences on social media by offering incentives such as discounts or prizes.</w:t>
      </w:r>
      <w:r w:rsidR="00F64130">
        <w:rPr>
          <w:rFonts w:ascii="Arial" w:hAnsi="Arial" w:cs="Arial"/>
        </w:rPr>
        <w:t xml:space="preserve"> </w:t>
      </w:r>
      <w:r w:rsidRPr="005845C8">
        <w:rPr>
          <w:rFonts w:ascii="Arial" w:hAnsi="Arial" w:cs="Arial"/>
        </w:rPr>
        <w:t xml:space="preserve">Word-of-mouth marketing is also very important in China. IKEA can promote word-of-mouth marketing by offering excellent customer service and creating a </w:t>
      </w:r>
      <w:r w:rsidRPr="005845C8">
        <w:rPr>
          <w:rFonts w:ascii="Arial" w:hAnsi="Arial" w:cs="Arial"/>
        </w:rPr>
        <w:lastRenderedPageBreak/>
        <w:t>positive brand experience. The company should also encourage customers to refer their friends and family to IKEA by offering referral bonuses.</w:t>
      </w:r>
      <w:r w:rsidR="00F64130">
        <w:rPr>
          <w:rFonts w:ascii="Arial" w:hAnsi="Arial" w:cs="Arial"/>
        </w:rPr>
        <w:t xml:space="preserve"> (M</w:t>
      </w:r>
      <w:r w:rsidR="00F64130" w:rsidRPr="00F64130">
        <w:rPr>
          <w:rFonts w:ascii="Arial" w:hAnsi="Arial" w:cs="Arial"/>
        </w:rPr>
        <w:t>artensen</w:t>
      </w:r>
      <w:r w:rsidR="00F64130">
        <w:rPr>
          <w:rFonts w:ascii="Arial" w:hAnsi="Arial" w:cs="Arial"/>
        </w:rPr>
        <w:t xml:space="preserve"> </w:t>
      </w:r>
      <w:r w:rsidR="00F64130" w:rsidRPr="00F64130">
        <w:rPr>
          <w:rFonts w:ascii="Arial" w:hAnsi="Arial" w:cs="Arial"/>
        </w:rPr>
        <w:t>and Mouritsen, 2016.</w:t>
      </w:r>
      <w:r w:rsidR="00F64130">
        <w:rPr>
          <w:rFonts w:ascii="Arial" w:hAnsi="Arial" w:cs="Arial"/>
        </w:rPr>
        <w:t>)</w:t>
      </w:r>
    </w:p>
    <w:p w14:paraId="269CCF79" w14:textId="77777777" w:rsidR="005845C8" w:rsidRPr="005845C8" w:rsidRDefault="005845C8" w:rsidP="00EF3834">
      <w:pPr>
        <w:spacing w:line="360" w:lineRule="auto"/>
        <w:rPr>
          <w:rFonts w:ascii="Arial" w:hAnsi="Arial" w:cs="Arial"/>
        </w:rPr>
      </w:pPr>
    </w:p>
    <w:p w14:paraId="68D027AD" w14:textId="77777777" w:rsidR="005845C8" w:rsidRPr="00827F06" w:rsidRDefault="005845C8" w:rsidP="00EF3834">
      <w:pPr>
        <w:spacing w:line="360" w:lineRule="auto"/>
        <w:rPr>
          <w:rFonts w:ascii="Arial" w:hAnsi="Arial" w:cs="Arial"/>
          <w:b/>
          <w:bCs/>
        </w:rPr>
      </w:pPr>
      <w:r w:rsidRPr="00827F06">
        <w:rPr>
          <w:rFonts w:ascii="Arial" w:hAnsi="Arial" w:cs="Arial"/>
          <w:b/>
          <w:bCs/>
        </w:rPr>
        <w:t>3</w:t>
      </w:r>
      <w:r w:rsidRPr="00F64130">
        <w:rPr>
          <w:rFonts w:ascii="Arial" w:hAnsi="Arial" w:cs="Arial"/>
          <w:b/>
          <w:bCs/>
          <w:sz w:val="28"/>
          <w:szCs w:val="28"/>
        </w:rPr>
        <w:t xml:space="preserve">. </w:t>
      </w:r>
      <w:r w:rsidRPr="00500DBD">
        <w:rPr>
          <w:rFonts w:ascii="Arial" w:hAnsi="Arial" w:cs="Arial"/>
          <w:b/>
          <w:bCs/>
          <w:sz w:val="24"/>
          <w:szCs w:val="24"/>
        </w:rPr>
        <w:t>Customize products and services to meet the needs of Chinese consumers</w:t>
      </w:r>
    </w:p>
    <w:p w14:paraId="5EEEAB30" w14:textId="15BC8AF3" w:rsidR="005845C8" w:rsidRPr="005845C8" w:rsidRDefault="005845C8" w:rsidP="00EF3834">
      <w:pPr>
        <w:spacing w:line="360" w:lineRule="auto"/>
        <w:rPr>
          <w:rFonts w:ascii="Arial" w:hAnsi="Arial" w:cs="Arial"/>
        </w:rPr>
      </w:pPr>
      <w:r w:rsidRPr="005845C8">
        <w:rPr>
          <w:rFonts w:ascii="Arial" w:hAnsi="Arial" w:cs="Arial"/>
        </w:rPr>
        <w:t>Chinese consumers have different needs and preferences than consumers in other markets. IKEA needs to customize its products and services to meet the specific needs of Chinese consumers.</w:t>
      </w:r>
      <w:r w:rsidR="00F64130">
        <w:rPr>
          <w:rFonts w:ascii="Arial" w:hAnsi="Arial" w:cs="Arial"/>
        </w:rPr>
        <w:t xml:space="preserve"> </w:t>
      </w:r>
      <w:r w:rsidRPr="005845C8">
        <w:rPr>
          <w:rFonts w:ascii="Arial" w:hAnsi="Arial" w:cs="Arial"/>
        </w:rPr>
        <w:t>For example, IKEA can offer smaller furniture items to fit into smaller Chinese apartments. The company can also offer more traditional Chinese furniture designs. IKEA can also adjust its marketing messages to appeal to Chinese consumers. For example, the company can emphasize the importance of family and community in its marketing.</w:t>
      </w:r>
    </w:p>
    <w:p w14:paraId="052A43C2" w14:textId="77777777" w:rsidR="005845C8" w:rsidRPr="005845C8" w:rsidRDefault="005845C8" w:rsidP="00EF3834">
      <w:pPr>
        <w:spacing w:line="360" w:lineRule="auto"/>
        <w:rPr>
          <w:rFonts w:ascii="Arial" w:hAnsi="Arial" w:cs="Arial"/>
        </w:rPr>
      </w:pPr>
    </w:p>
    <w:p w14:paraId="41760B7F" w14:textId="77777777" w:rsidR="005845C8" w:rsidRPr="00F64130" w:rsidRDefault="005845C8" w:rsidP="00EF3834">
      <w:pPr>
        <w:spacing w:line="360" w:lineRule="auto"/>
        <w:rPr>
          <w:rFonts w:ascii="Arial" w:hAnsi="Arial" w:cs="Arial"/>
          <w:b/>
          <w:bCs/>
          <w:sz w:val="28"/>
          <w:szCs w:val="28"/>
        </w:rPr>
      </w:pPr>
      <w:r w:rsidRPr="00F64130">
        <w:rPr>
          <w:rFonts w:ascii="Arial" w:hAnsi="Arial" w:cs="Arial"/>
          <w:b/>
          <w:bCs/>
          <w:sz w:val="28"/>
          <w:szCs w:val="28"/>
        </w:rPr>
        <w:t xml:space="preserve">4. </w:t>
      </w:r>
      <w:r w:rsidRPr="00500DBD">
        <w:rPr>
          <w:rFonts w:ascii="Arial" w:hAnsi="Arial" w:cs="Arial"/>
          <w:b/>
          <w:bCs/>
          <w:sz w:val="24"/>
          <w:szCs w:val="24"/>
        </w:rPr>
        <w:t>Partner with local businesses</w:t>
      </w:r>
    </w:p>
    <w:p w14:paraId="07841901" w14:textId="4B9644A0" w:rsidR="005845C8" w:rsidRPr="005845C8" w:rsidRDefault="005845C8" w:rsidP="00EF3834">
      <w:pPr>
        <w:spacing w:line="360" w:lineRule="auto"/>
        <w:rPr>
          <w:rFonts w:ascii="Arial" w:hAnsi="Arial" w:cs="Arial"/>
        </w:rPr>
      </w:pPr>
      <w:r w:rsidRPr="005845C8">
        <w:rPr>
          <w:rFonts w:ascii="Arial" w:hAnsi="Arial" w:cs="Arial"/>
        </w:rPr>
        <w:t>IKEA can gain a competitive advantage in China by partnering with local businesses. This includes partnering with local suppliers, distributors, and retailers. IKEA can also partner with local businesses to offer complementary products and services.</w:t>
      </w:r>
      <w:r w:rsidR="00F64130">
        <w:rPr>
          <w:rFonts w:ascii="Arial" w:hAnsi="Arial" w:cs="Arial"/>
        </w:rPr>
        <w:t xml:space="preserve"> </w:t>
      </w:r>
      <w:r w:rsidRPr="005845C8">
        <w:rPr>
          <w:rFonts w:ascii="Arial" w:hAnsi="Arial" w:cs="Arial"/>
        </w:rPr>
        <w:t>For example, IKEA can partner with local restaurants to offer food and beverage options in its stores. IKEA can also partner with local interior design firms to offer design services to its customers.</w:t>
      </w:r>
      <w:r w:rsidR="00F64130">
        <w:rPr>
          <w:rFonts w:ascii="Arial" w:hAnsi="Arial" w:cs="Arial"/>
        </w:rPr>
        <w:t xml:space="preserve"> (</w:t>
      </w:r>
      <w:r w:rsidR="00F64130" w:rsidRPr="00F64130">
        <w:rPr>
          <w:rFonts w:ascii="Arial" w:hAnsi="Arial" w:cs="Arial"/>
        </w:rPr>
        <w:t>Hamm</w:t>
      </w:r>
      <w:r w:rsidR="00F64130">
        <w:rPr>
          <w:rFonts w:ascii="Arial" w:hAnsi="Arial" w:cs="Arial"/>
        </w:rPr>
        <w:t>el</w:t>
      </w:r>
      <w:r w:rsidR="00F64130" w:rsidRPr="00F64130">
        <w:rPr>
          <w:rFonts w:ascii="Arial" w:hAnsi="Arial" w:cs="Arial"/>
        </w:rPr>
        <w:t xml:space="preserve"> and </w:t>
      </w:r>
      <w:proofErr w:type="spellStart"/>
      <w:r w:rsidR="00F64130" w:rsidRPr="00F64130">
        <w:rPr>
          <w:rFonts w:ascii="Arial" w:hAnsi="Arial" w:cs="Arial"/>
        </w:rPr>
        <w:t>Denhar</w:t>
      </w:r>
      <w:proofErr w:type="spellEnd"/>
      <w:r w:rsidR="00F64130" w:rsidRPr="00F64130">
        <w:rPr>
          <w:rFonts w:ascii="Arial" w:hAnsi="Arial" w:cs="Arial"/>
        </w:rPr>
        <w:t xml:space="preserve"> 2007.</w:t>
      </w:r>
      <w:r w:rsidR="00F64130">
        <w:rPr>
          <w:rFonts w:ascii="Arial" w:hAnsi="Arial" w:cs="Arial"/>
        </w:rPr>
        <w:t>)</w:t>
      </w:r>
    </w:p>
    <w:p w14:paraId="71BFED90" w14:textId="77777777" w:rsidR="005845C8" w:rsidRPr="005845C8" w:rsidRDefault="005845C8" w:rsidP="00EF3834">
      <w:pPr>
        <w:spacing w:line="360" w:lineRule="auto"/>
        <w:rPr>
          <w:rFonts w:ascii="Arial" w:hAnsi="Arial" w:cs="Arial"/>
        </w:rPr>
      </w:pPr>
    </w:p>
    <w:p w14:paraId="6B09A1F9" w14:textId="77777777"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5. Invest in sustainable practices</w:t>
      </w:r>
    </w:p>
    <w:p w14:paraId="2F5F1E9B" w14:textId="57805DD5" w:rsidR="005845C8" w:rsidRPr="005845C8" w:rsidRDefault="005845C8" w:rsidP="00EF3834">
      <w:pPr>
        <w:spacing w:line="360" w:lineRule="auto"/>
        <w:rPr>
          <w:rFonts w:ascii="Arial" w:hAnsi="Arial" w:cs="Arial"/>
        </w:rPr>
      </w:pPr>
      <w:r w:rsidRPr="005845C8">
        <w:rPr>
          <w:rFonts w:ascii="Arial" w:hAnsi="Arial" w:cs="Arial"/>
        </w:rPr>
        <w:t>Chinese consumers are becoming increasingly aware of the importance of sustainability. IKEA can gain a competitive advantage by investing in sustainable practices. This includes using sustainable materials in its products, reducing its environmental impact, and supporting social causes.</w:t>
      </w:r>
      <w:r w:rsidR="00F64130">
        <w:rPr>
          <w:rFonts w:ascii="Arial" w:hAnsi="Arial" w:cs="Arial"/>
        </w:rPr>
        <w:t xml:space="preserve"> </w:t>
      </w:r>
      <w:r w:rsidRPr="005845C8">
        <w:rPr>
          <w:rFonts w:ascii="Arial" w:hAnsi="Arial" w:cs="Arial"/>
        </w:rPr>
        <w:t>For example, IKEA can use recycled materials in its products and offer energy-efficient appliances. IKEA can also reduce its environmental impact by using renewable energy sources and reducing its waste production. IKEA can also support social causes such as environmental protection and education.</w:t>
      </w:r>
      <w:r w:rsidR="00F64130">
        <w:rPr>
          <w:rFonts w:ascii="Arial" w:hAnsi="Arial" w:cs="Arial"/>
        </w:rPr>
        <w:t xml:space="preserve"> (</w:t>
      </w:r>
      <w:r w:rsidR="00F64130" w:rsidRPr="00F64130">
        <w:rPr>
          <w:rFonts w:ascii="Arial" w:hAnsi="Arial" w:cs="Arial"/>
        </w:rPr>
        <w:t xml:space="preserve">Laurin and </w:t>
      </w:r>
      <w:proofErr w:type="spellStart"/>
      <w:r w:rsidR="00F64130" w:rsidRPr="00F64130">
        <w:rPr>
          <w:rFonts w:ascii="Arial" w:hAnsi="Arial" w:cs="Arial"/>
        </w:rPr>
        <w:t>Fantazy</w:t>
      </w:r>
      <w:proofErr w:type="spellEnd"/>
      <w:r w:rsidR="00F64130">
        <w:rPr>
          <w:rFonts w:ascii="Arial" w:hAnsi="Arial" w:cs="Arial"/>
        </w:rPr>
        <w:t>,</w:t>
      </w:r>
      <w:r w:rsidR="00F64130" w:rsidRPr="00F64130">
        <w:rPr>
          <w:rFonts w:ascii="Arial" w:hAnsi="Arial" w:cs="Arial"/>
        </w:rPr>
        <w:t xml:space="preserve"> 2017.</w:t>
      </w:r>
      <w:r w:rsidR="00F64130">
        <w:rPr>
          <w:rFonts w:ascii="Arial" w:hAnsi="Arial" w:cs="Arial"/>
        </w:rPr>
        <w:t>)</w:t>
      </w:r>
    </w:p>
    <w:p w14:paraId="6F25DA13" w14:textId="77777777" w:rsidR="005845C8" w:rsidRPr="005845C8" w:rsidRDefault="005845C8" w:rsidP="00EF3834">
      <w:pPr>
        <w:spacing w:line="360" w:lineRule="auto"/>
        <w:rPr>
          <w:rFonts w:ascii="Arial" w:hAnsi="Arial" w:cs="Arial"/>
        </w:rPr>
      </w:pPr>
    </w:p>
    <w:p w14:paraId="26F4F9A8" w14:textId="729C885F" w:rsidR="005845C8" w:rsidRPr="00500DBD" w:rsidRDefault="005845C8" w:rsidP="00EF3834">
      <w:pPr>
        <w:spacing w:line="360" w:lineRule="auto"/>
        <w:rPr>
          <w:rFonts w:ascii="Arial" w:hAnsi="Arial" w:cs="Arial"/>
          <w:b/>
          <w:bCs/>
          <w:sz w:val="24"/>
          <w:szCs w:val="24"/>
        </w:rPr>
      </w:pPr>
      <w:r w:rsidRPr="00500DBD">
        <w:rPr>
          <w:rFonts w:ascii="Arial" w:hAnsi="Arial" w:cs="Arial"/>
          <w:b/>
          <w:bCs/>
          <w:sz w:val="24"/>
          <w:szCs w:val="24"/>
        </w:rPr>
        <w:t>Justification</w:t>
      </w:r>
    </w:p>
    <w:p w14:paraId="555F9392" w14:textId="7A28961A" w:rsidR="005845C8" w:rsidRPr="005845C8" w:rsidRDefault="005845C8" w:rsidP="00EF3834">
      <w:pPr>
        <w:spacing w:line="360" w:lineRule="auto"/>
        <w:rPr>
          <w:rFonts w:ascii="Arial" w:hAnsi="Arial" w:cs="Arial"/>
        </w:rPr>
      </w:pPr>
      <w:r w:rsidRPr="005845C8">
        <w:rPr>
          <w:rFonts w:ascii="Arial" w:hAnsi="Arial" w:cs="Arial"/>
        </w:rPr>
        <w:t>The proposed marketing strategy is designed to help IKEA gain a sustainable competitive advantage in the Chinese market by focusing on the following key areas:</w:t>
      </w:r>
    </w:p>
    <w:p w14:paraId="4EAD36A2" w14:textId="1DF60587" w:rsidR="005845C8" w:rsidRPr="005845C8" w:rsidRDefault="005845C8" w:rsidP="00EF3834">
      <w:pPr>
        <w:spacing w:line="360" w:lineRule="auto"/>
        <w:rPr>
          <w:rFonts w:ascii="Arial" w:hAnsi="Arial" w:cs="Arial"/>
        </w:rPr>
      </w:pPr>
      <w:r w:rsidRPr="00500DBD">
        <w:rPr>
          <w:rFonts w:ascii="Arial" w:hAnsi="Arial" w:cs="Arial"/>
          <w:b/>
          <w:bCs/>
          <w:sz w:val="24"/>
          <w:szCs w:val="24"/>
        </w:rPr>
        <w:lastRenderedPageBreak/>
        <w:t>Omnichannel shopping experience:</w:t>
      </w:r>
      <w:r w:rsidRPr="005845C8">
        <w:rPr>
          <w:rFonts w:ascii="Arial" w:hAnsi="Arial" w:cs="Arial"/>
        </w:rPr>
        <w:t xml:space="preserve"> Chinese consumers are increasingly shopping online and using their smartphones to research and purchase products. IKEA needs to provide a seamless omnichannel shopping experience that allows customers to shop online, in-store, or through their mobile devices.</w:t>
      </w:r>
      <w:r w:rsidR="00F64130">
        <w:rPr>
          <w:rFonts w:ascii="Arial" w:hAnsi="Arial" w:cs="Arial"/>
        </w:rPr>
        <w:t xml:space="preserve"> (</w:t>
      </w:r>
      <w:r w:rsidR="00F64130" w:rsidRPr="00F64130">
        <w:rPr>
          <w:rFonts w:ascii="Arial" w:hAnsi="Arial" w:cs="Arial"/>
        </w:rPr>
        <w:t>Bierling and Hagman, 2018.</w:t>
      </w:r>
      <w:r w:rsidR="00F64130">
        <w:rPr>
          <w:rFonts w:ascii="Arial" w:hAnsi="Arial" w:cs="Arial"/>
        </w:rPr>
        <w:t>)</w:t>
      </w:r>
    </w:p>
    <w:p w14:paraId="6615C296" w14:textId="241D7B26" w:rsidR="005845C8" w:rsidRPr="005845C8" w:rsidRDefault="005845C8" w:rsidP="00EF3834">
      <w:pPr>
        <w:spacing w:line="360" w:lineRule="auto"/>
        <w:rPr>
          <w:rFonts w:ascii="Arial" w:hAnsi="Arial" w:cs="Arial"/>
        </w:rPr>
      </w:pPr>
      <w:r w:rsidRPr="00500DBD">
        <w:rPr>
          <w:rFonts w:ascii="Arial" w:hAnsi="Arial" w:cs="Arial"/>
          <w:b/>
          <w:bCs/>
          <w:sz w:val="24"/>
          <w:szCs w:val="24"/>
        </w:rPr>
        <w:t>Social media and word-of-mouth marketing</w:t>
      </w:r>
      <w:r w:rsidRPr="00500DBD">
        <w:rPr>
          <w:rFonts w:ascii="Arial" w:hAnsi="Arial" w:cs="Arial"/>
          <w:sz w:val="24"/>
          <w:szCs w:val="24"/>
        </w:rPr>
        <w:t>:</w:t>
      </w:r>
      <w:r w:rsidRPr="005845C8">
        <w:rPr>
          <w:rFonts w:ascii="Arial" w:hAnsi="Arial" w:cs="Arial"/>
        </w:rPr>
        <w:t xml:space="preserve"> </w:t>
      </w:r>
      <w:proofErr w:type="gramStart"/>
      <w:r w:rsidRPr="005845C8">
        <w:rPr>
          <w:rFonts w:ascii="Arial" w:hAnsi="Arial" w:cs="Arial"/>
        </w:rPr>
        <w:t>Social media</w:t>
      </w:r>
      <w:proofErr w:type="gramEnd"/>
      <w:r w:rsidRPr="005845C8">
        <w:rPr>
          <w:rFonts w:ascii="Arial" w:hAnsi="Arial" w:cs="Arial"/>
        </w:rPr>
        <w:t xml:space="preserve"> is a powerful tool for reaching and engaging Chinese consumers. IKEA should use social media platforms such as Weibo and WeChat to share new product announcements, promotions, and inspirational content. The company should also encourage customers to share their IKEA experiences on social media by offering incentives such as discounts or prizes.</w:t>
      </w:r>
      <w:r w:rsidR="00F64130">
        <w:rPr>
          <w:rFonts w:ascii="Arial" w:hAnsi="Arial" w:cs="Arial"/>
        </w:rPr>
        <w:t xml:space="preserve"> (Pang, 2022.)</w:t>
      </w:r>
    </w:p>
    <w:p w14:paraId="729E5BA3" w14:textId="49F1823C" w:rsidR="00A1784A" w:rsidRPr="00A1784A" w:rsidRDefault="005845C8" w:rsidP="00EF3834">
      <w:pPr>
        <w:spacing w:line="360" w:lineRule="auto"/>
        <w:rPr>
          <w:rFonts w:ascii="Arial" w:hAnsi="Arial" w:cs="Arial"/>
        </w:rPr>
      </w:pPr>
      <w:r w:rsidRPr="00500DBD">
        <w:rPr>
          <w:rFonts w:ascii="Arial" w:hAnsi="Arial" w:cs="Arial"/>
          <w:b/>
          <w:bCs/>
          <w:sz w:val="24"/>
          <w:szCs w:val="24"/>
        </w:rPr>
        <w:t>Customization:</w:t>
      </w:r>
      <w:r w:rsidRPr="005845C8">
        <w:rPr>
          <w:rFonts w:ascii="Arial" w:hAnsi="Arial" w:cs="Arial"/>
        </w:rPr>
        <w:t xml:space="preserve"> Chinese consumers have different needs and preferences than consumers in other markets. IKEA needs to customize its products and services to meet the specific needs of Chinese consumers.</w:t>
      </w:r>
      <w:r w:rsidR="00A1784A">
        <w:rPr>
          <w:rFonts w:ascii="Arial" w:hAnsi="Arial" w:cs="Arial"/>
        </w:rPr>
        <w:tab/>
      </w:r>
    </w:p>
    <w:p w14:paraId="2C0C752A" w14:textId="77777777" w:rsidR="005845C8" w:rsidRPr="005845C8" w:rsidRDefault="005845C8" w:rsidP="00EF3834">
      <w:pPr>
        <w:spacing w:line="360" w:lineRule="auto"/>
        <w:rPr>
          <w:rFonts w:ascii="Arial" w:hAnsi="Arial" w:cs="Arial"/>
        </w:rPr>
      </w:pPr>
      <w:r w:rsidRPr="00500DBD">
        <w:rPr>
          <w:rFonts w:ascii="Arial" w:hAnsi="Arial" w:cs="Arial"/>
          <w:b/>
          <w:bCs/>
          <w:sz w:val="24"/>
          <w:szCs w:val="24"/>
        </w:rPr>
        <w:t>Local partnerships:</w:t>
      </w:r>
      <w:r w:rsidRPr="005845C8">
        <w:rPr>
          <w:rFonts w:ascii="Arial" w:hAnsi="Arial" w:cs="Arial"/>
        </w:rPr>
        <w:t xml:space="preserve"> IKEA can gain a competitive advantage in China by partnering with local businesses. This includes partnering with local suppliers, distributors, and retailers. IKEA can also partner with local businesses to offer complementary products and services.</w:t>
      </w:r>
    </w:p>
    <w:p w14:paraId="66E1684B" w14:textId="511E0892" w:rsidR="005845C8" w:rsidRPr="005845C8" w:rsidRDefault="005845C8" w:rsidP="00EF3834">
      <w:pPr>
        <w:spacing w:line="360" w:lineRule="auto"/>
        <w:rPr>
          <w:rFonts w:ascii="Arial" w:hAnsi="Arial" w:cs="Arial"/>
        </w:rPr>
      </w:pPr>
      <w:r w:rsidRPr="00500DBD">
        <w:rPr>
          <w:rFonts w:ascii="Arial" w:hAnsi="Arial" w:cs="Arial"/>
          <w:b/>
          <w:bCs/>
          <w:sz w:val="24"/>
          <w:szCs w:val="24"/>
        </w:rPr>
        <w:t>Sustainability:</w:t>
      </w:r>
      <w:r w:rsidRPr="005845C8">
        <w:rPr>
          <w:rFonts w:ascii="Arial" w:hAnsi="Arial" w:cs="Arial"/>
        </w:rPr>
        <w:t xml:space="preserve"> Chinese consumers are becoming increasingly aware of the importance of sustainability. IKEA can gain a competitive advantage by investing in sustainable practices.</w:t>
      </w:r>
      <w:r w:rsidR="00F64130">
        <w:rPr>
          <w:rFonts w:ascii="Arial" w:hAnsi="Arial" w:cs="Arial"/>
        </w:rPr>
        <w:t xml:space="preserve"> (Rangan et al., 2014)</w:t>
      </w:r>
      <w:r w:rsidR="00500DBD">
        <w:rPr>
          <w:rFonts w:ascii="Arial" w:hAnsi="Arial" w:cs="Arial"/>
        </w:rPr>
        <w:t xml:space="preserve"> </w:t>
      </w:r>
      <w:r w:rsidRPr="005845C8">
        <w:rPr>
          <w:rFonts w:ascii="Arial" w:hAnsi="Arial" w:cs="Arial"/>
        </w:rPr>
        <w:t>By focusing on these key areas, IKEA can differentiate itself from its competitors and gain a sustainable competitive advantage in the Chinese market.</w:t>
      </w:r>
    </w:p>
    <w:p w14:paraId="706AFA35" w14:textId="77777777" w:rsidR="005845C8" w:rsidRDefault="005845C8" w:rsidP="00EF3834">
      <w:pPr>
        <w:spacing w:line="360" w:lineRule="auto"/>
        <w:rPr>
          <w:rFonts w:ascii="Arial" w:hAnsi="Arial" w:cs="Arial"/>
        </w:rPr>
      </w:pPr>
      <w:r w:rsidRPr="005845C8">
        <w:rPr>
          <w:rFonts w:ascii="Arial" w:hAnsi="Arial" w:cs="Arial"/>
        </w:rPr>
        <w:t>The Chinese market is one of the largest and most important furniture markets in the world. IKEA has the potential to be very successful in this market, but it needs to adapt its marketing strategy to meet the unique needs and preferences of Chinese consumers. By focusing on omnichannel shopping experience, social media and word-of-mouth marketing, customization, local partnerships, and sustainability, IKEA can gain a sustainable competitive advantage in the Chinese market.</w:t>
      </w:r>
    </w:p>
    <w:p w14:paraId="278CB1B1" w14:textId="77777777" w:rsidR="00701510" w:rsidRDefault="00701510" w:rsidP="00EF3834">
      <w:pPr>
        <w:spacing w:line="360" w:lineRule="auto"/>
        <w:rPr>
          <w:rFonts w:ascii="Arial" w:hAnsi="Arial" w:cs="Arial"/>
        </w:rPr>
      </w:pPr>
    </w:p>
    <w:p w14:paraId="7E984AD0" w14:textId="77777777" w:rsidR="00701510" w:rsidRDefault="00701510" w:rsidP="005845C8">
      <w:pPr>
        <w:rPr>
          <w:rFonts w:ascii="Arial" w:hAnsi="Arial" w:cs="Arial"/>
        </w:rPr>
      </w:pPr>
    </w:p>
    <w:p w14:paraId="11C0960E" w14:textId="77777777" w:rsidR="00701510" w:rsidRDefault="00701510" w:rsidP="005845C8">
      <w:pPr>
        <w:rPr>
          <w:rFonts w:ascii="Arial" w:hAnsi="Arial" w:cs="Arial"/>
        </w:rPr>
      </w:pPr>
    </w:p>
    <w:p w14:paraId="2CB5515B" w14:textId="77777777" w:rsidR="00701510" w:rsidRDefault="00701510" w:rsidP="005845C8">
      <w:pPr>
        <w:rPr>
          <w:rFonts w:ascii="Arial" w:hAnsi="Arial" w:cs="Arial"/>
        </w:rPr>
      </w:pPr>
    </w:p>
    <w:p w14:paraId="43B703E6" w14:textId="77777777" w:rsidR="00701510" w:rsidRDefault="00701510" w:rsidP="005845C8">
      <w:pPr>
        <w:rPr>
          <w:rFonts w:ascii="Arial" w:hAnsi="Arial" w:cs="Arial"/>
        </w:rPr>
      </w:pPr>
    </w:p>
    <w:p w14:paraId="03BF78F3" w14:textId="77777777" w:rsidR="00701510" w:rsidRDefault="00701510" w:rsidP="005845C8">
      <w:pPr>
        <w:rPr>
          <w:rFonts w:ascii="Arial" w:hAnsi="Arial" w:cs="Arial"/>
        </w:rPr>
      </w:pPr>
    </w:p>
    <w:p w14:paraId="53C20C75" w14:textId="77777777" w:rsidR="00500DBD" w:rsidRDefault="00500DBD" w:rsidP="005845C8">
      <w:pPr>
        <w:rPr>
          <w:rFonts w:ascii="Arial" w:hAnsi="Arial" w:cs="Arial"/>
        </w:rPr>
      </w:pPr>
    </w:p>
    <w:p w14:paraId="47322463" w14:textId="756ABF29" w:rsidR="00701510" w:rsidRPr="00EF3834" w:rsidRDefault="00701510" w:rsidP="00EF3834">
      <w:pPr>
        <w:pStyle w:val="Heading1"/>
        <w:numPr>
          <w:ilvl w:val="0"/>
          <w:numId w:val="62"/>
        </w:numPr>
        <w:spacing w:line="360" w:lineRule="auto"/>
        <w:rPr>
          <w:rFonts w:ascii="Arial" w:hAnsi="Arial" w:cs="Arial"/>
          <w:b/>
          <w:bCs/>
          <w:color w:val="auto"/>
          <w:sz w:val="28"/>
          <w:szCs w:val="28"/>
        </w:rPr>
      </w:pPr>
      <w:bookmarkStart w:id="6" w:name="_Toc151120635"/>
      <w:r w:rsidRPr="00EF3834">
        <w:rPr>
          <w:rFonts w:ascii="Arial" w:hAnsi="Arial" w:cs="Arial"/>
          <w:b/>
          <w:bCs/>
          <w:color w:val="auto"/>
          <w:sz w:val="28"/>
          <w:szCs w:val="28"/>
        </w:rPr>
        <w:lastRenderedPageBreak/>
        <w:t>Implementation Plan for The Proposed Strategy</w:t>
      </w:r>
      <w:bookmarkEnd w:id="6"/>
    </w:p>
    <w:p w14:paraId="596DE91B" w14:textId="77777777" w:rsidR="00701510" w:rsidRPr="00EF3834" w:rsidRDefault="00701510" w:rsidP="00EF3834">
      <w:pPr>
        <w:spacing w:line="360" w:lineRule="auto"/>
        <w:rPr>
          <w:rFonts w:ascii="Arial" w:hAnsi="Arial" w:cs="Arial"/>
        </w:rPr>
      </w:pPr>
    </w:p>
    <w:p w14:paraId="5D0A6E7E"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 Market Research and Analysis:</w:t>
      </w:r>
    </w:p>
    <w:p w14:paraId="7F187717" w14:textId="4135358C"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Consumer Insights:</w:t>
      </w:r>
    </w:p>
    <w:p w14:paraId="689DA7DC" w14:textId="77777777" w:rsidR="00701510" w:rsidRPr="00EF3834" w:rsidRDefault="00701510" w:rsidP="00EF3834">
      <w:pPr>
        <w:spacing w:line="360" w:lineRule="auto"/>
        <w:rPr>
          <w:rFonts w:ascii="Arial" w:hAnsi="Arial" w:cs="Arial"/>
        </w:rPr>
      </w:pPr>
      <w:r w:rsidRPr="00EF3834">
        <w:rPr>
          <w:rFonts w:ascii="Arial" w:hAnsi="Arial" w:cs="Arial"/>
        </w:rPr>
        <w:t xml:space="preserve">Conduct in-depth research to understand Chinese consumer </w:t>
      </w:r>
      <w:proofErr w:type="spellStart"/>
      <w:r w:rsidRPr="00EF3834">
        <w:rPr>
          <w:rFonts w:ascii="Arial" w:hAnsi="Arial" w:cs="Arial"/>
        </w:rPr>
        <w:t>behavior</w:t>
      </w:r>
      <w:proofErr w:type="spellEnd"/>
      <w:r w:rsidRPr="00EF3834">
        <w:rPr>
          <w:rFonts w:ascii="Arial" w:hAnsi="Arial" w:cs="Arial"/>
        </w:rPr>
        <w:t>, preferences, and cultural influences.</w:t>
      </w:r>
    </w:p>
    <w:p w14:paraId="033DA287" w14:textId="77777777" w:rsidR="00701510" w:rsidRPr="00EF3834" w:rsidRDefault="00701510" w:rsidP="00EF3834">
      <w:pPr>
        <w:spacing w:line="360" w:lineRule="auto"/>
        <w:rPr>
          <w:rFonts w:ascii="Arial" w:hAnsi="Arial" w:cs="Arial"/>
        </w:rPr>
      </w:pPr>
      <w:r w:rsidRPr="00EF3834">
        <w:rPr>
          <w:rFonts w:ascii="Arial" w:hAnsi="Arial" w:cs="Arial"/>
        </w:rPr>
        <w:t>Utilize data analytics and market surveys to identify specific product preferences and lifestyle trends.</w:t>
      </w:r>
    </w:p>
    <w:p w14:paraId="4554F1E0" w14:textId="31B67F0F"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Competitor Analysis:</w:t>
      </w:r>
    </w:p>
    <w:p w14:paraId="66D0009B" w14:textId="77777777" w:rsidR="00701510" w:rsidRPr="00EF3834" w:rsidRDefault="00701510" w:rsidP="00EF3834">
      <w:pPr>
        <w:spacing w:line="360" w:lineRule="auto"/>
        <w:rPr>
          <w:rFonts w:ascii="Arial" w:hAnsi="Arial" w:cs="Arial"/>
        </w:rPr>
      </w:pPr>
      <w:proofErr w:type="spellStart"/>
      <w:r w:rsidRPr="00EF3834">
        <w:rPr>
          <w:rFonts w:ascii="Arial" w:hAnsi="Arial" w:cs="Arial"/>
        </w:rPr>
        <w:t>Analyze</w:t>
      </w:r>
      <w:proofErr w:type="spellEnd"/>
      <w:r w:rsidRPr="00EF3834">
        <w:rPr>
          <w:rFonts w:ascii="Arial" w:hAnsi="Arial" w:cs="Arial"/>
        </w:rPr>
        <w:t xml:space="preserve"> local and international competitors to identify gaps in the market and areas where IKEA can differentiate itself.</w:t>
      </w:r>
    </w:p>
    <w:p w14:paraId="54B4192B" w14:textId="77777777" w:rsidR="00701510" w:rsidRPr="00EF3834" w:rsidRDefault="00701510" w:rsidP="00EF3834">
      <w:pPr>
        <w:spacing w:line="360" w:lineRule="auto"/>
        <w:rPr>
          <w:rFonts w:ascii="Arial" w:hAnsi="Arial" w:cs="Arial"/>
        </w:rPr>
      </w:pPr>
      <w:r w:rsidRPr="00EF3834">
        <w:rPr>
          <w:rFonts w:ascii="Arial" w:hAnsi="Arial" w:cs="Arial"/>
        </w:rPr>
        <w:t>Evaluate successful strategies and potential pitfalls of competitors in the Chinese market.</w:t>
      </w:r>
    </w:p>
    <w:p w14:paraId="1C365ED0"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II. Product Development and Localization:</w:t>
      </w:r>
    </w:p>
    <w:p w14:paraId="6DBA4DED" w14:textId="1E515855"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Customized Product Designs:</w:t>
      </w:r>
    </w:p>
    <w:p w14:paraId="1F4C6985" w14:textId="77777777" w:rsidR="00701510" w:rsidRPr="00EF3834" w:rsidRDefault="00701510" w:rsidP="00EF3834">
      <w:pPr>
        <w:spacing w:line="360" w:lineRule="auto"/>
        <w:rPr>
          <w:rFonts w:ascii="Arial" w:hAnsi="Arial" w:cs="Arial"/>
        </w:rPr>
      </w:pPr>
      <w:r w:rsidRPr="00EF3834">
        <w:rPr>
          <w:rFonts w:ascii="Arial" w:hAnsi="Arial" w:cs="Arial"/>
        </w:rPr>
        <w:t>Collaborate with local designers and artisans to create furniture and home goods that reflect Chinese aesthetics.</w:t>
      </w:r>
    </w:p>
    <w:p w14:paraId="5178E6DC" w14:textId="77777777" w:rsidR="00701510" w:rsidRPr="00EF3834" w:rsidRDefault="00701510" w:rsidP="00EF3834">
      <w:pPr>
        <w:spacing w:line="360" w:lineRule="auto"/>
        <w:rPr>
          <w:rFonts w:ascii="Arial" w:hAnsi="Arial" w:cs="Arial"/>
        </w:rPr>
      </w:pPr>
      <w:r w:rsidRPr="00EF3834">
        <w:rPr>
          <w:rFonts w:ascii="Arial" w:hAnsi="Arial" w:cs="Arial"/>
        </w:rPr>
        <w:t>Regularly update product offerings to stay in tune with changing trends and customer preferences.</w:t>
      </w:r>
    </w:p>
    <w:p w14:paraId="1E9A8A77" w14:textId="0C1BB73D" w:rsidR="00701510" w:rsidRPr="00EF3834" w:rsidRDefault="00701510" w:rsidP="00EF3834">
      <w:pPr>
        <w:spacing w:line="360" w:lineRule="auto"/>
        <w:rPr>
          <w:rFonts w:ascii="Arial" w:hAnsi="Arial" w:cs="Arial"/>
        </w:rPr>
      </w:pPr>
      <w:r w:rsidRPr="00EF3834">
        <w:rPr>
          <w:rFonts w:ascii="Arial" w:hAnsi="Arial" w:cs="Arial"/>
        </w:rPr>
        <w:t>Innovation and Technology Integration:</w:t>
      </w:r>
    </w:p>
    <w:p w14:paraId="29BECC5A" w14:textId="77777777" w:rsidR="00701510" w:rsidRPr="00EF3834" w:rsidRDefault="00701510" w:rsidP="00EF3834">
      <w:pPr>
        <w:spacing w:line="360" w:lineRule="auto"/>
        <w:rPr>
          <w:rFonts w:ascii="Arial" w:hAnsi="Arial" w:cs="Arial"/>
        </w:rPr>
      </w:pPr>
      <w:r w:rsidRPr="00EF3834">
        <w:rPr>
          <w:rFonts w:ascii="Arial" w:hAnsi="Arial" w:cs="Arial"/>
        </w:rPr>
        <w:t>Invest in research and development to introduce innovative products that cater to the evolving needs of Chinese consumers.</w:t>
      </w:r>
    </w:p>
    <w:p w14:paraId="17B2595C" w14:textId="77777777" w:rsidR="00701510" w:rsidRPr="00EF3834" w:rsidRDefault="00701510" w:rsidP="00EF3834">
      <w:pPr>
        <w:spacing w:line="360" w:lineRule="auto"/>
        <w:rPr>
          <w:rFonts w:ascii="Arial" w:hAnsi="Arial" w:cs="Arial"/>
        </w:rPr>
      </w:pPr>
      <w:r w:rsidRPr="00EF3834">
        <w:rPr>
          <w:rFonts w:ascii="Arial" w:hAnsi="Arial" w:cs="Arial"/>
        </w:rPr>
        <w:t>Leverage technology, such as smart home solutions, to enhance product features.</w:t>
      </w:r>
    </w:p>
    <w:p w14:paraId="301AEEE5"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III. Supply Chain and Logistics:</w:t>
      </w:r>
    </w:p>
    <w:p w14:paraId="34E63C26" w14:textId="466E2F5C"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Local Sourcing:</w:t>
      </w:r>
    </w:p>
    <w:p w14:paraId="7F9E438F" w14:textId="77777777" w:rsidR="00701510" w:rsidRPr="00EF3834" w:rsidRDefault="00701510" w:rsidP="00EF3834">
      <w:pPr>
        <w:spacing w:line="360" w:lineRule="auto"/>
        <w:rPr>
          <w:rFonts w:ascii="Arial" w:hAnsi="Arial" w:cs="Arial"/>
        </w:rPr>
      </w:pPr>
      <w:r w:rsidRPr="00EF3834">
        <w:rPr>
          <w:rFonts w:ascii="Arial" w:hAnsi="Arial" w:cs="Arial"/>
        </w:rPr>
        <w:t>Strengthen relationships with local suppliers to ensure a stable and diverse supply of raw materials.</w:t>
      </w:r>
    </w:p>
    <w:p w14:paraId="7592C945" w14:textId="77777777" w:rsidR="00701510" w:rsidRPr="00EF3834" w:rsidRDefault="00701510" w:rsidP="00EF3834">
      <w:pPr>
        <w:spacing w:line="360" w:lineRule="auto"/>
        <w:rPr>
          <w:rFonts w:ascii="Arial" w:hAnsi="Arial" w:cs="Arial"/>
        </w:rPr>
      </w:pPr>
      <w:r w:rsidRPr="00EF3834">
        <w:rPr>
          <w:rFonts w:ascii="Arial" w:hAnsi="Arial" w:cs="Arial"/>
        </w:rPr>
        <w:t>Establish a robust supply chain network to minimize lead times and optimize inventory management.</w:t>
      </w:r>
    </w:p>
    <w:p w14:paraId="0DDEA34D" w14:textId="15DC7B2D"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lastRenderedPageBreak/>
        <w:t>Efficient Logistics:</w:t>
      </w:r>
    </w:p>
    <w:p w14:paraId="312B7C2B" w14:textId="77777777" w:rsidR="00701510" w:rsidRPr="00EF3834" w:rsidRDefault="00701510" w:rsidP="00EF3834">
      <w:pPr>
        <w:spacing w:line="360" w:lineRule="auto"/>
        <w:rPr>
          <w:rFonts w:ascii="Arial" w:hAnsi="Arial" w:cs="Arial"/>
        </w:rPr>
      </w:pPr>
      <w:r w:rsidRPr="00EF3834">
        <w:rPr>
          <w:rFonts w:ascii="Arial" w:hAnsi="Arial" w:cs="Arial"/>
        </w:rPr>
        <w:t>Implement advanced logistics and distribution systems to streamline the transportation of products from suppliers to stores.</w:t>
      </w:r>
    </w:p>
    <w:p w14:paraId="6C474420" w14:textId="77777777" w:rsidR="00701510" w:rsidRPr="00EF3834" w:rsidRDefault="00701510" w:rsidP="00EF3834">
      <w:pPr>
        <w:spacing w:line="360" w:lineRule="auto"/>
        <w:rPr>
          <w:rFonts w:ascii="Arial" w:hAnsi="Arial" w:cs="Arial"/>
        </w:rPr>
      </w:pPr>
      <w:r w:rsidRPr="00EF3834">
        <w:rPr>
          <w:rFonts w:ascii="Arial" w:hAnsi="Arial" w:cs="Arial"/>
        </w:rPr>
        <w:t>Optimize inventory levels to reduce holding costs while maintaining product availability.</w:t>
      </w:r>
    </w:p>
    <w:p w14:paraId="050D7CE9"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IV. Marketing and Branding:</w:t>
      </w:r>
    </w:p>
    <w:p w14:paraId="7B3F4C96" w14:textId="4054F234"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Cultural Relevance:</w:t>
      </w:r>
    </w:p>
    <w:p w14:paraId="466A22FC" w14:textId="77777777" w:rsidR="00701510" w:rsidRPr="00EF3834" w:rsidRDefault="00701510" w:rsidP="00EF3834">
      <w:pPr>
        <w:spacing w:line="360" w:lineRule="auto"/>
        <w:rPr>
          <w:rFonts w:ascii="Arial" w:hAnsi="Arial" w:cs="Arial"/>
        </w:rPr>
      </w:pPr>
      <w:r w:rsidRPr="00EF3834">
        <w:rPr>
          <w:rFonts w:ascii="Arial" w:hAnsi="Arial" w:cs="Arial"/>
        </w:rPr>
        <w:t>Develop marketing campaigns that resonate with Chinese cultural values and traditions.</w:t>
      </w:r>
    </w:p>
    <w:p w14:paraId="70CCE733" w14:textId="77777777" w:rsidR="00701510" w:rsidRPr="00EF3834" w:rsidRDefault="00701510" w:rsidP="00EF3834">
      <w:pPr>
        <w:spacing w:line="360" w:lineRule="auto"/>
        <w:rPr>
          <w:rFonts w:ascii="Arial" w:hAnsi="Arial" w:cs="Arial"/>
        </w:rPr>
      </w:pPr>
      <w:r w:rsidRPr="00EF3834">
        <w:rPr>
          <w:rFonts w:ascii="Arial" w:hAnsi="Arial" w:cs="Arial"/>
        </w:rPr>
        <w:t>Utilize local influencers and celebrities in marketing initiatives to enhance brand awareness.</w:t>
      </w:r>
    </w:p>
    <w:p w14:paraId="2FDA885F" w14:textId="1ADD8C1D"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In-Store Experience:</w:t>
      </w:r>
    </w:p>
    <w:p w14:paraId="6DAE7C8D" w14:textId="77777777" w:rsidR="00701510" w:rsidRPr="00EF3834" w:rsidRDefault="00701510" w:rsidP="00EF3834">
      <w:pPr>
        <w:spacing w:line="360" w:lineRule="auto"/>
        <w:rPr>
          <w:rFonts w:ascii="Arial" w:hAnsi="Arial" w:cs="Arial"/>
        </w:rPr>
      </w:pPr>
      <w:r w:rsidRPr="00EF3834">
        <w:rPr>
          <w:rFonts w:ascii="Arial" w:hAnsi="Arial" w:cs="Arial"/>
        </w:rPr>
        <w:t>Redesign stores to create a culturally immersive experience.</w:t>
      </w:r>
    </w:p>
    <w:p w14:paraId="59ED1778" w14:textId="77777777" w:rsidR="00701510" w:rsidRPr="00EF3834" w:rsidRDefault="00701510" w:rsidP="00EF3834">
      <w:pPr>
        <w:spacing w:line="360" w:lineRule="auto"/>
        <w:rPr>
          <w:rFonts w:ascii="Arial" w:hAnsi="Arial" w:cs="Arial"/>
        </w:rPr>
      </w:pPr>
      <w:r w:rsidRPr="00EF3834">
        <w:rPr>
          <w:rFonts w:ascii="Arial" w:hAnsi="Arial" w:cs="Arial"/>
        </w:rPr>
        <w:t>Train staff to provide personalized assistance and product knowledge, enhancing the overall shopping experience.</w:t>
      </w:r>
    </w:p>
    <w:p w14:paraId="77AA464F"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V. E-commerce Integration:</w:t>
      </w:r>
    </w:p>
    <w:p w14:paraId="06584F41" w14:textId="3168C1BF" w:rsidR="00701510" w:rsidRPr="00EF3834" w:rsidRDefault="00701510" w:rsidP="00EF3834">
      <w:pPr>
        <w:spacing w:line="360" w:lineRule="auto"/>
        <w:rPr>
          <w:rFonts w:ascii="Arial" w:hAnsi="Arial" w:cs="Arial"/>
          <w:b/>
          <w:bCs/>
        </w:rPr>
      </w:pPr>
      <w:r w:rsidRPr="00EF3834">
        <w:rPr>
          <w:rFonts w:ascii="Arial" w:hAnsi="Arial" w:cs="Arial"/>
          <w:b/>
          <w:bCs/>
          <w:sz w:val="24"/>
          <w:szCs w:val="24"/>
        </w:rPr>
        <w:t>Enhanced Online Platform</w:t>
      </w:r>
      <w:r w:rsidRPr="00EF3834">
        <w:rPr>
          <w:rFonts w:ascii="Arial" w:hAnsi="Arial" w:cs="Arial"/>
          <w:b/>
          <w:bCs/>
        </w:rPr>
        <w:t>:</w:t>
      </w:r>
    </w:p>
    <w:p w14:paraId="04E520B9" w14:textId="77777777" w:rsidR="00701510" w:rsidRPr="00EF3834" w:rsidRDefault="00701510" w:rsidP="00EF3834">
      <w:pPr>
        <w:spacing w:line="360" w:lineRule="auto"/>
        <w:rPr>
          <w:rFonts w:ascii="Arial" w:hAnsi="Arial" w:cs="Arial"/>
        </w:rPr>
      </w:pPr>
      <w:r w:rsidRPr="00EF3834">
        <w:rPr>
          <w:rFonts w:ascii="Arial" w:hAnsi="Arial" w:cs="Arial"/>
        </w:rPr>
        <w:t>Upgrade the online shopping platform to mirror the in-store experience.</w:t>
      </w:r>
    </w:p>
    <w:p w14:paraId="6524FDD8" w14:textId="77777777" w:rsidR="00701510" w:rsidRPr="00EF3834" w:rsidRDefault="00701510" w:rsidP="00EF3834">
      <w:pPr>
        <w:spacing w:line="360" w:lineRule="auto"/>
        <w:rPr>
          <w:rFonts w:ascii="Arial" w:hAnsi="Arial" w:cs="Arial"/>
        </w:rPr>
      </w:pPr>
      <w:r w:rsidRPr="00EF3834">
        <w:rPr>
          <w:rFonts w:ascii="Arial" w:hAnsi="Arial" w:cs="Arial"/>
        </w:rPr>
        <w:t>Implement targeted digital marketing strategies to reach a wider online audience.</w:t>
      </w:r>
    </w:p>
    <w:p w14:paraId="3163CEED" w14:textId="35CDC0C3"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Digital Engagement:</w:t>
      </w:r>
    </w:p>
    <w:p w14:paraId="5D062ADE" w14:textId="77777777" w:rsidR="00701510" w:rsidRPr="00EF3834" w:rsidRDefault="00701510" w:rsidP="00EF3834">
      <w:pPr>
        <w:spacing w:line="360" w:lineRule="auto"/>
        <w:rPr>
          <w:rFonts w:ascii="Arial" w:hAnsi="Arial" w:cs="Arial"/>
        </w:rPr>
      </w:pPr>
      <w:r w:rsidRPr="00EF3834">
        <w:rPr>
          <w:rFonts w:ascii="Arial" w:hAnsi="Arial" w:cs="Arial"/>
        </w:rPr>
        <w:t>Utilize social media and other digital channels for interactive and engaging customer interactions.</w:t>
      </w:r>
    </w:p>
    <w:p w14:paraId="50A77F82" w14:textId="77777777" w:rsidR="00701510" w:rsidRPr="00EF3834" w:rsidRDefault="00701510" w:rsidP="00EF3834">
      <w:pPr>
        <w:spacing w:line="360" w:lineRule="auto"/>
        <w:rPr>
          <w:rFonts w:ascii="Arial" w:hAnsi="Arial" w:cs="Arial"/>
        </w:rPr>
      </w:pPr>
      <w:r w:rsidRPr="00EF3834">
        <w:rPr>
          <w:rFonts w:ascii="Arial" w:hAnsi="Arial" w:cs="Arial"/>
        </w:rPr>
        <w:t>Implement online-exclusive promotions and offerings.</w:t>
      </w:r>
    </w:p>
    <w:p w14:paraId="44D3778B"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VI. Sustainability Initiatives:</w:t>
      </w:r>
    </w:p>
    <w:p w14:paraId="654479FC" w14:textId="09379EA4"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Green Practices:</w:t>
      </w:r>
    </w:p>
    <w:p w14:paraId="0F08AAAA" w14:textId="77777777" w:rsidR="00701510" w:rsidRPr="00EF3834" w:rsidRDefault="00701510" w:rsidP="00EF3834">
      <w:pPr>
        <w:spacing w:line="360" w:lineRule="auto"/>
        <w:rPr>
          <w:rFonts w:ascii="Arial" w:hAnsi="Arial" w:cs="Arial"/>
        </w:rPr>
      </w:pPr>
      <w:r w:rsidRPr="00EF3834">
        <w:rPr>
          <w:rFonts w:ascii="Arial" w:hAnsi="Arial" w:cs="Arial"/>
        </w:rPr>
        <w:t>Communicate IKEA's commitment to sustainability through local initiatives.</w:t>
      </w:r>
    </w:p>
    <w:p w14:paraId="5A8807BC" w14:textId="77777777" w:rsidR="00701510" w:rsidRPr="00EF3834" w:rsidRDefault="00701510" w:rsidP="00EF3834">
      <w:pPr>
        <w:spacing w:line="360" w:lineRule="auto"/>
        <w:rPr>
          <w:rFonts w:ascii="Arial" w:hAnsi="Arial" w:cs="Arial"/>
        </w:rPr>
      </w:pPr>
      <w:r w:rsidRPr="00EF3834">
        <w:rPr>
          <w:rFonts w:ascii="Arial" w:hAnsi="Arial" w:cs="Arial"/>
        </w:rPr>
        <w:t>Source materials responsibly and highlight eco-friendly practices.</w:t>
      </w:r>
    </w:p>
    <w:p w14:paraId="4BE3F13B" w14:textId="0F108E81" w:rsidR="00701510" w:rsidRPr="00EF3834" w:rsidRDefault="00701510" w:rsidP="00EF3834">
      <w:pPr>
        <w:spacing w:line="360" w:lineRule="auto"/>
        <w:rPr>
          <w:rFonts w:ascii="Arial" w:hAnsi="Arial" w:cs="Arial"/>
          <w:b/>
          <w:bCs/>
        </w:rPr>
      </w:pPr>
      <w:r w:rsidRPr="00EF3834">
        <w:rPr>
          <w:rFonts w:ascii="Arial" w:hAnsi="Arial" w:cs="Arial"/>
          <w:b/>
          <w:bCs/>
          <w:sz w:val="24"/>
          <w:szCs w:val="24"/>
        </w:rPr>
        <w:t>Community Engagement</w:t>
      </w:r>
      <w:r w:rsidRPr="00EF3834">
        <w:rPr>
          <w:rFonts w:ascii="Arial" w:hAnsi="Arial" w:cs="Arial"/>
          <w:b/>
          <w:bCs/>
        </w:rPr>
        <w:t>:</w:t>
      </w:r>
    </w:p>
    <w:p w14:paraId="02AA3A15" w14:textId="77777777" w:rsidR="00701510" w:rsidRPr="00EF3834" w:rsidRDefault="00701510" w:rsidP="00EF3834">
      <w:pPr>
        <w:spacing w:line="360" w:lineRule="auto"/>
        <w:rPr>
          <w:rFonts w:ascii="Arial" w:hAnsi="Arial" w:cs="Arial"/>
        </w:rPr>
      </w:pPr>
      <w:r w:rsidRPr="00EF3834">
        <w:rPr>
          <w:rFonts w:ascii="Arial" w:hAnsi="Arial" w:cs="Arial"/>
        </w:rPr>
        <w:t>Engage in community projects and partnerships that align with sustainability goals.</w:t>
      </w:r>
    </w:p>
    <w:p w14:paraId="5782DC58"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lastRenderedPageBreak/>
        <w:t>VII. Regulatory Compliance and Risk Management:</w:t>
      </w:r>
    </w:p>
    <w:p w14:paraId="4727AE9E" w14:textId="538E2439"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Legal Compliance:</w:t>
      </w:r>
    </w:p>
    <w:p w14:paraId="5862AB7A" w14:textId="77777777" w:rsidR="00701510" w:rsidRPr="00EF3834" w:rsidRDefault="00701510" w:rsidP="00EF3834">
      <w:pPr>
        <w:spacing w:line="360" w:lineRule="auto"/>
        <w:rPr>
          <w:rFonts w:ascii="Arial" w:hAnsi="Arial" w:cs="Arial"/>
        </w:rPr>
      </w:pPr>
      <w:r w:rsidRPr="00EF3834">
        <w:rPr>
          <w:rFonts w:ascii="Arial" w:hAnsi="Arial" w:cs="Arial"/>
        </w:rPr>
        <w:t>Stay updated on and comply with local regulations and standards.</w:t>
      </w:r>
    </w:p>
    <w:p w14:paraId="5C595D7B" w14:textId="77777777" w:rsidR="00701510" w:rsidRPr="00EF3834" w:rsidRDefault="00701510" w:rsidP="00EF3834">
      <w:pPr>
        <w:spacing w:line="360" w:lineRule="auto"/>
        <w:rPr>
          <w:rFonts w:ascii="Arial" w:hAnsi="Arial" w:cs="Arial"/>
        </w:rPr>
      </w:pPr>
      <w:r w:rsidRPr="00EF3834">
        <w:rPr>
          <w:rFonts w:ascii="Arial" w:hAnsi="Arial" w:cs="Arial"/>
        </w:rPr>
        <w:t>Establish a risk management plan to address potential challenges unique to the Chinese market.</w:t>
      </w:r>
    </w:p>
    <w:p w14:paraId="7B9355BC" w14:textId="0EF12110"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Contingency Planning:</w:t>
      </w:r>
    </w:p>
    <w:p w14:paraId="5E4CF61F" w14:textId="77777777" w:rsidR="00701510" w:rsidRPr="00EF3834" w:rsidRDefault="00701510" w:rsidP="00EF3834">
      <w:pPr>
        <w:spacing w:line="360" w:lineRule="auto"/>
        <w:rPr>
          <w:rFonts w:ascii="Arial" w:hAnsi="Arial" w:cs="Arial"/>
        </w:rPr>
      </w:pPr>
      <w:r w:rsidRPr="00EF3834">
        <w:rPr>
          <w:rFonts w:ascii="Arial" w:hAnsi="Arial" w:cs="Arial"/>
        </w:rPr>
        <w:t>Identify potential risks such as political instability or economic fluctuations and develop contingency plans.</w:t>
      </w:r>
    </w:p>
    <w:p w14:paraId="498AE199"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VIII. Performance Measurement and Feedback:</w:t>
      </w:r>
    </w:p>
    <w:p w14:paraId="69FF29BA" w14:textId="408023FB"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Key Performance Indicators (KPIs):</w:t>
      </w:r>
    </w:p>
    <w:p w14:paraId="7CF0A958" w14:textId="77777777" w:rsidR="00701510" w:rsidRPr="00EF3834" w:rsidRDefault="00701510" w:rsidP="00EF3834">
      <w:pPr>
        <w:spacing w:line="360" w:lineRule="auto"/>
        <w:rPr>
          <w:rFonts w:ascii="Arial" w:hAnsi="Arial" w:cs="Arial"/>
        </w:rPr>
      </w:pPr>
      <w:r w:rsidRPr="00EF3834">
        <w:rPr>
          <w:rFonts w:ascii="Arial" w:hAnsi="Arial" w:cs="Arial"/>
        </w:rPr>
        <w:t>Establish KPIs to measure the success of the differentiation strategy.</w:t>
      </w:r>
    </w:p>
    <w:p w14:paraId="379DA0F0" w14:textId="77777777" w:rsidR="00701510" w:rsidRPr="00EF3834" w:rsidRDefault="00701510" w:rsidP="00EF3834">
      <w:pPr>
        <w:spacing w:line="360" w:lineRule="auto"/>
        <w:rPr>
          <w:rFonts w:ascii="Arial" w:hAnsi="Arial" w:cs="Arial"/>
        </w:rPr>
      </w:pPr>
      <w:r w:rsidRPr="00EF3834">
        <w:rPr>
          <w:rFonts w:ascii="Arial" w:hAnsi="Arial" w:cs="Arial"/>
        </w:rPr>
        <w:t>Regularly review and adjust strategies based on performance metrics.</w:t>
      </w:r>
    </w:p>
    <w:p w14:paraId="20B31942" w14:textId="697ECCB5"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Customer Feedback:</w:t>
      </w:r>
    </w:p>
    <w:p w14:paraId="11DCB54C" w14:textId="77777777" w:rsidR="00701510" w:rsidRPr="00EF3834" w:rsidRDefault="00701510" w:rsidP="00EF3834">
      <w:pPr>
        <w:spacing w:line="360" w:lineRule="auto"/>
        <w:rPr>
          <w:rFonts w:ascii="Arial" w:hAnsi="Arial" w:cs="Arial"/>
        </w:rPr>
      </w:pPr>
      <w:r w:rsidRPr="00EF3834">
        <w:rPr>
          <w:rFonts w:ascii="Arial" w:hAnsi="Arial" w:cs="Arial"/>
        </w:rPr>
        <w:t xml:space="preserve">Implement mechanisms to collect and </w:t>
      </w:r>
      <w:proofErr w:type="spellStart"/>
      <w:r w:rsidRPr="00EF3834">
        <w:rPr>
          <w:rFonts w:ascii="Arial" w:hAnsi="Arial" w:cs="Arial"/>
        </w:rPr>
        <w:t>analyze</w:t>
      </w:r>
      <w:proofErr w:type="spellEnd"/>
      <w:r w:rsidRPr="00EF3834">
        <w:rPr>
          <w:rFonts w:ascii="Arial" w:hAnsi="Arial" w:cs="Arial"/>
        </w:rPr>
        <w:t xml:space="preserve"> customer feedback.</w:t>
      </w:r>
    </w:p>
    <w:p w14:paraId="5B23E08D" w14:textId="77777777" w:rsidR="00701510" w:rsidRPr="00EF3834" w:rsidRDefault="00701510" w:rsidP="00EF3834">
      <w:pPr>
        <w:spacing w:line="360" w:lineRule="auto"/>
        <w:rPr>
          <w:rFonts w:ascii="Arial" w:hAnsi="Arial" w:cs="Arial"/>
        </w:rPr>
      </w:pPr>
      <w:r w:rsidRPr="00EF3834">
        <w:rPr>
          <w:rFonts w:ascii="Arial" w:hAnsi="Arial" w:cs="Arial"/>
        </w:rPr>
        <w:t>Use feedback to continuously improve products and services.</w:t>
      </w:r>
    </w:p>
    <w:p w14:paraId="0A6A670E" w14:textId="77777777"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IX. Employee Training and Development:</w:t>
      </w:r>
    </w:p>
    <w:p w14:paraId="35830AF2" w14:textId="72D17B94"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Cultural Sensitivity Training:</w:t>
      </w:r>
    </w:p>
    <w:p w14:paraId="7F47A35A" w14:textId="77777777" w:rsidR="00701510" w:rsidRPr="00EF3834" w:rsidRDefault="00701510" w:rsidP="00EF3834">
      <w:pPr>
        <w:spacing w:line="360" w:lineRule="auto"/>
        <w:rPr>
          <w:rFonts w:ascii="Arial" w:hAnsi="Arial" w:cs="Arial"/>
        </w:rPr>
      </w:pPr>
      <w:r w:rsidRPr="00EF3834">
        <w:rPr>
          <w:rFonts w:ascii="Arial" w:hAnsi="Arial" w:cs="Arial"/>
        </w:rPr>
        <w:t>Provide ongoing training for employees to enhance cultural sensitivity and understanding.</w:t>
      </w:r>
    </w:p>
    <w:p w14:paraId="7A52B1CC" w14:textId="77777777" w:rsidR="00701510" w:rsidRPr="00EF3834" w:rsidRDefault="00701510" w:rsidP="00EF3834">
      <w:pPr>
        <w:spacing w:line="360" w:lineRule="auto"/>
        <w:rPr>
          <w:rFonts w:ascii="Arial" w:hAnsi="Arial" w:cs="Arial"/>
        </w:rPr>
      </w:pPr>
      <w:r w:rsidRPr="00EF3834">
        <w:rPr>
          <w:rFonts w:ascii="Arial" w:hAnsi="Arial" w:cs="Arial"/>
        </w:rPr>
        <w:t>Foster a culture of innovation and adaptability.</w:t>
      </w:r>
    </w:p>
    <w:p w14:paraId="167DE578" w14:textId="2B1C2C05" w:rsidR="00701510" w:rsidRPr="00EF3834" w:rsidRDefault="00701510" w:rsidP="00EF3834">
      <w:pPr>
        <w:spacing w:line="360" w:lineRule="auto"/>
        <w:rPr>
          <w:rFonts w:ascii="Arial" w:hAnsi="Arial" w:cs="Arial"/>
          <w:b/>
          <w:bCs/>
          <w:sz w:val="24"/>
          <w:szCs w:val="24"/>
        </w:rPr>
      </w:pPr>
      <w:r w:rsidRPr="00EF3834">
        <w:rPr>
          <w:rFonts w:ascii="Arial" w:hAnsi="Arial" w:cs="Arial"/>
          <w:b/>
          <w:bCs/>
          <w:sz w:val="24"/>
          <w:szCs w:val="24"/>
        </w:rPr>
        <w:t>Skill Development:</w:t>
      </w:r>
    </w:p>
    <w:p w14:paraId="76D8F32C" w14:textId="77777777" w:rsidR="00701510" w:rsidRPr="00EF3834" w:rsidRDefault="00701510" w:rsidP="00EF3834">
      <w:pPr>
        <w:spacing w:line="360" w:lineRule="auto"/>
        <w:rPr>
          <w:rFonts w:ascii="Arial" w:hAnsi="Arial" w:cs="Arial"/>
        </w:rPr>
      </w:pPr>
      <w:r w:rsidRPr="00EF3834">
        <w:rPr>
          <w:rFonts w:ascii="Arial" w:hAnsi="Arial" w:cs="Arial"/>
        </w:rPr>
        <w:t>Equip employees with the necessary skills to provide excellent customer service and support the implementation of new technologies.</w:t>
      </w:r>
    </w:p>
    <w:p w14:paraId="7BF5E33B" w14:textId="77777777" w:rsidR="00701510" w:rsidRPr="00EF3834" w:rsidRDefault="00701510" w:rsidP="00EF3834">
      <w:pPr>
        <w:spacing w:line="360" w:lineRule="auto"/>
        <w:rPr>
          <w:rFonts w:ascii="Arial" w:hAnsi="Arial" w:cs="Arial"/>
          <w:b/>
          <w:bCs/>
        </w:rPr>
      </w:pPr>
      <w:r w:rsidRPr="00EF3834">
        <w:rPr>
          <w:rFonts w:ascii="Arial" w:hAnsi="Arial" w:cs="Arial"/>
          <w:b/>
          <w:bCs/>
          <w:sz w:val="24"/>
          <w:szCs w:val="24"/>
        </w:rPr>
        <w:t>X. Conclusion and Adaptation</w:t>
      </w:r>
      <w:r w:rsidRPr="00EF3834">
        <w:rPr>
          <w:rFonts w:ascii="Arial" w:hAnsi="Arial" w:cs="Arial"/>
          <w:b/>
          <w:bCs/>
        </w:rPr>
        <w:t>:</w:t>
      </w:r>
    </w:p>
    <w:p w14:paraId="231B3F34" w14:textId="77777777" w:rsidR="00701510" w:rsidRPr="00EF3834" w:rsidRDefault="00701510" w:rsidP="00EF3834">
      <w:pPr>
        <w:spacing w:line="360" w:lineRule="auto"/>
        <w:rPr>
          <w:rFonts w:ascii="Arial" w:hAnsi="Arial" w:cs="Arial"/>
        </w:rPr>
      </w:pPr>
      <w:r w:rsidRPr="00EF3834">
        <w:rPr>
          <w:rFonts w:ascii="Arial" w:hAnsi="Arial" w:cs="Arial"/>
        </w:rPr>
        <w:t xml:space="preserve">Regularly review the implementation plan, considering changes in the market environment, consumer </w:t>
      </w:r>
      <w:proofErr w:type="spellStart"/>
      <w:r w:rsidRPr="00EF3834">
        <w:rPr>
          <w:rFonts w:ascii="Arial" w:hAnsi="Arial" w:cs="Arial"/>
        </w:rPr>
        <w:t>behavior</w:t>
      </w:r>
      <w:proofErr w:type="spellEnd"/>
      <w:r w:rsidRPr="00EF3834">
        <w:rPr>
          <w:rFonts w:ascii="Arial" w:hAnsi="Arial" w:cs="Arial"/>
        </w:rPr>
        <w:t>, and competitor actions.</w:t>
      </w:r>
    </w:p>
    <w:p w14:paraId="251399ED" w14:textId="1A9D3F9C" w:rsidR="00701510" w:rsidRPr="00EF3834" w:rsidRDefault="00701510" w:rsidP="00EF3834">
      <w:pPr>
        <w:spacing w:line="360" w:lineRule="auto"/>
        <w:rPr>
          <w:rFonts w:ascii="Arial" w:hAnsi="Arial" w:cs="Arial"/>
        </w:rPr>
      </w:pPr>
      <w:r w:rsidRPr="00EF3834">
        <w:rPr>
          <w:rFonts w:ascii="Arial" w:hAnsi="Arial" w:cs="Arial"/>
        </w:rPr>
        <w:t>Adapt strategies based on feedback, emerging trends, and the evolving needs of the Chinese market.</w:t>
      </w:r>
    </w:p>
    <w:p w14:paraId="2B7B7A2A" w14:textId="7434AD4D" w:rsidR="00FE4FA8" w:rsidRPr="00EF3834" w:rsidRDefault="00701510" w:rsidP="00EF3834">
      <w:pPr>
        <w:pStyle w:val="Heading1"/>
        <w:numPr>
          <w:ilvl w:val="0"/>
          <w:numId w:val="62"/>
        </w:numPr>
        <w:spacing w:line="360" w:lineRule="auto"/>
        <w:rPr>
          <w:rFonts w:ascii="Arial" w:hAnsi="Arial" w:cs="Arial"/>
          <w:b/>
          <w:bCs/>
          <w:color w:val="auto"/>
          <w:sz w:val="28"/>
          <w:szCs w:val="28"/>
        </w:rPr>
      </w:pPr>
      <w:r w:rsidRPr="00EF3834">
        <w:rPr>
          <w:rFonts w:ascii="Arial" w:hAnsi="Arial" w:cs="Arial"/>
        </w:rPr>
        <w:br w:type="page"/>
      </w:r>
      <w:bookmarkStart w:id="7" w:name="_Toc151120636"/>
      <w:r w:rsidR="00F64130" w:rsidRPr="00EF3834">
        <w:rPr>
          <w:rFonts w:ascii="Arial" w:hAnsi="Arial" w:cs="Arial"/>
          <w:b/>
          <w:bCs/>
          <w:color w:val="auto"/>
          <w:sz w:val="28"/>
          <w:szCs w:val="28"/>
        </w:rPr>
        <w:lastRenderedPageBreak/>
        <w:t>REFERENCE –</w:t>
      </w:r>
      <w:bookmarkEnd w:id="7"/>
    </w:p>
    <w:p w14:paraId="183F0AD1"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Bierling, K. and Hagman, A., 2018. The Age </w:t>
      </w:r>
      <w:proofErr w:type="gramStart"/>
      <w:r w:rsidRPr="001C4091">
        <w:rPr>
          <w:rFonts w:ascii="Arial" w:hAnsi="Arial" w:cs="Arial"/>
        </w:rPr>
        <w:t>Of</w:t>
      </w:r>
      <w:proofErr w:type="gramEnd"/>
      <w:r w:rsidRPr="001C4091">
        <w:rPr>
          <w:rFonts w:ascii="Arial" w:hAnsi="Arial" w:cs="Arial"/>
        </w:rPr>
        <w:t xml:space="preserve"> Experience: A Qualitative Study of the Revitalisation of the Customer’s Physical Retail Experience based on the Example of IKEA.</w:t>
      </w:r>
    </w:p>
    <w:p w14:paraId="458EA321"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Bolos, C., Idemudia, E.C., Mai, P., </w:t>
      </w:r>
      <w:proofErr w:type="spellStart"/>
      <w:r w:rsidRPr="001C4091">
        <w:rPr>
          <w:rFonts w:ascii="Arial" w:hAnsi="Arial" w:cs="Arial"/>
        </w:rPr>
        <w:t>Rasinghani</w:t>
      </w:r>
      <w:proofErr w:type="spellEnd"/>
      <w:r w:rsidRPr="001C4091">
        <w:rPr>
          <w:rFonts w:ascii="Arial" w:hAnsi="Arial" w:cs="Arial"/>
        </w:rPr>
        <w:t>, M. and Smith, S., 2016. Conceptual models on the effectiveness of e-marketing strategies in engaging consumers. Journal of International Technology and Information Management, 25(4), p.3.</w:t>
      </w:r>
    </w:p>
    <w:p w14:paraId="0C151377"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Dang, Y., 2022. Key factors in designing successful retail omnichannel.</w:t>
      </w:r>
    </w:p>
    <w:p w14:paraId="1F9873FB"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Dong, L. and Tian, K., 2009. The use of Western brands in asserting Chinese national identity. Journal of Consumer Research, 36(3), pp.504-523.</w:t>
      </w:r>
    </w:p>
    <w:p w14:paraId="36A61D0E"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Giunta, V., 2016. IKEA in China: A “</w:t>
      </w:r>
      <w:proofErr w:type="spellStart"/>
      <w:r w:rsidRPr="001C4091">
        <w:rPr>
          <w:rFonts w:ascii="Arial" w:hAnsi="Arial" w:cs="Arial"/>
        </w:rPr>
        <w:t>Glocal</w:t>
      </w:r>
      <w:proofErr w:type="spellEnd"/>
      <w:r w:rsidRPr="001C4091">
        <w:rPr>
          <w:rFonts w:ascii="Arial" w:hAnsi="Arial" w:cs="Arial"/>
        </w:rPr>
        <w:t>” Marketing Strategy. Market Entry in China: Case Studies on Strategy, Marketing, and Branding, pp.73-93.</w:t>
      </w:r>
    </w:p>
    <w:p w14:paraId="1DB576C2"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Gong, Y., Jiang, Y. and Jia, F., 2023. Multiple multi-tier sustainable supply chain management: a social system theory perspective. International Journal of Production Research, 61(14), pp.4684-4701.</w:t>
      </w:r>
    </w:p>
    <w:p w14:paraId="5599ADB1"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Hammel, L. and Denhart, G., 2007. Growing local value: How to build business partnerships that strengthen your community. Berrett-Koehler Publishers.</w:t>
      </w:r>
    </w:p>
    <w:p w14:paraId="03A94881"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He, M., 2012. The Possibilities for Differentiation in the Chinese Furniture Industry: Case Company: IKEA China.</w:t>
      </w:r>
    </w:p>
    <w:p w14:paraId="5239D134"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https://nonprofitlawblog.com/assets/Joint-Venture-3-2048x1229.jpeg</w:t>
      </w:r>
    </w:p>
    <w:p w14:paraId="4920C9BA" w14:textId="131CC838" w:rsidR="00EF3834" w:rsidRPr="001C4091" w:rsidRDefault="00000000" w:rsidP="001C4091">
      <w:pPr>
        <w:pStyle w:val="ListParagraph"/>
        <w:numPr>
          <w:ilvl w:val="0"/>
          <w:numId w:val="83"/>
        </w:numPr>
        <w:spacing w:line="360" w:lineRule="auto"/>
        <w:rPr>
          <w:rFonts w:ascii="Arial" w:hAnsi="Arial" w:cs="Arial"/>
        </w:rPr>
      </w:pPr>
      <w:hyperlink r:id="rId27" w:history="1">
        <w:r w:rsidR="00EF3834" w:rsidRPr="001C4091">
          <w:rPr>
            <w:rStyle w:val="Hyperlink"/>
            <w:rFonts w:ascii="Arial" w:hAnsi="Arial" w:cs="Arial"/>
          </w:rPr>
          <w:t>https://www.ikea.cn/cn/en/</w:t>
        </w:r>
      </w:hyperlink>
    </w:p>
    <w:p w14:paraId="09E7B2E0" w14:textId="1B5470D9"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https://www.slideserve.com/zaide/the-marketing-environment-and-marketing-ethics</w:t>
      </w:r>
    </w:p>
    <w:p w14:paraId="18C5E7BC"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Laurin, F. and </w:t>
      </w:r>
      <w:proofErr w:type="spellStart"/>
      <w:r w:rsidRPr="001C4091">
        <w:rPr>
          <w:rFonts w:ascii="Arial" w:hAnsi="Arial" w:cs="Arial"/>
        </w:rPr>
        <w:t>Fantazy</w:t>
      </w:r>
      <w:proofErr w:type="spellEnd"/>
      <w:r w:rsidRPr="001C4091">
        <w:rPr>
          <w:rFonts w:ascii="Arial" w:hAnsi="Arial" w:cs="Arial"/>
        </w:rPr>
        <w:t>, K., 2017. Sustainable supply chain management: a case study at IKEA. Transnational Corporations Review, 9(4), pp.309-318.</w:t>
      </w:r>
    </w:p>
    <w:p w14:paraId="7B57DF26" w14:textId="77777777" w:rsidR="00EF3834" w:rsidRPr="001C4091" w:rsidRDefault="00EF3834" w:rsidP="001C4091">
      <w:pPr>
        <w:pStyle w:val="ListParagraph"/>
        <w:numPr>
          <w:ilvl w:val="0"/>
          <w:numId w:val="83"/>
        </w:numPr>
        <w:spacing w:line="360" w:lineRule="auto"/>
        <w:rPr>
          <w:rFonts w:ascii="Arial" w:hAnsi="Arial" w:cs="Arial"/>
        </w:rPr>
      </w:pPr>
      <w:proofErr w:type="spellStart"/>
      <w:r w:rsidRPr="001C4091">
        <w:rPr>
          <w:rFonts w:ascii="Arial" w:hAnsi="Arial" w:cs="Arial"/>
        </w:rPr>
        <w:t>Leftheriotis</w:t>
      </w:r>
      <w:proofErr w:type="spellEnd"/>
      <w:r w:rsidRPr="001C4091">
        <w:rPr>
          <w:rFonts w:ascii="Arial" w:hAnsi="Arial" w:cs="Arial"/>
        </w:rPr>
        <w:t xml:space="preserve">, I. and Giannakos, M.N., 2014. Using social media for work: Losing your time or improving your </w:t>
      </w:r>
      <w:proofErr w:type="gramStart"/>
      <w:r w:rsidRPr="001C4091">
        <w:rPr>
          <w:rFonts w:ascii="Arial" w:hAnsi="Arial" w:cs="Arial"/>
        </w:rPr>
        <w:t>work?.</w:t>
      </w:r>
      <w:proofErr w:type="gramEnd"/>
      <w:r w:rsidRPr="001C4091">
        <w:rPr>
          <w:rFonts w:ascii="Arial" w:hAnsi="Arial" w:cs="Arial"/>
        </w:rPr>
        <w:t xml:space="preserve"> Computers in Human </w:t>
      </w:r>
      <w:proofErr w:type="spellStart"/>
      <w:r w:rsidRPr="001C4091">
        <w:rPr>
          <w:rFonts w:ascii="Arial" w:hAnsi="Arial" w:cs="Arial"/>
        </w:rPr>
        <w:t>Behavior</w:t>
      </w:r>
      <w:proofErr w:type="spellEnd"/>
      <w:r w:rsidRPr="001C4091">
        <w:rPr>
          <w:rFonts w:ascii="Arial" w:hAnsi="Arial" w:cs="Arial"/>
        </w:rPr>
        <w:t>, 31, pp.134-142.</w:t>
      </w:r>
    </w:p>
    <w:p w14:paraId="7518BC6C"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Martensen, A. and Mouritsen, J., 2016. Using the power of Word-Of-Mouth to leverage the effect of marketing activities on consumer responses. Total Quality Management &amp; Business Excellence, 27(7-8), pp.927-943.</w:t>
      </w:r>
    </w:p>
    <w:p w14:paraId="510172BF"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Mosquera, A., Pascual, C.O. and Ayensa, E.J., 2017. Understanding the customer experience in the age of omni-channel shopping. Icono14, 15(2), p.4.</w:t>
      </w:r>
    </w:p>
    <w:p w14:paraId="3F9BD870"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Pang, Z., Pu, Y. and Ahmad, R.N.Z.B.R., 2022. Brand Attitude, Brand Experience, Brand Love and Word of Mouth: Evidence from China and Malaysia's IKEA. International Journal of Tourism and Hospitality in Asia Pasific (IJTHAP), 5(3), pp.76-91.</w:t>
      </w:r>
    </w:p>
    <w:p w14:paraId="58CB0C5D"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lastRenderedPageBreak/>
        <w:t>Parry, R. and Bu, Q., 2022. The Future of China's US-Listed Firms: Legal and Political Perspectives on Possible Decoupling. Wm. &amp; Mary Bus. L. Rev., 14, p.641.</w:t>
      </w:r>
    </w:p>
    <w:p w14:paraId="00A63729"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Prasad Bingi, A.M. and </w:t>
      </w:r>
      <w:proofErr w:type="spellStart"/>
      <w:r w:rsidRPr="001C4091">
        <w:rPr>
          <w:rFonts w:ascii="Arial" w:hAnsi="Arial" w:cs="Arial"/>
        </w:rPr>
        <w:t>Khamalah</w:t>
      </w:r>
      <w:proofErr w:type="spellEnd"/>
      <w:r w:rsidRPr="001C4091">
        <w:rPr>
          <w:rFonts w:ascii="Arial" w:hAnsi="Arial" w:cs="Arial"/>
        </w:rPr>
        <w:t>, J., 2000. The challenges facing global e-commerce. Information Systems Management, 17(4), pp.22-30.</w:t>
      </w:r>
    </w:p>
    <w:p w14:paraId="039EDE8A"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RANGAN, V.K., TOFFEL, M.W., DESSAIN, V. and LENHARDT, J., 2014. Sustainability at IKEA Group.</w:t>
      </w:r>
    </w:p>
    <w:p w14:paraId="00CC01EB"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Rocca, J.L., 2016. The making of the Chinese middle class: Small comfort and great expectations. Springer.</w:t>
      </w:r>
    </w:p>
    <w:p w14:paraId="2D7252AC"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Rodrigues, C. and Brandão, A., 2021. Measuring the effects of retail brand experiences and brand love on word of mouth: a cross-country study of IKEA brand. The International Review of Retail, Distribution and Consumer Research, 31(1), pp.78-105.</w:t>
      </w:r>
    </w:p>
    <w:p w14:paraId="15DA50D4"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Roy, D., 2020. Impact of Consumer Market Preferences on Expansion Strategies: Strategies Used by IKEA in the International Market.</w:t>
      </w:r>
    </w:p>
    <w:p w14:paraId="735B9557"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Song, X., 2018. Hollywood movies and China: Analysis of Hollywood globalization and relationship management in China’s cinema market. Global media and China, 3(3), pp.177-194.</w:t>
      </w:r>
    </w:p>
    <w:p w14:paraId="1B7D1545" w14:textId="77777777" w:rsidR="00EF3834" w:rsidRPr="001C4091" w:rsidRDefault="00EF3834" w:rsidP="001C4091">
      <w:pPr>
        <w:pStyle w:val="ListParagraph"/>
        <w:numPr>
          <w:ilvl w:val="0"/>
          <w:numId w:val="83"/>
        </w:numPr>
        <w:spacing w:line="360" w:lineRule="auto"/>
        <w:rPr>
          <w:rFonts w:ascii="Arial" w:hAnsi="Arial" w:cs="Arial"/>
        </w:rPr>
      </w:pPr>
      <w:proofErr w:type="spellStart"/>
      <w:r w:rsidRPr="001C4091">
        <w:rPr>
          <w:rFonts w:ascii="Arial" w:hAnsi="Arial" w:cs="Arial"/>
        </w:rPr>
        <w:t>Tarnovskaya</w:t>
      </w:r>
      <w:proofErr w:type="spellEnd"/>
      <w:r w:rsidRPr="001C4091">
        <w:rPr>
          <w:rFonts w:ascii="Arial" w:hAnsi="Arial" w:cs="Arial"/>
        </w:rPr>
        <w:t xml:space="preserve">, V.V. and de </w:t>
      </w:r>
      <w:proofErr w:type="spellStart"/>
      <w:r w:rsidRPr="001C4091">
        <w:rPr>
          <w:rFonts w:ascii="Arial" w:hAnsi="Arial" w:cs="Arial"/>
        </w:rPr>
        <w:t>Chernatony</w:t>
      </w:r>
      <w:proofErr w:type="spellEnd"/>
      <w:r w:rsidRPr="001C4091">
        <w:rPr>
          <w:rFonts w:ascii="Arial" w:hAnsi="Arial" w:cs="Arial"/>
        </w:rPr>
        <w:t>, L., 2011. Internalising a brand across cultures: the case of IKEA. International Journal of Retail &amp; Distribution Management, 39(8), pp.598-618.</w:t>
      </w:r>
    </w:p>
    <w:p w14:paraId="28A5AE17"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Wang, H., Guo, X., Liu, T. and Xu, H., 2022. Framework and function of “three lines and one permit”: a </w:t>
      </w:r>
      <w:proofErr w:type="spellStart"/>
      <w:r w:rsidRPr="001C4091">
        <w:rPr>
          <w:rFonts w:ascii="Arial" w:hAnsi="Arial" w:cs="Arial"/>
        </w:rPr>
        <w:t>preemptive</w:t>
      </w:r>
      <w:proofErr w:type="spellEnd"/>
      <w:r w:rsidRPr="001C4091">
        <w:rPr>
          <w:rFonts w:ascii="Arial" w:hAnsi="Arial" w:cs="Arial"/>
        </w:rPr>
        <w:t xml:space="preserve"> and integrated policy for the environmental impact assessment system in China. Environmental Impact Assessment Review, 94, p.106763.</w:t>
      </w:r>
    </w:p>
    <w:p w14:paraId="771480C5"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Wei, L.Q. and Zou, X., 2007. IKEA in China: facing dilemmas in an emerging economy. Asian Case Research Journal, 11(01), pp.1-21.</w:t>
      </w:r>
    </w:p>
    <w:p w14:paraId="689CEC4A" w14:textId="77777777" w:rsidR="00EF3834" w:rsidRPr="001C4091" w:rsidRDefault="00EF3834" w:rsidP="001C4091">
      <w:pPr>
        <w:pStyle w:val="ListParagraph"/>
        <w:numPr>
          <w:ilvl w:val="0"/>
          <w:numId w:val="83"/>
        </w:numPr>
        <w:spacing w:line="360" w:lineRule="auto"/>
        <w:rPr>
          <w:rFonts w:ascii="Arial" w:hAnsi="Arial" w:cs="Arial"/>
        </w:rPr>
      </w:pPr>
      <w:r w:rsidRPr="001C4091">
        <w:rPr>
          <w:rFonts w:ascii="Arial" w:hAnsi="Arial" w:cs="Arial"/>
        </w:rPr>
        <w:t xml:space="preserve">Yu, Y., Wang, X., Zhong, R.Y. and Huang, G.Q., 2016. E-commerce logistics in supply chain management: Practice perspective. Procedia </w:t>
      </w:r>
      <w:proofErr w:type="spellStart"/>
      <w:r w:rsidRPr="001C4091">
        <w:rPr>
          <w:rFonts w:ascii="Arial" w:hAnsi="Arial" w:cs="Arial"/>
        </w:rPr>
        <w:t>Cirp</w:t>
      </w:r>
      <w:proofErr w:type="spellEnd"/>
      <w:r w:rsidRPr="001C4091">
        <w:rPr>
          <w:rFonts w:ascii="Arial" w:hAnsi="Arial" w:cs="Arial"/>
        </w:rPr>
        <w:t>, 52, pp.179-185.</w:t>
      </w:r>
    </w:p>
    <w:p w14:paraId="5A78FBC3" w14:textId="07DCBC0E" w:rsidR="001C4091" w:rsidRPr="001C4091" w:rsidRDefault="001C4091" w:rsidP="001C4091">
      <w:pPr>
        <w:pStyle w:val="ListParagraph"/>
        <w:numPr>
          <w:ilvl w:val="0"/>
          <w:numId w:val="83"/>
        </w:numPr>
        <w:spacing w:line="360" w:lineRule="auto"/>
        <w:rPr>
          <w:rFonts w:ascii="Arial" w:hAnsi="Arial" w:cs="Arial"/>
        </w:rPr>
      </w:pPr>
      <w:r w:rsidRPr="001C4091">
        <w:rPr>
          <w:rFonts w:ascii="Arial" w:hAnsi="Arial" w:cs="Arial"/>
        </w:rPr>
        <w:t>https://casework.eu/lesson/dimensions-of-culture/</w:t>
      </w:r>
    </w:p>
    <w:p w14:paraId="2C4E7D18" w14:textId="77777777" w:rsidR="00FE4FA8" w:rsidRPr="00EF3834" w:rsidRDefault="00FE4FA8" w:rsidP="00EF3834">
      <w:pPr>
        <w:spacing w:line="360" w:lineRule="auto"/>
        <w:rPr>
          <w:rFonts w:ascii="Arial" w:hAnsi="Arial" w:cs="Arial"/>
        </w:rPr>
      </w:pPr>
    </w:p>
    <w:p w14:paraId="5EEB3A63" w14:textId="77777777" w:rsidR="00FE4FA8" w:rsidRPr="00EF3834" w:rsidRDefault="00FE4FA8" w:rsidP="00EF3834">
      <w:pPr>
        <w:spacing w:line="360" w:lineRule="auto"/>
        <w:rPr>
          <w:rFonts w:ascii="Arial" w:hAnsi="Arial" w:cs="Arial"/>
        </w:rPr>
      </w:pPr>
    </w:p>
    <w:sectPr w:rsidR="00FE4FA8" w:rsidRPr="00EF3834" w:rsidSect="00827F0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2347"/>
    <w:multiLevelType w:val="multilevel"/>
    <w:tmpl w:val="2A4A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A3CBF"/>
    <w:multiLevelType w:val="multilevel"/>
    <w:tmpl w:val="5A38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B2CFC"/>
    <w:multiLevelType w:val="multilevel"/>
    <w:tmpl w:val="0914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51377"/>
    <w:multiLevelType w:val="hybridMultilevel"/>
    <w:tmpl w:val="C39260A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C274D3"/>
    <w:multiLevelType w:val="hybridMultilevel"/>
    <w:tmpl w:val="269C7A4C"/>
    <w:lvl w:ilvl="0" w:tplc="4009000B">
      <w:start w:val="1"/>
      <w:numFmt w:val="bullet"/>
      <w:lvlText w:val=""/>
      <w:lvlJc w:val="left"/>
      <w:pPr>
        <w:ind w:left="1163" w:hanging="360"/>
      </w:pPr>
      <w:rPr>
        <w:rFonts w:ascii="Wingdings" w:hAnsi="Wingdings" w:hint="default"/>
      </w:rPr>
    </w:lvl>
    <w:lvl w:ilvl="1" w:tplc="40090003" w:tentative="1">
      <w:start w:val="1"/>
      <w:numFmt w:val="bullet"/>
      <w:lvlText w:val="o"/>
      <w:lvlJc w:val="left"/>
      <w:pPr>
        <w:ind w:left="1883" w:hanging="360"/>
      </w:pPr>
      <w:rPr>
        <w:rFonts w:ascii="Courier New" w:hAnsi="Courier New" w:cs="Courier New" w:hint="default"/>
      </w:rPr>
    </w:lvl>
    <w:lvl w:ilvl="2" w:tplc="40090005" w:tentative="1">
      <w:start w:val="1"/>
      <w:numFmt w:val="bullet"/>
      <w:lvlText w:val=""/>
      <w:lvlJc w:val="left"/>
      <w:pPr>
        <w:ind w:left="2603" w:hanging="360"/>
      </w:pPr>
      <w:rPr>
        <w:rFonts w:ascii="Wingdings" w:hAnsi="Wingdings" w:hint="default"/>
      </w:rPr>
    </w:lvl>
    <w:lvl w:ilvl="3" w:tplc="40090001" w:tentative="1">
      <w:start w:val="1"/>
      <w:numFmt w:val="bullet"/>
      <w:lvlText w:val=""/>
      <w:lvlJc w:val="left"/>
      <w:pPr>
        <w:ind w:left="3323" w:hanging="360"/>
      </w:pPr>
      <w:rPr>
        <w:rFonts w:ascii="Symbol" w:hAnsi="Symbol" w:hint="default"/>
      </w:rPr>
    </w:lvl>
    <w:lvl w:ilvl="4" w:tplc="40090003" w:tentative="1">
      <w:start w:val="1"/>
      <w:numFmt w:val="bullet"/>
      <w:lvlText w:val="o"/>
      <w:lvlJc w:val="left"/>
      <w:pPr>
        <w:ind w:left="4043" w:hanging="360"/>
      </w:pPr>
      <w:rPr>
        <w:rFonts w:ascii="Courier New" w:hAnsi="Courier New" w:cs="Courier New" w:hint="default"/>
      </w:rPr>
    </w:lvl>
    <w:lvl w:ilvl="5" w:tplc="40090005" w:tentative="1">
      <w:start w:val="1"/>
      <w:numFmt w:val="bullet"/>
      <w:lvlText w:val=""/>
      <w:lvlJc w:val="left"/>
      <w:pPr>
        <w:ind w:left="4763" w:hanging="360"/>
      </w:pPr>
      <w:rPr>
        <w:rFonts w:ascii="Wingdings" w:hAnsi="Wingdings" w:hint="default"/>
      </w:rPr>
    </w:lvl>
    <w:lvl w:ilvl="6" w:tplc="40090001" w:tentative="1">
      <w:start w:val="1"/>
      <w:numFmt w:val="bullet"/>
      <w:lvlText w:val=""/>
      <w:lvlJc w:val="left"/>
      <w:pPr>
        <w:ind w:left="5483" w:hanging="360"/>
      </w:pPr>
      <w:rPr>
        <w:rFonts w:ascii="Symbol" w:hAnsi="Symbol" w:hint="default"/>
      </w:rPr>
    </w:lvl>
    <w:lvl w:ilvl="7" w:tplc="40090003" w:tentative="1">
      <w:start w:val="1"/>
      <w:numFmt w:val="bullet"/>
      <w:lvlText w:val="o"/>
      <w:lvlJc w:val="left"/>
      <w:pPr>
        <w:ind w:left="6203" w:hanging="360"/>
      </w:pPr>
      <w:rPr>
        <w:rFonts w:ascii="Courier New" w:hAnsi="Courier New" w:cs="Courier New" w:hint="default"/>
      </w:rPr>
    </w:lvl>
    <w:lvl w:ilvl="8" w:tplc="40090005" w:tentative="1">
      <w:start w:val="1"/>
      <w:numFmt w:val="bullet"/>
      <w:lvlText w:val=""/>
      <w:lvlJc w:val="left"/>
      <w:pPr>
        <w:ind w:left="6923" w:hanging="360"/>
      </w:pPr>
      <w:rPr>
        <w:rFonts w:ascii="Wingdings" w:hAnsi="Wingdings" w:hint="default"/>
      </w:rPr>
    </w:lvl>
  </w:abstractNum>
  <w:abstractNum w:abstractNumId="5" w15:restartNumberingAfterBreak="0">
    <w:nsid w:val="08B9476D"/>
    <w:multiLevelType w:val="multilevel"/>
    <w:tmpl w:val="A7C238C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A2E36"/>
    <w:multiLevelType w:val="multilevel"/>
    <w:tmpl w:val="F5D6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00D71"/>
    <w:multiLevelType w:val="multilevel"/>
    <w:tmpl w:val="AB7C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B5C0B"/>
    <w:multiLevelType w:val="hybridMultilevel"/>
    <w:tmpl w:val="9CF272A6"/>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4009000B">
      <w:start w:val="1"/>
      <w:numFmt w:val="bullet"/>
      <w:lvlText w:val=""/>
      <w:lvlJc w:val="left"/>
      <w:pPr>
        <w:ind w:left="3240" w:hanging="360"/>
      </w:pPr>
      <w:rPr>
        <w:rFonts w:ascii="Wingdings" w:hAnsi="Wingdings"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0140FF3"/>
    <w:multiLevelType w:val="multilevel"/>
    <w:tmpl w:val="45D4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85B87"/>
    <w:multiLevelType w:val="multilevel"/>
    <w:tmpl w:val="115C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927941"/>
    <w:multiLevelType w:val="multilevel"/>
    <w:tmpl w:val="E830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4F3188"/>
    <w:multiLevelType w:val="multilevel"/>
    <w:tmpl w:val="C18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E11509"/>
    <w:multiLevelType w:val="hybridMultilevel"/>
    <w:tmpl w:val="6DAAA4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9DB2CE7"/>
    <w:multiLevelType w:val="multilevel"/>
    <w:tmpl w:val="A36C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01825"/>
    <w:multiLevelType w:val="multilevel"/>
    <w:tmpl w:val="15F4A6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200B3A"/>
    <w:multiLevelType w:val="multilevel"/>
    <w:tmpl w:val="C2A6D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476758"/>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F32779F"/>
    <w:multiLevelType w:val="multilevel"/>
    <w:tmpl w:val="DAD23F6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104AEA"/>
    <w:multiLevelType w:val="multilevel"/>
    <w:tmpl w:val="717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DB1845"/>
    <w:multiLevelType w:val="multilevel"/>
    <w:tmpl w:val="A78E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8E6C71"/>
    <w:multiLevelType w:val="multilevel"/>
    <w:tmpl w:val="192C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FC17A2"/>
    <w:multiLevelType w:val="hybridMultilevel"/>
    <w:tmpl w:val="01C0A4B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3" w15:restartNumberingAfterBreak="0">
    <w:nsid w:val="265834F5"/>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580EC9"/>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8284746"/>
    <w:multiLevelType w:val="multilevel"/>
    <w:tmpl w:val="1CAC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560EB2"/>
    <w:multiLevelType w:val="hybridMultilevel"/>
    <w:tmpl w:val="013A6B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98A4328"/>
    <w:multiLevelType w:val="multilevel"/>
    <w:tmpl w:val="1C86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CA5EC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31444C"/>
    <w:multiLevelType w:val="hybridMultilevel"/>
    <w:tmpl w:val="0DBE8B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2C3111AE"/>
    <w:multiLevelType w:val="multilevel"/>
    <w:tmpl w:val="F9C0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276801"/>
    <w:multiLevelType w:val="hybridMultilevel"/>
    <w:tmpl w:val="7E7CF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31C74CCF"/>
    <w:multiLevelType w:val="multilevel"/>
    <w:tmpl w:val="F00C9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A42E68"/>
    <w:multiLevelType w:val="multilevel"/>
    <w:tmpl w:val="FEB63B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2204FC"/>
    <w:multiLevelType w:val="multilevel"/>
    <w:tmpl w:val="EAF0B1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B12635"/>
    <w:multiLevelType w:val="multilevel"/>
    <w:tmpl w:val="17CA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CB0FAF"/>
    <w:multiLevelType w:val="multilevel"/>
    <w:tmpl w:val="A24A7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F3F0D9C"/>
    <w:multiLevelType w:val="multilevel"/>
    <w:tmpl w:val="881C0C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A94410"/>
    <w:multiLevelType w:val="multilevel"/>
    <w:tmpl w:val="ABA8F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A6417E"/>
    <w:multiLevelType w:val="multilevel"/>
    <w:tmpl w:val="966A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F909B4"/>
    <w:multiLevelType w:val="multilevel"/>
    <w:tmpl w:val="FDC2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1568AD"/>
    <w:multiLevelType w:val="multilevel"/>
    <w:tmpl w:val="0F24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1B5769"/>
    <w:multiLevelType w:val="multilevel"/>
    <w:tmpl w:val="3150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1F0044"/>
    <w:multiLevelType w:val="multilevel"/>
    <w:tmpl w:val="C2A6D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8AC2FD9"/>
    <w:multiLevelType w:val="multilevel"/>
    <w:tmpl w:val="9AD0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353457"/>
    <w:multiLevelType w:val="hybridMultilevel"/>
    <w:tmpl w:val="72B2B35E"/>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6" w15:restartNumberingAfterBreak="0">
    <w:nsid w:val="50114FCE"/>
    <w:multiLevelType w:val="hybridMultilevel"/>
    <w:tmpl w:val="4AA049BA"/>
    <w:lvl w:ilvl="0" w:tplc="A60CBC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509E0FA9"/>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1A6AB4"/>
    <w:multiLevelType w:val="multilevel"/>
    <w:tmpl w:val="A5F638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73A10DE"/>
    <w:multiLevelType w:val="multilevel"/>
    <w:tmpl w:val="A0EA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7E5779"/>
    <w:multiLevelType w:val="multilevel"/>
    <w:tmpl w:val="2E1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0A36BC"/>
    <w:multiLevelType w:val="multilevel"/>
    <w:tmpl w:val="C2A6D44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8267ECD"/>
    <w:multiLevelType w:val="multilevel"/>
    <w:tmpl w:val="A07AD6E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3E11CF"/>
    <w:multiLevelType w:val="multilevel"/>
    <w:tmpl w:val="E042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CA6B45"/>
    <w:multiLevelType w:val="hybridMultilevel"/>
    <w:tmpl w:val="E63E54DC"/>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5" w15:restartNumberingAfterBreak="0">
    <w:nsid w:val="5C0B6CFE"/>
    <w:multiLevelType w:val="hybridMultilevel"/>
    <w:tmpl w:val="33B2C3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6" w15:restartNumberingAfterBreak="0">
    <w:nsid w:val="5C28345A"/>
    <w:multiLevelType w:val="multilevel"/>
    <w:tmpl w:val="51FC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3772EC"/>
    <w:multiLevelType w:val="multilevel"/>
    <w:tmpl w:val="4E0216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CB31804"/>
    <w:multiLevelType w:val="hybridMultilevel"/>
    <w:tmpl w:val="EDC64806"/>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D6067F7"/>
    <w:multiLevelType w:val="multilevel"/>
    <w:tmpl w:val="809A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6F0AB2"/>
    <w:multiLevelType w:val="multilevel"/>
    <w:tmpl w:val="24F431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DA1EE6"/>
    <w:multiLevelType w:val="multilevel"/>
    <w:tmpl w:val="0EFC331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407377"/>
    <w:multiLevelType w:val="multilevel"/>
    <w:tmpl w:val="BA7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B36EE4"/>
    <w:multiLevelType w:val="multilevel"/>
    <w:tmpl w:val="0232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370CFA"/>
    <w:multiLevelType w:val="multilevel"/>
    <w:tmpl w:val="F2BA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CC4F8B"/>
    <w:multiLevelType w:val="hybridMultilevel"/>
    <w:tmpl w:val="B98230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65280636"/>
    <w:multiLevelType w:val="multilevel"/>
    <w:tmpl w:val="CB14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040C14"/>
    <w:multiLevelType w:val="multilevel"/>
    <w:tmpl w:val="22A2286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A2A13E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A772E35"/>
    <w:multiLevelType w:val="multilevel"/>
    <w:tmpl w:val="A5566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D54B0A"/>
    <w:multiLevelType w:val="hybridMultilevel"/>
    <w:tmpl w:val="19F418A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1" w15:restartNumberingAfterBreak="0">
    <w:nsid w:val="6E7C6A5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1546BB0"/>
    <w:multiLevelType w:val="hybridMultilevel"/>
    <w:tmpl w:val="390269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718B23C9"/>
    <w:multiLevelType w:val="multilevel"/>
    <w:tmpl w:val="FBFC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D16F2D"/>
    <w:multiLevelType w:val="hybridMultilevel"/>
    <w:tmpl w:val="DBF29582"/>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5" w15:restartNumberingAfterBreak="0">
    <w:nsid w:val="74291A47"/>
    <w:multiLevelType w:val="multilevel"/>
    <w:tmpl w:val="84F8A6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53E1561"/>
    <w:multiLevelType w:val="hybridMultilevel"/>
    <w:tmpl w:val="ABAA18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7" w15:restartNumberingAfterBreak="0">
    <w:nsid w:val="76FC61EE"/>
    <w:multiLevelType w:val="multilevel"/>
    <w:tmpl w:val="4EE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2F6BF4"/>
    <w:multiLevelType w:val="multilevel"/>
    <w:tmpl w:val="99F8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E41C9C"/>
    <w:multiLevelType w:val="multilevel"/>
    <w:tmpl w:val="8A62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215D83"/>
    <w:multiLevelType w:val="multilevel"/>
    <w:tmpl w:val="4612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517574"/>
    <w:multiLevelType w:val="multilevel"/>
    <w:tmpl w:val="6076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C7E4E3F"/>
    <w:multiLevelType w:val="multilevel"/>
    <w:tmpl w:val="05CA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587126">
    <w:abstractNumId w:val="1"/>
  </w:num>
  <w:num w:numId="2" w16cid:durableId="127551379">
    <w:abstractNumId w:val="79"/>
  </w:num>
  <w:num w:numId="3" w16cid:durableId="915089262">
    <w:abstractNumId w:val="30"/>
  </w:num>
  <w:num w:numId="4" w16cid:durableId="572743407">
    <w:abstractNumId w:val="49"/>
  </w:num>
  <w:num w:numId="5" w16cid:durableId="1790928486">
    <w:abstractNumId w:val="6"/>
  </w:num>
  <w:num w:numId="6" w16cid:durableId="69735619">
    <w:abstractNumId w:val="32"/>
  </w:num>
  <w:num w:numId="7" w16cid:durableId="134221267">
    <w:abstractNumId w:val="40"/>
  </w:num>
  <w:num w:numId="8" w16cid:durableId="1441728515">
    <w:abstractNumId w:val="7"/>
  </w:num>
  <w:num w:numId="9" w16cid:durableId="1254508931">
    <w:abstractNumId w:val="2"/>
  </w:num>
  <w:num w:numId="10" w16cid:durableId="364647608">
    <w:abstractNumId w:val="78"/>
  </w:num>
  <w:num w:numId="11" w16cid:durableId="373970829">
    <w:abstractNumId w:val="11"/>
  </w:num>
  <w:num w:numId="12" w16cid:durableId="1033578880">
    <w:abstractNumId w:val="80"/>
  </w:num>
  <w:num w:numId="13" w16cid:durableId="1303149606">
    <w:abstractNumId w:val="20"/>
  </w:num>
  <w:num w:numId="14" w16cid:durableId="1885405794">
    <w:abstractNumId w:val="0"/>
  </w:num>
  <w:num w:numId="15" w16cid:durableId="731779634">
    <w:abstractNumId w:val="25"/>
  </w:num>
  <w:num w:numId="16" w16cid:durableId="441149428">
    <w:abstractNumId w:val="35"/>
  </w:num>
  <w:num w:numId="17" w16cid:durableId="1985425766">
    <w:abstractNumId w:val="27"/>
  </w:num>
  <w:num w:numId="18" w16cid:durableId="420835214">
    <w:abstractNumId w:val="59"/>
  </w:num>
  <w:num w:numId="19" w16cid:durableId="766341643">
    <w:abstractNumId w:val="21"/>
  </w:num>
  <w:num w:numId="20" w16cid:durableId="273682501">
    <w:abstractNumId w:val="62"/>
  </w:num>
  <w:num w:numId="21" w16cid:durableId="1744377582">
    <w:abstractNumId w:val="66"/>
  </w:num>
  <w:num w:numId="22" w16cid:durableId="1954900410">
    <w:abstractNumId w:val="53"/>
  </w:num>
  <w:num w:numId="23" w16cid:durableId="417988866">
    <w:abstractNumId w:val="63"/>
  </w:num>
  <w:num w:numId="24" w16cid:durableId="407121551">
    <w:abstractNumId w:val="64"/>
  </w:num>
  <w:num w:numId="25" w16cid:durableId="1156337015">
    <w:abstractNumId w:val="56"/>
  </w:num>
  <w:num w:numId="26" w16cid:durableId="1642616570">
    <w:abstractNumId w:val="19"/>
  </w:num>
  <w:num w:numId="27" w16cid:durableId="550656239">
    <w:abstractNumId w:val="81"/>
  </w:num>
  <w:num w:numId="28" w16cid:durableId="1071079033">
    <w:abstractNumId w:val="44"/>
  </w:num>
  <w:num w:numId="29" w16cid:durableId="2046178196">
    <w:abstractNumId w:val="10"/>
  </w:num>
  <w:num w:numId="30" w16cid:durableId="2069568480">
    <w:abstractNumId w:val="69"/>
  </w:num>
  <w:num w:numId="31" w16cid:durableId="1742605199">
    <w:abstractNumId w:val="9"/>
  </w:num>
  <w:num w:numId="32" w16cid:durableId="1286235619">
    <w:abstractNumId w:val="12"/>
  </w:num>
  <w:num w:numId="33" w16cid:durableId="763572758">
    <w:abstractNumId w:val="82"/>
  </w:num>
  <w:num w:numId="34" w16cid:durableId="936400713">
    <w:abstractNumId w:val="42"/>
  </w:num>
  <w:num w:numId="35" w16cid:durableId="1864172317">
    <w:abstractNumId w:val="39"/>
  </w:num>
  <w:num w:numId="36" w16cid:durableId="305747088">
    <w:abstractNumId w:val="14"/>
  </w:num>
  <w:num w:numId="37" w16cid:durableId="1357535693">
    <w:abstractNumId w:val="50"/>
  </w:num>
  <w:num w:numId="38" w16cid:durableId="1591698426">
    <w:abstractNumId w:val="41"/>
  </w:num>
  <w:num w:numId="39" w16cid:durableId="1924216406">
    <w:abstractNumId w:val="36"/>
  </w:num>
  <w:num w:numId="40" w16cid:durableId="866675871">
    <w:abstractNumId w:val="48"/>
    <w:lvlOverride w:ilvl="0">
      <w:lvl w:ilvl="0">
        <w:numFmt w:val="decimal"/>
        <w:lvlText w:val="%1."/>
        <w:lvlJc w:val="left"/>
      </w:lvl>
    </w:lvlOverride>
  </w:num>
  <w:num w:numId="41" w16cid:durableId="763841306">
    <w:abstractNumId w:val="38"/>
    <w:lvlOverride w:ilvl="0">
      <w:lvl w:ilvl="0">
        <w:numFmt w:val="decimal"/>
        <w:lvlText w:val="%1."/>
        <w:lvlJc w:val="left"/>
      </w:lvl>
    </w:lvlOverride>
  </w:num>
  <w:num w:numId="42" w16cid:durableId="931624743">
    <w:abstractNumId w:val="34"/>
    <w:lvlOverride w:ilvl="0">
      <w:lvl w:ilvl="0">
        <w:numFmt w:val="decimal"/>
        <w:lvlText w:val="%1."/>
        <w:lvlJc w:val="left"/>
      </w:lvl>
    </w:lvlOverride>
  </w:num>
  <w:num w:numId="43" w16cid:durableId="791048408">
    <w:abstractNumId w:val="15"/>
    <w:lvlOverride w:ilvl="0">
      <w:lvl w:ilvl="0">
        <w:numFmt w:val="decimal"/>
        <w:lvlText w:val="%1."/>
        <w:lvlJc w:val="left"/>
      </w:lvl>
    </w:lvlOverride>
  </w:num>
  <w:num w:numId="44" w16cid:durableId="535849301">
    <w:abstractNumId w:val="33"/>
    <w:lvlOverride w:ilvl="0">
      <w:lvl w:ilvl="0">
        <w:numFmt w:val="decimal"/>
        <w:lvlText w:val="%1."/>
        <w:lvlJc w:val="left"/>
      </w:lvl>
    </w:lvlOverride>
  </w:num>
  <w:num w:numId="45" w16cid:durableId="1948074127">
    <w:abstractNumId w:val="60"/>
    <w:lvlOverride w:ilvl="0">
      <w:lvl w:ilvl="0">
        <w:numFmt w:val="decimal"/>
        <w:lvlText w:val="%1."/>
        <w:lvlJc w:val="left"/>
      </w:lvl>
    </w:lvlOverride>
  </w:num>
  <w:num w:numId="46" w16cid:durableId="2025016058">
    <w:abstractNumId w:val="75"/>
    <w:lvlOverride w:ilvl="0">
      <w:lvl w:ilvl="0">
        <w:numFmt w:val="decimal"/>
        <w:lvlText w:val="%1."/>
        <w:lvlJc w:val="left"/>
      </w:lvl>
    </w:lvlOverride>
  </w:num>
  <w:num w:numId="47" w16cid:durableId="1162041629">
    <w:abstractNumId w:val="37"/>
    <w:lvlOverride w:ilvl="0">
      <w:lvl w:ilvl="0">
        <w:numFmt w:val="decimal"/>
        <w:lvlText w:val="%1."/>
        <w:lvlJc w:val="left"/>
      </w:lvl>
    </w:lvlOverride>
  </w:num>
  <w:num w:numId="48" w16cid:durableId="1119184099">
    <w:abstractNumId w:val="67"/>
    <w:lvlOverride w:ilvl="0">
      <w:lvl w:ilvl="0">
        <w:numFmt w:val="decimal"/>
        <w:lvlText w:val="%1."/>
        <w:lvlJc w:val="left"/>
      </w:lvl>
    </w:lvlOverride>
  </w:num>
  <w:num w:numId="49" w16cid:durableId="190724488">
    <w:abstractNumId w:val="61"/>
    <w:lvlOverride w:ilvl="0">
      <w:lvl w:ilvl="0">
        <w:numFmt w:val="decimal"/>
        <w:lvlText w:val="%1."/>
        <w:lvlJc w:val="left"/>
      </w:lvl>
    </w:lvlOverride>
  </w:num>
  <w:num w:numId="50" w16cid:durableId="2091612112">
    <w:abstractNumId w:val="5"/>
    <w:lvlOverride w:ilvl="0">
      <w:lvl w:ilvl="0">
        <w:numFmt w:val="decimal"/>
        <w:lvlText w:val="%1."/>
        <w:lvlJc w:val="left"/>
      </w:lvl>
    </w:lvlOverride>
  </w:num>
  <w:num w:numId="51" w16cid:durableId="189414136">
    <w:abstractNumId w:val="57"/>
    <w:lvlOverride w:ilvl="0">
      <w:lvl w:ilvl="0">
        <w:numFmt w:val="decimal"/>
        <w:lvlText w:val="%1."/>
        <w:lvlJc w:val="left"/>
      </w:lvl>
    </w:lvlOverride>
  </w:num>
  <w:num w:numId="52" w16cid:durableId="997727874">
    <w:abstractNumId w:val="52"/>
    <w:lvlOverride w:ilvl="0">
      <w:lvl w:ilvl="0">
        <w:numFmt w:val="decimal"/>
        <w:lvlText w:val="%1."/>
        <w:lvlJc w:val="left"/>
      </w:lvl>
    </w:lvlOverride>
  </w:num>
  <w:num w:numId="53" w16cid:durableId="724064355">
    <w:abstractNumId w:val="18"/>
    <w:lvlOverride w:ilvl="0">
      <w:lvl w:ilvl="0">
        <w:numFmt w:val="decimal"/>
        <w:lvlText w:val="%1."/>
        <w:lvlJc w:val="left"/>
      </w:lvl>
    </w:lvlOverride>
  </w:num>
  <w:num w:numId="54" w16cid:durableId="1779636911">
    <w:abstractNumId w:val="77"/>
  </w:num>
  <w:num w:numId="55" w16cid:durableId="271520113">
    <w:abstractNumId w:val="73"/>
  </w:num>
  <w:num w:numId="56" w16cid:durableId="1338339619">
    <w:abstractNumId w:val="31"/>
  </w:num>
  <w:num w:numId="57" w16cid:durableId="2033266162">
    <w:abstractNumId w:val="65"/>
  </w:num>
  <w:num w:numId="58" w16cid:durableId="751243205">
    <w:abstractNumId w:val="22"/>
  </w:num>
  <w:num w:numId="59" w16cid:durableId="1822697288">
    <w:abstractNumId w:val="46"/>
  </w:num>
  <w:num w:numId="60" w16cid:durableId="2086999030">
    <w:abstractNumId w:val="76"/>
  </w:num>
  <w:num w:numId="61" w16cid:durableId="1810511417">
    <w:abstractNumId w:val="68"/>
  </w:num>
  <w:num w:numId="62" w16cid:durableId="106392897">
    <w:abstractNumId w:val="24"/>
  </w:num>
  <w:num w:numId="63" w16cid:durableId="421876702">
    <w:abstractNumId w:val="23"/>
  </w:num>
  <w:num w:numId="64" w16cid:durableId="1340815886">
    <w:abstractNumId w:val="43"/>
  </w:num>
  <w:num w:numId="65" w16cid:durableId="2099474701">
    <w:abstractNumId w:val="51"/>
  </w:num>
  <w:num w:numId="66" w16cid:durableId="823471130">
    <w:abstractNumId w:val="16"/>
  </w:num>
  <w:num w:numId="67" w16cid:durableId="400981004">
    <w:abstractNumId w:val="28"/>
  </w:num>
  <w:num w:numId="68" w16cid:durableId="1823155001">
    <w:abstractNumId w:val="3"/>
  </w:num>
  <w:num w:numId="69" w16cid:durableId="1738701924">
    <w:abstractNumId w:val="8"/>
  </w:num>
  <w:num w:numId="70" w16cid:durableId="1005328367">
    <w:abstractNumId w:val="55"/>
  </w:num>
  <w:num w:numId="71" w16cid:durableId="107703802">
    <w:abstractNumId w:val="54"/>
  </w:num>
  <w:num w:numId="72" w16cid:durableId="105197148">
    <w:abstractNumId w:val="45"/>
  </w:num>
  <w:num w:numId="73" w16cid:durableId="265768751">
    <w:abstractNumId w:val="4"/>
  </w:num>
  <w:num w:numId="74" w16cid:durableId="1205286571">
    <w:abstractNumId w:val="74"/>
  </w:num>
  <w:num w:numId="75" w16cid:durableId="319235529">
    <w:abstractNumId w:val="47"/>
  </w:num>
  <w:num w:numId="76" w16cid:durableId="2120834044">
    <w:abstractNumId w:val="13"/>
  </w:num>
  <w:num w:numId="77" w16cid:durableId="1143429939">
    <w:abstractNumId w:val="70"/>
  </w:num>
  <w:num w:numId="78" w16cid:durableId="289897287">
    <w:abstractNumId w:val="17"/>
  </w:num>
  <w:num w:numId="79" w16cid:durableId="621544794">
    <w:abstractNumId w:val="71"/>
  </w:num>
  <w:num w:numId="80" w16cid:durableId="25369145">
    <w:abstractNumId w:val="29"/>
  </w:num>
  <w:num w:numId="81" w16cid:durableId="2094349682">
    <w:abstractNumId w:val="58"/>
  </w:num>
  <w:num w:numId="82" w16cid:durableId="895555661">
    <w:abstractNumId w:val="72"/>
  </w:num>
  <w:num w:numId="83" w16cid:durableId="142411075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456"/>
    <w:rsid w:val="00092B56"/>
    <w:rsid w:val="00191456"/>
    <w:rsid w:val="001B173D"/>
    <w:rsid w:val="001C4091"/>
    <w:rsid w:val="001D5E2D"/>
    <w:rsid w:val="00215A1C"/>
    <w:rsid w:val="00242AB1"/>
    <w:rsid w:val="00323B60"/>
    <w:rsid w:val="00346F7B"/>
    <w:rsid w:val="00362D67"/>
    <w:rsid w:val="004477A7"/>
    <w:rsid w:val="00500DBD"/>
    <w:rsid w:val="005206C7"/>
    <w:rsid w:val="005845C8"/>
    <w:rsid w:val="005C7DC0"/>
    <w:rsid w:val="0061203E"/>
    <w:rsid w:val="0062441A"/>
    <w:rsid w:val="006401F9"/>
    <w:rsid w:val="00644C70"/>
    <w:rsid w:val="006B479A"/>
    <w:rsid w:val="006D6779"/>
    <w:rsid w:val="00701510"/>
    <w:rsid w:val="00747760"/>
    <w:rsid w:val="00827F06"/>
    <w:rsid w:val="0088213C"/>
    <w:rsid w:val="008C6CE0"/>
    <w:rsid w:val="00904F7A"/>
    <w:rsid w:val="00911170"/>
    <w:rsid w:val="00956547"/>
    <w:rsid w:val="009633F7"/>
    <w:rsid w:val="009C69CF"/>
    <w:rsid w:val="009E1B5C"/>
    <w:rsid w:val="00A1784A"/>
    <w:rsid w:val="00A51431"/>
    <w:rsid w:val="00AD54CB"/>
    <w:rsid w:val="00AF57D0"/>
    <w:rsid w:val="00B2609E"/>
    <w:rsid w:val="00B31267"/>
    <w:rsid w:val="00B816CF"/>
    <w:rsid w:val="00BA4D1E"/>
    <w:rsid w:val="00CC194A"/>
    <w:rsid w:val="00D50ECF"/>
    <w:rsid w:val="00D9275C"/>
    <w:rsid w:val="00DC021F"/>
    <w:rsid w:val="00E0165F"/>
    <w:rsid w:val="00EF3834"/>
    <w:rsid w:val="00F64130"/>
    <w:rsid w:val="00F70BB7"/>
    <w:rsid w:val="00FE4FA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93290"/>
  <w15:docId w15:val="{E4F4B804-0C88-4CCF-9D4A-E427A430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B60"/>
  </w:style>
  <w:style w:type="paragraph" w:styleId="Heading1">
    <w:name w:val="heading 1"/>
    <w:basedOn w:val="Normal"/>
    <w:next w:val="Normal"/>
    <w:link w:val="Heading1Char"/>
    <w:uiPriority w:val="9"/>
    <w:qFormat/>
    <w:rsid w:val="007015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4F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4F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9CF"/>
    <w:pPr>
      <w:spacing w:before="100" w:beforeAutospacing="1" w:after="100" w:afterAutospacing="1" w:line="240" w:lineRule="auto"/>
    </w:pPr>
    <w:rPr>
      <w:rFonts w:ascii="Times New Roman" w:eastAsia="Times New Roman" w:hAnsi="Times New Roman" w:cs="Times New Roman"/>
      <w:kern w:val="0"/>
      <w:sz w:val="24"/>
      <w:szCs w:val="24"/>
      <w:lang w:eastAsia="en-IN" w:bidi="hi-IN"/>
    </w:rPr>
  </w:style>
  <w:style w:type="character" w:styleId="Hyperlink">
    <w:name w:val="Hyperlink"/>
    <w:basedOn w:val="DefaultParagraphFont"/>
    <w:uiPriority w:val="99"/>
    <w:unhideWhenUsed/>
    <w:rsid w:val="009C69CF"/>
    <w:rPr>
      <w:color w:val="0000FF"/>
      <w:u w:val="single"/>
    </w:rPr>
  </w:style>
  <w:style w:type="paragraph" w:styleId="NoSpacing">
    <w:name w:val="No Spacing"/>
    <w:link w:val="NoSpacingChar"/>
    <w:uiPriority w:val="1"/>
    <w:qFormat/>
    <w:rsid w:val="00A51431"/>
    <w:pPr>
      <w:spacing w:after="0" w:line="240" w:lineRule="auto"/>
    </w:pPr>
    <w:rPr>
      <w:rFonts w:eastAsiaTheme="minorEastAsia"/>
      <w:kern w:val="0"/>
      <w:lang w:eastAsia="en-IN" w:bidi="hi-IN"/>
    </w:rPr>
  </w:style>
  <w:style w:type="character" w:customStyle="1" w:styleId="NoSpacingChar">
    <w:name w:val="No Spacing Char"/>
    <w:basedOn w:val="DefaultParagraphFont"/>
    <w:link w:val="NoSpacing"/>
    <w:uiPriority w:val="1"/>
    <w:rsid w:val="00A51431"/>
    <w:rPr>
      <w:rFonts w:eastAsiaTheme="minorEastAsia"/>
      <w:kern w:val="0"/>
      <w:lang w:eastAsia="en-IN" w:bidi="hi-IN"/>
    </w:rPr>
  </w:style>
  <w:style w:type="paragraph" w:styleId="ListParagraph">
    <w:name w:val="List Paragraph"/>
    <w:basedOn w:val="Normal"/>
    <w:uiPriority w:val="34"/>
    <w:qFormat/>
    <w:rsid w:val="005C7DC0"/>
    <w:pPr>
      <w:ind w:left="720"/>
      <w:contextualSpacing/>
    </w:pPr>
  </w:style>
  <w:style w:type="character" w:customStyle="1" w:styleId="Heading1Char">
    <w:name w:val="Heading 1 Char"/>
    <w:basedOn w:val="DefaultParagraphFont"/>
    <w:link w:val="Heading1"/>
    <w:uiPriority w:val="9"/>
    <w:rsid w:val="007015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1510"/>
    <w:pPr>
      <w:outlineLvl w:val="9"/>
    </w:pPr>
    <w:rPr>
      <w:kern w:val="0"/>
      <w:lang w:val="en-US"/>
    </w:rPr>
  </w:style>
  <w:style w:type="paragraph" w:styleId="TOC2">
    <w:name w:val="toc 2"/>
    <w:basedOn w:val="Normal"/>
    <w:next w:val="Normal"/>
    <w:autoRedefine/>
    <w:uiPriority w:val="39"/>
    <w:unhideWhenUsed/>
    <w:rsid w:val="00701510"/>
    <w:pPr>
      <w:spacing w:after="100"/>
      <w:ind w:left="220"/>
    </w:pPr>
    <w:rPr>
      <w:rFonts w:eastAsiaTheme="minorEastAsia" w:cs="Times New Roman"/>
      <w:kern w:val="0"/>
      <w:lang w:val="en-US"/>
    </w:rPr>
  </w:style>
  <w:style w:type="paragraph" w:styleId="TOC1">
    <w:name w:val="toc 1"/>
    <w:basedOn w:val="Normal"/>
    <w:next w:val="Normal"/>
    <w:autoRedefine/>
    <w:uiPriority w:val="39"/>
    <w:unhideWhenUsed/>
    <w:rsid w:val="00701510"/>
    <w:pPr>
      <w:spacing w:after="100"/>
    </w:pPr>
    <w:rPr>
      <w:rFonts w:eastAsiaTheme="minorEastAsia" w:cs="Times New Roman"/>
      <w:kern w:val="0"/>
      <w:lang w:val="en-US"/>
    </w:rPr>
  </w:style>
  <w:style w:type="paragraph" w:styleId="TOC3">
    <w:name w:val="toc 3"/>
    <w:basedOn w:val="Normal"/>
    <w:next w:val="Normal"/>
    <w:autoRedefine/>
    <w:uiPriority w:val="39"/>
    <w:unhideWhenUsed/>
    <w:rsid w:val="00701510"/>
    <w:pPr>
      <w:spacing w:after="100"/>
      <w:ind w:left="440"/>
    </w:pPr>
    <w:rPr>
      <w:rFonts w:eastAsiaTheme="minorEastAsia" w:cs="Times New Roman"/>
      <w:kern w:val="0"/>
      <w:lang w:val="en-US"/>
    </w:rPr>
  </w:style>
  <w:style w:type="character" w:styleId="UnresolvedMention">
    <w:name w:val="Unresolved Mention"/>
    <w:basedOn w:val="DefaultParagraphFont"/>
    <w:uiPriority w:val="99"/>
    <w:semiHidden/>
    <w:unhideWhenUsed/>
    <w:rsid w:val="00F64130"/>
    <w:rPr>
      <w:color w:val="605E5C"/>
      <w:shd w:val="clear" w:color="auto" w:fill="E1DFDD"/>
    </w:rPr>
  </w:style>
  <w:style w:type="paragraph" w:styleId="Title">
    <w:name w:val="Title"/>
    <w:basedOn w:val="Normal"/>
    <w:next w:val="Normal"/>
    <w:link w:val="TitleChar"/>
    <w:uiPriority w:val="10"/>
    <w:qFormat/>
    <w:rsid w:val="00904F7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04F7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04F7A"/>
    <w:pPr>
      <w:numPr>
        <w:ilvl w:val="1"/>
      </w:numPr>
    </w:pPr>
    <w:rPr>
      <w:rFonts w:eastAsiaTheme="minorEastAsia" w:cs="Times New Roman"/>
      <w:color w:val="5A5A5A" w:themeColor="text1" w:themeTint="A5"/>
      <w:spacing w:val="15"/>
      <w:kern w:val="0"/>
      <w:lang w:val="en-US"/>
    </w:rPr>
  </w:style>
  <w:style w:type="character" w:customStyle="1" w:styleId="SubtitleChar">
    <w:name w:val="Subtitle Char"/>
    <w:basedOn w:val="DefaultParagraphFont"/>
    <w:link w:val="Subtitle"/>
    <w:uiPriority w:val="11"/>
    <w:rsid w:val="00904F7A"/>
    <w:rPr>
      <w:rFonts w:eastAsiaTheme="minorEastAsia" w:cs="Times New Roman"/>
      <w:color w:val="5A5A5A" w:themeColor="text1" w:themeTint="A5"/>
      <w:spacing w:val="15"/>
      <w:kern w:val="0"/>
      <w:lang w:val="en-US"/>
    </w:rPr>
  </w:style>
  <w:style w:type="character" w:customStyle="1" w:styleId="Heading2Char">
    <w:name w:val="Heading 2 Char"/>
    <w:basedOn w:val="DefaultParagraphFont"/>
    <w:link w:val="Heading2"/>
    <w:uiPriority w:val="9"/>
    <w:rsid w:val="00904F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04F7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55074">
      <w:bodyDiv w:val="1"/>
      <w:marLeft w:val="0"/>
      <w:marRight w:val="0"/>
      <w:marTop w:val="0"/>
      <w:marBottom w:val="0"/>
      <w:divBdr>
        <w:top w:val="none" w:sz="0" w:space="0" w:color="auto"/>
        <w:left w:val="none" w:sz="0" w:space="0" w:color="auto"/>
        <w:bottom w:val="none" w:sz="0" w:space="0" w:color="auto"/>
        <w:right w:val="none" w:sz="0" w:space="0" w:color="auto"/>
      </w:divBdr>
    </w:div>
    <w:div w:id="449934113">
      <w:bodyDiv w:val="1"/>
      <w:marLeft w:val="0"/>
      <w:marRight w:val="0"/>
      <w:marTop w:val="0"/>
      <w:marBottom w:val="0"/>
      <w:divBdr>
        <w:top w:val="none" w:sz="0" w:space="0" w:color="auto"/>
        <w:left w:val="none" w:sz="0" w:space="0" w:color="auto"/>
        <w:bottom w:val="none" w:sz="0" w:space="0" w:color="auto"/>
        <w:right w:val="none" w:sz="0" w:space="0" w:color="auto"/>
      </w:divBdr>
      <w:divsChild>
        <w:div w:id="390690498">
          <w:marLeft w:val="0"/>
          <w:marRight w:val="0"/>
          <w:marTop w:val="0"/>
          <w:marBottom w:val="0"/>
          <w:divBdr>
            <w:top w:val="none" w:sz="0" w:space="0" w:color="auto"/>
            <w:left w:val="none" w:sz="0" w:space="0" w:color="auto"/>
            <w:bottom w:val="none" w:sz="0" w:space="0" w:color="auto"/>
            <w:right w:val="none" w:sz="0" w:space="0" w:color="auto"/>
          </w:divBdr>
          <w:divsChild>
            <w:div w:id="595939358">
              <w:marLeft w:val="180"/>
              <w:marRight w:val="0"/>
              <w:marTop w:val="240"/>
              <w:marBottom w:val="240"/>
              <w:divBdr>
                <w:top w:val="none" w:sz="0" w:space="0" w:color="auto"/>
                <w:left w:val="none" w:sz="0" w:space="0" w:color="auto"/>
                <w:bottom w:val="none" w:sz="0" w:space="0" w:color="auto"/>
                <w:right w:val="none" w:sz="0" w:space="0" w:color="auto"/>
              </w:divBdr>
              <w:divsChild>
                <w:div w:id="596867817">
                  <w:marLeft w:val="0"/>
                  <w:marRight w:val="0"/>
                  <w:marTop w:val="0"/>
                  <w:marBottom w:val="0"/>
                  <w:divBdr>
                    <w:top w:val="none" w:sz="0" w:space="0" w:color="auto"/>
                    <w:left w:val="none" w:sz="0" w:space="0" w:color="auto"/>
                    <w:bottom w:val="none" w:sz="0" w:space="0" w:color="auto"/>
                    <w:right w:val="none" w:sz="0" w:space="0" w:color="auto"/>
                  </w:divBdr>
                </w:div>
                <w:div w:id="1534727701">
                  <w:marLeft w:val="0"/>
                  <w:marRight w:val="0"/>
                  <w:marTop w:val="0"/>
                  <w:marBottom w:val="0"/>
                  <w:divBdr>
                    <w:top w:val="none" w:sz="0" w:space="0" w:color="auto"/>
                    <w:left w:val="none" w:sz="0" w:space="0" w:color="auto"/>
                    <w:bottom w:val="none" w:sz="0" w:space="0" w:color="auto"/>
                    <w:right w:val="none" w:sz="0" w:space="0" w:color="auto"/>
                  </w:divBdr>
                </w:div>
                <w:div w:id="1883516884">
                  <w:marLeft w:val="0"/>
                  <w:marRight w:val="0"/>
                  <w:marTop w:val="0"/>
                  <w:marBottom w:val="0"/>
                  <w:divBdr>
                    <w:top w:val="none" w:sz="0" w:space="0" w:color="auto"/>
                    <w:left w:val="none" w:sz="0" w:space="0" w:color="auto"/>
                    <w:bottom w:val="none" w:sz="0" w:space="0" w:color="auto"/>
                    <w:right w:val="none" w:sz="0" w:space="0" w:color="auto"/>
                  </w:divBdr>
                </w:div>
              </w:divsChild>
            </w:div>
            <w:div w:id="1952005672">
              <w:marLeft w:val="0"/>
              <w:marRight w:val="0"/>
              <w:marTop w:val="0"/>
              <w:marBottom w:val="0"/>
              <w:divBdr>
                <w:top w:val="none" w:sz="0" w:space="0" w:color="auto"/>
                <w:left w:val="none" w:sz="0" w:space="0" w:color="auto"/>
                <w:bottom w:val="none" w:sz="0" w:space="0" w:color="auto"/>
                <w:right w:val="none" w:sz="0" w:space="0" w:color="auto"/>
              </w:divBdr>
              <w:divsChild>
                <w:div w:id="559177257">
                  <w:marLeft w:val="0"/>
                  <w:marRight w:val="0"/>
                  <w:marTop w:val="0"/>
                  <w:marBottom w:val="0"/>
                  <w:divBdr>
                    <w:top w:val="none" w:sz="0" w:space="0" w:color="auto"/>
                    <w:left w:val="none" w:sz="0" w:space="0" w:color="auto"/>
                    <w:bottom w:val="none" w:sz="0" w:space="0" w:color="auto"/>
                    <w:right w:val="none" w:sz="0" w:space="0" w:color="auto"/>
                  </w:divBdr>
                  <w:divsChild>
                    <w:div w:id="352540300">
                      <w:marLeft w:val="0"/>
                      <w:marRight w:val="0"/>
                      <w:marTop w:val="0"/>
                      <w:marBottom w:val="0"/>
                      <w:divBdr>
                        <w:top w:val="none" w:sz="0" w:space="0" w:color="auto"/>
                        <w:left w:val="none" w:sz="0" w:space="0" w:color="auto"/>
                        <w:bottom w:val="none" w:sz="0" w:space="0" w:color="auto"/>
                        <w:right w:val="none" w:sz="0" w:space="0" w:color="auto"/>
                      </w:divBdr>
                      <w:divsChild>
                        <w:div w:id="1704551702">
                          <w:marLeft w:val="0"/>
                          <w:marRight w:val="0"/>
                          <w:marTop w:val="0"/>
                          <w:marBottom w:val="0"/>
                          <w:divBdr>
                            <w:top w:val="none" w:sz="0" w:space="0" w:color="auto"/>
                            <w:left w:val="none" w:sz="0" w:space="0" w:color="auto"/>
                            <w:bottom w:val="none" w:sz="0" w:space="0" w:color="auto"/>
                            <w:right w:val="none" w:sz="0" w:space="0" w:color="auto"/>
                          </w:divBdr>
                          <w:divsChild>
                            <w:div w:id="1289823524">
                              <w:marLeft w:val="-90"/>
                              <w:marRight w:val="-90"/>
                              <w:marTop w:val="0"/>
                              <w:marBottom w:val="0"/>
                              <w:divBdr>
                                <w:top w:val="none" w:sz="0" w:space="0" w:color="auto"/>
                                <w:left w:val="none" w:sz="0" w:space="0" w:color="auto"/>
                                <w:bottom w:val="none" w:sz="0" w:space="0" w:color="auto"/>
                                <w:right w:val="none" w:sz="0" w:space="0" w:color="auto"/>
                              </w:divBdr>
                              <w:divsChild>
                                <w:div w:id="1267498158">
                                  <w:marLeft w:val="0"/>
                                  <w:marRight w:val="0"/>
                                  <w:marTop w:val="0"/>
                                  <w:marBottom w:val="0"/>
                                  <w:divBdr>
                                    <w:top w:val="none" w:sz="0" w:space="0" w:color="auto"/>
                                    <w:left w:val="none" w:sz="0" w:space="0" w:color="auto"/>
                                    <w:bottom w:val="none" w:sz="0" w:space="0" w:color="auto"/>
                                    <w:right w:val="none" w:sz="0" w:space="0" w:color="auto"/>
                                  </w:divBdr>
                                  <w:divsChild>
                                    <w:div w:id="474181548">
                                      <w:marLeft w:val="0"/>
                                      <w:marRight w:val="0"/>
                                      <w:marTop w:val="0"/>
                                      <w:marBottom w:val="0"/>
                                      <w:divBdr>
                                        <w:top w:val="none" w:sz="0" w:space="0" w:color="auto"/>
                                        <w:left w:val="none" w:sz="0" w:space="0" w:color="auto"/>
                                        <w:bottom w:val="none" w:sz="0" w:space="0" w:color="auto"/>
                                        <w:right w:val="none" w:sz="0" w:space="0" w:color="auto"/>
                                      </w:divBdr>
                                    </w:div>
                                    <w:div w:id="203865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890398">
                      <w:marLeft w:val="0"/>
                      <w:marRight w:val="0"/>
                      <w:marTop w:val="0"/>
                      <w:marBottom w:val="0"/>
                      <w:divBdr>
                        <w:top w:val="none" w:sz="0" w:space="0" w:color="auto"/>
                        <w:left w:val="none" w:sz="0" w:space="0" w:color="auto"/>
                        <w:bottom w:val="none" w:sz="0" w:space="0" w:color="auto"/>
                        <w:right w:val="none" w:sz="0" w:space="0" w:color="auto"/>
                      </w:divBdr>
                    </w:div>
                    <w:div w:id="1688099594">
                      <w:marLeft w:val="0"/>
                      <w:marRight w:val="0"/>
                      <w:marTop w:val="0"/>
                      <w:marBottom w:val="0"/>
                      <w:divBdr>
                        <w:top w:val="none" w:sz="0" w:space="0" w:color="auto"/>
                        <w:left w:val="none" w:sz="0" w:space="0" w:color="auto"/>
                        <w:bottom w:val="none" w:sz="0" w:space="0" w:color="auto"/>
                        <w:right w:val="none" w:sz="0" w:space="0" w:color="auto"/>
                      </w:divBdr>
                      <w:divsChild>
                        <w:div w:id="147284761">
                          <w:marLeft w:val="0"/>
                          <w:marRight w:val="0"/>
                          <w:marTop w:val="0"/>
                          <w:marBottom w:val="0"/>
                          <w:divBdr>
                            <w:top w:val="none" w:sz="0" w:space="0" w:color="auto"/>
                            <w:left w:val="none" w:sz="0" w:space="0" w:color="auto"/>
                            <w:bottom w:val="none" w:sz="0" w:space="0" w:color="auto"/>
                            <w:right w:val="none" w:sz="0" w:space="0" w:color="auto"/>
                          </w:divBdr>
                          <w:divsChild>
                            <w:div w:id="1851798128">
                              <w:marLeft w:val="0"/>
                              <w:marRight w:val="0"/>
                              <w:marTop w:val="0"/>
                              <w:marBottom w:val="0"/>
                              <w:divBdr>
                                <w:top w:val="none" w:sz="0" w:space="0" w:color="auto"/>
                                <w:left w:val="none" w:sz="0" w:space="0" w:color="auto"/>
                                <w:bottom w:val="none" w:sz="0" w:space="0" w:color="auto"/>
                                <w:right w:val="none" w:sz="0" w:space="0" w:color="auto"/>
                              </w:divBdr>
                              <w:divsChild>
                                <w:div w:id="137712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87212">
                          <w:marLeft w:val="0"/>
                          <w:marRight w:val="0"/>
                          <w:marTop w:val="0"/>
                          <w:marBottom w:val="0"/>
                          <w:divBdr>
                            <w:top w:val="none" w:sz="0" w:space="0" w:color="auto"/>
                            <w:left w:val="none" w:sz="0" w:space="0" w:color="auto"/>
                            <w:bottom w:val="none" w:sz="0" w:space="0" w:color="auto"/>
                            <w:right w:val="none" w:sz="0" w:space="0" w:color="auto"/>
                          </w:divBdr>
                          <w:divsChild>
                            <w:div w:id="74175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315551">
          <w:marLeft w:val="0"/>
          <w:marRight w:val="0"/>
          <w:marTop w:val="0"/>
          <w:marBottom w:val="0"/>
          <w:divBdr>
            <w:top w:val="none" w:sz="0" w:space="0" w:color="auto"/>
            <w:left w:val="none" w:sz="0" w:space="0" w:color="auto"/>
            <w:bottom w:val="none" w:sz="0" w:space="0" w:color="auto"/>
            <w:right w:val="none" w:sz="0" w:space="0" w:color="auto"/>
          </w:divBdr>
          <w:divsChild>
            <w:div w:id="253052582">
              <w:marLeft w:val="0"/>
              <w:marRight w:val="0"/>
              <w:marTop w:val="0"/>
              <w:marBottom w:val="0"/>
              <w:divBdr>
                <w:top w:val="none" w:sz="0" w:space="0" w:color="auto"/>
                <w:left w:val="none" w:sz="0" w:space="0" w:color="auto"/>
                <w:bottom w:val="none" w:sz="0" w:space="0" w:color="auto"/>
                <w:right w:val="none" w:sz="0" w:space="0" w:color="auto"/>
              </w:divBdr>
              <w:divsChild>
                <w:div w:id="1661033402">
                  <w:marLeft w:val="0"/>
                  <w:marRight w:val="0"/>
                  <w:marTop w:val="0"/>
                  <w:marBottom w:val="0"/>
                  <w:divBdr>
                    <w:top w:val="none" w:sz="0" w:space="0" w:color="auto"/>
                    <w:left w:val="none" w:sz="0" w:space="0" w:color="auto"/>
                    <w:bottom w:val="none" w:sz="0" w:space="0" w:color="auto"/>
                    <w:right w:val="none" w:sz="0" w:space="0" w:color="auto"/>
                  </w:divBdr>
                  <w:divsChild>
                    <w:div w:id="386954125">
                      <w:marLeft w:val="0"/>
                      <w:marRight w:val="0"/>
                      <w:marTop w:val="0"/>
                      <w:marBottom w:val="0"/>
                      <w:divBdr>
                        <w:top w:val="none" w:sz="0" w:space="0" w:color="auto"/>
                        <w:left w:val="none" w:sz="0" w:space="0" w:color="auto"/>
                        <w:bottom w:val="none" w:sz="0" w:space="0" w:color="auto"/>
                        <w:right w:val="none" w:sz="0" w:space="0" w:color="auto"/>
                      </w:divBdr>
                      <w:divsChild>
                        <w:div w:id="504907006">
                          <w:marLeft w:val="0"/>
                          <w:marRight w:val="0"/>
                          <w:marTop w:val="0"/>
                          <w:marBottom w:val="0"/>
                          <w:divBdr>
                            <w:top w:val="none" w:sz="0" w:space="0" w:color="auto"/>
                            <w:left w:val="none" w:sz="0" w:space="0" w:color="auto"/>
                            <w:bottom w:val="none" w:sz="0" w:space="0" w:color="auto"/>
                            <w:right w:val="none" w:sz="0" w:space="0" w:color="auto"/>
                          </w:divBdr>
                        </w:div>
                        <w:div w:id="514810107">
                          <w:marLeft w:val="0"/>
                          <w:marRight w:val="0"/>
                          <w:marTop w:val="0"/>
                          <w:marBottom w:val="0"/>
                          <w:divBdr>
                            <w:top w:val="none" w:sz="0" w:space="0" w:color="auto"/>
                            <w:left w:val="none" w:sz="0" w:space="0" w:color="auto"/>
                            <w:bottom w:val="none" w:sz="0" w:space="0" w:color="auto"/>
                            <w:right w:val="none" w:sz="0" w:space="0" w:color="auto"/>
                          </w:divBdr>
                          <w:divsChild>
                            <w:div w:id="799879132">
                              <w:marLeft w:val="0"/>
                              <w:marRight w:val="0"/>
                              <w:marTop w:val="0"/>
                              <w:marBottom w:val="0"/>
                              <w:divBdr>
                                <w:top w:val="none" w:sz="0" w:space="0" w:color="auto"/>
                                <w:left w:val="none" w:sz="0" w:space="0" w:color="auto"/>
                                <w:bottom w:val="none" w:sz="0" w:space="0" w:color="auto"/>
                                <w:right w:val="none" w:sz="0" w:space="0" w:color="auto"/>
                              </w:divBdr>
                              <w:divsChild>
                                <w:div w:id="29695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9553">
                      <w:marLeft w:val="0"/>
                      <w:marRight w:val="0"/>
                      <w:marTop w:val="0"/>
                      <w:marBottom w:val="0"/>
                      <w:divBdr>
                        <w:top w:val="none" w:sz="0" w:space="0" w:color="auto"/>
                        <w:left w:val="none" w:sz="0" w:space="0" w:color="auto"/>
                        <w:bottom w:val="none" w:sz="0" w:space="0" w:color="auto"/>
                        <w:right w:val="none" w:sz="0" w:space="0" w:color="auto"/>
                      </w:divBdr>
                      <w:divsChild>
                        <w:div w:id="1684431483">
                          <w:marLeft w:val="0"/>
                          <w:marRight w:val="0"/>
                          <w:marTop w:val="240"/>
                          <w:marBottom w:val="120"/>
                          <w:divBdr>
                            <w:top w:val="none" w:sz="0" w:space="0" w:color="auto"/>
                            <w:left w:val="none" w:sz="0" w:space="0" w:color="auto"/>
                            <w:bottom w:val="none" w:sz="0" w:space="0" w:color="auto"/>
                            <w:right w:val="none" w:sz="0" w:space="0" w:color="auto"/>
                          </w:divBdr>
                          <w:divsChild>
                            <w:div w:id="1925991682">
                              <w:marLeft w:val="0"/>
                              <w:marRight w:val="0"/>
                              <w:marTop w:val="0"/>
                              <w:marBottom w:val="0"/>
                              <w:divBdr>
                                <w:top w:val="none" w:sz="0" w:space="0" w:color="auto"/>
                                <w:left w:val="none" w:sz="0" w:space="0" w:color="auto"/>
                                <w:bottom w:val="none" w:sz="0" w:space="0" w:color="auto"/>
                                <w:right w:val="none" w:sz="0" w:space="0" w:color="auto"/>
                              </w:divBdr>
                              <w:divsChild>
                                <w:div w:id="357853736">
                                  <w:marLeft w:val="0"/>
                                  <w:marRight w:val="0"/>
                                  <w:marTop w:val="0"/>
                                  <w:marBottom w:val="0"/>
                                  <w:divBdr>
                                    <w:top w:val="none" w:sz="0" w:space="0" w:color="auto"/>
                                    <w:left w:val="none" w:sz="0" w:space="0" w:color="auto"/>
                                    <w:bottom w:val="none" w:sz="0" w:space="0" w:color="auto"/>
                                    <w:right w:val="none" w:sz="0" w:space="0" w:color="auto"/>
                                  </w:divBdr>
                                </w:div>
                                <w:div w:id="38306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5417581">
      <w:bodyDiv w:val="1"/>
      <w:marLeft w:val="0"/>
      <w:marRight w:val="0"/>
      <w:marTop w:val="0"/>
      <w:marBottom w:val="0"/>
      <w:divBdr>
        <w:top w:val="none" w:sz="0" w:space="0" w:color="auto"/>
        <w:left w:val="none" w:sz="0" w:space="0" w:color="auto"/>
        <w:bottom w:val="none" w:sz="0" w:space="0" w:color="auto"/>
        <w:right w:val="none" w:sz="0" w:space="0" w:color="auto"/>
      </w:divBdr>
      <w:divsChild>
        <w:div w:id="1712727470">
          <w:marLeft w:val="0"/>
          <w:marRight w:val="0"/>
          <w:marTop w:val="0"/>
          <w:marBottom w:val="0"/>
          <w:divBdr>
            <w:top w:val="none" w:sz="0" w:space="0" w:color="auto"/>
            <w:left w:val="none" w:sz="0" w:space="0" w:color="auto"/>
            <w:bottom w:val="none" w:sz="0" w:space="0" w:color="auto"/>
            <w:right w:val="none" w:sz="0" w:space="0" w:color="auto"/>
          </w:divBdr>
          <w:divsChild>
            <w:div w:id="915748417">
              <w:marLeft w:val="0"/>
              <w:marRight w:val="0"/>
              <w:marTop w:val="0"/>
              <w:marBottom w:val="0"/>
              <w:divBdr>
                <w:top w:val="none" w:sz="0" w:space="0" w:color="auto"/>
                <w:left w:val="none" w:sz="0" w:space="0" w:color="auto"/>
                <w:bottom w:val="none" w:sz="0" w:space="0" w:color="auto"/>
                <w:right w:val="none" w:sz="0" w:space="0" w:color="auto"/>
              </w:divBdr>
              <w:divsChild>
                <w:div w:id="975528087">
                  <w:marLeft w:val="0"/>
                  <w:marRight w:val="0"/>
                  <w:marTop w:val="0"/>
                  <w:marBottom w:val="0"/>
                  <w:divBdr>
                    <w:top w:val="none" w:sz="0" w:space="0" w:color="auto"/>
                    <w:left w:val="none" w:sz="0" w:space="0" w:color="auto"/>
                    <w:bottom w:val="none" w:sz="0" w:space="0" w:color="auto"/>
                    <w:right w:val="none" w:sz="0" w:space="0" w:color="auto"/>
                  </w:divBdr>
                  <w:divsChild>
                    <w:div w:id="329335007">
                      <w:marLeft w:val="0"/>
                      <w:marRight w:val="0"/>
                      <w:marTop w:val="0"/>
                      <w:marBottom w:val="0"/>
                      <w:divBdr>
                        <w:top w:val="none" w:sz="0" w:space="0" w:color="auto"/>
                        <w:left w:val="none" w:sz="0" w:space="0" w:color="auto"/>
                        <w:bottom w:val="none" w:sz="0" w:space="0" w:color="auto"/>
                        <w:right w:val="none" w:sz="0" w:space="0" w:color="auto"/>
                      </w:divBdr>
                      <w:divsChild>
                        <w:div w:id="183447322">
                          <w:marLeft w:val="0"/>
                          <w:marRight w:val="0"/>
                          <w:marTop w:val="0"/>
                          <w:marBottom w:val="0"/>
                          <w:divBdr>
                            <w:top w:val="none" w:sz="0" w:space="0" w:color="auto"/>
                            <w:left w:val="none" w:sz="0" w:space="0" w:color="auto"/>
                            <w:bottom w:val="none" w:sz="0" w:space="0" w:color="auto"/>
                            <w:right w:val="none" w:sz="0" w:space="0" w:color="auto"/>
                          </w:divBdr>
                          <w:divsChild>
                            <w:div w:id="1360350133">
                              <w:marLeft w:val="0"/>
                              <w:marRight w:val="0"/>
                              <w:marTop w:val="0"/>
                              <w:marBottom w:val="0"/>
                              <w:divBdr>
                                <w:top w:val="none" w:sz="0" w:space="0" w:color="auto"/>
                                <w:left w:val="none" w:sz="0" w:space="0" w:color="auto"/>
                                <w:bottom w:val="none" w:sz="0" w:space="0" w:color="auto"/>
                                <w:right w:val="none" w:sz="0" w:space="0" w:color="auto"/>
                              </w:divBdr>
                              <w:divsChild>
                                <w:div w:id="71384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83171">
                          <w:marLeft w:val="0"/>
                          <w:marRight w:val="0"/>
                          <w:marTop w:val="0"/>
                          <w:marBottom w:val="0"/>
                          <w:divBdr>
                            <w:top w:val="none" w:sz="0" w:space="0" w:color="auto"/>
                            <w:left w:val="none" w:sz="0" w:space="0" w:color="auto"/>
                            <w:bottom w:val="none" w:sz="0" w:space="0" w:color="auto"/>
                            <w:right w:val="none" w:sz="0" w:space="0" w:color="auto"/>
                          </w:divBdr>
                          <w:divsChild>
                            <w:div w:id="36984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430945">
                      <w:marLeft w:val="0"/>
                      <w:marRight w:val="0"/>
                      <w:marTop w:val="0"/>
                      <w:marBottom w:val="0"/>
                      <w:divBdr>
                        <w:top w:val="none" w:sz="0" w:space="0" w:color="auto"/>
                        <w:left w:val="none" w:sz="0" w:space="0" w:color="auto"/>
                        <w:bottom w:val="none" w:sz="0" w:space="0" w:color="auto"/>
                        <w:right w:val="none" w:sz="0" w:space="0" w:color="auto"/>
                      </w:divBdr>
                      <w:divsChild>
                        <w:div w:id="440417997">
                          <w:marLeft w:val="0"/>
                          <w:marRight w:val="0"/>
                          <w:marTop w:val="0"/>
                          <w:marBottom w:val="0"/>
                          <w:divBdr>
                            <w:top w:val="none" w:sz="0" w:space="0" w:color="auto"/>
                            <w:left w:val="none" w:sz="0" w:space="0" w:color="auto"/>
                            <w:bottom w:val="none" w:sz="0" w:space="0" w:color="auto"/>
                            <w:right w:val="none" w:sz="0" w:space="0" w:color="auto"/>
                          </w:divBdr>
                          <w:divsChild>
                            <w:div w:id="586770206">
                              <w:marLeft w:val="-90"/>
                              <w:marRight w:val="-90"/>
                              <w:marTop w:val="0"/>
                              <w:marBottom w:val="0"/>
                              <w:divBdr>
                                <w:top w:val="none" w:sz="0" w:space="0" w:color="auto"/>
                                <w:left w:val="none" w:sz="0" w:space="0" w:color="auto"/>
                                <w:bottom w:val="none" w:sz="0" w:space="0" w:color="auto"/>
                                <w:right w:val="none" w:sz="0" w:space="0" w:color="auto"/>
                              </w:divBdr>
                              <w:divsChild>
                                <w:div w:id="561333167">
                                  <w:marLeft w:val="0"/>
                                  <w:marRight w:val="0"/>
                                  <w:marTop w:val="0"/>
                                  <w:marBottom w:val="0"/>
                                  <w:divBdr>
                                    <w:top w:val="none" w:sz="0" w:space="0" w:color="auto"/>
                                    <w:left w:val="none" w:sz="0" w:space="0" w:color="auto"/>
                                    <w:bottom w:val="none" w:sz="0" w:space="0" w:color="auto"/>
                                    <w:right w:val="none" w:sz="0" w:space="0" w:color="auto"/>
                                  </w:divBdr>
                                  <w:divsChild>
                                    <w:div w:id="620959816">
                                      <w:marLeft w:val="0"/>
                                      <w:marRight w:val="0"/>
                                      <w:marTop w:val="0"/>
                                      <w:marBottom w:val="0"/>
                                      <w:divBdr>
                                        <w:top w:val="none" w:sz="0" w:space="0" w:color="auto"/>
                                        <w:left w:val="none" w:sz="0" w:space="0" w:color="auto"/>
                                        <w:bottom w:val="none" w:sz="0" w:space="0" w:color="auto"/>
                                        <w:right w:val="none" w:sz="0" w:space="0" w:color="auto"/>
                                      </w:divBdr>
                                    </w:div>
                                    <w:div w:id="1657416379">
                                      <w:marLeft w:val="0"/>
                                      <w:marRight w:val="0"/>
                                      <w:marTop w:val="0"/>
                                      <w:marBottom w:val="0"/>
                                      <w:divBdr>
                                        <w:top w:val="none" w:sz="0" w:space="0" w:color="auto"/>
                                        <w:left w:val="none" w:sz="0" w:space="0" w:color="auto"/>
                                        <w:bottom w:val="none" w:sz="0" w:space="0" w:color="auto"/>
                                        <w:right w:val="none" w:sz="0" w:space="0" w:color="auto"/>
                                      </w:divBdr>
                                    </w:div>
                                    <w:div w:id="20292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8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87725">
              <w:marLeft w:val="180"/>
              <w:marRight w:val="0"/>
              <w:marTop w:val="240"/>
              <w:marBottom w:val="240"/>
              <w:divBdr>
                <w:top w:val="none" w:sz="0" w:space="0" w:color="auto"/>
                <w:left w:val="none" w:sz="0" w:space="0" w:color="auto"/>
                <w:bottom w:val="none" w:sz="0" w:space="0" w:color="auto"/>
                <w:right w:val="none" w:sz="0" w:space="0" w:color="auto"/>
              </w:divBdr>
              <w:divsChild>
                <w:div w:id="1282881819">
                  <w:marLeft w:val="0"/>
                  <w:marRight w:val="0"/>
                  <w:marTop w:val="0"/>
                  <w:marBottom w:val="0"/>
                  <w:divBdr>
                    <w:top w:val="none" w:sz="0" w:space="0" w:color="auto"/>
                    <w:left w:val="none" w:sz="0" w:space="0" w:color="auto"/>
                    <w:bottom w:val="none" w:sz="0" w:space="0" w:color="auto"/>
                    <w:right w:val="none" w:sz="0" w:space="0" w:color="auto"/>
                  </w:divBdr>
                </w:div>
                <w:div w:id="1742096512">
                  <w:marLeft w:val="0"/>
                  <w:marRight w:val="0"/>
                  <w:marTop w:val="0"/>
                  <w:marBottom w:val="0"/>
                  <w:divBdr>
                    <w:top w:val="none" w:sz="0" w:space="0" w:color="auto"/>
                    <w:left w:val="none" w:sz="0" w:space="0" w:color="auto"/>
                    <w:bottom w:val="none" w:sz="0" w:space="0" w:color="auto"/>
                    <w:right w:val="none" w:sz="0" w:space="0" w:color="auto"/>
                  </w:divBdr>
                </w:div>
                <w:div w:id="181872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496603">
          <w:marLeft w:val="0"/>
          <w:marRight w:val="0"/>
          <w:marTop w:val="0"/>
          <w:marBottom w:val="0"/>
          <w:divBdr>
            <w:top w:val="none" w:sz="0" w:space="0" w:color="auto"/>
            <w:left w:val="none" w:sz="0" w:space="0" w:color="auto"/>
            <w:bottom w:val="none" w:sz="0" w:space="0" w:color="auto"/>
            <w:right w:val="none" w:sz="0" w:space="0" w:color="auto"/>
          </w:divBdr>
          <w:divsChild>
            <w:div w:id="1639845245">
              <w:marLeft w:val="0"/>
              <w:marRight w:val="0"/>
              <w:marTop w:val="0"/>
              <w:marBottom w:val="0"/>
              <w:divBdr>
                <w:top w:val="none" w:sz="0" w:space="0" w:color="auto"/>
                <w:left w:val="none" w:sz="0" w:space="0" w:color="auto"/>
                <w:bottom w:val="none" w:sz="0" w:space="0" w:color="auto"/>
                <w:right w:val="none" w:sz="0" w:space="0" w:color="auto"/>
              </w:divBdr>
              <w:divsChild>
                <w:div w:id="1020467698">
                  <w:marLeft w:val="0"/>
                  <w:marRight w:val="0"/>
                  <w:marTop w:val="0"/>
                  <w:marBottom w:val="0"/>
                  <w:divBdr>
                    <w:top w:val="none" w:sz="0" w:space="0" w:color="auto"/>
                    <w:left w:val="none" w:sz="0" w:space="0" w:color="auto"/>
                    <w:bottom w:val="none" w:sz="0" w:space="0" w:color="auto"/>
                    <w:right w:val="none" w:sz="0" w:space="0" w:color="auto"/>
                  </w:divBdr>
                  <w:divsChild>
                    <w:div w:id="876041611">
                      <w:marLeft w:val="0"/>
                      <w:marRight w:val="0"/>
                      <w:marTop w:val="0"/>
                      <w:marBottom w:val="0"/>
                      <w:divBdr>
                        <w:top w:val="none" w:sz="0" w:space="0" w:color="auto"/>
                        <w:left w:val="none" w:sz="0" w:space="0" w:color="auto"/>
                        <w:bottom w:val="none" w:sz="0" w:space="0" w:color="auto"/>
                        <w:right w:val="none" w:sz="0" w:space="0" w:color="auto"/>
                      </w:divBdr>
                      <w:divsChild>
                        <w:div w:id="397482320">
                          <w:marLeft w:val="0"/>
                          <w:marRight w:val="0"/>
                          <w:marTop w:val="0"/>
                          <w:marBottom w:val="0"/>
                          <w:divBdr>
                            <w:top w:val="none" w:sz="0" w:space="0" w:color="auto"/>
                            <w:left w:val="none" w:sz="0" w:space="0" w:color="auto"/>
                            <w:bottom w:val="none" w:sz="0" w:space="0" w:color="auto"/>
                            <w:right w:val="none" w:sz="0" w:space="0" w:color="auto"/>
                          </w:divBdr>
                          <w:divsChild>
                            <w:div w:id="1629243511">
                              <w:marLeft w:val="0"/>
                              <w:marRight w:val="0"/>
                              <w:marTop w:val="0"/>
                              <w:marBottom w:val="0"/>
                              <w:divBdr>
                                <w:top w:val="none" w:sz="0" w:space="0" w:color="auto"/>
                                <w:left w:val="none" w:sz="0" w:space="0" w:color="auto"/>
                                <w:bottom w:val="none" w:sz="0" w:space="0" w:color="auto"/>
                                <w:right w:val="none" w:sz="0" w:space="0" w:color="auto"/>
                              </w:divBdr>
                              <w:divsChild>
                                <w:div w:id="101345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168233">
                          <w:marLeft w:val="0"/>
                          <w:marRight w:val="0"/>
                          <w:marTop w:val="0"/>
                          <w:marBottom w:val="0"/>
                          <w:divBdr>
                            <w:top w:val="none" w:sz="0" w:space="0" w:color="auto"/>
                            <w:left w:val="none" w:sz="0" w:space="0" w:color="auto"/>
                            <w:bottom w:val="none" w:sz="0" w:space="0" w:color="auto"/>
                            <w:right w:val="none" w:sz="0" w:space="0" w:color="auto"/>
                          </w:divBdr>
                        </w:div>
                      </w:divsChild>
                    </w:div>
                    <w:div w:id="1084302944">
                      <w:marLeft w:val="0"/>
                      <w:marRight w:val="0"/>
                      <w:marTop w:val="0"/>
                      <w:marBottom w:val="0"/>
                      <w:divBdr>
                        <w:top w:val="none" w:sz="0" w:space="0" w:color="auto"/>
                        <w:left w:val="none" w:sz="0" w:space="0" w:color="auto"/>
                        <w:bottom w:val="none" w:sz="0" w:space="0" w:color="auto"/>
                        <w:right w:val="none" w:sz="0" w:space="0" w:color="auto"/>
                      </w:divBdr>
                      <w:divsChild>
                        <w:div w:id="1146321383">
                          <w:marLeft w:val="0"/>
                          <w:marRight w:val="0"/>
                          <w:marTop w:val="240"/>
                          <w:marBottom w:val="120"/>
                          <w:divBdr>
                            <w:top w:val="none" w:sz="0" w:space="0" w:color="auto"/>
                            <w:left w:val="none" w:sz="0" w:space="0" w:color="auto"/>
                            <w:bottom w:val="none" w:sz="0" w:space="0" w:color="auto"/>
                            <w:right w:val="none" w:sz="0" w:space="0" w:color="auto"/>
                          </w:divBdr>
                          <w:divsChild>
                            <w:div w:id="2074349304">
                              <w:marLeft w:val="0"/>
                              <w:marRight w:val="0"/>
                              <w:marTop w:val="0"/>
                              <w:marBottom w:val="0"/>
                              <w:divBdr>
                                <w:top w:val="none" w:sz="0" w:space="0" w:color="auto"/>
                                <w:left w:val="none" w:sz="0" w:space="0" w:color="auto"/>
                                <w:bottom w:val="none" w:sz="0" w:space="0" w:color="auto"/>
                                <w:right w:val="none" w:sz="0" w:space="0" w:color="auto"/>
                              </w:divBdr>
                              <w:divsChild>
                                <w:div w:id="117837698">
                                  <w:marLeft w:val="0"/>
                                  <w:marRight w:val="0"/>
                                  <w:marTop w:val="0"/>
                                  <w:marBottom w:val="0"/>
                                  <w:divBdr>
                                    <w:top w:val="none" w:sz="0" w:space="0" w:color="auto"/>
                                    <w:left w:val="none" w:sz="0" w:space="0" w:color="auto"/>
                                    <w:bottom w:val="none" w:sz="0" w:space="0" w:color="auto"/>
                                    <w:right w:val="none" w:sz="0" w:space="0" w:color="auto"/>
                                  </w:divBdr>
                                </w:div>
                                <w:div w:id="176993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14367">
      <w:bodyDiv w:val="1"/>
      <w:marLeft w:val="0"/>
      <w:marRight w:val="0"/>
      <w:marTop w:val="0"/>
      <w:marBottom w:val="0"/>
      <w:divBdr>
        <w:top w:val="none" w:sz="0" w:space="0" w:color="auto"/>
        <w:left w:val="none" w:sz="0" w:space="0" w:color="auto"/>
        <w:bottom w:val="none" w:sz="0" w:space="0" w:color="auto"/>
        <w:right w:val="none" w:sz="0" w:space="0" w:color="auto"/>
      </w:divBdr>
    </w:div>
    <w:div w:id="739982711">
      <w:bodyDiv w:val="1"/>
      <w:marLeft w:val="0"/>
      <w:marRight w:val="0"/>
      <w:marTop w:val="0"/>
      <w:marBottom w:val="0"/>
      <w:divBdr>
        <w:top w:val="none" w:sz="0" w:space="0" w:color="auto"/>
        <w:left w:val="none" w:sz="0" w:space="0" w:color="auto"/>
        <w:bottom w:val="none" w:sz="0" w:space="0" w:color="auto"/>
        <w:right w:val="none" w:sz="0" w:space="0" w:color="auto"/>
      </w:divBdr>
    </w:div>
    <w:div w:id="916553302">
      <w:bodyDiv w:val="1"/>
      <w:marLeft w:val="0"/>
      <w:marRight w:val="0"/>
      <w:marTop w:val="0"/>
      <w:marBottom w:val="0"/>
      <w:divBdr>
        <w:top w:val="none" w:sz="0" w:space="0" w:color="auto"/>
        <w:left w:val="none" w:sz="0" w:space="0" w:color="auto"/>
        <w:bottom w:val="none" w:sz="0" w:space="0" w:color="auto"/>
        <w:right w:val="none" w:sz="0" w:space="0" w:color="auto"/>
      </w:divBdr>
      <w:divsChild>
        <w:div w:id="759594926">
          <w:marLeft w:val="0"/>
          <w:marRight w:val="0"/>
          <w:marTop w:val="0"/>
          <w:marBottom w:val="0"/>
          <w:divBdr>
            <w:top w:val="none" w:sz="0" w:space="0" w:color="auto"/>
            <w:left w:val="none" w:sz="0" w:space="0" w:color="auto"/>
            <w:bottom w:val="none" w:sz="0" w:space="0" w:color="auto"/>
            <w:right w:val="none" w:sz="0" w:space="0" w:color="auto"/>
          </w:divBdr>
          <w:divsChild>
            <w:div w:id="288979033">
              <w:marLeft w:val="0"/>
              <w:marRight w:val="0"/>
              <w:marTop w:val="0"/>
              <w:marBottom w:val="0"/>
              <w:divBdr>
                <w:top w:val="none" w:sz="0" w:space="0" w:color="auto"/>
                <w:left w:val="none" w:sz="0" w:space="0" w:color="auto"/>
                <w:bottom w:val="none" w:sz="0" w:space="0" w:color="auto"/>
                <w:right w:val="none" w:sz="0" w:space="0" w:color="auto"/>
              </w:divBdr>
              <w:divsChild>
                <w:div w:id="962267797">
                  <w:marLeft w:val="0"/>
                  <w:marRight w:val="0"/>
                  <w:marTop w:val="0"/>
                  <w:marBottom w:val="0"/>
                  <w:divBdr>
                    <w:top w:val="none" w:sz="0" w:space="0" w:color="auto"/>
                    <w:left w:val="none" w:sz="0" w:space="0" w:color="auto"/>
                    <w:bottom w:val="none" w:sz="0" w:space="0" w:color="auto"/>
                    <w:right w:val="none" w:sz="0" w:space="0" w:color="auto"/>
                  </w:divBdr>
                  <w:divsChild>
                    <w:div w:id="277876700">
                      <w:marLeft w:val="0"/>
                      <w:marRight w:val="0"/>
                      <w:marTop w:val="0"/>
                      <w:marBottom w:val="0"/>
                      <w:divBdr>
                        <w:top w:val="none" w:sz="0" w:space="0" w:color="auto"/>
                        <w:left w:val="none" w:sz="0" w:space="0" w:color="auto"/>
                        <w:bottom w:val="none" w:sz="0" w:space="0" w:color="auto"/>
                        <w:right w:val="none" w:sz="0" w:space="0" w:color="auto"/>
                      </w:divBdr>
                      <w:divsChild>
                        <w:div w:id="1101486894">
                          <w:marLeft w:val="0"/>
                          <w:marRight w:val="0"/>
                          <w:marTop w:val="0"/>
                          <w:marBottom w:val="0"/>
                          <w:divBdr>
                            <w:top w:val="none" w:sz="0" w:space="0" w:color="auto"/>
                            <w:left w:val="none" w:sz="0" w:space="0" w:color="auto"/>
                            <w:bottom w:val="none" w:sz="0" w:space="0" w:color="auto"/>
                            <w:right w:val="none" w:sz="0" w:space="0" w:color="auto"/>
                          </w:divBdr>
                          <w:divsChild>
                            <w:div w:id="1689284431">
                              <w:marLeft w:val="0"/>
                              <w:marRight w:val="0"/>
                              <w:marTop w:val="0"/>
                              <w:marBottom w:val="0"/>
                              <w:divBdr>
                                <w:top w:val="none" w:sz="0" w:space="0" w:color="auto"/>
                                <w:left w:val="none" w:sz="0" w:space="0" w:color="auto"/>
                                <w:bottom w:val="none" w:sz="0" w:space="0" w:color="auto"/>
                                <w:right w:val="none" w:sz="0" w:space="0" w:color="auto"/>
                              </w:divBdr>
                              <w:divsChild>
                                <w:div w:id="4922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77234">
                      <w:marLeft w:val="0"/>
                      <w:marRight w:val="0"/>
                      <w:marTop w:val="0"/>
                      <w:marBottom w:val="0"/>
                      <w:divBdr>
                        <w:top w:val="none" w:sz="0" w:space="0" w:color="auto"/>
                        <w:left w:val="none" w:sz="0" w:space="0" w:color="auto"/>
                        <w:bottom w:val="none" w:sz="0" w:space="0" w:color="auto"/>
                        <w:right w:val="none" w:sz="0" w:space="0" w:color="auto"/>
                      </w:divBdr>
                      <w:divsChild>
                        <w:div w:id="1637177916">
                          <w:marLeft w:val="0"/>
                          <w:marRight w:val="0"/>
                          <w:marTop w:val="240"/>
                          <w:marBottom w:val="120"/>
                          <w:divBdr>
                            <w:top w:val="none" w:sz="0" w:space="0" w:color="auto"/>
                            <w:left w:val="none" w:sz="0" w:space="0" w:color="auto"/>
                            <w:bottom w:val="none" w:sz="0" w:space="0" w:color="auto"/>
                            <w:right w:val="none" w:sz="0" w:space="0" w:color="auto"/>
                          </w:divBdr>
                          <w:divsChild>
                            <w:div w:id="1330254151">
                              <w:marLeft w:val="0"/>
                              <w:marRight w:val="0"/>
                              <w:marTop w:val="0"/>
                              <w:marBottom w:val="0"/>
                              <w:divBdr>
                                <w:top w:val="none" w:sz="0" w:space="0" w:color="auto"/>
                                <w:left w:val="none" w:sz="0" w:space="0" w:color="auto"/>
                                <w:bottom w:val="none" w:sz="0" w:space="0" w:color="auto"/>
                                <w:right w:val="none" w:sz="0" w:space="0" w:color="auto"/>
                              </w:divBdr>
                              <w:divsChild>
                                <w:div w:id="1804807788">
                                  <w:marLeft w:val="0"/>
                                  <w:marRight w:val="0"/>
                                  <w:marTop w:val="0"/>
                                  <w:marBottom w:val="0"/>
                                  <w:divBdr>
                                    <w:top w:val="none" w:sz="0" w:space="0" w:color="auto"/>
                                    <w:left w:val="none" w:sz="0" w:space="0" w:color="auto"/>
                                    <w:bottom w:val="none" w:sz="0" w:space="0" w:color="auto"/>
                                    <w:right w:val="none" w:sz="0" w:space="0" w:color="auto"/>
                                  </w:divBdr>
                                </w:div>
                                <w:div w:id="19855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643818">
      <w:bodyDiv w:val="1"/>
      <w:marLeft w:val="0"/>
      <w:marRight w:val="0"/>
      <w:marTop w:val="0"/>
      <w:marBottom w:val="0"/>
      <w:divBdr>
        <w:top w:val="none" w:sz="0" w:space="0" w:color="auto"/>
        <w:left w:val="none" w:sz="0" w:space="0" w:color="auto"/>
        <w:bottom w:val="none" w:sz="0" w:space="0" w:color="auto"/>
        <w:right w:val="none" w:sz="0" w:space="0" w:color="auto"/>
      </w:divBdr>
    </w:div>
    <w:div w:id="1268392110">
      <w:bodyDiv w:val="1"/>
      <w:marLeft w:val="0"/>
      <w:marRight w:val="0"/>
      <w:marTop w:val="0"/>
      <w:marBottom w:val="0"/>
      <w:divBdr>
        <w:top w:val="none" w:sz="0" w:space="0" w:color="auto"/>
        <w:left w:val="none" w:sz="0" w:space="0" w:color="auto"/>
        <w:bottom w:val="none" w:sz="0" w:space="0" w:color="auto"/>
        <w:right w:val="none" w:sz="0" w:space="0" w:color="auto"/>
      </w:divBdr>
    </w:div>
    <w:div w:id="1278180595">
      <w:bodyDiv w:val="1"/>
      <w:marLeft w:val="0"/>
      <w:marRight w:val="0"/>
      <w:marTop w:val="0"/>
      <w:marBottom w:val="0"/>
      <w:divBdr>
        <w:top w:val="none" w:sz="0" w:space="0" w:color="auto"/>
        <w:left w:val="none" w:sz="0" w:space="0" w:color="auto"/>
        <w:bottom w:val="none" w:sz="0" w:space="0" w:color="auto"/>
        <w:right w:val="none" w:sz="0" w:space="0" w:color="auto"/>
      </w:divBdr>
      <w:divsChild>
        <w:div w:id="367149369">
          <w:marLeft w:val="0"/>
          <w:marRight w:val="0"/>
          <w:marTop w:val="0"/>
          <w:marBottom w:val="0"/>
          <w:divBdr>
            <w:top w:val="none" w:sz="0" w:space="0" w:color="auto"/>
            <w:left w:val="none" w:sz="0" w:space="0" w:color="auto"/>
            <w:bottom w:val="none" w:sz="0" w:space="0" w:color="auto"/>
            <w:right w:val="none" w:sz="0" w:space="0" w:color="auto"/>
          </w:divBdr>
          <w:divsChild>
            <w:div w:id="1320966578">
              <w:marLeft w:val="0"/>
              <w:marRight w:val="0"/>
              <w:marTop w:val="0"/>
              <w:marBottom w:val="0"/>
              <w:divBdr>
                <w:top w:val="none" w:sz="0" w:space="0" w:color="auto"/>
                <w:left w:val="none" w:sz="0" w:space="0" w:color="auto"/>
                <w:bottom w:val="none" w:sz="0" w:space="0" w:color="auto"/>
                <w:right w:val="none" w:sz="0" w:space="0" w:color="auto"/>
              </w:divBdr>
              <w:divsChild>
                <w:div w:id="1733384761">
                  <w:marLeft w:val="0"/>
                  <w:marRight w:val="0"/>
                  <w:marTop w:val="0"/>
                  <w:marBottom w:val="0"/>
                  <w:divBdr>
                    <w:top w:val="none" w:sz="0" w:space="0" w:color="auto"/>
                    <w:left w:val="none" w:sz="0" w:space="0" w:color="auto"/>
                    <w:bottom w:val="none" w:sz="0" w:space="0" w:color="auto"/>
                    <w:right w:val="none" w:sz="0" w:space="0" w:color="auto"/>
                  </w:divBdr>
                  <w:divsChild>
                    <w:div w:id="501705570">
                      <w:marLeft w:val="0"/>
                      <w:marRight w:val="0"/>
                      <w:marTop w:val="0"/>
                      <w:marBottom w:val="0"/>
                      <w:divBdr>
                        <w:top w:val="none" w:sz="0" w:space="0" w:color="auto"/>
                        <w:left w:val="none" w:sz="0" w:space="0" w:color="auto"/>
                        <w:bottom w:val="none" w:sz="0" w:space="0" w:color="auto"/>
                        <w:right w:val="none" w:sz="0" w:space="0" w:color="auto"/>
                      </w:divBdr>
                      <w:divsChild>
                        <w:div w:id="625157994">
                          <w:marLeft w:val="0"/>
                          <w:marRight w:val="0"/>
                          <w:marTop w:val="0"/>
                          <w:marBottom w:val="0"/>
                          <w:divBdr>
                            <w:top w:val="none" w:sz="0" w:space="0" w:color="auto"/>
                            <w:left w:val="none" w:sz="0" w:space="0" w:color="auto"/>
                            <w:bottom w:val="none" w:sz="0" w:space="0" w:color="auto"/>
                            <w:right w:val="none" w:sz="0" w:space="0" w:color="auto"/>
                          </w:divBdr>
                          <w:divsChild>
                            <w:div w:id="496844415">
                              <w:marLeft w:val="-90"/>
                              <w:marRight w:val="-90"/>
                              <w:marTop w:val="0"/>
                              <w:marBottom w:val="0"/>
                              <w:divBdr>
                                <w:top w:val="none" w:sz="0" w:space="0" w:color="auto"/>
                                <w:left w:val="none" w:sz="0" w:space="0" w:color="auto"/>
                                <w:bottom w:val="none" w:sz="0" w:space="0" w:color="auto"/>
                                <w:right w:val="none" w:sz="0" w:space="0" w:color="auto"/>
                              </w:divBdr>
                              <w:divsChild>
                                <w:div w:id="1193615967">
                                  <w:marLeft w:val="0"/>
                                  <w:marRight w:val="0"/>
                                  <w:marTop w:val="0"/>
                                  <w:marBottom w:val="0"/>
                                  <w:divBdr>
                                    <w:top w:val="none" w:sz="0" w:space="0" w:color="auto"/>
                                    <w:left w:val="none" w:sz="0" w:space="0" w:color="auto"/>
                                    <w:bottom w:val="none" w:sz="0" w:space="0" w:color="auto"/>
                                    <w:right w:val="none" w:sz="0" w:space="0" w:color="auto"/>
                                  </w:divBdr>
                                  <w:divsChild>
                                    <w:div w:id="1017077692">
                                      <w:marLeft w:val="0"/>
                                      <w:marRight w:val="0"/>
                                      <w:marTop w:val="0"/>
                                      <w:marBottom w:val="0"/>
                                      <w:divBdr>
                                        <w:top w:val="none" w:sz="0" w:space="0" w:color="auto"/>
                                        <w:left w:val="none" w:sz="0" w:space="0" w:color="auto"/>
                                        <w:bottom w:val="none" w:sz="0" w:space="0" w:color="auto"/>
                                        <w:right w:val="none" w:sz="0" w:space="0" w:color="auto"/>
                                      </w:divBdr>
                                    </w:div>
                                    <w:div w:id="1057512206">
                                      <w:marLeft w:val="0"/>
                                      <w:marRight w:val="0"/>
                                      <w:marTop w:val="0"/>
                                      <w:marBottom w:val="0"/>
                                      <w:divBdr>
                                        <w:top w:val="none" w:sz="0" w:space="0" w:color="auto"/>
                                        <w:left w:val="none" w:sz="0" w:space="0" w:color="auto"/>
                                        <w:bottom w:val="none" w:sz="0" w:space="0" w:color="auto"/>
                                        <w:right w:val="none" w:sz="0" w:space="0" w:color="auto"/>
                                      </w:divBdr>
                                    </w:div>
                                    <w:div w:id="205639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221661">
                      <w:marLeft w:val="0"/>
                      <w:marRight w:val="0"/>
                      <w:marTop w:val="0"/>
                      <w:marBottom w:val="0"/>
                      <w:divBdr>
                        <w:top w:val="none" w:sz="0" w:space="0" w:color="auto"/>
                        <w:left w:val="none" w:sz="0" w:space="0" w:color="auto"/>
                        <w:bottom w:val="none" w:sz="0" w:space="0" w:color="auto"/>
                        <w:right w:val="none" w:sz="0" w:space="0" w:color="auto"/>
                      </w:divBdr>
                    </w:div>
                    <w:div w:id="1581328589">
                      <w:marLeft w:val="0"/>
                      <w:marRight w:val="0"/>
                      <w:marTop w:val="0"/>
                      <w:marBottom w:val="0"/>
                      <w:divBdr>
                        <w:top w:val="none" w:sz="0" w:space="0" w:color="auto"/>
                        <w:left w:val="none" w:sz="0" w:space="0" w:color="auto"/>
                        <w:bottom w:val="none" w:sz="0" w:space="0" w:color="auto"/>
                        <w:right w:val="none" w:sz="0" w:space="0" w:color="auto"/>
                      </w:divBdr>
                      <w:divsChild>
                        <w:div w:id="671025620">
                          <w:marLeft w:val="0"/>
                          <w:marRight w:val="0"/>
                          <w:marTop w:val="0"/>
                          <w:marBottom w:val="0"/>
                          <w:divBdr>
                            <w:top w:val="none" w:sz="0" w:space="0" w:color="auto"/>
                            <w:left w:val="none" w:sz="0" w:space="0" w:color="auto"/>
                            <w:bottom w:val="none" w:sz="0" w:space="0" w:color="auto"/>
                            <w:right w:val="none" w:sz="0" w:space="0" w:color="auto"/>
                          </w:divBdr>
                          <w:divsChild>
                            <w:div w:id="354773347">
                              <w:marLeft w:val="0"/>
                              <w:marRight w:val="0"/>
                              <w:marTop w:val="0"/>
                              <w:marBottom w:val="0"/>
                              <w:divBdr>
                                <w:top w:val="none" w:sz="0" w:space="0" w:color="auto"/>
                                <w:left w:val="none" w:sz="0" w:space="0" w:color="auto"/>
                                <w:bottom w:val="none" w:sz="0" w:space="0" w:color="auto"/>
                                <w:right w:val="none" w:sz="0" w:space="0" w:color="auto"/>
                              </w:divBdr>
                            </w:div>
                          </w:divsChild>
                        </w:div>
                        <w:div w:id="1050768461">
                          <w:marLeft w:val="0"/>
                          <w:marRight w:val="0"/>
                          <w:marTop w:val="0"/>
                          <w:marBottom w:val="0"/>
                          <w:divBdr>
                            <w:top w:val="none" w:sz="0" w:space="0" w:color="auto"/>
                            <w:left w:val="none" w:sz="0" w:space="0" w:color="auto"/>
                            <w:bottom w:val="none" w:sz="0" w:space="0" w:color="auto"/>
                            <w:right w:val="none" w:sz="0" w:space="0" w:color="auto"/>
                          </w:divBdr>
                          <w:divsChild>
                            <w:div w:id="606278922">
                              <w:marLeft w:val="0"/>
                              <w:marRight w:val="0"/>
                              <w:marTop w:val="0"/>
                              <w:marBottom w:val="0"/>
                              <w:divBdr>
                                <w:top w:val="none" w:sz="0" w:space="0" w:color="auto"/>
                                <w:left w:val="none" w:sz="0" w:space="0" w:color="auto"/>
                                <w:bottom w:val="none" w:sz="0" w:space="0" w:color="auto"/>
                                <w:right w:val="none" w:sz="0" w:space="0" w:color="auto"/>
                              </w:divBdr>
                              <w:divsChild>
                                <w:div w:id="48466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087915">
              <w:marLeft w:val="180"/>
              <w:marRight w:val="0"/>
              <w:marTop w:val="240"/>
              <w:marBottom w:val="240"/>
              <w:divBdr>
                <w:top w:val="none" w:sz="0" w:space="0" w:color="auto"/>
                <w:left w:val="none" w:sz="0" w:space="0" w:color="auto"/>
                <w:bottom w:val="none" w:sz="0" w:space="0" w:color="auto"/>
                <w:right w:val="none" w:sz="0" w:space="0" w:color="auto"/>
              </w:divBdr>
              <w:divsChild>
                <w:div w:id="663684">
                  <w:marLeft w:val="0"/>
                  <w:marRight w:val="0"/>
                  <w:marTop w:val="0"/>
                  <w:marBottom w:val="0"/>
                  <w:divBdr>
                    <w:top w:val="none" w:sz="0" w:space="0" w:color="auto"/>
                    <w:left w:val="none" w:sz="0" w:space="0" w:color="auto"/>
                    <w:bottom w:val="none" w:sz="0" w:space="0" w:color="auto"/>
                    <w:right w:val="none" w:sz="0" w:space="0" w:color="auto"/>
                  </w:divBdr>
                </w:div>
                <w:div w:id="305093215">
                  <w:marLeft w:val="0"/>
                  <w:marRight w:val="0"/>
                  <w:marTop w:val="0"/>
                  <w:marBottom w:val="0"/>
                  <w:divBdr>
                    <w:top w:val="none" w:sz="0" w:space="0" w:color="auto"/>
                    <w:left w:val="none" w:sz="0" w:space="0" w:color="auto"/>
                    <w:bottom w:val="none" w:sz="0" w:space="0" w:color="auto"/>
                    <w:right w:val="none" w:sz="0" w:space="0" w:color="auto"/>
                  </w:divBdr>
                </w:div>
                <w:div w:id="8319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42273">
          <w:marLeft w:val="0"/>
          <w:marRight w:val="0"/>
          <w:marTop w:val="0"/>
          <w:marBottom w:val="0"/>
          <w:divBdr>
            <w:top w:val="none" w:sz="0" w:space="0" w:color="auto"/>
            <w:left w:val="none" w:sz="0" w:space="0" w:color="auto"/>
            <w:bottom w:val="none" w:sz="0" w:space="0" w:color="auto"/>
            <w:right w:val="none" w:sz="0" w:space="0" w:color="auto"/>
          </w:divBdr>
          <w:divsChild>
            <w:div w:id="1505172430">
              <w:marLeft w:val="0"/>
              <w:marRight w:val="0"/>
              <w:marTop w:val="0"/>
              <w:marBottom w:val="0"/>
              <w:divBdr>
                <w:top w:val="none" w:sz="0" w:space="0" w:color="auto"/>
                <w:left w:val="none" w:sz="0" w:space="0" w:color="auto"/>
                <w:bottom w:val="none" w:sz="0" w:space="0" w:color="auto"/>
                <w:right w:val="none" w:sz="0" w:space="0" w:color="auto"/>
              </w:divBdr>
              <w:divsChild>
                <w:div w:id="1547835309">
                  <w:marLeft w:val="0"/>
                  <w:marRight w:val="0"/>
                  <w:marTop w:val="0"/>
                  <w:marBottom w:val="0"/>
                  <w:divBdr>
                    <w:top w:val="none" w:sz="0" w:space="0" w:color="auto"/>
                    <w:left w:val="none" w:sz="0" w:space="0" w:color="auto"/>
                    <w:bottom w:val="none" w:sz="0" w:space="0" w:color="auto"/>
                    <w:right w:val="none" w:sz="0" w:space="0" w:color="auto"/>
                  </w:divBdr>
                  <w:divsChild>
                    <w:div w:id="784078588">
                      <w:marLeft w:val="0"/>
                      <w:marRight w:val="0"/>
                      <w:marTop w:val="0"/>
                      <w:marBottom w:val="0"/>
                      <w:divBdr>
                        <w:top w:val="none" w:sz="0" w:space="0" w:color="auto"/>
                        <w:left w:val="none" w:sz="0" w:space="0" w:color="auto"/>
                        <w:bottom w:val="none" w:sz="0" w:space="0" w:color="auto"/>
                        <w:right w:val="none" w:sz="0" w:space="0" w:color="auto"/>
                      </w:divBdr>
                      <w:divsChild>
                        <w:div w:id="1824195265">
                          <w:marLeft w:val="0"/>
                          <w:marRight w:val="0"/>
                          <w:marTop w:val="0"/>
                          <w:marBottom w:val="0"/>
                          <w:divBdr>
                            <w:top w:val="none" w:sz="0" w:space="0" w:color="auto"/>
                            <w:left w:val="none" w:sz="0" w:space="0" w:color="auto"/>
                            <w:bottom w:val="none" w:sz="0" w:space="0" w:color="auto"/>
                            <w:right w:val="none" w:sz="0" w:space="0" w:color="auto"/>
                          </w:divBdr>
                          <w:divsChild>
                            <w:div w:id="2004166134">
                              <w:marLeft w:val="0"/>
                              <w:marRight w:val="0"/>
                              <w:marTop w:val="0"/>
                              <w:marBottom w:val="0"/>
                              <w:divBdr>
                                <w:top w:val="none" w:sz="0" w:space="0" w:color="auto"/>
                                <w:left w:val="none" w:sz="0" w:space="0" w:color="auto"/>
                                <w:bottom w:val="none" w:sz="0" w:space="0" w:color="auto"/>
                                <w:right w:val="none" w:sz="0" w:space="0" w:color="auto"/>
                              </w:divBdr>
                              <w:divsChild>
                                <w:div w:id="9567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599951">
                      <w:marLeft w:val="0"/>
                      <w:marRight w:val="0"/>
                      <w:marTop w:val="0"/>
                      <w:marBottom w:val="0"/>
                      <w:divBdr>
                        <w:top w:val="none" w:sz="0" w:space="0" w:color="auto"/>
                        <w:left w:val="none" w:sz="0" w:space="0" w:color="auto"/>
                        <w:bottom w:val="none" w:sz="0" w:space="0" w:color="auto"/>
                        <w:right w:val="none" w:sz="0" w:space="0" w:color="auto"/>
                      </w:divBdr>
                      <w:divsChild>
                        <w:div w:id="1358967010">
                          <w:marLeft w:val="0"/>
                          <w:marRight w:val="0"/>
                          <w:marTop w:val="240"/>
                          <w:marBottom w:val="120"/>
                          <w:divBdr>
                            <w:top w:val="none" w:sz="0" w:space="0" w:color="auto"/>
                            <w:left w:val="none" w:sz="0" w:space="0" w:color="auto"/>
                            <w:bottom w:val="none" w:sz="0" w:space="0" w:color="auto"/>
                            <w:right w:val="none" w:sz="0" w:space="0" w:color="auto"/>
                          </w:divBdr>
                          <w:divsChild>
                            <w:div w:id="1328287026">
                              <w:marLeft w:val="0"/>
                              <w:marRight w:val="0"/>
                              <w:marTop w:val="0"/>
                              <w:marBottom w:val="0"/>
                              <w:divBdr>
                                <w:top w:val="none" w:sz="0" w:space="0" w:color="auto"/>
                                <w:left w:val="none" w:sz="0" w:space="0" w:color="auto"/>
                                <w:bottom w:val="none" w:sz="0" w:space="0" w:color="auto"/>
                                <w:right w:val="none" w:sz="0" w:space="0" w:color="auto"/>
                              </w:divBdr>
                              <w:divsChild>
                                <w:div w:id="134839850">
                                  <w:marLeft w:val="0"/>
                                  <w:marRight w:val="0"/>
                                  <w:marTop w:val="0"/>
                                  <w:marBottom w:val="0"/>
                                  <w:divBdr>
                                    <w:top w:val="none" w:sz="0" w:space="0" w:color="auto"/>
                                    <w:left w:val="none" w:sz="0" w:space="0" w:color="auto"/>
                                    <w:bottom w:val="none" w:sz="0" w:space="0" w:color="auto"/>
                                    <w:right w:val="none" w:sz="0" w:space="0" w:color="auto"/>
                                  </w:divBdr>
                                </w:div>
                                <w:div w:id="13638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609622">
      <w:bodyDiv w:val="1"/>
      <w:marLeft w:val="0"/>
      <w:marRight w:val="0"/>
      <w:marTop w:val="0"/>
      <w:marBottom w:val="0"/>
      <w:divBdr>
        <w:top w:val="none" w:sz="0" w:space="0" w:color="auto"/>
        <w:left w:val="none" w:sz="0" w:space="0" w:color="auto"/>
        <w:bottom w:val="none" w:sz="0" w:space="0" w:color="auto"/>
        <w:right w:val="none" w:sz="0" w:space="0" w:color="auto"/>
      </w:divBdr>
    </w:div>
    <w:div w:id="1406369276">
      <w:bodyDiv w:val="1"/>
      <w:marLeft w:val="0"/>
      <w:marRight w:val="0"/>
      <w:marTop w:val="0"/>
      <w:marBottom w:val="0"/>
      <w:divBdr>
        <w:top w:val="none" w:sz="0" w:space="0" w:color="auto"/>
        <w:left w:val="none" w:sz="0" w:space="0" w:color="auto"/>
        <w:bottom w:val="none" w:sz="0" w:space="0" w:color="auto"/>
        <w:right w:val="none" w:sz="0" w:space="0" w:color="auto"/>
      </w:divBdr>
      <w:divsChild>
        <w:div w:id="379936313">
          <w:marLeft w:val="0"/>
          <w:marRight w:val="0"/>
          <w:marTop w:val="0"/>
          <w:marBottom w:val="0"/>
          <w:divBdr>
            <w:top w:val="none" w:sz="0" w:space="0" w:color="auto"/>
            <w:left w:val="none" w:sz="0" w:space="0" w:color="auto"/>
            <w:bottom w:val="none" w:sz="0" w:space="0" w:color="auto"/>
            <w:right w:val="none" w:sz="0" w:space="0" w:color="auto"/>
          </w:divBdr>
          <w:divsChild>
            <w:div w:id="974943038">
              <w:marLeft w:val="180"/>
              <w:marRight w:val="0"/>
              <w:marTop w:val="240"/>
              <w:marBottom w:val="240"/>
              <w:divBdr>
                <w:top w:val="none" w:sz="0" w:space="0" w:color="auto"/>
                <w:left w:val="none" w:sz="0" w:space="0" w:color="auto"/>
                <w:bottom w:val="none" w:sz="0" w:space="0" w:color="auto"/>
                <w:right w:val="none" w:sz="0" w:space="0" w:color="auto"/>
              </w:divBdr>
              <w:divsChild>
                <w:div w:id="930774700">
                  <w:marLeft w:val="0"/>
                  <w:marRight w:val="0"/>
                  <w:marTop w:val="0"/>
                  <w:marBottom w:val="0"/>
                  <w:divBdr>
                    <w:top w:val="none" w:sz="0" w:space="0" w:color="auto"/>
                    <w:left w:val="none" w:sz="0" w:space="0" w:color="auto"/>
                    <w:bottom w:val="none" w:sz="0" w:space="0" w:color="auto"/>
                    <w:right w:val="none" w:sz="0" w:space="0" w:color="auto"/>
                  </w:divBdr>
                </w:div>
                <w:div w:id="1512599531">
                  <w:marLeft w:val="0"/>
                  <w:marRight w:val="0"/>
                  <w:marTop w:val="0"/>
                  <w:marBottom w:val="0"/>
                  <w:divBdr>
                    <w:top w:val="none" w:sz="0" w:space="0" w:color="auto"/>
                    <w:left w:val="none" w:sz="0" w:space="0" w:color="auto"/>
                    <w:bottom w:val="none" w:sz="0" w:space="0" w:color="auto"/>
                    <w:right w:val="none" w:sz="0" w:space="0" w:color="auto"/>
                  </w:divBdr>
                </w:div>
                <w:div w:id="1741176622">
                  <w:marLeft w:val="0"/>
                  <w:marRight w:val="0"/>
                  <w:marTop w:val="0"/>
                  <w:marBottom w:val="0"/>
                  <w:divBdr>
                    <w:top w:val="none" w:sz="0" w:space="0" w:color="auto"/>
                    <w:left w:val="none" w:sz="0" w:space="0" w:color="auto"/>
                    <w:bottom w:val="none" w:sz="0" w:space="0" w:color="auto"/>
                    <w:right w:val="none" w:sz="0" w:space="0" w:color="auto"/>
                  </w:divBdr>
                </w:div>
              </w:divsChild>
            </w:div>
            <w:div w:id="1791045993">
              <w:marLeft w:val="0"/>
              <w:marRight w:val="0"/>
              <w:marTop w:val="0"/>
              <w:marBottom w:val="0"/>
              <w:divBdr>
                <w:top w:val="none" w:sz="0" w:space="0" w:color="auto"/>
                <w:left w:val="none" w:sz="0" w:space="0" w:color="auto"/>
                <w:bottom w:val="none" w:sz="0" w:space="0" w:color="auto"/>
                <w:right w:val="none" w:sz="0" w:space="0" w:color="auto"/>
              </w:divBdr>
              <w:divsChild>
                <w:div w:id="1683436981">
                  <w:marLeft w:val="0"/>
                  <w:marRight w:val="0"/>
                  <w:marTop w:val="0"/>
                  <w:marBottom w:val="0"/>
                  <w:divBdr>
                    <w:top w:val="none" w:sz="0" w:space="0" w:color="auto"/>
                    <w:left w:val="none" w:sz="0" w:space="0" w:color="auto"/>
                    <w:bottom w:val="none" w:sz="0" w:space="0" w:color="auto"/>
                    <w:right w:val="none" w:sz="0" w:space="0" w:color="auto"/>
                  </w:divBdr>
                  <w:divsChild>
                    <w:div w:id="579948175">
                      <w:marLeft w:val="0"/>
                      <w:marRight w:val="0"/>
                      <w:marTop w:val="0"/>
                      <w:marBottom w:val="0"/>
                      <w:divBdr>
                        <w:top w:val="none" w:sz="0" w:space="0" w:color="auto"/>
                        <w:left w:val="none" w:sz="0" w:space="0" w:color="auto"/>
                        <w:bottom w:val="none" w:sz="0" w:space="0" w:color="auto"/>
                        <w:right w:val="none" w:sz="0" w:space="0" w:color="auto"/>
                      </w:divBdr>
                      <w:divsChild>
                        <w:div w:id="1372926130">
                          <w:marLeft w:val="0"/>
                          <w:marRight w:val="0"/>
                          <w:marTop w:val="0"/>
                          <w:marBottom w:val="0"/>
                          <w:divBdr>
                            <w:top w:val="none" w:sz="0" w:space="0" w:color="auto"/>
                            <w:left w:val="none" w:sz="0" w:space="0" w:color="auto"/>
                            <w:bottom w:val="none" w:sz="0" w:space="0" w:color="auto"/>
                            <w:right w:val="none" w:sz="0" w:space="0" w:color="auto"/>
                          </w:divBdr>
                          <w:divsChild>
                            <w:div w:id="273103007">
                              <w:marLeft w:val="0"/>
                              <w:marRight w:val="0"/>
                              <w:marTop w:val="0"/>
                              <w:marBottom w:val="0"/>
                              <w:divBdr>
                                <w:top w:val="none" w:sz="0" w:space="0" w:color="auto"/>
                                <w:left w:val="none" w:sz="0" w:space="0" w:color="auto"/>
                                <w:bottom w:val="none" w:sz="0" w:space="0" w:color="auto"/>
                                <w:right w:val="none" w:sz="0" w:space="0" w:color="auto"/>
                              </w:divBdr>
                              <w:divsChild>
                                <w:div w:id="90606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75439">
                          <w:marLeft w:val="0"/>
                          <w:marRight w:val="0"/>
                          <w:marTop w:val="0"/>
                          <w:marBottom w:val="0"/>
                          <w:divBdr>
                            <w:top w:val="none" w:sz="0" w:space="0" w:color="auto"/>
                            <w:left w:val="none" w:sz="0" w:space="0" w:color="auto"/>
                            <w:bottom w:val="none" w:sz="0" w:space="0" w:color="auto"/>
                            <w:right w:val="none" w:sz="0" w:space="0" w:color="auto"/>
                          </w:divBdr>
                          <w:divsChild>
                            <w:div w:id="14789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28410">
                      <w:marLeft w:val="0"/>
                      <w:marRight w:val="0"/>
                      <w:marTop w:val="0"/>
                      <w:marBottom w:val="0"/>
                      <w:divBdr>
                        <w:top w:val="none" w:sz="0" w:space="0" w:color="auto"/>
                        <w:left w:val="none" w:sz="0" w:space="0" w:color="auto"/>
                        <w:bottom w:val="none" w:sz="0" w:space="0" w:color="auto"/>
                        <w:right w:val="none" w:sz="0" w:space="0" w:color="auto"/>
                      </w:divBdr>
                    </w:div>
                    <w:div w:id="835001514">
                      <w:marLeft w:val="0"/>
                      <w:marRight w:val="0"/>
                      <w:marTop w:val="0"/>
                      <w:marBottom w:val="0"/>
                      <w:divBdr>
                        <w:top w:val="none" w:sz="0" w:space="0" w:color="auto"/>
                        <w:left w:val="none" w:sz="0" w:space="0" w:color="auto"/>
                        <w:bottom w:val="none" w:sz="0" w:space="0" w:color="auto"/>
                        <w:right w:val="none" w:sz="0" w:space="0" w:color="auto"/>
                      </w:divBdr>
                      <w:divsChild>
                        <w:div w:id="1768190375">
                          <w:marLeft w:val="0"/>
                          <w:marRight w:val="0"/>
                          <w:marTop w:val="0"/>
                          <w:marBottom w:val="0"/>
                          <w:divBdr>
                            <w:top w:val="none" w:sz="0" w:space="0" w:color="auto"/>
                            <w:left w:val="none" w:sz="0" w:space="0" w:color="auto"/>
                            <w:bottom w:val="none" w:sz="0" w:space="0" w:color="auto"/>
                            <w:right w:val="none" w:sz="0" w:space="0" w:color="auto"/>
                          </w:divBdr>
                          <w:divsChild>
                            <w:div w:id="833181077">
                              <w:marLeft w:val="-90"/>
                              <w:marRight w:val="-90"/>
                              <w:marTop w:val="0"/>
                              <w:marBottom w:val="0"/>
                              <w:divBdr>
                                <w:top w:val="none" w:sz="0" w:space="0" w:color="auto"/>
                                <w:left w:val="none" w:sz="0" w:space="0" w:color="auto"/>
                                <w:bottom w:val="none" w:sz="0" w:space="0" w:color="auto"/>
                                <w:right w:val="none" w:sz="0" w:space="0" w:color="auto"/>
                              </w:divBdr>
                              <w:divsChild>
                                <w:div w:id="623116403">
                                  <w:marLeft w:val="0"/>
                                  <w:marRight w:val="0"/>
                                  <w:marTop w:val="0"/>
                                  <w:marBottom w:val="0"/>
                                  <w:divBdr>
                                    <w:top w:val="none" w:sz="0" w:space="0" w:color="auto"/>
                                    <w:left w:val="none" w:sz="0" w:space="0" w:color="auto"/>
                                    <w:bottom w:val="none" w:sz="0" w:space="0" w:color="auto"/>
                                    <w:right w:val="none" w:sz="0" w:space="0" w:color="auto"/>
                                  </w:divBdr>
                                  <w:divsChild>
                                    <w:div w:id="644893375">
                                      <w:marLeft w:val="0"/>
                                      <w:marRight w:val="0"/>
                                      <w:marTop w:val="0"/>
                                      <w:marBottom w:val="0"/>
                                      <w:divBdr>
                                        <w:top w:val="none" w:sz="0" w:space="0" w:color="auto"/>
                                        <w:left w:val="none" w:sz="0" w:space="0" w:color="auto"/>
                                        <w:bottom w:val="none" w:sz="0" w:space="0" w:color="auto"/>
                                        <w:right w:val="none" w:sz="0" w:space="0" w:color="auto"/>
                                      </w:divBdr>
                                    </w:div>
                                    <w:div w:id="716472048">
                                      <w:marLeft w:val="0"/>
                                      <w:marRight w:val="0"/>
                                      <w:marTop w:val="0"/>
                                      <w:marBottom w:val="0"/>
                                      <w:divBdr>
                                        <w:top w:val="none" w:sz="0" w:space="0" w:color="auto"/>
                                        <w:left w:val="none" w:sz="0" w:space="0" w:color="auto"/>
                                        <w:bottom w:val="none" w:sz="0" w:space="0" w:color="auto"/>
                                        <w:right w:val="none" w:sz="0" w:space="0" w:color="auto"/>
                                      </w:divBdr>
                                    </w:div>
                                    <w:div w:id="112453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374051">
          <w:marLeft w:val="0"/>
          <w:marRight w:val="0"/>
          <w:marTop w:val="0"/>
          <w:marBottom w:val="0"/>
          <w:divBdr>
            <w:top w:val="none" w:sz="0" w:space="0" w:color="auto"/>
            <w:left w:val="none" w:sz="0" w:space="0" w:color="auto"/>
            <w:bottom w:val="none" w:sz="0" w:space="0" w:color="auto"/>
            <w:right w:val="none" w:sz="0" w:space="0" w:color="auto"/>
          </w:divBdr>
          <w:divsChild>
            <w:div w:id="357194300">
              <w:marLeft w:val="0"/>
              <w:marRight w:val="0"/>
              <w:marTop w:val="0"/>
              <w:marBottom w:val="0"/>
              <w:divBdr>
                <w:top w:val="none" w:sz="0" w:space="0" w:color="auto"/>
                <w:left w:val="none" w:sz="0" w:space="0" w:color="auto"/>
                <w:bottom w:val="none" w:sz="0" w:space="0" w:color="auto"/>
                <w:right w:val="none" w:sz="0" w:space="0" w:color="auto"/>
              </w:divBdr>
              <w:divsChild>
                <w:div w:id="1156845149">
                  <w:marLeft w:val="0"/>
                  <w:marRight w:val="0"/>
                  <w:marTop w:val="0"/>
                  <w:marBottom w:val="0"/>
                  <w:divBdr>
                    <w:top w:val="none" w:sz="0" w:space="0" w:color="auto"/>
                    <w:left w:val="none" w:sz="0" w:space="0" w:color="auto"/>
                    <w:bottom w:val="none" w:sz="0" w:space="0" w:color="auto"/>
                    <w:right w:val="none" w:sz="0" w:space="0" w:color="auto"/>
                  </w:divBdr>
                  <w:divsChild>
                    <w:div w:id="1556547972">
                      <w:marLeft w:val="0"/>
                      <w:marRight w:val="0"/>
                      <w:marTop w:val="0"/>
                      <w:marBottom w:val="0"/>
                      <w:divBdr>
                        <w:top w:val="none" w:sz="0" w:space="0" w:color="auto"/>
                        <w:left w:val="none" w:sz="0" w:space="0" w:color="auto"/>
                        <w:bottom w:val="none" w:sz="0" w:space="0" w:color="auto"/>
                        <w:right w:val="none" w:sz="0" w:space="0" w:color="auto"/>
                      </w:divBdr>
                      <w:divsChild>
                        <w:div w:id="1703286524">
                          <w:marLeft w:val="0"/>
                          <w:marRight w:val="0"/>
                          <w:marTop w:val="0"/>
                          <w:marBottom w:val="0"/>
                          <w:divBdr>
                            <w:top w:val="none" w:sz="0" w:space="0" w:color="auto"/>
                            <w:left w:val="none" w:sz="0" w:space="0" w:color="auto"/>
                            <w:bottom w:val="none" w:sz="0" w:space="0" w:color="auto"/>
                            <w:right w:val="none" w:sz="0" w:space="0" w:color="auto"/>
                          </w:divBdr>
                          <w:divsChild>
                            <w:div w:id="871763721">
                              <w:marLeft w:val="0"/>
                              <w:marRight w:val="0"/>
                              <w:marTop w:val="0"/>
                              <w:marBottom w:val="0"/>
                              <w:divBdr>
                                <w:top w:val="none" w:sz="0" w:space="0" w:color="auto"/>
                                <w:left w:val="none" w:sz="0" w:space="0" w:color="auto"/>
                                <w:bottom w:val="none" w:sz="0" w:space="0" w:color="auto"/>
                                <w:right w:val="none" w:sz="0" w:space="0" w:color="auto"/>
                              </w:divBdr>
                              <w:divsChild>
                                <w:div w:id="42469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933086">
                      <w:marLeft w:val="0"/>
                      <w:marRight w:val="0"/>
                      <w:marTop w:val="0"/>
                      <w:marBottom w:val="0"/>
                      <w:divBdr>
                        <w:top w:val="none" w:sz="0" w:space="0" w:color="auto"/>
                        <w:left w:val="none" w:sz="0" w:space="0" w:color="auto"/>
                        <w:bottom w:val="none" w:sz="0" w:space="0" w:color="auto"/>
                        <w:right w:val="none" w:sz="0" w:space="0" w:color="auto"/>
                      </w:divBdr>
                      <w:divsChild>
                        <w:div w:id="68507443">
                          <w:marLeft w:val="0"/>
                          <w:marRight w:val="0"/>
                          <w:marTop w:val="240"/>
                          <w:marBottom w:val="120"/>
                          <w:divBdr>
                            <w:top w:val="none" w:sz="0" w:space="0" w:color="auto"/>
                            <w:left w:val="none" w:sz="0" w:space="0" w:color="auto"/>
                            <w:bottom w:val="none" w:sz="0" w:space="0" w:color="auto"/>
                            <w:right w:val="none" w:sz="0" w:space="0" w:color="auto"/>
                          </w:divBdr>
                          <w:divsChild>
                            <w:div w:id="1504661139">
                              <w:marLeft w:val="0"/>
                              <w:marRight w:val="0"/>
                              <w:marTop w:val="0"/>
                              <w:marBottom w:val="0"/>
                              <w:divBdr>
                                <w:top w:val="none" w:sz="0" w:space="0" w:color="auto"/>
                                <w:left w:val="none" w:sz="0" w:space="0" w:color="auto"/>
                                <w:bottom w:val="none" w:sz="0" w:space="0" w:color="auto"/>
                                <w:right w:val="none" w:sz="0" w:space="0" w:color="auto"/>
                              </w:divBdr>
                              <w:divsChild>
                                <w:div w:id="138694517">
                                  <w:marLeft w:val="0"/>
                                  <w:marRight w:val="0"/>
                                  <w:marTop w:val="0"/>
                                  <w:marBottom w:val="0"/>
                                  <w:divBdr>
                                    <w:top w:val="none" w:sz="0" w:space="0" w:color="auto"/>
                                    <w:left w:val="none" w:sz="0" w:space="0" w:color="auto"/>
                                    <w:bottom w:val="none" w:sz="0" w:space="0" w:color="auto"/>
                                    <w:right w:val="none" w:sz="0" w:space="0" w:color="auto"/>
                                  </w:divBdr>
                                </w:div>
                                <w:div w:id="46185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447666">
      <w:bodyDiv w:val="1"/>
      <w:marLeft w:val="0"/>
      <w:marRight w:val="0"/>
      <w:marTop w:val="0"/>
      <w:marBottom w:val="0"/>
      <w:divBdr>
        <w:top w:val="none" w:sz="0" w:space="0" w:color="auto"/>
        <w:left w:val="none" w:sz="0" w:space="0" w:color="auto"/>
        <w:bottom w:val="none" w:sz="0" w:space="0" w:color="auto"/>
        <w:right w:val="none" w:sz="0" w:space="0" w:color="auto"/>
      </w:divBdr>
    </w:div>
    <w:div w:id="1510490427">
      <w:bodyDiv w:val="1"/>
      <w:marLeft w:val="0"/>
      <w:marRight w:val="0"/>
      <w:marTop w:val="0"/>
      <w:marBottom w:val="0"/>
      <w:divBdr>
        <w:top w:val="none" w:sz="0" w:space="0" w:color="auto"/>
        <w:left w:val="none" w:sz="0" w:space="0" w:color="auto"/>
        <w:bottom w:val="none" w:sz="0" w:space="0" w:color="auto"/>
        <w:right w:val="none" w:sz="0" w:space="0" w:color="auto"/>
      </w:divBdr>
    </w:div>
    <w:div w:id="1537500842">
      <w:bodyDiv w:val="1"/>
      <w:marLeft w:val="0"/>
      <w:marRight w:val="0"/>
      <w:marTop w:val="0"/>
      <w:marBottom w:val="0"/>
      <w:divBdr>
        <w:top w:val="none" w:sz="0" w:space="0" w:color="auto"/>
        <w:left w:val="none" w:sz="0" w:space="0" w:color="auto"/>
        <w:bottom w:val="none" w:sz="0" w:space="0" w:color="auto"/>
        <w:right w:val="none" w:sz="0" w:space="0" w:color="auto"/>
      </w:divBdr>
    </w:div>
    <w:div w:id="1606692566">
      <w:bodyDiv w:val="1"/>
      <w:marLeft w:val="0"/>
      <w:marRight w:val="0"/>
      <w:marTop w:val="0"/>
      <w:marBottom w:val="0"/>
      <w:divBdr>
        <w:top w:val="none" w:sz="0" w:space="0" w:color="auto"/>
        <w:left w:val="none" w:sz="0" w:space="0" w:color="auto"/>
        <w:bottom w:val="none" w:sz="0" w:space="0" w:color="auto"/>
        <w:right w:val="none" w:sz="0" w:space="0" w:color="auto"/>
      </w:divBdr>
      <w:divsChild>
        <w:div w:id="87775136">
          <w:marLeft w:val="0"/>
          <w:marRight w:val="0"/>
          <w:marTop w:val="0"/>
          <w:marBottom w:val="0"/>
          <w:divBdr>
            <w:top w:val="none" w:sz="0" w:space="0" w:color="auto"/>
            <w:left w:val="none" w:sz="0" w:space="0" w:color="auto"/>
            <w:bottom w:val="none" w:sz="0" w:space="0" w:color="auto"/>
            <w:right w:val="none" w:sz="0" w:space="0" w:color="auto"/>
          </w:divBdr>
          <w:divsChild>
            <w:div w:id="1048919658">
              <w:marLeft w:val="0"/>
              <w:marRight w:val="0"/>
              <w:marTop w:val="0"/>
              <w:marBottom w:val="0"/>
              <w:divBdr>
                <w:top w:val="none" w:sz="0" w:space="0" w:color="auto"/>
                <w:left w:val="none" w:sz="0" w:space="0" w:color="auto"/>
                <w:bottom w:val="none" w:sz="0" w:space="0" w:color="auto"/>
                <w:right w:val="none" w:sz="0" w:space="0" w:color="auto"/>
              </w:divBdr>
              <w:divsChild>
                <w:div w:id="1517574932">
                  <w:marLeft w:val="0"/>
                  <w:marRight w:val="0"/>
                  <w:marTop w:val="0"/>
                  <w:marBottom w:val="0"/>
                  <w:divBdr>
                    <w:top w:val="none" w:sz="0" w:space="0" w:color="auto"/>
                    <w:left w:val="none" w:sz="0" w:space="0" w:color="auto"/>
                    <w:bottom w:val="none" w:sz="0" w:space="0" w:color="auto"/>
                    <w:right w:val="none" w:sz="0" w:space="0" w:color="auto"/>
                  </w:divBdr>
                  <w:divsChild>
                    <w:div w:id="580143782">
                      <w:marLeft w:val="0"/>
                      <w:marRight w:val="0"/>
                      <w:marTop w:val="0"/>
                      <w:marBottom w:val="0"/>
                      <w:divBdr>
                        <w:top w:val="none" w:sz="0" w:space="0" w:color="auto"/>
                        <w:left w:val="none" w:sz="0" w:space="0" w:color="auto"/>
                        <w:bottom w:val="none" w:sz="0" w:space="0" w:color="auto"/>
                        <w:right w:val="none" w:sz="0" w:space="0" w:color="auto"/>
                      </w:divBdr>
                      <w:divsChild>
                        <w:div w:id="273829504">
                          <w:marLeft w:val="0"/>
                          <w:marRight w:val="0"/>
                          <w:marTop w:val="240"/>
                          <w:marBottom w:val="120"/>
                          <w:divBdr>
                            <w:top w:val="none" w:sz="0" w:space="0" w:color="auto"/>
                            <w:left w:val="none" w:sz="0" w:space="0" w:color="auto"/>
                            <w:bottom w:val="none" w:sz="0" w:space="0" w:color="auto"/>
                            <w:right w:val="none" w:sz="0" w:space="0" w:color="auto"/>
                          </w:divBdr>
                          <w:divsChild>
                            <w:div w:id="1758594285">
                              <w:marLeft w:val="0"/>
                              <w:marRight w:val="0"/>
                              <w:marTop w:val="0"/>
                              <w:marBottom w:val="0"/>
                              <w:divBdr>
                                <w:top w:val="none" w:sz="0" w:space="0" w:color="auto"/>
                                <w:left w:val="none" w:sz="0" w:space="0" w:color="auto"/>
                                <w:bottom w:val="none" w:sz="0" w:space="0" w:color="auto"/>
                                <w:right w:val="none" w:sz="0" w:space="0" w:color="auto"/>
                              </w:divBdr>
                              <w:divsChild>
                                <w:div w:id="1555501794">
                                  <w:marLeft w:val="0"/>
                                  <w:marRight w:val="0"/>
                                  <w:marTop w:val="0"/>
                                  <w:marBottom w:val="0"/>
                                  <w:divBdr>
                                    <w:top w:val="none" w:sz="0" w:space="0" w:color="auto"/>
                                    <w:left w:val="none" w:sz="0" w:space="0" w:color="auto"/>
                                    <w:bottom w:val="none" w:sz="0" w:space="0" w:color="auto"/>
                                    <w:right w:val="none" w:sz="0" w:space="0" w:color="auto"/>
                                  </w:divBdr>
                                </w:div>
                                <w:div w:id="19890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05314">
                      <w:marLeft w:val="0"/>
                      <w:marRight w:val="0"/>
                      <w:marTop w:val="0"/>
                      <w:marBottom w:val="0"/>
                      <w:divBdr>
                        <w:top w:val="none" w:sz="0" w:space="0" w:color="auto"/>
                        <w:left w:val="none" w:sz="0" w:space="0" w:color="auto"/>
                        <w:bottom w:val="none" w:sz="0" w:space="0" w:color="auto"/>
                        <w:right w:val="none" w:sz="0" w:space="0" w:color="auto"/>
                      </w:divBdr>
                      <w:divsChild>
                        <w:div w:id="156577466">
                          <w:marLeft w:val="0"/>
                          <w:marRight w:val="0"/>
                          <w:marTop w:val="0"/>
                          <w:marBottom w:val="0"/>
                          <w:divBdr>
                            <w:top w:val="none" w:sz="0" w:space="0" w:color="auto"/>
                            <w:left w:val="none" w:sz="0" w:space="0" w:color="auto"/>
                            <w:bottom w:val="none" w:sz="0" w:space="0" w:color="auto"/>
                            <w:right w:val="none" w:sz="0" w:space="0" w:color="auto"/>
                          </w:divBdr>
                        </w:div>
                        <w:div w:id="658926021">
                          <w:marLeft w:val="0"/>
                          <w:marRight w:val="0"/>
                          <w:marTop w:val="0"/>
                          <w:marBottom w:val="0"/>
                          <w:divBdr>
                            <w:top w:val="none" w:sz="0" w:space="0" w:color="auto"/>
                            <w:left w:val="none" w:sz="0" w:space="0" w:color="auto"/>
                            <w:bottom w:val="none" w:sz="0" w:space="0" w:color="auto"/>
                            <w:right w:val="none" w:sz="0" w:space="0" w:color="auto"/>
                          </w:divBdr>
                          <w:divsChild>
                            <w:div w:id="719010681">
                              <w:marLeft w:val="0"/>
                              <w:marRight w:val="0"/>
                              <w:marTop w:val="0"/>
                              <w:marBottom w:val="0"/>
                              <w:divBdr>
                                <w:top w:val="none" w:sz="0" w:space="0" w:color="auto"/>
                                <w:left w:val="none" w:sz="0" w:space="0" w:color="auto"/>
                                <w:bottom w:val="none" w:sz="0" w:space="0" w:color="auto"/>
                                <w:right w:val="none" w:sz="0" w:space="0" w:color="auto"/>
                              </w:divBdr>
                              <w:divsChild>
                                <w:div w:id="19564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588128">
          <w:marLeft w:val="0"/>
          <w:marRight w:val="0"/>
          <w:marTop w:val="0"/>
          <w:marBottom w:val="0"/>
          <w:divBdr>
            <w:top w:val="none" w:sz="0" w:space="0" w:color="auto"/>
            <w:left w:val="none" w:sz="0" w:space="0" w:color="auto"/>
            <w:bottom w:val="none" w:sz="0" w:space="0" w:color="auto"/>
            <w:right w:val="none" w:sz="0" w:space="0" w:color="auto"/>
          </w:divBdr>
          <w:divsChild>
            <w:div w:id="298342233">
              <w:marLeft w:val="180"/>
              <w:marRight w:val="0"/>
              <w:marTop w:val="240"/>
              <w:marBottom w:val="240"/>
              <w:divBdr>
                <w:top w:val="none" w:sz="0" w:space="0" w:color="auto"/>
                <w:left w:val="none" w:sz="0" w:space="0" w:color="auto"/>
                <w:bottom w:val="none" w:sz="0" w:space="0" w:color="auto"/>
                <w:right w:val="none" w:sz="0" w:space="0" w:color="auto"/>
              </w:divBdr>
              <w:divsChild>
                <w:div w:id="286396852">
                  <w:marLeft w:val="0"/>
                  <w:marRight w:val="0"/>
                  <w:marTop w:val="0"/>
                  <w:marBottom w:val="0"/>
                  <w:divBdr>
                    <w:top w:val="none" w:sz="0" w:space="0" w:color="auto"/>
                    <w:left w:val="none" w:sz="0" w:space="0" w:color="auto"/>
                    <w:bottom w:val="none" w:sz="0" w:space="0" w:color="auto"/>
                    <w:right w:val="none" w:sz="0" w:space="0" w:color="auto"/>
                  </w:divBdr>
                </w:div>
                <w:div w:id="795834430">
                  <w:marLeft w:val="0"/>
                  <w:marRight w:val="0"/>
                  <w:marTop w:val="0"/>
                  <w:marBottom w:val="0"/>
                  <w:divBdr>
                    <w:top w:val="none" w:sz="0" w:space="0" w:color="auto"/>
                    <w:left w:val="none" w:sz="0" w:space="0" w:color="auto"/>
                    <w:bottom w:val="none" w:sz="0" w:space="0" w:color="auto"/>
                    <w:right w:val="none" w:sz="0" w:space="0" w:color="auto"/>
                  </w:divBdr>
                </w:div>
                <w:div w:id="860238859">
                  <w:marLeft w:val="0"/>
                  <w:marRight w:val="0"/>
                  <w:marTop w:val="0"/>
                  <w:marBottom w:val="0"/>
                  <w:divBdr>
                    <w:top w:val="none" w:sz="0" w:space="0" w:color="auto"/>
                    <w:left w:val="none" w:sz="0" w:space="0" w:color="auto"/>
                    <w:bottom w:val="none" w:sz="0" w:space="0" w:color="auto"/>
                    <w:right w:val="none" w:sz="0" w:space="0" w:color="auto"/>
                  </w:divBdr>
                </w:div>
              </w:divsChild>
            </w:div>
            <w:div w:id="1177424126">
              <w:marLeft w:val="0"/>
              <w:marRight w:val="0"/>
              <w:marTop w:val="0"/>
              <w:marBottom w:val="0"/>
              <w:divBdr>
                <w:top w:val="none" w:sz="0" w:space="0" w:color="auto"/>
                <w:left w:val="none" w:sz="0" w:space="0" w:color="auto"/>
                <w:bottom w:val="none" w:sz="0" w:space="0" w:color="auto"/>
                <w:right w:val="none" w:sz="0" w:space="0" w:color="auto"/>
              </w:divBdr>
              <w:divsChild>
                <w:div w:id="77411877">
                  <w:marLeft w:val="0"/>
                  <w:marRight w:val="0"/>
                  <w:marTop w:val="0"/>
                  <w:marBottom w:val="0"/>
                  <w:divBdr>
                    <w:top w:val="none" w:sz="0" w:space="0" w:color="auto"/>
                    <w:left w:val="none" w:sz="0" w:space="0" w:color="auto"/>
                    <w:bottom w:val="none" w:sz="0" w:space="0" w:color="auto"/>
                    <w:right w:val="none" w:sz="0" w:space="0" w:color="auto"/>
                  </w:divBdr>
                  <w:divsChild>
                    <w:div w:id="190337924">
                      <w:marLeft w:val="0"/>
                      <w:marRight w:val="0"/>
                      <w:marTop w:val="0"/>
                      <w:marBottom w:val="0"/>
                      <w:divBdr>
                        <w:top w:val="none" w:sz="0" w:space="0" w:color="auto"/>
                        <w:left w:val="none" w:sz="0" w:space="0" w:color="auto"/>
                        <w:bottom w:val="none" w:sz="0" w:space="0" w:color="auto"/>
                        <w:right w:val="none" w:sz="0" w:space="0" w:color="auto"/>
                      </w:divBdr>
                      <w:divsChild>
                        <w:div w:id="1282493143">
                          <w:marLeft w:val="0"/>
                          <w:marRight w:val="0"/>
                          <w:marTop w:val="0"/>
                          <w:marBottom w:val="0"/>
                          <w:divBdr>
                            <w:top w:val="none" w:sz="0" w:space="0" w:color="auto"/>
                            <w:left w:val="none" w:sz="0" w:space="0" w:color="auto"/>
                            <w:bottom w:val="none" w:sz="0" w:space="0" w:color="auto"/>
                            <w:right w:val="none" w:sz="0" w:space="0" w:color="auto"/>
                          </w:divBdr>
                          <w:divsChild>
                            <w:div w:id="1017538476">
                              <w:marLeft w:val="0"/>
                              <w:marRight w:val="0"/>
                              <w:marTop w:val="0"/>
                              <w:marBottom w:val="0"/>
                              <w:divBdr>
                                <w:top w:val="none" w:sz="0" w:space="0" w:color="auto"/>
                                <w:left w:val="none" w:sz="0" w:space="0" w:color="auto"/>
                                <w:bottom w:val="none" w:sz="0" w:space="0" w:color="auto"/>
                                <w:right w:val="none" w:sz="0" w:space="0" w:color="auto"/>
                              </w:divBdr>
                            </w:div>
                          </w:divsChild>
                        </w:div>
                        <w:div w:id="1858152227">
                          <w:marLeft w:val="0"/>
                          <w:marRight w:val="0"/>
                          <w:marTop w:val="0"/>
                          <w:marBottom w:val="0"/>
                          <w:divBdr>
                            <w:top w:val="none" w:sz="0" w:space="0" w:color="auto"/>
                            <w:left w:val="none" w:sz="0" w:space="0" w:color="auto"/>
                            <w:bottom w:val="none" w:sz="0" w:space="0" w:color="auto"/>
                            <w:right w:val="none" w:sz="0" w:space="0" w:color="auto"/>
                          </w:divBdr>
                          <w:divsChild>
                            <w:div w:id="1078480674">
                              <w:marLeft w:val="0"/>
                              <w:marRight w:val="0"/>
                              <w:marTop w:val="0"/>
                              <w:marBottom w:val="0"/>
                              <w:divBdr>
                                <w:top w:val="none" w:sz="0" w:space="0" w:color="auto"/>
                                <w:left w:val="none" w:sz="0" w:space="0" w:color="auto"/>
                                <w:bottom w:val="none" w:sz="0" w:space="0" w:color="auto"/>
                                <w:right w:val="none" w:sz="0" w:space="0" w:color="auto"/>
                              </w:divBdr>
                              <w:divsChild>
                                <w:div w:id="104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076812">
                      <w:marLeft w:val="0"/>
                      <w:marRight w:val="0"/>
                      <w:marTop w:val="0"/>
                      <w:marBottom w:val="0"/>
                      <w:divBdr>
                        <w:top w:val="none" w:sz="0" w:space="0" w:color="auto"/>
                        <w:left w:val="none" w:sz="0" w:space="0" w:color="auto"/>
                        <w:bottom w:val="none" w:sz="0" w:space="0" w:color="auto"/>
                        <w:right w:val="none" w:sz="0" w:space="0" w:color="auto"/>
                      </w:divBdr>
                      <w:divsChild>
                        <w:div w:id="507789147">
                          <w:marLeft w:val="0"/>
                          <w:marRight w:val="0"/>
                          <w:marTop w:val="0"/>
                          <w:marBottom w:val="0"/>
                          <w:divBdr>
                            <w:top w:val="none" w:sz="0" w:space="0" w:color="auto"/>
                            <w:left w:val="none" w:sz="0" w:space="0" w:color="auto"/>
                            <w:bottom w:val="none" w:sz="0" w:space="0" w:color="auto"/>
                            <w:right w:val="none" w:sz="0" w:space="0" w:color="auto"/>
                          </w:divBdr>
                          <w:divsChild>
                            <w:div w:id="1279794739">
                              <w:marLeft w:val="-90"/>
                              <w:marRight w:val="-90"/>
                              <w:marTop w:val="0"/>
                              <w:marBottom w:val="0"/>
                              <w:divBdr>
                                <w:top w:val="none" w:sz="0" w:space="0" w:color="auto"/>
                                <w:left w:val="none" w:sz="0" w:space="0" w:color="auto"/>
                                <w:bottom w:val="none" w:sz="0" w:space="0" w:color="auto"/>
                                <w:right w:val="none" w:sz="0" w:space="0" w:color="auto"/>
                              </w:divBdr>
                              <w:divsChild>
                                <w:div w:id="442042023">
                                  <w:marLeft w:val="0"/>
                                  <w:marRight w:val="0"/>
                                  <w:marTop w:val="0"/>
                                  <w:marBottom w:val="0"/>
                                  <w:divBdr>
                                    <w:top w:val="none" w:sz="0" w:space="0" w:color="auto"/>
                                    <w:left w:val="none" w:sz="0" w:space="0" w:color="auto"/>
                                    <w:bottom w:val="none" w:sz="0" w:space="0" w:color="auto"/>
                                    <w:right w:val="none" w:sz="0" w:space="0" w:color="auto"/>
                                  </w:divBdr>
                                  <w:divsChild>
                                    <w:div w:id="341324694">
                                      <w:marLeft w:val="0"/>
                                      <w:marRight w:val="0"/>
                                      <w:marTop w:val="0"/>
                                      <w:marBottom w:val="0"/>
                                      <w:divBdr>
                                        <w:top w:val="none" w:sz="0" w:space="0" w:color="auto"/>
                                        <w:left w:val="none" w:sz="0" w:space="0" w:color="auto"/>
                                        <w:bottom w:val="none" w:sz="0" w:space="0" w:color="auto"/>
                                        <w:right w:val="none" w:sz="0" w:space="0" w:color="auto"/>
                                      </w:divBdr>
                                    </w:div>
                                    <w:div w:id="1639920683">
                                      <w:marLeft w:val="0"/>
                                      <w:marRight w:val="0"/>
                                      <w:marTop w:val="0"/>
                                      <w:marBottom w:val="0"/>
                                      <w:divBdr>
                                        <w:top w:val="none" w:sz="0" w:space="0" w:color="auto"/>
                                        <w:left w:val="none" w:sz="0" w:space="0" w:color="auto"/>
                                        <w:bottom w:val="none" w:sz="0" w:space="0" w:color="auto"/>
                                        <w:right w:val="none" w:sz="0" w:space="0" w:color="auto"/>
                                      </w:divBdr>
                                    </w:div>
                                    <w:div w:id="16897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53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159817">
      <w:bodyDiv w:val="1"/>
      <w:marLeft w:val="0"/>
      <w:marRight w:val="0"/>
      <w:marTop w:val="0"/>
      <w:marBottom w:val="0"/>
      <w:divBdr>
        <w:top w:val="none" w:sz="0" w:space="0" w:color="auto"/>
        <w:left w:val="none" w:sz="0" w:space="0" w:color="auto"/>
        <w:bottom w:val="none" w:sz="0" w:space="0" w:color="auto"/>
        <w:right w:val="none" w:sz="0" w:space="0" w:color="auto"/>
      </w:divBdr>
      <w:divsChild>
        <w:div w:id="1254558312">
          <w:marLeft w:val="0"/>
          <w:marRight w:val="0"/>
          <w:marTop w:val="0"/>
          <w:marBottom w:val="0"/>
          <w:divBdr>
            <w:top w:val="none" w:sz="0" w:space="0" w:color="auto"/>
            <w:left w:val="none" w:sz="0" w:space="0" w:color="auto"/>
            <w:bottom w:val="none" w:sz="0" w:space="0" w:color="auto"/>
            <w:right w:val="none" w:sz="0" w:space="0" w:color="auto"/>
          </w:divBdr>
          <w:divsChild>
            <w:div w:id="1154368665">
              <w:marLeft w:val="0"/>
              <w:marRight w:val="0"/>
              <w:marTop w:val="0"/>
              <w:marBottom w:val="0"/>
              <w:divBdr>
                <w:top w:val="none" w:sz="0" w:space="0" w:color="auto"/>
                <w:left w:val="none" w:sz="0" w:space="0" w:color="auto"/>
                <w:bottom w:val="none" w:sz="0" w:space="0" w:color="auto"/>
                <w:right w:val="none" w:sz="0" w:space="0" w:color="auto"/>
              </w:divBdr>
              <w:divsChild>
                <w:div w:id="782265647">
                  <w:marLeft w:val="0"/>
                  <w:marRight w:val="0"/>
                  <w:marTop w:val="0"/>
                  <w:marBottom w:val="0"/>
                  <w:divBdr>
                    <w:top w:val="none" w:sz="0" w:space="0" w:color="auto"/>
                    <w:left w:val="none" w:sz="0" w:space="0" w:color="auto"/>
                    <w:bottom w:val="none" w:sz="0" w:space="0" w:color="auto"/>
                    <w:right w:val="none" w:sz="0" w:space="0" w:color="auto"/>
                  </w:divBdr>
                  <w:divsChild>
                    <w:div w:id="320237303">
                      <w:marLeft w:val="0"/>
                      <w:marRight w:val="0"/>
                      <w:marTop w:val="0"/>
                      <w:marBottom w:val="0"/>
                      <w:divBdr>
                        <w:top w:val="none" w:sz="0" w:space="0" w:color="auto"/>
                        <w:left w:val="none" w:sz="0" w:space="0" w:color="auto"/>
                        <w:bottom w:val="none" w:sz="0" w:space="0" w:color="auto"/>
                        <w:right w:val="none" w:sz="0" w:space="0" w:color="auto"/>
                      </w:divBdr>
                      <w:divsChild>
                        <w:div w:id="271673252">
                          <w:marLeft w:val="0"/>
                          <w:marRight w:val="0"/>
                          <w:marTop w:val="240"/>
                          <w:marBottom w:val="120"/>
                          <w:divBdr>
                            <w:top w:val="none" w:sz="0" w:space="0" w:color="auto"/>
                            <w:left w:val="none" w:sz="0" w:space="0" w:color="auto"/>
                            <w:bottom w:val="none" w:sz="0" w:space="0" w:color="auto"/>
                            <w:right w:val="none" w:sz="0" w:space="0" w:color="auto"/>
                          </w:divBdr>
                          <w:divsChild>
                            <w:div w:id="472914933">
                              <w:marLeft w:val="0"/>
                              <w:marRight w:val="0"/>
                              <w:marTop w:val="0"/>
                              <w:marBottom w:val="0"/>
                              <w:divBdr>
                                <w:top w:val="none" w:sz="0" w:space="0" w:color="auto"/>
                                <w:left w:val="none" w:sz="0" w:space="0" w:color="auto"/>
                                <w:bottom w:val="none" w:sz="0" w:space="0" w:color="auto"/>
                                <w:right w:val="none" w:sz="0" w:space="0" w:color="auto"/>
                              </w:divBdr>
                              <w:divsChild>
                                <w:div w:id="244457919">
                                  <w:marLeft w:val="0"/>
                                  <w:marRight w:val="0"/>
                                  <w:marTop w:val="0"/>
                                  <w:marBottom w:val="0"/>
                                  <w:divBdr>
                                    <w:top w:val="none" w:sz="0" w:space="0" w:color="auto"/>
                                    <w:left w:val="none" w:sz="0" w:space="0" w:color="auto"/>
                                    <w:bottom w:val="none" w:sz="0" w:space="0" w:color="auto"/>
                                    <w:right w:val="none" w:sz="0" w:space="0" w:color="auto"/>
                                  </w:divBdr>
                                </w:div>
                                <w:div w:id="9704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774380">
                      <w:marLeft w:val="0"/>
                      <w:marRight w:val="0"/>
                      <w:marTop w:val="0"/>
                      <w:marBottom w:val="0"/>
                      <w:divBdr>
                        <w:top w:val="none" w:sz="0" w:space="0" w:color="auto"/>
                        <w:left w:val="none" w:sz="0" w:space="0" w:color="auto"/>
                        <w:bottom w:val="none" w:sz="0" w:space="0" w:color="auto"/>
                        <w:right w:val="none" w:sz="0" w:space="0" w:color="auto"/>
                      </w:divBdr>
                      <w:divsChild>
                        <w:div w:id="1489249758">
                          <w:marLeft w:val="0"/>
                          <w:marRight w:val="0"/>
                          <w:marTop w:val="0"/>
                          <w:marBottom w:val="0"/>
                          <w:divBdr>
                            <w:top w:val="none" w:sz="0" w:space="0" w:color="auto"/>
                            <w:left w:val="none" w:sz="0" w:space="0" w:color="auto"/>
                            <w:bottom w:val="none" w:sz="0" w:space="0" w:color="auto"/>
                            <w:right w:val="none" w:sz="0" w:space="0" w:color="auto"/>
                          </w:divBdr>
                          <w:divsChild>
                            <w:div w:id="398870265">
                              <w:marLeft w:val="0"/>
                              <w:marRight w:val="0"/>
                              <w:marTop w:val="0"/>
                              <w:marBottom w:val="0"/>
                              <w:divBdr>
                                <w:top w:val="none" w:sz="0" w:space="0" w:color="auto"/>
                                <w:left w:val="none" w:sz="0" w:space="0" w:color="auto"/>
                                <w:bottom w:val="none" w:sz="0" w:space="0" w:color="auto"/>
                                <w:right w:val="none" w:sz="0" w:space="0" w:color="auto"/>
                              </w:divBdr>
                              <w:divsChild>
                                <w:div w:id="39879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474868">
      <w:bodyDiv w:val="1"/>
      <w:marLeft w:val="0"/>
      <w:marRight w:val="0"/>
      <w:marTop w:val="0"/>
      <w:marBottom w:val="0"/>
      <w:divBdr>
        <w:top w:val="none" w:sz="0" w:space="0" w:color="auto"/>
        <w:left w:val="none" w:sz="0" w:space="0" w:color="auto"/>
        <w:bottom w:val="none" w:sz="0" w:space="0" w:color="auto"/>
        <w:right w:val="none" w:sz="0" w:space="0" w:color="auto"/>
      </w:divBdr>
    </w:div>
    <w:div w:id="1684897055">
      <w:bodyDiv w:val="1"/>
      <w:marLeft w:val="0"/>
      <w:marRight w:val="0"/>
      <w:marTop w:val="0"/>
      <w:marBottom w:val="0"/>
      <w:divBdr>
        <w:top w:val="none" w:sz="0" w:space="0" w:color="auto"/>
        <w:left w:val="none" w:sz="0" w:space="0" w:color="auto"/>
        <w:bottom w:val="none" w:sz="0" w:space="0" w:color="auto"/>
        <w:right w:val="none" w:sz="0" w:space="0" w:color="auto"/>
      </w:divBdr>
      <w:divsChild>
        <w:div w:id="251547455">
          <w:marLeft w:val="0"/>
          <w:marRight w:val="0"/>
          <w:marTop w:val="0"/>
          <w:marBottom w:val="0"/>
          <w:divBdr>
            <w:top w:val="none" w:sz="0" w:space="0" w:color="auto"/>
            <w:left w:val="none" w:sz="0" w:space="0" w:color="auto"/>
            <w:bottom w:val="none" w:sz="0" w:space="0" w:color="auto"/>
            <w:right w:val="none" w:sz="0" w:space="0" w:color="auto"/>
          </w:divBdr>
          <w:divsChild>
            <w:div w:id="2145927169">
              <w:marLeft w:val="0"/>
              <w:marRight w:val="0"/>
              <w:marTop w:val="0"/>
              <w:marBottom w:val="0"/>
              <w:divBdr>
                <w:top w:val="none" w:sz="0" w:space="0" w:color="auto"/>
                <w:left w:val="none" w:sz="0" w:space="0" w:color="auto"/>
                <w:bottom w:val="none" w:sz="0" w:space="0" w:color="auto"/>
                <w:right w:val="none" w:sz="0" w:space="0" w:color="auto"/>
              </w:divBdr>
              <w:divsChild>
                <w:div w:id="407187846">
                  <w:marLeft w:val="0"/>
                  <w:marRight w:val="0"/>
                  <w:marTop w:val="0"/>
                  <w:marBottom w:val="0"/>
                  <w:divBdr>
                    <w:top w:val="none" w:sz="0" w:space="0" w:color="auto"/>
                    <w:left w:val="none" w:sz="0" w:space="0" w:color="auto"/>
                    <w:bottom w:val="none" w:sz="0" w:space="0" w:color="auto"/>
                    <w:right w:val="none" w:sz="0" w:space="0" w:color="auto"/>
                  </w:divBdr>
                  <w:divsChild>
                    <w:div w:id="1564411765">
                      <w:marLeft w:val="0"/>
                      <w:marRight w:val="0"/>
                      <w:marTop w:val="0"/>
                      <w:marBottom w:val="0"/>
                      <w:divBdr>
                        <w:top w:val="none" w:sz="0" w:space="0" w:color="auto"/>
                        <w:left w:val="none" w:sz="0" w:space="0" w:color="auto"/>
                        <w:bottom w:val="none" w:sz="0" w:space="0" w:color="auto"/>
                        <w:right w:val="none" w:sz="0" w:space="0" w:color="auto"/>
                      </w:divBdr>
                      <w:divsChild>
                        <w:div w:id="1108038077">
                          <w:marLeft w:val="0"/>
                          <w:marRight w:val="0"/>
                          <w:marTop w:val="240"/>
                          <w:marBottom w:val="120"/>
                          <w:divBdr>
                            <w:top w:val="none" w:sz="0" w:space="0" w:color="auto"/>
                            <w:left w:val="none" w:sz="0" w:space="0" w:color="auto"/>
                            <w:bottom w:val="none" w:sz="0" w:space="0" w:color="auto"/>
                            <w:right w:val="none" w:sz="0" w:space="0" w:color="auto"/>
                          </w:divBdr>
                          <w:divsChild>
                            <w:div w:id="522938984">
                              <w:marLeft w:val="0"/>
                              <w:marRight w:val="0"/>
                              <w:marTop w:val="0"/>
                              <w:marBottom w:val="0"/>
                              <w:divBdr>
                                <w:top w:val="none" w:sz="0" w:space="0" w:color="auto"/>
                                <w:left w:val="none" w:sz="0" w:space="0" w:color="auto"/>
                                <w:bottom w:val="none" w:sz="0" w:space="0" w:color="auto"/>
                                <w:right w:val="none" w:sz="0" w:space="0" w:color="auto"/>
                              </w:divBdr>
                              <w:divsChild>
                                <w:div w:id="256066353">
                                  <w:marLeft w:val="0"/>
                                  <w:marRight w:val="0"/>
                                  <w:marTop w:val="0"/>
                                  <w:marBottom w:val="0"/>
                                  <w:divBdr>
                                    <w:top w:val="none" w:sz="0" w:space="0" w:color="auto"/>
                                    <w:left w:val="none" w:sz="0" w:space="0" w:color="auto"/>
                                    <w:bottom w:val="none" w:sz="0" w:space="0" w:color="auto"/>
                                    <w:right w:val="none" w:sz="0" w:space="0" w:color="auto"/>
                                  </w:divBdr>
                                </w:div>
                                <w:div w:id="13221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74502">
                      <w:marLeft w:val="0"/>
                      <w:marRight w:val="0"/>
                      <w:marTop w:val="0"/>
                      <w:marBottom w:val="0"/>
                      <w:divBdr>
                        <w:top w:val="none" w:sz="0" w:space="0" w:color="auto"/>
                        <w:left w:val="none" w:sz="0" w:space="0" w:color="auto"/>
                        <w:bottom w:val="none" w:sz="0" w:space="0" w:color="auto"/>
                        <w:right w:val="none" w:sz="0" w:space="0" w:color="auto"/>
                      </w:divBdr>
                      <w:divsChild>
                        <w:div w:id="597523711">
                          <w:marLeft w:val="0"/>
                          <w:marRight w:val="0"/>
                          <w:marTop w:val="0"/>
                          <w:marBottom w:val="0"/>
                          <w:divBdr>
                            <w:top w:val="none" w:sz="0" w:space="0" w:color="auto"/>
                            <w:left w:val="none" w:sz="0" w:space="0" w:color="auto"/>
                            <w:bottom w:val="none" w:sz="0" w:space="0" w:color="auto"/>
                            <w:right w:val="none" w:sz="0" w:space="0" w:color="auto"/>
                          </w:divBdr>
                          <w:divsChild>
                            <w:div w:id="1943537939">
                              <w:marLeft w:val="0"/>
                              <w:marRight w:val="0"/>
                              <w:marTop w:val="0"/>
                              <w:marBottom w:val="0"/>
                              <w:divBdr>
                                <w:top w:val="none" w:sz="0" w:space="0" w:color="auto"/>
                                <w:left w:val="none" w:sz="0" w:space="0" w:color="auto"/>
                                <w:bottom w:val="none" w:sz="0" w:space="0" w:color="auto"/>
                                <w:right w:val="none" w:sz="0" w:space="0" w:color="auto"/>
                              </w:divBdr>
                              <w:divsChild>
                                <w:div w:id="955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310414">
      <w:bodyDiv w:val="1"/>
      <w:marLeft w:val="0"/>
      <w:marRight w:val="0"/>
      <w:marTop w:val="0"/>
      <w:marBottom w:val="0"/>
      <w:divBdr>
        <w:top w:val="none" w:sz="0" w:space="0" w:color="auto"/>
        <w:left w:val="none" w:sz="0" w:space="0" w:color="auto"/>
        <w:bottom w:val="none" w:sz="0" w:space="0" w:color="auto"/>
        <w:right w:val="none" w:sz="0" w:space="0" w:color="auto"/>
      </w:divBdr>
      <w:divsChild>
        <w:div w:id="113797199">
          <w:marLeft w:val="0"/>
          <w:marRight w:val="0"/>
          <w:marTop w:val="0"/>
          <w:marBottom w:val="0"/>
          <w:divBdr>
            <w:top w:val="none" w:sz="0" w:space="0" w:color="auto"/>
            <w:left w:val="none" w:sz="0" w:space="0" w:color="auto"/>
            <w:bottom w:val="none" w:sz="0" w:space="0" w:color="auto"/>
            <w:right w:val="none" w:sz="0" w:space="0" w:color="auto"/>
          </w:divBdr>
        </w:div>
      </w:divsChild>
    </w:div>
    <w:div w:id="2130776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crypted-tbn0.gstatic.com/images?q=tbn:ANd9GcRSnps3rr-9VM_1kKCn5nkFBwkDfiAbR_mXVw&amp;usqp=CAU" TargetMode="External"/><Relationship Id="rId13" Type="http://schemas.microsoft.com/office/2007/relationships/diagramDrawing" Target="diagrams/drawing1.xml"/><Relationship Id="rId18" Type="http://schemas.openxmlformats.org/officeDocument/2006/relationships/hyperlink" Target="https://thegrandmalogbook.blogspot.com/2020/07/the-watsons-talking-about-labour.html" TargetMode="External"/><Relationship Id="rId26" Type="http://schemas.openxmlformats.org/officeDocument/2006/relationships/hyperlink" Target="https://casework" TargetMode="External"/><Relationship Id="rId3" Type="http://schemas.openxmlformats.org/officeDocument/2006/relationships/numbering" Target="numbering.xml"/><Relationship Id="rId21" Type="http://schemas.openxmlformats.org/officeDocument/2006/relationships/hyperlink" Target="https://nonprofitlawblog.com/nonprofit_joint/" TargetMode="Externa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image" Target="media/image3.png"/><Relationship Id="rId25" Type="http://schemas.openxmlformats.org/officeDocument/2006/relationships/hyperlink" Target="https://casework.eu/lesson/dimensions-of-culture/" TargetMode="Externa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image" Target="media/image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https://thegrandmalogbook.blogspot.com/2020/07/the-watsons-talking-about-labour.html" TargetMode="External"/><Relationship Id="rId23" Type="http://schemas.openxmlformats.org/officeDocument/2006/relationships/hyperlink" Target="https://www.slideserve.com/zaide/the-marketing-environment-and-marketing-ethics"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creativecommons.org/licenses/by-sa/3.0/"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jpg"/><Relationship Id="rId27" Type="http://schemas.openxmlformats.org/officeDocument/2006/relationships/hyperlink" Target="https://www.ikea.cn/cn/en/"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8BABBE-D962-48B6-A5D0-D8CFEBF9CD7C}" type="doc">
      <dgm:prSet loTypeId="urn:microsoft.com/office/officeart/2005/8/layout/cycle3" loCatId="cycle" qsTypeId="urn:microsoft.com/office/officeart/2005/8/quickstyle/simple5" qsCatId="simple" csTypeId="urn:microsoft.com/office/officeart/2005/8/colors/colorful3" csCatId="colorful" phldr="1"/>
      <dgm:spPr/>
      <dgm:t>
        <a:bodyPr/>
        <a:lstStyle/>
        <a:p>
          <a:endParaRPr lang="en-IN"/>
        </a:p>
      </dgm:t>
    </dgm:pt>
    <dgm:pt modelId="{FBF40A20-68D6-4441-8541-A437A495D25A}">
      <dgm:prSet phldrT="[Text]"/>
      <dgm:spPr/>
      <dgm:t>
        <a:bodyPr/>
        <a:lstStyle/>
        <a:p>
          <a:r>
            <a:rPr lang="en-IN"/>
            <a:t>Political</a:t>
          </a:r>
        </a:p>
      </dgm:t>
    </dgm:pt>
    <dgm:pt modelId="{4EAB7D57-BE6F-49A5-8D60-4718D2570AF6}" type="parTrans" cxnId="{A801316B-8037-4621-B9C4-918309B31A98}">
      <dgm:prSet/>
      <dgm:spPr/>
      <dgm:t>
        <a:bodyPr/>
        <a:lstStyle/>
        <a:p>
          <a:endParaRPr lang="en-IN"/>
        </a:p>
      </dgm:t>
    </dgm:pt>
    <dgm:pt modelId="{AF1E1F5E-60CB-4483-9B85-349846039B7D}" type="sibTrans" cxnId="{A801316B-8037-4621-B9C4-918309B31A98}">
      <dgm:prSet/>
      <dgm:spPr/>
      <dgm:t>
        <a:bodyPr/>
        <a:lstStyle/>
        <a:p>
          <a:endParaRPr lang="en-IN"/>
        </a:p>
      </dgm:t>
    </dgm:pt>
    <dgm:pt modelId="{679ADB28-57BE-4989-9602-497FC75CC9C7}">
      <dgm:prSet phldrT="[Text]"/>
      <dgm:spPr/>
      <dgm:t>
        <a:bodyPr/>
        <a:lstStyle/>
        <a:p>
          <a:r>
            <a:rPr lang="en-IN"/>
            <a:t>Economic</a:t>
          </a:r>
        </a:p>
      </dgm:t>
    </dgm:pt>
    <dgm:pt modelId="{FBB77F5B-0603-40C4-B48F-19897D17D6CE}" type="parTrans" cxnId="{480A2AC2-FE22-43BA-8C6F-F879E53D79D6}">
      <dgm:prSet/>
      <dgm:spPr/>
      <dgm:t>
        <a:bodyPr/>
        <a:lstStyle/>
        <a:p>
          <a:endParaRPr lang="en-IN"/>
        </a:p>
      </dgm:t>
    </dgm:pt>
    <dgm:pt modelId="{856BD59F-9101-48AB-9FA2-88657AA87071}" type="sibTrans" cxnId="{480A2AC2-FE22-43BA-8C6F-F879E53D79D6}">
      <dgm:prSet/>
      <dgm:spPr/>
      <dgm:t>
        <a:bodyPr/>
        <a:lstStyle/>
        <a:p>
          <a:endParaRPr lang="en-IN"/>
        </a:p>
      </dgm:t>
    </dgm:pt>
    <dgm:pt modelId="{58814664-0AFB-4DC9-879E-53ACF646C3E1}">
      <dgm:prSet phldrT="[Text]"/>
      <dgm:spPr/>
      <dgm:t>
        <a:bodyPr/>
        <a:lstStyle/>
        <a:p>
          <a:r>
            <a:rPr lang="en-IN"/>
            <a:t>Social</a:t>
          </a:r>
        </a:p>
      </dgm:t>
    </dgm:pt>
    <dgm:pt modelId="{8921B70F-117F-49E5-8B2B-D56088DE5DA6}" type="parTrans" cxnId="{CCD5E641-DB6F-423E-BD34-DEFFB7CFFC19}">
      <dgm:prSet/>
      <dgm:spPr/>
      <dgm:t>
        <a:bodyPr/>
        <a:lstStyle/>
        <a:p>
          <a:endParaRPr lang="en-IN"/>
        </a:p>
      </dgm:t>
    </dgm:pt>
    <dgm:pt modelId="{1E95B569-5302-4724-9A15-5B2F022A3F82}" type="sibTrans" cxnId="{CCD5E641-DB6F-423E-BD34-DEFFB7CFFC19}">
      <dgm:prSet/>
      <dgm:spPr/>
      <dgm:t>
        <a:bodyPr/>
        <a:lstStyle/>
        <a:p>
          <a:endParaRPr lang="en-IN"/>
        </a:p>
      </dgm:t>
    </dgm:pt>
    <dgm:pt modelId="{38E9A48C-629E-4860-9A57-A9DE2CFEAA91}">
      <dgm:prSet phldrT="[Text]"/>
      <dgm:spPr/>
      <dgm:t>
        <a:bodyPr/>
        <a:lstStyle/>
        <a:p>
          <a:r>
            <a:rPr lang="en-IN"/>
            <a:t>Technological</a:t>
          </a:r>
        </a:p>
      </dgm:t>
    </dgm:pt>
    <dgm:pt modelId="{7DC3C12D-46FF-4D72-BCDA-98D73E2FF9DF}" type="parTrans" cxnId="{F931E36C-2B13-4F29-A6C2-21FB6CD66B79}">
      <dgm:prSet/>
      <dgm:spPr/>
      <dgm:t>
        <a:bodyPr/>
        <a:lstStyle/>
        <a:p>
          <a:endParaRPr lang="en-IN"/>
        </a:p>
      </dgm:t>
    </dgm:pt>
    <dgm:pt modelId="{5DD01B40-808B-41CB-9A81-CCA88E5004EC}" type="sibTrans" cxnId="{F931E36C-2B13-4F29-A6C2-21FB6CD66B79}">
      <dgm:prSet/>
      <dgm:spPr/>
      <dgm:t>
        <a:bodyPr/>
        <a:lstStyle/>
        <a:p>
          <a:endParaRPr lang="en-IN"/>
        </a:p>
      </dgm:t>
    </dgm:pt>
    <dgm:pt modelId="{C7BFD970-00F1-4F92-8759-0F83294E8697}">
      <dgm:prSet phldrT="[Text]"/>
      <dgm:spPr/>
      <dgm:t>
        <a:bodyPr/>
        <a:lstStyle/>
        <a:p>
          <a:r>
            <a:rPr lang="en-IN"/>
            <a:t>Legal</a:t>
          </a:r>
        </a:p>
      </dgm:t>
    </dgm:pt>
    <dgm:pt modelId="{2D6CBDFC-3E98-479F-A453-EDAEB17166DD}" type="parTrans" cxnId="{5DE24D3C-AC08-4091-A78D-0978276CF921}">
      <dgm:prSet/>
      <dgm:spPr/>
      <dgm:t>
        <a:bodyPr/>
        <a:lstStyle/>
        <a:p>
          <a:endParaRPr lang="en-IN"/>
        </a:p>
      </dgm:t>
    </dgm:pt>
    <dgm:pt modelId="{EEACFE49-7917-4624-A5FA-CB7E382D30A0}" type="sibTrans" cxnId="{5DE24D3C-AC08-4091-A78D-0978276CF921}">
      <dgm:prSet/>
      <dgm:spPr/>
      <dgm:t>
        <a:bodyPr/>
        <a:lstStyle/>
        <a:p>
          <a:endParaRPr lang="en-IN"/>
        </a:p>
      </dgm:t>
    </dgm:pt>
    <dgm:pt modelId="{14BAEB49-B976-4F0D-9CB6-7A018E40CD1F}" type="pres">
      <dgm:prSet presAssocID="{A78BABBE-D962-48B6-A5D0-D8CFEBF9CD7C}" presName="Name0" presStyleCnt="0">
        <dgm:presLayoutVars>
          <dgm:dir/>
          <dgm:resizeHandles val="exact"/>
        </dgm:presLayoutVars>
      </dgm:prSet>
      <dgm:spPr/>
    </dgm:pt>
    <dgm:pt modelId="{4F7D4F5F-A5F0-429E-88B7-7D3519115963}" type="pres">
      <dgm:prSet presAssocID="{A78BABBE-D962-48B6-A5D0-D8CFEBF9CD7C}" presName="cycle" presStyleCnt="0"/>
      <dgm:spPr/>
    </dgm:pt>
    <dgm:pt modelId="{0E52AF5A-63A5-4FBE-9730-192F00E3603A}" type="pres">
      <dgm:prSet presAssocID="{FBF40A20-68D6-4441-8541-A437A495D25A}" presName="nodeFirstNode" presStyleLbl="node1" presStyleIdx="0" presStyleCnt="5">
        <dgm:presLayoutVars>
          <dgm:bulletEnabled val="1"/>
        </dgm:presLayoutVars>
      </dgm:prSet>
      <dgm:spPr/>
    </dgm:pt>
    <dgm:pt modelId="{60732CFA-EB09-45FC-B9D6-BFA735A124AA}" type="pres">
      <dgm:prSet presAssocID="{AF1E1F5E-60CB-4483-9B85-349846039B7D}" presName="sibTransFirstNode" presStyleLbl="bgShp" presStyleIdx="0" presStyleCnt="1"/>
      <dgm:spPr/>
    </dgm:pt>
    <dgm:pt modelId="{97997E23-2C76-42CE-A60A-41976312C539}" type="pres">
      <dgm:prSet presAssocID="{679ADB28-57BE-4989-9602-497FC75CC9C7}" presName="nodeFollowingNodes" presStyleLbl="node1" presStyleIdx="1" presStyleCnt="5">
        <dgm:presLayoutVars>
          <dgm:bulletEnabled val="1"/>
        </dgm:presLayoutVars>
      </dgm:prSet>
      <dgm:spPr/>
    </dgm:pt>
    <dgm:pt modelId="{845B0DBD-6DDD-4361-AA38-C71B7B710858}" type="pres">
      <dgm:prSet presAssocID="{58814664-0AFB-4DC9-879E-53ACF646C3E1}" presName="nodeFollowingNodes" presStyleLbl="node1" presStyleIdx="2" presStyleCnt="5">
        <dgm:presLayoutVars>
          <dgm:bulletEnabled val="1"/>
        </dgm:presLayoutVars>
      </dgm:prSet>
      <dgm:spPr/>
    </dgm:pt>
    <dgm:pt modelId="{5E493B7B-A0CB-4553-AED9-428F0917EEB5}" type="pres">
      <dgm:prSet presAssocID="{38E9A48C-629E-4860-9A57-A9DE2CFEAA91}" presName="nodeFollowingNodes" presStyleLbl="node1" presStyleIdx="3" presStyleCnt="5">
        <dgm:presLayoutVars>
          <dgm:bulletEnabled val="1"/>
        </dgm:presLayoutVars>
      </dgm:prSet>
      <dgm:spPr/>
    </dgm:pt>
    <dgm:pt modelId="{BD5E3FB4-B9CD-4CF6-A954-C4C1318AEB55}" type="pres">
      <dgm:prSet presAssocID="{C7BFD970-00F1-4F92-8759-0F83294E8697}" presName="nodeFollowingNodes" presStyleLbl="node1" presStyleIdx="4" presStyleCnt="5">
        <dgm:presLayoutVars>
          <dgm:bulletEnabled val="1"/>
        </dgm:presLayoutVars>
      </dgm:prSet>
      <dgm:spPr/>
    </dgm:pt>
  </dgm:ptLst>
  <dgm:cxnLst>
    <dgm:cxn modelId="{68FBE902-9279-4FA3-91B0-BC3CBD86372C}" type="presOf" srcId="{679ADB28-57BE-4989-9602-497FC75CC9C7}" destId="{97997E23-2C76-42CE-A60A-41976312C539}" srcOrd="0" destOrd="0" presId="urn:microsoft.com/office/officeart/2005/8/layout/cycle3"/>
    <dgm:cxn modelId="{CB276E13-0A65-424F-900A-DDE5B1B3F287}" type="presOf" srcId="{A78BABBE-D962-48B6-A5D0-D8CFEBF9CD7C}" destId="{14BAEB49-B976-4F0D-9CB6-7A018E40CD1F}" srcOrd="0" destOrd="0" presId="urn:microsoft.com/office/officeart/2005/8/layout/cycle3"/>
    <dgm:cxn modelId="{5DE24D3C-AC08-4091-A78D-0978276CF921}" srcId="{A78BABBE-D962-48B6-A5D0-D8CFEBF9CD7C}" destId="{C7BFD970-00F1-4F92-8759-0F83294E8697}" srcOrd="4" destOrd="0" parTransId="{2D6CBDFC-3E98-479F-A453-EDAEB17166DD}" sibTransId="{EEACFE49-7917-4624-A5FA-CB7E382D30A0}"/>
    <dgm:cxn modelId="{CCD5E641-DB6F-423E-BD34-DEFFB7CFFC19}" srcId="{A78BABBE-D962-48B6-A5D0-D8CFEBF9CD7C}" destId="{58814664-0AFB-4DC9-879E-53ACF646C3E1}" srcOrd="2" destOrd="0" parTransId="{8921B70F-117F-49E5-8B2B-D56088DE5DA6}" sibTransId="{1E95B569-5302-4724-9A15-5B2F022A3F82}"/>
    <dgm:cxn modelId="{A801316B-8037-4621-B9C4-918309B31A98}" srcId="{A78BABBE-D962-48B6-A5D0-D8CFEBF9CD7C}" destId="{FBF40A20-68D6-4441-8541-A437A495D25A}" srcOrd="0" destOrd="0" parTransId="{4EAB7D57-BE6F-49A5-8D60-4718D2570AF6}" sibTransId="{AF1E1F5E-60CB-4483-9B85-349846039B7D}"/>
    <dgm:cxn modelId="{F931E36C-2B13-4F29-A6C2-21FB6CD66B79}" srcId="{A78BABBE-D962-48B6-A5D0-D8CFEBF9CD7C}" destId="{38E9A48C-629E-4860-9A57-A9DE2CFEAA91}" srcOrd="3" destOrd="0" parTransId="{7DC3C12D-46FF-4D72-BCDA-98D73E2FF9DF}" sibTransId="{5DD01B40-808B-41CB-9A81-CCA88E5004EC}"/>
    <dgm:cxn modelId="{26B04E8F-D7FF-4083-8781-5D7E0E2034F4}" type="presOf" srcId="{FBF40A20-68D6-4441-8541-A437A495D25A}" destId="{0E52AF5A-63A5-4FBE-9730-192F00E3603A}" srcOrd="0" destOrd="0" presId="urn:microsoft.com/office/officeart/2005/8/layout/cycle3"/>
    <dgm:cxn modelId="{4421F5AF-64AC-4E03-8954-64E6605BBB7A}" type="presOf" srcId="{38E9A48C-629E-4860-9A57-A9DE2CFEAA91}" destId="{5E493B7B-A0CB-4553-AED9-428F0917EEB5}" srcOrd="0" destOrd="0" presId="urn:microsoft.com/office/officeart/2005/8/layout/cycle3"/>
    <dgm:cxn modelId="{617387B6-4D69-493E-B8CA-C777052DCD2D}" type="presOf" srcId="{AF1E1F5E-60CB-4483-9B85-349846039B7D}" destId="{60732CFA-EB09-45FC-B9D6-BFA735A124AA}" srcOrd="0" destOrd="0" presId="urn:microsoft.com/office/officeart/2005/8/layout/cycle3"/>
    <dgm:cxn modelId="{480A2AC2-FE22-43BA-8C6F-F879E53D79D6}" srcId="{A78BABBE-D962-48B6-A5D0-D8CFEBF9CD7C}" destId="{679ADB28-57BE-4989-9602-497FC75CC9C7}" srcOrd="1" destOrd="0" parTransId="{FBB77F5B-0603-40C4-B48F-19897D17D6CE}" sibTransId="{856BD59F-9101-48AB-9FA2-88657AA87071}"/>
    <dgm:cxn modelId="{251EBBD9-345A-41BB-A85E-74E9EA1C5DCB}" type="presOf" srcId="{C7BFD970-00F1-4F92-8759-0F83294E8697}" destId="{BD5E3FB4-B9CD-4CF6-A954-C4C1318AEB55}" srcOrd="0" destOrd="0" presId="urn:microsoft.com/office/officeart/2005/8/layout/cycle3"/>
    <dgm:cxn modelId="{CA74D8DD-AA64-413D-B379-F702F3CF5A2D}" type="presOf" srcId="{58814664-0AFB-4DC9-879E-53ACF646C3E1}" destId="{845B0DBD-6DDD-4361-AA38-C71B7B710858}" srcOrd="0" destOrd="0" presId="urn:microsoft.com/office/officeart/2005/8/layout/cycle3"/>
    <dgm:cxn modelId="{6B070E1F-BE99-45C1-8504-1A00905987B2}" type="presParOf" srcId="{14BAEB49-B976-4F0D-9CB6-7A018E40CD1F}" destId="{4F7D4F5F-A5F0-429E-88B7-7D3519115963}" srcOrd="0" destOrd="0" presId="urn:microsoft.com/office/officeart/2005/8/layout/cycle3"/>
    <dgm:cxn modelId="{3B03E572-846D-4BF6-9B6C-777C281779FA}" type="presParOf" srcId="{4F7D4F5F-A5F0-429E-88B7-7D3519115963}" destId="{0E52AF5A-63A5-4FBE-9730-192F00E3603A}" srcOrd="0" destOrd="0" presId="urn:microsoft.com/office/officeart/2005/8/layout/cycle3"/>
    <dgm:cxn modelId="{842231B5-ADD3-485A-9C8A-86A1E602F8E5}" type="presParOf" srcId="{4F7D4F5F-A5F0-429E-88B7-7D3519115963}" destId="{60732CFA-EB09-45FC-B9D6-BFA735A124AA}" srcOrd="1" destOrd="0" presId="urn:microsoft.com/office/officeart/2005/8/layout/cycle3"/>
    <dgm:cxn modelId="{D41853D7-1B7F-474F-9789-045A2AC7E3A9}" type="presParOf" srcId="{4F7D4F5F-A5F0-429E-88B7-7D3519115963}" destId="{97997E23-2C76-42CE-A60A-41976312C539}" srcOrd="2" destOrd="0" presId="urn:microsoft.com/office/officeart/2005/8/layout/cycle3"/>
    <dgm:cxn modelId="{20DABC94-F46B-4678-AE2C-696F63C0D86C}" type="presParOf" srcId="{4F7D4F5F-A5F0-429E-88B7-7D3519115963}" destId="{845B0DBD-6DDD-4361-AA38-C71B7B710858}" srcOrd="3" destOrd="0" presId="urn:microsoft.com/office/officeart/2005/8/layout/cycle3"/>
    <dgm:cxn modelId="{1971C604-8C7E-42C7-BC10-28B8565CCAA5}" type="presParOf" srcId="{4F7D4F5F-A5F0-429E-88B7-7D3519115963}" destId="{5E493B7B-A0CB-4553-AED9-428F0917EEB5}" srcOrd="4" destOrd="0" presId="urn:microsoft.com/office/officeart/2005/8/layout/cycle3"/>
    <dgm:cxn modelId="{E623FD2A-E365-4D0B-896C-EA174DF74EBD}" type="presParOf" srcId="{4F7D4F5F-A5F0-429E-88B7-7D3519115963}" destId="{BD5E3FB4-B9CD-4CF6-A954-C4C1318AEB55}" srcOrd="5"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32CFA-EB09-45FC-B9D6-BFA735A124AA}">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0E52AF5A-63A5-4FBE-9730-192F00E3603A}">
      <dsp:nvSpPr>
        <dsp:cNvPr id="0" name=""/>
        <dsp:cNvSpPr/>
      </dsp:nvSpPr>
      <dsp:spPr>
        <a:xfrm>
          <a:off x="2013198" y="691"/>
          <a:ext cx="1460003" cy="730001"/>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Political</a:t>
          </a:r>
        </a:p>
      </dsp:txBody>
      <dsp:txXfrm>
        <a:off x="2048834" y="36327"/>
        <a:ext cx="1388731" cy="658729"/>
      </dsp:txXfrm>
    </dsp:sp>
    <dsp:sp modelId="{97997E23-2C76-42CE-A60A-41976312C539}">
      <dsp:nvSpPr>
        <dsp:cNvPr id="0" name=""/>
        <dsp:cNvSpPr/>
      </dsp:nvSpPr>
      <dsp:spPr>
        <a:xfrm>
          <a:off x="3311236" y="943771"/>
          <a:ext cx="1460003" cy="730001"/>
        </a:xfrm>
        <a:prstGeom prst="roundRect">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Economic</a:t>
          </a:r>
        </a:p>
      </dsp:txBody>
      <dsp:txXfrm>
        <a:off x="3346872" y="979407"/>
        <a:ext cx="1388731" cy="658729"/>
      </dsp:txXfrm>
    </dsp:sp>
    <dsp:sp modelId="{845B0DBD-6DDD-4361-AA38-C71B7B710858}">
      <dsp:nvSpPr>
        <dsp:cNvPr id="0" name=""/>
        <dsp:cNvSpPr/>
      </dsp:nvSpPr>
      <dsp:spPr>
        <a:xfrm>
          <a:off x="2815429" y="2469707"/>
          <a:ext cx="1460003" cy="730001"/>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Social</a:t>
          </a:r>
        </a:p>
      </dsp:txBody>
      <dsp:txXfrm>
        <a:off x="2851065" y="2505343"/>
        <a:ext cx="1388731" cy="658729"/>
      </dsp:txXfrm>
    </dsp:sp>
    <dsp:sp modelId="{5E493B7B-A0CB-4553-AED9-428F0917EEB5}">
      <dsp:nvSpPr>
        <dsp:cNvPr id="0" name=""/>
        <dsp:cNvSpPr/>
      </dsp:nvSpPr>
      <dsp:spPr>
        <a:xfrm>
          <a:off x="1210966" y="2469707"/>
          <a:ext cx="1460003" cy="730001"/>
        </a:xfrm>
        <a:prstGeom prst="roundRect">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Technological</a:t>
          </a:r>
        </a:p>
      </dsp:txBody>
      <dsp:txXfrm>
        <a:off x="1246602" y="2505343"/>
        <a:ext cx="1388731" cy="658729"/>
      </dsp:txXfrm>
    </dsp:sp>
    <dsp:sp modelId="{BD5E3FB4-B9CD-4CF6-A954-C4C1318AEB55}">
      <dsp:nvSpPr>
        <dsp:cNvPr id="0" name=""/>
        <dsp:cNvSpPr/>
      </dsp:nvSpPr>
      <dsp:spPr>
        <a:xfrm>
          <a:off x="715159" y="943771"/>
          <a:ext cx="1460003" cy="730001"/>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IN" sz="1700" kern="1200"/>
            <a:t>Legal</a:t>
          </a:r>
        </a:p>
      </dsp:txBody>
      <dsp:txXfrm>
        <a:off x="750795" y="979407"/>
        <a:ext cx="1388731" cy="65872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17-111-2023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3170D6-F6A8-46AC-A4F0-64DD34352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6081</Words>
  <Characters>34667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IKEA</vt:lpstr>
    </vt:vector>
  </TitlesOfParts>
  <Company/>
  <LinksUpToDate>false</LinksUpToDate>
  <CharactersWithSpaces>40667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IKEA</dc:title>
  <dc:subject>IKEA CHINA</dc:subject>
  <dc:creator>Aman r gyani (2243885)</dc:creator>
  <cp:keywords/>
  <dc:description/>
  <cp:lastModifiedBy>Parmar Asutosh</cp:lastModifiedBy>
  <cp:revision>2</cp:revision>
  <dcterms:created xsi:type="dcterms:W3CDTF">2023-11-17T14:02:00Z</dcterms:created>
  <dcterms:modified xsi:type="dcterms:W3CDTF">2023-11-17T14:02:00Z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ac17710705e0dd058c9f2f7e1f1f9fbaf15570818792a12c8e6834d15cf85946</vt:lpwstr>
  </property>
</Properties>
</file>