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667904E" wp14:paraId="70FB5E94" wp14:textId="7C43ED29">
      <w:pPr>
        <w:rPr>
          <w:rFonts w:ascii="Aptos" w:hAnsi="Aptos" w:eastAsia="Aptos" w:cs="Aptos"/>
          <w:b w:val="0"/>
          <w:bCs w:val="0"/>
          <w:i w:val="0"/>
          <w:iCs w:val="0"/>
          <w:caps w:val="0"/>
          <w:smallCaps w:val="0"/>
          <w:noProof w:val="0"/>
          <w:color w:val="000000" w:themeColor="text1" w:themeTint="FF" w:themeShade="FF"/>
          <w:sz w:val="24"/>
          <w:szCs w:val="24"/>
          <w:lang w:val="en-GB"/>
        </w:rPr>
      </w:pPr>
      <w:r w:rsidRPr="3667904E" w:rsidR="1E577192">
        <w:rPr>
          <w:rFonts w:ascii="Aptos" w:hAnsi="Aptos" w:eastAsia="Aptos" w:cs="Aptos"/>
          <w:b w:val="0"/>
          <w:bCs w:val="0"/>
          <w:i w:val="0"/>
          <w:iCs w:val="0"/>
          <w:caps w:val="0"/>
          <w:smallCaps w:val="0"/>
          <w:noProof w:val="0"/>
          <w:color w:val="000000" w:themeColor="text1" w:themeTint="FF" w:themeShade="FF"/>
          <w:sz w:val="24"/>
          <w:szCs w:val="24"/>
          <w:lang w:val="en-GB"/>
        </w:rPr>
        <w:t>Aminata Mammy 2348091</w:t>
      </w:r>
    </w:p>
    <w:p xmlns:wp14="http://schemas.microsoft.com/office/word/2010/wordml" w:rsidP="3667904E" wp14:paraId="69DE2209" wp14:textId="47D6AB2B">
      <w:pPr>
        <w:rPr>
          <w:rFonts w:ascii="Aptos" w:hAnsi="Aptos" w:eastAsia="Aptos" w:cs="Aptos"/>
          <w:b w:val="0"/>
          <w:bCs w:val="0"/>
          <w:i w:val="0"/>
          <w:iCs w:val="0"/>
          <w:caps w:val="0"/>
          <w:smallCaps w:val="0"/>
          <w:noProof w:val="0"/>
          <w:color w:val="000000" w:themeColor="text1" w:themeTint="FF" w:themeShade="FF"/>
          <w:sz w:val="24"/>
          <w:szCs w:val="24"/>
          <w:lang w:val="en-GB"/>
        </w:rPr>
      </w:pPr>
      <w:r w:rsidRPr="3667904E" w:rsidR="1E577192">
        <w:rPr>
          <w:rFonts w:ascii="Aptos" w:hAnsi="Aptos" w:eastAsia="Aptos" w:cs="Aptos"/>
          <w:b w:val="0"/>
          <w:bCs w:val="0"/>
          <w:i w:val="0"/>
          <w:iCs w:val="0"/>
          <w:caps w:val="0"/>
          <w:smallCaps w:val="0"/>
          <w:noProof w:val="0"/>
          <w:color w:val="000000" w:themeColor="text1" w:themeTint="FF" w:themeShade="FF"/>
          <w:sz w:val="24"/>
          <w:szCs w:val="24"/>
          <w:lang w:val="en-GB"/>
        </w:rPr>
        <w:t>Time Management Component 2</w:t>
      </w:r>
    </w:p>
    <w:p xmlns:wp14="http://schemas.microsoft.com/office/word/2010/wordml" w:rsidP="3667904E" wp14:paraId="711AC175" wp14:textId="39DFB994">
      <w:pPr>
        <w:rPr>
          <w:rFonts w:ascii="Aptos" w:hAnsi="Aptos" w:eastAsia="Aptos" w:cs="Aptos"/>
          <w:b w:val="0"/>
          <w:bCs w:val="0"/>
          <w:i w:val="0"/>
          <w:iCs w:val="0"/>
          <w:caps w:val="0"/>
          <w:smallCaps w:val="0"/>
          <w:noProof w:val="0"/>
          <w:color w:val="000000" w:themeColor="text1" w:themeTint="FF" w:themeShade="FF"/>
          <w:sz w:val="24"/>
          <w:szCs w:val="24"/>
          <w:lang w:val="en-GB"/>
        </w:rPr>
      </w:pPr>
      <w:r w:rsidRPr="3667904E" w:rsidR="1E577192">
        <w:rPr>
          <w:rFonts w:ascii="Aptos" w:hAnsi="Aptos" w:eastAsia="Aptos" w:cs="Aptos"/>
          <w:b w:val="0"/>
          <w:bCs w:val="0"/>
          <w:i w:val="0"/>
          <w:iCs w:val="0"/>
          <w:caps w:val="0"/>
          <w:smallCaps w:val="0"/>
          <w:noProof w:val="0"/>
          <w:color w:val="000000" w:themeColor="text1" w:themeTint="FF" w:themeShade="FF"/>
          <w:sz w:val="24"/>
          <w:szCs w:val="24"/>
          <w:lang w:val="en-GB"/>
        </w:rPr>
        <w:t>Essentials skills for academic writing work</w:t>
      </w:r>
    </w:p>
    <w:p xmlns:wp14="http://schemas.microsoft.com/office/word/2010/wordml" w:rsidP="3667904E" wp14:paraId="19C41A20" wp14:textId="24D0B345">
      <w:pPr>
        <w:rPr>
          <w:rFonts w:ascii="Aptos" w:hAnsi="Aptos" w:eastAsia="Aptos" w:cs="Aptos"/>
          <w:b w:val="0"/>
          <w:bCs w:val="0"/>
          <w:i w:val="0"/>
          <w:iCs w:val="0"/>
          <w:caps w:val="0"/>
          <w:smallCaps w:val="0"/>
          <w:noProof w:val="0"/>
          <w:color w:val="000000" w:themeColor="text1" w:themeTint="FF" w:themeShade="FF"/>
          <w:sz w:val="24"/>
          <w:szCs w:val="24"/>
          <w:lang w:val="en-GB"/>
        </w:rPr>
      </w:pPr>
      <w:r w:rsidRPr="3667904E" w:rsidR="1E577192">
        <w:rPr>
          <w:rFonts w:ascii="Aptos" w:hAnsi="Aptos" w:eastAsia="Aptos" w:cs="Aptos"/>
          <w:b w:val="0"/>
          <w:bCs w:val="0"/>
          <w:i w:val="0"/>
          <w:iCs w:val="0"/>
          <w:caps w:val="0"/>
          <w:smallCaps w:val="0"/>
          <w:noProof w:val="0"/>
          <w:color w:val="000000" w:themeColor="text1" w:themeTint="FF" w:themeShade="FF"/>
          <w:sz w:val="24"/>
          <w:szCs w:val="24"/>
          <w:lang w:val="en-GB"/>
        </w:rPr>
        <w:t>Introduction</w:t>
      </w:r>
    </w:p>
    <w:p xmlns:wp14="http://schemas.microsoft.com/office/word/2010/wordml" w:rsidP="3667904E" wp14:paraId="388CC8FC" wp14:textId="17F7C4C3">
      <w:pPr>
        <w:rPr>
          <w:rFonts w:ascii="Aptos" w:hAnsi="Aptos" w:eastAsia="Aptos" w:cs="Aptos"/>
          <w:b w:val="0"/>
          <w:bCs w:val="0"/>
          <w:i w:val="0"/>
          <w:iCs w:val="0"/>
          <w:caps w:val="0"/>
          <w:smallCaps w:val="0"/>
          <w:noProof w:val="0"/>
          <w:color w:val="000000" w:themeColor="text1" w:themeTint="FF" w:themeShade="FF"/>
          <w:sz w:val="24"/>
          <w:szCs w:val="24"/>
          <w:lang w:val="en-GB"/>
        </w:rPr>
      </w:pPr>
      <w:r w:rsidRPr="3667904E" w:rsidR="1E577192">
        <w:rPr>
          <w:rFonts w:ascii="Aptos" w:hAnsi="Aptos" w:eastAsia="Aptos" w:cs="Aptos"/>
          <w:b w:val="0"/>
          <w:bCs w:val="0"/>
          <w:i w:val="0"/>
          <w:iCs w:val="0"/>
          <w:caps w:val="0"/>
          <w:smallCaps w:val="0"/>
          <w:noProof w:val="0"/>
          <w:color w:val="000000" w:themeColor="text1" w:themeTint="FF" w:themeShade="FF"/>
          <w:sz w:val="24"/>
          <w:szCs w:val="24"/>
          <w:lang w:val="en-GB"/>
        </w:rPr>
        <w:t>This report examines the significance of time management for students in higher education and explores the role of digital influence on students' academic work, added to their personal and online distraction. Once digital influence is social media outlook which can take over from normal day to day life. This distracts students in their academic work, making time a big issue in prioritising their academic work.</w:t>
      </w:r>
    </w:p>
    <w:p xmlns:wp14="http://schemas.microsoft.com/office/word/2010/wordml" w:rsidP="3667904E" wp14:paraId="4F31F688" wp14:textId="1687E6E7">
      <w:pPr>
        <w:rPr>
          <w:rFonts w:ascii="Aptos" w:hAnsi="Aptos" w:eastAsia="Aptos" w:cs="Aptos"/>
          <w:b w:val="0"/>
          <w:bCs w:val="0"/>
          <w:i w:val="0"/>
          <w:iCs w:val="0"/>
          <w:caps w:val="0"/>
          <w:smallCaps w:val="0"/>
          <w:noProof w:val="0"/>
          <w:color w:val="000000" w:themeColor="text1" w:themeTint="FF" w:themeShade="FF"/>
          <w:sz w:val="24"/>
          <w:szCs w:val="24"/>
          <w:lang w:val="en-GB"/>
        </w:rPr>
      </w:pPr>
      <w:r w:rsidRPr="3667904E" w:rsidR="1E577192">
        <w:rPr>
          <w:rFonts w:ascii="Aptos" w:hAnsi="Aptos" w:eastAsia="Aptos" w:cs="Aptos"/>
          <w:b w:val="0"/>
          <w:bCs w:val="0"/>
          <w:i w:val="0"/>
          <w:iCs w:val="0"/>
          <w:caps w:val="0"/>
          <w:smallCaps w:val="0"/>
          <w:noProof w:val="0"/>
          <w:color w:val="000000" w:themeColor="text1" w:themeTint="FF" w:themeShade="FF"/>
          <w:sz w:val="24"/>
          <w:szCs w:val="24"/>
          <w:lang w:val="en-GB"/>
        </w:rPr>
        <w:t>Effective time management is one the most crucial tools that enhances adequate skills that promotes success in higher places of learning. It has been defined in many ways. However, in literature review carried by Claessens er al (2007), it is a behaviour that aims at achieving an effective use of time while performing certain goals – directed activities. It encompasses the process of planning, organizing, prioritising, and controlling the way one uses his/her time to maximize productivity and minimize wasted hours. Effective time management not only allows student/individuals to complete their responsibilities and meet deadlines, but also helps reduce stress, increase focus, and create a better work balance.</w:t>
      </w:r>
    </w:p>
    <w:p xmlns:wp14="http://schemas.microsoft.com/office/word/2010/wordml" w:rsidP="3667904E" wp14:paraId="53BE6383" wp14:textId="0A27BD20">
      <w:pPr>
        <w:rPr>
          <w:rFonts w:ascii="Aptos" w:hAnsi="Aptos" w:eastAsia="Aptos" w:cs="Aptos"/>
          <w:b w:val="0"/>
          <w:bCs w:val="0"/>
          <w:i w:val="0"/>
          <w:iCs w:val="0"/>
          <w:caps w:val="0"/>
          <w:smallCaps w:val="0"/>
          <w:noProof w:val="0"/>
          <w:color w:val="000000" w:themeColor="text1" w:themeTint="FF" w:themeShade="FF"/>
          <w:sz w:val="24"/>
          <w:szCs w:val="24"/>
          <w:lang w:val="en-GB"/>
        </w:rPr>
      </w:pPr>
      <w:r w:rsidRPr="3667904E" w:rsidR="1E577192">
        <w:rPr>
          <w:rFonts w:ascii="Aptos" w:hAnsi="Aptos" w:eastAsia="Aptos" w:cs="Aptos"/>
          <w:b w:val="0"/>
          <w:bCs w:val="0"/>
          <w:i w:val="0"/>
          <w:iCs w:val="0"/>
          <w:caps w:val="0"/>
          <w:smallCaps w:val="0"/>
          <w:noProof w:val="0"/>
          <w:color w:val="000000" w:themeColor="text1" w:themeTint="FF" w:themeShade="FF"/>
          <w:sz w:val="24"/>
          <w:szCs w:val="24"/>
          <w:lang w:val="en-GB"/>
        </w:rPr>
        <w:t>Time management plays an integral role for student success in higher education given the constraints they face during their journey in achieving their goals. Time management allows productivity; this is essential because it prevent students from having the liberty of wasting time. Most students work weekends and have several assignments to do but being productive in managing your time would not allow necessary tasks to be dealt with in a frenzy, which is not healthy at all, but rather helps you complete them with satisfaction and without stress.</w:t>
      </w:r>
    </w:p>
    <w:p xmlns:wp14="http://schemas.microsoft.com/office/word/2010/wordml" wp14:paraId="5E5787A5" wp14:textId="05594C7F"/>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8DB656"/>
    <w:rsid w:val="1E577192"/>
    <w:rsid w:val="3667904E"/>
    <w:rsid w:val="3A8DB656"/>
    <w:rsid w:val="6C111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DB656"/>
  <w15:chartTrackingRefBased/>
  <w15:docId w15:val="{B1145F5D-0E61-436B-B55B-2F117229DA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Aminata Mammy (2438091)</dc:creator>
  <keywords/>
  <dc:description/>
  <lastModifiedBy>Aminata Mammy (2438091)</lastModifiedBy>
  <revision>2</revision>
  <dcterms:created xsi:type="dcterms:W3CDTF">2025-05-28T00:31:03.8577924Z</dcterms:created>
  <dcterms:modified xsi:type="dcterms:W3CDTF">2025-05-28T00:33:40.9492175Z</dcterms:modified>
</coreProperties>
</file>