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5AA9F" w14:textId="77777777" w:rsidR="00A0017F" w:rsidRDefault="00A0017F" w:rsidP="00A0017F">
      <w:pPr>
        <w:ind w:left="720" w:firstLine="720"/>
        <w:rPr>
          <w:rFonts w:ascii="Helvetica" w:hAnsi="Helvetica" w:cs="Helvetica"/>
          <w:b/>
          <w:bCs/>
          <w:color w:val="000000" w:themeColor="text1"/>
          <w:sz w:val="40"/>
          <w:szCs w:val="40"/>
        </w:rPr>
      </w:pPr>
    </w:p>
    <w:p w14:paraId="799FCBC1" w14:textId="77777777" w:rsidR="00A0017F" w:rsidRDefault="00A0017F" w:rsidP="00A0017F">
      <w:pPr>
        <w:ind w:left="720" w:firstLine="720"/>
        <w:rPr>
          <w:rFonts w:ascii="Helvetica" w:hAnsi="Helvetica" w:cs="Helvetica"/>
          <w:b/>
          <w:bCs/>
          <w:color w:val="000000" w:themeColor="text1"/>
          <w:sz w:val="40"/>
          <w:szCs w:val="40"/>
        </w:rPr>
      </w:pPr>
    </w:p>
    <w:p w14:paraId="1E0A5BAD" w14:textId="77777777" w:rsidR="00A0017F" w:rsidRDefault="00A0017F" w:rsidP="00A0017F">
      <w:pPr>
        <w:ind w:left="720" w:firstLine="720"/>
        <w:rPr>
          <w:rFonts w:ascii="Helvetica" w:hAnsi="Helvetica" w:cs="Helvetica"/>
          <w:b/>
          <w:bCs/>
          <w:color w:val="000000" w:themeColor="text1"/>
          <w:sz w:val="40"/>
          <w:szCs w:val="40"/>
        </w:rPr>
      </w:pPr>
    </w:p>
    <w:p w14:paraId="567F3150" w14:textId="77777777" w:rsidR="00A0017F" w:rsidRDefault="00A0017F" w:rsidP="00A0017F">
      <w:pPr>
        <w:ind w:left="720" w:firstLine="720"/>
        <w:rPr>
          <w:rFonts w:ascii="Helvetica" w:hAnsi="Helvetica" w:cs="Helvetica"/>
          <w:b/>
          <w:bCs/>
          <w:color w:val="000000" w:themeColor="text1"/>
          <w:sz w:val="40"/>
          <w:szCs w:val="40"/>
        </w:rPr>
      </w:pPr>
    </w:p>
    <w:p w14:paraId="7D6B8F5D" w14:textId="0E6BBEB0" w:rsidR="00A0017F" w:rsidRPr="00A0017F" w:rsidRDefault="00A0017F" w:rsidP="00A0017F">
      <w:pPr>
        <w:ind w:left="720" w:firstLine="720"/>
        <w:rPr>
          <w:rFonts w:ascii="Helvetica" w:hAnsi="Helvetica" w:cs="Helvetica"/>
          <w:b/>
          <w:bCs/>
          <w:color w:val="000000" w:themeColor="text1"/>
          <w:sz w:val="40"/>
          <w:szCs w:val="40"/>
        </w:rPr>
      </w:pPr>
      <w:r w:rsidRPr="00A0017F">
        <w:rPr>
          <w:rFonts w:ascii="Helvetica" w:hAnsi="Helvetica" w:cs="Helvetica"/>
          <w:b/>
          <w:bCs/>
          <w:color w:val="000000" w:themeColor="text1"/>
          <w:sz w:val="40"/>
          <w:szCs w:val="40"/>
        </w:rPr>
        <w:t xml:space="preserve">A comparison of the marketing methods of two multinational hotel chains </w:t>
      </w:r>
    </w:p>
    <w:p w14:paraId="080E438E" w14:textId="77777777" w:rsidR="00A0017F" w:rsidRDefault="00A0017F">
      <w:pPr>
        <w:rPr>
          <w:rFonts w:cstheme="minorHAnsi"/>
          <w:color w:val="000000" w:themeColor="text1"/>
          <w:sz w:val="28"/>
          <w:szCs w:val="28"/>
        </w:rPr>
      </w:pPr>
    </w:p>
    <w:p w14:paraId="5A1398D1" w14:textId="77777777" w:rsidR="00A0017F" w:rsidRDefault="00A0017F">
      <w:pPr>
        <w:rPr>
          <w:rFonts w:cstheme="minorHAnsi"/>
          <w:color w:val="000000" w:themeColor="text1"/>
          <w:sz w:val="28"/>
          <w:szCs w:val="28"/>
        </w:rPr>
      </w:pPr>
    </w:p>
    <w:p w14:paraId="25BE5380" w14:textId="77777777" w:rsidR="00A0017F" w:rsidRDefault="00A0017F">
      <w:pPr>
        <w:rPr>
          <w:rFonts w:cstheme="minorHAnsi"/>
          <w:color w:val="000000" w:themeColor="text1"/>
          <w:sz w:val="28"/>
          <w:szCs w:val="28"/>
        </w:rPr>
      </w:pPr>
    </w:p>
    <w:p w14:paraId="46A9308C" w14:textId="77777777" w:rsidR="00A0017F" w:rsidRDefault="00A0017F">
      <w:pPr>
        <w:rPr>
          <w:rFonts w:cstheme="minorHAnsi"/>
          <w:color w:val="000000" w:themeColor="text1"/>
          <w:sz w:val="28"/>
          <w:szCs w:val="28"/>
        </w:rPr>
      </w:pPr>
    </w:p>
    <w:p w14:paraId="31CE1A91" w14:textId="77777777" w:rsidR="00A0017F" w:rsidRDefault="00A0017F">
      <w:pPr>
        <w:rPr>
          <w:rFonts w:cstheme="minorHAnsi"/>
          <w:color w:val="000000" w:themeColor="text1"/>
          <w:sz w:val="28"/>
          <w:szCs w:val="28"/>
        </w:rPr>
      </w:pPr>
    </w:p>
    <w:p w14:paraId="42706A57" w14:textId="77777777" w:rsidR="00A0017F" w:rsidRDefault="00A0017F">
      <w:pPr>
        <w:rPr>
          <w:rFonts w:cstheme="minorHAnsi"/>
          <w:color w:val="000000" w:themeColor="text1"/>
          <w:sz w:val="28"/>
          <w:szCs w:val="28"/>
        </w:rPr>
      </w:pPr>
    </w:p>
    <w:p w14:paraId="0B23E7EC" w14:textId="77777777" w:rsidR="00A0017F" w:rsidRDefault="00A0017F">
      <w:pPr>
        <w:rPr>
          <w:rFonts w:cstheme="minorHAnsi"/>
          <w:color w:val="000000" w:themeColor="text1"/>
          <w:sz w:val="28"/>
          <w:szCs w:val="28"/>
        </w:rPr>
      </w:pPr>
    </w:p>
    <w:p w14:paraId="3B08500B" w14:textId="77777777" w:rsidR="00A0017F" w:rsidRDefault="00A0017F">
      <w:pPr>
        <w:rPr>
          <w:rFonts w:cstheme="minorHAnsi"/>
          <w:color w:val="000000" w:themeColor="text1"/>
          <w:sz w:val="28"/>
          <w:szCs w:val="28"/>
        </w:rPr>
      </w:pPr>
    </w:p>
    <w:p w14:paraId="433252CB" w14:textId="77777777" w:rsidR="00A0017F" w:rsidRDefault="00A0017F">
      <w:pPr>
        <w:rPr>
          <w:rFonts w:cstheme="minorHAnsi"/>
          <w:color w:val="000000" w:themeColor="text1"/>
          <w:sz w:val="28"/>
          <w:szCs w:val="28"/>
        </w:rPr>
      </w:pPr>
    </w:p>
    <w:p w14:paraId="7D090074" w14:textId="77777777" w:rsidR="00A0017F" w:rsidRDefault="00A0017F">
      <w:pPr>
        <w:rPr>
          <w:rFonts w:cstheme="minorHAnsi"/>
          <w:color w:val="000000" w:themeColor="text1"/>
          <w:sz w:val="28"/>
          <w:szCs w:val="28"/>
        </w:rPr>
      </w:pPr>
    </w:p>
    <w:p w14:paraId="491C9794" w14:textId="77777777" w:rsidR="00A0017F" w:rsidRDefault="00A0017F">
      <w:pPr>
        <w:rPr>
          <w:rFonts w:cstheme="minorHAnsi"/>
          <w:color w:val="000000" w:themeColor="text1"/>
          <w:sz w:val="28"/>
          <w:szCs w:val="28"/>
        </w:rPr>
      </w:pPr>
    </w:p>
    <w:p w14:paraId="544B57B2" w14:textId="77777777" w:rsidR="00A0017F" w:rsidRDefault="00A0017F">
      <w:pPr>
        <w:rPr>
          <w:rFonts w:cstheme="minorHAnsi"/>
          <w:color w:val="000000" w:themeColor="text1"/>
          <w:sz w:val="28"/>
          <w:szCs w:val="28"/>
        </w:rPr>
      </w:pPr>
    </w:p>
    <w:p w14:paraId="11CFD4DA" w14:textId="77777777" w:rsidR="00A0017F" w:rsidRDefault="00A0017F">
      <w:pPr>
        <w:rPr>
          <w:rFonts w:cstheme="minorHAnsi"/>
          <w:color w:val="000000" w:themeColor="text1"/>
          <w:sz w:val="28"/>
          <w:szCs w:val="28"/>
        </w:rPr>
      </w:pPr>
    </w:p>
    <w:p w14:paraId="4F7AC451" w14:textId="77777777" w:rsidR="00A0017F" w:rsidRDefault="00A0017F">
      <w:pPr>
        <w:rPr>
          <w:rFonts w:cstheme="minorHAnsi"/>
          <w:color w:val="000000" w:themeColor="text1"/>
          <w:sz w:val="28"/>
          <w:szCs w:val="28"/>
        </w:rPr>
      </w:pPr>
    </w:p>
    <w:p w14:paraId="71AAEE86" w14:textId="43CF26E0" w:rsidR="00A0017F" w:rsidRDefault="00A0017F">
      <w:pPr>
        <w:rPr>
          <w:rFonts w:cstheme="minorHAnsi"/>
          <w:color w:val="000000" w:themeColor="text1"/>
          <w:sz w:val="28"/>
          <w:szCs w:val="28"/>
        </w:rPr>
      </w:pPr>
      <w:r>
        <w:rPr>
          <w:rFonts w:cstheme="minorHAnsi"/>
          <w:color w:val="000000" w:themeColor="text1"/>
          <w:sz w:val="28"/>
          <w:szCs w:val="28"/>
        </w:rPr>
        <w:t>Student name: Cristian Paveliuc</w:t>
      </w:r>
    </w:p>
    <w:p w14:paraId="7D133DDB" w14:textId="16C1BDCE" w:rsidR="00A0017F" w:rsidRDefault="00A0017F">
      <w:pPr>
        <w:rPr>
          <w:rFonts w:cstheme="minorHAnsi"/>
          <w:color w:val="000000" w:themeColor="text1"/>
          <w:sz w:val="28"/>
          <w:szCs w:val="28"/>
        </w:rPr>
      </w:pPr>
      <w:r>
        <w:rPr>
          <w:rFonts w:cstheme="minorHAnsi"/>
          <w:color w:val="000000" w:themeColor="text1"/>
          <w:sz w:val="28"/>
          <w:szCs w:val="28"/>
        </w:rPr>
        <w:t>Student ID number: 2110402</w:t>
      </w:r>
    </w:p>
    <w:p w14:paraId="219B3B8A" w14:textId="61482DE2" w:rsidR="00A0017F" w:rsidRDefault="00A0017F">
      <w:pPr>
        <w:rPr>
          <w:rFonts w:cstheme="minorHAnsi"/>
          <w:color w:val="000000" w:themeColor="text1"/>
          <w:sz w:val="28"/>
          <w:szCs w:val="28"/>
        </w:rPr>
      </w:pPr>
      <w:r>
        <w:rPr>
          <w:rFonts w:cstheme="minorHAnsi"/>
          <w:color w:val="000000" w:themeColor="text1"/>
          <w:sz w:val="28"/>
          <w:szCs w:val="28"/>
        </w:rPr>
        <w:t>Module title: Marketing Essentials BMIH4005</w:t>
      </w:r>
    </w:p>
    <w:p w14:paraId="29152B64" w14:textId="3EAC60CD" w:rsidR="00A0017F" w:rsidRDefault="00A0017F">
      <w:pPr>
        <w:rPr>
          <w:rFonts w:cstheme="minorHAnsi"/>
          <w:color w:val="000000" w:themeColor="text1"/>
          <w:sz w:val="28"/>
          <w:szCs w:val="28"/>
        </w:rPr>
      </w:pPr>
      <w:r>
        <w:rPr>
          <w:rFonts w:cstheme="minorHAnsi"/>
          <w:color w:val="000000" w:themeColor="text1"/>
          <w:sz w:val="28"/>
          <w:szCs w:val="28"/>
        </w:rPr>
        <w:t>Lecturer Name: Dr Huw Thomas</w:t>
      </w:r>
    </w:p>
    <w:p w14:paraId="760A7382" w14:textId="77777777" w:rsidR="00D878F9" w:rsidRDefault="00D878F9">
      <w:pPr>
        <w:rPr>
          <w:rFonts w:cstheme="minorHAnsi"/>
          <w:color w:val="000000" w:themeColor="text1"/>
          <w:sz w:val="28"/>
          <w:szCs w:val="28"/>
        </w:rPr>
      </w:pPr>
    </w:p>
    <w:p w14:paraId="214BF793" w14:textId="7B39992E" w:rsidR="002C6E6B" w:rsidRPr="00D878F9" w:rsidRDefault="002C6E6B">
      <w:pPr>
        <w:rPr>
          <w:rFonts w:cstheme="minorHAnsi"/>
          <w:color w:val="000000" w:themeColor="text1"/>
          <w:sz w:val="24"/>
          <w:szCs w:val="24"/>
        </w:rPr>
      </w:pPr>
      <w:r w:rsidRPr="00D878F9">
        <w:rPr>
          <w:rFonts w:cstheme="minorHAnsi"/>
          <w:color w:val="000000" w:themeColor="text1"/>
          <w:sz w:val="24"/>
          <w:szCs w:val="24"/>
        </w:rPr>
        <w:lastRenderedPageBreak/>
        <w:t xml:space="preserve">The essay describes the importance of marketing strategies in the Tourism and </w:t>
      </w:r>
      <w:r w:rsidR="005309F6" w:rsidRPr="00D878F9">
        <w:rPr>
          <w:rFonts w:cstheme="minorHAnsi"/>
          <w:color w:val="000000" w:themeColor="text1"/>
          <w:sz w:val="24"/>
          <w:szCs w:val="24"/>
        </w:rPr>
        <w:t>H</w:t>
      </w:r>
      <w:r w:rsidRPr="00D878F9">
        <w:rPr>
          <w:rFonts w:cstheme="minorHAnsi"/>
          <w:color w:val="000000" w:themeColor="text1"/>
          <w:sz w:val="24"/>
          <w:szCs w:val="24"/>
        </w:rPr>
        <w:t xml:space="preserve">otel industry. In this industry, marketing is a critical and basic method to build a brand. </w:t>
      </w:r>
      <w:r w:rsidR="00C86D10" w:rsidRPr="00D878F9">
        <w:rPr>
          <w:rFonts w:cstheme="minorHAnsi"/>
          <w:color w:val="000000" w:themeColor="text1"/>
          <w:sz w:val="24"/>
          <w:szCs w:val="24"/>
        </w:rPr>
        <w:t>Usually, marketing strategy is the key for success or the failure of a business. The essay also analyses differences between two hotel chains: Marriott International and Premier Inn.</w:t>
      </w:r>
    </w:p>
    <w:p w14:paraId="5ACE6040" w14:textId="1D4AC107" w:rsidR="00381F8E" w:rsidRPr="00D878F9" w:rsidRDefault="00705812">
      <w:pPr>
        <w:rPr>
          <w:rFonts w:cstheme="minorHAnsi"/>
          <w:color w:val="000000" w:themeColor="text1"/>
          <w:sz w:val="24"/>
          <w:szCs w:val="24"/>
        </w:rPr>
      </w:pPr>
      <w:r w:rsidRPr="00D878F9">
        <w:rPr>
          <w:rFonts w:cstheme="minorHAnsi"/>
          <w:color w:val="000000" w:themeColor="text1"/>
          <w:sz w:val="24"/>
          <w:szCs w:val="24"/>
        </w:rPr>
        <w:t>Marriott Corporation was founded by John Willard Marriott and his wife, Alice Marriott, in 1927. In 1993 the corporation split into two companies: Marriott International Inc, which manages properties and franchises, and Host Marriott Corporation, which owns hotels and resorts.</w:t>
      </w:r>
      <w:r w:rsidR="002D3A86" w:rsidRPr="00D878F9">
        <w:rPr>
          <w:rFonts w:cstheme="minorHAnsi"/>
          <w:color w:val="000000" w:themeColor="text1"/>
          <w:sz w:val="24"/>
          <w:szCs w:val="24"/>
        </w:rPr>
        <w:t xml:space="preserve"> (Marriott, 2021)</w:t>
      </w:r>
    </w:p>
    <w:p w14:paraId="3A3058CE" w14:textId="77777777" w:rsidR="00A0017F" w:rsidRPr="00D878F9" w:rsidRDefault="002D3A86" w:rsidP="005309F6">
      <w:pPr>
        <w:rPr>
          <w:rFonts w:cstheme="minorHAnsi"/>
          <w:color w:val="000000" w:themeColor="text1"/>
          <w:sz w:val="24"/>
          <w:szCs w:val="24"/>
        </w:rPr>
      </w:pPr>
      <w:r w:rsidRPr="00D878F9">
        <w:rPr>
          <w:rFonts w:cstheme="minorHAnsi"/>
          <w:color w:val="000000" w:themeColor="text1"/>
          <w:sz w:val="24"/>
          <w:szCs w:val="24"/>
        </w:rPr>
        <w:t>Premier Inn has its origin from 1987, when the chain started as Travel Inn. Whitbread, the company that developed this chain bought another hotel chain named Premier Lodge. Over the years, the hotel chain developed and the company named the hotel Premier Inn, in 2007. It is one of the UKs biggest hotel companies. (Whitbread PLC, 2021)</w:t>
      </w:r>
    </w:p>
    <w:p w14:paraId="1CA96ED1" w14:textId="32E94607" w:rsidR="005309F6" w:rsidRPr="00D878F9" w:rsidRDefault="00705812" w:rsidP="005309F6">
      <w:pPr>
        <w:rPr>
          <w:rFonts w:cstheme="minorHAnsi"/>
          <w:color w:val="000000" w:themeColor="text1"/>
          <w:sz w:val="24"/>
          <w:szCs w:val="24"/>
        </w:rPr>
      </w:pPr>
      <w:r w:rsidRPr="00D878F9">
        <w:rPr>
          <w:rFonts w:cstheme="minorHAnsi"/>
          <w:color w:val="000000" w:themeColor="text1"/>
          <w:sz w:val="24"/>
          <w:szCs w:val="24"/>
          <w:shd w:val="clear" w:color="auto" w:fill="FFFFFF"/>
        </w:rPr>
        <w:t xml:space="preserve">Marriott Hotels Corporation debuted a major television </w:t>
      </w:r>
      <w:r w:rsidR="007A453F" w:rsidRPr="00D878F9">
        <w:rPr>
          <w:rFonts w:cstheme="minorHAnsi"/>
          <w:color w:val="000000" w:themeColor="text1"/>
          <w:sz w:val="24"/>
          <w:szCs w:val="24"/>
          <w:shd w:val="clear" w:color="auto" w:fill="FFFFFF"/>
        </w:rPr>
        <w:t>promoting</w:t>
      </w:r>
      <w:r w:rsidRPr="00D878F9">
        <w:rPr>
          <w:rFonts w:cstheme="minorHAnsi"/>
          <w:color w:val="000000" w:themeColor="text1"/>
          <w:sz w:val="24"/>
          <w:szCs w:val="24"/>
          <w:shd w:val="clear" w:color="auto" w:fill="FFFFFF"/>
        </w:rPr>
        <w:t xml:space="preserve"> campaign for its Courtyard by Marriott chain hotels in May 1997.</w:t>
      </w:r>
      <w:r w:rsidR="007A453F" w:rsidRPr="00D878F9">
        <w:rPr>
          <w:rFonts w:cstheme="minorHAnsi"/>
          <w:color w:val="000000" w:themeColor="text1"/>
          <w:sz w:val="24"/>
          <w:szCs w:val="24"/>
          <w:shd w:val="clear" w:color="auto" w:fill="FFFFFF"/>
        </w:rPr>
        <w:t xml:space="preserve"> </w:t>
      </w:r>
      <w:r w:rsidR="002D3A86" w:rsidRPr="00D878F9">
        <w:rPr>
          <w:rFonts w:cstheme="minorHAnsi"/>
          <w:color w:val="000000" w:themeColor="text1"/>
          <w:sz w:val="24"/>
          <w:szCs w:val="24"/>
          <w:shd w:val="clear" w:color="auto" w:fill="FFFFFF"/>
        </w:rPr>
        <w:t>Although</w:t>
      </w:r>
      <w:r w:rsidR="007A453F" w:rsidRPr="00D878F9">
        <w:rPr>
          <w:rFonts w:cstheme="minorHAnsi"/>
          <w:color w:val="000000" w:themeColor="text1"/>
          <w:sz w:val="24"/>
          <w:szCs w:val="24"/>
          <w:shd w:val="clear" w:color="auto" w:fill="FFFFFF"/>
        </w:rPr>
        <w:t xml:space="preserve"> </w:t>
      </w:r>
      <w:r w:rsidRPr="00D878F9">
        <w:rPr>
          <w:rFonts w:cstheme="minorHAnsi"/>
          <w:color w:val="000000" w:themeColor="text1"/>
          <w:sz w:val="24"/>
          <w:szCs w:val="24"/>
          <w:shd w:val="clear" w:color="auto" w:fill="FFFFFF"/>
        </w:rPr>
        <w:t xml:space="preserve">the Marriott family built their first hotel in 1957, the Courtyard was not founded until 1983. </w:t>
      </w:r>
      <w:r w:rsidR="007A453F" w:rsidRPr="00D878F9">
        <w:rPr>
          <w:rFonts w:cstheme="minorHAnsi"/>
          <w:color w:val="000000" w:themeColor="text1"/>
          <w:sz w:val="24"/>
          <w:szCs w:val="24"/>
          <w:shd w:val="clear" w:color="auto" w:fill="FFFFFF"/>
        </w:rPr>
        <w:t>Moreover</w:t>
      </w:r>
      <w:r w:rsidRPr="00D878F9">
        <w:rPr>
          <w:rFonts w:cstheme="minorHAnsi"/>
          <w:color w:val="000000" w:themeColor="text1"/>
          <w:sz w:val="24"/>
          <w:szCs w:val="24"/>
          <w:shd w:val="clear" w:color="auto" w:fill="FFFFFF"/>
        </w:rPr>
        <w:t xml:space="preserve"> 1983 </w:t>
      </w:r>
      <w:r w:rsidR="007A453F" w:rsidRPr="00D878F9">
        <w:rPr>
          <w:rFonts w:cstheme="minorHAnsi"/>
          <w:color w:val="000000" w:themeColor="text1"/>
          <w:sz w:val="24"/>
          <w:szCs w:val="24"/>
          <w:shd w:val="clear" w:color="auto" w:fill="FFFFFF"/>
        </w:rPr>
        <w:t xml:space="preserve">they </w:t>
      </w:r>
      <w:r w:rsidRPr="00D878F9">
        <w:rPr>
          <w:rFonts w:cstheme="minorHAnsi"/>
          <w:color w:val="000000" w:themeColor="text1"/>
          <w:sz w:val="24"/>
          <w:szCs w:val="24"/>
          <w:shd w:val="clear" w:color="auto" w:fill="FFFFFF"/>
        </w:rPr>
        <w:t>founded Marriott Rewards, a loyalty programme for customer</w:t>
      </w:r>
      <w:r w:rsidR="007A453F" w:rsidRPr="00D878F9">
        <w:rPr>
          <w:rFonts w:cstheme="minorHAnsi"/>
          <w:color w:val="000000" w:themeColor="text1"/>
          <w:sz w:val="24"/>
          <w:szCs w:val="24"/>
          <w:shd w:val="clear" w:color="auto" w:fill="FFFFFF"/>
        </w:rPr>
        <w:t>s</w:t>
      </w:r>
      <w:r w:rsidRPr="00D878F9">
        <w:rPr>
          <w:rFonts w:cstheme="minorHAnsi"/>
          <w:color w:val="000000" w:themeColor="text1"/>
          <w:sz w:val="24"/>
          <w:szCs w:val="24"/>
          <w:shd w:val="clear" w:color="auto" w:fill="FFFFFF"/>
        </w:rPr>
        <w:t xml:space="preserve">. Later in 2019 </w:t>
      </w:r>
      <w:r w:rsidR="007A453F" w:rsidRPr="00D878F9">
        <w:rPr>
          <w:rFonts w:cstheme="minorHAnsi"/>
          <w:color w:val="000000" w:themeColor="text1"/>
          <w:sz w:val="24"/>
          <w:szCs w:val="24"/>
          <w:shd w:val="clear" w:color="auto" w:fill="FFFFFF"/>
        </w:rPr>
        <w:t>t</w:t>
      </w:r>
      <w:r w:rsidRPr="00D878F9">
        <w:rPr>
          <w:rFonts w:cstheme="minorHAnsi"/>
          <w:color w:val="000000" w:themeColor="text1"/>
          <w:sz w:val="24"/>
          <w:szCs w:val="24"/>
          <w:shd w:val="clear" w:color="auto" w:fill="FFFFFF"/>
        </w:rPr>
        <w:t xml:space="preserve">he programme was renamed as Marriott Bonvoy. </w:t>
      </w:r>
      <w:r w:rsidR="005309F6" w:rsidRPr="00D878F9">
        <w:rPr>
          <w:rFonts w:cstheme="minorHAnsi"/>
          <w:color w:val="000000" w:themeColor="text1"/>
          <w:sz w:val="24"/>
          <w:szCs w:val="24"/>
          <w:shd w:val="clear" w:color="auto" w:fill="FFFFFF"/>
        </w:rPr>
        <w:t>Overtime Marriott International has successfully built-up different marketing strategies by specifically targeting the requirements of its customers. </w:t>
      </w:r>
    </w:p>
    <w:p w14:paraId="30C6025E" w14:textId="2B0D00CC" w:rsidR="00705812" w:rsidRPr="00D878F9" w:rsidRDefault="007A453F">
      <w:pPr>
        <w:rPr>
          <w:rFonts w:cstheme="minorHAnsi"/>
          <w:color w:val="000000" w:themeColor="text1"/>
          <w:sz w:val="24"/>
          <w:szCs w:val="24"/>
        </w:rPr>
      </w:pPr>
      <w:r w:rsidRPr="00D878F9">
        <w:rPr>
          <w:rFonts w:cstheme="minorHAnsi"/>
          <w:color w:val="000000" w:themeColor="text1"/>
          <w:sz w:val="24"/>
          <w:szCs w:val="24"/>
          <w:shd w:val="clear" w:color="auto" w:fill="FFFFFF"/>
        </w:rPr>
        <w:t>According to the</w:t>
      </w:r>
      <w:r w:rsidR="002D3A86" w:rsidRPr="00D878F9">
        <w:rPr>
          <w:rFonts w:cstheme="minorHAnsi"/>
          <w:color w:val="000000" w:themeColor="text1"/>
          <w:sz w:val="24"/>
          <w:szCs w:val="24"/>
          <w:shd w:val="clear" w:color="auto" w:fill="FFFFFF"/>
        </w:rPr>
        <w:t xml:space="preserve"> 2000</w:t>
      </w:r>
      <w:r w:rsidRPr="00D878F9">
        <w:rPr>
          <w:rFonts w:cstheme="minorHAnsi"/>
          <w:color w:val="000000" w:themeColor="text1"/>
          <w:sz w:val="24"/>
          <w:szCs w:val="24"/>
          <w:shd w:val="clear" w:color="auto" w:fill="FFFFFF"/>
        </w:rPr>
        <w:t xml:space="preserve"> </w:t>
      </w:r>
      <w:r w:rsidR="00705812" w:rsidRPr="00D878F9">
        <w:rPr>
          <w:rFonts w:cstheme="minorHAnsi"/>
          <w:color w:val="000000" w:themeColor="text1"/>
          <w:sz w:val="24"/>
          <w:szCs w:val="24"/>
          <w:shd w:val="clear" w:color="auto" w:fill="FFFFFF"/>
        </w:rPr>
        <w:t>annual report “</w:t>
      </w:r>
      <w:r w:rsidR="00705812" w:rsidRPr="00D878F9">
        <w:rPr>
          <w:rFonts w:cstheme="minorHAnsi"/>
          <w:color w:val="000000" w:themeColor="text1"/>
          <w:sz w:val="24"/>
          <w:szCs w:val="24"/>
        </w:rPr>
        <w:t xml:space="preserve">After joining Marriott Rewards, </w:t>
      </w:r>
      <w:r w:rsidR="002D3A86" w:rsidRPr="00D878F9">
        <w:rPr>
          <w:rFonts w:cstheme="minorHAnsi"/>
          <w:color w:val="000000" w:themeColor="text1"/>
          <w:sz w:val="24"/>
          <w:szCs w:val="24"/>
        </w:rPr>
        <w:t>travellers</w:t>
      </w:r>
      <w:r w:rsidR="00705812" w:rsidRPr="00D878F9">
        <w:rPr>
          <w:rFonts w:cstheme="minorHAnsi"/>
          <w:color w:val="000000" w:themeColor="text1"/>
          <w:sz w:val="24"/>
          <w:szCs w:val="24"/>
        </w:rPr>
        <w:t xml:space="preserve"> are twice as likely to select one of Marriott’s brands for their next hotel stay. Marriott Rewards has the highest frequent </w:t>
      </w:r>
      <w:r w:rsidR="002D3A86" w:rsidRPr="00D878F9">
        <w:rPr>
          <w:rFonts w:cstheme="minorHAnsi"/>
          <w:color w:val="000000" w:themeColor="text1"/>
          <w:sz w:val="24"/>
          <w:szCs w:val="24"/>
        </w:rPr>
        <w:t>traveller</w:t>
      </w:r>
      <w:r w:rsidR="00705812" w:rsidRPr="00D878F9">
        <w:rPr>
          <w:rFonts w:cstheme="minorHAnsi"/>
          <w:color w:val="000000" w:themeColor="text1"/>
          <w:sz w:val="24"/>
          <w:szCs w:val="24"/>
        </w:rPr>
        <w:t xml:space="preserve"> loyalty in the industry, with members spending 49 percent of their travel nights with Marriott brands.”</w:t>
      </w:r>
      <w:r w:rsidRPr="00D878F9">
        <w:rPr>
          <w:rFonts w:cstheme="minorHAnsi"/>
          <w:color w:val="000000" w:themeColor="text1"/>
          <w:sz w:val="24"/>
          <w:szCs w:val="24"/>
        </w:rPr>
        <w:t xml:space="preserve"> Also, the annual report states that Marriot added 20 new business and travel partners worldwide. “We launched a new, more customer-focused marriott.com that provides customers with customized web page content and e-mail offers.”</w:t>
      </w:r>
      <w:r w:rsidR="002D3A86" w:rsidRPr="00D878F9">
        <w:rPr>
          <w:rFonts w:cstheme="minorHAnsi"/>
          <w:color w:val="000000" w:themeColor="text1"/>
          <w:sz w:val="24"/>
          <w:szCs w:val="24"/>
        </w:rPr>
        <w:t xml:space="preserve"> (Annual Report, 2000)</w:t>
      </w:r>
    </w:p>
    <w:p w14:paraId="03CD2CE1" w14:textId="593D4FD1" w:rsidR="007A453F" w:rsidRPr="00D878F9" w:rsidRDefault="007A453F" w:rsidP="007A453F">
      <w:pPr>
        <w:rPr>
          <w:rFonts w:cstheme="minorHAnsi"/>
          <w:color w:val="000000" w:themeColor="text1"/>
          <w:sz w:val="24"/>
          <w:szCs w:val="24"/>
        </w:rPr>
      </w:pPr>
      <w:r w:rsidRPr="00D878F9">
        <w:rPr>
          <w:rFonts w:cstheme="minorHAnsi"/>
          <w:color w:val="000000" w:themeColor="text1"/>
          <w:sz w:val="24"/>
          <w:szCs w:val="24"/>
        </w:rPr>
        <w:t>Since the 2000s, the main marketing strategy was providing the customers promotions and rewards using the website. Technology continues to be an important business tool. According to 2002 annual report</w:t>
      </w:r>
      <w:r w:rsidR="005309F6" w:rsidRPr="00D878F9">
        <w:rPr>
          <w:rFonts w:cstheme="minorHAnsi"/>
          <w:color w:val="000000" w:themeColor="text1"/>
          <w:sz w:val="24"/>
          <w:szCs w:val="24"/>
        </w:rPr>
        <w:t>,</w:t>
      </w:r>
      <w:r w:rsidRPr="00D878F9">
        <w:rPr>
          <w:rFonts w:cstheme="minorHAnsi"/>
          <w:color w:val="000000" w:themeColor="text1"/>
          <w:sz w:val="24"/>
          <w:szCs w:val="24"/>
        </w:rPr>
        <w:t xml:space="preserve"> in 2001 the marketing </w:t>
      </w:r>
      <w:r w:rsidR="005309F6" w:rsidRPr="00D878F9">
        <w:rPr>
          <w:rFonts w:cstheme="minorHAnsi"/>
          <w:color w:val="000000" w:themeColor="text1"/>
          <w:sz w:val="24"/>
          <w:szCs w:val="24"/>
        </w:rPr>
        <w:t xml:space="preserve">promotion </w:t>
      </w:r>
      <w:r w:rsidRPr="00D878F9">
        <w:rPr>
          <w:rFonts w:cstheme="minorHAnsi"/>
          <w:color w:val="000000" w:themeColor="text1"/>
          <w:sz w:val="24"/>
          <w:szCs w:val="24"/>
        </w:rPr>
        <w:t xml:space="preserve">cost was $27 mil. </w:t>
      </w:r>
      <w:r w:rsidR="003D7C26" w:rsidRPr="00D878F9">
        <w:rPr>
          <w:rFonts w:cstheme="minorHAnsi"/>
          <w:color w:val="000000" w:themeColor="text1"/>
          <w:sz w:val="24"/>
          <w:szCs w:val="24"/>
        </w:rPr>
        <w:t>The report also states that</w:t>
      </w:r>
      <w:r w:rsidRPr="00D878F9">
        <w:rPr>
          <w:rFonts w:cstheme="minorHAnsi"/>
          <w:color w:val="000000" w:themeColor="text1"/>
          <w:sz w:val="24"/>
          <w:szCs w:val="24"/>
        </w:rPr>
        <w:t xml:space="preserve"> Marriott Rewards was their frequent guest incentive marketing program. </w:t>
      </w:r>
      <w:r w:rsidR="00D22B25" w:rsidRPr="00D878F9">
        <w:rPr>
          <w:rFonts w:cstheme="minorHAnsi"/>
          <w:color w:val="000000" w:themeColor="text1"/>
          <w:sz w:val="24"/>
          <w:szCs w:val="24"/>
        </w:rPr>
        <w:t xml:space="preserve">In 2007, Marriot </w:t>
      </w:r>
      <w:r w:rsidR="00907131" w:rsidRPr="00D878F9">
        <w:rPr>
          <w:rFonts w:cstheme="minorHAnsi"/>
          <w:color w:val="000000" w:themeColor="text1"/>
          <w:sz w:val="24"/>
          <w:szCs w:val="24"/>
        </w:rPr>
        <w:t xml:space="preserve">developed the marketing strategy by using </w:t>
      </w:r>
      <w:r w:rsidRPr="00D878F9">
        <w:rPr>
          <w:rFonts w:cstheme="minorHAnsi"/>
          <w:color w:val="000000" w:themeColor="text1"/>
          <w:sz w:val="24"/>
          <w:szCs w:val="24"/>
        </w:rPr>
        <w:t>telemarketing, email marketing and postal mailings.</w:t>
      </w:r>
      <w:r w:rsidR="008114F8" w:rsidRPr="00D878F9">
        <w:rPr>
          <w:rFonts w:cstheme="minorHAnsi"/>
          <w:color w:val="000000" w:themeColor="text1"/>
          <w:sz w:val="24"/>
          <w:szCs w:val="24"/>
        </w:rPr>
        <w:t xml:space="preserve"> </w:t>
      </w:r>
      <w:r w:rsidR="00907131" w:rsidRPr="00D878F9">
        <w:rPr>
          <w:rFonts w:cstheme="minorHAnsi"/>
          <w:color w:val="000000" w:themeColor="text1"/>
          <w:sz w:val="24"/>
          <w:szCs w:val="24"/>
        </w:rPr>
        <w:t>(Annual Report 2007).</w:t>
      </w:r>
      <w:r w:rsidRPr="00D878F9">
        <w:rPr>
          <w:rFonts w:cstheme="minorHAnsi"/>
          <w:color w:val="000000" w:themeColor="text1"/>
          <w:sz w:val="24"/>
          <w:szCs w:val="24"/>
        </w:rPr>
        <w:t xml:space="preserve"> In 2013 Marriott started investing in effective marketing and social media platforms in order to promote its services. Also Marriott launched a “Travel Briliantly” global marketing campaign. “Using social media and online, broadcast and cable TV spots, the campaign engaged younger </w:t>
      </w:r>
      <w:r w:rsidR="005309F6" w:rsidRPr="00D878F9">
        <w:rPr>
          <w:rFonts w:cstheme="minorHAnsi"/>
          <w:color w:val="000000" w:themeColor="text1"/>
          <w:sz w:val="24"/>
          <w:szCs w:val="24"/>
        </w:rPr>
        <w:t>travellers</w:t>
      </w:r>
      <w:r w:rsidRPr="00D878F9">
        <w:rPr>
          <w:rFonts w:cstheme="minorHAnsi"/>
          <w:color w:val="000000" w:themeColor="text1"/>
          <w:sz w:val="24"/>
          <w:szCs w:val="24"/>
        </w:rPr>
        <w:t xml:space="preserve"> to share their best ideas with us to reimagine the future of travel. “ (</w:t>
      </w:r>
      <w:r w:rsidR="005309F6" w:rsidRPr="00D878F9">
        <w:rPr>
          <w:rFonts w:cstheme="minorHAnsi"/>
          <w:color w:val="000000" w:themeColor="text1"/>
          <w:sz w:val="24"/>
          <w:szCs w:val="24"/>
        </w:rPr>
        <w:t>Annual Report,</w:t>
      </w:r>
      <w:r w:rsidRPr="00D878F9">
        <w:rPr>
          <w:rFonts w:cstheme="minorHAnsi"/>
          <w:color w:val="000000" w:themeColor="text1"/>
          <w:sz w:val="24"/>
          <w:szCs w:val="24"/>
        </w:rPr>
        <w:t xml:space="preserve"> 2013)</w:t>
      </w:r>
    </w:p>
    <w:p w14:paraId="3D3619A2" w14:textId="3EAC059F" w:rsidR="00A8310A" w:rsidRPr="00D878F9" w:rsidRDefault="00A8310A" w:rsidP="00A8310A">
      <w:pPr>
        <w:rPr>
          <w:rFonts w:cstheme="minorHAnsi"/>
          <w:color w:val="000000" w:themeColor="text1"/>
          <w:sz w:val="24"/>
          <w:szCs w:val="24"/>
        </w:rPr>
      </w:pPr>
      <w:r w:rsidRPr="00D878F9">
        <w:rPr>
          <w:rFonts w:cstheme="minorHAnsi"/>
          <w:color w:val="000000" w:themeColor="text1"/>
          <w:sz w:val="24"/>
          <w:szCs w:val="24"/>
        </w:rPr>
        <w:t>In 2015 Marriott started a marketing partnership with Universal Music Group, which allow</w:t>
      </w:r>
      <w:r w:rsidR="00971A02" w:rsidRPr="00D878F9">
        <w:rPr>
          <w:rFonts w:cstheme="minorHAnsi"/>
          <w:color w:val="000000" w:themeColor="text1"/>
          <w:sz w:val="24"/>
          <w:szCs w:val="24"/>
        </w:rPr>
        <w:t>ed</w:t>
      </w:r>
      <w:r w:rsidRPr="00D878F9">
        <w:rPr>
          <w:rFonts w:cstheme="minorHAnsi"/>
          <w:color w:val="000000" w:themeColor="text1"/>
          <w:sz w:val="24"/>
          <w:szCs w:val="24"/>
        </w:rPr>
        <w:t xml:space="preserve"> Marriott Rewards members </w:t>
      </w:r>
      <w:r w:rsidR="00432D70" w:rsidRPr="00D878F9">
        <w:rPr>
          <w:rFonts w:cstheme="minorHAnsi"/>
          <w:color w:val="000000" w:themeColor="text1"/>
          <w:sz w:val="24"/>
          <w:szCs w:val="24"/>
        </w:rPr>
        <w:t>to develop their music career</w:t>
      </w:r>
      <w:r w:rsidRPr="00D878F9">
        <w:rPr>
          <w:rFonts w:cstheme="minorHAnsi"/>
          <w:color w:val="000000" w:themeColor="text1"/>
          <w:sz w:val="24"/>
          <w:szCs w:val="24"/>
        </w:rPr>
        <w:t>.</w:t>
      </w:r>
      <w:r w:rsidR="00F51F3E" w:rsidRPr="00D878F9">
        <w:rPr>
          <w:rFonts w:cstheme="minorHAnsi"/>
          <w:color w:val="000000" w:themeColor="text1"/>
          <w:sz w:val="24"/>
          <w:szCs w:val="24"/>
        </w:rPr>
        <w:t xml:space="preserve"> </w:t>
      </w:r>
      <w:r w:rsidR="00CA1237" w:rsidRPr="00D878F9">
        <w:rPr>
          <w:rFonts w:cstheme="minorHAnsi"/>
          <w:color w:val="000000" w:themeColor="text1"/>
          <w:sz w:val="24"/>
          <w:szCs w:val="24"/>
        </w:rPr>
        <w:t xml:space="preserve">In 2019 Marriott combined its loyalty programme under the name of “Marriott Bonvoy”. </w:t>
      </w:r>
      <w:r w:rsidR="00DD4DD6" w:rsidRPr="00D878F9">
        <w:rPr>
          <w:rFonts w:cstheme="minorHAnsi"/>
          <w:color w:val="000000" w:themeColor="text1"/>
          <w:sz w:val="24"/>
          <w:szCs w:val="24"/>
        </w:rPr>
        <w:t>Currently, the marketing techniques of the company are</w:t>
      </w:r>
      <w:r w:rsidR="003B7254" w:rsidRPr="00D878F9">
        <w:rPr>
          <w:rFonts w:cstheme="minorHAnsi"/>
          <w:color w:val="000000" w:themeColor="text1"/>
          <w:sz w:val="24"/>
          <w:szCs w:val="24"/>
        </w:rPr>
        <w:t xml:space="preserve"> social media promoting and loyalty programme. </w:t>
      </w:r>
    </w:p>
    <w:p w14:paraId="4AEB913F" w14:textId="36EE75A8" w:rsidR="00236ABB" w:rsidRPr="00D878F9" w:rsidRDefault="005309F6" w:rsidP="007A453F">
      <w:pPr>
        <w:rPr>
          <w:rFonts w:cstheme="minorHAnsi"/>
          <w:color w:val="000000" w:themeColor="text1"/>
          <w:sz w:val="24"/>
          <w:szCs w:val="24"/>
        </w:rPr>
      </w:pPr>
      <w:r w:rsidRPr="00D878F9">
        <w:rPr>
          <w:rFonts w:cstheme="minorHAnsi"/>
          <w:color w:val="000000" w:themeColor="text1"/>
          <w:sz w:val="24"/>
          <w:szCs w:val="24"/>
        </w:rPr>
        <w:lastRenderedPageBreak/>
        <w:t xml:space="preserve">Premier Inn focused on customer and leisure. </w:t>
      </w:r>
      <w:r w:rsidR="0040401B" w:rsidRPr="00D878F9">
        <w:rPr>
          <w:rFonts w:cstheme="minorHAnsi"/>
          <w:color w:val="000000" w:themeColor="text1"/>
          <w:sz w:val="24"/>
          <w:szCs w:val="24"/>
        </w:rPr>
        <w:t xml:space="preserve">According to </w:t>
      </w:r>
      <w:r w:rsidR="00EF5592" w:rsidRPr="00D878F9">
        <w:rPr>
          <w:rFonts w:cstheme="minorHAnsi"/>
          <w:color w:val="000000" w:themeColor="text1"/>
          <w:sz w:val="24"/>
          <w:szCs w:val="24"/>
        </w:rPr>
        <w:t>the 2009 annual report, Premier Inn invested 8 mil</w:t>
      </w:r>
      <w:r w:rsidR="00924F9C" w:rsidRPr="00D878F9">
        <w:rPr>
          <w:rFonts w:cstheme="minorHAnsi"/>
          <w:color w:val="000000" w:themeColor="text1"/>
          <w:sz w:val="24"/>
          <w:szCs w:val="24"/>
        </w:rPr>
        <w:t>l</w:t>
      </w:r>
      <w:r w:rsidR="00EF5592" w:rsidRPr="00D878F9">
        <w:rPr>
          <w:rFonts w:cstheme="minorHAnsi"/>
          <w:color w:val="000000" w:themeColor="text1"/>
          <w:sz w:val="24"/>
          <w:szCs w:val="24"/>
        </w:rPr>
        <w:t xml:space="preserve">ion pound in marketing </w:t>
      </w:r>
      <w:r w:rsidR="00867601" w:rsidRPr="00D878F9">
        <w:rPr>
          <w:rFonts w:cstheme="minorHAnsi"/>
          <w:color w:val="000000" w:themeColor="text1"/>
          <w:sz w:val="24"/>
          <w:szCs w:val="24"/>
        </w:rPr>
        <w:t>campaign</w:t>
      </w:r>
      <w:r w:rsidR="00924F9C" w:rsidRPr="00D878F9">
        <w:rPr>
          <w:rFonts w:cstheme="minorHAnsi"/>
          <w:color w:val="000000" w:themeColor="text1"/>
          <w:sz w:val="24"/>
          <w:szCs w:val="24"/>
        </w:rPr>
        <w:t xml:space="preserve">. </w:t>
      </w:r>
      <w:r w:rsidR="000C6A4B" w:rsidRPr="00D878F9">
        <w:rPr>
          <w:rFonts w:cstheme="minorHAnsi"/>
          <w:color w:val="000000" w:themeColor="text1"/>
          <w:sz w:val="24"/>
          <w:szCs w:val="24"/>
        </w:rPr>
        <w:t xml:space="preserve">The purpose of the hotel chain was to </w:t>
      </w:r>
      <w:r w:rsidR="00116BD3" w:rsidRPr="00D878F9">
        <w:rPr>
          <w:rFonts w:cstheme="minorHAnsi"/>
          <w:color w:val="000000" w:themeColor="text1"/>
          <w:sz w:val="24"/>
          <w:szCs w:val="24"/>
        </w:rPr>
        <w:t xml:space="preserve">attract </w:t>
      </w:r>
      <w:r w:rsidR="00236ABB" w:rsidRPr="00D878F9">
        <w:rPr>
          <w:rFonts w:cstheme="minorHAnsi"/>
          <w:color w:val="000000" w:themeColor="text1"/>
          <w:sz w:val="24"/>
          <w:szCs w:val="24"/>
        </w:rPr>
        <w:t>leisure customers and travellers.</w:t>
      </w:r>
      <w:r w:rsidR="0091296D" w:rsidRPr="00D878F9">
        <w:rPr>
          <w:rFonts w:cstheme="minorHAnsi"/>
          <w:color w:val="000000" w:themeColor="text1"/>
          <w:sz w:val="24"/>
          <w:szCs w:val="24"/>
        </w:rPr>
        <w:t xml:space="preserve"> </w:t>
      </w:r>
    </w:p>
    <w:p w14:paraId="5F4370D8" w14:textId="551F2065" w:rsidR="001A25B9" w:rsidRPr="00D878F9" w:rsidRDefault="00236ABB" w:rsidP="007A453F">
      <w:pPr>
        <w:rPr>
          <w:rFonts w:cstheme="minorHAnsi"/>
          <w:color w:val="000000" w:themeColor="text1"/>
          <w:sz w:val="24"/>
          <w:szCs w:val="24"/>
        </w:rPr>
      </w:pPr>
      <w:r w:rsidRPr="00D878F9">
        <w:rPr>
          <w:rFonts w:cstheme="minorHAnsi"/>
          <w:color w:val="000000" w:themeColor="text1"/>
          <w:sz w:val="24"/>
          <w:szCs w:val="24"/>
        </w:rPr>
        <w:t>Furthermore, in November 2008</w:t>
      </w:r>
      <w:r w:rsidR="009E0D85" w:rsidRPr="00D878F9">
        <w:rPr>
          <w:rFonts w:cstheme="minorHAnsi"/>
          <w:color w:val="000000" w:themeColor="text1"/>
          <w:sz w:val="24"/>
          <w:szCs w:val="24"/>
        </w:rPr>
        <w:t xml:space="preserve"> they launched a new website and the views</w:t>
      </w:r>
      <w:r w:rsidR="009E0D85" w:rsidRPr="00D878F9">
        <w:rPr>
          <w:rFonts w:cstheme="minorHAnsi"/>
          <w:color w:val="000000" w:themeColor="text1"/>
          <w:sz w:val="24"/>
          <w:szCs w:val="24"/>
          <w:shd w:val="clear" w:color="auto" w:fill="FFFFFF"/>
        </w:rPr>
        <w:t> increased by 80</w:t>
      </w:r>
      <w:r w:rsidR="005309F6" w:rsidRPr="00D878F9">
        <w:rPr>
          <w:rFonts w:cstheme="minorHAnsi"/>
          <w:color w:val="000000" w:themeColor="text1"/>
          <w:sz w:val="24"/>
          <w:szCs w:val="24"/>
          <w:shd w:val="clear" w:color="auto" w:fill="FFFFFF"/>
        </w:rPr>
        <w:t>%</w:t>
      </w:r>
      <w:r w:rsidR="009E0D85" w:rsidRPr="00D878F9">
        <w:rPr>
          <w:rFonts w:cstheme="minorHAnsi"/>
          <w:color w:val="000000" w:themeColor="text1"/>
          <w:sz w:val="24"/>
          <w:szCs w:val="24"/>
          <w:shd w:val="clear" w:color="auto" w:fill="FFFFFF"/>
        </w:rPr>
        <w:t>, a</w:t>
      </w:r>
      <w:r w:rsidR="00826E9D" w:rsidRPr="00D878F9">
        <w:rPr>
          <w:rFonts w:cstheme="minorHAnsi"/>
          <w:color w:val="000000" w:themeColor="text1"/>
          <w:sz w:val="24"/>
          <w:szCs w:val="24"/>
          <w:shd w:val="clear" w:color="auto" w:fill="FFFFFF"/>
        </w:rPr>
        <w:t xml:space="preserve">nd </w:t>
      </w:r>
      <w:r w:rsidR="009E0D85" w:rsidRPr="00D878F9">
        <w:rPr>
          <w:rFonts w:cstheme="minorHAnsi"/>
          <w:color w:val="000000" w:themeColor="text1"/>
          <w:sz w:val="24"/>
          <w:szCs w:val="24"/>
          <w:shd w:val="clear" w:color="auto" w:fill="FFFFFF"/>
        </w:rPr>
        <w:t>three million visits per month (Annual Report, 2009).</w:t>
      </w:r>
      <w:r w:rsidRPr="00D878F9">
        <w:rPr>
          <w:rFonts w:cstheme="minorHAnsi"/>
          <w:color w:val="000000" w:themeColor="text1"/>
          <w:sz w:val="24"/>
          <w:szCs w:val="24"/>
        </w:rPr>
        <w:t xml:space="preserve"> </w:t>
      </w:r>
      <w:r w:rsidR="0044030F" w:rsidRPr="00D878F9">
        <w:rPr>
          <w:rFonts w:cstheme="minorHAnsi"/>
          <w:color w:val="000000" w:themeColor="text1"/>
          <w:sz w:val="24"/>
          <w:szCs w:val="24"/>
        </w:rPr>
        <w:t>In January 2010, Whitbread launched “Good Together” program leading to sustainable performance. (Annual report, 2009). Premier Inn also declared that it would build green hotel, which succeeded later in 2010, using sustainable construction materials reducing carbon emission and saving water.</w:t>
      </w:r>
      <w:r w:rsidR="00D805A4" w:rsidRPr="00D878F9">
        <w:rPr>
          <w:rFonts w:cstheme="minorHAnsi"/>
          <w:color w:val="000000" w:themeColor="text1"/>
          <w:sz w:val="24"/>
          <w:szCs w:val="24"/>
        </w:rPr>
        <w:t xml:space="preserve"> </w:t>
      </w:r>
      <w:r w:rsidR="002544DF" w:rsidRPr="00D878F9">
        <w:rPr>
          <w:rFonts w:cstheme="minorHAnsi"/>
          <w:color w:val="000000" w:themeColor="text1"/>
          <w:sz w:val="24"/>
          <w:szCs w:val="24"/>
        </w:rPr>
        <w:t xml:space="preserve">In 2013, Premier Inn used as another marketing </w:t>
      </w:r>
      <w:r w:rsidR="00884D24" w:rsidRPr="00D878F9">
        <w:rPr>
          <w:rFonts w:cstheme="minorHAnsi"/>
          <w:color w:val="000000" w:themeColor="text1"/>
          <w:sz w:val="24"/>
          <w:szCs w:val="24"/>
        </w:rPr>
        <w:t>technique, TV advert</w:t>
      </w:r>
      <w:r w:rsidR="00F134BD" w:rsidRPr="00D878F9">
        <w:rPr>
          <w:rFonts w:cstheme="minorHAnsi"/>
          <w:color w:val="000000" w:themeColor="text1"/>
          <w:sz w:val="24"/>
          <w:szCs w:val="24"/>
        </w:rPr>
        <w:t xml:space="preserve"> to “drive spontaneous awareness”</w:t>
      </w:r>
      <w:r w:rsidR="00927BF4" w:rsidRPr="00D878F9">
        <w:rPr>
          <w:rFonts w:cstheme="minorHAnsi"/>
          <w:color w:val="000000" w:themeColor="text1"/>
          <w:sz w:val="24"/>
          <w:szCs w:val="24"/>
        </w:rPr>
        <w:t xml:space="preserve">. </w:t>
      </w:r>
      <w:r w:rsidR="00B85E15" w:rsidRPr="00D878F9">
        <w:rPr>
          <w:rFonts w:cstheme="minorHAnsi"/>
          <w:color w:val="000000" w:themeColor="text1"/>
          <w:sz w:val="24"/>
          <w:szCs w:val="24"/>
        </w:rPr>
        <w:t>In 2015</w:t>
      </w:r>
      <w:r w:rsidR="00867751" w:rsidRPr="00D878F9">
        <w:rPr>
          <w:rFonts w:cstheme="minorHAnsi"/>
          <w:color w:val="000000" w:themeColor="text1"/>
          <w:sz w:val="24"/>
          <w:szCs w:val="24"/>
        </w:rPr>
        <w:t>, the hotel chain invested in a Google Hotel Ad</w:t>
      </w:r>
      <w:r w:rsidR="0033560E" w:rsidRPr="00D878F9">
        <w:rPr>
          <w:rFonts w:cstheme="minorHAnsi"/>
          <w:color w:val="000000" w:themeColor="text1"/>
          <w:sz w:val="24"/>
          <w:szCs w:val="24"/>
        </w:rPr>
        <w:t>. Currently, Premier Inn is using</w:t>
      </w:r>
      <w:r w:rsidR="00E42264" w:rsidRPr="00D878F9">
        <w:rPr>
          <w:rFonts w:cstheme="minorHAnsi"/>
          <w:color w:val="000000" w:themeColor="text1"/>
          <w:sz w:val="24"/>
          <w:szCs w:val="24"/>
        </w:rPr>
        <w:t xml:space="preserve"> radio, print, </w:t>
      </w:r>
      <w:r w:rsidR="005153D7" w:rsidRPr="00D878F9">
        <w:rPr>
          <w:rFonts w:cstheme="minorHAnsi"/>
          <w:color w:val="000000" w:themeColor="text1"/>
          <w:sz w:val="24"/>
          <w:szCs w:val="24"/>
        </w:rPr>
        <w:t>and digital marketing.</w:t>
      </w:r>
    </w:p>
    <w:p w14:paraId="2AAB2C3F" w14:textId="1E567D4A" w:rsidR="007A453F" w:rsidRPr="00D878F9" w:rsidRDefault="005309F6">
      <w:pPr>
        <w:rPr>
          <w:rFonts w:cstheme="minorHAnsi"/>
          <w:color w:val="000000" w:themeColor="text1"/>
          <w:sz w:val="24"/>
          <w:szCs w:val="24"/>
          <w:shd w:val="clear" w:color="auto" w:fill="FFFFFF"/>
        </w:rPr>
      </w:pPr>
      <w:r w:rsidRPr="00D878F9">
        <w:rPr>
          <w:rFonts w:cstheme="minorHAnsi"/>
          <w:color w:val="000000" w:themeColor="text1"/>
          <w:sz w:val="24"/>
          <w:szCs w:val="24"/>
          <w:shd w:val="clear" w:color="auto" w:fill="FFFFFF"/>
        </w:rPr>
        <w:t xml:space="preserve">One of the two hotel chain is </w:t>
      </w:r>
      <w:r w:rsidR="0026254C" w:rsidRPr="00D878F9">
        <w:rPr>
          <w:rFonts w:cstheme="minorHAnsi"/>
          <w:color w:val="000000" w:themeColor="text1"/>
          <w:sz w:val="24"/>
          <w:szCs w:val="24"/>
          <w:shd w:val="clear" w:color="auto" w:fill="FFFFFF"/>
        </w:rPr>
        <w:t>founding year. Marriott International was founded half century before Premier Inn which helped the hotel build partnerships, it gave the opportunity to develop internationally, also approached different marketing strategies. Marriott has different brands targeting different market starting from travellers to luxury travellers, corporates meetings and longer accommodation.</w:t>
      </w:r>
      <w:r w:rsidR="001C02B2" w:rsidRPr="00D878F9">
        <w:rPr>
          <w:rFonts w:cstheme="minorHAnsi"/>
          <w:color w:val="000000" w:themeColor="text1"/>
          <w:sz w:val="24"/>
          <w:szCs w:val="24"/>
          <w:shd w:val="clear" w:color="auto" w:fill="FFFFFF"/>
        </w:rPr>
        <w:t xml:space="preserve"> Meanwhile, Premier Inn is focused on travellers and leisure.</w:t>
      </w:r>
      <w:r w:rsidR="0026254C" w:rsidRPr="00D878F9">
        <w:rPr>
          <w:rFonts w:cstheme="minorHAnsi"/>
          <w:color w:val="000000" w:themeColor="text1"/>
          <w:sz w:val="24"/>
          <w:szCs w:val="24"/>
          <w:shd w:val="clear" w:color="auto" w:fill="FFFFFF"/>
        </w:rPr>
        <w:t xml:space="preserve"> </w:t>
      </w:r>
    </w:p>
    <w:p w14:paraId="7711420B" w14:textId="09C9A8EC" w:rsidR="001C02B2" w:rsidRPr="00D878F9" w:rsidRDefault="001C02B2">
      <w:pPr>
        <w:rPr>
          <w:rFonts w:cstheme="minorHAnsi"/>
          <w:color w:val="000000" w:themeColor="text1"/>
          <w:sz w:val="24"/>
          <w:szCs w:val="24"/>
          <w:shd w:val="clear" w:color="auto" w:fill="FFFFFF"/>
        </w:rPr>
      </w:pPr>
      <w:r w:rsidRPr="00D878F9">
        <w:rPr>
          <w:rFonts w:cstheme="minorHAnsi"/>
          <w:color w:val="000000" w:themeColor="text1"/>
          <w:sz w:val="24"/>
          <w:szCs w:val="24"/>
          <w:shd w:val="clear" w:color="auto" w:fill="FFFFFF"/>
        </w:rPr>
        <w:t xml:space="preserve">Although, both Marriott and Premier inn use social media, Marriot has a partnership with Snapchat influencers. They have to make “Snapisodes”, where they present Marriott’s luxury and news. </w:t>
      </w:r>
    </w:p>
    <w:p w14:paraId="21EC863C" w14:textId="36AFD8C7" w:rsidR="00640AD3" w:rsidRPr="00D878F9" w:rsidRDefault="00C14D2D">
      <w:pPr>
        <w:rPr>
          <w:rFonts w:cstheme="minorHAnsi"/>
          <w:color w:val="000000" w:themeColor="text1"/>
          <w:sz w:val="24"/>
          <w:szCs w:val="24"/>
          <w:shd w:val="clear" w:color="auto" w:fill="FFFFFF"/>
        </w:rPr>
      </w:pPr>
      <w:r w:rsidRPr="00D878F9">
        <w:rPr>
          <w:rFonts w:cstheme="minorHAnsi"/>
          <w:color w:val="000000" w:themeColor="text1"/>
          <w:sz w:val="24"/>
          <w:szCs w:val="24"/>
          <w:shd w:val="clear" w:color="auto" w:fill="FFFFFF"/>
        </w:rPr>
        <w:t>Tourism and Hospitality industry was the most affected industry by the Covid pandemic. Marriot compared it with the 9/11 and the 2008 financial crisis combined. It had a severe financial impact on both Marriot and Premier Inn.</w:t>
      </w:r>
      <w:r w:rsidR="00640AD3" w:rsidRPr="00D878F9">
        <w:rPr>
          <w:rFonts w:cstheme="minorHAnsi"/>
          <w:color w:val="000000" w:themeColor="text1"/>
          <w:sz w:val="24"/>
          <w:szCs w:val="24"/>
          <w:shd w:val="clear" w:color="auto" w:fill="FFFFFF"/>
        </w:rPr>
        <w:t xml:space="preserve"> However, Marriott found different ways to attract customers. The hotel launched initiatives for people who work remotely during pandemic. They created different passes: Stay Pass</w:t>
      </w:r>
    </w:p>
    <w:p w14:paraId="1764C70F" w14:textId="4F468646" w:rsidR="000B1586" w:rsidRPr="00D878F9" w:rsidRDefault="000B1586">
      <w:pPr>
        <w:rPr>
          <w:rFonts w:cstheme="minorHAnsi"/>
          <w:color w:val="000000" w:themeColor="text1"/>
          <w:sz w:val="24"/>
          <w:szCs w:val="24"/>
          <w:shd w:val="clear" w:color="auto" w:fill="FFFFFF"/>
        </w:rPr>
      </w:pPr>
      <w:r w:rsidRPr="00D878F9">
        <w:rPr>
          <w:rFonts w:cstheme="minorHAnsi"/>
          <w:color w:val="000000" w:themeColor="text1"/>
          <w:sz w:val="24"/>
          <w:szCs w:val="24"/>
          <w:shd w:val="clear" w:color="auto" w:fill="FFFFFF"/>
        </w:rPr>
        <w:t xml:space="preserve">Marriott International has a structured sustainable plan for its chain. It involves reducing environmental impact such as energy and water use, the waste and carbon emissions. Il also collaborates with the brands, franchisees and business partners to create sustainable hotels. Since 2004, Marriott was awarded </w:t>
      </w:r>
      <w:r w:rsidR="00C40485" w:rsidRPr="00D878F9">
        <w:rPr>
          <w:rFonts w:cstheme="minorHAnsi"/>
          <w:color w:val="000000" w:themeColor="text1"/>
          <w:sz w:val="24"/>
          <w:szCs w:val="24"/>
          <w:shd w:val="clear" w:color="auto" w:fill="FFFFFF"/>
        </w:rPr>
        <w:t xml:space="preserve">for its energy and waste management. </w:t>
      </w:r>
    </w:p>
    <w:p w14:paraId="5F9A1288" w14:textId="387E01CA" w:rsidR="0061289D" w:rsidRPr="00D878F9" w:rsidRDefault="0061289D">
      <w:pPr>
        <w:rPr>
          <w:rFonts w:cstheme="minorHAnsi"/>
          <w:color w:val="000000" w:themeColor="text1"/>
          <w:sz w:val="24"/>
          <w:szCs w:val="24"/>
          <w:shd w:val="clear" w:color="auto" w:fill="FFFFFF"/>
        </w:rPr>
      </w:pPr>
      <w:r w:rsidRPr="00D878F9">
        <w:rPr>
          <w:rFonts w:cstheme="minorHAnsi"/>
          <w:color w:val="000000" w:themeColor="text1"/>
          <w:sz w:val="24"/>
          <w:szCs w:val="24"/>
          <w:shd w:val="clear" w:color="auto" w:fill="FFFFFF"/>
        </w:rPr>
        <w:t xml:space="preserve">Premier Inn has </w:t>
      </w:r>
      <w:r w:rsidR="008C0834" w:rsidRPr="00D878F9">
        <w:rPr>
          <w:rFonts w:cstheme="minorHAnsi"/>
          <w:color w:val="000000" w:themeColor="text1"/>
          <w:sz w:val="24"/>
          <w:szCs w:val="24"/>
          <w:shd w:val="clear" w:color="auto" w:fill="FFFFFF"/>
        </w:rPr>
        <w:t>opened its 10</w:t>
      </w:r>
      <w:r w:rsidR="008C0834" w:rsidRPr="00D878F9">
        <w:rPr>
          <w:rFonts w:cstheme="minorHAnsi"/>
          <w:color w:val="000000" w:themeColor="text1"/>
          <w:sz w:val="24"/>
          <w:szCs w:val="24"/>
          <w:shd w:val="clear" w:color="auto" w:fill="FFFFFF"/>
          <w:vertAlign w:val="superscript"/>
        </w:rPr>
        <w:t>th</w:t>
      </w:r>
      <w:r w:rsidR="008C0834" w:rsidRPr="00D878F9">
        <w:rPr>
          <w:rFonts w:cstheme="minorHAnsi"/>
          <w:color w:val="000000" w:themeColor="text1"/>
          <w:sz w:val="24"/>
          <w:szCs w:val="24"/>
          <w:shd w:val="clear" w:color="auto" w:fill="FFFFFF"/>
        </w:rPr>
        <w:t xml:space="preserve"> green hotel in Cornwall. Whitbread Director of Sustainability James Pitcher states: “Our sustainability programme is part of the way we operate at Whitbread and helps us to ensure we always act as a force for good. Premier Inn invested in 5 tonne battery to charge during off-peak hours. Its goal is to reduce carbon emissions by 50% by 2025. However, Marriott’s goals </w:t>
      </w:r>
      <w:r w:rsidR="00640AD3" w:rsidRPr="00D878F9">
        <w:rPr>
          <w:rFonts w:cstheme="minorHAnsi"/>
          <w:color w:val="000000" w:themeColor="text1"/>
          <w:sz w:val="24"/>
          <w:szCs w:val="24"/>
          <w:shd w:val="clear" w:color="auto" w:fill="FFFFFF"/>
        </w:rPr>
        <w:t xml:space="preserve">regarding sustainability are more elaborated, reducing water, waste and carbon emissions.  </w:t>
      </w:r>
    </w:p>
    <w:p w14:paraId="5ADF2C1E" w14:textId="77777777" w:rsidR="00D878F9" w:rsidRDefault="00CD602C">
      <w:pPr>
        <w:rPr>
          <w:rFonts w:cstheme="minorHAnsi"/>
          <w:color w:val="000000" w:themeColor="text1"/>
          <w:sz w:val="24"/>
          <w:szCs w:val="24"/>
          <w:shd w:val="clear" w:color="auto" w:fill="FFFFFF"/>
        </w:rPr>
      </w:pPr>
      <w:r w:rsidRPr="00D878F9">
        <w:rPr>
          <w:rFonts w:cstheme="minorHAnsi"/>
          <w:color w:val="000000" w:themeColor="text1"/>
          <w:sz w:val="24"/>
          <w:szCs w:val="24"/>
          <w:shd w:val="clear" w:color="auto" w:fill="FFFFFF"/>
        </w:rPr>
        <w:t>To sum up, in spite of the geographic zone, facilities, and services hotel provide, they ought to</w:t>
      </w:r>
      <w:r w:rsidR="003F7370" w:rsidRPr="00D878F9">
        <w:rPr>
          <w:rFonts w:cstheme="minorHAnsi"/>
          <w:color w:val="000000" w:themeColor="text1"/>
          <w:sz w:val="24"/>
          <w:szCs w:val="24"/>
          <w:shd w:val="clear" w:color="auto" w:fill="FFFFFF"/>
        </w:rPr>
        <w:t xml:space="preserve"> illustrate the difference between them and the competition. The hotel chains have different marketing strategies that suits their company and approach a specific segment. Nevertheless, digital marketing seems to be a common technique for all companies, due to a considerable number of influencers and the COVID-19 pandemic, which was a big </w:t>
      </w:r>
      <w:r w:rsidR="003F7370" w:rsidRPr="00D878F9">
        <w:rPr>
          <w:rFonts w:cstheme="minorHAnsi"/>
          <w:color w:val="000000" w:themeColor="text1"/>
          <w:sz w:val="24"/>
          <w:szCs w:val="24"/>
          <w:shd w:val="clear" w:color="auto" w:fill="FFFFFF"/>
        </w:rPr>
        <w:lastRenderedPageBreak/>
        <w:t xml:space="preserve">challenge for tourism and hospitality industry. Marriott International and Premier Inn have both similarities and differences. They have different marketing techniques suitable for their brands and customers. Despite the difficult situation </w:t>
      </w:r>
      <w:r w:rsidR="00A0017F" w:rsidRPr="00D878F9">
        <w:rPr>
          <w:rFonts w:cstheme="minorHAnsi"/>
          <w:color w:val="000000" w:themeColor="text1"/>
          <w:sz w:val="24"/>
          <w:szCs w:val="24"/>
          <w:shd w:val="clear" w:color="auto" w:fill="FFFFFF"/>
        </w:rPr>
        <w:t xml:space="preserve">of 2020 year, both set up sustainable goals for their company, new offers and safety measures for their customers. </w:t>
      </w:r>
    </w:p>
    <w:p w14:paraId="7883FC15" w14:textId="77777777" w:rsidR="00D878F9" w:rsidRDefault="00D878F9">
      <w:pPr>
        <w:rPr>
          <w:rFonts w:cstheme="minorHAnsi"/>
          <w:b/>
          <w:bCs/>
          <w:color w:val="000000" w:themeColor="text1"/>
          <w:sz w:val="24"/>
          <w:szCs w:val="24"/>
          <w:shd w:val="clear" w:color="auto" w:fill="FFFFFF"/>
        </w:rPr>
      </w:pPr>
    </w:p>
    <w:p w14:paraId="6B741BD8" w14:textId="77777777" w:rsidR="00D878F9" w:rsidRDefault="00D878F9">
      <w:pPr>
        <w:rPr>
          <w:rFonts w:cstheme="minorHAnsi"/>
          <w:b/>
          <w:bCs/>
          <w:color w:val="000000" w:themeColor="text1"/>
          <w:sz w:val="24"/>
          <w:szCs w:val="24"/>
          <w:shd w:val="clear" w:color="auto" w:fill="FFFFFF"/>
        </w:rPr>
      </w:pPr>
    </w:p>
    <w:p w14:paraId="6E6696FE" w14:textId="77777777" w:rsidR="00D878F9" w:rsidRDefault="00D878F9">
      <w:pPr>
        <w:rPr>
          <w:rFonts w:cstheme="minorHAnsi"/>
          <w:b/>
          <w:bCs/>
          <w:color w:val="000000" w:themeColor="text1"/>
          <w:sz w:val="24"/>
          <w:szCs w:val="24"/>
          <w:shd w:val="clear" w:color="auto" w:fill="FFFFFF"/>
        </w:rPr>
      </w:pPr>
    </w:p>
    <w:p w14:paraId="63AC6ECA" w14:textId="77777777" w:rsidR="00D878F9" w:rsidRDefault="00D878F9">
      <w:pPr>
        <w:rPr>
          <w:rFonts w:cstheme="minorHAnsi"/>
          <w:b/>
          <w:bCs/>
          <w:color w:val="000000" w:themeColor="text1"/>
          <w:sz w:val="24"/>
          <w:szCs w:val="24"/>
          <w:shd w:val="clear" w:color="auto" w:fill="FFFFFF"/>
        </w:rPr>
      </w:pPr>
    </w:p>
    <w:p w14:paraId="069DC795" w14:textId="77777777" w:rsidR="00D878F9" w:rsidRDefault="00D878F9">
      <w:pPr>
        <w:rPr>
          <w:rFonts w:cstheme="minorHAnsi"/>
          <w:b/>
          <w:bCs/>
          <w:color w:val="000000" w:themeColor="text1"/>
          <w:sz w:val="24"/>
          <w:szCs w:val="24"/>
          <w:shd w:val="clear" w:color="auto" w:fill="FFFFFF"/>
        </w:rPr>
      </w:pPr>
    </w:p>
    <w:p w14:paraId="526E8210" w14:textId="77777777" w:rsidR="00D878F9" w:rsidRDefault="00D878F9">
      <w:pPr>
        <w:rPr>
          <w:rFonts w:cstheme="minorHAnsi"/>
          <w:b/>
          <w:bCs/>
          <w:color w:val="000000" w:themeColor="text1"/>
          <w:sz w:val="24"/>
          <w:szCs w:val="24"/>
          <w:shd w:val="clear" w:color="auto" w:fill="FFFFFF"/>
        </w:rPr>
      </w:pPr>
    </w:p>
    <w:p w14:paraId="02572FDC" w14:textId="77777777" w:rsidR="00D878F9" w:rsidRDefault="00D878F9">
      <w:pPr>
        <w:rPr>
          <w:rFonts w:cstheme="minorHAnsi"/>
          <w:b/>
          <w:bCs/>
          <w:color w:val="000000" w:themeColor="text1"/>
          <w:sz w:val="24"/>
          <w:szCs w:val="24"/>
          <w:shd w:val="clear" w:color="auto" w:fill="FFFFFF"/>
        </w:rPr>
      </w:pPr>
    </w:p>
    <w:p w14:paraId="045C41D7" w14:textId="77777777" w:rsidR="00D878F9" w:rsidRDefault="00D878F9">
      <w:pPr>
        <w:rPr>
          <w:rFonts w:cstheme="minorHAnsi"/>
          <w:b/>
          <w:bCs/>
          <w:color w:val="000000" w:themeColor="text1"/>
          <w:sz w:val="24"/>
          <w:szCs w:val="24"/>
          <w:shd w:val="clear" w:color="auto" w:fill="FFFFFF"/>
        </w:rPr>
      </w:pPr>
    </w:p>
    <w:p w14:paraId="2D43E7FC" w14:textId="77777777" w:rsidR="00D878F9" w:rsidRDefault="00D878F9">
      <w:pPr>
        <w:rPr>
          <w:rFonts w:cstheme="minorHAnsi"/>
          <w:b/>
          <w:bCs/>
          <w:color w:val="000000" w:themeColor="text1"/>
          <w:sz w:val="24"/>
          <w:szCs w:val="24"/>
          <w:shd w:val="clear" w:color="auto" w:fill="FFFFFF"/>
        </w:rPr>
      </w:pPr>
    </w:p>
    <w:p w14:paraId="7FCB67A2" w14:textId="77777777" w:rsidR="00D878F9" w:rsidRDefault="00D878F9">
      <w:pPr>
        <w:rPr>
          <w:rFonts w:cstheme="minorHAnsi"/>
          <w:b/>
          <w:bCs/>
          <w:color w:val="000000" w:themeColor="text1"/>
          <w:sz w:val="24"/>
          <w:szCs w:val="24"/>
          <w:shd w:val="clear" w:color="auto" w:fill="FFFFFF"/>
        </w:rPr>
      </w:pPr>
    </w:p>
    <w:p w14:paraId="580595BC" w14:textId="77777777" w:rsidR="00D878F9" w:rsidRDefault="00D878F9">
      <w:pPr>
        <w:rPr>
          <w:rFonts w:cstheme="minorHAnsi"/>
          <w:b/>
          <w:bCs/>
          <w:color w:val="000000" w:themeColor="text1"/>
          <w:sz w:val="24"/>
          <w:szCs w:val="24"/>
          <w:shd w:val="clear" w:color="auto" w:fill="FFFFFF"/>
        </w:rPr>
      </w:pPr>
    </w:p>
    <w:p w14:paraId="7870C22A" w14:textId="77777777" w:rsidR="00D878F9" w:rsidRDefault="00D878F9">
      <w:pPr>
        <w:rPr>
          <w:rFonts w:cstheme="minorHAnsi"/>
          <w:b/>
          <w:bCs/>
          <w:color w:val="000000" w:themeColor="text1"/>
          <w:sz w:val="24"/>
          <w:szCs w:val="24"/>
          <w:shd w:val="clear" w:color="auto" w:fill="FFFFFF"/>
        </w:rPr>
      </w:pPr>
    </w:p>
    <w:p w14:paraId="5C416ED2" w14:textId="77777777" w:rsidR="00D878F9" w:rsidRDefault="00D878F9">
      <w:pPr>
        <w:rPr>
          <w:rFonts w:cstheme="minorHAnsi"/>
          <w:b/>
          <w:bCs/>
          <w:color w:val="000000" w:themeColor="text1"/>
          <w:sz w:val="24"/>
          <w:szCs w:val="24"/>
          <w:shd w:val="clear" w:color="auto" w:fill="FFFFFF"/>
        </w:rPr>
      </w:pPr>
    </w:p>
    <w:p w14:paraId="6222DB29" w14:textId="77777777" w:rsidR="00D878F9" w:rsidRDefault="00D878F9">
      <w:pPr>
        <w:rPr>
          <w:rFonts w:cstheme="minorHAnsi"/>
          <w:b/>
          <w:bCs/>
          <w:color w:val="000000" w:themeColor="text1"/>
          <w:sz w:val="24"/>
          <w:szCs w:val="24"/>
          <w:shd w:val="clear" w:color="auto" w:fill="FFFFFF"/>
        </w:rPr>
      </w:pPr>
    </w:p>
    <w:p w14:paraId="74DDE847" w14:textId="77777777" w:rsidR="00D878F9" w:rsidRDefault="00D878F9">
      <w:pPr>
        <w:rPr>
          <w:rFonts w:cstheme="minorHAnsi"/>
          <w:b/>
          <w:bCs/>
          <w:color w:val="000000" w:themeColor="text1"/>
          <w:sz w:val="24"/>
          <w:szCs w:val="24"/>
          <w:shd w:val="clear" w:color="auto" w:fill="FFFFFF"/>
        </w:rPr>
      </w:pPr>
    </w:p>
    <w:p w14:paraId="24B4D96B" w14:textId="77777777" w:rsidR="00D878F9" w:rsidRDefault="00D878F9">
      <w:pPr>
        <w:rPr>
          <w:rFonts w:cstheme="minorHAnsi"/>
          <w:b/>
          <w:bCs/>
          <w:color w:val="000000" w:themeColor="text1"/>
          <w:sz w:val="24"/>
          <w:szCs w:val="24"/>
          <w:shd w:val="clear" w:color="auto" w:fill="FFFFFF"/>
        </w:rPr>
      </w:pPr>
    </w:p>
    <w:p w14:paraId="78EA5DC1" w14:textId="77777777" w:rsidR="00D878F9" w:rsidRDefault="00D878F9">
      <w:pPr>
        <w:rPr>
          <w:rFonts w:cstheme="minorHAnsi"/>
          <w:b/>
          <w:bCs/>
          <w:color w:val="000000" w:themeColor="text1"/>
          <w:sz w:val="24"/>
          <w:szCs w:val="24"/>
          <w:shd w:val="clear" w:color="auto" w:fill="FFFFFF"/>
        </w:rPr>
      </w:pPr>
    </w:p>
    <w:p w14:paraId="09C0305B" w14:textId="77777777" w:rsidR="00D878F9" w:rsidRDefault="00D878F9">
      <w:pPr>
        <w:rPr>
          <w:rFonts w:cstheme="minorHAnsi"/>
          <w:b/>
          <w:bCs/>
          <w:color w:val="000000" w:themeColor="text1"/>
          <w:sz w:val="24"/>
          <w:szCs w:val="24"/>
          <w:shd w:val="clear" w:color="auto" w:fill="FFFFFF"/>
        </w:rPr>
      </w:pPr>
    </w:p>
    <w:p w14:paraId="369E7506" w14:textId="77777777" w:rsidR="00D878F9" w:rsidRDefault="00D878F9">
      <w:pPr>
        <w:rPr>
          <w:rFonts w:cstheme="minorHAnsi"/>
          <w:b/>
          <w:bCs/>
          <w:color w:val="000000" w:themeColor="text1"/>
          <w:sz w:val="24"/>
          <w:szCs w:val="24"/>
          <w:shd w:val="clear" w:color="auto" w:fill="FFFFFF"/>
        </w:rPr>
      </w:pPr>
    </w:p>
    <w:p w14:paraId="1F213EFD" w14:textId="77777777" w:rsidR="00D878F9" w:rsidRDefault="00D878F9">
      <w:pPr>
        <w:rPr>
          <w:rFonts w:cstheme="minorHAnsi"/>
          <w:b/>
          <w:bCs/>
          <w:color w:val="000000" w:themeColor="text1"/>
          <w:sz w:val="24"/>
          <w:szCs w:val="24"/>
          <w:shd w:val="clear" w:color="auto" w:fill="FFFFFF"/>
        </w:rPr>
      </w:pPr>
    </w:p>
    <w:p w14:paraId="3F3ECC88" w14:textId="77777777" w:rsidR="00D878F9" w:rsidRDefault="00D878F9">
      <w:pPr>
        <w:rPr>
          <w:rFonts w:cstheme="minorHAnsi"/>
          <w:b/>
          <w:bCs/>
          <w:color w:val="000000" w:themeColor="text1"/>
          <w:sz w:val="24"/>
          <w:szCs w:val="24"/>
          <w:shd w:val="clear" w:color="auto" w:fill="FFFFFF"/>
        </w:rPr>
      </w:pPr>
    </w:p>
    <w:p w14:paraId="1D8A20EC" w14:textId="77777777" w:rsidR="00D878F9" w:rsidRDefault="00D878F9">
      <w:pPr>
        <w:rPr>
          <w:rFonts w:cstheme="minorHAnsi"/>
          <w:b/>
          <w:bCs/>
          <w:color w:val="000000" w:themeColor="text1"/>
          <w:sz w:val="24"/>
          <w:szCs w:val="24"/>
          <w:shd w:val="clear" w:color="auto" w:fill="FFFFFF"/>
        </w:rPr>
      </w:pPr>
    </w:p>
    <w:p w14:paraId="2DA2028F" w14:textId="77777777" w:rsidR="00D878F9" w:rsidRDefault="00D878F9">
      <w:pPr>
        <w:rPr>
          <w:rFonts w:cstheme="minorHAnsi"/>
          <w:b/>
          <w:bCs/>
          <w:color w:val="000000" w:themeColor="text1"/>
          <w:sz w:val="24"/>
          <w:szCs w:val="24"/>
          <w:shd w:val="clear" w:color="auto" w:fill="FFFFFF"/>
        </w:rPr>
      </w:pPr>
    </w:p>
    <w:p w14:paraId="7AF332C2" w14:textId="77777777" w:rsidR="00D878F9" w:rsidRDefault="00D878F9">
      <w:pPr>
        <w:rPr>
          <w:rFonts w:cstheme="minorHAnsi"/>
          <w:b/>
          <w:bCs/>
          <w:color w:val="000000" w:themeColor="text1"/>
          <w:sz w:val="24"/>
          <w:szCs w:val="24"/>
          <w:shd w:val="clear" w:color="auto" w:fill="FFFFFF"/>
        </w:rPr>
      </w:pPr>
    </w:p>
    <w:p w14:paraId="1A7936A7" w14:textId="77777777" w:rsidR="00D878F9" w:rsidRDefault="00D878F9">
      <w:pPr>
        <w:rPr>
          <w:rFonts w:cstheme="minorHAnsi"/>
          <w:b/>
          <w:bCs/>
          <w:color w:val="000000" w:themeColor="text1"/>
          <w:sz w:val="24"/>
          <w:szCs w:val="24"/>
          <w:shd w:val="clear" w:color="auto" w:fill="FFFFFF"/>
        </w:rPr>
      </w:pPr>
    </w:p>
    <w:p w14:paraId="40AFC12A" w14:textId="77777777" w:rsidR="00D878F9" w:rsidRDefault="00D878F9">
      <w:pPr>
        <w:rPr>
          <w:rFonts w:cstheme="minorHAnsi"/>
          <w:b/>
          <w:bCs/>
          <w:color w:val="000000" w:themeColor="text1"/>
          <w:sz w:val="24"/>
          <w:szCs w:val="24"/>
          <w:shd w:val="clear" w:color="auto" w:fill="FFFFFF"/>
        </w:rPr>
      </w:pPr>
    </w:p>
    <w:p w14:paraId="349792D7" w14:textId="21B8916D" w:rsidR="000C51F2" w:rsidRPr="00D878F9" w:rsidRDefault="000C51F2">
      <w:pPr>
        <w:rPr>
          <w:rFonts w:cstheme="minorHAnsi"/>
          <w:color w:val="000000" w:themeColor="text1"/>
          <w:sz w:val="24"/>
          <w:szCs w:val="24"/>
          <w:shd w:val="clear" w:color="auto" w:fill="FFFFFF"/>
        </w:rPr>
      </w:pPr>
      <w:r w:rsidRPr="00D878F9">
        <w:rPr>
          <w:rFonts w:cstheme="minorHAnsi"/>
          <w:b/>
          <w:bCs/>
          <w:color w:val="000000" w:themeColor="text1"/>
          <w:sz w:val="24"/>
          <w:szCs w:val="24"/>
          <w:shd w:val="clear" w:color="auto" w:fill="FFFFFF"/>
        </w:rPr>
        <w:lastRenderedPageBreak/>
        <w:t>Reference List</w:t>
      </w:r>
      <w:r w:rsidR="00D878F9">
        <w:rPr>
          <w:rFonts w:cstheme="minorHAnsi"/>
          <w:b/>
          <w:bCs/>
          <w:color w:val="000000" w:themeColor="text1"/>
          <w:sz w:val="24"/>
          <w:szCs w:val="24"/>
          <w:shd w:val="clear" w:color="auto" w:fill="FFFFFF"/>
        </w:rPr>
        <w:t>:</w:t>
      </w:r>
    </w:p>
    <w:p w14:paraId="336A3BB2" w14:textId="2F567A76" w:rsidR="000C51F2" w:rsidRPr="00D878F9" w:rsidRDefault="000C51F2">
      <w:pPr>
        <w:rPr>
          <w:rFonts w:cstheme="minorHAnsi"/>
          <w:color w:val="000000" w:themeColor="text1"/>
          <w:sz w:val="24"/>
          <w:szCs w:val="24"/>
          <w:shd w:val="clear" w:color="auto" w:fill="FFFFFF"/>
        </w:rPr>
      </w:pPr>
    </w:p>
    <w:p w14:paraId="23A4DD1B" w14:textId="06C31F4B" w:rsidR="000C51F2" w:rsidRPr="00D878F9" w:rsidRDefault="000C51F2">
      <w:pPr>
        <w:rPr>
          <w:rFonts w:cstheme="minorHAnsi"/>
          <w:color w:val="000000" w:themeColor="text1"/>
          <w:sz w:val="24"/>
          <w:szCs w:val="24"/>
          <w:shd w:val="clear" w:color="auto" w:fill="FFFFFF"/>
        </w:rPr>
      </w:pPr>
    </w:p>
    <w:p w14:paraId="1CD38C1C" w14:textId="2DBBBE48" w:rsidR="000C51F2" w:rsidRPr="00D878F9" w:rsidRDefault="000C51F2">
      <w:pPr>
        <w:rPr>
          <w:rFonts w:cstheme="minorHAnsi"/>
          <w:color w:val="000000" w:themeColor="text1"/>
          <w:sz w:val="24"/>
          <w:szCs w:val="24"/>
          <w:shd w:val="clear" w:color="auto" w:fill="FFFFFF"/>
        </w:rPr>
      </w:pPr>
      <w:r w:rsidRPr="00D878F9">
        <w:rPr>
          <w:rFonts w:cstheme="minorHAnsi"/>
          <w:color w:val="000000" w:themeColor="text1"/>
          <w:sz w:val="24"/>
          <w:szCs w:val="24"/>
          <w:shd w:val="clear" w:color="auto" w:fill="FFFFFF"/>
        </w:rPr>
        <w:t xml:space="preserve">Marriott International (2021), </w:t>
      </w:r>
      <w:r w:rsidRPr="00D878F9">
        <w:rPr>
          <w:rFonts w:cstheme="minorHAnsi"/>
          <w:i/>
          <w:iCs/>
          <w:color w:val="000000" w:themeColor="text1"/>
          <w:sz w:val="24"/>
          <w:szCs w:val="24"/>
          <w:shd w:val="clear" w:color="auto" w:fill="FFFFFF"/>
        </w:rPr>
        <w:t>About Marriott</w:t>
      </w:r>
      <w:r w:rsidRPr="00D878F9">
        <w:rPr>
          <w:rFonts w:cstheme="minorHAnsi"/>
          <w:color w:val="000000" w:themeColor="text1"/>
          <w:sz w:val="24"/>
          <w:szCs w:val="24"/>
          <w:shd w:val="clear" w:color="auto" w:fill="FFFFFF"/>
        </w:rPr>
        <w:t xml:space="preserve">   Available at:</w:t>
      </w:r>
      <w:r w:rsidRPr="00D878F9">
        <w:rPr>
          <w:rFonts w:cstheme="minorHAnsi"/>
          <w:sz w:val="24"/>
          <w:szCs w:val="24"/>
        </w:rPr>
        <w:t xml:space="preserve"> </w:t>
      </w:r>
      <w:hyperlink r:id="rId4" w:history="1">
        <w:r w:rsidRPr="00D878F9">
          <w:rPr>
            <w:rStyle w:val="Hyperlink"/>
            <w:rFonts w:cstheme="minorHAnsi"/>
            <w:sz w:val="24"/>
            <w:szCs w:val="24"/>
            <w:shd w:val="clear" w:color="auto" w:fill="FFFFFF"/>
          </w:rPr>
          <w:t>https://www.marriott.com/about/culture-and-values/history.mi</w:t>
        </w:r>
      </w:hyperlink>
    </w:p>
    <w:p w14:paraId="7A99AA1D" w14:textId="6E8C4CF4" w:rsidR="000C51F2" w:rsidRPr="00D878F9" w:rsidRDefault="000C51F2" w:rsidP="000C51F2">
      <w:pPr>
        <w:rPr>
          <w:rFonts w:cstheme="minorHAnsi"/>
          <w:color w:val="0000FF"/>
          <w:sz w:val="24"/>
          <w:szCs w:val="24"/>
          <w:u w:val="single"/>
        </w:rPr>
      </w:pPr>
      <w:r w:rsidRPr="00D878F9">
        <w:rPr>
          <w:rFonts w:cstheme="minorHAnsi"/>
          <w:color w:val="000000" w:themeColor="text1"/>
          <w:sz w:val="24"/>
          <w:szCs w:val="24"/>
          <w:shd w:val="clear" w:color="auto" w:fill="FFFFFF"/>
        </w:rPr>
        <w:t>Annual Report, 2000,   Available at:</w:t>
      </w:r>
      <w:r w:rsidRPr="00D878F9">
        <w:rPr>
          <w:rFonts w:cstheme="minorHAnsi"/>
          <w:sz w:val="24"/>
          <w:szCs w:val="24"/>
        </w:rPr>
        <w:t xml:space="preserve"> </w:t>
      </w:r>
      <w:hyperlink r:id="rId5" w:history="1">
        <w:r w:rsidRPr="00D878F9">
          <w:rPr>
            <w:rStyle w:val="Hyperlink"/>
            <w:rFonts w:cstheme="minorHAnsi"/>
            <w:sz w:val="24"/>
            <w:szCs w:val="24"/>
          </w:rPr>
          <w:t>https://www.annualreports.com/HostedData/AnnualReportArchive/m/NASDAQ_MAR_20</w:t>
        </w:r>
        <w:r w:rsidRPr="00D878F9">
          <w:rPr>
            <w:rStyle w:val="Hyperlink"/>
            <w:rFonts w:cstheme="minorHAnsi"/>
            <w:sz w:val="24"/>
            <w:szCs w:val="24"/>
          </w:rPr>
          <w:t>00</w:t>
        </w:r>
        <w:r w:rsidRPr="00D878F9">
          <w:rPr>
            <w:rStyle w:val="Hyperlink"/>
            <w:rFonts w:cstheme="minorHAnsi"/>
            <w:sz w:val="24"/>
            <w:szCs w:val="24"/>
          </w:rPr>
          <w:t>.pdf</w:t>
        </w:r>
      </w:hyperlink>
      <w:r w:rsidRPr="00D878F9">
        <w:rPr>
          <w:rStyle w:val="Hyperlink"/>
          <w:rFonts w:cstheme="minorHAnsi"/>
          <w:sz w:val="24"/>
          <w:szCs w:val="24"/>
        </w:rPr>
        <w:t xml:space="preserve"> </w:t>
      </w:r>
    </w:p>
    <w:p w14:paraId="06F3C179" w14:textId="633EBF4C" w:rsidR="000C51F2" w:rsidRPr="00D878F9" w:rsidRDefault="000C51F2" w:rsidP="000C51F2">
      <w:pPr>
        <w:rPr>
          <w:rFonts w:cstheme="minorHAnsi"/>
          <w:sz w:val="24"/>
          <w:szCs w:val="24"/>
        </w:rPr>
      </w:pPr>
      <w:r w:rsidRPr="00D878F9">
        <w:rPr>
          <w:rFonts w:cstheme="minorHAnsi"/>
          <w:color w:val="000000" w:themeColor="text1"/>
          <w:sz w:val="24"/>
          <w:szCs w:val="24"/>
          <w:shd w:val="clear" w:color="auto" w:fill="FFFFFF"/>
        </w:rPr>
        <w:t xml:space="preserve">Annual Report 2001,  Available at: </w:t>
      </w:r>
      <w:hyperlink r:id="rId6" w:history="1">
        <w:r w:rsidRPr="00D878F9">
          <w:rPr>
            <w:rStyle w:val="Hyperlink"/>
            <w:rFonts w:cstheme="minorHAnsi"/>
            <w:sz w:val="24"/>
            <w:szCs w:val="24"/>
          </w:rPr>
          <w:t>https://www.annualreports.com/HostedData/AnnualReportArchive/m/NASDAQ_MAR_20</w:t>
        </w:r>
        <w:r w:rsidRPr="00D878F9">
          <w:rPr>
            <w:rStyle w:val="Hyperlink"/>
            <w:rFonts w:cstheme="minorHAnsi"/>
            <w:sz w:val="24"/>
            <w:szCs w:val="24"/>
          </w:rPr>
          <w:t>01</w:t>
        </w:r>
        <w:r w:rsidRPr="00D878F9">
          <w:rPr>
            <w:rStyle w:val="Hyperlink"/>
            <w:rFonts w:cstheme="minorHAnsi"/>
            <w:sz w:val="24"/>
            <w:szCs w:val="24"/>
          </w:rPr>
          <w:t>.pdf</w:t>
        </w:r>
      </w:hyperlink>
    </w:p>
    <w:p w14:paraId="16456D35" w14:textId="099CCAFB" w:rsidR="000C51F2" w:rsidRPr="00D878F9" w:rsidRDefault="000C51F2" w:rsidP="000C51F2">
      <w:pPr>
        <w:rPr>
          <w:rFonts w:cstheme="minorHAnsi"/>
          <w:sz w:val="24"/>
          <w:szCs w:val="24"/>
        </w:rPr>
      </w:pPr>
      <w:r w:rsidRPr="00D878F9">
        <w:rPr>
          <w:rFonts w:cstheme="minorHAnsi"/>
          <w:color w:val="000000" w:themeColor="text1"/>
          <w:sz w:val="24"/>
          <w:szCs w:val="24"/>
          <w:shd w:val="clear" w:color="auto" w:fill="FFFFFF"/>
        </w:rPr>
        <w:t xml:space="preserve">Annual Report, 2018, Available at: </w:t>
      </w:r>
      <w:hyperlink r:id="rId7" w:history="1">
        <w:r w:rsidRPr="00D878F9">
          <w:rPr>
            <w:rStyle w:val="Hyperlink"/>
            <w:rFonts w:cstheme="minorHAnsi"/>
            <w:sz w:val="24"/>
            <w:szCs w:val="24"/>
          </w:rPr>
          <w:t>https://www.annualreports.com/HostedData/AnnualReportArchive/m/NASDAQ_MAR_20</w:t>
        </w:r>
        <w:r w:rsidRPr="00D878F9">
          <w:rPr>
            <w:rStyle w:val="Hyperlink"/>
            <w:rFonts w:cstheme="minorHAnsi"/>
            <w:sz w:val="24"/>
            <w:szCs w:val="24"/>
          </w:rPr>
          <w:t>18</w:t>
        </w:r>
        <w:r w:rsidRPr="00D878F9">
          <w:rPr>
            <w:rStyle w:val="Hyperlink"/>
            <w:rFonts w:cstheme="minorHAnsi"/>
            <w:sz w:val="24"/>
            <w:szCs w:val="24"/>
          </w:rPr>
          <w:t>.pdf</w:t>
        </w:r>
      </w:hyperlink>
    </w:p>
    <w:p w14:paraId="115D8403" w14:textId="77777777" w:rsidR="000C51F2" w:rsidRPr="00D878F9" w:rsidRDefault="000C51F2" w:rsidP="000C51F2">
      <w:pPr>
        <w:rPr>
          <w:rFonts w:cstheme="minorHAnsi"/>
          <w:sz w:val="24"/>
          <w:szCs w:val="24"/>
        </w:rPr>
      </w:pPr>
      <w:r w:rsidRPr="00D878F9">
        <w:rPr>
          <w:rFonts w:cstheme="minorHAnsi"/>
          <w:color w:val="000000" w:themeColor="text1"/>
          <w:sz w:val="24"/>
          <w:szCs w:val="24"/>
          <w:shd w:val="clear" w:color="auto" w:fill="FFFFFF"/>
        </w:rPr>
        <w:t xml:space="preserve">Annual Report, 2019,  Available at: </w:t>
      </w:r>
      <w:hyperlink r:id="rId8" w:history="1">
        <w:r w:rsidRPr="00D878F9">
          <w:rPr>
            <w:rStyle w:val="Hyperlink"/>
            <w:rFonts w:cstheme="minorHAnsi"/>
            <w:sz w:val="24"/>
            <w:szCs w:val="24"/>
          </w:rPr>
          <w:t>https://www.annualreports.com/HostedData/AnnualReportArchive/m/NASDAQ_MAR_2019.pdf</w:t>
        </w:r>
      </w:hyperlink>
    </w:p>
    <w:p w14:paraId="2E523E06" w14:textId="71452C22" w:rsidR="00D16254" w:rsidRPr="00D16254" w:rsidRDefault="000C51F2" w:rsidP="00D16254">
      <w:pPr>
        <w:rPr>
          <w:rFonts w:cstheme="minorHAnsi"/>
          <w:sz w:val="24"/>
          <w:szCs w:val="24"/>
        </w:rPr>
      </w:pPr>
      <w:r w:rsidRPr="00D878F9">
        <w:rPr>
          <w:rFonts w:cstheme="minorHAnsi"/>
          <w:color w:val="000000" w:themeColor="text1"/>
          <w:sz w:val="24"/>
          <w:szCs w:val="24"/>
          <w:shd w:val="clear" w:color="auto" w:fill="FFFFFF"/>
        </w:rPr>
        <w:t xml:space="preserve">Annual Report, 2020,  Available at: </w:t>
      </w:r>
      <w:hyperlink r:id="rId9" w:history="1">
        <w:r w:rsidRPr="00D878F9">
          <w:rPr>
            <w:rStyle w:val="Hyperlink"/>
            <w:rFonts w:cstheme="minorHAnsi"/>
            <w:sz w:val="24"/>
            <w:szCs w:val="24"/>
            <w:shd w:val="clear" w:color="auto" w:fill="FFFFFF"/>
          </w:rPr>
          <w:t>https://marriott.gcs-web.com/static-files/b82978a6-9d28-4e38-9855-fc4ae2cebe11</w:t>
        </w:r>
      </w:hyperlink>
      <w:r w:rsidRPr="00D878F9">
        <w:rPr>
          <w:rFonts w:cstheme="minorHAnsi"/>
          <w:color w:val="000000" w:themeColor="text1"/>
          <w:sz w:val="24"/>
          <w:szCs w:val="24"/>
          <w:shd w:val="clear" w:color="auto" w:fill="FFFFFF"/>
        </w:rPr>
        <w:br/>
      </w:r>
      <w:r w:rsidRPr="00D878F9">
        <w:rPr>
          <w:rFonts w:cstheme="minorHAnsi"/>
          <w:sz w:val="24"/>
          <w:szCs w:val="24"/>
        </w:rPr>
        <w:t>Marriott International, Inc. - Climate Change 2019</w:t>
      </w:r>
      <w:r w:rsidRPr="00D878F9">
        <w:rPr>
          <w:rFonts w:cstheme="minorHAnsi"/>
          <w:sz w:val="24"/>
          <w:szCs w:val="24"/>
        </w:rPr>
        <w:t xml:space="preserve"> (2021) Available at:  </w:t>
      </w:r>
      <w:hyperlink r:id="rId10" w:history="1">
        <w:r w:rsidRPr="00D878F9">
          <w:rPr>
            <w:rStyle w:val="Hyperlink"/>
            <w:rFonts w:cstheme="minorHAnsi"/>
            <w:sz w:val="24"/>
            <w:szCs w:val="24"/>
          </w:rPr>
          <w:t>http://serve360.marriott.com/wp-content/uploads/2019/09/Marriott-2019-CDP-Climate-Change.pdf</w:t>
        </w:r>
      </w:hyperlink>
    </w:p>
    <w:p w14:paraId="6C51E0EE" w14:textId="0216EDCD" w:rsidR="000C51F2" w:rsidRPr="00D878F9" w:rsidRDefault="00D16254" w:rsidP="000C51F2">
      <w:pPr>
        <w:rPr>
          <w:rFonts w:cstheme="minorHAnsi"/>
          <w:sz w:val="24"/>
          <w:szCs w:val="24"/>
        </w:rPr>
      </w:pPr>
      <w:r w:rsidRPr="00D878F9">
        <w:rPr>
          <w:rFonts w:cstheme="minorHAnsi"/>
          <w:i/>
          <w:iCs/>
          <w:sz w:val="24"/>
          <w:szCs w:val="24"/>
        </w:rPr>
        <w:t xml:space="preserve">Marriott Meetings Go Green, 2008, </w:t>
      </w:r>
      <w:r w:rsidRPr="00D878F9">
        <w:rPr>
          <w:rFonts w:cstheme="minorHAnsi"/>
          <w:sz w:val="24"/>
          <w:szCs w:val="24"/>
        </w:rPr>
        <w:t xml:space="preserve">(2021),   Available at: </w:t>
      </w:r>
      <w:hyperlink r:id="rId11" w:history="1">
        <w:r w:rsidRPr="00D878F9">
          <w:rPr>
            <w:rStyle w:val="Hyperlink"/>
            <w:rFonts w:cstheme="minorHAnsi"/>
            <w:sz w:val="24"/>
            <w:szCs w:val="24"/>
          </w:rPr>
          <w:t>https://www.hospitalitynet.org/news/4036926.html</w:t>
        </w:r>
      </w:hyperlink>
    </w:p>
    <w:p w14:paraId="28B1DB12" w14:textId="030C41C4" w:rsidR="00D16254" w:rsidRPr="00D878F9" w:rsidRDefault="00D16254" w:rsidP="000C51F2">
      <w:pPr>
        <w:rPr>
          <w:rFonts w:cstheme="minorHAnsi"/>
          <w:sz w:val="24"/>
          <w:szCs w:val="24"/>
        </w:rPr>
      </w:pPr>
      <w:r w:rsidRPr="00D878F9">
        <w:rPr>
          <w:rFonts w:cstheme="minorHAnsi"/>
          <w:sz w:val="24"/>
          <w:szCs w:val="24"/>
        </w:rPr>
        <w:t xml:space="preserve">Marriott International, </w:t>
      </w:r>
      <w:r w:rsidRPr="00D878F9">
        <w:rPr>
          <w:rFonts w:cstheme="minorHAnsi"/>
          <w:i/>
          <w:iCs/>
          <w:sz w:val="24"/>
          <w:szCs w:val="24"/>
        </w:rPr>
        <w:t>NewsMarriott</w:t>
      </w:r>
      <w:r w:rsidRPr="00D878F9">
        <w:rPr>
          <w:rFonts w:cstheme="minorHAnsi"/>
          <w:sz w:val="24"/>
          <w:szCs w:val="24"/>
        </w:rPr>
        <w:t xml:space="preserve">, (2021)  Available at: </w:t>
      </w:r>
      <w:hyperlink r:id="rId12" w:history="1">
        <w:r w:rsidRPr="00D878F9">
          <w:rPr>
            <w:rStyle w:val="Hyperlink"/>
            <w:rFonts w:cstheme="minorHAnsi"/>
            <w:sz w:val="24"/>
            <w:szCs w:val="24"/>
          </w:rPr>
          <w:t>https://news.marriott.com/news/2020/05/27/statement-on-marriott-internationals-covid-19-update-to-associates</w:t>
        </w:r>
      </w:hyperlink>
    </w:p>
    <w:p w14:paraId="03DC2BCD" w14:textId="4DC869A0" w:rsidR="00D16254" w:rsidRPr="00D878F9" w:rsidRDefault="00D16254" w:rsidP="000C51F2">
      <w:pPr>
        <w:rPr>
          <w:rFonts w:cstheme="minorHAnsi"/>
          <w:sz w:val="24"/>
          <w:szCs w:val="24"/>
        </w:rPr>
      </w:pPr>
      <w:r w:rsidRPr="00D878F9">
        <w:rPr>
          <w:rFonts w:cstheme="minorHAnsi"/>
          <w:sz w:val="24"/>
          <w:szCs w:val="24"/>
        </w:rPr>
        <w:t xml:space="preserve">Christina, Jelski (2021), </w:t>
      </w:r>
      <w:r w:rsidRPr="00D878F9">
        <w:rPr>
          <w:rFonts w:cstheme="minorHAnsi"/>
          <w:i/>
          <w:iCs/>
          <w:sz w:val="24"/>
          <w:szCs w:val="24"/>
        </w:rPr>
        <w:t>Marriott on marketing initiatives and the summer rebound</w:t>
      </w:r>
      <w:r w:rsidRPr="00D878F9">
        <w:rPr>
          <w:rFonts w:cstheme="minorHAnsi"/>
          <w:sz w:val="24"/>
          <w:szCs w:val="24"/>
        </w:rPr>
        <w:t xml:space="preserve"> , (2021)  Available at: </w:t>
      </w:r>
      <w:hyperlink r:id="rId13" w:history="1">
        <w:r w:rsidRPr="00D878F9">
          <w:rPr>
            <w:rStyle w:val="Hyperlink"/>
            <w:rFonts w:cstheme="minorHAnsi"/>
            <w:sz w:val="24"/>
            <w:szCs w:val="24"/>
          </w:rPr>
          <w:t>https://www.phocuswire.com/Marriott-marketing-during-pandemic</w:t>
        </w:r>
      </w:hyperlink>
    </w:p>
    <w:p w14:paraId="351DBBF6" w14:textId="77777777" w:rsidR="00D16254" w:rsidRPr="00D878F9" w:rsidRDefault="00D16254" w:rsidP="00D16254">
      <w:pPr>
        <w:rPr>
          <w:rFonts w:cstheme="minorHAnsi"/>
          <w:sz w:val="24"/>
          <w:szCs w:val="24"/>
        </w:rPr>
      </w:pPr>
      <w:r w:rsidRPr="00D878F9">
        <w:rPr>
          <w:rFonts w:cstheme="minorHAnsi"/>
          <w:sz w:val="24"/>
          <w:szCs w:val="24"/>
        </w:rPr>
        <w:t xml:space="preserve">Marriott (2021), </w:t>
      </w:r>
      <w:r w:rsidRPr="00D878F9">
        <w:rPr>
          <w:rFonts w:cstheme="minorHAnsi"/>
          <w:i/>
          <w:iCs/>
          <w:sz w:val="24"/>
          <w:szCs w:val="24"/>
        </w:rPr>
        <w:t xml:space="preserve">Sustain responsible operations, </w:t>
      </w:r>
      <w:r w:rsidRPr="00D878F9">
        <w:rPr>
          <w:rFonts w:cstheme="minorHAnsi"/>
          <w:sz w:val="24"/>
          <w:szCs w:val="24"/>
        </w:rPr>
        <w:t xml:space="preserve">(2021)   Available at: </w:t>
      </w:r>
      <w:hyperlink r:id="rId14" w:history="1">
        <w:r w:rsidRPr="00D878F9">
          <w:rPr>
            <w:rStyle w:val="Hyperlink"/>
            <w:rFonts w:cstheme="minorHAnsi"/>
            <w:sz w:val="24"/>
            <w:szCs w:val="24"/>
          </w:rPr>
          <w:t>https://serve360.marriott.com/sustain/</w:t>
        </w:r>
      </w:hyperlink>
    </w:p>
    <w:p w14:paraId="5A1B026B" w14:textId="185F34FA" w:rsidR="00D16254" w:rsidRPr="00D878F9" w:rsidRDefault="00D16254" w:rsidP="000C51F2">
      <w:pPr>
        <w:rPr>
          <w:rFonts w:cstheme="minorHAnsi"/>
          <w:sz w:val="24"/>
          <w:szCs w:val="24"/>
        </w:rPr>
      </w:pPr>
      <w:r w:rsidRPr="00D878F9">
        <w:rPr>
          <w:rFonts w:cstheme="minorHAnsi"/>
          <w:sz w:val="24"/>
          <w:szCs w:val="24"/>
        </w:rPr>
        <w:t xml:space="preserve">Whitbread PLC (2021), About us, Available at: </w:t>
      </w:r>
      <w:hyperlink r:id="rId15" w:history="1">
        <w:r w:rsidRPr="00D878F9">
          <w:rPr>
            <w:rStyle w:val="Hyperlink"/>
            <w:rFonts w:cstheme="minorHAnsi"/>
            <w:sz w:val="24"/>
            <w:szCs w:val="24"/>
          </w:rPr>
          <w:t>https://www.whitbread.co.uk/about-us/our-brands/</w:t>
        </w:r>
      </w:hyperlink>
    </w:p>
    <w:p w14:paraId="1B338666" w14:textId="69F7D618" w:rsidR="00D16254" w:rsidRPr="00D878F9" w:rsidRDefault="00D16254" w:rsidP="000C51F2">
      <w:pPr>
        <w:rPr>
          <w:rFonts w:cstheme="minorHAnsi"/>
          <w:sz w:val="24"/>
          <w:szCs w:val="24"/>
        </w:rPr>
      </w:pPr>
      <w:r w:rsidRPr="00D878F9">
        <w:rPr>
          <w:rFonts w:cstheme="minorHAnsi"/>
          <w:sz w:val="24"/>
          <w:szCs w:val="24"/>
        </w:rPr>
        <w:t xml:space="preserve">Luke, Nicholls (2012), </w:t>
      </w:r>
      <w:r w:rsidRPr="00D878F9">
        <w:rPr>
          <w:rFonts w:cstheme="minorHAnsi"/>
          <w:i/>
          <w:iCs/>
          <w:sz w:val="24"/>
          <w:szCs w:val="24"/>
        </w:rPr>
        <w:t>Whitbread to open 10</w:t>
      </w:r>
      <w:r w:rsidRPr="00D878F9">
        <w:rPr>
          <w:rFonts w:cstheme="minorHAnsi"/>
          <w:i/>
          <w:iCs/>
          <w:sz w:val="24"/>
          <w:szCs w:val="24"/>
          <w:vertAlign w:val="superscript"/>
        </w:rPr>
        <w:t>th</w:t>
      </w:r>
      <w:r w:rsidRPr="00D878F9">
        <w:rPr>
          <w:rFonts w:cstheme="minorHAnsi"/>
          <w:i/>
          <w:iCs/>
          <w:sz w:val="24"/>
          <w:szCs w:val="24"/>
        </w:rPr>
        <w:t xml:space="preserve"> green Premier Inn hotel,</w:t>
      </w:r>
      <w:r w:rsidRPr="00D878F9">
        <w:rPr>
          <w:rFonts w:cstheme="minorHAnsi"/>
          <w:sz w:val="24"/>
          <w:szCs w:val="24"/>
        </w:rPr>
        <w:t xml:space="preserve">   Available at: </w:t>
      </w:r>
      <w:hyperlink r:id="rId16" w:history="1">
        <w:r w:rsidRPr="00D878F9">
          <w:rPr>
            <w:rStyle w:val="Hyperlink"/>
            <w:rFonts w:cstheme="minorHAnsi"/>
            <w:sz w:val="24"/>
            <w:szCs w:val="24"/>
          </w:rPr>
          <w:t>https://www.bighospitality.co.uk/Article/2012/01/24/Whitbread-to-open-10th-green-Premier-Inn-hotel</w:t>
        </w:r>
      </w:hyperlink>
    </w:p>
    <w:p w14:paraId="610C2B01" w14:textId="7C645429" w:rsidR="00D16254" w:rsidRPr="00D878F9" w:rsidRDefault="00886B31" w:rsidP="000C51F2">
      <w:pPr>
        <w:rPr>
          <w:rFonts w:cstheme="minorHAnsi"/>
          <w:sz w:val="24"/>
          <w:szCs w:val="24"/>
        </w:rPr>
      </w:pPr>
      <w:r w:rsidRPr="00D878F9">
        <w:rPr>
          <w:rFonts w:cstheme="minorHAnsi"/>
          <w:sz w:val="24"/>
          <w:szCs w:val="24"/>
        </w:rPr>
        <w:lastRenderedPageBreak/>
        <w:t xml:space="preserve"> </w:t>
      </w:r>
      <w:r w:rsidR="00D878F9" w:rsidRPr="00D878F9">
        <w:rPr>
          <w:rFonts w:cstheme="minorHAnsi"/>
          <w:sz w:val="24"/>
          <w:szCs w:val="24"/>
        </w:rPr>
        <w:t xml:space="preserve">Michaela, Jefferson(2021), </w:t>
      </w:r>
      <w:r w:rsidR="00D878F9" w:rsidRPr="00D878F9">
        <w:rPr>
          <w:rFonts w:cstheme="minorHAnsi"/>
          <w:i/>
          <w:iCs/>
          <w:sz w:val="24"/>
          <w:szCs w:val="24"/>
        </w:rPr>
        <w:t>Premier Inn pins recovery hopes on marketing with “invest to win” strategy</w:t>
      </w:r>
      <w:r w:rsidR="00D878F9" w:rsidRPr="00D878F9">
        <w:rPr>
          <w:rFonts w:cstheme="minorHAnsi"/>
          <w:sz w:val="24"/>
          <w:szCs w:val="24"/>
        </w:rPr>
        <w:t xml:space="preserve">, (2021)  Available at: </w:t>
      </w:r>
      <w:hyperlink r:id="rId17" w:history="1">
        <w:r w:rsidR="00D878F9" w:rsidRPr="00D878F9">
          <w:rPr>
            <w:rStyle w:val="Hyperlink"/>
            <w:rFonts w:cstheme="minorHAnsi"/>
            <w:sz w:val="24"/>
            <w:szCs w:val="24"/>
          </w:rPr>
          <w:t>https://www.marketingweek.com/premier-inn-recovery-marketing/</w:t>
        </w:r>
      </w:hyperlink>
    </w:p>
    <w:p w14:paraId="4A93819A" w14:textId="77777777" w:rsidR="00D878F9" w:rsidRPr="00D878F9" w:rsidRDefault="00D878F9" w:rsidP="000C51F2">
      <w:pPr>
        <w:rPr>
          <w:rFonts w:cstheme="minorHAnsi"/>
          <w:sz w:val="24"/>
          <w:szCs w:val="24"/>
        </w:rPr>
      </w:pPr>
    </w:p>
    <w:p w14:paraId="257CDCE0" w14:textId="25ABDC21" w:rsidR="000C51F2" w:rsidRPr="008C0834" w:rsidRDefault="000C51F2">
      <w:p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br/>
      </w:r>
    </w:p>
    <w:sectPr w:rsidR="000C51F2" w:rsidRPr="008C08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CEA"/>
    <w:rsid w:val="000B1586"/>
    <w:rsid w:val="000C51F2"/>
    <w:rsid w:val="000C6A4B"/>
    <w:rsid w:val="000F2FC2"/>
    <w:rsid w:val="00116BD3"/>
    <w:rsid w:val="0018386E"/>
    <w:rsid w:val="001A25B9"/>
    <w:rsid w:val="001C02B2"/>
    <w:rsid w:val="00236ABB"/>
    <w:rsid w:val="002544DF"/>
    <w:rsid w:val="0026254C"/>
    <w:rsid w:val="002C6E6B"/>
    <w:rsid w:val="002D3A86"/>
    <w:rsid w:val="0031756B"/>
    <w:rsid w:val="0033560E"/>
    <w:rsid w:val="00381F8E"/>
    <w:rsid w:val="003B7254"/>
    <w:rsid w:val="003D7C26"/>
    <w:rsid w:val="003F7370"/>
    <w:rsid w:val="0040401B"/>
    <w:rsid w:val="00432D70"/>
    <w:rsid w:val="0044030F"/>
    <w:rsid w:val="004E7AF9"/>
    <w:rsid w:val="005153D7"/>
    <w:rsid w:val="005309F6"/>
    <w:rsid w:val="006060B2"/>
    <w:rsid w:val="0061289D"/>
    <w:rsid w:val="00640AD3"/>
    <w:rsid w:val="006B235E"/>
    <w:rsid w:val="00705812"/>
    <w:rsid w:val="007A453F"/>
    <w:rsid w:val="008114F8"/>
    <w:rsid w:val="00826E9D"/>
    <w:rsid w:val="00842CEA"/>
    <w:rsid w:val="00867601"/>
    <w:rsid w:val="00867751"/>
    <w:rsid w:val="00884D24"/>
    <w:rsid w:val="00886B31"/>
    <w:rsid w:val="008A6C5C"/>
    <w:rsid w:val="008A73E6"/>
    <w:rsid w:val="008C0834"/>
    <w:rsid w:val="00907131"/>
    <w:rsid w:val="0091296D"/>
    <w:rsid w:val="00924F9C"/>
    <w:rsid w:val="00927BF4"/>
    <w:rsid w:val="0095228C"/>
    <w:rsid w:val="00971A02"/>
    <w:rsid w:val="009D35EA"/>
    <w:rsid w:val="009E0D85"/>
    <w:rsid w:val="00A0017F"/>
    <w:rsid w:val="00A531DA"/>
    <w:rsid w:val="00A8310A"/>
    <w:rsid w:val="00AB5CB2"/>
    <w:rsid w:val="00B60039"/>
    <w:rsid w:val="00B77ACF"/>
    <w:rsid w:val="00B85E15"/>
    <w:rsid w:val="00B91D4E"/>
    <w:rsid w:val="00BD3DD8"/>
    <w:rsid w:val="00C12159"/>
    <w:rsid w:val="00C14D2D"/>
    <w:rsid w:val="00C40485"/>
    <w:rsid w:val="00C46A88"/>
    <w:rsid w:val="00C86D10"/>
    <w:rsid w:val="00CA1237"/>
    <w:rsid w:val="00CC3031"/>
    <w:rsid w:val="00CD602C"/>
    <w:rsid w:val="00D16254"/>
    <w:rsid w:val="00D22B25"/>
    <w:rsid w:val="00D805A4"/>
    <w:rsid w:val="00D878F9"/>
    <w:rsid w:val="00DD4DD6"/>
    <w:rsid w:val="00DD646B"/>
    <w:rsid w:val="00E42264"/>
    <w:rsid w:val="00EF5592"/>
    <w:rsid w:val="00F134BD"/>
    <w:rsid w:val="00F360C7"/>
    <w:rsid w:val="00F51F3E"/>
    <w:rsid w:val="00F74EEA"/>
    <w:rsid w:val="00FB3397"/>
    <w:rsid w:val="00FD7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47D4D"/>
  <w15:chartTrackingRefBased/>
  <w15:docId w15:val="{DAA027E1-599D-4663-87AE-506D365BE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812"/>
  </w:style>
  <w:style w:type="paragraph" w:styleId="Heading1">
    <w:name w:val="heading 1"/>
    <w:basedOn w:val="Normal"/>
    <w:link w:val="Heading1Char"/>
    <w:uiPriority w:val="9"/>
    <w:qFormat/>
    <w:rsid w:val="00D1625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5812"/>
    <w:rPr>
      <w:color w:val="0000FF"/>
      <w:u w:val="single"/>
    </w:rPr>
  </w:style>
  <w:style w:type="character" w:customStyle="1" w:styleId="words">
    <w:name w:val="words"/>
    <w:basedOn w:val="DefaultParagraphFont"/>
    <w:rsid w:val="007A453F"/>
  </w:style>
  <w:style w:type="character" w:styleId="UnresolvedMention">
    <w:name w:val="Unresolved Mention"/>
    <w:basedOn w:val="DefaultParagraphFont"/>
    <w:uiPriority w:val="99"/>
    <w:semiHidden/>
    <w:unhideWhenUsed/>
    <w:rsid w:val="000C51F2"/>
    <w:rPr>
      <w:color w:val="605E5C"/>
      <w:shd w:val="clear" w:color="auto" w:fill="E1DFDD"/>
    </w:rPr>
  </w:style>
  <w:style w:type="character" w:customStyle="1" w:styleId="Heading1Char">
    <w:name w:val="Heading 1 Char"/>
    <w:basedOn w:val="DefaultParagraphFont"/>
    <w:link w:val="Heading1"/>
    <w:uiPriority w:val="9"/>
    <w:rsid w:val="00D16254"/>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296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nualreports.com/HostedData/AnnualReportArchive/m/NASDAQ_MAR_2019.pdf" TargetMode="External"/><Relationship Id="rId13" Type="http://schemas.openxmlformats.org/officeDocument/2006/relationships/hyperlink" Target="https://www.phocuswire.com/Marriott-marketing-during-pandemic"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annualreports.com/HostedData/AnnualReportArchive/m/NASDAQ_MAR_2018.pdf" TargetMode="External"/><Relationship Id="rId12" Type="http://schemas.openxmlformats.org/officeDocument/2006/relationships/hyperlink" Target="https://news.marriott.com/news/2020/05/27/statement-on-marriott-internationals-covid-19-update-to-associates" TargetMode="External"/><Relationship Id="rId17" Type="http://schemas.openxmlformats.org/officeDocument/2006/relationships/hyperlink" Target="https://www.marketingweek.com/premier-inn-recovery-marketing/" TargetMode="External"/><Relationship Id="rId2" Type="http://schemas.openxmlformats.org/officeDocument/2006/relationships/settings" Target="settings.xml"/><Relationship Id="rId16" Type="http://schemas.openxmlformats.org/officeDocument/2006/relationships/hyperlink" Target="https://www.bighospitality.co.uk/Article/2012/01/24/Whitbread-to-open-10th-green-Premier-Inn-hotel" TargetMode="External"/><Relationship Id="rId1" Type="http://schemas.openxmlformats.org/officeDocument/2006/relationships/styles" Target="styles.xml"/><Relationship Id="rId6" Type="http://schemas.openxmlformats.org/officeDocument/2006/relationships/hyperlink" Target="https://www.annualreports.com/HostedData/AnnualReportArchive/m/NASDAQ_MAR_2001.pdf" TargetMode="External"/><Relationship Id="rId11" Type="http://schemas.openxmlformats.org/officeDocument/2006/relationships/hyperlink" Target="https://www.hospitalitynet.org/news/4036926.html" TargetMode="External"/><Relationship Id="rId5" Type="http://schemas.openxmlformats.org/officeDocument/2006/relationships/hyperlink" Target="https://www.annualreports.com/HostedData/AnnualReportArchive/m/NASDAQ_MAR_2000.pdf" TargetMode="External"/><Relationship Id="rId15" Type="http://schemas.openxmlformats.org/officeDocument/2006/relationships/hyperlink" Target="https://www.whitbread.co.uk/about-us/our-brands/" TargetMode="External"/><Relationship Id="rId10" Type="http://schemas.openxmlformats.org/officeDocument/2006/relationships/hyperlink" Target="http://serve360.marriott.com/wp-content/uploads/2019/09/Marriott-2019-CDP-Climate-Change.pdf" TargetMode="External"/><Relationship Id="rId19" Type="http://schemas.openxmlformats.org/officeDocument/2006/relationships/theme" Target="theme/theme1.xml"/><Relationship Id="rId4" Type="http://schemas.openxmlformats.org/officeDocument/2006/relationships/hyperlink" Target="https://www.marriott.com/about/culture-and-values/history.mi" TargetMode="External"/><Relationship Id="rId9" Type="http://schemas.openxmlformats.org/officeDocument/2006/relationships/hyperlink" Target="https://marriott.gcs-web.com/static-files/b82978a6-9d28-4e38-9855-fc4ae2cebe11" TargetMode="External"/><Relationship Id="rId14" Type="http://schemas.openxmlformats.org/officeDocument/2006/relationships/hyperlink" Target="https://serve360.marriott.com/sust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582</TotalTime>
  <Pages>6</Pages>
  <Words>1538</Words>
  <Characters>8773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Paveliuc</dc:creator>
  <cp:keywords/>
  <dc:description/>
  <cp:lastModifiedBy>Polojan, Alexandra (Student)</cp:lastModifiedBy>
  <cp:revision>4</cp:revision>
  <dcterms:created xsi:type="dcterms:W3CDTF">2021-10-22T00:27:00Z</dcterms:created>
  <dcterms:modified xsi:type="dcterms:W3CDTF">2021-10-22T10:36:00Z</dcterms:modified>
</cp:coreProperties>
</file>