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7DCCB" w14:textId="696E1509" w:rsidR="00B64457" w:rsidRDefault="00B64457" w:rsidP="0062795A">
      <w:pPr>
        <w:spacing w:line="360" w:lineRule="auto"/>
        <w:jc w:val="center"/>
        <w:rPr>
          <w:rFonts w:ascii="Times New Roman" w:hAnsi="Times New Roman" w:cs="Times New Roman"/>
          <w:b/>
          <w:bCs/>
          <w:sz w:val="40"/>
          <w:szCs w:val="40"/>
        </w:rPr>
      </w:pPr>
    </w:p>
    <w:p w14:paraId="61097117" w14:textId="59FECC74" w:rsidR="007C48C8" w:rsidRPr="001206A6" w:rsidRDefault="007C48C8" w:rsidP="001206A6">
      <w:pPr>
        <w:spacing w:line="360" w:lineRule="auto"/>
        <w:rPr>
          <w:rFonts w:ascii="Times New Roman" w:hAnsi="Times New Roman" w:cs="Times New Roman"/>
          <w:sz w:val="40"/>
          <w:szCs w:val="40"/>
        </w:rPr>
      </w:pPr>
      <w:r w:rsidRPr="001206A6">
        <w:rPr>
          <w:rFonts w:ascii="Times New Roman" w:hAnsi="Times New Roman" w:cs="Times New Roman"/>
          <w:sz w:val="40"/>
          <w:szCs w:val="40"/>
        </w:rPr>
        <w:t>Student Name: Sadia</w:t>
      </w:r>
      <w:r w:rsidR="00B64457" w:rsidRPr="001206A6">
        <w:rPr>
          <w:rFonts w:ascii="Times New Roman" w:hAnsi="Times New Roman" w:cs="Times New Roman"/>
          <w:sz w:val="40"/>
          <w:szCs w:val="40"/>
        </w:rPr>
        <w:t xml:space="preserve"> Mirza</w:t>
      </w:r>
    </w:p>
    <w:p w14:paraId="5C30CB02" w14:textId="00166284" w:rsidR="00B64457" w:rsidRPr="001206A6" w:rsidRDefault="00B64457" w:rsidP="001206A6">
      <w:pPr>
        <w:spacing w:line="360" w:lineRule="auto"/>
        <w:rPr>
          <w:rFonts w:ascii="Times New Roman" w:hAnsi="Times New Roman" w:cs="Times New Roman"/>
          <w:sz w:val="40"/>
          <w:szCs w:val="40"/>
        </w:rPr>
      </w:pPr>
      <w:r w:rsidRPr="001206A6">
        <w:rPr>
          <w:rFonts w:ascii="Times New Roman" w:hAnsi="Times New Roman" w:cs="Times New Roman"/>
          <w:sz w:val="40"/>
          <w:szCs w:val="40"/>
        </w:rPr>
        <w:t>Student ID: 2123470</w:t>
      </w:r>
    </w:p>
    <w:p w14:paraId="63AD67E7" w14:textId="58937D9C" w:rsidR="00B64457" w:rsidRPr="001206A6" w:rsidRDefault="00B64457" w:rsidP="001206A6">
      <w:pPr>
        <w:spacing w:line="360" w:lineRule="auto"/>
        <w:rPr>
          <w:rFonts w:ascii="Times New Roman" w:hAnsi="Times New Roman" w:cs="Times New Roman"/>
          <w:sz w:val="40"/>
          <w:szCs w:val="40"/>
        </w:rPr>
      </w:pPr>
      <w:r w:rsidRPr="001206A6">
        <w:rPr>
          <w:rFonts w:ascii="Times New Roman" w:hAnsi="Times New Roman" w:cs="Times New Roman"/>
          <w:sz w:val="40"/>
          <w:szCs w:val="40"/>
        </w:rPr>
        <w:t xml:space="preserve">Module </w:t>
      </w:r>
      <w:r w:rsidR="00EC10B5">
        <w:rPr>
          <w:rFonts w:ascii="Times New Roman" w:hAnsi="Times New Roman" w:cs="Times New Roman"/>
          <w:sz w:val="40"/>
          <w:szCs w:val="40"/>
        </w:rPr>
        <w:t>C</w:t>
      </w:r>
      <w:r w:rsidRPr="001206A6">
        <w:rPr>
          <w:rFonts w:ascii="Times New Roman" w:hAnsi="Times New Roman" w:cs="Times New Roman"/>
          <w:sz w:val="40"/>
          <w:szCs w:val="40"/>
        </w:rPr>
        <w:t>ode:</w:t>
      </w:r>
      <w:r w:rsidRPr="001206A6">
        <w:t xml:space="preserve"> </w:t>
      </w:r>
      <w:r w:rsidRPr="001206A6">
        <w:rPr>
          <w:rFonts w:ascii="Times New Roman" w:hAnsi="Times New Roman" w:cs="Times New Roman"/>
          <w:sz w:val="40"/>
          <w:szCs w:val="40"/>
        </w:rPr>
        <w:t>BMIH5007</w:t>
      </w:r>
    </w:p>
    <w:p w14:paraId="101DAAAF" w14:textId="1B89D183" w:rsidR="001206A6" w:rsidRDefault="001206A6" w:rsidP="001206A6">
      <w:pPr>
        <w:spacing w:line="360" w:lineRule="auto"/>
        <w:rPr>
          <w:rFonts w:ascii="Times New Roman" w:hAnsi="Times New Roman" w:cs="Times New Roman"/>
          <w:sz w:val="40"/>
          <w:szCs w:val="40"/>
        </w:rPr>
      </w:pPr>
      <w:r w:rsidRPr="001206A6">
        <w:rPr>
          <w:rFonts w:ascii="Times New Roman" w:hAnsi="Times New Roman" w:cs="Times New Roman"/>
          <w:sz w:val="40"/>
          <w:szCs w:val="40"/>
        </w:rPr>
        <w:t>Lecturer: Chris Wilkin</w:t>
      </w:r>
    </w:p>
    <w:p w14:paraId="4A365417" w14:textId="77777777" w:rsidR="001206A6" w:rsidRDefault="001206A6" w:rsidP="001206A6">
      <w:pPr>
        <w:spacing w:line="360" w:lineRule="auto"/>
        <w:rPr>
          <w:rFonts w:ascii="Times New Roman" w:hAnsi="Times New Roman" w:cs="Times New Roman"/>
          <w:sz w:val="40"/>
          <w:szCs w:val="40"/>
        </w:rPr>
      </w:pPr>
    </w:p>
    <w:p w14:paraId="6A6683A4" w14:textId="77777777" w:rsidR="001206A6" w:rsidRDefault="001206A6" w:rsidP="001206A6">
      <w:pPr>
        <w:spacing w:line="360" w:lineRule="auto"/>
        <w:rPr>
          <w:rFonts w:ascii="Times New Roman" w:hAnsi="Times New Roman" w:cs="Times New Roman"/>
          <w:sz w:val="40"/>
          <w:szCs w:val="40"/>
        </w:rPr>
      </w:pPr>
    </w:p>
    <w:p w14:paraId="7F5EA8C7" w14:textId="77777777" w:rsidR="001206A6" w:rsidRDefault="001206A6" w:rsidP="001206A6">
      <w:pPr>
        <w:spacing w:line="360" w:lineRule="auto"/>
        <w:rPr>
          <w:rFonts w:ascii="Times New Roman" w:hAnsi="Times New Roman" w:cs="Times New Roman"/>
          <w:sz w:val="40"/>
          <w:szCs w:val="40"/>
        </w:rPr>
      </w:pPr>
    </w:p>
    <w:p w14:paraId="25E1911E" w14:textId="65DE4CF7" w:rsidR="001206A6" w:rsidRPr="001206A6" w:rsidRDefault="001206A6" w:rsidP="001206A6">
      <w:pPr>
        <w:spacing w:line="360" w:lineRule="auto"/>
        <w:jc w:val="center"/>
        <w:rPr>
          <w:rFonts w:ascii="Times New Roman" w:hAnsi="Times New Roman" w:cs="Times New Roman"/>
          <w:b/>
          <w:bCs/>
          <w:sz w:val="48"/>
          <w:szCs w:val="48"/>
        </w:rPr>
      </w:pPr>
      <w:r w:rsidRPr="001206A6">
        <w:rPr>
          <w:rFonts w:ascii="Times New Roman" w:hAnsi="Times New Roman" w:cs="Times New Roman"/>
          <w:b/>
          <w:bCs/>
          <w:sz w:val="48"/>
          <w:szCs w:val="48"/>
        </w:rPr>
        <w:t>Sustainable Business Revenue Generation Plan</w:t>
      </w:r>
    </w:p>
    <w:p w14:paraId="6F7F7CFA" w14:textId="77777777" w:rsidR="00B64457" w:rsidRDefault="00B64457" w:rsidP="0062795A">
      <w:pPr>
        <w:spacing w:line="360" w:lineRule="auto"/>
        <w:jc w:val="center"/>
        <w:rPr>
          <w:rFonts w:ascii="Times New Roman" w:hAnsi="Times New Roman" w:cs="Times New Roman"/>
          <w:b/>
          <w:bCs/>
          <w:sz w:val="40"/>
          <w:szCs w:val="40"/>
        </w:rPr>
      </w:pPr>
    </w:p>
    <w:p w14:paraId="4244755E" w14:textId="77777777" w:rsidR="007C48C8" w:rsidRDefault="007C48C8" w:rsidP="0062795A">
      <w:pPr>
        <w:spacing w:line="360" w:lineRule="auto"/>
        <w:rPr>
          <w:rFonts w:ascii="Times New Roman" w:hAnsi="Times New Roman" w:cs="Times New Roman"/>
          <w:sz w:val="40"/>
          <w:szCs w:val="40"/>
        </w:rPr>
      </w:pPr>
      <w:r>
        <w:rPr>
          <w:rFonts w:ascii="Times New Roman" w:hAnsi="Times New Roman" w:cs="Times New Roman"/>
          <w:sz w:val="40"/>
          <w:szCs w:val="40"/>
        </w:rPr>
        <w:br w:type="page"/>
      </w:r>
    </w:p>
    <w:sdt>
      <w:sdtPr>
        <w:rPr>
          <w:rFonts w:asciiTheme="minorHAnsi" w:eastAsiaTheme="minorHAnsi" w:hAnsiTheme="minorHAnsi" w:cstheme="minorBidi"/>
          <w:b w:val="0"/>
          <w:bCs w:val="0"/>
          <w:color w:val="auto"/>
          <w:sz w:val="22"/>
          <w:szCs w:val="22"/>
          <w:lang w:val="en-GB" w:eastAsia="en-US"/>
        </w:rPr>
        <w:id w:val="1092437186"/>
        <w:docPartObj>
          <w:docPartGallery w:val="Table of Contents"/>
          <w:docPartUnique/>
        </w:docPartObj>
      </w:sdtPr>
      <w:sdtEndPr>
        <w:rPr>
          <w:noProof/>
        </w:rPr>
      </w:sdtEndPr>
      <w:sdtContent>
        <w:p w14:paraId="57577435" w14:textId="77777777" w:rsidR="00AF0CFF" w:rsidRPr="00883B03" w:rsidRDefault="00AF0CFF" w:rsidP="0062795A">
          <w:pPr>
            <w:pStyle w:val="TOCHeading"/>
            <w:spacing w:line="360" w:lineRule="auto"/>
            <w:rPr>
              <w:color w:val="000000" w:themeColor="text1"/>
            </w:rPr>
          </w:pPr>
          <w:r w:rsidRPr="00883B03">
            <w:rPr>
              <w:color w:val="000000" w:themeColor="text1"/>
            </w:rPr>
            <w:t>Table of Contents</w:t>
          </w:r>
        </w:p>
        <w:p w14:paraId="51120605" w14:textId="0B074AEC" w:rsidR="00EB0283" w:rsidRDefault="00AF0CFF" w:rsidP="0062795A">
          <w:pPr>
            <w:pStyle w:val="TOC1"/>
            <w:tabs>
              <w:tab w:val="right" w:leader="dot" w:pos="9016"/>
            </w:tabs>
            <w:spacing w:line="360" w:lineRule="auto"/>
            <w:rPr>
              <w:rFonts w:eastAsiaTheme="minorEastAsia"/>
              <w:noProof/>
              <w:szCs w:val="28"/>
              <w:lang w:eastAsia="en-GB" w:bidi="bn-BD"/>
            </w:rPr>
          </w:pPr>
          <w:r>
            <w:fldChar w:fldCharType="begin"/>
          </w:r>
          <w:r>
            <w:instrText xml:space="preserve"> TOC \o "1-3" \h \z \u </w:instrText>
          </w:r>
          <w:r>
            <w:fldChar w:fldCharType="separate"/>
          </w:r>
          <w:hyperlink w:anchor="_Toc137140690" w:history="1">
            <w:r w:rsidR="00EB0283" w:rsidRPr="00CA7D48">
              <w:rPr>
                <w:rStyle w:val="Hyperlink"/>
                <w:rFonts w:ascii="Times New Roman" w:hAnsi="Times New Roman" w:cs="Times New Roman"/>
                <w:noProof/>
              </w:rPr>
              <w:t>Introduction</w:t>
            </w:r>
            <w:r w:rsidR="00EB0283">
              <w:rPr>
                <w:noProof/>
                <w:webHidden/>
              </w:rPr>
              <w:tab/>
            </w:r>
            <w:r w:rsidR="00EB0283">
              <w:rPr>
                <w:noProof/>
                <w:webHidden/>
              </w:rPr>
              <w:fldChar w:fldCharType="begin"/>
            </w:r>
            <w:r w:rsidR="00EB0283">
              <w:rPr>
                <w:noProof/>
                <w:webHidden/>
              </w:rPr>
              <w:instrText xml:space="preserve"> PAGEREF _Toc137140690 \h </w:instrText>
            </w:r>
            <w:r w:rsidR="00EB0283">
              <w:rPr>
                <w:noProof/>
                <w:webHidden/>
              </w:rPr>
            </w:r>
            <w:r w:rsidR="00EB0283">
              <w:rPr>
                <w:noProof/>
                <w:webHidden/>
              </w:rPr>
              <w:fldChar w:fldCharType="separate"/>
            </w:r>
            <w:r w:rsidR="0062795A">
              <w:rPr>
                <w:noProof/>
                <w:webHidden/>
              </w:rPr>
              <w:t>3</w:t>
            </w:r>
            <w:r w:rsidR="00EB0283">
              <w:rPr>
                <w:noProof/>
                <w:webHidden/>
              </w:rPr>
              <w:fldChar w:fldCharType="end"/>
            </w:r>
          </w:hyperlink>
        </w:p>
        <w:p w14:paraId="3B7DD5D1" w14:textId="2CD13FB5" w:rsidR="00EB0283" w:rsidRDefault="00000000" w:rsidP="0062795A">
          <w:pPr>
            <w:pStyle w:val="TOC1"/>
            <w:tabs>
              <w:tab w:val="right" w:leader="dot" w:pos="9016"/>
            </w:tabs>
            <w:spacing w:line="360" w:lineRule="auto"/>
            <w:rPr>
              <w:rFonts w:eastAsiaTheme="minorEastAsia"/>
              <w:noProof/>
              <w:szCs w:val="28"/>
              <w:lang w:eastAsia="en-GB" w:bidi="bn-BD"/>
            </w:rPr>
          </w:pPr>
          <w:hyperlink w:anchor="_Toc137140691" w:history="1">
            <w:r w:rsidR="00EB0283" w:rsidRPr="00CA7D48">
              <w:rPr>
                <w:rStyle w:val="Hyperlink"/>
                <w:rFonts w:ascii="Times New Roman" w:hAnsi="Times New Roman" w:cs="Times New Roman"/>
                <w:noProof/>
              </w:rPr>
              <w:t>Marriot International</w:t>
            </w:r>
            <w:r w:rsidR="00EB0283">
              <w:rPr>
                <w:noProof/>
                <w:webHidden/>
              </w:rPr>
              <w:tab/>
            </w:r>
            <w:r w:rsidR="00EB0283">
              <w:rPr>
                <w:noProof/>
                <w:webHidden/>
              </w:rPr>
              <w:fldChar w:fldCharType="begin"/>
            </w:r>
            <w:r w:rsidR="00EB0283">
              <w:rPr>
                <w:noProof/>
                <w:webHidden/>
              </w:rPr>
              <w:instrText xml:space="preserve"> PAGEREF _Toc137140691 \h </w:instrText>
            </w:r>
            <w:r w:rsidR="00EB0283">
              <w:rPr>
                <w:noProof/>
                <w:webHidden/>
              </w:rPr>
            </w:r>
            <w:r w:rsidR="00EB0283">
              <w:rPr>
                <w:noProof/>
                <w:webHidden/>
              </w:rPr>
              <w:fldChar w:fldCharType="separate"/>
            </w:r>
            <w:r w:rsidR="0062795A">
              <w:rPr>
                <w:noProof/>
                <w:webHidden/>
              </w:rPr>
              <w:t>4</w:t>
            </w:r>
            <w:r w:rsidR="00EB0283">
              <w:rPr>
                <w:noProof/>
                <w:webHidden/>
              </w:rPr>
              <w:fldChar w:fldCharType="end"/>
            </w:r>
          </w:hyperlink>
        </w:p>
        <w:p w14:paraId="65809142" w14:textId="74E0006E" w:rsidR="00EB0283" w:rsidRDefault="00000000" w:rsidP="0062795A">
          <w:pPr>
            <w:pStyle w:val="TOC1"/>
            <w:tabs>
              <w:tab w:val="right" w:leader="dot" w:pos="9016"/>
            </w:tabs>
            <w:spacing w:line="360" w:lineRule="auto"/>
            <w:rPr>
              <w:rFonts w:eastAsiaTheme="minorEastAsia"/>
              <w:noProof/>
              <w:szCs w:val="28"/>
              <w:lang w:eastAsia="en-GB" w:bidi="bn-BD"/>
            </w:rPr>
          </w:pPr>
          <w:hyperlink w:anchor="_Toc137140692" w:history="1">
            <w:r w:rsidR="00EB0283" w:rsidRPr="00CA7D48">
              <w:rPr>
                <w:rStyle w:val="Hyperlink"/>
                <w:rFonts w:ascii="Times New Roman" w:hAnsi="Times New Roman" w:cs="Times New Roman"/>
                <w:noProof/>
              </w:rPr>
              <w:t>Comparison of insourced Housekeeping team VS Outsourcing Housekeeping</w:t>
            </w:r>
            <w:r w:rsidR="00EB0283">
              <w:rPr>
                <w:noProof/>
                <w:webHidden/>
              </w:rPr>
              <w:tab/>
            </w:r>
            <w:r w:rsidR="00EB0283">
              <w:rPr>
                <w:noProof/>
                <w:webHidden/>
              </w:rPr>
              <w:fldChar w:fldCharType="begin"/>
            </w:r>
            <w:r w:rsidR="00EB0283">
              <w:rPr>
                <w:noProof/>
                <w:webHidden/>
              </w:rPr>
              <w:instrText xml:space="preserve"> PAGEREF _Toc137140692 \h </w:instrText>
            </w:r>
            <w:r w:rsidR="00EB0283">
              <w:rPr>
                <w:noProof/>
                <w:webHidden/>
              </w:rPr>
            </w:r>
            <w:r w:rsidR="00EB0283">
              <w:rPr>
                <w:noProof/>
                <w:webHidden/>
              </w:rPr>
              <w:fldChar w:fldCharType="separate"/>
            </w:r>
            <w:r w:rsidR="0062795A">
              <w:rPr>
                <w:noProof/>
                <w:webHidden/>
              </w:rPr>
              <w:t>4</w:t>
            </w:r>
            <w:r w:rsidR="00EB0283">
              <w:rPr>
                <w:noProof/>
                <w:webHidden/>
              </w:rPr>
              <w:fldChar w:fldCharType="end"/>
            </w:r>
          </w:hyperlink>
        </w:p>
        <w:p w14:paraId="1051851E" w14:textId="0AB54F15" w:rsidR="00EB0283" w:rsidRDefault="00000000" w:rsidP="0062795A">
          <w:pPr>
            <w:pStyle w:val="TOC1"/>
            <w:tabs>
              <w:tab w:val="right" w:leader="dot" w:pos="9016"/>
            </w:tabs>
            <w:spacing w:line="360" w:lineRule="auto"/>
            <w:rPr>
              <w:rFonts w:eastAsiaTheme="minorEastAsia"/>
              <w:noProof/>
              <w:szCs w:val="28"/>
              <w:lang w:eastAsia="en-GB" w:bidi="bn-BD"/>
            </w:rPr>
          </w:pPr>
          <w:hyperlink w:anchor="_Toc137140693" w:history="1">
            <w:r w:rsidR="00EB0283" w:rsidRPr="00CA7D48">
              <w:rPr>
                <w:rStyle w:val="Hyperlink"/>
                <w:rFonts w:ascii="Times New Roman" w:hAnsi="Times New Roman" w:cs="Times New Roman"/>
                <w:noProof/>
              </w:rPr>
              <w:t>Abilities of those employed</w:t>
            </w:r>
            <w:r w:rsidR="00EB0283">
              <w:rPr>
                <w:noProof/>
                <w:webHidden/>
              </w:rPr>
              <w:tab/>
            </w:r>
            <w:r w:rsidR="00EB0283">
              <w:rPr>
                <w:noProof/>
                <w:webHidden/>
              </w:rPr>
              <w:fldChar w:fldCharType="begin"/>
            </w:r>
            <w:r w:rsidR="00EB0283">
              <w:rPr>
                <w:noProof/>
                <w:webHidden/>
              </w:rPr>
              <w:instrText xml:space="preserve"> PAGEREF _Toc137140693 \h </w:instrText>
            </w:r>
            <w:r w:rsidR="00EB0283">
              <w:rPr>
                <w:noProof/>
                <w:webHidden/>
              </w:rPr>
            </w:r>
            <w:r w:rsidR="00EB0283">
              <w:rPr>
                <w:noProof/>
                <w:webHidden/>
              </w:rPr>
              <w:fldChar w:fldCharType="separate"/>
            </w:r>
            <w:r w:rsidR="0062795A">
              <w:rPr>
                <w:noProof/>
                <w:webHidden/>
              </w:rPr>
              <w:t>5</w:t>
            </w:r>
            <w:r w:rsidR="00EB0283">
              <w:rPr>
                <w:noProof/>
                <w:webHidden/>
              </w:rPr>
              <w:fldChar w:fldCharType="end"/>
            </w:r>
          </w:hyperlink>
        </w:p>
        <w:p w14:paraId="226C9835" w14:textId="02414542" w:rsidR="00EB0283" w:rsidRDefault="00000000" w:rsidP="0062795A">
          <w:pPr>
            <w:pStyle w:val="TOC1"/>
            <w:tabs>
              <w:tab w:val="right" w:leader="dot" w:pos="9016"/>
            </w:tabs>
            <w:spacing w:line="360" w:lineRule="auto"/>
            <w:rPr>
              <w:rFonts w:eastAsiaTheme="minorEastAsia"/>
              <w:noProof/>
              <w:szCs w:val="28"/>
              <w:lang w:eastAsia="en-GB" w:bidi="bn-BD"/>
            </w:rPr>
          </w:pPr>
          <w:hyperlink w:anchor="_Toc137140694" w:history="1">
            <w:r w:rsidR="00EB0283" w:rsidRPr="00CA7D48">
              <w:rPr>
                <w:rStyle w:val="Hyperlink"/>
                <w:rFonts w:ascii="Times New Roman" w:hAnsi="Times New Roman" w:cs="Times New Roman"/>
                <w:noProof/>
              </w:rPr>
              <w:t>Cost implications</w:t>
            </w:r>
            <w:r w:rsidR="00EB0283">
              <w:rPr>
                <w:noProof/>
                <w:webHidden/>
              </w:rPr>
              <w:tab/>
            </w:r>
            <w:r w:rsidR="00EB0283">
              <w:rPr>
                <w:noProof/>
                <w:webHidden/>
              </w:rPr>
              <w:fldChar w:fldCharType="begin"/>
            </w:r>
            <w:r w:rsidR="00EB0283">
              <w:rPr>
                <w:noProof/>
                <w:webHidden/>
              </w:rPr>
              <w:instrText xml:space="preserve"> PAGEREF _Toc137140694 \h </w:instrText>
            </w:r>
            <w:r w:rsidR="00EB0283">
              <w:rPr>
                <w:noProof/>
                <w:webHidden/>
              </w:rPr>
            </w:r>
            <w:r w:rsidR="00EB0283">
              <w:rPr>
                <w:noProof/>
                <w:webHidden/>
              </w:rPr>
              <w:fldChar w:fldCharType="separate"/>
            </w:r>
            <w:r w:rsidR="0062795A">
              <w:rPr>
                <w:noProof/>
                <w:webHidden/>
              </w:rPr>
              <w:t>6</w:t>
            </w:r>
            <w:r w:rsidR="00EB0283">
              <w:rPr>
                <w:noProof/>
                <w:webHidden/>
              </w:rPr>
              <w:fldChar w:fldCharType="end"/>
            </w:r>
          </w:hyperlink>
        </w:p>
        <w:p w14:paraId="3B17E798" w14:textId="73DE50BD" w:rsidR="00EB0283" w:rsidRDefault="00000000" w:rsidP="0062795A">
          <w:pPr>
            <w:pStyle w:val="TOC1"/>
            <w:tabs>
              <w:tab w:val="right" w:leader="dot" w:pos="9016"/>
            </w:tabs>
            <w:spacing w:line="360" w:lineRule="auto"/>
            <w:rPr>
              <w:rFonts w:eastAsiaTheme="minorEastAsia"/>
              <w:noProof/>
              <w:szCs w:val="28"/>
              <w:lang w:eastAsia="en-GB" w:bidi="bn-BD"/>
            </w:rPr>
          </w:pPr>
          <w:hyperlink w:anchor="_Toc137140695" w:history="1">
            <w:r w:rsidR="00EB0283" w:rsidRPr="00CA7D48">
              <w:rPr>
                <w:rStyle w:val="Hyperlink"/>
                <w:rFonts w:ascii="Times New Roman" w:hAnsi="Times New Roman" w:cs="Times New Roman"/>
                <w:noProof/>
              </w:rPr>
              <w:t>Results &amp; Consistency</w:t>
            </w:r>
            <w:r w:rsidR="00EB0283">
              <w:rPr>
                <w:noProof/>
                <w:webHidden/>
              </w:rPr>
              <w:tab/>
            </w:r>
            <w:r w:rsidR="00EB0283">
              <w:rPr>
                <w:noProof/>
                <w:webHidden/>
              </w:rPr>
              <w:fldChar w:fldCharType="begin"/>
            </w:r>
            <w:r w:rsidR="00EB0283">
              <w:rPr>
                <w:noProof/>
                <w:webHidden/>
              </w:rPr>
              <w:instrText xml:space="preserve"> PAGEREF _Toc137140695 \h </w:instrText>
            </w:r>
            <w:r w:rsidR="00EB0283">
              <w:rPr>
                <w:noProof/>
                <w:webHidden/>
              </w:rPr>
            </w:r>
            <w:r w:rsidR="00EB0283">
              <w:rPr>
                <w:noProof/>
                <w:webHidden/>
              </w:rPr>
              <w:fldChar w:fldCharType="separate"/>
            </w:r>
            <w:r w:rsidR="0062795A">
              <w:rPr>
                <w:noProof/>
                <w:webHidden/>
              </w:rPr>
              <w:t>7</w:t>
            </w:r>
            <w:r w:rsidR="00EB0283">
              <w:rPr>
                <w:noProof/>
                <w:webHidden/>
              </w:rPr>
              <w:fldChar w:fldCharType="end"/>
            </w:r>
          </w:hyperlink>
        </w:p>
        <w:p w14:paraId="1F1C90DB" w14:textId="3F3C205A" w:rsidR="00EB0283" w:rsidRDefault="00000000" w:rsidP="0062795A">
          <w:pPr>
            <w:pStyle w:val="TOC1"/>
            <w:tabs>
              <w:tab w:val="right" w:leader="dot" w:pos="9016"/>
            </w:tabs>
            <w:spacing w:line="360" w:lineRule="auto"/>
            <w:rPr>
              <w:rFonts w:eastAsiaTheme="minorEastAsia"/>
              <w:noProof/>
              <w:szCs w:val="28"/>
              <w:lang w:eastAsia="en-GB" w:bidi="bn-BD"/>
            </w:rPr>
          </w:pPr>
          <w:hyperlink w:anchor="_Toc137140696" w:history="1">
            <w:r w:rsidR="00EB0283" w:rsidRPr="00CA7D48">
              <w:rPr>
                <w:rStyle w:val="Hyperlink"/>
                <w:rFonts w:ascii="Times New Roman" w:hAnsi="Times New Roman" w:cs="Times New Roman"/>
                <w:noProof/>
              </w:rPr>
              <w:t>Sustainability</w:t>
            </w:r>
            <w:r w:rsidR="00EB0283">
              <w:rPr>
                <w:noProof/>
                <w:webHidden/>
              </w:rPr>
              <w:tab/>
            </w:r>
            <w:r w:rsidR="00EB0283">
              <w:rPr>
                <w:noProof/>
                <w:webHidden/>
              </w:rPr>
              <w:fldChar w:fldCharType="begin"/>
            </w:r>
            <w:r w:rsidR="00EB0283">
              <w:rPr>
                <w:noProof/>
                <w:webHidden/>
              </w:rPr>
              <w:instrText xml:space="preserve"> PAGEREF _Toc137140696 \h </w:instrText>
            </w:r>
            <w:r w:rsidR="00EB0283">
              <w:rPr>
                <w:noProof/>
                <w:webHidden/>
              </w:rPr>
            </w:r>
            <w:r w:rsidR="00EB0283">
              <w:rPr>
                <w:noProof/>
                <w:webHidden/>
              </w:rPr>
              <w:fldChar w:fldCharType="separate"/>
            </w:r>
            <w:r w:rsidR="0062795A">
              <w:rPr>
                <w:noProof/>
                <w:webHidden/>
              </w:rPr>
              <w:t>8</w:t>
            </w:r>
            <w:r w:rsidR="00EB0283">
              <w:rPr>
                <w:noProof/>
                <w:webHidden/>
              </w:rPr>
              <w:fldChar w:fldCharType="end"/>
            </w:r>
          </w:hyperlink>
        </w:p>
        <w:p w14:paraId="25EDE4D9" w14:textId="4BE48DE2" w:rsidR="00EB0283" w:rsidRDefault="00000000" w:rsidP="0062795A">
          <w:pPr>
            <w:pStyle w:val="TOC1"/>
            <w:tabs>
              <w:tab w:val="right" w:leader="dot" w:pos="9016"/>
            </w:tabs>
            <w:spacing w:line="360" w:lineRule="auto"/>
            <w:rPr>
              <w:rFonts w:eastAsiaTheme="minorEastAsia"/>
              <w:noProof/>
              <w:szCs w:val="28"/>
              <w:lang w:eastAsia="en-GB" w:bidi="bn-BD"/>
            </w:rPr>
          </w:pPr>
          <w:hyperlink w:anchor="_Toc137140697" w:history="1">
            <w:r w:rsidR="00EB0283" w:rsidRPr="00CA7D48">
              <w:rPr>
                <w:rStyle w:val="Hyperlink"/>
                <w:rFonts w:ascii="Times New Roman" w:hAnsi="Times New Roman" w:cs="Times New Roman"/>
                <w:noProof/>
              </w:rPr>
              <w:t>Conclusion</w:t>
            </w:r>
            <w:r w:rsidR="00EB0283">
              <w:rPr>
                <w:noProof/>
                <w:webHidden/>
              </w:rPr>
              <w:tab/>
            </w:r>
            <w:r w:rsidR="00EB0283">
              <w:rPr>
                <w:noProof/>
                <w:webHidden/>
              </w:rPr>
              <w:fldChar w:fldCharType="begin"/>
            </w:r>
            <w:r w:rsidR="00EB0283">
              <w:rPr>
                <w:noProof/>
                <w:webHidden/>
              </w:rPr>
              <w:instrText xml:space="preserve"> PAGEREF _Toc137140697 \h </w:instrText>
            </w:r>
            <w:r w:rsidR="00EB0283">
              <w:rPr>
                <w:noProof/>
                <w:webHidden/>
              </w:rPr>
            </w:r>
            <w:r w:rsidR="00EB0283">
              <w:rPr>
                <w:noProof/>
                <w:webHidden/>
              </w:rPr>
              <w:fldChar w:fldCharType="separate"/>
            </w:r>
            <w:r w:rsidR="0062795A">
              <w:rPr>
                <w:noProof/>
                <w:webHidden/>
              </w:rPr>
              <w:t>10</w:t>
            </w:r>
            <w:r w:rsidR="00EB0283">
              <w:rPr>
                <w:noProof/>
                <w:webHidden/>
              </w:rPr>
              <w:fldChar w:fldCharType="end"/>
            </w:r>
          </w:hyperlink>
        </w:p>
        <w:p w14:paraId="327110A8" w14:textId="06E57F83" w:rsidR="00EB0283" w:rsidRDefault="00000000" w:rsidP="0062795A">
          <w:pPr>
            <w:pStyle w:val="TOC1"/>
            <w:tabs>
              <w:tab w:val="right" w:leader="dot" w:pos="9016"/>
            </w:tabs>
            <w:spacing w:line="360" w:lineRule="auto"/>
            <w:rPr>
              <w:rFonts w:eastAsiaTheme="minorEastAsia"/>
              <w:noProof/>
              <w:szCs w:val="28"/>
              <w:lang w:eastAsia="en-GB" w:bidi="bn-BD"/>
            </w:rPr>
          </w:pPr>
          <w:hyperlink w:anchor="_Toc137140698" w:history="1">
            <w:r w:rsidR="00EB0283" w:rsidRPr="00CA7D48">
              <w:rPr>
                <w:rStyle w:val="Hyperlink"/>
                <w:rFonts w:ascii="Times New Roman" w:hAnsi="Times New Roman" w:cs="Times New Roman"/>
                <w:noProof/>
              </w:rPr>
              <w:t>Reference</w:t>
            </w:r>
            <w:r w:rsidR="00EB0283">
              <w:rPr>
                <w:noProof/>
                <w:webHidden/>
              </w:rPr>
              <w:tab/>
            </w:r>
            <w:r w:rsidR="00EB0283">
              <w:rPr>
                <w:noProof/>
                <w:webHidden/>
              </w:rPr>
              <w:fldChar w:fldCharType="begin"/>
            </w:r>
            <w:r w:rsidR="00EB0283">
              <w:rPr>
                <w:noProof/>
                <w:webHidden/>
              </w:rPr>
              <w:instrText xml:space="preserve"> PAGEREF _Toc137140698 \h </w:instrText>
            </w:r>
            <w:r w:rsidR="00EB0283">
              <w:rPr>
                <w:noProof/>
                <w:webHidden/>
              </w:rPr>
            </w:r>
            <w:r w:rsidR="00EB0283">
              <w:rPr>
                <w:noProof/>
                <w:webHidden/>
              </w:rPr>
              <w:fldChar w:fldCharType="separate"/>
            </w:r>
            <w:r w:rsidR="0062795A">
              <w:rPr>
                <w:noProof/>
                <w:webHidden/>
              </w:rPr>
              <w:t>11</w:t>
            </w:r>
            <w:r w:rsidR="00EB0283">
              <w:rPr>
                <w:noProof/>
                <w:webHidden/>
              </w:rPr>
              <w:fldChar w:fldCharType="end"/>
            </w:r>
          </w:hyperlink>
        </w:p>
        <w:p w14:paraId="3698BCDF" w14:textId="77777777" w:rsidR="00AF0CFF" w:rsidRDefault="00AF0CFF" w:rsidP="0062795A">
          <w:pPr>
            <w:spacing w:line="360" w:lineRule="auto"/>
          </w:pPr>
          <w:r>
            <w:rPr>
              <w:b/>
              <w:bCs/>
              <w:noProof/>
            </w:rPr>
            <w:fldChar w:fldCharType="end"/>
          </w:r>
        </w:p>
      </w:sdtContent>
    </w:sdt>
    <w:p w14:paraId="1C928790" w14:textId="77777777" w:rsidR="007C48C8" w:rsidRDefault="007C48C8" w:rsidP="0062795A">
      <w:pPr>
        <w:spacing w:line="360" w:lineRule="auto"/>
        <w:rPr>
          <w:rFonts w:ascii="Times New Roman" w:hAnsi="Times New Roman" w:cs="Times New Roman"/>
          <w:sz w:val="40"/>
          <w:szCs w:val="40"/>
        </w:rPr>
      </w:pPr>
      <w:r>
        <w:rPr>
          <w:rFonts w:ascii="Times New Roman" w:hAnsi="Times New Roman" w:cs="Times New Roman"/>
          <w:sz w:val="40"/>
          <w:szCs w:val="40"/>
        </w:rPr>
        <w:br w:type="page"/>
      </w:r>
    </w:p>
    <w:p w14:paraId="3C675CE7" w14:textId="77777777" w:rsidR="007C48C8" w:rsidRPr="00883B03" w:rsidRDefault="007C48C8" w:rsidP="0062795A">
      <w:pPr>
        <w:pStyle w:val="Heading1"/>
        <w:spacing w:line="360" w:lineRule="auto"/>
        <w:jc w:val="both"/>
        <w:rPr>
          <w:rFonts w:ascii="Times New Roman" w:hAnsi="Times New Roman" w:cs="Times New Roman"/>
          <w:color w:val="000000" w:themeColor="text1"/>
          <w:sz w:val="32"/>
          <w:szCs w:val="32"/>
        </w:rPr>
      </w:pPr>
      <w:bookmarkStart w:id="0" w:name="_Toc137140690"/>
      <w:r w:rsidRPr="00883B03">
        <w:rPr>
          <w:rFonts w:ascii="Times New Roman" w:hAnsi="Times New Roman" w:cs="Times New Roman"/>
          <w:color w:val="000000" w:themeColor="text1"/>
          <w:sz w:val="32"/>
          <w:szCs w:val="32"/>
        </w:rPr>
        <w:lastRenderedPageBreak/>
        <w:t>Introduction</w:t>
      </w:r>
      <w:bookmarkEnd w:id="0"/>
    </w:p>
    <w:p w14:paraId="6463EF98" w14:textId="0E79CEE4" w:rsidR="007C48C8" w:rsidRPr="00EB0283" w:rsidRDefault="00EB0283" w:rsidP="0062795A">
      <w:pPr>
        <w:spacing w:line="360" w:lineRule="auto"/>
        <w:jc w:val="both"/>
        <w:rPr>
          <w:rFonts w:ascii="Times New Roman" w:hAnsi="Times New Roman" w:cs="Times New Roman"/>
          <w:sz w:val="24"/>
          <w:szCs w:val="24"/>
        </w:rPr>
      </w:pPr>
      <w:r w:rsidRPr="00EB0283">
        <w:rPr>
          <w:rFonts w:ascii="Times New Roman" w:hAnsi="Times New Roman" w:cs="Times New Roman"/>
          <w:sz w:val="24"/>
          <w:szCs w:val="24"/>
        </w:rPr>
        <w:t>There is a lot of competition in the hotel sector, so hotels are always looking for methods to improve the visitor experience without increasing costs. Housekeeping is an essential part of any hotel's operations since it directly impacts the cleanliness, hygiene, and guest pleasure of the hotel's facilities. In spite of this, many hotels are seeing the benefits of outsourcing their housekeeping services to specialist organizations in order to keep up with rising expectations and complexity</w:t>
      </w:r>
      <w:r w:rsidR="00025A24">
        <w:rPr>
          <w:sz w:val="24"/>
          <w:szCs w:val="24"/>
        </w:rPr>
        <w:t xml:space="preserve">. </w:t>
      </w:r>
      <w:r w:rsidRPr="00EB0283">
        <w:rPr>
          <w:rFonts w:ascii="Times New Roman" w:hAnsi="Times New Roman" w:cs="Times New Roman"/>
          <w:sz w:val="24"/>
          <w:szCs w:val="24"/>
        </w:rPr>
        <w:t xml:space="preserve">The term "housekeeping outsourcing" refers to the practice of hiring an outside business to take care of a hotel's routine cleaning and repair needs. Due to its ability to boost productivity, cut expenses, and keep hotels spotless, this method has been widely adopted by the hospitality industry. The purpose of this assignment is to study the value of outsourcing cleaning services for hotels. </w:t>
      </w:r>
      <w:r w:rsidR="007C48C8" w:rsidRPr="00EB0283">
        <w:rPr>
          <w:rFonts w:ascii="Times New Roman" w:hAnsi="Times New Roman" w:cs="Times New Roman"/>
          <w:sz w:val="24"/>
          <w:szCs w:val="24"/>
        </w:rPr>
        <w:br w:type="page"/>
      </w:r>
    </w:p>
    <w:p w14:paraId="68EB86B6" w14:textId="77777777" w:rsidR="008C0C2B" w:rsidRPr="00883B03" w:rsidRDefault="008C0C2B" w:rsidP="0062795A">
      <w:pPr>
        <w:pStyle w:val="Heading1"/>
        <w:spacing w:line="360" w:lineRule="auto"/>
        <w:jc w:val="both"/>
        <w:rPr>
          <w:rFonts w:ascii="Times New Roman" w:hAnsi="Times New Roman" w:cs="Times New Roman"/>
          <w:color w:val="000000" w:themeColor="text1"/>
          <w:sz w:val="32"/>
          <w:szCs w:val="32"/>
        </w:rPr>
      </w:pPr>
      <w:bookmarkStart w:id="1" w:name="_Toc137140691"/>
      <w:r w:rsidRPr="00883B03">
        <w:rPr>
          <w:rFonts w:ascii="Times New Roman" w:hAnsi="Times New Roman" w:cs="Times New Roman"/>
          <w:color w:val="000000" w:themeColor="text1"/>
          <w:sz w:val="32"/>
          <w:szCs w:val="32"/>
        </w:rPr>
        <w:lastRenderedPageBreak/>
        <w:t>Marriot International</w:t>
      </w:r>
      <w:bookmarkEnd w:id="1"/>
    </w:p>
    <w:p w14:paraId="300FBE6D" w14:textId="3543B7D5" w:rsidR="008C0C2B" w:rsidRPr="0062795A" w:rsidRDefault="008C0C2B" w:rsidP="0062795A">
      <w:pPr>
        <w:spacing w:line="360" w:lineRule="auto"/>
        <w:jc w:val="both"/>
        <w:rPr>
          <w:rFonts w:ascii="Times New Roman" w:hAnsi="Times New Roman" w:cs="Times New Roman"/>
          <w:sz w:val="24"/>
          <w:szCs w:val="24"/>
        </w:rPr>
      </w:pPr>
      <w:r w:rsidRPr="008C0C2B">
        <w:rPr>
          <w:rFonts w:ascii="Times New Roman" w:hAnsi="Times New Roman" w:cs="Times New Roman"/>
          <w:sz w:val="24"/>
          <w:szCs w:val="24"/>
        </w:rPr>
        <w:t>Marriott International is a hospitality firm that operates on a global scale and administers a diverse portfolio of hotels, resorts, and other types of lodgings located in a variety of geographical areas. J. Willard Marriott founded Marriott International in 1927, and the company's current headquarters can be found in Bethesda, which is located in the state of Maryland in the United States (</w:t>
      </w:r>
      <w:proofErr w:type="spellStart"/>
      <w:r w:rsidRPr="008C0C2B">
        <w:rPr>
          <w:rFonts w:ascii="Times New Roman" w:hAnsi="Times New Roman" w:cs="Times New Roman"/>
          <w:sz w:val="24"/>
          <w:szCs w:val="24"/>
        </w:rPr>
        <w:t>Spechler</w:t>
      </w:r>
      <w:proofErr w:type="spellEnd"/>
      <w:r w:rsidRPr="008C0C2B">
        <w:rPr>
          <w:rFonts w:ascii="Times New Roman" w:hAnsi="Times New Roman" w:cs="Times New Roman"/>
          <w:sz w:val="24"/>
          <w:szCs w:val="24"/>
        </w:rPr>
        <w:t>, 2017). The firm has earned a reputation for its commitment to providing services of a high quality, ensuring the satisfaction of its customers, and putting into practise practises that are environmentally responsible (Guerra, 2019).</w:t>
      </w:r>
      <w:r w:rsidRPr="008C0C2B">
        <w:t xml:space="preserve"> </w:t>
      </w:r>
    </w:p>
    <w:p w14:paraId="67093A61" w14:textId="77777777" w:rsidR="007C48C8" w:rsidRPr="00883B03" w:rsidRDefault="008C0C2B" w:rsidP="0062795A">
      <w:pPr>
        <w:pStyle w:val="Heading1"/>
        <w:spacing w:line="360" w:lineRule="auto"/>
        <w:jc w:val="both"/>
        <w:rPr>
          <w:rFonts w:ascii="Times New Roman" w:hAnsi="Times New Roman" w:cs="Times New Roman"/>
          <w:color w:val="000000" w:themeColor="text1"/>
          <w:sz w:val="32"/>
          <w:szCs w:val="32"/>
        </w:rPr>
      </w:pPr>
      <w:bookmarkStart w:id="2" w:name="_Toc137140692"/>
      <w:r w:rsidRPr="00883B03">
        <w:rPr>
          <w:rFonts w:ascii="Times New Roman" w:hAnsi="Times New Roman" w:cs="Times New Roman"/>
          <w:color w:val="000000" w:themeColor="text1"/>
          <w:sz w:val="32"/>
          <w:szCs w:val="32"/>
        </w:rPr>
        <w:t>Comparison o</w:t>
      </w:r>
      <w:r w:rsidR="002E4A00" w:rsidRPr="00883B03">
        <w:rPr>
          <w:rFonts w:ascii="Times New Roman" w:hAnsi="Times New Roman" w:cs="Times New Roman"/>
          <w:color w:val="000000" w:themeColor="text1"/>
          <w:sz w:val="32"/>
          <w:szCs w:val="32"/>
        </w:rPr>
        <w:t>f insourced Housekeeping team VS</w:t>
      </w:r>
      <w:r w:rsidRPr="00883B03">
        <w:rPr>
          <w:rFonts w:ascii="Times New Roman" w:hAnsi="Times New Roman" w:cs="Times New Roman"/>
          <w:color w:val="000000" w:themeColor="text1"/>
          <w:sz w:val="32"/>
          <w:szCs w:val="32"/>
        </w:rPr>
        <w:t xml:space="preserve"> Outsourcing Housekeeping</w:t>
      </w:r>
      <w:bookmarkEnd w:id="2"/>
    </w:p>
    <w:p w14:paraId="681192D2" w14:textId="77777777" w:rsidR="00F1490F" w:rsidRDefault="00F1490F" w:rsidP="0062795A">
      <w:pPr>
        <w:spacing w:line="360" w:lineRule="auto"/>
        <w:jc w:val="both"/>
        <w:rPr>
          <w:rFonts w:ascii="Times New Roman" w:hAnsi="Times New Roman" w:cs="Times New Roman"/>
          <w:sz w:val="24"/>
          <w:szCs w:val="24"/>
        </w:rPr>
      </w:pPr>
      <w:r w:rsidRPr="00F1490F">
        <w:rPr>
          <w:rFonts w:ascii="Times New Roman" w:hAnsi="Times New Roman" w:cs="Times New Roman"/>
          <w:sz w:val="24"/>
          <w:szCs w:val="24"/>
        </w:rPr>
        <w:t>The term "insourced housekeeping team" refers to a group of workers who are recruited and contracted by the company to manage housekeeping responsibilities</w:t>
      </w:r>
      <w:r w:rsidR="002E4A00">
        <w:rPr>
          <w:rFonts w:ascii="Times New Roman" w:hAnsi="Times New Roman" w:cs="Times New Roman"/>
          <w:sz w:val="24"/>
          <w:szCs w:val="24"/>
        </w:rPr>
        <w:t xml:space="preserve"> (</w:t>
      </w:r>
      <w:proofErr w:type="spellStart"/>
      <w:r w:rsidR="002E4A00" w:rsidRPr="002E4A00">
        <w:rPr>
          <w:rFonts w:ascii="Times New Roman" w:hAnsi="Times New Roman" w:cs="Times New Roman"/>
          <w:sz w:val="24"/>
          <w:szCs w:val="24"/>
        </w:rPr>
        <w:t>Pesonen</w:t>
      </w:r>
      <w:proofErr w:type="spellEnd"/>
      <w:r w:rsidR="002E4A00">
        <w:rPr>
          <w:rFonts w:ascii="Times New Roman" w:hAnsi="Times New Roman" w:cs="Times New Roman"/>
          <w:sz w:val="24"/>
          <w:szCs w:val="24"/>
        </w:rPr>
        <w:t>, 2015)</w:t>
      </w:r>
      <w:r w:rsidRPr="00F1490F">
        <w:rPr>
          <w:rFonts w:ascii="Times New Roman" w:hAnsi="Times New Roman" w:cs="Times New Roman"/>
          <w:sz w:val="24"/>
          <w:szCs w:val="24"/>
        </w:rPr>
        <w:t>.</w:t>
      </w:r>
      <w:r>
        <w:rPr>
          <w:rFonts w:ascii="Times New Roman" w:hAnsi="Times New Roman" w:cs="Times New Roman"/>
          <w:sz w:val="24"/>
          <w:szCs w:val="24"/>
        </w:rPr>
        <w:t xml:space="preserve"> </w:t>
      </w:r>
      <w:r w:rsidRPr="00F1490F">
        <w:rPr>
          <w:rFonts w:ascii="Times New Roman" w:hAnsi="Times New Roman" w:cs="Times New Roman"/>
          <w:sz w:val="24"/>
          <w:szCs w:val="24"/>
        </w:rPr>
        <w:t>The act of outsourcing housekeeping entails enlisting the services of an external provider to undertake the housekeeping responsibilities on behalf of the organization</w:t>
      </w:r>
      <w:r w:rsidR="00F84C10">
        <w:rPr>
          <w:rFonts w:ascii="Times New Roman" w:hAnsi="Times New Roman" w:cs="Times New Roman"/>
          <w:sz w:val="24"/>
          <w:szCs w:val="24"/>
        </w:rPr>
        <w:t xml:space="preserve"> (</w:t>
      </w:r>
      <w:proofErr w:type="spellStart"/>
      <w:r w:rsidR="00F84C10" w:rsidRPr="00F84C10">
        <w:rPr>
          <w:rFonts w:ascii="Times New Roman" w:hAnsi="Times New Roman" w:cs="Times New Roman"/>
          <w:sz w:val="24"/>
          <w:szCs w:val="24"/>
        </w:rPr>
        <w:t>Kippenberger</w:t>
      </w:r>
      <w:proofErr w:type="spellEnd"/>
      <w:r w:rsidR="00F84C10" w:rsidRPr="00F84C10">
        <w:rPr>
          <w:rFonts w:ascii="Times New Roman" w:hAnsi="Times New Roman" w:cs="Times New Roman"/>
          <w:sz w:val="24"/>
          <w:szCs w:val="24"/>
        </w:rPr>
        <w:t>,</w:t>
      </w:r>
      <w:r w:rsidR="00F84C10">
        <w:rPr>
          <w:rFonts w:ascii="Times New Roman" w:hAnsi="Times New Roman" w:cs="Times New Roman"/>
          <w:sz w:val="24"/>
          <w:szCs w:val="24"/>
        </w:rPr>
        <w:t xml:space="preserve"> 2017)</w:t>
      </w:r>
      <w:r w:rsidRPr="00F1490F">
        <w:rPr>
          <w:rFonts w:ascii="Times New Roman" w:hAnsi="Times New Roman" w:cs="Times New Roman"/>
          <w:sz w:val="24"/>
          <w:szCs w:val="24"/>
        </w:rPr>
        <w:t xml:space="preserve">. </w:t>
      </w:r>
      <w:r w:rsidR="00213BFE" w:rsidRPr="00213BFE">
        <w:rPr>
          <w:rFonts w:ascii="Times New Roman" w:hAnsi="Times New Roman" w:cs="Times New Roman"/>
          <w:sz w:val="24"/>
          <w:szCs w:val="24"/>
        </w:rPr>
        <w:t>When comparing an insourced housekeeping team with outsourcing housekeeping in the context of Marriott International, there are several factors to consider:</w:t>
      </w:r>
    </w:p>
    <w:p w14:paraId="053A7E99" w14:textId="77777777" w:rsidR="00213BFE" w:rsidRDefault="00213BFE" w:rsidP="0062795A">
      <w:pPr>
        <w:pStyle w:val="ListParagraph"/>
        <w:numPr>
          <w:ilvl w:val="0"/>
          <w:numId w:val="7"/>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t>Control and Quality:</w:t>
      </w:r>
      <w:r w:rsidRPr="00213BFE">
        <w:t xml:space="preserve"> </w:t>
      </w:r>
      <w:r w:rsidRPr="00213BFE">
        <w:rPr>
          <w:rFonts w:ascii="Times New Roman" w:hAnsi="Times New Roman" w:cs="Times New Roman"/>
          <w:sz w:val="24"/>
          <w:szCs w:val="24"/>
        </w:rPr>
        <w:t>The fact that Marriott has made the decision to bring its housekeeping operations in-house gives the firm the option to exercise direct oversight over the recruiting, training, and management of the housekeeping workers it employs. As a result of the staff being under the direct employment of Marriott and having the ability to get training and supervision in line with the organization's special stipulations, the implementation of this step has the potential to lead to an improvement in the quality control and uniformity in service standards</w:t>
      </w:r>
      <w:r w:rsidR="00F84C10">
        <w:rPr>
          <w:rFonts w:ascii="Times New Roman" w:hAnsi="Times New Roman" w:cs="Times New Roman"/>
          <w:sz w:val="24"/>
          <w:szCs w:val="24"/>
        </w:rPr>
        <w:t xml:space="preserve"> (</w:t>
      </w:r>
      <w:r w:rsidR="00F84C10" w:rsidRPr="00F84C10">
        <w:rPr>
          <w:rFonts w:ascii="Times New Roman" w:hAnsi="Times New Roman" w:cs="Times New Roman"/>
          <w:sz w:val="24"/>
          <w:szCs w:val="24"/>
        </w:rPr>
        <w:t>Wan,</w:t>
      </w:r>
      <w:r w:rsidR="00F84C10">
        <w:rPr>
          <w:rFonts w:ascii="Times New Roman" w:hAnsi="Times New Roman" w:cs="Times New Roman"/>
          <w:sz w:val="24"/>
          <w:szCs w:val="24"/>
        </w:rPr>
        <w:t xml:space="preserve"> 2010)</w:t>
      </w:r>
      <w:r w:rsidRPr="00213BFE">
        <w:rPr>
          <w:rFonts w:ascii="Times New Roman" w:hAnsi="Times New Roman" w:cs="Times New Roman"/>
          <w:sz w:val="24"/>
          <w:szCs w:val="24"/>
        </w:rPr>
        <w:t>.</w:t>
      </w:r>
    </w:p>
    <w:p w14:paraId="3017742C" w14:textId="77777777" w:rsidR="00213BFE" w:rsidRDefault="00213BFE" w:rsidP="0062795A">
      <w:pPr>
        <w:pStyle w:val="ListParagraph"/>
        <w:numPr>
          <w:ilvl w:val="0"/>
          <w:numId w:val="7"/>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t>Flexibility and Scalability:</w:t>
      </w:r>
      <w:r w:rsidRPr="00097AE6">
        <w:rPr>
          <w:b/>
          <w:bCs/>
        </w:rPr>
        <w:t xml:space="preserve"> </w:t>
      </w:r>
      <w:r w:rsidRPr="00213BFE">
        <w:rPr>
          <w:rFonts w:ascii="Times New Roman" w:hAnsi="Times New Roman" w:cs="Times New Roman"/>
          <w:sz w:val="24"/>
          <w:szCs w:val="24"/>
        </w:rPr>
        <w:t>The potential to attain flexibility and versatility is afforded to Marriott through the process of contracting out the provision of housekeeping services</w:t>
      </w:r>
      <w:r w:rsidR="00F84C10">
        <w:rPr>
          <w:rFonts w:ascii="Times New Roman" w:hAnsi="Times New Roman" w:cs="Times New Roman"/>
          <w:sz w:val="24"/>
          <w:szCs w:val="24"/>
        </w:rPr>
        <w:t xml:space="preserve"> (</w:t>
      </w:r>
      <w:r w:rsidR="00F84C10" w:rsidRPr="00F84C10">
        <w:rPr>
          <w:rFonts w:ascii="Times New Roman" w:hAnsi="Times New Roman" w:cs="Times New Roman"/>
          <w:sz w:val="24"/>
          <w:szCs w:val="24"/>
        </w:rPr>
        <w:t>Tiwari,</w:t>
      </w:r>
      <w:r w:rsidR="00F84C10">
        <w:rPr>
          <w:rFonts w:ascii="Times New Roman" w:hAnsi="Times New Roman" w:cs="Times New Roman"/>
          <w:sz w:val="24"/>
          <w:szCs w:val="24"/>
        </w:rPr>
        <w:t>, 2022)</w:t>
      </w:r>
      <w:r w:rsidRPr="00213BFE">
        <w:rPr>
          <w:rFonts w:ascii="Times New Roman" w:hAnsi="Times New Roman" w:cs="Times New Roman"/>
          <w:sz w:val="24"/>
          <w:szCs w:val="24"/>
        </w:rPr>
        <w:t>. The ability to modify workforce levels depending on fluctuations in occupancy rates can give Marriott with a strategic edge in terms of maximising operational efficiency and effectively managing costs.</w:t>
      </w:r>
    </w:p>
    <w:p w14:paraId="0ED0857E" w14:textId="77777777" w:rsidR="00213BFE" w:rsidRDefault="00213BFE" w:rsidP="0062795A">
      <w:pPr>
        <w:pStyle w:val="ListParagraph"/>
        <w:numPr>
          <w:ilvl w:val="0"/>
          <w:numId w:val="7"/>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t>Expertise and Specialization:</w:t>
      </w:r>
      <w:r w:rsidRPr="00213BFE">
        <w:t xml:space="preserve"> </w:t>
      </w:r>
      <w:r w:rsidRPr="00213BFE">
        <w:rPr>
          <w:rFonts w:ascii="Times New Roman" w:hAnsi="Times New Roman" w:cs="Times New Roman"/>
          <w:sz w:val="24"/>
          <w:szCs w:val="24"/>
        </w:rPr>
        <w:t xml:space="preserve">It is possible for organisations who outsource their housekeeping services to demonstrate extraordinary proficiency in managing those </w:t>
      </w:r>
      <w:r w:rsidRPr="00213BFE">
        <w:rPr>
          <w:rFonts w:ascii="Times New Roman" w:hAnsi="Times New Roman" w:cs="Times New Roman"/>
          <w:sz w:val="24"/>
          <w:szCs w:val="24"/>
        </w:rPr>
        <w:lastRenderedPageBreak/>
        <w:t>services</w:t>
      </w:r>
      <w:r w:rsidR="00F84C10">
        <w:rPr>
          <w:rFonts w:ascii="Times New Roman" w:hAnsi="Times New Roman" w:cs="Times New Roman"/>
          <w:sz w:val="24"/>
          <w:szCs w:val="24"/>
        </w:rPr>
        <w:t xml:space="preserve"> (</w:t>
      </w:r>
      <w:proofErr w:type="spellStart"/>
      <w:r w:rsidR="00F84C10" w:rsidRPr="00F84C10">
        <w:rPr>
          <w:rFonts w:ascii="Times New Roman" w:hAnsi="Times New Roman" w:cs="Times New Roman"/>
          <w:sz w:val="24"/>
          <w:szCs w:val="24"/>
        </w:rPr>
        <w:t>Lamminmaki</w:t>
      </w:r>
      <w:proofErr w:type="spellEnd"/>
      <w:r w:rsidR="00F84C10" w:rsidRPr="00F84C10">
        <w:rPr>
          <w:rFonts w:ascii="Times New Roman" w:hAnsi="Times New Roman" w:cs="Times New Roman"/>
          <w:sz w:val="24"/>
          <w:szCs w:val="24"/>
        </w:rPr>
        <w:t>,</w:t>
      </w:r>
      <w:r w:rsidR="00F84C10">
        <w:rPr>
          <w:rFonts w:ascii="Times New Roman" w:hAnsi="Times New Roman" w:cs="Times New Roman"/>
          <w:sz w:val="24"/>
          <w:szCs w:val="24"/>
        </w:rPr>
        <w:t xml:space="preserve"> 2011)</w:t>
      </w:r>
      <w:r w:rsidRPr="00213BFE">
        <w:rPr>
          <w:rFonts w:ascii="Times New Roman" w:hAnsi="Times New Roman" w:cs="Times New Roman"/>
          <w:sz w:val="24"/>
          <w:szCs w:val="24"/>
        </w:rPr>
        <w:t>. On the other hand, an in-house staff may have a better degree of expertise with the Marriott brand as well as the customers it serves.</w:t>
      </w:r>
    </w:p>
    <w:p w14:paraId="709DED84" w14:textId="4BE7C3FA" w:rsidR="00213BFE" w:rsidRDefault="00213BFE" w:rsidP="0062795A">
      <w:pPr>
        <w:pStyle w:val="ListParagraph"/>
        <w:numPr>
          <w:ilvl w:val="0"/>
          <w:numId w:val="7"/>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t>Employee Relations:</w:t>
      </w:r>
      <w:r w:rsidRPr="00213BFE">
        <w:t xml:space="preserve"> </w:t>
      </w:r>
      <w:r w:rsidRPr="00213BFE">
        <w:rPr>
          <w:rFonts w:ascii="Times New Roman" w:hAnsi="Times New Roman" w:cs="Times New Roman"/>
          <w:sz w:val="24"/>
          <w:szCs w:val="24"/>
        </w:rPr>
        <w:t xml:space="preserve">Through the internalisation of the housekeeping operation, Marriott has the potential to strengthen its relationships with its employees and cultivate a sense of brotherhood among its employees. It is possible to increase employee enthusiasm and commitment by making the travel to the workplace </w:t>
      </w:r>
      <w:r w:rsidR="006B5F46" w:rsidRPr="00213BFE">
        <w:rPr>
          <w:rFonts w:ascii="Times New Roman" w:hAnsi="Times New Roman" w:cs="Times New Roman"/>
          <w:sz w:val="24"/>
          <w:szCs w:val="24"/>
        </w:rPr>
        <w:t>easier</w:t>
      </w:r>
      <w:r w:rsidRPr="00213BFE">
        <w:rPr>
          <w:rFonts w:ascii="Times New Roman" w:hAnsi="Times New Roman" w:cs="Times New Roman"/>
          <w:sz w:val="24"/>
          <w:szCs w:val="24"/>
        </w:rPr>
        <w:t xml:space="preserve"> and time-efficient. Because of this, there is a possibility that the level of service provided to customers and their overall satisfaction may improve.</w:t>
      </w:r>
    </w:p>
    <w:p w14:paraId="2739B498" w14:textId="01F034C2" w:rsidR="00213BFE" w:rsidRPr="00213BFE" w:rsidRDefault="00213BFE" w:rsidP="0062795A">
      <w:pPr>
        <w:spacing w:line="360" w:lineRule="auto"/>
        <w:jc w:val="both"/>
        <w:rPr>
          <w:rFonts w:ascii="Times New Roman" w:hAnsi="Times New Roman" w:cs="Times New Roman"/>
          <w:sz w:val="24"/>
          <w:szCs w:val="24"/>
        </w:rPr>
      </w:pPr>
      <w:r w:rsidRPr="00213BFE">
        <w:rPr>
          <w:rFonts w:ascii="Times New Roman" w:hAnsi="Times New Roman" w:cs="Times New Roman"/>
          <w:sz w:val="24"/>
          <w:szCs w:val="24"/>
        </w:rPr>
        <w:t>The decision-making process that Marriott International uses to select between insourcing or outsourcing for housekeeping is influenced by a variety of elements. These criteria include cost, quality control, flexibility, experience, as well as the organization's objectives and priorities</w:t>
      </w:r>
      <w:r w:rsidR="00F84C10">
        <w:rPr>
          <w:rFonts w:ascii="Times New Roman" w:hAnsi="Times New Roman" w:cs="Times New Roman"/>
          <w:sz w:val="24"/>
          <w:szCs w:val="24"/>
        </w:rPr>
        <w:t xml:space="preserve"> (</w:t>
      </w:r>
      <w:proofErr w:type="spellStart"/>
      <w:r w:rsidR="00F84C10" w:rsidRPr="00F84C10">
        <w:rPr>
          <w:rFonts w:ascii="Times New Roman" w:hAnsi="Times New Roman" w:cs="Times New Roman"/>
          <w:sz w:val="24"/>
          <w:szCs w:val="24"/>
        </w:rPr>
        <w:t>Escortell</w:t>
      </w:r>
      <w:proofErr w:type="spellEnd"/>
      <w:r w:rsidR="00F84C10" w:rsidRPr="00F84C10">
        <w:rPr>
          <w:rFonts w:ascii="Times New Roman" w:hAnsi="Times New Roman" w:cs="Times New Roman"/>
          <w:sz w:val="24"/>
          <w:szCs w:val="24"/>
        </w:rPr>
        <w:t>,</w:t>
      </w:r>
      <w:r w:rsidR="00F84C10">
        <w:rPr>
          <w:rFonts w:ascii="Times New Roman" w:hAnsi="Times New Roman" w:cs="Times New Roman"/>
          <w:sz w:val="24"/>
          <w:szCs w:val="24"/>
        </w:rPr>
        <w:t xml:space="preserve"> 2020)</w:t>
      </w:r>
      <w:r w:rsidRPr="00213BFE">
        <w:rPr>
          <w:rFonts w:ascii="Times New Roman" w:hAnsi="Times New Roman" w:cs="Times New Roman"/>
          <w:sz w:val="24"/>
          <w:szCs w:val="24"/>
        </w:rPr>
        <w:t>. In order to maximise their efficacy and efficiency, Marriott should seriously consider adopting a hybrid strategy that incorporates both insourced and outsourced housekeeping services.</w:t>
      </w:r>
    </w:p>
    <w:p w14:paraId="6BD1FE76" w14:textId="77777777" w:rsidR="008C0C2B" w:rsidRPr="00883B03" w:rsidRDefault="008C0C2B" w:rsidP="0062795A">
      <w:pPr>
        <w:pStyle w:val="Heading1"/>
        <w:spacing w:line="360" w:lineRule="auto"/>
        <w:jc w:val="both"/>
        <w:rPr>
          <w:rFonts w:ascii="Times New Roman" w:hAnsi="Times New Roman" w:cs="Times New Roman"/>
          <w:color w:val="000000" w:themeColor="text1"/>
          <w:sz w:val="32"/>
          <w:szCs w:val="32"/>
        </w:rPr>
      </w:pPr>
      <w:bookmarkStart w:id="3" w:name="_Toc137140693"/>
      <w:r w:rsidRPr="00883B03">
        <w:rPr>
          <w:rFonts w:ascii="Times New Roman" w:hAnsi="Times New Roman" w:cs="Times New Roman"/>
          <w:color w:val="000000" w:themeColor="text1"/>
          <w:sz w:val="32"/>
          <w:szCs w:val="32"/>
        </w:rPr>
        <w:t>Abilities of those employed</w:t>
      </w:r>
      <w:bookmarkEnd w:id="3"/>
    </w:p>
    <w:p w14:paraId="721BED80" w14:textId="77777777" w:rsidR="00213BFE" w:rsidRPr="00213BFE" w:rsidRDefault="00213BFE" w:rsidP="0062795A">
      <w:pPr>
        <w:spacing w:line="360" w:lineRule="auto"/>
        <w:rPr>
          <w:rFonts w:ascii="Times New Roman" w:hAnsi="Times New Roman" w:cs="Times New Roman"/>
          <w:sz w:val="24"/>
          <w:szCs w:val="24"/>
        </w:rPr>
      </w:pPr>
      <w:r w:rsidRPr="00213BFE">
        <w:rPr>
          <w:rFonts w:ascii="Times New Roman" w:hAnsi="Times New Roman" w:cs="Times New Roman"/>
          <w:sz w:val="24"/>
          <w:szCs w:val="24"/>
        </w:rPr>
        <w:t>Marriott International has certain expectations regarding the abilities and skills of the individuals employed by external service providers for housekeeping outsourcing.</w:t>
      </w:r>
      <w:r w:rsidRPr="00213BFE">
        <w:t xml:space="preserve"> </w:t>
      </w:r>
      <w:r w:rsidRPr="00213BFE">
        <w:rPr>
          <w:rFonts w:ascii="Times New Roman" w:hAnsi="Times New Roman" w:cs="Times New Roman"/>
          <w:sz w:val="24"/>
          <w:szCs w:val="24"/>
        </w:rPr>
        <w:t>These abilities may include:</w:t>
      </w:r>
    </w:p>
    <w:p w14:paraId="3473326C" w14:textId="77777777" w:rsidR="00213BFE" w:rsidRDefault="00213BFE" w:rsidP="0062795A">
      <w:pPr>
        <w:pStyle w:val="ListParagraph"/>
        <w:numPr>
          <w:ilvl w:val="0"/>
          <w:numId w:val="8"/>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t>Housekeeping Expertise:</w:t>
      </w:r>
      <w:r w:rsidR="003A300F" w:rsidRPr="003A300F">
        <w:t xml:space="preserve"> </w:t>
      </w:r>
      <w:r w:rsidR="003A300F" w:rsidRPr="003A300F">
        <w:rPr>
          <w:rFonts w:ascii="Times New Roman" w:hAnsi="Times New Roman" w:cs="Times New Roman"/>
          <w:sz w:val="24"/>
          <w:szCs w:val="24"/>
        </w:rPr>
        <w:t>Prospective candidates of Marriot are expected to possess substantial expertise and training in the field of housekeeping. Proficiency inefficient cleaning techniques, proper handling of cleaning agents and equipment, and familiarity with established cleaning protocols are all indispensable competencies</w:t>
      </w:r>
      <w:r w:rsidR="00F84C10">
        <w:rPr>
          <w:rFonts w:ascii="Times New Roman" w:hAnsi="Times New Roman" w:cs="Times New Roman"/>
          <w:sz w:val="24"/>
          <w:szCs w:val="24"/>
        </w:rPr>
        <w:t xml:space="preserve"> (</w:t>
      </w:r>
      <w:r w:rsidR="00F84C10" w:rsidRPr="00F84C10">
        <w:rPr>
          <w:rFonts w:ascii="Times New Roman" w:hAnsi="Times New Roman" w:cs="Times New Roman"/>
          <w:sz w:val="24"/>
          <w:szCs w:val="24"/>
        </w:rPr>
        <w:t>CG Davidson,</w:t>
      </w:r>
      <w:r w:rsidR="00F84C10">
        <w:rPr>
          <w:rFonts w:ascii="Times New Roman" w:hAnsi="Times New Roman" w:cs="Times New Roman"/>
          <w:sz w:val="24"/>
          <w:szCs w:val="24"/>
        </w:rPr>
        <w:t xml:space="preserve"> 2011)</w:t>
      </w:r>
      <w:r w:rsidR="003A300F" w:rsidRPr="003A300F">
        <w:rPr>
          <w:rFonts w:ascii="Times New Roman" w:hAnsi="Times New Roman" w:cs="Times New Roman"/>
          <w:sz w:val="24"/>
          <w:szCs w:val="24"/>
        </w:rPr>
        <w:t>.</w:t>
      </w:r>
    </w:p>
    <w:p w14:paraId="42623ADE" w14:textId="77777777" w:rsidR="0083646B" w:rsidRDefault="0083646B" w:rsidP="0062795A">
      <w:pPr>
        <w:pStyle w:val="ListParagraph"/>
        <w:numPr>
          <w:ilvl w:val="0"/>
          <w:numId w:val="8"/>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t>Time Management:</w:t>
      </w:r>
      <w:r w:rsidR="003A300F" w:rsidRPr="00097AE6">
        <w:rPr>
          <w:b/>
          <w:bCs/>
        </w:rPr>
        <w:t xml:space="preserve"> </w:t>
      </w:r>
      <w:r w:rsidR="003A300F" w:rsidRPr="003A300F">
        <w:rPr>
          <w:rFonts w:ascii="Times New Roman" w:hAnsi="Times New Roman" w:cs="Times New Roman"/>
          <w:sz w:val="24"/>
          <w:szCs w:val="24"/>
        </w:rPr>
        <w:t>Effective time management is a crucial aspect in the rapidly evolving hospitality sector. It is imperative that the housekeeping personnel possess the ability to effectively prioritise tasks, streamline their workflow, and accomplish their designated responsibilities within the designated time constraints.</w:t>
      </w:r>
    </w:p>
    <w:p w14:paraId="4D792420" w14:textId="77777777" w:rsidR="0083646B" w:rsidRDefault="0083646B" w:rsidP="0062795A">
      <w:pPr>
        <w:pStyle w:val="ListParagraph"/>
        <w:numPr>
          <w:ilvl w:val="0"/>
          <w:numId w:val="8"/>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t>Customer Service Skills:</w:t>
      </w:r>
      <w:r w:rsidR="003A300F" w:rsidRPr="003A300F">
        <w:t xml:space="preserve"> </w:t>
      </w:r>
      <w:r w:rsidR="003A300F" w:rsidRPr="003A300F">
        <w:rPr>
          <w:rFonts w:ascii="Times New Roman" w:hAnsi="Times New Roman" w:cs="Times New Roman"/>
          <w:sz w:val="24"/>
          <w:szCs w:val="24"/>
        </w:rPr>
        <w:t>The contribution of housekeeping personnel is pivotal in ensuring the contentment of guests. It is imperative that individuals exhibit proficient interpersonal abilities, display amicability, approachability, and demonstrate a willingness to courteously aid guests with their requests or inquiries</w:t>
      </w:r>
      <w:r w:rsidR="00F84C10">
        <w:rPr>
          <w:rFonts w:ascii="Times New Roman" w:hAnsi="Times New Roman" w:cs="Times New Roman"/>
          <w:sz w:val="24"/>
          <w:szCs w:val="24"/>
        </w:rPr>
        <w:t xml:space="preserve"> (</w:t>
      </w:r>
      <w:proofErr w:type="spellStart"/>
      <w:r w:rsidR="00F84C10" w:rsidRPr="00F84C10">
        <w:rPr>
          <w:rFonts w:ascii="Times New Roman" w:hAnsi="Times New Roman" w:cs="Times New Roman"/>
          <w:sz w:val="24"/>
          <w:szCs w:val="24"/>
        </w:rPr>
        <w:t>Bardi</w:t>
      </w:r>
      <w:proofErr w:type="spellEnd"/>
      <w:r w:rsidR="00F84C10" w:rsidRPr="00F84C10">
        <w:rPr>
          <w:rFonts w:ascii="Times New Roman" w:hAnsi="Times New Roman" w:cs="Times New Roman"/>
          <w:sz w:val="24"/>
          <w:szCs w:val="24"/>
        </w:rPr>
        <w:t>,</w:t>
      </w:r>
      <w:r w:rsidR="00F84C10">
        <w:rPr>
          <w:rFonts w:ascii="Times New Roman" w:hAnsi="Times New Roman" w:cs="Times New Roman"/>
          <w:sz w:val="24"/>
          <w:szCs w:val="24"/>
        </w:rPr>
        <w:t xml:space="preserve"> 2011)</w:t>
      </w:r>
      <w:r w:rsidR="003A300F" w:rsidRPr="003A300F">
        <w:rPr>
          <w:rFonts w:ascii="Times New Roman" w:hAnsi="Times New Roman" w:cs="Times New Roman"/>
          <w:sz w:val="24"/>
          <w:szCs w:val="24"/>
        </w:rPr>
        <w:t xml:space="preserve">. It </w:t>
      </w:r>
      <w:r w:rsidR="003A300F" w:rsidRPr="003A300F">
        <w:rPr>
          <w:rFonts w:ascii="Times New Roman" w:hAnsi="Times New Roman" w:cs="Times New Roman"/>
          <w:sz w:val="24"/>
          <w:szCs w:val="24"/>
        </w:rPr>
        <w:lastRenderedPageBreak/>
        <w:t>is imperative for individuals to comprehend and uphold the significance of guest privacy and confidentiality.</w:t>
      </w:r>
    </w:p>
    <w:p w14:paraId="3B6BB26C" w14:textId="77777777" w:rsidR="003A300F" w:rsidRDefault="003A300F" w:rsidP="0062795A">
      <w:pPr>
        <w:pStyle w:val="ListParagraph"/>
        <w:numPr>
          <w:ilvl w:val="0"/>
          <w:numId w:val="8"/>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t>Teamwork and Communication:</w:t>
      </w:r>
      <w:r w:rsidRPr="003A300F">
        <w:t xml:space="preserve"> </w:t>
      </w:r>
      <w:r w:rsidRPr="003A300F">
        <w:rPr>
          <w:rFonts w:ascii="Times New Roman" w:hAnsi="Times New Roman" w:cs="Times New Roman"/>
          <w:sz w:val="24"/>
          <w:szCs w:val="24"/>
        </w:rPr>
        <w:t>In a team setting, the importance of collaboration and proficient communication cannot be overstated. It is imperative for the housekeeping personnel to possess the ability to collaborate with other departments, namely front office and maintenance, in order to facilitate seamless functioning and address any potential concerns</w:t>
      </w:r>
      <w:r w:rsidR="00F84C10">
        <w:rPr>
          <w:rFonts w:ascii="Times New Roman" w:hAnsi="Times New Roman" w:cs="Times New Roman"/>
          <w:sz w:val="24"/>
          <w:szCs w:val="24"/>
        </w:rPr>
        <w:t xml:space="preserve"> (</w:t>
      </w:r>
      <w:r w:rsidR="00F84C10" w:rsidRPr="00F84C10">
        <w:rPr>
          <w:rFonts w:ascii="Times New Roman" w:hAnsi="Times New Roman" w:cs="Times New Roman"/>
          <w:sz w:val="24"/>
          <w:szCs w:val="24"/>
        </w:rPr>
        <w:t>Wood,</w:t>
      </w:r>
      <w:r w:rsidR="00F84C10">
        <w:rPr>
          <w:rFonts w:ascii="Times New Roman" w:hAnsi="Times New Roman" w:cs="Times New Roman"/>
          <w:sz w:val="24"/>
          <w:szCs w:val="24"/>
        </w:rPr>
        <w:t xml:space="preserve"> 2017)</w:t>
      </w:r>
      <w:r w:rsidRPr="003A300F">
        <w:rPr>
          <w:rFonts w:ascii="Times New Roman" w:hAnsi="Times New Roman" w:cs="Times New Roman"/>
          <w:sz w:val="24"/>
          <w:szCs w:val="24"/>
        </w:rPr>
        <w:t>.</w:t>
      </w:r>
    </w:p>
    <w:p w14:paraId="2DA8A80F" w14:textId="77777777" w:rsidR="003A300F" w:rsidRPr="003A300F" w:rsidRDefault="003A300F" w:rsidP="0062795A">
      <w:pPr>
        <w:spacing w:line="360" w:lineRule="auto"/>
        <w:jc w:val="both"/>
        <w:rPr>
          <w:rFonts w:ascii="Times New Roman" w:hAnsi="Times New Roman" w:cs="Times New Roman"/>
          <w:sz w:val="24"/>
          <w:szCs w:val="24"/>
        </w:rPr>
      </w:pPr>
      <w:r w:rsidRPr="003A300F">
        <w:rPr>
          <w:rFonts w:ascii="Times New Roman" w:hAnsi="Times New Roman" w:cs="Times New Roman"/>
          <w:sz w:val="24"/>
          <w:szCs w:val="24"/>
        </w:rPr>
        <w:t>The acquisition of specific abilities and skills is imperative for individuals occupying outsourced housekeeping positions at Marriott International to effectively provide the expected levels of cleanliness, efficiency, and guest satisfaction that are integral to the organisation.</w:t>
      </w:r>
    </w:p>
    <w:p w14:paraId="3A442496" w14:textId="77777777" w:rsidR="00213BFE" w:rsidRPr="00213BFE" w:rsidRDefault="00213BFE" w:rsidP="0062795A">
      <w:pPr>
        <w:spacing w:line="360" w:lineRule="auto"/>
      </w:pPr>
    </w:p>
    <w:p w14:paraId="633C5FDD" w14:textId="77777777" w:rsidR="008C0C2B" w:rsidRPr="00883B03" w:rsidRDefault="008C0C2B" w:rsidP="0062795A">
      <w:pPr>
        <w:pStyle w:val="Heading1"/>
        <w:spacing w:line="360" w:lineRule="auto"/>
        <w:jc w:val="both"/>
        <w:rPr>
          <w:rFonts w:ascii="Times New Roman" w:hAnsi="Times New Roman" w:cs="Times New Roman"/>
          <w:color w:val="000000" w:themeColor="text1"/>
          <w:sz w:val="32"/>
          <w:szCs w:val="32"/>
        </w:rPr>
      </w:pPr>
      <w:bookmarkStart w:id="4" w:name="_Toc137140694"/>
      <w:r w:rsidRPr="00883B03">
        <w:rPr>
          <w:rFonts w:ascii="Times New Roman" w:hAnsi="Times New Roman" w:cs="Times New Roman"/>
          <w:color w:val="000000" w:themeColor="text1"/>
          <w:sz w:val="32"/>
          <w:szCs w:val="32"/>
        </w:rPr>
        <w:t>Cost implications</w:t>
      </w:r>
      <w:bookmarkEnd w:id="4"/>
    </w:p>
    <w:p w14:paraId="1E36852B" w14:textId="77777777" w:rsidR="003A300F" w:rsidRDefault="003A300F" w:rsidP="0062795A">
      <w:pPr>
        <w:spacing w:line="360" w:lineRule="auto"/>
        <w:jc w:val="both"/>
        <w:rPr>
          <w:rFonts w:ascii="Times New Roman" w:hAnsi="Times New Roman" w:cs="Times New Roman"/>
          <w:sz w:val="24"/>
          <w:szCs w:val="24"/>
        </w:rPr>
      </w:pPr>
      <w:r w:rsidRPr="003A300F">
        <w:rPr>
          <w:rFonts w:ascii="Times New Roman" w:hAnsi="Times New Roman" w:cs="Times New Roman"/>
          <w:sz w:val="24"/>
          <w:szCs w:val="24"/>
        </w:rPr>
        <w:t>Various factors need to be taken into consideration while determining the expenses that Marriott International would incur if they decide to contract out their cleaning services.</w:t>
      </w:r>
    </w:p>
    <w:p w14:paraId="2C9F7AF8" w14:textId="77777777" w:rsidR="003A300F" w:rsidRDefault="003A300F" w:rsidP="0062795A">
      <w:pPr>
        <w:pStyle w:val="ListParagraph"/>
        <w:numPr>
          <w:ilvl w:val="0"/>
          <w:numId w:val="9"/>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t>Service Provider Fees:</w:t>
      </w:r>
      <w:r w:rsidR="002B2FC1" w:rsidRPr="002B2FC1">
        <w:t xml:space="preserve"> </w:t>
      </w:r>
      <w:r w:rsidR="002B2FC1" w:rsidRPr="002B2FC1">
        <w:rPr>
          <w:rFonts w:ascii="Times New Roman" w:hAnsi="Times New Roman" w:cs="Times New Roman"/>
          <w:sz w:val="24"/>
          <w:szCs w:val="24"/>
        </w:rPr>
        <w:t>Marriott would be subject to expenses in the form of fees remitted to the outsourcing service provider for overseeing the custodial department. The fees are subject to variation depending on several factors, including but not limited to the extent of services, staffing arrangements, quality of service, and contract duration</w:t>
      </w:r>
      <w:r w:rsidR="00345747">
        <w:rPr>
          <w:rFonts w:ascii="Times New Roman" w:hAnsi="Times New Roman" w:cs="Times New Roman"/>
          <w:sz w:val="24"/>
          <w:szCs w:val="24"/>
        </w:rPr>
        <w:t xml:space="preserve"> (</w:t>
      </w:r>
      <w:proofErr w:type="spellStart"/>
      <w:r w:rsidR="00345747" w:rsidRPr="00345747">
        <w:rPr>
          <w:rFonts w:ascii="Times New Roman" w:hAnsi="Times New Roman" w:cs="Times New Roman"/>
          <w:sz w:val="24"/>
          <w:szCs w:val="24"/>
        </w:rPr>
        <w:t>Everaert</w:t>
      </w:r>
      <w:proofErr w:type="spellEnd"/>
      <w:r w:rsidR="00345747" w:rsidRPr="00345747">
        <w:rPr>
          <w:rFonts w:ascii="Times New Roman" w:hAnsi="Times New Roman" w:cs="Times New Roman"/>
          <w:sz w:val="24"/>
          <w:szCs w:val="24"/>
        </w:rPr>
        <w:t>,</w:t>
      </w:r>
      <w:r w:rsidR="00345747">
        <w:rPr>
          <w:rFonts w:ascii="Times New Roman" w:hAnsi="Times New Roman" w:cs="Times New Roman"/>
          <w:sz w:val="24"/>
          <w:szCs w:val="24"/>
        </w:rPr>
        <w:t xml:space="preserve"> 2007)</w:t>
      </w:r>
      <w:r w:rsidR="002B2FC1" w:rsidRPr="002B2FC1">
        <w:rPr>
          <w:rFonts w:ascii="Times New Roman" w:hAnsi="Times New Roman" w:cs="Times New Roman"/>
          <w:sz w:val="24"/>
          <w:szCs w:val="24"/>
        </w:rPr>
        <w:t>.</w:t>
      </w:r>
    </w:p>
    <w:p w14:paraId="7D3D4658" w14:textId="77777777" w:rsidR="003A300F" w:rsidRDefault="003A300F" w:rsidP="0062795A">
      <w:pPr>
        <w:pStyle w:val="ListParagraph"/>
        <w:numPr>
          <w:ilvl w:val="0"/>
          <w:numId w:val="9"/>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t>Staffing and Labor Costs:</w:t>
      </w:r>
      <w:r w:rsidR="002B2FC1" w:rsidRPr="00097AE6">
        <w:rPr>
          <w:b/>
          <w:bCs/>
        </w:rPr>
        <w:t xml:space="preserve"> </w:t>
      </w:r>
      <w:r w:rsidR="002B2FC1" w:rsidRPr="002B2FC1">
        <w:rPr>
          <w:rFonts w:ascii="Times New Roman" w:hAnsi="Times New Roman" w:cs="Times New Roman"/>
          <w:sz w:val="24"/>
          <w:szCs w:val="24"/>
        </w:rPr>
        <w:t>Through the utilisation of outsourcing, Marriott would be able to circumvent the direct expenses associated with the employment of cleaning staff, including but not limited to costs related to recruitment, training, benefits, and compensation. It is advisable for Marriott to thoroughly evaluate the pricing framework and guarantee its cost-effectiveness relative to the expenses incurred through in-house staffing</w:t>
      </w:r>
      <w:r w:rsidR="00345747">
        <w:rPr>
          <w:rFonts w:ascii="Times New Roman" w:hAnsi="Times New Roman" w:cs="Times New Roman"/>
          <w:sz w:val="24"/>
          <w:szCs w:val="24"/>
        </w:rPr>
        <w:t xml:space="preserve"> (</w:t>
      </w:r>
      <w:r w:rsidR="00345747" w:rsidRPr="00345747">
        <w:rPr>
          <w:rFonts w:ascii="Times New Roman" w:hAnsi="Times New Roman" w:cs="Times New Roman"/>
          <w:sz w:val="24"/>
          <w:szCs w:val="24"/>
        </w:rPr>
        <w:t>Jones,</w:t>
      </w:r>
      <w:r w:rsidR="00345747">
        <w:rPr>
          <w:rFonts w:ascii="Times New Roman" w:hAnsi="Times New Roman" w:cs="Times New Roman"/>
          <w:sz w:val="24"/>
          <w:szCs w:val="24"/>
        </w:rPr>
        <w:t xml:space="preserve"> 2019)</w:t>
      </w:r>
      <w:r w:rsidR="002B2FC1" w:rsidRPr="002B2FC1">
        <w:rPr>
          <w:rFonts w:ascii="Times New Roman" w:hAnsi="Times New Roman" w:cs="Times New Roman"/>
          <w:sz w:val="24"/>
          <w:szCs w:val="24"/>
        </w:rPr>
        <w:t>.</w:t>
      </w:r>
    </w:p>
    <w:p w14:paraId="32C09E66" w14:textId="610AFD1C" w:rsidR="003A300F" w:rsidRDefault="003A300F" w:rsidP="0062795A">
      <w:pPr>
        <w:pStyle w:val="ListParagraph"/>
        <w:numPr>
          <w:ilvl w:val="0"/>
          <w:numId w:val="9"/>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t>Equipment and Supplies:</w:t>
      </w:r>
      <w:r w:rsidR="002B2FC1" w:rsidRPr="002B2FC1">
        <w:t xml:space="preserve"> </w:t>
      </w:r>
      <w:r w:rsidR="002B2FC1" w:rsidRPr="002B2FC1">
        <w:rPr>
          <w:rFonts w:ascii="Times New Roman" w:hAnsi="Times New Roman" w:cs="Times New Roman"/>
          <w:sz w:val="24"/>
          <w:szCs w:val="24"/>
        </w:rPr>
        <w:t xml:space="preserve">Marriott may be required to evaluate the cost ramifications associated with the procurement of equipment and supplies for the purpose of maintaining cleanliness within the organisation. The </w:t>
      </w:r>
      <w:r w:rsidR="00747A9A" w:rsidRPr="002B2FC1">
        <w:rPr>
          <w:rFonts w:ascii="Times New Roman" w:hAnsi="Times New Roman" w:cs="Times New Roman"/>
          <w:sz w:val="24"/>
          <w:szCs w:val="24"/>
        </w:rPr>
        <w:t>comprises</w:t>
      </w:r>
      <w:r w:rsidR="002B2FC1" w:rsidRPr="002B2FC1">
        <w:rPr>
          <w:rFonts w:ascii="Times New Roman" w:hAnsi="Times New Roman" w:cs="Times New Roman"/>
          <w:sz w:val="24"/>
          <w:szCs w:val="24"/>
        </w:rPr>
        <w:t xml:space="preserve"> of articles such as sanitation equipment, apparatus, work attire, and expendable supplies.</w:t>
      </w:r>
    </w:p>
    <w:p w14:paraId="22896F6C" w14:textId="77777777" w:rsidR="002B2FC1" w:rsidRDefault="002B2FC1" w:rsidP="0062795A">
      <w:pPr>
        <w:pStyle w:val="ListParagraph"/>
        <w:numPr>
          <w:ilvl w:val="0"/>
          <w:numId w:val="9"/>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lastRenderedPageBreak/>
        <w:t>Cost Savings or Efficiency Gains:</w:t>
      </w:r>
      <w:r w:rsidRPr="002B2FC1">
        <w:t xml:space="preserve"> </w:t>
      </w:r>
      <w:r w:rsidRPr="002B2FC1">
        <w:rPr>
          <w:rFonts w:ascii="Times New Roman" w:hAnsi="Times New Roman" w:cs="Times New Roman"/>
          <w:sz w:val="24"/>
          <w:szCs w:val="24"/>
        </w:rPr>
        <w:t>It's possible to save money or enhance efficiency by outsourcing cleaning services. Marriott may be able to reduce expenses and increase productivity through the use of an outsourcing service provider's knowledge, infrastructure, and economies of scale.</w:t>
      </w:r>
    </w:p>
    <w:p w14:paraId="0D8436D6" w14:textId="77777777" w:rsidR="002B2FC1" w:rsidRPr="002B2FC1" w:rsidRDefault="002B2FC1" w:rsidP="0062795A">
      <w:pPr>
        <w:spacing w:line="360" w:lineRule="auto"/>
        <w:jc w:val="both"/>
        <w:rPr>
          <w:rFonts w:ascii="Times New Roman" w:hAnsi="Times New Roman" w:cs="Times New Roman"/>
          <w:sz w:val="24"/>
          <w:szCs w:val="24"/>
        </w:rPr>
      </w:pPr>
      <w:r w:rsidRPr="002B2FC1">
        <w:rPr>
          <w:rFonts w:ascii="Times New Roman" w:hAnsi="Times New Roman" w:cs="Times New Roman"/>
          <w:sz w:val="24"/>
          <w:szCs w:val="24"/>
        </w:rPr>
        <w:t>Marriott should conduct a comprehensive cost analysis to evaluate the financial implications of outsourcing its cleaning department. Incorporating a cost-benefit analysis of outsourcing versus retaining an in-house cleaning staff is imperative in this undertaking</w:t>
      </w:r>
      <w:r w:rsidR="00345747">
        <w:rPr>
          <w:rFonts w:ascii="Times New Roman" w:hAnsi="Times New Roman" w:cs="Times New Roman"/>
          <w:sz w:val="24"/>
          <w:szCs w:val="24"/>
        </w:rPr>
        <w:t xml:space="preserve"> (</w:t>
      </w:r>
      <w:r w:rsidR="00345747" w:rsidRPr="00345747">
        <w:rPr>
          <w:rFonts w:ascii="Times New Roman" w:hAnsi="Times New Roman" w:cs="Times New Roman"/>
          <w:sz w:val="24"/>
          <w:szCs w:val="24"/>
        </w:rPr>
        <w:t>Rodríguez‐Díaz,</w:t>
      </w:r>
      <w:r w:rsidR="00345747">
        <w:rPr>
          <w:rFonts w:ascii="Times New Roman" w:hAnsi="Times New Roman" w:cs="Times New Roman"/>
          <w:sz w:val="24"/>
          <w:szCs w:val="24"/>
        </w:rPr>
        <w:t xml:space="preserve"> 2006)</w:t>
      </w:r>
      <w:r w:rsidRPr="002B2FC1">
        <w:rPr>
          <w:rFonts w:ascii="Times New Roman" w:hAnsi="Times New Roman" w:cs="Times New Roman"/>
          <w:sz w:val="24"/>
          <w:szCs w:val="24"/>
        </w:rPr>
        <w:t xml:space="preserve">. By considering these costs, Marriott can arrive at a decision </w:t>
      </w:r>
      <w:r w:rsidR="00345747">
        <w:rPr>
          <w:rFonts w:ascii="Times New Roman" w:hAnsi="Times New Roman" w:cs="Times New Roman"/>
          <w:sz w:val="24"/>
          <w:szCs w:val="24"/>
        </w:rPr>
        <w:t>that aligns with its financial o</w:t>
      </w:r>
      <w:r w:rsidRPr="002B2FC1">
        <w:rPr>
          <w:rFonts w:ascii="Times New Roman" w:hAnsi="Times New Roman" w:cs="Times New Roman"/>
          <w:sz w:val="24"/>
          <w:szCs w:val="24"/>
        </w:rPr>
        <w:t>bjectives and operational requirements. The financial consequences associated with outsourcing cleaning services. Incorporating a cost-benefit analysis of outsourcing versus retaining an in-house cleaning staff is imperative in this procedure. By factoring in these costs, Marriott can arrive at a decision that aligns with its financial goals and operational requirements.</w:t>
      </w:r>
    </w:p>
    <w:p w14:paraId="243876DA" w14:textId="77777777" w:rsidR="008C0C2B" w:rsidRPr="00883B03" w:rsidRDefault="008C0C2B" w:rsidP="0062795A">
      <w:pPr>
        <w:pStyle w:val="Heading1"/>
        <w:spacing w:line="360" w:lineRule="auto"/>
        <w:jc w:val="both"/>
        <w:rPr>
          <w:rFonts w:ascii="Times New Roman" w:hAnsi="Times New Roman" w:cs="Times New Roman"/>
          <w:color w:val="000000" w:themeColor="text1"/>
          <w:sz w:val="32"/>
          <w:szCs w:val="32"/>
        </w:rPr>
      </w:pPr>
      <w:bookmarkStart w:id="5" w:name="_Toc137140695"/>
      <w:r w:rsidRPr="00883B03">
        <w:rPr>
          <w:rFonts w:ascii="Times New Roman" w:hAnsi="Times New Roman" w:cs="Times New Roman"/>
          <w:color w:val="000000" w:themeColor="text1"/>
          <w:sz w:val="32"/>
          <w:szCs w:val="32"/>
        </w:rPr>
        <w:t>Results</w:t>
      </w:r>
      <w:r w:rsidR="002B2FC1" w:rsidRPr="00883B03">
        <w:rPr>
          <w:rFonts w:ascii="Times New Roman" w:hAnsi="Times New Roman" w:cs="Times New Roman"/>
          <w:color w:val="000000" w:themeColor="text1"/>
          <w:sz w:val="32"/>
          <w:szCs w:val="32"/>
        </w:rPr>
        <w:t xml:space="preserve"> &amp; Consistency</w:t>
      </w:r>
      <w:bookmarkEnd w:id="5"/>
    </w:p>
    <w:p w14:paraId="25344B22" w14:textId="77777777" w:rsidR="002B2FC1" w:rsidRDefault="002B2FC1" w:rsidP="0062795A">
      <w:pPr>
        <w:spacing w:line="360" w:lineRule="auto"/>
        <w:jc w:val="both"/>
        <w:rPr>
          <w:rFonts w:ascii="Times New Roman" w:hAnsi="Times New Roman" w:cs="Times New Roman"/>
          <w:sz w:val="24"/>
          <w:szCs w:val="24"/>
        </w:rPr>
      </w:pPr>
      <w:r w:rsidRPr="002B2FC1">
        <w:rPr>
          <w:rFonts w:ascii="Times New Roman" w:hAnsi="Times New Roman" w:cs="Times New Roman"/>
          <w:sz w:val="24"/>
          <w:szCs w:val="24"/>
        </w:rPr>
        <w:t>Ensuring consistency in cleaning and adhering to high-quality standards are critical considerations when outsourcing housekeeping services at Marriott International. The outcomes and consistency of outsourcing can be influenced by the chosen service provider and the contractual terms. However, it is imperative to consider several crucial factors.</w:t>
      </w:r>
      <w:r>
        <w:rPr>
          <w:rFonts w:ascii="Times New Roman" w:hAnsi="Times New Roman" w:cs="Times New Roman"/>
          <w:sz w:val="24"/>
          <w:szCs w:val="24"/>
        </w:rPr>
        <w:t xml:space="preserve"> They are:</w:t>
      </w:r>
    </w:p>
    <w:p w14:paraId="62332B32" w14:textId="77777777" w:rsidR="002B2FC1" w:rsidRDefault="002B2FC1" w:rsidP="0062795A">
      <w:pPr>
        <w:pStyle w:val="ListParagraph"/>
        <w:numPr>
          <w:ilvl w:val="0"/>
          <w:numId w:val="10"/>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t>Service Level Agreement (SLA):</w:t>
      </w:r>
      <w:r w:rsidRPr="002B2FC1">
        <w:t xml:space="preserve"> </w:t>
      </w:r>
      <w:r w:rsidRPr="002B2FC1">
        <w:rPr>
          <w:rFonts w:ascii="Times New Roman" w:hAnsi="Times New Roman" w:cs="Times New Roman"/>
          <w:sz w:val="24"/>
          <w:szCs w:val="24"/>
        </w:rPr>
        <w:t>It is essential that Marriott and the outsourcing service provider establish a well-defined Service Level Agreement (SLA). The Service Level Agreement (SLA) should delineate the anticipated timeframes for response, benchmarks for quality, deliverables for services, and criteria for performance. This practice facilitates the development of a collective viewpoint and clearly communicates anticipated results that can be replicated.</w:t>
      </w:r>
    </w:p>
    <w:p w14:paraId="600D00D1" w14:textId="77777777" w:rsidR="002B2FC1" w:rsidRDefault="002B2FC1" w:rsidP="0062795A">
      <w:pPr>
        <w:pStyle w:val="ListParagraph"/>
        <w:numPr>
          <w:ilvl w:val="0"/>
          <w:numId w:val="10"/>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t>Communication and Collaboration:</w:t>
      </w:r>
      <w:r w:rsidRPr="002B2FC1">
        <w:t xml:space="preserve"> </w:t>
      </w:r>
      <w:r w:rsidRPr="002B2FC1">
        <w:rPr>
          <w:rFonts w:ascii="Times New Roman" w:hAnsi="Times New Roman" w:cs="Times New Roman"/>
          <w:sz w:val="24"/>
          <w:szCs w:val="24"/>
        </w:rPr>
        <w:t>To ensure consistency, effective communication and collaboration between Marriott and the outsourcing service provider are imperative. Conducting frequent meetings, performance evaluations, and feedback sessions is crucial to identify and rectify any deficiencies or inadequacies in service provision and maintain a consistent level of advancement</w:t>
      </w:r>
      <w:r w:rsidR="00345747">
        <w:rPr>
          <w:rFonts w:ascii="Times New Roman" w:hAnsi="Times New Roman" w:cs="Times New Roman"/>
          <w:sz w:val="24"/>
          <w:szCs w:val="24"/>
        </w:rPr>
        <w:t xml:space="preserve"> (</w:t>
      </w:r>
      <w:r w:rsidR="00345747" w:rsidRPr="00345747">
        <w:rPr>
          <w:rFonts w:ascii="Times New Roman" w:hAnsi="Times New Roman" w:cs="Times New Roman"/>
          <w:sz w:val="24"/>
          <w:szCs w:val="24"/>
        </w:rPr>
        <w:t>Dawne</w:t>
      </w:r>
      <w:r w:rsidR="00345747">
        <w:rPr>
          <w:rFonts w:ascii="Times New Roman" w:hAnsi="Times New Roman" w:cs="Times New Roman"/>
          <w:sz w:val="24"/>
          <w:szCs w:val="24"/>
        </w:rPr>
        <w:t>, 2012)</w:t>
      </w:r>
      <w:r w:rsidRPr="002B2FC1">
        <w:rPr>
          <w:rFonts w:ascii="Times New Roman" w:hAnsi="Times New Roman" w:cs="Times New Roman"/>
          <w:sz w:val="24"/>
          <w:szCs w:val="24"/>
        </w:rPr>
        <w:t>.</w:t>
      </w:r>
    </w:p>
    <w:p w14:paraId="6DE54217" w14:textId="77777777" w:rsidR="002B2FC1" w:rsidRDefault="002B2FC1" w:rsidP="0062795A">
      <w:pPr>
        <w:pStyle w:val="ListParagraph"/>
        <w:numPr>
          <w:ilvl w:val="0"/>
          <w:numId w:val="10"/>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lastRenderedPageBreak/>
        <w:t>Training and Standardization:</w:t>
      </w:r>
      <w:r w:rsidRPr="002B2FC1">
        <w:t xml:space="preserve"> </w:t>
      </w:r>
      <w:r w:rsidRPr="002B2FC1">
        <w:rPr>
          <w:rFonts w:ascii="Times New Roman" w:hAnsi="Times New Roman" w:cs="Times New Roman"/>
          <w:sz w:val="24"/>
          <w:szCs w:val="24"/>
        </w:rPr>
        <w:t>In order to guarantee that the housekeeping personnel is equipped with the necessary skills to meet Marriott's particular standards and regulations, it is imperative that the outsourcing service provider provides comprehensive training programs. Standardizing processes, procedures, and quality control techniques is imperative in maintaining consistency across hotels and adhering to the established benchmarks of the Marriott brand</w:t>
      </w:r>
      <w:r w:rsidR="00345747">
        <w:rPr>
          <w:rFonts w:ascii="Times New Roman" w:hAnsi="Times New Roman" w:cs="Times New Roman"/>
          <w:sz w:val="24"/>
          <w:szCs w:val="24"/>
        </w:rPr>
        <w:t xml:space="preserve"> (</w:t>
      </w:r>
      <w:proofErr w:type="spellStart"/>
      <w:r w:rsidR="00345747" w:rsidRPr="00345747">
        <w:rPr>
          <w:rFonts w:ascii="Times New Roman" w:hAnsi="Times New Roman" w:cs="Times New Roman"/>
          <w:sz w:val="24"/>
          <w:szCs w:val="24"/>
        </w:rPr>
        <w:t>Calbone</w:t>
      </w:r>
      <w:proofErr w:type="spellEnd"/>
      <w:r w:rsidR="00345747" w:rsidRPr="00345747">
        <w:rPr>
          <w:rFonts w:ascii="Times New Roman" w:hAnsi="Times New Roman" w:cs="Times New Roman"/>
          <w:sz w:val="24"/>
          <w:szCs w:val="24"/>
        </w:rPr>
        <w:t>,</w:t>
      </w:r>
      <w:r w:rsidR="00345747">
        <w:rPr>
          <w:rFonts w:ascii="Times New Roman" w:hAnsi="Times New Roman" w:cs="Times New Roman"/>
          <w:sz w:val="24"/>
          <w:szCs w:val="24"/>
        </w:rPr>
        <w:t xml:space="preserve"> 2016)</w:t>
      </w:r>
      <w:r w:rsidRPr="002B2FC1">
        <w:rPr>
          <w:rFonts w:ascii="Times New Roman" w:hAnsi="Times New Roman" w:cs="Times New Roman"/>
          <w:sz w:val="24"/>
          <w:szCs w:val="24"/>
        </w:rPr>
        <w:t>.</w:t>
      </w:r>
    </w:p>
    <w:p w14:paraId="0F256957" w14:textId="77777777" w:rsidR="002B2FC1" w:rsidRDefault="002B2FC1" w:rsidP="0062795A">
      <w:pPr>
        <w:pStyle w:val="ListParagraph"/>
        <w:numPr>
          <w:ilvl w:val="0"/>
          <w:numId w:val="10"/>
        </w:numPr>
        <w:spacing w:line="360" w:lineRule="auto"/>
        <w:jc w:val="both"/>
        <w:rPr>
          <w:rFonts w:ascii="Times New Roman" w:hAnsi="Times New Roman" w:cs="Times New Roman"/>
          <w:sz w:val="24"/>
          <w:szCs w:val="24"/>
        </w:rPr>
      </w:pPr>
      <w:r w:rsidRPr="00097AE6">
        <w:rPr>
          <w:rFonts w:ascii="Times New Roman" w:hAnsi="Times New Roman" w:cs="Times New Roman"/>
          <w:b/>
          <w:bCs/>
          <w:sz w:val="24"/>
          <w:szCs w:val="24"/>
        </w:rPr>
        <w:t>Performance Monitoring and Reporting:</w:t>
      </w:r>
      <w:r w:rsidRPr="002B2FC1">
        <w:t xml:space="preserve"> </w:t>
      </w:r>
      <w:r w:rsidRPr="002B2FC1">
        <w:rPr>
          <w:rFonts w:ascii="Times New Roman" w:hAnsi="Times New Roman" w:cs="Times New Roman"/>
          <w:sz w:val="24"/>
          <w:szCs w:val="24"/>
        </w:rPr>
        <w:t>It is necessary for Marriott to establish monitoring mechanisms to oversee the progress of outsourced work. Regular reporting of key performance indicators (KPIs) such as levels of cleanliness, guest satisfaction, response times, and compliance with service level agreements (SLAs) can be conducted. The utilization of real-time monitoring tools and performance dashboards can facilitate the process of consistency analysis and identification of vulnerabilities.</w:t>
      </w:r>
    </w:p>
    <w:p w14:paraId="2946E12F" w14:textId="77777777" w:rsidR="002B2FC1" w:rsidRPr="002B2FC1" w:rsidRDefault="002B2FC1" w:rsidP="0062795A">
      <w:pPr>
        <w:spacing w:line="360" w:lineRule="auto"/>
        <w:ind w:left="360"/>
        <w:jc w:val="both"/>
        <w:rPr>
          <w:rFonts w:ascii="Times New Roman" w:hAnsi="Times New Roman" w:cs="Times New Roman"/>
          <w:sz w:val="24"/>
          <w:szCs w:val="24"/>
        </w:rPr>
      </w:pPr>
      <w:r w:rsidRPr="002B2FC1">
        <w:rPr>
          <w:rFonts w:ascii="Times New Roman" w:hAnsi="Times New Roman" w:cs="Times New Roman"/>
          <w:sz w:val="24"/>
          <w:szCs w:val="24"/>
        </w:rPr>
        <w:t>Although there is some risk of inconsistency when outsourcing housekeeping, this risk can be minimized with careful management, setting clear expectations, maintaining open lines of communication, and implementing effective monitoring mechanisms</w:t>
      </w:r>
      <w:r w:rsidR="00345747">
        <w:rPr>
          <w:rFonts w:ascii="Times New Roman" w:hAnsi="Times New Roman" w:cs="Times New Roman"/>
          <w:sz w:val="24"/>
          <w:szCs w:val="24"/>
        </w:rPr>
        <w:t xml:space="preserve"> (</w:t>
      </w:r>
      <w:proofErr w:type="spellStart"/>
      <w:r w:rsidR="00345747" w:rsidRPr="00345747">
        <w:rPr>
          <w:rFonts w:ascii="Times New Roman" w:hAnsi="Times New Roman" w:cs="Times New Roman"/>
          <w:sz w:val="24"/>
          <w:szCs w:val="24"/>
        </w:rPr>
        <w:t>Oxenbridge</w:t>
      </w:r>
      <w:proofErr w:type="spellEnd"/>
      <w:r w:rsidR="00345747" w:rsidRPr="00345747">
        <w:rPr>
          <w:rFonts w:ascii="Times New Roman" w:hAnsi="Times New Roman" w:cs="Times New Roman"/>
          <w:sz w:val="24"/>
          <w:szCs w:val="24"/>
        </w:rPr>
        <w:t>,</w:t>
      </w:r>
      <w:r w:rsidR="00345747">
        <w:rPr>
          <w:rFonts w:ascii="Times New Roman" w:hAnsi="Times New Roman" w:cs="Times New Roman"/>
          <w:sz w:val="24"/>
          <w:szCs w:val="24"/>
        </w:rPr>
        <w:t xml:space="preserve"> 2017)</w:t>
      </w:r>
      <w:r w:rsidRPr="002B2FC1">
        <w:rPr>
          <w:rFonts w:ascii="Times New Roman" w:hAnsi="Times New Roman" w:cs="Times New Roman"/>
          <w:sz w:val="24"/>
          <w:szCs w:val="24"/>
        </w:rPr>
        <w:t>. Keeping a high level of performance and consistency over time requires constant communication and cooperation with the outsourcing service provider.</w:t>
      </w:r>
    </w:p>
    <w:p w14:paraId="1F3992DB" w14:textId="77777777" w:rsidR="008C0C2B" w:rsidRPr="00883B03" w:rsidRDefault="008C0C2B" w:rsidP="0062795A">
      <w:pPr>
        <w:pStyle w:val="Heading1"/>
        <w:spacing w:line="360" w:lineRule="auto"/>
        <w:jc w:val="both"/>
        <w:rPr>
          <w:rFonts w:ascii="Times New Roman" w:hAnsi="Times New Roman" w:cs="Times New Roman"/>
          <w:color w:val="000000" w:themeColor="text1"/>
          <w:sz w:val="32"/>
          <w:szCs w:val="32"/>
        </w:rPr>
      </w:pPr>
      <w:bookmarkStart w:id="6" w:name="_Toc137140696"/>
      <w:r w:rsidRPr="00883B03">
        <w:rPr>
          <w:rFonts w:ascii="Times New Roman" w:hAnsi="Times New Roman" w:cs="Times New Roman"/>
          <w:color w:val="000000" w:themeColor="text1"/>
          <w:sz w:val="32"/>
          <w:szCs w:val="32"/>
        </w:rPr>
        <w:t>Sustainability</w:t>
      </w:r>
      <w:bookmarkEnd w:id="6"/>
    </w:p>
    <w:p w14:paraId="7EC399AC" w14:textId="77777777" w:rsidR="002B2FC1" w:rsidRDefault="002B2FC1" w:rsidP="0062795A">
      <w:pPr>
        <w:spacing w:line="360" w:lineRule="auto"/>
        <w:jc w:val="both"/>
        <w:rPr>
          <w:rFonts w:ascii="Times New Roman" w:hAnsi="Times New Roman" w:cs="Times New Roman"/>
          <w:sz w:val="24"/>
          <w:szCs w:val="24"/>
        </w:rPr>
      </w:pPr>
      <w:r w:rsidRPr="002B2FC1">
        <w:rPr>
          <w:rFonts w:ascii="Times New Roman" w:hAnsi="Times New Roman" w:cs="Times New Roman"/>
          <w:sz w:val="24"/>
          <w:szCs w:val="24"/>
        </w:rPr>
        <w:t>Marriott could potentially meet its environmental and social responsibilities by engaging in the outsourcing of its housekeeping services while prioritizing sustainability. The incorporation of sustainability principles into outsourced housekeeping operations necessitates a collaborative effort with the outsourcing service provider, meticulous performance monitoring, active stakeholder engagement, and a steadfast dedication to on</w:t>
      </w:r>
      <w:r>
        <w:rPr>
          <w:rFonts w:ascii="Times New Roman" w:hAnsi="Times New Roman" w:cs="Times New Roman"/>
          <w:sz w:val="24"/>
          <w:szCs w:val="24"/>
        </w:rPr>
        <w:t>-</w:t>
      </w:r>
      <w:r w:rsidRPr="002B2FC1">
        <w:rPr>
          <w:rFonts w:ascii="Times New Roman" w:hAnsi="Times New Roman" w:cs="Times New Roman"/>
          <w:sz w:val="24"/>
          <w:szCs w:val="24"/>
        </w:rPr>
        <w:t>going enhancement</w:t>
      </w:r>
      <w:r w:rsidR="00EB0283">
        <w:rPr>
          <w:rFonts w:ascii="Times New Roman" w:hAnsi="Times New Roman" w:cs="Times New Roman"/>
          <w:sz w:val="24"/>
          <w:szCs w:val="24"/>
        </w:rPr>
        <w:t xml:space="preserve"> (</w:t>
      </w:r>
      <w:r w:rsidR="00EB0283" w:rsidRPr="00EB0283">
        <w:rPr>
          <w:rFonts w:ascii="Times New Roman" w:hAnsi="Times New Roman" w:cs="Times New Roman"/>
          <w:sz w:val="24"/>
          <w:szCs w:val="24"/>
        </w:rPr>
        <w:t>Davidson,</w:t>
      </w:r>
      <w:r w:rsidR="00EB0283">
        <w:rPr>
          <w:rFonts w:ascii="Times New Roman" w:hAnsi="Times New Roman" w:cs="Times New Roman"/>
          <w:sz w:val="24"/>
          <w:szCs w:val="24"/>
        </w:rPr>
        <w:t xml:space="preserve"> 2011)</w:t>
      </w:r>
      <w:r w:rsidRPr="002B2FC1">
        <w:rPr>
          <w:rFonts w:ascii="Times New Roman" w:hAnsi="Times New Roman" w:cs="Times New Roman"/>
          <w:sz w:val="24"/>
          <w:szCs w:val="24"/>
        </w:rPr>
        <w:t>.</w:t>
      </w:r>
    </w:p>
    <w:p w14:paraId="30EB4B94" w14:textId="402C991D" w:rsidR="00C80176" w:rsidRDefault="002B2FC1" w:rsidP="0062795A">
      <w:pPr>
        <w:spacing w:line="360" w:lineRule="auto"/>
        <w:jc w:val="both"/>
        <w:rPr>
          <w:rFonts w:ascii="Times New Roman" w:hAnsi="Times New Roman" w:cs="Times New Roman"/>
          <w:sz w:val="24"/>
          <w:szCs w:val="24"/>
        </w:rPr>
      </w:pPr>
      <w:r w:rsidRPr="002B2FC1">
        <w:rPr>
          <w:rFonts w:ascii="Times New Roman" w:hAnsi="Times New Roman" w:cs="Times New Roman"/>
          <w:sz w:val="24"/>
          <w:szCs w:val="24"/>
        </w:rPr>
        <w:t>Prioritizing the selection of outsourced service providers who align with Marriott's sustainability values is of paramount importance</w:t>
      </w:r>
      <w:r w:rsidR="00EB0283">
        <w:rPr>
          <w:rFonts w:ascii="Times New Roman" w:hAnsi="Times New Roman" w:cs="Times New Roman"/>
          <w:sz w:val="24"/>
          <w:szCs w:val="24"/>
        </w:rPr>
        <w:t xml:space="preserve"> (</w:t>
      </w:r>
      <w:r w:rsidR="00EB0283" w:rsidRPr="00EB0283">
        <w:rPr>
          <w:rFonts w:ascii="Times New Roman" w:hAnsi="Times New Roman" w:cs="Times New Roman"/>
          <w:sz w:val="24"/>
          <w:szCs w:val="24"/>
        </w:rPr>
        <w:t>Chan,</w:t>
      </w:r>
      <w:r w:rsidR="00EB0283">
        <w:rPr>
          <w:rFonts w:ascii="Times New Roman" w:hAnsi="Times New Roman" w:cs="Times New Roman"/>
          <w:sz w:val="24"/>
          <w:szCs w:val="24"/>
        </w:rPr>
        <w:t xml:space="preserve"> 2016)</w:t>
      </w:r>
      <w:r w:rsidRPr="002B2FC1">
        <w:rPr>
          <w:rFonts w:ascii="Times New Roman" w:hAnsi="Times New Roman" w:cs="Times New Roman"/>
          <w:sz w:val="24"/>
          <w:szCs w:val="24"/>
        </w:rPr>
        <w:t>. This entails assessing the service provider's commitment to environmentally sustainable practices such as recycling, composting, and the utilization of non-hazardous cleaning agents.</w:t>
      </w:r>
      <w:r w:rsidR="002E4A00">
        <w:rPr>
          <w:rFonts w:ascii="Times New Roman" w:hAnsi="Times New Roman" w:cs="Times New Roman"/>
          <w:sz w:val="24"/>
          <w:szCs w:val="24"/>
        </w:rPr>
        <w:t xml:space="preserve"> </w:t>
      </w:r>
      <w:r w:rsidRPr="002B2FC1">
        <w:rPr>
          <w:rFonts w:ascii="Times New Roman" w:hAnsi="Times New Roman" w:cs="Times New Roman"/>
          <w:sz w:val="24"/>
          <w:szCs w:val="24"/>
        </w:rPr>
        <w:t xml:space="preserve">Marriott can collaborate with its outsourcing service provider to implement sustainable housekeeping techniques. Examples of sustainable practices include minimizing water and energy consumption, </w:t>
      </w:r>
      <w:r w:rsidRPr="002B2FC1">
        <w:rPr>
          <w:rFonts w:ascii="Times New Roman" w:hAnsi="Times New Roman" w:cs="Times New Roman"/>
          <w:sz w:val="24"/>
          <w:szCs w:val="24"/>
        </w:rPr>
        <w:lastRenderedPageBreak/>
        <w:t>implementing recycling and waste management initiatives, and adopting eco-friendly cleaning products. Frequent monitoring and reporting of critical sustainability indicators is imperative to facilitate timely corrective actions and enhance overall sustainability performance.</w:t>
      </w:r>
      <w:r>
        <w:rPr>
          <w:rFonts w:ascii="Times New Roman" w:hAnsi="Times New Roman" w:cs="Times New Roman"/>
          <w:sz w:val="24"/>
          <w:szCs w:val="24"/>
        </w:rPr>
        <w:t xml:space="preserve"> </w:t>
      </w:r>
      <w:r w:rsidRPr="002B2FC1">
        <w:rPr>
          <w:rFonts w:ascii="Times New Roman" w:hAnsi="Times New Roman" w:cs="Times New Roman"/>
          <w:sz w:val="24"/>
          <w:szCs w:val="24"/>
        </w:rPr>
        <w:t>It is imperative that the outsourcing of cleaning services does not compromise the well-being and safety of the personnel involved</w:t>
      </w:r>
      <w:r w:rsidR="00EB0283">
        <w:rPr>
          <w:rFonts w:ascii="Times New Roman" w:hAnsi="Times New Roman" w:cs="Times New Roman"/>
          <w:sz w:val="24"/>
          <w:szCs w:val="24"/>
        </w:rPr>
        <w:t xml:space="preserve"> (</w:t>
      </w:r>
      <w:r w:rsidR="00EB0283" w:rsidRPr="00EB0283">
        <w:rPr>
          <w:rFonts w:ascii="Times New Roman" w:hAnsi="Times New Roman" w:cs="Times New Roman"/>
          <w:sz w:val="24"/>
          <w:szCs w:val="24"/>
        </w:rPr>
        <w:t>Kasim,</w:t>
      </w:r>
      <w:r w:rsidR="00EB0283">
        <w:rPr>
          <w:rFonts w:ascii="Times New Roman" w:hAnsi="Times New Roman" w:cs="Times New Roman"/>
          <w:sz w:val="24"/>
          <w:szCs w:val="24"/>
        </w:rPr>
        <w:t xml:space="preserve"> 2014)</w:t>
      </w:r>
      <w:r w:rsidRPr="002B2FC1">
        <w:rPr>
          <w:rFonts w:ascii="Times New Roman" w:hAnsi="Times New Roman" w:cs="Times New Roman"/>
          <w:sz w:val="24"/>
          <w:szCs w:val="24"/>
        </w:rPr>
        <w:t xml:space="preserve">. Marriott ought to select an outsourcing service provider that conforms to equitable </w:t>
      </w:r>
      <w:r w:rsidR="00135B7F" w:rsidRPr="002B2FC1">
        <w:rPr>
          <w:rFonts w:ascii="Times New Roman" w:hAnsi="Times New Roman" w:cs="Times New Roman"/>
          <w:sz w:val="24"/>
          <w:szCs w:val="24"/>
        </w:rPr>
        <w:t>labour</w:t>
      </w:r>
      <w:r w:rsidRPr="002B2FC1">
        <w:rPr>
          <w:rFonts w:ascii="Times New Roman" w:hAnsi="Times New Roman" w:cs="Times New Roman"/>
          <w:sz w:val="24"/>
          <w:szCs w:val="24"/>
        </w:rPr>
        <w:t xml:space="preserve"> policies, furnishes sufficient </w:t>
      </w:r>
      <w:r w:rsidR="00A6546D" w:rsidRPr="002B2FC1">
        <w:rPr>
          <w:rFonts w:ascii="Times New Roman" w:hAnsi="Times New Roman" w:cs="Times New Roman"/>
          <w:sz w:val="24"/>
          <w:szCs w:val="24"/>
        </w:rPr>
        <w:t>training,</w:t>
      </w:r>
      <w:r w:rsidR="00A6546D">
        <w:rPr>
          <w:rFonts w:ascii="Times New Roman" w:hAnsi="Times New Roman" w:cs="Times New Roman"/>
          <w:sz w:val="24"/>
          <w:szCs w:val="24"/>
        </w:rPr>
        <w:t xml:space="preserve"> </w:t>
      </w:r>
      <w:r w:rsidRPr="002B2FC1">
        <w:rPr>
          <w:rFonts w:ascii="Times New Roman" w:hAnsi="Times New Roman" w:cs="Times New Roman"/>
          <w:sz w:val="24"/>
          <w:szCs w:val="24"/>
        </w:rPr>
        <w:t>resources,</w:t>
      </w:r>
      <w:r w:rsidR="00A6546D">
        <w:rPr>
          <w:rFonts w:ascii="Times New Roman" w:hAnsi="Times New Roman" w:cs="Times New Roman"/>
          <w:sz w:val="24"/>
          <w:szCs w:val="24"/>
        </w:rPr>
        <w:t xml:space="preserve"> </w:t>
      </w:r>
      <w:r w:rsidRPr="002B2FC1">
        <w:rPr>
          <w:rFonts w:ascii="Times New Roman" w:hAnsi="Times New Roman" w:cs="Times New Roman"/>
          <w:sz w:val="24"/>
          <w:szCs w:val="24"/>
        </w:rPr>
        <w:t>fosters a secure and salubrious work environment.</w:t>
      </w:r>
      <w:r>
        <w:rPr>
          <w:rFonts w:ascii="Times New Roman" w:hAnsi="Times New Roman" w:cs="Times New Roman"/>
          <w:sz w:val="24"/>
          <w:szCs w:val="24"/>
        </w:rPr>
        <w:t xml:space="preserve"> </w:t>
      </w:r>
      <w:r w:rsidRPr="002B2FC1">
        <w:rPr>
          <w:rFonts w:ascii="Times New Roman" w:hAnsi="Times New Roman" w:cs="Times New Roman"/>
          <w:sz w:val="24"/>
          <w:szCs w:val="24"/>
        </w:rPr>
        <w:t>Incorporating stakeholders, including visitors, staff, and the community, is imperative for the successful implementation of sustainability initiatives. Marriott has the potential to enhance customer engagement by disseminating information, soliciting feedback, and offering easily accessible avenues for participa</w:t>
      </w:r>
      <w:r>
        <w:rPr>
          <w:rFonts w:ascii="Times New Roman" w:hAnsi="Times New Roman" w:cs="Times New Roman"/>
          <w:sz w:val="24"/>
          <w:szCs w:val="24"/>
        </w:rPr>
        <w:t>tion in sustainability activities</w:t>
      </w:r>
      <w:r w:rsidRPr="002B2FC1">
        <w:rPr>
          <w:rFonts w:ascii="Times New Roman" w:hAnsi="Times New Roman" w:cs="Times New Roman"/>
          <w:sz w:val="24"/>
          <w:szCs w:val="24"/>
        </w:rPr>
        <w:t>.</w:t>
      </w:r>
      <w:r w:rsidR="00C80176">
        <w:rPr>
          <w:rFonts w:ascii="Times New Roman" w:hAnsi="Times New Roman" w:cs="Times New Roman"/>
          <w:sz w:val="24"/>
          <w:szCs w:val="24"/>
        </w:rPr>
        <w:br w:type="page"/>
      </w:r>
    </w:p>
    <w:p w14:paraId="4DBF3C6A" w14:textId="77777777" w:rsidR="00C80176" w:rsidRPr="00883B03" w:rsidRDefault="00C80176" w:rsidP="0062795A">
      <w:pPr>
        <w:pStyle w:val="Heading1"/>
        <w:spacing w:line="360" w:lineRule="auto"/>
        <w:jc w:val="both"/>
        <w:rPr>
          <w:rFonts w:ascii="Times New Roman" w:hAnsi="Times New Roman" w:cs="Times New Roman"/>
          <w:color w:val="000000" w:themeColor="text1"/>
          <w:sz w:val="32"/>
          <w:szCs w:val="32"/>
        </w:rPr>
      </w:pPr>
      <w:bookmarkStart w:id="7" w:name="_Toc137140697"/>
      <w:r w:rsidRPr="00883B03">
        <w:rPr>
          <w:rFonts w:ascii="Times New Roman" w:hAnsi="Times New Roman" w:cs="Times New Roman"/>
          <w:color w:val="000000" w:themeColor="text1"/>
          <w:sz w:val="32"/>
          <w:szCs w:val="32"/>
        </w:rPr>
        <w:lastRenderedPageBreak/>
        <w:t>Conclusion</w:t>
      </w:r>
      <w:bookmarkEnd w:id="7"/>
    </w:p>
    <w:p w14:paraId="3C7D8B92" w14:textId="77777777" w:rsidR="00EB0283" w:rsidRPr="00EB0283" w:rsidRDefault="00EB0283" w:rsidP="0062795A">
      <w:pPr>
        <w:spacing w:line="360" w:lineRule="auto"/>
        <w:jc w:val="both"/>
        <w:rPr>
          <w:rFonts w:ascii="Times New Roman" w:hAnsi="Times New Roman" w:cs="Times New Roman"/>
          <w:sz w:val="24"/>
          <w:szCs w:val="24"/>
        </w:rPr>
      </w:pPr>
      <w:r w:rsidRPr="00EB0283">
        <w:rPr>
          <w:rFonts w:ascii="Times New Roman" w:hAnsi="Times New Roman" w:cs="Times New Roman"/>
          <w:sz w:val="24"/>
          <w:szCs w:val="24"/>
        </w:rPr>
        <w:t>In conclusion, there are various advantages to outsourcing housekeeping services in the hotel sector. Hotels can concentrate on their strengths and provide superior service to guests by contracting out housekeeping to an outside company.</w:t>
      </w:r>
      <w:r>
        <w:rPr>
          <w:rFonts w:ascii="Times New Roman" w:hAnsi="Times New Roman" w:cs="Times New Roman"/>
          <w:sz w:val="24"/>
          <w:szCs w:val="24"/>
        </w:rPr>
        <w:t xml:space="preserve"> </w:t>
      </w:r>
      <w:r w:rsidRPr="00EB0283">
        <w:rPr>
          <w:rFonts w:ascii="Times New Roman" w:hAnsi="Times New Roman" w:cs="Times New Roman"/>
          <w:sz w:val="24"/>
          <w:szCs w:val="24"/>
        </w:rPr>
        <w:t>Hotels that outsource their housekeeping can take advantage of economies of scale made possible by the larger buying power of the cleaning service. Hotel profits may increase as a result of these cost reductions.</w:t>
      </w:r>
      <w:r>
        <w:rPr>
          <w:rFonts w:ascii="Times New Roman" w:hAnsi="Times New Roman" w:cs="Times New Roman"/>
          <w:sz w:val="24"/>
          <w:szCs w:val="24"/>
        </w:rPr>
        <w:t xml:space="preserve"> </w:t>
      </w:r>
      <w:r w:rsidRPr="00EB0283">
        <w:rPr>
          <w:rFonts w:ascii="Times New Roman" w:hAnsi="Times New Roman" w:cs="Times New Roman"/>
          <w:sz w:val="24"/>
          <w:szCs w:val="24"/>
        </w:rPr>
        <w:t>There are a few things to keep in mind when outsourcing housekeeping, but the benefits much outweigh the drawbacks. These benefits include better service quality, lower costs, and a stronger emphasis on the hotel's core capabilities.</w:t>
      </w:r>
    </w:p>
    <w:p w14:paraId="37602A72" w14:textId="77777777" w:rsidR="00EB0283" w:rsidRPr="00EB0283" w:rsidRDefault="00EB0283" w:rsidP="0062795A">
      <w:pPr>
        <w:spacing w:line="360" w:lineRule="auto"/>
        <w:jc w:val="both"/>
        <w:rPr>
          <w:rFonts w:ascii="Times New Roman" w:eastAsiaTheme="majorEastAsia" w:hAnsi="Times New Roman" w:cs="Times New Roman"/>
          <w:b/>
          <w:bCs/>
          <w:color w:val="365F91" w:themeColor="accent1" w:themeShade="BF"/>
          <w:sz w:val="36"/>
          <w:szCs w:val="36"/>
        </w:rPr>
      </w:pPr>
      <w:r w:rsidRPr="00EB0283">
        <w:rPr>
          <w:rFonts w:ascii="Times New Roman" w:hAnsi="Times New Roman" w:cs="Times New Roman"/>
          <w:sz w:val="36"/>
          <w:szCs w:val="36"/>
        </w:rPr>
        <w:br w:type="page"/>
      </w:r>
    </w:p>
    <w:p w14:paraId="7F49190C" w14:textId="77777777" w:rsidR="00F32F5B" w:rsidRPr="00883B03" w:rsidRDefault="00F32F5B" w:rsidP="0062795A">
      <w:pPr>
        <w:pStyle w:val="Heading1"/>
        <w:spacing w:line="360" w:lineRule="auto"/>
        <w:jc w:val="both"/>
        <w:rPr>
          <w:rFonts w:ascii="Times New Roman" w:hAnsi="Times New Roman" w:cs="Times New Roman"/>
          <w:color w:val="000000" w:themeColor="text1"/>
          <w:sz w:val="32"/>
          <w:szCs w:val="32"/>
        </w:rPr>
      </w:pPr>
      <w:bookmarkStart w:id="8" w:name="_Toc137140698"/>
      <w:r w:rsidRPr="00883B03">
        <w:rPr>
          <w:rFonts w:ascii="Times New Roman" w:hAnsi="Times New Roman" w:cs="Times New Roman"/>
          <w:color w:val="000000" w:themeColor="text1"/>
          <w:sz w:val="32"/>
          <w:szCs w:val="32"/>
        </w:rPr>
        <w:lastRenderedPageBreak/>
        <w:t>Reference</w:t>
      </w:r>
      <w:bookmarkEnd w:id="8"/>
    </w:p>
    <w:p w14:paraId="7C62A83E" w14:textId="77777777" w:rsidR="001F6FC1" w:rsidRPr="0062795A" w:rsidRDefault="001F6FC1" w:rsidP="0062795A">
      <w:pPr>
        <w:spacing w:line="360" w:lineRule="auto"/>
        <w:rPr>
          <w:rFonts w:ascii="Times New Roman" w:hAnsi="Times New Roman" w:cs="Times New Roman"/>
        </w:rPr>
      </w:pPr>
      <w:proofErr w:type="spellStart"/>
      <w:r w:rsidRPr="0062795A">
        <w:rPr>
          <w:rFonts w:ascii="Times New Roman" w:hAnsi="Times New Roman" w:cs="Times New Roman"/>
        </w:rPr>
        <w:t>Bardi</w:t>
      </w:r>
      <w:proofErr w:type="spellEnd"/>
      <w:r w:rsidRPr="0062795A">
        <w:rPr>
          <w:rFonts w:ascii="Times New Roman" w:hAnsi="Times New Roman" w:cs="Times New Roman"/>
        </w:rPr>
        <w:t>, J.A., 2021. Hotel-Front-Office-Management.</w:t>
      </w:r>
    </w:p>
    <w:p w14:paraId="6FDD5977" w14:textId="77777777" w:rsidR="001F6FC1" w:rsidRPr="0062795A" w:rsidRDefault="001F6FC1" w:rsidP="0062795A">
      <w:pPr>
        <w:spacing w:line="360" w:lineRule="auto"/>
        <w:rPr>
          <w:rFonts w:ascii="Times New Roman" w:hAnsi="Times New Roman" w:cs="Times New Roman"/>
        </w:rPr>
      </w:pPr>
      <w:proofErr w:type="spellStart"/>
      <w:r w:rsidRPr="0062795A">
        <w:rPr>
          <w:rFonts w:ascii="Times New Roman" w:hAnsi="Times New Roman" w:cs="Times New Roman"/>
        </w:rPr>
        <w:t>Calbone</w:t>
      </w:r>
      <w:proofErr w:type="spellEnd"/>
      <w:r w:rsidRPr="0062795A">
        <w:rPr>
          <w:rFonts w:ascii="Times New Roman" w:hAnsi="Times New Roman" w:cs="Times New Roman"/>
        </w:rPr>
        <w:t xml:space="preserve">, A., 2016. The pros and cons of outsourcing housekeeping positions. The Rooms </w:t>
      </w:r>
      <w:proofErr w:type="spellStart"/>
      <w:r w:rsidRPr="0062795A">
        <w:rPr>
          <w:rFonts w:ascii="Times New Roman" w:hAnsi="Times New Roman" w:cs="Times New Roman"/>
        </w:rPr>
        <w:t>Cronicle</w:t>
      </w:r>
      <w:proofErr w:type="spellEnd"/>
      <w:r w:rsidRPr="0062795A">
        <w:rPr>
          <w:rFonts w:ascii="Times New Roman" w:hAnsi="Times New Roman" w:cs="Times New Roman"/>
        </w:rPr>
        <w:t>, 19(1).</w:t>
      </w:r>
    </w:p>
    <w:p w14:paraId="19BE2FAE" w14:textId="77777777" w:rsidR="001F6FC1" w:rsidRPr="0062795A" w:rsidRDefault="001F6FC1" w:rsidP="0062795A">
      <w:pPr>
        <w:spacing w:line="360" w:lineRule="auto"/>
        <w:rPr>
          <w:rFonts w:ascii="Times New Roman" w:hAnsi="Times New Roman" w:cs="Times New Roman"/>
        </w:rPr>
      </w:pPr>
      <w:r w:rsidRPr="0062795A">
        <w:rPr>
          <w:rFonts w:ascii="Times New Roman" w:hAnsi="Times New Roman" w:cs="Times New Roman"/>
        </w:rPr>
        <w:t>CG Davidson, M., McPhail, R. and Barry, S., 2011. Hospitality HRM: past, present and the future. International journal of contemporary hospitality management, 23(4), pp.498-516.</w:t>
      </w:r>
    </w:p>
    <w:p w14:paraId="3037ED05" w14:textId="77777777" w:rsidR="001F6FC1" w:rsidRPr="0062795A" w:rsidRDefault="001F6FC1" w:rsidP="0062795A">
      <w:pPr>
        <w:spacing w:line="360" w:lineRule="auto"/>
        <w:rPr>
          <w:rFonts w:ascii="Times New Roman" w:hAnsi="Times New Roman" w:cs="Times New Roman"/>
        </w:rPr>
      </w:pPr>
      <w:r w:rsidRPr="0062795A">
        <w:rPr>
          <w:rFonts w:ascii="Times New Roman" w:hAnsi="Times New Roman" w:cs="Times New Roman"/>
        </w:rPr>
        <w:t>Chan, E.S. and Hsu, C.H., 2016. Environmental management research in hospitality. International Journal of Contemporary Hospitality Management.</w:t>
      </w:r>
    </w:p>
    <w:p w14:paraId="6C8CA53E" w14:textId="77777777" w:rsidR="001F6FC1" w:rsidRPr="0062795A" w:rsidRDefault="001F6FC1" w:rsidP="0062795A">
      <w:pPr>
        <w:spacing w:line="360" w:lineRule="auto"/>
        <w:rPr>
          <w:rFonts w:ascii="Times New Roman" w:hAnsi="Times New Roman" w:cs="Times New Roman"/>
        </w:rPr>
      </w:pPr>
      <w:r w:rsidRPr="0062795A">
        <w:rPr>
          <w:rFonts w:ascii="Times New Roman" w:hAnsi="Times New Roman" w:cs="Times New Roman"/>
        </w:rPr>
        <w:t xml:space="preserve">Davidson, M.C. and Wang, Y., 2011. Sustainable </w:t>
      </w:r>
      <w:proofErr w:type="spellStart"/>
      <w:r w:rsidRPr="0062795A">
        <w:rPr>
          <w:rFonts w:ascii="Times New Roman" w:hAnsi="Times New Roman" w:cs="Times New Roman"/>
        </w:rPr>
        <w:t>labor</w:t>
      </w:r>
      <w:proofErr w:type="spellEnd"/>
      <w:r w:rsidRPr="0062795A">
        <w:rPr>
          <w:rFonts w:ascii="Times New Roman" w:hAnsi="Times New Roman" w:cs="Times New Roman"/>
        </w:rPr>
        <w:t xml:space="preserve"> practices? Hotel human resource managers views on turnover and skill shortages. Journal of Human Resources in Hospitality &amp; Tourism, 10(3), pp.235-253.</w:t>
      </w:r>
    </w:p>
    <w:p w14:paraId="6AAC1FDA" w14:textId="77777777" w:rsidR="001F6FC1" w:rsidRPr="0062795A" w:rsidRDefault="001F6FC1" w:rsidP="0062795A">
      <w:pPr>
        <w:spacing w:line="360" w:lineRule="auto"/>
        <w:rPr>
          <w:rFonts w:ascii="Times New Roman" w:hAnsi="Times New Roman" w:cs="Times New Roman"/>
        </w:rPr>
      </w:pPr>
      <w:proofErr w:type="spellStart"/>
      <w:r w:rsidRPr="0062795A">
        <w:rPr>
          <w:rFonts w:ascii="Times New Roman" w:hAnsi="Times New Roman" w:cs="Times New Roman"/>
        </w:rPr>
        <w:t>Escortell</w:t>
      </w:r>
      <w:proofErr w:type="spellEnd"/>
      <w:r w:rsidRPr="0062795A">
        <w:rPr>
          <w:rFonts w:ascii="Times New Roman" w:hAnsi="Times New Roman" w:cs="Times New Roman"/>
        </w:rPr>
        <w:t xml:space="preserve">, R., </w:t>
      </w:r>
      <w:proofErr w:type="spellStart"/>
      <w:r w:rsidRPr="0062795A">
        <w:rPr>
          <w:rFonts w:ascii="Times New Roman" w:hAnsi="Times New Roman" w:cs="Times New Roman"/>
        </w:rPr>
        <w:t>Baquero</w:t>
      </w:r>
      <w:proofErr w:type="spellEnd"/>
      <w:r w:rsidRPr="0062795A">
        <w:rPr>
          <w:rFonts w:ascii="Times New Roman" w:hAnsi="Times New Roman" w:cs="Times New Roman"/>
        </w:rPr>
        <w:t>, A. and Delgado, B., 2020. The impact of transformational leadership on the job satisfaction of internal employees and outsourced workers. Cogent Business &amp; Management, 7(1), p.1837460.</w:t>
      </w:r>
    </w:p>
    <w:p w14:paraId="684ED06D" w14:textId="77777777" w:rsidR="001F6FC1" w:rsidRPr="0062795A" w:rsidRDefault="001F6FC1" w:rsidP="0062795A">
      <w:pPr>
        <w:spacing w:line="360" w:lineRule="auto"/>
        <w:rPr>
          <w:rFonts w:ascii="Times New Roman" w:hAnsi="Times New Roman" w:cs="Times New Roman"/>
        </w:rPr>
      </w:pPr>
      <w:proofErr w:type="spellStart"/>
      <w:r w:rsidRPr="0062795A">
        <w:rPr>
          <w:rFonts w:ascii="Times New Roman" w:hAnsi="Times New Roman" w:cs="Times New Roman"/>
        </w:rPr>
        <w:t>Everaert</w:t>
      </w:r>
      <w:proofErr w:type="spellEnd"/>
      <w:r w:rsidRPr="0062795A">
        <w:rPr>
          <w:rFonts w:ascii="Times New Roman" w:hAnsi="Times New Roman" w:cs="Times New Roman"/>
        </w:rPr>
        <w:t>, P., Sarens, G. and Rommel, J., 2007. Sourcing strategy of Belgian SMEs: empirical evidence for the accounting services. Production Planning and Control, 18(8), pp.716-725.</w:t>
      </w:r>
    </w:p>
    <w:p w14:paraId="329EC475" w14:textId="77777777" w:rsidR="001F6FC1" w:rsidRPr="0062795A" w:rsidRDefault="001F6FC1" w:rsidP="0062795A">
      <w:pPr>
        <w:spacing w:line="360" w:lineRule="auto"/>
        <w:rPr>
          <w:rFonts w:ascii="Times New Roman" w:hAnsi="Times New Roman" w:cs="Times New Roman"/>
        </w:rPr>
      </w:pPr>
      <w:r w:rsidRPr="0062795A">
        <w:rPr>
          <w:rFonts w:ascii="Times New Roman" w:hAnsi="Times New Roman" w:cs="Times New Roman"/>
        </w:rPr>
        <w:t>Guerra, J.C.H., 2019. Equity valuation: Marriott International, Inc (Doctoral dissertation).</w:t>
      </w:r>
    </w:p>
    <w:p w14:paraId="0FE394B3" w14:textId="77777777" w:rsidR="001F6FC1" w:rsidRPr="0062795A" w:rsidRDefault="001F6FC1" w:rsidP="0062795A">
      <w:pPr>
        <w:spacing w:line="360" w:lineRule="auto"/>
        <w:rPr>
          <w:rFonts w:ascii="Times New Roman" w:hAnsi="Times New Roman" w:cs="Times New Roman"/>
        </w:rPr>
      </w:pPr>
      <w:r w:rsidRPr="0062795A">
        <w:rPr>
          <w:rFonts w:ascii="Times New Roman" w:hAnsi="Times New Roman" w:cs="Times New Roman"/>
        </w:rPr>
        <w:t>Jones, P., 2019. Operational issues and trends in the hospitality industry. International Journal of Hospitality Management, 18(4), pp.427-442.</w:t>
      </w:r>
    </w:p>
    <w:p w14:paraId="28CC427D" w14:textId="77777777" w:rsidR="001F6FC1" w:rsidRPr="0062795A" w:rsidRDefault="001F6FC1" w:rsidP="0062795A">
      <w:pPr>
        <w:spacing w:line="360" w:lineRule="auto"/>
        <w:rPr>
          <w:rFonts w:ascii="Times New Roman" w:hAnsi="Times New Roman" w:cs="Times New Roman"/>
        </w:rPr>
      </w:pPr>
      <w:r w:rsidRPr="0062795A">
        <w:rPr>
          <w:rFonts w:ascii="Times New Roman" w:hAnsi="Times New Roman" w:cs="Times New Roman"/>
        </w:rPr>
        <w:t xml:space="preserve">Kasim, A., </w:t>
      </w:r>
      <w:proofErr w:type="spellStart"/>
      <w:r w:rsidRPr="0062795A">
        <w:rPr>
          <w:rFonts w:ascii="Times New Roman" w:hAnsi="Times New Roman" w:cs="Times New Roman"/>
        </w:rPr>
        <w:t>Gursoy</w:t>
      </w:r>
      <w:proofErr w:type="spellEnd"/>
      <w:r w:rsidRPr="0062795A">
        <w:rPr>
          <w:rFonts w:ascii="Times New Roman" w:hAnsi="Times New Roman" w:cs="Times New Roman"/>
        </w:rPr>
        <w:t xml:space="preserve">, D., </w:t>
      </w:r>
      <w:proofErr w:type="spellStart"/>
      <w:r w:rsidRPr="0062795A">
        <w:rPr>
          <w:rFonts w:ascii="Times New Roman" w:hAnsi="Times New Roman" w:cs="Times New Roman"/>
        </w:rPr>
        <w:t>Okumus</w:t>
      </w:r>
      <w:proofErr w:type="spellEnd"/>
      <w:r w:rsidRPr="0062795A">
        <w:rPr>
          <w:rFonts w:ascii="Times New Roman" w:hAnsi="Times New Roman" w:cs="Times New Roman"/>
        </w:rPr>
        <w:t>, F. and Wong, A., 2014. The importance of water management in hotels: a framework for sustainability through innovation. Journal of Sustainable Tourism, 22(7), pp.1090-1107.</w:t>
      </w:r>
    </w:p>
    <w:p w14:paraId="3F1F7660" w14:textId="77777777" w:rsidR="001F6FC1" w:rsidRPr="0062795A" w:rsidRDefault="001F6FC1" w:rsidP="0062795A">
      <w:pPr>
        <w:spacing w:line="360" w:lineRule="auto"/>
        <w:rPr>
          <w:rFonts w:ascii="Times New Roman" w:hAnsi="Times New Roman" w:cs="Times New Roman"/>
        </w:rPr>
      </w:pPr>
      <w:proofErr w:type="spellStart"/>
      <w:r w:rsidRPr="0062795A">
        <w:rPr>
          <w:rFonts w:ascii="Times New Roman" w:hAnsi="Times New Roman" w:cs="Times New Roman"/>
        </w:rPr>
        <w:t>Kippenberger</w:t>
      </w:r>
      <w:proofErr w:type="spellEnd"/>
      <w:r w:rsidRPr="0062795A">
        <w:rPr>
          <w:rFonts w:ascii="Times New Roman" w:hAnsi="Times New Roman" w:cs="Times New Roman"/>
        </w:rPr>
        <w:t>, T., 2017. From just good housekeeping to sourcing as a real strategic issue. The Antidote, 2(6), pp.24-25.</w:t>
      </w:r>
    </w:p>
    <w:p w14:paraId="350D06DC" w14:textId="77777777" w:rsidR="001F6FC1" w:rsidRPr="0062795A" w:rsidRDefault="001F6FC1" w:rsidP="0062795A">
      <w:pPr>
        <w:spacing w:line="360" w:lineRule="auto"/>
        <w:rPr>
          <w:rFonts w:ascii="Times New Roman" w:hAnsi="Times New Roman" w:cs="Times New Roman"/>
        </w:rPr>
      </w:pPr>
      <w:proofErr w:type="spellStart"/>
      <w:r w:rsidRPr="0062795A">
        <w:rPr>
          <w:rFonts w:ascii="Times New Roman" w:hAnsi="Times New Roman" w:cs="Times New Roman"/>
        </w:rPr>
        <w:t>Lamminmaki</w:t>
      </w:r>
      <w:proofErr w:type="spellEnd"/>
      <w:r w:rsidRPr="0062795A">
        <w:rPr>
          <w:rFonts w:ascii="Times New Roman" w:hAnsi="Times New Roman" w:cs="Times New Roman"/>
        </w:rPr>
        <w:t>, D., 2011. An examination of factors motivating hotel outsourcing. International Journal of Hospitality Management, 30(4), pp.963-973.</w:t>
      </w:r>
    </w:p>
    <w:p w14:paraId="4FCCF26C" w14:textId="77777777" w:rsidR="001F6FC1" w:rsidRPr="0062795A" w:rsidRDefault="001F6FC1" w:rsidP="0062795A">
      <w:pPr>
        <w:spacing w:line="360" w:lineRule="auto"/>
        <w:rPr>
          <w:rFonts w:ascii="Times New Roman" w:hAnsi="Times New Roman" w:cs="Times New Roman"/>
        </w:rPr>
      </w:pPr>
      <w:proofErr w:type="spellStart"/>
      <w:r w:rsidRPr="0062795A">
        <w:rPr>
          <w:rFonts w:ascii="Times New Roman" w:hAnsi="Times New Roman" w:cs="Times New Roman"/>
        </w:rPr>
        <w:t>Lamminmaki</w:t>
      </w:r>
      <w:proofErr w:type="spellEnd"/>
      <w:r w:rsidRPr="0062795A">
        <w:rPr>
          <w:rFonts w:ascii="Times New Roman" w:hAnsi="Times New Roman" w:cs="Times New Roman"/>
        </w:rPr>
        <w:t>, D., 2012. A management accounting perspective on hotel outsourcing. In Accounting and Financial Management (pp. 341-361). Routledge.</w:t>
      </w:r>
    </w:p>
    <w:p w14:paraId="047D0489" w14:textId="77777777" w:rsidR="001F6FC1" w:rsidRPr="0062795A" w:rsidRDefault="001F6FC1" w:rsidP="0062795A">
      <w:pPr>
        <w:spacing w:line="360" w:lineRule="auto"/>
        <w:rPr>
          <w:rFonts w:ascii="Times New Roman" w:hAnsi="Times New Roman" w:cs="Times New Roman"/>
        </w:rPr>
      </w:pPr>
      <w:proofErr w:type="spellStart"/>
      <w:r w:rsidRPr="0062795A">
        <w:rPr>
          <w:rFonts w:ascii="Times New Roman" w:hAnsi="Times New Roman" w:cs="Times New Roman"/>
        </w:rPr>
        <w:lastRenderedPageBreak/>
        <w:t>Oxenbridge</w:t>
      </w:r>
      <w:proofErr w:type="spellEnd"/>
      <w:r w:rsidRPr="0062795A">
        <w:rPr>
          <w:rFonts w:ascii="Times New Roman" w:hAnsi="Times New Roman" w:cs="Times New Roman"/>
        </w:rPr>
        <w:t xml:space="preserve">, S. and </w:t>
      </w:r>
      <w:proofErr w:type="spellStart"/>
      <w:r w:rsidRPr="0062795A">
        <w:rPr>
          <w:rFonts w:ascii="Times New Roman" w:hAnsi="Times New Roman" w:cs="Times New Roman"/>
        </w:rPr>
        <w:t>Moensted</w:t>
      </w:r>
      <w:proofErr w:type="spellEnd"/>
      <w:r w:rsidRPr="0062795A">
        <w:rPr>
          <w:rFonts w:ascii="Times New Roman" w:hAnsi="Times New Roman" w:cs="Times New Roman"/>
        </w:rPr>
        <w:t>, M.L., 2011. The relationship between payment systems, work intensification and health and safety outcomes: A study of hotel room attendants. Policy and Practice in Health and Safety, 9(2), pp.7-26.</w:t>
      </w:r>
    </w:p>
    <w:p w14:paraId="4B23B371" w14:textId="77777777" w:rsidR="001F6FC1" w:rsidRPr="0062795A" w:rsidRDefault="001F6FC1" w:rsidP="0062795A">
      <w:pPr>
        <w:spacing w:line="360" w:lineRule="auto"/>
        <w:rPr>
          <w:rFonts w:ascii="Times New Roman" w:hAnsi="Times New Roman" w:cs="Times New Roman"/>
        </w:rPr>
      </w:pPr>
      <w:proofErr w:type="spellStart"/>
      <w:r w:rsidRPr="0062795A">
        <w:rPr>
          <w:rFonts w:ascii="Times New Roman" w:hAnsi="Times New Roman" w:cs="Times New Roman"/>
        </w:rPr>
        <w:t>Pesonen</w:t>
      </w:r>
      <w:proofErr w:type="spellEnd"/>
      <w:r w:rsidRPr="0062795A">
        <w:rPr>
          <w:rFonts w:ascii="Times New Roman" w:hAnsi="Times New Roman" w:cs="Times New Roman"/>
        </w:rPr>
        <w:t>, J., 2015. Internal Housekeeping Versus Outsourced Housekeeping.</w:t>
      </w:r>
    </w:p>
    <w:p w14:paraId="33A7CE51" w14:textId="77777777" w:rsidR="001F6FC1" w:rsidRPr="0062795A" w:rsidRDefault="001F6FC1" w:rsidP="0062795A">
      <w:pPr>
        <w:spacing w:line="360" w:lineRule="auto"/>
        <w:rPr>
          <w:rFonts w:ascii="Times New Roman" w:hAnsi="Times New Roman" w:cs="Times New Roman"/>
        </w:rPr>
      </w:pPr>
      <w:r w:rsidRPr="0062795A">
        <w:rPr>
          <w:rFonts w:ascii="Times New Roman" w:hAnsi="Times New Roman" w:cs="Times New Roman"/>
        </w:rPr>
        <w:t>Rodríguez‐Díaz, M. and Espino‐Rodríguez, T.F., 2006. Developing relational capabilities in hotels. International Journal of Contemporary Hospitality Management, 18(1), pp.25-40.</w:t>
      </w:r>
    </w:p>
    <w:p w14:paraId="47A2D237" w14:textId="77777777" w:rsidR="001F6FC1" w:rsidRPr="0062795A" w:rsidRDefault="001F6FC1" w:rsidP="0062795A">
      <w:pPr>
        <w:spacing w:line="360" w:lineRule="auto"/>
        <w:rPr>
          <w:rFonts w:ascii="Times New Roman" w:hAnsi="Times New Roman" w:cs="Times New Roman"/>
        </w:rPr>
      </w:pPr>
      <w:proofErr w:type="spellStart"/>
      <w:r w:rsidRPr="0062795A">
        <w:rPr>
          <w:rFonts w:ascii="Times New Roman" w:hAnsi="Times New Roman" w:cs="Times New Roman"/>
        </w:rPr>
        <w:t>Spechler</w:t>
      </w:r>
      <w:proofErr w:type="spellEnd"/>
      <w:r w:rsidRPr="0062795A">
        <w:rPr>
          <w:rFonts w:ascii="Times New Roman" w:hAnsi="Times New Roman" w:cs="Times New Roman"/>
        </w:rPr>
        <w:t>, J.W., 2017. Marriott International, Inc. In Reasonable Accommodation (pp. 173-185). Routledge.</w:t>
      </w:r>
    </w:p>
    <w:p w14:paraId="4C676B2F" w14:textId="77777777" w:rsidR="001F6FC1" w:rsidRPr="0062795A" w:rsidRDefault="001F6FC1" w:rsidP="0062795A">
      <w:pPr>
        <w:spacing w:line="360" w:lineRule="auto"/>
        <w:rPr>
          <w:rFonts w:ascii="Times New Roman" w:hAnsi="Times New Roman" w:cs="Times New Roman"/>
        </w:rPr>
      </w:pPr>
      <w:r w:rsidRPr="0062795A">
        <w:rPr>
          <w:rFonts w:ascii="Times New Roman" w:hAnsi="Times New Roman" w:cs="Times New Roman"/>
        </w:rPr>
        <w:t>Tiwari, A., Singh, M. and Dahiya, A., 2022. EXAMINATION OF THE SUPPLIER-RELATED FACTORS INFLUENCING THE SUCCESS OF OUTSOURCING IN THE HOTEL HOUSEKEEPING DEPARTMENT. Journal of Positive School Psychology, pp.2966-2974.</w:t>
      </w:r>
    </w:p>
    <w:p w14:paraId="3687D6CC" w14:textId="77777777" w:rsidR="001F6FC1" w:rsidRPr="0062795A" w:rsidRDefault="001F6FC1" w:rsidP="0062795A">
      <w:pPr>
        <w:spacing w:line="360" w:lineRule="auto"/>
        <w:rPr>
          <w:rFonts w:ascii="Times New Roman" w:hAnsi="Times New Roman" w:cs="Times New Roman"/>
        </w:rPr>
      </w:pPr>
      <w:r w:rsidRPr="0062795A">
        <w:rPr>
          <w:rFonts w:ascii="Times New Roman" w:hAnsi="Times New Roman" w:cs="Times New Roman"/>
        </w:rPr>
        <w:t xml:space="preserve">Wan, C.S. and </w:t>
      </w:r>
      <w:proofErr w:type="spellStart"/>
      <w:r w:rsidRPr="0062795A">
        <w:rPr>
          <w:rFonts w:ascii="Times New Roman" w:hAnsi="Times New Roman" w:cs="Times New Roman"/>
        </w:rPr>
        <w:t>Su</w:t>
      </w:r>
      <w:proofErr w:type="spellEnd"/>
      <w:r w:rsidRPr="0062795A">
        <w:rPr>
          <w:rFonts w:ascii="Times New Roman" w:hAnsi="Times New Roman" w:cs="Times New Roman"/>
        </w:rPr>
        <w:t>, A.Y.L., 2010. Exploring the factors affecting hotel outsourcing in Taiwan. Asia Pacific Journal of Tourism Research, 15(1), pp.95-107.</w:t>
      </w:r>
    </w:p>
    <w:p w14:paraId="14481918" w14:textId="77777777" w:rsidR="001F6FC1" w:rsidRPr="0062795A" w:rsidRDefault="001F6FC1" w:rsidP="0062795A">
      <w:pPr>
        <w:spacing w:line="360" w:lineRule="auto"/>
        <w:rPr>
          <w:rFonts w:ascii="Times New Roman" w:hAnsi="Times New Roman" w:cs="Times New Roman"/>
        </w:rPr>
      </w:pPr>
      <w:r w:rsidRPr="0062795A">
        <w:rPr>
          <w:rFonts w:ascii="Times New Roman" w:hAnsi="Times New Roman" w:cs="Times New Roman"/>
        </w:rPr>
        <w:t>Wood, R.C., 2017. Housekeeping and related accommodation services. In Hotel Accommodation Management (pp. 70-82). Routledge.</w:t>
      </w:r>
    </w:p>
    <w:sectPr w:rsidR="001F6FC1" w:rsidRPr="0062795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AA439" w14:textId="77777777" w:rsidR="000873BE" w:rsidRDefault="000873BE" w:rsidP="0062795A">
      <w:pPr>
        <w:spacing w:after="0" w:line="240" w:lineRule="auto"/>
      </w:pPr>
      <w:r>
        <w:separator/>
      </w:r>
    </w:p>
  </w:endnote>
  <w:endnote w:type="continuationSeparator" w:id="0">
    <w:p w14:paraId="6A72E16D" w14:textId="77777777" w:rsidR="000873BE" w:rsidRDefault="000873BE" w:rsidP="00627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852056"/>
      <w:docPartObj>
        <w:docPartGallery w:val="Page Numbers (Bottom of Page)"/>
        <w:docPartUnique/>
      </w:docPartObj>
    </w:sdtPr>
    <w:sdtEndPr>
      <w:rPr>
        <w:noProof/>
      </w:rPr>
    </w:sdtEndPr>
    <w:sdtContent>
      <w:p w14:paraId="7E5C1EBA" w14:textId="26B09692" w:rsidR="0062795A" w:rsidRDefault="006279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18C40B" w14:textId="77777777" w:rsidR="0062795A" w:rsidRDefault="006279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19F4B" w14:textId="77777777" w:rsidR="000873BE" w:rsidRDefault="000873BE" w:rsidP="0062795A">
      <w:pPr>
        <w:spacing w:after="0" w:line="240" w:lineRule="auto"/>
      </w:pPr>
      <w:r>
        <w:separator/>
      </w:r>
    </w:p>
  </w:footnote>
  <w:footnote w:type="continuationSeparator" w:id="0">
    <w:p w14:paraId="38BCFEBD" w14:textId="77777777" w:rsidR="000873BE" w:rsidRDefault="000873BE" w:rsidP="006279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DD3B03"/>
    <w:multiLevelType w:val="hybridMultilevel"/>
    <w:tmpl w:val="5EEC0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827491"/>
    <w:multiLevelType w:val="hybridMultilevel"/>
    <w:tmpl w:val="3B964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452353"/>
    <w:multiLevelType w:val="hybridMultilevel"/>
    <w:tmpl w:val="E29E6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5B12C8"/>
    <w:multiLevelType w:val="hybridMultilevel"/>
    <w:tmpl w:val="91EA27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0245E5"/>
    <w:multiLevelType w:val="hybridMultilevel"/>
    <w:tmpl w:val="7046B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990EBC"/>
    <w:multiLevelType w:val="hybridMultilevel"/>
    <w:tmpl w:val="E7C2B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245F53"/>
    <w:multiLevelType w:val="hybridMultilevel"/>
    <w:tmpl w:val="A85E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9D21A1"/>
    <w:multiLevelType w:val="hybridMultilevel"/>
    <w:tmpl w:val="F3A49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68259B"/>
    <w:multiLevelType w:val="hybridMultilevel"/>
    <w:tmpl w:val="A48648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182934"/>
    <w:multiLevelType w:val="hybridMultilevel"/>
    <w:tmpl w:val="BAD41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BA4770"/>
    <w:multiLevelType w:val="hybridMultilevel"/>
    <w:tmpl w:val="ACFE06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F92B8F"/>
    <w:multiLevelType w:val="hybridMultilevel"/>
    <w:tmpl w:val="8FD0C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6850668">
    <w:abstractNumId w:val="2"/>
  </w:num>
  <w:num w:numId="2" w16cid:durableId="751975292">
    <w:abstractNumId w:val="6"/>
  </w:num>
  <w:num w:numId="3" w16cid:durableId="650334708">
    <w:abstractNumId w:val="4"/>
  </w:num>
  <w:num w:numId="4" w16cid:durableId="177698754">
    <w:abstractNumId w:val="7"/>
  </w:num>
  <w:num w:numId="5" w16cid:durableId="1976519155">
    <w:abstractNumId w:val="1"/>
  </w:num>
  <w:num w:numId="6" w16cid:durableId="280691006">
    <w:abstractNumId w:val="10"/>
  </w:num>
  <w:num w:numId="7" w16cid:durableId="998340438">
    <w:abstractNumId w:val="5"/>
  </w:num>
  <w:num w:numId="8" w16cid:durableId="1105271335">
    <w:abstractNumId w:val="9"/>
  </w:num>
  <w:num w:numId="9" w16cid:durableId="1564101721">
    <w:abstractNumId w:val="11"/>
  </w:num>
  <w:num w:numId="10" w16cid:durableId="1936209952">
    <w:abstractNumId w:val="0"/>
  </w:num>
  <w:num w:numId="11" w16cid:durableId="2039505856">
    <w:abstractNumId w:val="8"/>
  </w:num>
  <w:num w:numId="12" w16cid:durableId="14386006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zNDY1NTSwMDU2sLBU0lEKTi0uzszPAykwrAUAraTq+CwAAAA="/>
  </w:docVars>
  <w:rsids>
    <w:rsidRoot w:val="007C48C8"/>
    <w:rsid w:val="0000247C"/>
    <w:rsid w:val="000204AB"/>
    <w:rsid w:val="00025A24"/>
    <w:rsid w:val="00034EC2"/>
    <w:rsid w:val="000873BE"/>
    <w:rsid w:val="00097AE6"/>
    <w:rsid w:val="001206A6"/>
    <w:rsid w:val="00135B7F"/>
    <w:rsid w:val="001F6FC1"/>
    <w:rsid w:val="00213BFE"/>
    <w:rsid w:val="00283240"/>
    <w:rsid w:val="002B2FC1"/>
    <w:rsid w:val="002E4A00"/>
    <w:rsid w:val="00345747"/>
    <w:rsid w:val="003A300F"/>
    <w:rsid w:val="0062795A"/>
    <w:rsid w:val="00680E80"/>
    <w:rsid w:val="006A13CA"/>
    <w:rsid w:val="006B5F46"/>
    <w:rsid w:val="006D4103"/>
    <w:rsid w:val="006E47C6"/>
    <w:rsid w:val="00747A9A"/>
    <w:rsid w:val="007C48C8"/>
    <w:rsid w:val="0083646B"/>
    <w:rsid w:val="008433D2"/>
    <w:rsid w:val="00883B03"/>
    <w:rsid w:val="008C0C2B"/>
    <w:rsid w:val="00960688"/>
    <w:rsid w:val="0097121F"/>
    <w:rsid w:val="009D2367"/>
    <w:rsid w:val="00A242BC"/>
    <w:rsid w:val="00A6546D"/>
    <w:rsid w:val="00AF0CFF"/>
    <w:rsid w:val="00B64457"/>
    <w:rsid w:val="00B8194F"/>
    <w:rsid w:val="00C80176"/>
    <w:rsid w:val="00C95720"/>
    <w:rsid w:val="00CB23CA"/>
    <w:rsid w:val="00CC7DA5"/>
    <w:rsid w:val="00DB0397"/>
    <w:rsid w:val="00E01DFE"/>
    <w:rsid w:val="00EB0283"/>
    <w:rsid w:val="00EC10B5"/>
    <w:rsid w:val="00F1490F"/>
    <w:rsid w:val="00F32F5B"/>
    <w:rsid w:val="00F84C10"/>
    <w:rsid w:val="00F954A6"/>
    <w:rsid w:val="00FA5C7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FD245"/>
  <w15:docId w15:val="{4D200437-C98C-4846-84F9-C9EC82DD0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8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C48C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8C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C48C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B23CA"/>
    <w:pPr>
      <w:ind w:left="720"/>
      <w:contextualSpacing/>
    </w:pPr>
  </w:style>
  <w:style w:type="table" w:styleId="TableGrid">
    <w:name w:val="Table Grid"/>
    <w:basedOn w:val="TableNormal"/>
    <w:uiPriority w:val="59"/>
    <w:rsid w:val="00F954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AF0CFF"/>
    <w:pPr>
      <w:outlineLvl w:val="9"/>
    </w:pPr>
    <w:rPr>
      <w:lang w:val="en-US" w:eastAsia="ja-JP"/>
    </w:rPr>
  </w:style>
  <w:style w:type="paragraph" w:styleId="TOC1">
    <w:name w:val="toc 1"/>
    <w:basedOn w:val="Normal"/>
    <w:next w:val="Normal"/>
    <w:autoRedefine/>
    <w:uiPriority w:val="39"/>
    <w:unhideWhenUsed/>
    <w:rsid w:val="00AF0CFF"/>
    <w:pPr>
      <w:spacing w:after="100"/>
    </w:pPr>
  </w:style>
  <w:style w:type="paragraph" w:styleId="TOC2">
    <w:name w:val="toc 2"/>
    <w:basedOn w:val="Normal"/>
    <w:next w:val="Normal"/>
    <w:autoRedefine/>
    <w:uiPriority w:val="39"/>
    <w:unhideWhenUsed/>
    <w:rsid w:val="00AF0CFF"/>
    <w:pPr>
      <w:spacing w:after="100"/>
      <w:ind w:left="220"/>
    </w:pPr>
  </w:style>
  <w:style w:type="character" w:styleId="Hyperlink">
    <w:name w:val="Hyperlink"/>
    <w:basedOn w:val="DefaultParagraphFont"/>
    <w:uiPriority w:val="99"/>
    <w:unhideWhenUsed/>
    <w:rsid w:val="00AF0CFF"/>
    <w:rPr>
      <w:color w:val="0000FF" w:themeColor="hyperlink"/>
      <w:u w:val="single"/>
    </w:rPr>
  </w:style>
  <w:style w:type="paragraph" w:styleId="BalloonText">
    <w:name w:val="Balloon Text"/>
    <w:basedOn w:val="Normal"/>
    <w:link w:val="BalloonTextChar"/>
    <w:uiPriority w:val="99"/>
    <w:semiHidden/>
    <w:unhideWhenUsed/>
    <w:rsid w:val="00AF0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0CFF"/>
    <w:rPr>
      <w:rFonts w:ascii="Tahoma" w:hAnsi="Tahoma" w:cs="Tahoma"/>
      <w:sz w:val="16"/>
      <w:szCs w:val="16"/>
    </w:rPr>
  </w:style>
  <w:style w:type="paragraph" w:styleId="Header">
    <w:name w:val="header"/>
    <w:basedOn w:val="Normal"/>
    <w:link w:val="HeaderChar"/>
    <w:uiPriority w:val="99"/>
    <w:unhideWhenUsed/>
    <w:rsid w:val="006279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95A"/>
  </w:style>
  <w:style w:type="paragraph" w:styleId="Footer">
    <w:name w:val="footer"/>
    <w:basedOn w:val="Normal"/>
    <w:link w:val="FooterChar"/>
    <w:uiPriority w:val="99"/>
    <w:unhideWhenUsed/>
    <w:rsid w:val="006279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F47A7-8D0D-4A27-9C70-605C3EF68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12</Pages>
  <Words>2705</Words>
  <Characters>15420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Sadia</cp:lastModifiedBy>
  <cp:revision>10</cp:revision>
  <dcterms:created xsi:type="dcterms:W3CDTF">2023-06-08T10:16:00Z</dcterms:created>
  <dcterms:modified xsi:type="dcterms:W3CDTF">2023-06-14T21:05:00Z</dcterms:modified>
</cp:coreProperties>
</file>