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4FE44AD" w14:textId="77777777" w:rsidR="006924B4" w:rsidRDefault="006924B4" w:rsidP="004C2A46">
      <w:pPr>
        <w:pStyle w:val="PreformattedText"/>
        <w:spacing w:line="360" w:lineRule="auto"/>
        <w:jc w:val="center"/>
        <w:rPr>
          <w:rFonts w:ascii="Arial" w:eastAsia="open sansregular" w:hAnsi="Arial" w:cs="Arial"/>
          <w:sz w:val="24"/>
          <w:szCs w:val="24"/>
          <w:shd w:val="clear" w:color="auto" w:fill="FFFFFF"/>
        </w:rPr>
      </w:pPr>
    </w:p>
    <w:p w14:paraId="6E5D8ECC" w14:textId="77777777" w:rsidR="006E1182" w:rsidRDefault="006E1182" w:rsidP="004C2A46">
      <w:pPr>
        <w:pStyle w:val="PreformattedText"/>
        <w:spacing w:line="360" w:lineRule="auto"/>
        <w:jc w:val="center"/>
        <w:rPr>
          <w:rFonts w:ascii="Arial" w:eastAsia="open sansregular" w:hAnsi="Arial" w:cs="Arial"/>
          <w:sz w:val="24"/>
          <w:szCs w:val="24"/>
          <w:shd w:val="clear" w:color="auto" w:fill="FFFFFF"/>
        </w:rPr>
      </w:pPr>
    </w:p>
    <w:p w14:paraId="195CBF6C" w14:textId="77777777" w:rsidR="006E1182" w:rsidRDefault="006E1182" w:rsidP="004C2A46">
      <w:pPr>
        <w:pStyle w:val="PreformattedText"/>
        <w:spacing w:line="360" w:lineRule="auto"/>
        <w:jc w:val="center"/>
        <w:rPr>
          <w:rFonts w:ascii="Arial" w:eastAsia="open sansregular" w:hAnsi="Arial" w:cs="Arial"/>
          <w:sz w:val="24"/>
          <w:szCs w:val="24"/>
          <w:shd w:val="clear" w:color="auto" w:fill="FFFFFF"/>
        </w:rPr>
      </w:pPr>
    </w:p>
    <w:p w14:paraId="21748F63" w14:textId="77777777" w:rsidR="006E1182" w:rsidRDefault="006E1182" w:rsidP="004C2A46">
      <w:pPr>
        <w:pStyle w:val="PreformattedText"/>
        <w:spacing w:line="360" w:lineRule="auto"/>
        <w:jc w:val="center"/>
        <w:rPr>
          <w:rFonts w:ascii="Arial" w:eastAsia="open sansregular" w:hAnsi="Arial" w:cs="Arial"/>
          <w:sz w:val="24"/>
          <w:szCs w:val="24"/>
          <w:shd w:val="clear" w:color="auto" w:fill="FFFFFF"/>
        </w:rPr>
      </w:pPr>
    </w:p>
    <w:p w14:paraId="103ACDD1" w14:textId="77777777" w:rsidR="006E1182" w:rsidRDefault="006E1182" w:rsidP="004C2A46">
      <w:pPr>
        <w:pStyle w:val="PreformattedText"/>
        <w:spacing w:line="360" w:lineRule="auto"/>
        <w:jc w:val="center"/>
        <w:rPr>
          <w:rFonts w:ascii="Arial" w:eastAsia="open sansregular" w:hAnsi="Arial" w:cs="Arial"/>
          <w:sz w:val="24"/>
          <w:szCs w:val="24"/>
          <w:shd w:val="clear" w:color="auto" w:fill="FFFFFF"/>
        </w:rPr>
      </w:pPr>
    </w:p>
    <w:p w14:paraId="1F2AD245" w14:textId="77777777" w:rsidR="006E1182" w:rsidRPr="00F72692" w:rsidRDefault="006E1182" w:rsidP="004C2A46">
      <w:pPr>
        <w:pStyle w:val="PreformattedText"/>
        <w:spacing w:line="360" w:lineRule="auto"/>
        <w:jc w:val="center"/>
        <w:rPr>
          <w:rFonts w:ascii="Arial" w:eastAsia="open sansregular" w:hAnsi="Arial" w:cs="Arial"/>
          <w:sz w:val="24"/>
          <w:szCs w:val="24"/>
          <w:shd w:val="clear" w:color="auto" w:fill="FFFFFF"/>
        </w:rPr>
      </w:pPr>
    </w:p>
    <w:p w14:paraId="40A2C531" w14:textId="7F593AF6" w:rsidR="0034727B" w:rsidRPr="00646BD8" w:rsidRDefault="006E1182" w:rsidP="004C2A46">
      <w:pPr>
        <w:spacing w:line="360" w:lineRule="auto"/>
        <w:jc w:val="center"/>
        <w:rPr>
          <w:rFonts w:ascii="Arial" w:hAnsi="Arial" w:cs="Arial"/>
          <w:b/>
          <w:sz w:val="32"/>
          <w:szCs w:val="32"/>
        </w:rPr>
      </w:pPr>
      <w:r w:rsidRPr="006E1182">
        <w:rPr>
          <w:rFonts w:ascii="Arial" w:hAnsi="Arial" w:cs="Arial"/>
          <w:b/>
          <w:sz w:val="32"/>
          <w:szCs w:val="32"/>
        </w:rPr>
        <w:t xml:space="preserve">Business Model Canvas and Entrepreneurial </w:t>
      </w:r>
      <w:r>
        <w:rPr>
          <w:rFonts w:ascii="Arial" w:hAnsi="Arial" w:cs="Arial"/>
          <w:b/>
          <w:sz w:val="32"/>
          <w:szCs w:val="32"/>
        </w:rPr>
        <w:t>Reflection</w:t>
      </w:r>
    </w:p>
    <w:p w14:paraId="7D3E299A" w14:textId="5265B964" w:rsidR="0065261B" w:rsidRDefault="0065261B" w:rsidP="004C2A46">
      <w:pPr>
        <w:spacing w:line="360" w:lineRule="auto"/>
        <w:rPr>
          <w:rFonts w:ascii="Arial" w:hAnsi="Arial" w:cs="Arial"/>
          <w:b/>
          <w:bCs/>
          <w:sz w:val="72"/>
          <w:szCs w:val="72"/>
        </w:rPr>
      </w:pPr>
    </w:p>
    <w:p w14:paraId="699234D7" w14:textId="77777777" w:rsidR="00F72692" w:rsidRDefault="00F72692" w:rsidP="004C2A46">
      <w:pPr>
        <w:spacing w:line="360" w:lineRule="auto"/>
        <w:rPr>
          <w:rFonts w:ascii="Arial" w:hAnsi="Arial" w:cs="Arial"/>
          <w:b/>
          <w:bCs/>
          <w:sz w:val="72"/>
          <w:szCs w:val="72"/>
        </w:rPr>
      </w:pPr>
    </w:p>
    <w:p w14:paraId="4FF6A087" w14:textId="77777777" w:rsidR="00F72692" w:rsidRDefault="00F72692" w:rsidP="004C2A46">
      <w:pPr>
        <w:spacing w:line="360" w:lineRule="auto"/>
        <w:rPr>
          <w:rFonts w:ascii="Arial" w:hAnsi="Arial" w:cs="Arial"/>
          <w:b/>
          <w:bCs/>
          <w:sz w:val="72"/>
          <w:szCs w:val="72"/>
        </w:rPr>
      </w:pPr>
    </w:p>
    <w:p w14:paraId="03EEDCCF" w14:textId="77777777" w:rsidR="006E1182" w:rsidRDefault="006E1182" w:rsidP="004C2A46">
      <w:pPr>
        <w:spacing w:line="360" w:lineRule="auto"/>
        <w:rPr>
          <w:rFonts w:ascii="Arial" w:hAnsi="Arial" w:cs="Arial"/>
          <w:b/>
          <w:bCs/>
          <w:sz w:val="72"/>
          <w:szCs w:val="72"/>
        </w:rPr>
      </w:pPr>
    </w:p>
    <w:p w14:paraId="0BFB9F41" w14:textId="77777777" w:rsidR="006E1182" w:rsidRDefault="006E1182" w:rsidP="004C2A46">
      <w:pPr>
        <w:spacing w:line="360" w:lineRule="auto"/>
        <w:rPr>
          <w:rFonts w:ascii="Arial" w:hAnsi="Arial" w:cs="Arial"/>
          <w:b/>
          <w:bCs/>
          <w:sz w:val="72"/>
          <w:szCs w:val="72"/>
        </w:rPr>
      </w:pPr>
    </w:p>
    <w:p w14:paraId="1561FB20" w14:textId="77777777" w:rsidR="006E1182" w:rsidRDefault="006E1182" w:rsidP="004C2A46">
      <w:pPr>
        <w:spacing w:line="360" w:lineRule="auto"/>
        <w:rPr>
          <w:rFonts w:ascii="Arial" w:hAnsi="Arial" w:cs="Arial"/>
          <w:b/>
          <w:bCs/>
          <w:sz w:val="72"/>
          <w:szCs w:val="72"/>
        </w:rPr>
      </w:pPr>
    </w:p>
    <w:p w14:paraId="26149E6E" w14:textId="77777777" w:rsidR="002E29C1" w:rsidRPr="00C967E4" w:rsidRDefault="002E29C1" w:rsidP="002E29C1">
      <w:pPr>
        <w:spacing w:line="360" w:lineRule="auto"/>
        <w:jc w:val="both"/>
        <w:rPr>
          <w:rFonts w:ascii="Arial" w:hAnsi="Arial" w:cs="Arial"/>
        </w:rPr>
      </w:pPr>
      <w:r w:rsidRPr="00C967E4">
        <w:rPr>
          <w:rFonts w:ascii="Arial" w:hAnsi="Arial" w:cs="Arial"/>
        </w:rPr>
        <w:t>Student name: Andreea Cristina Mirica</w:t>
      </w:r>
    </w:p>
    <w:p w14:paraId="000EA720" w14:textId="77777777" w:rsidR="002E29C1" w:rsidRDefault="002E29C1" w:rsidP="002E29C1">
      <w:pPr>
        <w:spacing w:line="360" w:lineRule="auto"/>
        <w:jc w:val="both"/>
        <w:rPr>
          <w:rFonts w:ascii="Arial" w:hAnsi="Arial" w:cs="Arial"/>
        </w:rPr>
      </w:pPr>
      <w:r w:rsidRPr="00C967E4">
        <w:rPr>
          <w:rFonts w:ascii="Arial" w:hAnsi="Arial" w:cs="Arial"/>
        </w:rPr>
        <w:t>Student ID number: 2211629</w:t>
      </w:r>
    </w:p>
    <w:p w14:paraId="29C0AEF6" w14:textId="67BD4E54" w:rsidR="008712D7" w:rsidRDefault="008712D7" w:rsidP="002E29C1">
      <w:pPr>
        <w:spacing w:line="360" w:lineRule="auto"/>
        <w:jc w:val="both"/>
        <w:rPr>
          <w:rFonts w:ascii="Arial" w:hAnsi="Arial" w:cs="Arial"/>
        </w:rPr>
      </w:pPr>
      <w:r>
        <w:rPr>
          <w:rFonts w:ascii="Arial" w:hAnsi="Arial" w:cs="Arial"/>
        </w:rPr>
        <w:t>Entrepreneur</w:t>
      </w:r>
      <w:r w:rsidR="005F39C4">
        <w:rPr>
          <w:rFonts w:ascii="Arial" w:hAnsi="Arial" w:cs="Arial"/>
        </w:rPr>
        <w:t>ship (BMIH5001)</w:t>
      </w:r>
    </w:p>
    <w:p w14:paraId="7D153001" w14:textId="73EF27DB" w:rsidR="002E29C1" w:rsidRPr="00C967E4" w:rsidRDefault="002E29C1" w:rsidP="002E29C1">
      <w:pPr>
        <w:spacing w:line="360" w:lineRule="auto"/>
        <w:jc w:val="both"/>
        <w:rPr>
          <w:rFonts w:ascii="Arial" w:hAnsi="Arial" w:cs="Arial"/>
        </w:rPr>
      </w:pPr>
      <w:r w:rsidRPr="00C967E4">
        <w:rPr>
          <w:rFonts w:ascii="Arial" w:eastAsia="Arial" w:hAnsi="Arial" w:cs="Arial"/>
        </w:rPr>
        <w:t>Lecturer:</w:t>
      </w:r>
      <w:r w:rsidRPr="00C967E4">
        <w:rPr>
          <w:rFonts w:ascii="Arial" w:hAnsi="Arial" w:cs="Arial"/>
        </w:rPr>
        <w:t xml:space="preserve"> </w:t>
      </w:r>
      <w:r w:rsidR="00E10E44">
        <w:rPr>
          <w:rFonts w:ascii="Arial" w:hAnsi="Arial" w:cs="Arial"/>
        </w:rPr>
        <w:t>Neil Dyer</w:t>
      </w:r>
    </w:p>
    <w:p w14:paraId="30DFA447" w14:textId="2D4BDB47" w:rsidR="002E29C1" w:rsidRPr="00C967E4" w:rsidRDefault="002E29C1" w:rsidP="002E29C1">
      <w:pPr>
        <w:spacing w:line="360" w:lineRule="auto"/>
        <w:jc w:val="both"/>
        <w:rPr>
          <w:rFonts w:ascii="Arial" w:hAnsi="Arial" w:cs="Arial"/>
        </w:rPr>
      </w:pPr>
      <w:r>
        <w:rPr>
          <w:rFonts w:ascii="Arial" w:hAnsi="Arial" w:cs="Arial"/>
        </w:rPr>
        <w:t>Word count</w:t>
      </w:r>
      <w:r w:rsidRPr="00C967E4">
        <w:rPr>
          <w:rFonts w:ascii="Arial" w:hAnsi="Arial" w:cs="Arial"/>
        </w:rPr>
        <w:t xml:space="preserve"> (reflections): </w:t>
      </w:r>
      <w:r w:rsidR="007371AF">
        <w:rPr>
          <w:rFonts w:ascii="Arial" w:hAnsi="Arial" w:cs="Arial"/>
        </w:rPr>
        <w:t>2</w:t>
      </w:r>
      <w:r>
        <w:rPr>
          <w:rFonts w:ascii="Arial" w:hAnsi="Arial" w:cs="Arial"/>
        </w:rPr>
        <w:t>000</w:t>
      </w:r>
      <w:r w:rsidRPr="00C967E4">
        <w:rPr>
          <w:rFonts w:ascii="Arial" w:hAnsi="Arial" w:cs="Arial"/>
        </w:rPr>
        <w:t xml:space="preserve"> words (+ - 10%).</w:t>
      </w:r>
    </w:p>
    <w:p w14:paraId="37828F1F" w14:textId="77777777" w:rsidR="000044CB" w:rsidRPr="00F72692" w:rsidRDefault="000044CB" w:rsidP="004C2A46">
      <w:pPr>
        <w:spacing w:line="360" w:lineRule="auto"/>
        <w:rPr>
          <w:rFonts w:ascii="Arial" w:hAnsi="Arial" w:cs="Arial"/>
          <w:b/>
          <w:bCs/>
          <w:sz w:val="72"/>
          <w:szCs w:val="72"/>
        </w:rPr>
      </w:pPr>
    </w:p>
    <w:sdt>
      <w:sdtPr>
        <w:rPr>
          <w:rFonts w:ascii="Tinos" w:eastAsia="DejaVu Sans Mono" w:hAnsi="Tinos"/>
          <w:color w:val="auto"/>
          <w:sz w:val="24"/>
          <w:szCs w:val="24"/>
          <w:lang w:val="en-GB" w:eastAsia="hi-IN"/>
        </w:rPr>
        <w:id w:val="-816485883"/>
        <w:docPartObj>
          <w:docPartGallery w:val="Table of Contents"/>
          <w:docPartUnique/>
        </w:docPartObj>
      </w:sdtPr>
      <w:sdtEndPr>
        <w:rPr>
          <w:b/>
          <w:bCs/>
          <w:noProof/>
        </w:rPr>
      </w:sdtEndPr>
      <w:sdtContent>
        <w:p w14:paraId="369AB558" w14:textId="453D9C8B" w:rsidR="000044CB" w:rsidRDefault="000044CB">
          <w:pPr>
            <w:pStyle w:val="TOCHeading"/>
          </w:pPr>
          <w:r>
            <w:t>Table of Contents</w:t>
          </w:r>
        </w:p>
        <w:p w14:paraId="2A11AFE3" w14:textId="77777777" w:rsidR="00643AAA" w:rsidRPr="00643AAA" w:rsidRDefault="00643AAA" w:rsidP="00643AAA">
          <w:pPr>
            <w:rPr>
              <w:lang w:val="en-US" w:eastAsia="en-US"/>
            </w:rPr>
          </w:pPr>
        </w:p>
        <w:p w14:paraId="3696B183" w14:textId="45D5B615" w:rsidR="00643AAA" w:rsidRDefault="000044CB">
          <w:pPr>
            <w:pStyle w:val="TOC1"/>
            <w:rPr>
              <w:rFonts w:asciiTheme="minorHAnsi" w:eastAsiaTheme="minorEastAsia" w:hAnsiTheme="minorHAnsi" w:cstheme="minorBidi"/>
              <w:noProof/>
              <w:kern w:val="2"/>
              <w:sz w:val="22"/>
              <w:szCs w:val="22"/>
              <w:lang w:eastAsia="en-GB" w:bidi="ar-SA"/>
              <w14:ligatures w14:val="standardContextual"/>
            </w:rPr>
          </w:pPr>
          <w:r>
            <w:fldChar w:fldCharType="begin"/>
          </w:r>
          <w:r>
            <w:instrText xml:space="preserve"> TOC \o "1-3" \h \z \u </w:instrText>
          </w:r>
          <w:r>
            <w:fldChar w:fldCharType="separate"/>
          </w:r>
          <w:hyperlink w:anchor="_Toc158056969" w:history="1">
            <w:r w:rsidR="00643AAA" w:rsidRPr="00B7125A">
              <w:rPr>
                <w:rStyle w:val="Hyperlink"/>
                <w:rFonts w:ascii="Arial" w:hAnsi="Arial" w:cs="Arial"/>
                <w:noProof/>
              </w:rPr>
              <w:t>INTRODUCTION</w:t>
            </w:r>
            <w:r w:rsidR="00643AAA">
              <w:rPr>
                <w:noProof/>
                <w:webHidden/>
              </w:rPr>
              <w:tab/>
            </w:r>
            <w:r w:rsidR="00643AAA">
              <w:rPr>
                <w:noProof/>
                <w:webHidden/>
              </w:rPr>
              <w:fldChar w:fldCharType="begin"/>
            </w:r>
            <w:r w:rsidR="00643AAA">
              <w:rPr>
                <w:noProof/>
                <w:webHidden/>
              </w:rPr>
              <w:instrText xml:space="preserve"> PAGEREF _Toc158056969 \h </w:instrText>
            </w:r>
            <w:r w:rsidR="00643AAA">
              <w:rPr>
                <w:noProof/>
                <w:webHidden/>
              </w:rPr>
            </w:r>
            <w:r w:rsidR="00643AAA">
              <w:rPr>
                <w:noProof/>
                <w:webHidden/>
              </w:rPr>
              <w:fldChar w:fldCharType="separate"/>
            </w:r>
            <w:r w:rsidR="00643AAA">
              <w:rPr>
                <w:noProof/>
                <w:webHidden/>
              </w:rPr>
              <w:t>3</w:t>
            </w:r>
            <w:r w:rsidR="00643AAA">
              <w:rPr>
                <w:noProof/>
                <w:webHidden/>
              </w:rPr>
              <w:fldChar w:fldCharType="end"/>
            </w:r>
          </w:hyperlink>
        </w:p>
        <w:p w14:paraId="4E24C309" w14:textId="2F09665F" w:rsidR="00643AAA" w:rsidRDefault="009A3097">
          <w:pPr>
            <w:pStyle w:val="TOC1"/>
            <w:rPr>
              <w:rFonts w:asciiTheme="minorHAnsi" w:eastAsiaTheme="minorEastAsia" w:hAnsiTheme="minorHAnsi" w:cstheme="minorBidi"/>
              <w:noProof/>
              <w:kern w:val="2"/>
              <w:sz w:val="22"/>
              <w:szCs w:val="22"/>
              <w:lang w:eastAsia="en-GB" w:bidi="ar-SA"/>
              <w14:ligatures w14:val="standardContextual"/>
            </w:rPr>
          </w:pPr>
          <w:hyperlink w:anchor="_Toc158056970" w:history="1">
            <w:r w:rsidR="00643AAA" w:rsidRPr="00B7125A">
              <w:rPr>
                <w:rStyle w:val="Hyperlink"/>
                <w:rFonts w:ascii="Arial" w:hAnsi="Arial" w:cs="Arial"/>
                <w:noProof/>
              </w:rPr>
              <w:t>PART 1- BUSINESS PROPOSAL</w:t>
            </w:r>
            <w:r w:rsidR="00643AAA">
              <w:rPr>
                <w:noProof/>
                <w:webHidden/>
              </w:rPr>
              <w:tab/>
            </w:r>
            <w:r w:rsidR="00643AAA">
              <w:rPr>
                <w:noProof/>
                <w:webHidden/>
              </w:rPr>
              <w:fldChar w:fldCharType="begin"/>
            </w:r>
            <w:r w:rsidR="00643AAA">
              <w:rPr>
                <w:noProof/>
                <w:webHidden/>
              </w:rPr>
              <w:instrText xml:space="preserve"> PAGEREF _Toc158056970 \h </w:instrText>
            </w:r>
            <w:r w:rsidR="00643AAA">
              <w:rPr>
                <w:noProof/>
                <w:webHidden/>
              </w:rPr>
            </w:r>
            <w:r w:rsidR="00643AAA">
              <w:rPr>
                <w:noProof/>
                <w:webHidden/>
              </w:rPr>
              <w:fldChar w:fldCharType="separate"/>
            </w:r>
            <w:r w:rsidR="00643AAA">
              <w:rPr>
                <w:noProof/>
                <w:webHidden/>
              </w:rPr>
              <w:t>4</w:t>
            </w:r>
            <w:r w:rsidR="00643AAA">
              <w:rPr>
                <w:noProof/>
                <w:webHidden/>
              </w:rPr>
              <w:fldChar w:fldCharType="end"/>
            </w:r>
          </w:hyperlink>
        </w:p>
        <w:p w14:paraId="735AFEF1" w14:textId="3489CBE5" w:rsidR="00643AAA" w:rsidRDefault="009A3097">
          <w:pPr>
            <w:pStyle w:val="TOC1"/>
            <w:rPr>
              <w:rFonts w:asciiTheme="minorHAnsi" w:eastAsiaTheme="minorEastAsia" w:hAnsiTheme="minorHAnsi" w:cstheme="minorBidi"/>
              <w:noProof/>
              <w:kern w:val="2"/>
              <w:sz w:val="22"/>
              <w:szCs w:val="22"/>
              <w:lang w:eastAsia="en-GB" w:bidi="ar-SA"/>
              <w14:ligatures w14:val="standardContextual"/>
            </w:rPr>
          </w:pPr>
          <w:hyperlink w:anchor="_Toc158056971" w:history="1">
            <w:r w:rsidR="00643AAA" w:rsidRPr="00B7125A">
              <w:rPr>
                <w:rStyle w:val="Hyperlink"/>
                <w:rFonts w:ascii="Arial" w:hAnsi="Arial" w:cs="Arial"/>
                <w:noProof/>
              </w:rPr>
              <w:t>PART 2-REFLECTIVE ESSAY</w:t>
            </w:r>
            <w:r w:rsidR="00643AAA">
              <w:rPr>
                <w:noProof/>
                <w:webHidden/>
              </w:rPr>
              <w:tab/>
            </w:r>
            <w:r w:rsidR="00643AAA">
              <w:rPr>
                <w:noProof/>
                <w:webHidden/>
              </w:rPr>
              <w:fldChar w:fldCharType="begin"/>
            </w:r>
            <w:r w:rsidR="00643AAA">
              <w:rPr>
                <w:noProof/>
                <w:webHidden/>
              </w:rPr>
              <w:instrText xml:space="preserve"> PAGEREF _Toc158056971 \h </w:instrText>
            </w:r>
            <w:r w:rsidR="00643AAA">
              <w:rPr>
                <w:noProof/>
                <w:webHidden/>
              </w:rPr>
            </w:r>
            <w:r w:rsidR="00643AAA">
              <w:rPr>
                <w:noProof/>
                <w:webHidden/>
              </w:rPr>
              <w:fldChar w:fldCharType="separate"/>
            </w:r>
            <w:r w:rsidR="00643AAA">
              <w:rPr>
                <w:noProof/>
                <w:webHidden/>
              </w:rPr>
              <w:t>8</w:t>
            </w:r>
            <w:r w:rsidR="00643AAA">
              <w:rPr>
                <w:noProof/>
                <w:webHidden/>
              </w:rPr>
              <w:fldChar w:fldCharType="end"/>
            </w:r>
          </w:hyperlink>
        </w:p>
        <w:p w14:paraId="04F3591E" w14:textId="28AD2BE6" w:rsidR="00643AAA" w:rsidRDefault="009A3097">
          <w:pPr>
            <w:pStyle w:val="TOC1"/>
            <w:rPr>
              <w:rFonts w:asciiTheme="minorHAnsi" w:eastAsiaTheme="minorEastAsia" w:hAnsiTheme="minorHAnsi" w:cstheme="minorBidi"/>
              <w:noProof/>
              <w:kern w:val="2"/>
              <w:sz w:val="22"/>
              <w:szCs w:val="22"/>
              <w:lang w:eastAsia="en-GB" w:bidi="ar-SA"/>
              <w14:ligatures w14:val="standardContextual"/>
            </w:rPr>
          </w:pPr>
          <w:hyperlink w:anchor="_Toc158056972" w:history="1">
            <w:r w:rsidR="00643AAA" w:rsidRPr="00B7125A">
              <w:rPr>
                <w:rStyle w:val="Hyperlink"/>
                <w:rFonts w:ascii="Arial" w:hAnsi="Arial" w:cs="Arial"/>
                <w:noProof/>
              </w:rPr>
              <w:t>CONCLUSION</w:t>
            </w:r>
            <w:r w:rsidR="00643AAA">
              <w:rPr>
                <w:noProof/>
                <w:webHidden/>
              </w:rPr>
              <w:tab/>
            </w:r>
            <w:r w:rsidR="00643AAA">
              <w:rPr>
                <w:noProof/>
                <w:webHidden/>
              </w:rPr>
              <w:fldChar w:fldCharType="begin"/>
            </w:r>
            <w:r w:rsidR="00643AAA">
              <w:rPr>
                <w:noProof/>
                <w:webHidden/>
              </w:rPr>
              <w:instrText xml:space="preserve"> PAGEREF _Toc158056972 \h </w:instrText>
            </w:r>
            <w:r w:rsidR="00643AAA">
              <w:rPr>
                <w:noProof/>
                <w:webHidden/>
              </w:rPr>
            </w:r>
            <w:r w:rsidR="00643AAA">
              <w:rPr>
                <w:noProof/>
                <w:webHidden/>
              </w:rPr>
              <w:fldChar w:fldCharType="separate"/>
            </w:r>
            <w:r w:rsidR="00643AAA">
              <w:rPr>
                <w:noProof/>
                <w:webHidden/>
              </w:rPr>
              <w:t>10</w:t>
            </w:r>
            <w:r w:rsidR="00643AAA">
              <w:rPr>
                <w:noProof/>
                <w:webHidden/>
              </w:rPr>
              <w:fldChar w:fldCharType="end"/>
            </w:r>
          </w:hyperlink>
        </w:p>
        <w:p w14:paraId="06AE873A" w14:textId="2D5F21DF" w:rsidR="00643AAA" w:rsidRDefault="009A3097">
          <w:pPr>
            <w:pStyle w:val="TOC1"/>
            <w:rPr>
              <w:rFonts w:asciiTheme="minorHAnsi" w:eastAsiaTheme="minorEastAsia" w:hAnsiTheme="minorHAnsi" w:cstheme="minorBidi"/>
              <w:noProof/>
              <w:kern w:val="2"/>
              <w:sz w:val="22"/>
              <w:szCs w:val="22"/>
              <w:lang w:eastAsia="en-GB" w:bidi="ar-SA"/>
              <w14:ligatures w14:val="standardContextual"/>
            </w:rPr>
          </w:pPr>
          <w:hyperlink w:anchor="_Toc158056973" w:history="1">
            <w:r w:rsidR="00643AAA" w:rsidRPr="00B7125A">
              <w:rPr>
                <w:rStyle w:val="Hyperlink"/>
                <w:rFonts w:ascii="Arial" w:hAnsi="Arial" w:cs="Arial"/>
                <w:noProof/>
              </w:rPr>
              <w:t>REFERENCES</w:t>
            </w:r>
            <w:r w:rsidR="00643AAA">
              <w:rPr>
                <w:noProof/>
                <w:webHidden/>
              </w:rPr>
              <w:tab/>
            </w:r>
            <w:r w:rsidR="00643AAA">
              <w:rPr>
                <w:noProof/>
                <w:webHidden/>
              </w:rPr>
              <w:fldChar w:fldCharType="begin"/>
            </w:r>
            <w:r w:rsidR="00643AAA">
              <w:rPr>
                <w:noProof/>
                <w:webHidden/>
              </w:rPr>
              <w:instrText xml:space="preserve"> PAGEREF _Toc158056973 \h </w:instrText>
            </w:r>
            <w:r w:rsidR="00643AAA">
              <w:rPr>
                <w:noProof/>
                <w:webHidden/>
              </w:rPr>
            </w:r>
            <w:r w:rsidR="00643AAA">
              <w:rPr>
                <w:noProof/>
                <w:webHidden/>
              </w:rPr>
              <w:fldChar w:fldCharType="separate"/>
            </w:r>
            <w:r w:rsidR="00643AAA">
              <w:rPr>
                <w:noProof/>
                <w:webHidden/>
              </w:rPr>
              <w:t>11</w:t>
            </w:r>
            <w:r w:rsidR="00643AAA">
              <w:rPr>
                <w:noProof/>
                <w:webHidden/>
              </w:rPr>
              <w:fldChar w:fldCharType="end"/>
            </w:r>
          </w:hyperlink>
        </w:p>
        <w:p w14:paraId="70867FCE" w14:textId="6620FD81" w:rsidR="00643AAA" w:rsidRDefault="009A3097">
          <w:pPr>
            <w:pStyle w:val="TOC1"/>
            <w:rPr>
              <w:rFonts w:asciiTheme="minorHAnsi" w:eastAsiaTheme="minorEastAsia" w:hAnsiTheme="minorHAnsi" w:cstheme="minorBidi"/>
              <w:noProof/>
              <w:kern w:val="2"/>
              <w:sz w:val="22"/>
              <w:szCs w:val="22"/>
              <w:lang w:eastAsia="en-GB" w:bidi="ar-SA"/>
              <w14:ligatures w14:val="standardContextual"/>
            </w:rPr>
          </w:pPr>
          <w:hyperlink w:anchor="_Toc158056974" w:history="1">
            <w:r w:rsidR="00643AAA" w:rsidRPr="00B7125A">
              <w:rPr>
                <w:rStyle w:val="Hyperlink"/>
                <w:rFonts w:ascii="Arial" w:hAnsi="Arial" w:cs="Arial"/>
                <w:noProof/>
                <w:shd w:val="clear" w:color="auto" w:fill="FFFFFF"/>
              </w:rPr>
              <w:t>APPENDIX</w:t>
            </w:r>
            <w:r w:rsidR="00643AAA">
              <w:rPr>
                <w:noProof/>
                <w:webHidden/>
              </w:rPr>
              <w:tab/>
            </w:r>
            <w:r w:rsidR="00643AAA">
              <w:rPr>
                <w:noProof/>
                <w:webHidden/>
              </w:rPr>
              <w:fldChar w:fldCharType="begin"/>
            </w:r>
            <w:r w:rsidR="00643AAA">
              <w:rPr>
                <w:noProof/>
                <w:webHidden/>
              </w:rPr>
              <w:instrText xml:space="preserve"> PAGEREF _Toc158056974 \h </w:instrText>
            </w:r>
            <w:r w:rsidR="00643AAA">
              <w:rPr>
                <w:noProof/>
                <w:webHidden/>
              </w:rPr>
            </w:r>
            <w:r w:rsidR="00643AAA">
              <w:rPr>
                <w:noProof/>
                <w:webHidden/>
              </w:rPr>
              <w:fldChar w:fldCharType="separate"/>
            </w:r>
            <w:r w:rsidR="00643AAA">
              <w:rPr>
                <w:noProof/>
                <w:webHidden/>
              </w:rPr>
              <w:t>14</w:t>
            </w:r>
            <w:r w:rsidR="00643AAA">
              <w:rPr>
                <w:noProof/>
                <w:webHidden/>
              </w:rPr>
              <w:fldChar w:fldCharType="end"/>
            </w:r>
          </w:hyperlink>
        </w:p>
        <w:p w14:paraId="682BCA22" w14:textId="72E1E377" w:rsidR="000044CB" w:rsidRDefault="000044CB">
          <w:r>
            <w:rPr>
              <w:b/>
              <w:bCs/>
              <w:noProof/>
            </w:rPr>
            <w:fldChar w:fldCharType="end"/>
          </w:r>
        </w:p>
      </w:sdtContent>
    </w:sdt>
    <w:p w14:paraId="6C15502E" w14:textId="307E3104" w:rsidR="0065261B" w:rsidRPr="00F72692" w:rsidRDefault="0065261B" w:rsidP="004C2A46">
      <w:pPr>
        <w:spacing w:line="360" w:lineRule="auto"/>
        <w:rPr>
          <w:rFonts w:ascii="Arial" w:hAnsi="Arial" w:cs="Arial"/>
        </w:rPr>
      </w:pPr>
    </w:p>
    <w:p w14:paraId="08B1DF90" w14:textId="77777777" w:rsidR="006924B4" w:rsidRPr="00F72692" w:rsidRDefault="006924B4" w:rsidP="004C2A46">
      <w:pPr>
        <w:spacing w:line="360" w:lineRule="auto"/>
        <w:rPr>
          <w:rFonts w:ascii="Arial" w:hAnsi="Arial" w:cs="Arial"/>
          <w:b/>
          <w:bCs/>
          <w:sz w:val="72"/>
          <w:szCs w:val="72"/>
        </w:rPr>
      </w:pPr>
    </w:p>
    <w:p w14:paraId="2ADA4BB0" w14:textId="77777777" w:rsidR="006924B4" w:rsidRPr="00F72692" w:rsidRDefault="006924B4" w:rsidP="004C2A46">
      <w:pPr>
        <w:pStyle w:val="Heading1"/>
        <w:pageBreakBefore/>
        <w:shd w:val="clear" w:color="auto" w:fill="E97132" w:themeFill="accent2"/>
        <w:spacing w:line="360" w:lineRule="auto"/>
        <w:jc w:val="center"/>
        <w:rPr>
          <w:rFonts w:ascii="Arial" w:hAnsi="Arial" w:cs="Arial"/>
        </w:rPr>
      </w:pPr>
      <w:bookmarkStart w:id="0" w:name="_Toc158034749"/>
      <w:bookmarkStart w:id="1" w:name="_Toc158056969"/>
      <w:r w:rsidRPr="00F72692">
        <w:rPr>
          <w:rFonts w:ascii="Arial" w:hAnsi="Arial" w:cs="Arial"/>
        </w:rPr>
        <w:lastRenderedPageBreak/>
        <w:t>INTRODUCTION</w:t>
      </w:r>
      <w:bookmarkEnd w:id="0"/>
      <w:bookmarkEnd w:id="1"/>
    </w:p>
    <w:p w14:paraId="13967781" w14:textId="3CFEBA84" w:rsidR="006924B4" w:rsidRDefault="006924B4" w:rsidP="004C2A46">
      <w:pPr>
        <w:spacing w:line="360" w:lineRule="auto"/>
        <w:rPr>
          <w:rFonts w:ascii="Arial" w:hAnsi="Arial" w:cs="Arial"/>
        </w:rPr>
      </w:pPr>
      <w:r w:rsidRPr="00F72692">
        <w:rPr>
          <w:rFonts w:ascii="Arial" w:hAnsi="Arial" w:cs="Arial"/>
        </w:rPr>
        <w:tab/>
      </w:r>
      <w:r w:rsidR="009412FE" w:rsidRPr="00F72692">
        <w:rPr>
          <w:rFonts w:ascii="Arial" w:hAnsi="Arial" w:cs="Arial"/>
        </w:rPr>
        <w:t>Entrepreneurship</w:t>
      </w:r>
      <w:r w:rsidR="00592EE5" w:rsidRPr="00F72692">
        <w:rPr>
          <w:rFonts w:ascii="Arial" w:hAnsi="Arial" w:cs="Arial"/>
        </w:rPr>
        <w:t xml:space="preserve"> refers to the act of starting </w:t>
      </w:r>
      <w:r w:rsidR="00510282" w:rsidRPr="00F72692">
        <w:rPr>
          <w:rFonts w:ascii="Arial" w:hAnsi="Arial" w:cs="Arial"/>
        </w:rPr>
        <w:t>a</w:t>
      </w:r>
      <w:r w:rsidR="00592EE5" w:rsidRPr="00F72692">
        <w:rPr>
          <w:rFonts w:ascii="Arial" w:hAnsi="Arial" w:cs="Arial"/>
        </w:rPr>
        <w:t xml:space="preserve"> business </w:t>
      </w:r>
      <w:r w:rsidR="00510282" w:rsidRPr="00F72692">
        <w:rPr>
          <w:rFonts w:ascii="Arial" w:hAnsi="Arial" w:cs="Arial"/>
        </w:rPr>
        <w:t>to attain</w:t>
      </w:r>
      <w:r w:rsidR="00592EE5" w:rsidRPr="00F72692">
        <w:rPr>
          <w:rFonts w:ascii="Arial" w:hAnsi="Arial" w:cs="Arial"/>
        </w:rPr>
        <w:t xml:space="preserve"> a profit. </w:t>
      </w:r>
      <w:r w:rsidR="009412FE" w:rsidRPr="00F72692">
        <w:rPr>
          <w:rFonts w:ascii="Arial" w:hAnsi="Arial" w:cs="Arial"/>
        </w:rPr>
        <w:t xml:space="preserve">There </w:t>
      </w:r>
      <w:r w:rsidR="00EA7F9B" w:rsidRPr="00F72692">
        <w:rPr>
          <w:rFonts w:ascii="Arial" w:hAnsi="Arial" w:cs="Arial"/>
        </w:rPr>
        <w:t xml:space="preserve">are four </w:t>
      </w:r>
      <w:r w:rsidR="009412FE" w:rsidRPr="00F72692">
        <w:rPr>
          <w:rFonts w:ascii="Arial" w:hAnsi="Arial" w:cs="Arial"/>
        </w:rPr>
        <w:t xml:space="preserve">different forms of </w:t>
      </w:r>
      <w:r w:rsidR="0046158E" w:rsidRPr="00F72692">
        <w:rPr>
          <w:rFonts w:ascii="Arial" w:hAnsi="Arial" w:cs="Arial"/>
        </w:rPr>
        <w:t>entrepreneurship</w:t>
      </w:r>
      <w:r w:rsidR="00EA7F9B" w:rsidRPr="00F72692">
        <w:rPr>
          <w:rFonts w:ascii="Arial" w:hAnsi="Arial" w:cs="Arial"/>
        </w:rPr>
        <w:t>:</w:t>
      </w:r>
      <w:r w:rsidR="001240A8" w:rsidRPr="00F72692">
        <w:rPr>
          <w:rFonts w:ascii="Arial" w:hAnsi="Arial" w:cs="Arial"/>
        </w:rPr>
        <w:t xml:space="preserve"> </w:t>
      </w:r>
      <w:r w:rsidR="0046158E" w:rsidRPr="00F72692">
        <w:rPr>
          <w:rFonts w:ascii="Arial" w:hAnsi="Arial" w:cs="Arial"/>
        </w:rPr>
        <w:t>scalable</w:t>
      </w:r>
      <w:r w:rsidR="001240A8" w:rsidRPr="00F72692">
        <w:rPr>
          <w:rFonts w:ascii="Arial" w:hAnsi="Arial" w:cs="Arial"/>
        </w:rPr>
        <w:t xml:space="preserve"> start</w:t>
      </w:r>
      <w:r w:rsidR="00510282" w:rsidRPr="00F72692">
        <w:rPr>
          <w:rFonts w:ascii="Arial" w:hAnsi="Arial" w:cs="Arial"/>
        </w:rPr>
        <w:t>-</w:t>
      </w:r>
      <w:r w:rsidR="001240A8" w:rsidRPr="00F72692">
        <w:rPr>
          <w:rFonts w:ascii="Arial" w:hAnsi="Arial" w:cs="Arial"/>
        </w:rPr>
        <w:t xml:space="preserve">up </w:t>
      </w:r>
      <w:r w:rsidR="0046158E" w:rsidRPr="00F72692">
        <w:rPr>
          <w:rFonts w:ascii="Arial" w:hAnsi="Arial" w:cs="Arial"/>
        </w:rPr>
        <w:t>entrepreneurship</w:t>
      </w:r>
      <w:r w:rsidR="001240A8" w:rsidRPr="00F72692">
        <w:rPr>
          <w:rFonts w:ascii="Arial" w:hAnsi="Arial" w:cs="Arial"/>
        </w:rPr>
        <w:t xml:space="preserve">, social </w:t>
      </w:r>
      <w:r w:rsidR="0046158E" w:rsidRPr="00F72692">
        <w:rPr>
          <w:rFonts w:ascii="Arial" w:hAnsi="Arial" w:cs="Arial"/>
        </w:rPr>
        <w:t>entrepreneurship</w:t>
      </w:r>
      <w:r w:rsidR="001240A8" w:rsidRPr="00F72692">
        <w:rPr>
          <w:rFonts w:ascii="Arial" w:hAnsi="Arial" w:cs="Arial"/>
        </w:rPr>
        <w:t xml:space="preserve">, small business </w:t>
      </w:r>
      <w:r w:rsidR="0046158E" w:rsidRPr="00F72692">
        <w:rPr>
          <w:rFonts w:ascii="Arial" w:hAnsi="Arial" w:cs="Arial"/>
        </w:rPr>
        <w:t>entrepreneurship</w:t>
      </w:r>
      <w:r w:rsidR="001240A8" w:rsidRPr="00F72692">
        <w:rPr>
          <w:rFonts w:ascii="Arial" w:hAnsi="Arial" w:cs="Arial"/>
        </w:rPr>
        <w:t xml:space="preserve"> and large company </w:t>
      </w:r>
      <w:r w:rsidR="0046158E" w:rsidRPr="00F72692">
        <w:rPr>
          <w:rFonts w:ascii="Arial" w:hAnsi="Arial" w:cs="Arial"/>
        </w:rPr>
        <w:t>entrepreneurship</w:t>
      </w:r>
      <w:r w:rsidR="001240A8" w:rsidRPr="00F72692">
        <w:rPr>
          <w:rFonts w:ascii="Arial" w:hAnsi="Arial" w:cs="Arial"/>
        </w:rPr>
        <w:t xml:space="preserve">. </w:t>
      </w:r>
      <w:r w:rsidR="00510282" w:rsidRPr="00F72692">
        <w:rPr>
          <w:rFonts w:ascii="Arial" w:hAnsi="Arial" w:cs="Arial"/>
        </w:rPr>
        <w:t>Entrepreneurs need</w:t>
      </w:r>
      <w:r w:rsidR="007C6C2E" w:rsidRPr="00F72692">
        <w:rPr>
          <w:rFonts w:ascii="Arial" w:hAnsi="Arial" w:cs="Arial"/>
        </w:rPr>
        <w:t xml:space="preserve"> to create </w:t>
      </w:r>
      <w:r w:rsidR="00510282" w:rsidRPr="00F72692">
        <w:rPr>
          <w:rFonts w:ascii="Arial" w:hAnsi="Arial" w:cs="Arial"/>
        </w:rPr>
        <w:t xml:space="preserve">a </w:t>
      </w:r>
      <w:r w:rsidR="007C6C2E" w:rsidRPr="00F72692">
        <w:rPr>
          <w:rFonts w:ascii="Arial" w:hAnsi="Arial" w:cs="Arial"/>
        </w:rPr>
        <w:t>sound business plan as it helps them to focus on all steps necessary for them to make new business idea</w:t>
      </w:r>
      <w:r w:rsidR="00510282" w:rsidRPr="00F72692">
        <w:rPr>
          <w:rFonts w:ascii="Arial" w:hAnsi="Arial" w:cs="Arial"/>
        </w:rPr>
        <w:t>s</w:t>
      </w:r>
      <w:r w:rsidR="007C6C2E" w:rsidRPr="00F72692">
        <w:rPr>
          <w:rFonts w:ascii="Arial" w:hAnsi="Arial" w:cs="Arial"/>
        </w:rPr>
        <w:t xml:space="preserve"> </w:t>
      </w:r>
      <w:r w:rsidR="004227F1" w:rsidRPr="00F72692">
        <w:rPr>
          <w:rFonts w:ascii="Arial" w:hAnsi="Arial" w:cs="Arial"/>
        </w:rPr>
        <w:t>succeed</w:t>
      </w:r>
      <w:r w:rsidR="00167711" w:rsidRPr="00F72692">
        <w:rPr>
          <w:rFonts w:ascii="Arial" w:hAnsi="Arial" w:cs="Arial"/>
        </w:rPr>
        <w:t xml:space="preserve"> (Terán-Yépez</w:t>
      </w:r>
      <w:r w:rsidR="00EA7F9B" w:rsidRPr="00F72692">
        <w:rPr>
          <w:rFonts w:ascii="Arial" w:hAnsi="Arial" w:cs="Arial"/>
        </w:rPr>
        <w:t xml:space="preserve"> </w:t>
      </w:r>
      <w:r w:rsidR="00167711" w:rsidRPr="00F72692">
        <w:rPr>
          <w:rFonts w:ascii="Arial" w:hAnsi="Arial" w:cs="Arial"/>
        </w:rPr>
        <w:t>et.al,  2020)</w:t>
      </w:r>
      <w:r w:rsidR="007C6C2E" w:rsidRPr="00F72692">
        <w:rPr>
          <w:rFonts w:ascii="Arial" w:hAnsi="Arial" w:cs="Arial"/>
        </w:rPr>
        <w:t xml:space="preserve">. </w:t>
      </w:r>
      <w:r w:rsidR="00654EB1" w:rsidRPr="00F72692">
        <w:rPr>
          <w:rFonts w:ascii="Arial" w:hAnsi="Arial" w:cs="Arial"/>
        </w:rPr>
        <w:t xml:space="preserve">This essay is based on </w:t>
      </w:r>
      <w:r w:rsidR="00510282" w:rsidRPr="00F72692">
        <w:rPr>
          <w:rFonts w:ascii="Arial" w:hAnsi="Arial" w:cs="Arial"/>
        </w:rPr>
        <w:t xml:space="preserve">a </w:t>
      </w:r>
      <w:r w:rsidR="00307FE7" w:rsidRPr="00F72692">
        <w:rPr>
          <w:rFonts w:ascii="Arial" w:hAnsi="Arial" w:cs="Arial"/>
        </w:rPr>
        <w:t>new business idea</w:t>
      </w:r>
      <w:r w:rsidR="00F2532D">
        <w:rPr>
          <w:rFonts w:ascii="Arial" w:hAnsi="Arial" w:cs="Arial"/>
        </w:rPr>
        <w:t xml:space="preserve"> “CareerHelp”</w:t>
      </w:r>
      <w:r w:rsidR="00F47516" w:rsidRPr="00F72692">
        <w:rPr>
          <w:rFonts w:ascii="Arial" w:hAnsi="Arial" w:cs="Arial"/>
        </w:rPr>
        <w:t>,</w:t>
      </w:r>
      <w:r w:rsidR="000C33BD" w:rsidRPr="00F72692">
        <w:rPr>
          <w:rFonts w:ascii="Arial" w:hAnsi="Arial" w:cs="Arial"/>
        </w:rPr>
        <w:t xml:space="preserve"> which is a</w:t>
      </w:r>
      <w:r w:rsidR="00F2532D">
        <w:rPr>
          <w:rFonts w:ascii="Arial" w:hAnsi="Arial" w:cs="Arial"/>
        </w:rPr>
        <w:t>n app created to support and satisfy the learning needs of the employees working in the hospitality sector</w:t>
      </w:r>
      <w:r w:rsidR="002C0682" w:rsidRPr="00F72692">
        <w:rPr>
          <w:rFonts w:ascii="Arial" w:hAnsi="Arial" w:cs="Arial"/>
        </w:rPr>
        <w:t xml:space="preserve">. </w:t>
      </w:r>
      <w:r w:rsidR="00E00B7B" w:rsidRPr="00F72692">
        <w:rPr>
          <w:rFonts w:ascii="Arial" w:hAnsi="Arial" w:cs="Arial"/>
        </w:rPr>
        <w:t xml:space="preserve">In this essay, there will be </w:t>
      </w:r>
      <w:r w:rsidR="00510282" w:rsidRPr="00F72692">
        <w:rPr>
          <w:rFonts w:ascii="Arial" w:hAnsi="Arial" w:cs="Arial"/>
        </w:rPr>
        <w:t xml:space="preserve">a </w:t>
      </w:r>
      <w:r w:rsidR="00F43477" w:rsidRPr="00F72692">
        <w:rPr>
          <w:rFonts w:ascii="Arial" w:hAnsi="Arial" w:cs="Arial"/>
        </w:rPr>
        <w:t>discussion</w:t>
      </w:r>
      <w:r w:rsidR="00E00B7B" w:rsidRPr="00F72692">
        <w:rPr>
          <w:rFonts w:ascii="Arial" w:hAnsi="Arial" w:cs="Arial"/>
        </w:rPr>
        <w:t xml:space="preserve"> about </w:t>
      </w:r>
      <w:r w:rsidR="00510282" w:rsidRPr="00F72692">
        <w:rPr>
          <w:rFonts w:ascii="Arial" w:hAnsi="Arial" w:cs="Arial"/>
        </w:rPr>
        <w:t xml:space="preserve">the </w:t>
      </w:r>
      <w:r w:rsidR="00631762" w:rsidRPr="00F72692">
        <w:rPr>
          <w:rFonts w:ascii="Arial" w:hAnsi="Arial" w:cs="Arial"/>
        </w:rPr>
        <w:t xml:space="preserve">hospitality business concept with the help of using </w:t>
      </w:r>
      <w:r w:rsidR="00EA7F9B" w:rsidRPr="00F72692">
        <w:rPr>
          <w:rFonts w:ascii="Arial" w:hAnsi="Arial" w:cs="Arial"/>
        </w:rPr>
        <w:t xml:space="preserve">the </w:t>
      </w:r>
      <w:r w:rsidR="00631762" w:rsidRPr="00F72692">
        <w:rPr>
          <w:rFonts w:ascii="Arial" w:hAnsi="Arial" w:cs="Arial"/>
        </w:rPr>
        <w:t xml:space="preserve">Business Model Canvas. </w:t>
      </w:r>
      <w:r w:rsidR="008F7DD8" w:rsidRPr="00F72692">
        <w:rPr>
          <w:rFonts w:ascii="Arial" w:hAnsi="Arial" w:cs="Arial"/>
        </w:rPr>
        <w:t xml:space="preserve">In addition to this, there will be </w:t>
      </w:r>
      <w:r w:rsidR="00510282" w:rsidRPr="00F72692">
        <w:rPr>
          <w:rFonts w:ascii="Arial" w:hAnsi="Arial" w:cs="Arial"/>
        </w:rPr>
        <w:t xml:space="preserve">a </w:t>
      </w:r>
      <w:r w:rsidR="00F47516" w:rsidRPr="00F72692">
        <w:rPr>
          <w:rFonts w:ascii="Arial" w:hAnsi="Arial" w:cs="Arial"/>
        </w:rPr>
        <w:t>discussion</w:t>
      </w:r>
      <w:r w:rsidR="008F7DD8" w:rsidRPr="00F72692">
        <w:rPr>
          <w:rFonts w:ascii="Arial" w:hAnsi="Arial" w:cs="Arial"/>
        </w:rPr>
        <w:t xml:space="preserve"> about the </w:t>
      </w:r>
      <w:r w:rsidR="00F471A0" w:rsidRPr="00F72692">
        <w:rPr>
          <w:rFonts w:ascii="Arial" w:hAnsi="Arial" w:cs="Arial"/>
        </w:rPr>
        <w:t>use of Gibb’s reflective cycle based on entrepreneurial test</w:t>
      </w:r>
      <w:r w:rsidR="00510282" w:rsidRPr="00F72692">
        <w:rPr>
          <w:rFonts w:ascii="Arial" w:hAnsi="Arial" w:cs="Arial"/>
        </w:rPr>
        <w:t>s</w:t>
      </w:r>
      <w:r w:rsidR="00F471A0" w:rsidRPr="00F72692">
        <w:rPr>
          <w:rFonts w:ascii="Arial" w:hAnsi="Arial" w:cs="Arial"/>
        </w:rPr>
        <w:t xml:space="preserve">. </w:t>
      </w:r>
    </w:p>
    <w:p w14:paraId="478E0CCF" w14:textId="77777777" w:rsidR="00222855" w:rsidRDefault="00222855" w:rsidP="004C2A46">
      <w:pPr>
        <w:spacing w:line="360" w:lineRule="auto"/>
        <w:rPr>
          <w:rFonts w:ascii="Arial" w:hAnsi="Arial" w:cs="Arial"/>
        </w:rPr>
      </w:pPr>
    </w:p>
    <w:p w14:paraId="7CB594BC" w14:textId="77777777" w:rsidR="00222855" w:rsidRDefault="00222855" w:rsidP="004C2A46">
      <w:pPr>
        <w:spacing w:line="360" w:lineRule="auto"/>
        <w:rPr>
          <w:rFonts w:ascii="Arial" w:hAnsi="Arial" w:cs="Arial"/>
        </w:rPr>
      </w:pPr>
    </w:p>
    <w:p w14:paraId="7A38B2D4" w14:textId="77777777" w:rsidR="00222855" w:rsidRDefault="00222855" w:rsidP="004C2A46">
      <w:pPr>
        <w:spacing w:line="360" w:lineRule="auto"/>
        <w:rPr>
          <w:rFonts w:ascii="Arial" w:hAnsi="Arial" w:cs="Arial"/>
        </w:rPr>
      </w:pPr>
    </w:p>
    <w:p w14:paraId="41591416" w14:textId="77777777" w:rsidR="00222855" w:rsidRDefault="00222855" w:rsidP="004C2A46">
      <w:pPr>
        <w:spacing w:line="360" w:lineRule="auto"/>
        <w:rPr>
          <w:rFonts w:ascii="Arial" w:hAnsi="Arial" w:cs="Arial"/>
        </w:rPr>
      </w:pPr>
    </w:p>
    <w:p w14:paraId="5356EC65" w14:textId="77777777" w:rsidR="00222855" w:rsidRDefault="00222855" w:rsidP="004C2A46">
      <w:pPr>
        <w:spacing w:line="360" w:lineRule="auto"/>
        <w:rPr>
          <w:rFonts w:ascii="Arial" w:hAnsi="Arial" w:cs="Arial"/>
        </w:rPr>
      </w:pPr>
    </w:p>
    <w:p w14:paraId="4E87A48A" w14:textId="77777777" w:rsidR="00222855" w:rsidRDefault="00222855" w:rsidP="004C2A46">
      <w:pPr>
        <w:spacing w:line="360" w:lineRule="auto"/>
        <w:rPr>
          <w:rFonts w:ascii="Arial" w:hAnsi="Arial" w:cs="Arial"/>
        </w:rPr>
      </w:pPr>
    </w:p>
    <w:p w14:paraId="18DB72AF" w14:textId="77777777" w:rsidR="00222855" w:rsidRDefault="00222855" w:rsidP="004C2A46">
      <w:pPr>
        <w:spacing w:line="360" w:lineRule="auto"/>
        <w:rPr>
          <w:rFonts w:ascii="Arial" w:hAnsi="Arial" w:cs="Arial"/>
        </w:rPr>
      </w:pPr>
    </w:p>
    <w:p w14:paraId="566F8D07" w14:textId="77777777" w:rsidR="00222855" w:rsidRDefault="00222855" w:rsidP="004C2A46">
      <w:pPr>
        <w:spacing w:line="360" w:lineRule="auto"/>
        <w:rPr>
          <w:rFonts w:ascii="Arial" w:hAnsi="Arial" w:cs="Arial"/>
        </w:rPr>
      </w:pPr>
    </w:p>
    <w:p w14:paraId="6F3393A5" w14:textId="77777777" w:rsidR="00222855" w:rsidRDefault="00222855" w:rsidP="004C2A46">
      <w:pPr>
        <w:spacing w:line="360" w:lineRule="auto"/>
        <w:rPr>
          <w:rFonts w:ascii="Arial" w:hAnsi="Arial" w:cs="Arial"/>
        </w:rPr>
      </w:pPr>
    </w:p>
    <w:p w14:paraId="1F1834D5" w14:textId="77777777" w:rsidR="00222855" w:rsidRDefault="00222855" w:rsidP="004C2A46">
      <w:pPr>
        <w:spacing w:line="360" w:lineRule="auto"/>
        <w:rPr>
          <w:rFonts w:ascii="Arial" w:hAnsi="Arial" w:cs="Arial"/>
        </w:rPr>
      </w:pPr>
    </w:p>
    <w:p w14:paraId="2FF3A972" w14:textId="77777777" w:rsidR="00222855" w:rsidRDefault="00222855" w:rsidP="004C2A46">
      <w:pPr>
        <w:spacing w:line="360" w:lineRule="auto"/>
        <w:rPr>
          <w:rFonts w:ascii="Arial" w:hAnsi="Arial" w:cs="Arial"/>
        </w:rPr>
      </w:pPr>
    </w:p>
    <w:p w14:paraId="04F5B0C6" w14:textId="77777777" w:rsidR="00222855" w:rsidRDefault="00222855" w:rsidP="004C2A46">
      <w:pPr>
        <w:spacing w:line="360" w:lineRule="auto"/>
        <w:rPr>
          <w:rFonts w:ascii="Arial" w:hAnsi="Arial" w:cs="Arial"/>
        </w:rPr>
      </w:pPr>
    </w:p>
    <w:p w14:paraId="5E353AA3" w14:textId="77777777" w:rsidR="00222855" w:rsidRDefault="00222855" w:rsidP="004C2A46">
      <w:pPr>
        <w:spacing w:line="360" w:lineRule="auto"/>
        <w:rPr>
          <w:rFonts w:ascii="Arial" w:hAnsi="Arial" w:cs="Arial"/>
        </w:rPr>
      </w:pPr>
    </w:p>
    <w:p w14:paraId="0CFC1A84" w14:textId="77777777" w:rsidR="00222855" w:rsidRDefault="00222855" w:rsidP="004C2A46">
      <w:pPr>
        <w:spacing w:line="360" w:lineRule="auto"/>
        <w:rPr>
          <w:rFonts w:ascii="Arial" w:hAnsi="Arial" w:cs="Arial"/>
        </w:rPr>
      </w:pPr>
    </w:p>
    <w:p w14:paraId="7F992344" w14:textId="77777777" w:rsidR="00222855" w:rsidRDefault="00222855" w:rsidP="004C2A46">
      <w:pPr>
        <w:spacing w:line="360" w:lineRule="auto"/>
        <w:rPr>
          <w:rFonts w:ascii="Arial" w:hAnsi="Arial" w:cs="Arial"/>
        </w:rPr>
      </w:pPr>
    </w:p>
    <w:p w14:paraId="3FEEF419" w14:textId="77777777" w:rsidR="00222855" w:rsidRDefault="00222855" w:rsidP="004C2A46">
      <w:pPr>
        <w:spacing w:line="360" w:lineRule="auto"/>
        <w:rPr>
          <w:rFonts w:ascii="Arial" w:hAnsi="Arial" w:cs="Arial"/>
        </w:rPr>
      </w:pPr>
    </w:p>
    <w:p w14:paraId="0C3EC14D" w14:textId="77777777" w:rsidR="00222855" w:rsidRPr="00F72692" w:rsidRDefault="00222855" w:rsidP="004C2A46">
      <w:pPr>
        <w:spacing w:line="360" w:lineRule="auto"/>
        <w:rPr>
          <w:rFonts w:ascii="Arial" w:hAnsi="Arial" w:cs="Arial"/>
        </w:rPr>
      </w:pPr>
    </w:p>
    <w:p w14:paraId="7AF043FA" w14:textId="77777777" w:rsidR="006924B4" w:rsidRPr="00F72692" w:rsidRDefault="006924B4" w:rsidP="004C2A46">
      <w:pPr>
        <w:spacing w:line="360" w:lineRule="auto"/>
        <w:rPr>
          <w:rFonts w:ascii="Arial" w:hAnsi="Arial" w:cs="Arial"/>
        </w:rPr>
      </w:pPr>
    </w:p>
    <w:p w14:paraId="6E6CBC0A" w14:textId="5278B55E" w:rsidR="008B06D0" w:rsidRPr="00F72692" w:rsidRDefault="00EA7F9B" w:rsidP="004C2A46">
      <w:pPr>
        <w:pStyle w:val="Heading1"/>
        <w:shd w:val="clear" w:color="auto" w:fill="E97132" w:themeFill="accent2"/>
        <w:spacing w:line="360" w:lineRule="auto"/>
        <w:jc w:val="center"/>
        <w:rPr>
          <w:rFonts w:ascii="Arial" w:hAnsi="Arial" w:cs="Arial"/>
        </w:rPr>
      </w:pPr>
      <w:bookmarkStart w:id="2" w:name="_Toc158034750"/>
      <w:bookmarkStart w:id="3" w:name="_Toc158056970"/>
      <w:r w:rsidRPr="00F72692">
        <w:rPr>
          <w:rFonts w:ascii="Arial" w:hAnsi="Arial" w:cs="Arial"/>
        </w:rPr>
        <w:lastRenderedPageBreak/>
        <w:t>PART 1- BUSINESS PROPOSAL</w:t>
      </w:r>
      <w:bookmarkEnd w:id="2"/>
      <w:bookmarkEnd w:id="3"/>
    </w:p>
    <w:p w14:paraId="44853F79" w14:textId="57203567" w:rsidR="00F2532D" w:rsidRDefault="00495DF5" w:rsidP="004C2A46">
      <w:pPr>
        <w:spacing w:line="360" w:lineRule="auto"/>
        <w:ind w:firstLine="432"/>
        <w:rPr>
          <w:rFonts w:ascii="Arial" w:hAnsi="Arial" w:cs="Arial"/>
        </w:rPr>
      </w:pPr>
      <w:r w:rsidRPr="00F72692">
        <w:rPr>
          <w:rFonts w:ascii="Arial" w:hAnsi="Arial" w:cs="Arial"/>
        </w:rPr>
        <w:t>Entrepreneurship</w:t>
      </w:r>
      <w:r w:rsidR="00923009" w:rsidRPr="00F72692">
        <w:rPr>
          <w:rFonts w:ascii="Arial" w:hAnsi="Arial" w:cs="Arial"/>
        </w:rPr>
        <w:t xml:space="preserve"> </w:t>
      </w:r>
      <w:r w:rsidR="00182DA0" w:rsidRPr="00F72692">
        <w:rPr>
          <w:rFonts w:ascii="Arial" w:hAnsi="Arial" w:cs="Arial"/>
        </w:rPr>
        <w:t xml:space="preserve">is a </w:t>
      </w:r>
      <w:r w:rsidR="003864A5" w:rsidRPr="00F72692">
        <w:rPr>
          <w:rFonts w:ascii="Arial" w:hAnsi="Arial" w:cs="Arial"/>
        </w:rPr>
        <w:t>process</w:t>
      </w:r>
      <w:r w:rsidR="00182DA0" w:rsidRPr="00F72692">
        <w:rPr>
          <w:rFonts w:ascii="Arial" w:hAnsi="Arial" w:cs="Arial"/>
        </w:rPr>
        <w:t xml:space="preserve"> of </w:t>
      </w:r>
      <w:r w:rsidR="003864A5" w:rsidRPr="00F72692">
        <w:rPr>
          <w:rFonts w:ascii="Arial" w:hAnsi="Arial" w:cs="Arial"/>
        </w:rPr>
        <w:t>determining</w:t>
      </w:r>
      <w:r w:rsidR="00182DA0" w:rsidRPr="00F72692">
        <w:rPr>
          <w:rFonts w:ascii="Arial" w:hAnsi="Arial" w:cs="Arial"/>
        </w:rPr>
        <w:t xml:space="preserve"> </w:t>
      </w:r>
      <w:r w:rsidR="003864A5" w:rsidRPr="00F72692">
        <w:rPr>
          <w:rFonts w:ascii="Arial" w:hAnsi="Arial" w:cs="Arial"/>
        </w:rPr>
        <w:t>unique</w:t>
      </w:r>
      <w:r w:rsidR="00182DA0" w:rsidRPr="00F72692">
        <w:rPr>
          <w:rFonts w:ascii="Arial" w:hAnsi="Arial" w:cs="Arial"/>
        </w:rPr>
        <w:t xml:space="preserve"> new ideas </w:t>
      </w:r>
      <w:r w:rsidR="00510282" w:rsidRPr="00F72692">
        <w:rPr>
          <w:rFonts w:ascii="Arial" w:hAnsi="Arial" w:cs="Arial"/>
        </w:rPr>
        <w:t>for</w:t>
      </w:r>
      <w:r w:rsidR="00182DA0" w:rsidRPr="00F72692">
        <w:rPr>
          <w:rFonts w:ascii="Arial" w:hAnsi="Arial" w:cs="Arial"/>
        </w:rPr>
        <w:t xml:space="preserve"> </w:t>
      </w:r>
      <w:r w:rsidR="003864A5" w:rsidRPr="00F72692">
        <w:rPr>
          <w:rFonts w:ascii="Arial" w:hAnsi="Arial" w:cs="Arial"/>
        </w:rPr>
        <w:t>exploring</w:t>
      </w:r>
      <w:r w:rsidR="00182DA0" w:rsidRPr="00F72692">
        <w:rPr>
          <w:rFonts w:ascii="Arial" w:hAnsi="Arial" w:cs="Arial"/>
        </w:rPr>
        <w:t xml:space="preserve"> resources. </w:t>
      </w:r>
      <w:r w:rsidR="000D58A6" w:rsidRPr="00F72692">
        <w:rPr>
          <w:rFonts w:ascii="Arial" w:hAnsi="Arial" w:cs="Arial"/>
        </w:rPr>
        <w:t>Entrepreneurship</w:t>
      </w:r>
      <w:r w:rsidR="00431D73" w:rsidRPr="00F72692">
        <w:rPr>
          <w:rFonts w:ascii="Arial" w:hAnsi="Arial" w:cs="Arial"/>
        </w:rPr>
        <w:t xml:space="preserve"> provides proper access to products and services, promotes economic </w:t>
      </w:r>
      <w:r w:rsidR="00F72692" w:rsidRPr="00F72692">
        <w:rPr>
          <w:rFonts w:ascii="Arial" w:hAnsi="Arial" w:cs="Arial"/>
        </w:rPr>
        <w:t>growth,</w:t>
      </w:r>
      <w:r w:rsidR="00431D73" w:rsidRPr="00F72692">
        <w:rPr>
          <w:rFonts w:ascii="Arial" w:hAnsi="Arial" w:cs="Arial"/>
        </w:rPr>
        <w:t xml:space="preserve"> and enhance</w:t>
      </w:r>
      <w:r w:rsidR="00510282" w:rsidRPr="00F72692">
        <w:rPr>
          <w:rFonts w:ascii="Arial" w:hAnsi="Arial" w:cs="Arial"/>
        </w:rPr>
        <w:t>s</w:t>
      </w:r>
      <w:r w:rsidR="00431D73" w:rsidRPr="00F72692">
        <w:rPr>
          <w:rFonts w:ascii="Arial" w:hAnsi="Arial" w:cs="Arial"/>
        </w:rPr>
        <w:t xml:space="preserve"> living standards</w:t>
      </w:r>
      <w:r w:rsidR="00167711" w:rsidRPr="00F72692">
        <w:rPr>
          <w:rFonts w:ascii="Arial" w:hAnsi="Arial" w:cs="Arial"/>
        </w:rPr>
        <w:t xml:space="preserve"> (Karami, and Read, 2021)</w:t>
      </w:r>
      <w:r w:rsidR="00431D73" w:rsidRPr="00F72692">
        <w:rPr>
          <w:rFonts w:ascii="Arial" w:hAnsi="Arial" w:cs="Arial"/>
        </w:rPr>
        <w:t xml:space="preserve">. </w:t>
      </w:r>
      <w:r w:rsidR="00AA31E5" w:rsidRPr="00F72692">
        <w:rPr>
          <w:rFonts w:ascii="Arial" w:hAnsi="Arial" w:cs="Arial"/>
        </w:rPr>
        <w:t>The Business Model Canvas</w:t>
      </w:r>
      <w:r w:rsidR="00F2532D">
        <w:rPr>
          <w:rFonts w:ascii="Arial" w:hAnsi="Arial" w:cs="Arial"/>
        </w:rPr>
        <w:t xml:space="preserve"> was</w:t>
      </w:r>
      <w:r w:rsidR="00AA31E5" w:rsidRPr="00F72692">
        <w:rPr>
          <w:rFonts w:ascii="Arial" w:hAnsi="Arial" w:cs="Arial"/>
        </w:rPr>
        <w:t xml:space="preserve"> use</w:t>
      </w:r>
      <w:r w:rsidR="00510282" w:rsidRPr="00F72692">
        <w:rPr>
          <w:rFonts w:ascii="Arial" w:hAnsi="Arial" w:cs="Arial"/>
        </w:rPr>
        <w:t>d</w:t>
      </w:r>
      <w:r w:rsidR="00AA31E5" w:rsidRPr="00F72692">
        <w:rPr>
          <w:rFonts w:ascii="Arial" w:hAnsi="Arial" w:cs="Arial"/>
        </w:rPr>
        <w:t xml:space="preserve"> for developing </w:t>
      </w:r>
      <w:r w:rsidR="00F2532D">
        <w:rPr>
          <w:rFonts w:ascii="Arial" w:hAnsi="Arial" w:cs="Arial"/>
        </w:rPr>
        <w:t xml:space="preserve">the </w:t>
      </w:r>
      <w:r w:rsidR="00AA31E5" w:rsidRPr="00F72692">
        <w:rPr>
          <w:rFonts w:ascii="Arial" w:hAnsi="Arial" w:cs="Arial"/>
        </w:rPr>
        <w:t xml:space="preserve">new business ideas </w:t>
      </w:r>
      <w:r w:rsidR="00F2532D">
        <w:rPr>
          <w:rFonts w:ascii="Arial" w:hAnsi="Arial" w:cs="Arial"/>
        </w:rPr>
        <w:t>“CareerHelp”</w:t>
      </w:r>
      <w:r w:rsidR="00307752" w:rsidRPr="00F72692">
        <w:rPr>
          <w:rFonts w:ascii="Arial" w:hAnsi="Arial" w:cs="Arial"/>
        </w:rPr>
        <w:t xml:space="preserve">, </w:t>
      </w:r>
      <w:r w:rsidR="00F2532D" w:rsidRPr="00F2532D">
        <w:rPr>
          <w:rFonts w:ascii="Arial" w:hAnsi="Arial" w:cs="Arial"/>
        </w:rPr>
        <w:t xml:space="preserve">which is an app developed. To help employees in the hospitality sector. To develop their skills. By identifying their current skills, identifying their learning </w:t>
      </w:r>
      <w:r w:rsidR="00ED1C99" w:rsidRPr="00F2532D">
        <w:rPr>
          <w:rFonts w:ascii="Arial" w:hAnsi="Arial" w:cs="Arial"/>
        </w:rPr>
        <w:t>needs,</w:t>
      </w:r>
      <w:r w:rsidR="00F2532D" w:rsidRPr="00F2532D">
        <w:rPr>
          <w:rFonts w:ascii="Arial" w:hAnsi="Arial" w:cs="Arial"/>
        </w:rPr>
        <w:t xml:space="preserve"> and recommending them training sessions to work on those areas. Currently, the hospitality sector is facing one of the highest turnover rates from any other business sector. The turnover rate in the hospitality industry is of 87%</w:t>
      </w:r>
      <w:r w:rsidR="00F2532D">
        <w:rPr>
          <w:rFonts w:ascii="Arial" w:hAnsi="Arial" w:cs="Arial"/>
        </w:rPr>
        <w:t>, m</w:t>
      </w:r>
      <w:r w:rsidR="00F2532D" w:rsidRPr="00F2532D">
        <w:rPr>
          <w:rFonts w:ascii="Arial" w:hAnsi="Arial" w:cs="Arial"/>
        </w:rPr>
        <w:t>eaning that one in five employees is leaving the hospitality business in a month</w:t>
      </w:r>
      <w:r w:rsidR="00033030">
        <w:rPr>
          <w:rFonts w:ascii="Arial" w:hAnsi="Arial" w:cs="Arial"/>
        </w:rPr>
        <w:t xml:space="preserve"> (GOV, 2019)</w:t>
      </w:r>
      <w:r w:rsidR="00F2532D" w:rsidRPr="00F2532D">
        <w:rPr>
          <w:rFonts w:ascii="Arial" w:hAnsi="Arial" w:cs="Arial"/>
        </w:rPr>
        <w:t xml:space="preserve">. One of the main </w:t>
      </w:r>
      <w:r w:rsidR="00F2532D">
        <w:rPr>
          <w:rFonts w:ascii="Arial" w:hAnsi="Arial" w:cs="Arial"/>
        </w:rPr>
        <w:t>causes</w:t>
      </w:r>
      <w:r w:rsidR="00F2532D" w:rsidRPr="00F2532D">
        <w:rPr>
          <w:rFonts w:ascii="Arial" w:hAnsi="Arial" w:cs="Arial"/>
        </w:rPr>
        <w:t xml:space="preserve"> </w:t>
      </w:r>
      <w:r w:rsidR="00F2532D">
        <w:rPr>
          <w:rFonts w:ascii="Arial" w:hAnsi="Arial" w:cs="Arial"/>
        </w:rPr>
        <w:t xml:space="preserve">of </w:t>
      </w:r>
      <w:r w:rsidR="00F2532D" w:rsidRPr="00F2532D">
        <w:rPr>
          <w:rFonts w:ascii="Arial" w:hAnsi="Arial" w:cs="Arial"/>
        </w:rPr>
        <w:t>this</w:t>
      </w:r>
      <w:r w:rsidR="00F2532D">
        <w:rPr>
          <w:rFonts w:ascii="Arial" w:hAnsi="Arial" w:cs="Arial"/>
        </w:rPr>
        <w:t xml:space="preserve"> h</w:t>
      </w:r>
      <w:r w:rsidR="00F2532D" w:rsidRPr="00F2532D">
        <w:rPr>
          <w:rFonts w:ascii="Arial" w:hAnsi="Arial" w:cs="Arial"/>
        </w:rPr>
        <w:t>igh turnover rate is the lack of training and development opportunities</w:t>
      </w:r>
      <w:r w:rsidR="00033030">
        <w:rPr>
          <w:rFonts w:ascii="Arial" w:hAnsi="Arial" w:cs="Arial"/>
        </w:rPr>
        <w:t xml:space="preserve"> (GOV, 2019)</w:t>
      </w:r>
      <w:r w:rsidR="00F2532D" w:rsidRPr="00F2532D">
        <w:rPr>
          <w:rFonts w:ascii="Arial" w:hAnsi="Arial" w:cs="Arial"/>
        </w:rPr>
        <w:t>. This app can come to support hotels and restaurants to retain employees by satisfying their learning needs in the workplace. Many hospitality businesses do not have an HR manager</w:t>
      </w:r>
      <w:r w:rsidR="00F2532D">
        <w:rPr>
          <w:rFonts w:ascii="Arial" w:hAnsi="Arial" w:cs="Arial"/>
        </w:rPr>
        <w:t>,</w:t>
      </w:r>
      <w:r w:rsidR="00F2532D" w:rsidRPr="00F2532D">
        <w:rPr>
          <w:rFonts w:ascii="Arial" w:hAnsi="Arial" w:cs="Arial"/>
        </w:rPr>
        <w:t xml:space="preserve"> </w:t>
      </w:r>
      <w:r w:rsidR="00F2532D">
        <w:rPr>
          <w:rFonts w:ascii="Arial" w:hAnsi="Arial" w:cs="Arial"/>
        </w:rPr>
        <w:t>p</w:t>
      </w:r>
      <w:r w:rsidR="00F2532D" w:rsidRPr="00F2532D">
        <w:rPr>
          <w:rFonts w:ascii="Arial" w:hAnsi="Arial" w:cs="Arial"/>
        </w:rPr>
        <w:t>repare</w:t>
      </w:r>
      <w:r w:rsidR="00F2532D">
        <w:rPr>
          <w:rFonts w:ascii="Arial" w:hAnsi="Arial" w:cs="Arial"/>
        </w:rPr>
        <w:t>d</w:t>
      </w:r>
      <w:r w:rsidR="00F2532D" w:rsidRPr="00F2532D">
        <w:rPr>
          <w:rFonts w:ascii="Arial" w:hAnsi="Arial" w:cs="Arial"/>
        </w:rPr>
        <w:t xml:space="preserve"> to identify the learning needs</w:t>
      </w:r>
      <w:r w:rsidR="00F2532D">
        <w:rPr>
          <w:rFonts w:ascii="Arial" w:hAnsi="Arial" w:cs="Arial"/>
        </w:rPr>
        <w:t xml:space="preserve"> of</w:t>
      </w:r>
      <w:r w:rsidR="00F2532D" w:rsidRPr="00F2532D">
        <w:rPr>
          <w:rFonts w:ascii="Arial" w:hAnsi="Arial" w:cs="Arial"/>
        </w:rPr>
        <w:t xml:space="preserve"> employees, and develop strategies to satisfy them.</w:t>
      </w:r>
      <w:r w:rsidR="00F2532D">
        <w:rPr>
          <w:rFonts w:ascii="Arial" w:hAnsi="Arial" w:cs="Arial"/>
        </w:rPr>
        <w:t xml:space="preserve"> </w:t>
      </w:r>
      <w:r w:rsidR="00F2532D" w:rsidRPr="00F2532D">
        <w:rPr>
          <w:rFonts w:ascii="Arial" w:hAnsi="Arial" w:cs="Arial"/>
        </w:rPr>
        <w:t>In the lack of this HR resources, businesses have a higher chance of facing poor levels of job satisfaction among employees. Using this app, employers in the hospitality industry can satisfy this learning. Need of the employee with a minimum cost and with great benefits in return.</w:t>
      </w:r>
    </w:p>
    <w:p w14:paraId="5C76ACF7" w14:textId="6CA61FB9" w:rsidR="0004621A" w:rsidRPr="00F72692" w:rsidRDefault="00F2532D" w:rsidP="00AB2A13">
      <w:pPr>
        <w:spacing w:line="360" w:lineRule="auto"/>
        <w:ind w:firstLine="432"/>
        <w:rPr>
          <w:rFonts w:ascii="Arial" w:hAnsi="Arial" w:cs="Arial"/>
        </w:rPr>
      </w:pPr>
      <w:r w:rsidRPr="00F2532D">
        <w:rPr>
          <w:rFonts w:ascii="Arial" w:hAnsi="Arial" w:cs="Arial"/>
        </w:rPr>
        <w:t>To further elaborate on the development of career help, the ESA will make use of the BMC model developed previously for this business. The BMC model includes the key partners of the business, the key activities of the business, the value proposition of the business, the customer relationship section, the channels used by the business, the target market</w:t>
      </w:r>
      <w:r>
        <w:rPr>
          <w:rFonts w:ascii="Arial" w:hAnsi="Arial" w:cs="Arial"/>
        </w:rPr>
        <w:t xml:space="preserve">, </w:t>
      </w:r>
      <w:r w:rsidRPr="00F2532D">
        <w:rPr>
          <w:rFonts w:ascii="Arial" w:hAnsi="Arial" w:cs="Arial"/>
        </w:rPr>
        <w:t>the cost structure, and the revenue streams of the business</w:t>
      </w:r>
      <w:r w:rsidR="00AB2A13">
        <w:rPr>
          <w:rFonts w:ascii="Arial" w:hAnsi="Arial" w:cs="Arial"/>
        </w:rPr>
        <w:t xml:space="preserve"> </w:t>
      </w:r>
      <w:r w:rsidR="00AB2A13" w:rsidRPr="00F72692">
        <w:rPr>
          <w:rFonts w:ascii="Arial" w:hAnsi="Arial" w:cs="Arial"/>
        </w:rPr>
        <w:t>(Daou et.al, 2020)</w:t>
      </w:r>
      <w:r>
        <w:rPr>
          <w:rFonts w:ascii="Arial" w:hAnsi="Arial" w:cs="Arial"/>
        </w:rPr>
        <w:t xml:space="preserve">. </w:t>
      </w:r>
      <w:r w:rsidR="00AB2A13" w:rsidRPr="00F72692">
        <w:rPr>
          <w:rFonts w:ascii="Arial" w:hAnsi="Arial" w:cs="Arial"/>
        </w:rPr>
        <w:t xml:space="preserve">These elements of the business model canvas play a major role in the development of the new business idea. </w:t>
      </w:r>
      <w:r>
        <w:rPr>
          <w:rFonts w:ascii="Arial" w:hAnsi="Arial" w:cs="Arial"/>
        </w:rPr>
        <w:t>T</w:t>
      </w:r>
      <w:r w:rsidRPr="00F2532D">
        <w:rPr>
          <w:rFonts w:ascii="Arial" w:hAnsi="Arial" w:cs="Arial"/>
        </w:rPr>
        <w:t xml:space="preserve">he </w:t>
      </w:r>
      <w:r>
        <w:rPr>
          <w:rFonts w:ascii="Arial" w:hAnsi="Arial" w:cs="Arial"/>
        </w:rPr>
        <w:t>k</w:t>
      </w:r>
      <w:r w:rsidRPr="00F2532D">
        <w:rPr>
          <w:rFonts w:ascii="Arial" w:hAnsi="Arial" w:cs="Arial"/>
        </w:rPr>
        <w:t xml:space="preserve">ey </w:t>
      </w:r>
      <w:r>
        <w:rPr>
          <w:rFonts w:ascii="Arial" w:hAnsi="Arial" w:cs="Arial"/>
        </w:rPr>
        <w:t>a</w:t>
      </w:r>
      <w:r w:rsidRPr="00F2532D">
        <w:rPr>
          <w:rFonts w:ascii="Arial" w:hAnsi="Arial" w:cs="Arial"/>
        </w:rPr>
        <w:t>ctivities section of the BMC model includes the main services provided by CareerHelp. This section helps the entrepreneur to establish what the business does and what is the main competitive advantage of the business. CareerHelp will provide employee assessments to assess the learning needs of the employees</w:t>
      </w:r>
      <w:r w:rsidR="00AB2A13">
        <w:rPr>
          <w:rFonts w:ascii="Arial" w:hAnsi="Arial" w:cs="Arial"/>
        </w:rPr>
        <w:t>, i</w:t>
      </w:r>
      <w:r w:rsidRPr="00F2532D">
        <w:rPr>
          <w:rFonts w:ascii="Arial" w:hAnsi="Arial" w:cs="Arial"/>
        </w:rPr>
        <w:t>ndividual training sessions tailored to the individual needs of employees</w:t>
      </w:r>
      <w:r w:rsidR="00AB2A13">
        <w:rPr>
          <w:rFonts w:ascii="Arial" w:hAnsi="Arial" w:cs="Arial"/>
        </w:rPr>
        <w:t>, r</w:t>
      </w:r>
      <w:r w:rsidRPr="00F2532D">
        <w:rPr>
          <w:rFonts w:ascii="Arial" w:hAnsi="Arial" w:cs="Arial"/>
        </w:rPr>
        <w:t>ecommendations for further in-house training sessions that can be</w:t>
      </w:r>
      <w:r w:rsidR="00AB2A13">
        <w:rPr>
          <w:rFonts w:ascii="Arial" w:hAnsi="Arial" w:cs="Arial"/>
        </w:rPr>
        <w:t xml:space="preserve"> d</w:t>
      </w:r>
      <w:r w:rsidRPr="00F2532D">
        <w:rPr>
          <w:rFonts w:ascii="Arial" w:hAnsi="Arial" w:cs="Arial"/>
        </w:rPr>
        <w:t xml:space="preserve">one by </w:t>
      </w:r>
      <w:r w:rsidRPr="00F2532D">
        <w:rPr>
          <w:rFonts w:ascii="Arial" w:hAnsi="Arial" w:cs="Arial"/>
        </w:rPr>
        <w:lastRenderedPageBreak/>
        <w:t>employers if they choose so</w:t>
      </w:r>
      <w:r w:rsidR="00AB2A13">
        <w:rPr>
          <w:rFonts w:ascii="Arial" w:hAnsi="Arial" w:cs="Arial"/>
        </w:rPr>
        <w:t>, a</w:t>
      </w:r>
      <w:r w:rsidRPr="00F2532D">
        <w:rPr>
          <w:rFonts w:ascii="Arial" w:hAnsi="Arial" w:cs="Arial"/>
        </w:rPr>
        <w:t xml:space="preserve">ssessments to monitor the performance of training sessions and to monitor employee satisfaction levels regarding the training session. </w:t>
      </w:r>
      <w:r w:rsidR="00AB2A13" w:rsidRPr="00F72692">
        <w:rPr>
          <w:rFonts w:ascii="Arial" w:hAnsi="Arial" w:cs="Arial"/>
        </w:rPr>
        <w:t>All these services can be effective for the company in meeting the different needs and preferences of the</w:t>
      </w:r>
      <w:r w:rsidR="00AB2A13">
        <w:rPr>
          <w:rFonts w:ascii="Arial" w:hAnsi="Arial" w:cs="Arial"/>
        </w:rPr>
        <w:t xml:space="preserve">ir employees </w:t>
      </w:r>
      <w:r w:rsidR="00AB2A13" w:rsidRPr="00F72692">
        <w:rPr>
          <w:rFonts w:ascii="Arial" w:hAnsi="Arial" w:cs="Arial"/>
        </w:rPr>
        <w:t>and creating value for them. Also, the main aim of the new business is to create loyalty in their customers by anticipating their changing needs and preferences</w:t>
      </w:r>
      <w:r w:rsidR="00AB2A13">
        <w:rPr>
          <w:rFonts w:ascii="Arial" w:hAnsi="Arial" w:cs="Arial"/>
        </w:rPr>
        <w:t xml:space="preserve">. </w:t>
      </w:r>
      <w:r w:rsidRPr="00F2532D">
        <w:rPr>
          <w:rFonts w:ascii="Arial" w:hAnsi="Arial" w:cs="Arial"/>
        </w:rPr>
        <w:t xml:space="preserve">The Value Proposition section of the Business Model </w:t>
      </w:r>
      <w:r w:rsidR="00AB2A13">
        <w:rPr>
          <w:rFonts w:ascii="Arial" w:hAnsi="Arial" w:cs="Arial"/>
        </w:rPr>
        <w:t>Canvas</w:t>
      </w:r>
      <w:r w:rsidRPr="00F2532D">
        <w:rPr>
          <w:rFonts w:ascii="Arial" w:hAnsi="Arial" w:cs="Arial"/>
        </w:rPr>
        <w:t xml:space="preserve"> provides a better understanding of the values which new businesses can create for the customers</w:t>
      </w:r>
      <w:r w:rsidR="00AB2A13">
        <w:rPr>
          <w:rFonts w:ascii="Arial" w:hAnsi="Arial" w:cs="Arial"/>
        </w:rPr>
        <w:t xml:space="preserve"> </w:t>
      </w:r>
      <w:r w:rsidR="00AB2A13" w:rsidRPr="00F72692">
        <w:rPr>
          <w:rFonts w:ascii="Arial" w:hAnsi="Arial" w:cs="Arial"/>
        </w:rPr>
        <w:t>(Schmidt,  and Scaringella, 2020)</w:t>
      </w:r>
      <w:r w:rsidRPr="00F2532D">
        <w:rPr>
          <w:rFonts w:ascii="Arial" w:hAnsi="Arial" w:cs="Arial"/>
        </w:rPr>
        <w:t>. Career</w:t>
      </w:r>
      <w:r w:rsidR="00AB2A13">
        <w:rPr>
          <w:rFonts w:ascii="Arial" w:hAnsi="Arial" w:cs="Arial"/>
        </w:rPr>
        <w:t>H</w:t>
      </w:r>
      <w:r w:rsidRPr="00F2532D">
        <w:rPr>
          <w:rFonts w:ascii="Arial" w:hAnsi="Arial" w:cs="Arial"/>
        </w:rPr>
        <w:t>elp</w:t>
      </w:r>
      <w:r w:rsidR="00AB2A13">
        <w:rPr>
          <w:rFonts w:ascii="Arial" w:hAnsi="Arial" w:cs="Arial"/>
        </w:rPr>
        <w:t xml:space="preserve"> h</w:t>
      </w:r>
      <w:r w:rsidRPr="00F2532D">
        <w:rPr>
          <w:rFonts w:ascii="Arial" w:hAnsi="Arial" w:cs="Arial"/>
        </w:rPr>
        <w:t xml:space="preserve">elps to promote the long-term development of the hospitality business by promoting </w:t>
      </w:r>
      <w:r w:rsidR="00AB2A13">
        <w:rPr>
          <w:rFonts w:ascii="Arial" w:hAnsi="Arial" w:cs="Arial"/>
        </w:rPr>
        <w:t>a</w:t>
      </w:r>
      <w:r w:rsidRPr="00F2532D">
        <w:rPr>
          <w:rFonts w:ascii="Arial" w:hAnsi="Arial" w:cs="Arial"/>
        </w:rPr>
        <w:t xml:space="preserve"> supportive learning environment with </w:t>
      </w:r>
      <w:r w:rsidR="00AB2A13">
        <w:rPr>
          <w:rFonts w:ascii="Arial" w:hAnsi="Arial" w:cs="Arial"/>
        </w:rPr>
        <w:t>a</w:t>
      </w:r>
      <w:r w:rsidRPr="00F2532D">
        <w:rPr>
          <w:rFonts w:ascii="Arial" w:hAnsi="Arial" w:cs="Arial"/>
        </w:rPr>
        <w:t xml:space="preserve"> minimum cost for businesses but with long term benefits in return.</w:t>
      </w:r>
      <w:r w:rsidR="00AB2A13">
        <w:rPr>
          <w:rFonts w:ascii="Arial" w:hAnsi="Arial" w:cs="Arial"/>
        </w:rPr>
        <w:t xml:space="preserve"> </w:t>
      </w:r>
      <w:r w:rsidR="00AB2A13" w:rsidRPr="00F72692">
        <w:rPr>
          <w:rFonts w:ascii="Arial" w:hAnsi="Arial" w:cs="Arial"/>
        </w:rPr>
        <w:t xml:space="preserve">The </w:t>
      </w:r>
      <w:r w:rsidR="00AB2A13" w:rsidRPr="00F72692">
        <w:rPr>
          <w:rFonts w:ascii="Arial" w:hAnsi="Arial" w:cs="Arial"/>
          <w:b/>
        </w:rPr>
        <w:t>customer relationship section</w:t>
      </w:r>
      <w:r w:rsidR="00AB2A13" w:rsidRPr="00F72692">
        <w:rPr>
          <w:rFonts w:ascii="Arial" w:hAnsi="Arial" w:cs="Arial"/>
        </w:rPr>
        <w:t xml:space="preserve"> of the BMC model for new business involves personal assistance, customer service, customer relationship and solving queries of customers (Migdadi, 2021)</w:t>
      </w:r>
      <w:r w:rsidR="00AB2A13" w:rsidRPr="00F72692">
        <w:rPr>
          <w:rFonts w:ascii="Arial" w:hAnsi="Arial" w:cs="Arial"/>
          <w:b/>
        </w:rPr>
        <w:t>.</w:t>
      </w:r>
      <w:r w:rsidR="00AB2A13">
        <w:rPr>
          <w:rFonts w:ascii="Arial" w:hAnsi="Arial" w:cs="Arial"/>
        </w:rPr>
        <w:t xml:space="preserve"> </w:t>
      </w:r>
      <w:r w:rsidR="00EA7F9B" w:rsidRPr="00F72692">
        <w:rPr>
          <w:rFonts w:ascii="Arial" w:hAnsi="Arial" w:cs="Arial"/>
        </w:rPr>
        <w:t>The c</w:t>
      </w:r>
      <w:r w:rsidR="00AD5F24" w:rsidRPr="00F72692">
        <w:rPr>
          <w:rFonts w:ascii="Arial" w:hAnsi="Arial" w:cs="Arial"/>
        </w:rPr>
        <w:t xml:space="preserve">hannel </w:t>
      </w:r>
      <w:r w:rsidR="003714E1" w:rsidRPr="00F72692">
        <w:rPr>
          <w:rFonts w:ascii="Arial" w:hAnsi="Arial" w:cs="Arial"/>
        </w:rPr>
        <w:t>element</w:t>
      </w:r>
      <w:r w:rsidR="00AD5F24" w:rsidRPr="00F72692">
        <w:rPr>
          <w:rFonts w:ascii="Arial" w:hAnsi="Arial" w:cs="Arial"/>
        </w:rPr>
        <w:t xml:space="preserve"> of </w:t>
      </w:r>
      <w:r w:rsidR="00510282" w:rsidRPr="00F72692">
        <w:rPr>
          <w:rFonts w:ascii="Arial" w:hAnsi="Arial" w:cs="Arial"/>
        </w:rPr>
        <w:t xml:space="preserve">the </w:t>
      </w:r>
      <w:r w:rsidR="00AD5F24" w:rsidRPr="00F72692">
        <w:rPr>
          <w:rFonts w:ascii="Arial" w:hAnsi="Arial" w:cs="Arial"/>
        </w:rPr>
        <w:t xml:space="preserve">BMC model helps in gaining deeper </w:t>
      </w:r>
      <w:r w:rsidR="003714E1" w:rsidRPr="00F72692">
        <w:rPr>
          <w:rFonts w:ascii="Arial" w:hAnsi="Arial" w:cs="Arial"/>
        </w:rPr>
        <w:t>insight</w:t>
      </w:r>
      <w:r w:rsidR="00AD5F24" w:rsidRPr="00F72692">
        <w:rPr>
          <w:rFonts w:ascii="Arial" w:hAnsi="Arial" w:cs="Arial"/>
        </w:rPr>
        <w:t xml:space="preserve"> </w:t>
      </w:r>
      <w:r w:rsidR="00510282" w:rsidRPr="00F72692">
        <w:rPr>
          <w:rFonts w:ascii="Arial" w:hAnsi="Arial" w:cs="Arial"/>
        </w:rPr>
        <w:t>into</w:t>
      </w:r>
      <w:r w:rsidR="00AD5F24" w:rsidRPr="00F72692">
        <w:rPr>
          <w:rFonts w:ascii="Arial" w:hAnsi="Arial" w:cs="Arial"/>
        </w:rPr>
        <w:t xml:space="preserve"> the way </w:t>
      </w:r>
      <w:r w:rsidR="00510282" w:rsidRPr="00F72692">
        <w:rPr>
          <w:rFonts w:ascii="Arial" w:hAnsi="Arial" w:cs="Arial"/>
        </w:rPr>
        <w:t xml:space="preserve">a </w:t>
      </w:r>
      <w:r w:rsidR="00AD5F24" w:rsidRPr="00F72692">
        <w:rPr>
          <w:rFonts w:ascii="Arial" w:hAnsi="Arial" w:cs="Arial"/>
        </w:rPr>
        <w:t xml:space="preserve">new business can approach its target customers and attract them towards the </w:t>
      </w:r>
      <w:r w:rsidR="003714E1" w:rsidRPr="00F72692">
        <w:rPr>
          <w:rFonts w:ascii="Arial" w:hAnsi="Arial" w:cs="Arial"/>
        </w:rPr>
        <w:t>organisation</w:t>
      </w:r>
      <w:r w:rsidR="00AD5F24" w:rsidRPr="00F72692">
        <w:rPr>
          <w:rFonts w:ascii="Arial" w:hAnsi="Arial" w:cs="Arial"/>
        </w:rPr>
        <w:t xml:space="preserve">. </w:t>
      </w:r>
      <w:r w:rsidR="00272388" w:rsidRPr="00F72692">
        <w:rPr>
          <w:rFonts w:ascii="Arial" w:hAnsi="Arial" w:cs="Arial"/>
        </w:rPr>
        <w:t xml:space="preserve">The </w:t>
      </w:r>
      <w:r w:rsidR="00272388" w:rsidRPr="00F72692">
        <w:rPr>
          <w:rFonts w:ascii="Arial" w:hAnsi="Arial" w:cs="Arial"/>
          <w:b/>
        </w:rPr>
        <w:t>channels</w:t>
      </w:r>
      <w:r w:rsidR="00272388" w:rsidRPr="00F72692">
        <w:rPr>
          <w:rFonts w:ascii="Arial" w:hAnsi="Arial" w:cs="Arial"/>
        </w:rPr>
        <w:t xml:space="preserve"> involve e-mails, </w:t>
      </w:r>
      <w:r w:rsidR="004301F4" w:rsidRPr="00F72692">
        <w:rPr>
          <w:rFonts w:ascii="Arial" w:hAnsi="Arial" w:cs="Arial"/>
        </w:rPr>
        <w:t>phone</w:t>
      </w:r>
      <w:r w:rsidR="00272388" w:rsidRPr="00F72692">
        <w:rPr>
          <w:rFonts w:ascii="Arial" w:hAnsi="Arial" w:cs="Arial"/>
        </w:rPr>
        <w:t>, direct messaging application</w:t>
      </w:r>
      <w:r w:rsidR="00510282" w:rsidRPr="00F72692">
        <w:rPr>
          <w:rFonts w:ascii="Arial" w:hAnsi="Arial" w:cs="Arial"/>
        </w:rPr>
        <w:t>s</w:t>
      </w:r>
      <w:r w:rsidR="00272388" w:rsidRPr="00F72692">
        <w:rPr>
          <w:rFonts w:ascii="Arial" w:hAnsi="Arial" w:cs="Arial"/>
        </w:rPr>
        <w:t xml:space="preserve">, live chat, </w:t>
      </w:r>
      <w:r w:rsidR="004301F4" w:rsidRPr="00F72692">
        <w:rPr>
          <w:rFonts w:ascii="Arial" w:hAnsi="Arial" w:cs="Arial"/>
        </w:rPr>
        <w:t>catboats</w:t>
      </w:r>
      <w:r w:rsidR="00272388" w:rsidRPr="00F72692">
        <w:rPr>
          <w:rFonts w:ascii="Arial" w:hAnsi="Arial" w:cs="Arial"/>
        </w:rPr>
        <w:t xml:space="preserve">, and social </w:t>
      </w:r>
      <w:r w:rsidR="004301F4" w:rsidRPr="00F72692">
        <w:rPr>
          <w:rFonts w:ascii="Arial" w:hAnsi="Arial" w:cs="Arial"/>
        </w:rPr>
        <w:t>media (</w:t>
      </w:r>
      <w:r w:rsidR="00272388" w:rsidRPr="00F72692">
        <w:rPr>
          <w:rFonts w:ascii="Arial" w:hAnsi="Arial" w:cs="Arial"/>
        </w:rPr>
        <w:t xml:space="preserve">Facebook, </w:t>
      </w:r>
      <w:r w:rsidR="00F72692" w:rsidRPr="00F72692">
        <w:rPr>
          <w:rFonts w:ascii="Arial" w:hAnsi="Arial" w:cs="Arial"/>
        </w:rPr>
        <w:t>Instagram,</w:t>
      </w:r>
      <w:r w:rsidR="00272388" w:rsidRPr="00F72692">
        <w:rPr>
          <w:rFonts w:ascii="Arial" w:hAnsi="Arial" w:cs="Arial"/>
        </w:rPr>
        <w:t xml:space="preserve"> and Twitter)</w:t>
      </w:r>
      <w:r w:rsidR="004301F4" w:rsidRPr="00F72692">
        <w:rPr>
          <w:rFonts w:ascii="Arial" w:hAnsi="Arial" w:cs="Arial"/>
        </w:rPr>
        <w:t xml:space="preserve">. </w:t>
      </w:r>
      <w:r w:rsidR="00510282" w:rsidRPr="00F72692">
        <w:rPr>
          <w:rFonts w:ascii="Arial" w:hAnsi="Arial" w:cs="Arial"/>
        </w:rPr>
        <w:t>The u</w:t>
      </w:r>
      <w:r w:rsidR="00791344" w:rsidRPr="00F72692">
        <w:rPr>
          <w:rFonts w:ascii="Arial" w:hAnsi="Arial" w:cs="Arial"/>
        </w:rPr>
        <w:t>se of these type</w:t>
      </w:r>
      <w:r w:rsidR="00510282" w:rsidRPr="00F72692">
        <w:rPr>
          <w:rFonts w:ascii="Arial" w:hAnsi="Arial" w:cs="Arial"/>
        </w:rPr>
        <w:t>s</w:t>
      </w:r>
      <w:r w:rsidR="00791344" w:rsidRPr="00F72692">
        <w:rPr>
          <w:rFonts w:ascii="Arial" w:hAnsi="Arial" w:cs="Arial"/>
        </w:rPr>
        <w:t xml:space="preserve"> of cha</w:t>
      </w:r>
      <w:r w:rsidR="00C271FD" w:rsidRPr="00F72692">
        <w:rPr>
          <w:rFonts w:ascii="Arial" w:hAnsi="Arial" w:cs="Arial"/>
        </w:rPr>
        <w:t xml:space="preserve">nnels can allow the customer service department of the company to inform </w:t>
      </w:r>
      <w:r w:rsidR="0036016B" w:rsidRPr="00F72692">
        <w:rPr>
          <w:rFonts w:ascii="Arial" w:hAnsi="Arial" w:cs="Arial"/>
        </w:rPr>
        <w:t>customers</w:t>
      </w:r>
      <w:r w:rsidR="00C271FD" w:rsidRPr="00F72692">
        <w:rPr>
          <w:rFonts w:ascii="Arial" w:hAnsi="Arial" w:cs="Arial"/>
        </w:rPr>
        <w:t xml:space="preserve"> regarding the new offerings and allow customers to ask their queries </w:t>
      </w:r>
      <w:r w:rsidR="0036016B" w:rsidRPr="00F72692">
        <w:rPr>
          <w:rFonts w:ascii="Arial" w:hAnsi="Arial" w:cs="Arial"/>
        </w:rPr>
        <w:t>related to the services and offers which company provides to them</w:t>
      </w:r>
      <w:r w:rsidR="00167711" w:rsidRPr="00F72692">
        <w:rPr>
          <w:rFonts w:ascii="Arial" w:hAnsi="Arial" w:cs="Arial"/>
        </w:rPr>
        <w:t xml:space="preserve"> (Yürük-Kayapinar, and Kayapinar,2021)</w:t>
      </w:r>
      <w:r w:rsidR="0036016B" w:rsidRPr="00F72692">
        <w:rPr>
          <w:rFonts w:ascii="Arial" w:hAnsi="Arial" w:cs="Arial"/>
        </w:rPr>
        <w:t xml:space="preserve">. </w:t>
      </w:r>
    </w:p>
    <w:p w14:paraId="4FD657C5" w14:textId="7DEBF49B" w:rsidR="00272388" w:rsidRPr="00F72692" w:rsidRDefault="00272388" w:rsidP="00D63741">
      <w:pPr>
        <w:spacing w:line="360" w:lineRule="auto"/>
        <w:ind w:firstLine="432"/>
        <w:rPr>
          <w:rFonts w:ascii="Arial" w:hAnsi="Arial" w:cs="Arial"/>
        </w:rPr>
      </w:pPr>
      <w:r w:rsidRPr="00F72692">
        <w:rPr>
          <w:rFonts w:ascii="Arial" w:hAnsi="Arial" w:cs="Arial"/>
        </w:rPr>
        <w:t xml:space="preserve">In </w:t>
      </w:r>
      <w:r w:rsidR="005D0ED1" w:rsidRPr="00F72692">
        <w:rPr>
          <w:rFonts w:ascii="Arial" w:hAnsi="Arial" w:cs="Arial"/>
        </w:rPr>
        <w:t>addition</w:t>
      </w:r>
      <w:r w:rsidRPr="00F72692">
        <w:rPr>
          <w:rFonts w:ascii="Arial" w:hAnsi="Arial" w:cs="Arial"/>
        </w:rPr>
        <w:t xml:space="preserve"> to this, </w:t>
      </w:r>
      <w:r w:rsidR="00510282" w:rsidRPr="00F72692">
        <w:rPr>
          <w:rFonts w:ascii="Arial" w:hAnsi="Arial" w:cs="Arial"/>
        </w:rPr>
        <w:t xml:space="preserve">the </w:t>
      </w:r>
      <w:r w:rsidRPr="00F72692">
        <w:rPr>
          <w:rFonts w:ascii="Arial" w:hAnsi="Arial" w:cs="Arial"/>
          <w:b/>
        </w:rPr>
        <w:t>customer segment</w:t>
      </w:r>
      <w:r w:rsidRPr="00F72692">
        <w:rPr>
          <w:rFonts w:ascii="Arial" w:hAnsi="Arial" w:cs="Arial"/>
        </w:rPr>
        <w:t xml:space="preserve"> section of </w:t>
      </w:r>
      <w:r w:rsidR="00510282" w:rsidRPr="00F72692">
        <w:rPr>
          <w:rFonts w:ascii="Arial" w:hAnsi="Arial" w:cs="Arial"/>
        </w:rPr>
        <w:t xml:space="preserve">the </w:t>
      </w:r>
      <w:r w:rsidRPr="00F72692">
        <w:rPr>
          <w:rFonts w:ascii="Arial" w:hAnsi="Arial" w:cs="Arial"/>
        </w:rPr>
        <w:t xml:space="preserve">BMC </w:t>
      </w:r>
      <w:r w:rsidR="005A02DD" w:rsidRPr="00F72692">
        <w:rPr>
          <w:rFonts w:ascii="Arial" w:hAnsi="Arial" w:cs="Arial"/>
        </w:rPr>
        <w:t xml:space="preserve">model </w:t>
      </w:r>
      <w:r w:rsidR="00E22DFE" w:rsidRPr="00F72692">
        <w:rPr>
          <w:rFonts w:ascii="Arial" w:hAnsi="Arial" w:cs="Arial"/>
        </w:rPr>
        <w:t>allows</w:t>
      </w:r>
      <w:r w:rsidR="005A02DD" w:rsidRPr="00F72692">
        <w:rPr>
          <w:rFonts w:ascii="Arial" w:hAnsi="Arial" w:cs="Arial"/>
        </w:rPr>
        <w:t xml:space="preserve"> new busines</w:t>
      </w:r>
      <w:r w:rsidR="00510282" w:rsidRPr="00F72692">
        <w:rPr>
          <w:rFonts w:ascii="Arial" w:hAnsi="Arial" w:cs="Arial"/>
        </w:rPr>
        <w:t>se</w:t>
      </w:r>
      <w:r w:rsidR="005A02DD" w:rsidRPr="00F72692">
        <w:rPr>
          <w:rFonts w:ascii="Arial" w:hAnsi="Arial" w:cs="Arial"/>
        </w:rPr>
        <w:t xml:space="preserve">s to segment the customers </w:t>
      </w:r>
      <w:r w:rsidR="00510282" w:rsidRPr="00F72692">
        <w:rPr>
          <w:rFonts w:ascii="Arial" w:hAnsi="Arial" w:cs="Arial"/>
        </w:rPr>
        <w:t>based on</w:t>
      </w:r>
      <w:r w:rsidR="005A02DD" w:rsidRPr="00F72692">
        <w:rPr>
          <w:rFonts w:ascii="Arial" w:hAnsi="Arial" w:cs="Arial"/>
        </w:rPr>
        <w:t xml:space="preserve"> age, gender, education, motivation, professional and </w:t>
      </w:r>
      <w:r w:rsidR="00954722" w:rsidRPr="00F72692">
        <w:rPr>
          <w:rFonts w:ascii="Arial" w:hAnsi="Arial" w:cs="Arial"/>
        </w:rPr>
        <w:t xml:space="preserve">objective. </w:t>
      </w:r>
      <w:r w:rsidR="00DF73E8">
        <w:rPr>
          <w:rFonts w:ascii="Arial" w:hAnsi="Arial" w:cs="Arial"/>
        </w:rPr>
        <w:t>CareerHelp does not target individuals on their own, but it targets small to medium businesses in the hospitality sector which do not have sufficient financial resources to hire an HR manager to manage their workforce. The hospitality sector is formed of 145,050 small to medium enterprises, representing 68% of the total number of organisations operating in the sector</w:t>
      </w:r>
      <w:r w:rsidR="00033030">
        <w:rPr>
          <w:rFonts w:ascii="Arial" w:hAnsi="Arial" w:cs="Arial"/>
        </w:rPr>
        <w:t xml:space="preserve"> (ISME, 2024)</w:t>
      </w:r>
      <w:r w:rsidR="00DF73E8">
        <w:rPr>
          <w:rFonts w:ascii="Arial" w:hAnsi="Arial" w:cs="Arial"/>
        </w:rPr>
        <w:t xml:space="preserve">. Based on </w:t>
      </w:r>
      <w:r w:rsidR="00D63741">
        <w:rPr>
          <w:rFonts w:ascii="Arial" w:hAnsi="Arial" w:cs="Arial"/>
        </w:rPr>
        <w:t>these statistics</w:t>
      </w:r>
      <w:r w:rsidR="00DF73E8">
        <w:rPr>
          <w:rFonts w:ascii="Arial" w:hAnsi="Arial" w:cs="Arial"/>
        </w:rPr>
        <w:t xml:space="preserve">, it can be said that CareerHelp has a comprehensive target market that can help satisfy the growing needs of the business venture. </w:t>
      </w:r>
      <w:r w:rsidR="00D63741">
        <w:rPr>
          <w:rFonts w:ascii="Arial" w:hAnsi="Arial" w:cs="Arial"/>
        </w:rPr>
        <w:t xml:space="preserve">According to a report provided by CIPD </w:t>
      </w:r>
      <w:r w:rsidR="00FC7ACD">
        <w:rPr>
          <w:rFonts w:ascii="Arial" w:hAnsi="Arial" w:cs="Arial"/>
        </w:rPr>
        <w:t xml:space="preserve">(2015) </w:t>
      </w:r>
      <w:r w:rsidR="00D63741">
        <w:rPr>
          <w:rFonts w:ascii="Arial" w:hAnsi="Arial" w:cs="Arial"/>
        </w:rPr>
        <w:t xml:space="preserve">there are 51% chances that a medium enterprise does not an appointed HR manager and there are 71% chances that a small enterprise does not have an </w:t>
      </w:r>
      <w:r w:rsidR="00D63741">
        <w:rPr>
          <w:rFonts w:ascii="Arial" w:hAnsi="Arial" w:cs="Arial"/>
        </w:rPr>
        <w:lastRenderedPageBreak/>
        <w:t xml:space="preserve">appointed HR manager. These figures can be used to suggest the need and opportunity for CareerHelp to appear on the market. </w:t>
      </w:r>
      <w:r w:rsidR="00544AA3" w:rsidRPr="00F72692">
        <w:rPr>
          <w:rFonts w:ascii="Arial" w:hAnsi="Arial" w:cs="Arial"/>
        </w:rPr>
        <w:t xml:space="preserve">The key partners </w:t>
      </w:r>
      <w:r w:rsidR="009377AC" w:rsidRPr="00F72692">
        <w:rPr>
          <w:rFonts w:ascii="Arial" w:hAnsi="Arial" w:cs="Arial"/>
        </w:rPr>
        <w:t>play</w:t>
      </w:r>
      <w:r w:rsidR="00544AA3" w:rsidRPr="00F72692">
        <w:rPr>
          <w:rFonts w:ascii="Arial" w:hAnsi="Arial" w:cs="Arial"/>
        </w:rPr>
        <w:t xml:space="preserve"> </w:t>
      </w:r>
      <w:r w:rsidR="00510282" w:rsidRPr="00F72692">
        <w:rPr>
          <w:rFonts w:ascii="Arial" w:hAnsi="Arial" w:cs="Arial"/>
        </w:rPr>
        <w:t xml:space="preserve">an </w:t>
      </w:r>
      <w:r w:rsidR="00544AA3" w:rsidRPr="00F72692">
        <w:rPr>
          <w:rFonts w:ascii="Arial" w:hAnsi="Arial" w:cs="Arial"/>
        </w:rPr>
        <w:t xml:space="preserve">essential role in supporting the new business </w:t>
      </w:r>
      <w:r w:rsidR="00510282" w:rsidRPr="00F72692">
        <w:rPr>
          <w:rFonts w:ascii="Arial" w:hAnsi="Arial" w:cs="Arial"/>
        </w:rPr>
        <w:t>in</w:t>
      </w:r>
      <w:r w:rsidR="00544AA3" w:rsidRPr="00F72692">
        <w:rPr>
          <w:rFonts w:ascii="Arial" w:hAnsi="Arial" w:cs="Arial"/>
        </w:rPr>
        <w:t xml:space="preserve"> carrying out the activities in </w:t>
      </w:r>
      <w:r w:rsidR="00510282" w:rsidRPr="00F72692">
        <w:rPr>
          <w:rFonts w:ascii="Arial" w:hAnsi="Arial" w:cs="Arial"/>
        </w:rPr>
        <w:t xml:space="preserve">the </w:t>
      </w:r>
      <w:r w:rsidR="00544AA3" w:rsidRPr="00F72692">
        <w:rPr>
          <w:rFonts w:ascii="Arial" w:hAnsi="Arial" w:cs="Arial"/>
        </w:rPr>
        <w:t xml:space="preserve">right and ethical manner. </w:t>
      </w:r>
      <w:r w:rsidR="009D54AB" w:rsidRPr="00F72692">
        <w:rPr>
          <w:rFonts w:ascii="Arial" w:hAnsi="Arial" w:cs="Arial"/>
        </w:rPr>
        <w:t xml:space="preserve">The </w:t>
      </w:r>
      <w:r w:rsidR="009D54AB" w:rsidRPr="00F72692">
        <w:rPr>
          <w:rFonts w:ascii="Arial" w:hAnsi="Arial" w:cs="Arial"/>
          <w:b/>
        </w:rPr>
        <w:t>key partners</w:t>
      </w:r>
      <w:r w:rsidR="009D54AB" w:rsidRPr="00F72692">
        <w:rPr>
          <w:rFonts w:ascii="Arial" w:hAnsi="Arial" w:cs="Arial"/>
        </w:rPr>
        <w:t xml:space="preserve"> for the new business involve</w:t>
      </w:r>
      <w:r w:rsidR="00D63741">
        <w:rPr>
          <w:rFonts w:ascii="Arial" w:hAnsi="Arial" w:cs="Arial"/>
        </w:rPr>
        <w:t>s</w:t>
      </w:r>
      <w:r w:rsidR="009D54AB" w:rsidRPr="00F72692">
        <w:rPr>
          <w:rFonts w:ascii="Arial" w:hAnsi="Arial" w:cs="Arial"/>
        </w:rPr>
        <w:t xml:space="preserve"> government, </w:t>
      </w:r>
      <w:r w:rsidR="00D63741">
        <w:rPr>
          <w:rFonts w:ascii="Arial" w:hAnsi="Arial" w:cs="Arial"/>
        </w:rPr>
        <w:t xml:space="preserve">HR managers, technology providers and other investors that could support the long-term development of CareerHelp. </w:t>
      </w:r>
      <w:r w:rsidR="00402EBB" w:rsidRPr="00F72692">
        <w:rPr>
          <w:rFonts w:ascii="Arial" w:hAnsi="Arial" w:cs="Arial"/>
          <w:b/>
        </w:rPr>
        <w:t>Partnership</w:t>
      </w:r>
      <w:r w:rsidR="00402EBB" w:rsidRPr="00F72692">
        <w:rPr>
          <w:rFonts w:ascii="Arial" w:hAnsi="Arial" w:cs="Arial"/>
        </w:rPr>
        <w:t xml:space="preserve"> with these parties allow</w:t>
      </w:r>
      <w:r w:rsidR="00510282" w:rsidRPr="00F72692">
        <w:rPr>
          <w:rFonts w:ascii="Arial" w:hAnsi="Arial" w:cs="Arial"/>
        </w:rPr>
        <w:t>s</w:t>
      </w:r>
      <w:r w:rsidR="00402EBB" w:rsidRPr="00F72692">
        <w:rPr>
          <w:rFonts w:ascii="Arial" w:hAnsi="Arial" w:cs="Arial"/>
        </w:rPr>
        <w:t xml:space="preserve"> new busines</w:t>
      </w:r>
      <w:r w:rsidR="00510282" w:rsidRPr="00F72692">
        <w:rPr>
          <w:rFonts w:ascii="Arial" w:hAnsi="Arial" w:cs="Arial"/>
        </w:rPr>
        <w:t>se</w:t>
      </w:r>
      <w:r w:rsidR="00402EBB" w:rsidRPr="00F72692">
        <w:rPr>
          <w:rFonts w:ascii="Arial" w:hAnsi="Arial" w:cs="Arial"/>
        </w:rPr>
        <w:t>s to carry out the</w:t>
      </w:r>
      <w:r w:rsidR="00510282" w:rsidRPr="00F72692">
        <w:rPr>
          <w:rFonts w:ascii="Arial" w:hAnsi="Arial" w:cs="Arial"/>
        </w:rPr>
        <w:t>ir</w:t>
      </w:r>
      <w:r w:rsidR="00402EBB" w:rsidRPr="00F72692">
        <w:rPr>
          <w:rFonts w:ascii="Arial" w:hAnsi="Arial" w:cs="Arial"/>
        </w:rPr>
        <w:t xml:space="preserve"> business function in </w:t>
      </w:r>
      <w:r w:rsidR="00510282" w:rsidRPr="00F72692">
        <w:rPr>
          <w:rFonts w:ascii="Arial" w:hAnsi="Arial" w:cs="Arial"/>
        </w:rPr>
        <w:t xml:space="preserve">the </w:t>
      </w:r>
      <w:r w:rsidR="00402EBB" w:rsidRPr="00F72692">
        <w:rPr>
          <w:rFonts w:ascii="Arial" w:hAnsi="Arial" w:cs="Arial"/>
        </w:rPr>
        <w:t>right and appropriate manner</w:t>
      </w:r>
      <w:r w:rsidR="00455E36" w:rsidRPr="00F72692">
        <w:rPr>
          <w:rFonts w:ascii="Arial" w:hAnsi="Arial" w:cs="Arial"/>
        </w:rPr>
        <w:t xml:space="preserve"> (</w:t>
      </w:r>
      <w:r w:rsidR="00455E36" w:rsidRPr="00F72692">
        <w:rPr>
          <w:rFonts w:ascii="Arial" w:hAnsi="Arial" w:cs="Arial"/>
          <w:color w:val="222222"/>
          <w:szCs w:val="20"/>
          <w:shd w:val="clear" w:color="auto" w:fill="FFFFFF"/>
        </w:rPr>
        <w:t>Muhtadi, and Ardi, 2021</w:t>
      </w:r>
      <w:r w:rsidR="00455E36" w:rsidRPr="00F72692">
        <w:rPr>
          <w:rFonts w:ascii="Arial" w:hAnsi="Arial" w:cs="Arial"/>
        </w:rPr>
        <w:t>)</w:t>
      </w:r>
      <w:r w:rsidR="00402EBB" w:rsidRPr="00F72692">
        <w:rPr>
          <w:rFonts w:ascii="Arial" w:hAnsi="Arial" w:cs="Arial"/>
        </w:rPr>
        <w:t xml:space="preserve">. </w:t>
      </w:r>
      <w:r w:rsidR="009D54AB" w:rsidRPr="00F72692">
        <w:rPr>
          <w:rFonts w:ascii="Arial" w:hAnsi="Arial" w:cs="Arial"/>
        </w:rPr>
        <w:t xml:space="preserve"> </w:t>
      </w:r>
      <w:r w:rsidR="003F12A6" w:rsidRPr="00F72692">
        <w:rPr>
          <w:rFonts w:ascii="Arial" w:hAnsi="Arial" w:cs="Arial"/>
        </w:rPr>
        <w:t>Also,</w:t>
      </w:r>
      <w:r w:rsidR="00096371" w:rsidRPr="00F72692">
        <w:rPr>
          <w:rFonts w:ascii="Arial" w:hAnsi="Arial" w:cs="Arial"/>
        </w:rPr>
        <w:t xml:space="preserve"> </w:t>
      </w:r>
      <w:r w:rsidR="000A682F" w:rsidRPr="00F72692">
        <w:rPr>
          <w:rFonts w:ascii="Arial" w:hAnsi="Arial" w:cs="Arial"/>
        </w:rPr>
        <w:t>the cost structure of the busines</w:t>
      </w:r>
      <w:r w:rsidR="00C664E9" w:rsidRPr="00F72692">
        <w:rPr>
          <w:rFonts w:ascii="Arial" w:hAnsi="Arial" w:cs="Arial"/>
        </w:rPr>
        <w:t>s dete</w:t>
      </w:r>
      <w:r w:rsidR="000A682F" w:rsidRPr="00F72692">
        <w:rPr>
          <w:rFonts w:ascii="Arial" w:hAnsi="Arial" w:cs="Arial"/>
        </w:rPr>
        <w:t>rmines all cost</w:t>
      </w:r>
      <w:r w:rsidR="00510282" w:rsidRPr="00F72692">
        <w:rPr>
          <w:rFonts w:ascii="Arial" w:hAnsi="Arial" w:cs="Arial"/>
        </w:rPr>
        <w:t>s</w:t>
      </w:r>
      <w:r w:rsidR="000A682F" w:rsidRPr="00F72692">
        <w:rPr>
          <w:rFonts w:ascii="Arial" w:hAnsi="Arial" w:cs="Arial"/>
        </w:rPr>
        <w:t xml:space="preserve"> incurred to </w:t>
      </w:r>
      <w:r w:rsidR="00DC3433" w:rsidRPr="00F72692">
        <w:rPr>
          <w:rFonts w:ascii="Arial" w:hAnsi="Arial" w:cs="Arial"/>
        </w:rPr>
        <w:t xml:space="preserve">carry out the business activities in </w:t>
      </w:r>
      <w:r w:rsidR="00510282" w:rsidRPr="00F72692">
        <w:rPr>
          <w:rFonts w:ascii="Arial" w:hAnsi="Arial" w:cs="Arial"/>
        </w:rPr>
        <w:t xml:space="preserve">a </w:t>
      </w:r>
      <w:r w:rsidR="00DC3433" w:rsidRPr="00F72692">
        <w:rPr>
          <w:rFonts w:ascii="Arial" w:hAnsi="Arial" w:cs="Arial"/>
        </w:rPr>
        <w:t xml:space="preserve">proper manner and </w:t>
      </w:r>
      <w:r w:rsidR="000D1EC7" w:rsidRPr="00F72692">
        <w:rPr>
          <w:rFonts w:ascii="Arial" w:hAnsi="Arial" w:cs="Arial"/>
        </w:rPr>
        <w:t>accomplish</w:t>
      </w:r>
      <w:r w:rsidR="00DC3433" w:rsidRPr="00F72692">
        <w:rPr>
          <w:rFonts w:ascii="Arial" w:hAnsi="Arial" w:cs="Arial"/>
        </w:rPr>
        <w:t xml:space="preserve"> the goals of the </w:t>
      </w:r>
      <w:r w:rsidR="000D1EC7" w:rsidRPr="00F72692">
        <w:rPr>
          <w:rFonts w:ascii="Arial" w:hAnsi="Arial" w:cs="Arial"/>
        </w:rPr>
        <w:t>organisation</w:t>
      </w:r>
      <w:r w:rsidR="00DC3433" w:rsidRPr="00F72692">
        <w:rPr>
          <w:rFonts w:ascii="Arial" w:hAnsi="Arial" w:cs="Arial"/>
        </w:rPr>
        <w:t xml:space="preserve">. </w:t>
      </w:r>
      <w:r w:rsidR="004B376A" w:rsidRPr="00F72692">
        <w:rPr>
          <w:rFonts w:ascii="Arial" w:hAnsi="Arial" w:cs="Arial"/>
        </w:rPr>
        <w:t xml:space="preserve">The overall budget for the new business includes </w:t>
      </w:r>
      <w:r w:rsidR="00D63741">
        <w:rPr>
          <w:rFonts w:ascii="Arial" w:hAnsi="Arial" w:cs="Arial"/>
        </w:rPr>
        <w:t>30,</w:t>
      </w:r>
      <w:r w:rsidR="004B376A" w:rsidRPr="00F72692">
        <w:rPr>
          <w:rFonts w:ascii="Arial" w:hAnsi="Arial" w:cs="Arial"/>
        </w:rPr>
        <w:t xml:space="preserve">0000 pounds which is </w:t>
      </w:r>
      <w:r w:rsidR="005928FF" w:rsidRPr="00F72692">
        <w:rPr>
          <w:rFonts w:ascii="Arial" w:hAnsi="Arial" w:cs="Arial"/>
        </w:rPr>
        <w:t>consider</w:t>
      </w:r>
      <w:r w:rsidR="00510282" w:rsidRPr="00F72692">
        <w:rPr>
          <w:rFonts w:ascii="Arial" w:hAnsi="Arial" w:cs="Arial"/>
        </w:rPr>
        <w:t>ed</w:t>
      </w:r>
      <w:r w:rsidR="004B376A" w:rsidRPr="00F72692">
        <w:rPr>
          <w:rFonts w:ascii="Arial" w:hAnsi="Arial" w:cs="Arial"/>
        </w:rPr>
        <w:t xml:space="preserve"> as adequate amount for performing the different department</w:t>
      </w:r>
      <w:r w:rsidR="00510282" w:rsidRPr="00F72692">
        <w:rPr>
          <w:rFonts w:ascii="Arial" w:hAnsi="Arial" w:cs="Arial"/>
        </w:rPr>
        <w:t>'</w:t>
      </w:r>
      <w:r w:rsidR="004B376A" w:rsidRPr="00F72692">
        <w:rPr>
          <w:rFonts w:ascii="Arial" w:hAnsi="Arial" w:cs="Arial"/>
        </w:rPr>
        <w:t>s activities</w:t>
      </w:r>
      <w:r w:rsidR="001A3E40" w:rsidRPr="00F72692">
        <w:rPr>
          <w:rFonts w:ascii="Arial" w:hAnsi="Arial" w:cs="Arial"/>
        </w:rPr>
        <w:t xml:space="preserve"> (</w:t>
      </w:r>
      <w:r w:rsidR="001A3E40" w:rsidRPr="00F72692">
        <w:rPr>
          <w:rFonts w:ascii="Arial" w:hAnsi="Arial" w:cs="Arial"/>
          <w:color w:val="222222"/>
          <w:szCs w:val="20"/>
          <w:shd w:val="clear" w:color="auto" w:fill="FFFFFF"/>
        </w:rPr>
        <w:t>Oganda et.al, 2020</w:t>
      </w:r>
      <w:r w:rsidR="001A3E40" w:rsidRPr="00F72692">
        <w:rPr>
          <w:rFonts w:ascii="Arial" w:hAnsi="Arial" w:cs="Arial"/>
        </w:rPr>
        <w:t>)</w:t>
      </w:r>
      <w:r w:rsidR="004B376A" w:rsidRPr="00F72692">
        <w:rPr>
          <w:rFonts w:ascii="Arial" w:hAnsi="Arial" w:cs="Arial"/>
        </w:rPr>
        <w:t xml:space="preserve">. </w:t>
      </w:r>
      <w:r w:rsidR="00C463B9" w:rsidRPr="00F72692">
        <w:rPr>
          <w:rFonts w:ascii="Arial" w:hAnsi="Arial" w:cs="Arial"/>
        </w:rPr>
        <w:t xml:space="preserve"> </w:t>
      </w:r>
      <w:r w:rsidR="00EA7F9B" w:rsidRPr="00F72692">
        <w:rPr>
          <w:rFonts w:ascii="Arial" w:hAnsi="Arial" w:cs="Arial"/>
        </w:rPr>
        <w:t>T</w:t>
      </w:r>
      <w:r w:rsidR="00510282" w:rsidRPr="00F72692">
        <w:rPr>
          <w:rFonts w:ascii="Arial" w:hAnsi="Arial" w:cs="Arial"/>
        </w:rPr>
        <w:t xml:space="preserve">he </w:t>
      </w:r>
      <w:r w:rsidR="00C463B9" w:rsidRPr="00F72692">
        <w:rPr>
          <w:rFonts w:ascii="Arial" w:hAnsi="Arial" w:cs="Arial"/>
        </w:rPr>
        <w:t>overall cost structure of the organisation is link</w:t>
      </w:r>
      <w:r w:rsidR="00510282" w:rsidRPr="00F72692">
        <w:rPr>
          <w:rFonts w:ascii="Arial" w:hAnsi="Arial" w:cs="Arial"/>
        </w:rPr>
        <w:t>ed</w:t>
      </w:r>
      <w:r w:rsidR="00C463B9" w:rsidRPr="00F72692">
        <w:rPr>
          <w:rFonts w:ascii="Arial" w:hAnsi="Arial" w:cs="Arial"/>
        </w:rPr>
        <w:t xml:space="preserve"> with the key </w:t>
      </w:r>
      <w:r w:rsidR="00EA7F9B" w:rsidRPr="00F72692">
        <w:rPr>
          <w:rFonts w:ascii="Arial" w:hAnsi="Arial" w:cs="Arial"/>
        </w:rPr>
        <w:t xml:space="preserve">resources, </w:t>
      </w:r>
      <w:r w:rsidR="00C463B9" w:rsidRPr="00F72692">
        <w:rPr>
          <w:rFonts w:ascii="Arial" w:hAnsi="Arial" w:cs="Arial"/>
        </w:rPr>
        <w:t xml:space="preserve">key </w:t>
      </w:r>
      <w:r w:rsidR="00EA7F9B" w:rsidRPr="00F72692">
        <w:rPr>
          <w:rFonts w:ascii="Arial" w:hAnsi="Arial" w:cs="Arial"/>
        </w:rPr>
        <w:t>partnerships,</w:t>
      </w:r>
      <w:r w:rsidR="00C463B9" w:rsidRPr="00F72692">
        <w:rPr>
          <w:rFonts w:ascii="Arial" w:hAnsi="Arial" w:cs="Arial"/>
        </w:rPr>
        <w:t xml:space="preserve"> and key activities</w:t>
      </w:r>
      <w:r w:rsidR="00D63741">
        <w:rPr>
          <w:rFonts w:ascii="Arial" w:hAnsi="Arial" w:cs="Arial"/>
        </w:rPr>
        <w:t xml:space="preserve"> mentioned previously in the essay</w:t>
      </w:r>
      <w:r w:rsidR="00C463B9" w:rsidRPr="00F72692">
        <w:rPr>
          <w:rFonts w:ascii="Arial" w:hAnsi="Arial" w:cs="Arial"/>
        </w:rPr>
        <w:t xml:space="preserve">. </w:t>
      </w:r>
      <w:r w:rsidR="004B376A" w:rsidRPr="00F72692">
        <w:rPr>
          <w:rFonts w:ascii="Arial" w:hAnsi="Arial" w:cs="Arial"/>
        </w:rPr>
        <w:t xml:space="preserve">The initial amount </w:t>
      </w:r>
      <w:r w:rsidR="00510282" w:rsidRPr="00F72692">
        <w:rPr>
          <w:rFonts w:ascii="Arial" w:hAnsi="Arial" w:cs="Arial"/>
        </w:rPr>
        <w:t>is distributed</w:t>
      </w:r>
      <w:r w:rsidR="004B376A" w:rsidRPr="00F72692">
        <w:rPr>
          <w:rFonts w:ascii="Arial" w:hAnsi="Arial" w:cs="Arial"/>
        </w:rPr>
        <w:t xml:space="preserve"> among different areas of the business such as </w:t>
      </w:r>
      <w:r w:rsidR="0067321A" w:rsidRPr="00F72692">
        <w:rPr>
          <w:rFonts w:ascii="Arial" w:hAnsi="Arial" w:cs="Arial"/>
        </w:rPr>
        <w:t xml:space="preserve">insurance, capital expenditure, staff </w:t>
      </w:r>
      <w:r w:rsidR="006E70FA" w:rsidRPr="00F72692">
        <w:rPr>
          <w:rFonts w:ascii="Arial" w:hAnsi="Arial" w:cs="Arial"/>
        </w:rPr>
        <w:t xml:space="preserve">wages, </w:t>
      </w:r>
      <w:r w:rsidR="00D63741">
        <w:rPr>
          <w:rFonts w:ascii="Arial" w:hAnsi="Arial" w:cs="Arial"/>
        </w:rPr>
        <w:t>app development</w:t>
      </w:r>
      <w:r w:rsidR="0067321A" w:rsidRPr="00F72692">
        <w:rPr>
          <w:rFonts w:ascii="Arial" w:hAnsi="Arial" w:cs="Arial"/>
        </w:rPr>
        <w:t xml:space="preserve">, marketing and materials, training and development, accounting, office consumables, </w:t>
      </w:r>
      <w:r w:rsidR="00910657" w:rsidRPr="00F72692">
        <w:rPr>
          <w:rFonts w:ascii="Arial" w:hAnsi="Arial" w:cs="Arial"/>
        </w:rPr>
        <w:t xml:space="preserve">broadband, </w:t>
      </w:r>
      <w:r w:rsidR="0067321A" w:rsidRPr="00F72692">
        <w:rPr>
          <w:rFonts w:ascii="Arial" w:hAnsi="Arial" w:cs="Arial"/>
        </w:rPr>
        <w:t>stock purchase and many other activities</w:t>
      </w:r>
      <w:r w:rsidR="00F1663D" w:rsidRPr="00F72692">
        <w:rPr>
          <w:rFonts w:ascii="Arial" w:hAnsi="Arial" w:cs="Arial"/>
        </w:rPr>
        <w:t xml:space="preserve">. </w:t>
      </w:r>
      <w:r w:rsidR="006E70FA" w:rsidRPr="00F72692">
        <w:rPr>
          <w:rFonts w:ascii="Arial" w:hAnsi="Arial" w:cs="Arial"/>
        </w:rPr>
        <w:t xml:space="preserve">The </w:t>
      </w:r>
      <w:r w:rsidR="006E70FA" w:rsidRPr="00F72692">
        <w:rPr>
          <w:rFonts w:ascii="Arial" w:hAnsi="Arial" w:cs="Arial"/>
          <w:b/>
        </w:rPr>
        <w:t>cost structure</w:t>
      </w:r>
      <w:r w:rsidR="006E70FA" w:rsidRPr="00F72692">
        <w:rPr>
          <w:rFonts w:ascii="Arial" w:hAnsi="Arial" w:cs="Arial"/>
        </w:rPr>
        <w:t xml:space="preserve"> of the new business can </w:t>
      </w:r>
      <w:r w:rsidR="00510282" w:rsidRPr="00F72692">
        <w:rPr>
          <w:rFonts w:ascii="Arial" w:hAnsi="Arial" w:cs="Arial"/>
        </w:rPr>
        <w:t>help generate</w:t>
      </w:r>
      <w:r w:rsidR="006E70FA" w:rsidRPr="00F72692">
        <w:rPr>
          <w:rFonts w:ascii="Arial" w:hAnsi="Arial" w:cs="Arial"/>
        </w:rPr>
        <w:t xml:space="preserve"> </w:t>
      </w:r>
      <w:r w:rsidR="00C115B5" w:rsidRPr="00F72692">
        <w:rPr>
          <w:rFonts w:ascii="Arial" w:hAnsi="Arial" w:cs="Arial"/>
        </w:rPr>
        <w:t>revenue</w:t>
      </w:r>
      <w:r w:rsidR="006E70FA" w:rsidRPr="00F72692">
        <w:rPr>
          <w:rFonts w:ascii="Arial" w:hAnsi="Arial" w:cs="Arial"/>
        </w:rPr>
        <w:t xml:space="preserve">, </w:t>
      </w:r>
      <w:r w:rsidR="00D63741">
        <w:rPr>
          <w:rFonts w:ascii="Arial" w:hAnsi="Arial" w:cs="Arial"/>
        </w:rPr>
        <w:t>develop</w:t>
      </w:r>
      <w:r w:rsidR="006E70FA" w:rsidRPr="00F72692">
        <w:rPr>
          <w:rFonts w:ascii="Arial" w:hAnsi="Arial" w:cs="Arial"/>
        </w:rPr>
        <w:t xml:space="preserve"> customer </w:t>
      </w:r>
      <w:r w:rsidR="00EA7F9B" w:rsidRPr="00F72692">
        <w:rPr>
          <w:rFonts w:ascii="Arial" w:hAnsi="Arial" w:cs="Arial"/>
        </w:rPr>
        <w:t>relationships,</w:t>
      </w:r>
      <w:r w:rsidR="006E70FA" w:rsidRPr="00F72692">
        <w:rPr>
          <w:rFonts w:ascii="Arial" w:hAnsi="Arial" w:cs="Arial"/>
        </w:rPr>
        <w:t xml:space="preserve"> and creat</w:t>
      </w:r>
      <w:r w:rsidR="00510282" w:rsidRPr="00F72692">
        <w:rPr>
          <w:rFonts w:ascii="Arial" w:hAnsi="Arial" w:cs="Arial"/>
        </w:rPr>
        <w:t>e</w:t>
      </w:r>
      <w:r w:rsidR="006E70FA" w:rsidRPr="00F72692">
        <w:rPr>
          <w:rFonts w:ascii="Arial" w:hAnsi="Arial" w:cs="Arial"/>
        </w:rPr>
        <w:t xml:space="preserve"> and </w:t>
      </w:r>
      <w:r w:rsidR="00C115B5" w:rsidRPr="00F72692">
        <w:rPr>
          <w:rFonts w:ascii="Arial" w:hAnsi="Arial" w:cs="Arial"/>
        </w:rPr>
        <w:t>deliver</w:t>
      </w:r>
      <w:r w:rsidR="006E70FA" w:rsidRPr="00F72692">
        <w:rPr>
          <w:rFonts w:ascii="Arial" w:hAnsi="Arial" w:cs="Arial"/>
        </w:rPr>
        <w:t xml:space="preserve"> value. </w:t>
      </w:r>
      <w:r w:rsidR="00FD5A4F" w:rsidRPr="00F72692">
        <w:rPr>
          <w:rFonts w:ascii="Arial" w:hAnsi="Arial" w:cs="Arial"/>
        </w:rPr>
        <w:t xml:space="preserve">Additionally, the </w:t>
      </w:r>
      <w:r w:rsidR="00607C59" w:rsidRPr="00F72692">
        <w:rPr>
          <w:rFonts w:ascii="Arial" w:hAnsi="Arial" w:cs="Arial"/>
        </w:rPr>
        <w:t>revenue</w:t>
      </w:r>
      <w:r w:rsidR="00FD5A4F" w:rsidRPr="00F72692">
        <w:rPr>
          <w:rFonts w:ascii="Arial" w:hAnsi="Arial" w:cs="Arial"/>
        </w:rPr>
        <w:t xml:space="preserve"> streams of </w:t>
      </w:r>
      <w:r w:rsidR="00510282" w:rsidRPr="00F72692">
        <w:rPr>
          <w:rFonts w:ascii="Arial" w:hAnsi="Arial" w:cs="Arial"/>
        </w:rPr>
        <w:t xml:space="preserve">the </w:t>
      </w:r>
      <w:r w:rsidR="00FD5A4F" w:rsidRPr="00F72692">
        <w:rPr>
          <w:rFonts w:ascii="Arial" w:hAnsi="Arial" w:cs="Arial"/>
        </w:rPr>
        <w:t xml:space="preserve">BMC model </w:t>
      </w:r>
      <w:r w:rsidR="00607C59" w:rsidRPr="00F72692">
        <w:rPr>
          <w:rFonts w:ascii="Arial" w:hAnsi="Arial" w:cs="Arial"/>
        </w:rPr>
        <w:t>allow</w:t>
      </w:r>
      <w:r w:rsidR="00EA7F9B" w:rsidRPr="00F72692">
        <w:rPr>
          <w:rFonts w:ascii="Arial" w:hAnsi="Arial" w:cs="Arial"/>
        </w:rPr>
        <w:t>s the</w:t>
      </w:r>
      <w:r w:rsidR="00607C59" w:rsidRPr="00F72692">
        <w:rPr>
          <w:rFonts w:ascii="Arial" w:hAnsi="Arial" w:cs="Arial"/>
        </w:rPr>
        <w:t xml:space="preserve"> new busines</w:t>
      </w:r>
      <w:r w:rsidR="00510282" w:rsidRPr="00F72692">
        <w:rPr>
          <w:rFonts w:ascii="Arial" w:hAnsi="Arial" w:cs="Arial"/>
        </w:rPr>
        <w:t>se</w:t>
      </w:r>
      <w:r w:rsidR="00607C59" w:rsidRPr="00F72692">
        <w:rPr>
          <w:rFonts w:ascii="Arial" w:hAnsi="Arial" w:cs="Arial"/>
        </w:rPr>
        <w:t>s to analyse the various sources from which busines</w:t>
      </w:r>
      <w:r w:rsidR="00510282" w:rsidRPr="00F72692">
        <w:rPr>
          <w:rFonts w:ascii="Arial" w:hAnsi="Arial" w:cs="Arial"/>
        </w:rPr>
        <w:t>se</w:t>
      </w:r>
      <w:r w:rsidR="00607C59" w:rsidRPr="00F72692">
        <w:rPr>
          <w:rFonts w:ascii="Arial" w:hAnsi="Arial" w:cs="Arial"/>
        </w:rPr>
        <w:t>s can earn money</w:t>
      </w:r>
      <w:r w:rsidR="00A124D7" w:rsidRPr="00F72692">
        <w:rPr>
          <w:rFonts w:ascii="Arial" w:hAnsi="Arial" w:cs="Arial"/>
        </w:rPr>
        <w:t xml:space="preserve"> (</w:t>
      </w:r>
      <w:r w:rsidR="00A124D7" w:rsidRPr="00F72692">
        <w:rPr>
          <w:rFonts w:ascii="Arial" w:hAnsi="Arial" w:cs="Arial"/>
          <w:color w:val="222222"/>
          <w:szCs w:val="20"/>
          <w:shd w:val="clear" w:color="auto" w:fill="FFFFFF"/>
        </w:rPr>
        <w:t>Salvador et.al, 2021</w:t>
      </w:r>
      <w:r w:rsidR="00A124D7" w:rsidRPr="00F72692">
        <w:rPr>
          <w:rFonts w:ascii="Arial" w:hAnsi="Arial" w:cs="Arial"/>
        </w:rPr>
        <w:t>)</w:t>
      </w:r>
      <w:r w:rsidR="00607C59" w:rsidRPr="00F72692">
        <w:rPr>
          <w:rFonts w:ascii="Arial" w:hAnsi="Arial" w:cs="Arial"/>
        </w:rPr>
        <w:t>. T</w:t>
      </w:r>
      <w:r w:rsidR="00D63741">
        <w:rPr>
          <w:rFonts w:ascii="Arial" w:hAnsi="Arial" w:cs="Arial"/>
        </w:rPr>
        <w:t>he app can be downloaded for free to identify the services provided the business</w:t>
      </w:r>
      <w:r w:rsidR="00607C59" w:rsidRPr="00F72692">
        <w:rPr>
          <w:rFonts w:ascii="Arial" w:hAnsi="Arial" w:cs="Arial"/>
        </w:rPr>
        <w:t>.</w:t>
      </w:r>
      <w:r w:rsidR="00D63741">
        <w:rPr>
          <w:rFonts w:ascii="Arial" w:hAnsi="Arial" w:cs="Arial"/>
        </w:rPr>
        <w:t xml:space="preserve"> Businesses can take reach out for personalised offers depending on the number of employees they have and on the services they aim to purchase.</w:t>
      </w:r>
      <w:r w:rsidR="00607C59" w:rsidRPr="00F72692">
        <w:rPr>
          <w:rFonts w:ascii="Arial" w:hAnsi="Arial" w:cs="Arial"/>
        </w:rPr>
        <w:t xml:space="preserve"> </w:t>
      </w:r>
      <w:r w:rsidR="00EA7F9B" w:rsidRPr="00F72692">
        <w:rPr>
          <w:rFonts w:ascii="Arial" w:hAnsi="Arial" w:cs="Arial"/>
        </w:rPr>
        <w:t>A</w:t>
      </w:r>
      <w:r w:rsidR="00607C59" w:rsidRPr="00F72692">
        <w:rPr>
          <w:rFonts w:ascii="Arial" w:hAnsi="Arial" w:cs="Arial"/>
        </w:rPr>
        <w:t xml:space="preserve">lso, loyalty cards can allow </w:t>
      </w:r>
      <w:r w:rsidR="00510282" w:rsidRPr="00F72692">
        <w:rPr>
          <w:rFonts w:ascii="Arial" w:hAnsi="Arial" w:cs="Arial"/>
        </w:rPr>
        <w:t xml:space="preserve">the </w:t>
      </w:r>
      <w:r w:rsidR="00607C59" w:rsidRPr="00F72692">
        <w:rPr>
          <w:rFonts w:ascii="Arial" w:hAnsi="Arial" w:cs="Arial"/>
        </w:rPr>
        <w:t xml:space="preserve">company to earn more revenue and make </w:t>
      </w:r>
      <w:r w:rsidR="00510282" w:rsidRPr="00F72692">
        <w:rPr>
          <w:rFonts w:ascii="Arial" w:hAnsi="Arial" w:cs="Arial"/>
        </w:rPr>
        <w:t xml:space="preserve">a </w:t>
      </w:r>
      <w:r w:rsidR="00607C59" w:rsidRPr="00F72692">
        <w:rPr>
          <w:rFonts w:ascii="Arial" w:hAnsi="Arial" w:cs="Arial"/>
        </w:rPr>
        <w:t xml:space="preserve">profit </w:t>
      </w:r>
      <w:r w:rsidR="00510282" w:rsidRPr="00F72692">
        <w:rPr>
          <w:rFonts w:ascii="Arial" w:hAnsi="Arial" w:cs="Arial"/>
        </w:rPr>
        <w:t>in</w:t>
      </w:r>
      <w:r w:rsidR="00607C59" w:rsidRPr="00F72692">
        <w:rPr>
          <w:rFonts w:ascii="Arial" w:hAnsi="Arial" w:cs="Arial"/>
        </w:rPr>
        <w:t xml:space="preserve"> </w:t>
      </w:r>
      <w:r w:rsidR="00510282" w:rsidRPr="00F72692">
        <w:rPr>
          <w:rFonts w:ascii="Arial" w:hAnsi="Arial" w:cs="Arial"/>
        </w:rPr>
        <w:t xml:space="preserve">the </w:t>
      </w:r>
      <w:r w:rsidR="00607C59" w:rsidRPr="00F72692">
        <w:rPr>
          <w:rFonts w:ascii="Arial" w:hAnsi="Arial" w:cs="Arial"/>
        </w:rPr>
        <w:t>long term</w:t>
      </w:r>
      <w:r w:rsidR="00A124D7" w:rsidRPr="00F72692">
        <w:rPr>
          <w:rFonts w:ascii="Arial" w:hAnsi="Arial" w:cs="Arial"/>
        </w:rPr>
        <w:t xml:space="preserve"> (</w:t>
      </w:r>
      <w:r w:rsidR="00A124D7" w:rsidRPr="00F72692">
        <w:rPr>
          <w:rFonts w:ascii="Arial" w:hAnsi="Arial" w:cs="Arial"/>
          <w:color w:val="222222"/>
          <w:szCs w:val="20"/>
          <w:shd w:val="clear" w:color="auto" w:fill="FFFFFF"/>
        </w:rPr>
        <w:t>Mancha, and Gordon, 2021</w:t>
      </w:r>
      <w:r w:rsidR="00A124D7" w:rsidRPr="00F72692">
        <w:rPr>
          <w:rFonts w:ascii="Arial" w:hAnsi="Arial" w:cs="Arial"/>
        </w:rPr>
        <w:t>)</w:t>
      </w:r>
      <w:r w:rsidR="00607C59" w:rsidRPr="00F72692">
        <w:rPr>
          <w:rFonts w:ascii="Arial" w:hAnsi="Arial" w:cs="Arial"/>
        </w:rPr>
        <w:t>.</w:t>
      </w:r>
      <w:r w:rsidR="00671859" w:rsidRPr="00F72692">
        <w:rPr>
          <w:rFonts w:ascii="Arial" w:hAnsi="Arial" w:cs="Arial"/>
        </w:rPr>
        <w:t xml:space="preserve"> </w:t>
      </w:r>
      <w:r w:rsidR="00D63741">
        <w:rPr>
          <w:rFonts w:ascii="Arial" w:hAnsi="Arial" w:cs="Arial"/>
        </w:rPr>
        <w:t xml:space="preserve">In addition to this, the app can make money from advertisement of other related services. </w:t>
      </w:r>
    </w:p>
    <w:p w14:paraId="6CF20AD0" w14:textId="391A1B78" w:rsidR="00D15C81" w:rsidRPr="00F72692" w:rsidRDefault="00235171" w:rsidP="004C2A46">
      <w:pPr>
        <w:spacing w:line="360" w:lineRule="auto"/>
        <w:ind w:firstLine="432"/>
        <w:rPr>
          <w:rFonts w:ascii="Arial" w:hAnsi="Arial" w:cs="Arial"/>
        </w:rPr>
      </w:pPr>
      <w:r w:rsidRPr="00F72692">
        <w:rPr>
          <w:rFonts w:ascii="Arial" w:hAnsi="Arial" w:cs="Arial"/>
        </w:rPr>
        <w:t xml:space="preserve">The main competitors of the company </w:t>
      </w:r>
      <w:r w:rsidR="00185A7B" w:rsidRPr="00F72692">
        <w:rPr>
          <w:rFonts w:ascii="Arial" w:hAnsi="Arial" w:cs="Arial"/>
        </w:rPr>
        <w:t xml:space="preserve">include </w:t>
      </w:r>
      <w:r w:rsidR="00D63741">
        <w:rPr>
          <w:rFonts w:ascii="Arial" w:hAnsi="Arial" w:cs="Arial"/>
        </w:rPr>
        <w:t>organisations such as CIPD and any other training providers, however, there is not such an app on the market that aims to offer what CareerHelp does</w:t>
      </w:r>
      <w:r w:rsidR="00E97104" w:rsidRPr="00F72692">
        <w:rPr>
          <w:rFonts w:ascii="Arial" w:hAnsi="Arial" w:cs="Arial"/>
        </w:rPr>
        <w:t>. The key value proposition of the new business allow</w:t>
      </w:r>
      <w:r w:rsidR="00510282" w:rsidRPr="00F72692">
        <w:rPr>
          <w:rFonts w:ascii="Arial" w:hAnsi="Arial" w:cs="Arial"/>
        </w:rPr>
        <w:t>s</w:t>
      </w:r>
      <w:r w:rsidR="00E97104" w:rsidRPr="00F72692">
        <w:rPr>
          <w:rFonts w:ascii="Arial" w:hAnsi="Arial" w:cs="Arial"/>
        </w:rPr>
        <w:t xml:space="preserve"> </w:t>
      </w:r>
      <w:r w:rsidR="00510282" w:rsidRPr="00F72692">
        <w:rPr>
          <w:rFonts w:ascii="Arial" w:hAnsi="Arial" w:cs="Arial"/>
        </w:rPr>
        <w:t xml:space="preserve">the </w:t>
      </w:r>
      <w:r w:rsidR="00E97104" w:rsidRPr="00F72692">
        <w:rPr>
          <w:rFonts w:ascii="Arial" w:hAnsi="Arial" w:cs="Arial"/>
        </w:rPr>
        <w:t xml:space="preserve">company to differentiate itself from the available players in the market and reduce the shifting cost of customers. </w:t>
      </w:r>
      <w:r w:rsidR="00D63741">
        <w:rPr>
          <w:rFonts w:ascii="Arial" w:hAnsi="Arial" w:cs="Arial"/>
        </w:rPr>
        <w:t>A</w:t>
      </w:r>
      <w:r w:rsidR="004A5FCE" w:rsidRPr="00F72692">
        <w:rPr>
          <w:rFonts w:ascii="Arial" w:hAnsi="Arial" w:cs="Arial"/>
        </w:rPr>
        <w:t>part from the core element of the business model canvas, there are othe</w:t>
      </w:r>
      <w:r w:rsidR="006E6957" w:rsidRPr="00F72692">
        <w:rPr>
          <w:rFonts w:ascii="Arial" w:hAnsi="Arial" w:cs="Arial"/>
        </w:rPr>
        <w:t>r form</w:t>
      </w:r>
      <w:r w:rsidR="00510282" w:rsidRPr="00F72692">
        <w:rPr>
          <w:rFonts w:ascii="Arial" w:hAnsi="Arial" w:cs="Arial"/>
        </w:rPr>
        <w:t>s</w:t>
      </w:r>
      <w:r w:rsidR="006E6957" w:rsidRPr="00F72692">
        <w:rPr>
          <w:rFonts w:ascii="Arial" w:hAnsi="Arial" w:cs="Arial"/>
        </w:rPr>
        <w:t xml:space="preserve"> of factors which influence the decision</w:t>
      </w:r>
      <w:r w:rsidR="00510282" w:rsidRPr="00F72692">
        <w:rPr>
          <w:rFonts w:ascii="Arial" w:hAnsi="Arial" w:cs="Arial"/>
        </w:rPr>
        <w:t>-</w:t>
      </w:r>
      <w:r w:rsidR="006E6957" w:rsidRPr="00F72692">
        <w:rPr>
          <w:rFonts w:ascii="Arial" w:hAnsi="Arial" w:cs="Arial"/>
        </w:rPr>
        <w:t xml:space="preserve">making process of the new </w:t>
      </w:r>
      <w:r w:rsidR="006E6957" w:rsidRPr="00F72692">
        <w:rPr>
          <w:rFonts w:ascii="Arial" w:hAnsi="Arial" w:cs="Arial"/>
        </w:rPr>
        <w:lastRenderedPageBreak/>
        <w:t>business</w:t>
      </w:r>
      <w:r w:rsidR="00460C25" w:rsidRPr="00F72692">
        <w:rPr>
          <w:rFonts w:ascii="Arial" w:hAnsi="Arial" w:cs="Arial"/>
        </w:rPr>
        <w:t xml:space="preserve"> (</w:t>
      </w:r>
      <w:r w:rsidR="00460C25" w:rsidRPr="00F72692">
        <w:rPr>
          <w:rFonts w:ascii="Arial" w:hAnsi="Arial" w:cs="Arial"/>
          <w:color w:val="222222"/>
          <w:szCs w:val="20"/>
          <w:shd w:val="clear" w:color="auto" w:fill="FFFFFF"/>
        </w:rPr>
        <w:t>Alzghoul et.al, 2022</w:t>
      </w:r>
      <w:r w:rsidR="00460C25" w:rsidRPr="00F72692">
        <w:rPr>
          <w:rFonts w:ascii="Arial" w:hAnsi="Arial" w:cs="Arial"/>
        </w:rPr>
        <w:t>)</w:t>
      </w:r>
      <w:r w:rsidR="006E6957" w:rsidRPr="00F72692">
        <w:rPr>
          <w:rFonts w:ascii="Arial" w:hAnsi="Arial" w:cs="Arial"/>
        </w:rPr>
        <w:t xml:space="preserve">. The factors involve </w:t>
      </w:r>
      <w:r w:rsidR="003607CD" w:rsidRPr="00F72692">
        <w:rPr>
          <w:rFonts w:ascii="Arial" w:hAnsi="Arial" w:cs="Arial"/>
        </w:rPr>
        <w:t xml:space="preserve">attitude of risks, data availability, </w:t>
      </w:r>
      <w:r w:rsidR="00317A50" w:rsidRPr="00F72692">
        <w:rPr>
          <w:rFonts w:ascii="Arial" w:hAnsi="Arial" w:cs="Arial"/>
        </w:rPr>
        <w:t>organisational</w:t>
      </w:r>
      <w:r w:rsidR="003607CD" w:rsidRPr="00F72692">
        <w:rPr>
          <w:rFonts w:ascii="Arial" w:hAnsi="Arial" w:cs="Arial"/>
        </w:rPr>
        <w:t xml:space="preserve"> structure, external </w:t>
      </w:r>
      <w:r w:rsidR="00EA7F9B" w:rsidRPr="00F72692">
        <w:rPr>
          <w:rFonts w:ascii="Arial" w:hAnsi="Arial" w:cs="Arial"/>
        </w:rPr>
        <w:t>environment,</w:t>
      </w:r>
      <w:r w:rsidR="003607CD" w:rsidRPr="00F72692">
        <w:rPr>
          <w:rFonts w:ascii="Arial" w:hAnsi="Arial" w:cs="Arial"/>
        </w:rPr>
        <w:t xml:space="preserve"> and many others. </w:t>
      </w:r>
      <w:r w:rsidR="008E06AD" w:rsidRPr="00F72692">
        <w:rPr>
          <w:rFonts w:ascii="Arial" w:hAnsi="Arial" w:cs="Arial"/>
        </w:rPr>
        <w:t xml:space="preserve">Developing </w:t>
      </w:r>
      <w:r w:rsidR="00510282" w:rsidRPr="00F72692">
        <w:rPr>
          <w:rFonts w:ascii="Arial" w:hAnsi="Arial" w:cs="Arial"/>
        </w:rPr>
        <w:t xml:space="preserve">a </w:t>
      </w:r>
      <w:r w:rsidR="008E06AD" w:rsidRPr="00F72692">
        <w:rPr>
          <w:rFonts w:ascii="Arial" w:hAnsi="Arial" w:cs="Arial"/>
        </w:rPr>
        <w:t xml:space="preserve">good organisational structure is </w:t>
      </w:r>
      <w:r w:rsidR="006F70EB" w:rsidRPr="00F72692">
        <w:rPr>
          <w:rFonts w:ascii="Arial" w:hAnsi="Arial" w:cs="Arial"/>
        </w:rPr>
        <w:t>essential</w:t>
      </w:r>
      <w:r w:rsidR="008E06AD" w:rsidRPr="00F72692">
        <w:rPr>
          <w:rFonts w:ascii="Arial" w:hAnsi="Arial" w:cs="Arial"/>
        </w:rPr>
        <w:t xml:space="preserve"> for performing the work of the business </w:t>
      </w:r>
      <w:r w:rsidR="00510282" w:rsidRPr="00F72692">
        <w:rPr>
          <w:rFonts w:ascii="Arial" w:hAnsi="Arial" w:cs="Arial"/>
        </w:rPr>
        <w:t>more appropriately</w:t>
      </w:r>
      <w:r w:rsidR="008E06AD" w:rsidRPr="00F72692">
        <w:rPr>
          <w:rFonts w:ascii="Arial" w:hAnsi="Arial" w:cs="Arial"/>
        </w:rPr>
        <w:t xml:space="preserve">. </w:t>
      </w:r>
      <w:r w:rsidR="00076D93" w:rsidRPr="00F72692">
        <w:rPr>
          <w:rFonts w:ascii="Arial" w:hAnsi="Arial" w:cs="Arial"/>
        </w:rPr>
        <w:t xml:space="preserve">The business </w:t>
      </w:r>
      <w:r w:rsidR="00703186" w:rsidRPr="00F72692">
        <w:rPr>
          <w:rFonts w:ascii="Arial" w:hAnsi="Arial" w:cs="Arial"/>
        </w:rPr>
        <w:t>involves</w:t>
      </w:r>
      <w:r w:rsidR="00076D93" w:rsidRPr="00F72692">
        <w:rPr>
          <w:rFonts w:ascii="Arial" w:hAnsi="Arial" w:cs="Arial"/>
        </w:rPr>
        <w:t xml:space="preserve"> </w:t>
      </w:r>
      <w:r w:rsidR="00510282" w:rsidRPr="00F72692">
        <w:rPr>
          <w:rFonts w:ascii="Arial" w:hAnsi="Arial" w:cs="Arial"/>
        </w:rPr>
        <w:t>some</w:t>
      </w:r>
      <w:r w:rsidR="00076D93" w:rsidRPr="00F72692">
        <w:rPr>
          <w:rFonts w:ascii="Arial" w:hAnsi="Arial" w:cs="Arial"/>
        </w:rPr>
        <w:t xml:space="preserve"> employees who are highly skilled and knowledgeable. Managers and leaders of the </w:t>
      </w:r>
      <w:r w:rsidR="00703186" w:rsidRPr="00F72692">
        <w:rPr>
          <w:rFonts w:ascii="Arial" w:hAnsi="Arial" w:cs="Arial"/>
        </w:rPr>
        <w:t>organisation</w:t>
      </w:r>
      <w:r w:rsidR="00076D93" w:rsidRPr="00F72692">
        <w:rPr>
          <w:rFonts w:ascii="Arial" w:hAnsi="Arial" w:cs="Arial"/>
        </w:rPr>
        <w:t xml:space="preserve"> provide training and development to </w:t>
      </w:r>
      <w:r w:rsidR="00510282" w:rsidRPr="00F72692">
        <w:rPr>
          <w:rFonts w:ascii="Arial" w:hAnsi="Arial" w:cs="Arial"/>
        </w:rPr>
        <w:t xml:space="preserve">the </w:t>
      </w:r>
      <w:r w:rsidR="00076D93" w:rsidRPr="00F72692">
        <w:rPr>
          <w:rFonts w:ascii="Arial" w:hAnsi="Arial" w:cs="Arial"/>
        </w:rPr>
        <w:t xml:space="preserve">workforce and support them through assigning roles and </w:t>
      </w:r>
      <w:r w:rsidR="00703186" w:rsidRPr="00F72692">
        <w:rPr>
          <w:rFonts w:ascii="Arial" w:hAnsi="Arial" w:cs="Arial"/>
        </w:rPr>
        <w:t>responsibilities</w:t>
      </w:r>
      <w:r w:rsidR="00076D93" w:rsidRPr="00F72692">
        <w:rPr>
          <w:rFonts w:ascii="Arial" w:hAnsi="Arial" w:cs="Arial"/>
        </w:rPr>
        <w:t xml:space="preserve"> in </w:t>
      </w:r>
      <w:r w:rsidR="00510282" w:rsidRPr="00F72692">
        <w:rPr>
          <w:rFonts w:ascii="Arial" w:hAnsi="Arial" w:cs="Arial"/>
        </w:rPr>
        <w:t xml:space="preserve">the </w:t>
      </w:r>
      <w:r w:rsidR="00076D93" w:rsidRPr="00F72692">
        <w:rPr>
          <w:rFonts w:ascii="Arial" w:hAnsi="Arial" w:cs="Arial"/>
        </w:rPr>
        <w:t>right manner</w:t>
      </w:r>
      <w:r w:rsidR="00460C25" w:rsidRPr="00F72692">
        <w:rPr>
          <w:rFonts w:ascii="Arial" w:hAnsi="Arial" w:cs="Arial"/>
        </w:rPr>
        <w:t xml:space="preserve"> (</w:t>
      </w:r>
      <w:r w:rsidR="00460C25" w:rsidRPr="00F72692">
        <w:rPr>
          <w:rFonts w:ascii="Arial" w:hAnsi="Arial" w:cs="Arial"/>
          <w:color w:val="222222"/>
          <w:szCs w:val="20"/>
          <w:shd w:val="clear" w:color="auto" w:fill="FFFFFF"/>
        </w:rPr>
        <w:t>Zhdanov, Bhattacharjee, and Bragin, 2022</w:t>
      </w:r>
      <w:r w:rsidR="00460C25" w:rsidRPr="00F72692">
        <w:rPr>
          <w:rFonts w:ascii="Arial" w:hAnsi="Arial" w:cs="Arial"/>
        </w:rPr>
        <w:t>)</w:t>
      </w:r>
      <w:r w:rsidR="00076D93" w:rsidRPr="00F72692">
        <w:rPr>
          <w:rFonts w:ascii="Arial" w:hAnsi="Arial" w:cs="Arial"/>
        </w:rPr>
        <w:t>.</w:t>
      </w:r>
      <w:r w:rsidR="00C55681" w:rsidRPr="00F72692">
        <w:rPr>
          <w:rFonts w:ascii="Arial" w:hAnsi="Arial" w:cs="Arial"/>
        </w:rPr>
        <w:t xml:space="preserve"> </w:t>
      </w:r>
      <w:r w:rsidR="00FC7ACD">
        <w:rPr>
          <w:rFonts w:ascii="Arial" w:hAnsi="Arial" w:cs="Arial"/>
        </w:rPr>
        <w:t>In terms of external factors that influenced and contributed to the development of CareerHelp, the followings have been noted. Analysing social and economic trends, founders of CareerHelp identified the increased need for learning of employees in the hospitality sector and the lack of resources of hospitality businesses to satisfy those needs. Considering the Covid crisis which impacted severely the economic performance of hospitality business, many organisations are trying now to cover the losses suffered in the previous years and lack the funding for investment in employee wellbeing. The development in technology allows CareerHelp to make use of digital tools and provide this service all over the country while eliminating transportation costs, labour costs, rental costs.</w:t>
      </w:r>
      <w:r w:rsidR="00C55681" w:rsidRPr="00F72692">
        <w:rPr>
          <w:rFonts w:ascii="Arial" w:hAnsi="Arial" w:cs="Arial"/>
        </w:rPr>
        <w:t xml:space="preserve"> </w:t>
      </w:r>
      <w:r w:rsidR="00076D93" w:rsidRPr="00F72692">
        <w:rPr>
          <w:rFonts w:ascii="Arial" w:hAnsi="Arial" w:cs="Arial"/>
        </w:rPr>
        <w:t xml:space="preserve"> </w:t>
      </w:r>
      <w:r w:rsidR="00715A7F" w:rsidRPr="00F72692">
        <w:rPr>
          <w:rFonts w:ascii="Arial" w:hAnsi="Arial" w:cs="Arial"/>
        </w:rPr>
        <w:t xml:space="preserve">Also, </w:t>
      </w:r>
      <w:r w:rsidR="00510282" w:rsidRPr="00F72692">
        <w:rPr>
          <w:rFonts w:ascii="Arial" w:hAnsi="Arial" w:cs="Arial"/>
        </w:rPr>
        <w:t xml:space="preserve">the </w:t>
      </w:r>
      <w:r w:rsidR="003A0037" w:rsidRPr="00F72692">
        <w:rPr>
          <w:rFonts w:ascii="Arial" w:hAnsi="Arial" w:cs="Arial"/>
        </w:rPr>
        <w:t xml:space="preserve">attitude </w:t>
      </w:r>
      <w:r w:rsidR="00510282" w:rsidRPr="00F72692">
        <w:rPr>
          <w:rFonts w:ascii="Arial" w:hAnsi="Arial" w:cs="Arial"/>
        </w:rPr>
        <w:t>toward</w:t>
      </w:r>
      <w:r w:rsidR="003A0037" w:rsidRPr="00F72692">
        <w:rPr>
          <w:rFonts w:ascii="Arial" w:hAnsi="Arial" w:cs="Arial"/>
        </w:rPr>
        <w:t xml:space="preserve"> risks is another facto</w:t>
      </w:r>
      <w:r w:rsidR="00510282" w:rsidRPr="00F72692">
        <w:rPr>
          <w:rFonts w:ascii="Arial" w:hAnsi="Arial" w:cs="Arial"/>
        </w:rPr>
        <w:t>r</w:t>
      </w:r>
      <w:r w:rsidR="003A0037" w:rsidRPr="00F72692">
        <w:rPr>
          <w:rFonts w:ascii="Arial" w:hAnsi="Arial" w:cs="Arial"/>
        </w:rPr>
        <w:t xml:space="preserve"> which drive</w:t>
      </w:r>
      <w:r w:rsidR="00510282" w:rsidRPr="00F72692">
        <w:rPr>
          <w:rFonts w:ascii="Arial" w:hAnsi="Arial" w:cs="Arial"/>
        </w:rPr>
        <w:t>s</w:t>
      </w:r>
      <w:r w:rsidR="003A0037" w:rsidRPr="00F72692">
        <w:rPr>
          <w:rFonts w:ascii="Arial" w:hAnsi="Arial" w:cs="Arial"/>
        </w:rPr>
        <w:t xml:space="preserve"> </w:t>
      </w:r>
      <w:r w:rsidR="00510282" w:rsidRPr="00F72692">
        <w:rPr>
          <w:rFonts w:ascii="Arial" w:hAnsi="Arial" w:cs="Arial"/>
        </w:rPr>
        <w:t xml:space="preserve">the </w:t>
      </w:r>
      <w:r w:rsidR="003A0037" w:rsidRPr="00F72692">
        <w:rPr>
          <w:rFonts w:ascii="Arial" w:hAnsi="Arial" w:cs="Arial"/>
        </w:rPr>
        <w:t>decision</w:t>
      </w:r>
      <w:r w:rsidR="00510282" w:rsidRPr="00F72692">
        <w:rPr>
          <w:rFonts w:ascii="Arial" w:hAnsi="Arial" w:cs="Arial"/>
        </w:rPr>
        <w:t>-</w:t>
      </w:r>
      <w:r w:rsidR="003A0037" w:rsidRPr="00F72692">
        <w:rPr>
          <w:rFonts w:ascii="Arial" w:hAnsi="Arial" w:cs="Arial"/>
        </w:rPr>
        <w:t xml:space="preserve">making process of </w:t>
      </w:r>
      <w:r w:rsidR="00FC7ACD">
        <w:rPr>
          <w:rFonts w:ascii="Arial" w:hAnsi="Arial" w:cs="Arial"/>
        </w:rPr>
        <w:t>CareerHelp</w:t>
      </w:r>
      <w:r w:rsidR="003A0037" w:rsidRPr="00F72692">
        <w:rPr>
          <w:rFonts w:ascii="Arial" w:hAnsi="Arial" w:cs="Arial"/>
        </w:rPr>
        <w:t xml:space="preserve">. </w:t>
      </w:r>
      <w:r w:rsidR="00901DDA" w:rsidRPr="00F72692">
        <w:rPr>
          <w:rFonts w:ascii="Arial" w:hAnsi="Arial" w:cs="Arial"/>
        </w:rPr>
        <w:t xml:space="preserve">As </w:t>
      </w:r>
      <w:r w:rsidR="00FC7ACD">
        <w:rPr>
          <w:rFonts w:ascii="Arial" w:hAnsi="Arial" w:cs="Arial"/>
        </w:rPr>
        <w:t>CareerHelp</w:t>
      </w:r>
      <w:r w:rsidR="00BD0720" w:rsidRPr="00F72692">
        <w:rPr>
          <w:rFonts w:ascii="Arial" w:hAnsi="Arial" w:cs="Arial"/>
        </w:rPr>
        <w:t xml:space="preserve"> is a start-up</w:t>
      </w:r>
      <w:r w:rsidR="00901DDA" w:rsidRPr="00F72692">
        <w:rPr>
          <w:rFonts w:ascii="Arial" w:hAnsi="Arial" w:cs="Arial"/>
        </w:rPr>
        <w:t xml:space="preserve"> company, </w:t>
      </w:r>
      <w:r w:rsidR="00BD0720" w:rsidRPr="00F72692">
        <w:rPr>
          <w:rFonts w:ascii="Arial" w:hAnsi="Arial" w:cs="Arial"/>
        </w:rPr>
        <w:t>taking</w:t>
      </w:r>
      <w:r w:rsidR="00901DDA" w:rsidRPr="00F72692">
        <w:rPr>
          <w:rFonts w:ascii="Arial" w:hAnsi="Arial" w:cs="Arial"/>
        </w:rPr>
        <w:t xml:space="preserve"> steps towards innovation is essential </w:t>
      </w:r>
      <w:r w:rsidR="00BD0720" w:rsidRPr="00F72692">
        <w:rPr>
          <w:rFonts w:ascii="Arial" w:hAnsi="Arial" w:cs="Arial"/>
        </w:rPr>
        <w:t>for</w:t>
      </w:r>
      <w:r w:rsidR="00901DDA" w:rsidRPr="00F72692">
        <w:rPr>
          <w:rFonts w:ascii="Arial" w:hAnsi="Arial" w:cs="Arial"/>
        </w:rPr>
        <w:t xml:space="preserve"> the company to carry out the business functionalities in </w:t>
      </w:r>
      <w:r w:rsidR="00510282" w:rsidRPr="00F72692">
        <w:rPr>
          <w:rFonts w:ascii="Arial" w:hAnsi="Arial" w:cs="Arial"/>
        </w:rPr>
        <w:t xml:space="preserve">the </w:t>
      </w:r>
      <w:r w:rsidR="00901DDA" w:rsidRPr="00F72692">
        <w:rPr>
          <w:rFonts w:ascii="Arial" w:hAnsi="Arial" w:cs="Arial"/>
        </w:rPr>
        <w:t>right manner</w:t>
      </w:r>
      <w:r w:rsidR="00460C25" w:rsidRPr="00F72692">
        <w:rPr>
          <w:rFonts w:ascii="Arial" w:hAnsi="Arial" w:cs="Arial"/>
        </w:rPr>
        <w:t xml:space="preserve"> (</w:t>
      </w:r>
      <w:r w:rsidR="00460C25" w:rsidRPr="00F72692">
        <w:rPr>
          <w:rFonts w:ascii="Arial" w:hAnsi="Arial" w:cs="Arial"/>
          <w:color w:val="222222"/>
          <w:szCs w:val="20"/>
          <w:shd w:val="clear" w:color="auto" w:fill="FFFFFF"/>
        </w:rPr>
        <w:t>Orthodoxou</w:t>
      </w:r>
      <w:r w:rsidR="00EA7F9B" w:rsidRPr="00F72692">
        <w:rPr>
          <w:rFonts w:ascii="Arial" w:hAnsi="Arial" w:cs="Arial"/>
          <w:color w:val="222222"/>
          <w:szCs w:val="20"/>
          <w:shd w:val="clear" w:color="auto" w:fill="FFFFFF"/>
        </w:rPr>
        <w:t xml:space="preserve"> </w:t>
      </w:r>
      <w:r w:rsidR="00460C25" w:rsidRPr="00F72692">
        <w:rPr>
          <w:rFonts w:ascii="Arial" w:hAnsi="Arial" w:cs="Arial"/>
          <w:color w:val="222222"/>
          <w:szCs w:val="20"/>
          <w:shd w:val="clear" w:color="auto" w:fill="FFFFFF"/>
        </w:rPr>
        <w:t>et.al, 2022</w:t>
      </w:r>
      <w:r w:rsidR="00460C25" w:rsidRPr="00F72692">
        <w:rPr>
          <w:rFonts w:ascii="Arial" w:hAnsi="Arial" w:cs="Arial"/>
        </w:rPr>
        <w:t>)</w:t>
      </w:r>
      <w:r w:rsidR="00901DDA" w:rsidRPr="00F72692">
        <w:rPr>
          <w:rFonts w:ascii="Arial" w:hAnsi="Arial" w:cs="Arial"/>
        </w:rPr>
        <w:t xml:space="preserve">. </w:t>
      </w:r>
      <w:r w:rsidR="00510282" w:rsidRPr="00F72692">
        <w:rPr>
          <w:rFonts w:ascii="Arial" w:hAnsi="Arial" w:cs="Arial"/>
        </w:rPr>
        <w:t>I</w:t>
      </w:r>
      <w:r w:rsidR="00D81196" w:rsidRPr="00F72692">
        <w:rPr>
          <w:rFonts w:ascii="Arial" w:hAnsi="Arial" w:cs="Arial"/>
        </w:rPr>
        <w:t>n addition to this, data availability and reliability can be another factor which drive</w:t>
      </w:r>
      <w:r w:rsidR="00510282" w:rsidRPr="00F72692">
        <w:rPr>
          <w:rFonts w:ascii="Arial" w:hAnsi="Arial" w:cs="Arial"/>
        </w:rPr>
        <w:t>s</w:t>
      </w:r>
      <w:r w:rsidR="00D81196" w:rsidRPr="00F72692">
        <w:rPr>
          <w:rFonts w:ascii="Arial" w:hAnsi="Arial" w:cs="Arial"/>
        </w:rPr>
        <w:t xml:space="preserve"> the decision</w:t>
      </w:r>
      <w:r w:rsidR="00510282" w:rsidRPr="00F72692">
        <w:rPr>
          <w:rFonts w:ascii="Arial" w:hAnsi="Arial" w:cs="Arial"/>
        </w:rPr>
        <w:t>-</w:t>
      </w:r>
      <w:r w:rsidR="00D81196" w:rsidRPr="00F72692">
        <w:rPr>
          <w:rFonts w:ascii="Arial" w:hAnsi="Arial" w:cs="Arial"/>
        </w:rPr>
        <w:t xml:space="preserve">making </w:t>
      </w:r>
      <w:r w:rsidR="008E3893" w:rsidRPr="00F72692">
        <w:rPr>
          <w:rFonts w:ascii="Arial" w:hAnsi="Arial" w:cs="Arial"/>
        </w:rPr>
        <w:t>practices</w:t>
      </w:r>
      <w:r w:rsidR="00D81196" w:rsidRPr="00F72692">
        <w:rPr>
          <w:rFonts w:ascii="Arial" w:hAnsi="Arial" w:cs="Arial"/>
        </w:rPr>
        <w:t xml:space="preserve"> of the </w:t>
      </w:r>
      <w:r w:rsidR="008E3893" w:rsidRPr="00F72692">
        <w:rPr>
          <w:rFonts w:ascii="Arial" w:hAnsi="Arial" w:cs="Arial"/>
        </w:rPr>
        <w:t>organisation</w:t>
      </w:r>
      <w:r w:rsidR="00D81196" w:rsidRPr="00F72692">
        <w:rPr>
          <w:rFonts w:ascii="Arial" w:hAnsi="Arial" w:cs="Arial"/>
        </w:rPr>
        <w:t xml:space="preserve">. </w:t>
      </w:r>
      <w:r w:rsidR="00FC7ACD">
        <w:rPr>
          <w:rFonts w:ascii="Arial" w:hAnsi="Arial" w:cs="Arial"/>
        </w:rPr>
        <w:t>CareerHelp</w:t>
      </w:r>
      <w:r w:rsidR="00EE4D90" w:rsidRPr="00F72692">
        <w:rPr>
          <w:rFonts w:ascii="Arial" w:hAnsi="Arial" w:cs="Arial"/>
        </w:rPr>
        <w:t xml:space="preserve"> require</w:t>
      </w:r>
      <w:r w:rsidR="00EA7F9B" w:rsidRPr="00F72692">
        <w:rPr>
          <w:rFonts w:ascii="Arial" w:hAnsi="Arial" w:cs="Arial"/>
        </w:rPr>
        <w:t>s</w:t>
      </w:r>
      <w:r w:rsidR="00EE4D90" w:rsidRPr="00F72692">
        <w:rPr>
          <w:rFonts w:ascii="Arial" w:hAnsi="Arial" w:cs="Arial"/>
        </w:rPr>
        <w:t xml:space="preserve"> proper availability of data related to </w:t>
      </w:r>
      <w:r w:rsidR="00FC7ACD">
        <w:rPr>
          <w:rFonts w:ascii="Arial" w:hAnsi="Arial" w:cs="Arial"/>
        </w:rPr>
        <w:t>latest learning practices and training strategies</w:t>
      </w:r>
      <w:r w:rsidR="00A96CD3" w:rsidRPr="00F72692">
        <w:rPr>
          <w:rFonts w:ascii="Arial" w:hAnsi="Arial" w:cs="Arial"/>
        </w:rPr>
        <w:t xml:space="preserve">. </w:t>
      </w:r>
      <w:r w:rsidR="002A6900" w:rsidRPr="00F72692">
        <w:rPr>
          <w:rFonts w:ascii="Arial" w:hAnsi="Arial" w:cs="Arial"/>
        </w:rPr>
        <w:t>Loss</w:t>
      </w:r>
      <w:r w:rsidR="00A96CD3" w:rsidRPr="00F72692">
        <w:rPr>
          <w:rFonts w:ascii="Arial" w:hAnsi="Arial" w:cs="Arial"/>
        </w:rPr>
        <w:t xml:space="preserve"> of data and improper </w:t>
      </w:r>
      <w:r w:rsidR="002A6900" w:rsidRPr="00F72692">
        <w:rPr>
          <w:rFonts w:ascii="Arial" w:hAnsi="Arial" w:cs="Arial"/>
        </w:rPr>
        <w:t>availability</w:t>
      </w:r>
      <w:r w:rsidR="00A96CD3" w:rsidRPr="00F72692">
        <w:rPr>
          <w:rFonts w:ascii="Arial" w:hAnsi="Arial" w:cs="Arial"/>
        </w:rPr>
        <w:t xml:space="preserve"> of the data can create problem</w:t>
      </w:r>
      <w:r w:rsidR="00510282" w:rsidRPr="00F72692">
        <w:rPr>
          <w:rFonts w:ascii="Arial" w:hAnsi="Arial" w:cs="Arial"/>
        </w:rPr>
        <w:t>s</w:t>
      </w:r>
      <w:r w:rsidR="00A96CD3" w:rsidRPr="00F72692">
        <w:rPr>
          <w:rFonts w:ascii="Arial" w:hAnsi="Arial" w:cs="Arial"/>
        </w:rPr>
        <w:t xml:space="preserve"> for the company in </w:t>
      </w:r>
      <w:r w:rsidR="00510282" w:rsidRPr="00F72692">
        <w:rPr>
          <w:rFonts w:ascii="Arial" w:hAnsi="Arial" w:cs="Arial"/>
        </w:rPr>
        <w:t>making</w:t>
      </w:r>
      <w:r w:rsidR="00A96CD3" w:rsidRPr="00F72692">
        <w:rPr>
          <w:rFonts w:ascii="Arial" w:hAnsi="Arial" w:cs="Arial"/>
        </w:rPr>
        <w:t xml:space="preserve"> accurate </w:t>
      </w:r>
      <w:r w:rsidR="002A6900" w:rsidRPr="00F72692">
        <w:rPr>
          <w:rFonts w:ascii="Arial" w:hAnsi="Arial" w:cs="Arial"/>
        </w:rPr>
        <w:t>decisions</w:t>
      </w:r>
      <w:r w:rsidR="00460C25" w:rsidRPr="00F72692">
        <w:rPr>
          <w:rFonts w:ascii="Arial" w:hAnsi="Arial" w:cs="Arial"/>
        </w:rPr>
        <w:t xml:space="preserve"> (</w:t>
      </w:r>
      <w:r w:rsidR="00460C25" w:rsidRPr="00F72692">
        <w:rPr>
          <w:rFonts w:ascii="Arial" w:hAnsi="Arial" w:cs="Arial"/>
          <w:color w:val="222222"/>
          <w:szCs w:val="20"/>
          <w:shd w:val="clear" w:color="auto" w:fill="FFFFFF"/>
        </w:rPr>
        <w:t>Büyüközkan, and Tüfekçi, 2021</w:t>
      </w:r>
      <w:r w:rsidR="00460C25" w:rsidRPr="00F72692">
        <w:rPr>
          <w:rFonts w:ascii="Arial" w:hAnsi="Arial" w:cs="Arial"/>
        </w:rPr>
        <w:t>)</w:t>
      </w:r>
      <w:r w:rsidR="00A96CD3" w:rsidRPr="00F72692">
        <w:rPr>
          <w:rFonts w:ascii="Arial" w:hAnsi="Arial" w:cs="Arial"/>
        </w:rPr>
        <w:t xml:space="preserve">. </w:t>
      </w:r>
      <w:r w:rsidR="00067843" w:rsidRPr="00F72692">
        <w:rPr>
          <w:rFonts w:ascii="Arial" w:hAnsi="Arial" w:cs="Arial"/>
        </w:rPr>
        <w:t xml:space="preserve">In addition to this, </w:t>
      </w:r>
      <w:r w:rsidR="00BC723F" w:rsidRPr="00F72692">
        <w:rPr>
          <w:rFonts w:ascii="Arial" w:hAnsi="Arial" w:cs="Arial"/>
        </w:rPr>
        <w:t>proper availability of data in the hands of the decision</w:t>
      </w:r>
      <w:r w:rsidR="00510282" w:rsidRPr="00F72692">
        <w:rPr>
          <w:rFonts w:ascii="Arial" w:hAnsi="Arial" w:cs="Arial"/>
        </w:rPr>
        <w:t>-</w:t>
      </w:r>
      <w:r w:rsidR="00BC723F" w:rsidRPr="00F72692">
        <w:rPr>
          <w:rFonts w:ascii="Arial" w:hAnsi="Arial" w:cs="Arial"/>
        </w:rPr>
        <w:t>makers of the new business is essential to take action and formulat</w:t>
      </w:r>
      <w:r w:rsidR="00510282" w:rsidRPr="00F72692">
        <w:rPr>
          <w:rFonts w:ascii="Arial" w:hAnsi="Arial" w:cs="Arial"/>
        </w:rPr>
        <w:t>e</w:t>
      </w:r>
      <w:r w:rsidR="00BC723F" w:rsidRPr="00F72692">
        <w:rPr>
          <w:rFonts w:ascii="Arial" w:hAnsi="Arial" w:cs="Arial"/>
        </w:rPr>
        <w:t xml:space="preserve"> strategies </w:t>
      </w:r>
      <w:r w:rsidR="00FC7ACD">
        <w:rPr>
          <w:rFonts w:ascii="Arial" w:hAnsi="Arial" w:cs="Arial"/>
        </w:rPr>
        <w:t>that support a sustainable long-term development</w:t>
      </w:r>
      <w:r w:rsidR="00BC723F" w:rsidRPr="00F72692">
        <w:rPr>
          <w:rFonts w:ascii="Arial" w:hAnsi="Arial" w:cs="Arial"/>
        </w:rPr>
        <w:t xml:space="preserve">. </w:t>
      </w:r>
      <w:r w:rsidR="00B9109F" w:rsidRPr="00F72692">
        <w:rPr>
          <w:rFonts w:ascii="Arial" w:hAnsi="Arial" w:cs="Arial"/>
        </w:rPr>
        <w:t xml:space="preserve">Therefore, the section </w:t>
      </w:r>
      <w:r w:rsidR="00CF0126" w:rsidRPr="00F72692">
        <w:rPr>
          <w:rFonts w:ascii="Arial" w:hAnsi="Arial" w:cs="Arial"/>
        </w:rPr>
        <w:t xml:space="preserve">of </w:t>
      </w:r>
      <w:r w:rsidR="00510282" w:rsidRPr="00F72692">
        <w:rPr>
          <w:rFonts w:ascii="Arial" w:hAnsi="Arial" w:cs="Arial"/>
        </w:rPr>
        <w:t xml:space="preserve">the </w:t>
      </w:r>
      <w:r w:rsidR="00CF0126" w:rsidRPr="00F72692">
        <w:rPr>
          <w:rFonts w:ascii="Arial" w:hAnsi="Arial" w:cs="Arial"/>
        </w:rPr>
        <w:t>Business</w:t>
      </w:r>
      <w:r w:rsidR="00B9109F" w:rsidRPr="00F72692">
        <w:rPr>
          <w:rFonts w:ascii="Arial" w:hAnsi="Arial" w:cs="Arial"/>
        </w:rPr>
        <w:t xml:space="preserve"> </w:t>
      </w:r>
      <w:r w:rsidR="00CD6E16" w:rsidRPr="00F72692">
        <w:rPr>
          <w:rFonts w:ascii="Arial" w:hAnsi="Arial" w:cs="Arial"/>
        </w:rPr>
        <w:t>Canvas</w:t>
      </w:r>
      <w:r w:rsidR="00B9109F" w:rsidRPr="00F72692">
        <w:rPr>
          <w:rFonts w:ascii="Arial" w:hAnsi="Arial" w:cs="Arial"/>
        </w:rPr>
        <w:t xml:space="preserve"> Model </w:t>
      </w:r>
      <w:r w:rsidR="00677372" w:rsidRPr="00F72692">
        <w:rPr>
          <w:rFonts w:ascii="Arial" w:hAnsi="Arial" w:cs="Arial"/>
        </w:rPr>
        <w:t>plays</w:t>
      </w:r>
      <w:r w:rsidR="00B9109F" w:rsidRPr="00F72692">
        <w:rPr>
          <w:rFonts w:ascii="Arial" w:hAnsi="Arial" w:cs="Arial"/>
        </w:rPr>
        <w:t xml:space="preserve"> </w:t>
      </w:r>
      <w:r w:rsidR="00510282" w:rsidRPr="00F72692">
        <w:rPr>
          <w:rFonts w:ascii="Arial" w:hAnsi="Arial" w:cs="Arial"/>
        </w:rPr>
        <w:t xml:space="preserve">a </w:t>
      </w:r>
      <w:r w:rsidR="00B9109F" w:rsidRPr="00F72692">
        <w:rPr>
          <w:rFonts w:ascii="Arial" w:hAnsi="Arial" w:cs="Arial"/>
        </w:rPr>
        <w:t xml:space="preserve">major role in focusing on the core business aspects. </w:t>
      </w:r>
    </w:p>
    <w:p w14:paraId="2C2CB28F" w14:textId="77777777" w:rsidR="00EA7F9B" w:rsidRPr="00F72692" w:rsidRDefault="00EA7F9B" w:rsidP="004C2A46">
      <w:pPr>
        <w:spacing w:line="360" w:lineRule="auto"/>
        <w:ind w:firstLine="432"/>
        <w:rPr>
          <w:rFonts w:ascii="Arial" w:hAnsi="Arial" w:cs="Arial"/>
        </w:rPr>
      </w:pPr>
    </w:p>
    <w:p w14:paraId="06C7E54C" w14:textId="77777777" w:rsidR="00EA7F9B" w:rsidRPr="00F72692" w:rsidRDefault="00EA7F9B" w:rsidP="004C2A46">
      <w:pPr>
        <w:spacing w:line="360" w:lineRule="auto"/>
        <w:ind w:firstLine="432"/>
        <w:rPr>
          <w:rFonts w:ascii="Arial" w:hAnsi="Arial" w:cs="Arial"/>
        </w:rPr>
      </w:pPr>
    </w:p>
    <w:p w14:paraId="0A260598" w14:textId="77777777" w:rsidR="00EA7F9B" w:rsidRPr="00F72692" w:rsidRDefault="00EA7F9B" w:rsidP="004C2A46">
      <w:pPr>
        <w:spacing w:line="360" w:lineRule="auto"/>
        <w:rPr>
          <w:rFonts w:ascii="Arial" w:hAnsi="Arial" w:cs="Arial"/>
        </w:rPr>
      </w:pPr>
    </w:p>
    <w:p w14:paraId="1C95BD22" w14:textId="473FD240" w:rsidR="00932730" w:rsidRPr="00F72692" w:rsidRDefault="00EA7F9B" w:rsidP="004C2A46">
      <w:pPr>
        <w:pStyle w:val="Heading1"/>
        <w:shd w:val="clear" w:color="auto" w:fill="E97132" w:themeFill="accent2"/>
        <w:spacing w:line="360" w:lineRule="auto"/>
        <w:jc w:val="center"/>
        <w:rPr>
          <w:rFonts w:ascii="Arial" w:hAnsi="Arial" w:cs="Arial"/>
        </w:rPr>
      </w:pPr>
      <w:bookmarkStart w:id="4" w:name="_Toc158034751"/>
      <w:bookmarkStart w:id="5" w:name="_Toc158056971"/>
      <w:r w:rsidRPr="00F72692">
        <w:rPr>
          <w:rFonts w:ascii="Arial" w:hAnsi="Arial" w:cs="Arial"/>
        </w:rPr>
        <w:lastRenderedPageBreak/>
        <w:t>PART 2-REFLECTIVE ESSAY</w:t>
      </w:r>
      <w:bookmarkEnd w:id="4"/>
      <w:bookmarkEnd w:id="5"/>
    </w:p>
    <w:p w14:paraId="378586A9" w14:textId="288AEA49" w:rsidR="003D20A7" w:rsidRPr="00F72692" w:rsidRDefault="00510282" w:rsidP="004C2A46">
      <w:pPr>
        <w:spacing w:line="360" w:lineRule="auto"/>
        <w:ind w:firstLine="432"/>
        <w:rPr>
          <w:rFonts w:ascii="Arial" w:hAnsi="Arial" w:cs="Arial"/>
        </w:rPr>
      </w:pPr>
      <w:r w:rsidRPr="00F72692">
        <w:rPr>
          <w:rFonts w:ascii="Arial" w:hAnsi="Arial" w:cs="Arial"/>
        </w:rPr>
        <w:t>P</w:t>
      </w:r>
      <w:r w:rsidR="000E251D" w:rsidRPr="00F72692">
        <w:rPr>
          <w:rFonts w:ascii="Arial" w:hAnsi="Arial" w:cs="Arial"/>
        </w:rPr>
        <w:t>articipation</w:t>
      </w:r>
      <w:r w:rsidR="00E43398" w:rsidRPr="00F72692">
        <w:rPr>
          <w:rFonts w:ascii="Arial" w:hAnsi="Arial" w:cs="Arial"/>
        </w:rPr>
        <w:t xml:space="preserve"> in the entrepreneurial test during my academic journey was quite good and interesting for me. Involving in entrepreneurial questionnaire test and </w:t>
      </w:r>
      <w:r w:rsidR="005E09C8" w:rsidRPr="00F72692">
        <w:rPr>
          <w:rFonts w:ascii="Arial" w:hAnsi="Arial" w:cs="Arial"/>
        </w:rPr>
        <w:t xml:space="preserve">GET 2 TEST results involved positive and negative aspects. </w:t>
      </w:r>
      <w:r w:rsidR="006179FD" w:rsidRPr="00F72692">
        <w:rPr>
          <w:rFonts w:ascii="Arial" w:hAnsi="Arial" w:cs="Arial"/>
        </w:rPr>
        <w:t xml:space="preserve">Through </w:t>
      </w:r>
      <w:r w:rsidR="00B14EBC" w:rsidRPr="00F72692">
        <w:rPr>
          <w:rFonts w:ascii="Arial" w:hAnsi="Arial" w:cs="Arial"/>
        </w:rPr>
        <w:t>these test</w:t>
      </w:r>
      <w:r w:rsidRPr="00F72692">
        <w:rPr>
          <w:rFonts w:ascii="Arial" w:hAnsi="Arial" w:cs="Arial"/>
        </w:rPr>
        <w:t>s</w:t>
      </w:r>
      <w:r w:rsidR="00B14EBC" w:rsidRPr="00F72692">
        <w:rPr>
          <w:rFonts w:ascii="Arial" w:hAnsi="Arial" w:cs="Arial"/>
        </w:rPr>
        <w:t>, I was able to assess my tendency to start a new business project</w:t>
      </w:r>
      <w:r w:rsidR="00095BE9" w:rsidRPr="00F72692">
        <w:rPr>
          <w:rFonts w:ascii="Arial" w:hAnsi="Arial" w:cs="Arial"/>
        </w:rPr>
        <w:t xml:space="preserve"> (</w:t>
      </w:r>
      <w:r w:rsidR="00095BE9" w:rsidRPr="00F72692">
        <w:rPr>
          <w:rFonts w:ascii="Arial" w:hAnsi="Arial" w:cs="Arial"/>
          <w:color w:val="222222"/>
          <w:szCs w:val="20"/>
          <w:shd w:val="clear" w:color="auto" w:fill="FFFFFF"/>
        </w:rPr>
        <w:t>García</w:t>
      </w:r>
      <w:r w:rsidR="00095BE9" w:rsidRPr="00F72692">
        <w:rPr>
          <w:rFonts w:ascii="Cambria Math" w:hAnsi="Cambria Math" w:cs="Cambria Math"/>
          <w:color w:val="222222"/>
          <w:szCs w:val="20"/>
          <w:shd w:val="clear" w:color="auto" w:fill="FFFFFF"/>
        </w:rPr>
        <w:t>‐</w:t>
      </w:r>
      <w:r w:rsidR="00095BE9" w:rsidRPr="00F72692">
        <w:rPr>
          <w:rFonts w:ascii="Arial" w:hAnsi="Arial" w:cs="Arial"/>
          <w:color w:val="222222"/>
          <w:szCs w:val="20"/>
          <w:shd w:val="clear" w:color="auto" w:fill="FFFFFF"/>
        </w:rPr>
        <w:t>Gavín et.al, 2020</w:t>
      </w:r>
      <w:r w:rsidR="00095BE9" w:rsidRPr="00F72692">
        <w:rPr>
          <w:rFonts w:ascii="Arial" w:hAnsi="Arial" w:cs="Arial"/>
        </w:rPr>
        <w:t>)</w:t>
      </w:r>
      <w:r w:rsidR="00B14EBC" w:rsidRPr="00F72692">
        <w:rPr>
          <w:rFonts w:ascii="Arial" w:hAnsi="Arial" w:cs="Arial"/>
        </w:rPr>
        <w:t xml:space="preserve">. The adequate support and results of the </w:t>
      </w:r>
      <w:r w:rsidR="00EC3783" w:rsidRPr="00F72692">
        <w:rPr>
          <w:rFonts w:ascii="Arial" w:hAnsi="Arial" w:cs="Arial"/>
        </w:rPr>
        <w:t>test</w:t>
      </w:r>
      <w:r w:rsidR="00B14EBC" w:rsidRPr="00F72692">
        <w:rPr>
          <w:rFonts w:ascii="Arial" w:hAnsi="Arial" w:cs="Arial"/>
        </w:rPr>
        <w:t xml:space="preserve"> enabled me to develop a new business plan which was </w:t>
      </w:r>
      <w:r w:rsidR="00EC3783" w:rsidRPr="00F72692">
        <w:rPr>
          <w:rFonts w:ascii="Arial" w:hAnsi="Arial" w:cs="Arial"/>
        </w:rPr>
        <w:t>related to the hospitality sector. The BMC model w</w:t>
      </w:r>
      <w:r w:rsidRPr="00F72692">
        <w:rPr>
          <w:rFonts w:ascii="Arial" w:hAnsi="Arial" w:cs="Arial"/>
        </w:rPr>
        <w:t>as</w:t>
      </w:r>
      <w:r w:rsidR="00EC3783" w:rsidRPr="00F72692">
        <w:rPr>
          <w:rFonts w:ascii="Arial" w:hAnsi="Arial" w:cs="Arial"/>
        </w:rPr>
        <w:t xml:space="preserve"> </w:t>
      </w:r>
      <w:r w:rsidR="00D45B05" w:rsidRPr="00F72692">
        <w:rPr>
          <w:rFonts w:ascii="Arial" w:hAnsi="Arial" w:cs="Arial"/>
        </w:rPr>
        <w:t>undertaken</w:t>
      </w:r>
      <w:r w:rsidR="00EC3783" w:rsidRPr="00F72692">
        <w:rPr>
          <w:rFonts w:ascii="Arial" w:hAnsi="Arial" w:cs="Arial"/>
        </w:rPr>
        <w:t xml:space="preserve"> by me for developing the business plan as different elements of the model allowed me to focus on major aspects of the business. </w:t>
      </w:r>
      <w:r w:rsidR="003D20A7" w:rsidRPr="00F72692">
        <w:rPr>
          <w:rFonts w:ascii="Arial" w:hAnsi="Arial" w:cs="Arial"/>
        </w:rPr>
        <w:t>Also, the test enabled me to assess my areas of strengths and weaknes</w:t>
      </w:r>
      <w:r w:rsidRPr="00F72692">
        <w:rPr>
          <w:rFonts w:ascii="Arial" w:hAnsi="Arial" w:cs="Arial"/>
        </w:rPr>
        <w:t>se</w:t>
      </w:r>
      <w:r w:rsidR="003D20A7" w:rsidRPr="00F72692">
        <w:rPr>
          <w:rFonts w:ascii="Arial" w:hAnsi="Arial" w:cs="Arial"/>
        </w:rPr>
        <w:t xml:space="preserve">s in </w:t>
      </w:r>
      <w:r w:rsidRPr="00F72692">
        <w:rPr>
          <w:rFonts w:ascii="Arial" w:hAnsi="Arial" w:cs="Arial"/>
        </w:rPr>
        <w:t xml:space="preserve">the </w:t>
      </w:r>
      <w:r w:rsidR="003D20A7" w:rsidRPr="00F72692">
        <w:rPr>
          <w:rFonts w:ascii="Arial" w:hAnsi="Arial" w:cs="Arial"/>
        </w:rPr>
        <w:t xml:space="preserve">context </w:t>
      </w:r>
      <w:r w:rsidRPr="00F72692">
        <w:rPr>
          <w:rFonts w:ascii="Arial" w:hAnsi="Arial" w:cs="Arial"/>
        </w:rPr>
        <w:t>of</w:t>
      </w:r>
      <w:r w:rsidR="003D20A7" w:rsidRPr="00F72692">
        <w:rPr>
          <w:rFonts w:ascii="Arial" w:hAnsi="Arial" w:cs="Arial"/>
        </w:rPr>
        <w:t xml:space="preserve"> the entrepreneurial area.</w:t>
      </w:r>
    </w:p>
    <w:p w14:paraId="188BDBE9" w14:textId="27AF3BC5" w:rsidR="003D20A7" w:rsidRPr="00F72692" w:rsidRDefault="00792C4C" w:rsidP="004C2A46">
      <w:pPr>
        <w:spacing w:line="360" w:lineRule="auto"/>
        <w:rPr>
          <w:rFonts w:ascii="Arial" w:hAnsi="Arial" w:cs="Arial"/>
        </w:rPr>
      </w:pPr>
      <w:r w:rsidRPr="00F72692">
        <w:rPr>
          <w:rFonts w:ascii="Arial" w:hAnsi="Arial" w:cs="Arial"/>
        </w:rPr>
        <w:t xml:space="preserve">I got </w:t>
      </w:r>
      <w:r w:rsidR="007E3CB1" w:rsidRPr="00F72692">
        <w:rPr>
          <w:rFonts w:ascii="Arial" w:hAnsi="Arial" w:cs="Arial"/>
        </w:rPr>
        <w:t>a</w:t>
      </w:r>
      <w:r w:rsidRPr="00F72692">
        <w:rPr>
          <w:rFonts w:ascii="Arial" w:hAnsi="Arial" w:cs="Arial"/>
        </w:rPr>
        <w:t xml:space="preserve"> feeling of entrepreneur</w:t>
      </w:r>
      <w:r w:rsidR="00EA7F9B" w:rsidRPr="00F72692">
        <w:rPr>
          <w:rFonts w:ascii="Arial" w:hAnsi="Arial" w:cs="Arial"/>
        </w:rPr>
        <w:t>ship</w:t>
      </w:r>
      <w:r w:rsidRPr="00F72692">
        <w:rPr>
          <w:rFonts w:ascii="Arial" w:hAnsi="Arial" w:cs="Arial"/>
        </w:rPr>
        <w:t xml:space="preserve"> while participating in the test as I was able to assess my level of learning in context to the </w:t>
      </w:r>
      <w:r w:rsidR="001029F0" w:rsidRPr="00F72692">
        <w:rPr>
          <w:rFonts w:ascii="Arial" w:hAnsi="Arial" w:cs="Arial"/>
        </w:rPr>
        <w:t>entrepreneurial</w:t>
      </w:r>
      <w:r w:rsidRPr="00F72692">
        <w:rPr>
          <w:rFonts w:ascii="Arial" w:hAnsi="Arial" w:cs="Arial"/>
        </w:rPr>
        <w:t xml:space="preserve"> </w:t>
      </w:r>
      <w:r w:rsidR="00EA7F9B" w:rsidRPr="00F72692">
        <w:rPr>
          <w:rFonts w:ascii="Arial" w:hAnsi="Arial" w:cs="Arial"/>
        </w:rPr>
        <w:t>characteristics</w:t>
      </w:r>
      <w:r w:rsidR="007E3CB1" w:rsidRPr="00F72692">
        <w:rPr>
          <w:rFonts w:ascii="Arial" w:hAnsi="Arial" w:cs="Arial"/>
        </w:rPr>
        <w:t>. In starting of the test assigned by m</w:t>
      </w:r>
      <w:r w:rsidR="00510282" w:rsidRPr="00F72692">
        <w:rPr>
          <w:rFonts w:ascii="Arial" w:hAnsi="Arial" w:cs="Arial"/>
        </w:rPr>
        <w:t>y</w:t>
      </w:r>
      <w:r w:rsidR="007E3CB1" w:rsidRPr="00F72692">
        <w:rPr>
          <w:rFonts w:ascii="Arial" w:hAnsi="Arial" w:cs="Arial"/>
        </w:rPr>
        <w:t xml:space="preserve"> tutor, I was unable to answer the questions due to </w:t>
      </w:r>
      <w:r w:rsidR="00510282" w:rsidRPr="00F72692">
        <w:rPr>
          <w:rFonts w:ascii="Arial" w:hAnsi="Arial" w:cs="Arial"/>
        </w:rPr>
        <w:t xml:space="preserve">a </w:t>
      </w:r>
      <w:r w:rsidR="007E3CB1" w:rsidRPr="00F72692">
        <w:rPr>
          <w:rFonts w:ascii="Arial" w:hAnsi="Arial" w:cs="Arial"/>
        </w:rPr>
        <w:t xml:space="preserve">lack of knowledge regarding some major areas related to risks and creativity in </w:t>
      </w:r>
      <w:r w:rsidR="005B3727" w:rsidRPr="00F72692">
        <w:rPr>
          <w:rFonts w:ascii="Arial" w:hAnsi="Arial" w:cs="Arial"/>
        </w:rPr>
        <w:t>entrepreneurship</w:t>
      </w:r>
      <w:r w:rsidR="00095BE9" w:rsidRPr="00F72692">
        <w:rPr>
          <w:rFonts w:ascii="Arial" w:hAnsi="Arial" w:cs="Arial"/>
        </w:rPr>
        <w:t xml:space="preserve"> (</w:t>
      </w:r>
      <w:r w:rsidR="00095BE9" w:rsidRPr="00F72692">
        <w:rPr>
          <w:rFonts w:ascii="Arial" w:hAnsi="Arial" w:cs="Arial"/>
          <w:color w:val="222222"/>
          <w:szCs w:val="20"/>
          <w:shd w:val="clear" w:color="auto" w:fill="FFFFFF"/>
        </w:rPr>
        <w:t>Matsuo, and Nagata, 2020</w:t>
      </w:r>
      <w:r w:rsidR="00095BE9" w:rsidRPr="00F72692">
        <w:rPr>
          <w:rFonts w:ascii="Arial" w:hAnsi="Arial" w:cs="Arial"/>
        </w:rPr>
        <w:t>)</w:t>
      </w:r>
      <w:r w:rsidR="007E3CB1" w:rsidRPr="00F72692">
        <w:rPr>
          <w:rFonts w:ascii="Arial" w:hAnsi="Arial" w:cs="Arial"/>
        </w:rPr>
        <w:t xml:space="preserve">. </w:t>
      </w:r>
      <w:r w:rsidR="00761CEB" w:rsidRPr="00F72692">
        <w:rPr>
          <w:rFonts w:ascii="Arial" w:hAnsi="Arial" w:cs="Arial"/>
        </w:rPr>
        <w:t xml:space="preserve">In addition to this, </w:t>
      </w:r>
      <w:r w:rsidR="00510282" w:rsidRPr="00F72692">
        <w:rPr>
          <w:rFonts w:ascii="Arial" w:hAnsi="Arial" w:cs="Arial"/>
        </w:rPr>
        <w:t>some students</w:t>
      </w:r>
      <w:r w:rsidR="00761CEB" w:rsidRPr="00F72692">
        <w:rPr>
          <w:rFonts w:ascii="Arial" w:hAnsi="Arial" w:cs="Arial"/>
        </w:rPr>
        <w:t xml:space="preserve"> obtained good scores in comparison to me and </w:t>
      </w:r>
      <w:r w:rsidR="00510282" w:rsidRPr="00F72692">
        <w:rPr>
          <w:rFonts w:ascii="Arial" w:hAnsi="Arial" w:cs="Arial"/>
        </w:rPr>
        <w:t xml:space="preserve">at </w:t>
      </w:r>
      <w:r w:rsidR="00761CEB" w:rsidRPr="00F72692">
        <w:rPr>
          <w:rFonts w:ascii="Arial" w:hAnsi="Arial" w:cs="Arial"/>
        </w:rPr>
        <w:t>that time I fe</w:t>
      </w:r>
      <w:r w:rsidR="00510282" w:rsidRPr="00F72692">
        <w:rPr>
          <w:rFonts w:ascii="Arial" w:hAnsi="Arial" w:cs="Arial"/>
        </w:rPr>
        <w:t>lt</w:t>
      </w:r>
      <w:r w:rsidR="00761CEB" w:rsidRPr="00F72692">
        <w:rPr>
          <w:rFonts w:ascii="Arial" w:hAnsi="Arial" w:cs="Arial"/>
        </w:rPr>
        <w:t xml:space="preserve"> </w:t>
      </w:r>
      <w:r w:rsidR="00851659" w:rsidRPr="00F72692">
        <w:rPr>
          <w:rFonts w:ascii="Arial" w:hAnsi="Arial" w:cs="Arial"/>
        </w:rPr>
        <w:t>under confident</w:t>
      </w:r>
      <w:r w:rsidR="00761CEB" w:rsidRPr="00F72692">
        <w:rPr>
          <w:rFonts w:ascii="Arial" w:hAnsi="Arial" w:cs="Arial"/>
        </w:rPr>
        <w:t xml:space="preserve">. </w:t>
      </w:r>
      <w:r w:rsidR="00C11A2E" w:rsidRPr="00F72692">
        <w:rPr>
          <w:rFonts w:ascii="Arial" w:hAnsi="Arial" w:cs="Arial"/>
        </w:rPr>
        <w:t xml:space="preserve">Later, adequate support and guidance </w:t>
      </w:r>
      <w:r w:rsidR="00510282" w:rsidRPr="00F72692">
        <w:rPr>
          <w:rFonts w:ascii="Arial" w:hAnsi="Arial" w:cs="Arial"/>
        </w:rPr>
        <w:t>from</w:t>
      </w:r>
      <w:r w:rsidR="00C11A2E" w:rsidRPr="00F72692">
        <w:rPr>
          <w:rFonts w:ascii="Arial" w:hAnsi="Arial" w:cs="Arial"/>
        </w:rPr>
        <w:t xml:space="preserve"> the educators allowed me </w:t>
      </w:r>
      <w:r w:rsidR="00510282" w:rsidRPr="00F72692">
        <w:rPr>
          <w:rFonts w:ascii="Arial" w:hAnsi="Arial" w:cs="Arial"/>
        </w:rPr>
        <w:t xml:space="preserve">to </w:t>
      </w:r>
      <w:r w:rsidR="00C11A2E" w:rsidRPr="00F72692">
        <w:rPr>
          <w:rFonts w:ascii="Arial" w:hAnsi="Arial" w:cs="Arial"/>
        </w:rPr>
        <w:t xml:space="preserve">perform the test properly. </w:t>
      </w:r>
    </w:p>
    <w:p w14:paraId="48803D4E" w14:textId="77777777" w:rsidR="003B4B1B" w:rsidRPr="00F72692" w:rsidRDefault="003B4B1B" w:rsidP="004C2A46">
      <w:pPr>
        <w:spacing w:line="360" w:lineRule="auto"/>
        <w:ind w:firstLine="432"/>
        <w:rPr>
          <w:rFonts w:ascii="Arial" w:hAnsi="Arial" w:cs="Arial"/>
        </w:rPr>
      </w:pPr>
      <w:r w:rsidRPr="00F72692">
        <w:rPr>
          <w:rFonts w:ascii="Arial" w:hAnsi="Arial" w:cs="Arial"/>
        </w:rPr>
        <w:t>Through the tes</w:t>
      </w:r>
      <w:r w:rsidR="00B5439B" w:rsidRPr="00F72692">
        <w:rPr>
          <w:rFonts w:ascii="Arial" w:hAnsi="Arial" w:cs="Arial"/>
        </w:rPr>
        <w:t>t, I have evaluated that participation in the entrepreneurial</w:t>
      </w:r>
      <w:r w:rsidR="00510282" w:rsidRPr="00F72692">
        <w:rPr>
          <w:rFonts w:ascii="Arial" w:hAnsi="Arial" w:cs="Arial"/>
        </w:rPr>
        <w:t>-</w:t>
      </w:r>
      <w:r w:rsidR="00B5439B" w:rsidRPr="00F72692">
        <w:rPr>
          <w:rFonts w:ascii="Arial" w:hAnsi="Arial" w:cs="Arial"/>
        </w:rPr>
        <w:t xml:space="preserve">based test helps in </w:t>
      </w:r>
      <w:r w:rsidR="00F5737C" w:rsidRPr="00F72692">
        <w:rPr>
          <w:rFonts w:ascii="Arial" w:hAnsi="Arial" w:cs="Arial"/>
        </w:rPr>
        <w:t>determining</w:t>
      </w:r>
      <w:r w:rsidR="00A27B2A" w:rsidRPr="00F72692">
        <w:rPr>
          <w:rFonts w:ascii="Arial" w:hAnsi="Arial" w:cs="Arial"/>
        </w:rPr>
        <w:t xml:space="preserve"> </w:t>
      </w:r>
      <w:r w:rsidR="00B5439B" w:rsidRPr="00F72692">
        <w:rPr>
          <w:rFonts w:ascii="Arial" w:hAnsi="Arial" w:cs="Arial"/>
        </w:rPr>
        <w:t xml:space="preserve">own level of strengths and abilities in </w:t>
      </w:r>
      <w:r w:rsidR="00510282" w:rsidRPr="00F72692">
        <w:rPr>
          <w:rFonts w:ascii="Arial" w:hAnsi="Arial" w:cs="Arial"/>
        </w:rPr>
        <w:t xml:space="preserve">the </w:t>
      </w:r>
      <w:r w:rsidR="00B5439B" w:rsidRPr="00F72692">
        <w:rPr>
          <w:rFonts w:ascii="Arial" w:hAnsi="Arial" w:cs="Arial"/>
        </w:rPr>
        <w:t xml:space="preserve">context </w:t>
      </w:r>
      <w:r w:rsidR="00510282" w:rsidRPr="00F72692">
        <w:rPr>
          <w:rFonts w:ascii="Arial" w:hAnsi="Arial" w:cs="Arial"/>
        </w:rPr>
        <w:t>of</w:t>
      </w:r>
      <w:r w:rsidR="00B5439B" w:rsidRPr="00F72692">
        <w:rPr>
          <w:rFonts w:ascii="Arial" w:hAnsi="Arial" w:cs="Arial"/>
        </w:rPr>
        <w:t xml:space="preserve"> the </w:t>
      </w:r>
      <w:r w:rsidR="00F5737C" w:rsidRPr="00F72692">
        <w:rPr>
          <w:rFonts w:ascii="Arial" w:hAnsi="Arial" w:cs="Arial"/>
        </w:rPr>
        <w:t>entrepreneurship</w:t>
      </w:r>
      <w:r w:rsidR="00B5439B" w:rsidRPr="00F72692">
        <w:rPr>
          <w:rFonts w:ascii="Arial" w:hAnsi="Arial" w:cs="Arial"/>
        </w:rPr>
        <w:t xml:space="preserve"> area. </w:t>
      </w:r>
      <w:r w:rsidR="00565925" w:rsidRPr="00F72692">
        <w:rPr>
          <w:rFonts w:ascii="Arial" w:hAnsi="Arial" w:cs="Arial"/>
        </w:rPr>
        <w:t xml:space="preserve">Also, I </w:t>
      </w:r>
      <w:r w:rsidR="00054836" w:rsidRPr="00F72692">
        <w:rPr>
          <w:rFonts w:ascii="Arial" w:hAnsi="Arial" w:cs="Arial"/>
        </w:rPr>
        <w:t>evaluated</w:t>
      </w:r>
      <w:r w:rsidR="00565925" w:rsidRPr="00F72692">
        <w:rPr>
          <w:rFonts w:ascii="Arial" w:hAnsi="Arial" w:cs="Arial"/>
        </w:rPr>
        <w:t xml:space="preserve"> that </w:t>
      </w:r>
      <w:r w:rsidR="00A2743A" w:rsidRPr="00F72692">
        <w:rPr>
          <w:rFonts w:ascii="Arial" w:hAnsi="Arial" w:cs="Arial"/>
        </w:rPr>
        <w:t>I have</w:t>
      </w:r>
      <w:r w:rsidR="002E035D" w:rsidRPr="00F72692">
        <w:rPr>
          <w:rFonts w:ascii="Arial" w:hAnsi="Arial" w:cs="Arial"/>
        </w:rPr>
        <w:t xml:space="preserve"> </w:t>
      </w:r>
      <w:r w:rsidR="00510282" w:rsidRPr="00F72692">
        <w:rPr>
          <w:rFonts w:ascii="Arial" w:hAnsi="Arial" w:cs="Arial"/>
        </w:rPr>
        <w:t>the</w:t>
      </w:r>
      <w:r w:rsidR="002E035D" w:rsidRPr="00F72692">
        <w:rPr>
          <w:rFonts w:ascii="Arial" w:hAnsi="Arial" w:cs="Arial"/>
        </w:rPr>
        <w:t xml:space="preserve"> potential to run the business and </w:t>
      </w:r>
      <w:r w:rsidR="00510282" w:rsidRPr="00F72692">
        <w:rPr>
          <w:rFonts w:ascii="Arial" w:hAnsi="Arial" w:cs="Arial"/>
        </w:rPr>
        <w:t xml:space="preserve">the </w:t>
      </w:r>
      <w:r w:rsidR="002E035D" w:rsidRPr="00F72692">
        <w:rPr>
          <w:rFonts w:ascii="Arial" w:hAnsi="Arial" w:cs="Arial"/>
        </w:rPr>
        <w:t xml:space="preserve">skills </w:t>
      </w:r>
      <w:r w:rsidR="004B56DD" w:rsidRPr="00F72692">
        <w:rPr>
          <w:rFonts w:ascii="Arial" w:hAnsi="Arial" w:cs="Arial"/>
        </w:rPr>
        <w:t xml:space="preserve">which </w:t>
      </w:r>
      <w:r w:rsidR="00510282" w:rsidRPr="00F72692">
        <w:rPr>
          <w:rFonts w:ascii="Arial" w:hAnsi="Arial" w:cs="Arial"/>
        </w:rPr>
        <w:t>are</w:t>
      </w:r>
      <w:r w:rsidR="004B56DD" w:rsidRPr="00F72692">
        <w:rPr>
          <w:rFonts w:ascii="Arial" w:hAnsi="Arial" w:cs="Arial"/>
        </w:rPr>
        <w:t xml:space="preserve"> </w:t>
      </w:r>
      <w:r w:rsidR="00BC4F9B" w:rsidRPr="00F72692">
        <w:rPr>
          <w:rFonts w:ascii="Arial" w:hAnsi="Arial" w:cs="Arial"/>
        </w:rPr>
        <w:t>necessary</w:t>
      </w:r>
      <w:r w:rsidR="004B56DD" w:rsidRPr="00F72692">
        <w:rPr>
          <w:rFonts w:ascii="Arial" w:hAnsi="Arial" w:cs="Arial"/>
        </w:rPr>
        <w:t xml:space="preserve"> to become an entrepreneur as I </w:t>
      </w:r>
      <w:r w:rsidR="00D47830" w:rsidRPr="00F72692">
        <w:rPr>
          <w:rFonts w:ascii="Arial" w:hAnsi="Arial" w:cs="Arial"/>
        </w:rPr>
        <w:t>gained 36</w:t>
      </w:r>
      <w:r w:rsidR="004B56DD" w:rsidRPr="00F72692">
        <w:rPr>
          <w:rFonts w:ascii="Arial" w:hAnsi="Arial" w:cs="Arial"/>
        </w:rPr>
        <w:t xml:space="preserve"> scores out of </w:t>
      </w:r>
      <w:r w:rsidR="00080232" w:rsidRPr="00F72692">
        <w:rPr>
          <w:rFonts w:ascii="Arial" w:hAnsi="Arial" w:cs="Arial"/>
        </w:rPr>
        <w:t>48 but sometimes</w:t>
      </w:r>
      <w:r w:rsidR="002E035D" w:rsidRPr="00F72692">
        <w:rPr>
          <w:rFonts w:ascii="Arial" w:hAnsi="Arial" w:cs="Arial"/>
        </w:rPr>
        <w:t>, I may be too cautio</w:t>
      </w:r>
      <w:r w:rsidR="00510282" w:rsidRPr="00F72692">
        <w:rPr>
          <w:rFonts w:ascii="Arial" w:hAnsi="Arial" w:cs="Arial"/>
        </w:rPr>
        <w:t>us</w:t>
      </w:r>
      <w:r w:rsidR="002E035D" w:rsidRPr="00F72692">
        <w:rPr>
          <w:rFonts w:ascii="Arial" w:hAnsi="Arial" w:cs="Arial"/>
        </w:rPr>
        <w:t xml:space="preserve">. </w:t>
      </w:r>
      <w:r w:rsidR="000944EC" w:rsidRPr="00F72692">
        <w:rPr>
          <w:rFonts w:ascii="Arial" w:hAnsi="Arial" w:cs="Arial"/>
        </w:rPr>
        <w:t>Also</w:t>
      </w:r>
      <w:r w:rsidR="002431AA" w:rsidRPr="00F72692">
        <w:rPr>
          <w:rFonts w:ascii="Arial" w:hAnsi="Arial" w:cs="Arial"/>
        </w:rPr>
        <w:t xml:space="preserve">, my overall </w:t>
      </w:r>
      <w:r w:rsidR="00D168D1" w:rsidRPr="00F72692">
        <w:rPr>
          <w:rFonts w:ascii="Arial" w:hAnsi="Arial" w:cs="Arial"/>
        </w:rPr>
        <w:t xml:space="preserve">GET score was 41% </w:t>
      </w:r>
      <w:r w:rsidR="00FE5F47" w:rsidRPr="00F72692">
        <w:rPr>
          <w:rFonts w:ascii="Arial" w:hAnsi="Arial" w:cs="Arial"/>
        </w:rPr>
        <w:t>which enabled me t</w:t>
      </w:r>
      <w:r w:rsidR="00510282" w:rsidRPr="00F72692">
        <w:rPr>
          <w:rFonts w:ascii="Arial" w:hAnsi="Arial" w:cs="Arial"/>
        </w:rPr>
        <w:t>o</w:t>
      </w:r>
      <w:r w:rsidR="00FE5F47" w:rsidRPr="00F72692">
        <w:rPr>
          <w:rFonts w:ascii="Arial" w:hAnsi="Arial" w:cs="Arial"/>
        </w:rPr>
        <w:t xml:space="preserve"> I </w:t>
      </w:r>
      <w:r w:rsidR="00510282" w:rsidRPr="00F72692">
        <w:rPr>
          <w:rFonts w:ascii="Arial" w:hAnsi="Arial" w:cs="Arial"/>
        </w:rPr>
        <w:t>can</w:t>
      </w:r>
      <w:r w:rsidR="00FE5F47" w:rsidRPr="00F72692">
        <w:rPr>
          <w:rFonts w:ascii="Arial" w:hAnsi="Arial" w:cs="Arial"/>
        </w:rPr>
        <w:t xml:space="preserve"> carry my own business. </w:t>
      </w:r>
    </w:p>
    <w:p w14:paraId="7ABCB3FF" w14:textId="08A25BFA" w:rsidR="007B3DBF" w:rsidRPr="00F72692" w:rsidRDefault="009265EB" w:rsidP="004C2A46">
      <w:pPr>
        <w:spacing w:line="360" w:lineRule="auto"/>
        <w:ind w:firstLine="432"/>
        <w:rPr>
          <w:rFonts w:ascii="Arial" w:hAnsi="Arial" w:cs="Arial"/>
        </w:rPr>
      </w:pPr>
      <w:r w:rsidRPr="00F72692">
        <w:rPr>
          <w:rFonts w:ascii="Arial" w:hAnsi="Arial" w:cs="Arial"/>
        </w:rPr>
        <w:t xml:space="preserve">I have analysed that having </w:t>
      </w:r>
      <w:r w:rsidR="00510282" w:rsidRPr="00F72692">
        <w:rPr>
          <w:rFonts w:ascii="Arial" w:hAnsi="Arial" w:cs="Arial"/>
        </w:rPr>
        <w:t xml:space="preserve">a </w:t>
      </w:r>
      <w:r w:rsidRPr="00F72692">
        <w:rPr>
          <w:rFonts w:ascii="Arial" w:hAnsi="Arial" w:cs="Arial"/>
        </w:rPr>
        <w:t xml:space="preserve">proper set of required skills </w:t>
      </w:r>
      <w:r w:rsidR="00020D3B" w:rsidRPr="00F72692">
        <w:rPr>
          <w:rFonts w:ascii="Arial" w:hAnsi="Arial" w:cs="Arial"/>
        </w:rPr>
        <w:t>and</w:t>
      </w:r>
      <w:r w:rsidRPr="00F72692">
        <w:rPr>
          <w:rFonts w:ascii="Arial" w:hAnsi="Arial" w:cs="Arial"/>
        </w:rPr>
        <w:t xml:space="preserve"> </w:t>
      </w:r>
      <w:r w:rsidR="00020D3B" w:rsidRPr="00F72692">
        <w:rPr>
          <w:rFonts w:ascii="Arial" w:hAnsi="Arial" w:cs="Arial"/>
        </w:rPr>
        <w:t>knowledge</w:t>
      </w:r>
      <w:r w:rsidRPr="00F72692">
        <w:rPr>
          <w:rFonts w:ascii="Arial" w:hAnsi="Arial" w:cs="Arial"/>
        </w:rPr>
        <w:t xml:space="preserve"> related to the entrepreneurial area is important for me. </w:t>
      </w:r>
      <w:r w:rsidR="00020D3B" w:rsidRPr="00F72692">
        <w:rPr>
          <w:rFonts w:ascii="Arial" w:hAnsi="Arial" w:cs="Arial"/>
        </w:rPr>
        <w:t xml:space="preserve">Also, I have analysed that I obtained </w:t>
      </w:r>
      <w:r w:rsidR="00510282" w:rsidRPr="00F72692">
        <w:rPr>
          <w:rFonts w:ascii="Arial" w:hAnsi="Arial" w:cs="Arial"/>
        </w:rPr>
        <w:t xml:space="preserve">a </w:t>
      </w:r>
      <w:r w:rsidR="00020D3B" w:rsidRPr="00F72692">
        <w:rPr>
          <w:rFonts w:ascii="Arial" w:hAnsi="Arial" w:cs="Arial"/>
        </w:rPr>
        <w:t>medium score like 50%</w:t>
      </w:r>
      <w:r w:rsidR="004713A4" w:rsidRPr="00F72692">
        <w:rPr>
          <w:rFonts w:ascii="Arial" w:hAnsi="Arial" w:cs="Arial"/>
        </w:rPr>
        <w:t xml:space="preserve"> in </w:t>
      </w:r>
      <w:r w:rsidR="00510282" w:rsidRPr="00F72692">
        <w:rPr>
          <w:rFonts w:ascii="Arial" w:hAnsi="Arial" w:cs="Arial"/>
        </w:rPr>
        <w:t xml:space="preserve">the </w:t>
      </w:r>
      <w:r w:rsidR="00A4711E" w:rsidRPr="00F72692">
        <w:rPr>
          <w:rFonts w:ascii="Arial" w:hAnsi="Arial" w:cs="Arial"/>
        </w:rPr>
        <w:t>achievement</w:t>
      </w:r>
      <w:r w:rsidR="00020D3B" w:rsidRPr="00F72692">
        <w:rPr>
          <w:rFonts w:ascii="Arial" w:hAnsi="Arial" w:cs="Arial"/>
        </w:rPr>
        <w:t xml:space="preserve"> area of </w:t>
      </w:r>
      <w:r w:rsidR="00510282" w:rsidRPr="00F72692">
        <w:rPr>
          <w:rFonts w:ascii="Arial" w:hAnsi="Arial" w:cs="Arial"/>
        </w:rPr>
        <w:t xml:space="preserve">the </w:t>
      </w:r>
      <w:r w:rsidR="00020D3B" w:rsidRPr="00F72692">
        <w:rPr>
          <w:rFonts w:ascii="Arial" w:hAnsi="Arial" w:cs="Arial"/>
        </w:rPr>
        <w:t>GET test</w:t>
      </w:r>
      <w:r w:rsidR="00E8081F" w:rsidRPr="00F72692">
        <w:rPr>
          <w:rFonts w:ascii="Arial" w:hAnsi="Arial" w:cs="Arial"/>
        </w:rPr>
        <w:t xml:space="preserve">, there is </w:t>
      </w:r>
      <w:r w:rsidR="00510282" w:rsidRPr="00F72692">
        <w:rPr>
          <w:rFonts w:ascii="Arial" w:hAnsi="Arial" w:cs="Arial"/>
        </w:rPr>
        <w:t xml:space="preserve">a </w:t>
      </w:r>
      <w:r w:rsidR="00E8081F" w:rsidRPr="00F72692">
        <w:rPr>
          <w:rFonts w:ascii="Arial" w:hAnsi="Arial" w:cs="Arial"/>
        </w:rPr>
        <w:t xml:space="preserve">need for autonomy as my score was low. In addition to this, </w:t>
      </w:r>
      <w:r w:rsidR="009F2C12" w:rsidRPr="00F72692">
        <w:rPr>
          <w:rFonts w:ascii="Arial" w:hAnsi="Arial" w:cs="Arial"/>
        </w:rPr>
        <w:t xml:space="preserve">the creative score was 42% </w:t>
      </w:r>
      <w:r w:rsidR="00510282" w:rsidRPr="00F72692">
        <w:rPr>
          <w:rFonts w:ascii="Arial" w:hAnsi="Arial" w:cs="Arial"/>
        </w:rPr>
        <w:t>which</w:t>
      </w:r>
      <w:r w:rsidR="009F2C12" w:rsidRPr="00F72692">
        <w:rPr>
          <w:rFonts w:ascii="Arial" w:hAnsi="Arial" w:cs="Arial"/>
        </w:rPr>
        <w:t xml:space="preserve"> represented </w:t>
      </w:r>
      <w:r w:rsidR="00094BA5" w:rsidRPr="00F72692">
        <w:rPr>
          <w:rFonts w:ascii="Arial" w:hAnsi="Arial" w:cs="Arial"/>
        </w:rPr>
        <w:t>that I</w:t>
      </w:r>
      <w:r w:rsidR="009F2C12" w:rsidRPr="00F72692">
        <w:rPr>
          <w:rFonts w:ascii="Arial" w:hAnsi="Arial" w:cs="Arial"/>
        </w:rPr>
        <w:t xml:space="preserve"> need to develop creative skills for better creativity skills. </w:t>
      </w:r>
      <w:r w:rsidR="00583DF3" w:rsidRPr="00F72692">
        <w:rPr>
          <w:rFonts w:ascii="Arial" w:hAnsi="Arial" w:cs="Arial"/>
        </w:rPr>
        <w:t>The risk</w:t>
      </w:r>
      <w:r w:rsidR="00510282" w:rsidRPr="00F72692">
        <w:rPr>
          <w:rFonts w:ascii="Arial" w:hAnsi="Arial" w:cs="Arial"/>
        </w:rPr>
        <w:t>-</w:t>
      </w:r>
      <w:r w:rsidR="00583DF3" w:rsidRPr="00F72692">
        <w:rPr>
          <w:rFonts w:ascii="Arial" w:hAnsi="Arial" w:cs="Arial"/>
        </w:rPr>
        <w:t>taking part of the test was one of the area</w:t>
      </w:r>
      <w:r w:rsidR="00510282" w:rsidRPr="00F72692">
        <w:rPr>
          <w:rFonts w:ascii="Arial" w:hAnsi="Arial" w:cs="Arial"/>
        </w:rPr>
        <w:t>s</w:t>
      </w:r>
      <w:r w:rsidR="00583DF3" w:rsidRPr="00F72692">
        <w:rPr>
          <w:rFonts w:ascii="Arial" w:hAnsi="Arial" w:cs="Arial"/>
        </w:rPr>
        <w:t xml:space="preserve"> at which I had </w:t>
      </w:r>
      <w:r w:rsidR="00510282" w:rsidRPr="00F72692">
        <w:rPr>
          <w:rFonts w:ascii="Arial" w:hAnsi="Arial" w:cs="Arial"/>
        </w:rPr>
        <w:t xml:space="preserve">the </w:t>
      </w:r>
      <w:r w:rsidR="00583DF3" w:rsidRPr="00F72692">
        <w:rPr>
          <w:rFonts w:ascii="Arial" w:hAnsi="Arial" w:cs="Arial"/>
        </w:rPr>
        <w:t xml:space="preserve">lowest scores and </w:t>
      </w:r>
      <w:r w:rsidR="00510282" w:rsidRPr="00F72692">
        <w:rPr>
          <w:rFonts w:ascii="Arial" w:hAnsi="Arial" w:cs="Arial"/>
        </w:rPr>
        <w:t>based on</w:t>
      </w:r>
      <w:r w:rsidR="00583DF3" w:rsidRPr="00F72692">
        <w:rPr>
          <w:rFonts w:ascii="Arial" w:hAnsi="Arial" w:cs="Arial"/>
        </w:rPr>
        <w:t xml:space="preserve"> the score, I have analysed that there is </w:t>
      </w:r>
      <w:r w:rsidR="00510282" w:rsidRPr="00F72692">
        <w:rPr>
          <w:rFonts w:ascii="Arial" w:hAnsi="Arial" w:cs="Arial"/>
        </w:rPr>
        <w:t xml:space="preserve">a </w:t>
      </w:r>
      <w:r w:rsidR="00583DF3" w:rsidRPr="00F72692">
        <w:rPr>
          <w:rFonts w:ascii="Arial" w:hAnsi="Arial" w:cs="Arial"/>
        </w:rPr>
        <w:t>need to build risk</w:t>
      </w:r>
      <w:r w:rsidR="00510282" w:rsidRPr="00F72692">
        <w:rPr>
          <w:rFonts w:ascii="Arial" w:hAnsi="Arial" w:cs="Arial"/>
        </w:rPr>
        <w:t>-</w:t>
      </w:r>
      <w:r w:rsidR="00583DF3" w:rsidRPr="00F72692">
        <w:rPr>
          <w:rFonts w:ascii="Arial" w:hAnsi="Arial" w:cs="Arial"/>
        </w:rPr>
        <w:t xml:space="preserve">taking ability to make </w:t>
      </w:r>
      <w:r w:rsidR="00583DF3" w:rsidRPr="00F72692">
        <w:rPr>
          <w:rFonts w:ascii="Arial" w:hAnsi="Arial" w:cs="Arial"/>
        </w:rPr>
        <w:lastRenderedPageBreak/>
        <w:t>business more successful</w:t>
      </w:r>
      <w:r w:rsidR="00095BE9" w:rsidRPr="00F72692">
        <w:rPr>
          <w:rFonts w:ascii="Arial" w:hAnsi="Arial" w:cs="Arial"/>
        </w:rPr>
        <w:t xml:space="preserve"> (</w:t>
      </w:r>
      <w:r w:rsidR="00095BE9" w:rsidRPr="00F72692">
        <w:rPr>
          <w:rFonts w:ascii="Arial" w:hAnsi="Arial" w:cs="Arial"/>
          <w:color w:val="222222"/>
          <w:szCs w:val="20"/>
          <w:shd w:val="clear" w:color="auto" w:fill="FFFFFF"/>
        </w:rPr>
        <w:t>Douglas,  Shepherd, and Venugopal, 2021</w:t>
      </w:r>
      <w:r w:rsidR="00095BE9" w:rsidRPr="00F72692">
        <w:rPr>
          <w:rFonts w:ascii="Arial" w:hAnsi="Arial" w:cs="Arial"/>
        </w:rPr>
        <w:t>)</w:t>
      </w:r>
      <w:r w:rsidR="00583DF3" w:rsidRPr="00F72692">
        <w:rPr>
          <w:rFonts w:ascii="Arial" w:hAnsi="Arial" w:cs="Arial"/>
        </w:rPr>
        <w:t xml:space="preserve">. </w:t>
      </w:r>
      <w:r w:rsidR="00D90F2E" w:rsidRPr="00F72692">
        <w:rPr>
          <w:rFonts w:ascii="Arial" w:hAnsi="Arial" w:cs="Arial"/>
        </w:rPr>
        <w:t>Lastly</w:t>
      </w:r>
      <w:r w:rsidR="007F244B" w:rsidRPr="00F72692">
        <w:rPr>
          <w:rFonts w:ascii="Arial" w:hAnsi="Arial" w:cs="Arial"/>
        </w:rPr>
        <w:t xml:space="preserve">, I have analysed that I am self-confident, </w:t>
      </w:r>
      <w:r w:rsidR="00EA7F9B" w:rsidRPr="00F72692">
        <w:rPr>
          <w:rFonts w:ascii="Arial" w:hAnsi="Arial" w:cs="Arial"/>
        </w:rPr>
        <w:t>determined,</w:t>
      </w:r>
      <w:r w:rsidR="007F244B" w:rsidRPr="00F72692">
        <w:rPr>
          <w:rFonts w:ascii="Arial" w:hAnsi="Arial" w:cs="Arial"/>
        </w:rPr>
        <w:t xml:space="preserve"> and proactive </w:t>
      </w:r>
      <w:r w:rsidR="00510282" w:rsidRPr="00F72692">
        <w:rPr>
          <w:rFonts w:ascii="Arial" w:hAnsi="Arial" w:cs="Arial"/>
        </w:rPr>
        <w:t>following</w:t>
      </w:r>
      <w:r w:rsidR="007F244B" w:rsidRPr="00F72692">
        <w:rPr>
          <w:rFonts w:ascii="Arial" w:hAnsi="Arial" w:cs="Arial"/>
        </w:rPr>
        <w:t xml:space="preserve"> the medium score. </w:t>
      </w:r>
    </w:p>
    <w:p w14:paraId="34523599" w14:textId="77777777" w:rsidR="00D12EE4" w:rsidRPr="00F72692" w:rsidRDefault="003E3B1F" w:rsidP="004C2A46">
      <w:pPr>
        <w:spacing w:line="360" w:lineRule="auto"/>
        <w:ind w:firstLine="432"/>
        <w:rPr>
          <w:rFonts w:ascii="Arial" w:hAnsi="Arial" w:cs="Arial"/>
        </w:rPr>
      </w:pPr>
      <w:r w:rsidRPr="00F72692">
        <w:rPr>
          <w:rFonts w:ascii="Arial" w:hAnsi="Arial" w:cs="Arial"/>
        </w:rPr>
        <w:t xml:space="preserve">Therefore, involving active </w:t>
      </w:r>
      <w:r w:rsidR="00173B55" w:rsidRPr="00F72692">
        <w:rPr>
          <w:rFonts w:ascii="Arial" w:hAnsi="Arial" w:cs="Arial"/>
        </w:rPr>
        <w:t>participation</w:t>
      </w:r>
      <w:r w:rsidRPr="00F72692">
        <w:rPr>
          <w:rFonts w:ascii="Arial" w:hAnsi="Arial" w:cs="Arial"/>
        </w:rPr>
        <w:t xml:space="preserve"> in the entrepreneurial test was </w:t>
      </w:r>
      <w:r w:rsidR="00510282" w:rsidRPr="00F72692">
        <w:rPr>
          <w:rFonts w:ascii="Arial" w:hAnsi="Arial" w:cs="Arial"/>
        </w:rPr>
        <w:t xml:space="preserve">a </w:t>
      </w:r>
      <w:r w:rsidRPr="00F72692">
        <w:rPr>
          <w:rFonts w:ascii="Arial" w:hAnsi="Arial" w:cs="Arial"/>
        </w:rPr>
        <w:t xml:space="preserve">very </w:t>
      </w:r>
      <w:r w:rsidR="00173B55" w:rsidRPr="00F72692">
        <w:rPr>
          <w:rFonts w:ascii="Arial" w:hAnsi="Arial" w:cs="Arial"/>
        </w:rPr>
        <w:t>interesting</w:t>
      </w:r>
      <w:r w:rsidRPr="00F72692">
        <w:rPr>
          <w:rFonts w:ascii="Arial" w:hAnsi="Arial" w:cs="Arial"/>
        </w:rPr>
        <w:t xml:space="preserve"> part of my academic journey and provided me </w:t>
      </w:r>
      <w:r w:rsidR="00510282" w:rsidRPr="00F72692">
        <w:rPr>
          <w:rFonts w:ascii="Arial" w:hAnsi="Arial" w:cs="Arial"/>
        </w:rPr>
        <w:t xml:space="preserve">with </w:t>
      </w:r>
      <w:r w:rsidRPr="00F72692">
        <w:rPr>
          <w:rFonts w:ascii="Arial" w:hAnsi="Arial" w:cs="Arial"/>
        </w:rPr>
        <w:t xml:space="preserve">an </w:t>
      </w:r>
      <w:r w:rsidR="00173B55" w:rsidRPr="00F72692">
        <w:rPr>
          <w:rFonts w:ascii="Arial" w:hAnsi="Arial" w:cs="Arial"/>
        </w:rPr>
        <w:t>opportunity</w:t>
      </w:r>
      <w:r w:rsidRPr="00F72692">
        <w:rPr>
          <w:rFonts w:ascii="Arial" w:hAnsi="Arial" w:cs="Arial"/>
        </w:rPr>
        <w:t xml:space="preserve"> to carry out my own business. </w:t>
      </w:r>
      <w:r w:rsidR="001D6BF4" w:rsidRPr="00F72692">
        <w:rPr>
          <w:rFonts w:ascii="Arial" w:hAnsi="Arial" w:cs="Arial"/>
        </w:rPr>
        <w:t xml:space="preserve">I realised that good </w:t>
      </w:r>
      <w:r w:rsidR="001E50C9" w:rsidRPr="00F72692">
        <w:rPr>
          <w:rFonts w:ascii="Arial" w:hAnsi="Arial" w:cs="Arial"/>
        </w:rPr>
        <w:t>self-confidence</w:t>
      </w:r>
      <w:r w:rsidR="001D6BF4" w:rsidRPr="00F72692">
        <w:rPr>
          <w:rFonts w:ascii="Arial" w:hAnsi="Arial" w:cs="Arial"/>
        </w:rPr>
        <w:t xml:space="preserve"> and planning skills enabled me to carry out the new business plan in </w:t>
      </w:r>
      <w:r w:rsidR="00510282" w:rsidRPr="00F72692">
        <w:rPr>
          <w:rFonts w:ascii="Arial" w:hAnsi="Arial" w:cs="Arial"/>
        </w:rPr>
        <w:t xml:space="preserve">a </w:t>
      </w:r>
      <w:r w:rsidR="001D6BF4" w:rsidRPr="00F72692">
        <w:rPr>
          <w:rFonts w:ascii="Arial" w:hAnsi="Arial" w:cs="Arial"/>
        </w:rPr>
        <w:t>proper manner</w:t>
      </w:r>
      <w:r w:rsidR="00095BE9" w:rsidRPr="00F72692">
        <w:rPr>
          <w:rFonts w:ascii="Arial" w:hAnsi="Arial" w:cs="Arial"/>
        </w:rPr>
        <w:t xml:space="preserve"> (</w:t>
      </w:r>
      <w:r w:rsidR="00095BE9" w:rsidRPr="00F72692">
        <w:rPr>
          <w:rFonts w:ascii="Arial" w:hAnsi="Arial" w:cs="Arial"/>
          <w:color w:val="222222"/>
          <w:szCs w:val="20"/>
          <w:shd w:val="clear" w:color="auto" w:fill="FFFFFF"/>
        </w:rPr>
        <w:t>Wang, Mundorf, and Salzarulo-McGuigan, 2022</w:t>
      </w:r>
      <w:r w:rsidR="00095BE9" w:rsidRPr="00F72692">
        <w:rPr>
          <w:rFonts w:ascii="Arial" w:hAnsi="Arial" w:cs="Arial"/>
        </w:rPr>
        <w:t>)</w:t>
      </w:r>
      <w:r w:rsidR="001D6BF4" w:rsidRPr="00F72692">
        <w:rPr>
          <w:rFonts w:ascii="Arial" w:hAnsi="Arial" w:cs="Arial"/>
        </w:rPr>
        <w:t xml:space="preserve">. Also, I have analysed that I need </w:t>
      </w:r>
      <w:r w:rsidR="001E50C9" w:rsidRPr="00F72692">
        <w:rPr>
          <w:rFonts w:ascii="Arial" w:hAnsi="Arial" w:cs="Arial"/>
        </w:rPr>
        <w:t>to</w:t>
      </w:r>
      <w:r w:rsidR="001D6BF4" w:rsidRPr="00F72692">
        <w:rPr>
          <w:rFonts w:ascii="Arial" w:hAnsi="Arial" w:cs="Arial"/>
        </w:rPr>
        <w:t xml:space="preserve"> focus on improving my creativity and digital skills for better practices</w:t>
      </w:r>
      <w:r w:rsidR="00757B8A" w:rsidRPr="00F72692">
        <w:rPr>
          <w:rFonts w:ascii="Arial" w:hAnsi="Arial" w:cs="Arial"/>
        </w:rPr>
        <w:t xml:space="preserve"> in </w:t>
      </w:r>
      <w:r w:rsidR="00510282" w:rsidRPr="00F72692">
        <w:rPr>
          <w:rFonts w:ascii="Arial" w:hAnsi="Arial" w:cs="Arial"/>
        </w:rPr>
        <w:t xml:space="preserve">my </w:t>
      </w:r>
      <w:r w:rsidR="00757B8A" w:rsidRPr="00F72692">
        <w:rPr>
          <w:rFonts w:ascii="Arial" w:hAnsi="Arial" w:cs="Arial"/>
        </w:rPr>
        <w:t xml:space="preserve">future professional </w:t>
      </w:r>
      <w:r w:rsidR="001E50C9" w:rsidRPr="00F72692">
        <w:rPr>
          <w:rFonts w:ascii="Arial" w:hAnsi="Arial" w:cs="Arial"/>
        </w:rPr>
        <w:t>career</w:t>
      </w:r>
      <w:r w:rsidR="00757B8A" w:rsidRPr="00F72692">
        <w:rPr>
          <w:rFonts w:ascii="Arial" w:hAnsi="Arial" w:cs="Arial"/>
        </w:rPr>
        <w:t xml:space="preserve">. </w:t>
      </w:r>
    </w:p>
    <w:p w14:paraId="50DF0114" w14:textId="77777777" w:rsidR="009F7E61" w:rsidRPr="00F72692" w:rsidRDefault="00510282" w:rsidP="004C2A46">
      <w:pPr>
        <w:spacing w:line="360" w:lineRule="auto"/>
        <w:ind w:firstLine="432"/>
        <w:rPr>
          <w:rFonts w:ascii="Arial" w:hAnsi="Arial" w:cs="Arial"/>
        </w:rPr>
      </w:pPr>
      <w:r w:rsidRPr="00F72692">
        <w:rPr>
          <w:rFonts w:ascii="Arial" w:hAnsi="Arial" w:cs="Arial"/>
        </w:rPr>
        <w:t>T</w:t>
      </w:r>
      <w:r w:rsidR="005052B9" w:rsidRPr="00F72692">
        <w:rPr>
          <w:rFonts w:ascii="Arial" w:hAnsi="Arial" w:cs="Arial"/>
        </w:rPr>
        <w:t xml:space="preserve">o overcome my poor creativity and planning skills, I will try to attend seminars and sessions </w:t>
      </w:r>
      <w:r w:rsidRPr="00F72692">
        <w:rPr>
          <w:rFonts w:ascii="Arial" w:hAnsi="Arial" w:cs="Arial"/>
        </w:rPr>
        <w:t>to develop</w:t>
      </w:r>
      <w:r w:rsidR="005052B9" w:rsidRPr="00F72692">
        <w:rPr>
          <w:rFonts w:ascii="Arial" w:hAnsi="Arial" w:cs="Arial"/>
        </w:rPr>
        <w:t xml:space="preserve"> my planning and creativity skills. </w:t>
      </w:r>
      <w:r w:rsidR="00C361AC" w:rsidRPr="00F72692">
        <w:rPr>
          <w:rFonts w:ascii="Arial" w:hAnsi="Arial" w:cs="Arial"/>
        </w:rPr>
        <w:t xml:space="preserve">Also, I will try to take guidance and support from experts to overcome these two poor areas. </w:t>
      </w:r>
    </w:p>
    <w:p w14:paraId="16393595" w14:textId="77777777" w:rsidR="006924B4" w:rsidRPr="00F72692" w:rsidRDefault="006924B4" w:rsidP="004C2A46">
      <w:pPr>
        <w:pStyle w:val="Heading1"/>
        <w:pageBreakBefore/>
        <w:shd w:val="clear" w:color="auto" w:fill="E97132" w:themeFill="accent2"/>
        <w:spacing w:line="360" w:lineRule="auto"/>
        <w:jc w:val="center"/>
        <w:rPr>
          <w:rFonts w:ascii="Arial" w:hAnsi="Arial" w:cs="Arial"/>
        </w:rPr>
      </w:pPr>
      <w:bookmarkStart w:id="6" w:name="_Toc158034752"/>
      <w:bookmarkStart w:id="7" w:name="_Toc158056972"/>
      <w:r w:rsidRPr="00F72692">
        <w:rPr>
          <w:rFonts w:ascii="Arial" w:hAnsi="Arial" w:cs="Arial"/>
        </w:rPr>
        <w:lastRenderedPageBreak/>
        <w:t>CONCLUSION</w:t>
      </w:r>
      <w:bookmarkEnd w:id="6"/>
      <w:bookmarkEnd w:id="7"/>
    </w:p>
    <w:p w14:paraId="2BC95C63" w14:textId="77777777" w:rsidR="0018733D" w:rsidRPr="00F72692" w:rsidRDefault="0018733D" w:rsidP="004C2A46">
      <w:pPr>
        <w:spacing w:line="360" w:lineRule="auto"/>
        <w:ind w:firstLine="432"/>
        <w:rPr>
          <w:rFonts w:ascii="Arial" w:hAnsi="Arial" w:cs="Arial"/>
        </w:rPr>
      </w:pPr>
      <w:r w:rsidRPr="00F72692">
        <w:rPr>
          <w:rFonts w:ascii="Arial" w:hAnsi="Arial" w:cs="Arial"/>
        </w:rPr>
        <w:t xml:space="preserve">From the above essay, it has been discussed that </w:t>
      </w:r>
      <w:r w:rsidR="00804E79" w:rsidRPr="00F72692">
        <w:rPr>
          <w:rFonts w:ascii="Arial" w:hAnsi="Arial" w:cs="Arial"/>
        </w:rPr>
        <w:t>entrepreneurship</w:t>
      </w:r>
      <w:r w:rsidR="008A54D3" w:rsidRPr="00F72692">
        <w:rPr>
          <w:rFonts w:ascii="Arial" w:hAnsi="Arial" w:cs="Arial"/>
        </w:rPr>
        <w:t xml:space="preserve"> is a </w:t>
      </w:r>
      <w:r w:rsidR="00804E79" w:rsidRPr="00F72692">
        <w:rPr>
          <w:rFonts w:ascii="Arial" w:hAnsi="Arial" w:cs="Arial"/>
        </w:rPr>
        <w:t>broad</w:t>
      </w:r>
      <w:r w:rsidR="008A54D3" w:rsidRPr="00F72692">
        <w:rPr>
          <w:rFonts w:ascii="Arial" w:hAnsi="Arial" w:cs="Arial"/>
        </w:rPr>
        <w:t xml:space="preserve"> concept and there </w:t>
      </w:r>
      <w:r w:rsidR="00446AF9" w:rsidRPr="00F72692">
        <w:rPr>
          <w:rFonts w:ascii="Arial" w:hAnsi="Arial" w:cs="Arial"/>
        </w:rPr>
        <w:t xml:space="preserve">are </w:t>
      </w:r>
      <w:r w:rsidR="00804E79" w:rsidRPr="00F72692">
        <w:rPr>
          <w:rFonts w:ascii="Arial" w:hAnsi="Arial" w:cs="Arial"/>
        </w:rPr>
        <w:t>four</w:t>
      </w:r>
      <w:r w:rsidR="00446AF9" w:rsidRPr="00F72692">
        <w:rPr>
          <w:rFonts w:ascii="Arial" w:hAnsi="Arial" w:cs="Arial"/>
        </w:rPr>
        <w:t xml:space="preserve"> different forms of </w:t>
      </w:r>
      <w:r w:rsidR="00804E79" w:rsidRPr="00F72692">
        <w:rPr>
          <w:rFonts w:ascii="Arial" w:hAnsi="Arial" w:cs="Arial"/>
        </w:rPr>
        <w:t>entrepreneurship</w:t>
      </w:r>
      <w:r w:rsidR="00446AF9" w:rsidRPr="00F72692">
        <w:rPr>
          <w:rFonts w:ascii="Arial" w:hAnsi="Arial" w:cs="Arial"/>
        </w:rPr>
        <w:t xml:space="preserve"> such as </w:t>
      </w:r>
      <w:r w:rsidR="0071103A" w:rsidRPr="00F72692">
        <w:rPr>
          <w:rFonts w:ascii="Arial" w:hAnsi="Arial" w:cs="Arial"/>
        </w:rPr>
        <w:t>scalable start</w:t>
      </w:r>
      <w:r w:rsidR="00510282" w:rsidRPr="00F72692">
        <w:rPr>
          <w:rFonts w:ascii="Arial" w:hAnsi="Arial" w:cs="Arial"/>
        </w:rPr>
        <w:t>-</w:t>
      </w:r>
      <w:r w:rsidR="0071103A" w:rsidRPr="00F72692">
        <w:rPr>
          <w:rFonts w:ascii="Arial" w:hAnsi="Arial" w:cs="Arial"/>
        </w:rPr>
        <w:t xml:space="preserve">up entrepreneurship, social entrepreneurship, small business entrepreneurship and large company entrepreneurship. </w:t>
      </w:r>
      <w:r w:rsidR="001A1901" w:rsidRPr="00F72692">
        <w:rPr>
          <w:rFonts w:ascii="Arial" w:hAnsi="Arial" w:cs="Arial"/>
        </w:rPr>
        <w:t xml:space="preserve">Also, it has </w:t>
      </w:r>
      <w:r w:rsidR="00510282" w:rsidRPr="00F72692">
        <w:rPr>
          <w:rFonts w:ascii="Arial" w:hAnsi="Arial" w:cs="Arial"/>
        </w:rPr>
        <w:t xml:space="preserve">been </w:t>
      </w:r>
      <w:r w:rsidR="001A1901" w:rsidRPr="00F72692">
        <w:rPr>
          <w:rFonts w:ascii="Arial" w:hAnsi="Arial" w:cs="Arial"/>
        </w:rPr>
        <w:t>discussed that</w:t>
      </w:r>
      <w:r w:rsidR="00EF5E67" w:rsidRPr="00F72692">
        <w:rPr>
          <w:rFonts w:ascii="Arial" w:hAnsi="Arial" w:cs="Arial"/>
        </w:rPr>
        <w:t xml:space="preserve"> </w:t>
      </w:r>
      <w:r w:rsidR="00354CD3" w:rsidRPr="00F72692">
        <w:rPr>
          <w:rFonts w:ascii="Arial" w:hAnsi="Arial" w:cs="Arial"/>
        </w:rPr>
        <w:t xml:space="preserve">sections of </w:t>
      </w:r>
      <w:r w:rsidR="00510282" w:rsidRPr="00F72692">
        <w:rPr>
          <w:rFonts w:ascii="Arial" w:hAnsi="Arial" w:cs="Arial"/>
        </w:rPr>
        <w:t xml:space="preserve">the </w:t>
      </w:r>
      <w:r w:rsidR="00354CD3" w:rsidRPr="00F72692">
        <w:rPr>
          <w:rFonts w:ascii="Arial" w:hAnsi="Arial" w:cs="Arial"/>
        </w:rPr>
        <w:t xml:space="preserve">Business Canvas Model play </w:t>
      </w:r>
      <w:r w:rsidR="00510282" w:rsidRPr="00F72692">
        <w:rPr>
          <w:rFonts w:ascii="Arial" w:hAnsi="Arial" w:cs="Arial"/>
        </w:rPr>
        <w:t xml:space="preserve">a </w:t>
      </w:r>
      <w:r w:rsidR="00354CD3" w:rsidRPr="00F72692">
        <w:rPr>
          <w:rFonts w:ascii="Arial" w:hAnsi="Arial" w:cs="Arial"/>
        </w:rPr>
        <w:t xml:space="preserve">major role in focusing on the core business aspects. </w:t>
      </w:r>
      <w:r w:rsidR="00510282" w:rsidRPr="00F72692">
        <w:rPr>
          <w:rFonts w:ascii="Arial" w:hAnsi="Arial" w:cs="Arial"/>
        </w:rPr>
        <w:t>At</w:t>
      </w:r>
      <w:r w:rsidR="00F84E32" w:rsidRPr="00F72692">
        <w:rPr>
          <w:rFonts w:ascii="Arial" w:hAnsi="Arial" w:cs="Arial"/>
        </w:rPr>
        <w:t xml:space="preserve"> the end of the essay, it has been discussed that </w:t>
      </w:r>
      <w:r w:rsidR="00510282" w:rsidRPr="00F72692">
        <w:rPr>
          <w:rFonts w:ascii="Arial" w:hAnsi="Arial" w:cs="Arial"/>
        </w:rPr>
        <w:t>an individual must</w:t>
      </w:r>
      <w:r w:rsidR="00EF5E67" w:rsidRPr="00F72692">
        <w:rPr>
          <w:rFonts w:ascii="Arial" w:hAnsi="Arial" w:cs="Arial"/>
        </w:rPr>
        <w:t xml:space="preserve"> perform the entrepreneurial test to assess their abilities and area</w:t>
      </w:r>
      <w:r w:rsidR="00510282" w:rsidRPr="00F72692">
        <w:rPr>
          <w:rFonts w:ascii="Arial" w:hAnsi="Arial" w:cs="Arial"/>
        </w:rPr>
        <w:t>s</w:t>
      </w:r>
      <w:r w:rsidR="00EF5E67" w:rsidRPr="00F72692">
        <w:rPr>
          <w:rFonts w:ascii="Arial" w:hAnsi="Arial" w:cs="Arial"/>
        </w:rPr>
        <w:t xml:space="preserve"> of improvement</w:t>
      </w:r>
    </w:p>
    <w:p w14:paraId="66EA11D6" w14:textId="77777777" w:rsidR="006924B4" w:rsidRPr="00F72692" w:rsidRDefault="006924B4" w:rsidP="004C2A46">
      <w:pPr>
        <w:spacing w:line="360" w:lineRule="auto"/>
        <w:rPr>
          <w:rFonts w:ascii="Arial" w:hAnsi="Arial" w:cs="Arial"/>
        </w:rPr>
      </w:pPr>
    </w:p>
    <w:p w14:paraId="3CBB30B5" w14:textId="77777777" w:rsidR="006924B4" w:rsidRPr="00F72692" w:rsidRDefault="006924B4" w:rsidP="004C2A46">
      <w:pPr>
        <w:pStyle w:val="Heading1"/>
        <w:spacing w:line="360" w:lineRule="auto"/>
        <w:rPr>
          <w:rFonts w:ascii="Arial" w:hAnsi="Arial" w:cs="Arial"/>
        </w:rPr>
      </w:pPr>
    </w:p>
    <w:p w14:paraId="74487428" w14:textId="0DB65B82" w:rsidR="006924B4" w:rsidRPr="00F72692" w:rsidRDefault="006924B4" w:rsidP="004C2A46">
      <w:pPr>
        <w:pStyle w:val="Heading1"/>
        <w:pageBreakBefore/>
        <w:shd w:val="clear" w:color="auto" w:fill="E97132" w:themeFill="accent2"/>
        <w:spacing w:line="360" w:lineRule="auto"/>
        <w:jc w:val="center"/>
        <w:rPr>
          <w:rFonts w:ascii="Arial" w:hAnsi="Arial" w:cs="Arial"/>
        </w:rPr>
      </w:pPr>
      <w:bookmarkStart w:id="8" w:name="_Toc158034753"/>
      <w:bookmarkStart w:id="9" w:name="_Toc158056973"/>
      <w:r w:rsidRPr="00F72692">
        <w:rPr>
          <w:rFonts w:ascii="Arial" w:hAnsi="Arial" w:cs="Arial"/>
        </w:rPr>
        <w:lastRenderedPageBreak/>
        <w:t>REFERENCES</w:t>
      </w:r>
      <w:bookmarkEnd w:id="8"/>
      <w:bookmarkEnd w:id="9"/>
    </w:p>
    <w:p w14:paraId="27691808" w14:textId="302EBA87" w:rsidR="001A3E40" w:rsidRPr="00F72692" w:rsidRDefault="001A3E40" w:rsidP="004C2A46">
      <w:pPr>
        <w:pStyle w:val="Heading2"/>
        <w:numPr>
          <w:ilvl w:val="0"/>
          <w:numId w:val="0"/>
        </w:numPr>
        <w:spacing w:line="360" w:lineRule="auto"/>
        <w:rPr>
          <w:rFonts w:ascii="Arial" w:hAnsi="Arial" w:cs="Arial"/>
        </w:rPr>
      </w:pPr>
    </w:p>
    <w:p w14:paraId="0119D9BF" w14:textId="3404B29A" w:rsidR="001A3E40" w:rsidRPr="00F72692" w:rsidRDefault="001A3E40" w:rsidP="004C2A46">
      <w:pPr>
        <w:tabs>
          <w:tab w:val="left" w:pos="720"/>
        </w:tabs>
        <w:spacing w:line="360" w:lineRule="auto"/>
        <w:ind w:left="720" w:hanging="720"/>
        <w:rPr>
          <w:rFonts w:ascii="Arial" w:hAnsi="Arial" w:cs="Arial"/>
          <w:color w:val="222222"/>
          <w:szCs w:val="20"/>
          <w:shd w:val="clear" w:color="auto" w:fill="FFFFFF"/>
        </w:rPr>
      </w:pPr>
      <w:r w:rsidRPr="00F72692">
        <w:rPr>
          <w:rFonts w:ascii="Arial" w:hAnsi="Arial" w:cs="Arial"/>
          <w:color w:val="222222"/>
          <w:szCs w:val="20"/>
          <w:shd w:val="clear" w:color="auto" w:fill="FFFFFF"/>
        </w:rPr>
        <w:t>Alzghoul, A.,</w:t>
      </w:r>
      <w:r w:rsidR="00EA7F9B" w:rsidRPr="00F72692">
        <w:rPr>
          <w:rFonts w:ascii="Arial" w:hAnsi="Arial" w:cs="Arial"/>
          <w:color w:val="222222"/>
          <w:szCs w:val="20"/>
          <w:shd w:val="clear" w:color="auto" w:fill="FFFFFF"/>
        </w:rPr>
        <w:t xml:space="preserve"> </w:t>
      </w:r>
      <w:r w:rsidRPr="00F72692">
        <w:rPr>
          <w:rFonts w:ascii="Arial" w:hAnsi="Arial" w:cs="Arial"/>
          <w:color w:val="222222"/>
          <w:szCs w:val="20"/>
          <w:shd w:val="clear" w:color="auto" w:fill="FFFFFF"/>
        </w:rPr>
        <w:t xml:space="preserve">et.al, </w:t>
      </w:r>
      <w:r w:rsidR="00EA7F9B"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2022</w:t>
      </w:r>
      <w:r w:rsidR="00EA7F9B"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 How business intelligence capability impacts decision-making speed, comprehensiveness, and firm performance. </w:t>
      </w:r>
      <w:r w:rsidRPr="00F72692">
        <w:rPr>
          <w:rFonts w:ascii="Arial" w:hAnsi="Arial" w:cs="Arial"/>
          <w:i/>
          <w:iCs/>
          <w:color w:val="222222"/>
          <w:szCs w:val="20"/>
          <w:shd w:val="clear" w:color="auto" w:fill="FFFFFF"/>
        </w:rPr>
        <w:t>Information Development</w:t>
      </w:r>
      <w:r w:rsidRPr="00F72692">
        <w:rPr>
          <w:rFonts w:ascii="Arial" w:hAnsi="Arial" w:cs="Arial"/>
          <w:color w:val="222222"/>
          <w:szCs w:val="20"/>
          <w:shd w:val="clear" w:color="auto" w:fill="FFFFFF"/>
        </w:rPr>
        <w:t>, p.02666669221108438.</w:t>
      </w:r>
    </w:p>
    <w:p w14:paraId="57C3298C" w14:textId="53F67262" w:rsidR="001A3E40" w:rsidRPr="00F72692" w:rsidRDefault="001A3E40" w:rsidP="004C2A46">
      <w:pPr>
        <w:tabs>
          <w:tab w:val="left" w:pos="720"/>
        </w:tabs>
        <w:spacing w:line="360" w:lineRule="auto"/>
        <w:ind w:left="720" w:hanging="720"/>
        <w:rPr>
          <w:rFonts w:ascii="Arial" w:hAnsi="Arial" w:cs="Arial"/>
          <w:color w:val="222222"/>
          <w:szCs w:val="20"/>
          <w:shd w:val="clear" w:color="auto" w:fill="FFFFFF"/>
        </w:rPr>
      </w:pPr>
      <w:r w:rsidRPr="004C2A46">
        <w:rPr>
          <w:rFonts w:ascii="Arial" w:hAnsi="Arial" w:cs="Arial"/>
          <w:color w:val="222222"/>
          <w:szCs w:val="20"/>
          <w:shd w:val="clear" w:color="auto" w:fill="FFFFFF"/>
        </w:rPr>
        <w:t>Amoussohoui, R., and et</w:t>
      </w:r>
      <w:r w:rsidR="00EA7F9B" w:rsidRPr="004C2A46">
        <w:rPr>
          <w:rFonts w:ascii="Arial" w:hAnsi="Arial" w:cs="Arial"/>
          <w:color w:val="222222"/>
          <w:szCs w:val="20"/>
          <w:shd w:val="clear" w:color="auto" w:fill="FFFFFF"/>
        </w:rPr>
        <w:t xml:space="preserve"> al.,</w:t>
      </w:r>
      <w:r w:rsidRPr="004C2A46">
        <w:rPr>
          <w:rFonts w:ascii="Arial" w:hAnsi="Arial" w:cs="Arial"/>
          <w:color w:val="222222"/>
          <w:szCs w:val="20"/>
          <w:shd w:val="clear" w:color="auto" w:fill="FFFFFF"/>
        </w:rPr>
        <w:t xml:space="preserve">. </w:t>
      </w:r>
      <w:r w:rsidR="00F72692" w:rsidRPr="004C2A46">
        <w:rPr>
          <w:rFonts w:ascii="Arial" w:hAnsi="Arial" w:cs="Arial"/>
          <w:color w:val="222222"/>
          <w:szCs w:val="20"/>
          <w:shd w:val="clear" w:color="auto" w:fill="FFFFFF"/>
        </w:rPr>
        <w:t>(</w:t>
      </w:r>
      <w:r w:rsidRPr="004C2A46">
        <w:rPr>
          <w:rFonts w:ascii="Arial" w:hAnsi="Arial" w:cs="Arial"/>
          <w:color w:val="222222"/>
          <w:szCs w:val="20"/>
          <w:shd w:val="clear" w:color="auto" w:fill="FFFFFF"/>
        </w:rPr>
        <w:t>2022</w:t>
      </w:r>
      <w:r w:rsidR="00F72692" w:rsidRPr="004C2A46">
        <w:rPr>
          <w:rFonts w:ascii="Arial" w:hAnsi="Arial" w:cs="Arial"/>
          <w:color w:val="222222"/>
          <w:szCs w:val="20"/>
          <w:shd w:val="clear" w:color="auto" w:fill="FFFFFF"/>
        </w:rPr>
        <w:t>)</w:t>
      </w:r>
      <w:r w:rsidRPr="004C2A46">
        <w:rPr>
          <w:rFonts w:ascii="Arial" w:hAnsi="Arial" w:cs="Arial"/>
          <w:color w:val="222222"/>
          <w:szCs w:val="20"/>
          <w:shd w:val="clear" w:color="auto" w:fill="FFFFFF"/>
        </w:rPr>
        <w:t xml:space="preserve">. </w:t>
      </w:r>
      <w:r w:rsidRPr="00F72692">
        <w:rPr>
          <w:rFonts w:ascii="Arial" w:hAnsi="Arial" w:cs="Arial"/>
          <w:color w:val="222222"/>
          <w:szCs w:val="20"/>
          <w:shd w:val="clear" w:color="auto" w:fill="FFFFFF"/>
        </w:rPr>
        <w:t>An extended Canvas business model: A tool for sustainable technology transfer and adoption. </w:t>
      </w:r>
      <w:r w:rsidRPr="00F72692">
        <w:rPr>
          <w:rFonts w:ascii="Arial" w:hAnsi="Arial" w:cs="Arial"/>
          <w:i/>
          <w:iCs/>
          <w:color w:val="222222"/>
          <w:szCs w:val="20"/>
          <w:shd w:val="clear" w:color="auto" w:fill="FFFFFF"/>
        </w:rPr>
        <w:t>Technology in Society</w:t>
      </w:r>
      <w:r w:rsidRPr="00F72692">
        <w:rPr>
          <w:rFonts w:ascii="Arial" w:hAnsi="Arial" w:cs="Arial"/>
          <w:color w:val="222222"/>
          <w:szCs w:val="20"/>
          <w:shd w:val="clear" w:color="auto" w:fill="FFFFFF"/>
        </w:rPr>
        <w:t>, </w:t>
      </w:r>
      <w:r w:rsidRPr="00F72692">
        <w:rPr>
          <w:rFonts w:ascii="Arial" w:hAnsi="Arial" w:cs="Arial"/>
          <w:i/>
          <w:iCs/>
          <w:color w:val="222222"/>
          <w:szCs w:val="20"/>
          <w:shd w:val="clear" w:color="auto" w:fill="FFFFFF"/>
        </w:rPr>
        <w:t>68</w:t>
      </w:r>
      <w:r w:rsidRPr="00F72692">
        <w:rPr>
          <w:rFonts w:ascii="Arial" w:hAnsi="Arial" w:cs="Arial"/>
          <w:color w:val="222222"/>
          <w:szCs w:val="20"/>
          <w:shd w:val="clear" w:color="auto" w:fill="FFFFFF"/>
        </w:rPr>
        <w:t>, p.101901.</w:t>
      </w:r>
    </w:p>
    <w:p w14:paraId="751DC80C" w14:textId="7B4597DE" w:rsidR="001A3E40" w:rsidRDefault="001A3E40" w:rsidP="004C2A46">
      <w:pPr>
        <w:tabs>
          <w:tab w:val="left" w:pos="720"/>
        </w:tabs>
        <w:spacing w:line="360" w:lineRule="auto"/>
        <w:ind w:left="720" w:hanging="720"/>
        <w:rPr>
          <w:rFonts w:ascii="Arial" w:hAnsi="Arial" w:cs="Arial"/>
          <w:color w:val="222222"/>
          <w:szCs w:val="20"/>
          <w:shd w:val="clear" w:color="auto" w:fill="FFFFFF"/>
        </w:rPr>
      </w:pPr>
      <w:r w:rsidRPr="00F72692">
        <w:rPr>
          <w:rFonts w:ascii="Arial" w:hAnsi="Arial" w:cs="Arial"/>
          <w:color w:val="222222"/>
          <w:szCs w:val="20"/>
          <w:shd w:val="clear" w:color="auto" w:fill="FFFFFF"/>
        </w:rPr>
        <w:t xml:space="preserve">Büyüközkan, G. and Tüfekçi, G., </w:t>
      </w:r>
      <w:r w:rsidR="00F72692"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2021</w:t>
      </w:r>
      <w:r w:rsidR="00F72692"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 A decision-making framework for evaluating appropriate business blockchain platforms using multiple preference formats and VIKOR. </w:t>
      </w:r>
      <w:r w:rsidRPr="00F72692">
        <w:rPr>
          <w:rFonts w:ascii="Arial" w:hAnsi="Arial" w:cs="Arial"/>
          <w:i/>
          <w:iCs/>
          <w:color w:val="222222"/>
          <w:szCs w:val="20"/>
          <w:shd w:val="clear" w:color="auto" w:fill="FFFFFF"/>
        </w:rPr>
        <w:t>Information Sciences</w:t>
      </w:r>
      <w:r w:rsidRPr="00F72692">
        <w:rPr>
          <w:rFonts w:ascii="Arial" w:hAnsi="Arial" w:cs="Arial"/>
          <w:color w:val="222222"/>
          <w:szCs w:val="20"/>
          <w:shd w:val="clear" w:color="auto" w:fill="FFFFFF"/>
        </w:rPr>
        <w:t>, </w:t>
      </w:r>
      <w:r w:rsidRPr="00F72692">
        <w:rPr>
          <w:rFonts w:ascii="Arial" w:hAnsi="Arial" w:cs="Arial"/>
          <w:i/>
          <w:iCs/>
          <w:color w:val="222222"/>
          <w:szCs w:val="20"/>
          <w:shd w:val="clear" w:color="auto" w:fill="FFFFFF"/>
        </w:rPr>
        <w:t>571</w:t>
      </w:r>
      <w:r w:rsidRPr="00F72692">
        <w:rPr>
          <w:rFonts w:ascii="Arial" w:hAnsi="Arial" w:cs="Arial"/>
          <w:color w:val="222222"/>
          <w:szCs w:val="20"/>
          <w:shd w:val="clear" w:color="auto" w:fill="FFFFFF"/>
        </w:rPr>
        <w:t>, pp.337-357.</w:t>
      </w:r>
    </w:p>
    <w:p w14:paraId="3C468852" w14:textId="0DD9D28C" w:rsidR="00FC7ACD" w:rsidRPr="00F72692" w:rsidRDefault="00FC7ACD" w:rsidP="00FC7ACD">
      <w:pPr>
        <w:tabs>
          <w:tab w:val="left" w:pos="720"/>
        </w:tabs>
        <w:spacing w:line="360" w:lineRule="auto"/>
        <w:ind w:left="720" w:hanging="720"/>
        <w:rPr>
          <w:rFonts w:ascii="Arial" w:hAnsi="Arial" w:cs="Arial"/>
          <w:color w:val="222222"/>
          <w:szCs w:val="20"/>
          <w:shd w:val="clear" w:color="auto" w:fill="FFFFFF"/>
        </w:rPr>
      </w:pPr>
      <w:r w:rsidRPr="00FC7ACD">
        <w:rPr>
          <w:rFonts w:ascii="Arial" w:hAnsi="Arial" w:cs="Arial"/>
          <w:color w:val="222222"/>
          <w:szCs w:val="20"/>
          <w:shd w:val="clear" w:color="auto" w:fill="FFFFFF"/>
        </w:rPr>
        <w:t xml:space="preserve">CIPD (2015) </w:t>
      </w:r>
      <w:r w:rsidRPr="00FC7ACD">
        <w:rPr>
          <w:rFonts w:ascii="Arial" w:hAnsi="Arial" w:cs="Arial"/>
          <w:i/>
          <w:iCs/>
          <w:color w:val="222222"/>
          <w:szCs w:val="20"/>
          <w:shd w:val="clear" w:color="auto" w:fill="FFFFFF"/>
        </w:rPr>
        <w:t>Research report - CIPD</w:t>
      </w:r>
      <w:r w:rsidRPr="00FC7ACD">
        <w:rPr>
          <w:rFonts w:ascii="Arial" w:hAnsi="Arial" w:cs="Arial"/>
          <w:color w:val="222222"/>
          <w:szCs w:val="20"/>
          <w:shd w:val="clear" w:color="auto" w:fill="FFFFFF"/>
        </w:rPr>
        <w:t xml:space="preserve">. Available at: https://www.cipd.org/globalassets/media/knowledge/knowledge-hub/reports/making-maximum-impact-hr-professional-sme_tcm18-8791.pdf (Accessed: 05 February 2024). </w:t>
      </w:r>
    </w:p>
    <w:p w14:paraId="12905C70" w14:textId="4792C998" w:rsidR="001A3E40" w:rsidRPr="00F72692" w:rsidRDefault="001A3E40" w:rsidP="004C2A46">
      <w:pPr>
        <w:tabs>
          <w:tab w:val="left" w:pos="720"/>
        </w:tabs>
        <w:spacing w:line="360" w:lineRule="auto"/>
        <w:ind w:left="720" w:hanging="720"/>
        <w:rPr>
          <w:rFonts w:ascii="Arial" w:hAnsi="Arial" w:cs="Arial"/>
        </w:rPr>
      </w:pPr>
      <w:r w:rsidRPr="00F72692">
        <w:rPr>
          <w:rFonts w:ascii="Arial" w:hAnsi="Arial" w:cs="Arial"/>
        </w:rPr>
        <w:t xml:space="preserve">Daou, A., et.al, </w:t>
      </w:r>
      <w:r w:rsidR="00F72692" w:rsidRPr="00F72692">
        <w:rPr>
          <w:rFonts w:ascii="Arial" w:hAnsi="Arial" w:cs="Arial"/>
        </w:rPr>
        <w:t>(</w:t>
      </w:r>
      <w:r w:rsidRPr="00F72692">
        <w:rPr>
          <w:rFonts w:ascii="Arial" w:hAnsi="Arial" w:cs="Arial"/>
        </w:rPr>
        <w:t>2020</w:t>
      </w:r>
      <w:r w:rsidR="00F72692" w:rsidRPr="00F72692">
        <w:rPr>
          <w:rFonts w:ascii="Arial" w:hAnsi="Arial" w:cs="Arial"/>
        </w:rPr>
        <w:t>)</w:t>
      </w:r>
      <w:r w:rsidRPr="00F72692">
        <w:rPr>
          <w:rFonts w:ascii="Arial" w:hAnsi="Arial" w:cs="Arial"/>
        </w:rPr>
        <w:t>. The Ecocanvas as a business model canvas for a circular economy. Journal of Cleaner Production, 258, p.120938.</w:t>
      </w:r>
    </w:p>
    <w:p w14:paraId="4736F3B4" w14:textId="46D672C7" w:rsidR="001A3E40" w:rsidRPr="00F72692" w:rsidRDefault="001A3E40" w:rsidP="004C2A46">
      <w:pPr>
        <w:tabs>
          <w:tab w:val="left" w:pos="720"/>
        </w:tabs>
        <w:spacing w:line="360" w:lineRule="auto"/>
        <w:ind w:left="720" w:hanging="720"/>
        <w:rPr>
          <w:rFonts w:ascii="Arial" w:hAnsi="Arial" w:cs="Arial"/>
          <w:color w:val="222222"/>
          <w:sz w:val="20"/>
          <w:szCs w:val="20"/>
          <w:shd w:val="clear" w:color="auto" w:fill="FFFFFF"/>
        </w:rPr>
      </w:pPr>
      <w:r w:rsidRPr="00F72692">
        <w:rPr>
          <w:rFonts w:ascii="Arial" w:hAnsi="Arial" w:cs="Arial"/>
          <w:color w:val="222222"/>
          <w:szCs w:val="20"/>
          <w:shd w:val="clear" w:color="auto" w:fill="FFFFFF"/>
        </w:rPr>
        <w:t xml:space="preserve">Douglas, E.J., Shepherd, D.A. and Venugopal, V., </w:t>
      </w:r>
      <w:r w:rsidR="00F72692"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2021</w:t>
      </w:r>
      <w:r w:rsidR="00F72692"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 A multi-motivational general model of entrepreneurial intention. </w:t>
      </w:r>
      <w:r w:rsidRPr="00F72692">
        <w:rPr>
          <w:rFonts w:ascii="Arial" w:hAnsi="Arial" w:cs="Arial"/>
          <w:i/>
          <w:iCs/>
          <w:color w:val="222222"/>
          <w:szCs w:val="20"/>
          <w:shd w:val="clear" w:color="auto" w:fill="FFFFFF"/>
        </w:rPr>
        <w:t>Journal of Business Venturing</w:t>
      </w:r>
      <w:r w:rsidRPr="00F72692">
        <w:rPr>
          <w:rFonts w:ascii="Arial" w:hAnsi="Arial" w:cs="Arial"/>
          <w:color w:val="222222"/>
          <w:szCs w:val="20"/>
          <w:shd w:val="clear" w:color="auto" w:fill="FFFFFF"/>
        </w:rPr>
        <w:t>, </w:t>
      </w:r>
      <w:r w:rsidRPr="00F72692">
        <w:rPr>
          <w:rFonts w:ascii="Arial" w:hAnsi="Arial" w:cs="Arial"/>
          <w:i/>
          <w:iCs/>
          <w:color w:val="222222"/>
          <w:szCs w:val="20"/>
          <w:shd w:val="clear" w:color="auto" w:fill="FFFFFF"/>
        </w:rPr>
        <w:t>36</w:t>
      </w:r>
      <w:r w:rsidRPr="00F72692">
        <w:rPr>
          <w:rFonts w:ascii="Arial" w:hAnsi="Arial" w:cs="Arial"/>
          <w:color w:val="222222"/>
          <w:szCs w:val="20"/>
          <w:shd w:val="clear" w:color="auto" w:fill="FFFFFF"/>
        </w:rPr>
        <w:t>(4), p.106107</w:t>
      </w:r>
      <w:r w:rsidRPr="00F72692">
        <w:rPr>
          <w:rFonts w:ascii="Arial" w:hAnsi="Arial" w:cs="Arial"/>
          <w:color w:val="222222"/>
          <w:sz w:val="20"/>
          <w:szCs w:val="20"/>
          <w:shd w:val="clear" w:color="auto" w:fill="FFFFFF"/>
        </w:rPr>
        <w:t>.</w:t>
      </w:r>
    </w:p>
    <w:p w14:paraId="22301104" w14:textId="2DAF8111" w:rsidR="001A3E40" w:rsidRDefault="001A3E40" w:rsidP="004C2A46">
      <w:pPr>
        <w:tabs>
          <w:tab w:val="left" w:pos="720"/>
        </w:tabs>
        <w:spacing w:line="360" w:lineRule="auto"/>
        <w:ind w:left="720" w:hanging="720"/>
        <w:rPr>
          <w:rFonts w:ascii="Arial" w:hAnsi="Arial" w:cs="Arial"/>
          <w:color w:val="222222"/>
          <w:szCs w:val="20"/>
          <w:shd w:val="clear" w:color="auto" w:fill="FFFFFF"/>
        </w:rPr>
      </w:pPr>
      <w:r w:rsidRPr="00F72692">
        <w:rPr>
          <w:rFonts w:ascii="Arial" w:hAnsi="Arial" w:cs="Arial"/>
          <w:color w:val="222222"/>
          <w:szCs w:val="20"/>
          <w:shd w:val="clear" w:color="auto" w:fill="FFFFFF"/>
        </w:rPr>
        <w:t>García</w:t>
      </w:r>
      <w:r w:rsidRPr="00F72692">
        <w:rPr>
          <w:rFonts w:ascii="Cambria Math" w:hAnsi="Cambria Math" w:cs="Cambria Math"/>
          <w:color w:val="222222"/>
          <w:szCs w:val="20"/>
          <w:shd w:val="clear" w:color="auto" w:fill="FFFFFF"/>
        </w:rPr>
        <w:t>‐</w:t>
      </w:r>
      <w:r w:rsidRPr="00F72692">
        <w:rPr>
          <w:rFonts w:ascii="Arial" w:hAnsi="Arial" w:cs="Arial"/>
          <w:color w:val="222222"/>
          <w:szCs w:val="20"/>
          <w:shd w:val="clear" w:color="auto" w:fill="FFFFFF"/>
        </w:rPr>
        <w:t xml:space="preserve">Gavín, J., et.al, </w:t>
      </w:r>
      <w:r w:rsidR="00F72692"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2020</w:t>
      </w:r>
      <w:r w:rsidR="00F72692"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 Efficiency in patch testing: the number needed to test to get one relevant result as a new approach in the evaluation of baseline series. </w:t>
      </w:r>
      <w:r w:rsidRPr="00F72692">
        <w:rPr>
          <w:rFonts w:ascii="Arial" w:hAnsi="Arial" w:cs="Arial"/>
          <w:i/>
          <w:iCs/>
          <w:color w:val="222222"/>
          <w:szCs w:val="20"/>
          <w:shd w:val="clear" w:color="auto" w:fill="FFFFFF"/>
        </w:rPr>
        <w:t>British Journal of Dermatology</w:t>
      </w:r>
      <w:r w:rsidRPr="00F72692">
        <w:rPr>
          <w:rFonts w:ascii="Arial" w:hAnsi="Arial" w:cs="Arial"/>
          <w:color w:val="222222"/>
          <w:szCs w:val="20"/>
          <w:shd w:val="clear" w:color="auto" w:fill="FFFFFF"/>
        </w:rPr>
        <w:t>, </w:t>
      </w:r>
      <w:r w:rsidRPr="00F72692">
        <w:rPr>
          <w:rFonts w:ascii="Arial" w:hAnsi="Arial" w:cs="Arial"/>
          <w:i/>
          <w:iCs/>
          <w:color w:val="222222"/>
          <w:szCs w:val="20"/>
          <w:shd w:val="clear" w:color="auto" w:fill="FFFFFF"/>
        </w:rPr>
        <w:t>183</w:t>
      </w:r>
      <w:r w:rsidRPr="00F72692">
        <w:rPr>
          <w:rFonts w:ascii="Arial" w:hAnsi="Arial" w:cs="Arial"/>
          <w:color w:val="222222"/>
          <w:szCs w:val="20"/>
          <w:shd w:val="clear" w:color="auto" w:fill="FFFFFF"/>
        </w:rPr>
        <w:t>(2), pp.391-393.</w:t>
      </w:r>
    </w:p>
    <w:p w14:paraId="67842A0B" w14:textId="57CE01BB" w:rsidR="00033030" w:rsidRDefault="00033030" w:rsidP="00033030">
      <w:pPr>
        <w:tabs>
          <w:tab w:val="left" w:pos="720"/>
        </w:tabs>
        <w:spacing w:line="360" w:lineRule="auto"/>
        <w:ind w:left="720" w:hanging="720"/>
        <w:rPr>
          <w:rFonts w:ascii="Arial" w:hAnsi="Arial" w:cs="Arial"/>
          <w:color w:val="222222"/>
          <w:szCs w:val="20"/>
          <w:shd w:val="clear" w:color="auto" w:fill="FFFFFF"/>
        </w:rPr>
      </w:pPr>
      <w:r w:rsidRPr="00033030">
        <w:rPr>
          <w:rFonts w:ascii="Arial" w:hAnsi="Arial" w:cs="Arial"/>
          <w:color w:val="222222"/>
          <w:szCs w:val="20"/>
          <w:shd w:val="clear" w:color="auto" w:fill="FFFFFF"/>
        </w:rPr>
        <w:t xml:space="preserve">GOV (2019) </w:t>
      </w:r>
      <w:r w:rsidRPr="00033030">
        <w:rPr>
          <w:rFonts w:ascii="Arial" w:hAnsi="Arial" w:cs="Arial"/>
          <w:i/>
          <w:iCs/>
          <w:color w:val="222222"/>
          <w:szCs w:val="20"/>
          <w:shd w:val="clear" w:color="auto" w:fill="FFFFFF"/>
        </w:rPr>
        <w:t>Hospitality and Tourism Workforce Landscape - gov.uk</w:t>
      </w:r>
      <w:r w:rsidRPr="00033030">
        <w:rPr>
          <w:rFonts w:ascii="Arial" w:hAnsi="Arial" w:cs="Arial"/>
          <w:color w:val="222222"/>
          <w:szCs w:val="20"/>
          <w:shd w:val="clear" w:color="auto" w:fill="FFFFFF"/>
        </w:rPr>
        <w:t xml:space="preserve">. Available at: https://assets.publishing.service.gov.uk/media/5d67a363ed915d53b4904899/Hospitality_and_Tourism_Workforce_Landscape.pdf (Accessed: 05 February 2024). </w:t>
      </w:r>
    </w:p>
    <w:p w14:paraId="0BAD6CB9" w14:textId="7584E265" w:rsidR="00033030" w:rsidRPr="00F72692" w:rsidRDefault="00033030" w:rsidP="00033030">
      <w:pPr>
        <w:tabs>
          <w:tab w:val="left" w:pos="720"/>
        </w:tabs>
        <w:spacing w:line="360" w:lineRule="auto"/>
        <w:ind w:left="720" w:hanging="720"/>
        <w:rPr>
          <w:rFonts w:ascii="Arial" w:hAnsi="Arial" w:cs="Arial"/>
          <w:color w:val="222222"/>
          <w:szCs w:val="20"/>
          <w:shd w:val="clear" w:color="auto" w:fill="FFFFFF"/>
        </w:rPr>
      </w:pPr>
      <w:r w:rsidRPr="00033030">
        <w:rPr>
          <w:rFonts w:ascii="Arial" w:hAnsi="Arial" w:cs="Arial"/>
          <w:color w:val="222222"/>
          <w:szCs w:val="20"/>
          <w:shd w:val="clear" w:color="auto" w:fill="FFFFFF"/>
        </w:rPr>
        <w:t xml:space="preserve">ISME (2024) </w:t>
      </w:r>
      <w:r w:rsidRPr="00033030">
        <w:rPr>
          <w:rFonts w:ascii="Arial" w:hAnsi="Arial" w:cs="Arial"/>
          <w:i/>
          <w:iCs/>
          <w:color w:val="222222"/>
          <w:szCs w:val="20"/>
          <w:shd w:val="clear" w:color="auto" w:fill="FFFFFF"/>
        </w:rPr>
        <w:t xml:space="preserve">New Analysis reveals the importance of smes to the British economy  </w:t>
      </w:r>
      <w:r w:rsidRPr="00033030">
        <w:rPr>
          <w:rFonts w:ascii="Arial" w:hAnsi="Arial" w:cs="Arial"/>
          <w:color w:val="222222"/>
          <w:szCs w:val="20"/>
          <w:shd w:val="clear" w:color="auto" w:fill="FFFFFF"/>
        </w:rPr>
        <w:t xml:space="preserve">, </w:t>
      </w:r>
      <w:r w:rsidRPr="00033030">
        <w:rPr>
          <w:rFonts w:ascii="Arial" w:hAnsi="Arial" w:cs="Arial"/>
          <w:i/>
          <w:iCs/>
          <w:color w:val="222222"/>
          <w:szCs w:val="20"/>
          <w:shd w:val="clear" w:color="auto" w:fill="FFFFFF"/>
        </w:rPr>
        <w:t>Intelligent SME.tech</w:t>
      </w:r>
      <w:r w:rsidRPr="00033030">
        <w:rPr>
          <w:rFonts w:ascii="Arial" w:hAnsi="Arial" w:cs="Arial"/>
          <w:color w:val="222222"/>
          <w:szCs w:val="20"/>
          <w:shd w:val="clear" w:color="auto" w:fill="FFFFFF"/>
        </w:rPr>
        <w:t>. Available at: https://www.intelligentsme.tech/2022/06/28/new-analysis-reveals-the-importance-of-smes-to-the-british-</w:t>
      </w:r>
      <w:r w:rsidRPr="00033030">
        <w:rPr>
          <w:rFonts w:ascii="Arial" w:hAnsi="Arial" w:cs="Arial"/>
          <w:color w:val="222222"/>
          <w:szCs w:val="20"/>
          <w:shd w:val="clear" w:color="auto" w:fill="FFFFFF"/>
        </w:rPr>
        <w:lastRenderedPageBreak/>
        <w:t xml:space="preserve">economy/#:~:text=Analysis%20of%20the%20industries%20revealed,%2C%20which%20equals%20roughly%2069.8%25. (Accessed: 05 February 2024). </w:t>
      </w:r>
    </w:p>
    <w:p w14:paraId="29098B04" w14:textId="682649E2" w:rsidR="001A3E40" w:rsidRPr="00F72692" w:rsidRDefault="001A3E40" w:rsidP="004C2A46">
      <w:pPr>
        <w:tabs>
          <w:tab w:val="left" w:pos="720"/>
        </w:tabs>
        <w:spacing w:line="360" w:lineRule="auto"/>
        <w:ind w:left="720" w:hanging="720"/>
        <w:rPr>
          <w:rFonts w:ascii="Arial" w:hAnsi="Arial" w:cs="Arial"/>
        </w:rPr>
      </w:pPr>
      <w:r w:rsidRPr="00F72692">
        <w:rPr>
          <w:rFonts w:ascii="Arial" w:hAnsi="Arial" w:cs="Arial"/>
        </w:rPr>
        <w:t xml:space="preserve">Karami, M. and Read, S., </w:t>
      </w:r>
      <w:r w:rsidR="00F72692" w:rsidRPr="00F72692">
        <w:rPr>
          <w:rFonts w:ascii="Arial" w:hAnsi="Arial" w:cs="Arial"/>
        </w:rPr>
        <w:t>(</w:t>
      </w:r>
      <w:r w:rsidRPr="00F72692">
        <w:rPr>
          <w:rFonts w:ascii="Arial" w:hAnsi="Arial" w:cs="Arial"/>
        </w:rPr>
        <w:t>2021</w:t>
      </w:r>
      <w:r w:rsidR="00F72692" w:rsidRPr="00F72692">
        <w:rPr>
          <w:rFonts w:ascii="Arial" w:hAnsi="Arial" w:cs="Arial"/>
        </w:rPr>
        <w:t>)</w:t>
      </w:r>
      <w:r w:rsidRPr="00F72692">
        <w:rPr>
          <w:rFonts w:ascii="Arial" w:hAnsi="Arial" w:cs="Arial"/>
        </w:rPr>
        <w:t>. Co-creative entrepreneurship. Journal of Business Venturing, 36(4), p.106125.</w:t>
      </w:r>
    </w:p>
    <w:p w14:paraId="6E26D3A5" w14:textId="6DC5DE83" w:rsidR="001A3E40" w:rsidRPr="00F72692" w:rsidRDefault="001A3E40" w:rsidP="004C2A46">
      <w:pPr>
        <w:tabs>
          <w:tab w:val="left" w:pos="720"/>
        </w:tabs>
        <w:spacing w:line="360" w:lineRule="auto"/>
        <w:ind w:left="720" w:hanging="720"/>
        <w:rPr>
          <w:rFonts w:ascii="Arial" w:hAnsi="Arial" w:cs="Arial"/>
          <w:color w:val="222222"/>
          <w:szCs w:val="20"/>
          <w:shd w:val="clear" w:color="auto" w:fill="FFFFFF"/>
        </w:rPr>
      </w:pPr>
      <w:r w:rsidRPr="00F72692">
        <w:rPr>
          <w:rFonts w:ascii="Arial" w:hAnsi="Arial" w:cs="Arial"/>
          <w:color w:val="222222"/>
          <w:szCs w:val="20"/>
          <w:shd w:val="clear" w:color="auto" w:fill="FFFFFF"/>
        </w:rPr>
        <w:t xml:space="preserve">Mancha, R. and Gordon, S., </w:t>
      </w:r>
      <w:r w:rsidR="00F72692"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2021</w:t>
      </w:r>
      <w:r w:rsidR="00F72692"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 Multi-sided platform strategies for organizations: transforming the business model. </w:t>
      </w:r>
      <w:r w:rsidRPr="00F72692">
        <w:rPr>
          <w:rFonts w:ascii="Arial" w:hAnsi="Arial" w:cs="Arial"/>
          <w:i/>
          <w:iCs/>
          <w:color w:val="222222"/>
          <w:szCs w:val="20"/>
          <w:shd w:val="clear" w:color="auto" w:fill="FFFFFF"/>
        </w:rPr>
        <w:t>Journal of business strategy</w:t>
      </w:r>
      <w:r w:rsidRPr="00F72692">
        <w:rPr>
          <w:rFonts w:ascii="Arial" w:hAnsi="Arial" w:cs="Arial"/>
          <w:color w:val="222222"/>
          <w:szCs w:val="20"/>
          <w:shd w:val="clear" w:color="auto" w:fill="FFFFFF"/>
        </w:rPr>
        <w:t>, </w:t>
      </w:r>
      <w:r w:rsidRPr="00F72692">
        <w:rPr>
          <w:rFonts w:ascii="Arial" w:hAnsi="Arial" w:cs="Arial"/>
          <w:i/>
          <w:iCs/>
          <w:color w:val="222222"/>
          <w:szCs w:val="20"/>
          <w:shd w:val="clear" w:color="auto" w:fill="FFFFFF"/>
        </w:rPr>
        <w:t>43</w:t>
      </w:r>
      <w:r w:rsidRPr="00F72692">
        <w:rPr>
          <w:rFonts w:ascii="Arial" w:hAnsi="Arial" w:cs="Arial"/>
          <w:color w:val="222222"/>
          <w:szCs w:val="20"/>
          <w:shd w:val="clear" w:color="auto" w:fill="FFFFFF"/>
        </w:rPr>
        <w:t>(3), pp.175-183.</w:t>
      </w:r>
    </w:p>
    <w:p w14:paraId="62924DCF" w14:textId="303C4166" w:rsidR="001A3E40" w:rsidRPr="00F72692" w:rsidRDefault="001A3E40" w:rsidP="004C2A46">
      <w:pPr>
        <w:tabs>
          <w:tab w:val="left" w:pos="720"/>
        </w:tabs>
        <w:spacing w:line="360" w:lineRule="auto"/>
        <w:ind w:left="720" w:hanging="720"/>
        <w:rPr>
          <w:rFonts w:ascii="Arial" w:hAnsi="Arial" w:cs="Arial"/>
          <w:color w:val="222222"/>
          <w:szCs w:val="20"/>
          <w:shd w:val="clear" w:color="auto" w:fill="FFFFFF"/>
        </w:rPr>
      </w:pPr>
      <w:r w:rsidRPr="00F72692">
        <w:rPr>
          <w:rFonts w:ascii="Arial" w:hAnsi="Arial" w:cs="Arial"/>
          <w:color w:val="222222"/>
          <w:szCs w:val="20"/>
          <w:shd w:val="clear" w:color="auto" w:fill="FFFFFF"/>
        </w:rPr>
        <w:t xml:space="preserve">Matsuo, M. and Nagata, M., </w:t>
      </w:r>
      <w:r w:rsidR="00F72692"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2020</w:t>
      </w:r>
      <w:r w:rsidR="00F72692"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 A revised model of experiential learning with a debriefing checklist. </w:t>
      </w:r>
      <w:r w:rsidRPr="00F72692">
        <w:rPr>
          <w:rFonts w:ascii="Arial" w:hAnsi="Arial" w:cs="Arial"/>
          <w:i/>
          <w:iCs/>
          <w:color w:val="222222"/>
          <w:szCs w:val="20"/>
          <w:shd w:val="clear" w:color="auto" w:fill="FFFFFF"/>
        </w:rPr>
        <w:t>International Journal of Training and Development</w:t>
      </w:r>
      <w:r w:rsidRPr="00F72692">
        <w:rPr>
          <w:rFonts w:ascii="Arial" w:hAnsi="Arial" w:cs="Arial"/>
          <w:color w:val="222222"/>
          <w:szCs w:val="20"/>
          <w:shd w:val="clear" w:color="auto" w:fill="FFFFFF"/>
        </w:rPr>
        <w:t>, </w:t>
      </w:r>
      <w:r w:rsidRPr="00F72692">
        <w:rPr>
          <w:rFonts w:ascii="Arial" w:hAnsi="Arial" w:cs="Arial"/>
          <w:i/>
          <w:iCs/>
          <w:color w:val="222222"/>
          <w:szCs w:val="20"/>
          <w:shd w:val="clear" w:color="auto" w:fill="FFFFFF"/>
        </w:rPr>
        <w:t>24</w:t>
      </w:r>
      <w:r w:rsidRPr="00F72692">
        <w:rPr>
          <w:rFonts w:ascii="Arial" w:hAnsi="Arial" w:cs="Arial"/>
          <w:color w:val="222222"/>
          <w:szCs w:val="20"/>
          <w:shd w:val="clear" w:color="auto" w:fill="FFFFFF"/>
        </w:rPr>
        <w:t>(2), pp.144-153.</w:t>
      </w:r>
    </w:p>
    <w:p w14:paraId="21BFFB8E" w14:textId="7880CB3C" w:rsidR="001A3E40" w:rsidRPr="00F72692" w:rsidRDefault="001A3E40" w:rsidP="004C2A46">
      <w:pPr>
        <w:tabs>
          <w:tab w:val="left" w:pos="720"/>
        </w:tabs>
        <w:spacing w:line="360" w:lineRule="auto"/>
        <w:ind w:left="720" w:hanging="720"/>
        <w:rPr>
          <w:rFonts w:ascii="Arial" w:hAnsi="Arial" w:cs="Arial"/>
        </w:rPr>
      </w:pPr>
      <w:r w:rsidRPr="00F72692">
        <w:rPr>
          <w:rFonts w:ascii="Arial" w:hAnsi="Arial" w:cs="Arial"/>
        </w:rPr>
        <w:t xml:space="preserve">Migdadi, M.M., </w:t>
      </w:r>
      <w:r w:rsidR="00F72692" w:rsidRPr="00F72692">
        <w:rPr>
          <w:rFonts w:ascii="Arial" w:hAnsi="Arial" w:cs="Arial"/>
        </w:rPr>
        <w:t>(</w:t>
      </w:r>
      <w:r w:rsidRPr="00F72692">
        <w:rPr>
          <w:rFonts w:ascii="Arial" w:hAnsi="Arial" w:cs="Arial"/>
        </w:rPr>
        <w:t>2021</w:t>
      </w:r>
      <w:r w:rsidR="00F72692" w:rsidRPr="00F72692">
        <w:rPr>
          <w:rFonts w:ascii="Arial" w:hAnsi="Arial" w:cs="Arial"/>
        </w:rPr>
        <w:t>)</w:t>
      </w:r>
      <w:r w:rsidRPr="00F72692">
        <w:rPr>
          <w:rFonts w:ascii="Arial" w:hAnsi="Arial" w:cs="Arial"/>
        </w:rPr>
        <w:t>. Knowledge management, customer relationship management and innovation capabilities. Journal of Business &amp; Industrial Marketing, 36(1), pp.111-124.</w:t>
      </w:r>
    </w:p>
    <w:p w14:paraId="5D224C01" w14:textId="31A2092A" w:rsidR="001A3E40" w:rsidRPr="00F72692" w:rsidRDefault="001A3E40" w:rsidP="004C2A46">
      <w:pPr>
        <w:tabs>
          <w:tab w:val="left" w:pos="720"/>
        </w:tabs>
        <w:spacing w:line="360" w:lineRule="auto"/>
        <w:ind w:left="720" w:hanging="720"/>
        <w:rPr>
          <w:rFonts w:ascii="Arial" w:hAnsi="Arial" w:cs="Arial"/>
          <w:color w:val="222222"/>
          <w:szCs w:val="20"/>
          <w:shd w:val="clear" w:color="auto" w:fill="FFFFFF"/>
        </w:rPr>
      </w:pPr>
      <w:r w:rsidRPr="00F72692">
        <w:rPr>
          <w:rFonts w:ascii="Arial" w:hAnsi="Arial" w:cs="Arial"/>
          <w:color w:val="222222"/>
          <w:szCs w:val="20"/>
          <w:shd w:val="clear" w:color="auto" w:fill="FFFFFF"/>
        </w:rPr>
        <w:t>Mosaddegh, A., et.al,</w:t>
      </w:r>
      <w:r w:rsidR="00F72692" w:rsidRPr="00F72692">
        <w:rPr>
          <w:rFonts w:ascii="Arial" w:hAnsi="Arial" w:cs="Arial"/>
          <w:color w:val="222222"/>
          <w:szCs w:val="20"/>
          <w:shd w:val="clear" w:color="auto" w:fill="FFFFFF"/>
        </w:rPr>
        <w:t xml:space="preserve"> (</w:t>
      </w:r>
      <w:r w:rsidRPr="00F72692">
        <w:rPr>
          <w:rFonts w:ascii="Arial" w:hAnsi="Arial" w:cs="Arial"/>
          <w:color w:val="222222"/>
          <w:szCs w:val="20"/>
          <w:shd w:val="clear" w:color="auto" w:fill="FFFFFF"/>
        </w:rPr>
        <w:t>2021</w:t>
      </w:r>
      <w:r w:rsidR="00F72692"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 Dynamics of customer segments: A predictor of customer lifetime value. </w:t>
      </w:r>
      <w:r w:rsidRPr="00F72692">
        <w:rPr>
          <w:rFonts w:ascii="Arial" w:hAnsi="Arial" w:cs="Arial"/>
          <w:i/>
          <w:iCs/>
          <w:color w:val="222222"/>
          <w:szCs w:val="20"/>
          <w:shd w:val="clear" w:color="auto" w:fill="FFFFFF"/>
        </w:rPr>
        <w:t>Expert Systems with Applications</w:t>
      </w:r>
      <w:r w:rsidRPr="00F72692">
        <w:rPr>
          <w:rFonts w:ascii="Arial" w:hAnsi="Arial" w:cs="Arial"/>
          <w:color w:val="222222"/>
          <w:szCs w:val="20"/>
          <w:shd w:val="clear" w:color="auto" w:fill="FFFFFF"/>
        </w:rPr>
        <w:t>, </w:t>
      </w:r>
      <w:r w:rsidRPr="00F72692">
        <w:rPr>
          <w:rFonts w:ascii="Arial" w:hAnsi="Arial" w:cs="Arial"/>
          <w:i/>
          <w:iCs/>
          <w:color w:val="222222"/>
          <w:szCs w:val="20"/>
          <w:shd w:val="clear" w:color="auto" w:fill="FFFFFF"/>
        </w:rPr>
        <w:t>172</w:t>
      </w:r>
      <w:r w:rsidRPr="00F72692">
        <w:rPr>
          <w:rFonts w:ascii="Arial" w:hAnsi="Arial" w:cs="Arial"/>
          <w:color w:val="222222"/>
          <w:szCs w:val="20"/>
          <w:shd w:val="clear" w:color="auto" w:fill="FFFFFF"/>
        </w:rPr>
        <w:t>, p.114606.</w:t>
      </w:r>
    </w:p>
    <w:p w14:paraId="07CA9EE7" w14:textId="6EA4D98C" w:rsidR="001A3E40" w:rsidRPr="00F72692" w:rsidRDefault="001A3E40" w:rsidP="004C2A46">
      <w:pPr>
        <w:tabs>
          <w:tab w:val="left" w:pos="720"/>
        </w:tabs>
        <w:spacing w:line="360" w:lineRule="auto"/>
        <w:ind w:left="720" w:hanging="720"/>
        <w:rPr>
          <w:rFonts w:ascii="Arial" w:hAnsi="Arial" w:cs="Arial"/>
          <w:color w:val="222222"/>
          <w:szCs w:val="20"/>
          <w:shd w:val="clear" w:color="auto" w:fill="FFFFFF"/>
        </w:rPr>
      </w:pPr>
      <w:r w:rsidRPr="00F72692">
        <w:rPr>
          <w:rFonts w:ascii="Arial" w:hAnsi="Arial" w:cs="Arial"/>
          <w:color w:val="222222"/>
          <w:szCs w:val="20"/>
          <w:shd w:val="clear" w:color="auto" w:fill="FFFFFF"/>
        </w:rPr>
        <w:t xml:space="preserve">Muhtadi, F. and Ardi, R., </w:t>
      </w:r>
      <w:r w:rsidR="00F72692"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2021</w:t>
      </w:r>
      <w:r w:rsidR="00F72692"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 xml:space="preserve">, May. Critical Success Factors of </w:t>
      </w:r>
      <w:r w:rsidR="00F72692" w:rsidRPr="00F72692">
        <w:rPr>
          <w:rFonts w:ascii="Arial" w:hAnsi="Arial" w:cs="Arial"/>
          <w:color w:val="222222"/>
          <w:szCs w:val="20"/>
          <w:shd w:val="clear" w:color="auto" w:fill="FFFFFF"/>
        </w:rPr>
        <w:t>a</w:t>
      </w:r>
      <w:r w:rsidRPr="00F72692">
        <w:rPr>
          <w:rFonts w:ascii="Arial" w:hAnsi="Arial" w:cs="Arial"/>
          <w:color w:val="222222"/>
          <w:szCs w:val="20"/>
          <w:shd w:val="clear" w:color="auto" w:fill="FFFFFF"/>
        </w:rPr>
        <w:t xml:space="preserve"> Partnership between Traditional Shop &amp; Startup Business: A Preliminary Findings. In </w:t>
      </w:r>
      <w:r w:rsidRPr="00F72692">
        <w:rPr>
          <w:rFonts w:ascii="Arial" w:hAnsi="Arial" w:cs="Arial"/>
          <w:i/>
          <w:iCs/>
          <w:color w:val="222222"/>
          <w:szCs w:val="20"/>
          <w:shd w:val="clear" w:color="auto" w:fill="FFFFFF"/>
        </w:rPr>
        <w:t>Proceedings of the 4th Asia Pacific Conference on Research in Industrial and Systems Engineering</w:t>
      </w:r>
      <w:r w:rsidRPr="00F72692">
        <w:rPr>
          <w:rFonts w:ascii="Arial" w:hAnsi="Arial" w:cs="Arial"/>
          <w:color w:val="222222"/>
          <w:szCs w:val="20"/>
          <w:shd w:val="clear" w:color="auto" w:fill="FFFFFF"/>
        </w:rPr>
        <w:t> (pp. 188-193).</w:t>
      </w:r>
    </w:p>
    <w:p w14:paraId="033EC3E9" w14:textId="67CA6128" w:rsidR="001A3E40" w:rsidRPr="00F72692" w:rsidRDefault="001A3E40" w:rsidP="004C2A46">
      <w:pPr>
        <w:tabs>
          <w:tab w:val="left" w:pos="720"/>
        </w:tabs>
        <w:spacing w:line="360" w:lineRule="auto"/>
        <w:ind w:left="720" w:hanging="720"/>
        <w:rPr>
          <w:rFonts w:ascii="Arial" w:hAnsi="Arial" w:cs="Arial"/>
          <w:color w:val="222222"/>
          <w:szCs w:val="20"/>
          <w:shd w:val="clear" w:color="auto" w:fill="FFFFFF"/>
        </w:rPr>
      </w:pPr>
      <w:r w:rsidRPr="00F72692">
        <w:rPr>
          <w:rFonts w:ascii="Arial" w:hAnsi="Arial" w:cs="Arial"/>
          <w:color w:val="222222"/>
          <w:szCs w:val="20"/>
          <w:shd w:val="clear" w:color="auto" w:fill="FFFFFF"/>
          <w:lang w:val="it-IT"/>
        </w:rPr>
        <w:t xml:space="preserve">Oganda, F.P., et.al, </w:t>
      </w:r>
      <w:r w:rsidR="00F72692" w:rsidRPr="00F72692">
        <w:rPr>
          <w:rFonts w:ascii="Arial" w:hAnsi="Arial" w:cs="Arial"/>
          <w:color w:val="222222"/>
          <w:szCs w:val="20"/>
          <w:shd w:val="clear" w:color="auto" w:fill="FFFFFF"/>
          <w:lang w:val="it-IT"/>
        </w:rPr>
        <w:t>(</w:t>
      </w:r>
      <w:r w:rsidRPr="00F72692">
        <w:rPr>
          <w:rFonts w:ascii="Arial" w:hAnsi="Arial" w:cs="Arial"/>
          <w:color w:val="222222"/>
          <w:szCs w:val="20"/>
          <w:shd w:val="clear" w:color="auto" w:fill="FFFFFF"/>
          <w:lang w:val="it-IT"/>
        </w:rPr>
        <w:t>2020</w:t>
      </w:r>
      <w:r w:rsidR="00F72692" w:rsidRPr="00F72692">
        <w:rPr>
          <w:rFonts w:ascii="Arial" w:hAnsi="Arial" w:cs="Arial"/>
          <w:color w:val="222222"/>
          <w:szCs w:val="20"/>
          <w:shd w:val="clear" w:color="auto" w:fill="FFFFFF"/>
          <w:lang w:val="it-IT"/>
        </w:rPr>
        <w:t>)</w:t>
      </w:r>
      <w:r w:rsidRPr="00F72692">
        <w:rPr>
          <w:rFonts w:ascii="Arial" w:hAnsi="Arial" w:cs="Arial"/>
          <w:color w:val="222222"/>
          <w:szCs w:val="20"/>
          <w:shd w:val="clear" w:color="auto" w:fill="FFFFFF"/>
          <w:lang w:val="it-IT"/>
        </w:rPr>
        <w:t xml:space="preserve">. </w:t>
      </w:r>
      <w:r w:rsidRPr="00F72692">
        <w:rPr>
          <w:rFonts w:ascii="Arial" w:hAnsi="Arial" w:cs="Arial"/>
          <w:color w:val="222222"/>
          <w:szCs w:val="20"/>
          <w:shd w:val="clear" w:color="auto" w:fill="FFFFFF"/>
        </w:rPr>
        <w:t>Blockchain education smart courses of massive online open course using business model canvas. In </w:t>
      </w:r>
      <w:r w:rsidRPr="00F72692">
        <w:rPr>
          <w:rFonts w:ascii="Arial" w:hAnsi="Arial" w:cs="Arial"/>
          <w:i/>
          <w:iCs/>
          <w:color w:val="222222"/>
          <w:szCs w:val="20"/>
          <w:shd w:val="clear" w:color="auto" w:fill="FFFFFF"/>
        </w:rPr>
        <w:t>2020 2nd International Conference on Cybernetics and Intelligent System (ICORIS)</w:t>
      </w:r>
      <w:r w:rsidRPr="00F72692">
        <w:rPr>
          <w:rFonts w:ascii="Arial" w:hAnsi="Arial" w:cs="Arial"/>
          <w:color w:val="222222"/>
          <w:szCs w:val="20"/>
          <w:shd w:val="clear" w:color="auto" w:fill="FFFFFF"/>
        </w:rPr>
        <w:t> (pp. 1-6). IEEE.</w:t>
      </w:r>
    </w:p>
    <w:p w14:paraId="19EE79C5" w14:textId="1032D85E" w:rsidR="001A3E40" w:rsidRPr="00F72692" w:rsidRDefault="001A3E40" w:rsidP="004C2A46">
      <w:pPr>
        <w:tabs>
          <w:tab w:val="left" w:pos="720"/>
        </w:tabs>
        <w:spacing w:line="360" w:lineRule="auto"/>
        <w:ind w:left="720" w:hanging="720"/>
        <w:rPr>
          <w:rFonts w:ascii="Arial" w:hAnsi="Arial" w:cs="Arial"/>
          <w:color w:val="222222"/>
          <w:szCs w:val="20"/>
          <w:shd w:val="clear" w:color="auto" w:fill="FFFFFF"/>
        </w:rPr>
      </w:pPr>
      <w:r w:rsidRPr="00F72692">
        <w:rPr>
          <w:rFonts w:ascii="Arial" w:hAnsi="Arial" w:cs="Arial"/>
          <w:color w:val="222222"/>
          <w:szCs w:val="20"/>
          <w:shd w:val="clear" w:color="auto" w:fill="FFFFFF"/>
        </w:rPr>
        <w:t>Orthodoxou, D.L.,</w:t>
      </w:r>
      <w:r w:rsidR="00F72692" w:rsidRPr="00F72692">
        <w:rPr>
          <w:rFonts w:ascii="Arial" w:hAnsi="Arial" w:cs="Arial"/>
          <w:color w:val="222222"/>
          <w:szCs w:val="20"/>
          <w:shd w:val="clear" w:color="auto" w:fill="FFFFFF"/>
        </w:rPr>
        <w:t xml:space="preserve"> </w:t>
      </w:r>
      <w:r w:rsidRPr="00F72692">
        <w:rPr>
          <w:rFonts w:ascii="Arial" w:hAnsi="Arial" w:cs="Arial"/>
          <w:color w:val="222222"/>
          <w:szCs w:val="20"/>
          <w:shd w:val="clear" w:color="auto" w:fill="FFFFFF"/>
        </w:rPr>
        <w:t xml:space="preserve">et.al, </w:t>
      </w:r>
      <w:r w:rsidR="00F72692"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2022</w:t>
      </w:r>
      <w:r w:rsidR="00F72692"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 Sustainable business events: The perceptions of service providers, attendees, and stakeholders in decision-making positions. In </w:t>
      </w:r>
      <w:r w:rsidRPr="00F72692">
        <w:rPr>
          <w:rFonts w:ascii="Arial" w:hAnsi="Arial" w:cs="Arial"/>
          <w:i/>
          <w:iCs/>
          <w:color w:val="222222"/>
          <w:szCs w:val="20"/>
          <w:shd w:val="clear" w:color="auto" w:fill="FFFFFF"/>
        </w:rPr>
        <w:t>Journal of convention &amp; event tourism</w:t>
      </w:r>
      <w:r w:rsidRPr="00F72692">
        <w:rPr>
          <w:rFonts w:ascii="Arial" w:hAnsi="Arial" w:cs="Arial"/>
          <w:color w:val="222222"/>
          <w:szCs w:val="20"/>
          <w:shd w:val="clear" w:color="auto" w:fill="FFFFFF"/>
        </w:rPr>
        <w:t> (Vol. 23, No. 2, pp. 154-178). Routledge.</w:t>
      </w:r>
    </w:p>
    <w:p w14:paraId="6CC22FEA" w14:textId="5B830C0B" w:rsidR="001A3E40" w:rsidRPr="00F72692" w:rsidRDefault="001A3E40" w:rsidP="004C2A46">
      <w:pPr>
        <w:tabs>
          <w:tab w:val="left" w:pos="720"/>
        </w:tabs>
        <w:spacing w:line="360" w:lineRule="auto"/>
        <w:ind w:left="720" w:hanging="720"/>
        <w:rPr>
          <w:rFonts w:ascii="Arial" w:hAnsi="Arial" w:cs="Arial"/>
          <w:color w:val="222222"/>
          <w:szCs w:val="20"/>
          <w:shd w:val="clear" w:color="auto" w:fill="FFFFFF"/>
        </w:rPr>
      </w:pPr>
      <w:r w:rsidRPr="00F72692">
        <w:rPr>
          <w:rFonts w:ascii="Arial" w:hAnsi="Arial" w:cs="Arial"/>
          <w:color w:val="222222"/>
          <w:szCs w:val="20"/>
          <w:shd w:val="clear" w:color="auto" w:fill="FFFFFF"/>
        </w:rPr>
        <w:t>Salvador, R., et.al</w:t>
      </w:r>
      <w:r w:rsid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 xml:space="preserve">, </w:t>
      </w:r>
      <w:r w:rsidR="00F72692"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2021</w:t>
      </w:r>
      <w:r w:rsidR="00F72692"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 Key aspects for designing business models for a circular bioeconomy. </w:t>
      </w:r>
      <w:r w:rsidRPr="00F72692">
        <w:rPr>
          <w:rFonts w:ascii="Arial" w:hAnsi="Arial" w:cs="Arial"/>
          <w:i/>
          <w:iCs/>
          <w:color w:val="222222"/>
          <w:szCs w:val="20"/>
          <w:shd w:val="clear" w:color="auto" w:fill="FFFFFF"/>
        </w:rPr>
        <w:t>Journal of Cleaner Production</w:t>
      </w:r>
      <w:r w:rsidRPr="00F72692">
        <w:rPr>
          <w:rFonts w:ascii="Arial" w:hAnsi="Arial" w:cs="Arial"/>
          <w:color w:val="222222"/>
          <w:szCs w:val="20"/>
          <w:shd w:val="clear" w:color="auto" w:fill="FFFFFF"/>
        </w:rPr>
        <w:t>, </w:t>
      </w:r>
      <w:r w:rsidRPr="00F72692">
        <w:rPr>
          <w:rFonts w:ascii="Arial" w:hAnsi="Arial" w:cs="Arial"/>
          <w:i/>
          <w:iCs/>
          <w:color w:val="222222"/>
          <w:szCs w:val="20"/>
          <w:shd w:val="clear" w:color="auto" w:fill="FFFFFF"/>
        </w:rPr>
        <w:t>278</w:t>
      </w:r>
      <w:r w:rsidRPr="00F72692">
        <w:rPr>
          <w:rFonts w:ascii="Arial" w:hAnsi="Arial" w:cs="Arial"/>
          <w:color w:val="222222"/>
          <w:szCs w:val="20"/>
          <w:shd w:val="clear" w:color="auto" w:fill="FFFFFF"/>
        </w:rPr>
        <w:t>, p.124341.</w:t>
      </w:r>
    </w:p>
    <w:p w14:paraId="70B5216F" w14:textId="706DEAA8" w:rsidR="001A3E40" w:rsidRPr="00F72692" w:rsidRDefault="001A3E40" w:rsidP="004C2A46">
      <w:pPr>
        <w:tabs>
          <w:tab w:val="left" w:pos="720"/>
        </w:tabs>
        <w:spacing w:line="360" w:lineRule="auto"/>
        <w:ind w:left="720" w:hanging="720"/>
        <w:rPr>
          <w:rFonts w:ascii="Arial" w:hAnsi="Arial" w:cs="Arial"/>
        </w:rPr>
      </w:pPr>
      <w:r w:rsidRPr="00F72692">
        <w:rPr>
          <w:rFonts w:ascii="Arial" w:hAnsi="Arial" w:cs="Arial"/>
        </w:rPr>
        <w:t xml:space="preserve">Schmidt, A.L. and Scaringella, L., </w:t>
      </w:r>
      <w:r w:rsidR="00F72692" w:rsidRPr="00F72692">
        <w:rPr>
          <w:rFonts w:ascii="Arial" w:hAnsi="Arial" w:cs="Arial"/>
        </w:rPr>
        <w:t>(</w:t>
      </w:r>
      <w:r w:rsidRPr="00F72692">
        <w:rPr>
          <w:rFonts w:ascii="Arial" w:hAnsi="Arial" w:cs="Arial"/>
        </w:rPr>
        <w:t>2020</w:t>
      </w:r>
      <w:r w:rsidR="00F72692" w:rsidRPr="00F72692">
        <w:rPr>
          <w:rFonts w:ascii="Arial" w:hAnsi="Arial" w:cs="Arial"/>
        </w:rPr>
        <w:t>)</w:t>
      </w:r>
      <w:r w:rsidRPr="00F72692">
        <w:rPr>
          <w:rFonts w:ascii="Arial" w:hAnsi="Arial" w:cs="Arial"/>
        </w:rPr>
        <w:t xml:space="preserve">. Uncovering disruptors’ business model innovation activities: evidencing the relationships between dynamic capabilities and value proposition innovation. Journal of Engineering and Technology </w:t>
      </w:r>
      <w:r w:rsidRPr="00F72692">
        <w:rPr>
          <w:rFonts w:ascii="Arial" w:hAnsi="Arial" w:cs="Arial"/>
        </w:rPr>
        <w:lastRenderedPageBreak/>
        <w:t>Management, 57, p.101589.</w:t>
      </w:r>
    </w:p>
    <w:p w14:paraId="6FD0A239" w14:textId="20D30C14" w:rsidR="001A3E40" w:rsidRPr="00F72692" w:rsidRDefault="001A3E40" w:rsidP="004C2A46">
      <w:pPr>
        <w:tabs>
          <w:tab w:val="left" w:pos="720"/>
        </w:tabs>
        <w:spacing w:line="360" w:lineRule="auto"/>
        <w:ind w:left="720" w:hanging="720"/>
        <w:rPr>
          <w:rFonts w:ascii="Arial" w:hAnsi="Arial" w:cs="Arial"/>
        </w:rPr>
      </w:pPr>
      <w:r w:rsidRPr="004C2A46">
        <w:rPr>
          <w:rFonts w:ascii="Arial" w:hAnsi="Arial" w:cs="Arial"/>
        </w:rPr>
        <w:t>Terán-Yépez, E.,</w:t>
      </w:r>
      <w:r w:rsidR="00F72692" w:rsidRPr="004C2A46">
        <w:rPr>
          <w:rFonts w:ascii="Arial" w:hAnsi="Arial" w:cs="Arial"/>
        </w:rPr>
        <w:t xml:space="preserve"> et.al., (</w:t>
      </w:r>
      <w:r w:rsidRPr="004C2A46">
        <w:rPr>
          <w:rFonts w:ascii="Arial" w:hAnsi="Arial" w:cs="Arial"/>
        </w:rPr>
        <w:t>2020</w:t>
      </w:r>
      <w:r w:rsidR="00F72692" w:rsidRPr="004C2A46">
        <w:rPr>
          <w:rFonts w:ascii="Arial" w:hAnsi="Arial" w:cs="Arial"/>
        </w:rPr>
        <w:t>)</w:t>
      </w:r>
      <w:r w:rsidRPr="004C2A46">
        <w:rPr>
          <w:rFonts w:ascii="Arial" w:hAnsi="Arial" w:cs="Arial"/>
        </w:rPr>
        <w:t xml:space="preserve">. </w:t>
      </w:r>
      <w:r w:rsidRPr="00F72692">
        <w:rPr>
          <w:rFonts w:ascii="Arial" w:hAnsi="Arial" w:cs="Arial"/>
        </w:rPr>
        <w:t>Sustainable entrepreneurship: Review of its evolution and new trends. Journal of Cleaner Production, 252, p.119742.</w:t>
      </w:r>
    </w:p>
    <w:p w14:paraId="31EC4B23" w14:textId="6E29464C" w:rsidR="001A3E40" w:rsidRPr="00F72692" w:rsidRDefault="001A3E40" w:rsidP="004C2A46">
      <w:pPr>
        <w:tabs>
          <w:tab w:val="left" w:pos="720"/>
        </w:tabs>
        <w:spacing w:line="360" w:lineRule="auto"/>
        <w:ind w:left="720" w:hanging="720"/>
        <w:rPr>
          <w:rFonts w:ascii="Arial" w:hAnsi="Arial" w:cs="Arial"/>
          <w:color w:val="222222"/>
          <w:szCs w:val="20"/>
          <w:shd w:val="clear" w:color="auto" w:fill="FFFFFF"/>
        </w:rPr>
      </w:pPr>
      <w:r w:rsidRPr="00F72692">
        <w:rPr>
          <w:rFonts w:ascii="Arial" w:hAnsi="Arial" w:cs="Arial"/>
          <w:color w:val="222222"/>
          <w:szCs w:val="20"/>
          <w:shd w:val="clear" w:color="auto" w:fill="FFFFFF"/>
        </w:rPr>
        <w:t xml:space="preserve">Wang, C., Mundorf, N. and Salzarulo-McGuigan, A., </w:t>
      </w:r>
      <w:r w:rsidR="00F72692"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2022</w:t>
      </w:r>
      <w:r w:rsidR="00F72692"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 Entrepreneurship education enhances entrepreneurial creativity: The mediating role of entrepreneurial inspiration. </w:t>
      </w:r>
      <w:r w:rsidRPr="00F72692">
        <w:rPr>
          <w:rFonts w:ascii="Arial" w:hAnsi="Arial" w:cs="Arial"/>
          <w:i/>
          <w:iCs/>
          <w:color w:val="222222"/>
          <w:szCs w:val="20"/>
          <w:shd w:val="clear" w:color="auto" w:fill="FFFFFF"/>
        </w:rPr>
        <w:t>The International Journal of Management Education</w:t>
      </w:r>
      <w:r w:rsidRPr="00F72692">
        <w:rPr>
          <w:rFonts w:ascii="Arial" w:hAnsi="Arial" w:cs="Arial"/>
          <w:color w:val="222222"/>
          <w:szCs w:val="20"/>
          <w:shd w:val="clear" w:color="auto" w:fill="FFFFFF"/>
        </w:rPr>
        <w:t>, </w:t>
      </w:r>
      <w:r w:rsidRPr="00F72692">
        <w:rPr>
          <w:rFonts w:ascii="Arial" w:hAnsi="Arial" w:cs="Arial"/>
          <w:i/>
          <w:iCs/>
          <w:color w:val="222222"/>
          <w:szCs w:val="20"/>
          <w:shd w:val="clear" w:color="auto" w:fill="FFFFFF"/>
        </w:rPr>
        <w:t>20</w:t>
      </w:r>
      <w:r w:rsidRPr="00F72692">
        <w:rPr>
          <w:rFonts w:ascii="Arial" w:hAnsi="Arial" w:cs="Arial"/>
          <w:color w:val="222222"/>
          <w:szCs w:val="20"/>
          <w:shd w:val="clear" w:color="auto" w:fill="FFFFFF"/>
        </w:rPr>
        <w:t>(2), p.100570.</w:t>
      </w:r>
    </w:p>
    <w:p w14:paraId="510B3CE1" w14:textId="42209246" w:rsidR="001A3E40" w:rsidRPr="00F72692" w:rsidRDefault="001A3E40" w:rsidP="004C2A46">
      <w:pPr>
        <w:tabs>
          <w:tab w:val="left" w:pos="720"/>
        </w:tabs>
        <w:spacing w:line="360" w:lineRule="auto"/>
        <w:ind w:left="720" w:hanging="720"/>
        <w:rPr>
          <w:rFonts w:ascii="Arial" w:hAnsi="Arial" w:cs="Arial"/>
        </w:rPr>
      </w:pPr>
      <w:r w:rsidRPr="00F72692">
        <w:rPr>
          <w:rFonts w:ascii="Arial" w:hAnsi="Arial" w:cs="Arial"/>
        </w:rPr>
        <w:t xml:space="preserve">Yürük-Kayapinar, P. and Kayapinar, Ö., </w:t>
      </w:r>
      <w:r w:rsidR="00F72692" w:rsidRPr="00F72692">
        <w:rPr>
          <w:rFonts w:ascii="Arial" w:hAnsi="Arial" w:cs="Arial"/>
        </w:rPr>
        <w:t>(</w:t>
      </w:r>
      <w:r w:rsidRPr="00F72692">
        <w:rPr>
          <w:rFonts w:ascii="Arial" w:hAnsi="Arial" w:cs="Arial"/>
        </w:rPr>
        <w:t>2021</w:t>
      </w:r>
      <w:r w:rsidR="00F72692" w:rsidRPr="00F72692">
        <w:rPr>
          <w:rFonts w:ascii="Arial" w:hAnsi="Arial" w:cs="Arial"/>
        </w:rPr>
        <w:t>)</w:t>
      </w:r>
      <w:r w:rsidRPr="00F72692">
        <w:rPr>
          <w:rFonts w:ascii="Arial" w:hAnsi="Arial" w:cs="Arial"/>
        </w:rPr>
        <w:t>. New Media Channels in Corporate Communication and Interaction with the New Consumer: Digital Marketing. In Innovative Perspectives on Corporate Communication in the Global World (pp. 1-21). IGI Global.</w:t>
      </w:r>
    </w:p>
    <w:p w14:paraId="372B624C" w14:textId="4E4B8C13" w:rsidR="001A3E40" w:rsidRPr="00F72692" w:rsidRDefault="001A3E40" w:rsidP="004C2A46">
      <w:pPr>
        <w:tabs>
          <w:tab w:val="left" w:pos="720"/>
        </w:tabs>
        <w:spacing w:line="360" w:lineRule="auto"/>
        <w:ind w:left="720" w:hanging="720"/>
        <w:rPr>
          <w:rFonts w:ascii="Arial" w:hAnsi="Arial" w:cs="Arial"/>
          <w:color w:val="222222"/>
          <w:szCs w:val="20"/>
          <w:shd w:val="clear" w:color="auto" w:fill="FFFFFF"/>
        </w:rPr>
      </w:pPr>
      <w:r w:rsidRPr="00F72692">
        <w:rPr>
          <w:rFonts w:ascii="Arial" w:hAnsi="Arial" w:cs="Arial"/>
          <w:color w:val="222222"/>
          <w:szCs w:val="20"/>
          <w:shd w:val="clear" w:color="auto" w:fill="FFFFFF"/>
        </w:rPr>
        <w:t xml:space="preserve">Zhdanov, D., Bhattacharjee, S. and Bragin, M.A., </w:t>
      </w:r>
      <w:r w:rsidR="00F72692"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2022</w:t>
      </w:r>
      <w:r w:rsidR="00F72692" w:rsidRPr="00F72692">
        <w:rPr>
          <w:rFonts w:ascii="Arial" w:hAnsi="Arial" w:cs="Arial"/>
          <w:color w:val="222222"/>
          <w:szCs w:val="20"/>
          <w:shd w:val="clear" w:color="auto" w:fill="FFFFFF"/>
        </w:rPr>
        <w:t>)</w:t>
      </w:r>
      <w:r w:rsidRPr="00F72692">
        <w:rPr>
          <w:rFonts w:ascii="Arial" w:hAnsi="Arial" w:cs="Arial"/>
          <w:color w:val="222222"/>
          <w:szCs w:val="20"/>
          <w:shd w:val="clear" w:color="auto" w:fill="FFFFFF"/>
        </w:rPr>
        <w:t>. Incorporating FAT and privacy aware AI modeling approaches into business decision making frameworks. </w:t>
      </w:r>
      <w:r w:rsidRPr="00F72692">
        <w:rPr>
          <w:rFonts w:ascii="Arial" w:hAnsi="Arial" w:cs="Arial"/>
          <w:i/>
          <w:iCs/>
          <w:color w:val="222222"/>
          <w:szCs w:val="20"/>
          <w:shd w:val="clear" w:color="auto" w:fill="FFFFFF"/>
        </w:rPr>
        <w:t>Decision Support Systems</w:t>
      </w:r>
      <w:r w:rsidRPr="00F72692">
        <w:rPr>
          <w:rFonts w:ascii="Arial" w:hAnsi="Arial" w:cs="Arial"/>
          <w:color w:val="222222"/>
          <w:szCs w:val="20"/>
          <w:shd w:val="clear" w:color="auto" w:fill="FFFFFF"/>
        </w:rPr>
        <w:t>, </w:t>
      </w:r>
      <w:r w:rsidRPr="00F72692">
        <w:rPr>
          <w:rFonts w:ascii="Arial" w:hAnsi="Arial" w:cs="Arial"/>
          <w:i/>
          <w:iCs/>
          <w:color w:val="222222"/>
          <w:szCs w:val="20"/>
          <w:shd w:val="clear" w:color="auto" w:fill="FFFFFF"/>
        </w:rPr>
        <w:t>155</w:t>
      </w:r>
      <w:r w:rsidRPr="00F72692">
        <w:rPr>
          <w:rFonts w:ascii="Arial" w:hAnsi="Arial" w:cs="Arial"/>
          <w:color w:val="222222"/>
          <w:szCs w:val="20"/>
          <w:shd w:val="clear" w:color="auto" w:fill="FFFFFF"/>
        </w:rPr>
        <w:t>, p.113715.</w:t>
      </w:r>
    </w:p>
    <w:p w14:paraId="1666E04B" w14:textId="77777777" w:rsidR="006924B4" w:rsidRPr="00F72692" w:rsidRDefault="006924B4" w:rsidP="004C2A46">
      <w:pPr>
        <w:spacing w:line="360" w:lineRule="auto"/>
        <w:rPr>
          <w:rFonts w:ascii="Arial" w:hAnsi="Arial" w:cs="Arial"/>
          <w:u w:val="single"/>
        </w:rPr>
      </w:pPr>
    </w:p>
    <w:p w14:paraId="03B75931" w14:textId="77777777" w:rsidR="006924B4" w:rsidRDefault="006924B4" w:rsidP="004C2A46">
      <w:pPr>
        <w:spacing w:line="360" w:lineRule="auto"/>
        <w:rPr>
          <w:rFonts w:ascii="Arial" w:hAnsi="Arial" w:cs="Arial"/>
          <w:u w:val="single"/>
        </w:rPr>
      </w:pPr>
    </w:p>
    <w:p w14:paraId="50BC1FBF" w14:textId="77777777" w:rsidR="004B649A" w:rsidRDefault="004B649A" w:rsidP="004C2A46">
      <w:pPr>
        <w:spacing w:line="360" w:lineRule="auto"/>
        <w:rPr>
          <w:rFonts w:ascii="Arial" w:hAnsi="Arial" w:cs="Arial"/>
          <w:u w:val="single"/>
        </w:rPr>
      </w:pPr>
    </w:p>
    <w:p w14:paraId="09ADE37F" w14:textId="77777777" w:rsidR="004B649A" w:rsidRDefault="004B649A" w:rsidP="004C2A46">
      <w:pPr>
        <w:spacing w:line="360" w:lineRule="auto"/>
        <w:rPr>
          <w:rFonts w:ascii="Arial" w:hAnsi="Arial" w:cs="Arial"/>
          <w:u w:val="single"/>
        </w:rPr>
      </w:pPr>
    </w:p>
    <w:p w14:paraId="007D7A61" w14:textId="77777777" w:rsidR="004B649A" w:rsidRPr="00F72692" w:rsidRDefault="004B649A" w:rsidP="004C2A46">
      <w:pPr>
        <w:spacing w:line="360" w:lineRule="auto"/>
        <w:rPr>
          <w:rFonts w:ascii="Arial" w:hAnsi="Arial" w:cs="Arial"/>
          <w:u w:val="single"/>
        </w:rPr>
      </w:pPr>
    </w:p>
    <w:p w14:paraId="2AB272F8" w14:textId="77777777" w:rsidR="0051072A" w:rsidRDefault="0051072A" w:rsidP="004C2A46">
      <w:pPr>
        <w:spacing w:line="360" w:lineRule="auto"/>
        <w:rPr>
          <w:rFonts w:ascii="Arial" w:hAnsi="Arial" w:cs="Arial"/>
          <w:shd w:val="clear" w:color="auto" w:fill="FFFFFF"/>
        </w:rPr>
      </w:pPr>
    </w:p>
    <w:p w14:paraId="1CC2EF18" w14:textId="77777777" w:rsidR="0051072A" w:rsidRDefault="0051072A" w:rsidP="004C2A46">
      <w:pPr>
        <w:spacing w:line="360" w:lineRule="auto"/>
        <w:ind w:left="860" w:hanging="860"/>
        <w:rPr>
          <w:rFonts w:ascii="Arial" w:hAnsi="Arial" w:cs="Arial"/>
          <w:shd w:val="clear" w:color="auto" w:fill="FFFFFF"/>
        </w:rPr>
      </w:pPr>
    </w:p>
    <w:p w14:paraId="2FF5E2BA" w14:textId="56CCADFA" w:rsidR="0051072A" w:rsidRDefault="0051072A" w:rsidP="004C2A46">
      <w:pPr>
        <w:pStyle w:val="Heading1"/>
        <w:shd w:val="clear" w:color="auto" w:fill="E97132" w:themeFill="accent2"/>
        <w:spacing w:line="360" w:lineRule="auto"/>
        <w:jc w:val="center"/>
        <w:rPr>
          <w:rFonts w:ascii="Arial" w:hAnsi="Arial" w:cs="Arial"/>
          <w:szCs w:val="24"/>
          <w:shd w:val="clear" w:color="auto" w:fill="FFFFFF"/>
        </w:rPr>
      </w:pPr>
      <w:bookmarkStart w:id="10" w:name="_Toc158034754"/>
      <w:bookmarkStart w:id="11" w:name="_Toc158056974"/>
      <w:r>
        <w:rPr>
          <w:rFonts w:ascii="Arial" w:hAnsi="Arial" w:cs="Arial"/>
          <w:szCs w:val="24"/>
          <w:shd w:val="clear" w:color="auto" w:fill="FFFFFF"/>
        </w:rPr>
        <w:lastRenderedPageBreak/>
        <w:t>APPENDIX</w:t>
      </w:r>
      <w:bookmarkEnd w:id="10"/>
      <w:bookmarkEnd w:id="11"/>
    </w:p>
    <w:p w14:paraId="0417DF0F" w14:textId="04D027FF" w:rsidR="0051072A" w:rsidRDefault="003850FA" w:rsidP="004C2A46">
      <w:pPr>
        <w:spacing w:line="360" w:lineRule="auto"/>
        <w:ind w:left="860" w:hanging="860"/>
        <w:rPr>
          <w:rFonts w:ascii="Arial" w:hAnsi="Arial" w:cs="Arial"/>
          <w:noProof/>
          <w:shd w:val="clear" w:color="auto" w:fill="FFFFFF"/>
        </w:rPr>
      </w:pPr>
      <w:r w:rsidRPr="003850FA">
        <w:rPr>
          <w:rFonts w:ascii="Arial" w:hAnsi="Arial" w:cs="Arial"/>
          <w:noProof/>
          <w:shd w:val="clear" w:color="auto" w:fill="FFFFFF"/>
        </w:rPr>
        <w:drawing>
          <wp:inline distT="0" distB="0" distL="0" distR="0" wp14:anchorId="409B0B13" wp14:editId="365E7AEE">
            <wp:extent cx="5943600" cy="3352800"/>
            <wp:effectExtent l="0" t="0" r="0" b="0"/>
            <wp:docPr id="3469056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905685" name="Picture 1" descr="A screenshot of a computer&#10;&#10;Description automatically generated"/>
                    <pic:cNvPicPr/>
                  </pic:nvPicPr>
                  <pic:blipFill>
                    <a:blip r:embed="rId8"/>
                    <a:stretch>
                      <a:fillRect/>
                    </a:stretch>
                  </pic:blipFill>
                  <pic:spPr>
                    <a:xfrm>
                      <a:off x="0" y="0"/>
                      <a:ext cx="5943600" cy="3352800"/>
                    </a:xfrm>
                    <a:prstGeom prst="rect">
                      <a:avLst/>
                    </a:prstGeom>
                  </pic:spPr>
                </pic:pic>
              </a:graphicData>
            </a:graphic>
          </wp:inline>
        </w:drawing>
      </w:r>
    </w:p>
    <w:p w14:paraId="33E89FB1" w14:textId="77777777" w:rsidR="001F4E74" w:rsidRDefault="001F4E74" w:rsidP="004C2A46">
      <w:pPr>
        <w:spacing w:line="360" w:lineRule="auto"/>
        <w:ind w:left="860" w:hanging="860"/>
        <w:rPr>
          <w:rFonts w:ascii="Arial" w:hAnsi="Arial" w:cs="Arial"/>
          <w:noProof/>
          <w:shd w:val="clear" w:color="auto" w:fill="FFFFFF"/>
        </w:rPr>
      </w:pPr>
    </w:p>
    <w:p w14:paraId="6D2FB5B6" w14:textId="77777777" w:rsidR="001F4E74" w:rsidRDefault="001F4E74" w:rsidP="004C2A46">
      <w:pPr>
        <w:spacing w:line="360" w:lineRule="auto"/>
        <w:ind w:left="860" w:hanging="860"/>
        <w:rPr>
          <w:rFonts w:ascii="Arial" w:hAnsi="Arial" w:cs="Arial"/>
          <w:noProof/>
          <w:shd w:val="clear" w:color="auto" w:fill="FFFFFF"/>
        </w:rPr>
      </w:pPr>
    </w:p>
    <w:p w14:paraId="7F9D8946" w14:textId="77777777" w:rsidR="0034727B" w:rsidRDefault="0034727B" w:rsidP="004C2A46">
      <w:pPr>
        <w:spacing w:line="360" w:lineRule="auto"/>
        <w:ind w:left="860" w:hanging="860"/>
        <w:rPr>
          <w:rFonts w:ascii="Arial" w:hAnsi="Arial" w:cs="Arial"/>
          <w:shd w:val="clear" w:color="auto" w:fill="FFFFFF"/>
        </w:rPr>
      </w:pPr>
    </w:p>
    <w:p w14:paraId="278CACFE" w14:textId="34FB9879" w:rsidR="0034727B" w:rsidRDefault="009A3097" w:rsidP="004C2A46">
      <w:pPr>
        <w:spacing w:line="360" w:lineRule="auto"/>
        <w:ind w:left="860" w:hanging="860"/>
        <w:rPr>
          <w:rStyle w:val="Hyperlink"/>
          <w:rFonts w:ascii="Arial" w:hAnsi="Arial" w:cs="Arial"/>
          <w:shd w:val="clear" w:color="auto" w:fill="FFFFFF"/>
        </w:rPr>
      </w:pPr>
      <w:hyperlink r:id="rId9" w:history="1">
        <w:r w:rsidR="003850FA" w:rsidRPr="00D655B2">
          <w:rPr>
            <w:rStyle w:val="Hyperlink"/>
            <w:rFonts w:ascii="Arial" w:hAnsi="Arial" w:cs="Arial"/>
            <w:shd w:val="clear" w:color="auto" w:fill="FFFFFF"/>
          </w:rPr>
          <w:t>https://app.conceptboard.com/board/2ts7-rtey-nozn-crok-h1rg</w:t>
        </w:r>
      </w:hyperlink>
    </w:p>
    <w:p w14:paraId="2D2C77A9" w14:textId="77777777" w:rsidR="001F4E74" w:rsidRDefault="001F4E74" w:rsidP="004C2A46">
      <w:pPr>
        <w:spacing w:line="360" w:lineRule="auto"/>
        <w:ind w:left="860" w:hanging="860"/>
        <w:rPr>
          <w:rFonts w:ascii="Arial" w:hAnsi="Arial" w:cs="Arial"/>
          <w:shd w:val="clear" w:color="auto" w:fill="FFFFFF"/>
        </w:rPr>
      </w:pPr>
    </w:p>
    <w:p w14:paraId="50A3C3C8" w14:textId="77777777" w:rsidR="003850FA" w:rsidRDefault="003850FA" w:rsidP="004C2A46">
      <w:pPr>
        <w:spacing w:line="360" w:lineRule="auto"/>
        <w:ind w:left="860" w:hanging="860"/>
        <w:rPr>
          <w:rFonts w:ascii="Arial" w:hAnsi="Arial" w:cs="Arial"/>
          <w:shd w:val="clear" w:color="auto" w:fill="FFFFFF"/>
        </w:rPr>
      </w:pPr>
    </w:p>
    <w:p w14:paraId="4F8B96C9" w14:textId="77777777" w:rsidR="001F4E74" w:rsidRDefault="001F4E74" w:rsidP="004C2A46">
      <w:pPr>
        <w:spacing w:line="360" w:lineRule="auto"/>
        <w:ind w:left="860" w:hanging="860"/>
        <w:rPr>
          <w:rFonts w:ascii="Arial" w:hAnsi="Arial" w:cs="Arial"/>
          <w:shd w:val="clear" w:color="auto" w:fill="FFFFFF"/>
        </w:rPr>
      </w:pPr>
    </w:p>
    <w:p w14:paraId="314469E6" w14:textId="77777777" w:rsidR="001F4E74" w:rsidRDefault="001F4E74" w:rsidP="004C2A46">
      <w:pPr>
        <w:spacing w:line="360" w:lineRule="auto"/>
        <w:ind w:left="860" w:hanging="860"/>
        <w:rPr>
          <w:rFonts w:ascii="Arial" w:hAnsi="Arial" w:cs="Arial"/>
          <w:shd w:val="clear" w:color="auto" w:fill="FFFFFF"/>
        </w:rPr>
      </w:pPr>
    </w:p>
    <w:p w14:paraId="09348ADE" w14:textId="14C43112" w:rsidR="001F4E74" w:rsidRPr="00F72692" w:rsidRDefault="001F4E74" w:rsidP="004C2A46">
      <w:pPr>
        <w:spacing w:line="360" w:lineRule="auto"/>
        <w:ind w:left="860" w:hanging="860"/>
        <w:rPr>
          <w:rFonts w:ascii="Arial" w:hAnsi="Arial" w:cs="Arial"/>
          <w:shd w:val="clear" w:color="auto" w:fill="FFFFFF"/>
        </w:rPr>
      </w:pPr>
      <w:r>
        <w:rPr>
          <w:noProof/>
        </w:rPr>
        <w:lastRenderedPageBreak/>
        <w:drawing>
          <wp:anchor distT="0" distB="0" distL="114300" distR="114300" simplePos="0" relativeHeight="251659264" behindDoc="0" locked="0" layoutInCell="1" allowOverlap="1" wp14:anchorId="459B3C3B" wp14:editId="0FBF10F5">
            <wp:simplePos x="0" y="0"/>
            <wp:positionH relativeFrom="column">
              <wp:posOffset>0</wp:posOffset>
            </wp:positionH>
            <wp:positionV relativeFrom="paragraph">
              <wp:posOffset>-819785</wp:posOffset>
            </wp:positionV>
            <wp:extent cx="3619500" cy="3931920"/>
            <wp:effectExtent l="19050" t="19050" r="0" b="0"/>
            <wp:wrapSquare wrapText="bothSides"/>
            <wp:docPr id="3" name="Picture 1" descr="A screenshot of a test resul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screenshot of a test result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19500" cy="3931920"/>
                    </a:xfrm>
                    <a:prstGeom prst="rect">
                      <a:avLst/>
                    </a:prstGeom>
                    <a:noFill/>
                    <a:ln w="6350" cmpd="sng">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p>
    <w:sectPr w:rsidR="001F4E74" w:rsidRPr="00F72692" w:rsidSect="00B17ED0">
      <w:footerReference w:type="default" r:id="rId11"/>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08C8D" w14:textId="77777777" w:rsidR="004477B2" w:rsidRDefault="004477B2" w:rsidP="004C407B">
      <w:r>
        <w:separator/>
      </w:r>
    </w:p>
  </w:endnote>
  <w:endnote w:type="continuationSeparator" w:id="0">
    <w:p w14:paraId="6CEC57C5" w14:textId="77777777" w:rsidR="004477B2" w:rsidRDefault="004477B2" w:rsidP="004C4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nos">
    <w:altName w:val="Yu Gothic"/>
    <w:charset w:val="80"/>
    <w:family w:val="roman"/>
    <w:pitch w:val="variable"/>
  </w:font>
  <w:font w:name="DejaVu Sans Mono">
    <w:altName w:val="Yu Gothic"/>
    <w:charset w:val="80"/>
    <w:family w:val="auto"/>
    <w:pitch w:val="variable"/>
  </w:font>
  <w:font w:name="DejaVu Sans">
    <w:altName w:val="Yu Gothic"/>
    <w:charset w:val="00"/>
    <w:family w:val="auto"/>
    <w:pitch w:val="variable"/>
  </w:font>
  <w:font w:name="Arial">
    <w:panose1 w:val="020B0604020202020204"/>
    <w:charset w:val="00"/>
    <w:family w:val="swiss"/>
    <w:pitch w:val="variable"/>
    <w:sig w:usb0="E0002EFF" w:usb1="C000785B" w:usb2="00000009" w:usb3="00000000" w:csb0="000001FF" w:csb1="00000000"/>
  </w:font>
  <w:font w:name="Droid Sans">
    <w:charset w:val="80"/>
    <w:family w:val="modern"/>
    <w:pitch w:val="default"/>
  </w:font>
  <w:font w:name="Symbol">
    <w:panose1 w:val="05050102010706020507"/>
    <w:charset w:val="02"/>
    <w:family w:val="roman"/>
    <w:pitch w:val="variable"/>
    <w:sig w:usb0="00000000" w:usb1="10000000" w:usb2="00000000" w:usb3="00000000" w:csb0="80000000" w:csb1="00000000"/>
  </w:font>
  <w:font w:name="OpenSymbol">
    <w:altName w:val="Yu Gothic"/>
    <w:charset w:val="80"/>
    <w:family w:val="auto"/>
    <w:pitch w:val="default"/>
  </w:font>
  <w:font w:name="Calibri Light">
    <w:panose1 w:val="020F0302020204030204"/>
    <w:charset w:val="00"/>
    <w:family w:val="swiss"/>
    <w:pitch w:val="variable"/>
    <w:sig w:usb0="E4002EFF" w:usb1="C200247B" w:usb2="00000009" w:usb3="00000000" w:csb0="000001FF" w:csb1="00000000"/>
  </w:font>
  <w:font w:name="open sansregular">
    <w:altName w:val="MS Gothic"/>
    <w:charset w:val="80"/>
    <w:family w:val="auto"/>
    <w:pitch w:val="default"/>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B6560" w14:textId="77777777" w:rsidR="004C407B" w:rsidRDefault="004C407B">
    <w:pPr>
      <w:pStyle w:val="Footer"/>
      <w:jc w:val="center"/>
    </w:pPr>
    <w:r>
      <w:fldChar w:fldCharType="begin"/>
    </w:r>
    <w:r>
      <w:instrText xml:space="preserve"> PAGE   \* MERGEFORMAT </w:instrText>
    </w:r>
    <w:r>
      <w:fldChar w:fldCharType="separate"/>
    </w:r>
    <w:r w:rsidR="00014A4D">
      <w:rPr>
        <w:noProof/>
      </w:rPr>
      <w:t>7</w:t>
    </w:r>
    <w:r>
      <w:rPr>
        <w:noProof/>
      </w:rPr>
      <w:fldChar w:fldCharType="end"/>
    </w:r>
  </w:p>
  <w:p w14:paraId="5D8CF102" w14:textId="77777777" w:rsidR="004C407B" w:rsidRDefault="004C40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459A2" w14:textId="77777777" w:rsidR="004477B2" w:rsidRDefault="004477B2" w:rsidP="004C407B">
      <w:r>
        <w:separator/>
      </w:r>
    </w:p>
  </w:footnote>
  <w:footnote w:type="continuationSeparator" w:id="0">
    <w:p w14:paraId="5244DB0B" w14:textId="77777777" w:rsidR="004477B2" w:rsidRDefault="004477B2" w:rsidP="004C40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904490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TA3MTMxNTGwMAMiSyUdpeDU4uLM/DyQAtNaAPQwRSEsAAAA"/>
  </w:docVars>
  <w:rsids>
    <w:rsidRoot w:val="004C407B"/>
    <w:rsid w:val="000001CA"/>
    <w:rsid w:val="000044CB"/>
    <w:rsid w:val="00011DAA"/>
    <w:rsid w:val="00014A4D"/>
    <w:rsid w:val="00020D3B"/>
    <w:rsid w:val="00033030"/>
    <w:rsid w:val="0004245F"/>
    <w:rsid w:val="0004621A"/>
    <w:rsid w:val="00054836"/>
    <w:rsid w:val="00067843"/>
    <w:rsid w:val="00071793"/>
    <w:rsid w:val="00073F82"/>
    <w:rsid w:val="00076D93"/>
    <w:rsid w:val="00080232"/>
    <w:rsid w:val="000944EC"/>
    <w:rsid w:val="00094BA5"/>
    <w:rsid w:val="00094FCE"/>
    <w:rsid w:val="00095BE9"/>
    <w:rsid w:val="00096371"/>
    <w:rsid w:val="000A682F"/>
    <w:rsid w:val="000B0A75"/>
    <w:rsid w:val="000B135A"/>
    <w:rsid w:val="000B3FA9"/>
    <w:rsid w:val="000B415F"/>
    <w:rsid w:val="000B70A4"/>
    <w:rsid w:val="000C0D0F"/>
    <w:rsid w:val="000C1AFA"/>
    <w:rsid w:val="000C2E6B"/>
    <w:rsid w:val="000C33BD"/>
    <w:rsid w:val="000C47EA"/>
    <w:rsid w:val="000D1EC7"/>
    <w:rsid w:val="000D58A6"/>
    <w:rsid w:val="000E251D"/>
    <w:rsid w:val="001029F0"/>
    <w:rsid w:val="00123E41"/>
    <w:rsid w:val="001240A8"/>
    <w:rsid w:val="00140207"/>
    <w:rsid w:val="00167711"/>
    <w:rsid w:val="001716E9"/>
    <w:rsid w:val="00173568"/>
    <w:rsid w:val="00173B55"/>
    <w:rsid w:val="0017403D"/>
    <w:rsid w:val="00182DA0"/>
    <w:rsid w:val="00184A52"/>
    <w:rsid w:val="00185A7B"/>
    <w:rsid w:val="0018733D"/>
    <w:rsid w:val="00191D6D"/>
    <w:rsid w:val="001A1901"/>
    <w:rsid w:val="001A3E40"/>
    <w:rsid w:val="001B0EE8"/>
    <w:rsid w:val="001C488D"/>
    <w:rsid w:val="001C73E3"/>
    <w:rsid w:val="001D6BF4"/>
    <w:rsid w:val="001D6F0F"/>
    <w:rsid w:val="001E50C9"/>
    <w:rsid w:val="001F4E74"/>
    <w:rsid w:val="0020368E"/>
    <w:rsid w:val="00213DE0"/>
    <w:rsid w:val="00222855"/>
    <w:rsid w:val="002241A0"/>
    <w:rsid w:val="00226495"/>
    <w:rsid w:val="00235171"/>
    <w:rsid w:val="002431AA"/>
    <w:rsid w:val="00244AA5"/>
    <w:rsid w:val="0026123F"/>
    <w:rsid w:val="00265172"/>
    <w:rsid w:val="00265984"/>
    <w:rsid w:val="00272388"/>
    <w:rsid w:val="00282E64"/>
    <w:rsid w:val="002A6900"/>
    <w:rsid w:val="002B7BCB"/>
    <w:rsid w:val="002C0682"/>
    <w:rsid w:val="002D4B98"/>
    <w:rsid w:val="002D6AEB"/>
    <w:rsid w:val="002E035D"/>
    <w:rsid w:val="002E29C1"/>
    <w:rsid w:val="00303FBA"/>
    <w:rsid w:val="00307752"/>
    <w:rsid w:val="00307FE7"/>
    <w:rsid w:val="00317A50"/>
    <w:rsid w:val="0032092C"/>
    <w:rsid w:val="003453D4"/>
    <w:rsid w:val="0034727B"/>
    <w:rsid w:val="00350348"/>
    <w:rsid w:val="00354CD3"/>
    <w:rsid w:val="00356E2F"/>
    <w:rsid w:val="0036016B"/>
    <w:rsid w:val="003607CD"/>
    <w:rsid w:val="00362141"/>
    <w:rsid w:val="0036419A"/>
    <w:rsid w:val="003714E1"/>
    <w:rsid w:val="003850FA"/>
    <w:rsid w:val="003864A5"/>
    <w:rsid w:val="003A0037"/>
    <w:rsid w:val="003B4B1B"/>
    <w:rsid w:val="003C334E"/>
    <w:rsid w:val="003D20A7"/>
    <w:rsid w:val="003E266E"/>
    <w:rsid w:val="003E3B1F"/>
    <w:rsid w:val="003F12A6"/>
    <w:rsid w:val="003F7BF9"/>
    <w:rsid w:val="00402EBB"/>
    <w:rsid w:val="00411157"/>
    <w:rsid w:val="00415AFB"/>
    <w:rsid w:val="00417920"/>
    <w:rsid w:val="004227F1"/>
    <w:rsid w:val="0042516E"/>
    <w:rsid w:val="004301F4"/>
    <w:rsid w:val="00431D73"/>
    <w:rsid w:val="00436B4A"/>
    <w:rsid w:val="004415DD"/>
    <w:rsid w:val="00446AF9"/>
    <w:rsid w:val="004477B2"/>
    <w:rsid w:val="00455E36"/>
    <w:rsid w:val="00460C25"/>
    <w:rsid w:val="0046158E"/>
    <w:rsid w:val="004640EF"/>
    <w:rsid w:val="00466799"/>
    <w:rsid w:val="004713A4"/>
    <w:rsid w:val="0047239D"/>
    <w:rsid w:val="00474931"/>
    <w:rsid w:val="00495DF5"/>
    <w:rsid w:val="004A5FCE"/>
    <w:rsid w:val="004A7748"/>
    <w:rsid w:val="004B18A7"/>
    <w:rsid w:val="004B376A"/>
    <w:rsid w:val="004B56DD"/>
    <w:rsid w:val="004B649A"/>
    <w:rsid w:val="004C2A46"/>
    <w:rsid w:val="004C407B"/>
    <w:rsid w:val="004D7554"/>
    <w:rsid w:val="004E770D"/>
    <w:rsid w:val="00504C66"/>
    <w:rsid w:val="005052B9"/>
    <w:rsid w:val="00510282"/>
    <w:rsid w:val="0051072A"/>
    <w:rsid w:val="005348A1"/>
    <w:rsid w:val="00544AA3"/>
    <w:rsid w:val="005536F9"/>
    <w:rsid w:val="00553ACA"/>
    <w:rsid w:val="00562904"/>
    <w:rsid w:val="00565925"/>
    <w:rsid w:val="00574291"/>
    <w:rsid w:val="00583DF3"/>
    <w:rsid w:val="005928FF"/>
    <w:rsid w:val="00592EE5"/>
    <w:rsid w:val="005A02DD"/>
    <w:rsid w:val="005A4E7D"/>
    <w:rsid w:val="005B3727"/>
    <w:rsid w:val="005B39F7"/>
    <w:rsid w:val="005B7297"/>
    <w:rsid w:val="005B7CF9"/>
    <w:rsid w:val="005C3F9E"/>
    <w:rsid w:val="005D0ED1"/>
    <w:rsid w:val="005D76BA"/>
    <w:rsid w:val="005E09C8"/>
    <w:rsid w:val="005F39C4"/>
    <w:rsid w:val="00600DFD"/>
    <w:rsid w:val="00603927"/>
    <w:rsid w:val="00607553"/>
    <w:rsid w:val="00607C59"/>
    <w:rsid w:val="00616056"/>
    <w:rsid w:val="00616971"/>
    <w:rsid w:val="006179FD"/>
    <w:rsid w:val="006219BE"/>
    <w:rsid w:val="00631762"/>
    <w:rsid w:val="00640559"/>
    <w:rsid w:val="00640B35"/>
    <w:rsid w:val="00643AAA"/>
    <w:rsid w:val="0065261B"/>
    <w:rsid w:val="00653345"/>
    <w:rsid w:val="00654EB1"/>
    <w:rsid w:val="00663B0A"/>
    <w:rsid w:val="00664F94"/>
    <w:rsid w:val="00671859"/>
    <w:rsid w:val="0067321A"/>
    <w:rsid w:val="00677372"/>
    <w:rsid w:val="006924B4"/>
    <w:rsid w:val="00696723"/>
    <w:rsid w:val="006A5061"/>
    <w:rsid w:val="006C4219"/>
    <w:rsid w:val="006D4339"/>
    <w:rsid w:val="006E1182"/>
    <w:rsid w:val="006E1A88"/>
    <w:rsid w:val="006E6957"/>
    <w:rsid w:val="006E70FA"/>
    <w:rsid w:val="006F4545"/>
    <w:rsid w:val="006F70EB"/>
    <w:rsid w:val="00703186"/>
    <w:rsid w:val="0071103A"/>
    <w:rsid w:val="00715A7F"/>
    <w:rsid w:val="00730E83"/>
    <w:rsid w:val="007371AF"/>
    <w:rsid w:val="00757B8A"/>
    <w:rsid w:val="00761CEB"/>
    <w:rsid w:val="00791344"/>
    <w:rsid w:val="00792C4C"/>
    <w:rsid w:val="007A12FE"/>
    <w:rsid w:val="007A3DCA"/>
    <w:rsid w:val="007B0318"/>
    <w:rsid w:val="007B3DBF"/>
    <w:rsid w:val="007C0B06"/>
    <w:rsid w:val="007C4C19"/>
    <w:rsid w:val="007C6C2E"/>
    <w:rsid w:val="007D261E"/>
    <w:rsid w:val="007E1A14"/>
    <w:rsid w:val="007E1B1A"/>
    <w:rsid w:val="007E3CB1"/>
    <w:rsid w:val="007E5AFE"/>
    <w:rsid w:val="007F244B"/>
    <w:rsid w:val="00804E79"/>
    <w:rsid w:val="00827582"/>
    <w:rsid w:val="00845682"/>
    <w:rsid w:val="00851659"/>
    <w:rsid w:val="00852044"/>
    <w:rsid w:val="00865277"/>
    <w:rsid w:val="008712D7"/>
    <w:rsid w:val="00882A35"/>
    <w:rsid w:val="00883BAB"/>
    <w:rsid w:val="008A2CC8"/>
    <w:rsid w:val="008A54D3"/>
    <w:rsid w:val="008A5B9D"/>
    <w:rsid w:val="008B06D0"/>
    <w:rsid w:val="008B4013"/>
    <w:rsid w:val="008C3E0B"/>
    <w:rsid w:val="008D10FC"/>
    <w:rsid w:val="008E06AD"/>
    <w:rsid w:val="008E27F3"/>
    <w:rsid w:val="008E3893"/>
    <w:rsid w:val="008F1522"/>
    <w:rsid w:val="008F672F"/>
    <w:rsid w:val="008F7DD8"/>
    <w:rsid w:val="008F7F98"/>
    <w:rsid w:val="00901DD3"/>
    <w:rsid w:val="00901DDA"/>
    <w:rsid w:val="00910657"/>
    <w:rsid w:val="00923009"/>
    <w:rsid w:val="009265EB"/>
    <w:rsid w:val="00930CF8"/>
    <w:rsid w:val="00932730"/>
    <w:rsid w:val="00936B0E"/>
    <w:rsid w:val="009377AC"/>
    <w:rsid w:val="009412FE"/>
    <w:rsid w:val="00942584"/>
    <w:rsid w:val="00951A60"/>
    <w:rsid w:val="00954722"/>
    <w:rsid w:val="00970841"/>
    <w:rsid w:val="009852BE"/>
    <w:rsid w:val="009904F4"/>
    <w:rsid w:val="009A758A"/>
    <w:rsid w:val="009B6304"/>
    <w:rsid w:val="009D2FA7"/>
    <w:rsid w:val="009D54AB"/>
    <w:rsid w:val="009D783C"/>
    <w:rsid w:val="009E5D58"/>
    <w:rsid w:val="009F2C12"/>
    <w:rsid w:val="009F3BC3"/>
    <w:rsid w:val="009F61F9"/>
    <w:rsid w:val="009F7E61"/>
    <w:rsid w:val="00A12168"/>
    <w:rsid w:val="00A124D7"/>
    <w:rsid w:val="00A233A7"/>
    <w:rsid w:val="00A2743A"/>
    <w:rsid w:val="00A27B2A"/>
    <w:rsid w:val="00A41AB1"/>
    <w:rsid w:val="00A44E49"/>
    <w:rsid w:val="00A45655"/>
    <w:rsid w:val="00A4711E"/>
    <w:rsid w:val="00A96CD3"/>
    <w:rsid w:val="00AA31E5"/>
    <w:rsid w:val="00AA38F8"/>
    <w:rsid w:val="00AB2A13"/>
    <w:rsid w:val="00AB2A75"/>
    <w:rsid w:val="00AB685E"/>
    <w:rsid w:val="00AC74A9"/>
    <w:rsid w:val="00AD5F24"/>
    <w:rsid w:val="00AD6A93"/>
    <w:rsid w:val="00AF771C"/>
    <w:rsid w:val="00B0021C"/>
    <w:rsid w:val="00B03FCB"/>
    <w:rsid w:val="00B14EBC"/>
    <w:rsid w:val="00B17ED0"/>
    <w:rsid w:val="00B5439B"/>
    <w:rsid w:val="00B54764"/>
    <w:rsid w:val="00B562AB"/>
    <w:rsid w:val="00B817A2"/>
    <w:rsid w:val="00B82A8C"/>
    <w:rsid w:val="00B84D11"/>
    <w:rsid w:val="00B91043"/>
    <w:rsid w:val="00B9109F"/>
    <w:rsid w:val="00BB63AE"/>
    <w:rsid w:val="00BC4545"/>
    <w:rsid w:val="00BC4F9B"/>
    <w:rsid w:val="00BC723F"/>
    <w:rsid w:val="00BD0720"/>
    <w:rsid w:val="00BE69E2"/>
    <w:rsid w:val="00BF1D99"/>
    <w:rsid w:val="00BF44C8"/>
    <w:rsid w:val="00C02BE7"/>
    <w:rsid w:val="00C05827"/>
    <w:rsid w:val="00C115B5"/>
    <w:rsid w:val="00C11A2E"/>
    <w:rsid w:val="00C12712"/>
    <w:rsid w:val="00C2212A"/>
    <w:rsid w:val="00C271FD"/>
    <w:rsid w:val="00C319F6"/>
    <w:rsid w:val="00C361AC"/>
    <w:rsid w:val="00C4303F"/>
    <w:rsid w:val="00C4417F"/>
    <w:rsid w:val="00C463B9"/>
    <w:rsid w:val="00C53CEE"/>
    <w:rsid w:val="00C55681"/>
    <w:rsid w:val="00C664E9"/>
    <w:rsid w:val="00C70650"/>
    <w:rsid w:val="00C755A6"/>
    <w:rsid w:val="00C80AD5"/>
    <w:rsid w:val="00C86B43"/>
    <w:rsid w:val="00C95CD1"/>
    <w:rsid w:val="00CA45DA"/>
    <w:rsid w:val="00CC3BCF"/>
    <w:rsid w:val="00CD6E16"/>
    <w:rsid w:val="00CE33F8"/>
    <w:rsid w:val="00CF0126"/>
    <w:rsid w:val="00CF0495"/>
    <w:rsid w:val="00CF673A"/>
    <w:rsid w:val="00D12EE4"/>
    <w:rsid w:val="00D15C81"/>
    <w:rsid w:val="00D168D1"/>
    <w:rsid w:val="00D204FB"/>
    <w:rsid w:val="00D328CA"/>
    <w:rsid w:val="00D400CF"/>
    <w:rsid w:val="00D45B05"/>
    <w:rsid w:val="00D47830"/>
    <w:rsid w:val="00D62A31"/>
    <w:rsid w:val="00D63741"/>
    <w:rsid w:val="00D669C0"/>
    <w:rsid w:val="00D81196"/>
    <w:rsid w:val="00D84471"/>
    <w:rsid w:val="00D86BE0"/>
    <w:rsid w:val="00D9090D"/>
    <w:rsid w:val="00D90F2E"/>
    <w:rsid w:val="00DA6083"/>
    <w:rsid w:val="00DB63AA"/>
    <w:rsid w:val="00DB785C"/>
    <w:rsid w:val="00DC3433"/>
    <w:rsid w:val="00DE2627"/>
    <w:rsid w:val="00DE4D46"/>
    <w:rsid w:val="00DF73E8"/>
    <w:rsid w:val="00DF7A86"/>
    <w:rsid w:val="00E00B7B"/>
    <w:rsid w:val="00E10E44"/>
    <w:rsid w:val="00E2081C"/>
    <w:rsid w:val="00E22DFE"/>
    <w:rsid w:val="00E318CD"/>
    <w:rsid w:val="00E31A16"/>
    <w:rsid w:val="00E34077"/>
    <w:rsid w:val="00E3709A"/>
    <w:rsid w:val="00E41AD6"/>
    <w:rsid w:val="00E43398"/>
    <w:rsid w:val="00E472F3"/>
    <w:rsid w:val="00E54CEF"/>
    <w:rsid w:val="00E76A1A"/>
    <w:rsid w:val="00E8081F"/>
    <w:rsid w:val="00E9536B"/>
    <w:rsid w:val="00E97104"/>
    <w:rsid w:val="00EA2E55"/>
    <w:rsid w:val="00EA7F9B"/>
    <w:rsid w:val="00EC3783"/>
    <w:rsid w:val="00ED1C99"/>
    <w:rsid w:val="00ED7776"/>
    <w:rsid w:val="00EE4D90"/>
    <w:rsid w:val="00EE65ED"/>
    <w:rsid w:val="00EF42BE"/>
    <w:rsid w:val="00EF5E67"/>
    <w:rsid w:val="00F056A0"/>
    <w:rsid w:val="00F163B4"/>
    <w:rsid w:val="00F1663D"/>
    <w:rsid w:val="00F20762"/>
    <w:rsid w:val="00F226EA"/>
    <w:rsid w:val="00F231B1"/>
    <w:rsid w:val="00F2532D"/>
    <w:rsid w:val="00F26DD5"/>
    <w:rsid w:val="00F27A7D"/>
    <w:rsid w:val="00F343E5"/>
    <w:rsid w:val="00F353DB"/>
    <w:rsid w:val="00F42805"/>
    <w:rsid w:val="00F43477"/>
    <w:rsid w:val="00F471A0"/>
    <w:rsid w:val="00F47516"/>
    <w:rsid w:val="00F548A9"/>
    <w:rsid w:val="00F5737C"/>
    <w:rsid w:val="00F6062A"/>
    <w:rsid w:val="00F72692"/>
    <w:rsid w:val="00F84E32"/>
    <w:rsid w:val="00F964E0"/>
    <w:rsid w:val="00FC7ACD"/>
    <w:rsid w:val="00FD165E"/>
    <w:rsid w:val="00FD5A4F"/>
    <w:rsid w:val="00FE1F79"/>
    <w:rsid w:val="00FE530F"/>
    <w:rsid w:val="00FE5F47"/>
    <w:rsid w:val="00FE64A3"/>
    <w:rsid w:val="00FF24B7"/>
    <w:rsid w:val="00FF4934"/>
    <w:rsid w:val="00FF6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20C1D58"/>
  <w15:chartTrackingRefBased/>
  <w15:docId w15:val="{0F53E650-1963-45E6-B3C3-A3F8DF4DC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suppressAutoHyphens/>
    </w:pPr>
    <w:rPr>
      <w:rFonts w:ascii="Tinos" w:eastAsia="DejaVu Sans Mono" w:hAnsi="Tinos" w:cs="DejaVu Sans"/>
      <w:sz w:val="24"/>
      <w:szCs w:val="24"/>
      <w:lang w:eastAsia="hi-IN" w:bidi="hi-IN"/>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sz w:val="28"/>
      <w:szCs w:val="28"/>
    </w:rPr>
  </w:style>
  <w:style w:type="paragraph" w:styleId="BodyText">
    <w:name w:val="Body Text"/>
    <w:basedOn w:val="Normal"/>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Header">
    <w:name w:val="header"/>
    <w:basedOn w:val="Normal"/>
    <w:pPr>
      <w:tabs>
        <w:tab w:val="center" w:pos="4680"/>
        <w:tab w:val="right" w:pos="9360"/>
      </w:tabs>
    </w:pPr>
  </w:style>
  <w:style w:type="paragraph" w:styleId="Footer">
    <w:name w:val="footer"/>
    <w:basedOn w:val="Normal"/>
    <w:uiPriority w:val="99"/>
    <w:pPr>
      <w:tabs>
        <w:tab w:val="center" w:pos="4680"/>
        <w:tab w:val="right" w:pos="9360"/>
      </w:tabs>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PreformattedText">
    <w:name w:val="Preformatted Text"/>
    <w:basedOn w:val="Normal"/>
    <w:rPr>
      <w:rFonts w:ascii="DejaVu Sans Mono" w:hAnsi="DejaVu Sans Mono" w:cs="DejaVu Sans Mono"/>
      <w:sz w:val="20"/>
      <w:szCs w:val="20"/>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8794"/>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TOCHeading">
    <w:name w:val="TOC Heading"/>
    <w:basedOn w:val="Heading1"/>
    <w:next w:val="Normal"/>
    <w:uiPriority w:val="39"/>
    <w:unhideWhenUsed/>
    <w:qFormat/>
    <w:rsid w:val="0065261B"/>
    <w:pPr>
      <w:numPr>
        <w:numId w:val="0"/>
      </w:numPr>
      <w:suppressAutoHyphens w:val="0"/>
      <w:spacing w:before="240" w:line="259" w:lineRule="auto"/>
      <w:outlineLvl w:val="9"/>
    </w:pPr>
    <w:rPr>
      <w:rFonts w:ascii="Calibri Light" w:hAnsi="Calibri Light"/>
      <w:b w:val="0"/>
      <w:bCs w:val="0"/>
      <w:color w:val="2E74B5"/>
      <w:sz w:val="32"/>
      <w:szCs w:val="32"/>
      <w:lang w:val="en-US" w:eastAsia="en-US"/>
    </w:rPr>
  </w:style>
  <w:style w:type="character" w:styleId="UnresolvedMention">
    <w:name w:val="Unresolved Mention"/>
    <w:basedOn w:val="DefaultParagraphFont"/>
    <w:uiPriority w:val="99"/>
    <w:semiHidden/>
    <w:unhideWhenUsed/>
    <w:rsid w:val="0034727B"/>
    <w:rPr>
      <w:color w:val="605E5C"/>
      <w:shd w:val="clear" w:color="auto" w:fill="E1DFDD"/>
    </w:rPr>
  </w:style>
  <w:style w:type="character" w:styleId="FollowedHyperlink">
    <w:name w:val="FollowedHyperlink"/>
    <w:basedOn w:val="DefaultParagraphFont"/>
    <w:uiPriority w:val="99"/>
    <w:semiHidden/>
    <w:unhideWhenUsed/>
    <w:rsid w:val="004B649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23825">
      <w:bodyDiv w:val="1"/>
      <w:marLeft w:val="0"/>
      <w:marRight w:val="0"/>
      <w:marTop w:val="0"/>
      <w:marBottom w:val="0"/>
      <w:divBdr>
        <w:top w:val="none" w:sz="0" w:space="0" w:color="auto"/>
        <w:left w:val="none" w:sz="0" w:space="0" w:color="auto"/>
        <w:bottom w:val="none" w:sz="0" w:space="0" w:color="auto"/>
        <w:right w:val="none" w:sz="0" w:space="0" w:color="auto"/>
      </w:divBdr>
    </w:div>
    <w:div w:id="338195431">
      <w:bodyDiv w:val="1"/>
      <w:marLeft w:val="0"/>
      <w:marRight w:val="0"/>
      <w:marTop w:val="0"/>
      <w:marBottom w:val="0"/>
      <w:divBdr>
        <w:top w:val="none" w:sz="0" w:space="0" w:color="auto"/>
        <w:left w:val="none" w:sz="0" w:space="0" w:color="auto"/>
        <w:bottom w:val="none" w:sz="0" w:space="0" w:color="auto"/>
        <w:right w:val="none" w:sz="0" w:space="0" w:color="auto"/>
      </w:divBdr>
    </w:div>
    <w:div w:id="383990717">
      <w:bodyDiv w:val="1"/>
      <w:marLeft w:val="0"/>
      <w:marRight w:val="0"/>
      <w:marTop w:val="0"/>
      <w:marBottom w:val="0"/>
      <w:divBdr>
        <w:top w:val="none" w:sz="0" w:space="0" w:color="auto"/>
        <w:left w:val="none" w:sz="0" w:space="0" w:color="auto"/>
        <w:bottom w:val="none" w:sz="0" w:space="0" w:color="auto"/>
        <w:right w:val="none" w:sz="0" w:space="0" w:color="auto"/>
      </w:divBdr>
    </w:div>
    <w:div w:id="1013919475">
      <w:bodyDiv w:val="1"/>
      <w:marLeft w:val="0"/>
      <w:marRight w:val="0"/>
      <w:marTop w:val="0"/>
      <w:marBottom w:val="0"/>
      <w:divBdr>
        <w:top w:val="none" w:sz="0" w:space="0" w:color="auto"/>
        <w:left w:val="none" w:sz="0" w:space="0" w:color="auto"/>
        <w:bottom w:val="none" w:sz="0" w:space="0" w:color="auto"/>
        <w:right w:val="none" w:sz="0" w:space="0" w:color="auto"/>
      </w:divBdr>
    </w:div>
    <w:div w:id="1169053313">
      <w:bodyDiv w:val="1"/>
      <w:marLeft w:val="0"/>
      <w:marRight w:val="0"/>
      <w:marTop w:val="0"/>
      <w:marBottom w:val="0"/>
      <w:divBdr>
        <w:top w:val="none" w:sz="0" w:space="0" w:color="auto"/>
        <w:left w:val="none" w:sz="0" w:space="0" w:color="auto"/>
        <w:bottom w:val="none" w:sz="0" w:space="0" w:color="auto"/>
        <w:right w:val="none" w:sz="0" w:space="0" w:color="auto"/>
      </w:divBdr>
    </w:div>
    <w:div w:id="1500273354">
      <w:bodyDiv w:val="1"/>
      <w:marLeft w:val="0"/>
      <w:marRight w:val="0"/>
      <w:marTop w:val="0"/>
      <w:marBottom w:val="0"/>
      <w:divBdr>
        <w:top w:val="none" w:sz="0" w:space="0" w:color="auto"/>
        <w:left w:val="none" w:sz="0" w:space="0" w:color="auto"/>
        <w:bottom w:val="none" w:sz="0" w:space="0" w:color="auto"/>
        <w:right w:val="none" w:sz="0" w:space="0" w:color="auto"/>
      </w:divBdr>
    </w:div>
    <w:div w:id="1557400657">
      <w:bodyDiv w:val="1"/>
      <w:marLeft w:val="0"/>
      <w:marRight w:val="0"/>
      <w:marTop w:val="0"/>
      <w:marBottom w:val="0"/>
      <w:divBdr>
        <w:top w:val="none" w:sz="0" w:space="0" w:color="auto"/>
        <w:left w:val="none" w:sz="0" w:space="0" w:color="auto"/>
        <w:bottom w:val="none" w:sz="0" w:space="0" w:color="auto"/>
        <w:right w:val="none" w:sz="0" w:space="0" w:color="auto"/>
      </w:divBdr>
    </w:div>
    <w:div w:id="1577738445">
      <w:bodyDiv w:val="1"/>
      <w:marLeft w:val="0"/>
      <w:marRight w:val="0"/>
      <w:marTop w:val="0"/>
      <w:marBottom w:val="0"/>
      <w:divBdr>
        <w:top w:val="none" w:sz="0" w:space="0" w:color="auto"/>
        <w:left w:val="none" w:sz="0" w:space="0" w:color="auto"/>
        <w:bottom w:val="none" w:sz="0" w:space="0" w:color="auto"/>
        <w:right w:val="none" w:sz="0" w:space="0" w:color="auto"/>
      </w:divBdr>
    </w:div>
    <w:div w:id="1664165650">
      <w:bodyDiv w:val="1"/>
      <w:marLeft w:val="0"/>
      <w:marRight w:val="0"/>
      <w:marTop w:val="0"/>
      <w:marBottom w:val="0"/>
      <w:divBdr>
        <w:top w:val="none" w:sz="0" w:space="0" w:color="auto"/>
        <w:left w:val="none" w:sz="0" w:space="0" w:color="auto"/>
        <w:bottom w:val="none" w:sz="0" w:space="0" w:color="auto"/>
        <w:right w:val="none" w:sz="0" w:space="0" w:color="auto"/>
      </w:divBdr>
    </w:div>
    <w:div w:id="1692342147">
      <w:bodyDiv w:val="1"/>
      <w:marLeft w:val="0"/>
      <w:marRight w:val="0"/>
      <w:marTop w:val="0"/>
      <w:marBottom w:val="0"/>
      <w:divBdr>
        <w:top w:val="none" w:sz="0" w:space="0" w:color="auto"/>
        <w:left w:val="none" w:sz="0" w:space="0" w:color="auto"/>
        <w:bottom w:val="none" w:sz="0" w:space="0" w:color="auto"/>
        <w:right w:val="none" w:sz="0" w:space="0" w:color="auto"/>
      </w:divBdr>
    </w:div>
    <w:div w:id="1891919385">
      <w:bodyDiv w:val="1"/>
      <w:marLeft w:val="0"/>
      <w:marRight w:val="0"/>
      <w:marTop w:val="0"/>
      <w:marBottom w:val="0"/>
      <w:divBdr>
        <w:top w:val="none" w:sz="0" w:space="0" w:color="auto"/>
        <w:left w:val="none" w:sz="0" w:space="0" w:color="auto"/>
        <w:bottom w:val="none" w:sz="0" w:space="0" w:color="auto"/>
        <w:right w:val="none" w:sz="0" w:space="0" w:color="auto"/>
      </w:divBdr>
    </w:div>
    <w:div w:id="2132085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app.conceptboard.com/board/2ts7-rtey-nozn-crok-h1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84C55-27AE-4F00-8D36-079D10A7E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2921</Words>
  <Characters>16967</Characters>
  <Application>Microsoft Office Word</Application>
  <DocSecurity>0</DocSecurity>
  <Lines>330</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19853</CharactersWithSpaces>
  <SharedDoc>false</SharedDoc>
  <HLinks>
    <vt:vector size="30" baseType="variant">
      <vt:variant>
        <vt:i4>1245244</vt:i4>
      </vt:variant>
      <vt:variant>
        <vt:i4>26</vt:i4>
      </vt:variant>
      <vt:variant>
        <vt:i4>0</vt:i4>
      </vt:variant>
      <vt:variant>
        <vt:i4>5</vt:i4>
      </vt:variant>
      <vt:variant>
        <vt:lpwstr/>
      </vt:variant>
      <vt:variant>
        <vt:lpwstr>_Toc158016472</vt:lpwstr>
      </vt:variant>
      <vt:variant>
        <vt:i4>1245244</vt:i4>
      </vt:variant>
      <vt:variant>
        <vt:i4>20</vt:i4>
      </vt:variant>
      <vt:variant>
        <vt:i4>0</vt:i4>
      </vt:variant>
      <vt:variant>
        <vt:i4>5</vt:i4>
      </vt:variant>
      <vt:variant>
        <vt:lpwstr/>
      </vt:variant>
      <vt:variant>
        <vt:lpwstr>_Toc158016471</vt:lpwstr>
      </vt:variant>
      <vt:variant>
        <vt:i4>1245244</vt:i4>
      </vt:variant>
      <vt:variant>
        <vt:i4>14</vt:i4>
      </vt:variant>
      <vt:variant>
        <vt:i4>0</vt:i4>
      </vt:variant>
      <vt:variant>
        <vt:i4>5</vt:i4>
      </vt:variant>
      <vt:variant>
        <vt:lpwstr/>
      </vt:variant>
      <vt:variant>
        <vt:lpwstr>_Toc158016470</vt:lpwstr>
      </vt:variant>
      <vt:variant>
        <vt:i4>1179708</vt:i4>
      </vt:variant>
      <vt:variant>
        <vt:i4>8</vt:i4>
      </vt:variant>
      <vt:variant>
        <vt:i4>0</vt:i4>
      </vt:variant>
      <vt:variant>
        <vt:i4>5</vt:i4>
      </vt:variant>
      <vt:variant>
        <vt:lpwstr/>
      </vt:variant>
      <vt:variant>
        <vt:lpwstr>_Toc158016469</vt:lpwstr>
      </vt:variant>
      <vt:variant>
        <vt:i4>1179708</vt:i4>
      </vt:variant>
      <vt:variant>
        <vt:i4>2</vt:i4>
      </vt:variant>
      <vt:variant>
        <vt:i4>0</vt:i4>
      </vt:variant>
      <vt:variant>
        <vt:i4>5</vt:i4>
      </vt:variant>
      <vt:variant>
        <vt:lpwstr/>
      </vt:variant>
      <vt:variant>
        <vt:lpwstr>_Toc158016468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Cristina Mirica</dc:creator>
  <cp:keywords/>
  <cp:lastModifiedBy>andreea mirica</cp:lastModifiedBy>
  <cp:revision>2</cp:revision>
  <cp:lastPrinted>1900-01-01T00:00:00Z</cp:lastPrinted>
  <dcterms:created xsi:type="dcterms:W3CDTF">2024-02-05T20:32:00Z</dcterms:created>
  <dcterms:modified xsi:type="dcterms:W3CDTF">2024-02-05T20:32:00Z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531e4557cc7b8b5b3b7af22ad3bf070eaaaacc8de9813336e2ae83bb549b3776</vt:lpwstr>
  </property>
</Properties>
</file>