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F86E9" w14:textId="5F51A710" w:rsidR="00DB4BAA" w:rsidRDefault="00FF022E" w:rsidP="00C15606">
      <w:pPr>
        <w:pStyle w:val="Title"/>
        <w:jc w:val="center"/>
        <w:rPr>
          <w:rStyle w:val="normaltextrun"/>
          <w:u w:val="single"/>
        </w:rPr>
      </w:pPr>
      <w:r w:rsidRPr="00262B0C">
        <w:rPr>
          <w:rStyle w:val="normaltextrun"/>
          <w:u w:val="single"/>
        </w:rPr>
        <w:t>Managing Enterprise in the 21</w:t>
      </w:r>
      <w:r w:rsidRPr="00262B0C">
        <w:rPr>
          <w:rStyle w:val="normaltextrun"/>
          <w:u w:val="single"/>
          <w:vertAlign w:val="superscript"/>
        </w:rPr>
        <w:t>st</w:t>
      </w:r>
      <w:r w:rsidRPr="00262B0C">
        <w:rPr>
          <w:rStyle w:val="normaltextrun"/>
          <w:u w:val="single"/>
        </w:rPr>
        <w:t xml:space="preserve"> Century</w:t>
      </w:r>
      <w:r w:rsidR="00262B0C">
        <w:rPr>
          <w:rStyle w:val="normaltextrun"/>
          <w:u w:val="single"/>
        </w:rPr>
        <w:t xml:space="preserve"> BMSW</w:t>
      </w:r>
      <w:r w:rsidR="00D2040E">
        <w:rPr>
          <w:rStyle w:val="normaltextrun"/>
          <w:u w:val="single"/>
        </w:rPr>
        <w:t>4006</w:t>
      </w:r>
      <w:r w:rsidR="002F041F">
        <w:rPr>
          <w:rStyle w:val="normaltextrun"/>
          <w:u w:val="single"/>
        </w:rPr>
        <w:t xml:space="preserve"> (</w:t>
      </w:r>
      <w:r w:rsidR="006826CF">
        <w:rPr>
          <w:rStyle w:val="normaltextrun"/>
          <w:u w:val="single"/>
        </w:rPr>
        <w:t>R</w:t>
      </w:r>
      <w:r w:rsidR="002F041F">
        <w:rPr>
          <w:rStyle w:val="normaltextrun"/>
          <w:u w:val="single"/>
        </w:rPr>
        <w:t>esit)</w:t>
      </w:r>
    </w:p>
    <w:p w14:paraId="37B1DC20" w14:textId="25A4CBBF" w:rsidR="00262B0C" w:rsidRDefault="00262B0C" w:rsidP="00D2040E">
      <w:pPr>
        <w:pStyle w:val="Title"/>
        <w:jc w:val="center"/>
        <w:rPr>
          <w:b/>
          <w:bCs/>
          <w:u w:val="single"/>
        </w:rPr>
      </w:pPr>
      <w:r w:rsidRPr="00D2040E">
        <w:rPr>
          <w:b/>
          <w:bCs/>
          <w:u w:val="single"/>
        </w:rPr>
        <w:t>Business Plan</w:t>
      </w:r>
    </w:p>
    <w:p w14:paraId="6A5FD331" w14:textId="77777777" w:rsidR="00521E1C" w:rsidRDefault="00521E1C" w:rsidP="004131CB">
      <w:pPr>
        <w:jc w:val="center"/>
      </w:pPr>
    </w:p>
    <w:p w14:paraId="1AEF16B5" w14:textId="3B3B8804" w:rsidR="004131CB" w:rsidRDefault="002F041F" w:rsidP="004131CB">
      <w:pPr>
        <w:jc w:val="center"/>
      </w:pPr>
      <w:r>
        <w:t>Lecturer:</w:t>
      </w:r>
      <w:r w:rsidR="004131CB">
        <w:t xml:space="preserve"> </w:t>
      </w:r>
      <w:r w:rsidR="00A05298" w:rsidRPr="00E862F1">
        <w:rPr>
          <w:b/>
          <w:bCs/>
        </w:rPr>
        <w:t>Ffion Cumberpatch</w:t>
      </w:r>
      <w:r w:rsidR="00A05298">
        <w:t xml:space="preserve"> </w:t>
      </w:r>
    </w:p>
    <w:p w14:paraId="5BF6106B" w14:textId="7229BBF6" w:rsidR="007F4429" w:rsidRDefault="007F4429" w:rsidP="004131CB">
      <w:pPr>
        <w:jc w:val="center"/>
      </w:pPr>
      <w:r>
        <w:t xml:space="preserve">Completed </w:t>
      </w:r>
      <w:r w:rsidR="00327169">
        <w:t>by:</w:t>
      </w:r>
      <w:r>
        <w:t xml:space="preserve"> </w:t>
      </w:r>
      <w:r w:rsidR="00327169">
        <w:t>Soyful Miah</w:t>
      </w:r>
    </w:p>
    <w:p w14:paraId="61DB01A2" w14:textId="4FC683C3" w:rsidR="00327169" w:rsidRDefault="00327169" w:rsidP="004131CB">
      <w:pPr>
        <w:jc w:val="center"/>
      </w:pPr>
      <w:r>
        <w:t>Student number: 1709512</w:t>
      </w:r>
    </w:p>
    <w:p w14:paraId="284189DA" w14:textId="77777777" w:rsidR="008F4B5E" w:rsidRDefault="008F4B5E" w:rsidP="00173A86">
      <w:pPr>
        <w:rPr>
          <w:rStyle w:val="eop"/>
          <w:rFonts w:ascii="Arial" w:hAnsi="Arial" w:cs="Arial"/>
          <w:color w:val="000000"/>
          <w:shd w:val="clear" w:color="auto" w:fill="FFFFFF"/>
        </w:rPr>
      </w:pPr>
    </w:p>
    <w:p w14:paraId="56909C6C" w14:textId="77777777" w:rsidR="00D865E0" w:rsidRPr="00D2040E" w:rsidRDefault="00D865E0" w:rsidP="00D2040E"/>
    <w:p w14:paraId="59703224" w14:textId="7E5187A9" w:rsidR="00DB4BAA" w:rsidRDefault="00DB4BAA" w:rsidP="00DB4BAA">
      <w:pPr>
        <w:pStyle w:val="Title"/>
        <w:rPr>
          <w:rStyle w:val="normaltextrun"/>
          <w:rFonts w:ascii="Arial" w:hAnsi="Arial" w:cs="Arial"/>
          <w:color w:val="000000"/>
          <w:sz w:val="22"/>
          <w:szCs w:val="22"/>
          <w:shd w:val="clear" w:color="auto" w:fill="FFFFFF"/>
        </w:rPr>
      </w:pPr>
    </w:p>
    <w:p w14:paraId="0302C5AB" w14:textId="77777777" w:rsidR="00DB4BAA" w:rsidRDefault="00DB4BAA" w:rsidP="00DB4BAA">
      <w:pPr>
        <w:pStyle w:val="Title"/>
        <w:rPr>
          <w:rStyle w:val="normaltextrun"/>
          <w:rFonts w:ascii="Arial" w:hAnsi="Arial" w:cs="Arial"/>
          <w:color w:val="000000"/>
          <w:sz w:val="22"/>
          <w:szCs w:val="22"/>
          <w:shd w:val="clear" w:color="auto" w:fill="FFFFFF"/>
        </w:rPr>
      </w:pPr>
    </w:p>
    <w:p w14:paraId="0953720A" w14:textId="77777777" w:rsidR="00DB4BAA" w:rsidRDefault="00DB4BAA" w:rsidP="00DB4BAA">
      <w:pPr>
        <w:pStyle w:val="Title"/>
        <w:rPr>
          <w:rStyle w:val="normaltextrun"/>
          <w:rFonts w:ascii="Arial" w:hAnsi="Arial" w:cs="Arial"/>
          <w:color w:val="000000"/>
          <w:sz w:val="22"/>
          <w:szCs w:val="22"/>
          <w:shd w:val="clear" w:color="auto" w:fill="FFFFFF"/>
        </w:rPr>
      </w:pPr>
    </w:p>
    <w:p w14:paraId="075D22A1" w14:textId="77777777" w:rsidR="00DB4BAA" w:rsidRDefault="00DB4BAA" w:rsidP="00DB4BAA">
      <w:pPr>
        <w:pStyle w:val="Title"/>
        <w:rPr>
          <w:rStyle w:val="normaltextrun"/>
          <w:rFonts w:ascii="Arial" w:hAnsi="Arial" w:cs="Arial"/>
          <w:color w:val="000000"/>
          <w:sz w:val="22"/>
          <w:szCs w:val="22"/>
          <w:shd w:val="clear" w:color="auto" w:fill="FFFFFF"/>
        </w:rPr>
      </w:pPr>
    </w:p>
    <w:p w14:paraId="5A00ED2A" w14:textId="77777777" w:rsidR="00DB4BAA" w:rsidRDefault="00DB4BAA" w:rsidP="00DB4BAA">
      <w:pPr>
        <w:pStyle w:val="Title"/>
        <w:rPr>
          <w:rStyle w:val="normaltextrun"/>
          <w:rFonts w:ascii="Arial" w:hAnsi="Arial" w:cs="Arial"/>
          <w:color w:val="000000"/>
          <w:sz w:val="22"/>
          <w:szCs w:val="22"/>
          <w:shd w:val="clear" w:color="auto" w:fill="FFFFFF"/>
        </w:rPr>
      </w:pPr>
    </w:p>
    <w:p w14:paraId="77669D88" w14:textId="77777777" w:rsidR="00DB4BAA" w:rsidRDefault="00DB4BAA" w:rsidP="00DB4BAA">
      <w:pPr>
        <w:pStyle w:val="Title"/>
        <w:rPr>
          <w:rStyle w:val="normaltextrun"/>
          <w:rFonts w:ascii="Arial" w:hAnsi="Arial" w:cs="Arial"/>
          <w:color w:val="000000"/>
          <w:sz w:val="22"/>
          <w:szCs w:val="22"/>
          <w:shd w:val="clear" w:color="auto" w:fill="FFFFFF"/>
        </w:rPr>
      </w:pPr>
    </w:p>
    <w:p w14:paraId="0F63F194" w14:textId="77777777" w:rsidR="00DB4BAA" w:rsidRDefault="00DB4BAA" w:rsidP="00DB4BAA">
      <w:pPr>
        <w:pStyle w:val="Title"/>
        <w:rPr>
          <w:rStyle w:val="normaltextrun"/>
          <w:rFonts w:ascii="Arial" w:hAnsi="Arial" w:cs="Arial"/>
          <w:color w:val="000000"/>
          <w:sz w:val="22"/>
          <w:szCs w:val="22"/>
          <w:shd w:val="clear" w:color="auto" w:fill="FFFFFF"/>
        </w:rPr>
      </w:pPr>
    </w:p>
    <w:p w14:paraId="50707EFF" w14:textId="77777777" w:rsidR="00DB4BAA" w:rsidRDefault="00DB4BAA" w:rsidP="00DB4BAA">
      <w:pPr>
        <w:pStyle w:val="Title"/>
        <w:rPr>
          <w:rStyle w:val="normaltextrun"/>
          <w:rFonts w:ascii="Arial" w:hAnsi="Arial" w:cs="Arial"/>
          <w:color w:val="000000"/>
          <w:sz w:val="22"/>
          <w:szCs w:val="22"/>
          <w:shd w:val="clear" w:color="auto" w:fill="FFFFFF"/>
        </w:rPr>
      </w:pPr>
    </w:p>
    <w:p w14:paraId="4BF9CEBD" w14:textId="77777777" w:rsidR="00DB4BAA" w:rsidRDefault="00DB4BAA" w:rsidP="00DB4BAA">
      <w:pPr>
        <w:pStyle w:val="Title"/>
        <w:rPr>
          <w:rStyle w:val="normaltextrun"/>
          <w:rFonts w:ascii="Arial" w:hAnsi="Arial" w:cs="Arial"/>
          <w:color w:val="000000"/>
          <w:sz w:val="22"/>
          <w:szCs w:val="22"/>
          <w:shd w:val="clear" w:color="auto" w:fill="FFFFFF"/>
        </w:rPr>
      </w:pPr>
    </w:p>
    <w:p w14:paraId="5A3AACAA" w14:textId="77777777" w:rsidR="00DB4BAA" w:rsidRDefault="00DB4BAA" w:rsidP="00DB4BAA">
      <w:pPr>
        <w:pStyle w:val="Title"/>
        <w:rPr>
          <w:rStyle w:val="normaltextrun"/>
          <w:rFonts w:ascii="Arial" w:hAnsi="Arial" w:cs="Arial"/>
          <w:color w:val="000000"/>
          <w:sz w:val="22"/>
          <w:szCs w:val="22"/>
          <w:shd w:val="clear" w:color="auto" w:fill="FFFFFF"/>
        </w:rPr>
      </w:pPr>
    </w:p>
    <w:p w14:paraId="27717B1B" w14:textId="77777777" w:rsidR="00DB4BAA" w:rsidRDefault="00DB4BAA" w:rsidP="00DB4BAA">
      <w:pPr>
        <w:pStyle w:val="Title"/>
        <w:rPr>
          <w:rStyle w:val="normaltextrun"/>
          <w:rFonts w:ascii="Arial" w:hAnsi="Arial" w:cs="Arial"/>
          <w:color w:val="000000"/>
          <w:sz w:val="22"/>
          <w:szCs w:val="22"/>
          <w:shd w:val="clear" w:color="auto" w:fill="FFFFFF"/>
        </w:rPr>
      </w:pPr>
    </w:p>
    <w:p w14:paraId="75CDE5E1" w14:textId="77777777" w:rsidR="00DB4BAA" w:rsidRDefault="00DB4BAA" w:rsidP="00DB4BAA">
      <w:pPr>
        <w:pStyle w:val="Title"/>
        <w:rPr>
          <w:rStyle w:val="normaltextrun"/>
          <w:rFonts w:ascii="Arial" w:hAnsi="Arial" w:cs="Arial"/>
          <w:color w:val="000000"/>
          <w:sz w:val="22"/>
          <w:szCs w:val="22"/>
          <w:shd w:val="clear" w:color="auto" w:fill="FFFFFF"/>
        </w:rPr>
      </w:pPr>
    </w:p>
    <w:p w14:paraId="47354A0D" w14:textId="77777777" w:rsidR="00DB4BAA" w:rsidRDefault="00DB4BAA" w:rsidP="00DB4BAA">
      <w:pPr>
        <w:pStyle w:val="Title"/>
        <w:rPr>
          <w:rStyle w:val="normaltextrun"/>
          <w:rFonts w:ascii="Arial" w:hAnsi="Arial" w:cs="Arial"/>
          <w:color w:val="000000"/>
          <w:sz w:val="22"/>
          <w:szCs w:val="22"/>
          <w:shd w:val="clear" w:color="auto" w:fill="FFFFFF"/>
        </w:rPr>
      </w:pPr>
    </w:p>
    <w:p w14:paraId="19ED08D9" w14:textId="77777777" w:rsidR="00DB4BAA" w:rsidRDefault="00DB4BAA" w:rsidP="00DB4BAA">
      <w:pPr>
        <w:pStyle w:val="Title"/>
        <w:rPr>
          <w:rStyle w:val="normaltextrun"/>
          <w:rFonts w:ascii="Arial" w:hAnsi="Arial" w:cs="Arial"/>
          <w:color w:val="000000"/>
          <w:sz w:val="22"/>
          <w:szCs w:val="22"/>
          <w:shd w:val="clear" w:color="auto" w:fill="FFFFFF"/>
        </w:rPr>
      </w:pPr>
    </w:p>
    <w:p w14:paraId="035D826D" w14:textId="77777777" w:rsidR="00DB4BAA" w:rsidRDefault="00DB4BAA" w:rsidP="00DB4BAA">
      <w:pPr>
        <w:pStyle w:val="Title"/>
        <w:rPr>
          <w:rStyle w:val="normaltextrun"/>
          <w:rFonts w:ascii="Arial" w:hAnsi="Arial" w:cs="Arial"/>
          <w:color w:val="000000"/>
          <w:sz w:val="22"/>
          <w:szCs w:val="22"/>
          <w:shd w:val="clear" w:color="auto" w:fill="FFFFFF"/>
        </w:rPr>
      </w:pPr>
    </w:p>
    <w:p w14:paraId="6F9BFE78" w14:textId="77777777" w:rsidR="00DB4BAA" w:rsidRDefault="00DB4BAA" w:rsidP="00DB4BAA">
      <w:pPr>
        <w:pStyle w:val="Title"/>
        <w:rPr>
          <w:rStyle w:val="normaltextrun"/>
          <w:rFonts w:ascii="Arial" w:hAnsi="Arial" w:cs="Arial"/>
          <w:color w:val="000000"/>
          <w:sz w:val="22"/>
          <w:szCs w:val="22"/>
          <w:shd w:val="clear" w:color="auto" w:fill="FFFFFF"/>
        </w:rPr>
      </w:pPr>
    </w:p>
    <w:p w14:paraId="594AE7E9" w14:textId="77777777" w:rsidR="00DB4BAA" w:rsidRDefault="00DB4BAA" w:rsidP="00DB4BAA">
      <w:pPr>
        <w:pStyle w:val="Title"/>
        <w:rPr>
          <w:rStyle w:val="normaltextrun"/>
          <w:rFonts w:ascii="Arial" w:hAnsi="Arial" w:cs="Arial"/>
          <w:color w:val="000000"/>
          <w:sz w:val="22"/>
          <w:szCs w:val="22"/>
          <w:shd w:val="clear" w:color="auto" w:fill="FFFFFF"/>
        </w:rPr>
      </w:pPr>
    </w:p>
    <w:p w14:paraId="576FB13D" w14:textId="77777777" w:rsidR="00DB4BAA" w:rsidRDefault="00DB4BAA" w:rsidP="00DB4BAA">
      <w:pPr>
        <w:pStyle w:val="Title"/>
        <w:rPr>
          <w:rStyle w:val="normaltextrun"/>
          <w:rFonts w:ascii="Arial" w:hAnsi="Arial" w:cs="Arial"/>
          <w:color w:val="000000"/>
          <w:sz w:val="22"/>
          <w:szCs w:val="22"/>
          <w:shd w:val="clear" w:color="auto" w:fill="FFFFFF"/>
        </w:rPr>
      </w:pPr>
    </w:p>
    <w:p w14:paraId="6336987C" w14:textId="77777777" w:rsidR="00DB4BAA" w:rsidRDefault="00DB4BAA" w:rsidP="00DB4BAA">
      <w:pPr>
        <w:pStyle w:val="Title"/>
        <w:rPr>
          <w:rStyle w:val="normaltextrun"/>
          <w:rFonts w:ascii="Arial" w:hAnsi="Arial" w:cs="Arial"/>
          <w:color w:val="000000"/>
          <w:sz w:val="22"/>
          <w:szCs w:val="22"/>
          <w:shd w:val="clear" w:color="auto" w:fill="FFFFFF"/>
        </w:rPr>
      </w:pPr>
    </w:p>
    <w:p w14:paraId="41332863" w14:textId="77777777" w:rsidR="00DB4BAA" w:rsidRDefault="00DB4BAA" w:rsidP="00DB4BAA">
      <w:pPr>
        <w:pStyle w:val="Title"/>
        <w:rPr>
          <w:rStyle w:val="normaltextrun"/>
          <w:rFonts w:ascii="Arial" w:hAnsi="Arial" w:cs="Arial"/>
          <w:color w:val="000000"/>
          <w:sz w:val="22"/>
          <w:szCs w:val="22"/>
          <w:shd w:val="clear" w:color="auto" w:fill="FFFFFF"/>
        </w:rPr>
      </w:pPr>
    </w:p>
    <w:p w14:paraId="5FF793B6" w14:textId="77777777" w:rsidR="00DB4BAA" w:rsidRDefault="00DB4BAA" w:rsidP="00DB4BAA">
      <w:pPr>
        <w:pStyle w:val="Title"/>
        <w:rPr>
          <w:rStyle w:val="normaltextrun"/>
          <w:rFonts w:ascii="Arial" w:hAnsi="Arial" w:cs="Arial"/>
          <w:color w:val="000000"/>
          <w:sz w:val="22"/>
          <w:szCs w:val="22"/>
          <w:shd w:val="clear" w:color="auto" w:fill="FFFFFF"/>
        </w:rPr>
      </w:pPr>
    </w:p>
    <w:p w14:paraId="3C8FE7EF" w14:textId="77777777" w:rsidR="00DB4BAA" w:rsidRDefault="00DB4BAA" w:rsidP="00DB4BAA">
      <w:pPr>
        <w:pStyle w:val="Title"/>
        <w:rPr>
          <w:rStyle w:val="normaltextrun"/>
          <w:rFonts w:ascii="Arial" w:hAnsi="Arial" w:cs="Arial"/>
          <w:color w:val="000000"/>
          <w:sz w:val="22"/>
          <w:szCs w:val="22"/>
          <w:shd w:val="clear" w:color="auto" w:fill="FFFFFF"/>
        </w:rPr>
      </w:pPr>
    </w:p>
    <w:p w14:paraId="571BFD80" w14:textId="77777777" w:rsidR="00DB4BAA" w:rsidRDefault="00DB4BAA" w:rsidP="00DB4BAA">
      <w:pPr>
        <w:pStyle w:val="Title"/>
        <w:rPr>
          <w:rStyle w:val="normaltextrun"/>
          <w:rFonts w:ascii="Arial" w:hAnsi="Arial" w:cs="Arial"/>
          <w:color w:val="000000"/>
          <w:sz w:val="22"/>
          <w:szCs w:val="22"/>
          <w:shd w:val="clear" w:color="auto" w:fill="FFFFFF"/>
        </w:rPr>
      </w:pPr>
    </w:p>
    <w:p w14:paraId="09AC5CE6" w14:textId="77777777" w:rsidR="00DB4BAA" w:rsidRDefault="00DB4BAA" w:rsidP="00DB4BAA">
      <w:pPr>
        <w:pStyle w:val="Title"/>
        <w:rPr>
          <w:rStyle w:val="normaltextrun"/>
          <w:rFonts w:ascii="Arial" w:hAnsi="Arial" w:cs="Arial"/>
          <w:color w:val="000000"/>
          <w:sz w:val="22"/>
          <w:szCs w:val="22"/>
          <w:shd w:val="clear" w:color="auto" w:fill="FFFFFF"/>
        </w:rPr>
      </w:pPr>
    </w:p>
    <w:p w14:paraId="7AE67C24" w14:textId="77777777" w:rsidR="00DB4BAA" w:rsidRDefault="00DB4BAA" w:rsidP="00DB4BAA">
      <w:pPr>
        <w:pStyle w:val="Title"/>
        <w:rPr>
          <w:rStyle w:val="normaltextrun"/>
          <w:rFonts w:ascii="Arial" w:hAnsi="Arial" w:cs="Arial"/>
          <w:color w:val="000000"/>
          <w:sz w:val="22"/>
          <w:szCs w:val="22"/>
          <w:shd w:val="clear" w:color="auto" w:fill="FFFFFF"/>
        </w:rPr>
      </w:pPr>
    </w:p>
    <w:p w14:paraId="55B84663" w14:textId="77777777" w:rsidR="00DB4BAA" w:rsidRDefault="00DB4BAA" w:rsidP="00DB4BAA">
      <w:pPr>
        <w:pStyle w:val="Title"/>
        <w:rPr>
          <w:rStyle w:val="normaltextrun"/>
          <w:rFonts w:ascii="Arial" w:hAnsi="Arial" w:cs="Arial"/>
          <w:color w:val="000000"/>
          <w:sz w:val="22"/>
          <w:szCs w:val="22"/>
          <w:shd w:val="clear" w:color="auto" w:fill="FFFFFF"/>
        </w:rPr>
      </w:pPr>
    </w:p>
    <w:p w14:paraId="27628D8A" w14:textId="77777777" w:rsidR="00DB4BAA" w:rsidRDefault="00DB4BAA" w:rsidP="00DB4BAA">
      <w:pPr>
        <w:pStyle w:val="Title"/>
        <w:rPr>
          <w:rStyle w:val="normaltextrun"/>
          <w:rFonts w:ascii="Arial" w:hAnsi="Arial" w:cs="Arial"/>
          <w:color w:val="000000"/>
          <w:sz w:val="22"/>
          <w:szCs w:val="22"/>
          <w:shd w:val="clear" w:color="auto" w:fill="FFFFFF"/>
        </w:rPr>
      </w:pPr>
    </w:p>
    <w:p w14:paraId="4ED04590" w14:textId="77777777" w:rsidR="00DB4BAA" w:rsidRDefault="00DB4BAA" w:rsidP="00DB4BAA">
      <w:pPr>
        <w:pStyle w:val="Title"/>
        <w:rPr>
          <w:rStyle w:val="normaltextrun"/>
          <w:rFonts w:ascii="Arial" w:hAnsi="Arial" w:cs="Arial"/>
          <w:color w:val="000000"/>
          <w:sz w:val="22"/>
          <w:szCs w:val="22"/>
          <w:shd w:val="clear" w:color="auto" w:fill="FFFFFF"/>
        </w:rPr>
      </w:pPr>
    </w:p>
    <w:p w14:paraId="34CCB0E8" w14:textId="77777777" w:rsidR="00DB4BAA" w:rsidRDefault="00DB4BAA" w:rsidP="00DB4BAA">
      <w:pPr>
        <w:pStyle w:val="Title"/>
        <w:rPr>
          <w:rStyle w:val="normaltextrun"/>
          <w:rFonts w:ascii="Arial" w:hAnsi="Arial" w:cs="Arial"/>
          <w:color w:val="000000"/>
          <w:sz w:val="22"/>
          <w:szCs w:val="22"/>
          <w:shd w:val="clear" w:color="auto" w:fill="FFFFFF"/>
        </w:rPr>
      </w:pPr>
    </w:p>
    <w:p w14:paraId="6E3BDB28" w14:textId="77777777" w:rsidR="00DB4BAA" w:rsidRDefault="00DB4BAA" w:rsidP="00DB4BAA">
      <w:pPr>
        <w:pStyle w:val="Title"/>
        <w:jc w:val="center"/>
        <w:rPr>
          <w:rStyle w:val="normaltextrun"/>
          <w:rFonts w:ascii="Arial" w:hAnsi="Arial" w:cs="Arial"/>
          <w:color w:val="000000"/>
          <w:sz w:val="22"/>
          <w:szCs w:val="22"/>
          <w:shd w:val="clear" w:color="auto" w:fill="FFFFFF"/>
        </w:rPr>
      </w:pPr>
    </w:p>
    <w:p w14:paraId="6451C3F9" w14:textId="77777777" w:rsidR="00DB4BAA" w:rsidRDefault="00DB4BAA" w:rsidP="00DB4BAA">
      <w:pPr>
        <w:pStyle w:val="Title"/>
        <w:rPr>
          <w:rStyle w:val="normaltextrun"/>
          <w:rFonts w:ascii="Arial" w:hAnsi="Arial" w:cs="Arial"/>
          <w:color w:val="000000"/>
          <w:sz w:val="22"/>
          <w:szCs w:val="22"/>
          <w:shd w:val="clear" w:color="auto" w:fill="FFFFFF"/>
        </w:rPr>
      </w:pPr>
    </w:p>
    <w:p w14:paraId="61457402" w14:textId="77777777" w:rsidR="00E70F49" w:rsidRDefault="00E70F49" w:rsidP="00E70F49"/>
    <w:p w14:paraId="195F78CF" w14:textId="77777777" w:rsidR="00E70F49" w:rsidRPr="00E70F49" w:rsidRDefault="00E70F49" w:rsidP="00E70F49"/>
    <w:p w14:paraId="11F4F5E4" w14:textId="77777777" w:rsidR="00DB4BAA" w:rsidRDefault="00DB4BAA" w:rsidP="00DB4BAA">
      <w:pPr>
        <w:pStyle w:val="Title"/>
        <w:rPr>
          <w:rStyle w:val="normaltextrun"/>
          <w:rFonts w:ascii="Arial" w:hAnsi="Arial" w:cs="Arial"/>
          <w:color w:val="000000"/>
          <w:sz w:val="22"/>
          <w:szCs w:val="22"/>
          <w:shd w:val="clear" w:color="auto" w:fill="FFFFFF"/>
        </w:rPr>
      </w:pPr>
    </w:p>
    <w:sdt>
      <w:sdtPr>
        <w:id w:val="180180176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BE11F5" w14:textId="39EC34D0" w:rsidR="00403072" w:rsidRDefault="00403072">
          <w:pPr>
            <w:pStyle w:val="TOCHeading"/>
          </w:pPr>
          <w:r>
            <w:t>Contents</w:t>
          </w:r>
        </w:p>
        <w:p w14:paraId="0188A8D3" w14:textId="3DD8B8EB" w:rsidR="003F67BE" w:rsidRDefault="004030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129889" w:history="1">
            <w:r w:rsidR="003F67BE" w:rsidRPr="00500598">
              <w:rPr>
                <w:rStyle w:val="Hyperlink"/>
                <w:noProof/>
              </w:rPr>
              <w:t>Component 1,</w:t>
            </w:r>
            <w:r w:rsidR="003F67BE">
              <w:rPr>
                <w:noProof/>
                <w:webHidden/>
              </w:rPr>
              <w:tab/>
            </w:r>
            <w:r w:rsidR="003F67BE">
              <w:rPr>
                <w:noProof/>
                <w:webHidden/>
              </w:rPr>
              <w:fldChar w:fldCharType="begin"/>
            </w:r>
            <w:r w:rsidR="003F67BE">
              <w:rPr>
                <w:noProof/>
                <w:webHidden/>
              </w:rPr>
              <w:instrText xml:space="preserve"> PAGEREF _Toc160129889 \h </w:instrText>
            </w:r>
            <w:r w:rsidR="003F67BE">
              <w:rPr>
                <w:noProof/>
                <w:webHidden/>
              </w:rPr>
            </w:r>
            <w:r w:rsidR="003F67BE">
              <w:rPr>
                <w:noProof/>
                <w:webHidden/>
              </w:rPr>
              <w:fldChar w:fldCharType="separate"/>
            </w:r>
            <w:r w:rsidR="00BB3B21">
              <w:rPr>
                <w:noProof/>
                <w:webHidden/>
              </w:rPr>
              <w:t>3</w:t>
            </w:r>
            <w:r w:rsidR="003F67BE">
              <w:rPr>
                <w:noProof/>
                <w:webHidden/>
              </w:rPr>
              <w:fldChar w:fldCharType="end"/>
            </w:r>
          </w:hyperlink>
        </w:p>
        <w:p w14:paraId="72C14632" w14:textId="75B566EA" w:rsidR="003F67BE" w:rsidRDefault="003F67BE">
          <w:pPr>
            <w:pStyle w:val="TOC2"/>
            <w:tabs>
              <w:tab w:val="right" w:leader="dot" w:pos="9016"/>
            </w:tabs>
            <w:rPr>
              <w:rFonts w:eastAsiaTheme="minorEastAsia"/>
              <w:noProof/>
              <w:lang w:eastAsia="en-GB"/>
            </w:rPr>
          </w:pPr>
          <w:hyperlink w:anchor="_Toc160129890" w:history="1">
            <w:r w:rsidRPr="00500598">
              <w:rPr>
                <w:rStyle w:val="Hyperlink"/>
                <w:noProof/>
              </w:rPr>
              <w:t>1, Name of Business and Type of Business Ownership</w:t>
            </w:r>
            <w:r>
              <w:rPr>
                <w:noProof/>
                <w:webHidden/>
              </w:rPr>
              <w:tab/>
            </w:r>
            <w:r>
              <w:rPr>
                <w:noProof/>
                <w:webHidden/>
              </w:rPr>
              <w:fldChar w:fldCharType="begin"/>
            </w:r>
            <w:r>
              <w:rPr>
                <w:noProof/>
                <w:webHidden/>
              </w:rPr>
              <w:instrText xml:space="preserve"> PAGEREF _Toc160129890 \h </w:instrText>
            </w:r>
            <w:r>
              <w:rPr>
                <w:noProof/>
                <w:webHidden/>
              </w:rPr>
            </w:r>
            <w:r>
              <w:rPr>
                <w:noProof/>
                <w:webHidden/>
              </w:rPr>
              <w:fldChar w:fldCharType="separate"/>
            </w:r>
            <w:r w:rsidR="00BB3B21">
              <w:rPr>
                <w:noProof/>
                <w:webHidden/>
              </w:rPr>
              <w:t>3</w:t>
            </w:r>
            <w:r>
              <w:rPr>
                <w:noProof/>
                <w:webHidden/>
              </w:rPr>
              <w:fldChar w:fldCharType="end"/>
            </w:r>
          </w:hyperlink>
        </w:p>
        <w:p w14:paraId="7BAED80F" w14:textId="0F05D55E" w:rsidR="003F67BE" w:rsidRDefault="003F67BE">
          <w:pPr>
            <w:pStyle w:val="TOC2"/>
            <w:tabs>
              <w:tab w:val="right" w:leader="dot" w:pos="9016"/>
            </w:tabs>
            <w:rPr>
              <w:rFonts w:eastAsiaTheme="minorEastAsia"/>
              <w:noProof/>
              <w:lang w:eastAsia="en-GB"/>
            </w:rPr>
          </w:pPr>
          <w:hyperlink w:anchor="_Toc160129891" w:history="1">
            <w:r w:rsidRPr="00500598">
              <w:rPr>
                <w:rStyle w:val="Hyperlink"/>
                <w:noProof/>
              </w:rPr>
              <w:t>2, Mission Statement</w:t>
            </w:r>
            <w:r>
              <w:rPr>
                <w:noProof/>
                <w:webHidden/>
              </w:rPr>
              <w:tab/>
            </w:r>
            <w:r>
              <w:rPr>
                <w:noProof/>
                <w:webHidden/>
              </w:rPr>
              <w:fldChar w:fldCharType="begin"/>
            </w:r>
            <w:r>
              <w:rPr>
                <w:noProof/>
                <w:webHidden/>
              </w:rPr>
              <w:instrText xml:space="preserve"> PAGEREF _Toc160129891 \h </w:instrText>
            </w:r>
            <w:r>
              <w:rPr>
                <w:noProof/>
                <w:webHidden/>
              </w:rPr>
            </w:r>
            <w:r>
              <w:rPr>
                <w:noProof/>
                <w:webHidden/>
              </w:rPr>
              <w:fldChar w:fldCharType="separate"/>
            </w:r>
            <w:r w:rsidR="00BB3B21">
              <w:rPr>
                <w:noProof/>
                <w:webHidden/>
              </w:rPr>
              <w:t>4</w:t>
            </w:r>
            <w:r>
              <w:rPr>
                <w:noProof/>
                <w:webHidden/>
              </w:rPr>
              <w:fldChar w:fldCharType="end"/>
            </w:r>
          </w:hyperlink>
        </w:p>
        <w:p w14:paraId="7DA3B267" w14:textId="712F3D71" w:rsidR="003F67BE" w:rsidRDefault="003F67BE">
          <w:pPr>
            <w:pStyle w:val="TOC2"/>
            <w:tabs>
              <w:tab w:val="right" w:leader="dot" w:pos="9016"/>
            </w:tabs>
            <w:rPr>
              <w:rFonts w:eastAsiaTheme="minorEastAsia"/>
              <w:noProof/>
              <w:lang w:eastAsia="en-GB"/>
            </w:rPr>
          </w:pPr>
          <w:hyperlink w:anchor="_Toc160129892" w:history="1">
            <w:r w:rsidRPr="00500598">
              <w:rPr>
                <w:rStyle w:val="Hyperlink"/>
                <w:noProof/>
              </w:rPr>
              <w:t>3, Describe the product or service offered by your business</w:t>
            </w:r>
            <w:r>
              <w:rPr>
                <w:noProof/>
                <w:webHidden/>
              </w:rPr>
              <w:tab/>
            </w:r>
            <w:r>
              <w:rPr>
                <w:noProof/>
                <w:webHidden/>
              </w:rPr>
              <w:fldChar w:fldCharType="begin"/>
            </w:r>
            <w:r>
              <w:rPr>
                <w:noProof/>
                <w:webHidden/>
              </w:rPr>
              <w:instrText xml:space="preserve"> PAGEREF _Toc160129892 \h </w:instrText>
            </w:r>
            <w:r>
              <w:rPr>
                <w:noProof/>
                <w:webHidden/>
              </w:rPr>
            </w:r>
            <w:r>
              <w:rPr>
                <w:noProof/>
                <w:webHidden/>
              </w:rPr>
              <w:fldChar w:fldCharType="separate"/>
            </w:r>
            <w:r w:rsidR="00BB3B21">
              <w:rPr>
                <w:noProof/>
                <w:webHidden/>
              </w:rPr>
              <w:t>5</w:t>
            </w:r>
            <w:r>
              <w:rPr>
                <w:noProof/>
                <w:webHidden/>
              </w:rPr>
              <w:fldChar w:fldCharType="end"/>
            </w:r>
          </w:hyperlink>
        </w:p>
        <w:p w14:paraId="0C001C79" w14:textId="277F0823" w:rsidR="003F67BE" w:rsidRDefault="003F67BE">
          <w:pPr>
            <w:pStyle w:val="TOC2"/>
            <w:tabs>
              <w:tab w:val="right" w:leader="dot" w:pos="9016"/>
            </w:tabs>
            <w:rPr>
              <w:rFonts w:eastAsiaTheme="minorEastAsia"/>
              <w:noProof/>
              <w:lang w:eastAsia="en-GB"/>
            </w:rPr>
          </w:pPr>
          <w:hyperlink w:anchor="_Toc160129893" w:history="1">
            <w:r w:rsidRPr="00500598">
              <w:rPr>
                <w:rStyle w:val="Hyperlink"/>
                <w:noProof/>
              </w:rPr>
              <w:t>4, Physical location and equipment required</w:t>
            </w:r>
            <w:r>
              <w:rPr>
                <w:noProof/>
                <w:webHidden/>
              </w:rPr>
              <w:tab/>
            </w:r>
            <w:r>
              <w:rPr>
                <w:noProof/>
                <w:webHidden/>
              </w:rPr>
              <w:fldChar w:fldCharType="begin"/>
            </w:r>
            <w:r>
              <w:rPr>
                <w:noProof/>
                <w:webHidden/>
              </w:rPr>
              <w:instrText xml:space="preserve"> PAGEREF _Toc160129893 \h </w:instrText>
            </w:r>
            <w:r>
              <w:rPr>
                <w:noProof/>
                <w:webHidden/>
              </w:rPr>
            </w:r>
            <w:r>
              <w:rPr>
                <w:noProof/>
                <w:webHidden/>
              </w:rPr>
              <w:fldChar w:fldCharType="separate"/>
            </w:r>
            <w:r w:rsidR="00BB3B21">
              <w:rPr>
                <w:noProof/>
                <w:webHidden/>
              </w:rPr>
              <w:t>7</w:t>
            </w:r>
            <w:r>
              <w:rPr>
                <w:noProof/>
                <w:webHidden/>
              </w:rPr>
              <w:fldChar w:fldCharType="end"/>
            </w:r>
          </w:hyperlink>
        </w:p>
        <w:p w14:paraId="7B50F597" w14:textId="62D9058B" w:rsidR="003F67BE" w:rsidRDefault="003F67BE">
          <w:pPr>
            <w:pStyle w:val="TOC2"/>
            <w:tabs>
              <w:tab w:val="right" w:leader="dot" w:pos="9016"/>
            </w:tabs>
            <w:rPr>
              <w:rFonts w:eastAsiaTheme="minorEastAsia"/>
              <w:noProof/>
              <w:lang w:eastAsia="en-GB"/>
            </w:rPr>
          </w:pPr>
          <w:hyperlink w:anchor="_Toc160129894" w:history="1">
            <w:r w:rsidRPr="00500598">
              <w:rPr>
                <w:rStyle w:val="Hyperlink"/>
                <w:noProof/>
              </w:rPr>
              <w:t>5, Human Resources</w:t>
            </w:r>
            <w:r>
              <w:rPr>
                <w:noProof/>
                <w:webHidden/>
              </w:rPr>
              <w:tab/>
            </w:r>
            <w:r>
              <w:rPr>
                <w:noProof/>
                <w:webHidden/>
              </w:rPr>
              <w:fldChar w:fldCharType="begin"/>
            </w:r>
            <w:r>
              <w:rPr>
                <w:noProof/>
                <w:webHidden/>
              </w:rPr>
              <w:instrText xml:space="preserve"> PAGEREF _Toc160129894 \h </w:instrText>
            </w:r>
            <w:r>
              <w:rPr>
                <w:noProof/>
                <w:webHidden/>
              </w:rPr>
            </w:r>
            <w:r>
              <w:rPr>
                <w:noProof/>
                <w:webHidden/>
              </w:rPr>
              <w:fldChar w:fldCharType="separate"/>
            </w:r>
            <w:r w:rsidR="00BB3B21">
              <w:rPr>
                <w:noProof/>
                <w:webHidden/>
              </w:rPr>
              <w:t>9</w:t>
            </w:r>
            <w:r>
              <w:rPr>
                <w:noProof/>
                <w:webHidden/>
              </w:rPr>
              <w:fldChar w:fldCharType="end"/>
            </w:r>
          </w:hyperlink>
        </w:p>
        <w:p w14:paraId="6BEAA56D" w14:textId="075C6B1D" w:rsidR="003F67BE" w:rsidRDefault="003F67BE">
          <w:pPr>
            <w:pStyle w:val="TOC2"/>
            <w:tabs>
              <w:tab w:val="right" w:leader="dot" w:pos="9016"/>
            </w:tabs>
            <w:rPr>
              <w:rFonts w:eastAsiaTheme="minorEastAsia"/>
              <w:noProof/>
              <w:lang w:eastAsia="en-GB"/>
            </w:rPr>
          </w:pPr>
          <w:hyperlink w:anchor="_Toc160129895" w:history="1">
            <w:r w:rsidRPr="00500598">
              <w:rPr>
                <w:rStyle w:val="Hyperlink"/>
                <w:noProof/>
              </w:rPr>
              <w:t>6, Marketing Activities</w:t>
            </w:r>
            <w:r>
              <w:rPr>
                <w:noProof/>
                <w:webHidden/>
              </w:rPr>
              <w:tab/>
            </w:r>
            <w:r>
              <w:rPr>
                <w:noProof/>
                <w:webHidden/>
              </w:rPr>
              <w:fldChar w:fldCharType="begin"/>
            </w:r>
            <w:r>
              <w:rPr>
                <w:noProof/>
                <w:webHidden/>
              </w:rPr>
              <w:instrText xml:space="preserve"> PAGEREF _Toc160129895 \h </w:instrText>
            </w:r>
            <w:r>
              <w:rPr>
                <w:noProof/>
                <w:webHidden/>
              </w:rPr>
            </w:r>
            <w:r>
              <w:rPr>
                <w:noProof/>
                <w:webHidden/>
              </w:rPr>
              <w:fldChar w:fldCharType="separate"/>
            </w:r>
            <w:r w:rsidR="00BB3B21">
              <w:rPr>
                <w:noProof/>
                <w:webHidden/>
              </w:rPr>
              <w:t>9</w:t>
            </w:r>
            <w:r>
              <w:rPr>
                <w:noProof/>
                <w:webHidden/>
              </w:rPr>
              <w:fldChar w:fldCharType="end"/>
            </w:r>
          </w:hyperlink>
        </w:p>
        <w:p w14:paraId="23D9454E" w14:textId="519DEC5A" w:rsidR="003F67BE" w:rsidRDefault="003F67BE">
          <w:pPr>
            <w:pStyle w:val="TOC2"/>
            <w:tabs>
              <w:tab w:val="right" w:leader="dot" w:pos="9016"/>
            </w:tabs>
            <w:rPr>
              <w:rFonts w:eastAsiaTheme="minorEastAsia"/>
              <w:noProof/>
              <w:lang w:eastAsia="en-GB"/>
            </w:rPr>
          </w:pPr>
          <w:hyperlink w:anchor="_Toc160129896" w:history="1">
            <w:r w:rsidRPr="00500598">
              <w:rPr>
                <w:rStyle w:val="Hyperlink"/>
                <w:noProof/>
              </w:rPr>
              <w:t>7, Financial Resources</w:t>
            </w:r>
            <w:r>
              <w:rPr>
                <w:noProof/>
                <w:webHidden/>
              </w:rPr>
              <w:tab/>
            </w:r>
            <w:r>
              <w:rPr>
                <w:noProof/>
                <w:webHidden/>
              </w:rPr>
              <w:fldChar w:fldCharType="begin"/>
            </w:r>
            <w:r>
              <w:rPr>
                <w:noProof/>
                <w:webHidden/>
              </w:rPr>
              <w:instrText xml:space="preserve"> PAGEREF _Toc160129896 \h </w:instrText>
            </w:r>
            <w:r>
              <w:rPr>
                <w:noProof/>
                <w:webHidden/>
              </w:rPr>
            </w:r>
            <w:r>
              <w:rPr>
                <w:noProof/>
                <w:webHidden/>
              </w:rPr>
              <w:fldChar w:fldCharType="separate"/>
            </w:r>
            <w:r w:rsidR="00BB3B21">
              <w:rPr>
                <w:noProof/>
                <w:webHidden/>
              </w:rPr>
              <w:t>12</w:t>
            </w:r>
            <w:r>
              <w:rPr>
                <w:noProof/>
                <w:webHidden/>
              </w:rPr>
              <w:fldChar w:fldCharType="end"/>
            </w:r>
          </w:hyperlink>
        </w:p>
        <w:p w14:paraId="61447ACE" w14:textId="1FD5BF3B" w:rsidR="003F67BE" w:rsidRDefault="003F67BE">
          <w:pPr>
            <w:pStyle w:val="TOC2"/>
            <w:tabs>
              <w:tab w:val="right" w:leader="dot" w:pos="9016"/>
            </w:tabs>
            <w:rPr>
              <w:rFonts w:eastAsiaTheme="minorEastAsia"/>
              <w:noProof/>
              <w:lang w:eastAsia="en-GB"/>
            </w:rPr>
          </w:pPr>
          <w:hyperlink w:anchor="_Toc160129897" w:history="1">
            <w:r w:rsidRPr="00500598">
              <w:rPr>
                <w:rStyle w:val="Hyperlink"/>
                <w:rFonts w:ascii="Georgia" w:eastAsia="Times New Roman" w:hAnsi="Georgia" w:cs="Times New Roman"/>
                <w:noProof/>
                <w:kern w:val="0"/>
                <w:lang w:eastAsia="en-GB"/>
                <w14:ligatures w14:val="none"/>
              </w:rPr>
              <w:t>Flexible business loans</w:t>
            </w:r>
            <w:r>
              <w:rPr>
                <w:noProof/>
                <w:webHidden/>
              </w:rPr>
              <w:tab/>
            </w:r>
            <w:r>
              <w:rPr>
                <w:noProof/>
                <w:webHidden/>
              </w:rPr>
              <w:fldChar w:fldCharType="begin"/>
            </w:r>
            <w:r>
              <w:rPr>
                <w:noProof/>
                <w:webHidden/>
              </w:rPr>
              <w:instrText xml:space="preserve"> PAGEREF _Toc160129897 \h </w:instrText>
            </w:r>
            <w:r>
              <w:rPr>
                <w:noProof/>
                <w:webHidden/>
              </w:rPr>
            </w:r>
            <w:r>
              <w:rPr>
                <w:noProof/>
                <w:webHidden/>
              </w:rPr>
              <w:fldChar w:fldCharType="separate"/>
            </w:r>
            <w:r w:rsidR="00BB3B21">
              <w:rPr>
                <w:noProof/>
                <w:webHidden/>
              </w:rPr>
              <w:t>13</w:t>
            </w:r>
            <w:r>
              <w:rPr>
                <w:noProof/>
                <w:webHidden/>
              </w:rPr>
              <w:fldChar w:fldCharType="end"/>
            </w:r>
          </w:hyperlink>
        </w:p>
        <w:p w14:paraId="1B2816E4" w14:textId="7790590C" w:rsidR="003F67BE" w:rsidRDefault="003F67BE">
          <w:pPr>
            <w:pStyle w:val="TOC2"/>
            <w:tabs>
              <w:tab w:val="right" w:leader="dot" w:pos="9016"/>
            </w:tabs>
            <w:rPr>
              <w:rFonts w:eastAsiaTheme="minorEastAsia"/>
              <w:noProof/>
              <w:lang w:eastAsia="en-GB"/>
            </w:rPr>
          </w:pPr>
          <w:hyperlink w:anchor="_Toc160129898" w:history="1">
            <w:r w:rsidRPr="00500598">
              <w:rPr>
                <w:rStyle w:val="Hyperlink"/>
                <w:noProof/>
              </w:rPr>
              <w:t>8, Strengths, Weaknesses, Threats, and Opportunities SWOT</w:t>
            </w:r>
            <w:r>
              <w:rPr>
                <w:noProof/>
                <w:webHidden/>
              </w:rPr>
              <w:tab/>
            </w:r>
            <w:r>
              <w:rPr>
                <w:noProof/>
                <w:webHidden/>
              </w:rPr>
              <w:fldChar w:fldCharType="begin"/>
            </w:r>
            <w:r>
              <w:rPr>
                <w:noProof/>
                <w:webHidden/>
              </w:rPr>
              <w:instrText xml:space="preserve"> PAGEREF _Toc160129898 \h </w:instrText>
            </w:r>
            <w:r>
              <w:rPr>
                <w:noProof/>
                <w:webHidden/>
              </w:rPr>
            </w:r>
            <w:r>
              <w:rPr>
                <w:noProof/>
                <w:webHidden/>
              </w:rPr>
              <w:fldChar w:fldCharType="separate"/>
            </w:r>
            <w:r w:rsidR="00BB3B21">
              <w:rPr>
                <w:noProof/>
                <w:webHidden/>
              </w:rPr>
              <w:t>14</w:t>
            </w:r>
            <w:r>
              <w:rPr>
                <w:noProof/>
                <w:webHidden/>
              </w:rPr>
              <w:fldChar w:fldCharType="end"/>
            </w:r>
          </w:hyperlink>
        </w:p>
        <w:p w14:paraId="6C02EB70" w14:textId="7A6DE7B6" w:rsidR="003F67BE" w:rsidRDefault="003F67BE">
          <w:pPr>
            <w:pStyle w:val="TOC2"/>
            <w:tabs>
              <w:tab w:val="right" w:leader="dot" w:pos="9016"/>
            </w:tabs>
            <w:rPr>
              <w:rFonts w:eastAsiaTheme="minorEastAsia"/>
              <w:noProof/>
              <w:lang w:eastAsia="en-GB"/>
            </w:rPr>
          </w:pPr>
          <w:hyperlink w:anchor="_Toc160129899" w:history="1">
            <w:r w:rsidRPr="00500598">
              <w:rPr>
                <w:rStyle w:val="Hyperlink"/>
                <w:noProof/>
              </w:rPr>
              <w:t>SWOT analysis</w:t>
            </w:r>
            <w:r>
              <w:rPr>
                <w:noProof/>
                <w:webHidden/>
              </w:rPr>
              <w:tab/>
            </w:r>
            <w:r>
              <w:rPr>
                <w:noProof/>
                <w:webHidden/>
              </w:rPr>
              <w:fldChar w:fldCharType="begin"/>
            </w:r>
            <w:r>
              <w:rPr>
                <w:noProof/>
                <w:webHidden/>
              </w:rPr>
              <w:instrText xml:space="preserve"> PAGEREF _Toc160129899 \h </w:instrText>
            </w:r>
            <w:r>
              <w:rPr>
                <w:noProof/>
                <w:webHidden/>
              </w:rPr>
            </w:r>
            <w:r>
              <w:rPr>
                <w:noProof/>
                <w:webHidden/>
              </w:rPr>
              <w:fldChar w:fldCharType="separate"/>
            </w:r>
            <w:r w:rsidR="00BB3B21">
              <w:rPr>
                <w:noProof/>
                <w:webHidden/>
              </w:rPr>
              <w:t>14</w:t>
            </w:r>
            <w:r>
              <w:rPr>
                <w:noProof/>
                <w:webHidden/>
              </w:rPr>
              <w:fldChar w:fldCharType="end"/>
            </w:r>
          </w:hyperlink>
        </w:p>
        <w:p w14:paraId="470F13E2" w14:textId="102D65F4" w:rsidR="003F67BE" w:rsidRDefault="003F67BE">
          <w:pPr>
            <w:pStyle w:val="TOC2"/>
            <w:tabs>
              <w:tab w:val="right" w:leader="dot" w:pos="9016"/>
            </w:tabs>
            <w:rPr>
              <w:rFonts w:eastAsiaTheme="minorEastAsia"/>
              <w:noProof/>
              <w:lang w:eastAsia="en-GB"/>
            </w:rPr>
          </w:pPr>
          <w:hyperlink w:anchor="_Toc160129900" w:history="1">
            <w:r w:rsidRPr="00500598">
              <w:rPr>
                <w:rStyle w:val="Hyperlink"/>
                <w:noProof/>
              </w:rPr>
              <w:t>9, 12 Month Cash Flow Forecast</w:t>
            </w:r>
            <w:r>
              <w:rPr>
                <w:noProof/>
                <w:webHidden/>
              </w:rPr>
              <w:tab/>
            </w:r>
            <w:r>
              <w:rPr>
                <w:noProof/>
                <w:webHidden/>
              </w:rPr>
              <w:fldChar w:fldCharType="begin"/>
            </w:r>
            <w:r>
              <w:rPr>
                <w:noProof/>
                <w:webHidden/>
              </w:rPr>
              <w:instrText xml:space="preserve"> PAGEREF _Toc160129900 \h </w:instrText>
            </w:r>
            <w:r>
              <w:rPr>
                <w:noProof/>
                <w:webHidden/>
              </w:rPr>
            </w:r>
            <w:r>
              <w:rPr>
                <w:noProof/>
                <w:webHidden/>
              </w:rPr>
              <w:fldChar w:fldCharType="separate"/>
            </w:r>
            <w:r w:rsidR="00BB3B21">
              <w:rPr>
                <w:noProof/>
                <w:webHidden/>
              </w:rPr>
              <w:t>15</w:t>
            </w:r>
            <w:r>
              <w:rPr>
                <w:noProof/>
                <w:webHidden/>
              </w:rPr>
              <w:fldChar w:fldCharType="end"/>
            </w:r>
          </w:hyperlink>
        </w:p>
        <w:p w14:paraId="287AAA08" w14:textId="5E63F025" w:rsidR="003F67BE" w:rsidRDefault="003F67BE">
          <w:pPr>
            <w:pStyle w:val="TOC1"/>
            <w:tabs>
              <w:tab w:val="right" w:leader="dot" w:pos="9016"/>
            </w:tabs>
            <w:rPr>
              <w:rFonts w:eastAsiaTheme="minorEastAsia"/>
              <w:noProof/>
              <w:lang w:eastAsia="en-GB"/>
            </w:rPr>
          </w:pPr>
          <w:hyperlink w:anchor="_Toc160129901" w:history="1">
            <w:r w:rsidRPr="00500598">
              <w:rPr>
                <w:rStyle w:val="Hyperlink"/>
                <w:noProof/>
              </w:rPr>
              <w:t>Component 2</w:t>
            </w:r>
            <w:r>
              <w:rPr>
                <w:noProof/>
                <w:webHidden/>
              </w:rPr>
              <w:tab/>
            </w:r>
            <w:r>
              <w:rPr>
                <w:noProof/>
                <w:webHidden/>
              </w:rPr>
              <w:fldChar w:fldCharType="begin"/>
            </w:r>
            <w:r>
              <w:rPr>
                <w:noProof/>
                <w:webHidden/>
              </w:rPr>
              <w:instrText xml:space="preserve"> PAGEREF _Toc160129901 \h </w:instrText>
            </w:r>
            <w:r>
              <w:rPr>
                <w:noProof/>
                <w:webHidden/>
              </w:rPr>
            </w:r>
            <w:r>
              <w:rPr>
                <w:noProof/>
                <w:webHidden/>
              </w:rPr>
              <w:fldChar w:fldCharType="separate"/>
            </w:r>
            <w:r w:rsidR="00BB3B21">
              <w:rPr>
                <w:noProof/>
                <w:webHidden/>
              </w:rPr>
              <w:t>16</w:t>
            </w:r>
            <w:r>
              <w:rPr>
                <w:noProof/>
                <w:webHidden/>
              </w:rPr>
              <w:fldChar w:fldCharType="end"/>
            </w:r>
          </w:hyperlink>
        </w:p>
        <w:p w14:paraId="04D9C216" w14:textId="250EE76B" w:rsidR="003F67BE" w:rsidRDefault="003F67BE">
          <w:pPr>
            <w:pStyle w:val="TOC2"/>
            <w:tabs>
              <w:tab w:val="right" w:leader="dot" w:pos="9016"/>
            </w:tabs>
            <w:rPr>
              <w:rFonts w:eastAsiaTheme="minorEastAsia"/>
              <w:noProof/>
              <w:lang w:eastAsia="en-GB"/>
            </w:rPr>
          </w:pPr>
          <w:hyperlink w:anchor="_Toc160129902" w:history="1">
            <w:r w:rsidRPr="00500598">
              <w:rPr>
                <w:rStyle w:val="Hyperlink"/>
                <w:noProof/>
              </w:rPr>
              <w:t>1, Feasibility and Critical Analysis</w:t>
            </w:r>
            <w:r>
              <w:rPr>
                <w:noProof/>
                <w:webHidden/>
              </w:rPr>
              <w:tab/>
            </w:r>
            <w:r>
              <w:rPr>
                <w:noProof/>
                <w:webHidden/>
              </w:rPr>
              <w:fldChar w:fldCharType="begin"/>
            </w:r>
            <w:r>
              <w:rPr>
                <w:noProof/>
                <w:webHidden/>
              </w:rPr>
              <w:instrText xml:space="preserve"> PAGEREF _Toc160129902 \h </w:instrText>
            </w:r>
            <w:r>
              <w:rPr>
                <w:noProof/>
                <w:webHidden/>
              </w:rPr>
            </w:r>
            <w:r>
              <w:rPr>
                <w:noProof/>
                <w:webHidden/>
              </w:rPr>
              <w:fldChar w:fldCharType="separate"/>
            </w:r>
            <w:r w:rsidR="00BB3B21">
              <w:rPr>
                <w:noProof/>
                <w:webHidden/>
              </w:rPr>
              <w:t>16</w:t>
            </w:r>
            <w:r>
              <w:rPr>
                <w:noProof/>
                <w:webHidden/>
              </w:rPr>
              <w:fldChar w:fldCharType="end"/>
            </w:r>
          </w:hyperlink>
        </w:p>
        <w:p w14:paraId="30F77CEA" w14:textId="2E45C9C0" w:rsidR="003F67BE" w:rsidRDefault="003F67BE">
          <w:pPr>
            <w:pStyle w:val="TOC2"/>
            <w:tabs>
              <w:tab w:val="right" w:leader="dot" w:pos="9016"/>
            </w:tabs>
            <w:rPr>
              <w:rFonts w:eastAsiaTheme="minorEastAsia"/>
              <w:noProof/>
              <w:lang w:eastAsia="en-GB"/>
            </w:rPr>
          </w:pPr>
          <w:hyperlink w:anchor="_Toc160129903" w:history="1">
            <w:r w:rsidRPr="00500598">
              <w:rPr>
                <w:rStyle w:val="Hyperlink"/>
                <w:noProof/>
              </w:rPr>
              <w:t>2, What are the risks, threats, and weaknesses of your proposal and how do you propose to overcome them?</w:t>
            </w:r>
            <w:r>
              <w:rPr>
                <w:noProof/>
                <w:webHidden/>
              </w:rPr>
              <w:tab/>
            </w:r>
            <w:r>
              <w:rPr>
                <w:noProof/>
                <w:webHidden/>
              </w:rPr>
              <w:fldChar w:fldCharType="begin"/>
            </w:r>
            <w:r>
              <w:rPr>
                <w:noProof/>
                <w:webHidden/>
              </w:rPr>
              <w:instrText xml:space="preserve"> PAGEREF _Toc160129903 \h </w:instrText>
            </w:r>
            <w:r>
              <w:rPr>
                <w:noProof/>
                <w:webHidden/>
              </w:rPr>
            </w:r>
            <w:r>
              <w:rPr>
                <w:noProof/>
                <w:webHidden/>
              </w:rPr>
              <w:fldChar w:fldCharType="separate"/>
            </w:r>
            <w:r w:rsidR="00BB3B21">
              <w:rPr>
                <w:noProof/>
                <w:webHidden/>
              </w:rPr>
              <w:t>16</w:t>
            </w:r>
            <w:r>
              <w:rPr>
                <w:noProof/>
                <w:webHidden/>
              </w:rPr>
              <w:fldChar w:fldCharType="end"/>
            </w:r>
          </w:hyperlink>
        </w:p>
        <w:p w14:paraId="217FFC52" w14:textId="7670F905" w:rsidR="003F67BE" w:rsidRDefault="003F67BE">
          <w:pPr>
            <w:pStyle w:val="TOC1"/>
            <w:tabs>
              <w:tab w:val="right" w:leader="dot" w:pos="9016"/>
            </w:tabs>
            <w:rPr>
              <w:rFonts w:eastAsiaTheme="minorEastAsia"/>
              <w:noProof/>
              <w:lang w:eastAsia="en-GB"/>
            </w:rPr>
          </w:pPr>
          <w:hyperlink w:anchor="_Toc160129904" w:history="1">
            <w:r w:rsidRPr="00500598">
              <w:rPr>
                <w:rStyle w:val="Hyperlink"/>
                <w:noProof/>
              </w:rPr>
              <w:t>Reference List</w:t>
            </w:r>
            <w:r>
              <w:rPr>
                <w:noProof/>
                <w:webHidden/>
              </w:rPr>
              <w:tab/>
            </w:r>
            <w:r>
              <w:rPr>
                <w:noProof/>
                <w:webHidden/>
              </w:rPr>
              <w:fldChar w:fldCharType="begin"/>
            </w:r>
            <w:r>
              <w:rPr>
                <w:noProof/>
                <w:webHidden/>
              </w:rPr>
              <w:instrText xml:space="preserve"> PAGEREF _Toc160129904 \h </w:instrText>
            </w:r>
            <w:r>
              <w:rPr>
                <w:noProof/>
                <w:webHidden/>
              </w:rPr>
            </w:r>
            <w:r>
              <w:rPr>
                <w:noProof/>
                <w:webHidden/>
              </w:rPr>
              <w:fldChar w:fldCharType="separate"/>
            </w:r>
            <w:r w:rsidR="00BB3B21">
              <w:rPr>
                <w:noProof/>
                <w:webHidden/>
              </w:rPr>
              <w:t>18</w:t>
            </w:r>
            <w:r>
              <w:rPr>
                <w:noProof/>
                <w:webHidden/>
              </w:rPr>
              <w:fldChar w:fldCharType="end"/>
            </w:r>
          </w:hyperlink>
        </w:p>
        <w:p w14:paraId="45FF8B10" w14:textId="23579DB5" w:rsidR="003F67BE" w:rsidRDefault="003F67BE">
          <w:pPr>
            <w:pStyle w:val="TOC1"/>
            <w:tabs>
              <w:tab w:val="right" w:leader="dot" w:pos="9016"/>
            </w:tabs>
            <w:rPr>
              <w:rFonts w:eastAsiaTheme="minorEastAsia"/>
              <w:noProof/>
              <w:lang w:eastAsia="en-GB"/>
            </w:rPr>
          </w:pPr>
          <w:hyperlink w:anchor="_Toc160129905" w:history="1">
            <w:r w:rsidRPr="00500598">
              <w:rPr>
                <w:rStyle w:val="Hyperlink"/>
                <w:rFonts w:asciiTheme="majorHAnsi" w:eastAsiaTheme="majorEastAsia" w:hAnsiTheme="majorHAnsi" w:cstheme="majorHAnsi"/>
                <w:noProof/>
                <w:kern w:val="0"/>
                <w:shd w:val="clear" w:color="auto" w:fill="FFFFFF"/>
                <w14:ligatures w14:val="none"/>
              </w:rPr>
              <w:t xml:space="preserve">Srivastava, S. (2018) </w:t>
            </w:r>
            <w:r w:rsidRPr="00500598">
              <w:rPr>
                <w:rStyle w:val="Hyperlink"/>
                <w:rFonts w:asciiTheme="majorHAnsi" w:eastAsia="Times New Roman" w:hAnsiTheme="majorHAnsi" w:cstheme="majorHAnsi"/>
                <w:noProof/>
                <w:kern w:val="36"/>
                <w:lang w:eastAsia="en-GB"/>
                <w14:ligatures w14:val="none"/>
              </w:rPr>
              <w:t xml:space="preserve">Why Restaurant Need Well-Executed Mobile App. Available at: </w:t>
            </w:r>
            <w:r w:rsidRPr="00500598">
              <w:rPr>
                <w:rStyle w:val="Hyperlink"/>
                <w:rFonts w:asciiTheme="majorHAnsi" w:eastAsiaTheme="majorEastAsia" w:hAnsiTheme="majorHAnsi" w:cstheme="majorHAnsi"/>
                <w:noProof/>
                <w:kern w:val="0"/>
                <w14:ligatures w14:val="none"/>
              </w:rPr>
              <w:t>https://appinventiv.com/blog/why-restaurant-need-well-executed-mobile-app/</w:t>
            </w:r>
            <w:r>
              <w:rPr>
                <w:noProof/>
                <w:webHidden/>
              </w:rPr>
              <w:tab/>
            </w:r>
            <w:r>
              <w:rPr>
                <w:noProof/>
                <w:webHidden/>
              </w:rPr>
              <w:fldChar w:fldCharType="begin"/>
            </w:r>
            <w:r>
              <w:rPr>
                <w:noProof/>
                <w:webHidden/>
              </w:rPr>
              <w:instrText xml:space="preserve"> PAGEREF _Toc160129905 \h </w:instrText>
            </w:r>
            <w:r>
              <w:rPr>
                <w:noProof/>
                <w:webHidden/>
              </w:rPr>
            </w:r>
            <w:r>
              <w:rPr>
                <w:noProof/>
                <w:webHidden/>
              </w:rPr>
              <w:fldChar w:fldCharType="separate"/>
            </w:r>
            <w:r w:rsidR="00BB3B21">
              <w:rPr>
                <w:noProof/>
                <w:webHidden/>
              </w:rPr>
              <w:t>19</w:t>
            </w:r>
            <w:r>
              <w:rPr>
                <w:noProof/>
                <w:webHidden/>
              </w:rPr>
              <w:fldChar w:fldCharType="end"/>
            </w:r>
          </w:hyperlink>
        </w:p>
        <w:p w14:paraId="7786C445" w14:textId="7447ACF4" w:rsidR="003F67BE" w:rsidRDefault="003F67BE">
          <w:pPr>
            <w:pStyle w:val="TOC1"/>
            <w:tabs>
              <w:tab w:val="right" w:leader="dot" w:pos="9016"/>
            </w:tabs>
            <w:rPr>
              <w:rFonts w:eastAsiaTheme="minorEastAsia"/>
              <w:noProof/>
              <w:lang w:eastAsia="en-GB"/>
            </w:rPr>
          </w:pPr>
          <w:hyperlink w:anchor="_Toc160129906" w:history="1">
            <w:r w:rsidRPr="00500598">
              <w:rPr>
                <w:rStyle w:val="Hyperlink"/>
                <w:rFonts w:asciiTheme="majorHAnsi" w:eastAsiaTheme="majorEastAsia" w:hAnsiTheme="majorHAnsi" w:cstheme="majorHAnsi"/>
                <w:noProof/>
                <w:kern w:val="0"/>
                <w14:ligatures w14:val="none"/>
              </w:rPr>
              <w:t>[Accessed- 26/02/2024]</w:t>
            </w:r>
            <w:r>
              <w:rPr>
                <w:noProof/>
                <w:webHidden/>
              </w:rPr>
              <w:tab/>
            </w:r>
            <w:r>
              <w:rPr>
                <w:noProof/>
                <w:webHidden/>
              </w:rPr>
              <w:fldChar w:fldCharType="begin"/>
            </w:r>
            <w:r>
              <w:rPr>
                <w:noProof/>
                <w:webHidden/>
              </w:rPr>
              <w:instrText xml:space="preserve"> PAGEREF _Toc160129906 \h </w:instrText>
            </w:r>
            <w:r>
              <w:rPr>
                <w:noProof/>
                <w:webHidden/>
              </w:rPr>
            </w:r>
            <w:r>
              <w:rPr>
                <w:noProof/>
                <w:webHidden/>
              </w:rPr>
              <w:fldChar w:fldCharType="separate"/>
            </w:r>
            <w:r w:rsidR="00BB3B21">
              <w:rPr>
                <w:noProof/>
                <w:webHidden/>
              </w:rPr>
              <w:t>19</w:t>
            </w:r>
            <w:r>
              <w:rPr>
                <w:noProof/>
                <w:webHidden/>
              </w:rPr>
              <w:fldChar w:fldCharType="end"/>
            </w:r>
          </w:hyperlink>
        </w:p>
        <w:p w14:paraId="082474A5" w14:textId="63183D78" w:rsidR="003F67BE" w:rsidRDefault="003F67BE">
          <w:pPr>
            <w:pStyle w:val="TOC1"/>
            <w:tabs>
              <w:tab w:val="right" w:leader="dot" w:pos="9016"/>
            </w:tabs>
            <w:rPr>
              <w:rFonts w:eastAsiaTheme="minorEastAsia"/>
              <w:noProof/>
              <w:lang w:eastAsia="en-GB"/>
            </w:rPr>
          </w:pPr>
          <w:hyperlink w:anchor="_Toc160129907" w:history="1">
            <w:r w:rsidRPr="00500598">
              <w:rPr>
                <w:rStyle w:val="Hyperlink"/>
                <w:rFonts w:asciiTheme="majorHAnsi" w:eastAsiaTheme="majorEastAsia" w:hAnsiTheme="majorHAnsi" w:cstheme="majorHAnsi"/>
                <w:noProof/>
                <w:kern w:val="0"/>
                <w14:ligatures w14:val="none"/>
              </w:rPr>
              <w:t>Tax.service.go.uk Available at:</w:t>
            </w:r>
            <w:r w:rsidRPr="00500598">
              <w:rPr>
                <w:rStyle w:val="Hyperlink"/>
                <w:rFonts w:asciiTheme="majorHAnsi" w:hAnsiTheme="majorHAnsi" w:cstheme="majorHAnsi"/>
                <w:noProof/>
              </w:rPr>
              <w:t>https://www.tax.service.gov.uk/business-rates-find/valuations/27174192?valuationId=26350861000</w:t>
            </w:r>
            <w:r>
              <w:rPr>
                <w:noProof/>
                <w:webHidden/>
              </w:rPr>
              <w:tab/>
            </w:r>
            <w:r>
              <w:rPr>
                <w:noProof/>
                <w:webHidden/>
              </w:rPr>
              <w:fldChar w:fldCharType="begin"/>
            </w:r>
            <w:r>
              <w:rPr>
                <w:noProof/>
                <w:webHidden/>
              </w:rPr>
              <w:instrText xml:space="preserve"> PAGEREF _Toc160129907 \h </w:instrText>
            </w:r>
            <w:r>
              <w:rPr>
                <w:noProof/>
                <w:webHidden/>
              </w:rPr>
            </w:r>
            <w:r>
              <w:rPr>
                <w:noProof/>
                <w:webHidden/>
              </w:rPr>
              <w:fldChar w:fldCharType="separate"/>
            </w:r>
            <w:r w:rsidR="00BB3B21">
              <w:rPr>
                <w:noProof/>
                <w:webHidden/>
              </w:rPr>
              <w:t>19</w:t>
            </w:r>
            <w:r>
              <w:rPr>
                <w:noProof/>
                <w:webHidden/>
              </w:rPr>
              <w:fldChar w:fldCharType="end"/>
            </w:r>
          </w:hyperlink>
        </w:p>
        <w:p w14:paraId="799B8EDE" w14:textId="44523CB2" w:rsidR="003F67BE" w:rsidRDefault="003F67BE">
          <w:pPr>
            <w:pStyle w:val="TOC1"/>
            <w:tabs>
              <w:tab w:val="right" w:leader="dot" w:pos="9016"/>
            </w:tabs>
            <w:rPr>
              <w:rFonts w:eastAsiaTheme="minorEastAsia"/>
              <w:noProof/>
              <w:lang w:eastAsia="en-GB"/>
            </w:rPr>
          </w:pPr>
          <w:hyperlink w:anchor="_Toc160129908" w:history="1">
            <w:r w:rsidRPr="00500598">
              <w:rPr>
                <w:rStyle w:val="Hyperlink"/>
                <w:rFonts w:asciiTheme="majorHAnsi" w:hAnsiTheme="majorHAnsi" w:cstheme="majorHAnsi"/>
                <w:noProof/>
                <w:shd w:val="clear" w:color="auto" w:fill="FFFFFF"/>
              </w:rPr>
              <w:t>The Guardian Available at: https://www.theguardian.com/food/ (Accessed- 15/02/2024)</w:t>
            </w:r>
            <w:r>
              <w:rPr>
                <w:noProof/>
                <w:webHidden/>
              </w:rPr>
              <w:tab/>
            </w:r>
            <w:r>
              <w:rPr>
                <w:noProof/>
                <w:webHidden/>
              </w:rPr>
              <w:fldChar w:fldCharType="begin"/>
            </w:r>
            <w:r>
              <w:rPr>
                <w:noProof/>
                <w:webHidden/>
              </w:rPr>
              <w:instrText xml:space="preserve"> PAGEREF _Toc160129908 \h </w:instrText>
            </w:r>
            <w:r>
              <w:rPr>
                <w:noProof/>
                <w:webHidden/>
              </w:rPr>
            </w:r>
            <w:r>
              <w:rPr>
                <w:noProof/>
                <w:webHidden/>
              </w:rPr>
              <w:fldChar w:fldCharType="separate"/>
            </w:r>
            <w:r w:rsidR="00BB3B21">
              <w:rPr>
                <w:noProof/>
                <w:webHidden/>
              </w:rPr>
              <w:t>19</w:t>
            </w:r>
            <w:r>
              <w:rPr>
                <w:noProof/>
                <w:webHidden/>
              </w:rPr>
              <w:fldChar w:fldCharType="end"/>
            </w:r>
          </w:hyperlink>
        </w:p>
        <w:p w14:paraId="5AC3AA10" w14:textId="5FC4CBF0" w:rsidR="00403072" w:rsidRDefault="00403072">
          <w:r>
            <w:rPr>
              <w:b/>
              <w:bCs/>
              <w:noProof/>
            </w:rPr>
            <w:fldChar w:fldCharType="end"/>
          </w:r>
        </w:p>
      </w:sdtContent>
    </w:sdt>
    <w:p w14:paraId="2C42F0C7" w14:textId="77777777" w:rsidR="00DB4BAA" w:rsidRDefault="00DB4BAA" w:rsidP="00DB4BAA">
      <w:pPr>
        <w:pStyle w:val="Title"/>
        <w:rPr>
          <w:rStyle w:val="normaltextrun"/>
          <w:rFonts w:ascii="Arial" w:hAnsi="Arial" w:cs="Arial"/>
          <w:color w:val="000000"/>
          <w:sz w:val="22"/>
          <w:szCs w:val="22"/>
          <w:shd w:val="clear" w:color="auto" w:fill="FFFFFF"/>
        </w:rPr>
      </w:pPr>
    </w:p>
    <w:p w14:paraId="097FE58C" w14:textId="77777777" w:rsidR="00DB4BAA" w:rsidRDefault="00DB4BAA" w:rsidP="00DB4BAA">
      <w:pPr>
        <w:pStyle w:val="Title"/>
        <w:rPr>
          <w:rStyle w:val="normaltextrun"/>
          <w:rFonts w:ascii="Arial" w:hAnsi="Arial" w:cs="Arial"/>
          <w:color w:val="000000"/>
          <w:sz w:val="22"/>
          <w:szCs w:val="22"/>
          <w:shd w:val="clear" w:color="auto" w:fill="FFFFFF"/>
        </w:rPr>
      </w:pPr>
    </w:p>
    <w:p w14:paraId="31F37FEF" w14:textId="77777777" w:rsidR="00DB4BAA" w:rsidRDefault="00DB4BAA" w:rsidP="00DB4BAA">
      <w:pPr>
        <w:pStyle w:val="Title"/>
        <w:rPr>
          <w:rStyle w:val="normaltextrun"/>
          <w:rFonts w:ascii="Arial" w:hAnsi="Arial" w:cs="Arial"/>
          <w:color w:val="000000"/>
          <w:sz w:val="22"/>
          <w:szCs w:val="22"/>
          <w:shd w:val="clear" w:color="auto" w:fill="FFFFFF"/>
        </w:rPr>
      </w:pPr>
    </w:p>
    <w:p w14:paraId="70FC5BB5" w14:textId="77777777" w:rsidR="00DB4BAA" w:rsidRDefault="00DB4BAA" w:rsidP="00DB4BAA">
      <w:pPr>
        <w:pStyle w:val="Title"/>
        <w:rPr>
          <w:rStyle w:val="normaltextrun"/>
          <w:rFonts w:ascii="Arial" w:hAnsi="Arial" w:cs="Arial"/>
          <w:color w:val="000000"/>
          <w:sz w:val="22"/>
          <w:szCs w:val="22"/>
          <w:shd w:val="clear" w:color="auto" w:fill="FFFFFF"/>
        </w:rPr>
      </w:pPr>
    </w:p>
    <w:p w14:paraId="53CEAB7F" w14:textId="77777777" w:rsidR="00DB4BAA" w:rsidRDefault="00DB4BAA" w:rsidP="00DB4BAA">
      <w:pPr>
        <w:pStyle w:val="Title"/>
        <w:rPr>
          <w:rStyle w:val="normaltextrun"/>
          <w:rFonts w:ascii="Arial" w:hAnsi="Arial" w:cs="Arial"/>
          <w:color w:val="000000"/>
          <w:sz w:val="22"/>
          <w:szCs w:val="22"/>
          <w:shd w:val="clear" w:color="auto" w:fill="FFFFFF"/>
        </w:rPr>
      </w:pPr>
    </w:p>
    <w:p w14:paraId="29A1921F" w14:textId="77777777" w:rsidR="00DB4BAA" w:rsidRDefault="00DB4BAA" w:rsidP="00DB4BAA">
      <w:pPr>
        <w:pStyle w:val="Title"/>
        <w:rPr>
          <w:rStyle w:val="normaltextrun"/>
          <w:rFonts w:ascii="Arial" w:hAnsi="Arial" w:cs="Arial"/>
          <w:color w:val="000000"/>
          <w:sz w:val="22"/>
          <w:szCs w:val="22"/>
          <w:shd w:val="clear" w:color="auto" w:fill="FFFFFF"/>
        </w:rPr>
      </w:pPr>
    </w:p>
    <w:p w14:paraId="6C7EC38F" w14:textId="77777777" w:rsidR="00DB4BAA" w:rsidRDefault="00DB4BAA" w:rsidP="00DB4BAA">
      <w:pPr>
        <w:pStyle w:val="Title"/>
        <w:rPr>
          <w:rStyle w:val="normaltextrun"/>
          <w:rFonts w:ascii="Arial" w:hAnsi="Arial" w:cs="Arial"/>
          <w:color w:val="000000"/>
          <w:sz w:val="22"/>
          <w:szCs w:val="22"/>
          <w:shd w:val="clear" w:color="auto" w:fill="FFFFFF"/>
        </w:rPr>
      </w:pPr>
    </w:p>
    <w:p w14:paraId="53F9AB43" w14:textId="77777777" w:rsidR="00DB4BAA" w:rsidRDefault="00DB4BAA" w:rsidP="00DB4BAA">
      <w:pPr>
        <w:pStyle w:val="Title"/>
        <w:rPr>
          <w:rStyle w:val="normaltextrun"/>
          <w:rFonts w:ascii="Arial" w:hAnsi="Arial" w:cs="Arial"/>
          <w:color w:val="000000"/>
          <w:sz w:val="22"/>
          <w:szCs w:val="22"/>
          <w:shd w:val="clear" w:color="auto" w:fill="FFFFFF"/>
        </w:rPr>
      </w:pPr>
    </w:p>
    <w:p w14:paraId="3323439D" w14:textId="77777777" w:rsidR="00DB4BAA" w:rsidRDefault="00DB4BAA" w:rsidP="00DB4BAA">
      <w:pPr>
        <w:pStyle w:val="Title"/>
        <w:rPr>
          <w:rStyle w:val="normaltextrun"/>
          <w:rFonts w:ascii="Arial" w:hAnsi="Arial" w:cs="Arial"/>
          <w:color w:val="000000"/>
          <w:sz w:val="22"/>
          <w:szCs w:val="22"/>
          <w:shd w:val="clear" w:color="auto" w:fill="FFFFFF"/>
        </w:rPr>
      </w:pPr>
    </w:p>
    <w:p w14:paraId="05B86CFF" w14:textId="77777777" w:rsidR="00DB4BAA" w:rsidRDefault="00DB4BAA" w:rsidP="00DB4BAA">
      <w:pPr>
        <w:pStyle w:val="Title"/>
        <w:rPr>
          <w:rStyle w:val="normaltextrun"/>
          <w:rFonts w:ascii="Arial" w:hAnsi="Arial" w:cs="Arial"/>
          <w:color w:val="000000"/>
          <w:sz w:val="22"/>
          <w:szCs w:val="22"/>
          <w:shd w:val="clear" w:color="auto" w:fill="FFFFFF"/>
        </w:rPr>
      </w:pPr>
    </w:p>
    <w:p w14:paraId="44BDF93E" w14:textId="77777777" w:rsidR="00DB4BAA" w:rsidRDefault="00DB4BAA" w:rsidP="00DB4BAA">
      <w:pPr>
        <w:pStyle w:val="Title"/>
        <w:rPr>
          <w:rStyle w:val="normaltextrun"/>
          <w:rFonts w:ascii="Arial" w:hAnsi="Arial" w:cs="Arial"/>
          <w:color w:val="000000"/>
          <w:sz w:val="22"/>
          <w:szCs w:val="22"/>
          <w:shd w:val="clear" w:color="auto" w:fill="FFFFFF"/>
        </w:rPr>
      </w:pPr>
    </w:p>
    <w:p w14:paraId="3B9B208C" w14:textId="77777777" w:rsidR="00DB4BAA" w:rsidRDefault="00DB4BAA" w:rsidP="00DB4BAA">
      <w:pPr>
        <w:pStyle w:val="Title"/>
        <w:rPr>
          <w:rStyle w:val="normaltextrun"/>
          <w:rFonts w:ascii="Arial" w:hAnsi="Arial" w:cs="Arial"/>
          <w:color w:val="000000"/>
          <w:sz w:val="22"/>
          <w:szCs w:val="22"/>
          <w:shd w:val="clear" w:color="auto" w:fill="FFFFFF"/>
        </w:rPr>
      </w:pPr>
    </w:p>
    <w:p w14:paraId="2BB2729A" w14:textId="77777777" w:rsidR="00DB4BAA" w:rsidRDefault="00DB4BAA" w:rsidP="00DB4BAA">
      <w:pPr>
        <w:pStyle w:val="Title"/>
        <w:rPr>
          <w:rStyle w:val="normaltextrun"/>
          <w:rFonts w:ascii="Arial" w:hAnsi="Arial" w:cs="Arial"/>
          <w:color w:val="000000"/>
          <w:sz w:val="22"/>
          <w:szCs w:val="22"/>
          <w:shd w:val="clear" w:color="auto" w:fill="FFFFFF"/>
        </w:rPr>
      </w:pPr>
    </w:p>
    <w:p w14:paraId="667AD966" w14:textId="77777777" w:rsidR="00DB4BAA" w:rsidRDefault="00DB4BAA" w:rsidP="00DB4BAA">
      <w:pPr>
        <w:pStyle w:val="Title"/>
        <w:rPr>
          <w:rStyle w:val="normaltextrun"/>
          <w:rFonts w:ascii="Arial" w:hAnsi="Arial" w:cs="Arial"/>
          <w:color w:val="000000"/>
          <w:sz w:val="22"/>
          <w:szCs w:val="22"/>
          <w:shd w:val="clear" w:color="auto" w:fill="FFFFFF"/>
        </w:rPr>
      </w:pPr>
    </w:p>
    <w:p w14:paraId="3344C509" w14:textId="77777777" w:rsidR="00DB4BAA" w:rsidRDefault="00DB4BAA" w:rsidP="00DB4BAA">
      <w:pPr>
        <w:pStyle w:val="Title"/>
        <w:rPr>
          <w:rStyle w:val="normaltextrun"/>
          <w:rFonts w:ascii="Arial" w:hAnsi="Arial" w:cs="Arial"/>
          <w:color w:val="000000"/>
          <w:sz w:val="22"/>
          <w:szCs w:val="22"/>
          <w:shd w:val="clear" w:color="auto" w:fill="FFFFFF"/>
        </w:rPr>
      </w:pPr>
    </w:p>
    <w:p w14:paraId="7A08F02D" w14:textId="77777777" w:rsidR="00E97049" w:rsidRDefault="00E97049" w:rsidP="00DB4BAA">
      <w:pPr>
        <w:pStyle w:val="Title"/>
        <w:rPr>
          <w:rStyle w:val="normaltextrun"/>
          <w:rFonts w:ascii="Arial" w:hAnsi="Arial" w:cs="Arial"/>
          <w:color w:val="000000"/>
          <w:sz w:val="22"/>
          <w:szCs w:val="22"/>
          <w:shd w:val="clear" w:color="auto" w:fill="FFFFFF"/>
        </w:rPr>
      </w:pPr>
    </w:p>
    <w:p w14:paraId="0046A070" w14:textId="77777777" w:rsidR="00160A0B" w:rsidRDefault="00160A0B" w:rsidP="00DB4BAA">
      <w:pPr>
        <w:pStyle w:val="Title"/>
        <w:rPr>
          <w:rStyle w:val="normaltextrun"/>
          <w:rFonts w:ascii="Arial" w:hAnsi="Arial" w:cs="Arial"/>
          <w:color w:val="000000"/>
          <w:sz w:val="22"/>
          <w:szCs w:val="22"/>
          <w:shd w:val="clear" w:color="auto" w:fill="FFFFFF"/>
        </w:rPr>
      </w:pPr>
    </w:p>
    <w:p w14:paraId="124E9737" w14:textId="77777777" w:rsidR="00160A0B" w:rsidRDefault="00160A0B" w:rsidP="00DB4BAA">
      <w:pPr>
        <w:pStyle w:val="Title"/>
        <w:rPr>
          <w:rStyle w:val="normaltextrun"/>
          <w:rFonts w:ascii="Arial" w:hAnsi="Arial" w:cs="Arial"/>
          <w:color w:val="000000"/>
          <w:sz w:val="22"/>
          <w:szCs w:val="22"/>
          <w:shd w:val="clear" w:color="auto" w:fill="FFFFFF"/>
        </w:rPr>
      </w:pPr>
    </w:p>
    <w:p w14:paraId="3B2701E1" w14:textId="77777777" w:rsidR="005528A9" w:rsidRPr="005528A9" w:rsidRDefault="006B15EF" w:rsidP="005528A9">
      <w:pPr>
        <w:pStyle w:val="Heading1"/>
        <w:rPr>
          <w:rStyle w:val="Heading1Char"/>
        </w:rPr>
      </w:pPr>
      <w:bookmarkStart w:id="0" w:name="_Toc160129889"/>
      <w:r w:rsidRPr="005528A9">
        <w:rPr>
          <w:rStyle w:val="Heading1Char"/>
        </w:rPr>
        <w:t xml:space="preserve">Component </w:t>
      </w:r>
      <w:r w:rsidR="001D06D0" w:rsidRPr="005528A9">
        <w:rPr>
          <w:rStyle w:val="Heading1Char"/>
        </w:rPr>
        <w:t>1</w:t>
      </w:r>
      <w:r w:rsidR="00195AC1" w:rsidRPr="005528A9">
        <w:rPr>
          <w:rStyle w:val="Heading1Char"/>
        </w:rPr>
        <w:t>,</w:t>
      </w:r>
      <w:bookmarkEnd w:id="0"/>
    </w:p>
    <w:p w14:paraId="07AB3D05" w14:textId="5E445437" w:rsidR="00A46A43" w:rsidRPr="007E2C28" w:rsidRDefault="005528A9" w:rsidP="005528A9">
      <w:pPr>
        <w:pStyle w:val="Heading2"/>
        <w:rPr>
          <w:rStyle w:val="normaltextrun"/>
        </w:rPr>
      </w:pPr>
      <w:bookmarkStart w:id="1" w:name="_Toc160129890"/>
      <w:r>
        <w:rPr>
          <w:rStyle w:val="Heading1Char"/>
        </w:rPr>
        <w:t>1,</w:t>
      </w:r>
      <w:r w:rsidR="001D06D0" w:rsidRPr="007E2C28">
        <w:rPr>
          <w:rStyle w:val="Heading1Char"/>
          <w:sz w:val="26"/>
          <w:szCs w:val="26"/>
        </w:rPr>
        <w:t xml:space="preserve"> </w:t>
      </w:r>
      <w:r w:rsidR="00185E58" w:rsidRPr="007E2C28">
        <w:rPr>
          <w:rStyle w:val="Heading1Char"/>
          <w:sz w:val="26"/>
          <w:szCs w:val="26"/>
        </w:rPr>
        <w:t xml:space="preserve">Name of </w:t>
      </w:r>
      <w:r w:rsidR="00141FA0" w:rsidRPr="007E2C28">
        <w:rPr>
          <w:rStyle w:val="Heading1Char"/>
          <w:sz w:val="26"/>
          <w:szCs w:val="26"/>
        </w:rPr>
        <w:t>B</w:t>
      </w:r>
      <w:r w:rsidR="00185E58" w:rsidRPr="007E2C28">
        <w:rPr>
          <w:rStyle w:val="Heading1Char"/>
          <w:sz w:val="26"/>
          <w:szCs w:val="26"/>
        </w:rPr>
        <w:t>usiness</w:t>
      </w:r>
      <w:r w:rsidR="00E02CF2" w:rsidRPr="007E2C28">
        <w:rPr>
          <w:rStyle w:val="Heading1Char"/>
          <w:sz w:val="26"/>
          <w:szCs w:val="26"/>
        </w:rPr>
        <w:t xml:space="preserve"> </w:t>
      </w:r>
      <w:r w:rsidR="00185E58" w:rsidRPr="007E2C28">
        <w:rPr>
          <w:rStyle w:val="Heading1Char"/>
          <w:sz w:val="26"/>
          <w:szCs w:val="26"/>
        </w:rPr>
        <w:t>and </w:t>
      </w:r>
      <w:r w:rsidR="00141FA0" w:rsidRPr="007E2C28">
        <w:rPr>
          <w:rStyle w:val="Heading1Char"/>
          <w:sz w:val="26"/>
          <w:szCs w:val="26"/>
        </w:rPr>
        <w:t>T</w:t>
      </w:r>
      <w:r w:rsidR="00185E58" w:rsidRPr="007E2C28">
        <w:rPr>
          <w:rStyle w:val="Heading1Char"/>
          <w:sz w:val="26"/>
          <w:szCs w:val="26"/>
        </w:rPr>
        <w:t xml:space="preserve">ype of </w:t>
      </w:r>
      <w:r w:rsidR="00141FA0" w:rsidRPr="007E2C28">
        <w:rPr>
          <w:rStyle w:val="Heading1Char"/>
          <w:sz w:val="26"/>
          <w:szCs w:val="26"/>
        </w:rPr>
        <w:t>B</w:t>
      </w:r>
      <w:r w:rsidR="00185E58" w:rsidRPr="007E2C28">
        <w:rPr>
          <w:rStyle w:val="Heading1Char"/>
          <w:sz w:val="26"/>
          <w:szCs w:val="26"/>
        </w:rPr>
        <w:t xml:space="preserve">usiness </w:t>
      </w:r>
      <w:r w:rsidR="00141FA0" w:rsidRPr="007E2C28">
        <w:rPr>
          <w:rStyle w:val="Heading1Char"/>
          <w:sz w:val="26"/>
          <w:szCs w:val="26"/>
        </w:rPr>
        <w:t>O</w:t>
      </w:r>
      <w:r w:rsidR="00185E58" w:rsidRPr="007E2C28">
        <w:rPr>
          <w:rStyle w:val="Heading1Char"/>
          <w:sz w:val="26"/>
          <w:szCs w:val="26"/>
        </w:rPr>
        <w:t>wnership</w:t>
      </w:r>
      <w:bookmarkEnd w:id="1"/>
      <w:r w:rsidR="00185E58" w:rsidRPr="007E2C28">
        <w:rPr>
          <w:rStyle w:val="Heading1Char"/>
          <w:sz w:val="26"/>
          <w:szCs w:val="26"/>
        </w:rPr>
        <w:t xml:space="preserve"> </w:t>
      </w:r>
    </w:p>
    <w:p w14:paraId="1F0B95AB" w14:textId="77777777" w:rsidR="00141FA0" w:rsidRDefault="00141FA0" w:rsidP="005528A9">
      <w:pPr>
        <w:pStyle w:val="Heading2"/>
        <w:rPr>
          <w:rStyle w:val="normaltextrun"/>
          <w:rFonts w:cstheme="majorHAnsi"/>
          <w:color w:val="000000"/>
        </w:rPr>
      </w:pPr>
    </w:p>
    <w:p w14:paraId="0B179079" w14:textId="67ED8B72" w:rsidR="00377668" w:rsidRPr="00E5307A" w:rsidRDefault="00A46A43" w:rsidP="0099475A">
      <w:pPr>
        <w:rPr>
          <w:rStyle w:val="normaltextrun"/>
          <w:rFonts w:asciiTheme="majorHAnsi" w:hAnsiTheme="majorHAnsi" w:cstheme="majorHAnsi"/>
          <w:color w:val="000000"/>
        </w:rPr>
      </w:pPr>
      <w:r w:rsidRPr="00E5307A">
        <w:rPr>
          <w:rStyle w:val="normaltextrun"/>
          <w:rFonts w:asciiTheme="majorHAnsi" w:hAnsiTheme="majorHAnsi" w:cstheme="majorHAnsi"/>
          <w:color w:val="000000"/>
        </w:rPr>
        <w:t xml:space="preserve">The owner of the business would be Mr Soyful Islam Miah </w:t>
      </w:r>
    </w:p>
    <w:p w14:paraId="4260AD66" w14:textId="77777777" w:rsidR="00141FA0" w:rsidRDefault="00141FA0" w:rsidP="0099475A">
      <w:pPr>
        <w:rPr>
          <w:rStyle w:val="normaltextrun"/>
          <w:rFonts w:asciiTheme="majorHAnsi" w:hAnsiTheme="majorHAnsi" w:cstheme="majorHAnsi"/>
          <w:u w:val="single"/>
          <w:shd w:val="clear" w:color="auto" w:fill="FFFFFF"/>
        </w:rPr>
      </w:pPr>
    </w:p>
    <w:p w14:paraId="6520BD0B" w14:textId="1A798143" w:rsidR="00A46A43" w:rsidRPr="000173BD" w:rsidRDefault="00FA12BE" w:rsidP="00DC53E4">
      <w:pPr>
        <w:spacing w:line="360" w:lineRule="auto"/>
        <w:rPr>
          <w:rStyle w:val="normaltextrun"/>
          <w:rFonts w:asciiTheme="majorHAnsi" w:hAnsiTheme="majorHAnsi" w:cstheme="majorHAnsi"/>
          <w:color w:val="000000"/>
        </w:rPr>
      </w:pPr>
      <w:r w:rsidRPr="000173BD">
        <w:rPr>
          <w:rStyle w:val="normaltextrun"/>
          <w:rFonts w:asciiTheme="majorHAnsi" w:hAnsiTheme="majorHAnsi" w:cstheme="majorHAnsi"/>
          <w:u w:val="single"/>
          <w:shd w:val="clear" w:color="auto" w:fill="FFFFFF"/>
        </w:rPr>
        <w:t xml:space="preserve">About Me, Mr Miah </w:t>
      </w:r>
      <w:r w:rsidR="00A77EF9" w:rsidRPr="000173BD">
        <w:rPr>
          <w:rStyle w:val="normaltextrun"/>
          <w:rFonts w:asciiTheme="majorHAnsi" w:hAnsiTheme="majorHAnsi" w:cstheme="majorHAnsi"/>
          <w:u w:val="single"/>
          <w:shd w:val="clear" w:color="auto" w:fill="FFFFFF"/>
        </w:rPr>
        <w:t>the</w:t>
      </w:r>
      <w:r w:rsidRPr="000173BD">
        <w:rPr>
          <w:rStyle w:val="normaltextrun"/>
          <w:rFonts w:asciiTheme="majorHAnsi" w:hAnsiTheme="majorHAnsi" w:cstheme="majorHAnsi"/>
          <w:u w:val="single"/>
          <w:shd w:val="clear" w:color="auto" w:fill="FFFFFF"/>
        </w:rPr>
        <w:t xml:space="preserve"> Chef</w:t>
      </w:r>
      <w:r w:rsidRPr="000173BD">
        <w:rPr>
          <w:rStyle w:val="normaltextrun"/>
          <w:rFonts w:asciiTheme="majorHAnsi" w:hAnsiTheme="majorHAnsi" w:cstheme="majorHAnsi"/>
          <w:shd w:val="clear" w:color="auto" w:fill="FFFFFF"/>
        </w:rPr>
        <w:t> </w:t>
      </w:r>
      <w:r w:rsidRPr="000173BD">
        <w:rPr>
          <w:rStyle w:val="scxw166869511"/>
          <w:rFonts w:asciiTheme="majorHAnsi" w:hAnsiTheme="majorHAnsi" w:cstheme="majorHAnsi"/>
          <w:shd w:val="clear" w:color="auto" w:fill="FFFFFF"/>
        </w:rPr>
        <w:t> </w:t>
      </w:r>
      <w:r w:rsidRPr="000173BD">
        <w:rPr>
          <w:rFonts w:asciiTheme="majorHAnsi" w:hAnsiTheme="majorHAnsi" w:cstheme="majorHAnsi"/>
          <w:shd w:val="clear" w:color="auto" w:fill="FFFFFF"/>
        </w:rPr>
        <w:br/>
      </w:r>
      <w:r w:rsidRPr="000173BD">
        <w:rPr>
          <w:rStyle w:val="normaltextrun"/>
          <w:rFonts w:asciiTheme="majorHAnsi" w:hAnsiTheme="majorHAnsi" w:cstheme="majorHAnsi"/>
          <w:shd w:val="clear" w:color="auto" w:fill="FFFFFF"/>
        </w:rPr>
        <w:t>I was taught how to mix and blend herbs and spices by my mother, before I was shown how to mix colours by my teachers in school. I guess it says it all that from an early age I understood spices and I have been interested and passionate about creating unique and authentic dishes ever since. Over the years I have travelled extensively throughout the Sub-continent to find new and exciting spice combinations to excite and enliven the palate. I am forever on a quest to extend my repertoire of signature dishes.</w:t>
      </w:r>
    </w:p>
    <w:p w14:paraId="5B7808B7" w14:textId="77777777" w:rsidR="002A5527" w:rsidRPr="00E5307A" w:rsidRDefault="00DB296A" w:rsidP="00DB296A">
      <w:pPr>
        <w:spacing w:line="360" w:lineRule="auto"/>
        <w:rPr>
          <w:rFonts w:asciiTheme="majorHAnsi" w:hAnsiTheme="majorHAnsi" w:cstheme="majorHAnsi"/>
        </w:rPr>
      </w:pPr>
      <w:r w:rsidRPr="00E5307A">
        <w:rPr>
          <w:rStyle w:val="normaltextrun"/>
          <w:rFonts w:asciiTheme="majorHAnsi" w:hAnsiTheme="majorHAnsi" w:cstheme="majorHAnsi"/>
          <w:color w:val="000000"/>
        </w:rPr>
        <w:t>Mama’s Indian kitchen will be the business structure of a Limited company by shares</w:t>
      </w:r>
      <w:r w:rsidRPr="00E5307A">
        <w:rPr>
          <w:rStyle w:val="normaltextrun"/>
          <w:rFonts w:asciiTheme="majorHAnsi" w:hAnsiTheme="majorHAnsi" w:cstheme="majorHAnsi"/>
          <w:color w:val="000000"/>
          <w:shd w:val="clear" w:color="auto" w:fill="FFFFFF"/>
        </w:rPr>
        <w:t>.</w:t>
      </w:r>
      <w:r w:rsidRPr="00E5307A">
        <w:rPr>
          <w:rStyle w:val="normaltextrun"/>
          <w:rFonts w:asciiTheme="majorHAnsi" w:hAnsiTheme="majorHAnsi" w:cstheme="majorHAnsi"/>
          <w:color w:val="000000"/>
        </w:rPr>
        <w:t xml:space="preserve"> The rationale   opted for </w:t>
      </w:r>
      <w:proofErr w:type="gramStart"/>
      <w:r w:rsidRPr="00E5307A">
        <w:rPr>
          <w:rStyle w:val="normaltextrun"/>
          <w:rFonts w:asciiTheme="majorHAnsi" w:hAnsiTheme="majorHAnsi" w:cstheme="majorHAnsi"/>
          <w:color w:val="000000"/>
        </w:rPr>
        <w:t>in order to</w:t>
      </w:r>
      <w:proofErr w:type="gramEnd"/>
      <w:r w:rsidRPr="00E5307A">
        <w:rPr>
          <w:rStyle w:val="normaltextrun"/>
          <w:rFonts w:asciiTheme="majorHAnsi" w:hAnsiTheme="majorHAnsi" w:cstheme="majorHAnsi"/>
          <w:color w:val="000000"/>
        </w:rPr>
        <w:t xml:space="preserve"> make Mama’s Indian Kitchen a limited company structure was chosen for three particular reasons. Firstly, it would be a fantastic way for it to be its own entity with limited liability. Secondly, monies are easily distributed in the method of dividends which is distributed amongst the shareholders. Thirdly, the tax method for a limited company is also the tax method of Corporation tax which is widely acknowledged as one of the most cost-effective ways of saving on taxes.</w:t>
      </w:r>
      <w:r w:rsidRPr="00E5307A">
        <w:rPr>
          <w:rFonts w:asciiTheme="majorHAnsi" w:hAnsiTheme="majorHAnsi" w:cstheme="majorHAnsi"/>
        </w:rPr>
        <w:t xml:space="preserve"> Net profits are taxed with a limited company. </w:t>
      </w:r>
    </w:p>
    <w:p w14:paraId="43E59A4F" w14:textId="1C38A7D0" w:rsidR="00ED7A0D" w:rsidRPr="009B368C" w:rsidRDefault="009C0204" w:rsidP="003458E4">
      <w:pPr>
        <w:spacing w:line="360" w:lineRule="auto"/>
        <w:rPr>
          <w:rStyle w:val="normaltextrun"/>
          <w:rFonts w:asciiTheme="majorHAnsi" w:hAnsiTheme="majorHAnsi" w:cstheme="majorHAnsi"/>
        </w:rPr>
      </w:pPr>
      <w:r w:rsidRPr="00E5307A">
        <w:rPr>
          <w:rStyle w:val="normaltextrun"/>
          <w:rFonts w:asciiTheme="majorHAnsi" w:hAnsiTheme="majorHAnsi" w:cstheme="majorHAnsi"/>
          <w:color w:val="000000"/>
        </w:rPr>
        <w:t>Mama’s Indian Kitchen</w:t>
      </w:r>
      <w:r w:rsidR="009C1710" w:rsidRPr="00E5307A">
        <w:rPr>
          <w:rStyle w:val="normaltextrun"/>
          <w:rFonts w:asciiTheme="majorHAnsi" w:hAnsiTheme="majorHAnsi" w:cstheme="majorHAnsi"/>
          <w:color w:val="000000"/>
        </w:rPr>
        <w:t xml:space="preserve"> is</w:t>
      </w:r>
      <w:r w:rsidRPr="00E5307A">
        <w:rPr>
          <w:rStyle w:val="normaltextrun"/>
          <w:rFonts w:asciiTheme="majorHAnsi" w:hAnsiTheme="majorHAnsi" w:cstheme="majorHAnsi"/>
          <w:color w:val="000000"/>
        </w:rPr>
        <w:t xml:space="preserve"> </w:t>
      </w:r>
      <w:r w:rsidR="00186059" w:rsidRPr="00E5307A">
        <w:rPr>
          <w:rStyle w:val="normaltextrun"/>
          <w:rFonts w:asciiTheme="majorHAnsi" w:hAnsiTheme="majorHAnsi" w:cstheme="majorHAnsi"/>
          <w:color w:val="000000"/>
        </w:rPr>
        <w:t xml:space="preserve">the name given to the business as this name </w:t>
      </w:r>
      <w:r w:rsidR="00AE1349" w:rsidRPr="00E5307A">
        <w:rPr>
          <w:rStyle w:val="normaltextrun"/>
          <w:rFonts w:asciiTheme="majorHAnsi" w:hAnsiTheme="majorHAnsi" w:cstheme="majorHAnsi"/>
          <w:color w:val="000000"/>
        </w:rPr>
        <w:t>relates to</w:t>
      </w:r>
      <w:r w:rsidR="009C1710" w:rsidRPr="00E5307A">
        <w:rPr>
          <w:rStyle w:val="normaltextrun"/>
          <w:rFonts w:asciiTheme="majorHAnsi" w:hAnsiTheme="majorHAnsi" w:cstheme="majorHAnsi"/>
          <w:color w:val="000000"/>
        </w:rPr>
        <w:t xml:space="preserve"> my </w:t>
      </w:r>
      <w:r w:rsidR="003F0C5D" w:rsidRPr="00E5307A">
        <w:rPr>
          <w:rStyle w:val="normaltextrun"/>
          <w:rFonts w:asciiTheme="majorHAnsi" w:hAnsiTheme="majorHAnsi" w:cstheme="majorHAnsi"/>
          <w:color w:val="000000"/>
        </w:rPr>
        <w:t>great grandmother, grandmother and mother who</w:t>
      </w:r>
      <w:r w:rsidR="00A42AC2" w:rsidRPr="00E5307A">
        <w:rPr>
          <w:rStyle w:val="normaltextrun"/>
          <w:rFonts w:asciiTheme="majorHAnsi" w:hAnsiTheme="majorHAnsi" w:cstheme="majorHAnsi"/>
          <w:color w:val="000000"/>
        </w:rPr>
        <w:t xml:space="preserve"> </w:t>
      </w:r>
      <w:r w:rsidR="000C1CA2" w:rsidRPr="00E5307A">
        <w:rPr>
          <w:rStyle w:val="normaltextrun"/>
          <w:rFonts w:asciiTheme="majorHAnsi" w:hAnsiTheme="majorHAnsi" w:cstheme="majorHAnsi"/>
          <w:color w:val="000000"/>
        </w:rPr>
        <w:t xml:space="preserve">have </w:t>
      </w:r>
      <w:r w:rsidR="00A42AC2" w:rsidRPr="00E5307A">
        <w:rPr>
          <w:rStyle w:val="normaltextrun"/>
          <w:rFonts w:asciiTheme="majorHAnsi" w:hAnsiTheme="majorHAnsi" w:cstheme="majorHAnsi"/>
          <w:color w:val="000000"/>
        </w:rPr>
        <w:t xml:space="preserve">all </w:t>
      </w:r>
      <w:r w:rsidR="004F70BD" w:rsidRPr="00E5307A">
        <w:rPr>
          <w:rStyle w:val="normaltextrun"/>
          <w:rFonts w:asciiTheme="majorHAnsi" w:hAnsiTheme="majorHAnsi" w:cstheme="majorHAnsi"/>
          <w:color w:val="000000"/>
        </w:rPr>
        <w:t xml:space="preserve">contributed to keep </w:t>
      </w:r>
      <w:r w:rsidR="003B2486" w:rsidRPr="00E5307A">
        <w:rPr>
          <w:rStyle w:val="normaltextrun"/>
          <w:rFonts w:asciiTheme="majorHAnsi" w:hAnsiTheme="majorHAnsi" w:cstheme="majorHAnsi"/>
          <w:color w:val="000000"/>
        </w:rPr>
        <w:t>the same</w:t>
      </w:r>
      <w:r w:rsidR="004F70BD" w:rsidRPr="00E5307A">
        <w:rPr>
          <w:rStyle w:val="normaltextrun"/>
          <w:rFonts w:asciiTheme="majorHAnsi" w:hAnsiTheme="majorHAnsi" w:cstheme="majorHAnsi"/>
          <w:color w:val="000000"/>
        </w:rPr>
        <w:t xml:space="preserve"> family </w:t>
      </w:r>
      <w:r w:rsidR="00D76390" w:rsidRPr="00E5307A">
        <w:rPr>
          <w:rStyle w:val="normaltextrun"/>
          <w:rFonts w:asciiTheme="majorHAnsi" w:hAnsiTheme="majorHAnsi" w:cstheme="majorHAnsi"/>
          <w:color w:val="000000"/>
        </w:rPr>
        <w:t>recipes alive</w:t>
      </w:r>
      <w:r w:rsidR="00A42AC2" w:rsidRPr="00E5307A">
        <w:rPr>
          <w:rStyle w:val="normaltextrun"/>
          <w:rFonts w:asciiTheme="majorHAnsi" w:hAnsiTheme="majorHAnsi" w:cstheme="majorHAnsi"/>
          <w:color w:val="000000"/>
        </w:rPr>
        <w:t xml:space="preserve"> </w:t>
      </w:r>
      <w:r w:rsidR="00D76390" w:rsidRPr="00E5307A">
        <w:rPr>
          <w:rStyle w:val="normaltextrun"/>
          <w:rFonts w:asciiTheme="majorHAnsi" w:hAnsiTheme="majorHAnsi" w:cstheme="majorHAnsi"/>
          <w:color w:val="000000"/>
        </w:rPr>
        <w:t>through generations</w:t>
      </w:r>
      <w:r w:rsidR="007534CB" w:rsidRPr="00E5307A">
        <w:rPr>
          <w:rStyle w:val="normaltextrun"/>
          <w:rFonts w:asciiTheme="majorHAnsi" w:hAnsiTheme="majorHAnsi" w:cstheme="majorHAnsi"/>
          <w:color w:val="000000"/>
        </w:rPr>
        <w:t>.</w:t>
      </w:r>
      <w:r w:rsidR="00D76390" w:rsidRPr="00E5307A">
        <w:rPr>
          <w:rStyle w:val="normaltextrun"/>
          <w:rFonts w:asciiTheme="majorHAnsi" w:hAnsiTheme="majorHAnsi" w:cstheme="majorHAnsi"/>
          <w:color w:val="000000"/>
        </w:rPr>
        <w:t xml:space="preserve"> </w:t>
      </w:r>
      <w:r w:rsidR="003B4807" w:rsidRPr="00E5307A">
        <w:rPr>
          <w:rStyle w:val="normaltextrun"/>
          <w:rFonts w:asciiTheme="majorHAnsi" w:hAnsiTheme="majorHAnsi" w:cstheme="majorHAnsi"/>
          <w:color w:val="000000"/>
        </w:rPr>
        <w:t>M</w:t>
      </w:r>
      <w:r w:rsidR="00FC7984" w:rsidRPr="00E5307A">
        <w:rPr>
          <w:rStyle w:val="normaltextrun"/>
          <w:rFonts w:asciiTheme="majorHAnsi" w:hAnsiTheme="majorHAnsi" w:cstheme="majorHAnsi"/>
          <w:color w:val="000000"/>
        </w:rPr>
        <w:t>ama</w:t>
      </w:r>
      <w:r w:rsidR="003B4807" w:rsidRPr="00E5307A">
        <w:rPr>
          <w:rStyle w:val="normaltextrun"/>
          <w:rFonts w:asciiTheme="majorHAnsi" w:hAnsiTheme="majorHAnsi" w:cstheme="majorHAnsi"/>
          <w:color w:val="000000"/>
        </w:rPr>
        <w:t xml:space="preserve"> has now </w:t>
      </w:r>
      <w:r w:rsidR="00BA0DDD" w:rsidRPr="00E5307A">
        <w:rPr>
          <w:rStyle w:val="normaltextrun"/>
          <w:rFonts w:asciiTheme="majorHAnsi" w:hAnsiTheme="majorHAnsi" w:cstheme="majorHAnsi"/>
          <w:color w:val="000000"/>
        </w:rPr>
        <w:t xml:space="preserve">lovingly </w:t>
      </w:r>
      <w:r w:rsidR="00AF79F0" w:rsidRPr="00E5307A">
        <w:rPr>
          <w:rStyle w:val="normaltextrun"/>
          <w:rFonts w:asciiTheme="majorHAnsi" w:hAnsiTheme="majorHAnsi" w:cstheme="majorHAnsi"/>
          <w:color w:val="000000"/>
        </w:rPr>
        <w:t>passed</w:t>
      </w:r>
      <w:r w:rsidR="00837EE7" w:rsidRPr="00E5307A">
        <w:rPr>
          <w:rStyle w:val="normaltextrun"/>
          <w:rFonts w:asciiTheme="majorHAnsi" w:hAnsiTheme="majorHAnsi" w:cstheme="majorHAnsi"/>
          <w:color w:val="000000"/>
        </w:rPr>
        <w:t xml:space="preserve"> </w:t>
      </w:r>
      <w:r w:rsidR="00BA0DDD" w:rsidRPr="00E5307A">
        <w:rPr>
          <w:rStyle w:val="normaltextrun"/>
          <w:rFonts w:asciiTheme="majorHAnsi" w:hAnsiTheme="majorHAnsi" w:cstheme="majorHAnsi"/>
          <w:color w:val="000000"/>
        </w:rPr>
        <w:t>down</w:t>
      </w:r>
      <w:r w:rsidR="00C657D6" w:rsidRPr="00E5307A">
        <w:rPr>
          <w:rStyle w:val="normaltextrun"/>
          <w:rFonts w:asciiTheme="majorHAnsi" w:hAnsiTheme="majorHAnsi" w:cstheme="majorHAnsi"/>
          <w:color w:val="000000"/>
        </w:rPr>
        <w:t xml:space="preserve"> the</w:t>
      </w:r>
      <w:r w:rsidR="00837EE7" w:rsidRPr="00E5307A">
        <w:rPr>
          <w:rStyle w:val="normaltextrun"/>
          <w:rFonts w:asciiTheme="majorHAnsi" w:hAnsiTheme="majorHAnsi" w:cstheme="majorHAnsi"/>
          <w:color w:val="000000"/>
        </w:rPr>
        <w:t xml:space="preserve"> mama</w:t>
      </w:r>
      <w:r w:rsidR="00C87656" w:rsidRPr="00E5307A">
        <w:rPr>
          <w:rStyle w:val="normaltextrun"/>
          <w:rFonts w:asciiTheme="majorHAnsi" w:hAnsiTheme="majorHAnsi" w:cstheme="majorHAnsi"/>
          <w:color w:val="000000"/>
        </w:rPr>
        <w:t>’s</w:t>
      </w:r>
      <w:r w:rsidR="00C657D6" w:rsidRPr="00E5307A">
        <w:rPr>
          <w:rStyle w:val="normaltextrun"/>
          <w:rFonts w:asciiTheme="majorHAnsi" w:hAnsiTheme="majorHAnsi" w:cstheme="majorHAnsi"/>
          <w:color w:val="000000"/>
        </w:rPr>
        <w:t xml:space="preserve"> family secret </w:t>
      </w:r>
      <w:r w:rsidR="00C34EAC" w:rsidRPr="00E5307A">
        <w:rPr>
          <w:rStyle w:val="normaltextrun"/>
          <w:rFonts w:asciiTheme="majorHAnsi" w:hAnsiTheme="majorHAnsi" w:cstheme="majorHAnsi"/>
          <w:color w:val="000000"/>
        </w:rPr>
        <w:t>recipes</w:t>
      </w:r>
      <w:r w:rsidR="00C657D6" w:rsidRPr="00E5307A">
        <w:rPr>
          <w:rStyle w:val="normaltextrun"/>
          <w:rFonts w:asciiTheme="majorHAnsi" w:hAnsiTheme="majorHAnsi" w:cstheme="majorHAnsi"/>
          <w:color w:val="000000"/>
        </w:rPr>
        <w:t xml:space="preserve"> </w:t>
      </w:r>
      <w:r w:rsidR="00F81172" w:rsidRPr="00E5307A">
        <w:rPr>
          <w:rStyle w:val="normaltextrun"/>
          <w:rFonts w:asciiTheme="majorHAnsi" w:hAnsiTheme="majorHAnsi" w:cstheme="majorHAnsi"/>
          <w:color w:val="000000"/>
        </w:rPr>
        <w:t>t</w:t>
      </w:r>
      <w:r w:rsidR="00C87656" w:rsidRPr="00E5307A">
        <w:rPr>
          <w:rStyle w:val="normaltextrun"/>
          <w:rFonts w:asciiTheme="majorHAnsi" w:hAnsiTheme="majorHAnsi" w:cstheme="majorHAnsi"/>
          <w:color w:val="000000"/>
        </w:rPr>
        <w:t xml:space="preserve">o </w:t>
      </w:r>
      <w:r w:rsidR="00627E98" w:rsidRPr="00E5307A">
        <w:rPr>
          <w:rStyle w:val="normaltextrun"/>
          <w:rFonts w:asciiTheme="majorHAnsi" w:hAnsiTheme="majorHAnsi" w:cstheme="majorHAnsi"/>
          <w:color w:val="000000"/>
        </w:rPr>
        <w:t>me</w:t>
      </w:r>
      <w:r w:rsidR="00C87656" w:rsidRPr="00E5307A">
        <w:rPr>
          <w:rStyle w:val="normaltextrun"/>
          <w:rFonts w:asciiTheme="majorHAnsi" w:hAnsiTheme="majorHAnsi" w:cstheme="majorHAnsi"/>
          <w:color w:val="000000"/>
        </w:rPr>
        <w:t xml:space="preserve"> </w:t>
      </w:r>
      <w:r w:rsidR="00740A2C" w:rsidRPr="00E5307A">
        <w:rPr>
          <w:rStyle w:val="normaltextrun"/>
          <w:rFonts w:asciiTheme="majorHAnsi" w:hAnsiTheme="majorHAnsi" w:cstheme="majorHAnsi"/>
          <w:color w:val="000000"/>
        </w:rPr>
        <w:t>to keep the tra</w:t>
      </w:r>
      <w:r w:rsidR="003B2486" w:rsidRPr="00E5307A">
        <w:rPr>
          <w:rStyle w:val="normaltextrun"/>
          <w:rFonts w:asciiTheme="majorHAnsi" w:hAnsiTheme="majorHAnsi" w:cstheme="majorHAnsi"/>
          <w:color w:val="000000"/>
        </w:rPr>
        <w:t>dition alive.</w:t>
      </w:r>
      <w:r w:rsidR="00627E98" w:rsidRPr="00E5307A">
        <w:rPr>
          <w:rStyle w:val="normaltextrun"/>
          <w:rFonts w:asciiTheme="majorHAnsi" w:hAnsiTheme="majorHAnsi" w:cstheme="majorHAnsi"/>
          <w:color w:val="000000"/>
        </w:rPr>
        <w:t xml:space="preserve"> </w:t>
      </w:r>
      <w:r w:rsidR="008C47D8" w:rsidRPr="00E5307A">
        <w:rPr>
          <w:rStyle w:val="normaltextrun"/>
          <w:rFonts w:asciiTheme="majorHAnsi" w:hAnsiTheme="majorHAnsi" w:cstheme="majorHAnsi"/>
          <w:color w:val="000000"/>
        </w:rPr>
        <w:t xml:space="preserve">My family had originated from India and </w:t>
      </w:r>
      <w:r w:rsidR="0075347F" w:rsidRPr="00E5307A">
        <w:rPr>
          <w:rStyle w:val="normaltextrun"/>
          <w:rFonts w:asciiTheme="majorHAnsi" w:hAnsiTheme="majorHAnsi" w:cstheme="majorHAnsi"/>
          <w:color w:val="000000"/>
        </w:rPr>
        <w:t>decided to migrate to Britian in 1936</w:t>
      </w:r>
      <w:r w:rsidR="00514243" w:rsidRPr="00E5307A">
        <w:rPr>
          <w:rStyle w:val="normaltextrun"/>
          <w:rFonts w:asciiTheme="majorHAnsi" w:hAnsiTheme="majorHAnsi" w:cstheme="majorHAnsi"/>
          <w:color w:val="000000"/>
        </w:rPr>
        <w:t xml:space="preserve">, </w:t>
      </w:r>
      <w:r w:rsidR="0003598E" w:rsidRPr="00E5307A">
        <w:rPr>
          <w:rStyle w:val="normaltextrun"/>
          <w:rFonts w:asciiTheme="majorHAnsi" w:hAnsiTheme="majorHAnsi" w:cstheme="majorHAnsi"/>
          <w:color w:val="000000"/>
        </w:rPr>
        <w:t>bringing the</w:t>
      </w:r>
      <w:r w:rsidR="00F1115B" w:rsidRPr="00E5307A">
        <w:rPr>
          <w:rStyle w:val="normaltextrun"/>
          <w:rFonts w:asciiTheme="majorHAnsi" w:hAnsiTheme="majorHAnsi" w:cstheme="majorHAnsi"/>
          <w:color w:val="000000"/>
        </w:rPr>
        <w:t>ir</w:t>
      </w:r>
      <w:r w:rsidR="0003598E" w:rsidRPr="00E5307A">
        <w:rPr>
          <w:rStyle w:val="normaltextrun"/>
          <w:rFonts w:asciiTheme="majorHAnsi" w:hAnsiTheme="majorHAnsi" w:cstheme="majorHAnsi"/>
          <w:color w:val="000000"/>
        </w:rPr>
        <w:t xml:space="preserve"> knowledge of Indian cooking to </w:t>
      </w:r>
      <w:r w:rsidR="006D3782" w:rsidRPr="00E5307A">
        <w:rPr>
          <w:rStyle w:val="normaltextrun"/>
          <w:rFonts w:asciiTheme="majorHAnsi" w:hAnsiTheme="majorHAnsi" w:cstheme="majorHAnsi"/>
          <w:color w:val="000000"/>
        </w:rPr>
        <w:t>Britain</w:t>
      </w:r>
      <w:r w:rsidR="00F1115B" w:rsidRPr="009B368C">
        <w:rPr>
          <w:rStyle w:val="normaltextrun"/>
          <w:rFonts w:asciiTheme="majorHAnsi" w:hAnsiTheme="majorHAnsi" w:cstheme="majorHAnsi"/>
          <w:color w:val="000000"/>
        </w:rPr>
        <w:t>.</w:t>
      </w:r>
      <w:r w:rsidR="002538B0" w:rsidRPr="009B368C">
        <w:rPr>
          <w:rStyle w:val="normaltextrun"/>
          <w:rFonts w:asciiTheme="majorHAnsi" w:hAnsiTheme="majorHAnsi" w:cstheme="majorHAnsi"/>
          <w:color w:val="FF0000"/>
        </w:rPr>
        <w:t xml:space="preserve"> </w:t>
      </w:r>
      <w:r w:rsidR="00C841FB" w:rsidRPr="009B368C">
        <w:rPr>
          <w:rStyle w:val="normaltextrun"/>
          <w:rFonts w:asciiTheme="majorHAnsi" w:hAnsiTheme="majorHAnsi" w:cstheme="majorHAnsi"/>
        </w:rPr>
        <w:t>According to</w:t>
      </w:r>
      <w:r w:rsidR="00607355" w:rsidRPr="009B368C">
        <w:rPr>
          <w:rStyle w:val="normaltextrun"/>
          <w:rFonts w:asciiTheme="majorHAnsi" w:hAnsiTheme="majorHAnsi" w:cstheme="majorHAnsi"/>
        </w:rPr>
        <w:t xml:space="preserve"> </w:t>
      </w:r>
      <w:r w:rsidR="00AC3A32" w:rsidRPr="009B368C">
        <w:rPr>
          <w:rStyle w:val="normaltextrun"/>
          <w:rFonts w:asciiTheme="majorHAnsi" w:hAnsiTheme="majorHAnsi" w:cstheme="majorHAnsi"/>
        </w:rPr>
        <w:t>Butt Foods</w:t>
      </w:r>
      <w:r w:rsidR="00C841FB" w:rsidRPr="009B368C">
        <w:rPr>
          <w:rStyle w:val="normaltextrun"/>
          <w:rFonts w:asciiTheme="majorHAnsi" w:hAnsiTheme="majorHAnsi" w:cstheme="majorHAnsi"/>
        </w:rPr>
        <w:t xml:space="preserve"> </w:t>
      </w:r>
      <w:r w:rsidR="00E50E44" w:rsidRPr="009B368C">
        <w:rPr>
          <w:rStyle w:val="normaltextrun"/>
          <w:rFonts w:asciiTheme="majorHAnsi" w:hAnsiTheme="majorHAnsi" w:cstheme="majorHAnsi"/>
        </w:rPr>
        <w:t>(2018</w:t>
      </w:r>
      <w:r w:rsidR="00C841FB" w:rsidRPr="009B368C">
        <w:rPr>
          <w:rStyle w:val="normaltextrun"/>
          <w:rFonts w:asciiTheme="majorHAnsi" w:hAnsiTheme="majorHAnsi" w:cstheme="majorHAnsi"/>
        </w:rPr>
        <w:t>)</w:t>
      </w:r>
      <w:r w:rsidR="005570EC" w:rsidRPr="009B368C">
        <w:rPr>
          <w:rStyle w:val="normaltextrun"/>
          <w:rFonts w:asciiTheme="majorHAnsi" w:hAnsiTheme="majorHAnsi" w:cstheme="majorHAnsi"/>
        </w:rPr>
        <w:t xml:space="preserve">, </w:t>
      </w:r>
      <w:r w:rsidR="00EA4C12" w:rsidRPr="009B368C">
        <w:rPr>
          <w:rStyle w:val="normaltextrun"/>
          <w:rFonts w:asciiTheme="majorHAnsi" w:hAnsiTheme="majorHAnsi" w:cstheme="majorHAnsi"/>
        </w:rPr>
        <w:t>Indian</w:t>
      </w:r>
      <w:r w:rsidR="00F6613F" w:rsidRPr="009B368C">
        <w:rPr>
          <w:rStyle w:val="normaltextrun"/>
          <w:rFonts w:asciiTheme="majorHAnsi" w:hAnsiTheme="majorHAnsi" w:cstheme="majorHAnsi"/>
        </w:rPr>
        <w:t xml:space="preserve"> food </w:t>
      </w:r>
      <w:r w:rsidR="00B9391E" w:rsidRPr="009B368C">
        <w:rPr>
          <w:rStyle w:val="normaltextrun"/>
          <w:rFonts w:asciiTheme="majorHAnsi" w:hAnsiTheme="majorHAnsi" w:cstheme="majorHAnsi"/>
        </w:rPr>
        <w:t xml:space="preserve">remains </w:t>
      </w:r>
      <w:r w:rsidR="00D5382E" w:rsidRPr="009B368C">
        <w:rPr>
          <w:rStyle w:val="normaltextrun"/>
          <w:rFonts w:asciiTheme="majorHAnsi" w:hAnsiTheme="majorHAnsi" w:cstheme="majorHAnsi"/>
        </w:rPr>
        <w:t xml:space="preserve">one of the </w:t>
      </w:r>
      <w:r w:rsidR="005E59B0" w:rsidRPr="009B368C">
        <w:rPr>
          <w:rStyle w:val="normaltextrun"/>
          <w:rFonts w:asciiTheme="majorHAnsi" w:hAnsiTheme="majorHAnsi" w:cstheme="majorHAnsi"/>
        </w:rPr>
        <w:t xml:space="preserve">Britian’s </w:t>
      </w:r>
      <w:r w:rsidR="00D5382E" w:rsidRPr="009B368C">
        <w:rPr>
          <w:rStyle w:val="normaltextrun"/>
          <w:rFonts w:asciiTheme="majorHAnsi" w:hAnsiTheme="majorHAnsi" w:cstheme="majorHAnsi"/>
        </w:rPr>
        <w:t xml:space="preserve">success </w:t>
      </w:r>
      <w:r w:rsidR="00EA4C12" w:rsidRPr="009B368C">
        <w:rPr>
          <w:rStyle w:val="normaltextrun"/>
          <w:rFonts w:asciiTheme="majorHAnsi" w:hAnsiTheme="majorHAnsi" w:cstheme="majorHAnsi"/>
        </w:rPr>
        <w:t xml:space="preserve">stories </w:t>
      </w:r>
      <w:r w:rsidR="001D7382" w:rsidRPr="009B368C">
        <w:rPr>
          <w:rStyle w:val="normaltextrun"/>
          <w:rFonts w:asciiTheme="majorHAnsi" w:hAnsiTheme="majorHAnsi" w:cstheme="majorHAnsi"/>
        </w:rPr>
        <w:t xml:space="preserve">and every week across Britain </w:t>
      </w:r>
      <w:r w:rsidR="0062076E" w:rsidRPr="009B368C">
        <w:rPr>
          <w:rStyle w:val="normaltextrun"/>
          <w:rFonts w:asciiTheme="majorHAnsi" w:hAnsiTheme="majorHAnsi" w:cstheme="majorHAnsi"/>
        </w:rPr>
        <w:t xml:space="preserve">2.5 million </w:t>
      </w:r>
      <w:r w:rsidR="004852D8" w:rsidRPr="009B368C">
        <w:rPr>
          <w:rStyle w:val="normaltextrun"/>
          <w:rFonts w:asciiTheme="majorHAnsi" w:hAnsiTheme="majorHAnsi" w:cstheme="majorHAnsi"/>
        </w:rPr>
        <w:t xml:space="preserve">customers eat </w:t>
      </w:r>
      <w:r w:rsidR="00BC744B" w:rsidRPr="009B368C">
        <w:rPr>
          <w:rStyle w:val="normaltextrun"/>
          <w:rFonts w:asciiTheme="majorHAnsi" w:hAnsiTheme="majorHAnsi" w:cstheme="majorHAnsi"/>
        </w:rPr>
        <w:t>the Indian</w:t>
      </w:r>
      <w:r w:rsidR="007F2BB6" w:rsidRPr="009B368C">
        <w:rPr>
          <w:rStyle w:val="normaltextrun"/>
          <w:rFonts w:asciiTheme="majorHAnsi" w:hAnsiTheme="majorHAnsi" w:cstheme="majorHAnsi"/>
        </w:rPr>
        <w:t xml:space="preserve"> food </w:t>
      </w:r>
      <w:r w:rsidR="00D101C4" w:rsidRPr="009B368C">
        <w:rPr>
          <w:rStyle w:val="normaltextrun"/>
          <w:rFonts w:asciiTheme="majorHAnsi" w:hAnsiTheme="majorHAnsi" w:cstheme="majorHAnsi"/>
        </w:rPr>
        <w:t xml:space="preserve">which leads the </w:t>
      </w:r>
      <w:r w:rsidR="00E25CCE" w:rsidRPr="009B368C">
        <w:rPr>
          <w:rStyle w:val="normaltextrun"/>
          <w:rFonts w:asciiTheme="majorHAnsi" w:hAnsiTheme="majorHAnsi" w:cstheme="majorHAnsi"/>
        </w:rPr>
        <w:t>Indian</w:t>
      </w:r>
      <w:r w:rsidR="00D101C4" w:rsidRPr="009B368C">
        <w:rPr>
          <w:rStyle w:val="normaltextrun"/>
          <w:rFonts w:asciiTheme="majorHAnsi" w:hAnsiTheme="majorHAnsi" w:cstheme="majorHAnsi"/>
        </w:rPr>
        <w:t xml:space="preserve"> food </w:t>
      </w:r>
      <w:r w:rsidR="001D764E" w:rsidRPr="009B368C">
        <w:rPr>
          <w:rStyle w:val="normaltextrun"/>
          <w:rFonts w:asciiTheme="majorHAnsi" w:hAnsiTheme="majorHAnsi" w:cstheme="majorHAnsi"/>
        </w:rPr>
        <w:t>industry to be worth an estimated £3.6 Bi</w:t>
      </w:r>
      <w:r w:rsidR="00E25CCE" w:rsidRPr="009B368C">
        <w:rPr>
          <w:rStyle w:val="normaltextrun"/>
          <w:rFonts w:asciiTheme="majorHAnsi" w:hAnsiTheme="majorHAnsi" w:cstheme="majorHAnsi"/>
        </w:rPr>
        <w:t>llion.</w:t>
      </w:r>
      <w:r w:rsidR="005B6BC7" w:rsidRPr="009B368C">
        <w:rPr>
          <w:rStyle w:val="normaltextrun"/>
          <w:rFonts w:asciiTheme="majorHAnsi" w:hAnsiTheme="majorHAnsi" w:cstheme="majorHAnsi"/>
        </w:rPr>
        <w:t xml:space="preserve"> The kitchen is where I was </w:t>
      </w:r>
      <w:r w:rsidR="00CC21D2" w:rsidRPr="009B368C">
        <w:rPr>
          <w:rStyle w:val="normaltextrun"/>
          <w:rFonts w:asciiTheme="majorHAnsi" w:hAnsiTheme="majorHAnsi" w:cstheme="majorHAnsi"/>
        </w:rPr>
        <w:t xml:space="preserve">taught </w:t>
      </w:r>
      <w:r w:rsidR="008C0DEB" w:rsidRPr="009B368C">
        <w:rPr>
          <w:rStyle w:val="normaltextrun"/>
          <w:rFonts w:asciiTheme="majorHAnsi" w:hAnsiTheme="majorHAnsi" w:cstheme="majorHAnsi"/>
        </w:rPr>
        <w:t xml:space="preserve">how to cook </w:t>
      </w:r>
      <w:r w:rsidR="00A564A5" w:rsidRPr="009B368C">
        <w:rPr>
          <w:rStyle w:val="normaltextrun"/>
          <w:rFonts w:asciiTheme="majorHAnsi" w:hAnsiTheme="majorHAnsi" w:cstheme="majorHAnsi"/>
        </w:rPr>
        <w:t xml:space="preserve">food </w:t>
      </w:r>
      <w:r w:rsidR="008C0DEB" w:rsidRPr="009B368C">
        <w:rPr>
          <w:rStyle w:val="normaltextrun"/>
          <w:rFonts w:asciiTheme="majorHAnsi" w:hAnsiTheme="majorHAnsi" w:cstheme="majorHAnsi"/>
        </w:rPr>
        <w:t xml:space="preserve">with </w:t>
      </w:r>
      <w:r w:rsidR="003C0DF7" w:rsidRPr="009B368C">
        <w:rPr>
          <w:rStyle w:val="normaltextrun"/>
          <w:rFonts w:asciiTheme="majorHAnsi" w:hAnsiTheme="majorHAnsi" w:cstheme="majorHAnsi"/>
        </w:rPr>
        <w:t>rare</w:t>
      </w:r>
      <w:r w:rsidR="00A564A5" w:rsidRPr="009B368C">
        <w:rPr>
          <w:rStyle w:val="normaltextrun"/>
          <w:rFonts w:asciiTheme="majorHAnsi" w:hAnsiTheme="majorHAnsi" w:cstheme="majorHAnsi"/>
        </w:rPr>
        <w:t xml:space="preserve"> Indian</w:t>
      </w:r>
      <w:r w:rsidR="003C0DF7" w:rsidRPr="009B368C">
        <w:rPr>
          <w:rStyle w:val="normaltextrun"/>
          <w:rFonts w:asciiTheme="majorHAnsi" w:hAnsiTheme="majorHAnsi" w:cstheme="majorHAnsi"/>
        </w:rPr>
        <w:t xml:space="preserve"> </w:t>
      </w:r>
      <w:r w:rsidR="008C0DEB" w:rsidRPr="009B368C">
        <w:rPr>
          <w:rStyle w:val="normaltextrun"/>
          <w:rFonts w:asciiTheme="majorHAnsi" w:hAnsiTheme="majorHAnsi" w:cstheme="majorHAnsi"/>
        </w:rPr>
        <w:t>spices</w:t>
      </w:r>
      <w:r w:rsidR="0076159C" w:rsidRPr="009B368C">
        <w:rPr>
          <w:rStyle w:val="normaltextrun"/>
          <w:rFonts w:asciiTheme="majorHAnsi" w:hAnsiTheme="majorHAnsi" w:cstheme="majorHAnsi"/>
        </w:rPr>
        <w:t xml:space="preserve"> </w:t>
      </w:r>
      <w:r w:rsidR="008C0DEB" w:rsidRPr="009B368C">
        <w:rPr>
          <w:rStyle w:val="normaltextrun"/>
          <w:rFonts w:asciiTheme="majorHAnsi" w:hAnsiTheme="majorHAnsi" w:cstheme="majorHAnsi"/>
        </w:rPr>
        <w:t xml:space="preserve">and </w:t>
      </w:r>
      <w:r w:rsidR="00CC21D2" w:rsidRPr="009B368C">
        <w:rPr>
          <w:rStyle w:val="normaltextrun"/>
          <w:rFonts w:asciiTheme="majorHAnsi" w:hAnsiTheme="majorHAnsi" w:cstheme="majorHAnsi"/>
        </w:rPr>
        <w:t xml:space="preserve">by </w:t>
      </w:r>
      <w:r w:rsidR="00EE055D" w:rsidRPr="009B368C">
        <w:rPr>
          <w:rStyle w:val="normaltextrun"/>
          <w:rFonts w:asciiTheme="majorHAnsi" w:hAnsiTheme="majorHAnsi" w:cstheme="majorHAnsi"/>
        </w:rPr>
        <w:t>my g</w:t>
      </w:r>
      <w:r w:rsidR="00CB379F" w:rsidRPr="009B368C">
        <w:rPr>
          <w:rStyle w:val="normaltextrun"/>
          <w:rFonts w:asciiTheme="majorHAnsi" w:hAnsiTheme="majorHAnsi" w:cstheme="majorHAnsi"/>
        </w:rPr>
        <w:t>randmother and mother</w:t>
      </w:r>
      <w:r w:rsidR="004F7566" w:rsidRPr="009B368C">
        <w:rPr>
          <w:rStyle w:val="normaltextrun"/>
          <w:rFonts w:asciiTheme="majorHAnsi" w:hAnsiTheme="majorHAnsi" w:cstheme="majorHAnsi"/>
        </w:rPr>
        <w:t xml:space="preserve"> who would observe my </w:t>
      </w:r>
      <w:r w:rsidR="008E4882" w:rsidRPr="009B368C">
        <w:rPr>
          <w:rStyle w:val="normaltextrun"/>
          <w:rFonts w:asciiTheme="majorHAnsi" w:hAnsiTheme="majorHAnsi" w:cstheme="majorHAnsi"/>
        </w:rPr>
        <w:t xml:space="preserve">cooking skills, </w:t>
      </w:r>
      <w:r w:rsidR="00A14C17" w:rsidRPr="009B368C">
        <w:rPr>
          <w:rStyle w:val="normaltextrun"/>
          <w:rFonts w:asciiTheme="majorHAnsi" w:hAnsiTheme="majorHAnsi" w:cstheme="majorHAnsi"/>
        </w:rPr>
        <w:t>my</w:t>
      </w:r>
      <w:r w:rsidR="0094208F" w:rsidRPr="009B368C">
        <w:rPr>
          <w:rStyle w:val="normaltextrun"/>
          <w:rFonts w:asciiTheme="majorHAnsi" w:hAnsiTheme="majorHAnsi" w:cstheme="majorHAnsi"/>
        </w:rPr>
        <w:t xml:space="preserve"> weekend</w:t>
      </w:r>
      <w:r w:rsidR="00A14C17" w:rsidRPr="009B368C">
        <w:rPr>
          <w:rStyle w:val="normaltextrun"/>
          <w:rFonts w:asciiTheme="majorHAnsi" w:hAnsiTheme="majorHAnsi" w:cstheme="majorHAnsi"/>
        </w:rPr>
        <w:t>s</w:t>
      </w:r>
      <w:r w:rsidR="00CC6041" w:rsidRPr="009B368C">
        <w:rPr>
          <w:rStyle w:val="normaltextrun"/>
          <w:rFonts w:asciiTheme="majorHAnsi" w:hAnsiTheme="majorHAnsi" w:cstheme="majorHAnsi"/>
        </w:rPr>
        <w:t xml:space="preserve"> are spent </w:t>
      </w:r>
      <w:r w:rsidR="00A4052F" w:rsidRPr="009B368C">
        <w:rPr>
          <w:rStyle w:val="normaltextrun"/>
          <w:rFonts w:asciiTheme="majorHAnsi" w:hAnsiTheme="majorHAnsi" w:cstheme="majorHAnsi"/>
        </w:rPr>
        <w:t xml:space="preserve">in the kitchen cooking with </w:t>
      </w:r>
      <w:r w:rsidR="003E215B" w:rsidRPr="009B368C">
        <w:rPr>
          <w:rStyle w:val="normaltextrun"/>
          <w:rFonts w:asciiTheme="majorHAnsi" w:hAnsiTheme="majorHAnsi" w:cstheme="majorHAnsi"/>
        </w:rPr>
        <w:t>grandmother and mother</w:t>
      </w:r>
      <w:r w:rsidR="00FB13D1" w:rsidRPr="009B368C">
        <w:rPr>
          <w:rStyle w:val="normaltextrun"/>
          <w:rFonts w:asciiTheme="majorHAnsi" w:hAnsiTheme="majorHAnsi" w:cstheme="majorHAnsi"/>
        </w:rPr>
        <w:t xml:space="preserve">. </w:t>
      </w:r>
      <w:r w:rsidR="00483303" w:rsidRPr="009B368C">
        <w:rPr>
          <w:rStyle w:val="normaltextrun"/>
          <w:rFonts w:asciiTheme="majorHAnsi" w:hAnsiTheme="majorHAnsi" w:cstheme="majorHAnsi"/>
        </w:rPr>
        <w:t>W</w:t>
      </w:r>
      <w:r w:rsidR="003E215B" w:rsidRPr="009B368C">
        <w:rPr>
          <w:rStyle w:val="normaltextrun"/>
          <w:rFonts w:asciiTheme="majorHAnsi" w:hAnsiTheme="majorHAnsi" w:cstheme="majorHAnsi"/>
        </w:rPr>
        <w:t xml:space="preserve">e all share our </w:t>
      </w:r>
      <w:r w:rsidR="00596C0D" w:rsidRPr="009B368C">
        <w:rPr>
          <w:rStyle w:val="normaltextrun"/>
          <w:rFonts w:asciiTheme="majorHAnsi" w:hAnsiTheme="majorHAnsi" w:cstheme="majorHAnsi"/>
        </w:rPr>
        <w:t xml:space="preserve">food palates </w:t>
      </w:r>
      <w:r w:rsidR="00F61EE8" w:rsidRPr="009B368C">
        <w:rPr>
          <w:rStyle w:val="normaltextrun"/>
          <w:rFonts w:asciiTheme="majorHAnsi" w:hAnsiTheme="majorHAnsi" w:cstheme="majorHAnsi"/>
        </w:rPr>
        <w:t>and experience</w:t>
      </w:r>
      <w:r w:rsidR="00DC50CA" w:rsidRPr="009B368C">
        <w:rPr>
          <w:rStyle w:val="normaltextrun"/>
          <w:rFonts w:asciiTheme="majorHAnsi" w:hAnsiTheme="majorHAnsi" w:cstheme="majorHAnsi"/>
        </w:rPr>
        <w:t>s</w:t>
      </w:r>
      <w:r w:rsidR="00751504" w:rsidRPr="009B368C">
        <w:rPr>
          <w:rStyle w:val="normaltextrun"/>
          <w:rFonts w:asciiTheme="majorHAnsi" w:hAnsiTheme="majorHAnsi" w:cstheme="majorHAnsi"/>
        </w:rPr>
        <w:t xml:space="preserve"> of different blend</w:t>
      </w:r>
      <w:r w:rsidR="00FF2EFC" w:rsidRPr="009B368C">
        <w:rPr>
          <w:rStyle w:val="normaltextrun"/>
          <w:rFonts w:asciiTheme="majorHAnsi" w:hAnsiTheme="majorHAnsi" w:cstheme="majorHAnsi"/>
        </w:rPr>
        <w:t xml:space="preserve">ing technics </w:t>
      </w:r>
      <w:r w:rsidR="00936CBC" w:rsidRPr="009B368C">
        <w:rPr>
          <w:rStyle w:val="normaltextrun"/>
          <w:rFonts w:asciiTheme="majorHAnsi" w:hAnsiTheme="majorHAnsi" w:cstheme="majorHAnsi"/>
        </w:rPr>
        <w:t>with s</w:t>
      </w:r>
      <w:r w:rsidR="00B51790" w:rsidRPr="009B368C">
        <w:rPr>
          <w:rStyle w:val="normaltextrun"/>
          <w:rFonts w:asciiTheme="majorHAnsi" w:hAnsiTheme="majorHAnsi" w:cstheme="majorHAnsi"/>
        </w:rPr>
        <w:t xml:space="preserve">pices </w:t>
      </w:r>
      <w:r w:rsidR="004D7AED" w:rsidRPr="009B368C">
        <w:rPr>
          <w:rStyle w:val="normaltextrun"/>
          <w:rFonts w:asciiTheme="majorHAnsi" w:hAnsiTheme="majorHAnsi" w:cstheme="majorHAnsi"/>
        </w:rPr>
        <w:t xml:space="preserve">to </w:t>
      </w:r>
      <w:r w:rsidR="00B51790" w:rsidRPr="009B368C">
        <w:rPr>
          <w:rStyle w:val="normaltextrun"/>
          <w:rFonts w:asciiTheme="majorHAnsi" w:hAnsiTheme="majorHAnsi" w:cstheme="majorHAnsi"/>
        </w:rPr>
        <w:t xml:space="preserve">discussing </w:t>
      </w:r>
      <w:r w:rsidR="004D7AED" w:rsidRPr="009B368C">
        <w:rPr>
          <w:rStyle w:val="normaltextrun"/>
          <w:rFonts w:asciiTheme="majorHAnsi" w:hAnsiTheme="majorHAnsi" w:cstheme="majorHAnsi"/>
        </w:rPr>
        <w:t>special family recipes</w:t>
      </w:r>
      <w:r w:rsidR="00A77EF9" w:rsidRPr="009B368C">
        <w:rPr>
          <w:rStyle w:val="normaltextrun"/>
          <w:rFonts w:asciiTheme="majorHAnsi" w:hAnsiTheme="majorHAnsi" w:cstheme="majorHAnsi"/>
        </w:rPr>
        <w:t>,</w:t>
      </w:r>
      <w:r w:rsidR="004D7AED" w:rsidRPr="009B368C">
        <w:rPr>
          <w:rStyle w:val="normaltextrun"/>
          <w:rFonts w:asciiTheme="majorHAnsi" w:hAnsiTheme="majorHAnsi" w:cstheme="majorHAnsi"/>
        </w:rPr>
        <w:t xml:space="preserve"> </w:t>
      </w:r>
      <w:r w:rsidR="00F61EE8" w:rsidRPr="009B368C">
        <w:rPr>
          <w:rStyle w:val="normaltextrun"/>
          <w:rFonts w:asciiTheme="majorHAnsi" w:hAnsiTheme="majorHAnsi" w:cstheme="majorHAnsi"/>
        </w:rPr>
        <w:t xml:space="preserve">and for this reason the kitchen has always been a </w:t>
      </w:r>
      <w:r w:rsidR="000F4636" w:rsidRPr="009B368C">
        <w:rPr>
          <w:rStyle w:val="normaltextrun"/>
          <w:rFonts w:asciiTheme="majorHAnsi" w:hAnsiTheme="majorHAnsi" w:cstheme="majorHAnsi"/>
        </w:rPr>
        <w:t xml:space="preserve">place of happiness and good memories. </w:t>
      </w:r>
    </w:p>
    <w:p w14:paraId="0D426765" w14:textId="257BA4FB" w:rsidR="0048177D" w:rsidRDefault="00773AE6" w:rsidP="003458E4">
      <w:pPr>
        <w:spacing w:line="360" w:lineRule="auto"/>
        <w:rPr>
          <w:rStyle w:val="normaltextrun"/>
          <w:rFonts w:ascii="Calibri" w:hAnsi="Calibri" w:cs="Calibri"/>
          <w:color w:val="000000"/>
          <w:shd w:val="clear" w:color="auto" w:fill="FFFFFF"/>
        </w:rPr>
      </w:pPr>
      <w:r w:rsidRPr="009B368C">
        <w:rPr>
          <w:rStyle w:val="normaltextrun"/>
          <w:rFonts w:asciiTheme="majorHAnsi" w:hAnsiTheme="majorHAnsi" w:cstheme="majorHAnsi"/>
          <w:shd w:val="clear" w:color="auto" w:fill="FFFFFF"/>
        </w:rPr>
        <w:t xml:space="preserve">According to </w:t>
      </w:r>
      <w:r w:rsidR="008947CB" w:rsidRPr="009B368C">
        <w:rPr>
          <w:rStyle w:val="normaltextrun"/>
          <w:rFonts w:asciiTheme="majorHAnsi" w:hAnsiTheme="majorHAnsi" w:cstheme="majorHAnsi"/>
          <w:shd w:val="clear" w:color="auto" w:fill="FFFFFF"/>
        </w:rPr>
        <w:t xml:space="preserve">R, Craig </w:t>
      </w:r>
      <w:r w:rsidR="0018248B" w:rsidRPr="009B368C">
        <w:rPr>
          <w:rStyle w:val="normaltextrun"/>
          <w:rFonts w:asciiTheme="majorHAnsi" w:hAnsiTheme="majorHAnsi" w:cstheme="majorHAnsi"/>
          <w:shd w:val="clear" w:color="auto" w:fill="FFFFFF"/>
        </w:rPr>
        <w:t>(</w:t>
      </w:r>
      <w:r w:rsidR="008947CB" w:rsidRPr="009B368C">
        <w:rPr>
          <w:rStyle w:val="normaltextrun"/>
          <w:rFonts w:asciiTheme="majorHAnsi" w:hAnsiTheme="majorHAnsi" w:cstheme="majorHAnsi"/>
          <w:shd w:val="clear" w:color="auto" w:fill="FFFFFF"/>
        </w:rPr>
        <w:t>2024)</w:t>
      </w:r>
      <w:r w:rsidR="0018248B" w:rsidRPr="009B368C">
        <w:rPr>
          <w:rStyle w:val="normaltextrun"/>
          <w:rFonts w:asciiTheme="majorHAnsi" w:hAnsiTheme="majorHAnsi" w:cstheme="majorHAnsi"/>
          <w:shd w:val="clear" w:color="auto" w:fill="FFFFFF"/>
        </w:rPr>
        <w:t xml:space="preserve"> </w:t>
      </w:r>
      <w:r w:rsidR="0048177D" w:rsidRPr="009B368C">
        <w:rPr>
          <w:rStyle w:val="normaltextrun"/>
          <w:rFonts w:asciiTheme="majorHAnsi" w:hAnsiTheme="majorHAnsi" w:cstheme="majorHAnsi"/>
          <w:shd w:val="clear" w:color="auto" w:fill="FFFFFF"/>
        </w:rPr>
        <w:t xml:space="preserve">A limited company is a type of business structure that has been incorporated at Companies House as a legal ‘person’. </w:t>
      </w:r>
      <w:r w:rsidR="00B57D40" w:rsidRPr="009B368C">
        <w:rPr>
          <w:rStyle w:val="normaltextrun"/>
          <w:rFonts w:asciiTheme="majorHAnsi" w:hAnsiTheme="majorHAnsi" w:cstheme="majorHAnsi"/>
          <w:shd w:val="clear" w:color="auto" w:fill="FFFFFF"/>
        </w:rPr>
        <w:t xml:space="preserve">The limited company is </w:t>
      </w:r>
      <w:r w:rsidR="008663DB" w:rsidRPr="009B368C">
        <w:rPr>
          <w:rStyle w:val="normaltextrun"/>
          <w:rFonts w:asciiTheme="majorHAnsi" w:hAnsiTheme="majorHAnsi" w:cstheme="majorHAnsi"/>
          <w:shd w:val="clear" w:color="auto" w:fill="FFFFFF"/>
        </w:rPr>
        <w:t>separate</w:t>
      </w:r>
      <w:r w:rsidR="0048177D" w:rsidRPr="009B368C">
        <w:rPr>
          <w:rStyle w:val="normaltextrun"/>
          <w:rFonts w:asciiTheme="majorHAnsi" w:hAnsiTheme="majorHAnsi" w:cstheme="majorHAnsi"/>
          <w:shd w:val="clear" w:color="auto" w:fill="FFFFFF"/>
        </w:rPr>
        <w:t xml:space="preserve"> </w:t>
      </w:r>
      <w:r w:rsidR="00B57D40" w:rsidRPr="009B368C">
        <w:rPr>
          <w:rStyle w:val="normaltextrun"/>
          <w:rFonts w:asciiTheme="majorHAnsi" w:hAnsiTheme="majorHAnsi" w:cstheme="majorHAnsi"/>
          <w:shd w:val="clear" w:color="auto" w:fill="FFFFFF"/>
        </w:rPr>
        <w:t xml:space="preserve">to </w:t>
      </w:r>
      <w:r w:rsidR="0048177D" w:rsidRPr="009B368C">
        <w:rPr>
          <w:rStyle w:val="normaltextrun"/>
          <w:rFonts w:asciiTheme="majorHAnsi" w:hAnsiTheme="majorHAnsi" w:cstheme="majorHAnsi"/>
          <w:shd w:val="clear" w:color="auto" w:fill="FFFFFF"/>
        </w:rPr>
        <w:t>its owners</w:t>
      </w:r>
      <w:r w:rsidR="00B57D40" w:rsidRPr="009B368C">
        <w:rPr>
          <w:rStyle w:val="normaltextrun"/>
          <w:rFonts w:asciiTheme="majorHAnsi" w:hAnsiTheme="majorHAnsi" w:cstheme="majorHAnsi"/>
          <w:shd w:val="clear" w:color="auto" w:fill="FFFFFF"/>
        </w:rPr>
        <w:t xml:space="preserve"> and </w:t>
      </w:r>
      <w:r w:rsidR="006B035A" w:rsidRPr="009B368C">
        <w:rPr>
          <w:rStyle w:val="normaltextrun"/>
          <w:rFonts w:asciiTheme="majorHAnsi" w:hAnsiTheme="majorHAnsi" w:cstheme="majorHAnsi"/>
          <w:shd w:val="clear" w:color="auto" w:fill="FFFFFF"/>
        </w:rPr>
        <w:t>can</w:t>
      </w:r>
      <w:r w:rsidR="0048177D" w:rsidRPr="009B368C">
        <w:rPr>
          <w:rStyle w:val="normaltextrun"/>
          <w:rFonts w:asciiTheme="majorHAnsi" w:hAnsiTheme="majorHAnsi" w:cstheme="majorHAnsi"/>
          <w:shd w:val="clear" w:color="auto" w:fill="FFFFFF"/>
        </w:rPr>
        <w:t xml:space="preserve"> </w:t>
      </w:r>
      <w:r w:rsidR="0007137F" w:rsidRPr="009B368C">
        <w:rPr>
          <w:rStyle w:val="normaltextrun"/>
          <w:rFonts w:asciiTheme="majorHAnsi" w:hAnsiTheme="majorHAnsi" w:cstheme="majorHAnsi"/>
          <w:shd w:val="clear" w:color="auto" w:fill="FFFFFF"/>
        </w:rPr>
        <w:t>enter</w:t>
      </w:r>
      <w:r w:rsidR="0048177D" w:rsidRPr="009B368C">
        <w:rPr>
          <w:rStyle w:val="normaltextrun"/>
          <w:rFonts w:asciiTheme="majorHAnsi" w:hAnsiTheme="majorHAnsi" w:cstheme="majorHAnsi"/>
          <w:shd w:val="clear" w:color="auto" w:fill="FFFFFF"/>
        </w:rPr>
        <w:t xml:space="preserve"> contracts in its own name and </w:t>
      </w:r>
      <w:r w:rsidR="00B57D40" w:rsidRPr="009B368C">
        <w:rPr>
          <w:rStyle w:val="normaltextrun"/>
          <w:rFonts w:asciiTheme="majorHAnsi" w:hAnsiTheme="majorHAnsi" w:cstheme="majorHAnsi"/>
          <w:shd w:val="clear" w:color="auto" w:fill="FFFFFF"/>
        </w:rPr>
        <w:t>thi</w:t>
      </w:r>
      <w:r w:rsidR="0048177D" w:rsidRPr="009B368C">
        <w:rPr>
          <w:rStyle w:val="normaltextrun"/>
          <w:rFonts w:asciiTheme="majorHAnsi" w:hAnsiTheme="majorHAnsi" w:cstheme="majorHAnsi"/>
          <w:shd w:val="clear" w:color="auto" w:fill="FFFFFF"/>
        </w:rPr>
        <w:t xml:space="preserve">s </w:t>
      </w:r>
      <w:r w:rsidR="00B57D40" w:rsidRPr="009B368C">
        <w:rPr>
          <w:rStyle w:val="normaltextrun"/>
          <w:rFonts w:asciiTheme="majorHAnsi" w:hAnsiTheme="majorHAnsi" w:cstheme="majorHAnsi"/>
          <w:shd w:val="clear" w:color="auto" w:fill="FFFFFF"/>
        </w:rPr>
        <w:t xml:space="preserve">would mean that it would </w:t>
      </w:r>
      <w:r w:rsidR="008663DB" w:rsidRPr="009B368C">
        <w:rPr>
          <w:rStyle w:val="normaltextrun"/>
          <w:rFonts w:asciiTheme="majorHAnsi" w:hAnsiTheme="majorHAnsi" w:cstheme="majorHAnsi"/>
          <w:shd w:val="clear" w:color="auto" w:fill="FFFFFF"/>
        </w:rPr>
        <w:t xml:space="preserve">be solely </w:t>
      </w:r>
      <w:r w:rsidR="0048177D" w:rsidRPr="009B368C">
        <w:rPr>
          <w:rStyle w:val="normaltextrun"/>
          <w:rFonts w:asciiTheme="majorHAnsi" w:hAnsiTheme="majorHAnsi" w:cstheme="majorHAnsi"/>
          <w:shd w:val="clear" w:color="auto" w:fill="FFFFFF"/>
        </w:rPr>
        <w:t xml:space="preserve">responsible for its own actions </w:t>
      </w:r>
      <w:r w:rsidR="008663DB" w:rsidRPr="009B368C">
        <w:rPr>
          <w:rStyle w:val="normaltextrun"/>
          <w:rFonts w:asciiTheme="majorHAnsi" w:hAnsiTheme="majorHAnsi" w:cstheme="majorHAnsi"/>
          <w:shd w:val="clear" w:color="auto" w:fill="FFFFFF"/>
        </w:rPr>
        <w:t xml:space="preserve">such as </w:t>
      </w:r>
      <w:r w:rsidR="0048177D" w:rsidRPr="009B368C">
        <w:rPr>
          <w:rStyle w:val="normaltextrun"/>
          <w:rFonts w:asciiTheme="majorHAnsi" w:hAnsiTheme="majorHAnsi" w:cstheme="majorHAnsi"/>
          <w:shd w:val="clear" w:color="auto" w:fill="FFFFFF"/>
        </w:rPr>
        <w:t xml:space="preserve">finances and liabilities. The owners </w:t>
      </w:r>
      <w:r w:rsidR="009B7B88" w:rsidRPr="009B368C">
        <w:rPr>
          <w:rStyle w:val="normaltextrun"/>
          <w:rFonts w:asciiTheme="majorHAnsi" w:hAnsiTheme="majorHAnsi" w:cstheme="majorHAnsi"/>
          <w:shd w:val="clear" w:color="auto" w:fill="FFFFFF"/>
        </w:rPr>
        <w:t xml:space="preserve">or owner </w:t>
      </w:r>
      <w:r w:rsidR="0048177D" w:rsidRPr="009B368C">
        <w:rPr>
          <w:rStyle w:val="normaltextrun"/>
          <w:rFonts w:asciiTheme="majorHAnsi" w:hAnsiTheme="majorHAnsi" w:cstheme="majorHAnsi"/>
          <w:shd w:val="clear" w:color="auto" w:fill="FFFFFF"/>
        </w:rPr>
        <w:t xml:space="preserve">of </w:t>
      </w:r>
      <w:r w:rsidR="009B7B88" w:rsidRPr="009B368C">
        <w:rPr>
          <w:rStyle w:val="normaltextrun"/>
          <w:rFonts w:asciiTheme="majorHAnsi" w:hAnsiTheme="majorHAnsi" w:cstheme="majorHAnsi"/>
          <w:shd w:val="clear" w:color="auto" w:fill="FFFFFF"/>
        </w:rPr>
        <w:t xml:space="preserve">the </w:t>
      </w:r>
      <w:r w:rsidR="0048177D" w:rsidRPr="009B368C">
        <w:rPr>
          <w:rStyle w:val="normaltextrun"/>
          <w:rFonts w:asciiTheme="majorHAnsi" w:hAnsiTheme="majorHAnsi" w:cstheme="majorHAnsi"/>
          <w:shd w:val="clear" w:color="auto" w:fill="FFFFFF"/>
        </w:rPr>
        <w:t xml:space="preserve">company </w:t>
      </w:r>
      <w:r w:rsidR="009B7B88" w:rsidRPr="009B368C">
        <w:rPr>
          <w:rStyle w:val="normaltextrun"/>
          <w:rFonts w:asciiTheme="majorHAnsi" w:hAnsiTheme="majorHAnsi" w:cstheme="majorHAnsi"/>
          <w:shd w:val="clear" w:color="auto" w:fill="FFFFFF"/>
        </w:rPr>
        <w:t xml:space="preserve">are </w:t>
      </w:r>
      <w:r w:rsidR="0048177D" w:rsidRPr="009B368C">
        <w:rPr>
          <w:rStyle w:val="normaltextrun"/>
          <w:rFonts w:asciiTheme="majorHAnsi" w:hAnsiTheme="majorHAnsi" w:cstheme="majorHAnsi"/>
          <w:shd w:val="clear" w:color="auto" w:fill="FFFFFF"/>
        </w:rPr>
        <w:t>protected by ‘limited liability’, which means th</w:t>
      </w:r>
      <w:r w:rsidR="009B7B88" w:rsidRPr="009B368C">
        <w:rPr>
          <w:rStyle w:val="normaltextrun"/>
          <w:rFonts w:asciiTheme="majorHAnsi" w:hAnsiTheme="majorHAnsi" w:cstheme="majorHAnsi"/>
          <w:shd w:val="clear" w:color="auto" w:fill="FFFFFF"/>
        </w:rPr>
        <w:t xml:space="preserve">at they </w:t>
      </w:r>
      <w:r w:rsidR="0048177D" w:rsidRPr="009B368C">
        <w:rPr>
          <w:rStyle w:val="normaltextrun"/>
          <w:rFonts w:asciiTheme="majorHAnsi" w:hAnsiTheme="majorHAnsi" w:cstheme="majorHAnsi"/>
          <w:shd w:val="clear" w:color="auto" w:fill="FFFFFF"/>
        </w:rPr>
        <w:t xml:space="preserve">are </w:t>
      </w:r>
      <w:r w:rsidR="00C1404B" w:rsidRPr="009B368C">
        <w:rPr>
          <w:rStyle w:val="normaltextrun"/>
          <w:rFonts w:asciiTheme="majorHAnsi" w:hAnsiTheme="majorHAnsi" w:cstheme="majorHAnsi"/>
          <w:shd w:val="clear" w:color="auto" w:fill="FFFFFF"/>
        </w:rPr>
        <w:t>solely</w:t>
      </w:r>
      <w:r w:rsidR="0048177D" w:rsidRPr="009B368C">
        <w:rPr>
          <w:rStyle w:val="normaltextrun"/>
          <w:rFonts w:asciiTheme="majorHAnsi" w:hAnsiTheme="majorHAnsi" w:cstheme="majorHAnsi"/>
          <w:shd w:val="clear" w:color="auto" w:fill="FFFFFF"/>
        </w:rPr>
        <w:t xml:space="preserve"> responsible for business debts up to the value of their investments or what they guarantee to the company</w:t>
      </w:r>
      <w:r w:rsidR="00C1404B" w:rsidRPr="009B368C">
        <w:rPr>
          <w:rStyle w:val="normaltextrun"/>
          <w:rFonts w:asciiTheme="majorHAnsi" w:hAnsiTheme="majorHAnsi" w:cstheme="majorHAnsi"/>
          <w:shd w:val="clear" w:color="auto" w:fill="FFFFFF"/>
        </w:rPr>
        <w:t xml:space="preserve"> which is commonly the figure of </w:t>
      </w:r>
      <w:r w:rsidR="006B035A" w:rsidRPr="009B368C">
        <w:rPr>
          <w:rStyle w:val="normaltextrun"/>
          <w:rFonts w:asciiTheme="majorHAnsi" w:hAnsiTheme="majorHAnsi" w:cstheme="majorHAnsi"/>
          <w:shd w:val="clear" w:color="auto" w:fill="FFFFFF"/>
        </w:rPr>
        <w:t>1.00 GBP.</w:t>
      </w:r>
    </w:p>
    <w:p w14:paraId="5A12CEB7" w14:textId="77777777" w:rsidR="00684543" w:rsidRPr="00100B42" w:rsidRDefault="00684543" w:rsidP="00684543">
      <w:pPr>
        <w:pStyle w:val="paragraph"/>
        <w:spacing w:before="0" w:beforeAutospacing="0" w:after="0" w:afterAutospacing="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u w:val="single"/>
          <w:lang w:val="en-US"/>
        </w:rPr>
        <w:t>Pros of forming a limited company</w:t>
      </w:r>
      <w:r w:rsidRPr="00100B42">
        <w:rPr>
          <w:rStyle w:val="eop"/>
          <w:rFonts w:asciiTheme="majorHAnsi" w:eastAsiaTheme="majorEastAsia" w:hAnsiTheme="majorHAnsi" w:cstheme="majorHAnsi"/>
          <w:sz w:val="22"/>
          <w:szCs w:val="22"/>
        </w:rPr>
        <w:t> </w:t>
      </w:r>
    </w:p>
    <w:p w14:paraId="1E91289C" w14:textId="77777777"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Limited liability of the owners of the business </w:t>
      </w:r>
      <w:r w:rsidRPr="00100B42">
        <w:rPr>
          <w:rStyle w:val="eop"/>
          <w:rFonts w:asciiTheme="majorHAnsi" w:eastAsiaTheme="majorEastAsia" w:hAnsiTheme="majorHAnsi" w:cstheme="majorHAnsi"/>
          <w:sz w:val="22"/>
          <w:szCs w:val="22"/>
        </w:rPr>
        <w:t> </w:t>
      </w:r>
    </w:p>
    <w:p w14:paraId="41CFB240" w14:textId="3781409B"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 xml:space="preserve">Ability to raise finance by selling shares in the </w:t>
      </w:r>
      <w:r w:rsidRPr="00100B42">
        <w:rPr>
          <w:rStyle w:val="normaltextrun"/>
          <w:rFonts w:asciiTheme="majorHAnsi" w:hAnsiTheme="majorHAnsi" w:cstheme="majorHAnsi"/>
          <w:sz w:val="22"/>
          <w:szCs w:val="22"/>
        </w:rPr>
        <w:t>business.</w:t>
      </w:r>
      <w:r w:rsidRPr="00100B42">
        <w:rPr>
          <w:rStyle w:val="normaltextrun"/>
          <w:rFonts w:asciiTheme="majorHAnsi" w:hAnsiTheme="majorHAnsi" w:cstheme="majorHAnsi"/>
          <w:sz w:val="22"/>
          <w:szCs w:val="22"/>
        </w:rPr>
        <w:t> </w:t>
      </w:r>
      <w:r w:rsidRPr="00100B42">
        <w:rPr>
          <w:rStyle w:val="eop"/>
          <w:rFonts w:asciiTheme="majorHAnsi" w:eastAsiaTheme="majorEastAsia" w:hAnsiTheme="majorHAnsi" w:cstheme="majorHAnsi"/>
          <w:sz w:val="22"/>
          <w:szCs w:val="22"/>
        </w:rPr>
        <w:t> </w:t>
      </w:r>
    </w:p>
    <w:p w14:paraId="57F62953" w14:textId="0A1B2F0A"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 xml:space="preserve">Employees </w:t>
      </w:r>
      <w:r w:rsidR="0007137F" w:rsidRPr="00100B42">
        <w:rPr>
          <w:rStyle w:val="normaltextrun"/>
          <w:rFonts w:asciiTheme="majorHAnsi" w:hAnsiTheme="majorHAnsi" w:cstheme="majorHAnsi"/>
          <w:sz w:val="22"/>
          <w:szCs w:val="22"/>
        </w:rPr>
        <w:t>can</w:t>
      </w:r>
      <w:r w:rsidRPr="00100B42">
        <w:rPr>
          <w:rStyle w:val="normaltextrun"/>
          <w:rFonts w:asciiTheme="majorHAnsi" w:hAnsiTheme="majorHAnsi" w:cstheme="majorHAnsi"/>
          <w:sz w:val="22"/>
          <w:szCs w:val="22"/>
        </w:rPr>
        <w:t xml:space="preserve"> own a share in the </w:t>
      </w:r>
      <w:r w:rsidR="007E2893" w:rsidRPr="00100B42">
        <w:rPr>
          <w:rStyle w:val="normaltextrun"/>
          <w:rFonts w:asciiTheme="majorHAnsi" w:hAnsiTheme="majorHAnsi" w:cstheme="majorHAnsi"/>
          <w:sz w:val="22"/>
          <w:szCs w:val="22"/>
        </w:rPr>
        <w:t>business.</w:t>
      </w:r>
      <w:r w:rsidRPr="00100B42">
        <w:rPr>
          <w:rStyle w:val="normaltextrun"/>
          <w:rFonts w:asciiTheme="majorHAnsi" w:hAnsiTheme="majorHAnsi" w:cstheme="majorHAnsi"/>
          <w:sz w:val="22"/>
          <w:szCs w:val="22"/>
        </w:rPr>
        <w:t> </w:t>
      </w:r>
      <w:r w:rsidRPr="00100B42">
        <w:rPr>
          <w:rStyle w:val="eop"/>
          <w:rFonts w:asciiTheme="majorHAnsi" w:eastAsiaTheme="majorEastAsia" w:hAnsiTheme="majorHAnsi" w:cstheme="majorHAnsi"/>
          <w:sz w:val="22"/>
          <w:szCs w:val="22"/>
        </w:rPr>
        <w:t> </w:t>
      </w:r>
    </w:p>
    <w:p w14:paraId="199C3A75" w14:textId="1A6E9A0E"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 xml:space="preserve">Suppliers are sometimes more willing to deal with a limited </w:t>
      </w:r>
      <w:r w:rsidR="007E2893" w:rsidRPr="00100B42">
        <w:rPr>
          <w:rStyle w:val="normaltextrun"/>
          <w:rFonts w:asciiTheme="majorHAnsi" w:hAnsiTheme="majorHAnsi" w:cstheme="majorHAnsi"/>
          <w:sz w:val="22"/>
          <w:szCs w:val="22"/>
        </w:rPr>
        <w:t>company.</w:t>
      </w:r>
      <w:r w:rsidRPr="00100B42">
        <w:rPr>
          <w:rStyle w:val="normaltextrun"/>
          <w:rFonts w:asciiTheme="majorHAnsi" w:hAnsiTheme="majorHAnsi" w:cstheme="majorHAnsi"/>
          <w:sz w:val="22"/>
          <w:szCs w:val="22"/>
        </w:rPr>
        <w:t> </w:t>
      </w:r>
      <w:r w:rsidRPr="00100B42">
        <w:rPr>
          <w:rStyle w:val="eop"/>
          <w:rFonts w:asciiTheme="majorHAnsi" w:eastAsiaTheme="majorEastAsia" w:hAnsiTheme="majorHAnsi" w:cstheme="majorHAnsi"/>
          <w:sz w:val="22"/>
          <w:szCs w:val="22"/>
        </w:rPr>
        <w:t> </w:t>
      </w:r>
    </w:p>
    <w:p w14:paraId="197B6429" w14:textId="7EFFA1E7"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 xml:space="preserve">Can continue to trade if one of the members </w:t>
      </w:r>
      <w:r w:rsidR="007E2893" w:rsidRPr="00100B42">
        <w:rPr>
          <w:rStyle w:val="normaltextrun"/>
          <w:rFonts w:asciiTheme="majorHAnsi" w:hAnsiTheme="majorHAnsi" w:cstheme="majorHAnsi"/>
          <w:sz w:val="22"/>
          <w:szCs w:val="22"/>
        </w:rPr>
        <w:t>leaves.</w:t>
      </w:r>
      <w:r w:rsidRPr="00100B42">
        <w:rPr>
          <w:rStyle w:val="normaltextrun"/>
          <w:rFonts w:asciiTheme="majorHAnsi" w:hAnsiTheme="majorHAnsi" w:cstheme="majorHAnsi"/>
          <w:sz w:val="22"/>
          <w:szCs w:val="22"/>
        </w:rPr>
        <w:t> </w:t>
      </w:r>
      <w:r w:rsidRPr="00100B42">
        <w:rPr>
          <w:rStyle w:val="eop"/>
          <w:rFonts w:asciiTheme="majorHAnsi" w:eastAsiaTheme="majorEastAsia" w:hAnsiTheme="majorHAnsi" w:cstheme="majorHAnsi"/>
          <w:sz w:val="22"/>
          <w:szCs w:val="22"/>
        </w:rPr>
        <w:t> </w:t>
      </w:r>
    </w:p>
    <w:p w14:paraId="2DBE4194" w14:textId="77777777" w:rsidR="00684543" w:rsidRPr="00100B42" w:rsidRDefault="00684543" w:rsidP="00684543">
      <w:pPr>
        <w:pStyle w:val="paragraph"/>
        <w:numPr>
          <w:ilvl w:val="0"/>
          <w:numId w:val="8"/>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The company name is protected.</w:t>
      </w:r>
      <w:r w:rsidRPr="00100B42">
        <w:rPr>
          <w:rStyle w:val="eop"/>
          <w:rFonts w:asciiTheme="majorHAnsi" w:eastAsiaTheme="majorEastAsia" w:hAnsiTheme="majorHAnsi" w:cstheme="majorHAnsi"/>
          <w:sz w:val="22"/>
          <w:szCs w:val="22"/>
        </w:rPr>
        <w:t> </w:t>
      </w:r>
    </w:p>
    <w:p w14:paraId="76E68595" w14:textId="77777777" w:rsidR="00684543" w:rsidRPr="00100B42" w:rsidRDefault="00684543" w:rsidP="00684543">
      <w:pPr>
        <w:pStyle w:val="paragraph"/>
        <w:spacing w:before="0" w:beforeAutospacing="0" w:after="0" w:afterAutospacing="0"/>
        <w:textAlignment w:val="baseline"/>
        <w:rPr>
          <w:rFonts w:asciiTheme="majorHAnsi" w:hAnsiTheme="majorHAnsi" w:cstheme="majorHAnsi"/>
          <w:sz w:val="22"/>
          <w:szCs w:val="22"/>
        </w:rPr>
      </w:pPr>
      <w:r w:rsidRPr="00100B42">
        <w:rPr>
          <w:rStyle w:val="eop"/>
          <w:rFonts w:asciiTheme="majorHAnsi" w:eastAsiaTheme="majorEastAsia" w:hAnsiTheme="majorHAnsi" w:cstheme="majorHAnsi"/>
          <w:sz w:val="22"/>
          <w:szCs w:val="22"/>
        </w:rPr>
        <w:t> </w:t>
      </w:r>
    </w:p>
    <w:p w14:paraId="049F9586" w14:textId="77777777" w:rsidR="00684543" w:rsidRPr="00100B42" w:rsidRDefault="00684543" w:rsidP="00684543">
      <w:pPr>
        <w:pStyle w:val="paragraph"/>
        <w:spacing w:before="0" w:beforeAutospacing="0" w:after="0" w:afterAutospacing="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u w:val="single"/>
        </w:rPr>
        <w:t>Cons of forming a limited company</w:t>
      </w:r>
      <w:r w:rsidRPr="00100B42">
        <w:rPr>
          <w:rStyle w:val="eop"/>
          <w:rFonts w:asciiTheme="majorHAnsi" w:eastAsiaTheme="majorEastAsia" w:hAnsiTheme="majorHAnsi" w:cstheme="majorHAnsi"/>
          <w:sz w:val="22"/>
          <w:szCs w:val="22"/>
        </w:rPr>
        <w:t> </w:t>
      </w:r>
    </w:p>
    <w:p w14:paraId="7937FAD6" w14:textId="126A85CF" w:rsidR="00684543" w:rsidRPr="00100B42" w:rsidRDefault="00684543" w:rsidP="00684543">
      <w:pPr>
        <w:pStyle w:val="paragraph"/>
        <w:numPr>
          <w:ilvl w:val="0"/>
          <w:numId w:val="9"/>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 xml:space="preserve">A wide range of complex and detailed legislation must be complied with, which is not applicable to sole traders and </w:t>
      </w:r>
      <w:r w:rsidRPr="00100B42">
        <w:rPr>
          <w:rStyle w:val="normaltextrun"/>
          <w:rFonts w:asciiTheme="majorHAnsi" w:hAnsiTheme="majorHAnsi" w:cstheme="majorHAnsi"/>
          <w:sz w:val="22"/>
          <w:szCs w:val="22"/>
        </w:rPr>
        <w:t>partnerships.</w:t>
      </w:r>
      <w:r w:rsidRPr="00100B42">
        <w:rPr>
          <w:rStyle w:val="normaltextrun"/>
          <w:rFonts w:asciiTheme="majorHAnsi" w:hAnsiTheme="majorHAnsi" w:cstheme="majorHAnsi"/>
          <w:sz w:val="22"/>
          <w:szCs w:val="22"/>
        </w:rPr>
        <w:t> </w:t>
      </w:r>
      <w:r w:rsidRPr="00100B42">
        <w:rPr>
          <w:rStyle w:val="eop"/>
          <w:rFonts w:asciiTheme="majorHAnsi" w:eastAsiaTheme="majorEastAsia" w:hAnsiTheme="majorHAnsi" w:cstheme="majorHAnsi"/>
          <w:sz w:val="22"/>
          <w:szCs w:val="22"/>
        </w:rPr>
        <w:t> </w:t>
      </w:r>
    </w:p>
    <w:p w14:paraId="739ED6AE" w14:textId="77777777" w:rsidR="00684543" w:rsidRPr="00100B42" w:rsidRDefault="00684543" w:rsidP="00684543">
      <w:pPr>
        <w:pStyle w:val="paragraph"/>
        <w:numPr>
          <w:ilvl w:val="0"/>
          <w:numId w:val="9"/>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Compulsory disclosure of company information</w:t>
      </w:r>
      <w:r w:rsidRPr="00100B42">
        <w:rPr>
          <w:rStyle w:val="eop"/>
          <w:rFonts w:asciiTheme="majorHAnsi" w:eastAsiaTheme="majorEastAsia" w:hAnsiTheme="majorHAnsi" w:cstheme="majorHAnsi"/>
          <w:sz w:val="22"/>
          <w:szCs w:val="22"/>
        </w:rPr>
        <w:t> </w:t>
      </w:r>
    </w:p>
    <w:p w14:paraId="2F9EC3A1" w14:textId="77777777" w:rsidR="00684543" w:rsidRPr="00100B42" w:rsidRDefault="00684543" w:rsidP="00684543">
      <w:pPr>
        <w:pStyle w:val="paragraph"/>
        <w:numPr>
          <w:ilvl w:val="0"/>
          <w:numId w:val="9"/>
        </w:numPr>
        <w:spacing w:before="0" w:beforeAutospacing="0" w:after="0" w:afterAutospacing="0"/>
        <w:ind w:left="1080" w:firstLine="0"/>
        <w:textAlignment w:val="baseline"/>
        <w:rPr>
          <w:rFonts w:asciiTheme="majorHAnsi" w:hAnsiTheme="majorHAnsi" w:cstheme="majorHAnsi"/>
          <w:sz w:val="22"/>
          <w:szCs w:val="22"/>
        </w:rPr>
      </w:pPr>
      <w:r w:rsidRPr="00100B42">
        <w:rPr>
          <w:rStyle w:val="normaltextrun"/>
          <w:rFonts w:asciiTheme="majorHAnsi" w:hAnsiTheme="majorHAnsi" w:cstheme="majorHAnsi"/>
          <w:sz w:val="22"/>
          <w:szCs w:val="22"/>
        </w:rPr>
        <w:t>Credit is more difficult to obtain (especially when the business is starting up) </w:t>
      </w:r>
      <w:r w:rsidRPr="00100B42">
        <w:rPr>
          <w:rStyle w:val="eop"/>
          <w:rFonts w:asciiTheme="majorHAnsi" w:eastAsiaTheme="majorEastAsia" w:hAnsiTheme="majorHAnsi" w:cstheme="majorHAnsi"/>
          <w:sz w:val="22"/>
          <w:szCs w:val="22"/>
        </w:rPr>
        <w:t> </w:t>
      </w:r>
    </w:p>
    <w:p w14:paraId="2AFC00D7" w14:textId="77777777" w:rsidR="000B3686" w:rsidRPr="00100B42" w:rsidRDefault="00684543" w:rsidP="00684543">
      <w:pPr>
        <w:pStyle w:val="paragraph"/>
        <w:spacing w:before="0" w:beforeAutospacing="0" w:after="0" w:afterAutospacing="0"/>
        <w:textAlignment w:val="baseline"/>
        <w:rPr>
          <w:rStyle w:val="normaltextrun"/>
          <w:rFonts w:asciiTheme="majorHAnsi" w:hAnsiTheme="majorHAnsi" w:cstheme="majorHAnsi"/>
          <w:sz w:val="22"/>
          <w:szCs w:val="22"/>
        </w:rPr>
      </w:pPr>
      <w:r w:rsidRPr="00100B42">
        <w:rPr>
          <w:rStyle w:val="normaltextrun"/>
          <w:rFonts w:asciiTheme="majorHAnsi" w:hAnsiTheme="majorHAnsi" w:cstheme="majorHAnsi"/>
          <w:sz w:val="22"/>
          <w:szCs w:val="22"/>
        </w:rPr>
        <w:t xml:space="preserve"> </w:t>
      </w:r>
    </w:p>
    <w:p w14:paraId="78C3B90C" w14:textId="45C04848" w:rsidR="00684543" w:rsidRPr="00100B42" w:rsidRDefault="000B3686" w:rsidP="00684543">
      <w:pPr>
        <w:pStyle w:val="paragraph"/>
        <w:spacing w:before="0" w:beforeAutospacing="0" w:after="0" w:afterAutospacing="0"/>
        <w:textAlignment w:val="baseline"/>
        <w:rPr>
          <w:rStyle w:val="normaltextrun"/>
          <w:rFonts w:asciiTheme="majorHAnsi" w:hAnsiTheme="majorHAnsi" w:cstheme="majorHAnsi"/>
          <w:sz w:val="22"/>
          <w:szCs w:val="22"/>
        </w:rPr>
      </w:pPr>
      <w:hyperlink r:id="rId8" w:history="1">
        <w:r w:rsidRPr="00100B42">
          <w:rPr>
            <w:rStyle w:val="Hyperlink"/>
            <w:rFonts w:asciiTheme="majorHAnsi" w:hAnsiTheme="majorHAnsi" w:cstheme="majorHAnsi"/>
            <w:color w:val="auto"/>
            <w:sz w:val="22"/>
            <w:szCs w:val="22"/>
          </w:rPr>
          <w:t>https://www.rapidformations.co.uk/blog/what-is-a-limited-company/</w:t>
        </w:r>
      </w:hyperlink>
    </w:p>
    <w:p w14:paraId="7A8740F9" w14:textId="77777777" w:rsidR="00BE2687" w:rsidRPr="00100B42" w:rsidRDefault="00BE2687" w:rsidP="00684543">
      <w:pPr>
        <w:pStyle w:val="paragraph"/>
        <w:spacing w:before="0" w:beforeAutospacing="0" w:after="0" w:afterAutospacing="0"/>
        <w:textAlignment w:val="baseline"/>
        <w:rPr>
          <w:rFonts w:asciiTheme="majorHAnsi" w:hAnsiTheme="majorHAnsi" w:cstheme="majorHAnsi"/>
          <w:sz w:val="22"/>
          <w:szCs w:val="22"/>
          <w:lang w:val="en-US"/>
        </w:rPr>
      </w:pPr>
    </w:p>
    <w:p w14:paraId="168C8A87" w14:textId="77777777" w:rsidR="00684543" w:rsidRPr="00E5307A" w:rsidRDefault="00684543" w:rsidP="003458E4">
      <w:pPr>
        <w:spacing w:line="360" w:lineRule="auto"/>
        <w:rPr>
          <w:rStyle w:val="normaltextrun"/>
          <w:rFonts w:asciiTheme="majorHAnsi" w:hAnsiTheme="majorHAnsi" w:cstheme="majorHAnsi"/>
        </w:rPr>
      </w:pPr>
    </w:p>
    <w:p w14:paraId="1B335D98" w14:textId="5F94020B" w:rsidR="002F7D13" w:rsidRPr="007E2C28" w:rsidRDefault="00336203" w:rsidP="005528A9">
      <w:pPr>
        <w:pStyle w:val="Heading2"/>
        <w:rPr>
          <w:rStyle w:val="eop"/>
        </w:rPr>
      </w:pPr>
      <w:bookmarkStart w:id="2" w:name="_Toc160129891"/>
      <w:r w:rsidRPr="007E2C28">
        <w:rPr>
          <w:rStyle w:val="normaltextrun"/>
        </w:rPr>
        <w:t>2</w:t>
      </w:r>
      <w:r w:rsidR="00B24952" w:rsidRPr="007E2C28">
        <w:rPr>
          <w:rStyle w:val="normaltextrun"/>
        </w:rPr>
        <w:t>,</w:t>
      </w:r>
      <w:r w:rsidRPr="007E2C28">
        <w:rPr>
          <w:rStyle w:val="normaltextrun"/>
        </w:rPr>
        <w:t xml:space="preserve"> Mission </w:t>
      </w:r>
      <w:r w:rsidR="007E2C28" w:rsidRPr="007E2C28">
        <w:rPr>
          <w:rStyle w:val="normaltextrun"/>
        </w:rPr>
        <w:t>S</w:t>
      </w:r>
      <w:r w:rsidRPr="007E2C28">
        <w:rPr>
          <w:rStyle w:val="normaltextrun"/>
        </w:rPr>
        <w:t>tatement</w:t>
      </w:r>
      <w:bookmarkEnd w:id="2"/>
      <w:r w:rsidR="003F09CE" w:rsidRPr="007E2C28">
        <w:rPr>
          <w:rStyle w:val="normaltextrun"/>
        </w:rPr>
        <w:t xml:space="preserve">  </w:t>
      </w:r>
    </w:p>
    <w:p w14:paraId="375C1DF9" w14:textId="77777777" w:rsidR="003407E0" w:rsidRDefault="003407E0" w:rsidP="00BB6422">
      <w:pPr>
        <w:spacing w:line="360" w:lineRule="auto"/>
        <w:rPr>
          <w:rStyle w:val="normaltextrun"/>
          <w:rFonts w:asciiTheme="majorHAnsi" w:hAnsiTheme="majorHAnsi" w:cstheme="majorHAnsi"/>
          <w:shd w:val="clear" w:color="auto" w:fill="FFFFFF"/>
        </w:rPr>
      </w:pPr>
    </w:p>
    <w:p w14:paraId="52FA93EA" w14:textId="4A659D9B" w:rsidR="009446F9" w:rsidRPr="00336203" w:rsidRDefault="00240BF6" w:rsidP="00BB6422">
      <w:pPr>
        <w:spacing w:line="360" w:lineRule="auto"/>
        <w:rPr>
          <w:rStyle w:val="normaltextrun"/>
          <w:rFonts w:asciiTheme="majorHAnsi" w:hAnsiTheme="majorHAnsi" w:cstheme="majorHAnsi"/>
          <w:shd w:val="clear" w:color="auto" w:fill="FFFFFF"/>
        </w:rPr>
      </w:pPr>
      <w:r w:rsidRPr="00336203">
        <w:rPr>
          <w:rStyle w:val="normaltextrun"/>
          <w:rFonts w:asciiTheme="majorHAnsi" w:hAnsiTheme="majorHAnsi" w:cstheme="majorHAnsi"/>
          <w:shd w:val="clear" w:color="auto" w:fill="FFFFFF"/>
        </w:rPr>
        <w:t>Mama</w:t>
      </w:r>
      <w:r w:rsidR="00D63E14">
        <w:rPr>
          <w:rStyle w:val="normaltextrun"/>
          <w:rFonts w:asciiTheme="majorHAnsi" w:hAnsiTheme="majorHAnsi" w:cstheme="majorHAnsi"/>
          <w:shd w:val="clear" w:color="auto" w:fill="FFFFFF"/>
        </w:rPr>
        <w:t>’s</w:t>
      </w:r>
      <w:r w:rsidRPr="00336203">
        <w:rPr>
          <w:rStyle w:val="normaltextrun"/>
          <w:rFonts w:asciiTheme="majorHAnsi" w:hAnsiTheme="majorHAnsi" w:cstheme="majorHAnsi"/>
          <w:shd w:val="clear" w:color="auto" w:fill="FFFFFF"/>
        </w:rPr>
        <w:t xml:space="preserve"> Indian kitchen</w:t>
      </w:r>
      <w:r w:rsidR="00D63E14">
        <w:rPr>
          <w:rStyle w:val="normaltextrun"/>
          <w:rFonts w:asciiTheme="majorHAnsi" w:hAnsiTheme="majorHAnsi" w:cstheme="majorHAnsi"/>
          <w:shd w:val="clear" w:color="auto" w:fill="FFFFFF"/>
        </w:rPr>
        <w:t xml:space="preserve"> </w:t>
      </w:r>
      <w:r w:rsidR="00E02CF2">
        <w:rPr>
          <w:rStyle w:val="normaltextrun"/>
          <w:rFonts w:asciiTheme="majorHAnsi" w:hAnsiTheme="majorHAnsi" w:cstheme="majorHAnsi"/>
          <w:shd w:val="clear" w:color="auto" w:fill="FFFFFF"/>
        </w:rPr>
        <w:t>principal</w:t>
      </w:r>
      <w:r w:rsidR="008E22FA">
        <w:rPr>
          <w:rStyle w:val="normaltextrun"/>
          <w:rFonts w:asciiTheme="majorHAnsi" w:hAnsiTheme="majorHAnsi" w:cstheme="majorHAnsi"/>
          <w:shd w:val="clear" w:color="auto" w:fill="FFFFFF"/>
        </w:rPr>
        <w:t xml:space="preserve"> </w:t>
      </w:r>
      <w:r w:rsidR="008E22FA" w:rsidRPr="00336203">
        <w:rPr>
          <w:rStyle w:val="normaltextrun"/>
          <w:rFonts w:asciiTheme="majorHAnsi" w:hAnsiTheme="majorHAnsi" w:cstheme="majorHAnsi"/>
          <w:shd w:val="clear" w:color="auto" w:fill="FFFFFF"/>
        </w:rPr>
        <w:t>aim</w:t>
      </w:r>
      <w:r w:rsidRPr="00336203">
        <w:rPr>
          <w:rStyle w:val="normaltextrun"/>
          <w:rFonts w:asciiTheme="majorHAnsi" w:hAnsiTheme="majorHAnsi" w:cstheme="majorHAnsi"/>
          <w:shd w:val="clear" w:color="auto" w:fill="FFFFFF"/>
        </w:rPr>
        <w:t xml:space="preserve"> is to provide </w:t>
      </w:r>
      <w:r w:rsidR="00AE03C1" w:rsidRPr="00336203">
        <w:rPr>
          <w:rStyle w:val="normaltextrun"/>
          <w:rFonts w:asciiTheme="majorHAnsi" w:hAnsiTheme="majorHAnsi" w:cstheme="majorHAnsi"/>
          <w:shd w:val="clear" w:color="auto" w:fill="FFFFFF"/>
        </w:rPr>
        <w:t xml:space="preserve">the consumer with </w:t>
      </w:r>
      <w:r w:rsidR="00A262A6" w:rsidRPr="00336203">
        <w:rPr>
          <w:rStyle w:val="normaltextrun"/>
          <w:rFonts w:asciiTheme="majorHAnsi" w:hAnsiTheme="majorHAnsi" w:cstheme="majorHAnsi"/>
          <w:shd w:val="clear" w:color="auto" w:fill="FFFFFF"/>
        </w:rPr>
        <w:t>authentic freshly</w:t>
      </w:r>
      <w:r w:rsidR="00D03CCF" w:rsidRPr="00336203">
        <w:rPr>
          <w:rStyle w:val="normaltextrun"/>
          <w:rFonts w:asciiTheme="majorHAnsi" w:hAnsiTheme="majorHAnsi" w:cstheme="majorHAnsi"/>
          <w:shd w:val="clear" w:color="auto" w:fill="FFFFFF"/>
        </w:rPr>
        <w:t xml:space="preserve"> cooked </w:t>
      </w:r>
      <w:r w:rsidR="00AE03C1" w:rsidRPr="00336203">
        <w:rPr>
          <w:rStyle w:val="normaltextrun"/>
          <w:rFonts w:asciiTheme="majorHAnsi" w:hAnsiTheme="majorHAnsi" w:cstheme="majorHAnsi"/>
          <w:shd w:val="clear" w:color="auto" w:fill="FFFFFF"/>
        </w:rPr>
        <w:t>Bangladeshi food</w:t>
      </w:r>
      <w:r w:rsidR="00D03CCF" w:rsidRPr="00336203">
        <w:rPr>
          <w:rStyle w:val="normaltextrun"/>
          <w:rFonts w:asciiTheme="majorHAnsi" w:hAnsiTheme="majorHAnsi" w:cstheme="majorHAnsi"/>
          <w:shd w:val="clear" w:color="auto" w:fill="FFFFFF"/>
        </w:rPr>
        <w:t xml:space="preserve">. The </w:t>
      </w:r>
      <w:r w:rsidR="00B262B5">
        <w:rPr>
          <w:rStyle w:val="normaltextrun"/>
          <w:rFonts w:asciiTheme="majorHAnsi" w:hAnsiTheme="majorHAnsi" w:cstheme="majorHAnsi"/>
          <w:shd w:val="clear" w:color="auto" w:fill="FFFFFF"/>
        </w:rPr>
        <w:t xml:space="preserve">main </w:t>
      </w:r>
      <w:r w:rsidR="00F435E3" w:rsidRPr="00336203">
        <w:rPr>
          <w:rStyle w:val="normaltextrun"/>
          <w:rFonts w:asciiTheme="majorHAnsi" w:hAnsiTheme="majorHAnsi" w:cstheme="majorHAnsi"/>
          <w:shd w:val="clear" w:color="auto" w:fill="FFFFFF"/>
        </w:rPr>
        <w:t>objective</w:t>
      </w:r>
      <w:r w:rsidR="00D03CCF" w:rsidRPr="00336203">
        <w:rPr>
          <w:rStyle w:val="normaltextrun"/>
          <w:rFonts w:asciiTheme="majorHAnsi" w:hAnsiTheme="majorHAnsi" w:cstheme="majorHAnsi"/>
          <w:shd w:val="clear" w:color="auto" w:fill="FFFFFF"/>
        </w:rPr>
        <w:t xml:space="preserve"> </w:t>
      </w:r>
      <w:r w:rsidR="00E224D3" w:rsidRPr="00336203">
        <w:rPr>
          <w:rStyle w:val="normaltextrun"/>
          <w:rFonts w:asciiTheme="majorHAnsi" w:hAnsiTheme="majorHAnsi" w:cstheme="majorHAnsi"/>
          <w:shd w:val="clear" w:color="auto" w:fill="FFFFFF"/>
        </w:rPr>
        <w:t xml:space="preserve">is to use local </w:t>
      </w:r>
      <w:r w:rsidR="00F435E3" w:rsidRPr="00336203">
        <w:rPr>
          <w:rStyle w:val="normaltextrun"/>
          <w:rFonts w:asciiTheme="majorHAnsi" w:hAnsiTheme="majorHAnsi" w:cstheme="majorHAnsi"/>
          <w:shd w:val="clear" w:color="auto" w:fill="FFFFFF"/>
        </w:rPr>
        <w:t>suppliers</w:t>
      </w:r>
      <w:r w:rsidR="00E224D3" w:rsidRPr="00336203">
        <w:rPr>
          <w:rStyle w:val="normaltextrun"/>
          <w:rFonts w:asciiTheme="majorHAnsi" w:hAnsiTheme="majorHAnsi" w:cstheme="majorHAnsi"/>
          <w:shd w:val="clear" w:color="auto" w:fill="FFFFFF"/>
        </w:rPr>
        <w:t xml:space="preserve"> </w:t>
      </w:r>
      <w:r w:rsidR="007D745C" w:rsidRPr="00336203">
        <w:rPr>
          <w:rStyle w:val="normaltextrun"/>
          <w:rFonts w:asciiTheme="majorHAnsi" w:hAnsiTheme="majorHAnsi" w:cstheme="majorHAnsi"/>
          <w:shd w:val="clear" w:color="auto" w:fill="FFFFFF"/>
        </w:rPr>
        <w:t>which will help boost the</w:t>
      </w:r>
      <w:r w:rsidR="004D2E20" w:rsidRPr="00336203">
        <w:rPr>
          <w:rStyle w:val="normaltextrun"/>
          <w:rFonts w:asciiTheme="majorHAnsi" w:hAnsiTheme="majorHAnsi" w:cstheme="majorHAnsi"/>
          <w:shd w:val="clear" w:color="auto" w:fill="FFFFFF"/>
        </w:rPr>
        <w:t xml:space="preserve"> </w:t>
      </w:r>
      <w:r w:rsidR="00F435E3" w:rsidRPr="00336203">
        <w:rPr>
          <w:rStyle w:val="normaltextrun"/>
          <w:rFonts w:asciiTheme="majorHAnsi" w:hAnsiTheme="majorHAnsi" w:cstheme="majorHAnsi"/>
          <w:shd w:val="clear" w:color="auto" w:fill="FFFFFF"/>
        </w:rPr>
        <w:t>independent</w:t>
      </w:r>
      <w:r w:rsidR="004D2E20" w:rsidRPr="00336203">
        <w:rPr>
          <w:rStyle w:val="normaltextrun"/>
          <w:rFonts w:asciiTheme="majorHAnsi" w:hAnsiTheme="majorHAnsi" w:cstheme="majorHAnsi"/>
          <w:shd w:val="clear" w:color="auto" w:fill="FFFFFF"/>
        </w:rPr>
        <w:t xml:space="preserve"> business </w:t>
      </w:r>
      <w:r w:rsidR="00A11DEF" w:rsidRPr="00336203">
        <w:rPr>
          <w:rStyle w:val="normaltextrun"/>
          <w:rFonts w:asciiTheme="majorHAnsi" w:hAnsiTheme="majorHAnsi" w:cstheme="majorHAnsi"/>
          <w:shd w:val="clear" w:color="auto" w:fill="FFFFFF"/>
        </w:rPr>
        <w:t>industry</w:t>
      </w:r>
      <w:r w:rsidR="00A262A6" w:rsidRPr="00336203">
        <w:rPr>
          <w:rStyle w:val="normaltextrun"/>
          <w:rFonts w:asciiTheme="majorHAnsi" w:hAnsiTheme="majorHAnsi" w:cstheme="majorHAnsi"/>
          <w:shd w:val="clear" w:color="auto" w:fill="FFFFFF"/>
        </w:rPr>
        <w:t xml:space="preserve"> and </w:t>
      </w:r>
      <w:r w:rsidR="00B262B5">
        <w:rPr>
          <w:rStyle w:val="normaltextrun"/>
          <w:rFonts w:asciiTheme="majorHAnsi" w:hAnsiTheme="majorHAnsi" w:cstheme="majorHAnsi"/>
          <w:shd w:val="clear" w:color="auto" w:fill="FFFFFF"/>
        </w:rPr>
        <w:t>e</w:t>
      </w:r>
      <w:r w:rsidR="00A262A6" w:rsidRPr="00336203">
        <w:rPr>
          <w:rStyle w:val="normaltextrun"/>
          <w:rFonts w:asciiTheme="majorHAnsi" w:hAnsiTheme="majorHAnsi" w:cstheme="majorHAnsi"/>
          <w:shd w:val="clear" w:color="auto" w:fill="FFFFFF"/>
        </w:rPr>
        <w:t xml:space="preserve">nsure fresh sustainable local produce. </w:t>
      </w:r>
      <w:r w:rsidR="006C5758" w:rsidRPr="00336203">
        <w:rPr>
          <w:rStyle w:val="normaltextrun"/>
          <w:rFonts w:asciiTheme="majorHAnsi" w:hAnsiTheme="majorHAnsi" w:cstheme="majorHAnsi"/>
          <w:shd w:val="clear" w:color="auto" w:fill="FFFFFF"/>
        </w:rPr>
        <w:t xml:space="preserve">The core of this business </w:t>
      </w:r>
      <w:r w:rsidR="00336203" w:rsidRPr="00336203">
        <w:rPr>
          <w:rStyle w:val="normaltextrun"/>
          <w:rFonts w:asciiTheme="majorHAnsi" w:hAnsiTheme="majorHAnsi" w:cstheme="majorHAnsi"/>
          <w:shd w:val="clear" w:color="auto" w:fill="FFFFFF"/>
        </w:rPr>
        <w:t>is outlined below</w:t>
      </w:r>
      <w:r w:rsidR="00186FFB">
        <w:rPr>
          <w:rStyle w:val="normaltextrun"/>
          <w:rFonts w:asciiTheme="majorHAnsi" w:hAnsiTheme="majorHAnsi" w:cstheme="majorHAnsi"/>
          <w:shd w:val="clear" w:color="auto" w:fill="FFFFFF"/>
        </w:rPr>
        <w:t>:</w:t>
      </w:r>
      <w:r w:rsidR="00336203" w:rsidRPr="00336203">
        <w:rPr>
          <w:rStyle w:val="normaltextrun"/>
          <w:rFonts w:asciiTheme="majorHAnsi" w:hAnsiTheme="majorHAnsi" w:cstheme="majorHAnsi"/>
          <w:shd w:val="clear" w:color="auto" w:fill="FFFFFF"/>
        </w:rPr>
        <w:t xml:space="preserve"> </w:t>
      </w:r>
    </w:p>
    <w:p w14:paraId="45F7F1A1" w14:textId="77777777" w:rsidR="00AD668B" w:rsidRPr="00336203" w:rsidRDefault="002F7D13" w:rsidP="00BB6422">
      <w:pPr>
        <w:spacing w:line="360" w:lineRule="auto"/>
        <w:rPr>
          <w:rStyle w:val="normaltextrun"/>
          <w:rFonts w:asciiTheme="majorHAnsi" w:hAnsiTheme="majorHAnsi" w:cstheme="majorHAnsi"/>
          <w:color w:val="242424"/>
          <w:bdr w:val="none" w:sz="0" w:space="0" w:color="auto" w:frame="1"/>
        </w:rPr>
      </w:pPr>
      <w:bookmarkStart w:id="3" w:name="_Hlk159957149"/>
      <w:r w:rsidRPr="00336203">
        <w:rPr>
          <w:rStyle w:val="normaltextrun"/>
          <w:rFonts w:asciiTheme="majorHAnsi" w:hAnsiTheme="majorHAnsi" w:cstheme="majorHAnsi"/>
          <w:color w:val="000000"/>
        </w:rPr>
        <w:t xml:space="preserve">I was taught how to mix and blend herbs and spices by my mother, before I was shown how to mix colours by my teachers in school. </w:t>
      </w:r>
      <w:bookmarkEnd w:id="3"/>
      <w:r w:rsidRPr="00336203">
        <w:rPr>
          <w:rStyle w:val="normaltextrun"/>
          <w:rFonts w:asciiTheme="majorHAnsi" w:hAnsiTheme="majorHAnsi" w:cstheme="majorHAnsi"/>
          <w:color w:val="000000"/>
        </w:rPr>
        <w:t>I guess it says it all that from an early age I understood spices and I have been interested and passionate about creating unique and authentic dishes ever since. Over the years I have travelled extensively throughout the Sub-continent to find new and exciting spice combinations to excite and enliven the palate. I am forever on a quest to extend my repertoire of signature dishes.</w:t>
      </w:r>
      <w:r w:rsidR="00AD668B" w:rsidRPr="00336203">
        <w:rPr>
          <w:rStyle w:val="normaltextrun"/>
          <w:rFonts w:asciiTheme="majorHAnsi" w:hAnsiTheme="majorHAnsi" w:cstheme="majorHAnsi"/>
          <w:color w:val="242424"/>
          <w:bdr w:val="none" w:sz="0" w:space="0" w:color="auto" w:frame="1"/>
        </w:rPr>
        <w:t xml:space="preserve"> </w:t>
      </w:r>
    </w:p>
    <w:p w14:paraId="7F759BE8" w14:textId="5A72F6EA" w:rsidR="001612FB" w:rsidRDefault="00186FFB" w:rsidP="007D577D">
      <w:pPr>
        <w:spacing w:line="360" w:lineRule="auto"/>
        <w:rPr>
          <w:rStyle w:val="normaltextrun"/>
          <w:rFonts w:asciiTheme="majorHAnsi" w:hAnsiTheme="majorHAnsi" w:cstheme="majorHAnsi"/>
          <w:color w:val="242424"/>
          <w:bdr w:val="none" w:sz="0" w:space="0" w:color="auto" w:frame="1"/>
        </w:rPr>
      </w:pPr>
      <w:r>
        <w:rPr>
          <w:rStyle w:val="normaltextrun"/>
          <w:rFonts w:asciiTheme="majorHAnsi" w:hAnsiTheme="majorHAnsi" w:cstheme="majorHAnsi"/>
          <w:color w:val="242424"/>
          <w:bdr w:val="none" w:sz="0" w:space="0" w:color="auto" w:frame="1"/>
        </w:rPr>
        <w:t xml:space="preserve">At </w:t>
      </w:r>
      <w:r w:rsidR="00AD668B" w:rsidRPr="00336203">
        <w:rPr>
          <w:rStyle w:val="normaltextrun"/>
          <w:rFonts w:asciiTheme="majorHAnsi" w:hAnsiTheme="majorHAnsi" w:cstheme="majorHAnsi"/>
          <w:color w:val="242424"/>
          <w:bdr w:val="none" w:sz="0" w:space="0" w:color="auto" w:frame="1"/>
        </w:rPr>
        <w:t xml:space="preserve">Mama's we only use recipes that have been lovingly passed down through </w:t>
      </w:r>
      <w:bookmarkStart w:id="4" w:name="_Hlk159957247"/>
      <w:r w:rsidR="00AD668B" w:rsidRPr="00336203">
        <w:rPr>
          <w:rStyle w:val="normaltextrun"/>
          <w:rFonts w:asciiTheme="majorHAnsi" w:hAnsiTheme="majorHAnsi" w:cstheme="majorHAnsi"/>
          <w:color w:val="242424"/>
          <w:bdr w:val="none" w:sz="0" w:space="0" w:color="auto" w:frame="1"/>
        </w:rPr>
        <w:t>the generations from one mama to another mama to keep the tradition alive and the secret recipes the same</w:t>
      </w:r>
      <w:bookmarkEnd w:id="4"/>
      <w:r w:rsidR="00AD668B" w:rsidRPr="00336203">
        <w:rPr>
          <w:rStyle w:val="normaltextrun"/>
          <w:rFonts w:asciiTheme="majorHAnsi" w:hAnsiTheme="majorHAnsi" w:cstheme="majorHAnsi"/>
          <w:color w:val="242424"/>
          <w:bdr w:val="none" w:sz="0" w:space="0" w:color="auto" w:frame="1"/>
        </w:rPr>
        <w:t xml:space="preserve">. We aim to provide our customers with the most authentic and enjoyable experience of Bangladeshi/Indian/sub-continental cuisine. </w:t>
      </w:r>
      <w:r w:rsidR="005B270A">
        <w:rPr>
          <w:rStyle w:val="normaltextrun"/>
          <w:rFonts w:asciiTheme="majorHAnsi" w:hAnsiTheme="majorHAnsi" w:cstheme="majorHAnsi"/>
          <w:color w:val="242424"/>
          <w:bdr w:val="none" w:sz="0" w:space="0" w:color="auto" w:frame="1"/>
        </w:rPr>
        <w:t xml:space="preserve">The emphasis is always on </w:t>
      </w:r>
      <w:r w:rsidR="00D85140">
        <w:rPr>
          <w:rStyle w:val="normaltextrun"/>
          <w:rFonts w:asciiTheme="majorHAnsi" w:hAnsiTheme="majorHAnsi" w:cstheme="majorHAnsi"/>
          <w:color w:val="242424"/>
          <w:bdr w:val="none" w:sz="0" w:space="0" w:color="auto" w:frame="1"/>
        </w:rPr>
        <w:t xml:space="preserve">providing a welcome and at Mama’s we </w:t>
      </w:r>
      <w:r w:rsidR="00AD668B" w:rsidRPr="00336203">
        <w:rPr>
          <w:rStyle w:val="normaltextrun"/>
          <w:rFonts w:asciiTheme="majorHAnsi" w:hAnsiTheme="majorHAnsi" w:cstheme="majorHAnsi"/>
          <w:color w:val="242424"/>
          <w:bdr w:val="none" w:sz="0" w:space="0" w:color="auto" w:frame="1"/>
        </w:rPr>
        <w:t>would like to welcome you and your family to join our Mama's family in sharing our mouth-watering and authentic dishes. These are prepared with love and care by our experienced chefs who work with the finest and freshest Indian spices from the heart of the subcontinent</w:t>
      </w:r>
      <w:r w:rsidR="00C06D08">
        <w:rPr>
          <w:rStyle w:val="normaltextrun"/>
          <w:rFonts w:asciiTheme="majorHAnsi" w:hAnsiTheme="majorHAnsi" w:cstheme="majorHAnsi"/>
          <w:color w:val="242424"/>
          <w:bdr w:val="none" w:sz="0" w:space="0" w:color="auto" w:frame="1"/>
        </w:rPr>
        <w:t xml:space="preserve"> combined with freshly grown local produce</w:t>
      </w:r>
      <w:r w:rsidR="005A7C66">
        <w:rPr>
          <w:rStyle w:val="normaltextrun"/>
          <w:rFonts w:asciiTheme="majorHAnsi" w:hAnsiTheme="majorHAnsi" w:cstheme="majorHAnsi"/>
          <w:color w:val="242424"/>
          <w:bdr w:val="none" w:sz="0" w:space="0" w:color="auto" w:frame="1"/>
        </w:rPr>
        <w:t xml:space="preserve"> tha</w:t>
      </w:r>
      <w:r w:rsidR="00827526">
        <w:rPr>
          <w:rStyle w:val="normaltextrun"/>
          <w:rFonts w:asciiTheme="majorHAnsi" w:hAnsiTheme="majorHAnsi" w:cstheme="majorHAnsi"/>
          <w:color w:val="242424"/>
          <w:bdr w:val="none" w:sz="0" w:space="0" w:color="auto" w:frame="1"/>
        </w:rPr>
        <w:t xml:space="preserve">t are destined to tickle and tantalise your tastebuds. </w:t>
      </w:r>
    </w:p>
    <w:p w14:paraId="60507968" w14:textId="77777777" w:rsidR="00877A7C" w:rsidRDefault="00877A7C" w:rsidP="007D577D">
      <w:pPr>
        <w:spacing w:line="360" w:lineRule="auto"/>
        <w:rPr>
          <w:rStyle w:val="normaltextrun"/>
          <w:rFonts w:asciiTheme="majorHAnsi" w:hAnsiTheme="majorHAnsi" w:cstheme="majorHAnsi"/>
          <w:color w:val="242424"/>
          <w:bdr w:val="none" w:sz="0" w:space="0" w:color="auto" w:frame="1"/>
        </w:rPr>
      </w:pPr>
    </w:p>
    <w:p w14:paraId="4B12253C" w14:textId="1D77049B" w:rsidR="00AF0534" w:rsidRPr="007E2C28" w:rsidRDefault="00AF0534" w:rsidP="005528A9">
      <w:pPr>
        <w:pStyle w:val="Heading2"/>
        <w:rPr>
          <w:rStyle w:val="normaltextrun"/>
        </w:rPr>
      </w:pPr>
      <w:bookmarkStart w:id="5" w:name="_Hlk159879346"/>
      <w:bookmarkStart w:id="6" w:name="_Toc160129892"/>
      <w:r w:rsidRPr="007E2C28">
        <w:rPr>
          <w:rStyle w:val="normaltextrun"/>
        </w:rPr>
        <w:t xml:space="preserve">3, Describe the product or </w:t>
      </w:r>
      <w:r w:rsidR="00877A7C" w:rsidRPr="007E2C28">
        <w:rPr>
          <w:rStyle w:val="normaltextrun"/>
        </w:rPr>
        <w:t>service offered by your business</w:t>
      </w:r>
      <w:bookmarkEnd w:id="5"/>
      <w:bookmarkEnd w:id="6"/>
    </w:p>
    <w:p w14:paraId="2C2F7685" w14:textId="77777777" w:rsidR="000A3173" w:rsidRDefault="000A3173" w:rsidP="00B808CC">
      <w:pPr>
        <w:pStyle w:val="paragraph"/>
        <w:spacing w:before="0" w:beforeAutospacing="0" w:after="0" w:afterAutospacing="0"/>
        <w:textAlignment w:val="baseline"/>
        <w:rPr>
          <w:rStyle w:val="normaltextrun"/>
          <w:rFonts w:asciiTheme="minorHAnsi" w:hAnsiTheme="minorHAnsi" w:cstheme="minorHAnsi"/>
          <w:sz w:val="22"/>
          <w:szCs w:val="22"/>
          <w:bdr w:val="none" w:sz="0" w:space="0" w:color="auto" w:frame="1"/>
        </w:rPr>
      </w:pPr>
    </w:p>
    <w:p w14:paraId="7879C899" w14:textId="3473F092" w:rsidR="00E203CF" w:rsidRPr="00E203E3" w:rsidRDefault="00691C6D" w:rsidP="00DC53E4">
      <w:pPr>
        <w:spacing w:line="360" w:lineRule="auto"/>
        <w:rPr>
          <w:rFonts w:asciiTheme="majorHAnsi" w:hAnsiTheme="majorHAnsi" w:cstheme="majorHAnsi"/>
          <w:b/>
          <w:bCs/>
          <w:kern w:val="0"/>
          <w14:ligatures w14:val="none"/>
        </w:rPr>
      </w:pPr>
      <w:r w:rsidRPr="002421D1">
        <w:rPr>
          <w:rStyle w:val="normaltextrun"/>
          <w:rFonts w:asciiTheme="majorHAnsi" w:hAnsiTheme="majorHAnsi" w:cstheme="majorHAnsi"/>
          <w:bdr w:val="none" w:sz="0" w:space="0" w:color="auto" w:frame="1"/>
        </w:rPr>
        <w:t>Th</w:t>
      </w:r>
      <w:r w:rsidR="009D27C7" w:rsidRPr="002421D1">
        <w:rPr>
          <w:rStyle w:val="normaltextrun"/>
          <w:rFonts w:asciiTheme="majorHAnsi" w:hAnsiTheme="majorHAnsi" w:cstheme="majorHAnsi"/>
          <w:bdr w:val="none" w:sz="0" w:space="0" w:color="auto" w:frame="1"/>
        </w:rPr>
        <w:t>e business</w:t>
      </w:r>
      <w:r w:rsidR="00CF08D1" w:rsidRPr="002421D1">
        <w:rPr>
          <w:rStyle w:val="normaltextrun"/>
          <w:rFonts w:asciiTheme="majorHAnsi" w:hAnsiTheme="majorHAnsi" w:cstheme="majorHAnsi"/>
          <w:bdr w:val="none" w:sz="0" w:space="0" w:color="auto" w:frame="1"/>
        </w:rPr>
        <w:t xml:space="preserve"> will offer </w:t>
      </w:r>
      <w:r w:rsidR="00771306" w:rsidRPr="002421D1">
        <w:rPr>
          <w:rStyle w:val="normaltextrun"/>
          <w:rFonts w:asciiTheme="majorHAnsi" w:hAnsiTheme="majorHAnsi" w:cstheme="majorHAnsi"/>
          <w:bdr w:val="none" w:sz="0" w:space="0" w:color="auto" w:frame="1"/>
        </w:rPr>
        <w:t xml:space="preserve">authentic </w:t>
      </w:r>
      <w:r w:rsidR="00B20D6D" w:rsidRPr="002421D1">
        <w:rPr>
          <w:rStyle w:val="normaltextrun"/>
          <w:rFonts w:asciiTheme="majorHAnsi" w:hAnsiTheme="majorHAnsi" w:cstheme="majorHAnsi"/>
          <w:bdr w:val="none" w:sz="0" w:space="0" w:color="auto" w:frame="1"/>
        </w:rPr>
        <w:t xml:space="preserve">Indian Bangladeshi </w:t>
      </w:r>
      <w:r w:rsidR="00771306" w:rsidRPr="002421D1">
        <w:rPr>
          <w:rStyle w:val="normaltextrun"/>
          <w:rFonts w:asciiTheme="majorHAnsi" w:hAnsiTheme="majorHAnsi" w:cstheme="majorHAnsi"/>
          <w:bdr w:val="none" w:sz="0" w:space="0" w:color="auto" w:frame="1"/>
        </w:rPr>
        <w:t>food</w:t>
      </w:r>
      <w:r w:rsidR="00B20D6D" w:rsidRPr="002421D1">
        <w:rPr>
          <w:rStyle w:val="normaltextrun"/>
          <w:rFonts w:asciiTheme="majorHAnsi" w:hAnsiTheme="majorHAnsi" w:cstheme="majorHAnsi"/>
          <w:bdr w:val="none" w:sz="0" w:space="0" w:color="auto" w:frame="1"/>
        </w:rPr>
        <w:t xml:space="preserve"> </w:t>
      </w:r>
      <w:r w:rsidR="0079281C" w:rsidRPr="002421D1">
        <w:rPr>
          <w:rStyle w:val="normaltextrun"/>
          <w:rFonts w:asciiTheme="majorHAnsi" w:hAnsiTheme="majorHAnsi" w:cstheme="majorHAnsi"/>
          <w:bdr w:val="none" w:sz="0" w:space="0" w:color="auto" w:frame="1"/>
        </w:rPr>
        <w:t xml:space="preserve">that will be </w:t>
      </w:r>
      <w:r w:rsidR="00776173" w:rsidRPr="002421D1">
        <w:rPr>
          <w:rStyle w:val="normaltextrun"/>
          <w:rFonts w:asciiTheme="majorHAnsi" w:hAnsiTheme="majorHAnsi" w:cstheme="majorHAnsi"/>
          <w:shd w:val="clear" w:color="auto" w:fill="FFFFFF"/>
        </w:rPr>
        <w:t>Specialis</w:t>
      </w:r>
      <w:r w:rsidR="00E43D7A" w:rsidRPr="002421D1">
        <w:rPr>
          <w:rStyle w:val="normaltextrun"/>
          <w:rFonts w:asciiTheme="majorHAnsi" w:hAnsiTheme="majorHAnsi" w:cstheme="majorHAnsi"/>
          <w:shd w:val="clear" w:color="auto" w:fill="FFFFFF"/>
        </w:rPr>
        <w:t>e</w:t>
      </w:r>
      <w:r w:rsidR="00776173" w:rsidRPr="002421D1">
        <w:rPr>
          <w:rStyle w:val="normaltextrun"/>
          <w:rFonts w:asciiTheme="majorHAnsi" w:hAnsiTheme="majorHAnsi" w:cstheme="majorHAnsi"/>
          <w:shd w:val="clear" w:color="auto" w:fill="FFFFFF"/>
        </w:rPr>
        <w:t xml:space="preserve"> in vegan, </w:t>
      </w:r>
      <w:r w:rsidR="0064389D" w:rsidRPr="002421D1">
        <w:rPr>
          <w:rStyle w:val="normaltextrun"/>
          <w:rFonts w:asciiTheme="majorHAnsi" w:hAnsiTheme="majorHAnsi" w:cstheme="majorHAnsi"/>
        </w:rPr>
        <w:t>fresh organic</w:t>
      </w:r>
      <w:r w:rsidR="0064389D" w:rsidRPr="002421D1">
        <w:rPr>
          <w:rStyle w:val="normaltextrun"/>
          <w:rFonts w:asciiTheme="majorHAnsi" w:hAnsiTheme="majorHAnsi" w:cstheme="majorHAnsi"/>
          <w:shd w:val="clear" w:color="auto" w:fill="FFFFFF"/>
        </w:rPr>
        <w:t xml:space="preserve">, </w:t>
      </w:r>
      <w:r w:rsidR="00776173" w:rsidRPr="002421D1">
        <w:rPr>
          <w:rStyle w:val="normaltextrun"/>
          <w:rFonts w:asciiTheme="majorHAnsi" w:hAnsiTheme="majorHAnsi" w:cstheme="majorHAnsi"/>
          <w:shd w:val="clear" w:color="auto" w:fill="FFFFFF"/>
        </w:rPr>
        <w:t>Kosha and halal, catering to different dietary needs. Providing tasty food which is value for money</w:t>
      </w:r>
      <w:r w:rsidR="00E363D0">
        <w:rPr>
          <w:rStyle w:val="normaltextrun"/>
          <w:rFonts w:asciiTheme="majorHAnsi" w:hAnsiTheme="majorHAnsi" w:cstheme="majorHAnsi"/>
          <w:shd w:val="clear" w:color="auto" w:fill="FFFFFF"/>
        </w:rPr>
        <w:t xml:space="preserve"> “To feed Cardiff on a budget</w:t>
      </w:r>
      <w:r w:rsidR="00E5304F">
        <w:rPr>
          <w:rStyle w:val="normaltextrun"/>
          <w:rFonts w:asciiTheme="majorHAnsi" w:hAnsiTheme="majorHAnsi" w:cstheme="majorHAnsi"/>
          <w:shd w:val="clear" w:color="auto" w:fill="FFFFFF"/>
        </w:rPr>
        <w:t xml:space="preserve">” </w:t>
      </w:r>
      <w:r w:rsidR="003D7CD1">
        <w:rPr>
          <w:rStyle w:val="normaltextrun"/>
          <w:rFonts w:asciiTheme="majorHAnsi" w:hAnsiTheme="majorHAnsi" w:cstheme="majorHAnsi"/>
          <w:shd w:val="clear" w:color="auto" w:fill="FFFFFF"/>
        </w:rPr>
        <w:t>is</w:t>
      </w:r>
      <w:r w:rsidR="005F7604">
        <w:rPr>
          <w:rStyle w:val="normaltextrun"/>
          <w:rFonts w:asciiTheme="majorHAnsi" w:hAnsiTheme="majorHAnsi" w:cstheme="majorHAnsi"/>
          <w:shd w:val="clear" w:color="auto" w:fill="FFFFFF"/>
        </w:rPr>
        <w:t xml:space="preserve"> what we at Ma</w:t>
      </w:r>
      <w:r w:rsidR="006914BE">
        <w:rPr>
          <w:rStyle w:val="normaltextrun"/>
          <w:rFonts w:asciiTheme="majorHAnsi" w:hAnsiTheme="majorHAnsi" w:cstheme="majorHAnsi"/>
          <w:shd w:val="clear" w:color="auto" w:fill="FFFFFF"/>
        </w:rPr>
        <w:t>ma’s Indian Kitchen hope to achieve.</w:t>
      </w:r>
      <w:r w:rsidR="000338B5">
        <w:rPr>
          <w:rStyle w:val="normaltextrun"/>
          <w:rFonts w:asciiTheme="majorHAnsi" w:hAnsiTheme="majorHAnsi" w:cstheme="majorHAnsi"/>
          <w:shd w:val="clear" w:color="auto" w:fill="FFFFFF"/>
        </w:rPr>
        <w:t xml:space="preserve"> </w:t>
      </w:r>
      <w:r w:rsidR="0064389D" w:rsidRPr="002421D1">
        <w:rPr>
          <w:rStyle w:val="eop"/>
          <w:rFonts w:asciiTheme="majorHAnsi" w:eastAsiaTheme="majorEastAsia" w:hAnsiTheme="majorHAnsi" w:cstheme="majorHAnsi"/>
        </w:rPr>
        <w:t>Services</w:t>
      </w:r>
      <w:r w:rsidR="00A846C6" w:rsidRPr="002421D1">
        <w:rPr>
          <w:rStyle w:val="eop"/>
          <w:rFonts w:asciiTheme="majorHAnsi" w:eastAsiaTheme="majorEastAsia" w:hAnsiTheme="majorHAnsi" w:cstheme="majorHAnsi"/>
        </w:rPr>
        <w:t xml:space="preserve"> provided</w:t>
      </w:r>
      <w:r w:rsidR="0064389D" w:rsidRPr="002421D1">
        <w:rPr>
          <w:rStyle w:val="eop"/>
          <w:rFonts w:asciiTheme="majorHAnsi" w:eastAsiaTheme="majorEastAsia" w:hAnsiTheme="majorHAnsi" w:cstheme="majorHAnsi"/>
        </w:rPr>
        <w:t xml:space="preserve"> will be taking </w:t>
      </w:r>
      <w:r w:rsidR="00D303E1" w:rsidRPr="002421D1">
        <w:rPr>
          <w:rStyle w:val="eop"/>
          <w:rFonts w:asciiTheme="majorHAnsi" w:eastAsiaTheme="majorEastAsia" w:hAnsiTheme="majorHAnsi" w:cstheme="majorHAnsi"/>
        </w:rPr>
        <w:t>telephone</w:t>
      </w:r>
      <w:r w:rsidR="0064389D" w:rsidRPr="002421D1">
        <w:rPr>
          <w:rStyle w:val="eop"/>
          <w:rFonts w:asciiTheme="majorHAnsi" w:eastAsiaTheme="majorEastAsia" w:hAnsiTheme="majorHAnsi" w:cstheme="majorHAnsi"/>
        </w:rPr>
        <w:t xml:space="preserve"> orders and </w:t>
      </w:r>
      <w:r w:rsidR="00D303E1" w:rsidRPr="002421D1">
        <w:rPr>
          <w:rStyle w:val="eop"/>
          <w:rFonts w:asciiTheme="majorHAnsi" w:eastAsiaTheme="majorEastAsia" w:hAnsiTheme="majorHAnsi" w:cstheme="majorHAnsi"/>
        </w:rPr>
        <w:t xml:space="preserve">delivery </w:t>
      </w:r>
      <w:r w:rsidR="00A846C6" w:rsidRPr="002421D1">
        <w:rPr>
          <w:rStyle w:val="eop"/>
          <w:rFonts w:asciiTheme="majorHAnsi" w:eastAsiaTheme="majorEastAsia" w:hAnsiTheme="majorHAnsi" w:cstheme="majorHAnsi"/>
        </w:rPr>
        <w:t>and pick up</w:t>
      </w:r>
      <w:r w:rsidR="00B1550F" w:rsidRPr="002421D1">
        <w:rPr>
          <w:rStyle w:val="eop"/>
          <w:rFonts w:asciiTheme="majorHAnsi" w:eastAsiaTheme="majorEastAsia" w:hAnsiTheme="majorHAnsi" w:cstheme="majorHAnsi"/>
        </w:rPr>
        <w:t xml:space="preserve"> orders. There </w:t>
      </w:r>
      <w:r w:rsidR="001C0D65">
        <w:rPr>
          <w:rStyle w:val="eop"/>
          <w:rFonts w:asciiTheme="majorHAnsi" w:eastAsiaTheme="majorEastAsia" w:hAnsiTheme="majorHAnsi" w:cstheme="majorHAnsi"/>
        </w:rPr>
        <w:t xml:space="preserve">will </w:t>
      </w:r>
      <w:r w:rsidR="00B1550F" w:rsidRPr="002421D1">
        <w:rPr>
          <w:rStyle w:val="eop"/>
          <w:rFonts w:asciiTheme="majorHAnsi" w:eastAsiaTheme="majorEastAsia" w:hAnsiTheme="majorHAnsi" w:cstheme="majorHAnsi"/>
        </w:rPr>
        <w:t xml:space="preserve">also be a </w:t>
      </w:r>
      <w:r w:rsidR="00012278">
        <w:rPr>
          <w:rStyle w:val="eop"/>
          <w:rFonts w:asciiTheme="majorHAnsi" w:eastAsiaTheme="majorEastAsia" w:hAnsiTheme="majorHAnsi" w:cstheme="majorHAnsi"/>
        </w:rPr>
        <w:t xml:space="preserve">Mama’s Indian Kitchen </w:t>
      </w:r>
      <w:r w:rsidR="00B1550F" w:rsidRPr="002421D1">
        <w:rPr>
          <w:rStyle w:val="eop"/>
          <w:rFonts w:asciiTheme="majorHAnsi" w:eastAsiaTheme="majorEastAsia" w:hAnsiTheme="majorHAnsi" w:cstheme="majorHAnsi"/>
        </w:rPr>
        <w:t xml:space="preserve">website </w:t>
      </w:r>
      <w:r w:rsidR="00012278">
        <w:rPr>
          <w:rStyle w:val="eop"/>
          <w:rFonts w:asciiTheme="majorHAnsi" w:eastAsiaTheme="majorEastAsia" w:hAnsiTheme="majorHAnsi" w:cstheme="majorHAnsi"/>
        </w:rPr>
        <w:t xml:space="preserve">where the </w:t>
      </w:r>
      <w:r w:rsidR="00B1550F" w:rsidRPr="002421D1">
        <w:rPr>
          <w:rStyle w:val="eop"/>
          <w:rFonts w:asciiTheme="majorHAnsi" w:eastAsiaTheme="majorEastAsia" w:hAnsiTheme="majorHAnsi" w:cstheme="majorHAnsi"/>
        </w:rPr>
        <w:t xml:space="preserve">menu that </w:t>
      </w:r>
      <w:r w:rsidR="00896268" w:rsidRPr="002421D1">
        <w:rPr>
          <w:rStyle w:val="eop"/>
          <w:rFonts w:asciiTheme="majorHAnsi" w:eastAsiaTheme="majorEastAsia" w:hAnsiTheme="majorHAnsi" w:cstheme="majorHAnsi"/>
        </w:rPr>
        <w:t>can be accessed</w:t>
      </w:r>
      <w:r w:rsidR="00BB181A">
        <w:rPr>
          <w:rStyle w:val="eop"/>
          <w:rFonts w:asciiTheme="majorHAnsi" w:eastAsiaTheme="majorEastAsia" w:hAnsiTheme="majorHAnsi" w:cstheme="majorHAnsi"/>
        </w:rPr>
        <w:t xml:space="preserve">. </w:t>
      </w:r>
      <w:r w:rsidR="00E203CF" w:rsidRPr="00E203E3">
        <w:rPr>
          <w:rFonts w:asciiTheme="majorHAnsi" w:hAnsiTheme="majorHAnsi" w:cstheme="majorHAnsi"/>
          <w:kern w:val="0"/>
          <w14:ligatures w14:val="none"/>
        </w:rPr>
        <w:t>According to Volpe, M. (2016)</w:t>
      </w:r>
      <w:r w:rsidR="00E203CF" w:rsidRPr="00E203E3">
        <w:rPr>
          <w:rFonts w:asciiTheme="majorHAnsi" w:hAnsiTheme="majorHAnsi" w:cstheme="majorHAnsi"/>
          <w:kern w:val="0"/>
          <w:shd w:val="clear" w:color="auto" w:fill="FFFFFF"/>
          <w14:ligatures w14:val="none"/>
        </w:rPr>
        <w:t xml:space="preserve"> Having </w:t>
      </w:r>
      <w:r w:rsidR="00D41DF7" w:rsidRPr="00E203E3">
        <w:rPr>
          <w:rFonts w:asciiTheme="majorHAnsi" w:hAnsiTheme="majorHAnsi" w:cstheme="majorHAnsi"/>
          <w:kern w:val="0"/>
          <w:shd w:val="clear" w:color="auto" w:fill="FFFFFF"/>
          <w14:ligatures w14:val="none"/>
        </w:rPr>
        <w:t xml:space="preserve">the option of a </w:t>
      </w:r>
      <w:r w:rsidR="00E203CF" w:rsidRPr="00E203E3">
        <w:rPr>
          <w:rFonts w:asciiTheme="majorHAnsi" w:hAnsiTheme="majorHAnsi" w:cstheme="majorHAnsi"/>
          <w:kern w:val="0"/>
          <w:shd w:val="clear" w:color="auto" w:fill="FFFFFF"/>
          <w14:ligatures w14:val="none"/>
        </w:rPr>
        <w:t xml:space="preserve">website service for a food establishment </w:t>
      </w:r>
      <w:r w:rsidR="00D41DF7" w:rsidRPr="00E203E3">
        <w:rPr>
          <w:rFonts w:asciiTheme="majorHAnsi" w:hAnsiTheme="majorHAnsi" w:cstheme="majorHAnsi"/>
          <w:kern w:val="0"/>
          <w:shd w:val="clear" w:color="auto" w:fill="FFFFFF"/>
          <w14:ligatures w14:val="none"/>
        </w:rPr>
        <w:t xml:space="preserve">could </w:t>
      </w:r>
      <w:r w:rsidR="00E203CF" w:rsidRPr="00E203E3">
        <w:rPr>
          <w:rFonts w:asciiTheme="majorHAnsi" w:hAnsiTheme="majorHAnsi" w:cstheme="majorHAnsi"/>
          <w:kern w:val="0"/>
          <w:shd w:val="clear" w:color="auto" w:fill="FFFFFF"/>
          <w14:ligatures w14:val="none"/>
        </w:rPr>
        <w:t xml:space="preserve">help </w:t>
      </w:r>
      <w:r w:rsidR="00D41DF7" w:rsidRPr="00E203E3">
        <w:rPr>
          <w:rFonts w:asciiTheme="majorHAnsi" w:hAnsiTheme="majorHAnsi" w:cstheme="majorHAnsi"/>
          <w:kern w:val="0"/>
          <w:shd w:val="clear" w:color="auto" w:fill="FFFFFF"/>
          <w14:ligatures w14:val="none"/>
        </w:rPr>
        <w:t xml:space="preserve">the </w:t>
      </w:r>
      <w:r w:rsidR="003D243C" w:rsidRPr="00E203E3">
        <w:rPr>
          <w:rFonts w:asciiTheme="majorHAnsi" w:hAnsiTheme="majorHAnsi" w:cstheme="majorHAnsi"/>
          <w:kern w:val="0"/>
          <w:shd w:val="clear" w:color="auto" w:fill="FFFFFF"/>
          <w14:ligatures w14:val="none"/>
        </w:rPr>
        <w:t>establishment</w:t>
      </w:r>
      <w:r w:rsidR="00E203CF" w:rsidRPr="00E203E3">
        <w:rPr>
          <w:rFonts w:asciiTheme="majorHAnsi" w:hAnsiTheme="majorHAnsi" w:cstheme="majorHAnsi"/>
          <w:kern w:val="0"/>
          <w:shd w:val="clear" w:color="auto" w:fill="FFFFFF"/>
          <w14:ligatures w14:val="none"/>
        </w:rPr>
        <w:t xml:space="preserve"> to promote the business</w:t>
      </w:r>
      <w:r w:rsidR="003D243C" w:rsidRPr="00E203E3">
        <w:rPr>
          <w:rFonts w:asciiTheme="majorHAnsi" w:hAnsiTheme="majorHAnsi" w:cstheme="majorHAnsi"/>
          <w:kern w:val="0"/>
          <w:shd w:val="clear" w:color="auto" w:fill="FFFFFF"/>
          <w14:ligatures w14:val="none"/>
        </w:rPr>
        <w:t>. it c</w:t>
      </w:r>
      <w:r w:rsidR="00E203CF" w:rsidRPr="00E203E3">
        <w:rPr>
          <w:rFonts w:asciiTheme="majorHAnsi" w:hAnsiTheme="majorHAnsi" w:cstheme="majorHAnsi"/>
          <w:kern w:val="0"/>
          <w:shd w:val="clear" w:color="auto" w:fill="FFFFFF"/>
          <w14:ligatures w14:val="none"/>
        </w:rPr>
        <w:t xml:space="preserve">an </w:t>
      </w:r>
      <w:r w:rsidR="003D243C" w:rsidRPr="00E203E3">
        <w:rPr>
          <w:rFonts w:asciiTheme="majorHAnsi" w:hAnsiTheme="majorHAnsi" w:cstheme="majorHAnsi"/>
          <w:kern w:val="0"/>
          <w:shd w:val="clear" w:color="auto" w:fill="FFFFFF"/>
          <w14:ligatures w14:val="none"/>
        </w:rPr>
        <w:t xml:space="preserve">also </w:t>
      </w:r>
      <w:r w:rsidR="00E203CF" w:rsidRPr="00E203E3">
        <w:rPr>
          <w:rFonts w:asciiTheme="majorHAnsi" w:hAnsiTheme="majorHAnsi" w:cstheme="majorHAnsi"/>
          <w:kern w:val="0"/>
          <w:shd w:val="clear" w:color="auto" w:fill="FFFFFF"/>
          <w14:ligatures w14:val="none"/>
        </w:rPr>
        <w:t xml:space="preserve">give </w:t>
      </w:r>
      <w:r w:rsidR="003D243C" w:rsidRPr="00E203E3">
        <w:rPr>
          <w:rFonts w:asciiTheme="majorHAnsi" w:hAnsiTheme="majorHAnsi" w:cstheme="majorHAnsi"/>
          <w:kern w:val="0"/>
          <w:shd w:val="clear" w:color="auto" w:fill="FFFFFF"/>
          <w14:ligatures w14:val="none"/>
        </w:rPr>
        <w:t xml:space="preserve">the </w:t>
      </w:r>
      <w:r w:rsidR="00E203CF" w:rsidRPr="00E203E3">
        <w:rPr>
          <w:rFonts w:asciiTheme="majorHAnsi" w:hAnsiTheme="majorHAnsi" w:cstheme="majorHAnsi"/>
          <w:kern w:val="0"/>
          <w:shd w:val="clear" w:color="auto" w:fill="FFFFFF"/>
          <w14:ligatures w14:val="none"/>
        </w:rPr>
        <w:t>c</w:t>
      </w:r>
      <w:r w:rsidR="003D243C" w:rsidRPr="00E203E3">
        <w:rPr>
          <w:rFonts w:asciiTheme="majorHAnsi" w:hAnsiTheme="majorHAnsi" w:cstheme="majorHAnsi"/>
          <w:kern w:val="0"/>
          <w:shd w:val="clear" w:color="auto" w:fill="FFFFFF"/>
          <w14:ligatures w14:val="none"/>
        </w:rPr>
        <w:t>ust</w:t>
      </w:r>
      <w:r w:rsidR="00BB2587" w:rsidRPr="00E203E3">
        <w:rPr>
          <w:rFonts w:asciiTheme="majorHAnsi" w:hAnsiTheme="majorHAnsi" w:cstheme="majorHAnsi"/>
          <w:kern w:val="0"/>
          <w:shd w:val="clear" w:color="auto" w:fill="FFFFFF"/>
          <w14:ligatures w14:val="none"/>
        </w:rPr>
        <w:t xml:space="preserve">omer </w:t>
      </w:r>
      <w:r w:rsidR="00E203CF" w:rsidRPr="00E203E3">
        <w:rPr>
          <w:rFonts w:asciiTheme="majorHAnsi" w:hAnsiTheme="majorHAnsi" w:cstheme="majorHAnsi"/>
          <w:kern w:val="0"/>
          <w:shd w:val="clear" w:color="auto" w:fill="FFFFFF"/>
          <w14:ligatures w14:val="none"/>
        </w:rPr>
        <w:t xml:space="preserve">an insight of what the quality that they can expect </w:t>
      </w:r>
      <w:r w:rsidR="00FB57F1" w:rsidRPr="00E203E3">
        <w:rPr>
          <w:rFonts w:asciiTheme="majorHAnsi" w:hAnsiTheme="majorHAnsi" w:cstheme="majorHAnsi"/>
          <w:kern w:val="0"/>
          <w:shd w:val="clear" w:color="auto" w:fill="FFFFFF"/>
          <w14:ligatures w14:val="none"/>
        </w:rPr>
        <w:t xml:space="preserve">to receive </w:t>
      </w:r>
      <w:r w:rsidR="00E203CF" w:rsidRPr="00E203E3">
        <w:rPr>
          <w:rFonts w:asciiTheme="majorHAnsi" w:hAnsiTheme="majorHAnsi" w:cstheme="majorHAnsi"/>
          <w:kern w:val="0"/>
          <w:shd w:val="clear" w:color="auto" w:fill="FFFFFF"/>
          <w14:ligatures w14:val="none"/>
        </w:rPr>
        <w:t>whether it's ambiance or excellent food.</w:t>
      </w:r>
      <w:r w:rsidR="00E203CF" w:rsidRPr="00E203E3">
        <w:rPr>
          <w:rFonts w:asciiTheme="majorHAnsi" w:hAnsiTheme="majorHAnsi" w:cstheme="majorHAnsi"/>
          <w:b/>
          <w:bCs/>
          <w:kern w:val="0"/>
          <w14:ligatures w14:val="none"/>
        </w:rPr>
        <w:t xml:space="preserve"> </w:t>
      </w:r>
    </w:p>
    <w:p w14:paraId="3E7340EB" w14:textId="7F927792" w:rsidR="00C0684F" w:rsidRPr="00E203E3" w:rsidRDefault="00BB181A" w:rsidP="00DC53E4">
      <w:pPr>
        <w:spacing w:line="360" w:lineRule="auto"/>
        <w:rPr>
          <w:rFonts w:asciiTheme="majorHAnsi" w:hAnsiTheme="majorHAnsi" w:cstheme="majorHAnsi"/>
          <w:kern w:val="0"/>
          <w14:ligatures w14:val="none"/>
        </w:rPr>
      </w:pPr>
      <w:r w:rsidRPr="00E203E3">
        <w:rPr>
          <w:rStyle w:val="eop"/>
          <w:rFonts w:asciiTheme="majorHAnsi" w:eastAsiaTheme="majorEastAsia" w:hAnsiTheme="majorHAnsi" w:cstheme="majorHAnsi"/>
        </w:rPr>
        <w:t xml:space="preserve">The Mama’s </w:t>
      </w:r>
      <w:r w:rsidR="00342CB7" w:rsidRPr="00E203E3">
        <w:rPr>
          <w:rStyle w:val="eop"/>
          <w:rFonts w:asciiTheme="majorHAnsi" w:eastAsiaTheme="majorEastAsia" w:hAnsiTheme="majorHAnsi" w:cstheme="majorHAnsi"/>
        </w:rPr>
        <w:t xml:space="preserve">Indian Kitchen app would be a </w:t>
      </w:r>
      <w:r w:rsidR="001C1A70" w:rsidRPr="00E203E3">
        <w:rPr>
          <w:rStyle w:val="eop"/>
          <w:rFonts w:asciiTheme="majorHAnsi" w:eastAsiaTheme="majorEastAsia" w:hAnsiTheme="majorHAnsi" w:cstheme="majorHAnsi"/>
        </w:rPr>
        <w:t>success as from the research and data gathered from the public. There is a high number of customers who will a</w:t>
      </w:r>
      <w:r w:rsidR="00B53B14" w:rsidRPr="00E203E3">
        <w:rPr>
          <w:rStyle w:val="eop"/>
          <w:rFonts w:asciiTheme="majorHAnsi" w:eastAsiaTheme="majorEastAsia" w:hAnsiTheme="majorHAnsi" w:cstheme="majorHAnsi"/>
        </w:rPr>
        <w:t>ccess the menu via the app and place an order</w:t>
      </w:r>
      <w:r w:rsidR="00896268" w:rsidRPr="00E203E3">
        <w:rPr>
          <w:rStyle w:val="eop"/>
          <w:rFonts w:asciiTheme="majorHAnsi" w:eastAsiaTheme="majorEastAsia" w:hAnsiTheme="majorHAnsi" w:cstheme="majorHAnsi"/>
        </w:rPr>
        <w:t>.</w:t>
      </w:r>
      <w:r w:rsidR="009110CA" w:rsidRPr="00E203E3">
        <w:rPr>
          <w:rStyle w:val="eop"/>
          <w:rFonts w:asciiTheme="majorHAnsi" w:eastAsiaTheme="majorEastAsia" w:hAnsiTheme="majorHAnsi" w:cstheme="majorHAnsi"/>
        </w:rPr>
        <w:t xml:space="preserve"> </w:t>
      </w:r>
      <w:r w:rsidR="00C0684F" w:rsidRPr="00E203E3">
        <w:rPr>
          <w:rFonts w:asciiTheme="majorHAnsi" w:hAnsiTheme="majorHAnsi" w:cstheme="majorHAnsi"/>
          <w:kern w:val="0"/>
          <w14:ligatures w14:val="none"/>
        </w:rPr>
        <w:t xml:space="preserve"> According to </w:t>
      </w:r>
      <w:r w:rsidR="00C0684F" w:rsidRPr="00E203E3">
        <w:rPr>
          <w:rFonts w:asciiTheme="majorHAnsi" w:hAnsiTheme="majorHAnsi" w:cstheme="majorHAnsi"/>
          <w:kern w:val="0"/>
          <w:shd w:val="clear" w:color="auto" w:fill="FFFFFF"/>
          <w14:ligatures w14:val="none"/>
        </w:rPr>
        <w:t>Srivastava, S. (2018)</w:t>
      </w:r>
      <w:r w:rsidR="00C0684F" w:rsidRPr="00E203E3">
        <w:rPr>
          <w:rFonts w:asciiTheme="majorHAnsi" w:hAnsiTheme="majorHAnsi" w:cstheme="majorHAnsi"/>
          <w:kern w:val="0"/>
          <w:sz w:val="30"/>
          <w:szCs w:val="30"/>
          <w:shd w:val="clear" w:color="auto" w:fill="FFFFFF"/>
          <w14:ligatures w14:val="none"/>
        </w:rPr>
        <w:t xml:space="preserve"> </w:t>
      </w:r>
      <w:r w:rsidR="00D2068F" w:rsidRPr="00E203E3">
        <w:rPr>
          <w:rFonts w:asciiTheme="majorHAnsi" w:hAnsiTheme="majorHAnsi" w:cstheme="majorHAnsi"/>
          <w:kern w:val="0"/>
          <w:shd w:val="clear" w:color="auto" w:fill="FFFFFF"/>
          <w14:ligatures w14:val="none"/>
        </w:rPr>
        <w:t>According to</w:t>
      </w:r>
      <w:r w:rsidR="00C0684F" w:rsidRPr="00E203E3">
        <w:rPr>
          <w:rFonts w:asciiTheme="majorHAnsi" w:hAnsiTheme="majorHAnsi" w:cstheme="majorHAnsi"/>
          <w:kern w:val="0"/>
          <w:shd w:val="clear" w:color="auto" w:fill="FFFFFF"/>
          <w14:ligatures w14:val="none"/>
        </w:rPr>
        <w:t xml:space="preserve"> a recent survey that was carried out </w:t>
      </w:r>
      <w:r w:rsidR="008F79B6" w:rsidRPr="00E203E3">
        <w:rPr>
          <w:rFonts w:asciiTheme="majorHAnsi" w:hAnsiTheme="majorHAnsi" w:cstheme="majorHAnsi"/>
          <w:kern w:val="0"/>
          <w:shd w:val="clear" w:color="auto" w:fill="FFFFFF"/>
          <w14:ligatures w14:val="none"/>
        </w:rPr>
        <w:t xml:space="preserve">which had </w:t>
      </w:r>
      <w:r w:rsidR="00C0684F" w:rsidRPr="00E203E3">
        <w:rPr>
          <w:rFonts w:asciiTheme="majorHAnsi" w:hAnsiTheme="majorHAnsi" w:cstheme="majorHAnsi"/>
          <w:kern w:val="0"/>
          <w:shd w:val="clear" w:color="auto" w:fill="FFFFFF"/>
          <w14:ligatures w14:val="none"/>
        </w:rPr>
        <w:t>state</w:t>
      </w:r>
      <w:r w:rsidR="008F79B6" w:rsidRPr="00E203E3">
        <w:rPr>
          <w:rFonts w:asciiTheme="majorHAnsi" w:hAnsiTheme="majorHAnsi" w:cstheme="majorHAnsi"/>
          <w:kern w:val="0"/>
          <w:shd w:val="clear" w:color="auto" w:fill="FFFFFF"/>
          <w14:ligatures w14:val="none"/>
        </w:rPr>
        <w:t>d</w:t>
      </w:r>
      <w:r w:rsidR="00C0684F" w:rsidRPr="00E203E3">
        <w:rPr>
          <w:rFonts w:asciiTheme="majorHAnsi" w:hAnsiTheme="majorHAnsi" w:cstheme="majorHAnsi"/>
          <w:kern w:val="0"/>
          <w:shd w:val="clear" w:color="auto" w:fill="FFFFFF"/>
          <w14:ligatures w14:val="none"/>
        </w:rPr>
        <w:t xml:space="preserve"> that approximately 1,500 mobile phone users</w:t>
      </w:r>
      <w:r w:rsidR="008F79B6" w:rsidRPr="00E203E3">
        <w:rPr>
          <w:rFonts w:asciiTheme="majorHAnsi" w:hAnsiTheme="majorHAnsi" w:cstheme="majorHAnsi"/>
          <w:kern w:val="0"/>
          <w:shd w:val="clear" w:color="auto" w:fill="FFFFFF"/>
          <w14:ligatures w14:val="none"/>
        </w:rPr>
        <w:t xml:space="preserve"> and </w:t>
      </w:r>
      <w:r w:rsidR="00C0684F" w:rsidRPr="00E203E3">
        <w:rPr>
          <w:rFonts w:asciiTheme="majorHAnsi" w:hAnsiTheme="majorHAnsi" w:cstheme="majorHAnsi"/>
          <w:kern w:val="0"/>
          <w:shd w:val="clear" w:color="auto" w:fill="FFFFFF"/>
          <w14:ligatures w14:val="none"/>
        </w:rPr>
        <w:t xml:space="preserve">81% of </w:t>
      </w:r>
      <w:r w:rsidR="008F79B6" w:rsidRPr="00E203E3">
        <w:rPr>
          <w:rFonts w:asciiTheme="majorHAnsi" w:hAnsiTheme="majorHAnsi" w:cstheme="majorHAnsi"/>
          <w:kern w:val="0"/>
          <w:shd w:val="clear" w:color="auto" w:fill="FFFFFF"/>
          <w14:ligatures w14:val="none"/>
        </w:rPr>
        <w:t>customers</w:t>
      </w:r>
      <w:r w:rsidR="00C0684F" w:rsidRPr="00E203E3">
        <w:rPr>
          <w:rFonts w:asciiTheme="majorHAnsi" w:hAnsiTheme="majorHAnsi" w:cstheme="majorHAnsi"/>
          <w:kern w:val="0"/>
          <w:shd w:val="clear" w:color="auto" w:fill="FFFFFF"/>
          <w14:ligatures w14:val="none"/>
        </w:rPr>
        <w:t xml:space="preserve"> </w:t>
      </w:r>
      <w:r w:rsidR="008F79B6" w:rsidRPr="00E203E3">
        <w:rPr>
          <w:rFonts w:asciiTheme="majorHAnsi" w:hAnsiTheme="majorHAnsi" w:cstheme="majorHAnsi"/>
          <w:kern w:val="0"/>
          <w:shd w:val="clear" w:color="auto" w:fill="FFFFFF"/>
          <w14:ligatures w14:val="none"/>
        </w:rPr>
        <w:t xml:space="preserve">had </w:t>
      </w:r>
      <w:r w:rsidR="00C0684F" w:rsidRPr="00E203E3">
        <w:rPr>
          <w:rFonts w:asciiTheme="majorHAnsi" w:hAnsiTheme="majorHAnsi" w:cstheme="majorHAnsi"/>
          <w:kern w:val="0"/>
          <w:shd w:val="clear" w:color="auto" w:fill="FFFFFF"/>
          <w14:ligatures w14:val="none"/>
        </w:rPr>
        <w:t xml:space="preserve">reported that they would </w:t>
      </w:r>
      <w:r w:rsidR="00160BC3" w:rsidRPr="00E203E3">
        <w:rPr>
          <w:rFonts w:asciiTheme="majorHAnsi" w:hAnsiTheme="majorHAnsi" w:cstheme="majorHAnsi"/>
          <w:kern w:val="0"/>
          <w:shd w:val="clear" w:color="auto" w:fill="FFFFFF"/>
          <w14:ligatures w14:val="none"/>
        </w:rPr>
        <w:t xml:space="preserve">usually </w:t>
      </w:r>
      <w:r w:rsidR="00C0684F" w:rsidRPr="00E203E3">
        <w:rPr>
          <w:rFonts w:asciiTheme="majorHAnsi" w:hAnsiTheme="majorHAnsi" w:cstheme="majorHAnsi"/>
          <w:kern w:val="0"/>
          <w:shd w:val="clear" w:color="auto" w:fill="FFFFFF"/>
          <w14:ligatures w14:val="none"/>
        </w:rPr>
        <w:t xml:space="preserve">search for any food </w:t>
      </w:r>
      <w:r w:rsidR="00160BC3" w:rsidRPr="00E203E3">
        <w:rPr>
          <w:rFonts w:asciiTheme="majorHAnsi" w:hAnsiTheme="majorHAnsi" w:cstheme="majorHAnsi"/>
          <w:kern w:val="0"/>
          <w:shd w:val="clear" w:color="auto" w:fill="FFFFFF"/>
          <w14:ligatures w14:val="none"/>
        </w:rPr>
        <w:t>establishment using an app</w:t>
      </w:r>
      <w:r w:rsidR="00C0684F" w:rsidRPr="00E203E3">
        <w:rPr>
          <w:rFonts w:asciiTheme="majorHAnsi" w:hAnsiTheme="majorHAnsi" w:cstheme="majorHAnsi"/>
          <w:kern w:val="0"/>
          <w:shd w:val="clear" w:color="auto" w:fill="FFFFFF"/>
          <w14:ligatures w14:val="none"/>
        </w:rPr>
        <w:t xml:space="preserve">. On the other hand, there was a 92% </w:t>
      </w:r>
      <w:r w:rsidR="007E1952" w:rsidRPr="00E203E3">
        <w:rPr>
          <w:rFonts w:asciiTheme="majorHAnsi" w:hAnsiTheme="majorHAnsi" w:cstheme="majorHAnsi"/>
          <w:kern w:val="0"/>
          <w:shd w:val="clear" w:color="auto" w:fill="FFFFFF"/>
          <w14:ligatures w14:val="none"/>
        </w:rPr>
        <w:t xml:space="preserve">of </w:t>
      </w:r>
      <w:r w:rsidR="00C0684F" w:rsidRPr="00E203E3">
        <w:rPr>
          <w:rFonts w:asciiTheme="majorHAnsi" w:hAnsiTheme="majorHAnsi" w:cstheme="majorHAnsi"/>
          <w:kern w:val="0"/>
          <w:shd w:val="clear" w:color="auto" w:fill="FFFFFF"/>
          <w14:ligatures w14:val="none"/>
        </w:rPr>
        <w:t>consumer that would complete th</w:t>
      </w:r>
      <w:r w:rsidR="009F16EC" w:rsidRPr="00E203E3">
        <w:rPr>
          <w:rFonts w:asciiTheme="majorHAnsi" w:hAnsiTheme="majorHAnsi" w:cstheme="majorHAnsi"/>
          <w:kern w:val="0"/>
          <w:shd w:val="clear" w:color="auto" w:fill="FFFFFF"/>
          <w14:ligatures w14:val="none"/>
        </w:rPr>
        <w:t xml:space="preserve">eir food ordering </w:t>
      </w:r>
      <w:r w:rsidR="00C0684F" w:rsidRPr="00E203E3">
        <w:rPr>
          <w:rFonts w:asciiTheme="majorHAnsi" w:hAnsiTheme="majorHAnsi" w:cstheme="majorHAnsi"/>
          <w:kern w:val="0"/>
          <w:shd w:val="clear" w:color="auto" w:fill="FFFFFF"/>
          <w14:ligatures w14:val="none"/>
        </w:rPr>
        <w:t xml:space="preserve">task </w:t>
      </w:r>
      <w:r w:rsidR="009F16EC" w:rsidRPr="00E203E3">
        <w:rPr>
          <w:rFonts w:asciiTheme="majorHAnsi" w:hAnsiTheme="majorHAnsi" w:cstheme="majorHAnsi"/>
          <w:kern w:val="0"/>
          <w:shd w:val="clear" w:color="auto" w:fill="FFFFFF"/>
          <w14:ligatures w14:val="none"/>
        </w:rPr>
        <w:t xml:space="preserve">by </w:t>
      </w:r>
      <w:r w:rsidR="00C0684F" w:rsidRPr="00E203E3">
        <w:rPr>
          <w:rFonts w:asciiTheme="majorHAnsi" w:hAnsiTheme="majorHAnsi" w:cstheme="majorHAnsi"/>
          <w:kern w:val="0"/>
          <w:shd w:val="clear" w:color="auto" w:fill="FFFFFF"/>
          <w14:ligatures w14:val="none"/>
        </w:rPr>
        <w:t xml:space="preserve">using the </w:t>
      </w:r>
      <w:r w:rsidR="005A7C32" w:rsidRPr="00E203E3">
        <w:rPr>
          <w:rFonts w:asciiTheme="majorHAnsi" w:hAnsiTheme="majorHAnsi" w:cstheme="majorHAnsi"/>
          <w:kern w:val="0"/>
          <w:shd w:val="clear" w:color="auto" w:fill="FFFFFF"/>
          <w14:ligatures w14:val="none"/>
        </w:rPr>
        <w:t xml:space="preserve">means of the </w:t>
      </w:r>
      <w:r w:rsidR="00C0684F" w:rsidRPr="00E203E3">
        <w:rPr>
          <w:rFonts w:asciiTheme="majorHAnsi" w:hAnsiTheme="majorHAnsi" w:cstheme="majorHAnsi"/>
          <w:kern w:val="0"/>
          <w:shd w:val="clear" w:color="auto" w:fill="FFFFFF"/>
          <w14:ligatures w14:val="none"/>
        </w:rPr>
        <w:t>mobile web.</w:t>
      </w:r>
    </w:p>
    <w:p w14:paraId="162E5644" w14:textId="668E449F" w:rsidR="002813CD" w:rsidRDefault="002813CD"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p>
    <w:p w14:paraId="22CE485E" w14:textId="36275B72" w:rsidR="002813CD" w:rsidRDefault="002813CD"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r>
        <w:rPr>
          <w:noProof/>
        </w:rPr>
        <w:drawing>
          <wp:inline distT="0" distB="0" distL="0" distR="0" wp14:anchorId="1EEBF2F1" wp14:editId="18CED3B4">
            <wp:extent cx="5731510" cy="1768475"/>
            <wp:effectExtent l="0" t="0" r="2540" b="3175"/>
            <wp:docPr id="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text&#10;&#10;Description automatically generated"/>
                    <pic:cNvPicPr/>
                  </pic:nvPicPr>
                  <pic:blipFill>
                    <a:blip r:embed="rId9"/>
                    <a:stretch>
                      <a:fillRect/>
                    </a:stretch>
                  </pic:blipFill>
                  <pic:spPr>
                    <a:xfrm>
                      <a:off x="0" y="0"/>
                      <a:ext cx="5731510" cy="1768475"/>
                    </a:xfrm>
                    <a:prstGeom prst="rect">
                      <a:avLst/>
                    </a:prstGeom>
                  </pic:spPr>
                </pic:pic>
              </a:graphicData>
            </a:graphic>
          </wp:inline>
        </w:drawing>
      </w:r>
    </w:p>
    <w:p w14:paraId="73BC1440" w14:textId="11FE965B" w:rsidR="00BD69BD" w:rsidRDefault="00320CF2" w:rsidP="00F43BBE">
      <w:pPr>
        <w:pStyle w:val="paragraph"/>
        <w:spacing w:before="0" w:beforeAutospacing="0" w:after="0" w:afterAutospacing="0" w:line="360" w:lineRule="auto"/>
        <w:textAlignment w:val="baseline"/>
        <w:rPr>
          <w:rFonts w:ascii="Arial" w:eastAsiaTheme="minorHAnsi" w:hAnsi="Arial" w:cs="Arial"/>
          <w:color w:val="4B4F58"/>
          <w:kern w:val="2"/>
          <w:sz w:val="27"/>
          <w:szCs w:val="27"/>
          <w:lang w:eastAsia="en-US"/>
          <w14:ligatures w14:val="standardContextual"/>
        </w:rPr>
      </w:pPr>
      <w:r w:rsidRPr="000E3341">
        <w:rPr>
          <w:rStyle w:val="eop"/>
          <w:rFonts w:asciiTheme="majorHAnsi" w:eastAsiaTheme="majorEastAsia" w:hAnsiTheme="majorHAnsi" w:cstheme="majorHAnsi"/>
          <w:sz w:val="22"/>
          <w:szCs w:val="22"/>
        </w:rPr>
        <w:t xml:space="preserve">The use of </w:t>
      </w:r>
      <w:r w:rsidR="002851B5" w:rsidRPr="000E3341">
        <w:rPr>
          <w:rStyle w:val="eop"/>
          <w:rFonts w:asciiTheme="majorHAnsi" w:eastAsiaTheme="majorEastAsia" w:hAnsiTheme="majorHAnsi" w:cstheme="majorHAnsi"/>
          <w:sz w:val="22"/>
          <w:szCs w:val="22"/>
        </w:rPr>
        <w:t xml:space="preserve">package </w:t>
      </w:r>
      <w:r w:rsidR="009A7ABD" w:rsidRPr="000E3341">
        <w:rPr>
          <w:rStyle w:val="eop"/>
          <w:rFonts w:asciiTheme="majorHAnsi" w:eastAsiaTheme="majorEastAsia" w:hAnsiTheme="majorHAnsi" w:cstheme="majorHAnsi"/>
          <w:sz w:val="22"/>
          <w:szCs w:val="22"/>
        </w:rPr>
        <w:t>they</w:t>
      </w:r>
      <w:r w:rsidR="002851B5" w:rsidRPr="000E3341">
        <w:rPr>
          <w:rStyle w:val="eop"/>
          <w:rFonts w:asciiTheme="majorHAnsi" w:eastAsiaTheme="majorEastAsia" w:hAnsiTheme="majorHAnsi" w:cstheme="majorHAnsi"/>
          <w:sz w:val="22"/>
          <w:szCs w:val="22"/>
        </w:rPr>
        <w:t xml:space="preserve"> will be </w:t>
      </w:r>
      <w:r w:rsidR="000C5075" w:rsidRPr="000E3341">
        <w:rPr>
          <w:rStyle w:val="eop"/>
          <w:rFonts w:asciiTheme="majorHAnsi" w:eastAsiaTheme="majorEastAsia" w:hAnsiTheme="majorHAnsi" w:cstheme="majorHAnsi"/>
          <w:sz w:val="22"/>
          <w:szCs w:val="22"/>
        </w:rPr>
        <w:t>eco-friendly</w:t>
      </w:r>
      <w:r w:rsidR="002851B5" w:rsidRPr="000E3341">
        <w:rPr>
          <w:rStyle w:val="eop"/>
          <w:rFonts w:asciiTheme="majorHAnsi" w:eastAsiaTheme="majorEastAsia" w:hAnsiTheme="majorHAnsi" w:cstheme="majorHAnsi"/>
          <w:sz w:val="22"/>
          <w:szCs w:val="22"/>
        </w:rPr>
        <w:t xml:space="preserve"> as we</w:t>
      </w:r>
      <w:r w:rsidR="00561CF0" w:rsidRPr="000E3341">
        <w:rPr>
          <w:rStyle w:val="eop"/>
          <w:rFonts w:asciiTheme="majorHAnsi" w:eastAsiaTheme="majorEastAsia" w:hAnsiTheme="majorHAnsi" w:cstheme="majorHAnsi"/>
          <w:sz w:val="22"/>
          <w:szCs w:val="22"/>
        </w:rPr>
        <w:t xml:space="preserve"> aim to be environment friendly.</w:t>
      </w:r>
      <w:r w:rsidR="009110CA" w:rsidRPr="000E3341">
        <w:rPr>
          <w:rStyle w:val="eop"/>
          <w:rFonts w:asciiTheme="majorHAnsi" w:eastAsiaTheme="majorEastAsia" w:hAnsiTheme="majorHAnsi" w:cstheme="majorHAnsi"/>
          <w:sz w:val="22"/>
          <w:szCs w:val="22"/>
        </w:rPr>
        <w:t xml:space="preserve"> </w:t>
      </w:r>
      <w:r w:rsidR="00BD69BD" w:rsidRPr="00AD4766">
        <w:rPr>
          <w:rFonts w:asciiTheme="majorHAnsi" w:eastAsiaTheme="minorHAnsi" w:hAnsiTheme="majorHAnsi" w:cstheme="majorHAnsi"/>
          <w:kern w:val="2"/>
          <w:sz w:val="22"/>
          <w:szCs w:val="22"/>
          <w:lang w:eastAsia="en-US"/>
          <w14:ligatures w14:val="standardContextual"/>
        </w:rPr>
        <w:t>The term</w:t>
      </w:r>
      <w:r w:rsidR="00D610DA" w:rsidRPr="00AD4766">
        <w:rPr>
          <w:rFonts w:asciiTheme="majorHAnsi" w:eastAsiaTheme="minorHAnsi" w:hAnsiTheme="majorHAnsi" w:cstheme="majorHAnsi"/>
          <w:kern w:val="2"/>
          <w:sz w:val="22"/>
          <w:szCs w:val="22"/>
          <w:lang w:eastAsia="en-US"/>
          <w14:ligatures w14:val="standardContextual"/>
        </w:rPr>
        <w:t xml:space="preserve"> </w:t>
      </w:r>
      <w:r w:rsidR="00BD69BD" w:rsidRPr="00AD4766">
        <w:rPr>
          <w:rFonts w:asciiTheme="majorHAnsi" w:eastAsiaTheme="minorHAnsi" w:hAnsiTheme="majorHAnsi" w:cstheme="majorHAnsi"/>
          <w:kern w:val="2"/>
          <w:sz w:val="22"/>
          <w:szCs w:val="22"/>
          <w:lang w:eastAsia="en-US"/>
          <w14:ligatures w14:val="standardContextual"/>
        </w:rPr>
        <w:t xml:space="preserve">biodegradable has been used </w:t>
      </w:r>
      <w:r w:rsidR="00417199" w:rsidRPr="00AD4766">
        <w:rPr>
          <w:rFonts w:asciiTheme="majorHAnsi" w:eastAsiaTheme="minorHAnsi" w:hAnsiTheme="majorHAnsi" w:cstheme="majorHAnsi"/>
          <w:kern w:val="2"/>
          <w:sz w:val="22"/>
          <w:szCs w:val="22"/>
          <w:lang w:eastAsia="en-US"/>
          <w14:ligatures w14:val="standardContextual"/>
        </w:rPr>
        <w:t>really</w:t>
      </w:r>
      <w:r w:rsidR="00BD69BD" w:rsidRPr="00AD4766">
        <w:rPr>
          <w:rFonts w:asciiTheme="majorHAnsi" w:eastAsiaTheme="minorHAnsi" w:hAnsiTheme="majorHAnsi" w:cstheme="majorHAnsi"/>
          <w:kern w:val="2"/>
          <w:sz w:val="22"/>
          <w:szCs w:val="22"/>
          <w:lang w:eastAsia="en-US"/>
          <w14:ligatures w14:val="standardContextual"/>
        </w:rPr>
        <w:t xml:space="preserve"> broadly for any</w:t>
      </w:r>
      <w:r w:rsidR="00C36BDE" w:rsidRPr="00AD4766">
        <w:rPr>
          <w:rFonts w:asciiTheme="majorHAnsi" w:eastAsiaTheme="minorHAnsi" w:hAnsiTheme="majorHAnsi" w:cstheme="majorHAnsi"/>
          <w:kern w:val="2"/>
          <w:sz w:val="22"/>
          <w:szCs w:val="22"/>
          <w:lang w:eastAsia="en-US"/>
          <w14:ligatures w14:val="standardContextual"/>
        </w:rPr>
        <w:t>thing that is</w:t>
      </w:r>
      <w:r w:rsidR="00BD69BD" w:rsidRPr="00AD4766">
        <w:rPr>
          <w:rFonts w:asciiTheme="majorHAnsi" w:eastAsiaTheme="minorHAnsi" w:hAnsiTheme="majorHAnsi" w:cstheme="majorHAnsi"/>
          <w:kern w:val="2"/>
          <w:sz w:val="22"/>
          <w:szCs w:val="22"/>
          <w:lang w:eastAsia="en-US"/>
          <w14:ligatures w14:val="standardContextual"/>
        </w:rPr>
        <w:t> </w:t>
      </w:r>
      <w:hyperlink r:id="rId10" w:history="1">
        <w:r w:rsidR="00BD69BD" w:rsidRPr="00AD4766">
          <w:rPr>
            <w:rFonts w:asciiTheme="majorHAnsi" w:eastAsiaTheme="minorHAnsi" w:hAnsiTheme="majorHAnsi" w:cstheme="majorHAnsi"/>
            <w:kern w:val="2"/>
            <w:sz w:val="22"/>
            <w:szCs w:val="22"/>
            <w:bdr w:val="none" w:sz="0" w:space="0" w:color="auto" w:frame="1"/>
            <w:lang w:eastAsia="en-US"/>
            <w14:ligatures w14:val="standardContextual"/>
          </w:rPr>
          <w:t>sustainable packaging</w:t>
        </w:r>
      </w:hyperlink>
      <w:r w:rsidR="00BD69BD" w:rsidRPr="00AD4766">
        <w:rPr>
          <w:rFonts w:asciiTheme="majorHAnsi" w:eastAsiaTheme="minorHAnsi" w:hAnsiTheme="majorHAnsi" w:cstheme="majorHAnsi"/>
          <w:kern w:val="2"/>
          <w:sz w:val="22"/>
          <w:szCs w:val="22"/>
          <w:lang w:eastAsia="en-US"/>
          <w14:ligatures w14:val="standardContextual"/>
        </w:rPr>
        <w:t xml:space="preserve"> material </w:t>
      </w:r>
      <w:r w:rsidR="00C36BDE" w:rsidRPr="00AD4766">
        <w:rPr>
          <w:rFonts w:asciiTheme="majorHAnsi" w:eastAsiaTheme="minorHAnsi" w:hAnsiTheme="majorHAnsi" w:cstheme="majorHAnsi"/>
          <w:kern w:val="2"/>
          <w:sz w:val="22"/>
          <w:szCs w:val="22"/>
          <w:lang w:eastAsia="en-US"/>
          <w14:ligatures w14:val="standardContextual"/>
        </w:rPr>
        <w:t xml:space="preserve">which would </w:t>
      </w:r>
      <w:r w:rsidR="00BD69BD" w:rsidRPr="00AD4766">
        <w:rPr>
          <w:rFonts w:asciiTheme="majorHAnsi" w:eastAsiaTheme="minorHAnsi" w:hAnsiTheme="majorHAnsi" w:cstheme="majorHAnsi"/>
          <w:kern w:val="2"/>
          <w:sz w:val="22"/>
          <w:szCs w:val="22"/>
          <w:lang w:eastAsia="en-US"/>
          <w14:ligatures w14:val="standardContextual"/>
        </w:rPr>
        <w:t>naturally break down – under any conditions and in an undefined amount of time.</w:t>
      </w:r>
    </w:p>
    <w:p w14:paraId="1694B311" w14:textId="733F2B11" w:rsidR="00A6208F" w:rsidRPr="00E203E3" w:rsidRDefault="00A6208F" w:rsidP="00F43BBE">
      <w:pPr>
        <w:pStyle w:val="paragraph"/>
        <w:spacing w:before="0" w:beforeAutospacing="0" w:after="0" w:afterAutospacing="0" w:line="360" w:lineRule="auto"/>
        <w:textAlignment w:val="baseline"/>
        <w:rPr>
          <w:rFonts w:asciiTheme="majorHAnsi" w:eastAsiaTheme="minorHAnsi" w:hAnsiTheme="majorHAnsi" w:cstheme="majorHAnsi"/>
          <w:kern w:val="2"/>
          <w:sz w:val="22"/>
          <w:szCs w:val="22"/>
          <w:lang w:eastAsia="en-US"/>
          <w14:ligatures w14:val="standardContextual"/>
        </w:rPr>
      </w:pPr>
      <w:hyperlink r:id="rId11" w:history="1">
        <w:r w:rsidRPr="00E203E3">
          <w:rPr>
            <w:rStyle w:val="Hyperlink"/>
            <w:rFonts w:asciiTheme="majorHAnsi" w:eastAsiaTheme="minorHAnsi" w:hAnsiTheme="majorHAnsi" w:cstheme="majorHAnsi"/>
            <w:color w:val="auto"/>
            <w:kern w:val="2"/>
            <w:sz w:val="22"/>
            <w:szCs w:val="22"/>
            <w:lang w:eastAsia="en-US"/>
            <w14:ligatures w14:val="standardContextual"/>
          </w:rPr>
          <w:t>https://tipa-corp.com/biodegradable-packaging/</w:t>
        </w:r>
      </w:hyperlink>
      <w:r w:rsidRPr="00E203E3">
        <w:rPr>
          <w:rFonts w:asciiTheme="majorHAnsi" w:eastAsiaTheme="minorHAnsi" w:hAnsiTheme="majorHAnsi" w:cstheme="majorHAnsi"/>
          <w:kern w:val="2"/>
          <w:sz w:val="22"/>
          <w:szCs w:val="22"/>
          <w:lang w:eastAsia="en-US"/>
          <w14:ligatures w14:val="standardContextual"/>
        </w:rPr>
        <w:t xml:space="preserve"> </w:t>
      </w:r>
    </w:p>
    <w:p w14:paraId="40D17D37" w14:textId="752EFE29" w:rsidR="00B808CC" w:rsidRPr="000E3341" w:rsidRDefault="0077702D" w:rsidP="00F43BBE">
      <w:pPr>
        <w:pStyle w:val="paragraph"/>
        <w:spacing w:before="0" w:beforeAutospacing="0" w:after="0" w:afterAutospacing="0" w:line="360" w:lineRule="auto"/>
        <w:textAlignment w:val="baseline"/>
        <w:rPr>
          <w:rFonts w:asciiTheme="majorHAnsi" w:hAnsiTheme="majorHAnsi" w:cstheme="majorHAnsi"/>
          <w:sz w:val="22"/>
          <w:szCs w:val="22"/>
          <w:shd w:val="clear" w:color="auto" w:fill="FFFFFF"/>
        </w:rPr>
      </w:pPr>
      <w:r w:rsidRPr="000E3341">
        <w:rPr>
          <w:rStyle w:val="eop"/>
          <w:rFonts w:asciiTheme="majorHAnsi" w:eastAsiaTheme="majorEastAsia" w:hAnsiTheme="majorHAnsi" w:cstheme="majorHAnsi"/>
          <w:sz w:val="22"/>
          <w:szCs w:val="22"/>
        </w:rPr>
        <w:t>Platforms such as Just-Eat, Deliveroo and Uber Eats</w:t>
      </w:r>
      <w:r w:rsidR="00340E50" w:rsidRPr="000E3341">
        <w:rPr>
          <w:rStyle w:val="eop"/>
          <w:rFonts w:asciiTheme="majorHAnsi" w:eastAsiaTheme="majorEastAsia" w:hAnsiTheme="majorHAnsi" w:cstheme="majorHAnsi"/>
          <w:sz w:val="22"/>
          <w:szCs w:val="22"/>
        </w:rPr>
        <w:t xml:space="preserve"> are </w:t>
      </w:r>
      <w:r w:rsidR="009A7ABD" w:rsidRPr="000E3341">
        <w:rPr>
          <w:rStyle w:val="eop"/>
          <w:rFonts w:asciiTheme="majorHAnsi" w:eastAsiaTheme="majorEastAsia" w:hAnsiTheme="majorHAnsi" w:cstheme="majorHAnsi"/>
          <w:sz w:val="22"/>
          <w:szCs w:val="22"/>
        </w:rPr>
        <w:t>essential</w:t>
      </w:r>
      <w:r w:rsidR="00340E50" w:rsidRPr="000E3341">
        <w:rPr>
          <w:rStyle w:val="eop"/>
          <w:rFonts w:asciiTheme="majorHAnsi" w:eastAsiaTheme="majorEastAsia" w:hAnsiTheme="majorHAnsi" w:cstheme="majorHAnsi"/>
          <w:sz w:val="22"/>
          <w:szCs w:val="22"/>
        </w:rPr>
        <w:t xml:space="preserve"> </w:t>
      </w:r>
      <w:r w:rsidR="004B15EB" w:rsidRPr="000E3341">
        <w:rPr>
          <w:rStyle w:val="eop"/>
          <w:rFonts w:asciiTheme="majorHAnsi" w:eastAsiaTheme="majorEastAsia" w:hAnsiTheme="majorHAnsi" w:cstheme="majorHAnsi"/>
          <w:sz w:val="22"/>
          <w:szCs w:val="22"/>
        </w:rPr>
        <w:t xml:space="preserve">for the business as these three platforms </w:t>
      </w:r>
      <w:r w:rsidR="00D01888" w:rsidRPr="000E3341">
        <w:rPr>
          <w:rStyle w:val="eop"/>
          <w:rFonts w:asciiTheme="majorHAnsi" w:eastAsiaTheme="majorEastAsia" w:hAnsiTheme="majorHAnsi" w:cstheme="majorHAnsi"/>
          <w:sz w:val="22"/>
          <w:szCs w:val="22"/>
        </w:rPr>
        <w:t>boost revenue and</w:t>
      </w:r>
      <w:r w:rsidR="0003191B" w:rsidRPr="000E3341">
        <w:rPr>
          <w:rStyle w:val="eop"/>
          <w:rFonts w:asciiTheme="majorHAnsi" w:eastAsiaTheme="majorEastAsia" w:hAnsiTheme="majorHAnsi" w:cstheme="majorHAnsi"/>
          <w:sz w:val="22"/>
          <w:szCs w:val="22"/>
        </w:rPr>
        <w:t xml:space="preserve"> bring in new consumers. </w:t>
      </w:r>
      <w:r w:rsidR="004802B2" w:rsidRPr="000E3341">
        <w:rPr>
          <w:rStyle w:val="eop"/>
          <w:rFonts w:asciiTheme="majorHAnsi" w:eastAsiaTheme="majorEastAsia" w:hAnsiTheme="majorHAnsi" w:cstheme="majorHAnsi"/>
          <w:sz w:val="22"/>
          <w:szCs w:val="22"/>
        </w:rPr>
        <w:t>By using</w:t>
      </w:r>
      <w:r w:rsidR="004802B2" w:rsidRPr="000E3341">
        <w:rPr>
          <w:rStyle w:val="eop"/>
          <w:rFonts w:asciiTheme="majorHAnsi" w:eastAsiaTheme="majorEastAsia" w:hAnsiTheme="majorHAnsi" w:cstheme="majorHAnsi"/>
          <w:b/>
          <w:bCs/>
          <w:sz w:val="22"/>
          <w:szCs w:val="22"/>
        </w:rPr>
        <w:t xml:space="preserve"> </w:t>
      </w:r>
      <w:r w:rsidR="004802B2" w:rsidRPr="000E3341">
        <w:rPr>
          <w:rStyle w:val="eop"/>
          <w:rFonts w:asciiTheme="majorHAnsi" w:eastAsiaTheme="majorEastAsia" w:hAnsiTheme="majorHAnsi" w:cstheme="majorHAnsi"/>
          <w:sz w:val="22"/>
          <w:szCs w:val="22"/>
        </w:rPr>
        <w:t>services</w:t>
      </w:r>
      <w:r w:rsidR="00366DBB" w:rsidRPr="000E3341">
        <w:rPr>
          <w:rFonts w:asciiTheme="majorHAnsi" w:hAnsiTheme="majorHAnsi" w:cstheme="majorHAnsi"/>
          <w:sz w:val="22"/>
          <w:szCs w:val="22"/>
          <w:shd w:val="clear" w:color="auto" w:fill="FFFFFF"/>
        </w:rPr>
        <w:t xml:space="preserve"> such as Just Eat, Deliveroo or Uber Eats, </w:t>
      </w:r>
      <w:r w:rsidR="008B28CE" w:rsidRPr="000E3341">
        <w:rPr>
          <w:rFonts w:asciiTheme="majorHAnsi" w:hAnsiTheme="majorHAnsi" w:cstheme="majorHAnsi"/>
          <w:sz w:val="22"/>
          <w:szCs w:val="22"/>
          <w:shd w:val="clear" w:color="auto" w:fill="FFFFFF"/>
        </w:rPr>
        <w:t xml:space="preserve">it will allow for </w:t>
      </w:r>
      <w:r w:rsidR="00BD69BD" w:rsidRPr="000E3341">
        <w:rPr>
          <w:rFonts w:asciiTheme="majorHAnsi" w:hAnsiTheme="majorHAnsi" w:cstheme="majorHAnsi"/>
          <w:sz w:val="22"/>
          <w:szCs w:val="22"/>
          <w:shd w:val="clear" w:color="auto" w:fill="FFFFFF"/>
        </w:rPr>
        <w:t>a</w:t>
      </w:r>
      <w:r w:rsidR="00505D96" w:rsidRPr="000E3341">
        <w:rPr>
          <w:rFonts w:asciiTheme="majorHAnsi" w:hAnsiTheme="majorHAnsi" w:cstheme="majorHAnsi"/>
          <w:sz w:val="22"/>
          <w:szCs w:val="22"/>
          <w:shd w:val="clear" w:color="auto" w:fill="FFFFFF"/>
        </w:rPr>
        <w:t xml:space="preserve"> cut in cost such as mot and business </w:t>
      </w:r>
      <w:r w:rsidR="00167213" w:rsidRPr="000E3341">
        <w:rPr>
          <w:rFonts w:asciiTheme="majorHAnsi" w:hAnsiTheme="majorHAnsi" w:cstheme="majorHAnsi"/>
          <w:sz w:val="22"/>
          <w:szCs w:val="22"/>
          <w:shd w:val="clear" w:color="auto" w:fill="FFFFFF"/>
        </w:rPr>
        <w:t>insurance and</w:t>
      </w:r>
      <w:r w:rsidR="00A93AEE" w:rsidRPr="000E3341">
        <w:rPr>
          <w:rFonts w:asciiTheme="majorHAnsi" w:hAnsiTheme="majorHAnsi" w:cstheme="majorHAnsi"/>
          <w:sz w:val="22"/>
          <w:szCs w:val="22"/>
          <w:shd w:val="clear" w:color="auto" w:fill="FFFFFF"/>
        </w:rPr>
        <w:t xml:space="preserve"> wear and tear on my </w:t>
      </w:r>
      <w:r w:rsidR="006C51A4" w:rsidRPr="000E3341">
        <w:rPr>
          <w:rFonts w:asciiTheme="majorHAnsi" w:hAnsiTheme="majorHAnsi" w:cstheme="majorHAnsi"/>
          <w:sz w:val="22"/>
          <w:szCs w:val="22"/>
          <w:shd w:val="clear" w:color="auto" w:fill="FFFFFF"/>
        </w:rPr>
        <w:t>vehicle</w:t>
      </w:r>
      <w:r w:rsidR="00A93AEE" w:rsidRPr="000E3341">
        <w:rPr>
          <w:rFonts w:asciiTheme="majorHAnsi" w:hAnsiTheme="majorHAnsi" w:cstheme="majorHAnsi"/>
          <w:sz w:val="22"/>
          <w:szCs w:val="22"/>
          <w:shd w:val="clear" w:color="auto" w:fill="FFFFFF"/>
        </w:rPr>
        <w:t xml:space="preserve"> also they use </w:t>
      </w:r>
      <w:r w:rsidR="005E72D9" w:rsidRPr="000E3341">
        <w:rPr>
          <w:rFonts w:asciiTheme="majorHAnsi" w:hAnsiTheme="majorHAnsi" w:cstheme="majorHAnsi"/>
          <w:sz w:val="22"/>
          <w:szCs w:val="22"/>
          <w:shd w:val="clear" w:color="auto" w:fill="FFFFFF"/>
        </w:rPr>
        <w:t>environmentally</w:t>
      </w:r>
      <w:r w:rsidR="00A93AEE" w:rsidRPr="000E3341">
        <w:rPr>
          <w:rFonts w:asciiTheme="majorHAnsi" w:hAnsiTheme="majorHAnsi" w:cstheme="majorHAnsi"/>
          <w:sz w:val="22"/>
          <w:szCs w:val="22"/>
          <w:shd w:val="clear" w:color="auto" w:fill="FFFFFF"/>
        </w:rPr>
        <w:t xml:space="preserve"> friendly e s</w:t>
      </w:r>
      <w:r w:rsidR="006C51A4" w:rsidRPr="000E3341">
        <w:rPr>
          <w:rFonts w:asciiTheme="majorHAnsi" w:hAnsiTheme="majorHAnsi" w:cstheme="majorHAnsi"/>
          <w:sz w:val="22"/>
          <w:szCs w:val="22"/>
          <w:shd w:val="clear" w:color="auto" w:fill="FFFFFF"/>
        </w:rPr>
        <w:t>cooters</w:t>
      </w:r>
      <w:r w:rsidR="00A93AEE" w:rsidRPr="000E3341">
        <w:rPr>
          <w:rFonts w:asciiTheme="majorHAnsi" w:hAnsiTheme="majorHAnsi" w:cstheme="majorHAnsi"/>
          <w:sz w:val="22"/>
          <w:szCs w:val="22"/>
          <w:shd w:val="clear" w:color="auto" w:fill="FFFFFF"/>
        </w:rPr>
        <w:t xml:space="preserve"> and are extremely </w:t>
      </w:r>
      <w:r w:rsidR="008750A6" w:rsidRPr="000E3341">
        <w:rPr>
          <w:rFonts w:asciiTheme="majorHAnsi" w:hAnsiTheme="majorHAnsi" w:cstheme="majorHAnsi"/>
          <w:sz w:val="22"/>
          <w:szCs w:val="22"/>
          <w:shd w:val="clear" w:color="auto" w:fill="FFFFFF"/>
        </w:rPr>
        <w:t>reliable,</w:t>
      </w:r>
      <w:r w:rsidR="006C51A4" w:rsidRPr="000E3341">
        <w:rPr>
          <w:rFonts w:asciiTheme="majorHAnsi" w:hAnsiTheme="majorHAnsi" w:cstheme="majorHAnsi"/>
          <w:sz w:val="22"/>
          <w:szCs w:val="22"/>
          <w:shd w:val="clear" w:color="auto" w:fill="FFFFFF"/>
        </w:rPr>
        <w:t xml:space="preserve"> whilst</w:t>
      </w:r>
      <w:r w:rsidR="00505D96" w:rsidRPr="000E3341">
        <w:rPr>
          <w:rFonts w:asciiTheme="majorHAnsi" w:hAnsiTheme="majorHAnsi" w:cstheme="majorHAnsi"/>
          <w:sz w:val="22"/>
          <w:szCs w:val="22"/>
          <w:shd w:val="clear" w:color="auto" w:fill="FFFFFF"/>
        </w:rPr>
        <w:t xml:space="preserve"> allowing for the staff</w:t>
      </w:r>
      <w:r w:rsidR="002278E2" w:rsidRPr="000E3341">
        <w:rPr>
          <w:rFonts w:asciiTheme="majorHAnsi" w:hAnsiTheme="majorHAnsi" w:cstheme="majorHAnsi"/>
          <w:sz w:val="22"/>
          <w:szCs w:val="22"/>
          <w:shd w:val="clear" w:color="auto" w:fill="FFFFFF"/>
        </w:rPr>
        <w:t xml:space="preserve"> to</w:t>
      </w:r>
      <w:r w:rsidR="005E72D9" w:rsidRPr="000E3341">
        <w:rPr>
          <w:rFonts w:asciiTheme="majorHAnsi" w:hAnsiTheme="majorHAnsi" w:cstheme="majorHAnsi"/>
          <w:sz w:val="22"/>
          <w:szCs w:val="22"/>
          <w:shd w:val="clear" w:color="auto" w:fill="FFFFFF"/>
        </w:rPr>
        <w:t xml:space="preserve"> </w:t>
      </w:r>
      <w:r w:rsidR="004802B2" w:rsidRPr="000E3341">
        <w:rPr>
          <w:rFonts w:asciiTheme="majorHAnsi" w:hAnsiTheme="majorHAnsi" w:cstheme="majorHAnsi"/>
          <w:sz w:val="22"/>
          <w:szCs w:val="22"/>
          <w:shd w:val="clear" w:color="auto" w:fill="FFFFFF"/>
        </w:rPr>
        <w:t>manage their</w:t>
      </w:r>
      <w:r w:rsidR="006C51A4" w:rsidRPr="000E3341">
        <w:rPr>
          <w:rFonts w:asciiTheme="majorHAnsi" w:hAnsiTheme="majorHAnsi" w:cstheme="majorHAnsi"/>
          <w:sz w:val="22"/>
          <w:szCs w:val="22"/>
          <w:shd w:val="clear" w:color="auto" w:fill="FFFFFF"/>
        </w:rPr>
        <w:t xml:space="preserve"> </w:t>
      </w:r>
      <w:r w:rsidR="004802B2" w:rsidRPr="000E3341">
        <w:rPr>
          <w:rFonts w:asciiTheme="majorHAnsi" w:hAnsiTheme="majorHAnsi" w:cstheme="majorHAnsi"/>
          <w:sz w:val="22"/>
          <w:szCs w:val="22"/>
          <w:shd w:val="clear" w:color="auto" w:fill="FFFFFF"/>
        </w:rPr>
        <w:t>time and</w:t>
      </w:r>
      <w:r w:rsidR="006C51A4" w:rsidRPr="000E3341">
        <w:rPr>
          <w:rFonts w:asciiTheme="majorHAnsi" w:hAnsiTheme="majorHAnsi" w:cstheme="majorHAnsi"/>
          <w:sz w:val="22"/>
          <w:szCs w:val="22"/>
          <w:shd w:val="clear" w:color="auto" w:fill="FFFFFF"/>
        </w:rPr>
        <w:t xml:space="preserve"> productivity</w:t>
      </w:r>
      <w:r w:rsidR="00EC2D3C" w:rsidRPr="000E3341">
        <w:rPr>
          <w:rFonts w:asciiTheme="majorHAnsi" w:hAnsiTheme="majorHAnsi" w:cstheme="majorHAnsi"/>
          <w:sz w:val="22"/>
          <w:szCs w:val="22"/>
          <w:shd w:val="clear" w:color="auto" w:fill="FFFFFF"/>
        </w:rPr>
        <w:t xml:space="preserve"> </w:t>
      </w:r>
      <w:r w:rsidR="005E72D9" w:rsidRPr="000E3341">
        <w:rPr>
          <w:rFonts w:asciiTheme="majorHAnsi" w:hAnsiTheme="majorHAnsi" w:cstheme="majorHAnsi"/>
          <w:sz w:val="22"/>
          <w:szCs w:val="22"/>
          <w:shd w:val="clear" w:color="auto" w:fill="FFFFFF"/>
        </w:rPr>
        <w:t xml:space="preserve">within Mama </w:t>
      </w:r>
      <w:r w:rsidR="001B03F4" w:rsidRPr="000E3341">
        <w:rPr>
          <w:rFonts w:asciiTheme="majorHAnsi" w:hAnsiTheme="majorHAnsi" w:cstheme="majorHAnsi"/>
          <w:sz w:val="22"/>
          <w:szCs w:val="22"/>
          <w:shd w:val="clear" w:color="auto" w:fill="FFFFFF"/>
        </w:rPr>
        <w:t>takeaway. The</w:t>
      </w:r>
      <w:r w:rsidR="00E83DBF" w:rsidRPr="000E3341">
        <w:rPr>
          <w:rFonts w:asciiTheme="majorHAnsi" w:hAnsiTheme="majorHAnsi" w:cstheme="majorHAnsi"/>
          <w:sz w:val="22"/>
          <w:szCs w:val="22"/>
          <w:shd w:val="clear" w:color="auto" w:fill="FFFFFF"/>
        </w:rPr>
        <w:t xml:space="preserve"> </w:t>
      </w:r>
      <w:r w:rsidR="001B03F4" w:rsidRPr="000E3341">
        <w:rPr>
          <w:rFonts w:asciiTheme="majorHAnsi" w:hAnsiTheme="majorHAnsi" w:cstheme="majorHAnsi"/>
          <w:sz w:val="22"/>
          <w:szCs w:val="22"/>
          <w:shd w:val="clear" w:color="auto" w:fill="FFFFFF"/>
        </w:rPr>
        <w:t>contract with</w:t>
      </w:r>
      <w:r w:rsidR="00E83DBF" w:rsidRPr="000E3341">
        <w:rPr>
          <w:rFonts w:asciiTheme="majorHAnsi" w:hAnsiTheme="majorHAnsi" w:cstheme="majorHAnsi"/>
          <w:sz w:val="22"/>
          <w:szCs w:val="22"/>
          <w:shd w:val="clear" w:color="auto" w:fill="FFFFFF"/>
        </w:rPr>
        <w:t xml:space="preserve"> </w:t>
      </w:r>
      <w:r w:rsidR="001B03F4" w:rsidRPr="00DB6682">
        <w:rPr>
          <w:rFonts w:asciiTheme="majorHAnsi" w:hAnsiTheme="majorHAnsi" w:cstheme="majorHAnsi"/>
          <w:sz w:val="22"/>
          <w:szCs w:val="22"/>
          <w:shd w:val="clear" w:color="auto" w:fill="FFFFFF"/>
        </w:rPr>
        <w:t>Deliveroo</w:t>
      </w:r>
      <w:r w:rsidR="00E83DBF" w:rsidRPr="00DB6682">
        <w:rPr>
          <w:rFonts w:asciiTheme="majorHAnsi" w:hAnsiTheme="majorHAnsi" w:cstheme="majorHAnsi"/>
          <w:sz w:val="22"/>
          <w:szCs w:val="22"/>
          <w:shd w:val="clear" w:color="auto" w:fill="FFFFFF"/>
        </w:rPr>
        <w:t xml:space="preserve"> would be charged annually ranging from </w:t>
      </w:r>
      <w:r w:rsidR="00350BF2" w:rsidRPr="00DB6682">
        <w:rPr>
          <w:rFonts w:asciiTheme="majorHAnsi" w:hAnsiTheme="majorHAnsi" w:cstheme="majorHAnsi"/>
          <w:sz w:val="22"/>
          <w:szCs w:val="22"/>
          <w:shd w:val="clear" w:color="auto" w:fill="FFFFFF"/>
        </w:rPr>
        <w:t xml:space="preserve">£300 to </w:t>
      </w:r>
      <w:r w:rsidR="001B03F4" w:rsidRPr="00DB6682">
        <w:rPr>
          <w:rFonts w:asciiTheme="majorHAnsi" w:hAnsiTheme="majorHAnsi" w:cstheme="majorHAnsi"/>
          <w:sz w:val="22"/>
          <w:szCs w:val="22"/>
          <w:shd w:val="clear" w:color="auto" w:fill="FFFFFF"/>
        </w:rPr>
        <w:t xml:space="preserve">£500 </w:t>
      </w:r>
      <w:r w:rsidR="00110FB8" w:rsidRPr="00DB6682">
        <w:rPr>
          <w:rFonts w:asciiTheme="majorHAnsi" w:hAnsiTheme="majorHAnsi" w:cstheme="majorHAnsi"/>
          <w:sz w:val="22"/>
          <w:szCs w:val="22"/>
          <w:shd w:val="clear" w:color="auto" w:fill="FFFFFF"/>
        </w:rPr>
        <w:t>pounds.</w:t>
      </w:r>
      <w:r w:rsidR="001B03F4" w:rsidRPr="00DB6682">
        <w:rPr>
          <w:rFonts w:asciiTheme="majorHAnsi" w:hAnsiTheme="majorHAnsi" w:cstheme="majorHAnsi"/>
          <w:sz w:val="22"/>
          <w:szCs w:val="22"/>
          <w:shd w:val="clear" w:color="auto" w:fill="FFFFFF"/>
        </w:rPr>
        <w:t xml:space="preserve"> </w:t>
      </w:r>
      <w:r w:rsidR="00110FB8" w:rsidRPr="00DB6682">
        <w:rPr>
          <w:rFonts w:asciiTheme="majorHAnsi" w:hAnsiTheme="majorHAnsi" w:cstheme="majorHAnsi"/>
          <w:sz w:val="22"/>
          <w:szCs w:val="22"/>
          <w:shd w:val="clear" w:color="auto" w:fill="FFFFFF"/>
        </w:rPr>
        <w:t xml:space="preserve">Deliveroo </w:t>
      </w:r>
      <w:r w:rsidR="00524679" w:rsidRPr="00DB6682">
        <w:rPr>
          <w:rFonts w:asciiTheme="majorHAnsi" w:hAnsiTheme="majorHAnsi" w:cstheme="majorHAnsi"/>
          <w:sz w:val="22"/>
          <w:szCs w:val="22"/>
          <w:shd w:val="clear" w:color="auto" w:fill="FFFFFF"/>
        </w:rPr>
        <w:t>guarantee</w:t>
      </w:r>
      <w:r w:rsidR="002B4920" w:rsidRPr="00DB6682">
        <w:rPr>
          <w:rFonts w:asciiTheme="majorHAnsi" w:hAnsiTheme="majorHAnsi" w:cstheme="majorHAnsi"/>
          <w:sz w:val="22"/>
          <w:szCs w:val="22"/>
          <w:shd w:val="clear" w:color="auto" w:fill="FFFFFF"/>
        </w:rPr>
        <w:t xml:space="preserve"> a specific time frame to reach the </w:t>
      </w:r>
      <w:r w:rsidR="004802B2" w:rsidRPr="00DB6682">
        <w:rPr>
          <w:rFonts w:asciiTheme="majorHAnsi" w:hAnsiTheme="majorHAnsi" w:cstheme="majorHAnsi"/>
          <w:sz w:val="22"/>
          <w:szCs w:val="22"/>
          <w:shd w:val="clear" w:color="auto" w:fill="FFFFFF"/>
        </w:rPr>
        <w:t>customer, whilst</w:t>
      </w:r>
      <w:r w:rsidR="002B4920" w:rsidRPr="00DB6682">
        <w:rPr>
          <w:rFonts w:asciiTheme="majorHAnsi" w:hAnsiTheme="majorHAnsi" w:cstheme="majorHAnsi"/>
          <w:sz w:val="22"/>
          <w:szCs w:val="22"/>
          <w:shd w:val="clear" w:color="auto" w:fill="FFFFFF"/>
        </w:rPr>
        <w:t xml:space="preserve"> charging between 10</w:t>
      </w:r>
      <w:r w:rsidR="00167213" w:rsidRPr="00DB6682">
        <w:rPr>
          <w:rFonts w:asciiTheme="majorHAnsi" w:hAnsiTheme="majorHAnsi" w:cstheme="majorHAnsi"/>
          <w:sz w:val="22"/>
          <w:szCs w:val="22"/>
          <w:shd w:val="clear" w:color="auto" w:fill="FFFFFF"/>
        </w:rPr>
        <w:t xml:space="preserve">% and 30% foe reach </w:t>
      </w:r>
      <w:r w:rsidR="0013670A" w:rsidRPr="00DB6682">
        <w:rPr>
          <w:rFonts w:asciiTheme="majorHAnsi" w:hAnsiTheme="majorHAnsi" w:cstheme="majorHAnsi"/>
          <w:sz w:val="22"/>
          <w:szCs w:val="22"/>
          <w:shd w:val="clear" w:color="auto" w:fill="FFFFFF"/>
        </w:rPr>
        <w:t>delivery</w:t>
      </w:r>
      <w:r w:rsidR="00167213" w:rsidRPr="00DB6682">
        <w:rPr>
          <w:rFonts w:asciiTheme="majorHAnsi" w:hAnsiTheme="majorHAnsi" w:cstheme="majorHAnsi"/>
          <w:sz w:val="22"/>
          <w:szCs w:val="22"/>
          <w:shd w:val="clear" w:color="auto" w:fill="FFFFFF"/>
        </w:rPr>
        <w:t>.</w:t>
      </w:r>
    </w:p>
    <w:p w14:paraId="0FBC6CA3" w14:textId="637EBD30" w:rsidR="008F3275" w:rsidRPr="00E203E3" w:rsidRDefault="008F3275"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hyperlink r:id="rId12" w:history="1">
        <w:r w:rsidRPr="00E203E3">
          <w:rPr>
            <w:rStyle w:val="Hyperlink"/>
            <w:rFonts w:asciiTheme="majorHAnsi" w:eastAsiaTheme="majorEastAsia" w:hAnsiTheme="majorHAnsi" w:cstheme="majorHAnsi"/>
            <w:color w:val="auto"/>
            <w:sz w:val="22"/>
            <w:szCs w:val="22"/>
          </w:rPr>
          <w:t>https://cpdonline.co.uk/business-guides/setting-up-a-takeaway-business/</w:t>
        </w:r>
      </w:hyperlink>
    </w:p>
    <w:p w14:paraId="37AC17B3" w14:textId="77777777" w:rsidR="008F3275" w:rsidRDefault="008F3275"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p>
    <w:p w14:paraId="60A3D546" w14:textId="60F476D3" w:rsidR="006F54DF" w:rsidRPr="002421D1" w:rsidRDefault="006F54DF"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r>
        <w:rPr>
          <w:noProof/>
        </w:rPr>
        <w:drawing>
          <wp:inline distT="0" distB="0" distL="0" distR="0" wp14:anchorId="1D7F6960" wp14:editId="5D2A73A5">
            <wp:extent cx="5731510" cy="2571115"/>
            <wp:effectExtent l="0" t="0" r="2540" b="635"/>
            <wp:docPr id="5" name="Picture 5"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different colored bars&#10;&#10;Description automatically generated"/>
                    <pic:cNvPicPr/>
                  </pic:nvPicPr>
                  <pic:blipFill>
                    <a:blip r:embed="rId13"/>
                    <a:stretch>
                      <a:fillRect/>
                    </a:stretch>
                  </pic:blipFill>
                  <pic:spPr>
                    <a:xfrm>
                      <a:off x="0" y="0"/>
                      <a:ext cx="5731510" cy="2571115"/>
                    </a:xfrm>
                    <a:prstGeom prst="rect">
                      <a:avLst/>
                    </a:prstGeom>
                  </pic:spPr>
                </pic:pic>
              </a:graphicData>
            </a:graphic>
          </wp:inline>
        </w:drawing>
      </w:r>
    </w:p>
    <w:p w14:paraId="13D73BF2" w14:textId="77777777" w:rsidR="0005283C" w:rsidRPr="002421D1" w:rsidRDefault="0005283C" w:rsidP="00F43BBE">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p>
    <w:p w14:paraId="16D7B153" w14:textId="77777777" w:rsidR="00B306D2" w:rsidRDefault="00830341" w:rsidP="00D60E4F">
      <w:pPr>
        <w:pStyle w:val="paragraph"/>
        <w:spacing w:before="0" w:beforeAutospacing="0" w:after="0" w:afterAutospacing="0" w:line="360" w:lineRule="auto"/>
        <w:textAlignment w:val="baseline"/>
        <w:rPr>
          <w:rFonts w:ascii="Arial" w:hAnsi="Arial" w:cs="Arial"/>
          <w:color w:val="000000"/>
          <w:sz w:val="32"/>
          <w:szCs w:val="32"/>
        </w:rPr>
      </w:pPr>
      <w:r w:rsidRPr="003541BF">
        <w:rPr>
          <w:rStyle w:val="eop"/>
          <w:rFonts w:asciiTheme="majorHAnsi" w:eastAsiaTheme="majorEastAsia" w:hAnsiTheme="majorHAnsi" w:cstheme="majorHAnsi"/>
          <w:sz w:val="22"/>
          <w:szCs w:val="22"/>
        </w:rPr>
        <w:t xml:space="preserve">In addition, the product and service </w:t>
      </w:r>
      <w:r w:rsidR="00B27F29" w:rsidRPr="003541BF">
        <w:rPr>
          <w:rStyle w:val="eop"/>
          <w:rFonts w:asciiTheme="majorHAnsi" w:eastAsiaTheme="majorEastAsia" w:hAnsiTheme="majorHAnsi" w:cstheme="majorHAnsi"/>
          <w:sz w:val="22"/>
          <w:szCs w:val="22"/>
        </w:rPr>
        <w:t>o</w:t>
      </w:r>
      <w:r w:rsidRPr="003541BF">
        <w:rPr>
          <w:rStyle w:val="eop"/>
          <w:rFonts w:asciiTheme="majorHAnsi" w:eastAsiaTheme="majorEastAsia" w:hAnsiTheme="majorHAnsi" w:cstheme="majorHAnsi"/>
          <w:sz w:val="22"/>
          <w:szCs w:val="22"/>
        </w:rPr>
        <w:t xml:space="preserve">ffered </w:t>
      </w:r>
      <w:r w:rsidR="00220B2E" w:rsidRPr="003541BF">
        <w:rPr>
          <w:rStyle w:val="eop"/>
          <w:rFonts w:asciiTheme="majorHAnsi" w:eastAsiaTheme="majorEastAsia" w:hAnsiTheme="majorHAnsi" w:cstheme="majorHAnsi"/>
          <w:sz w:val="22"/>
          <w:szCs w:val="22"/>
        </w:rPr>
        <w:t xml:space="preserve">for our business </w:t>
      </w:r>
      <w:r w:rsidRPr="003541BF">
        <w:rPr>
          <w:rStyle w:val="eop"/>
          <w:rFonts w:asciiTheme="majorHAnsi" w:eastAsiaTheme="majorEastAsia" w:hAnsiTheme="majorHAnsi" w:cstheme="majorHAnsi"/>
          <w:sz w:val="22"/>
          <w:szCs w:val="22"/>
        </w:rPr>
        <w:t xml:space="preserve">is better described using </w:t>
      </w:r>
      <w:r w:rsidR="00CA22F7" w:rsidRPr="003541BF">
        <w:rPr>
          <w:rStyle w:val="eop"/>
          <w:rFonts w:asciiTheme="majorHAnsi" w:eastAsiaTheme="majorEastAsia" w:hAnsiTheme="majorHAnsi" w:cstheme="majorHAnsi"/>
          <w:sz w:val="22"/>
          <w:szCs w:val="22"/>
        </w:rPr>
        <w:t>a simple</w:t>
      </w:r>
      <w:r w:rsidR="00B27F29" w:rsidRPr="003541BF">
        <w:rPr>
          <w:rStyle w:val="eop"/>
          <w:rFonts w:asciiTheme="majorHAnsi" w:eastAsiaTheme="majorEastAsia" w:hAnsiTheme="majorHAnsi" w:cstheme="majorHAnsi"/>
          <w:sz w:val="22"/>
          <w:szCs w:val="22"/>
        </w:rPr>
        <w:t xml:space="preserve"> form of market </w:t>
      </w:r>
      <w:r w:rsidR="0096489B" w:rsidRPr="003541BF">
        <w:rPr>
          <w:rStyle w:val="eop"/>
          <w:rFonts w:asciiTheme="majorHAnsi" w:eastAsiaTheme="majorEastAsia" w:hAnsiTheme="majorHAnsi" w:cstheme="majorHAnsi"/>
          <w:sz w:val="22"/>
          <w:szCs w:val="22"/>
        </w:rPr>
        <w:t>segmentation.</w:t>
      </w:r>
      <w:r w:rsidR="00B27F29" w:rsidRPr="003541BF">
        <w:rPr>
          <w:rStyle w:val="eop"/>
          <w:rFonts w:asciiTheme="majorHAnsi" w:eastAsiaTheme="majorEastAsia" w:hAnsiTheme="majorHAnsi" w:cstheme="majorHAnsi"/>
          <w:sz w:val="22"/>
          <w:szCs w:val="22"/>
        </w:rPr>
        <w:t xml:space="preserve"> </w:t>
      </w:r>
      <w:r w:rsidR="00060198">
        <w:rPr>
          <w:rStyle w:val="eop"/>
          <w:rFonts w:asciiTheme="majorHAnsi" w:eastAsiaTheme="majorEastAsia" w:hAnsiTheme="majorHAnsi" w:cstheme="majorHAnsi"/>
          <w:sz w:val="22"/>
          <w:szCs w:val="22"/>
        </w:rPr>
        <w:t>I</w:t>
      </w:r>
      <w:r w:rsidR="00B27F29" w:rsidRPr="002421D1">
        <w:rPr>
          <w:rStyle w:val="eop"/>
          <w:rFonts w:asciiTheme="majorHAnsi" w:eastAsiaTheme="majorEastAsia" w:hAnsiTheme="majorHAnsi" w:cstheme="majorHAnsi"/>
          <w:sz w:val="22"/>
          <w:szCs w:val="22"/>
        </w:rPr>
        <w:t xml:space="preserve">dentifying key </w:t>
      </w:r>
      <w:r w:rsidR="007E6A8B" w:rsidRPr="002421D1">
        <w:rPr>
          <w:rStyle w:val="eop"/>
          <w:rFonts w:asciiTheme="majorHAnsi" w:eastAsiaTheme="majorEastAsia" w:hAnsiTheme="majorHAnsi" w:cstheme="majorHAnsi"/>
          <w:sz w:val="22"/>
          <w:szCs w:val="22"/>
        </w:rPr>
        <w:t>element</w:t>
      </w:r>
      <w:r w:rsidR="00060198">
        <w:rPr>
          <w:rStyle w:val="eop"/>
          <w:rFonts w:asciiTheme="majorHAnsi" w:eastAsiaTheme="majorEastAsia" w:hAnsiTheme="majorHAnsi" w:cstheme="majorHAnsi"/>
          <w:sz w:val="22"/>
          <w:szCs w:val="22"/>
        </w:rPr>
        <w:t>s</w:t>
      </w:r>
      <w:r w:rsidR="007E6A8B" w:rsidRPr="002421D1">
        <w:rPr>
          <w:rStyle w:val="eop"/>
          <w:rFonts w:asciiTheme="majorHAnsi" w:eastAsiaTheme="majorEastAsia" w:hAnsiTheme="majorHAnsi" w:cstheme="majorHAnsi"/>
          <w:sz w:val="22"/>
          <w:szCs w:val="22"/>
        </w:rPr>
        <w:t xml:space="preserve"> of the market</w:t>
      </w:r>
      <w:r w:rsidR="00FD40AA">
        <w:rPr>
          <w:rStyle w:val="eop"/>
          <w:rFonts w:asciiTheme="majorHAnsi" w:eastAsiaTheme="majorEastAsia" w:hAnsiTheme="majorHAnsi" w:cstheme="majorHAnsi"/>
          <w:sz w:val="22"/>
          <w:szCs w:val="22"/>
        </w:rPr>
        <w:t xml:space="preserve"> that</w:t>
      </w:r>
      <w:r w:rsidR="007E6A8B" w:rsidRPr="002421D1">
        <w:rPr>
          <w:rStyle w:val="eop"/>
          <w:rFonts w:asciiTheme="majorHAnsi" w:eastAsiaTheme="majorEastAsia" w:hAnsiTheme="majorHAnsi" w:cstheme="majorHAnsi"/>
          <w:sz w:val="22"/>
          <w:szCs w:val="22"/>
        </w:rPr>
        <w:t xml:space="preserve"> the business is aiming at </w:t>
      </w:r>
      <w:r w:rsidR="000A35FF" w:rsidRPr="002421D1">
        <w:rPr>
          <w:rStyle w:val="eop"/>
          <w:rFonts w:asciiTheme="majorHAnsi" w:eastAsiaTheme="majorEastAsia" w:hAnsiTheme="majorHAnsi" w:cstheme="majorHAnsi"/>
          <w:sz w:val="22"/>
          <w:szCs w:val="22"/>
        </w:rPr>
        <w:t>i.e. H</w:t>
      </w:r>
      <w:r w:rsidR="00B808CC" w:rsidRPr="002421D1">
        <w:rPr>
          <w:rStyle w:val="normaltextrun"/>
          <w:rFonts w:asciiTheme="majorHAnsi" w:hAnsiTheme="majorHAnsi" w:cstheme="majorHAnsi"/>
          <w:sz w:val="22"/>
          <w:szCs w:val="22"/>
        </w:rPr>
        <w:t>alal</w:t>
      </w:r>
      <w:r w:rsidR="00D31D21">
        <w:rPr>
          <w:rStyle w:val="normaltextrun"/>
          <w:rFonts w:asciiTheme="majorHAnsi" w:hAnsiTheme="majorHAnsi" w:cstheme="majorHAnsi"/>
          <w:sz w:val="22"/>
          <w:szCs w:val="22"/>
        </w:rPr>
        <w:t xml:space="preserve">, </w:t>
      </w:r>
      <w:r w:rsidR="000A35FF" w:rsidRPr="002421D1">
        <w:rPr>
          <w:rStyle w:val="normaltextrun"/>
          <w:rFonts w:asciiTheme="majorHAnsi" w:hAnsiTheme="majorHAnsi" w:cstheme="majorHAnsi"/>
          <w:sz w:val="22"/>
          <w:szCs w:val="22"/>
        </w:rPr>
        <w:t>ve</w:t>
      </w:r>
      <w:r w:rsidR="00B808CC" w:rsidRPr="002421D1">
        <w:rPr>
          <w:rStyle w:val="normaltextrun"/>
          <w:rFonts w:asciiTheme="majorHAnsi" w:hAnsiTheme="majorHAnsi" w:cstheme="majorHAnsi"/>
          <w:sz w:val="22"/>
          <w:szCs w:val="22"/>
        </w:rPr>
        <w:t>getarians, fresh organic, </w:t>
      </w:r>
      <w:r w:rsidR="00E53C56" w:rsidRPr="002421D1">
        <w:rPr>
          <w:rStyle w:val="normaltextrun"/>
          <w:rFonts w:asciiTheme="majorHAnsi" w:hAnsiTheme="majorHAnsi" w:cstheme="majorHAnsi"/>
          <w:sz w:val="22"/>
          <w:szCs w:val="22"/>
        </w:rPr>
        <w:t xml:space="preserve">local </w:t>
      </w:r>
      <w:r w:rsidR="00E45DDA" w:rsidRPr="002421D1">
        <w:rPr>
          <w:rStyle w:val="eop"/>
          <w:rFonts w:asciiTheme="majorHAnsi" w:eastAsiaTheme="majorEastAsia" w:hAnsiTheme="majorHAnsi" w:cstheme="majorHAnsi"/>
          <w:sz w:val="22"/>
          <w:szCs w:val="22"/>
        </w:rPr>
        <w:t>r</w:t>
      </w:r>
      <w:r w:rsidR="00900C84" w:rsidRPr="002421D1">
        <w:rPr>
          <w:rStyle w:val="eop"/>
          <w:rFonts w:asciiTheme="majorHAnsi" w:eastAsiaTheme="majorEastAsia" w:hAnsiTheme="majorHAnsi" w:cstheme="majorHAnsi"/>
          <w:sz w:val="22"/>
          <w:szCs w:val="22"/>
        </w:rPr>
        <w:t>eligi</w:t>
      </w:r>
      <w:r w:rsidR="00E53C56" w:rsidRPr="002421D1">
        <w:rPr>
          <w:rStyle w:val="eop"/>
          <w:rFonts w:asciiTheme="majorHAnsi" w:eastAsiaTheme="majorEastAsia" w:hAnsiTheme="majorHAnsi" w:cstheme="majorHAnsi"/>
          <w:sz w:val="22"/>
          <w:szCs w:val="22"/>
        </w:rPr>
        <w:t xml:space="preserve">ous </w:t>
      </w:r>
      <w:r w:rsidR="009E7DB9" w:rsidRPr="002421D1">
        <w:rPr>
          <w:rStyle w:val="eop"/>
          <w:rFonts w:asciiTheme="majorHAnsi" w:eastAsiaTheme="majorEastAsia" w:hAnsiTheme="majorHAnsi" w:cstheme="majorHAnsi"/>
          <w:sz w:val="22"/>
          <w:szCs w:val="22"/>
        </w:rPr>
        <w:t>community</w:t>
      </w:r>
      <w:r w:rsidR="00E53C56" w:rsidRPr="002421D1">
        <w:rPr>
          <w:rStyle w:val="eop"/>
          <w:rFonts w:asciiTheme="majorHAnsi" w:eastAsiaTheme="majorEastAsia" w:hAnsiTheme="majorHAnsi" w:cstheme="majorHAnsi"/>
          <w:sz w:val="22"/>
          <w:szCs w:val="22"/>
        </w:rPr>
        <w:t xml:space="preserve"> groups</w:t>
      </w:r>
      <w:r w:rsidR="009E7DB9" w:rsidRPr="002421D1">
        <w:rPr>
          <w:rStyle w:val="eop"/>
          <w:rFonts w:asciiTheme="majorHAnsi" w:eastAsiaTheme="majorEastAsia" w:hAnsiTheme="majorHAnsi" w:cstheme="majorHAnsi"/>
          <w:sz w:val="22"/>
          <w:szCs w:val="22"/>
        </w:rPr>
        <w:t xml:space="preserve">, students, </w:t>
      </w:r>
      <w:r w:rsidR="00B93E77" w:rsidRPr="002421D1">
        <w:rPr>
          <w:rStyle w:val="eop"/>
          <w:rFonts w:asciiTheme="majorHAnsi" w:eastAsiaTheme="majorEastAsia" w:hAnsiTheme="majorHAnsi" w:cstheme="majorHAnsi"/>
          <w:sz w:val="22"/>
          <w:szCs w:val="22"/>
        </w:rPr>
        <w:t xml:space="preserve">budgeting families and the </w:t>
      </w:r>
      <w:r w:rsidR="00900C84" w:rsidRPr="002421D1">
        <w:rPr>
          <w:rStyle w:val="eop"/>
          <w:rFonts w:asciiTheme="majorHAnsi" w:eastAsiaTheme="majorEastAsia" w:hAnsiTheme="majorHAnsi" w:cstheme="majorHAnsi"/>
          <w:sz w:val="22"/>
          <w:szCs w:val="22"/>
        </w:rPr>
        <w:t xml:space="preserve">specific dietary groups </w:t>
      </w:r>
      <w:r w:rsidR="002D50EE">
        <w:rPr>
          <w:rStyle w:val="eop"/>
          <w:rFonts w:asciiTheme="majorHAnsi" w:eastAsiaTheme="majorEastAsia" w:hAnsiTheme="majorHAnsi" w:cstheme="majorHAnsi"/>
          <w:sz w:val="22"/>
          <w:szCs w:val="22"/>
        </w:rPr>
        <w:t>such as I</w:t>
      </w:r>
      <w:r w:rsidR="002D50EE" w:rsidRPr="002421D1">
        <w:rPr>
          <w:rStyle w:val="normaltextrun"/>
          <w:rFonts w:asciiTheme="majorHAnsi" w:hAnsiTheme="majorHAnsi" w:cstheme="majorHAnsi"/>
          <w:sz w:val="22"/>
          <w:szCs w:val="22"/>
        </w:rPr>
        <w:t>ndian</w:t>
      </w:r>
      <w:r w:rsidR="00B808CC" w:rsidRPr="002421D1">
        <w:rPr>
          <w:rStyle w:val="normaltextrun"/>
          <w:rFonts w:asciiTheme="majorHAnsi" w:hAnsiTheme="majorHAnsi" w:cstheme="majorHAnsi"/>
          <w:sz w:val="22"/>
          <w:szCs w:val="22"/>
        </w:rPr>
        <w:t xml:space="preserve"> food </w:t>
      </w:r>
      <w:r w:rsidR="0096489B" w:rsidRPr="002421D1">
        <w:rPr>
          <w:rStyle w:val="normaltextrun"/>
          <w:rFonts w:asciiTheme="majorHAnsi" w:hAnsiTheme="majorHAnsi" w:cstheme="majorHAnsi"/>
          <w:sz w:val="22"/>
          <w:szCs w:val="22"/>
        </w:rPr>
        <w:t xml:space="preserve">lovers, </w:t>
      </w:r>
      <w:r w:rsidR="0096489B">
        <w:rPr>
          <w:rStyle w:val="normaltextrun"/>
          <w:rFonts w:asciiTheme="majorHAnsi" w:hAnsiTheme="majorHAnsi" w:cstheme="majorHAnsi"/>
          <w:sz w:val="22"/>
          <w:szCs w:val="22"/>
        </w:rPr>
        <w:t>vegetarians</w:t>
      </w:r>
      <w:r w:rsidR="00B808CC" w:rsidRPr="002421D1">
        <w:rPr>
          <w:rStyle w:val="normaltextrun"/>
          <w:rFonts w:asciiTheme="majorHAnsi" w:hAnsiTheme="majorHAnsi" w:cstheme="majorHAnsi"/>
          <w:sz w:val="22"/>
          <w:szCs w:val="22"/>
        </w:rPr>
        <w:t>, vegans, families, Muslims</w:t>
      </w:r>
      <w:r w:rsidR="00CA22F7" w:rsidRPr="002421D1">
        <w:rPr>
          <w:rStyle w:val="normaltextrun"/>
          <w:rFonts w:asciiTheme="majorHAnsi" w:hAnsiTheme="majorHAnsi" w:cstheme="majorHAnsi"/>
          <w:sz w:val="22"/>
          <w:szCs w:val="22"/>
        </w:rPr>
        <w:t>. S</w:t>
      </w:r>
      <w:r w:rsidR="00B808CC" w:rsidRPr="002421D1">
        <w:rPr>
          <w:rStyle w:val="normaltextrun"/>
          <w:rFonts w:asciiTheme="majorHAnsi" w:hAnsiTheme="majorHAnsi" w:cstheme="majorHAnsi"/>
          <w:sz w:val="22"/>
          <w:szCs w:val="22"/>
        </w:rPr>
        <w:t>tudent</w:t>
      </w:r>
      <w:r w:rsidR="00CA22F7" w:rsidRPr="002421D1">
        <w:rPr>
          <w:rStyle w:val="normaltextrun"/>
          <w:rFonts w:asciiTheme="majorHAnsi" w:hAnsiTheme="majorHAnsi" w:cstheme="majorHAnsi"/>
          <w:sz w:val="22"/>
          <w:szCs w:val="22"/>
        </w:rPr>
        <w:t xml:space="preserve"> community</w:t>
      </w:r>
      <w:r w:rsidR="00B808CC" w:rsidRPr="002421D1">
        <w:rPr>
          <w:rStyle w:val="normaltextrun"/>
          <w:rFonts w:asciiTheme="majorHAnsi" w:hAnsiTheme="majorHAnsi" w:cstheme="majorHAnsi"/>
          <w:sz w:val="22"/>
          <w:szCs w:val="22"/>
        </w:rPr>
        <w:t xml:space="preserve">, vegan, </w:t>
      </w:r>
      <w:r w:rsidR="002D50EE">
        <w:rPr>
          <w:rStyle w:val="normaltextrun"/>
          <w:rFonts w:asciiTheme="majorHAnsi" w:hAnsiTheme="majorHAnsi" w:cstheme="majorHAnsi"/>
          <w:sz w:val="22"/>
          <w:szCs w:val="22"/>
        </w:rPr>
        <w:t xml:space="preserve">and </w:t>
      </w:r>
      <w:r w:rsidR="00B808CC" w:rsidRPr="002421D1">
        <w:rPr>
          <w:rStyle w:val="normaltextrun"/>
          <w:rFonts w:asciiTheme="majorHAnsi" w:hAnsiTheme="majorHAnsi" w:cstheme="majorHAnsi"/>
          <w:sz w:val="22"/>
          <w:szCs w:val="22"/>
        </w:rPr>
        <w:t>Muslim</w:t>
      </w:r>
      <w:r w:rsidR="00B808CC" w:rsidRPr="002421D1">
        <w:rPr>
          <w:rStyle w:val="normaltextrun"/>
          <w:rFonts w:asciiTheme="majorHAnsi" w:hAnsiTheme="majorHAnsi" w:cstheme="majorHAnsi"/>
          <w:b/>
          <w:bCs/>
          <w:sz w:val="22"/>
          <w:szCs w:val="22"/>
        </w:rPr>
        <w:t xml:space="preserve"> </w:t>
      </w:r>
      <w:r w:rsidR="00624899" w:rsidRPr="002421D1">
        <w:rPr>
          <w:rStyle w:val="normaltextrun"/>
          <w:rFonts w:asciiTheme="majorHAnsi" w:hAnsiTheme="majorHAnsi" w:cstheme="majorHAnsi"/>
          <w:sz w:val="22"/>
          <w:szCs w:val="22"/>
        </w:rPr>
        <w:t>community</w:t>
      </w:r>
      <w:r w:rsidR="00CA22F7" w:rsidRPr="002421D1">
        <w:rPr>
          <w:rStyle w:val="normaltextrun"/>
          <w:rFonts w:asciiTheme="majorHAnsi" w:hAnsiTheme="majorHAnsi" w:cstheme="majorHAnsi"/>
          <w:sz w:val="22"/>
          <w:szCs w:val="22"/>
        </w:rPr>
        <w:t>.</w:t>
      </w:r>
      <w:r w:rsidR="002B79C9" w:rsidRPr="002B79C9">
        <w:rPr>
          <w:rFonts w:ascii="Arial" w:hAnsi="Arial" w:cs="Arial"/>
          <w:color w:val="000000"/>
          <w:sz w:val="32"/>
          <w:szCs w:val="32"/>
        </w:rPr>
        <w:t xml:space="preserve"> </w:t>
      </w:r>
    </w:p>
    <w:p w14:paraId="450638AB" w14:textId="642FBFA3" w:rsidR="00D60E4F" w:rsidRPr="003541BF" w:rsidRDefault="00D60E4F" w:rsidP="00D60E4F">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541BF">
        <w:rPr>
          <w:rFonts w:asciiTheme="majorHAnsi" w:eastAsiaTheme="minorHAnsi" w:hAnsiTheme="majorHAnsi" w:cstheme="majorHAnsi"/>
          <w:spacing w:val="8"/>
          <w:kern w:val="2"/>
          <w:sz w:val="22"/>
          <w:szCs w:val="22"/>
          <w:shd w:val="clear" w:color="auto" w:fill="FFFFFF"/>
          <w:lang w:eastAsia="en-US"/>
          <w14:ligatures w14:val="standardContextual"/>
        </w:rPr>
        <w:t>Market segmentation is the process carried out to of divide your target market into clearly defined subgroups of customers who usually common characteristics and priorities. When you are able to identify these segments, you can easily tailor your </w:t>
      </w:r>
      <w:hyperlink r:id="rId14" w:tgtFrame="_self" w:history="1">
        <w:r w:rsidRPr="003541BF">
          <w:rPr>
            <w:rFonts w:asciiTheme="majorHAnsi" w:eastAsiaTheme="minorHAnsi" w:hAnsiTheme="majorHAnsi" w:cstheme="majorHAnsi"/>
            <w:spacing w:val="8"/>
            <w:kern w:val="2"/>
            <w:sz w:val="22"/>
            <w:szCs w:val="22"/>
            <w:shd w:val="clear" w:color="auto" w:fill="FFFFFF"/>
            <w:lang w:eastAsia="en-US"/>
            <w14:ligatures w14:val="standardContextual"/>
          </w:rPr>
          <w:t>marketing strategy</w:t>
        </w:r>
      </w:hyperlink>
      <w:r w:rsidRPr="003541BF">
        <w:rPr>
          <w:rFonts w:asciiTheme="majorHAnsi" w:eastAsiaTheme="minorHAnsi" w:hAnsiTheme="majorHAnsi" w:cstheme="majorHAnsi"/>
          <w:spacing w:val="8"/>
          <w:kern w:val="2"/>
          <w:sz w:val="22"/>
          <w:szCs w:val="22"/>
          <w:shd w:val="clear" w:color="auto" w:fill="FFFFFF"/>
          <w:lang w:eastAsia="en-US"/>
          <w14:ligatures w14:val="standardContextual"/>
        </w:rPr>
        <w:t> for you to be able to meet your customer's wants and needs.</w:t>
      </w:r>
    </w:p>
    <w:p w14:paraId="4BA8B68E" w14:textId="1AB8D15D" w:rsidR="00D60E4F" w:rsidRPr="007E2C28" w:rsidRDefault="00D60E4F" w:rsidP="00D60E4F">
      <w:pPr>
        <w:pStyle w:val="paragraph"/>
        <w:spacing w:before="0" w:beforeAutospacing="0" w:after="0" w:afterAutospacing="0" w:line="360" w:lineRule="auto"/>
        <w:textAlignment w:val="baseline"/>
        <w:rPr>
          <w:rFonts w:ascii="Arial" w:hAnsi="Arial" w:cs="Arial"/>
          <w:sz w:val="32"/>
          <w:szCs w:val="32"/>
        </w:rPr>
      </w:pPr>
      <w:hyperlink r:id="rId15" w:history="1">
        <w:r w:rsidRPr="007E2C28">
          <w:rPr>
            <w:rStyle w:val="Hyperlink"/>
            <w:rFonts w:asciiTheme="majorHAnsi" w:eastAsiaTheme="majorEastAsia" w:hAnsiTheme="majorHAnsi" w:cstheme="majorHAnsi"/>
            <w:color w:val="auto"/>
            <w:sz w:val="22"/>
            <w:szCs w:val="22"/>
          </w:rPr>
          <w:t>https://www.mindtools.com/ao3jpz8/market-segmentation</w:t>
        </w:r>
      </w:hyperlink>
    </w:p>
    <w:p w14:paraId="6D6EED8E" w14:textId="4FD556C7" w:rsidR="00B808CC" w:rsidRPr="0079763F" w:rsidRDefault="0064603B" w:rsidP="00F43BBE">
      <w:pPr>
        <w:pStyle w:val="paragraph"/>
        <w:spacing w:before="0" w:beforeAutospacing="0" w:after="0" w:afterAutospacing="0" w:line="360" w:lineRule="auto"/>
        <w:textAlignment w:val="baseline"/>
        <w:rPr>
          <w:rFonts w:asciiTheme="majorHAnsi" w:hAnsiTheme="majorHAnsi" w:cstheme="majorHAnsi"/>
          <w:sz w:val="22"/>
          <w:szCs w:val="22"/>
        </w:rPr>
      </w:pPr>
      <w:r w:rsidRPr="0079763F">
        <w:rPr>
          <w:rFonts w:asciiTheme="majorHAnsi" w:hAnsiTheme="majorHAnsi" w:cstheme="majorHAnsi"/>
          <w:color w:val="000000"/>
          <w:sz w:val="22"/>
          <w:szCs w:val="22"/>
        </w:rPr>
        <w:t>There are already m</w:t>
      </w:r>
      <w:r w:rsidR="002B79C9" w:rsidRPr="0079763F">
        <w:rPr>
          <w:rFonts w:asciiTheme="majorHAnsi" w:hAnsiTheme="majorHAnsi" w:cstheme="majorHAnsi"/>
          <w:color w:val="000000"/>
          <w:sz w:val="22"/>
          <w:szCs w:val="22"/>
        </w:rPr>
        <w:t>any Indian recipes</w:t>
      </w:r>
      <w:r w:rsidRPr="0079763F">
        <w:rPr>
          <w:rFonts w:asciiTheme="majorHAnsi" w:hAnsiTheme="majorHAnsi" w:cstheme="majorHAnsi"/>
          <w:color w:val="000000"/>
          <w:sz w:val="22"/>
          <w:szCs w:val="22"/>
        </w:rPr>
        <w:t xml:space="preserve"> that</w:t>
      </w:r>
      <w:r w:rsidR="002B79C9" w:rsidRPr="0079763F">
        <w:rPr>
          <w:rFonts w:asciiTheme="majorHAnsi" w:hAnsiTheme="majorHAnsi" w:cstheme="majorHAnsi"/>
          <w:color w:val="000000"/>
          <w:sz w:val="22"/>
          <w:szCs w:val="22"/>
        </w:rPr>
        <w:t xml:space="preserve"> are</w:t>
      </w:r>
      <w:r w:rsidRPr="0079763F">
        <w:rPr>
          <w:rFonts w:asciiTheme="majorHAnsi" w:hAnsiTheme="majorHAnsi" w:cstheme="majorHAnsi"/>
          <w:color w:val="000000"/>
          <w:sz w:val="22"/>
          <w:szCs w:val="22"/>
        </w:rPr>
        <w:t>a</w:t>
      </w:r>
      <w:r w:rsidR="00A461C0" w:rsidRPr="0079763F">
        <w:rPr>
          <w:rFonts w:asciiTheme="majorHAnsi" w:hAnsiTheme="majorHAnsi" w:cstheme="majorHAnsi"/>
          <w:color w:val="000000"/>
          <w:sz w:val="22"/>
          <w:szCs w:val="22"/>
        </w:rPr>
        <w:t xml:space="preserve"> already</w:t>
      </w:r>
      <w:r w:rsidR="002B79C9" w:rsidRPr="0079763F">
        <w:rPr>
          <w:rFonts w:asciiTheme="majorHAnsi" w:hAnsiTheme="majorHAnsi" w:cstheme="majorHAnsi"/>
          <w:color w:val="000000"/>
          <w:sz w:val="22"/>
          <w:szCs w:val="22"/>
        </w:rPr>
        <w:t xml:space="preserve"> naturally vegetarian, so</w:t>
      </w:r>
      <w:r w:rsidR="002C6045" w:rsidRPr="0079763F">
        <w:rPr>
          <w:rFonts w:asciiTheme="majorHAnsi" w:hAnsiTheme="majorHAnsi" w:cstheme="majorHAnsi"/>
          <w:color w:val="000000"/>
          <w:sz w:val="22"/>
          <w:szCs w:val="22"/>
        </w:rPr>
        <w:t xml:space="preserve"> to convert </w:t>
      </w:r>
      <w:r w:rsidR="0024755C" w:rsidRPr="0079763F">
        <w:rPr>
          <w:rFonts w:asciiTheme="majorHAnsi" w:hAnsiTheme="majorHAnsi" w:cstheme="majorHAnsi"/>
          <w:color w:val="000000"/>
          <w:sz w:val="22"/>
          <w:szCs w:val="22"/>
        </w:rPr>
        <w:t>dishes to</w:t>
      </w:r>
      <w:r w:rsidR="002B79C9" w:rsidRPr="0079763F">
        <w:rPr>
          <w:rFonts w:asciiTheme="majorHAnsi" w:hAnsiTheme="majorHAnsi" w:cstheme="majorHAnsi"/>
          <w:color w:val="000000"/>
          <w:sz w:val="22"/>
          <w:szCs w:val="22"/>
        </w:rPr>
        <w:t xml:space="preserve"> veganized versions </w:t>
      </w:r>
      <w:r w:rsidR="0079763F" w:rsidRPr="0079763F">
        <w:rPr>
          <w:rFonts w:asciiTheme="majorHAnsi" w:hAnsiTheme="majorHAnsi" w:cstheme="majorHAnsi"/>
          <w:color w:val="000000"/>
          <w:sz w:val="22"/>
          <w:szCs w:val="22"/>
        </w:rPr>
        <w:t>simpler</w:t>
      </w:r>
      <w:r w:rsidR="002B79C9" w:rsidRPr="0079763F">
        <w:rPr>
          <w:rFonts w:asciiTheme="majorHAnsi" w:hAnsiTheme="majorHAnsi" w:cstheme="majorHAnsi"/>
          <w:color w:val="000000"/>
          <w:sz w:val="22"/>
          <w:szCs w:val="22"/>
        </w:rPr>
        <w:t>. With</w:t>
      </w:r>
      <w:r w:rsidR="00597EB8" w:rsidRPr="0079763F">
        <w:rPr>
          <w:rFonts w:asciiTheme="majorHAnsi" w:hAnsiTheme="majorHAnsi" w:cstheme="majorHAnsi"/>
          <w:color w:val="000000"/>
          <w:sz w:val="22"/>
          <w:szCs w:val="22"/>
        </w:rPr>
        <w:t xml:space="preserve"> less</w:t>
      </w:r>
      <w:r w:rsidR="002B79C9" w:rsidRPr="0079763F">
        <w:rPr>
          <w:rFonts w:asciiTheme="majorHAnsi" w:hAnsiTheme="majorHAnsi" w:cstheme="majorHAnsi"/>
          <w:color w:val="000000"/>
          <w:sz w:val="22"/>
          <w:szCs w:val="22"/>
        </w:rPr>
        <w:t xml:space="preserve"> ingredient </w:t>
      </w:r>
      <w:r w:rsidR="00D36F45" w:rsidRPr="0079763F">
        <w:rPr>
          <w:rFonts w:asciiTheme="majorHAnsi" w:hAnsiTheme="majorHAnsi" w:cstheme="majorHAnsi"/>
          <w:color w:val="000000"/>
          <w:sz w:val="22"/>
          <w:szCs w:val="22"/>
        </w:rPr>
        <w:t>substitutions, veganizing</w:t>
      </w:r>
      <w:r w:rsidR="002B79C9" w:rsidRPr="0079763F">
        <w:rPr>
          <w:rFonts w:asciiTheme="majorHAnsi" w:hAnsiTheme="majorHAnsi" w:cstheme="majorHAnsi"/>
          <w:color w:val="000000"/>
          <w:sz w:val="22"/>
          <w:szCs w:val="22"/>
        </w:rPr>
        <w:t xml:space="preserve"> many of our </w:t>
      </w:r>
      <w:r w:rsidR="00597EB8" w:rsidRPr="0079763F">
        <w:rPr>
          <w:rFonts w:asciiTheme="majorHAnsi" w:hAnsiTheme="majorHAnsi" w:cstheme="majorHAnsi"/>
          <w:color w:val="000000"/>
          <w:sz w:val="22"/>
          <w:szCs w:val="22"/>
        </w:rPr>
        <w:t>favourite</w:t>
      </w:r>
      <w:r w:rsidR="002B79C9" w:rsidRPr="0079763F">
        <w:rPr>
          <w:rFonts w:asciiTheme="majorHAnsi" w:hAnsiTheme="majorHAnsi" w:cstheme="majorHAnsi"/>
          <w:color w:val="000000"/>
          <w:sz w:val="22"/>
          <w:szCs w:val="22"/>
        </w:rPr>
        <w:t xml:space="preserve"> Indian dishes</w:t>
      </w:r>
      <w:r w:rsidR="00597EB8" w:rsidRPr="0079763F">
        <w:rPr>
          <w:rFonts w:asciiTheme="majorHAnsi" w:hAnsiTheme="majorHAnsi" w:cstheme="majorHAnsi"/>
          <w:color w:val="000000"/>
          <w:sz w:val="22"/>
          <w:szCs w:val="22"/>
        </w:rPr>
        <w:t xml:space="preserve"> </w:t>
      </w:r>
      <w:r w:rsidR="00CE7D7E" w:rsidRPr="0079763F">
        <w:rPr>
          <w:rFonts w:asciiTheme="majorHAnsi" w:hAnsiTheme="majorHAnsi" w:cstheme="majorHAnsi"/>
          <w:color w:val="000000"/>
          <w:sz w:val="22"/>
          <w:szCs w:val="22"/>
        </w:rPr>
        <w:t xml:space="preserve">is </w:t>
      </w:r>
      <w:r w:rsidR="0079763F" w:rsidRPr="0079763F">
        <w:rPr>
          <w:rFonts w:asciiTheme="majorHAnsi" w:hAnsiTheme="majorHAnsi" w:cstheme="majorHAnsi"/>
          <w:color w:val="000000"/>
          <w:sz w:val="22"/>
          <w:szCs w:val="22"/>
        </w:rPr>
        <w:t>a lot</w:t>
      </w:r>
      <w:r w:rsidR="00CE7D7E" w:rsidRPr="0079763F">
        <w:rPr>
          <w:rFonts w:asciiTheme="majorHAnsi" w:hAnsiTheme="majorHAnsi" w:cstheme="majorHAnsi"/>
          <w:color w:val="000000"/>
          <w:sz w:val="22"/>
          <w:szCs w:val="22"/>
        </w:rPr>
        <w:t xml:space="preserve"> </w:t>
      </w:r>
      <w:r w:rsidR="0079763F" w:rsidRPr="0079763F">
        <w:rPr>
          <w:rFonts w:asciiTheme="majorHAnsi" w:hAnsiTheme="majorHAnsi" w:cstheme="majorHAnsi"/>
          <w:color w:val="000000"/>
          <w:sz w:val="22"/>
          <w:szCs w:val="22"/>
        </w:rPr>
        <w:t xml:space="preserve">easier </w:t>
      </w:r>
      <w:r w:rsidR="00DC1EC7" w:rsidRPr="00DC53E4">
        <w:rPr>
          <w:rFonts w:asciiTheme="majorHAnsi" w:hAnsiTheme="majorHAnsi" w:cstheme="majorHAnsi"/>
          <w:sz w:val="22"/>
          <w:szCs w:val="22"/>
        </w:rPr>
        <w:t xml:space="preserve">(Nisha, </w:t>
      </w:r>
      <w:r w:rsidR="00815894" w:rsidRPr="00DC53E4">
        <w:rPr>
          <w:rFonts w:asciiTheme="majorHAnsi" w:hAnsiTheme="majorHAnsi" w:cstheme="majorHAnsi"/>
          <w:sz w:val="22"/>
          <w:szCs w:val="22"/>
        </w:rPr>
        <w:t>2021)</w:t>
      </w:r>
    </w:p>
    <w:p w14:paraId="2888EDDB" w14:textId="5850857A" w:rsidR="001612FB" w:rsidRPr="00624899" w:rsidRDefault="001612FB" w:rsidP="00BB6422">
      <w:pPr>
        <w:spacing w:line="360" w:lineRule="auto"/>
        <w:rPr>
          <w:rStyle w:val="normaltextrun"/>
          <w:rFonts w:cstheme="minorHAnsi"/>
          <w:bdr w:val="none" w:sz="0" w:space="0" w:color="auto" w:frame="1"/>
        </w:rPr>
      </w:pPr>
    </w:p>
    <w:p w14:paraId="1B4AF5CA" w14:textId="6A211CA7" w:rsidR="00852AA6" w:rsidRDefault="00852AA6" w:rsidP="00BB6422">
      <w:pPr>
        <w:spacing w:line="360" w:lineRule="auto"/>
        <w:rPr>
          <w:rStyle w:val="Heading1Char"/>
        </w:rPr>
      </w:pPr>
    </w:p>
    <w:p w14:paraId="53CA1560" w14:textId="01EF305F" w:rsidR="00E63A4D" w:rsidRDefault="00956763" w:rsidP="005528A9">
      <w:pPr>
        <w:pStyle w:val="Heading2"/>
        <w:rPr>
          <w:rStyle w:val="normaltextrun"/>
          <w:rFonts w:cstheme="majorHAnsi"/>
          <w:color w:val="242424"/>
          <w:bdr w:val="none" w:sz="0" w:space="0" w:color="auto" w:frame="1"/>
        </w:rPr>
      </w:pPr>
      <w:bookmarkStart w:id="7" w:name="_Toc160129893"/>
      <w:r w:rsidRPr="007E2C28">
        <w:t>4</w:t>
      </w:r>
      <w:r w:rsidR="007E2C28" w:rsidRPr="007E2C28">
        <w:t>,</w:t>
      </w:r>
      <w:r w:rsidRPr="007E2C28">
        <w:t xml:space="preserve"> </w:t>
      </w:r>
      <w:r w:rsidR="00E335B8" w:rsidRPr="007E2C28">
        <w:t>Physical location and equipment required</w:t>
      </w:r>
      <w:bookmarkEnd w:id="7"/>
    </w:p>
    <w:p w14:paraId="63C1279A" w14:textId="797C75A6" w:rsidR="00566AD5" w:rsidRPr="003A0A90" w:rsidRDefault="00422F30" w:rsidP="003A0A90">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 xml:space="preserve">Local commercial premises in either Cathays or more specifically on </w:t>
      </w:r>
      <w:proofErr w:type="spellStart"/>
      <w:r w:rsidRPr="003A0A90">
        <w:rPr>
          <w:rStyle w:val="eop"/>
          <w:rFonts w:asciiTheme="majorHAnsi" w:eastAsiaTheme="majorEastAsia" w:hAnsiTheme="majorHAnsi" w:cstheme="majorHAnsi"/>
          <w:sz w:val="22"/>
          <w:szCs w:val="22"/>
        </w:rPr>
        <w:t>Crwys</w:t>
      </w:r>
      <w:proofErr w:type="spellEnd"/>
      <w:r w:rsidRPr="003A0A90">
        <w:rPr>
          <w:rStyle w:val="eop"/>
          <w:rFonts w:asciiTheme="majorHAnsi" w:eastAsiaTheme="majorEastAsia" w:hAnsiTheme="majorHAnsi" w:cstheme="majorHAnsi"/>
          <w:sz w:val="22"/>
          <w:szCs w:val="22"/>
        </w:rPr>
        <w:t xml:space="preserve"> Road Cardiff </w:t>
      </w:r>
      <w:r w:rsidR="00AB6CDE" w:rsidRPr="003A0A90">
        <w:rPr>
          <w:rStyle w:val="eop"/>
          <w:rFonts w:asciiTheme="majorHAnsi" w:eastAsiaTheme="majorEastAsia" w:hAnsiTheme="majorHAnsi" w:cstheme="majorHAnsi"/>
          <w:sz w:val="22"/>
          <w:szCs w:val="22"/>
        </w:rPr>
        <w:t>–</w:t>
      </w:r>
      <w:r w:rsidRPr="003A0A90">
        <w:rPr>
          <w:rStyle w:val="eop"/>
          <w:rFonts w:asciiTheme="majorHAnsi" w:eastAsiaTheme="majorEastAsia" w:hAnsiTheme="majorHAnsi" w:cstheme="majorHAnsi"/>
          <w:sz w:val="22"/>
          <w:szCs w:val="22"/>
        </w:rPr>
        <w:t xml:space="preserve"> </w:t>
      </w:r>
      <w:r w:rsidR="0026046D" w:rsidRPr="003A0A90">
        <w:rPr>
          <w:rStyle w:val="eop"/>
          <w:rFonts w:asciiTheme="majorHAnsi" w:eastAsiaTheme="majorEastAsia" w:hAnsiTheme="majorHAnsi" w:cstheme="majorHAnsi"/>
          <w:sz w:val="22"/>
          <w:szCs w:val="22"/>
        </w:rPr>
        <w:t xml:space="preserve">due to </w:t>
      </w:r>
      <w:r w:rsidR="00AB6CDE" w:rsidRPr="003A0A90">
        <w:rPr>
          <w:rStyle w:val="eop"/>
          <w:rFonts w:asciiTheme="majorHAnsi" w:eastAsiaTheme="majorEastAsia" w:hAnsiTheme="majorHAnsi" w:cstheme="majorHAnsi"/>
          <w:sz w:val="22"/>
          <w:szCs w:val="22"/>
        </w:rPr>
        <w:t xml:space="preserve">good footfall and established student </w:t>
      </w:r>
      <w:r w:rsidR="00553200" w:rsidRPr="003A0A90">
        <w:rPr>
          <w:rStyle w:val="eop"/>
          <w:rFonts w:asciiTheme="majorHAnsi" w:eastAsiaTheme="majorEastAsia" w:hAnsiTheme="majorHAnsi" w:cstheme="majorHAnsi"/>
          <w:sz w:val="22"/>
          <w:szCs w:val="22"/>
        </w:rPr>
        <w:t>communities.</w:t>
      </w:r>
      <w:r w:rsidR="00AB6CDE" w:rsidRPr="003A0A90">
        <w:rPr>
          <w:rStyle w:val="eop"/>
          <w:rFonts w:asciiTheme="majorHAnsi" w:eastAsiaTheme="majorEastAsia" w:hAnsiTheme="majorHAnsi" w:cstheme="majorHAnsi"/>
          <w:sz w:val="22"/>
          <w:szCs w:val="22"/>
        </w:rPr>
        <w:t xml:space="preserve"> </w:t>
      </w:r>
    </w:p>
    <w:p w14:paraId="041918CA" w14:textId="3AD0D936" w:rsidR="00566AD5" w:rsidRPr="00373517" w:rsidRDefault="00A74E2C" w:rsidP="003A0A90">
      <w:pPr>
        <w:spacing w:line="360" w:lineRule="auto"/>
        <w:rPr>
          <w:rFonts w:asciiTheme="majorHAnsi" w:hAnsiTheme="majorHAnsi" w:cstheme="majorHAnsi"/>
          <w:color w:val="000000"/>
          <w:shd w:val="clear" w:color="auto" w:fill="FFFFFF"/>
        </w:rPr>
      </w:pPr>
      <w:r w:rsidRPr="00373517">
        <w:rPr>
          <w:rFonts w:asciiTheme="majorHAnsi" w:hAnsiTheme="majorHAnsi" w:cstheme="majorHAnsi"/>
          <w:color w:val="000000"/>
          <w:shd w:val="clear" w:color="auto" w:fill="FFFFFF"/>
        </w:rPr>
        <w:t>A5</w:t>
      </w:r>
      <w:r w:rsidR="00FF0416" w:rsidRPr="00373517">
        <w:rPr>
          <w:rFonts w:asciiTheme="majorHAnsi" w:hAnsiTheme="majorHAnsi" w:cstheme="majorHAnsi"/>
          <w:color w:val="000000"/>
          <w:shd w:val="clear" w:color="auto" w:fill="FFFFFF"/>
        </w:rPr>
        <w:t xml:space="preserve"> planning </w:t>
      </w:r>
      <w:r w:rsidR="001C4F59" w:rsidRPr="00373517">
        <w:rPr>
          <w:rFonts w:asciiTheme="majorHAnsi" w:hAnsiTheme="majorHAnsi" w:cstheme="majorHAnsi"/>
          <w:color w:val="000000"/>
          <w:shd w:val="clear" w:color="auto" w:fill="FFFFFF"/>
        </w:rPr>
        <w:t xml:space="preserve">permission is required for the </w:t>
      </w:r>
      <w:r w:rsidRPr="00373517">
        <w:rPr>
          <w:rFonts w:asciiTheme="majorHAnsi" w:hAnsiTheme="majorHAnsi" w:cstheme="majorHAnsi"/>
          <w:color w:val="000000"/>
          <w:shd w:val="clear" w:color="auto" w:fill="FFFFFF"/>
        </w:rPr>
        <w:t>Use</w:t>
      </w:r>
      <w:r w:rsidR="005F458B" w:rsidRPr="00373517">
        <w:rPr>
          <w:rFonts w:asciiTheme="majorHAnsi" w:hAnsiTheme="majorHAnsi" w:cstheme="majorHAnsi"/>
          <w:color w:val="000000"/>
          <w:shd w:val="clear" w:color="auto" w:fill="FFFFFF"/>
        </w:rPr>
        <w:t xml:space="preserve"> of</w:t>
      </w:r>
      <w:r w:rsidRPr="00373517">
        <w:rPr>
          <w:rFonts w:asciiTheme="majorHAnsi" w:hAnsiTheme="majorHAnsi" w:cstheme="majorHAnsi"/>
          <w:color w:val="000000"/>
          <w:shd w:val="clear" w:color="auto" w:fill="FFFFFF"/>
        </w:rPr>
        <w:t xml:space="preserve"> Class</w:t>
      </w:r>
      <w:r w:rsidR="005F458B" w:rsidRPr="00373517">
        <w:rPr>
          <w:rFonts w:asciiTheme="majorHAnsi" w:hAnsiTheme="majorHAnsi" w:cstheme="majorHAnsi"/>
          <w:color w:val="000000"/>
          <w:shd w:val="clear" w:color="auto" w:fill="FFFFFF"/>
        </w:rPr>
        <w:t xml:space="preserve"> as this used</w:t>
      </w:r>
      <w:r w:rsidRPr="00373517">
        <w:rPr>
          <w:rFonts w:asciiTheme="majorHAnsi" w:hAnsiTheme="majorHAnsi" w:cstheme="majorHAnsi"/>
          <w:color w:val="000000"/>
          <w:shd w:val="clear" w:color="auto" w:fill="FFFFFF"/>
        </w:rPr>
        <w:t xml:space="preserve"> for hot food takeaways, where</w:t>
      </w:r>
      <w:r w:rsidR="005F458B" w:rsidRPr="00373517">
        <w:rPr>
          <w:rFonts w:asciiTheme="majorHAnsi" w:hAnsiTheme="majorHAnsi" w:cstheme="majorHAnsi"/>
          <w:color w:val="000000"/>
          <w:shd w:val="clear" w:color="auto" w:fill="FFFFFF"/>
        </w:rPr>
        <w:t xml:space="preserve"> </w:t>
      </w:r>
      <w:r w:rsidR="002343FB" w:rsidRPr="00373517">
        <w:rPr>
          <w:rFonts w:asciiTheme="majorHAnsi" w:hAnsiTheme="majorHAnsi" w:cstheme="majorHAnsi"/>
          <w:color w:val="000000"/>
          <w:shd w:val="clear" w:color="auto" w:fill="FFFFFF"/>
        </w:rPr>
        <w:t xml:space="preserve">sale of </w:t>
      </w:r>
      <w:r w:rsidR="005F458B" w:rsidRPr="00373517">
        <w:rPr>
          <w:rFonts w:asciiTheme="majorHAnsi" w:hAnsiTheme="majorHAnsi" w:cstheme="majorHAnsi"/>
          <w:color w:val="000000"/>
          <w:shd w:val="clear" w:color="auto" w:fill="FFFFFF"/>
        </w:rPr>
        <w:t>cooked hot</w:t>
      </w:r>
      <w:r w:rsidRPr="00373517">
        <w:rPr>
          <w:rFonts w:asciiTheme="majorHAnsi" w:hAnsiTheme="majorHAnsi" w:cstheme="majorHAnsi"/>
          <w:color w:val="000000"/>
          <w:shd w:val="clear" w:color="auto" w:fill="FFFFFF"/>
        </w:rPr>
        <w:t xml:space="preserve"> food</w:t>
      </w:r>
      <w:r w:rsidR="006400E0" w:rsidRPr="00373517">
        <w:rPr>
          <w:rFonts w:asciiTheme="majorHAnsi" w:hAnsiTheme="majorHAnsi" w:cstheme="majorHAnsi"/>
          <w:color w:val="000000"/>
          <w:shd w:val="clear" w:color="auto" w:fill="FFFFFF"/>
        </w:rPr>
        <w:t xml:space="preserve"> is</w:t>
      </w:r>
      <w:r w:rsidRPr="00373517">
        <w:rPr>
          <w:rFonts w:asciiTheme="majorHAnsi" w:hAnsiTheme="majorHAnsi" w:cstheme="majorHAnsi"/>
          <w:color w:val="000000"/>
          <w:shd w:val="clear" w:color="auto" w:fill="FFFFFF"/>
        </w:rPr>
        <w:t xml:space="preserve"> sold for consumption off the </w:t>
      </w:r>
      <w:r w:rsidR="006400E0" w:rsidRPr="00373517">
        <w:rPr>
          <w:rFonts w:asciiTheme="majorHAnsi" w:hAnsiTheme="majorHAnsi" w:cstheme="majorHAnsi"/>
          <w:color w:val="000000"/>
          <w:shd w:val="clear" w:color="auto" w:fill="FFFFFF"/>
        </w:rPr>
        <w:t xml:space="preserve">commercial </w:t>
      </w:r>
      <w:r w:rsidRPr="00373517">
        <w:rPr>
          <w:rFonts w:asciiTheme="majorHAnsi" w:hAnsiTheme="majorHAnsi" w:cstheme="majorHAnsi"/>
          <w:color w:val="000000"/>
          <w:shd w:val="clear" w:color="auto" w:fill="FFFFFF"/>
        </w:rPr>
        <w:t xml:space="preserve">premises. </w:t>
      </w:r>
      <w:r w:rsidR="00F54D28" w:rsidRPr="00373517">
        <w:rPr>
          <w:rFonts w:asciiTheme="majorHAnsi" w:hAnsiTheme="majorHAnsi" w:cstheme="majorHAnsi"/>
          <w:color w:val="000000"/>
          <w:shd w:val="clear" w:color="auto" w:fill="FFFFFF"/>
        </w:rPr>
        <w:t xml:space="preserve">The following would </w:t>
      </w:r>
      <w:r w:rsidR="00643297" w:rsidRPr="00373517">
        <w:rPr>
          <w:rFonts w:asciiTheme="majorHAnsi" w:hAnsiTheme="majorHAnsi" w:cstheme="majorHAnsi"/>
          <w:color w:val="000000"/>
          <w:shd w:val="clear" w:color="auto" w:fill="FFFFFF"/>
        </w:rPr>
        <w:t>require</w:t>
      </w:r>
      <w:r w:rsidR="00F6255E">
        <w:rPr>
          <w:rFonts w:asciiTheme="majorHAnsi" w:hAnsiTheme="majorHAnsi" w:cstheme="majorHAnsi"/>
          <w:color w:val="000000"/>
          <w:shd w:val="clear" w:color="auto" w:fill="FFFFFF"/>
        </w:rPr>
        <w:t xml:space="preserve"> </w:t>
      </w:r>
      <w:r w:rsidR="00643297" w:rsidRPr="00373517">
        <w:rPr>
          <w:rFonts w:asciiTheme="majorHAnsi" w:hAnsiTheme="majorHAnsi" w:cstheme="majorHAnsi"/>
          <w:color w:val="000000"/>
          <w:shd w:val="clear" w:color="auto" w:fill="FFFFFF"/>
        </w:rPr>
        <w:t>an A5 – our F</w:t>
      </w:r>
      <w:r w:rsidRPr="00373517">
        <w:rPr>
          <w:rFonts w:asciiTheme="majorHAnsi" w:hAnsiTheme="majorHAnsi" w:cstheme="majorHAnsi"/>
          <w:color w:val="000000"/>
          <w:shd w:val="clear" w:color="auto" w:fill="FFFFFF"/>
        </w:rPr>
        <w:t xml:space="preserve">ish and chip shops, </w:t>
      </w:r>
      <w:r w:rsidR="00643297" w:rsidRPr="00373517">
        <w:rPr>
          <w:rFonts w:asciiTheme="majorHAnsi" w:hAnsiTheme="majorHAnsi" w:cstheme="majorHAnsi"/>
          <w:color w:val="000000"/>
          <w:shd w:val="clear" w:color="auto" w:fill="FFFFFF"/>
        </w:rPr>
        <w:t>P</w:t>
      </w:r>
      <w:r w:rsidRPr="00373517">
        <w:rPr>
          <w:rFonts w:asciiTheme="majorHAnsi" w:hAnsiTheme="majorHAnsi" w:cstheme="majorHAnsi"/>
          <w:color w:val="000000"/>
          <w:shd w:val="clear" w:color="auto" w:fill="FFFFFF"/>
        </w:rPr>
        <w:t xml:space="preserve">izza shops, </w:t>
      </w:r>
      <w:r w:rsidR="00643297" w:rsidRPr="00373517">
        <w:rPr>
          <w:rFonts w:asciiTheme="majorHAnsi" w:hAnsiTheme="majorHAnsi" w:cstheme="majorHAnsi"/>
          <w:color w:val="000000"/>
          <w:shd w:val="clear" w:color="auto" w:fill="FFFFFF"/>
        </w:rPr>
        <w:t xml:space="preserve">Fried </w:t>
      </w:r>
      <w:r w:rsidRPr="00373517">
        <w:rPr>
          <w:rFonts w:asciiTheme="majorHAnsi" w:hAnsiTheme="majorHAnsi" w:cstheme="majorHAnsi"/>
          <w:color w:val="000000"/>
          <w:shd w:val="clear" w:color="auto" w:fill="FFFFFF"/>
        </w:rPr>
        <w:t xml:space="preserve">chicken shops, Chinese, </w:t>
      </w:r>
      <w:r w:rsidRPr="00373517">
        <w:rPr>
          <w:rFonts w:asciiTheme="majorHAnsi" w:hAnsiTheme="majorHAnsi" w:cstheme="majorHAnsi"/>
          <w:b/>
          <w:bCs/>
          <w:color w:val="000000"/>
          <w:shd w:val="clear" w:color="auto" w:fill="FFFFFF"/>
        </w:rPr>
        <w:t>Indian takeaways</w:t>
      </w:r>
      <w:r w:rsidRPr="00373517">
        <w:rPr>
          <w:rFonts w:asciiTheme="majorHAnsi" w:hAnsiTheme="majorHAnsi" w:cstheme="majorHAnsi"/>
          <w:color w:val="000000"/>
          <w:shd w:val="clear" w:color="auto" w:fill="FFFFFF"/>
        </w:rPr>
        <w:t xml:space="preserve">, Kebab </w:t>
      </w:r>
      <w:r w:rsidR="00643297" w:rsidRPr="00373517">
        <w:rPr>
          <w:rFonts w:asciiTheme="majorHAnsi" w:hAnsiTheme="majorHAnsi" w:cstheme="majorHAnsi"/>
          <w:color w:val="000000"/>
          <w:shd w:val="clear" w:color="auto" w:fill="FFFFFF"/>
        </w:rPr>
        <w:t>shops.</w:t>
      </w:r>
      <w:r w:rsidRPr="00373517">
        <w:rPr>
          <w:rFonts w:asciiTheme="majorHAnsi" w:hAnsiTheme="majorHAnsi" w:cstheme="majorHAnsi"/>
          <w:color w:val="000000"/>
          <w:shd w:val="clear" w:color="auto" w:fill="FFFFFF"/>
        </w:rPr>
        <w:t xml:space="preserve"> </w:t>
      </w:r>
    </w:p>
    <w:p w14:paraId="6615C8B1" w14:textId="77777777" w:rsidR="00F6255E" w:rsidRPr="007E2C28" w:rsidRDefault="00373517" w:rsidP="00F6255E">
      <w:pPr>
        <w:spacing w:line="360" w:lineRule="auto"/>
        <w:rPr>
          <w:rStyle w:val="normaltextrun"/>
          <w:rFonts w:asciiTheme="majorHAnsi" w:hAnsiTheme="majorHAnsi" w:cstheme="majorHAnsi"/>
          <w:bdr w:val="none" w:sz="0" w:space="0" w:color="auto" w:frame="1"/>
        </w:rPr>
      </w:pPr>
      <w:hyperlink r:id="rId16" w:history="1">
        <w:r w:rsidRPr="007E2C28">
          <w:rPr>
            <w:rStyle w:val="Hyperlink"/>
            <w:rFonts w:asciiTheme="majorHAnsi" w:hAnsiTheme="majorHAnsi" w:cstheme="majorHAnsi"/>
            <w:color w:val="auto"/>
            <w:bdr w:val="none" w:sz="0" w:space="0" w:color="auto" w:frame="1"/>
          </w:rPr>
          <w:t>https://www.plande.uk/sectors/a5-use-class-hot-food-takeaways/</w:t>
        </w:r>
      </w:hyperlink>
    </w:p>
    <w:p w14:paraId="11136B4B" w14:textId="77777777" w:rsidR="00A17E7B" w:rsidRPr="007E2C28" w:rsidRDefault="002545DF" w:rsidP="00F6255E">
      <w:pPr>
        <w:spacing w:line="360" w:lineRule="auto"/>
        <w:rPr>
          <w:rStyle w:val="eop"/>
          <w:rFonts w:asciiTheme="majorHAnsi" w:eastAsiaTheme="majorEastAsia" w:hAnsiTheme="majorHAnsi" w:cstheme="majorHAnsi"/>
        </w:rPr>
      </w:pPr>
      <w:r w:rsidRPr="007E2C28">
        <w:rPr>
          <w:rStyle w:val="normaltextrun"/>
          <w:rFonts w:asciiTheme="majorHAnsi" w:hAnsiTheme="majorHAnsi" w:cstheme="majorHAnsi"/>
          <w:bdr w:val="none" w:sz="0" w:space="0" w:color="auto" w:frame="1"/>
        </w:rPr>
        <w:t xml:space="preserve">Equipment </w:t>
      </w:r>
      <w:r w:rsidR="00F6255E" w:rsidRPr="007E2C28">
        <w:rPr>
          <w:rStyle w:val="normaltextrun"/>
          <w:rFonts w:asciiTheme="majorHAnsi" w:hAnsiTheme="majorHAnsi" w:cstheme="majorHAnsi"/>
          <w:bdr w:val="none" w:sz="0" w:space="0" w:color="auto" w:frame="1"/>
        </w:rPr>
        <w:t xml:space="preserve">that are required </w:t>
      </w:r>
      <w:r w:rsidRPr="007E2C28">
        <w:rPr>
          <w:rStyle w:val="normaltextrun"/>
          <w:rFonts w:asciiTheme="majorHAnsi" w:hAnsiTheme="majorHAnsi" w:cstheme="majorHAnsi"/>
          <w:bdr w:val="none" w:sz="0" w:space="0" w:color="auto" w:frame="1"/>
        </w:rPr>
        <w:t xml:space="preserve">for the running and operation of the business </w:t>
      </w:r>
      <w:r w:rsidR="007911F0" w:rsidRPr="007E2C28">
        <w:rPr>
          <w:rStyle w:val="normaltextrun"/>
          <w:rFonts w:asciiTheme="majorHAnsi" w:hAnsiTheme="majorHAnsi" w:cstheme="majorHAnsi"/>
          <w:bdr w:val="none" w:sz="0" w:space="0" w:color="auto" w:frame="1"/>
        </w:rPr>
        <w:t xml:space="preserve">are </w:t>
      </w:r>
      <w:r w:rsidR="007911F0" w:rsidRPr="007E2C28">
        <w:rPr>
          <w:rStyle w:val="eop"/>
          <w:rFonts w:asciiTheme="majorHAnsi" w:eastAsiaTheme="majorEastAsia" w:hAnsiTheme="majorHAnsi" w:cstheme="majorHAnsi"/>
        </w:rPr>
        <w:t>included</w:t>
      </w:r>
      <w:r w:rsidR="00077E2A" w:rsidRPr="007E2C28">
        <w:rPr>
          <w:rStyle w:val="eop"/>
          <w:rFonts w:asciiTheme="majorHAnsi" w:eastAsiaTheme="majorEastAsia" w:hAnsiTheme="majorHAnsi" w:cstheme="majorHAnsi"/>
        </w:rPr>
        <w:t xml:space="preserve"> as fitting and fixtures</w:t>
      </w:r>
      <w:r w:rsidR="00F6255E" w:rsidRPr="007E2C28">
        <w:rPr>
          <w:rStyle w:val="eop"/>
          <w:rFonts w:asciiTheme="majorHAnsi" w:eastAsiaTheme="majorEastAsia" w:hAnsiTheme="majorHAnsi" w:cstheme="majorHAnsi"/>
        </w:rPr>
        <w:t xml:space="preserve"> with the business</w:t>
      </w:r>
      <w:r w:rsidR="004B5C6F" w:rsidRPr="007E2C28">
        <w:rPr>
          <w:rStyle w:val="eop"/>
          <w:rFonts w:asciiTheme="majorHAnsi" w:eastAsiaTheme="majorEastAsia" w:hAnsiTheme="majorHAnsi" w:cstheme="majorHAnsi"/>
        </w:rPr>
        <w:t>. The</w:t>
      </w:r>
      <w:r w:rsidR="00F6255E" w:rsidRPr="007E2C28">
        <w:rPr>
          <w:rStyle w:val="eop"/>
          <w:rFonts w:asciiTheme="majorHAnsi" w:eastAsiaTheme="majorEastAsia" w:hAnsiTheme="majorHAnsi" w:cstheme="majorHAnsi"/>
        </w:rPr>
        <w:t xml:space="preserve"> premises is all equipped with the relevant </w:t>
      </w:r>
      <w:r w:rsidR="007911F0" w:rsidRPr="007E2C28">
        <w:rPr>
          <w:rStyle w:val="eop"/>
          <w:rFonts w:asciiTheme="majorHAnsi" w:eastAsiaTheme="majorEastAsia" w:hAnsiTheme="majorHAnsi" w:cstheme="majorHAnsi"/>
        </w:rPr>
        <w:t>equipment,</w:t>
      </w:r>
      <w:r w:rsidR="00790712" w:rsidRPr="007E2C28">
        <w:rPr>
          <w:rStyle w:val="eop"/>
          <w:rFonts w:asciiTheme="majorHAnsi" w:eastAsiaTheme="majorEastAsia" w:hAnsiTheme="majorHAnsi" w:cstheme="majorHAnsi"/>
        </w:rPr>
        <w:t xml:space="preserve"> and this is bi</w:t>
      </w:r>
      <w:r w:rsidR="007911F0" w:rsidRPr="007E2C28">
        <w:rPr>
          <w:rStyle w:val="eop"/>
          <w:rFonts w:asciiTheme="majorHAnsi" w:eastAsiaTheme="majorEastAsia" w:hAnsiTheme="majorHAnsi" w:cstheme="majorHAnsi"/>
        </w:rPr>
        <w:t xml:space="preserve">nding </w:t>
      </w:r>
      <w:r w:rsidR="00790712" w:rsidRPr="007E2C28">
        <w:rPr>
          <w:rStyle w:val="eop"/>
          <w:rFonts w:asciiTheme="majorHAnsi" w:eastAsiaTheme="majorEastAsia" w:hAnsiTheme="majorHAnsi" w:cstheme="majorHAnsi"/>
        </w:rPr>
        <w:t xml:space="preserve">with in the </w:t>
      </w:r>
      <w:r w:rsidR="007911F0" w:rsidRPr="007E2C28">
        <w:rPr>
          <w:rStyle w:val="eop"/>
          <w:rFonts w:asciiTheme="majorHAnsi" w:eastAsiaTheme="majorEastAsia" w:hAnsiTheme="majorHAnsi" w:cstheme="majorHAnsi"/>
        </w:rPr>
        <w:t xml:space="preserve">contract of the </w:t>
      </w:r>
      <w:r w:rsidR="000C555D" w:rsidRPr="007E2C28">
        <w:rPr>
          <w:rStyle w:val="eop"/>
          <w:rFonts w:asciiTheme="majorHAnsi" w:eastAsiaTheme="majorEastAsia" w:hAnsiTheme="majorHAnsi" w:cstheme="majorHAnsi"/>
        </w:rPr>
        <w:t>lease.</w:t>
      </w:r>
    </w:p>
    <w:p w14:paraId="57E46621" w14:textId="2198E6E9" w:rsidR="000C555D" w:rsidRPr="007E2C28" w:rsidRDefault="000C555D" w:rsidP="00F6255E">
      <w:pPr>
        <w:spacing w:line="360" w:lineRule="auto"/>
        <w:rPr>
          <w:rFonts w:asciiTheme="majorHAnsi" w:eastAsiaTheme="majorEastAsia" w:hAnsiTheme="majorHAnsi" w:cstheme="majorHAnsi"/>
        </w:rPr>
      </w:pPr>
      <w:r w:rsidRPr="007E2C28">
        <w:rPr>
          <w:rFonts w:asciiTheme="majorHAnsi" w:hAnsiTheme="majorHAnsi" w:cstheme="majorHAnsi"/>
          <w:shd w:val="clear" w:color="auto" w:fill="FFFFFF"/>
        </w:rPr>
        <w:t xml:space="preserve">The cost of equipment </w:t>
      </w:r>
      <w:r w:rsidR="00E8158E" w:rsidRPr="007E2C28">
        <w:rPr>
          <w:rFonts w:asciiTheme="majorHAnsi" w:hAnsiTheme="majorHAnsi" w:cstheme="majorHAnsi"/>
          <w:shd w:val="clear" w:color="auto" w:fill="FFFFFF"/>
        </w:rPr>
        <w:t>would</w:t>
      </w:r>
      <w:r w:rsidRPr="007E2C28">
        <w:rPr>
          <w:rFonts w:asciiTheme="majorHAnsi" w:hAnsiTheme="majorHAnsi" w:cstheme="majorHAnsi"/>
          <w:shd w:val="clear" w:color="auto" w:fill="FFFFFF"/>
        </w:rPr>
        <w:t xml:space="preserve"> </w:t>
      </w:r>
      <w:r w:rsidR="00AF3626" w:rsidRPr="007E2C28">
        <w:rPr>
          <w:rFonts w:asciiTheme="majorHAnsi" w:hAnsiTheme="majorHAnsi" w:cstheme="majorHAnsi"/>
          <w:shd w:val="clear" w:color="auto" w:fill="FFFFFF"/>
        </w:rPr>
        <w:t>base</w:t>
      </w:r>
      <w:r w:rsidRPr="007E2C28">
        <w:rPr>
          <w:rFonts w:asciiTheme="majorHAnsi" w:hAnsiTheme="majorHAnsi" w:cstheme="majorHAnsi"/>
          <w:shd w:val="clear" w:color="auto" w:fill="FFFFFF"/>
        </w:rPr>
        <w:t xml:space="preserve"> on </w:t>
      </w:r>
      <w:r w:rsidR="00E8158E" w:rsidRPr="007E2C28">
        <w:rPr>
          <w:rFonts w:asciiTheme="majorHAnsi" w:hAnsiTheme="majorHAnsi" w:cstheme="majorHAnsi"/>
          <w:shd w:val="clear" w:color="auto" w:fill="FFFFFF"/>
        </w:rPr>
        <w:t>the over</w:t>
      </w:r>
      <w:r w:rsidR="00AF3626" w:rsidRPr="007E2C28">
        <w:rPr>
          <w:rFonts w:asciiTheme="majorHAnsi" w:hAnsiTheme="majorHAnsi" w:cstheme="majorHAnsi"/>
          <w:shd w:val="clear" w:color="auto" w:fill="FFFFFF"/>
        </w:rPr>
        <w:t xml:space="preserve">all </w:t>
      </w:r>
      <w:r w:rsidR="00E8158E" w:rsidRPr="007E2C28">
        <w:rPr>
          <w:rFonts w:asciiTheme="majorHAnsi" w:hAnsiTheme="majorHAnsi" w:cstheme="majorHAnsi"/>
          <w:shd w:val="clear" w:color="auto" w:fill="FFFFFF"/>
        </w:rPr>
        <w:t xml:space="preserve">size or the </w:t>
      </w:r>
      <w:r w:rsidRPr="007E2C28">
        <w:rPr>
          <w:rFonts w:asciiTheme="majorHAnsi" w:hAnsiTheme="majorHAnsi" w:cstheme="majorHAnsi"/>
          <w:shd w:val="clear" w:color="auto" w:fill="FFFFFF"/>
        </w:rPr>
        <w:t>premises and the type of equipment</w:t>
      </w:r>
      <w:r w:rsidR="00AF3626" w:rsidRPr="007E2C28">
        <w:rPr>
          <w:rFonts w:asciiTheme="majorHAnsi" w:hAnsiTheme="majorHAnsi" w:cstheme="majorHAnsi"/>
          <w:shd w:val="clear" w:color="auto" w:fill="FFFFFF"/>
        </w:rPr>
        <w:t xml:space="preserve"> that would be</w:t>
      </w:r>
      <w:r w:rsidRPr="007E2C28">
        <w:rPr>
          <w:rFonts w:asciiTheme="majorHAnsi" w:hAnsiTheme="majorHAnsi" w:cstheme="majorHAnsi"/>
          <w:shd w:val="clear" w:color="auto" w:fill="FFFFFF"/>
        </w:rPr>
        <w:t xml:space="preserve"> require</w:t>
      </w:r>
      <w:r w:rsidR="00AF3626" w:rsidRPr="007E2C28">
        <w:rPr>
          <w:rFonts w:asciiTheme="majorHAnsi" w:hAnsiTheme="majorHAnsi" w:cstheme="majorHAnsi"/>
          <w:shd w:val="clear" w:color="auto" w:fill="FFFFFF"/>
        </w:rPr>
        <w:t xml:space="preserve"> for </w:t>
      </w:r>
      <w:r w:rsidR="00B13772" w:rsidRPr="007E2C28">
        <w:rPr>
          <w:rFonts w:asciiTheme="majorHAnsi" w:hAnsiTheme="majorHAnsi" w:cstheme="majorHAnsi"/>
          <w:shd w:val="clear" w:color="auto" w:fill="FFFFFF"/>
        </w:rPr>
        <w:t>the operation of the business</w:t>
      </w:r>
      <w:r w:rsidRPr="007E2C28">
        <w:rPr>
          <w:rFonts w:asciiTheme="majorHAnsi" w:hAnsiTheme="majorHAnsi" w:cstheme="majorHAnsi"/>
          <w:shd w:val="clear" w:color="auto" w:fill="FFFFFF"/>
        </w:rPr>
        <w:t xml:space="preserve">. The </w:t>
      </w:r>
      <w:r w:rsidR="00B13772" w:rsidRPr="007E2C28">
        <w:rPr>
          <w:rFonts w:asciiTheme="majorHAnsi" w:hAnsiTheme="majorHAnsi" w:cstheme="majorHAnsi"/>
          <w:shd w:val="clear" w:color="auto" w:fill="FFFFFF"/>
        </w:rPr>
        <w:t xml:space="preserve">larger </w:t>
      </w:r>
      <w:r w:rsidR="00B16825" w:rsidRPr="007E2C28">
        <w:rPr>
          <w:rFonts w:asciiTheme="majorHAnsi" w:hAnsiTheme="majorHAnsi" w:cstheme="majorHAnsi"/>
          <w:shd w:val="clear" w:color="auto" w:fill="FFFFFF"/>
        </w:rPr>
        <w:t>the premises</w:t>
      </w:r>
      <w:r w:rsidRPr="007E2C28">
        <w:rPr>
          <w:rFonts w:asciiTheme="majorHAnsi" w:hAnsiTheme="majorHAnsi" w:cstheme="majorHAnsi"/>
          <w:shd w:val="clear" w:color="auto" w:fill="FFFFFF"/>
        </w:rPr>
        <w:t xml:space="preserve"> </w:t>
      </w:r>
      <w:r w:rsidR="00B13772" w:rsidRPr="007E2C28">
        <w:rPr>
          <w:rFonts w:asciiTheme="majorHAnsi" w:hAnsiTheme="majorHAnsi" w:cstheme="majorHAnsi"/>
          <w:shd w:val="clear" w:color="auto" w:fill="FFFFFF"/>
        </w:rPr>
        <w:t xml:space="preserve">is </w:t>
      </w:r>
      <w:r w:rsidRPr="007E2C28">
        <w:rPr>
          <w:rFonts w:asciiTheme="majorHAnsi" w:hAnsiTheme="majorHAnsi" w:cstheme="majorHAnsi"/>
          <w:shd w:val="clear" w:color="auto" w:fill="FFFFFF"/>
        </w:rPr>
        <w:t xml:space="preserve">the more food you </w:t>
      </w:r>
      <w:r w:rsidR="00395652" w:rsidRPr="007E2C28">
        <w:rPr>
          <w:rFonts w:asciiTheme="majorHAnsi" w:hAnsiTheme="majorHAnsi" w:cstheme="majorHAnsi"/>
          <w:shd w:val="clear" w:color="auto" w:fill="FFFFFF"/>
        </w:rPr>
        <w:t xml:space="preserve">would be </w:t>
      </w:r>
      <w:r w:rsidR="00BF3017" w:rsidRPr="007E2C28">
        <w:rPr>
          <w:rFonts w:asciiTheme="majorHAnsi" w:hAnsiTheme="majorHAnsi" w:cstheme="majorHAnsi"/>
          <w:shd w:val="clear" w:color="auto" w:fill="FFFFFF"/>
        </w:rPr>
        <w:t xml:space="preserve">required at </w:t>
      </w:r>
      <w:r w:rsidRPr="007E2C28">
        <w:rPr>
          <w:rFonts w:asciiTheme="majorHAnsi" w:hAnsiTheme="majorHAnsi" w:cstheme="majorHAnsi"/>
          <w:shd w:val="clear" w:color="auto" w:fill="FFFFFF"/>
        </w:rPr>
        <w:t>one time</w:t>
      </w:r>
      <w:r w:rsidR="00B16825" w:rsidRPr="007E2C28">
        <w:rPr>
          <w:rFonts w:asciiTheme="majorHAnsi" w:hAnsiTheme="majorHAnsi" w:cstheme="majorHAnsi"/>
          <w:shd w:val="clear" w:color="auto" w:fill="FFFFFF"/>
        </w:rPr>
        <w:t xml:space="preserve">.  </w:t>
      </w:r>
      <w:r w:rsidRPr="007E2C28">
        <w:rPr>
          <w:rFonts w:asciiTheme="majorHAnsi" w:hAnsiTheme="majorHAnsi" w:cstheme="majorHAnsi"/>
          <w:shd w:val="clear" w:color="auto" w:fill="FFFFFF"/>
        </w:rPr>
        <w:t xml:space="preserve">You </w:t>
      </w:r>
      <w:r w:rsidR="00B16825" w:rsidRPr="007E2C28">
        <w:rPr>
          <w:rFonts w:asciiTheme="majorHAnsi" w:hAnsiTheme="majorHAnsi" w:cstheme="majorHAnsi"/>
          <w:shd w:val="clear" w:color="auto" w:fill="FFFFFF"/>
        </w:rPr>
        <w:t>can</w:t>
      </w:r>
      <w:r w:rsidRPr="007E2C28">
        <w:rPr>
          <w:rFonts w:asciiTheme="majorHAnsi" w:hAnsiTheme="majorHAnsi" w:cstheme="majorHAnsi"/>
          <w:shd w:val="clear" w:color="auto" w:fill="FFFFFF"/>
        </w:rPr>
        <w:t xml:space="preserve"> choose to purchase less equipment initially and expand your equipment as your business grows. Equipment for your takeaway business can cost between £10,000 and £50,000.</w:t>
      </w:r>
    </w:p>
    <w:p w14:paraId="475EEB9F" w14:textId="06BD5DF8" w:rsidR="00A17E7B" w:rsidRDefault="00A17E7B" w:rsidP="00F6255E">
      <w:pPr>
        <w:spacing w:line="360" w:lineRule="auto"/>
        <w:rPr>
          <w:rStyle w:val="eop"/>
          <w:rFonts w:asciiTheme="majorHAnsi" w:eastAsiaTheme="majorEastAsia" w:hAnsiTheme="majorHAnsi" w:cstheme="majorHAnsi"/>
        </w:rPr>
      </w:pPr>
      <w:hyperlink r:id="rId17" w:history="1">
        <w:r w:rsidRPr="007E2C28">
          <w:rPr>
            <w:rStyle w:val="Hyperlink"/>
            <w:rFonts w:asciiTheme="majorHAnsi" w:eastAsiaTheme="majorEastAsia" w:hAnsiTheme="majorHAnsi" w:cstheme="majorHAnsi"/>
            <w:color w:val="auto"/>
          </w:rPr>
          <w:t>https://cpdonline.co.uk/business-guides/setting-up-a-takeaway-business/</w:t>
        </w:r>
      </w:hyperlink>
    </w:p>
    <w:p w14:paraId="219F6AC4" w14:textId="77777777" w:rsidR="00A17E7B" w:rsidRDefault="00A17E7B" w:rsidP="00A17E7B">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p>
    <w:p w14:paraId="03F88BD7" w14:textId="310B0080" w:rsidR="00D93CF3" w:rsidRPr="00314C8C" w:rsidRDefault="00A17E7B" w:rsidP="00A17E7B">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Pr>
          <w:rStyle w:val="eop"/>
          <w:rFonts w:asciiTheme="majorHAnsi" w:eastAsiaTheme="majorEastAsia" w:hAnsiTheme="majorHAnsi" w:cstheme="majorHAnsi"/>
          <w:sz w:val="22"/>
          <w:szCs w:val="22"/>
        </w:rPr>
        <w:t>Commercial c</w:t>
      </w:r>
      <w:r w:rsidR="00D93CF3" w:rsidRPr="003A0A90">
        <w:rPr>
          <w:rStyle w:val="eop"/>
          <w:rFonts w:asciiTheme="majorHAnsi" w:eastAsiaTheme="majorEastAsia" w:hAnsiTheme="majorHAnsi" w:cstheme="majorHAnsi"/>
          <w:sz w:val="22"/>
          <w:szCs w:val="22"/>
        </w:rPr>
        <w:t>ooker</w:t>
      </w:r>
    </w:p>
    <w:p w14:paraId="7119755E" w14:textId="77777777"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Microwave</w:t>
      </w:r>
    </w:p>
    <w:p w14:paraId="5C3FCD44" w14:textId="66E85589" w:rsidR="00D93CF3" w:rsidRPr="002A6D1C" w:rsidRDefault="00314C8C" w:rsidP="002A6D1C">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Pr>
          <w:rStyle w:val="eop"/>
          <w:rFonts w:asciiTheme="majorHAnsi" w:eastAsiaTheme="majorEastAsia" w:hAnsiTheme="majorHAnsi" w:cstheme="majorHAnsi"/>
          <w:sz w:val="22"/>
          <w:szCs w:val="22"/>
        </w:rPr>
        <w:t xml:space="preserve">Chip </w:t>
      </w:r>
      <w:r w:rsidR="008C271B">
        <w:rPr>
          <w:rStyle w:val="eop"/>
          <w:rFonts w:asciiTheme="majorHAnsi" w:eastAsiaTheme="majorEastAsia" w:hAnsiTheme="majorHAnsi" w:cstheme="majorHAnsi"/>
          <w:sz w:val="22"/>
          <w:szCs w:val="22"/>
        </w:rPr>
        <w:t>Fryer</w:t>
      </w:r>
    </w:p>
    <w:p w14:paraId="16B29587" w14:textId="712E9096" w:rsidR="00D93CF3" w:rsidRPr="003A0A90" w:rsidRDefault="00FF04B4"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Canopy</w:t>
      </w:r>
      <w:r w:rsidR="00D93CF3" w:rsidRPr="003A0A90">
        <w:rPr>
          <w:rStyle w:val="eop"/>
          <w:rFonts w:asciiTheme="majorHAnsi" w:eastAsiaTheme="majorEastAsia" w:hAnsiTheme="majorHAnsi" w:cstheme="majorHAnsi"/>
          <w:sz w:val="22"/>
          <w:szCs w:val="22"/>
        </w:rPr>
        <w:t xml:space="preserve"> </w:t>
      </w:r>
      <w:r w:rsidR="00AD400E">
        <w:rPr>
          <w:rStyle w:val="eop"/>
          <w:rFonts w:asciiTheme="majorHAnsi" w:eastAsiaTheme="majorEastAsia" w:hAnsiTheme="majorHAnsi" w:cstheme="majorHAnsi"/>
          <w:sz w:val="22"/>
          <w:szCs w:val="22"/>
        </w:rPr>
        <w:t>H</w:t>
      </w:r>
      <w:r w:rsidR="008C271B">
        <w:rPr>
          <w:rStyle w:val="eop"/>
          <w:rFonts w:asciiTheme="majorHAnsi" w:eastAsiaTheme="majorEastAsia" w:hAnsiTheme="majorHAnsi" w:cstheme="majorHAnsi"/>
          <w:sz w:val="22"/>
          <w:szCs w:val="22"/>
        </w:rPr>
        <w:t>ood</w:t>
      </w:r>
    </w:p>
    <w:p w14:paraId="5C1F1E21" w14:textId="77777777"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 xml:space="preserve">Deep freezer </w:t>
      </w:r>
    </w:p>
    <w:p w14:paraId="30D3B9C5" w14:textId="77777777"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 xml:space="preserve">Double breasted fridge </w:t>
      </w:r>
    </w:p>
    <w:p w14:paraId="458A95FB" w14:textId="77777777"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Hot plate machine</w:t>
      </w:r>
    </w:p>
    <w:p w14:paraId="36C5AC33" w14:textId="01D0545E"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Telephone</w:t>
      </w:r>
    </w:p>
    <w:p w14:paraId="1B7C0619" w14:textId="6563B61D" w:rsidR="00D93CF3" w:rsidRPr="003A0A90" w:rsidRDefault="009E55F8"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 xml:space="preserve">Epos system </w:t>
      </w:r>
    </w:p>
    <w:p w14:paraId="0C928A3D" w14:textId="2325B25D" w:rsidR="00D93CF3" w:rsidRPr="003A0A90" w:rsidRDefault="00D93CF3" w:rsidP="003A0A90">
      <w:pPr>
        <w:pStyle w:val="paragraph"/>
        <w:numPr>
          <w:ilvl w:val="0"/>
          <w:numId w:val="1"/>
        </w:numPr>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3A0A90">
        <w:rPr>
          <w:rStyle w:val="eop"/>
          <w:rFonts w:asciiTheme="majorHAnsi" w:eastAsiaTheme="majorEastAsia" w:hAnsiTheme="majorHAnsi" w:cstheme="majorHAnsi"/>
          <w:sz w:val="22"/>
          <w:szCs w:val="22"/>
        </w:rPr>
        <w:t>Single stand floor pot cooker</w:t>
      </w:r>
    </w:p>
    <w:p w14:paraId="59E31500" w14:textId="4E7F58D8" w:rsidR="00270CD3" w:rsidRPr="007E2C28" w:rsidRDefault="00270CD3" w:rsidP="00566AD5">
      <w:pPr>
        <w:pStyle w:val="paragraph"/>
        <w:numPr>
          <w:ilvl w:val="0"/>
          <w:numId w:val="1"/>
        </w:numPr>
        <w:spacing w:before="0" w:beforeAutospacing="0" w:after="0" w:afterAutospacing="0"/>
        <w:textAlignment w:val="baseline"/>
        <w:rPr>
          <w:rStyle w:val="eop"/>
          <w:rFonts w:asciiTheme="majorHAnsi" w:eastAsiaTheme="majorEastAsia" w:hAnsiTheme="majorHAnsi" w:cstheme="majorHAnsi"/>
          <w:sz w:val="22"/>
          <w:szCs w:val="22"/>
        </w:rPr>
      </w:pPr>
      <w:r w:rsidRPr="007E2C28">
        <w:rPr>
          <w:rStyle w:val="eop"/>
          <w:rFonts w:asciiTheme="majorHAnsi" w:eastAsiaTheme="majorEastAsia" w:hAnsiTheme="majorHAnsi" w:cstheme="majorHAnsi"/>
          <w:sz w:val="22"/>
          <w:szCs w:val="22"/>
        </w:rPr>
        <w:t>Gas safety install</w:t>
      </w:r>
      <w:r w:rsidR="008C271B" w:rsidRPr="007E2C28">
        <w:rPr>
          <w:rStyle w:val="eop"/>
          <w:rFonts w:asciiTheme="majorHAnsi" w:eastAsiaTheme="majorEastAsia" w:hAnsiTheme="majorHAnsi" w:cstheme="majorHAnsi"/>
          <w:sz w:val="22"/>
          <w:szCs w:val="22"/>
        </w:rPr>
        <w:t xml:space="preserve">ation </w:t>
      </w:r>
    </w:p>
    <w:p w14:paraId="655CCA92" w14:textId="4591A517" w:rsidR="00AD400E" w:rsidRDefault="00B559A2" w:rsidP="00AD400E">
      <w:pPr>
        <w:pStyle w:val="paragraph"/>
        <w:spacing w:before="0" w:beforeAutospacing="0" w:after="0" w:afterAutospacing="0"/>
        <w:textAlignment w:val="baseline"/>
        <w:rPr>
          <w:rStyle w:val="eop"/>
          <w:rFonts w:asciiTheme="minorHAnsi" w:eastAsiaTheme="majorEastAsia" w:hAnsiTheme="minorHAnsi" w:cstheme="minorHAnsi"/>
          <w:sz w:val="22"/>
          <w:szCs w:val="22"/>
        </w:rPr>
      </w:pPr>
      <w:r>
        <w:rPr>
          <w:rFonts w:asciiTheme="minorHAnsi" w:eastAsiaTheme="majorEastAsia" w:hAnsiTheme="minorHAnsi" w:cstheme="minorHAnsi"/>
          <w:noProof/>
          <w:sz w:val="22"/>
          <w:szCs w:val="22"/>
          <w14:ligatures w14:val="standardContextual"/>
        </w:rPr>
        <w:drawing>
          <wp:inline distT="0" distB="0" distL="0" distR="0" wp14:anchorId="7F774CED" wp14:editId="0EF3627D">
            <wp:extent cx="5016500" cy="2244725"/>
            <wp:effectExtent l="0" t="0" r="0" b="3175"/>
            <wp:docPr id="104639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96842"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197121" cy="2325547"/>
                    </a:xfrm>
                    <a:prstGeom prst="rect">
                      <a:avLst/>
                    </a:prstGeom>
                  </pic:spPr>
                </pic:pic>
              </a:graphicData>
            </a:graphic>
          </wp:inline>
        </w:drawing>
      </w:r>
    </w:p>
    <w:p w14:paraId="52DA1C2F" w14:textId="77777777" w:rsidR="00D77EE6" w:rsidRDefault="00D77EE6" w:rsidP="00AD400E">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E834AAF" w14:textId="7BCFCCF2" w:rsidR="005460DD" w:rsidRDefault="00B559A2" w:rsidP="005460DD">
      <w:pPr>
        <w:pStyle w:val="paragraph"/>
        <w:spacing w:before="0" w:beforeAutospacing="0" w:after="0" w:afterAutospacing="0"/>
        <w:textAlignment w:val="baseline"/>
        <w:rPr>
          <w:rStyle w:val="eop"/>
          <w:rFonts w:asciiTheme="minorHAnsi" w:eastAsiaTheme="majorEastAsia" w:hAnsiTheme="minorHAnsi" w:cstheme="minorHAnsi"/>
          <w:sz w:val="22"/>
          <w:szCs w:val="22"/>
        </w:rPr>
      </w:pPr>
      <w:r>
        <w:rPr>
          <w:rFonts w:asciiTheme="minorHAnsi" w:eastAsiaTheme="majorEastAsia" w:hAnsiTheme="minorHAnsi" w:cstheme="minorHAnsi"/>
          <w:noProof/>
          <w:sz w:val="22"/>
          <w:szCs w:val="22"/>
          <w14:ligatures w14:val="standardContextual"/>
        </w:rPr>
        <w:drawing>
          <wp:inline distT="0" distB="0" distL="0" distR="0" wp14:anchorId="4F19FE0A" wp14:editId="5661467C">
            <wp:extent cx="5029200" cy="1765300"/>
            <wp:effectExtent l="0" t="0" r="0" b="6350"/>
            <wp:docPr id="1807183632" name="Picture 2"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83632" name="Picture 2" descr="A room with tables and chair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34471" cy="1802251"/>
                    </a:xfrm>
                    <a:prstGeom prst="rect">
                      <a:avLst/>
                    </a:prstGeom>
                  </pic:spPr>
                </pic:pic>
              </a:graphicData>
            </a:graphic>
          </wp:inline>
        </w:drawing>
      </w:r>
    </w:p>
    <w:p w14:paraId="5610B583" w14:textId="51E97953" w:rsidR="005460DD" w:rsidRDefault="005460DD" w:rsidP="005460DD">
      <w:pPr>
        <w:pStyle w:val="paragraph"/>
        <w:spacing w:before="0" w:beforeAutospacing="0" w:after="0" w:afterAutospacing="0"/>
        <w:textAlignment w:val="baseline"/>
        <w:rPr>
          <w:rStyle w:val="eop"/>
          <w:rFonts w:asciiTheme="minorHAnsi" w:eastAsiaTheme="majorEastAsia" w:hAnsiTheme="minorHAnsi" w:cstheme="minorHAnsi"/>
          <w:sz w:val="22"/>
          <w:szCs w:val="22"/>
        </w:rPr>
      </w:pPr>
      <w:bookmarkStart w:id="8" w:name="_Hlk160120286"/>
    </w:p>
    <w:bookmarkEnd w:id="8"/>
    <w:p w14:paraId="7F29411D" w14:textId="72EA61D2" w:rsidR="00B749C1" w:rsidRDefault="00B749C1"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r>
        <w:rPr>
          <w:rFonts w:asciiTheme="minorHAnsi" w:eastAsiaTheme="majorEastAsia" w:hAnsiTheme="minorHAnsi" w:cstheme="minorHAnsi"/>
          <w:noProof/>
          <w:sz w:val="22"/>
          <w:szCs w:val="22"/>
          <w14:ligatures w14:val="standardContextual"/>
        </w:rPr>
        <w:drawing>
          <wp:inline distT="0" distB="0" distL="0" distR="0" wp14:anchorId="33C1C0D0" wp14:editId="66CEE4AC">
            <wp:extent cx="5143500" cy="1816100"/>
            <wp:effectExtent l="0" t="0" r="0" b="0"/>
            <wp:docPr id="1206411188" name="Picture 5" descr="A coffee shop with drinks and a menu&#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11188" name="Picture 5" descr="A coffee shop with drinks and a menu&#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216932" cy="1842028"/>
                    </a:xfrm>
                    <a:prstGeom prst="rect">
                      <a:avLst/>
                    </a:prstGeom>
                  </pic:spPr>
                </pic:pic>
              </a:graphicData>
            </a:graphic>
          </wp:inline>
        </w:drawing>
      </w:r>
    </w:p>
    <w:p w14:paraId="7EC7AD71" w14:textId="77777777" w:rsidR="00B749C1" w:rsidRDefault="00B749C1"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79A088AE" w14:textId="74CB2C64" w:rsidR="00CD63BB"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r>
        <w:rPr>
          <w:rFonts w:asciiTheme="minorHAnsi" w:eastAsiaTheme="majorEastAsia" w:hAnsiTheme="minorHAnsi" w:cstheme="minorHAnsi"/>
          <w:noProof/>
          <w:sz w:val="22"/>
          <w:szCs w:val="22"/>
          <w14:ligatures w14:val="standardContextual"/>
        </w:rPr>
        <w:drawing>
          <wp:inline distT="0" distB="0" distL="0" distR="0" wp14:anchorId="3172FA68" wp14:editId="47F3DD3E">
            <wp:extent cx="5207000" cy="2082800"/>
            <wp:effectExtent l="0" t="0" r="0" b="0"/>
            <wp:docPr id="1560886472" name="Picture 4" descr="A kitchen with stainless steel applian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86472" name="Picture 4" descr="A kitchen with stainless steel appliance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08600" cy="2083440"/>
                    </a:xfrm>
                    <a:prstGeom prst="rect">
                      <a:avLst/>
                    </a:prstGeom>
                  </pic:spPr>
                </pic:pic>
              </a:graphicData>
            </a:graphic>
          </wp:inline>
        </w:drawing>
      </w:r>
    </w:p>
    <w:p w14:paraId="3C36B6A6"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265AAB67"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6DF5D76"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6FD9C302"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77BABE1F"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308BEA52"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2D7D0A04"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69C73C00"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1492973"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6906BF8"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6196683"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2AD8A4BD" w14:textId="77777777"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06F1FE5D" w14:textId="703C2C6F"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094560F1" w14:textId="21EA1DF1" w:rsidR="00D77EE6" w:rsidRDefault="00D77EE6"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424E0F57" w14:textId="1AB09821" w:rsidR="00CD63BB" w:rsidRDefault="00CD63BB"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2A6F1DCA" w14:textId="77777777" w:rsidR="00CD63BB" w:rsidRDefault="00CD63BB"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5A292519" w14:textId="77777777" w:rsidR="00CD63BB" w:rsidRDefault="00CD63BB"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2D5AC96A" w14:textId="77777777" w:rsidR="00CD63BB" w:rsidRDefault="00CD63BB"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51504E51" w14:textId="77777777" w:rsidR="00CD63BB" w:rsidRDefault="00CD63BB" w:rsidP="00D93CF3">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682D0BDA" w14:textId="415C713F" w:rsidR="004E03A8" w:rsidRPr="00562C27" w:rsidRDefault="004E03A8" w:rsidP="005528A9">
      <w:pPr>
        <w:pStyle w:val="Heading2"/>
        <w:rPr>
          <w:rStyle w:val="normaltextrun"/>
        </w:rPr>
      </w:pPr>
      <w:bookmarkStart w:id="9" w:name="_Toc160129894"/>
      <w:r w:rsidRPr="00562C27">
        <w:rPr>
          <w:rStyle w:val="normaltextrun"/>
        </w:rPr>
        <w:t>5</w:t>
      </w:r>
      <w:r w:rsidR="00562C27" w:rsidRPr="00562C27">
        <w:rPr>
          <w:rStyle w:val="normaltextrun"/>
        </w:rPr>
        <w:t>,</w:t>
      </w:r>
      <w:r w:rsidR="004237C3" w:rsidRPr="00562C27">
        <w:rPr>
          <w:rStyle w:val="normaltextrun"/>
        </w:rPr>
        <w:t xml:space="preserve"> </w:t>
      </w:r>
      <w:r w:rsidR="000013DE" w:rsidRPr="00562C27">
        <w:rPr>
          <w:rStyle w:val="normaltextrun"/>
        </w:rPr>
        <w:t>Human Resources</w:t>
      </w:r>
      <w:bookmarkEnd w:id="9"/>
      <w:r w:rsidR="000013DE" w:rsidRPr="00562C27">
        <w:rPr>
          <w:rStyle w:val="normaltextrun"/>
        </w:rPr>
        <w:t xml:space="preserve"> </w:t>
      </w:r>
    </w:p>
    <w:p w14:paraId="6145CB95" w14:textId="77777777" w:rsidR="00C57FC8" w:rsidRPr="00D03F47" w:rsidRDefault="00C57FC8" w:rsidP="00D03F47">
      <w:pPr>
        <w:spacing w:line="360" w:lineRule="auto"/>
        <w:rPr>
          <w:rFonts w:asciiTheme="majorHAnsi" w:hAnsiTheme="majorHAnsi" w:cstheme="majorHAnsi"/>
        </w:rPr>
      </w:pPr>
    </w:p>
    <w:p w14:paraId="4886A3D0" w14:textId="77B84715" w:rsidR="00DA7069" w:rsidRPr="008040EE" w:rsidRDefault="00A34736" w:rsidP="00D03F47">
      <w:pPr>
        <w:spacing w:line="360" w:lineRule="auto"/>
        <w:rPr>
          <w:rFonts w:asciiTheme="majorHAnsi" w:hAnsiTheme="majorHAnsi" w:cstheme="majorHAnsi"/>
        </w:rPr>
      </w:pPr>
      <w:r w:rsidRPr="00D03F47">
        <w:rPr>
          <w:rFonts w:asciiTheme="majorHAnsi" w:hAnsiTheme="majorHAnsi" w:cstheme="majorHAnsi"/>
        </w:rPr>
        <w:t xml:space="preserve">The </w:t>
      </w:r>
      <w:r w:rsidR="002F77A7" w:rsidRPr="00D03F47">
        <w:rPr>
          <w:rFonts w:asciiTheme="majorHAnsi" w:hAnsiTheme="majorHAnsi" w:cstheme="majorHAnsi"/>
        </w:rPr>
        <w:t xml:space="preserve">business will source employees </w:t>
      </w:r>
      <w:r w:rsidR="00E25E26" w:rsidRPr="00D03F47">
        <w:rPr>
          <w:rFonts w:asciiTheme="majorHAnsi" w:hAnsiTheme="majorHAnsi" w:cstheme="majorHAnsi"/>
        </w:rPr>
        <w:t xml:space="preserve">from a variety of sources. </w:t>
      </w:r>
      <w:r w:rsidR="00D9069D" w:rsidRPr="00D03F47">
        <w:rPr>
          <w:rFonts w:asciiTheme="majorHAnsi" w:hAnsiTheme="majorHAnsi" w:cstheme="majorHAnsi"/>
        </w:rPr>
        <w:t xml:space="preserve">Key roles will be recruited from family and friends and specialist roles will be recruited from reputable </w:t>
      </w:r>
      <w:r w:rsidR="00311014" w:rsidRPr="00D03F47">
        <w:rPr>
          <w:rFonts w:asciiTheme="majorHAnsi" w:hAnsiTheme="majorHAnsi" w:cstheme="majorHAnsi"/>
        </w:rPr>
        <w:t>employment</w:t>
      </w:r>
      <w:r w:rsidR="00D9069D" w:rsidRPr="00D03F47">
        <w:rPr>
          <w:rFonts w:asciiTheme="majorHAnsi" w:hAnsiTheme="majorHAnsi" w:cstheme="majorHAnsi"/>
        </w:rPr>
        <w:t xml:space="preserve"> </w:t>
      </w:r>
      <w:r w:rsidR="00DC53E4" w:rsidRPr="00DC53E4">
        <w:rPr>
          <w:rFonts w:asciiTheme="majorHAnsi" w:hAnsiTheme="majorHAnsi" w:cstheme="majorHAnsi"/>
        </w:rPr>
        <w:t>agencies</w:t>
      </w:r>
      <w:r w:rsidR="006362DA" w:rsidRPr="00DC53E4">
        <w:rPr>
          <w:rFonts w:asciiTheme="majorHAnsi" w:hAnsiTheme="majorHAnsi" w:cstheme="majorHAnsi"/>
        </w:rPr>
        <w:t xml:space="preserve"> (Gold chef)</w:t>
      </w:r>
      <w:r w:rsidR="00311014" w:rsidRPr="00DC53E4">
        <w:rPr>
          <w:rFonts w:asciiTheme="majorHAnsi" w:hAnsiTheme="majorHAnsi" w:cstheme="majorHAnsi"/>
        </w:rPr>
        <w:t>.</w:t>
      </w:r>
      <w:r w:rsidR="00635BC1" w:rsidRPr="00DC53E4">
        <w:rPr>
          <w:rFonts w:asciiTheme="majorHAnsi" w:hAnsiTheme="majorHAnsi" w:cstheme="majorHAnsi"/>
        </w:rPr>
        <w:t xml:space="preserve"> </w:t>
      </w:r>
      <w:r w:rsidR="005830A5">
        <w:rPr>
          <w:rFonts w:asciiTheme="majorHAnsi" w:hAnsiTheme="majorHAnsi" w:cstheme="majorHAnsi"/>
        </w:rPr>
        <w:t xml:space="preserve">Looking to cut cost </w:t>
      </w:r>
      <w:r w:rsidR="00B0687C">
        <w:rPr>
          <w:rFonts w:asciiTheme="majorHAnsi" w:hAnsiTheme="majorHAnsi" w:cstheme="majorHAnsi"/>
        </w:rPr>
        <w:t xml:space="preserve">our business </w:t>
      </w:r>
      <w:r w:rsidR="005830A5">
        <w:rPr>
          <w:rFonts w:asciiTheme="majorHAnsi" w:hAnsiTheme="majorHAnsi" w:cstheme="majorHAnsi"/>
        </w:rPr>
        <w:t xml:space="preserve">will be looking for employees who </w:t>
      </w:r>
      <w:r w:rsidR="003E41C6">
        <w:rPr>
          <w:rFonts w:asciiTheme="majorHAnsi" w:hAnsiTheme="majorHAnsi" w:cstheme="majorHAnsi"/>
        </w:rPr>
        <w:t xml:space="preserve">can delegate several tasks. The </w:t>
      </w:r>
      <w:r w:rsidR="00726AF1">
        <w:rPr>
          <w:rFonts w:asciiTheme="majorHAnsi" w:hAnsiTheme="majorHAnsi" w:cstheme="majorHAnsi"/>
        </w:rPr>
        <w:t xml:space="preserve">business will need employees </w:t>
      </w:r>
      <w:r w:rsidR="009D3BAB">
        <w:rPr>
          <w:rFonts w:asciiTheme="majorHAnsi" w:hAnsiTheme="majorHAnsi" w:cstheme="majorHAnsi"/>
        </w:rPr>
        <w:t xml:space="preserve">- </w:t>
      </w:r>
      <w:r w:rsidR="00413D02">
        <w:rPr>
          <w:rFonts w:asciiTheme="majorHAnsi" w:hAnsiTheme="majorHAnsi" w:cstheme="majorHAnsi"/>
        </w:rPr>
        <w:t xml:space="preserve">a </w:t>
      </w:r>
      <w:r w:rsidR="00EC2CE6">
        <w:rPr>
          <w:rFonts w:asciiTheme="majorHAnsi" w:hAnsiTheme="majorHAnsi" w:cstheme="majorHAnsi"/>
        </w:rPr>
        <w:t>chef,</w:t>
      </w:r>
      <w:r w:rsidR="00413D02">
        <w:rPr>
          <w:rFonts w:asciiTheme="majorHAnsi" w:hAnsiTheme="majorHAnsi" w:cstheme="majorHAnsi"/>
        </w:rPr>
        <w:t xml:space="preserve"> which is myself</w:t>
      </w:r>
      <w:r w:rsidR="009D3BAB">
        <w:rPr>
          <w:rFonts w:asciiTheme="majorHAnsi" w:hAnsiTheme="majorHAnsi" w:cstheme="majorHAnsi"/>
        </w:rPr>
        <w:t>,</w:t>
      </w:r>
      <w:r w:rsidR="00413D02">
        <w:rPr>
          <w:rFonts w:asciiTheme="majorHAnsi" w:hAnsiTheme="majorHAnsi" w:cstheme="majorHAnsi"/>
        </w:rPr>
        <w:t xml:space="preserve"> as this role is the </w:t>
      </w:r>
      <w:r w:rsidR="002B745A">
        <w:rPr>
          <w:rFonts w:asciiTheme="majorHAnsi" w:hAnsiTheme="majorHAnsi" w:cstheme="majorHAnsi"/>
        </w:rPr>
        <w:t>costliest</w:t>
      </w:r>
      <w:r w:rsidR="00413D02">
        <w:rPr>
          <w:rFonts w:asciiTheme="majorHAnsi" w:hAnsiTheme="majorHAnsi" w:cstheme="majorHAnsi"/>
        </w:rPr>
        <w:t xml:space="preserve"> role for the business</w:t>
      </w:r>
      <w:r w:rsidR="009D3BAB">
        <w:rPr>
          <w:rFonts w:asciiTheme="majorHAnsi" w:hAnsiTheme="majorHAnsi" w:cstheme="majorHAnsi"/>
        </w:rPr>
        <w:t>:</w:t>
      </w:r>
      <w:r w:rsidR="00310DEF">
        <w:rPr>
          <w:rFonts w:asciiTheme="majorHAnsi" w:hAnsiTheme="majorHAnsi" w:cstheme="majorHAnsi"/>
        </w:rPr>
        <w:t xml:space="preserve"> </w:t>
      </w:r>
      <w:r w:rsidR="009D3BAB">
        <w:rPr>
          <w:rFonts w:asciiTheme="majorHAnsi" w:hAnsiTheme="majorHAnsi" w:cstheme="majorHAnsi"/>
        </w:rPr>
        <w:t>F</w:t>
      </w:r>
      <w:r w:rsidR="00310DEF">
        <w:rPr>
          <w:rFonts w:asciiTheme="majorHAnsi" w:hAnsiTheme="majorHAnsi" w:cstheme="majorHAnsi"/>
        </w:rPr>
        <w:t>ollowing the role of a tandoori chef who would be able to assis</w:t>
      </w:r>
      <w:r w:rsidR="006C142B">
        <w:rPr>
          <w:rFonts w:asciiTheme="majorHAnsi" w:hAnsiTheme="majorHAnsi" w:cstheme="majorHAnsi"/>
        </w:rPr>
        <w:t xml:space="preserve">t </w:t>
      </w:r>
      <w:r w:rsidR="00310DEF">
        <w:rPr>
          <w:rFonts w:asciiTheme="majorHAnsi" w:hAnsiTheme="majorHAnsi" w:cstheme="majorHAnsi"/>
        </w:rPr>
        <w:t>my</w:t>
      </w:r>
      <w:r w:rsidR="006C142B">
        <w:rPr>
          <w:rFonts w:asciiTheme="majorHAnsi" w:hAnsiTheme="majorHAnsi" w:cstheme="majorHAnsi"/>
        </w:rPr>
        <w:t xml:space="preserve">self and vice </w:t>
      </w:r>
      <w:r w:rsidR="00F64CCB">
        <w:rPr>
          <w:rFonts w:asciiTheme="majorHAnsi" w:hAnsiTheme="majorHAnsi" w:cstheme="majorHAnsi"/>
        </w:rPr>
        <w:t xml:space="preserve">versa. The delivery driver will </w:t>
      </w:r>
      <w:r w:rsidR="00B00C46">
        <w:rPr>
          <w:rFonts w:asciiTheme="majorHAnsi" w:hAnsiTheme="majorHAnsi" w:cstheme="majorHAnsi"/>
        </w:rPr>
        <w:t xml:space="preserve">take orders whilst he is </w:t>
      </w:r>
      <w:r w:rsidR="00635DBC">
        <w:rPr>
          <w:rFonts w:asciiTheme="majorHAnsi" w:hAnsiTheme="majorHAnsi" w:cstheme="majorHAnsi"/>
        </w:rPr>
        <w:t xml:space="preserve">free and there would be </w:t>
      </w:r>
      <w:r w:rsidR="00B0687C">
        <w:rPr>
          <w:rFonts w:asciiTheme="majorHAnsi" w:hAnsiTheme="majorHAnsi" w:cstheme="majorHAnsi"/>
        </w:rPr>
        <w:t>a</w:t>
      </w:r>
      <w:r w:rsidR="00635DBC">
        <w:rPr>
          <w:rFonts w:asciiTheme="majorHAnsi" w:hAnsiTheme="majorHAnsi" w:cstheme="majorHAnsi"/>
        </w:rPr>
        <w:t xml:space="preserve"> packer who will </w:t>
      </w:r>
      <w:r w:rsidR="00821BA4">
        <w:rPr>
          <w:rFonts w:asciiTheme="majorHAnsi" w:hAnsiTheme="majorHAnsi" w:cstheme="majorHAnsi"/>
        </w:rPr>
        <w:t xml:space="preserve">make sure orders are packed and the front of house is attended. The </w:t>
      </w:r>
      <w:r w:rsidR="00E06AC0">
        <w:rPr>
          <w:rFonts w:asciiTheme="majorHAnsi" w:hAnsiTheme="majorHAnsi" w:cstheme="majorHAnsi"/>
        </w:rPr>
        <w:t xml:space="preserve">kitchen porter would </w:t>
      </w:r>
      <w:r w:rsidR="005B6EE1">
        <w:rPr>
          <w:rFonts w:asciiTheme="majorHAnsi" w:hAnsiTheme="majorHAnsi" w:cstheme="majorHAnsi"/>
        </w:rPr>
        <w:t xml:space="preserve">unnecessary </w:t>
      </w:r>
      <w:r w:rsidR="00E06AC0">
        <w:rPr>
          <w:rFonts w:asciiTheme="majorHAnsi" w:hAnsiTheme="majorHAnsi" w:cstheme="majorHAnsi"/>
        </w:rPr>
        <w:t xml:space="preserve">due to the business working with disposable </w:t>
      </w:r>
      <w:r w:rsidR="00656802">
        <w:rPr>
          <w:rFonts w:asciiTheme="majorHAnsi" w:hAnsiTheme="majorHAnsi" w:cstheme="majorHAnsi"/>
        </w:rPr>
        <w:t xml:space="preserve">cutlery </w:t>
      </w:r>
      <w:r w:rsidR="00EC2CE6">
        <w:rPr>
          <w:rFonts w:asciiTheme="majorHAnsi" w:hAnsiTheme="majorHAnsi" w:cstheme="majorHAnsi"/>
        </w:rPr>
        <w:t xml:space="preserve">so </w:t>
      </w:r>
      <w:r w:rsidR="00656802">
        <w:rPr>
          <w:rFonts w:asciiTheme="majorHAnsi" w:hAnsiTheme="majorHAnsi" w:cstheme="majorHAnsi"/>
        </w:rPr>
        <w:t xml:space="preserve">there would </w:t>
      </w:r>
      <w:r w:rsidR="00077B4A">
        <w:rPr>
          <w:rFonts w:asciiTheme="majorHAnsi" w:hAnsiTheme="majorHAnsi" w:cstheme="majorHAnsi"/>
        </w:rPr>
        <w:t xml:space="preserve">be </w:t>
      </w:r>
      <w:r w:rsidR="00EC2CE6">
        <w:rPr>
          <w:rFonts w:asciiTheme="majorHAnsi" w:hAnsiTheme="majorHAnsi" w:cstheme="majorHAnsi"/>
        </w:rPr>
        <w:t xml:space="preserve">no </w:t>
      </w:r>
      <w:r w:rsidR="00656802">
        <w:rPr>
          <w:rFonts w:asciiTheme="majorHAnsi" w:hAnsiTheme="majorHAnsi" w:cstheme="majorHAnsi"/>
        </w:rPr>
        <w:t>work</w:t>
      </w:r>
      <w:r w:rsidR="00B14A2D">
        <w:rPr>
          <w:rFonts w:asciiTheme="majorHAnsi" w:hAnsiTheme="majorHAnsi" w:cstheme="majorHAnsi"/>
        </w:rPr>
        <w:t xml:space="preserve"> for</w:t>
      </w:r>
      <w:r w:rsidR="00656802">
        <w:rPr>
          <w:rFonts w:asciiTheme="majorHAnsi" w:hAnsiTheme="majorHAnsi" w:cstheme="majorHAnsi"/>
        </w:rPr>
        <w:t xml:space="preserve"> </w:t>
      </w:r>
      <w:r w:rsidR="00EC2CE6">
        <w:rPr>
          <w:rFonts w:asciiTheme="majorHAnsi" w:hAnsiTheme="majorHAnsi" w:cstheme="majorHAnsi"/>
        </w:rPr>
        <w:t xml:space="preserve">a </w:t>
      </w:r>
      <w:r w:rsidR="00656802">
        <w:rPr>
          <w:rFonts w:asciiTheme="majorHAnsi" w:hAnsiTheme="majorHAnsi" w:cstheme="majorHAnsi"/>
        </w:rPr>
        <w:t xml:space="preserve">kitchen porter to carry </w:t>
      </w:r>
      <w:r w:rsidR="00B0687C">
        <w:rPr>
          <w:rFonts w:asciiTheme="majorHAnsi" w:hAnsiTheme="majorHAnsi" w:cstheme="majorHAnsi"/>
        </w:rPr>
        <w:t>out</w:t>
      </w:r>
      <w:r w:rsidR="00EC2CE6">
        <w:rPr>
          <w:rFonts w:asciiTheme="majorHAnsi" w:hAnsiTheme="majorHAnsi" w:cstheme="majorHAnsi"/>
        </w:rPr>
        <w:t xml:space="preserve"> unlike an ‘eat in restaurant’. </w:t>
      </w:r>
      <w:r w:rsidR="00582941">
        <w:rPr>
          <w:rFonts w:asciiTheme="majorHAnsi" w:hAnsiTheme="majorHAnsi" w:cstheme="majorHAnsi"/>
        </w:rPr>
        <w:t xml:space="preserve">The </w:t>
      </w:r>
      <w:r w:rsidR="008F2185">
        <w:rPr>
          <w:rFonts w:asciiTheme="majorHAnsi" w:hAnsiTheme="majorHAnsi" w:cstheme="majorHAnsi"/>
        </w:rPr>
        <w:t xml:space="preserve">human resources question has been significantly </w:t>
      </w:r>
      <w:r w:rsidR="00F3330C">
        <w:rPr>
          <w:rFonts w:asciiTheme="majorHAnsi" w:hAnsiTheme="majorHAnsi" w:cstheme="majorHAnsi"/>
        </w:rPr>
        <w:t xml:space="preserve">impacted by the ongoing cost of living crisis </w:t>
      </w:r>
      <w:r w:rsidR="00582941">
        <w:rPr>
          <w:rFonts w:asciiTheme="majorHAnsi" w:hAnsiTheme="majorHAnsi" w:cstheme="majorHAnsi"/>
        </w:rPr>
        <w:t xml:space="preserve">and </w:t>
      </w:r>
      <w:r w:rsidR="00844465">
        <w:rPr>
          <w:rFonts w:asciiTheme="majorHAnsi" w:hAnsiTheme="majorHAnsi" w:cstheme="majorHAnsi"/>
        </w:rPr>
        <w:t xml:space="preserve">including record headline rates of inflation and particularly on wholesale </w:t>
      </w:r>
      <w:r w:rsidR="0011698B">
        <w:rPr>
          <w:rFonts w:asciiTheme="majorHAnsi" w:hAnsiTheme="majorHAnsi" w:cstheme="majorHAnsi"/>
        </w:rPr>
        <w:t>foods and ingredients and raw materials</w:t>
      </w:r>
      <w:r w:rsidR="00774BA0">
        <w:rPr>
          <w:rFonts w:asciiTheme="majorHAnsi" w:hAnsiTheme="majorHAnsi" w:cstheme="majorHAnsi"/>
        </w:rPr>
        <w:t>.</w:t>
      </w:r>
      <w:r w:rsidR="00A002BF">
        <w:rPr>
          <w:rFonts w:asciiTheme="majorHAnsi" w:hAnsiTheme="majorHAnsi" w:cstheme="majorHAnsi"/>
        </w:rPr>
        <w:t xml:space="preserve"> </w:t>
      </w:r>
      <w:r w:rsidR="00570A27">
        <w:rPr>
          <w:rFonts w:asciiTheme="majorHAnsi" w:hAnsiTheme="majorHAnsi" w:cstheme="majorHAnsi"/>
        </w:rPr>
        <w:t>According to The Guardian, 2021</w:t>
      </w:r>
      <w:r w:rsidR="007639AE">
        <w:rPr>
          <w:rFonts w:asciiTheme="majorHAnsi" w:hAnsiTheme="majorHAnsi" w:cstheme="majorHAnsi"/>
        </w:rPr>
        <w:t xml:space="preserve"> </w:t>
      </w:r>
      <w:r w:rsidR="00774BA0" w:rsidRPr="008040EE">
        <w:rPr>
          <w:rFonts w:asciiTheme="majorHAnsi" w:hAnsiTheme="majorHAnsi" w:cstheme="majorHAnsi"/>
          <w:color w:val="121212"/>
          <w:shd w:val="clear" w:color="auto" w:fill="FFFFFF"/>
        </w:rPr>
        <w:t xml:space="preserve">The wholesale prices of spices such as cumin and coriander have risen by 50%, while the cost of garlic and ginger has </w:t>
      </w:r>
      <w:r w:rsidR="008040EE" w:rsidRPr="008040EE">
        <w:rPr>
          <w:rFonts w:asciiTheme="majorHAnsi" w:hAnsiTheme="majorHAnsi" w:cstheme="majorHAnsi"/>
          <w:color w:val="121212"/>
          <w:shd w:val="clear" w:color="auto" w:fill="FFFFFF"/>
        </w:rPr>
        <w:t>soared.</w:t>
      </w:r>
    </w:p>
    <w:p w14:paraId="79801A98" w14:textId="77777777" w:rsidR="00DA7069" w:rsidRDefault="00DA7069" w:rsidP="00D03F47">
      <w:pPr>
        <w:spacing w:line="360" w:lineRule="auto"/>
        <w:rPr>
          <w:rFonts w:asciiTheme="majorHAnsi" w:hAnsiTheme="majorHAnsi" w:cstheme="majorHAnsi"/>
        </w:rPr>
      </w:pPr>
    </w:p>
    <w:p w14:paraId="26768F3F" w14:textId="77777777" w:rsidR="002B3C35" w:rsidRDefault="002B3C35" w:rsidP="00241ECA">
      <w:pPr>
        <w:pStyle w:val="Heading1"/>
        <w:rPr>
          <w:rStyle w:val="normaltextrun"/>
          <w:rFonts w:ascii="Arial" w:hAnsi="Arial" w:cs="Arial"/>
          <w:color w:val="000000"/>
          <w:shd w:val="clear" w:color="auto" w:fill="FFFFFF"/>
        </w:rPr>
      </w:pPr>
    </w:p>
    <w:p w14:paraId="54D43552" w14:textId="77777777" w:rsidR="003B3F9C" w:rsidRDefault="003B3F9C" w:rsidP="002B3C35">
      <w:pPr>
        <w:pStyle w:val="Heading1"/>
        <w:rPr>
          <w:rStyle w:val="normaltextrun"/>
        </w:rPr>
      </w:pPr>
    </w:p>
    <w:p w14:paraId="7E8DADC9" w14:textId="77777777" w:rsidR="003B3F9C" w:rsidRDefault="003B3F9C" w:rsidP="002B3C35">
      <w:pPr>
        <w:pStyle w:val="Heading1"/>
        <w:rPr>
          <w:rStyle w:val="normaltextrun"/>
        </w:rPr>
      </w:pPr>
    </w:p>
    <w:p w14:paraId="7FE8954E" w14:textId="1F63DD35" w:rsidR="00241ECA" w:rsidRDefault="00241ECA" w:rsidP="005528A9">
      <w:pPr>
        <w:pStyle w:val="Heading2"/>
        <w:rPr>
          <w:rStyle w:val="eop"/>
        </w:rPr>
      </w:pPr>
      <w:bookmarkStart w:id="10" w:name="_Toc160129895"/>
      <w:r w:rsidRPr="00CE0196">
        <w:t xml:space="preserve">6, Marketing </w:t>
      </w:r>
      <w:r w:rsidR="00CE0196">
        <w:t>A</w:t>
      </w:r>
      <w:r w:rsidRPr="00CE0196">
        <w:t>ctivities</w:t>
      </w:r>
      <w:bookmarkEnd w:id="10"/>
      <w:r w:rsidRPr="002B3C35">
        <w:rPr>
          <w:rStyle w:val="normaltextrun"/>
        </w:rPr>
        <w:t xml:space="preserve"> </w:t>
      </w:r>
    </w:p>
    <w:p w14:paraId="14986C47" w14:textId="77777777" w:rsidR="002B3C35" w:rsidRPr="00267920" w:rsidRDefault="002B3C35" w:rsidP="00267920">
      <w:pPr>
        <w:spacing w:line="360" w:lineRule="auto"/>
        <w:rPr>
          <w:rFonts w:asciiTheme="majorHAnsi" w:hAnsiTheme="majorHAnsi" w:cstheme="majorHAnsi"/>
        </w:rPr>
      </w:pPr>
    </w:p>
    <w:p w14:paraId="2C0517C1" w14:textId="0549A7B1" w:rsidR="002B3C35" w:rsidRDefault="00494F10" w:rsidP="00267920">
      <w:pPr>
        <w:spacing w:line="360" w:lineRule="auto"/>
      </w:pPr>
      <w:r w:rsidRPr="00267920">
        <w:rPr>
          <w:rFonts w:asciiTheme="majorHAnsi" w:hAnsiTheme="majorHAnsi" w:cstheme="majorHAnsi"/>
        </w:rPr>
        <w:t>The m</w:t>
      </w:r>
      <w:r w:rsidR="000300F3" w:rsidRPr="00267920">
        <w:rPr>
          <w:rFonts w:asciiTheme="majorHAnsi" w:hAnsiTheme="majorHAnsi" w:cstheme="majorHAnsi"/>
        </w:rPr>
        <w:t xml:space="preserve">arket research carried </w:t>
      </w:r>
      <w:r w:rsidR="00A33F1E" w:rsidRPr="00267920">
        <w:rPr>
          <w:rFonts w:asciiTheme="majorHAnsi" w:hAnsiTheme="majorHAnsi" w:cstheme="majorHAnsi"/>
        </w:rPr>
        <w:t xml:space="preserve">out for Mama’s Indian Kitchen </w:t>
      </w:r>
      <w:r w:rsidR="0054648C" w:rsidRPr="00267920">
        <w:rPr>
          <w:rFonts w:asciiTheme="majorHAnsi" w:hAnsiTheme="majorHAnsi" w:cstheme="majorHAnsi"/>
        </w:rPr>
        <w:t>was a question</w:t>
      </w:r>
      <w:r w:rsidR="000C21CA" w:rsidRPr="00267920">
        <w:rPr>
          <w:rFonts w:asciiTheme="majorHAnsi" w:hAnsiTheme="majorHAnsi" w:cstheme="majorHAnsi"/>
        </w:rPr>
        <w:t>naire sent</w:t>
      </w:r>
      <w:r w:rsidR="000353FE" w:rsidRPr="00267920">
        <w:rPr>
          <w:rFonts w:asciiTheme="majorHAnsi" w:hAnsiTheme="majorHAnsi" w:cstheme="majorHAnsi"/>
        </w:rPr>
        <w:t xml:space="preserve"> out</w:t>
      </w:r>
      <w:r w:rsidR="000C21CA" w:rsidRPr="00267920">
        <w:rPr>
          <w:rFonts w:asciiTheme="majorHAnsi" w:hAnsiTheme="majorHAnsi" w:cstheme="majorHAnsi"/>
        </w:rPr>
        <w:t xml:space="preserve"> to </w:t>
      </w:r>
      <w:r w:rsidR="00C568BA" w:rsidRPr="00267920">
        <w:rPr>
          <w:rFonts w:asciiTheme="majorHAnsi" w:hAnsiTheme="majorHAnsi" w:cstheme="majorHAnsi"/>
        </w:rPr>
        <w:t>friends and family</w:t>
      </w:r>
      <w:r w:rsidR="000353FE" w:rsidRPr="00267920">
        <w:rPr>
          <w:rFonts w:asciiTheme="majorHAnsi" w:hAnsiTheme="majorHAnsi" w:cstheme="majorHAnsi"/>
        </w:rPr>
        <w:t xml:space="preserve"> through </w:t>
      </w:r>
      <w:r w:rsidR="0015428C" w:rsidRPr="00267920">
        <w:rPr>
          <w:rFonts w:asciiTheme="majorHAnsi" w:hAnsiTheme="majorHAnsi" w:cstheme="majorHAnsi"/>
        </w:rPr>
        <w:t>Microsoft forms</w:t>
      </w:r>
      <w:r w:rsidR="00905AFD" w:rsidRPr="00267920">
        <w:rPr>
          <w:rFonts w:asciiTheme="majorHAnsi" w:hAnsiTheme="majorHAnsi" w:cstheme="majorHAnsi"/>
        </w:rPr>
        <w:t>. This questionnaire was sent to family and friend</w:t>
      </w:r>
      <w:r w:rsidR="007232A3" w:rsidRPr="00267920">
        <w:rPr>
          <w:rFonts w:asciiTheme="majorHAnsi" w:hAnsiTheme="majorHAnsi" w:cstheme="majorHAnsi"/>
        </w:rPr>
        <w:t>s</w:t>
      </w:r>
      <w:r w:rsidR="00905AFD" w:rsidRPr="00267920">
        <w:rPr>
          <w:rFonts w:asciiTheme="majorHAnsi" w:hAnsiTheme="majorHAnsi" w:cstheme="majorHAnsi"/>
        </w:rPr>
        <w:t xml:space="preserve"> </w:t>
      </w:r>
      <w:r w:rsidR="00A75C12" w:rsidRPr="00267920">
        <w:rPr>
          <w:rFonts w:asciiTheme="majorHAnsi" w:hAnsiTheme="majorHAnsi" w:cstheme="majorHAnsi"/>
        </w:rPr>
        <w:t>who</w:t>
      </w:r>
      <w:r w:rsidR="00905AFD" w:rsidRPr="00267920">
        <w:rPr>
          <w:rFonts w:asciiTheme="majorHAnsi" w:hAnsiTheme="majorHAnsi" w:cstheme="majorHAnsi"/>
        </w:rPr>
        <w:t xml:space="preserve"> thereafter sent the questionnaire to</w:t>
      </w:r>
      <w:r w:rsidR="001A3265" w:rsidRPr="00267920">
        <w:rPr>
          <w:rFonts w:asciiTheme="majorHAnsi" w:hAnsiTheme="majorHAnsi" w:cstheme="majorHAnsi"/>
        </w:rPr>
        <w:t xml:space="preserve"> their</w:t>
      </w:r>
      <w:r w:rsidR="00905AFD" w:rsidRPr="00267920">
        <w:rPr>
          <w:rFonts w:asciiTheme="majorHAnsi" w:hAnsiTheme="majorHAnsi" w:cstheme="majorHAnsi"/>
        </w:rPr>
        <w:t xml:space="preserve"> friends, family, </w:t>
      </w:r>
      <w:r w:rsidR="00220FA6" w:rsidRPr="00267920">
        <w:rPr>
          <w:rFonts w:asciiTheme="majorHAnsi" w:hAnsiTheme="majorHAnsi" w:cstheme="majorHAnsi"/>
        </w:rPr>
        <w:t>neighbours,</w:t>
      </w:r>
      <w:r w:rsidR="00905AFD" w:rsidRPr="00267920">
        <w:rPr>
          <w:rFonts w:asciiTheme="majorHAnsi" w:hAnsiTheme="majorHAnsi" w:cstheme="majorHAnsi"/>
        </w:rPr>
        <w:t xml:space="preserve"> and </w:t>
      </w:r>
      <w:r w:rsidR="00A75C12" w:rsidRPr="00267920">
        <w:rPr>
          <w:rFonts w:asciiTheme="majorHAnsi" w:hAnsiTheme="majorHAnsi" w:cstheme="majorHAnsi"/>
        </w:rPr>
        <w:t>colleagues.</w:t>
      </w:r>
      <w:r w:rsidR="00220FA6" w:rsidRPr="00267920">
        <w:rPr>
          <w:rFonts w:asciiTheme="majorHAnsi" w:hAnsiTheme="majorHAnsi" w:cstheme="majorHAnsi"/>
        </w:rPr>
        <w:t xml:space="preserve"> I have also sent this questionnaire to the local Mosque </w:t>
      </w:r>
      <w:r w:rsidR="00C30C88" w:rsidRPr="00267920">
        <w:rPr>
          <w:rFonts w:asciiTheme="majorHAnsi" w:hAnsiTheme="majorHAnsi" w:cstheme="majorHAnsi"/>
        </w:rPr>
        <w:t>as most of my halal customers would be from this community and group. The</w:t>
      </w:r>
      <w:r w:rsidR="001A3265" w:rsidRPr="00267920">
        <w:rPr>
          <w:rFonts w:asciiTheme="majorHAnsi" w:hAnsiTheme="majorHAnsi" w:cstheme="majorHAnsi"/>
        </w:rPr>
        <w:t xml:space="preserve"> local university </w:t>
      </w:r>
      <w:r w:rsidR="006E25F8" w:rsidRPr="00267920">
        <w:rPr>
          <w:rFonts w:asciiTheme="majorHAnsi" w:hAnsiTheme="majorHAnsi" w:cstheme="majorHAnsi"/>
        </w:rPr>
        <w:t>student union</w:t>
      </w:r>
      <w:r w:rsidR="001A3265" w:rsidRPr="00267920">
        <w:rPr>
          <w:rFonts w:asciiTheme="majorHAnsi" w:hAnsiTheme="majorHAnsi" w:cstheme="majorHAnsi"/>
        </w:rPr>
        <w:t>s</w:t>
      </w:r>
      <w:r w:rsidR="006E25F8" w:rsidRPr="00267920">
        <w:rPr>
          <w:rFonts w:asciiTheme="majorHAnsi" w:hAnsiTheme="majorHAnsi" w:cstheme="majorHAnsi"/>
        </w:rPr>
        <w:t xml:space="preserve"> </w:t>
      </w:r>
      <w:r w:rsidR="00B05EB8" w:rsidRPr="00267920">
        <w:rPr>
          <w:rFonts w:asciiTheme="majorHAnsi" w:hAnsiTheme="majorHAnsi" w:cstheme="majorHAnsi"/>
        </w:rPr>
        <w:t>ha</w:t>
      </w:r>
      <w:r w:rsidR="001A3265" w:rsidRPr="00267920">
        <w:rPr>
          <w:rFonts w:asciiTheme="majorHAnsi" w:hAnsiTheme="majorHAnsi" w:cstheme="majorHAnsi"/>
        </w:rPr>
        <w:t xml:space="preserve">ve </w:t>
      </w:r>
      <w:r w:rsidR="005877C3" w:rsidRPr="00267920">
        <w:rPr>
          <w:rFonts w:asciiTheme="majorHAnsi" w:hAnsiTheme="majorHAnsi" w:cstheme="majorHAnsi"/>
        </w:rPr>
        <w:t xml:space="preserve">also </w:t>
      </w:r>
      <w:r w:rsidR="00D26953" w:rsidRPr="00267920">
        <w:rPr>
          <w:rFonts w:asciiTheme="majorHAnsi" w:hAnsiTheme="majorHAnsi" w:cstheme="majorHAnsi"/>
        </w:rPr>
        <w:t xml:space="preserve">filled out this questionnaire </w:t>
      </w:r>
      <w:r w:rsidR="0099565C" w:rsidRPr="00267920">
        <w:rPr>
          <w:rFonts w:asciiTheme="majorHAnsi" w:hAnsiTheme="majorHAnsi" w:cstheme="majorHAnsi"/>
        </w:rPr>
        <w:t>as the targeting consumers would be students</w:t>
      </w:r>
      <w:r w:rsidR="00FB3CEB" w:rsidRPr="00267920">
        <w:rPr>
          <w:rFonts w:asciiTheme="majorHAnsi" w:hAnsiTheme="majorHAnsi" w:cstheme="majorHAnsi"/>
        </w:rPr>
        <w:t xml:space="preserve"> </w:t>
      </w:r>
      <w:r w:rsidR="00A86D16" w:rsidRPr="00267920">
        <w:rPr>
          <w:rFonts w:asciiTheme="majorHAnsi" w:hAnsiTheme="majorHAnsi" w:cstheme="majorHAnsi"/>
        </w:rPr>
        <w:t>because</w:t>
      </w:r>
      <w:r w:rsidR="00FB3CEB" w:rsidRPr="00267920">
        <w:rPr>
          <w:rFonts w:asciiTheme="majorHAnsi" w:hAnsiTheme="majorHAnsi" w:cstheme="majorHAnsi"/>
        </w:rPr>
        <w:t xml:space="preserve"> </w:t>
      </w:r>
      <w:proofErr w:type="gramStart"/>
      <w:r w:rsidR="00AB6AB5" w:rsidRPr="00267920">
        <w:rPr>
          <w:rFonts w:asciiTheme="majorHAnsi" w:hAnsiTheme="majorHAnsi" w:cstheme="majorHAnsi"/>
        </w:rPr>
        <w:t xml:space="preserve">the </w:t>
      </w:r>
      <w:r w:rsidR="00FB3CEB" w:rsidRPr="00267920">
        <w:rPr>
          <w:rFonts w:asciiTheme="majorHAnsi" w:hAnsiTheme="majorHAnsi" w:cstheme="majorHAnsi"/>
        </w:rPr>
        <w:t>majority of</w:t>
      </w:r>
      <w:proofErr w:type="gramEnd"/>
      <w:r w:rsidR="00FB3CEB" w:rsidRPr="00267920">
        <w:rPr>
          <w:rFonts w:asciiTheme="majorHAnsi" w:hAnsiTheme="majorHAnsi" w:cstheme="majorHAnsi"/>
        </w:rPr>
        <w:t xml:space="preserve"> the public in the Cathays area are students. </w:t>
      </w:r>
      <w:r w:rsidR="001845EA" w:rsidRPr="00267920">
        <w:rPr>
          <w:rFonts w:asciiTheme="majorHAnsi" w:hAnsiTheme="majorHAnsi" w:cstheme="majorHAnsi"/>
        </w:rPr>
        <w:t>This</w:t>
      </w:r>
      <w:r w:rsidR="00B32A68" w:rsidRPr="00267920">
        <w:rPr>
          <w:rFonts w:asciiTheme="majorHAnsi" w:hAnsiTheme="majorHAnsi" w:cstheme="majorHAnsi"/>
        </w:rPr>
        <w:t xml:space="preserve"> information </w:t>
      </w:r>
      <w:r w:rsidR="00D674C5" w:rsidRPr="00267920">
        <w:rPr>
          <w:rFonts w:asciiTheme="majorHAnsi" w:hAnsiTheme="majorHAnsi" w:cstheme="majorHAnsi"/>
        </w:rPr>
        <w:t xml:space="preserve">and </w:t>
      </w:r>
      <w:r w:rsidR="001A3265" w:rsidRPr="00267920">
        <w:rPr>
          <w:rFonts w:asciiTheme="majorHAnsi" w:hAnsiTheme="majorHAnsi" w:cstheme="majorHAnsi"/>
        </w:rPr>
        <w:t xml:space="preserve">market </w:t>
      </w:r>
      <w:r w:rsidR="00D674C5" w:rsidRPr="00267920">
        <w:rPr>
          <w:rFonts w:asciiTheme="majorHAnsi" w:hAnsiTheme="majorHAnsi" w:cstheme="majorHAnsi"/>
        </w:rPr>
        <w:t xml:space="preserve">data </w:t>
      </w:r>
      <w:r w:rsidR="00CF7334" w:rsidRPr="00267920">
        <w:rPr>
          <w:rFonts w:asciiTheme="majorHAnsi" w:hAnsiTheme="majorHAnsi" w:cstheme="majorHAnsi"/>
        </w:rPr>
        <w:t>have</w:t>
      </w:r>
      <w:r w:rsidR="00D674C5" w:rsidRPr="00267920">
        <w:rPr>
          <w:rFonts w:asciiTheme="majorHAnsi" w:hAnsiTheme="majorHAnsi" w:cstheme="majorHAnsi"/>
        </w:rPr>
        <w:t xml:space="preserve"> helped me </w:t>
      </w:r>
      <w:r w:rsidR="00657C9B" w:rsidRPr="00267920">
        <w:rPr>
          <w:rFonts w:asciiTheme="majorHAnsi" w:hAnsiTheme="majorHAnsi" w:cstheme="majorHAnsi"/>
        </w:rPr>
        <w:t xml:space="preserve">form a picture of </w:t>
      </w:r>
      <w:r w:rsidR="00EF7AF9" w:rsidRPr="00267920">
        <w:rPr>
          <w:rFonts w:asciiTheme="majorHAnsi" w:hAnsiTheme="majorHAnsi" w:cstheme="majorHAnsi"/>
        </w:rPr>
        <w:t xml:space="preserve">which days of the </w:t>
      </w:r>
      <w:r w:rsidR="000B4A19" w:rsidRPr="00267920">
        <w:rPr>
          <w:rFonts w:asciiTheme="majorHAnsi" w:hAnsiTheme="majorHAnsi" w:cstheme="majorHAnsi"/>
        </w:rPr>
        <w:t xml:space="preserve">weekdays would be the busiest. These market activities are displayed in the graph below. </w:t>
      </w:r>
      <w:r w:rsidR="00BC669C" w:rsidRPr="00267920">
        <w:rPr>
          <w:rFonts w:asciiTheme="majorHAnsi" w:hAnsiTheme="majorHAnsi" w:cstheme="majorHAnsi"/>
        </w:rPr>
        <w:t xml:space="preserve">A flyer and poster have been composed to </w:t>
      </w:r>
      <w:r w:rsidR="00031643" w:rsidRPr="00267920">
        <w:rPr>
          <w:rFonts w:asciiTheme="majorHAnsi" w:hAnsiTheme="majorHAnsi" w:cstheme="majorHAnsi"/>
        </w:rPr>
        <w:t>hand</w:t>
      </w:r>
      <w:r w:rsidR="00BC669C" w:rsidRPr="00267920">
        <w:rPr>
          <w:rFonts w:asciiTheme="majorHAnsi" w:hAnsiTheme="majorHAnsi" w:cstheme="majorHAnsi"/>
        </w:rPr>
        <w:t xml:space="preserve"> out to customers</w:t>
      </w:r>
      <w:r w:rsidR="0051588A" w:rsidRPr="00267920">
        <w:rPr>
          <w:rFonts w:asciiTheme="majorHAnsi" w:hAnsiTheme="majorHAnsi" w:cstheme="majorHAnsi"/>
        </w:rPr>
        <w:t xml:space="preserve">. The flyer is for an open day to drum up the business and </w:t>
      </w:r>
      <w:r w:rsidR="00265ADA" w:rsidRPr="00267920">
        <w:rPr>
          <w:rFonts w:asciiTheme="majorHAnsi" w:hAnsiTheme="majorHAnsi" w:cstheme="majorHAnsi"/>
        </w:rPr>
        <w:t>bring in walking trade. We have a poster where that offers are added and discounts</w:t>
      </w:r>
      <w:r w:rsidR="00B316A9" w:rsidRPr="00267920">
        <w:rPr>
          <w:rFonts w:asciiTheme="majorHAnsi" w:hAnsiTheme="majorHAnsi" w:cstheme="majorHAnsi"/>
        </w:rPr>
        <w:t xml:space="preserve"> as </w:t>
      </w:r>
      <w:r w:rsidR="00BD12D3" w:rsidRPr="00267920">
        <w:rPr>
          <w:rFonts w:asciiTheme="majorHAnsi" w:hAnsiTheme="majorHAnsi" w:cstheme="majorHAnsi"/>
        </w:rPr>
        <w:t xml:space="preserve">our market </w:t>
      </w:r>
      <w:r w:rsidR="00C3294C" w:rsidRPr="00267920">
        <w:rPr>
          <w:rFonts w:asciiTheme="majorHAnsi" w:hAnsiTheme="majorHAnsi" w:cstheme="majorHAnsi"/>
        </w:rPr>
        <w:t>research</w:t>
      </w:r>
      <w:r w:rsidR="00C3294C">
        <w:t>.</w:t>
      </w:r>
      <w:r w:rsidR="00BD12D3">
        <w:t xml:space="preserve"> </w:t>
      </w:r>
    </w:p>
    <w:p w14:paraId="35B74A85" w14:textId="77777777" w:rsidR="000B4A19" w:rsidRPr="002B3C35" w:rsidRDefault="000B4A19" w:rsidP="002B3C35"/>
    <w:p w14:paraId="21DC982A" w14:textId="77777777" w:rsidR="002652B2" w:rsidRDefault="003D285B" w:rsidP="00D03F47">
      <w:pPr>
        <w:spacing w:line="360" w:lineRule="auto"/>
        <w:rPr>
          <w:rFonts w:asciiTheme="majorHAnsi" w:hAnsiTheme="majorHAnsi" w:cstheme="majorHAnsi"/>
        </w:rPr>
      </w:pPr>
      <w:r>
        <w:rPr>
          <w:rStyle w:val="wacimagecontainer"/>
          <w:rFonts w:ascii="Segoe UI" w:hAnsi="Segoe UI" w:cs="Segoe UI"/>
          <w:noProof/>
          <w:color w:val="000000"/>
          <w:sz w:val="18"/>
          <w:szCs w:val="18"/>
          <w:shd w:val="clear" w:color="auto" w:fill="FFFFFF"/>
        </w:rPr>
        <w:drawing>
          <wp:inline distT="0" distB="0" distL="0" distR="0" wp14:anchorId="3696DFF6" wp14:editId="21AD4EF2">
            <wp:extent cx="4897653" cy="2164715"/>
            <wp:effectExtent l="0" t="0" r="0" b="6985"/>
            <wp:docPr id="2" name="Picture 1" descr="A graph with red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aph with red and blue squares&#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2281" t="-1428"/>
                    <a:stretch/>
                  </pic:blipFill>
                  <pic:spPr bwMode="auto">
                    <a:xfrm>
                      <a:off x="0" y="0"/>
                      <a:ext cx="4941199" cy="2183962"/>
                    </a:xfrm>
                    <a:prstGeom prst="rect">
                      <a:avLst/>
                    </a:prstGeom>
                    <a:noFill/>
                    <a:ln>
                      <a:noFill/>
                    </a:ln>
                    <a:extLst>
                      <a:ext uri="{53640926-AAD7-44D8-BBD7-CCE9431645EC}">
                        <a14:shadowObscured xmlns:a14="http://schemas.microsoft.com/office/drawing/2010/main"/>
                      </a:ext>
                    </a:extLst>
                  </pic:spPr>
                </pic:pic>
              </a:graphicData>
            </a:graphic>
          </wp:inline>
        </w:drawing>
      </w:r>
    </w:p>
    <w:p w14:paraId="2C3E2950" w14:textId="26EAD905" w:rsidR="00011317" w:rsidRPr="0074354D" w:rsidRDefault="00011317" w:rsidP="0074354D">
      <w:pPr>
        <w:spacing w:line="360" w:lineRule="auto"/>
        <w:rPr>
          <w:rFonts w:asciiTheme="majorHAnsi" w:hAnsiTheme="majorHAnsi" w:cstheme="majorHAnsi"/>
          <w:kern w:val="0"/>
          <w14:ligatures w14:val="none"/>
        </w:rPr>
      </w:pPr>
      <w:r w:rsidRPr="0074354D">
        <w:rPr>
          <w:rFonts w:asciiTheme="majorHAnsi" w:hAnsiTheme="majorHAnsi" w:cstheme="majorHAnsi"/>
          <w:kern w:val="0"/>
          <w14:ligatures w14:val="none"/>
        </w:rPr>
        <w:t>Th</w:t>
      </w:r>
      <w:r w:rsidR="000F3BD8" w:rsidRPr="0074354D">
        <w:rPr>
          <w:rFonts w:asciiTheme="majorHAnsi" w:hAnsiTheme="majorHAnsi" w:cstheme="majorHAnsi"/>
          <w:kern w:val="0"/>
          <w14:ligatures w14:val="none"/>
        </w:rPr>
        <w:t>e</w:t>
      </w:r>
      <w:r w:rsidRPr="0074354D">
        <w:rPr>
          <w:rFonts w:asciiTheme="majorHAnsi" w:hAnsiTheme="majorHAnsi" w:cstheme="majorHAnsi"/>
          <w:kern w:val="0"/>
          <w14:ligatures w14:val="none"/>
        </w:rPr>
        <w:t xml:space="preserve"> data </w:t>
      </w:r>
      <w:r w:rsidR="00304C1F" w:rsidRPr="0074354D">
        <w:rPr>
          <w:rFonts w:asciiTheme="majorHAnsi" w:hAnsiTheme="majorHAnsi" w:cstheme="majorHAnsi"/>
          <w:kern w:val="0"/>
          <w14:ligatures w14:val="none"/>
        </w:rPr>
        <w:t xml:space="preserve">in the graph above </w:t>
      </w:r>
      <w:r w:rsidRPr="0074354D">
        <w:rPr>
          <w:rFonts w:asciiTheme="majorHAnsi" w:hAnsiTheme="majorHAnsi" w:cstheme="majorHAnsi"/>
          <w:kern w:val="0"/>
          <w14:ligatures w14:val="none"/>
        </w:rPr>
        <w:t>has indicated</w:t>
      </w:r>
      <w:r w:rsidR="00C72347" w:rsidRPr="0074354D">
        <w:rPr>
          <w:rFonts w:asciiTheme="majorHAnsi" w:hAnsiTheme="majorHAnsi" w:cstheme="majorHAnsi"/>
          <w:kern w:val="0"/>
          <w14:ligatures w14:val="none"/>
        </w:rPr>
        <w:t xml:space="preserve"> to me</w:t>
      </w:r>
      <w:r w:rsidRPr="0074354D">
        <w:rPr>
          <w:rFonts w:asciiTheme="majorHAnsi" w:hAnsiTheme="majorHAnsi" w:cstheme="majorHAnsi"/>
          <w:kern w:val="0"/>
          <w14:ligatures w14:val="none"/>
        </w:rPr>
        <w:t xml:space="preserve"> that </w:t>
      </w:r>
      <w:r w:rsidR="0011706C" w:rsidRPr="0074354D">
        <w:rPr>
          <w:rFonts w:asciiTheme="majorHAnsi" w:hAnsiTheme="majorHAnsi" w:cstheme="majorHAnsi"/>
          <w:kern w:val="0"/>
          <w14:ligatures w14:val="none"/>
        </w:rPr>
        <w:t>the</w:t>
      </w:r>
      <w:r w:rsidRPr="0074354D">
        <w:rPr>
          <w:rFonts w:asciiTheme="majorHAnsi" w:hAnsiTheme="majorHAnsi" w:cstheme="majorHAnsi"/>
          <w:kern w:val="0"/>
          <w14:ligatures w14:val="none"/>
        </w:rPr>
        <w:t xml:space="preserve"> weekdays </w:t>
      </w:r>
      <w:r w:rsidR="001D44BB" w:rsidRPr="0074354D">
        <w:rPr>
          <w:rFonts w:asciiTheme="majorHAnsi" w:hAnsiTheme="majorHAnsi" w:cstheme="majorHAnsi"/>
          <w:kern w:val="0"/>
          <w14:ligatures w14:val="none"/>
        </w:rPr>
        <w:t xml:space="preserve">would be the </w:t>
      </w:r>
      <w:r w:rsidR="00FE3C1C" w:rsidRPr="0074354D">
        <w:rPr>
          <w:rFonts w:asciiTheme="majorHAnsi" w:hAnsiTheme="majorHAnsi" w:cstheme="majorHAnsi"/>
          <w:kern w:val="0"/>
          <w14:ligatures w14:val="none"/>
        </w:rPr>
        <w:t>less busy</w:t>
      </w:r>
      <w:r w:rsidR="001D44BB" w:rsidRPr="0074354D">
        <w:rPr>
          <w:rFonts w:asciiTheme="majorHAnsi" w:hAnsiTheme="majorHAnsi" w:cstheme="majorHAnsi"/>
          <w:kern w:val="0"/>
          <w14:ligatures w14:val="none"/>
        </w:rPr>
        <w:t xml:space="preserve"> time of the week.</w:t>
      </w:r>
      <w:r w:rsidRPr="0074354D">
        <w:rPr>
          <w:rFonts w:asciiTheme="majorHAnsi" w:hAnsiTheme="majorHAnsi" w:cstheme="majorHAnsi"/>
          <w:kern w:val="0"/>
          <w14:ligatures w14:val="none"/>
        </w:rPr>
        <w:t xml:space="preserve"> I will advertise a promotional offer</w:t>
      </w:r>
      <w:r w:rsidR="00915403" w:rsidRPr="0074354D">
        <w:rPr>
          <w:rFonts w:asciiTheme="majorHAnsi" w:hAnsiTheme="majorHAnsi" w:cstheme="majorHAnsi"/>
          <w:kern w:val="0"/>
          <w14:ligatures w14:val="none"/>
        </w:rPr>
        <w:t xml:space="preserve"> in this period </w:t>
      </w:r>
      <w:r w:rsidR="00B12957" w:rsidRPr="0074354D">
        <w:rPr>
          <w:rFonts w:asciiTheme="majorHAnsi" w:hAnsiTheme="majorHAnsi" w:cstheme="majorHAnsi"/>
          <w:kern w:val="0"/>
          <w14:ligatures w14:val="none"/>
        </w:rPr>
        <w:t>to</w:t>
      </w:r>
      <w:r w:rsidR="008476F6" w:rsidRPr="0074354D">
        <w:rPr>
          <w:rFonts w:asciiTheme="majorHAnsi" w:hAnsiTheme="majorHAnsi" w:cstheme="majorHAnsi"/>
          <w:kern w:val="0"/>
          <w14:ligatures w14:val="none"/>
        </w:rPr>
        <w:t xml:space="preserve"> </w:t>
      </w:r>
      <w:r w:rsidRPr="0074354D">
        <w:rPr>
          <w:rFonts w:asciiTheme="majorHAnsi" w:hAnsiTheme="majorHAnsi" w:cstheme="majorHAnsi"/>
          <w:kern w:val="0"/>
          <w14:ligatures w14:val="none"/>
        </w:rPr>
        <w:t>bring in the c</w:t>
      </w:r>
      <w:r w:rsidR="008476F6" w:rsidRPr="0074354D">
        <w:rPr>
          <w:rFonts w:asciiTheme="majorHAnsi" w:hAnsiTheme="majorHAnsi" w:cstheme="majorHAnsi"/>
          <w:kern w:val="0"/>
          <w14:ligatures w14:val="none"/>
        </w:rPr>
        <w:t>ustomers</w:t>
      </w:r>
      <w:r w:rsidR="00B12957" w:rsidRPr="0074354D">
        <w:rPr>
          <w:rFonts w:asciiTheme="majorHAnsi" w:hAnsiTheme="majorHAnsi" w:cstheme="majorHAnsi"/>
          <w:kern w:val="0"/>
          <w14:ligatures w14:val="none"/>
        </w:rPr>
        <w:t>. A</w:t>
      </w:r>
      <w:r w:rsidRPr="0074354D">
        <w:rPr>
          <w:rFonts w:asciiTheme="majorHAnsi" w:hAnsiTheme="majorHAnsi" w:cstheme="majorHAnsi"/>
          <w:kern w:val="0"/>
          <w14:ligatures w14:val="none"/>
        </w:rPr>
        <w:t xml:space="preserve">s </w:t>
      </w:r>
      <w:r w:rsidR="0040176F" w:rsidRPr="0074354D">
        <w:rPr>
          <w:rFonts w:asciiTheme="majorHAnsi" w:hAnsiTheme="majorHAnsi" w:cstheme="majorHAnsi"/>
          <w:kern w:val="0"/>
          <w14:ligatures w14:val="none"/>
        </w:rPr>
        <w:t xml:space="preserve">business </w:t>
      </w:r>
      <w:r w:rsidRPr="0074354D">
        <w:rPr>
          <w:rFonts w:asciiTheme="majorHAnsi" w:hAnsiTheme="majorHAnsi" w:cstheme="majorHAnsi"/>
          <w:kern w:val="0"/>
          <w14:ligatures w14:val="none"/>
        </w:rPr>
        <w:t>revenue would be lower from Monday to Thursdays</w:t>
      </w:r>
      <w:r w:rsidR="00BF5066" w:rsidRPr="0074354D">
        <w:rPr>
          <w:rFonts w:asciiTheme="majorHAnsi" w:hAnsiTheme="majorHAnsi" w:cstheme="majorHAnsi"/>
          <w:kern w:val="0"/>
          <w14:ligatures w14:val="none"/>
        </w:rPr>
        <w:t xml:space="preserve">. </w:t>
      </w:r>
      <w:r w:rsidRPr="0074354D">
        <w:rPr>
          <w:rFonts w:asciiTheme="majorHAnsi" w:hAnsiTheme="majorHAnsi" w:cstheme="majorHAnsi"/>
          <w:kern w:val="0"/>
          <w14:ligatures w14:val="none"/>
        </w:rPr>
        <w:t>I would need to prepare my food on a Thursday</w:t>
      </w:r>
      <w:r w:rsidR="00BF5066" w:rsidRPr="0074354D">
        <w:rPr>
          <w:rFonts w:asciiTheme="majorHAnsi" w:hAnsiTheme="majorHAnsi" w:cstheme="majorHAnsi"/>
          <w:kern w:val="0"/>
          <w14:ligatures w14:val="none"/>
        </w:rPr>
        <w:t xml:space="preserve"> as the following days are </w:t>
      </w:r>
      <w:r w:rsidR="00186A8C" w:rsidRPr="0074354D">
        <w:rPr>
          <w:rFonts w:asciiTheme="majorHAnsi" w:hAnsiTheme="majorHAnsi" w:cstheme="majorHAnsi"/>
          <w:kern w:val="0"/>
          <w14:ligatures w14:val="none"/>
        </w:rPr>
        <w:t xml:space="preserve">the busiest </w:t>
      </w:r>
      <w:r w:rsidR="00444E62" w:rsidRPr="0074354D">
        <w:rPr>
          <w:rFonts w:asciiTheme="majorHAnsi" w:hAnsiTheme="majorHAnsi" w:cstheme="majorHAnsi"/>
          <w:kern w:val="0"/>
          <w14:ligatures w14:val="none"/>
        </w:rPr>
        <w:t>days,</w:t>
      </w:r>
      <w:r w:rsidR="00186A8C" w:rsidRPr="0074354D">
        <w:rPr>
          <w:rFonts w:asciiTheme="majorHAnsi" w:hAnsiTheme="majorHAnsi" w:cstheme="majorHAnsi"/>
          <w:kern w:val="0"/>
          <w14:ligatures w14:val="none"/>
        </w:rPr>
        <w:t xml:space="preserve"> and this would </w:t>
      </w:r>
      <w:r w:rsidRPr="0074354D">
        <w:rPr>
          <w:rFonts w:asciiTheme="majorHAnsi" w:hAnsiTheme="majorHAnsi" w:cstheme="majorHAnsi"/>
          <w:kern w:val="0"/>
          <w14:ligatures w14:val="none"/>
        </w:rPr>
        <w:t>also mean</w:t>
      </w:r>
      <w:r w:rsidR="00186A8C" w:rsidRPr="0074354D">
        <w:rPr>
          <w:rFonts w:asciiTheme="majorHAnsi" w:hAnsiTheme="majorHAnsi" w:cstheme="majorHAnsi"/>
          <w:kern w:val="0"/>
          <w14:ligatures w14:val="none"/>
        </w:rPr>
        <w:t xml:space="preserve"> </w:t>
      </w:r>
      <w:r w:rsidRPr="0074354D">
        <w:rPr>
          <w:rFonts w:asciiTheme="majorHAnsi" w:hAnsiTheme="majorHAnsi" w:cstheme="majorHAnsi"/>
          <w:kern w:val="0"/>
          <w14:ligatures w14:val="none"/>
        </w:rPr>
        <w:t>extra staff unless I prepare my ingredients and products before business opening hours on a Thursday</w:t>
      </w:r>
      <w:r w:rsidR="001A2674" w:rsidRPr="0074354D">
        <w:rPr>
          <w:rFonts w:asciiTheme="majorHAnsi" w:hAnsiTheme="majorHAnsi" w:cstheme="majorHAnsi"/>
          <w:kern w:val="0"/>
          <w14:ligatures w14:val="none"/>
        </w:rPr>
        <w:t xml:space="preserve"> and carr</w:t>
      </w:r>
      <w:r w:rsidR="00720E05" w:rsidRPr="0074354D">
        <w:rPr>
          <w:rFonts w:asciiTheme="majorHAnsi" w:hAnsiTheme="majorHAnsi" w:cstheme="majorHAnsi"/>
          <w:kern w:val="0"/>
          <w14:ligatures w14:val="none"/>
        </w:rPr>
        <w:t xml:space="preserve">y on my tasks after business hours on the Thursday night for a </w:t>
      </w:r>
      <w:r w:rsidR="00AF046E" w:rsidRPr="0074354D">
        <w:rPr>
          <w:rFonts w:asciiTheme="majorHAnsi" w:hAnsiTheme="majorHAnsi" w:cstheme="majorHAnsi"/>
          <w:kern w:val="0"/>
          <w14:ligatures w14:val="none"/>
        </w:rPr>
        <w:t xml:space="preserve">shorter </w:t>
      </w:r>
      <w:r w:rsidR="00444E62" w:rsidRPr="0074354D">
        <w:rPr>
          <w:rFonts w:asciiTheme="majorHAnsi" w:hAnsiTheme="majorHAnsi" w:cstheme="majorHAnsi"/>
          <w:kern w:val="0"/>
          <w14:ligatures w14:val="none"/>
        </w:rPr>
        <w:t>time frame</w:t>
      </w:r>
      <w:r w:rsidRPr="0074354D">
        <w:rPr>
          <w:rFonts w:asciiTheme="majorHAnsi" w:hAnsiTheme="majorHAnsi" w:cstheme="majorHAnsi"/>
          <w:kern w:val="0"/>
          <w14:ligatures w14:val="none"/>
        </w:rPr>
        <w:t>. This will</w:t>
      </w:r>
      <w:r w:rsidR="00444E62" w:rsidRPr="0074354D">
        <w:rPr>
          <w:rFonts w:asciiTheme="majorHAnsi" w:hAnsiTheme="majorHAnsi" w:cstheme="majorHAnsi"/>
          <w:kern w:val="0"/>
          <w14:ligatures w14:val="none"/>
        </w:rPr>
        <w:t xml:space="preserve"> help me r</w:t>
      </w:r>
      <w:r w:rsidRPr="0074354D">
        <w:rPr>
          <w:rFonts w:asciiTheme="majorHAnsi" w:hAnsiTheme="majorHAnsi" w:cstheme="majorHAnsi"/>
          <w:kern w:val="0"/>
          <w14:ligatures w14:val="none"/>
        </w:rPr>
        <w:t xml:space="preserve">educe </w:t>
      </w:r>
      <w:r w:rsidR="00444E62" w:rsidRPr="0074354D">
        <w:rPr>
          <w:rFonts w:asciiTheme="majorHAnsi" w:hAnsiTheme="majorHAnsi" w:cstheme="majorHAnsi"/>
          <w:kern w:val="0"/>
          <w14:ligatures w14:val="none"/>
        </w:rPr>
        <w:t xml:space="preserve">my </w:t>
      </w:r>
      <w:r w:rsidRPr="0074354D">
        <w:rPr>
          <w:rFonts w:asciiTheme="majorHAnsi" w:hAnsiTheme="majorHAnsi" w:cstheme="majorHAnsi"/>
          <w:kern w:val="0"/>
          <w14:ligatures w14:val="none"/>
        </w:rPr>
        <w:t>overheads</w:t>
      </w:r>
      <w:r w:rsidR="00444E62" w:rsidRPr="0074354D">
        <w:rPr>
          <w:rFonts w:asciiTheme="majorHAnsi" w:hAnsiTheme="majorHAnsi" w:cstheme="majorHAnsi"/>
          <w:kern w:val="0"/>
          <w14:ligatures w14:val="none"/>
        </w:rPr>
        <w:t xml:space="preserve"> and costs. </w:t>
      </w:r>
    </w:p>
    <w:p w14:paraId="1E6AFBFF" w14:textId="77777777" w:rsidR="00EB6937" w:rsidRDefault="00EB6937" w:rsidP="00EB6937">
      <w:pPr>
        <w:pStyle w:val="NormalWeb"/>
      </w:pPr>
      <w:r>
        <w:rPr>
          <w:noProof/>
        </w:rPr>
        <w:drawing>
          <wp:inline distT="0" distB="0" distL="0" distR="0" wp14:anchorId="0952167E" wp14:editId="2D35A3BC">
            <wp:extent cx="4754880" cy="6734810"/>
            <wp:effectExtent l="0" t="0" r="7620" b="8890"/>
            <wp:docPr id="1790454141" name="Picture 1" descr="A green and orange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54141" name="Picture 1" descr="A green and orange fly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54880" cy="6734810"/>
                    </a:xfrm>
                    <a:prstGeom prst="rect">
                      <a:avLst/>
                    </a:prstGeom>
                    <a:noFill/>
                    <a:ln>
                      <a:noFill/>
                    </a:ln>
                  </pic:spPr>
                </pic:pic>
              </a:graphicData>
            </a:graphic>
          </wp:inline>
        </w:drawing>
      </w:r>
    </w:p>
    <w:p w14:paraId="3CBD3A25" w14:textId="77777777" w:rsidR="00EB6937" w:rsidRPr="00011317" w:rsidRDefault="00EB6937" w:rsidP="00011317">
      <w:pPr>
        <w:rPr>
          <w:kern w:val="0"/>
          <w14:ligatures w14:val="none"/>
        </w:rPr>
      </w:pPr>
    </w:p>
    <w:p w14:paraId="3716F2B5" w14:textId="77777777" w:rsidR="00011317" w:rsidRDefault="00011317" w:rsidP="00D03F47">
      <w:pPr>
        <w:spacing w:line="360" w:lineRule="auto"/>
        <w:rPr>
          <w:rFonts w:asciiTheme="majorHAnsi" w:hAnsiTheme="majorHAnsi" w:cstheme="majorHAnsi"/>
        </w:rPr>
      </w:pPr>
    </w:p>
    <w:p w14:paraId="6A7C7D5E" w14:textId="04141423" w:rsidR="00A34736" w:rsidRPr="00D03F47" w:rsidRDefault="002652B2" w:rsidP="00D03F47">
      <w:pPr>
        <w:spacing w:line="360" w:lineRule="auto"/>
        <w:rPr>
          <w:rFonts w:asciiTheme="majorHAnsi" w:hAnsiTheme="majorHAnsi" w:cstheme="majorHAnsi"/>
        </w:rPr>
      </w:pPr>
      <w:r>
        <w:rPr>
          <w:noProof/>
        </w:rPr>
        <w:drawing>
          <wp:inline distT="0" distB="0" distL="0" distR="0" wp14:anchorId="11553A8A" wp14:editId="50C8E622">
            <wp:extent cx="5731510" cy="2363470"/>
            <wp:effectExtent l="0" t="0" r="2540" b="0"/>
            <wp:docPr id="3" name="Picture 3"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bars&#10;&#10;Description automatically generated"/>
                    <pic:cNvPicPr/>
                  </pic:nvPicPr>
                  <pic:blipFill>
                    <a:blip r:embed="rId24"/>
                    <a:stretch>
                      <a:fillRect/>
                    </a:stretch>
                  </pic:blipFill>
                  <pic:spPr>
                    <a:xfrm>
                      <a:off x="0" y="0"/>
                      <a:ext cx="5731510" cy="2363470"/>
                    </a:xfrm>
                    <a:prstGeom prst="rect">
                      <a:avLst/>
                    </a:prstGeom>
                  </pic:spPr>
                </pic:pic>
              </a:graphicData>
            </a:graphic>
          </wp:inline>
        </w:drawing>
      </w:r>
      <w:r w:rsidR="003D285B">
        <w:rPr>
          <w:rFonts w:ascii="Calibri" w:hAnsi="Calibri" w:cs="Calibri"/>
          <w:color w:val="000000"/>
          <w:shd w:val="clear" w:color="auto" w:fill="FFFFFF"/>
        </w:rPr>
        <w:br/>
      </w:r>
    </w:p>
    <w:p w14:paraId="73A34AAB" w14:textId="3B9A3018" w:rsidR="00B80E97" w:rsidRDefault="00185E58">
      <w:pPr>
        <w:rPr>
          <w:rStyle w:val="eop"/>
          <w:rFonts w:ascii="Arial" w:hAnsi="Arial" w:cs="Arial"/>
          <w:color w:val="000000"/>
          <w:shd w:val="clear" w:color="auto" w:fill="FFFFFF"/>
        </w:rPr>
      </w:pPr>
      <w:r>
        <w:rPr>
          <w:rStyle w:val="eop"/>
          <w:rFonts w:ascii="Arial" w:hAnsi="Arial" w:cs="Arial"/>
          <w:color w:val="000000"/>
          <w:shd w:val="clear" w:color="auto" w:fill="FFFFFF"/>
        </w:rPr>
        <w:t> </w:t>
      </w:r>
    </w:p>
    <w:p w14:paraId="278359A8" w14:textId="77777777" w:rsidR="00EC40DA" w:rsidRDefault="00EC40DA">
      <w:pPr>
        <w:rPr>
          <w:rStyle w:val="eop"/>
          <w:rFonts w:ascii="Arial" w:hAnsi="Arial" w:cs="Arial"/>
          <w:color w:val="000000"/>
          <w:shd w:val="clear" w:color="auto" w:fill="FFFFFF"/>
        </w:rPr>
      </w:pPr>
    </w:p>
    <w:p w14:paraId="02BE0B6E" w14:textId="77777777" w:rsidR="00EC40DA" w:rsidRDefault="00EC40DA">
      <w:pPr>
        <w:rPr>
          <w:rStyle w:val="eop"/>
          <w:rFonts w:ascii="Arial" w:hAnsi="Arial" w:cs="Arial"/>
          <w:color w:val="000000"/>
          <w:shd w:val="clear" w:color="auto" w:fill="FFFFFF"/>
        </w:rPr>
      </w:pPr>
    </w:p>
    <w:p w14:paraId="72B9DF5C" w14:textId="77777777" w:rsidR="00EC40DA" w:rsidRDefault="00EC40DA">
      <w:pPr>
        <w:rPr>
          <w:rStyle w:val="eop"/>
          <w:rFonts w:ascii="Arial" w:hAnsi="Arial" w:cs="Arial"/>
          <w:color w:val="000000"/>
          <w:shd w:val="clear" w:color="auto" w:fill="FFFFFF"/>
        </w:rPr>
      </w:pPr>
    </w:p>
    <w:p w14:paraId="1C90C491" w14:textId="77777777" w:rsidR="00EC40DA" w:rsidRDefault="00EC40DA">
      <w:pPr>
        <w:rPr>
          <w:rStyle w:val="eop"/>
          <w:rFonts w:ascii="Arial" w:hAnsi="Arial" w:cs="Arial"/>
          <w:color w:val="000000"/>
          <w:shd w:val="clear" w:color="auto" w:fill="FFFFFF"/>
        </w:rPr>
      </w:pPr>
    </w:p>
    <w:p w14:paraId="56BA8A08" w14:textId="6A42C993" w:rsidR="007A1734" w:rsidRPr="00CE0196" w:rsidRDefault="00C252D6" w:rsidP="005528A9">
      <w:pPr>
        <w:pStyle w:val="Heading2"/>
      </w:pPr>
      <w:bookmarkStart w:id="11" w:name="_Toc63253104"/>
      <w:bookmarkStart w:id="12" w:name="_Toc160129896"/>
      <w:r w:rsidRPr="00CE0196">
        <w:t xml:space="preserve">7, </w:t>
      </w:r>
      <w:r w:rsidR="00506139" w:rsidRPr="00CE0196">
        <w:t>Financial Resources</w:t>
      </w:r>
      <w:bookmarkEnd w:id="12"/>
    </w:p>
    <w:p w14:paraId="4714DC18" w14:textId="60FC5A4F" w:rsidR="004F4854" w:rsidRDefault="00C252D6" w:rsidP="0074354D">
      <w:pPr>
        <w:pStyle w:val="NormalWeb"/>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The finan</w:t>
      </w:r>
      <w:r w:rsidR="00BB6CAA" w:rsidRPr="009A3C4F">
        <w:rPr>
          <w:rFonts w:asciiTheme="majorHAnsi" w:hAnsiTheme="majorHAnsi" w:cstheme="majorHAnsi"/>
        </w:rPr>
        <w:t xml:space="preserve">cial resources for Mama’s </w:t>
      </w:r>
      <w:r w:rsidR="00D52E32" w:rsidRPr="009A3C4F">
        <w:rPr>
          <w:rFonts w:asciiTheme="majorHAnsi" w:hAnsiTheme="majorHAnsi" w:cstheme="majorHAnsi"/>
        </w:rPr>
        <w:t>Indian K</w:t>
      </w:r>
      <w:r w:rsidR="00BB6CAA" w:rsidRPr="009A3C4F">
        <w:rPr>
          <w:rFonts w:asciiTheme="majorHAnsi" w:hAnsiTheme="majorHAnsi" w:cstheme="majorHAnsi"/>
        </w:rPr>
        <w:t>itchen will be drawn from</w:t>
      </w:r>
      <w:r w:rsidR="00E06484" w:rsidRPr="009A3C4F">
        <w:rPr>
          <w:rFonts w:asciiTheme="majorHAnsi" w:hAnsiTheme="majorHAnsi" w:cstheme="majorHAnsi"/>
        </w:rPr>
        <w:t xml:space="preserve"> immediate</w:t>
      </w:r>
      <w:r w:rsidR="00BB6CAA" w:rsidRPr="009A3C4F">
        <w:rPr>
          <w:rFonts w:asciiTheme="majorHAnsi" w:hAnsiTheme="majorHAnsi" w:cstheme="majorHAnsi"/>
        </w:rPr>
        <w:t xml:space="preserve"> </w:t>
      </w:r>
      <w:r w:rsidR="00336D52" w:rsidRPr="009A3C4F">
        <w:rPr>
          <w:rFonts w:asciiTheme="majorHAnsi" w:hAnsiTheme="majorHAnsi" w:cstheme="majorHAnsi"/>
        </w:rPr>
        <w:t>family</w:t>
      </w:r>
      <w:r w:rsidR="00E06484" w:rsidRPr="009A3C4F">
        <w:rPr>
          <w:rFonts w:asciiTheme="majorHAnsi" w:hAnsiTheme="majorHAnsi" w:cstheme="majorHAnsi"/>
        </w:rPr>
        <w:t xml:space="preserve"> </w:t>
      </w:r>
      <w:r w:rsidR="00A27774" w:rsidRPr="009A3C4F">
        <w:rPr>
          <w:rFonts w:asciiTheme="majorHAnsi" w:hAnsiTheme="majorHAnsi" w:cstheme="majorHAnsi"/>
        </w:rPr>
        <w:t xml:space="preserve">members </w:t>
      </w:r>
      <w:r w:rsidR="00C16250" w:rsidRPr="009A3C4F">
        <w:rPr>
          <w:rFonts w:asciiTheme="majorHAnsi" w:hAnsiTheme="majorHAnsi" w:cstheme="majorHAnsi"/>
        </w:rPr>
        <w:t>for</w:t>
      </w:r>
      <w:r w:rsidR="00E06484" w:rsidRPr="009A3C4F">
        <w:rPr>
          <w:rFonts w:asciiTheme="majorHAnsi" w:hAnsiTheme="majorHAnsi" w:cstheme="majorHAnsi"/>
        </w:rPr>
        <w:t xml:space="preserve"> £</w:t>
      </w:r>
      <w:r w:rsidR="00E022B1" w:rsidRPr="009A3C4F">
        <w:rPr>
          <w:rFonts w:asciiTheme="majorHAnsi" w:hAnsiTheme="majorHAnsi" w:cstheme="majorHAnsi"/>
        </w:rPr>
        <w:t xml:space="preserve">5,000 </w:t>
      </w:r>
      <w:r w:rsidR="0070244B" w:rsidRPr="009A3C4F">
        <w:rPr>
          <w:rFonts w:asciiTheme="majorHAnsi" w:hAnsiTheme="majorHAnsi" w:cstheme="majorHAnsi"/>
        </w:rPr>
        <w:t xml:space="preserve">also </w:t>
      </w:r>
      <w:r w:rsidR="00E022B1" w:rsidRPr="009A3C4F">
        <w:rPr>
          <w:rFonts w:asciiTheme="majorHAnsi" w:hAnsiTheme="majorHAnsi" w:cstheme="majorHAnsi"/>
        </w:rPr>
        <w:t>the</w:t>
      </w:r>
      <w:r w:rsidR="006302D1" w:rsidRPr="009A3C4F">
        <w:rPr>
          <w:rFonts w:asciiTheme="majorHAnsi" w:hAnsiTheme="majorHAnsi" w:cstheme="majorHAnsi"/>
        </w:rPr>
        <w:t xml:space="preserve"> Mosque community</w:t>
      </w:r>
      <w:r w:rsidR="00AF09E0" w:rsidRPr="009A3C4F">
        <w:rPr>
          <w:rFonts w:asciiTheme="majorHAnsi" w:hAnsiTheme="majorHAnsi" w:cstheme="majorHAnsi"/>
        </w:rPr>
        <w:t xml:space="preserve"> </w:t>
      </w:r>
      <w:r w:rsidR="0070244B" w:rsidRPr="009A3C4F">
        <w:rPr>
          <w:rFonts w:asciiTheme="majorHAnsi" w:hAnsiTheme="majorHAnsi" w:cstheme="majorHAnsi"/>
        </w:rPr>
        <w:t xml:space="preserve">fund </w:t>
      </w:r>
      <w:r w:rsidR="00AF09E0" w:rsidRPr="009A3C4F">
        <w:rPr>
          <w:rFonts w:asciiTheme="majorHAnsi" w:hAnsiTheme="majorHAnsi" w:cstheme="majorHAnsi"/>
        </w:rPr>
        <w:t xml:space="preserve">will deposit the amount of £5,000 </w:t>
      </w:r>
      <w:r w:rsidR="00FC7FC7" w:rsidRPr="009A3C4F">
        <w:rPr>
          <w:rFonts w:asciiTheme="majorHAnsi" w:hAnsiTheme="majorHAnsi" w:cstheme="majorHAnsi"/>
        </w:rPr>
        <w:t xml:space="preserve">of </w:t>
      </w:r>
      <w:r w:rsidR="002F3E05" w:rsidRPr="009A3C4F">
        <w:rPr>
          <w:rFonts w:asciiTheme="majorHAnsi" w:hAnsiTheme="majorHAnsi" w:cstheme="majorHAnsi"/>
        </w:rPr>
        <w:t>borrowing</w:t>
      </w:r>
      <w:r w:rsidR="00FC7FC7" w:rsidRPr="009A3C4F">
        <w:rPr>
          <w:rFonts w:asciiTheme="majorHAnsi" w:hAnsiTheme="majorHAnsi" w:cstheme="majorHAnsi"/>
        </w:rPr>
        <w:t xml:space="preserve">, these two </w:t>
      </w:r>
      <w:r w:rsidR="007C18FA" w:rsidRPr="009A3C4F">
        <w:rPr>
          <w:rFonts w:asciiTheme="majorHAnsi" w:hAnsiTheme="majorHAnsi" w:cstheme="majorHAnsi"/>
        </w:rPr>
        <w:t>sources</w:t>
      </w:r>
      <w:r w:rsidR="00FC7FC7" w:rsidRPr="009A3C4F">
        <w:rPr>
          <w:rFonts w:asciiTheme="majorHAnsi" w:hAnsiTheme="majorHAnsi" w:cstheme="majorHAnsi"/>
        </w:rPr>
        <w:t xml:space="preserve"> have both settled the</w:t>
      </w:r>
      <w:r w:rsidR="003F71C1" w:rsidRPr="009A3C4F">
        <w:rPr>
          <w:rFonts w:asciiTheme="majorHAnsi" w:hAnsiTheme="majorHAnsi" w:cstheme="majorHAnsi"/>
        </w:rPr>
        <w:t xml:space="preserve"> period of the </w:t>
      </w:r>
      <w:r w:rsidR="00A35FFE" w:rsidRPr="009A3C4F">
        <w:rPr>
          <w:rFonts w:asciiTheme="majorHAnsi" w:hAnsiTheme="majorHAnsi" w:cstheme="majorHAnsi"/>
        </w:rPr>
        <w:t>2-year</w:t>
      </w:r>
      <w:r w:rsidR="003F71C1" w:rsidRPr="009A3C4F">
        <w:rPr>
          <w:rFonts w:asciiTheme="majorHAnsi" w:hAnsiTheme="majorHAnsi" w:cstheme="majorHAnsi"/>
        </w:rPr>
        <w:t xml:space="preserve"> term </w:t>
      </w:r>
      <w:r w:rsidR="0075026E" w:rsidRPr="009A3C4F">
        <w:rPr>
          <w:rFonts w:asciiTheme="majorHAnsi" w:hAnsiTheme="majorHAnsi" w:cstheme="majorHAnsi"/>
        </w:rPr>
        <w:t xml:space="preserve">to be paid back interest free (Halal). </w:t>
      </w:r>
      <w:r w:rsidR="00FC7FC7" w:rsidRPr="009A3C4F">
        <w:rPr>
          <w:rFonts w:asciiTheme="majorHAnsi" w:hAnsiTheme="majorHAnsi" w:cstheme="majorHAnsi"/>
        </w:rPr>
        <w:t xml:space="preserve"> </w:t>
      </w:r>
      <w:r w:rsidR="008340C0" w:rsidRPr="009A3C4F">
        <w:rPr>
          <w:rFonts w:asciiTheme="majorHAnsi" w:hAnsiTheme="majorHAnsi" w:cstheme="majorHAnsi"/>
        </w:rPr>
        <w:t xml:space="preserve">I have savings of £10,000 </w:t>
      </w:r>
      <w:r w:rsidR="00F664E4" w:rsidRPr="009A3C4F">
        <w:rPr>
          <w:rFonts w:asciiTheme="majorHAnsi" w:hAnsiTheme="majorHAnsi" w:cstheme="majorHAnsi"/>
        </w:rPr>
        <w:t xml:space="preserve">that I will be investing in this </w:t>
      </w:r>
      <w:r w:rsidR="00ED1A9D" w:rsidRPr="009A3C4F">
        <w:rPr>
          <w:rFonts w:asciiTheme="majorHAnsi" w:hAnsiTheme="majorHAnsi" w:cstheme="majorHAnsi"/>
        </w:rPr>
        <w:t>ven</w:t>
      </w:r>
      <w:r w:rsidR="00ED1A9D">
        <w:rPr>
          <w:rFonts w:asciiTheme="majorHAnsi" w:hAnsiTheme="majorHAnsi" w:cstheme="majorHAnsi"/>
        </w:rPr>
        <w:t>tu</w:t>
      </w:r>
      <w:r w:rsidR="00ED1A9D" w:rsidRPr="009A3C4F">
        <w:rPr>
          <w:rFonts w:asciiTheme="majorHAnsi" w:hAnsiTheme="majorHAnsi" w:cstheme="majorHAnsi"/>
        </w:rPr>
        <w:t>re</w:t>
      </w:r>
      <w:r w:rsidR="00F664E4" w:rsidRPr="009A3C4F">
        <w:rPr>
          <w:rFonts w:asciiTheme="majorHAnsi" w:hAnsiTheme="majorHAnsi" w:cstheme="majorHAnsi"/>
        </w:rPr>
        <w:t xml:space="preserve">. </w:t>
      </w:r>
      <w:r w:rsidR="00395AD6" w:rsidRPr="009A3C4F">
        <w:rPr>
          <w:rFonts w:asciiTheme="majorHAnsi" w:hAnsiTheme="majorHAnsi" w:cstheme="majorHAnsi"/>
        </w:rPr>
        <w:t xml:space="preserve">The development </w:t>
      </w:r>
      <w:r w:rsidR="00D64740" w:rsidRPr="009A3C4F">
        <w:rPr>
          <w:rFonts w:asciiTheme="majorHAnsi" w:hAnsiTheme="majorHAnsi" w:cstheme="majorHAnsi"/>
        </w:rPr>
        <w:t xml:space="preserve">bank of Wales </w:t>
      </w:r>
      <w:r w:rsidR="00A35FFE" w:rsidRPr="009A3C4F">
        <w:rPr>
          <w:rFonts w:asciiTheme="majorHAnsi" w:hAnsiTheme="majorHAnsi" w:cstheme="majorHAnsi"/>
        </w:rPr>
        <w:t>offers</w:t>
      </w:r>
      <w:r w:rsidR="00D64740" w:rsidRPr="009A3C4F">
        <w:rPr>
          <w:rFonts w:asciiTheme="majorHAnsi" w:hAnsiTheme="majorHAnsi" w:cstheme="majorHAnsi"/>
        </w:rPr>
        <w:t xml:space="preserve"> </w:t>
      </w:r>
      <w:r w:rsidR="006E7676" w:rsidRPr="009A3C4F">
        <w:rPr>
          <w:rFonts w:asciiTheme="majorHAnsi" w:hAnsiTheme="majorHAnsi" w:cstheme="majorHAnsi"/>
        </w:rPr>
        <w:t xml:space="preserve">loans </w:t>
      </w:r>
      <w:r w:rsidR="0003070A" w:rsidRPr="009A3C4F">
        <w:rPr>
          <w:rFonts w:asciiTheme="majorHAnsi" w:hAnsiTheme="majorHAnsi" w:cstheme="majorHAnsi"/>
        </w:rPr>
        <w:t>ranging from £1k to £10 Million over the term</w:t>
      </w:r>
      <w:r w:rsidR="00A35FFE" w:rsidRPr="009A3C4F">
        <w:rPr>
          <w:rFonts w:asciiTheme="majorHAnsi" w:hAnsiTheme="majorHAnsi" w:cstheme="majorHAnsi"/>
        </w:rPr>
        <w:t xml:space="preserve">s </w:t>
      </w:r>
      <w:r w:rsidR="003E41FB" w:rsidRPr="009A3C4F">
        <w:rPr>
          <w:rFonts w:asciiTheme="majorHAnsi" w:hAnsiTheme="majorHAnsi" w:cstheme="majorHAnsi"/>
        </w:rPr>
        <w:t>of up to 15 years</w:t>
      </w:r>
      <w:r w:rsidR="00365E42" w:rsidRPr="009A3C4F">
        <w:rPr>
          <w:rFonts w:asciiTheme="majorHAnsi" w:hAnsiTheme="majorHAnsi" w:cstheme="majorHAnsi"/>
        </w:rPr>
        <w:t xml:space="preserve"> </w:t>
      </w:r>
      <w:r w:rsidR="0053683C" w:rsidRPr="009A3C4F">
        <w:rPr>
          <w:rFonts w:asciiTheme="majorHAnsi" w:hAnsiTheme="majorHAnsi" w:cstheme="majorHAnsi"/>
        </w:rPr>
        <w:t>(development</w:t>
      </w:r>
      <w:r w:rsidR="008D40D3" w:rsidRPr="009A3C4F">
        <w:rPr>
          <w:rFonts w:asciiTheme="majorHAnsi" w:hAnsiTheme="majorHAnsi" w:cstheme="majorHAnsi"/>
        </w:rPr>
        <w:t xml:space="preserve"> bank. Wales</w:t>
      </w:r>
      <w:r w:rsidR="0006384F" w:rsidRPr="009A3C4F">
        <w:rPr>
          <w:rFonts w:asciiTheme="majorHAnsi" w:hAnsiTheme="majorHAnsi" w:cstheme="majorHAnsi"/>
        </w:rPr>
        <w:t>)</w:t>
      </w:r>
      <w:r w:rsidR="003E41FB" w:rsidRPr="009A3C4F">
        <w:rPr>
          <w:rFonts w:asciiTheme="majorHAnsi" w:hAnsiTheme="majorHAnsi" w:cstheme="majorHAnsi"/>
        </w:rPr>
        <w:t>.</w:t>
      </w:r>
      <w:r w:rsidR="004F4854" w:rsidRPr="004F4854">
        <w:t xml:space="preserve"> </w:t>
      </w:r>
    </w:p>
    <w:p w14:paraId="2B297974" w14:textId="72CFCE45" w:rsidR="00B56A29" w:rsidRPr="00945D65" w:rsidRDefault="00B56A29" w:rsidP="0074354D">
      <w:pPr>
        <w:pStyle w:val="NormalWeb"/>
        <w:shd w:val="clear" w:color="auto" w:fill="FFFFFF"/>
        <w:spacing w:before="0" w:beforeAutospacing="0" w:line="360" w:lineRule="auto"/>
        <w:rPr>
          <w:rFonts w:asciiTheme="majorHAnsi" w:hAnsiTheme="majorHAnsi" w:cstheme="majorHAnsi"/>
          <w:sz w:val="22"/>
          <w:szCs w:val="22"/>
        </w:rPr>
      </w:pPr>
      <w:hyperlink r:id="rId25" w:history="1">
        <w:r w:rsidRPr="00945D65">
          <w:rPr>
            <w:rStyle w:val="Hyperlink"/>
            <w:rFonts w:asciiTheme="majorHAnsi" w:hAnsiTheme="majorHAnsi" w:cstheme="majorHAnsi"/>
            <w:color w:val="auto"/>
            <w:sz w:val="22"/>
            <w:szCs w:val="22"/>
          </w:rPr>
          <w:t>https://developmentbank.wales/PPC-2-business-loan-Wales?gad_source=1&amp;gclid=EAIaIQobChMIvNWx3_jQhAMVj1JBAh2gWAIpEAAYASAAEgJEJPD_BwE</w:t>
        </w:r>
      </w:hyperlink>
    </w:p>
    <w:p w14:paraId="1654034F" w14:textId="70D167FB" w:rsidR="00712908" w:rsidRPr="009A3C4F" w:rsidRDefault="004F30BD" w:rsidP="0074354D">
      <w:pPr>
        <w:pStyle w:val="NormalWeb"/>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 xml:space="preserve">Accounting (Banc,2023), </w:t>
      </w:r>
      <w:r w:rsidR="002C1ADB" w:rsidRPr="009A3C4F">
        <w:rPr>
          <w:rFonts w:asciiTheme="majorHAnsi" w:hAnsiTheme="majorHAnsi" w:cstheme="majorHAnsi"/>
        </w:rPr>
        <w:t xml:space="preserve">the micro business loan </w:t>
      </w:r>
      <w:r w:rsidR="00FC341E" w:rsidRPr="009A3C4F">
        <w:rPr>
          <w:rFonts w:asciiTheme="majorHAnsi" w:hAnsiTheme="majorHAnsi" w:cstheme="majorHAnsi"/>
        </w:rPr>
        <w:t xml:space="preserve">of </w:t>
      </w:r>
      <w:r w:rsidR="00C64406" w:rsidRPr="009A3C4F">
        <w:rPr>
          <w:rFonts w:asciiTheme="majorHAnsi" w:hAnsiTheme="majorHAnsi" w:cstheme="majorHAnsi"/>
        </w:rPr>
        <w:t>up to</w:t>
      </w:r>
      <w:r w:rsidR="00FC341E" w:rsidRPr="009A3C4F">
        <w:rPr>
          <w:rFonts w:asciiTheme="majorHAnsi" w:hAnsiTheme="majorHAnsi" w:cstheme="majorHAnsi"/>
        </w:rPr>
        <w:t xml:space="preserve"> £</w:t>
      </w:r>
      <w:r w:rsidR="00084AF9" w:rsidRPr="009A3C4F">
        <w:rPr>
          <w:rFonts w:asciiTheme="majorHAnsi" w:hAnsiTheme="majorHAnsi" w:cstheme="majorHAnsi"/>
        </w:rPr>
        <w:t>25</w:t>
      </w:r>
      <w:r w:rsidR="00C64406" w:rsidRPr="009A3C4F">
        <w:rPr>
          <w:rFonts w:asciiTheme="majorHAnsi" w:hAnsiTheme="majorHAnsi" w:cstheme="majorHAnsi"/>
        </w:rPr>
        <w:t xml:space="preserve">k </w:t>
      </w:r>
      <w:r w:rsidR="00207028" w:rsidRPr="009A3C4F">
        <w:rPr>
          <w:rFonts w:asciiTheme="majorHAnsi" w:hAnsiTheme="majorHAnsi" w:cstheme="majorHAnsi"/>
        </w:rPr>
        <w:t xml:space="preserve">will be available </w:t>
      </w:r>
      <w:r w:rsidR="002B1C41" w:rsidRPr="009A3C4F">
        <w:rPr>
          <w:rFonts w:asciiTheme="majorHAnsi" w:hAnsiTheme="majorHAnsi" w:cstheme="majorHAnsi"/>
        </w:rPr>
        <w:t xml:space="preserve">for </w:t>
      </w:r>
      <w:r w:rsidR="00CF3F3A" w:rsidRPr="009A3C4F">
        <w:rPr>
          <w:rFonts w:asciiTheme="majorHAnsi" w:hAnsiTheme="majorHAnsi" w:cstheme="majorHAnsi"/>
        </w:rPr>
        <w:t>start-up</w:t>
      </w:r>
      <w:r w:rsidR="002B1C41" w:rsidRPr="009A3C4F">
        <w:rPr>
          <w:rFonts w:asciiTheme="majorHAnsi" w:hAnsiTheme="majorHAnsi" w:cstheme="majorHAnsi"/>
        </w:rPr>
        <w:t xml:space="preserve"> business</w:t>
      </w:r>
      <w:r w:rsidR="00BC56B7" w:rsidRPr="009A3C4F">
        <w:rPr>
          <w:rFonts w:asciiTheme="majorHAnsi" w:hAnsiTheme="majorHAnsi" w:cstheme="majorHAnsi"/>
        </w:rPr>
        <w:t xml:space="preserve">es but would have to meet the following </w:t>
      </w:r>
      <w:r w:rsidR="00C95A1B" w:rsidRPr="009A3C4F">
        <w:rPr>
          <w:rFonts w:asciiTheme="majorHAnsi" w:hAnsiTheme="majorHAnsi" w:cstheme="majorHAnsi"/>
        </w:rPr>
        <w:t>criteria.</w:t>
      </w:r>
    </w:p>
    <w:p w14:paraId="3838516C" w14:textId="3DD12A91" w:rsidR="004513F4" w:rsidRPr="009A3C4F" w:rsidRDefault="004513F4" w:rsidP="0074354D">
      <w:pPr>
        <w:pStyle w:val="NormalWeb"/>
        <w:numPr>
          <w:ilvl w:val="0"/>
          <w:numId w:val="6"/>
        </w:numPr>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Bu</w:t>
      </w:r>
      <w:r w:rsidR="001055B1" w:rsidRPr="009A3C4F">
        <w:rPr>
          <w:rFonts w:asciiTheme="majorHAnsi" w:hAnsiTheme="majorHAnsi" w:cstheme="majorHAnsi"/>
        </w:rPr>
        <w:t>siness plan summary</w:t>
      </w:r>
    </w:p>
    <w:p w14:paraId="64C76D68" w14:textId="0C45A3E7" w:rsidR="001055B1" w:rsidRPr="009A3C4F" w:rsidRDefault="001055B1" w:rsidP="0074354D">
      <w:pPr>
        <w:pStyle w:val="NormalWeb"/>
        <w:numPr>
          <w:ilvl w:val="0"/>
          <w:numId w:val="6"/>
        </w:numPr>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Historic accounts (up to two years if ava</w:t>
      </w:r>
      <w:r w:rsidR="006B2CB2" w:rsidRPr="009A3C4F">
        <w:rPr>
          <w:rFonts w:asciiTheme="majorHAnsi" w:hAnsiTheme="majorHAnsi" w:cstheme="majorHAnsi"/>
        </w:rPr>
        <w:t>ilable)</w:t>
      </w:r>
    </w:p>
    <w:p w14:paraId="2AAF785B" w14:textId="24D75174" w:rsidR="006B2CB2" w:rsidRPr="009A3C4F" w:rsidRDefault="006B2CB2" w:rsidP="0074354D">
      <w:pPr>
        <w:pStyle w:val="NormalWeb"/>
        <w:numPr>
          <w:ilvl w:val="0"/>
          <w:numId w:val="6"/>
        </w:numPr>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Two years cashflow</w:t>
      </w:r>
      <w:r w:rsidR="00084AF9" w:rsidRPr="009A3C4F">
        <w:rPr>
          <w:rFonts w:asciiTheme="majorHAnsi" w:hAnsiTheme="majorHAnsi" w:cstheme="majorHAnsi"/>
        </w:rPr>
        <w:t xml:space="preserve"> forecast for loans over £25,000 (One </w:t>
      </w:r>
      <w:r w:rsidR="000E2FEB" w:rsidRPr="009A3C4F">
        <w:rPr>
          <w:rFonts w:asciiTheme="majorHAnsi" w:hAnsiTheme="majorHAnsi" w:cstheme="majorHAnsi"/>
        </w:rPr>
        <w:t>year for loans up to £25,000)</w:t>
      </w:r>
    </w:p>
    <w:p w14:paraId="3F8A3361" w14:textId="7B1AB853" w:rsidR="000E2FEB" w:rsidRPr="009A3C4F" w:rsidRDefault="00C91FD1" w:rsidP="0074354D">
      <w:pPr>
        <w:pStyle w:val="NormalWeb"/>
        <w:numPr>
          <w:ilvl w:val="0"/>
          <w:numId w:val="6"/>
        </w:numPr>
        <w:shd w:val="clear" w:color="auto" w:fill="FFFFFF"/>
        <w:spacing w:before="0" w:beforeAutospacing="0" w:line="360" w:lineRule="auto"/>
        <w:rPr>
          <w:rFonts w:asciiTheme="majorHAnsi" w:hAnsiTheme="majorHAnsi" w:cstheme="majorHAnsi"/>
        </w:rPr>
      </w:pPr>
      <w:r w:rsidRPr="009A3C4F">
        <w:rPr>
          <w:rFonts w:asciiTheme="majorHAnsi" w:hAnsiTheme="majorHAnsi" w:cstheme="majorHAnsi"/>
        </w:rPr>
        <w:t>Up-to- date management information</w:t>
      </w:r>
    </w:p>
    <w:p w14:paraId="658548E3" w14:textId="7C72C6D3" w:rsidR="00C91FD1" w:rsidRPr="009A3C4F" w:rsidRDefault="00F728B2" w:rsidP="004513F4">
      <w:pPr>
        <w:pStyle w:val="NormalWeb"/>
        <w:numPr>
          <w:ilvl w:val="0"/>
          <w:numId w:val="6"/>
        </w:numPr>
        <w:shd w:val="clear" w:color="auto" w:fill="FFFFFF"/>
        <w:spacing w:before="0" w:beforeAutospacing="0"/>
        <w:rPr>
          <w:rFonts w:asciiTheme="majorHAnsi" w:hAnsiTheme="majorHAnsi" w:cstheme="majorHAnsi"/>
        </w:rPr>
      </w:pPr>
      <w:r w:rsidRPr="009A3C4F">
        <w:rPr>
          <w:rFonts w:asciiTheme="majorHAnsi" w:hAnsiTheme="majorHAnsi" w:cstheme="majorHAnsi"/>
        </w:rPr>
        <w:t>Previous three months bank statements (personal if start</w:t>
      </w:r>
      <w:r w:rsidR="00B50A58" w:rsidRPr="009A3C4F">
        <w:rPr>
          <w:rFonts w:asciiTheme="majorHAnsi" w:hAnsiTheme="majorHAnsi" w:cstheme="majorHAnsi"/>
        </w:rPr>
        <w:t>-up)</w:t>
      </w:r>
    </w:p>
    <w:p w14:paraId="4356BF95" w14:textId="73068428" w:rsidR="00B50A58" w:rsidRPr="009A3C4F" w:rsidRDefault="00B50A58" w:rsidP="004513F4">
      <w:pPr>
        <w:pStyle w:val="NormalWeb"/>
        <w:numPr>
          <w:ilvl w:val="0"/>
          <w:numId w:val="6"/>
        </w:numPr>
        <w:shd w:val="clear" w:color="auto" w:fill="FFFFFF"/>
        <w:spacing w:before="0" w:beforeAutospacing="0"/>
        <w:rPr>
          <w:rFonts w:asciiTheme="majorHAnsi" w:hAnsiTheme="majorHAnsi" w:cstheme="majorHAnsi"/>
        </w:rPr>
      </w:pPr>
      <w:r w:rsidRPr="009A3C4F">
        <w:rPr>
          <w:rFonts w:asciiTheme="majorHAnsi" w:hAnsiTheme="majorHAnsi" w:cstheme="majorHAnsi"/>
        </w:rPr>
        <w:t>Statement of assets, lia</w:t>
      </w:r>
      <w:r w:rsidR="007D29D0" w:rsidRPr="009A3C4F">
        <w:rPr>
          <w:rFonts w:asciiTheme="majorHAnsi" w:hAnsiTheme="majorHAnsi" w:cstheme="majorHAnsi"/>
        </w:rPr>
        <w:t>bilities, income, and expenditure</w:t>
      </w:r>
    </w:p>
    <w:p w14:paraId="4EC203A2" w14:textId="622933E1" w:rsidR="00C252D6" w:rsidRPr="00252CD1" w:rsidRDefault="00E55B21" w:rsidP="00252CD1">
      <w:pPr>
        <w:spacing w:line="360" w:lineRule="auto"/>
        <w:rPr>
          <w:rFonts w:asciiTheme="majorHAnsi" w:hAnsiTheme="majorHAnsi" w:cstheme="majorHAnsi"/>
        </w:rPr>
      </w:pPr>
      <w:r w:rsidRPr="00252CD1">
        <w:rPr>
          <w:rFonts w:asciiTheme="majorHAnsi" w:hAnsiTheme="majorHAnsi" w:cstheme="majorHAnsi"/>
        </w:rPr>
        <w:t>Banc</w:t>
      </w:r>
      <w:r w:rsidR="00BE2FE8" w:rsidRPr="00252CD1">
        <w:rPr>
          <w:rFonts w:asciiTheme="majorHAnsi" w:hAnsiTheme="majorHAnsi" w:cstheme="majorHAnsi"/>
        </w:rPr>
        <w:t xml:space="preserve"> (</w:t>
      </w:r>
      <w:r w:rsidRPr="00252CD1">
        <w:rPr>
          <w:rFonts w:asciiTheme="majorHAnsi" w:hAnsiTheme="majorHAnsi" w:cstheme="majorHAnsi"/>
        </w:rPr>
        <w:t>2023</w:t>
      </w:r>
      <w:r w:rsidR="00BE2FE8" w:rsidRPr="00252CD1">
        <w:rPr>
          <w:rFonts w:asciiTheme="majorHAnsi" w:hAnsiTheme="majorHAnsi" w:cstheme="majorHAnsi"/>
        </w:rPr>
        <w:t>)</w:t>
      </w:r>
      <w:r w:rsidRPr="00252CD1">
        <w:rPr>
          <w:rFonts w:asciiTheme="majorHAnsi" w:hAnsiTheme="majorHAnsi" w:cstheme="majorHAnsi"/>
        </w:rPr>
        <w:t xml:space="preserve"> s</w:t>
      </w:r>
      <w:r w:rsidR="00951983" w:rsidRPr="00252CD1">
        <w:rPr>
          <w:rFonts w:asciiTheme="majorHAnsi" w:hAnsiTheme="majorHAnsi" w:cstheme="majorHAnsi"/>
        </w:rPr>
        <w:t>t</w:t>
      </w:r>
      <w:r w:rsidRPr="00252CD1">
        <w:rPr>
          <w:rFonts w:asciiTheme="majorHAnsi" w:hAnsiTheme="majorHAnsi" w:cstheme="majorHAnsi"/>
        </w:rPr>
        <w:t>ates</w:t>
      </w:r>
      <w:r w:rsidR="004E757A" w:rsidRPr="00252CD1">
        <w:rPr>
          <w:rFonts w:asciiTheme="majorHAnsi" w:hAnsiTheme="majorHAnsi" w:cstheme="majorHAnsi"/>
        </w:rPr>
        <w:t xml:space="preserve"> Banc </w:t>
      </w:r>
      <w:r w:rsidR="00C61667" w:rsidRPr="00252CD1">
        <w:rPr>
          <w:rFonts w:asciiTheme="majorHAnsi" w:hAnsiTheme="majorHAnsi" w:cstheme="majorHAnsi"/>
        </w:rPr>
        <w:t>work with the Welsh Government</w:t>
      </w:r>
      <w:r w:rsidR="00011FC3" w:rsidRPr="00252CD1">
        <w:rPr>
          <w:rFonts w:asciiTheme="majorHAnsi" w:hAnsiTheme="majorHAnsi" w:cstheme="majorHAnsi"/>
        </w:rPr>
        <w:t xml:space="preserve"> and </w:t>
      </w:r>
      <w:r w:rsidR="009A3C4F" w:rsidRPr="00252CD1">
        <w:rPr>
          <w:rFonts w:asciiTheme="majorHAnsi" w:hAnsiTheme="majorHAnsi" w:cstheme="majorHAnsi"/>
        </w:rPr>
        <w:t>can</w:t>
      </w:r>
      <w:r w:rsidR="00011FC3" w:rsidRPr="00252CD1">
        <w:rPr>
          <w:rFonts w:asciiTheme="majorHAnsi" w:hAnsiTheme="majorHAnsi" w:cstheme="majorHAnsi"/>
        </w:rPr>
        <w:t xml:space="preserve"> reduce the interest rates on their loans</w:t>
      </w:r>
      <w:r w:rsidR="00455D70" w:rsidRPr="00252CD1">
        <w:rPr>
          <w:rFonts w:asciiTheme="majorHAnsi" w:hAnsiTheme="majorHAnsi" w:cstheme="majorHAnsi"/>
        </w:rPr>
        <w:t xml:space="preserve"> by up to 2% for businesses located in</w:t>
      </w:r>
      <w:r w:rsidR="00222DDE" w:rsidRPr="00252CD1">
        <w:rPr>
          <w:rFonts w:asciiTheme="majorHAnsi" w:hAnsiTheme="majorHAnsi" w:cstheme="majorHAnsi"/>
        </w:rPr>
        <w:t xml:space="preserve"> a Welsh enterprise zone</w:t>
      </w:r>
      <w:r w:rsidR="009A3C4F" w:rsidRPr="00252CD1">
        <w:rPr>
          <w:rFonts w:asciiTheme="majorHAnsi" w:hAnsiTheme="majorHAnsi" w:cstheme="majorHAnsi"/>
        </w:rPr>
        <w:t xml:space="preserve"> or for those who are planning to relocate to one.</w:t>
      </w:r>
      <w:r w:rsidR="00C61667" w:rsidRPr="00252CD1">
        <w:rPr>
          <w:rFonts w:asciiTheme="majorHAnsi" w:hAnsiTheme="majorHAnsi" w:cstheme="majorHAnsi"/>
        </w:rPr>
        <w:t xml:space="preserve"> </w:t>
      </w:r>
    </w:p>
    <w:p w14:paraId="7259F02F" w14:textId="77777777" w:rsidR="00116608" w:rsidRPr="00116608" w:rsidRDefault="00116608" w:rsidP="00116608">
      <w:pPr>
        <w:shd w:val="clear" w:color="auto" w:fill="008080"/>
        <w:spacing w:after="450" w:line="240" w:lineRule="auto"/>
        <w:outlineLvl w:val="1"/>
        <w:rPr>
          <w:rFonts w:ascii="Georgia" w:eastAsia="Times New Roman" w:hAnsi="Georgia" w:cs="Times New Roman"/>
          <w:color w:val="FFFFFF"/>
          <w:kern w:val="0"/>
          <w:sz w:val="63"/>
          <w:szCs w:val="63"/>
          <w:lang w:eastAsia="en-GB"/>
          <w14:ligatures w14:val="none"/>
        </w:rPr>
      </w:pPr>
      <w:bookmarkStart w:id="13" w:name="_Toc160129897"/>
      <w:r w:rsidRPr="00116608">
        <w:rPr>
          <w:rFonts w:ascii="Georgia" w:eastAsia="Times New Roman" w:hAnsi="Georgia" w:cs="Times New Roman"/>
          <w:color w:val="FFFFFF"/>
          <w:kern w:val="0"/>
          <w:sz w:val="63"/>
          <w:szCs w:val="63"/>
          <w:lang w:eastAsia="en-GB"/>
          <w14:ligatures w14:val="none"/>
        </w:rPr>
        <w:t>Flexible business loans</w:t>
      </w:r>
      <w:bookmarkEnd w:id="13"/>
    </w:p>
    <w:p w14:paraId="7F601D01" w14:textId="77777777" w:rsidR="00116608" w:rsidRPr="00116608" w:rsidRDefault="00116608" w:rsidP="00116608">
      <w:pPr>
        <w:shd w:val="clear" w:color="auto" w:fill="008080"/>
        <w:spacing w:after="100" w:afterAutospacing="1" w:line="240" w:lineRule="auto"/>
        <w:rPr>
          <w:rFonts w:ascii="Arial" w:eastAsia="Times New Roman" w:hAnsi="Arial" w:cs="Arial"/>
          <w:color w:val="FFFFFF"/>
          <w:kern w:val="0"/>
          <w:sz w:val="24"/>
          <w:szCs w:val="24"/>
          <w:lang w:eastAsia="en-GB"/>
          <w14:ligatures w14:val="none"/>
        </w:rPr>
      </w:pPr>
      <w:r w:rsidRPr="00116608">
        <w:rPr>
          <w:rFonts w:ascii="Arial" w:eastAsia="Times New Roman" w:hAnsi="Arial" w:cs="Arial"/>
          <w:color w:val="FFFFFF"/>
          <w:kern w:val="0"/>
          <w:sz w:val="24"/>
          <w:szCs w:val="24"/>
          <w:lang w:eastAsia="en-GB"/>
          <w14:ligatures w14:val="none"/>
        </w:rPr>
        <w:t>If you're a business in Wales wondering how to get a business loan, speak to us today. Our loans range from £1k to £10m over terms of up to 15 years.</w:t>
      </w:r>
    </w:p>
    <w:p w14:paraId="23764D5E" w14:textId="2D7B934E" w:rsidR="00116608" w:rsidRDefault="00950718" w:rsidP="00252CD1">
      <w:pPr>
        <w:spacing w:line="360" w:lineRule="auto"/>
        <w:rPr>
          <w:rFonts w:asciiTheme="majorHAnsi" w:hAnsiTheme="majorHAnsi" w:cstheme="majorHAnsi"/>
        </w:rPr>
      </w:pPr>
      <w:r>
        <w:rPr>
          <w:rFonts w:asciiTheme="majorHAnsi" w:hAnsiTheme="majorHAnsi" w:cstheme="majorHAnsi"/>
        </w:rPr>
        <w:t xml:space="preserve">Finance </w:t>
      </w:r>
      <w:r w:rsidR="007D6E8D">
        <w:rPr>
          <w:rFonts w:asciiTheme="majorHAnsi" w:hAnsiTheme="majorHAnsi" w:cstheme="majorHAnsi"/>
        </w:rPr>
        <w:t xml:space="preserve">for the business would also be accessible from a variety of </w:t>
      </w:r>
      <w:r w:rsidR="00B822C1">
        <w:rPr>
          <w:rFonts w:asciiTheme="majorHAnsi" w:hAnsiTheme="majorHAnsi" w:cstheme="majorHAnsi"/>
        </w:rPr>
        <w:t>z</w:t>
      </w:r>
      <w:r w:rsidR="00A53C36">
        <w:rPr>
          <w:rFonts w:asciiTheme="majorHAnsi" w:hAnsiTheme="majorHAnsi" w:cstheme="majorHAnsi"/>
        </w:rPr>
        <w:t>ero percent interest credit cards</w:t>
      </w:r>
      <w:r w:rsidR="006F10C2">
        <w:rPr>
          <w:rFonts w:asciiTheme="majorHAnsi" w:hAnsiTheme="majorHAnsi" w:cstheme="majorHAnsi"/>
        </w:rPr>
        <w:t xml:space="preserve"> which can be used for very </w:t>
      </w:r>
      <w:r w:rsidR="00B424FD">
        <w:rPr>
          <w:rFonts w:asciiTheme="majorHAnsi" w:hAnsiTheme="majorHAnsi" w:cstheme="majorHAnsi"/>
        </w:rPr>
        <w:t>short-term</w:t>
      </w:r>
      <w:r w:rsidR="00B822C1">
        <w:rPr>
          <w:rFonts w:asciiTheme="majorHAnsi" w:hAnsiTheme="majorHAnsi" w:cstheme="majorHAnsi"/>
        </w:rPr>
        <w:t xml:space="preserve"> cash injection purposes where ordinary loans are not readily </w:t>
      </w:r>
      <w:r w:rsidR="007231A9">
        <w:rPr>
          <w:rFonts w:asciiTheme="majorHAnsi" w:hAnsiTheme="majorHAnsi" w:cstheme="majorHAnsi"/>
        </w:rPr>
        <w:t xml:space="preserve">available. They can also </w:t>
      </w:r>
      <w:r w:rsidR="008372E9">
        <w:rPr>
          <w:rFonts w:asciiTheme="majorHAnsi" w:hAnsiTheme="majorHAnsi" w:cstheme="majorHAnsi"/>
        </w:rPr>
        <w:t xml:space="preserve">be used for reserved option if required to pay for fuel and other small </w:t>
      </w:r>
      <w:r w:rsidR="009A5E94">
        <w:rPr>
          <w:rFonts w:asciiTheme="majorHAnsi" w:hAnsiTheme="majorHAnsi" w:cstheme="majorHAnsi"/>
        </w:rPr>
        <w:t>purchase</w:t>
      </w:r>
      <w:r w:rsidR="00E14883">
        <w:rPr>
          <w:rFonts w:asciiTheme="majorHAnsi" w:hAnsiTheme="majorHAnsi" w:cstheme="majorHAnsi"/>
        </w:rPr>
        <w:t>s</w:t>
      </w:r>
      <w:r w:rsidR="009A5E94">
        <w:rPr>
          <w:rFonts w:asciiTheme="majorHAnsi" w:hAnsiTheme="majorHAnsi" w:cstheme="majorHAnsi"/>
        </w:rPr>
        <w:t>.</w:t>
      </w:r>
      <w:r w:rsidR="00153200">
        <w:rPr>
          <w:rFonts w:asciiTheme="majorHAnsi" w:hAnsiTheme="majorHAnsi" w:cstheme="majorHAnsi"/>
        </w:rPr>
        <w:t xml:space="preserve"> A </w:t>
      </w:r>
      <w:r w:rsidR="00E14883">
        <w:rPr>
          <w:rFonts w:asciiTheme="majorHAnsi" w:hAnsiTheme="majorHAnsi" w:cstheme="majorHAnsi"/>
        </w:rPr>
        <w:t>leading financial</w:t>
      </w:r>
      <w:r w:rsidR="00303A84">
        <w:rPr>
          <w:rFonts w:asciiTheme="majorHAnsi" w:hAnsiTheme="majorHAnsi" w:cstheme="majorHAnsi"/>
        </w:rPr>
        <w:t xml:space="preserve"> advice website advises that </w:t>
      </w:r>
      <w:r w:rsidR="002D71A7">
        <w:rPr>
          <w:rFonts w:asciiTheme="majorHAnsi" w:hAnsiTheme="majorHAnsi" w:cstheme="majorHAnsi"/>
        </w:rPr>
        <w:t xml:space="preserve">these cards remain one of the least expensive </w:t>
      </w:r>
      <w:r w:rsidR="009369F4">
        <w:rPr>
          <w:rFonts w:asciiTheme="majorHAnsi" w:hAnsiTheme="majorHAnsi" w:cstheme="majorHAnsi"/>
        </w:rPr>
        <w:t>ways</w:t>
      </w:r>
      <w:r w:rsidR="002D71A7">
        <w:rPr>
          <w:rFonts w:asciiTheme="majorHAnsi" w:hAnsiTheme="majorHAnsi" w:cstheme="majorHAnsi"/>
        </w:rPr>
        <w:t xml:space="preserve"> of borrowing at 0% over </w:t>
      </w:r>
      <w:r w:rsidR="00684F8F">
        <w:rPr>
          <w:rFonts w:asciiTheme="majorHAnsi" w:hAnsiTheme="majorHAnsi" w:cstheme="majorHAnsi"/>
        </w:rPr>
        <w:t xml:space="preserve">a period of up to 21 months (Lewis 2024) </w:t>
      </w:r>
      <w:r w:rsidR="001C6525">
        <w:rPr>
          <w:rFonts w:ascii="Helvetica" w:hAnsi="Helvetica"/>
          <w:color w:val="4A4A4A"/>
          <w:sz w:val="21"/>
          <w:szCs w:val="21"/>
          <w:shd w:val="clear" w:color="auto" w:fill="FFFFFF"/>
        </w:rPr>
        <w:t xml:space="preserve"> </w:t>
      </w:r>
    </w:p>
    <w:p w14:paraId="5B4D3E6D" w14:textId="77777777" w:rsidR="003D5A0A" w:rsidRDefault="003D5A0A" w:rsidP="00A01E19">
      <w:pPr>
        <w:pStyle w:val="Heading1"/>
      </w:pPr>
    </w:p>
    <w:p w14:paraId="429BD5AB" w14:textId="77777777" w:rsidR="003D5A0A" w:rsidRDefault="003D5A0A" w:rsidP="00A01E19">
      <w:pPr>
        <w:pStyle w:val="Heading1"/>
      </w:pPr>
    </w:p>
    <w:p w14:paraId="43D72AAC" w14:textId="77777777" w:rsidR="00204C73" w:rsidRDefault="00204C73" w:rsidP="00204C73"/>
    <w:p w14:paraId="2A1801B4" w14:textId="77777777" w:rsidR="00204C73" w:rsidRDefault="00204C73" w:rsidP="00204C73"/>
    <w:p w14:paraId="625EC82E" w14:textId="77777777" w:rsidR="00204C73" w:rsidRDefault="00204C73" w:rsidP="00204C73"/>
    <w:p w14:paraId="4E1EFAB0" w14:textId="77777777" w:rsidR="00204C73" w:rsidRDefault="00204C73" w:rsidP="00204C73"/>
    <w:p w14:paraId="04CD6E17" w14:textId="77777777" w:rsidR="00204C73" w:rsidRDefault="00204C73" w:rsidP="00204C73"/>
    <w:p w14:paraId="59AA32D7" w14:textId="6A6D3860" w:rsidR="007A1734" w:rsidRPr="00A01E19" w:rsidRDefault="007A1734" w:rsidP="00204C73"/>
    <w:p w14:paraId="0AF152EE" w14:textId="77777777" w:rsidR="007A1734" w:rsidRDefault="007A1734" w:rsidP="002A649D">
      <w:pPr>
        <w:pStyle w:val="Heading2"/>
      </w:pPr>
    </w:p>
    <w:p w14:paraId="25FAE07E" w14:textId="77777777" w:rsidR="004513B0" w:rsidRDefault="004513B0" w:rsidP="002A649D">
      <w:pPr>
        <w:pStyle w:val="Heading2"/>
      </w:pPr>
    </w:p>
    <w:p w14:paraId="05A46DCF" w14:textId="77777777" w:rsidR="004513B0" w:rsidRDefault="004513B0" w:rsidP="004513B0"/>
    <w:p w14:paraId="1D6F6593" w14:textId="77777777" w:rsidR="004513B0" w:rsidRPr="004513B0" w:rsidRDefault="004513B0" w:rsidP="004513B0"/>
    <w:p w14:paraId="085D1781" w14:textId="77777777" w:rsidR="00980921" w:rsidRDefault="00980921" w:rsidP="00290FED">
      <w:pPr>
        <w:pStyle w:val="Heading1"/>
      </w:pPr>
    </w:p>
    <w:p w14:paraId="2DF5B023" w14:textId="77777777" w:rsidR="00980921" w:rsidRDefault="00980921" w:rsidP="00290FED">
      <w:pPr>
        <w:pStyle w:val="Heading1"/>
      </w:pPr>
    </w:p>
    <w:p w14:paraId="53B4654E" w14:textId="6C6D90C8" w:rsidR="004513B0" w:rsidRPr="00CE0196" w:rsidRDefault="00290FED" w:rsidP="005528A9">
      <w:pPr>
        <w:pStyle w:val="Heading2"/>
      </w:pPr>
      <w:bookmarkStart w:id="14" w:name="_Toc160129898"/>
      <w:r w:rsidRPr="00CE0196">
        <w:t xml:space="preserve">8, Strengths, Weaknesses, </w:t>
      </w:r>
      <w:r w:rsidR="005A5256" w:rsidRPr="00CE0196">
        <w:t>Threats, and Opportunities SWOT</w:t>
      </w:r>
      <w:bookmarkEnd w:id="14"/>
    </w:p>
    <w:p w14:paraId="5C09A3DC" w14:textId="77777777" w:rsidR="004513B0" w:rsidRDefault="004513B0" w:rsidP="002A649D">
      <w:pPr>
        <w:pStyle w:val="Heading2"/>
      </w:pPr>
    </w:p>
    <w:p w14:paraId="421B4428" w14:textId="77777777" w:rsidR="009D1B07" w:rsidRDefault="009D1B07" w:rsidP="002A649D">
      <w:pPr>
        <w:pStyle w:val="Heading2"/>
      </w:pPr>
    </w:p>
    <w:p w14:paraId="28142C7A" w14:textId="023EE672" w:rsidR="002A649D" w:rsidRDefault="002A649D" w:rsidP="002A649D">
      <w:pPr>
        <w:pStyle w:val="Heading2"/>
      </w:pPr>
      <w:bookmarkStart w:id="15" w:name="_Toc160129899"/>
      <w:r>
        <w:t>SWOT analysis</w:t>
      </w:r>
      <w:bookmarkEnd w:id="11"/>
      <w:bookmarkEnd w:id="15"/>
    </w:p>
    <w:tbl>
      <w:tblPr>
        <w:tblStyle w:val="TableGrid"/>
        <w:tblW w:w="0" w:type="auto"/>
        <w:tblLook w:val="04A0" w:firstRow="1" w:lastRow="0" w:firstColumn="1" w:lastColumn="0" w:noHBand="0" w:noVBand="1"/>
      </w:tblPr>
      <w:tblGrid>
        <w:gridCol w:w="4508"/>
        <w:gridCol w:w="4508"/>
      </w:tblGrid>
      <w:tr w:rsidR="002A649D" w14:paraId="6777B47A" w14:textId="77777777" w:rsidTr="00C4718D">
        <w:tc>
          <w:tcPr>
            <w:tcW w:w="4508" w:type="dxa"/>
          </w:tcPr>
          <w:p w14:paraId="28FB0ECD" w14:textId="77777777" w:rsidR="002A649D" w:rsidRDefault="002A649D" w:rsidP="00311BED">
            <w:r>
              <w:t>Strengths</w:t>
            </w:r>
          </w:p>
        </w:tc>
        <w:tc>
          <w:tcPr>
            <w:tcW w:w="4508" w:type="dxa"/>
          </w:tcPr>
          <w:p w14:paraId="42739714" w14:textId="77777777" w:rsidR="002A649D" w:rsidRDefault="002A649D" w:rsidP="00311BED">
            <w:r>
              <w:t>Weaknesses</w:t>
            </w:r>
          </w:p>
        </w:tc>
      </w:tr>
      <w:tr w:rsidR="002A649D" w14:paraId="7C8F2A53" w14:textId="77777777" w:rsidTr="00C4718D">
        <w:trPr>
          <w:trHeight w:val="4585"/>
        </w:trPr>
        <w:tc>
          <w:tcPr>
            <w:tcW w:w="4508" w:type="dxa"/>
          </w:tcPr>
          <w:p w14:paraId="04DE54DF" w14:textId="77777777" w:rsidR="002A649D" w:rsidRDefault="00741CB6" w:rsidP="00311BED">
            <w:pPr>
              <w:pStyle w:val="ListParagraph"/>
              <w:numPr>
                <w:ilvl w:val="0"/>
                <w:numId w:val="2"/>
              </w:numPr>
            </w:pPr>
            <w:r>
              <w:t>Food App MIK</w:t>
            </w:r>
          </w:p>
          <w:p w14:paraId="57C09523" w14:textId="77777777" w:rsidR="00741CB6" w:rsidRDefault="00741CB6" w:rsidP="00311BED">
            <w:pPr>
              <w:pStyle w:val="ListParagraph"/>
              <w:numPr>
                <w:ilvl w:val="0"/>
                <w:numId w:val="2"/>
              </w:numPr>
            </w:pPr>
            <w:r>
              <w:t>Direct access</w:t>
            </w:r>
            <w:r w:rsidR="00415FC8">
              <w:t xml:space="preserve"> our service</w:t>
            </w:r>
          </w:p>
          <w:p w14:paraId="5CD00D88" w14:textId="47A764F8" w:rsidR="00F16E51" w:rsidRPr="00B81CC8" w:rsidRDefault="004C422A" w:rsidP="00311BED">
            <w:pPr>
              <w:pStyle w:val="ListParagraph"/>
              <w:numPr>
                <w:ilvl w:val="0"/>
                <w:numId w:val="2"/>
              </w:numPr>
            </w:pPr>
            <w:r>
              <w:t>Family run</w:t>
            </w:r>
          </w:p>
          <w:p w14:paraId="2FDAFFF0" w14:textId="77777777" w:rsidR="00F16E51" w:rsidRDefault="00D505A1" w:rsidP="00311BED">
            <w:pPr>
              <w:pStyle w:val="ListParagraph"/>
              <w:numPr>
                <w:ilvl w:val="0"/>
                <w:numId w:val="2"/>
              </w:numPr>
            </w:pPr>
            <w:r>
              <w:t>Biodegradable containers</w:t>
            </w:r>
          </w:p>
          <w:p w14:paraId="6764AC01" w14:textId="66B02103" w:rsidR="00A14137" w:rsidRPr="00B81CC8" w:rsidRDefault="0068055B" w:rsidP="00311BED">
            <w:pPr>
              <w:pStyle w:val="ListParagraph"/>
              <w:numPr>
                <w:ilvl w:val="0"/>
                <w:numId w:val="2"/>
              </w:numPr>
            </w:pPr>
            <w:r>
              <w:t xml:space="preserve">Authentic </w:t>
            </w:r>
            <w:r w:rsidR="004F223F">
              <w:t>and traditional</w:t>
            </w:r>
          </w:p>
          <w:p w14:paraId="56C85873" w14:textId="7897C78C" w:rsidR="000F29A8" w:rsidRDefault="00600531" w:rsidP="00311BED">
            <w:pPr>
              <w:pStyle w:val="ListParagraph"/>
              <w:numPr>
                <w:ilvl w:val="0"/>
                <w:numId w:val="2"/>
              </w:numPr>
            </w:pPr>
            <w:r>
              <w:t xml:space="preserve">Experience </w:t>
            </w:r>
            <w:r w:rsidR="00DE5C1C">
              <w:t xml:space="preserve">in the Indian food </w:t>
            </w:r>
            <w:r w:rsidR="005F533F">
              <w:t>sector.</w:t>
            </w:r>
          </w:p>
          <w:p w14:paraId="43C8AFB9" w14:textId="15927592" w:rsidR="00DE5C1C" w:rsidRDefault="00DE5C1C" w:rsidP="00311BED">
            <w:pPr>
              <w:pStyle w:val="ListParagraph"/>
              <w:numPr>
                <w:ilvl w:val="0"/>
                <w:numId w:val="2"/>
              </w:numPr>
            </w:pPr>
            <w:r>
              <w:t xml:space="preserve">Strong family </w:t>
            </w:r>
            <w:r w:rsidR="009D18E4">
              <w:t>support</w:t>
            </w:r>
          </w:p>
          <w:p w14:paraId="74073A9F" w14:textId="0D6105A6" w:rsidR="009D18E4" w:rsidRDefault="009D18E4" w:rsidP="00311BED">
            <w:pPr>
              <w:pStyle w:val="ListParagraph"/>
              <w:numPr>
                <w:ilvl w:val="0"/>
                <w:numId w:val="2"/>
              </w:numPr>
            </w:pPr>
            <w:r>
              <w:t xml:space="preserve">Family have been in the trade since </w:t>
            </w:r>
            <w:r w:rsidR="00795AC3">
              <w:t>1975.</w:t>
            </w:r>
          </w:p>
          <w:p w14:paraId="784301B2" w14:textId="77777777" w:rsidR="00BA57C5" w:rsidRDefault="00E97C93" w:rsidP="00311BED">
            <w:pPr>
              <w:pStyle w:val="ListParagraph"/>
              <w:numPr>
                <w:ilvl w:val="0"/>
                <w:numId w:val="2"/>
              </w:numPr>
            </w:pPr>
            <w:r>
              <w:t xml:space="preserve">Special recipes </w:t>
            </w:r>
          </w:p>
          <w:p w14:paraId="18CF01D2" w14:textId="77777777" w:rsidR="00AC46AA" w:rsidRDefault="005744E6" w:rsidP="00311BED">
            <w:pPr>
              <w:pStyle w:val="ListParagraph"/>
              <w:numPr>
                <w:ilvl w:val="0"/>
                <w:numId w:val="2"/>
              </w:numPr>
            </w:pPr>
            <w:r>
              <w:t xml:space="preserve">Home cooked food </w:t>
            </w:r>
          </w:p>
          <w:p w14:paraId="44AEAF40" w14:textId="77777777" w:rsidR="005E5E60" w:rsidRDefault="005E5E60" w:rsidP="00311BED">
            <w:pPr>
              <w:pStyle w:val="ListParagraph"/>
              <w:numPr>
                <w:ilvl w:val="0"/>
                <w:numId w:val="2"/>
              </w:numPr>
            </w:pPr>
            <w:r>
              <w:t>Contingency fund</w:t>
            </w:r>
          </w:p>
          <w:p w14:paraId="7C85F52D" w14:textId="77777777" w:rsidR="001D64EB" w:rsidRDefault="001D64EB" w:rsidP="00311BED">
            <w:pPr>
              <w:pStyle w:val="ListParagraph"/>
              <w:numPr>
                <w:ilvl w:val="0"/>
                <w:numId w:val="2"/>
              </w:numPr>
            </w:pPr>
            <w:r>
              <w:t>HFA – Halal produce (Animal welfare- superior quality produce)</w:t>
            </w:r>
          </w:p>
          <w:p w14:paraId="6F17C3E6" w14:textId="3DBF6801" w:rsidR="00F37D26" w:rsidRDefault="00F37D26" w:rsidP="00311BED">
            <w:pPr>
              <w:pStyle w:val="ListParagraph"/>
              <w:numPr>
                <w:ilvl w:val="0"/>
                <w:numId w:val="2"/>
              </w:numPr>
            </w:pPr>
            <w:r>
              <w:t>Reliable transport (eco-friendly</w:t>
            </w:r>
            <w:r w:rsidR="009428CE">
              <w:t>)</w:t>
            </w:r>
          </w:p>
          <w:p w14:paraId="7653A0D5" w14:textId="318DD9A0" w:rsidR="001D64EB" w:rsidRPr="00A14137" w:rsidRDefault="001D64EB" w:rsidP="00311BED">
            <w:pPr>
              <w:pStyle w:val="ListParagraph"/>
            </w:pPr>
          </w:p>
        </w:tc>
        <w:tc>
          <w:tcPr>
            <w:tcW w:w="4508" w:type="dxa"/>
          </w:tcPr>
          <w:p w14:paraId="014DF688" w14:textId="63398CE4" w:rsidR="002A649D" w:rsidRDefault="00AD0D06" w:rsidP="00311BED">
            <w:pPr>
              <w:pStyle w:val="ListParagraph"/>
              <w:numPr>
                <w:ilvl w:val="0"/>
                <w:numId w:val="2"/>
              </w:numPr>
            </w:pPr>
            <w:r>
              <w:t>Busy Friday</w:t>
            </w:r>
            <w:r w:rsidR="00FD0CE6">
              <w:t xml:space="preserve">, </w:t>
            </w:r>
            <w:r w:rsidR="00BF7137">
              <w:t>Saturday</w:t>
            </w:r>
            <w:r w:rsidR="00FD0CE6">
              <w:t xml:space="preserve"> and Sunday prep would </w:t>
            </w:r>
            <w:r w:rsidR="00BF7137">
              <w:t>need</w:t>
            </w:r>
            <w:r w:rsidR="00FD0CE6">
              <w:t xml:space="preserve"> to be done on a Thursday.</w:t>
            </w:r>
          </w:p>
          <w:p w14:paraId="00112B69" w14:textId="5E594922" w:rsidR="00BF7137" w:rsidRDefault="00BF7137" w:rsidP="00311BED">
            <w:pPr>
              <w:pStyle w:val="ListParagraph"/>
            </w:pPr>
            <w:r>
              <w:t>Extra staffing</w:t>
            </w:r>
            <w:r w:rsidR="002C074D">
              <w:t xml:space="preserve"> may be needed for this.</w:t>
            </w:r>
          </w:p>
          <w:p w14:paraId="02F08DC5" w14:textId="77777777" w:rsidR="00D46430" w:rsidRDefault="000B565F" w:rsidP="00311BED">
            <w:pPr>
              <w:pStyle w:val="ListParagraph"/>
              <w:numPr>
                <w:ilvl w:val="0"/>
                <w:numId w:val="2"/>
              </w:numPr>
            </w:pPr>
            <w:r>
              <w:t>Perishable food</w:t>
            </w:r>
          </w:p>
          <w:p w14:paraId="56C640FF" w14:textId="77777777" w:rsidR="000B565F" w:rsidRDefault="000B565F" w:rsidP="00311BED">
            <w:pPr>
              <w:pStyle w:val="ListParagraph"/>
              <w:numPr>
                <w:ilvl w:val="0"/>
                <w:numId w:val="2"/>
              </w:numPr>
            </w:pPr>
            <w:r>
              <w:t>Absent staff</w:t>
            </w:r>
          </w:p>
          <w:p w14:paraId="26F7694B" w14:textId="0FA63FBD" w:rsidR="000B565F" w:rsidRPr="00E97C93" w:rsidRDefault="000B565F" w:rsidP="00311BED">
            <w:pPr>
              <w:pStyle w:val="ListParagraph"/>
              <w:numPr>
                <w:ilvl w:val="0"/>
                <w:numId w:val="2"/>
              </w:numPr>
            </w:pPr>
            <w:r>
              <w:t xml:space="preserve">Unreliable suppliers </w:t>
            </w:r>
          </w:p>
        </w:tc>
      </w:tr>
      <w:tr w:rsidR="002A649D" w14:paraId="4BA325FF" w14:textId="77777777" w:rsidTr="00C4718D">
        <w:tc>
          <w:tcPr>
            <w:tcW w:w="4508" w:type="dxa"/>
          </w:tcPr>
          <w:p w14:paraId="1B57B3D1" w14:textId="77777777" w:rsidR="002A649D" w:rsidRDefault="002A649D" w:rsidP="00311BED">
            <w:r>
              <w:t>Opportunities</w:t>
            </w:r>
          </w:p>
        </w:tc>
        <w:tc>
          <w:tcPr>
            <w:tcW w:w="4508" w:type="dxa"/>
          </w:tcPr>
          <w:p w14:paraId="0E9A2C53" w14:textId="77777777" w:rsidR="002A649D" w:rsidRDefault="002A649D" w:rsidP="00311BED">
            <w:r>
              <w:t>Threats</w:t>
            </w:r>
          </w:p>
        </w:tc>
      </w:tr>
      <w:tr w:rsidR="002A649D" w14:paraId="771C42FA" w14:textId="77777777" w:rsidTr="0042718F">
        <w:trPr>
          <w:trHeight w:val="2906"/>
        </w:trPr>
        <w:tc>
          <w:tcPr>
            <w:tcW w:w="4508" w:type="dxa"/>
          </w:tcPr>
          <w:p w14:paraId="6B686A2F" w14:textId="77777777" w:rsidR="006337A0" w:rsidRDefault="006337A0" w:rsidP="00311BED">
            <w:pPr>
              <w:pStyle w:val="ListParagraph"/>
            </w:pPr>
          </w:p>
          <w:p w14:paraId="5F4F8BBD" w14:textId="346A8610" w:rsidR="002A649D" w:rsidRPr="008220E6" w:rsidRDefault="002A649D" w:rsidP="00311BED"/>
          <w:p w14:paraId="1A256B1E" w14:textId="77777777" w:rsidR="006337A0" w:rsidRDefault="002F7BA3" w:rsidP="00311BED">
            <w:pPr>
              <w:pStyle w:val="ListParagraph"/>
              <w:numPr>
                <w:ilvl w:val="0"/>
                <w:numId w:val="3"/>
              </w:numPr>
            </w:pPr>
            <w:r>
              <w:t xml:space="preserve">To </w:t>
            </w:r>
            <w:r w:rsidR="00B752CC">
              <w:t>source and use fair trade produce.</w:t>
            </w:r>
          </w:p>
          <w:p w14:paraId="4B4FEADB" w14:textId="17D2405E" w:rsidR="00B752CC" w:rsidRDefault="00D0567E" w:rsidP="00311BED">
            <w:pPr>
              <w:pStyle w:val="ListParagraph"/>
              <w:numPr>
                <w:ilvl w:val="0"/>
                <w:numId w:val="3"/>
              </w:numPr>
            </w:pPr>
            <w:r>
              <w:t xml:space="preserve">Once the takeaway is </w:t>
            </w:r>
            <w:r w:rsidR="008220E6">
              <w:t>established,</w:t>
            </w:r>
            <w:r>
              <w:t xml:space="preserve"> we will consider</w:t>
            </w:r>
            <w:r w:rsidR="009B5D51">
              <w:t xml:space="preserve"> donating food to local charities </w:t>
            </w:r>
            <w:r w:rsidR="00807BB1">
              <w:t>within the community.</w:t>
            </w:r>
          </w:p>
          <w:p w14:paraId="0B1C127F" w14:textId="77777777" w:rsidR="00E97C93" w:rsidRDefault="00E97C93" w:rsidP="00311BED">
            <w:pPr>
              <w:pStyle w:val="ListParagraph"/>
              <w:numPr>
                <w:ilvl w:val="0"/>
                <w:numId w:val="3"/>
              </w:numPr>
            </w:pPr>
            <w:r>
              <w:t>Keeping up to date with technology such as social media and advertisement and different ways to access our services.</w:t>
            </w:r>
          </w:p>
          <w:p w14:paraId="4CF58A2B" w14:textId="65F3BCFB" w:rsidR="006A4EA8" w:rsidRPr="006337A0" w:rsidRDefault="006A4EA8" w:rsidP="00311BED">
            <w:pPr>
              <w:pStyle w:val="ListParagraph"/>
            </w:pPr>
          </w:p>
        </w:tc>
        <w:tc>
          <w:tcPr>
            <w:tcW w:w="4508" w:type="dxa"/>
          </w:tcPr>
          <w:p w14:paraId="6E3B2573" w14:textId="77777777" w:rsidR="00496EA0" w:rsidRPr="00E909EA" w:rsidRDefault="00496EA0" w:rsidP="00311BED"/>
          <w:p w14:paraId="5B1B43A9" w14:textId="77777777" w:rsidR="002A649D" w:rsidRDefault="00E909EA" w:rsidP="00311BED">
            <w:pPr>
              <w:pStyle w:val="ListParagraph"/>
              <w:numPr>
                <w:ilvl w:val="0"/>
                <w:numId w:val="3"/>
              </w:numPr>
            </w:pPr>
            <w:r>
              <w:t>Competition</w:t>
            </w:r>
            <w:r w:rsidR="00FA3FF3">
              <w:t xml:space="preserve"> in </w:t>
            </w:r>
            <w:r>
              <w:t>the immediate area</w:t>
            </w:r>
          </w:p>
          <w:p w14:paraId="664898D0" w14:textId="77777777" w:rsidR="0014142B" w:rsidRDefault="009566D0" w:rsidP="00311BED">
            <w:pPr>
              <w:pStyle w:val="ListParagraph"/>
              <w:numPr>
                <w:ilvl w:val="0"/>
                <w:numId w:val="3"/>
              </w:numPr>
            </w:pPr>
            <w:r>
              <w:t>Cost of produ</w:t>
            </w:r>
            <w:r w:rsidR="005C6038">
              <w:t xml:space="preserve">cts and </w:t>
            </w:r>
          </w:p>
          <w:p w14:paraId="3F4EF4E1" w14:textId="77777777" w:rsidR="00D10700" w:rsidRDefault="00D10700" w:rsidP="00311BED">
            <w:pPr>
              <w:pStyle w:val="ListParagraph"/>
              <w:numPr>
                <w:ilvl w:val="0"/>
                <w:numId w:val="3"/>
              </w:numPr>
            </w:pPr>
            <w:r>
              <w:t>Political effects with trad</w:t>
            </w:r>
            <w:r w:rsidR="002E6AFE">
              <w:t xml:space="preserve">e </w:t>
            </w:r>
            <w:r w:rsidR="00AE3238">
              <w:t xml:space="preserve">deals </w:t>
            </w:r>
            <w:r w:rsidR="00A51A95">
              <w:t>tax tar</w:t>
            </w:r>
            <w:r w:rsidR="009F4909">
              <w:t xml:space="preserve">iff. </w:t>
            </w:r>
          </w:p>
          <w:p w14:paraId="1598A3CE" w14:textId="77777777" w:rsidR="009F4909" w:rsidRDefault="0082531B" w:rsidP="00311BED">
            <w:pPr>
              <w:pStyle w:val="ListParagraph"/>
              <w:numPr>
                <w:ilvl w:val="0"/>
                <w:numId w:val="3"/>
              </w:numPr>
            </w:pPr>
            <w:r>
              <w:t xml:space="preserve">Inflation </w:t>
            </w:r>
          </w:p>
          <w:p w14:paraId="006CE0E6" w14:textId="77777777" w:rsidR="00FF5EB6" w:rsidRDefault="00FF5EB6" w:rsidP="00311BED">
            <w:pPr>
              <w:pStyle w:val="ListParagraph"/>
              <w:numPr>
                <w:ilvl w:val="0"/>
                <w:numId w:val="3"/>
              </w:numPr>
            </w:pPr>
            <w:r>
              <w:t>There are a lot of takeaways/restaurants serving food from the Indian subcontinent in the area.</w:t>
            </w:r>
          </w:p>
          <w:p w14:paraId="02C267FF" w14:textId="5151A280" w:rsidR="006A3DA8" w:rsidRPr="00EE0FAF" w:rsidRDefault="006A3DA8" w:rsidP="00311BED">
            <w:pPr>
              <w:ind w:left="360"/>
            </w:pPr>
          </w:p>
        </w:tc>
      </w:tr>
    </w:tbl>
    <w:p w14:paraId="6FD6E37B" w14:textId="301649EE" w:rsidR="00EC40DA" w:rsidRDefault="002A649D">
      <w:r>
        <w:br w:type="page"/>
      </w:r>
    </w:p>
    <w:p w14:paraId="570316B4" w14:textId="29CA04EC" w:rsidR="00CF0FA9" w:rsidRPr="00CE0196" w:rsidRDefault="00CF0FA9" w:rsidP="005528A9">
      <w:pPr>
        <w:pStyle w:val="Heading2"/>
        <w:rPr>
          <w:rStyle w:val="eop"/>
        </w:rPr>
      </w:pPr>
      <w:bookmarkStart w:id="16" w:name="_Toc160129900"/>
      <w:r w:rsidRPr="00CE0196">
        <w:rPr>
          <w:rStyle w:val="eop"/>
        </w:rPr>
        <w:t>9, 12 Month</w:t>
      </w:r>
      <w:r w:rsidR="00163006" w:rsidRPr="00CE0196">
        <w:rPr>
          <w:rStyle w:val="eop"/>
        </w:rPr>
        <w:t xml:space="preserve"> Cash Flow Forecast</w:t>
      </w:r>
      <w:bookmarkEnd w:id="16"/>
    </w:p>
    <w:p w14:paraId="7073FBB2" w14:textId="08030CE5" w:rsidR="00EC40DA" w:rsidRDefault="00EC40DA">
      <w:pPr>
        <w:rPr>
          <w:rStyle w:val="eop"/>
          <w:rFonts w:ascii="Arial" w:hAnsi="Arial" w:cs="Arial"/>
          <w:color w:val="000000"/>
          <w:shd w:val="clear" w:color="auto" w:fill="FFFFFF"/>
        </w:rPr>
      </w:pPr>
    </w:p>
    <w:p w14:paraId="0CE340F2" w14:textId="71315718" w:rsidR="00EC40DA" w:rsidRDefault="00EC40DA">
      <w:pPr>
        <w:rPr>
          <w:rStyle w:val="eop"/>
          <w:rFonts w:ascii="Arial" w:hAnsi="Arial" w:cs="Arial"/>
          <w:color w:val="000000"/>
          <w:shd w:val="clear" w:color="auto" w:fill="FFFFFF"/>
        </w:rPr>
      </w:pPr>
    </w:p>
    <w:tbl>
      <w:tblPr>
        <w:tblStyle w:val="TableGrid"/>
        <w:tblW w:w="11908" w:type="dxa"/>
        <w:tblInd w:w="-1423" w:type="dxa"/>
        <w:tblLayout w:type="fixed"/>
        <w:tblLook w:val="04A0" w:firstRow="1" w:lastRow="0" w:firstColumn="1" w:lastColumn="0" w:noHBand="0" w:noVBand="1"/>
      </w:tblPr>
      <w:tblGrid>
        <w:gridCol w:w="1560"/>
        <w:gridCol w:w="851"/>
        <w:gridCol w:w="708"/>
        <w:gridCol w:w="709"/>
        <w:gridCol w:w="709"/>
        <w:gridCol w:w="709"/>
        <w:gridCol w:w="708"/>
        <w:gridCol w:w="709"/>
        <w:gridCol w:w="709"/>
        <w:gridCol w:w="850"/>
        <w:gridCol w:w="851"/>
        <w:gridCol w:w="709"/>
        <w:gridCol w:w="708"/>
        <w:gridCol w:w="1418"/>
      </w:tblGrid>
      <w:tr w:rsidR="003C31F4" w14:paraId="0EE56375" w14:textId="77777777" w:rsidTr="007917FD">
        <w:tc>
          <w:tcPr>
            <w:tcW w:w="1560" w:type="dxa"/>
          </w:tcPr>
          <w:p w14:paraId="6C92021C" w14:textId="3DC2E8C6" w:rsidR="0001343C" w:rsidRDefault="0001343C">
            <w:pPr>
              <w:rPr>
                <w:rStyle w:val="eop"/>
                <w:rFonts w:ascii="Arial" w:hAnsi="Arial" w:cs="Arial"/>
                <w:color w:val="000000"/>
                <w:shd w:val="clear" w:color="auto" w:fill="FFFFFF"/>
              </w:rPr>
            </w:pPr>
          </w:p>
        </w:tc>
        <w:tc>
          <w:tcPr>
            <w:tcW w:w="851" w:type="dxa"/>
          </w:tcPr>
          <w:p w14:paraId="3867EB53" w14:textId="5D32EB6C" w:rsidR="0001343C" w:rsidRPr="00685D0B" w:rsidRDefault="00685D0B">
            <w:pPr>
              <w:rPr>
                <w:rStyle w:val="eop"/>
                <w:rFonts w:ascii="Arial" w:hAnsi="Arial" w:cs="Arial"/>
                <w:color w:val="000000"/>
                <w:sz w:val="20"/>
                <w:szCs w:val="20"/>
                <w:shd w:val="clear" w:color="auto" w:fill="FFFFFF"/>
              </w:rPr>
            </w:pPr>
            <w:r>
              <w:rPr>
                <w:rStyle w:val="eop"/>
                <w:rFonts w:ascii="Arial" w:hAnsi="Arial" w:cs="Arial"/>
                <w:color w:val="000000"/>
                <w:sz w:val="20"/>
                <w:szCs w:val="20"/>
                <w:shd w:val="clear" w:color="auto" w:fill="FFFFFF"/>
              </w:rPr>
              <w:t>Jan</w:t>
            </w:r>
          </w:p>
        </w:tc>
        <w:tc>
          <w:tcPr>
            <w:tcW w:w="708" w:type="dxa"/>
          </w:tcPr>
          <w:p w14:paraId="05BBB270" w14:textId="095F6CC4"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Feb</w:t>
            </w:r>
          </w:p>
        </w:tc>
        <w:tc>
          <w:tcPr>
            <w:tcW w:w="709" w:type="dxa"/>
          </w:tcPr>
          <w:p w14:paraId="0CB919A7" w14:textId="4D56DB5D"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Mar</w:t>
            </w:r>
          </w:p>
        </w:tc>
        <w:tc>
          <w:tcPr>
            <w:tcW w:w="709" w:type="dxa"/>
          </w:tcPr>
          <w:p w14:paraId="3419E087" w14:textId="5E5E6126"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Apr</w:t>
            </w:r>
          </w:p>
        </w:tc>
        <w:tc>
          <w:tcPr>
            <w:tcW w:w="709" w:type="dxa"/>
          </w:tcPr>
          <w:p w14:paraId="5FC7721C" w14:textId="26C2CECB"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May</w:t>
            </w:r>
          </w:p>
        </w:tc>
        <w:tc>
          <w:tcPr>
            <w:tcW w:w="708" w:type="dxa"/>
          </w:tcPr>
          <w:p w14:paraId="01717890" w14:textId="6F59F8E6"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June</w:t>
            </w:r>
          </w:p>
        </w:tc>
        <w:tc>
          <w:tcPr>
            <w:tcW w:w="709" w:type="dxa"/>
          </w:tcPr>
          <w:p w14:paraId="792ADE5D" w14:textId="3CED8C4B"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July</w:t>
            </w:r>
          </w:p>
        </w:tc>
        <w:tc>
          <w:tcPr>
            <w:tcW w:w="709" w:type="dxa"/>
          </w:tcPr>
          <w:p w14:paraId="7CA17C82" w14:textId="54859666"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Aug</w:t>
            </w:r>
          </w:p>
        </w:tc>
        <w:tc>
          <w:tcPr>
            <w:tcW w:w="850" w:type="dxa"/>
          </w:tcPr>
          <w:p w14:paraId="5A32942A" w14:textId="40E7C86F"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Sept</w:t>
            </w:r>
          </w:p>
        </w:tc>
        <w:tc>
          <w:tcPr>
            <w:tcW w:w="851" w:type="dxa"/>
          </w:tcPr>
          <w:p w14:paraId="616B02B8" w14:textId="358A150D"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Oct</w:t>
            </w:r>
          </w:p>
        </w:tc>
        <w:tc>
          <w:tcPr>
            <w:tcW w:w="709" w:type="dxa"/>
          </w:tcPr>
          <w:p w14:paraId="61544986" w14:textId="7F3A4C9F"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Nov</w:t>
            </w:r>
          </w:p>
        </w:tc>
        <w:tc>
          <w:tcPr>
            <w:tcW w:w="708" w:type="dxa"/>
          </w:tcPr>
          <w:p w14:paraId="79957D1B" w14:textId="671C6B54"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Dec</w:t>
            </w:r>
          </w:p>
        </w:tc>
        <w:tc>
          <w:tcPr>
            <w:tcW w:w="1418" w:type="dxa"/>
          </w:tcPr>
          <w:p w14:paraId="76ED766E" w14:textId="1AE02E35" w:rsidR="0001343C" w:rsidRDefault="00820192">
            <w:pPr>
              <w:rPr>
                <w:rStyle w:val="eop"/>
                <w:rFonts w:ascii="Arial" w:hAnsi="Arial" w:cs="Arial"/>
                <w:color w:val="000000"/>
                <w:shd w:val="clear" w:color="auto" w:fill="FFFFFF"/>
              </w:rPr>
            </w:pPr>
            <w:r>
              <w:rPr>
                <w:rStyle w:val="eop"/>
                <w:rFonts w:ascii="Arial" w:hAnsi="Arial" w:cs="Arial"/>
                <w:color w:val="000000"/>
                <w:shd w:val="clear" w:color="auto" w:fill="FFFFFF"/>
              </w:rPr>
              <w:t>Total</w:t>
            </w:r>
          </w:p>
        </w:tc>
      </w:tr>
      <w:tr w:rsidR="005919FD" w14:paraId="26EF1E91" w14:textId="77777777" w:rsidTr="007917FD">
        <w:tc>
          <w:tcPr>
            <w:tcW w:w="1560" w:type="dxa"/>
          </w:tcPr>
          <w:p w14:paraId="11253EF9" w14:textId="04D8F441" w:rsidR="0001343C" w:rsidRPr="00BD5A38" w:rsidRDefault="00EF4507">
            <w:pPr>
              <w:rPr>
                <w:rStyle w:val="eop"/>
                <w:rFonts w:ascii="Arial" w:hAnsi="Arial" w:cs="Arial"/>
                <w:b/>
                <w:bCs/>
                <w:color w:val="000000"/>
                <w:shd w:val="clear" w:color="auto" w:fill="FFFFFF"/>
              </w:rPr>
            </w:pPr>
            <w:r w:rsidRPr="00BD5A38">
              <w:rPr>
                <w:rStyle w:val="eop"/>
                <w:rFonts w:ascii="Arial" w:hAnsi="Arial" w:cs="Arial"/>
                <w:b/>
                <w:bCs/>
                <w:color w:val="000000"/>
                <w:shd w:val="clear" w:color="auto" w:fill="FFFFFF"/>
              </w:rPr>
              <w:t>Income</w:t>
            </w:r>
          </w:p>
        </w:tc>
        <w:tc>
          <w:tcPr>
            <w:tcW w:w="851" w:type="dxa"/>
          </w:tcPr>
          <w:p w14:paraId="5CED8429" w14:textId="2CAB8E09" w:rsidR="0001343C" w:rsidRPr="00382696" w:rsidRDefault="0001343C">
            <w:pPr>
              <w:rPr>
                <w:rStyle w:val="eop"/>
                <w:rFonts w:ascii="Arial" w:hAnsi="Arial" w:cs="Arial"/>
                <w:color w:val="000000"/>
                <w:sz w:val="16"/>
                <w:szCs w:val="16"/>
                <w:shd w:val="clear" w:color="auto" w:fill="FFFFFF"/>
              </w:rPr>
            </w:pPr>
          </w:p>
        </w:tc>
        <w:tc>
          <w:tcPr>
            <w:tcW w:w="708" w:type="dxa"/>
          </w:tcPr>
          <w:p w14:paraId="1EF41175" w14:textId="2C6F38DC" w:rsidR="0001343C" w:rsidRPr="00B32D80" w:rsidRDefault="0001343C">
            <w:pPr>
              <w:rPr>
                <w:rStyle w:val="eop"/>
                <w:rFonts w:ascii="Arial" w:hAnsi="Arial" w:cs="Arial"/>
                <w:color w:val="000000"/>
                <w:sz w:val="16"/>
                <w:szCs w:val="16"/>
                <w:shd w:val="clear" w:color="auto" w:fill="FFFFFF"/>
              </w:rPr>
            </w:pPr>
          </w:p>
        </w:tc>
        <w:tc>
          <w:tcPr>
            <w:tcW w:w="709" w:type="dxa"/>
          </w:tcPr>
          <w:p w14:paraId="144E72F3" w14:textId="1E08E461" w:rsidR="0001343C" w:rsidRPr="008428C8" w:rsidRDefault="0001343C">
            <w:pPr>
              <w:rPr>
                <w:rStyle w:val="eop"/>
                <w:rFonts w:ascii="Arial" w:hAnsi="Arial" w:cs="Arial"/>
                <w:color w:val="000000"/>
                <w:sz w:val="16"/>
                <w:szCs w:val="16"/>
                <w:shd w:val="clear" w:color="auto" w:fill="FFFFFF"/>
              </w:rPr>
            </w:pPr>
          </w:p>
        </w:tc>
        <w:tc>
          <w:tcPr>
            <w:tcW w:w="709" w:type="dxa"/>
          </w:tcPr>
          <w:p w14:paraId="209C85A8" w14:textId="0E5B26DD" w:rsidR="0001343C" w:rsidRPr="008428C8" w:rsidRDefault="0001343C">
            <w:pPr>
              <w:rPr>
                <w:rStyle w:val="eop"/>
                <w:rFonts w:ascii="Arial" w:hAnsi="Arial" w:cs="Arial"/>
                <w:color w:val="000000"/>
                <w:sz w:val="16"/>
                <w:szCs w:val="16"/>
                <w:shd w:val="clear" w:color="auto" w:fill="FFFFFF"/>
              </w:rPr>
            </w:pPr>
          </w:p>
        </w:tc>
        <w:tc>
          <w:tcPr>
            <w:tcW w:w="709" w:type="dxa"/>
          </w:tcPr>
          <w:p w14:paraId="2FC04C68" w14:textId="73D9A77C" w:rsidR="0001343C" w:rsidRPr="008428C8" w:rsidRDefault="0001343C">
            <w:pPr>
              <w:rPr>
                <w:rStyle w:val="eop"/>
                <w:rFonts w:ascii="Arial" w:hAnsi="Arial" w:cs="Arial"/>
                <w:color w:val="000000"/>
                <w:sz w:val="16"/>
                <w:szCs w:val="16"/>
                <w:shd w:val="clear" w:color="auto" w:fill="FFFFFF"/>
              </w:rPr>
            </w:pPr>
          </w:p>
        </w:tc>
        <w:tc>
          <w:tcPr>
            <w:tcW w:w="708" w:type="dxa"/>
          </w:tcPr>
          <w:p w14:paraId="7F400B78" w14:textId="2D723D4C" w:rsidR="0001343C" w:rsidRPr="008428C8" w:rsidRDefault="0001343C">
            <w:pPr>
              <w:rPr>
                <w:rStyle w:val="eop"/>
                <w:rFonts w:ascii="Arial" w:hAnsi="Arial" w:cs="Arial"/>
                <w:color w:val="000000"/>
                <w:sz w:val="16"/>
                <w:szCs w:val="16"/>
                <w:shd w:val="clear" w:color="auto" w:fill="FFFFFF"/>
              </w:rPr>
            </w:pPr>
          </w:p>
        </w:tc>
        <w:tc>
          <w:tcPr>
            <w:tcW w:w="709" w:type="dxa"/>
          </w:tcPr>
          <w:p w14:paraId="5704E4B1" w14:textId="17D7D1FD" w:rsidR="0001343C" w:rsidRPr="008428C8" w:rsidRDefault="0001343C">
            <w:pPr>
              <w:rPr>
                <w:rStyle w:val="eop"/>
                <w:rFonts w:ascii="Arial" w:hAnsi="Arial" w:cs="Arial"/>
                <w:color w:val="000000"/>
                <w:sz w:val="16"/>
                <w:szCs w:val="16"/>
                <w:shd w:val="clear" w:color="auto" w:fill="FFFFFF"/>
              </w:rPr>
            </w:pPr>
          </w:p>
        </w:tc>
        <w:tc>
          <w:tcPr>
            <w:tcW w:w="709" w:type="dxa"/>
          </w:tcPr>
          <w:p w14:paraId="71C63BEE" w14:textId="71039B32" w:rsidR="0001343C" w:rsidRPr="008428C8" w:rsidRDefault="0001343C">
            <w:pPr>
              <w:rPr>
                <w:rStyle w:val="eop"/>
                <w:rFonts w:ascii="Arial" w:hAnsi="Arial" w:cs="Arial"/>
                <w:color w:val="000000"/>
                <w:sz w:val="16"/>
                <w:szCs w:val="16"/>
                <w:shd w:val="clear" w:color="auto" w:fill="FFFFFF"/>
              </w:rPr>
            </w:pPr>
          </w:p>
        </w:tc>
        <w:tc>
          <w:tcPr>
            <w:tcW w:w="850" w:type="dxa"/>
          </w:tcPr>
          <w:p w14:paraId="5CF60D4C" w14:textId="02A675B7" w:rsidR="0001343C" w:rsidRPr="008428C8" w:rsidRDefault="0001343C">
            <w:pPr>
              <w:rPr>
                <w:rStyle w:val="eop"/>
                <w:rFonts w:ascii="Arial" w:hAnsi="Arial" w:cs="Arial"/>
                <w:color w:val="000000"/>
                <w:sz w:val="16"/>
                <w:szCs w:val="16"/>
                <w:shd w:val="clear" w:color="auto" w:fill="FFFFFF"/>
              </w:rPr>
            </w:pPr>
          </w:p>
        </w:tc>
        <w:tc>
          <w:tcPr>
            <w:tcW w:w="851" w:type="dxa"/>
          </w:tcPr>
          <w:p w14:paraId="666915EB" w14:textId="3FC3BBA8" w:rsidR="0001343C" w:rsidRPr="008428C8" w:rsidRDefault="0001343C">
            <w:pPr>
              <w:rPr>
                <w:rStyle w:val="eop"/>
                <w:rFonts w:ascii="Arial" w:hAnsi="Arial" w:cs="Arial"/>
                <w:color w:val="000000"/>
                <w:sz w:val="16"/>
                <w:szCs w:val="16"/>
                <w:shd w:val="clear" w:color="auto" w:fill="FFFFFF"/>
              </w:rPr>
            </w:pPr>
          </w:p>
        </w:tc>
        <w:tc>
          <w:tcPr>
            <w:tcW w:w="709" w:type="dxa"/>
          </w:tcPr>
          <w:p w14:paraId="687AB521" w14:textId="4CBF852D" w:rsidR="0001343C" w:rsidRPr="00717239" w:rsidRDefault="0001343C">
            <w:pPr>
              <w:rPr>
                <w:rStyle w:val="eop"/>
                <w:rFonts w:ascii="Arial" w:hAnsi="Arial" w:cs="Arial"/>
                <w:color w:val="000000"/>
                <w:sz w:val="16"/>
                <w:szCs w:val="16"/>
                <w:shd w:val="clear" w:color="auto" w:fill="FFFFFF"/>
              </w:rPr>
            </w:pPr>
          </w:p>
        </w:tc>
        <w:tc>
          <w:tcPr>
            <w:tcW w:w="708" w:type="dxa"/>
          </w:tcPr>
          <w:p w14:paraId="4683AE3F" w14:textId="46032EB5" w:rsidR="0001343C" w:rsidRPr="00346C08" w:rsidRDefault="0001343C">
            <w:pPr>
              <w:rPr>
                <w:rStyle w:val="eop"/>
                <w:rFonts w:ascii="Arial" w:hAnsi="Arial" w:cs="Arial"/>
                <w:color w:val="000000"/>
                <w:sz w:val="16"/>
                <w:szCs w:val="16"/>
                <w:shd w:val="clear" w:color="auto" w:fill="FFFFFF"/>
              </w:rPr>
            </w:pPr>
          </w:p>
        </w:tc>
        <w:tc>
          <w:tcPr>
            <w:tcW w:w="1418" w:type="dxa"/>
          </w:tcPr>
          <w:p w14:paraId="44C07902" w14:textId="7B192D3D" w:rsidR="0001343C" w:rsidRDefault="0001343C">
            <w:pPr>
              <w:rPr>
                <w:rStyle w:val="eop"/>
                <w:rFonts w:ascii="Arial" w:hAnsi="Arial" w:cs="Arial"/>
                <w:color w:val="000000"/>
                <w:shd w:val="clear" w:color="auto" w:fill="FFFFFF"/>
              </w:rPr>
            </w:pPr>
          </w:p>
        </w:tc>
      </w:tr>
      <w:tr w:rsidR="005919FD" w14:paraId="25D15813" w14:textId="77777777" w:rsidTr="007917FD">
        <w:tc>
          <w:tcPr>
            <w:tcW w:w="1560" w:type="dxa"/>
          </w:tcPr>
          <w:p w14:paraId="3E74562D" w14:textId="181C7ED6" w:rsidR="0001343C" w:rsidRPr="00BD5A38" w:rsidRDefault="00EF4507">
            <w:pPr>
              <w:rPr>
                <w:rStyle w:val="eop"/>
                <w:rFonts w:ascii="Arial" w:hAnsi="Arial" w:cs="Arial"/>
                <w:color w:val="000000"/>
                <w:shd w:val="clear" w:color="auto" w:fill="FFFFFF"/>
              </w:rPr>
            </w:pPr>
            <w:r w:rsidRPr="00BD5A38">
              <w:rPr>
                <w:rStyle w:val="eop"/>
                <w:rFonts w:ascii="Arial" w:hAnsi="Arial" w:cs="Arial"/>
                <w:color w:val="000000"/>
                <w:shd w:val="clear" w:color="auto" w:fill="FFFFFF"/>
              </w:rPr>
              <w:t>Sales</w:t>
            </w:r>
          </w:p>
        </w:tc>
        <w:tc>
          <w:tcPr>
            <w:tcW w:w="851" w:type="dxa"/>
          </w:tcPr>
          <w:p w14:paraId="101ACA5A" w14:textId="4C74BB8C" w:rsidR="0001343C" w:rsidRPr="002605E6" w:rsidRDefault="00123ACE">
            <w:pPr>
              <w:rPr>
                <w:rStyle w:val="eop"/>
                <w:rFonts w:ascii="Arial" w:hAnsi="Arial" w:cs="Arial"/>
                <w:color w:val="000000"/>
                <w:sz w:val="16"/>
                <w:szCs w:val="16"/>
                <w:shd w:val="clear" w:color="auto" w:fill="FFFFFF"/>
              </w:rPr>
            </w:pPr>
            <w:r w:rsidRPr="002605E6">
              <w:rPr>
                <w:rStyle w:val="eop"/>
                <w:rFonts w:ascii="Arial" w:hAnsi="Arial" w:cs="Arial"/>
                <w:color w:val="000000"/>
                <w:sz w:val="16"/>
                <w:szCs w:val="16"/>
                <w:shd w:val="clear" w:color="auto" w:fill="FFFFFF"/>
              </w:rPr>
              <w:t>12</w:t>
            </w:r>
            <w:r w:rsidR="000B2979">
              <w:rPr>
                <w:rStyle w:val="eop"/>
                <w:rFonts w:ascii="Arial" w:hAnsi="Arial" w:cs="Arial"/>
                <w:color w:val="000000"/>
                <w:sz w:val="16"/>
                <w:szCs w:val="16"/>
                <w:shd w:val="clear" w:color="auto" w:fill="FFFFFF"/>
              </w:rPr>
              <w:t>,</w:t>
            </w:r>
            <w:r w:rsidRPr="002605E6">
              <w:rPr>
                <w:rStyle w:val="eop"/>
                <w:rFonts w:ascii="Arial" w:hAnsi="Arial" w:cs="Arial"/>
                <w:color w:val="000000"/>
                <w:sz w:val="16"/>
                <w:szCs w:val="16"/>
                <w:shd w:val="clear" w:color="auto" w:fill="FFFFFF"/>
              </w:rPr>
              <w:t>000</w:t>
            </w:r>
          </w:p>
        </w:tc>
        <w:tc>
          <w:tcPr>
            <w:tcW w:w="708" w:type="dxa"/>
          </w:tcPr>
          <w:p w14:paraId="6ED1958A" w14:textId="354BC041" w:rsidR="0001343C" w:rsidRPr="00E44883" w:rsidRDefault="00E44883">
            <w:pPr>
              <w:rPr>
                <w:rStyle w:val="eop"/>
                <w:rFonts w:ascii="Arial" w:hAnsi="Arial" w:cs="Arial"/>
                <w:color w:val="000000"/>
                <w:sz w:val="16"/>
                <w:szCs w:val="16"/>
                <w:shd w:val="clear" w:color="auto" w:fill="FFFFFF"/>
              </w:rPr>
            </w:pPr>
            <w:r w:rsidRPr="00E44883">
              <w:rPr>
                <w:rStyle w:val="eop"/>
                <w:rFonts w:ascii="Arial" w:hAnsi="Arial" w:cs="Arial"/>
                <w:color w:val="000000"/>
                <w:sz w:val="16"/>
                <w:szCs w:val="16"/>
                <w:shd w:val="clear" w:color="auto" w:fill="FFFFFF"/>
              </w:rPr>
              <w:t>12</w:t>
            </w:r>
            <w:r w:rsidR="000B2979">
              <w:rPr>
                <w:rStyle w:val="eop"/>
                <w:rFonts w:ascii="Arial" w:hAnsi="Arial" w:cs="Arial"/>
                <w:color w:val="000000"/>
                <w:sz w:val="16"/>
                <w:szCs w:val="16"/>
                <w:shd w:val="clear" w:color="auto" w:fill="FFFFFF"/>
              </w:rPr>
              <w:t>,</w:t>
            </w:r>
            <w:r w:rsidRPr="00E44883">
              <w:rPr>
                <w:rStyle w:val="eop"/>
                <w:rFonts w:ascii="Arial" w:hAnsi="Arial" w:cs="Arial"/>
                <w:color w:val="000000"/>
                <w:sz w:val="16"/>
                <w:szCs w:val="16"/>
                <w:shd w:val="clear" w:color="auto" w:fill="FFFFFF"/>
              </w:rPr>
              <w:t>000</w:t>
            </w:r>
          </w:p>
        </w:tc>
        <w:tc>
          <w:tcPr>
            <w:tcW w:w="709" w:type="dxa"/>
          </w:tcPr>
          <w:p w14:paraId="7962CDD5" w14:textId="361B41A6" w:rsidR="0001343C" w:rsidRPr="00E44883" w:rsidRDefault="00E44883">
            <w:pPr>
              <w:rPr>
                <w:rStyle w:val="eop"/>
                <w:rFonts w:ascii="Arial" w:hAnsi="Arial" w:cs="Arial"/>
                <w:color w:val="000000"/>
                <w:sz w:val="16"/>
                <w:szCs w:val="16"/>
                <w:shd w:val="clear" w:color="auto" w:fill="FFFFFF"/>
              </w:rPr>
            </w:pPr>
            <w:r w:rsidRPr="00E44883">
              <w:rPr>
                <w:rStyle w:val="eop"/>
                <w:rFonts w:ascii="Arial" w:hAnsi="Arial" w:cs="Arial"/>
                <w:color w:val="000000"/>
                <w:sz w:val="16"/>
                <w:szCs w:val="16"/>
                <w:shd w:val="clear" w:color="auto" w:fill="FFFFFF"/>
              </w:rPr>
              <w:t>13</w:t>
            </w:r>
            <w:r w:rsidR="000B2979">
              <w:rPr>
                <w:rStyle w:val="eop"/>
                <w:rFonts w:ascii="Arial" w:hAnsi="Arial" w:cs="Arial"/>
                <w:color w:val="000000"/>
                <w:sz w:val="16"/>
                <w:szCs w:val="16"/>
                <w:shd w:val="clear" w:color="auto" w:fill="FFFFFF"/>
              </w:rPr>
              <w:t>,</w:t>
            </w:r>
            <w:r w:rsidRPr="00E44883">
              <w:rPr>
                <w:rStyle w:val="eop"/>
                <w:rFonts w:ascii="Arial" w:hAnsi="Arial" w:cs="Arial"/>
                <w:color w:val="000000"/>
                <w:sz w:val="16"/>
                <w:szCs w:val="16"/>
                <w:shd w:val="clear" w:color="auto" w:fill="FFFFFF"/>
              </w:rPr>
              <w:t>000</w:t>
            </w:r>
          </w:p>
        </w:tc>
        <w:tc>
          <w:tcPr>
            <w:tcW w:w="709" w:type="dxa"/>
          </w:tcPr>
          <w:p w14:paraId="5E7F6A93" w14:textId="4EB25472" w:rsidR="0001343C" w:rsidRPr="00E44883" w:rsidRDefault="00E44883">
            <w:pPr>
              <w:rPr>
                <w:rStyle w:val="eop"/>
                <w:rFonts w:ascii="Arial" w:hAnsi="Arial" w:cs="Arial"/>
                <w:color w:val="000000"/>
                <w:sz w:val="16"/>
                <w:szCs w:val="16"/>
                <w:shd w:val="clear" w:color="auto" w:fill="FFFFFF"/>
              </w:rPr>
            </w:pPr>
            <w:r w:rsidRPr="00E44883">
              <w:rPr>
                <w:rStyle w:val="eop"/>
                <w:rFonts w:ascii="Arial" w:hAnsi="Arial" w:cs="Arial"/>
                <w:color w:val="000000"/>
                <w:sz w:val="16"/>
                <w:szCs w:val="16"/>
                <w:shd w:val="clear" w:color="auto" w:fill="FFFFFF"/>
              </w:rPr>
              <w:t>14</w:t>
            </w:r>
            <w:r w:rsidR="000B2979">
              <w:rPr>
                <w:rStyle w:val="eop"/>
                <w:rFonts w:ascii="Arial" w:hAnsi="Arial" w:cs="Arial"/>
                <w:color w:val="000000"/>
                <w:sz w:val="16"/>
                <w:szCs w:val="16"/>
                <w:shd w:val="clear" w:color="auto" w:fill="FFFFFF"/>
              </w:rPr>
              <w:t>,</w:t>
            </w:r>
            <w:r w:rsidRPr="00E44883">
              <w:rPr>
                <w:rStyle w:val="eop"/>
                <w:rFonts w:ascii="Arial" w:hAnsi="Arial" w:cs="Arial"/>
                <w:color w:val="000000"/>
                <w:sz w:val="16"/>
                <w:szCs w:val="16"/>
                <w:shd w:val="clear" w:color="auto" w:fill="FFFFFF"/>
              </w:rPr>
              <w:t>000</w:t>
            </w:r>
          </w:p>
        </w:tc>
        <w:tc>
          <w:tcPr>
            <w:tcW w:w="709" w:type="dxa"/>
          </w:tcPr>
          <w:p w14:paraId="59286F87" w14:textId="2A5E7CC5" w:rsidR="0001343C" w:rsidRPr="00347B59" w:rsidRDefault="00347B59">
            <w:pPr>
              <w:rPr>
                <w:rStyle w:val="eop"/>
                <w:rFonts w:ascii="Arial" w:hAnsi="Arial" w:cs="Arial"/>
                <w:color w:val="000000"/>
                <w:sz w:val="16"/>
                <w:szCs w:val="16"/>
                <w:shd w:val="clear" w:color="auto" w:fill="FFFFFF"/>
              </w:rPr>
            </w:pPr>
            <w:r w:rsidRPr="00347B59">
              <w:rPr>
                <w:rStyle w:val="eop"/>
                <w:rFonts w:ascii="Arial" w:hAnsi="Arial" w:cs="Arial"/>
                <w:color w:val="000000"/>
                <w:sz w:val="16"/>
                <w:szCs w:val="16"/>
                <w:shd w:val="clear" w:color="auto" w:fill="FFFFFF"/>
              </w:rPr>
              <w:t>15</w:t>
            </w:r>
            <w:r w:rsidR="000B2979">
              <w:rPr>
                <w:rStyle w:val="eop"/>
                <w:rFonts w:ascii="Arial" w:hAnsi="Arial" w:cs="Arial"/>
                <w:color w:val="000000"/>
                <w:sz w:val="16"/>
                <w:szCs w:val="16"/>
                <w:shd w:val="clear" w:color="auto" w:fill="FFFFFF"/>
              </w:rPr>
              <w:t>,</w:t>
            </w:r>
            <w:r w:rsidRPr="00347B59">
              <w:rPr>
                <w:rStyle w:val="eop"/>
                <w:rFonts w:ascii="Arial" w:hAnsi="Arial" w:cs="Arial"/>
                <w:color w:val="000000"/>
                <w:sz w:val="16"/>
                <w:szCs w:val="16"/>
                <w:shd w:val="clear" w:color="auto" w:fill="FFFFFF"/>
              </w:rPr>
              <w:t>000</w:t>
            </w:r>
          </w:p>
        </w:tc>
        <w:tc>
          <w:tcPr>
            <w:tcW w:w="708" w:type="dxa"/>
          </w:tcPr>
          <w:p w14:paraId="7F4B7DFB" w14:textId="05E565DD" w:rsidR="0001343C" w:rsidRPr="00347B59" w:rsidRDefault="00347B59">
            <w:pPr>
              <w:rPr>
                <w:rStyle w:val="eop"/>
                <w:rFonts w:ascii="Arial" w:hAnsi="Arial" w:cs="Arial"/>
                <w:color w:val="000000"/>
                <w:sz w:val="16"/>
                <w:szCs w:val="16"/>
                <w:shd w:val="clear" w:color="auto" w:fill="FFFFFF"/>
              </w:rPr>
            </w:pPr>
            <w:r w:rsidRPr="00347B59">
              <w:rPr>
                <w:rStyle w:val="eop"/>
                <w:rFonts w:ascii="Arial" w:hAnsi="Arial" w:cs="Arial"/>
                <w:color w:val="000000"/>
                <w:sz w:val="16"/>
                <w:szCs w:val="16"/>
                <w:shd w:val="clear" w:color="auto" w:fill="FFFFFF"/>
              </w:rPr>
              <w:t>12</w:t>
            </w:r>
            <w:r w:rsidR="000B2979">
              <w:rPr>
                <w:rStyle w:val="eop"/>
                <w:rFonts w:ascii="Arial" w:hAnsi="Arial" w:cs="Arial"/>
                <w:color w:val="000000"/>
                <w:sz w:val="16"/>
                <w:szCs w:val="16"/>
                <w:shd w:val="clear" w:color="auto" w:fill="FFFFFF"/>
              </w:rPr>
              <w:t>,</w:t>
            </w:r>
            <w:r w:rsidRPr="00347B59">
              <w:rPr>
                <w:rStyle w:val="eop"/>
                <w:rFonts w:ascii="Arial" w:hAnsi="Arial" w:cs="Arial"/>
                <w:color w:val="000000"/>
                <w:sz w:val="16"/>
                <w:szCs w:val="16"/>
                <w:shd w:val="clear" w:color="auto" w:fill="FFFFFF"/>
              </w:rPr>
              <w:t>000</w:t>
            </w:r>
          </w:p>
        </w:tc>
        <w:tc>
          <w:tcPr>
            <w:tcW w:w="709" w:type="dxa"/>
          </w:tcPr>
          <w:p w14:paraId="0E2D14A0" w14:textId="4C819006" w:rsidR="0001343C" w:rsidRPr="00347B59" w:rsidRDefault="00347B59">
            <w:pPr>
              <w:rPr>
                <w:rStyle w:val="eop"/>
                <w:rFonts w:ascii="Arial" w:hAnsi="Arial" w:cs="Arial"/>
                <w:color w:val="000000"/>
                <w:sz w:val="16"/>
                <w:szCs w:val="16"/>
                <w:shd w:val="clear" w:color="auto" w:fill="FFFFFF"/>
              </w:rPr>
            </w:pPr>
            <w:r w:rsidRPr="00347B59">
              <w:rPr>
                <w:rStyle w:val="eop"/>
                <w:rFonts w:ascii="Arial" w:hAnsi="Arial" w:cs="Arial"/>
                <w:color w:val="000000"/>
                <w:sz w:val="16"/>
                <w:szCs w:val="16"/>
                <w:shd w:val="clear" w:color="auto" w:fill="FFFFFF"/>
              </w:rPr>
              <w:t>12</w:t>
            </w:r>
            <w:r w:rsidR="000B2979">
              <w:rPr>
                <w:rStyle w:val="eop"/>
                <w:rFonts w:ascii="Arial" w:hAnsi="Arial" w:cs="Arial"/>
                <w:color w:val="000000"/>
                <w:sz w:val="16"/>
                <w:szCs w:val="16"/>
                <w:shd w:val="clear" w:color="auto" w:fill="FFFFFF"/>
              </w:rPr>
              <w:t>,</w:t>
            </w:r>
            <w:r w:rsidRPr="00347B59">
              <w:rPr>
                <w:rStyle w:val="eop"/>
                <w:rFonts w:ascii="Arial" w:hAnsi="Arial" w:cs="Arial"/>
                <w:color w:val="000000"/>
                <w:sz w:val="16"/>
                <w:szCs w:val="16"/>
                <w:shd w:val="clear" w:color="auto" w:fill="FFFFFF"/>
              </w:rPr>
              <w:t>000</w:t>
            </w:r>
          </w:p>
        </w:tc>
        <w:tc>
          <w:tcPr>
            <w:tcW w:w="709" w:type="dxa"/>
          </w:tcPr>
          <w:p w14:paraId="727CFD23" w14:textId="217F0DA0" w:rsidR="0001343C" w:rsidRPr="00347B59" w:rsidRDefault="00347B59">
            <w:pPr>
              <w:rPr>
                <w:rStyle w:val="eop"/>
                <w:rFonts w:ascii="Arial" w:hAnsi="Arial" w:cs="Arial"/>
                <w:color w:val="000000"/>
                <w:sz w:val="16"/>
                <w:szCs w:val="16"/>
                <w:shd w:val="clear" w:color="auto" w:fill="FFFFFF"/>
              </w:rPr>
            </w:pPr>
            <w:r w:rsidRPr="00347B59">
              <w:rPr>
                <w:rStyle w:val="eop"/>
                <w:rFonts w:ascii="Arial" w:hAnsi="Arial" w:cs="Arial"/>
                <w:color w:val="000000"/>
                <w:sz w:val="16"/>
                <w:szCs w:val="16"/>
                <w:shd w:val="clear" w:color="auto" w:fill="FFFFFF"/>
              </w:rPr>
              <w:t>12</w:t>
            </w:r>
            <w:r w:rsidR="000B2979">
              <w:rPr>
                <w:rStyle w:val="eop"/>
                <w:rFonts w:ascii="Arial" w:hAnsi="Arial" w:cs="Arial"/>
                <w:color w:val="000000"/>
                <w:sz w:val="16"/>
                <w:szCs w:val="16"/>
                <w:shd w:val="clear" w:color="auto" w:fill="FFFFFF"/>
              </w:rPr>
              <w:t>,</w:t>
            </w:r>
            <w:r w:rsidRPr="00347B59">
              <w:rPr>
                <w:rStyle w:val="eop"/>
                <w:rFonts w:ascii="Arial" w:hAnsi="Arial" w:cs="Arial"/>
                <w:color w:val="000000"/>
                <w:sz w:val="16"/>
                <w:szCs w:val="16"/>
                <w:shd w:val="clear" w:color="auto" w:fill="FFFFFF"/>
              </w:rPr>
              <w:t>000</w:t>
            </w:r>
          </w:p>
        </w:tc>
        <w:tc>
          <w:tcPr>
            <w:tcW w:w="850" w:type="dxa"/>
          </w:tcPr>
          <w:p w14:paraId="40081EB4" w14:textId="223A65A1" w:rsidR="0001343C" w:rsidRPr="00635718" w:rsidRDefault="00635718">
            <w:pPr>
              <w:rPr>
                <w:rStyle w:val="eop"/>
                <w:rFonts w:ascii="Arial" w:hAnsi="Arial" w:cs="Arial"/>
                <w:color w:val="000000"/>
                <w:sz w:val="16"/>
                <w:szCs w:val="16"/>
                <w:shd w:val="clear" w:color="auto" w:fill="FFFFFF"/>
              </w:rPr>
            </w:pPr>
            <w:r w:rsidRPr="00635718">
              <w:rPr>
                <w:rStyle w:val="eop"/>
                <w:rFonts w:ascii="Arial" w:hAnsi="Arial" w:cs="Arial"/>
                <w:color w:val="000000"/>
                <w:sz w:val="16"/>
                <w:szCs w:val="16"/>
                <w:shd w:val="clear" w:color="auto" w:fill="FFFFFF"/>
              </w:rPr>
              <w:t>13</w:t>
            </w:r>
            <w:r w:rsidR="000B2979">
              <w:rPr>
                <w:rStyle w:val="eop"/>
                <w:rFonts w:ascii="Arial" w:hAnsi="Arial" w:cs="Arial"/>
                <w:color w:val="000000"/>
                <w:sz w:val="16"/>
                <w:szCs w:val="16"/>
                <w:shd w:val="clear" w:color="auto" w:fill="FFFFFF"/>
              </w:rPr>
              <w:t>,</w:t>
            </w:r>
            <w:r w:rsidRPr="00635718">
              <w:rPr>
                <w:rStyle w:val="eop"/>
                <w:rFonts w:ascii="Arial" w:hAnsi="Arial" w:cs="Arial"/>
                <w:color w:val="000000"/>
                <w:sz w:val="16"/>
                <w:szCs w:val="16"/>
                <w:shd w:val="clear" w:color="auto" w:fill="FFFFFF"/>
              </w:rPr>
              <w:t>000</w:t>
            </w:r>
          </w:p>
        </w:tc>
        <w:tc>
          <w:tcPr>
            <w:tcW w:w="851" w:type="dxa"/>
          </w:tcPr>
          <w:p w14:paraId="128EA3F4" w14:textId="3559954D" w:rsidR="0001343C" w:rsidRPr="00635718" w:rsidRDefault="00635718">
            <w:pPr>
              <w:rPr>
                <w:rStyle w:val="eop"/>
                <w:rFonts w:ascii="Arial" w:hAnsi="Arial" w:cs="Arial"/>
                <w:color w:val="000000"/>
                <w:sz w:val="16"/>
                <w:szCs w:val="16"/>
                <w:shd w:val="clear" w:color="auto" w:fill="FFFFFF"/>
              </w:rPr>
            </w:pPr>
            <w:r w:rsidRPr="00635718">
              <w:rPr>
                <w:rStyle w:val="eop"/>
                <w:rFonts w:ascii="Arial" w:hAnsi="Arial" w:cs="Arial"/>
                <w:color w:val="000000"/>
                <w:sz w:val="16"/>
                <w:szCs w:val="16"/>
                <w:shd w:val="clear" w:color="auto" w:fill="FFFFFF"/>
              </w:rPr>
              <w:t>14</w:t>
            </w:r>
            <w:r w:rsidR="000B2979">
              <w:rPr>
                <w:rStyle w:val="eop"/>
                <w:rFonts w:ascii="Arial" w:hAnsi="Arial" w:cs="Arial"/>
                <w:color w:val="000000"/>
                <w:sz w:val="16"/>
                <w:szCs w:val="16"/>
                <w:shd w:val="clear" w:color="auto" w:fill="FFFFFF"/>
              </w:rPr>
              <w:t>,</w:t>
            </w:r>
            <w:r w:rsidRPr="00635718">
              <w:rPr>
                <w:rStyle w:val="eop"/>
                <w:rFonts w:ascii="Arial" w:hAnsi="Arial" w:cs="Arial"/>
                <w:color w:val="000000"/>
                <w:sz w:val="16"/>
                <w:szCs w:val="16"/>
                <w:shd w:val="clear" w:color="auto" w:fill="FFFFFF"/>
              </w:rPr>
              <w:t>000</w:t>
            </w:r>
          </w:p>
        </w:tc>
        <w:tc>
          <w:tcPr>
            <w:tcW w:w="709" w:type="dxa"/>
          </w:tcPr>
          <w:p w14:paraId="053482D7" w14:textId="48C16D36" w:rsidR="0001343C" w:rsidRPr="00635718" w:rsidRDefault="00635718">
            <w:pPr>
              <w:rPr>
                <w:rStyle w:val="eop"/>
                <w:rFonts w:ascii="Arial" w:hAnsi="Arial" w:cs="Arial"/>
                <w:color w:val="000000"/>
                <w:sz w:val="16"/>
                <w:szCs w:val="16"/>
                <w:shd w:val="clear" w:color="auto" w:fill="FFFFFF"/>
              </w:rPr>
            </w:pPr>
            <w:r w:rsidRPr="00635718">
              <w:rPr>
                <w:rStyle w:val="eop"/>
                <w:rFonts w:ascii="Arial" w:hAnsi="Arial" w:cs="Arial"/>
                <w:color w:val="000000"/>
                <w:sz w:val="16"/>
                <w:szCs w:val="16"/>
                <w:shd w:val="clear" w:color="auto" w:fill="FFFFFF"/>
              </w:rPr>
              <w:t>16</w:t>
            </w:r>
            <w:r w:rsidR="000B2979">
              <w:rPr>
                <w:rStyle w:val="eop"/>
                <w:rFonts w:ascii="Arial" w:hAnsi="Arial" w:cs="Arial"/>
                <w:color w:val="000000"/>
                <w:sz w:val="16"/>
                <w:szCs w:val="16"/>
                <w:shd w:val="clear" w:color="auto" w:fill="FFFFFF"/>
              </w:rPr>
              <w:t>,</w:t>
            </w:r>
            <w:r w:rsidRPr="00635718">
              <w:rPr>
                <w:rStyle w:val="eop"/>
                <w:rFonts w:ascii="Arial" w:hAnsi="Arial" w:cs="Arial"/>
                <w:color w:val="000000"/>
                <w:sz w:val="16"/>
                <w:szCs w:val="16"/>
                <w:shd w:val="clear" w:color="auto" w:fill="FFFFFF"/>
              </w:rPr>
              <w:t>500</w:t>
            </w:r>
          </w:p>
        </w:tc>
        <w:tc>
          <w:tcPr>
            <w:tcW w:w="708" w:type="dxa"/>
          </w:tcPr>
          <w:p w14:paraId="4A8C1240" w14:textId="18D8ADB5" w:rsidR="0001343C" w:rsidRPr="00635718" w:rsidRDefault="00635718">
            <w:pPr>
              <w:rPr>
                <w:rStyle w:val="eop"/>
                <w:rFonts w:ascii="Arial" w:hAnsi="Arial" w:cs="Arial"/>
                <w:color w:val="000000"/>
                <w:sz w:val="16"/>
                <w:szCs w:val="16"/>
                <w:shd w:val="clear" w:color="auto" w:fill="FFFFFF"/>
              </w:rPr>
            </w:pPr>
            <w:r w:rsidRPr="00635718">
              <w:rPr>
                <w:rStyle w:val="eop"/>
                <w:rFonts w:ascii="Arial" w:hAnsi="Arial" w:cs="Arial"/>
                <w:color w:val="000000"/>
                <w:sz w:val="16"/>
                <w:szCs w:val="16"/>
                <w:shd w:val="clear" w:color="auto" w:fill="FFFFFF"/>
              </w:rPr>
              <w:t>1</w:t>
            </w:r>
            <w:r w:rsidR="00FA3512">
              <w:rPr>
                <w:rStyle w:val="eop"/>
                <w:rFonts w:ascii="Arial" w:hAnsi="Arial" w:cs="Arial"/>
                <w:color w:val="000000"/>
                <w:sz w:val="16"/>
                <w:szCs w:val="16"/>
                <w:shd w:val="clear" w:color="auto" w:fill="FFFFFF"/>
              </w:rPr>
              <w:t>7</w:t>
            </w:r>
            <w:r w:rsidR="000B2979">
              <w:rPr>
                <w:rStyle w:val="eop"/>
                <w:rFonts w:ascii="Arial" w:hAnsi="Arial" w:cs="Arial"/>
                <w:color w:val="000000"/>
                <w:sz w:val="16"/>
                <w:szCs w:val="16"/>
                <w:shd w:val="clear" w:color="auto" w:fill="FFFFFF"/>
              </w:rPr>
              <w:t>,</w:t>
            </w:r>
            <w:r w:rsidRPr="00635718">
              <w:rPr>
                <w:rStyle w:val="eop"/>
                <w:rFonts w:ascii="Arial" w:hAnsi="Arial" w:cs="Arial"/>
                <w:color w:val="000000"/>
                <w:sz w:val="16"/>
                <w:szCs w:val="16"/>
                <w:shd w:val="clear" w:color="auto" w:fill="FFFFFF"/>
              </w:rPr>
              <w:t>500</w:t>
            </w:r>
          </w:p>
        </w:tc>
        <w:tc>
          <w:tcPr>
            <w:tcW w:w="1418" w:type="dxa"/>
          </w:tcPr>
          <w:p w14:paraId="7AA4F82A" w14:textId="10B9E029" w:rsidR="0001343C" w:rsidRDefault="00635718">
            <w:pPr>
              <w:rPr>
                <w:rStyle w:val="eop"/>
                <w:rFonts w:ascii="Arial" w:hAnsi="Arial" w:cs="Arial"/>
                <w:color w:val="000000"/>
                <w:shd w:val="clear" w:color="auto" w:fill="FFFFFF"/>
              </w:rPr>
            </w:pPr>
            <w:r>
              <w:rPr>
                <w:rStyle w:val="eop"/>
                <w:rFonts w:ascii="Arial" w:hAnsi="Arial" w:cs="Arial"/>
                <w:color w:val="000000"/>
                <w:shd w:val="clear" w:color="auto" w:fill="FFFFFF"/>
              </w:rPr>
              <w:t>£163,000</w:t>
            </w:r>
          </w:p>
        </w:tc>
      </w:tr>
      <w:tr w:rsidR="005919FD" w14:paraId="269B8BD0" w14:textId="77777777" w:rsidTr="007917FD">
        <w:tc>
          <w:tcPr>
            <w:tcW w:w="1560" w:type="dxa"/>
          </w:tcPr>
          <w:p w14:paraId="6B2C8B45" w14:textId="6220CB05" w:rsidR="0001343C" w:rsidRDefault="005C1CD6">
            <w:pPr>
              <w:rPr>
                <w:rStyle w:val="eop"/>
                <w:rFonts w:ascii="Arial" w:hAnsi="Arial" w:cs="Arial"/>
                <w:color w:val="000000"/>
                <w:shd w:val="clear" w:color="auto" w:fill="FFFFFF"/>
              </w:rPr>
            </w:pPr>
            <w:r>
              <w:rPr>
                <w:rStyle w:val="eop"/>
                <w:rFonts w:ascii="Arial" w:hAnsi="Arial" w:cs="Arial"/>
                <w:color w:val="000000"/>
                <w:shd w:val="clear" w:color="auto" w:fill="FFFFFF"/>
              </w:rPr>
              <w:t>I</w:t>
            </w:r>
            <w:r w:rsidR="00EF4507">
              <w:rPr>
                <w:rStyle w:val="eop"/>
                <w:rFonts w:ascii="Arial" w:hAnsi="Arial" w:cs="Arial"/>
                <w:color w:val="000000"/>
                <w:shd w:val="clear" w:color="auto" w:fill="FFFFFF"/>
              </w:rPr>
              <w:t>nvestment</w:t>
            </w:r>
            <w:r>
              <w:rPr>
                <w:rStyle w:val="eop"/>
                <w:rFonts w:ascii="Arial" w:hAnsi="Arial" w:cs="Arial"/>
                <w:color w:val="000000"/>
                <w:shd w:val="clear" w:color="auto" w:fill="FFFFFF"/>
              </w:rPr>
              <w:t>s</w:t>
            </w:r>
          </w:p>
        </w:tc>
        <w:tc>
          <w:tcPr>
            <w:tcW w:w="851" w:type="dxa"/>
          </w:tcPr>
          <w:p w14:paraId="26E7C304" w14:textId="414DC2B6" w:rsidR="0001343C" w:rsidRPr="00B91987" w:rsidRDefault="00AB2545">
            <w:pPr>
              <w:rPr>
                <w:rStyle w:val="eop"/>
                <w:rFonts w:ascii="Arial" w:hAnsi="Arial" w:cs="Arial"/>
                <w:b/>
                <w:bCs/>
                <w:i/>
                <w:iCs/>
                <w:color w:val="000000"/>
                <w:sz w:val="16"/>
                <w:szCs w:val="16"/>
                <w:shd w:val="clear" w:color="auto" w:fill="FFFFFF"/>
              </w:rPr>
            </w:pPr>
            <w:r w:rsidRPr="00B91987">
              <w:rPr>
                <w:rStyle w:val="eop"/>
                <w:rFonts w:ascii="Arial" w:hAnsi="Arial" w:cs="Arial"/>
                <w:b/>
                <w:bCs/>
                <w:i/>
                <w:iCs/>
                <w:color w:val="000000"/>
                <w:sz w:val="16"/>
                <w:szCs w:val="16"/>
                <w:shd w:val="clear" w:color="auto" w:fill="FFFFFF"/>
              </w:rPr>
              <w:t>20</w:t>
            </w:r>
            <w:r w:rsidR="00E508AD" w:rsidRPr="00B91987">
              <w:rPr>
                <w:rStyle w:val="eop"/>
                <w:rFonts w:ascii="Arial" w:hAnsi="Arial" w:cs="Arial"/>
                <w:b/>
                <w:bCs/>
                <w:i/>
                <w:iCs/>
                <w:color w:val="000000"/>
                <w:sz w:val="16"/>
                <w:szCs w:val="16"/>
                <w:shd w:val="clear" w:color="auto" w:fill="FFFFFF"/>
              </w:rPr>
              <w:t>,</w:t>
            </w:r>
            <w:r w:rsidR="00365BD4" w:rsidRPr="00B91987">
              <w:rPr>
                <w:rStyle w:val="eop"/>
                <w:rFonts w:ascii="Arial" w:hAnsi="Arial" w:cs="Arial"/>
                <w:b/>
                <w:bCs/>
                <w:i/>
                <w:iCs/>
                <w:color w:val="000000"/>
                <w:sz w:val="16"/>
                <w:szCs w:val="16"/>
                <w:shd w:val="clear" w:color="auto" w:fill="FFFFFF"/>
              </w:rPr>
              <w:t>000</w:t>
            </w:r>
          </w:p>
        </w:tc>
        <w:tc>
          <w:tcPr>
            <w:tcW w:w="708" w:type="dxa"/>
          </w:tcPr>
          <w:p w14:paraId="24312820" w14:textId="77777777" w:rsidR="0001343C" w:rsidRDefault="0001343C">
            <w:pPr>
              <w:rPr>
                <w:rStyle w:val="eop"/>
                <w:rFonts w:ascii="Arial" w:hAnsi="Arial" w:cs="Arial"/>
                <w:color w:val="000000"/>
                <w:shd w:val="clear" w:color="auto" w:fill="FFFFFF"/>
              </w:rPr>
            </w:pPr>
          </w:p>
        </w:tc>
        <w:tc>
          <w:tcPr>
            <w:tcW w:w="709" w:type="dxa"/>
          </w:tcPr>
          <w:p w14:paraId="0CDD2BE5" w14:textId="77777777" w:rsidR="0001343C" w:rsidRDefault="0001343C">
            <w:pPr>
              <w:rPr>
                <w:rStyle w:val="eop"/>
                <w:rFonts w:ascii="Arial" w:hAnsi="Arial" w:cs="Arial"/>
                <w:color w:val="000000"/>
                <w:shd w:val="clear" w:color="auto" w:fill="FFFFFF"/>
              </w:rPr>
            </w:pPr>
          </w:p>
        </w:tc>
        <w:tc>
          <w:tcPr>
            <w:tcW w:w="709" w:type="dxa"/>
          </w:tcPr>
          <w:p w14:paraId="1BE9A29F" w14:textId="77777777" w:rsidR="0001343C" w:rsidRDefault="0001343C">
            <w:pPr>
              <w:rPr>
                <w:rStyle w:val="eop"/>
                <w:rFonts w:ascii="Arial" w:hAnsi="Arial" w:cs="Arial"/>
                <w:color w:val="000000"/>
                <w:shd w:val="clear" w:color="auto" w:fill="FFFFFF"/>
              </w:rPr>
            </w:pPr>
          </w:p>
        </w:tc>
        <w:tc>
          <w:tcPr>
            <w:tcW w:w="709" w:type="dxa"/>
          </w:tcPr>
          <w:p w14:paraId="6D106A9A" w14:textId="77777777" w:rsidR="0001343C" w:rsidRDefault="0001343C">
            <w:pPr>
              <w:rPr>
                <w:rStyle w:val="eop"/>
                <w:rFonts w:ascii="Arial" w:hAnsi="Arial" w:cs="Arial"/>
                <w:color w:val="000000"/>
                <w:shd w:val="clear" w:color="auto" w:fill="FFFFFF"/>
              </w:rPr>
            </w:pPr>
          </w:p>
        </w:tc>
        <w:tc>
          <w:tcPr>
            <w:tcW w:w="708" w:type="dxa"/>
          </w:tcPr>
          <w:p w14:paraId="29D682AB" w14:textId="77777777" w:rsidR="0001343C" w:rsidRDefault="0001343C">
            <w:pPr>
              <w:rPr>
                <w:rStyle w:val="eop"/>
                <w:rFonts w:ascii="Arial" w:hAnsi="Arial" w:cs="Arial"/>
                <w:color w:val="000000"/>
                <w:shd w:val="clear" w:color="auto" w:fill="FFFFFF"/>
              </w:rPr>
            </w:pPr>
          </w:p>
        </w:tc>
        <w:tc>
          <w:tcPr>
            <w:tcW w:w="709" w:type="dxa"/>
          </w:tcPr>
          <w:p w14:paraId="255FA32E" w14:textId="77777777" w:rsidR="0001343C" w:rsidRDefault="0001343C">
            <w:pPr>
              <w:rPr>
                <w:rStyle w:val="eop"/>
                <w:rFonts w:ascii="Arial" w:hAnsi="Arial" w:cs="Arial"/>
                <w:color w:val="000000"/>
                <w:shd w:val="clear" w:color="auto" w:fill="FFFFFF"/>
              </w:rPr>
            </w:pPr>
          </w:p>
        </w:tc>
        <w:tc>
          <w:tcPr>
            <w:tcW w:w="709" w:type="dxa"/>
          </w:tcPr>
          <w:p w14:paraId="6103D302" w14:textId="77777777" w:rsidR="0001343C" w:rsidRDefault="0001343C">
            <w:pPr>
              <w:rPr>
                <w:rStyle w:val="eop"/>
                <w:rFonts w:ascii="Arial" w:hAnsi="Arial" w:cs="Arial"/>
                <w:color w:val="000000"/>
                <w:shd w:val="clear" w:color="auto" w:fill="FFFFFF"/>
              </w:rPr>
            </w:pPr>
          </w:p>
        </w:tc>
        <w:tc>
          <w:tcPr>
            <w:tcW w:w="850" w:type="dxa"/>
          </w:tcPr>
          <w:p w14:paraId="6AC2CF83" w14:textId="77777777" w:rsidR="0001343C" w:rsidRDefault="0001343C">
            <w:pPr>
              <w:rPr>
                <w:rStyle w:val="eop"/>
                <w:rFonts w:ascii="Arial" w:hAnsi="Arial" w:cs="Arial"/>
                <w:color w:val="000000"/>
                <w:shd w:val="clear" w:color="auto" w:fill="FFFFFF"/>
              </w:rPr>
            </w:pPr>
          </w:p>
        </w:tc>
        <w:tc>
          <w:tcPr>
            <w:tcW w:w="851" w:type="dxa"/>
          </w:tcPr>
          <w:p w14:paraId="4E9FC1FC" w14:textId="77777777" w:rsidR="0001343C" w:rsidRDefault="0001343C">
            <w:pPr>
              <w:rPr>
                <w:rStyle w:val="eop"/>
                <w:rFonts w:ascii="Arial" w:hAnsi="Arial" w:cs="Arial"/>
                <w:color w:val="000000"/>
                <w:shd w:val="clear" w:color="auto" w:fill="FFFFFF"/>
              </w:rPr>
            </w:pPr>
          </w:p>
        </w:tc>
        <w:tc>
          <w:tcPr>
            <w:tcW w:w="709" w:type="dxa"/>
          </w:tcPr>
          <w:p w14:paraId="61E1C1E1" w14:textId="77777777" w:rsidR="0001343C" w:rsidRDefault="0001343C">
            <w:pPr>
              <w:rPr>
                <w:rStyle w:val="eop"/>
                <w:rFonts w:ascii="Arial" w:hAnsi="Arial" w:cs="Arial"/>
                <w:color w:val="000000"/>
                <w:shd w:val="clear" w:color="auto" w:fill="FFFFFF"/>
              </w:rPr>
            </w:pPr>
          </w:p>
        </w:tc>
        <w:tc>
          <w:tcPr>
            <w:tcW w:w="708" w:type="dxa"/>
          </w:tcPr>
          <w:p w14:paraId="2CD7ACB5" w14:textId="77777777" w:rsidR="0001343C" w:rsidRDefault="0001343C">
            <w:pPr>
              <w:rPr>
                <w:rStyle w:val="eop"/>
                <w:rFonts w:ascii="Arial" w:hAnsi="Arial" w:cs="Arial"/>
                <w:color w:val="000000"/>
                <w:shd w:val="clear" w:color="auto" w:fill="FFFFFF"/>
              </w:rPr>
            </w:pPr>
          </w:p>
        </w:tc>
        <w:tc>
          <w:tcPr>
            <w:tcW w:w="1418" w:type="dxa"/>
          </w:tcPr>
          <w:p w14:paraId="690958AB" w14:textId="6B27CB68" w:rsidR="0001343C" w:rsidRPr="004056CB" w:rsidRDefault="004056CB">
            <w:pPr>
              <w:rPr>
                <w:rStyle w:val="eop"/>
                <w:rFonts w:ascii="Arial" w:hAnsi="Arial" w:cs="Arial"/>
                <w:b/>
                <w:bCs/>
                <w:color w:val="000000"/>
                <w:shd w:val="clear" w:color="auto" w:fill="FFFFFF"/>
              </w:rPr>
            </w:pPr>
            <w:r w:rsidRPr="004056CB">
              <w:rPr>
                <w:rStyle w:val="eop"/>
                <w:rFonts w:ascii="Arial" w:hAnsi="Arial" w:cs="Arial"/>
                <w:b/>
                <w:bCs/>
                <w:color w:val="000000"/>
                <w:shd w:val="clear" w:color="auto" w:fill="FFFFFF"/>
              </w:rPr>
              <w:t>£</w:t>
            </w:r>
            <w:r w:rsidR="000A173A" w:rsidRPr="004056CB">
              <w:rPr>
                <w:rStyle w:val="eop"/>
                <w:rFonts w:ascii="Arial" w:hAnsi="Arial" w:cs="Arial"/>
                <w:b/>
                <w:bCs/>
                <w:color w:val="000000"/>
                <w:shd w:val="clear" w:color="auto" w:fill="FFFFFF"/>
              </w:rPr>
              <w:t>20</w:t>
            </w:r>
            <w:r w:rsidRPr="004056CB">
              <w:rPr>
                <w:rStyle w:val="eop"/>
                <w:rFonts w:ascii="Arial" w:hAnsi="Arial" w:cs="Arial"/>
                <w:b/>
                <w:bCs/>
                <w:color w:val="000000"/>
                <w:shd w:val="clear" w:color="auto" w:fill="FFFFFF"/>
              </w:rPr>
              <w:t>,</w:t>
            </w:r>
            <w:r w:rsidR="000A173A" w:rsidRPr="004056CB">
              <w:rPr>
                <w:rStyle w:val="eop"/>
                <w:rFonts w:ascii="Arial" w:hAnsi="Arial" w:cs="Arial"/>
                <w:b/>
                <w:bCs/>
                <w:color w:val="000000"/>
                <w:shd w:val="clear" w:color="auto" w:fill="FFFFFF"/>
              </w:rPr>
              <w:t>000</w:t>
            </w:r>
          </w:p>
        </w:tc>
      </w:tr>
      <w:tr w:rsidR="005919FD" w14:paraId="6762F701" w14:textId="77777777" w:rsidTr="007917FD">
        <w:tc>
          <w:tcPr>
            <w:tcW w:w="1560" w:type="dxa"/>
          </w:tcPr>
          <w:p w14:paraId="384F6F6C" w14:textId="521603EE" w:rsidR="0001343C" w:rsidRPr="00EF4507" w:rsidRDefault="00EF4507">
            <w:pPr>
              <w:rPr>
                <w:rStyle w:val="eop"/>
                <w:rFonts w:ascii="Arial" w:hAnsi="Arial" w:cs="Arial"/>
                <w:b/>
                <w:bCs/>
                <w:color w:val="000000"/>
                <w:shd w:val="clear" w:color="auto" w:fill="FFFFFF"/>
              </w:rPr>
            </w:pPr>
            <w:r w:rsidRPr="00EF4507">
              <w:rPr>
                <w:rStyle w:val="eop"/>
                <w:rFonts w:ascii="Arial" w:hAnsi="Arial" w:cs="Arial"/>
                <w:b/>
                <w:bCs/>
                <w:color w:val="000000"/>
                <w:shd w:val="clear" w:color="auto" w:fill="FFFFFF"/>
              </w:rPr>
              <w:t>Total Income</w:t>
            </w:r>
          </w:p>
        </w:tc>
        <w:tc>
          <w:tcPr>
            <w:tcW w:w="851" w:type="dxa"/>
          </w:tcPr>
          <w:p w14:paraId="5A72594D" w14:textId="0C919955" w:rsidR="0001343C" w:rsidRPr="00541ED7" w:rsidRDefault="003E5FCC">
            <w:pPr>
              <w:rPr>
                <w:rStyle w:val="eop"/>
                <w:rFonts w:ascii="Arial" w:hAnsi="Arial" w:cs="Arial"/>
                <w:b/>
                <w:bCs/>
                <w:i/>
                <w:iCs/>
                <w:color w:val="000000"/>
                <w:sz w:val="16"/>
                <w:szCs w:val="16"/>
                <w:shd w:val="clear" w:color="auto" w:fill="FFFFFF"/>
              </w:rPr>
            </w:pPr>
            <w:r w:rsidRPr="00541ED7">
              <w:rPr>
                <w:rStyle w:val="eop"/>
                <w:rFonts w:ascii="Arial" w:hAnsi="Arial" w:cs="Arial"/>
                <w:b/>
                <w:bCs/>
                <w:i/>
                <w:iCs/>
                <w:color w:val="000000"/>
                <w:sz w:val="16"/>
                <w:szCs w:val="16"/>
                <w:shd w:val="clear" w:color="auto" w:fill="FFFFFF"/>
              </w:rPr>
              <w:t>32</w:t>
            </w:r>
            <w:r w:rsidR="00B91987">
              <w:rPr>
                <w:rStyle w:val="eop"/>
                <w:rFonts w:ascii="Arial" w:hAnsi="Arial" w:cs="Arial"/>
                <w:b/>
                <w:bCs/>
                <w:i/>
                <w:iCs/>
                <w:color w:val="000000"/>
                <w:sz w:val="16"/>
                <w:szCs w:val="16"/>
                <w:shd w:val="clear" w:color="auto" w:fill="FFFFFF"/>
              </w:rPr>
              <w:t>,</w:t>
            </w:r>
            <w:r w:rsidR="00836EDB" w:rsidRPr="00541ED7">
              <w:rPr>
                <w:rStyle w:val="eop"/>
                <w:rFonts w:ascii="Arial" w:hAnsi="Arial" w:cs="Arial"/>
                <w:b/>
                <w:bCs/>
                <w:i/>
                <w:iCs/>
                <w:color w:val="000000"/>
                <w:sz w:val="16"/>
                <w:szCs w:val="16"/>
                <w:shd w:val="clear" w:color="auto" w:fill="FFFFFF"/>
              </w:rPr>
              <w:t>000</w:t>
            </w:r>
          </w:p>
        </w:tc>
        <w:tc>
          <w:tcPr>
            <w:tcW w:w="708" w:type="dxa"/>
          </w:tcPr>
          <w:p w14:paraId="6FD8BB5B" w14:textId="48B4067A" w:rsidR="0001343C" w:rsidRPr="00A04C16" w:rsidRDefault="00836EDB">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2</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9" w:type="dxa"/>
          </w:tcPr>
          <w:p w14:paraId="689890D6" w14:textId="3D6963CB"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3</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9" w:type="dxa"/>
          </w:tcPr>
          <w:p w14:paraId="3FF94878" w14:textId="0F2624B0"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4</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9" w:type="dxa"/>
          </w:tcPr>
          <w:p w14:paraId="595DFE8E" w14:textId="455A216B"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5</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8" w:type="dxa"/>
          </w:tcPr>
          <w:p w14:paraId="05FB7B0F" w14:textId="2DC0E987"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2</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9" w:type="dxa"/>
          </w:tcPr>
          <w:p w14:paraId="1BACB063" w14:textId="5CCBA9D9"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2</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709" w:type="dxa"/>
          </w:tcPr>
          <w:p w14:paraId="4AF799CF" w14:textId="0C3FC074" w:rsidR="0001343C" w:rsidRPr="00A04C16" w:rsidRDefault="0009652A">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w:t>
            </w:r>
            <w:r w:rsidR="00791F48" w:rsidRPr="00A04C16">
              <w:rPr>
                <w:rStyle w:val="eop"/>
                <w:rFonts w:ascii="Arial" w:hAnsi="Arial" w:cs="Arial"/>
                <w:b/>
                <w:bCs/>
                <w:i/>
                <w:iCs/>
                <w:color w:val="000000"/>
                <w:sz w:val="16"/>
                <w:szCs w:val="16"/>
                <w:shd w:val="clear" w:color="auto" w:fill="FFFFFF"/>
              </w:rPr>
              <w:t>2</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000</w:t>
            </w:r>
          </w:p>
        </w:tc>
        <w:tc>
          <w:tcPr>
            <w:tcW w:w="850" w:type="dxa"/>
          </w:tcPr>
          <w:p w14:paraId="17D47DDB" w14:textId="04C6D4B9" w:rsidR="0001343C" w:rsidRPr="00541ED7" w:rsidRDefault="0009652A">
            <w:pPr>
              <w:rPr>
                <w:rStyle w:val="eop"/>
                <w:rFonts w:ascii="Arial" w:hAnsi="Arial" w:cs="Arial"/>
                <w:b/>
                <w:bCs/>
                <w:i/>
                <w:iCs/>
                <w:color w:val="000000"/>
                <w:sz w:val="16"/>
                <w:szCs w:val="16"/>
                <w:shd w:val="clear" w:color="auto" w:fill="FFFFFF"/>
              </w:rPr>
            </w:pPr>
            <w:r w:rsidRPr="00541ED7">
              <w:rPr>
                <w:rStyle w:val="eop"/>
                <w:rFonts w:ascii="Arial" w:hAnsi="Arial" w:cs="Arial"/>
                <w:b/>
                <w:bCs/>
                <w:i/>
                <w:iCs/>
                <w:color w:val="000000"/>
                <w:sz w:val="16"/>
                <w:szCs w:val="16"/>
                <w:shd w:val="clear" w:color="auto" w:fill="FFFFFF"/>
              </w:rPr>
              <w:t>1</w:t>
            </w:r>
            <w:r w:rsidR="00791F48" w:rsidRPr="00541ED7">
              <w:rPr>
                <w:rStyle w:val="eop"/>
                <w:rFonts w:ascii="Arial" w:hAnsi="Arial" w:cs="Arial"/>
                <w:b/>
                <w:bCs/>
                <w:i/>
                <w:iCs/>
                <w:color w:val="000000"/>
                <w:sz w:val="16"/>
                <w:szCs w:val="16"/>
                <w:shd w:val="clear" w:color="auto" w:fill="FFFFFF"/>
              </w:rPr>
              <w:t>3</w:t>
            </w:r>
            <w:r w:rsidR="00B91987">
              <w:rPr>
                <w:rStyle w:val="eop"/>
                <w:rFonts w:ascii="Arial" w:hAnsi="Arial" w:cs="Arial"/>
                <w:b/>
                <w:bCs/>
                <w:i/>
                <w:iCs/>
                <w:color w:val="000000"/>
                <w:sz w:val="16"/>
                <w:szCs w:val="16"/>
                <w:shd w:val="clear" w:color="auto" w:fill="FFFFFF"/>
              </w:rPr>
              <w:t>,</w:t>
            </w:r>
            <w:r w:rsidRPr="00541ED7">
              <w:rPr>
                <w:rStyle w:val="eop"/>
                <w:rFonts w:ascii="Arial" w:hAnsi="Arial" w:cs="Arial"/>
                <w:b/>
                <w:bCs/>
                <w:i/>
                <w:iCs/>
                <w:color w:val="000000"/>
                <w:sz w:val="16"/>
                <w:szCs w:val="16"/>
                <w:shd w:val="clear" w:color="auto" w:fill="FFFFFF"/>
              </w:rPr>
              <w:t>000</w:t>
            </w:r>
          </w:p>
        </w:tc>
        <w:tc>
          <w:tcPr>
            <w:tcW w:w="851" w:type="dxa"/>
          </w:tcPr>
          <w:p w14:paraId="4DED045D" w14:textId="5ADB619F" w:rsidR="0001343C" w:rsidRPr="00541ED7" w:rsidRDefault="0009652A">
            <w:pPr>
              <w:rPr>
                <w:rStyle w:val="eop"/>
                <w:rFonts w:ascii="Arial" w:hAnsi="Arial" w:cs="Arial"/>
                <w:b/>
                <w:bCs/>
                <w:i/>
                <w:iCs/>
                <w:color w:val="000000"/>
                <w:sz w:val="16"/>
                <w:szCs w:val="16"/>
                <w:shd w:val="clear" w:color="auto" w:fill="FFFFFF"/>
              </w:rPr>
            </w:pPr>
            <w:r w:rsidRPr="00541ED7">
              <w:rPr>
                <w:rStyle w:val="eop"/>
                <w:rFonts w:ascii="Arial" w:hAnsi="Arial" w:cs="Arial"/>
                <w:b/>
                <w:bCs/>
                <w:i/>
                <w:iCs/>
                <w:color w:val="000000"/>
                <w:sz w:val="16"/>
                <w:szCs w:val="16"/>
                <w:shd w:val="clear" w:color="auto" w:fill="FFFFFF"/>
              </w:rPr>
              <w:t>1</w:t>
            </w:r>
            <w:r w:rsidR="00791F48" w:rsidRPr="00541ED7">
              <w:rPr>
                <w:rStyle w:val="eop"/>
                <w:rFonts w:ascii="Arial" w:hAnsi="Arial" w:cs="Arial"/>
                <w:b/>
                <w:bCs/>
                <w:i/>
                <w:iCs/>
                <w:color w:val="000000"/>
                <w:sz w:val="16"/>
                <w:szCs w:val="16"/>
                <w:shd w:val="clear" w:color="auto" w:fill="FFFFFF"/>
              </w:rPr>
              <w:t>4</w:t>
            </w:r>
            <w:r w:rsidR="00B91987">
              <w:rPr>
                <w:rStyle w:val="eop"/>
                <w:rFonts w:ascii="Arial" w:hAnsi="Arial" w:cs="Arial"/>
                <w:b/>
                <w:bCs/>
                <w:i/>
                <w:iCs/>
                <w:color w:val="000000"/>
                <w:sz w:val="16"/>
                <w:szCs w:val="16"/>
                <w:shd w:val="clear" w:color="auto" w:fill="FFFFFF"/>
              </w:rPr>
              <w:t>,</w:t>
            </w:r>
            <w:r w:rsidRPr="00541ED7">
              <w:rPr>
                <w:rStyle w:val="eop"/>
                <w:rFonts w:ascii="Arial" w:hAnsi="Arial" w:cs="Arial"/>
                <w:b/>
                <w:bCs/>
                <w:i/>
                <w:iCs/>
                <w:color w:val="000000"/>
                <w:sz w:val="16"/>
                <w:szCs w:val="16"/>
                <w:shd w:val="clear" w:color="auto" w:fill="FFFFFF"/>
              </w:rPr>
              <w:t>000</w:t>
            </w:r>
          </w:p>
        </w:tc>
        <w:tc>
          <w:tcPr>
            <w:tcW w:w="709" w:type="dxa"/>
          </w:tcPr>
          <w:p w14:paraId="18CD3A68" w14:textId="2D3CF53E" w:rsidR="0001343C" w:rsidRPr="00A04C16" w:rsidRDefault="00791F48">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16</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5</w:t>
            </w:r>
            <w:r w:rsidR="0009652A" w:rsidRPr="00A04C16">
              <w:rPr>
                <w:rStyle w:val="eop"/>
                <w:rFonts w:ascii="Arial" w:hAnsi="Arial" w:cs="Arial"/>
                <w:b/>
                <w:bCs/>
                <w:i/>
                <w:iCs/>
                <w:color w:val="000000"/>
                <w:sz w:val="16"/>
                <w:szCs w:val="16"/>
                <w:shd w:val="clear" w:color="auto" w:fill="FFFFFF"/>
              </w:rPr>
              <w:t>0</w:t>
            </w:r>
            <w:r w:rsidR="00E52AC2" w:rsidRPr="00A04C16">
              <w:rPr>
                <w:rStyle w:val="eop"/>
                <w:rFonts w:ascii="Arial" w:hAnsi="Arial" w:cs="Arial"/>
                <w:b/>
                <w:bCs/>
                <w:i/>
                <w:iCs/>
                <w:color w:val="000000"/>
                <w:sz w:val="16"/>
                <w:szCs w:val="16"/>
                <w:shd w:val="clear" w:color="auto" w:fill="FFFFFF"/>
              </w:rPr>
              <w:t>0</w:t>
            </w:r>
          </w:p>
        </w:tc>
        <w:tc>
          <w:tcPr>
            <w:tcW w:w="708" w:type="dxa"/>
          </w:tcPr>
          <w:p w14:paraId="14465A5C" w14:textId="16991541" w:rsidR="0001343C" w:rsidRPr="00A04C16" w:rsidRDefault="00791F48">
            <w:pPr>
              <w:rPr>
                <w:rStyle w:val="eop"/>
                <w:rFonts w:ascii="Arial" w:hAnsi="Arial" w:cs="Arial"/>
                <w:b/>
                <w:bCs/>
                <w:i/>
                <w:iCs/>
                <w:color w:val="000000"/>
                <w:sz w:val="16"/>
                <w:szCs w:val="16"/>
                <w:shd w:val="clear" w:color="auto" w:fill="FFFFFF"/>
              </w:rPr>
            </w:pPr>
            <w:r w:rsidRPr="00A04C16">
              <w:rPr>
                <w:rStyle w:val="eop"/>
                <w:rFonts w:ascii="Arial" w:hAnsi="Arial" w:cs="Arial"/>
                <w:b/>
                <w:bCs/>
                <w:i/>
                <w:iCs/>
                <w:color w:val="000000"/>
                <w:sz w:val="16"/>
                <w:szCs w:val="16"/>
                <w:shd w:val="clear" w:color="auto" w:fill="FFFFFF"/>
              </w:rPr>
              <w:t>17</w:t>
            </w:r>
            <w:r w:rsidR="00B91987">
              <w:rPr>
                <w:rStyle w:val="eop"/>
                <w:rFonts w:ascii="Arial" w:hAnsi="Arial" w:cs="Arial"/>
                <w:b/>
                <w:bCs/>
                <w:i/>
                <w:iCs/>
                <w:color w:val="000000"/>
                <w:sz w:val="16"/>
                <w:szCs w:val="16"/>
                <w:shd w:val="clear" w:color="auto" w:fill="FFFFFF"/>
              </w:rPr>
              <w:t>,</w:t>
            </w:r>
            <w:r w:rsidRPr="00A04C16">
              <w:rPr>
                <w:rStyle w:val="eop"/>
                <w:rFonts w:ascii="Arial" w:hAnsi="Arial" w:cs="Arial"/>
                <w:b/>
                <w:bCs/>
                <w:i/>
                <w:iCs/>
                <w:color w:val="000000"/>
                <w:sz w:val="16"/>
                <w:szCs w:val="16"/>
                <w:shd w:val="clear" w:color="auto" w:fill="FFFFFF"/>
              </w:rPr>
              <w:t>5</w:t>
            </w:r>
            <w:r w:rsidR="00E52AC2" w:rsidRPr="00A04C16">
              <w:rPr>
                <w:rStyle w:val="eop"/>
                <w:rFonts w:ascii="Arial" w:hAnsi="Arial" w:cs="Arial"/>
                <w:b/>
                <w:bCs/>
                <w:i/>
                <w:iCs/>
                <w:color w:val="000000"/>
                <w:sz w:val="16"/>
                <w:szCs w:val="16"/>
                <w:shd w:val="clear" w:color="auto" w:fill="FFFFFF"/>
              </w:rPr>
              <w:t>00</w:t>
            </w:r>
          </w:p>
        </w:tc>
        <w:tc>
          <w:tcPr>
            <w:tcW w:w="1418" w:type="dxa"/>
          </w:tcPr>
          <w:p w14:paraId="6A054633" w14:textId="551924A4" w:rsidR="0001343C" w:rsidRPr="001B049B" w:rsidRDefault="00AB0D23">
            <w:pPr>
              <w:rPr>
                <w:rStyle w:val="eop"/>
                <w:rFonts w:ascii="Arial" w:hAnsi="Arial" w:cs="Arial"/>
                <w:b/>
                <w:bCs/>
                <w:color w:val="000000"/>
                <w:shd w:val="clear" w:color="auto" w:fill="FFFFFF"/>
              </w:rPr>
            </w:pPr>
            <w:r w:rsidRPr="001B049B">
              <w:rPr>
                <w:rStyle w:val="eop"/>
                <w:rFonts w:ascii="Arial" w:hAnsi="Arial" w:cs="Arial"/>
                <w:b/>
                <w:bCs/>
                <w:color w:val="000000"/>
                <w:shd w:val="clear" w:color="auto" w:fill="FFFFFF"/>
              </w:rPr>
              <w:t>£</w:t>
            </w:r>
            <w:r w:rsidR="00ED18F6" w:rsidRPr="001B049B">
              <w:rPr>
                <w:rStyle w:val="eop"/>
                <w:rFonts w:ascii="Arial" w:hAnsi="Arial" w:cs="Arial"/>
                <w:b/>
                <w:bCs/>
                <w:color w:val="000000"/>
                <w:shd w:val="clear" w:color="auto" w:fill="FFFFFF"/>
              </w:rPr>
              <w:t>183</w:t>
            </w:r>
            <w:r w:rsidR="00D56C4E" w:rsidRPr="001B049B">
              <w:rPr>
                <w:rStyle w:val="eop"/>
                <w:rFonts w:ascii="Arial" w:hAnsi="Arial" w:cs="Arial"/>
                <w:b/>
                <w:bCs/>
                <w:color w:val="000000"/>
                <w:shd w:val="clear" w:color="auto" w:fill="FFFFFF"/>
              </w:rPr>
              <w:t>,000</w:t>
            </w:r>
          </w:p>
        </w:tc>
      </w:tr>
      <w:tr w:rsidR="005919FD" w14:paraId="4F315B84" w14:textId="77777777" w:rsidTr="007917FD">
        <w:tc>
          <w:tcPr>
            <w:tcW w:w="1560" w:type="dxa"/>
          </w:tcPr>
          <w:p w14:paraId="5AAAD174" w14:textId="77777777" w:rsidR="0001343C" w:rsidRPr="00EF4507" w:rsidRDefault="0001343C">
            <w:pPr>
              <w:rPr>
                <w:rStyle w:val="eop"/>
                <w:rFonts w:ascii="Arial" w:hAnsi="Arial" w:cs="Arial"/>
                <w:b/>
                <w:bCs/>
                <w:color w:val="000000"/>
                <w:shd w:val="clear" w:color="auto" w:fill="FFFFFF"/>
              </w:rPr>
            </w:pPr>
          </w:p>
        </w:tc>
        <w:tc>
          <w:tcPr>
            <w:tcW w:w="851" w:type="dxa"/>
          </w:tcPr>
          <w:p w14:paraId="66324527" w14:textId="77777777" w:rsidR="0001343C" w:rsidRDefault="0001343C">
            <w:pPr>
              <w:rPr>
                <w:rStyle w:val="eop"/>
                <w:rFonts w:ascii="Arial" w:hAnsi="Arial" w:cs="Arial"/>
                <w:color w:val="000000"/>
                <w:shd w:val="clear" w:color="auto" w:fill="FFFFFF"/>
              </w:rPr>
            </w:pPr>
          </w:p>
        </w:tc>
        <w:tc>
          <w:tcPr>
            <w:tcW w:w="708" w:type="dxa"/>
          </w:tcPr>
          <w:p w14:paraId="3193C63B" w14:textId="77777777" w:rsidR="0001343C" w:rsidRDefault="0001343C">
            <w:pPr>
              <w:rPr>
                <w:rStyle w:val="eop"/>
                <w:rFonts w:ascii="Arial" w:hAnsi="Arial" w:cs="Arial"/>
                <w:color w:val="000000"/>
                <w:shd w:val="clear" w:color="auto" w:fill="FFFFFF"/>
              </w:rPr>
            </w:pPr>
          </w:p>
        </w:tc>
        <w:tc>
          <w:tcPr>
            <w:tcW w:w="709" w:type="dxa"/>
          </w:tcPr>
          <w:p w14:paraId="0D288FD7" w14:textId="77777777" w:rsidR="0001343C" w:rsidRDefault="0001343C">
            <w:pPr>
              <w:rPr>
                <w:rStyle w:val="eop"/>
                <w:rFonts w:ascii="Arial" w:hAnsi="Arial" w:cs="Arial"/>
                <w:color w:val="000000"/>
                <w:shd w:val="clear" w:color="auto" w:fill="FFFFFF"/>
              </w:rPr>
            </w:pPr>
          </w:p>
        </w:tc>
        <w:tc>
          <w:tcPr>
            <w:tcW w:w="709" w:type="dxa"/>
          </w:tcPr>
          <w:p w14:paraId="6822ECBE" w14:textId="77777777" w:rsidR="0001343C" w:rsidRDefault="0001343C">
            <w:pPr>
              <w:rPr>
                <w:rStyle w:val="eop"/>
                <w:rFonts w:ascii="Arial" w:hAnsi="Arial" w:cs="Arial"/>
                <w:color w:val="000000"/>
                <w:shd w:val="clear" w:color="auto" w:fill="FFFFFF"/>
              </w:rPr>
            </w:pPr>
          </w:p>
        </w:tc>
        <w:tc>
          <w:tcPr>
            <w:tcW w:w="709" w:type="dxa"/>
          </w:tcPr>
          <w:p w14:paraId="1EE1135C" w14:textId="77777777" w:rsidR="0001343C" w:rsidRDefault="0001343C">
            <w:pPr>
              <w:rPr>
                <w:rStyle w:val="eop"/>
                <w:rFonts w:ascii="Arial" w:hAnsi="Arial" w:cs="Arial"/>
                <w:color w:val="000000"/>
                <w:shd w:val="clear" w:color="auto" w:fill="FFFFFF"/>
              </w:rPr>
            </w:pPr>
          </w:p>
        </w:tc>
        <w:tc>
          <w:tcPr>
            <w:tcW w:w="708" w:type="dxa"/>
          </w:tcPr>
          <w:p w14:paraId="3BB07E33" w14:textId="77777777" w:rsidR="0001343C" w:rsidRDefault="0001343C">
            <w:pPr>
              <w:rPr>
                <w:rStyle w:val="eop"/>
                <w:rFonts w:ascii="Arial" w:hAnsi="Arial" w:cs="Arial"/>
                <w:color w:val="000000"/>
                <w:shd w:val="clear" w:color="auto" w:fill="FFFFFF"/>
              </w:rPr>
            </w:pPr>
          </w:p>
        </w:tc>
        <w:tc>
          <w:tcPr>
            <w:tcW w:w="709" w:type="dxa"/>
          </w:tcPr>
          <w:p w14:paraId="7CE632D4" w14:textId="77777777" w:rsidR="0001343C" w:rsidRDefault="0001343C">
            <w:pPr>
              <w:rPr>
                <w:rStyle w:val="eop"/>
                <w:rFonts w:ascii="Arial" w:hAnsi="Arial" w:cs="Arial"/>
                <w:color w:val="000000"/>
                <w:shd w:val="clear" w:color="auto" w:fill="FFFFFF"/>
              </w:rPr>
            </w:pPr>
          </w:p>
        </w:tc>
        <w:tc>
          <w:tcPr>
            <w:tcW w:w="709" w:type="dxa"/>
          </w:tcPr>
          <w:p w14:paraId="2638FA16" w14:textId="77777777" w:rsidR="0001343C" w:rsidRDefault="0001343C">
            <w:pPr>
              <w:rPr>
                <w:rStyle w:val="eop"/>
                <w:rFonts w:ascii="Arial" w:hAnsi="Arial" w:cs="Arial"/>
                <w:color w:val="000000"/>
                <w:shd w:val="clear" w:color="auto" w:fill="FFFFFF"/>
              </w:rPr>
            </w:pPr>
          </w:p>
        </w:tc>
        <w:tc>
          <w:tcPr>
            <w:tcW w:w="850" w:type="dxa"/>
          </w:tcPr>
          <w:p w14:paraId="72DED643" w14:textId="77777777" w:rsidR="0001343C" w:rsidRDefault="0001343C">
            <w:pPr>
              <w:rPr>
                <w:rStyle w:val="eop"/>
                <w:rFonts w:ascii="Arial" w:hAnsi="Arial" w:cs="Arial"/>
                <w:color w:val="000000"/>
                <w:shd w:val="clear" w:color="auto" w:fill="FFFFFF"/>
              </w:rPr>
            </w:pPr>
          </w:p>
        </w:tc>
        <w:tc>
          <w:tcPr>
            <w:tcW w:w="851" w:type="dxa"/>
          </w:tcPr>
          <w:p w14:paraId="69CEB1FD" w14:textId="77777777" w:rsidR="0001343C" w:rsidRDefault="0001343C">
            <w:pPr>
              <w:rPr>
                <w:rStyle w:val="eop"/>
                <w:rFonts w:ascii="Arial" w:hAnsi="Arial" w:cs="Arial"/>
                <w:color w:val="000000"/>
                <w:shd w:val="clear" w:color="auto" w:fill="FFFFFF"/>
              </w:rPr>
            </w:pPr>
          </w:p>
        </w:tc>
        <w:tc>
          <w:tcPr>
            <w:tcW w:w="709" w:type="dxa"/>
          </w:tcPr>
          <w:p w14:paraId="398F153F" w14:textId="77777777" w:rsidR="0001343C" w:rsidRDefault="0001343C">
            <w:pPr>
              <w:rPr>
                <w:rStyle w:val="eop"/>
                <w:rFonts w:ascii="Arial" w:hAnsi="Arial" w:cs="Arial"/>
                <w:color w:val="000000"/>
                <w:shd w:val="clear" w:color="auto" w:fill="FFFFFF"/>
              </w:rPr>
            </w:pPr>
          </w:p>
        </w:tc>
        <w:tc>
          <w:tcPr>
            <w:tcW w:w="708" w:type="dxa"/>
          </w:tcPr>
          <w:p w14:paraId="412EDFAA" w14:textId="77777777" w:rsidR="0001343C" w:rsidRDefault="0001343C">
            <w:pPr>
              <w:rPr>
                <w:rStyle w:val="eop"/>
                <w:rFonts w:ascii="Arial" w:hAnsi="Arial" w:cs="Arial"/>
                <w:color w:val="000000"/>
                <w:shd w:val="clear" w:color="auto" w:fill="FFFFFF"/>
              </w:rPr>
            </w:pPr>
          </w:p>
        </w:tc>
        <w:tc>
          <w:tcPr>
            <w:tcW w:w="1418" w:type="dxa"/>
          </w:tcPr>
          <w:p w14:paraId="3E474510" w14:textId="77777777" w:rsidR="0001343C" w:rsidRDefault="0001343C">
            <w:pPr>
              <w:rPr>
                <w:rStyle w:val="eop"/>
                <w:rFonts w:ascii="Arial" w:hAnsi="Arial" w:cs="Arial"/>
                <w:color w:val="000000"/>
                <w:shd w:val="clear" w:color="auto" w:fill="FFFFFF"/>
              </w:rPr>
            </w:pPr>
          </w:p>
        </w:tc>
      </w:tr>
      <w:tr w:rsidR="005919FD" w14:paraId="521841D3" w14:textId="77777777" w:rsidTr="007917FD">
        <w:tc>
          <w:tcPr>
            <w:tcW w:w="1560" w:type="dxa"/>
          </w:tcPr>
          <w:p w14:paraId="3390B597" w14:textId="153998E4" w:rsidR="0001343C" w:rsidRPr="008127BF" w:rsidRDefault="005D2882">
            <w:pPr>
              <w:rPr>
                <w:rStyle w:val="eop"/>
                <w:rFonts w:ascii="Arial" w:hAnsi="Arial" w:cs="Arial"/>
                <w:b/>
                <w:bCs/>
                <w:color w:val="000000"/>
                <w:shd w:val="clear" w:color="auto" w:fill="FFFFFF"/>
              </w:rPr>
            </w:pPr>
            <w:r w:rsidRPr="008127BF">
              <w:rPr>
                <w:rStyle w:val="eop"/>
                <w:rFonts w:ascii="Arial" w:hAnsi="Arial" w:cs="Arial"/>
                <w:b/>
                <w:bCs/>
                <w:color w:val="000000"/>
                <w:shd w:val="clear" w:color="auto" w:fill="FFFFFF"/>
              </w:rPr>
              <w:t>Expen</w:t>
            </w:r>
            <w:r w:rsidR="008127BF" w:rsidRPr="008127BF">
              <w:rPr>
                <w:rStyle w:val="eop"/>
                <w:rFonts w:ascii="Arial" w:hAnsi="Arial" w:cs="Arial"/>
                <w:b/>
                <w:bCs/>
                <w:color w:val="000000"/>
                <w:shd w:val="clear" w:color="auto" w:fill="FFFFFF"/>
              </w:rPr>
              <w:t>diture</w:t>
            </w:r>
          </w:p>
        </w:tc>
        <w:tc>
          <w:tcPr>
            <w:tcW w:w="851" w:type="dxa"/>
          </w:tcPr>
          <w:p w14:paraId="51932524" w14:textId="77777777" w:rsidR="0001343C" w:rsidRDefault="0001343C">
            <w:pPr>
              <w:rPr>
                <w:rStyle w:val="eop"/>
                <w:rFonts w:ascii="Arial" w:hAnsi="Arial" w:cs="Arial"/>
                <w:color w:val="000000"/>
                <w:shd w:val="clear" w:color="auto" w:fill="FFFFFF"/>
              </w:rPr>
            </w:pPr>
          </w:p>
        </w:tc>
        <w:tc>
          <w:tcPr>
            <w:tcW w:w="708" w:type="dxa"/>
          </w:tcPr>
          <w:p w14:paraId="1504B444" w14:textId="77777777" w:rsidR="0001343C" w:rsidRDefault="0001343C">
            <w:pPr>
              <w:rPr>
                <w:rStyle w:val="eop"/>
                <w:rFonts w:ascii="Arial" w:hAnsi="Arial" w:cs="Arial"/>
                <w:color w:val="000000"/>
                <w:shd w:val="clear" w:color="auto" w:fill="FFFFFF"/>
              </w:rPr>
            </w:pPr>
          </w:p>
        </w:tc>
        <w:tc>
          <w:tcPr>
            <w:tcW w:w="709" w:type="dxa"/>
          </w:tcPr>
          <w:p w14:paraId="7084548A" w14:textId="77777777" w:rsidR="0001343C" w:rsidRDefault="0001343C">
            <w:pPr>
              <w:rPr>
                <w:rStyle w:val="eop"/>
                <w:rFonts w:ascii="Arial" w:hAnsi="Arial" w:cs="Arial"/>
                <w:color w:val="000000"/>
                <w:shd w:val="clear" w:color="auto" w:fill="FFFFFF"/>
              </w:rPr>
            </w:pPr>
          </w:p>
        </w:tc>
        <w:tc>
          <w:tcPr>
            <w:tcW w:w="709" w:type="dxa"/>
          </w:tcPr>
          <w:p w14:paraId="1FAC290C" w14:textId="77777777" w:rsidR="0001343C" w:rsidRDefault="0001343C">
            <w:pPr>
              <w:rPr>
                <w:rStyle w:val="eop"/>
                <w:rFonts w:ascii="Arial" w:hAnsi="Arial" w:cs="Arial"/>
                <w:color w:val="000000"/>
                <w:shd w:val="clear" w:color="auto" w:fill="FFFFFF"/>
              </w:rPr>
            </w:pPr>
          </w:p>
        </w:tc>
        <w:tc>
          <w:tcPr>
            <w:tcW w:w="709" w:type="dxa"/>
          </w:tcPr>
          <w:p w14:paraId="2AAF6F07" w14:textId="77777777" w:rsidR="0001343C" w:rsidRDefault="0001343C">
            <w:pPr>
              <w:rPr>
                <w:rStyle w:val="eop"/>
                <w:rFonts w:ascii="Arial" w:hAnsi="Arial" w:cs="Arial"/>
                <w:color w:val="000000"/>
                <w:shd w:val="clear" w:color="auto" w:fill="FFFFFF"/>
              </w:rPr>
            </w:pPr>
          </w:p>
        </w:tc>
        <w:tc>
          <w:tcPr>
            <w:tcW w:w="708" w:type="dxa"/>
          </w:tcPr>
          <w:p w14:paraId="274325D4" w14:textId="77777777" w:rsidR="0001343C" w:rsidRDefault="0001343C">
            <w:pPr>
              <w:rPr>
                <w:rStyle w:val="eop"/>
                <w:rFonts w:ascii="Arial" w:hAnsi="Arial" w:cs="Arial"/>
                <w:color w:val="000000"/>
                <w:shd w:val="clear" w:color="auto" w:fill="FFFFFF"/>
              </w:rPr>
            </w:pPr>
          </w:p>
        </w:tc>
        <w:tc>
          <w:tcPr>
            <w:tcW w:w="709" w:type="dxa"/>
          </w:tcPr>
          <w:p w14:paraId="560EF807" w14:textId="77777777" w:rsidR="0001343C" w:rsidRDefault="0001343C">
            <w:pPr>
              <w:rPr>
                <w:rStyle w:val="eop"/>
                <w:rFonts w:ascii="Arial" w:hAnsi="Arial" w:cs="Arial"/>
                <w:color w:val="000000"/>
                <w:shd w:val="clear" w:color="auto" w:fill="FFFFFF"/>
              </w:rPr>
            </w:pPr>
          </w:p>
        </w:tc>
        <w:tc>
          <w:tcPr>
            <w:tcW w:w="709" w:type="dxa"/>
          </w:tcPr>
          <w:p w14:paraId="174DFF5C" w14:textId="77777777" w:rsidR="0001343C" w:rsidRDefault="0001343C">
            <w:pPr>
              <w:rPr>
                <w:rStyle w:val="eop"/>
                <w:rFonts w:ascii="Arial" w:hAnsi="Arial" w:cs="Arial"/>
                <w:color w:val="000000"/>
                <w:shd w:val="clear" w:color="auto" w:fill="FFFFFF"/>
              </w:rPr>
            </w:pPr>
          </w:p>
        </w:tc>
        <w:tc>
          <w:tcPr>
            <w:tcW w:w="850" w:type="dxa"/>
          </w:tcPr>
          <w:p w14:paraId="264A2598" w14:textId="77777777" w:rsidR="0001343C" w:rsidRDefault="0001343C">
            <w:pPr>
              <w:rPr>
                <w:rStyle w:val="eop"/>
                <w:rFonts w:ascii="Arial" w:hAnsi="Arial" w:cs="Arial"/>
                <w:color w:val="000000"/>
                <w:shd w:val="clear" w:color="auto" w:fill="FFFFFF"/>
              </w:rPr>
            </w:pPr>
          </w:p>
        </w:tc>
        <w:tc>
          <w:tcPr>
            <w:tcW w:w="851" w:type="dxa"/>
          </w:tcPr>
          <w:p w14:paraId="05910267" w14:textId="77777777" w:rsidR="0001343C" w:rsidRDefault="0001343C">
            <w:pPr>
              <w:rPr>
                <w:rStyle w:val="eop"/>
                <w:rFonts w:ascii="Arial" w:hAnsi="Arial" w:cs="Arial"/>
                <w:color w:val="000000"/>
                <w:shd w:val="clear" w:color="auto" w:fill="FFFFFF"/>
              </w:rPr>
            </w:pPr>
          </w:p>
        </w:tc>
        <w:tc>
          <w:tcPr>
            <w:tcW w:w="709" w:type="dxa"/>
          </w:tcPr>
          <w:p w14:paraId="2715D627" w14:textId="77777777" w:rsidR="0001343C" w:rsidRDefault="0001343C">
            <w:pPr>
              <w:rPr>
                <w:rStyle w:val="eop"/>
                <w:rFonts w:ascii="Arial" w:hAnsi="Arial" w:cs="Arial"/>
                <w:color w:val="000000"/>
                <w:shd w:val="clear" w:color="auto" w:fill="FFFFFF"/>
              </w:rPr>
            </w:pPr>
          </w:p>
        </w:tc>
        <w:tc>
          <w:tcPr>
            <w:tcW w:w="708" w:type="dxa"/>
          </w:tcPr>
          <w:p w14:paraId="0BC55A82" w14:textId="77777777" w:rsidR="0001343C" w:rsidRDefault="0001343C">
            <w:pPr>
              <w:rPr>
                <w:rStyle w:val="eop"/>
                <w:rFonts w:ascii="Arial" w:hAnsi="Arial" w:cs="Arial"/>
                <w:color w:val="000000"/>
                <w:shd w:val="clear" w:color="auto" w:fill="FFFFFF"/>
              </w:rPr>
            </w:pPr>
          </w:p>
        </w:tc>
        <w:tc>
          <w:tcPr>
            <w:tcW w:w="1418" w:type="dxa"/>
          </w:tcPr>
          <w:p w14:paraId="2D2DD384" w14:textId="77777777" w:rsidR="0001343C" w:rsidRDefault="0001343C">
            <w:pPr>
              <w:rPr>
                <w:rStyle w:val="eop"/>
                <w:rFonts w:ascii="Arial" w:hAnsi="Arial" w:cs="Arial"/>
                <w:color w:val="000000"/>
                <w:shd w:val="clear" w:color="auto" w:fill="FFFFFF"/>
              </w:rPr>
            </w:pPr>
          </w:p>
        </w:tc>
      </w:tr>
      <w:tr w:rsidR="005919FD" w14:paraId="4EF9C3E8" w14:textId="77777777" w:rsidTr="007917FD">
        <w:tc>
          <w:tcPr>
            <w:tcW w:w="1560" w:type="dxa"/>
          </w:tcPr>
          <w:p w14:paraId="07A21173" w14:textId="3691D8DB" w:rsidR="0001343C" w:rsidRDefault="00324B81">
            <w:pPr>
              <w:rPr>
                <w:rStyle w:val="eop"/>
                <w:rFonts w:ascii="Arial" w:hAnsi="Arial" w:cs="Arial"/>
                <w:color w:val="000000"/>
                <w:shd w:val="clear" w:color="auto" w:fill="FFFFFF"/>
              </w:rPr>
            </w:pPr>
            <w:r>
              <w:rPr>
                <w:rStyle w:val="eop"/>
                <w:rFonts w:ascii="Arial" w:hAnsi="Arial" w:cs="Arial"/>
                <w:color w:val="000000"/>
                <w:shd w:val="clear" w:color="auto" w:fill="FFFFFF"/>
              </w:rPr>
              <w:t>Wages</w:t>
            </w:r>
          </w:p>
        </w:tc>
        <w:tc>
          <w:tcPr>
            <w:tcW w:w="851" w:type="dxa"/>
          </w:tcPr>
          <w:p w14:paraId="4AF6572B" w14:textId="1ECE39EF" w:rsidR="000952CA" w:rsidRDefault="00CC0FF6">
            <w:pPr>
              <w:rPr>
                <w:rStyle w:val="eop"/>
                <w:rFonts w:ascii="Arial" w:hAnsi="Arial" w:cs="Arial"/>
                <w:color w:val="000000"/>
                <w:shd w:val="clear" w:color="auto" w:fill="FFFFFF"/>
              </w:rPr>
            </w:pPr>
            <w:r>
              <w:rPr>
                <w:rStyle w:val="eop"/>
                <w:rFonts w:ascii="Arial" w:hAnsi="Arial" w:cs="Arial"/>
                <w:color w:val="000000"/>
                <w:shd w:val="clear" w:color="auto" w:fill="FFFFFF"/>
              </w:rPr>
              <w:t>4227</w:t>
            </w:r>
            <w:r w:rsidR="005919FD">
              <w:rPr>
                <w:rStyle w:val="eop"/>
                <w:rFonts w:ascii="Arial" w:hAnsi="Arial" w:cs="Arial"/>
                <w:color w:val="000000"/>
                <w:shd w:val="clear" w:color="auto" w:fill="FFFFFF"/>
              </w:rPr>
              <w:t>.</w:t>
            </w:r>
          </w:p>
          <w:p w14:paraId="6F841B6D" w14:textId="674869CF" w:rsidR="0001343C" w:rsidRDefault="005919FD">
            <w:pPr>
              <w:rPr>
                <w:rStyle w:val="eop"/>
                <w:rFonts w:ascii="Arial" w:hAnsi="Arial" w:cs="Arial"/>
                <w:color w:val="000000"/>
                <w:shd w:val="clear" w:color="auto" w:fill="FFFFFF"/>
              </w:rPr>
            </w:pPr>
            <w:r>
              <w:rPr>
                <w:rStyle w:val="eop"/>
                <w:rFonts w:ascii="Arial" w:hAnsi="Arial" w:cs="Arial"/>
                <w:color w:val="000000"/>
                <w:shd w:val="clear" w:color="auto" w:fill="FFFFFF"/>
              </w:rPr>
              <w:t>77</w:t>
            </w:r>
          </w:p>
        </w:tc>
        <w:tc>
          <w:tcPr>
            <w:tcW w:w="708" w:type="dxa"/>
          </w:tcPr>
          <w:p w14:paraId="3A1D1CB5" w14:textId="460B50B0" w:rsidR="0001343C" w:rsidRDefault="005870D9">
            <w:pPr>
              <w:rPr>
                <w:rStyle w:val="eop"/>
                <w:rFonts w:ascii="Arial" w:hAnsi="Arial" w:cs="Arial"/>
                <w:color w:val="000000"/>
                <w:shd w:val="clear" w:color="auto" w:fill="FFFFFF"/>
              </w:rPr>
            </w:pPr>
            <w:r>
              <w:rPr>
                <w:rStyle w:val="eop"/>
                <w:rFonts w:ascii="Arial" w:hAnsi="Arial" w:cs="Arial"/>
                <w:color w:val="000000"/>
                <w:shd w:val="clear" w:color="auto" w:fill="FFFFFF"/>
              </w:rPr>
              <w:t>4227</w:t>
            </w:r>
            <w:r w:rsidR="002749E9">
              <w:rPr>
                <w:rStyle w:val="eop"/>
                <w:rFonts w:ascii="Arial" w:hAnsi="Arial" w:cs="Arial"/>
                <w:color w:val="000000"/>
                <w:shd w:val="clear" w:color="auto" w:fill="FFFFFF"/>
              </w:rPr>
              <w:t>.</w:t>
            </w:r>
            <w:r w:rsidR="005208ED">
              <w:rPr>
                <w:rStyle w:val="eop"/>
                <w:rFonts w:ascii="Arial" w:hAnsi="Arial" w:cs="Arial"/>
                <w:color w:val="000000"/>
                <w:shd w:val="clear" w:color="auto" w:fill="FFFFFF"/>
              </w:rPr>
              <w:t>7</w:t>
            </w:r>
            <w:r w:rsidR="002749E9">
              <w:rPr>
                <w:rStyle w:val="eop"/>
                <w:rFonts w:ascii="Arial" w:hAnsi="Arial" w:cs="Arial"/>
                <w:color w:val="000000"/>
                <w:shd w:val="clear" w:color="auto" w:fill="FFFFFF"/>
              </w:rPr>
              <w:t>7</w:t>
            </w:r>
          </w:p>
        </w:tc>
        <w:tc>
          <w:tcPr>
            <w:tcW w:w="709" w:type="dxa"/>
          </w:tcPr>
          <w:p w14:paraId="09E32C31" w14:textId="7AE7C416" w:rsidR="0001343C" w:rsidRDefault="005208ED">
            <w:pPr>
              <w:rPr>
                <w:rStyle w:val="eop"/>
                <w:rFonts w:ascii="Arial" w:hAnsi="Arial" w:cs="Arial"/>
                <w:color w:val="000000"/>
                <w:shd w:val="clear" w:color="auto" w:fill="FFFFFF"/>
              </w:rPr>
            </w:pPr>
            <w:r>
              <w:rPr>
                <w:rStyle w:val="eop"/>
                <w:rFonts w:ascii="Arial" w:hAnsi="Arial" w:cs="Arial"/>
                <w:color w:val="000000"/>
                <w:shd w:val="clear" w:color="auto" w:fill="FFFFFF"/>
              </w:rPr>
              <w:t>42</w:t>
            </w:r>
            <w:r w:rsidR="003C31F4">
              <w:rPr>
                <w:rStyle w:val="eop"/>
                <w:rFonts w:ascii="Arial" w:hAnsi="Arial" w:cs="Arial"/>
                <w:color w:val="000000"/>
                <w:shd w:val="clear" w:color="auto" w:fill="FFFFFF"/>
              </w:rPr>
              <w:t>2</w:t>
            </w:r>
            <w:r>
              <w:rPr>
                <w:rStyle w:val="eop"/>
                <w:rFonts w:ascii="Arial" w:hAnsi="Arial" w:cs="Arial"/>
                <w:color w:val="000000"/>
                <w:shd w:val="clear" w:color="auto" w:fill="FFFFFF"/>
              </w:rPr>
              <w:t>7.77</w:t>
            </w:r>
          </w:p>
        </w:tc>
        <w:tc>
          <w:tcPr>
            <w:tcW w:w="709" w:type="dxa"/>
          </w:tcPr>
          <w:p w14:paraId="6B22FE82" w14:textId="313A23D4" w:rsidR="0001343C" w:rsidRDefault="005208ED">
            <w:pPr>
              <w:rPr>
                <w:rStyle w:val="eop"/>
                <w:rFonts w:ascii="Arial" w:hAnsi="Arial" w:cs="Arial"/>
                <w:color w:val="000000"/>
                <w:shd w:val="clear" w:color="auto" w:fill="FFFFFF"/>
              </w:rPr>
            </w:pPr>
            <w:r>
              <w:rPr>
                <w:rStyle w:val="eop"/>
                <w:rFonts w:ascii="Arial" w:hAnsi="Arial" w:cs="Arial"/>
                <w:color w:val="000000"/>
                <w:shd w:val="clear" w:color="auto" w:fill="FFFFFF"/>
              </w:rPr>
              <w:t>42</w:t>
            </w:r>
            <w:r w:rsidR="003C31F4">
              <w:rPr>
                <w:rStyle w:val="eop"/>
                <w:rFonts w:ascii="Arial" w:hAnsi="Arial" w:cs="Arial"/>
                <w:color w:val="000000"/>
                <w:shd w:val="clear" w:color="auto" w:fill="FFFFFF"/>
              </w:rPr>
              <w:t>2</w:t>
            </w:r>
            <w:r>
              <w:rPr>
                <w:rStyle w:val="eop"/>
                <w:rFonts w:ascii="Arial" w:hAnsi="Arial" w:cs="Arial"/>
                <w:color w:val="000000"/>
                <w:shd w:val="clear" w:color="auto" w:fill="FFFFFF"/>
              </w:rPr>
              <w:t>7.77</w:t>
            </w:r>
          </w:p>
        </w:tc>
        <w:tc>
          <w:tcPr>
            <w:tcW w:w="709" w:type="dxa"/>
          </w:tcPr>
          <w:p w14:paraId="388AAF99" w14:textId="47ACF73E" w:rsidR="0001343C" w:rsidRDefault="005208ED">
            <w:pPr>
              <w:rPr>
                <w:rStyle w:val="eop"/>
                <w:rFonts w:ascii="Arial" w:hAnsi="Arial" w:cs="Arial"/>
                <w:color w:val="000000"/>
                <w:shd w:val="clear" w:color="auto" w:fill="FFFFFF"/>
              </w:rPr>
            </w:pPr>
            <w:r>
              <w:rPr>
                <w:rStyle w:val="eop"/>
                <w:rFonts w:ascii="Arial" w:hAnsi="Arial" w:cs="Arial"/>
                <w:color w:val="000000"/>
                <w:shd w:val="clear" w:color="auto" w:fill="FFFFFF"/>
              </w:rPr>
              <w:t>42</w:t>
            </w:r>
            <w:r w:rsidR="003C31F4">
              <w:rPr>
                <w:rStyle w:val="eop"/>
                <w:rFonts w:ascii="Arial" w:hAnsi="Arial" w:cs="Arial"/>
                <w:color w:val="000000"/>
                <w:shd w:val="clear" w:color="auto" w:fill="FFFFFF"/>
              </w:rPr>
              <w:t>2</w:t>
            </w:r>
            <w:r>
              <w:rPr>
                <w:rStyle w:val="eop"/>
                <w:rFonts w:ascii="Arial" w:hAnsi="Arial" w:cs="Arial"/>
                <w:color w:val="000000"/>
                <w:shd w:val="clear" w:color="auto" w:fill="FFFFFF"/>
              </w:rPr>
              <w:t>7</w:t>
            </w:r>
            <w:r w:rsidR="00612964">
              <w:rPr>
                <w:rStyle w:val="eop"/>
                <w:rFonts w:ascii="Arial" w:hAnsi="Arial" w:cs="Arial"/>
                <w:color w:val="000000"/>
                <w:shd w:val="clear" w:color="auto" w:fill="FFFFFF"/>
              </w:rPr>
              <w:t>.77</w:t>
            </w:r>
          </w:p>
        </w:tc>
        <w:tc>
          <w:tcPr>
            <w:tcW w:w="708" w:type="dxa"/>
          </w:tcPr>
          <w:p w14:paraId="3B7F497D" w14:textId="7C61F311" w:rsidR="0001343C" w:rsidRDefault="00612964">
            <w:pPr>
              <w:rPr>
                <w:rStyle w:val="eop"/>
                <w:rFonts w:ascii="Arial" w:hAnsi="Arial" w:cs="Arial"/>
                <w:color w:val="000000"/>
                <w:shd w:val="clear" w:color="auto" w:fill="FFFFFF"/>
              </w:rPr>
            </w:pPr>
            <w:r>
              <w:rPr>
                <w:rStyle w:val="eop"/>
                <w:rFonts w:ascii="Arial" w:hAnsi="Arial" w:cs="Arial"/>
                <w:color w:val="000000"/>
                <w:shd w:val="clear" w:color="auto" w:fill="FFFFFF"/>
              </w:rPr>
              <w:t>42</w:t>
            </w:r>
            <w:r w:rsidR="003C31F4">
              <w:rPr>
                <w:rStyle w:val="eop"/>
                <w:rFonts w:ascii="Arial" w:hAnsi="Arial" w:cs="Arial"/>
                <w:color w:val="000000"/>
                <w:shd w:val="clear" w:color="auto" w:fill="FFFFFF"/>
              </w:rPr>
              <w:t>2</w:t>
            </w:r>
            <w:r>
              <w:rPr>
                <w:rStyle w:val="eop"/>
                <w:rFonts w:ascii="Arial" w:hAnsi="Arial" w:cs="Arial"/>
                <w:color w:val="000000"/>
                <w:shd w:val="clear" w:color="auto" w:fill="FFFFFF"/>
              </w:rPr>
              <w:t>7.77</w:t>
            </w:r>
          </w:p>
        </w:tc>
        <w:tc>
          <w:tcPr>
            <w:tcW w:w="709" w:type="dxa"/>
          </w:tcPr>
          <w:p w14:paraId="1D331023" w14:textId="0592D982" w:rsidR="0001343C" w:rsidRPr="00AE08B1" w:rsidRDefault="00612964">
            <w:pPr>
              <w:rPr>
                <w:rStyle w:val="eop"/>
                <w:rFonts w:ascii="Arial" w:hAnsi="Arial" w:cs="Arial"/>
                <w:shd w:val="clear" w:color="auto" w:fill="FFFFFF"/>
              </w:rPr>
            </w:pPr>
            <w:r w:rsidRPr="00AE08B1">
              <w:rPr>
                <w:rStyle w:val="eop"/>
                <w:rFonts w:ascii="Arial" w:hAnsi="Arial" w:cs="Arial"/>
                <w:shd w:val="clear" w:color="auto" w:fill="FFFFFF"/>
              </w:rPr>
              <w:t>42</w:t>
            </w:r>
            <w:r w:rsidR="003C31F4" w:rsidRPr="00AE08B1">
              <w:rPr>
                <w:rStyle w:val="eop"/>
                <w:rFonts w:ascii="Arial" w:hAnsi="Arial" w:cs="Arial"/>
                <w:shd w:val="clear" w:color="auto" w:fill="FFFFFF"/>
              </w:rPr>
              <w:t>2</w:t>
            </w:r>
            <w:r w:rsidRPr="00AE08B1">
              <w:rPr>
                <w:rStyle w:val="eop"/>
                <w:rFonts w:ascii="Arial" w:hAnsi="Arial" w:cs="Arial"/>
                <w:shd w:val="clear" w:color="auto" w:fill="FFFFFF"/>
              </w:rPr>
              <w:t>7.77</w:t>
            </w:r>
          </w:p>
        </w:tc>
        <w:tc>
          <w:tcPr>
            <w:tcW w:w="709" w:type="dxa"/>
          </w:tcPr>
          <w:p w14:paraId="4AFECC61" w14:textId="3CC0BEAC" w:rsidR="0001343C" w:rsidRDefault="00612964">
            <w:pPr>
              <w:rPr>
                <w:rStyle w:val="eop"/>
                <w:rFonts w:ascii="Arial" w:hAnsi="Arial" w:cs="Arial"/>
                <w:color w:val="000000"/>
                <w:shd w:val="clear" w:color="auto" w:fill="FFFFFF"/>
              </w:rPr>
            </w:pPr>
            <w:r w:rsidRPr="0071692A">
              <w:rPr>
                <w:rStyle w:val="eop"/>
                <w:rFonts w:ascii="Arial" w:hAnsi="Arial" w:cs="Arial"/>
                <w:color w:val="000000" w:themeColor="text1"/>
                <w:shd w:val="clear" w:color="auto" w:fill="FFFFFF"/>
              </w:rPr>
              <w:t>42</w:t>
            </w:r>
            <w:r w:rsidR="003C31F4" w:rsidRPr="0071692A">
              <w:rPr>
                <w:rStyle w:val="eop"/>
                <w:rFonts w:ascii="Arial" w:hAnsi="Arial" w:cs="Arial"/>
                <w:color w:val="000000" w:themeColor="text1"/>
                <w:shd w:val="clear" w:color="auto" w:fill="FFFFFF"/>
              </w:rPr>
              <w:t>2</w:t>
            </w:r>
            <w:r w:rsidRPr="0071692A">
              <w:rPr>
                <w:rStyle w:val="eop"/>
                <w:rFonts w:ascii="Arial" w:hAnsi="Arial" w:cs="Arial"/>
                <w:color w:val="000000" w:themeColor="text1"/>
                <w:shd w:val="clear" w:color="auto" w:fill="FFFFFF"/>
              </w:rPr>
              <w:t>7.77</w:t>
            </w:r>
          </w:p>
        </w:tc>
        <w:tc>
          <w:tcPr>
            <w:tcW w:w="850" w:type="dxa"/>
          </w:tcPr>
          <w:p w14:paraId="2BF391E3" w14:textId="72381575" w:rsidR="0001343C" w:rsidRPr="00AE08B1" w:rsidRDefault="00612964">
            <w:pPr>
              <w:rPr>
                <w:rStyle w:val="eop"/>
                <w:rFonts w:ascii="Arial" w:hAnsi="Arial" w:cs="Arial"/>
                <w:color w:val="FF0000"/>
                <w:shd w:val="clear" w:color="auto" w:fill="FFFFFF"/>
              </w:rPr>
            </w:pPr>
            <w:r w:rsidRPr="00661C1D">
              <w:rPr>
                <w:rStyle w:val="eop"/>
                <w:rFonts w:ascii="Arial" w:hAnsi="Arial" w:cs="Arial"/>
                <w:shd w:val="clear" w:color="auto" w:fill="FFFFFF"/>
              </w:rPr>
              <w:t>42</w:t>
            </w:r>
            <w:r w:rsidR="003C31F4" w:rsidRPr="00661C1D">
              <w:rPr>
                <w:rStyle w:val="eop"/>
                <w:rFonts w:ascii="Arial" w:hAnsi="Arial" w:cs="Arial"/>
                <w:shd w:val="clear" w:color="auto" w:fill="FFFFFF"/>
              </w:rPr>
              <w:t>2</w:t>
            </w:r>
            <w:r w:rsidRPr="00661C1D">
              <w:rPr>
                <w:rStyle w:val="eop"/>
                <w:rFonts w:ascii="Arial" w:hAnsi="Arial" w:cs="Arial"/>
                <w:shd w:val="clear" w:color="auto" w:fill="FFFFFF"/>
              </w:rPr>
              <w:t>7.77</w:t>
            </w:r>
          </w:p>
        </w:tc>
        <w:tc>
          <w:tcPr>
            <w:tcW w:w="851" w:type="dxa"/>
          </w:tcPr>
          <w:p w14:paraId="3A30737A" w14:textId="39A6285E" w:rsidR="0001343C" w:rsidRDefault="00F95035">
            <w:pPr>
              <w:rPr>
                <w:rStyle w:val="eop"/>
                <w:rFonts w:ascii="Arial" w:hAnsi="Arial" w:cs="Arial"/>
                <w:color w:val="000000"/>
                <w:shd w:val="clear" w:color="auto" w:fill="FFFFFF"/>
              </w:rPr>
            </w:pPr>
            <w:r w:rsidRPr="00D6691C">
              <w:rPr>
                <w:rStyle w:val="eop"/>
                <w:rFonts w:ascii="Arial" w:hAnsi="Arial" w:cs="Arial"/>
                <w:shd w:val="clear" w:color="auto" w:fill="FFFFFF"/>
              </w:rPr>
              <w:t>42</w:t>
            </w:r>
            <w:r w:rsidR="003C31F4" w:rsidRPr="00D6691C">
              <w:rPr>
                <w:rStyle w:val="eop"/>
                <w:rFonts w:ascii="Arial" w:hAnsi="Arial" w:cs="Arial"/>
                <w:shd w:val="clear" w:color="auto" w:fill="FFFFFF"/>
              </w:rPr>
              <w:t>2</w:t>
            </w:r>
            <w:r w:rsidRPr="00D6691C">
              <w:rPr>
                <w:rStyle w:val="eop"/>
                <w:rFonts w:ascii="Arial" w:hAnsi="Arial" w:cs="Arial"/>
                <w:shd w:val="clear" w:color="auto" w:fill="FFFFFF"/>
              </w:rPr>
              <w:t>7.77</w:t>
            </w:r>
          </w:p>
        </w:tc>
        <w:tc>
          <w:tcPr>
            <w:tcW w:w="709" w:type="dxa"/>
          </w:tcPr>
          <w:p w14:paraId="6FCAEA21" w14:textId="38C989B9" w:rsidR="0001343C" w:rsidRDefault="00F95035">
            <w:pPr>
              <w:rPr>
                <w:rStyle w:val="eop"/>
                <w:rFonts w:ascii="Arial" w:hAnsi="Arial" w:cs="Arial"/>
                <w:color w:val="000000"/>
                <w:shd w:val="clear" w:color="auto" w:fill="FFFFFF"/>
              </w:rPr>
            </w:pPr>
            <w:r w:rsidRPr="00C06EFE">
              <w:rPr>
                <w:rStyle w:val="eop"/>
                <w:rFonts w:ascii="Arial" w:hAnsi="Arial" w:cs="Arial"/>
                <w:shd w:val="clear" w:color="auto" w:fill="FFFFFF"/>
              </w:rPr>
              <w:t>42</w:t>
            </w:r>
            <w:r w:rsidR="003C31F4" w:rsidRPr="00C06EFE">
              <w:rPr>
                <w:rStyle w:val="eop"/>
                <w:rFonts w:ascii="Arial" w:hAnsi="Arial" w:cs="Arial"/>
                <w:shd w:val="clear" w:color="auto" w:fill="FFFFFF"/>
              </w:rPr>
              <w:t>2</w:t>
            </w:r>
            <w:r w:rsidRPr="00C06EFE">
              <w:rPr>
                <w:rStyle w:val="eop"/>
                <w:rFonts w:ascii="Arial" w:hAnsi="Arial" w:cs="Arial"/>
                <w:shd w:val="clear" w:color="auto" w:fill="FFFFFF"/>
              </w:rPr>
              <w:t>7.77</w:t>
            </w:r>
          </w:p>
        </w:tc>
        <w:tc>
          <w:tcPr>
            <w:tcW w:w="708" w:type="dxa"/>
          </w:tcPr>
          <w:p w14:paraId="5684F9E2" w14:textId="1558DD89" w:rsidR="0001343C" w:rsidRDefault="00F95035">
            <w:pPr>
              <w:rPr>
                <w:rStyle w:val="eop"/>
                <w:rFonts w:ascii="Arial" w:hAnsi="Arial" w:cs="Arial"/>
                <w:color w:val="000000"/>
                <w:shd w:val="clear" w:color="auto" w:fill="FFFFFF"/>
              </w:rPr>
            </w:pPr>
            <w:r w:rsidRPr="00DD3298">
              <w:rPr>
                <w:rStyle w:val="eop"/>
                <w:rFonts w:ascii="Arial" w:hAnsi="Arial" w:cs="Arial"/>
                <w:shd w:val="clear" w:color="auto" w:fill="FFFFFF"/>
              </w:rPr>
              <w:t>42</w:t>
            </w:r>
            <w:r w:rsidR="003C31F4" w:rsidRPr="00DD3298">
              <w:rPr>
                <w:rStyle w:val="eop"/>
                <w:rFonts w:ascii="Arial" w:hAnsi="Arial" w:cs="Arial"/>
                <w:shd w:val="clear" w:color="auto" w:fill="FFFFFF"/>
              </w:rPr>
              <w:t>2</w:t>
            </w:r>
            <w:r w:rsidRPr="00DD3298">
              <w:rPr>
                <w:rStyle w:val="eop"/>
                <w:rFonts w:ascii="Arial" w:hAnsi="Arial" w:cs="Arial"/>
                <w:shd w:val="clear" w:color="auto" w:fill="FFFFFF"/>
              </w:rPr>
              <w:t>7.77</w:t>
            </w:r>
          </w:p>
        </w:tc>
        <w:tc>
          <w:tcPr>
            <w:tcW w:w="1418" w:type="dxa"/>
          </w:tcPr>
          <w:p w14:paraId="467343B8" w14:textId="519E0350" w:rsidR="0001343C" w:rsidRDefault="002749E9">
            <w:pPr>
              <w:rPr>
                <w:rStyle w:val="eop"/>
                <w:rFonts w:ascii="Arial" w:hAnsi="Arial" w:cs="Arial"/>
                <w:color w:val="000000"/>
                <w:shd w:val="clear" w:color="auto" w:fill="FFFFFF"/>
              </w:rPr>
            </w:pPr>
            <w:r>
              <w:rPr>
                <w:rStyle w:val="eop"/>
                <w:rFonts w:ascii="Arial" w:hAnsi="Arial" w:cs="Arial"/>
                <w:color w:val="000000"/>
                <w:shd w:val="clear" w:color="auto" w:fill="FFFFFF"/>
              </w:rPr>
              <w:t>£50,733.24</w:t>
            </w:r>
          </w:p>
        </w:tc>
      </w:tr>
      <w:tr w:rsidR="005919FD" w14:paraId="7EB0D304" w14:textId="77777777" w:rsidTr="007917FD">
        <w:tc>
          <w:tcPr>
            <w:tcW w:w="1560" w:type="dxa"/>
          </w:tcPr>
          <w:p w14:paraId="37D0F18F" w14:textId="64E69019" w:rsidR="0001343C" w:rsidRDefault="00973A6F">
            <w:pPr>
              <w:rPr>
                <w:rStyle w:val="eop"/>
                <w:rFonts w:ascii="Arial" w:hAnsi="Arial" w:cs="Arial"/>
                <w:color w:val="000000"/>
                <w:shd w:val="clear" w:color="auto" w:fill="FFFFFF"/>
              </w:rPr>
            </w:pPr>
            <w:r>
              <w:rPr>
                <w:rStyle w:val="eop"/>
                <w:rFonts w:ascii="Arial" w:hAnsi="Arial" w:cs="Arial"/>
                <w:color w:val="000000"/>
                <w:shd w:val="clear" w:color="auto" w:fill="FFFFFF"/>
              </w:rPr>
              <w:t>Rent</w:t>
            </w:r>
          </w:p>
        </w:tc>
        <w:tc>
          <w:tcPr>
            <w:tcW w:w="851" w:type="dxa"/>
          </w:tcPr>
          <w:p w14:paraId="65CFBD42" w14:textId="64588CB0"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8" w:type="dxa"/>
          </w:tcPr>
          <w:p w14:paraId="6D9C83A9" w14:textId="1ED0112C"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2873DFCF" w14:textId="5B659EBF"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005DD3F5" w14:textId="2FB5BF4B"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2A99039F" w14:textId="44BF7818"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8" w:type="dxa"/>
          </w:tcPr>
          <w:p w14:paraId="4B2CA548" w14:textId="56355921"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0ACD9E11" w14:textId="6B867397"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0D359CAA" w14:textId="08A7F41F"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850" w:type="dxa"/>
          </w:tcPr>
          <w:p w14:paraId="5CC7D8DC" w14:textId="4C525754"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851" w:type="dxa"/>
          </w:tcPr>
          <w:p w14:paraId="79D7451D" w14:textId="3F226172"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9" w:type="dxa"/>
          </w:tcPr>
          <w:p w14:paraId="52835787" w14:textId="39EB13F3"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708" w:type="dxa"/>
          </w:tcPr>
          <w:p w14:paraId="13C1C8C3" w14:textId="02C8B997" w:rsidR="0001343C" w:rsidRDefault="007D3062">
            <w:pPr>
              <w:rPr>
                <w:rStyle w:val="eop"/>
                <w:rFonts w:ascii="Arial" w:hAnsi="Arial" w:cs="Arial"/>
                <w:color w:val="000000"/>
                <w:shd w:val="clear" w:color="auto" w:fill="FFFFFF"/>
              </w:rPr>
            </w:pPr>
            <w:r>
              <w:rPr>
                <w:rStyle w:val="eop"/>
                <w:rFonts w:ascii="Arial" w:hAnsi="Arial" w:cs="Arial"/>
                <w:color w:val="000000"/>
                <w:shd w:val="clear" w:color="auto" w:fill="FFFFFF"/>
              </w:rPr>
              <w:t>1234</w:t>
            </w:r>
          </w:p>
        </w:tc>
        <w:tc>
          <w:tcPr>
            <w:tcW w:w="1418" w:type="dxa"/>
          </w:tcPr>
          <w:p w14:paraId="0C3F97D7" w14:textId="5057FCA2" w:rsidR="0001343C" w:rsidRDefault="006A7DF6">
            <w:pPr>
              <w:rPr>
                <w:rStyle w:val="eop"/>
                <w:rFonts w:ascii="Arial" w:hAnsi="Arial" w:cs="Arial"/>
                <w:color w:val="000000"/>
                <w:shd w:val="clear" w:color="auto" w:fill="FFFFFF"/>
              </w:rPr>
            </w:pPr>
            <w:r>
              <w:rPr>
                <w:rStyle w:val="eop"/>
                <w:rFonts w:ascii="Arial" w:hAnsi="Arial" w:cs="Arial"/>
                <w:color w:val="000000"/>
                <w:shd w:val="clear" w:color="auto" w:fill="FFFFFF"/>
              </w:rPr>
              <w:t>£14,808</w:t>
            </w:r>
          </w:p>
        </w:tc>
      </w:tr>
      <w:tr w:rsidR="005919FD" w14:paraId="7BBD4DA3" w14:textId="77777777" w:rsidTr="007917FD">
        <w:tc>
          <w:tcPr>
            <w:tcW w:w="1560" w:type="dxa"/>
          </w:tcPr>
          <w:p w14:paraId="609C3E55" w14:textId="28592A42" w:rsidR="0001343C" w:rsidRDefault="00973A6F">
            <w:pPr>
              <w:rPr>
                <w:rStyle w:val="eop"/>
                <w:rFonts w:ascii="Arial" w:hAnsi="Arial" w:cs="Arial"/>
                <w:color w:val="000000"/>
                <w:shd w:val="clear" w:color="auto" w:fill="FFFFFF"/>
              </w:rPr>
            </w:pPr>
            <w:r>
              <w:rPr>
                <w:rStyle w:val="eop"/>
                <w:rFonts w:ascii="Arial" w:hAnsi="Arial" w:cs="Arial"/>
                <w:color w:val="000000"/>
                <w:shd w:val="clear" w:color="auto" w:fill="FFFFFF"/>
              </w:rPr>
              <w:t>Elec/Gas</w:t>
            </w:r>
          </w:p>
        </w:tc>
        <w:tc>
          <w:tcPr>
            <w:tcW w:w="851" w:type="dxa"/>
          </w:tcPr>
          <w:p w14:paraId="651022B6" w14:textId="392483C9" w:rsidR="0001343C" w:rsidRDefault="00256288">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8" w:type="dxa"/>
          </w:tcPr>
          <w:p w14:paraId="3710862C" w14:textId="3B9E410F"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9" w:type="dxa"/>
          </w:tcPr>
          <w:p w14:paraId="0FF80899" w14:textId="57260B91" w:rsidR="0001343C"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5E6AA9">
              <w:rPr>
                <w:rStyle w:val="eop"/>
                <w:rFonts w:ascii="Arial" w:hAnsi="Arial" w:cs="Arial"/>
                <w:color w:val="000000"/>
                <w:shd w:val="clear" w:color="auto" w:fill="FFFFFF"/>
              </w:rPr>
              <w:t>000</w:t>
            </w:r>
          </w:p>
        </w:tc>
        <w:tc>
          <w:tcPr>
            <w:tcW w:w="709" w:type="dxa"/>
          </w:tcPr>
          <w:p w14:paraId="396E9B6A" w14:textId="19E19E7D"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9" w:type="dxa"/>
          </w:tcPr>
          <w:p w14:paraId="634D166F" w14:textId="3461CD53"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8" w:type="dxa"/>
          </w:tcPr>
          <w:p w14:paraId="1F6293DE" w14:textId="009E9123" w:rsidR="0001343C"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5E6AA9">
              <w:rPr>
                <w:rStyle w:val="eop"/>
                <w:rFonts w:ascii="Arial" w:hAnsi="Arial" w:cs="Arial"/>
                <w:color w:val="000000"/>
                <w:shd w:val="clear" w:color="auto" w:fill="FFFFFF"/>
              </w:rPr>
              <w:t>000</w:t>
            </w:r>
          </w:p>
        </w:tc>
        <w:tc>
          <w:tcPr>
            <w:tcW w:w="709" w:type="dxa"/>
          </w:tcPr>
          <w:p w14:paraId="23CF6293" w14:textId="29D99852"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9" w:type="dxa"/>
          </w:tcPr>
          <w:p w14:paraId="66055A59" w14:textId="34153FE7"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850" w:type="dxa"/>
          </w:tcPr>
          <w:p w14:paraId="7667E3F7" w14:textId="42EA5B11"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851" w:type="dxa"/>
          </w:tcPr>
          <w:p w14:paraId="0AA1808E" w14:textId="5C08230E"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1000</w:t>
            </w:r>
          </w:p>
        </w:tc>
        <w:tc>
          <w:tcPr>
            <w:tcW w:w="709" w:type="dxa"/>
          </w:tcPr>
          <w:p w14:paraId="70CD8AF2" w14:textId="73DD2E56"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6A7DF6">
              <w:rPr>
                <w:rStyle w:val="eop"/>
                <w:rFonts w:ascii="Arial" w:hAnsi="Arial" w:cs="Arial"/>
                <w:color w:val="000000"/>
                <w:shd w:val="clear" w:color="auto" w:fill="FFFFFF"/>
              </w:rPr>
              <w:t>100</w:t>
            </w:r>
          </w:p>
        </w:tc>
        <w:tc>
          <w:tcPr>
            <w:tcW w:w="708" w:type="dxa"/>
          </w:tcPr>
          <w:p w14:paraId="18584B12" w14:textId="0299F59F" w:rsidR="0001343C" w:rsidRDefault="005E6AA9">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6A7DF6">
              <w:rPr>
                <w:rStyle w:val="eop"/>
                <w:rFonts w:ascii="Arial" w:hAnsi="Arial" w:cs="Arial"/>
                <w:color w:val="000000"/>
                <w:shd w:val="clear" w:color="auto" w:fill="FFFFFF"/>
              </w:rPr>
              <w:t>100</w:t>
            </w:r>
          </w:p>
        </w:tc>
        <w:tc>
          <w:tcPr>
            <w:tcW w:w="1418" w:type="dxa"/>
          </w:tcPr>
          <w:p w14:paraId="0E44AD69" w14:textId="7DBA66F6" w:rsidR="0001343C" w:rsidRDefault="006A7DF6">
            <w:pPr>
              <w:rPr>
                <w:rStyle w:val="eop"/>
                <w:rFonts w:ascii="Arial" w:hAnsi="Arial" w:cs="Arial"/>
                <w:color w:val="000000"/>
                <w:shd w:val="clear" w:color="auto" w:fill="FFFFFF"/>
              </w:rPr>
            </w:pPr>
            <w:r>
              <w:rPr>
                <w:rStyle w:val="eop"/>
                <w:rFonts w:ascii="Arial" w:hAnsi="Arial" w:cs="Arial"/>
                <w:color w:val="000000"/>
                <w:shd w:val="clear" w:color="auto" w:fill="FFFFFF"/>
              </w:rPr>
              <w:t>£12,200</w:t>
            </w:r>
          </w:p>
        </w:tc>
      </w:tr>
      <w:tr w:rsidR="003C31F4" w14:paraId="7509C49B" w14:textId="77777777" w:rsidTr="007917FD">
        <w:tc>
          <w:tcPr>
            <w:tcW w:w="1560" w:type="dxa"/>
          </w:tcPr>
          <w:p w14:paraId="362C69FE" w14:textId="77777777" w:rsidR="005E4FCD" w:rsidRDefault="004C2DDA">
            <w:pPr>
              <w:rPr>
                <w:rStyle w:val="eop"/>
                <w:rFonts w:ascii="Arial" w:hAnsi="Arial" w:cs="Arial"/>
                <w:color w:val="000000"/>
                <w:shd w:val="clear" w:color="auto" w:fill="FFFFFF"/>
              </w:rPr>
            </w:pPr>
            <w:r>
              <w:rPr>
                <w:rStyle w:val="eop"/>
                <w:rFonts w:ascii="Arial" w:hAnsi="Arial" w:cs="Arial"/>
                <w:color w:val="000000"/>
                <w:shd w:val="clear" w:color="auto" w:fill="FFFFFF"/>
              </w:rPr>
              <w:t>Tele</w:t>
            </w:r>
            <w:r w:rsidR="005E4FCD">
              <w:rPr>
                <w:rStyle w:val="eop"/>
                <w:rFonts w:ascii="Arial" w:hAnsi="Arial" w:cs="Arial"/>
                <w:color w:val="000000"/>
                <w:shd w:val="clear" w:color="auto" w:fill="FFFFFF"/>
              </w:rPr>
              <w:t xml:space="preserve">phone/ </w:t>
            </w:r>
          </w:p>
          <w:p w14:paraId="0BF4DB9C" w14:textId="5A141F91" w:rsidR="005E4FCD" w:rsidRDefault="001A2A2C">
            <w:pPr>
              <w:rPr>
                <w:rStyle w:val="eop"/>
                <w:rFonts w:ascii="Arial" w:hAnsi="Arial" w:cs="Arial"/>
                <w:color w:val="000000"/>
                <w:shd w:val="clear" w:color="auto" w:fill="FFFFFF"/>
              </w:rPr>
            </w:pPr>
            <w:r>
              <w:rPr>
                <w:rStyle w:val="eop"/>
                <w:rFonts w:ascii="Arial" w:hAnsi="Arial" w:cs="Arial"/>
                <w:color w:val="000000"/>
                <w:shd w:val="clear" w:color="auto" w:fill="FFFFFF"/>
              </w:rPr>
              <w:t>Broa</w:t>
            </w:r>
            <w:r w:rsidR="00931A8B">
              <w:rPr>
                <w:rStyle w:val="eop"/>
                <w:rFonts w:ascii="Arial" w:hAnsi="Arial" w:cs="Arial"/>
                <w:color w:val="000000"/>
                <w:shd w:val="clear" w:color="auto" w:fill="FFFFFF"/>
              </w:rPr>
              <w:t>dband</w:t>
            </w:r>
          </w:p>
        </w:tc>
        <w:tc>
          <w:tcPr>
            <w:tcW w:w="851" w:type="dxa"/>
          </w:tcPr>
          <w:p w14:paraId="4B999510" w14:textId="5FC5501B"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8" w:type="dxa"/>
          </w:tcPr>
          <w:p w14:paraId="5DF852CA" w14:textId="0025F446"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9" w:type="dxa"/>
          </w:tcPr>
          <w:p w14:paraId="1A8CF045" w14:textId="130895D2"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9" w:type="dxa"/>
          </w:tcPr>
          <w:p w14:paraId="2BEA3539" w14:textId="7AE891C9"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9" w:type="dxa"/>
          </w:tcPr>
          <w:p w14:paraId="5308A159" w14:textId="4367F3CC"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8" w:type="dxa"/>
          </w:tcPr>
          <w:p w14:paraId="0D22C4C7" w14:textId="659B71E7"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9" w:type="dxa"/>
          </w:tcPr>
          <w:p w14:paraId="66386B4A" w14:textId="1D78E3CE"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 xml:space="preserve">51 </w:t>
            </w:r>
          </w:p>
          <w:p w14:paraId="09E3B9EC" w14:textId="19809678" w:rsidR="00E00FC4" w:rsidRDefault="00E00FC4">
            <w:pPr>
              <w:rPr>
                <w:rStyle w:val="eop"/>
                <w:rFonts w:ascii="Arial" w:hAnsi="Arial" w:cs="Arial"/>
                <w:color w:val="000000"/>
                <w:shd w:val="clear" w:color="auto" w:fill="FFFFFF"/>
              </w:rPr>
            </w:pPr>
          </w:p>
        </w:tc>
        <w:tc>
          <w:tcPr>
            <w:tcW w:w="709" w:type="dxa"/>
          </w:tcPr>
          <w:p w14:paraId="00604BFC" w14:textId="34C914D4"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850" w:type="dxa"/>
          </w:tcPr>
          <w:p w14:paraId="094FAD56" w14:textId="678ACA9F"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851" w:type="dxa"/>
          </w:tcPr>
          <w:p w14:paraId="50B964DB" w14:textId="663BCAB4"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9" w:type="dxa"/>
          </w:tcPr>
          <w:p w14:paraId="735EF8A4" w14:textId="05DB1198"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708" w:type="dxa"/>
          </w:tcPr>
          <w:p w14:paraId="1D75AD5B" w14:textId="3EF6465D" w:rsidR="00A43DE0" w:rsidRDefault="00E00FC4">
            <w:pPr>
              <w:rPr>
                <w:rStyle w:val="eop"/>
                <w:rFonts w:ascii="Arial" w:hAnsi="Arial" w:cs="Arial"/>
                <w:color w:val="000000"/>
                <w:shd w:val="clear" w:color="auto" w:fill="FFFFFF"/>
              </w:rPr>
            </w:pPr>
            <w:r>
              <w:rPr>
                <w:rStyle w:val="eop"/>
                <w:rFonts w:ascii="Arial" w:hAnsi="Arial" w:cs="Arial"/>
                <w:color w:val="000000"/>
                <w:shd w:val="clear" w:color="auto" w:fill="FFFFFF"/>
              </w:rPr>
              <w:t>51</w:t>
            </w:r>
          </w:p>
        </w:tc>
        <w:tc>
          <w:tcPr>
            <w:tcW w:w="1418" w:type="dxa"/>
          </w:tcPr>
          <w:p w14:paraId="4688469D" w14:textId="1D91E1FC" w:rsidR="00A43DE0" w:rsidRDefault="006A7DF6">
            <w:pPr>
              <w:rPr>
                <w:rStyle w:val="eop"/>
                <w:rFonts w:ascii="Arial" w:hAnsi="Arial" w:cs="Arial"/>
                <w:color w:val="000000"/>
                <w:shd w:val="clear" w:color="auto" w:fill="FFFFFF"/>
              </w:rPr>
            </w:pPr>
            <w:r>
              <w:rPr>
                <w:rStyle w:val="eop"/>
                <w:rFonts w:ascii="Arial" w:hAnsi="Arial" w:cs="Arial"/>
                <w:color w:val="000000"/>
                <w:shd w:val="clear" w:color="auto" w:fill="FFFFFF"/>
              </w:rPr>
              <w:t>£612</w:t>
            </w:r>
            <w:r w:rsidR="00574A70">
              <w:rPr>
                <w:rStyle w:val="eop"/>
                <w:rFonts w:ascii="Arial" w:hAnsi="Arial" w:cs="Arial"/>
                <w:color w:val="000000"/>
                <w:shd w:val="clear" w:color="auto" w:fill="FFFFFF"/>
              </w:rPr>
              <w:t>.00</w:t>
            </w:r>
          </w:p>
        </w:tc>
      </w:tr>
      <w:tr w:rsidR="005919FD" w14:paraId="4BC9D170" w14:textId="77777777" w:rsidTr="007917FD">
        <w:tc>
          <w:tcPr>
            <w:tcW w:w="1560" w:type="dxa"/>
          </w:tcPr>
          <w:p w14:paraId="285864C5" w14:textId="7765F48F" w:rsidR="00D41CED" w:rsidRDefault="00F239DA">
            <w:pPr>
              <w:rPr>
                <w:rStyle w:val="eop"/>
                <w:rFonts w:ascii="Arial" w:hAnsi="Arial" w:cs="Arial"/>
                <w:color w:val="000000"/>
                <w:shd w:val="clear" w:color="auto" w:fill="FFFFFF"/>
              </w:rPr>
            </w:pPr>
            <w:r>
              <w:rPr>
                <w:rStyle w:val="eop"/>
                <w:rFonts w:ascii="Arial" w:hAnsi="Arial" w:cs="Arial"/>
                <w:color w:val="000000"/>
                <w:shd w:val="clear" w:color="auto" w:fill="FFFFFF"/>
              </w:rPr>
              <w:t>Water</w:t>
            </w:r>
          </w:p>
        </w:tc>
        <w:tc>
          <w:tcPr>
            <w:tcW w:w="851" w:type="dxa"/>
          </w:tcPr>
          <w:p w14:paraId="621EAB76" w14:textId="5F587B0B" w:rsidR="0001343C" w:rsidRDefault="00EF4B5E">
            <w:pPr>
              <w:rPr>
                <w:rStyle w:val="eop"/>
                <w:rFonts w:ascii="Arial" w:hAnsi="Arial" w:cs="Arial"/>
                <w:color w:val="000000"/>
                <w:shd w:val="clear" w:color="auto" w:fill="FFFFFF"/>
              </w:rPr>
            </w:pPr>
            <w:r>
              <w:rPr>
                <w:rStyle w:val="eop"/>
                <w:rFonts w:ascii="Arial" w:hAnsi="Arial" w:cs="Arial"/>
                <w:color w:val="000000"/>
                <w:shd w:val="clear" w:color="auto" w:fill="FFFFFF"/>
              </w:rPr>
              <w:t>750</w:t>
            </w:r>
          </w:p>
        </w:tc>
        <w:tc>
          <w:tcPr>
            <w:tcW w:w="708" w:type="dxa"/>
          </w:tcPr>
          <w:p w14:paraId="4DA4BC29" w14:textId="77777777" w:rsidR="0001343C" w:rsidRDefault="0001343C">
            <w:pPr>
              <w:rPr>
                <w:rStyle w:val="eop"/>
                <w:rFonts w:ascii="Arial" w:hAnsi="Arial" w:cs="Arial"/>
                <w:color w:val="000000"/>
                <w:shd w:val="clear" w:color="auto" w:fill="FFFFFF"/>
              </w:rPr>
            </w:pPr>
          </w:p>
        </w:tc>
        <w:tc>
          <w:tcPr>
            <w:tcW w:w="709" w:type="dxa"/>
          </w:tcPr>
          <w:p w14:paraId="43D3591F" w14:textId="5E092D34" w:rsidR="0001343C" w:rsidRDefault="0001343C">
            <w:pPr>
              <w:rPr>
                <w:rStyle w:val="eop"/>
                <w:rFonts w:ascii="Arial" w:hAnsi="Arial" w:cs="Arial"/>
                <w:color w:val="000000"/>
                <w:shd w:val="clear" w:color="auto" w:fill="FFFFFF"/>
              </w:rPr>
            </w:pPr>
          </w:p>
        </w:tc>
        <w:tc>
          <w:tcPr>
            <w:tcW w:w="709" w:type="dxa"/>
          </w:tcPr>
          <w:p w14:paraId="1E0EC724" w14:textId="5E3C294E" w:rsidR="0001343C" w:rsidRDefault="00EF4B5E">
            <w:pPr>
              <w:rPr>
                <w:rStyle w:val="eop"/>
                <w:rFonts w:ascii="Arial" w:hAnsi="Arial" w:cs="Arial"/>
                <w:color w:val="000000"/>
                <w:shd w:val="clear" w:color="auto" w:fill="FFFFFF"/>
              </w:rPr>
            </w:pPr>
            <w:r>
              <w:rPr>
                <w:rStyle w:val="eop"/>
                <w:rFonts w:ascii="Arial" w:hAnsi="Arial" w:cs="Arial"/>
                <w:color w:val="000000"/>
                <w:shd w:val="clear" w:color="auto" w:fill="FFFFFF"/>
              </w:rPr>
              <w:t>750</w:t>
            </w:r>
          </w:p>
        </w:tc>
        <w:tc>
          <w:tcPr>
            <w:tcW w:w="709" w:type="dxa"/>
          </w:tcPr>
          <w:p w14:paraId="37FA717E" w14:textId="77777777" w:rsidR="0001343C" w:rsidRDefault="0001343C">
            <w:pPr>
              <w:rPr>
                <w:rStyle w:val="eop"/>
                <w:rFonts w:ascii="Arial" w:hAnsi="Arial" w:cs="Arial"/>
                <w:color w:val="000000"/>
                <w:shd w:val="clear" w:color="auto" w:fill="FFFFFF"/>
              </w:rPr>
            </w:pPr>
          </w:p>
        </w:tc>
        <w:tc>
          <w:tcPr>
            <w:tcW w:w="708" w:type="dxa"/>
          </w:tcPr>
          <w:p w14:paraId="1DE0B835" w14:textId="188145FD" w:rsidR="0001343C" w:rsidRDefault="0001343C">
            <w:pPr>
              <w:rPr>
                <w:rStyle w:val="eop"/>
                <w:rFonts w:ascii="Arial" w:hAnsi="Arial" w:cs="Arial"/>
                <w:color w:val="000000"/>
                <w:shd w:val="clear" w:color="auto" w:fill="FFFFFF"/>
              </w:rPr>
            </w:pPr>
          </w:p>
        </w:tc>
        <w:tc>
          <w:tcPr>
            <w:tcW w:w="709" w:type="dxa"/>
          </w:tcPr>
          <w:p w14:paraId="51077D07" w14:textId="401EEF95" w:rsidR="0001343C" w:rsidRDefault="00EF4B5E">
            <w:pPr>
              <w:rPr>
                <w:rStyle w:val="eop"/>
                <w:rFonts w:ascii="Arial" w:hAnsi="Arial" w:cs="Arial"/>
                <w:color w:val="000000"/>
                <w:shd w:val="clear" w:color="auto" w:fill="FFFFFF"/>
              </w:rPr>
            </w:pPr>
            <w:r>
              <w:rPr>
                <w:rStyle w:val="eop"/>
                <w:rFonts w:ascii="Arial" w:hAnsi="Arial" w:cs="Arial"/>
                <w:color w:val="000000"/>
                <w:shd w:val="clear" w:color="auto" w:fill="FFFFFF"/>
              </w:rPr>
              <w:t>750</w:t>
            </w:r>
          </w:p>
        </w:tc>
        <w:tc>
          <w:tcPr>
            <w:tcW w:w="709" w:type="dxa"/>
          </w:tcPr>
          <w:p w14:paraId="27546317" w14:textId="77777777" w:rsidR="0001343C" w:rsidRDefault="0001343C">
            <w:pPr>
              <w:rPr>
                <w:rStyle w:val="eop"/>
                <w:rFonts w:ascii="Arial" w:hAnsi="Arial" w:cs="Arial"/>
                <w:color w:val="000000"/>
                <w:shd w:val="clear" w:color="auto" w:fill="FFFFFF"/>
              </w:rPr>
            </w:pPr>
          </w:p>
        </w:tc>
        <w:tc>
          <w:tcPr>
            <w:tcW w:w="850" w:type="dxa"/>
          </w:tcPr>
          <w:p w14:paraId="6B6A3242" w14:textId="0F31D5B0" w:rsidR="0001343C" w:rsidRDefault="0001343C">
            <w:pPr>
              <w:rPr>
                <w:rStyle w:val="eop"/>
                <w:rFonts w:ascii="Arial" w:hAnsi="Arial" w:cs="Arial"/>
                <w:color w:val="000000"/>
                <w:shd w:val="clear" w:color="auto" w:fill="FFFFFF"/>
              </w:rPr>
            </w:pPr>
          </w:p>
        </w:tc>
        <w:tc>
          <w:tcPr>
            <w:tcW w:w="851" w:type="dxa"/>
          </w:tcPr>
          <w:p w14:paraId="64170410" w14:textId="07319A32" w:rsidR="0001343C" w:rsidRDefault="006671A1">
            <w:pPr>
              <w:rPr>
                <w:rStyle w:val="eop"/>
                <w:rFonts w:ascii="Arial" w:hAnsi="Arial" w:cs="Arial"/>
                <w:color w:val="000000"/>
                <w:shd w:val="clear" w:color="auto" w:fill="FFFFFF"/>
              </w:rPr>
            </w:pPr>
            <w:r>
              <w:rPr>
                <w:rStyle w:val="eop"/>
                <w:rFonts w:ascii="Arial" w:hAnsi="Arial" w:cs="Arial"/>
                <w:color w:val="000000"/>
                <w:shd w:val="clear" w:color="auto" w:fill="FFFFFF"/>
              </w:rPr>
              <w:t>750</w:t>
            </w:r>
          </w:p>
        </w:tc>
        <w:tc>
          <w:tcPr>
            <w:tcW w:w="709" w:type="dxa"/>
          </w:tcPr>
          <w:p w14:paraId="6203BDD7" w14:textId="77777777" w:rsidR="0001343C" w:rsidRDefault="0001343C">
            <w:pPr>
              <w:rPr>
                <w:rStyle w:val="eop"/>
                <w:rFonts w:ascii="Arial" w:hAnsi="Arial" w:cs="Arial"/>
                <w:color w:val="000000"/>
                <w:shd w:val="clear" w:color="auto" w:fill="FFFFFF"/>
              </w:rPr>
            </w:pPr>
          </w:p>
        </w:tc>
        <w:tc>
          <w:tcPr>
            <w:tcW w:w="708" w:type="dxa"/>
          </w:tcPr>
          <w:p w14:paraId="4496CDC0" w14:textId="1799FE49" w:rsidR="0001343C" w:rsidRDefault="0001343C">
            <w:pPr>
              <w:rPr>
                <w:rStyle w:val="eop"/>
                <w:rFonts w:ascii="Arial" w:hAnsi="Arial" w:cs="Arial"/>
                <w:color w:val="000000"/>
                <w:shd w:val="clear" w:color="auto" w:fill="FFFFFF"/>
              </w:rPr>
            </w:pPr>
          </w:p>
        </w:tc>
        <w:tc>
          <w:tcPr>
            <w:tcW w:w="1418" w:type="dxa"/>
          </w:tcPr>
          <w:p w14:paraId="6860271F" w14:textId="03762241" w:rsidR="0001343C" w:rsidRDefault="00287118">
            <w:pPr>
              <w:rPr>
                <w:rStyle w:val="eop"/>
                <w:rFonts w:ascii="Arial" w:hAnsi="Arial" w:cs="Arial"/>
                <w:color w:val="000000"/>
                <w:shd w:val="clear" w:color="auto" w:fill="FFFFFF"/>
              </w:rPr>
            </w:pPr>
            <w:r>
              <w:rPr>
                <w:rStyle w:val="eop"/>
                <w:rFonts w:ascii="Arial" w:hAnsi="Arial" w:cs="Arial"/>
                <w:color w:val="000000"/>
                <w:shd w:val="clear" w:color="auto" w:fill="FFFFFF"/>
              </w:rPr>
              <w:t>£3,000</w:t>
            </w:r>
          </w:p>
        </w:tc>
      </w:tr>
      <w:tr w:rsidR="003C31F4" w14:paraId="322479BB" w14:textId="77777777" w:rsidTr="007917FD">
        <w:tc>
          <w:tcPr>
            <w:tcW w:w="1560" w:type="dxa"/>
          </w:tcPr>
          <w:p w14:paraId="41A0564D" w14:textId="1AD76FF1" w:rsidR="000625F8" w:rsidRDefault="007677BC">
            <w:pPr>
              <w:rPr>
                <w:rStyle w:val="eop"/>
                <w:rFonts w:ascii="Arial" w:hAnsi="Arial" w:cs="Arial"/>
                <w:color w:val="000000"/>
                <w:shd w:val="clear" w:color="auto" w:fill="FFFFFF"/>
              </w:rPr>
            </w:pPr>
            <w:r>
              <w:rPr>
                <w:rStyle w:val="eop"/>
                <w:rFonts w:ascii="Arial" w:hAnsi="Arial" w:cs="Arial"/>
                <w:color w:val="000000"/>
                <w:shd w:val="clear" w:color="auto" w:fill="FFFFFF"/>
              </w:rPr>
              <w:t>Insurance</w:t>
            </w:r>
          </w:p>
        </w:tc>
        <w:tc>
          <w:tcPr>
            <w:tcW w:w="851" w:type="dxa"/>
          </w:tcPr>
          <w:p w14:paraId="3F1B92C0" w14:textId="0419E928"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8" w:type="dxa"/>
          </w:tcPr>
          <w:p w14:paraId="1FD9B43B" w14:textId="6667677E"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7DE40529" w14:textId="46AD3869"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2FA6EBE8" w14:textId="5859CD41"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31B5006B" w14:textId="6F0A5099"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8" w:type="dxa"/>
          </w:tcPr>
          <w:p w14:paraId="07DDDA3F" w14:textId="45643E3C"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650A6067" w14:textId="7225291B"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5A212E20" w14:textId="1A25F81F"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850" w:type="dxa"/>
          </w:tcPr>
          <w:p w14:paraId="45F3723E" w14:textId="1B3CF688"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851" w:type="dxa"/>
          </w:tcPr>
          <w:p w14:paraId="27728E97" w14:textId="5254C3D8"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9" w:type="dxa"/>
          </w:tcPr>
          <w:p w14:paraId="70D4F711" w14:textId="6776AE91"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708" w:type="dxa"/>
          </w:tcPr>
          <w:p w14:paraId="35173A91" w14:textId="47554438" w:rsidR="000625F8" w:rsidRDefault="00303DE2">
            <w:pPr>
              <w:rPr>
                <w:rStyle w:val="eop"/>
                <w:rFonts w:ascii="Arial" w:hAnsi="Arial" w:cs="Arial"/>
                <w:color w:val="000000"/>
                <w:shd w:val="clear" w:color="auto" w:fill="FFFFFF"/>
              </w:rPr>
            </w:pPr>
            <w:r>
              <w:rPr>
                <w:rStyle w:val="eop"/>
                <w:rFonts w:ascii="Arial" w:hAnsi="Arial" w:cs="Arial"/>
                <w:color w:val="000000"/>
                <w:shd w:val="clear" w:color="auto" w:fill="FFFFFF"/>
              </w:rPr>
              <w:t>74</w:t>
            </w:r>
          </w:p>
        </w:tc>
        <w:tc>
          <w:tcPr>
            <w:tcW w:w="1418" w:type="dxa"/>
          </w:tcPr>
          <w:p w14:paraId="572E9C06" w14:textId="45266B2B" w:rsidR="000625F8" w:rsidRDefault="00574A70">
            <w:pPr>
              <w:rPr>
                <w:rStyle w:val="eop"/>
                <w:rFonts w:ascii="Arial" w:hAnsi="Arial" w:cs="Arial"/>
                <w:color w:val="000000"/>
                <w:shd w:val="clear" w:color="auto" w:fill="FFFFFF"/>
              </w:rPr>
            </w:pPr>
            <w:r>
              <w:rPr>
                <w:rStyle w:val="eop"/>
                <w:rFonts w:ascii="Arial" w:hAnsi="Arial" w:cs="Arial"/>
                <w:color w:val="000000"/>
                <w:shd w:val="clear" w:color="auto" w:fill="FFFFFF"/>
              </w:rPr>
              <w:t>£888.00</w:t>
            </w:r>
          </w:p>
        </w:tc>
      </w:tr>
      <w:tr w:rsidR="003C31F4" w14:paraId="7A5747D9" w14:textId="77777777" w:rsidTr="007917FD">
        <w:tc>
          <w:tcPr>
            <w:tcW w:w="1560" w:type="dxa"/>
          </w:tcPr>
          <w:p w14:paraId="5EB80893" w14:textId="67F4F7D2" w:rsidR="00903FA2" w:rsidRDefault="003A402F">
            <w:pPr>
              <w:rPr>
                <w:rStyle w:val="eop"/>
                <w:rFonts w:ascii="Arial" w:hAnsi="Arial" w:cs="Arial"/>
                <w:color w:val="000000"/>
                <w:shd w:val="clear" w:color="auto" w:fill="FFFFFF"/>
              </w:rPr>
            </w:pPr>
            <w:r>
              <w:rPr>
                <w:rStyle w:val="eop"/>
                <w:rFonts w:ascii="Arial" w:hAnsi="Arial" w:cs="Arial"/>
                <w:color w:val="000000"/>
                <w:shd w:val="clear" w:color="auto" w:fill="FFFFFF"/>
              </w:rPr>
              <w:t xml:space="preserve">Vehicle </w:t>
            </w:r>
            <w:r w:rsidR="00464BA3">
              <w:rPr>
                <w:rStyle w:val="eop"/>
                <w:rFonts w:ascii="Arial" w:hAnsi="Arial" w:cs="Arial"/>
                <w:color w:val="000000"/>
                <w:shd w:val="clear" w:color="auto" w:fill="FFFFFF"/>
              </w:rPr>
              <w:t>R</w:t>
            </w:r>
            <w:r>
              <w:rPr>
                <w:rStyle w:val="eop"/>
                <w:rFonts w:ascii="Arial" w:hAnsi="Arial" w:cs="Arial"/>
                <w:color w:val="000000"/>
                <w:shd w:val="clear" w:color="auto" w:fill="FFFFFF"/>
              </w:rPr>
              <w:t xml:space="preserve">unning </w:t>
            </w:r>
            <w:r w:rsidR="00464BA3">
              <w:rPr>
                <w:rStyle w:val="eop"/>
                <w:rFonts w:ascii="Arial" w:hAnsi="Arial" w:cs="Arial"/>
                <w:color w:val="000000"/>
                <w:shd w:val="clear" w:color="auto" w:fill="FFFFFF"/>
              </w:rPr>
              <w:t>C</w:t>
            </w:r>
            <w:r>
              <w:rPr>
                <w:rStyle w:val="eop"/>
                <w:rFonts w:ascii="Arial" w:hAnsi="Arial" w:cs="Arial"/>
                <w:color w:val="000000"/>
                <w:shd w:val="clear" w:color="auto" w:fill="FFFFFF"/>
              </w:rPr>
              <w:t>ost</w:t>
            </w:r>
          </w:p>
        </w:tc>
        <w:tc>
          <w:tcPr>
            <w:tcW w:w="851" w:type="dxa"/>
          </w:tcPr>
          <w:p w14:paraId="552DC80B" w14:textId="12D0298F"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8" w:type="dxa"/>
          </w:tcPr>
          <w:p w14:paraId="58602343" w14:textId="77431292"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7B35B64D" w14:textId="3A89BEEB"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569F9691" w14:textId="1B8711BB"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43601669" w14:textId="0BCB20A1"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8" w:type="dxa"/>
          </w:tcPr>
          <w:p w14:paraId="58489CE6" w14:textId="04983F41"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74B80CD3" w14:textId="355E1D12"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53D102B9" w14:textId="371969B2"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850" w:type="dxa"/>
          </w:tcPr>
          <w:p w14:paraId="146247A7" w14:textId="2042DE65"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851" w:type="dxa"/>
          </w:tcPr>
          <w:p w14:paraId="1963A058" w14:textId="296E91C4"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9" w:type="dxa"/>
          </w:tcPr>
          <w:p w14:paraId="1E0B1F2C" w14:textId="7F93B7F7"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708" w:type="dxa"/>
          </w:tcPr>
          <w:p w14:paraId="2BB78E3D" w14:textId="4236C78F" w:rsidR="003A402F" w:rsidRDefault="001C589B">
            <w:pPr>
              <w:rPr>
                <w:rStyle w:val="eop"/>
                <w:rFonts w:ascii="Arial" w:hAnsi="Arial" w:cs="Arial"/>
                <w:color w:val="000000"/>
                <w:shd w:val="clear" w:color="auto" w:fill="FFFFFF"/>
              </w:rPr>
            </w:pPr>
            <w:r>
              <w:rPr>
                <w:rStyle w:val="eop"/>
                <w:rFonts w:ascii="Arial" w:hAnsi="Arial" w:cs="Arial"/>
                <w:color w:val="000000"/>
                <w:shd w:val="clear" w:color="auto" w:fill="FFFFFF"/>
              </w:rPr>
              <w:t>150</w:t>
            </w:r>
          </w:p>
        </w:tc>
        <w:tc>
          <w:tcPr>
            <w:tcW w:w="1418" w:type="dxa"/>
          </w:tcPr>
          <w:p w14:paraId="3BD876ED" w14:textId="38750F68" w:rsidR="003A402F" w:rsidRDefault="004261E9">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6151F4">
              <w:rPr>
                <w:rStyle w:val="eop"/>
                <w:rFonts w:ascii="Arial" w:hAnsi="Arial" w:cs="Arial"/>
                <w:color w:val="000000"/>
                <w:shd w:val="clear" w:color="auto" w:fill="FFFFFF"/>
              </w:rPr>
              <w:t>8</w:t>
            </w:r>
            <w:r>
              <w:rPr>
                <w:rStyle w:val="eop"/>
                <w:rFonts w:ascii="Arial" w:hAnsi="Arial" w:cs="Arial"/>
                <w:color w:val="000000"/>
                <w:shd w:val="clear" w:color="auto" w:fill="FFFFFF"/>
              </w:rPr>
              <w:t>00</w:t>
            </w:r>
          </w:p>
        </w:tc>
      </w:tr>
      <w:tr w:rsidR="003C31F4" w14:paraId="5E57DA0D" w14:textId="77777777" w:rsidTr="007917FD">
        <w:tc>
          <w:tcPr>
            <w:tcW w:w="1560" w:type="dxa"/>
          </w:tcPr>
          <w:p w14:paraId="60F0D353" w14:textId="1FF94BA6" w:rsidR="007E1705" w:rsidRDefault="00AD5B76">
            <w:pPr>
              <w:rPr>
                <w:rStyle w:val="eop"/>
                <w:rFonts w:ascii="Arial" w:hAnsi="Arial" w:cs="Arial"/>
                <w:color w:val="000000"/>
                <w:shd w:val="clear" w:color="auto" w:fill="FFFFFF"/>
              </w:rPr>
            </w:pPr>
            <w:r>
              <w:rPr>
                <w:rStyle w:val="eop"/>
                <w:rFonts w:ascii="Arial" w:hAnsi="Arial" w:cs="Arial"/>
                <w:color w:val="000000"/>
                <w:shd w:val="clear" w:color="auto" w:fill="FFFFFF"/>
              </w:rPr>
              <w:t xml:space="preserve">Equipment </w:t>
            </w:r>
            <w:r w:rsidR="00464BA3">
              <w:rPr>
                <w:rStyle w:val="eop"/>
                <w:rFonts w:ascii="Arial" w:hAnsi="Arial" w:cs="Arial"/>
                <w:color w:val="000000"/>
                <w:shd w:val="clear" w:color="auto" w:fill="FFFFFF"/>
              </w:rPr>
              <w:t>P</w:t>
            </w:r>
            <w:r>
              <w:rPr>
                <w:rStyle w:val="eop"/>
                <w:rFonts w:ascii="Arial" w:hAnsi="Arial" w:cs="Arial"/>
                <w:color w:val="000000"/>
                <w:shd w:val="clear" w:color="auto" w:fill="FFFFFF"/>
              </w:rPr>
              <w:t>urchased</w:t>
            </w:r>
          </w:p>
        </w:tc>
        <w:tc>
          <w:tcPr>
            <w:tcW w:w="851" w:type="dxa"/>
          </w:tcPr>
          <w:p w14:paraId="11E812CA" w14:textId="628B50D6" w:rsidR="00A07939" w:rsidRDefault="004970B2">
            <w:pPr>
              <w:rPr>
                <w:rStyle w:val="eop"/>
                <w:rFonts w:ascii="Arial" w:hAnsi="Arial" w:cs="Arial"/>
                <w:color w:val="000000"/>
                <w:shd w:val="clear" w:color="auto" w:fill="FFFFFF"/>
              </w:rPr>
            </w:pPr>
            <w:r>
              <w:rPr>
                <w:rStyle w:val="eop"/>
                <w:rFonts w:ascii="Arial" w:hAnsi="Arial" w:cs="Arial"/>
                <w:color w:val="000000"/>
                <w:shd w:val="clear" w:color="auto" w:fill="FFFFFF"/>
              </w:rPr>
              <w:t>295</w:t>
            </w:r>
          </w:p>
        </w:tc>
        <w:tc>
          <w:tcPr>
            <w:tcW w:w="708" w:type="dxa"/>
          </w:tcPr>
          <w:p w14:paraId="0F25779F" w14:textId="77777777" w:rsidR="00A07939" w:rsidRDefault="00A07939">
            <w:pPr>
              <w:rPr>
                <w:rStyle w:val="eop"/>
                <w:rFonts w:ascii="Arial" w:hAnsi="Arial" w:cs="Arial"/>
                <w:color w:val="000000"/>
                <w:shd w:val="clear" w:color="auto" w:fill="FFFFFF"/>
              </w:rPr>
            </w:pPr>
          </w:p>
        </w:tc>
        <w:tc>
          <w:tcPr>
            <w:tcW w:w="709" w:type="dxa"/>
          </w:tcPr>
          <w:p w14:paraId="2B6AD6FF" w14:textId="77777777" w:rsidR="00A07939" w:rsidRDefault="00A07939">
            <w:pPr>
              <w:rPr>
                <w:rStyle w:val="eop"/>
                <w:rFonts w:ascii="Arial" w:hAnsi="Arial" w:cs="Arial"/>
                <w:color w:val="000000"/>
                <w:shd w:val="clear" w:color="auto" w:fill="FFFFFF"/>
              </w:rPr>
            </w:pPr>
          </w:p>
        </w:tc>
        <w:tc>
          <w:tcPr>
            <w:tcW w:w="709" w:type="dxa"/>
          </w:tcPr>
          <w:p w14:paraId="3CC6AC02" w14:textId="77777777" w:rsidR="00A07939" w:rsidRDefault="00A07939">
            <w:pPr>
              <w:rPr>
                <w:rStyle w:val="eop"/>
                <w:rFonts w:ascii="Arial" w:hAnsi="Arial" w:cs="Arial"/>
                <w:color w:val="000000"/>
                <w:shd w:val="clear" w:color="auto" w:fill="FFFFFF"/>
              </w:rPr>
            </w:pPr>
          </w:p>
        </w:tc>
        <w:tc>
          <w:tcPr>
            <w:tcW w:w="709" w:type="dxa"/>
          </w:tcPr>
          <w:p w14:paraId="2CC1AB7C" w14:textId="77777777" w:rsidR="00A07939" w:rsidRDefault="00A07939">
            <w:pPr>
              <w:rPr>
                <w:rStyle w:val="eop"/>
                <w:rFonts w:ascii="Arial" w:hAnsi="Arial" w:cs="Arial"/>
                <w:color w:val="000000"/>
                <w:shd w:val="clear" w:color="auto" w:fill="FFFFFF"/>
              </w:rPr>
            </w:pPr>
          </w:p>
        </w:tc>
        <w:tc>
          <w:tcPr>
            <w:tcW w:w="708" w:type="dxa"/>
          </w:tcPr>
          <w:p w14:paraId="1CDC76F6" w14:textId="77777777" w:rsidR="00A07939" w:rsidRDefault="00A07939">
            <w:pPr>
              <w:rPr>
                <w:rStyle w:val="eop"/>
                <w:rFonts w:ascii="Arial" w:hAnsi="Arial" w:cs="Arial"/>
                <w:color w:val="000000"/>
                <w:shd w:val="clear" w:color="auto" w:fill="FFFFFF"/>
              </w:rPr>
            </w:pPr>
          </w:p>
        </w:tc>
        <w:tc>
          <w:tcPr>
            <w:tcW w:w="709" w:type="dxa"/>
          </w:tcPr>
          <w:p w14:paraId="50CC76B6" w14:textId="77777777" w:rsidR="00A07939" w:rsidRDefault="00A07939">
            <w:pPr>
              <w:rPr>
                <w:rStyle w:val="eop"/>
                <w:rFonts w:ascii="Arial" w:hAnsi="Arial" w:cs="Arial"/>
                <w:color w:val="000000"/>
                <w:shd w:val="clear" w:color="auto" w:fill="FFFFFF"/>
              </w:rPr>
            </w:pPr>
          </w:p>
        </w:tc>
        <w:tc>
          <w:tcPr>
            <w:tcW w:w="709" w:type="dxa"/>
          </w:tcPr>
          <w:p w14:paraId="4EF2F890" w14:textId="77777777" w:rsidR="00A07939" w:rsidRDefault="00A07939">
            <w:pPr>
              <w:rPr>
                <w:rStyle w:val="eop"/>
                <w:rFonts w:ascii="Arial" w:hAnsi="Arial" w:cs="Arial"/>
                <w:color w:val="000000"/>
                <w:shd w:val="clear" w:color="auto" w:fill="FFFFFF"/>
              </w:rPr>
            </w:pPr>
          </w:p>
        </w:tc>
        <w:tc>
          <w:tcPr>
            <w:tcW w:w="850" w:type="dxa"/>
          </w:tcPr>
          <w:p w14:paraId="5A367AFC" w14:textId="77777777" w:rsidR="00A07939" w:rsidRDefault="00A07939">
            <w:pPr>
              <w:rPr>
                <w:rStyle w:val="eop"/>
                <w:rFonts w:ascii="Arial" w:hAnsi="Arial" w:cs="Arial"/>
                <w:color w:val="000000"/>
                <w:shd w:val="clear" w:color="auto" w:fill="FFFFFF"/>
              </w:rPr>
            </w:pPr>
          </w:p>
        </w:tc>
        <w:tc>
          <w:tcPr>
            <w:tcW w:w="851" w:type="dxa"/>
          </w:tcPr>
          <w:p w14:paraId="77190B1B" w14:textId="77777777" w:rsidR="00A07939" w:rsidRDefault="00A07939">
            <w:pPr>
              <w:rPr>
                <w:rStyle w:val="eop"/>
                <w:rFonts w:ascii="Arial" w:hAnsi="Arial" w:cs="Arial"/>
                <w:color w:val="000000"/>
                <w:shd w:val="clear" w:color="auto" w:fill="FFFFFF"/>
              </w:rPr>
            </w:pPr>
          </w:p>
        </w:tc>
        <w:tc>
          <w:tcPr>
            <w:tcW w:w="709" w:type="dxa"/>
          </w:tcPr>
          <w:p w14:paraId="16CC0ACA" w14:textId="77777777" w:rsidR="00A07939" w:rsidRDefault="00A07939">
            <w:pPr>
              <w:rPr>
                <w:rStyle w:val="eop"/>
                <w:rFonts w:ascii="Arial" w:hAnsi="Arial" w:cs="Arial"/>
                <w:color w:val="000000"/>
                <w:shd w:val="clear" w:color="auto" w:fill="FFFFFF"/>
              </w:rPr>
            </w:pPr>
          </w:p>
        </w:tc>
        <w:tc>
          <w:tcPr>
            <w:tcW w:w="708" w:type="dxa"/>
          </w:tcPr>
          <w:p w14:paraId="2CC6A427" w14:textId="77777777" w:rsidR="00A07939" w:rsidRDefault="00A07939">
            <w:pPr>
              <w:rPr>
                <w:rStyle w:val="eop"/>
                <w:rFonts w:ascii="Arial" w:hAnsi="Arial" w:cs="Arial"/>
                <w:color w:val="000000"/>
                <w:shd w:val="clear" w:color="auto" w:fill="FFFFFF"/>
              </w:rPr>
            </w:pPr>
          </w:p>
        </w:tc>
        <w:tc>
          <w:tcPr>
            <w:tcW w:w="1418" w:type="dxa"/>
          </w:tcPr>
          <w:p w14:paraId="5B942B8E" w14:textId="48CB7F91" w:rsidR="00A07939" w:rsidRDefault="004261E9">
            <w:pPr>
              <w:rPr>
                <w:rStyle w:val="eop"/>
                <w:rFonts w:ascii="Arial" w:hAnsi="Arial" w:cs="Arial"/>
                <w:color w:val="000000"/>
                <w:shd w:val="clear" w:color="auto" w:fill="FFFFFF"/>
              </w:rPr>
            </w:pPr>
            <w:r>
              <w:rPr>
                <w:rStyle w:val="eop"/>
                <w:rFonts w:ascii="Arial" w:hAnsi="Arial" w:cs="Arial"/>
                <w:color w:val="000000"/>
                <w:shd w:val="clear" w:color="auto" w:fill="FFFFFF"/>
              </w:rPr>
              <w:t>£295.00</w:t>
            </w:r>
          </w:p>
        </w:tc>
      </w:tr>
      <w:tr w:rsidR="003C31F4" w14:paraId="76CECBCD" w14:textId="77777777" w:rsidTr="007917FD">
        <w:tc>
          <w:tcPr>
            <w:tcW w:w="1560" w:type="dxa"/>
          </w:tcPr>
          <w:p w14:paraId="5EEDF366" w14:textId="5559AD93" w:rsidR="00A0633D" w:rsidRDefault="007E1705">
            <w:pPr>
              <w:rPr>
                <w:rStyle w:val="eop"/>
                <w:rFonts w:ascii="Arial" w:hAnsi="Arial" w:cs="Arial"/>
                <w:color w:val="000000"/>
                <w:shd w:val="clear" w:color="auto" w:fill="FFFFFF"/>
              </w:rPr>
            </w:pPr>
            <w:r>
              <w:rPr>
                <w:rStyle w:val="eop"/>
                <w:rFonts w:ascii="Arial" w:hAnsi="Arial" w:cs="Arial"/>
                <w:color w:val="000000"/>
                <w:shd w:val="clear" w:color="auto" w:fill="FFFFFF"/>
              </w:rPr>
              <w:t>Station</w:t>
            </w:r>
            <w:r w:rsidR="00BD6BBE">
              <w:rPr>
                <w:rStyle w:val="eop"/>
                <w:rFonts w:ascii="Arial" w:hAnsi="Arial" w:cs="Arial"/>
                <w:color w:val="000000"/>
                <w:shd w:val="clear" w:color="auto" w:fill="FFFFFF"/>
              </w:rPr>
              <w:t xml:space="preserve">ery/ </w:t>
            </w:r>
            <w:r w:rsidR="00A0633D">
              <w:rPr>
                <w:rStyle w:val="eop"/>
                <w:rFonts w:ascii="Arial" w:hAnsi="Arial" w:cs="Arial"/>
                <w:color w:val="000000"/>
                <w:shd w:val="clear" w:color="auto" w:fill="FFFFFF"/>
              </w:rPr>
              <w:t>Printing</w:t>
            </w:r>
          </w:p>
        </w:tc>
        <w:tc>
          <w:tcPr>
            <w:tcW w:w="851" w:type="dxa"/>
          </w:tcPr>
          <w:p w14:paraId="699F883D" w14:textId="34CE7957" w:rsidR="007E1705" w:rsidRDefault="00E04A4F">
            <w:pPr>
              <w:rPr>
                <w:rStyle w:val="eop"/>
                <w:rFonts w:ascii="Arial" w:hAnsi="Arial" w:cs="Arial"/>
                <w:color w:val="000000"/>
                <w:shd w:val="clear" w:color="auto" w:fill="FFFFFF"/>
              </w:rPr>
            </w:pPr>
            <w:r>
              <w:rPr>
                <w:rStyle w:val="eop"/>
                <w:rFonts w:ascii="Arial" w:hAnsi="Arial" w:cs="Arial"/>
                <w:color w:val="000000"/>
                <w:shd w:val="clear" w:color="auto" w:fill="FFFFFF"/>
              </w:rPr>
              <w:t>93</w:t>
            </w:r>
          </w:p>
        </w:tc>
        <w:tc>
          <w:tcPr>
            <w:tcW w:w="708" w:type="dxa"/>
          </w:tcPr>
          <w:p w14:paraId="283A737D" w14:textId="77777777" w:rsidR="007E1705" w:rsidRDefault="007E1705">
            <w:pPr>
              <w:rPr>
                <w:rStyle w:val="eop"/>
                <w:rFonts w:ascii="Arial" w:hAnsi="Arial" w:cs="Arial"/>
                <w:color w:val="000000"/>
                <w:shd w:val="clear" w:color="auto" w:fill="FFFFFF"/>
              </w:rPr>
            </w:pPr>
          </w:p>
        </w:tc>
        <w:tc>
          <w:tcPr>
            <w:tcW w:w="709" w:type="dxa"/>
          </w:tcPr>
          <w:p w14:paraId="656D4864" w14:textId="17D16EE6" w:rsidR="007E1705" w:rsidRDefault="007E1705">
            <w:pPr>
              <w:rPr>
                <w:rStyle w:val="eop"/>
                <w:rFonts w:ascii="Arial" w:hAnsi="Arial" w:cs="Arial"/>
                <w:color w:val="000000"/>
                <w:shd w:val="clear" w:color="auto" w:fill="FFFFFF"/>
              </w:rPr>
            </w:pPr>
          </w:p>
        </w:tc>
        <w:tc>
          <w:tcPr>
            <w:tcW w:w="709" w:type="dxa"/>
          </w:tcPr>
          <w:p w14:paraId="2C7F1732" w14:textId="19643593" w:rsidR="007E1705" w:rsidRDefault="00D63799">
            <w:pPr>
              <w:rPr>
                <w:rStyle w:val="eop"/>
                <w:rFonts w:ascii="Arial" w:hAnsi="Arial" w:cs="Arial"/>
                <w:color w:val="000000"/>
                <w:shd w:val="clear" w:color="auto" w:fill="FFFFFF"/>
              </w:rPr>
            </w:pPr>
            <w:r>
              <w:rPr>
                <w:rStyle w:val="eop"/>
                <w:rFonts w:ascii="Arial" w:hAnsi="Arial" w:cs="Arial"/>
                <w:color w:val="000000"/>
                <w:shd w:val="clear" w:color="auto" w:fill="FFFFFF"/>
              </w:rPr>
              <w:t>93</w:t>
            </w:r>
          </w:p>
        </w:tc>
        <w:tc>
          <w:tcPr>
            <w:tcW w:w="709" w:type="dxa"/>
          </w:tcPr>
          <w:p w14:paraId="22A99E1A" w14:textId="77777777" w:rsidR="007E1705" w:rsidRDefault="007E1705">
            <w:pPr>
              <w:rPr>
                <w:rStyle w:val="eop"/>
                <w:rFonts w:ascii="Arial" w:hAnsi="Arial" w:cs="Arial"/>
                <w:color w:val="000000"/>
                <w:shd w:val="clear" w:color="auto" w:fill="FFFFFF"/>
              </w:rPr>
            </w:pPr>
          </w:p>
        </w:tc>
        <w:tc>
          <w:tcPr>
            <w:tcW w:w="708" w:type="dxa"/>
          </w:tcPr>
          <w:p w14:paraId="6023031E" w14:textId="5AC14546" w:rsidR="007E1705" w:rsidRDefault="007E1705">
            <w:pPr>
              <w:rPr>
                <w:rStyle w:val="eop"/>
                <w:rFonts w:ascii="Arial" w:hAnsi="Arial" w:cs="Arial"/>
                <w:color w:val="000000"/>
                <w:shd w:val="clear" w:color="auto" w:fill="FFFFFF"/>
              </w:rPr>
            </w:pPr>
          </w:p>
        </w:tc>
        <w:tc>
          <w:tcPr>
            <w:tcW w:w="709" w:type="dxa"/>
          </w:tcPr>
          <w:p w14:paraId="3A3B6E2A" w14:textId="62208015" w:rsidR="007E1705" w:rsidRDefault="00D63799">
            <w:pPr>
              <w:rPr>
                <w:rStyle w:val="eop"/>
                <w:rFonts w:ascii="Arial" w:hAnsi="Arial" w:cs="Arial"/>
                <w:color w:val="000000"/>
                <w:shd w:val="clear" w:color="auto" w:fill="FFFFFF"/>
              </w:rPr>
            </w:pPr>
            <w:r>
              <w:rPr>
                <w:rStyle w:val="eop"/>
                <w:rFonts w:ascii="Arial" w:hAnsi="Arial" w:cs="Arial"/>
                <w:color w:val="000000"/>
                <w:shd w:val="clear" w:color="auto" w:fill="FFFFFF"/>
              </w:rPr>
              <w:t>93</w:t>
            </w:r>
          </w:p>
        </w:tc>
        <w:tc>
          <w:tcPr>
            <w:tcW w:w="709" w:type="dxa"/>
          </w:tcPr>
          <w:p w14:paraId="14FE1A0D" w14:textId="77777777" w:rsidR="007E1705" w:rsidRDefault="007E1705">
            <w:pPr>
              <w:rPr>
                <w:rStyle w:val="eop"/>
                <w:rFonts w:ascii="Arial" w:hAnsi="Arial" w:cs="Arial"/>
                <w:color w:val="000000"/>
                <w:shd w:val="clear" w:color="auto" w:fill="FFFFFF"/>
              </w:rPr>
            </w:pPr>
          </w:p>
        </w:tc>
        <w:tc>
          <w:tcPr>
            <w:tcW w:w="850" w:type="dxa"/>
          </w:tcPr>
          <w:p w14:paraId="733A2190" w14:textId="4D784E25" w:rsidR="007E1705" w:rsidRDefault="007E1705">
            <w:pPr>
              <w:rPr>
                <w:rStyle w:val="eop"/>
                <w:rFonts w:ascii="Arial" w:hAnsi="Arial" w:cs="Arial"/>
                <w:color w:val="000000"/>
                <w:shd w:val="clear" w:color="auto" w:fill="FFFFFF"/>
              </w:rPr>
            </w:pPr>
          </w:p>
        </w:tc>
        <w:tc>
          <w:tcPr>
            <w:tcW w:w="851" w:type="dxa"/>
          </w:tcPr>
          <w:p w14:paraId="18267E09" w14:textId="555A1A2E" w:rsidR="007E1705" w:rsidRDefault="00D63799">
            <w:pPr>
              <w:rPr>
                <w:rStyle w:val="eop"/>
                <w:rFonts w:ascii="Arial" w:hAnsi="Arial" w:cs="Arial"/>
                <w:color w:val="000000"/>
                <w:shd w:val="clear" w:color="auto" w:fill="FFFFFF"/>
              </w:rPr>
            </w:pPr>
            <w:r>
              <w:rPr>
                <w:rStyle w:val="eop"/>
                <w:rFonts w:ascii="Arial" w:hAnsi="Arial" w:cs="Arial"/>
                <w:color w:val="000000"/>
                <w:shd w:val="clear" w:color="auto" w:fill="FFFFFF"/>
              </w:rPr>
              <w:t>93</w:t>
            </w:r>
          </w:p>
        </w:tc>
        <w:tc>
          <w:tcPr>
            <w:tcW w:w="709" w:type="dxa"/>
          </w:tcPr>
          <w:p w14:paraId="17BDE854" w14:textId="77777777" w:rsidR="007E1705" w:rsidRDefault="007E1705">
            <w:pPr>
              <w:rPr>
                <w:rStyle w:val="eop"/>
                <w:rFonts w:ascii="Arial" w:hAnsi="Arial" w:cs="Arial"/>
                <w:color w:val="000000"/>
                <w:shd w:val="clear" w:color="auto" w:fill="FFFFFF"/>
              </w:rPr>
            </w:pPr>
          </w:p>
        </w:tc>
        <w:tc>
          <w:tcPr>
            <w:tcW w:w="708" w:type="dxa"/>
          </w:tcPr>
          <w:p w14:paraId="6B8695CF" w14:textId="04BDF497" w:rsidR="007E1705" w:rsidRDefault="007E1705">
            <w:pPr>
              <w:rPr>
                <w:rStyle w:val="eop"/>
                <w:rFonts w:ascii="Arial" w:hAnsi="Arial" w:cs="Arial"/>
                <w:color w:val="000000"/>
                <w:shd w:val="clear" w:color="auto" w:fill="FFFFFF"/>
              </w:rPr>
            </w:pPr>
          </w:p>
        </w:tc>
        <w:tc>
          <w:tcPr>
            <w:tcW w:w="1418" w:type="dxa"/>
          </w:tcPr>
          <w:p w14:paraId="252E285A" w14:textId="6633F4A4" w:rsidR="007E1705" w:rsidRDefault="0050047B">
            <w:pPr>
              <w:rPr>
                <w:rStyle w:val="eop"/>
                <w:rFonts w:ascii="Arial" w:hAnsi="Arial" w:cs="Arial"/>
                <w:color w:val="000000"/>
                <w:shd w:val="clear" w:color="auto" w:fill="FFFFFF"/>
              </w:rPr>
            </w:pPr>
            <w:r>
              <w:rPr>
                <w:rStyle w:val="eop"/>
                <w:rFonts w:ascii="Arial" w:hAnsi="Arial" w:cs="Arial"/>
                <w:color w:val="000000"/>
                <w:shd w:val="clear" w:color="auto" w:fill="FFFFFF"/>
              </w:rPr>
              <w:t>£</w:t>
            </w:r>
            <w:r w:rsidR="00B267F4">
              <w:rPr>
                <w:rStyle w:val="eop"/>
                <w:rFonts w:ascii="Arial" w:hAnsi="Arial" w:cs="Arial"/>
                <w:color w:val="000000"/>
                <w:shd w:val="clear" w:color="auto" w:fill="FFFFFF"/>
              </w:rPr>
              <w:t>372</w:t>
            </w:r>
            <w:r>
              <w:rPr>
                <w:rStyle w:val="eop"/>
                <w:rFonts w:ascii="Arial" w:hAnsi="Arial" w:cs="Arial"/>
                <w:color w:val="000000"/>
                <w:shd w:val="clear" w:color="auto" w:fill="FFFFFF"/>
              </w:rPr>
              <w:t>.00</w:t>
            </w:r>
          </w:p>
        </w:tc>
      </w:tr>
      <w:tr w:rsidR="003C31F4" w14:paraId="123636AE" w14:textId="77777777" w:rsidTr="007917FD">
        <w:tc>
          <w:tcPr>
            <w:tcW w:w="1560" w:type="dxa"/>
          </w:tcPr>
          <w:p w14:paraId="45641F59" w14:textId="47A9F6B0" w:rsidR="002B7AB6" w:rsidRDefault="002B7AB6">
            <w:pPr>
              <w:rPr>
                <w:rStyle w:val="eop"/>
                <w:rFonts w:ascii="Arial" w:hAnsi="Arial" w:cs="Arial"/>
                <w:color w:val="000000"/>
                <w:shd w:val="clear" w:color="auto" w:fill="FFFFFF"/>
              </w:rPr>
            </w:pPr>
            <w:r>
              <w:rPr>
                <w:rStyle w:val="eop"/>
                <w:rFonts w:ascii="Arial" w:hAnsi="Arial" w:cs="Arial"/>
                <w:color w:val="000000"/>
                <w:shd w:val="clear" w:color="auto" w:fill="FFFFFF"/>
              </w:rPr>
              <w:t>Account</w:t>
            </w:r>
            <w:r w:rsidR="00016DC7">
              <w:rPr>
                <w:rStyle w:val="eop"/>
                <w:rFonts w:ascii="Arial" w:hAnsi="Arial" w:cs="Arial"/>
                <w:color w:val="000000"/>
                <w:shd w:val="clear" w:color="auto" w:fill="FFFFFF"/>
              </w:rPr>
              <w:t xml:space="preserve">ant </w:t>
            </w:r>
            <w:r w:rsidR="00464BA3">
              <w:rPr>
                <w:rStyle w:val="eop"/>
                <w:rFonts w:ascii="Arial" w:hAnsi="Arial" w:cs="Arial"/>
                <w:color w:val="000000"/>
                <w:shd w:val="clear" w:color="auto" w:fill="FFFFFF"/>
              </w:rPr>
              <w:t>F</w:t>
            </w:r>
            <w:r w:rsidR="00C3427A">
              <w:rPr>
                <w:rStyle w:val="eop"/>
                <w:rFonts w:ascii="Arial" w:hAnsi="Arial" w:cs="Arial"/>
                <w:color w:val="000000"/>
                <w:shd w:val="clear" w:color="auto" w:fill="FFFFFF"/>
              </w:rPr>
              <w:t>ee</w:t>
            </w:r>
          </w:p>
        </w:tc>
        <w:tc>
          <w:tcPr>
            <w:tcW w:w="851" w:type="dxa"/>
          </w:tcPr>
          <w:p w14:paraId="2D13732C" w14:textId="6D2090AE" w:rsidR="002B7AB6" w:rsidRPr="004C614E" w:rsidRDefault="00950694">
            <w:pPr>
              <w:rPr>
                <w:rStyle w:val="eop"/>
                <w:rFonts w:ascii="Arial" w:hAnsi="Arial" w:cs="Arial"/>
                <w:color w:val="000000"/>
                <w:sz w:val="20"/>
                <w:szCs w:val="20"/>
                <w:shd w:val="clear" w:color="auto" w:fill="FFFFFF"/>
              </w:rPr>
            </w:pPr>
            <w:r w:rsidRPr="004C614E">
              <w:rPr>
                <w:rStyle w:val="eop"/>
                <w:rFonts w:ascii="Arial" w:hAnsi="Arial" w:cs="Arial"/>
                <w:color w:val="000000"/>
                <w:sz w:val="20"/>
                <w:szCs w:val="20"/>
                <w:shd w:val="clear" w:color="auto" w:fill="FFFFFF"/>
              </w:rPr>
              <w:t>2</w:t>
            </w:r>
            <w:r w:rsidR="004C614E" w:rsidRPr="004C614E">
              <w:rPr>
                <w:rStyle w:val="eop"/>
                <w:rFonts w:ascii="Arial" w:hAnsi="Arial" w:cs="Arial"/>
                <w:color w:val="000000"/>
                <w:sz w:val="20"/>
                <w:szCs w:val="20"/>
                <w:shd w:val="clear" w:color="auto" w:fill="FFFFFF"/>
              </w:rPr>
              <w:t>9</w:t>
            </w:r>
            <w:r w:rsidR="00153F0E">
              <w:rPr>
                <w:rStyle w:val="eop"/>
                <w:rFonts w:ascii="Arial" w:hAnsi="Arial" w:cs="Arial"/>
                <w:color w:val="000000"/>
                <w:sz w:val="20"/>
                <w:szCs w:val="20"/>
                <w:shd w:val="clear" w:color="auto" w:fill="FFFFFF"/>
              </w:rPr>
              <w:t>9</w:t>
            </w:r>
            <w:r w:rsidR="002571F5">
              <w:rPr>
                <w:rStyle w:val="eop"/>
                <w:rFonts w:ascii="Arial" w:hAnsi="Arial" w:cs="Arial"/>
                <w:color w:val="000000"/>
                <w:sz w:val="20"/>
                <w:szCs w:val="20"/>
                <w:shd w:val="clear" w:color="auto" w:fill="FFFFFF"/>
              </w:rPr>
              <w:t>.00</w:t>
            </w:r>
          </w:p>
        </w:tc>
        <w:tc>
          <w:tcPr>
            <w:tcW w:w="708" w:type="dxa"/>
          </w:tcPr>
          <w:p w14:paraId="5E3630A8" w14:textId="785AF02B" w:rsidR="002B7AB6" w:rsidRPr="009F66E5" w:rsidRDefault="009F66E5">
            <w:pPr>
              <w:rPr>
                <w:rStyle w:val="eop"/>
                <w:rFonts w:ascii="Arial" w:hAnsi="Arial" w:cs="Arial"/>
                <w:color w:val="000000"/>
                <w:sz w:val="16"/>
                <w:szCs w:val="16"/>
                <w:shd w:val="clear" w:color="auto" w:fill="FFFFFF"/>
              </w:rPr>
            </w:pPr>
            <w:r w:rsidRPr="009F66E5">
              <w:rPr>
                <w:rStyle w:val="eop"/>
                <w:rFonts w:ascii="Arial" w:hAnsi="Arial" w:cs="Arial"/>
                <w:color w:val="000000"/>
                <w:sz w:val="16"/>
                <w:szCs w:val="16"/>
                <w:shd w:val="clear" w:color="auto" w:fill="FFFFFF"/>
              </w:rPr>
              <w:t>11</w:t>
            </w:r>
            <w:r w:rsidR="002571F5">
              <w:rPr>
                <w:rStyle w:val="eop"/>
                <w:rFonts w:ascii="Arial" w:hAnsi="Arial" w:cs="Arial"/>
                <w:color w:val="000000"/>
                <w:sz w:val="16"/>
                <w:szCs w:val="16"/>
                <w:shd w:val="clear" w:color="auto" w:fill="FFFFFF"/>
              </w:rPr>
              <w:t>9.00</w:t>
            </w:r>
          </w:p>
        </w:tc>
        <w:tc>
          <w:tcPr>
            <w:tcW w:w="709" w:type="dxa"/>
          </w:tcPr>
          <w:p w14:paraId="5FF5766B" w14:textId="67B4877A" w:rsidR="002B7AB6" w:rsidRPr="00AE057A" w:rsidRDefault="00AE057A">
            <w:pPr>
              <w:rPr>
                <w:rStyle w:val="eop"/>
                <w:rFonts w:ascii="Arial" w:hAnsi="Arial" w:cs="Arial"/>
                <w:color w:val="000000"/>
                <w:sz w:val="16"/>
                <w:szCs w:val="16"/>
                <w:shd w:val="clear" w:color="auto" w:fill="FFFFFF"/>
              </w:rPr>
            </w:pPr>
            <w:r>
              <w:rPr>
                <w:rStyle w:val="eop"/>
                <w:rFonts w:ascii="Arial" w:hAnsi="Arial" w:cs="Arial"/>
                <w:color w:val="000000"/>
                <w:sz w:val="16"/>
                <w:szCs w:val="16"/>
                <w:shd w:val="clear" w:color="auto" w:fill="FFFFFF"/>
              </w:rPr>
              <w:t>11</w:t>
            </w:r>
            <w:r w:rsidR="002571F5">
              <w:rPr>
                <w:rStyle w:val="eop"/>
                <w:rFonts w:ascii="Arial" w:hAnsi="Arial" w:cs="Arial"/>
                <w:color w:val="000000"/>
                <w:sz w:val="16"/>
                <w:szCs w:val="16"/>
                <w:shd w:val="clear" w:color="auto" w:fill="FFFFFF"/>
              </w:rPr>
              <w:t>9.00</w:t>
            </w:r>
          </w:p>
        </w:tc>
        <w:tc>
          <w:tcPr>
            <w:tcW w:w="709" w:type="dxa"/>
          </w:tcPr>
          <w:p w14:paraId="66CCDB75" w14:textId="1563DA1A" w:rsidR="002B7AB6" w:rsidRPr="00DB6A50" w:rsidRDefault="00AE057A">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2571F5">
              <w:rPr>
                <w:rStyle w:val="eop"/>
                <w:rFonts w:ascii="Arial" w:hAnsi="Arial" w:cs="Arial"/>
                <w:color w:val="000000"/>
                <w:sz w:val="16"/>
                <w:szCs w:val="16"/>
                <w:shd w:val="clear" w:color="auto" w:fill="FFFFFF"/>
              </w:rPr>
              <w:t>9.00</w:t>
            </w:r>
          </w:p>
        </w:tc>
        <w:tc>
          <w:tcPr>
            <w:tcW w:w="709" w:type="dxa"/>
          </w:tcPr>
          <w:p w14:paraId="5C0C099E" w14:textId="31F30A23" w:rsidR="002B7AB6" w:rsidRPr="00DB6A50" w:rsidRDefault="00AE057A">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2571F5">
              <w:rPr>
                <w:rStyle w:val="eop"/>
                <w:rFonts w:ascii="Arial" w:hAnsi="Arial" w:cs="Arial"/>
                <w:color w:val="000000"/>
                <w:sz w:val="16"/>
                <w:szCs w:val="16"/>
                <w:shd w:val="clear" w:color="auto" w:fill="FFFFFF"/>
              </w:rPr>
              <w:t>9</w:t>
            </w:r>
            <w:r w:rsidR="00F63B5B">
              <w:rPr>
                <w:rStyle w:val="eop"/>
                <w:rFonts w:ascii="Arial" w:hAnsi="Arial" w:cs="Arial"/>
                <w:color w:val="000000"/>
                <w:sz w:val="16"/>
                <w:szCs w:val="16"/>
                <w:shd w:val="clear" w:color="auto" w:fill="FFFFFF"/>
              </w:rPr>
              <w:t>.00</w:t>
            </w:r>
          </w:p>
        </w:tc>
        <w:tc>
          <w:tcPr>
            <w:tcW w:w="708" w:type="dxa"/>
          </w:tcPr>
          <w:p w14:paraId="54D9E4BD" w14:textId="1BDE0D8A" w:rsidR="002B7AB6" w:rsidRPr="00DB6A50" w:rsidRDefault="00AE057A">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709" w:type="dxa"/>
          </w:tcPr>
          <w:p w14:paraId="4629078B" w14:textId="0E96015E" w:rsidR="002B7AB6" w:rsidRDefault="00AE057A">
            <w:pPr>
              <w:rPr>
                <w:rStyle w:val="eop"/>
                <w:rFonts w:ascii="Arial" w:hAnsi="Arial" w:cs="Arial"/>
                <w:color w:val="000000"/>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709" w:type="dxa"/>
          </w:tcPr>
          <w:p w14:paraId="2F133404" w14:textId="7E19D46C" w:rsidR="002B7AB6" w:rsidRPr="00DB6A50" w:rsidRDefault="00AE057A">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850" w:type="dxa"/>
          </w:tcPr>
          <w:p w14:paraId="0EBF5319" w14:textId="0D2B50D3" w:rsidR="002B7AB6" w:rsidRPr="00DB6A50" w:rsidRDefault="00DB6A50">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851" w:type="dxa"/>
          </w:tcPr>
          <w:p w14:paraId="5CE3B129" w14:textId="0F26263D" w:rsidR="002B7AB6" w:rsidRPr="00DB6A50" w:rsidRDefault="00DB6A50">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709" w:type="dxa"/>
          </w:tcPr>
          <w:p w14:paraId="26104BE3" w14:textId="2AF65485" w:rsidR="002B7AB6" w:rsidRPr="00DB6A50" w:rsidRDefault="00DB6A50">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708" w:type="dxa"/>
          </w:tcPr>
          <w:p w14:paraId="5A3BFCB5" w14:textId="5B3A2725" w:rsidR="002B7AB6" w:rsidRPr="00DB6A50" w:rsidRDefault="00DB6A50">
            <w:pPr>
              <w:rPr>
                <w:rStyle w:val="eop"/>
                <w:rFonts w:ascii="Arial" w:hAnsi="Arial" w:cs="Arial"/>
                <w:color w:val="000000"/>
                <w:sz w:val="16"/>
                <w:szCs w:val="16"/>
                <w:shd w:val="clear" w:color="auto" w:fill="FFFFFF"/>
              </w:rPr>
            </w:pPr>
            <w:r w:rsidRPr="00DB6A50">
              <w:rPr>
                <w:rStyle w:val="eop"/>
                <w:rFonts w:ascii="Arial" w:hAnsi="Arial" w:cs="Arial"/>
                <w:color w:val="000000"/>
                <w:sz w:val="16"/>
                <w:szCs w:val="16"/>
                <w:shd w:val="clear" w:color="auto" w:fill="FFFFFF"/>
              </w:rPr>
              <w:t>11</w:t>
            </w:r>
            <w:r w:rsidR="00F63B5B">
              <w:rPr>
                <w:rStyle w:val="eop"/>
                <w:rFonts w:ascii="Arial" w:hAnsi="Arial" w:cs="Arial"/>
                <w:color w:val="000000"/>
                <w:sz w:val="16"/>
                <w:szCs w:val="16"/>
                <w:shd w:val="clear" w:color="auto" w:fill="FFFFFF"/>
              </w:rPr>
              <w:t>9.00</w:t>
            </w:r>
          </w:p>
        </w:tc>
        <w:tc>
          <w:tcPr>
            <w:tcW w:w="1418" w:type="dxa"/>
          </w:tcPr>
          <w:p w14:paraId="4A5AA344" w14:textId="4F9DB163" w:rsidR="002B7AB6" w:rsidRDefault="004261E9">
            <w:pPr>
              <w:rPr>
                <w:rStyle w:val="eop"/>
                <w:rFonts w:ascii="Arial" w:hAnsi="Arial" w:cs="Arial"/>
                <w:color w:val="000000"/>
                <w:shd w:val="clear" w:color="auto" w:fill="FFFFFF"/>
              </w:rPr>
            </w:pPr>
            <w:r>
              <w:rPr>
                <w:rStyle w:val="eop"/>
                <w:rFonts w:ascii="Arial" w:hAnsi="Arial" w:cs="Arial"/>
                <w:color w:val="000000"/>
                <w:shd w:val="clear" w:color="auto" w:fill="FFFFFF"/>
              </w:rPr>
              <w:t>£</w:t>
            </w:r>
            <w:r w:rsidR="00F012A2">
              <w:rPr>
                <w:rStyle w:val="eop"/>
                <w:rFonts w:ascii="Arial" w:hAnsi="Arial" w:cs="Arial"/>
                <w:color w:val="000000"/>
                <w:shd w:val="clear" w:color="auto" w:fill="FFFFFF"/>
              </w:rPr>
              <w:t>1,60</w:t>
            </w:r>
            <w:r w:rsidR="00D22456">
              <w:rPr>
                <w:rStyle w:val="eop"/>
                <w:rFonts w:ascii="Arial" w:hAnsi="Arial" w:cs="Arial"/>
                <w:color w:val="000000"/>
                <w:shd w:val="clear" w:color="auto" w:fill="FFFFFF"/>
              </w:rPr>
              <w:t>8</w:t>
            </w:r>
            <w:r>
              <w:rPr>
                <w:rStyle w:val="eop"/>
                <w:rFonts w:ascii="Arial" w:hAnsi="Arial" w:cs="Arial"/>
                <w:color w:val="000000"/>
                <w:shd w:val="clear" w:color="auto" w:fill="FFFFFF"/>
              </w:rPr>
              <w:t>.</w:t>
            </w:r>
            <w:r w:rsidR="00D22456">
              <w:rPr>
                <w:rStyle w:val="eop"/>
                <w:rFonts w:ascii="Arial" w:hAnsi="Arial" w:cs="Arial"/>
                <w:color w:val="000000"/>
                <w:shd w:val="clear" w:color="auto" w:fill="FFFFFF"/>
              </w:rPr>
              <w:t>0</w:t>
            </w:r>
            <w:r>
              <w:rPr>
                <w:rStyle w:val="eop"/>
                <w:rFonts w:ascii="Arial" w:hAnsi="Arial" w:cs="Arial"/>
                <w:color w:val="000000"/>
                <w:shd w:val="clear" w:color="auto" w:fill="FFFFFF"/>
              </w:rPr>
              <w:t>0</w:t>
            </w:r>
          </w:p>
        </w:tc>
      </w:tr>
      <w:tr w:rsidR="00414DFF" w14:paraId="5C9E1D84" w14:textId="77777777" w:rsidTr="007917FD">
        <w:tc>
          <w:tcPr>
            <w:tcW w:w="1560" w:type="dxa"/>
          </w:tcPr>
          <w:p w14:paraId="62882D6C" w14:textId="46D4E1F3" w:rsidR="00355EAA" w:rsidRDefault="00464BA3">
            <w:pPr>
              <w:rPr>
                <w:rStyle w:val="eop"/>
                <w:rFonts w:ascii="Arial" w:hAnsi="Arial" w:cs="Arial"/>
                <w:color w:val="000000"/>
                <w:shd w:val="clear" w:color="auto" w:fill="FFFFFF"/>
              </w:rPr>
            </w:pPr>
            <w:r>
              <w:rPr>
                <w:rStyle w:val="eop"/>
                <w:rFonts w:ascii="Arial" w:hAnsi="Arial" w:cs="Arial"/>
                <w:color w:val="000000"/>
                <w:shd w:val="clear" w:color="auto" w:fill="FFFFFF"/>
              </w:rPr>
              <w:t>Business Rates</w:t>
            </w:r>
          </w:p>
        </w:tc>
        <w:tc>
          <w:tcPr>
            <w:tcW w:w="851" w:type="dxa"/>
          </w:tcPr>
          <w:p w14:paraId="1D4377BB" w14:textId="691B4C2C"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8" w:type="dxa"/>
          </w:tcPr>
          <w:p w14:paraId="4054FF33" w14:textId="306CCF15"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17CF1F32" w14:textId="6AE23AB0"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7FEC8891" w14:textId="38B92602"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304026DA" w14:textId="362A2DB1"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8" w:type="dxa"/>
          </w:tcPr>
          <w:p w14:paraId="281F3C8F" w14:textId="267390D2"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5162F8BD" w14:textId="56190629"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5CED4CBD" w14:textId="53C2612D"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850" w:type="dxa"/>
          </w:tcPr>
          <w:p w14:paraId="16A5E5F3" w14:textId="340A05F4"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851" w:type="dxa"/>
          </w:tcPr>
          <w:p w14:paraId="75735558" w14:textId="266A064A"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9" w:type="dxa"/>
          </w:tcPr>
          <w:p w14:paraId="649E0867" w14:textId="2C561D29"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708" w:type="dxa"/>
          </w:tcPr>
          <w:p w14:paraId="1DB545F1" w14:textId="111A3AD1" w:rsidR="00355EAA" w:rsidRDefault="00EC24D7">
            <w:pPr>
              <w:rPr>
                <w:rStyle w:val="eop"/>
                <w:rFonts w:ascii="Arial" w:hAnsi="Arial" w:cs="Arial"/>
                <w:color w:val="000000"/>
                <w:shd w:val="clear" w:color="auto" w:fill="FFFFFF"/>
              </w:rPr>
            </w:pPr>
            <w:r>
              <w:rPr>
                <w:rStyle w:val="eop"/>
                <w:rFonts w:ascii="Arial" w:hAnsi="Arial" w:cs="Arial"/>
                <w:color w:val="000000"/>
                <w:shd w:val="clear" w:color="auto" w:fill="FFFFFF"/>
              </w:rPr>
              <w:t>310</w:t>
            </w:r>
          </w:p>
        </w:tc>
        <w:tc>
          <w:tcPr>
            <w:tcW w:w="1418" w:type="dxa"/>
          </w:tcPr>
          <w:p w14:paraId="4E48DEF4" w14:textId="18CC2216" w:rsidR="00355EAA" w:rsidRDefault="002867DD">
            <w:pPr>
              <w:rPr>
                <w:rStyle w:val="eop"/>
                <w:rFonts w:ascii="Arial" w:hAnsi="Arial" w:cs="Arial"/>
                <w:color w:val="000000"/>
                <w:shd w:val="clear" w:color="auto" w:fill="FFFFFF"/>
              </w:rPr>
            </w:pPr>
            <w:r>
              <w:rPr>
                <w:rStyle w:val="eop"/>
                <w:rFonts w:ascii="Arial" w:hAnsi="Arial" w:cs="Arial"/>
                <w:color w:val="000000"/>
                <w:shd w:val="clear" w:color="auto" w:fill="FFFFFF"/>
              </w:rPr>
              <w:t>£3,720</w:t>
            </w:r>
          </w:p>
        </w:tc>
      </w:tr>
      <w:tr w:rsidR="00414DFF" w14:paraId="110BFB44" w14:textId="77777777" w:rsidTr="007917FD">
        <w:tc>
          <w:tcPr>
            <w:tcW w:w="1560" w:type="dxa"/>
          </w:tcPr>
          <w:p w14:paraId="2C981903" w14:textId="1BE65861" w:rsidR="00C05167" w:rsidRDefault="00C05167">
            <w:pPr>
              <w:rPr>
                <w:rStyle w:val="eop"/>
                <w:rFonts w:ascii="Arial" w:hAnsi="Arial" w:cs="Arial"/>
                <w:color w:val="000000"/>
                <w:shd w:val="clear" w:color="auto" w:fill="FFFFFF"/>
              </w:rPr>
            </w:pPr>
            <w:r>
              <w:rPr>
                <w:rStyle w:val="eop"/>
                <w:rFonts w:ascii="Arial" w:hAnsi="Arial" w:cs="Arial"/>
                <w:color w:val="000000"/>
                <w:shd w:val="clear" w:color="auto" w:fill="FFFFFF"/>
              </w:rPr>
              <w:t>Material</w:t>
            </w:r>
            <w:r w:rsidR="00D75DA4">
              <w:rPr>
                <w:rStyle w:val="eop"/>
                <w:rFonts w:ascii="Arial" w:hAnsi="Arial" w:cs="Arial"/>
                <w:color w:val="000000"/>
                <w:shd w:val="clear" w:color="auto" w:fill="FFFFFF"/>
              </w:rPr>
              <w:t>s</w:t>
            </w:r>
          </w:p>
        </w:tc>
        <w:tc>
          <w:tcPr>
            <w:tcW w:w="851" w:type="dxa"/>
          </w:tcPr>
          <w:p w14:paraId="620451BE" w14:textId="5D4EE2FF" w:rsidR="00FE069C" w:rsidRDefault="00782A03">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A41BB9">
              <w:rPr>
                <w:rStyle w:val="eop"/>
                <w:rFonts w:ascii="Arial" w:hAnsi="Arial" w:cs="Arial"/>
                <w:color w:val="000000"/>
                <w:shd w:val="clear" w:color="auto" w:fill="FFFFFF"/>
              </w:rPr>
              <w:t>5</w:t>
            </w:r>
            <w:r w:rsidR="008727E1">
              <w:rPr>
                <w:rStyle w:val="eop"/>
                <w:rFonts w:ascii="Arial" w:hAnsi="Arial" w:cs="Arial"/>
                <w:color w:val="000000"/>
                <w:shd w:val="clear" w:color="auto" w:fill="FFFFFF"/>
              </w:rPr>
              <w:t>00</w:t>
            </w:r>
          </w:p>
        </w:tc>
        <w:tc>
          <w:tcPr>
            <w:tcW w:w="708" w:type="dxa"/>
          </w:tcPr>
          <w:p w14:paraId="5AC0D511" w14:textId="430A8CA8" w:rsidR="00C05167" w:rsidRDefault="001E40C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2D28AF">
              <w:rPr>
                <w:rStyle w:val="eop"/>
                <w:rFonts w:ascii="Arial" w:hAnsi="Arial" w:cs="Arial"/>
                <w:color w:val="000000"/>
                <w:shd w:val="clear" w:color="auto" w:fill="FFFFFF"/>
              </w:rPr>
              <w:t>5</w:t>
            </w:r>
            <w:r w:rsidR="005E28B9">
              <w:rPr>
                <w:rStyle w:val="eop"/>
                <w:rFonts w:ascii="Arial" w:hAnsi="Arial" w:cs="Arial"/>
                <w:color w:val="000000"/>
                <w:shd w:val="clear" w:color="auto" w:fill="FFFFFF"/>
              </w:rPr>
              <w:t>00</w:t>
            </w:r>
          </w:p>
        </w:tc>
        <w:tc>
          <w:tcPr>
            <w:tcW w:w="709" w:type="dxa"/>
          </w:tcPr>
          <w:p w14:paraId="32BACE5C" w14:textId="05037B55" w:rsidR="00C05167" w:rsidRDefault="001E40C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E45F0F">
              <w:rPr>
                <w:rStyle w:val="eop"/>
                <w:rFonts w:ascii="Arial" w:hAnsi="Arial" w:cs="Arial"/>
                <w:color w:val="000000"/>
                <w:shd w:val="clear" w:color="auto" w:fill="FFFFFF"/>
              </w:rPr>
              <w:t>6</w:t>
            </w:r>
            <w:r w:rsidR="005E28B9">
              <w:rPr>
                <w:rStyle w:val="eop"/>
                <w:rFonts w:ascii="Arial" w:hAnsi="Arial" w:cs="Arial"/>
                <w:color w:val="000000"/>
                <w:shd w:val="clear" w:color="auto" w:fill="FFFFFF"/>
              </w:rPr>
              <w:t>00</w:t>
            </w:r>
          </w:p>
        </w:tc>
        <w:tc>
          <w:tcPr>
            <w:tcW w:w="709" w:type="dxa"/>
          </w:tcPr>
          <w:p w14:paraId="438B6973" w14:textId="0E4826A2" w:rsidR="00C05167" w:rsidRDefault="001E40C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F22842">
              <w:rPr>
                <w:rStyle w:val="eop"/>
                <w:rFonts w:ascii="Arial" w:hAnsi="Arial" w:cs="Arial"/>
                <w:color w:val="000000"/>
                <w:shd w:val="clear" w:color="auto" w:fill="FFFFFF"/>
              </w:rPr>
              <w:t>7</w:t>
            </w:r>
            <w:r w:rsidR="005E28B9">
              <w:rPr>
                <w:rStyle w:val="eop"/>
                <w:rFonts w:ascii="Arial" w:hAnsi="Arial" w:cs="Arial"/>
                <w:color w:val="000000"/>
                <w:shd w:val="clear" w:color="auto" w:fill="FFFFFF"/>
              </w:rPr>
              <w:t>00</w:t>
            </w:r>
          </w:p>
        </w:tc>
        <w:tc>
          <w:tcPr>
            <w:tcW w:w="709" w:type="dxa"/>
          </w:tcPr>
          <w:p w14:paraId="56594C4C" w14:textId="47EDE07B" w:rsidR="00C05167" w:rsidRDefault="005E28B9">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F22842">
              <w:rPr>
                <w:rStyle w:val="eop"/>
                <w:rFonts w:ascii="Arial" w:hAnsi="Arial" w:cs="Arial"/>
                <w:color w:val="000000"/>
                <w:shd w:val="clear" w:color="auto" w:fill="FFFFFF"/>
              </w:rPr>
              <w:t>8</w:t>
            </w:r>
            <w:r>
              <w:rPr>
                <w:rStyle w:val="eop"/>
                <w:rFonts w:ascii="Arial" w:hAnsi="Arial" w:cs="Arial"/>
                <w:color w:val="000000"/>
                <w:shd w:val="clear" w:color="auto" w:fill="FFFFFF"/>
              </w:rPr>
              <w:t>00</w:t>
            </w:r>
          </w:p>
        </w:tc>
        <w:tc>
          <w:tcPr>
            <w:tcW w:w="708" w:type="dxa"/>
          </w:tcPr>
          <w:p w14:paraId="3AD0F28D" w14:textId="1D53EE03" w:rsidR="00C05167" w:rsidRDefault="004F0B3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E14A42">
              <w:rPr>
                <w:rStyle w:val="eop"/>
                <w:rFonts w:ascii="Arial" w:hAnsi="Arial" w:cs="Arial"/>
                <w:color w:val="000000"/>
                <w:shd w:val="clear" w:color="auto" w:fill="FFFFFF"/>
              </w:rPr>
              <w:t>1</w:t>
            </w:r>
            <w:r>
              <w:rPr>
                <w:rStyle w:val="eop"/>
                <w:rFonts w:ascii="Arial" w:hAnsi="Arial" w:cs="Arial"/>
                <w:color w:val="000000"/>
                <w:shd w:val="clear" w:color="auto" w:fill="FFFFFF"/>
              </w:rPr>
              <w:t>00</w:t>
            </w:r>
          </w:p>
        </w:tc>
        <w:tc>
          <w:tcPr>
            <w:tcW w:w="709" w:type="dxa"/>
          </w:tcPr>
          <w:p w14:paraId="7CF5D71F" w14:textId="55555728" w:rsidR="00C05167" w:rsidRDefault="004F0B3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F22842">
              <w:rPr>
                <w:rStyle w:val="eop"/>
                <w:rFonts w:ascii="Arial" w:hAnsi="Arial" w:cs="Arial"/>
                <w:color w:val="000000"/>
                <w:shd w:val="clear" w:color="auto" w:fill="FFFFFF"/>
              </w:rPr>
              <w:t>5</w:t>
            </w:r>
            <w:r>
              <w:rPr>
                <w:rStyle w:val="eop"/>
                <w:rFonts w:ascii="Arial" w:hAnsi="Arial" w:cs="Arial"/>
                <w:color w:val="000000"/>
                <w:shd w:val="clear" w:color="auto" w:fill="FFFFFF"/>
              </w:rPr>
              <w:t>00</w:t>
            </w:r>
          </w:p>
        </w:tc>
        <w:tc>
          <w:tcPr>
            <w:tcW w:w="709" w:type="dxa"/>
          </w:tcPr>
          <w:p w14:paraId="7E4AC089" w14:textId="273175D5" w:rsidR="00C05167" w:rsidRDefault="004F0B3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F22842">
              <w:rPr>
                <w:rStyle w:val="eop"/>
                <w:rFonts w:ascii="Arial" w:hAnsi="Arial" w:cs="Arial"/>
                <w:color w:val="000000"/>
                <w:shd w:val="clear" w:color="auto" w:fill="FFFFFF"/>
              </w:rPr>
              <w:t>5</w:t>
            </w:r>
            <w:r>
              <w:rPr>
                <w:rStyle w:val="eop"/>
                <w:rFonts w:ascii="Arial" w:hAnsi="Arial" w:cs="Arial"/>
                <w:color w:val="000000"/>
                <w:shd w:val="clear" w:color="auto" w:fill="FFFFFF"/>
              </w:rPr>
              <w:t>00</w:t>
            </w:r>
          </w:p>
        </w:tc>
        <w:tc>
          <w:tcPr>
            <w:tcW w:w="850" w:type="dxa"/>
          </w:tcPr>
          <w:p w14:paraId="14C946C7" w14:textId="31122371" w:rsidR="00C05167" w:rsidRDefault="004F0B34">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F22842">
              <w:rPr>
                <w:rStyle w:val="eop"/>
                <w:rFonts w:ascii="Arial" w:hAnsi="Arial" w:cs="Arial"/>
                <w:color w:val="000000"/>
                <w:shd w:val="clear" w:color="auto" w:fill="FFFFFF"/>
              </w:rPr>
              <w:t>6</w:t>
            </w:r>
            <w:r w:rsidR="00B33B98">
              <w:rPr>
                <w:rStyle w:val="eop"/>
                <w:rFonts w:ascii="Arial" w:hAnsi="Arial" w:cs="Arial"/>
                <w:color w:val="000000"/>
                <w:shd w:val="clear" w:color="auto" w:fill="FFFFFF"/>
              </w:rPr>
              <w:t>00</w:t>
            </w:r>
          </w:p>
        </w:tc>
        <w:tc>
          <w:tcPr>
            <w:tcW w:w="851" w:type="dxa"/>
          </w:tcPr>
          <w:p w14:paraId="08ACEF47" w14:textId="5C7F62CA" w:rsidR="00C05167" w:rsidRDefault="00B33B98">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544C18">
              <w:rPr>
                <w:rStyle w:val="eop"/>
                <w:rFonts w:ascii="Arial" w:hAnsi="Arial" w:cs="Arial"/>
                <w:color w:val="000000"/>
                <w:shd w:val="clear" w:color="auto" w:fill="FFFFFF"/>
              </w:rPr>
              <w:t>7</w:t>
            </w:r>
            <w:r>
              <w:rPr>
                <w:rStyle w:val="eop"/>
                <w:rFonts w:ascii="Arial" w:hAnsi="Arial" w:cs="Arial"/>
                <w:color w:val="000000"/>
                <w:shd w:val="clear" w:color="auto" w:fill="FFFFFF"/>
              </w:rPr>
              <w:t>00</w:t>
            </w:r>
          </w:p>
        </w:tc>
        <w:tc>
          <w:tcPr>
            <w:tcW w:w="709" w:type="dxa"/>
          </w:tcPr>
          <w:p w14:paraId="6D6425FF" w14:textId="7F50725F" w:rsidR="00C05167" w:rsidRDefault="00B33B98">
            <w:pPr>
              <w:rPr>
                <w:rStyle w:val="eop"/>
                <w:rFonts w:ascii="Arial" w:hAnsi="Arial" w:cs="Arial"/>
                <w:color w:val="000000"/>
                <w:shd w:val="clear" w:color="auto" w:fill="FFFFFF"/>
              </w:rPr>
            </w:pPr>
            <w:r>
              <w:rPr>
                <w:rStyle w:val="eop"/>
                <w:rFonts w:ascii="Arial" w:hAnsi="Arial" w:cs="Arial"/>
                <w:color w:val="000000"/>
                <w:shd w:val="clear" w:color="auto" w:fill="FFFFFF"/>
              </w:rPr>
              <w:t>1</w:t>
            </w:r>
            <w:r w:rsidR="00544C18">
              <w:rPr>
                <w:rStyle w:val="eop"/>
                <w:rFonts w:ascii="Arial" w:hAnsi="Arial" w:cs="Arial"/>
                <w:color w:val="000000"/>
                <w:shd w:val="clear" w:color="auto" w:fill="FFFFFF"/>
              </w:rPr>
              <w:t>9</w:t>
            </w:r>
            <w:r w:rsidR="00B32D80">
              <w:rPr>
                <w:rStyle w:val="eop"/>
                <w:rFonts w:ascii="Arial" w:hAnsi="Arial" w:cs="Arial"/>
                <w:color w:val="000000"/>
                <w:shd w:val="clear" w:color="auto" w:fill="FFFFFF"/>
              </w:rPr>
              <w:t>5</w:t>
            </w:r>
            <w:r>
              <w:rPr>
                <w:rStyle w:val="eop"/>
                <w:rFonts w:ascii="Arial" w:hAnsi="Arial" w:cs="Arial"/>
                <w:color w:val="000000"/>
                <w:shd w:val="clear" w:color="auto" w:fill="FFFFFF"/>
              </w:rPr>
              <w:t>0</w:t>
            </w:r>
          </w:p>
        </w:tc>
        <w:tc>
          <w:tcPr>
            <w:tcW w:w="708" w:type="dxa"/>
          </w:tcPr>
          <w:p w14:paraId="3612921C" w14:textId="33EFA060" w:rsidR="00C05167" w:rsidRDefault="00B32D80">
            <w:pPr>
              <w:rPr>
                <w:rStyle w:val="eop"/>
                <w:rFonts w:ascii="Arial" w:hAnsi="Arial" w:cs="Arial"/>
                <w:color w:val="000000"/>
                <w:shd w:val="clear" w:color="auto" w:fill="FFFFFF"/>
              </w:rPr>
            </w:pPr>
            <w:r>
              <w:rPr>
                <w:rStyle w:val="eop"/>
                <w:rFonts w:ascii="Arial" w:hAnsi="Arial" w:cs="Arial"/>
                <w:color w:val="000000"/>
                <w:shd w:val="clear" w:color="auto" w:fill="FFFFFF"/>
              </w:rPr>
              <w:t>2000</w:t>
            </w:r>
          </w:p>
        </w:tc>
        <w:tc>
          <w:tcPr>
            <w:tcW w:w="1418" w:type="dxa"/>
          </w:tcPr>
          <w:p w14:paraId="017C1A5C" w14:textId="626D463E" w:rsidR="00C05167" w:rsidRDefault="002800BE">
            <w:pPr>
              <w:rPr>
                <w:rStyle w:val="eop"/>
                <w:rFonts w:ascii="Arial" w:hAnsi="Arial" w:cs="Arial"/>
                <w:color w:val="000000"/>
                <w:shd w:val="clear" w:color="auto" w:fill="FFFFFF"/>
              </w:rPr>
            </w:pPr>
            <w:r>
              <w:rPr>
                <w:rStyle w:val="eop"/>
                <w:rFonts w:ascii="Arial" w:hAnsi="Arial" w:cs="Arial"/>
                <w:color w:val="000000"/>
                <w:shd w:val="clear" w:color="auto" w:fill="FFFFFF"/>
              </w:rPr>
              <w:t>£19,450</w:t>
            </w:r>
          </w:p>
        </w:tc>
      </w:tr>
      <w:tr w:rsidR="00414DFF" w14:paraId="697C06B6" w14:textId="77777777" w:rsidTr="007917FD">
        <w:tc>
          <w:tcPr>
            <w:tcW w:w="1560" w:type="dxa"/>
          </w:tcPr>
          <w:p w14:paraId="0C959CD1" w14:textId="77777777" w:rsidR="00FE069C" w:rsidRPr="007911B8" w:rsidRDefault="007911B8">
            <w:pPr>
              <w:rPr>
                <w:rStyle w:val="eop"/>
                <w:rFonts w:ascii="Arial" w:hAnsi="Arial" w:cs="Arial"/>
                <w:b/>
                <w:bCs/>
                <w:color w:val="000000"/>
                <w:shd w:val="clear" w:color="auto" w:fill="FFFFFF"/>
              </w:rPr>
            </w:pPr>
            <w:r w:rsidRPr="007911B8">
              <w:rPr>
                <w:rStyle w:val="eop"/>
                <w:rFonts w:ascii="Arial" w:hAnsi="Arial" w:cs="Arial"/>
                <w:b/>
                <w:bCs/>
                <w:color w:val="000000"/>
                <w:shd w:val="clear" w:color="auto" w:fill="FFFFFF"/>
              </w:rPr>
              <w:t xml:space="preserve">Total </w:t>
            </w:r>
          </w:p>
          <w:p w14:paraId="4A6D02ED" w14:textId="6673B42C" w:rsidR="007911B8" w:rsidRDefault="007911B8">
            <w:pPr>
              <w:rPr>
                <w:rStyle w:val="eop"/>
                <w:rFonts w:ascii="Arial" w:hAnsi="Arial" w:cs="Arial"/>
                <w:color w:val="000000"/>
                <w:shd w:val="clear" w:color="auto" w:fill="FFFFFF"/>
              </w:rPr>
            </w:pPr>
            <w:r w:rsidRPr="007911B8">
              <w:rPr>
                <w:rStyle w:val="eop"/>
                <w:rFonts w:ascii="Arial" w:hAnsi="Arial" w:cs="Arial"/>
                <w:b/>
                <w:bCs/>
                <w:color w:val="000000"/>
                <w:shd w:val="clear" w:color="auto" w:fill="FFFFFF"/>
              </w:rPr>
              <w:t>Expenditure</w:t>
            </w:r>
          </w:p>
        </w:tc>
        <w:tc>
          <w:tcPr>
            <w:tcW w:w="851" w:type="dxa"/>
          </w:tcPr>
          <w:p w14:paraId="53162233" w14:textId="558CF03A" w:rsidR="00FE069C" w:rsidRPr="0011568F" w:rsidRDefault="00012D5F">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9,983.77</w:t>
            </w:r>
          </w:p>
        </w:tc>
        <w:tc>
          <w:tcPr>
            <w:tcW w:w="708" w:type="dxa"/>
          </w:tcPr>
          <w:p w14:paraId="132AF225" w14:textId="75FE3831" w:rsidR="00FE069C" w:rsidRPr="0011568F" w:rsidRDefault="00016DE1">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8,665</w:t>
            </w:r>
            <w:r w:rsidR="00F42561" w:rsidRPr="0011568F">
              <w:rPr>
                <w:rStyle w:val="eop"/>
                <w:rFonts w:ascii="Arial" w:hAnsi="Arial" w:cs="Arial"/>
                <w:b/>
                <w:bCs/>
                <w:i/>
                <w:iCs/>
                <w:color w:val="000000"/>
                <w:sz w:val="16"/>
                <w:szCs w:val="16"/>
                <w:shd w:val="clear" w:color="auto" w:fill="FFFFFF"/>
              </w:rPr>
              <w:t>.</w:t>
            </w:r>
            <w:r w:rsidR="00AD0611" w:rsidRPr="0011568F">
              <w:rPr>
                <w:rStyle w:val="eop"/>
                <w:rFonts w:ascii="Arial" w:hAnsi="Arial" w:cs="Arial"/>
                <w:b/>
                <w:bCs/>
                <w:i/>
                <w:iCs/>
                <w:color w:val="000000"/>
                <w:sz w:val="16"/>
                <w:szCs w:val="16"/>
                <w:shd w:val="clear" w:color="auto" w:fill="FFFFFF"/>
              </w:rPr>
              <w:t>7</w:t>
            </w:r>
            <w:r w:rsidR="00F42561" w:rsidRPr="0011568F">
              <w:rPr>
                <w:rStyle w:val="eop"/>
                <w:rFonts w:ascii="Arial" w:hAnsi="Arial" w:cs="Arial"/>
                <w:b/>
                <w:bCs/>
                <w:i/>
                <w:iCs/>
                <w:color w:val="000000"/>
                <w:sz w:val="16"/>
                <w:szCs w:val="16"/>
                <w:shd w:val="clear" w:color="auto" w:fill="FFFFFF"/>
              </w:rPr>
              <w:t>7</w:t>
            </w:r>
          </w:p>
        </w:tc>
        <w:tc>
          <w:tcPr>
            <w:tcW w:w="709" w:type="dxa"/>
          </w:tcPr>
          <w:p w14:paraId="71983354" w14:textId="25AA9ABA" w:rsidR="00FE069C" w:rsidRPr="0011568F" w:rsidRDefault="00792B4F">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8.765.</w:t>
            </w:r>
            <w:r w:rsidR="00342C78" w:rsidRPr="0011568F">
              <w:rPr>
                <w:rStyle w:val="eop"/>
                <w:rFonts w:ascii="Arial" w:hAnsi="Arial" w:cs="Arial"/>
                <w:b/>
                <w:bCs/>
                <w:i/>
                <w:iCs/>
                <w:color w:val="000000"/>
                <w:sz w:val="16"/>
                <w:szCs w:val="16"/>
                <w:shd w:val="clear" w:color="auto" w:fill="FFFFFF"/>
              </w:rPr>
              <w:t>7</w:t>
            </w:r>
            <w:r w:rsidRPr="0011568F">
              <w:rPr>
                <w:rStyle w:val="eop"/>
                <w:rFonts w:ascii="Arial" w:hAnsi="Arial" w:cs="Arial"/>
                <w:b/>
                <w:bCs/>
                <w:i/>
                <w:iCs/>
                <w:color w:val="000000"/>
                <w:sz w:val="16"/>
                <w:szCs w:val="16"/>
                <w:shd w:val="clear" w:color="auto" w:fill="FFFFFF"/>
              </w:rPr>
              <w:t>7</w:t>
            </w:r>
          </w:p>
        </w:tc>
        <w:tc>
          <w:tcPr>
            <w:tcW w:w="709" w:type="dxa"/>
          </w:tcPr>
          <w:p w14:paraId="76F61F10" w14:textId="6FE339BF" w:rsidR="00FE069C" w:rsidRPr="0011568F" w:rsidRDefault="00F50793">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w:t>
            </w:r>
            <w:r w:rsidR="003246DE" w:rsidRPr="0011568F">
              <w:rPr>
                <w:rStyle w:val="eop"/>
                <w:rFonts w:ascii="Arial" w:hAnsi="Arial" w:cs="Arial"/>
                <w:b/>
                <w:bCs/>
                <w:i/>
                <w:iCs/>
                <w:color w:val="000000"/>
                <w:sz w:val="16"/>
                <w:szCs w:val="16"/>
                <w:shd w:val="clear" w:color="auto" w:fill="FFFFFF"/>
              </w:rPr>
              <w:t>,</w:t>
            </w:r>
            <w:r w:rsidRPr="0011568F">
              <w:rPr>
                <w:rStyle w:val="eop"/>
                <w:rFonts w:ascii="Arial" w:hAnsi="Arial" w:cs="Arial"/>
                <w:b/>
                <w:bCs/>
                <w:i/>
                <w:iCs/>
                <w:color w:val="000000"/>
                <w:sz w:val="16"/>
                <w:szCs w:val="16"/>
                <w:shd w:val="clear" w:color="auto" w:fill="FFFFFF"/>
              </w:rPr>
              <w:t>708</w:t>
            </w:r>
            <w:r w:rsidR="003246DE" w:rsidRPr="0011568F">
              <w:rPr>
                <w:rStyle w:val="eop"/>
                <w:rFonts w:ascii="Arial" w:hAnsi="Arial" w:cs="Arial"/>
                <w:b/>
                <w:bCs/>
                <w:i/>
                <w:iCs/>
                <w:color w:val="000000"/>
                <w:sz w:val="16"/>
                <w:szCs w:val="16"/>
                <w:shd w:val="clear" w:color="auto" w:fill="FFFFFF"/>
              </w:rPr>
              <w:t>.</w:t>
            </w:r>
            <w:r w:rsidR="00342C78" w:rsidRPr="0011568F">
              <w:rPr>
                <w:rStyle w:val="eop"/>
                <w:rFonts w:ascii="Arial" w:hAnsi="Arial" w:cs="Arial"/>
                <w:b/>
                <w:bCs/>
                <w:i/>
                <w:iCs/>
                <w:color w:val="000000"/>
                <w:sz w:val="16"/>
                <w:szCs w:val="16"/>
                <w:shd w:val="clear" w:color="auto" w:fill="FFFFFF"/>
              </w:rPr>
              <w:t>7</w:t>
            </w:r>
            <w:r w:rsidRPr="0011568F">
              <w:rPr>
                <w:rStyle w:val="eop"/>
                <w:rFonts w:ascii="Arial" w:hAnsi="Arial" w:cs="Arial"/>
                <w:b/>
                <w:bCs/>
                <w:i/>
                <w:iCs/>
                <w:color w:val="000000"/>
                <w:sz w:val="16"/>
                <w:szCs w:val="16"/>
                <w:shd w:val="clear" w:color="auto" w:fill="FFFFFF"/>
              </w:rPr>
              <w:t>7</w:t>
            </w:r>
          </w:p>
        </w:tc>
        <w:tc>
          <w:tcPr>
            <w:tcW w:w="709" w:type="dxa"/>
          </w:tcPr>
          <w:p w14:paraId="5B12AB43" w14:textId="46CC4873" w:rsidR="00FE069C" w:rsidRPr="0011568F" w:rsidRDefault="00D73D5E">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w:t>
            </w:r>
            <w:r w:rsidR="00691817" w:rsidRPr="0011568F">
              <w:rPr>
                <w:rStyle w:val="eop"/>
                <w:rFonts w:ascii="Arial" w:hAnsi="Arial" w:cs="Arial"/>
                <w:b/>
                <w:bCs/>
                <w:i/>
                <w:iCs/>
                <w:color w:val="000000"/>
                <w:sz w:val="16"/>
                <w:szCs w:val="16"/>
                <w:shd w:val="clear" w:color="auto" w:fill="FFFFFF"/>
              </w:rPr>
              <w:t>,965.</w:t>
            </w:r>
            <w:r w:rsidR="00342C78" w:rsidRPr="0011568F">
              <w:rPr>
                <w:rStyle w:val="eop"/>
                <w:rFonts w:ascii="Arial" w:hAnsi="Arial" w:cs="Arial"/>
                <w:b/>
                <w:bCs/>
                <w:i/>
                <w:iCs/>
                <w:color w:val="000000"/>
                <w:sz w:val="16"/>
                <w:szCs w:val="16"/>
                <w:shd w:val="clear" w:color="auto" w:fill="FFFFFF"/>
              </w:rPr>
              <w:t>7</w:t>
            </w:r>
            <w:r w:rsidR="00691817" w:rsidRPr="0011568F">
              <w:rPr>
                <w:rStyle w:val="eop"/>
                <w:rFonts w:ascii="Arial" w:hAnsi="Arial" w:cs="Arial"/>
                <w:b/>
                <w:bCs/>
                <w:i/>
                <w:iCs/>
                <w:color w:val="000000"/>
                <w:sz w:val="16"/>
                <w:szCs w:val="16"/>
                <w:shd w:val="clear" w:color="auto" w:fill="FFFFFF"/>
              </w:rPr>
              <w:t>7</w:t>
            </w:r>
          </w:p>
        </w:tc>
        <w:tc>
          <w:tcPr>
            <w:tcW w:w="708" w:type="dxa"/>
          </w:tcPr>
          <w:p w14:paraId="76410C51" w14:textId="0BB6E855" w:rsidR="00FE069C" w:rsidRPr="0011568F" w:rsidRDefault="00F97749">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w:t>
            </w:r>
            <w:r w:rsidR="002E3D63" w:rsidRPr="0011568F">
              <w:rPr>
                <w:rStyle w:val="eop"/>
                <w:rFonts w:ascii="Arial" w:hAnsi="Arial" w:cs="Arial"/>
                <w:b/>
                <w:bCs/>
                <w:i/>
                <w:iCs/>
                <w:color w:val="000000"/>
                <w:sz w:val="16"/>
                <w:szCs w:val="16"/>
                <w:shd w:val="clear" w:color="auto" w:fill="FFFFFF"/>
              </w:rPr>
              <w:t>,265.</w:t>
            </w:r>
            <w:r w:rsidR="00342C78" w:rsidRPr="0011568F">
              <w:rPr>
                <w:rStyle w:val="eop"/>
                <w:rFonts w:ascii="Arial" w:hAnsi="Arial" w:cs="Arial"/>
                <w:b/>
                <w:bCs/>
                <w:i/>
                <w:iCs/>
                <w:color w:val="000000"/>
                <w:sz w:val="16"/>
                <w:szCs w:val="16"/>
                <w:shd w:val="clear" w:color="auto" w:fill="FFFFFF"/>
              </w:rPr>
              <w:t>7</w:t>
            </w:r>
            <w:r w:rsidR="002E3D63" w:rsidRPr="0011568F">
              <w:rPr>
                <w:rStyle w:val="eop"/>
                <w:rFonts w:ascii="Arial" w:hAnsi="Arial" w:cs="Arial"/>
                <w:b/>
                <w:bCs/>
                <w:i/>
                <w:iCs/>
                <w:color w:val="000000"/>
                <w:sz w:val="16"/>
                <w:szCs w:val="16"/>
                <w:shd w:val="clear" w:color="auto" w:fill="FFFFFF"/>
              </w:rPr>
              <w:t>7</w:t>
            </w:r>
          </w:p>
        </w:tc>
        <w:tc>
          <w:tcPr>
            <w:tcW w:w="709" w:type="dxa"/>
          </w:tcPr>
          <w:p w14:paraId="38827D9B" w14:textId="1B209979" w:rsidR="00FE069C" w:rsidRPr="0011568F" w:rsidRDefault="006047D8">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w:t>
            </w:r>
            <w:r w:rsidR="001B174F" w:rsidRPr="0011568F">
              <w:rPr>
                <w:rStyle w:val="eop"/>
                <w:rFonts w:ascii="Arial" w:hAnsi="Arial" w:cs="Arial"/>
                <w:b/>
                <w:bCs/>
                <w:i/>
                <w:iCs/>
                <w:color w:val="000000"/>
                <w:sz w:val="16"/>
                <w:szCs w:val="16"/>
                <w:shd w:val="clear" w:color="auto" w:fill="FFFFFF"/>
              </w:rPr>
              <w:t>,508.</w:t>
            </w:r>
            <w:r w:rsidR="00342C78" w:rsidRPr="0011568F">
              <w:rPr>
                <w:rStyle w:val="eop"/>
                <w:rFonts w:ascii="Arial" w:hAnsi="Arial" w:cs="Arial"/>
                <w:b/>
                <w:bCs/>
                <w:i/>
                <w:iCs/>
                <w:color w:val="000000"/>
                <w:sz w:val="16"/>
                <w:szCs w:val="16"/>
                <w:shd w:val="clear" w:color="auto" w:fill="FFFFFF"/>
              </w:rPr>
              <w:t>7</w:t>
            </w:r>
            <w:r w:rsidR="00514AB4" w:rsidRPr="0011568F">
              <w:rPr>
                <w:rStyle w:val="eop"/>
                <w:rFonts w:ascii="Arial" w:hAnsi="Arial" w:cs="Arial"/>
                <w:b/>
                <w:bCs/>
                <w:i/>
                <w:iCs/>
                <w:color w:val="000000"/>
                <w:sz w:val="16"/>
                <w:szCs w:val="16"/>
                <w:shd w:val="clear" w:color="auto" w:fill="FFFFFF"/>
              </w:rPr>
              <w:t>7</w:t>
            </w:r>
          </w:p>
        </w:tc>
        <w:tc>
          <w:tcPr>
            <w:tcW w:w="709" w:type="dxa"/>
          </w:tcPr>
          <w:p w14:paraId="011978A8" w14:textId="0C9E9FF5" w:rsidR="00FE069C" w:rsidRPr="0011568F" w:rsidRDefault="00F11FB9">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8,6</w:t>
            </w:r>
            <w:r w:rsidR="00E5536F" w:rsidRPr="0011568F">
              <w:rPr>
                <w:rStyle w:val="eop"/>
                <w:rFonts w:ascii="Arial" w:hAnsi="Arial" w:cs="Arial"/>
                <w:b/>
                <w:bCs/>
                <w:i/>
                <w:iCs/>
                <w:color w:val="000000"/>
                <w:sz w:val="16"/>
                <w:szCs w:val="16"/>
                <w:shd w:val="clear" w:color="auto" w:fill="FFFFFF"/>
              </w:rPr>
              <w:t>65.</w:t>
            </w:r>
            <w:r w:rsidR="00342C78" w:rsidRPr="0011568F">
              <w:rPr>
                <w:rStyle w:val="eop"/>
                <w:rFonts w:ascii="Arial" w:hAnsi="Arial" w:cs="Arial"/>
                <w:b/>
                <w:bCs/>
                <w:i/>
                <w:iCs/>
                <w:color w:val="000000"/>
                <w:sz w:val="16"/>
                <w:szCs w:val="16"/>
                <w:shd w:val="clear" w:color="auto" w:fill="FFFFFF"/>
              </w:rPr>
              <w:t>7</w:t>
            </w:r>
            <w:r w:rsidR="00E5536F" w:rsidRPr="0011568F">
              <w:rPr>
                <w:rStyle w:val="eop"/>
                <w:rFonts w:ascii="Arial" w:hAnsi="Arial" w:cs="Arial"/>
                <w:b/>
                <w:bCs/>
                <w:i/>
                <w:iCs/>
                <w:color w:val="000000"/>
                <w:sz w:val="16"/>
                <w:szCs w:val="16"/>
                <w:shd w:val="clear" w:color="auto" w:fill="FFFFFF"/>
              </w:rPr>
              <w:t>7</w:t>
            </w:r>
          </w:p>
        </w:tc>
        <w:tc>
          <w:tcPr>
            <w:tcW w:w="850" w:type="dxa"/>
          </w:tcPr>
          <w:p w14:paraId="4936743C" w14:textId="783AE827" w:rsidR="00FE069C" w:rsidRPr="0011568F" w:rsidRDefault="00FF0597">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8,765.</w:t>
            </w:r>
            <w:r w:rsidR="00342C78" w:rsidRPr="0011568F">
              <w:rPr>
                <w:rStyle w:val="eop"/>
                <w:rFonts w:ascii="Arial" w:hAnsi="Arial" w:cs="Arial"/>
                <w:b/>
                <w:bCs/>
                <w:i/>
                <w:iCs/>
                <w:color w:val="000000"/>
                <w:sz w:val="16"/>
                <w:szCs w:val="16"/>
                <w:shd w:val="clear" w:color="auto" w:fill="FFFFFF"/>
              </w:rPr>
              <w:t>7</w:t>
            </w:r>
            <w:r w:rsidRPr="0011568F">
              <w:rPr>
                <w:rStyle w:val="eop"/>
                <w:rFonts w:ascii="Arial" w:hAnsi="Arial" w:cs="Arial"/>
                <w:b/>
                <w:bCs/>
                <w:i/>
                <w:iCs/>
                <w:color w:val="000000"/>
                <w:sz w:val="16"/>
                <w:szCs w:val="16"/>
                <w:shd w:val="clear" w:color="auto" w:fill="FFFFFF"/>
              </w:rPr>
              <w:t>7</w:t>
            </w:r>
          </w:p>
        </w:tc>
        <w:tc>
          <w:tcPr>
            <w:tcW w:w="851" w:type="dxa"/>
          </w:tcPr>
          <w:p w14:paraId="49160C45" w14:textId="36D3E21F" w:rsidR="00FE069C" w:rsidRPr="0011568F" w:rsidRDefault="003246DE">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9,708.</w:t>
            </w:r>
            <w:r w:rsidR="00342C78" w:rsidRPr="0011568F">
              <w:rPr>
                <w:rStyle w:val="eop"/>
                <w:rFonts w:ascii="Arial" w:hAnsi="Arial" w:cs="Arial"/>
                <w:b/>
                <w:bCs/>
                <w:i/>
                <w:iCs/>
                <w:color w:val="000000"/>
                <w:sz w:val="16"/>
                <w:szCs w:val="16"/>
                <w:shd w:val="clear" w:color="auto" w:fill="FFFFFF"/>
              </w:rPr>
              <w:t>7</w:t>
            </w:r>
            <w:r w:rsidRPr="0011568F">
              <w:rPr>
                <w:rStyle w:val="eop"/>
                <w:rFonts w:ascii="Arial" w:hAnsi="Arial" w:cs="Arial"/>
                <w:b/>
                <w:bCs/>
                <w:i/>
                <w:iCs/>
                <w:color w:val="000000"/>
                <w:sz w:val="16"/>
                <w:szCs w:val="16"/>
                <w:shd w:val="clear" w:color="auto" w:fill="FFFFFF"/>
              </w:rPr>
              <w:t>7</w:t>
            </w:r>
          </w:p>
        </w:tc>
        <w:tc>
          <w:tcPr>
            <w:tcW w:w="709" w:type="dxa"/>
          </w:tcPr>
          <w:p w14:paraId="6DE19CA3" w14:textId="2042FA37" w:rsidR="00FE069C" w:rsidRPr="0011568F" w:rsidRDefault="006B3611">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w:t>
            </w:r>
            <w:r w:rsidR="00AC7B0A" w:rsidRPr="0011568F">
              <w:rPr>
                <w:rStyle w:val="eop"/>
                <w:rFonts w:ascii="Arial" w:hAnsi="Arial" w:cs="Arial"/>
                <w:b/>
                <w:bCs/>
                <w:i/>
                <w:iCs/>
                <w:color w:val="000000"/>
                <w:sz w:val="16"/>
                <w:szCs w:val="16"/>
                <w:shd w:val="clear" w:color="auto" w:fill="FFFFFF"/>
              </w:rPr>
              <w:t>,</w:t>
            </w:r>
            <w:r w:rsidRPr="0011568F">
              <w:rPr>
                <w:rStyle w:val="eop"/>
                <w:rFonts w:ascii="Arial" w:hAnsi="Arial" w:cs="Arial"/>
                <w:b/>
                <w:bCs/>
                <w:i/>
                <w:iCs/>
                <w:color w:val="000000"/>
                <w:sz w:val="16"/>
                <w:szCs w:val="16"/>
                <w:shd w:val="clear" w:color="auto" w:fill="FFFFFF"/>
              </w:rPr>
              <w:t>2</w:t>
            </w:r>
            <w:r w:rsidR="00AC7B0A" w:rsidRPr="0011568F">
              <w:rPr>
                <w:rStyle w:val="eop"/>
                <w:rFonts w:ascii="Arial" w:hAnsi="Arial" w:cs="Arial"/>
                <w:b/>
                <w:bCs/>
                <w:i/>
                <w:iCs/>
                <w:color w:val="000000"/>
                <w:sz w:val="16"/>
                <w:szCs w:val="16"/>
                <w:shd w:val="clear" w:color="auto" w:fill="FFFFFF"/>
              </w:rPr>
              <w:t>15.</w:t>
            </w:r>
            <w:r w:rsidR="00342C78" w:rsidRPr="0011568F">
              <w:rPr>
                <w:rStyle w:val="eop"/>
                <w:rFonts w:ascii="Arial" w:hAnsi="Arial" w:cs="Arial"/>
                <w:b/>
                <w:bCs/>
                <w:i/>
                <w:iCs/>
                <w:color w:val="000000"/>
                <w:sz w:val="16"/>
                <w:szCs w:val="16"/>
                <w:shd w:val="clear" w:color="auto" w:fill="FFFFFF"/>
              </w:rPr>
              <w:t>7</w:t>
            </w:r>
            <w:r w:rsidR="00AC7B0A" w:rsidRPr="0011568F">
              <w:rPr>
                <w:rStyle w:val="eop"/>
                <w:rFonts w:ascii="Arial" w:hAnsi="Arial" w:cs="Arial"/>
                <w:b/>
                <w:bCs/>
                <w:i/>
                <w:iCs/>
                <w:color w:val="000000"/>
                <w:sz w:val="16"/>
                <w:szCs w:val="16"/>
                <w:shd w:val="clear" w:color="auto" w:fill="FFFFFF"/>
              </w:rPr>
              <w:t>7</w:t>
            </w:r>
          </w:p>
        </w:tc>
        <w:tc>
          <w:tcPr>
            <w:tcW w:w="708" w:type="dxa"/>
          </w:tcPr>
          <w:p w14:paraId="034316CC" w14:textId="5EAD42E0" w:rsidR="00FE069C" w:rsidRPr="0011568F" w:rsidRDefault="009F3E4D">
            <w:pPr>
              <w:rPr>
                <w:rStyle w:val="eop"/>
                <w:rFonts w:ascii="Arial" w:hAnsi="Arial" w:cs="Arial"/>
                <w:b/>
                <w:bCs/>
                <w:i/>
                <w:iCs/>
                <w:color w:val="000000"/>
                <w:sz w:val="16"/>
                <w:szCs w:val="16"/>
                <w:shd w:val="clear" w:color="auto" w:fill="FFFFFF"/>
              </w:rPr>
            </w:pPr>
            <w:r w:rsidRPr="0011568F">
              <w:rPr>
                <w:rStyle w:val="eop"/>
                <w:rFonts w:ascii="Arial" w:hAnsi="Arial" w:cs="Arial"/>
                <w:b/>
                <w:bCs/>
                <w:i/>
                <w:iCs/>
                <w:color w:val="000000"/>
                <w:sz w:val="16"/>
                <w:szCs w:val="16"/>
                <w:shd w:val="clear" w:color="auto" w:fill="FFFFFF"/>
              </w:rPr>
              <w:t>9</w:t>
            </w:r>
            <w:r w:rsidR="008B34AB" w:rsidRPr="0011568F">
              <w:rPr>
                <w:rStyle w:val="eop"/>
                <w:rFonts w:ascii="Arial" w:hAnsi="Arial" w:cs="Arial"/>
                <w:b/>
                <w:bCs/>
                <w:i/>
                <w:iCs/>
                <w:color w:val="000000"/>
                <w:sz w:val="16"/>
                <w:szCs w:val="16"/>
                <w:shd w:val="clear" w:color="auto" w:fill="FFFFFF"/>
              </w:rPr>
              <w:t>,265.</w:t>
            </w:r>
            <w:r w:rsidR="00342C78" w:rsidRPr="0011568F">
              <w:rPr>
                <w:rStyle w:val="eop"/>
                <w:rFonts w:ascii="Arial" w:hAnsi="Arial" w:cs="Arial"/>
                <w:b/>
                <w:bCs/>
                <w:i/>
                <w:iCs/>
                <w:color w:val="000000"/>
                <w:sz w:val="16"/>
                <w:szCs w:val="16"/>
                <w:shd w:val="clear" w:color="auto" w:fill="FFFFFF"/>
              </w:rPr>
              <w:t>7</w:t>
            </w:r>
            <w:r w:rsidR="008B34AB" w:rsidRPr="0011568F">
              <w:rPr>
                <w:rStyle w:val="eop"/>
                <w:rFonts w:ascii="Arial" w:hAnsi="Arial" w:cs="Arial"/>
                <w:b/>
                <w:bCs/>
                <w:i/>
                <w:iCs/>
                <w:color w:val="000000"/>
                <w:sz w:val="16"/>
                <w:szCs w:val="16"/>
                <w:shd w:val="clear" w:color="auto" w:fill="FFFFFF"/>
              </w:rPr>
              <w:t>7</w:t>
            </w:r>
          </w:p>
        </w:tc>
        <w:tc>
          <w:tcPr>
            <w:tcW w:w="1418" w:type="dxa"/>
          </w:tcPr>
          <w:p w14:paraId="4B64B15D" w14:textId="7E914409" w:rsidR="00827E28" w:rsidRPr="00BD763B" w:rsidRDefault="00827E28">
            <w:pPr>
              <w:rPr>
                <w:rStyle w:val="eop"/>
                <w:rFonts w:ascii="Arial" w:hAnsi="Arial" w:cs="Arial"/>
                <w:b/>
                <w:bCs/>
                <w:color w:val="000000"/>
                <w:shd w:val="clear" w:color="auto" w:fill="FFFFFF"/>
              </w:rPr>
            </w:pPr>
            <w:r w:rsidRPr="00BD763B">
              <w:rPr>
                <w:rStyle w:val="eop"/>
                <w:rFonts w:ascii="Arial" w:hAnsi="Arial" w:cs="Arial"/>
                <w:b/>
                <w:bCs/>
                <w:color w:val="000000"/>
                <w:shd w:val="clear" w:color="auto" w:fill="FFFFFF"/>
              </w:rPr>
              <w:t>£</w:t>
            </w:r>
            <w:r w:rsidR="004E4B34" w:rsidRPr="00BD763B">
              <w:rPr>
                <w:rStyle w:val="eop"/>
                <w:rFonts w:ascii="Arial" w:hAnsi="Arial" w:cs="Arial"/>
                <w:b/>
                <w:bCs/>
                <w:color w:val="000000"/>
                <w:shd w:val="clear" w:color="auto" w:fill="FFFFFF"/>
              </w:rPr>
              <w:t>1</w:t>
            </w:r>
            <w:r w:rsidR="00555190" w:rsidRPr="00BD763B">
              <w:rPr>
                <w:rStyle w:val="eop"/>
                <w:rFonts w:ascii="Arial" w:hAnsi="Arial" w:cs="Arial"/>
                <w:b/>
                <w:bCs/>
                <w:color w:val="000000"/>
                <w:shd w:val="clear" w:color="auto" w:fill="FFFFFF"/>
              </w:rPr>
              <w:t>09</w:t>
            </w:r>
            <w:r w:rsidRPr="00BD763B">
              <w:rPr>
                <w:rStyle w:val="eop"/>
                <w:rFonts w:ascii="Arial" w:hAnsi="Arial" w:cs="Arial"/>
                <w:b/>
                <w:bCs/>
                <w:color w:val="000000"/>
                <w:shd w:val="clear" w:color="auto" w:fill="FFFFFF"/>
              </w:rPr>
              <w:t>,</w:t>
            </w:r>
            <w:r w:rsidR="00466E24">
              <w:rPr>
                <w:rStyle w:val="eop"/>
                <w:rFonts w:ascii="Arial" w:hAnsi="Arial" w:cs="Arial"/>
                <w:b/>
                <w:bCs/>
                <w:color w:val="000000"/>
                <w:shd w:val="clear" w:color="auto" w:fill="FFFFFF"/>
              </w:rPr>
              <w:t>48</w:t>
            </w:r>
            <w:r w:rsidR="00F67F47">
              <w:rPr>
                <w:rStyle w:val="eop"/>
                <w:rFonts w:ascii="Arial" w:hAnsi="Arial" w:cs="Arial"/>
                <w:b/>
                <w:bCs/>
                <w:color w:val="000000"/>
                <w:shd w:val="clear" w:color="auto" w:fill="FFFFFF"/>
              </w:rPr>
              <w:t>6</w:t>
            </w:r>
            <w:r w:rsidRPr="00BD763B">
              <w:rPr>
                <w:rStyle w:val="eop"/>
                <w:rFonts w:ascii="Arial" w:hAnsi="Arial" w:cs="Arial"/>
                <w:b/>
                <w:bCs/>
                <w:color w:val="000000"/>
                <w:shd w:val="clear" w:color="auto" w:fill="FFFFFF"/>
              </w:rPr>
              <w:t>.</w:t>
            </w:r>
          </w:p>
          <w:p w14:paraId="3FCE5412" w14:textId="25FEDCCD" w:rsidR="00FE069C" w:rsidRDefault="00F67F47">
            <w:pPr>
              <w:rPr>
                <w:rStyle w:val="eop"/>
                <w:rFonts w:ascii="Arial" w:hAnsi="Arial" w:cs="Arial"/>
                <w:color w:val="000000"/>
                <w:shd w:val="clear" w:color="auto" w:fill="FFFFFF"/>
              </w:rPr>
            </w:pPr>
            <w:r>
              <w:rPr>
                <w:rStyle w:val="eop"/>
                <w:rFonts w:ascii="Arial" w:hAnsi="Arial" w:cs="Arial"/>
                <w:b/>
                <w:bCs/>
                <w:color w:val="000000"/>
                <w:shd w:val="clear" w:color="auto" w:fill="FFFFFF"/>
              </w:rPr>
              <w:t>2</w:t>
            </w:r>
            <w:r w:rsidR="00827E28" w:rsidRPr="00BD763B">
              <w:rPr>
                <w:rStyle w:val="eop"/>
                <w:rFonts w:ascii="Arial" w:hAnsi="Arial" w:cs="Arial"/>
                <w:b/>
                <w:bCs/>
                <w:color w:val="000000"/>
                <w:shd w:val="clear" w:color="auto" w:fill="FFFFFF"/>
              </w:rPr>
              <w:t>4</w:t>
            </w:r>
          </w:p>
        </w:tc>
      </w:tr>
      <w:tr w:rsidR="000C2110" w14:paraId="60729DF2" w14:textId="77777777" w:rsidTr="007917FD">
        <w:tc>
          <w:tcPr>
            <w:tcW w:w="1560" w:type="dxa"/>
          </w:tcPr>
          <w:p w14:paraId="124DEBF9" w14:textId="77777777" w:rsidR="000C2110" w:rsidRPr="007911B8" w:rsidRDefault="000C2110">
            <w:pPr>
              <w:rPr>
                <w:rStyle w:val="eop"/>
                <w:rFonts w:ascii="Arial" w:hAnsi="Arial" w:cs="Arial"/>
                <w:b/>
                <w:bCs/>
                <w:color w:val="000000"/>
                <w:shd w:val="clear" w:color="auto" w:fill="FFFFFF"/>
              </w:rPr>
            </w:pPr>
          </w:p>
        </w:tc>
        <w:tc>
          <w:tcPr>
            <w:tcW w:w="851" w:type="dxa"/>
          </w:tcPr>
          <w:p w14:paraId="526264A8" w14:textId="77777777" w:rsidR="000C2110" w:rsidRPr="00231636" w:rsidRDefault="000C2110">
            <w:pPr>
              <w:rPr>
                <w:rStyle w:val="eop"/>
                <w:rFonts w:ascii="Arial" w:hAnsi="Arial" w:cs="Arial"/>
                <w:color w:val="000000"/>
                <w:sz w:val="16"/>
                <w:szCs w:val="16"/>
                <w:shd w:val="clear" w:color="auto" w:fill="FFFFFF"/>
              </w:rPr>
            </w:pPr>
          </w:p>
        </w:tc>
        <w:tc>
          <w:tcPr>
            <w:tcW w:w="708" w:type="dxa"/>
          </w:tcPr>
          <w:p w14:paraId="23BC5986" w14:textId="77777777" w:rsidR="000C2110" w:rsidRDefault="000C2110">
            <w:pPr>
              <w:rPr>
                <w:rStyle w:val="eop"/>
                <w:rFonts w:ascii="Arial" w:hAnsi="Arial" w:cs="Arial"/>
                <w:color w:val="000000"/>
                <w:sz w:val="16"/>
                <w:szCs w:val="16"/>
                <w:shd w:val="clear" w:color="auto" w:fill="FFFFFF"/>
              </w:rPr>
            </w:pPr>
          </w:p>
        </w:tc>
        <w:tc>
          <w:tcPr>
            <w:tcW w:w="709" w:type="dxa"/>
          </w:tcPr>
          <w:p w14:paraId="0BC33104" w14:textId="77777777" w:rsidR="000C2110" w:rsidRPr="00792B4F" w:rsidRDefault="000C2110">
            <w:pPr>
              <w:rPr>
                <w:rStyle w:val="eop"/>
                <w:rFonts w:ascii="Arial" w:hAnsi="Arial" w:cs="Arial"/>
                <w:color w:val="000000"/>
                <w:sz w:val="16"/>
                <w:szCs w:val="16"/>
                <w:shd w:val="clear" w:color="auto" w:fill="FFFFFF"/>
              </w:rPr>
            </w:pPr>
          </w:p>
        </w:tc>
        <w:tc>
          <w:tcPr>
            <w:tcW w:w="709" w:type="dxa"/>
          </w:tcPr>
          <w:p w14:paraId="5A3C16EE" w14:textId="77777777" w:rsidR="000C2110" w:rsidRPr="003246DE" w:rsidRDefault="000C2110">
            <w:pPr>
              <w:rPr>
                <w:rStyle w:val="eop"/>
                <w:rFonts w:ascii="Arial" w:hAnsi="Arial" w:cs="Arial"/>
                <w:color w:val="000000"/>
                <w:sz w:val="16"/>
                <w:szCs w:val="16"/>
                <w:shd w:val="clear" w:color="auto" w:fill="FFFFFF"/>
              </w:rPr>
            </w:pPr>
          </w:p>
        </w:tc>
        <w:tc>
          <w:tcPr>
            <w:tcW w:w="709" w:type="dxa"/>
          </w:tcPr>
          <w:p w14:paraId="4E48964E" w14:textId="77777777" w:rsidR="000C2110" w:rsidRDefault="000C2110">
            <w:pPr>
              <w:rPr>
                <w:rStyle w:val="eop"/>
                <w:rFonts w:ascii="Arial" w:hAnsi="Arial" w:cs="Arial"/>
                <w:color w:val="000000"/>
                <w:shd w:val="clear" w:color="auto" w:fill="FFFFFF"/>
              </w:rPr>
            </w:pPr>
          </w:p>
        </w:tc>
        <w:tc>
          <w:tcPr>
            <w:tcW w:w="708" w:type="dxa"/>
          </w:tcPr>
          <w:p w14:paraId="51BB131D" w14:textId="77777777" w:rsidR="000C2110" w:rsidRDefault="000C2110">
            <w:pPr>
              <w:rPr>
                <w:rStyle w:val="eop"/>
                <w:rFonts w:ascii="Arial" w:hAnsi="Arial" w:cs="Arial"/>
                <w:color w:val="000000"/>
                <w:shd w:val="clear" w:color="auto" w:fill="FFFFFF"/>
              </w:rPr>
            </w:pPr>
          </w:p>
        </w:tc>
        <w:tc>
          <w:tcPr>
            <w:tcW w:w="709" w:type="dxa"/>
          </w:tcPr>
          <w:p w14:paraId="10D92524" w14:textId="77777777" w:rsidR="000C2110" w:rsidRDefault="000C2110">
            <w:pPr>
              <w:rPr>
                <w:rStyle w:val="eop"/>
                <w:rFonts w:ascii="Arial" w:hAnsi="Arial" w:cs="Arial"/>
                <w:color w:val="000000"/>
                <w:shd w:val="clear" w:color="auto" w:fill="FFFFFF"/>
              </w:rPr>
            </w:pPr>
          </w:p>
        </w:tc>
        <w:tc>
          <w:tcPr>
            <w:tcW w:w="709" w:type="dxa"/>
          </w:tcPr>
          <w:p w14:paraId="7572953D" w14:textId="77777777" w:rsidR="000C2110" w:rsidRDefault="000C2110">
            <w:pPr>
              <w:rPr>
                <w:rStyle w:val="eop"/>
                <w:rFonts w:ascii="Arial" w:hAnsi="Arial" w:cs="Arial"/>
                <w:color w:val="000000"/>
                <w:shd w:val="clear" w:color="auto" w:fill="FFFFFF"/>
              </w:rPr>
            </w:pPr>
          </w:p>
        </w:tc>
        <w:tc>
          <w:tcPr>
            <w:tcW w:w="850" w:type="dxa"/>
          </w:tcPr>
          <w:p w14:paraId="47D44A15" w14:textId="77777777" w:rsidR="000C2110" w:rsidRDefault="000C2110">
            <w:pPr>
              <w:rPr>
                <w:rStyle w:val="eop"/>
                <w:rFonts w:ascii="Arial" w:hAnsi="Arial" w:cs="Arial"/>
                <w:color w:val="000000"/>
                <w:shd w:val="clear" w:color="auto" w:fill="FFFFFF"/>
              </w:rPr>
            </w:pPr>
          </w:p>
        </w:tc>
        <w:tc>
          <w:tcPr>
            <w:tcW w:w="851" w:type="dxa"/>
          </w:tcPr>
          <w:p w14:paraId="362AEA76" w14:textId="77777777" w:rsidR="000C2110" w:rsidRDefault="000C2110">
            <w:pPr>
              <w:rPr>
                <w:rStyle w:val="eop"/>
                <w:rFonts w:ascii="Arial" w:hAnsi="Arial" w:cs="Arial"/>
                <w:color w:val="000000"/>
                <w:shd w:val="clear" w:color="auto" w:fill="FFFFFF"/>
              </w:rPr>
            </w:pPr>
          </w:p>
        </w:tc>
        <w:tc>
          <w:tcPr>
            <w:tcW w:w="709" w:type="dxa"/>
          </w:tcPr>
          <w:p w14:paraId="27717AC0" w14:textId="77777777" w:rsidR="000C2110" w:rsidRDefault="000C2110">
            <w:pPr>
              <w:rPr>
                <w:rStyle w:val="eop"/>
                <w:rFonts w:ascii="Arial" w:hAnsi="Arial" w:cs="Arial"/>
                <w:color w:val="000000"/>
                <w:shd w:val="clear" w:color="auto" w:fill="FFFFFF"/>
              </w:rPr>
            </w:pPr>
          </w:p>
        </w:tc>
        <w:tc>
          <w:tcPr>
            <w:tcW w:w="708" w:type="dxa"/>
          </w:tcPr>
          <w:p w14:paraId="477ECEF9" w14:textId="77777777" w:rsidR="000C2110" w:rsidRDefault="000C2110">
            <w:pPr>
              <w:rPr>
                <w:rStyle w:val="eop"/>
                <w:rFonts w:ascii="Arial" w:hAnsi="Arial" w:cs="Arial"/>
                <w:color w:val="000000"/>
                <w:shd w:val="clear" w:color="auto" w:fill="FFFFFF"/>
              </w:rPr>
            </w:pPr>
          </w:p>
        </w:tc>
        <w:tc>
          <w:tcPr>
            <w:tcW w:w="1418" w:type="dxa"/>
          </w:tcPr>
          <w:p w14:paraId="66D6FB46" w14:textId="77777777" w:rsidR="000C2110" w:rsidRDefault="000C2110">
            <w:pPr>
              <w:rPr>
                <w:rStyle w:val="eop"/>
                <w:rFonts w:ascii="Arial" w:hAnsi="Arial" w:cs="Arial"/>
                <w:color w:val="000000"/>
                <w:shd w:val="clear" w:color="auto" w:fill="FFFFFF"/>
              </w:rPr>
            </w:pPr>
          </w:p>
        </w:tc>
      </w:tr>
      <w:tr w:rsidR="000C2110" w14:paraId="45C25DE2" w14:textId="77777777" w:rsidTr="00676324">
        <w:trPr>
          <w:trHeight w:val="389"/>
        </w:trPr>
        <w:tc>
          <w:tcPr>
            <w:tcW w:w="1560" w:type="dxa"/>
          </w:tcPr>
          <w:p w14:paraId="60A67950" w14:textId="12D3F571" w:rsidR="000C2110" w:rsidRPr="007911B8" w:rsidRDefault="006A7866">
            <w:pPr>
              <w:rPr>
                <w:rStyle w:val="eop"/>
                <w:rFonts w:ascii="Arial" w:hAnsi="Arial" w:cs="Arial"/>
                <w:b/>
                <w:bCs/>
                <w:color w:val="000000"/>
                <w:shd w:val="clear" w:color="auto" w:fill="FFFFFF"/>
              </w:rPr>
            </w:pPr>
            <w:r>
              <w:rPr>
                <w:rStyle w:val="eop"/>
                <w:rFonts w:ascii="Arial" w:hAnsi="Arial" w:cs="Arial"/>
                <w:b/>
                <w:bCs/>
                <w:color w:val="000000"/>
                <w:shd w:val="clear" w:color="auto" w:fill="FFFFFF"/>
              </w:rPr>
              <w:t>Net Cash Flow</w:t>
            </w:r>
          </w:p>
        </w:tc>
        <w:tc>
          <w:tcPr>
            <w:tcW w:w="851" w:type="dxa"/>
          </w:tcPr>
          <w:p w14:paraId="6D88C994" w14:textId="7AD1B1A4" w:rsidR="000C2110" w:rsidRPr="00B85D87" w:rsidRDefault="009F0960">
            <w:pPr>
              <w:rPr>
                <w:rStyle w:val="eop"/>
                <w:rFonts w:ascii="Arial" w:hAnsi="Arial" w:cs="Arial"/>
                <w:b/>
                <w:bCs/>
                <w:color w:val="000000"/>
                <w:sz w:val="16"/>
                <w:szCs w:val="16"/>
                <w:shd w:val="clear" w:color="auto" w:fill="FFFFFF"/>
              </w:rPr>
            </w:pPr>
            <w:r w:rsidRPr="00B85D87">
              <w:rPr>
                <w:rStyle w:val="eop"/>
                <w:rFonts w:ascii="Arial" w:hAnsi="Arial" w:cs="Arial"/>
                <w:b/>
                <w:bCs/>
                <w:color w:val="000000"/>
                <w:sz w:val="16"/>
                <w:szCs w:val="16"/>
                <w:shd w:val="clear" w:color="auto" w:fill="FFFFFF"/>
              </w:rPr>
              <w:t>2</w:t>
            </w:r>
            <w:r w:rsidR="00B30EF5" w:rsidRPr="00B85D87">
              <w:rPr>
                <w:rStyle w:val="eop"/>
                <w:rFonts w:ascii="Arial" w:hAnsi="Arial" w:cs="Arial"/>
                <w:b/>
                <w:bCs/>
                <w:color w:val="000000"/>
                <w:sz w:val="16"/>
                <w:szCs w:val="16"/>
                <w:shd w:val="clear" w:color="auto" w:fill="FFFFFF"/>
              </w:rPr>
              <w:t>2</w:t>
            </w:r>
            <w:r w:rsidR="004C6F6D" w:rsidRPr="00B85D87">
              <w:rPr>
                <w:rStyle w:val="eop"/>
                <w:rFonts w:ascii="Arial" w:hAnsi="Arial" w:cs="Arial"/>
                <w:b/>
                <w:bCs/>
                <w:color w:val="000000"/>
                <w:sz w:val="16"/>
                <w:szCs w:val="16"/>
                <w:shd w:val="clear" w:color="auto" w:fill="FFFFFF"/>
              </w:rPr>
              <w:t>,016.</w:t>
            </w:r>
            <w:r w:rsidR="000C4BE2">
              <w:rPr>
                <w:rStyle w:val="eop"/>
                <w:rFonts w:ascii="Arial" w:hAnsi="Arial" w:cs="Arial"/>
                <w:b/>
                <w:bCs/>
                <w:color w:val="000000"/>
                <w:sz w:val="16"/>
                <w:szCs w:val="16"/>
                <w:shd w:val="clear" w:color="auto" w:fill="FFFFFF"/>
              </w:rPr>
              <w:t>23</w:t>
            </w:r>
          </w:p>
        </w:tc>
        <w:tc>
          <w:tcPr>
            <w:tcW w:w="708" w:type="dxa"/>
          </w:tcPr>
          <w:p w14:paraId="33AA129A" w14:textId="73502ED2" w:rsidR="000C2110" w:rsidRPr="00676324" w:rsidRDefault="003830EC">
            <w:pPr>
              <w:rPr>
                <w:rStyle w:val="eop"/>
                <w:rFonts w:ascii="Arial" w:hAnsi="Arial" w:cs="Arial"/>
                <w:b/>
                <w:bCs/>
                <w:color w:val="000000"/>
                <w:sz w:val="16"/>
                <w:szCs w:val="16"/>
                <w:shd w:val="clear" w:color="auto" w:fill="FFFFFF"/>
              </w:rPr>
            </w:pPr>
            <w:r w:rsidRPr="00676324">
              <w:rPr>
                <w:rStyle w:val="eop"/>
                <w:rFonts w:ascii="Arial" w:hAnsi="Arial" w:cs="Arial"/>
                <w:b/>
                <w:bCs/>
                <w:color w:val="000000"/>
                <w:sz w:val="16"/>
                <w:szCs w:val="16"/>
                <w:shd w:val="clear" w:color="auto" w:fill="FFFFFF"/>
              </w:rPr>
              <w:t>3</w:t>
            </w:r>
            <w:r w:rsidR="003769B9" w:rsidRPr="00676324">
              <w:rPr>
                <w:rStyle w:val="eop"/>
                <w:rFonts w:ascii="Arial" w:hAnsi="Arial" w:cs="Arial"/>
                <w:b/>
                <w:bCs/>
                <w:color w:val="000000"/>
                <w:sz w:val="16"/>
                <w:szCs w:val="16"/>
                <w:shd w:val="clear" w:color="auto" w:fill="FFFFFF"/>
              </w:rPr>
              <w:t>,</w:t>
            </w:r>
            <w:r w:rsidRPr="00676324">
              <w:rPr>
                <w:rStyle w:val="eop"/>
                <w:rFonts w:ascii="Arial" w:hAnsi="Arial" w:cs="Arial"/>
                <w:b/>
                <w:bCs/>
                <w:color w:val="000000"/>
                <w:sz w:val="16"/>
                <w:szCs w:val="16"/>
                <w:shd w:val="clear" w:color="auto" w:fill="FFFFFF"/>
              </w:rPr>
              <w:t>33</w:t>
            </w:r>
            <w:r w:rsidR="003769B9" w:rsidRPr="00676324">
              <w:rPr>
                <w:rStyle w:val="eop"/>
                <w:rFonts w:ascii="Arial" w:hAnsi="Arial" w:cs="Arial"/>
                <w:b/>
                <w:bCs/>
                <w:color w:val="000000"/>
                <w:sz w:val="16"/>
                <w:szCs w:val="16"/>
                <w:shd w:val="clear" w:color="auto" w:fill="FFFFFF"/>
              </w:rPr>
              <w:t>4.</w:t>
            </w:r>
            <w:r w:rsidR="005A0775" w:rsidRPr="00676324">
              <w:rPr>
                <w:rStyle w:val="eop"/>
                <w:rFonts w:ascii="Arial" w:hAnsi="Arial" w:cs="Arial"/>
                <w:b/>
                <w:bCs/>
                <w:color w:val="000000"/>
                <w:sz w:val="16"/>
                <w:szCs w:val="16"/>
                <w:shd w:val="clear" w:color="auto" w:fill="FFFFFF"/>
              </w:rPr>
              <w:t>2</w:t>
            </w:r>
            <w:r w:rsidR="003769B9" w:rsidRPr="00676324">
              <w:rPr>
                <w:rStyle w:val="eop"/>
                <w:rFonts w:ascii="Arial" w:hAnsi="Arial" w:cs="Arial"/>
                <w:b/>
                <w:bCs/>
                <w:color w:val="000000"/>
                <w:sz w:val="16"/>
                <w:szCs w:val="16"/>
                <w:shd w:val="clear" w:color="auto" w:fill="FFFFFF"/>
              </w:rPr>
              <w:t>3</w:t>
            </w:r>
          </w:p>
        </w:tc>
        <w:tc>
          <w:tcPr>
            <w:tcW w:w="709" w:type="dxa"/>
          </w:tcPr>
          <w:p w14:paraId="1E985DB6" w14:textId="3ACB7BE2" w:rsidR="000C2110" w:rsidRPr="00CC1CBE" w:rsidRDefault="00A700CE">
            <w:pPr>
              <w:rPr>
                <w:rStyle w:val="eop"/>
                <w:rFonts w:ascii="Arial" w:hAnsi="Arial" w:cs="Arial"/>
                <w:b/>
                <w:bCs/>
                <w:i/>
                <w:iCs/>
                <w:color w:val="000000"/>
                <w:sz w:val="16"/>
                <w:szCs w:val="16"/>
                <w:shd w:val="clear" w:color="auto" w:fill="FFFFFF"/>
              </w:rPr>
            </w:pPr>
            <w:r w:rsidRPr="00CC1CBE">
              <w:rPr>
                <w:rStyle w:val="eop"/>
                <w:rFonts w:ascii="Arial" w:hAnsi="Arial" w:cs="Arial"/>
                <w:b/>
                <w:bCs/>
                <w:i/>
                <w:iCs/>
                <w:color w:val="000000"/>
                <w:sz w:val="16"/>
                <w:szCs w:val="16"/>
                <w:shd w:val="clear" w:color="auto" w:fill="FFFFFF"/>
              </w:rPr>
              <w:t>4</w:t>
            </w:r>
            <w:r w:rsidR="00F72209" w:rsidRPr="00CC1CBE">
              <w:rPr>
                <w:rStyle w:val="eop"/>
                <w:rFonts w:ascii="Arial" w:hAnsi="Arial" w:cs="Arial"/>
                <w:b/>
                <w:bCs/>
                <w:i/>
                <w:iCs/>
                <w:color w:val="000000"/>
                <w:sz w:val="16"/>
                <w:szCs w:val="16"/>
                <w:shd w:val="clear" w:color="auto" w:fill="FFFFFF"/>
              </w:rPr>
              <w:t>,</w:t>
            </w:r>
            <w:r w:rsidRPr="00CC1CBE">
              <w:rPr>
                <w:rStyle w:val="eop"/>
                <w:rFonts w:ascii="Arial" w:hAnsi="Arial" w:cs="Arial"/>
                <w:b/>
                <w:bCs/>
                <w:i/>
                <w:iCs/>
                <w:color w:val="000000"/>
                <w:sz w:val="16"/>
                <w:szCs w:val="16"/>
                <w:shd w:val="clear" w:color="auto" w:fill="FFFFFF"/>
              </w:rPr>
              <w:t>234</w:t>
            </w:r>
            <w:r w:rsidR="00F72209" w:rsidRPr="00CC1CBE">
              <w:rPr>
                <w:rStyle w:val="eop"/>
                <w:rFonts w:ascii="Arial" w:hAnsi="Arial" w:cs="Arial"/>
                <w:b/>
                <w:bCs/>
                <w:i/>
                <w:iCs/>
                <w:color w:val="000000"/>
                <w:sz w:val="16"/>
                <w:szCs w:val="16"/>
                <w:shd w:val="clear" w:color="auto" w:fill="FFFFFF"/>
              </w:rPr>
              <w:t>.23</w:t>
            </w:r>
          </w:p>
        </w:tc>
        <w:tc>
          <w:tcPr>
            <w:tcW w:w="709" w:type="dxa"/>
          </w:tcPr>
          <w:p w14:paraId="564FD8B2" w14:textId="48432E2F" w:rsidR="000C2110" w:rsidRPr="00FE59F1" w:rsidRDefault="00FE59F1">
            <w:pPr>
              <w:rPr>
                <w:rStyle w:val="eop"/>
                <w:rFonts w:ascii="Arial" w:hAnsi="Arial" w:cs="Arial"/>
                <w:b/>
                <w:bCs/>
                <w:i/>
                <w:iCs/>
                <w:color w:val="000000"/>
                <w:sz w:val="16"/>
                <w:szCs w:val="16"/>
                <w:shd w:val="clear" w:color="auto" w:fill="FFFFFF"/>
              </w:rPr>
            </w:pPr>
            <w:r w:rsidRPr="00FE59F1">
              <w:rPr>
                <w:rStyle w:val="eop"/>
                <w:rFonts w:ascii="Arial" w:hAnsi="Arial" w:cs="Arial"/>
                <w:b/>
                <w:bCs/>
                <w:i/>
                <w:iCs/>
                <w:color w:val="000000"/>
                <w:sz w:val="16"/>
                <w:szCs w:val="16"/>
                <w:shd w:val="clear" w:color="auto" w:fill="FFFFFF"/>
              </w:rPr>
              <w:t>4,291.23</w:t>
            </w:r>
          </w:p>
        </w:tc>
        <w:tc>
          <w:tcPr>
            <w:tcW w:w="709" w:type="dxa"/>
          </w:tcPr>
          <w:p w14:paraId="50390CBD" w14:textId="66654F11" w:rsidR="000C2110" w:rsidRPr="00174F0F" w:rsidRDefault="00174F0F">
            <w:pPr>
              <w:rPr>
                <w:rStyle w:val="eop"/>
                <w:rFonts w:ascii="Arial" w:hAnsi="Arial" w:cs="Arial"/>
                <w:b/>
                <w:bCs/>
                <w:i/>
                <w:iCs/>
                <w:color w:val="000000"/>
                <w:sz w:val="16"/>
                <w:szCs w:val="16"/>
                <w:shd w:val="clear" w:color="auto" w:fill="FFFFFF"/>
              </w:rPr>
            </w:pPr>
            <w:r w:rsidRPr="00174F0F">
              <w:rPr>
                <w:rStyle w:val="eop"/>
                <w:rFonts w:ascii="Arial" w:hAnsi="Arial" w:cs="Arial"/>
                <w:b/>
                <w:bCs/>
                <w:i/>
                <w:iCs/>
                <w:color w:val="000000"/>
                <w:sz w:val="16"/>
                <w:szCs w:val="16"/>
                <w:shd w:val="clear" w:color="auto" w:fill="FFFFFF"/>
              </w:rPr>
              <w:t>6,034.23</w:t>
            </w:r>
          </w:p>
        </w:tc>
        <w:tc>
          <w:tcPr>
            <w:tcW w:w="708" w:type="dxa"/>
          </w:tcPr>
          <w:p w14:paraId="37AA93F7" w14:textId="3449AFE9" w:rsidR="000C2110" w:rsidRPr="00270648" w:rsidRDefault="00270648">
            <w:pPr>
              <w:rPr>
                <w:rStyle w:val="eop"/>
                <w:rFonts w:ascii="Arial" w:hAnsi="Arial" w:cs="Arial"/>
                <w:b/>
                <w:bCs/>
                <w:i/>
                <w:iCs/>
                <w:color w:val="000000"/>
                <w:sz w:val="16"/>
                <w:szCs w:val="16"/>
                <w:shd w:val="clear" w:color="auto" w:fill="FFFFFF"/>
              </w:rPr>
            </w:pPr>
            <w:r w:rsidRPr="00270648">
              <w:rPr>
                <w:rStyle w:val="eop"/>
                <w:rFonts w:ascii="Arial" w:hAnsi="Arial" w:cs="Arial"/>
                <w:b/>
                <w:bCs/>
                <w:i/>
                <w:iCs/>
                <w:color w:val="000000"/>
                <w:sz w:val="16"/>
                <w:szCs w:val="16"/>
                <w:shd w:val="clear" w:color="auto" w:fill="FFFFFF"/>
              </w:rPr>
              <w:t>3,734.23</w:t>
            </w:r>
          </w:p>
        </w:tc>
        <w:tc>
          <w:tcPr>
            <w:tcW w:w="709" w:type="dxa"/>
          </w:tcPr>
          <w:p w14:paraId="25FB3463" w14:textId="460558DB" w:rsidR="000C2110" w:rsidRPr="009070CB" w:rsidRDefault="009070CB">
            <w:pPr>
              <w:rPr>
                <w:rStyle w:val="eop"/>
                <w:rFonts w:ascii="Arial" w:hAnsi="Arial" w:cs="Arial"/>
                <w:b/>
                <w:bCs/>
                <w:i/>
                <w:iCs/>
                <w:color w:val="000000"/>
                <w:sz w:val="16"/>
                <w:szCs w:val="16"/>
                <w:shd w:val="clear" w:color="auto" w:fill="FFFFFF"/>
              </w:rPr>
            </w:pPr>
            <w:r w:rsidRPr="009070CB">
              <w:rPr>
                <w:rStyle w:val="eop"/>
                <w:rFonts w:ascii="Arial" w:hAnsi="Arial" w:cs="Arial"/>
                <w:b/>
                <w:bCs/>
                <w:i/>
                <w:iCs/>
                <w:color w:val="000000"/>
                <w:sz w:val="16"/>
                <w:szCs w:val="16"/>
                <w:shd w:val="clear" w:color="auto" w:fill="FFFFFF"/>
              </w:rPr>
              <w:t>2,491.23</w:t>
            </w:r>
          </w:p>
        </w:tc>
        <w:tc>
          <w:tcPr>
            <w:tcW w:w="709" w:type="dxa"/>
          </w:tcPr>
          <w:p w14:paraId="311582A6" w14:textId="44425879" w:rsidR="000C2110" w:rsidRPr="002B4CEF" w:rsidRDefault="002B4CEF">
            <w:pPr>
              <w:rPr>
                <w:rStyle w:val="eop"/>
                <w:rFonts w:ascii="Arial" w:hAnsi="Arial" w:cs="Arial"/>
                <w:b/>
                <w:bCs/>
                <w:i/>
                <w:iCs/>
                <w:color w:val="000000"/>
                <w:sz w:val="16"/>
                <w:szCs w:val="16"/>
                <w:shd w:val="clear" w:color="auto" w:fill="FFFFFF"/>
              </w:rPr>
            </w:pPr>
            <w:r w:rsidRPr="002B4CEF">
              <w:rPr>
                <w:rStyle w:val="eop"/>
                <w:rFonts w:ascii="Arial" w:hAnsi="Arial" w:cs="Arial"/>
                <w:b/>
                <w:bCs/>
                <w:i/>
                <w:iCs/>
                <w:color w:val="000000"/>
                <w:sz w:val="16"/>
                <w:szCs w:val="16"/>
                <w:shd w:val="clear" w:color="auto" w:fill="FFFFFF"/>
              </w:rPr>
              <w:t>3,334.23</w:t>
            </w:r>
          </w:p>
        </w:tc>
        <w:tc>
          <w:tcPr>
            <w:tcW w:w="850" w:type="dxa"/>
          </w:tcPr>
          <w:p w14:paraId="2141D520" w14:textId="2DFB67EC" w:rsidR="000C2110" w:rsidRPr="001403F4" w:rsidRDefault="001403F4">
            <w:pPr>
              <w:rPr>
                <w:rStyle w:val="eop"/>
                <w:rFonts w:ascii="Arial" w:hAnsi="Arial" w:cs="Arial"/>
                <w:b/>
                <w:bCs/>
                <w:i/>
                <w:iCs/>
                <w:color w:val="000000"/>
                <w:sz w:val="16"/>
                <w:szCs w:val="16"/>
                <w:shd w:val="clear" w:color="auto" w:fill="FFFFFF"/>
              </w:rPr>
            </w:pPr>
            <w:r w:rsidRPr="001403F4">
              <w:rPr>
                <w:rStyle w:val="eop"/>
                <w:rFonts w:ascii="Arial" w:hAnsi="Arial" w:cs="Arial"/>
                <w:b/>
                <w:bCs/>
                <w:i/>
                <w:iCs/>
                <w:color w:val="000000"/>
                <w:sz w:val="16"/>
                <w:szCs w:val="16"/>
                <w:shd w:val="clear" w:color="auto" w:fill="FFFFFF"/>
              </w:rPr>
              <w:t>4,234.23</w:t>
            </w:r>
          </w:p>
        </w:tc>
        <w:tc>
          <w:tcPr>
            <w:tcW w:w="851" w:type="dxa"/>
          </w:tcPr>
          <w:p w14:paraId="7599F6A7" w14:textId="0CF09C98" w:rsidR="000C2110" w:rsidRPr="009776A2" w:rsidRDefault="009776A2">
            <w:pPr>
              <w:rPr>
                <w:rStyle w:val="eop"/>
                <w:rFonts w:ascii="Arial" w:hAnsi="Arial" w:cs="Arial"/>
                <w:b/>
                <w:bCs/>
                <w:i/>
                <w:iCs/>
                <w:color w:val="000000"/>
                <w:sz w:val="16"/>
                <w:szCs w:val="16"/>
                <w:shd w:val="clear" w:color="auto" w:fill="FFFFFF"/>
              </w:rPr>
            </w:pPr>
            <w:r w:rsidRPr="009776A2">
              <w:rPr>
                <w:rStyle w:val="eop"/>
                <w:rFonts w:ascii="Arial" w:hAnsi="Arial" w:cs="Arial"/>
                <w:b/>
                <w:bCs/>
                <w:i/>
                <w:iCs/>
                <w:color w:val="000000"/>
                <w:sz w:val="16"/>
                <w:szCs w:val="16"/>
                <w:shd w:val="clear" w:color="auto" w:fill="FFFFFF"/>
              </w:rPr>
              <w:t>4</w:t>
            </w:r>
            <w:r>
              <w:rPr>
                <w:rStyle w:val="eop"/>
                <w:rFonts w:ascii="Arial" w:hAnsi="Arial" w:cs="Arial"/>
                <w:b/>
                <w:bCs/>
                <w:i/>
                <w:iCs/>
                <w:color w:val="000000"/>
                <w:sz w:val="16"/>
                <w:szCs w:val="16"/>
                <w:shd w:val="clear" w:color="auto" w:fill="FFFFFF"/>
              </w:rPr>
              <w:t>,</w:t>
            </w:r>
            <w:r w:rsidRPr="009776A2">
              <w:rPr>
                <w:rStyle w:val="eop"/>
                <w:rFonts w:ascii="Arial" w:hAnsi="Arial" w:cs="Arial"/>
                <w:b/>
                <w:bCs/>
                <w:i/>
                <w:iCs/>
                <w:color w:val="000000"/>
                <w:sz w:val="16"/>
                <w:szCs w:val="16"/>
                <w:shd w:val="clear" w:color="auto" w:fill="FFFFFF"/>
              </w:rPr>
              <w:t>291.23</w:t>
            </w:r>
          </w:p>
        </w:tc>
        <w:tc>
          <w:tcPr>
            <w:tcW w:w="709" w:type="dxa"/>
          </w:tcPr>
          <w:p w14:paraId="2E985031" w14:textId="7CFFC332" w:rsidR="000C2110" w:rsidRPr="009B3382" w:rsidRDefault="009B3382">
            <w:pPr>
              <w:rPr>
                <w:rStyle w:val="eop"/>
                <w:rFonts w:ascii="Arial" w:hAnsi="Arial" w:cs="Arial"/>
                <w:b/>
                <w:bCs/>
                <w:i/>
                <w:iCs/>
                <w:color w:val="000000"/>
                <w:sz w:val="16"/>
                <w:szCs w:val="16"/>
                <w:shd w:val="clear" w:color="auto" w:fill="FFFFFF"/>
              </w:rPr>
            </w:pPr>
            <w:r w:rsidRPr="009B3382">
              <w:rPr>
                <w:rStyle w:val="eop"/>
                <w:rFonts w:ascii="Arial" w:hAnsi="Arial" w:cs="Arial"/>
                <w:b/>
                <w:bCs/>
                <w:i/>
                <w:iCs/>
                <w:color w:val="000000"/>
                <w:sz w:val="16"/>
                <w:szCs w:val="16"/>
                <w:shd w:val="clear" w:color="auto" w:fill="FFFFFF"/>
              </w:rPr>
              <w:t>7,284.23</w:t>
            </w:r>
          </w:p>
        </w:tc>
        <w:tc>
          <w:tcPr>
            <w:tcW w:w="708" w:type="dxa"/>
          </w:tcPr>
          <w:p w14:paraId="24493474" w14:textId="3D0B7ECD" w:rsidR="000C2110" w:rsidRPr="00FD4A60" w:rsidRDefault="00FD4A60">
            <w:pPr>
              <w:rPr>
                <w:rStyle w:val="eop"/>
                <w:rFonts w:ascii="Arial" w:hAnsi="Arial" w:cs="Arial"/>
                <w:b/>
                <w:bCs/>
                <w:i/>
                <w:iCs/>
                <w:color w:val="000000"/>
                <w:sz w:val="16"/>
                <w:szCs w:val="16"/>
                <w:shd w:val="clear" w:color="auto" w:fill="FFFFFF"/>
              </w:rPr>
            </w:pPr>
            <w:r w:rsidRPr="00FD4A60">
              <w:rPr>
                <w:rStyle w:val="eop"/>
                <w:rFonts w:ascii="Arial" w:hAnsi="Arial" w:cs="Arial"/>
                <w:b/>
                <w:bCs/>
                <w:i/>
                <w:iCs/>
                <w:color w:val="000000"/>
                <w:sz w:val="16"/>
                <w:szCs w:val="16"/>
                <w:shd w:val="clear" w:color="auto" w:fill="FFFFFF"/>
              </w:rPr>
              <w:t>8</w:t>
            </w:r>
            <w:r w:rsidR="009054E6">
              <w:rPr>
                <w:rStyle w:val="eop"/>
                <w:rFonts w:ascii="Arial" w:hAnsi="Arial" w:cs="Arial"/>
                <w:b/>
                <w:bCs/>
                <w:i/>
                <w:iCs/>
                <w:color w:val="000000"/>
                <w:sz w:val="16"/>
                <w:szCs w:val="16"/>
                <w:shd w:val="clear" w:color="auto" w:fill="FFFFFF"/>
              </w:rPr>
              <w:t>,</w:t>
            </w:r>
            <w:r w:rsidRPr="00FD4A60">
              <w:rPr>
                <w:rStyle w:val="eop"/>
                <w:rFonts w:ascii="Arial" w:hAnsi="Arial" w:cs="Arial"/>
                <w:b/>
                <w:bCs/>
                <w:i/>
                <w:iCs/>
                <w:color w:val="000000"/>
                <w:sz w:val="16"/>
                <w:szCs w:val="16"/>
                <w:shd w:val="clear" w:color="auto" w:fill="FFFFFF"/>
              </w:rPr>
              <w:t>234.23</w:t>
            </w:r>
          </w:p>
        </w:tc>
        <w:tc>
          <w:tcPr>
            <w:tcW w:w="1418" w:type="dxa"/>
          </w:tcPr>
          <w:p w14:paraId="276E1903" w14:textId="08DAC122" w:rsidR="000C2110" w:rsidRPr="00C044B0" w:rsidRDefault="00742E7F">
            <w:pPr>
              <w:rPr>
                <w:rStyle w:val="eop"/>
                <w:rFonts w:ascii="Arial" w:hAnsi="Arial" w:cs="Arial"/>
                <w:b/>
                <w:bCs/>
                <w:color w:val="000000"/>
                <w:shd w:val="clear" w:color="auto" w:fill="FFFFFF"/>
              </w:rPr>
            </w:pPr>
            <w:r w:rsidRPr="00C044B0">
              <w:rPr>
                <w:rStyle w:val="eop"/>
                <w:rFonts w:ascii="Arial" w:hAnsi="Arial" w:cs="Arial"/>
                <w:b/>
                <w:bCs/>
                <w:color w:val="000000"/>
                <w:shd w:val="clear" w:color="auto" w:fill="FFFFFF"/>
              </w:rPr>
              <w:t>£</w:t>
            </w:r>
            <w:r w:rsidR="00224E6E" w:rsidRPr="00C044B0">
              <w:rPr>
                <w:rStyle w:val="eop"/>
                <w:rFonts w:ascii="Arial" w:hAnsi="Arial" w:cs="Arial"/>
                <w:b/>
                <w:bCs/>
                <w:color w:val="000000"/>
                <w:shd w:val="clear" w:color="auto" w:fill="FFFFFF"/>
              </w:rPr>
              <w:t>73</w:t>
            </w:r>
            <w:r w:rsidRPr="00C044B0">
              <w:rPr>
                <w:rStyle w:val="eop"/>
                <w:rFonts w:ascii="Arial" w:hAnsi="Arial" w:cs="Arial"/>
                <w:b/>
                <w:bCs/>
                <w:color w:val="000000"/>
                <w:shd w:val="clear" w:color="auto" w:fill="FFFFFF"/>
              </w:rPr>
              <w:t>,513.76</w:t>
            </w:r>
          </w:p>
        </w:tc>
      </w:tr>
      <w:tr w:rsidR="008B0C89" w14:paraId="2B035D95" w14:textId="77777777" w:rsidTr="004F564E">
        <w:trPr>
          <w:trHeight w:val="439"/>
        </w:trPr>
        <w:tc>
          <w:tcPr>
            <w:tcW w:w="1560" w:type="dxa"/>
          </w:tcPr>
          <w:p w14:paraId="099FB948" w14:textId="77777777" w:rsidR="008B0C89" w:rsidRDefault="008B0C89">
            <w:pPr>
              <w:rPr>
                <w:rStyle w:val="eop"/>
                <w:rFonts w:ascii="Arial" w:hAnsi="Arial" w:cs="Arial"/>
                <w:b/>
                <w:bCs/>
                <w:color w:val="000000"/>
                <w:shd w:val="clear" w:color="auto" w:fill="FFFFFF"/>
              </w:rPr>
            </w:pPr>
            <w:r>
              <w:rPr>
                <w:rStyle w:val="eop"/>
                <w:rFonts w:ascii="Arial" w:hAnsi="Arial" w:cs="Arial"/>
                <w:b/>
                <w:bCs/>
                <w:color w:val="000000"/>
                <w:shd w:val="clear" w:color="auto" w:fill="FFFFFF"/>
              </w:rPr>
              <w:t>Open</w:t>
            </w:r>
            <w:r w:rsidR="009750C4">
              <w:rPr>
                <w:rStyle w:val="eop"/>
                <w:rFonts w:ascii="Arial" w:hAnsi="Arial" w:cs="Arial"/>
                <w:b/>
                <w:bCs/>
                <w:color w:val="000000"/>
                <w:shd w:val="clear" w:color="auto" w:fill="FFFFFF"/>
              </w:rPr>
              <w:t>ing</w:t>
            </w:r>
          </w:p>
          <w:p w14:paraId="7105A6DE" w14:textId="2504AAC1" w:rsidR="009750C4" w:rsidRDefault="009750C4">
            <w:pPr>
              <w:rPr>
                <w:rStyle w:val="eop"/>
                <w:rFonts w:ascii="Arial" w:hAnsi="Arial" w:cs="Arial"/>
                <w:b/>
                <w:bCs/>
                <w:color w:val="000000"/>
                <w:shd w:val="clear" w:color="auto" w:fill="FFFFFF"/>
              </w:rPr>
            </w:pPr>
            <w:r>
              <w:rPr>
                <w:rStyle w:val="eop"/>
                <w:rFonts w:ascii="Arial" w:hAnsi="Arial" w:cs="Arial"/>
                <w:b/>
                <w:bCs/>
                <w:color w:val="000000"/>
                <w:shd w:val="clear" w:color="auto" w:fill="FFFFFF"/>
              </w:rPr>
              <w:t>Balance</w:t>
            </w:r>
          </w:p>
        </w:tc>
        <w:tc>
          <w:tcPr>
            <w:tcW w:w="851" w:type="dxa"/>
          </w:tcPr>
          <w:p w14:paraId="00DF7FF9" w14:textId="6A527B4F" w:rsidR="008B0C89" w:rsidRPr="00C044B0" w:rsidRDefault="007808D0">
            <w:pPr>
              <w:rPr>
                <w:rStyle w:val="eop"/>
                <w:rFonts w:ascii="Arial" w:hAnsi="Arial" w:cs="Arial"/>
                <w:b/>
                <w:bCs/>
                <w:i/>
                <w:iCs/>
                <w:color w:val="000000"/>
                <w:sz w:val="16"/>
                <w:szCs w:val="16"/>
                <w:shd w:val="clear" w:color="auto" w:fill="FFFFFF"/>
              </w:rPr>
            </w:pPr>
            <w:r w:rsidRPr="00C044B0">
              <w:rPr>
                <w:rStyle w:val="eop"/>
                <w:rFonts w:ascii="Arial" w:hAnsi="Arial" w:cs="Arial"/>
                <w:b/>
                <w:bCs/>
                <w:i/>
                <w:iCs/>
                <w:color w:val="000000"/>
                <w:sz w:val="16"/>
                <w:szCs w:val="16"/>
                <w:shd w:val="clear" w:color="auto" w:fill="FFFFFF"/>
              </w:rPr>
              <w:t>£0.00</w:t>
            </w:r>
          </w:p>
        </w:tc>
        <w:tc>
          <w:tcPr>
            <w:tcW w:w="708" w:type="dxa"/>
          </w:tcPr>
          <w:p w14:paraId="193D2789" w14:textId="30554F23" w:rsidR="00B07B06" w:rsidRPr="00676324" w:rsidRDefault="004F564E">
            <w:pPr>
              <w:rPr>
                <w:rStyle w:val="eop"/>
                <w:rFonts w:ascii="Arial" w:hAnsi="Arial" w:cs="Arial"/>
                <w:b/>
                <w:bCs/>
                <w:color w:val="000000"/>
                <w:sz w:val="16"/>
                <w:szCs w:val="16"/>
                <w:shd w:val="clear" w:color="auto" w:fill="FFFFFF"/>
              </w:rPr>
            </w:pPr>
            <w:r w:rsidRPr="00676324">
              <w:rPr>
                <w:rStyle w:val="eop"/>
                <w:rFonts w:ascii="Arial" w:hAnsi="Arial" w:cs="Arial"/>
                <w:b/>
                <w:bCs/>
                <w:color w:val="000000"/>
                <w:sz w:val="16"/>
                <w:szCs w:val="16"/>
                <w:shd w:val="clear" w:color="auto" w:fill="FFFFFF"/>
              </w:rPr>
              <w:t>22,016.23</w:t>
            </w:r>
          </w:p>
        </w:tc>
        <w:tc>
          <w:tcPr>
            <w:tcW w:w="709" w:type="dxa"/>
          </w:tcPr>
          <w:p w14:paraId="5A226F76" w14:textId="1DC32476" w:rsidR="008B0C89" w:rsidRPr="00037959" w:rsidRDefault="00992C04">
            <w:pPr>
              <w:rPr>
                <w:rStyle w:val="eop"/>
                <w:rFonts w:ascii="Arial" w:hAnsi="Arial" w:cs="Arial"/>
                <w:b/>
                <w:bCs/>
                <w:i/>
                <w:iCs/>
                <w:color w:val="000000"/>
                <w:sz w:val="16"/>
                <w:szCs w:val="16"/>
                <w:shd w:val="clear" w:color="auto" w:fill="FFFFFF"/>
              </w:rPr>
            </w:pPr>
            <w:r w:rsidRPr="00037959">
              <w:rPr>
                <w:rStyle w:val="eop"/>
                <w:rFonts w:ascii="Arial" w:hAnsi="Arial" w:cs="Arial"/>
                <w:b/>
                <w:bCs/>
                <w:i/>
                <w:iCs/>
                <w:color w:val="000000"/>
                <w:sz w:val="16"/>
                <w:szCs w:val="16"/>
                <w:shd w:val="clear" w:color="auto" w:fill="FFFFFF"/>
              </w:rPr>
              <w:t>25</w:t>
            </w:r>
            <w:r w:rsidR="00037959" w:rsidRPr="00037959">
              <w:rPr>
                <w:rStyle w:val="eop"/>
                <w:rFonts w:ascii="Arial" w:hAnsi="Arial" w:cs="Arial"/>
                <w:b/>
                <w:bCs/>
                <w:i/>
                <w:iCs/>
                <w:color w:val="000000"/>
                <w:sz w:val="16"/>
                <w:szCs w:val="16"/>
                <w:shd w:val="clear" w:color="auto" w:fill="FFFFFF"/>
              </w:rPr>
              <w:t>,350.46</w:t>
            </w:r>
          </w:p>
        </w:tc>
        <w:tc>
          <w:tcPr>
            <w:tcW w:w="709" w:type="dxa"/>
          </w:tcPr>
          <w:p w14:paraId="761AEC26" w14:textId="3D653324" w:rsidR="008B0C89" w:rsidRPr="00E74732" w:rsidRDefault="00E74732">
            <w:pPr>
              <w:rPr>
                <w:rStyle w:val="eop"/>
                <w:rFonts w:ascii="Arial" w:hAnsi="Arial" w:cs="Arial"/>
                <w:b/>
                <w:bCs/>
                <w:i/>
                <w:iCs/>
                <w:color w:val="000000"/>
                <w:sz w:val="16"/>
                <w:szCs w:val="16"/>
                <w:shd w:val="clear" w:color="auto" w:fill="FFFFFF"/>
              </w:rPr>
            </w:pPr>
            <w:r w:rsidRPr="00E74732">
              <w:rPr>
                <w:rStyle w:val="eop"/>
                <w:rFonts w:ascii="Arial" w:hAnsi="Arial" w:cs="Arial"/>
                <w:b/>
                <w:bCs/>
                <w:i/>
                <w:iCs/>
                <w:color w:val="000000"/>
                <w:sz w:val="16"/>
                <w:szCs w:val="16"/>
                <w:shd w:val="clear" w:color="auto" w:fill="FFFFFF"/>
              </w:rPr>
              <w:t>29,584.69</w:t>
            </w:r>
          </w:p>
        </w:tc>
        <w:tc>
          <w:tcPr>
            <w:tcW w:w="709" w:type="dxa"/>
          </w:tcPr>
          <w:p w14:paraId="01E27415" w14:textId="7D9BE6F3" w:rsidR="008B0C89" w:rsidRPr="007E3FFF" w:rsidRDefault="00CA2EFF">
            <w:pPr>
              <w:rPr>
                <w:rStyle w:val="eop"/>
                <w:rFonts w:ascii="Arial" w:hAnsi="Arial" w:cs="Arial"/>
                <w:b/>
                <w:bCs/>
                <w:i/>
                <w:iCs/>
                <w:color w:val="000000"/>
                <w:sz w:val="16"/>
                <w:szCs w:val="16"/>
                <w:shd w:val="clear" w:color="auto" w:fill="FFFFFF"/>
              </w:rPr>
            </w:pPr>
            <w:r w:rsidRPr="007E3FFF">
              <w:rPr>
                <w:rStyle w:val="eop"/>
                <w:rFonts w:ascii="Arial" w:hAnsi="Arial" w:cs="Arial"/>
                <w:b/>
                <w:bCs/>
                <w:i/>
                <w:iCs/>
                <w:color w:val="000000"/>
                <w:sz w:val="16"/>
                <w:szCs w:val="16"/>
                <w:shd w:val="clear" w:color="auto" w:fill="FFFFFF"/>
              </w:rPr>
              <w:t>33,875</w:t>
            </w:r>
            <w:r w:rsidR="007E3FFF" w:rsidRPr="007E3FFF">
              <w:rPr>
                <w:rStyle w:val="eop"/>
                <w:rFonts w:ascii="Arial" w:hAnsi="Arial" w:cs="Arial"/>
                <w:b/>
                <w:bCs/>
                <w:i/>
                <w:iCs/>
                <w:color w:val="000000"/>
                <w:sz w:val="16"/>
                <w:szCs w:val="16"/>
                <w:shd w:val="clear" w:color="auto" w:fill="FFFFFF"/>
              </w:rPr>
              <w:t>.92</w:t>
            </w:r>
          </w:p>
        </w:tc>
        <w:tc>
          <w:tcPr>
            <w:tcW w:w="708" w:type="dxa"/>
          </w:tcPr>
          <w:p w14:paraId="678BE9EC" w14:textId="6F7513CB" w:rsidR="008B0C89" w:rsidRPr="00D70576" w:rsidRDefault="00D70576">
            <w:pPr>
              <w:rPr>
                <w:rStyle w:val="eop"/>
                <w:rFonts w:ascii="Arial" w:hAnsi="Arial" w:cs="Arial"/>
                <w:b/>
                <w:bCs/>
                <w:i/>
                <w:iCs/>
                <w:color w:val="000000"/>
                <w:sz w:val="16"/>
                <w:szCs w:val="16"/>
                <w:shd w:val="clear" w:color="auto" w:fill="FFFFFF"/>
              </w:rPr>
            </w:pPr>
            <w:r w:rsidRPr="00D70576">
              <w:rPr>
                <w:rStyle w:val="eop"/>
                <w:rFonts w:ascii="Arial" w:hAnsi="Arial" w:cs="Arial"/>
                <w:b/>
                <w:bCs/>
                <w:i/>
                <w:iCs/>
                <w:color w:val="000000"/>
                <w:sz w:val="16"/>
                <w:szCs w:val="16"/>
                <w:shd w:val="clear" w:color="auto" w:fill="FFFFFF"/>
              </w:rPr>
              <w:t>39,910.15</w:t>
            </w:r>
          </w:p>
        </w:tc>
        <w:tc>
          <w:tcPr>
            <w:tcW w:w="709" w:type="dxa"/>
          </w:tcPr>
          <w:p w14:paraId="7D99E796" w14:textId="0A0220D3" w:rsidR="008B0C89" w:rsidRPr="00DA47D7" w:rsidRDefault="00465292">
            <w:pPr>
              <w:rPr>
                <w:rStyle w:val="eop"/>
                <w:rFonts w:ascii="Arial" w:hAnsi="Arial" w:cs="Arial"/>
                <w:b/>
                <w:bCs/>
                <w:i/>
                <w:iCs/>
                <w:color w:val="000000"/>
                <w:sz w:val="16"/>
                <w:szCs w:val="16"/>
                <w:shd w:val="clear" w:color="auto" w:fill="FFFFFF"/>
              </w:rPr>
            </w:pPr>
            <w:r w:rsidRPr="00DA47D7">
              <w:rPr>
                <w:rStyle w:val="eop"/>
                <w:rFonts w:ascii="Arial" w:hAnsi="Arial" w:cs="Arial"/>
                <w:b/>
                <w:bCs/>
                <w:i/>
                <w:iCs/>
                <w:color w:val="000000"/>
                <w:sz w:val="16"/>
                <w:szCs w:val="16"/>
                <w:shd w:val="clear" w:color="auto" w:fill="FFFFFF"/>
              </w:rPr>
              <w:t>43</w:t>
            </w:r>
            <w:r w:rsidR="00DA47D7" w:rsidRPr="00DA47D7">
              <w:rPr>
                <w:rStyle w:val="eop"/>
                <w:rFonts w:ascii="Arial" w:hAnsi="Arial" w:cs="Arial"/>
                <w:b/>
                <w:bCs/>
                <w:i/>
                <w:iCs/>
                <w:color w:val="000000"/>
                <w:sz w:val="16"/>
                <w:szCs w:val="16"/>
                <w:shd w:val="clear" w:color="auto" w:fill="FFFFFF"/>
              </w:rPr>
              <w:t>,644.38</w:t>
            </w:r>
          </w:p>
        </w:tc>
        <w:tc>
          <w:tcPr>
            <w:tcW w:w="709" w:type="dxa"/>
          </w:tcPr>
          <w:p w14:paraId="14566912" w14:textId="67934FC9" w:rsidR="008B0C89" w:rsidRPr="005D2BD6" w:rsidRDefault="005D2BD6">
            <w:pPr>
              <w:rPr>
                <w:rStyle w:val="eop"/>
                <w:rFonts w:ascii="Arial" w:hAnsi="Arial" w:cs="Arial"/>
                <w:b/>
                <w:bCs/>
                <w:i/>
                <w:iCs/>
                <w:color w:val="000000"/>
                <w:sz w:val="16"/>
                <w:szCs w:val="16"/>
                <w:shd w:val="clear" w:color="auto" w:fill="FFFFFF"/>
              </w:rPr>
            </w:pPr>
            <w:r w:rsidRPr="005D2BD6">
              <w:rPr>
                <w:rStyle w:val="eop"/>
                <w:rFonts w:ascii="Arial" w:hAnsi="Arial" w:cs="Arial"/>
                <w:b/>
                <w:bCs/>
                <w:i/>
                <w:iCs/>
                <w:color w:val="000000"/>
                <w:sz w:val="16"/>
                <w:szCs w:val="16"/>
                <w:shd w:val="clear" w:color="auto" w:fill="FFFFFF"/>
              </w:rPr>
              <w:t>46,135.61</w:t>
            </w:r>
          </w:p>
        </w:tc>
        <w:tc>
          <w:tcPr>
            <w:tcW w:w="850" w:type="dxa"/>
          </w:tcPr>
          <w:p w14:paraId="52098984" w14:textId="29CAE6C5" w:rsidR="008B0C89" w:rsidRPr="00487081" w:rsidRDefault="00477D37">
            <w:pPr>
              <w:rPr>
                <w:rStyle w:val="eop"/>
                <w:rFonts w:ascii="Arial" w:hAnsi="Arial" w:cs="Arial"/>
                <w:b/>
                <w:bCs/>
                <w:i/>
                <w:iCs/>
                <w:color w:val="000000"/>
                <w:sz w:val="16"/>
                <w:szCs w:val="16"/>
                <w:shd w:val="clear" w:color="auto" w:fill="FFFFFF"/>
              </w:rPr>
            </w:pPr>
            <w:r w:rsidRPr="00487081">
              <w:rPr>
                <w:rStyle w:val="eop"/>
                <w:rFonts w:ascii="Arial" w:hAnsi="Arial" w:cs="Arial"/>
                <w:b/>
                <w:bCs/>
                <w:i/>
                <w:iCs/>
                <w:color w:val="000000"/>
                <w:sz w:val="16"/>
                <w:szCs w:val="16"/>
                <w:shd w:val="clear" w:color="auto" w:fill="FFFFFF"/>
              </w:rPr>
              <w:t>49</w:t>
            </w:r>
            <w:r w:rsidR="00487081" w:rsidRPr="00487081">
              <w:rPr>
                <w:rStyle w:val="eop"/>
                <w:rFonts w:ascii="Arial" w:hAnsi="Arial" w:cs="Arial"/>
                <w:b/>
                <w:bCs/>
                <w:i/>
                <w:iCs/>
                <w:color w:val="000000"/>
                <w:sz w:val="16"/>
                <w:szCs w:val="16"/>
                <w:shd w:val="clear" w:color="auto" w:fill="FFFFFF"/>
              </w:rPr>
              <w:t>,469.84</w:t>
            </w:r>
          </w:p>
        </w:tc>
        <w:tc>
          <w:tcPr>
            <w:tcW w:w="851" w:type="dxa"/>
          </w:tcPr>
          <w:p w14:paraId="52ED6CB6" w14:textId="5B7F993F" w:rsidR="008B0C89" w:rsidRPr="00C87B68" w:rsidRDefault="006C6506">
            <w:pPr>
              <w:rPr>
                <w:rStyle w:val="eop"/>
                <w:rFonts w:ascii="Arial" w:hAnsi="Arial" w:cs="Arial"/>
                <w:b/>
                <w:bCs/>
                <w:i/>
                <w:iCs/>
                <w:color w:val="000000"/>
                <w:sz w:val="16"/>
                <w:szCs w:val="16"/>
                <w:shd w:val="clear" w:color="auto" w:fill="FFFFFF"/>
              </w:rPr>
            </w:pPr>
            <w:r w:rsidRPr="00C87B68">
              <w:rPr>
                <w:rStyle w:val="eop"/>
                <w:rFonts w:ascii="Arial" w:hAnsi="Arial" w:cs="Arial"/>
                <w:b/>
                <w:bCs/>
                <w:i/>
                <w:iCs/>
                <w:color w:val="000000"/>
                <w:sz w:val="16"/>
                <w:szCs w:val="16"/>
                <w:shd w:val="clear" w:color="auto" w:fill="FFFFFF"/>
              </w:rPr>
              <w:t>53,70</w:t>
            </w:r>
            <w:r w:rsidR="00C87B68" w:rsidRPr="00C87B68">
              <w:rPr>
                <w:rStyle w:val="eop"/>
                <w:rFonts w:ascii="Arial" w:hAnsi="Arial" w:cs="Arial"/>
                <w:b/>
                <w:bCs/>
                <w:i/>
                <w:iCs/>
                <w:color w:val="000000"/>
                <w:sz w:val="16"/>
                <w:szCs w:val="16"/>
                <w:shd w:val="clear" w:color="auto" w:fill="FFFFFF"/>
              </w:rPr>
              <w:t>4.07</w:t>
            </w:r>
          </w:p>
        </w:tc>
        <w:tc>
          <w:tcPr>
            <w:tcW w:w="709" w:type="dxa"/>
          </w:tcPr>
          <w:p w14:paraId="79706133" w14:textId="65899158" w:rsidR="008B0C89" w:rsidRPr="00FB453E" w:rsidRDefault="00FB453E">
            <w:pPr>
              <w:rPr>
                <w:rStyle w:val="eop"/>
                <w:rFonts w:ascii="Arial" w:hAnsi="Arial" w:cs="Arial"/>
                <w:b/>
                <w:bCs/>
                <w:i/>
                <w:iCs/>
                <w:color w:val="000000"/>
                <w:sz w:val="16"/>
                <w:szCs w:val="16"/>
                <w:shd w:val="clear" w:color="auto" w:fill="FFFFFF"/>
              </w:rPr>
            </w:pPr>
            <w:r w:rsidRPr="00FB453E">
              <w:rPr>
                <w:rStyle w:val="eop"/>
                <w:rFonts w:ascii="Arial" w:hAnsi="Arial" w:cs="Arial"/>
                <w:b/>
                <w:bCs/>
                <w:i/>
                <w:iCs/>
                <w:color w:val="000000"/>
                <w:sz w:val="16"/>
                <w:szCs w:val="16"/>
                <w:shd w:val="clear" w:color="auto" w:fill="FFFFFF"/>
              </w:rPr>
              <w:t>57,995.30</w:t>
            </w:r>
          </w:p>
        </w:tc>
        <w:tc>
          <w:tcPr>
            <w:tcW w:w="708" w:type="dxa"/>
          </w:tcPr>
          <w:p w14:paraId="674DCE9F" w14:textId="253EB577" w:rsidR="008B0C89" w:rsidRPr="001B4640" w:rsidRDefault="001B4640">
            <w:pPr>
              <w:rPr>
                <w:rStyle w:val="eop"/>
                <w:rFonts w:ascii="Arial" w:hAnsi="Arial" w:cs="Arial"/>
                <w:b/>
                <w:bCs/>
                <w:i/>
                <w:iCs/>
                <w:color w:val="000000"/>
                <w:sz w:val="16"/>
                <w:szCs w:val="16"/>
                <w:shd w:val="clear" w:color="auto" w:fill="FFFFFF"/>
              </w:rPr>
            </w:pPr>
            <w:r w:rsidRPr="001B4640">
              <w:rPr>
                <w:rStyle w:val="eop"/>
                <w:rFonts w:ascii="Arial" w:hAnsi="Arial" w:cs="Arial"/>
                <w:b/>
                <w:bCs/>
                <w:i/>
                <w:iCs/>
                <w:color w:val="000000"/>
                <w:sz w:val="16"/>
                <w:szCs w:val="16"/>
                <w:shd w:val="clear" w:color="auto" w:fill="FFFFFF"/>
              </w:rPr>
              <w:t>65,279.53</w:t>
            </w:r>
          </w:p>
        </w:tc>
        <w:tc>
          <w:tcPr>
            <w:tcW w:w="1418" w:type="dxa"/>
          </w:tcPr>
          <w:p w14:paraId="2EFC9596" w14:textId="42346F30" w:rsidR="008B0C89" w:rsidRPr="00C044B0" w:rsidRDefault="00C044B0">
            <w:pPr>
              <w:rPr>
                <w:rStyle w:val="eop"/>
                <w:rFonts w:ascii="Arial" w:hAnsi="Arial" w:cs="Arial"/>
                <w:b/>
                <w:bCs/>
                <w:color w:val="000000"/>
                <w:shd w:val="clear" w:color="auto" w:fill="FFFFFF"/>
              </w:rPr>
            </w:pPr>
            <w:r w:rsidRPr="00C044B0">
              <w:rPr>
                <w:rStyle w:val="eop"/>
                <w:rFonts w:ascii="Arial" w:hAnsi="Arial" w:cs="Arial"/>
                <w:b/>
                <w:bCs/>
                <w:color w:val="000000"/>
                <w:shd w:val="clear" w:color="auto" w:fill="FFFFFF"/>
              </w:rPr>
              <w:t>£0.00</w:t>
            </w:r>
          </w:p>
        </w:tc>
      </w:tr>
      <w:tr w:rsidR="00A226B4" w14:paraId="4E358661" w14:textId="77777777" w:rsidTr="007917FD">
        <w:tc>
          <w:tcPr>
            <w:tcW w:w="1560" w:type="dxa"/>
          </w:tcPr>
          <w:p w14:paraId="3EF50C83" w14:textId="77777777" w:rsidR="00A226B4" w:rsidRDefault="00E351EB">
            <w:pPr>
              <w:rPr>
                <w:rStyle w:val="eop"/>
                <w:rFonts w:ascii="Arial" w:hAnsi="Arial" w:cs="Arial"/>
                <w:b/>
                <w:bCs/>
                <w:color w:val="000000"/>
                <w:shd w:val="clear" w:color="auto" w:fill="FFFFFF"/>
              </w:rPr>
            </w:pPr>
            <w:r>
              <w:rPr>
                <w:rStyle w:val="eop"/>
                <w:rFonts w:ascii="Arial" w:hAnsi="Arial" w:cs="Arial"/>
                <w:b/>
                <w:bCs/>
                <w:color w:val="000000"/>
                <w:shd w:val="clear" w:color="auto" w:fill="FFFFFF"/>
              </w:rPr>
              <w:t>Closing</w:t>
            </w:r>
          </w:p>
          <w:p w14:paraId="0CBA12DF" w14:textId="6D67C493" w:rsidR="00E351EB" w:rsidRDefault="00E351EB">
            <w:pPr>
              <w:rPr>
                <w:rStyle w:val="eop"/>
                <w:rFonts w:ascii="Arial" w:hAnsi="Arial" w:cs="Arial"/>
                <w:b/>
                <w:bCs/>
                <w:color w:val="000000"/>
                <w:shd w:val="clear" w:color="auto" w:fill="FFFFFF"/>
              </w:rPr>
            </w:pPr>
            <w:r>
              <w:rPr>
                <w:rStyle w:val="eop"/>
                <w:rFonts w:ascii="Arial" w:hAnsi="Arial" w:cs="Arial"/>
                <w:b/>
                <w:bCs/>
                <w:color w:val="000000"/>
                <w:shd w:val="clear" w:color="auto" w:fill="FFFFFF"/>
              </w:rPr>
              <w:t>Balance</w:t>
            </w:r>
          </w:p>
        </w:tc>
        <w:tc>
          <w:tcPr>
            <w:tcW w:w="851" w:type="dxa"/>
          </w:tcPr>
          <w:p w14:paraId="59729F32" w14:textId="58B20D4D" w:rsidR="00A226B4" w:rsidRPr="00261FFF" w:rsidRDefault="00703C12">
            <w:pPr>
              <w:rPr>
                <w:rStyle w:val="eop"/>
                <w:rFonts w:ascii="Arial" w:hAnsi="Arial" w:cs="Arial"/>
                <w:b/>
                <w:bCs/>
                <w:color w:val="000000"/>
                <w:sz w:val="16"/>
                <w:szCs w:val="16"/>
                <w:shd w:val="clear" w:color="auto" w:fill="FFFFFF"/>
              </w:rPr>
            </w:pPr>
            <w:r w:rsidRPr="00261FFF">
              <w:rPr>
                <w:rStyle w:val="eop"/>
                <w:rFonts w:ascii="Arial" w:hAnsi="Arial" w:cs="Arial"/>
                <w:b/>
                <w:bCs/>
                <w:color w:val="000000"/>
                <w:sz w:val="16"/>
                <w:szCs w:val="16"/>
                <w:shd w:val="clear" w:color="auto" w:fill="FFFFFF"/>
              </w:rPr>
              <w:t>22,016.</w:t>
            </w:r>
            <w:r w:rsidR="000C4BE2">
              <w:rPr>
                <w:rStyle w:val="eop"/>
                <w:rFonts w:ascii="Arial" w:hAnsi="Arial" w:cs="Arial"/>
                <w:b/>
                <w:bCs/>
                <w:color w:val="000000"/>
                <w:sz w:val="16"/>
                <w:szCs w:val="16"/>
                <w:shd w:val="clear" w:color="auto" w:fill="FFFFFF"/>
              </w:rPr>
              <w:t>2</w:t>
            </w:r>
            <w:r w:rsidRPr="00261FFF">
              <w:rPr>
                <w:rStyle w:val="eop"/>
                <w:rFonts w:ascii="Arial" w:hAnsi="Arial" w:cs="Arial"/>
                <w:b/>
                <w:bCs/>
                <w:color w:val="000000"/>
                <w:sz w:val="16"/>
                <w:szCs w:val="16"/>
                <w:shd w:val="clear" w:color="auto" w:fill="FFFFFF"/>
              </w:rPr>
              <w:t>3</w:t>
            </w:r>
          </w:p>
        </w:tc>
        <w:tc>
          <w:tcPr>
            <w:tcW w:w="708" w:type="dxa"/>
          </w:tcPr>
          <w:p w14:paraId="1D52251F" w14:textId="3585D474" w:rsidR="00A226B4" w:rsidRPr="00EA7CC7" w:rsidRDefault="00EA7CC7">
            <w:pPr>
              <w:rPr>
                <w:rStyle w:val="eop"/>
                <w:rFonts w:ascii="Arial" w:hAnsi="Arial" w:cs="Arial"/>
                <w:b/>
                <w:bCs/>
                <w:color w:val="000000"/>
                <w:sz w:val="16"/>
                <w:szCs w:val="16"/>
                <w:shd w:val="clear" w:color="auto" w:fill="FFFFFF"/>
              </w:rPr>
            </w:pPr>
            <w:r w:rsidRPr="00EA7CC7">
              <w:rPr>
                <w:rStyle w:val="eop"/>
                <w:rFonts w:ascii="Arial" w:hAnsi="Arial" w:cs="Arial"/>
                <w:b/>
                <w:bCs/>
                <w:color w:val="000000"/>
                <w:sz w:val="16"/>
                <w:szCs w:val="16"/>
                <w:shd w:val="clear" w:color="auto" w:fill="FFFFFF"/>
              </w:rPr>
              <w:t>25,350.46</w:t>
            </w:r>
          </w:p>
        </w:tc>
        <w:tc>
          <w:tcPr>
            <w:tcW w:w="709" w:type="dxa"/>
          </w:tcPr>
          <w:p w14:paraId="7366D593" w14:textId="32A81BC6" w:rsidR="00A226B4" w:rsidRPr="00616313" w:rsidRDefault="00616313">
            <w:pPr>
              <w:rPr>
                <w:rStyle w:val="eop"/>
                <w:rFonts w:ascii="Arial" w:hAnsi="Arial" w:cs="Arial"/>
                <w:b/>
                <w:bCs/>
                <w:i/>
                <w:iCs/>
                <w:color w:val="000000"/>
                <w:sz w:val="16"/>
                <w:szCs w:val="16"/>
                <w:shd w:val="clear" w:color="auto" w:fill="FFFFFF"/>
              </w:rPr>
            </w:pPr>
            <w:r w:rsidRPr="00616313">
              <w:rPr>
                <w:rStyle w:val="eop"/>
                <w:rFonts w:ascii="Arial" w:hAnsi="Arial" w:cs="Arial"/>
                <w:b/>
                <w:bCs/>
                <w:i/>
                <w:iCs/>
                <w:color w:val="000000"/>
                <w:sz w:val="16"/>
                <w:szCs w:val="16"/>
                <w:shd w:val="clear" w:color="auto" w:fill="FFFFFF"/>
              </w:rPr>
              <w:t>29,584.69</w:t>
            </w:r>
          </w:p>
        </w:tc>
        <w:tc>
          <w:tcPr>
            <w:tcW w:w="709" w:type="dxa"/>
          </w:tcPr>
          <w:p w14:paraId="4B1C54E6" w14:textId="1EE520F0" w:rsidR="00A226B4" w:rsidRPr="00B9178A" w:rsidRDefault="00B9178A">
            <w:pPr>
              <w:rPr>
                <w:rStyle w:val="eop"/>
                <w:rFonts w:ascii="Arial" w:hAnsi="Arial" w:cs="Arial"/>
                <w:b/>
                <w:bCs/>
                <w:i/>
                <w:iCs/>
                <w:color w:val="000000"/>
                <w:sz w:val="16"/>
                <w:szCs w:val="16"/>
                <w:shd w:val="clear" w:color="auto" w:fill="FFFFFF"/>
              </w:rPr>
            </w:pPr>
            <w:r w:rsidRPr="00B9178A">
              <w:rPr>
                <w:rStyle w:val="eop"/>
                <w:rFonts w:ascii="Arial" w:hAnsi="Arial" w:cs="Arial"/>
                <w:b/>
                <w:bCs/>
                <w:i/>
                <w:iCs/>
                <w:color w:val="000000"/>
                <w:sz w:val="16"/>
                <w:szCs w:val="16"/>
                <w:shd w:val="clear" w:color="auto" w:fill="FFFFFF"/>
              </w:rPr>
              <w:t>33,875.92</w:t>
            </w:r>
          </w:p>
        </w:tc>
        <w:tc>
          <w:tcPr>
            <w:tcW w:w="709" w:type="dxa"/>
          </w:tcPr>
          <w:p w14:paraId="18F1D5FF" w14:textId="541C425F" w:rsidR="00A226B4" w:rsidRPr="00704FD2" w:rsidRDefault="00704FD2">
            <w:pPr>
              <w:rPr>
                <w:rStyle w:val="eop"/>
                <w:rFonts w:ascii="Arial" w:hAnsi="Arial" w:cs="Arial"/>
                <w:b/>
                <w:bCs/>
                <w:i/>
                <w:iCs/>
                <w:color w:val="000000"/>
                <w:sz w:val="16"/>
                <w:szCs w:val="16"/>
                <w:shd w:val="clear" w:color="auto" w:fill="FFFFFF"/>
              </w:rPr>
            </w:pPr>
            <w:r w:rsidRPr="00704FD2">
              <w:rPr>
                <w:rStyle w:val="eop"/>
                <w:rFonts w:ascii="Arial" w:hAnsi="Arial" w:cs="Arial"/>
                <w:b/>
                <w:bCs/>
                <w:i/>
                <w:iCs/>
                <w:color w:val="000000"/>
                <w:sz w:val="16"/>
                <w:szCs w:val="16"/>
                <w:shd w:val="clear" w:color="auto" w:fill="FFFFFF"/>
              </w:rPr>
              <w:t>39,910.15</w:t>
            </w:r>
          </w:p>
        </w:tc>
        <w:tc>
          <w:tcPr>
            <w:tcW w:w="708" w:type="dxa"/>
          </w:tcPr>
          <w:p w14:paraId="10AB5455" w14:textId="4630CA46" w:rsidR="00A226B4" w:rsidRPr="00020E08" w:rsidRDefault="00020E08">
            <w:pPr>
              <w:rPr>
                <w:rStyle w:val="eop"/>
                <w:rFonts w:ascii="Arial" w:hAnsi="Arial" w:cs="Arial"/>
                <w:b/>
                <w:bCs/>
                <w:i/>
                <w:iCs/>
                <w:color w:val="000000"/>
                <w:sz w:val="16"/>
                <w:szCs w:val="16"/>
                <w:shd w:val="clear" w:color="auto" w:fill="FFFFFF"/>
              </w:rPr>
            </w:pPr>
            <w:r w:rsidRPr="00020E08">
              <w:rPr>
                <w:rStyle w:val="eop"/>
                <w:rFonts w:ascii="Arial" w:hAnsi="Arial" w:cs="Arial"/>
                <w:b/>
                <w:bCs/>
                <w:i/>
                <w:iCs/>
                <w:color w:val="000000"/>
                <w:sz w:val="16"/>
                <w:szCs w:val="16"/>
                <w:shd w:val="clear" w:color="auto" w:fill="FFFFFF"/>
              </w:rPr>
              <w:t>43,644.38</w:t>
            </w:r>
          </w:p>
        </w:tc>
        <w:tc>
          <w:tcPr>
            <w:tcW w:w="709" w:type="dxa"/>
          </w:tcPr>
          <w:p w14:paraId="17CEF94D" w14:textId="611E755F" w:rsidR="00A226B4" w:rsidRPr="00465292" w:rsidRDefault="00465292">
            <w:pPr>
              <w:rPr>
                <w:rStyle w:val="eop"/>
                <w:rFonts w:ascii="Arial" w:hAnsi="Arial" w:cs="Arial"/>
                <w:b/>
                <w:bCs/>
                <w:i/>
                <w:iCs/>
                <w:color w:val="000000"/>
                <w:sz w:val="16"/>
                <w:szCs w:val="16"/>
                <w:shd w:val="clear" w:color="auto" w:fill="FFFFFF"/>
              </w:rPr>
            </w:pPr>
            <w:r w:rsidRPr="00465292">
              <w:rPr>
                <w:rStyle w:val="eop"/>
                <w:rFonts w:ascii="Arial" w:hAnsi="Arial" w:cs="Arial"/>
                <w:b/>
                <w:bCs/>
                <w:i/>
                <w:iCs/>
                <w:color w:val="000000"/>
                <w:sz w:val="16"/>
                <w:szCs w:val="16"/>
                <w:shd w:val="clear" w:color="auto" w:fill="FFFFFF"/>
              </w:rPr>
              <w:t>46,135.61</w:t>
            </w:r>
          </w:p>
        </w:tc>
        <w:tc>
          <w:tcPr>
            <w:tcW w:w="709" w:type="dxa"/>
          </w:tcPr>
          <w:p w14:paraId="7A3ED031" w14:textId="50BCD6A8" w:rsidR="00A226B4" w:rsidRPr="00477D37" w:rsidRDefault="00477D37">
            <w:pPr>
              <w:rPr>
                <w:rStyle w:val="eop"/>
                <w:rFonts w:ascii="Arial" w:hAnsi="Arial" w:cs="Arial"/>
                <w:b/>
                <w:bCs/>
                <w:i/>
                <w:iCs/>
                <w:color w:val="000000"/>
                <w:sz w:val="16"/>
                <w:szCs w:val="16"/>
                <w:shd w:val="clear" w:color="auto" w:fill="FFFFFF"/>
              </w:rPr>
            </w:pPr>
            <w:r w:rsidRPr="00477D37">
              <w:rPr>
                <w:rStyle w:val="eop"/>
                <w:rFonts w:ascii="Arial" w:hAnsi="Arial" w:cs="Arial"/>
                <w:b/>
                <w:bCs/>
                <w:i/>
                <w:iCs/>
                <w:color w:val="000000"/>
                <w:sz w:val="16"/>
                <w:szCs w:val="16"/>
                <w:shd w:val="clear" w:color="auto" w:fill="FFFFFF"/>
              </w:rPr>
              <w:t>49,469.84</w:t>
            </w:r>
          </w:p>
        </w:tc>
        <w:tc>
          <w:tcPr>
            <w:tcW w:w="850" w:type="dxa"/>
          </w:tcPr>
          <w:p w14:paraId="56C5E41B" w14:textId="0AAE26B9" w:rsidR="00A226B4" w:rsidRPr="00B10D9F" w:rsidRDefault="00B10D9F">
            <w:pPr>
              <w:rPr>
                <w:rStyle w:val="eop"/>
                <w:rFonts w:ascii="Arial" w:hAnsi="Arial" w:cs="Arial"/>
                <w:b/>
                <w:bCs/>
                <w:i/>
                <w:iCs/>
                <w:color w:val="000000"/>
                <w:sz w:val="16"/>
                <w:szCs w:val="16"/>
                <w:shd w:val="clear" w:color="auto" w:fill="FFFFFF"/>
              </w:rPr>
            </w:pPr>
            <w:r w:rsidRPr="00B10D9F">
              <w:rPr>
                <w:rStyle w:val="eop"/>
                <w:rFonts w:ascii="Arial" w:hAnsi="Arial" w:cs="Arial"/>
                <w:b/>
                <w:bCs/>
                <w:i/>
                <w:iCs/>
                <w:color w:val="000000"/>
                <w:sz w:val="16"/>
                <w:szCs w:val="16"/>
                <w:shd w:val="clear" w:color="auto" w:fill="FFFFFF"/>
              </w:rPr>
              <w:t>53,704.07</w:t>
            </w:r>
          </w:p>
        </w:tc>
        <w:tc>
          <w:tcPr>
            <w:tcW w:w="851" w:type="dxa"/>
          </w:tcPr>
          <w:p w14:paraId="00CCC6D7" w14:textId="6EF1BF00" w:rsidR="00A226B4" w:rsidRPr="008F6F2C" w:rsidRDefault="008F6F2C">
            <w:pPr>
              <w:rPr>
                <w:rStyle w:val="eop"/>
                <w:rFonts w:ascii="Arial" w:hAnsi="Arial" w:cs="Arial"/>
                <w:b/>
                <w:bCs/>
                <w:i/>
                <w:iCs/>
                <w:color w:val="000000"/>
                <w:sz w:val="16"/>
                <w:szCs w:val="16"/>
                <w:shd w:val="clear" w:color="auto" w:fill="FFFFFF"/>
              </w:rPr>
            </w:pPr>
            <w:r w:rsidRPr="008F6F2C">
              <w:rPr>
                <w:rStyle w:val="eop"/>
                <w:rFonts w:ascii="Arial" w:hAnsi="Arial" w:cs="Arial"/>
                <w:b/>
                <w:bCs/>
                <w:i/>
                <w:iCs/>
                <w:color w:val="000000"/>
                <w:sz w:val="16"/>
                <w:szCs w:val="16"/>
                <w:shd w:val="clear" w:color="auto" w:fill="FFFFFF"/>
              </w:rPr>
              <w:t>57,995.30</w:t>
            </w:r>
          </w:p>
        </w:tc>
        <w:tc>
          <w:tcPr>
            <w:tcW w:w="709" w:type="dxa"/>
          </w:tcPr>
          <w:p w14:paraId="4AF4D037" w14:textId="3D565E95" w:rsidR="00A226B4" w:rsidRPr="00FF149C" w:rsidRDefault="00FF149C">
            <w:pPr>
              <w:rPr>
                <w:rStyle w:val="eop"/>
                <w:rFonts w:ascii="Arial" w:hAnsi="Arial" w:cs="Arial"/>
                <w:b/>
                <w:bCs/>
                <w:i/>
                <w:iCs/>
                <w:color w:val="000000"/>
                <w:sz w:val="16"/>
                <w:szCs w:val="16"/>
                <w:shd w:val="clear" w:color="auto" w:fill="FFFFFF"/>
              </w:rPr>
            </w:pPr>
            <w:r w:rsidRPr="00FF149C">
              <w:rPr>
                <w:rStyle w:val="eop"/>
                <w:rFonts w:ascii="Arial" w:hAnsi="Arial" w:cs="Arial"/>
                <w:b/>
                <w:bCs/>
                <w:i/>
                <w:iCs/>
                <w:color w:val="000000"/>
                <w:sz w:val="16"/>
                <w:szCs w:val="16"/>
                <w:shd w:val="clear" w:color="auto" w:fill="FFFFFF"/>
              </w:rPr>
              <w:t>65,279.53</w:t>
            </w:r>
          </w:p>
        </w:tc>
        <w:tc>
          <w:tcPr>
            <w:tcW w:w="708" w:type="dxa"/>
          </w:tcPr>
          <w:p w14:paraId="2CE4AAF8" w14:textId="4B906419" w:rsidR="00A226B4" w:rsidRPr="00FA0DEC" w:rsidRDefault="00FA0DEC">
            <w:pPr>
              <w:rPr>
                <w:rStyle w:val="eop"/>
                <w:rFonts w:ascii="Arial" w:hAnsi="Arial" w:cs="Arial"/>
                <w:b/>
                <w:bCs/>
                <w:i/>
                <w:iCs/>
                <w:color w:val="000000"/>
                <w:sz w:val="16"/>
                <w:szCs w:val="16"/>
                <w:shd w:val="clear" w:color="auto" w:fill="FFFFFF"/>
              </w:rPr>
            </w:pPr>
            <w:r w:rsidRPr="00FA0DEC">
              <w:rPr>
                <w:rStyle w:val="eop"/>
                <w:rFonts w:ascii="Arial" w:hAnsi="Arial" w:cs="Arial"/>
                <w:b/>
                <w:bCs/>
                <w:i/>
                <w:iCs/>
                <w:color w:val="000000"/>
                <w:sz w:val="16"/>
                <w:szCs w:val="16"/>
                <w:shd w:val="clear" w:color="auto" w:fill="FFFFFF"/>
              </w:rPr>
              <w:t>73,513.76</w:t>
            </w:r>
          </w:p>
        </w:tc>
        <w:tc>
          <w:tcPr>
            <w:tcW w:w="1418" w:type="dxa"/>
          </w:tcPr>
          <w:p w14:paraId="5B7FBAFE" w14:textId="6C6F4155" w:rsidR="00A226B4" w:rsidRPr="00A76648" w:rsidRDefault="00A76648">
            <w:pPr>
              <w:rPr>
                <w:rStyle w:val="eop"/>
                <w:rFonts w:ascii="Arial" w:hAnsi="Arial" w:cs="Arial"/>
                <w:b/>
                <w:bCs/>
                <w:color w:val="000000"/>
                <w:shd w:val="clear" w:color="auto" w:fill="FFFFFF"/>
              </w:rPr>
            </w:pPr>
            <w:r w:rsidRPr="00A76648">
              <w:rPr>
                <w:rStyle w:val="eop"/>
                <w:rFonts w:ascii="Arial" w:hAnsi="Arial" w:cs="Arial"/>
                <w:b/>
                <w:bCs/>
                <w:color w:val="000000"/>
                <w:shd w:val="clear" w:color="auto" w:fill="FFFFFF"/>
              </w:rPr>
              <w:t>£73,513.76</w:t>
            </w:r>
          </w:p>
        </w:tc>
      </w:tr>
    </w:tbl>
    <w:p w14:paraId="68A3C1D0" w14:textId="56FA4F19" w:rsidR="00EC40DA" w:rsidRDefault="00EC40DA">
      <w:pPr>
        <w:rPr>
          <w:rStyle w:val="eop"/>
          <w:rFonts w:ascii="Arial" w:hAnsi="Arial" w:cs="Arial"/>
          <w:color w:val="000000"/>
          <w:shd w:val="clear" w:color="auto" w:fill="FFFFFF"/>
        </w:rPr>
      </w:pPr>
    </w:p>
    <w:p w14:paraId="126E5DFF" w14:textId="5627387E" w:rsidR="00EC40DA" w:rsidRDefault="00EC40DA">
      <w:pPr>
        <w:rPr>
          <w:rStyle w:val="eop"/>
          <w:rFonts w:ascii="Arial" w:hAnsi="Arial" w:cs="Arial"/>
          <w:color w:val="000000"/>
          <w:shd w:val="clear" w:color="auto" w:fill="FFFFFF"/>
        </w:rPr>
      </w:pPr>
    </w:p>
    <w:p w14:paraId="6093BD1A" w14:textId="77777777" w:rsidR="00EC40DA" w:rsidRDefault="00EC40DA">
      <w:pPr>
        <w:rPr>
          <w:rStyle w:val="eop"/>
          <w:rFonts w:ascii="Arial" w:hAnsi="Arial" w:cs="Arial"/>
          <w:color w:val="000000"/>
          <w:shd w:val="clear" w:color="auto" w:fill="FFFFFF"/>
        </w:rPr>
      </w:pPr>
    </w:p>
    <w:p w14:paraId="5B119083" w14:textId="77777777" w:rsidR="00EC40DA" w:rsidRDefault="00EC40DA">
      <w:pPr>
        <w:rPr>
          <w:rStyle w:val="eop"/>
          <w:rFonts w:ascii="Arial" w:hAnsi="Arial" w:cs="Arial"/>
          <w:color w:val="000000"/>
          <w:shd w:val="clear" w:color="auto" w:fill="FFFFFF"/>
        </w:rPr>
      </w:pPr>
    </w:p>
    <w:p w14:paraId="30B90776" w14:textId="77777777" w:rsidR="00EC40DA" w:rsidRDefault="00EC40DA">
      <w:pPr>
        <w:rPr>
          <w:rStyle w:val="eop"/>
          <w:rFonts w:ascii="Arial" w:hAnsi="Arial" w:cs="Arial"/>
          <w:color w:val="000000"/>
          <w:shd w:val="clear" w:color="auto" w:fill="FFFFFF"/>
        </w:rPr>
      </w:pPr>
    </w:p>
    <w:p w14:paraId="101AACDD" w14:textId="77777777" w:rsidR="00EC40DA" w:rsidRDefault="00EC40DA">
      <w:pPr>
        <w:rPr>
          <w:rStyle w:val="eop"/>
          <w:rFonts w:ascii="Arial" w:hAnsi="Arial" w:cs="Arial"/>
          <w:color w:val="000000"/>
          <w:shd w:val="clear" w:color="auto" w:fill="FFFFFF"/>
        </w:rPr>
      </w:pPr>
    </w:p>
    <w:p w14:paraId="71888618" w14:textId="77777777" w:rsidR="00EC40DA" w:rsidRDefault="00EC40DA">
      <w:pPr>
        <w:rPr>
          <w:rStyle w:val="eop"/>
          <w:rFonts w:ascii="Arial" w:hAnsi="Arial" w:cs="Arial"/>
          <w:color w:val="000000"/>
          <w:shd w:val="clear" w:color="auto" w:fill="FFFFFF"/>
        </w:rPr>
      </w:pPr>
    </w:p>
    <w:p w14:paraId="50AFD46D" w14:textId="77777777" w:rsidR="00EC40DA" w:rsidRDefault="00EC40DA">
      <w:pPr>
        <w:rPr>
          <w:rStyle w:val="eop"/>
          <w:rFonts w:ascii="Arial" w:hAnsi="Arial" w:cs="Arial"/>
          <w:color w:val="000000"/>
          <w:shd w:val="clear" w:color="auto" w:fill="FFFFFF"/>
        </w:rPr>
      </w:pPr>
    </w:p>
    <w:p w14:paraId="2300564C" w14:textId="77777777" w:rsidR="00EC40DA" w:rsidRDefault="00EC40DA">
      <w:pPr>
        <w:rPr>
          <w:rStyle w:val="eop"/>
          <w:rFonts w:ascii="Arial" w:hAnsi="Arial" w:cs="Arial"/>
          <w:color w:val="000000"/>
          <w:shd w:val="clear" w:color="auto" w:fill="FFFFFF"/>
        </w:rPr>
      </w:pPr>
    </w:p>
    <w:p w14:paraId="23F65862" w14:textId="4A0369D3" w:rsidR="005528A9" w:rsidRPr="007507B3" w:rsidRDefault="00CD60DC" w:rsidP="007507B3">
      <w:pPr>
        <w:pStyle w:val="Heading1"/>
        <w:rPr>
          <w:rStyle w:val="eop"/>
        </w:rPr>
      </w:pPr>
      <w:bookmarkStart w:id="17" w:name="_Toc160129901"/>
      <w:r w:rsidRPr="007507B3">
        <w:rPr>
          <w:rStyle w:val="eop"/>
        </w:rPr>
        <w:t>Co</w:t>
      </w:r>
      <w:r w:rsidR="00FA2A15" w:rsidRPr="007507B3">
        <w:rPr>
          <w:rStyle w:val="eop"/>
        </w:rPr>
        <w:t>mponent 2</w:t>
      </w:r>
      <w:bookmarkEnd w:id="17"/>
      <w:r w:rsidR="00FA2A15" w:rsidRPr="007507B3">
        <w:rPr>
          <w:rStyle w:val="eop"/>
        </w:rPr>
        <w:t xml:space="preserve"> </w:t>
      </w:r>
    </w:p>
    <w:p w14:paraId="6C3B104E" w14:textId="50C6C0E6" w:rsidR="00EC40DA" w:rsidRPr="00CE0196" w:rsidRDefault="007507B3" w:rsidP="007507B3">
      <w:pPr>
        <w:pStyle w:val="Heading2"/>
        <w:rPr>
          <w:rStyle w:val="eop"/>
        </w:rPr>
      </w:pPr>
      <w:bookmarkStart w:id="18" w:name="_Toc160129902"/>
      <w:r>
        <w:rPr>
          <w:rStyle w:val="eop"/>
        </w:rPr>
        <w:t xml:space="preserve">1, </w:t>
      </w:r>
      <w:r w:rsidR="00FA2A15" w:rsidRPr="00CE0196">
        <w:rPr>
          <w:rStyle w:val="eop"/>
        </w:rPr>
        <w:t xml:space="preserve">Feasibility and </w:t>
      </w:r>
      <w:r w:rsidR="009C1802" w:rsidRPr="00CE0196">
        <w:rPr>
          <w:rStyle w:val="eop"/>
        </w:rPr>
        <w:t>Critical Analysis</w:t>
      </w:r>
      <w:bookmarkEnd w:id="18"/>
    </w:p>
    <w:p w14:paraId="581CB82E" w14:textId="60890AA7" w:rsidR="0093608F" w:rsidRPr="00311BED" w:rsidRDefault="00DB21AF" w:rsidP="00E937FD">
      <w:pPr>
        <w:spacing w:line="360" w:lineRule="auto"/>
        <w:rPr>
          <w:rFonts w:asciiTheme="majorHAnsi" w:hAnsiTheme="majorHAnsi" w:cstheme="majorHAnsi"/>
        </w:rPr>
      </w:pPr>
      <w:r w:rsidRPr="00CE0196">
        <w:rPr>
          <w:rFonts w:asciiTheme="majorHAnsi" w:hAnsiTheme="majorHAnsi" w:cstheme="majorHAnsi"/>
        </w:rPr>
        <w:t xml:space="preserve">A </w:t>
      </w:r>
      <w:r w:rsidR="00375674" w:rsidRPr="00CE0196">
        <w:rPr>
          <w:rFonts w:asciiTheme="majorHAnsi" w:hAnsiTheme="majorHAnsi" w:cstheme="majorHAnsi"/>
        </w:rPr>
        <w:t>businessperson</w:t>
      </w:r>
      <w:r w:rsidRPr="00CE0196">
        <w:rPr>
          <w:rFonts w:asciiTheme="majorHAnsi" w:hAnsiTheme="majorHAnsi" w:cstheme="majorHAnsi"/>
        </w:rPr>
        <w:t xml:space="preserve"> </w:t>
      </w:r>
      <w:r w:rsidR="00375674" w:rsidRPr="00CE0196">
        <w:rPr>
          <w:rFonts w:asciiTheme="majorHAnsi" w:hAnsiTheme="majorHAnsi" w:cstheme="majorHAnsi"/>
        </w:rPr>
        <w:t xml:space="preserve">who wants to go into business </w:t>
      </w:r>
      <w:r w:rsidR="006E1106" w:rsidRPr="00CE0196">
        <w:rPr>
          <w:rFonts w:asciiTheme="majorHAnsi" w:hAnsiTheme="majorHAnsi" w:cstheme="majorHAnsi"/>
        </w:rPr>
        <w:t>must</w:t>
      </w:r>
      <w:r w:rsidR="00375674" w:rsidRPr="00CE0196">
        <w:rPr>
          <w:rFonts w:asciiTheme="majorHAnsi" w:hAnsiTheme="majorHAnsi" w:cstheme="majorHAnsi"/>
        </w:rPr>
        <w:t xml:space="preserve"> be confident in their venture to</w:t>
      </w:r>
      <w:r w:rsidR="00375674">
        <w:rPr>
          <w:sz w:val="24"/>
          <w:szCs w:val="24"/>
        </w:rPr>
        <w:t xml:space="preserve"> </w:t>
      </w:r>
      <w:r w:rsidR="00375674" w:rsidRPr="00311BED">
        <w:rPr>
          <w:rFonts w:asciiTheme="majorHAnsi" w:hAnsiTheme="majorHAnsi" w:cstheme="majorHAnsi"/>
        </w:rPr>
        <w:t xml:space="preserve">become </w:t>
      </w:r>
      <w:r w:rsidR="00990755" w:rsidRPr="00311BED">
        <w:rPr>
          <w:rFonts w:asciiTheme="majorHAnsi" w:hAnsiTheme="majorHAnsi" w:cstheme="majorHAnsi"/>
        </w:rPr>
        <w:t>a</w:t>
      </w:r>
      <w:r w:rsidR="00375674" w:rsidRPr="00311BED">
        <w:rPr>
          <w:rFonts w:asciiTheme="majorHAnsi" w:hAnsiTheme="majorHAnsi" w:cstheme="majorHAnsi"/>
        </w:rPr>
        <w:t xml:space="preserve"> successful entrepreneur. </w:t>
      </w:r>
      <w:r w:rsidR="009726D9" w:rsidRPr="00311BED">
        <w:rPr>
          <w:rFonts w:asciiTheme="majorHAnsi" w:hAnsiTheme="majorHAnsi" w:cstheme="majorHAnsi"/>
        </w:rPr>
        <w:t xml:space="preserve">The business idea can be taken forward to experts who would be more than happy to coach you in </w:t>
      </w:r>
      <w:r w:rsidR="003D6CF0" w:rsidRPr="00311BED">
        <w:rPr>
          <w:rFonts w:asciiTheme="majorHAnsi" w:hAnsiTheme="majorHAnsi" w:cstheme="majorHAnsi"/>
        </w:rPr>
        <w:t xml:space="preserve">and guide you </w:t>
      </w:r>
      <w:r w:rsidR="00826F70" w:rsidRPr="00311BED">
        <w:rPr>
          <w:rFonts w:asciiTheme="majorHAnsi" w:hAnsiTheme="majorHAnsi" w:cstheme="majorHAnsi"/>
        </w:rPr>
        <w:t xml:space="preserve">in the right path. One can be confident and have faith that their business plan would be feasible and </w:t>
      </w:r>
      <w:r w:rsidR="0091181E" w:rsidRPr="00311BED">
        <w:rPr>
          <w:rFonts w:asciiTheme="majorHAnsi" w:hAnsiTheme="majorHAnsi" w:cstheme="majorHAnsi"/>
        </w:rPr>
        <w:t xml:space="preserve">deemed as a success. This all to me depends on finance and </w:t>
      </w:r>
      <w:r w:rsidR="00F26CFD" w:rsidRPr="00311BED">
        <w:rPr>
          <w:rFonts w:asciiTheme="majorHAnsi" w:hAnsiTheme="majorHAnsi" w:cstheme="majorHAnsi"/>
        </w:rPr>
        <w:t>experience</w:t>
      </w:r>
      <w:r w:rsidR="0091181E" w:rsidRPr="00311BED">
        <w:rPr>
          <w:rFonts w:asciiTheme="majorHAnsi" w:hAnsiTheme="majorHAnsi" w:cstheme="majorHAnsi"/>
        </w:rPr>
        <w:t xml:space="preserve"> and </w:t>
      </w:r>
      <w:r w:rsidR="00F26CFD" w:rsidRPr="00311BED">
        <w:rPr>
          <w:rFonts w:asciiTheme="majorHAnsi" w:hAnsiTheme="majorHAnsi" w:cstheme="majorHAnsi"/>
        </w:rPr>
        <w:t xml:space="preserve">full dedication with a lot of commitment. </w:t>
      </w:r>
      <w:r w:rsidR="0094399B" w:rsidRPr="00311BED">
        <w:rPr>
          <w:rFonts w:asciiTheme="majorHAnsi" w:hAnsiTheme="majorHAnsi" w:cstheme="majorHAnsi"/>
        </w:rPr>
        <w:t xml:space="preserve">The biggest strength for me is having experienced </w:t>
      </w:r>
      <w:r w:rsidR="00E17F12" w:rsidRPr="00311BED">
        <w:rPr>
          <w:rFonts w:asciiTheme="majorHAnsi" w:hAnsiTheme="majorHAnsi" w:cstheme="majorHAnsi"/>
        </w:rPr>
        <w:t xml:space="preserve">family member who have a vast </w:t>
      </w:r>
      <w:r w:rsidR="0099721B" w:rsidRPr="00311BED">
        <w:rPr>
          <w:rFonts w:asciiTheme="majorHAnsi" w:hAnsiTheme="majorHAnsi" w:cstheme="majorHAnsi"/>
        </w:rPr>
        <w:t>set of skills and experience</w:t>
      </w:r>
      <w:r w:rsidR="009C6540" w:rsidRPr="00311BED">
        <w:rPr>
          <w:rFonts w:asciiTheme="majorHAnsi" w:hAnsiTheme="majorHAnsi" w:cstheme="majorHAnsi"/>
        </w:rPr>
        <w:t xml:space="preserve"> in the business sector. For myself I have vast skills and </w:t>
      </w:r>
      <w:r w:rsidR="00467591" w:rsidRPr="00311BED">
        <w:rPr>
          <w:rFonts w:asciiTheme="majorHAnsi" w:hAnsiTheme="majorHAnsi" w:cstheme="majorHAnsi"/>
        </w:rPr>
        <w:t xml:space="preserve">am more than passionate about cooking and sharing my food experiences with other members of the public. </w:t>
      </w:r>
    </w:p>
    <w:p w14:paraId="04CFEA65" w14:textId="51BBB1BD" w:rsidR="002318BC" w:rsidRPr="00311BED" w:rsidRDefault="002318BC" w:rsidP="00E937FD">
      <w:pPr>
        <w:spacing w:line="360" w:lineRule="auto"/>
        <w:rPr>
          <w:rFonts w:asciiTheme="majorHAnsi" w:hAnsiTheme="majorHAnsi" w:cstheme="majorHAnsi"/>
        </w:rPr>
      </w:pPr>
      <w:r w:rsidRPr="00311BED">
        <w:rPr>
          <w:rFonts w:asciiTheme="majorHAnsi" w:hAnsiTheme="majorHAnsi" w:cstheme="majorHAnsi"/>
        </w:rPr>
        <w:t xml:space="preserve">There would be a </w:t>
      </w:r>
      <w:r w:rsidR="0069572F" w:rsidRPr="00311BED">
        <w:rPr>
          <w:rFonts w:asciiTheme="majorHAnsi" w:hAnsiTheme="majorHAnsi" w:cstheme="majorHAnsi"/>
        </w:rPr>
        <w:t xml:space="preserve">contingency plan where </w:t>
      </w:r>
      <w:r w:rsidR="00337455" w:rsidRPr="00311BED">
        <w:rPr>
          <w:rFonts w:asciiTheme="majorHAnsi" w:hAnsiTheme="majorHAnsi" w:cstheme="majorHAnsi"/>
        </w:rPr>
        <w:t>throughout the year there would be a pot where funds are</w:t>
      </w:r>
      <w:r w:rsidR="00BC3DDF" w:rsidRPr="00311BED">
        <w:rPr>
          <w:rFonts w:asciiTheme="majorHAnsi" w:hAnsiTheme="majorHAnsi" w:cstheme="majorHAnsi"/>
        </w:rPr>
        <w:t xml:space="preserve"> deposited for </w:t>
      </w:r>
      <w:r w:rsidR="00B61465" w:rsidRPr="00311BED">
        <w:rPr>
          <w:rFonts w:asciiTheme="majorHAnsi" w:hAnsiTheme="majorHAnsi" w:cstheme="majorHAnsi"/>
        </w:rPr>
        <w:t xml:space="preserve">periods of extreme hardship faced by the business. one should always </w:t>
      </w:r>
      <w:r w:rsidR="002A19E4" w:rsidRPr="00311BED">
        <w:rPr>
          <w:rFonts w:asciiTheme="majorHAnsi" w:hAnsiTheme="majorHAnsi" w:cstheme="majorHAnsi"/>
        </w:rPr>
        <w:t xml:space="preserve">be prepared for a </w:t>
      </w:r>
      <w:r w:rsidR="000E4505" w:rsidRPr="00311BED">
        <w:rPr>
          <w:rFonts w:asciiTheme="majorHAnsi" w:hAnsiTheme="majorHAnsi" w:cstheme="majorHAnsi"/>
        </w:rPr>
        <w:t>temporary</w:t>
      </w:r>
      <w:r w:rsidR="002A19E4" w:rsidRPr="00311BED">
        <w:rPr>
          <w:rFonts w:asciiTheme="majorHAnsi" w:hAnsiTheme="majorHAnsi" w:cstheme="majorHAnsi"/>
        </w:rPr>
        <w:t xml:space="preserve"> </w:t>
      </w:r>
      <w:r w:rsidR="000E4505" w:rsidRPr="00311BED">
        <w:rPr>
          <w:rFonts w:asciiTheme="majorHAnsi" w:hAnsiTheme="majorHAnsi" w:cstheme="majorHAnsi"/>
        </w:rPr>
        <w:t xml:space="preserve">spell of a drop in the business. </w:t>
      </w:r>
      <w:r w:rsidR="00204B45" w:rsidRPr="00311BED">
        <w:rPr>
          <w:rFonts w:asciiTheme="majorHAnsi" w:hAnsiTheme="majorHAnsi" w:cstheme="majorHAnsi"/>
        </w:rPr>
        <w:t xml:space="preserve">Having funds put aside in a </w:t>
      </w:r>
      <w:r w:rsidR="00FB22CC" w:rsidRPr="00311BED">
        <w:rPr>
          <w:rFonts w:asciiTheme="majorHAnsi" w:hAnsiTheme="majorHAnsi" w:cstheme="majorHAnsi"/>
        </w:rPr>
        <w:t>high interest</w:t>
      </w:r>
      <w:r w:rsidR="00204B45" w:rsidRPr="00311BED">
        <w:rPr>
          <w:rFonts w:asciiTheme="majorHAnsi" w:hAnsiTheme="majorHAnsi" w:cstheme="majorHAnsi"/>
        </w:rPr>
        <w:t xml:space="preserve"> savings account </w:t>
      </w:r>
      <w:r w:rsidR="00D246B2" w:rsidRPr="00311BED">
        <w:rPr>
          <w:rFonts w:asciiTheme="majorHAnsi" w:hAnsiTheme="majorHAnsi" w:cstheme="majorHAnsi"/>
        </w:rPr>
        <w:t>th</w:t>
      </w:r>
      <w:r w:rsidR="00FB22CC" w:rsidRPr="00311BED">
        <w:rPr>
          <w:rFonts w:asciiTheme="majorHAnsi" w:hAnsiTheme="majorHAnsi" w:cstheme="majorHAnsi"/>
        </w:rPr>
        <w:t>is</w:t>
      </w:r>
      <w:r w:rsidR="00D246B2" w:rsidRPr="00311BED">
        <w:rPr>
          <w:rFonts w:asciiTheme="majorHAnsi" w:hAnsiTheme="majorHAnsi" w:cstheme="majorHAnsi"/>
        </w:rPr>
        <w:t xml:space="preserve"> is</w:t>
      </w:r>
      <w:r w:rsidR="00FB22CC" w:rsidRPr="00311BED">
        <w:rPr>
          <w:rFonts w:asciiTheme="majorHAnsi" w:hAnsiTheme="majorHAnsi" w:cstheme="majorHAnsi"/>
        </w:rPr>
        <w:t xml:space="preserve"> beneficial</w:t>
      </w:r>
      <w:r w:rsidR="00D651EE" w:rsidRPr="00311BED">
        <w:rPr>
          <w:rFonts w:asciiTheme="majorHAnsi" w:hAnsiTheme="majorHAnsi" w:cstheme="majorHAnsi"/>
        </w:rPr>
        <w:t xml:space="preserve"> to the </w:t>
      </w:r>
      <w:r w:rsidR="0089602A" w:rsidRPr="00311BED">
        <w:rPr>
          <w:rFonts w:asciiTheme="majorHAnsi" w:hAnsiTheme="majorHAnsi" w:cstheme="majorHAnsi"/>
        </w:rPr>
        <w:t>business in difficult financial</w:t>
      </w:r>
      <w:r w:rsidR="00E44B96" w:rsidRPr="00311BED">
        <w:rPr>
          <w:rFonts w:asciiTheme="majorHAnsi" w:hAnsiTheme="majorHAnsi" w:cstheme="majorHAnsi"/>
        </w:rPr>
        <w:t xml:space="preserve"> and unexpected circumstances. </w:t>
      </w:r>
    </w:p>
    <w:p w14:paraId="156AA96B" w14:textId="41D2AB68" w:rsidR="00F44519" w:rsidRPr="00311BED" w:rsidRDefault="00F44519" w:rsidP="00E937FD">
      <w:pPr>
        <w:spacing w:line="360" w:lineRule="auto"/>
        <w:rPr>
          <w:rFonts w:asciiTheme="majorHAnsi" w:hAnsiTheme="majorHAnsi" w:cstheme="majorHAnsi"/>
        </w:rPr>
      </w:pPr>
      <w:r w:rsidRPr="00311BED">
        <w:rPr>
          <w:rFonts w:asciiTheme="majorHAnsi" w:hAnsiTheme="majorHAnsi" w:cstheme="majorHAnsi"/>
        </w:rPr>
        <w:t xml:space="preserve">A lot the of expertise and experience </w:t>
      </w:r>
      <w:r w:rsidR="00D36F17" w:rsidRPr="00311BED">
        <w:rPr>
          <w:rFonts w:asciiTheme="majorHAnsi" w:hAnsiTheme="majorHAnsi" w:cstheme="majorHAnsi"/>
        </w:rPr>
        <w:t xml:space="preserve">and skills come from </w:t>
      </w:r>
      <w:r w:rsidR="00AA494D" w:rsidRPr="00311BED">
        <w:rPr>
          <w:rFonts w:asciiTheme="majorHAnsi" w:hAnsiTheme="majorHAnsi" w:cstheme="majorHAnsi"/>
        </w:rPr>
        <w:t xml:space="preserve">family and extended family members who </w:t>
      </w:r>
      <w:r w:rsidR="005C4E29" w:rsidRPr="00311BED">
        <w:rPr>
          <w:rFonts w:asciiTheme="majorHAnsi" w:hAnsiTheme="majorHAnsi" w:cstheme="majorHAnsi"/>
        </w:rPr>
        <w:t>can</w:t>
      </w:r>
      <w:r w:rsidR="00AA494D" w:rsidRPr="00311BED">
        <w:rPr>
          <w:rFonts w:asciiTheme="majorHAnsi" w:hAnsiTheme="majorHAnsi" w:cstheme="majorHAnsi"/>
        </w:rPr>
        <w:t xml:space="preserve"> bring wealth and knowledge and </w:t>
      </w:r>
      <w:r w:rsidR="000270DE" w:rsidRPr="00311BED">
        <w:rPr>
          <w:rFonts w:asciiTheme="majorHAnsi" w:hAnsiTheme="majorHAnsi" w:cstheme="majorHAnsi"/>
        </w:rPr>
        <w:t xml:space="preserve">guidance </w:t>
      </w:r>
      <w:r w:rsidR="00021622" w:rsidRPr="00311BED">
        <w:rPr>
          <w:rFonts w:asciiTheme="majorHAnsi" w:hAnsiTheme="majorHAnsi" w:cstheme="majorHAnsi"/>
        </w:rPr>
        <w:t>int</w:t>
      </w:r>
      <w:r w:rsidR="00C15EA5" w:rsidRPr="00311BED">
        <w:rPr>
          <w:rFonts w:asciiTheme="majorHAnsi" w:hAnsiTheme="majorHAnsi" w:cstheme="majorHAnsi"/>
        </w:rPr>
        <w:t>o my business.</w:t>
      </w:r>
      <w:r w:rsidR="00E52F97" w:rsidRPr="00311BED">
        <w:rPr>
          <w:rFonts w:asciiTheme="majorHAnsi" w:hAnsiTheme="majorHAnsi" w:cstheme="majorHAnsi"/>
        </w:rPr>
        <w:t xml:space="preserve"> The family are </w:t>
      </w:r>
      <w:r w:rsidR="00F44549" w:rsidRPr="00311BED">
        <w:rPr>
          <w:rFonts w:asciiTheme="majorHAnsi" w:hAnsiTheme="majorHAnsi" w:cstheme="majorHAnsi"/>
        </w:rPr>
        <w:t>knowledgeable</w:t>
      </w:r>
      <w:r w:rsidR="00E52F97" w:rsidRPr="00311BED">
        <w:rPr>
          <w:rFonts w:asciiTheme="majorHAnsi" w:hAnsiTheme="majorHAnsi" w:cstheme="majorHAnsi"/>
        </w:rPr>
        <w:t xml:space="preserve"> on </w:t>
      </w:r>
      <w:r w:rsidR="00F44549" w:rsidRPr="00311BED">
        <w:rPr>
          <w:rFonts w:asciiTheme="majorHAnsi" w:hAnsiTheme="majorHAnsi" w:cstheme="majorHAnsi"/>
        </w:rPr>
        <w:t xml:space="preserve">taxes and expenditures. Having </w:t>
      </w:r>
      <w:r w:rsidR="00423341" w:rsidRPr="00311BED">
        <w:rPr>
          <w:rFonts w:asciiTheme="majorHAnsi" w:hAnsiTheme="majorHAnsi" w:cstheme="majorHAnsi"/>
        </w:rPr>
        <w:t xml:space="preserve">a family who has been in the trade for a long </w:t>
      </w:r>
      <w:r w:rsidR="000855B4" w:rsidRPr="00311BED">
        <w:rPr>
          <w:rFonts w:asciiTheme="majorHAnsi" w:hAnsiTheme="majorHAnsi" w:cstheme="majorHAnsi"/>
        </w:rPr>
        <w:t>period</w:t>
      </w:r>
      <w:r w:rsidR="00423341" w:rsidRPr="00311BED">
        <w:rPr>
          <w:rFonts w:asciiTheme="majorHAnsi" w:hAnsiTheme="majorHAnsi" w:cstheme="majorHAnsi"/>
        </w:rPr>
        <w:t xml:space="preserve"> this gives me a window to </w:t>
      </w:r>
      <w:r w:rsidR="000855B4" w:rsidRPr="00311BED">
        <w:rPr>
          <w:rFonts w:asciiTheme="majorHAnsi" w:hAnsiTheme="majorHAnsi" w:cstheme="majorHAnsi"/>
        </w:rPr>
        <w:t xml:space="preserve">assessing suppliers who have good produce and a very good rate on price. </w:t>
      </w:r>
      <w:r w:rsidR="005456DE" w:rsidRPr="00311BED">
        <w:rPr>
          <w:rFonts w:asciiTheme="majorHAnsi" w:hAnsiTheme="majorHAnsi" w:cstheme="majorHAnsi"/>
        </w:rPr>
        <w:t xml:space="preserve">Relationship with your suppliers is key as </w:t>
      </w:r>
      <w:r w:rsidR="00047E56" w:rsidRPr="00311BED">
        <w:rPr>
          <w:rFonts w:asciiTheme="majorHAnsi" w:hAnsiTheme="majorHAnsi" w:cstheme="majorHAnsi"/>
        </w:rPr>
        <w:t xml:space="preserve">this can help you buy produce on credit and </w:t>
      </w:r>
      <w:r w:rsidR="009F724B" w:rsidRPr="00311BED">
        <w:rPr>
          <w:rFonts w:asciiTheme="majorHAnsi" w:hAnsiTheme="majorHAnsi" w:cstheme="majorHAnsi"/>
        </w:rPr>
        <w:t>help you source out the finished product</w:t>
      </w:r>
      <w:r w:rsidR="00712A9A" w:rsidRPr="00311BED">
        <w:rPr>
          <w:rFonts w:asciiTheme="majorHAnsi" w:hAnsiTheme="majorHAnsi" w:cstheme="majorHAnsi"/>
        </w:rPr>
        <w:t xml:space="preserve">. Wholesalers have been working with my family for many years and </w:t>
      </w:r>
      <w:r w:rsidR="00A42129" w:rsidRPr="00311BED">
        <w:rPr>
          <w:rFonts w:asciiTheme="majorHAnsi" w:hAnsiTheme="majorHAnsi" w:cstheme="majorHAnsi"/>
        </w:rPr>
        <w:t xml:space="preserve">have trust and confidence that the supply chain would go ahead </w:t>
      </w:r>
      <w:r w:rsidR="009B37FB" w:rsidRPr="00311BED">
        <w:rPr>
          <w:rFonts w:asciiTheme="majorHAnsi" w:hAnsiTheme="majorHAnsi" w:cstheme="majorHAnsi"/>
        </w:rPr>
        <w:t>even if there</w:t>
      </w:r>
      <w:r w:rsidR="00C054C6" w:rsidRPr="00311BED">
        <w:rPr>
          <w:rFonts w:asciiTheme="majorHAnsi" w:hAnsiTheme="majorHAnsi" w:cstheme="majorHAnsi"/>
        </w:rPr>
        <w:t xml:space="preserve"> was a spell of a period where the business </w:t>
      </w:r>
      <w:r w:rsidR="00202493" w:rsidRPr="00311BED">
        <w:rPr>
          <w:rFonts w:asciiTheme="majorHAnsi" w:hAnsiTheme="majorHAnsi" w:cstheme="majorHAnsi"/>
        </w:rPr>
        <w:t>had a shortfall.</w:t>
      </w:r>
      <w:r w:rsidR="006D2DC5" w:rsidRPr="00311BED">
        <w:rPr>
          <w:rFonts w:asciiTheme="majorHAnsi" w:hAnsiTheme="majorHAnsi" w:cstheme="majorHAnsi"/>
        </w:rPr>
        <w:t xml:space="preserve"> Havin</w:t>
      </w:r>
      <w:r w:rsidR="004C04B4" w:rsidRPr="00311BED">
        <w:rPr>
          <w:rFonts w:asciiTheme="majorHAnsi" w:hAnsiTheme="majorHAnsi" w:cstheme="majorHAnsi"/>
        </w:rPr>
        <w:t xml:space="preserve">g the skills of being a chef </w:t>
      </w:r>
      <w:r w:rsidR="0093622D" w:rsidRPr="00311BED">
        <w:rPr>
          <w:rFonts w:asciiTheme="majorHAnsi" w:hAnsiTheme="majorHAnsi" w:cstheme="majorHAnsi"/>
        </w:rPr>
        <w:t xml:space="preserve">is a big bonus as I </w:t>
      </w:r>
      <w:r w:rsidR="006925E3" w:rsidRPr="00311BED">
        <w:rPr>
          <w:rFonts w:asciiTheme="majorHAnsi" w:hAnsiTheme="majorHAnsi" w:cstheme="majorHAnsi"/>
        </w:rPr>
        <w:t>can</w:t>
      </w:r>
      <w:r w:rsidR="0093622D" w:rsidRPr="00311BED">
        <w:rPr>
          <w:rFonts w:asciiTheme="majorHAnsi" w:hAnsiTheme="majorHAnsi" w:cstheme="majorHAnsi"/>
        </w:rPr>
        <w:t xml:space="preserve"> delegate in other </w:t>
      </w:r>
      <w:r w:rsidR="006C34D2" w:rsidRPr="00311BED">
        <w:rPr>
          <w:rFonts w:asciiTheme="majorHAnsi" w:hAnsiTheme="majorHAnsi" w:cstheme="majorHAnsi"/>
        </w:rPr>
        <w:t>job roles</w:t>
      </w:r>
      <w:r w:rsidR="0093622D" w:rsidRPr="00311BED">
        <w:rPr>
          <w:rFonts w:asciiTheme="majorHAnsi" w:hAnsiTheme="majorHAnsi" w:cstheme="majorHAnsi"/>
        </w:rPr>
        <w:t xml:space="preserve"> such as </w:t>
      </w:r>
      <w:r w:rsidR="006C34D2" w:rsidRPr="00311BED">
        <w:rPr>
          <w:rFonts w:asciiTheme="majorHAnsi" w:hAnsiTheme="majorHAnsi" w:cstheme="majorHAnsi"/>
        </w:rPr>
        <w:t xml:space="preserve">having the skills for the tandoori chef (sue chef). If the </w:t>
      </w:r>
      <w:r w:rsidR="00584C5F" w:rsidRPr="00311BED">
        <w:rPr>
          <w:rFonts w:asciiTheme="majorHAnsi" w:hAnsiTheme="majorHAnsi" w:cstheme="majorHAnsi"/>
        </w:rPr>
        <w:t xml:space="preserve">Tandoori chef was </w:t>
      </w:r>
      <w:r w:rsidR="00AB7BAC" w:rsidRPr="00311BED">
        <w:rPr>
          <w:rFonts w:asciiTheme="majorHAnsi" w:hAnsiTheme="majorHAnsi" w:cstheme="majorHAnsi"/>
        </w:rPr>
        <w:t xml:space="preserve">sick or off </w:t>
      </w:r>
      <w:r w:rsidR="00884C6B" w:rsidRPr="00311BED">
        <w:rPr>
          <w:rFonts w:asciiTheme="majorHAnsi" w:hAnsiTheme="majorHAnsi" w:cstheme="majorHAnsi"/>
        </w:rPr>
        <w:t xml:space="preserve">work, then my skills would come in handy. </w:t>
      </w:r>
      <w:r w:rsidR="006925E3" w:rsidRPr="00311BED">
        <w:rPr>
          <w:rFonts w:asciiTheme="majorHAnsi" w:hAnsiTheme="majorHAnsi" w:cstheme="majorHAnsi"/>
        </w:rPr>
        <w:t xml:space="preserve">I </w:t>
      </w:r>
      <w:r w:rsidR="00884C6B" w:rsidRPr="00311BED">
        <w:rPr>
          <w:rFonts w:asciiTheme="majorHAnsi" w:hAnsiTheme="majorHAnsi" w:cstheme="majorHAnsi"/>
        </w:rPr>
        <w:t>can</w:t>
      </w:r>
      <w:r w:rsidR="00CE77B0" w:rsidRPr="00311BED">
        <w:rPr>
          <w:rFonts w:asciiTheme="majorHAnsi" w:hAnsiTheme="majorHAnsi" w:cstheme="majorHAnsi"/>
        </w:rPr>
        <w:t xml:space="preserve"> take a lower wage as </w:t>
      </w:r>
      <w:r w:rsidR="00867B7B" w:rsidRPr="00311BED">
        <w:rPr>
          <w:rFonts w:asciiTheme="majorHAnsi" w:hAnsiTheme="majorHAnsi" w:cstheme="majorHAnsi"/>
        </w:rPr>
        <w:t xml:space="preserve">I am </w:t>
      </w:r>
      <w:r w:rsidR="00884C6B" w:rsidRPr="00311BED">
        <w:rPr>
          <w:rFonts w:asciiTheme="majorHAnsi" w:hAnsiTheme="majorHAnsi" w:cstheme="majorHAnsi"/>
        </w:rPr>
        <w:t>able</w:t>
      </w:r>
      <w:r w:rsidR="00867B7B" w:rsidRPr="00311BED">
        <w:rPr>
          <w:rFonts w:asciiTheme="majorHAnsi" w:hAnsiTheme="majorHAnsi" w:cstheme="majorHAnsi"/>
        </w:rPr>
        <w:t xml:space="preserve"> to take less of a cut from the highest wage in the establishment which is the heads chef role.</w:t>
      </w:r>
      <w:r w:rsidR="00AB7BAC" w:rsidRPr="00311BED">
        <w:rPr>
          <w:rFonts w:asciiTheme="majorHAnsi" w:hAnsiTheme="majorHAnsi" w:cstheme="majorHAnsi"/>
        </w:rPr>
        <w:t xml:space="preserve"> then my skills would come in handy. The Cathays area is </w:t>
      </w:r>
      <w:r w:rsidR="005221D3" w:rsidRPr="00311BED">
        <w:rPr>
          <w:rFonts w:asciiTheme="majorHAnsi" w:hAnsiTheme="majorHAnsi" w:cstheme="majorHAnsi"/>
        </w:rPr>
        <w:t xml:space="preserve">populated with </w:t>
      </w:r>
      <w:r w:rsidR="00D97C99" w:rsidRPr="00311BED">
        <w:rPr>
          <w:rFonts w:asciiTheme="majorHAnsi" w:hAnsiTheme="majorHAnsi" w:cstheme="majorHAnsi"/>
        </w:rPr>
        <w:t>students.</w:t>
      </w:r>
    </w:p>
    <w:p w14:paraId="6BA1E041" w14:textId="5286949D" w:rsidR="00354AAC" w:rsidRPr="003A6C9C" w:rsidRDefault="00350BBA" w:rsidP="003A6C9C">
      <w:pPr>
        <w:pStyle w:val="Heading2"/>
      </w:pPr>
      <w:bookmarkStart w:id="19" w:name="_Toc160129903"/>
      <w:r w:rsidRPr="003A6C9C">
        <w:t>2</w:t>
      </w:r>
      <w:r w:rsidR="00354AAC" w:rsidRPr="003A6C9C">
        <w:t xml:space="preserve">, </w:t>
      </w:r>
      <w:r w:rsidR="003A6C9C" w:rsidRPr="003A6C9C">
        <w:t>W</w:t>
      </w:r>
      <w:r w:rsidRPr="003A6C9C">
        <w:t>hat</w:t>
      </w:r>
      <w:r w:rsidR="00354AAC" w:rsidRPr="003A6C9C">
        <w:t xml:space="preserve"> are the risks, threats, and weakness</w:t>
      </w:r>
      <w:r w:rsidR="0033541A" w:rsidRPr="003A6C9C">
        <w:t>es of your proposal and how do you propose to overcome them?</w:t>
      </w:r>
      <w:bookmarkEnd w:id="19"/>
    </w:p>
    <w:p w14:paraId="15B44A98" w14:textId="60CD5FEF" w:rsidR="00193947" w:rsidRPr="00E937FD" w:rsidRDefault="005331F1" w:rsidP="00E937FD">
      <w:pPr>
        <w:spacing w:line="360" w:lineRule="auto"/>
        <w:rPr>
          <w:rFonts w:asciiTheme="majorHAnsi" w:hAnsiTheme="majorHAnsi" w:cstheme="majorHAnsi"/>
        </w:rPr>
      </w:pPr>
      <w:r w:rsidRPr="00E937FD">
        <w:rPr>
          <w:rFonts w:asciiTheme="majorHAnsi" w:hAnsiTheme="majorHAnsi" w:cstheme="majorHAnsi"/>
        </w:rPr>
        <w:t>The busin</w:t>
      </w:r>
      <w:r w:rsidR="00862D9A" w:rsidRPr="00E937FD">
        <w:rPr>
          <w:rFonts w:asciiTheme="majorHAnsi" w:hAnsiTheme="majorHAnsi" w:cstheme="majorHAnsi"/>
        </w:rPr>
        <w:t xml:space="preserve">ess plan is </w:t>
      </w:r>
      <w:r w:rsidR="00850D10" w:rsidRPr="00E937FD">
        <w:rPr>
          <w:rFonts w:asciiTheme="majorHAnsi" w:hAnsiTheme="majorHAnsi" w:cstheme="majorHAnsi"/>
        </w:rPr>
        <w:t>strong;</w:t>
      </w:r>
      <w:r w:rsidR="00862D9A" w:rsidRPr="00E937FD">
        <w:rPr>
          <w:rFonts w:asciiTheme="majorHAnsi" w:hAnsiTheme="majorHAnsi" w:cstheme="majorHAnsi"/>
        </w:rPr>
        <w:t xml:space="preserve"> </w:t>
      </w:r>
      <w:r w:rsidR="00E0795D" w:rsidRPr="00E937FD">
        <w:rPr>
          <w:rFonts w:asciiTheme="majorHAnsi" w:hAnsiTheme="majorHAnsi" w:cstheme="majorHAnsi"/>
        </w:rPr>
        <w:t>however,</w:t>
      </w:r>
      <w:r w:rsidR="00862D9A" w:rsidRPr="00E937FD">
        <w:rPr>
          <w:rFonts w:asciiTheme="majorHAnsi" w:hAnsiTheme="majorHAnsi" w:cstheme="majorHAnsi"/>
        </w:rPr>
        <w:t xml:space="preserve"> risks </w:t>
      </w:r>
      <w:r w:rsidR="002F6C24" w:rsidRPr="00E937FD">
        <w:rPr>
          <w:rFonts w:asciiTheme="majorHAnsi" w:hAnsiTheme="majorHAnsi" w:cstheme="majorHAnsi"/>
        </w:rPr>
        <w:t>remain,</w:t>
      </w:r>
      <w:r w:rsidR="00862D9A" w:rsidRPr="00E937FD">
        <w:rPr>
          <w:rFonts w:asciiTheme="majorHAnsi" w:hAnsiTheme="majorHAnsi" w:cstheme="majorHAnsi"/>
        </w:rPr>
        <w:t xml:space="preserve"> and plan</w:t>
      </w:r>
      <w:r w:rsidR="002F6C24" w:rsidRPr="00E937FD">
        <w:rPr>
          <w:rFonts w:asciiTheme="majorHAnsi" w:hAnsiTheme="majorHAnsi" w:cstheme="majorHAnsi"/>
        </w:rPr>
        <w:t>s</w:t>
      </w:r>
      <w:r w:rsidR="00BE14FD" w:rsidRPr="00E937FD">
        <w:rPr>
          <w:rFonts w:asciiTheme="majorHAnsi" w:hAnsiTheme="majorHAnsi" w:cstheme="majorHAnsi"/>
        </w:rPr>
        <w:t xml:space="preserve"> need to be put in place. Firstly, </w:t>
      </w:r>
      <w:r w:rsidR="0013728B" w:rsidRPr="00E937FD">
        <w:rPr>
          <w:rFonts w:asciiTheme="majorHAnsi" w:hAnsiTheme="majorHAnsi" w:cstheme="majorHAnsi"/>
        </w:rPr>
        <w:t xml:space="preserve">I </w:t>
      </w:r>
      <w:r w:rsidR="00987411" w:rsidRPr="00E937FD">
        <w:rPr>
          <w:rFonts w:asciiTheme="majorHAnsi" w:hAnsiTheme="majorHAnsi" w:cstheme="majorHAnsi"/>
        </w:rPr>
        <w:t>can</w:t>
      </w:r>
      <w:r w:rsidR="0013728B" w:rsidRPr="00E937FD">
        <w:rPr>
          <w:rFonts w:asciiTheme="majorHAnsi" w:hAnsiTheme="majorHAnsi" w:cstheme="majorHAnsi"/>
        </w:rPr>
        <w:t xml:space="preserve"> take a lower wage </w:t>
      </w:r>
      <w:r w:rsidR="00792AFB" w:rsidRPr="00E937FD">
        <w:rPr>
          <w:rFonts w:asciiTheme="majorHAnsi" w:hAnsiTheme="majorHAnsi" w:cstheme="majorHAnsi"/>
        </w:rPr>
        <w:t>and make the books float</w:t>
      </w:r>
      <w:r w:rsidR="0000026B" w:rsidRPr="00E937FD">
        <w:rPr>
          <w:rFonts w:asciiTheme="majorHAnsi" w:hAnsiTheme="majorHAnsi" w:cstheme="majorHAnsi"/>
        </w:rPr>
        <w:t xml:space="preserve">. The staff </w:t>
      </w:r>
      <w:r w:rsidR="00152170" w:rsidRPr="00E937FD">
        <w:rPr>
          <w:rFonts w:asciiTheme="majorHAnsi" w:hAnsiTheme="majorHAnsi" w:cstheme="majorHAnsi"/>
        </w:rPr>
        <w:t xml:space="preserve">could be on a </w:t>
      </w:r>
      <w:r w:rsidR="00902709" w:rsidRPr="00E937FD">
        <w:rPr>
          <w:rFonts w:asciiTheme="majorHAnsi" w:hAnsiTheme="majorHAnsi" w:cstheme="majorHAnsi"/>
        </w:rPr>
        <w:t>zero-hour</w:t>
      </w:r>
      <w:r w:rsidR="00987411" w:rsidRPr="00E937FD">
        <w:rPr>
          <w:rFonts w:asciiTheme="majorHAnsi" w:hAnsiTheme="majorHAnsi" w:cstheme="majorHAnsi"/>
        </w:rPr>
        <w:t xml:space="preserve"> cont</w:t>
      </w:r>
      <w:r w:rsidR="002F6C24" w:rsidRPr="00E937FD">
        <w:rPr>
          <w:rFonts w:asciiTheme="majorHAnsi" w:hAnsiTheme="majorHAnsi" w:cstheme="majorHAnsi"/>
        </w:rPr>
        <w:t>r</w:t>
      </w:r>
      <w:r w:rsidR="00987411" w:rsidRPr="00E937FD">
        <w:rPr>
          <w:rFonts w:asciiTheme="majorHAnsi" w:hAnsiTheme="majorHAnsi" w:cstheme="majorHAnsi"/>
        </w:rPr>
        <w:t>act</w:t>
      </w:r>
      <w:r w:rsidR="00152170" w:rsidRPr="00E937FD">
        <w:rPr>
          <w:rFonts w:asciiTheme="majorHAnsi" w:hAnsiTheme="majorHAnsi" w:cstheme="majorHAnsi"/>
        </w:rPr>
        <w:t xml:space="preserve"> basis until the business has established itself and </w:t>
      </w:r>
      <w:r w:rsidR="008B1FF7" w:rsidRPr="00E937FD">
        <w:rPr>
          <w:rFonts w:asciiTheme="majorHAnsi" w:hAnsiTheme="majorHAnsi" w:cstheme="majorHAnsi"/>
        </w:rPr>
        <w:t>is able to balance the books. This technique would come in handy if the business wen</w:t>
      </w:r>
      <w:r w:rsidR="008F2174" w:rsidRPr="00E937FD">
        <w:rPr>
          <w:rFonts w:asciiTheme="majorHAnsi" w:hAnsiTheme="majorHAnsi" w:cstheme="majorHAnsi"/>
        </w:rPr>
        <w:t>t</w:t>
      </w:r>
      <w:r w:rsidR="008B1FF7" w:rsidRPr="00E937FD">
        <w:rPr>
          <w:rFonts w:asciiTheme="majorHAnsi" w:hAnsiTheme="majorHAnsi" w:cstheme="majorHAnsi"/>
        </w:rPr>
        <w:t xml:space="preserve"> through a</w:t>
      </w:r>
      <w:r w:rsidR="007D2679" w:rsidRPr="00E937FD">
        <w:rPr>
          <w:rFonts w:asciiTheme="majorHAnsi" w:hAnsiTheme="majorHAnsi" w:cstheme="majorHAnsi"/>
        </w:rPr>
        <w:t xml:space="preserve"> </w:t>
      </w:r>
      <w:r w:rsidR="004349F4" w:rsidRPr="00E937FD">
        <w:rPr>
          <w:rFonts w:asciiTheme="majorHAnsi" w:hAnsiTheme="majorHAnsi" w:cstheme="majorHAnsi"/>
        </w:rPr>
        <w:t>quiet period. Th</w:t>
      </w:r>
      <w:r w:rsidR="008F2174" w:rsidRPr="00E937FD">
        <w:rPr>
          <w:rFonts w:asciiTheme="majorHAnsi" w:hAnsiTheme="majorHAnsi" w:cstheme="majorHAnsi"/>
        </w:rPr>
        <w:t xml:space="preserve">is would involve </w:t>
      </w:r>
      <w:r w:rsidR="004349F4" w:rsidRPr="00E937FD">
        <w:rPr>
          <w:rFonts w:asciiTheme="majorHAnsi" w:hAnsiTheme="majorHAnsi" w:cstheme="majorHAnsi"/>
        </w:rPr>
        <w:t xml:space="preserve">streamlining the business and having </w:t>
      </w:r>
      <w:r w:rsidR="00B71AAD" w:rsidRPr="00E937FD">
        <w:rPr>
          <w:rFonts w:asciiTheme="majorHAnsi" w:hAnsiTheme="majorHAnsi" w:cstheme="majorHAnsi"/>
        </w:rPr>
        <w:t xml:space="preserve">family members to work during this period on a lower wage </w:t>
      </w:r>
      <w:r w:rsidR="008D7D65" w:rsidRPr="00E937FD">
        <w:rPr>
          <w:rFonts w:asciiTheme="majorHAnsi" w:hAnsiTheme="majorHAnsi" w:cstheme="majorHAnsi"/>
        </w:rPr>
        <w:t xml:space="preserve">which </w:t>
      </w:r>
      <w:r w:rsidR="00B71AAD" w:rsidRPr="00E937FD">
        <w:rPr>
          <w:rFonts w:asciiTheme="majorHAnsi" w:hAnsiTheme="majorHAnsi" w:cstheme="majorHAnsi"/>
        </w:rPr>
        <w:t xml:space="preserve">would be something that I would </w:t>
      </w:r>
      <w:r w:rsidR="00987411" w:rsidRPr="00E937FD">
        <w:rPr>
          <w:rFonts w:asciiTheme="majorHAnsi" w:hAnsiTheme="majorHAnsi" w:cstheme="majorHAnsi"/>
        </w:rPr>
        <w:t xml:space="preserve">consider. </w:t>
      </w:r>
      <w:r w:rsidR="00555E0A" w:rsidRPr="00E937FD">
        <w:rPr>
          <w:rFonts w:asciiTheme="majorHAnsi" w:hAnsiTheme="majorHAnsi" w:cstheme="majorHAnsi"/>
        </w:rPr>
        <w:t xml:space="preserve">The threats are competitors surrounding </w:t>
      </w:r>
      <w:r w:rsidR="00624E41" w:rsidRPr="00E937FD">
        <w:rPr>
          <w:rFonts w:asciiTheme="majorHAnsi" w:hAnsiTheme="majorHAnsi" w:cstheme="majorHAnsi"/>
        </w:rPr>
        <w:t xml:space="preserve">the business </w:t>
      </w:r>
      <w:r w:rsidR="0061103F" w:rsidRPr="00E937FD">
        <w:rPr>
          <w:rFonts w:asciiTheme="majorHAnsi" w:hAnsiTheme="majorHAnsi" w:cstheme="majorHAnsi"/>
        </w:rPr>
        <w:t xml:space="preserve">and keeping a close eye on their menu and prices is something that I would consider </w:t>
      </w:r>
      <w:r w:rsidR="003236B1" w:rsidRPr="00E937FD">
        <w:rPr>
          <w:rFonts w:asciiTheme="majorHAnsi" w:hAnsiTheme="majorHAnsi" w:cstheme="majorHAnsi"/>
        </w:rPr>
        <w:t>a task that</w:t>
      </w:r>
      <w:r w:rsidR="00A648D2" w:rsidRPr="00E937FD">
        <w:rPr>
          <w:rFonts w:asciiTheme="majorHAnsi" w:hAnsiTheme="majorHAnsi" w:cstheme="majorHAnsi"/>
        </w:rPr>
        <w:t xml:space="preserve"> must </w:t>
      </w:r>
      <w:r w:rsidR="003236B1" w:rsidRPr="00E937FD">
        <w:rPr>
          <w:rFonts w:asciiTheme="majorHAnsi" w:hAnsiTheme="majorHAnsi" w:cstheme="majorHAnsi"/>
        </w:rPr>
        <w:t>carried out</w:t>
      </w:r>
      <w:r w:rsidR="00A648D2" w:rsidRPr="00E937FD">
        <w:rPr>
          <w:rFonts w:asciiTheme="majorHAnsi" w:hAnsiTheme="majorHAnsi" w:cstheme="majorHAnsi"/>
        </w:rPr>
        <w:t xml:space="preserve"> regularly</w:t>
      </w:r>
      <w:r w:rsidR="003236B1" w:rsidRPr="00E937FD">
        <w:rPr>
          <w:rFonts w:asciiTheme="majorHAnsi" w:hAnsiTheme="majorHAnsi" w:cstheme="majorHAnsi"/>
        </w:rPr>
        <w:t xml:space="preserve">. The business </w:t>
      </w:r>
      <w:r w:rsidR="00E90E6D" w:rsidRPr="00E937FD">
        <w:rPr>
          <w:rFonts w:asciiTheme="majorHAnsi" w:hAnsiTheme="majorHAnsi" w:cstheme="majorHAnsi"/>
        </w:rPr>
        <w:t>is in</w:t>
      </w:r>
      <w:r w:rsidR="007E6A22" w:rsidRPr="00E937FD">
        <w:rPr>
          <w:rFonts w:asciiTheme="majorHAnsi" w:hAnsiTheme="majorHAnsi" w:cstheme="majorHAnsi"/>
        </w:rPr>
        <w:t xml:space="preserve"> a busy area where consumers can be enticed </w:t>
      </w:r>
      <w:r w:rsidR="00902709" w:rsidRPr="00E937FD">
        <w:rPr>
          <w:rFonts w:asciiTheme="majorHAnsi" w:hAnsiTheme="majorHAnsi" w:cstheme="majorHAnsi"/>
        </w:rPr>
        <w:t xml:space="preserve">to </w:t>
      </w:r>
      <w:r w:rsidR="00E935CE" w:rsidRPr="00E937FD">
        <w:rPr>
          <w:rFonts w:asciiTheme="majorHAnsi" w:hAnsiTheme="majorHAnsi" w:cstheme="majorHAnsi"/>
        </w:rPr>
        <w:t xml:space="preserve">enter the business by </w:t>
      </w:r>
      <w:r w:rsidR="00A478A7" w:rsidRPr="00E937FD">
        <w:rPr>
          <w:rFonts w:asciiTheme="majorHAnsi" w:hAnsiTheme="majorHAnsi" w:cstheme="majorHAnsi"/>
        </w:rPr>
        <w:t xml:space="preserve">spotting the poster that states 25% off </w:t>
      </w:r>
      <w:r w:rsidR="00E21D4B" w:rsidRPr="00E937FD">
        <w:rPr>
          <w:rFonts w:asciiTheme="majorHAnsi" w:hAnsiTheme="majorHAnsi" w:cstheme="majorHAnsi"/>
        </w:rPr>
        <w:t xml:space="preserve">on walk in orders. This will help generate more customers and walking </w:t>
      </w:r>
      <w:r w:rsidR="00F52D6E" w:rsidRPr="00E937FD">
        <w:rPr>
          <w:rFonts w:asciiTheme="majorHAnsi" w:hAnsiTheme="majorHAnsi" w:cstheme="majorHAnsi"/>
        </w:rPr>
        <w:t xml:space="preserve">pass trade to enter the establishment. Free samples </w:t>
      </w:r>
      <w:r w:rsidR="00C613C5" w:rsidRPr="00E937FD">
        <w:rPr>
          <w:rFonts w:asciiTheme="majorHAnsi" w:hAnsiTheme="majorHAnsi" w:cstheme="majorHAnsi"/>
        </w:rPr>
        <w:t xml:space="preserve">which can be made from </w:t>
      </w:r>
      <w:r w:rsidR="00D46E2C" w:rsidRPr="00E937FD">
        <w:rPr>
          <w:rFonts w:asciiTheme="majorHAnsi" w:hAnsiTheme="majorHAnsi" w:cstheme="majorHAnsi"/>
        </w:rPr>
        <w:t>simple ingredients</w:t>
      </w:r>
      <w:r w:rsidR="00350AE2" w:rsidRPr="00E937FD">
        <w:rPr>
          <w:rFonts w:asciiTheme="majorHAnsi" w:hAnsiTheme="majorHAnsi" w:cstheme="majorHAnsi"/>
        </w:rPr>
        <w:t xml:space="preserve"> will also be trialled. </w:t>
      </w:r>
      <w:r w:rsidR="00D46E2C" w:rsidRPr="00E937FD">
        <w:rPr>
          <w:rFonts w:asciiTheme="majorHAnsi" w:hAnsiTheme="majorHAnsi" w:cstheme="majorHAnsi"/>
        </w:rPr>
        <w:t xml:space="preserve"> </w:t>
      </w:r>
      <w:r w:rsidR="00A0091B" w:rsidRPr="00E937FD">
        <w:rPr>
          <w:rFonts w:asciiTheme="majorHAnsi" w:hAnsiTheme="majorHAnsi" w:cstheme="majorHAnsi"/>
        </w:rPr>
        <w:t xml:space="preserve">The gas and electricity </w:t>
      </w:r>
      <w:r w:rsidR="00FD5836" w:rsidRPr="00E937FD">
        <w:rPr>
          <w:rFonts w:asciiTheme="majorHAnsi" w:hAnsiTheme="majorHAnsi" w:cstheme="majorHAnsi"/>
        </w:rPr>
        <w:t xml:space="preserve">would be taken to a cheaper tariff as this would help with costs. </w:t>
      </w:r>
      <w:r w:rsidR="00BF0079" w:rsidRPr="00E937FD">
        <w:rPr>
          <w:rFonts w:asciiTheme="majorHAnsi" w:hAnsiTheme="majorHAnsi" w:cstheme="majorHAnsi"/>
        </w:rPr>
        <w:t xml:space="preserve">The rent can be </w:t>
      </w:r>
      <w:r w:rsidR="00BD0236" w:rsidRPr="00E937FD">
        <w:rPr>
          <w:rFonts w:asciiTheme="majorHAnsi" w:hAnsiTheme="majorHAnsi" w:cstheme="majorHAnsi"/>
        </w:rPr>
        <w:t xml:space="preserve">negotiated to be put on hold for a month or two which would give the business some breathing space and help it to accumulate </w:t>
      </w:r>
      <w:r w:rsidR="0063269E" w:rsidRPr="00E937FD">
        <w:rPr>
          <w:rFonts w:asciiTheme="majorHAnsi" w:hAnsiTheme="majorHAnsi" w:cstheme="majorHAnsi"/>
        </w:rPr>
        <w:t xml:space="preserve">revenue. </w:t>
      </w:r>
      <w:r w:rsidR="00407602" w:rsidRPr="00E937FD">
        <w:rPr>
          <w:rFonts w:asciiTheme="majorHAnsi" w:hAnsiTheme="majorHAnsi" w:cstheme="majorHAnsi"/>
        </w:rPr>
        <w:t xml:space="preserve">Freezing the interest on capital </w:t>
      </w:r>
      <w:r w:rsidR="002D0611" w:rsidRPr="00E937FD">
        <w:rPr>
          <w:rFonts w:asciiTheme="majorHAnsi" w:hAnsiTheme="majorHAnsi" w:cstheme="majorHAnsi"/>
        </w:rPr>
        <w:t xml:space="preserve">debt is </w:t>
      </w:r>
      <w:r w:rsidR="00BD464A" w:rsidRPr="00E937FD">
        <w:rPr>
          <w:rFonts w:asciiTheme="majorHAnsi" w:hAnsiTheme="majorHAnsi" w:cstheme="majorHAnsi"/>
        </w:rPr>
        <w:t>an</w:t>
      </w:r>
      <w:r w:rsidR="002D0611" w:rsidRPr="00E937FD">
        <w:rPr>
          <w:rFonts w:asciiTheme="majorHAnsi" w:hAnsiTheme="majorHAnsi" w:cstheme="majorHAnsi"/>
        </w:rPr>
        <w:t xml:space="preserve"> option that can be drawn forward to the bank and creditors. </w:t>
      </w:r>
      <w:r w:rsidR="00BD464A" w:rsidRPr="00E937FD">
        <w:rPr>
          <w:rFonts w:asciiTheme="majorHAnsi" w:hAnsiTheme="majorHAnsi" w:cstheme="majorHAnsi"/>
        </w:rPr>
        <w:t>Consideration on closing the business</w:t>
      </w:r>
      <w:r w:rsidR="00303673" w:rsidRPr="00E937FD">
        <w:rPr>
          <w:rFonts w:asciiTheme="majorHAnsi" w:hAnsiTheme="majorHAnsi" w:cstheme="majorHAnsi"/>
        </w:rPr>
        <w:t xml:space="preserve"> on less busier days </w:t>
      </w:r>
      <w:r w:rsidR="00CD5EFC" w:rsidRPr="00E937FD">
        <w:rPr>
          <w:rFonts w:asciiTheme="majorHAnsi" w:hAnsiTheme="majorHAnsi" w:cstheme="majorHAnsi"/>
        </w:rPr>
        <w:t>is an option</w:t>
      </w:r>
      <w:r w:rsidR="00406CC3" w:rsidRPr="00E937FD">
        <w:rPr>
          <w:rFonts w:asciiTheme="majorHAnsi" w:hAnsiTheme="majorHAnsi" w:cstheme="majorHAnsi"/>
        </w:rPr>
        <w:t>,</w:t>
      </w:r>
      <w:r w:rsidR="00CD5EFC" w:rsidRPr="00E937FD">
        <w:rPr>
          <w:rFonts w:asciiTheme="majorHAnsi" w:hAnsiTheme="majorHAnsi" w:cstheme="majorHAnsi"/>
        </w:rPr>
        <w:t xml:space="preserve"> </w:t>
      </w:r>
      <w:r w:rsidR="00303673" w:rsidRPr="00E937FD">
        <w:rPr>
          <w:rFonts w:asciiTheme="majorHAnsi" w:hAnsiTheme="majorHAnsi" w:cstheme="majorHAnsi"/>
        </w:rPr>
        <w:t>as this would help cut costs on produce</w:t>
      </w:r>
      <w:r w:rsidR="00406CC3" w:rsidRPr="00E937FD">
        <w:rPr>
          <w:rFonts w:asciiTheme="majorHAnsi" w:hAnsiTheme="majorHAnsi" w:cstheme="majorHAnsi"/>
        </w:rPr>
        <w:t>,</w:t>
      </w:r>
      <w:r w:rsidR="00303673" w:rsidRPr="00E937FD">
        <w:rPr>
          <w:rFonts w:asciiTheme="majorHAnsi" w:hAnsiTheme="majorHAnsi" w:cstheme="majorHAnsi"/>
        </w:rPr>
        <w:t xml:space="preserve"> </w:t>
      </w:r>
      <w:r w:rsidR="000E4B92" w:rsidRPr="00E937FD">
        <w:rPr>
          <w:rFonts w:asciiTheme="majorHAnsi" w:hAnsiTheme="majorHAnsi" w:cstheme="majorHAnsi"/>
        </w:rPr>
        <w:t xml:space="preserve">gas and electricity and water. Staff would be minimised </w:t>
      </w:r>
      <w:r w:rsidR="004F079F" w:rsidRPr="00E937FD">
        <w:rPr>
          <w:rFonts w:asciiTheme="majorHAnsi" w:hAnsiTheme="majorHAnsi" w:cstheme="majorHAnsi"/>
        </w:rPr>
        <w:t xml:space="preserve">for this </w:t>
      </w:r>
      <w:r w:rsidR="00AE7F91" w:rsidRPr="00E937FD">
        <w:rPr>
          <w:rFonts w:asciiTheme="majorHAnsi" w:hAnsiTheme="majorHAnsi" w:cstheme="majorHAnsi"/>
        </w:rPr>
        <w:t>period,</w:t>
      </w:r>
      <w:r w:rsidR="004F079F" w:rsidRPr="00E937FD">
        <w:rPr>
          <w:rFonts w:asciiTheme="majorHAnsi" w:hAnsiTheme="majorHAnsi" w:cstheme="majorHAnsi"/>
        </w:rPr>
        <w:t xml:space="preserve"> </w:t>
      </w:r>
      <w:r w:rsidR="00D83224" w:rsidRPr="00E937FD">
        <w:rPr>
          <w:rFonts w:asciiTheme="majorHAnsi" w:hAnsiTheme="majorHAnsi" w:cstheme="majorHAnsi"/>
        </w:rPr>
        <w:t xml:space="preserve">and this would temporarily help with the cash </w:t>
      </w:r>
      <w:r w:rsidR="00FB4523" w:rsidRPr="00E937FD">
        <w:rPr>
          <w:rFonts w:asciiTheme="majorHAnsi" w:hAnsiTheme="majorHAnsi" w:cstheme="majorHAnsi"/>
        </w:rPr>
        <w:t xml:space="preserve">flow process. </w:t>
      </w:r>
    </w:p>
    <w:p w14:paraId="769BABFE" w14:textId="6B77AB13" w:rsidR="00211B65" w:rsidRPr="00E937FD" w:rsidRDefault="00681DC8" w:rsidP="00E937FD">
      <w:pPr>
        <w:spacing w:line="360" w:lineRule="auto"/>
        <w:rPr>
          <w:rFonts w:asciiTheme="majorHAnsi" w:hAnsiTheme="majorHAnsi" w:cstheme="majorHAnsi"/>
        </w:rPr>
      </w:pPr>
      <w:r w:rsidRPr="00E937FD">
        <w:rPr>
          <w:rFonts w:asciiTheme="majorHAnsi" w:hAnsiTheme="majorHAnsi" w:cstheme="majorHAnsi"/>
        </w:rPr>
        <w:t>Having the b</w:t>
      </w:r>
      <w:r w:rsidR="00FB4523" w:rsidRPr="00E937FD">
        <w:rPr>
          <w:rFonts w:asciiTheme="majorHAnsi" w:hAnsiTheme="majorHAnsi" w:cstheme="majorHAnsi"/>
        </w:rPr>
        <w:t xml:space="preserve">usiness opened </w:t>
      </w:r>
      <w:r w:rsidRPr="00E937FD">
        <w:rPr>
          <w:rFonts w:asciiTheme="majorHAnsi" w:hAnsiTheme="majorHAnsi" w:cstheme="majorHAnsi"/>
        </w:rPr>
        <w:t xml:space="preserve">just on </w:t>
      </w:r>
      <w:r w:rsidR="00FB4523" w:rsidRPr="00E937FD">
        <w:rPr>
          <w:rFonts w:asciiTheme="majorHAnsi" w:hAnsiTheme="majorHAnsi" w:cstheme="majorHAnsi"/>
        </w:rPr>
        <w:t xml:space="preserve">the </w:t>
      </w:r>
      <w:r w:rsidR="00E44B96" w:rsidRPr="00E937FD">
        <w:rPr>
          <w:rFonts w:asciiTheme="majorHAnsi" w:hAnsiTheme="majorHAnsi" w:cstheme="majorHAnsi"/>
        </w:rPr>
        <w:t>busier</w:t>
      </w:r>
      <w:r w:rsidR="00AE7F91" w:rsidRPr="00E937FD">
        <w:rPr>
          <w:rFonts w:asciiTheme="majorHAnsi" w:hAnsiTheme="majorHAnsi" w:cstheme="majorHAnsi"/>
        </w:rPr>
        <w:t xml:space="preserve"> days</w:t>
      </w:r>
      <w:r w:rsidR="00226F46" w:rsidRPr="00E937FD">
        <w:rPr>
          <w:rFonts w:asciiTheme="majorHAnsi" w:hAnsiTheme="majorHAnsi" w:cstheme="majorHAnsi"/>
        </w:rPr>
        <w:t xml:space="preserve"> for longer hours </w:t>
      </w:r>
      <w:r w:rsidRPr="00E937FD">
        <w:rPr>
          <w:rFonts w:asciiTheme="majorHAnsi" w:hAnsiTheme="majorHAnsi" w:cstheme="majorHAnsi"/>
        </w:rPr>
        <w:t xml:space="preserve">(the weekends – see above graph in C1) </w:t>
      </w:r>
      <w:r w:rsidR="00AE7F91" w:rsidRPr="00E937FD">
        <w:rPr>
          <w:rFonts w:asciiTheme="majorHAnsi" w:hAnsiTheme="majorHAnsi" w:cstheme="majorHAnsi"/>
        </w:rPr>
        <w:t>w</w:t>
      </w:r>
      <w:r w:rsidR="00507FE1" w:rsidRPr="00E937FD">
        <w:rPr>
          <w:rFonts w:asciiTheme="majorHAnsi" w:hAnsiTheme="majorHAnsi" w:cstheme="majorHAnsi"/>
        </w:rPr>
        <w:t xml:space="preserve">ould enable </w:t>
      </w:r>
      <w:r w:rsidR="00AE7F91" w:rsidRPr="00E937FD">
        <w:rPr>
          <w:rFonts w:asciiTheme="majorHAnsi" w:hAnsiTheme="majorHAnsi" w:cstheme="majorHAnsi"/>
        </w:rPr>
        <w:t>a boost of revenue</w:t>
      </w:r>
      <w:r w:rsidR="00884ED1" w:rsidRPr="00E937FD">
        <w:rPr>
          <w:rFonts w:asciiTheme="majorHAnsi" w:hAnsiTheme="majorHAnsi" w:cstheme="majorHAnsi"/>
        </w:rPr>
        <w:t xml:space="preserve"> due to less bills</w:t>
      </w:r>
      <w:r w:rsidR="00630CD0" w:rsidRPr="00E937FD">
        <w:rPr>
          <w:rFonts w:asciiTheme="majorHAnsi" w:hAnsiTheme="majorHAnsi" w:cstheme="majorHAnsi"/>
        </w:rPr>
        <w:t xml:space="preserve"> being paid out over the quieter days. </w:t>
      </w:r>
      <w:r w:rsidR="003B2F35" w:rsidRPr="00E937FD">
        <w:rPr>
          <w:rFonts w:asciiTheme="majorHAnsi" w:hAnsiTheme="majorHAnsi" w:cstheme="majorHAnsi"/>
        </w:rPr>
        <w:t xml:space="preserve">I would have a £9,000 contingency fund </w:t>
      </w:r>
      <w:r w:rsidR="00E14227" w:rsidRPr="00E937FD">
        <w:rPr>
          <w:rFonts w:asciiTheme="majorHAnsi" w:hAnsiTheme="majorHAnsi" w:cstheme="majorHAnsi"/>
        </w:rPr>
        <w:t xml:space="preserve">for </w:t>
      </w:r>
      <w:r w:rsidR="006B65BC" w:rsidRPr="00E937FD">
        <w:rPr>
          <w:rFonts w:asciiTheme="majorHAnsi" w:hAnsiTheme="majorHAnsi" w:cstheme="majorHAnsi"/>
        </w:rPr>
        <w:t>unexpected expenditure</w:t>
      </w:r>
      <w:r w:rsidR="007E28F2" w:rsidRPr="00E937FD">
        <w:rPr>
          <w:rFonts w:asciiTheme="majorHAnsi" w:hAnsiTheme="majorHAnsi" w:cstheme="majorHAnsi"/>
        </w:rPr>
        <w:t xml:space="preserve"> such </w:t>
      </w:r>
      <w:r w:rsidR="00DE658D" w:rsidRPr="00E937FD">
        <w:rPr>
          <w:rFonts w:asciiTheme="majorHAnsi" w:hAnsiTheme="majorHAnsi" w:cstheme="majorHAnsi"/>
        </w:rPr>
        <w:t xml:space="preserve">as shortfall of funds and replacement of </w:t>
      </w:r>
      <w:r w:rsidR="00AB35DB" w:rsidRPr="00E937FD">
        <w:rPr>
          <w:rFonts w:asciiTheme="majorHAnsi" w:hAnsiTheme="majorHAnsi" w:cstheme="majorHAnsi"/>
        </w:rPr>
        <w:t xml:space="preserve">equipment that needs to be replaced </w:t>
      </w:r>
      <w:r w:rsidR="00F72980" w:rsidRPr="00E937FD">
        <w:rPr>
          <w:rFonts w:asciiTheme="majorHAnsi" w:hAnsiTheme="majorHAnsi" w:cstheme="majorHAnsi"/>
        </w:rPr>
        <w:t>to</w:t>
      </w:r>
      <w:r w:rsidR="00AB35DB" w:rsidRPr="00E937FD">
        <w:rPr>
          <w:rFonts w:asciiTheme="majorHAnsi" w:hAnsiTheme="majorHAnsi" w:cstheme="majorHAnsi"/>
        </w:rPr>
        <w:t xml:space="preserve"> </w:t>
      </w:r>
      <w:r w:rsidR="00D65936" w:rsidRPr="00E937FD">
        <w:rPr>
          <w:rFonts w:asciiTheme="majorHAnsi" w:hAnsiTheme="majorHAnsi" w:cstheme="majorHAnsi"/>
        </w:rPr>
        <w:t xml:space="preserve">keep the business running smoothly. Insurance would be set to be in place for </w:t>
      </w:r>
      <w:r w:rsidR="00D57DFB" w:rsidRPr="00E937FD">
        <w:rPr>
          <w:rFonts w:asciiTheme="majorHAnsi" w:hAnsiTheme="majorHAnsi" w:cstheme="majorHAnsi"/>
        </w:rPr>
        <w:t xml:space="preserve">such issues </w:t>
      </w:r>
      <w:r w:rsidR="00590D54" w:rsidRPr="00E937FD">
        <w:rPr>
          <w:rFonts w:asciiTheme="majorHAnsi" w:hAnsiTheme="majorHAnsi" w:cstheme="majorHAnsi"/>
        </w:rPr>
        <w:t xml:space="preserve">that might </w:t>
      </w:r>
      <w:r w:rsidR="00D57DFB" w:rsidRPr="00E937FD">
        <w:rPr>
          <w:rFonts w:asciiTheme="majorHAnsi" w:hAnsiTheme="majorHAnsi" w:cstheme="majorHAnsi"/>
        </w:rPr>
        <w:t xml:space="preserve">surface but due to the nature of insurance taking a vast </w:t>
      </w:r>
      <w:r w:rsidR="00A56D42" w:rsidRPr="00E937FD">
        <w:rPr>
          <w:rFonts w:asciiTheme="majorHAnsi" w:hAnsiTheme="majorHAnsi" w:cstheme="majorHAnsi"/>
        </w:rPr>
        <w:t xml:space="preserve">number of weeks and even months to be dealt with, this </w:t>
      </w:r>
      <w:r w:rsidR="0017173C" w:rsidRPr="00E937FD">
        <w:rPr>
          <w:rFonts w:asciiTheme="majorHAnsi" w:hAnsiTheme="majorHAnsi" w:cstheme="majorHAnsi"/>
        </w:rPr>
        <w:t>c</w:t>
      </w:r>
      <w:r w:rsidR="00A56D42" w:rsidRPr="00E937FD">
        <w:rPr>
          <w:rFonts w:asciiTheme="majorHAnsi" w:hAnsiTheme="majorHAnsi" w:cstheme="majorHAnsi"/>
        </w:rPr>
        <w:t xml:space="preserve">ould leave the business </w:t>
      </w:r>
      <w:r w:rsidR="00CE0989" w:rsidRPr="00E937FD">
        <w:rPr>
          <w:rFonts w:asciiTheme="majorHAnsi" w:hAnsiTheme="majorHAnsi" w:cstheme="majorHAnsi"/>
        </w:rPr>
        <w:t xml:space="preserve">dependent on faulty and inadequate </w:t>
      </w:r>
      <w:r w:rsidR="00F72980" w:rsidRPr="00E937FD">
        <w:rPr>
          <w:rFonts w:asciiTheme="majorHAnsi" w:hAnsiTheme="majorHAnsi" w:cstheme="majorHAnsi"/>
        </w:rPr>
        <w:t xml:space="preserve">equipment. Revenue </w:t>
      </w:r>
      <w:r w:rsidR="007439FC" w:rsidRPr="00E937FD">
        <w:rPr>
          <w:rFonts w:asciiTheme="majorHAnsi" w:hAnsiTheme="majorHAnsi" w:cstheme="majorHAnsi"/>
        </w:rPr>
        <w:t xml:space="preserve">would be lost if the business </w:t>
      </w:r>
      <w:r w:rsidR="009F6042" w:rsidRPr="00E937FD">
        <w:rPr>
          <w:rFonts w:asciiTheme="majorHAnsi" w:hAnsiTheme="majorHAnsi" w:cstheme="majorHAnsi"/>
        </w:rPr>
        <w:t>is to re</w:t>
      </w:r>
      <w:r w:rsidR="00211B65" w:rsidRPr="00E937FD">
        <w:rPr>
          <w:rFonts w:asciiTheme="majorHAnsi" w:hAnsiTheme="majorHAnsi" w:cstheme="majorHAnsi"/>
        </w:rPr>
        <w:t>l</w:t>
      </w:r>
      <w:r w:rsidR="009F6042" w:rsidRPr="00E937FD">
        <w:rPr>
          <w:rFonts w:asciiTheme="majorHAnsi" w:hAnsiTheme="majorHAnsi" w:cstheme="majorHAnsi"/>
        </w:rPr>
        <w:t xml:space="preserve">y on the equipment to be replaced. </w:t>
      </w:r>
      <w:r w:rsidR="00A61746" w:rsidRPr="00E937FD">
        <w:rPr>
          <w:rFonts w:asciiTheme="majorHAnsi" w:hAnsiTheme="majorHAnsi" w:cstheme="majorHAnsi"/>
        </w:rPr>
        <w:t>Having the funds set aside is always a brilliant financial plus</w:t>
      </w:r>
      <w:r w:rsidR="00211B65" w:rsidRPr="00E937FD">
        <w:rPr>
          <w:rFonts w:asciiTheme="majorHAnsi" w:hAnsiTheme="majorHAnsi" w:cstheme="majorHAnsi"/>
        </w:rPr>
        <w:t>,</w:t>
      </w:r>
      <w:r w:rsidR="00A61746" w:rsidRPr="00E937FD">
        <w:rPr>
          <w:rFonts w:asciiTheme="majorHAnsi" w:hAnsiTheme="majorHAnsi" w:cstheme="majorHAnsi"/>
        </w:rPr>
        <w:t xml:space="preserve"> as this </w:t>
      </w:r>
      <w:r w:rsidR="009827CE" w:rsidRPr="00E937FD">
        <w:rPr>
          <w:rFonts w:asciiTheme="majorHAnsi" w:hAnsiTheme="majorHAnsi" w:cstheme="majorHAnsi"/>
        </w:rPr>
        <w:t>reduces borrowing and takes weight of</w:t>
      </w:r>
      <w:r w:rsidR="00E755C5" w:rsidRPr="00E937FD">
        <w:rPr>
          <w:rFonts w:asciiTheme="majorHAnsi" w:hAnsiTheme="majorHAnsi" w:cstheme="majorHAnsi"/>
        </w:rPr>
        <w:t xml:space="preserve">f the business to look for alternative </w:t>
      </w:r>
      <w:r w:rsidR="00155B08" w:rsidRPr="00E937FD">
        <w:rPr>
          <w:rFonts w:asciiTheme="majorHAnsi" w:hAnsiTheme="majorHAnsi" w:cstheme="majorHAnsi"/>
        </w:rPr>
        <w:t xml:space="preserve">funding in an emergency. </w:t>
      </w:r>
    </w:p>
    <w:p w14:paraId="22C7DB8A" w14:textId="12518500" w:rsidR="00EC40DA" w:rsidRPr="00E937FD" w:rsidRDefault="001C5193" w:rsidP="00E937FD">
      <w:pPr>
        <w:spacing w:line="360" w:lineRule="auto"/>
        <w:rPr>
          <w:rFonts w:asciiTheme="majorHAnsi" w:hAnsiTheme="majorHAnsi" w:cstheme="majorHAnsi"/>
        </w:rPr>
      </w:pPr>
      <w:r w:rsidRPr="00E937FD">
        <w:rPr>
          <w:rFonts w:asciiTheme="majorHAnsi" w:hAnsiTheme="majorHAnsi" w:cstheme="majorHAnsi"/>
        </w:rPr>
        <w:t xml:space="preserve">As a business owner I would </w:t>
      </w:r>
      <w:r w:rsidR="00EE4CCD" w:rsidRPr="00E937FD">
        <w:rPr>
          <w:rFonts w:asciiTheme="majorHAnsi" w:hAnsiTheme="majorHAnsi" w:cstheme="majorHAnsi"/>
        </w:rPr>
        <w:t xml:space="preserve">always </w:t>
      </w:r>
      <w:r w:rsidR="00350DC3" w:rsidRPr="00E937FD">
        <w:rPr>
          <w:rFonts w:asciiTheme="majorHAnsi" w:hAnsiTheme="majorHAnsi" w:cstheme="majorHAnsi"/>
        </w:rPr>
        <w:t>put my effort in</w:t>
      </w:r>
      <w:r w:rsidR="00211B65" w:rsidRPr="00E937FD">
        <w:rPr>
          <w:rFonts w:asciiTheme="majorHAnsi" w:hAnsiTheme="majorHAnsi" w:cstheme="majorHAnsi"/>
        </w:rPr>
        <w:t>to</w:t>
      </w:r>
      <w:r w:rsidR="00350DC3" w:rsidRPr="00E937FD">
        <w:rPr>
          <w:rFonts w:asciiTheme="majorHAnsi" w:hAnsiTheme="majorHAnsi" w:cstheme="majorHAnsi"/>
        </w:rPr>
        <w:t xml:space="preserve"> looking for cheaper tariffs </w:t>
      </w:r>
      <w:r w:rsidR="00044F7D" w:rsidRPr="00E937FD">
        <w:rPr>
          <w:rFonts w:asciiTheme="majorHAnsi" w:hAnsiTheme="majorHAnsi" w:cstheme="majorHAnsi"/>
        </w:rPr>
        <w:t xml:space="preserve">on </w:t>
      </w:r>
      <w:r w:rsidR="004E4EDA" w:rsidRPr="00E937FD">
        <w:rPr>
          <w:rFonts w:asciiTheme="majorHAnsi" w:hAnsiTheme="majorHAnsi" w:cstheme="majorHAnsi"/>
        </w:rPr>
        <w:t xml:space="preserve">utilities. The key rule for me as an owner </w:t>
      </w:r>
      <w:r w:rsidR="000B6A37" w:rsidRPr="00E937FD">
        <w:rPr>
          <w:rFonts w:asciiTheme="majorHAnsi" w:hAnsiTheme="majorHAnsi" w:cstheme="majorHAnsi"/>
        </w:rPr>
        <w:t>is to make sure that I am not taking all the profit and that I give back to the business and consumers</w:t>
      </w:r>
      <w:r w:rsidR="00493A6F" w:rsidRPr="00E937FD">
        <w:rPr>
          <w:rFonts w:asciiTheme="majorHAnsi" w:hAnsiTheme="majorHAnsi" w:cstheme="majorHAnsi"/>
        </w:rPr>
        <w:t xml:space="preserve">. Business owners should have </w:t>
      </w:r>
      <w:r w:rsidR="00980CBF" w:rsidRPr="00E937FD">
        <w:rPr>
          <w:rFonts w:asciiTheme="majorHAnsi" w:hAnsiTheme="majorHAnsi" w:cstheme="majorHAnsi"/>
        </w:rPr>
        <w:t>their</w:t>
      </w:r>
      <w:r w:rsidR="00493A6F" w:rsidRPr="00E937FD">
        <w:rPr>
          <w:rFonts w:asciiTheme="majorHAnsi" w:hAnsiTheme="majorHAnsi" w:cstheme="majorHAnsi"/>
        </w:rPr>
        <w:t xml:space="preserve"> finances </w:t>
      </w:r>
      <w:r w:rsidR="00461F85" w:rsidRPr="00E937FD">
        <w:rPr>
          <w:rFonts w:asciiTheme="majorHAnsi" w:hAnsiTheme="majorHAnsi" w:cstheme="majorHAnsi"/>
        </w:rPr>
        <w:t>watertight</w:t>
      </w:r>
      <w:r w:rsidR="00493A6F" w:rsidRPr="00E937FD">
        <w:rPr>
          <w:rFonts w:asciiTheme="majorHAnsi" w:hAnsiTheme="majorHAnsi" w:cstheme="majorHAnsi"/>
        </w:rPr>
        <w:t xml:space="preserve"> as </w:t>
      </w:r>
      <w:r w:rsidR="00980CBF" w:rsidRPr="00E937FD">
        <w:rPr>
          <w:rFonts w:asciiTheme="majorHAnsi" w:hAnsiTheme="majorHAnsi" w:cstheme="majorHAnsi"/>
        </w:rPr>
        <w:t>this would help them in the longer term</w:t>
      </w:r>
      <w:r w:rsidR="00CC64EB" w:rsidRPr="00E937FD">
        <w:rPr>
          <w:rFonts w:asciiTheme="majorHAnsi" w:hAnsiTheme="majorHAnsi" w:cstheme="majorHAnsi"/>
        </w:rPr>
        <w:t xml:space="preserve"> of the business. Having a successful business </w:t>
      </w:r>
      <w:r w:rsidR="00461F85" w:rsidRPr="00E937FD">
        <w:rPr>
          <w:rFonts w:asciiTheme="majorHAnsi" w:hAnsiTheme="majorHAnsi" w:cstheme="majorHAnsi"/>
        </w:rPr>
        <w:t xml:space="preserve">does not mean that </w:t>
      </w:r>
      <w:r w:rsidR="00836873" w:rsidRPr="00E937FD">
        <w:rPr>
          <w:rFonts w:asciiTheme="majorHAnsi" w:hAnsiTheme="majorHAnsi" w:cstheme="majorHAnsi"/>
        </w:rPr>
        <w:t xml:space="preserve">you will always have endless </w:t>
      </w:r>
      <w:r w:rsidR="007C2254" w:rsidRPr="00E937FD">
        <w:rPr>
          <w:rFonts w:asciiTheme="majorHAnsi" w:hAnsiTheme="majorHAnsi" w:cstheme="majorHAnsi"/>
        </w:rPr>
        <w:t>success</w:t>
      </w:r>
      <w:r w:rsidR="00310B5A" w:rsidRPr="00E937FD">
        <w:rPr>
          <w:rFonts w:asciiTheme="majorHAnsi" w:hAnsiTheme="majorHAnsi" w:cstheme="majorHAnsi"/>
        </w:rPr>
        <w:t>. I would always invest back into my business and customers</w:t>
      </w:r>
      <w:r w:rsidR="004A28B1" w:rsidRPr="00E937FD">
        <w:rPr>
          <w:rFonts w:asciiTheme="majorHAnsi" w:hAnsiTheme="majorHAnsi" w:cstheme="majorHAnsi"/>
        </w:rPr>
        <w:t>,</w:t>
      </w:r>
      <w:r w:rsidR="00310B5A" w:rsidRPr="00E937FD">
        <w:rPr>
          <w:rFonts w:asciiTheme="majorHAnsi" w:hAnsiTheme="majorHAnsi" w:cstheme="majorHAnsi"/>
        </w:rPr>
        <w:t xml:space="preserve"> even if the business </w:t>
      </w:r>
      <w:r w:rsidR="002030B9" w:rsidRPr="00E937FD">
        <w:rPr>
          <w:rFonts w:asciiTheme="majorHAnsi" w:hAnsiTheme="majorHAnsi" w:cstheme="majorHAnsi"/>
        </w:rPr>
        <w:t xml:space="preserve">is to run successfully. </w:t>
      </w:r>
      <w:r w:rsidR="00000BB7" w:rsidRPr="00E937FD">
        <w:rPr>
          <w:rFonts w:asciiTheme="majorHAnsi" w:hAnsiTheme="majorHAnsi" w:cstheme="majorHAnsi"/>
        </w:rPr>
        <w:t>However,</w:t>
      </w:r>
      <w:r w:rsidR="007A4D8E" w:rsidRPr="00E937FD">
        <w:rPr>
          <w:rFonts w:asciiTheme="majorHAnsi" w:hAnsiTheme="majorHAnsi" w:cstheme="majorHAnsi"/>
        </w:rPr>
        <w:t xml:space="preserve"> at unexpected times the key </w:t>
      </w:r>
      <w:r w:rsidR="00520797" w:rsidRPr="00E937FD">
        <w:rPr>
          <w:rFonts w:asciiTheme="majorHAnsi" w:hAnsiTheme="majorHAnsi" w:cstheme="majorHAnsi"/>
        </w:rPr>
        <w:t xml:space="preserve">to </w:t>
      </w:r>
      <w:r w:rsidR="00C334FD" w:rsidRPr="00E937FD">
        <w:rPr>
          <w:rFonts w:asciiTheme="majorHAnsi" w:hAnsiTheme="majorHAnsi" w:cstheme="majorHAnsi"/>
        </w:rPr>
        <w:t xml:space="preserve">business </w:t>
      </w:r>
      <w:r w:rsidR="00520797" w:rsidRPr="00E937FD">
        <w:rPr>
          <w:rFonts w:asciiTheme="majorHAnsi" w:hAnsiTheme="majorHAnsi" w:cstheme="majorHAnsi"/>
          <w:b/>
          <w:bCs/>
        </w:rPr>
        <w:t>feasibility</w:t>
      </w:r>
      <w:r w:rsidR="007A4D8E" w:rsidRPr="00E937FD">
        <w:rPr>
          <w:rFonts w:asciiTheme="majorHAnsi" w:hAnsiTheme="majorHAnsi" w:cstheme="majorHAnsi"/>
        </w:rPr>
        <w:t xml:space="preserve"> </w:t>
      </w:r>
      <w:r w:rsidR="00520797" w:rsidRPr="00E937FD">
        <w:rPr>
          <w:rFonts w:asciiTheme="majorHAnsi" w:hAnsiTheme="majorHAnsi" w:cstheme="majorHAnsi"/>
        </w:rPr>
        <w:t>is</w:t>
      </w:r>
      <w:r w:rsidR="00C334FD" w:rsidRPr="00E937FD">
        <w:rPr>
          <w:rFonts w:asciiTheme="majorHAnsi" w:hAnsiTheme="majorHAnsi" w:cstheme="majorHAnsi"/>
        </w:rPr>
        <w:t xml:space="preserve"> </w:t>
      </w:r>
      <w:r w:rsidR="006131F3" w:rsidRPr="00E937FD">
        <w:rPr>
          <w:rFonts w:asciiTheme="majorHAnsi" w:hAnsiTheme="majorHAnsi" w:cstheme="majorHAnsi"/>
        </w:rPr>
        <w:t>always to</w:t>
      </w:r>
      <w:r w:rsidR="002A714B" w:rsidRPr="00E937FD">
        <w:rPr>
          <w:rFonts w:asciiTheme="majorHAnsi" w:hAnsiTheme="majorHAnsi" w:cstheme="majorHAnsi"/>
        </w:rPr>
        <w:t xml:space="preserve"> </w:t>
      </w:r>
      <w:r w:rsidR="007A4D8E" w:rsidRPr="00E937FD">
        <w:rPr>
          <w:rFonts w:asciiTheme="majorHAnsi" w:hAnsiTheme="majorHAnsi" w:cstheme="majorHAnsi"/>
        </w:rPr>
        <w:t xml:space="preserve">balance the finances which may mean that </w:t>
      </w:r>
      <w:r w:rsidR="008E2DA9" w:rsidRPr="00E937FD">
        <w:rPr>
          <w:rFonts w:asciiTheme="majorHAnsi" w:hAnsiTheme="majorHAnsi" w:cstheme="majorHAnsi"/>
        </w:rPr>
        <w:t>overall,</w:t>
      </w:r>
      <w:r w:rsidR="00497168" w:rsidRPr="00E937FD">
        <w:rPr>
          <w:rFonts w:asciiTheme="majorHAnsi" w:hAnsiTheme="majorHAnsi" w:cstheme="majorHAnsi"/>
        </w:rPr>
        <w:t xml:space="preserve"> </w:t>
      </w:r>
      <w:r w:rsidR="006131F3" w:rsidRPr="00E937FD">
        <w:rPr>
          <w:rFonts w:asciiTheme="majorHAnsi" w:hAnsiTheme="majorHAnsi" w:cstheme="majorHAnsi"/>
        </w:rPr>
        <w:t>there</w:t>
      </w:r>
      <w:r w:rsidR="008F5F2E" w:rsidRPr="00E937FD">
        <w:rPr>
          <w:rFonts w:asciiTheme="majorHAnsi" w:hAnsiTheme="majorHAnsi" w:cstheme="majorHAnsi"/>
        </w:rPr>
        <w:t xml:space="preserve"> is no gain</w:t>
      </w:r>
      <w:r w:rsidR="00497168" w:rsidRPr="00E937FD">
        <w:rPr>
          <w:rFonts w:asciiTheme="majorHAnsi" w:hAnsiTheme="majorHAnsi" w:cstheme="majorHAnsi"/>
        </w:rPr>
        <w:t xml:space="preserve"> but </w:t>
      </w:r>
      <w:r w:rsidR="008F5F2E" w:rsidRPr="00E937FD">
        <w:rPr>
          <w:rFonts w:asciiTheme="majorHAnsi" w:hAnsiTheme="majorHAnsi" w:cstheme="majorHAnsi"/>
        </w:rPr>
        <w:t>neither a loss</w:t>
      </w:r>
      <w:r w:rsidR="002A714B" w:rsidRPr="00E937FD">
        <w:rPr>
          <w:rFonts w:asciiTheme="majorHAnsi" w:hAnsiTheme="majorHAnsi" w:cstheme="majorHAnsi"/>
        </w:rPr>
        <w:t xml:space="preserve"> </w:t>
      </w:r>
      <w:r w:rsidR="00497168" w:rsidRPr="00E937FD">
        <w:rPr>
          <w:rFonts w:asciiTheme="majorHAnsi" w:hAnsiTheme="majorHAnsi" w:cstheme="majorHAnsi"/>
        </w:rPr>
        <w:t xml:space="preserve">financially </w:t>
      </w:r>
      <w:proofErr w:type="gramStart"/>
      <w:r w:rsidR="002A714B" w:rsidRPr="00E937FD">
        <w:rPr>
          <w:rFonts w:asciiTheme="majorHAnsi" w:hAnsiTheme="majorHAnsi" w:cstheme="majorHAnsi"/>
        </w:rPr>
        <w:t>and</w:t>
      </w:r>
      <w:proofErr w:type="gramEnd"/>
      <w:r w:rsidR="002A714B" w:rsidRPr="00E937FD">
        <w:rPr>
          <w:rFonts w:asciiTheme="majorHAnsi" w:hAnsiTheme="majorHAnsi" w:cstheme="majorHAnsi"/>
        </w:rPr>
        <w:t xml:space="preserve"> </w:t>
      </w:r>
      <w:r w:rsidR="001D2900" w:rsidRPr="00E937FD">
        <w:rPr>
          <w:rFonts w:asciiTheme="majorHAnsi" w:hAnsiTheme="majorHAnsi" w:cstheme="majorHAnsi"/>
        </w:rPr>
        <w:t xml:space="preserve">having </w:t>
      </w:r>
      <w:r w:rsidR="00CE5FF5" w:rsidRPr="00E937FD">
        <w:rPr>
          <w:rFonts w:asciiTheme="majorHAnsi" w:hAnsiTheme="majorHAnsi" w:cstheme="majorHAnsi"/>
        </w:rPr>
        <w:t xml:space="preserve">the doors opened for this period would be much </w:t>
      </w:r>
      <w:r w:rsidR="001D2900" w:rsidRPr="00E937FD">
        <w:rPr>
          <w:rFonts w:asciiTheme="majorHAnsi" w:hAnsiTheme="majorHAnsi" w:cstheme="majorHAnsi"/>
        </w:rPr>
        <w:t xml:space="preserve">more </w:t>
      </w:r>
      <w:r w:rsidR="00CE5FF5" w:rsidRPr="00E937FD">
        <w:rPr>
          <w:rFonts w:asciiTheme="majorHAnsi" w:hAnsiTheme="majorHAnsi" w:cstheme="majorHAnsi"/>
          <w:b/>
          <w:bCs/>
        </w:rPr>
        <w:t>feasible</w:t>
      </w:r>
      <w:r w:rsidR="00CE5FF5" w:rsidRPr="00E937FD">
        <w:rPr>
          <w:rFonts w:asciiTheme="majorHAnsi" w:hAnsiTheme="majorHAnsi" w:cstheme="majorHAnsi"/>
        </w:rPr>
        <w:t xml:space="preserve"> than having a </w:t>
      </w:r>
      <w:r w:rsidR="000B5899" w:rsidRPr="00E937FD">
        <w:rPr>
          <w:rFonts w:asciiTheme="majorHAnsi" w:hAnsiTheme="majorHAnsi" w:cstheme="majorHAnsi"/>
        </w:rPr>
        <w:t>to close down the business</w:t>
      </w:r>
      <w:r w:rsidR="001D2900" w:rsidRPr="00E937FD">
        <w:rPr>
          <w:rFonts w:asciiTheme="majorHAnsi" w:hAnsiTheme="majorHAnsi" w:cstheme="majorHAnsi"/>
        </w:rPr>
        <w:t xml:space="preserve"> </w:t>
      </w:r>
      <w:r w:rsidR="00235C81" w:rsidRPr="00E937FD">
        <w:rPr>
          <w:rFonts w:asciiTheme="majorHAnsi" w:hAnsiTheme="majorHAnsi" w:cstheme="majorHAnsi"/>
        </w:rPr>
        <w:t>permanently</w:t>
      </w:r>
      <w:r w:rsidR="000B5899" w:rsidRPr="00E937FD">
        <w:rPr>
          <w:rFonts w:asciiTheme="majorHAnsi" w:hAnsiTheme="majorHAnsi" w:cstheme="majorHAnsi"/>
        </w:rPr>
        <w:t xml:space="preserve">. </w:t>
      </w:r>
    </w:p>
    <w:p w14:paraId="06BF94E2" w14:textId="77777777" w:rsidR="00E272CE" w:rsidRDefault="00E272CE" w:rsidP="004B5A09">
      <w:pPr>
        <w:pStyle w:val="Heading1"/>
      </w:pPr>
    </w:p>
    <w:p w14:paraId="644AFCB9" w14:textId="77777777" w:rsidR="00C12CCE" w:rsidRDefault="00C12CCE" w:rsidP="004B5A09">
      <w:pPr>
        <w:pStyle w:val="Heading1"/>
      </w:pPr>
    </w:p>
    <w:p w14:paraId="20FC5955" w14:textId="77777777" w:rsidR="00C12CCE" w:rsidRDefault="00C12CCE" w:rsidP="004B5A09">
      <w:pPr>
        <w:pStyle w:val="Heading1"/>
      </w:pPr>
    </w:p>
    <w:p w14:paraId="54DD6515" w14:textId="77777777" w:rsidR="00C12CCE" w:rsidRDefault="00C12CCE" w:rsidP="004B5A09">
      <w:pPr>
        <w:pStyle w:val="Heading1"/>
      </w:pPr>
    </w:p>
    <w:p w14:paraId="42C5BF64" w14:textId="77777777" w:rsidR="00C12CCE" w:rsidRDefault="00C12CCE" w:rsidP="004B5A09">
      <w:pPr>
        <w:pStyle w:val="Heading1"/>
      </w:pPr>
    </w:p>
    <w:p w14:paraId="670F41DA" w14:textId="77777777" w:rsidR="00C12CCE" w:rsidRDefault="00C12CCE" w:rsidP="004B5A09">
      <w:pPr>
        <w:pStyle w:val="Heading1"/>
      </w:pPr>
    </w:p>
    <w:p w14:paraId="2862D795" w14:textId="77777777" w:rsidR="00D95BBF" w:rsidRDefault="00D95BBF" w:rsidP="00C12CCE"/>
    <w:p w14:paraId="446521A4" w14:textId="77777777" w:rsidR="00D95BBF" w:rsidRDefault="00D95BBF" w:rsidP="00C12CCE"/>
    <w:p w14:paraId="0087E97B" w14:textId="77777777" w:rsidR="00D95BBF" w:rsidRDefault="00D95BBF" w:rsidP="00C12CCE"/>
    <w:p w14:paraId="75DADC98" w14:textId="76C862EC" w:rsidR="00455CD0" w:rsidRPr="003A6C9C" w:rsidRDefault="00E272CE" w:rsidP="003A6C9C">
      <w:pPr>
        <w:pStyle w:val="Heading1"/>
      </w:pPr>
      <w:bookmarkStart w:id="20" w:name="_Toc160129904"/>
      <w:r w:rsidRPr="003A6C9C">
        <w:t>Reference List</w:t>
      </w:r>
      <w:bookmarkEnd w:id="20"/>
    </w:p>
    <w:p w14:paraId="6D04EE23" w14:textId="77777777" w:rsidR="00123BDA" w:rsidRDefault="00123BDA" w:rsidP="00123BDA">
      <w:pPr>
        <w:rPr>
          <w:rStyle w:val="eop"/>
          <w:rFonts w:asciiTheme="majorHAnsi" w:hAnsiTheme="majorHAnsi" w:cstheme="majorHAnsi"/>
          <w:shd w:val="clear" w:color="auto" w:fill="FFFFFF"/>
        </w:rPr>
      </w:pPr>
    </w:p>
    <w:p w14:paraId="6FE2236F" w14:textId="77777777" w:rsidR="00123BDA" w:rsidRDefault="00123BDA" w:rsidP="00123BDA">
      <w:pPr>
        <w:rPr>
          <w:rStyle w:val="eop"/>
          <w:rFonts w:asciiTheme="majorHAnsi" w:hAnsiTheme="majorHAnsi" w:cstheme="majorHAnsi"/>
          <w:shd w:val="clear" w:color="auto" w:fill="FFFFFF"/>
        </w:rPr>
      </w:pPr>
    </w:p>
    <w:p w14:paraId="5E9DE936" w14:textId="4072BAC6" w:rsidR="00123BDA" w:rsidRDefault="00123BDA" w:rsidP="00123BDA">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 xml:space="preserve">Buttfoods.co.uk Available at: </w:t>
      </w:r>
      <w:hyperlink r:id="rId26" w:history="1">
        <w:r w:rsidRPr="00E272CE">
          <w:rPr>
            <w:rStyle w:val="Hyperlink"/>
            <w:rFonts w:asciiTheme="majorHAnsi" w:hAnsiTheme="majorHAnsi" w:cstheme="majorHAnsi"/>
            <w:color w:val="auto"/>
            <w:shd w:val="clear" w:color="auto" w:fill="FFFFFF"/>
          </w:rPr>
          <w:t>https://www.buttfoods.co.uk/applicationysouth-</w:t>
        </w:r>
      </w:hyperlink>
      <w:r w:rsidR="00303920">
        <w:rPr>
          <w:rFonts w:asciiTheme="majorHAnsi" w:hAnsiTheme="majorHAnsi" w:cstheme="majorHAnsi"/>
          <w:shd w:val="clear" w:color="auto" w:fill="FFFFFF"/>
        </w:rPr>
        <w:t xml:space="preserve"> </w:t>
      </w:r>
      <w:r w:rsidRPr="00E272CE">
        <w:rPr>
          <w:rFonts w:asciiTheme="majorHAnsi" w:hAnsiTheme="majorHAnsi" w:cstheme="majorHAnsi"/>
          <w:shd w:val="clear" w:color="auto" w:fill="FFFFFF"/>
        </w:rPr>
        <w:t>(Accessed-</w:t>
      </w:r>
      <w:r w:rsidRPr="00E272CE">
        <w:rPr>
          <w:rStyle w:val="eop"/>
          <w:rFonts w:asciiTheme="majorHAnsi" w:hAnsiTheme="majorHAnsi" w:cstheme="majorHAnsi"/>
          <w:shd w:val="clear" w:color="auto" w:fill="FFFFFF"/>
        </w:rPr>
        <w:t>12/02/2024)</w:t>
      </w:r>
    </w:p>
    <w:p w14:paraId="603B57D6" w14:textId="77777777" w:rsidR="00303920" w:rsidRPr="00E272CE" w:rsidRDefault="00303920" w:rsidP="00123BDA">
      <w:pPr>
        <w:rPr>
          <w:rStyle w:val="eop"/>
          <w:rFonts w:asciiTheme="majorHAnsi" w:hAnsiTheme="majorHAnsi" w:cstheme="majorHAnsi"/>
          <w:shd w:val="clear" w:color="auto" w:fill="FFFFFF"/>
        </w:rPr>
      </w:pPr>
    </w:p>
    <w:p w14:paraId="1E8E12E6" w14:textId="77777777" w:rsidR="00303920" w:rsidRDefault="00303920" w:rsidP="00303920">
      <w:pPr>
        <w:rPr>
          <w:rFonts w:asciiTheme="majorHAnsi" w:hAnsiTheme="majorHAnsi" w:cstheme="majorHAnsi"/>
        </w:rPr>
      </w:pPr>
      <w:r w:rsidRPr="00E272CE">
        <w:rPr>
          <w:rFonts w:asciiTheme="majorHAnsi" w:hAnsiTheme="majorHAnsi" w:cstheme="majorHAnsi"/>
        </w:rPr>
        <w:t xml:space="preserve">Craig, R. (2024) Rapid Formations What is a Limited Company. Available at: </w:t>
      </w:r>
      <w:hyperlink r:id="rId27" w:history="1">
        <w:r w:rsidRPr="00E272CE">
          <w:rPr>
            <w:rStyle w:val="Hyperlink"/>
            <w:rFonts w:asciiTheme="majorHAnsi" w:hAnsiTheme="majorHAnsi" w:cstheme="majorHAnsi"/>
            <w:color w:val="auto"/>
          </w:rPr>
          <w:t>https://www.rapidformations.co.uk/blog/what-is-a-limited-company/</w:t>
        </w:r>
      </w:hyperlink>
      <w:r w:rsidRPr="00E272CE">
        <w:rPr>
          <w:rFonts w:asciiTheme="majorHAnsi" w:hAnsiTheme="majorHAnsi" w:cstheme="majorHAnsi"/>
        </w:rPr>
        <w:t xml:space="preserve"> (Accessed- 17/02/2024)</w:t>
      </w:r>
    </w:p>
    <w:p w14:paraId="705623B0" w14:textId="77777777" w:rsidR="00303920" w:rsidRDefault="00303920" w:rsidP="00303920">
      <w:pPr>
        <w:rPr>
          <w:rFonts w:asciiTheme="majorHAnsi" w:hAnsiTheme="majorHAnsi" w:cstheme="majorHAnsi"/>
        </w:rPr>
      </w:pPr>
    </w:p>
    <w:p w14:paraId="6515B30E" w14:textId="77777777" w:rsidR="00303920" w:rsidRDefault="00303920" w:rsidP="00303920">
      <w:pPr>
        <w:rPr>
          <w:rFonts w:asciiTheme="majorHAnsi" w:hAnsiTheme="majorHAnsi" w:cstheme="majorHAnsi"/>
        </w:rPr>
      </w:pPr>
      <w:r w:rsidRPr="00E272CE">
        <w:rPr>
          <w:rFonts w:asciiTheme="majorHAnsi" w:hAnsiTheme="majorHAnsi" w:cstheme="majorHAnsi"/>
        </w:rPr>
        <w:t xml:space="preserve">Cpdonline.co.uk Available at: </w:t>
      </w:r>
      <w:hyperlink r:id="rId28" w:history="1">
        <w:r w:rsidRPr="00E272CE">
          <w:rPr>
            <w:rStyle w:val="Hyperlink"/>
            <w:rFonts w:asciiTheme="majorHAnsi" w:hAnsiTheme="majorHAnsi" w:cstheme="majorHAnsi"/>
            <w:color w:val="auto"/>
          </w:rPr>
          <w:t>https://cpdonline.co.uk/business-guides/setting-up-a-takeaway-business/</w:t>
        </w:r>
      </w:hyperlink>
      <w:r w:rsidRPr="00E272CE">
        <w:rPr>
          <w:rFonts w:asciiTheme="majorHAnsi" w:hAnsiTheme="majorHAnsi" w:cstheme="majorHAnsi"/>
        </w:rPr>
        <w:t xml:space="preserve"> (Accessed- 15/01/2024)</w:t>
      </w:r>
    </w:p>
    <w:p w14:paraId="4A8DDFDC" w14:textId="77777777" w:rsidR="00FD3813" w:rsidRPr="00E272CE" w:rsidRDefault="00FD3813" w:rsidP="00303920">
      <w:pPr>
        <w:rPr>
          <w:rFonts w:asciiTheme="majorHAnsi" w:hAnsiTheme="majorHAnsi" w:cstheme="majorHAnsi"/>
        </w:rPr>
      </w:pPr>
    </w:p>
    <w:p w14:paraId="225EC2CF" w14:textId="77777777" w:rsidR="00C12CCE" w:rsidRDefault="00C12CCE" w:rsidP="00C12CCE">
      <w:pPr>
        <w:rPr>
          <w:rStyle w:val="eop"/>
          <w:rFonts w:asciiTheme="majorHAnsi" w:hAnsiTheme="majorHAnsi" w:cstheme="majorHAnsi"/>
          <w:shd w:val="clear" w:color="auto" w:fill="FFFFFF"/>
        </w:rPr>
      </w:pPr>
      <w:r w:rsidRPr="00E272CE">
        <w:rPr>
          <w:rFonts w:asciiTheme="majorHAnsi" w:hAnsiTheme="majorHAnsi" w:cstheme="majorHAnsi"/>
          <w:shd w:val="clear" w:color="auto" w:fill="FFFFFF"/>
        </w:rPr>
        <w:t xml:space="preserve">Development Bank Wales Available at: </w:t>
      </w:r>
      <w:hyperlink r:id="rId29" w:history="1">
        <w:r w:rsidRPr="00E272CE">
          <w:rPr>
            <w:rStyle w:val="Hyperlink"/>
            <w:rFonts w:asciiTheme="majorHAnsi" w:hAnsiTheme="majorHAnsi" w:cstheme="majorHAnsi"/>
            <w:color w:val="auto"/>
            <w:shd w:val="clear" w:color="auto" w:fill="FFFFFF"/>
          </w:rPr>
          <w:t>https://developmentbank.wales/micro-loans-wales</w:t>
        </w:r>
      </w:hyperlink>
      <w:r w:rsidRPr="00E272CE">
        <w:rPr>
          <w:rStyle w:val="eop"/>
          <w:rFonts w:asciiTheme="majorHAnsi" w:hAnsiTheme="majorHAnsi" w:cstheme="majorHAnsi"/>
          <w:shd w:val="clear" w:color="auto" w:fill="FFFFFF"/>
        </w:rPr>
        <w:t xml:space="preserve"> (Accessed- 10/02/2024)</w:t>
      </w:r>
    </w:p>
    <w:p w14:paraId="2E803471" w14:textId="77777777" w:rsidR="00020880" w:rsidRDefault="00020880" w:rsidP="00C12CCE">
      <w:pPr>
        <w:rPr>
          <w:rStyle w:val="eop"/>
          <w:rFonts w:asciiTheme="majorHAnsi" w:hAnsiTheme="majorHAnsi" w:cstheme="majorHAnsi"/>
          <w:shd w:val="clear" w:color="auto" w:fill="FFFFFF"/>
        </w:rPr>
      </w:pPr>
    </w:p>
    <w:p w14:paraId="716DB6CC" w14:textId="77777777" w:rsidR="00955D0D" w:rsidRDefault="00955D0D" w:rsidP="00955D0D">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Freeagent.com Available at:</w:t>
      </w:r>
      <w:hyperlink r:id="rId30" w:history="1">
        <w:r w:rsidRPr="00E272CE">
          <w:rPr>
            <w:rStyle w:val="Hyperlink"/>
            <w:rFonts w:asciiTheme="majorHAnsi" w:hAnsiTheme="majorHAnsi" w:cstheme="majorHAnsi"/>
            <w:color w:val="auto"/>
            <w:shd w:val="clear" w:color="auto" w:fill="FFFFFF"/>
          </w:rPr>
          <w:t>https://www.freeagent.com/guides/small-business/sole-trader-or-limitedcompany</w:t>
        </w:r>
      </w:hyperlink>
      <w:r w:rsidRPr="00E272CE">
        <w:rPr>
          <w:rStyle w:val="eop"/>
          <w:rFonts w:asciiTheme="majorHAnsi" w:hAnsiTheme="majorHAnsi" w:cstheme="majorHAnsi"/>
          <w:shd w:val="clear" w:color="auto" w:fill="FFFFFF"/>
        </w:rPr>
        <w:t>. (Accessed- 04/01/2024)</w:t>
      </w:r>
    </w:p>
    <w:p w14:paraId="54D782D8" w14:textId="77777777" w:rsidR="00020880" w:rsidRDefault="00020880" w:rsidP="00955D0D">
      <w:pPr>
        <w:rPr>
          <w:rStyle w:val="eop"/>
          <w:rFonts w:asciiTheme="majorHAnsi" w:hAnsiTheme="majorHAnsi" w:cstheme="majorHAnsi"/>
          <w:shd w:val="clear" w:color="auto" w:fill="FFFFFF"/>
        </w:rPr>
      </w:pPr>
    </w:p>
    <w:p w14:paraId="5390B27C" w14:textId="77777777" w:rsidR="00BA7F4B" w:rsidRPr="00E272CE" w:rsidRDefault="00BA7F4B" w:rsidP="00BA7F4B">
      <w:pPr>
        <w:pStyle w:val="paragraph"/>
        <w:spacing w:before="0" w:beforeAutospacing="0" w:after="0" w:afterAutospacing="0" w:line="360" w:lineRule="auto"/>
        <w:textAlignment w:val="baseline"/>
        <w:rPr>
          <w:rStyle w:val="eop"/>
          <w:rFonts w:asciiTheme="majorHAnsi" w:eastAsiaTheme="majorEastAsia" w:hAnsiTheme="majorHAnsi" w:cstheme="majorHAnsi"/>
          <w:sz w:val="22"/>
          <w:szCs w:val="22"/>
        </w:rPr>
      </w:pPr>
      <w:r w:rsidRPr="00E272CE">
        <w:rPr>
          <w:rStyle w:val="eop"/>
          <w:rFonts w:asciiTheme="majorHAnsi" w:eastAsiaTheme="majorEastAsia" w:hAnsiTheme="majorHAnsi" w:cstheme="majorHAnsi"/>
          <w:sz w:val="22"/>
          <w:szCs w:val="22"/>
        </w:rPr>
        <w:t xml:space="preserve">Mindtools.com Available at: </w:t>
      </w:r>
      <w:hyperlink r:id="rId31" w:history="1">
        <w:r w:rsidRPr="00E272CE">
          <w:rPr>
            <w:rStyle w:val="Hyperlink"/>
            <w:rFonts w:asciiTheme="majorHAnsi" w:eastAsiaTheme="majorEastAsia" w:hAnsiTheme="majorHAnsi" w:cstheme="majorHAnsi"/>
            <w:color w:val="auto"/>
            <w:sz w:val="22"/>
            <w:szCs w:val="22"/>
          </w:rPr>
          <w:t>https://www.mindtools.com/ao3jpz8/market-segmentation</w:t>
        </w:r>
      </w:hyperlink>
    </w:p>
    <w:p w14:paraId="711C20D3" w14:textId="77777777" w:rsidR="00BA7F4B" w:rsidRDefault="00BA7F4B" w:rsidP="00BA7F4B">
      <w:pPr>
        <w:rPr>
          <w:rFonts w:asciiTheme="majorHAnsi" w:hAnsiTheme="majorHAnsi" w:cstheme="majorHAnsi"/>
        </w:rPr>
      </w:pPr>
      <w:r w:rsidRPr="00E272CE">
        <w:rPr>
          <w:rFonts w:asciiTheme="majorHAnsi" w:hAnsiTheme="majorHAnsi" w:cstheme="majorHAnsi"/>
        </w:rPr>
        <w:t>(Accessed- 23/02/2024)</w:t>
      </w:r>
    </w:p>
    <w:p w14:paraId="6A5DABD4" w14:textId="77777777" w:rsidR="00020880" w:rsidRPr="00E272CE" w:rsidRDefault="00020880" w:rsidP="00BA7F4B">
      <w:pPr>
        <w:rPr>
          <w:rFonts w:asciiTheme="majorHAnsi" w:hAnsiTheme="majorHAnsi" w:cstheme="majorHAnsi"/>
        </w:rPr>
      </w:pPr>
    </w:p>
    <w:p w14:paraId="5C7302D4" w14:textId="77777777" w:rsidR="00BA7F4B" w:rsidRDefault="00BA7F4B" w:rsidP="00BA7F4B">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 xml:space="preserve">Money Saving Expert Available at: </w:t>
      </w:r>
      <w:hyperlink r:id="rId32" w:history="1">
        <w:r w:rsidRPr="00E272CE">
          <w:rPr>
            <w:rStyle w:val="Hyperlink"/>
            <w:rFonts w:asciiTheme="majorHAnsi" w:hAnsiTheme="majorHAnsi" w:cstheme="majorHAnsi"/>
            <w:color w:val="auto"/>
            <w:shd w:val="clear" w:color="auto" w:fill="FFFFFF"/>
          </w:rPr>
          <w:t>https://www.moneysavingexpert.com/credit-cards/best-0-credit-cards/</w:t>
        </w:r>
      </w:hyperlink>
      <w:r w:rsidRPr="00E272CE">
        <w:rPr>
          <w:rStyle w:val="eop"/>
          <w:rFonts w:asciiTheme="majorHAnsi" w:hAnsiTheme="majorHAnsi" w:cstheme="majorHAnsi"/>
        </w:rPr>
        <w:t xml:space="preserve"> </w:t>
      </w:r>
      <w:r w:rsidRPr="00E272CE">
        <w:rPr>
          <w:rStyle w:val="eop"/>
          <w:rFonts w:asciiTheme="majorHAnsi" w:hAnsiTheme="majorHAnsi" w:cstheme="majorHAnsi"/>
          <w:shd w:val="clear" w:color="auto" w:fill="FFFFFF"/>
        </w:rPr>
        <w:t>(Accessed – 12/02/2024)</w:t>
      </w:r>
    </w:p>
    <w:p w14:paraId="5F3E8B91" w14:textId="77777777" w:rsidR="00020880" w:rsidRDefault="00020880" w:rsidP="00BA7F4B">
      <w:pPr>
        <w:rPr>
          <w:rStyle w:val="eop"/>
          <w:rFonts w:asciiTheme="majorHAnsi" w:hAnsiTheme="majorHAnsi" w:cstheme="majorHAnsi"/>
          <w:shd w:val="clear" w:color="auto" w:fill="FFFFFF"/>
        </w:rPr>
      </w:pPr>
    </w:p>
    <w:p w14:paraId="6EDEB02C" w14:textId="77777777" w:rsidR="00303920" w:rsidRPr="00E272CE" w:rsidRDefault="00303920" w:rsidP="00303920">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Nisha, (2021)</w:t>
      </w:r>
      <w:r w:rsidRPr="00E272CE">
        <w:rPr>
          <w:rFonts w:asciiTheme="majorHAnsi" w:hAnsiTheme="majorHAnsi" w:cstheme="majorHAnsi"/>
          <w:shd w:val="clear" w:color="auto" w:fill="FFFFFF"/>
        </w:rPr>
        <w:t xml:space="preserve"> Fantastic Vegan Indian Recipes. Available at: </w:t>
      </w:r>
      <w:hyperlink r:id="rId33" w:history="1">
        <w:r w:rsidRPr="00E272CE">
          <w:rPr>
            <w:rStyle w:val="Hyperlink"/>
            <w:rFonts w:asciiTheme="majorHAnsi" w:hAnsiTheme="majorHAnsi" w:cstheme="majorHAnsi"/>
            <w:color w:val="auto"/>
            <w:shd w:val="clear" w:color="auto" w:fill="FFFFFF"/>
          </w:rPr>
          <w:t>https://rainbowplantlife.com/40-fantastic-vegan-indian-recipes/</w:t>
        </w:r>
      </w:hyperlink>
      <w:r w:rsidRPr="00E272CE">
        <w:rPr>
          <w:rFonts w:asciiTheme="majorHAnsi" w:hAnsiTheme="majorHAnsi" w:cstheme="majorHAnsi"/>
          <w:shd w:val="clear" w:color="auto" w:fill="FFFFFF"/>
        </w:rPr>
        <w:t xml:space="preserve"> (Accessed- 11/02/2024)</w:t>
      </w:r>
    </w:p>
    <w:p w14:paraId="6C40EDEB" w14:textId="77777777" w:rsidR="00020880" w:rsidRDefault="00020880" w:rsidP="00955D0D">
      <w:pPr>
        <w:rPr>
          <w:rStyle w:val="eop"/>
          <w:rFonts w:asciiTheme="majorHAnsi" w:hAnsiTheme="majorHAnsi" w:cstheme="majorHAnsi"/>
          <w:shd w:val="clear" w:color="auto" w:fill="FFFFFF"/>
        </w:rPr>
      </w:pPr>
    </w:p>
    <w:p w14:paraId="76AED3AD" w14:textId="1F1B0FFC" w:rsidR="00955D0D" w:rsidRDefault="00955D0D" w:rsidP="00955D0D">
      <w:pPr>
        <w:rPr>
          <w:rStyle w:val="eop"/>
          <w:rFonts w:asciiTheme="majorHAnsi" w:hAnsiTheme="majorHAnsi" w:cstheme="majorHAnsi"/>
          <w:shd w:val="clear" w:color="auto" w:fill="FFFFFF"/>
        </w:rPr>
      </w:pPr>
      <w:r w:rsidRPr="00E272CE">
        <w:rPr>
          <w:rFonts w:asciiTheme="majorHAnsi" w:hAnsiTheme="majorHAnsi" w:cstheme="majorHAnsi"/>
        </w:rPr>
        <w:t xml:space="preserve">Plande.uk Available at: </w:t>
      </w:r>
      <w:hyperlink r:id="rId34" w:history="1">
        <w:r w:rsidRPr="00E272CE">
          <w:rPr>
            <w:rStyle w:val="Hyperlink"/>
            <w:rFonts w:asciiTheme="majorHAnsi" w:hAnsiTheme="majorHAnsi" w:cstheme="majorHAnsi"/>
            <w:color w:val="auto"/>
            <w:shd w:val="clear" w:color="auto" w:fill="FFFFFF"/>
          </w:rPr>
          <w:t>https://www.plande.uk/sectors/a5-use-class-hot-food-takeaways/</w:t>
        </w:r>
      </w:hyperlink>
      <w:r w:rsidRPr="00E272CE">
        <w:rPr>
          <w:rStyle w:val="eop"/>
          <w:rFonts w:asciiTheme="majorHAnsi" w:hAnsiTheme="majorHAnsi" w:cstheme="majorHAnsi"/>
          <w:shd w:val="clear" w:color="auto" w:fill="FFFFFF"/>
        </w:rPr>
        <w:t xml:space="preserve"> (Accessed -22/02/2024)</w:t>
      </w:r>
    </w:p>
    <w:p w14:paraId="605A3C0C" w14:textId="77777777" w:rsidR="00020880" w:rsidRDefault="00020880" w:rsidP="00955D0D">
      <w:pPr>
        <w:rPr>
          <w:rStyle w:val="eop"/>
          <w:rFonts w:asciiTheme="majorHAnsi" w:hAnsiTheme="majorHAnsi" w:cstheme="majorHAnsi"/>
          <w:shd w:val="clear" w:color="auto" w:fill="FFFFFF"/>
        </w:rPr>
      </w:pPr>
    </w:p>
    <w:p w14:paraId="14D599F3" w14:textId="77777777" w:rsidR="00020880" w:rsidRDefault="00303920" w:rsidP="00020880">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 xml:space="preserve">Rapidformations.co.uk Available at: </w:t>
      </w:r>
      <w:hyperlink r:id="rId35" w:history="1">
        <w:r w:rsidRPr="00E272CE">
          <w:rPr>
            <w:rStyle w:val="Hyperlink"/>
            <w:rFonts w:asciiTheme="majorHAnsi" w:hAnsiTheme="majorHAnsi" w:cstheme="majorHAnsi"/>
            <w:color w:val="auto"/>
            <w:shd w:val="clear" w:color="auto" w:fill="FFFFFF"/>
          </w:rPr>
          <w:t>https://www.rapidformations.co.uk/blog/what-is-a-limited-company/</w:t>
        </w:r>
      </w:hyperlink>
      <w:r w:rsidRPr="00E272CE">
        <w:rPr>
          <w:rStyle w:val="eop"/>
          <w:rFonts w:asciiTheme="majorHAnsi" w:hAnsiTheme="majorHAnsi" w:cstheme="majorHAnsi"/>
          <w:shd w:val="clear" w:color="auto" w:fill="FFFFFF"/>
        </w:rPr>
        <w:t>(Accessed- 20/02/2024</w:t>
      </w:r>
    </w:p>
    <w:p w14:paraId="7DD386EF" w14:textId="77777777" w:rsidR="00020880" w:rsidRDefault="00020880" w:rsidP="00020880">
      <w:pPr>
        <w:rPr>
          <w:rStyle w:val="eop"/>
          <w:rFonts w:asciiTheme="majorHAnsi" w:hAnsiTheme="majorHAnsi" w:cstheme="majorHAnsi"/>
          <w:shd w:val="clear" w:color="auto" w:fill="FFFFFF"/>
        </w:rPr>
      </w:pPr>
    </w:p>
    <w:p w14:paraId="4E2D17E6" w14:textId="37E6FFAC" w:rsidR="009E2279" w:rsidRPr="00B4304E" w:rsidRDefault="009E2279" w:rsidP="00B4304E">
      <w:pPr>
        <w:rPr>
          <w:rStyle w:val="eop"/>
          <w:rFonts w:asciiTheme="majorHAnsi" w:hAnsiTheme="majorHAnsi" w:cstheme="majorHAnsi"/>
        </w:rPr>
      </w:pPr>
      <w:r w:rsidRPr="00B4304E">
        <w:rPr>
          <w:rFonts w:asciiTheme="majorHAnsi" w:hAnsiTheme="majorHAnsi" w:cstheme="majorHAnsi"/>
        </w:rPr>
        <w:t>Rightmove.co.uk Available at:</w:t>
      </w:r>
      <w:r w:rsidR="00B4304E" w:rsidRPr="00B4304E">
        <w:rPr>
          <w:rFonts w:asciiTheme="majorHAnsi" w:hAnsiTheme="majorHAnsi" w:cstheme="majorHAnsi"/>
        </w:rPr>
        <w:t xml:space="preserve"> </w:t>
      </w:r>
      <w:hyperlink r:id="rId36" w:history="1">
        <w:r w:rsidR="00B4304E" w:rsidRPr="00B4304E">
          <w:rPr>
            <w:rStyle w:val="Hyperlink"/>
            <w:rFonts w:asciiTheme="majorHAnsi" w:hAnsiTheme="majorHAnsi" w:cstheme="majorHAnsi"/>
            <w:color w:val="auto"/>
            <w:shd w:val="clear" w:color="auto" w:fill="FFFFFF"/>
          </w:rPr>
          <w:t>https://www.rightmove.co.uk/properties/141870188#/?channel=COM_LET</w:t>
        </w:r>
      </w:hyperlink>
      <w:r w:rsidRPr="00B4304E">
        <w:rPr>
          <w:rStyle w:val="eop"/>
          <w:rFonts w:asciiTheme="majorHAnsi" w:hAnsiTheme="majorHAnsi" w:cstheme="majorHAnsi"/>
          <w:shd w:val="clear" w:color="auto" w:fill="FFFFFF"/>
        </w:rPr>
        <w:t xml:space="preserve"> (Accessed- 02/02/2024)</w:t>
      </w:r>
    </w:p>
    <w:p w14:paraId="376D532B" w14:textId="77777777" w:rsidR="00E272CE" w:rsidRDefault="00E272CE" w:rsidP="00E862F1">
      <w:pPr>
        <w:keepNext/>
        <w:keepLines/>
        <w:shd w:val="clear" w:color="auto" w:fill="FFFFFF"/>
        <w:spacing w:after="0"/>
        <w:outlineLvl w:val="0"/>
        <w:rPr>
          <w:rFonts w:asciiTheme="majorHAnsi" w:eastAsiaTheme="majorEastAsia" w:hAnsiTheme="majorHAnsi" w:cstheme="majorHAnsi"/>
          <w:kern w:val="0"/>
          <w:shd w:val="clear" w:color="auto" w:fill="FFFFFF"/>
          <w14:ligatures w14:val="none"/>
        </w:rPr>
      </w:pPr>
    </w:p>
    <w:p w14:paraId="6FB72656" w14:textId="4B77365C" w:rsidR="00663308" w:rsidRPr="00E272CE" w:rsidRDefault="00E862F1" w:rsidP="00E862F1">
      <w:pPr>
        <w:keepNext/>
        <w:keepLines/>
        <w:shd w:val="clear" w:color="auto" w:fill="FFFFFF"/>
        <w:spacing w:after="0"/>
        <w:outlineLvl w:val="0"/>
        <w:rPr>
          <w:rFonts w:asciiTheme="majorHAnsi" w:eastAsiaTheme="majorEastAsia" w:hAnsiTheme="majorHAnsi" w:cstheme="majorHAnsi"/>
          <w:kern w:val="0"/>
          <w:u w:val="single"/>
          <w14:ligatures w14:val="none"/>
        </w:rPr>
      </w:pPr>
      <w:bookmarkStart w:id="21" w:name="_Toc160129905"/>
      <w:r w:rsidRPr="00E272CE">
        <w:rPr>
          <w:rFonts w:asciiTheme="majorHAnsi" w:eastAsiaTheme="majorEastAsia" w:hAnsiTheme="majorHAnsi" w:cstheme="majorHAnsi"/>
          <w:kern w:val="0"/>
          <w:shd w:val="clear" w:color="auto" w:fill="FFFFFF"/>
          <w14:ligatures w14:val="none"/>
        </w:rPr>
        <w:t xml:space="preserve">Srivastava, S. (2018) </w:t>
      </w:r>
      <w:r w:rsidRPr="00E272CE">
        <w:rPr>
          <w:rFonts w:asciiTheme="majorHAnsi" w:eastAsia="Times New Roman" w:hAnsiTheme="majorHAnsi" w:cstheme="majorHAnsi"/>
          <w:kern w:val="36"/>
          <w:lang w:eastAsia="en-GB"/>
          <w14:ligatures w14:val="none"/>
        </w:rPr>
        <w:t xml:space="preserve">Why Restaurant Need Well-Executed Mobile App. Available at: </w:t>
      </w:r>
      <w:hyperlink r:id="rId37" w:history="1">
        <w:r w:rsidRPr="00E272CE">
          <w:rPr>
            <w:rFonts w:asciiTheme="majorHAnsi" w:eastAsiaTheme="majorEastAsia" w:hAnsiTheme="majorHAnsi" w:cstheme="majorHAnsi"/>
            <w:kern w:val="0"/>
            <w:u w:val="single"/>
            <w14:ligatures w14:val="none"/>
          </w:rPr>
          <w:t>https://appinventiv.com/blog/why-restaurant-need-well-executed-mobile-app/</w:t>
        </w:r>
        <w:bookmarkEnd w:id="21"/>
      </w:hyperlink>
    </w:p>
    <w:p w14:paraId="0E029D65" w14:textId="6046B3EA" w:rsidR="00E862F1" w:rsidRDefault="00E862F1" w:rsidP="00E862F1">
      <w:pPr>
        <w:keepNext/>
        <w:keepLines/>
        <w:shd w:val="clear" w:color="auto" w:fill="FFFFFF"/>
        <w:spacing w:after="0"/>
        <w:outlineLvl w:val="0"/>
        <w:rPr>
          <w:rFonts w:asciiTheme="majorHAnsi" w:eastAsiaTheme="majorEastAsia" w:hAnsiTheme="majorHAnsi" w:cstheme="majorHAnsi"/>
          <w:kern w:val="0"/>
          <w14:ligatures w14:val="none"/>
        </w:rPr>
      </w:pPr>
      <w:bookmarkStart w:id="22" w:name="_Toc160129906"/>
      <w:r w:rsidRPr="00E272CE">
        <w:rPr>
          <w:rFonts w:asciiTheme="majorHAnsi" w:eastAsiaTheme="majorEastAsia" w:hAnsiTheme="majorHAnsi" w:cstheme="majorHAnsi"/>
          <w:kern w:val="0"/>
          <w14:ligatures w14:val="none"/>
        </w:rPr>
        <w:t>[Accessed- 2</w:t>
      </w:r>
      <w:r w:rsidR="00663308" w:rsidRPr="00E272CE">
        <w:rPr>
          <w:rFonts w:asciiTheme="majorHAnsi" w:eastAsiaTheme="majorEastAsia" w:hAnsiTheme="majorHAnsi" w:cstheme="majorHAnsi"/>
          <w:kern w:val="0"/>
          <w14:ligatures w14:val="none"/>
        </w:rPr>
        <w:t>6</w:t>
      </w:r>
      <w:r w:rsidRPr="00E272CE">
        <w:rPr>
          <w:rFonts w:asciiTheme="majorHAnsi" w:eastAsiaTheme="majorEastAsia" w:hAnsiTheme="majorHAnsi" w:cstheme="majorHAnsi"/>
          <w:kern w:val="0"/>
          <w14:ligatures w14:val="none"/>
        </w:rPr>
        <w:t>/</w:t>
      </w:r>
      <w:r w:rsidR="00663308" w:rsidRPr="00E272CE">
        <w:rPr>
          <w:rFonts w:asciiTheme="majorHAnsi" w:eastAsiaTheme="majorEastAsia" w:hAnsiTheme="majorHAnsi" w:cstheme="majorHAnsi"/>
          <w:kern w:val="0"/>
          <w14:ligatures w14:val="none"/>
        </w:rPr>
        <w:t>02/</w:t>
      </w:r>
      <w:r w:rsidRPr="00E272CE">
        <w:rPr>
          <w:rFonts w:asciiTheme="majorHAnsi" w:eastAsiaTheme="majorEastAsia" w:hAnsiTheme="majorHAnsi" w:cstheme="majorHAnsi"/>
          <w:kern w:val="0"/>
          <w14:ligatures w14:val="none"/>
        </w:rPr>
        <w:t>202</w:t>
      </w:r>
      <w:r w:rsidR="00663308" w:rsidRPr="00E272CE">
        <w:rPr>
          <w:rFonts w:asciiTheme="majorHAnsi" w:eastAsiaTheme="majorEastAsia" w:hAnsiTheme="majorHAnsi" w:cstheme="majorHAnsi"/>
          <w:kern w:val="0"/>
          <w14:ligatures w14:val="none"/>
        </w:rPr>
        <w:t>4</w:t>
      </w:r>
      <w:r w:rsidRPr="00E272CE">
        <w:rPr>
          <w:rFonts w:asciiTheme="majorHAnsi" w:eastAsiaTheme="majorEastAsia" w:hAnsiTheme="majorHAnsi" w:cstheme="majorHAnsi"/>
          <w:kern w:val="0"/>
          <w14:ligatures w14:val="none"/>
        </w:rPr>
        <w:t>]</w:t>
      </w:r>
      <w:bookmarkEnd w:id="22"/>
    </w:p>
    <w:p w14:paraId="4A6BFAB8" w14:textId="77777777" w:rsidR="00652DB5" w:rsidRDefault="00652DB5" w:rsidP="00E862F1">
      <w:pPr>
        <w:keepNext/>
        <w:keepLines/>
        <w:shd w:val="clear" w:color="auto" w:fill="FFFFFF"/>
        <w:spacing w:after="0"/>
        <w:outlineLvl w:val="0"/>
        <w:rPr>
          <w:rFonts w:asciiTheme="majorHAnsi" w:eastAsiaTheme="majorEastAsia" w:hAnsiTheme="majorHAnsi" w:cstheme="majorHAnsi"/>
          <w:kern w:val="0"/>
          <w14:ligatures w14:val="none"/>
        </w:rPr>
      </w:pPr>
    </w:p>
    <w:p w14:paraId="21A668F7" w14:textId="77777777" w:rsidR="00D95BBF" w:rsidRDefault="00652DB5" w:rsidP="00652DB5">
      <w:pPr>
        <w:keepNext/>
        <w:keepLines/>
        <w:shd w:val="clear" w:color="auto" w:fill="FFFFFF"/>
        <w:spacing w:after="0" w:line="240" w:lineRule="atLeast"/>
        <w:textAlignment w:val="baseline"/>
        <w:outlineLvl w:val="0"/>
        <w:rPr>
          <w:rFonts w:asciiTheme="majorHAnsi" w:hAnsiTheme="majorHAnsi" w:cstheme="majorHAnsi"/>
        </w:rPr>
      </w:pPr>
      <w:bookmarkStart w:id="23" w:name="_Toc160129907"/>
      <w:r w:rsidRPr="00E272CE">
        <w:rPr>
          <w:rFonts w:asciiTheme="majorHAnsi" w:eastAsiaTheme="majorEastAsia" w:hAnsiTheme="majorHAnsi" w:cstheme="majorHAnsi"/>
          <w:kern w:val="0"/>
          <w14:ligatures w14:val="none"/>
        </w:rPr>
        <w:t>Tax.service.go.uk Available at:</w:t>
      </w:r>
      <w:hyperlink r:id="rId38" w:history="1">
        <w:r w:rsidRPr="00E272CE">
          <w:rPr>
            <w:rStyle w:val="Hyperlink"/>
            <w:rFonts w:asciiTheme="majorHAnsi" w:hAnsiTheme="majorHAnsi" w:cstheme="majorHAnsi"/>
            <w:color w:val="auto"/>
          </w:rPr>
          <w:t>https://www.tax.service.gov.uk/business-rates-find/valuations/27174192?valuationId=26350861000</w:t>
        </w:r>
        <w:bookmarkEnd w:id="23"/>
      </w:hyperlink>
      <w:r w:rsidRPr="00E272CE">
        <w:rPr>
          <w:rFonts w:asciiTheme="majorHAnsi" w:hAnsiTheme="majorHAnsi" w:cstheme="majorHAnsi"/>
        </w:rPr>
        <w:t xml:space="preserve">  </w:t>
      </w:r>
    </w:p>
    <w:p w14:paraId="3DF42C73" w14:textId="77777777" w:rsidR="00D95BBF" w:rsidRDefault="00D95BBF" w:rsidP="00652DB5">
      <w:pPr>
        <w:keepNext/>
        <w:keepLines/>
        <w:shd w:val="clear" w:color="auto" w:fill="FFFFFF"/>
        <w:spacing w:after="0" w:line="240" w:lineRule="atLeast"/>
        <w:textAlignment w:val="baseline"/>
        <w:outlineLvl w:val="0"/>
        <w:rPr>
          <w:rFonts w:asciiTheme="majorHAnsi" w:hAnsiTheme="majorHAnsi" w:cstheme="majorHAnsi"/>
        </w:rPr>
      </w:pPr>
    </w:p>
    <w:p w14:paraId="6E20C5CD" w14:textId="08158DF9" w:rsidR="00303920" w:rsidRPr="00D95BBF" w:rsidRDefault="00303920" w:rsidP="00652DB5">
      <w:pPr>
        <w:keepNext/>
        <w:keepLines/>
        <w:shd w:val="clear" w:color="auto" w:fill="FFFFFF"/>
        <w:spacing w:after="0" w:line="240" w:lineRule="atLeast"/>
        <w:textAlignment w:val="baseline"/>
        <w:outlineLvl w:val="0"/>
        <w:rPr>
          <w:rStyle w:val="eop"/>
          <w:rFonts w:asciiTheme="majorHAnsi" w:hAnsiTheme="majorHAnsi" w:cstheme="majorHAnsi"/>
        </w:rPr>
      </w:pPr>
      <w:bookmarkStart w:id="24" w:name="_Toc160129908"/>
      <w:r w:rsidRPr="00E272CE">
        <w:rPr>
          <w:rStyle w:val="eop"/>
          <w:rFonts w:asciiTheme="majorHAnsi" w:hAnsiTheme="majorHAnsi" w:cstheme="majorHAnsi"/>
          <w:shd w:val="clear" w:color="auto" w:fill="FFFFFF"/>
        </w:rPr>
        <w:t xml:space="preserve">The Guardian Available at: </w:t>
      </w:r>
      <w:hyperlink r:id="rId39" w:history="1">
        <w:r w:rsidRPr="00E272CE">
          <w:rPr>
            <w:rStyle w:val="Hyperlink"/>
            <w:rFonts w:asciiTheme="majorHAnsi" w:hAnsiTheme="majorHAnsi" w:cstheme="majorHAnsi"/>
            <w:color w:val="auto"/>
            <w:shd w:val="clear" w:color="auto" w:fill="FFFFFF"/>
          </w:rPr>
          <w:t>https://www.theguardian.com/food/</w:t>
        </w:r>
      </w:hyperlink>
      <w:r w:rsidRPr="00E272CE">
        <w:rPr>
          <w:rStyle w:val="eop"/>
          <w:rFonts w:asciiTheme="majorHAnsi" w:hAnsiTheme="majorHAnsi" w:cstheme="majorHAnsi"/>
          <w:shd w:val="clear" w:color="auto" w:fill="FFFFFF"/>
        </w:rPr>
        <w:t xml:space="preserve"> (Accessed- 15/02/2024)</w:t>
      </w:r>
      <w:bookmarkEnd w:id="24"/>
    </w:p>
    <w:p w14:paraId="2D33EF5A" w14:textId="77777777" w:rsidR="00303920" w:rsidRDefault="00303920" w:rsidP="00303920">
      <w:pPr>
        <w:rPr>
          <w:rFonts w:asciiTheme="majorHAnsi" w:hAnsiTheme="majorHAnsi" w:cstheme="majorHAnsi"/>
        </w:rPr>
      </w:pPr>
    </w:p>
    <w:p w14:paraId="5EBFDE02" w14:textId="4B664362" w:rsidR="00303920" w:rsidRPr="00E272CE" w:rsidRDefault="00303920" w:rsidP="00303920">
      <w:pPr>
        <w:rPr>
          <w:rFonts w:asciiTheme="majorHAnsi" w:hAnsiTheme="majorHAnsi" w:cstheme="majorHAnsi"/>
        </w:rPr>
      </w:pPr>
      <w:r w:rsidRPr="00E272CE">
        <w:rPr>
          <w:rFonts w:asciiTheme="majorHAnsi" w:hAnsiTheme="majorHAnsi" w:cstheme="majorHAnsi"/>
        </w:rPr>
        <w:t xml:space="preserve">Tipa-corp.co Available at: </w:t>
      </w:r>
      <w:hyperlink r:id="rId40" w:history="1">
        <w:r w:rsidRPr="00E272CE">
          <w:rPr>
            <w:rStyle w:val="Hyperlink"/>
            <w:rFonts w:asciiTheme="majorHAnsi" w:hAnsiTheme="majorHAnsi" w:cstheme="majorHAnsi"/>
            <w:color w:val="auto"/>
          </w:rPr>
          <w:t>https://tipa-corp.com/biodegradable-packaging/</w:t>
        </w:r>
      </w:hyperlink>
    </w:p>
    <w:p w14:paraId="483B41FF" w14:textId="77777777" w:rsidR="00D95BBF" w:rsidRDefault="00303920" w:rsidP="001562C2">
      <w:pPr>
        <w:rPr>
          <w:rFonts w:asciiTheme="majorHAnsi" w:hAnsiTheme="majorHAnsi" w:cstheme="majorHAnsi"/>
        </w:rPr>
      </w:pPr>
      <w:r w:rsidRPr="00E272CE">
        <w:rPr>
          <w:rFonts w:asciiTheme="majorHAnsi" w:hAnsiTheme="majorHAnsi" w:cstheme="majorHAnsi"/>
        </w:rPr>
        <w:t>(Accessed- 05/02/2024)</w:t>
      </w:r>
    </w:p>
    <w:p w14:paraId="2BAEFDD7" w14:textId="77777777" w:rsidR="00D95BBF" w:rsidRDefault="00D95BBF" w:rsidP="001562C2">
      <w:pPr>
        <w:rPr>
          <w:rStyle w:val="eop"/>
          <w:rFonts w:asciiTheme="majorHAnsi" w:hAnsiTheme="majorHAnsi" w:cstheme="majorHAnsi"/>
          <w:shd w:val="clear" w:color="auto" w:fill="FFFFFF"/>
        </w:rPr>
      </w:pPr>
    </w:p>
    <w:p w14:paraId="24113A47" w14:textId="75FDFBBA" w:rsidR="001562C2" w:rsidRPr="00D95BBF" w:rsidRDefault="001562C2" w:rsidP="001562C2">
      <w:pPr>
        <w:rPr>
          <w:rStyle w:val="eop"/>
          <w:rFonts w:asciiTheme="majorHAnsi" w:hAnsiTheme="majorHAnsi" w:cstheme="majorHAnsi"/>
        </w:rPr>
      </w:pPr>
      <w:r w:rsidRPr="00E272CE">
        <w:rPr>
          <w:rStyle w:val="eop"/>
          <w:rFonts w:asciiTheme="majorHAnsi" w:hAnsiTheme="majorHAnsi" w:cstheme="majorHAnsi"/>
          <w:shd w:val="clear" w:color="auto" w:fill="FFFFFF"/>
        </w:rPr>
        <w:t xml:space="preserve">Uswitch.com Available at: </w:t>
      </w:r>
      <w:hyperlink r:id="rId41" w:history="1">
        <w:r w:rsidRPr="00E272CE">
          <w:rPr>
            <w:rStyle w:val="Hyperlink"/>
            <w:rFonts w:asciiTheme="majorHAnsi" w:hAnsiTheme="majorHAnsi" w:cstheme="majorHAnsi"/>
            <w:color w:val="auto"/>
            <w:shd w:val="clear" w:color="auto" w:fill="FFFFFF"/>
          </w:rPr>
          <w:t>https://www.uswitch.com/broadband/business-broadband/</w:t>
        </w:r>
      </w:hyperlink>
      <w:r w:rsidRPr="00E272CE">
        <w:rPr>
          <w:rStyle w:val="eop"/>
          <w:rFonts w:asciiTheme="majorHAnsi" w:hAnsiTheme="majorHAnsi" w:cstheme="majorHAnsi"/>
          <w:shd w:val="clear" w:color="auto" w:fill="FFFFFF"/>
        </w:rPr>
        <w:t xml:space="preserve"> (Accessed- 08/01/2024)</w:t>
      </w:r>
    </w:p>
    <w:p w14:paraId="564025FB" w14:textId="77777777" w:rsidR="00D95BBF" w:rsidRDefault="00D95BBF" w:rsidP="00D95BBF">
      <w:pPr>
        <w:rPr>
          <w:rStyle w:val="eop"/>
          <w:rFonts w:asciiTheme="majorHAnsi" w:hAnsiTheme="majorHAnsi" w:cstheme="majorHAnsi"/>
          <w:shd w:val="clear" w:color="auto" w:fill="FFFFFF"/>
        </w:rPr>
      </w:pPr>
    </w:p>
    <w:p w14:paraId="1FFCE3D3" w14:textId="21690DB9" w:rsidR="00D95BBF" w:rsidRDefault="001562C2" w:rsidP="00D95BBF">
      <w:pPr>
        <w:rPr>
          <w:rStyle w:val="eop"/>
          <w:rFonts w:asciiTheme="majorHAnsi" w:hAnsiTheme="majorHAnsi" w:cstheme="majorHAnsi"/>
          <w:shd w:val="clear" w:color="auto" w:fill="FFFFFF"/>
        </w:rPr>
      </w:pPr>
      <w:r w:rsidRPr="00E272CE">
        <w:rPr>
          <w:rStyle w:val="eop"/>
          <w:rFonts w:asciiTheme="majorHAnsi" w:hAnsiTheme="majorHAnsi" w:cstheme="majorHAnsi"/>
          <w:shd w:val="clear" w:color="auto" w:fill="FFFFFF"/>
        </w:rPr>
        <w:t>Vistaprint.co.uk Available at:</w:t>
      </w:r>
      <w:r w:rsidRPr="00E272CE">
        <w:rPr>
          <w:rStyle w:val="eop"/>
          <w:rFonts w:asciiTheme="majorHAnsi" w:hAnsiTheme="majorHAnsi" w:cstheme="majorHAnsi"/>
        </w:rPr>
        <w:t xml:space="preserve"> </w:t>
      </w:r>
      <w:hyperlink r:id="rId42" w:history="1">
        <w:r w:rsidRPr="00E272CE">
          <w:rPr>
            <w:rStyle w:val="Hyperlink"/>
            <w:rFonts w:asciiTheme="majorHAnsi" w:hAnsiTheme="majorHAnsi" w:cstheme="majorHAnsi"/>
            <w:color w:val="auto"/>
            <w:shd w:val="clear" w:color="auto" w:fill="FFFFFF"/>
          </w:rPr>
          <w:t>https://gallery.vistaprint.co.uk/en-gb/g/marketing-materials-flyers=29&amp;swsquery=menu&amp;querycat=search_dropdown</w:t>
        </w:r>
      </w:hyperlink>
      <w:r w:rsidRPr="00E272CE">
        <w:rPr>
          <w:rStyle w:val="eop"/>
          <w:rFonts w:asciiTheme="majorHAnsi" w:hAnsiTheme="majorHAnsi" w:cstheme="majorHAnsi"/>
          <w:shd w:val="clear" w:color="auto" w:fill="FFFFFF"/>
        </w:rPr>
        <w:t xml:space="preserve"> (Accessed -17/01/2024) </w:t>
      </w:r>
    </w:p>
    <w:p w14:paraId="404B3CD2" w14:textId="77777777" w:rsidR="00D95BBF" w:rsidRDefault="00D95BBF" w:rsidP="00D95BBF">
      <w:pPr>
        <w:rPr>
          <w:rStyle w:val="eop"/>
          <w:rFonts w:asciiTheme="majorHAnsi" w:hAnsiTheme="majorHAnsi" w:cstheme="majorHAnsi"/>
          <w:shd w:val="clear" w:color="auto" w:fill="FFFFFF"/>
        </w:rPr>
      </w:pPr>
    </w:p>
    <w:p w14:paraId="27070500" w14:textId="43BCE287" w:rsidR="00E862F1" w:rsidRPr="00D95BBF" w:rsidRDefault="00E862F1" w:rsidP="00D95BBF">
      <w:pPr>
        <w:rPr>
          <w:rFonts w:asciiTheme="majorHAnsi" w:hAnsiTheme="majorHAnsi" w:cstheme="majorHAnsi"/>
          <w:shd w:val="clear" w:color="auto" w:fill="FFFFFF"/>
        </w:rPr>
      </w:pPr>
      <w:r w:rsidRPr="00E272CE">
        <w:rPr>
          <w:rFonts w:asciiTheme="majorHAnsi" w:eastAsiaTheme="majorEastAsia" w:hAnsiTheme="majorHAnsi" w:cstheme="majorHAnsi"/>
          <w:kern w:val="0"/>
          <w14:ligatures w14:val="none"/>
        </w:rPr>
        <w:t xml:space="preserve">Volpe, M. (2016) </w:t>
      </w:r>
      <w:r w:rsidRPr="00E272CE">
        <w:rPr>
          <w:rFonts w:asciiTheme="majorHAnsi" w:eastAsia="Times New Roman" w:hAnsiTheme="majorHAnsi" w:cstheme="majorHAnsi"/>
          <w:kern w:val="36"/>
          <w:lang w:eastAsia="en-GB"/>
          <w14:ligatures w14:val="none"/>
        </w:rPr>
        <w:t xml:space="preserve">The Importance of Restaurant Websites from a Business and Design Perspective. Available at: </w:t>
      </w:r>
      <w:r w:rsidRPr="00E272CE">
        <w:rPr>
          <w:rFonts w:asciiTheme="majorHAnsi" w:eastAsiaTheme="majorEastAsia" w:hAnsiTheme="majorHAnsi" w:cstheme="majorHAnsi"/>
          <w:kern w:val="0"/>
          <w14:ligatures w14:val="none"/>
        </w:rPr>
        <w:t>[Accessed – 26/0</w:t>
      </w:r>
      <w:r w:rsidR="00663308" w:rsidRPr="00E272CE">
        <w:rPr>
          <w:rFonts w:asciiTheme="majorHAnsi" w:eastAsiaTheme="majorEastAsia" w:hAnsiTheme="majorHAnsi" w:cstheme="majorHAnsi"/>
          <w:kern w:val="0"/>
          <w14:ligatures w14:val="none"/>
        </w:rPr>
        <w:t>2</w:t>
      </w:r>
      <w:r w:rsidRPr="00E272CE">
        <w:rPr>
          <w:rFonts w:asciiTheme="majorHAnsi" w:eastAsiaTheme="majorEastAsia" w:hAnsiTheme="majorHAnsi" w:cstheme="majorHAnsi"/>
          <w:kern w:val="0"/>
          <w14:ligatures w14:val="none"/>
        </w:rPr>
        <w:t>/202</w:t>
      </w:r>
      <w:r w:rsidR="00663308" w:rsidRPr="00E272CE">
        <w:rPr>
          <w:rFonts w:asciiTheme="majorHAnsi" w:eastAsiaTheme="majorEastAsia" w:hAnsiTheme="majorHAnsi" w:cstheme="majorHAnsi"/>
          <w:kern w:val="0"/>
          <w14:ligatures w14:val="none"/>
        </w:rPr>
        <w:t>4</w:t>
      </w:r>
      <w:r w:rsidRPr="00E272CE">
        <w:rPr>
          <w:rFonts w:asciiTheme="majorHAnsi" w:eastAsiaTheme="majorEastAsia" w:hAnsiTheme="majorHAnsi" w:cstheme="majorHAnsi"/>
          <w:kern w:val="0"/>
          <w14:ligatures w14:val="none"/>
        </w:rPr>
        <w:t>]</w:t>
      </w:r>
    </w:p>
    <w:p w14:paraId="4DAC8245" w14:textId="77777777" w:rsidR="00B4304E" w:rsidRDefault="00B4304E" w:rsidP="00E862F1">
      <w:pPr>
        <w:rPr>
          <w:rStyle w:val="eop"/>
          <w:rFonts w:asciiTheme="majorHAnsi" w:hAnsiTheme="majorHAnsi" w:cstheme="majorHAnsi"/>
        </w:rPr>
      </w:pPr>
    </w:p>
    <w:p w14:paraId="269725C0" w14:textId="53A3CAEB" w:rsidR="00E862F1" w:rsidRPr="00E272CE" w:rsidRDefault="00744024" w:rsidP="00E862F1">
      <w:pPr>
        <w:rPr>
          <w:rStyle w:val="eop"/>
          <w:rFonts w:asciiTheme="majorHAnsi" w:hAnsiTheme="majorHAnsi" w:cstheme="majorHAnsi"/>
          <w:shd w:val="clear" w:color="auto" w:fill="FFFFFF"/>
        </w:rPr>
      </w:pPr>
      <w:r w:rsidRPr="00E272CE">
        <w:rPr>
          <w:rStyle w:val="eop"/>
          <w:rFonts w:asciiTheme="majorHAnsi" w:hAnsiTheme="majorHAnsi" w:cstheme="majorHAnsi"/>
        </w:rPr>
        <w:t xml:space="preserve">Welsh Water Available at: </w:t>
      </w:r>
      <w:hyperlink r:id="rId43" w:history="1">
        <w:r w:rsidRPr="00E272CE">
          <w:rPr>
            <w:rStyle w:val="Hyperlink"/>
            <w:rFonts w:asciiTheme="majorHAnsi" w:hAnsiTheme="majorHAnsi" w:cstheme="majorHAnsi"/>
            <w:color w:val="auto"/>
            <w:shd w:val="clear" w:color="auto" w:fill="FFFFFF"/>
          </w:rPr>
          <w:t>file:///C:/Users/Downloads/Scheme%20of%20Charges%202024-2025.pdf</w:t>
        </w:r>
      </w:hyperlink>
      <w:r w:rsidRPr="00E272CE">
        <w:rPr>
          <w:rStyle w:val="eop"/>
          <w:rFonts w:asciiTheme="majorHAnsi" w:hAnsiTheme="majorHAnsi" w:cstheme="majorHAnsi"/>
        </w:rPr>
        <w:t xml:space="preserve"> </w:t>
      </w:r>
      <w:r w:rsidR="00E862F1" w:rsidRPr="00E272CE">
        <w:rPr>
          <w:rStyle w:val="eop"/>
          <w:rFonts w:asciiTheme="majorHAnsi" w:hAnsiTheme="majorHAnsi" w:cstheme="majorHAnsi"/>
          <w:shd w:val="clear" w:color="auto" w:fill="FFFFFF"/>
        </w:rPr>
        <w:t>(</w:t>
      </w:r>
      <w:r w:rsidRPr="00E272CE">
        <w:rPr>
          <w:rStyle w:val="eop"/>
          <w:rFonts w:asciiTheme="majorHAnsi" w:hAnsiTheme="majorHAnsi" w:cstheme="majorHAnsi"/>
          <w:shd w:val="clear" w:color="auto" w:fill="FFFFFF"/>
        </w:rPr>
        <w:t>Accessed- 22/02/2024</w:t>
      </w:r>
      <w:r w:rsidR="00E862F1" w:rsidRPr="00E272CE">
        <w:rPr>
          <w:rStyle w:val="eop"/>
          <w:rFonts w:asciiTheme="majorHAnsi" w:hAnsiTheme="majorHAnsi" w:cstheme="majorHAnsi"/>
          <w:shd w:val="clear" w:color="auto" w:fill="FFFFFF"/>
        </w:rPr>
        <w:t>)</w:t>
      </w:r>
    </w:p>
    <w:p w14:paraId="6E91FC70" w14:textId="38683727" w:rsidR="00E862F1" w:rsidRPr="00E272CE" w:rsidRDefault="00E862F1" w:rsidP="00E862F1">
      <w:pPr>
        <w:rPr>
          <w:rStyle w:val="eop"/>
          <w:rFonts w:asciiTheme="majorHAnsi" w:hAnsiTheme="majorHAnsi" w:cstheme="majorHAnsi"/>
        </w:rPr>
      </w:pPr>
      <w:bookmarkStart w:id="25" w:name="_Hlk160126984"/>
      <w:bookmarkStart w:id="26" w:name="_Hlk160125131"/>
    </w:p>
    <w:bookmarkEnd w:id="26"/>
    <w:bookmarkEnd w:id="25"/>
    <w:p w14:paraId="372BD984" w14:textId="78107D54" w:rsidR="000B3686" w:rsidRDefault="000B3686"/>
    <w:p w14:paraId="0601649A" w14:textId="77777777" w:rsidR="000B3686" w:rsidRDefault="000B3686"/>
    <w:sectPr w:rsidR="000B36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5CA4D" w14:textId="77777777" w:rsidR="00323645" w:rsidRDefault="00323645" w:rsidP="00323645">
      <w:pPr>
        <w:spacing w:after="0" w:line="240" w:lineRule="auto"/>
      </w:pPr>
      <w:r>
        <w:separator/>
      </w:r>
    </w:p>
  </w:endnote>
  <w:endnote w:type="continuationSeparator" w:id="0">
    <w:p w14:paraId="73279E16" w14:textId="77777777" w:rsidR="00323645" w:rsidRDefault="00323645" w:rsidP="00323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552EE" w14:textId="77777777" w:rsidR="00323645" w:rsidRDefault="00323645" w:rsidP="00323645">
      <w:pPr>
        <w:spacing w:after="0" w:line="240" w:lineRule="auto"/>
      </w:pPr>
      <w:r>
        <w:separator/>
      </w:r>
    </w:p>
  </w:footnote>
  <w:footnote w:type="continuationSeparator" w:id="0">
    <w:p w14:paraId="6DF9BC19" w14:textId="77777777" w:rsidR="00323645" w:rsidRDefault="00323645" w:rsidP="00323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4392B"/>
    <w:multiLevelType w:val="hybridMultilevel"/>
    <w:tmpl w:val="A0EE6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84FDD"/>
    <w:multiLevelType w:val="hybridMultilevel"/>
    <w:tmpl w:val="B91AA3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835F6"/>
    <w:multiLevelType w:val="hybridMultilevel"/>
    <w:tmpl w:val="0A40A9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864AE"/>
    <w:multiLevelType w:val="hybridMultilevel"/>
    <w:tmpl w:val="7FF68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D4D16"/>
    <w:multiLevelType w:val="hybridMultilevel"/>
    <w:tmpl w:val="E160A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7793F"/>
    <w:multiLevelType w:val="multilevel"/>
    <w:tmpl w:val="560A4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0D0F11"/>
    <w:multiLevelType w:val="multilevel"/>
    <w:tmpl w:val="5E72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9A54CD"/>
    <w:multiLevelType w:val="hybridMultilevel"/>
    <w:tmpl w:val="21E25D9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563F7242"/>
    <w:multiLevelType w:val="hybridMultilevel"/>
    <w:tmpl w:val="A3B01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236786">
    <w:abstractNumId w:val="8"/>
  </w:num>
  <w:num w:numId="2" w16cid:durableId="1027678763">
    <w:abstractNumId w:val="0"/>
  </w:num>
  <w:num w:numId="3" w16cid:durableId="1659069753">
    <w:abstractNumId w:val="4"/>
  </w:num>
  <w:num w:numId="4" w16cid:durableId="1267230083">
    <w:abstractNumId w:val="3"/>
  </w:num>
  <w:num w:numId="5" w16cid:durableId="116804134">
    <w:abstractNumId w:val="7"/>
  </w:num>
  <w:num w:numId="6" w16cid:durableId="702025338">
    <w:abstractNumId w:val="1"/>
  </w:num>
  <w:num w:numId="7" w16cid:durableId="1012223481">
    <w:abstractNumId w:val="2"/>
  </w:num>
  <w:num w:numId="8" w16cid:durableId="639774972">
    <w:abstractNumId w:val="5"/>
  </w:num>
  <w:num w:numId="9" w16cid:durableId="919035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ECE"/>
    <w:rsid w:val="0000026B"/>
    <w:rsid w:val="00000BB7"/>
    <w:rsid w:val="000013DE"/>
    <w:rsid w:val="00003609"/>
    <w:rsid w:val="00004D32"/>
    <w:rsid w:val="00010D0C"/>
    <w:rsid w:val="00011317"/>
    <w:rsid w:val="00011FC3"/>
    <w:rsid w:val="00012278"/>
    <w:rsid w:val="00012D5F"/>
    <w:rsid w:val="0001343C"/>
    <w:rsid w:val="00015B0C"/>
    <w:rsid w:val="00016DC7"/>
    <w:rsid w:val="00016DE1"/>
    <w:rsid w:val="000173BD"/>
    <w:rsid w:val="00020880"/>
    <w:rsid w:val="00020E08"/>
    <w:rsid w:val="00021622"/>
    <w:rsid w:val="00025EFE"/>
    <w:rsid w:val="000270DE"/>
    <w:rsid w:val="000300F3"/>
    <w:rsid w:val="00030168"/>
    <w:rsid w:val="0003070A"/>
    <w:rsid w:val="00031643"/>
    <w:rsid w:val="0003191B"/>
    <w:rsid w:val="000338B5"/>
    <w:rsid w:val="000341B7"/>
    <w:rsid w:val="000353FE"/>
    <w:rsid w:val="0003598E"/>
    <w:rsid w:val="0003621F"/>
    <w:rsid w:val="00037959"/>
    <w:rsid w:val="00037AB3"/>
    <w:rsid w:val="00041649"/>
    <w:rsid w:val="00044597"/>
    <w:rsid w:val="00044F7D"/>
    <w:rsid w:val="00047E56"/>
    <w:rsid w:val="00051038"/>
    <w:rsid w:val="0005283C"/>
    <w:rsid w:val="00060198"/>
    <w:rsid w:val="000606C5"/>
    <w:rsid w:val="000625F8"/>
    <w:rsid w:val="0006384F"/>
    <w:rsid w:val="000665D1"/>
    <w:rsid w:val="0007137F"/>
    <w:rsid w:val="00077B4A"/>
    <w:rsid w:val="00077E2A"/>
    <w:rsid w:val="00084AF9"/>
    <w:rsid w:val="000855B4"/>
    <w:rsid w:val="00087C41"/>
    <w:rsid w:val="00093235"/>
    <w:rsid w:val="000952CA"/>
    <w:rsid w:val="0009652A"/>
    <w:rsid w:val="000A09CE"/>
    <w:rsid w:val="000A173A"/>
    <w:rsid w:val="000A2C71"/>
    <w:rsid w:val="000A3173"/>
    <w:rsid w:val="000A35FF"/>
    <w:rsid w:val="000A798F"/>
    <w:rsid w:val="000A7F41"/>
    <w:rsid w:val="000B2979"/>
    <w:rsid w:val="000B3686"/>
    <w:rsid w:val="000B4A19"/>
    <w:rsid w:val="000B565F"/>
    <w:rsid w:val="000B5899"/>
    <w:rsid w:val="000B6A37"/>
    <w:rsid w:val="000B774D"/>
    <w:rsid w:val="000C175A"/>
    <w:rsid w:val="000C1CA2"/>
    <w:rsid w:val="000C2110"/>
    <w:rsid w:val="000C21CA"/>
    <w:rsid w:val="000C235F"/>
    <w:rsid w:val="000C2395"/>
    <w:rsid w:val="000C3C08"/>
    <w:rsid w:val="000C3C36"/>
    <w:rsid w:val="000C4BE2"/>
    <w:rsid w:val="000C5075"/>
    <w:rsid w:val="000C555D"/>
    <w:rsid w:val="000C77B6"/>
    <w:rsid w:val="000C7A2E"/>
    <w:rsid w:val="000D0F82"/>
    <w:rsid w:val="000E2FEB"/>
    <w:rsid w:val="000E3341"/>
    <w:rsid w:val="000E4129"/>
    <w:rsid w:val="000E4505"/>
    <w:rsid w:val="000E4B92"/>
    <w:rsid w:val="000E5DCF"/>
    <w:rsid w:val="000F29A8"/>
    <w:rsid w:val="000F3BD8"/>
    <w:rsid w:val="000F4636"/>
    <w:rsid w:val="000F7EA9"/>
    <w:rsid w:val="00100B42"/>
    <w:rsid w:val="00101135"/>
    <w:rsid w:val="0010292C"/>
    <w:rsid w:val="001055B1"/>
    <w:rsid w:val="00110FB8"/>
    <w:rsid w:val="001110DA"/>
    <w:rsid w:val="00113D57"/>
    <w:rsid w:val="0011568F"/>
    <w:rsid w:val="00116608"/>
    <w:rsid w:val="0011698B"/>
    <w:rsid w:val="0011706C"/>
    <w:rsid w:val="00120841"/>
    <w:rsid w:val="00123ACE"/>
    <w:rsid w:val="00123BDA"/>
    <w:rsid w:val="00126169"/>
    <w:rsid w:val="001354D5"/>
    <w:rsid w:val="0013670A"/>
    <w:rsid w:val="0013728B"/>
    <w:rsid w:val="001403F4"/>
    <w:rsid w:val="00140DD1"/>
    <w:rsid w:val="0014142B"/>
    <w:rsid w:val="00141FA0"/>
    <w:rsid w:val="00143BD5"/>
    <w:rsid w:val="001505DA"/>
    <w:rsid w:val="00152170"/>
    <w:rsid w:val="00152956"/>
    <w:rsid w:val="00153200"/>
    <w:rsid w:val="00153F0E"/>
    <w:rsid w:val="00154126"/>
    <w:rsid w:val="0015428C"/>
    <w:rsid w:val="00154974"/>
    <w:rsid w:val="00155B08"/>
    <w:rsid w:val="001562C2"/>
    <w:rsid w:val="00160A0B"/>
    <w:rsid w:val="00160BC3"/>
    <w:rsid w:val="001612FB"/>
    <w:rsid w:val="00162E59"/>
    <w:rsid w:val="00163006"/>
    <w:rsid w:val="00164FB0"/>
    <w:rsid w:val="00167213"/>
    <w:rsid w:val="0017173C"/>
    <w:rsid w:val="00171D38"/>
    <w:rsid w:val="00172592"/>
    <w:rsid w:val="00173A86"/>
    <w:rsid w:val="00174F0F"/>
    <w:rsid w:val="00176B6F"/>
    <w:rsid w:val="0018248B"/>
    <w:rsid w:val="00182E0C"/>
    <w:rsid w:val="001845EA"/>
    <w:rsid w:val="00185E58"/>
    <w:rsid w:val="00186059"/>
    <w:rsid w:val="00186A8C"/>
    <w:rsid w:val="00186FFB"/>
    <w:rsid w:val="00193947"/>
    <w:rsid w:val="00193B23"/>
    <w:rsid w:val="00195AC1"/>
    <w:rsid w:val="00197AE6"/>
    <w:rsid w:val="001A1BB5"/>
    <w:rsid w:val="001A2674"/>
    <w:rsid w:val="001A2A2C"/>
    <w:rsid w:val="001A3265"/>
    <w:rsid w:val="001A36BC"/>
    <w:rsid w:val="001A42A1"/>
    <w:rsid w:val="001A61BD"/>
    <w:rsid w:val="001A6EB6"/>
    <w:rsid w:val="001A7D39"/>
    <w:rsid w:val="001B03F4"/>
    <w:rsid w:val="001B049B"/>
    <w:rsid w:val="001B174F"/>
    <w:rsid w:val="001B4640"/>
    <w:rsid w:val="001B5113"/>
    <w:rsid w:val="001B68DB"/>
    <w:rsid w:val="001B6B0A"/>
    <w:rsid w:val="001C0D65"/>
    <w:rsid w:val="001C13AC"/>
    <w:rsid w:val="001C1A70"/>
    <w:rsid w:val="001C4F59"/>
    <w:rsid w:val="001C5193"/>
    <w:rsid w:val="001C589B"/>
    <w:rsid w:val="001C59F1"/>
    <w:rsid w:val="001C6525"/>
    <w:rsid w:val="001C69CA"/>
    <w:rsid w:val="001D0086"/>
    <w:rsid w:val="001D06D0"/>
    <w:rsid w:val="001D2900"/>
    <w:rsid w:val="001D44BB"/>
    <w:rsid w:val="001D5A34"/>
    <w:rsid w:val="001D64EB"/>
    <w:rsid w:val="001D7382"/>
    <w:rsid w:val="001D764E"/>
    <w:rsid w:val="001E40C4"/>
    <w:rsid w:val="001E7865"/>
    <w:rsid w:val="001F1C12"/>
    <w:rsid w:val="001F3493"/>
    <w:rsid w:val="001F56E7"/>
    <w:rsid w:val="001F7549"/>
    <w:rsid w:val="00202493"/>
    <w:rsid w:val="0020249A"/>
    <w:rsid w:val="002030B9"/>
    <w:rsid w:val="00204B45"/>
    <w:rsid w:val="00204C73"/>
    <w:rsid w:val="00207028"/>
    <w:rsid w:val="00211B65"/>
    <w:rsid w:val="00212BBE"/>
    <w:rsid w:val="0021349C"/>
    <w:rsid w:val="00220B2E"/>
    <w:rsid w:val="00220FA6"/>
    <w:rsid w:val="00222DDE"/>
    <w:rsid w:val="00224285"/>
    <w:rsid w:val="00224E6E"/>
    <w:rsid w:val="00225D01"/>
    <w:rsid w:val="00226B59"/>
    <w:rsid w:val="00226F46"/>
    <w:rsid w:val="002278E2"/>
    <w:rsid w:val="002305C7"/>
    <w:rsid w:val="00231636"/>
    <w:rsid w:val="002318BC"/>
    <w:rsid w:val="00233E4C"/>
    <w:rsid w:val="002343FB"/>
    <w:rsid w:val="00235C81"/>
    <w:rsid w:val="0023726C"/>
    <w:rsid w:val="00240BF6"/>
    <w:rsid w:val="00241ECA"/>
    <w:rsid w:val="002421D1"/>
    <w:rsid w:val="002436BF"/>
    <w:rsid w:val="002467CC"/>
    <w:rsid w:val="0024755C"/>
    <w:rsid w:val="00251F9E"/>
    <w:rsid w:val="0025278D"/>
    <w:rsid w:val="00252CD1"/>
    <w:rsid w:val="002538B0"/>
    <w:rsid w:val="002545DF"/>
    <w:rsid w:val="00254AD9"/>
    <w:rsid w:val="00256288"/>
    <w:rsid w:val="002571F5"/>
    <w:rsid w:val="0026046D"/>
    <w:rsid w:val="002605E6"/>
    <w:rsid w:val="00261FFF"/>
    <w:rsid w:val="00262B0C"/>
    <w:rsid w:val="002652B2"/>
    <w:rsid w:val="00265ADA"/>
    <w:rsid w:val="00267920"/>
    <w:rsid w:val="00270648"/>
    <w:rsid w:val="00270CD3"/>
    <w:rsid w:val="002749E9"/>
    <w:rsid w:val="002800BE"/>
    <w:rsid w:val="002813CD"/>
    <w:rsid w:val="0028493B"/>
    <w:rsid w:val="002851B5"/>
    <w:rsid w:val="00286438"/>
    <w:rsid w:val="002867DD"/>
    <w:rsid w:val="00287118"/>
    <w:rsid w:val="00290FED"/>
    <w:rsid w:val="00292C78"/>
    <w:rsid w:val="00293838"/>
    <w:rsid w:val="00294853"/>
    <w:rsid w:val="0029549E"/>
    <w:rsid w:val="00295C88"/>
    <w:rsid w:val="0029680A"/>
    <w:rsid w:val="0029706B"/>
    <w:rsid w:val="002A19E4"/>
    <w:rsid w:val="002A5527"/>
    <w:rsid w:val="002A649D"/>
    <w:rsid w:val="002A6661"/>
    <w:rsid w:val="002A6D1C"/>
    <w:rsid w:val="002A7058"/>
    <w:rsid w:val="002A714B"/>
    <w:rsid w:val="002B1C41"/>
    <w:rsid w:val="002B3C35"/>
    <w:rsid w:val="002B4920"/>
    <w:rsid w:val="002B4CEF"/>
    <w:rsid w:val="002B745A"/>
    <w:rsid w:val="002B79C9"/>
    <w:rsid w:val="002B7AB6"/>
    <w:rsid w:val="002C074D"/>
    <w:rsid w:val="002C1596"/>
    <w:rsid w:val="002C1ADB"/>
    <w:rsid w:val="002C3B48"/>
    <w:rsid w:val="002C4F20"/>
    <w:rsid w:val="002C5194"/>
    <w:rsid w:val="002C6045"/>
    <w:rsid w:val="002D0611"/>
    <w:rsid w:val="002D28AF"/>
    <w:rsid w:val="002D4D4C"/>
    <w:rsid w:val="002D50EE"/>
    <w:rsid w:val="002D549C"/>
    <w:rsid w:val="002D615D"/>
    <w:rsid w:val="002D71A7"/>
    <w:rsid w:val="002E3D63"/>
    <w:rsid w:val="002E6AFE"/>
    <w:rsid w:val="002E71EC"/>
    <w:rsid w:val="002F040A"/>
    <w:rsid w:val="002F041F"/>
    <w:rsid w:val="002F3E05"/>
    <w:rsid w:val="002F4E5E"/>
    <w:rsid w:val="002F635C"/>
    <w:rsid w:val="002F6C24"/>
    <w:rsid w:val="002F77A7"/>
    <w:rsid w:val="002F7BA3"/>
    <w:rsid w:val="002F7D13"/>
    <w:rsid w:val="00303673"/>
    <w:rsid w:val="00303920"/>
    <w:rsid w:val="00303A84"/>
    <w:rsid w:val="00303DE2"/>
    <w:rsid w:val="00304C1F"/>
    <w:rsid w:val="0030504D"/>
    <w:rsid w:val="0030621F"/>
    <w:rsid w:val="00307234"/>
    <w:rsid w:val="00310B5A"/>
    <w:rsid w:val="00310DEF"/>
    <w:rsid w:val="00311014"/>
    <w:rsid w:val="00311BED"/>
    <w:rsid w:val="00314C8C"/>
    <w:rsid w:val="00320CF2"/>
    <w:rsid w:val="00323645"/>
    <w:rsid w:val="003236B1"/>
    <w:rsid w:val="0032426F"/>
    <w:rsid w:val="003246DE"/>
    <w:rsid w:val="00324B81"/>
    <w:rsid w:val="00325871"/>
    <w:rsid w:val="00327169"/>
    <w:rsid w:val="0033007F"/>
    <w:rsid w:val="0033541A"/>
    <w:rsid w:val="00336203"/>
    <w:rsid w:val="00336D52"/>
    <w:rsid w:val="00337455"/>
    <w:rsid w:val="003407E0"/>
    <w:rsid w:val="00340E50"/>
    <w:rsid w:val="0034158C"/>
    <w:rsid w:val="00342C78"/>
    <w:rsid w:val="00342CB7"/>
    <w:rsid w:val="00342DAC"/>
    <w:rsid w:val="003458E4"/>
    <w:rsid w:val="00346AEE"/>
    <w:rsid w:val="00346C08"/>
    <w:rsid w:val="0034788A"/>
    <w:rsid w:val="00347B59"/>
    <w:rsid w:val="00350AE2"/>
    <w:rsid w:val="00350BBA"/>
    <w:rsid w:val="00350BF2"/>
    <w:rsid w:val="00350DC3"/>
    <w:rsid w:val="003541BF"/>
    <w:rsid w:val="00354AAC"/>
    <w:rsid w:val="0035509A"/>
    <w:rsid w:val="00355EAA"/>
    <w:rsid w:val="00356644"/>
    <w:rsid w:val="00362A97"/>
    <w:rsid w:val="00365BD4"/>
    <w:rsid w:val="00365E42"/>
    <w:rsid w:val="00366DBB"/>
    <w:rsid w:val="00373517"/>
    <w:rsid w:val="003741A6"/>
    <w:rsid w:val="00375674"/>
    <w:rsid w:val="00376352"/>
    <w:rsid w:val="003769B9"/>
    <w:rsid w:val="00377668"/>
    <w:rsid w:val="0038127E"/>
    <w:rsid w:val="00381431"/>
    <w:rsid w:val="00382696"/>
    <w:rsid w:val="003830EC"/>
    <w:rsid w:val="0038317C"/>
    <w:rsid w:val="003913DC"/>
    <w:rsid w:val="00395652"/>
    <w:rsid w:val="00395AD6"/>
    <w:rsid w:val="003A0A90"/>
    <w:rsid w:val="003A126F"/>
    <w:rsid w:val="003A402F"/>
    <w:rsid w:val="003A504D"/>
    <w:rsid w:val="003A5FEB"/>
    <w:rsid w:val="003A64FB"/>
    <w:rsid w:val="003A6C9C"/>
    <w:rsid w:val="003B2486"/>
    <w:rsid w:val="003B2F35"/>
    <w:rsid w:val="003B3F9C"/>
    <w:rsid w:val="003B4807"/>
    <w:rsid w:val="003C0DF7"/>
    <w:rsid w:val="003C319E"/>
    <w:rsid w:val="003C31F4"/>
    <w:rsid w:val="003C4140"/>
    <w:rsid w:val="003C4B2A"/>
    <w:rsid w:val="003D243C"/>
    <w:rsid w:val="003D285B"/>
    <w:rsid w:val="003D30EB"/>
    <w:rsid w:val="003D40B0"/>
    <w:rsid w:val="003D5A0A"/>
    <w:rsid w:val="003D6CF0"/>
    <w:rsid w:val="003D7CD1"/>
    <w:rsid w:val="003E215B"/>
    <w:rsid w:val="003E40E8"/>
    <w:rsid w:val="003E41C6"/>
    <w:rsid w:val="003E41FB"/>
    <w:rsid w:val="003E4ECE"/>
    <w:rsid w:val="003E5FCC"/>
    <w:rsid w:val="003F09CE"/>
    <w:rsid w:val="003F0C5D"/>
    <w:rsid w:val="003F358D"/>
    <w:rsid w:val="003F67BE"/>
    <w:rsid w:val="003F71C1"/>
    <w:rsid w:val="00400688"/>
    <w:rsid w:val="0040176F"/>
    <w:rsid w:val="00403072"/>
    <w:rsid w:val="004044A7"/>
    <w:rsid w:val="00404E47"/>
    <w:rsid w:val="004056CB"/>
    <w:rsid w:val="00406CC3"/>
    <w:rsid w:val="00407602"/>
    <w:rsid w:val="004107A6"/>
    <w:rsid w:val="004131CB"/>
    <w:rsid w:val="00413C51"/>
    <w:rsid w:val="00413D02"/>
    <w:rsid w:val="00414DFF"/>
    <w:rsid w:val="00415BA7"/>
    <w:rsid w:val="00415FC8"/>
    <w:rsid w:val="00417121"/>
    <w:rsid w:val="00417199"/>
    <w:rsid w:val="00420046"/>
    <w:rsid w:val="00422F30"/>
    <w:rsid w:val="00423341"/>
    <w:rsid w:val="004237C3"/>
    <w:rsid w:val="004256C2"/>
    <w:rsid w:val="004261E9"/>
    <w:rsid w:val="004267AC"/>
    <w:rsid w:val="0042718F"/>
    <w:rsid w:val="00427333"/>
    <w:rsid w:val="00430E48"/>
    <w:rsid w:val="004315B9"/>
    <w:rsid w:val="004349F4"/>
    <w:rsid w:val="00441A80"/>
    <w:rsid w:val="00444358"/>
    <w:rsid w:val="00444E62"/>
    <w:rsid w:val="004456AB"/>
    <w:rsid w:val="00450B24"/>
    <w:rsid w:val="004513B0"/>
    <w:rsid w:val="004513F4"/>
    <w:rsid w:val="00455CD0"/>
    <w:rsid w:val="00455D70"/>
    <w:rsid w:val="00456063"/>
    <w:rsid w:val="00457A28"/>
    <w:rsid w:val="00461F85"/>
    <w:rsid w:val="00464BA3"/>
    <w:rsid w:val="00465292"/>
    <w:rsid w:val="00466E24"/>
    <w:rsid w:val="004672EB"/>
    <w:rsid w:val="00467591"/>
    <w:rsid w:val="00467E81"/>
    <w:rsid w:val="00472B3F"/>
    <w:rsid w:val="00472D64"/>
    <w:rsid w:val="00473D0F"/>
    <w:rsid w:val="00476A4D"/>
    <w:rsid w:val="00477359"/>
    <w:rsid w:val="00477D37"/>
    <w:rsid w:val="004802B2"/>
    <w:rsid w:val="0048177D"/>
    <w:rsid w:val="00483303"/>
    <w:rsid w:val="00484045"/>
    <w:rsid w:val="004852D8"/>
    <w:rsid w:val="00485DD3"/>
    <w:rsid w:val="00487081"/>
    <w:rsid w:val="004877CC"/>
    <w:rsid w:val="004911C9"/>
    <w:rsid w:val="0049337B"/>
    <w:rsid w:val="00493A6F"/>
    <w:rsid w:val="00494F10"/>
    <w:rsid w:val="004957A3"/>
    <w:rsid w:val="00496EA0"/>
    <w:rsid w:val="004970B2"/>
    <w:rsid w:val="00497168"/>
    <w:rsid w:val="004A28B1"/>
    <w:rsid w:val="004A5B68"/>
    <w:rsid w:val="004A6D30"/>
    <w:rsid w:val="004A7C06"/>
    <w:rsid w:val="004B15EB"/>
    <w:rsid w:val="004B5A09"/>
    <w:rsid w:val="004B5C6F"/>
    <w:rsid w:val="004C04B4"/>
    <w:rsid w:val="004C2DDA"/>
    <w:rsid w:val="004C422A"/>
    <w:rsid w:val="004C614E"/>
    <w:rsid w:val="004C6F6D"/>
    <w:rsid w:val="004D066C"/>
    <w:rsid w:val="004D2E20"/>
    <w:rsid w:val="004D2FAD"/>
    <w:rsid w:val="004D4F49"/>
    <w:rsid w:val="004D7AED"/>
    <w:rsid w:val="004E03A8"/>
    <w:rsid w:val="004E168C"/>
    <w:rsid w:val="004E4469"/>
    <w:rsid w:val="004E4667"/>
    <w:rsid w:val="004E4B34"/>
    <w:rsid w:val="004E4C8D"/>
    <w:rsid w:val="004E4EDA"/>
    <w:rsid w:val="004E757A"/>
    <w:rsid w:val="004F079F"/>
    <w:rsid w:val="004F0B34"/>
    <w:rsid w:val="004F223F"/>
    <w:rsid w:val="004F30BD"/>
    <w:rsid w:val="004F4854"/>
    <w:rsid w:val="004F4C14"/>
    <w:rsid w:val="004F564E"/>
    <w:rsid w:val="004F6914"/>
    <w:rsid w:val="004F70BD"/>
    <w:rsid w:val="004F7566"/>
    <w:rsid w:val="0050047B"/>
    <w:rsid w:val="00502859"/>
    <w:rsid w:val="00505D96"/>
    <w:rsid w:val="00506139"/>
    <w:rsid w:val="00507FE1"/>
    <w:rsid w:val="00514243"/>
    <w:rsid w:val="0051464D"/>
    <w:rsid w:val="00514AB4"/>
    <w:rsid w:val="0051588A"/>
    <w:rsid w:val="0051638B"/>
    <w:rsid w:val="0051742A"/>
    <w:rsid w:val="00517C42"/>
    <w:rsid w:val="00520797"/>
    <w:rsid w:val="005208ED"/>
    <w:rsid w:val="00521E1C"/>
    <w:rsid w:val="005221D3"/>
    <w:rsid w:val="00523979"/>
    <w:rsid w:val="00524679"/>
    <w:rsid w:val="00532875"/>
    <w:rsid w:val="005331F1"/>
    <w:rsid w:val="00533E44"/>
    <w:rsid w:val="005344C0"/>
    <w:rsid w:val="005367BD"/>
    <w:rsid w:val="0053683C"/>
    <w:rsid w:val="00541ED7"/>
    <w:rsid w:val="00544B8E"/>
    <w:rsid w:val="00544C18"/>
    <w:rsid w:val="005456DE"/>
    <w:rsid w:val="00545F56"/>
    <w:rsid w:val="005460DD"/>
    <w:rsid w:val="005460E1"/>
    <w:rsid w:val="0054648C"/>
    <w:rsid w:val="005505AB"/>
    <w:rsid w:val="00552875"/>
    <w:rsid w:val="005528A9"/>
    <w:rsid w:val="00553200"/>
    <w:rsid w:val="00555190"/>
    <w:rsid w:val="00555E0A"/>
    <w:rsid w:val="005570EC"/>
    <w:rsid w:val="00561986"/>
    <w:rsid w:val="00561CF0"/>
    <w:rsid w:val="00562C27"/>
    <w:rsid w:val="00566AD5"/>
    <w:rsid w:val="00570A27"/>
    <w:rsid w:val="0057321F"/>
    <w:rsid w:val="005740B5"/>
    <w:rsid w:val="005743C5"/>
    <w:rsid w:val="005744E6"/>
    <w:rsid w:val="00574A70"/>
    <w:rsid w:val="00582941"/>
    <w:rsid w:val="005830A5"/>
    <w:rsid w:val="00584C5F"/>
    <w:rsid w:val="00584DB5"/>
    <w:rsid w:val="005870D9"/>
    <w:rsid w:val="005877C3"/>
    <w:rsid w:val="00590475"/>
    <w:rsid w:val="00590D54"/>
    <w:rsid w:val="005919FD"/>
    <w:rsid w:val="00593F8B"/>
    <w:rsid w:val="00596C0D"/>
    <w:rsid w:val="00597EB8"/>
    <w:rsid w:val="005A0775"/>
    <w:rsid w:val="005A5256"/>
    <w:rsid w:val="005A7C32"/>
    <w:rsid w:val="005A7C66"/>
    <w:rsid w:val="005B270A"/>
    <w:rsid w:val="005B6BC7"/>
    <w:rsid w:val="005B6EE1"/>
    <w:rsid w:val="005C1CD6"/>
    <w:rsid w:val="005C4E29"/>
    <w:rsid w:val="005C55B8"/>
    <w:rsid w:val="005C6038"/>
    <w:rsid w:val="005D1389"/>
    <w:rsid w:val="005D2449"/>
    <w:rsid w:val="005D2882"/>
    <w:rsid w:val="005D2BD6"/>
    <w:rsid w:val="005E1642"/>
    <w:rsid w:val="005E254C"/>
    <w:rsid w:val="005E28B9"/>
    <w:rsid w:val="005E3204"/>
    <w:rsid w:val="005E4FCD"/>
    <w:rsid w:val="005E59B0"/>
    <w:rsid w:val="005E5E60"/>
    <w:rsid w:val="005E6AA9"/>
    <w:rsid w:val="005E72D9"/>
    <w:rsid w:val="005E79BE"/>
    <w:rsid w:val="005F458B"/>
    <w:rsid w:val="005F533F"/>
    <w:rsid w:val="005F7604"/>
    <w:rsid w:val="00600531"/>
    <w:rsid w:val="006027E1"/>
    <w:rsid w:val="00602DB6"/>
    <w:rsid w:val="006047D8"/>
    <w:rsid w:val="00605BC5"/>
    <w:rsid w:val="00607355"/>
    <w:rsid w:val="0061103F"/>
    <w:rsid w:val="006115AD"/>
    <w:rsid w:val="00612964"/>
    <w:rsid w:val="006131F3"/>
    <w:rsid w:val="006151F4"/>
    <w:rsid w:val="00616313"/>
    <w:rsid w:val="00616DE0"/>
    <w:rsid w:val="00617F90"/>
    <w:rsid w:val="0062076E"/>
    <w:rsid w:val="00624899"/>
    <w:rsid w:val="00624E41"/>
    <w:rsid w:val="00627E98"/>
    <w:rsid w:val="006302D1"/>
    <w:rsid w:val="00630CD0"/>
    <w:rsid w:val="0063269E"/>
    <w:rsid w:val="006337A0"/>
    <w:rsid w:val="00633F7A"/>
    <w:rsid w:val="00635718"/>
    <w:rsid w:val="006359E2"/>
    <w:rsid w:val="00635BC1"/>
    <w:rsid w:val="00635DBC"/>
    <w:rsid w:val="006362DA"/>
    <w:rsid w:val="00636C93"/>
    <w:rsid w:val="006400E0"/>
    <w:rsid w:val="00640340"/>
    <w:rsid w:val="0064067E"/>
    <w:rsid w:val="00643297"/>
    <w:rsid w:val="0064389D"/>
    <w:rsid w:val="0064603B"/>
    <w:rsid w:val="00647CF2"/>
    <w:rsid w:val="00652DB5"/>
    <w:rsid w:val="00654A16"/>
    <w:rsid w:val="00656802"/>
    <w:rsid w:val="00657C9B"/>
    <w:rsid w:val="0066131A"/>
    <w:rsid w:val="00661C1D"/>
    <w:rsid w:val="00663308"/>
    <w:rsid w:val="00663A81"/>
    <w:rsid w:val="006671A1"/>
    <w:rsid w:val="006742F5"/>
    <w:rsid w:val="00676324"/>
    <w:rsid w:val="0068055B"/>
    <w:rsid w:val="00681DC8"/>
    <w:rsid w:val="006826CF"/>
    <w:rsid w:val="00684543"/>
    <w:rsid w:val="00684DDC"/>
    <w:rsid w:val="00684F8F"/>
    <w:rsid w:val="00685D0B"/>
    <w:rsid w:val="00687B4D"/>
    <w:rsid w:val="00690EB8"/>
    <w:rsid w:val="006914BE"/>
    <w:rsid w:val="00691817"/>
    <w:rsid w:val="00691C6D"/>
    <w:rsid w:val="006925E3"/>
    <w:rsid w:val="00692651"/>
    <w:rsid w:val="006934F5"/>
    <w:rsid w:val="00693FA4"/>
    <w:rsid w:val="0069572F"/>
    <w:rsid w:val="006A096D"/>
    <w:rsid w:val="006A225C"/>
    <w:rsid w:val="006A32A7"/>
    <w:rsid w:val="006A3DA8"/>
    <w:rsid w:val="006A3F2E"/>
    <w:rsid w:val="006A4EA8"/>
    <w:rsid w:val="006A65E1"/>
    <w:rsid w:val="006A7866"/>
    <w:rsid w:val="006A7DF6"/>
    <w:rsid w:val="006B035A"/>
    <w:rsid w:val="006B15EF"/>
    <w:rsid w:val="006B2CB2"/>
    <w:rsid w:val="006B3611"/>
    <w:rsid w:val="006B3744"/>
    <w:rsid w:val="006B65BC"/>
    <w:rsid w:val="006C142B"/>
    <w:rsid w:val="006C270F"/>
    <w:rsid w:val="006C2D95"/>
    <w:rsid w:val="006C34D2"/>
    <w:rsid w:val="006C51A4"/>
    <w:rsid w:val="006C5758"/>
    <w:rsid w:val="006C6506"/>
    <w:rsid w:val="006C7F6B"/>
    <w:rsid w:val="006D1C3B"/>
    <w:rsid w:val="006D2DC5"/>
    <w:rsid w:val="006D2DC9"/>
    <w:rsid w:val="006D2F23"/>
    <w:rsid w:val="006D3782"/>
    <w:rsid w:val="006D4534"/>
    <w:rsid w:val="006E1106"/>
    <w:rsid w:val="006E25F8"/>
    <w:rsid w:val="006E7676"/>
    <w:rsid w:val="006F10C2"/>
    <w:rsid w:val="006F1B01"/>
    <w:rsid w:val="006F200C"/>
    <w:rsid w:val="006F54DF"/>
    <w:rsid w:val="006F5697"/>
    <w:rsid w:val="0070057D"/>
    <w:rsid w:val="00700EFC"/>
    <w:rsid w:val="007012BC"/>
    <w:rsid w:val="00701545"/>
    <w:rsid w:val="0070244B"/>
    <w:rsid w:val="00703C12"/>
    <w:rsid w:val="00704FD2"/>
    <w:rsid w:val="00711825"/>
    <w:rsid w:val="00712908"/>
    <w:rsid w:val="00712A9A"/>
    <w:rsid w:val="00714067"/>
    <w:rsid w:val="00714ACF"/>
    <w:rsid w:val="0071692A"/>
    <w:rsid w:val="00717239"/>
    <w:rsid w:val="00720E05"/>
    <w:rsid w:val="007222A5"/>
    <w:rsid w:val="007231A9"/>
    <w:rsid w:val="007232A3"/>
    <w:rsid w:val="00724656"/>
    <w:rsid w:val="00724C94"/>
    <w:rsid w:val="00725CD8"/>
    <w:rsid w:val="007269FF"/>
    <w:rsid w:val="00726AF1"/>
    <w:rsid w:val="007310F9"/>
    <w:rsid w:val="00732463"/>
    <w:rsid w:val="00732E5F"/>
    <w:rsid w:val="00734DB0"/>
    <w:rsid w:val="00737B2D"/>
    <w:rsid w:val="00740A2C"/>
    <w:rsid w:val="00741CB6"/>
    <w:rsid w:val="00742E7F"/>
    <w:rsid w:val="0074354D"/>
    <w:rsid w:val="007439FC"/>
    <w:rsid w:val="00744024"/>
    <w:rsid w:val="00745316"/>
    <w:rsid w:val="0075026E"/>
    <w:rsid w:val="007502AA"/>
    <w:rsid w:val="007507B3"/>
    <w:rsid w:val="00751504"/>
    <w:rsid w:val="0075347F"/>
    <w:rsid w:val="007534CB"/>
    <w:rsid w:val="00754747"/>
    <w:rsid w:val="0076159C"/>
    <w:rsid w:val="0076390A"/>
    <w:rsid w:val="007639AE"/>
    <w:rsid w:val="007677BC"/>
    <w:rsid w:val="00771306"/>
    <w:rsid w:val="00773AE6"/>
    <w:rsid w:val="00774BA0"/>
    <w:rsid w:val="0077529F"/>
    <w:rsid w:val="00776173"/>
    <w:rsid w:val="0077702D"/>
    <w:rsid w:val="007808D0"/>
    <w:rsid w:val="00782A03"/>
    <w:rsid w:val="0078364D"/>
    <w:rsid w:val="00783F9E"/>
    <w:rsid w:val="00784ECE"/>
    <w:rsid w:val="0078744E"/>
    <w:rsid w:val="00787F9F"/>
    <w:rsid w:val="00790712"/>
    <w:rsid w:val="007911B8"/>
    <w:rsid w:val="007911F0"/>
    <w:rsid w:val="007917FD"/>
    <w:rsid w:val="00791F48"/>
    <w:rsid w:val="0079281C"/>
    <w:rsid w:val="00792AFB"/>
    <w:rsid w:val="00792B4F"/>
    <w:rsid w:val="0079482F"/>
    <w:rsid w:val="0079576B"/>
    <w:rsid w:val="00795A9C"/>
    <w:rsid w:val="00795AC3"/>
    <w:rsid w:val="00795ACA"/>
    <w:rsid w:val="0079763F"/>
    <w:rsid w:val="007A1734"/>
    <w:rsid w:val="007A1C01"/>
    <w:rsid w:val="007A4D8E"/>
    <w:rsid w:val="007A55B4"/>
    <w:rsid w:val="007A5E56"/>
    <w:rsid w:val="007A69BA"/>
    <w:rsid w:val="007A6FC4"/>
    <w:rsid w:val="007B0177"/>
    <w:rsid w:val="007B6579"/>
    <w:rsid w:val="007B74F1"/>
    <w:rsid w:val="007C18FA"/>
    <w:rsid w:val="007C2254"/>
    <w:rsid w:val="007C522C"/>
    <w:rsid w:val="007C5839"/>
    <w:rsid w:val="007D012F"/>
    <w:rsid w:val="007D2679"/>
    <w:rsid w:val="007D29D0"/>
    <w:rsid w:val="007D3062"/>
    <w:rsid w:val="007D3A5A"/>
    <w:rsid w:val="007D559F"/>
    <w:rsid w:val="007D577D"/>
    <w:rsid w:val="007D6E8D"/>
    <w:rsid w:val="007D745C"/>
    <w:rsid w:val="007D74C7"/>
    <w:rsid w:val="007E1705"/>
    <w:rsid w:val="007E1952"/>
    <w:rsid w:val="007E2893"/>
    <w:rsid w:val="007E28F2"/>
    <w:rsid w:val="007E2C28"/>
    <w:rsid w:val="007E3FFD"/>
    <w:rsid w:val="007E3FFF"/>
    <w:rsid w:val="007E51A7"/>
    <w:rsid w:val="007E6A22"/>
    <w:rsid w:val="007E6A8B"/>
    <w:rsid w:val="007F2BB6"/>
    <w:rsid w:val="007F3B4E"/>
    <w:rsid w:val="007F3FF0"/>
    <w:rsid w:val="007F4429"/>
    <w:rsid w:val="007F6976"/>
    <w:rsid w:val="00802841"/>
    <w:rsid w:val="008040EE"/>
    <w:rsid w:val="00806A31"/>
    <w:rsid w:val="00807BB1"/>
    <w:rsid w:val="00810720"/>
    <w:rsid w:val="00810FA7"/>
    <w:rsid w:val="00811EDB"/>
    <w:rsid w:val="008127BF"/>
    <w:rsid w:val="00815894"/>
    <w:rsid w:val="00820192"/>
    <w:rsid w:val="00821BA4"/>
    <w:rsid w:val="008220E6"/>
    <w:rsid w:val="00823D17"/>
    <w:rsid w:val="00823F2E"/>
    <w:rsid w:val="0082531B"/>
    <w:rsid w:val="00826F70"/>
    <w:rsid w:val="00827526"/>
    <w:rsid w:val="00827E28"/>
    <w:rsid w:val="00830341"/>
    <w:rsid w:val="008340C0"/>
    <w:rsid w:val="00835C34"/>
    <w:rsid w:val="00836873"/>
    <w:rsid w:val="00836EDB"/>
    <w:rsid w:val="008372E9"/>
    <w:rsid w:val="00837EE7"/>
    <w:rsid w:val="008428C8"/>
    <w:rsid w:val="00844465"/>
    <w:rsid w:val="008446E7"/>
    <w:rsid w:val="008451B9"/>
    <w:rsid w:val="00845D2C"/>
    <w:rsid w:val="00846247"/>
    <w:rsid w:val="008476F6"/>
    <w:rsid w:val="00847F9B"/>
    <w:rsid w:val="00850D10"/>
    <w:rsid w:val="00852AA6"/>
    <w:rsid w:val="0085364E"/>
    <w:rsid w:val="00855265"/>
    <w:rsid w:val="008557AD"/>
    <w:rsid w:val="00862D9A"/>
    <w:rsid w:val="008663DB"/>
    <w:rsid w:val="00866F3C"/>
    <w:rsid w:val="00867B7B"/>
    <w:rsid w:val="00871836"/>
    <w:rsid w:val="008727E1"/>
    <w:rsid w:val="008750A6"/>
    <w:rsid w:val="00877816"/>
    <w:rsid w:val="00877A7C"/>
    <w:rsid w:val="00881B39"/>
    <w:rsid w:val="00882E4C"/>
    <w:rsid w:val="00884C6B"/>
    <w:rsid w:val="00884ED1"/>
    <w:rsid w:val="00887B10"/>
    <w:rsid w:val="008947CB"/>
    <w:rsid w:val="0089602A"/>
    <w:rsid w:val="00896268"/>
    <w:rsid w:val="008973A3"/>
    <w:rsid w:val="008A134A"/>
    <w:rsid w:val="008B0C89"/>
    <w:rsid w:val="008B0ECE"/>
    <w:rsid w:val="008B1FF7"/>
    <w:rsid w:val="008B28CE"/>
    <w:rsid w:val="008B34AB"/>
    <w:rsid w:val="008C0DEB"/>
    <w:rsid w:val="008C271B"/>
    <w:rsid w:val="008C47D8"/>
    <w:rsid w:val="008C6792"/>
    <w:rsid w:val="008D40D3"/>
    <w:rsid w:val="008D7069"/>
    <w:rsid w:val="008D7D65"/>
    <w:rsid w:val="008E0094"/>
    <w:rsid w:val="008E1C9B"/>
    <w:rsid w:val="008E22FA"/>
    <w:rsid w:val="008E2DA9"/>
    <w:rsid w:val="008E4882"/>
    <w:rsid w:val="008E50E7"/>
    <w:rsid w:val="008E538E"/>
    <w:rsid w:val="008F2174"/>
    <w:rsid w:val="008F2185"/>
    <w:rsid w:val="008F3275"/>
    <w:rsid w:val="008F4B5E"/>
    <w:rsid w:val="008F5F2E"/>
    <w:rsid w:val="008F6F2C"/>
    <w:rsid w:val="008F79B6"/>
    <w:rsid w:val="0090051C"/>
    <w:rsid w:val="00900C84"/>
    <w:rsid w:val="0090196F"/>
    <w:rsid w:val="00902709"/>
    <w:rsid w:val="00903FA2"/>
    <w:rsid w:val="00905435"/>
    <w:rsid w:val="009054E6"/>
    <w:rsid w:val="00905AFD"/>
    <w:rsid w:val="009070CB"/>
    <w:rsid w:val="00907C89"/>
    <w:rsid w:val="009110CA"/>
    <w:rsid w:val="0091181E"/>
    <w:rsid w:val="00915403"/>
    <w:rsid w:val="009220EC"/>
    <w:rsid w:val="00922D42"/>
    <w:rsid w:val="00926D81"/>
    <w:rsid w:val="00927650"/>
    <w:rsid w:val="00931A8B"/>
    <w:rsid w:val="0093300F"/>
    <w:rsid w:val="00933344"/>
    <w:rsid w:val="0093608F"/>
    <w:rsid w:val="0093622D"/>
    <w:rsid w:val="009369F4"/>
    <w:rsid w:val="00936CBC"/>
    <w:rsid w:val="0094095D"/>
    <w:rsid w:val="0094208F"/>
    <w:rsid w:val="009428CE"/>
    <w:rsid w:val="0094399B"/>
    <w:rsid w:val="009446F9"/>
    <w:rsid w:val="00945D65"/>
    <w:rsid w:val="00950694"/>
    <w:rsid w:val="00950718"/>
    <w:rsid w:val="00951342"/>
    <w:rsid w:val="00951983"/>
    <w:rsid w:val="00954EAD"/>
    <w:rsid w:val="00955755"/>
    <w:rsid w:val="00955D0D"/>
    <w:rsid w:val="009566D0"/>
    <w:rsid w:val="00956763"/>
    <w:rsid w:val="00961222"/>
    <w:rsid w:val="00961C56"/>
    <w:rsid w:val="0096408B"/>
    <w:rsid w:val="0096489B"/>
    <w:rsid w:val="00972395"/>
    <w:rsid w:val="009726D9"/>
    <w:rsid w:val="00972F25"/>
    <w:rsid w:val="00973A6F"/>
    <w:rsid w:val="009750C4"/>
    <w:rsid w:val="00975FDE"/>
    <w:rsid w:val="009776A2"/>
    <w:rsid w:val="00977737"/>
    <w:rsid w:val="00980921"/>
    <w:rsid w:val="00980CBF"/>
    <w:rsid w:val="009827CE"/>
    <w:rsid w:val="00983BF9"/>
    <w:rsid w:val="00987411"/>
    <w:rsid w:val="00990755"/>
    <w:rsid w:val="00992C04"/>
    <w:rsid w:val="0099475A"/>
    <w:rsid w:val="00994D1F"/>
    <w:rsid w:val="00994EFC"/>
    <w:rsid w:val="0099565C"/>
    <w:rsid w:val="0099721B"/>
    <w:rsid w:val="009A3AB5"/>
    <w:rsid w:val="009A3B6A"/>
    <w:rsid w:val="009A3C4F"/>
    <w:rsid w:val="009A3F01"/>
    <w:rsid w:val="009A5E94"/>
    <w:rsid w:val="009A637E"/>
    <w:rsid w:val="009A7ABD"/>
    <w:rsid w:val="009B3382"/>
    <w:rsid w:val="009B368C"/>
    <w:rsid w:val="009B37FB"/>
    <w:rsid w:val="009B3E09"/>
    <w:rsid w:val="009B5D51"/>
    <w:rsid w:val="009B6B9C"/>
    <w:rsid w:val="009B7B88"/>
    <w:rsid w:val="009C0204"/>
    <w:rsid w:val="009C02DC"/>
    <w:rsid w:val="009C1710"/>
    <w:rsid w:val="009C1802"/>
    <w:rsid w:val="009C2654"/>
    <w:rsid w:val="009C4D86"/>
    <w:rsid w:val="009C631A"/>
    <w:rsid w:val="009C6540"/>
    <w:rsid w:val="009D02BD"/>
    <w:rsid w:val="009D10A1"/>
    <w:rsid w:val="009D145A"/>
    <w:rsid w:val="009D18E4"/>
    <w:rsid w:val="009D1B07"/>
    <w:rsid w:val="009D2397"/>
    <w:rsid w:val="009D27C7"/>
    <w:rsid w:val="009D3BAB"/>
    <w:rsid w:val="009E2279"/>
    <w:rsid w:val="009E55F8"/>
    <w:rsid w:val="009E6534"/>
    <w:rsid w:val="009E7DB9"/>
    <w:rsid w:val="009F0960"/>
    <w:rsid w:val="009F16EC"/>
    <w:rsid w:val="009F359B"/>
    <w:rsid w:val="009F3E4D"/>
    <w:rsid w:val="009F4909"/>
    <w:rsid w:val="009F6042"/>
    <w:rsid w:val="009F66E5"/>
    <w:rsid w:val="009F724B"/>
    <w:rsid w:val="00A002BF"/>
    <w:rsid w:val="00A007C5"/>
    <w:rsid w:val="00A0091B"/>
    <w:rsid w:val="00A01E19"/>
    <w:rsid w:val="00A027F8"/>
    <w:rsid w:val="00A0434B"/>
    <w:rsid w:val="00A04C16"/>
    <w:rsid w:val="00A05222"/>
    <w:rsid w:val="00A05298"/>
    <w:rsid w:val="00A0633D"/>
    <w:rsid w:val="00A07939"/>
    <w:rsid w:val="00A11DEF"/>
    <w:rsid w:val="00A13510"/>
    <w:rsid w:val="00A14137"/>
    <w:rsid w:val="00A14C17"/>
    <w:rsid w:val="00A17E7B"/>
    <w:rsid w:val="00A2078B"/>
    <w:rsid w:val="00A226B4"/>
    <w:rsid w:val="00A2351B"/>
    <w:rsid w:val="00A23943"/>
    <w:rsid w:val="00A23D2B"/>
    <w:rsid w:val="00A262A6"/>
    <w:rsid w:val="00A27774"/>
    <w:rsid w:val="00A31F42"/>
    <w:rsid w:val="00A33F1E"/>
    <w:rsid w:val="00A34736"/>
    <w:rsid w:val="00A35FFE"/>
    <w:rsid w:val="00A4052F"/>
    <w:rsid w:val="00A4080D"/>
    <w:rsid w:val="00A41867"/>
    <w:rsid w:val="00A41BB9"/>
    <w:rsid w:val="00A42129"/>
    <w:rsid w:val="00A42AC2"/>
    <w:rsid w:val="00A43DE0"/>
    <w:rsid w:val="00A461C0"/>
    <w:rsid w:val="00A46A43"/>
    <w:rsid w:val="00A478A7"/>
    <w:rsid w:val="00A51469"/>
    <w:rsid w:val="00A51A95"/>
    <w:rsid w:val="00A522F0"/>
    <w:rsid w:val="00A53C36"/>
    <w:rsid w:val="00A55F95"/>
    <w:rsid w:val="00A564A5"/>
    <w:rsid w:val="00A56B8A"/>
    <w:rsid w:val="00A56D42"/>
    <w:rsid w:val="00A61746"/>
    <w:rsid w:val="00A6208F"/>
    <w:rsid w:val="00A62942"/>
    <w:rsid w:val="00A644FC"/>
    <w:rsid w:val="00A648D2"/>
    <w:rsid w:val="00A700CE"/>
    <w:rsid w:val="00A7433D"/>
    <w:rsid w:val="00A74E2C"/>
    <w:rsid w:val="00A75C12"/>
    <w:rsid w:val="00A76648"/>
    <w:rsid w:val="00A77EDE"/>
    <w:rsid w:val="00A77EF9"/>
    <w:rsid w:val="00A814C9"/>
    <w:rsid w:val="00A8180D"/>
    <w:rsid w:val="00A846C6"/>
    <w:rsid w:val="00A86D16"/>
    <w:rsid w:val="00A93AEE"/>
    <w:rsid w:val="00A96A2D"/>
    <w:rsid w:val="00AA444E"/>
    <w:rsid w:val="00AA494D"/>
    <w:rsid w:val="00AA5559"/>
    <w:rsid w:val="00AB0D23"/>
    <w:rsid w:val="00AB2545"/>
    <w:rsid w:val="00AB2AFA"/>
    <w:rsid w:val="00AB3320"/>
    <w:rsid w:val="00AB35DB"/>
    <w:rsid w:val="00AB3B29"/>
    <w:rsid w:val="00AB3F06"/>
    <w:rsid w:val="00AB4648"/>
    <w:rsid w:val="00AB6AB5"/>
    <w:rsid w:val="00AB6CDE"/>
    <w:rsid w:val="00AB79A1"/>
    <w:rsid w:val="00AB7BAC"/>
    <w:rsid w:val="00AC3A32"/>
    <w:rsid w:val="00AC46AA"/>
    <w:rsid w:val="00AC502C"/>
    <w:rsid w:val="00AC5FCD"/>
    <w:rsid w:val="00AC7B0A"/>
    <w:rsid w:val="00AD0611"/>
    <w:rsid w:val="00AD0D06"/>
    <w:rsid w:val="00AD2377"/>
    <w:rsid w:val="00AD2B94"/>
    <w:rsid w:val="00AD400E"/>
    <w:rsid w:val="00AD4766"/>
    <w:rsid w:val="00AD5B76"/>
    <w:rsid w:val="00AD5FF0"/>
    <w:rsid w:val="00AD668B"/>
    <w:rsid w:val="00AE03C1"/>
    <w:rsid w:val="00AE057A"/>
    <w:rsid w:val="00AE08B1"/>
    <w:rsid w:val="00AE1349"/>
    <w:rsid w:val="00AE2BFC"/>
    <w:rsid w:val="00AE3238"/>
    <w:rsid w:val="00AE7F91"/>
    <w:rsid w:val="00AF046E"/>
    <w:rsid w:val="00AF0534"/>
    <w:rsid w:val="00AF09E0"/>
    <w:rsid w:val="00AF3626"/>
    <w:rsid w:val="00AF5206"/>
    <w:rsid w:val="00AF79F0"/>
    <w:rsid w:val="00B00C46"/>
    <w:rsid w:val="00B025CF"/>
    <w:rsid w:val="00B03E8D"/>
    <w:rsid w:val="00B05EB8"/>
    <w:rsid w:val="00B064D3"/>
    <w:rsid w:val="00B0687C"/>
    <w:rsid w:val="00B070FE"/>
    <w:rsid w:val="00B07B06"/>
    <w:rsid w:val="00B10D9F"/>
    <w:rsid w:val="00B12957"/>
    <w:rsid w:val="00B13772"/>
    <w:rsid w:val="00B14A2D"/>
    <w:rsid w:val="00B14C10"/>
    <w:rsid w:val="00B1550F"/>
    <w:rsid w:val="00B16038"/>
    <w:rsid w:val="00B16825"/>
    <w:rsid w:val="00B20D6D"/>
    <w:rsid w:val="00B24952"/>
    <w:rsid w:val="00B262B5"/>
    <w:rsid w:val="00B267F4"/>
    <w:rsid w:val="00B27DD1"/>
    <w:rsid w:val="00B27F29"/>
    <w:rsid w:val="00B306D2"/>
    <w:rsid w:val="00B30EF5"/>
    <w:rsid w:val="00B316A9"/>
    <w:rsid w:val="00B32A68"/>
    <w:rsid w:val="00B32D80"/>
    <w:rsid w:val="00B33B98"/>
    <w:rsid w:val="00B33E59"/>
    <w:rsid w:val="00B35BAD"/>
    <w:rsid w:val="00B36DFC"/>
    <w:rsid w:val="00B424FD"/>
    <w:rsid w:val="00B4304E"/>
    <w:rsid w:val="00B45FA1"/>
    <w:rsid w:val="00B50A58"/>
    <w:rsid w:val="00B50DD1"/>
    <w:rsid w:val="00B51790"/>
    <w:rsid w:val="00B53B14"/>
    <w:rsid w:val="00B559A2"/>
    <w:rsid w:val="00B56A29"/>
    <w:rsid w:val="00B5706E"/>
    <w:rsid w:val="00B57D40"/>
    <w:rsid w:val="00B61465"/>
    <w:rsid w:val="00B63714"/>
    <w:rsid w:val="00B65690"/>
    <w:rsid w:val="00B66841"/>
    <w:rsid w:val="00B71AAD"/>
    <w:rsid w:val="00B749C1"/>
    <w:rsid w:val="00B752CC"/>
    <w:rsid w:val="00B808CC"/>
    <w:rsid w:val="00B80E97"/>
    <w:rsid w:val="00B81CC8"/>
    <w:rsid w:val="00B822C1"/>
    <w:rsid w:val="00B84681"/>
    <w:rsid w:val="00B85D87"/>
    <w:rsid w:val="00B9178A"/>
    <w:rsid w:val="00B91977"/>
    <w:rsid w:val="00B91987"/>
    <w:rsid w:val="00B9391E"/>
    <w:rsid w:val="00B93E77"/>
    <w:rsid w:val="00BA0DDD"/>
    <w:rsid w:val="00BA36AE"/>
    <w:rsid w:val="00BA44E6"/>
    <w:rsid w:val="00BA57C5"/>
    <w:rsid w:val="00BA7F4B"/>
    <w:rsid w:val="00BB1310"/>
    <w:rsid w:val="00BB181A"/>
    <w:rsid w:val="00BB2587"/>
    <w:rsid w:val="00BB3B21"/>
    <w:rsid w:val="00BB6422"/>
    <w:rsid w:val="00BB6CAA"/>
    <w:rsid w:val="00BC3DDF"/>
    <w:rsid w:val="00BC4AA8"/>
    <w:rsid w:val="00BC56B7"/>
    <w:rsid w:val="00BC669C"/>
    <w:rsid w:val="00BC744B"/>
    <w:rsid w:val="00BD0236"/>
    <w:rsid w:val="00BD085F"/>
    <w:rsid w:val="00BD12D3"/>
    <w:rsid w:val="00BD464A"/>
    <w:rsid w:val="00BD5A38"/>
    <w:rsid w:val="00BD69BD"/>
    <w:rsid w:val="00BD6BBE"/>
    <w:rsid w:val="00BD763B"/>
    <w:rsid w:val="00BE052A"/>
    <w:rsid w:val="00BE14FD"/>
    <w:rsid w:val="00BE1A9F"/>
    <w:rsid w:val="00BE2687"/>
    <w:rsid w:val="00BE2FE8"/>
    <w:rsid w:val="00BE5C43"/>
    <w:rsid w:val="00BE7434"/>
    <w:rsid w:val="00BF0079"/>
    <w:rsid w:val="00BF22CE"/>
    <w:rsid w:val="00BF3017"/>
    <w:rsid w:val="00BF5066"/>
    <w:rsid w:val="00BF6734"/>
    <w:rsid w:val="00BF7137"/>
    <w:rsid w:val="00BF728B"/>
    <w:rsid w:val="00BF7511"/>
    <w:rsid w:val="00BF78EB"/>
    <w:rsid w:val="00BF7AB7"/>
    <w:rsid w:val="00C00E6B"/>
    <w:rsid w:val="00C02AFC"/>
    <w:rsid w:val="00C044B0"/>
    <w:rsid w:val="00C04FCC"/>
    <w:rsid w:val="00C05167"/>
    <w:rsid w:val="00C054C6"/>
    <w:rsid w:val="00C05F02"/>
    <w:rsid w:val="00C0684F"/>
    <w:rsid w:val="00C068C7"/>
    <w:rsid w:val="00C0695A"/>
    <w:rsid w:val="00C06D08"/>
    <w:rsid w:val="00C06EFE"/>
    <w:rsid w:val="00C11C6B"/>
    <w:rsid w:val="00C12CCE"/>
    <w:rsid w:val="00C13E9D"/>
    <w:rsid w:val="00C1401F"/>
    <w:rsid w:val="00C1404B"/>
    <w:rsid w:val="00C145E5"/>
    <w:rsid w:val="00C14A7A"/>
    <w:rsid w:val="00C15606"/>
    <w:rsid w:val="00C15EA5"/>
    <w:rsid w:val="00C16250"/>
    <w:rsid w:val="00C169A3"/>
    <w:rsid w:val="00C246D1"/>
    <w:rsid w:val="00C252D6"/>
    <w:rsid w:val="00C259BB"/>
    <w:rsid w:val="00C30850"/>
    <w:rsid w:val="00C30C88"/>
    <w:rsid w:val="00C3294C"/>
    <w:rsid w:val="00C334FD"/>
    <w:rsid w:val="00C3427A"/>
    <w:rsid w:val="00C34EAC"/>
    <w:rsid w:val="00C353EA"/>
    <w:rsid w:val="00C36BDE"/>
    <w:rsid w:val="00C44C8A"/>
    <w:rsid w:val="00C4724B"/>
    <w:rsid w:val="00C568BA"/>
    <w:rsid w:val="00C57B7D"/>
    <w:rsid w:val="00C57FC8"/>
    <w:rsid w:val="00C613C5"/>
    <w:rsid w:val="00C61667"/>
    <w:rsid w:val="00C6300E"/>
    <w:rsid w:val="00C63844"/>
    <w:rsid w:val="00C64406"/>
    <w:rsid w:val="00C657D6"/>
    <w:rsid w:val="00C72347"/>
    <w:rsid w:val="00C841FB"/>
    <w:rsid w:val="00C84BB8"/>
    <w:rsid w:val="00C850D4"/>
    <w:rsid w:val="00C87656"/>
    <w:rsid w:val="00C87B68"/>
    <w:rsid w:val="00C91FD1"/>
    <w:rsid w:val="00C93D48"/>
    <w:rsid w:val="00C93F95"/>
    <w:rsid w:val="00C95A1B"/>
    <w:rsid w:val="00CA22F7"/>
    <w:rsid w:val="00CA2BFC"/>
    <w:rsid w:val="00CA2EFF"/>
    <w:rsid w:val="00CA650C"/>
    <w:rsid w:val="00CA6647"/>
    <w:rsid w:val="00CA68F8"/>
    <w:rsid w:val="00CB269A"/>
    <w:rsid w:val="00CB379F"/>
    <w:rsid w:val="00CB4987"/>
    <w:rsid w:val="00CB6FBC"/>
    <w:rsid w:val="00CC0FF6"/>
    <w:rsid w:val="00CC1CBE"/>
    <w:rsid w:val="00CC21D2"/>
    <w:rsid w:val="00CC325D"/>
    <w:rsid w:val="00CC6041"/>
    <w:rsid w:val="00CC64EB"/>
    <w:rsid w:val="00CD2843"/>
    <w:rsid w:val="00CD3DEA"/>
    <w:rsid w:val="00CD5EFC"/>
    <w:rsid w:val="00CD60DC"/>
    <w:rsid w:val="00CD620F"/>
    <w:rsid w:val="00CD63BB"/>
    <w:rsid w:val="00CD7C22"/>
    <w:rsid w:val="00CE0196"/>
    <w:rsid w:val="00CE01A3"/>
    <w:rsid w:val="00CE0989"/>
    <w:rsid w:val="00CE3A5D"/>
    <w:rsid w:val="00CE5FF5"/>
    <w:rsid w:val="00CE77B0"/>
    <w:rsid w:val="00CE7D7E"/>
    <w:rsid w:val="00CF07D1"/>
    <w:rsid w:val="00CF08D1"/>
    <w:rsid w:val="00CF0FA9"/>
    <w:rsid w:val="00CF224A"/>
    <w:rsid w:val="00CF3F3A"/>
    <w:rsid w:val="00CF449C"/>
    <w:rsid w:val="00CF497F"/>
    <w:rsid w:val="00CF7334"/>
    <w:rsid w:val="00D01888"/>
    <w:rsid w:val="00D03239"/>
    <w:rsid w:val="00D03CCF"/>
    <w:rsid w:val="00D03F47"/>
    <w:rsid w:val="00D0567E"/>
    <w:rsid w:val="00D06FE6"/>
    <w:rsid w:val="00D101C4"/>
    <w:rsid w:val="00D10700"/>
    <w:rsid w:val="00D16BA4"/>
    <w:rsid w:val="00D1774A"/>
    <w:rsid w:val="00D20048"/>
    <w:rsid w:val="00D2040E"/>
    <w:rsid w:val="00D2068F"/>
    <w:rsid w:val="00D206F2"/>
    <w:rsid w:val="00D21D70"/>
    <w:rsid w:val="00D22456"/>
    <w:rsid w:val="00D24681"/>
    <w:rsid w:val="00D246B2"/>
    <w:rsid w:val="00D26953"/>
    <w:rsid w:val="00D26AC9"/>
    <w:rsid w:val="00D2748F"/>
    <w:rsid w:val="00D303E1"/>
    <w:rsid w:val="00D31D21"/>
    <w:rsid w:val="00D32247"/>
    <w:rsid w:val="00D35699"/>
    <w:rsid w:val="00D36242"/>
    <w:rsid w:val="00D36F17"/>
    <w:rsid w:val="00D36F45"/>
    <w:rsid w:val="00D41CED"/>
    <w:rsid w:val="00D41DF7"/>
    <w:rsid w:val="00D46430"/>
    <w:rsid w:val="00D46E2C"/>
    <w:rsid w:val="00D471DB"/>
    <w:rsid w:val="00D505A1"/>
    <w:rsid w:val="00D52E32"/>
    <w:rsid w:val="00D5382E"/>
    <w:rsid w:val="00D5556C"/>
    <w:rsid w:val="00D567D1"/>
    <w:rsid w:val="00D56A47"/>
    <w:rsid w:val="00D56C4E"/>
    <w:rsid w:val="00D57DFB"/>
    <w:rsid w:val="00D57EDF"/>
    <w:rsid w:val="00D60890"/>
    <w:rsid w:val="00D60E4F"/>
    <w:rsid w:val="00D610DA"/>
    <w:rsid w:val="00D63799"/>
    <w:rsid w:val="00D63E14"/>
    <w:rsid w:val="00D64740"/>
    <w:rsid w:val="00D651EE"/>
    <w:rsid w:val="00D65936"/>
    <w:rsid w:val="00D6691C"/>
    <w:rsid w:val="00D674C5"/>
    <w:rsid w:val="00D67CD7"/>
    <w:rsid w:val="00D70576"/>
    <w:rsid w:val="00D72C8A"/>
    <w:rsid w:val="00D73D5E"/>
    <w:rsid w:val="00D75DA4"/>
    <w:rsid w:val="00D76390"/>
    <w:rsid w:val="00D77EE6"/>
    <w:rsid w:val="00D83224"/>
    <w:rsid w:val="00D85140"/>
    <w:rsid w:val="00D865E0"/>
    <w:rsid w:val="00D90148"/>
    <w:rsid w:val="00D9069D"/>
    <w:rsid w:val="00D91DB2"/>
    <w:rsid w:val="00D93CF3"/>
    <w:rsid w:val="00D958E4"/>
    <w:rsid w:val="00D95BBF"/>
    <w:rsid w:val="00D97C99"/>
    <w:rsid w:val="00DA02FC"/>
    <w:rsid w:val="00DA070E"/>
    <w:rsid w:val="00DA47D7"/>
    <w:rsid w:val="00DA5501"/>
    <w:rsid w:val="00DA6AC8"/>
    <w:rsid w:val="00DA7069"/>
    <w:rsid w:val="00DA7158"/>
    <w:rsid w:val="00DB21AF"/>
    <w:rsid w:val="00DB296A"/>
    <w:rsid w:val="00DB35E7"/>
    <w:rsid w:val="00DB4B6D"/>
    <w:rsid w:val="00DB4BAA"/>
    <w:rsid w:val="00DB6682"/>
    <w:rsid w:val="00DB6A50"/>
    <w:rsid w:val="00DC0480"/>
    <w:rsid w:val="00DC1EC7"/>
    <w:rsid w:val="00DC50CA"/>
    <w:rsid w:val="00DC53E4"/>
    <w:rsid w:val="00DC6496"/>
    <w:rsid w:val="00DD02C1"/>
    <w:rsid w:val="00DD1EAB"/>
    <w:rsid w:val="00DD3298"/>
    <w:rsid w:val="00DD3628"/>
    <w:rsid w:val="00DE136B"/>
    <w:rsid w:val="00DE1CBE"/>
    <w:rsid w:val="00DE5C1C"/>
    <w:rsid w:val="00DE658D"/>
    <w:rsid w:val="00DF7305"/>
    <w:rsid w:val="00E00FC4"/>
    <w:rsid w:val="00E022B1"/>
    <w:rsid w:val="00E02CF2"/>
    <w:rsid w:val="00E04A4F"/>
    <w:rsid w:val="00E05FF4"/>
    <w:rsid w:val="00E06484"/>
    <w:rsid w:val="00E06AC0"/>
    <w:rsid w:val="00E0795D"/>
    <w:rsid w:val="00E11D24"/>
    <w:rsid w:val="00E14227"/>
    <w:rsid w:val="00E14883"/>
    <w:rsid w:val="00E14A42"/>
    <w:rsid w:val="00E17F12"/>
    <w:rsid w:val="00E203CF"/>
    <w:rsid w:val="00E203E3"/>
    <w:rsid w:val="00E21D4B"/>
    <w:rsid w:val="00E22296"/>
    <w:rsid w:val="00E224D3"/>
    <w:rsid w:val="00E243AB"/>
    <w:rsid w:val="00E24994"/>
    <w:rsid w:val="00E24996"/>
    <w:rsid w:val="00E25CCE"/>
    <w:rsid w:val="00E25E26"/>
    <w:rsid w:val="00E27239"/>
    <w:rsid w:val="00E272CE"/>
    <w:rsid w:val="00E325EB"/>
    <w:rsid w:val="00E335B8"/>
    <w:rsid w:val="00E351EB"/>
    <w:rsid w:val="00E363D0"/>
    <w:rsid w:val="00E41E89"/>
    <w:rsid w:val="00E4252F"/>
    <w:rsid w:val="00E42C12"/>
    <w:rsid w:val="00E42DEA"/>
    <w:rsid w:val="00E43D7A"/>
    <w:rsid w:val="00E44883"/>
    <w:rsid w:val="00E44B96"/>
    <w:rsid w:val="00E45DDA"/>
    <w:rsid w:val="00E45F0F"/>
    <w:rsid w:val="00E47B81"/>
    <w:rsid w:val="00E508AD"/>
    <w:rsid w:val="00E50E44"/>
    <w:rsid w:val="00E52AC2"/>
    <w:rsid w:val="00E52F97"/>
    <w:rsid w:val="00E5304F"/>
    <w:rsid w:val="00E5307A"/>
    <w:rsid w:val="00E53C56"/>
    <w:rsid w:val="00E53DE3"/>
    <w:rsid w:val="00E54DF7"/>
    <w:rsid w:val="00E5536F"/>
    <w:rsid w:val="00E55B21"/>
    <w:rsid w:val="00E5692C"/>
    <w:rsid w:val="00E63A4D"/>
    <w:rsid w:val="00E6504E"/>
    <w:rsid w:val="00E67217"/>
    <w:rsid w:val="00E70F49"/>
    <w:rsid w:val="00E71FD1"/>
    <w:rsid w:val="00E74732"/>
    <w:rsid w:val="00E752E2"/>
    <w:rsid w:val="00E755C5"/>
    <w:rsid w:val="00E807AF"/>
    <w:rsid w:val="00E8158E"/>
    <w:rsid w:val="00E83DBF"/>
    <w:rsid w:val="00E862F1"/>
    <w:rsid w:val="00E909EA"/>
    <w:rsid w:val="00E90E6D"/>
    <w:rsid w:val="00E92191"/>
    <w:rsid w:val="00E935CE"/>
    <w:rsid w:val="00E937FD"/>
    <w:rsid w:val="00E97049"/>
    <w:rsid w:val="00E97C93"/>
    <w:rsid w:val="00EA09A6"/>
    <w:rsid w:val="00EA2584"/>
    <w:rsid w:val="00EA2FC7"/>
    <w:rsid w:val="00EA302D"/>
    <w:rsid w:val="00EA314B"/>
    <w:rsid w:val="00EA4C12"/>
    <w:rsid w:val="00EA5A4A"/>
    <w:rsid w:val="00EA7CC7"/>
    <w:rsid w:val="00EB22AB"/>
    <w:rsid w:val="00EB375D"/>
    <w:rsid w:val="00EB4081"/>
    <w:rsid w:val="00EB62ED"/>
    <w:rsid w:val="00EB6937"/>
    <w:rsid w:val="00EC24D7"/>
    <w:rsid w:val="00EC2CE6"/>
    <w:rsid w:val="00EC2D3C"/>
    <w:rsid w:val="00EC40DA"/>
    <w:rsid w:val="00ED18F6"/>
    <w:rsid w:val="00ED1A9D"/>
    <w:rsid w:val="00ED2109"/>
    <w:rsid w:val="00ED425A"/>
    <w:rsid w:val="00ED5841"/>
    <w:rsid w:val="00ED5B70"/>
    <w:rsid w:val="00ED7A0D"/>
    <w:rsid w:val="00EE055D"/>
    <w:rsid w:val="00EE0FAF"/>
    <w:rsid w:val="00EE424D"/>
    <w:rsid w:val="00EE461E"/>
    <w:rsid w:val="00EE4CCD"/>
    <w:rsid w:val="00EE577E"/>
    <w:rsid w:val="00EF4507"/>
    <w:rsid w:val="00EF4B5E"/>
    <w:rsid w:val="00EF4E5A"/>
    <w:rsid w:val="00EF7AF9"/>
    <w:rsid w:val="00F012A2"/>
    <w:rsid w:val="00F0298F"/>
    <w:rsid w:val="00F1115B"/>
    <w:rsid w:val="00F1139D"/>
    <w:rsid w:val="00F11FB9"/>
    <w:rsid w:val="00F1260A"/>
    <w:rsid w:val="00F12CDD"/>
    <w:rsid w:val="00F12D98"/>
    <w:rsid w:val="00F16E51"/>
    <w:rsid w:val="00F20C00"/>
    <w:rsid w:val="00F22842"/>
    <w:rsid w:val="00F239DA"/>
    <w:rsid w:val="00F24CB1"/>
    <w:rsid w:val="00F26CFD"/>
    <w:rsid w:val="00F3330C"/>
    <w:rsid w:val="00F360EE"/>
    <w:rsid w:val="00F37D26"/>
    <w:rsid w:val="00F411DF"/>
    <w:rsid w:val="00F413F7"/>
    <w:rsid w:val="00F415D3"/>
    <w:rsid w:val="00F42561"/>
    <w:rsid w:val="00F435E3"/>
    <w:rsid w:val="00F43A31"/>
    <w:rsid w:val="00F43BBE"/>
    <w:rsid w:val="00F44519"/>
    <w:rsid w:val="00F44549"/>
    <w:rsid w:val="00F50793"/>
    <w:rsid w:val="00F52D6E"/>
    <w:rsid w:val="00F54D28"/>
    <w:rsid w:val="00F61EE8"/>
    <w:rsid w:val="00F6255E"/>
    <w:rsid w:val="00F63B5B"/>
    <w:rsid w:val="00F64CCB"/>
    <w:rsid w:val="00F6613F"/>
    <w:rsid w:val="00F661D0"/>
    <w:rsid w:val="00F664E4"/>
    <w:rsid w:val="00F67F47"/>
    <w:rsid w:val="00F72209"/>
    <w:rsid w:val="00F728B2"/>
    <w:rsid w:val="00F72980"/>
    <w:rsid w:val="00F7364C"/>
    <w:rsid w:val="00F77A0E"/>
    <w:rsid w:val="00F81172"/>
    <w:rsid w:val="00F846BD"/>
    <w:rsid w:val="00F871C5"/>
    <w:rsid w:val="00F87304"/>
    <w:rsid w:val="00F92FA2"/>
    <w:rsid w:val="00F95035"/>
    <w:rsid w:val="00F971DD"/>
    <w:rsid w:val="00F97749"/>
    <w:rsid w:val="00F97B3F"/>
    <w:rsid w:val="00FA08EF"/>
    <w:rsid w:val="00FA0DEC"/>
    <w:rsid w:val="00FA12BE"/>
    <w:rsid w:val="00FA1CE3"/>
    <w:rsid w:val="00FA2A15"/>
    <w:rsid w:val="00FA3512"/>
    <w:rsid w:val="00FA3DF8"/>
    <w:rsid w:val="00FA3FF3"/>
    <w:rsid w:val="00FA5A5C"/>
    <w:rsid w:val="00FA5BFB"/>
    <w:rsid w:val="00FA7A41"/>
    <w:rsid w:val="00FB13D1"/>
    <w:rsid w:val="00FB22CC"/>
    <w:rsid w:val="00FB3CEB"/>
    <w:rsid w:val="00FB4523"/>
    <w:rsid w:val="00FB453E"/>
    <w:rsid w:val="00FB506D"/>
    <w:rsid w:val="00FB5419"/>
    <w:rsid w:val="00FB57F1"/>
    <w:rsid w:val="00FC091E"/>
    <w:rsid w:val="00FC152E"/>
    <w:rsid w:val="00FC341E"/>
    <w:rsid w:val="00FC40F0"/>
    <w:rsid w:val="00FC5108"/>
    <w:rsid w:val="00FC74F4"/>
    <w:rsid w:val="00FC7984"/>
    <w:rsid w:val="00FC7FC7"/>
    <w:rsid w:val="00FD06BA"/>
    <w:rsid w:val="00FD0CE6"/>
    <w:rsid w:val="00FD1ECB"/>
    <w:rsid w:val="00FD3813"/>
    <w:rsid w:val="00FD40AA"/>
    <w:rsid w:val="00FD4A60"/>
    <w:rsid w:val="00FD5836"/>
    <w:rsid w:val="00FE069C"/>
    <w:rsid w:val="00FE3C1C"/>
    <w:rsid w:val="00FE59F1"/>
    <w:rsid w:val="00FF022E"/>
    <w:rsid w:val="00FF0416"/>
    <w:rsid w:val="00FF04B4"/>
    <w:rsid w:val="00FF0597"/>
    <w:rsid w:val="00FF149C"/>
    <w:rsid w:val="00FF2EFC"/>
    <w:rsid w:val="00FF5EB6"/>
    <w:rsid w:val="00FF6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FB966"/>
  <w15:chartTrackingRefBased/>
  <w15:docId w15:val="{BB946A90-C3A1-4995-A5AA-13D649FF2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B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28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85E58"/>
  </w:style>
  <w:style w:type="character" w:customStyle="1" w:styleId="eop">
    <w:name w:val="eop"/>
    <w:basedOn w:val="DefaultParagraphFont"/>
    <w:rsid w:val="00185E58"/>
  </w:style>
  <w:style w:type="paragraph" w:customStyle="1" w:styleId="paragraph">
    <w:name w:val="paragraph"/>
    <w:basedOn w:val="Normal"/>
    <w:rsid w:val="009557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DB4B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BA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62B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40B0"/>
    <w:pPr>
      <w:outlineLvl w:val="9"/>
    </w:pPr>
    <w:rPr>
      <w:kern w:val="0"/>
      <w:lang w:val="en-US"/>
      <w14:ligatures w14:val="none"/>
    </w:rPr>
  </w:style>
  <w:style w:type="character" w:customStyle="1" w:styleId="Heading2Char">
    <w:name w:val="Heading 2 Char"/>
    <w:basedOn w:val="DefaultParagraphFont"/>
    <w:link w:val="Heading2"/>
    <w:uiPriority w:val="9"/>
    <w:rsid w:val="0005283C"/>
    <w:rPr>
      <w:rFonts w:asciiTheme="majorHAnsi" w:eastAsiaTheme="majorEastAsia" w:hAnsiTheme="majorHAnsi" w:cstheme="majorBidi"/>
      <w:color w:val="2F5496" w:themeColor="accent1" w:themeShade="BF"/>
      <w:sz w:val="26"/>
      <w:szCs w:val="26"/>
    </w:rPr>
  </w:style>
  <w:style w:type="character" w:customStyle="1" w:styleId="wacimagecontainer">
    <w:name w:val="wacimagecontainer"/>
    <w:basedOn w:val="DefaultParagraphFont"/>
    <w:rsid w:val="003D285B"/>
  </w:style>
  <w:style w:type="table" w:styleId="TableGrid">
    <w:name w:val="Table Grid"/>
    <w:basedOn w:val="TableNormal"/>
    <w:uiPriority w:val="39"/>
    <w:rsid w:val="002A649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1CB6"/>
    <w:pPr>
      <w:ind w:left="720"/>
      <w:contextualSpacing/>
    </w:pPr>
  </w:style>
  <w:style w:type="table" w:styleId="TableGridLight">
    <w:name w:val="Grid Table Light"/>
    <w:basedOn w:val="TableNormal"/>
    <w:uiPriority w:val="40"/>
    <w:rsid w:val="00EF45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685D0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685D0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B4B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A5E94"/>
    <w:rPr>
      <w:i/>
      <w:iCs/>
    </w:rPr>
  </w:style>
  <w:style w:type="character" w:styleId="Strong">
    <w:name w:val="Strong"/>
    <w:basedOn w:val="DefaultParagraphFont"/>
    <w:uiPriority w:val="22"/>
    <w:qFormat/>
    <w:rsid w:val="00154126"/>
    <w:rPr>
      <w:b/>
      <w:bCs/>
    </w:rPr>
  </w:style>
  <w:style w:type="character" w:styleId="Hyperlink">
    <w:name w:val="Hyperlink"/>
    <w:basedOn w:val="DefaultParagraphFont"/>
    <w:uiPriority w:val="99"/>
    <w:unhideWhenUsed/>
    <w:rsid w:val="00C15606"/>
    <w:rPr>
      <w:color w:val="0563C1" w:themeColor="hyperlink"/>
      <w:u w:val="single"/>
    </w:rPr>
  </w:style>
  <w:style w:type="character" w:styleId="UnresolvedMention">
    <w:name w:val="Unresolved Mention"/>
    <w:basedOn w:val="DefaultParagraphFont"/>
    <w:uiPriority w:val="99"/>
    <w:semiHidden/>
    <w:unhideWhenUsed/>
    <w:rsid w:val="00C15606"/>
    <w:rPr>
      <w:color w:val="605E5C"/>
      <w:shd w:val="clear" w:color="auto" w:fill="E1DFDD"/>
    </w:rPr>
  </w:style>
  <w:style w:type="paragraph" w:styleId="TOC1">
    <w:name w:val="toc 1"/>
    <w:basedOn w:val="Normal"/>
    <w:next w:val="Normal"/>
    <w:autoRedefine/>
    <w:uiPriority w:val="39"/>
    <w:unhideWhenUsed/>
    <w:rsid w:val="001A61BD"/>
    <w:pPr>
      <w:spacing w:after="100"/>
    </w:pPr>
  </w:style>
  <w:style w:type="paragraph" w:styleId="TOC2">
    <w:name w:val="toc 2"/>
    <w:basedOn w:val="Normal"/>
    <w:next w:val="Normal"/>
    <w:autoRedefine/>
    <w:uiPriority w:val="39"/>
    <w:unhideWhenUsed/>
    <w:rsid w:val="001A61BD"/>
    <w:pPr>
      <w:spacing w:after="100"/>
      <w:ind w:left="220"/>
    </w:pPr>
  </w:style>
  <w:style w:type="character" w:customStyle="1" w:styleId="scxw166869511">
    <w:name w:val="scxw166869511"/>
    <w:basedOn w:val="DefaultParagraphFont"/>
    <w:rsid w:val="00FA12BE"/>
  </w:style>
  <w:style w:type="paragraph" w:styleId="Header">
    <w:name w:val="header"/>
    <w:basedOn w:val="Normal"/>
    <w:link w:val="HeaderChar"/>
    <w:uiPriority w:val="99"/>
    <w:unhideWhenUsed/>
    <w:rsid w:val="00323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645"/>
  </w:style>
  <w:style w:type="paragraph" w:styleId="Footer">
    <w:name w:val="footer"/>
    <w:basedOn w:val="Normal"/>
    <w:link w:val="FooterChar"/>
    <w:uiPriority w:val="99"/>
    <w:unhideWhenUsed/>
    <w:rsid w:val="00323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645"/>
  </w:style>
  <w:style w:type="character" w:styleId="FollowedHyperlink">
    <w:name w:val="FollowedHyperlink"/>
    <w:basedOn w:val="DefaultParagraphFont"/>
    <w:uiPriority w:val="99"/>
    <w:semiHidden/>
    <w:unhideWhenUsed/>
    <w:rsid w:val="00CF49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32191">
      <w:bodyDiv w:val="1"/>
      <w:marLeft w:val="0"/>
      <w:marRight w:val="0"/>
      <w:marTop w:val="0"/>
      <w:marBottom w:val="0"/>
      <w:divBdr>
        <w:top w:val="none" w:sz="0" w:space="0" w:color="auto"/>
        <w:left w:val="none" w:sz="0" w:space="0" w:color="auto"/>
        <w:bottom w:val="none" w:sz="0" w:space="0" w:color="auto"/>
        <w:right w:val="none" w:sz="0" w:space="0" w:color="auto"/>
      </w:divBdr>
      <w:divsChild>
        <w:div w:id="2013021399">
          <w:marLeft w:val="0"/>
          <w:marRight w:val="0"/>
          <w:marTop w:val="0"/>
          <w:marBottom w:val="0"/>
          <w:divBdr>
            <w:top w:val="none" w:sz="0" w:space="0" w:color="auto"/>
            <w:left w:val="none" w:sz="0" w:space="0" w:color="auto"/>
            <w:bottom w:val="none" w:sz="0" w:space="0" w:color="auto"/>
            <w:right w:val="none" w:sz="0" w:space="0" w:color="auto"/>
          </w:divBdr>
        </w:div>
      </w:divsChild>
    </w:div>
    <w:div w:id="506678603">
      <w:bodyDiv w:val="1"/>
      <w:marLeft w:val="0"/>
      <w:marRight w:val="0"/>
      <w:marTop w:val="0"/>
      <w:marBottom w:val="0"/>
      <w:divBdr>
        <w:top w:val="none" w:sz="0" w:space="0" w:color="auto"/>
        <w:left w:val="none" w:sz="0" w:space="0" w:color="auto"/>
        <w:bottom w:val="none" w:sz="0" w:space="0" w:color="auto"/>
        <w:right w:val="none" w:sz="0" w:space="0" w:color="auto"/>
      </w:divBdr>
      <w:divsChild>
        <w:div w:id="886768764">
          <w:marLeft w:val="0"/>
          <w:marRight w:val="0"/>
          <w:marTop w:val="0"/>
          <w:marBottom w:val="0"/>
          <w:divBdr>
            <w:top w:val="none" w:sz="0" w:space="0" w:color="auto"/>
            <w:left w:val="none" w:sz="0" w:space="0" w:color="auto"/>
            <w:bottom w:val="none" w:sz="0" w:space="0" w:color="auto"/>
            <w:right w:val="none" w:sz="0" w:space="0" w:color="auto"/>
          </w:divBdr>
        </w:div>
      </w:divsChild>
    </w:div>
    <w:div w:id="536504342">
      <w:bodyDiv w:val="1"/>
      <w:marLeft w:val="0"/>
      <w:marRight w:val="0"/>
      <w:marTop w:val="0"/>
      <w:marBottom w:val="0"/>
      <w:divBdr>
        <w:top w:val="none" w:sz="0" w:space="0" w:color="auto"/>
        <w:left w:val="none" w:sz="0" w:space="0" w:color="auto"/>
        <w:bottom w:val="none" w:sz="0" w:space="0" w:color="auto"/>
        <w:right w:val="none" w:sz="0" w:space="0" w:color="auto"/>
      </w:divBdr>
      <w:divsChild>
        <w:div w:id="2021277622">
          <w:marLeft w:val="0"/>
          <w:marRight w:val="0"/>
          <w:marTop w:val="0"/>
          <w:marBottom w:val="0"/>
          <w:divBdr>
            <w:top w:val="none" w:sz="0" w:space="0" w:color="auto"/>
            <w:left w:val="none" w:sz="0" w:space="0" w:color="auto"/>
            <w:bottom w:val="none" w:sz="0" w:space="0" w:color="auto"/>
            <w:right w:val="none" w:sz="0" w:space="0" w:color="auto"/>
          </w:divBdr>
        </w:div>
        <w:div w:id="968517144">
          <w:marLeft w:val="0"/>
          <w:marRight w:val="0"/>
          <w:marTop w:val="0"/>
          <w:marBottom w:val="0"/>
          <w:divBdr>
            <w:top w:val="none" w:sz="0" w:space="0" w:color="auto"/>
            <w:left w:val="none" w:sz="0" w:space="0" w:color="auto"/>
            <w:bottom w:val="none" w:sz="0" w:space="0" w:color="auto"/>
            <w:right w:val="none" w:sz="0" w:space="0" w:color="auto"/>
          </w:divBdr>
        </w:div>
        <w:div w:id="1262687870">
          <w:marLeft w:val="0"/>
          <w:marRight w:val="0"/>
          <w:marTop w:val="0"/>
          <w:marBottom w:val="0"/>
          <w:divBdr>
            <w:top w:val="none" w:sz="0" w:space="0" w:color="auto"/>
            <w:left w:val="none" w:sz="0" w:space="0" w:color="auto"/>
            <w:bottom w:val="none" w:sz="0" w:space="0" w:color="auto"/>
            <w:right w:val="none" w:sz="0" w:space="0" w:color="auto"/>
          </w:divBdr>
        </w:div>
        <w:div w:id="1700348553">
          <w:marLeft w:val="0"/>
          <w:marRight w:val="0"/>
          <w:marTop w:val="0"/>
          <w:marBottom w:val="0"/>
          <w:divBdr>
            <w:top w:val="none" w:sz="0" w:space="0" w:color="auto"/>
            <w:left w:val="none" w:sz="0" w:space="0" w:color="auto"/>
            <w:bottom w:val="none" w:sz="0" w:space="0" w:color="auto"/>
            <w:right w:val="none" w:sz="0" w:space="0" w:color="auto"/>
          </w:divBdr>
        </w:div>
        <w:div w:id="283050129">
          <w:marLeft w:val="0"/>
          <w:marRight w:val="0"/>
          <w:marTop w:val="0"/>
          <w:marBottom w:val="0"/>
          <w:divBdr>
            <w:top w:val="none" w:sz="0" w:space="0" w:color="auto"/>
            <w:left w:val="none" w:sz="0" w:space="0" w:color="auto"/>
            <w:bottom w:val="none" w:sz="0" w:space="0" w:color="auto"/>
            <w:right w:val="none" w:sz="0" w:space="0" w:color="auto"/>
          </w:divBdr>
        </w:div>
        <w:div w:id="968627943">
          <w:marLeft w:val="0"/>
          <w:marRight w:val="0"/>
          <w:marTop w:val="0"/>
          <w:marBottom w:val="0"/>
          <w:divBdr>
            <w:top w:val="none" w:sz="0" w:space="0" w:color="auto"/>
            <w:left w:val="none" w:sz="0" w:space="0" w:color="auto"/>
            <w:bottom w:val="none" w:sz="0" w:space="0" w:color="auto"/>
            <w:right w:val="none" w:sz="0" w:space="0" w:color="auto"/>
          </w:divBdr>
        </w:div>
      </w:divsChild>
    </w:div>
    <w:div w:id="765660175">
      <w:bodyDiv w:val="1"/>
      <w:marLeft w:val="0"/>
      <w:marRight w:val="0"/>
      <w:marTop w:val="0"/>
      <w:marBottom w:val="0"/>
      <w:divBdr>
        <w:top w:val="none" w:sz="0" w:space="0" w:color="auto"/>
        <w:left w:val="none" w:sz="0" w:space="0" w:color="auto"/>
        <w:bottom w:val="none" w:sz="0" w:space="0" w:color="auto"/>
        <w:right w:val="none" w:sz="0" w:space="0" w:color="auto"/>
      </w:divBdr>
      <w:divsChild>
        <w:div w:id="1762339784">
          <w:marLeft w:val="0"/>
          <w:marRight w:val="0"/>
          <w:marTop w:val="0"/>
          <w:marBottom w:val="0"/>
          <w:divBdr>
            <w:top w:val="none" w:sz="0" w:space="0" w:color="auto"/>
            <w:left w:val="none" w:sz="0" w:space="0" w:color="auto"/>
            <w:bottom w:val="none" w:sz="0" w:space="0" w:color="auto"/>
            <w:right w:val="none" w:sz="0" w:space="0" w:color="auto"/>
          </w:divBdr>
        </w:div>
        <w:div w:id="507839930">
          <w:marLeft w:val="0"/>
          <w:marRight w:val="0"/>
          <w:marTop w:val="0"/>
          <w:marBottom w:val="0"/>
          <w:divBdr>
            <w:top w:val="none" w:sz="0" w:space="0" w:color="auto"/>
            <w:left w:val="none" w:sz="0" w:space="0" w:color="auto"/>
            <w:bottom w:val="none" w:sz="0" w:space="0" w:color="auto"/>
            <w:right w:val="none" w:sz="0" w:space="0" w:color="auto"/>
          </w:divBdr>
        </w:div>
      </w:divsChild>
    </w:div>
    <w:div w:id="795836196">
      <w:bodyDiv w:val="1"/>
      <w:marLeft w:val="0"/>
      <w:marRight w:val="0"/>
      <w:marTop w:val="0"/>
      <w:marBottom w:val="0"/>
      <w:divBdr>
        <w:top w:val="none" w:sz="0" w:space="0" w:color="auto"/>
        <w:left w:val="none" w:sz="0" w:space="0" w:color="auto"/>
        <w:bottom w:val="none" w:sz="0" w:space="0" w:color="auto"/>
        <w:right w:val="none" w:sz="0" w:space="0" w:color="auto"/>
      </w:divBdr>
    </w:div>
    <w:div w:id="852381426">
      <w:bodyDiv w:val="1"/>
      <w:marLeft w:val="0"/>
      <w:marRight w:val="0"/>
      <w:marTop w:val="0"/>
      <w:marBottom w:val="0"/>
      <w:divBdr>
        <w:top w:val="none" w:sz="0" w:space="0" w:color="auto"/>
        <w:left w:val="none" w:sz="0" w:space="0" w:color="auto"/>
        <w:bottom w:val="none" w:sz="0" w:space="0" w:color="auto"/>
        <w:right w:val="none" w:sz="0" w:space="0" w:color="auto"/>
      </w:divBdr>
      <w:divsChild>
        <w:div w:id="2084596453">
          <w:marLeft w:val="0"/>
          <w:marRight w:val="0"/>
          <w:marTop w:val="0"/>
          <w:marBottom w:val="0"/>
          <w:divBdr>
            <w:top w:val="none" w:sz="0" w:space="0" w:color="auto"/>
            <w:left w:val="none" w:sz="0" w:space="0" w:color="auto"/>
            <w:bottom w:val="none" w:sz="0" w:space="0" w:color="auto"/>
            <w:right w:val="none" w:sz="0" w:space="0" w:color="auto"/>
          </w:divBdr>
        </w:div>
        <w:div w:id="1833135159">
          <w:marLeft w:val="0"/>
          <w:marRight w:val="0"/>
          <w:marTop w:val="0"/>
          <w:marBottom w:val="0"/>
          <w:divBdr>
            <w:top w:val="none" w:sz="0" w:space="0" w:color="auto"/>
            <w:left w:val="none" w:sz="0" w:space="0" w:color="auto"/>
            <w:bottom w:val="none" w:sz="0" w:space="0" w:color="auto"/>
            <w:right w:val="none" w:sz="0" w:space="0" w:color="auto"/>
          </w:divBdr>
        </w:div>
      </w:divsChild>
    </w:div>
    <w:div w:id="1365248102">
      <w:bodyDiv w:val="1"/>
      <w:marLeft w:val="0"/>
      <w:marRight w:val="0"/>
      <w:marTop w:val="0"/>
      <w:marBottom w:val="0"/>
      <w:divBdr>
        <w:top w:val="none" w:sz="0" w:space="0" w:color="auto"/>
        <w:left w:val="none" w:sz="0" w:space="0" w:color="auto"/>
        <w:bottom w:val="none" w:sz="0" w:space="0" w:color="auto"/>
        <w:right w:val="none" w:sz="0" w:space="0" w:color="auto"/>
      </w:divBdr>
      <w:divsChild>
        <w:div w:id="71900173">
          <w:marLeft w:val="0"/>
          <w:marRight w:val="0"/>
          <w:marTop w:val="0"/>
          <w:marBottom w:val="0"/>
          <w:divBdr>
            <w:top w:val="none" w:sz="0" w:space="0" w:color="auto"/>
            <w:left w:val="none" w:sz="0" w:space="0" w:color="auto"/>
            <w:bottom w:val="none" w:sz="0" w:space="0" w:color="auto"/>
            <w:right w:val="none" w:sz="0" w:space="0" w:color="auto"/>
          </w:divBdr>
        </w:div>
        <w:div w:id="2057771853">
          <w:marLeft w:val="0"/>
          <w:marRight w:val="0"/>
          <w:marTop w:val="0"/>
          <w:marBottom w:val="0"/>
          <w:divBdr>
            <w:top w:val="none" w:sz="0" w:space="0" w:color="auto"/>
            <w:left w:val="none" w:sz="0" w:space="0" w:color="auto"/>
            <w:bottom w:val="none" w:sz="0" w:space="0" w:color="auto"/>
            <w:right w:val="none" w:sz="0" w:space="0" w:color="auto"/>
          </w:divBdr>
        </w:div>
        <w:div w:id="1580871386">
          <w:marLeft w:val="0"/>
          <w:marRight w:val="0"/>
          <w:marTop w:val="0"/>
          <w:marBottom w:val="0"/>
          <w:divBdr>
            <w:top w:val="none" w:sz="0" w:space="0" w:color="auto"/>
            <w:left w:val="none" w:sz="0" w:space="0" w:color="auto"/>
            <w:bottom w:val="none" w:sz="0" w:space="0" w:color="auto"/>
            <w:right w:val="none" w:sz="0" w:space="0" w:color="auto"/>
          </w:divBdr>
        </w:div>
        <w:div w:id="2042241425">
          <w:marLeft w:val="0"/>
          <w:marRight w:val="0"/>
          <w:marTop w:val="0"/>
          <w:marBottom w:val="0"/>
          <w:divBdr>
            <w:top w:val="none" w:sz="0" w:space="0" w:color="auto"/>
            <w:left w:val="none" w:sz="0" w:space="0" w:color="auto"/>
            <w:bottom w:val="none" w:sz="0" w:space="0" w:color="auto"/>
            <w:right w:val="none" w:sz="0" w:space="0" w:color="auto"/>
          </w:divBdr>
        </w:div>
        <w:div w:id="1351491205">
          <w:marLeft w:val="0"/>
          <w:marRight w:val="0"/>
          <w:marTop w:val="0"/>
          <w:marBottom w:val="0"/>
          <w:divBdr>
            <w:top w:val="none" w:sz="0" w:space="0" w:color="auto"/>
            <w:left w:val="none" w:sz="0" w:space="0" w:color="auto"/>
            <w:bottom w:val="none" w:sz="0" w:space="0" w:color="auto"/>
            <w:right w:val="none" w:sz="0" w:space="0" w:color="auto"/>
          </w:divBdr>
        </w:div>
        <w:div w:id="2003854215">
          <w:marLeft w:val="0"/>
          <w:marRight w:val="0"/>
          <w:marTop w:val="0"/>
          <w:marBottom w:val="0"/>
          <w:divBdr>
            <w:top w:val="none" w:sz="0" w:space="0" w:color="auto"/>
            <w:left w:val="none" w:sz="0" w:space="0" w:color="auto"/>
            <w:bottom w:val="none" w:sz="0" w:space="0" w:color="auto"/>
            <w:right w:val="none" w:sz="0" w:space="0" w:color="auto"/>
          </w:divBdr>
        </w:div>
      </w:divsChild>
    </w:div>
    <w:div w:id="1561553287">
      <w:bodyDiv w:val="1"/>
      <w:marLeft w:val="0"/>
      <w:marRight w:val="0"/>
      <w:marTop w:val="0"/>
      <w:marBottom w:val="0"/>
      <w:divBdr>
        <w:top w:val="none" w:sz="0" w:space="0" w:color="auto"/>
        <w:left w:val="none" w:sz="0" w:space="0" w:color="auto"/>
        <w:bottom w:val="none" w:sz="0" w:space="0" w:color="auto"/>
        <w:right w:val="none" w:sz="0" w:space="0" w:color="auto"/>
      </w:divBdr>
    </w:div>
    <w:div w:id="1797791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hyperlink" Target="https://www.buttfoods.co.uk/applicationysouth-" TargetMode="External"/><Relationship Id="rId39" Type="http://schemas.openxmlformats.org/officeDocument/2006/relationships/hyperlink" Target="https://www.theguardian.com/food/o" TargetMode="External"/><Relationship Id="rId21" Type="http://schemas.openxmlformats.org/officeDocument/2006/relationships/image" Target="media/image6.jpeg"/><Relationship Id="rId34" Type="http://schemas.openxmlformats.org/officeDocument/2006/relationships/hyperlink" Target="https://www.plande.uk/sectors/a5-use-class-hot-food-takeaways/" TargetMode="External"/><Relationship Id="rId42" Type="http://schemas.openxmlformats.org/officeDocument/2006/relationships/hyperlink" Target="https://gallery.vistaprint.co.uk/en-gb/g/marketing-materials-flyers=29&amp;swsquery=menu&amp;querycat=search_dropdow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lande.uk/sectors/a5-use-class-hot-food-takeaways/" TargetMode="External"/><Relationship Id="rId29" Type="http://schemas.openxmlformats.org/officeDocument/2006/relationships/hyperlink" Target="https://developmentbank.wales/micro-loans-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pa-corp.com/biodegradable-packaging/" TargetMode="External"/><Relationship Id="rId24" Type="http://schemas.openxmlformats.org/officeDocument/2006/relationships/image" Target="media/image9.png"/><Relationship Id="rId32" Type="http://schemas.openxmlformats.org/officeDocument/2006/relationships/hyperlink" Target="https://www.moneysavingexpert.com/credit-cards/best-0-credit-cards/" TargetMode="External"/><Relationship Id="rId37" Type="http://schemas.openxmlformats.org/officeDocument/2006/relationships/hyperlink" Target="https://appinventiv.com/blog/why-restaurant-need-well-executed-mobile-app/" TargetMode="External"/><Relationship Id="rId40" Type="http://schemas.openxmlformats.org/officeDocument/2006/relationships/hyperlink" Target="https://tipa-corp.com/biodegradable-packagin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tools.com/ao3jpz8/market-segmentation" TargetMode="External"/><Relationship Id="rId23" Type="http://schemas.openxmlformats.org/officeDocument/2006/relationships/image" Target="media/image8.jpeg"/><Relationship Id="rId28" Type="http://schemas.openxmlformats.org/officeDocument/2006/relationships/hyperlink" Target="https://cpdonline.co.uk/business-guides/setting-up-a-takeaway-business/" TargetMode="External"/><Relationship Id="rId36" Type="http://schemas.openxmlformats.org/officeDocument/2006/relationships/hyperlink" Target="https://www.rightmove.co.uk/properties/141870188#/?channel=COM_LET" TargetMode="External"/><Relationship Id="rId10" Type="http://schemas.openxmlformats.org/officeDocument/2006/relationships/hyperlink" Target="https://tipa-corp.com/sustainable-packaging/" TargetMode="External"/><Relationship Id="rId19" Type="http://schemas.openxmlformats.org/officeDocument/2006/relationships/image" Target="media/image4.jpeg"/><Relationship Id="rId31" Type="http://schemas.openxmlformats.org/officeDocument/2006/relationships/hyperlink" Target="https://www.mindtools.com/ao3jpz8/market-segmentation"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mindtools.com/ac1rwwd/developing-your-marketing-strategy" TargetMode="External"/><Relationship Id="rId22" Type="http://schemas.openxmlformats.org/officeDocument/2006/relationships/image" Target="media/image7.png"/><Relationship Id="rId27" Type="http://schemas.openxmlformats.org/officeDocument/2006/relationships/hyperlink" Target="https://www.rapidformations.co.uk/blog/what-is-a-limited-company/" TargetMode="External"/><Relationship Id="rId30" Type="http://schemas.openxmlformats.org/officeDocument/2006/relationships/hyperlink" Target="https://www.freeagent.com/guides/small-business/sole-trader-or-limitedcompany" TargetMode="External"/><Relationship Id="rId35" Type="http://schemas.openxmlformats.org/officeDocument/2006/relationships/hyperlink" Target="https://www.rapidformations.co.uk/blog/what-is-a-limited-company/" TargetMode="External"/><Relationship Id="rId43" Type="http://schemas.openxmlformats.org/officeDocument/2006/relationships/hyperlink" Target="file:///C:/Users/Downloads/Scheme%20of%20Charges%202024-2025.pdf" TargetMode="External"/><Relationship Id="rId8" Type="http://schemas.openxmlformats.org/officeDocument/2006/relationships/hyperlink" Target="https://www.rapidformations.co.uk/blog/what-is-a-limited-company/" TargetMode="External"/><Relationship Id="rId3" Type="http://schemas.openxmlformats.org/officeDocument/2006/relationships/styles" Target="styles.xml"/><Relationship Id="rId12" Type="http://schemas.openxmlformats.org/officeDocument/2006/relationships/hyperlink" Target="https://cpdonline.co.uk/business-guides/setting-up-a-takeaway-business/" TargetMode="External"/><Relationship Id="rId17" Type="http://schemas.openxmlformats.org/officeDocument/2006/relationships/hyperlink" Target="https://cpdonline.co.uk/business-guides/setting-up-a-takeaway-business/" TargetMode="External"/><Relationship Id="rId25" Type="http://schemas.openxmlformats.org/officeDocument/2006/relationships/hyperlink" Target="https://developmentbank.wales/PPC-2-business-loan-Wales?gad_source=1&amp;gclid=EAIaIQobChMIvNWx3_jQhAMVj1JBAh2gWAIpEAAYASAAEgJEJPD_BwE" TargetMode="External"/><Relationship Id="rId33" Type="http://schemas.openxmlformats.org/officeDocument/2006/relationships/hyperlink" Target="https://rainbowplantlife.com/40-fantastic-vegan-indian-recipes/" TargetMode="External"/><Relationship Id="rId38" Type="http://schemas.openxmlformats.org/officeDocument/2006/relationships/hyperlink" Target="https://www.tax.service.gov.uk/business-rates-find/valuations/27174192?valuationId=26350861000" TargetMode="External"/><Relationship Id="rId20" Type="http://schemas.openxmlformats.org/officeDocument/2006/relationships/image" Target="media/image5.jpeg"/><Relationship Id="rId41" Type="http://schemas.openxmlformats.org/officeDocument/2006/relationships/hyperlink" Target="https://www.uswitch.com/broadband/business-broadb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7E171-129F-478D-973E-E33CA9BA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4632</Words>
  <Characters>26408</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Soyful Miah</dc:creator>
  <cp:keywords/>
  <dc:description/>
  <cp:lastModifiedBy>Soyful Miah</cp:lastModifiedBy>
  <cp:revision>2</cp:revision>
  <dcterms:created xsi:type="dcterms:W3CDTF">2024-02-29T20:13:00Z</dcterms:created>
  <dcterms:modified xsi:type="dcterms:W3CDTF">2024-02-29T20:13:00Z</dcterms:modified>
</cp:coreProperties>
</file>