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08E0C0" w14:textId="77777777" w:rsidR="00F03484" w:rsidRDefault="00F03484" w:rsidP="00F03484">
      <w:pPr>
        <w:pStyle w:val="NormalWeb"/>
        <w:shd w:val="clear" w:color="auto" w:fill="FFFFFF"/>
        <w:spacing w:before="0" w:beforeAutospacing="0" w:after="0" w:afterAutospacing="0"/>
        <w:rPr>
          <w:rFonts w:ascii="Calibri" w:hAnsi="Calibri" w:cs="Calibri"/>
          <w:color w:val="201F1E"/>
          <w:sz w:val="22"/>
          <w:szCs w:val="22"/>
        </w:rPr>
      </w:pPr>
      <w:r>
        <w:rPr>
          <w:noProof/>
        </w:rPr>
        <w:drawing>
          <wp:inline distT="0" distB="0" distL="0" distR="0" wp14:anchorId="75991E8C" wp14:editId="0E35D5FA">
            <wp:extent cx="4259580" cy="2395855"/>
            <wp:effectExtent l="0" t="0" r="7620" b="4445"/>
            <wp:docPr id="2" name="Picture 2"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One Planet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59580" cy="2395855"/>
                    </a:xfrm>
                    <a:prstGeom prst="rect">
                      <a:avLst/>
                    </a:prstGeom>
                    <a:noFill/>
                    <a:ln>
                      <a:noFill/>
                    </a:ln>
                  </pic:spPr>
                </pic:pic>
              </a:graphicData>
            </a:graphic>
          </wp:inline>
        </w:drawing>
      </w:r>
    </w:p>
    <w:p w14:paraId="7EA31A7C" w14:textId="77777777" w:rsidR="00F03484" w:rsidRDefault="00F03484" w:rsidP="00F03484">
      <w:pPr>
        <w:jc w:val="center"/>
      </w:pPr>
    </w:p>
    <w:p w14:paraId="523C0719" w14:textId="77777777" w:rsidR="00F03484" w:rsidRDefault="00F03484" w:rsidP="00F03484">
      <w:pPr>
        <w:jc w:val="center"/>
      </w:pPr>
    </w:p>
    <w:p w14:paraId="63E93441" w14:textId="77777777" w:rsidR="00F03484" w:rsidRPr="00092F55" w:rsidRDefault="00F03484" w:rsidP="00F03484">
      <w:pPr>
        <w:jc w:val="center"/>
        <w:rPr>
          <w:rFonts w:ascii="Arial Black" w:hAnsi="Arial Black"/>
          <w:sz w:val="52"/>
          <w:szCs w:val="52"/>
        </w:rPr>
      </w:pPr>
      <w:r w:rsidRPr="00092F55">
        <w:rPr>
          <w:rFonts w:ascii="Arial Black" w:hAnsi="Arial Black"/>
          <w:sz w:val="52"/>
          <w:szCs w:val="52"/>
        </w:rPr>
        <w:t>BSc HEALTH AND SOCIAL CARE LEVEL 6</w:t>
      </w:r>
    </w:p>
    <w:p w14:paraId="04868A38" w14:textId="77777777" w:rsidR="00F03484" w:rsidRDefault="00F03484" w:rsidP="00F03484">
      <w:pPr>
        <w:jc w:val="center"/>
        <w:rPr>
          <w:rFonts w:ascii="Arial Black" w:hAnsi="Arial Black"/>
          <w:sz w:val="40"/>
          <w:szCs w:val="40"/>
        </w:rPr>
      </w:pPr>
    </w:p>
    <w:p w14:paraId="38712956" w14:textId="25F028B6" w:rsidR="00F03484" w:rsidRDefault="00F03484" w:rsidP="00F03484">
      <w:pPr>
        <w:jc w:val="center"/>
        <w:rPr>
          <w:rFonts w:ascii="Arial Black" w:hAnsi="Arial Black"/>
          <w:sz w:val="40"/>
          <w:szCs w:val="40"/>
        </w:rPr>
      </w:pPr>
      <w:r>
        <w:rPr>
          <w:rFonts w:ascii="Arial Black" w:hAnsi="Arial Black"/>
          <w:sz w:val="40"/>
          <w:szCs w:val="40"/>
        </w:rPr>
        <w:t>MODULE:</w:t>
      </w:r>
      <w:r>
        <w:rPr>
          <w:rFonts w:ascii="Arial Black" w:hAnsi="Arial Black"/>
          <w:sz w:val="40"/>
          <w:szCs w:val="40"/>
        </w:rPr>
        <w:tab/>
        <w:t>BMHP6006 MENTAL DISORDERS AND PSYCHOPATHOLOGY</w:t>
      </w:r>
    </w:p>
    <w:p w14:paraId="684B9B69" w14:textId="77777777" w:rsidR="00F03484" w:rsidRDefault="00F03484" w:rsidP="00F03484">
      <w:pPr>
        <w:jc w:val="center"/>
        <w:rPr>
          <w:rFonts w:ascii="Arial Black" w:hAnsi="Arial Black"/>
          <w:sz w:val="40"/>
          <w:szCs w:val="40"/>
        </w:rPr>
      </w:pPr>
    </w:p>
    <w:p w14:paraId="3795FCD0" w14:textId="02BC059C" w:rsidR="00F03484" w:rsidRDefault="00F03484" w:rsidP="00F03484">
      <w:pPr>
        <w:jc w:val="center"/>
        <w:rPr>
          <w:rFonts w:ascii="Arial Black" w:hAnsi="Arial Black"/>
          <w:sz w:val="40"/>
          <w:szCs w:val="40"/>
        </w:rPr>
      </w:pPr>
      <w:r>
        <w:rPr>
          <w:rFonts w:ascii="Arial Black" w:hAnsi="Arial Black"/>
          <w:sz w:val="40"/>
          <w:szCs w:val="40"/>
        </w:rPr>
        <w:t>LECTURER:</w:t>
      </w:r>
      <w:r>
        <w:rPr>
          <w:rFonts w:ascii="Arial Black" w:hAnsi="Arial Black"/>
          <w:sz w:val="40"/>
          <w:szCs w:val="40"/>
        </w:rPr>
        <w:tab/>
        <w:t>DIYA GANGULY</w:t>
      </w:r>
    </w:p>
    <w:p w14:paraId="10108019" w14:textId="77777777" w:rsidR="00F03484" w:rsidRDefault="00F03484" w:rsidP="00F03484">
      <w:pPr>
        <w:jc w:val="center"/>
        <w:rPr>
          <w:rFonts w:ascii="Arial Black" w:hAnsi="Arial Black"/>
          <w:sz w:val="40"/>
          <w:szCs w:val="40"/>
        </w:rPr>
      </w:pPr>
    </w:p>
    <w:p w14:paraId="640EEBF6" w14:textId="77777777" w:rsidR="00F03484" w:rsidRDefault="00F03484" w:rsidP="00F03484">
      <w:pPr>
        <w:jc w:val="center"/>
        <w:rPr>
          <w:rFonts w:ascii="Arial Black" w:hAnsi="Arial Black"/>
          <w:sz w:val="40"/>
          <w:szCs w:val="40"/>
        </w:rPr>
      </w:pPr>
      <w:r>
        <w:rPr>
          <w:rFonts w:ascii="Arial Black" w:hAnsi="Arial Black"/>
          <w:sz w:val="40"/>
          <w:szCs w:val="40"/>
        </w:rPr>
        <w:t>STUDENT:</w:t>
      </w:r>
      <w:r>
        <w:rPr>
          <w:rFonts w:ascii="Arial Black" w:hAnsi="Arial Black"/>
          <w:sz w:val="40"/>
          <w:szCs w:val="40"/>
        </w:rPr>
        <w:tab/>
        <w:t>EVELYN BELFON</w:t>
      </w:r>
    </w:p>
    <w:p w14:paraId="2B7F3501" w14:textId="6093609C" w:rsidR="00F03484" w:rsidRDefault="00F03484" w:rsidP="00F03484">
      <w:pPr>
        <w:jc w:val="center"/>
        <w:rPr>
          <w:rFonts w:ascii="Arial Black" w:hAnsi="Arial Black"/>
          <w:sz w:val="40"/>
          <w:szCs w:val="40"/>
        </w:rPr>
      </w:pPr>
      <w:r>
        <w:rPr>
          <w:rFonts w:ascii="Arial Black" w:hAnsi="Arial Black"/>
          <w:sz w:val="40"/>
          <w:szCs w:val="40"/>
        </w:rPr>
        <w:t>DATE:</w:t>
      </w:r>
      <w:r>
        <w:rPr>
          <w:rFonts w:ascii="Arial Black" w:hAnsi="Arial Black"/>
          <w:sz w:val="40"/>
          <w:szCs w:val="40"/>
        </w:rPr>
        <w:tab/>
      </w:r>
      <w:r>
        <w:rPr>
          <w:rFonts w:ascii="Arial Black" w:hAnsi="Arial Black"/>
          <w:sz w:val="40"/>
          <w:szCs w:val="40"/>
        </w:rPr>
        <w:tab/>
        <w:t>MAY 2021</w:t>
      </w:r>
    </w:p>
    <w:p w14:paraId="4A212BC6" w14:textId="77777777" w:rsidR="00F03484" w:rsidRDefault="00F03484" w:rsidP="00F03484">
      <w:pPr>
        <w:jc w:val="center"/>
        <w:rPr>
          <w:rFonts w:ascii="Arial Black" w:hAnsi="Arial Black"/>
          <w:sz w:val="40"/>
          <w:szCs w:val="40"/>
        </w:rPr>
      </w:pPr>
    </w:p>
    <w:p w14:paraId="208A8CA1" w14:textId="10EE3CFB" w:rsidR="002D28F7" w:rsidRDefault="00225D69"/>
    <w:p w14:paraId="1EA629C6" w14:textId="679D5A6F" w:rsidR="00F03484" w:rsidRDefault="00F03484"/>
    <w:sdt>
      <w:sdtPr>
        <w:rPr>
          <w:rFonts w:ascii="Arial Black" w:hAnsi="Arial Black"/>
          <w:color w:val="auto"/>
          <w:sz w:val="24"/>
          <w:szCs w:val="24"/>
        </w:rPr>
        <w:id w:val="1765416518"/>
        <w:docPartObj>
          <w:docPartGallery w:val="Table of Contents"/>
          <w:docPartUnique/>
        </w:docPartObj>
      </w:sdtPr>
      <w:sdtEndPr>
        <w:rPr>
          <w:rFonts w:asciiTheme="minorHAnsi" w:eastAsiaTheme="minorHAnsi" w:hAnsiTheme="minorHAnsi" w:cstheme="minorBidi"/>
          <w:b/>
          <w:bCs/>
          <w:noProof/>
          <w:sz w:val="22"/>
          <w:szCs w:val="22"/>
          <w:lang w:val="en-GB"/>
        </w:rPr>
      </w:sdtEndPr>
      <w:sdtContent>
        <w:p w14:paraId="34B23EA5" w14:textId="1DD2A1FE" w:rsidR="009C48E0" w:rsidRPr="009C48E0" w:rsidRDefault="009C48E0">
          <w:pPr>
            <w:pStyle w:val="TOCHeading"/>
            <w:rPr>
              <w:rFonts w:ascii="Arial Black" w:hAnsi="Arial Black"/>
              <w:color w:val="auto"/>
              <w:sz w:val="24"/>
              <w:szCs w:val="24"/>
            </w:rPr>
          </w:pPr>
          <w:r w:rsidRPr="009C48E0">
            <w:rPr>
              <w:rFonts w:ascii="Arial Black" w:hAnsi="Arial Black"/>
              <w:color w:val="auto"/>
              <w:sz w:val="24"/>
              <w:szCs w:val="24"/>
            </w:rPr>
            <w:t>Contents</w:t>
          </w:r>
        </w:p>
        <w:p w14:paraId="4D23D373" w14:textId="4708C831" w:rsidR="009C48E0" w:rsidRDefault="009C48E0">
          <w:pPr>
            <w:pStyle w:val="TOC1"/>
            <w:tabs>
              <w:tab w:val="right" w:leader="dot" w:pos="9016"/>
            </w:tabs>
            <w:rPr>
              <w:noProof/>
            </w:rPr>
          </w:pPr>
          <w:r>
            <w:fldChar w:fldCharType="begin"/>
          </w:r>
          <w:r>
            <w:instrText xml:space="preserve"> TOC \o "1-3" \h \z \u </w:instrText>
          </w:r>
          <w:r>
            <w:fldChar w:fldCharType="separate"/>
          </w:r>
          <w:hyperlink w:anchor="_Toc71056157" w:history="1">
            <w:r w:rsidRPr="00901D3C">
              <w:rPr>
                <w:rStyle w:val="Hyperlink"/>
                <w:rFonts w:ascii="Arial Black" w:hAnsi="Arial Black"/>
                <w:noProof/>
              </w:rPr>
              <w:t>INTRODUCTION</w:t>
            </w:r>
            <w:r>
              <w:rPr>
                <w:noProof/>
                <w:webHidden/>
              </w:rPr>
              <w:tab/>
            </w:r>
            <w:r>
              <w:rPr>
                <w:noProof/>
                <w:webHidden/>
              </w:rPr>
              <w:fldChar w:fldCharType="begin"/>
            </w:r>
            <w:r>
              <w:rPr>
                <w:noProof/>
                <w:webHidden/>
              </w:rPr>
              <w:instrText xml:space="preserve"> PAGEREF _Toc71056157 \h </w:instrText>
            </w:r>
            <w:r>
              <w:rPr>
                <w:noProof/>
                <w:webHidden/>
              </w:rPr>
            </w:r>
            <w:r>
              <w:rPr>
                <w:noProof/>
                <w:webHidden/>
              </w:rPr>
              <w:fldChar w:fldCharType="separate"/>
            </w:r>
            <w:r>
              <w:rPr>
                <w:noProof/>
                <w:webHidden/>
              </w:rPr>
              <w:t>3</w:t>
            </w:r>
            <w:r>
              <w:rPr>
                <w:noProof/>
                <w:webHidden/>
              </w:rPr>
              <w:fldChar w:fldCharType="end"/>
            </w:r>
          </w:hyperlink>
        </w:p>
        <w:p w14:paraId="7273C5AE" w14:textId="2A2297E1" w:rsidR="009C48E0" w:rsidRDefault="009C48E0">
          <w:pPr>
            <w:pStyle w:val="TOC1"/>
            <w:tabs>
              <w:tab w:val="right" w:leader="dot" w:pos="9016"/>
            </w:tabs>
            <w:rPr>
              <w:noProof/>
            </w:rPr>
          </w:pPr>
          <w:hyperlink w:anchor="_Toc71056158" w:history="1">
            <w:r w:rsidRPr="00901D3C">
              <w:rPr>
                <w:rStyle w:val="Hyperlink"/>
                <w:rFonts w:ascii="Arial Black" w:hAnsi="Arial Black"/>
                <w:noProof/>
              </w:rPr>
              <w:t>WHAT IS MENTAL HEALTH</w:t>
            </w:r>
            <w:r>
              <w:rPr>
                <w:noProof/>
                <w:webHidden/>
              </w:rPr>
              <w:tab/>
            </w:r>
            <w:r>
              <w:rPr>
                <w:noProof/>
                <w:webHidden/>
              </w:rPr>
              <w:fldChar w:fldCharType="begin"/>
            </w:r>
            <w:r>
              <w:rPr>
                <w:noProof/>
                <w:webHidden/>
              </w:rPr>
              <w:instrText xml:space="preserve"> PAGEREF _Toc71056158 \h </w:instrText>
            </w:r>
            <w:r>
              <w:rPr>
                <w:noProof/>
                <w:webHidden/>
              </w:rPr>
            </w:r>
            <w:r>
              <w:rPr>
                <w:noProof/>
                <w:webHidden/>
              </w:rPr>
              <w:fldChar w:fldCharType="separate"/>
            </w:r>
            <w:r>
              <w:rPr>
                <w:noProof/>
                <w:webHidden/>
              </w:rPr>
              <w:t>3</w:t>
            </w:r>
            <w:r>
              <w:rPr>
                <w:noProof/>
                <w:webHidden/>
              </w:rPr>
              <w:fldChar w:fldCharType="end"/>
            </w:r>
          </w:hyperlink>
        </w:p>
        <w:p w14:paraId="5E739B6C" w14:textId="44BBA302" w:rsidR="009C48E0" w:rsidRDefault="009C48E0">
          <w:pPr>
            <w:pStyle w:val="TOC1"/>
            <w:tabs>
              <w:tab w:val="right" w:leader="dot" w:pos="9016"/>
            </w:tabs>
            <w:rPr>
              <w:noProof/>
            </w:rPr>
          </w:pPr>
          <w:hyperlink w:anchor="_Toc71056159" w:history="1">
            <w:r w:rsidRPr="00901D3C">
              <w:rPr>
                <w:rStyle w:val="Hyperlink"/>
                <w:rFonts w:ascii="Arial Black" w:hAnsi="Arial Black"/>
                <w:noProof/>
              </w:rPr>
              <w:t>AUTISM</w:t>
            </w:r>
            <w:r>
              <w:rPr>
                <w:noProof/>
                <w:webHidden/>
              </w:rPr>
              <w:tab/>
            </w:r>
            <w:r>
              <w:rPr>
                <w:noProof/>
                <w:webHidden/>
              </w:rPr>
              <w:fldChar w:fldCharType="begin"/>
            </w:r>
            <w:r>
              <w:rPr>
                <w:noProof/>
                <w:webHidden/>
              </w:rPr>
              <w:instrText xml:space="preserve"> PAGEREF _Toc71056159 \h </w:instrText>
            </w:r>
            <w:r>
              <w:rPr>
                <w:noProof/>
                <w:webHidden/>
              </w:rPr>
            </w:r>
            <w:r>
              <w:rPr>
                <w:noProof/>
                <w:webHidden/>
              </w:rPr>
              <w:fldChar w:fldCharType="separate"/>
            </w:r>
            <w:r>
              <w:rPr>
                <w:noProof/>
                <w:webHidden/>
              </w:rPr>
              <w:t>3</w:t>
            </w:r>
            <w:r>
              <w:rPr>
                <w:noProof/>
                <w:webHidden/>
              </w:rPr>
              <w:fldChar w:fldCharType="end"/>
            </w:r>
          </w:hyperlink>
        </w:p>
        <w:p w14:paraId="141E57C7" w14:textId="60D8BAE8" w:rsidR="009C48E0" w:rsidRDefault="009C48E0">
          <w:pPr>
            <w:pStyle w:val="TOC2"/>
            <w:tabs>
              <w:tab w:val="right" w:leader="dot" w:pos="9016"/>
            </w:tabs>
            <w:rPr>
              <w:noProof/>
            </w:rPr>
          </w:pPr>
          <w:hyperlink w:anchor="_Toc71056160" w:history="1">
            <w:r w:rsidRPr="00901D3C">
              <w:rPr>
                <w:rStyle w:val="Hyperlink"/>
                <w:rFonts w:ascii="Arial Black" w:hAnsi="Arial Black"/>
                <w:noProof/>
              </w:rPr>
              <w:t>CLASSIFICATION</w:t>
            </w:r>
            <w:r>
              <w:rPr>
                <w:noProof/>
                <w:webHidden/>
              </w:rPr>
              <w:tab/>
            </w:r>
            <w:r>
              <w:rPr>
                <w:noProof/>
                <w:webHidden/>
              </w:rPr>
              <w:fldChar w:fldCharType="begin"/>
            </w:r>
            <w:r>
              <w:rPr>
                <w:noProof/>
                <w:webHidden/>
              </w:rPr>
              <w:instrText xml:space="preserve"> PAGEREF _Toc71056160 \h </w:instrText>
            </w:r>
            <w:r>
              <w:rPr>
                <w:noProof/>
                <w:webHidden/>
              </w:rPr>
            </w:r>
            <w:r>
              <w:rPr>
                <w:noProof/>
                <w:webHidden/>
              </w:rPr>
              <w:fldChar w:fldCharType="separate"/>
            </w:r>
            <w:r>
              <w:rPr>
                <w:noProof/>
                <w:webHidden/>
              </w:rPr>
              <w:t>3</w:t>
            </w:r>
            <w:r>
              <w:rPr>
                <w:noProof/>
                <w:webHidden/>
              </w:rPr>
              <w:fldChar w:fldCharType="end"/>
            </w:r>
          </w:hyperlink>
        </w:p>
        <w:p w14:paraId="6B1A2317" w14:textId="0C383789" w:rsidR="009C48E0" w:rsidRDefault="009C48E0">
          <w:pPr>
            <w:pStyle w:val="TOC2"/>
            <w:tabs>
              <w:tab w:val="right" w:leader="dot" w:pos="9016"/>
            </w:tabs>
            <w:rPr>
              <w:noProof/>
            </w:rPr>
          </w:pPr>
          <w:hyperlink w:anchor="_Toc71056161" w:history="1">
            <w:r w:rsidRPr="00901D3C">
              <w:rPr>
                <w:rStyle w:val="Hyperlink"/>
                <w:rFonts w:ascii="Arial Black" w:hAnsi="Arial Black"/>
                <w:noProof/>
              </w:rPr>
              <w:t>WHAT IS AUTISM</w:t>
            </w:r>
            <w:r>
              <w:rPr>
                <w:noProof/>
                <w:webHidden/>
              </w:rPr>
              <w:tab/>
            </w:r>
            <w:r>
              <w:rPr>
                <w:noProof/>
                <w:webHidden/>
              </w:rPr>
              <w:fldChar w:fldCharType="begin"/>
            </w:r>
            <w:r>
              <w:rPr>
                <w:noProof/>
                <w:webHidden/>
              </w:rPr>
              <w:instrText xml:space="preserve"> PAGEREF _Toc71056161 \h </w:instrText>
            </w:r>
            <w:r>
              <w:rPr>
                <w:noProof/>
                <w:webHidden/>
              </w:rPr>
            </w:r>
            <w:r>
              <w:rPr>
                <w:noProof/>
                <w:webHidden/>
              </w:rPr>
              <w:fldChar w:fldCharType="separate"/>
            </w:r>
            <w:r>
              <w:rPr>
                <w:noProof/>
                <w:webHidden/>
              </w:rPr>
              <w:t>4</w:t>
            </w:r>
            <w:r>
              <w:rPr>
                <w:noProof/>
                <w:webHidden/>
              </w:rPr>
              <w:fldChar w:fldCharType="end"/>
            </w:r>
          </w:hyperlink>
        </w:p>
        <w:p w14:paraId="64C1133A" w14:textId="263BE86A" w:rsidR="009C48E0" w:rsidRDefault="009C48E0">
          <w:pPr>
            <w:pStyle w:val="TOC2"/>
            <w:tabs>
              <w:tab w:val="right" w:leader="dot" w:pos="9016"/>
            </w:tabs>
            <w:rPr>
              <w:noProof/>
            </w:rPr>
          </w:pPr>
          <w:hyperlink w:anchor="_Toc71056162" w:history="1">
            <w:r w:rsidRPr="00901D3C">
              <w:rPr>
                <w:rStyle w:val="Hyperlink"/>
                <w:rFonts w:ascii="Arial Black" w:hAnsi="Arial Black"/>
                <w:noProof/>
              </w:rPr>
              <w:t>CAUSES</w:t>
            </w:r>
            <w:r>
              <w:rPr>
                <w:noProof/>
                <w:webHidden/>
              </w:rPr>
              <w:tab/>
            </w:r>
            <w:r>
              <w:rPr>
                <w:noProof/>
                <w:webHidden/>
              </w:rPr>
              <w:fldChar w:fldCharType="begin"/>
            </w:r>
            <w:r>
              <w:rPr>
                <w:noProof/>
                <w:webHidden/>
              </w:rPr>
              <w:instrText xml:space="preserve"> PAGEREF _Toc71056162 \h </w:instrText>
            </w:r>
            <w:r>
              <w:rPr>
                <w:noProof/>
                <w:webHidden/>
              </w:rPr>
            </w:r>
            <w:r>
              <w:rPr>
                <w:noProof/>
                <w:webHidden/>
              </w:rPr>
              <w:fldChar w:fldCharType="separate"/>
            </w:r>
            <w:r>
              <w:rPr>
                <w:noProof/>
                <w:webHidden/>
              </w:rPr>
              <w:t>4</w:t>
            </w:r>
            <w:r>
              <w:rPr>
                <w:noProof/>
                <w:webHidden/>
              </w:rPr>
              <w:fldChar w:fldCharType="end"/>
            </w:r>
          </w:hyperlink>
        </w:p>
        <w:p w14:paraId="5E0B8B3C" w14:textId="0B189DA8" w:rsidR="009C48E0" w:rsidRDefault="009C48E0">
          <w:pPr>
            <w:pStyle w:val="TOC2"/>
            <w:tabs>
              <w:tab w:val="right" w:leader="dot" w:pos="9016"/>
            </w:tabs>
            <w:rPr>
              <w:noProof/>
            </w:rPr>
          </w:pPr>
          <w:hyperlink w:anchor="_Toc71056163" w:history="1">
            <w:r w:rsidRPr="00901D3C">
              <w:rPr>
                <w:rStyle w:val="Hyperlink"/>
                <w:rFonts w:ascii="Arial Black" w:hAnsi="Arial Black"/>
                <w:noProof/>
              </w:rPr>
              <w:t>SYMPTOMS</w:t>
            </w:r>
            <w:r>
              <w:rPr>
                <w:noProof/>
                <w:webHidden/>
              </w:rPr>
              <w:tab/>
            </w:r>
            <w:r>
              <w:rPr>
                <w:noProof/>
                <w:webHidden/>
              </w:rPr>
              <w:fldChar w:fldCharType="begin"/>
            </w:r>
            <w:r>
              <w:rPr>
                <w:noProof/>
                <w:webHidden/>
              </w:rPr>
              <w:instrText xml:space="preserve"> PAGEREF _Toc71056163 \h </w:instrText>
            </w:r>
            <w:r>
              <w:rPr>
                <w:noProof/>
                <w:webHidden/>
              </w:rPr>
            </w:r>
            <w:r>
              <w:rPr>
                <w:noProof/>
                <w:webHidden/>
              </w:rPr>
              <w:fldChar w:fldCharType="separate"/>
            </w:r>
            <w:r>
              <w:rPr>
                <w:noProof/>
                <w:webHidden/>
              </w:rPr>
              <w:t>4</w:t>
            </w:r>
            <w:r>
              <w:rPr>
                <w:noProof/>
                <w:webHidden/>
              </w:rPr>
              <w:fldChar w:fldCharType="end"/>
            </w:r>
          </w:hyperlink>
        </w:p>
        <w:p w14:paraId="7BE95D9A" w14:textId="67E523A9" w:rsidR="009C48E0" w:rsidRDefault="009C48E0">
          <w:pPr>
            <w:pStyle w:val="TOC2"/>
            <w:tabs>
              <w:tab w:val="right" w:leader="dot" w:pos="9016"/>
            </w:tabs>
            <w:rPr>
              <w:noProof/>
            </w:rPr>
          </w:pPr>
          <w:hyperlink w:anchor="_Toc71056164" w:history="1">
            <w:r w:rsidRPr="00901D3C">
              <w:rPr>
                <w:rStyle w:val="Hyperlink"/>
                <w:rFonts w:ascii="Arial Black" w:hAnsi="Arial Black"/>
                <w:noProof/>
              </w:rPr>
              <w:t>DIAGNOSIS</w:t>
            </w:r>
            <w:r>
              <w:rPr>
                <w:noProof/>
                <w:webHidden/>
              </w:rPr>
              <w:tab/>
            </w:r>
            <w:r>
              <w:rPr>
                <w:noProof/>
                <w:webHidden/>
              </w:rPr>
              <w:fldChar w:fldCharType="begin"/>
            </w:r>
            <w:r>
              <w:rPr>
                <w:noProof/>
                <w:webHidden/>
              </w:rPr>
              <w:instrText xml:space="preserve"> PAGEREF _Toc71056164 \h </w:instrText>
            </w:r>
            <w:r>
              <w:rPr>
                <w:noProof/>
                <w:webHidden/>
              </w:rPr>
            </w:r>
            <w:r>
              <w:rPr>
                <w:noProof/>
                <w:webHidden/>
              </w:rPr>
              <w:fldChar w:fldCharType="separate"/>
            </w:r>
            <w:r>
              <w:rPr>
                <w:noProof/>
                <w:webHidden/>
              </w:rPr>
              <w:t>4</w:t>
            </w:r>
            <w:r>
              <w:rPr>
                <w:noProof/>
                <w:webHidden/>
              </w:rPr>
              <w:fldChar w:fldCharType="end"/>
            </w:r>
          </w:hyperlink>
        </w:p>
        <w:p w14:paraId="42B8D0DC" w14:textId="563F322C" w:rsidR="009C48E0" w:rsidRDefault="009C48E0">
          <w:pPr>
            <w:pStyle w:val="TOC2"/>
            <w:tabs>
              <w:tab w:val="right" w:leader="dot" w:pos="9016"/>
            </w:tabs>
            <w:rPr>
              <w:noProof/>
            </w:rPr>
          </w:pPr>
          <w:hyperlink w:anchor="_Toc71056165" w:history="1">
            <w:r w:rsidRPr="00901D3C">
              <w:rPr>
                <w:rStyle w:val="Hyperlink"/>
                <w:rFonts w:ascii="Arial Black" w:hAnsi="Arial Black"/>
                <w:noProof/>
              </w:rPr>
              <w:t>TREATMENT</w:t>
            </w:r>
            <w:r>
              <w:rPr>
                <w:noProof/>
                <w:webHidden/>
              </w:rPr>
              <w:tab/>
            </w:r>
            <w:r>
              <w:rPr>
                <w:noProof/>
                <w:webHidden/>
              </w:rPr>
              <w:fldChar w:fldCharType="begin"/>
            </w:r>
            <w:r>
              <w:rPr>
                <w:noProof/>
                <w:webHidden/>
              </w:rPr>
              <w:instrText xml:space="preserve"> PAGEREF _Toc71056165 \h </w:instrText>
            </w:r>
            <w:r>
              <w:rPr>
                <w:noProof/>
                <w:webHidden/>
              </w:rPr>
            </w:r>
            <w:r>
              <w:rPr>
                <w:noProof/>
                <w:webHidden/>
              </w:rPr>
              <w:fldChar w:fldCharType="separate"/>
            </w:r>
            <w:r>
              <w:rPr>
                <w:noProof/>
                <w:webHidden/>
              </w:rPr>
              <w:t>5</w:t>
            </w:r>
            <w:r>
              <w:rPr>
                <w:noProof/>
                <w:webHidden/>
              </w:rPr>
              <w:fldChar w:fldCharType="end"/>
            </w:r>
          </w:hyperlink>
        </w:p>
        <w:p w14:paraId="473161C3" w14:textId="2ED97215" w:rsidR="009C48E0" w:rsidRDefault="009C48E0">
          <w:pPr>
            <w:pStyle w:val="TOC2"/>
            <w:tabs>
              <w:tab w:val="right" w:leader="dot" w:pos="9016"/>
            </w:tabs>
            <w:rPr>
              <w:noProof/>
            </w:rPr>
          </w:pPr>
          <w:hyperlink w:anchor="_Toc71056166" w:history="1">
            <w:r w:rsidRPr="00901D3C">
              <w:rPr>
                <w:rStyle w:val="Hyperlink"/>
                <w:rFonts w:ascii="Arial Black" w:hAnsi="Arial Black"/>
                <w:noProof/>
              </w:rPr>
              <w:t>MEASUREMENT OF REHABILITATION</w:t>
            </w:r>
            <w:r>
              <w:rPr>
                <w:noProof/>
                <w:webHidden/>
              </w:rPr>
              <w:tab/>
            </w:r>
            <w:r>
              <w:rPr>
                <w:noProof/>
                <w:webHidden/>
              </w:rPr>
              <w:fldChar w:fldCharType="begin"/>
            </w:r>
            <w:r>
              <w:rPr>
                <w:noProof/>
                <w:webHidden/>
              </w:rPr>
              <w:instrText xml:space="preserve"> PAGEREF _Toc71056166 \h </w:instrText>
            </w:r>
            <w:r>
              <w:rPr>
                <w:noProof/>
                <w:webHidden/>
              </w:rPr>
            </w:r>
            <w:r>
              <w:rPr>
                <w:noProof/>
                <w:webHidden/>
              </w:rPr>
              <w:fldChar w:fldCharType="separate"/>
            </w:r>
            <w:r>
              <w:rPr>
                <w:noProof/>
                <w:webHidden/>
              </w:rPr>
              <w:t>6</w:t>
            </w:r>
            <w:r>
              <w:rPr>
                <w:noProof/>
                <w:webHidden/>
              </w:rPr>
              <w:fldChar w:fldCharType="end"/>
            </w:r>
          </w:hyperlink>
        </w:p>
        <w:p w14:paraId="4C804783" w14:textId="7C2DE617" w:rsidR="009C48E0" w:rsidRDefault="009C48E0">
          <w:pPr>
            <w:pStyle w:val="TOC2"/>
            <w:tabs>
              <w:tab w:val="right" w:leader="dot" w:pos="9016"/>
            </w:tabs>
            <w:rPr>
              <w:noProof/>
            </w:rPr>
          </w:pPr>
          <w:hyperlink w:anchor="_Toc71056167" w:history="1">
            <w:r w:rsidRPr="00901D3C">
              <w:rPr>
                <w:rStyle w:val="Hyperlink"/>
                <w:rFonts w:ascii="Arial Black" w:hAnsi="Arial Black"/>
                <w:noProof/>
              </w:rPr>
              <w:t>RECOMMENDATIONS</w:t>
            </w:r>
            <w:r>
              <w:rPr>
                <w:noProof/>
                <w:webHidden/>
              </w:rPr>
              <w:tab/>
            </w:r>
            <w:r>
              <w:rPr>
                <w:noProof/>
                <w:webHidden/>
              </w:rPr>
              <w:fldChar w:fldCharType="begin"/>
            </w:r>
            <w:r>
              <w:rPr>
                <w:noProof/>
                <w:webHidden/>
              </w:rPr>
              <w:instrText xml:space="preserve"> PAGEREF _Toc71056167 \h </w:instrText>
            </w:r>
            <w:r>
              <w:rPr>
                <w:noProof/>
                <w:webHidden/>
              </w:rPr>
            </w:r>
            <w:r>
              <w:rPr>
                <w:noProof/>
                <w:webHidden/>
              </w:rPr>
              <w:fldChar w:fldCharType="separate"/>
            </w:r>
            <w:r>
              <w:rPr>
                <w:noProof/>
                <w:webHidden/>
              </w:rPr>
              <w:t>6</w:t>
            </w:r>
            <w:r>
              <w:rPr>
                <w:noProof/>
                <w:webHidden/>
              </w:rPr>
              <w:fldChar w:fldCharType="end"/>
            </w:r>
          </w:hyperlink>
        </w:p>
        <w:p w14:paraId="704445FA" w14:textId="5E9AD94C" w:rsidR="009C48E0" w:rsidRDefault="009C48E0">
          <w:pPr>
            <w:pStyle w:val="TOC1"/>
            <w:tabs>
              <w:tab w:val="right" w:leader="dot" w:pos="9016"/>
            </w:tabs>
            <w:rPr>
              <w:noProof/>
            </w:rPr>
          </w:pPr>
          <w:hyperlink w:anchor="_Toc71056168" w:history="1">
            <w:r w:rsidRPr="00901D3C">
              <w:rPr>
                <w:rStyle w:val="Hyperlink"/>
                <w:rFonts w:ascii="Arial Black" w:hAnsi="Arial Black"/>
                <w:noProof/>
              </w:rPr>
              <w:t>GENERALIZED ANXIETY DISORDER (GAD)</w:t>
            </w:r>
            <w:r>
              <w:rPr>
                <w:noProof/>
                <w:webHidden/>
              </w:rPr>
              <w:tab/>
            </w:r>
            <w:r>
              <w:rPr>
                <w:noProof/>
                <w:webHidden/>
              </w:rPr>
              <w:fldChar w:fldCharType="begin"/>
            </w:r>
            <w:r>
              <w:rPr>
                <w:noProof/>
                <w:webHidden/>
              </w:rPr>
              <w:instrText xml:space="preserve"> PAGEREF _Toc71056168 \h </w:instrText>
            </w:r>
            <w:r>
              <w:rPr>
                <w:noProof/>
                <w:webHidden/>
              </w:rPr>
            </w:r>
            <w:r>
              <w:rPr>
                <w:noProof/>
                <w:webHidden/>
              </w:rPr>
              <w:fldChar w:fldCharType="separate"/>
            </w:r>
            <w:r>
              <w:rPr>
                <w:noProof/>
                <w:webHidden/>
              </w:rPr>
              <w:t>6</w:t>
            </w:r>
            <w:r>
              <w:rPr>
                <w:noProof/>
                <w:webHidden/>
              </w:rPr>
              <w:fldChar w:fldCharType="end"/>
            </w:r>
          </w:hyperlink>
        </w:p>
        <w:p w14:paraId="063D7C6A" w14:textId="4452679B" w:rsidR="009C48E0" w:rsidRDefault="009C48E0">
          <w:pPr>
            <w:pStyle w:val="TOC2"/>
            <w:tabs>
              <w:tab w:val="right" w:leader="dot" w:pos="9016"/>
            </w:tabs>
            <w:rPr>
              <w:noProof/>
            </w:rPr>
          </w:pPr>
          <w:hyperlink w:anchor="_Toc71056169" w:history="1">
            <w:r w:rsidRPr="00901D3C">
              <w:rPr>
                <w:rStyle w:val="Hyperlink"/>
                <w:rFonts w:ascii="Arial Black" w:hAnsi="Arial Black"/>
                <w:noProof/>
              </w:rPr>
              <w:t>CLASSIFICATION</w:t>
            </w:r>
            <w:r>
              <w:rPr>
                <w:noProof/>
                <w:webHidden/>
              </w:rPr>
              <w:tab/>
            </w:r>
            <w:r>
              <w:rPr>
                <w:noProof/>
                <w:webHidden/>
              </w:rPr>
              <w:fldChar w:fldCharType="begin"/>
            </w:r>
            <w:r>
              <w:rPr>
                <w:noProof/>
                <w:webHidden/>
              </w:rPr>
              <w:instrText xml:space="preserve"> PAGEREF _Toc71056169 \h </w:instrText>
            </w:r>
            <w:r>
              <w:rPr>
                <w:noProof/>
                <w:webHidden/>
              </w:rPr>
            </w:r>
            <w:r>
              <w:rPr>
                <w:noProof/>
                <w:webHidden/>
              </w:rPr>
              <w:fldChar w:fldCharType="separate"/>
            </w:r>
            <w:r>
              <w:rPr>
                <w:noProof/>
                <w:webHidden/>
              </w:rPr>
              <w:t>6</w:t>
            </w:r>
            <w:r>
              <w:rPr>
                <w:noProof/>
                <w:webHidden/>
              </w:rPr>
              <w:fldChar w:fldCharType="end"/>
            </w:r>
          </w:hyperlink>
        </w:p>
        <w:p w14:paraId="7FDA93E5" w14:textId="058AABC6" w:rsidR="009C48E0" w:rsidRDefault="009C48E0">
          <w:pPr>
            <w:pStyle w:val="TOC2"/>
            <w:tabs>
              <w:tab w:val="right" w:leader="dot" w:pos="9016"/>
            </w:tabs>
            <w:rPr>
              <w:noProof/>
            </w:rPr>
          </w:pPr>
          <w:hyperlink w:anchor="_Toc71056170" w:history="1">
            <w:r w:rsidRPr="00901D3C">
              <w:rPr>
                <w:rStyle w:val="Hyperlink"/>
                <w:rFonts w:ascii="Arial Black" w:hAnsi="Arial Black"/>
                <w:noProof/>
              </w:rPr>
              <w:t>WHAT IS GENERALIZED ANXIETY DISORDER</w:t>
            </w:r>
            <w:r>
              <w:rPr>
                <w:noProof/>
                <w:webHidden/>
              </w:rPr>
              <w:tab/>
            </w:r>
            <w:r>
              <w:rPr>
                <w:noProof/>
                <w:webHidden/>
              </w:rPr>
              <w:fldChar w:fldCharType="begin"/>
            </w:r>
            <w:r>
              <w:rPr>
                <w:noProof/>
                <w:webHidden/>
              </w:rPr>
              <w:instrText xml:space="preserve"> PAGEREF _Toc71056170 \h </w:instrText>
            </w:r>
            <w:r>
              <w:rPr>
                <w:noProof/>
                <w:webHidden/>
              </w:rPr>
            </w:r>
            <w:r>
              <w:rPr>
                <w:noProof/>
                <w:webHidden/>
              </w:rPr>
              <w:fldChar w:fldCharType="separate"/>
            </w:r>
            <w:r>
              <w:rPr>
                <w:noProof/>
                <w:webHidden/>
              </w:rPr>
              <w:t>7</w:t>
            </w:r>
            <w:r>
              <w:rPr>
                <w:noProof/>
                <w:webHidden/>
              </w:rPr>
              <w:fldChar w:fldCharType="end"/>
            </w:r>
          </w:hyperlink>
        </w:p>
        <w:p w14:paraId="7F68AA87" w14:textId="1187966E" w:rsidR="009C48E0" w:rsidRDefault="009C48E0">
          <w:pPr>
            <w:pStyle w:val="TOC2"/>
            <w:tabs>
              <w:tab w:val="right" w:leader="dot" w:pos="9016"/>
            </w:tabs>
            <w:rPr>
              <w:noProof/>
            </w:rPr>
          </w:pPr>
          <w:hyperlink w:anchor="_Toc71056171" w:history="1">
            <w:r w:rsidRPr="00901D3C">
              <w:rPr>
                <w:rStyle w:val="Hyperlink"/>
                <w:rFonts w:ascii="Arial Black" w:hAnsi="Arial Black"/>
                <w:noProof/>
              </w:rPr>
              <w:t>CAUSES</w:t>
            </w:r>
            <w:r>
              <w:rPr>
                <w:noProof/>
                <w:webHidden/>
              </w:rPr>
              <w:tab/>
            </w:r>
            <w:r>
              <w:rPr>
                <w:noProof/>
                <w:webHidden/>
              </w:rPr>
              <w:fldChar w:fldCharType="begin"/>
            </w:r>
            <w:r>
              <w:rPr>
                <w:noProof/>
                <w:webHidden/>
              </w:rPr>
              <w:instrText xml:space="preserve"> PAGEREF _Toc71056171 \h </w:instrText>
            </w:r>
            <w:r>
              <w:rPr>
                <w:noProof/>
                <w:webHidden/>
              </w:rPr>
            </w:r>
            <w:r>
              <w:rPr>
                <w:noProof/>
                <w:webHidden/>
              </w:rPr>
              <w:fldChar w:fldCharType="separate"/>
            </w:r>
            <w:r>
              <w:rPr>
                <w:noProof/>
                <w:webHidden/>
              </w:rPr>
              <w:t>7</w:t>
            </w:r>
            <w:r>
              <w:rPr>
                <w:noProof/>
                <w:webHidden/>
              </w:rPr>
              <w:fldChar w:fldCharType="end"/>
            </w:r>
          </w:hyperlink>
        </w:p>
        <w:p w14:paraId="6D630470" w14:textId="38C871C5" w:rsidR="009C48E0" w:rsidRDefault="009C48E0">
          <w:pPr>
            <w:pStyle w:val="TOC2"/>
            <w:tabs>
              <w:tab w:val="right" w:leader="dot" w:pos="9016"/>
            </w:tabs>
            <w:rPr>
              <w:noProof/>
            </w:rPr>
          </w:pPr>
          <w:hyperlink w:anchor="_Toc71056172" w:history="1">
            <w:r w:rsidRPr="00901D3C">
              <w:rPr>
                <w:rStyle w:val="Hyperlink"/>
                <w:rFonts w:ascii="Arial Black" w:hAnsi="Arial Black"/>
                <w:noProof/>
              </w:rPr>
              <w:t>SYMPTOMS</w:t>
            </w:r>
            <w:r>
              <w:rPr>
                <w:noProof/>
                <w:webHidden/>
              </w:rPr>
              <w:tab/>
            </w:r>
            <w:r>
              <w:rPr>
                <w:noProof/>
                <w:webHidden/>
              </w:rPr>
              <w:fldChar w:fldCharType="begin"/>
            </w:r>
            <w:r>
              <w:rPr>
                <w:noProof/>
                <w:webHidden/>
              </w:rPr>
              <w:instrText xml:space="preserve"> PAGEREF _Toc71056172 \h </w:instrText>
            </w:r>
            <w:r>
              <w:rPr>
                <w:noProof/>
                <w:webHidden/>
              </w:rPr>
            </w:r>
            <w:r>
              <w:rPr>
                <w:noProof/>
                <w:webHidden/>
              </w:rPr>
              <w:fldChar w:fldCharType="separate"/>
            </w:r>
            <w:r>
              <w:rPr>
                <w:noProof/>
                <w:webHidden/>
              </w:rPr>
              <w:t>7</w:t>
            </w:r>
            <w:r>
              <w:rPr>
                <w:noProof/>
                <w:webHidden/>
              </w:rPr>
              <w:fldChar w:fldCharType="end"/>
            </w:r>
          </w:hyperlink>
        </w:p>
        <w:p w14:paraId="0AAE1F39" w14:textId="3D507EAE" w:rsidR="009C48E0" w:rsidRDefault="009C48E0">
          <w:pPr>
            <w:pStyle w:val="TOC2"/>
            <w:tabs>
              <w:tab w:val="right" w:leader="dot" w:pos="9016"/>
            </w:tabs>
            <w:rPr>
              <w:noProof/>
            </w:rPr>
          </w:pPr>
          <w:hyperlink w:anchor="_Toc71056173" w:history="1">
            <w:r w:rsidRPr="00901D3C">
              <w:rPr>
                <w:rStyle w:val="Hyperlink"/>
                <w:rFonts w:ascii="Arial Black" w:hAnsi="Arial Black"/>
                <w:noProof/>
              </w:rPr>
              <w:t>DIAGNOSIS</w:t>
            </w:r>
            <w:r>
              <w:rPr>
                <w:noProof/>
                <w:webHidden/>
              </w:rPr>
              <w:tab/>
            </w:r>
            <w:r>
              <w:rPr>
                <w:noProof/>
                <w:webHidden/>
              </w:rPr>
              <w:fldChar w:fldCharType="begin"/>
            </w:r>
            <w:r>
              <w:rPr>
                <w:noProof/>
                <w:webHidden/>
              </w:rPr>
              <w:instrText xml:space="preserve"> PAGEREF _Toc71056173 \h </w:instrText>
            </w:r>
            <w:r>
              <w:rPr>
                <w:noProof/>
                <w:webHidden/>
              </w:rPr>
            </w:r>
            <w:r>
              <w:rPr>
                <w:noProof/>
                <w:webHidden/>
              </w:rPr>
              <w:fldChar w:fldCharType="separate"/>
            </w:r>
            <w:r>
              <w:rPr>
                <w:noProof/>
                <w:webHidden/>
              </w:rPr>
              <w:t>8</w:t>
            </w:r>
            <w:r>
              <w:rPr>
                <w:noProof/>
                <w:webHidden/>
              </w:rPr>
              <w:fldChar w:fldCharType="end"/>
            </w:r>
          </w:hyperlink>
        </w:p>
        <w:p w14:paraId="54F07BC9" w14:textId="718CDC32" w:rsidR="009C48E0" w:rsidRDefault="009C48E0">
          <w:pPr>
            <w:pStyle w:val="TOC2"/>
            <w:tabs>
              <w:tab w:val="right" w:leader="dot" w:pos="9016"/>
            </w:tabs>
            <w:rPr>
              <w:noProof/>
            </w:rPr>
          </w:pPr>
          <w:hyperlink w:anchor="_Toc71056174" w:history="1">
            <w:r w:rsidRPr="00901D3C">
              <w:rPr>
                <w:rStyle w:val="Hyperlink"/>
                <w:rFonts w:ascii="Arial Black" w:hAnsi="Arial Black"/>
                <w:noProof/>
              </w:rPr>
              <w:t>TREATMENT</w:t>
            </w:r>
            <w:r>
              <w:rPr>
                <w:noProof/>
                <w:webHidden/>
              </w:rPr>
              <w:tab/>
            </w:r>
            <w:r>
              <w:rPr>
                <w:noProof/>
                <w:webHidden/>
              </w:rPr>
              <w:fldChar w:fldCharType="begin"/>
            </w:r>
            <w:r>
              <w:rPr>
                <w:noProof/>
                <w:webHidden/>
              </w:rPr>
              <w:instrText xml:space="preserve"> PAGEREF _Toc71056174 \h </w:instrText>
            </w:r>
            <w:r>
              <w:rPr>
                <w:noProof/>
                <w:webHidden/>
              </w:rPr>
            </w:r>
            <w:r>
              <w:rPr>
                <w:noProof/>
                <w:webHidden/>
              </w:rPr>
              <w:fldChar w:fldCharType="separate"/>
            </w:r>
            <w:r>
              <w:rPr>
                <w:noProof/>
                <w:webHidden/>
              </w:rPr>
              <w:t>8</w:t>
            </w:r>
            <w:r>
              <w:rPr>
                <w:noProof/>
                <w:webHidden/>
              </w:rPr>
              <w:fldChar w:fldCharType="end"/>
            </w:r>
          </w:hyperlink>
        </w:p>
        <w:p w14:paraId="28C9C30F" w14:textId="208CBBF6" w:rsidR="009C48E0" w:rsidRDefault="009C48E0">
          <w:pPr>
            <w:pStyle w:val="TOC2"/>
            <w:tabs>
              <w:tab w:val="right" w:leader="dot" w:pos="9016"/>
            </w:tabs>
            <w:rPr>
              <w:noProof/>
            </w:rPr>
          </w:pPr>
          <w:hyperlink w:anchor="_Toc71056175" w:history="1">
            <w:r w:rsidRPr="00901D3C">
              <w:rPr>
                <w:rStyle w:val="Hyperlink"/>
                <w:rFonts w:ascii="Arial Black" w:hAnsi="Arial Black"/>
                <w:noProof/>
              </w:rPr>
              <w:t>MEASURE OF REHABILITATION</w:t>
            </w:r>
            <w:r>
              <w:rPr>
                <w:noProof/>
                <w:webHidden/>
              </w:rPr>
              <w:tab/>
            </w:r>
            <w:r>
              <w:rPr>
                <w:noProof/>
                <w:webHidden/>
              </w:rPr>
              <w:fldChar w:fldCharType="begin"/>
            </w:r>
            <w:r>
              <w:rPr>
                <w:noProof/>
                <w:webHidden/>
              </w:rPr>
              <w:instrText xml:space="preserve"> PAGEREF _Toc71056175 \h </w:instrText>
            </w:r>
            <w:r>
              <w:rPr>
                <w:noProof/>
                <w:webHidden/>
              </w:rPr>
            </w:r>
            <w:r>
              <w:rPr>
                <w:noProof/>
                <w:webHidden/>
              </w:rPr>
              <w:fldChar w:fldCharType="separate"/>
            </w:r>
            <w:r>
              <w:rPr>
                <w:noProof/>
                <w:webHidden/>
              </w:rPr>
              <w:t>9</w:t>
            </w:r>
            <w:r>
              <w:rPr>
                <w:noProof/>
                <w:webHidden/>
              </w:rPr>
              <w:fldChar w:fldCharType="end"/>
            </w:r>
          </w:hyperlink>
        </w:p>
        <w:p w14:paraId="5F4CE5A6" w14:textId="702F364D" w:rsidR="009C48E0" w:rsidRDefault="009C48E0">
          <w:pPr>
            <w:pStyle w:val="TOC2"/>
            <w:tabs>
              <w:tab w:val="right" w:leader="dot" w:pos="9016"/>
            </w:tabs>
            <w:rPr>
              <w:noProof/>
            </w:rPr>
          </w:pPr>
          <w:hyperlink w:anchor="_Toc71056176" w:history="1">
            <w:r w:rsidRPr="00901D3C">
              <w:rPr>
                <w:rStyle w:val="Hyperlink"/>
                <w:rFonts w:ascii="Arial Black" w:hAnsi="Arial Black"/>
                <w:noProof/>
              </w:rPr>
              <w:t>RECOMMENDATIONS</w:t>
            </w:r>
            <w:r>
              <w:rPr>
                <w:noProof/>
                <w:webHidden/>
              </w:rPr>
              <w:tab/>
            </w:r>
            <w:r>
              <w:rPr>
                <w:noProof/>
                <w:webHidden/>
              </w:rPr>
              <w:fldChar w:fldCharType="begin"/>
            </w:r>
            <w:r>
              <w:rPr>
                <w:noProof/>
                <w:webHidden/>
              </w:rPr>
              <w:instrText xml:space="preserve"> PAGEREF _Toc71056176 \h </w:instrText>
            </w:r>
            <w:r>
              <w:rPr>
                <w:noProof/>
                <w:webHidden/>
              </w:rPr>
            </w:r>
            <w:r>
              <w:rPr>
                <w:noProof/>
                <w:webHidden/>
              </w:rPr>
              <w:fldChar w:fldCharType="separate"/>
            </w:r>
            <w:r>
              <w:rPr>
                <w:noProof/>
                <w:webHidden/>
              </w:rPr>
              <w:t>9</w:t>
            </w:r>
            <w:r>
              <w:rPr>
                <w:noProof/>
                <w:webHidden/>
              </w:rPr>
              <w:fldChar w:fldCharType="end"/>
            </w:r>
          </w:hyperlink>
        </w:p>
        <w:p w14:paraId="2412EAEC" w14:textId="33F0DA57" w:rsidR="009C48E0" w:rsidRDefault="009C48E0">
          <w:pPr>
            <w:pStyle w:val="TOC1"/>
            <w:tabs>
              <w:tab w:val="right" w:leader="dot" w:pos="9016"/>
            </w:tabs>
            <w:rPr>
              <w:noProof/>
            </w:rPr>
          </w:pPr>
          <w:hyperlink w:anchor="_Toc71056177" w:history="1">
            <w:r w:rsidRPr="00901D3C">
              <w:rPr>
                <w:rStyle w:val="Hyperlink"/>
                <w:rFonts w:ascii="Arial Black" w:hAnsi="Arial Black"/>
                <w:noProof/>
              </w:rPr>
              <w:t>SCHIZOPHRENIA</w:t>
            </w:r>
            <w:r>
              <w:rPr>
                <w:noProof/>
                <w:webHidden/>
              </w:rPr>
              <w:tab/>
            </w:r>
            <w:r>
              <w:rPr>
                <w:noProof/>
                <w:webHidden/>
              </w:rPr>
              <w:fldChar w:fldCharType="begin"/>
            </w:r>
            <w:r>
              <w:rPr>
                <w:noProof/>
                <w:webHidden/>
              </w:rPr>
              <w:instrText xml:space="preserve"> PAGEREF _Toc71056177 \h </w:instrText>
            </w:r>
            <w:r>
              <w:rPr>
                <w:noProof/>
                <w:webHidden/>
              </w:rPr>
            </w:r>
            <w:r>
              <w:rPr>
                <w:noProof/>
                <w:webHidden/>
              </w:rPr>
              <w:fldChar w:fldCharType="separate"/>
            </w:r>
            <w:r>
              <w:rPr>
                <w:noProof/>
                <w:webHidden/>
              </w:rPr>
              <w:t>9</w:t>
            </w:r>
            <w:r>
              <w:rPr>
                <w:noProof/>
                <w:webHidden/>
              </w:rPr>
              <w:fldChar w:fldCharType="end"/>
            </w:r>
          </w:hyperlink>
        </w:p>
        <w:p w14:paraId="04CB1C81" w14:textId="56ADA54F" w:rsidR="009C48E0" w:rsidRDefault="009C48E0">
          <w:pPr>
            <w:pStyle w:val="TOC2"/>
            <w:tabs>
              <w:tab w:val="right" w:leader="dot" w:pos="9016"/>
            </w:tabs>
            <w:rPr>
              <w:noProof/>
            </w:rPr>
          </w:pPr>
          <w:hyperlink w:anchor="_Toc71056178" w:history="1">
            <w:r w:rsidRPr="00901D3C">
              <w:rPr>
                <w:rStyle w:val="Hyperlink"/>
                <w:rFonts w:ascii="Arial Black" w:hAnsi="Arial Black"/>
                <w:noProof/>
              </w:rPr>
              <w:t>CLASSIFICATION</w:t>
            </w:r>
            <w:r>
              <w:rPr>
                <w:noProof/>
                <w:webHidden/>
              </w:rPr>
              <w:tab/>
            </w:r>
            <w:r>
              <w:rPr>
                <w:noProof/>
                <w:webHidden/>
              </w:rPr>
              <w:fldChar w:fldCharType="begin"/>
            </w:r>
            <w:r>
              <w:rPr>
                <w:noProof/>
                <w:webHidden/>
              </w:rPr>
              <w:instrText xml:space="preserve"> PAGEREF _Toc71056178 \h </w:instrText>
            </w:r>
            <w:r>
              <w:rPr>
                <w:noProof/>
                <w:webHidden/>
              </w:rPr>
            </w:r>
            <w:r>
              <w:rPr>
                <w:noProof/>
                <w:webHidden/>
              </w:rPr>
              <w:fldChar w:fldCharType="separate"/>
            </w:r>
            <w:r>
              <w:rPr>
                <w:noProof/>
                <w:webHidden/>
              </w:rPr>
              <w:t>9</w:t>
            </w:r>
            <w:r>
              <w:rPr>
                <w:noProof/>
                <w:webHidden/>
              </w:rPr>
              <w:fldChar w:fldCharType="end"/>
            </w:r>
          </w:hyperlink>
        </w:p>
        <w:p w14:paraId="7F114040" w14:textId="42FFEBB3" w:rsidR="009C48E0" w:rsidRDefault="009C48E0">
          <w:pPr>
            <w:pStyle w:val="TOC2"/>
            <w:tabs>
              <w:tab w:val="right" w:leader="dot" w:pos="9016"/>
            </w:tabs>
            <w:rPr>
              <w:noProof/>
            </w:rPr>
          </w:pPr>
          <w:hyperlink w:anchor="_Toc71056179" w:history="1">
            <w:r w:rsidRPr="00901D3C">
              <w:rPr>
                <w:rStyle w:val="Hyperlink"/>
                <w:rFonts w:ascii="Arial Black" w:hAnsi="Arial Black"/>
                <w:noProof/>
              </w:rPr>
              <w:t>WHAT IS SCHIZOPHRENIA</w:t>
            </w:r>
            <w:r>
              <w:rPr>
                <w:noProof/>
                <w:webHidden/>
              </w:rPr>
              <w:tab/>
            </w:r>
            <w:r>
              <w:rPr>
                <w:noProof/>
                <w:webHidden/>
              </w:rPr>
              <w:fldChar w:fldCharType="begin"/>
            </w:r>
            <w:r>
              <w:rPr>
                <w:noProof/>
                <w:webHidden/>
              </w:rPr>
              <w:instrText xml:space="preserve"> PAGEREF _Toc71056179 \h </w:instrText>
            </w:r>
            <w:r>
              <w:rPr>
                <w:noProof/>
                <w:webHidden/>
              </w:rPr>
            </w:r>
            <w:r>
              <w:rPr>
                <w:noProof/>
                <w:webHidden/>
              </w:rPr>
              <w:fldChar w:fldCharType="separate"/>
            </w:r>
            <w:r>
              <w:rPr>
                <w:noProof/>
                <w:webHidden/>
              </w:rPr>
              <w:t>9</w:t>
            </w:r>
            <w:r>
              <w:rPr>
                <w:noProof/>
                <w:webHidden/>
              </w:rPr>
              <w:fldChar w:fldCharType="end"/>
            </w:r>
          </w:hyperlink>
        </w:p>
        <w:p w14:paraId="53DACAB7" w14:textId="7BBDC756" w:rsidR="009C48E0" w:rsidRDefault="009C48E0">
          <w:pPr>
            <w:pStyle w:val="TOC2"/>
            <w:tabs>
              <w:tab w:val="right" w:leader="dot" w:pos="9016"/>
            </w:tabs>
            <w:rPr>
              <w:noProof/>
            </w:rPr>
          </w:pPr>
          <w:hyperlink w:anchor="_Toc71056180" w:history="1">
            <w:r w:rsidRPr="00901D3C">
              <w:rPr>
                <w:rStyle w:val="Hyperlink"/>
                <w:rFonts w:ascii="Arial Black" w:hAnsi="Arial Black"/>
                <w:noProof/>
              </w:rPr>
              <w:t>CAUSES</w:t>
            </w:r>
            <w:r>
              <w:rPr>
                <w:noProof/>
                <w:webHidden/>
              </w:rPr>
              <w:tab/>
            </w:r>
            <w:r>
              <w:rPr>
                <w:noProof/>
                <w:webHidden/>
              </w:rPr>
              <w:fldChar w:fldCharType="begin"/>
            </w:r>
            <w:r>
              <w:rPr>
                <w:noProof/>
                <w:webHidden/>
              </w:rPr>
              <w:instrText xml:space="preserve"> PAGEREF _Toc71056180 \h </w:instrText>
            </w:r>
            <w:r>
              <w:rPr>
                <w:noProof/>
                <w:webHidden/>
              </w:rPr>
            </w:r>
            <w:r>
              <w:rPr>
                <w:noProof/>
                <w:webHidden/>
              </w:rPr>
              <w:fldChar w:fldCharType="separate"/>
            </w:r>
            <w:r>
              <w:rPr>
                <w:noProof/>
                <w:webHidden/>
              </w:rPr>
              <w:t>10</w:t>
            </w:r>
            <w:r>
              <w:rPr>
                <w:noProof/>
                <w:webHidden/>
              </w:rPr>
              <w:fldChar w:fldCharType="end"/>
            </w:r>
          </w:hyperlink>
        </w:p>
        <w:p w14:paraId="0B9FA4E0" w14:textId="541F5B95" w:rsidR="009C48E0" w:rsidRDefault="009C48E0">
          <w:pPr>
            <w:pStyle w:val="TOC2"/>
            <w:tabs>
              <w:tab w:val="right" w:leader="dot" w:pos="9016"/>
            </w:tabs>
            <w:rPr>
              <w:noProof/>
            </w:rPr>
          </w:pPr>
          <w:hyperlink w:anchor="_Toc71056181" w:history="1">
            <w:r w:rsidRPr="00901D3C">
              <w:rPr>
                <w:rStyle w:val="Hyperlink"/>
                <w:rFonts w:ascii="Arial Black" w:hAnsi="Arial Black"/>
                <w:noProof/>
              </w:rPr>
              <w:t>SYMPTOMS</w:t>
            </w:r>
            <w:r>
              <w:rPr>
                <w:noProof/>
                <w:webHidden/>
              </w:rPr>
              <w:tab/>
            </w:r>
            <w:r>
              <w:rPr>
                <w:noProof/>
                <w:webHidden/>
              </w:rPr>
              <w:fldChar w:fldCharType="begin"/>
            </w:r>
            <w:r>
              <w:rPr>
                <w:noProof/>
                <w:webHidden/>
              </w:rPr>
              <w:instrText xml:space="preserve"> PAGEREF _Toc71056181 \h </w:instrText>
            </w:r>
            <w:r>
              <w:rPr>
                <w:noProof/>
                <w:webHidden/>
              </w:rPr>
            </w:r>
            <w:r>
              <w:rPr>
                <w:noProof/>
                <w:webHidden/>
              </w:rPr>
              <w:fldChar w:fldCharType="separate"/>
            </w:r>
            <w:r>
              <w:rPr>
                <w:noProof/>
                <w:webHidden/>
              </w:rPr>
              <w:t>10</w:t>
            </w:r>
            <w:r>
              <w:rPr>
                <w:noProof/>
                <w:webHidden/>
              </w:rPr>
              <w:fldChar w:fldCharType="end"/>
            </w:r>
          </w:hyperlink>
        </w:p>
        <w:p w14:paraId="0684E96A" w14:textId="549CB4C8" w:rsidR="009C48E0" w:rsidRDefault="009C48E0">
          <w:pPr>
            <w:pStyle w:val="TOC2"/>
            <w:tabs>
              <w:tab w:val="right" w:leader="dot" w:pos="9016"/>
            </w:tabs>
            <w:rPr>
              <w:noProof/>
            </w:rPr>
          </w:pPr>
          <w:hyperlink w:anchor="_Toc71056182" w:history="1">
            <w:r w:rsidRPr="00901D3C">
              <w:rPr>
                <w:rStyle w:val="Hyperlink"/>
                <w:rFonts w:ascii="Arial Black" w:hAnsi="Arial Black"/>
                <w:noProof/>
              </w:rPr>
              <w:t>DIAGNOSIS</w:t>
            </w:r>
            <w:r>
              <w:rPr>
                <w:noProof/>
                <w:webHidden/>
              </w:rPr>
              <w:tab/>
            </w:r>
            <w:r>
              <w:rPr>
                <w:noProof/>
                <w:webHidden/>
              </w:rPr>
              <w:fldChar w:fldCharType="begin"/>
            </w:r>
            <w:r>
              <w:rPr>
                <w:noProof/>
                <w:webHidden/>
              </w:rPr>
              <w:instrText xml:space="preserve"> PAGEREF _Toc71056182 \h </w:instrText>
            </w:r>
            <w:r>
              <w:rPr>
                <w:noProof/>
                <w:webHidden/>
              </w:rPr>
            </w:r>
            <w:r>
              <w:rPr>
                <w:noProof/>
                <w:webHidden/>
              </w:rPr>
              <w:fldChar w:fldCharType="separate"/>
            </w:r>
            <w:r>
              <w:rPr>
                <w:noProof/>
                <w:webHidden/>
              </w:rPr>
              <w:t>10</w:t>
            </w:r>
            <w:r>
              <w:rPr>
                <w:noProof/>
                <w:webHidden/>
              </w:rPr>
              <w:fldChar w:fldCharType="end"/>
            </w:r>
          </w:hyperlink>
        </w:p>
        <w:p w14:paraId="33FB384A" w14:textId="406F7832" w:rsidR="009C48E0" w:rsidRDefault="009C48E0">
          <w:pPr>
            <w:pStyle w:val="TOC2"/>
            <w:tabs>
              <w:tab w:val="right" w:leader="dot" w:pos="9016"/>
            </w:tabs>
            <w:rPr>
              <w:noProof/>
            </w:rPr>
          </w:pPr>
          <w:hyperlink w:anchor="_Toc71056183" w:history="1">
            <w:r w:rsidRPr="00901D3C">
              <w:rPr>
                <w:rStyle w:val="Hyperlink"/>
                <w:rFonts w:ascii="Arial Black" w:hAnsi="Arial Black"/>
                <w:noProof/>
              </w:rPr>
              <w:t>TREATMENT</w:t>
            </w:r>
            <w:r>
              <w:rPr>
                <w:noProof/>
                <w:webHidden/>
              </w:rPr>
              <w:tab/>
            </w:r>
            <w:r>
              <w:rPr>
                <w:noProof/>
                <w:webHidden/>
              </w:rPr>
              <w:fldChar w:fldCharType="begin"/>
            </w:r>
            <w:r>
              <w:rPr>
                <w:noProof/>
                <w:webHidden/>
              </w:rPr>
              <w:instrText xml:space="preserve"> PAGEREF _Toc71056183 \h </w:instrText>
            </w:r>
            <w:r>
              <w:rPr>
                <w:noProof/>
                <w:webHidden/>
              </w:rPr>
            </w:r>
            <w:r>
              <w:rPr>
                <w:noProof/>
                <w:webHidden/>
              </w:rPr>
              <w:fldChar w:fldCharType="separate"/>
            </w:r>
            <w:r>
              <w:rPr>
                <w:noProof/>
                <w:webHidden/>
              </w:rPr>
              <w:t>10</w:t>
            </w:r>
            <w:r>
              <w:rPr>
                <w:noProof/>
                <w:webHidden/>
              </w:rPr>
              <w:fldChar w:fldCharType="end"/>
            </w:r>
          </w:hyperlink>
        </w:p>
        <w:p w14:paraId="47AB2BE0" w14:textId="4CC22D04" w:rsidR="009C48E0" w:rsidRDefault="009C48E0">
          <w:pPr>
            <w:pStyle w:val="TOC2"/>
            <w:tabs>
              <w:tab w:val="right" w:leader="dot" w:pos="9016"/>
            </w:tabs>
            <w:rPr>
              <w:noProof/>
            </w:rPr>
          </w:pPr>
          <w:hyperlink w:anchor="_Toc71056184" w:history="1">
            <w:r w:rsidRPr="00901D3C">
              <w:rPr>
                <w:rStyle w:val="Hyperlink"/>
                <w:rFonts w:ascii="Arial Black" w:hAnsi="Arial Black"/>
                <w:noProof/>
              </w:rPr>
              <w:t>MEASURE OF REHABILITATION</w:t>
            </w:r>
            <w:r>
              <w:rPr>
                <w:noProof/>
                <w:webHidden/>
              </w:rPr>
              <w:tab/>
            </w:r>
            <w:r>
              <w:rPr>
                <w:noProof/>
                <w:webHidden/>
              </w:rPr>
              <w:fldChar w:fldCharType="begin"/>
            </w:r>
            <w:r>
              <w:rPr>
                <w:noProof/>
                <w:webHidden/>
              </w:rPr>
              <w:instrText xml:space="preserve"> PAGEREF _Toc71056184 \h </w:instrText>
            </w:r>
            <w:r>
              <w:rPr>
                <w:noProof/>
                <w:webHidden/>
              </w:rPr>
            </w:r>
            <w:r>
              <w:rPr>
                <w:noProof/>
                <w:webHidden/>
              </w:rPr>
              <w:fldChar w:fldCharType="separate"/>
            </w:r>
            <w:r>
              <w:rPr>
                <w:noProof/>
                <w:webHidden/>
              </w:rPr>
              <w:t>11</w:t>
            </w:r>
            <w:r>
              <w:rPr>
                <w:noProof/>
                <w:webHidden/>
              </w:rPr>
              <w:fldChar w:fldCharType="end"/>
            </w:r>
          </w:hyperlink>
        </w:p>
        <w:p w14:paraId="0CBF04AC" w14:textId="49305A5B" w:rsidR="009C48E0" w:rsidRDefault="009C48E0">
          <w:pPr>
            <w:pStyle w:val="TOC2"/>
            <w:tabs>
              <w:tab w:val="right" w:leader="dot" w:pos="9016"/>
            </w:tabs>
            <w:rPr>
              <w:noProof/>
            </w:rPr>
          </w:pPr>
          <w:hyperlink w:anchor="_Toc71056185" w:history="1">
            <w:r w:rsidRPr="00901D3C">
              <w:rPr>
                <w:rStyle w:val="Hyperlink"/>
                <w:rFonts w:ascii="Arial Black" w:hAnsi="Arial Black"/>
                <w:noProof/>
              </w:rPr>
              <w:t>RECOMMENDATIONS</w:t>
            </w:r>
            <w:r>
              <w:rPr>
                <w:noProof/>
                <w:webHidden/>
              </w:rPr>
              <w:tab/>
            </w:r>
            <w:r>
              <w:rPr>
                <w:noProof/>
                <w:webHidden/>
              </w:rPr>
              <w:fldChar w:fldCharType="begin"/>
            </w:r>
            <w:r>
              <w:rPr>
                <w:noProof/>
                <w:webHidden/>
              </w:rPr>
              <w:instrText xml:space="preserve"> PAGEREF _Toc71056185 \h </w:instrText>
            </w:r>
            <w:r>
              <w:rPr>
                <w:noProof/>
                <w:webHidden/>
              </w:rPr>
            </w:r>
            <w:r>
              <w:rPr>
                <w:noProof/>
                <w:webHidden/>
              </w:rPr>
              <w:fldChar w:fldCharType="separate"/>
            </w:r>
            <w:r>
              <w:rPr>
                <w:noProof/>
                <w:webHidden/>
              </w:rPr>
              <w:t>11</w:t>
            </w:r>
            <w:r>
              <w:rPr>
                <w:noProof/>
                <w:webHidden/>
              </w:rPr>
              <w:fldChar w:fldCharType="end"/>
            </w:r>
          </w:hyperlink>
        </w:p>
        <w:p w14:paraId="1722FB3A" w14:textId="35355694" w:rsidR="009C48E0" w:rsidRDefault="009C48E0">
          <w:pPr>
            <w:pStyle w:val="TOC1"/>
            <w:tabs>
              <w:tab w:val="right" w:leader="dot" w:pos="9016"/>
            </w:tabs>
            <w:rPr>
              <w:noProof/>
            </w:rPr>
          </w:pPr>
          <w:hyperlink w:anchor="_Toc71056186" w:history="1">
            <w:r w:rsidRPr="00901D3C">
              <w:rPr>
                <w:rStyle w:val="Hyperlink"/>
                <w:rFonts w:ascii="Arial Black" w:hAnsi="Arial Black"/>
                <w:noProof/>
              </w:rPr>
              <w:t>POLICY AND LEGISLATION</w:t>
            </w:r>
            <w:r>
              <w:rPr>
                <w:noProof/>
                <w:webHidden/>
              </w:rPr>
              <w:tab/>
            </w:r>
            <w:r>
              <w:rPr>
                <w:noProof/>
                <w:webHidden/>
              </w:rPr>
              <w:fldChar w:fldCharType="begin"/>
            </w:r>
            <w:r>
              <w:rPr>
                <w:noProof/>
                <w:webHidden/>
              </w:rPr>
              <w:instrText xml:space="preserve"> PAGEREF _Toc71056186 \h </w:instrText>
            </w:r>
            <w:r>
              <w:rPr>
                <w:noProof/>
                <w:webHidden/>
              </w:rPr>
            </w:r>
            <w:r>
              <w:rPr>
                <w:noProof/>
                <w:webHidden/>
              </w:rPr>
              <w:fldChar w:fldCharType="separate"/>
            </w:r>
            <w:r>
              <w:rPr>
                <w:noProof/>
                <w:webHidden/>
              </w:rPr>
              <w:t>11</w:t>
            </w:r>
            <w:r>
              <w:rPr>
                <w:noProof/>
                <w:webHidden/>
              </w:rPr>
              <w:fldChar w:fldCharType="end"/>
            </w:r>
          </w:hyperlink>
        </w:p>
        <w:p w14:paraId="340C9126" w14:textId="78DFD380" w:rsidR="009C48E0" w:rsidRDefault="009C48E0">
          <w:pPr>
            <w:pStyle w:val="TOC1"/>
            <w:tabs>
              <w:tab w:val="right" w:leader="dot" w:pos="9016"/>
            </w:tabs>
            <w:rPr>
              <w:noProof/>
            </w:rPr>
          </w:pPr>
          <w:hyperlink w:anchor="_Toc71056187" w:history="1">
            <w:r w:rsidRPr="00901D3C">
              <w:rPr>
                <w:rStyle w:val="Hyperlink"/>
                <w:rFonts w:ascii="Arial Black" w:hAnsi="Arial Black"/>
                <w:noProof/>
              </w:rPr>
              <w:t>STATISTICS</w:t>
            </w:r>
            <w:r>
              <w:rPr>
                <w:noProof/>
                <w:webHidden/>
              </w:rPr>
              <w:tab/>
            </w:r>
            <w:r>
              <w:rPr>
                <w:noProof/>
                <w:webHidden/>
              </w:rPr>
              <w:fldChar w:fldCharType="begin"/>
            </w:r>
            <w:r>
              <w:rPr>
                <w:noProof/>
                <w:webHidden/>
              </w:rPr>
              <w:instrText xml:space="preserve"> PAGEREF _Toc71056187 \h </w:instrText>
            </w:r>
            <w:r>
              <w:rPr>
                <w:noProof/>
                <w:webHidden/>
              </w:rPr>
            </w:r>
            <w:r>
              <w:rPr>
                <w:noProof/>
                <w:webHidden/>
              </w:rPr>
              <w:fldChar w:fldCharType="separate"/>
            </w:r>
            <w:r>
              <w:rPr>
                <w:noProof/>
                <w:webHidden/>
              </w:rPr>
              <w:t>11</w:t>
            </w:r>
            <w:r>
              <w:rPr>
                <w:noProof/>
                <w:webHidden/>
              </w:rPr>
              <w:fldChar w:fldCharType="end"/>
            </w:r>
          </w:hyperlink>
        </w:p>
        <w:p w14:paraId="612937AB" w14:textId="0F0F9BC7" w:rsidR="009C48E0" w:rsidRDefault="009C48E0">
          <w:pPr>
            <w:pStyle w:val="TOC1"/>
            <w:tabs>
              <w:tab w:val="right" w:leader="dot" w:pos="9016"/>
            </w:tabs>
            <w:rPr>
              <w:noProof/>
            </w:rPr>
          </w:pPr>
          <w:hyperlink w:anchor="_Toc71056188" w:history="1">
            <w:r w:rsidRPr="00901D3C">
              <w:rPr>
                <w:rStyle w:val="Hyperlink"/>
                <w:rFonts w:ascii="Arial Black" w:hAnsi="Arial Black"/>
                <w:noProof/>
              </w:rPr>
              <w:t>COMPARISON</w:t>
            </w:r>
            <w:r>
              <w:rPr>
                <w:noProof/>
                <w:webHidden/>
              </w:rPr>
              <w:tab/>
            </w:r>
            <w:r>
              <w:rPr>
                <w:noProof/>
                <w:webHidden/>
              </w:rPr>
              <w:fldChar w:fldCharType="begin"/>
            </w:r>
            <w:r>
              <w:rPr>
                <w:noProof/>
                <w:webHidden/>
              </w:rPr>
              <w:instrText xml:space="preserve"> PAGEREF _Toc71056188 \h </w:instrText>
            </w:r>
            <w:r>
              <w:rPr>
                <w:noProof/>
                <w:webHidden/>
              </w:rPr>
            </w:r>
            <w:r>
              <w:rPr>
                <w:noProof/>
                <w:webHidden/>
              </w:rPr>
              <w:fldChar w:fldCharType="separate"/>
            </w:r>
            <w:r>
              <w:rPr>
                <w:noProof/>
                <w:webHidden/>
              </w:rPr>
              <w:t>11</w:t>
            </w:r>
            <w:r>
              <w:rPr>
                <w:noProof/>
                <w:webHidden/>
              </w:rPr>
              <w:fldChar w:fldCharType="end"/>
            </w:r>
          </w:hyperlink>
        </w:p>
        <w:p w14:paraId="0549854C" w14:textId="633BACF8" w:rsidR="009C48E0" w:rsidRDefault="009C48E0">
          <w:pPr>
            <w:pStyle w:val="TOC1"/>
            <w:tabs>
              <w:tab w:val="right" w:leader="dot" w:pos="9016"/>
            </w:tabs>
            <w:rPr>
              <w:noProof/>
            </w:rPr>
          </w:pPr>
          <w:hyperlink w:anchor="_Toc71056189" w:history="1">
            <w:r w:rsidRPr="00901D3C">
              <w:rPr>
                <w:rStyle w:val="Hyperlink"/>
                <w:rFonts w:ascii="Arial Black" w:hAnsi="Arial Black"/>
                <w:noProof/>
              </w:rPr>
              <w:t>CONCLUSION</w:t>
            </w:r>
            <w:r>
              <w:rPr>
                <w:noProof/>
                <w:webHidden/>
              </w:rPr>
              <w:tab/>
            </w:r>
            <w:r>
              <w:rPr>
                <w:noProof/>
                <w:webHidden/>
              </w:rPr>
              <w:fldChar w:fldCharType="begin"/>
            </w:r>
            <w:r>
              <w:rPr>
                <w:noProof/>
                <w:webHidden/>
              </w:rPr>
              <w:instrText xml:space="preserve"> PAGEREF _Toc71056189 \h </w:instrText>
            </w:r>
            <w:r>
              <w:rPr>
                <w:noProof/>
                <w:webHidden/>
              </w:rPr>
            </w:r>
            <w:r>
              <w:rPr>
                <w:noProof/>
                <w:webHidden/>
              </w:rPr>
              <w:fldChar w:fldCharType="separate"/>
            </w:r>
            <w:r>
              <w:rPr>
                <w:noProof/>
                <w:webHidden/>
              </w:rPr>
              <w:t>12</w:t>
            </w:r>
            <w:r>
              <w:rPr>
                <w:noProof/>
                <w:webHidden/>
              </w:rPr>
              <w:fldChar w:fldCharType="end"/>
            </w:r>
          </w:hyperlink>
        </w:p>
        <w:p w14:paraId="708B76D8" w14:textId="30395082" w:rsidR="009C48E0" w:rsidRDefault="009C48E0">
          <w:pPr>
            <w:pStyle w:val="TOC1"/>
            <w:tabs>
              <w:tab w:val="right" w:leader="dot" w:pos="9016"/>
            </w:tabs>
            <w:rPr>
              <w:noProof/>
            </w:rPr>
          </w:pPr>
          <w:hyperlink w:anchor="_Toc71056190" w:history="1">
            <w:r w:rsidRPr="00901D3C">
              <w:rPr>
                <w:rStyle w:val="Hyperlink"/>
                <w:rFonts w:ascii="Arial Black" w:hAnsi="Arial Black"/>
                <w:noProof/>
              </w:rPr>
              <w:t>REFERENCES</w:t>
            </w:r>
            <w:r>
              <w:rPr>
                <w:noProof/>
                <w:webHidden/>
              </w:rPr>
              <w:tab/>
            </w:r>
            <w:r>
              <w:rPr>
                <w:noProof/>
                <w:webHidden/>
              </w:rPr>
              <w:fldChar w:fldCharType="begin"/>
            </w:r>
            <w:r>
              <w:rPr>
                <w:noProof/>
                <w:webHidden/>
              </w:rPr>
              <w:instrText xml:space="preserve"> PAGEREF _Toc71056190 \h </w:instrText>
            </w:r>
            <w:r>
              <w:rPr>
                <w:noProof/>
                <w:webHidden/>
              </w:rPr>
            </w:r>
            <w:r>
              <w:rPr>
                <w:noProof/>
                <w:webHidden/>
              </w:rPr>
              <w:fldChar w:fldCharType="separate"/>
            </w:r>
            <w:r>
              <w:rPr>
                <w:noProof/>
                <w:webHidden/>
              </w:rPr>
              <w:t>13</w:t>
            </w:r>
            <w:r>
              <w:rPr>
                <w:noProof/>
                <w:webHidden/>
              </w:rPr>
              <w:fldChar w:fldCharType="end"/>
            </w:r>
          </w:hyperlink>
        </w:p>
        <w:p w14:paraId="351A21CC" w14:textId="21D259FA" w:rsidR="009C48E0" w:rsidRDefault="009C48E0">
          <w:r>
            <w:rPr>
              <w:b/>
              <w:bCs/>
              <w:noProof/>
            </w:rPr>
            <w:fldChar w:fldCharType="end"/>
          </w:r>
        </w:p>
      </w:sdtContent>
    </w:sdt>
    <w:p w14:paraId="1FE78EB3" w14:textId="115A1982" w:rsidR="00F03484" w:rsidRDefault="00F03484">
      <w:pPr>
        <w:rPr>
          <w:rFonts w:ascii="Arial" w:hAnsi="Arial" w:cs="Arial"/>
          <w:sz w:val="24"/>
          <w:szCs w:val="24"/>
        </w:rPr>
      </w:pPr>
    </w:p>
    <w:p w14:paraId="489157B5" w14:textId="0ADE9F89" w:rsidR="00F03484" w:rsidRDefault="00F03484">
      <w:pPr>
        <w:rPr>
          <w:rFonts w:ascii="Arial" w:hAnsi="Arial" w:cs="Arial"/>
          <w:sz w:val="24"/>
          <w:szCs w:val="24"/>
        </w:rPr>
      </w:pPr>
    </w:p>
    <w:p w14:paraId="199B0A03" w14:textId="6BDBD441" w:rsidR="00F03484" w:rsidRDefault="00F03484">
      <w:pPr>
        <w:rPr>
          <w:rFonts w:ascii="Arial" w:hAnsi="Arial" w:cs="Arial"/>
          <w:sz w:val="24"/>
          <w:szCs w:val="24"/>
        </w:rPr>
      </w:pPr>
    </w:p>
    <w:p w14:paraId="6B6AA02C" w14:textId="748F9AD0" w:rsidR="00F03484" w:rsidRDefault="00F03484">
      <w:pPr>
        <w:rPr>
          <w:rFonts w:ascii="Arial" w:hAnsi="Arial" w:cs="Arial"/>
          <w:sz w:val="24"/>
          <w:szCs w:val="24"/>
        </w:rPr>
      </w:pPr>
    </w:p>
    <w:p w14:paraId="44330DE1" w14:textId="75A8555D" w:rsidR="00F03484" w:rsidRDefault="00F03484">
      <w:pPr>
        <w:rPr>
          <w:rFonts w:ascii="Arial" w:hAnsi="Arial" w:cs="Arial"/>
          <w:sz w:val="24"/>
          <w:szCs w:val="24"/>
        </w:rPr>
      </w:pPr>
    </w:p>
    <w:p w14:paraId="55DFCED0" w14:textId="060DEF7C" w:rsidR="00F03484" w:rsidRDefault="00F03484">
      <w:pPr>
        <w:rPr>
          <w:rFonts w:ascii="Arial" w:hAnsi="Arial" w:cs="Arial"/>
          <w:sz w:val="24"/>
          <w:szCs w:val="24"/>
        </w:rPr>
      </w:pPr>
    </w:p>
    <w:p w14:paraId="5FA92D6E" w14:textId="7840B671" w:rsidR="00F03484" w:rsidRDefault="00F03484">
      <w:pPr>
        <w:rPr>
          <w:rFonts w:ascii="Arial" w:hAnsi="Arial" w:cs="Arial"/>
          <w:sz w:val="24"/>
          <w:szCs w:val="24"/>
        </w:rPr>
      </w:pPr>
    </w:p>
    <w:p w14:paraId="65A3F2F4" w14:textId="5DAC55AD" w:rsidR="00F03484" w:rsidRDefault="00F03484">
      <w:pPr>
        <w:rPr>
          <w:rFonts w:ascii="Arial" w:hAnsi="Arial" w:cs="Arial"/>
          <w:sz w:val="24"/>
          <w:szCs w:val="24"/>
        </w:rPr>
      </w:pPr>
    </w:p>
    <w:p w14:paraId="375FC249" w14:textId="6FAD4EB2" w:rsidR="00F03484" w:rsidRDefault="00F03484">
      <w:pPr>
        <w:rPr>
          <w:rFonts w:ascii="Arial" w:hAnsi="Arial" w:cs="Arial"/>
          <w:sz w:val="24"/>
          <w:szCs w:val="24"/>
        </w:rPr>
      </w:pPr>
    </w:p>
    <w:p w14:paraId="66B0FD3F" w14:textId="2EF03A05" w:rsidR="00F03484" w:rsidRDefault="00F03484">
      <w:pPr>
        <w:rPr>
          <w:rFonts w:ascii="Arial" w:hAnsi="Arial" w:cs="Arial"/>
          <w:sz w:val="24"/>
          <w:szCs w:val="24"/>
        </w:rPr>
      </w:pPr>
    </w:p>
    <w:p w14:paraId="50EEAD61" w14:textId="6F7E3ABA" w:rsidR="00F03484" w:rsidRDefault="00F03484">
      <w:pPr>
        <w:rPr>
          <w:rFonts w:ascii="Arial" w:hAnsi="Arial" w:cs="Arial"/>
          <w:sz w:val="24"/>
          <w:szCs w:val="24"/>
        </w:rPr>
      </w:pPr>
    </w:p>
    <w:p w14:paraId="589FDF44" w14:textId="08450A8C" w:rsidR="00F03484" w:rsidRDefault="00F03484">
      <w:pPr>
        <w:rPr>
          <w:rFonts w:ascii="Arial" w:hAnsi="Arial" w:cs="Arial"/>
          <w:sz w:val="24"/>
          <w:szCs w:val="24"/>
        </w:rPr>
      </w:pPr>
    </w:p>
    <w:p w14:paraId="5BB26457" w14:textId="65C04262" w:rsidR="00F03484" w:rsidRDefault="00F03484">
      <w:pPr>
        <w:rPr>
          <w:rFonts w:ascii="Arial" w:hAnsi="Arial" w:cs="Arial"/>
          <w:sz w:val="24"/>
          <w:szCs w:val="24"/>
        </w:rPr>
      </w:pPr>
    </w:p>
    <w:p w14:paraId="1BBF8F35" w14:textId="1EE5A36C" w:rsidR="00F03484" w:rsidRDefault="00F03484">
      <w:pPr>
        <w:rPr>
          <w:rFonts w:ascii="Arial" w:hAnsi="Arial" w:cs="Arial"/>
          <w:sz w:val="24"/>
          <w:szCs w:val="24"/>
        </w:rPr>
      </w:pPr>
    </w:p>
    <w:p w14:paraId="6ABB1E6E" w14:textId="278B44A5" w:rsidR="00F03484" w:rsidRDefault="00F03484">
      <w:pPr>
        <w:rPr>
          <w:rFonts w:ascii="Arial" w:hAnsi="Arial" w:cs="Arial"/>
          <w:sz w:val="24"/>
          <w:szCs w:val="24"/>
        </w:rPr>
      </w:pPr>
    </w:p>
    <w:p w14:paraId="24D529E3" w14:textId="20B4A8EE" w:rsidR="00F03484" w:rsidRDefault="00F03484">
      <w:pPr>
        <w:rPr>
          <w:rFonts w:ascii="Arial" w:hAnsi="Arial" w:cs="Arial"/>
          <w:sz w:val="24"/>
          <w:szCs w:val="24"/>
        </w:rPr>
      </w:pPr>
    </w:p>
    <w:p w14:paraId="4DC18688" w14:textId="1452E19B" w:rsidR="00F03484" w:rsidRDefault="00F03484">
      <w:pPr>
        <w:rPr>
          <w:rFonts w:ascii="Arial" w:hAnsi="Arial" w:cs="Arial"/>
          <w:sz w:val="24"/>
          <w:szCs w:val="24"/>
        </w:rPr>
      </w:pPr>
    </w:p>
    <w:p w14:paraId="4AA5B4C0" w14:textId="5214017E" w:rsidR="00F03484" w:rsidRDefault="00F03484">
      <w:pPr>
        <w:rPr>
          <w:rFonts w:ascii="Arial" w:hAnsi="Arial" w:cs="Arial"/>
          <w:sz w:val="24"/>
          <w:szCs w:val="24"/>
        </w:rPr>
      </w:pPr>
    </w:p>
    <w:p w14:paraId="648A0D26" w14:textId="1F27447F" w:rsidR="00F03484" w:rsidRDefault="00F03484">
      <w:pPr>
        <w:rPr>
          <w:rFonts w:ascii="Arial" w:hAnsi="Arial" w:cs="Arial"/>
          <w:sz w:val="24"/>
          <w:szCs w:val="24"/>
        </w:rPr>
      </w:pPr>
    </w:p>
    <w:p w14:paraId="407B7FDF" w14:textId="5CE56FA4" w:rsidR="00F03484" w:rsidRDefault="00F03484">
      <w:pPr>
        <w:rPr>
          <w:rFonts w:ascii="Arial" w:hAnsi="Arial" w:cs="Arial"/>
          <w:sz w:val="24"/>
          <w:szCs w:val="24"/>
        </w:rPr>
      </w:pPr>
    </w:p>
    <w:p w14:paraId="68F8DA6A" w14:textId="2DE00DAB" w:rsidR="00F03484" w:rsidRDefault="00F03484">
      <w:pPr>
        <w:rPr>
          <w:rFonts w:ascii="Arial" w:hAnsi="Arial" w:cs="Arial"/>
          <w:sz w:val="24"/>
          <w:szCs w:val="24"/>
        </w:rPr>
      </w:pPr>
    </w:p>
    <w:p w14:paraId="077927F3" w14:textId="4DFE4C0D" w:rsidR="00F03484" w:rsidRDefault="00F03484">
      <w:pPr>
        <w:rPr>
          <w:rFonts w:ascii="Arial" w:hAnsi="Arial" w:cs="Arial"/>
          <w:sz w:val="24"/>
          <w:szCs w:val="24"/>
        </w:rPr>
      </w:pPr>
    </w:p>
    <w:p w14:paraId="2FB86019" w14:textId="4F4B5C99" w:rsidR="00F03484" w:rsidRDefault="00F03484">
      <w:pPr>
        <w:rPr>
          <w:rFonts w:ascii="Arial" w:hAnsi="Arial" w:cs="Arial"/>
          <w:sz w:val="24"/>
          <w:szCs w:val="24"/>
        </w:rPr>
      </w:pPr>
    </w:p>
    <w:p w14:paraId="192C384B" w14:textId="50785F80" w:rsidR="00F03484" w:rsidRDefault="00F03484">
      <w:pPr>
        <w:rPr>
          <w:rFonts w:ascii="Arial" w:hAnsi="Arial" w:cs="Arial"/>
          <w:sz w:val="24"/>
          <w:szCs w:val="24"/>
        </w:rPr>
      </w:pPr>
    </w:p>
    <w:p w14:paraId="34F48B91" w14:textId="249AF9E4" w:rsidR="00F03484" w:rsidRDefault="00F03484">
      <w:pPr>
        <w:rPr>
          <w:rFonts w:ascii="Arial" w:hAnsi="Arial" w:cs="Arial"/>
          <w:sz w:val="24"/>
          <w:szCs w:val="24"/>
        </w:rPr>
      </w:pPr>
    </w:p>
    <w:p w14:paraId="68716CDA" w14:textId="6269DCE8" w:rsidR="00F03484" w:rsidRDefault="00F03484">
      <w:pPr>
        <w:rPr>
          <w:rFonts w:ascii="Arial" w:hAnsi="Arial" w:cs="Arial"/>
          <w:sz w:val="24"/>
          <w:szCs w:val="24"/>
        </w:rPr>
      </w:pPr>
    </w:p>
    <w:p w14:paraId="124C97D6" w14:textId="1F69A145" w:rsidR="00F03484" w:rsidRDefault="00F03484">
      <w:pPr>
        <w:rPr>
          <w:rFonts w:ascii="Arial" w:hAnsi="Arial" w:cs="Arial"/>
          <w:sz w:val="24"/>
          <w:szCs w:val="24"/>
        </w:rPr>
      </w:pPr>
    </w:p>
    <w:p w14:paraId="325C9435" w14:textId="60CA779F" w:rsidR="00F03484" w:rsidRDefault="00F03484">
      <w:pPr>
        <w:rPr>
          <w:rFonts w:ascii="Arial" w:hAnsi="Arial" w:cs="Arial"/>
          <w:sz w:val="24"/>
          <w:szCs w:val="24"/>
        </w:rPr>
      </w:pPr>
    </w:p>
    <w:p w14:paraId="525BF3C4" w14:textId="12237B7D" w:rsidR="00F03484" w:rsidRPr="006702E7" w:rsidRDefault="00F03484" w:rsidP="00916B2C">
      <w:pPr>
        <w:pStyle w:val="Heading1"/>
        <w:rPr>
          <w:rFonts w:ascii="Arial Black" w:hAnsi="Arial Black"/>
          <w:color w:val="auto"/>
          <w:sz w:val="22"/>
          <w:szCs w:val="22"/>
        </w:rPr>
      </w:pPr>
      <w:bookmarkStart w:id="0" w:name="_Toc71056157"/>
      <w:r w:rsidRPr="006702E7">
        <w:rPr>
          <w:rFonts w:ascii="Arial Black" w:hAnsi="Arial Black"/>
          <w:color w:val="auto"/>
          <w:sz w:val="22"/>
          <w:szCs w:val="22"/>
        </w:rPr>
        <w:lastRenderedPageBreak/>
        <w:t>INTRODUCTION</w:t>
      </w:r>
      <w:bookmarkEnd w:id="0"/>
    </w:p>
    <w:p w14:paraId="5FA44EA1" w14:textId="225520C8" w:rsidR="00C303E3" w:rsidRPr="00BC14A4" w:rsidRDefault="00F03484">
      <w:pPr>
        <w:rPr>
          <w:rFonts w:ascii="Arial" w:hAnsi="Arial" w:cs="Arial"/>
        </w:rPr>
      </w:pPr>
      <w:r w:rsidRPr="00BC14A4">
        <w:rPr>
          <w:rFonts w:ascii="Arial" w:hAnsi="Arial" w:cs="Arial"/>
        </w:rPr>
        <w:t xml:space="preserve">This written report will look at the ICD-10 </w:t>
      </w:r>
      <w:r w:rsidR="00BA41A3" w:rsidRPr="00BC14A4">
        <w:rPr>
          <w:rFonts w:ascii="Arial" w:hAnsi="Arial" w:cs="Arial"/>
        </w:rPr>
        <w:t>C</w:t>
      </w:r>
      <w:r w:rsidRPr="00BC14A4">
        <w:rPr>
          <w:rFonts w:ascii="Arial" w:hAnsi="Arial" w:cs="Arial"/>
        </w:rPr>
        <w:t xml:space="preserve">lassifications of </w:t>
      </w:r>
      <w:r w:rsidR="00BA41A3" w:rsidRPr="00BC14A4">
        <w:rPr>
          <w:rFonts w:ascii="Arial" w:hAnsi="Arial" w:cs="Arial"/>
        </w:rPr>
        <w:t>M</w:t>
      </w:r>
      <w:r w:rsidRPr="00BC14A4">
        <w:rPr>
          <w:rFonts w:ascii="Arial" w:hAnsi="Arial" w:cs="Arial"/>
        </w:rPr>
        <w:t xml:space="preserve">ental and </w:t>
      </w:r>
      <w:r w:rsidR="00BA41A3" w:rsidRPr="00BC14A4">
        <w:rPr>
          <w:rFonts w:ascii="Arial" w:hAnsi="Arial" w:cs="Arial"/>
        </w:rPr>
        <w:t>B</w:t>
      </w:r>
      <w:r w:rsidRPr="00BC14A4">
        <w:rPr>
          <w:rFonts w:ascii="Arial" w:hAnsi="Arial" w:cs="Arial"/>
        </w:rPr>
        <w:t xml:space="preserve">ehavioural </w:t>
      </w:r>
      <w:r w:rsidR="00BA41A3" w:rsidRPr="00BC14A4">
        <w:rPr>
          <w:rFonts w:ascii="Arial" w:hAnsi="Arial" w:cs="Arial"/>
        </w:rPr>
        <w:t>D</w:t>
      </w:r>
      <w:r w:rsidRPr="00BC14A4">
        <w:rPr>
          <w:rFonts w:ascii="Arial" w:hAnsi="Arial" w:cs="Arial"/>
        </w:rPr>
        <w:t xml:space="preserve">isorders. I will seek to give an informative account on three disorders, </w:t>
      </w:r>
      <w:r w:rsidR="00821598" w:rsidRPr="00BC14A4">
        <w:rPr>
          <w:rFonts w:ascii="Arial" w:hAnsi="Arial" w:cs="Arial"/>
        </w:rPr>
        <w:t>A</w:t>
      </w:r>
      <w:r w:rsidRPr="00BC14A4">
        <w:rPr>
          <w:rFonts w:ascii="Arial" w:hAnsi="Arial" w:cs="Arial"/>
        </w:rPr>
        <w:t xml:space="preserve">utism, </w:t>
      </w:r>
      <w:r w:rsidR="00821598" w:rsidRPr="00BC14A4">
        <w:rPr>
          <w:rFonts w:ascii="Arial" w:hAnsi="Arial" w:cs="Arial"/>
        </w:rPr>
        <w:t>G</w:t>
      </w:r>
      <w:r w:rsidRPr="00BC14A4">
        <w:rPr>
          <w:rFonts w:ascii="Arial" w:hAnsi="Arial" w:cs="Arial"/>
        </w:rPr>
        <w:t xml:space="preserve">eneral </w:t>
      </w:r>
      <w:r w:rsidR="00821598" w:rsidRPr="00BC14A4">
        <w:rPr>
          <w:rFonts w:ascii="Arial" w:hAnsi="Arial" w:cs="Arial"/>
        </w:rPr>
        <w:t>A</w:t>
      </w:r>
      <w:r w:rsidRPr="00BC14A4">
        <w:rPr>
          <w:rFonts w:ascii="Arial" w:hAnsi="Arial" w:cs="Arial"/>
        </w:rPr>
        <w:t xml:space="preserve">nxiety </w:t>
      </w:r>
      <w:r w:rsidR="00821598" w:rsidRPr="00BC14A4">
        <w:rPr>
          <w:rFonts w:ascii="Arial" w:hAnsi="Arial" w:cs="Arial"/>
        </w:rPr>
        <w:t>D</w:t>
      </w:r>
      <w:r w:rsidRPr="00BC14A4">
        <w:rPr>
          <w:rFonts w:ascii="Arial" w:hAnsi="Arial" w:cs="Arial"/>
        </w:rPr>
        <w:t xml:space="preserve">isorder and </w:t>
      </w:r>
      <w:r w:rsidR="00821598" w:rsidRPr="00BC14A4">
        <w:rPr>
          <w:rFonts w:ascii="Arial" w:hAnsi="Arial" w:cs="Arial"/>
        </w:rPr>
        <w:t>S</w:t>
      </w:r>
      <w:r w:rsidRPr="00BC14A4">
        <w:rPr>
          <w:rFonts w:ascii="Arial" w:hAnsi="Arial" w:cs="Arial"/>
        </w:rPr>
        <w:t>chizophrenia</w:t>
      </w:r>
      <w:r w:rsidR="00B436E0" w:rsidRPr="00BC14A4">
        <w:rPr>
          <w:rFonts w:ascii="Arial" w:hAnsi="Arial" w:cs="Arial"/>
        </w:rPr>
        <w:t xml:space="preserve"> and t</w:t>
      </w:r>
      <w:r w:rsidR="00C303E3" w:rsidRPr="00BC14A4">
        <w:rPr>
          <w:rFonts w:ascii="Arial" w:hAnsi="Arial" w:cs="Arial"/>
        </w:rPr>
        <w:t>o accomplish this I will explore the classification</w:t>
      </w:r>
      <w:r w:rsidR="000F36E6" w:rsidRPr="00BC14A4">
        <w:rPr>
          <w:rFonts w:ascii="Arial" w:hAnsi="Arial" w:cs="Arial"/>
        </w:rPr>
        <w:t>s</w:t>
      </w:r>
      <w:r w:rsidR="00C303E3" w:rsidRPr="00BC14A4">
        <w:rPr>
          <w:rFonts w:ascii="Arial" w:hAnsi="Arial" w:cs="Arial"/>
        </w:rPr>
        <w:t xml:space="preserve">, diagnosis, </w:t>
      </w:r>
      <w:proofErr w:type="gramStart"/>
      <w:r w:rsidR="00C303E3" w:rsidRPr="00BC14A4">
        <w:rPr>
          <w:rFonts w:ascii="Arial" w:hAnsi="Arial" w:cs="Arial"/>
        </w:rPr>
        <w:t>treatment</w:t>
      </w:r>
      <w:proofErr w:type="gramEnd"/>
      <w:r w:rsidR="00C303E3" w:rsidRPr="00BC14A4">
        <w:rPr>
          <w:rFonts w:ascii="Arial" w:hAnsi="Arial" w:cs="Arial"/>
        </w:rPr>
        <w:t xml:space="preserve"> and measurements of rehabilitation.</w:t>
      </w:r>
      <w:r w:rsidR="00B81DE9" w:rsidRPr="00BC14A4">
        <w:rPr>
          <w:rFonts w:ascii="Arial" w:hAnsi="Arial" w:cs="Arial"/>
        </w:rPr>
        <w:t xml:space="preserve"> Highlight</w:t>
      </w:r>
      <w:r w:rsidR="00051C93" w:rsidRPr="00BC14A4">
        <w:rPr>
          <w:rFonts w:ascii="Arial" w:hAnsi="Arial" w:cs="Arial"/>
        </w:rPr>
        <w:t>ing</w:t>
      </w:r>
      <w:r w:rsidR="00B81DE9" w:rsidRPr="00BC14A4">
        <w:rPr>
          <w:rFonts w:ascii="Arial" w:hAnsi="Arial" w:cs="Arial"/>
        </w:rPr>
        <w:t xml:space="preserve"> the policies and legislations that apply and r</w:t>
      </w:r>
      <w:r w:rsidR="00C303E3" w:rsidRPr="00BC14A4">
        <w:rPr>
          <w:rFonts w:ascii="Arial" w:hAnsi="Arial" w:cs="Arial"/>
        </w:rPr>
        <w:t>ecommendations will be based on my findings followed by a conclusion.</w:t>
      </w:r>
    </w:p>
    <w:p w14:paraId="79D750F7" w14:textId="11D1C3F9" w:rsidR="00B436E0" w:rsidRPr="00BC14A4" w:rsidRDefault="00B436E0">
      <w:pPr>
        <w:rPr>
          <w:rFonts w:ascii="Arial" w:hAnsi="Arial" w:cs="Arial"/>
        </w:rPr>
      </w:pPr>
    </w:p>
    <w:p w14:paraId="7E6F966C" w14:textId="77777777" w:rsidR="00B81DE9" w:rsidRPr="006702E7" w:rsidRDefault="00B81DE9" w:rsidP="00916B2C">
      <w:pPr>
        <w:pStyle w:val="Heading1"/>
        <w:rPr>
          <w:rFonts w:ascii="Arial Black" w:hAnsi="Arial Black"/>
          <w:color w:val="auto"/>
          <w:sz w:val="22"/>
          <w:szCs w:val="22"/>
        </w:rPr>
      </w:pPr>
      <w:bookmarkStart w:id="1" w:name="_Toc71056158"/>
      <w:r w:rsidRPr="006702E7">
        <w:rPr>
          <w:rFonts w:ascii="Arial Black" w:hAnsi="Arial Black"/>
          <w:color w:val="auto"/>
          <w:sz w:val="22"/>
          <w:szCs w:val="22"/>
        </w:rPr>
        <w:t>WHAT IS MENTAL HEALTH</w:t>
      </w:r>
      <w:bookmarkEnd w:id="1"/>
    </w:p>
    <w:p w14:paraId="19EAA772" w14:textId="1D6F3F71" w:rsidR="00B81DE9" w:rsidRPr="00BC14A4" w:rsidRDefault="002E443A" w:rsidP="00B81DE9">
      <w:pPr>
        <w:rPr>
          <w:rFonts w:ascii="Arial" w:hAnsi="Arial" w:cs="Arial"/>
        </w:rPr>
      </w:pPr>
      <w:r w:rsidRPr="00BC14A4">
        <w:rPr>
          <w:rFonts w:ascii="Arial" w:hAnsi="Arial" w:cs="Arial"/>
        </w:rPr>
        <w:t>Mental</w:t>
      </w:r>
      <w:r w:rsidR="004A2504" w:rsidRPr="00BC14A4">
        <w:rPr>
          <w:rFonts w:ascii="Arial" w:hAnsi="Arial" w:cs="Arial"/>
        </w:rPr>
        <w:t xml:space="preserve"> health is being in a positive state of wellbeing</w:t>
      </w:r>
      <w:r w:rsidRPr="00BC14A4">
        <w:rPr>
          <w:rFonts w:ascii="Arial" w:hAnsi="Arial" w:cs="Arial"/>
        </w:rPr>
        <w:t>,</w:t>
      </w:r>
      <w:r w:rsidR="00797604" w:rsidRPr="00BC14A4">
        <w:rPr>
          <w:rFonts w:ascii="Arial" w:hAnsi="Arial" w:cs="Arial"/>
        </w:rPr>
        <w:t xml:space="preserve"> in both body and mind</w:t>
      </w:r>
      <w:r w:rsidR="00327AD0" w:rsidRPr="00BC14A4">
        <w:rPr>
          <w:rFonts w:ascii="Arial" w:hAnsi="Arial" w:cs="Arial"/>
        </w:rPr>
        <w:t>.</w:t>
      </w:r>
      <w:r w:rsidR="00797604" w:rsidRPr="00BC14A4">
        <w:rPr>
          <w:rFonts w:ascii="Arial" w:hAnsi="Arial" w:cs="Arial"/>
        </w:rPr>
        <w:t xml:space="preserve"> </w:t>
      </w:r>
      <w:r w:rsidR="00327AD0" w:rsidRPr="00BC14A4">
        <w:rPr>
          <w:rFonts w:ascii="Arial" w:hAnsi="Arial" w:cs="Arial"/>
        </w:rPr>
        <w:t>Y</w:t>
      </w:r>
      <w:r w:rsidR="00797604" w:rsidRPr="00BC14A4">
        <w:rPr>
          <w:rFonts w:ascii="Arial" w:hAnsi="Arial" w:cs="Arial"/>
        </w:rPr>
        <w:t>ou should have a sense of safety and be able to cope with everyday life events</w:t>
      </w:r>
      <w:r w:rsidR="00327AD0" w:rsidRPr="00BC14A4">
        <w:rPr>
          <w:rFonts w:ascii="Arial" w:hAnsi="Arial" w:cs="Arial"/>
        </w:rPr>
        <w:t>.</w:t>
      </w:r>
      <w:r w:rsidR="00797604" w:rsidRPr="00BC14A4">
        <w:rPr>
          <w:rFonts w:ascii="Arial" w:hAnsi="Arial" w:cs="Arial"/>
        </w:rPr>
        <w:t xml:space="preserve"> </w:t>
      </w:r>
      <w:r w:rsidR="005D3190" w:rsidRPr="00BC14A4">
        <w:rPr>
          <w:rFonts w:ascii="Arial" w:hAnsi="Arial" w:cs="Arial"/>
        </w:rPr>
        <w:t>You should</w:t>
      </w:r>
      <w:r w:rsidR="00797604" w:rsidRPr="00BC14A4">
        <w:rPr>
          <w:rFonts w:ascii="Arial" w:hAnsi="Arial" w:cs="Arial"/>
        </w:rPr>
        <w:t xml:space="preserve"> be able to make healthy </w:t>
      </w:r>
      <w:r w:rsidR="005D3190" w:rsidRPr="00BC14A4">
        <w:rPr>
          <w:rFonts w:ascii="Arial" w:hAnsi="Arial" w:cs="Arial"/>
        </w:rPr>
        <w:t>connections</w:t>
      </w:r>
      <w:r w:rsidR="00797604" w:rsidRPr="00BC14A4">
        <w:rPr>
          <w:rFonts w:ascii="Arial" w:hAnsi="Arial" w:cs="Arial"/>
        </w:rPr>
        <w:t xml:space="preserve"> with the people in your social group and the wider community</w:t>
      </w:r>
      <w:r w:rsidR="00A44A4C" w:rsidRPr="00BC14A4">
        <w:rPr>
          <w:rFonts w:ascii="Arial" w:hAnsi="Arial" w:cs="Arial"/>
        </w:rPr>
        <w:t xml:space="preserve">, </w:t>
      </w:r>
      <w:r w:rsidR="00A44A4C" w:rsidRPr="00BC14A4">
        <w:rPr>
          <w:rFonts w:ascii="Arial" w:hAnsi="Arial" w:cs="Arial"/>
        </w:rPr>
        <w:fldChar w:fldCharType="begin"/>
      </w:r>
      <w:r w:rsidR="00A44A4C" w:rsidRPr="00BC14A4">
        <w:rPr>
          <w:rFonts w:ascii="Arial" w:hAnsi="Arial" w:cs="Arial"/>
        </w:rPr>
        <w:instrText xml:space="preserve"> ADDIN ZOTERO_ITEM CSL_CITATION {"citationID":"mglIdzuN","properties":{"formattedCitation":"(WHO mental health statement, 2021)","plainCitation":"(WHO mental health statement, 2021)","noteIndex":0},"citationItems":[{"id":1617,"uris":["http://zotero.org/users/local/zSTPt6Bp/items/NJ8FDM9Z"],"uri":["http://zotero.org/users/local/zSTPt6Bp/items/NJ8FDM9Z"],"itemData":{"id":1617,"type":"webpage","container-title":"WHO","note":"publisher: World Health Organization","title":"WHO | WHO urges more investments, services for mental health","URL":"https://www.who.int/mental_health/who_urges_investment/en/","author":[{"family":"WHO mental health statement","given":""}],"accessed":{"date-parts":[["2021",5,4]]},"issued":{"date-parts":[["2021"]]}}}],"schema":"https://github.com/citation-style-language/schema/raw/master/csl-citation.json"} </w:instrText>
      </w:r>
      <w:r w:rsidR="00A44A4C" w:rsidRPr="00BC14A4">
        <w:rPr>
          <w:rFonts w:ascii="Arial" w:hAnsi="Arial" w:cs="Arial"/>
        </w:rPr>
        <w:fldChar w:fldCharType="separate"/>
      </w:r>
      <w:r w:rsidR="00A44A4C" w:rsidRPr="00BC14A4">
        <w:rPr>
          <w:rFonts w:ascii="Arial" w:hAnsi="Arial" w:cs="Arial"/>
        </w:rPr>
        <w:t>(WHO, 2021)</w:t>
      </w:r>
      <w:r w:rsidR="00A44A4C" w:rsidRPr="00BC14A4">
        <w:rPr>
          <w:rFonts w:ascii="Arial" w:hAnsi="Arial" w:cs="Arial"/>
        </w:rPr>
        <w:fldChar w:fldCharType="end"/>
      </w:r>
      <w:r w:rsidR="00A44A4C" w:rsidRPr="00BC14A4">
        <w:rPr>
          <w:rFonts w:ascii="Arial" w:hAnsi="Arial" w:cs="Arial"/>
        </w:rPr>
        <w:t>.</w:t>
      </w:r>
    </w:p>
    <w:p w14:paraId="0C74F59B" w14:textId="77777777" w:rsidR="00C303E3" w:rsidRPr="00BC14A4" w:rsidRDefault="00C303E3">
      <w:pPr>
        <w:rPr>
          <w:rFonts w:ascii="Arial" w:hAnsi="Arial" w:cs="Arial"/>
        </w:rPr>
      </w:pPr>
    </w:p>
    <w:p w14:paraId="66046733" w14:textId="55C4E4FC" w:rsidR="00C303E3" w:rsidRPr="00826F29" w:rsidRDefault="00C303E3" w:rsidP="002E6E6D">
      <w:pPr>
        <w:pStyle w:val="Heading1"/>
        <w:rPr>
          <w:rFonts w:ascii="Arial Black" w:hAnsi="Arial Black"/>
          <w:color w:val="auto"/>
          <w:sz w:val="24"/>
          <w:szCs w:val="24"/>
        </w:rPr>
      </w:pPr>
      <w:bookmarkStart w:id="2" w:name="_Toc71056159"/>
      <w:r w:rsidRPr="00826F29">
        <w:rPr>
          <w:rFonts w:ascii="Arial Black" w:hAnsi="Arial Black"/>
          <w:color w:val="auto"/>
          <w:sz w:val="24"/>
          <w:szCs w:val="24"/>
        </w:rPr>
        <w:t>AUTISM</w:t>
      </w:r>
      <w:bookmarkEnd w:id="2"/>
    </w:p>
    <w:p w14:paraId="7D9181F1" w14:textId="7DA2E75E" w:rsidR="00BB1368" w:rsidRPr="00826F29" w:rsidRDefault="00BB1368" w:rsidP="002E6E6D">
      <w:pPr>
        <w:pStyle w:val="Heading2"/>
        <w:rPr>
          <w:rFonts w:ascii="Arial Black" w:hAnsi="Arial Black"/>
          <w:color w:val="auto"/>
          <w:sz w:val="22"/>
          <w:szCs w:val="22"/>
        </w:rPr>
      </w:pPr>
      <w:bookmarkStart w:id="3" w:name="_Toc71056160"/>
      <w:r w:rsidRPr="00826F29">
        <w:rPr>
          <w:rFonts w:ascii="Arial Black" w:hAnsi="Arial Black"/>
          <w:color w:val="auto"/>
          <w:sz w:val="22"/>
          <w:szCs w:val="22"/>
        </w:rPr>
        <w:t>CLASSIFICATION</w:t>
      </w:r>
      <w:bookmarkEnd w:id="3"/>
    </w:p>
    <w:p w14:paraId="2580F9B5" w14:textId="572E3390" w:rsidR="00BB1368" w:rsidRPr="00BC14A4" w:rsidRDefault="00BB1368">
      <w:pPr>
        <w:rPr>
          <w:rFonts w:ascii="Arial" w:hAnsi="Arial" w:cs="Arial"/>
        </w:rPr>
      </w:pPr>
      <w:r w:rsidRPr="00BC14A4">
        <w:rPr>
          <w:rFonts w:ascii="Arial" w:hAnsi="Arial" w:cs="Arial"/>
        </w:rPr>
        <w:t>The ICD-10 classification of mental and behavioural disorders classifies autism under the F80-F89 section, which is the disorders of psychological development. Within this section, autisms’ categorisation is F-84.0 and F84.1 and know</w:t>
      </w:r>
      <w:r w:rsidR="00770C6D">
        <w:rPr>
          <w:rFonts w:ascii="Arial" w:hAnsi="Arial" w:cs="Arial"/>
        </w:rPr>
        <w:t>n</w:t>
      </w:r>
      <w:r w:rsidRPr="00BC14A4">
        <w:rPr>
          <w:rFonts w:ascii="Arial" w:hAnsi="Arial" w:cs="Arial"/>
        </w:rPr>
        <w:t xml:space="preserve"> as the pervasive developmental disorders, </w:t>
      </w:r>
      <w:r w:rsidRPr="00BC14A4">
        <w:rPr>
          <w:rFonts w:ascii="Arial" w:hAnsi="Arial" w:cs="Arial"/>
        </w:rPr>
        <w:fldChar w:fldCharType="begin"/>
      </w:r>
      <w:r w:rsidRPr="00BC14A4">
        <w:rPr>
          <w:rFonts w:ascii="Arial" w:hAnsi="Arial" w:cs="Arial"/>
        </w:rPr>
        <w:instrText xml:space="preserve"> ADDIN ZOTERO_ITEM CSL_CITATION {"citationID":"CVSoLFlm","properties":{"formattedCitation":"(WHO, 2010)","plainCitation":"(WHO, 2010)","noteIndex":0},"citationItems":[{"id":1552,"uris":["http://zotero.org/users/local/zSTPt6Bp/items/HMNWTGZ7"],"uri":["http://zotero.org/users/local/zSTPt6Bp/items/HMNWTGZ7"],"itemData":{"id":1552,"type":"webpage","title":"ICD-10 Version:2010","URL":"https://icd.who.int/browse10/2010/en","author":[{"family":"WHO","given":""}],"accessed":{"date-parts":[["2021",5,1]]},"issued":{"date-parts":[["2010"]]}}}],"schema":"https://github.com/citation-style-language/schema/raw/master/csl-citation.json"} </w:instrText>
      </w:r>
      <w:r w:rsidRPr="00BC14A4">
        <w:rPr>
          <w:rFonts w:ascii="Arial" w:hAnsi="Arial" w:cs="Arial"/>
        </w:rPr>
        <w:fldChar w:fldCharType="separate"/>
      </w:r>
      <w:r w:rsidRPr="00BC14A4">
        <w:rPr>
          <w:rFonts w:ascii="Arial" w:hAnsi="Arial" w:cs="Arial"/>
        </w:rPr>
        <w:t>(WHO, 2010)</w:t>
      </w:r>
      <w:r w:rsidRPr="00BC14A4">
        <w:rPr>
          <w:rFonts w:ascii="Arial" w:hAnsi="Arial" w:cs="Arial"/>
        </w:rPr>
        <w:fldChar w:fldCharType="end"/>
      </w:r>
      <w:r w:rsidRPr="00BC14A4">
        <w:rPr>
          <w:rFonts w:ascii="Arial" w:hAnsi="Arial" w:cs="Arial"/>
        </w:rPr>
        <w:t xml:space="preserve">, which refer to disorders that affect a person’s development in communication and socialisation, </w:t>
      </w:r>
      <w:r w:rsidRPr="00BC14A4">
        <w:rPr>
          <w:rFonts w:ascii="Arial" w:hAnsi="Arial" w:cs="Arial"/>
        </w:rPr>
        <w:fldChar w:fldCharType="begin"/>
      </w:r>
      <w:r w:rsidRPr="00BC14A4">
        <w:rPr>
          <w:rFonts w:ascii="Arial" w:hAnsi="Arial" w:cs="Arial"/>
        </w:rPr>
        <w:instrText xml:space="preserve"> ADDIN ZOTERO_ITEM CSL_CITATION {"citationID":"BZsx5Eu9","properties":{"formattedCitation":"(NINDS, 2019)","plainCitation":"(NINDS, 2019)","noteIndex":0},"citationItems":[{"id":1548,"uris":["http://zotero.org/users/local/zSTPt6Bp/items/QV2KZZ8T"],"uri":["http://zotero.org/users/local/zSTPt6Bp/items/QV2KZZ8T"],"itemData":{"id":1548,"type":"webpage","title":"Pervasive Developmental Disorders Information Page | National Institute of Neurological Disorders and Stroke","URL":"https://www.ninds.nih.gov/disorders/all-disorders/pervasive-developmental-disorders-information-page","author":[{"family":"NINDS","given":""}],"accessed":{"date-parts":[["2021",5,1]]},"issued":{"date-parts":[["2019"]]}}}],"schema":"https://github.com/citation-style-language/schema/raw/master/csl-citation.json"} </w:instrText>
      </w:r>
      <w:r w:rsidRPr="00BC14A4">
        <w:rPr>
          <w:rFonts w:ascii="Arial" w:hAnsi="Arial" w:cs="Arial"/>
        </w:rPr>
        <w:fldChar w:fldCharType="separate"/>
      </w:r>
      <w:r w:rsidRPr="00BC14A4">
        <w:rPr>
          <w:rFonts w:ascii="Arial" w:hAnsi="Arial" w:cs="Arial"/>
        </w:rPr>
        <w:t>(NINDS, 2019)</w:t>
      </w:r>
      <w:r w:rsidRPr="00BC14A4">
        <w:rPr>
          <w:rFonts w:ascii="Arial" w:hAnsi="Arial" w:cs="Arial"/>
        </w:rPr>
        <w:fldChar w:fldCharType="end"/>
      </w:r>
      <w:r w:rsidRPr="00BC14A4">
        <w:rPr>
          <w:rFonts w:ascii="Arial" w:hAnsi="Arial" w:cs="Arial"/>
        </w:rPr>
        <w:t>.</w:t>
      </w:r>
    </w:p>
    <w:p w14:paraId="4E8458EA" w14:textId="3ACB51DF" w:rsidR="00B436E0" w:rsidRPr="00BC14A4" w:rsidRDefault="00B436E0">
      <w:pPr>
        <w:rPr>
          <w:rFonts w:ascii="Arial" w:hAnsi="Arial" w:cs="Arial"/>
        </w:rPr>
      </w:pPr>
    </w:p>
    <w:tbl>
      <w:tblPr>
        <w:tblStyle w:val="TableGrid"/>
        <w:tblW w:w="0" w:type="auto"/>
        <w:tblLook w:val="04A0" w:firstRow="1" w:lastRow="0" w:firstColumn="1" w:lastColumn="0" w:noHBand="0" w:noVBand="1"/>
      </w:tblPr>
      <w:tblGrid>
        <w:gridCol w:w="4248"/>
        <w:gridCol w:w="4768"/>
      </w:tblGrid>
      <w:tr w:rsidR="00BB1368" w:rsidRPr="00BC14A4" w14:paraId="79E300E4" w14:textId="77777777" w:rsidTr="00BB1368">
        <w:tc>
          <w:tcPr>
            <w:tcW w:w="4248" w:type="dxa"/>
          </w:tcPr>
          <w:p w14:paraId="17EDB422" w14:textId="529206C5" w:rsidR="00BB1368" w:rsidRPr="00BC14A4" w:rsidRDefault="00BB1368">
            <w:pPr>
              <w:rPr>
                <w:rFonts w:ascii="Arial" w:hAnsi="Arial" w:cs="Arial"/>
                <w:b/>
                <w:bCs/>
              </w:rPr>
            </w:pPr>
            <w:r w:rsidRPr="00BC14A4">
              <w:rPr>
                <w:rFonts w:ascii="Arial" w:hAnsi="Arial" w:cs="Arial"/>
                <w:b/>
                <w:bCs/>
              </w:rPr>
              <w:t xml:space="preserve">F84.0 Childhood autism </w:t>
            </w:r>
          </w:p>
          <w:p w14:paraId="2776F342" w14:textId="77777777" w:rsidR="00BB1368" w:rsidRPr="00BC14A4" w:rsidRDefault="00BB1368">
            <w:pPr>
              <w:rPr>
                <w:rFonts w:ascii="Arial" w:hAnsi="Arial" w:cs="Arial"/>
                <w:b/>
                <w:bCs/>
              </w:rPr>
            </w:pPr>
          </w:p>
          <w:p w14:paraId="01135A97" w14:textId="15242A49" w:rsidR="00BB1368" w:rsidRPr="00BC14A4" w:rsidRDefault="00BB1368">
            <w:pPr>
              <w:rPr>
                <w:rFonts w:ascii="Arial" w:hAnsi="Arial" w:cs="Arial"/>
                <w:b/>
                <w:bCs/>
              </w:rPr>
            </w:pPr>
          </w:p>
        </w:tc>
        <w:tc>
          <w:tcPr>
            <w:tcW w:w="4768" w:type="dxa"/>
          </w:tcPr>
          <w:p w14:paraId="5E86F146" w14:textId="5D339850" w:rsidR="00BB1368" w:rsidRPr="00BC14A4" w:rsidRDefault="00BB1368">
            <w:pPr>
              <w:rPr>
                <w:rFonts w:ascii="Arial" w:hAnsi="Arial" w:cs="Arial"/>
                <w:b/>
                <w:bCs/>
              </w:rPr>
            </w:pPr>
            <w:r w:rsidRPr="00BC14A4">
              <w:rPr>
                <w:rFonts w:ascii="Arial" w:hAnsi="Arial" w:cs="Arial"/>
                <w:b/>
                <w:bCs/>
              </w:rPr>
              <w:t xml:space="preserve">F84.4 Overactive disorder associated with mental retardation and stereotyped movements </w:t>
            </w:r>
          </w:p>
        </w:tc>
      </w:tr>
      <w:tr w:rsidR="00BB1368" w:rsidRPr="00BC14A4" w14:paraId="2EC86F8C" w14:textId="77777777" w:rsidTr="00BB1368">
        <w:tc>
          <w:tcPr>
            <w:tcW w:w="4248" w:type="dxa"/>
          </w:tcPr>
          <w:p w14:paraId="6B849544" w14:textId="5F7C0E4A" w:rsidR="00BB1368" w:rsidRPr="00BC14A4" w:rsidRDefault="00BB1368">
            <w:pPr>
              <w:rPr>
                <w:rFonts w:ascii="Arial" w:hAnsi="Arial" w:cs="Arial"/>
                <w:b/>
                <w:bCs/>
              </w:rPr>
            </w:pPr>
            <w:r w:rsidRPr="00BC14A4">
              <w:rPr>
                <w:rFonts w:ascii="Arial" w:hAnsi="Arial" w:cs="Arial"/>
                <w:b/>
                <w:bCs/>
              </w:rPr>
              <w:t>F84.1 Atypical autism</w:t>
            </w:r>
          </w:p>
          <w:p w14:paraId="388758ED" w14:textId="77777777" w:rsidR="00BB1368" w:rsidRPr="00BC14A4" w:rsidRDefault="00BB1368">
            <w:pPr>
              <w:rPr>
                <w:rFonts w:ascii="Arial" w:hAnsi="Arial" w:cs="Arial"/>
                <w:b/>
                <w:bCs/>
              </w:rPr>
            </w:pPr>
          </w:p>
          <w:p w14:paraId="14A616CE" w14:textId="1DEB344A" w:rsidR="00BB1368" w:rsidRPr="00BC14A4" w:rsidRDefault="00BB1368">
            <w:pPr>
              <w:rPr>
                <w:rFonts w:ascii="Arial" w:hAnsi="Arial" w:cs="Arial"/>
                <w:b/>
                <w:bCs/>
              </w:rPr>
            </w:pPr>
          </w:p>
        </w:tc>
        <w:tc>
          <w:tcPr>
            <w:tcW w:w="4768" w:type="dxa"/>
          </w:tcPr>
          <w:p w14:paraId="42C58692" w14:textId="16DC286C" w:rsidR="00BB1368" w:rsidRPr="00BC14A4" w:rsidRDefault="00BB1368">
            <w:pPr>
              <w:rPr>
                <w:rFonts w:ascii="Arial" w:hAnsi="Arial" w:cs="Arial"/>
                <w:b/>
                <w:bCs/>
              </w:rPr>
            </w:pPr>
            <w:r w:rsidRPr="00BC14A4">
              <w:rPr>
                <w:rFonts w:ascii="Arial" w:hAnsi="Arial" w:cs="Arial"/>
                <w:b/>
                <w:bCs/>
              </w:rPr>
              <w:t>F84.5 Asperger</w:t>
            </w:r>
            <w:r w:rsidR="00770C6D">
              <w:rPr>
                <w:rFonts w:ascii="Arial" w:hAnsi="Arial" w:cs="Arial"/>
                <w:b/>
                <w:bCs/>
              </w:rPr>
              <w:t>’</w:t>
            </w:r>
            <w:r w:rsidRPr="00BC14A4">
              <w:rPr>
                <w:rFonts w:ascii="Arial" w:hAnsi="Arial" w:cs="Arial"/>
                <w:b/>
                <w:bCs/>
              </w:rPr>
              <w:t xml:space="preserve">s syndrome </w:t>
            </w:r>
          </w:p>
        </w:tc>
      </w:tr>
      <w:tr w:rsidR="00BB1368" w:rsidRPr="00BC14A4" w14:paraId="7501F20A" w14:textId="77777777" w:rsidTr="00BB1368">
        <w:tc>
          <w:tcPr>
            <w:tcW w:w="4248" w:type="dxa"/>
          </w:tcPr>
          <w:p w14:paraId="3E38A295" w14:textId="666C6338" w:rsidR="00BB1368" w:rsidRPr="00BC14A4" w:rsidRDefault="00BB1368">
            <w:pPr>
              <w:rPr>
                <w:rFonts w:ascii="Arial" w:hAnsi="Arial" w:cs="Arial"/>
                <w:b/>
                <w:bCs/>
              </w:rPr>
            </w:pPr>
            <w:r w:rsidRPr="00BC14A4">
              <w:rPr>
                <w:rFonts w:ascii="Arial" w:hAnsi="Arial" w:cs="Arial"/>
                <w:b/>
                <w:bCs/>
              </w:rPr>
              <w:t xml:space="preserve">F84.2 Rett's syndrome </w:t>
            </w:r>
          </w:p>
          <w:p w14:paraId="349C4A97" w14:textId="77777777" w:rsidR="00BB1368" w:rsidRPr="00BC14A4" w:rsidRDefault="00BB1368">
            <w:pPr>
              <w:rPr>
                <w:rFonts w:ascii="Arial" w:hAnsi="Arial" w:cs="Arial"/>
                <w:b/>
                <w:bCs/>
              </w:rPr>
            </w:pPr>
          </w:p>
          <w:p w14:paraId="5A6C25E6" w14:textId="1DC1F337" w:rsidR="00BB1368" w:rsidRPr="00BC14A4" w:rsidRDefault="00BB1368">
            <w:pPr>
              <w:rPr>
                <w:rFonts w:ascii="Arial" w:hAnsi="Arial" w:cs="Arial"/>
                <w:b/>
                <w:bCs/>
              </w:rPr>
            </w:pPr>
          </w:p>
        </w:tc>
        <w:tc>
          <w:tcPr>
            <w:tcW w:w="4768" w:type="dxa"/>
          </w:tcPr>
          <w:p w14:paraId="01F6D2CF" w14:textId="14EF6D2D" w:rsidR="00BB1368" w:rsidRPr="00BC14A4" w:rsidRDefault="00BB1368">
            <w:pPr>
              <w:rPr>
                <w:rFonts w:ascii="Arial" w:hAnsi="Arial" w:cs="Arial"/>
                <w:b/>
                <w:bCs/>
              </w:rPr>
            </w:pPr>
            <w:r w:rsidRPr="00BC14A4">
              <w:rPr>
                <w:rFonts w:ascii="Arial" w:hAnsi="Arial" w:cs="Arial"/>
                <w:b/>
                <w:bCs/>
              </w:rPr>
              <w:t xml:space="preserve">F84.8 Other pervasive developmental disorders </w:t>
            </w:r>
          </w:p>
        </w:tc>
      </w:tr>
      <w:tr w:rsidR="00BB1368" w:rsidRPr="00BC14A4" w14:paraId="292D3C22" w14:textId="77777777" w:rsidTr="00BB1368">
        <w:tc>
          <w:tcPr>
            <w:tcW w:w="4248" w:type="dxa"/>
          </w:tcPr>
          <w:p w14:paraId="21065B48" w14:textId="29C4B8E1" w:rsidR="00BB1368" w:rsidRPr="00BC14A4" w:rsidRDefault="00BB1368">
            <w:pPr>
              <w:rPr>
                <w:rFonts w:ascii="Arial" w:hAnsi="Arial" w:cs="Arial"/>
                <w:b/>
                <w:bCs/>
              </w:rPr>
            </w:pPr>
            <w:r w:rsidRPr="00BC14A4">
              <w:rPr>
                <w:rFonts w:ascii="Arial" w:hAnsi="Arial" w:cs="Arial"/>
                <w:b/>
                <w:bCs/>
              </w:rPr>
              <w:t xml:space="preserve">F84.3 Other childhood disintegrative disorder </w:t>
            </w:r>
          </w:p>
          <w:p w14:paraId="73C3F062" w14:textId="77777777" w:rsidR="00BB1368" w:rsidRPr="00BC14A4" w:rsidRDefault="00BB1368">
            <w:pPr>
              <w:rPr>
                <w:rFonts w:ascii="Arial" w:hAnsi="Arial" w:cs="Arial"/>
                <w:b/>
                <w:bCs/>
              </w:rPr>
            </w:pPr>
          </w:p>
          <w:p w14:paraId="66AF553B" w14:textId="0BE88F08" w:rsidR="00BB1368" w:rsidRPr="00BC14A4" w:rsidRDefault="00BB1368">
            <w:pPr>
              <w:rPr>
                <w:rFonts w:ascii="Arial" w:hAnsi="Arial" w:cs="Arial"/>
                <w:b/>
                <w:bCs/>
              </w:rPr>
            </w:pPr>
          </w:p>
        </w:tc>
        <w:tc>
          <w:tcPr>
            <w:tcW w:w="4768" w:type="dxa"/>
          </w:tcPr>
          <w:p w14:paraId="6F65A30E" w14:textId="5AF3ACC3" w:rsidR="00BB1368" w:rsidRPr="00BC14A4" w:rsidRDefault="00BB1368">
            <w:pPr>
              <w:rPr>
                <w:rFonts w:ascii="Arial" w:hAnsi="Arial" w:cs="Arial"/>
                <w:b/>
                <w:bCs/>
              </w:rPr>
            </w:pPr>
            <w:r w:rsidRPr="00BC14A4">
              <w:rPr>
                <w:rFonts w:ascii="Arial" w:hAnsi="Arial" w:cs="Arial"/>
                <w:b/>
                <w:bCs/>
              </w:rPr>
              <w:t xml:space="preserve">F84.9 Pervasive developmental disorder unspecified </w:t>
            </w:r>
          </w:p>
        </w:tc>
      </w:tr>
    </w:tbl>
    <w:p w14:paraId="65E34606" w14:textId="77777777" w:rsidR="00BB1368" w:rsidRPr="00BC14A4" w:rsidRDefault="00BB1368">
      <w:pPr>
        <w:rPr>
          <w:rFonts w:ascii="Arial" w:hAnsi="Arial" w:cs="Arial"/>
          <w:b/>
          <w:bCs/>
        </w:rPr>
      </w:pPr>
    </w:p>
    <w:p w14:paraId="538A6A82" w14:textId="2E95E397" w:rsidR="00BB1368" w:rsidRPr="00BC14A4" w:rsidRDefault="00BB1368">
      <w:pPr>
        <w:rPr>
          <w:rFonts w:ascii="Arial" w:hAnsi="Arial" w:cs="Arial"/>
          <w:b/>
          <w:bCs/>
        </w:rPr>
      </w:pPr>
    </w:p>
    <w:p w14:paraId="0BBCF9D2" w14:textId="77777777" w:rsidR="00B81DE9" w:rsidRPr="00BC14A4" w:rsidRDefault="00B81DE9">
      <w:pPr>
        <w:rPr>
          <w:rFonts w:ascii="Arial" w:hAnsi="Arial" w:cs="Arial"/>
          <w:b/>
          <w:bCs/>
        </w:rPr>
      </w:pPr>
    </w:p>
    <w:p w14:paraId="0DC32EBD" w14:textId="77777777" w:rsidR="00B81DE9" w:rsidRPr="00BC14A4" w:rsidRDefault="00B81DE9">
      <w:pPr>
        <w:rPr>
          <w:rFonts w:ascii="Arial" w:hAnsi="Arial" w:cs="Arial"/>
          <w:b/>
          <w:bCs/>
        </w:rPr>
      </w:pPr>
    </w:p>
    <w:p w14:paraId="67C69CF4" w14:textId="77777777" w:rsidR="007E656C" w:rsidRPr="00BC14A4" w:rsidRDefault="007E656C">
      <w:pPr>
        <w:rPr>
          <w:rFonts w:ascii="Arial" w:hAnsi="Arial" w:cs="Arial"/>
          <w:b/>
          <w:bCs/>
        </w:rPr>
      </w:pPr>
    </w:p>
    <w:p w14:paraId="2C091508" w14:textId="77777777" w:rsidR="00245E14" w:rsidRDefault="00245E14">
      <w:pPr>
        <w:rPr>
          <w:rFonts w:ascii="Arial" w:hAnsi="Arial" w:cs="Arial"/>
          <w:b/>
          <w:bCs/>
        </w:rPr>
      </w:pPr>
    </w:p>
    <w:p w14:paraId="7718D0C8" w14:textId="77777777" w:rsidR="00245E14" w:rsidRDefault="00245E14">
      <w:pPr>
        <w:rPr>
          <w:rFonts w:ascii="Arial" w:hAnsi="Arial" w:cs="Arial"/>
          <w:b/>
          <w:bCs/>
        </w:rPr>
      </w:pPr>
    </w:p>
    <w:p w14:paraId="4748D6DF" w14:textId="7378A9D9" w:rsidR="00BB1368" w:rsidRPr="00826F29" w:rsidRDefault="00BB1368" w:rsidP="002E6E6D">
      <w:pPr>
        <w:pStyle w:val="Heading2"/>
        <w:rPr>
          <w:rFonts w:ascii="Arial Black" w:hAnsi="Arial Black"/>
          <w:color w:val="auto"/>
          <w:sz w:val="22"/>
          <w:szCs w:val="22"/>
        </w:rPr>
      </w:pPr>
      <w:bookmarkStart w:id="4" w:name="_Toc71056161"/>
      <w:r w:rsidRPr="00826F29">
        <w:rPr>
          <w:rFonts w:ascii="Arial Black" w:hAnsi="Arial Black"/>
          <w:color w:val="auto"/>
          <w:sz w:val="22"/>
          <w:szCs w:val="22"/>
        </w:rPr>
        <w:t>WHAT IS AUTISM</w:t>
      </w:r>
      <w:bookmarkEnd w:id="4"/>
    </w:p>
    <w:p w14:paraId="0FC23BCB" w14:textId="530B5699" w:rsidR="00BB1368" w:rsidRPr="00BC14A4" w:rsidRDefault="00BB1368">
      <w:pPr>
        <w:rPr>
          <w:rFonts w:ascii="Arial" w:hAnsi="Arial" w:cs="Arial"/>
        </w:rPr>
      </w:pPr>
      <w:r w:rsidRPr="00BC14A4">
        <w:rPr>
          <w:rFonts w:ascii="Arial" w:hAnsi="Arial" w:cs="Arial"/>
        </w:rPr>
        <w:t>Autism is both a biological and environmental disorder that exists within the group of autism spectrum disorders (ASDs) which includes Asperger syndrome, Rett’s syndrome and other childhood disintegrative disorders</w:t>
      </w:r>
      <w:r w:rsidR="00B436E0" w:rsidRPr="00BC14A4">
        <w:rPr>
          <w:rFonts w:ascii="Arial" w:hAnsi="Arial" w:cs="Arial"/>
        </w:rPr>
        <w:t xml:space="preserve">, </w:t>
      </w:r>
      <w:r w:rsidR="00B436E0" w:rsidRPr="00BC14A4">
        <w:rPr>
          <w:rFonts w:ascii="Arial" w:hAnsi="Arial" w:cs="Arial"/>
        </w:rPr>
        <w:fldChar w:fldCharType="begin"/>
      </w:r>
      <w:r w:rsidR="00B436E0" w:rsidRPr="00BC14A4">
        <w:rPr>
          <w:rFonts w:ascii="Arial" w:hAnsi="Arial" w:cs="Arial"/>
        </w:rPr>
        <w:instrText xml:space="preserve"> ADDIN ZOTERO_ITEM CSL_CITATION {"citationID":"hv4J6wss","properties":{"formattedCitation":"(Karimi {\\i{}et al.}, 2017)","plainCitation":"(Karimi et al., 2017)","noteIndex":0},"citationItems":[{"id":1554,"uris":["http://zotero.org/users/local/zSTPt6Bp/items/4GFM7FXR"],"uri":["http://zotero.org/users/local/zSTPt6Bp/items/4GFM7FXR"],"itemData":{"id":1554,"type":"article-journal","abstract":"Autism is a developmental disability with age of onset in childhood (under 3 years old), which is characterized by definite impairments in social interactions, abnormalities in speech, and stereotyped pattern of behaviors. Due to the progress of autism in recent decades, a wide range of studies have been done to identify the etiological factors of autism. It has been found that genetic and environmental factors are both involved in autism pathogenesis. Hence, in this review article, a set of environmental factors involved in the occurrence of autism has been collected, and finally, some practical recommendations for reduction of the risk of this devastating disease in children are represented.","container-title":"Journal of Research in Medical Sciences : The Official Journal of Isfahan University of Medical Sciences","DOI":"10.4103/1735-1995.200272","ISSN":"1735-1995","journalAbbreviation":"J Res Med Sci","note":"PMID: 28413424\nPMCID: PMC5377970","source":"PubMed Central","title":"Environmental factors influencing the risk of autism","URL":"https://www.ncbi.nlm.nih.gov/pmc/articles/PMC5377970/","volume":"22","author":[{"family":"Karimi","given":"Padideh"},{"family":"Kamali","given":"Elahe"},{"family":"Mousavi","given":"Seyyed Mohammad"},{"family":"Karahmadi","given":"Mojgan"}],"accessed":{"date-parts":[["2021",5,1]]},"issued":{"date-parts":[["2017",2,16]]}}}],"schema":"https://github.com/citation-style-language/schema/raw/master/csl-citation.json"} </w:instrText>
      </w:r>
      <w:r w:rsidR="00B436E0" w:rsidRPr="00BC14A4">
        <w:rPr>
          <w:rFonts w:ascii="Arial" w:hAnsi="Arial" w:cs="Arial"/>
        </w:rPr>
        <w:fldChar w:fldCharType="separate"/>
      </w:r>
      <w:r w:rsidR="00B436E0" w:rsidRPr="00BC14A4">
        <w:rPr>
          <w:rFonts w:ascii="Arial" w:hAnsi="Arial" w:cs="Arial"/>
        </w:rPr>
        <w:t xml:space="preserve">(Karimi </w:t>
      </w:r>
      <w:r w:rsidR="00B436E0" w:rsidRPr="00BC14A4">
        <w:rPr>
          <w:rFonts w:ascii="Arial" w:hAnsi="Arial" w:cs="Arial"/>
          <w:i/>
          <w:iCs/>
        </w:rPr>
        <w:t>et al.</w:t>
      </w:r>
      <w:r w:rsidR="00B436E0" w:rsidRPr="00BC14A4">
        <w:rPr>
          <w:rFonts w:ascii="Arial" w:hAnsi="Arial" w:cs="Arial"/>
        </w:rPr>
        <w:t>, 2017)</w:t>
      </w:r>
      <w:r w:rsidR="00B436E0" w:rsidRPr="00BC14A4">
        <w:rPr>
          <w:rFonts w:ascii="Arial" w:hAnsi="Arial" w:cs="Arial"/>
        </w:rPr>
        <w:fldChar w:fldCharType="end"/>
      </w:r>
      <w:r w:rsidR="00B436E0" w:rsidRPr="00BC14A4">
        <w:rPr>
          <w:rFonts w:ascii="Arial" w:hAnsi="Arial" w:cs="Arial"/>
        </w:rPr>
        <w:t>. Karimi et al, go on to s</w:t>
      </w:r>
      <w:r w:rsidR="00833E64" w:rsidRPr="00BC14A4">
        <w:rPr>
          <w:rFonts w:ascii="Arial" w:hAnsi="Arial" w:cs="Arial"/>
        </w:rPr>
        <w:t>tate</w:t>
      </w:r>
      <w:r w:rsidR="00B436E0" w:rsidRPr="00BC14A4">
        <w:rPr>
          <w:rFonts w:ascii="Arial" w:hAnsi="Arial" w:cs="Arial"/>
        </w:rPr>
        <w:t xml:space="preserve">, that the biological factors affecting autism could exist from the ages of both parents, research would suggest an added risk if both parents </w:t>
      </w:r>
      <w:proofErr w:type="gramStart"/>
      <w:r w:rsidR="00F63636">
        <w:rPr>
          <w:rFonts w:ascii="Arial" w:hAnsi="Arial" w:cs="Arial"/>
        </w:rPr>
        <w:t>are</w:t>
      </w:r>
      <w:proofErr w:type="gramEnd"/>
      <w:r w:rsidR="00B436E0" w:rsidRPr="00BC14A4">
        <w:rPr>
          <w:rFonts w:ascii="Arial" w:hAnsi="Arial" w:cs="Arial"/>
        </w:rPr>
        <w:t xml:space="preserve"> over the age of 35 (particular the male) and the environmental factor would show families living with poor health, psychological stress and low socio-</w:t>
      </w:r>
      <w:proofErr w:type="spellStart"/>
      <w:r w:rsidR="00B436E0" w:rsidRPr="00BC14A4">
        <w:rPr>
          <w:rFonts w:ascii="Arial" w:hAnsi="Arial" w:cs="Arial"/>
        </w:rPr>
        <w:t>economical</w:t>
      </w:r>
      <w:proofErr w:type="spellEnd"/>
      <w:r w:rsidR="00B436E0" w:rsidRPr="00BC14A4">
        <w:rPr>
          <w:rFonts w:ascii="Arial" w:hAnsi="Arial" w:cs="Arial"/>
        </w:rPr>
        <w:t xml:space="preserve"> status could all play a part on the developing foetus during pregnancy.</w:t>
      </w:r>
    </w:p>
    <w:p w14:paraId="45528403" w14:textId="2113681F" w:rsidR="00BB1368" w:rsidRPr="00BC14A4" w:rsidRDefault="00B436E0">
      <w:pPr>
        <w:rPr>
          <w:rFonts w:ascii="Arial" w:hAnsi="Arial" w:cs="Arial"/>
        </w:rPr>
      </w:pPr>
      <w:r w:rsidRPr="00BC14A4">
        <w:rPr>
          <w:rFonts w:ascii="Arial" w:hAnsi="Arial" w:cs="Arial"/>
        </w:rPr>
        <w:t>Often diagnosed when a child presents with impaired or abnormal development</w:t>
      </w:r>
      <w:r w:rsidR="00E60342" w:rsidRPr="00BC14A4">
        <w:rPr>
          <w:rFonts w:ascii="Arial" w:hAnsi="Arial" w:cs="Arial"/>
        </w:rPr>
        <w:t>,</w:t>
      </w:r>
      <w:r w:rsidRPr="00BC14A4">
        <w:rPr>
          <w:rFonts w:ascii="Arial" w:hAnsi="Arial" w:cs="Arial"/>
        </w:rPr>
        <w:t xml:space="preserve"> </w:t>
      </w:r>
      <w:r w:rsidR="00E60342" w:rsidRPr="00BC14A4">
        <w:rPr>
          <w:rFonts w:ascii="Arial" w:hAnsi="Arial" w:cs="Arial"/>
        </w:rPr>
        <w:fldChar w:fldCharType="begin"/>
      </w:r>
      <w:r w:rsidR="00E60342" w:rsidRPr="00BC14A4">
        <w:rPr>
          <w:rFonts w:ascii="Arial" w:hAnsi="Arial" w:cs="Arial"/>
        </w:rPr>
        <w:instrText xml:space="preserve"> ADDIN ZOTERO_ITEM CSL_CITATION {"citationID":"dqSD8vKL","properties":{"formattedCitation":"(WHO, 2010)","plainCitation":"(WHO, 2010)","noteIndex":0},"citationItems":[{"id":1552,"uris":["http://zotero.org/users/local/zSTPt6Bp/items/HMNWTGZ7"],"uri":["http://zotero.org/users/local/zSTPt6Bp/items/HMNWTGZ7"],"itemData":{"id":1552,"type":"webpage","title":"ICD-10 Version:2010","URL":"https://icd.who.int/browse10/2010/en","author":[{"family":"WHO","given":""}],"accessed":{"date-parts":[["2021",5,1]]},"issued":{"date-parts":[["2010"]]}}}],"schema":"https://github.com/citation-style-language/schema/raw/master/csl-citation.json"} </w:instrText>
      </w:r>
      <w:r w:rsidR="00E60342" w:rsidRPr="00BC14A4">
        <w:rPr>
          <w:rFonts w:ascii="Arial" w:hAnsi="Arial" w:cs="Arial"/>
        </w:rPr>
        <w:fldChar w:fldCharType="separate"/>
      </w:r>
      <w:r w:rsidR="00E60342" w:rsidRPr="00BC14A4">
        <w:rPr>
          <w:rFonts w:ascii="Arial" w:hAnsi="Arial" w:cs="Arial"/>
        </w:rPr>
        <w:t>(WHO, 2010)</w:t>
      </w:r>
      <w:r w:rsidR="00E60342" w:rsidRPr="00BC14A4">
        <w:rPr>
          <w:rFonts w:ascii="Arial" w:hAnsi="Arial" w:cs="Arial"/>
        </w:rPr>
        <w:fldChar w:fldCharType="end"/>
      </w:r>
      <w:r w:rsidR="00E60342" w:rsidRPr="00BC14A4">
        <w:rPr>
          <w:rFonts w:ascii="Arial" w:hAnsi="Arial" w:cs="Arial"/>
        </w:rPr>
        <w:t>.</w:t>
      </w:r>
      <w:r w:rsidRPr="00BC14A4">
        <w:rPr>
          <w:rFonts w:ascii="Arial" w:hAnsi="Arial" w:cs="Arial"/>
        </w:rPr>
        <w:t xml:space="preserve"> </w:t>
      </w:r>
      <w:r w:rsidR="00E60342" w:rsidRPr="00BC14A4">
        <w:rPr>
          <w:rFonts w:ascii="Arial" w:hAnsi="Arial" w:cs="Arial"/>
        </w:rPr>
        <w:t>T</w:t>
      </w:r>
      <w:r w:rsidRPr="00BC14A4">
        <w:rPr>
          <w:rFonts w:ascii="Arial" w:hAnsi="Arial" w:cs="Arial"/>
        </w:rPr>
        <w:t xml:space="preserve">his </w:t>
      </w:r>
      <w:r w:rsidR="00E60342" w:rsidRPr="00BC14A4">
        <w:rPr>
          <w:rFonts w:ascii="Arial" w:hAnsi="Arial" w:cs="Arial"/>
        </w:rPr>
        <w:t>can be detected in</w:t>
      </w:r>
      <w:r w:rsidRPr="00BC14A4">
        <w:rPr>
          <w:rFonts w:ascii="Arial" w:hAnsi="Arial" w:cs="Arial"/>
        </w:rPr>
        <w:t xml:space="preserve"> early childhood and can be seen by the age o</w:t>
      </w:r>
      <w:r w:rsidR="00E60342" w:rsidRPr="00BC14A4">
        <w:rPr>
          <w:rFonts w:ascii="Arial" w:hAnsi="Arial" w:cs="Arial"/>
        </w:rPr>
        <w:t>f</w:t>
      </w:r>
      <w:r w:rsidRPr="00BC14A4">
        <w:rPr>
          <w:rFonts w:ascii="Arial" w:hAnsi="Arial" w:cs="Arial"/>
        </w:rPr>
        <w:t xml:space="preserve"> </w:t>
      </w:r>
      <w:r w:rsidR="00E60342" w:rsidRPr="00BC14A4">
        <w:rPr>
          <w:rFonts w:ascii="Arial" w:hAnsi="Arial" w:cs="Arial"/>
        </w:rPr>
        <w:t xml:space="preserve">three, </w:t>
      </w:r>
      <w:r w:rsidR="00E60342" w:rsidRPr="00BC14A4">
        <w:rPr>
          <w:rFonts w:ascii="Arial" w:hAnsi="Arial" w:cs="Arial"/>
        </w:rPr>
        <w:fldChar w:fldCharType="begin"/>
      </w:r>
      <w:r w:rsidR="00E60342" w:rsidRPr="00BC14A4">
        <w:rPr>
          <w:rFonts w:ascii="Arial" w:hAnsi="Arial" w:cs="Arial"/>
        </w:rPr>
        <w:instrText xml:space="preserve"> ADDIN ZOTERO_ITEM CSL_CITATION {"citationID":"vfiqEgUS","properties":{"formattedCitation":"(NINDS, 2019)","plainCitation":"(NINDS, 2019)","noteIndex":0},"citationItems":[{"id":1548,"uris":["http://zotero.org/users/local/zSTPt6Bp/items/QV2KZZ8T"],"uri":["http://zotero.org/users/local/zSTPt6Bp/items/QV2KZZ8T"],"itemData":{"id":1548,"type":"webpage","title":"Pervasive Developmental Disorders Information Page | National Institute of Neurological Disorders and Stroke","URL":"https://www.ninds.nih.gov/disorders/all-disorders/pervasive-developmental-disorders-information-page","author":[{"family":"NINDS","given":""}],"accessed":{"date-parts":[["2021",5,1]]},"issued":{"date-parts":[["2019"]]}}}],"schema":"https://github.com/citation-style-language/schema/raw/master/csl-citation.json"} </w:instrText>
      </w:r>
      <w:r w:rsidR="00E60342" w:rsidRPr="00BC14A4">
        <w:rPr>
          <w:rFonts w:ascii="Arial" w:hAnsi="Arial" w:cs="Arial"/>
        </w:rPr>
        <w:fldChar w:fldCharType="separate"/>
      </w:r>
      <w:r w:rsidR="00E60342" w:rsidRPr="00BC14A4">
        <w:rPr>
          <w:rFonts w:ascii="Arial" w:hAnsi="Arial" w:cs="Arial"/>
        </w:rPr>
        <w:t>(NINDS, 2019)</w:t>
      </w:r>
      <w:r w:rsidR="00E60342" w:rsidRPr="00BC14A4">
        <w:rPr>
          <w:rFonts w:ascii="Arial" w:hAnsi="Arial" w:cs="Arial"/>
        </w:rPr>
        <w:fldChar w:fldCharType="end"/>
      </w:r>
      <w:r w:rsidR="00E60342" w:rsidRPr="00BC14A4">
        <w:rPr>
          <w:rFonts w:ascii="Arial" w:hAnsi="Arial" w:cs="Arial"/>
        </w:rPr>
        <w:t xml:space="preserve">, </w:t>
      </w:r>
      <w:r w:rsidRPr="00BC14A4">
        <w:rPr>
          <w:rFonts w:ascii="Arial" w:hAnsi="Arial" w:cs="Arial"/>
        </w:rPr>
        <w:t>however</w:t>
      </w:r>
      <w:r w:rsidR="00E60342" w:rsidRPr="00BC14A4">
        <w:rPr>
          <w:rFonts w:ascii="Arial" w:hAnsi="Arial" w:cs="Arial"/>
        </w:rPr>
        <w:t>,</w:t>
      </w:r>
      <w:r w:rsidRPr="00BC14A4">
        <w:rPr>
          <w:rFonts w:ascii="Arial" w:hAnsi="Arial" w:cs="Arial"/>
        </w:rPr>
        <w:t xml:space="preserve"> it can </w:t>
      </w:r>
      <w:r w:rsidR="00833E64" w:rsidRPr="00BC14A4">
        <w:rPr>
          <w:rFonts w:ascii="Arial" w:hAnsi="Arial" w:cs="Arial"/>
        </w:rPr>
        <w:t xml:space="preserve">also </w:t>
      </w:r>
      <w:r w:rsidRPr="00BC14A4">
        <w:rPr>
          <w:rFonts w:ascii="Arial" w:hAnsi="Arial" w:cs="Arial"/>
        </w:rPr>
        <w:t>be diagnosed much lat</w:t>
      </w:r>
      <w:r w:rsidR="00E60342" w:rsidRPr="00BC14A4">
        <w:rPr>
          <w:rFonts w:ascii="Arial" w:hAnsi="Arial" w:cs="Arial"/>
        </w:rPr>
        <w:t>er</w:t>
      </w:r>
      <w:r w:rsidR="00833E64" w:rsidRPr="00BC14A4">
        <w:rPr>
          <w:rFonts w:ascii="Arial" w:hAnsi="Arial" w:cs="Arial"/>
        </w:rPr>
        <w:t xml:space="preserve"> (</w:t>
      </w:r>
      <w:r w:rsidR="00E60342" w:rsidRPr="00BC14A4">
        <w:rPr>
          <w:rFonts w:ascii="Arial" w:hAnsi="Arial" w:cs="Arial"/>
        </w:rPr>
        <w:t>WHO, 2010</w:t>
      </w:r>
      <w:r w:rsidR="00833E64" w:rsidRPr="00BC14A4">
        <w:rPr>
          <w:rFonts w:ascii="Arial" w:hAnsi="Arial" w:cs="Arial"/>
        </w:rPr>
        <w:t>)</w:t>
      </w:r>
      <w:r w:rsidR="00E60342" w:rsidRPr="00BC14A4">
        <w:rPr>
          <w:rFonts w:ascii="Arial" w:hAnsi="Arial" w:cs="Arial"/>
        </w:rPr>
        <w:t xml:space="preserve">. </w:t>
      </w:r>
      <w:r w:rsidR="00833E64" w:rsidRPr="00BC14A4">
        <w:rPr>
          <w:rFonts w:ascii="Arial" w:hAnsi="Arial" w:cs="Arial"/>
        </w:rPr>
        <w:t>A</w:t>
      </w:r>
      <w:r w:rsidRPr="00BC14A4">
        <w:rPr>
          <w:rFonts w:ascii="Arial" w:hAnsi="Arial" w:cs="Arial"/>
        </w:rPr>
        <w:t xml:space="preserve">utism can </w:t>
      </w:r>
      <w:r w:rsidR="00833E64" w:rsidRPr="00BC14A4">
        <w:rPr>
          <w:rFonts w:ascii="Arial" w:hAnsi="Arial" w:cs="Arial"/>
        </w:rPr>
        <w:t>generally</w:t>
      </w:r>
      <w:r w:rsidRPr="00BC14A4">
        <w:rPr>
          <w:rFonts w:ascii="Arial" w:hAnsi="Arial" w:cs="Arial"/>
        </w:rPr>
        <w:t xml:space="preserve"> present in the child with significantly reduced ability to communicate and </w:t>
      </w:r>
      <w:r w:rsidR="00833E64" w:rsidRPr="00BC14A4">
        <w:rPr>
          <w:rFonts w:ascii="Arial" w:hAnsi="Arial" w:cs="Arial"/>
        </w:rPr>
        <w:t xml:space="preserve">they can </w:t>
      </w:r>
      <w:r w:rsidRPr="00BC14A4">
        <w:rPr>
          <w:rFonts w:ascii="Arial" w:hAnsi="Arial" w:cs="Arial"/>
        </w:rPr>
        <w:t>show challenging behaviours</w:t>
      </w:r>
      <w:r w:rsidR="00833E64" w:rsidRPr="00BC14A4">
        <w:rPr>
          <w:rFonts w:ascii="Arial" w:hAnsi="Arial" w:cs="Arial"/>
        </w:rPr>
        <w:t xml:space="preserve">, </w:t>
      </w:r>
      <w:r w:rsidR="00833E64" w:rsidRPr="00BC14A4">
        <w:rPr>
          <w:rFonts w:ascii="Arial" w:hAnsi="Arial" w:cs="Arial"/>
        </w:rPr>
        <w:fldChar w:fldCharType="begin"/>
      </w:r>
      <w:r w:rsidR="00833E64" w:rsidRPr="00BC14A4">
        <w:rPr>
          <w:rFonts w:ascii="Arial" w:hAnsi="Arial" w:cs="Arial"/>
        </w:rPr>
        <w:instrText xml:space="preserve"> ADDIN ZOTERO_ITEM CSL_CITATION {"citationID":"Wjd9h6ru","properties":{"formattedCitation":"(CDC, 2020)","plainCitation":"(CDC, 2020)","noteIndex":0},"citationItems":[{"id":1556,"uris":["http://zotero.org/users/local/zSTPt6Bp/items/SVVXVL6L"],"uri":["http://zotero.org/users/local/zSTPt6Bp/items/SVVXVL6L"],"itemData":{"id":1556,"type":"webpage","abstract":"Learn about autism signs, treatment, and what to do if you’re concerned.","container-title":"Centers for Disease Control and Prevention","language":"en-us","title":"Basics About Autism Spectrum Disorder (ASD) | NCBDDD | CDC","URL":"https://www.cdc.gov/ncbddd/autism/facts.html","author":[{"family":"CDC","given":""}],"accessed":{"date-parts":[["2021",5,2]]},"issued":{"date-parts":[["2020",3,25]]}}}],"schema":"https://github.com/citation-style-language/schema/raw/master/csl-citation.json"} </w:instrText>
      </w:r>
      <w:r w:rsidR="00833E64" w:rsidRPr="00BC14A4">
        <w:rPr>
          <w:rFonts w:ascii="Arial" w:hAnsi="Arial" w:cs="Arial"/>
        </w:rPr>
        <w:fldChar w:fldCharType="separate"/>
      </w:r>
      <w:r w:rsidR="00833E64" w:rsidRPr="00BC14A4">
        <w:rPr>
          <w:rFonts w:ascii="Arial" w:hAnsi="Arial" w:cs="Arial"/>
        </w:rPr>
        <w:t>(CDC, 2020)</w:t>
      </w:r>
      <w:r w:rsidR="00833E64" w:rsidRPr="00BC14A4">
        <w:rPr>
          <w:rFonts w:ascii="Arial" w:hAnsi="Arial" w:cs="Arial"/>
        </w:rPr>
        <w:fldChar w:fldCharType="end"/>
      </w:r>
      <w:r w:rsidR="00833E64" w:rsidRPr="00BC14A4">
        <w:rPr>
          <w:rFonts w:ascii="Arial" w:hAnsi="Arial" w:cs="Arial"/>
        </w:rPr>
        <w:t>.</w:t>
      </w:r>
      <w:r w:rsidRPr="00BC14A4">
        <w:rPr>
          <w:rFonts w:ascii="Arial" w:hAnsi="Arial" w:cs="Arial"/>
        </w:rPr>
        <w:t xml:space="preserve"> </w:t>
      </w:r>
      <w:r w:rsidR="00AA2084" w:rsidRPr="00BC14A4">
        <w:rPr>
          <w:rFonts w:ascii="Arial" w:hAnsi="Arial" w:cs="Arial"/>
        </w:rPr>
        <w:t>I</w:t>
      </w:r>
      <w:r w:rsidRPr="00BC14A4">
        <w:rPr>
          <w:rFonts w:ascii="Arial" w:hAnsi="Arial" w:cs="Arial"/>
        </w:rPr>
        <w:t>t is known autism can affect anyone from any socio</w:t>
      </w:r>
      <w:r w:rsidR="00833E64" w:rsidRPr="00BC14A4">
        <w:rPr>
          <w:rFonts w:ascii="Arial" w:hAnsi="Arial" w:cs="Arial"/>
        </w:rPr>
        <w:t>-</w:t>
      </w:r>
      <w:r w:rsidRPr="00BC14A4">
        <w:rPr>
          <w:rFonts w:ascii="Arial" w:hAnsi="Arial" w:cs="Arial"/>
        </w:rPr>
        <w:t>economical group</w:t>
      </w:r>
      <w:r w:rsidR="00833E64" w:rsidRPr="00BC14A4">
        <w:rPr>
          <w:rFonts w:ascii="Arial" w:hAnsi="Arial" w:cs="Arial"/>
        </w:rPr>
        <w:t>,</w:t>
      </w:r>
      <w:r w:rsidRPr="00BC14A4">
        <w:rPr>
          <w:rFonts w:ascii="Arial" w:hAnsi="Arial" w:cs="Arial"/>
        </w:rPr>
        <w:t xml:space="preserve"> ethnicity or race and it tends to be common amongst boys</w:t>
      </w:r>
      <w:r w:rsidR="00833E64" w:rsidRPr="00BC14A4">
        <w:rPr>
          <w:rFonts w:ascii="Arial" w:hAnsi="Arial" w:cs="Arial"/>
        </w:rPr>
        <w:t xml:space="preserve">, </w:t>
      </w:r>
      <w:r w:rsidR="00833E64" w:rsidRPr="00BC14A4">
        <w:rPr>
          <w:rFonts w:ascii="Arial" w:hAnsi="Arial" w:cs="Arial"/>
        </w:rPr>
        <w:fldChar w:fldCharType="begin"/>
      </w:r>
      <w:r w:rsidR="00833E64" w:rsidRPr="00BC14A4">
        <w:rPr>
          <w:rFonts w:ascii="Arial" w:hAnsi="Arial" w:cs="Arial"/>
        </w:rPr>
        <w:instrText xml:space="preserve"> ADDIN ZOTERO_ITEM CSL_CITATION {"citationID":"2Z3083Ee","properties":{"formattedCitation":"(Werling and Geschwind, 2013)","plainCitation":"(Werling and Geschwind, 2013)","noteIndex":0},"citationItems":[{"id":1568,"uris":["http://zotero.org/users/local/zSTPt6Bp/items/I8F33DE2"],"uri":["http://zotero.org/users/local/zSTPt6Bp/items/I8F33DE2"],"itemData":{"id":1568,"type":"article-journal","abstract":"Purpose of review\nA strong male bias in autism spectrum disorder (ASD) prevalence has been observed with striking consistency, but no mechanism has yet to definitively account for this sex difference. Toward the pursuit of a more complete understanding of the biological basis for sex-differential risk, this review explores the current status of epidemiological, genetic, and neuroendocrinological work addressing ASD prevalence and liability in males and females.\n\nRecent findings\nRecent studies continue to report a male bias in ASD prevalence, but also suggest that sex differences in phenotypic presentation, including fewer restricted and repetitive behaviors and externalizing behavioral problems in females, may contribute to this bias. Genetic studies demonstrate that females are protected from the effects of heritable and de novo ASD risk variants, and compelling work suggests that sex chromosomal genes and/or sex hormones, especially testosterone, may modulate the effects of genetic variation on the presentation of an autistic phenotype.\n\nSummary\nASDs affect females less frequently than males, and several sex-differential genetic and hormonal factors may contribute. Future work to determine the mechanisms by which these factors confer risk and protection to males and females is essential.","container-title":"Current opinion in neurology","DOI":"10.1097/WCO.0b013e32835ee548","ISSN":"1350-7540","issue":"2","journalAbbreviation":"Curr Opin Neurol","note":"PMID: 23406909\nPMCID: PMC4164392","page":"146-153","source":"PubMed Central","title":"Sex differences in autism spectrum disorders","volume":"26","author":[{"family":"Werling","given":"Donna M"},{"family":"Geschwind","given":"Daniel H"}],"issued":{"date-parts":[["2013",4]]}}}],"schema":"https://github.com/citation-style-language/schema/raw/master/csl-citation.json"} </w:instrText>
      </w:r>
      <w:r w:rsidR="00833E64" w:rsidRPr="00BC14A4">
        <w:rPr>
          <w:rFonts w:ascii="Arial" w:hAnsi="Arial" w:cs="Arial"/>
        </w:rPr>
        <w:fldChar w:fldCharType="separate"/>
      </w:r>
      <w:r w:rsidR="00833E64" w:rsidRPr="00BC14A4">
        <w:rPr>
          <w:rFonts w:ascii="Arial" w:hAnsi="Arial" w:cs="Arial"/>
        </w:rPr>
        <w:t>(Werling and Geschwind, 2013)</w:t>
      </w:r>
      <w:r w:rsidR="00833E64" w:rsidRPr="00BC14A4">
        <w:rPr>
          <w:rFonts w:ascii="Arial" w:hAnsi="Arial" w:cs="Arial"/>
        </w:rPr>
        <w:fldChar w:fldCharType="end"/>
      </w:r>
      <w:r w:rsidR="00833E64" w:rsidRPr="00BC14A4">
        <w:rPr>
          <w:rFonts w:ascii="Arial" w:hAnsi="Arial" w:cs="Arial"/>
        </w:rPr>
        <w:t xml:space="preserve">. </w:t>
      </w:r>
      <w:r w:rsidRPr="00BC14A4">
        <w:rPr>
          <w:rFonts w:ascii="Arial" w:hAnsi="Arial" w:cs="Arial"/>
        </w:rPr>
        <w:t xml:space="preserve"> </w:t>
      </w:r>
      <w:r w:rsidR="00833E64" w:rsidRPr="00BC14A4">
        <w:rPr>
          <w:rFonts w:ascii="Arial" w:hAnsi="Arial" w:cs="Arial"/>
        </w:rPr>
        <w:t>A</w:t>
      </w:r>
      <w:r w:rsidRPr="00BC14A4">
        <w:rPr>
          <w:rFonts w:ascii="Arial" w:hAnsi="Arial" w:cs="Arial"/>
        </w:rPr>
        <w:t xml:space="preserve">ccording to </w:t>
      </w:r>
      <w:r w:rsidR="00833E64" w:rsidRPr="00BC14A4">
        <w:rPr>
          <w:rFonts w:ascii="Arial" w:hAnsi="Arial" w:cs="Arial"/>
        </w:rPr>
        <w:fldChar w:fldCharType="begin"/>
      </w:r>
      <w:r w:rsidR="0014481D" w:rsidRPr="00BC14A4">
        <w:rPr>
          <w:rFonts w:ascii="Arial" w:hAnsi="Arial" w:cs="Arial"/>
        </w:rPr>
        <w:instrText xml:space="preserve"> ADDIN ZOTERO_ITEM CSL_CITATION {"citationID":"Wekncvv8","properties":{"formattedCitation":"(WHO International, 2021)","plainCitation":"(WHO International, 2021)","dontUpdate":true,"noteIndex":0},"citationItems":[{"id":1558,"uris":["http://zotero.org/users/local/zSTPt6Bp/items/W68D7XJ3"],"uri":["http://zotero.org/users/local/zSTPt6Bp/items/W68D7XJ3"],"itemData":{"id":1558,"type":"webpage","abstract":"Autism spectrum disorders consist of a range of conditions characterised by some degree of impaired social behaviour, communication and language, and a narrow range of interests and activities that are both unique to the individual and carried out repetitively.","language":"en","title":"Autism spectrum disorders","URL":"https://www.who.int/news-room/fact-sheets/detail/autism-spectrum-disorders","author":[{"family":"WHO International","given":""}],"accessed":{"date-parts":[["2021",5,2]]},"issued":{"date-parts":[["2021"]]}}}],"schema":"https://github.com/citation-style-language/schema/raw/master/csl-citation.json"} </w:instrText>
      </w:r>
      <w:r w:rsidR="00833E64" w:rsidRPr="00BC14A4">
        <w:rPr>
          <w:rFonts w:ascii="Arial" w:hAnsi="Arial" w:cs="Arial"/>
        </w:rPr>
        <w:fldChar w:fldCharType="separate"/>
      </w:r>
      <w:r w:rsidR="00833E64" w:rsidRPr="00BC14A4">
        <w:rPr>
          <w:rFonts w:ascii="Arial" w:hAnsi="Arial" w:cs="Arial"/>
        </w:rPr>
        <w:t>WHO International, (2021)</w:t>
      </w:r>
      <w:r w:rsidR="00833E64" w:rsidRPr="00BC14A4">
        <w:rPr>
          <w:rFonts w:ascii="Arial" w:hAnsi="Arial" w:cs="Arial"/>
        </w:rPr>
        <w:fldChar w:fldCharType="end"/>
      </w:r>
      <w:r w:rsidR="00833E64" w:rsidRPr="00BC14A4">
        <w:rPr>
          <w:rFonts w:ascii="Arial" w:hAnsi="Arial" w:cs="Arial"/>
        </w:rPr>
        <w:t>,</w:t>
      </w:r>
      <w:r w:rsidRPr="00BC14A4">
        <w:rPr>
          <w:rFonts w:ascii="Arial" w:hAnsi="Arial" w:cs="Arial"/>
        </w:rPr>
        <w:t xml:space="preserve"> </w:t>
      </w:r>
      <w:r w:rsidR="00AA2084" w:rsidRPr="00BC14A4">
        <w:rPr>
          <w:rFonts w:ascii="Arial" w:hAnsi="Arial" w:cs="Arial"/>
        </w:rPr>
        <w:t xml:space="preserve">educationally autism ranges from profoundly impaired to savant level however, those who </w:t>
      </w:r>
      <w:r w:rsidRPr="00BC14A4">
        <w:rPr>
          <w:rFonts w:ascii="Arial" w:hAnsi="Arial" w:cs="Arial"/>
        </w:rPr>
        <w:t xml:space="preserve">have severe disabilities </w:t>
      </w:r>
      <w:r w:rsidR="00AA2084" w:rsidRPr="00BC14A4">
        <w:rPr>
          <w:rFonts w:ascii="Arial" w:hAnsi="Arial" w:cs="Arial"/>
        </w:rPr>
        <w:t xml:space="preserve">will </w:t>
      </w:r>
      <w:r w:rsidRPr="00BC14A4">
        <w:rPr>
          <w:rFonts w:ascii="Arial" w:hAnsi="Arial" w:cs="Arial"/>
        </w:rPr>
        <w:t>require support which could be life</w:t>
      </w:r>
      <w:r w:rsidR="00650D5D">
        <w:rPr>
          <w:rFonts w:ascii="Arial" w:hAnsi="Arial" w:cs="Arial"/>
        </w:rPr>
        <w:t>-</w:t>
      </w:r>
      <w:r w:rsidRPr="00BC14A4">
        <w:rPr>
          <w:rFonts w:ascii="Arial" w:hAnsi="Arial" w:cs="Arial"/>
        </w:rPr>
        <w:t>long</w:t>
      </w:r>
      <w:r w:rsidR="00AA2084" w:rsidRPr="00BC14A4">
        <w:rPr>
          <w:rFonts w:ascii="Arial" w:hAnsi="Arial" w:cs="Arial"/>
        </w:rPr>
        <w:t>.</w:t>
      </w:r>
      <w:r w:rsidR="00833E64" w:rsidRPr="00BC14A4">
        <w:rPr>
          <w:rFonts w:ascii="Arial" w:hAnsi="Arial" w:cs="Arial"/>
        </w:rPr>
        <w:t xml:space="preserve"> Early detection is key to put in place interventions that could curtail the patterns of behaviour that interrupts the learning process as this could help “reprogramme” the autism traits so that symptoms will become fewer or inconsequential, </w:t>
      </w:r>
      <w:r w:rsidR="00833E64" w:rsidRPr="00BC14A4">
        <w:rPr>
          <w:rFonts w:ascii="Arial" w:hAnsi="Arial" w:cs="Arial"/>
        </w:rPr>
        <w:fldChar w:fldCharType="begin"/>
      </w:r>
      <w:r w:rsidR="00833E64" w:rsidRPr="00BC14A4">
        <w:rPr>
          <w:rFonts w:ascii="Arial" w:hAnsi="Arial" w:cs="Arial"/>
        </w:rPr>
        <w:instrText xml:space="preserve"> ADDIN ZOTERO_ITEM CSL_CITATION {"citationID":"sLTZcYHO","properties":{"formattedCitation":"(O\\uc0\\u8217{}Brien Towle, 2013)","plainCitation":"(O’Brien Towle, 2013)","noteIndex":0},"citationItems":[{"id":1571,"uris":["http://zotero.org/users/local/zSTPt6Bp/items/55LUPF57"],"uri":["http://zotero.org/users/local/zSTPt6Bp/items/55LUPF57"],"itemData":{"id":1571,"type":"webpage","title":"The Early Identification of Autism Spectrum Disorders : A Visual Guide","URL":"https://web-b-ebscohost-com.ezproxy.uwtsd.ac.uk/ehost/ebookviewer/ebook/bmxlYmtfXzUzMDgyMV9fQU41?sid=75d27ca0-780f-46e0-b131-b4dc7f65d1a7@pdc-v-sessmgr01&amp;vid=0&amp;format=EB&amp;lpid=lp_2&amp;rid=0","author":[{"family":"O'Brien Towle","given":"P"}],"accessed":{"date-parts":[["2021",5,2]]},"issued":{"date-parts":[["2013"]]}}}],"schema":"https://github.com/citation-style-language/schema/raw/master/csl-citation.json"} </w:instrText>
      </w:r>
      <w:r w:rsidR="00833E64" w:rsidRPr="00BC14A4">
        <w:rPr>
          <w:rFonts w:ascii="Arial" w:hAnsi="Arial" w:cs="Arial"/>
        </w:rPr>
        <w:fldChar w:fldCharType="separate"/>
      </w:r>
      <w:r w:rsidR="00833E64" w:rsidRPr="00BC14A4">
        <w:rPr>
          <w:rFonts w:ascii="Arial" w:hAnsi="Arial" w:cs="Arial"/>
        </w:rPr>
        <w:t>(O’Brien Towle, 2013)</w:t>
      </w:r>
      <w:r w:rsidR="00833E64" w:rsidRPr="00BC14A4">
        <w:rPr>
          <w:rFonts w:ascii="Arial" w:hAnsi="Arial" w:cs="Arial"/>
        </w:rPr>
        <w:fldChar w:fldCharType="end"/>
      </w:r>
      <w:r w:rsidR="00833E64" w:rsidRPr="00BC14A4">
        <w:rPr>
          <w:rFonts w:ascii="Arial" w:hAnsi="Arial" w:cs="Arial"/>
        </w:rPr>
        <w:t xml:space="preserve">. Adults with autism can be prone to extreme anxiety as a result of sudden changes in their routine or when in social situations which can have negative repercussions to their family and their own quality of life, </w:t>
      </w:r>
      <w:r w:rsidR="00833E64" w:rsidRPr="00BC14A4">
        <w:rPr>
          <w:rFonts w:ascii="Arial" w:hAnsi="Arial" w:cs="Arial"/>
        </w:rPr>
        <w:fldChar w:fldCharType="begin"/>
      </w:r>
      <w:r w:rsidR="003E6469" w:rsidRPr="00BC14A4">
        <w:rPr>
          <w:rFonts w:ascii="Arial" w:hAnsi="Arial" w:cs="Arial"/>
        </w:rPr>
        <w:instrText xml:space="preserve"> ADDIN ZOTERO_ITEM CSL_CITATION {"citationID":"bVn8kvBv","properties":{"formattedCitation":"(National Autistic Society, 2021b)","plainCitation":"(National Autistic Society, 2021b)","noteIndex":0},"citationItems":[{"id":1566,"uris":["http://zotero.org/users/local/zSTPt6Bp/items/NTCQ47K3"],"uri":["http://zotero.org/users/local/zSTPt6Bp/items/NTCQ47K3"],"itemData":{"id":1566,"type":"webpage","abstract":"Autism is a lifelong developmental disability which affects how people communicate and interact with the world. There are approximately 700,000 autistic adults and children in the UK.","language":"en","title":"What is autism","URL":"https://www.autism.org.uk/advice-and-guidance/what-is-autism","author":[{"family":"National Autistic Society","given":""}],"accessed":{"date-parts":[["2021",5,2]]},"issued":{"date-parts":[["2021"]]}}}],"schema":"https://github.com/citation-style-language/schema/raw/master/csl-citation.json"} </w:instrText>
      </w:r>
      <w:r w:rsidR="00833E64" w:rsidRPr="00BC14A4">
        <w:rPr>
          <w:rFonts w:ascii="Arial" w:hAnsi="Arial" w:cs="Arial"/>
        </w:rPr>
        <w:fldChar w:fldCharType="separate"/>
      </w:r>
      <w:r w:rsidR="003E6469" w:rsidRPr="00BC14A4">
        <w:rPr>
          <w:rFonts w:ascii="Arial" w:hAnsi="Arial" w:cs="Arial"/>
        </w:rPr>
        <w:t>(National Autistic Society, 2021)</w:t>
      </w:r>
      <w:r w:rsidR="00833E64" w:rsidRPr="00BC14A4">
        <w:rPr>
          <w:rFonts w:ascii="Arial" w:hAnsi="Arial" w:cs="Arial"/>
        </w:rPr>
        <w:fldChar w:fldCharType="end"/>
      </w:r>
      <w:r w:rsidR="00833E64" w:rsidRPr="00BC14A4">
        <w:rPr>
          <w:rFonts w:ascii="Arial" w:hAnsi="Arial" w:cs="Arial"/>
        </w:rPr>
        <w:t xml:space="preserve">. </w:t>
      </w:r>
    </w:p>
    <w:p w14:paraId="4F23756A" w14:textId="0807D0B0" w:rsidR="00F9509F" w:rsidRPr="00826F29" w:rsidRDefault="00F9509F" w:rsidP="002E6E6D">
      <w:pPr>
        <w:pStyle w:val="Heading2"/>
        <w:rPr>
          <w:rFonts w:ascii="Arial Black" w:hAnsi="Arial Black"/>
          <w:color w:val="auto"/>
          <w:sz w:val="22"/>
          <w:szCs w:val="22"/>
        </w:rPr>
      </w:pPr>
      <w:bookmarkStart w:id="5" w:name="_Toc71056162"/>
      <w:r w:rsidRPr="00826F29">
        <w:rPr>
          <w:rFonts w:ascii="Arial Black" w:hAnsi="Arial Black"/>
          <w:color w:val="auto"/>
          <w:sz w:val="22"/>
          <w:szCs w:val="22"/>
        </w:rPr>
        <w:t>CAUSES</w:t>
      </w:r>
      <w:bookmarkEnd w:id="5"/>
    </w:p>
    <w:p w14:paraId="222DF33A" w14:textId="5F357C20" w:rsidR="00F9509F" w:rsidRPr="00BC14A4" w:rsidRDefault="003B45C5">
      <w:pPr>
        <w:rPr>
          <w:rFonts w:ascii="Arial" w:hAnsi="Arial" w:cs="Arial"/>
        </w:rPr>
      </w:pPr>
      <w:r w:rsidRPr="00BC14A4">
        <w:rPr>
          <w:rFonts w:ascii="Arial" w:hAnsi="Arial" w:cs="Arial"/>
        </w:rPr>
        <w:t>It is not exactly clear</w:t>
      </w:r>
      <w:r w:rsidR="00E97628" w:rsidRPr="00BC14A4">
        <w:rPr>
          <w:rFonts w:ascii="Arial" w:hAnsi="Arial" w:cs="Arial"/>
        </w:rPr>
        <w:t xml:space="preserve"> of the c</w:t>
      </w:r>
      <w:r w:rsidR="00D03F52" w:rsidRPr="00BC14A4">
        <w:rPr>
          <w:rFonts w:ascii="Arial" w:hAnsi="Arial" w:cs="Arial"/>
        </w:rPr>
        <w:t>auses</w:t>
      </w:r>
      <w:r w:rsidR="00E97628" w:rsidRPr="00BC14A4">
        <w:rPr>
          <w:rFonts w:ascii="Arial" w:hAnsi="Arial" w:cs="Arial"/>
        </w:rPr>
        <w:t xml:space="preserve"> of autism</w:t>
      </w:r>
      <w:r w:rsidR="00634482" w:rsidRPr="00BC14A4">
        <w:rPr>
          <w:rFonts w:ascii="Arial" w:hAnsi="Arial" w:cs="Arial"/>
        </w:rPr>
        <w:t>,</w:t>
      </w:r>
      <w:r w:rsidR="00E97628" w:rsidRPr="00BC14A4">
        <w:rPr>
          <w:rFonts w:ascii="Arial" w:hAnsi="Arial" w:cs="Arial"/>
        </w:rPr>
        <w:t xml:space="preserve"> however</w:t>
      </w:r>
      <w:r w:rsidR="00634482" w:rsidRPr="00BC14A4">
        <w:rPr>
          <w:rFonts w:ascii="Arial" w:hAnsi="Arial" w:cs="Arial"/>
        </w:rPr>
        <w:t>,</w:t>
      </w:r>
      <w:r w:rsidR="00E97628" w:rsidRPr="00BC14A4">
        <w:rPr>
          <w:rFonts w:ascii="Arial" w:hAnsi="Arial" w:cs="Arial"/>
        </w:rPr>
        <w:t xml:space="preserve"> evidence would suggest that genetics could play a part and although scientists </w:t>
      </w:r>
      <w:r w:rsidR="00634482" w:rsidRPr="00BC14A4">
        <w:rPr>
          <w:rFonts w:ascii="Arial" w:hAnsi="Arial" w:cs="Arial"/>
        </w:rPr>
        <w:t>are</w:t>
      </w:r>
      <w:r w:rsidR="00E97628" w:rsidRPr="00BC14A4">
        <w:rPr>
          <w:rFonts w:ascii="Arial" w:hAnsi="Arial" w:cs="Arial"/>
        </w:rPr>
        <w:t xml:space="preserve"> working to locate the genes </w:t>
      </w:r>
      <w:r w:rsidR="00634482" w:rsidRPr="00BC14A4">
        <w:rPr>
          <w:rFonts w:ascii="Arial" w:hAnsi="Arial" w:cs="Arial"/>
        </w:rPr>
        <w:t xml:space="preserve">responsible </w:t>
      </w:r>
      <w:r w:rsidR="00E97628" w:rsidRPr="00BC14A4">
        <w:rPr>
          <w:rFonts w:ascii="Arial" w:hAnsi="Arial" w:cs="Arial"/>
        </w:rPr>
        <w:t>they have to date being unsucce</w:t>
      </w:r>
      <w:r w:rsidR="003E6469" w:rsidRPr="00BC14A4">
        <w:rPr>
          <w:rFonts w:ascii="Arial" w:hAnsi="Arial" w:cs="Arial"/>
        </w:rPr>
        <w:t>s</w:t>
      </w:r>
      <w:r w:rsidR="00E97628" w:rsidRPr="00BC14A4">
        <w:rPr>
          <w:rFonts w:ascii="Arial" w:hAnsi="Arial" w:cs="Arial"/>
        </w:rPr>
        <w:t>s</w:t>
      </w:r>
      <w:r w:rsidR="00D03F52" w:rsidRPr="00BC14A4">
        <w:rPr>
          <w:rFonts w:ascii="Arial" w:hAnsi="Arial" w:cs="Arial"/>
        </w:rPr>
        <w:t>ful</w:t>
      </w:r>
      <w:r w:rsidR="003E6469" w:rsidRPr="00BC14A4">
        <w:rPr>
          <w:rFonts w:ascii="Arial" w:hAnsi="Arial" w:cs="Arial"/>
        </w:rPr>
        <w:t xml:space="preserve">, </w:t>
      </w:r>
      <w:r w:rsidR="003E6469" w:rsidRPr="00BC14A4">
        <w:rPr>
          <w:rFonts w:ascii="Arial" w:hAnsi="Arial" w:cs="Arial"/>
        </w:rPr>
        <w:fldChar w:fldCharType="begin"/>
      </w:r>
      <w:r w:rsidR="003E6469" w:rsidRPr="00BC14A4">
        <w:rPr>
          <w:rFonts w:ascii="Arial" w:hAnsi="Arial" w:cs="Arial"/>
        </w:rPr>
        <w:instrText xml:space="preserve"> ADDIN ZOTERO_ITEM CSL_CITATION {"citationID":"kmc7gmv4","properties":{"formattedCitation":"(National Autistic Society, 2021a)","plainCitation":"(National Autistic Society, 2021a)","noteIndex":0},"citationItems":[{"id":1619,"uris":["http://zotero.org/users/local/zSTPt6Bp/items/BWPIMUL7"],"uri":["http://zotero.org/users/local/zSTPt6Bp/items/BWPIMUL7"],"itemData":{"id":1619,"type":"webpage","abstract":"Find out more about the possible causes of autism, why autism doesnt need a cure, and hear stories from autistic people.","language":"en","title":"the causes of autism","URL":"https://www.autism.org.uk/advice-and-guidance/what-is-autism/the-causes-of-autism","author":[{"family":"National Autistic Society","given":""}],"accessed":{"date-parts":[["2021",5,4]]},"issued":{"date-parts":[["2021"]]}}}],"schema":"https://github.com/citation-style-language/schema/raw/master/csl-citation.json"} </w:instrText>
      </w:r>
      <w:r w:rsidR="003E6469" w:rsidRPr="00BC14A4">
        <w:rPr>
          <w:rFonts w:ascii="Arial" w:hAnsi="Arial" w:cs="Arial"/>
        </w:rPr>
        <w:fldChar w:fldCharType="separate"/>
      </w:r>
      <w:r w:rsidR="003E6469" w:rsidRPr="00BC14A4">
        <w:rPr>
          <w:rFonts w:ascii="Arial" w:hAnsi="Arial" w:cs="Arial"/>
        </w:rPr>
        <w:t>(National Autistic Society, 2021)</w:t>
      </w:r>
      <w:r w:rsidR="003E6469" w:rsidRPr="00BC14A4">
        <w:rPr>
          <w:rFonts w:ascii="Arial" w:hAnsi="Arial" w:cs="Arial"/>
        </w:rPr>
        <w:fldChar w:fldCharType="end"/>
      </w:r>
      <w:r w:rsidR="00A84DF0" w:rsidRPr="00BC14A4">
        <w:rPr>
          <w:rFonts w:ascii="Arial" w:hAnsi="Arial" w:cs="Arial"/>
        </w:rPr>
        <w:t>.</w:t>
      </w:r>
    </w:p>
    <w:p w14:paraId="0B7C0BD8" w14:textId="59D9E832" w:rsidR="00833E64" w:rsidRPr="00826F29" w:rsidRDefault="00833E64" w:rsidP="002E6E6D">
      <w:pPr>
        <w:pStyle w:val="Heading2"/>
        <w:rPr>
          <w:rFonts w:ascii="Arial Black" w:hAnsi="Arial Black"/>
          <w:color w:val="auto"/>
          <w:sz w:val="22"/>
          <w:szCs w:val="22"/>
        </w:rPr>
      </w:pPr>
      <w:bookmarkStart w:id="6" w:name="_Toc71056163"/>
      <w:r w:rsidRPr="00826F29">
        <w:rPr>
          <w:rFonts w:ascii="Arial Black" w:hAnsi="Arial Black"/>
          <w:color w:val="auto"/>
          <w:sz w:val="22"/>
          <w:szCs w:val="22"/>
        </w:rPr>
        <w:t>SYMPTOMS</w:t>
      </w:r>
      <w:bookmarkEnd w:id="6"/>
    </w:p>
    <w:p w14:paraId="05E91018" w14:textId="77777777" w:rsidR="00833E64" w:rsidRPr="00BC14A4" w:rsidRDefault="00833E64">
      <w:pPr>
        <w:rPr>
          <w:rFonts w:ascii="Arial" w:hAnsi="Arial" w:cs="Arial"/>
        </w:rPr>
      </w:pPr>
      <w:r w:rsidRPr="00BC14A4">
        <w:rPr>
          <w:rFonts w:ascii="Arial" w:hAnsi="Arial" w:cs="Arial"/>
        </w:rPr>
        <w:t>The obvious symptoms could include:</w:t>
      </w:r>
    </w:p>
    <w:p w14:paraId="23FA8519" w14:textId="77777777" w:rsidR="00833E64" w:rsidRPr="00BC14A4" w:rsidRDefault="00833E64" w:rsidP="00833E64">
      <w:pPr>
        <w:pStyle w:val="ListParagraph"/>
        <w:numPr>
          <w:ilvl w:val="0"/>
          <w:numId w:val="1"/>
        </w:numPr>
        <w:rPr>
          <w:rFonts w:ascii="Arial" w:hAnsi="Arial" w:cs="Arial"/>
        </w:rPr>
      </w:pPr>
      <w:r w:rsidRPr="00BC14A4">
        <w:rPr>
          <w:rFonts w:ascii="Arial" w:hAnsi="Arial" w:cs="Arial"/>
        </w:rPr>
        <w:t xml:space="preserve">difficulties in using and understanding </w:t>
      </w:r>
      <w:proofErr w:type="gramStart"/>
      <w:r w:rsidRPr="00BC14A4">
        <w:rPr>
          <w:rFonts w:ascii="Arial" w:hAnsi="Arial" w:cs="Arial"/>
        </w:rPr>
        <w:t>language</w:t>
      </w:r>
      <w:proofErr w:type="gramEnd"/>
      <w:r w:rsidRPr="00BC14A4">
        <w:rPr>
          <w:rFonts w:ascii="Arial" w:hAnsi="Arial" w:cs="Arial"/>
        </w:rPr>
        <w:t xml:space="preserve"> </w:t>
      </w:r>
    </w:p>
    <w:p w14:paraId="74B2BC8C" w14:textId="77777777" w:rsidR="00833E64" w:rsidRPr="00BC14A4" w:rsidRDefault="00833E64" w:rsidP="00833E64">
      <w:pPr>
        <w:pStyle w:val="ListParagraph"/>
        <w:numPr>
          <w:ilvl w:val="0"/>
          <w:numId w:val="1"/>
        </w:numPr>
        <w:rPr>
          <w:rFonts w:ascii="Arial" w:hAnsi="Arial" w:cs="Arial"/>
        </w:rPr>
      </w:pPr>
      <w:r w:rsidRPr="00BC14A4">
        <w:rPr>
          <w:rFonts w:ascii="Arial" w:hAnsi="Arial" w:cs="Arial"/>
        </w:rPr>
        <w:t xml:space="preserve">problems relating to people around them, events and </w:t>
      </w:r>
      <w:proofErr w:type="gramStart"/>
      <w:r w:rsidRPr="00BC14A4">
        <w:rPr>
          <w:rFonts w:ascii="Arial" w:hAnsi="Arial" w:cs="Arial"/>
        </w:rPr>
        <w:t>objects</w:t>
      </w:r>
      <w:proofErr w:type="gramEnd"/>
      <w:r w:rsidRPr="00BC14A4">
        <w:rPr>
          <w:rFonts w:ascii="Arial" w:hAnsi="Arial" w:cs="Arial"/>
        </w:rPr>
        <w:t xml:space="preserve"> </w:t>
      </w:r>
    </w:p>
    <w:p w14:paraId="5A2FC98B" w14:textId="77777777" w:rsidR="00833E64" w:rsidRPr="00BC14A4" w:rsidRDefault="00833E64" w:rsidP="00833E64">
      <w:pPr>
        <w:pStyle w:val="ListParagraph"/>
        <w:numPr>
          <w:ilvl w:val="0"/>
          <w:numId w:val="1"/>
        </w:numPr>
        <w:rPr>
          <w:rFonts w:ascii="Arial" w:hAnsi="Arial" w:cs="Arial"/>
        </w:rPr>
      </w:pPr>
      <w:r w:rsidRPr="00BC14A4">
        <w:rPr>
          <w:rFonts w:ascii="Arial" w:hAnsi="Arial" w:cs="Arial"/>
        </w:rPr>
        <w:t>an unusual response to changes in routine</w:t>
      </w:r>
    </w:p>
    <w:p w14:paraId="3DDB3883" w14:textId="75061BE6" w:rsidR="00BB1368" w:rsidRPr="00BC14A4" w:rsidRDefault="00833E64" w:rsidP="00833E64">
      <w:pPr>
        <w:pStyle w:val="ListParagraph"/>
        <w:numPr>
          <w:ilvl w:val="0"/>
          <w:numId w:val="1"/>
        </w:numPr>
        <w:rPr>
          <w:rFonts w:ascii="Arial" w:hAnsi="Arial" w:cs="Arial"/>
        </w:rPr>
      </w:pPr>
      <w:r w:rsidRPr="00BC14A4">
        <w:rPr>
          <w:rFonts w:ascii="Arial" w:hAnsi="Arial" w:cs="Arial"/>
        </w:rPr>
        <w:t xml:space="preserve">repetitive behaviour patterns or speech </w:t>
      </w:r>
    </w:p>
    <w:p w14:paraId="574C2BCB" w14:textId="305894FB" w:rsidR="002631D9" w:rsidRPr="00BC14A4" w:rsidRDefault="00833E64">
      <w:pPr>
        <w:rPr>
          <w:rFonts w:ascii="Arial" w:hAnsi="Arial" w:cs="Arial"/>
          <w:b/>
          <w:bCs/>
        </w:rPr>
      </w:pPr>
      <w:proofErr w:type="gramStart"/>
      <w:r w:rsidRPr="00BC14A4">
        <w:rPr>
          <w:rFonts w:ascii="Arial" w:hAnsi="Arial" w:cs="Arial"/>
        </w:rPr>
        <w:t>All of</w:t>
      </w:r>
      <w:proofErr w:type="gramEnd"/>
      <w:r w:rsidRPr="00BC14A4">
        <w:rPr>
          <w:rFonts w:ascii="Arial" w:hAnsi="Arial" w:cs="Arial"/>
        </w:rPr>
        <w:t xml:space="preserve"> these symptoms can interfere with normal daily life</w:t>
      </w:r>
      <w:r w:rsidR="00233FFC">
        <w:rPr>
          <w:rFonts w:ascii="Arial" w:hAnsi="Arial" w:cs="Arial"/>
        </w:rPr>
        <w:t>.</w:t>
      </w:r>
    </w:p>
    <w:p w14:paraId="001813A7" w14:textId="149FF379" w:rsidR="00BB1368" w:rsidRPr="00826F29" w:rsidRDefault="00BB1368" w:rsidP="002E6E6D">
      <w:pPr>
        <w:pStyle w:val="Heading2"/>
        <w:rPr>
          <w:rFonts w:ascii="Arial Black" w:hAnsi="Arial Black"/>
          <w:color w:val="auto"/>
          <w:sz w:val="22"/>
          <w:szCs w:val="22"/>
        </w:rPr>
      </w:pPr>
      <w:bookmarkStart w:id="7" w:name="_Toc71056164"/>
      <w:r w:rsidRPr="00826F29">
        <w:rPr>
          <w:rFonts w:ascii="Arial Black" w:hAnsi="Arial Black"/>
          <w:color w:val="auto"/>
          <w:sz w:val="22"/>
          <w:szCs w:val="22"/>
        </w:rPr>
        <w:lastRenderedPageBreak/>
        <w:t>DIAGNOSIS</w:t>
      </w:r>
      <w:bookmarkEnd w:id="7"/>
    </w:p>
    <w:p w14:paraId="2764F365" w14:textId="63EEFE08" w:rsidR="00692E1A" w:rsidRPr="00BC14A4" w:rsidRDefault="00833E64">
      <w:pPr>
        <w:rPr>
          <w:rFonts w:ascii="Arial" w:hAnsi="Arial" w:cs="Arial"/>
        </w:rPr>
      </w:pPr>
      <w:r w:rsidRPr="00BC14A4">
        <w:rPr>
          <w:rFonts w:ascii="Arial" w:hAnsi="Arial" w:cs="Arial"/>
        </w:rPr>
        <w:t xml:space="preserve">Having autism has no bearing on normal life expectancy, </w:t>
      </w:r>
      <w:r w:rsidRPr="00BC14A4">
        <w:rPr>
          <w:rFonts w:ascii="Arial" w:hAnsi="Arial" w:cs="Arial"/>
        </w:rPr>
        <w:fldChar w:fldCharType="begin"/>
      </w:r>
      <w:r w:rsidRPr="00BC14A4">
        <w:rPr>
          <w:rFonts w:ascii="Arial" w:hAnsi="Arial" w:cs="Arial"/>
        </w:rPr>
        <w:instrText xml:space="preserve"> ADDIN ZOTERO_ITEM CSL_CITATION {"citationID":"2lgemSed","properties":{"formattedCitation":"(Karimi {\\i{}et al.}, 2017)","plainCitation":"(Karimi et al., 2017)","noteIndex":0},"citationItems":[{"id":1554,"uris":["http://zotero.org/users/local/zSTPt6Bp/items/4GFM7FXR"],"uri":["http://zotero.org/users/local/zSTPt6Bp/items/4GFM7FXR"],"itemData":{"id":1554,"type":"article-journal","abstract":"Autism is a developmental disability with age of onset in childhood (under 3 years old), which is characterized by definite impairments in social interactions, abnormalities in speech, and stereotyped pattern of behaviors. Due to the progress of autism in recent decades, a wide range of studies have been done to identify the etiological factors of autism. It has been found that genetic and environmental factors are both involved in autism pathogenesis. Hence, in this review article, a set of environmental factors involved in the occurrence of autism has been collected, and finally, some practical recommendations for reduction of the risk of this devastating disease in children are represented.","container-title":"Journal of Research in Medical Sciences : The Official Journal of Isfahan University of Medical Sciences","DOI":"10.4103/1735-1995.200272","ISSN":"1735-1995","journalAbbreviation":"J Res Med Sci","note":"PMID: 28413424\nPMCID: PMC5377970","source":"PubMed Central","title":"Environmental factors influencing the risk of autism","URL":"https://www.ncbi.nlm.nih.gov/pmc/articles/PMC5377970/","volume":"22","author":[{"family":"Karimi","given":"Padideh"},{"family":"Kamali","given":"Elahe"},{"family":"Mousavi","given":"Seyyed Mohammad"},{"family":"Karahmadi","given":"Mojgan"}],"accessed":{"date-parts":[["2021",5,1]]},"issued":{"date-parts":[["2017",2,16]]}}}],"schema":"https://github.com/citation-style-language/schema/raw/master/csl-citation.json"} </w:instrText>
      </w:r>
      <w:r w:rsidRPr="00BC14A4">
        <w:rPr>
          <w:rFonts w:ascii="Arial" w:hAnsi="Arial" w:cs="Arial"/>
        </w:rPr>
        <w:fldChar w:fldCharType="separate"/>
      </w:r>
      <w:r w:rsidRPr="00BC14A4">
        <w:rPr>
          <w:rFonts w:ascii="Arial" w:hAnsi="Arial" w:cs="Arial"/>
        </w:rPr>
        <w:t xml:space="preserve">(Karimi </w:t>
      </w:r>
      <w:r w:rsidRPr="00BC14A4">
        <w:rPr>
          <w:rFonts w:ascii="Arial" w:hAnsi="Arial" w:cs="Arial"/>
          <w:i/>
          <w:iCs/>
        </w:rPr>
        <w:t>et al.</w:t>
      </w:r>
      <w:r w:rsidRPr="00BC14A4">
        <w:rPr>
          <w:rFonts w:ascii="Arial" w:hAnsi="Arial" w:cs="Arial"/>
        </w:rPr>
        <w:t>, 2017)</w:t>
      </w:r>
      <w:r w:rsidRPr="00BC14A4">
        <w:rPr>
          <w:rFonts w:ascii="Arial" w:hAnsi="Arial" w:cs="Arial"/>
        </w:rPr>
        <w:fldChar w:fldCharType="end"/>
      </w:r>
      <w:r w:rsidR="0014481D" w:rsidRPr="00BC14A4">
        <w:rPr>
          <w:rFonts w:ascii="Arial" w:hAnsi="Arial" w:cs="Arial"/>
        </w:rPr>
        <w:t xml:space="preserve">, but in stark contrast, </w:t>
      </w:r>
      <w:r w:rsidR="0014481D" w:rsidRPr="00BC14A4">
        <w:rPr>
          <w:rFonts w:ascii="Arial" w:hAnsi="Arial" w:cs="Arial"/>
        </w:rPr>
        <w:fldChar w:fldCharType="begin"/>
      </w:r>
      <w:r w:rsidR="00C33060" w:rsidRPr="00BC14A4">
        <w:rPr>
          <w:rFonts w:ascii="Arial" w:hAnsi="Arial" w:cs="Arial"/>
        </w:rPr>
        <w:instrText xml:space="preserve"> ADDIN ZOTERO_ITEM CSL_CITATION {"citationID":"KRn17snt","properties":{"formattedCitation":"(Think Autism Strategy, 2018)","plainCitation":"(Think Autism Strategy, 2018)","dontUpdate":true,"noteIndex":0},"citationItems":[{"id":1575,"uris":["http://zotero.org/users/local/zSTPt6Bp/items/D44T66X4"],"uri":["http://zotero.org/users/local/zSTPt6Bp/items/D44T66X4"],"itemData":{"id":1575,"type":"webpage","abstract":"How DHSC and other organisations monitor the updates to the progress of the autism strategy.","container-title":"GOV.UK","language":"en","title":"Think Autism strategy: governance refresh 2018","title-short":"Think Autism strategy","URL":"https://www.gov.uk/government/publications/think-autism-strategy-governance-refresh-2018","author":[{"family":"Think Autism Strategy","given":""}],"accessed":{"date-parts":[["2021",5,3]]},"issued":{"date-parts":[["2018"]]}}}],"schema":"https://github.com/citation-style-language/schema/raw/master/csl-citation.json"} </w:instrText>
      </w:r>
      <w:r w:rsidR="0014481D" w:rsidRPr="00BC14A4">
        <w:rPr>
          <w:rFonts w:ascii="Arial" w:hAnsi="Arial" w:cs="Arial"/>
        </w:rPr>
        <w:fldChar w:fldCharType="separate"/>
      </w:r>
      <w:r w:rsidR="0014481D" w:rsidRPr="00BC14A4">
        <w:rPr>
          <w:rFonts w:ascii="Arial" w:hAnsi="Arial" w:cs="Arial"/>
        </w:rPr>
        <w:t>Think Autism Strategy, (2018)</w:t>
      </w:r>
      <w:r w:rsidR="0014481D" w:rsidRPr="00BC14A4">
        <w:rPr>
          <w:rFonts w:ascii="Arial" w:hAnsi="Arial" w:cs="Arial"/>
        </w:rPr>
        <w:fldChar w:fldCharType="end"/>
      </w:r>
      <w:r w:rsidR="0014481D" w:rsidRPr="00BC14A4">
        <w:rPr>
          <w:rFonts w:ascii="Arial" w:hAnsi="Arial" w:cs="Arial"/>
        </w:rPr>
        <w:t xml:space="preserve"> and </w:t>
      </w:r>
      <w:r w:rsidR="0014481D" w:rsidRPr="00BC14A4">
        <w:rPr>
          <w:rFonts w:ascii="Arial" w:hAnsi="Arial" w:cs="Arial"/>
        </w:rPr>
        <w:fldChar w:fldCharType="begin"/>
      </w:r>
      <w:r w:rsidR="00C33060" w:rsidRPr="00BC14A4">
        <w:rPr>
          <w:rFonts w:ascii="Arial" w:hAnsi="Arial" w:cs="Arial"/>
        </w:rPr>
        <w:instrText xml:space="preserve"> ADDIN ZOTERO_ITEM CSL_CITATION {"citationID":"K6u2n4iE","properties":{"formattedCitation":"(Long Term Plan, 2019)","plainCitation":"(Long Term Plan, 2019)","dontUpdate":true,"noteIndex":0},"citationItems":[{"id":1577,"uris":["http://zotero.org/users/local/zSTPt6Bp/items/97H99Q9L"],"uri":["http://zotero.org/users/local/zSTPt6Bp/items/97H99Q9L"],"itemData":{"id":1577,"type":"webpage","abstract":"NHS Long Term Plan","container-title":"NHS Long Term Plan","language":"en-US","title":"NHS Long Term Plan","URL":"https://www.longtermplan.nhs.uk","author":[{"family":"Long Term Plan","given":"NHS Long Term"}],"accessed":{"date-parts":[["2021",5,3]]},"issued":{"date-parts":[["2019"]]}}}],"schema":"https://github.com/citation-style-language/schema/raw/master/csl-citation.json"} </w:instrText>
      </w:r>
      <w:r w:rsidR="0014481D" w:rsidRPr="00BC14A4">
        <w:rPr>
          <w:rFonts w:ascii="Arial" w:hAnsi="Arial" w:cs="Arial"/>
        </w:rPr>
        <w:fldChar w:fldCharType="separate"/>
      </w:r>
      <w:r w:rsidR="0014481D" w:rsidRPr="00BC14A4">
        <w:rPr>
          <w:rFonts w:ascii="Arial" w:hAnsi="Arial" w:cs="Arial"/>
        </w:rPr>
        <w:t>Long Term Plan, (2019)</w:t>
      </w:r>
      <w:r w:rsidR="0014481D" w:rsidRPr="00BC14A4">
        <w:rPr>
          <w:rFonts w:ascii="Arial" w:hAnsi="Arial" w:cs="Arial"/>
        </w:rPr>
        <w:fldChar w:fldCharType="end"/>
      </w:r>
      <w:r w:rsidR="0014481D" w:rsidRPr="00BC14A4">
        <w:rPr>
          <w:rFonts w:ascii="Arial" w:hAnsi="Arial" w:cs="Arial"/>
        </w:rPr>
        <w:t xml:space="preserve"> shines a light on the need to reduce the premature deaths amongst autistic people. </w:t>
      </w:r>
      <w:r w:rsidR="00683DA1" w:rsidRPr="00BC14A4">
        <w:rPr>
          <w:rFonts w:ascii="Arial" w:hAnsi="Arial" w:cs="Arial"/>
        </w:rPr>
        <w:t xml:space="preserve">According to </w:t>
      </w:r>
      <w:r w:rsidR="008F7BD4" w:rsidRPr="00BC14A4">
        <w:rPr>
          <w:rFonts w:ascii="Arial" w:hAnsi="Arial" w:cs="Arial"/>
        </w:rPr>
        <w:fldChar w:fldCharType="begin"/>
      </w:r>
      <w:r w:rsidR="00C33060" w:rsidRPr="00BC14A4">
        <w:rPr>
          <w:rFonts w:ascii="Arial" w:hAnsi="Arial" w:cs="Arial"/>
        </w:rPr>
        <w:instrText xml:space="preserve"> ADDIN ZOTERO_ITEM CSL_CITATION {"citationID":"NzeNQ19b","properties":{"formattedCitation":"(Hyman {\\i{}et al.}, 2020)","plainCitation":"(Hyman et al., 2020)","dontUpdate":true,"noteIndex":0},"citationItems":[{"id":1579,"uris":["http://zotero.org/users/local/zSTPt6Bp/items/8VWRHRR5"],"uri":["http://zotero.org/users/local/zSTPt6Bp/items/8VWRHRR5"],"itemData":{"id":1579,"type":"article-journal","abstract":"Autism spectrum disorder (ASD) is a common neurodevelopmental disorder with reported prevalence in the United States of 1 in 59 children (approximately 1.7%). Core deficits are identified in 2 domains: social communication/interaction and restrictive, repetitive patterns of behavior. Children and youth with ASD have service needs in behavioral, educational, health, leisure, family support, and other areas. Standardized screening for ASD at 18 and 24 months of age with ongoing developmental surveillance continues to be recommended in primary care (although it may be performed in other settings), because ASD is common, can be diagnosed as young as 18 months of age, and has evidenced-based interventions that may improve function. More accurate and culturally sensitive screening approaches are needed. Primary care providers should be familiar with the diagnostic criteria for ASD, appropriate etiologic evaluation, and co-occurring medical and behavioral conditions (such as disorders of sleep and feeding, gastrointestinal tract symptoms, obesity, seizures, attention-deficit/hyperactivity disorder, anxiety, and wandering) that affect the child’s function and quality of life. There is an increasing evidence base to support behavioral and other interventions to address specific skills and symptoms. Shared decision making calls for collaboration with families in evaluation and choice of interventions. This single clinical report updates the 2007 American Academy of Pediatrics clinical reports on the evaluation and treatment of ASD in one publication with an online table of contents and section view available through the American Academy of Pediatrics Gateway to help the reader identify topic areas within the report.","container-title":"Pediatrics","DOI":"10.1542/peds.2019-3447","ISSN":"0031-4005, 1098-4275","issue":"1","language":"en","note":"publisher: American Academy of Pediatrics\nsection: From the American Academy of Pediatrics\nPMID: 31843864","source":"pediatrics.aappublications.org","title":"Identification, Evaluation, and Management of Children With Autism Spectrum Disorder","URL":"https://pediatrics.aappublications.org/content/145/1/e20193447","volume":"145","author":[{"family":"Hyman","given":"Susan L."},{"family":"Levy","given":"Susan E."},{"family":"Myers","given":"Scott M."},{"family":"Council on Children with Disabilities","given":"Section on Developmental and Behavioral Pediatrics"}],"accessed":{"date-parts":[["2021",5,3]]},"issued":{"date-parts":[["2020",1,1]]}}}],"schema":"https://github.com/citation-style-language/schema/raw/master/csl-citation.json"} </w:instrText>
      </w:r>
      <w:r w:rsidR="008F7BD4" w:rsidRPr="00BC14A4">
        <w:rPr>
          <w:rFonts w:ascii="Arial" w:hAnsi="Arial" w:cs="Arial"/>
        </w:rPr>
        <w:fldChar w:fldCharType="separate"/>
      </w:r>
      <w:r w:rsidR="008F7BD4" w:rsidRPr="00BC14A4">
        <w:rPr>
          <w:rFonts w:ascii="Arial" w:hAnsi="Arial" w:cs="Arial"/>
        </w:rPr>
        <w:t xml:space="preserve">Hyman </w:t>
      </w:r>
      <w:r w:rsidR="008F7BD4" w:rsidRPr="00BC14A4">
        <w:rPr>
          <w:rFonts w:ascii="Arial" w:hAnsi="Arial" w:cs="Arial"/>
          <w:i/>
          <w:iCs/>
        </w:rPr>
        <w:t>et al.</w:t>
      </w:r>
      <w:r w:rsidR="008F7BD4" w:rsidRPr="00BC14A4">
        <w:rPr>
          <w:rFonts w:ascii="Arial" w:hAnsi="Arial" w:cs="Arial"/>
        </w:rPr>
        <w:t>, 2020)</w:t>
      </w:r>
      <w:r w:rsidR="008F7BD4" w:rsidRPr="00BC14A4">
        <w:rPr>
          <w:rFonts w:ascii="Arial" w:hAnsi="Arial" w:cs="Arial"/>
        </w:rPr>
        <w:fldChar w:fldCharType="end"/>
      </w:r>
      <w:r w:rsidR="008F7BD4" w:rsidRPr="00BC14A4">
        <w:rPr>
          <w:rFonts w:ascii="Arial" w:hAnsi="Arial" w:cs="Arial"/>
        </w:rPr>
        <w:t>,</w:t>
      </w:r>
      <w:r w:rsidR="00683DA1" w:rsidRPr="00BC14A4">
        <w:rPr>
          <w:rFonts w:ascii="Arial" w:hAnsi="Arial" w:cs="Arial"/>
        </w:rPr>
        <w:t xml:space="preserve"> children who present with milder symptoms and is considered to have average or above</w:t>
      </w:r>
      <w:r w:rsidR="00D5234A" w:rsidRPr="00BC14A4">
        <w:rPr>
          <w:rFonts w:ascii="Arial" w:hAnsi="Arial" w:cs="Arial"/>
        </w:rPr>
        <w:t>-</w:t>
      </w:r>
      <w:r w:rsidR="00683DA1" w:rsidRPr="00BC14A4">
        <w:rPr>
          <w:rFonts w:ascii="Arial" w:hAnsi="Arial" w:cs="Arial"/>
        </w:rPr>
        <w:t xml:space="preserve">average intelligence may be overlooked because the symptoms are not obvious </w:t>
      </w:r>
      <w:r w:rsidR="00271582" w:rsidRPr="00BC14A4">
        <w:rPr>
          <w:rFonts w:ascii="Arial" w:hAnsi="Arial" w:cs="Arial"/>
        </w:rPr>
        <w:t>although</w:t>
      </w:r>
      <w:r w:rsidR="00683DA1" w:rsidRPr="00BC14A4">
        <w:rPr>
          <w:rFonts w:ascii="Arial" w:hAnsi="Arial" w:cs="Arial"/>
        </w:rPr>
        <w:t xml:space="preserve"> this becomes apparent when they start school and struggle with their social language</w:t>
      </w:r>
      <w:r w:rsidR="00501EC6" w:rsidRPr="00BC14A4">
        <w:rPr>
          <w:rFonts w:ascii="Arial" w:hAnsi="Arial" w:cs="Arial"/>
        </w:rPr>
        <w:t xml:space="preserve">. It is noted that girls tend to have </w:t>
      </w:r>
      <w:r w:rsidR="00362151" w:rsidRPr="00BC14A4">
        <w:rPr>
          <w:rFonts w:ascii="Arial" w:hAnsi="Arial" w:cs="Arial"/>
        </w:rPr>
        <w:t xml:space="preserve">a </w:t>
      </w:r>
      <w:r w:rsidR="00501EC6" w:rsidRPr="00BC14A4">
        <w:rPr>
          <w:rFonts w:ascii="Arial" w:hAnsi="Arial" w:cs="Arial"/>
        </w:rPr>
        <w:t>lesser intensity of symptoms and fewer behavioural issues than boys making under</w:t>
      </w:r>
      <w:r w:rsidR="00CE1B2C" w:rsidRPr="00BC14A4">
        <w:rPr>
          <w:rFonts w:ascii="Arial" w:hAnsi="Arial" w:cs="Arial"/>
        </w:rPr>
        <w:t>-d</w:t>
      </w:r>
      <w:r w:rsidR="00501EC6" w:rsidRPr="00BC14A4">
        <w:rPr>
          <w:rFonts w:ascii="Arial" w:hAnsi="Arial" w:cs="Arial"/>
        </w:rPr>
        <w:t>iagnosing common</w:t>
      </w:r>
      <w:r w:rsidR="00CE1B2C" w:rsidRPr="00BC14A4">
        <w:rPr>
          <w:rFonts w:ascii="Arial" w:hAnsi="Arial" w:cs="Arial"/>
        </w:rPr>
        <w:t xml:space="preserve"> in girls</w:t>
      </w:r>
      <w:r w:rsidR="000B4F28" w:rsidRPr="00BC14A4">
        <w:rPr>
          <w:rFonts w:ascii="Arial" w:hAnsi="Arial" w:cs="Arial"/>
        </w:rPr>
        <w:t>.</w:t>
      </w:r>
      <w:r w:rsidR="00501EC6" w:rsidRPr="00BC14A4">
        <w:rPr>
          <w:rFonts w:ascii="Arial" w:hAnsi="Arial" w:cs="Arial"/>
        </w:rPr>
        <w:t xml:space="preserve"> </w:t>
      </w:r>
    </w:p>
    <w:p w14:paraId="043B8637" w14:textId="01C4B646" w:rsidR="0014481D" w:rsidRPr="00BC14A4" w:rsidRDefault="0014481D" w:rsidP="0014481D">
      <w:pPr>
        <w:rPr>
          <w:rFonts w:ascii="Arial" w:hAnsi="Arial" w:cs="Arial"/>
        </w:rPr>
      </w:pPr>
      <w:r w:rsidRPr="00BC14A4">
        <w:rPr>
          <w:rFonts w:ascii="Arial" w:hAnsi="Arial" w:cs="Arial"/>
        </w:rPr>
        <w:t xml:space="preserve">Several factors must be present to get a proper diagnosis such as inadequate eye to eye contact, not being able to have the appropriate facial expressions for a given situation, showing the obvious signs of echolalia, an inability to form pair group relationships or perhaps a lack of emotional or empathetical reaction to a given situation where it is called for. Other indicators could be, a delay in their spoken language which lacks the use of gestures commonly seen by people without autism, an inability to initiate conversation, the compulsive repetitive movement of flapping one’s hand and the ineptitude to cope with sudden changes in their immediate environment, </w:t>
      </w:r>
      <w:r w:rsidRPr="00BC14A4">
        <w:rPr>
          <w:rFonts w:ascii="Arial" w:hAnsi="Arial" w:cs="Arial"/>
        </w:rPr>
        <w:fldChar w:fldCharType="begin"/>
      </w:r>
      <w:r w:rsidRPr="00BC14A4">
        <w:rPr>
          <w:rFonts w:ascii="Arial" w:hAnsi="Arial" w:cs="Arial"/>
        </w:rPr>
        <w:instrText xml:space="preserve"> ADDIN ZOTERO_ITEM CSL_CITATION {"citationID":"cH1ebBOG","properties":{"formattedCitation":"(WHO, 2010)","plainCitation":"(WHO, 2010)","noteIndex":0},"citationItems":[{"id":1552,"uris":["http://zotero.org/users/local/zSTPt6Bp/items/HMNWTGZ7"],"uri":["http://zotero.org/users/local/zSTPt6Bp/items/HMNWTGZ7"],"itemData":{"id":1552,"type":"webpage","title":"ICD-10 Version:2010","URL":"https://icd.who.int/browse10/2010/en","author":[{"family":"WHO","given":""}],"accessed":{"date-parts":[["2021",5,1]]},"issued":{"date-parts":[["2010"]]}}}],"schema":"https://github.com/citation-style-language/schema/raw/master/csl-citation.json"} </w:instrText>
      </w:r>
      <w:r w:rsidRPr="00BC14A4">
        <w:rPr>
          <w:rFonts w:ascii="Arial" w:hAnsi="Arial" w:cs="Arial"/>
        </w:rPr>
        <w:fldChar w:fldCharType="separate"/>
      </w:r>
      <w:r w:rsidRPr="00BC14A4">
        <w:rPr>
          <w:rFonts w:ascii="Arial" w:hAnsi="Arial" w:cs="Arial"/>
        </w:rPr>
        <w:t>(WHO, 2010)</w:t>
      </w:r>
      <w:r w:rsidRPr="00BC14A4">
        <w:rPr>
          <w:rFonts w:ascii="Arial" w:hAnsi="Arial" w:cs="Arial"/>
        </w:rPr>
        <w:fldChar w:fldCharType="end"/>
      </w:r>
      <w:r w:rsidRPr="00BC14A4">
        <w:rPr>
          <w:rFonts w:ascii="Arial" w:hAnsi="Arial" w:cs="Arial"/>
        </w:rPr>
        <w:t xml:space="preserve">. Another area to pay attention to in the diagnosis stages is the autistic person’s sensitivity or hypersensitivity to sound, light, taste, smell, touch or proprioception, </w:t>
      </w:r>
      <w:r w:rsidRPr="00BC14A4">
        <w:rPr>
          <w:rFonts w:ascii="Arial" w:hAnsi="Arial" w:cs="Arial"/>
        </w:rPr>
        <w:fldChar w:fldCharType="begin"/>
      </w:r>
      <w:r w:rsidRPr="00BC14A4">
        <w:rPr>
          <w:rFonts w:ascii="Arial" w:hAnsi="Arial" w:cs="Arial"/>
        </w:rPr>
        <w:instrText xml:space="preserve"> ADDIN ZOTERO_ITEM CSL_CITATION {"citationID":"GGHPhuZZ","properties":{"formattedCitation":"(Autism Speaks, 2020)","plainCitation":"(Autism Speaks, 2020)","noteIndex":0},"citationItems":[{"id":1550,"uris":["http://zotero.org/users/local/zSTPt6Bp/items/UVKUMSG7"],"uri":["http://zotero.org/users/local/zSTPt6Bp/items/UVKUMSG7"],"itemData":{"id":1550,"type":"webpage","abstract":"Pervasive Developmental Disorder - Not Otherwise Specified, also known as PDD-NOS, was previously classified as a mild form of autism.","container-title":"Autism Speaks","language":"en","title":"Pervasive Developmental Disorder - Not Otherwise Specified (PDD-NOS)","URL":"https://www.autismspeaks.org/pervasive-developmental-disorder-pdd-nos","author":[{"family":"Autism Speaks","given":""}],"accessed":{"date-parts":[["2021",5,1]]},"issued":{"date-parts":[["2020"]]}}}],"schema":"https://github.com/citation-style-language/schema/raw/master/csl-citation.json"} </w:instrText>
      </w:r>
      <w:r w:rsidRPr="00BC14A4">
        <w:rPr>
          <w:rFonts w:ascii="Arial" w:hAnsi="Arial" w:cs="Arial"/>
        </w:rPr>
        <w:fldChar w:fldCharType="separate"/>
      </w:r>
      <w:r w:rsidRPr="00BC14A4">
        <w:rPr>
          <w:rFonts w:ascii="Arial" w:hAnsi="Arial" w:cs="Arial"/>
        </w:rPr>
        <w:t>(Autism Speaks, 2020)</w:t>
      </w:r>
      <w:r w:rsidRPr="00BC14A4">
        <w:rPr>
          <w:rFonts w:ascii="Arial" w:hAnsi="Arial" w:cs="Arial"/>
        </w:rPr>
        <w:fldChar w:fldCharType="end"/>
      </w:r>
      <w:r w:rsidRPr="00BC14A4">
        <w:rPr>
          <w:rFonts w:ascii="Arial" w:hAnsi="Arial" w:cs="Arial"/>
        </w:rPr>
        <w:t>.</w:t>
      </w:r>
    </w:p>
    <w:p w14:paraId="72914F0D" w14:textId="6AAE272A" w:rsidR="00913BA1" w:rsidRPr="00BC14A4" w:rsidRDefault="00913BA1" w:rsidP="0014481D">
      <w:pPr>
        <w:rPr>
          <w:rFonts w:ascii="Arial" w:hAnsi="Arial" w:cs="Arial"/>
        </w:rPr>
      </w:pPr>
      <w:r w:rsidRPr="00BC14A4">
        <w:rPr>
          <w:rFonts w:ascii="Arial" w:hAnsi="Arial" w:cs="Arial"/>
        </w:rPr>
        <w:t xml:space="preserve">Due to the complexities of the condition, it can reveal other neurodevelopmental condition, such as dyslexia, epilepsy or ADHD and can bring other health issues like poor diet, anxiety, depression and sleep disturbance, the late diagnosis of other illnesses are simply due to not being recognised, </w:t>
      </w:r>
      <w:r w:rsidRPr="00BC14A4">
        <w:rPr>
          <w:rFonts w:ascii="Arial" w:hAnsi="Arial" w:cs="Arial"/>
        </w:rPr>
        <w:fldChar w:fldCharType="begin"/>
      </w:r>
      <w:r w:rsidRPr="00BC14A4">
        <w:rPr>
          <w:rFonts w:ascii="Arial" w:hAnsi="Arial" w:cs="Arial"/>
        </w:rPr>
        <w:instrText xml:space="preserve"> ADDIN ZOTERO_ITEM CSL_CITATION {"citationID":"NnMN8wDj","properties":{"formattedCitation":"(Laurie and Border, 2021)","plainCitation":"(Laurie and Border, 2021)","noteIndex":0},"citationItems":[{"id":1573,"uris":["http://zotero.org/users/local/zSTPt6Bp/items/KMYBPWQD"],"uri":["http://zotero.org/users/local/zSTPt6Bp/items/KMYBPWQD"],"itemData":{"id":1573,"type":"article-journal","abstract":"Autism   Autism affects the way that someone engages with and experiences the world around them. This note provides an overview of policy issues","language":"en-GB","source":"post.parliament.uk","title":"Autism","URL":"https://post.parliament.uk/research-briefings/post-pn-0612/","author":[{"family":"Laurie","given":"Margaret"},{"family":"Border","given":"Peter"}],"accessed":{"date-parts":[["2021",5,3]]},"issued":{"date-parts":[["2021",5,3]]}}}],"schema":"https://github.com/citation-style-language/schema/raw/master/csl-citation.json"} </w:instrText>
      </w:r>
      <w:r w:rsidRPr="00BC14A4">
        <w:rPr>
          <w:rFonts w:ascii="Arial" w:hAnsi="Arial" w:cs="Arial"/>
        </w:rPr>
        <w:fldChar w:fldCharType="separate"/>
      </w:r>
      <w:r w:rsidRPr="00BC14A4">
        <w:rPr>
          <w:rFonts w:ascii="Arial" w:hAnsi="Arial" w:cs="Arial"/>
        </w:rPr>
        <w:t>(Laurie and Border, 2021)</w:t>
      </w:r>
      <w:r w:rsidRPr="00BC14A4">
        <w:rPr>
          <w:rFonts w:ascii="Arial" w:hAnsi="Arial" w:cs="Arial"/>
        </w:rPr>
        <w:fldChar w:fldCharType="end"/>
      </w:r>
      <w:r w:rsidRPr="00BC14A4">
        <w:rPr>
          <w:rFonts w:ascii="Arial" w:hAnsi="Arial" w:cs="Arial"/>
        </w:rPr>
        <w:t>.</w:t>
      </w:r>
    </w:p>
    <w:p w14:paraId="4779FD31" w14:textId="37941F35" w:rsidR="00AA2084" w:rsidRPr="00826F29" w:rsidRDefault="00AA2084" w:rsidP="002E6E6D">
      <w:pPr>
        <w:pStyle w:val="Heading2"/>
        <w:rPr>
          <w:rFonts w:ascii="Arial Black" w:hAnsi="Arial Black"/>
          <w:color w:val="auto"/>
          <w:sz w:val="22"/>
          <w:szCs w:val="22"/>
        </w:rPr>
      </w:pPr>
      <w:bookmarkStart w:id="8" w:name="_Toc71056165"/>
      <w:r w:rsidRPr="00826F29">
        <w:rPr>
          <w:rFonts w:ascii="Arial Black" w:hAnsi="Arial Black"/>
          <w:color w:val="auto"/>
          <w:sz w:val="22"/>
          <w:szCs w:val="22"/>
        </w:rPr>
        <w:t>TREATMENT</w:t>
      </w:r>
      <w:bookmarkEnd w:id="8"/>
    </w:p>
    <w:p w14:paraId="701110CC" w14:textId="4442365A" w:rsidR="00AA2084" w:rsidRPr="00BC14A4" w:rsidRDefault="00AA2084">
      <w:pPr>
        <w:rPr>
          <w:rFonts w:ascii="Arial" w:hAnsi="Arial" w:cs="Arial"/>
        </w:rPr>
      </w:pPr>
      <w:r w:rsidRPr="00BC14A4">
        <w:rPr>
          <w:rFonts w:ascii="Arial" w:hAnsi="Arial" w:cs="Arial"/>
        </w:rPr>
        <w:t xml:space="preserve">There is no known cure for autism, (NINDS, 2019), but it is thought that with extensive treatment some symptoms such as echolalia and other recognised symptoms can be reduced, (CDC, 2020). </w:t>
      </w:r>
    </w:p>
    <w:p w14:paraId="76555AC2" w14:textId="0957487C" w:rsidR="00AA2084" w:rsidRPr="00BC14A4" w:rsidRDefault="00AA2084">
      <w:pPr>
        <w:rPr>
          <w:rFonts w:ascii="Arial" w:hAnsi="Arial" w:cs="Arial"/>
        </w:rPr>
      </w:pPr>
      <w:r w:rsidRPr="00BC14A4">
        <w:rPr>
          <w:rFonts w:ascii="Arial" w:hAnsi="Arial" w:cs="Arial"/>
        </w:rPr>
        <w:t>Autism affects so many different types of people, it is, therefore, imperative that treatment must be individualised as no two people with autism presents the same way,</w:t>
      </w:r>
      <w:r w:rsidR="005C6259" w:rsidRPr="00BC14A4">
        <w:rPr>
          <w:rFonts w:ascii="Arial" w:hAnsi="Arial" w:cs="Arial"/>
        </w:rPr>
        <w:t xml:space="preserve"> </w:t>
      </w:r>
      <w:r w:rsidRPr="00BC14A4">
        <w:rPr>
          <w:rFonts w:ascii="Arial" w:hAnsi="Arial" w:cs="Arial"/>
        </w:rPr>
        <w:t xml:space="preserve">(Autism Speaks, 2019), so an early treatment plan involving the whole family could help build a child's ability to navigate successfully in their environment, giving them skills that they could master into adulthood (O’Brian, 2013). The WHO (2021), states that psychosocial interventions can have a positive impact on their social and communicative skills resulting in some autistic adults being able to gain employment and cope significantly well in Society. </w:t>
      </w:r>
    </w:p>
    <w:p w14:paraId="0CF9B008" w14:textId="53A6EA26" w:rsidR="00B436E0" w:rsidRPr="003502B2" w:rsidRDefault="00653674" w:rsidP="003502B2">
      <w:pPr>
        <w:rPr>
          <w:rFonts w:ascii="Arial" w:hAnsi="Arial" w:cs="Arial"/>
        </w:rPr>
      </w:pPr>
      <w:r w:rsidRPr="003502B2">
        <w:rPr>
          <w:rFonts w:ascii="Arial" w:hAnsi="Arial" w:cs="Arial"/>
        </w:rPr>
        <w:t>Some of the tr</w:t>
      </w:r>
      <w:r w:rsidR="008D3FF5" w:rsidRPr="003502B2">
        <w:rPr>
          <w:rFonts w:ascii="Arial" w:hAnsi="Arial" w:cs="Arial"/>
        </w:rPr>
        <w:t>eatment</w:t>
      </w:r>
      <w:r w:rsidRPr="003502B2">
        <w:rPr>
          <w:rFonts w:ascii="Arial" w:hAnsi="Arial" w:cs="Arial"/>
        </w:rPr>
        <w:t>s</w:t>
      </w:r>
      <w:r w:rsidR="00803E84" w:rsidRPr="003502B2">
        <w:rPr>
          <w:rFonts w:ascii="Arial" w:hAnsi="Arial" w:cs="Arial"/>
        </w:rPr>
        <w:t xml:space="preserve"> on offer</w:t>
      </w:r>
      <w:r w:rsidR="00F02A6C" w:rsidRPr="003502B2">
        <w:rPr>
          <w:rFonts w:ascii="Arial" w:hAnsi="Arial" w:cs="Arial"/>
        </w:rPr>
        <w:t xml:space="preserve"> according to </w:t>
      </w:r>
      <w:r w:rsidR="00F02A6C" w:rsidRPr="003502B2">
        <w:rPr>
          <w:rFonts w:ascii="Arial" w:hAnsi="Arial" w:cs="Arial"/>
        </w:rPr>
        <w:fldChar w:fldCharType="begin"/>
      </w:r>
      <w:r w:rsidR="00C33060" w:rsidRPr="003502B2">
        <w:rPr>
          <w:rFonts w:ascii="Arial" w:hAnsi="Arial" w:cs="Arial"/>
        </w:rPr>
        <w:instrText xml:space="preserve"> ADDIN ZOTERO_ITEM CSL_CITATION {"citationID":"9W4SCnZU","properties":{"formattedCitation":"(National Institute of Child Health, 2017)","plainCitation":"(National Institute of Child Health, 2017)","dontUpdate":true,"noteIndex":0},"citationItems":[{"id":1583,"uris":["http://zotero.org/users/local/zSTPt6Bp/items/KGC5K9XM"],"uri":["http://zotero.org/users/local/zSTPt6Bp/items/KGC5K9XM"],"itemData":{"id":1583,"type":"webpage","abstract":"Cognitive behavior therapy focuses on the connection between thoughts, feelings, and behaviors.\n\nTogether, the therapist, the person with autism spectrum disorder (ASD), and/or the parents come up with specific goals for the course of therapy. Throughout the sessions, the person with autism learns to identify and change thoughts that lead to problem feelings or behaviors in particular situations.1,2","container-title":"https://www.nichd.nih.gov/","language":"en","title":"Cognitive Behavior Therapy for Autism","URL":"https://www.nichd.nih.gov/health/topics/autism/conditioninfo/treatments/cognitive-behavior","author":[{"family":"National Institute of Child Health","given":""}],"accessed":{"date-parts":[["2021",5,3]]},"issued":{"date-parts":[["2017"]]}}}],"schema":"https://github.com/citation-style-language/schema/raw/master/csl-citation.json"} </w:instrText>
      </w:r>
      <w:r w:rsidR="00F02A6C" w:rsidRPr="003502B2">
        <w:rPr>
          <w:rFonts w:ascii="Arial" w:hAnsi="Arial" w:cs="Arial"/>
        </w:rPr>
        <w:fldChar w:fldCharType="separate"/>
      </w:r>
      <w:r w:rsidR="00F02A6C" w:rsidRPr="003502B2">
        <w:rPr>
          <w:rFonts w:ascii="Arial" w:hAnsi="Arial" w:cs="Arial"/>
        </w:rPr>
        <w:t xml:space="preserve">the National Institute of Child Health, </w:t>
      </w:r>
      <w:r w:rsidR="00290F12" w:rsidRPr="003502B2">
        <w:rPr>
          <w:rFonts w:ascii="Arial" w:hAnsi="Arial" w:cs="Arial"/>
        </w:rPr>
        <w:t>(</w:t>
      </w:r>
      <w:r w:rsidR="00F02A6C" w:rsidRPr="003502B2">
        <w:rPr>
          <w:rFonts w:ascii="Arial" w:hAnsi="Arial" w:cs="Arial"/>
        </w:rPr>
        <w:t>2017)</w:t>
      </w:r>
      <w:r w:rsidR="00F02A6C" w:rsidRPr="003502B2">
        <w:rPr>
          <w:rFonts w:ascii="Arial" w:hAnsi="Arial" w:cs="Arial"/>
        </w:rPr>
        <w:fldChar w:fldCharType="end"/>
      </w:r>
      <w:r w:rsidR="00290F12" w:rsidRPr="003502B2">
        <w:rPr>
          <w:rFonts w:ascii="Arial" w:hAnsi="Arial" w:cs="Arial"/>
        </w:rPr>
        <w:t xml:space="preserve"> could </w:t>
      </w:r>
      <w:r w:rsidR="00803E84" w:rsidRPr="003502B2">
        <w:rPr>
          <w:rFonts w:ascii="Arial" w:hAnsi="Arial" w:cs="Arial"/>
        </w:rPr>
        <w:t>consist of</w:t>
      </w:r>
      <w:r w:rsidR="008D3FF5" w:rsidRPr="003502B2">
        <w:rPr>
          <w:rFonts w:ascii="Arial" w:hAnsi="Arial" w:cs="Arial"/>
        </w:rPr>
        <w:t>:</w:t>
      </w:r>
    </w:p>
    <w:p w14:paraId="663DB990" w14:textId="24B8E24D" w:rsidR="00B616B1" w:rsidRPr="00BC14A4" w:rsidRDefault="00490553" w:rsidP="008D3FF5">
      <w:pPr>
        <w:pStyle w:val="ListParagraph"/>
        <w:numPr>
          <w:ilvl w:val="0"/>
          <w:numId w:val="3"/>
        </w:numPr>
        <w:rPr>
          <w:rFonts w:ascii="Arial" w:hAnsi="Arial" w:cs="Arial"/>
        </w:rPr>
      </w:pPr>
      <w:r w:rsidRPr="00BC14A4">
        <w:rPr>
          <w:rFonts w:ascii="Arial" w:hAnsi="Arial" w:cs="Arial"/>
          <w:b/>
          <w:bCs/>
        </w:rPr>
        <w:t>Cognitive behavioural therapy</w:t>
      </w:r>
      <w:r w:rsidR="0047771D" w:rsidRPr="00BC14A4">
        <w:rPr>
          <w:rFonts w:ascii="Arial" w:hAnsi="Arial" w:cs="Arial"/>
        </w:rPr>
        <w:t>,</w:t>
      </w:r>
      <w:r w:rsidRPr="00BC14A4">
        <w:rPr>
          <w:rFonts w:ascii="Arial" w:hAnsi="Arial" w:cs="Arial"/>
        </w:rPr>
        <w:t xml:space="preserve"> as it focuses on the link between a person</w:t>
      </w:r>
      <w:r w:rsidR="006E3EB9" w:rsidRPr="00BC14A4">
        <w:rPr>
          <w:rFonts w:ascii="Arial" w:hAnsi="Arial" w:cs="Arial"/>
        </w:rPr>
        <w:t>’</w:t>
      </w:r>
      <w:r w:rsidRPr="00BC14A4">
        <w:rPr>
          <w:rFonts w:ascii="Arial" w:hAnsi="Arial" w:cs="Arial"/>
        </w:rPr>
        <w:t xml:space="preserve">s thoughts, </w:t>
      </w:r>
      <w:proofErr w:type="gramStart"/>
      <w:r w:rsidR="006E3EB9" w:rsidRPr="00BC14A4">
        <w:rPr>
          <w:rFonts w:ascii="Arial" w:hAnsi="Arial" w:cs="Arial"/>
        </w:rPr>
        <w:t>feelings</w:t>
      </w:r>
      <w:proofErr w:type="gramEnd"/>
      <w:r w:rsidR="006E3EB9" w:rsidRPr="00BC14A4">
        <w:rPr>
          <w:rFonts w:ascii="Arial" w:hAnsi="Arial" w:cs="Arial"/>
        </w:rPr>
        <w:t xml:space="preserve"> and their behaviours</w:t>
      </w:r>
      <w:r w:rsidR="00C3532A" w:rsidRPr="00BC14A4">
        <w:rPr>
          <w:rFonts w:ascii="Arial" w:hAnsi="Arial" w:cs="Arial"/>
        </w:rPr>
        <w:t>.</w:t>
      </w:r>
      <w:r w:rsidR="006E3EB9" w:rsidRPr="00BC14A4">
        <w:rPr>
          <w:rFonts w:ascii="Arial" w:hAnsi="Arial" w:cs="Arial"/>
        </w:rPr>
        <w:t xml:space="preserve"> </w:t>
      </w:r>
      <w:r w:rsidR="00C3532A" w:rsidRPr="00BC14A4">
        <w:rPr>
          <w:rFonts w:ascii="Arial" w:hAnsi="Arial" w:cs="Arial"/>
        </w:rPr>
        <w:t>T</w:t>
      </w:r>
      <w:r w:rsidR="006E3EB9" w:rsidRPr="00BC14A4">
        <w:rPr>
          <w:rFonts w:ascii="Arial" w:hAnsi="Arial" w:cs="Arial"/>
        </w:rPr>
        <w:t xml:space="preserve">his is a very individualised therapy </w:t>
      </w:r>
      <w:r w:rsidR="006E3EB9" w:rsidRPr="00BC14A4">
        <w:rPr>
          <w:rFonts w:ascii="Arial" w:hAnsi="Arial" w:cs="Arial"/>
        </w:rPr>
        <w:lastRenderedPageBreak/>
        <w:t>that can welcome parents in to help put in place the strategies the young autistic child will learn</w:t>
      </w:r>
      <w:r w:rsidR="005B5259" w:rsidRPr="00BC14A4">
        <w:rPr>
          <w:rFonts w:ascii="Arial" w:hAnsi="Arial" w:cs="Arial"/>
        </w:rPr>
        <w:t>.</w:t>
      </w:r>
      <w:r w:rsidR="006E3EB9" w:rsidRPr="00BC14A4">
        <w:rPr>
          <w:rFonts w:ascii="Arial" w:hAnsi="Arial" w:cs="Arial"/>
        </w:rPr>
        <w:t xml:space="preserve"> </w:t>
      </w:r>
      <w:r w:rsidR="005B5259" w:rsidRPr="00BC14A4">
        <w:rPr>
          <w:rFonts w:ascii="Arial" w:hAnsi="Arial" w:cs="Arial"/>
        </w:rPr>
        <w:t>I</w:t>
      </w:r>
      <w:r w:rsidR="00C3532A" w:rsidRPr="00BC14A4">
        <w:rPr>
          <w:rFonts w:ascii="Arial" w:hAnsi="Arial" w:cs="Arial"/>
        </w:rPr>
        <w:t xml:space="preserve">t can </w:t>
      </w:r>
      <w:r w:rsidR="005B5259" w:rsidRPr="00BC14A4">
        <w:rPr>
          <w:rFonts w:ascii="Arial" w:hAnsi="Arial" w:cs="Arial"/>
        </w:rPr>
        <w:t xml:space="preserve">also </w:t>
      </w:r>
      <w:r w:rsidR="00C3532A" w:rsidRPr="00BC14A4">
        <w:rPr>
          <w:rFonts w:ascii="Arial" w:hAnsi="Arial" w:cs="Arial"/>
        </w:rPr>
        <w:t xml:space="preserve">be a useful tool to help those autistic children suffering </w:t>
      </w:r>
      <w:r w:rsidR="0043207A" w:rsidRPr="00BC14A4">
        <w:rPr>
          <w:rFonts w:ascii="Arial" w:hAnsi="Arial" w:cs="Arial"/>
        </w:rPr>
        <w:t>from anxiety</w:t>
      </w:r>
      <w:r w:rsidR="00E36D48" w:rsidRPr="00BC14A4">
        <w:rPr>
          <w:rFonts w:ascii="Arial" w:hAnsi="Arial" w:cs="Arial"/>
        </w:rPr>
        <w:t xml:space="preserve"> </w:t>
      </w:r>
      <w:r w:rsidR="00C3532A" w:rsidRPr="00BC14A4">
        <w:rPr>
          <w:rFonts w:ascii="Arial" w:hAnsi="Arial" w:cs="Arial"/>
        </w:rPr>
        <w:t>to cope better with social situations and assist them in recognis</w:t>
      </w:r>
      <w:r w:rsidR="00E36D48" w:rsidRPr="00BC14A4">
        <w:rPr>
          <w:rFonts w:ascii="Arial" w:hAnsi="Arial" w:cs="Arial"/>
        </w:rPr>
        <w:t>ing</w:t>
      </w:r>
      <w:r w:rsidR="00C3532A" w:rsidRPr="00BC14A4">
        <w:rPr>
          <w:rFonts w:ascii="Arial" w:hAnsi="Arial" w:cs="Arial"/>
        </w:rPr>
        <w:t xml:space="preserve"> their emotions better</w:t>
      </w:r>
      <w:r w:rsidR="00B87FE7" w:rsidRPr="00BC14A4">
        <w:rPr>
          <w:rFonts w:ascii="Arial" w:hAnsi="Arial" w:cs="Arial"/>
        </w:rPr>
        <w:t>.</w:t>
      </w:r>
    </w:p>
    <w:p w14:paraId="644A8BE3" w14:textId="40F8C4DC" w:rsidR="004F602F" w:rsidRPr="00BC14A4" w:rsidRDefault="00B616B1" w:rsidP="008D3FF5">
      <w:pPr>
        <w:pStyle w:val="ListParagraph"/>
        <w:numPr>
          <w:ilvl w:val="0"/>
          <w:numId w:val="3"/>
        </w:numPr>
        <w:rPr>
          <w:rFonts w:ascii="Arial" w:hAnsi="Arial" w:cs="Arial"/>
        </w:rPr>
      </w:pPr>
      <w:r w:rsidRPr="00BC14A4">
        <w:rPr>
          <w:rFonts w:ascii="Arial" w:hAnsi="Arial" w:cs="Arial"/>
          <w:b/>
          <w:bCs/>
        </w:rPr>
        <w:t>Early intervention</w:t>
      </w:r>
      <w:r w:rsidRPr="00BC14A4">
        <w:rPr>
          <w:rFonts w:ascii="Arial" w:hAnsi="Arial" w:cs="Arial"/>
        </w:rPr>
        <w:t xml:space="preserve"> shows that if diagnosed early it can have a positive long</w:t>
      </w:r>
      <w:r w:rsidR="00FD4C99">
        <w:rPr>
          <w:rFonts w:ascii="Arial" w:hAnsi="Arial" w:cs="Arial"/>
        </w:rPr>
        <w:t>-</w:t>
      </w:r>
      <w:r w:rsidRPr="00BC14A4">
        <w:rPr>
          <w:rFonts w:ascii="Arial" w:hAnsi="Arial" w:cs="Arial"/>
        </w:rPr>
        <w:t>term effect on symptoms and associated conditions</w:t>
      </w:r>
      <w:r w:rsidR="00CA570B" w:rsidRPr="00BC14A4">
        <w:rPr>
          <w:rFonts w:ascii="Arial" w:hAnsi="Arial" w:cs="Arial"/>
        </w:rPr>
        <w:t>,</w:t>
      </w:r>
      <w:r w:rsidRPr="00BC14A4">
        <w:rPr>
          <w:rFonts w:ascii="Arial" w:hAnsi="Arial" w:cs="Arial"/>
        </w:rPr>
        <w:t xml:space="preserve"> you </w:t>
      </w:r>
      <w:r w:rsidR="008D143B" w:rsidRPr="00BC14A4">
        <w:rPr>
          <w:rFonts w:ascii="Arial" w:hAnsi="Arial" w:cs="Arial"/>
        </w:rPr>
        <w:t>may</w:t>
      </w:r>
      <w:r w:rsidRPr="00BC14A4">
        <w:rPr>
          <w:rFonts w:ascii="Arial" w:hAnsi="Arial" w:cs="Arial"/>
        </w:rPr>
        <w:t xml:space="preserve"> be able to reprogram </w:t>
      </w:r>
      <w:r w:rsidR="00E8592A" w:rsidRPr="00BC14A4">
        <w:rPr>
          <w:rFonts w:ascii="Arial" w:hAnsi="Arial" w:cs="Arial"/>
        </w:rPr>
        <w:t xml:space="preserve">the brain before it is fully </w:t>
      </w:r>
      <w:proofErr w:type="gramStart"/>
      <w:r w:rsidR="00E8592A" w:rsidRPr="00BC14A4">
        <w:rPr>
          <w:rFonts w:ascii="Arial" w:hAnsi="Arial" w:cs="Arial"/>
        </w:rPr>
        <w:t>wired</w:t>
      </w:r>
      <w:proofErr w:type="gramEnd"/>
      <w:r w:rsidR="00ED39FB" w:rsidRPr="00BC14A4">
        <w:rPr>
          <w:rFonts w:ascii="Arial" w:hAnsi="Arial" w:cs="Arial"/>
        </w:rPr>
        <w:t xml:space="preserve"> and</w:t>
      </w:r>
      <w:r w:rsidR="00E8592A" w:rsidRPr="00BC14A4">
        <w:rPr>
          <w:rFonts w:ascii="Arial" w:hAnsi="Arial" w:cs="Arial"/>
        </w:rPr>
        <w:t xml:space="preserve"> this could result in them having </w:t>
      </w:r>
      <w:r w:rsidR="00ED39FB" w:rsidRPr="00BC14A4">
        <w:rPr>
          <w:rFonts w:ascii="Arial" w:hAnsi="Arial" w:cs="Arial"/>
        </w:rPr>
        <w:t xml:space="preserve">a </w:t>
      </w:r>
      <w:r w:rsidR="00E8592A" w:rsidRPr="00BC14A4">
        <w:rPr>
          <w:rFonts w:ascii="Arial" w:hAnsi="Arial" w:cs="Arial"/>
        </w:rPr>
        <w:t>better IQ than the average autistic child and develop better motor and language skills</w:t>
      </w:r>
      <w:r w:rsidR="004F602F" w:rsidRPr="00BC14A4">
        <w:rPr>
          <w:rFonts w:ascii="Arial" w:hAnsi="Arial" w:cs="Arial"/>
        </w:rPr>
        <w:t>.</w:t>
      </w:r>
    </w:p>
    <w:p w14:paraId="17AE606E" w14:textId="7412B598" w:rsidR="009B6A59" w:rsidRPr="00BC14A4" w:rsidRDefault="00711D20" w:rsidP="008D3FF5">
      <w:pPr>
        <w:pStyle w:val="ListParagraph"/>
        <w:numPr>
          <w:ilvl w:val="0"/>
          <w:numId w:val="3"/>
        </w:numPr>
        <w:rPr>
          <w:rFonts w:ascii="Arial" w:hAnsi="Arial" w:cs="Arial"/>
        </w:rPr>
      </w:pPr>
      <w:r w:rsidRPr="00BC14A4">
        <w:rPr>
          <w:rFonts w:ascii="Arial" w:hAnsi="Arial" w:cs="Arial"/>
          <w:b/>
          <w:bCs/>
        </w:rPr>
        <w:t>Occupational therapy</w:t>
      </w:r>
      <w:r w:rsidRPr="00BC14A4">
        <w:rPr>
          <w:rFonts w:ascii="Arial" w:hAnsi="Arial" w:cs="Arial"/>
        </w:rPr>
        <w:t xml:space="preserve"> will help the autistic person cope with everyday tasks such as personal hygiene getting dressed eaten </w:t>
      </w:r>
      <w:r w:rsidR="003D6488" w:rsidRPr="00BC14A4">
        <w:rPr>
          <w:rFonts w:ascii="Arial" w:hAnsi="Arial" w:cs="Arial"/>
        </w:rPr>
        <w:t>doing simple activities around the house like sweeping or hooverin</w:t>
      </w:r>
      <w:r w:rsidR="008033B2" w:rsidRPr="00BC14A4">
        <w:rPr>
          <w:rFonts w:ascii="Arial" w:hAnsi="Arial" w:cs="Arial"/>
        </w:rPr>
        <w:t>g</w:t>
      </w:r>
      <w:r w:rsidR="003D6488" w:rsidRPr="00BC14A4">
        <w:rPr>
          <w:rFonts w:ascii="Arial" w:hAnsi="Arial" w:cs="Arial"/>
        </w:rPr>
        <w:t xml:space="preserve"> or simple food preparation this will also include their parents so they can reinforce what the autistic child is learning.</w:t>
      </w:r>
    </w:p>
    <w:p w14:paraId="3B1A2272" w14:textId="10F061D8" w:rsidR="00B436E0" w:rsidRPr="00BC14A4" w:rsidRDefault="009B6A59" w:rsidP="001F46A5">
      <w:pPr>
        <w:pStyle w:val="ListParagraph"/>
        <w:numPr>
          <w:ilvl w:val="0"/>
          <w:numId w:val="3"/>
        </w:numPr>
        <w:rPr>
          <w:rFonts w:ascii="Arial" w:hAnsi="Arial" w:cs="Arial"/>
        </w:rPr>
      </w:pPr>
      <w:r w:rsidRPr="00BC14A4">
        <w:rPr>
          <w:rFonts w:ascii="Arial" w:hAnsi="Arial" w:cs="Arial"/>
          <w:b/>
          <w:bCs/>
        </w:rPr>
        <w:t>Speech therapy</w:t>
      </w:r>
      <w:r w:rsidRPr="00BC14A4">
        <w:rPr>
          <w:rFonts w:ascii="Arial" w:hAnsi="Arial" w:cs="Arial"/>
        </w:rPr>
        <w:t xml:space="preserve"> can offer help in improving a child speech and communication skills by teaching them to use correct words and sentences</w:t>
      </w:r>
      <w:r w:rsidR="00C92E1D" w:rsidRPr="00BC14A4">
        <w:rPr>
          <w:rFonts w:ascii="Arial" w:hAnsi="Arial" w:cs="Arial"/>
        </w:rPr>
        <w:t>,</w:t>
      </w:r>
      <w:r w:rsidR="009D2387" w:rsidRPr="00BC14A4">
        <w:rPr>
          <w:rFonts w:ascii="Arial" w:hAnsi="Arial" w:cs="Arial"/>
        </w:rPr>
        <w:t xml:space="preserve"> it can</w:t>
      </w:r>
      <w:r w:rsidRPr="00BC14A4">
        <w:rPr>
          <w:rFonts w:ascii="Arial" w:hAnsi="Arial" w:cs="Arial"/>
        </w:rPr>
        <w:t xml:space="preserve"> get them to explain what they</w:t>
      </w:r>
      <w:r w:rsidR="009D2387" w:rsidRPr="00BC14A4">
        <w:rPr>
          <w:rFonts w:ascii="Arial" w:hAnsi="Arial" w:cs="Arial"/>
        </w:rPr>
        <w:t xml:space="preserve"> are</w:t>
      </w:r>
      <w:r w:rsidRPr="00BC14A4">
        <w:rPr>
          <w:rFonts w:ascii="Arial" w:hAnsi="Arial" w:cs="Arial"/>
        </w:rPr>
        <w:t xml:space="preserve"> feel</w:t>
      </w:r>
      <w:r w:rsidR="009D2387" w:rsidRPr="00BC14A4">
        <w:rPr>
          <w:rFonts w:ascii="Arial" w:hAnsi="Arial" w:cs="Arial"/>
        </w:rPr>
        <w:t xml:space="preserve">ing </w:t>
      </w:r>
      <w:r w:rsidR="00872C5B" w:rsidRPr="00BC14A4">
        <w:rPr>
          <w:rFonts w:ascii="Arial" w:hAnsi="Arial" w:cs="Arial"/>
        </w:rPr>
        <w:t>and</w:t>
      </w:r>
      <w:r w:rsidRPr="00BC14A4">
        <w:rPr>
          <w:rFonts w:ascii="Arial" w:hAnsi="Arial" w:cs="Arial"/>
        </w:rPr>
        <w:t xml:space="preserve"> improve their rate of speech</w:t>
      </w:r>
      <w:r w:rsidR="00872C5B" w:rsidRPr="00BC14A4">
        <w:rPr>
          <w:rFonts w:ascii="Arial" w:hAnsi="Arial" w:cs="Arial"/>
        </w:rPr>
        <w:t>.</w:t>
      </w:r>
      <w:r w:rsidR="00FC367F" w:rsidRPr="00BC14A4">
        <w:rPr>
          <w:rFonts w:ascii="Arial" w:hAnsi="Arial" w:cs="Arial"/>
        </w:rPr>
        <w:t xml:space="preserve"> </w:t>
      </w:r>
      <w:r w:rsidR="002E3948" w:rsidRPr="00BC14A4">
        <w:rPr>
          <w:rFonts w:ascii="Arial" w:hAnsi="Arial" w:cs="Arial"/>
        </w:rPr>
        <w:t>T</w:t>
      </w:r>
      <w:r w:rsidR="009A0D9C" w:rsidRPr="00BC14A4">
        <w:rPr>
          <w:rFonts w:ascii="Arial" w:hAnsi="Arial" w:cs="Arial"/>
        </w:rPr>
        <w:t xml:space="preserve">hey can also be taught sign language and other hand signals along </w:t>
      </w:r>
      <w:r w:rsidR="00FC367F" w:rsidRPr="00BC14A4">
        <w:rPr>
          <w:rFonts w:ascii="Arial" w:hAnsi="Arial" w:cs="Arial"/>
        </w:rPr>
        <w:t xml:space="preserve">with </w:t>
      </w:r>
      <w:r w:rsidR="008033B2" w:rsidRPr="00BC14A4">
        <w:rPr>
          <w:rFonts w:ascii="Arial" w:hAnsi="Arial" w:cs="Arial"/>
        </w:rPr>
        <w:t>using</w:t>
      </w:r>
      <w:r w:rsidR="009A0D9C" w:rsidRPr="00BC14A4">
        <w:rPr>
          <w:rFonts w:ascii="Arial" w:hAnsi="Arial" w:cs="Arial"/>
        </w:rPr>
        <w:t xml:space="preserve"> pictures</w:t>
      </w:r>
      <w:r w:rsidR="008033B2" w:rsidRPr="00BC14A4">
        <w:rPr>
          <w:rFonts w:ascii="Arial" w:hAnsi="Arial" w:cs="Arial"/>
        </w:rPr>
        <w:t xml:space="preserve"> to communicate</w:t>
      </w:r>
      <w:r w:rsidR="009A0D9C" w:rsidRPr="00BC14A4">
        <w:rPr>
          <w:rFonts w:ascii="Arial" w:hAnsi="Arial" w:cs="Arial"/>
        </w:rPr>
        <w:t xml:space="preserve">. </w:t>
      </w:r>
      <w:r w:rsidR="00DD60D2" w:rsidRPr="00BC14A4">
        <w:rPr>
          <w:rFonts w:ascii="Arial" w:hAnsi="Arial" w:cs="Arial"/>
        </w:rPr>
        <w:t>Speech therapy is a useful tool t</w:t>
      </w:r>
      <w:r w:rsidR="005D56BF" w:rsidRPr="00BC14A4">
        <w:rPr>
          <w:rFonts w:ascii="Arial" w:hAnsi="Arial" w:cs="Arial"/>
        </w:rPr>
        <w:t>o</w:t>
      </w:r>
      <w:r w:rsidR="00A9318F" w:rsidRPr="00BC14A4">
        <w:rPr>
          <w:rFonts w:ascii="Arial" w:hAnsi="Arial" w:cs="Arial"/>
        </w:rPr>
        <w:t xml:space="preserve"> help with</w:t>
      </w:r>
      <w:r w:rsidR="001A031C" w:rsidRPr="00BC14A4">
        <w:rPr>
          <w:rFonts w:ascii="Arial" w:hAnsi="Arial" w:cs="Arial"/>
        </w:rPr>
        <w:t xml:space="preserve"> sensory-</w:t>
      </w:r>
      <w:r w:rsidR="00DD60D2" w:rsidRPr="00BC14A4">
        <w:rPr>
          <w:rFonts w:ascii="Arial" w:hAnsi="Arial" w:cs="Arial"/>
        </w:rPr>
        <w:t>stimulating or sensitivity reducing activities that can improve speech and muscle movements</w:t>
      </w:r>
      <w:r w:rsidR="001A031C" w:rsidRPr="00BC14A4">
        <w:rPr>
          <w:rFonts w:ascii="Arial" w:hAnsi="Arial" w:cs="Arial"/>
        </w:rPr>
        <w:t>.</w:t>
      </w:r>
      <w:r w:rsidR="00DD60D2" w:rsidRPr="00BC14A4">
        <w:rPr>
          <w:rFonts w:ascii="Arial" w:hAnsi="Arial" w:cs="Arial"/>
        </w:rPr>
        <w:t xml:space="preserve"> </w:t>
      </w:r>
    </w:p>
    <w:p w14:paraId="51C36948" w14:textId="77777777" w:rsidR="00FC5208" w:rsidRDefault="00FC5208" w:rsidP="00101E06">
      <w:pPr>
        <w:rPr>
          <w:rFonts w:ascii="Arial" w:hAnsi="Arial" w:cs="Arial"/>
          <w:b/>
          <w:bCs/>
        </w:rPr>
      </w:pPr>
    </w:p>
    <w:p w14:paraId="70E66053" w14:textId="45150090" w:rsidR="00101E06" w:rsidRPr="00826F29" w:rsidRDefault="00FA1EA8" w:rsidP="00FC5208">
      <w:pPr>
        <w:pStyle w:val="Heading2"/>
        <w:rPr>
          <w:rFonts w:ascii="Arial Black" w:hAnsi="Arial Black"/>
          <w:color w:val="auto"/>
          <w:sz w:val="22"/>
          <w:szCs w:val="22"/>
        </w:rPr>
      </w:pPr>
      <w:bookmarkStart w:id="9" w:name="_Toc71056166"/>
      <w:r w:rsidRPr="00826F29">
        <w:rPr>
          <w:rFonts w:ascii="Arial Black" w:hAnsi="Arial Black"/>
          <w:color w:val="auto"/>
          <w:sz w:val="22"/>
          <w:szCs w:val="22"/>
        </w:rPr>
        <w:t>MEASUREMENT OF REHABILITATION</w:t>
      </w:r>
      <w:bookmarkEnd w:id="9"/>
    </w:p>
    <w:p w14:paraId="24E64199" w14:textId="061E9CD0" w:rsidR="00C33060" w:rsidRPr="00BC14A4" w:rsidRDefault="00351ED9" w:rsidP="00101E06">
      <w:pPr>
        <w:rPr>
          <w:rFonts w:ascii="Arial" w:hAnsi="Arial" w:cs="Arial"/>
        </w:rPr>
      </w:pPr>
      <w:r w:rsidRPr="00BC14A4">
        <w:rPr>
          <w:rFonts w:ascii="Arial" w:hAnsi="Arial" w:cs="Arial"/>
        </w:rPr>
        <w:t>As t</w:t>
      </w:r>
      <w:r w:rsidR="00861A27" w:rsidRPr="00BC14A4">
        <w:rPr>
          <w:rFonts w:ascii="Arial" w:hAnsi="Arial" w:cs="Arial"/>
        </w:rPr>
        <w:t>he child with ASD matures it is possible for symptoms to be less intensified or to diminish</w:t>
      </w:r>
      <w:r w:rsidRPr="00BC14A4">
        <w:rPr>
          <w:rFonts w:ascii="Arial" w:hAnsi="Arial" w:cs="Arial"/>
        </w:rPr>
        <w:t>,</w:t>
      </w:r>
      <w:r w:rsidR="00C33060" w:rsidRPr="00BC14A4">
        <w:rPr>
          <w:rFonts w:ascii="Arial" w:hAnsi="Arial" w:cs="Arial"/>
        </w:rPr>
        <w:t xml:space="preserve"> </w:t>
      </w:r>
      <w:r w:rsidR="00C33060" w:rsidRPr="00BC14A4">
        <w:rPr>
          <w:rFonts w:ascii="Arial" w:hAnsi="Arial" w:cs="Arial"/>
        </w:rPr>
        <w:fldChar w:fldCharType="begin"/>
      </w:r>
      <w:r w:rsidR="00C33060" w:rsidRPr="00BC14A4">
        <w:rPr>
          <w:rFonts w:ascii="Arial" w:hAnsi="Arial" w:cs="Arial"/>
        </w:rPr>
        <w:instrText xml:space="preserve"> ADDIN ZOTERO_ITEM CSL_CITATION {"citationID":"dcF7aP4Q","properties":{"formattedCitation":"(National Institute of Health, 2015)","plainCitation":"(National Institute of Health, 2015)","noteIndex":0},"citationItems":[{"id":1606,"uris":["http://zotero.org/users/local/zSTPt6Bp/items/XG3BQNS2"],"uri":["http://zotero.org/users/local/zSTPt6Bp/items/XG3BQNS2"],"itemData":{"id":1606,"type":"webpage","abstract":"A new study found that some children correctly diagnosed with autism spectrum disorders at an early age may lose symptoms as they grow older. Further research may help scientists develop more effective interventions.","container-title":"National Institutes of Health (NIH)","language":"EN","title":"Early Autism May Not Last a Lifetime","URL":"https://www.nih.gov/news-events/nih-research-matters/early-autism-may-not-last-lifetime","author":[{"family":"National Institute of Health","given":""}],"accessed":{"date-parts":[["2021",5,4]]},"issued":{"date-parts":[["2015",5,12]]}}}],"schema":"https://github.com/citation-style-language/schema/raw/master/csl-citation.json"} </w:instrText>
      </w:r>
      <w:r w:rsidR="00C33060" w:rsidRPr="00BC14A4">
        <w:rPr>
          <w:rFonts w:ascii="Arial" w:hAnsi="Arial" w:cs="Arial"/>
        </w:rPr>
        <w:fldChar w:fldCharType="separate"/>
      </w:r>
      <w:r w:rsidR="00C33060" w:rsidRPr="00BC14A4">
        <w:rPr>
          <w:rFonts w:ascii="Arial" w:hAnsi="Arial" w:cs="Arial"/>
        </w:rPr>
        <w:t>(National Institute of Health, 2015)</w:t>
      </w:r>
      <w:r w:rsidR="00C33060" w:rsidRPr="00BC14A4">
        <w:rPr>
          <w:rFonts w:ascii="Arial" w:hAnsi="Arial" w:cs="Arial"/>
        </w:rPr>
        <w:fldChar w:fldCharType="end"/>
      </w:r>
      <w:r w:rsidR="00C33060" w:rsidRPr="00BC14A4">
        <w:rPr>
          <w:rFonts w:ascii="Arial" w:hAnsi="Arial" w:cs="Arial"/>
        </w:rPr>
        <w:t>.</w:t>
      </w:r>
    </w:p>
    <w:p w14:paraId="6480E8C0" w14:textId="7BD67DA2" w:rsidR="00FA1EA8" w:rsidRPr="00BC14A4" w:rsidRDefault="00BD37D3" w:rsidP="00101E06">
      <w:pPr>
        <w:rPr>
          <w:rFonts w:ascii="Arial" w:hAnsi="Arial" w:cs="Arial"/>
        </w:rPr>
      </w:pPr>
      <w:r w:rsidRPr="00BC14A4">
        <w:rPr>
          <w:rFonts w:ascii="Arial" w:hAnsi="Arial" w:cs="Arial"/>
        </w:rPr>
        <w:t>Regular assessment of the autistic person</w:t>
      </w:r>
      <w:r w:rsidR="00647D1C" w:rsidRPr="00BC14A4">
        <w:rPr>
          <w:rFonts w:ascii="Arial" w:hAnsi="Arial" w:cs="Arial"/>
        </w:rPr>
        <w:t xml:space="preserve"> could be a good indicator as to whether their condition is improvi</w:t>
      </w:r>
      <w:r w:rsidR="007E1F69" w:rsidRPr="00BC14A4">
        <w:rPr>
          <w:rFonts w:ascii="Arial" w:hAnsi="Arial" w:cs="Arial"/>
        </w:rPr>
        <w:t>ng.</w:t>
      </w:r>
    </w:p>
    <w:p w14:paraId="6E9E9D18" w14:textId="573E0852" w:rsidR="008F0615" w:rsidRPr="00BC14A4" w:rsidRDefault="008F0615" w:rsidP="00101E06">
      <w:pPr>
        <w:rPr>
          <w:rFonts w:ascii="Arial" w:hAnsi="Arial" w:cs="Arial"/>
        </w:rPr>
      </w:pPr>
      <w:r w:rsidRPr="00BC14A4">
        <w:rPr>
          <w:rFonts w:ascii="Arial" w:hAnsi="Arial" w:cs="Arial"/>
        </w:rPr>
        <w:t xml:space="preserve">According to </w:t>
      </w:r>
      <w:r w:rsidR="008808CD" w:rsidRPr="00BC14A4">
        <w:rPr>
          <w:rFonts w:ascii="Arial" w:hAnsi="Arial" w:cs="Arial"/>
        </w:rPr>
        <w:fldChar w:fldCharType="begin"/>
      </w:r>
      <w:r w:rsidR="008808CD" w:rsidRPr="00BC14A4">
        <w:rPr>
          <w:rFonts w:ascii="Arial" w:hAnsi="Arial" w:cs="Arial"/>
        </w:rPr>
        <w:instrText xml:space="preserve"> ADDIN ZOTERO_ITEM CSL_CITATION {"citationID":"GsBHvgtN","properties":{"formattedCitation":"(Spectrum News, 2013)","plainCitation":"(Spectrum News, 2013)","noteIndex":0},"citationItems":[{"id":1604,"uris":["http://zotero.org/users/local/zSTPt6Bp/items/8JFE83YF"],"uri":["http://zotero.org/users/local/zSTPt6Bp/items/8JFE83YF"],"itemData":{"id":1604,"type":"post-weblog","abstract":"A handful of long-term studies, each including up to several hundred participants, have followed people with autism for close to two decades. As the children in some of these studies come of age, researchers are piecing together the disorder’s trajectories.","container-title":"Spectrum | Autism Research News","language":"en-US","title":"Long-term studies track how autism changes with age","URL":"https://www.spectrumnews.org/news/long-term-studies-track-how-autism-changes-with-age/","author":[{"family":"Spectrum News","given":""}],"accessed":{"date-parts":[["2021",5,4]]},"issued":{"date-parts":[["2013",5,13]]}}}],"schema":"https://github.com/citation-style-language/schema/raw/master/csl-citation.json"} </w:instrText>
      </w:r>
      <w:r w:rsidR="008808CD" w:rsidRPr="00BC14A4">
        <w:rPr>
          <w:rFonts w:ascii="Arial" w:hAnsi="Arial" w:cs="Arial"/>
        </w:rPr>
        <w:fldChar w:fldCharType="separate"/>
      </w:r>
      <w:r w:rsidR="008808CD" w:rsidRPr="00BC14A4">
        <w:rPr>
          <w:rFonts w:ascii="Arial" w:hAnsi="Arial" w:cs="Arial"/>
        </w:rPr>
        <w:t xml:space="preserve">Spectrum News, </w:t>
      </w:r>
      <w:r w:rsidR="002926C7" w:rsidRPr="00BC14A4">
        <w:rPr>
          <w:rFonts w:ascii="Arial" w:hAnsi="Arial" w:cs="Arial"/>
        </w:rPr>
        <w:t>(</w:t>
      </w:r>
      <w:r w:rsidR="008808CD" w:rsidRPr="00BC14A4">
        <w:rPr>
          <w:rFonts w:ascii="Arial" w:hAnsi="Arial" w:cs="Arial"/>
        </w:rPr>
        <w:t>2013)</w:t>
      </w:r>
      <w:r w:rsidR="008808CD" w:rsidRPr="00BC14A4">
        <w:rPr>
          <w:rFonts w:ascii="Arial" w:hAnsi="Arial" w:cs="Arial"/>
        </w:rPr>
        <w:fldChar w:fldCharType="end"/>
      </w:r>
      <w:r w:rsidR="002926C7" w:rsidRPr="00BC14A4">
        <w:rPr>
          <w:rFonts w:ascii="Arial" w:hAnsi="Arial" w:cs="Arial"/>
        </w:rPr>
        <w:t>,</w:t>
      </w:r>
      <w:r w:rsidRPr="00BC14A4">
        <w:rPr>
          <w:rFonts w:ascii="Arial" w:hAnsi="Arial" w:cs="Arial"/>
        </w:rPr>
        <w:t xml:space="preserve"> autistic children with high verbal intelligence and </w:t>
      </w:r>
      <w:r w:rsidR="00AF471D" w:rsidRPr="00BC14A4">
        <w:rPr>
          <w:rFonts w:ascii="Arial" w:hAnsi="Arial" w:cs="Arial"/>
        </w:rPr>
        <w:t xml:space="preserve">children with </w:t>
      </w:r>
      <w:r w:rsidRPr="00BC14A4">
        <w:rPr>
          <w:rFonts w:ascii="Arial" w:hAnsi="Arial" w:cs="Arial"/>
        </w:rPr>
        <w:t>average cognitive skills were shown to have improved their ability to understand other people</w:t>
      </w:r>
      <w:r w:rsidR="00FD4C99">
        <w:rPr>
          <w:rFonts w:ascii="Arial" w:hAnsi="Arial" w:cs="Arial"/>
        </w:rPr>
        <w:t>’</w:t>
      </w:r>
      <w:r w:rsidRPr="00BC14A4">
        <w:rPr>
          <w:rFonts w:ascii="Arial" w:hAnsi="Arial" w:cs="Arial"/>
        </w:rPr>
        <w:t>s beliefs and thoughts</w:t>
      </w:r>
      <w:r w:rsidR="00010550" w:rsidRPr="00BC14A4">
        <w:rPr>
          <w:rFonts w:ascii="Arial" w:hAnsi="Arial" w:cs="Arial"/>
        </w:rPr>
        <w:t xml:space="preserve">. </w:t>
      </w:r>
      <w:r w:rsidR="00AF471D" w:rsidRPr="00BC14A4">
        <w:rPr>
          <w:rFonts w:ascii="Arial" w:hAnsi="Arial" w:cs="Arial"/>
        </w:rPr>
        <w:t>C</w:t>
      </w:r>
      <w:r w:rsidR="00010550" w:rsidRPr="00BC14A4">
        <w:rPr>
          <w:rFonts w:ascii="Arial" w:hAnsi="Arial" w:cs="Arial"/>
        </w:rPr>
        <w:t xml:space="preserve">hildren with Asperger syndrome </w:t>
      </w:r>
      <w:r w:rsidR="003A7913" w:rsidRPr="00BC14A4">
        <w:rPr>
          <w:rFonts w:ascii="Arial" w:hAnsi="Arial" w:cs="Arial"/>
        </w:rPr>
        <w:t>had</w:t>
      </w:r>
      <w:r w:rsidR="00010550" w:rsidRPr="00BC14A4">
        <w:rPr>
          <w:rFonts w:ascii="Arial" w:hAnsi="Arial" w:cs="Arial"/>
        </w:rPr>
        <w:t xml:space="preserve"> improved their poor language </w:t>
      </w:r>
      <w:proofErr w:type="gramStart"/>
      <w:r w:rsidR="00010550" w:rsidRPr="00BC14A4">
        <w:rPr>
          <w:rFonts w:ascii="Arial" w:hAnsi="Arial" w:cs="Arial"/>
        </w:rPr>
        <w:t>deficit</w:t>
      </w:r>
      <w:proofErr w:type="gramEnd"/>
      <w:r w:rsidR="003A7913" w:rsidRPr="00BC14A4">
        <w:rPr>
          <w:rFonts w:ascii="Arial" w:hAnsi="Arial" w:cs="Arial"/>
        </w:rPr>
        <w:t xml:space="preserve"> but</w:t>
      </w:r>
      <w:r w:rsidR="00010550" w:rsidRPr="00BC14A4">
        <w:rPr>
          <w:rFonts w:ascii="Arial" w:hAnsi="Arial" w:cs="Arial"/>
        </w:rPr>
        <w:t xml:space="preserve"> it </w:t>
      </w:r>
      <w:r w:rsidR="003A7913" w:rsidRPr="00BC14A4">
        <w:rPr>
          <w:rFonts w:ascii="Arial" w:hAnsi="Arial" w:cs="Arial"/>
        </w:rPr>
        <w:t>did</w:t>
      </w:r>
      <w:r w:rsidR="00010550" w:rsidRPr="00BC14A4">
        <w:rPr>
          <w:rFonts w:ascii="Arial" w:hAnsi="Arial" w:cs="Arial"/>
        </w:rPr>
        <w:t xml:space="preserve"> f</w:t>
      </w:r>
      <w:r w:rsidR="003A7913" w:rsidRPr="00BC14A4">
        <w:rPr>
          <w:rFonts w:ascii="Arial" w:hAnsi="Arial" w:cs="Arial"/>
        </w:rPr>
        <w:t>ind</w:t>
      </w:r>
      <w:r w:rsidR="006B3222" w:rsidRPr="00BC14A4">
        <w:rPr>
          <w:rFonts w:ascii="Arial" w:hAnsi="Arial" w:cs="Arial"/>
        </w:rPr>
        <w:t xml:space="preserve"> that</w:t>
      </w:r>
      <w:r w:rsidR="00010550" w:rsidRPr="00BC14A4">
        <w:rPr>
          <w:rFonts w:ascii="Arial" w:hAnsi="Arial" w:cs="Arial"/>
        </w:rPr>
        <w:t xml:space="preserve"> some </w:t>
      </w:r>
      <w:r w:rsidR="006B3222" w:rsidRPr="00BC14A4">
        <w:rPr>
          <w:rFonts w:ascii="Arial" w:hAnsi="Arial" w:cs="Arial"/>
        </w:rPr>
        <w:t>ASD children with sensory</w:t>
      </w:r>
      <w:r w:rsidR="00010550" w:rsidRPr="00BC14A4">
        <w:rPr>
          <w:rFonts w:ascii="Arial" w:hAnsi="Arial" w:cs="Arial"/>
        </w:rPr>
        <w:t xml:space="preserve"> sensitivity </w:t>
      </w:r>
      <w:r w:rsidR="009D2737" w:rsidRPr="00BC14A4">
        <w:rPr>
          <w:rFonts w:ascii="Arial" w:hAnsi="Arial" w:cs="Arial"/>
        </w:rPr>
        <w:t xml:space="preserve">showed </w:t>
      </w:r>
      <w:r w:rsidR="00010550" w:rsidRPr="00BC14A4">
        <w:rPr>
          <w:rFonts w:ascii="Arial" w:hAnsi="Arial" w:cs="Arial"/>
        </w:rPr>
        <w:t>signs of anxiety</w:t>
      </w:r>
      <w:r w:rsidR="009D2737" w:rsidRPr="00BC14A4">
        <w:rPr>
          <w:rFonts w:ascii="Arial" w:hAnsi="Arial" w:cs="Arial"/>
        </w:rPr>
        <w:t>.</w:t>
      </w:r>
    </w:p>
    <w:p w14:paraId="061C1493" w14:textId="5E92F9B7" w:rsidR="003C0C50" w:rsidRPr="00826F29" w:rsidRDefault="008D33D7" w:rsidP="00FC5208">
      <w:pPr>
        <w:pStyle w:val="Heading2"/>
        <w:rPr>
          <w:rFonts w:ascii="Arial Black" w:hAnsi="Arial Black"/>
          <w:color w:val="auto"/>
          <w:sz w:val="22"/>
          <w:szCs w:val="22"/>
        </w:rPr>
      </w:pPr>
      <w:bookmarkStart w:id="10" w:name="_Toc71056167"/>
      <w:r w:rsidRPr="00826F29">
        <w:rPr>
          <w:rFonts w:ascii="Arial Black" w:hAnsi="Arial Black"/>
          <w:color w:val="auto"/>
          <w:sz w:val="22"/>
          <w:szCs w:val="22"/>
        </w:rPr>
        <w:t>RECOMMENDATIONS</w:t>
      </w:r>
      <w:bookmarkEnd w:id="10"/>
    </w:p>
    <w:p w14:paraId="13C731ED" w14:textId="516E1BC9" w:rsidR="003C0C50" w:rsidRPr="00BC14A4" w:rsidRDefault="00305C93" w:rsidP="00101E06">
      <w:pPr>
        <w:rPr>
          <w:rFonts w:ascii="Arial" w:hAnsi="Arial" w:cs="Arial"/>
        </w:rPr>
      </w:pPr>
      <w:r w:rsidRPr="00BC14A4">
        <w:rPr>
          <w:rFonts w:ascii="Arial" w:hAnsi="Arial" w:cs="Arial"/>
        </w:rPr>
        <w:t xml:space="preserve">Based on biological and </w:t>
      </w:r>
      <w:proofErr w:type="spellStart"/>
      <w:r w:rsidRPr="00BC14A4">
        <w:rPr>
          <w:rFonts w:ascii="Arial" w:hAnsi="Arial" w:cs="Arial"/>
        </w:rPr>
        <w:t>economical</w:t>
      </w:r>
      <w:proofErr w:type="spellEnd"/>
      <w:r w:rsidRPr="00BC14A4">
        <w:rPr>
          <w:rFonts w:ascii="Arial" w:hAnsi="Arial" w:cs="Arial"/>
        </w:rPr>
        <w:t xml:space="preserve"> factors:</w:t>
      </w:r>
    </w:p>
    <w:p w14:paraId="082CC3AB" w14:textId="63A92DC8" w:rsidR="00305C93" w:rsidRPr="00BC14A4" w:rsidRDefault="00460B90" w:rsidP="00305C93">
      <w:pPr>
        <w:pStyle w:val="ListParagraph"/>
        <w:numPr>
          <w:ilvl w:val="0"/>
          <w:numId w:val="4"/>
        </w:numPr>
        <w:rPr>
          <w:rFonts w:ascii="Arial" w:hAnsi="Arial" w:cs="Arial"/>
        </w:rPr>
      </w:pPr>
      <w:r w:rsidRPr="00BC14A4">
        <w:rPr>
          <w:rFonts w:ascii="Arial" w:hAnsi="Arial" w:cs="Arial"/>
        </w:rPr>
        <w:t>The World Health Organisation</w:t>
      </w:r>
      <w:r w:rsidR="00BB17B9" w:rsidRPr="00BC14A4">
        <w:rPr>
          <w:rFonts w:ascii="Arial" w:hAnsi="Arial" w:cs="Arial"/>
        </w:rPr>
        <w:t>,</w:t>
      </w:r>
      <w:r w:rsidR="00E3488F" w:rsidRPr="00BC14A4">
        <w:rPr>
          <w:rFonts w:ascii="Arial" w:hAnsi="Arial" w:cs="Arial"/>
        </w:rPr>
        <w:t xml:space="preserve"> the CDC and other he</w:t>
      </w:r>
      <w:r w:rsidR="00BB17B9" w:rsidRPr="00BC14A4">
        <w:rPr>
          <w:rFonts w:ascii="Arial" w:hAnsi="Arial" w:cs="Arial"/>
        </w:rPr>
        <w:t>alth</w:t>
      </w:r>
      <w:r w:rsidR="00E3488F" w:rsidRPr="00BC14A4">
        <w:rPr>
          <w:rFonts w:ascii="Arial" w:hAnsi="Arial" w:cs="Arial"/>
        </w:rPr>
        <w:t xml:space="preserve"> organisation</w:t>
      </w:r>
      <w:r w:rsidR="00BB17B9" w:rsidRPr="00BC14A4">
        <w:rPr>
          <w:rFonts w:ascii="Arial" w:hAnsi="Arial" w:cs="Arial"/>
        </w:rPr>
        <w:t>s</w:t>
      </w:r>
      <w:r w:rsidR="00E3488F" w:rsidRPr="00BC14A4">
        <w:rPr>
          <w:rFonts w:ascii="Arial" w:hAnsi="Arial" w:cs="Arial"/>
        </w:rPr>
        <w:t xml:space="preserve"> could suggest the best ages to have children should be under 35 years</w:t>
      </w:r>
      <w:r w:rsidR="00BB17B9" w:rsidRPr="00BC14A4">
        <w:rPr>
          <w:rFonts w:ascii="Arial" w:hAnsi="Arial" w:cs="Arial"/>
        </w:rPr>
        <w:t>,</w:t>
      </w:r>
      <w:r w:rsidR="00E3488F" w:rsidRPr="00BC14A4">
        <w:rPr>
          <w:rFonts w:ascii="Arial" w:hAnsi="Arial" w:cs="Arial"/>
        </w:rPr>
        <w:t xml:space="preserve"> especially for males</w:t>
      </w:r>
      <w:r w:rsidR="00BA7391" w:rsidRPr="00BC14A4">
        <w:rPr>
          <w:rFonts w:ascii="Arial" w:hAnsi="Arial" w:cs="Arial"/>
        </w:rPr>
        <w:t>.</w:t>
      </w:r>
    </w:p>
    <w:p w14:paraId="3D417B2E" w14:textId="0DA7C11A" w:rsidR="00E3488F" w:rsidRPr="00BC14A4" w:rsidRDefault="00400DEA" w:rsidP="00305C93">
      <w:pPr>
        <w:pStyle w:val="ListParagraph"/>
        <w:numPr>
          <w:ilvl w:val="0"/>
          <w:numId w:val="4"/>
        </w:numPr>
        <w:rPr>
          <w:rFonts w:ascii="Arial" w:hAnsi="Arial" w:cs="Arial"/>
        </w:rPr>
      </w:pPr>
      <w:r w:rsidRPr="00BC14A4">
        <w:rPr>
          <w:rFonts w:ascii="Arial" w:hAnsi="Arial" w:cs="Arial"/>
        </w:rPr>
        <w:t>P</w:t>
      </w:r>
      <w:r w:rsidR="00E3488F" w:rsidRPr="00BC14A4">
        <w:rPr>
          <w:rFonts w:ascii="Arial" w:hAnsi="Arial" w:cs="Arial"/>
        </w:rPr>
        <w:t xml:space="preserve">regnant women must avoid stress and worry during their pregnancy more support from </w:t>
      </w:r>
      <w:r w:rsidR="00DC2B2E" w:rsidRPr="00BC14A4">
        <w:rPr>
          <w:rFonts w:ascii="Arial" w:hAnsi="Arial" w:cs="Arial"/>
        </w:rPr>
        <w:t xml:space="preserve">doctors, </w:t>
      </w:r>
      <w:r w:rsidR="00E3488F" w:rsidRPr="00BC14A4">
        <w:rPr>
          <w:rFonts w:ascii="Arial" w:hAnsi="Arial" w:cs="Arial"/>
        </w:rPr>
        <w:t>health visitors</w:t>
      </w:r>
      <w:r w:rsidR="00DC2B2E" w:rsidRPr="00BC14A4">
        <w:rPr>
          <w:rFonts w:ascii="Arial" w:hAnsi="Arial" w:cs="Arial"/>
        </w:rPr>
        <w:t xml:space="preserve"> and</w:t>
      </w:r>
      <w:r w:rsidR="00E3488F" w:rsidRPr="00BC14A4">
        <w:rPr>
          <w:rFonts w:ascii="Arial" w:hAnsi="Arial" w:cs="Arial"/>
        </w:rPr>
        <w:t xml:space="preserve"> midwives </w:t>
      </w:r>
      <w:r w:rsidR="00DC2B2E" w:rsidRPr="00BC14A4">
        <w:rPr>
          <w:rFonts w:ascii="Arial" w:hAnsi="Arial" w:cs="Arial"/>
        </w:rPr>
        <w:t>are required.</w:t>
      </w:r>
    </w:p>
    <w:p w14:paraId="4486AB4A" w14:textId="38073A51" w:rsidR="001E39A8" w:rsidRPr="00BC14A4" w:rsidRDefault="00400DEA" w:rsidP="00400DEA">
      <w:pPr>
        <w:ind w:left="360"/>
        <w:rPr>
          <w:rFonts w:ascii="Arial" w:hAnsi="Arial" w:cs="Arial"/>
        </w:rPr>
      </w:pPr>
      <w:r w:rsidRPr="00BC14A4">
        <w:rPr>
          <w:rFonts w:ascii="Arial" w:hAnsi="Arial" w:cs="Arial"/>
        </w:rPr>
        <w:t>B</w:t>
      </w:r>
      <w:r w:rsidR="001E39A8" w:rsidRPr="00BC14A4">
        <w:rPr>
          <w:rFonts w:ascii="Arial" w:hAnsi="Arial" w:cs="Arial"/>
        </w:rPr>
        <w:t>ased on early childhood interventions</w:t>
      </w:r>
      <w:r w:rsidR="000A01FF" w:rsidRPr="00BC14A4">
        <w:rPr>
          <w:rFonts w:ascii="Arial" w:hAnsi="Arial" w:cs="Arial"/>
        </w:rPr>
        <w:t>:</w:t>
      </w:r>
    </w:p>
    <w:p w14:paraId="5ABA8C1B" w14:textId="1C345D68" w:rsidR="001E39A8" w:rsidRPr="00BC14A4" w:rsidRDefault="000A01FF" w:rsidP="00305C93">
      <w:pPr>
        <w:pStyle w:val="ListParagraph"/>
        <w:numPr>
          <w:ilvl w:val="0"/>
          <w:numId w:val="4"/>
        </w:numPr>
        <w:rPr>
          <w:rFonts w:ascii="Arial" w:hAnsi="Arial" w:cs="Arial"/>
        </w:rPr>
      </w:pPr>
      <w:r w:rsidRPr="00BC14A4">
        <w:rPr>
          <w:rFonts w:ascii="Arial" w:hAnsi="Arial" w:cs="Arial"/>
        </w:rPr>
        <w:lastRenderedPageBreak/>
        <w:t>E</w:t>
      </w:r>
      <w:r w:rsidR="001E39A8" w:rsidRPr="00BC14A4">
        <w:rPr>
          <w:rFonts w:ascii="Arial" w:hAnsi="Arial" w:cs="Arial"/>
        </w:rPr>
        <w:t xml:space="preserve">arly monitoring of child development could become routine particularly if there </w:t>
      </w:r>
      <w:r w:rsidRPr="00BC14A4">
        <w:rPr>
          <w:rFonts w:ascii="Arial" w:hAnsi="Arial" w:cs="Arial"/>
        </w:rPr>
        <w:t>are</w:t>
      </w:r>
      <w:r w:rsidR="001E39A8" w:rsidRPr="00BC14A4">
        <w:rPr>
          <w:rFonts w:ascii="Arial" w:hAnsi="Arial" w:cs="Arial"/>
        </w:rPr>
        <w:t xml:space="preserve"> the added concerns of socio</w:t>
      </w:r>
      <w:r w:rsidRPr="00BC14A4">
        <w:rPr>
          <w:rFonts w:ascii="Arial" w:hAnsi="Arial" w:cs="Arial"/>
        </w:rPr>
        <w:t>-</w:t>
      </w:r>
      <w:proofErr w:type="spellStart"/>
      <w:r w:rsidR="001E39A8" w:rsidRPr="00BC14A4">
        <w:rPr>
          <w:rFonts w:ascii="Arial" w:hAnsi="Arial" w:cs="Arial"/>
        </w:rPr>
        <w:t>economical</w:t>
      </w:r>
      <w:proofErr w:type="spellEnd"/>
      <w:r w:rsidR="001E39A8" w:rsidRPr="00BC14A4">
        <w:rPr>
          <w:rFonts w:ascii="Arial" w:hAnsi="Arial" w:cs="Arial"/>
        </w:rPr>
        <w:t xml:space="preserve"> factors</w:t>
      </w:r>
      <w:r w:rsidRPr="00BC14A4">
        <w:rPr>
          <w:rFonts w:ascii="Arial" w:hAnsi="Arial" w:cs="Arial"/>
        </w:rPr>
        <w:t>.</w:t>
      </w:r>
    </w:p>
    <w:p w14:paraId="4C355E04" w14:textId="0B1EF7CD" w:rsidR="001E39A8" w:rsidRPr="00BC14A4" w:rsidRDefault="000A01FF" w:rsidP="00305C93">
      <w:pPr>
        <w:pStyle w:val="ListParagraph"/>
        <w:numPr>
          <w:ilvl w:val="0"/>
          <w:numId w:val="4"/>
        </w:numPr>
        <w:rPr>
          <w:rFonts w:ascii="Arial" w:hAnsi="Arial" w:cs="Arial"/>
        </w:rPr>
      </w:pPr>
      <w:r w:rsidRPr="00BC14A4">
        <w:rPr>
          <w:rFonts w:ascii="Arial" w:hAnsi="Arial" w:cs="Arial"/>
        </w:rPr>
        <w:t>L</w:t>
      </w:r>
      <w:r w:rsidR="001E39A8" w:rsidRPr="00BC14A4">
        <w:rPr>
          <w:rFonts w:ascii="Arial" w:hAnsi="Arial" w:cs="Arial"/>
        </w:rPr>
        <w:t>ocal councils could raise awareness and support families with more practical personalised help</w:t>
      </w:r>
      <w:r w:rsidR="00D26940" w:rsidRPr="00BC14A4">
        <w:rPr>
          <w:rFonts w:ascii="Arial" w:hAnsi="Arial" w:cs="Arial"/>
        </w:rPr>
        <w:t>.</w:t>
      </w:r>
    </w:p>
    <w:p w14:paraId="09AE9456" w14:textId="6F032CC5" w:rsidR="00400DEA" w:rsidRPr="00BC14A4" w:rsidRDefault="00D26940" w:rsidP="00305C93">
      <w:pPr>
        <w:pStyle w:val="ListParagraph"/>
        <w:numPr>
          <w:ilvl w:val="0"/>
          <w:numId w:val="4"/>
        </w:numPr>
        <w:rPr>
          <w:rFonts w:ascii="Arial" w:hAnsi="Arial" w:cs="Arial"/>
        </w:rPr>
      </w:pPr>
      <w:r w:rsidRPr="00BC14A4">
        <w:rPr>
          <w:rFonts w:ascii="Arial" w:hAnsi="Arial" w:cs="Arial"/>
        </w:rPr>
        <w:t>W</w:t>
      </w:r>
      <w:r w:rsidR="00400DEA" w:rsidRPr="00BC14A4">
        <w:rPr>
          <w:rFonts w:ascii="Arial" w:hAnsi="Arial" w:cs="Arial"/>
        </w:rPr>
        <w:t>hen designing services to help autistic people it is important to include them in the early planning stages</w:t>
      </w:r>
      <w:r w:rsidRPr="00BC14A4">
        <w:rPr>
          <w:rFonts w:ascii="Arial" w:hAnsi="Arial" w:cs="Arial"/>
        </w:rPr>
        <w:t>.</w:t>
      </w:r>
    </w:p>
    <w:p w14:paraId="37046AE3" w14:textId="1E8B495E" w:rsidR="00400DEA" w:rsidRPr="00BC14A4" w:rsidRDefault="00400DEA" w:rsidP="00305C93">
      <w:pPr>
        <w:pStyle w:val="ListParagraph"/>
        <w:numPr>
          <w:ilvl w:val="0"/>
          <w:numId w:val="4"/>
        </w:numPr>
        <w:rPr>
          <w:rFonts w:ascii="Arial" w:hAnsi="Arial" w:cs="Arial"/>
        </w:rPr>
      </w:pPr>
      <w:r w:rsidRPr="00BC14A4">
        <w:rPr>
          <w:rFonts w:ascii="Arial" w:hAnsi="Arial" w:cs="Arial"/>
        </w:rPr>
        <w:t xml:space="preserve">Families on the waiting list </w:t>
      </w:r>
      <w:r w:rsidR="00AD5516" w:rsidRPr="00BC14A4">
        <w:rPr>
          <w:rFonts w:ascii="Arial" w:hAnsi="Arial" w:cs="Arial"/>
        </w:rPr>
        <w:t xml:space="preserve">for assessment </w:t>
      </w:r>
      <w:r w:rsidRPr="00BC14A4">
        <w:rPr>
          <w:rFonts w:ascii="Arial" w:hAnsi="Arial" w:cs="Arial"/>
        </w:rPr>
        <w:t xml:space="preserve">should not have to wait more than three months before </w:t>
      </w:r>
      <w:r w:rsidR="00AD5516" w:rsidRPr="00BC14A4">
        <w:rPr>
          <w:rFonts w:ascii="Arial" w:hAnsi="Arial" w:cs="Arial"/>
        </w:rPr>
        <w:t xml:space="preserve">the </w:t>
      </w:r>
      <w:r w:rsidRPr="00BC14A4">
        <w:rPr>
          <w:rFonts w:ascii="Arial" w:hAnsi="Arial" w:cs="Arial"/>
        </w:rPr>
        <w:t>first contact</w:t>
      </w:r>
      <w:r w:rsidR="00AD5516" w:rsidRPr="00BC14A4">
        <w:rPr>
          <w:rFonts w:ascii="Arial" w:hAnsi="Arial" w:cs="Arial"/>
        </w:rPr>
        <w:t>.</w:t>
      </w:r>
    </w:p>
    <w:p w14:paraId="54131CB3" w14:textId="77777777" w:rsidR="00790114" w:rsidRPr="00BC14A4" w:rsidRDefault="00790114" w:rsidP="00DC4866">
      <w:pPr>
        <w:rPr>
          <w:rFonts w:ascii="Arial" w:hAnsi="Arial" w:cs="Arial"/>
          <w:b/>
          <w:bCs/>
        </w:rPr>
      </w:pPr>
    </w:p>
    <w:p w14:paraId="61956E3F" w14:textId="77777777" w:rsidR="00790114" w:rsidRPr="00BC14A4" w:rsidRDefault="00790114" w:rsidP="00DC4866">
      <w:pPr>
        <w:rPr>
          <w:rFonts w:ascii="Arial" w:hAnsi="Arial" w:cs="Arial"/>
          <w:b/>
          <w:bCs/>
        </w:rPr>
      </w:pPr>
    </w:p>
    <w:p w14:paraId="388A0756" w14:textId="7C40EB72" w:rsidR="00DC4866" w:rsidRPr="00826F29" w:rsidRDefault="00DC4866" w:rsidP="00FC5208">
      <w:pPr>
        <w:pStyle w:val="Heading1"/>
        <w:rPr>
          <w:rFonts w:ascii="Arial Black" w:hAnsi="Arial Black"/>
          <w:color w:val="auto"/>
          <w:sz w:val="24"/>
          <w:szCs w:val="24"/>
        </w:rPr>
      </w:pPr>
      <w:bookmarkStart w:id="11" w:name="_Toc71056168"/>
      <w:r w:rsidRPr="00826F29">
        <w:rPr>
          <w:rFonts w:ascii="Arial Black" w:hAnsi="Arial Black"/>
          <w:color w:val="auto"/>
          <w:sz w:val="24"/>
          <w:szCs w:val="24"/>
        </w:rPr>
        <w:t>GENERAL</w:t>
      </w:r>
      <w:r w:rsidR="00C57874" w:rsidRPr="00826F29">
        <w:rPr>
          <w:rFonts w:ascii="Arial Black" w:hAnsi="Arial Black"/>
          <w:color w:val="auto"/>
          <w:sz w:val="24"/>
          <w:szCs w:val="24"/>
        </w:rPr>
        <w:t>IZED</w:t>
      </w:r>
      <w:r w:rsidRPr="00826F29">
        <w:rPr>
          <w:rFonts w:ascii="Arial Black" w:hAnsi="Arial Black"/>
          <w:color w:val="auto"/>
          <w:sz w:val="24"/>
          <w:szCs w:val="24"/>
        </w:rPr>
        <w:t xml:space="preserve"> ANXIETY DISORDER</w:t>
      </w:r>
      <w:r w:rsidR="00576D5D" w:rsidRPr="00826F29">
        <w:rPr>
          <w:rFonts w:ascii="Arial Black" w:hAnsi="Arial Black"/>
          <w:color w:val="auto"/>
          <w:sz w:val="24"/>
          <w:szCs w:val="24"/>
        </w:rPr>
        <w:t xml:space="preserve"> (GAD)</w:t>
      </w:r>
      <w:bookmarkEnd w:id="11"/>
    </w:p>
    <w:p w14:paraId="224848AF" w14:textId="77777777" w:rsidR="00DC4866" w:rsidRPr="00826F29" w:rsidRDefault="00DC4866" w:rsidP="00FC5208">
      <w:pPr>
        <w:pStyle w:val="Heading2"/>
        <w:rPr>
          <w:rFonts w:ascii="Arial Black" w:hAnsi="Arial Black"/>
          <w:color w:val="auto"/>
          <w:sz w:val="22"/>
          <w:szCs w:val="22"/>
        </w:rPr>
      </w:pPr>
      <w:bookmarkStart w:id="12" w:name="_Toc71056169"/>
      <w:r w:rsidRPr="00826F29">
        <w:rPr>
          <w:rFonts w:ascii="Arial Black" w:hAnsi="Arial Black"/>
          <w:color w:val="auto"/>
          <w:sz w:val="22"/>
          <w:szCs w:val="22"/>
        </w:rPr>
        <w:t>CLASSIFICATION</w:t>
      </w:r>
      <w:bookmarkEnd w:id="12"/>
    </w:p>
    <w:p w14:paraId="4A191E44" w14:textId="514E1DDF" w:rsidR="00DC4866" w:rsidRPr="00BC14A4" w:rsidRDefault="00DC4866" w:rsidP="00DC4866">
      <w:pPr>
        <w:rPr>
          <w:rFonts w:ascii="Arial" w:hAnsi="Arial" w:cs="Arial"/>
        </w:rPr>
      </w:pPr>
      <w:r w:rsidRPr="00BC14A4">
        <w:rPr>
          <w:rFonts w:ascii="Arial" w:hAnsi="Arial" w:cs="Arial"/>
        </w:rPr>
        <w:t>The ICD-10 classification of mental and behavioural disorders classifies general</w:t>
      </w:r>
      <w:r w:rsidR="00C57874" w:rsidRPr="00BC14A4">
        <w:rPr>
          <w:rFonts w:ascii="Arial" w:hAnsi="Arial" w:cs="Arial"/>
        </w:rPr>
        <w:t>i</w:t>
      </w:r>
      <w:r w:rsidR="00AD6582" w:rsidRPr="00BC14A4">
        <w:rPr>
          <w:rFonts w:ascii="Arial" w:hAnsi="Arial" w:cs="Arial"/>
        </w:rPr>
        <w:t>zed</w:t>
      </w:r>
      <w:r w:rsidRPr="00BC14A4">
        <w:rPr>
          <w:rFonts w:ascii="Arial" w:hAnsi="Arial" w:cs="Arial"/>
        </w:rPr>
        <w:t xml:space="preserve"> anxiety disorder</w:t>
      </w:r>
      <w:r w:rsidR="00576D5D" w:rsidRPr="00BC14A4">
        <w:rPr>
          <w:rFonts w:ascii="Arial" w:hAnsi="Arial" w:cs="Arial"/>
        </w:rPr>
        <w:t xml:space="preserve"> (GAD)</w:t>
      </w:r>
      <w:r w:rsidRPr="00BC14A4">
        <w:rPr>
          <w:rFonts w:ascii="Arial" w:hAnsi="Arial" w:cs="Arial"/>
        </w:rPr>
        <w:t xml:space="preserve"> under the F</w:t>
      </w:r>
      <w:r w:rsidR="00556551" w:rsidRPr="00BC14A4">
        <w:rPr>
          <w:rFonts w:ascii="Arial" w:hAnsi="Arial" w:cs="Arial"/>
        </w:rPr>
        <w:t>40</w:t>
      </w:r>
      <w:r w:rsidRPr="00BC14A4">
        <w:rPr>
          <w:rFonts w:ascii="Arial" w:hAnsi="Arial" w:cs="Arial"/>
        </w:rPr>
        <w:t>-F</w:t>
      </w:r>
      <w:r w:rsidR="008A0A8D" w:rsidRPr="00BC14A4">
        <w:rPr>
          <w:rFonts w:ascii="Arial" w:hAnsi="Arial" w:cs="Arial"/>
        </w:rPr>
        <w:t>49</w:t>
      </w:r>
      <w:r w:rsidRPr="00BC14A4">
        <w:rPr>
          <w:rFonts w:ascii="Arial" w:hAnsi="Arial" w:cs="Arial"/>
        </w:rPr>
        <w:t xml:space="preserve"> section, which is the disorders of </w:t>
      </w:r>
      <w:r w:rsidR="00556551" w:rsidRPr="00BC14A4">
        <w:rPr>
          <w:rFonts w:ascii="Arial" w:hAnsi="Arial" w:cs="Arial"/>
        </w:rPr>
        <w:t>neurotic, stress-related</w:t>
      </w:r>
      <w:r w:rsidR="003555C2" w:rsidRPr="00BC14A4">
        <w:rPr>
          <w:rFonts w:ascii="Arial" w:hAnsi="Arial" w:cs="Arial"/>
        </w:rPr>
        <w:t xml:space="preserve"> and somatoform disorders</w:t>
      </w:r>
      <w:r w:rsidRPr="00BC14A4">
        <w:rPr>
          <w:rFonts w:ascii="Arial" w:hAnsi="Arial" w:cs="Arial"/>
        </w:rPr>
        <w:t xml:space="preserve">. Within this section, </w:t>
      </w:r>
      <w:r w:rsidR="00933802" w:rsidRPr="00BC14A4">
        <w:rPr>
          <w:rFonts w:ascii="Arial" w:hAnsi="Arial" w:cs="Arial"/>
        </w:rPr>
        <w:t xml:space="preserve">GAD’s </w:t>
      </w:r>
      <w:r w:rsidRPr="00BC14A4">
        <w:rPr>
          <w:rFonts w:ascii="Arial" w:hAnsi="Arial" w:cs="Arial"/>
        </w:rPr>
        <w:t>categorisation is F</w:t>
      </w:r>
      <w:r w:rsidR="001E3053" w:rsidRPr="00BC14A4">
        <w:rPr>
          <w:rFonts w:ascii="Arial" w:hAnsi="Arial" w:cs="Arial"/>
        </w:rPr>
        <w:t>41.1</w:t>
      </w:r>
      <w:r w:rsidRPr="00BC14A4">
        <w:rPr>
          <w:rFonts w:ascii="Arial" w:hAnsi="Arial" w:cs="Arial"/>
        </w:rPr>
        <w:t xml:space="preserve"> and know</w:t>
      </w:r>
      <w:r w:rsidR="00847E15">
        <w:rPr>
          <w:rFonts w:ascii="Arial" w:hAnsi="Arial" w:cs="Arial"/>
        </w:rPr>
        <w:t>n</w:t>
      </w:r>
      <w:r w:rsidRPr="00BC14A4">
        <w:rPr>
          <w:rFonts w:ascii="Arial" w:hAnsi="Arial" w:cs="Arial"/>
        </w:rPr>
        <w:t xml:space="preserve"> as the </w:t>
      </w:r>
      <w:r w:rsidR="00B70A54" w:rsidRPr="00BC14A4">
        <w:rPr>
          <w:rFonts w:ascii="Arial" w:hAnsi="Arial" w:cs="Arial"/>
        </w:rPr>
        <w:t>other anxiety</w:t>
      </w:r>
      <w:r w:rsidRPr="00BC14A4">
        <w:rPr>
          <w:rFonts w:ascii="Arial" w:hAnsi="Arial" w:cs="Arial"/>
        </w:rPr>
        <w:t xml:space="preserve"> disorders, </w:t>
      </w:r>
      <w:r w:rsidRPr="00BC14A4">
        <w:rPr>
          <w:rFonts w:ascii="Arial" w:hAnsi="Arial" w:cs="Arial"/>
        </w:rPr>
        <w:fldChar w:fldCharType="begin"/>
      </w:r>
      <w:r w:rsidR="00C33060" w:rsidRPr="00BC14A4">
        <w:rPr>
          <w:rFonts w:ascii="Arial" w:hAnsi="Arial" w:cs="Arial"/>
        </w:rPr>
        <w:instrText xml:space="preserve"> ADDIN ZOTERO_ITEM CSL_CITATION {"citationID":"d3Ai6snJ","properties":{"formattedCitation":"(WHO, 2010)","plainCitation":"(WHO, 2010)","noteIndex":0},"citationItems":[{"id":1552,"uris":["http://zotero.org/users/local/zSTPt6Bp/items/HMNWTGZ7"],"uri":["http://zotero.org/users/local/zSTPt6Bp/items/HMNWTGZ7"],"itemData":{"id":1552,"type":"webpage","title":"ICD-10 Version:2010","URL":"https://icd.who.int/browse10/2010/en","author":[{"family":"WHO","given":""}],"accessed":{"date-parts":[["2021",5,1]]},"issued":{"date-parts":[["2010"]]}}}],"schema":"https://github.com/citation-style-language/schema/raw/master/csl-citation.json"} </w:instrText>
      </w:r>
      <w:r w:rsidRPr="00BC14A4">
        <w:rPr>
          <w:rFonts w:ascii="Arial" w:hAnsi="Arial" w:cs="Arial"/>
        </w:rPr>
        <w:fldChar w:fldCharType="separate"/>
      </w:r>
      <w:r w:rsidRPr="00BC14A4">
        <w:rPr>
          <w:rFonts w:ascii="Arial" w:hAnsi="Arial" w:cs="Arial"/>
        </w:rPr>
        <w:t>(WHO, 2010)</w:t>
      </w:r>
      <w:r w:rsidRPr="00BC14A4">
        <w:rPr>
          <w:rFonts w:ascii="Arial" w:hAnsi="Arial" w:cs="Arial"/>
        </w:rPr>
        <w:fldChar w:fldCharType="end"/>
      </w:r>
      <w:r w:rsidRPr="00BC14A4">
        <w:rPr>
          <w:rFonts w:ascii="Arial" w:hAnsi="Arial" w:cs="Arial"/>
        </w:rPr>
        <w:t xml:space="preserve">, which </w:t>
      </w:r>
      <w:r w:rsidR="009079A2" w:rsidRPr="00BC14A4">
        <w:rPr>
          <w:rFonts w:ascii="Arial" w:hAnsi="Arial" w:cs="Arial"/>
        </w:rPr>
        <w:t>affects the person</w:t>
      </w:r>
      <w:r w:rsidR="00915480" w:rsidRPr="00BC14A4">
        <w:rPr>
          <w:rFonts w:ascii="Arial" w:hAnsi="Arial" w:cs="Arial"/>
        </w:rPr>
        <w:t>’</w:t>
      </w:r>
      <w:r w:rsidR="009079A2" w:rsidRPr="00BC14A4">
        <w:rPr>
          <w:rFonts w:ascii="Arial" w:hAnsi="Arial" w:cs="Arial"/>
        </w:rPr>
        <w:t>s amygdala in the brain</w:t>
      </w:r>
      <w:r w:rsidR="00915480" w:rsidRPr="00BC14A4">
        <w:rPr>
          <w:rFonts w:ascii="Arial" w:hAnsi="Arial" w:cs="Arial"/>
        </w:rPr>
        <w:t xml:space="preserve"> </w:t>
      </w:r>
      <w:r w:rsidR="002616BB" w:rsidRPr="00BC14A4">
        <w:rPr>
          <w:rFonts w:ascii="Arial" w:hAnsi="Arial" w:cs="Arial"/>
        </w:rPr>
        <w:t xml:space="preserve">which </w:t>
      </w:r>
      <w:r w:rsidR="00915480" w:rsidRPr="00BC14A4">
        <w:rPr>
          <w:rFonts w:ascii="Arial" w:hAnsi="Arial" w:cs="Arial"/>
        </w:rPr>
        <w:t xml:space="preserve">controls emotional responses and may suggest the brains </w:t>
      </w:r>
      <w:r w:rsidR="000819FE" w:rsidRPr="00BC14A4">
        <w:rPr>
          <w:rFonts w:ascii="Arial" w:hAnsi="Arial" w:cs="Arial"/>
        </w:rPr>
        <w:t>“</w:t>
      </w:r>
      <w:r w:rsidR="00915480" w:rsidRPr="00BC14A4">
        <w:rPr>
          <w:rFonts w:ascii="Arial" w:hAnsi="Arial" w:cs="Arial"/>
        </w:rPr>
        <w:t>panic button</w:t>
      </w:r>
      <w:r w:rsidR="000819FE" w:rsidRPr="00BC14A4">
        <w:rPr>
          <w:rFonts w:ascii="Arial" w:hAnsi="Arial" w:cs="Arial"/>
        </w:rPr>
        <w:t>”</w:t>
      </w:r>
      <w:r w:rsidR="00915480" w:rsidRPr="00BC14A4">
        <w:rPr>
          <w:rFonts w:ascii="Arial" w:hAnsi="Arial" w:cs="Arial"/>
        </w:rPr>
        <w:t xml:space="preserve"> is on alert at all times</w:t>
      </w:r>
      <w:r w:rsidR="002616BB" w:rsidRPr="00BC14A4">
        <w:rPr>
          <w:rFonts w:ascii="Arial" w:hAnsi="Arial" w:cs="Arial"/>
        </w:rPr>
        <w:t>,</w:t>
      </w:r>
      <w:r w:rsidR="000819FE" w:rsidRPr="00BC14A4">
        <w:rPr>
          <w:rFonts w:ascii="Arial" w:hAnsi="Arial" w:cs="Arial"/>
        </w:rPr>
        <w:t xml:space="preserve"> </w:t>
      </w:r>
      <w:r w:rsidR="00B1478E" w:rsidRPr="00BC14A4">
        <w:rPr>
          <w:rFonts w:ascii="Arial" w:hAnsi="Arial" w:cs="Arial"/>
        </w:rPr>
        <w:fldChar w:fldCharType="begin"/>
      </w:r>
      <w:r w:rsidR="00B1478E" w:rsidRPr="00BC14A4">
        <w:rPr>
          <w:rFonts w:ascii="Arial" w:hAnsi="Arial" w:cs="Arial"/>
        </w:rPr>
        <w:instrText xml:space="preserve"> ADDIN ZOTERO_ITEM CSL_CITATION {"citationID":"gC0D0EIY","properties":{"formattedCitation":"(WISC, 2012)","plainCitation":"(WISC, 2012)","noteIndex":0},"citationItems":[{"id":1608,"uris":["http://zotero.org/users/local/zSTPt6Bp/items/HICQPUBS"],"uri":["http://zotero.org/users/local/zSTPt6Bp/items/HICQPUBS"],"itemData":{"id":1608,"type":"webpage","title":"Reduced brain connections seen in people with generalized anxiety disorder","URL":"https://news.wisc.edu/reduced-brain-connections-seen-in-people-with-generalized-anxiety-disorder/","author":[{"family":"WISC","given":""}],"accessed":{"date-parts":[["2021",5,4]]},"issued":{"date-parts":[["2012"]]}}}],"schema":"https://github.com/citation-style-language/schema/raw/master/csl-citation.json"} </w:instrText>
      </w:r>
      <w:r w:rsidR="00B1478E" w:rsidRPr="00BC14A4">
        <w:rPr>
          <w:rFonts w:ascii="Arial" w:hAnsi="Arial" w:cs="Arial"/>
        </w:rPr>
        <w:fldChar w:fldCharType="separate"/>
      </w:r>
      <w:r w:rsidR="00B1478E" w:rsidRPr="00BC14A4">
        <w:rPr>
          <w:rFonts w:ascii="Arial" w:hAnsi="Arial" w:cs="Arial"/>
        </w:rPr>
        <w:t>(WISC, 2012)</w:t>
      </w:r>
      <w:r w:rsidR="00B1478E" w:rsidRPr="00BC14A4">
        <w:rPr>
          <w:rFonts w:ascii="Arial" w:hAnsi="Arial" w:cs="Arial"/>
        </w:rPr>
        <w:fldChar w:fldCharType="end"/>
      </w:r>
      <w:r w:rsidR="00B1478E" w:rsidRPr="00BC14A4">
        <w:rPr>
          <w:rFonts w:ascii="Arial" w:hAnsi="Arial" w:cs="Arial"/>
        </w:rPr>
        <w:t>.</w:t>
      </w:r>
    </w:p>
    <w:p w14:paraId="40AAF57D" w14:textId="3447B261" w:rsidR="00DC4866" w:rsidRDefault="00DC4866" w:rsidP="00DC4866">
      <w:pPr>
        <w:rPr>
          <w:rFonts w:ascii="Arial" w:hAnsi="Arial" w:cs="Arial"/>
        </w:rPr>
      </w:pPr>
    </w:p>
    <w:p w14:paraId="3D930489" w14:textId="2BC465E0" w:rsidR="000A51B8" w:rsidRDefault="000A51B8" w:rsidP="00DC4866">
      <w:pPr>
        <w:rPr>
          <w:rFonts w:ascii="Arial" w:hAnsi="Arial" w:cs="Arial"/>
        </w:rPr>
      </w:pPr>
    </w:p>
    <w:p w14:paraId="28851FF6" w14:textId="65D4CBF9" w:rsidR="000A51B8" w:rsidRDefault="00A2306C" w:rsidP="00A2306C">
      <w:pPr>
        <w:tabs>
          <w:tab w:val="left" w:pos="900"/>
        </w:tabs>
        <w:rPr>
          <w:rFonts w:ascii="Arial" w:hAnsi="Arial" w:cs="Arial"/>
        </w:rPr>
      </w:pPr>
      <w:r>
        <w:rPr>
          <w:rFonts w:ascii="Arial" w:hAnsi="Arial" w:cs="Arial"/>
        </w:rPr>
        <w:tab/>
      </w:r>
    </w:p>
    <w:p w14:paraId="2FA20A31" w14:textId="77777777" w:rsidR="00A2306C" w:rsidRDefault="00A2306C" w:rsidP="00A2306C">
      <w:pPr>
        <w:tabs>
          <w:tab w:val="left" w:pos="900"/>
        </w:tabs>
        <w:rPr>
          <w:rFonts w:ascii="Arial" w:hAnsi="Arial" w:cs="Arial"/>
        </w:rPr>
      </w:pPr>
    </w:p>
    <w:p w14:paraId="15F5FD98" w14:textId="77777777" w:rsidR="000A51B8" w:rsidRPr="00BC14A4" w:rsidRDefault="000A51B8" w:rsidP="00DC4866">
      <w:pPr>
        <w:rPr>
          <w:rFonts w:ascii="Arial" w:hAnsi="Arial" w:cs="Arial"/>
        </w:rPr>
      </w:pPr>
    </w:p>
    <w:tbl>
      <w:tblPr>
        <w:tblStyle w:val="TableGrid"/>
        <w:tblW w:w="0" w:type="auto"/>
        <w:tblLook w:val="04A0" w:firstRow="1" w:lastRow="0" w:firstColumn="1" w:lastColumn="0" w:noHBand="0" w:noVBand="1"/>
      </w:tblPr>
      <w:tblGrid>
        <w:gridCol w:w="4248"/>
        <w:gridCol w:w="4768"/>
      </w:tblGrid>
      <w:tr w:rsidR="00DC4866" w:rsidRPr="00BC14A4" w14:paraId="26634347" w14:textId="77777777" w:rsidTr="00EF5B30">
        <w:tc>
          <w:tcPr>
            <w:tcW w:w="4248" w:type="dxa"/>
          </w:tcPr>
          <w:p w14:paraId="79988DA1" w14:textId="60D2A53E" w:rsidR="00DC4866" w:rsidRPr="00BC14A4" w:rsidRDefault="00DC4866" w:rsidP="00EF5B30">
            <w:pPr>
              <w:rPr>
                <w:rFonts w:ascii="Arial" w:hAnsi="Arial" w:cs="Arial"/>
                <w:b/>
                <w:bCs/>
              </w:rPr>
            </w:pPr>
            <w:r w:rsidRPr="00BC14A4">
              <w:rPr>
                <w:rFonts w:ascii="Arial" w:hAnsi="Arial" w:cs="Arial"/>
                <w:b/>
                <w:bCs/>
              </w:rPr>
              <w:t>F</w:t>
            </w:r>
            <w:r w:rsidR="008766EC" w:rsidRPr="00BC14A4">
              <w:rPr>
                <w:rFonts w:ascii="Arial" w:hAnsi="Arial" w:cs="Arial"/>
                <w:b/>
                <w:bCs/>
              </w:rPr>
              <w:t>4</w:t>
            </w:r>
            <w:r w:rsidR="00716128" w:rsidRPr="00BC14A4">
              <w:rPr>
                <w:rFonts w:ascii="Arial" w:hAnsi="Arial" w:cs="Arial"/>
                <w:b/>
                <w:bCs/>
              </w:rPr>
              <w:t>1</w:t>
            </w:r>
            <w:r w:rsidR="008766EC" w:rsidRPr="00BC14A4">
              <w:rPr>
                <w:rFonts w:ascii="Arial" w:hAnsi="Arial" w:cs="Arial"/>
                <w:b/>
                <w:bCs/>
              </w:rPr>
              <w:t>.0</w:t>
            </w:r>
            <w:r w:rsidR="00CD1D88" w:rsidRPr="00BC14A4">
              <w:rPr>
                <w:rFonts w:ascii="Arial" w:hAnsi="Arial" w:cs="Arial"/>
                <w:b/>
                <w:bCs/>
              </w:rPr>
              <w:t xml:space="preserve"> Panic disorder</w:t>
            </w:r>
            <w:r w:rsidRPr="00BC14A4">
              <w:rPr>
                <w:rFonts w:ascii="Arial" w:hAnsi="Arial" w:cs="Arial"/>
                <w:b/>
                <w:bCs/>
              </w:rPr>
              <w:t xml:space="preserve"> </w:t>
            </w:r>
          </w:p>
          <w:p w14:paraId="6C7E55CB" w14:textId="77777777" w:rsidR="00DC4866" w:rsidRPr="00BC14A4" w:rsidRDefault="00DC4866" w:rsidP="00EF5B30">
            <w:pPr>
              <w:rPr>
                <w:rFonts w:ascii="Arial" w:hAnsi="Arial" w:cs="Arial"/>
                <w:b/>
                <w:bCs/>
              </w:rPr>
            </w:pPr>
          </w:p>
          <w:p w14:paraId="45AE33C6" w14:textId="77777777" w:rsidR="00DC4866" w:rsidRPr="00BC14A4" w:rsidRDefault="00DC4866" w:rsidP="00EF5B30">
            <w:pPr>
              <w:rPr>
                <w:rFonts w:ascii="Arial" w:hAnsi="Arial" w:cs="Arial"/>
                <w:b/>
                <w:bCs/>
              </w:rPr>
            </w:pPr>
          </w:p>
        </w:tc>
        <w:tc>
          <w:tcPr>
            <w:tcW w:w="4768" w:type="dxa"/>
          </w:tcPr>
          <w:p w14:paraId="4705037A" w14:textId="1BDDFDDD" w:rsidR="00DC4866" w:rsidRPr="00BC14A4" w:rsidRDefault="00290D29" w:rsidP="00EF5B30">
            <w:pPr>
              <w:rPr>
                <w:rFonts w:ascii="Arial" w:hAnsi="Arial" w:cs="Arial"/>
                <w:b/>
                <w:bCs/>
              </w:rPr>
            </w:pPr>
            <w:r w:rsidRPr="00BC14A4">
              <w:rPr>
                <w:rFonts w:ascii="Arial" w:hAnsi="Arial" w:cs="Arial"/>
                <w:b/>
                <w:bCs/>
              </w:rPr>
              <w:t>F41.3 Other mixed anxiety disor</w:t>
            </w:r>
            <w:r w:rsidR="00957932" w:rsidRPr="00BC14A4">
              <w:rPr>
                <w:rFonts w:ascii="Arial" w:hAnsi="Arial" w:cs="Arial"/>
                <w:b/>
                <w:bCs/>
              </w:rPr>
              <w:t>ders</w:t>
            </w:r>
            <w:r w:rsidR="00DC4866" w:rsidRPr="00BC14A4">
              <w:rPr>
                <w:rFonts w:ascii="Arial" w:hAnsi="Arial" w:cs="Arial"/>
                <w:b/>
                <w:bCs/>
              </w:rPr>
              <w:t xml:space="preserve"> </w:t>
            </w:r>
          </w:p>
        </w:tc>
      </w:tr>
      <w:tr w:rsidR="00DC4866" w:rsidRPr="00BC14A4" w14:paraId="35FD4455" w14:textId="77777777" w:rsidTr="00EF5B30">
        <w:tc>
          <w:tcPr>
            <w:tcW w:w="4248" w:type="dxa"/>
          </w:tcPr>
          <w:p w14:paraId="4918BA1B" w14:textId="62F9BCB1" w:rsidR="00DC4866" w:rsidRPr="00BC14A4" w:rsidRDefault="00DC4866" w:rsidP="00EF5B30">
            <w:pPr>
              <w:rPr>
                <w:rFonts w:ascii="Arial" w:hAnsi="Arial" w:cs="Arial"/>
                <w:b/>
                <w:bCs/>
              </w:rPr>
            </w:pPr>
            <w:r w:rsidRPr="00BC14A4">
              <w:rPr>
                <w:rFonts w:ascii="Arial" w:hAnsi="Arial" w:cs="Arial"/>
                <w:b/>
                <w:bCs/>
              </w:rPr>
              <w:t>F</w:t>
            </w:r>
            <w:r w:rsidR="00CD1D88" w:rsidRPr="00BC14A4">
              <w:rPr>
                <w:rFonts w:ascii="Arial" w:hAnsi="Arial" w:cs="Arial"/>
                <w:b/>
                <w:bCs/>
              </w:rPr>
              <w:t>4</w:t>
            </w:r>
            <w:r w:rsidR="00716128" w:rsidRPr="00BC14A4">
              <w:rPr>
                <w:rFonts w:ascii="Arial" w:hAnsi="Arial" w:cs="Arial"/>
                <w:b/>
                <w:bCs/>
              </w:rPr>
              <w:t>1</w:t>
            </w:r>
            <w:r w:rsidR="00CD1D88" w:rsidRPr="00BC14A4">
              <w:rPr>
                <w:rFonts w:ascii="Arial" w:hAnsi="Arial" w:cs="Arial"/>
                <w:b/>
                <w:bCs/>
              </w:rPr>
              <w:t xml:space="preserve">.1 </w:t>
            </w:r>
            <w:r w:rsidR="00C57874" w:rsidRPr="00BC14A4">
              <w:rPr>
                <w:rFonts w:ascii="Arial" w:hAnsi="Arial" w:cs="Arial"/>
                <w:b/>
                <w:bCs/>
              </w:rPr>
              <w:t xml:space="preserve">Generalized anxiety </w:t>
            </w:r>
            <w:proofErr w:type="gramStart"/>
            <w:r w:rsidR="00C57874" w:rsidRPr="00BC14A4">
              <w:rPr>
                <w:rFonts w:ascii="Arial" w:hAnsi="Arial" w:cs="Arial"/>
                <w:b/>
                <w:bCs/>
              </w:rPr>
              <w:t>disorder</w:t>
            </w:r>
            <w:proofErr w:type="gramEnd"/>
          </w:p>
          <w:p w14:paraId="54A88A4E" w14:textId="77777777" w:rsidR="00DC4866" w:rsidRPr="00BC14A4" w:rsidRDefault="00DC4866" w:rsidP="00EF5B30">
            <w:pPr>
              <w:rPr>
                <w:rFonts w:ascii="Arial" w:hAnsi="Arial" w:cs="Arial"/>
                <w:b/>
                <w:bCs/>
              </w:rPr>
            </w:pPr>
          </w:p>
          <w:p w14:paraId="60CEACC6" w14:textId="77777777" w:rsidR="00DC4866" w:rsidRPr="00BC14A4" w:rsidRDefault="00DC4866" w:rsidP="00EF5B30">
            <w:pPr>
              <w:rPr>
                <w:rFonts w:ascii="Arial" w:hAnsi="Arial" w:cs="Arial"/>
                <w:b/>
                <w:bCs/>
              </w:rPr>
            </w:pPr>
          </w:p>
        </w:tc>
        <w:tc>
          <w:tcPr>
            <w:tcW w:w="4768" w:type="dxa"/>
          </w:tcPr>
          <w:p w14:paraId="73C70AFB" w14:textId="6F0E5ABC" w:rsidR="00DC4866" w:rsidRPr="00BC14A4" w:rsidRDefault="00957932" w:rsidP="00EF5B30">
            <w:pPr>
              <w:rPr>
                <w:rFonts w:ascii="Arial" w:hAnsi="Arial" w:cs="Arial"/>
                <w:b/>
                <w:bCs/>
              </w:rPr>
            </w:pPr>
            <w:r w:rsidRPr="00BC14A4">
              <w:rPr>
                <w:rFonts w:ascii="Arial" w:hAnsi="Arial" w:cs="Arial"/>
                <w:b/>
                <w:bCs/>
              </w:rPr>
              <w:t>F41.8 Other specified anxiety disorders</w:t>
            </w:r>
          </w:p>
        </w:tc>
      </w:tr>
      <w:tr w:rsidR="00DC4866" w:rsidRPr="00BC14A4" w14:paraId="3CA46EDA" w14:textId="77777777" w:rsidTr="00EF5B30">
        <w:tc>
          <w:tcPr>
            <w:tcW w:w="4248" w:type="dxa"/>
          </w:tcPr>
          <w:p w14:paraId="5033422D" w14:textId="2128A338" w:rsidR="00DC4866" w:rsidRPr="00BC14A4" w:rsidRDefault="00DC4866" w:rsidP="00EF5B30">
            <w:pPr>
              <w:rPr>
                <w:rFonts w:ascii="Arial" w:hAnsi="Arial" w:cs="Arial"/>
                <w:b/>
                <w:bCs/>
              </w:rPr>
            </w:pPr>
            <w:r w:rsidRPr="00BC14A4">
              <w:rPr>
                <w:rFonts w:ascii="Arial" w:hAnsi="Arial" w:cs="Arial"/>
                <w:b/>
                <w:bCs/>
              </w:rPr>
              <w:t>F</w:t>
            </w:r>
            <w:r w:rsidR="00AD6582" w:rsidRPr="00BC14A4">
              <w:rPr>
                <w:rFonts w:ascii="Arial" w:hAnsi="Arial" w:cs="Arial"/>
                <w:b/>
                <w:bCs/>
              </w:rPr>
              <w:t>4</w:t>
            </w:r>
            <w:r w:rsidR="00716128" w:rsidRPr="00BC14A4">
              <w:rPr>
                <w:rFonts w:ascii="Arial" w:hAnsi="Arial" w:cs="Arial"/>
                <w:b/>
                <w:bCs/>
              </w:rPr>
              <w:t>1</w:t>
            </w:r>
            <w:r w:rsidR="00AD6582" w:rsidRPr="00BC14A4">
              <w:rPr>
                <w:rFonts w:ascii="Arial" w:hAnsi="Arial" w:cs="Arial"/>
                <w:b/>
                <w:bCs/>
              </w:rPr>
              <w:t>.2</w:t>
            </w:r>
            <w:r w:rsidR="00716128" w:rsidRPr="00BC14A4">
              <w:rPr>
                <w:rFonts w:ascii="Arial" w:hAnsi="Arial" w:cs="Arial"/>
                <w:b/>
                <w:bCs/>
              </w:rPr>
              <w:t xml:space="preserve"> Mixed</w:t>
            </w:r>
            <w:r w:rsidR="00E61ADA" w:rsidRPr="00BC14A4">
              <w:rPr>
                <w:rFonts w:ascii="Arial" w:hAnsi="Arial" w:cs="Arial"/>
                <w:b/>
                <w:bCs/>
              </w:rPr>
              <w:t xml:space="preserve"> anxiety and depressive </w:t>
            </w:r>
            <w:proofErr w:type="gramStart"/>
            <w:r w:rsidR="00E61ADA" w:rsidRPr="00BC14A4">
              <w:rPr>
                <w:rFonts w:ascii="Arial" w:hAnsi="Arial" w:cs="Arial"/>
                <w:b/>
                <w:bCs/>
              </w:rPr>
              <w:t>disorder</w:t>
            </w:r>
            <w:proofErr w:type="gramEnd"/>
          </w:p>
          <w:p w14:paraId="597E9542" w14:textId="77777777" w:rsidR="00DC4866" w:rsidRPr="00BC14A4" w:rsidRDefault="00DC4866" w:rsidP="00EF5B30">
            <w:pPr>
              <w:rPr>
                <w:rFonts w:ascii="Arial" w:hAnsi="Arial" w:cs="Arial"/>
                <w:b/>
                <w:bCs/>
              </w:rPr>
            </w:pPr>
          </w:p>
          <w:p w14:paraId="6830E7CE" w14:textId="77777777" w:rsidR="00DC4866" w:rsidRPr="00BC14A4" w:rsidRDefault="00DC4866" w:rsidP="00EF5B30">
            <w:pPr>
              <w:rPr>
                <w:rFonts w:ascii="Arial" w:hAnsi="Arial" w:cs="Arial"/>
                <w:b/>
                <w:bCs/>
              </w:rPr>
            </w:pPr>
          </w:p>
        </w:tc>
        <w:tc>
          <w:tcPr>
            <w:tcW w:w="4768" w:type="dxa"/>
          </w:tcPr>
          <w:p w14:paraId="3739BA14" w14:textId="38E2D22A" w:rsidR="00DC4866" w:rsidRPr="00BC14A4" w:rsidRDefault="00DC4866" w:rsidP="00EF5B30">
            <w:pPr>
              <w:rPr>
                <w:rFonts w:ascii="Arial" w:hAnsi="Arial" w:cs="Arial"/>
                <w:b/>
                <w:bCs/>
              </w:rPr>
            </w:pPr>
            <w:r w:rsidRPr="00BC14A4">
              <w:rPr>
                <w:rFonts w:ascii="Arial" w:hAnsi="Arial" w:cs="Arial"/>
                <w:b/>
                <w:bCs/>
              </w:rPr>
              <w:t>F</w:t>
            </w:r>
            <w:r w:rsidR="00957932" w:rsidRPr="00BC14A4">
              <w:rPr>
                <w:rFonts w:ascii="Arial" w:hAnsi="Arial" w:cs="Arial"/>
                <w:b/>
                <w:bCs/>
              </w:rPr>
              <w:t>41.9 Anxiety disorder</w:t>
            </w:r>
            <w:r w:rsidR="0002194D" w:rsidRPr="00BC14A4">
              <w:rPr>
                <w:rFonts w:ascii="Arial" w:hAnsi="Arial" w:cs="Arial"/>
                <w:b/>
                <w:bCs/>
              </w:rPr>
              <w:t>, unspecified</w:t>
            </w:r>
          </w:p>
        </w:tc>
      </w:tr>
    </w:tbl>
    <w:p w14:paraId="33737570" w14:textId="6F6D19EF" w:rsidR="00B436E0" w:rsidRPr="00BC14A4" w:rsidRDefault="00B436E0">
      <w:pPr>
        <w:rPr>
          <w:rFonts w:ascii="Arial" w:hAnsi="Arial" w:cs="Arial"/>
        </w:rPr>
      </w:pPr>
    </w:p>
    <w:p w14:paraId="4788D445" w14:textId="6BED942B" w:rsidR="00B436E0" w:rsidRPr="00A2306C" w:rsidRDefault="00FB3D70" w:rsidP="00FC5208">
      <w:pPr>
        <w:pStyle w:val="Heading2"/>
        <w:rPr>
          <w:rFonts w:ascii="Arial Black" w:hAnsi="Arial Black"/>
          <w:color w:val="auto"/>
          <w:sz w:val="22"/>
          <w:szCs w:val="22"/>
        </w:rPr>
      </w:pPr>
      <w:bookmarkStart w:id="13" w:name="_Toc71056170"/>
      <w:r w:rsidRPr="00A2306C">
        <w:rPr>
          <w:rFonts w:ascii="Arial Black" w:hAnsi="Arial Black"/>
          <w:color w:val="auto"/>
          <w:sz w:val="22"/>
          <w:szCs w:val="22"/>
        </w:rPr>
        <w:t>WHAT IS GENERALIZED ANXIETY DISORDER</w:t>
      </w:r>
      <w:bookmarkEnd w:id="13"/>
    </w:p>
    <w:p w14:paraId="145A1AC7" w14:textId="18E83222" w:rsidR="002A1E59" w:rsidRPr="00BC14A4" w:rsidRDefault="00D8069B">
      <w:pPr>
        <w:rPr>
          <w:rFonts w:ascii="Arial" w:hAnsi="Arial" w:cs="Arial"/>
        </w:rPr>
      </w:pPr>
      <w:r w:rsidRPr="00BC14A4">
        <w:rPr>
          <w:rFonts w:ascii="Arial" w:hAnsi="Arial" w:cs="Arial"/>
        </w:rPr>
        <w:t>Generalized</w:t>
      </w:r>
      <w:r w:rsidR="009A6580" w:rsidRPr="00BC14A4">
        <w:rPr>
          <w:rFonts w:ascii="Arial" w:hAnsi="Arial" w:cs="Arial"/>
        </w:rPr>
        <w:t xml:space="preserve"> anxiety disorder is a psychological disorder </w:t>
      </w:r>
      <w:r w:rsidR="005F2D7E" w:rsidRPr="00BC14A4">
        <w:rPr>
          <w:rFonts w:ascii="Arial" w:hAnsi="Arial" w:cs="Arial"/>
        </w:rPr>
        <w:t>that</w:t>
      </w:r>
      <w:r w:rsidR="009A6580" w:rsidRPr="00BC14A4">
        <w:rPr>
          <w:rFonts w:ascii="Arial" w:hAnsi="Arial" w:cs="Arial"/>
        </w:rPr>
        <w:t xml:space="preserve"> can become a long term chronic condition </w:t>
      </w:r>
      <w:r w:rsidR="00C55DAE" w:rsidRPr="00BC14A4">
        <w:rPr>
          <w:rFonts w:ascii="Arial" w:hAnsi="Arial" w:cs="Arial"/>
        </w:rPr>
        <w:t>that</w:t>
      </w:r>
      <w:r w:rsidR="009A6580" w:rsidRPr="00BC14A4">
        <w:rPr>
          <w:rFonts w:ascii="Arial" w:hAnsi="Arial" w:cs="Arial"/>
        </w:rPr>
        <w:t xml:space="preserve"> leaves a person feeling a sense of unease</w:t>
      </w:r>
      <w:r w:rsidR="00C55DAE" w:rsidRPr="00BC14A4">
        <w:rPr>
          <w:rFonts w:ascii="Arial" w:hAnsi="Arial" w:cs="Arial"/>
        </w:rPr>
        <w:t>,</w:t>
      </w:r>
      <w:r w:rsidR="009A6580" w:rsidRPr="00BC14A4">
        <w:rPr>
          <w:rFonts w:ascii="Arial" w:hAnsi="Arial" w:cs="Arial"/>
        </w:rPr>
        <w:t xml:space="preserve"> such as f</w:t>
      </w:r>
      <w:r w:rsidRPr="00BC14A4">
        <w:rPr>
          <w:rFonts w:ascii="Arial" w:hAnsi="Arial" w:cs="Arial"/>
        </w:rPr>
        <w:t>ea</w:t>
      </w:r>
      <w:r w:rsidR="009A6580" w:rsidRPr="00BC14A4">
        <w:rPr>
          <w:rFonts w:ascii="Arial" w:hAnsi="Arial" w:cs="Arial"/>
        </w:rPr>
        <w:t>r or worry and this can be</w:t>
      </w:r>
      <w:r w:rsidR="00C55DAE" w:rsidRPr="00BC14A4">
        <w:rPr>
          <w:rFonts w:ascii="Arial" w:hAnsi="Arial" w:cs="Arial"/>
        </w:rPr>
        <w:t xml:space="preserve"> mild or severe</w:t>
      </w:r>
      <w:r w:rsidR="00D571D3" w:rsidRPr="00BC14A4">
        <w:rPr>
          <w:rFonts w:ascii="Arial" w:hAnsi="Arial" w:cs="Arial"/>
        </w:rPr>
        <w:t xml:space="preserve">, </w:t>
      </w:r>
      <w:r w:rsidR="00D571D3" w:rsidRPr="00BC14A4">
        <w:rPr>
          <w:rFonts w:ascii="Arial" w:hAnsi="Arial" w:cs="Arial"/>
        </w:rPr>
        <w:fldChar w:fldCharType="begin"/>
      </w:r>
      <w:r w:rsidR="00D571D3" w:rsidRPr="00BC14A4">
        <w:rPr>
          <w:rFonts w:ascii="Arial" w:hAnsi="Arial" w:cs="Arial"/>
        </w:rPr>
        <w:instrText xml:space="preserve"> ADDIN ZOTERO_ITEM CSL_CITATION {"citationID":"SRsMHyyI","properties":{"formattedCitation":"(WHO, 2010)","plainCitation":"(WHO, 2010)","noteIndex":0},"citationItems":[{"id":1552,"uris":["http://zotero.org/users/local/zSTPt6Bp/items/HMNWTGZ7"],"uri":["http://zotero.org/users/local/zSTPt6Bp/items/HMNWTGZ7"],"itemData":{"id":1552,"type":"webpage","title":"ICD-10 Version:2010","URL":"https://icd.who.int/browse10/2010/en","author":[{"family":"WHO","given":""}],"accessed":{"date-parts":[["2021",5,1]]},"issued":{"date-parts":[["2010"]]}}}],"schema":"https://github.com/citation-style-language/schema/raw/master/csl-citation.json"} </w:instrText>
      </w:r>
      <w:r w:rsidR="00D571D3" w:rsidRPr="00BC14A4">
        <w:rPr>
          <w:rFonts w:ascii="Arial" w:hAnsi="Arial" w:cs="Arial"/>
        </w:rPr>
        <w:fldChar w:fldCharType="separate"/>
      </w:r>
      <w:r w:rsidR="00D571D3" w:rsidRPr="00BC14A4">
        <w:rPr>
          <w:rFonts w:ascii="Arial" w:hAnsi="Arial" w:cs="Arial"/>
        </w:rPr>
        <w:t>(WHO, 2010)</w:t>
      </w:r>
      <w:r w:rsidR="00D571D3" w:rsidRPr="00BC14A4">
        <w:rPr>
          <w:rFonts w:ascii="Arial" w:hAnsi="Arial" w:cs="Arial"/>
        </w:rPr>
        <w:fldChar w:fldCharType="end"/>
      </w:r>
      <w:r w:rsidR="00D571D3" w:rsidRPr="00BC14A4">
        <w:rPr>
          <w:rFonts w:ascii="Arial" w:hAnsi="Arial" w:cs="Arial"/>
        </w:rPr>
        <w:t>.</w:t>
      </w:r>
      <w:r w:rsidR="00F03AC9" w:rsidRPr="00BC14A4">
        <w:rPr>
          <w:rFonts w:ascii="Arial" w:hAnsi="Arial" w:cs="Arial"/>
        </w:rPr>
        <w:t xml:space="preserve"> Known to have a higher prevalence in women</w:t>
      </w:r>
      <w:r w:rsidR="004F16E9" w:rsidRPr="00BC14A4">
        <w:rPr>
          <w:rFonts w:ascii="Arial" w:hAnsi="Arial" w:cs="Arial"/>
        </w:rPr>
        <w:t>,</w:t>
      </w:r>
      <w:r w:rsidR="00F03AC9" w:rsidRPr="00BC14A4">
        <w:rPr>
          <w:rFonts w:ascii="Arial" w:hAnsi="Arial" w:cs="Arial"/>
        </w:rPr>
        <w:t xml:space="preserve"> this could be the results of greater anxiety in the female role of </w:t>
      </w:r>
      <w:r w:rsidR="00684E78" w:rsidRPr="00BC14A4">
        <w:rPr>
          <w:rFonts w:ascii="Arial" w:hAnsi="Arial" w:cs="Arial"/>
        </w:rPr>
        <w:t xml:space="preserve">being the main </w:t>
      </w:r>
      <w:r w:rsidR="004F16E9" w:rsidRPr="00BC14A4">
        <w:rPr>
          <w:rFonts w:ascii="Arial" w:hAnsi="Arial" w:cs="Arial"/>
        </w:rPr>
        <w:t>nurturer</w:t>
      </w:r>
      <w:r w:rsidR="00F03AC9" w:rsidRPr="00BC14A4">
        <w:rPr>
          <w:rFonts w:ascii="Arial" w:hAnsi="Arial" w:cs="Arial"/>
        </w:rPr>
        <w:t xml:space="preserve"> </w:t>
      </w:r>
      <w:r w:rsidR="00684E78" w:rsidRPr="00BC14A4">
        <w:rPr>
          <w:rFonts w:ascii="Arial" w:hAnsi="Arial" w:cs="Arial"/>
        </w:rPr>
        <w:t>within the family d</w:t>
      </w:r>
      <w:r w:rsidR="00CD0A18" w:rsidRPr="00BC14A4">
        <w:rPr>
          <w:rFonts w:ascii="Arial" w:hAnsi="Arial" w:cs="Arial"/>
        </w:rPr>
        <w:t>y</w:t>
      </w:r>
      <w:r w:rsidR="00234AAB" w:rsidRPr="00BC14A4">
        <w:rPr>
          <w:rFonts w:ascii="Arial" w:hAnsi="Arial" w:cs="Arial"/>
        </w:rPr>
        <w:t>n</w:t>
      </w:r>
      <w:r w:rsidR="00CD0A18" w:rsidRPr="00BC14A4">
        <w:rPr>
          <w:rFonts w:ascii="Arial" w:hAnsi="Arial" w:cs="Arial"/>
        </w:rPr>
        <w:t xml:space="preserve">amics. </w:t>
      </w:r>
      <w:r w:rsidR="00C209D6" w:rsidRPr="00BC14A4">
        <w:rPr>
          <w:rFonts w:ascii="Arial" w:hAnsi="Arial" w:cs="Arial"/>
        </w:rPr>
        <w:t>GAD is t</w:t>
      </w:r>
      <w:r w:rsidR="00132DBC" w:rsidRPr="00BC14A4">
        <w:rPr>
          <w:rFonts w:ascii="Arial" w:hAnsi="Arial" w:cs="Arial"/>
        </w:rPr>
        <w:t>hought</w:t>
      </w:r>
      <w:r w:rsidR="006523E2" w:rsidRPr="00BC14A4">
        <w:rPr>
          <w:rFonts w:ascii="Arial" w:hAnsi="Arial" w:cs="Arial"/>
        </w:rPr>
        <w:t xml:space="preserve"> to have strong indications of having </w:t>
      </w:r>
      <w:r w:rsidR="00132DBC" w:rsidRPr="00BC14A4">
        <w:rPr>
          <w:rFonts w:ascii="Arial" w:hAnsi="Arial" w:cs="Arial"/>
        </w:rPr>
        <w:t xml:space="preserve">a </w:t>
      </w:r>
      <w:r w:rsidR="006523E2" w:rsidRPr="00BC14A4">
        <w:rPr>
          <w:rFonts w:ascii="Arial" w:hAnsi="Arial" w:cs="Arial"/>
        </w:rPr>
        <w:t xml:space="preserve">genetic and environmental </w:t>
      </w:r>
      <w:r w:rsidR="00C209D6" w:rsidRPr="00BC14A4">
        <w:rPr>
          <w:rFonts w:ascii="Arial" w:hAnsi="Arial" w:cs="Arial"/>
        </w:rPr>
        <w:t>cause</w:t>
      </w:r>
      <w:r w:rsidR="00074602" w:rsidRPr="00BC14A4">
        <w:rPr>
          <w:rFonts w:ascii="Arial" w:hAnsi="Arial" w:cs="Arial"/>
        </w:rPr>
        <w:t xml:space="preserve"> and it</w:t>
      </w:r>
      <w:r w:rsidR="006523E2" w:rsidRPr="00BC14A4">
        <w:rPr>
          <w:rFonts w:ascii="Arial" w:hAnsi="Arial" w:cs="Arial"/>
        </w:rPr>
        <w:t xml:space="preserve"> has no predictable outcome</w:t>
      </w:r>
      <w:r w:rsidR="00074602" w:rsidRPr="00BC14A4">
        <w:rPr>
          <w:rFonts w:ascii="Arial" w:hAnsi="Arial" w:cs="Arial"/>
        </w:rPr>
        <w:t xml:space="preserve">, </w:t>
      </w:r>
      <w:r w:rsidR="00074602" w:rsidRPr="00BC14A4">
        <w:rPr>
          <w:rFonts w:ascii="Arial" w:hAnsi="Arial" w:cs="Arial"/>
        </w:rPr>
        <w:fldChar w:fldCharType="begin"/>
      </w:r>
      <w:r w:rsidR="00074602" w:rsidRPr="00BC14A4">
        <w:rPr>
          <w:rFonts w:ascii="Arial" w:hAnsi="Arial" w:cs="Arial"/>
        </w:rPr>
        <w:instrText xml:space="preserve"> ADDIN ZOTERO_ITEM CSL_CITATION {"citationID":"J3UotgDx","properties":{"formattedCitation":"(Tyrer and Baldwin, 2006)","plainCitation":"(Tyrer and Baldwin, 2006)","noteIndex":0},"citationItems":[{"id":1585,"uris":["http://zotero.org/users/local/zSTPt6Bp/items/K3I37VHP"],"uri":["http://zotero.org/users/local/zSTPt6Bp/items/K3I37VHP"],"itemData":{"id":1585,"type":"article-journal","abstract":"Generalised anxiety disorder is a persistent and common disorder, in which the patient has unfocused worry and anxiety that is not connected to recent stressful events, although it can be aggravated by certain situations. This disorder is twice as common in women than it is in men. Generalised anxiety disorder is characterised by feelings of threat, restlessness, irritability, sleep disturbance, and tension, and symptoms such as palpitations, dry mouth, and sweating. These symptoms are recognised as part of the anxiety syndrome rather than independent complaints. The symptoms overlap greatly with those of other common mental disorders and we could regard the disorder as part of a spectrum of mood and related disorders rather than an independent disorder. Generalised anxiety disorder has a relapsing course, and intervention rarely results in complete resolution of symptoms, but in the short term and medium term, effective treatments include psychological therapies, such as cognitive behavioural therapy; self-help approaches based on cognitive behavioural therapy principles; and pharmacological treatments, mainly selective serotonin reuptake inhibitors.","container-title":"The Lancet","DOI":"10.1016/S0140-6736(06)69865-6","ISSN":"0140-6736","issue":"9553","journalAbbreviation":"The Lancet","language":"en","page":"2156-2166","source":"ScienceDirect","title":"Generalised anxiety disorder","volume":"368","author":[{"family":"Tyrer","given":"Peter"},{"family":"Baldwin","given":"David"}],"issued":{"date-parts":[["2006",12,16]]}}}],"schema":"https://github.com/citation-style-language/schema/raw/master/csl-citation.json"} </w:instrText>
      </w:r>
      <w:r w:rsidR="00074602" w:rsidRPr="00BC14A4">
        <w:rPr>
          <w:rFonts w:ascii="Arial" w:hAnsi="Arial" w:cs="Arial"/>
        </w:rPr>
        <w:fldChar w:fldCharType="separate"/>
      </w:r>
      <w:r w:rsidR="00074602" w:rsidRPr="00BC14A4">
        <w:rPr>
          <w:rFonts w:ascii="Arial" w:hAnsi="Arial" w:cs="Arial"/>
        </w:rPr>
        <w:t>(</w:t>
      </w:r>
      <w:proofErr w:type="spellStart"/>
      <w:r w:rsidR="00074602" w:rsidRPr="00BC14A4">
        <w:rPr>
          <w:rFonts w:ascii="Arial" w:hAnsi="Arial" w:cs="Arial"/>
        </w:rPr>
        <w:t>Tyrer</w:t>
      </w:r>
      <w:proofErr w:type="spellEnd"/>
      <w:r w:rsidR="00074602" w:rsidRPr="00BC14A4">
        <w:rPr>
          <w:rFonts w:ascii="Arial" w:hAnsi="Arial" w:cs="Arial"/>
        </w:rPr>
        <w:t xml:space="preserve"> and Baldwin, 2006)</w:t>
      </w:r>
      <w:r w:rsidR="00074602" w:rsidRPr="00BC14A4">
        <w:rPr>
          <w:rFonts w:ascii="Arial" w:hAnsi="Arial" w:cs="Arial"/>
        </w:rPr>
        <w:fldChar w:fldCharType="end"/>
      </w:r>
      <w:r w:rsidR="00440CAD" w:rsidRPr="00BC14A4">
        <w:rPr>
          <w:rFonts w:ascii="Arial" w:hAnsi="Arial" w:cs="Arial"/>
        </w:rPr>
        <w:t xml:space="preserve">. According to </w:t>
      </w:r>
      <w:r w:rsidR="00CC0ED1" w:rsidRPr="00BC14A4">
        <w:rPr>
          <w:rFonts w:ascii="Arial" w:hAnsi="Arial" w:cs="Arial"/>
        </w:rPr>
        <w:fldChar w:fldCharType="begin"/>
      </w:r>
      <w:r w:rsidR="00CC0ED1" w:rsidRPr="00BC14A4">
        <w:rPr>
          <w:rFonts w:ascii="Arial" w:hAnsi="Arial" w:cs="Arial"/>
        </w:rPr>
        <w:instrText xml:space="preserve"> ADDIN ZOTERO_ITEM CSL_CITATION {"citationID":"s63fuWzC","properties":{"formattedCitation":"(Maron and Nutt, 2017)","plainCitation":"(Maron and Nutt, 2017)","noteIndex":0},"citationItems":[{"id":1588,"uris":["http://zotero.org/users/local/zSTPt6Bp/items/P7PACHHK"],"uri":["http://zotero.org/users/local/zSTPt6Bp/items/P7PACHHK"],"itemData":{"id":1588,"type":"article-journal","abstract":"Generalized anxiety disorder (GAD) is a prevalent and highly disabling mental health condition; however, there is still much to learn with regard to pertinent biomarkers, as well as diagnosis, made more difficult by the marked and common overlap of GAD with affective and anxiety disorders. Recently, intensive research efforts have focused on GAD, applying neuroimaging, genetic, and blood-based approaches toward discovery of pathogenetic and treatment-related biomarkers. In this paper, we review the large amount of available data, and we focus in particular on evidence from neuroimaging, genetic, and neurochemical measurements in GAD in order to better understand potential biomarkers involved in its etiology and treatment. Overall, the majority of these studies have produced results that are solitary findings, sometimes inconsistent and not clearly replicable. For these reasons, they have not yet been translated into clinical practice. Therefore, further research efforts are needed to distinguish GAD from other mental disorders and to provide new biological insights into its pathogenesis and treatment.","container-title":"Dialogues in Clinical Neuroscience","ISSN":"1294-8322","issue":"2","journalAbbreviation":"Dialogues Clin Neurosci","note":"PMID: 28867939\nPMCID: PMC5573559","page":"147-158","source":"PubMed Central","title":"Biological markers of generalized anxiety disorder","volume":"19","author":[{"family":"Maron","given":"Eduard"},{"family":"Nutt","given":"David"}],"issued":{"date-parts":[["2017",6]]}}}],"schema":"https://github.com/citation-style-language/schema/raw/master/csl-citation.json"} </w:instrText>
      </w:r>
      <w:r w:rsidR="00CC0ED1" w:rsidRPr="00BC14A4">
        <w:rPr>
          <w:rFonts w:ascii="Arial" w:hAnsi="Arial" w:cs="Arial"/>
        </w:rPr>
        <w:fldChar w:fldCharType="separate"/>
      </w:r>
      <w:r w:rsidR="00CC0ED1" w:rsidRPr="00BC14A4">
        <w:rPr>
          <w:rFonts w:ascii="Arial" w:hAnsi="Arial" w:cs="Arial"/>
        </w:rPr>
        <w:t>Maron and Nutt, (2017)</w:t>
      </w:r>
      <w:r w:rsidR="00CC0ED1" w:rsidRPr="00BC14A4">
        <w:rPr>
          <w:rFonts w:ascii="Arial" w:hAnsi="Arial" w:cs="Arial"/>
        </w:rPr>
        <w:fldChar w:fldCharType="end"/>
      </w:r>
      <w:r w:rsidR="00CC0ED1" w:rsidRPr="00BC14A4">
        <w:rPr>
          <w:rFonts w:ascii="Arial" w:hAnsi="Arial" w:cs="Arial"/>
        </w:rPr>
        <w:t>,</w:t>
      </w:r>
      <w:r w:rsidR="003A6708" w:rsidRPr="00BC14A4">
        <w:rPr>
          <w:rFonts w:ascii="Arial" w:hAnsi="Arial" w:cs="Arial"/>
        </w:rPr>
        <w:t xml:space="preserve"> the manifestation of this order is further complicated due to its como</w:t>
      </w:r>
      <w:r w:rsidR="002A16AD" w:rsidRPr="00BC14A4">
        <w:rPr>
          <w:rFonts w:ascii="Arial" w:hAnsi="Arial" w:cs="Arial"/>
        </w:rPr>
        <w:t>rbidity</w:t>
      </w:r>
      <w:r w:rsidR="002C3755" w:rsidRPr="00BC14A4">
        <w:rPr>
          <w:rFonts w:ascii="Arial" w:hAnsi="Arial" w:cs="Arial"/>
        </w:rPr>
        <w:t xml:space="preserve"> and other psychiatric conditions such as panic disorders</w:t>
      </w:r>
      <w:r w:rsidR="002A16AD" w:rsidRPr="00BC14A4">
        <w:rPr>
          <w:rFonts w:ascii="Arial" w:hAnsi="Arial" w:cs="Arial"/>
        </w:rPr>
        <w:t>,</w:t>
      </w:r>
      <w:r w:rsidR="002C3755" w:rsidRPr="00BC14A4">
        <w:rPr>
          <w:rFonts w:ascii="Arial" w:hAnsi="Arial" w:cs="Arial"/>
        </w:rPr>
        <w:t xml:space="preserve"> major depressive disorders and </w:t>
      </w:r>
      <w:r w:rsidR="002C3755" w:rsidRPr="00BC14A4">
        <w:rPr>
          <w:rFonts w:ascii="Arial" w:hAnsi="Arial" w:cs="Arial"/>
        </w:rPr>
        <w:lastRenderedPageBreak/>
        <w:t>substance and alcohol abuse</w:t>
      </w:r>
      <w:r w:rsidR="002A16AD" w:rsidRPr="00BC14A4">
        <w:rPr>
          <w:rFonts w:ascii="Arial" w:hAnsi="Arial" w:cs="Arial"/>
        </w:rPr>
        <w:t>,</w:t>
      </w:r>
      <w:r w:rsidR="002C3755" w:rsidRPr="00BC14A4">
        <w:rPr>
          <w:rFonts w:ascii="Arial" w:hAnsi="Arial" w:cs="Arial"/>
        </w:rPr>
        <w:t xml:space="preserve"> all of which can contribute to a poor response in treatment</w:t>
      </w:r>
      <w:r w:rsidR="00671BEE" w:rsidRPr="00BC14A4">
        <w:rPr>
          <w:rFonts w:ascii="Arial" w:hAnsi="Arial" w:cs="Arial"/>
        </w:rPr>
        <w:t>.</w:t>
      </w:r>
    </w:p>
    <w:p w14:paraId="1ED81407" w14:textId="258A5422" w:rsidR="0038390E" w:rsidRPr="00A2306C" w:rsidRDefault="00A37334" w:rsidP="00FC5208">
      <w:pPr>
        <w:pStyle w:val="Heading2"/>
        <w:rPr>
          <w:rFonts w:ascii="Arial Black" w:hAnsi="Arial Black"/>
          <w:color w:val="auto"/>
          <w:sz w:val="22"/>
          <w:szCs w:val="22"/>
        </w:rPr>
      </w:pPr>
      <w:bookmarkStart w:id="14" w:name="_Toc71056171"/>
      <w:r w:rsidRPr="00A2306C">
        <w:rPr>
          <w:rFonts w:ascii="Arial Black" w:hAnsi="Arial Black"/>
          <w:color w:val="auto"/>
          <w:sz w:val="22"/>
          <w:szCs w:val="22"/>
        </w:rPr>
        <w:t>CAUSES</w:t>
      </w:r>
      <w:bookmarkEnd w:id="14"/>
    </w:p>
    <w:p w14:paraId="46CA65C8" w14:textId="0559E72F" w:rsidR="00A37334" w:rsidRPr="00BC14A4" w:rsidRDefault="00912C33">
      <w:pPr>
        <w:rPr>
          <w:rFonts w:ascii="Arial" w:hAnsi="Arial" w:cs="Arial"/>
        </w:rPr>
      </w:pPr>
      <w:r w:rsidRPr="00BC14A4">
        <w:rPr>
          <w:rFonts w:ascii="Arial" w:hAnsi="Arial" w:cs="Arial"/>
        </w:rPr>
        <w:t xml:space="preserve">Scientists do not fully understand the causes of </w:t>
      </w:r>
      <w:proofErr w:type="gramStart"/>
      <w:r w:rsidR="007466A4" w:rsidRPr="00BC14A4">
        <w:rPr>
          <w:rFonts w:ascii="Arial" w:hAnsi="Arial" w:cs="Arial"/>
        </w:rPr>
        <w:t>GAD</w:t>
      </w:r>
      <w:r w:rsidR="006C0853" w:rsidRPr="00BC14A4">
        <w:rPr>
          <w:rFonts w:ascii="Arial" w:hAnsi="Arial" w:cs="Arial"/>
        </w:rPr>
        <w:t>,</w:t>
      </w:r>
      <w:proofErr w:type="gramEnd"/>
      <w:r w:rsidR="006C0853" w:rsidRPr="00BC14A4">
        <w:rPr>
          <w:rFonts w:ascii="Arial" w:hAnsi="Arial" w:cs="Arial"/>
        </w:rPr>
        <w:t xml:space="preserve"> howeve</w:t>
      </w:r>
      <w:r w:rsidRPr="00BC14A4">
        <w:rPr>
          <w:rFonts w:ascii="Arial" w:hAnsi="Arial" w:cs="Arial"/>
        </w:rPr>
        <w:t>r</w:t>
      </w:r>
      <w:r w:rsidR="006C0853" w:rsidRPr="00BC14A4">
        <w:rPr>
          <w:rFonts w:ascii="Arial" w:hAnsi="Arial" w:cs="Arial"/>
        </w:rPr>
        <w:t>,</w:t>
      </w:r>
      <w:r w:rsidRPr="00BC14A4">
        <w:rPr>
          <w:rFonts w:ascii="Arial" w:hAnsi="Arial" w:cs="Arial"/>
        </w:rPr>
        <w:t xml:space="preserve"> they believe several factors </w:t>
      </w:r>
      <w:r w:rsidR="006F7CE4" w:rsidRPr="00BC14A4">
        <w:rPr>
          <w:rFonts w:ascii="Arial" w:hAnsi="Arial" w:cs="Arial"/>
        </w:rPr>
        <w:t>are</w:t>
      </w:r>
      <w:r w:rsidRPr="00BC14A4">
        <w:rPr>
          <w:rFonts w:ascii="Arial" w:hAnsi="Arial" w:cs="Arial"/>
        </w:rPr>
        <w:t xml:space="preserve"> involved</w:t>
      </w:r>
      <w:r w:rsidR="006F7CE4" w:rsidRPr="00BC14A4">
        <w:rPr>
          <w:rFonts w:ascii="Arial" w:hAnsi="Arial" w:cs="Arial"/>
        </w:rPr>
        <w:t>. R</w:t>
      </w:r>
      <w:r w:rsidR="0093168E" w:rsidRPr="00BC14A4">
        <w:rPr>
          <w:rFonts w:ascii="Arial" w:hAnsi="Arial" w:cs="Arial"/>
        </w:rPr>
        <w:t>esearch suggest</w:t>
      </w:r>
      <w:r w:rsidR="006F7CE4" w:rsidRPr="00BC14A4">
        <w:rPr>
          <w:rFonts w:ascii="Arial" w:hAnsi="Arial" w:cs="Arial"/>
        </w:rPr>
        <w:t>s</w:t>
      </w:r>
      <w:r w:rsidR="0093168E" w:rsidRPr="00BC14A4">
        <w:rPr>
          <w:rFonts w:ascii="Arial" w:hAnsi="Arial" w:cs="Arial"/>
        </w:rPr>
        <w:t xml:space="preserve"> a brain imbalance of the chemical serotonin which controls</w:t>
      </w:r>
      <w:r w:rsidR="007466A4" w:rsidRPr="00BC14A4">
        <w:rPr>
          <w:rFonts w:ascii="Arial" w:hAnsi="Arial" w:cs="Arial"/>
        </w:rPr>
        <w:t xml:space="preserve"> a</w:t>
      </w:r>
      <w:r w:rsidR="00E409F4" w:rsidRPr="00BC14A4">
        <w:rPr>
          <w:rFonts w:ascii="Arial" w:hAnsi="Arial" w:cs="Arial"/>
        </w:rPr>
        <w:t>nd</w:t>
      </w:r>
      <w:r w:rsidR="007466A4" w:rsidRPr="00BC14A4">
        <w:rPr>
          <w:rFonts w:ascii="Arial" w:hAnsi="Arial" w:cs="Arial"/>
        </w:rPr>
        <w:t xml:space="preserve"> regulates mood </w:t>
      </w:r>
      <w:r w:rsidR="00E409F4" w:rsidRPr="00BC14A4">
        <w:rPr>
          <w:rFonts w:ascii="Arial" w:hAnsi="Arial" w:cs="Arial"/>
        </w:rPr>
        <w:t xml:space="preserve">may play a part. </w:t>
      </w:r>
      <w:r w:rsidR="001268A2" w:rsidRPr="00BC14A4">
        <w:rPr>
          <w:rFonts w:ascii="Arial" w:hAnsi="Arial" w:cs="Arial"/>
        </w:rPr>
        <w:t>A</w:t>
      </w:r>
      <w:r w:rsidR="007466A4" w:rsidRPr="00BC14A4">
        <w:rPr>
          <w:rFonts w:ascii="Arial" w:hAnsi="Arial" w:cs="Arial"/>
        </w:rPr>
        <w:t>lso</w:t>
      </w:r>
      <w:r w:rsidR="001268A2" w:rsidRPr="00BC14A4">
        <w:rPr>
          <w:rFonts w:ascii="Arial" w:hAnsi="Arial" w:cs="Arial"/>
        </w:rPr>
        <w:t>,</w:t>
      </w:r>
      <w:r w:rsidR="007466A4" w:rsidRPr="00BC14A4">
        <w:rPr>
          <w:rFonts w:ascii="Arial" w:hAnsi="Arial" w:cs="Arial"/>
        </w:rPr>
        <w:t xml:space="preserve"> you may be predisposed </w:t>
      </w:r>
      <w:r w:rsidR="001268A2" w:rsidRPr="00BC14A4">
        <w:rPr>
          <w:rFonts w:ascii="Arial" w:hAnsi="Arial" w:cs="Arial"/>
        </w:rPr>
        <w:t>i</w:t>
      </w:r>
      <w:r w:rsidR="007466A4" w:rsidRPr="00BC14A4">
        <w:rPr>
          <w:rFonts w:ascii="Arial" w:hAnsi="Arial" w:cs="Arial"/>
        </w:rPr>
        <w:t>f the</w:t>
      </w:r>
      <w:r w:rsidR="005D0177" w:rsidRPr="00BC14A4">
        <w:rPr>
          <w:rFonts w:ascii="Arial" w:hAnsi="Arial" w:cs="Arial"/>
        </w:rPr>
        <w:t>re</w:t>
      </w:r>
      <w:r w:rsidR="007466A4" w:rsidRPr="00BC14A4">
        <w:rPr>
          <w:rFonts w:ascii="Arial" w:hAnsi="Arial" w:cs="Arial"/>
        </w:rPr>
        <w:t xml:space="preserve"> </w:t>
      </w:r>
      <w:r w:rsidR="005D0177" w:rsidRPr="00BC14A4">
        <w:rPr>
          <w:rFonts w:ascii="Arial" w:hAnsi="Arial" w:cs="Arial"/>
        </w:rPr>
        <w:t xml:space="preserve">is </w:t>
      </w:r>
      <w:r w:rsidR="007466A4" w:rsidRPr="00BC14A4">
        <w:rPr>
          <w:rFonts w:ascii="Arial" w:hAnsi="Arial" w:cs="Arial"/>
        </w:rPr>
        <w:t>a family</w:t>
      </w:r>
      <w:r w:rsidR="00C24545" w:rsidRPr="00BC14A4">
        <w:rPr>
          <w:rFonts w:ascii="Arial" w:hAnsi="Arial" w:cs="Arial"/>
        </w:rPr>
        <w:t xml:space="preserve"> history of this condition, </w:t>
      </w:r>
      <w:r w:rsidR="00C24545" w:rsidRPr="00BC14A4">
        <w:rPr>
          <w:rFonts w:ascii="Arial" w:hAnsi="Arial" w:cs="Arial"/>
        </w:rPr>
        <w:fldChar w:fldCharType="begin"/>
      </w:r>
      <w:r w:rsidR="00C24545" w:rsidRPr="00BC14A4">
        <w:rPr>
          <w:rFonts w:ascii="Arial" w:hAnsi="Arial" w:cs="Arial"/>
        </w:rPr>
        <w:instrText xml:space="preserve"> ADDIN ZOTERO_ITEM CSL_CITATION {"citationID":"3rZjwFmG","properties":{"formattedCitation":"(National Institute of Mental Health, 2016)","plainCitation":"(National Institute of Mental Health, 2016)","noteIndex":0},"citationItems":[{"id":1621,"uris":["http://zotero.org/users/local/zSTPt6Bp/items/E922ZMNX"],"uri":["http://zotero.org/users/local/zSTPt6Bp/items/E922ZMNX"],"itemData":{"id":1621,"type":"webpage","title":"NIMH » Generalized Anxiety Disorder: When Worry Gets Out of Control","URL":"https://www.nimh.nih.gov/health/publications/generalized-anxiety-disorder-gad/","author":[{"family":"National Institute of Mental Health","given":""}],"accessed":{"date-parts":[["2021",5,4]]},"issued":{"date-parts":[["2016"]]}}}],"schema":"https://github.com/citation-style-language/schema/raw/master/csl-citation.json"} </w:instrText>
      </w:r>
      <w:r w:rsidR="00C24545" w:rsidRPr="00BC14A4">
        <w:rPr>
          <w:rFonts w:ascii="Arial" w:hAnsi="Arial" w:cs="Arial"/>
        </w:rPr>
        <w:fldChar w:fldCharType="separate"/>
      </w:r>
      <w:r w:rsidR="00C24545" w:rsidRPr="00BC14A4">
        <w:rPr>
          <w:rFonts w:ascii="Arial" w:hAnsi="Arial" w:cs="Arial"/>
        </w:rPr>
        <w:t>(National Institute of Mental Health, 2016)</w:t>
      </w:r>
      <w:r w:rsidR="00C24545" w:rsidRPr="00BC14A4">
        <w:rPr>
          <w:rFonts w:ascii="Arial" w:hAnsi="Arial" w:cs="Arial"/>
        </w:rPr>
        <w:fldChar w:fldCharType="end"/>
      </w:r>
      <w:r w:rsidR="005D2A78" w:rsidRPr="00BC14A4">
        <w:rPr>
          <w:rFonts w:ascii="Arial" w:hAnsi="Arial" w:cs="Arial"/>
        </w:rPr>
        <w:t>.</w:t>
      </w:r>
    </w:p>
    <w:p w14:paraId="23E6C644" w14:textId="21BBDA5B" w:rsidR="0038390E" w:rsidRPr="00A2306C" w:rsidRDefault="00E40F74" w:rsidP="00FC5208">
      <w:pPr>
        <w:pStyle w:val="Heading2"/>
        <w:rPr>
          <w:rFonts w:ascii="Arial Black" w:hAnsi="Arial Black"/>
          <w:color w:val="auto"/>
          <w:sz w:val="22"/>
          <w:szCs w:val="22"/>
        </w:rPr>
      </w:pPr>
      <w:bookmarkStart w:id="15" w:name="_Toc71056172"/>
      <w:r w:rsidRPr="00A2306C">
        <w:rPr>
          <w:rFonts w:ascii="Arial Black" w:hAnsi="Arial Black"/>
          <w:color w:val="auto"/>
          <w:sz w:val="22"/>
          <w:szCs w:val="22"/>
        </w:rPr>
        <w:t>SYMPTOMS</w:t>
      </w:r>
      <w:bookmarkEnd w:id="15"/>
    </w:p>
    <w:p w14:paraId="15C2328B" w14:textId="03B32315" w:rsidR="00E40F74" w:rsidRPr="00BC14A4" w:rsidRDefault="00E267D6">
      <w:pPr>
        <w:rPr>
          <w:rFonts w:ascii="Arial" w:hAnsi="Arial" w:cs="Arial"/>
        </w:rPr>
      </w:pPr>
      <w:r w:rsidRPr="00BC14A4">
        <w:rPr>
          <w:rFonts w:ascii="Arial" w:hAnsi="Arial" w:cs="Arial"/>
        </w:rPr>
        <w:t>ICD</w:t>
      </w:r>
      <w:r w:rsidR="004F6E18" w:rsidRPr="00BC14A4">
        <w:rPr>
          <w:rFonts w:ascii="Arial" w:hAnsi="Arial" w:cs="Arial"/>
        </w:rPr>
        <w:t>-</w:t>
      </w:r>
      <w:r w:rsidRPr="00BC14A4">
        <w:rPr>
          <w:rFonts w:ascii="Arial" w:hAnsi="Arial" w:cs="Arial"/>
        </w:rPr>
        <w:t>10 states</w:t>
      </w:r>
      <w:r w:rsidR="004F6E18" w:rsidRPr="00BC14A4">
        <w:rPr>
          <w:rFonts w:ascii="Arial" w:hAnsi="Arial" w:cs="Arial"/>
        </w:rPr>
        <w:t>,</w:t>
      </w:r>
      <w:r w:rsidRPr="00BC14A4">
        <w:rPr>
          <w:rFonts w:ascii="Arial" w:hAnsi="Arial" w:cs="Arial"/>
        </w:rPr>
        <w:t xml:space="preserve"> symptoms must present </w:t>
      </w:r>
      <w:r w:rsidR="004F6E18" w:rsidRPr="00BC14A4">
        <w:rPr>
          <w:rFonts w:ascii="Arial" w:hAnsi="Arial" w:cs="Arial"/>
        </w:rPr>
        <w:t>themselves</w:t>
      </w:r>
      <w:r w:rsidRPr="00BC14A4">
        <w:rPr>
          <w:rFonts w:ascii="Arial" w:hAnsi="Arial" w:cs="Arial"/>
        </w:rPr>
        <w:t xml:space="preserve"> </w:t>
      </w:r>
      <w:r w:rsidR="00433BA4" w:rsidRPr="00BC14A4">
        <w:rPr>
          <w:rFonts w:ascii="Arial" w:hAnsi="Arial" w:cs="Arial"/>
        </w:rPr>
        <w:t>daily</w:t>
      </w:r>
      <w:r w:rsidRPr="00BC14A4">
        <w:rPr>
          <w:rFonts w:ascii="Arial" w:hAnsi="Arial" w:cs="Arial"/>
        </w:rPr>
        <w:t xml:space="preserve"> for at least six months being in a constant state of worry</w:t>
      </w:r>
      <w:r w:rsidR="00A16725">
        <w:rPr>
          <w:rFonts w:ascii="Arial" w:hAnsi="Arial" w:cs="Arial"/>
        </w:rPr>
        <w:t xml:space="preserve"> and</w:t>
      </w:r>
      <w:r w:rsidRPr="00BC14A4">
        <w:rPr>
          <w:rFonts w:ascii="Arial" w:hAnsi="Arial" w:cs="Arial"/>
        </w:rPr>
        <w:t xml:space="preserve"> tension or feelings of apprehension with regards to everyday problems and events</w:t>
      </w:r>
      <w:r w:rsidR="004620B3" w:rsidRPr="00BC14A4">
        <w:rPr>
          <w:rFonts w:ascii="Arial" w:hAnsi="Arial" w:cs="Arial"/>
        </w:rPr>
        <w:t>.</w:t>
      </w:r>
      <w:r w:rsidR="00F20BAB" w:rsidRPr="00BC14A4">
        <w:rPr>
          <w:rFonts w:ascii="Arial" w:hAnsi="Arial" w:cs="Arial"/>
        </w:rPr>
        <w:t xml:space="preserve"> At least four of these </w:t>
      </w:r>
      <w:r w:rsidR="00470E84" w:rsidRPr="00BC14A4">
        <w:rPr>
          <w:rFonts w:ascii="Arial" w:hAnsi="Arial" w:cs="Arial"/>
        </w:rPr>
        <w:t xml:space="preserve">following </w:t>
      </w:r>
      <w:r w:rsidR="00F20BAB" w:rsidRPr="00BC14A4">
        <w:rPr>
          <w:rFonts w:ascii="Arial" w:hAnsi="Arial" w:cs="Arial"/>
        </w:rPr>
        <w:t xml:space="preserve">symptoms must be present for </w:t>
      </w:r>
      <w:r w:rsidR="0060381E" w:rsidRPr="00BC14A4">
        <w:rPr>
          <w:rFonts w:ascii="Arial" w:hAnsi="Arial" w:cs="Arial"/>
        </w:rPr>
        <w:t xml:space="preserve">a </w:t>
      </w:r>
      <w:r w:rsidR="00F20BAB" w:rsidRPr="00BC14A4">
        <w:rPr>
          <w:rFonts w:ascii="Arial" w:hAnsi="Arial" w:cs="Arial"/>
        </w:rPr>
        <w:t>diagnosis to</w:t>
      </w:r>
      <w:r w:rsidR="00470E84" w:rsidRPr="00BC14A4">
        <w:rPr>
          <w:rFonts w:ascii="Arial" w:hAnsi="Arial" w:cs="Arial"/>
        </w:rPr>
        <w:t xml:space="preserve"> occur</w:t>
      </w:r>
      <w:r w:rsidR="0060381E" w:rsidRPr="00BC14A4">
        <w:rPr>
          <w:rFonts w:ascii="Arial" w:hAnsi="Arial" w:cs="Arial"/>
        </w:rPr>
        <w:t xml:space="preserve">, </w:t>
      </w:r>
      <w:r w:rsidR="0060381E" w:rsidRPr="00BC14A4">
        <w:rPr>
          <w:rFonts w:ascii="Arial" w:hAnsi="Arial" w:cs="Arial"/>
        </w:rPr>
        <w:fldChar w:fldCharType="begin"/>
      </w:r>
      <w:r w:rsidR="0060381E" w:rsidRPr="00BC14A4">
        <w:rPr>
          <w:rFonts w:ascii="Arial" w:hAnsi="Arial" w:cs="Arial"/>
        </w:rPr>
        <w:instrText xml:space="preserve"> ADDIN ZOTERO_ITEM CSL_CITATION {"citationID":"aKNwewWv","properties":{"formattedCitation":"(WHO, 2010)","plainCitation":"(WHO, 2010)","noteIndex":0},"citationItems":[{"id":1552,"uris":["http://zotero.org/users/local/zSTPt6Bp/items/HMNWTGZ7"],"uri":["http://zotero.org/users/local/zSTPt6Bp/items/HMNWTGZ7"],"itemData":{"id":1552,"type":"webpage","title":"ICD-10 Version:2010","URL":"https://icd.who.int/browse10/2010/en","author":[{"family":"WHO","given":""}],"accessed":{"date-parts":[["2021",5,1]]},"issued":{"date-parts":[["2010"]]}}}],"schema":"https://github.com/citation-style-language/schema/raw/master/csl-citation.json"} </w:instrText>
      </w:r>
      <w:r w:rsidR="0060381E" w:rsidRPr="00BC14A4">
        <w:rPr>
          <w:rFonts w:ascii="Arial" w:hAnsi="Arial" w:cs="Arial"/>
        </w:rPr>
        <w:fldChar w:fldCharType="separate"/>
      </w:r>
      <w:r w:rsidR="0060381E" w:rsidRPr="00BC14A4">
        <w:rPr>
          <w:rFonts w:ascii="Arial" w:hAnsi="Arial" w:cs="Arial"/>
        </w:rPr>
        <w:t>(WHO, 2010)</w:t>
      </w:r>
      <w:r w:rsidR="0060381E" w:rsidRPr="00BC14A4">
        <w:rPr>
          <w:rFonts w:ascii="Arial" w:hAnsi="Arial" w:cs="Arial"/>
        </w:rPr>
        <w:fldChar w:fldCharType="end"/>
      </w:r>
      <w:r w:rsidR="0084567C" w:rsidRPr="00BC14A4">
        <w:rPr>
          <w:rFonts w:ascii="Arial" w:hAnsi="Arial" w:cs="Arial"/>
        </w:rPr>
        <w:t>.</w:t>
      </w:r>
    </w:p>
    <w:p w14:paraId="4ABD623E" w14:textId="77777777" w:rsidR="005D2A78" w:rsidRPr="00BC14A4" w:rsidRDefault="005D2A78">
      <w:pPr>
        <w:rPr>
          <w:rFonts w:ascii="Arial" w:hAnsi="Arial" w:cs="Arial"/>
        </w:rPr>
      </w:pPr>
    </w:p>
    <w:tbl>
      <w:tblPr>
        <w:tblStyle w:val="TableGrid"/>
        <w:tblW w:w="9924" w:type="dxa"/>
        <w:tblInd w:w="-431" w:type="dxa"/>
        <w:tblLook w:val="04A0" w:firstRow="1" w:lastRow="0" w:firstColumn="1" w:lastColumn="0" w:noHBand="0" w:noVBand="1"/>
      </w:tblPr>
      <w:tblGrid>
        <w:gridCol w:w="4939"/>
        <w:gridCol w:w="4985"/>
      </w:tblGrid>
      <w:tr w:rsidR="002A4EEE" w:rsidRPr="00BC14A4" w14:paraId="16EE1CCD" w14:textId="77777777" w:rsidTr="005D2A78">
        <w:tc>
          <w:tcPr>
            <w:tcW w:w="4939" w:type="dxa"/>
          </w:tcPr>
          <w:p w14:paraId="418927B0" w14:textId="5D52CAC0" w:rsidR="002A4EEE" w:rsidRPr="00BC14A4" w:rsidRDefault="00CF67CA">
            <w:pPr>
              <w:rPr>
                <w:rFonts w:ascii="Arial" w:hAnsi="Arial" w:cs="Arial"/>
                <w:b/>
                <w:bCs/>
              </w:rPr>
            </w:pPr>
            <w:r w:rsidRPr="00BC14A4">
              <w:rPr>
                <w:rFonts w:ascii="Arial" w:hAnsi="Arial" w:cs="Arial"/>
                <w:b/>
                <w:bCs/>
              </w:rPr>
              <w:t>Autonomic Arousal Symptoms</w:t>
            </w:r>
          </w:p>
          <w:p w14:paraId="19B9FF36" w14:textId="23022FCF" w:rsidR="001B02A8" w:rsidRPr="00BC14A4" w:rsidRDefault="00D52F3C" w:rsidP="00D52F3C">
            <w:pPr>
              <w:pStyle w:val="ListParagraph"/>
              <w:numPr>
                <w:ilvl w:val="0"/>
                <w:numId w:val="5"/>
              </w:numPr>
              <w:rPr>
                <w:rFonts w:ascii="Arial" w:hAnsi="Arial" w:cs="Arial"/>
              </w:rPr>
            </w:pPr>
            <w:r w:rsidRPr="00BC14A4">
              <w:rPr>
                <w:rFonts w:ascii="Arial" w:hAnsi="Arial" w:cs="Arial"/>
              </w:rPr>
              <w:t xml:space="preserve">Palpitations or pounding </w:t>
            </w:r>
            <w:proofErr w:type="gramStart"/>
            <w:r w:rsidRPr="00BC14A4">
              <w:rPr>
                <w:rFonts w:ascii="Arial" w:hAnsi="Arial" w:cs="Arial"/>
              </w:rPr>
              <w:t>heart</w:t>
            </w:r>
            <w:proofErr w:type="gramEnd"/>
          </w:p>
          <w:p w14:paraId="25F0CF0C" w14:textId="7B7AC810" w:rsidR="00D52F3C" w:rsidRPr="00BC14A4" w:rsidRDefault="00D52F3C" w:rsidP="00D52F3C">
            <w:pPr>
              <w:pStyle w:val="ListParagraph"/>
              <w:numPr>
                <w:ilvl w:val="0"/>
                <w:numId w:val="5"/>
              </w:numPr>
              <w:rPr>
                <w:rFonts w:ascii="Arial" w:hAnsi="Arial" w:cs="Arial"/>
              </w:rPr>
            </w:pPr>
            <w:r w:rsidRPr="00BC14A4">
              <w:rPr>
                <w:rFonts w:ascii="Arial" w:hAnsi="Arial" w:cs="Arial"/>
              </w:rPr>
              <w:t xml:space="preserve">accelerated heart </w:t>
            </w:r>
            <w:proofErr w:type="gramStart"/>
            <w:r w:rsidRPr="00BC14A4">
              <w:rPr>
                <w:rFonts w:ascii="Arial" w:hAnsi="Arial" w:cs="Arial"/>
              </w:rPr>
              <w:t>rate</w:t>
            </w:r>
            <w:proofErr w:type="gramEnd"/>
          </w:p>
          <w:p w14:paraId="305A1472" w14:textId="58A2E5A6" w:rsidR="00D52F3C" w:rsidRPr="00BC14A4" w:rsidRDefault="00D52F3C" w:rsidP="00D52F3C">
            <w:pPr>
              <w:pStyle w:val="ListParagraph"/>
              <w:numPr>
                <w:ilvl w:val="0"/>
                <w:numId w:val="5"/>
              </w:numPr>
              <w:rPr>
                <w:rFonts w:ascii="Arial" w:hAnsi="Arial" w:cs="Arial"/>
              </w:rPr>
            </w:pPr>
            <w:r w:rsidRPr="00BC14A4">
              <w:rPr>
                <w:rFonts w:ascii="Arial" w:hAnsi="Arial" w:cs="Arial"/>
              </w:rPr>
              <w:t>sweating</w:t>
            </w:r>
          </w:p>
          <w:p w14:paraId="7C50FD93" w14:textId="2B5F1D3F" w:rsidR="006A39E2" w:rsidRPr="00BC14A4" w:rsidRDefault="006A39E2" w:rsidP="00D52F3C">
            <w:pPr>
              <w:pStyle w:val="ListParagraph"/>
              <w:numPr>
                <w:ilvl w:val="0"/>
                <w:numId w:val="5"/>
              </w:numPr>
              <w:rPr>
                <w:rFonts w:ascii="Arial" w:hAnsi="Arial" w:cs="Arial"/>
              </w:rPr>
            </w:pPr>
            <w:r w:rsidRPr="00BC14A4">
              <w:rPr>
                <w:rFonts w:ascii="Arial" w:hAnsi="Arial" w:cs="Arial"/>
              </w:rPr>
              <w:t>trembling or shaking</w:t>
            </w:r>
          </w:p>
          <w:p w14:paraId="4D122022" w14:textId="77777777" w:rsidR="001B02A8" w:rsidRPr="00BC14A4" w:rsidRDefault="001B02A8">
            <w:pPr>
              <w:rPr>
                <w:rFonts w:ascii="Arial" w:hAnsi="Arial" w:cs="Arial"/>
              </w:rPr>
            </w:pPr>
          </w:p>
          <w:p w14:paraId="5E12C279" w14:textId="77777777" w:rsidR="001B02A8" w:rsidRPr="00BC14A4" w:rsidRDefault="001B02A8">
            <w:pPr>
              <w:rPr>
                <w:rFonts w:ascii="Arial" w:hAnsi="Arial" w:cs="Arial"/>
              </w:rPr>
            </w:pPr>
          </w:p>
          <w:p w14:paraId="3A1CF6E8" w14:textId="10BB8708" w:rsidR="001B02A8" w:rsidRPr="00BC14A4" w:rsidRDefault="001B02A8">
            <w:pPr>
              <w:rPr>
                <w:rFonts w:ascii="Arial" w:hAnsi="Arial" w:cs="Arial"/>
              </w:rPr>
            </w:pPr>
          </w:p>
        </w:tc>
        <w:tc>
          <w:tcPr>
            <w:tcW w:w="4985" w:type="dxa"/>
          </w:tcPr>
          <w:p w14:paraId="25B40D87" w14:textId="77777777" w:rsidR="002A4EEE" w:rsidRPr="00BC14A4" w:rsidRDefault="00372C7C">
            <w:pPr>
              <w:rPr>
                <w:rFonts w:ascii="Arial" w:hAnsi="Arial" w:cs="Arial"/>
                <w:b/>
                <w:bCs/>
              </w:rPr>
            </w:pPr>
            <w:r w:rsidRPr="00BC14A4">
              <w:rPr>
                <w:rFonts w:ascii="Arial" w:hAnsi="Arial" w:cs="Arial"/>
                <w:b/>
                <w:bCs/>
              </w:rPr>
              <w:t>Chest and Abdomen Symptoms</w:t>
            </w:r>
          </w:p>
          <w:p w14:paraId="4EF937B7" w14:textId="46B90E64" w:rsidR="006A39E2" w:rsidRPr="00BC14A4" w:rsidRDefault="00BA1745" w:rsidP="006A39E2">
            <w:pPr>
              <w:pStyle w:val="ListParagraph"/>
              <w:numPr>
                <w:ilvl w:val="0"/>
                <w:numId w:val="6"/>
              </w:numPr>
              <w:rPr>
                <w:rFonts w:ascii="Arial" w:hAnsi="Arial" w:cs="Arial"/>
              </w:rPr>
            </w:pPr>
            <w:r w:rsidRPr="00BC14A4">
              <w:rPr>
                <w:rFonts w:ascii="Arial" w:hAnsi="Arial" w:cs="Arial"/>
              </w:rPr>
              <w:t>feeling</w:t>
            </w:r>
            <w:r w:rsidR="0054744F" w:rsidRPr="00BC14A4">
              <w:rPr>
                <w:rFonts w:ascii="Arial" w:hAnsi="Arial" w:cs="Arial"/>
              </w:rPr>
              <w:t xml:space="preserve"> of choking</w:t>
            </w:r>
          </w:p>
          <w:p w14:paraId="20FBD53A" w14:textId="77777777" w:rsidR="00BA1745" w:rsidRPr="00BC14A4" w:rsidRDefault="00BA1745" w:rsidP="006A39E2">
            <w:pPr>
              <w:pStyle w:val="ListParagraph"/>
              <w:numPr>
                <w:ilvl w:val="0"/>
                <w:numId w:val="6"/>
              </w:numPr>
              <w:rPr>
                <w:rFonts w:ascii="Arial" w:hAnsi="Arial" w:cs="Arial"/>
              </w:rPr>
            </w:pPr>
            <w:r w:rsidRPr="00BC14A4">
              <w:rPr>
                <w:rFonts w:ascii="Arial" w:hAnsi="Arial" w:cs="Arial"/>
              </w:rPr>
              <w:t>difficulty breathing</w:t>
            </w:r>
          </w:p>
          <w:p w14:paraId="0B3E59DC" w14:textId="77777777" w:rsidR="00BA1745" w:rsidRPr="00BC14A4" w:rsidRDefault="00BA1745" w:rsidP="006A39E2">
            <w:pPr>
              <w:pStyle w:val="ListParagraph"/>
              <w:numPr>
                <w:ilvl w:val="0"/>
                <w:numId w:val="6"/>
              </w:numPr>
              <w:rPr>
                <w:rFonts w:ascii="Arial" w:hAnsi="Arial" w:cs="Arial"/>
              </w:rPr>
            </w:pPr>
            <w:r w:rsidRPr="00BC14A4">
              <w:rPr>
                <w:rFonts w:ascii="Arial" w:hAnsi="Arial" w:cs="Arial"/>
              </w:rPr>
              <w:t>nausea</w:t>
            </w:r>
          </w:p>
          <w:p w14:paraId="1E95F820" w14:textId="6A21B4C7" w:rsidR="00BA1745" w:rsidRPr="00BC14A4" w:rsidRDefault="00BA1745" w:rsidP="006A39E2">
            <w:pPr>
              <w:pStyle w:val="ListParagraph"/>
              <w:numPr>
                <w:ilvl w:val="0"/>
                <w:numId w:val="6"/>
              </w:numPr>
              <w:rPr>
                <w:rFonts w:ascii="Arial" w:hAnsi="Arial" w:cs="Arial"/>
              </w:rPr>
            </w:pPr>
            <w:r w:rsidRPr="00BC14A4">
              <w:rPr>
                <w:rFonts w:ascii="Arial" w:hAnsi="Arial" w:cs="Arial"/>
              </w:rPr>
              <w:t>abd</w:t>
            </w:r>
            <w:r w:rsidR="00F20BAB" w:rsidRPr="00BC14A4">
              <w:rPr>
                <w:rFonts w:ascii="Arial" w:hAnsi="Arial" w:cs="Arial"/>
              </w:rPr>
              <w:t>ominal</w:t>
            </w:r>
            <w:r w:rsidRPr="00BC14A4">
              <w:rPr>
                <w:rFonts w:ascii="Arial" w:hAnsi="Arial" w:cs="Arial"/>
              </w:rPr>
              <w:t xml:space="preserve"> distress</w:t>
            </w:r>
          </w:p>
          <w:p w14:paraId="0438ED23" w14:textId="64F6ADDD" w:rsidR="00BA1745" w:rsidRPr="00BC14A4" w:rsidRDefault="00BA1745" w:rsidP="006A39E2">
            <w:pPr>
              <w:pStyle w:val="ListParagraph"/>
              <w:numPr>
                <w:ilvl w:val="0"/>
                <w:numId w:val="6"/>
              </w:numPr>
              <w:rPr>
                <w:rFonts w:ascii="Arial" w:hAnsi="Arial" w:cs="Arial"/>
              </w:rPr>
            </w:pPr>
            <w:r w:rsidRPr="00BC14A4">
              <w:rPr>
                <w:rFonts w:ascii="Arial" w:hAnsi="Arial" w:cs="Arial"/>
              </w:rPr>
              <w:t>chest discomfort or pain</w:t>
            </w:r>
          </w:p>
        </w:tc>
      </w:tr>
      <w:tr w:rsidR="002A4EEE" w:rsidRPr="00BC14A4" w14:paraId="4E025B35" w14:textId="77777777" w:rsidTr="005D2A78">
        <w:tc>
          <w:tcPr>
            <w:tcW w:w="4939" w:type="dxa"/>
          </w:tcPr>
          <w:p w14:paraId="3B91F739" w14:textId="43DECDB7" w:rsidR="002A4EEE" w:rsidRPr="00BC14A4" w:rsidRDefault="006D0D4C">
            <w:pPr>
              <w:rPr>
                <w:rFonts w:ascii="Arial" w:hAnsi="Arial" w:cs="Arial"/>
                <w:b/>
                <w:bCs/>
              </w:rPr>
            </w:pPr>
            <w:r w:rsidRPr="00BC14A4">
              <w:rPr>
                <w:rFonts w:ascii="Arial" w:hAnsi="Arial" w:cs="Arial"/>
                <w:b/>
                <w:bCs/>
              </w:rPr>
              <w:t>Brain and Mind Symptoms</w:t>
            </w:r>
          </w:p>
          <w:p w14:paraId="6DF1EF58" w14:textId="1C78C75C" w:rsidR="001B02A8" w:rsidRPr="00BC14A4" w:rsidRDefault="00273E69" w:rsidP="00841128">
            <w:pPr>
              <w:pStyle w:val="ListParagraph"/>
              <w:numPr>
                <w:ilvl w:val="0"/>
                <w:numId w:val="7"/>
              </w:numPr>
              <w:rPr>
                <w:rFonts w:ascii="Arial" w:hAnsi="Arial" w:cs="Arial"/>
              </w:rPr>
            </w:pPr>
            <w:r w:rsidRPr="00BC14A4">
              <w:rPr>
                <w:rFonts w:ascii="Arial" w:hAnsi="Arial" w:cs="Arial"/>
              </w:rPr>
              <w:t>l</w:t>
            </w:r>
            <w:r w:rsidR="00B87DED" w:rsidRPr="00BC14A4">
              <w:rPr>
                <w:rFonts w:ascii="Arial" w:hAnsi="Arial" w:cs="Arial"/>
              </w:rPr>
              <w:t>ight</w:t>
            </w:r>
            <w:r w:rsidRPr="00BC14A4">
              <w:rPr>
                <w:rFonts w:ascii="Arial" w:hAnsi="Arial" w:cs="Arial"/>
              </w:rPr>
              <w:t>-</w:t>
            </w:r>
            <w:r w:rsidR="00B87DED" w:rsidRPr="00BC14A4">
              <w:rPr>
                <w:rFonts w:ascii="Arial" w:hAnsi="Arial" w:cs="Arial"/>
              </w:rPr>
              <w:t>headed</w:t>
            </w:r>
            <w:r w:rsidRPr="00BC14A4">
              <w:rPr>
                <w:rFonts w:ascii="Arial" w:hAnsi="Arial" w:cs="Arial"/>
              </w:rPr>
              <w:t>,</w:t>
            </w:r>
            <w:r w:rsidR="00B87DED" w:rsidRPr="00BC14A4">
              <w:rPr>
                <w:rFonts w:ascii="Arial" w:hAnsi="Arial" w:cs="Arial"/>
              </w:rPr>
              <w:t xml:space="preserve"> faint</w:t>
            </w:r>
            <w:r w:rsidR="00883FF7" w:rsidRPr="00BC14A4">
              <w:rPr>
                <w:rFonts w:ascii="Arial" w:hAnsi="Arial" w:cs="Arial"/>
              </w:rPr>
              <w:t>,</w:t>
            </w:r>
            <w:r w:rsidR="00B87DED" w:rsidRPr="00BC14A4">
              <w:rPr>
                <w:rFonts w:ascii="Arial" w:hAnsi="Arial" w:cs="Arial"/>
              </w:rPr>
              <w:t xml:space="preserve"> dizzy</w:t>
            </w:r>
            <w:r w:rsidR="00883FF7" w:rsidRPr="00BC14A4">
              <w:rPr>
                <w:rFonts w:ascii="Arial" w:hAnsi="Arial" w:cs="Arial"/>
              </w:rPr>
              <w:t>,</w:t>
            </w:r>
            <w:r w:rsidR="00B87DED" w:rsidRPr="00BC14A4">
              <w:rPr>
                <w:rFonts w:ascii="Arial" w:hAnsi="Arial" w:cs="Arial"/>
              </w:rPr>
              <w:t xml:space="preserve"> unsteady</w:t>
            </w:r>
          </w:p>
          <w:p w14:paraId="6844C82E" w14:textId="6084C8CC" w:rsidR="00B87DED" w:rsidRPr="00BC14A4" w:rsidRDefault="00B87DED" w:rsidP="00841128">
            <w:pPr>
              <w:pStyle w:val="ListParagraph"/>
              <w:numPr>
                <w:ilvl w:val="0"/>
                <w:numId w:val="7"/>
              </w:numPr>
              <w:rPr>
                <w:rFonts w:ascii="Arial" w:hAnsi="Arial" w:cs="Arial"/>
              </w:rPr>
            </w:pPr>
            <w:r w:rsidRPr="00BC14A4">
              <w:rPr>
                <w:rFonts w:ascii="Arial" w:hAnsi="Arial" w:cs="Arial"/>
              </w:rPr>
              <w:t>feelings of being distant</w:t>
            </w:r>
            <w:r w:rsidR="00883FF7" w:rsidRPr="00BC14A4">
              <w:rPr>
                <w:rFonts w:ascii="Arial" w:hAnsi="Arial" w:cs="Arial"/>
              </w:rPr>
              <w:t>,</w:t>
            </w:r>
            <w:r w:rsidRPr="00BC14A4">
              <w:rPr>
                <w:rFonts w:ascii="Arial" w:hAnsi="Arial" w:cs="Arial"/>
              </w:rPr>
              <w:t xml:space="preserve"> not really </w:t>
            </w:r>
            <w:proofErr w:type="gramStart"/>
            <w:r w:rsidRPr="00BC14A4">
              <w:rPr>
                <w:rFonts w:ascii="Arial" w:hAnsi="Arial" w:cs="Arial"/>
              </w:rPr>
              <w:t>there</w:t>
            </w:r>
            <w:proofErr w:type="gramEnd"/>
          </w:p>
          <w:p w14:paraId="05B96720" w14:textId="14257CCE" w:rsidR="00B87DED" w:rsidRPr="00BC14A4" w:rsidRDefault="00162872" w:rsidP="00841128">
            <w:pPr>
              <w:pStyle w:val="ListParagraph"/>
              <w:numPr>
                <w:ilvl w:val="0"/>
                <w:numId w:val="7"/>
              </w:numPr>
              <w:rPr>
                <w:rFonts w:ascii="Arial" w:hAnsi="Arial" w:cs="Arial"/>
              </w:rPr>
            </w:pPr>
            <w:r w:rsidRPr="00BC14A4">
              <w:rPr>
                <w:rFonts w:ascii="Arial" w:hAnsi="Arial" w:cs="Arial"/>
              </w:rPr>
              <w:t>feeling</w:t>
            </w:r>
            <w:r w:rsidR="005D41CE" w:rsidRPr="00BC14A4">
              <w:rPr>
                <w:rFonts w:ascii="Arial" w:hAnsi="Arial" w:cs="Arial"/>
              </w:rPr>
              <w:t xml:space="preserve"> objects </w:t>
            </w:r>
            <w:r w:rsidRPr="00BC14A4">
              <w:rPr>
                <w:rFonts w:ascii="Arial" w:hAnsi="Arial" w:cs="Arial"/>
              </w:rPr>
              <w:t>are</w:t>
            </w:r>
            <w:r w:rsidR="005D41CE" w:rsidRPr="00BC14A4">
              <w:rPr>
                <w:rFonts w:ascii="Arial" w:hAnsi="Arial" w:cs="Arial"/>
              </w:rPr>
              <w:t xml:space="preserve"> </w:t>
            </w:r>
            <w:proofErr w:type="gramStart"/>
            <w:r w:rsidR="005D41CE" w:rsidRPr="00BC14A4">
              <w:rPr>
                <w:rFonts w:ascii="Arial" w:hAnsi="Arial" w:cs="Arial"/>
              </w:rPr>
              <w:t>unreal</w:t>
            </w:r>
            <w:proofErr w:type="gramEnd"/>
          </w:p>
          <w:p w14:paraId="40225B4F" w14:textId="0BB69F99" w:rsidR="005D41CE" w:rsidRPr="00BC14A4" w:rsidRDefault="005D41CE" w:rsidP="00841128">
            <w:pPr>
              <w:pStyle w:val="ListParagraph"/>
              <w:numPr>
                <w:ilvl w:val="0"/>
                <w:numId w:val="7"/>
              </w:numPr>
              <w:rPr>
                <w:rFonts w:ascii="Arial" w:hAnsi="Arial" w:cs="Arial"/>
              </w:rPr>
            </w:pPr>
            <w:r w:rsidRPr="00BC14A4">
              <w:rPr>
                <w:rFonts w:ascii="Arial" w:hAnsi="Arial" w:cs="Arial"/>
              </w:rPr>
              <w:t>f</w:t>
            </w:r>
            <w:r w:rsidR="0082255C" w:rsidRPr="00BC14A4">
              <w:rPr>
                <w:rFonts w:ascii="Arial" w:hAnsi="Arial" w:cs="Arial"/>
              </w:rPr>
              <w:t>ear</w:t>
            </w:r>
            <w:r w:rsidRPr="00BC14A4">
              <w:rPr>
                <w:rFonts w:ascii="Arial" w:hAnsi="Arial" w:cs="Arial"/>
              </w:rPr>
              <w:t xml:space="preserve"> of passing out</w:t>
            </w:r>
            <w:r w:rsidR="0082255C" w:rsidRPr="00BC14A4">
              <w:rPr>
                <w:rFonts w:ascii="Arial" w:hAnsi="Arial" w:cs="Arial"/>
              </w:rPr>
              <w:t>,</w:t>
            </w:r>
            <w:r w:rsidRPr="00BC14A4">
              <w:rPr>
                <w:rFonts w:ascii="Arial" w:hAnsi="Arial" w:cs="Arial"/>
              </w:rPr>
              <w:t xml:space="preserve"> going </w:t>
            </w:r>
            <w:proofErr w:type="gramStart"/>
            <w:r w:rsidRPr="00BC14A4">
              <w:rPr>
                <w:rFonts w:ascii="Arial" w:hAnsi="Arial" w:cs="Arial"/>
              </w:rPr>
              <w:t>crazy</w:t>
            </w:r>
            <w:proofErr w:type="gramEnd"/>
          </w:p>
          <w:p w14:paraId="490111CF" w14:textId="6DCFA14F" w:rsidR="005D41CE" w:rsidRPr="00BC14A4" w:rsidRDefault="005D41CE" w:rsidP="00841128">
            <w:pPr>
              <w:pStyle w:val="ListParagraph"/>
              <w:numPr>
                <w:ilvl w:val="0"/>
                <w:numId w:val="7"/>
              </w:numPr>
              <w:rPr>
                <w:rFonts w:ascii="Arial" w:hAnsi="Arial" w:cs="Arial"/>
              </w:rPr>
            </w:pPr>
            <w:r w:rsidRPr="00BC14A4">
              <w:rPr>
                <w:rFonts w:ascii="Arial" w:hAnsi="Arial" w:cs="Arial"/>
              </w:rPr>
              <w:t>f</w:t>
            </w:r>
            <w:r w:rsidR="0082255C" w:rsidRPr="00BC14A4">
              <w:rPr>
                <w:rFonts w:ascii="Arial" w:hAnsi="Arial" w:cs="Arial"/>
              </w:rPr>
              <w:t>ear</w:t>
            </w:r>
            <w:r w:rsidRPr="00BC14A4">
              <w:rPr>
                <w:rFonts w:ascii="Arial" w:hAnsi="Arial" w:cs="Arial"/>
              </w:rPr>
              <w:t xml:space="preserve"> of losing </w:t>
            </w:r>
            <w:proofErr w:type="gramStart"/>
            <w:r w:rsidRPr="00BC14A4">
              <w:rPr>
                <w:rFonts w:ascii="Arial" w:hAnsi="Arial" w:cs="Arial"/>
              </w:rPr>
              <w:t>control</w:t>
            </w:r>
            <w:proofErr w:type="gramEnd"/>
          </w:p>
          <w:p w14:paraId="6065A49E" w14:textId="0018C321" w:rsidR="005D41CE" w:rsidRPr="00BC14A4" w:rsidRDefault="005D41CE" w:rsidP="00841128">
            <w:pPr>
              <w:pStyle w:val="ListParagraph"/>
              <w:numPr>
                <w:ilvl w:val="0"/>
                <w:numId w:val="7"/>
              </w:numPr>
              <w:rPr>
                <w:rFonts w:ascii="Arial" w:hAnsi="Arial" w:cs="Arial"/>
              </w:rPr>
            </w:pPr>
            <w:r w:rsidRPr="00BC14A4">
              <w:rPr>
                <w:rFonts w:ascii="Arial" w:hAnsi="Arial" w:cs="Arial"/>
              </w:rPr>
              <w:t xml:space="preserve">fear of </w:t>
            </w:r>
            <w:proofErr w:type="gramStart"/>
            <w:r w:rsidRPr="00BC14A4">
              <w:rPr>
                <w:rFonts w:ascii="Arial" w:hAnsi="Arial" w:cs="Arial"/>
              </w:rPr>
              <w:t>dying</w:t>
            </w:r>
            <w:proofErr w:type="gramEnd"/>
          </w:p>
          <w:p w14:paraId="14C02788" w14:textId="77777777" w:rsidR="001B02A8" w:rsidRPr="00BC14A4" w:rsidRDefault="001B02A8">
            <w:pPr>
              <w:rPr>
                <w:rFonts w:ascii="Arial" w:hAnsi="Arial" w:cs="Arial"/>
              </w:rPr>
            </w:pPr>
          </w:p>
          <w:p w14:paraId="47D3AA15" w14:textId="192BF104" w:rsidR="001B02A8" w:rsidRPr="00BC14A4" w:rsidRDefault="001B02A8">
            <w:pPr>
              <w:rPr>
                <w:rFonts w:ascii="Arial" w:hAnsi="Arial" w:cs="Arial"/>
              </w:rPr>
            </w:pPr>
          </w:p>
        </w:tc>
        <w:tc>
          <w:tcPr>
            <w:tcW w:w="4985" w:type="dxa"/>
          </w:tcPr>
          <w:p w14:paraId="67E0ADBB" w14:textId="77777777" w:rsidR="002A4EEE" w:rsidRPr="00BC14A4" w:rsidRDefault="006D0D4C">
            <w:pPr>
              <w:rPr>
                <w:rFonts w:ascii="Arial" w:hAnsi="Arial" w:cs="Arial"/>
                <w:b/>
                <w:bCs/>
              </w:rPr>
            </w:pPr>
            <w:r w:rsidRPr="00BC14A4">
              <w:rPr>
                <w:rFonts w:ascii="Arial" w:hAnsi="Arial" w:cs="Arial"/>
                <w:b/>
                <w:bCs/>
              </w:rPr>
              <w:t>General Symptoms</w:t>
            </w:r>
          </w:p>
          <w:p w14:paraId="612CD472" w14:textId="77777777" w:rsidR="005D41CE" w:rsidRPr="00BC14A4" w:rsidRDefault="0000282D" w:rsidP="0000282D">
            <w:pPr>
              <w:pStyle w:val="ListParagraph"/>
              <w:numPr>
                <w:ilvl w:val="0"/>
                <w:numId w:val="8"/>
              </w:numPr>
              <w:rPr>
                <w:rFonts w:ascii="Arial" w:hAnsi="Arial" w:cs="Arial"/>
              </w:rPr>
            </w:pPr>
            <w:r w:rsidRPr="00BC14A4">
              <w:rPr>
                <w:rFonts w:ascii="Arial" w:hAnsi="Arial" w:cs="Arial"/>
              </w:rPr>
              <w:t>cold chills or hot flashes</w:t>
            </w:r>
          </w:p>
          <w:p w14:paraId="1E30B7A8" w14:textId="6747C686" w:rsidR="0000282D" w:rsidRPr="00BC14A4" w:rsidRDefault="00BC1D90" w:rsidP="0000282D">
            <w:pPr>
              <w:pStyle w:val="ListParagraph"/>
              <w:numPr>
                <w:ilvl w:val="0"/>
                <w:numId w:val="8"/>
              </w:numPr>
              <w:rPr>
                <w:rFonts w:ascii="Arial" w:hAnsi="Arial" w:cs="Arial"/>
              </w:rPr>
            </w:pPr>
            <w:r w:rsidRPr="00BC14A4">
              <w:rPr>
                <w:rFonts w:ascii="Arial" w:hAnsi="Arial" w:cs="Arial"/>
              </w:rPr>
              <w:t xml:space="preserve">the </w:t>
            </w:r>
            <w:r w:rsidR="0000282D" w:rsidRPr="00BC14A4">
              <w:rPr>
                <w:rFonts w:ascii="Arial" w:hAnsi="Arial" w:cs="Arial"/>
              </w:rPr>
              <w:t>sensation of tingling or numbness</w:t>
            </w:r>
          </w:p>
        </w:tc>
      </w:tr>
      <w:tr w:rsidR="002A4EEE" w:rsidRPr="00BC14A4" w14:paraId="2AAB5454" w14:textId="77777777" w:rsidTr="005D2A78">
        <w:tc>
          <w:tcPr>
            <w:tcW w:w="4939" w:type="dxa"/>
          </w:tcPr>
          <w:p w14:paraId="74DF6224" w14:textId="485FCCAD" w:rsidR="002A4EEE" w:rsidRPr="00BC14A4" w:rsidRDefault="00841128">
            <w:pPr>
              <w:rPr>
                <w:rFonts w:ascii="Arial" w:hAnsi="Arial" w:cs="Arial"/>
                <w:b/>
                <w:bCs/>
              </w:rPr>
            </w:pPr>
            <w:r w:rsidRPr="00BC14A4">
              <w:rPr>
                <w:rFonts w:ascii="Arial" w:hAnsi="Arial" w:cs="Arial"/>
                <w:b/>
                <w:bCs/>
              </w:rPr>
              <w:t>Symptoms of Tension</w:t>
            </w:r>
          </w:p>
          <w:p w14:paraId="795CB512" w14:textId="16AF99B1" w:rsidR="001B02A8" w:rsidRPr="00BC14A4" w:rsidRDefault="007E21B2" w:rsidP="0000282D">
            <w:pPr>
              <w:pStyle w:val="ListParagraph"/>
              <w:numPr>
                <w:ilvl w:val="0"/>
                <w:numId w:val="9"/>
              </w:numPr>
              <w:rPr>
                <w:rFonts w:ascii="Arial" w:hAnsi="Arial" w:cs="Arial"/>
              </w:rPr>
            </w:pPr>
            <w:r w:rsidRPr="00BC14A4">
              <w:rPr>
                <w:rFonts w:ascii="Arial" w:hAnsi="Arial" w:cs="Arial"/>
              </w:rPr>
              <w:t>aches and pains or muscle tension</w:t>
            </w:r>
          </w:p>
          <w:p w14:paraId="69A7DE6F" w14:textId="7A5AFAFD" w:rsidR="007E21B2" w:rsidRPr="00BC14A4" w:rsidRDefault="007E21B2" w:rsidP="0000282D">
            <w:pPr>
              <w:pStyle w:val="ListParagraph"/>
              <w:numPr>
                <w:ilvl w:val="0"/>
                <w:numId w:val="9"/>
              </w:numPr>
              <w:rPr>
                <w:rFonts w:ascii="Arial" w:hAnsi="Arial" w:cs="Arial"/>
              </w:rPr>
            </w:pPr>
            <w:r w:rsidRPr="00BC14A4">
              <w:rPr>
                <w:rFonts w:ascii="Arial" w:hAnsi="Arial" w:cs="Arial"/>
              </w:rPr>
              <w:t xml:space="preserve">inability to </w:t>
            </w:r>
            <w:proofErr w:type="gramStart"/>
            <w:r w:rsidRPr="00BC14A4">
              <w:rPr>
                <w:rFonts w:ascii="Arial" w:hAnsi="Arial" w:cs="Arial"/>
              </w:rPr>
              <w:t>relax</w:t>
            </w:r>
            <w:proofErr w:type="gramEnd"/>
          </w:p>
          <w:p w14:paraId="0F5BC7F4" w14:textId="2B2F86BE" w:rsidR="007E21B2" w:rsidRPr="00BC14A4" w:rsidRDefault="007E21B2" w:rsidP="0000282D">
            <w:pPr>
              <w:pStyle w:val="ListParagraph"/>
              <w:numPr>
                <w:ilvl w:val="0"/>
                <w:numId w:val="9"/>
              </w:numPr>
              <w:rPr>
                <w:rFonts w:ascii="Arial" w:hAnsi="Arial" w:cs="Arial"/>
              </w:rPr>
            </w:pPr>
            <w:r w:rsidRPr="00BC14A4">
              <w:rPr>
                <w:rFonts w:ascii="Arial" w:hAnsi="Arial" w:cs="Arial"/>
              </w:rPr>
              <w:t>feeling on edge</w:t>
            </w:r>
            <w:r w:rsidR="00BC1D90" w:rsidRPr="00BC14A4">
              <w:rPr>
                <w:rFonts w:ascii="Arial" w:hAnsi="Arial" w:cs="Arial"/>
              </w:rPr>
              <w:t>,</w:t>
            </w:r>
            <w:r w:rsidRPr="00BC14A4">
              <w:rPr>
                <w:rFonts w:ascii="Arial" w:hAnsi="Arial" w:cs="Arial"/>
              </w:rPr>
              <w:t xml:space="preserve"> mental tension</w:t>
            </w:r>
            <w:r w:rsidR="00BC1D90" w:rsidRPr="00BC14A4">
              <w:rPr>
                <w:rFonts w:ascii="Arial" w:hAnsi="Arial" w:cs="Arial"/>
              </w:rPr>
              <w:t>,</w:t>
            </w:r>
            <w:r w:rsidR="00D81693" w:rsidRPr="00BC14A4">
              <w:rPr>
                <w:rFonts w:ascii="Arial" w:hAnsi="Arial" w:cs="Arial"/>
              </w:rPr>
              <w:t xml:space="preserve"> feeling keyed up</w:t>
            </w:r>
          </w:p>
          <w:p w14:paraId="041D8035" w14:textId="595102CF" w:rsidR="00D81693" w:rsidRPr="00BC14A4" w:rsidRDefault="00D81693" w:rsidP="0000282D">
            <w:pPr>
              <w:pStyle w:val="ListParagraph"/>
              <w:numPr>
                <w:ilvl w:val="0"/>
                <w:numId w:val="9"/>
              </w:numPr>
              <w:rPr>
                <w:rFonts w:ascii="Arial" w:hAnsi="Arial" w:cs="Arial"/>
              </w:rPr>
            </w:pPr>
            <w:r w:rsidRPr="00BC14A4">
              <w:rPr>
                <w:rFonts w:ascii="Arial" w:hAnsi="Arial" w:cs="Arial"/>
              </w:rPr>
              <w:t>difficulty swallowing</w:t>
            </w:r>
            <w:r w:rsidR="00BC1D90" w:rsidRPr="00BC14A4">
              <w:rPr>
                <w:rFonts w:ascii="Arial" w:hAnsi="Arial" w:cs="Arial"/>
              </w:rPr>
              <w:t>,</w:t>
            </w:r>
            <w:r w:rsidRPr="00BC14A4">
              <w:rPr>
                <w:rFonts w:ascii="Arial" w:hAnsi="Arial" w:cs="Arial"/>
              </w:rPr>
              <w:t xml:space="preserve"> lump in the throat sensation</w:t>
            </w:r>
          </w:p>
          <w:p w14:paraId="0ABCB176" w14:textId="77777777" w:rsidR="001B02A8" w:rsidRPr="00BC14A4" w:rsidRDefault="001B02A8">
            <w:pPr>
              <w:rPr>
                <w:rFonts w:ascii="Arial" w:hAnsi="Arial" w:cs="Arial"/>
              </w:rPr>
            </w:pPr>
          </w:p>
          <w:p w14:paraId="43B19292" w14:textId="77777777" w:rsidR="001B02A8" w:rsidRPr="00BC14A4" w:rsidRDefault="001B02A8">
            <w:pPr>
              <w:rPr>
                <w:rFonts w:ascii="Arial" w:hAnsi="Arial" w:cs="Arial"/>
              </w:rPr>
            </w:pPr>
          </w:p>
          <w:p w14:paraId="4D2A6B90" w14:textId="77777777" w:rsidR="001B02A8" w:rsidRPr="00BC14A4" w:rsidRDefault="001B02A8">
            <w:pPr>
              <w:rPr>
                <w:rFonts w:ascii="Arial" w:hAnsi="Arial" w:cs="Arial"/>
              </w:rPr>
            </w:pPr>
          </w:p>
          <w:p w14:paraId="4B71DC6A" w14:textId="0E50CF39" w:rsidR="001B02A8" w:rsidRPr="00BC14A4" w:rsidRDefault="001B02A8">
            <w:pPr>
              <w:rPr>
                <w:rFonts w:ascii="Arial" w:hAnsi="Arial" w:cs="Arial"/>
              </w:rPr>
            </w:pPr>
          </w:p>
        </w:tc>
        <w:tc>
          <w:tcPr>
            <w:tcW w:w="4985" w:type="dxa"/>
          </w:tcPr>
          <w:p w14:paraId="3D90DA01" w14:textId="77777777" w:rsidR="002A4EEE" w:rsidRPr="00BC14A4" w:rsidRDefault="00841128">
            <w:pPr>
              <w:rPr>
                <w:rFonts w:ascii="Arial" w:hAnsi="Arial" w:cs="Arial"/>
                <w:b/>
                <w:bCs/>
              </w:rPr>
            </w:pPr>
            <w:r w:rsidRPr="00BC14A4">
              <w:rPr>
                <w:rFonts w:ascii="Arial" w:hAnsi="Arial" w:cs="Arial"/>
                <w:b/>
                <w:bCs/>
              </w:rPr>
              <w:t>Other Non-Specified Symptoms</w:t>
            </w:r>
          </w:p>
          <w:p w14:paraId="05FC5D62" w14:textId="179A98EA" w:rsidR="00D81693" w:rsidRPr="00BC14A4" w:rsidRDefault="00DB785D" w:rsidP="00D81693">
            <w:pPr>
              <w:pStyle w:val="ListParagraph"/>
              <w:numPr>
                <w:ilvl w:val="0"/>
                <w:numId w:val="10"/>
              </w:numPr>
              <w:rPr>
                <w:rFonts w:ascii="Arial" w:hAnsi="Arial" w:cs="Arial"/>
              </w:rPr>
            </w:pPr>
            <w:r w:rsidRPr="00BC14A4">
              <w:rPr>
                <w:rFonts w:ascii="Arial" w:hAnsi="Arial" w:cs="Arial"/>
              </w:rPr>
              <w:t>being startled</w:t>
            </w:r>
            <w:r w:rsidR="00551144" w:rsidRPr="00BC14A4">
              <w:rPr>
                <w:rFonts w:ascii="Arial" w:hAnsi="Arial" w:cs="Arial"/>
              </w:rPr>
              <w:t>,</w:t>
            </w:r>
            <w:r w:rsidRPr="00BC14A4">
              <w:rPr>
                <w:rFonts w:ascii="Arial" w:hAnsi="Arial" w:cs="Arial"/>
              </w:rPr>
              <w:t xml:space="preserve"> exaggerated response to minor surprises</w:t>
            </w:r>
          </w:p>
          <w:p w14:paraId="552FF497" w14:textId="77777777" w:rsidR="00DB785D" w:rsidRPr="00BC14A4" w:rsidRDefault="00DB785D" w:rsidP="00D81693">
            <w:pPr>
              <w:pStyle w:val="ListParagraph"/>
              <w:numPr>
                <w:ilvl w:val="0"/>
                <w:numId w:val="10"/>
              </w:numPr>
              <w:rPr>
                <w:rFonts w:ascii="Arial" w:hAnsi="Arial" w:cs="Arial"/>
              </w:rPr>
            </w:pPr>
            <w:r w:rsidRPr="00BC14A4">
              <w:rPr>
                <w:rFonts w:ascii="Arial" w:hAnsi="Arial" w:cs="Arial"/>
              </w:rPr>
              <w:t xml:space="preserve">difficulty in </w:t>
            </w:r>
            <w:proofErr w:type="gramStart"/>
            <w:r w:rsidRPr="00BC14A4">
              <w:rPr>
                <w:rFonts w:ascii="Arial" w:hAnsi="Arial" w:cs="Arial"/>
              </w:rPr>
              <w:t>concentrating</w:t>
            </w:r>
            <w:proofErr w:type="gramEnd"/>
          </w:p>
          <w:p w14:paraId="4CD1B8C9" w14:textId="77777777" w:rsidR="00DB785D" w:rsidRPr="00BC14A4" w:rsidRDefault="00DB785D" w:rsidP="00D81693">
            <w:pPr>
              <w:pStyle w:val="ListParagraph"/>
              <w:numPr>
                <w:ilvl w:val="0"/>
                <w:numId w:val="10"/>
              </w:numPr>
              <w:rPr>
                <w:rFonts w:ascii="Arial" w:hAnsi="Arial" w:cs="Arial"/>
              </w:rPr>
            </w:pPr>
            <w:r w:rsidRPr="00BC14A4">
              <w:rPr>
                <w:rFonts w:ascii="Arial" w:hAnsi="Arial" w:cs="Arial"/>
              </w:rPr>
              <w:t xml:space="preserve">mind going blank due to anxiety or </w:t>
            </w:r>
            <w:proofErr w:type="gramStart"/>
            <w:r w:rsidRPr="00BC14A4">
              <w:rPr>
                <w:rFonts w:ascii="Arial" w:hAnsi="Arial" w:cs="Arial"/>
              </w:rPr>
              <w:t>worry</w:t>
            </w:r>
            <w:proofErr w:type="gramEnd"/>
          </w:p>
          <w:p w14:paraId="1D3D505E" w14:textId="77777777" w:rsidR="00DB785D" w:rsidRPr="00BC14A4" w:rsidRDefault="00DB785D" w:rsidP="00D81693">
            <w:pPr>
              <w:pStyle w:val="ListParagraph"/>
              <w:numPr>
                <w:ilvl w:val="0"/>
                <w:numId w:val="10"/>
              </w:numPr>
              <w:rPr>
                <w:rFonts w:ascii="Arial" w:hAnsi="Arial" w:cs="Arial"/>
              </w:rPr>
            </w:pPr>
            <w:r w:rsidRPr="00BC14A4">
              <w:rPr>
                <w:rFonts w:ascii="Arial" w:hAnsi="Arial" w:cs="Arial"/>
              </w:rPr>
              <w:t>incessant irritability</w:t>
            </w:r>
          </w:p>
          <w:p w14:paraId="6A21B861" w14:textId="309CF7A7" w:rsidR="00782DCF" w:rsidRPr="00BC14A4" w:rsidRDefault="00782DCF" w:rsidP="00D81693">
            <w:pPr>
              <w:pStyle w:val="ListParagraph"/>
              <w:numPr>
                <w:ilvl w:val="0"/>
                <w:numId w:val="10"/>
              </w:numPr>
              <w:rPr>
                <w:rFonts w:ascii="Arial" w:hAnsi="Arial" w:cs="Arial"/>
              </w:rPr>
            </w:pPr>
            <w:r w:rsidRPr="00BC14A4">
              <w:rPr>
                <w:rFonts w:ascii="Arial" w:hAnsi="Arial" w:cs="Arial"/>
              </w:rPr>
              <w:t>trouble sleeping due to worry</w:t>
            </w:r>
          </w:p>
        </w:tc>
      </w:tr>
    </w:tbl>
    <w:p w14:paraId="254B7421" w14:textId="77777777" w:rsidR="002A4EEE" w:rsidRPr="00BC14A4" w:rsidRDefault="002A4EEE">
      <w:pPr>
        <w:rPr>
          <w:rFonts w:ascii="Arial" w:hAnsi="Arial" w:cs="Arial"/>
        </w:rPr>
      </w:pPr>
    </w:p>
    <w:p w14:paraId="3D330B06" w14:textId="4FB01991" w:rsidR="00B436E0" w:rsidRPr="00A2306C" w:rsidRDefault="003C7C8C" w:rsidP="00FC5208">
      <w:pPr>
        <w:pStyle w:val="Heading2"/>
        <w:rPr>
          <w:rFonts w:ascii="Arial Black" w:hAnsi="Arial Black"/>
          <w:color w:val="auto"/>
          <w:sz w:val="22"/>
          <w:szCs w:val="22"/>
        </w:rPr>
      </w:pPr>
      <w:bookmarkStart w:id="16" w:name="_Toc71056173"/>
      <w:r w:rsidRPr="00A2306C">
        <w:rPr>
          <w:rFonts w:ascii="Arial Black" w:hAnsi="Arial Black"/>
          <w:color w:val="auto"/>
          <w:sz w:val="22"/>
          <w:szCs w:val="22"/>
        </w:rPr>
        <w:lastRenderedPageBreak/>
        <w:t>DIAGNOSIS</w:t>
      </w:r>
      <w:bookmarkEnd w:id="16"/>
    </w:p>
    <w:p w14:paraId="31D1A0E6" w14:textId="58C88C55" w:rsidR="003C7C8C" w:rsidRPr="00BC14A4" w:rsidRDefault="006D1611">
      <w:pPr>
        <w:rPr>
          <w:rFonts w:ascii="Arial" w:hAnsi="Arial" w:cs="Arial"/>
        </w:rPr>
      </w:pPr>
      <w:r w:rsidRPr="00BC14A4">
        <w:rPr>
          <w:rFonts w:ascii="Arial" w:hAnsi="Arial" w:cs="Arial"/>
        </w:rPr>
        <w:t>To d</w:t>
      </w:r>
      <w:r w:rsidR="00387FF2" w:rsidRPr="00BC14A4">
        <w:rPr>
          <w:rFonts w:ascii="Arial" w:hAnsi="Arial" w:cs="Arial"/>
        </w:rPr>
        <w:t xml:space="preserve">iagnose a person with </w:t>
      </w:r>
      <w:r w:rsidRPr="00BC14A4">
        <w:rPr>
          <w:rFonts w:ascii="Arial" w:hAnsi="Arial" w:cs="Arial"/>
        </w:rPr>
        <w:t xml:space="preserve">GAD </w:t>
      </w:r>
      <w:r w:rsidR="00387FF2" w:rsidRPr="00BC14A4">
        <w:rPr>
          <w:rFonts w:ascii="Arial" w:hAnsi="Arial" w:cs="Arial"/>
        </w:rPr>
        <w:t xml:space="preserve">they must be able to demonstrate at least six months living with symptoms. </w:t>
      </w:r>
      <w:r w:rsidR="00D34F7C" w:rsidRPr="00BC14A4">
        <w:rPr>
          <w:rFonts w:ascii="Arial" w:hAnsi="Arial" w:cs="Arial"/>
        </w:rPr>
        <w:t>O</w:t>
      </w:r>
      <w:r w:rsidR="00387FF2" w:rsidRPr="00BC14A4">
        <w:rPr>
          <w:rFonts w:ascii="Arial" w:hAnsi="Arial" w:cs="Arial"/>
        </w:rPr>
        <w:t>bvious signs of autonomic arousal symptoms like palpitations</w:t>
      </w:r>
      <w:r w:rsidR="00D34F7C" w:rsidRPr="00BC14A4">
        <w:rPr>
          <w:rFonts w:ascii="Arial" w:hAnsi="Arial" w:cs="Arial"/>
        </w:rPr>
        <w:t>,</w:t>
      </w:r>
      <w:r w:rsidR="00387FF2" w:rsidRPr="00BC14A4">
        <w:rPr>
          <w:rFonts w:ascii="Arial" w:hAnsi="Arial" w:cs="Arial"/>
        </w:rPr>
        <w:t xml:space="preserve"> sweating</w:t>
      </w:r>
      <w:r w:rsidR="00D34F7C" w:rsidRPr="00BC14A4">
        <w:rPr>
          <w:rFonts w:ascii="Arial" w:hAnsi="Arial" w:cs="Arial"/>
        </w:rPr>
        <w:t>,</w:t>
      </w:r>
      <w:r w:rsidR="00387FF2" w:rsidRPr="00BC14A4">
        <w:rPr>
          <w:rFonts w:ascii="Arial" w:hAnsi="Arial" w:cs="Arial"/>
        </w:rPr>
        <w:t xml:space="preserve"> shaking</w:t>
      </w:r>
      <w:r w:rsidR="00034B21" w:rsidRPr="00BC14A4">
        <w:rPr>
          <w:rFonts w:ascii="Arial" w:hAnsi="Arial" w:cs="Arial"/>
        </w:rPr>
        <w:t xml:space="preserve"> and</w:t>
      </w:r>
      <w:r w:rsidR="00387FF2" w:rsidRPr="00BC14A4">
        <w:rPr>
          <w:rFonts w:ascii="Arial" w:hAnsi="Arial" w:cs="Arial"/>
        </w:rPr>
        <w:t xml:space="preserve"> dry mouth should be noticeable</w:t>
      </w:r>
      <w:r w:rsidRPr="00BC14A4">
        <w:rPr>
          <w:rFonts w:ascii="Arial" w:hAnsi="Arial" w:cs="Arial"/>
        </w:rPr>
        <w:t xml:space="preserve"> along with delusions and hallucinations</w:t>
      </w:r>
      <w:r w:rsidR="00034B21" w:rsidRPr="00BC14A4">
        <w:rPr>
          <w:rFonts w:ascii="Arial" w:hAnsi="Arial" w:cs="Arial"/>
        </w:rPr>
        <w:t xml:space="preserve">, </w:t>
      </w:r>
      <w:r w:rsidR="00034B21" w:rsidRPr="00BC14A4">
        <w:rPr>
          <w:rFonts w:ascii="Arial" w:hAnsi="Arial" w:cs="Arial"/>
        </w:rPr>
        <w:fldChar w:fldCharType="begin"/>
      </w:r>
      <w:r w:rsidR="00034B21" w:rsidRPr="00BC14A4">
        <w:rPr>
          <w:rFonts w:ascii="Arial" w:hAnsi="Arial" w:cs="Arial"/>
        </w:rPr>
        <w:instrText xml:space="preserve"> ADDIN ZOTERO_ITEM CSL_CITATION {"citationID":"VTmOlWVn","properties":{"formattedCitation":"(WHO, 2010)","plainCitation":"(WHO, 2010)","noteIndex":0},"citationItems":[{"id":1552,"uris":["http://zotero.org/users/local/zSTPt6Bp/items/HMNWTGZ7"],"uri":["http://zotero.org/users/local/zSTPt6Bp/items/HMNWTGZ7"],"itemData":{"id":1552,"type":"webpage","title":"ICD-10 Version:2010","URL":"https://icd.who.int/browse10/2010/en","author":[{"family":"WHO","given":""}],"accessed":{"date-parts":[["2021",5,1]]},"issued":{"date-parts":[["2010"]]}}}],"schema":"https://github.com/citation-style-language/schema/raw/master/csl-citation.json"} </w:instrText>
      </w:r>
      <w:r w:rsidR="00034B21" w:rsidRPr="00BC14A4">
        <w:rPr>
          <w:rFonts w:ascii="Arial" w:hAnsi="Arial" w:cs="Arial"/>
        </w:rPr>
        <w:fldChar w:fldCharType="separate"/>
      </w:r>
      <w:r w:rsidR="00034B21" w:rsidRPr="00BC14A4">
        <w:rPr>
          <w:rFonts w:ascii="Arial" w:hAnsi="Arial" w:cs="Arial"/>
        </w:rPr>
        <w:t>(WHO, 2010)</w:t>
      </w:r>
      <w:r w:rsidR="00034B21" w:rsidRPr="00BC14A4">
        <w:rPr>
          <w:rFonts w:ascii="Arial" w:hAnsi="Arial" w:cs="Arial"/>
        </w:rPr>
        <w:fldChar w:fldCharType="end"/>
      </w:r>
      <w:r w:rsidR="00876C38" w:rsidRPr="00BC14A4">
        <w:rPr>
          <w:rFonts w:ascii="Arial" w:hAnsi="Arial" w:cs="Arial"/>
        </w:rPr>
        <w:t xml:space="preserve">. According to </w:t>
      </w:r>
      <w:r w:rsidR="00876C38" w:rsidRPr="00BC14A4">
        <w:rPr>
          <w:rFonts w:ascii="Arial" w:hAnsi="Arial" w:cs="Arial"/>
        </w:rPr>
        <w:fldChar w:fldCharType="begin"/>
      </w:r>
      <w:r w:rsidR="00876C38" w:rsidRPr="00BC14A4">
        <w:rPr>
          <w:rFonts w:ascii="Arial" w:hAnsi="Arial" w:cs="Arial"/>
        </w:rPr>
        <w:instrText xml:space="preserve"> ADDIN ZOTERO_ITEM CSL_CITATION {"citationID":"fFZ0b5iv","properties":{"formattedCitation":"(Tyrer and Baldwin, 2006)","plainCitation":"(Tyrer and Baldwin, 2006)","noteIndex":0},"citationItems":[{"id":1585,"uris":["http://zotero.org/users/local/zSTPt6Bp/items/K3I37VHP"],"uri":["http://zotero.org/users/local/zSTPt6Bp/items/K3I37VHP"],"itemData":{"id":1585,"type":"article-journal","abstract":"Generalised anxiety disorder is a persistent and common disorder, in which the patient has unfocused worry and anxiety that is not connected to recent stressful events, although it can be aggravated by certain situations. This disorder is twice as common in women than it is in men. Generalised anxiety disorder is characterised by feelings of threat, restlessness, irritability, sleep disturbance, and tension, and symptoms such as palpitations, dry mouth, and sweating. These symptoms are recognised as part of the anxiety syndrome rather than independent complaints. The symptoms overlap greatly with those of other common mental disorders and we could regard the disorder as part of a spectrum of mood and related disorders rather than an independent disorder. Generalised anxiety disorder has a relapsing course, and intervention rarely results in complete resolution of symptoms, but in the short term and medium term, effective treatments include psychological therapies, such as cognitive behavioural therapy; self-help approaches based on cognitive behavioural therapy principles; and pharmacological treatments, mainly selective serotonin reuptake inhibitors.","container-title":"The Lancet","DOI":"10.1016/S0140-6736(06)69865-6","ISSN":"0140-6736","issue":"9553","journalAbbreviation":"The Lancet","language":"en","page":"2156-2166","source":"ScienceDirect","title":"Generalised anxiety disorder","volume":"368","author":[{"family":"Tyrer","given":"Peter"},{"family":"Baldwin","given":"David"}],"issued":{"date-parts":[["2006",12,16]]}}}],"schema":"https://github.com/citation-style-language/schema/raw/master/csl-citation.json"} </w:instrText>
      </w:r>
      <w:r w:rsidR="00876C38" w:rsidRPr="00BC14A4">
        <w:rPr>
          <w:rFonts w:ascii="Arial" w:hAnsi="Arial" w:cs="Arial"/>
        </w:rPr>
        <w:fldChar w:fldCharType="separate"/>
      </w:r>
      <w:proofErr w:type="spellStart"/>
      <w:r w:rsidR="00876C38" w:rsidRPr="00BC14A4">
        <w:rPr>
          <w:rFonts w:ascii="Arial" w:hAnsi="Arial" w:cs="Arial"/>
        </w:rPr>
        <w:t>Tyrer</w:t>
      </w:r>
      <w:proofErr w:type="spellEnd"/>
      <w:r w:rsidR="00876C38" w:rsidRPr="00BC14A4">
        <w:rPr>
          <w:rFonts w:ascii="Arial" w:hAnsi="Arial" w:cs="Arial"/>
        </w:rPr>
        <w:t xml:space="preserve"> and Baldwin, </w:t>
      </w:r>
      <w:r w:rsidR="004773D6" w:rsidRPr="00BC14A4">
        <w:rPr>
          <w:rFonts w:ascii="Arial" w:hAnsi="Arial" w:cs="Arial"/>
        </w:rPr>
        <w:t>(</w:t>
      </w:r>
      <w:r w:rsidR="00876C38" w:rsidRPr="00BC14A4">
        <w:rPr>
          <w:rFonts w:ascii="Arial" w:hAnsi="Arial" w:cs="Arial"/>
        </w:rPr>
        <w:t>2006)</w:t>
      </w:r>
      <w:r w:rsidR="00876C38" w:rsidRPr="00BC14A4">
        <w:rPr>
          <w:rFonts w:ascii="Arial" w:hAnsi="Arial" w:cs="Arial"/>
        </w:rPr>
        <w:fldChar w:fldCharType="end"/>
      </w:r>
      <w:r w:rsidR="004773D6" w:rsidRPr="00BC14A4">
        <w:rPr>
          <w:rFonts w:ascii="Arial" w:hAnsi="Arial" w:cs="Arial"/>
        </w:rPr>
        <w:t>, anxiety is relatively easy to detect</w:t>
      </w:r>
      <w:r w:rsidR="00E70C57" w:rsidRPr="00BC14A4">
        <w:rPr>
          <w:rFonts w:ascii="Arial" w:hAnsi="Arial" w:cs="Arial"/>
        </w:rPr>
        <w:t>,</w:t>
      </w:r>
      <w:r w:rsidR="004773D6" w:rsidRPr="00BC14A4">
        <w:rPr>
          <w:rFonts w:ascii="Arial" w:hAnsi="Arial" w:cs="Arial"/>
        </w:rPr>
        <w:t xml:space="preserve"> however</w:t>
      </w:r>
      <w:r w:rsidR="00E70C57" w:rsidRPr="00BC14A4">
        <w:rPr>
          <w:rFonts w:ascii="Arial" w:hAnsi="Arial" w:cs="Arial"/>
        </w:rPr>
        <w:t>,</w:t>
      </w:r>
      <w:r w:rsidR="004773D6" w:rsidRPr="00BC14A4">
        <w:rPr>
          <w:rFonts w:ascii="Arial" w:hAnsi="Arial" w:cs="Arial"/>
        </w:rPr>
        <w:t xml:space="preserve"> the diagnosis is a </w:t>
      </w:r>
      <w:r w:rsidR="00E70C57" w:rsidRPr="00BC14A4">
        <w:rPr>
          <w:rFonts w:ascii="Arial" w:hAnsi="Arial" w:cs="Arial"/>
        </w:rPr>
        <w:t>‘</w:t>
      </w:r>
      <w:r w:rsidR="004773D6" w:rsidRPr="00BC14A4">
        <w:rPr>
          <w:rFonts w:ascii="Arial" w:hAnsi="Arial" w:cs="Arial"/>
        </w:rPr>
        <w:t>little more</w:t>
      </w:r>
      <w:r w:rsidR="00E70C57" w:rsidRPr="00BC14A4">
        <w:rPr>
          <w:rFonts w:ascii="Arial" w:hAnsi="Arial" w:cs="Arial"/>
        </w:rPr>
        <w:t>’</w:t>
      </w:r>
      <w:r w:rsidR="004773D6" w:rsidRPr="00BC14A4">
        <w:rPr>
          <w:rFonts w:ascii="Arial" w:hAnsi="Arial" w:cs="Arial"/>
        </w:rPr>
        <w:t xml:space="preserve"> complicated as the interpretation of the data collected using the hospital anxiety and depression scale</w:t>
      </w:r>
      <w:r w:rsidR="00E75DC0" w:rsidRPr="00BC14A4">
        <w:rPr>
          <w:rFonts w:ascii="Arial" w:hAnsi="Arial" w:cs="Arial"/>
        </w:rPr>
        <w:t xml:space="preserve"> would need </w:t>
      </w:r>
      <w:r w:rsidR="00F23BC3" w:rsidRPr="00BC14A4">
        <w:rPr>
          <w:rFonts w:ascii="Arial" w:hAnsi="Arial" w:cs="Arial"/>
        </w:rPr>
        <w:t xml:space="preserve">to be </w:t>
      </w:r>
      <w:r w:rsidR="00E75DC0" w:rsidRPr="00BC14A4">
        <w:rPr>
          <w:rFonts w:ascii="Arial" w:hAnsi="Arial" w:cs="Arial"/>
        </w:rPr>
        <w:t>careful</w:t>
      </w:r>
      <w:r w:rsidR="00F23BC3" w:rsidRPr="00BC14A4">
        <w:rPr>
          <w:rFonts w:ascii="Arial" w:hAnsi="Arial" w:cs="Arial"/>
        </w:rPr>
        <w:t>ly</w:t>
      </w:r>
      <w:r w:rsidR="00E75DC0" w:rsidRPr="00BC14A4">
        <w:rPr>
          <w:rFonts w:ascii="Arial" w:hAnsi="Arial" w:cs="Arial"/>
        </w:rPr>
        <w:t xml:space="preserve"> analys</w:t>
      </w:r>
      <w:r w:rsidR="00B75038" w:rsidRPr="00BC14A4">
        <w:rPr>
          <w:rFonts w:ascii="Arial" w:hAnsi="Arial" w:cs="Arial"/>
        </w:rPr>
        <w:t>ed</w:t>
      </w:r>
      <w:r w:rsidR="00E75DC0" w:rsidRPr="00BC14A4">
        <w:rPr>
          <w:rFonts w:ascii="Arial" w:hAnsi="Arial" w:cs="Arial"/>
        </w:rPr>
        <w:t xml:space="preserve">. </w:t>
      </w:r>
      <w:r w:rsidR="00B75038" w:rsidRPr="00BC14A4">
        <w:rPr>
          <w:rFonts w:ascii="Arial" w:hAnsi="Arial" w:cs="Arial"/>
        </w:rPr>
        <w:t>T</w:t>
      </w:r>
      <w:r w:rsidR="00E75DC0" w:rsidRPr="00BC14A4">
        <w:rPr>
          <w:rFonts w:ascii="Arial" w:hAnsi="Arial" w:cs="Arial"/>
        </w:rPr>
        <w:t xml:space="preserve">he onset is usually late teens early </w:t>
      </w:r>
      <w:proofErr w:type="gramStart"/>
      <w:r w:rsidR="00B75038" w:rsidRPr="00BC14A4">
        <w:rPr>
          <w:rFonts w:ascii="Arial" w:hAnsi="Arial" w:cs="Arial"/>
        </w:rPr>
        <w:t>twenties,</w:t>
      </w:r>
      <w:proofErr w:type="gramEnd"/>
      <w:r w:rsidR="00E75DC0" w:rsidRPr="00BC14A4">
        <w:rPr>
          <w:rFonts w:ascii="Arial" w:hAnsi="Arial" w:cs="Arial"/>
        </w:rPr>
        <w:t xml:space="preserve"> however</w:t>
      </w:r>
      <w:r w:rsidR="00B75038" w:rsidRPr="00BC14A4">
        <w:rPr>
          <w:rFonts w:ascii="Arial" w:hAnsi="Arial" w:cs="Arial"/>
        </w:rPr>
        <w:t>,</w:t>
      </w:r>
      <w:r w:rsidR="00E75DC0" w:rsidRPr="00BC14A4">
        <w:rPr>
          <w:rFonts w:ascii="Arial" w:hAnsi="Arial" w:cs="Arial"/>
        </w:rPr>
        <w:t xml:space="preserve"> it is not unusual to experience anxiety symptoms during childhood. Unfortunately</w:t>
      </w:r>
      <w:r w:rsidR="00E22482" w:rsidRPr="00BC14A4">
        <w:rPr>
          <w:rFonts w:ascii="Arial" w:hAnsi="Arial" w:cs="Arial"/>
        </w:rPr>
        <w:t xml:space="preserve"> diagnosing psychiatric disorders are often heavily relied upon to be reported by the patients themselves</w:t>
      </w:r>
      <w:r w:rsidR="00E75DC0" w:rsidRPr="00BC14A4">
        <w:rPr>
          <w:rFonts w:ascii="Arial" w:hAnsi="Arial" w:cs="Arial"/>
        </w:rPr>
        <w:t>,</w:t>
      </w:r>
      <w:r w:rsidR="00081261" w:rsidRPr="00BC14A4">
        <w:rPr>
          <w:rFonts w:ascii="Arial" w:hAnsi="Arial" w:cs="Arial"/>
        </w:rPr>
        <w:t xml:space="preserve"> </w:t>
      </w:r>
      <w:r w:rsidR="00081261" w:rsidRPr="00BC14A4">
        <w:rPr>
          <w:rFonts w:ascii="Arial" w:hAnsi="Arial" w:cs="Arial"/>
        </w:rPr>
        <w:fldChar w:fldCharType="begin"/>
      </w:r>
      <w:r w:rsidR="00081261" w:rsidRPr="00BC14A4">
        <w:rPr>
          <w:rFonts w:ascii="Arial" w:hAnsi="Arial" w:cs="Arial"/>
        </w:rPr>
        <w:instrText xml:space="preserve"> ADDIN ZOTERO_ITEM CSL_CITATION {"citationID":"g3jKhyBd","properties":{"formattedCitation":"(Sramek, Zarotsky and Cutler, 2002)","plainCitation":"(Sramek, Zarotsky and Cutler, 2002)","noteIndex":0},"citationItems":[{"id":1591,"uris":["http://zotero.org/users/local/zSTPt6Bp/items/ZWI6WIXL"],"uri":["http://zotero.org/users/local/zSTPt6Bp/items/ZWI6WIXL"],"itemData":{"id":1591,"type":"article-journal","abstract":"In recent years generalised anxiety disorder (GAD) has become a much better defined disorder, with specific criteria distinguishing it from the other anxiety disorders; however, it still lacks the same public and scientific interests as some of the other anxiety disorders such as panic and social phobia. Nevertheless, refinement in the treatment of GAD is becoming more evident through the conduct of clinical trials.","container-title":"Drugs","DOI":"10.2165/00003495-200262110-00005","ISSN":"1179-1950","issue":"11","journalAbbreviation":"Drugs","language":"en","page":"1635-1648","source":"Springer Link","title":"Generalised Anxiety Disorder","volume":"62","author":[{"family":"Sramek","given":"John J."},{"family":"Zarotsky","given":"Victoria"},{"family":"Cutler","given":"Neal R."}],"issued":{"date-parts":[["2002",8,1]]}}}],"schema":"https://github.com/citation-style-language/schema/raw/master/csl-citation.json"} </w:instrText>
      </w:r>
      <w:r w:rsidR="00081261" w:rsidRPr="00BC14A4">
        <w:rPr>
          <w:rFonts w:ascii="Arial" w:hAnsi="Arial" w:cs="Arial"/>
        </w:rPr>
        <w:fldChar w:fldCharType="separate"/>
      </w:r>
      <w:r w:rsidR="00081261" w:rsidRPr="00BC14A4">
        <w:rPr>
          <w:rFonts w:ascii="Arial" w:hAnsi="Arial" w:cs="Arial"/>
        </w:rPr>
        <w:t>(</w:t>
      </w:r>
      <w:proofErr w:type="spellStart"/>
      <w:r w:rsidR="00081261" w:rsidRPr="00BC14A4">
        <w:rPr>
          <w:rFonts w:ascii="Arial" w:hAnsi="Arial" w:cs="Arial"/>
        </w:rPr>
        <w:t>Sramek</w:t>
      </w:r>
      <w:proofErr w:type="spellEnd"/>
      <w:r w:rsidR="00081261" w:rsidRPr="00BC14A4">
        <w:rPr>
          <w:rFonts w:ascii="Arial" w:hAnsi="Arial" w:cs="Arial"/>
        </w:rPr>
        <w:t xml:space="preserve">, </w:t>
      </w:r>
      <w:r w:rsidR="003E698F" w:rsidRPr="00BC14A4">
        <w:rPr>
          <w:rFonts w:ascii="Arial" w:hAnsi="Arial" w:cs="Arial"/>
        </w:rPr>
        <w:t>et al</w:t>
      </w:r>
      <w:r w:rsidR="00081261" w:rsidRPr="00BC14A4">
        <w:rPr>
          <w:rFonts w:ascii="Arial" w:hAnsi="Arial" w:cs="Arial"/>
        </w:rPr>
        <w:t>, 2002)</w:t>
      </w:r>
      <w:r w:rsidR="00081261" w:rsidRPr="00BC14A4">
        <w:rPr>
          <w:rFonts w:ascii="Arial" w:hAnsi="Arial" w:cs="Arial"/>
        </w:rPr>
        <w:fldChar w:fldCharType="end"/>
      </w:r>
      <w:r w:rsidR="00081261" w:rsidRPr="00BC14A4">
        <w:rPr>
          <w:rFonts w:ascii="Arial" w:hAnsi="Arial" w:cs="Arial"/>
        </w:rPr>
        <w:t>.</w:t>
      </w:r>
    </w:p>
    <w:p w14:paraId="794ABE53" w14:textId="27DAB50A" w:rsidR="007C14D8" w:rsidRPr="00A2306C" w:rsidRDefault="007C14D8" w:rsidP="00FC5208">
      <w:pPr>
        <w:pStyle w:val="Heading2"/>
        <w:rPr>
          <w:rFonts w:ascii="Arial Black" w:hAnsi="Arial Black"/>
          <w:color w:val="auto"/>
          <w:sz w:val="22"/>
          <w:szCs w:val="22"/>
        </w:rPr>
      </w:pPr>
      <w:bookmarkStart w:id="17" w:name="_Toc71056174"/>
      <w:r w:rsidRPr="00A2306C">
        <w:rPr>
          <w:rFonts w:ascii="Arial Black" w:hAnsi="Arial Black"/>
          <w:color w:val="auto"/>
          <w:sz w:val="22"/>
          <w:szCs w:val="22"/>
        </w:rPr>
        <w:t>TREATMENT</w:t>
      </w:r>
      <w:bookmarkEnd w:id="17"/>
    </w:p>
    <w:p w14:paraId="0C5FF755" w14:textId="70D7843E" w:rsidR="00B3632A" w:rsidRPr="00BC14A4" w:rsidRDefault="00A82465">
      <w:pPr>
        <w:rPr>
          <w:rFonts w:ascii="Arial" w:hAnsi="Arial" w:cs="Arial"/>
        </w:rPr>
      </w:pPr>
      <w:r w:rsidRPr="00BC14A4">
        <w:rPr>
          <w:rFonts w:ascii="Arial" w:hAnsi="Arial" w:cs="Arial"/>
        </w:rPr>
        <w:t>Due to GAD being so wide in causes and sy</w:t>
      </w:r>
      <w:r w:rsidR="00A04EF7" w:rsidRPr="00BC14A4">
        <w:rPr>
          <w:rFonts w:ascii="Arial" w:hAnsi="Arial" w:cs="Arial"/>
        </w:rPr>
        <w:t xml:space="preserve">mptoms, there is no </w:t>
      </w:r>
      <w:r w:rsidR="002D1C20" w:rsidRPr="00BC14A4">
        <w:rPr>
          <w:rFonts w:ascii="Arial" w:hAnsi="Arial" w:cs="Arial"/>
        </w:rPr>
        <w:t xml:space="preserve">definitive </w:t>
      </w:r>
      <w:proofErr w:type="gramStart"/>
      <w:r w:rsidR="002D1C20" w:rsidRPr="00BC14A4">
        <w:rPr>
          <w:rFonts w:ascii="Arial" w:hAnsi="Arial" w:cs="Arial"/>
        </w:rPr>
        <w:t>answer</w:t>
      </w:r>
      <w:proofErr w:type="gramEnd"/>
      <w:r w:rsidR="002D1C20" w:rsidRPr="00BC14A4">
        <w:rPr>
          <w:rFonts w:ascii="Arial" w:hAnsi="Arial" w:cs="Arial"/>
        </w:rPr>
        <w:t xml:space="preserve"> and it would suggest that patients themselves will need to </w:t>
      </w:r>
      <w:r w:rsidR="00C85DB4" w:rsidRPr="00BC14A4">
        <w:rPr>
          <w:rFonts w:ascii="Arial" w:hAnsi="Arial" w:cs="Arial"/>
        </w:rPr>
        <w:t>keep trying different suggestions until they find something that suits them.</w:t>
      </w:r>
    </w:p>
    <w:p w14:paraId="6A867A68" w14:textId="7C5F4135" w:rsidR="007C14D8" w:rsidRPr="00BC14A4" w:rsidRDefault="005709DD">
      <w:pPr>
        <w:rPr>
          <w:rFonts w:ascii="Arial" w:hAnsi="Arial" w:cs="Arial"/>
        </w:rPr>
      </w:pPr>
      <w:r w:rsidRPr="00BC14A4">
        <w:rPr>
          <w:rFonts w:ascii="Arial" w:hAnsi="Arial" w:cs="Arial"/>
        </w:rPr>
        <w:t>GA</w:t>
      </w:r>
      <w:r w:rsidR="00D315BD" w:rsidRPr="00BC14A4">
        <w:rPr>
          <w:rFonts w:ascii="Arial" w:hAnsi="Arial" w:cs="Arial"/>
        </w:rPr>
        <w:t xml:space="preserve">D </w:t>
      </w:r>
      <w:r w:rsidRPr="00BC14A4">
        <w:rPr>
          <w:rFonts w:ascii="Arial" w:hAnsi="Arial" w:cs="Arial"/>
        </w:rPr>
        <w:t>suffer</w:t>
      </w:r>
      <w:r w:rsidR="00D315BD" w:rsidRPr="00BC14A4">
        <w:rPr>
          <w:rFonts w:ascii="Arial" w:hAnsi="Arial" w:cs="Arial"/>
        </w:rPr>
        <w:t>er</w:t>
      </w:r>
      <w:r w:rsidRPr="00BC14A4">
        <w:rPr>
          <w:rFonts w:ascii="Arial" w:hAnsi="Arial" w:cs="Arial"/>
        </w:rPr>
        <w:t>s</w:t>
      </w:r>
      <w:r w:rsidR="00D315BD" w:rsidRPr="00BC14A4">
        <w:rPr>
          <w:rFonts w:ascii="Arial" w:hAnsi="Arial" w:cs="Arial"/>
        </w:rPr>
        <w:t xml:space="preserve"> may get a better outcome if several treatments are combined, </w:t>
      </w:r>
      <w:r w:rsidR="00D315BD" w:rsidRPr="00BC14A4">
        <w:rPr>
          <w:rFonts w:ascii="Arial" w:hAnsi="Arial" w:cs="Arial"/>
        </w:rPr>
        <w:fldChar w:fldCharType="begin"/>
      </w:r>
      <w:r w:rsidR="00D315BD" w:rsidRPr="00BC14A4">
        <w:rPr>
          <w:rFonts w:ascii="Arial" w:hAnsi="Arial" w:cs="Arial"/>
        </w:rPr>
        <w:instrText xml:space="preserve"> ADDIN ZOTERO_ITEM CSL_CITATION {"citationID":"Nr24ikT8","properties":{"formattedCitation":"(Tyrer and Baldwin, 2006)","plainCitation":"(Tyrer and Baldwin, 2006)","noteIndex":0},"citationItems":[{"id":1585,"uris":["http://zotero.org/users/local/zSTPt6Bp/items/K3I37VHP"],"uri":["http://zotero.org/users/local/zSTPt6Bp/items/K3I37VHP"],"itemData":{"id":1585,"type":"article-journal","abstract":"Generalised anxiety disorder is a persistent and common disorder, in which the patient has unfocused worry and anxiety that is not connected to recent stressful events, although it can be aggravated by certain situations. This disorder is twice as common in women than it is in men. Generalised anxiety disorder is characterised by feelings of threat, restlessness, irritability, sleep disturbance, and tension, and symptoms such as palpitations, dry mouth, and sweating. These symptoms are recognised as part of the anxiety syndrome rather than independent complaints. The symptoms overlap greatly with those of other common mental disorders and we could regard the disorder as part of a spectrum of mood and related disorders rather than an independent disorder. Generalised anxiety disorder has a relapsing course, and intervention rarely results in complete resolution of symptoms, but in the short term and medium term, effective treatments include psychological therapies, such as cognitive behavioural therapy; self-help approaches based on cognitive behavioural therapy principles; and pharmacological treatments, mainly selective serotonin reuptake inhibitors.","container-title":"The Lancet","DOI":"10.1016/S0140-6736(06)69865-6","ISSN":"0140-6736","issue":"9553","journalAbbreviation":"The Lancet","language":"en","page":"2156-2166","source":"ScienceDirect","title":"Generalised anxiety disorder","volume":"368","author":[{"family":"Tyrer","given":"Peter"},{"family":"Baldwin","given":"David"}],"issued":{"date-parts":[["2006",12,16]]}}}],"schema":"https://github.com/citation-style-language/schema/raw/master/csl-citation.json"} </w:instrText>
      </w:r>
      <w:r w:rsidR="00D315BD" w:rsidRPr="00BC14A4">
        <w:rPr>
          <w:rFonts w:ascii="Arial" w:hAnsi="Arial" w:cs="Arial"/>
        </w:rPr>
        <w:fldChar w:fldCharType="separate"/>
      </w:r>
      <w:r w:rsidR="00D315BD" w:rsidRPr="00BC14A4">
        <w:rPr>
          <w:rFonts w:ascii="Arial" w:hAnsi="Arial" w:cs="Arial"/>
        </w:rPr>
        <w:t>(</w:t>
      </w:r>
      <w:proofErr w:type="spellStart"/>
      <w:r w:rsidR="00D315BD" w:rsidRPr="00BC14A4">
        <w:rPr>
          <w:rFonts w:ascii="Arial" w:hAnsi="Arial" w:cs="Arial"/>
        </w:rPr>
        <w:t>Tyrer</w:t>
      </w:r>
      <w:proofErr w:type="spellEnd"/>
      <w:r w:rsidR="00D315BD" w:rsidRPr="00BC14A4">
        <w:rPr>
          <w:rFonts w:ascii="Arial" w:hAnsi="Arial" w:cs="Arial"/>
        </w:rPr>
        <w:t xml:space="preserve"> and Baldwin, 2006)</w:t>
      </w:r>
      <w:r w:rsidR="00D315BD" w:rsidRPr="00BC14A4">
        <w:rPr>
          <w:rFonts w:ascii="Arial" w:hAnsi="Arial" w:cs="Arial"/>
        </w:rPr>
        <w:fldChar w:fldCharType="end"/>
      </w:r>
      <w:r w:rsidR="000634C2" w:rsidRPr="00BC14A4">
        <w:rPr>
          <w:rFonts w:ascii="Arial" w:hAnsi="Arial" w:cs="Arial"/>
        </w:rPr>
        <w:t>.</w:t>
      </w:r>
    </w:p>
    <w:p w14:paraId="6D5586BC" w14:textId="038AA9D9" w:rsidR="000634C2" w:rsidRPr="00BC14A4" w:rsidRDefault="000634C2">
      <w:pPr>
        <w:rPr>
          <w:rFonts w:ascii="Arial" w:hAnsi="Arial" w:cs="Arial"/>
        </w:rPr>
      </w:pPr>
      <w:r w:rsidRPr="00BC14A4">
        <w:rPr>
          <w:rFonts w:ascii="Arial" w:hAnsi="Arial" w:cs="Arial"/>
        </w:rPr>
        <w:t>Mindfulness relaxation techniques</w:t>
      </w:r>
      <w:r w:rsidR="00F915C7" w:rsidRPr="00BC14A4">
        <w:rPr>
          <w:rFonts w:ascii="Arial" w:hAnsi="Arial" w:cs="Arial"/>
        </w:rPr>
        <w:t>,</w:t>
      </w:r>
      <w:r w:rsidRPr="00BC14A4">
        <w:rPr>
          <w:rFonts w:ascii="Arial" w:hAnsi="Arial" w:cs="Arial"/>
        </w:rPr>
        <w:t xml:space="preserve"> altering your diet</w:t>
      </w:r>
      <w:r w:rsidR="00F915C7" w:rsidRPr="00BC14A4">
        <w:rPr>
          <w:rFonts w:ascii="Arial" w:hAnsi="Arial" w:cs="Arial"/>
        </w:rPr>
        <w:t>,</w:t>
      </w:r>
      <w:r w:rsidRPr="00BC14A4">
        <w:rPr>
          <w:rFonts w:ascii="Arial" w:hAnsi="Arial" w:cs="Arial"/>
        </w:rPr>
        <w:t xml:space="preserve"> correct breathing techniques and support groups would be considered useful tools of treatment</w:t>
      </w:r>
      <w:r w:rsidR="00F915C7" w:rsidRPr="00BC14A4">
        <w:rPr>
          <w:rFonts w:ascii="Arial" w:hAnsi="Arial" w:cs="Arial"/>
        </w:rPr>
        <w:t xml:space="preserve">, </w:t>
      </w:r>
      <w:r w:rsidR="00F915C7" w:rsidRPr="00BC14A4">
        <w:rPr>
          <w:rFonts w:ascii="Arial" w:hAnsi="Arial" w:cs="Arial"/>
        </w:rPr>
        <w:fldChar w:fldCharType="begin"/>
      </w:r>
      <w:r w:rsidR="00F915C7" w:rsidRPr="00BC14A4">
        <w:rPr>
          <w:rFonts w:ascii="Arial" w:hAnsi="Arial" w:cs="Arial"/>
        </w:rPr>
        <w:instrText xml:space="preserve"> ADDIN ZOTERO_ITEM CSL_CITATION {"citationID":"LjKWkvyT","properties":{"formattedCitation":"(Better Health, 2017)","plainCitation":"(Better Health, 2017)","noteIndex":0},"citationItems":[{"id":1599,"uris":["http://zotero.org/users/local/zSTPt6Bp/items/D9VRHRTT"],"uri":["http://zotero.org/users/local/zSTPt6Bp/items/D9VRHRTT"],"itemData":{"id":1599,"type":"webpage","abstract":"Learning all about anxiety is central to recovery.","language":"en","title":"Managing and treating anxiety | betterhealth.vic.gov.au","URL":"http://www.betterhealth.vic.gov.au/health/conditionsandtreatments/anxiety-treatment-options","author":[{"family":"Better Health","given":""}],"accessed":{"date-parts":[["2021",5,4]]},"issued":{"date-parts":[["2017"]]}}}],"schema":"https://github.com/citation-style-language/schema/raw/master/csl-citation.json"} </w:instrText>
      </w:r>
      <w:r w:rsidR="00F915C7" w:rsidRPr="00BC14A4">
        <w:rPr>
          <w:rFonts w:ascii="Arial" w:hAnsi="Arial" w:cs="Arial"/>
        </w:rPr>
        <w:fldChar w:fldCharType="separate"/>
      </w:r>
      <w:r w:rsidR="00F915C7" w:rsidRPr="00BC14A4">
        <w:rPr>
          <w:rFonts w:ascii="Arial" w:hAnsi="Arial" w:cs="Arial"/>
        </w:rPr>
        <w:t>(Better Health, 2017)</w:t>
      </w:r>
      <w:r w:rsidR="00F915C7" w:rsidRPr="00BC14A4">
        <w:rPr>
          <w:rFonts w:ascii="Arial" w:hAnsi="Arial" w:cs="Arial"/>
        </w:rPr>
        <w:fldChar w:fldCharType="end"/>
      </w:r>
      <w:r w:rsidR="00257CE9" w:rsidRPr="00BC14A4">
        <w:rPr>
          <w:rFonts w:ascii="Arial" w:hAnsi="Arial" w:cs="Arial"/>
        </w:rPr>
        <w:t>.</w:t>
      </w:r>
    </w:p>
    <w:p w14:paraId="79A29FC7" w14:textId="6BE1B7B0" w:rsidR="00257CE9" w:rsidRPr="00BC14A4" w:rsidRDefault="00365DC5">
      <w:pPr>
        <w:rPr>
          <w:rFonts w:ascii="Arial" w:hAnsi="Arial" w:cs="Arial"/>
        </w:rPr>
      </w:pPr>
      <w:r w:rsidRPr="00BC14A4">
        <w:rPr>
          <w:rFonts w:ascii="Arial" w:hAnsi="Arial" w:cs="Arial"/>
        </w:rPr>
        <w:t>Many antidepressants drugs like serotonin reuptake inhibitor can be effective in the short term</w:t>
      </w:r>
      <w:r w:rsidR="00B3632A" w:rsidRPr="00BC14A4">
        <w:rPr>
          <w:rFonts w:ascii="Arial" w:hAnsi="Arial" w:cs="Arial"/>
        </w:rPr>
        <w:t>,</w:t>
      </w:r>
      <w:r w:rsidR="00502ED1" w:rsidRPr="00BC14A4">
        <w:rPr>
          <w:rFonts w:ascii="Arial" w:hAnsi="Arial" w:cs="Arial"/>
        </w:rPr>
        <w:t xml:space="preserve"> </w:t>
      </w:r>
      <w:r w:rsidR="00502ED1" w:rsidRPr="00BC14A4">
        <w:rPr>
          <w:rFonts w:ascii="Arial" w:hAnsi="Arial" w:cs="Arial"/>
        </w:rPr>
        <w:fldChar w:fldCharType="begin"/>
      </w:r>
      <w:r w:rsidR="00502ED1" w:rsidRPr="00BC14A4">
        <w:rPr>
          <w:rFonts w:ascii="Arial" w:hAnsi="Arial" w:cs="Arial"/>
        </w:rPr>
        <w:instrText xml:space="preserve"> ADDIN ZOTERO_ITEM CSL_CITATION {"citationID":"k1WWHMlB","properties":{"formattedCitation":"(Tyrer and Baldwin, 2006)","plainCitation":"(Tyrer and Baldwin, 2006)","noteIndex":0},"citationItems":[{"id":1585,"uris":["http://zotero.org/users/local/zSTPt6Bp/items/K3I37VHP"],"uri":["http://zotero.org/users/local/zSTPt6Bp/items/K3I37VHP"],"itemData":{"id":1585,"type":"article-journal","abstract":"Generalised anxiety disorder is a persistent and common disorder, in which the patient has unfocused worry and anxiety that is not connected to recent stressful events, although it can be aggravated by certain situations. This disorder is twice as common in women than it is in men. Generalised anxiety disorder is characterised by feelings of threat, restlessness, irritability, sleep disturbance, and tension, and symptoms such as palpitations, dry mouth, and sweating. These symptoms are recognised as part of the anxiety syndrome rather than independent complaints. The symptoms overlap greatly with those of other common mental disorders and we could regard the disorder as part of a spectrum of mood and related disorders rather than an independent disorder. Generalised anxiety disorder has a relapsing course, and intervention rarely results in complete resolution of symptoms, but in the short term and medium term, effective treatments include psychological therapies, such as cognitive behavioural therapy; self-help approaches based on cognitive behavioural therapy principles; and pharmacological treatments, mainly selective serotonin reuptake inhibitors.","container-title":"The Lancet","DOI":"10.1016/S0140-6736(06)69865-6","ISSN":"0140-6736","issue":"9553","journalAbbreviation":"The Lancet","language":"en","page":"2156-2166","source":"ScienceDirect","title":"Generalised anxiety disorder","volume":"368","author":[{"family":"Tyrer","given":"Peter"},{"family":"Baldwin","given":"David"}],"issued":{"date-parts":[["2006",12,16]]}}}],"schema":"https://github.com/citation-style-language/schema/raw/master/csl-citation.json"} </w:instrText>
      </w:r>
      <w:r w:rsidR="00502ED1" w:rsidRPr="00BC14A4">
        <w:rPr>
          <w:rFonts w:ascii="Arial" w:hAnsi="Arial" w:cs="Arial"/>
        </w:rPr>
        <w:fldChar w:fldCharType="separate"/>
      </w:r>
      <w:r w:rsidR="00502ED1" w:rsidRPr="00BC14A4">
        <w:rPr>
          <w:rFonts w:ascii="Arial" w:hAnsi="Arial" w:cs="Arial"/>
        </w:rPr>
        <w:t>(</w:t>
      </w:r>
      <w:proofErr w:type="spellStart"/>
      <w:r w:rsidR="00502ED1" w:rsidRPr="00BC14A4">
        <w:rPr>
          <w:rFonts w:ascii="Arial" w:hAnsi="Arial" w:cs="Arial"/>
        </w:rPr>
        <w:t>Tyrer</w:t>
      </w:r>
      <w:proofErr w:type="spellEnd"/>
      <w:r w:rsidR="00502ED1" w:rsidRPr="00BC14A4">
        <w:rPr>
          <w:rFonts w:ascii="Arial" w:hAnsi="Arial" w:cs="Arial"/>
        </w:rPr>
        <w:t xml:space="preserve"> and Baldwin, 2006)</w:t>
      </w:r>
      <w:r w:rsidR="00502ED1" w:rsidRPr="00BC14A4">
        <w:rPr>
          <w:rFonts w:ascii="Arial" w:hAnsi="Arial" w:cs="Arial"/>
        </w:rPr>
        <w:fldChar w:fldCharType="end"/>
      </w:r>
      <w:r w:rsidR="00502ED1" w:rsidRPr="00BC14A4">
        <w:rPr>
          <w:rFonts w:ascii="Arial" w:hAnsi="Arial" w:cs="Arial"/>
        </w:rPr>
        <w:t>.</w:t>
      </w:r>
      <w:r w:rsidR="0000065B" w:rsidRPr="00BC14A4">
        <w:rPr>
          <w:rFonts w:ascii="Arial" w:hAnsi="Arial" w:cs="Arial"/>
        </w:rPr>
        <w:t xml:space="preserve"> According to </w:t>
      </w:r>
      <w:r w:rsidR="0000065B" w:rsidRPr="00BC14A4">
        <w:rPr>
          <w:rFonts w:ascii="Arial" w:hAnsi="Arial" w:cs="Arial"/>
        </w:rPr>
        <w:fldChar w:fldCharType="begin"/>
      </w:r>
      <w:r w:rsidR="0000065B" w:rsidRPr="00BC14A4">
        <w:rPr>
          <w:rFonts w:ascii="Arial" w:hAnsi="Arial" w:cs="Arial"/>
        </w:rPr>
        <w:instrText xml:space="preserve"> ADDIN ZOTERO_ITEM CSL_CITATION {"citationID":"yUgSTkKE","properties":{"formattedCitation":"(Sramek, Zarotsky and Cutler, 2002)","plainCitation":"(Sramek, Zarotsky and Cutler, 2002)","noteIndex":0},"citationItems":[{"id":1591,"uris":["http://zotero.org/users/local/zSTPt6Bp/items/ZWI6WIXL"],"uri":["http://zotero.org/users/local/zSTPt6Bp/items/ZWI6WIXL"],"itemData":{"id":1591,"type":"article-journal","abstract":"In recent years generalised anxiety disorder (GAD) has become a much better defined disorder, with specific criteria distinguishing it from the other anxiety disorders; however, it still lacks the same public and scientific interests as some of the other anxiety disorders such as panic and social phobia. Nevertheless, refinement in the treatment of GAD is becoming more evident through the conduct of clinical trials.","container-title":"Drugs","DOI":"10.2165/00003495-200262110-00005","ISSN":"1179-1950","issue":"11","journalAbbreviation":"Drugs","language":"en","page":"1635-1648","source":"Springer Link","title":"Generalised Anxiety Disorder","volume":"62","author":[{"family":"Sramek","given":"John J."},{"family":"Zarotsky","given":"Victoria"},{"family":"Cutler","given":"Neal R."}],"issued":{"date-parts":[["2002",8,1]]}}}],"schema":"https://github.com/citation-style-language/schema/raw/master/csl-citation.json"} </w:instrText>
      </w:r>
      <w:r w:rsidR="0000065B" w:rsidRPr="00BC14A4">
        <w:rPr>
          <w:rFonts w:ascii="Arial" w:hAnsi="Arial" w:cs="Arial"/>
        </w:rPr>
        <w:fldChar w:fldCharType="separate"/>
      </w:r>
      <w:proofErr w:type="spellStart"/>
      <w:r w:rsidR="0000065B" w:rsidRPr="00BC14A4">
        <w:rPr>
          <w:rFonts w:ascii="Arial" w:hAnsi="Arial" w:cs="Arial"/>
        </w:rPr>
        <w:t>Sramek</w:t>
      </w:r>
      <w:proofErr w:type="spellEnd"/>
      <w:r w:rsidR="0000065B" w:rsidRPr="00BC14A4">
        <w:rPr>
          <w:rFonts w:ascii="Arial" w:hAnsi="Arial" w:cs="Arial"/>
        </w:rPr>
        <w:t>, et al</w:t>
      </w:r>
      <w:r w:rsidR="00E421AB" w:rsidRPr="00BC14A4">
        <w:rPr>
          <w:rFonts w:ascii="Arial" w:hAnsi="Arial" w:cs="Arial"/>
        </w:rPr>
        <w:t>, (</w:t>
      </w:r>
      <w:r w:rsidR="0000065B" w:rsidRPr="00BC14A4">
        <w:rPr>
          <w:rFonts w:ascii="Arial" w:hAnsi="Arial" w:cs="Arial"/>
        </w:rPr>
        <w:t>2002)</w:t>
      </w:r>
      <w:r w:rsidR="0000065B" w:rsidRPr="00BC14A4">
        <w:rPr>
          <w:rFonts w:ascii="Arial" w:hAnsi="Arial" w:cs="Arial"/>
        </w:rPr>
        <w:fldChar w:fldCharType="end"/>
      </w:r>
      <w:r w:rsidR="00E421AB" w:rsidRPr="00BC14A4">
        <w:rPr>
          <w:rFonts w:ascii="Arial" w:hAnsi="Arial" w:cs="Arial"/>
        </w:rPr>
        <w:t xml:space="preserve">, </w:t>
      </w:r>
      <w:r w:rsidR="00404450" w:rsidRPr="00BC14A4">
        <w:rPr>
          <w:rFonts w:ascii="Arial" w:hAnsi="Arial" w:cs="Arial"/>
        </w:rPr>
        <w:t>there is a possibility of dependence on drugs a</w:t>
      </w:r>
      <w:r w:rsidR="00ED4FC1" w:rsidRPr="00BC14A4">
        <w:rPr>
          <w:rFonts w:ascii="Arial" w:hAnsi="Arial" w:cs="Arial"/>
        </w:rPr>
        <w:t xml:space="preserve">nd </w:t>
      </w:r>
      <w:r w:rsidR="00404450" w:rsidRPr="00BC14A4">
        <w:rPr>
          <w:rFonts w:ascii="Arial" w:hAnsi="Arial" w:cs="Arial"/>
        </w:rPr>
        <w:t xml:space="preserve">psychological dependence could result </w:t>
      </w:r>
      <w:r w:rsidR="00FF612A" w:rsidRPr="00BC14A4">
        <w:rPr>
          <w:rFonts w:ascii="Arial" w:hAnsi="Arial" w:cs="Arial"/>
        </w:rPr>
        <w:t>in</w:t>
      </w:r>
      <w:r w:rsidR="00404450" w:rsidRPr="00BC14A4">
        <w:rPr>
          <w:rFonts w:ascii="Arial" w:hAnsi="Arial" w:cs="Arial"/>
        </w:rPr>
        <w:t xml:space="preserve"> the GA</w:t>
      </w:r>
      <w:r w:rsidR="00ED4FC1" w:rsidRPr="00BC14A4">
        <w:rPr>
          <w:rFonts w:ascii="Arial" w:hAnsi="Arial" w:cs="Arial"/>
        </w:rPr>
        <w:t>D</w:t>
      </w:r>
      <w:r w:rsidR="00404450" w:rsidRPr="00BC14A4">
        <w:rPr>
          <w:rFonts w:ascii="Arial" w:hAnsi="Arial" w:cs="Arial"/>
        </w:rPr>
        <w:t xml:space="preserve"> sufferer</w:t>
      </w:r>
      <w:r w:rsidR="00020524" w:rsidRPr="00BC14A4">
        <w:rPr>
          <w:rFonts w:ascii="Arial" w:hAnsi="Arial" w:cs="Arial"/>
        </w:rPr>
        <w:t xml:space="preserve"> having a drug craving that could manifest in seeking out other forms of drugs or they could develop a physical dependence when the drug is withdrawn and they show strong si</w:t>
      </w:r>
      <w:r w:rsidR="008E68C7" w:rsidRPr="00BC14A4">
        <w:rPr>
          <w:rFonts w:ascii="Arial" w:hAnsi="Arial" w:cs="Arial"/>
        </w:rPr>
        <w:t>gns</w:t>
      </w:r>
      <w:r w:rsidR="00020524" w:rsidRPr="00BC14A4">
        <w:rPr>
          <w:rFonts w:ascii="Arial" w:hAnsi="Arial" w:cs="Arial"/>
        </w:rPr>
        <w:t xml:space="preserve"> of having withdrawal symptoms and that can put further stresses on them</w:t>
      </w:r>
      <w:r w:rsidR="008E68C7" w:rsidRPr="00BC14A4">
        <w:rPr>
          <w:rFonts w:ascii="Arial" w:hAnsi="Arial" w:cs="Arial"/>
        </w:rPr>
        <w:t>.</w:t>
      </w:r>
    </w:p>
    <w:p w14:paraId="4D50BF91" w14:textId="48DDA021" w:rsidR="004F7013" w:rsidRPr="00BC14A4" w:rsidRDefault="004F7013">
      <w:pPr>
        <w:rPr>
          <w:rFonts w:ascii="Arial" w:hAnsi="Arial" w:cs="Arial"/>
        </w:rPr>
      </w:pPr>
      <w:r w:rsidRPr="00BC14A4">
        <w:rPr>
          <w:rFonts w:ascii="Arial" w:hAnsi="Arial" w:cs="Arial"/>
        </w:rPr>
        <w:t xml:space="preserve">The </w:t>
      </w:r>
      <w:r w:rsidR="00F603CF" w:rsidRPr="00BC14A4">
        <w:rPr>
          <w:rFonts w:ascii="Arial" w:hAnsi="Arial" w:cs="Arial"/>
        </w:rPr>
        <w:fldChar w:fldCharType="begin"/>
      </w:r>
      <w:r w:rsidR="00F603CF" w:rsidRPr="00BC14A4">
        <w:rPr>
          <w:rFonts w:ascii="Arial" w:hAnsi="Arial" w:cs="Arial"/>
        </w:rPr>
        <w:instrText xml:space="preserve"> ADDIN ZOTERO_ITEM CSL_CITATION {"citationID":"J7lyxhmE","properties":{"formattedCitation":"(NHS GAD, 2021)","plainCitation":"(NHS GAD, 2021)","noteIndex":0},"citationItems":[{"id":1593,"uris":["http://zotero.org/users/local/zSTPt6Bp/items/SXCNPIT5"],"uri":["http://zotero.org/users/local/zSTPt6Bp/items/SXCNPIT5"],"itemData":{"id":1593,"type":"webpage","abstract":"Everyone has feelings of anxiety at some point in their life. However, some people find it hard to control their worries. Their feelings of anxiety are more constant and can often affect their daily lives.","container-title":"nhs.uk","language":"en","title":"Overview - Generalised anxiety disorder in adults","URL":"https://www.nhs.uk/mental-health/conditions/generalised-anxiety-disorder/overview/","author":[{"family":"NHS GAD","given":""}],"accessed":{"date-parts":[["2021",5,3]]},"issued":{"date-parts":[["2021",2,10]]}}}],"schema":"https://github.com/citation-style-language/schema/raw/master/csl-citation.json"} </w:instrText>
      </w:r>
      <w:r w:rsidR="00F603CF" w:rsidRPr="00BC14A4">
        <w:rPr>
          <w:rFonts w:ascii="Arial" w:hAnsi="Arial" w:cs="Arial"/>
        </w:rPr>
        <w:fldChar w:fldCharType="separate"/>
      </w:r>
      <w:r w:rsidR="00F603CF" w:rsidRPr="00BC14A4">
        <w:rPr>
          <w:rFonts w:ascii="Arial" w:hAnsi="Arial" w:cs="Arial"/>
        </w:rPr>
        <w:t xml:space="preserve">NHS, </w:t>
      </w:r>
      <w:r w:rsidR="003E4126" w:rsidRPr="00BC14A4">
        <w:rPr>
          <w:rFonts w:ascii="Arial" w:hAnsi="Arial" w:cs="Arial"/>
        </w:rPr>
        <w:t>(</w:t>
      </w:r>
      <w:r w:rsidR="00F603CF" w:rsidRPr="00BC14A4">
        <w:rPr>
          <w:rFonts w:ascii="Arial" w:hAnsi="Arial" w:cs="Arial"/>
        </w:rPr>
        <w:t>2021)</w:t>
      </w:r>
      <w:r w:rsidR="00F603CF" w:rsidRPr="00BC14A4">
        <w:rPr>
          <w:rFonts w:ascii="Arial" w:hAnsi="Arial" w:cs="Arial"/>
        </w:rPr>
        <w:fldChar w:fldCharType="end"/>
      </w:r>
      <w:r w:rsidR="003E4126" w:rsidRPr="00BC14A4">
        <w:rPr>
          <w:rFonts w:ascii="Arial" w:hAnsi="Arial" w:cs="Arial"/>
        </w:rPr>
        <w:t>,</w:t>
      </w:r>
      <w:r w:rsidRPr="00BC14A4">
        <w:rPr>
          <w:rFonts w:ascii="Arial" w:hAnsi="Arial" w:cs="Arial"/>
        </w:rPr>
        <w:t xml:space="preserve"> promote</w:t>
      </w:r>
      <w:r w:rsidR="00202527" w:rsidRPr="00BC14A4">
        <w:rPr>
          <w:rFonts w:ascii="Arial" w:hAnsi="Arial" w:cs="Arial"/>
        </w:rPr>
        <w:t>s</w:t>
      </w:r>
      <w:r w:rsidRPr="00BC14A4">
        <w:rPr>
          <w:rFonts w:ascii="Arial" w:hAnsi="Arial" w:cs="Arial"/>
        </w:rPr>
        <w:t xml:space="preserve"> self</w:t>
      </w:r>
      <w:r w:rsidR="003E4126" w:rsidRPr="00BC14A4">
        <w:rPr>
          <w:rFonts w:ascii="Arial" w:hAnsi="Arial" w:cs="Arial"/>
        </w:rPr>
        <w:t>-</w:t>
      </w:r>
      <w:r w:rsidRPr="00BC14A4">
        <w:rPr>
          <w:rFonts w:ascii="Arial" w:hAnsi="Arial" w:cs="Arial"/>
        </w:rPr>
        <w:t xml:space="preserve">help as one option and suggest regular </w:t>
      </w:r>
      <w:r w:rsidR="00202527" w:rsidRPr="00BC14A4">
        <w:rPr>
          <w:rFonts w:ascii="Arial" w:hAnsi="Arial" w:cs="Arial"/>
        </w:rPr>
        <w:t xml:space="preserve">taking </w:t>
      </w:r>
      <w:r w:rsidRPr="00BC14A4">
        <w:rPr>
          <w:rFonts w:ascii="Arial" w:hAnsi="Arial" w:cs="Arial"/>
        </w:rPr>
        <w:t>exercise</w:t>
      </w:r>
      <w:r w:rsidR="00202527" w:rsidRPr="00BC14A4">
        <w:rPr>
          <w:rFonts w:ascii="Arial" w:hAnsi="Arial" w:cs="Arial"/>
        </w:rPr>
        <w:t>,</w:t>
      </w:r>
      <w:r w:rsidR="00A21590" w:rsidRPr="00BC14A4">
        <w:rPr>
          <w:rFonts w:ascii="Arial" w:hAnsi="Arial" w:cs="Arial"/>
        </w:rPr>
        <w:t xml:space="preserve"> reduci</w:t>
      </w:r>
      <w:r w:rsidR="00202527" w:rsidRPr="00BC14A4">
        <w:rPr>
          <w:rFonts w:ascii="Arial" w:hAnsi="Arial" w:cs="Arial"/>
        </w:rPr>
        <w:t>ng the intake</w:t>
      </w:r>
      <w:r w:rsidR="00A21590" w:rsidRPr="00BC14A4">
        <w:rPr>
          <w:rFonts w:ascii="Arial" w:hAnsi="Arial" w:cs="Arial"/>
        </w:rPr>
        <w:t xml:space="preserve"> of alcohol and caffeine</w:t>
      </w:r>
      <w:r w:rsidR="00CD695D" w:rsidRPr="00BC14A4">
        <w:rPr>
          <w:rFonts w:ascii="Arial" w:hAnsi="Arial" w:cs="Arial"/>
        </w:rPr>
        <w:t>,</w:t>
      </w:r>
      <w:r w:rsidR="00A21590" w:rsidRPr="00BC14A4">
        <w:rPr>
          <w:rFonts w:ascii="Arial" w:hAnsi="Arial" w:cs="Arial"/>
        </w:rPr>
        <w:t xml:space="preserve"> </w:t>
      </w:r>
      <w:r w:rsidR="00CD695D" w:rsidRPr="00BC14A4">
        <w:rPr>
          <w:rFonts w:ascii="Arial" w:hAnsi="Arial" w:cs="Arial"/>
        </w:rPr>
        <w:t xml:space="preserve">taking a </w:t>
      </w:r>
      <w:r w:rsidR="00A21590" w:rsidRPr="00BC14A4">
        <w:rPr>
          <w:rFonts w:ascii="Arial" w:hAnsi="Arial" w:cs="Arial"/>
        </w:rPr>
        <w:t>self</w:t>
      </w:r>
      <w:r w:rsidR="003E4126" w:rsidRPr="00BC14A4">
        <w:rPr>
          <w:rFonts w:ascii="Arial" w:hAnsi="Arial" w:cs="Arial"/>
        </w:rPr>
        <w:t>-</w:t>
      </w:r>
      <w:r w:rsidR="00A21590" w:rsidRPr="00BC14A4">
        <w:rPr>
          <w:rFonts w:ascii="Arial" w:hAnsi="Arial" w:cs="Arial"/>
        </w:rPr>
        <w:t>help course</w:t>
      </w:r>
      <w:r w:rsidR="00E941E8" w:rsidRPr="00BC14A4">
        <w:rPr>
          <w:rFonts w:ascii="Arial" w:hAnsi="Arial" w:cs="Arial"/>
        </w:rPr>
        <w:t>, stop smoking</w:t>
      </w:r>
      <w:r w:rsidR="00A21590" w:rsidRPr="00BC14A4">
        <w:rPr>
          <w:rFonts w:ascii="Arial" w:hAnsi="Arial" w:cs="Arial"/>
        </w:rPr>
        <w:t xml:space="preserve"> or utilis</w:t>
      </w:r>
      <w:r w:rsidR="00E941E8" w:rsidRPr="00BC14A4">
        <w:rPr>
          <w:rFonts w:ascii="Arial" w:hAnsi="Arial" w:cs="Arial"/>
        </w:rPr>
        <w:t>ing</w:t>
      </w:r>
      <w:r w:rsidR="00A21590" w:rsidRPr="00BC14A4">
        <w:rPr>
          <w:rFonts w:ascii="Arial" w:hAnsi="Arial" w:cs="Arial"/>
        </w:rPr>
        <w:t xml:space="preserve"> the </w:t>
      </w:r>
      <w:r w:rsidR="00752710" w:rsidRPr="00BC14A4">
        <w:rPr>
          <w:rFonts w:ascii="Arial" w:hAnsi="Arial" w:cs="Arial"/>
        </w:rPr>
        <w:t>N</w:t>
      </w:r>
      <w:r w:rsidR="00A21590" w:rsidRPr="00BC14A4">
        <w:rPr>
          <w:rFonts w:ascii="Arial" w:hAnsi="Arial" w:cs="Arial"/>
        </w:rPr>
        <w:t>HS</w:t>
      </w:r>
      <w:r w:rsidR="00752710" w:rsidRPr="00BC14A4">
        <w:rPr>
          <w:rFonts w:ascii="Arial" w:hAnsi="Arial" w:cs="Arial"/>
        </w:rPr>
        <w:t>’</w:t>
      </w:r>
      <w:r w:rsidR="00A21590" w:rsidRPr="00BC14A4">
        <w:rPr>
          <w:rFonts w:ascii="Arial" w:hAnsi="Arial" w:cs="Arial"/>
        </w:rPr>
        <w:t xml:space="preserve"> mental health apps and tools.</w:t>
      </w:r>
    </w:p>
    <w:p w14:paraId="7954F723" w14:textId="702D25AC" w:rsidR="00752710" w:rsidRPr="00BC14A4" w:rsidRDefault="00D5752F">
      <w:pPr>
        <w:rPr>
          <w:rFonts w:ascii="Arial" w:hAnsi="Arial" w:cs="Arial"/>
        </w:rPr>
      </w:pPr>
      <w:r w:rsidRPr="00BC14A4">
        <w:rPr>
          <w:rFonts w:ascii="Arial" w:hAnsi="Arial" w:cs="Arial"/>
        </w:rPr>
        <w:t>Th</w:t>
      </w:r>
      <w:r w:rsidR="002F2DB5" w:rsidRPr="00BC14A4">
        <w:rPr>
          <w:rFonts w:ascii="Arial" w:hAnsi="Arial" w:cs="Arial"/>
        </w:rPr>
        <w:t>e use</w:t>
      </w:r>
      <w:r w:rsidRPr="00BC14A4">
        <w:rPr>
          <w:rFonts w:ascii="Arial" w:hAnsi="Arial" w:cs="Arial"/>
        </w:rPr>
        <w:t xml:space="preserve"> of cognitive behaviour therapy </w:t>
      </w:r>
      <w:r w:rsidR="00DE1550" w:rsidRPr="00BC14A4">
        <w:rPr>
          <w:rFonts w:ascii="Arial" w:hAnsi="Arial" w:cs="Arial"/>
        </w:rPr>
        <w:t>(CBT)</w:t>
      </w:r>
      <w:r w:rsidRPr="00BC14A4">
        <w:rPr>
          <w:rFonts w:ascii="Arial" w:hAnsi="Arial" w:cs="Arial"/>
        </w:rPr>
        <w:t>has proven to give some relief to some of the symptoms</w:t>
      </w:r>
      <w:r w:rsidR="00F56720" w:rsidRPr="00BC14A4">
        <w:rPr>
          <w:rFonts w:ascii="Arial" w:hAnsi="Arial" w:cs="Arial"/>
        </w:rPr>
        <w:t>.</w:t>
      </w:r>
      <w:r w:rsidRPr="00BC14A4">
        <w:rPr>
          <w:rFonts w:ascii="Arial" w:hAnsi="Arial" w:cs="Arial"/>
        </w:rPr>
        <w:t xml:space="preserve"> </w:t>
      </w:r>
      <w:r w:rsidR="00F56720" w:rsidRPr="00BC14A4">
        <w:rPr>
          <w:rFonts w:ascii="Arial" w:hAnsi="Arial" w:cs="Arial"/>
        </w:rPr>
        <w:t>I</w:t>
      </w:r>
      <w:r w:rsidRPr="00BC14A4">
        <w:rPr>
          <w:rFonts w:ascii="Arial" w:hAnsi="Arial" w:cs="Arial"/>
        </w:rPr>
        <w:t>t train</w:t>
      </w:r>
      <w:r w:rsidR="00F56720" w:rsidRPr="00BC14A4">
        <w:rPr>
          <w:rFonts w:ascii="Arial" w:hAnsi="Arial" w:cs="Arial"/>
        </w:rPr>
        <w:t>s</w:t>
      </w:r>
      <w:r w:rsidRPr="00BC14A4">
        <w:rPr>
          <w:rFonts w:ascii="Arial" w:hAnsi="Arial" w:cs="Arial"/>
        </w:rPr>
        <w:t xml:space="preserve"> the GAD sufferer to detect both internal and external stimuli that </w:t>
      </w:r>
      <w:r w:rsidR="002F2DB5" w:rsidRPr="00BC14A4">
        <w:rPr>
          <w:rFonts w:ascii="Arial" w:hAnsi="Arial" w:cs="Arial"/>
        </w:rPr>
        <w:t>are</w:t>
      </w:r>
      <w:r w:rsidRPr="00BC14A4">
        <w:rPr>
          <w:rFonts w:ascii="Arial" w:hAnsi="Arial" w:cs="Arial"/>
        </w:rPr>
        <w:t xml:space="preserve"> most likely to trigger anxiety</w:t>
      </w:r>
      <w:r w:rsidR="002F2DB5" w:rsidRPr="00BC14A4">
        <w:rPr>
          <w:rFonts w:ascii="Arial" w:hAnsi="Arial" w:cs="Arial"/>
        </w:rPr>
        <w:t xml:space="preserve"> and with the newly learned coping skills the symptoms can be managed</w:t>
      </w:r>
      <w:r w:rsidR="003435BE" w:rsidRPr="00BC14A4">
        <w:rPr>
          <w:rFonts w:ascii="Arial" w:hAnsi="Arial" w:cs="Arial"/>
        </w:rPr>
        <w:t xml:space="preserve">, </w:t>
      </w:r>
      <w:r w:rsidR="003435BE" w:rsidRPr="00BC14A4">
        <w:rPr>
          <w:rFonts w:ascii="Arial" w:hAnsi="Arial" w:cs="Arial"/>
        </w:rPr>
        <w:fldChar w:fldCharType="begin"/>
      </w:r>
      <w:r w:rsidR="003435BE" w:rsidRPr="00BC14A4">
        <w:rPr>
          <w:rFonts w:ascii="Arial" w:hAnsi="Arial" w:cs="Arial"/>
        </w:rPr>
        <w:instrText xml:space="preserve"> ADDIN ZOTERO_ITEM CSL_CITATION {"citationID":"KCZPLeN4","properties":{"formattedCitation":"(Sramek, Zarotsky and Cutler, 2002)","plainCitation":"(Sramek, Zarotsky and Cutler, 2002)","noteIndex":0},"citationItems":[{"id":1591,"uris":["http://zotero.org/users/local/zSTPt6Bp/items/ZWI6WIXL"],"uri":["http://zotero.org/users/local/zSTPt6Bp/items/ZWI6WIXL"],"itemData":{"id":1591,"type":"article-journal","abstract":"In recent years generalised anxiety disorder (GAD) has become a much better defined disorder, with specific criteria distinguishing it from the other anxiety disorders; however, it still lacks the same public and scientific interests as some of the other anxiety disorders such as panic and social phobia. Nevertheless, refinement in the treatment of GAD is becoming more evident through the conduct of clinical trials.","container-title":"Drugs","DOI":"10.2165/00003495-200262110-00005","ISSN":"1179-1950","issue":"11","journalAbbreviation":"Drugs","language":"en","page":"1635-1648","source":"Springer Link","title":"Generalised Anxiety Disorder","volume":"62","author":[{"family":"Sramek","given":"John J."},{"family":"Zarotsky","given":"Victoria"},{"family":"Cutler","given":"Neal R."}],"issued":{"date-parts":[["2002",8,1]]}}}],"schema":"https://github.com/citation-style-language/schema/raw/master/csl-citation.json"} </w:instrText>
      </w:r>
      <w:r w:rsidR="003435BE" w:rsidRPr="00BC14A4">
        <w:rPr>
          <w:rFonts w:ascii="Arial" w:hAnsi="Arial" w:cs="Arial"/>
        </w:rPr>
        <w:fldChar w:fldCharType="separate"/>
      </w:r>
      <w:r w:rsidR="003435BE" w:rsidRPr="00BC14A4">
        <w:rPr>
          <w:rFonts w:ascii="Arial" w:hAnsi="Arial" w:cs="Arial"/>
        </w:rPr>
        <w:t>(</w:t>
      </w:r>
      <w:proofErr w:type="spellStart"/>
      <w:r w:rsidR="003435BE" w:rsidRPr="00BC14A4">
        <w:rPr>
          <w:rFonts w:ascii="Arial" w:hAnsi="Arial" w:cs="Arial"/>
        </w:rPr>
        <w:t>Sramek</w:t>
      </w:r>
      <w:proofErr w:type="spellEnd"/>
      <w:r w:rsidR="003435BE" w:rsidRPr="00BC14A4">
        <w:rPr>
          <w:rFonts w:ascii="Arial" w:hAnsi="Arial" w:cs="Arial"/>
        </w:rPr>
        <w:t xml:space="preserve">, </w:t>
      </w:r>
      <w:proofErr w:type="spellStart"/>
      <w:r w:rsidR="003435BE" w:rsidRPr="00BC14A4">
        <w:rPr>
          <w:rFonts w:ascii="Arial" w:hAnsi="Arial" w:cs="Arial"/>
        </w:rPr>
        <w:t>Zarotsky</w:t>
      </w:r>
      <w:proofErr w:type="spellEnd"/>
      <w:r w:rsidR="003435BE" w:rsidRPr="00BC14A4">
        <w:rPr>
          <w:rFonts w:ascii="Arial" w:hAnsi="Arial" w:cs="Arial"/>
        </w:rPr>
        <w:t xml:space="preserve"> and Cutler, 2002)</w:t>
      </w:r>
      <w:r w:rsidR="003435BE" w:rsidRPr="00BC14A4">
        <w:rPr>
          <w:rFonts w:ascii="Arial" w:hAnsi="Arial" w:cs="Arial"/>
        </w:rPr>
        <w:fldChar w:fldCharType="end"/>
      </w:r>
      <w:r w:rsidR="003435BE" w:rsidRPr="00BC14A4">
        <w:rPr>
          <w:rFonts w:ascii="Arial" w:hAnsi="Arial" w:cs="Arial"/>
        </w:rPr>
        <w:t>.</w:t>
      </w:r>
    </w:p>
    <w:p w14:paraId="791026E3" w14:textId="7BB0C241" w:rsidR="00CE40AB" w:rsidRPr="00BC14A4" w:rsidRDefault="00CE40AB">
      <w:pPr>
        <w:rPr>
          <w:rFonts w:ascii="Arial" w:hAnsi="Arial" w:cs="Arial"/>
        </w:rPr>
      </w:pPr>
    </w:p>
    <w:p w14:paraId="4719381D" w14:textId="6BAF6048" w:rsidR="00CE40AB" w:rsidRPr="00E34A37" w:rsidRDefault="00DC0DC8" w:rsidP="00FC5208">
      <w:pPr>
        <w:pStyle w:val="Heading2"/>
        <w:rPr>
          <w:rFonts w:ascii="Arial Black" w:hAnsi="Arial Black"/>
          <w:color w:val="auto"/>
          <w:sz w:val="22"/>
          <w:szCs w:val="22"/>
        </w:rPr>
      </w:pPr>
      <w:bookmarkStart w:id="18" w:name="_Toc71056175"/>
      <w:r w:rsidRPr="00E34A37">
        <w:rPr>
          <w:rFonts w:ascii="Arial Black" w:hAnsi="Arial Black"/>
          <w:color w:val="auto"/>
          <w:sz w:val="22"/>
          <w:szCs w:val="22"/>
        </w:rPr>
        <w:t>MEASURE OF REHABILITATION</w:t>
      </w:r>
      <w:bookmarkEnd w:id="18"/>
    </w:p>
    <w:p w14:paraId="58C2D821" w14:textId="400801DF" w:rsidR="009E39B5" w:rsidRPr="00BC14A4" w:rsidRDefault="0046410F">
      <w:pPr>
        <w:rPr>
          <w:rFonts w:ascii="Arial" w:hAnsi="Arial" w:cs="Arial"/>
        </w:rPr>
      </w:pPr>
      <w:r w:rsidRPr="00BC14A4">
        <w:rPr>
          <w:rFonts w:ascii="Arial" w:hAnsi="Arial" w:cs="Arial"/>
        </w:rPr>
        <w:t xml:space="preserve">Little </w:t>
      </w:r>
      <w:r w:rsidR="00DC0DC8" w:rsidRPr="00BC14A4">
        <w:rPr>
          <w:rFonts w:ascii="Arial" w:hAnsi="Arial" w:cs="Arial"/>
        </w:rPr>
        <w:t>recovery is made</w:t>
      </w:r>
      <w:r w:rsidRPr="00BC14A4">
        <w:rPr>
          <w:rFonts w:ascii="Arial" w:hAnsi="Arial" w:cs="Arial"/>
        </w:rPr>
        <w:t>,</w:t>
      </w:r>
      <w:r w:rsidR="00DC0DC8" w:rsidRPr="00BC14A4">
        <w:rPr>
          <w:rFonts w:ascii="Arial" w:hAnsi="Arial" w:cs="Arial"/>
        </w:rPr>
        <w:t xml:space="preserve"> most GAD suffers </w:t>
      </w:r>
      <w:r w:rsidRPr="00BC14A4">
        <w:rPr>
          <w:rFonts w:ascii="Arial" w:hAnsi="Arial" w:cs="Arial"/>
        </w:rPr>
        <w:t>are</w:t>
      </w:r>
      <w:r w:rsidR="00DC0DC8" w:rsidRPr="00BC14A4">
        <w:rPr>
          <w:rFonts w:ascii="Arial" w:hAnsi="Arial" w:cs="Arial"/>
        </w:rPr>
        <w:t xml:space="preserve"> still highly afflicted even 12 years after the initial diagnosis</w:t>
      </w:r>
      <w:r w:rsidR="00CD5FB9" w:rsidRPr="00BC14A4">
        <w:rPr>
          <w:rFonts w:ascii="Arial" w:hAnsi="Arial" w:cs="Arial"/>
        </w:rPr>
        <w:t xml:space="preserve">, </w:t>
      </w:r>
      <w:r w:rsidR="00CD5FB9" w:rsidRPr="00BC14A4">
        <w:rPr>
          <w:rFonts w:ascii="Arial" w:hAnsi="Arial" w:cs="Arial"/>
        </w:rPr>
        <w:fldChar w:fldCharType="begin"/>
      </w:r>
      <w:r w:rsidR="00CD5FB9" w:rsidRPr="00BC14A4">
        <w:rPr>
          <w:rFonts w:ascii="Arial" w:hAnsi="Arial" w:cs="Arial"/>
        </w:rPr>
        <w:instrText xml:space="preserve"> ADDIN ZOTERO_ITEM CSL_CITATION {"citationID":"TJmozptq","properties":{"formattedCitation":"(Tyrer and Baldwin, 2006)","plainCitation":"(Tyrer and Baldwin, 2006)","noteIndex":0},"citationItems":[{"id":1585,"uris":["http://zotero.org/users/local/zSTPt6Bp/items/K3I37VHP"],"uri":["http://zotero.org/users/local/zSTPt6Bp/items/K3I37VHP"],"itemData":{"id":1585,"type":"article-journal","abstract":"Generalised anxiety disorder is a persistent and common disorder, in which the patient has unfocused worry and anxiety that is not connected to recent stressful events, although it can be aggravated by certain situations. This disorder is twice as common in women than it is in men. Generalised anxiety disorder is characterised by feelings of threat, restlessness, irritability, sleep disturbance, and tension, and symptoms such as palpitations, dry mouth, and sweating. These symptoms are recognised as part of the anxiety syndrome rather than independent complaints. The symptoms overlap greatly with those of other common mental disorders and we could regard the disorder as part of a spectrum of mood and related disorders rather than an independent disorder. Generalised anxiety disorder has a relapsing course, and intervention rarely results in complete resolution of symptoms, but in the short term and medium term, effective treatments include psychological therapies, such as cognitive behavioural therapy; self-help approaches based on cognitive behavioural therapy principles; and pharmacological treatments, mainly selective serotonin reuptake inhibitors.","container-title":"The Lancet","DOI":"10.1016/S0140-6736(06)69865-6","ISSN":"0140-6736","issue":"9553","journalAbbreviation":"The Lancet","language":"en","page":"2156-2166","source":"ScienceDirect","title":"Generalised anxiety disorder","volume":"368","author":[{"family":"Tyrer","given":"Peter"},{"family":"Baldwin","given":"David"}],"issued":{"date-parts":[["2006",12,16]]}}}],"schema":"https://github.com/citation-style-language/schema/raw/master/csl-citation.json"} </w:instrText>
      </w:r>
      <w:r w:rsidR="00CD5FB9" w:rsidRPr="00BC14A4">
        <w:rPr>
          <w:rFonts w:ascii="Arial" w:hAnsi="Arial" w:cs="Arial"/>
        </w:rPr>
        <w:fldChar w:fldCharType="separate"/>
      </w:r>
      <w:r w:rsidR="00CD5FB9" w:rsidRPr="00BC14A4">
        <w:rPr>
          <w:rFonts w:ascii="Arial" w:hAnsi="Arial" w:cs="Arial"/>
        </w:rPr>
        <w:t>(</w:t>
      </w:r>
      <w:proofErr w:type="spellStart"/>
      <w:r w:rsidR="00CD5FB9" w:rsidRPr="00BC14A4">
        <w:rPr>
          <w:rFonts w:ascii="Arial" w:hAnsi="Arial" w:cs="Arial"/>
        </w:rPr>
        <w:t>Tyrer</w:t>
      </w:r>
      <w:proofErr w:type="spellEnd"/>
      <w:r w:rsidR="00CD5FB9" w:rsidRPr="00BC14A4">
        <w:rPr>
          <w:rFonts w:ascii="Arial" w:hAnsi="Arial" w:cs="Arial"/>
        </w:rPr>
        <w:t xml:space="preserve"> and Baldwin, 2006)</w:t>
      </w:r>
      <w:r w:rsidR="00CD5FB9" w:rsidRPr="00BC14A4">
        <w:rPr>
          <w:rFonts w:ascii="Arial" w:hAnsi="Arial" w:cs="Arial"/>
        </w:rPr>
        <w:fldChar w:fldCharType="end"/>
      </w:r>
      <w:r w:rsidR="00CD5FB9" w:rsidRPr="00BC14A4">
        <w:rPr>
          <w:rFonts w:ascii="Arial" w:hAnsi="Arial" w:cs="Arial"/>
        </w:rPr>
        <w:t>,</w:t>
      </w:r>
      <w:r w:rsidR="005066C4" w:rsidRPr="00BC14A4">
        <w:rPr>
          <w:rFonts w:ascii="Arial" w:hAnsi="Arial" w:cs="Arial"/>
        </w:rPr>
        <w:t xml:space="preserve"> but according to </w:t>
      </w:r>
      <w:r w:rsidR="009F0D2D" w:rsidRPr="00BC14A4">
        <w:rPr>
          <w:rFonts w:ascii="Arial" w:hAnsi="Arial" w:cs="Arial"/>
        </w:rPr>
        <w:fldChar w:fldCharType="begin"/>
      </w:r>
      <w:r w:rsidR="009F0D2D" w:rsidRPr="00BC14A4">
        <w:rPr>
          <w:rFonts w:ascii="Arial" w:hAnsi="Arial" w:cs="Arial"/>
        </w:rPr>
        <w:instrText xml:space="preserve"> ADDIN ZOTERO_ITEM CSL_CITATION {"citationID":"8Wt0DNpk","properties":{"formattedCitation":"(ADAA, 2016)","plainCitation":"(ADAA, 2016)","noteIndex":0},"citationItems":[{"id":1597,"uris":["http://zotero.org/users/local/zSTPt6Bp/items/RV225I9W"],"uri":["http://zotero.org/users/local/zSTPt6Bp/items/RV225I9W"],"itemData":{"id":1597,"type":"webpage","title":"Generalized Anxiety Disorder vs. General Anxiety About Your Finances | Anxiety and Depression Association of America, ADAA","URL":"https://adaa.org/generalized-anxiety-disorder-vs-general-anxiety-about-your-finances","author":[{"family":"ADAA","given":""}],"accessed":{"date-parts":[["2021",5,4]]},"issued":{"date-parts":[["2016"]]}}}],"schema":"https://github.com/citation-style-language/schema/raw/master/csl-citation.json"} </w:instrText>
      </w:r>
      <w:r w:rsidR="009F0D2D" w:rsidRPr="00BC14A4">
        <w:rPr>
          <w:rFonts w:ascii="Arial" w:hAnsi="Arial" w:cs="Arial"/>
        </w:rPr>
        <w:fldChar w:fldCharType="separate"/>
      </w:r>
      <w:r w:rsidR="009F0D2D" w:rsidRPr="00BC14A4">
        <w:rPr>
          <w:rFonts w:ascii="Arial" w:hAnsi="Arial" w:cs="Arial"/>
        </w:rPr>
        <w:t>ADAA, (2016)</w:t>
      </w:r>
      <w:r w:rsidR="009F0D2D" w:rsidRPr="00BC14A4">
        <w:rPr>
          <w:rFonts w:ascii="Arial" w:hAnsi="Arial" w:cs="Arial"/>
        </w:rPr>
        <w:fldChar w:fldCharType="end"/>
      </w:r>
      <w:r w:rsidR="009F0D2D" w:rsidRPr="00BC14A4">
        <w:rPr>
          <w:rFonts w:ascii="Arial" w:hAnsi="Arial" w:cs="Arial"/>
        </w:rPr>
        <w:t>,</w:t>
      </w:r>
      <w:r w:rsidR="005066C4" w:rsidRPr="00BC14A4">
        <w:rPr>
          <w:rFonts w:ascii="Arial" w:hAnsi="Arial" w:cs="Arial"/>
        </w:rPr>
        <w:t xml:space="preserve"> </w:t>
      </w:r>
      <w:r w:rsidR="005066C4" w:rsidRPr="00BC14A4">
        <w:rPr>
          <w:rFonts w:ascii="Arial" w:hAnsi="Arial" w:cs="Arial"/>
        </w:rPr>
        <w:lastRenderedPageBreak/>
        <w:t xml:space="preserve">cognitive behavioural therapy can have a positive outcome once the tools of CBT is digested and applied by the </w:t>
      </w:r>
      <w:r w:rsidR="00133437" w:rsidRPr="00BC14A4">
        <w:rPr>
          <w:rFonts w:ascii="Arial" w:hAnsi="Arial" w:cs="Arial"/>
        </w:rPr>
        <w:t>GAD</w:t>
      </w:r>
      <w:r w:rsidR="005066C4" w:rsidRPr="00BC14A4">
        <w:rPr>
          <w:rFonts w:ascii="Arial" w:hAnsi="Arial" w:cs="Arial"/>
        </w:rPr>
        <w:t xml:space="preserve"> sufferer</w:t>
      </w:r>
      <w:r w:rsidR="00133437" w:rsidRPr="00BC14A4">
        <w:rPr>
          <w:rFonts w:ascii="Arial" w:hAnsi="Arial" w:cs="Arial"/>
        </w:rPr>
        <w:t>.</w:t>
      </w:r>
    </w:p>
    <w:p w14:paraId="4B6EDD31" w14:textId="1EAB7010" w:rsidR="009E39B5" w:rsidRPr="00E34A37" w:rsidRDefault="009E39B5" w:rsidP="00FC5208">
      <w:pPr>
        <w:pStyle w:val="Heading2"/>
        <w:rPr>
          <w:rFonts w:ascii="Arial Black" w:hAnsi="Arial Black"/>
          <w:color w:val="auto"/>
          <w:sz w:val="22"/>
          <w:szCs w:val="22"/>
        </w:rPr>
      </w:pPr>
      <w:bookmarkStart w:id="19" w:name="_Toc71056176"/>
      <w:r w:rsidRPr="00E34A37">
        <w:rPr>
          <w:rFonts w:ascii="Arial Black" w:hAnsi="Arial Black"/>
          <w:color w:val="auto"/>
          <w:sz w:val="22"/>
          <w:szCs w:val="22"/>
        </w:rPr>
        <w:t>RECOMMENDATIONS</w:t>
      </w:r>
      <w:bookmarkEnd w:id="19"/>
    </w:p>
    <w:p w14:paraId="31F6C5FE" w14:textId="4B88F382" w:rsidR="009E39B5" w:rsidRPr="00BC14A4" w:rsidRDefault="000749FC" w:rsidP="002B6B98">
      <w:pPr>
        <w:pStyle w:val="ListParagraph"/>
        <w:numPr>
          <w:ilvl w:val="0"/>
          <w:numId w:val="11"/>
        </w:numPr>
        <w:rPr>
          <w:rFonts w:ascii="Arial" w:hAnsi="Arial" w:cs="Arial"/>
        </w:rPr>
      </w:pPr>
      <w:r w:rsidRPr="00BC14A4">
        <w:rPr>
          <w:rFonts w:ascii="Arial" w:hAnsi="Arial" w:cs="Arial"/>
        </w:rPr>
        <w:t>A c</w:t>
      </w:r>
      <w:r w:rsidR="00B528D6" w:rsidRPr="00BC14A4">
        <w:rPr>
          <w:rFonts w:ascii="Arial" w:hAnsi="Arial" w:cs="Arial"/>
        </w:rPr>
        <w:t>ombination of</w:t>
      </w:r>
      <w:r w:rsidR="00094014" w:rsidRPr="00BC14A4">
        <w:rPr>
          <w:rFonts w:ascii="Arial" w:hAnsi="Arial" w:cs="Arial"/>
        </w:rPr>
        <w:t xml:space="preserve"> recognised</w:t>
      </w:r>
      <w:r w:rsidRPr="00BC14A4">
        <w:rPr>
          <w:rFonts w:ascii="Arial" w:hAnsi="Arial" w:cs="Arial"/>
        </w:rPr>
        <w:t xml:space="preserve"> </w:t>
      </w:r>
      <w:r w:rsidR="00094014" w:rsidRPr="00BC14A4">
        <w:rPr>
          <w:rFonts w:ascii="Arial" w:hAnsi="Arial" w:cs="Arial"/>
        </w:rPr>
        <w:t>treatment</w:t>
      </w:r>
      <w:r w:rsidR="003C6A2A" w:rsidRPr="00BC14A4">
        <w:rPr>
          <w:rFonts w:ascii="Arial" w:hAnsi="Arial" w:cs="Arial"/>
        </w:rPr>
        <w:t>s</w:t>
      </w:r>
      <w:r w:rsidR="00094014" w:rsidRPr="00BC14A4">
        <w:rPr>
          <w:rFonts w:ascii="Arial" w:hAnsi="Arial" w:cs="Arial"/>
        </w:rPr>
        <w:t xml:space="preserve"> shou</w:t>
      </w:r>
      <w:r w:rsidR="006F1C4A" w:rsidRPr="00BC14A4">
        <w:rPr>
          <w:rFonts w:ascii="Arial" w:hAnsi="Arial" w:cs="Arial"/>
        </w:rPr>
        <w:t xml:space="preserve">ld be </w:t>
      </w:r>
      <w:proofErr w:type="gramStart"/>
      <w:r w:rsidR="006F1C4A" w:rsidRPr="00BC14A4">
        <w:rPr>
          <w:rFonts w:ascii="Arial" w:hAnsi="Arial" w:cs="Arial"/>
        </w:rPr>
        <w:t>offered</w:t>
      </w:r>
      <w:proofErr w:type="gramEnd"/>
    </w:p>
    <w:p w14:paraId="5FF2988B" w14:textId="2059CACF" w:rsidR="006F1C4A" w:rsidRPr="00BC14A4" w:rsidRDefault="00D32766" w:rsidP="002B6B98">
      <w:pPr>
        <w:pStyle w:val="ListParagraph"/>
        <w:numPr>
          <w:ilvl w:val="0"/>
          <w:numId w:val="11"/>
        </w:numPr>
        <w:rPr>
          <w:rFonts w:ascii="Arial" w:hAnsi="Arial" w:cs="Arial"/>
        </w:rPr>
      </w:pPr>
      <w:r w:rsidRPr="00BC14A4">
        <w:rPr>
          <w:rFonts w:ascii="Arial" w:hAnsi="Arial" w:cs="Arial"/>
        </w:rPr>
        <w:t>I</w:t>
      </w:r>
      <w:r w:rsidR="00364316" w:rsidRPr="00BC14A4">
        <w:rPr>
          <w:rFonts w:ascii="Arial" w:hAnsi="Arial" w:cs="Arial"/>
        </w:rPr>
        <w:t>nf</w:t>
      </w:r>
      <w:r w:rsidR="00D77D4D" w:rsidRPr="00BC14A4">
        <w:rPr>
          <w:rFonts w:ascii="Arial" w:hAnsi="Arial" w:cs="Arial"/>
        </w:rPr>
        <w:t>ormation should match a persons</w:t>
      </w:r>
      <w:r w:rsidR="00401F38" w:rsidRPr="00BC14A4">
        <w:rPr>
          <w:rFonts w:ascii="Arial" w:hAnsi="Arial" w:cs="Arial"/>
        </w:rPr>
        <w:t>’</w:t>
      </w:r>
      <w:r w:rsidR="00D77D4D" w:rsidRPr="00BC14A4">
        <w:rPr>
          <w:rFonts w:ascii="Arial" w:hAnsi="Arial" w:cs="Arial"/>
        </w:rPr>
        <w:t xml:space="preserve"> level of </w:t>
      </w:r>
      <w:proofErr w:type="gramStart"/>
      <w:r w:rsidR="00D77D4D" w:rsidRPr="00BC14A4">
        <w:rPr>
          <w:rFonts w:ascii="Arial" w:hAnsi="Arial" w:cs="Arial"/>
        </w:rPr>
        <w:t>understanding</w:t>
      </w:r>
      <w:proofErr w:type="gramEnd"/>
    </w:p>
    <w:p w14:paraId="2241423D" w14:textId="61EE02FF" w:rsidR="00D77D4D" w:rsidRPr="00BC14A4" w:rsidRDefault="00D32766" w:rsidP="002B6B98">
      <w:pPr>
        <w:pStyle w:val="ListParagraph"/>
        <w:numPr>
          <w:ilvl w:val="0"/>
          <w:numId w:val="11"/>
        </w:numPr>
        <w:rPr>
          <w:rFonts w:ascii="Arial" w:hAnsi="Arial" w:cs="Arial"/>
        </w:rPr>
      </w:pPr>
      <w:r w:rsidRPr="00BC14A4">
        <w:rPr>
          <w:rFonts w:ascii="Arial" w:hAnsi="Arial" w:cs="Arial"/>
        </w:rPr>
        <w:t>E</w:t>
      </w:r>
      <w:r w:rsidR="00D77D4D" w:rsidRPr="00BC14A4">
        <w:rPr>
          <w:rFonts w:ascii="Arial" w:hAnsi="Arial" w:cs="Arial"/>
        </w:rPr>
        <w:t>ncourage more self</w:t>
      </w:r>
      <w:r w:rsidR="00401F38" w:rsidRPr="00BC14A4">
        <w:rPr>
          <w:rFonts w:ascii="Arial" w:hAnsi="Arial" w:cs="Arial"/>
        </w:rPr>
        <w:t>-</w:t>
      </w:r>
      <w:r w:rsidR="00D77D4D" w:rsidRPr="00BC14A4">
        <w:rPr>
          <w:rFonts w:ascii="Arial" w:hAnsi="Arial" w:cs="Arial"/>
        </w:rPr>
        <w:t xml:space="preserve">help options </w:t>
      </w:r>
      <w:r w:rsidR="00401F38" w:rsidRPr="00BC14A4">
        <w:rPr>
          <w:rFonts w:ascii="Arial" w:hAnsi="Arial" w:cs="Arial"/>
        </w:rPr>
        <w:t>w</w:t>
      </w:r>
      <w:r w:rsidR="00D77D4D" w:rsidRPr="00BC14A4">
        <w:rPr>
          <w:rFonts w:ascii="Arial" w:hAnsi="Arial" w:cs="Arial"/>
        </w:rPr>
        <w:t>ith</w:t>
      </w:r>
      <w:r w:rsidR="004B5DF0" w:rsidRPr="00BC14A4">
        <w:rPr>
          <w:rFonts w:ascii="Arial" w:hAnsi="Arial" w:cs="Arial"/>
        </w:rPr>
        <w:t xml:space="preserve"> telephone </w:t>
      </w:r>
      <w:proofErr w:type="gramStart"/>
      <w:r w:rsidR="004B5DF0" w:rsidRPr="00BC14A4">
        <w:rPr>
          <w:rFonts w:ascii="Arial" w:hAnsi="Arial" w:cs="Arial"/>
        </w:rPr>
        <w:t>support</w:t>
      </w:r>
      <w:proofErr w:type="gramEnd"/>
    </w:p>
    <w:p w14:paraId="6AD542B5" w14:textId="68019EBA" w:rsidR="00D77D4D" w:rsidRPr="00BC14A4" w:rsidRDefault="00D32766" w:rsidP="002B6B98">
      <w:pPr>
        <w:pStyle w:val="ListParagraph"/>
        <w:numPr>
          <w:ilvl w:val="0"/>
          <w:numId w:val="11"/>
        </w:numPr>
        <w:rPr>
          <w:rFonts w:ascii="Arial" w:hAnsi="Arial" w:cs="Arial"/>
        </w:rPr>
      </w:pPr>
      <w:r w:rsidRPr="00BC14A4">
        <w:rPr>
          <w:rFonts w:ascii="Arial" w:hAnsi="Arial" w:cs="Arial"/>
        </w:rPr>
        <w:t>All</w:t>
      </w:r>
      <w:r w:rsidR="00D77D4D" w:rsidRPr="00BC14A4">
        <w:rPr>
          <w:rFonts w:ascii="Arial" w:hAnsi="Arial" w:cs="Arial"/>
        </w:rPr>
        <w:t xml:space="preserve"> training </w:t>
      </w:r>
      <w:r w:rsidR="002A7E3F" w:rsidRPr="00BC14A4">
        <w:rPr>
          <w:rFonts w:ascii="Arial" w:hAnsi="Arial" w:cs="Arial"/>
        </w:rPr>
        <w:t xml:space="preserve">and educational classes </w:t>
      </w:r>
      <w:r w:rsidR="00D77D4D" w:rsidRPr="00BC14A4">
        <w:rPr>
          <w:rFonts w:ascii="Arial" w:hAnsi="Arial" w:cs="Arial"/>
        </w:rPr>
        <w:t xml:space="preserve">should be conducted by professional </w:t>
      </w:r>
      <w:proofErr w:type="gramStart"/>
      <w:r w:rsidR="00D77D4D" w:rsidRPr="00BC14A4">
        <w:rPr>
          <w:rFonts w:ascii="Arial" w:hAnsi="Arial" w:cs="Arial"/>
        </w:rPr>
        <w:t>practitioners</w:t>
      </w:r>
      <w:proofErr w:type="gramEnd"/>
    </w:p>
    <w:p w14:paraId="039A7649" w14:textId="50696CA2" w:rsidR="00D77D4D" w:rsidRPr="00BC14A4" w:rsidRDefault="002A7E3F" w:rsidP="002B6B98">
      <w:pPr>
        <w:pStyle w:val="ListParagraph"/>
        <w:numPr>
          <w:ilvl w:val="0"/>
          <w:numId w:val="11"/>
        </w:numPr>
        <w:rPr>
          <w:rFonts w:ascii="Arial" w:hAnsi="Arial" w:cs="Arial"/>
        </w:rPr>
      </w:pPr>
      <w:r w:rsidRPr="00BC14A4">
        <w:rPr>
          <w:rFonts w:ascii="Arial" w:hAnsi="Arial" w:cs="Arial"/>
        </w:rPr>
        <w:t>M</w:t>
      </w:r>
      <w:r w:rsidR="00401F38" w:rsidRPr="00BC14A4">
        <w:rPr>
          <w:rFonts w:ascii="Arial" w:hAnsi="Arial" w:cs="Arial"/>
        </w:rPr>
        <w:t>ore hands</w:t>
      </w:r>
      <w:r w:rsidRPr="00BC14A4">
        <w:rPr>
          <w:rFonts w:ascii="Arial" w:hAnsi="Arial" w:cs="Arial"/>
        </w:rPr>
        <w:t>-</w:t>
      </w:r>
      <w:r w:rsidR="00401F38" w:rsidRPr="00BC14A4">
        <w:rPr>
          <w:rFonts w:ascii="Arial" w:hAnsi="Arial" w:cs="Arial"/>
        </w:rPr>
        <w:t xml:space="preserve">on treatment plan offering practical support is needed so </w:t>
      </w:r>
      <w:r w:rsidR="00195109" w:rsidRPr="00BC14A4">
        <w:rPr>
          <w:rFonts w:ascii="Arial" w:hAnsi="Arial" w:cs="Arial"/>
        </w:rPr>
        <w:t>GAD people</w:t>
      </w:r>
      <w:r w:rsidR="00401F38" w:rsidRPr="00BC14A4">
        <w:rPr>
          <w:rFonts w:ascii="Arial" w:hAnsi="Arial" w:cs="Arial"/>
        </w:rPr>
        <w:t xml:space="preserve"> can have a better </w:t>
      </w:r>
      <w:proofErr w:type="gramStart"/>
      <w:r w:rsidR="00401F38" w:rsidRPr="00BC14A4">
        <w:rPr>
          <w:rFonts w:ascii="Arial" w:hAnsi="Arial" w:cs="Arial"/>
        </w:rPr>
        <w:t>outcome</w:t>
      </w:r>
      <w:proofErr w:type="gramEnd"/>
    </w:p>
    <w:p w14:paraId="542B9F19" w14:textId="0E3CADEB" w:rsidR="006A1F41" w:rsidRDefault="006A1F41">
      <w:pPr>
        <w:rPr>
          <w:rFonts w:ascii="Arial" w:hAnsi="Arial" w:cs="Arial"/>
        </w:rPr>
      </w:pPr>
    </w:p>
    <w:p w14:paraId="48E8C50C" w14:textId="77777777" w:rsidR="00E97DB6" w:rsidRPr="00BC14A4" w:rsidRDefault="00E97DB6">
      <w:pPr>
        <w:rPr>
          <w:rFonts w:ascii="Arial" w:hAnsi="Arial" w:cs="Arial"/>
        </w:rPr>
      </w:pPr>
    </w:p>
    <w:p w14:paraId="1D2FA430" w14:textId="10C10266" w:rsidR="006A1F41" w:rsidRPr="00E34A37" w:rsidRDefault="004412AB" w:rsidP="00FC5208">
      <w:pPr>
        <w:pStyle w:val="Heading1"/>
        <w:rPr>
          <w:rFonts w:ascii="Arial Black" w:hAnsi="Arial Black"/>
          <w:color w:val="auto"/>
          <w:sz w:val="24"/>
          <w:szCs w:val="24"/>
        </w:rPr>
      </w:pPr>
      <w:bookmarkStart w:id="20" w:name="_Toc71056177"/>
      <w:r w:rsidRPr="00E34A37">
        <w:rPr>
          <w:rFonts w:ascii="Arial Black" w:hAnsi="Arial Black"/>
          <w:color w:val="auto"/>
          <w:sz w:val="24"/>
          <w:szCs w:val="24"/>
        </w:rPr>
        <w:t>SCHIZOPHRENIA</w:t>
      </w:r>
      <w:bookmarkEnd w:id="20"/>
    </w:p>
    <w:p w14:paraId="5785B003" w14:textId="02B9C93E" w:rsidR="004412AB" w:rsidRPr="00E34A37" w:rsidRDefault="004412AB" w:rsidP="00FC5208">
      <w:pPr>
        <w:pStyle w:val="Heading2"/>
        <w:rPr>
          <w:rFonts w:ascii="Arial Black" w:hAnsi="Arial Black"/>
          <w:color w:val="auto"/>
          <w:sz w:val="22"/>
          <w:szCs w:val="22"/>
        </w:rPr>
      </w:pPr>
      <w:bookmarkStart w:id="21" w:name="_Toc71056178"/>
      <w:r w:rsidRPr="00E34A37">
        <w:rPr>
          <w:rFonts w:ascii="Arial Black" w:hAnsi="Arial Black"/>
          <w:color w:val="auto"/>
          <w:sz w:val="22"/>
          <w:szCs w:val="22"/>
        </w:rPr>
        <w:t>CLASSIFICATION</w:t>
      </w:r>
      <w:bookmarkEnd w:id="21"/>
    </w:p>
    <w:p w14:paraId="1CEDBFC5" w14:textId="2F0AE321" w:rsidR="006A1F41" w:rsidRPr="00BC14A4" w:rsidRDefault="00297960">
      <w:pPr>
        <w:rPr>
          <w:rFonts w:ascii="Arial" w:hAnsi="Arial" w:cs="Arial"/>
        </w:rPr>
      </w:pPr>
      <w:r w:rsidRPr="00BC14A4">
        <w:rPr>
          <w:rFonts w:ascii="Arial" w:hAnsi="Arial" w:cs="Arial"/>
        </w:rPr>
        <w:t>The ICD</w:t>
      </w:r>
      <w:r w:rsidR="00003CD4" w:rsidRPr="00BC14A4">
        <w:rPr>
          <w:rFonts w:ascii="Arial" w:hAnsi="Arial" w:cs="Arial"/>
        </w:rPr>
        <w:t>-</w:t>
      </w:r>
      <w:r w:rsidRPr="00BC14A4">
        <w:rPr>
          <w:rFonts w:ascii="Arial" w:hAnsi="Arial" w:cs="Arial"/>
        </w:rPr>
        <w:t xml:space="preserve">10 </w:t>
      </w:r>
      <w:r w:rsidR="00003CD4" w:rsidRPr="00BC14A4">
        <w:rPr>
          <w:rFonts w:ascii="Arial" w:hAnsi="Arial" w:cs="Arial"/>
        </w:rPr>
        <w:t>C</w:t>
      </w:r>
      <w:r w:rsidRPr="00BC14A4">
        <w:rPr>
          <w:rFonts w:ascii="Arial" w:hAnsi="Arial" w:cs="Arial"/>
        </w:rPr>
        <w:t xml:space="preserve">lassification of </w:t>
      </w:r>
      <w:r w:rsidR="00003CD4" w:rsidRPr="00BC14A4">
        <w:rPr>
          <w:rFonts w:ascii="Arial" w:hAnsi="Arial" w:cs="Arial"/>
        </w:rPr>
        <w:t>M</w:t>
      </w:r>
      <w:r w:rsidRPr="00BC14A4">
        <w:rPr>
          <w:rFonts w:ascii="Arial" w:hAnsi="Arial" w:cs="Arial"/>
        </w:rPr>
        <w:t xml:space="preserve">ental and </w:t>
      </w:r>
      <w:r w:rsidR="00003CD4" w:rsidRPr="00BC14A4">
        <w:rPr>
          <w:rFonts w:ascii="Arial" w:hAnsi="Arial" w:cs="Arial"/>
        </w:rPr>
        <w:t>B</w:t>
      </w:r>
      <w:r w:rsidRPr="00BC14A4">
        <w:rPr>
          <w:rFonts w:ascii="Arial" w:hAnsi="Arial" w:cs="Arial"/>
        </w:rPr>
        <w:t xml:space="preserve">ehavioural </w:t>
      </w:r>
      <w:r w:rsidR="00003CD4" w:rsidRPr="00BC14A4">
        <w:rPr>
          <w:rFonts w:ascii="Arial" w:hAnsi="Arial" w:cs="Arial"/>
        </w:rPr>
        <w:t>Di</w:t>
      </w:r>
      <w:r w:rsidRPr="00BC14A4">
        <w:rPr>
          <w:rFonts w:ascii="Arial" w:hAnsi="Arial" w:cs="Arial"/>
        </w:rPr>
        <w:t>sorders c</w:t>
      </w:r>
      <w:r w:rsidR="00003CD4" w:rsidRPr="00BC14A4">
        <w:rPr>
          <w:rFonts w:ascii="Arial" w:hAnsi="Arial" w:cs="Arial"/>
        </w:rPr>
        <w:t>lassifies</w:t>
      </w:r>
      <w:r w:rsidRPr="00BC14A4">
        <w:rPr>
          <w:rFonts w:ascii="Arial" w:hAnsi="Arial" w:cs="Arial"/>
        </w:rPr>
        <w:t xml:space="preserve"> </w:t>
      </w:r>
      <w:r w:rsidR="00F31B75" w:rsidRPr="00BC14A4">
        <w:rPr>
          <w:rFonts w:ascii="Arial" w:hAnsi="Arial" w:cs="Arial"/>
        </w:rPr>
        <w:t>S</w:t>
      </w:r>
      <w:r w:rsidRPr="00BC14A4">
        <w:rPr>
          <w:rFonts w:ascii="Arial" w:hAnsi="Arial" w:cs="Arial"/>
        </w:rPr>
        <w:t>chizophrenia under F20</w:t>
      </w:r>
      <w:r w:rsidR="00F31B75" w:rsidRPr="00BC14A4">
        <w:rPr>
          <w:rFonts w:ascii="Arial" w:hAnsi="Arial" w:cs="Arial"/>
        </w:rPr>
        <w:t>-</w:t>
      </w:r>
      <w:r w:rsidR="00D70153" w:rsidRPr="00BC14A4">
        <w:rPr>
          <w:rFonts w:ascii="Arial" w:hAnsi="Arial" w:cs="Arial"/>
        </w:rPr>
        <w:t xml:space="preserve"> F29 section which is </w:t>
      </w:r>
      <w:r w:rsidR="00F31B75" w:rsidRPr="00BC14A4">
        <w:rPr>
          <w:rFonts w:ascii="Arial" w:hAnsi="Arial" w:cs="Arial"/>
        </w:rPr>
        <w:t>S</w:t>
      </w:r>
      <w:r w:rsidR="00D70153" w:rsidRPr="00BC14A4">
        <w:rPr>
          <w:rFonts w:ascii="Arial" w:hAnsi="Arial" w:cs="Arial"/>
        </w:rPr>
        <w:t xml:space="preserve">chizophrenia, </w:t>
      </w:r>
      <w:r w:rsidR="00F31B75" w:rsidRPr="00BC14A4">
        <w:rPr>
          <w:rFonts w:ascii="Arial" w:hAnsi="Arial" w:cs="Arial"/>
        </w:rPr>
        <w:t>S</w:t>
      </w:r>
      <w:r w:rsidR="00D70153" w:rsidRPr="00BC14A4">
        <w:rPr>
          <w:rFonts w:ascii="Arial" w:hAnsi="Arial" w:cs="Arial"/>
        </w:rPr>
        <w:t>chizo</w:t>
      </w:r>
      <w:r w:rsidR="00D10AF0" w:rsidRPr="00BC14A4">
        <w:rPr>
          <w:rFonts w:ascii="Arial" w:hAnsi="Arial" w:cs="Arial"/>
        </w:rPr>
        <w:t xml:space="preserve">typal and </w:t>
      </w:r>
      <w:r w:rsidR="00F31B75" w:rsidRPr="00BC14A4">
        <w:rPr>
          <w:rFonts w:ascii="Arial" w:hAnsi="Arial" w:cs="Arial"/>
        </w:rPr>
        <w:t>D</w:t>
      </w:r>
      <w:r w:rsidR="00D10AF0" w:rsidRPr="00BC14A4">
        <w:rPr>
          <w:rFonts w:ascii="Arial" w:hAnsi="Arial" w:cs="Arial"/>
        </w:rPr>
        <w:t xml:space="preserve">elusional </w:t>
      </w:r>
      <w:r w:rsidR="00F31B75" w:rsidRPr="00BC14A4">
        <w:rPr>
          <w:rFonts w:ascii="Arial" w:hAnsi="Arial" w:cs="Arial"/>
        </w:rPr>
        <w:t>D</w:t>
      </w:r>
      <w:r w:rsidR="00D10AF0" w:rsidRPr="00BC14A4">
        <w:rPr>
          <w:rFonts w:ascii="Arial" w:hAnsi="Arial" w:cs="Arial"/>
        </w:rPr>
        <w:t xml:space="preserve">isorders. </w:t>
      </w:r>
      <w:r w:rsidR="00176DFE" w:rsidRPr="00BC14A4">
        <w:rPr>
          <w:rFonts w:ascii="Arial" w:hAnsi="Arial" w:cs="Arial"/>
        </w:rPr>
        <w:t>Within this section, schizophrenia’s categorisation is F2</w:t>
      </w:r>
      <w:r w:rsidR="006826E3" w:rsidRPr="00BC14A4">
        <w:rPr>
          <w:rFonts w:ascii="Arial" w:hAnsi="Arial" w:cs="Arial"/>
        </w:rPr>
        <w:t xml:space="preserve">0, </w:t>
      </w:r>
      <w:r w:rsidR="006826E3" w:rsidRPr="00BC14A4">
        <w:rPr>
          <w:rFonts w:ascii="Arial" w:hAnsi="Arial" w:cs="Arial"/>
        </w:rPr>
        <w:fldChar w:fldCharType="begin"/>
      </w:r>
      <w:r w:rsidR="006826E3" w:rsidRPr="00BC14A4">
        <w:rPr>
          <w:rFonts w:ascii="Arial" w:hAnsi="Arial" w:cs="Arial"/>
        </w:rPr>
        <w:instrText xml:space="preserve"> ADDIN ZOTERO_ITEM CSL_CITATION {"citationID":"XyARIAbu","properties":{"formattedCitation":"(WHO, 2010)","plainCitation":"(WHO, 2010)","noteIndex":0},"citationItems":[{"id":1552,"uris":["http://zotero.org/users/local/zSTPt6Bp/items/HMNWTGZ7"],"uri":["http://zotero.org/users/local/zSTPt6Bp/items/HMNWTGZ7"],"itemData":{"id":1552,"type":"webpage","title":"ICD-10 Version:2010","URL":"https://icd.who.int/browse10/2010/en","author":[{"family":"WHO","given":""}],"accessed":{"date-parts":[["2021",5,1]]},"issued":{"date-parts":[["2010"]]}}}],"schema":"https://github.com/citation-style-language/schema/raw/master/csl-citation.json"} </w:instrText>
      </w:r>
      <w:r w:rsidR="006826E3" w:rsidRPr="00BC14A4">
        <w:rPr>
          <w:rFonts w:ascii="Arial" w:hAnsi="Arial" w:cs="Arial"/>
        </w:rPr>
        <w:fldChar w:fldCharType="separate"/>
      </w:r>
      <w:r w:rsidR="006826E3" w:rsidRPr="00BC14A4">
        <w:rPr>
          <w:rFonts w:ascii="Arial" w:hAnsi="Arial" w:cs="Arial"/>
        </w:rPr>
        <w:t>(WHO, 2010)</w:t>
      </w:r>
      <w:r w:rsidR="006826E3" w:rsidRPr="00BC14A4">
        <w:rPr>
          <w:rFonts w:ascii="Arial" w:hAnsi="Arial" w:cs="Arial"/>
        </w:rPr>
        <w:fldChar w:fldCharType="end"/>
      </w:r>
      <w:r w:rsidR="006826E3" w:rsidRPr="00BC14A4">
        <w:rPr>
          <w:rFonts w:ascii="Arial" w:hAnsi="Arial" w:cs="Arial"/>
        </w:rPr>
        <w:t>.</w:t>
      </w:r>
    </w:p>
    <w:p w14:paraId="3689C6F2" w14:textId="77777777" w:rsidR="008618AA" w:rsidRPr="00BC14A4" w:rsidRDefault="008618AA">
      <w:pPr>
        <w:rPr>
          <w:rFonts w:ascii="Arial" w:hAnsi="Arial" w:cs="Arial"/>
        </w:rPr>
      </w:pPr>
    </w:p>
    <w:tbl>
      <w:tblPr>
        <w:tblStyle w:val="TableGrid"/>
        <w:tblW w:w="0" w:type="auto"/>
        <w:tblLook w:val="04A0" w:firstRow="1" w:lastRow="0" w:firstColumn="1" w:lastColumn="0" w:noHBand="0" w:noVBand="1"/>
      </w:tblPr>
      <w:tblGrid>
        <w:gridCol w:w="4508"/>
        <w:gridCol w:w="4508"/>
      </w:tblGrid>
      <w:tr w:rsidR="00902EEA" w:rsidRPr="00BC14A4" w14:paraId="1BB8E00B" w14:textId="77777777" w:rsidTr="00902EEA">
        <w:tc>
          <w:tcPr>
            <w:tcW w:w="4508" w:type="dxa"/>
          </w:tcPr>
          <w:p w14:paraId="313FA006" w14:textId="2B8C0D6F" w:rsidR="00902EEA" w:rsidRPr="00BC14A4" w:rsidRDefault="00E10F69">
            <w:pPr>
              <w:rPr>
                <w:rFonts w:ascii="Arial" w:hAnsi="Arial" w:cs="Arial"/>
                <w:b/>
                <w:bCs/>
              </w:rPr>
            </w:pPr>
            <w:r w:rsidRPr="00BC14A4">
              <w:rPr>
                <w:rFonts w:ascii="Arial" w:hAnsi="Arial" w:cs="Arial"/>
                <w:b/>
                <w:bCs/>
              </w:rPr>
              <w:t>F20.</w:t>
            </w:r>
            <w:r w:rsidR="008618AA" w:rsidRPr="00BC14A4">
              <w:rPr>
                <w:rFonts w:ascii="Arial" w:hAnsi="Arial" w:cs="Arial"/>
                <w:b/>
                <w:bCs/>
              </w:rPr>
              <w:t>0</w:t>
            </w:r>
            <w:r w:rsidR="00F45685" w:rsidRPr="00BC14A4">
              <w:rPr>
                <w:rFonts w:ascii="Arial" w:hAnsi="Arial" w:cs="Arial"/>
                <w:b/>
                <w:bCs/>
              </w:rPr>
              <w:t xml:space="preserve"> Paranoid schizophrenia</w:t>
            </w:r>
          </w:p>
          <w:p w14:paraId="36EC3790" w14:textId="77777777" w:rsidR="00EF74CD" w:rsidRPr="00BC14A4" w:rsidRDefault="00EF74CD">
            <w:pPr>
              <w:rPr>
                <w:rFonts w:ascii="Arial" w:hAnsi="Arial" w:cs="Arial"/>
                <w:b/>
                <w:bCs/>
              </w:rPr>
            </w:pPr>
          </w:p>
          <w:p w14:paraId="7092DCEC" w14:textId="5F71F136" w:rsidR="00BA7081" w:rsidRPr="00BC14A4" w:rsidRDefault="00BA7081">
            <w:pPr>
              <w:rPr>
                <w:rFonts w:ascii="Arial" w:hAnsi="Arial" w:cs="Arial"/>
                <w:b/>
                <w:bCs/>
              </w:rPr>
            </w:pPr>
          </w:p>
        </w:tc>
        <w:tc>
          <w:tcPr>
            <w:tcW w:w="4508" w:type="dxa"/>
          </w:tcPr>
          <w:p w14:paraId="4D323F72" w14:textId="4C0CA93D" w:rsidR="00902EEA" w:rsidRPr="00BC14A4" w:rsidRDefault="00F802B0">
            <w:pPr>
              <w:rPr>
                <w:rFonts w:ascii="Arial" w:hAnsi="Arial" w:cs="Arial"/>
                <w:b/>
                <w:bCs/>
              </w:rPr>
            </w:pPr>
            <w:r w:rsidRPr="00BC14A4">
              <w:rPr>
                <w:rFonts w:ascii="Arial" w:hAnsi="Arial" w:cs="Arial"/>
                <w:b/>
                <w:bCs/>
              </w:rPr>
              <w:t>F20.5 Residual schizophrenia</w:t>
            </w:r>
          </w:p>
        </w:tc>
      </w:tr>
      <w:tr w:rsidR="00902EEA" w:rsidRPr="00BC14A4" w14:paraId="7B78C42D" w14:textId="77777777" w:rsidTr="00902EEA">
        <w:tc>
          <w:tcPr>
            <w:tcW w:w="4508" w:type="dxa"/>
          </w:tcPr>
          <w:p w14:paraId="7E8F86C0" w14:textId="1F1C59CB" w:rsidR="00902EEA" w:rsidRPr="00BC14A4" w:rsidRDefault="00856AA9">
            <w:pPr>
              <w:rPr>
                <w:rFonts w:ascii="Arial" w:hAnsi="Arial" w:cs="Arial"/>
                <w:b/>
                <w:bCs/>
              </w:rPr>
            </w:pPr>
            <w:r w:rsidRPr="00BC14A4">
              <w:rPr>
                <w:rFonts w:ascii="Arial" w:hAnsi="Arial" w:cs="Arial"/>
                <w:b/>
                <w:bCs/>
              </w:rPr>
              <w:t>F20.</w:t>
            </w:r>
            <w:r w:rsidR="008618AA" w:rsidRPr="00BC14A4">
              <w:rPr>
                <w:rFonts w:ascii="Arial" w:hAnsi="Arial" w:cs="Arial"/>
                <w:b/>
                <w:bCs/>
              </w:rPr>
              <w:t>1</w:t>
            </w:r>
            <w:r w:rsidRPr="00BC14A4">
              <w:rPr>
                <w:rFonts w:ascii="Arial" w:hAnsi="Arial" w:cs="Arial"/>
                <w:b/>
                <w:bCs/>
              </w:rPr>
              <w:t xml:space="preserve"> Hebephrenic schizophrenia</w:t>
            </w:r>
          </w:p>
          <w:p w14:paraId="1DAD895B" w14:textId="77777777" w:rsidR="00EF74CD" w:rsidRPr="00BC14A4" w:rsidRDefault="00EF74CD">
            <w:pPr>
              <w:rPr>
                <w:rFonts w:ascii="Arial" w:hAnsi="Arial" w:cs="Arial"/>
                <w:b/>
                <w:bCs/>
              </w:rPr>
            </w:pPr>
          </w:p>
          <w:p w14:paraId="1E77C17E" w14:textId="70EAE63C" w:rsidR="00BA7081" w:rsidRPr="00BC14A4" w:rsidRDefault="00BA7081">
            <w:pPr>
              <w:rPr>
                <w:rFonts w:ascii="Arial" w:hAnsi="Arial" w:cs="Arial"/>
                <w:b/>
                <w:bCs/>
              </w:rPr>
            </w:pPr>
          </w:p>
        </w:tc>
        <w:tc>
          <w:tcPr>
            <w:tcW w:w="4508" w:type="dxa"/>
          </w:tcPr>
          <w:p w14:paraId="7346BACA" w14:textId="7C1B842B" w:rsidR="00902EEA" w:rsidRPr="00BC14A4" w:rsidRDefault="003D10E4">
            <w:pPr>
              <w:rPr>
                <w:rFonts w:ascii="Arial" w:hAnsi="Arial" w:cs="Arial"/>
                <w:b/>
                <w:bCs/>
              </w:rPr>
            </w:pPr>
            <w:r w:rsidRPr="00BC14A4">
              <w:rPr>
                <w:rFonts w:ascii="Arial" w:hAnsi="Arial" w:cs="Arial"/>
                <w:b/>
                <w:bCs/>
              </w:rPr>
              <w:t>F20.6 Simple schizophrenia</w:t>
            </w:r>
          </w:p>
        </w:tc>
      </w:tr>
      <w:tr w:rsidR="00902EEA" w:rsidRPr="00BC14A4" w14:paraId="0A665CE3" w14:textId="77777777" w:rsidTr="00902EEA">
        <w:tc>
          <w:tcPr>
            <w:tcW w:w="4508" w:type="dxa"/>
          </w:tcPr>
          <w:p w14:paraId="7BA76478" w14:textId="257B1BE9" w:rsidR="00902EEA" w:rsidRPr="00BC14A4" w:rsidRDefault="00856AA9">
            <w:pPr>
              <w:rPr>
                <w:rFonts w:ascii="Arial" w:hAnsi="Arial" w:cs="Arial"/>
                <w:b/>
                <w:bCs/>
              </w:rPr>
            </w:pPr>
            <w:r w:rsidRPr="00BC14A4">
              <w:rPr>
                <w:rFonts w:ascii="Arial" w:hAnsi="Arial" w:cs="Arial"/>
                <w:b/>
                <w:bCs/>
              </w:rPr>
              <w:t>F20.</w:t>
            </w:r>
            <w:r w:rsidR="008618AA" w:rsidRPr="00BC14A4">
              <w:rPr>
                <w:rFonts w:ascii="Arial" w:hAnsi="Arial" w:cs="Arial"/>
                <w:b/>
                <w:bCs/>
              </w:rPr>
              <w:t>2</w:t>
            </w:r>
            <w:r w:rsidRPr="00BC14A4">
              <w:rPr>
                <w:rFonts w:ascii="Arial" w:hAnsi="Arial" w:cs="Arial"/>
                <w:b/>
                <w:bCs/>
              </w:rPr>
              <w:t xml:space="preserve"> </w:t>
            </w:r>
            <w:r w:rsidR="00A16F8E" w:rsidRPr="00BC14A4">
              <w:rPr>
                <w:rFonts w:ascii="Arial" w:hAnsi="Arial" w:cs="Arial"/>
                <w:b/>
                <w:bCs/>
              </w:rPr>
              <w:t>Catatonic schizophrenia</w:t>
            </w:r>
          </w:p>
          <w:p w14:paraId="7EEA87CB" w14:textId="77777777" w:rsidR="00EF74CD" w:rsidRPr="00BC14A4" w:rsidRDefault="00EF74CD">
            <w:pPr>
              <w:rPr>
                <w:rFonts w:ascii="Arial" w:hAnsi="Arial" w:cs="Arial"/>
                <w:b/>
                <w:bCs/>
              </w:rPr>
            </w:pPr>
          </w:p>
          <w:p w14:paraId="630AE8A8" w14:textId="633176CC" w:rsidR="00BA7081" w:rsidRPr="00BC14A4" w:rsidRDefault="00BA7081">
            <w:pPr>
              <w:rPr>
                <w:rFonts w:ascii="Arial" w:hAnsi="Arial" w:cs="Arial"/>
                <w:b/>
                <w:bCs/>
              </w:rPr>
            </w:pPr>
          </w:p>
        </w:tc>
        <w:tc>
          <w:tcPr>
            <w:tcW w:w="4508" w:type="dxa"/>
          </w:tcPr>
          <w:p w14:paraId="348C6E0B" w14:textId="540675E0" w:rsidR="00902EEA" w:rsidRPr="00BC14A4" w:rsidRDefault="003D10E4">
            <w:pPr>
              <w:rPr>
                <w:rFonts w:ascii="Arial" w:hAnsi="Arial" w:cs="Arial"/>
                <w:b/>
                <w:bCs/>
              </w:rPr>
            </w:pPr>
            <w:r w:rsidRPr="00BC14A4">
              <w:rPr>
                <w:rFonts w:ascii="Arial" w:hAnsi="Arial" w:cs="Arial"/>
                <w:b/>
                <w:bCs/>
              </w:rPr>
              <w:t>F20.8 Other schizophrenia</w:t>
            </w:r>
          </w:p>
        </w:tc>
      </w:tr>
      <w:tr w:rsidR="00902EEA" w:rsidRPr="00BC14A4" w14:paraId="735A6541" w14:textId="77777777" w:rsidTr="00902EEA">
        <w:tc>
          <w:tcPr>
            <w:tcW w:w="4508" w:type="dxa"/>
          </w:tcPr>
          <w:p w14:paraId="567170F6" w14:textId="066861E6" w:rsidR="00902EEA" w:rsidRPr="00BC14A4" w:rsidRDefault="00A16F8E">
            <w:pPr>
              <w:rPr>
                <w:rFonts w:ascii="Arial" w:hAnsi="Arial" w:cs="Arial"/>
                <w:b/>
                <w:bCs/>
              </w:rPr>
            </w:pPr>
            <w:r w:rsidRPr="00BC14A4">
              <w:rPr>
                <w:rFonts w:ascii="Arial" w:hAnsi="Arial" w:cs="Arial"/>
                <w:b/>
                <w:bCs/>
              </w:rPr>
              <w:t>F20.3 Undifferentiated schizophrenia</w:t>
            </w:r>
          </w:p>
          <w:p w14:paraId="6D805E70" w14:textId="77777777" w:rsidR="00EF74CD" w:rsidRPr="00BC14A4" w:rsidRDefault="00EF74CD">
            <w:pPr>
              <w:rPr>
                <w:rFonts w:ascii="Arial" w:hAnsi="Arial" w:cs="Arial"/>
                <w:b/>
                <w:bCs/>
              </w:rPr>
            </w:pPr>
          </w:p>
          <w:p w14:paraId="14062F7C" w14:textId="5FC6532B" w:rsidR="00BA7081" w:rsidRPr="00BC14A4" w:rsidRDefault="00BA7081">
            <w:pPr>
              <w:rPr>
                <w:rFonts w:ascii="Arial" w:hAnsi="Arial" w:cs="Arial"/>
                <w:b/>
                <w:bCs/>
              </w:rPr>
            </w:pPr>
          </w:p>
        </w:tc>
        <w:tc>
          <w:tcPr>
            <w:tcW w:w="4508" w:type="dxa"/>
          </w:tcPr>
          <w:p w14:paraId="4C58524E" w14:textId="0AB09E1D" w:rsidR="00902EEA" w:rsidRPr="00BC14A4" w:rsidRDefault="003D10E4">
            <w:pPr>
              <w:rPr>
                <w:rFonts w:ascii="Arial" w:hAnsi="Arial" w:cs="Arial"/>
                <w:b/>
                <w:bCs/>
              </w:rPr>
            </w:pPr>
            <w:r w:rsidRPr="00BC14A4">
              <w:rPr>
                <w:rFonts w:ascii="Arial" w:hAnsi="Arial" w:cs="Arial"/>
                <w:b/>
                <w:bCs/>
              </w:rPr>
              <w:t xml:space="preserve">F20.9 </w:t>
            </w:r>
            <w:r w:rsidR="00457529" w:rsidRPr="00BC14A4">
              <w:rPr>
                <w:rFonts w:ascii="Arial" w:hAnsi="Arial" w:cs="Arial"/>
                <w:b/>
                <w:bCs/>
              </w:rPr>
              <w:t>Schizophrenia, unspecified</w:t>
            </w:r>
          </w:p>
        </w:tc>
      </w:tr>
      <w:tr w:rsidR="00902EEA" w:rsidRPr="00BC14A4" w14:paraId="15C83687" w14:textId="77777777" w:rsidTr="00902EEA">
        <w:tc>
          <w:tcPr>
            <w:tcW w:w="4508" w:type="dxa"/>
          </w:tcPr>
          <w:p w14:paraId="0CF243B6" w14:textId="436B299E" w:rsidR="00902EEA" w:rsidRPr="00BC14A4" w:rsidRDefault="00A16F8E">
            <w:pPr>
              <w:rPr>
                <w:rFonts w:ascii="Arial" w:hAnsi="Arial" w:cs="Arial"/>
                <w:b/>
                <w:bCs/>
              </w:rPr>
            </w:pPr>
            <w:r w:rsidRPr="00BC14A4">
              <w:rPr>
                <w:rFonts w:ascii="Arial" w:hAnsi="Arial" w:cs="Arial"/>
                <w:b/>
                <w:bCs/>
              </w:rPr>
              <w:t>F20.</w:t>
            </w:r>
            <w:r w:rsidR="00F802B0" w:rsidRPr="00BC14A4">
              <w:rPr>
                <w:rFonts w:ascii="Arial" w:hAnsi="Arial" w:cs="Arial"/>
                <w:b/>
                <w:bCs/>
              </w:rPr>
              <w:t>4 Post-schizophrenia depression</w:t>
            </w:r>
          </w:p>
          <w:p w14:paraId="012879A7" w14:textId="77777777" w:rsidR="00EF74CD" w:rsidRPr="00BC14A4" w:rsidRDefault="00EF74CD">
            <w:pPr>
              <w:rPr>
                <w:rFonts w:ascii="Arial" w:hAnsi="Arial" w:cs="Arial"/>
                <w:b/>
                <w:bCs/>
              </w:rPr>
            </w:pPr>
          </w:p>
          <w:p w14:paraId="6DEB7688" w14:textId="59076D20" w:rsidR="00BA7081" w:rsidRPr="00BC14A4" w:rsidRDefault="00BA7081">
            <w:pPr>
              <w:rPr>
                <w:rFonts w:ascii="Arial" w:hAnsi="Arial" w:cs="Arial"/>
                <w:b/>
                <w:bCs/>
              </w:rPr>
            </w:pPr>
          </w:p>
        </w:tc>
        <w:tc>
          <w:tcPr>
            <w:tcW w:w="4508" w:type="dxa"/>
          </w:tcPr>
          <w:p w14:paraId="3F37314D" w14:textId="77777777" w:rsidR="00902EEA" w:rsidRPr="00BC14A4" w:rsidRDefault="00902EEA">
            <w:pPr>
              <w:rPr>
                <w:rFonts w:ascii="Arial" w:hAnsi="Arial" w:cs="Arial"/>
              </w:rPr>
            </w:pPr>
          </w:p>
          <w:p w14:paraId="7D2F2C6C" w14:textId="70B3DD21" w:rsidR="00EF74CD" w:rsidRPr="00BC14A4" w:rsidRDefault="00EF74CD">
            <w:pPr>
              <w:rPr>
                <w:rFonts w:ascii="Arial" w:hAnsi="Arial" w:cs="Arial"/>
              </w:rPr>
            </w:pPr>
          </w:p>
        </w:tc>
      </w:tr>
    </w:tbl>
    <w:p w14:paraId="62DE4350" w14:textId="03C93194" w:rsidR="00B436E0" w:rsidRPr="00BC14A4" w:rsidRDefault="00B436E0">
      <w:pPr>
        <w:rPr>
          <w:rFonts w:ascii="Arial" w:hAnsi="Arial" w:cs="Arial"/>
        </w:rPr>
      </w:pPr>
    </w:p>
    <w:p w14:paraId="587FA240" w14:textId="5929A669" w:rsidR="00B436E0" w:rsidRPr="00E34A37" w:rsidRDefault="00E34AAF" w:rsidP="00FC5208">
      <w:pPr>
        <w:pStyle w:val="Heading2"/>
        <w:rPr>
          <w:rFonts w:ascii="Arial Black" w:hAnsi="Arial Black"/>
          <w:color w:val="auto"/>
          <w:sz w:val="22"/>
          <w:szCs w:val="22"/>
        </w:rPr>
      </w:pPr>
      <w:bookmarkStart w:id="22" w:name="_Toc71056179"/>
      <w:r w:rsidRPr="00E34A37">
        <w:rPr>
          <w:rFonts w:ascii="Arial Black" w:hAnsi="Arial Black"/>
          <w:color w:val="auto"/>
          <w:sz w:val="22"/>
          <w:szCs w:val="22"/>
        </w:rPr>
        <w:t>WHAT IS SCHIZOPH</w:t>
      </w:r>
      <w:r w:rsidR="00E42F64" w:rsidRPr="00E34A37">
        <w:rPr>
          <w:rFonts w:ascii="Arial Black" w:hAnsi="Arial Black"/>
          <w:color w:val="auto"/>
          <w:sz w:val="22"/>
          <w:szCs w:val="22"/>
        </w:rPr>
        <w:t>R</w:t>
      </w:r>
      <w:r w:rsidRPr="00E34A37">
        <w:rPr>
          <w:rFonts w:ascii="Arial Black" w:hAnsi="Arial Black"/>
          <w:color w:val="auto"/>
          <w:sz w:val="22"/>
          <w:szCs w:val="22"/>
        </w:rPr>
        <w:t>ENIA</w:t>
      </w:r>
      <w:bookmarkEnd w:id="22"/>
    </w:p>
    <w:p w14:paraId="475AA91A" w14:textId="0525F723" w:rsidR="00E34AAF" w:rsidRPr="00BC14A4" w:rsidRDefault="003677F6">
      <w:pPr>
        <w:rPr>
          <w:rFonts w:ascii="Arial" w:hAnsi="Arial" w:cs="Arial"/>
        </w:rPr>
      </w:pPr>
      <w:r w:rsidRPr="00BC14A4">
        <w:rPr>
          <w:rFonts w:ascii="Arial" w:hAnsi="Arial" w:cs="Arial"/>
        </w:rPr>
        <w:t>Schizophrenia is a severe and chronic neurological brain disorder</w:t>
      </w:r>
      <w:r w:rsidR="00D854EC" w:rsidRPr="00BC14A4">
        <w:rPr>
          <w:rFonts w:ascii="Arial" w:hAnsi="Arial" w:cs="Arial"/>
        </w:rPr>
        <w:t>. it is characterised by the distortion of a person</w:t>
      </w:r>
      <w:r w:rsidR="00F02409" w:rsidRPr="00BC14A4">
        <w:rPr>
          <w:rFonts w:ascii="Arial" w:hAnsi="Arial" w:cs="Arial"/>
        </w:rPr>
        <w:t>’</w:t>
      </w:r>
      <w:r w:rsidR="00D854EC" w:rsidRPr="00BC14A4">
        <w:rPr>
          <w:rFonts w:ascii="Arial" w:hAnsi="Arial" w:cs="Arial"/>
        </w:rPr>
        <w:t>s thinking and perception it does not interfere with a person</w:t>
      </w:r>
      <w:r w:rsidR="00A64FA3">
        <w:rPr>
          <w:rFonts w:ascii="Arial" w:hAnsi="Arial" w:cs="Arial"/>
        </w:rPr>
        <w:t>’</w:t>
      </w:r>
      <w:r w:rsidR="00D854EC" w:rsidRPr="00BC14A4">
        <w:rPr>
          <w:rFonts w:ascii="Arial" w:hAnsi="Arial" w:cs="Arial"/>
        </w:rPr>
        <w:t xml:space="preserve">s intellectual </w:t>
      </w:r>
      <w:proofErr w:type="gramStart"/>
      <w:r w:rsidR="00D854EC" w:rsidRPr="00BC14A4">
        <w:rPr>
          <w:rFonts w:ascii="Arial" w:hAnsi="Arial" w:cs="Arial"/>
        </w:rPr>
        <w:t>capacity</w:t>
      </w:r>
      <w:proofErr w:type="gramEnd"/>
      <w:r w:rsidR="00D854EC" w:rsidRPr="00BC14A4">
        <w:rPr>
          <w:rFonts w:ascii="Arial" w:hAnsi="Arial" w:cs="Arial"/>
        </w:rPr>
        <w:t xml:space="preserve"> but it can have some effects on cognition over</w:t>
      </w:r>
      <w:r w:rsidR="00F02409" w:rsidRPr="00BC14A4">
        <w:rPr>
          <w:rFonts w:ascii="Arial" w:hAnsi="Arial" w:cs="Arial"/>
        </w:rPr>
        <w:t xml:space="preserve"> </w:t>
      </w:r>
      <w:r w:rsidR="00D854EC" w:rsidRPr="00BC14A4">
        <w:rPr>
          <w:rFonts w:ascii="Arial" w:hAnsi="Arial" w:cs="Arial"/>
        </w:rPr>
        <w:t xml:space="preserve">time. </w:t>
      </w:r>
      <w:r w:rsidR="000C0FE8" w:rsidRPr="00BC14A4">
        <w:rPr>
          <w:rFonts w:ascii="Arial" w:hAnsi="Arial" w:cs="Arial"/>
        </w:rPr>
        <w:t xml:space="preserve">The most common schizophrenia condition is </w:t>
      </w:r>
      <w:r w:rsidR="00841DB0" w:rsidRPr="00BC14A4">
        <w:rPr>
          <w:rFonts w:ascii="Arial" w:hAnsi="Arial" w:cs="Arial"/>
        </w:rPr>
        <w:t xml:space="preserve">paranoid schizophrenia </w:t>
      </w:r>
      <w:r w:rsidR="00897627" w:rsidRPr="00BC14A4">
        <w:rPr>
          <w:rFonts w:ascii="Arial" w:hAnsi="Arial" w:cs="Arial"/>
        </w:rPr>
        <w:t>and it is the main one</w:t>
      </w:r>
      <w:r w:rsidR="00841DB0" w:rsidRPr="00BC14A4">
        <w:rPr>
          <w:rFonts w:ascii="Arial" w:hAnsi="Arial" w:cs="Arial"/>
        </w:rPr>
        <w:t xml:space="preserve"> seen around the world</w:t>
      </w:r>
      <w:r w:rsidR="00897627" w:rsidRPr="00BC14A4">
        <w:rPr>
          <w:rFonts w:ascii="Arial" w:hAnsi="Arial" w:cs="Arial"/>
        </w:rPr>
        <w:t>, where</w:t>
      </w:r>
      <w:r w:rsidR="00841DB0" w:rsidRPr="00BC14A4">
        <w:rPr>
          <w:rFonts w:ascii="Arial" w:hAnsi="Arial" w:cs="Arial"/>
        </w:rPr>
        <w:t xml:space="preserve"> the sufferer often has delusions that </w:t>
      </w:r>
      <w:r w:rsidR="00A67DDC" w:rsidRPr="00BC14A4">
        <w:rPr>
          <w:rFonts w:ascii="Arial" w:hAnsi="Arial" w:cs="Arial"/>
        </w:rPr>
        <w:t>are</w:t>
      </w:r>
      <w:r w:rsidR="00841DB0" w:rsidRPr="00BC14A4">
        <w:rPr>
          <w:rFonts w:ascii="Arial" w:hAnsi="Arial" w:cs="Arial"/>
        </w:rPr>
        <w:t xml:space="preserve"> followed </w:t>
      </w:r>
      <w:r w:rsidR="00841DB0" w:rsidRPr="00BC14A4">
        <w:rPr>
          <w:rFonts w:ascii="Arial" w:hAnsi="Arial" w:cs="Arial"/>
        </w:rPr>
        <w:lastRenderedPageBreak/>
        <w:t xml:space="preserve">by auditory hallucinations </w:t>
      </w:r>
      <w:r w:rsidR="00A67DDC" w:rsidRPr="00BC14A4">
        <w:rPr>
          <w:rFonts w:ascii="Arial" w:hAnsi="Arial" w:cs="Arial"/>
        </w:rPr>
        <w:t xml:space="preserve">and </w:t>
      </w:r>
      <w:r w:rsidR="00841DB0" w:rsidRPr="00BC14A4">
        <w:rPr>
          <w:rFonts w:ascii="Arial" w:hAnsi="Arial" w:cs="Arial"/>
        </w:rPr>
        <w:t>perceptual disturbance</w:t>
      </w:r>
      <w:r w:rsidR="00A67DDC" w:rsidRPr="00BC14A4">
        <w:rPr>
          <w:rFonts w:ascii="Arial" w:hAnsi="Arial" w:cs="Arial"/>
        </w:rPr>
        <w:t>s</w:t>
      </w:r>
      <w:r w:rsidR="00F02409" w:rsidRPr="00BC14A4">
        <w:rPr>
          <w:rFonts w:ascii="Arial" w:hAnsi="Arial" w:cs="Arial"/>
        </w:rPr>
        <w:t>,</w:t>
      </w:r>
      <w:r w:rsidR="00AC5427" w:rsidRPr="00BC14A4">
        <w:rPr>
          <w:rFonts w:ascii="Arial" w:hAnsi="Arial" w:cs="Arial"/>
        </w:rPr>
        <w:t xml:space="preserve"> </w:t>
      </w:r>
      <w:r w:rsidR="00395DE7" w:rsidRPr="00BC14A4">
        <w:rPr>
          <w:rFonts w:ascii="Arial" w:hAnsi="Arial" w:cs="Arial"/>
        </w:rPr>
        <w:fldChar w:fldCharType="begin"/>
      </w:r>
      <w:r w:rsidR="00395DE7" w:rsidRPr="00BC14A4">
        <w:rPr>
          <w:rFonts w:ascii="Arial" w:hAnsi="Arial" w:cs="Arial"/>
        </w:rPr>
        <w:instrText xml:space="preserve"> ADDIN ZOTERO_ITEM CSL_CITATION {"citationID":"3b56Dlk3","properties":{"formattedCitation":"(WHO, 2010)","plainCitation":"(WHO, 2010)","noteIndex":0},"citationItems":[{"id":1552,"uris":["http://zotero.org/users/local/zSTPt6Bp/items/HMNWTGZ7"],"uri":["http://zotero.org/users/local/zSTPt6Bp/items/HMNWTGZ7"],"itemData":{"id":1552,"type":"webpage","title":"ICD-10 Version:2010","URL":"https://icd.who.int/browse10/2010/en","author":[{"family":"WHO","given":""}],"accessed":{"date-parts":[["2021",5,1]]},"issued":{"date-parts":[["2010"]]}}}],"schema":"https://github.com/citation-style-language/schema/raw/master/csl-citation.json"} </w:instrText>
      </w:r>
      <w:r w:rsidR="00395DE7" w:rsidRPr="00BC14A4">
        <w:rPr>
          <w:rFonts w:ascii="Arial" w:hAnsi="Arial" w:cs="Arial"/>
        </w:rPr>
        <w:fldChar w:fldCharType="separate"/>
      </w:r>
      <w:r w:rsidR="00395DE7" w:rsidRPr="00BC14A4">
        <w:rPr>
          <w:rFonts w:ascii="Arial" w:hAnsi="Arial" w:cs="Arial"/>
        </w:rPr>
        <w:t>(WHO, 2010)</w:t>
      </w:r>
      <w:r w:rsidR="00395DE7" w:rsidRPr="00BC14A4">
        <w:rPr>
          <w:rFonts w:ascii="Arial" w:hAnsi="Arial" w:cs="Arial"/>
        </w:rPr>
        <w:fldChar w:fldCharType="end"/>
      </w:r>
      <w:r w:rsidR="00F02409" w:rsidRPr="00BC14A4">
        <w:rPr>
          <w:rFonts w:ascii="Arial" w:hAnsi="Arial" w:cs="Arial"/>
        </w:rPr>
        <w:t>.</w:t>
      </w:r>
      <w:r w:rsidR="00AC5427" w:rsidRPr="00BC14A4">
        <w:rPr>
          <w:rFonts w:ascii="Arial" w:hAnsi="Arial" w:cs="Arial"/>
        </w:rPr>
        <w:t xml:space="preserve"> </w:t>
      </w:r>
      <w:r w:rsidR="00395DE7" w:rsidRPr="00BC14A4">
        <w:rPr>
          <w:rFonts w:ascii="Arial" w:hAnsi="Arial" w:cs="Arial"/>
        </w:rPr>
        <w:t>S</w:t>
      </w:r>
      <w:r w:rsidR="00AC5427" w:rsidRPr="00BC14A4">
        <w:rPr>
          <w:rFonts w:ascii="Arial" w:hAnsi="Arial" w:cs="Arial"/>
        </w:rPr>
        <w:t>chizophrenia is known to have one of the worse prognosis and cognitive impairment was more prevalent in women than men,</w:t>
      </w:r>
      <w:r w:rsidR="00AC5427" w:rsidRPr="00BC14A4">
        <w:rPr>
          <w:rFonts w:ascii="Arial" w:hAnsi="Arial" w:cs="Arial"/>
        </w:rPr>
        <w:fldChar w:fldCharType="begin"/>
      </w:r>
      <w:r w:rsidR="00AC5427" w:rsidRPr="00BC14A4">
        <w:rPr>
          <w:rFonts w:ascii="Arial" w:hAnsi="Arial" w:cs="Arial"/>
        </w:rPr>
        <w:instrText xml:space="preserve"> ADDIN ZOTERO_ITEM CSL_CITATION {"citationID":"M3db27Bw","properties":{"formattedCitation":"(Fond {\\i{}et al.}, 2020)","plainCitation":"(Fond et al., 2020)","noteIndex":0},"citationItems":[{"id":1614,"uris":["http://zotero.org/users/local/zSTPt6Bp/items/HKJTWIWN"],"uri":["http://zotero.org/users/local/zSTPt6Bp/items/HKJTWIWN"],"itemData":{"id":1614,"type":"article-journal","abstract":"Background\nThe National FondaMental Centers of Expertise (FACE) for Schizophrenia (SZ) have been created to shorten the gap between research and clinical practice.\nObjectives\nTo synthetize in a review the 10-year findings issued from the FACE-SZ cohort analyses.\nMethods\nMore than 1000 patients were evaluated in 10 expert centers since 2010 with a 2-day long comprehensive standardized battery including neuropsychological testes and physical health assessment and followed-up for 3 years.\nResults\n1. The phase 0 cross-sectional analyses have confirmed well-known data: over-prescription of first-generation antipsychotics, antipsychotic polytherapy and long-term benzodiazepine and under-prescription of clozapine, 13% of drug-induced parkinsonism, 18% of akathisia, a mean duration of untreated psychosis of 18 months, one third of poorly-adherent patients, 24% of metabolic syndrome and 52% of current tobacco smokers with poor care for physical illnesses; a yearly mean financial cost of 15,000 euro/patient. 2. FACE-SZ also yielded additional data in insufficiently explored area: a half of major depression issues (among them one third of undiagnosed major depression and 44% of treated patients with unremitted depression), major depression having a strong impact on Quality of Life independently of negative symptoms, 22% of moderated to severe untreated physical pain. 3. FACE-SZ has explored emerging fields of research, including development of 4 stages- model of schizophrenia, chronic low-grade peripheral inflammation, latent Toxoplasma infection, hypovitaminosis D, and a model for relapse prediction at 2 years.\nDiscussion\nThe associated factors and implications for public health programs were discussed. Based on the FACE-SZ findings and literature, the FACE-SZ group has yielded recommendations to improve daily care for schizophrenia and for future research.","container-title":"Progress in Neuro-Psychopharmacology and Biological Psychiatry","DOI":"10.1016/j.pnpbp.2020.109927","ISSN":"0278-5846","journalAbbreviation":"Progress in Neuro-Psychopharmacology and Biological Psychiatry","language":"en","page":"109927","source":"ScienceDirect","title":"Confirmations, advances and recommendations for the daily care of schizophrenia based on the French national FACE-SZ cohort","volume":"101","author":[{"family":"Fond","given":"G."},{"family":"Godin","given":"O."},{"family":"Schürhoff","given":"F."},{"family":"Berna","given":"F."},{"family":"André","given":"M."},{"family":"Aouizerate","given":"B."},{"family":"Capdevielle","given":"D."},{"family":"Chereau","given":"I."},{"family":"D’ Amato","given":"T."},{"family":"Dubertret","given":"C."},{"family":"Dubreucq","given":"J."},{"family":"Faget","given":"C."},{"family":"Lançon","given":"C."},{"family":"Leignier","given":"S."},{"family":"Mallet","given":"J."},{"family":"Misdrahi","given":"D."},{"family":"Passerieux","given":"C."},{"family":"Pignon","given":"B."},{"family":"Rey","given":"R."},{"family":"Szoke","given":"A."},{"family":"Urbach","given":"M."},{"family":"Vidailhet","given":"P."},{"family":"Leboyer","given":"M."},{"family":"Boyer","given":"L."},{"family":"Llorca","given":"P. M."}],"issued":{"date-parts":[["2020",7,13]]}}}],"schema":"https://github.com/citation-style-language/schema/raw/master/csl-citation.json"} </w:instrText>
      </w:r>
      <w:r w:rsidR="00AC5427" w:rsidRPr="00BC14A4">
        <w:rPr>
          <w:rFonts w:ascii="Arial" w:hAnsi="Arial" w:cs="Arial"/>
        </w:rPr>
        <w:fldChar w:fldCharType="separate"/>
      </w:r>
      <w:r w:rsidR="00AC5427" w:rsidRPr="00BC14A4">
        <w:rPr>
          <w:rFonts w:ascii="Arial" w:hAnsi="Arial" w:cs="Arial"/>
        </w:rPr>
        <w:t xml:space="preserve">(Fond </w:t>
      </w:r>
      <w:r w:rsidR="00AC5427" w:rsidRPr="00BC14A4">
        <w:rPr>
          <w:rFonts w:ascii="Arial" w:hAnsi="Arial" w:cs="Arial"/>
          <w:i/>
          <w:iCs/>
        </w:rPr>
        <w:t>et al.</w:t>
      </w:r>
      <w:r w:rsidR="00AC5427" w:rsidRPr="00BC14A4">
        <w:rPr>
          <w:rFonts w:ascii="Arial" w:hAnsi="Arial" w:cs="Arial"/>
        </w:rPr>
        <w:t>, 2020)</w:t>
      </w:r>
      <w:r w:rsidR="00AC5427" w:rsidRPr="00BC14A4">
        <w:rPr>
          <w:rFonts w:ascii="Arial" w:hAnsi="Arial" w:cs="Arial"/>
        </w:rPr>
        <w:fldChar w:fldCharType="end"/>
      </w:r>
      <w:r w:rsidR="00395DE7" w:rsidRPr="00BC14A4">
        <w:rPr>
          <w:rFonts w:ascii="Arial" w:hAnsi="Arial" w:cs="Arial"/>
        </w:rPr>
        <w:t>.</w:t>
      </w:r>
    </w:p>
    <w:p w14:paraId="79B9E7D5" w14:textId="75F8405B" w:rsidR="00E34AAF" w:rsidRPr="00E34A37" w:rsidRDefault="00E34AAF" w:rsidP="00FC5208">
      <w:pPr>
        <w:pStyle w:val="Heading2"/>
        <w:rPr>
          <w:rFonts w:ascii="Arial Black" w:hAnsi="Arial Black"/>
          <w:color w:val="auto"/>
          <w:sz w:val="22"/>
          <w:szCs w:val="22"/>
        </w:rPr>
      </w:pPr>
      <w:bookmarkStart w:id="23" w:name="_Toc71056180"/>
      <w:r w:rsidRPr="00E34A37">
        <w:rPr>
          <w:rFonts w:ascii="Arial Black" w:hAnsi="Arial Black"/>
          <w:color w:val="auto"/>
          <w:sz w:val="22"/>
          <w:szCs w:val="22"/>
        </w:rPr>
        <w:t>CAUSES</w:t>
      </w:r>
      <w:bookmarkEnd w:id="23"/>
    </w:p>
    <w:p w14:paraId="4FC9DE77" w14:textId="2380C834" w:rsidR="00E453E2" w:rsidRPr="00BC14A4" w:rsidRDefault="00162B8C">
      <w:pPr>
        <w:rPr>
          <w:rFonts w:ascii="Arial" w:hAnsi="Arial" w:cs="Arial"/>
        </w:rPr>
      </w:pPr>
      <w:r w:rsidRPr="00BC14A4">
        <w:rPr>
          <w:rFonts w:ascii="Arial" w:hAnsi="Arial" w:cs="Arial"/>
        </w:rPr>
        <w:t xml:space="preserve">According to </w:t>
      </w:r>
      <w:r w:rsidRPr="00BC14A4">
        <w:rPr>
          <w:rFonts w:ascii="Arial" w:hAnsi="Arial" w:cs="Arial"/>
        </w:rPr>
        <w:fldChar w:fldCharType="begin"/>
      </w:r>
      <w:r w:rsidRPr="00BC14A4">
        <w:rPr>
          <w:rFonts w:ascii="Arial" w:hAnsi="Arial" w:cs="Arial"/>
        </w:rPr>
        <w:instrText xml:space="preserve"> ADDIN ZOTERO_ITEM CSL_CITATION {"citationID":"Tov6yVAR","properties":{"formattedCitation":"(NHS schizo, 2021)","plainCitation":"(NHS schizo, 2021)","noteIndex":0},"citationItems":[{"id":1610,"uris":["http://zotero.org/users/local/zSTPt6Bp/items/YPS4V93H"],"uri":["http://zotero.org/users/local/zSTPt6Bp/items/YPS4V93H"],"itemData":{"id":1610,"type":"webpage","abstract":"Read about the causes of schizophrenia. The exact causes of schizophrenia are unknown, but research suggests a combination of factors are responsible.","container-title":"nhs.uk","language":"en","title":"Causes - Schizophrenia","URL":"https://www.nhs.uk/mental-health/conditions/schizophrenia/causes/","author":[{"family":"NHS schizo","given":""}],"accessed":{"date-parts":[["2021",5,4]]},"issued":{"date-parts":[["2021",2,12]]}}}],"schema":"https://github.com/citation-style-language/schema/raw/master/csl-citation.json"} </w:instrText>
      </w:r>
      <w:r w:rsidRPr="00BC14A4">
        <w:rPr>
          <w:rFonts w:ascii="Arial" w:hAnsi="Arial" w:cs="Arial"/>
        </w:rPr>
        <w:fldChar w:fldCharType="separate"/>
      </w:r>
      <w:r w:rsidRPr="00BC14A4">
        <w:rPr>
          <w:rFonts w:ascii="Arial" w:hAnsi="Arial" w:cs="Arial"/>
        </w:rPr>
        <w:t>(NHS, 2021)</w:t>
      </w:r>
      <w:r w:rsidRPr="00BC14A4">
        <w:rPr>
          <w:rFonts w:ascii="Arial" w:hAnsi="Arial" w:cs="Arial"/>
        </w:rPr>
        <w:fldChar w:fldCharType="end"/>
      </w:r>
      <w:r w:rsidR="00A51F8A" w:rsidRPr="00BC14A4">
        <w:rPr>
          <w:rFonts w:ascii="Arial" w:hAnsi="Arial" w:cs="Arial"/>
        </w:rPr>
        <w:t xml:space="preserve">, there </w:t>
      </w:r>
      <w:r w:rsidR="00F44728" w:rsidRPr="00BC14A4">
        <w:rPr>
          <w:rFonts w:ascii="Arial" w:hAnsi="Arial" w:cs="Arial"/>
        </w:rPr>
        <w:t>are</w:t>
      </w:r>
      <w:r w:rsidR="00A51F8A" w:rsidRPr="00BC14A4">
        <w:rPr>
          <w:rFonts w:ascii="Arial" w:hAnsi="Arial" w:cs="Arial"/>
        </w:rPr>
        <w:t xml:space="preserve"> no known causes</w:t>
      </w:r>
      <w:r w:rsidR="00CA68E1" w:rsidRPr="00BC14A4">
        <w:rPr>
          <w:rFonts w:ascii="Arial" w:hAnsi="Arial" w:cs="Arial"/>
        </w:rPr>
        <w:t xml:space="preserve"> for schizophrenia</w:t>
      </w:r>
      <w:r w:rsidR="0015003C" w:rsidRPr="00BC14A4">
        <w:rPr>
          <w:rFonts w:ascii="Arial" w:hAnsi="Arial" w:cs="Arial"/>
        </w:rPr>
        <w:t>, however,</w:t>
      </w:r>
      <w:r w:rsidR="00CA68E1" w:rsidRPr="00BC14A4">
        <w:rPr>
          <w:rFonts w:ascii="Arial" w:hAnsi="Arial" w:cs="Arial"/>
        </w:rPr>
        <w:t xml:space="preserve"> suggestions </w:t>
      </w:r>
      <w:r w:rsidR="0015003C" w:rsidRPr="00BC14A4">
        <w:rPr>
          <w:rFonts w:ascii="Arial" w:hAnsi="Arial" w:cs="Arial"/>
        </w:rPr>
        <w:t>ha</w:t>
      </w:r>
      <w:r w:rsidR="00EA7E56" w:rsidRPr="00BC14A4">
        <w:rPr>
          <w:rFonts w:ascii="Arial" w:hAnsi="Arial" w:cs="Arial"/>
        </w:rPr>
        <w:t>ve</w:t>
      </w:r>
      <w:r w:rsidR="0015003C" w:rsidRPr="00BC14A4">
        <w:rPr>
          <w:rFonts w:ascii="Arial" w:hAnsi="Arial" w:cs="Arial"/>
        </w:rPr>
        <w:t xml:space="preserve"> been considered </w:t>
      </w:r>
      <w:r w:rsidR="00EA7E56" w:rsidRPr="00BC14A4">
        <w:rPr>
          <w:rFonts w:ascii="Arial" w:hAnsi="Arial" w:cs="Arial"/>
        </w:rPr>
        <w:t>that</w:t>
      </w:r>
      <w:r w:rsidR="00CA68E1" w:rsidRPr="00BC14A4">
        <w:rPr>
          <w:rFonts w:ascii="Arial" w:hAnsi="Arial" w:cs="Arial"/>
        </w:rPr>
        <w:t xml:space="preserve"> a combination of psychological</w:t>
      </w:r>
      <w:r w:rsidR="00EA7E56" w:rsidRPr="00BC14A4">
        <w:rPr>
          <w:rFonts w:ascii="Arial" w:hAnsi="Arial" w:cs="Arial"/>
        </w:rPr>
        <w:t>,</w:t>
      </w:r>
      <w:r w:rsidR="00CA68E1" w:rsidRPr="00BC14A4">
        <w:rPr>
          <w:rFonts w:ascii="Arial" w:hAnsi="Arial" w:cs="Arial"/>
        </w:rPr>
        <w:t xml:space="preserve"> genetic and environmental factors</w:t>
      </w:r>
      <w:r w:rsidR="00EA7E56" w:rsidRPr="00BC14A4">
        <w:rPr>
          <w:rFonts w:ascii="Arial" w:hAnsi="Arial" w:cs="Arial"/>
        </w:rPr>
        <w:t xml:space="preserve"> may</w:t>
      </w:r>
      <w:r w:rsidR="00CA68E1" w:rsidRPr="00BC14A4">
        <w:rPr>
          <w:rFonts w:ascii="Arial" w:hAnsi="Arial" w:cs="Arial"/>
        </w:rPr>
        <w:t xml:space="preserve"> all contribute. </w:t>
      </w:r>
      <w:r w:rsidR="00EA7E56" w:rsidRPr="00BC14A4">
        <w:rPr>
          <w:rFonts w:ascii="Arial" w:hAnsi="Arial" w:cs="Arial"/>
        </w:rPr>
        <w:t>T</w:t>
      </w:r>
      <w:r w:rsidR="00CA68E1" w:rsidRPr="00BC14A4">
        <w:rPr>
          <w:rFonts w:ascii="Arial" w:hAnsi="Arial" w:cs="Arial"/>
        </w:rPr>
        <w:t>he fact schizophrenia runs in families</w:t>
      </w:r>
      <w:r w:rsidR="00CE53F5" w:rsidRPr="00BC14A4">
        <w:rPr>
          <w:rFonts w:ascii="Arial" w:hAnsi="Arial" w:cs="Arial"/>
        </w:rPr>
        <w:t xml:space="preserve"> would suggest a </w:t>
      </w:r>
      <w:r w:rsidR="003D59B3" w:rsidRPr="00BC14A4">
        <w:rPr>
          <w:rFonts w:ascii="Arial" w:hAnsi="Arial" w:cs="Arial"/>
        </w:rPr>
        <w:t>vulnerability</w:t>
      </w:r>
      <w:r w:rsidR="00CE53F5" w:rsidRPr="00BC14A4">
        <w:rPr>
          <w:rFonts w:ascii="Arial" w:hAnsi="Arial" w:cs="Arial"/>
        </w:rPr>
        <w:t xml:space="preserve"> to this condition</w:t>
      </w:r>
      <w:r w:rsidR="003D59B3" w:rsidRPr="00BC14A4">
        <w:rPr>
          <w:rFonts w:ascii="Arial" w:hAnsi="Arial" w:cs="Arial"/>
        </w:rPr>
        <w:t>.</w:t>
      </w:r>
      <w:r w:rsidR="00CE53F5" w:rsidRPr="00BC14A4">
        <w:rPr>
          <w:rFonts w:ascii="Arial" w:hAnsi="Arial" w:cs="Arial"/>
        </w:rPr>
        <w:t xml:space="preserve"> </w:t>
      </w:r>
      <w:r w:rsidR="003D59B3" w:rsidRPr="00BC14A4">
        <w:rPr>
          <w:rFonts w:ascii="Arial" w:hAnsi="Arial" w:cs="Arial"/>
        </w:rPr>
        <w:t>I</w:t>
      </w:r>
      <w:r w:rsidR="00CE53F5" w:rsidRPr="00BC14A4">
        <w:rPr>
          <w:rFonts w:ascii="Arial" w:hAnsi="Arial" w:cs="Arial"/>
        </w:rPr>
        <w:t xml:space="preserve">t is also considered that neurotransmitters in the brain may be faulty when carrying messages between the brain </w:t>
      </w:r>
      <w:proofErr w:type="gramStart"/>
      <w:r w:rsidR="00CE53F5" w:rsidRPr="00BC14A4">
        <w:rPr>
          <w:rFonts w:ascii="Arial" w:hAnsi="Arial" w:cs="Arial"/>
        </w:rPr>
        <w:t>cells</w:t>
      </w:r>
      <w:proofErr w:type="gramEnd"/>
      <w:r w:rsidR="00CE53F5" w:rsidRPr="00BC14A4">
        <w:rPr>
          <w:rFonts w:ascii="Arial" w:hAnsi="Arial" w:cs="Arial"/>
        </w:rPr>
        <w:t xml:space="preserve"> but further research is needed in this area</w:t>
      </w:r>
      <w:r w:rsidR="006C7CDB" w:rsidRPr="00BC14A4">
        <w:rPr>
          <w:rFonts w:ascii="Arial" w:hAnsi="Arial" w:cs="Arial"/>
        </w:rPr>
        <w:t>.</w:t>
      </w:r>
      <w:r w:rsidR="000D4F6C" w:rsidRPr="00BC14A4">
        <w:rPr>
          <w:rFonts w:ascii="Arial" w:hAnsi="Arial" w:cs="Arial"/>
        </w:rPr>
        <w:t xml:space="preserve"> </w:t>
      </w:r>
      <w:r w:rsidR="006C7CDB" w:rsidRPr="00BC14A4">
        <w:rPr>
          <w:rFonts w:ascii="Arial" w:hAnsi="Arial" w:cs="Arial"/>
        </w:rPr>
        <w:t>A</w:t>
      </w:r>
      <w:r w:rsidR="000D4F6C" w:rsidRPr="00BC14A4">
        <w:rPr>
          <w:rFonts w:ascii="Arial" w:hAnsi="Arial" w:cs="Arial"/>
        </w:rPr>
        <w:t xml:space="preserve">lthough there </w:t>
      </w:r>
      <w:r w:rsidR="00CD0E74" w:rsidRPr="00BC14A4">
        <w:rPr>
          <w:rFonts w:ascii="Arial" w:hAnsi="Arial" w:cs="Arial"/>
        </w:rPr>
        <w:t>is</w:t>
      </w:r>
      <w:r w:rsidR="000D4F6C" w:rsidRPr="00BC14A4">
        <w:rPr>
          <w:rFonts w:ascii="Arial" w:hAnsi="Arial" w:cs="Arial"/>
        </w:rPr>
        <w:t xml:space="preserve"> no direct proof </w:t>
      </w:r>
      <w:r w:rsidR="00CD0E74" w:rsidRPr="00BC14A4">
        <w:rPr>
          <w:rFonts w:ascii="Arial" w:hAnsi="Arial" w:cs="Arial"/>
        </w:rPr>
        <w:t xml:space="preserve">that </w:t>
      </w:r>
      <w:r w:rsidR="000D4F6C" w:rsidRPr="00BC14A4">
        <w:rPr>
          <w:rFonts w:ascii="Arial" w:hAnsi="Arial" w:cs="Arial"/>
        </w:rPr>
        <w:t xml:space="preserve">recreational drugs cause </w:t>
      </w:r>
      <w:proofErr w:type="gramStart"/>
      <w:r w:rsidR="000D4F6C" w:rsidRPr="00BC14A4">
        <w:rPr>
          <w:rFonts w:ascii="Arial" w:hAnsi="Arial" w:cs="Arial"/>
        </w:rPr>
        <w:t>schizophrenia</w:t>
      </w:r>
      <w:proofErr w:type="gramEnd"/>
      <w:r w:rsidR="000D4F6C" w:rsidRPr="00BC14A4">
        <w:rPr>
          <w:rFonts w:ascii="Arial" w:hAnsi="Arial" w:cs="Arial"/>
        </w:rPr>
        <w:t xml:space="preserve"> but it could </w:t>
      </w:r>
      <w:r w:rsidR="00F71FDA" w:rsidRPr="00BC14A4">
        <w:rPr>
          <w:rFonts w:ascii="Arial" w:hAnsi="Arial" w:cs="Arial"/>
        </w:rPr>
        <w:t xml:space="preserve">be a </w:t>
      </w:r>
      <w:r w:rsidR="000D4F6C" w:rsidRPr="00BC14A4">
        <w:rPr>
          <w:rFonts w:ascii="Arial" w:hAnsi="Arial" w:cs="Arial"/>
        </w:rPr>
        <w:t>contribut</w:t>
      </w:r>
      <w:r w:rsidR="00C875C0" w:rsidRPr="00BC14A4">
        <w:rPr>
          <w:rFonts w:ascii="Arial" w:hAnsi="Arial" w:cs="Arial"/>
        </w:rPr>
        <w:t>ory factor</w:t>
      </w:r>
      <w:r w:rsidR="000D4F6C" w:rsidRPr="00BC14A4">
        <w:rPr>
          <w:rFonts w:ascii="Arial" w:hAnsi="Arial" w:cs="Arial"/>
        </w:rPr>
        <w:t xml:space="preserve"> in a person su</w:t>
      </w:r>
      <w:r w:rsidR="00C875C0" w:rsidRPr="00BC14A4">
        <w:rPr>
          <w:rFonts w:ascii="Arial" w:hAnsi="Arial" w:cs="Arial"/>
        </w:rPr>
        <w:t>sc</w:t>
      </w:r>
      <w:r w:rsidR="000D4F6C" w:rsidRPr="00BC14A4">
        <w:rPr>
          <w:rFonts w:ascii="Arial" w:hAnsi="Arial" w:cs="Arial"/>
        </w:rPr>
        <w:t>eptible to the symptoms</w:t>
      </w:r>
      <w:r w:rsidR="00CE53F5" w:rsidRPr="00BC14A4">
        <w:rPr>
          <w:rFonts w:ascii="Arial" w:hAnsi="Arial" w:cs="Arial"/>
        </w:rPr>
        <w:t>.</w:t>
      </w:r>
    </w:p>
    <w:p w14:paraId="4D374E50" w14:textId="6531BCD2" w:rsidR="00E34AAF" w:rsidRPr="00E34A37" w:rsidRDefault="00E34AAF" w:rsidP="00FC5208">
      <w:pPr>
        <w:pStyle w:val="Heading2"/>
        <w:rPr>
          <w:rFonts w:ascii="Arial Black" w:hAnsi="Arial Black"/>
          <w:color w:val="auto"/>
          <w:sz w:val="22"/>
          <w:szCs w:val="22"/>
        </w:rPr>
      </w:pPr>
      <w:bookmarkStart w:id="24" w:name="_Toc71056181"/>
      <w:r w:rsidRPr="00E34A37">
        <w:rPr>
          <w:rFonts w:ascii="Arial Black" w:hAnsi="Arial Black"/>
          <w:color w:val="auto"/>
          <w:sz w:val="22"/>
          <w:szCs w:val="22"/>
        </w:rPr>
        <w:t>SYMPTOMS</w:t>
      </w:r>
      <w:bookmarkEnd w:id="24"/>
    </w:p>
    <w:p w14:paraId="7D994173" w14:textId="34310680" w:rsidR="00F3067A" w:rsidRPr="00BC14A4" w:rsidRDefault="007F7742">
      <w:pPr>
        <w:rPr>
          <w:rFonts w:ascii="Arial" w:hAnsi="Arial" w:cs="Arial"/>
        </w:rPr>
      </w:pPr>
      <w:r w:rsidRPr="00BC14A4">
        <w:rPr>
          <w:rFonts w:ascii="Arial" w:hAnsi="Arial" w:cs="Arial"/>
        </w:rPr>
        <w:t>Symptoms</w:t>
      </w:r>
      <w:r w:rsidR="006F40B5" w:rsidRPr="00BC14A4">
        <w:rPr>
          <w:rFonts w:ascii="Arial" w:hAnsi="Arial" w:cs="Arial"/>
        </w:rPr>
        <w:t xml:space="preserve"> according to </w:t>
      </w:r>
      <w:r w:rsidR="006F40B5" w:rsidRPr="00BC14A4">
        <w:rPr>
          <w:rFonts w:ascii="Arial" w:hAnsi="Arial" w:cs="Arial"/>
        </w:rPr>
        <w:fldChar w:fldCharType="begin"/>
      </w:r>
      <w:r w:rsidR="006F40B5" w:rsidRPr="00BC14A4">
        <w:rPr>
          <w:rFonts w:ascii="Arial" w:hAnsi="Arial" w:cs="Arial"/>
        </w:rPr>
        <w:instrText xml:space="preserve"> ADDIN ZOTERO_ITEM CSL_CITATION {"citationID":"gWcxGEO0","properties":{"formattedCitation":"(WHO, 2010)","plainCitation":"(WHO, 2010)","noteIndex":0},"citationItems":[{"id":1552,"uris":["http://zotero.org/users/local/zSTPt6Bp/items/HMNWTGZ7"],"uri":["http://zotero.org/users/local/zSTPt6Bp/items/HMNWTGZ7"],"itemData":{"id":1552,"type":"webpage","title":"ICD-10 Version:2010","URL":"https://icd.who.int/browse10/2010/en","author":[{"family":"WHO","given":""}],"accessed":{"date-parts":[["2021",5,1]]},"issued":{"date-parts":[["2010"]]}}}],"schema":"https://github.com/citation-style-language/schema/raw/master/csl-citation.json"} </w:instrText>
      </w:r>
      <w:r w:rsidR="006F40B5" w:rsidRPr="00BC14A4">
        <w:rPr>
          <w:rFonts w:ascii="Arial" w:hAnsi="Arial" w:cs="Arial"/>
        </w:rPr>
        <w:fldChar w:fldCharType="separate"/>
      </w:r>
      <w:r w:rsidR="006F40B5" w:rsidRPr="00BC14A4">
        <w:rPr>
          <w:rFonts w:ascii="Arial" w:hAnsi="Arial" w:cs="Arial"/>
        </w:rPr>
        <w:t>WHO, (2010)</w:t>
      </w:r>
      <w:r w:rsidR="006F40B5" w:rsidRPr="00BC14A4">
        <w:rPr>
          <w:rFonts w:ascii="Arial" w:hAnsi="Arial" w:cs="Arial"/>
        </w:rPr>
        <w:fldChar w:fldCharType="end"/>
      </w:r>
      <w:r w:rsidR="006F40B5" w:rsidRPr="00BC14A4">
        <w:rPr>
          <w:rFonts w:ascii="Arial" w:hAnsi="Arial" w:cs="Arial"/>
        </w:rPr>
        <w:t>.</w:t>
      </w:r>
    </w:p>
    <w:p w14:paraId="30472947" w14:textId="43D29F94" w:rsidR="00F3067A" w:rsidRPr="00BC14A4" w:rsidRDefault="00426B4D" w:rsidP="00426B4D">
      <w:pPr>
        <w:pStyle w:val="ListParagraph"/>
        <w:numPr>
          <w:ilvl w:val="0"/>
          <w:numId w:val="12"/>
        </w:numPr>
        <w:rPr>
          <w:rFonts w:ascii="Arial" w:hAnsi="Arial" w:cs="Arial"/>
        </w:rPr>
      </w:pPr>
      <w:r w:rsidRPr="00BC14A4">
        <w:rPr>
          <w:rFonts w:ascii="Arial" w:hAnsi="Arial" w:cs="Arial"/>
        </w:rPr>
        <w:t>thought insert</w:t>
      </w:r>
      <w:r w:rsidR="005E30C9" w:rsidRPr="00BC14A4">
        <w:rPr>
          <w:rFonts w:ascii="Arial" w:hAnsi="Arial" w:cs="Arial"/>
        </w:rPr>
        <w:t>ion, thought withdrawal</w:t>
      </w:r>
      <w:r w:rsidR="006F6D87" w:rsidRPr="00BC14A4">
        <w:rPr>
          <w:rFonts w:ascii="Arial" w:hAnsi="Arial" w:cs="Arial"/>
        </w:rPr>
        <w:t xml:space="preserve">, thought broadcasting or thought </w:t>
      </w:r>
      <w:proofErr w:type="gramStart"/>
      <w:r w:rsidR="006F6D87" w:rsidRPr="00BC14A4">
        <w:rPr>
          <w:rFonts w:ascii="Arial" w:hAnsi="Arial" w:cs="Arial"/>
        </w:rPr>
        <w:t>echo</w:t>
      </w:r>
      <w:proofErr w:type="gramEnd"/>
    </w:p>
    <w:p w14:paraId="16241E9D" w14:textId="3AD29933" w:rsidR="006F6D87" w:rsidRPr="00BC14A4" w:rsidRDefault="00403A5E" w:rsidP="00426B4D">
      <w:pPr>
        <w:pStyle w:val="ListParagraph"/>
        <w:numPr>
          <w:ilvl w:val="0"/>
          <w:numId w:val="12"/>
        </w:numPr>
        <w:rPr>
          <w:rFonts w:ascii="Arial" w:hAnsi="Arial" w:cs="Arial"/>
        </w:rPr>
      </w:pPr>
      <w:r w:rsidRPr="00BC14A4">
        <w:rPr>
          <w:rFonts w:ascii="Arial" w:hAnsi="Arial" w:cs="Arial"/>
        </w:rPr>
        <w:t>delusions</w:t>
      </w:r>
      <w:r w:rsidR="007D2E23" w:rsidRPr="00BC14A4">
        <w:rPr>
          <w:rFonts w:ascii="Arial" w:hAnsi="Arial" w:cs="Arial"/>
        </w:rPr>
        <w:t xml:space="preserve"> of passivity</w:t>
      </w:r>
      <w:r w:rsidR="00CB7B73" w:rsidRPr="00BC14A4">
        <w:rPr>
          <w:rFonts w:ascii="Arial" w:hAnsi="Arial" w:cs="Arial"/>
        </w:rPr>
        <w:t>, control or influence</w:t>
      </w:r>
      <w:r w:rsidR="00BE5EB8" w:rsidRPr="00BC14A4">
        <w:rPr>
          <w:rFonts w:ascii="Arial" w:hAnsi="Arial" w:cs="Arial"/>
        </w:rPr>
        <w:t>,</w:t>
      </w:r>
      <w:r w:rsidR="00CB7B73" w:rsidRPr="00BC14A4">
        <w:rPr>
          <w:rFonts w:ascii="Arial" w:hAnsi="Arial" w:cs="Arial"/>
        </w:rPr>
        <w:t xml:space="preserve"> specific thoughts</w:t>
      </w:r>
      <w:r w:rsidR="00BE5EB8" w:rsidRPr="00BC14A4">
        <w:rPr>
          <w:rFonts w:ascii="Arial" w:hAnsi="Arial" w:cs="Arial"/>
        </w:rPr>
        <w:t>,</w:t>
      </w:r>
      <w:r w:rsidR="00CB7B73" w:rsidRPr="00BC14A4">
        <w:rPr>
          <w:rFonts w:ascii="Arial" w:hAnsi="Arial" w:cs="Arial"/>
        </w:rPr>
        <w:t xml:space="preserve"> sensation or actions r</w:t>
      </w:r>
      <w:r w:rsidR="00BE5EB8" w:rsidRPr="00BC14A4">
        <w:rPr>
          <w:rFonts w:ascii="Arial" w:hAnsi="Arial" w:cs="Arial"/>
        </w:rPr>
        <w:t>e</w:t>
      </w:r>
      <w:r w:rsidR="0012121E" w:rsidRPr="00BC14A4">
        <w:rPr>
          <w:rFonts w:ascii="Arial" w:hAnsi="Arial" w:cs="Arial"/>
        </w:rPr>
        <w:t>ferring</w:t>
      </w:r>
      <w:r w:rsidR="00CB7B73" w:rsidRPr="00BC14A4">
        <w:rPr>
          <w:rFonts w:ascii="Arial" w:hAnsi="Arial" w:cs="Arial"/>
        </w:rPr>
        <w:t xml:space="preserve"> to limb or body </w:t>
      </w:r>
      <w:proofErr w:type="gramStart"/>
      <w:r w:rsidR="00CB7B73" w:rsidRPr="00BC14A4">
        <w:rPr>
          <w:rFonts w:ascii="Arial" w:hAnsi="Arial" w:cs="Arial"/>
        </w:rPr>
        <w:t>movements</w:t>
      </w:r>
      <w:proofErr w:type="gramEnd"/>
    </w:p>
    <w:p w14:paraId="76AA2EA2" w14:textId="1248661A" w:rsidR="00512FBC" w:rsidRPr="00BC14A4" w:rsidRDefault="00512FBC" w:rsidP="00426B4D">
      <w:pPr>
        <w:pStyle w:val="ListParagraph"/>
        <w:numPr>
          <w:ilvl w:val="0"/>
          <w:numId w:val="12"/>
        </w:numPr>
        <w:rPr>
          <w:rFonts w:ascii="Arial" w:hAnsi="Arial" w:cs="Arial"/>
        </w:rPr>
      </w:pPr>
      <w:r w:rsidRPr="00BC14A4">
        <w:rPr>
          <w:rFonts w:ascii="Arial" w:hAnsi="Arial" w:cs="Arial"/>
        </w:rPr>
        <w:t>voices in the head gi</w:t>
      </w:r>
      <w:r w:rsidR="0012121E" w:rsidRPr="00BC14A4">
        <w:rPr>
          <w:rFonts w:ascii="Arial" w:hAnsi="Arial" w:cs="Arial"/>
        </w:rPr>
        <w:t>ving</w:t>
      </w:r>
      <w:r w:rsidRPr="00BC14A4">
        <w:rPr>
          <w:rFonts w:ascii="Arial" w:hAnsi="Arial" w:cs="Arial"/>
        </w:rPr>
        <w:t xml:space="preserve"> commentary on their behaviour or other hallucinatory voices from other parts of their </w:t>
      </w:r>
      <w:proofErr w:type="gramStart"/>
      <w:r w:rsidRPr="00BC14A4">
        <w:rPr>
          <w:rFonts w:ascii="Arial" w:hAnsi="Arial" w:cs="Arial"/>
        </w:rPr>
        <w:t>body</w:t>
      </w:r>
      <w:proofErr w:type="gramEnd"/>
    </w:p>
    <w:p w14:paraId="7109314D" w14:textId="55F1536B" w:rsidR="00512FBC" w:rsidRPr="00BC14A4" w:rsidRDefault="00512FBC" w:rsidP="00426B4D">
      <w:pPr>
        <w:pStyle w:val="ListParagraph"/>
        <w:numPr>
          <w:ilvl w:val="0"/>
          <w:numId w:val="12"/>
        </w:numPr>
        <w:rPr>
          <w:rFonts w:ascii="Arial" w:hAnsi="Arial" w:cs="Arial"/>
        </w:rPr>
      </w:pPr>
      <w:r w:rsidRPr="00BC14A4">
        <w:rPr>
          <w:rFonts w:ascii="Arial" w:hAnsi="Arial" w:cs="Arial"/>
        </w:rPr>
        <w:t>incessant delusions of another kind that is impossible such as controlling the weather</w:t>
      </w:r>
      <w:r w:rsidR="008A324C" w:rsidRPr="00BC14A4">
        <w:rPr>
          <w:rFonts w:ascii="Arial" w:hAnsi="Arial" w:cs="Arial"/>
        </w:rPr>
        <w:t xml:space="preserve"> or being in communication with aliens from another </w:t>
      </w:r>
      <w:proofErr w:type="gramStart"/>
      <w:r w:rsidR="008A324C" w:rsidRPr="00BC14A4">
        <w:rPr>
          <w:rFonts w:ascii="Arial" w:hAnsi="Arial" w:cs="Arial"/>
        </w:rPr>
        <w:t>planet</w:t>
      </w:r>
      <w:proofErr w:type="gramEnd"/>
    </w:p>
    <w:p w14:paraId="261A11CE" w14:textId="19C9893C" w:rsidR="008A324C" w:rsidRPr="00BC14A4" w:rsidRDefault="008A324C" w:rsidP="00426B4D">
      <w:pPr>
        <w:pStyle w:val="ListParagraph"/>
        <w:numPr>
          <w:ilvl w:val="0"/>
          <w:numId w:val="12"/>
        </w:numPr>
        <w:rPr>
          <w:rFonts w:ascii="Arial" w:hAnsi="Arial" w:cs="Arial"/>
        </w:rPr>
      </w:pPr>
      <w:r w:rsidRPr="00BC14A4">
        <w:rPr>
          <w:rFonts w:ascii="Arial" w:hAnsi="Arial" w:cs="Arial"/>
        </w:rPr>
        <w:t>excessive hallucinations of any kind</w:t>
      </w:r>
      <w:r w:rsidR="00A47947" w:rsidRPr="00BC14A4">
        <w:rPr>
          <w:rFonts w:ascii="Arial" w:hAnsi="Arial" w:cs="Arial"/>
        </w:rPr>
        <w:t>, when accompanied with delusions every day for about a month,</w:t>
      </w:r>
      <w:r w:rsidRPr="00BC14A4">
        <w:rPr>
          <w:rFonts w:ascii="Arial" w:hAnsi="Arial" w:cs="Arial"/>
        </w:rPr>
        <w:t xml:space="preserve"> followed with </w:t>
      </w:r>
      <w:proofErr w:type="gramStart"/>
      <w:r w:rsidRPr="00BC14A4">
        <w:rPr>
          <w:rFonts w:ascii="Arial" w:hAnsi="Arial" w:cs="Arial"/>
        </w:rPr>
        <w:t>delusions</w:t>
      </w:r>
      <w:proofErr w:type="gramEnd"/>
    </w:p>
    <w:p w14:paraId="698F0F0D" w14:textId="57F31D18" w:rsidR="008A324C" w:rsidRPr="00BC14A4" w:rsidRDefault="009F7A41" w:rsidP="00426B4D">
      <w:pPr>
        <w:pStyle w:val="ListParagraph"/>
        <w:numPr>
          <w:ilvl w:val="0"/>
          <w:numId w:val="12"/>
        </w:numPr>
        <w:rPr>
          <w:rFonts w:ascii="Arial" w:hAnsi="Arial" w:cs="Arial"/>
        </w:rPr>
      </w:pPr>
      <w:r w:rsidRPr="00BC14A4">
        <w:rPr>
          <w:rFonts w:ascii="Arial" w:hAnsi="Arial" w:cs="Arial"/>
        </w:rPr>
        <w:t>incoherent or irrelevant speech</w:t>
      </w:r>
    </w:p>
    <w:p w14:paraId="011F8EAC" w14:textId="35075BBD" w:rsidR="00E34AAF" w:rsidRPr="00E34A37" w:rsidRDefault="00D47924" w:rsidP="00FC5208">
      <w:pPr>
        <w:pStyle w:val="Heading2"/>
        <w:rPr>
          <w:rFonts w:ascii="Arial Black" w:hAnsi="Arial Black"/>
          <w:color w:val="auto"/>
          <w:sz w:val="22"/>
          <w:szCs w:val="22"/>
        </w:rPr>
      </w:pPr>
      <w:bookmarkStart w:id="25" w:name="_Toc71056182"/>
      <w:r w:rsidRPr="00E34A37">
        <w:rPr>
          <w:rFonts w:ascii="Arial Black" w:hAnsi="Arial Black"/>
          <w:color w:val="auto"/>
          <w:sz w:val="22"/>
          <w:szCs w:val="22"/>
        </w:rPr>
        <w:t>DIAGNOSIS</w:t>
      </w:r>
      <w:bookmarkEnd w:id="25"/>
    </w:p>
    <w:p w14:paraId="4882E7E5" w14:textId="03FCD6D4" w:rsidR="00D47924" w:rsidRPr="00BC14A4" w:rsidRDefault="008C290D">
      <w:pPr>
        <w:rPr>
          <w:rFonts w:ascii="Arial" w:hAnsi="Arial" w:cs="Arial"/>
        </w:rPr>
      </w:pPr>
      <w:r w:rsidRPr="00BC14A4">
        <w:rPr>
          <w:rFonts w:ascii="Arial" w:hAnsi="Arial" w:cs="Arial"/>
        </w:rPr>
        <w:t>Successfully diagnosed the person must have two or more symptoms that ha</w:t>
      </w:r>
      <w:r w:rsidR="0031650E" w:rsidRPr="00BC14A4">
        <w:rPr>
          <w:rFonts w:ascii="Arial" w:hAnsi="Arial" w:cs="Arial"/>
        </w:rPr>
        <w:t>ve</w:t>
      </w:r>
      <w:r w:rsidRPr="00BC14A4">
        <w:rPr>
          <w:rFonts w:ascii="Arial" w:hAnsi="Arial" w:cs="Arial"/>
        </w:rPr>
        <w:t xml:space="preserve"> been present for more than six months</w:t>
      </w:r>
      <w:r w:rsidR="0031650E" w:rsidRPr="00BC14A4">
        <w:rPr>
          <w:rFonts w:ascii="Arial" w:hAnsi="Arial" w:cs="Arial"/>
        </w:rPr>
        <w:t xml:space="preserve">. if they have a psychotic episode it must have a duration of at least one month or most days, </w:t>
      </w:r>
      <w:r w:rsidR="0031650E" w:rsidRPr="00BC14A4">
        <w:rPr>
          <w:rFonts w:ascii="Arial" w:hAnsi="Arial" w:cs="Arial"/>
        </w:rPr>
        <w:fldChar w:fldCharType="begin"/>
      </w:r>
      <w:r w:rsidR="0031650E" w:rsidRPr="00BC14A4">
        <w:rPr>
          <w:rFonts w:ascii="Arial" w:hAnsi="Arial" w:cs="Arial"/>
        </w:rPr>
        <w:instrText xml:space="preserve"> ADDIN ZOTERO_ITEM CSL_CITATION {"citationID":"j0aQlR14","properties":{"formattedCitation":"(WHO, 2010)","plainCitation":"(WHO, 2010)","noteIndex":0},"citationItems":[{"id":1552,"uris":["http://zotero.org/users/local/zSTPt6Bp/items/HMNWTGZ7"],"uri":["http://zotero.org/users/local/zSTPt6Bp/items/HMNWTGZ7"],"itemData":{"id":1552,"type":"webpage","title":"ICD-10 Version:2010","URL":"https://icd.who.int/browse10/2010/en","author":[{"family":"WHO","given":""}],"accessed":{"date-parts":[["2021",5,1]]},"issued":{"date-parts":[["2010"]]}}}],"schema":"https://github.com/citation-style-language/schema/raw/master/csl-citation.json"} </w:instrText>
      </w:r>
      <w:r w:rsidR="0031650E" w:rsidRPr="00BC14A4">
        <w:rPr>
          <w:rFonts w:ascii="Arial" w:hAnsi="Arial" w:cs="Arial"/>
        </w:rPr>
        <w:fldChar w:fldCharType="separate"/>
      </w:r>
      <w:r w:rsidR="0031650E" w:rsidRPr="00BC14A4">
        <w:rPr>
          <w:rFonts w:ascii="Arial" w:hAnsi="Arial" w:cs="Arial"/>
        </w:rPr>
        <w:t>(WHO, 2010)</w:t>
      </w:r>
      <w:r w:rsidR="0031650E" w:rsidRPr="00BC14A4">
        <w:rPr>
          <w:rFonts w:ascii="Arial" w:hAnsi="Arial" w:cs="Arial"/>
        </w:rPr>
        <w:fldChar w:fldCharType="end"/>
      </w:r>
      <w:r w:rsidR="0001623A" w:rsidRPr="00BC14A4">
        <w:rPr>
          <w:rFonts w:ascii="Arial" w:hAnsi="Arial" w:cs="Arial"/>
        </w:rPr>
        <w:t>.</w:t>
      </w:r>
    </w:p>
    <w:p w14:paraId="6777C77E" w14:textId="79689C53" w:rsidR="00D47924" w:rsidRPr="00E34A37" w:rsidRDefault="00D47924" w:rsidP="00FC5208">
      <w:pPr>
        <w:pStyle w:val="Heading2"/>
        <w:rPr>
          <w:rFonts w:ascii="Arial Black" w:hAnsi="Arial Black"/>
          <w:color w:val="auto"/>
          <w:sz w:val="22"/>
          <w:szCs w:val="22"/>
        </w:rPr>
      </w:pPr>
      <w:bookmarkStart w:id="26" w:name="_Toc71056183"/>
      <w:r w:rsidRPr="00E34A37">
        <w:rPr>
          <w:rFonts w:ascii="Arial Black" w:hAnsi="Arial Black"/>
          <w:color w:val="auto"/>
          <w:sz w:val="22"/>
          <w:szCs w:val="22"/>
        </w:rPr>
        <w:t>TREATMENT</w:t>
      </w:r>
      <w:bookmarkEnd w:id="26"/>
    </w:p>
    <w:p w14:paraId="553FEEC5" w14:textId="38F9E055" w:rsidR="009424C1" w:rsidRPr="00BC14A4" w:rsidRDefault="00DE692B">
      <w:pPr>
        <w:rPr>
          <w:rFonts w:ascii="Arial" w:hAnsi="Arial" w:cs="Arial"/>
        </w:rPr>
      </w:pPr>
      <w:r w:rsidRPr="00BC14A4">
        <w:rPr>
          <w:rFonts w:ascii="Arial" w:hAnsi="Arial" w:cs="Arial"/>
        </w:rPr>
        <w:t xml:space="preserve">According to </w:t>
      </w:r>
      <w:r w:rsidRPr="00BC14A4">
        <w:rPr>
          <w:rFonts w:ascii="Arial" w:hAnsi="Arial" w:cs="Arial"/>
        </w:rPr>
        <w:fldChar w:fldCharType="begin"/>
      </w:r>
      <w:r w:rsidRPr="00BC14A4">
        <w:rPr>
          <w:rFonts w:ascii="Arial" w:hAnsi="Arial" w:cs="Arial"/>
        </w:rPr>
        <w:instrText xml:space="preserve"> ADDIN ZOTERO_ITEM CSL_CITATION {"citationID":"Q5azpj8K","properties":{"formattedCitation":"(NHS schizo, 2021)","plainCitation":"(NHS schizo, 2021)","noteIndex":0},"citationItems":[{"id":1610,"uris":["http://zotero.org/users/local/zSTPt6Bp/items/YPS4V93H"],"uri":["http://zotero.org/users/local/zSTPt6Bp/items/YPS4V93H"],"itemData":{"id":1610,"type":"webpage","abstract":"Read about the causes of schizophrenia. The exact causes of schizophrenia are unknown, but research suggests a combination of factors are responsible.","container-title":"nhs.uk","language":"en","title":"Causes - Schizophrenia","URL":"https://www.nhs.uk/mental-health/conditions/schizophrenia/causes/","author":[{"family":"NHS schizo","given":""}],"accessed":{"date-parts":[["2021",5,4]]},"issued":{"date-parts":[["2021",2,12]]}}}],"schema":"https://github.com/citation-style-language/schema/raw/master/csl-citation.json"} </w:instrText>
      </w:r>
      <w:r w:rsidRPr="00BC14A4">
        <w:rPr>
          <w:rFonts w:ascii="Arial" w:hAnsi="Arial" w:cs="Arial"/>
        </w:rPr>
        <w:fldChar w:fldCharType="separate"/>
      </w:r>
      <w:r w:rsidRPr="00BC14A4">
        <w:rPr>
          <w:rFonts w:ascii="Arial" w:hAnsi="Arial" w:cs="Arial"/>
        </w:rPr>
        <w:t>(NHS, 2021)</w:t>
      </w:r>
      <w:r w:rsidRPr="00BC14A4">
        <w:rPr>
          <w:rFonts w:ascii="Arial" w:hAnsi="Arial" w:cs="Arial"/>
        </w:rPr>
        <w:fldChar w:fldCharType="end"/>
      </w:r>
      <w:r w:rsidR="007541D8" w:rsidRPr="00BC14A4">
        <w:rPr>
          <w:rFonts w:ascii="Arial" w:hAnsi="Arial" w:cs="Arial"/>
        </w:rPr>
        <w:t>, when the service works well this disorder is usually treated with a combination of treatments from a variety of different services</w:t>
      </w:r>
      <w:r w:rsidR="00E6581E" w:rsidRPr="00BC14A4">
        <w:rPr>
          <w:rFonts w:ascii="Arial" w:hAnsi="Arial" w:cs="Arial"/>
        </w:rPr>
        <w:t>,</w:t>
      </w:r>
      <w:r w:rsidR="00573B17" w:rsidRPr="00BC14A4">
        <w:rPr>
          <w:rFonts w:ascii="Arial" w:hAnsi="Arial" w:cs="Arial"/>
        </w:rPr>
        <w:t xml:space="preserve"> tailored to the individuals need</w:t>
      </w:r>
      <w:r w:rsidR="00E6581E" w:rsidRPr="00BC14A4">
        <w:rPr>
          <w:rFonts w:ascii="Arial" w:hAnsi="Arial" w:cs="Arial"/>
        </w:rPr>
        <w:t>. T</w:t>
      </w:r>
      <w:r w:rsidR="00573B17" w:rsidRPr="00BC14A4">
        <w:rPr>
          <w:rFonts w:ascii="Arial" w:hAnsi="Arial" w:cs="Arial"/>
        </w:rPr>
        <w:t xml:space="preserve">he </w:t>
      </w:r>
      <w:r w:rsidR="00136539" w:rsidRPr="00BC14A4">
        <w:rPr>
          <w:rFonts w:ascii="Arial" w:hAnsi="Arial" w:cs="Arial"/>
        </w:rPr>
        <w:t>C</w:t>
      </w:r>
      <w:r w:rsidR="00573B17" w:rsidRPr="00BC14A4">
        <w:rPr>
          <w:rFonts w:ascii="Arial" w:hAnsi="Arial" w:cs="Arial"/>
        </w:rPr>
        <w:t xml:space="preserve">ommunity </w:t>
      </w:r>
      <w:r w:rsidR="00136539" w:rsidRPr="00BC14A4">
        <w:rPr>
          <w:rFonts w:ascii="Arial" w:hAnsi="Arial" w:cs="Arial"/>
        </w:rPr>
        <w:t>M</w:t>
      </w:r>
      <w:r w:rsidR="00573B17" w:rsidRPr="00BC14A4">
        <w:rPr>
          <w:rFonts w:ascii="Arial" w:hAnsi="Arial" w:cs="Arial"/>
        </w:rPr>
        <w:t xml:space="preserve">ental </w:t>
      </w:r>
      <w:r w:rsidR="00136539" w:rsidRPr="00BC14A4">
        <w:rPr>
          <w:rFonts w:ascii="Arial" w:hAnsi="Arial" w:cs="Arial"/>
        </w:rPr>
        <w:t>H</w:t>
      </w:r>
      <w:r w:rsidR="00573B17" w:rsidRPr="00BC14A4">
        <w:rPr>
          <w:rFonts w:ascii="Arial" w:hAnsi="Arial" w:cs="Arial"/>
        </w:rPr>
        <w:t xml:space="preserve">ealth </w:t>
      </w:r>
      <w:r w:rsidR="00136539" w:rsidRPr="00BC14A4">
        <w:rPr>
          <w:rFonts w:ascii="Arial" w:hAnsi="Arial" w:cs="Arial"/>
        </w:rPr>
        <w:t>Teams</w:t>
      </w:r>
      <w:r w:rsidR="00573B17" w:rsidRPr="00BC14A4">
        <w:rPr>
          <w:rFonts w:ascii="Arial" w:hAnsi="Arial" w:cs="Arial"/>
        </w:rPr>
        <w:t xml:space="preserve"> </w:t>
      </w:r>
      <w:r w:rsidR="00136539" w:rsidRPr="00BC14A4">
        <w:rPr>
          <w:rFonts w:ascii="Arial" w:hAnsi="Arial" w:cs="Arial"/>
        </w:rPr>
        <w:t>(</w:t>
      </w:r>
      <w:r w:rsidR="00573B17" w:rsidRPr="00BC14A4">
        <w:rPr>
          <w:rFonts w:ascii="Arial" w:hAnsi="Arial" w:cs="Arial"/>
        </w:rPr>
        <w:t>CMHTs</w:t>
      </w:r>
      <w:r w:rsidR="00FF4750" w:rsidRPr="00BC14A4">
        <w:rPr>
          <w:rFonts w:ascii="Arial" w:hAnsi="Arial" w:cs="Arial"/>
        </w:rPr>
        <w:t>)</w:t>
      </w:r>
      <w:r w:rsidR="00573B17" w:rsidRPr="00BC14A4">
        <w:rPr>
          <w:rFonts w:ascii="Arial" w:hAnsi="Arial" w:cs="Arial"/>
        </w:rPr>
        <w:t xml:space="preserve"> provide daily support and treatment, enabling the sufferer to maintain their independence</w:t>
      </w:r>
      <w:r w:rsidR="00FF4750" w:rsidRPr="00BC14A4">
        <w:rPr>
          <w:rFonts w:ascii="Arial" w:hAnsi="Arial" w:cs="Arial"/>
        </w:rPr>
        <w:t>.</w:t>
      </w:r>
      <w:r w:rsidR="00573B17" w:rsidRPr="00BC14A4">
        <w:rPr>
          <w:rFonts w:ascii="Arial" w:hAnsi="Arial" w:cs="Arial"/>
        </w:rPr>
        <w:t xml:space="preserve"> </w:t>
      </w:r>
      <w:r w:rsidR="00FF4750" w:rsidRPr="00BC14A4">
        <w:rPr>
          <w:rFonts w:ascii="Arial" w:hAnsi="Arial" w:cs="Arial"/>
        </w:rPr>
        <w:t>T</w:t>
      </w:r>
      <w:r w:rsidR="00573B17" w:rsidRPr="00BC14A4">
        <w:rPr>
          <w:rFonts w:ascii="Arial" w:hAnsi="Arial" w:cs="Arial"/>
        </w:rPr>
        <w:t xml:space="preserve">he CMHTs </w:t>
      </w:r>
      <w:r w:rsidR="00E91F21" w:rsidRPr="00BC14A4">
        <w:rPr>
          <w:rFonts w:ascii="Arial" w:hAnsi="Arial" w:cs="Arial"/>
        </w:rPr>
        <w:t>are</w:t>
      </w:r>
      <w:r w:rsidR="00573B17" w:rsidRPr="00BC14A4">
        <w:rPr>
          <w:rFonts w:ascii="Arial" w:hAnsi="Arial" w:cs="Arial"/>
        </w:rPr>
        <w:t xml:space="preserve"> made up of highly skilled professionals</w:t>
      </w:r>
      <w:r w:rsidR="001E4CC1" w:rsidRPr="00BC14A4">
        <w:rPr>
          <w:rFonts w:ascii="Arial" w:hAnsi="Arial" w:cs="Arial"/>
        </w:rPr>
        <w:t xml:space="preserve"> like,</w:t>
      </w:r>
      <w:r w:rsidR="009424C1" w:rsidRPr="00BC14A4">
        <w:rPr>
          <w:rFonts w:ascii="Arial" w:hAnsi="Arial" w:cs="Arial"/>
        </w:rPr>
        <w:t xml:space="preserve"> psychologists</w:t>
      </w:r>
      <w:r w:rsidR="001E4CC1" w:rsidRPr="00BC14A4">
        <w:rPr>
          <w:rFonts w:ascii="Arial" w:hAnsi="Arial" w:cs="Arial"/>
        </w:rPr>
        <w:t>,</w:t>
      </w:r>
      <w:r w:rsidR="009424C1" w:rsidRPr="00BC14A4">
        <w:rPr>
          <w:rFonts w:ascii="Arial" w:hAnsi="Arial" w:cs="Arial"/>
        </w:rPr>
        <w:t xml:space="preserve"> mental health nurses</w:t>
      </w:r>
      <w:r w:rsidR="001E4CC1" w:rsidRPr="00BC14A4">
        <w:rPr>
          <w:rFonts w:ascii="Arial" w:hAnsi="Arial" w:cs="Arial"/>
        </w:rPr>
        <w:t>,</w:t>
      </w:r>
      <w:r w:rsidR="009424C1" w:rsidRPr="00BC14A4">
        <w:rPr>
          <w:rFonts w:ascii="Arial" w:hAnsi="Arial" w:cs="Arial"/>
        </w:rPr>
        <w:t xml:space="preserve"> social workers</w:t>
      </w:r>
      <w:r w:rsidR="001E4CC1" w:rsidRPr="00BC14A4">
        <w:rPr>
          <w:rFonts w:ascii="Arial" w:hAnsi="Arial" w:cs="Arial"/>
        </w:rPr>
        <w:t>,</w:t>
      </w:r>
      <w:r w:rsidR="009424C1" w:rsidRPr="00BC14A4">
        <w:rPr>
          <w:rFonts w:ascii="Arial" w:hAnsi="Arial" w:cs="Arial"/>
        </w:rPr>
        <w:t xml:space="preserve"> psychiatrists</w:t>
      </w:r>
      <w:r w:rsidR="001E4CC1" w:rsidRPr="00BC14A4">
        <w:rPr>
          <w:rFonts w:ascii="Arial" w:hAnsi="Arial" w:cs="Arial"/>
        </w:rPr>
        <w:t>,</w:t>
      </w:r>
      <w:r w:rsidR="009424C1" w:rsidRPr="00BC14A4">
        <w:rPr>
          <w:rFonts w:ascii="Arial" w:hAnsi="Arial" w:cs="Arial"/>
        </w:rPr>
        <w:t xml:space="preserve"> </w:t>
      </w:r>
      <w:r w:rsidR="001E4CC1" w:rsidRPr="00BC14A4">
        <w:rPr>
          <w:rFonts w:ascii="Arial" w:hAnsi="Arial" w:cs="Arial"/>
        </w:rPr>
        <w:t>and</w:t>
      </w:r>
      <w:r w:rsidR="009424C1" w:rsidRPr="00BC14A4">
        <w:rPr>
          <w:rFonts w:ascii="Arial" w:hAnsi="Arial" w:cs="Arial"/>
        </w:rPr>
        <w:t xml:space="preserve"> support workers</w:t>
      </w:r>
      <w:r w:rsidR="001E4CC1" w:rsidRPr="00BC14A4">
        <w:rPr>
          <w:rFonts w:ascii="Arial" w:hAnsi="Arial" w:cs="Arial"/>
        </w:rPr>
        <w:t>.</w:t>
      </w:r>
      <w:r w:rsidR="003C04D2" w:rsidRPr="00BC14A4">
        <w:rPr>
          <w:rFonts w:ascii="Arial" w:hAnsi="Arial" w:cs="Arial"/>
        </w:rPr>
        <w:t xml:space="preserve"> H</w:t>
      </w:r>
      <w:r w:rsidR="009424C1" w:rsidRPr="00BC14A4">
        <w:rPr>
          <w:rFonts w:ascii="Arial" w:hAnsi="Arial" w:cs="Arial"/>
        </w:rPr>
        <w:t>elp available consists of:</w:t>
      </w:r>
    </w:p>
    <w:p w14:paraId="6395A944" w14:textId="2A4D2DC2" w:rsidR="009424C1" w:rsidRPr="00BC14A4" w:rsidRDefault="003C04D2" w:rsidP="003C04D2">
      <w:pPr>
        <w:pStyle w:val="ListParagraph"/>
        <w:numPr>
          <w:ilvl w:val="0"/>
          <w:numId w:val="13"/>
        </w:numPr>
        <w:rPr>
          <w:rFonts w:ascii="Arial" w:hAnsi="Arial" w:cs="Arial"/>
        </w:rPr>
      </w:pPr>
      <w:r w:rsidRPr="00BC14A4">
        <w:rPr>
          <w:rFonts w:ascii="Arial" w:hAnsi="Arial" w:cs="Arial"/>
        </w:rPr>
        <w:t>C</w:t>
      </w:r>
      <w:r w:rsidR="009424C1" w:rsidRPr="00BC14A4">
        <w:rPr>
          <w:rFonts w:ascii="Arial" w:hAnsi="Arial" w:cs="Arial"/>
        </w:rPr>
        <w:t xml:space="preserve">are </w:t>
      </w:r>
      <w:r w:rsidRPr="00BC14A4">
        <w:rPr>
          <w:rFonts w:ascii="Arial" w:hAnsi="Arial" w:cs="Arial"/>
        </w:rPr>
        <w:t>P</w:t>
      </w:r>
      <w:r w:rsidR="009424C1" w:rsidRPr="00BC14A4">
        <w:rPr>
          <w:rFonts w:ascii="Arial" w:hAnsi="Arial" w:cs="Arial"/>
        </w:rPr>
        <w:t xml:space="preserve">rogramme </w:t>
      </w:r>
      <w:r w:rsidRPr="00BC14A4">
        <w:rPr>
          <w:rFonts w:ascii="Arial" w:hAnsi="Arial" w:cs="Arial"/>
        </w:rPr>
        <w:t>A</w:t>
      </w:r>
      <w:r w:rsidR="009424C1" w:rsidRPr="00BC14A4">
        <w:rPr>
          <w:rFonts w:ascii="Arial" w:hAnsi="Arial" w:cs="Arial"/>
        </w:rPr>
        <w:t xml:space="preserve">pproach </w:t>
      </w:r>
      <w:r w:rsidRPr="00BC14A4">
        <w:rPr>
          <w:rFonts w:ascii="Arial" w:hAnsi="Arial" w:cs="Arial"/>
        </w:rPr>
        <w:t>(</w:t>
      </w:r>
      <w:r w:rsidR="009424C1" w:rsidRPr="00BC14A4">
        <w:rPr>
          <w:rFonts w:ascii="Arial" w:hAnsi="Arial" w:cs="Arial"/>
        </w:rPr>
        <w:t>CPA</w:t>
      </w:r>
      <w:r w:rsidR="00377CFC" w:rsidRPr="00BC14A4">
        <w:rPr>
          <w:rFonts w:ascii="Arial" w:hAnsi="Arial" w:cs="Arial"/>
        </w:rPr>
        <w:t>),</w:t>
      </w:r>
      <w:r w:rsidR="009424C1" w:rsidRPr="00BC14A4">
        <w:rPr>
          <w:rFonts w:ascii="Arial" w:hAnsi="Arial" w:cs="Arial"/>
        </w:rPr>
        <w:t xml:space="preserve"> used for people with more complex mental conditions</w:t>
      </w:r>
      <w:r w:rsidR="00557D0A" w:rsidRPr="00BC14A4">
        <w:rPr>
          <w:rFonts w:ascii="Arial" w:hAnsi="Arial" w:cs="Arial"/>
        </w:rPr>
        <w:t>.</w:t>
      </w:r>
    </w:p>
    <w:p w14:paraId="58E7C534" w14:textId="6DE13D85" w:rsidR="00AB1AFB" w:rsidRPr="00BC14A4" w:rsidRDefault="00377CFC" w:rsidP="00377CFC">
      <w:pPr>
        <w:pStyle w:val="ListParagraph"/>
        <w:numPr>
          <w:ilvl w:val="0"/>
          <w:numId w:val="13"/>
        </w:numPr>
        <w:rPr>
          <w:rFonts w:ascii="Arial" w:hAnsi="Arial" w:cs="Arial"/>
        </w:rPr>
      </w:pPr>
      <w:r w:rsidRPr="00BC14A4">
        <w:rPr>
          <w:rFonts w:ascii="Arial" w:hAnsi="Arial" w:cs="Arial"/>
        </w:rPr>
        <w:t>C</w:t>
      </w:r>
      <w:r w:rsidR="00AB1AFB" w:rsidRPr="00BC14A4">
        <w:rPr>
          <w:rFonts w:ascii="Arial" w:hAnsi="Arial" w:cs="Arial"/>
        </w:rPr>
        <w:t xml:space="preserve">risis </w:t>
      </w:r>
      <w:r w:rsidRPr="00BC14A4">
        <w:rPr>
          <w:rFonts w:ascii="Arial" w:hAnsi="Arial" w:cs="Arial"/>
        </w:rPr>
        <w:t>R</w:t>
      </w:r>
      <w:r w:rsidR="00AB1AFB" w:rsidRPr="00BC14A4">
        <w:rPr>
          <w:rFonts w:ascii="Arial" w:hAnsi="Arial" w:cs="Arial"/>
        </w:rPr>
        <w:t xml:space="preserve">esolution </w:t>
      </w:r>
      <w:r w:rsidRPr="00BC14A4">
        <w:rPr>
          <w:rFonts w:ascii="Arial" w:hAnsi="Arial" w:cs="Arial"/>
        </w:rPr>
        <w:t>T</w:t>
      </w:r>
      <w:r w:rsidR="00AB1AFB" w:rsidRPr="00BC14A4">
        <w:rPr>
          <w:rFonts w:ascii="Arial" w:hAnsi="Arial" w:cs="Arial"/>
        </w:rPr>
        <w:t xml:space="preserve">eam </w:t>
      </w:r>
      <w:r w:rsidR="00435393" w:rsidRPr="00BC14A4">
        <w:rPr>
          <w:rFonts w:ascii="Arial" w:hAnsi="Arial" w:cs="Arial"/>
        </w:rPr>
        <w:t>(CRT),</w:t>
      </w:r>
      <w:r w:rsidR="00AB1AFB" w:rsidRPr="00BC14A4">
        <w:rPr>
          <w:rFonts w:ascii="Arial" w:hAnsi="Arial" w:cs="Arial"/>
        </w:rPr>
        <w:t xml:space="preserve"> used for people with more serious psychotic symptoms</w:t>
      </w:r>
      <w:r w:rsidR="00557D0A" w:rsidRPr="00BC14A4">
        <w:rPr>
          <w:rFonts w:ascii="Arial" w:hAnsi="Arial" w:cs="Arial"/>
        </w:rPr>
        <w:t>.</w:t>
      </w:r>
    </w:p>
    <w:p w14:paraId="50F60144" w14:textId="3B80823F" w:rsidR="00AB1AFB" w:rsidRPr="00BC14A4" w:rsidRDefault="00435393" w:rsidP="00435393">
      <w:pPr>
        <w:pStyle w:val="ListParagraph"/>
        <w:numPr>
          <w:ilvl w:val="0"/>
          <w:numId w:val="13"/>
        </w:numPr>
        <w:rPr>
          <w:rFonts w:ascii="Arial" w:hAnsi="Arial" w:cs="Arial"/>
        </w:rPr>
      </w:pPr>
      <w:r w:rsidRPr="00BC14A4">
        <w:rPr>
          <w:rFonts w:ascii="Arial" w:hAnsi="Arial" w:cs="Arial"/>
        </w:rPr>
        <w:lastRenderedPageBreak/>
        <w:t>V</w:t>
      </w:r>
      <w:r w:rsidR="00AB1AFB" w:rsidRPr="00BC14A4">
        <w:rPr>
          <w:rFonts w:ascii="Arial" w:hAnsi="Arial" w:cs="Arial"/>
        </w:rPr>
        <w:t xml:space="preserve">oluntary and </w:t>
      </w:r>
      <w:r w:rsidRPr="00BC14A4">
        <w:rPr>
          <w:rFonts w:ascii="Arial" w:hAnsi="Arial" w:cs="Arial"/>
        </w:rPr>
        <w:t>C</w:t>
      </w:r>
      <w:r w:rsidR="00AB1AFB" w:rsidRPr="00BC14A4">
        <w:rPr>
          <w:rFonts w:ascii="Arial" w:hAnsi="Arial" w:cs="Arial"/>
        </w:rPr>
        <w:t xml:space="preserve">ompulsory </w:t>
      </w:r>
      <w:r w:rsidRPr="00BC14A4">
        <w:rPr>
          <w:rFonts w:ascii="Arial" w:hAnsi="Arial" w:cs="Arial"/>
        </w:rPr>
        <w:t>D</w:t>
      </w:r>
      <w:r w:rsidR="00AB1AFB" w:rsidRPr="00BC14A4">
        <w:rPr>
          <w:rFonts w:ascii="Arial" w:hAnsi="Arial" w:cs="Arial"/>
        </w:rPr>
        <w:t xml:space="preserve">etention is used for serious acute schizophrenic episodes that may require admission to a psychiatric </w:t>
      </w:r>
      <w:r w:rsidR="008F5A8C" w:rsidRPr="00BC14A4">
        <w:rPr>
          <w:rFonts w:ascii="Arial" w:hAnsi="Arial" w:cs="Arial"/>
        </w:rPr>
        <w:t>w</w:t>
      </w:r>
      <w:r w:rsidR="00AB1AFB" w:rsidRPr="00BC14A4">
        <w:rPr>
          <w:rFonts w:ascii="Arial" w:hAnsi="Arial" w:cs="Arial"/>
        </w:rPr>
        <w:t>ard or clinic</w:t>
      </w:r>
      <w:r w:rsidR="008C4969" w:rsidRPr="00BC14A4">
        <w:rPr>
          <w:rFonts w:ascii="Arial" w:hAnsi="Arial" w:cs="Arial"/>
        </w:rPr>
        <w:t xml:space="preserve"> either voluntary or detained in hospital under the Mental Health Act 2007.</w:t>
      </w:r>
    </w:p>
    <w:p w14:paraId="6F63FC00" w14:textId="0168F8A5" w:rsidR="008C4969" w:rsidRPr="00BC14A4" w:rsidRDefault="00432AD4">
      <w:pPr>
        <w:rPr>
          <w:rFonts w:ascii="Arial" w:hAnsi="Arial" w:cs="Arial"/>
        </w:rPr>
      </w:pPr>
      <w:r w:rsidRPr="00BC14A4">
        <w:rPr>
          <w:rFonts w:ascii="Arial" w:hAnsi="Arial" w:cs="Arial"/>
        </w:rPr>
        <w:t>A</w:t>
      </w:r>
      <w:r w:rsidR="008C4969" w:rsidRPr="00BC14A4">
        <w:rPr>
          <w:rFonts w:ascii="Arial" w:hAnsi="Arial" w:cs="Arial"/>
        </w:rPr>
        <w:t>ntipsychotic medication has been effective in some people, they a</w:t>
      </w:r>
      <w:r w:rsidR="00545758" w:rsidRPr="00BC14A4">
        <w:rPr>
          <w:rFonts w:ascii="Arial" w:hAnsi="Arial" w:cs="Arial"/>
        </w:rPr>
        <w:t>re</w:t>
      </w:r>
      <w:r w:rsidR="008C4969" w:rsidRPr="00BC14A4">
        <w:rPr>
          <w:rFonts w:ascii="Arial" w:hAnsi="Arial" w:cs="Arial"/>
        </w:rPr>
        <w:t xml:space="preserve"> used to block chemicals in the brain and can prevent further</w:t>
      </w:r>
      <w:r w:rsidR="00032A79" w:rsidRPr="00BC14A4">
        <w:rPr>
          <w:rFonts w:ascii="Arial" w:hAnsi="Arial" w:cs="Arial"/>
        </w:rPr>
        <w:t xml:space="preserve"> acute schizophrenic episodes occur</w:t>
      </w:r>
      <w:r w:rsidR="00545758" w:rsidRPr="00BC14A4">
        <w:rPr>
          <w:rFonts w:ascii="Arial" w:hAnsi="Arial" w:cs="Arial"/>
        </w:rPr>
        <w:t>rin</w:t>
      </w:r>
      <w:r w:rsidR="006F12EE" w:rsidRPr="00BC14A4">
        <w:rPr>
          <w:rFonts w:ascii="Arial" w:hAnsi="Arial" w:cs="Arial"/>
        </w:rPr>
        <w:t>g</w:t>
      </w:r>
      <w:r w:rsidR="00032A79" w:rsidRPr="00BC14A4">
        <w:rPr>
          <w:rFonts w:ascii="Arial" w:hAnsi="Arial" w:cs="Arial"/>
        </w:rPr>
        <w:t>.</w:t>
      </w:r>
    </w:p>
    <w:p w14:paraId="7ADABD16" w14:textId="77777777" w:rsidR="000176BE" w:rsidRPr="00BC14A4" w:rsidRDefault="00B72481">
      <w:pPr>
        <w:rPr>
          <w:rFonts w:ascii="Arial" w:hAnsi="Arial" w:cs="Arial"/>
        </w:rPr>
      </w:pPr>
      <w:r w:rsidRPr="00BC14A4">
        <w:rPr>
          <w:rFonts w:ascii="Arial" w:hAnsi="Arial" w:cs="Arial"/>
        </w:rPr>
        <w:t>P</w:t>
      </w:r>
      <w:r w:rsidR="00032A79" w:rsidRPr="00BC14A4">
        <w:rPr>
          <w:rFonts w:ascii="Arial" w:hAnsi="Arial" w:cs="Arial"/>
        </w:rPr>
        <w:t>sychological treatment</w:t>
      </w:r>
      <w:r w:rsidRPr="00BC14A4">
        <w:rPr>
          <w:rFonts w:ascii="Arial" w:hAnsi="Arial" w:cs="Arial"/>
        </w:rPr>
        <w:t>s</w:t>
      </w:r>
      <w:r w:rsidR="00032A79" w:rsidRPr="00BC14A4">
        <w:rPr>
          <w:rFonts w:ascii="Arial" w:hAnsi="Arial" w:cs="Arial"/>
        </w:rPr>
        <w:t xml:space="preserve"> can help people deal effectively with hallucinations</w:t>
      </w:r>
      <w:r w:rsidR="000176BE" w:rsidRPr="00BC14A4">
        <w:rPr>
          <w:rFonts w:ascii="Arial" w:hAnsi="Arial" w:cs="Arial"/>
        </w:rPr>
        <w:t xml:space="preserve"> and</w:t>
      </w:r>
      <w:r w:rsidR="00032A79" w:rsidRPr="00BC14A4">
        <w:rPr>
          <w:rFonts w:ascii="Arial" w:hAnsi="Arial" w:cs="Arial"/>
        </w:rPr>
        <w:t xml:space="preserve"> delusions symptoms</w:t>
      </w:r>
      <w:r w:rsidR="000176BE" w:rsidRPr="00BC14A4">
        <w:rPr>
          <w:rFonts w:ascii="Arial" w:hAnsi="Arial" w:cs="Arial"/>
        </w:rPr>
        <w:t>.</w:t>
      </w:r>
    </w:p>
    <w:p w14:paraId="1EB07C19" w14:textId="7502138B" w:rsidR="00032A79" w:rsidRPr="00BC14A4" w:rsidRDefault="000176BE" w:rsidP="000176BE">
      <w:pPr>
        <w:pStyle w:val="ListParagraph"/>
        <w:numPr>
          <w:ilvl w:val="0"/>
          <w:numId w:val="14"/>
        </w:numPr>
        <w:rPr>
          <w:rFonts w:ascii="Arial" w:hAnsi="Arial" w:cs="Arial"/>
        </w:rPr>
      </w:pPr>
      <w:r w:rsidRPr="00BC14A4">
        <w:rPr>
          <w:rFonts w:ascii="Arial" w:hAnsi="Arial" w:cs="Arial"/>
        </w:rPr>
        <w:t>C</w:t>
      </w:r>
      <w:r w:rsidR="00032A79" w:rsidRPr="00BC14A4">
        <w:rPr>
          <w:rFonts w:ascii="Arial" w:hAnsi="Arial" w:cs="Arial"/>
        </w:rPr>
        <w:t xml:space="preserve">ognitive </w:t>
      </w:r>
      <w:r w:rsidRPr="00BC14A4">
        <w:rPr>
          <w:rFonts w:ascii="Arial" w:hAnsi="Arial" w:cs="Arial"/>
        </w:rPr>
        <w:t>B</w:t>
      </w:r>
      <w:r w:rsidR="00032A79" w:rsidRPr="00BC14A4">
        <w:rPr>
          <w:rFonts w:ascii="Arial" w:hAnsi="Arial" w:cs="Arial"/>
        </w:rPr>
        <w:t xml:space="preserve">ehaviour </w:t>
      </w:r>
      <w:r w:rsidRPr="00BC14A4">
        <w:rPr>
          <w:rFonts w:ascii="Arial" w:hAnsi="Arial" w:cs="Arial"/>
        </w:rPr>
        <w:t>T</w:t>
      </w:r>
      <w:r w:rsidR="00032A79" w:rsidRPr="00BC14A4">
        <w:rPr>
          <w:rFonts w:ascii="Arial" w:hAnsi="Arial" w:cs="Arial"/>
        </w:rPr>
        <w:t>herapy</w:t>
      </w:r>
      <w:r w:rsidR="00F9188B" w:rsidRPr="00BC14A4">
        <w:rPr>
          <w:rFonts w:ascii="Arial" w:hAnsi="Arial" w:cs="Arial"/>
        </w:rPr>
        <w:t xml:space="preserve"> (CBT)</w:t>
      </w:r>
      <w:r w:rsidR="00032A79" w:rsidRPr="00BC14A4">
        <w:rPr>
          <w:rFonts w:ascii="Arial" w:hAnsi="Arial" w:cs="Arial"/>
        </w:rPr>
        <w:t xml:space="preserve"> is useful when unwanted behaviour</w:t>
      </w:r>
      <w:r w:rsidR="002F62CD" w:rsidRPr="00BC14A4">
        <w:rPr>
          <w:rFonts w:ascii="Arial" w:hAnsi="Arial" w:cs="Arial"/>
        </w:rPr>
        <w:t xml:space="preserve"> and thinking </w:t>
      </w:r>
      <w:r w:rsidR="001E1A46" w:rsidRPr="00BC14A4">
        <w:rPr>
          <w:rFonts w:ascii="Arial" w:hAnsi="Arial" w:cs="Arial"/>
        </w:rPr>
        <w:t>happens as it can h</w:t>
      </w:r>
      <w:r w:rsidR="002F62CD" w:rsidRPr="00BC14A4">
        <w:rPr>
          <w:rFonts w:ascii="Arial" w:hAnsi="Arial" w:cs="Arial"/>
        </w:rPr>
        <w:t>elp</w:t>
      </w:r>
      <w:r w:rsidR="001E1A46" w:rsidRPr="00BC14A4">
        <w:rPr>
          <w:rFonts w:ascii="Arial" w:hAnsi="Arial" w:cs="Arial"/>
        </w:rPr>
        <w:t xml:space="preserve"> the person re</w:t>
      </w:r>
      <w:r w:rsidR="002F62CD" w:rsidRPr="00BC14A4">
        <w:rPr>
          <w:rFonts w:ascii="Arial" w:hAnsi="Arial" w:cs="Arial"/>
        </w:rPr>
        <w:t>cognise the</w:t>
      </w:r>
      <w:r w:rsidR="003A4BDD" w:rsidRPr="00BC14A4">
        <w:rPr>
          <w:rFonts w:ascii="Arial" w:hAnsi="Arial" w:cs="Arial"/>
        </w:rPr>
        <w:t>ir</w:t>
      </w:r>
      <w:r w:rsidR="002F62CD" w:rsidRPr="00BC14A4">
        <w:rPr>
          <w:rFonts w:ascii="Arial" w:hAnsi="Arial" w:cs="Arial"/>
        </w:rPr>
        <w:t xml:space="preserve"> thinking patterns</w:t>
      </w:r>
      <w:r w:rsidR="00557D0A" w:rsidRPr="00BC14A4">
        <w:rPr>
          <w:rFonts w:ascii="Arial" w:hAnsi="Arial" w:cs="Arial"/>
        </w:rPr>
        <w:t>.</w:t>
      </w:r>
    </w:p>
    <w:p w14:paraId="6808C456" w14:textId="28539AF1" w:rsidR="00DD0DAD" w:rsidRPr="00BC14A4" w:rsidRDefault="00557D0A" w:rsidP="00557D0A">
      <w:pPr>
        <w:pStyle w:val="ListParagraph"/>
        <w:numPr>
          <w:ilvl w:val="0"/>
          <w:numId w:val="14"/>
        </w:numPr>
        <w:rPr>
          <w:rFonts w:ascii="Arial" w:hAnsi="Arial" w:cs="Arial"/>
        </w:rPr>
      </w:pPr>
      <w:r w:rsidRPr="00BC14A4">
        <w:rPr>
          <w:rFonts w:ascii="Arial" w:hAnsi="Arial" w:cs="Arial"/>
        </w:rPr>
        <w:t>F</w:t>
      </w:r>
      <w:r w:rsidR="002F62CD" w:rsidRPr="00BC14A4">
        <w:rPr>
          <w:rFonts w:ascii="Arial" w:hAnsi="Arial" w:cs="Arial"/>
        </w:rPr>
        <w:t xml:space="preserve">amily </w:t>
      </w:r>
      <w:r w:rsidRPr="00BC14A4">
        <w:rPr>
          <w:rFonts w:ascii="Arial" w:hAnsi="Arial" w:cs="Arial"/>
        </w:rPr>
        <w:t>T</w:t>
      </w:r>
      <w:r w:rsidR="002F62CD" w:rsidRPr="00BC14A4">
        <w:rPr>
          <w:rFonts w:ascii="Arial" w:hAnsi="Arial" w:cs="Arial"/>
        </w:rPr>
        <w:t>herapy offers the chance to discuss as a family the best course of action to take in support of their loved ones suffering from the disorder</w:t>
      </w:r>
      <w:r w:rsidR="008C52E4" w:rsidRPr="00BC14A4">
        <w:rPr>
          <w:rFonts w:ascii="Arial" w:hAnsi="Arial" w:cs="Arial"/>
        </w:rPr>
        <w:t>.</w:t>
      </w:r>
      <w:r w:rsidR="00DD0DAD" w:rsidRPr="00BC14A4">
        <w:rPr>
          <w:rFonts w:ascii="Arial" w:hAnsi="Arial" w:cs="Arial"/>
        </w:rPr>
        <w:t xml:space="preserve"> </w:t>
      </w:r>
      <w:r w:rsidR="008C52E4" w:rsidRPr="00BC14A4">
        <w:rPr>
          <w:rFonts w:ascii="Arial" w:hAnsi="Arial" w:cs="Arial"/>
        </w:rPr>
        <w:t>I</w:t>
      </w:r>
      <w:r w:rsidR="00DD0DAD" w:rsidRPr="00BC14A4">
        <w:rPr>
          <w:rFonts w:ascii="Arial" w:hAnsi="Arial" w:cs="Arial"/>
        </w:rPr>
        <w:t>t is also a good way to talk about the stress and strain that would be evident within a family setting.</w:t>
      </w:r>
    </w:p>
    <w:p w14:paraId="228B4798" w14:textId="10959406" w:rsidR="002F62CD" w:rsidRPr="00BC14A4" w:rsidRDefault="008C52E4" w:rsidP="00557D0A">
      <w:pPr>
        <w:pStyle w:val="ListParagraph"/>
        <w:numPr>
          <w:ilvl w:val="0"/>
          <w:numId w:val="14"/>
        </w:numPr>
        <w:rPr>
          <w:rFonts w:ascii="Arial" w:hAnsi="Arial" w:cs="Arial"/>
        </w:rPr>
      </w:pPr>
      <w:r w:rsidRPr="00BC14A4">
        <w:rPr>
          <w:rFonts w:ascii="Arial" w:hAnsi="Arial" w:cs="Arial"/>
        </w:rPr>
        <w:t>A</w:t>
      </w:r>
      <w:r w:rsidR="00DD0DAD" w:rsidRPr="00BC14A4">
        <w:rPr>
          <w:rFonts w:ascii="Arial" w:hAnsi="Arial" w:cs="Arial"/>
        </w:rPr>
        <w:t xml:space="preserve">rt </w:t>
      </w:r>
      <w:r w:rsidRPr="00BC14A4">
        <w:rPr>
          <w:rFonts w:ascii="Arial" w:hAnsi="Arial" w:cs="Arial"/>
        </w:rPr>
        <w:t>T</w:t>
      </w:r>
      <w:r w:rsidR="00DD0DAD" w:rsidRPr="00BC14A4">
        <w:rPr>
          <w:rFonts w:ascii="Arial" w:hAnsi="Arial" w:cs="Arial"/>
        </w:rPr>
        <w:t xml:space="preserve">herapy is a useful tool to </w:t>
      </w:r>
      <w:r w:rsidR="003E7132" w:rsidRPr="00BC14A4">
        <w:rPr>
          <w:rFonts w:ascii="Arial" w:hAnsi="Arial" w:cs="Arial"/>
        </w:rPr>
        <w:t>have</w:t>
      </w:r>
      <w:r w:rsidR="00DD0DAD" w:rsidRPr="00BC14A4">
        <w:rPr>
          <w:rFonts w:ascii="Arial" w:hAnsi="Arial" w:cs="Arial"/>
        </w:rPr>
        <w:t xml:space="preserve"> the schizophrenic person express themselves in a non</w:t>
      </w:r>
      <w:r w:rsidR="00B75748" w:rsidRPr="00BC14A4">
        <w:rPr>
          <w:rFonts w:ascii="Arial" w:hAnsi="Arial" w:cs="Arial"/>
        </w:rPr>
        <w:t>-</w:t>
      </w:r>
      <w:r w:rsidR="00DD0DAD" w:rsidRPr="00BC14A4">
        <w:rPr>
          <w:rFonts w:ascii="Arial" w:hAnsi="Arial" w:cs="Arial"/>
        </w:rPr>
        <w:t>verbal way.</w:t>
      </w:r>
    </w:p>
    <w:p w14:paraId="0ED71B09" w14:textId="1489674D" w:rsidR="00D47924" w:rsidRPr="00E34A37" w:rsidRDefault="00FC5DB5" w:rsidP="00FC5208">
      <w:pPr>
        <w:pStyle w:val="Heading2"/>
        <w:rPr>
          <w:rFonts w:ascii="Arial Black" w:hAnsi="Arial Black"/>
          <w:color w:val="auto"/>
          <w:sz w:val="22"/>
          <w:szCs w:val="22"/>
        </w:rPr>
      </w:pPr>
      <w:bookmarkStart w:id="27" w:name="_Toc71056184"/>
      <w:r w:rsidRPr="00E34A37">
        <w:rPr>
          <w:rFonts w:ascii="Arial Black" w:hAnsi="Arial Black"/>
          <w:color w:val="auto"/>
          <w:sz w:val="22"/>
          <w:szCs w:val="22"/>
        </w:rPr>
        <w:t>MEASURE OF REHABILITATION</w:t>
      </w:r>
      <w:bookmarkEnd w:id="27"/>
    </w:p>
    <w:p w14:paraId="764CBFAC" w14:textId="1210F62C" w:rsidR="00FC5DB5" w:rsidRPr="00BC14A4" w:rsidRDefault="004E2175">
      <w:pPr>
        <w:rPr>
          <w:rFonts w:ascii="Arial" w:hAnsi="Arial" w:cs="Arial"/>
        </w:rPr>
      </w:pPr>
      <w:r w:rsidRPr="00BC14A4">
        <w:rPr>
          <w:rFonts w:ascii="Arial" w:hAnsi="Arial" w:cs="Arial"/>
        </w:rPr>
        <w:t xml:space="preserve">According to </w:t>
      </w:r>
      <w:r w:rsidR="00AC4190" w:rsidRPr="00BC14A4">
        <w:rPr>
          <w:rFonts w:ascii="Arial" w:hAnsi="Arial" w:cs="Arial"/>
        </w:rPr>
        <w:fldChar w:fldCharType="begin"/>
      </w:r>
      <w:r w:rsidR="00AC4190" w:rsidRPr="00BC14A4">
        <w:rPr>
          <w:rFonts w:ascii="Arial" w:hAnsi="Arial" w:cs="Arial"/>
        </w:rPr>
        <w:instrText xml:space="preserve"> ADDIN ZOTERO_ITEM CSL_CITATION {"citationID":"NvZs59Ej","properties":{"formattedCitation":"(Living with Schizophrenia, 2021)","plainCitation":"(Living with Schizophrenia, 2021)","noteIndex":0},"citationItems":[{"id":1612,"uris":["http://zotero.org/users/local/zSTPt6Bp/items/M8GLPHVS"],"uri":["http://zotero.org/users/local/zSTPt6Bp/items/M8GLPHVS"],"itemData":{"id":1612,"type":"webpage","abstract":"Nowadays we tend to think of the various symptoms of schizophrenia as falling into two groups. There are the positive symptoms such as delusions and hallucinations and then there are the negative symptoms such as apathy, lethargy and social withdrawal. To understand more about how these symptoms affect people with schizophrenia take a look at […]","container-title":"Living With Schizophrenia","language":"en","title":"Negative Symptoms of Schizophrenia: Treatments","title-short":"Negative Symptoms of Schizophrenia","URL":"https://livingwithschizophreniauk.org/information-sheets/negative-symptoms-schizophrenia-treatments/","author":[{"family":"Living with Schizophrenia","given":""}],"accessed":{"date-parts":[["2021",5,4]]},"issued":{"date-parts":[["2021"]]}}}],"schema":"https://github.com/citation-style-language/schema/raw/master/csl-citation.json"} </w:instrText>
      </w:r>
      <w:r w:rsidR="00AC4190" w:rsidRPr="00BC14A4">
        <w:rPr>
          <w:rFonts w:ascii="Arial" w:hAnsi="Arial" w:cs="Arial"/>
        </w:rPr>
        <w:fldChar w:fldCharType="separate"/>
      </w:r>
      <w:r w:rsidR="00AC4190" w:rsidRPr="00BC14A4">
        <w:rPr>
          <w:rFonts w:ascii="Arial" w:hAnsi="Arial" w:cs="Arial"/>
        </w:rPr>
        <w:t xml:space="preserve">Living with Schizophrenia, </w:t>
      </w:r>
      <w:r w:rsidR="00B17803" w:rsidRPr="00BC14A4">
        <w:rPr>
          <w:rFonts w:ascii="Arial" w:hAnsi="Arial" w:cs="Arial"/>
        </w:rPr>
        <w:t>(</w:t>
      </w:r>
      <w:r w:rsidR="00AC4190" w:rsidRPr="00BC14A4">
        <w:rPr>
          <w:rFonts w:ascii="Arial" w:hAnsi="Arial" w:cs="Arial"/>
        </w:rPr>
        <w:t>2021)</w:t>
      </w:r>
      <w:r w:rsidR="00AC4190" w:rsidRPr="00BC14A4">
        <w:rPr>
          <w:rFonts w:ascii="Arial" w:hAnsi="Arial" w:cs="Arial"/>
        </w:rPr>
        <w:fldChar w:fldCharType="end"/>
      </w:r>
      <w:r w:rsidR="00D85FB3" w:rsidRPr="00BC14A4">
        <w:rPr>
          <w:rFonts w:ascii="Arial" w:hAnsi="Arial" w:cs="Arial"/>
        </w:rPr>
        <w:t>,</w:t>
      </w:r>
      <w:r w:rsidRPr="00BC14A4">
        <w:rPr>
          <w:rFonts w:ascii="Arial" w:hAnsi="Arial" w:cs="Arial"/>
        </w:rPr>
        <w:t xml:space="preserve"> </w:t>
      </w:r>
      <w:r w:rsidR="00B17803" w:rsidRPr="00BC14A4">
        <w:rPr>
          <w:rFonts w:ascii="Arial" w:hAnsi="Arial" w:cs="Arial"/>
        </w:rPr>
        <w:t>eighty per cent</w:t>
      </w:r>
      <w:r w:rsidRPr="00BC14A4">
        <w:rPr>
          <w:rFonts w:ascii="Arial" w:hAnsi="Arial" w:cs="Arial"/>
        </w:rPr>
        <w:t xml:space="preserve"> of schizophrenia people using antipsychotic drugs ha</w:t>
      </w:r>
      <w:r w:rsidR="00F3067A" w:rsidRPr="00BC14A4">
        <w:rPr>
          <w:rFonts w:ascii="Arial" w:hAnsi="Arial" w:cs="Arial"/>
        </w:rPr>
        <w:t>ve</w:t>
      </w:r>
      <w:r w:rsidRPr="00BC14A4">
        <w:rPr>
          <w:rFonts w:ascii="Arial" w:hAnsi="Arial" w:cs="Arial"/>
        </w:rPr>
        <w:t xml:space="preserve"> notice</w:t>
      </w:r>
      <w:r w:rsidR="00F3067A" w:rsidRPr="00BC14A4">
        <w:rPr>
          <w:rFonts w:ascii="Arial" w:hAnsi="Arial" w:cs="Arial"/>
        </w:rPr>
        <w:t>d</w:t>
      </w:r>
      <w:r w:rsidRPr="00BC14A4">
        <w:rPr>
          <w:rFonts w:ascii="Arial" w:hAnsi="Arial" w:cs="Arial"/>
        </w:rPr>
        <w:t xml:space="preserve"> a reduction of hallucinations and delusions</w:t>
      </w:r>
      <w:r w:rsidR="00F3067A" w:rsidRPr="00BC14A4">
        <w:rPr>
          <w:rFonts w:ascii="Arial" w:hAnsi="Arial" w:cs="Arial"/>
        </w:rPr>
        <w:t>,</w:t>
      </w:r>
      <w:r w:rsidR="00AC4190" w:rsidRPr="00BC14A4">
        <w:rPr>
          <w:rFonts w:ascii="Arial" w:hAnsi="Arial" w:cs="Arial"/>
        </w:rPr>
        <w:t xml:space="preserve"> some has noted symptoms has disappeared completely.</w:t>
      </w:r>
    </w:p>
    <w:p w14:paraId="4672F046" w14:textId="63D2284D" w:rsidR="00FC5DB5" w:rsidRPr="00E34A37" w:rsidRDefault="00FC5DB5" w:rsidP="00FC5208">
      <w:pPr>
        <w:pStyle w:val="Heading2"/>
        <w:rPr>
          <w:rFonts w:ascii="Arial Black" w:hAnsi="Arial Black"/>
          <w:color w:val="auto"/>
          <w:sz w:val="22"/>
          <w:szCs w:val="22"/>
        </w:rPr>
      </w:pPr>
      <w:bookmarkStart w:id="28" w:name="_Toc71056185"/>
      <w:r w:rsidRPr="00E34A37">
        <w:rPr>
          <w:rFonts w:ascii="Arial Black" w:hAnsi="Arial Black"/>
          <w:color w:val="auto"/>
          <w:sz w:val="22"/>
          <w:szCs w:val="22"/>
        </w:rPr>
        <w:t>RECOMMENDATION</w:t>
      </w:r>
      <w:r w:rsidR="00F7260C">
        <w:rPr>
          <w:rFonts w:ascii="Arial Black" w:hAnsi="Arial Black"/>
          <w:color w:val="auto"/>
          <w:sz w:val="22"/>
          <w:szCs w:val="22"/>
        </w:rPr>
        <w:t>S</w:t>
      </w:r>
      <w:bookmarkEnd w:id="28"/>
    </w:p>
    <w:p w14:paraId="7D1D6230" w14:textId="07AE1E3B" w:rsidR="00FB7BA1" w:rsidRPr="00BC14A4" w:rsidRDefault="000A4316" w:rsidP="000A4316">
      <w:pPr>
        <w:pStyle w:val="ListParagraph"/>
        <w:numPr>
          <w:ilvl w:val="0"/>
          <w:numId w:val="15"/>
        </w:numPr>
        <w:rPr>
          <w:rFonts w:ascii="Arial" w:hAnsi="Arial" w:cs="Arial"/>
        </w:rPr>
      </w:pPr>
      <w:r w:rsidRPr="00BC14A4">
        <w:rPr>
          <w:rFonts w:ascii="Arial" w:hAnsi="Arial" w:cs="Arial"/>
        </w:rPr>
        <w:t>More research is needed on the efficacy of treatments.</w:t>
      </w:r>
    </w:p>
    <w:p w14:paraId="3DCA697E" w14:textId="36CA58C1" w:rsidR="000A4316" w:rsidRPr="00BC14A4" w:rsidRDefault="00DE5F74" w:rsidP="000A4316">
      <w:pPr>
        <w:pStyle w:val="ListParagraph"/>
        <w:numPr>
          <w:ilvl w:val="0"/>
          <w:numId w:val="15"/>
        </w:numPr>
        <w:rPr>
          <w:rFonts w:ascii="Arial" w:hAnsi="Arial" w:cs="Arial"/>
        </w:rPr>
      </w:pPr>
      <w:r w:rsidRPr="00BC14A4">
        <w:rPr>
          <w:rFonts w:ascii="Arial" w:hAnsi="Arial" w:cs="Arial"/>
        </w:rPr>
        <w:t>Schizophrenia patient</w:t>
      </w:r>
      <w:r w:rsidR="006A6FD2">
        <w:rPr>
          <w:rFonts w:ascii="Arial" w:hAnsi="Arial" w:cs="Arial"/>
        </w:rPr>
        <w:t>’</w:t>
      </w:r>
      <w:r w:rsidRPr="00BC14A4">
        <w:rPr>
          <w:rFonts w:ascii="Arial" w:hAnsi="Arial" w:cs="Arial"/>
        </w:rPr>
        <w:t>s n</w:t>
      </w:r>
      <w:r w:rsidR="00EA0721">
        <w:rPr>
          <w:rFonts w:ascii="Arial" w:hAnsi="Arial" w:cs="Arial"/>
        </w:rPr>
        <w:t>eeds</w:t>
      </w:r>
      <w:r w:rsidRPr="00BC14A4">
        <w:rPr>
          <w:rFonts w:ascii="Arial" w:hAnsi="Arial" w:cs="Arial"/>
        </w:rPr>
        <w:t xml:space="preserve"> to be involved in policymaking</w:t>
      </w:r>
      <w:r w:rsidR="00D33DFA" w:rsidRPr="00BC14A4">
        <w:rPr>
          <w:rFonts w:ascii="Arial" w:hAnsi="Arial" w:cs="Arial"/>
        </w:rPr>
        <w:t>.</w:t>
      </w:r>
    </w:p>
    <w:p w14:paraId="591EF08A" w14:textId="2C7E242F" w:rsidR="00D33DFA" w:rsidRPr="00BC14A4" w:rsidRDefault="00D33DFA" w:rsidP="000A4316">
      <w:pPr>
        <w:pStyle w:val="ListParagraph"/>
        <w:numPr>
          <w:ilvl w:val="0"/>
          <w:numId w:val="15"/>
        </w:numPr>
        <w:rPr>
          <w:rFonts w:ascii="Arial" w:hAnsi="Arial" w:cs="Arial"/>
        </w:rPr>
      </w:pPr>
      <w:r w:rsidRPr="00BC14A4">
        <w:rPr>
          <w:rFonts w:ascii="Arial" w:hAnsi="Arial" w:cs="Arial"/>
        </w:rPr>
        <w:t>More awareness is needed in schools, colleges and universities</w:t>
      </w:r>
      <w:r w:rsidR="00010A29" w:rsidRPr="00BC14A4">
        <w:rPr>
          <w:rFonts w:ascii="Arial" w:hAnsi="Arial" w:cs="Arial"/>
        </w:rPr>
        <w:t xml:space="preserve"> as mental health issues start from a younger age group.</w:t>
      </w:r>
    </w:p>
    <w:p w14:paraId="73C3975D" w14:textId="692C3B1D" w:rsidR="00AA2084" w:rsidRPr="00F3578E" w:rsidRDefault="003872C9" w:rsidP="00FC5208">
      <w:pPr>
        <w:pStyle w:val="Heading1"/>
        <w:rPr>
          <w:rFonts w:ascii="Arial Black" w:hAnsi="Arial Black"/>
          <w:color w:val="auto"/>
          <w:sz w:val="24"/>
          <w:szCs w:val="24"/>
        </w:rPr>
      </w:pPr>
      <w:bookmarkStart w:id="29" w:name="_Toc71056186"/>
      <w:r w:rsidRPr="00F3578E">
        <w:rPr>
          <w:rFonts w:ascii="Arial Black" w:hAnsi="Arial Black"/>
          <w:color w:val="auto"/>
          <w:sz w:val="24"/>
          <w:szCs w:val="24"/>
        </w:rPr>
        <w:t>POLICY AND LEGISLATION</w:t>
      </w:r>
      <w:bookmarkEnd w:id="29"/>
    </w:p>
    <w:tbl>
      <w:tblPr>
        <w:tblStyle w:val="TableGrid"/>
        <w:tblW w:w="0" w:type="auto"/>
        <w:tblLook w:val="04A0" w:firstRow="1" w:lastRow="0" w:firstColumn="1" w:lastColumn="0" w:noHBand="0" w:noVBand="1"/>
      </w:tblPr>
      <w:tblGrid>
        <w:gridCol w:w="4508"/>
        <w:gridCol w:w="4508"/>
      </w:tblGrid>
      <w:tr w:rsidR="002B5E78" w:rsidRPr="00BC14A4" w14:paraId="0DF406A1" w14:textId="77777777" w:rsidTr="002B5E78">
        <w:tc>
          <w:tcPr>
            <w:tcW w:w="4508" w:type="dxa"/>
          </w:tcPr>
          <w:p w14:paraId="537BB4F1" w14:textId="40A63FE5" w:rsidR="002B5E78" w:rsidRPr="00BC14A4" w:rsidRDefault="005B4ADF">
            <w:pPr>
              <w:rPr>
                <w:rFonts w:ascii="Arial" w:hAnsi="Arial" w:cs="Arial"/>
                <w:b/>
                <w:bCs/>
              </w:rPr>
            </w:pPr>
            <w:r w:rsidRPr="00BC14A4">
              <w:rPr>
                <w:rFonts w:ascii="Arial" w:hAnsi="Arial" w:cs="Arial"/>
                <w:b/>
                <w:bCs/>
              </w:rPr>
              <w:t xml:space="preserve">Human </w:t>
            </w:r>
            <w:r w:rsidR="009D28B2" w:rsidRPr="00BC14A4">
              <w:rPr>
                <w:rFonts w:ascii="Arial" w:hAnsi="Arial" w:cs="Arial"/>
                <w:b/>
                <w:bCs/>
              </w:rPr>
              <w:t>R</w:t>
            </w:r>
            <w:r w:rsidRPr="00BC14A4">
              <w:rPr>
                <w:rFonts w:ascii="Arial" w:hAnsi="Arial" w:cs="Arial"/>
                <w:b/>
                <w:bCs/>
              </w:rPr>
              <w:t xml:space="preserve">ights </w:t>
            </w:r>
            <w:r w:rsidR="009D28B2" w:rsidRPr="00BC14A4">
              <w:rPr>
                <w:rFonts w:ascii="Arial" w:hAnsi="Arial" w:cs="Arial"/>
                <w:b/>
                <w:bCs/>
              </w:rPr>
              <w:t>Act (19</w:t>
            </w:r>
            <w:r w:rsidR="00F469E6" w:rsidRPr="00BC14A4">
              <w:rPr>
                <w:rFonts w:ascii="Arial" w:hAnsi="Arial" w:cs="Arial"/>
                <w:b/>
                <w:bCs/>
              </w:rPr>
              <w:t>98)</w:t>
            </w:r>
          </w:p>
          <w:p w14:paraId="19471B90" w14:textId="26B6F257" w:rsidR="002B5E78" w:rsidRPr="00BC14A4" w:rsidRDefault="002B5E78">
            <w:pPr>
              <w:rPr>
                <w:rFonts w:ascii="Arial" w:hAnsi="Arial" w:cs="Arial"/>
                <w:b/>
                <w:bCs/>
              </w:rPr>
            </w:pPr>
          </w:p>
        </w:tc>
        <w:tc>
          <w:tcPr>
            <w:tcW w:w="4508" w:type="dxa"/>
          </w:tcPr>
          <w:p w14:paraId="57F931B0" w14:textId="0475C99B" w:rsidR="002B5E78" w:rsidRPr="00BC14A4" w:rsidRDefault="001D05E2">
            <w:pPr>
              <w:rPr>
                <w:rFonts w:ascii="Arial" w:hAnsi="Arial" w:cs="Arial"/>
                <w:b/>
                <w:bCs/>
              </w:rPr>
            </w:pPr>
            <w:r w:rsidRPr="00BC14A4">
              <w:rPr>
                <w:rFonts w:ascii="Arial" w:hAnsi="Arial" w:cs="Arial"/>
                <w:b/>
                <w:bCs/>
              </w:rPr>
              <w:t>Children’s Act (1998)</w:t>
            </w:r>
          </w:p>
        </w:tc>
      </w:tr>
      <w:tr w:rsidR="002B5E78" w:rsidRPr="00BC14A4" w14:paraId="24A93515" w14:textId="77777777" w:rsidTr="002B5E78">
        <w:tc>
          <w:tcPr>
            <w:tcW w:w="4508" w:type="dxa"/>
          </w:tcPr>
          <w:p w14:paraId="6ED2C322" w14:textId="0DFD4344" w:rsidR="002B5E78" w:rsidRPr="00BC14A4" w:rsidRDefault="001D05E2">
            <w:pPr>
              <w:rPr>
                <w:rFonts w:ascii="Arial" w:hAnsi="Arial" w:cs="Arial"/>
                <w:b/>
                <w:bCs/>
              </w:rPr>
            </w:pPr>
            <w:r w:rsidRPr="00BC14A4">
              <w:rPr>
                <w:rFonts w:ascii="Arial" w:hAnsi="Arial" w:cs="Arial"/>
                <w:b/>
                <w:bCs/>
              </w:rPr>
              <w:t xml:space="preserve">Disability Act </w:t>
            </w:r>
            <w:r w:rsidR="00415768" w:rsidRPr="00BC14A4">
              <w:rPr>
                <w:rFonts w:ascii="Arial" w:hAnsi="Arial" w:cs="Arial"/>
                <w:b/>
                <w:bCs/>
              </w:rPr>
              <w:t>(2010)</w:t>
            </w:r>
          </w:p>
          <w:p w14:paraId="65AF1239" w14:textId="4BD96A60" w:rsidR="002B5E78" w:rsidRPr="00BC14A4" w:rsidRDefault="002B5E78">
            <w:pPr>
              <w:rPr>
                <w:rFonts w:ascii="Arial" w:hAnsi="Arial" w:cs="Arial"/>
                <w:b/>
                <w:bCs/>
              </w:rPr>
            </w:pPr>
          </w:p>
        </w:tc>
        <w:tc>
          <w:tcPr>
            <w:tcW w:w="4508" w:type="dxa"/>
          </w:tcPr>
          <w:p w14:paraId="085AF658" w14:textId="4528EB15" w:rsidR="002B5E78" w:rsidRPr="00BC14A4" w:rsidRDefault="00F843D3">
            <w:pPr>
              <w:rPr>
                <w:rFonts w:ascii="Arial" w:hAnsi="Arial" w:cs="Arial"/>
                <w:b/>
                <w:bCs/>
              </w:rPr>
            </w:pPr>
            <w:r w:rsidRPr="00BC14A4">
              <w:rPr>
                <w:rFonts w:ascii="Arial" w:hAnsi="Arial" w:cs="Arial"/>
                <w:b/>
                <w:bCs/>
              </w:rPr>
              <w:t>Autism Act (2009)</w:t>
            </w:r>
          </w:p>
        </w:tc>
      </w:tr>
      <w:tr w:rsidR="002B5E78" w:rsidRPr="00BC14A4" w14:paraId="7162E15E" w14:textId="77777777" w:rsidTr="002B5E78">
        <w:tc>
          <w:tcPr>
            <w:tcW w:w="4508" w:type="dxa"/>
          </w:tcPr>
          <w:p w14:paraId="37DCCD2F" w14:textId="5DD5D2D9" w:rsidR="002B5E78" w:rsidRPr="00BC14A4" w:rsidRDefault="00F843D3">
            <w:pPr>
              <w:rPr>
                <w:rFonts w:ascii="Arial" w:hAnsi="Arial" w:cs="Arial"/>
                <w:b/>
                <w:bCs/>
              </w:rPr>
            </w:pPr>
            <w:r w:rsidRPr="00BC14A4">
              <w:rPr>
                <w:rFonts w:ascii="Arial" w:hAnsi="Arial" w:cs="Arial"/>
                <w:b/>
                <w:bCs/>
              </w:rPr>
              <w:t>Mental Cap</w:t>
            </w:r>
            <w:r w:rsidR="000B5F5F" w:rsidRPr="00BC14A4">
              <w:rPr>
                <w:rFonts w:ascii="Arial" w:hAnsi="Arial" w:cs="Arial"/>
                <w:b/>
                <w:bCs/>
              </w:rPr>
              <w:t>a</w:t>
            </w:r>
            <w:r w:rsidRPr="00BC14A4">
              <w:rPr>
                <w:rFonts w:ascii="Arial" w:hAnsi="Arial" w:cs="Arial"/>
                <w:b/>
                <w:bCs/>
              </w:rPr>
              <w:t xml:space="preserve">city </w:t>
            </w:r>
            <w:r w:rsidR="000B5F5F" w:rsidRPr="00BC14A4">
              <w:rPr>
                <w:rFonts w:ascii="Arial" w:hAnsi="Arial" w:cs="Arial"/>
                <w:b/>
                <w:bCs/>
              </w:rPr>
              <w:t>Act (2005)</w:t>
            </w:r>
          </w:p>
          <w:p w14:paraId="0A66396E" w14:textId="2694DC86" w:rsidR="002B5E78" w:rsidRPr="00BC14A4" w:rsidRDefault="002B5E78">
            <w:pPr>
              <w:rPr>
                <w:rFonts w:ascii="Arial" w:hAnsi="Arial" w:cs="Arial"/>
                <w:b/>
                <w:bCs/>
              </w:rPr>
            </w:pPr>
          </w:p>
        </w:tc>
        <w:tc>
          <w:tcPr>
            <w:tcW w:w="4508" w:type="dxa"/>
          </w:tcPr>
          <w:p w14:paraId="0EB5D96D" w14:textId="04409192" w:rsidR="002B5E78" w:rsidRPr="00BC14A4" w:rsidRDefault="009706D9">
            <w:pPr>
              <w:rPr>
                <w:rFonts w:ascii="Arial" w:hAnsi="Arial" w:cs="Arial"/>
                <w:b/>
                <w:bCs/>
              </w:rPr>
            </w:pPr>
            <w:r w:rsidRPr="00BC14A4">
              <w:rPr>
                <w:rFonts w:ascii="Arial" w:hAnsi="Arial" w:cs="Arial"/>
                <w:b/>
                <w:bCs/>
              </w:rPr>
              <w:t>Equality Act (2010)</w:t>
            </w:r>
          </w:p>
        </w:tc>
      </w:tr>
      <w:tr w:rsidR="002B5E78" w:rsidRPr="00BC14A4" w14:paraId="4966F2B5" w14:textId="77777777" w:rsidTr="002B5E78">
        <w:tc>
          <w:tcPr>
            <w:tcW w:w="4508" w:type="dxa"/>
          </w:tcPr>
          <w:p w14:paraId="009BD3BF" w14:textId="54294D60" w:rsidR="002B5E78" w:rsidRPr="00BC14A4" w:rsidRDefault="009706D9">
            <w:pPr>
              <w:rPr>
                <w:rFonts w:ascii="Arial" w:hAnsi="Arial" w:cs="Arial"/>
                <w:b/>
                <w:bCs/>
              </w:rPr>
            </w:pPr>
            <w:r w:rsidRPr="00BC14A4">
              <w:rPr>
                <w:rFonts w:ascii="Arial" w:hAnsi="Arial" w:cs="Arial"/>
                <w:b/>
                <w:bCs/>
              </w:rPr>
              <w:t>Children</w:t>
            </w:r>
            <w:r w:rsidR="0078624E" w:rsidRPr="00BC14A4">
              <w:rPr>
                <w:rFonts w:ascii="Arial" w:hAnsi="Arial" w:cs="Arial"/>
                <w:b/>
                <w:bCs/>
              </w:rPr>
              <w:t xml:space="preserve"> and Family Act (2014)</w:t>
            </w:r>
          </w:p>
          <w:p w14:paraId="796CCAE1" w14:textId="399768CA" w:rsidR="00C406D8" w:rsidRPr="00BC14A4" w:rsidRDefault="00C406D8">
            <w:pPr>
              <w:rPr>
                <w:rFonts w:ascii="Arial" w:hAnsi="Arial" w:cs="Arial"/>
                <w:b/>
                <w:bCs/>
              </w:rPr>
            </w:pPr>
          </w:p>
        </w:tc>
        <w:tc>
          <w:tcPr>
            <w:tcW w:w="4508" w:type="dxa"/>
          </w:tcPr>
          <w:p w14:paraId="5DB02421" w14:textId="4325050D" w:rsidR="002B5E78" w:rsidRPr="00BC14A4" w:rsidRDefault="0078624E">
            <w:pPr>
              <w:rPr>
                <w:rFonts w:ascii="Arial" w:hAnsi="Arial" w:cs="Arial"/>
                <w:b/>
                <w:bCs/>
              </w:rPr>
            </w:pPr>
            <w:r w:rsidRPr="00BC14A4">
              <w:rPr>
                <w:rFonts w:ascii="Arial" w:hAnsi="Arial" w:cs="Arial"/>
                <w:b/>
                <w:bCs/>
              </w:rPr>
              <w:t>Mental Health Act (</w:t>
            </w:r>
            <w:r w:rsidR="00D23814" w:rsidRPr="00BC14A4">
              <w:rPr>
                <w:rFonts w:ascii="Arial" w:hAnsi="Arial" w:cs="Arial"/>
                <w:b/>
                <w:bCs/>
              </w:rPr>
              <w:t>1983) and (2007)</w:t>
            </w:r>
          </w:p>
        </w:tc>
      </w:tr>
      <w:tr w:rsidR="002B5E78" w:rsidRPr="00BC14A4" w14:paraId="4EE82DD6" w14:textId="77777777" w:rsidTr="002B5E78">
        <w:tc>
          <w:tcPr>
            <w:tcW w:w="4508" w:type="dxa"/>
          </w:tcPr>
          <w:p w14:paraId="0AF5A20F" w14:textId="04F99897" w:rsidR="002B5E78" w:rsidRPr="00BC14A4" w:rsidRDefault="00D23814">
            <w:pPr>
              <w:rPr>
                <w:rFonts w:ascii="Arial" w:hAnsi="Arial" w:cs="Arial"/>
                <w:b/>
                <w:bCs/>
              </w:rPr>
            </w:pPr>
            <w:r w:rsidRPr="00BC14A4">
              <w:rPr>
                <w:rFonts w:ascii="Arial" w:hAnsi="Arial" w:cs="Arial"/>
                <w:b/>
                <w:bCs/>
              </w:rPr>
              <w:t>Employment</w:t>
            </w:r>
            <w:r w:rsidR="00B60EF5" w:rsidRPr="00BC14A4">
              <w:rPr>
                <w:rFonts w:ascii="Arial" w:hAnsi="Arial" w:cs="Arial"/>
                <w:b/>
                <w:bCs/>
              </w:rPr>
              <w:t xml:space="preserve"> Rights</w:t>
            </w:r>
            <w:r w:rsidRPr="00BC14A4">
              <w:rPr>
                <w:rFonts w:ascii="Arial" w:hAnsi="Arial" w:cs="Arial"/>
                <w:b/>
                <w:bCs/>
              </w:rPr>
              <w:t xml:space="preserve"> Ac</w:t>
            </w:r>
            <w:r w:rsidR="00B60EF5" w:rsidRPr="00BC14A4">
              <w:rPr>
                <w:rFonts w:ascii="Arial" w:hAnsi="Arial" w:cs="Arial"/>
                <w:b/>
                <w:bCs/>
              </w:rPr>
              <w:t>t (1996)</w:t>
            </w:r>
          </w:p>
          <w:p w14:paraId="0D79F91A" w14:textId="7516E900" w:rsidR="00C406D8" w:rsidRPr="00BC14A4" w:rsidRDefault="00C406D8">
            <w:pPr>
              <w:rPr>
                <w:rFonts w:ascii="Arial" w:hAnsi="Arial" w:cs="Arial"/>
                <w:b/>
                <w:bCs/>
              </w:rPr>
            </w:pPr>
          </w:p>
        </w:tc>
        <w:tc>
          <w:tcPr>
            <w:tcW w:w="4508" w:type="dxa"/>
          </w:tcPr>
          <w:p w14:paraId="1B560AC7" w14:textId="66FAA398" w:rsidR="002B5E78" w:rsidRPr="00BC14A4" w:rsidRDefault="002F2CF4">
            <w:pPr>
              <w:rPr>
                <w:rFonts w:ascii="Arial" w:hAnsi="Arial" w:cs="Arial"/>
                <w:b/>
                <w:bCs/>
              </w:rPr>
            </w:pPr>
            <w:r w:rsidRPr="00BC14A4">
              <w:rPr>
                <w:rFonts w:ascii="Arial" w:hAnsi="Arial" w:cs="Arial"/>
                <w:b/>
                <w:bCs/>
              </w:rPr>
              <w:t>Freedom of Information Act (2000)</w:t>
            </w:r>
          </w:p>
        </w:tc>
      </w:tr>
      <w:tr w:rsidR="002B5E78" w:rsidRPr="00BC14A4" w14:paraId="4E4C4ADF" w14:textId="77777777" w:rsidTr="002B5E78">
        <w:tc>
          <w:tcPr>
            <w:tcW w:w="4508" w:type="dxa"/>
          </w:tcPr>
          <w:p w14:paraId="7BA6D33F" w14:textId="24B1B886" w:rsidR="002B5E78" w:rsidRPr="00BC14A4" w:rsidRDefault="002F2CF4">
            <w:pPr>
              <w:rPr>
                <w:rFonts w:ascii="Arial" w:hAnsi="Arial" w:cs="Arial"/>
                <w:b/>
                <w:bCs/>
              </w:rPr>
            </w:pPr>
            <w:r w:rsidRPr="00BC14A4">
              <w:rPr>
                <w:rFonts w:ascii="Arial" w:hAnsi="Arial" w:cs="Arial"/>
                <w:b/>
                <w:bCs/>
              </w:rPr>
              <w:t>SEND Code of Practice (2015)</w:t>
            </w:r>
          </w:p>
          <w:p w14:paraId="3C3357C3" w14:textId="0C56DE9D" w:rsidR="00C406D8" w:rsidRPr="00BC14A4" w:rsidRDefault="00C406D8">
            <w:pPr>
              <w:rPr>
                <w:rFonts w:ascii="Arial" w:hAnsi="Arial" w:cs="Arial"/>
                <w:b/>
                <w:bCs/>
              </w:rPr>
            </w:pPr>
          </w:p>
        </w:tc>
        <w:tc>
          <w:tcPr>
            <w:tcW w:w="4508" w:type="dxa"/>
          </w:tcPr>
          <w:p w14:paraId="18BAB8B2" w14:textId="63062A45" w:rsidR="002B5E78" w:rsidRPr="00BC14A4" w:rsidRDefault="00BF3873">
            <w:pPr>
              <w:rPr>
                <w:rFonts w:ascii="Arial" w:hAnsi="Arial" w:cs="Arial"/>
                <w:b/>
                <w:bCs/>
              </w:rPr>
            </w:pPr>
            <w:r w:rsidRPr="00BC14A4">
              <w:rPr>
                <w:rFonts w:ascii="Arial" w:hAnsi="Arial" w:cs="Arial"/>
                <w:b/>
                <w:bCs/>
              </w:rPr>
              <w:t>NHS Long Term Plan (2019)</w:t>
            </w:r>
          </w:p>
        </w:tc>
      </w:tr>
      <w:tr w:rsidR="002B5E78" w:rsidRPr="00BC14A4" w14:paraId="17B8C6FF" w14:textId="77777777" w:rsidTr="002B5E78">
        <w:tc>
          <w:tcPr>
            <w:tcW w:w="4508" w:type="dxa"/>
          </w:tcPr>
          <w:p w14:paraId="71A95427" w14:textId="3E0F13E1" w:rsidR="002B5E78" w:rsidRPr="00BC14A4" w:rsidRDefault="00BF3873">
            <w:pPr>
              <w:rPr>
                <w:rFonts w:ascii="Arial" w:hAnsi="Arial" w:cs="Arial"/>
                <w:b/>
                <w:bCs/>
              </w:rPr>
            </w:pPr>
            <w:r w:rsidRPr="00BC14A4">
              <w:rPr>
                <w:rFonts w:ascii="Arial" w:hAnsi="Arial" w:cs="Arial"/>
                <w:b/>
                <w:bCs/>
              </w:rPr>
              <w:t>Think Autism Strategy (2018)</w:t>
            </w:r>
          </w:p>
          <w:p w14:paraId="5FE12E6B" w14:textId="4A030A27" w:rsidR="00C406D8" w:rsidRPr="00BC14A4" w:rsidRDefault="00C406D8">
            <w:pPr>
              <w:rPr>
                <w:rFonts w:ascii="Arial" w:hAnsi="Arial" w:cs="Arial"/>
                <w:b/>
                <w:bCs/>
              </w:rPr>
            </w:pPr>
          </w:p>
        </w:tc>
        <w:tc>
          <w:tcPr>
            <w:tcW w:w="4508" w:type="dxa"/>
          </w:tcPr>
          <w:p w14:paraId="5CBE9DCE" w14:textId="77777777" w:rsidR="002B5E78" w:rsidRPr="00BC14A4" w:rsidRDefault="002B5E78">
            <w:pPr>
              <w:rPr>
                <w:rFonts w:ascii="Arial" w:hAnsi="Arial" w:cs="Arial"/>
              </w:rPr>
            </w:pPr>
          </w:p>
        </w:tc>
      </w:tr>
    </w:tbl>
    <w:p w14:paraId="66994835" w14:textId="2173F51E" w:rsidR="00AA2084" w:rsidRPr="00BC14A4" w:rsidRDefault="00AA2084">
      <w:pPr>
        <w:rPr>
          <w:rFonts w:ascii="Arial" w:hAnsi="Arial" w:cs="Arial"/>
        </w:rPr>
      </w:pPr>
    </w:p>
    <w:p w14:paraId="788F4DE5" w14:textId="20F416F9" w:rsidR="00AA2084" w:rsidRPr="00F3578E" w:rsidRDefault="00E6693B" w:rsidP="00897A6B">
      <w:pPr>
        <w:pStyle w:val="Heading1"/>
        <w:rPr>
          <w:rFonts w:ascii="Arial Black" w:hAnsi="Arial Black"/>
          <w:color w:val="auto"/>
          <w:sz w:val="24"/>
          <w:szCs w:val="24"/>
        </w:rPr>
      </w:pPr>
      <w:bookmarkStart w:id="30" w:name="_Toc71056187"/>
      <w:r w:rsidRPr="00F3578E">
        <w:rPr>
          <w:rFonts w:ascii="Arial Black" w:hAnsi="Arial Black"/>
          <w:color w:val="auto"/>
          <w:sz w:val="24"/>
          <w:szCs w:val="24"/>
        </w:rPr>
        <w:lastRenderedPageBreak/>
        <w:t>ST</w:t>
      </w:r>
      <w:r w:rsidR="0011394D" w:rsidRPr="00F3578E">
        <w:rPr>
          <w:rFonts w:ascii="Arial Black" w:hAnsi="Arial Black"/>
          <w:color w:val="auto"/>
          <w:sz w:val="24"/>
          <w:szCs w:val="24"/>
        </w:rPr>
        <w:t>ATISTICS</w:t>
      </w:r>
      <w:bookmarkEnd w:id="30"/>
    </w:p>
    <w:p w14:paraId="4F22169D" w14:textId="7EDE7AC2" w:rsidR="003D5ABE" w:rsidRPr="00BC14A4" w:rsidRDefault="009C2CA6" w:rsidP="009C2CA6">
      <w:pPr>
        <w:jc w:val="center"/>
        <w:rPr>
          <w:rFonts w:ascii="Arial" w:hAnsi="Arial" w:cs="Arial"/>
          <w:b/>
          <w:bCs/>
        </w:rPr>
      </w:pPr>
      <w:r w:rsidRPr="00BC14A4">
        <w:rPr>
          <w:rFonts w:ascii="Arial" w:hAnsi="Arial" w:cs="Arial"/>
          <w:b/>
          <w:bCs/>
        </w:rPr>
        <w:t>UK FIGURES</w:t>
      </w:r>
    </w:p>
    <w:tbl>
      <w:tblPr>
        <w:tblStyle w:val="TableGrid"/>
        <w:tblW w:w="0" w:type="auto"/>
        <w:tblLook w:val="04A0" w:firstRow="1" w:lastRow="0" w:firstColumn="1" w:lastColumn="0" w:noHBand="0" w:noVBand="1"/>
      </w:tblPr>
      <w:tblGrid>
        <w:gridCol w:w="3005"/>
        <w:gridCol w:w="3005"/>
        <w:gridCol w:w="3006"/>
      </w:tblGrid>
      <w:tr w:rsidR="007A73C4" w:rsidRPr="00BC14A4" w14:paraId="50A5CEE7" w14:textId="77777777" w:rsidTr="007A73C4">
        <w:tc>
          <w:tcPr>
            <w:tcW w:w="3005" w:type="dxa"/>
          </w:tcPr>
          <w:p w14:paraId="122D1D02" w14:textId="59346C4B" w:rsidR="007A73C4" w:rsidRPr="00BC14A4" w:rsidRDefault="003F27F6">
            <w:pPr>
              <w:rPr>
                <w:rFonts w:ascii="Arial" w:hAnsi="Arial" w:cs="Arial"/>
              </w:rPr>
            </w:pPr>
            <w:r w:rsidRPr="00BC14A4">
              <w:rPr>
                <w:rFonts w:ascii="Arial" w:hAnsi="Arial" w:cs="Arial"/>
              </w:rPr>
              <w:t>Autism</w:t>
            </w:r>
          </w:p>
          <w:p w14:paraId="0ED20627" w14:textId="05A7D1ED" w:rsidR="007A73C4" w:rsidRPr="00BC14A4" w:rsidRDefault="007A73C4">
            <w:pPr>
              <w:rPr>
                <w:rFonts w:ascii="Arial" w:hAnsi="Arial" w:cs="Arial"/>
              </w:rPr>
            </w:pPr>
          </w:p>
        </w:tc>
        <w:tc>
          <w:tcPr>
            <w:tcW w:w="3005" w:type="dxa"/>
          </w:tcPr>
          <w:p w14:paraId="6D9C551F" w14:textId="77777777" w:rsidR="007A73C4" w:rsidRPr="00BC14A4" w:rsidRDefault="003F27F6">
            <w:pPr>
              <w:rPr>
                <w:rFonts w:ascii="Arial" w:hAnsi="Arial" w:cs="Arial"/>
              </w:rPr>
            </w:pPr>
            <w:r w:rsidRPr="00BC14A4">
              <w:rPr>
                <w:rFonts w:ascii="Arial" w:hAnsi="Arial" w:cs="Arial"/>
              </w:rPr>
              <w:t>7000,000 people</w:t>
            </w:r>
          </w:p>
          <w:p w14:paraId="2A42CDE0" w14:textId="77249FED" w:rsidR="003F27F6" w:rsidRPr="00BC14A4" w:rsidRDefault="003F27F6">
            <w:pPr>
              <w:rPr>
                <w:rFonts w:ascii="Arial" w:hAnsi="Arial" w:cs="Arial"/>
              </w:rPr>
            </w:pPr>
            <w:r w:rsidRPr="00BC14A4">
              <w:rPr>
                <w:rFonts w:ascii="Arial" w:hAnsi="Arial" w:cs="Arial"/>
              </w:rPr>
              <w:t>1/100 children</w:t>
            </w:r>
          </w:p>
        </w:tc>
        <w:tc>
          <w:tcPr>
            <w:tcW w:w="3006" w:type="dxa"/>
          </w:tcPr>
          <w:p w14:paraId="5FE0DDB2" w14:textId="5EFA7A31" w:rsidR="007A73C4" w:rsidRPr="00BC14A4" w:rsidRDefault="00AA348E">
            <w:pPr>
              <w:rPr>
                <w:rFonts w:ascii="Arial" w:hAnsi="Arial" w:cs="Arial"/>
              </w:rPr>
            </w:pPr>
            <w:r w:rsidRPr="00BC14A4">
              <w:rPr>
                <w:rFonts w:ascii="Arial" w:hAnsi="Arial" w:cs="Arial"/>
              </w:rPr>
              <w:fldChar w:fldCharType="begin"/>
            </w:r>
            <w:r w:rsidRPr="00BC14A4">
              <w:rPr>
                <w:rFonts w:ascii="Arial" w:hAnsi="Arial" w:cs="Arial"/>
              </w:rPr>
              <w:instrText xml:space="preserve"> ADDIN ZOTERO_ITEM CSL_CITATION {"citationID":"MtizkP3K","properties":{"formattedCitation":"(BMA, 2020)","plainCitation":"(BMA, 2020)","noteIndex":0},"citationItems":[{"id":1623,"uris":["http://zotero.org/users/local/zSTPt6Bp/items/GQF4983G"],"uri":["http://zotero.org/users/local/zSTPt6Bp/items/GQF4983G"],"itemData":{"id":1623,"type":"webpage","abstract":"One in 100 children in the UK have a diagnosis of autism spectrum disorder. We have raised concerns about the time it takes for diagnosis, as well as the support offered in England.","container-title":"The British Medical Association is the trade union and professional body for doctors in the UK.","language":"en-gb","title":"Autism spectrum disorder","URL":"https://www.bma.org.uk/what-we-do/population-health/child-health/autism-spectrum-disorder","author":[{"family":"BMA","given":"Jackie"}],"accessed":{"date-parts":[["2021",5,4]]},"issued":{"date-parts":[["2020"]]}}}],"schema":"https://github.com/citation-style-language/schema/raw/master/csl-citation.json"} </w:instrText>
            </w:r>
            <w:r w:rsidRPr="00BC14A4">
              <w:rPr>
                <w:rFonts w:ascii="Arial" w:hAnsi="Arial" w:cs="Arial"/>
              </w:rPr>
              <w:fldChar w:fldCharType="separate"/>
            </w:r>
            <w:r w:rsidRPr="00BC14A4">
              <w:rPr>
                <w:rFonts w:ascii="Arial" w:hAnsi="Arial" w:cs="Arial"/>
              </w:rPr>
              <w:t>(BMA, 2020)</w:t>
            </w:r>
            <w:r w:rsidRPr="00BC14A4">
              <w:rPr>
                <w:rFonts w:ascii="Arial" w:hAnsi="Arial" w:cs="Arial"/>
              </w:rPr>
              <w:fldChar w:fldCharType="end"/>
            </w:r>
          </w:p>
        </w:tc>
      </w:tr>
      <w:tr w:rsidR="007A73C4" w:rsidRPr="00BC14A4" w14:paraId="41C8E310" w14:textId="77777777" w:rsidTr="007A73C4">
        <w:tc>
          <w:tcPr>
            <w:tcW w:w="3005" w:type="dxa"/>
          </w:tcPr>
          <w:p w14:paraId="03FF5A93" w14:textId="2E60454B" w:rsidR="007A73C4" w:rsidRPr="00BC14A4" w:rsidRDefault="000E3AA7">
            <w:pPr>
              <w:rPr>
                <w:rFonts w:ascii="Arial" w:hAnsi="Arial" w:cs="Arial"/>
              </w:rPr>
            </w:pPr>
            <w:r w:rsidRPr="00BC14A4">
              <w:rPr>
                <w:rFonts w:ascii="Arial" w:hAnsi="Arial" w:cs="Arial"/>
              </w:rPr>
              <w:t>Generalized anxiety disorder</w:t>
            </w:r>
          </w:p>
        </w:tc>
        <w:tc>
          <w:tcPr>
            <w:tcW w:w="3005" w:type="dxa"/>
          </w:tcPr>
          <w:p w14:paraId="76426708" w14:textId="2B4CB1E3" w:rsidR="007A73C4" w:rsidRPr="00BC14A4" w:rsidRDefault="00224512">
            <w:pPr>
              <w:rPr>
                <w:rFonts w:ascii="Arial" w:hAnsi="Arial" w:cs="Arial"/>
              </w:rPr>
            </w:pPr>
            <w:r w:rsidRPr="00BC14A4">
              <w:rPr>
                <w:rFonts w:ascii="Arial" w:hAnsi="Arial" w:cs="Arial"/>
              </w:rPr>
              <w:t>6/100 people</w:t>
            </w:r>
          </w:p>
        </w:tc>
        <w:tc>
          <w:tcPr>
            <w:tcW w:w="3006" w:type="dxa"/>
          </w:tcPr>
          <w:p w14:paraId="6C778F7F" w14:textId="0BB297CE" w:rsidR="007A73C4" w:rsidRPr="00BC14A4" w:rsidRDefault="00E54C2C">
            <w:pPr>
              <w:rPr>
                <w:rFonts w:ascii="Arial" w:hAnsi="Arial" w:cs="Arial"/>
              </w:rPr>
            </w:pPr>
            <w:r w:rsidRPr="00BC14A4">
              <w:rPr>
                <w:rFonts w:ascii="Arial" w:hAnsi="Arial" w:cs="Arial"/>
              </w:rPr>
              <w:fldChar w:fldCharType="begin"/>
            </w:r>
            <w:r w:rsidRPr="00BC14A4">
              <w:rPr>
                <w:rFonts w:ascii="Arial" w:hAnsi="Arial" w:cs="Arial"/>
              </w:rPr>
              <w:instrText xml:space="preserve"> ADDIN ZOTERO_ITEM CSL_CITATION {"citationID":"nA6CFVjj","properties":{"formattedCitation":"(Mind Stats, 2020)","plainCitation":"(Mind Stats, 2020)","noteIndex":0},"citationItems":[{"id":1625,"uris":["http://zotero.org/users/local/zSTPt6Bp/items/D7IRL9H8"],"uri":["http://zotero.org/users/local/zSTPt6Bp/items/D7IRL9H8"],"itemData":{"id":1625,"type":"webpage","abstract":"Find out how common mental health problems are in England and Wales, and who is most likely to be affected by them.","language":"en","title":"How common are mental health problems?","URL":"/information-support/types-of-mental-health-problems/statistics-and-facts-about-mental-health/how-common-are-mental-health-problems/","author":[{"family":"Mind Stats","given":""}],"accessed":{"date-parts":[["2021",5,4]]},"issued":{"date-parts":[["2020"]]}}}],"schema":"https://github.com/citation-style-language/schema/raw/master/csl-citation.json"} </w:instrText>
            </w:r>
            <w:r w:rsidRPr="00BC14A4">
              <w:rPr>
                <w:rFonts w:ascii="Arial" w:hAnsi="Arial" w:cs="Arial"/>
              </w:rPr>
              <w:fldChar w:fldCharType="separate"/>
            </w:r>
            <w:r w:rsidRPr="00BC14A4">
              <w:rPr>
                <w:rFonts w:ascii="Arial" w:hAnsi="Arial" w:cs="Arial"/>
              </w:rPr>
              <w:t>(Mind, 2020)</w:t>
            </w:r>
            <w:r w:rsidRPr="00BC14A4">
              <w:rPr>
                <w:rFonts w:ascii="Arial" w:hAnsi="Arial" w:cs="Arial"/>
              </w:rPr>
              <w:fldChar w:fldCharType="end"/>
            </w:r>
          </w:p>
        </w:tc>
      </w:tr>
      <w:tr w:rsidR="007A73C4" w:rsidRPr="00BC14A4" w14:paraId="10A53E60" w14:textId="77777777" w:rsidTr="007A73C4">
        <w:tc>
          <w:tcPr>
            <w:tcW w:w="3005" w:type="dxa"/>
          </w:tcPr>
          <w:p w14:paraId="27515771" w14:textId="7F310C38" w:rsidR="007A73C4" w:rsidRPr="00BC14A4" w:rsidRDefault="00224512">
            <w:pPr>
              <w:rPr>
                <w:rFonts w:ascii="Arial" w:hAnsi="Arial" w:cs="Arial"/>
              </w:rPr>
            </w:pPr>
            <w:r w:rsidRPr="00BC14A4">
              <w:rPr>
                <w:rFonts w:ascii="Arial" w:hAnsi="Arial" w:cs="Arial"/>
              </w:rPr>
              <w:t>Schizophrenia</w:t>
            </w:r>
          </w:p>
          <w:p w14:paraId="52BBB441" w14:textId="31AF25FE" w:rsidR="007A73C4" w:rsidRPr="00BC14A4" w:rsidRDefault="007A73C4">
            <w:pPr>
              <w:rPr>
                <w:rFonts w:ascii="Arial" w:hAnsi="Arial" w:cs="Arial"/>
              </w:rPr>
            </w:pPr>
          </w:p>
        </w:tc>
        <w:tc>
          <w:tcPr>
            <w:tcW w:w="3005" w:type="dxa"/>
          </w:tcPr>
          <w:p w14:paraId="05FEFA7B" w14:textId="5D0FE09C" w:rsidR="007A73C4" w:rsidRPr="00BC14A4" w:rsidRDefault="00224512">
            <w:pPr>
              <w:rPr>
                <w:rFonts w:ascii="Arial" w:hAnsi="Arial" w:cs="Arial"/>
              </w:rPr>
            </w:pPr>
            <w:r w:rsidRPr="00BC14A4">
              <w:rPr>
                <w:rFonts w:ascii="Arial" w:hAnsi="Arial" w:cs="Arial"/>
              </w:rPr>
              <w:t>220,000 people</w:t>
            </w:r>
          </w:p>
        </w:tc>
        <w:tc>
          <w:tcPr>
            <w:tcW w:w="3006" w:type="dxa"/>
          </w:tcPr>
          <w:p w14:paraId="21DC047F" w14:textId="37878094" w:rsidR="007A73C4" w:rsidRPr="00BC14A4" w:rsidRDefault="00E54C2C">
            <w:pPr>
              <w:rPr>
                <w:rFonts w:ascii="Arial" w:hAnsi="Arial" w:cs="Arial"/>
              </w:rPr>
            </w:pPr>
            <w:r w:rsidRPr="00BC14A4">
              <w:rPr>
                <w:rFonts w:ascii="Arial" w:hAnsi="Arial" w:cs="Arial"/>
              </w:rPr>
              <w:fldChar w:fldCharType="begin"/>
            </w:r>
            <w:r w:rsidRPr="00BC14A4">
              <w:rPr>
                <w:rFonts w:ascii="Arial" w:hAnsi="Arial" w:cs="Arial"/>
              </w:rPr>
              <w:instrText xml:space="preserve"> ADDIN ZOTERO_ITEM CSL_CITATION {"citationID":"XJKrefQW","properties":{"formattedCitation":"(Living with Schizophrenia Stats, 2021)","plainCitation":"(Living with Schizophrenia Stats, 2021)","noteIndex":0},"citationItems":[{"id":1627,"uris":["http://zotero.org/users/local/zSTPt6Bp/items/S5G6KANH"],"uri":["http://zotero.org/users/local/zSTPt6Bp/items/S5G6KANH"],"itemData":{"id":1627,"type":"webpage","abstract":"1. In the UK about 1 in 6 people will need treatment for mental ill health during their lifetime.1 2. At some time during their life about 1 in 100 people will suffer an episode of schizophrenia.2 3. Schizophrenia occurs in all countries and societies of the world. 4. Schizophrenia affects men and women alike […]","container-title":"Living With Schizophrenia","language":"en","title":"Facts and Figures","URL":"https://livingwithschizophreniauk.org/facts-and-figures/","author":[{"family":"Living with Schizophrenia Stats","given":""}],"accessed":{"date-parts":[["2021",5,4]]},"issued":{"date-parts":[["2021"]]}}}],"schema":"https://github.com/citation-style-language/schema/raw/master/csl-citation.json"} </w:instrText>
            </w:r>
            <w:r w:rsidRPr="00BC14A4">
              <w:rPr>
                <w:rFonts w:ascii="Arial" w:hAnsi="Arial" w:cs="Arial"/>
              </w:rPr>
              <w:fldChar w:fldCharType="separate"/>
            </w:r>
            <w:r w:rsidRPr="00BC14A4">
              <w:rPr>
                <w:rFonts w:ascii="Arial" w:hAnsi="Arial" w:cs="Arial"/>
              </w:rPr>
              <w:t>(Living with Schizophrenia, 2021)</w:t>
            </w:r>
            <w:r w:rsidRPr="00BC14A4">
              <w:rPr>
                <w:rFonts w:ascii="Arial" w:hAnsi="Arial" w:cs="Arial"/>
              </w:rPr>
              <w:fldChar w:fldCharType="end"/>
            </w:r>
          </w:p>
        </w:tc>
      </w:tr>
    </w:tbl>
    <w:p w14:paraId="7AC88B10" w14:textId="77777777" w:rsidR="0011394D" w:rsidRPr="00BC14A4" w:rsidRDefault="0011394D">
      <w:pPr>
        <w:rPr>
          <w:rFonts w:ascii="Arial" w:hAnsi="Arial" w:cs="Arial"/>
        </w:rPr>
      </w:pPr>
    </w:p>
    <w:p w14:paraId="2D7B2581" w14:textId="77777777" w:rsidR="00E97DB6" w:rsidRDefault="00E97DB6">
      <w:pPr>
        <w:rPr>
          <w:rFonts w:ascii="Arial" w:hAnsi="Arial" w:cs="Arial"/>
          <w:b/>
          <w:bCs/>
        </w:rPr>
      </w:pPr>
    </w:p>
    <w:p w14:paraId="6930308B" w14:textId="24DC2B70" w:rsidR="00AA2084" w:rsidRPr="00F3578E" w:rsidRDefault="00CE40AB" w:rsidP="00897A6B">
      <w:pPr>
        <w:pStyle w:val="Heading1"/>
        <w:rPr>
          <w:rFonts w:ascii="Arial Black" w:hAnsi="Arial Black"/>
          <w:color w:val="auto"/>
          <w:sz w:val="24"/>
          <w:szCs w:val="24"/>
        </w:rPr>
      </w:pPr>
      <w:bookmarkStart w:id="31" w:name="_Toc71056188"/>
      <w:r w:rsidRPr="00F3578E">
        <w:rPr>
          <w:rFonts w:ascii="Arial Black" w:hAnsi="Arial Black"/>
          <w:color w:val="auto"/>
          <w:sz w:val="24"/>
          <w:szCs w:val="24"/>
        </w:rPr>
        <w:t>COMPAR</w:t>
      </w:r>
      <w:r w:rsidR="004C7055" w:rsidRPr="00F3578E">
        <w:rPr>
          <w:rFonts w:ascii="Arial Black" w:hAnsi="Arial Black"/>
          <w:color w:val="auto"/>
          <w:sz w:val="24"/>
          <w:szCs w:val="24"/>
        </w:rPr>
        <w:t>IS</w:t>
      </w:r>
      <w:r w:rsidRPr="00F3578E">
        <w:rPr>
          <w:rFonts w:ascii="Arial Black" w:hAnsi="Arial Black"/>
          <w:color w:val="auto"/>
          <w:sz w:val="24"/>
          <w:szCs w:val="24"/>
        </w:rPr>
        <w:t>ON</w:t>
      </w:r>
      <w:bookmarkEnd w:id="31"/>
    </w:p>
    <w:p w14:paraId="5464BC69" w14:textId="1A599D32" w:rsidR="003375FE" w:rsidRPr="00BC14A4" w:rsidRDefault="005B51C3">
      <w:pPr>
        <w:rPr>
          <w:rFonts w:ascii="Arial" w:hAnsi="Arial" w:cs="Arial"/>
        </w:rPr>
      </w:pPr>
      <w:r w:rsidRPr="00BC14A4">
        <w:rPr>
          <w:rFonts w:ascii="Arial" w:hAnsi="Arial" w:cs="Arial"/>
        </w:rPr>
        <w:t>Autism is a developmental disorder and affects social and communication skills</w:t>
      </w:r>
      <w:r w:rsidR="0066311B" w:rsidRPr="00BC14A4">
        <w:rPr>
          <w:rFonts w:ascii="Arial" w:hAnsi="Arial" w:cs="Arial"/>
        </w:rPr>
        <w:t>.</w:t>
      </w:r>
      <w:r w:rsidR="001618C2" w:rsidRPr="00BC14A4">
        <w:rPr>
          <w:rFonts w:ascii="Arial" w:hAnsi="Arial" w:cs="Arial"/>
        </w:rPr>
        <w:t xml:space="preserve"> G</w:t>
      </w:r>
      <w:r w:rsidR="0066311B" w:rsidRPr="00BC14A4">
        <w:rPr>
          <w:rFonts w:ascii="Arial" w:hAnsi="Arial" w:cs="Arial"/>
        </w:rPr>
        <w:t>AD</w:t>
      </w:r>
      <w:r w:rsidR="001618C2" w:rsidRPr="00BC14A4">
        <w:rPr>
          <w:rFonts w:ascii="Arial" w:hAnsi="Arial" w:cs="Arial"/>
        </w:rPr>
        <w:t xml:space="preserve"> is a psychological </w:t>
      </w:r>
      <w:r w:rsidR="005E54E7" w:rsidRPr="00BC14A4">
        <w:rPr>
          <w:rFonts w:ascii="Arial" w:hAnsi="Arial" w:cs="Arial"/>
        </w:rPr>
        <w:t xml:space="preserve">and physical </w:t>
      </w:r>
      <w:r w:rsidR="001618C2" w:rsidRPr="00BC14A4">
        <w:rPr>
          <w:rFonts w:ascii="Arial" w:hAnsi="Arial" w:cs="Arial"/>
        </w:rPr>
        <w:t xml:space="preserve">disorder and can also </w:t>
      </w:r>
      <w:r w:rsidR="008D62DC" w:rsidRPr="00BC14A4">
        <w:rPr>
          <w:rFonts w:ascii="Arial" w:hAnsi="Arial" w:cs="Arial"/>
        </w:rPr>
        <w:t>a</w:t>
      </w:r>
      <w:r w:rsidR="001618C2" w:rsidRPr="00BC14A4">
        <w:rPr>
          <w:rFonts w:ascii="Arial" w:hAnsi="Arial" w:cs="Arial"/>
        </w:rPr>
        <w:t>ffect social communication</w:t>
      </w:r>
      <w:r w:rsidR="008D62DC" w:rsidRPr="00BC14A4">
        <w:rPr>
          <w:rFonts w:ascii="Arial" w:hAnsi="Arial" w:cs="Arial"/>
        </w:rPr>
        <w:t>.</w:t>
      </w:r>
      <w:r w:rsidR="001618C2" w:rsidRPr="00BC14A4">
        <w:rPr>
          <w:rFonts w:ascii="Arial" w:hAnsi="Arial" w:cs="Arial"/>
        </w:rPr>
        <w:t xml:space="preserve"> </w:t>
      </w:r>
      <w:r w:rsidR="008D62DC" w:rsidRPr="00BC14A4">
        <w:rPr>
          <w:rFonts w:ascii="Arial" w:hAnsi="Arial" w:cs="Arial"/>
        </w:rPr>
        <w:t>S</w:t>
      </w:r>
      <w:r w:rsidR="001618C2" w:rsidRPr="00BC14A4">
        <w:rPr>
          <w:rFonts w:ascii="Arial" w:hAnsi="Arial" w:cs="Arial"/>
        </w:rPr>
        <w:t>chizophrenia is a</w:t>
      </w:r>
      <w:r w:rsidR="004B28B9" w:rsidRPr="00BC14A4">
        <w:rPr>
          <w:rFonts w:ascii="Arial" w:hAnsi="Arial" w:cs="Arial"/>
        </w:rPr>
        <w:t xml:space="preserve"> mental</w:t>
      </w:r>
      <w:r w:rsidR="001618C2" w:rsidRPr="00BC14A4">
        <w:rPr>
          <w:rFonts w:ascii="Arial" w:hAnsi="Arial" w:cs="Arial"/>
        </w:rPr>
        <w:t xml:space="preserve"> disorder </w:t>
      </w:r>
      <w:r w:rsidR="00DF7690" w:rsidRPr="00BC14A4">
        <w:rPr>
          <w:rFonts w:ascii="Arial" w:hAnsi="Arial" w:cs="Arial"/>
        </w:rPr>
        <w:t xml:space="preserve">that </w:t>
      </w:r>
      <w:r w:rsidR="007818EC" w:rsidRPr="00BC14A4">
        <w:rPr>
          <w:rFonts w:ascii="Arial" w:hAnsi="Arial" w:cs="Arial"/>
        </w:rPr>
        <w:t>affect</w:t>
      </w:r>
      <w:r w:rsidR="00DF7690" w:rsidRPr="00BC14A4">
        <w:rPr>
          <w:rFonts w:ascii="Arial" w:hAnsi="Arial" w:cs="Arial"/>
        </w:rPr>
        <w:t>s</w:t>
      </w:r>
      <w:r w:rsidR="007818EC" w:rsidRPr="00BC14A4">
        <w:rPr>
          <w:rFonts w:ascii="Arial" w:hAnsi="Arial" w:cs="Arial"/>
        </w:rPr>
        <w:t xml:space="preserve"> </w:t>
      </w:r>
      <w:r w:rsidR="00D45156" w:rsidRPr="00BC14A4">
        <w:rPr>
          <w:rFonts w:ascii="Arial" w:hAnsi="Arial" w:cs="Arial"/>
        </w:rPr>
        <w:t xml:space="preserve">the person in </w:t>
      </w:r>
      <w:r w:rsidR="00DF7690" w:rsidRPr="00BC14A4">
        <w:rPr>
          <w:rFonts w:ascii="Arial" w:hAnsi="Arial" w:cs="Arial"/>
        </w:rPr>
        <w:t>a psychotic way.</w:t>
      </w:r>
      <w:r w:rsidR="002941C4" w:rsidRPr="00BC14A4">
        <w:rPr>
          <w:rFonts w:ascii="Arial" w:hAnsi="Arial" w:cs="Arial"/>
        </w:rPr>
        <w:t xml:space="preserve"> A</w:t>
      </w:r>
      <w:r w:rsidR="001618C2" w:rsidRPr="00BC14A4">
        <w:rPr>
          <w:rFonts w:ascii="Arial" w:hAnsi="Arial" w:cs="Arial"/>
        </w:rPr>
        <w:t xml:space="preserve">ll </w:t>
      </w:r>
      <w:r w:rsidR="002941C4" w:rsidRPr="00BC14A4">
        <w:rPr>
          <w:rFonts w:ascii="Arial" w:hAnsi="Arial" w:cs="Arial"/>
        </w:rPr>
        <w:t>three conditions</w:t>
      </w:r>
      <w:r w:rsidR="001618C2" w:rsidRPr="00BC14A4">
        <w:rPr>
          <w:rFonts w:ascii="Arial" w:hAnsi="Arial" w:cs="Arial"/>
        </w:rPr>
        <w:t xml:space="preserve"> ha</w:t>
      </w:r>
      <w:r w:rsidR="00496EA0" w:rsidRPr="00BC14A4">
        <w:rPr>
          <w:rFonts w:ascii="Arial" w:hAnsi="Arial" w:cs="Arial"/>
        </w:rPr>
        <w:t>ve</w:t>
      </w:r>
      <w:r w:rsidR="001618C2" w:rsidRPr="00BC14A4">
        <w:rPr>
          <w:rFonts w:ascii="Arial" w:hAnsi="Arial" w:cs="Arial"/>
        </w:rPr>
        <w:t xml:space="preserve"> a genetic component whereas autism and GAD </w:t>
      </w:r>
      <w:r w:rsidR="00496EA0" w:rsidRPr="00BC14A4">
        <w:rPr>
          <w:rFonts w:ascii="Arial" w:hAnsi="Arial" w:cs="Arial"/>
        </w:rPr>
        <w:t>are</w:t>
      </w:r>
      <w:r w:rsidR="001618C2" w:rsidRPr="00BC14A4">
        <w:rPr>
          <w:rFonts w:ascii="Arial" w:hAnsi="Arial" w:cs="Arial"/>
        </w:rPr>
        <w:t xml:space="preserve"> considered to have</w:t>
      </w:r>
      <w:r w:rsidR="00A40568" w:rsidRPr="00BC14A4">
        <w:rPr>
          <w:rFonts w:ascii="Arial" w:hAnsi="Arial" w:cs="Arial"/>
        </w:rPr>
        <w:t xml:space="preserve"> evidence of an environmental factor</w:t>
      </w:r>
      <w:r w:rsidR="00496EA0" w:rsidRPr="00BC14A4">
        <w:rPr>
          <w:rFonts w:ascii="Arial" w:hAnsi="Arial" w:cs="Arial"/>
        </w:rPr>
        <w:t>. A</w:t>
      </w:r>
      <w:r w:rsidR="00A40568" w:rsidRPr="00BC14A4">
        <w:rPr>
          <w:rFonts w:ascii="Arial" w:hAnsi="Arial" w:cs="Arial"/>
        </w:rPr>
        <w:t xml:space="preserve">ll </w:t>
      </w:r>
      <w:r w:rsidR="00F33A87" w:rsidRPr="00BC14A4">
        <w:rPr>
          <w:rFonts w:ascii="Arial" w:hAnsi="Arial" w:cs="Arial"/>
        </w:rPr>
        <w:t>th</w:t>
      </w:r>
      <w:r w:rsidR="00A40568" w:rsidRPr="00BC14A4">
        <w:rPr>
          <w:rFonts w:ascii="Arial" w:hAnsi="Arial" w:cs="Arial"/>
        </w:rPr>
        <w:t>ree disorders share anxiety as part of the</w:t>
      </w:r>
      <w:r w:rsidR="00F33A87" w:rsidRPr="00BC14A4">
        <w:rPr>
          <w:rFonts w:ascii="Arial" w:hAnsi="Arial" w:cs="Arial"/>
        </w:rPr>
        <w:t>ir</w:t>
      </w:r>
      <w:r w:rsidR="00A40568" w:rsidRPr="00BC14A4">
        <w:rPr>
          <w:rFonts w:ascii="Arial" w:hAnsi="Arial" w:cs="Arial"/>
        </w:rPr>
        <w:t xml:space="preserve"> </w:t>
      </w:r>
      <w:proofErr w:type="gramStart"/>
      <w:r w:rsidR="00A40568" w:rsidRPr="00BC14A4">
        <w:rPr>
          <w:rFonts w:ascii="Arial" w:hAnsi="Arial" w:cs="Arial"/>
        </w:rPr>
        <w:t>symptoms</w:t>
      </w:r>
      <w:proofErr w:type="gramEnd"/>
      <w:r w:rsidR="00A40568" w:rsidRPr="00BC14A4">
        <w:rPr>
          <w:rFonts w:ascii="Arial" w:hAnsi="Arial" w:cs="Arial"/>
        </w:rPr>
        <w:t xml:space="preserve"> and </w:t>
      </w:r>
      <w:r w:rsidR="00D47367" w:rsidRPr="00BC14A4">
        <w:rPr>
          <w:rFonts w:ascii="Arial" w:hAnsi="Arial" w:cs="Arial"/>
        </w:rPr>
        <w:t>all are life</w:t>
      </w:r>
      <w:r w:rsidR="00113C19">
        <w:rPr>
          <w:rFonts w:ascii="Arial" w:hAnsi="Arial" w:cs="Arial"/>
        </w:rPr>
        <w:t>-</w:t>
      </w:r>
      <w:r w:rsidR="00D47367" w:rsidRPr="00BC14A4">
        <w:rPr>
          <w:rFonts w:ascii="Arial" w:hAnsi="Arial" w:cs="Arial"/>
        </w:rPr>
        <w:t>long treatments.</w:t>
      </w:r>
      <w:r w:rsidR="00130A6E" w:rsidRPr="00BC14A4">
        <w:rPr>
          <w:rFonts w:ascii="Arial" w:hAnsi="Arial" w:cs="Arial"/>
        </w:rPr>
        <w:t xml:space="preserve"> GAD and</w:t>
      </w:r>
      <w:r w:rsidR="00CF6760" w:rsidRPr="00BC14A4">
        <w:rPr>
          <w:rFonts w:ascii="Arial" w:hAnsi="Arial" w:cs="Arial"/>
        </w:rPr>
        <w:t xml:space="preserve"> </w:t>
      </w:r>
      <w:r w:rsidR="00CF6760" w:rsidRPr="00BC14A4">
        <w:rPr>
          <w:rFonts w:ascii="Arial" w:hAnsi="Arial" w:cs="Arial"/>
        </w:rPr>
        <w:t xml:space="preserve">schizophrenia </w:t>
      </w:r>
      <w:r w:rsidR="001B4B43" w:rsidRPr="00BC14A4">
        <w:rPr>
          <w:rFonts w:ascii="Arial" w:hAnsi="Arial" w:cs="Arial"/>
        </w:rPr>
        <w:t>use</w:t>
      </w:r>
      <w:r w:rsidR="00CF6760" w:rsidRPr="00BC14A4">
        <w:rPr>
          <w:rFonts w:ascii="Arial" w:hAnsi="Arial" w:cs="Arial"/>
        </w:rPr>
        <w:t xml:space="preserve"> antidepressant medication</w:t>
      </w:r>
      <w:r w:rsidR="001B4B43" w:rsidRPr="00BC14A4">
        <w:rPr>
          <w:rFonts w:ascii="Arial" w:hAnsi="Arial" w:cs="Arial"/>
        </w:rPr>
        <w:t>.</w:t>
      </w:r>
      <w:r w:rsidR="00935544" w:rsidRPr="00BC14A4">
        <w:rPr>
          <w:rFonts w:ascii="Arial" w:hAnsi="Arial" w:cs="Arial"/>
        </w:rPr>
        <w:t xml:space="preserve"> Finally, </w:t>
      </w:r>
      <w:r w:rsidR="00A40568" w:rsidRPr="00BC14A4">
        <w:rPr>
          <w:rFonts w:ascii="Arial" w:hAnsi="Arial" w:cs="Arial"/>
        </w:rPr>
        <w:t>all three can use CBT as a treatment method</w:t>
      </w:r>
      <w:r w:rsidR="003375FE" w:rsidRPr="00BC14A4">
        <w:rPr>
          <w:rFonts w:ascii="Arial" w:hAnsi="Arial" w:cs="Arial"/>
        </w:rPr>
        <w:t>.</w:t>
      </w:r>
    </w:p>
    <w:p w14:paraId="76663437" w14:textId="77777777" w:rsidR="00235010" w:rsidRPr="00F3578E" w:rsidRDefault="00235010" w:rsidP="00897A6B">
      <w:pPr>
        <w:pStyle w:val="Heading1"/>
        <w:rPr>
          <w:rFonts w:ascii="Arial Black" w:hAnsi="Arial Black"/>
          <w:color w:val="auto"/>
          <w:sz w:val="24"/>
          <w:szCs w:val="24"/>
        </w:rPr>
      </w:pPr>
      <w:bookmarkStart w:id="32" w:name="_Toc71056189"/>
      <w:r w:rsidRPr="00F3578E">
        <w:rPr>
          <w:rFonts w:ascii="Arial Black" w:hAnsi="Arial Black"/>
          <w:color w:val="auto"/>
          <w:sz w:val="24"/>
          <w:szCs w:val="24"/>
        </w:rPr>
        <w:t>CONCLUSION</w:t>
      </w:r>
      <w:bookmarkEnd w:id="32"/>
    </w:p>
    <w:p w14:paraId="2F21A33F" w14:textId="59DBE72A" w:rsidR="00AA2084" w:rsidRPr="00BC14A4" w:rsidRDefault="008021AE">
      <w:pPr>
        <w:rPr>
          <w:rFonts w:ascii="Arial" w:hAnsi="Arial" w:cs="Arial"/>
        </w:rPr>
      </w:pPr>
      <w:r w:rsidRPr="00BC14A4">
        <w:rPr>
          <w:rFonts w:ascii="Arial" w:hAnsi="Arial" w:cs="Arial"/>
        </w:rPr>
        <w:t>In conclusion</w:t>
      </w:r>
      <w:r w:rsidR="00794A93" w:rsidRPr="00BC14A4">
        <w:rPr>
          <w:rFonts w:ascii="Arial" w:hAnsi="Arial" w:cs="Arial"/>
        </w:rPr>
        <w:t>,</w:t>
      </w:r>
      <w:r w:rsidRPr="00BC14A4">
        <w:rPr>
          <w:rFonts w:ascii="Arial" w:hAnsi="Arial" w:cs="Arial"/>
        </w:rPr>
        <w:t xml:space="preserve"> autism</w:t>
      </w:r>
      <w:r w:rsidR="0025680E" w:rsidRPr="00BC14A4">
        <w:rPr>
          <w:rFonts w:ascii="Arial" w:hAnsi="Arial" w:cs="Arial"/>
        </w:rPr>
        <w:t>,</w:t>
      </w:r>
      <w:r w:rsidRPr="00BC14A4">
        <w:rPr>
          <w:rFonts w:ascii="Arial" w:hAnsi="Arial" w:cs="Arial"/>
        </w:rPr>
        <w:t xml:space="preserve"> </w:t>
      </w:r>
      <w:proofErr w:type="gramStart"/>
      <w:r w:rsidR="00794A93" w:rsidRPr="00BC14A4">
        <w:rPr>
          <w:rFonts w:ascii="Arial" w:hAnsi="Arial" w:cs="Arial"/>
        </w:rPr>
        <w:t>GAD</w:t>
      </w:r>
      <w:proofErr w:type="gramEnd"/>
      <w:r w:rsidR="0025680E" w:rsidRPr="00BC14A4">
        <w:rPr>
          <w:rFonts w:ascii="Arial" w:hAnsi="Arial" w:cs="Arial"/>
        </w:rPr>
        <w:t xml:space="preserve"> </w:t>
      </w:r>
      <w:r w:rsidRPr="00BC14A4">
        <w:rPr>
          <w:rFonts w:ascii="Arial" w:hAnsi="Arial" w:cs="Arial"/>
        </w:rPr>
        <w:t>and schizophrenia</w:t>
      </w:r>
      <w:r w:rsidR="00794A93" w:rsidRPr="00BC14A4">
        <w:rPr>
          <w:rFonts w:ascii="Arial" w:hAnsi="Arial" w:cs="Arial"/>
        </w:rPr>
        <w:t xml:space="preserve"> </w:t>
      </w:r>
      <w:r w:rsidR="0025680E" w:rsidRPr="00BC14A4">
        <w:rPr>
          <w:rFonts w:ascii="Arial" w:hAnsi="Arial" w:cs="Arial"/>
        </w:rPr>
        <w:t>are</w:t>
      </w:r>
      <w:r w:rsidR="00794A93" w:rsidRPr="00BC14A4">
        <w:rPr>
          <w:rFonts w:ascii="Arial" w:hAnsi="Arial" w:cs="Arial"/>
        </w:rPr>
        <w:t xml:space="preserve"> complex disorders that need major research to ascertain the genetic element that created these conditions</w:t>
      </w:r>
      <w:r w:rsidR="002A7A54" w:rsidRPr="00BC14A4">
        <w:rPr>
          <w:rFonts w:ascii="Arial" w:hAnsi="Arial" w:cs="Arial"/>
        </w:rPr>
        <w:t>.</w:t>
      </w:r>
      <w:r w:rsidR="004509BD" w:rsidRPr="00BC14A4">
        <w:rPr>
          <w:rFonts w:ascii="Arial" w:hAnsi="Arial" w:cs="Arial"/>
        </w:rPr>
        <w:t xml:space="preserve"> </w:t>
      </w:r>
      <w:r w:rsidR="00946255" w:rsidRPr="00BC14A4">
        <w:rPr>
          <w:rFonts w:ascii="Arial" w:hAnsi="Arial" w:cs="Arial"/>
        </w:rPr>
        <w:t>Although there is a wealth of information around each condition</w:t>
      </w:r>
      <w:r w:rsidR="003C0345" w:rsidRPr="00BC14A4">
        <w:rPr>
          <w:rFonts w:ascii="Arial" w:hAnsi="Arial" w:cs="Arial"/>
        </w:rPr>
        <w:t>,</w:t>
      </w:r>
      <w:r w:rsidR="00946255" w:rsidRPr="00BC14A4">
        <w:rPr>
          <w:rFonts w:ascii="Arial" w:hAnsi="Arial" w:cs="Arial"/>
        </w:rPr>
        <w:t xml:space="preserve"> I feel improvements can happen with </w:t>
      </w:r>
      <w:r w:rsidR="00973762" w:rsidRPr="00BC14A4">
        <w:rPr>
          <w:rFonts w:ascii="Arial" w:hAnsi="Arial" w:cs="Arial"/>
        </w:rPr>
        <w:t xml:space="preserve">the </w:t>
      </w:r>
      <w:r w:rsidR="00946255" w:rsidRPr="00BC14A4">
        <w:rPr>
          <w:rFonts w:ascii="Arial" w:hAnsi="Arial" w:cs="Arial"/>
        </w:rPr>
        <w:t>early intervention in diagnosing these disorders in children</w:t>
      </w:r>
      <w:r w:rsidR="00973762" w:rsidRPr="00BC14A4">
        <w:rPr>
          <w:rFonts w:ascii="Arial" w:hAnsi="Arial" w:cs="Arial"/>
        </w:rPr>
        <w:t>.</w:t>
      </w:r>
      <w:r w:rsidR="002437DB" w:rsidRPr="00BC14A4">
        <w:rPr>
          <w:rFonts w:ascii="Arial" w:hAnsi="Arial" w:cs="Arial"/>
        </w:rPr>
        <w:t xml:space="preserve"> </w:t>
      </w:r>
      <w:r w:rsidR="00973762" w:rsidRPr="00BC14A4">
        <w:rPr>
          <w:rFonts w:ascii="Arial" w:hAnsi="Arial" w:cs="Arial"/>
        </w:rPr>
        <w:t>O</w:t>
      </w:r>
      <w:r w:rsidR="002437DB" w:rsidRPr="00BC14A4">
        <w:rPr>
          <w:rFonts w:ascii="Arial" w:hAnsi="Arial" w:cs="Arial"/>
        </w:rPr>
        <w:t>ftentimes the</w:t>
      </w:r>
      <w:r w:rsidR="00043F48" w:rsidRPr="00BC14A4">
        <w:rPr>
          <w:rFonts w:ascii="Arial" w:hAnsi="Arial" w:cs="Arial"/>
        </w:rPr>
        <w:t>y</w:t>
      </w:r>
      <w:r w:rsidR="002437DB" w:rsidRPr="00BC14A4">
        <w:rPr>
          <w:rFonts w:ascii="Arial" w:hAnsi="Arial" w:cs="Arial"/>
        </w:rPr>
        <w:t xml:space="preserve"> are not picked up until a child reaches secondary school and </w:t>
      </w:r>
      <w:r w:rsidR="00043F48" w:rsidRPr="00BC14A4">
        <w:rPr>
          <w:rFonts w:ascii="Arial" w:hAnsi="Arial" w:cs="Arial"/>
        </w:rPr>
        <w:t xml:space="preserve">by then </w:t>
      </w:r>
      <w:r w:rsidR="002437DB" w:rsidRPr="00BC14A4">
        <w:rPr>
          <w:rFonts w:ascii="Arial" w:hAnsi="Arial" w:cs="Arial"/>
        </w:rPr>
        <w:t>all the symptoms ha</w:t>
      </w:r>
      <w:r w:rsidR="0085593A" w:rsidRPr="00BC14A4">
        <w:rPr>
          <w:rFonts w:ascii="Arial" w:hAnsi="Arial" w:cs="Arial"/>
        </w:rPr>
        <w:t>ve</w:t>
      </w:r>
      <w:r w:rsidR="002437DB" w:rsidRPr="00BC14A4">
        <w:rPr>
          <w:rFonts w:ascii="Arial" w:hAnsi="Arial" w:cs="Arial"/>
        </w:rPr>
        <w:t xml:space="preserve"> </w:t>
      </w:r>
      <w:r w:rsidR="0085593A" w:rsidRPr="00BC14A4">
        <w:rPr>
          <w:rFonts w:ascii="Arial" w:hAnsi="Arial" w:cs="Arial"/>
        </w:rPr>
        <w:t xml:space="preserve">had </w:t>
      </w:r>
      <w:r w:rsidR="002437DB" w:rsidRPr="00BC14A4">
        <w:rPr>
          <w:rFonts w:ascii="Arial" w:hAnsi="Arial" w:cs="Arial"/>
        </w:rPr>
        <w:t>time to manifest hence why some conditions become life</w:t>
      </w:r>
      <w:r w:rsidR="00113C19">
        <w:rPr>
          <w:rFonts w:ascii="Arial" w:hAnsi="Arial" w:cs="Arial"/>
        </w:rPr>
        <w:t>-l</w:t>
      </w:r>
      <w:r w:rsidR="002437DB" w:rsidRPr="00BC14A4">
        <w:rPr>
          <w:rFonts w:ascii="Arial" w:hAnsi="Arial" w:cs="Arial"/>
        </w:rPr>
        <w:t>ong</w:t>
      </w:r>
      <w:r w:rsidR="0085593A" w:rsidRPr="00BC14A4">
        <w:rPr>
          <w:rFonts w:ascii="Arial" w:hAnsi="Arial" w:cs="Arial"/>
        </w:rPr>
        <w:t>.</w:t>
      </w:r>
    </w:p>
    <w:p w14:paraId="622BABA9" w14:textId="4065559A" w:rsidR="00AA2084" w:rsidRPr="00BC14A4" w:rsidRDefault="00AA2084">
      <w:pPr>
        <w:rPr>
          <w:rFonts w:ascii="Arial" w:hAnsi="Arial" w:cs="Arial"/>
        </w:rPr>
      </w:pPr>
    </w:p>
    <w:p w14:paraId="0A91BB4E" w14:textId="13CB6852" w:rsidR="00AA2084" w:rsidRPr="00BC14A4" w:rsidRDefault="00AA2084">
      <w:pPr>
        <w:rPr>
          <w:rFonts w:ascii="Arial" w:hAnsi="Arial" w:cs="Arial"/>
        </w:rPr>
      </w:pPr>
    </w:p>
    <w:p w14:paraId="7D6DC21D" w14:textId="76BCD8CE" w:rsidR="00AA2084" w:rsidRPr="00BC14A4" w:rsidRDefault="00AA2084">
      <w:pPr>
        <w:rPr>
          <w:rFonts w:ascii="Arial" w:hAnsi="Arial" w:cs="Arial"/>
        </w:rPr>
      </w:pPr>
    </w:p>
    <w:p w14:paraId="45D643DB" w14:textId="24D6BB96" w:rsidR="00AA2084" w:rsidRPr="00BC14A4" w:rsidRDefault="00AA2084">
      <w:pPr>
        <w:rPr>
          <w:rFonts w:ascii="Arial" w:hAnsi="Arial" w:cs="Arial"/>
        </w:rPr>
      </w:pPr>
    </w:p>
    <w:p w14:paraId="5CE72AE7" w14:textId="2B65CFB6" w:rsidR="004C7055" w:rsidRPr="00BC14A4" w:rsidRDefault="004C7055">
      <w:pPr>
        <w:rPr>
          <w:rFonts w:ascii="Arial" w:hAnsi="Arial" w:cs="Arial"/>
        </w:rPr>
      </w:pPr>
    </w:p>
    <w:p w14:paraId="7BDE5341" w14:textId="1B2CD229" w:rsidR="004C7055" w:rsidRPr="00BC14A4" w:rsidRDefault="004C7055">
      <w:pPr>
        <w:rPr>
          <w:rFonts w:ascii="Arial" w:hAnsi="Arial" w:cs="Arial"/>
        </w:rPr>
      </w:pPr>
    </w:p>
    <w:p w14:paraId="218737F4" w14:textId="5B7A42F0" w:rsidR="004C7055" w:rsidRPr="00BC14A4" w:rsidRDefault="004C7055">
      <w:pPr>
        <w:rPr>
          <w:rFonts w:ascii="Arial" w:hAnsi="Arial" w:cs="Arial"/>
        </w:rPr>
      </w:pPr>
    </w:p>
    <w:p w14:paraId="7C66CCF9" w14:textId="0ED259DB" w:rsidR="004C7055" w:rsidRPr="00BC14A4" w:rsidRDefault="004C7055">
      <w:pPr>
        <w:rPr>
          <w:rFonts w:ascii="Arial" w:hAnsi="Arial" w:cs="Arial"/>
        </w:rPr>
      </w:pPr>
    </w:p>
    <w:p w14:paraId="36CDE187" w14:textId="1351D003" w:rsidR="004C7055" w:rsidRPr="00BC14A4" w:rsidRDefault="004C7055">
      <w:pPr>
        <w:rPr>
          <w:rFonts w:ascii="Arial" w:hAnsi="Arial" w:cs="Arial"/>
        </w:rPr>
      </w:pPr>
    </w:p>
    <w:p w14:paraId="44A5C002" w14:textId="25C3DA0E" w:rsidR="004C7055" w:rsidRPr="00BC14A4" w:rsidRDefault="004C7055">
      <w:pPr>
        <w:rPr>
          <w:rFonts w:ascii="Arial" w:hAnsi="Arial" w:cs="Arial"/>
        </w:rPr>
      </w:pPr>
    </w:p>
    <w:p w14:paraId="65910FF1" w14:textId="091D8DFC" w:rsidR="004C7055" w:rsidRPr="00BC14A4" w:rsidRDefault="004C7055">
      <w:pPr>
        <w:rPr>
          <w:rFonts w:ascii="Arial" w:hAnsi="Arial" w:cs="Arial"/>
        </w:rPr>
      </w:pPr>
    </w:p>
    <w:p w14:paraId="4DDCB292" w14:textId="26BB6375" w:rsidR="004C7055" w:rsidRPr="00BC14A4" w:rsidRDefault="004C7055">
      <w:pPr>
        <w:rPr>
          <w:rFonts w:ascii="Arial" w:hAnsi="Arial" w:cs="Arial"/>
        </w:rPr>
      </w:pPr>
    </w:p>
    <w:p w14:paraId="7DE33FDD" w14:textId="1216029D" w:rsidR="004C7055" w:rsidRPr="00BC14A4" w:rsidRDefault="004C7055">
      <w:pPr>
        <w:rPr>
          <w:rFonts w:ascii="Arial" w:hAnsi="Arial" w:cs="Arial"/>
        </w:rPr>
      </w:pPr>
    </w:p>
    <w:p w14:paraId="716F084A" w14:textId="4B9DF51F" w:rsidR="004C7055" w:rsidRPr="00BC14A4" w:rsidRDefault="004C7055">
      <w:pPr>
        <w:rPr>
          <w:rFonts w:ascii="Arial" w:hAnsi="Arial" w:cs="Arial"/>
        </w:rPr>
      </w:pPr>
    </w:p>
    <w:p w14:paraId="4D0A308D" w14:textId="77777777" w:rsidR="004C7055" w:rsidRPr="00BC14A4" w:rsidRDefault="004C7055">
      <w:pPr>
        <w:rPr>
          <w:rFonts w:ascii="Arial" w:hAnsi="Arial" w:cs="Arial"/>
        </w:rPr>
      </w:pPr>
    </w:p>
    <w:p w14:paraId="45704196" w14:textId="77777777" w:rsidR="00AA2084" w:rsidRPr="00BC14A4" w:rsidRDefault="00AA2084">
      <w:pPr>
        <w:rPr>
          <w:rFonts w:ascii="Arial" w:hAnsi="Arial" w:cs="Arial"/>
        </w:rPr>
      </w:pPr>
    </w:p>
    <w:p w14:paraId="51E5E646" w14:textId="7BBFFB5F" w:rsidR="00B436E0" w:rsidRPr="00BC14A4" w:rsidRDefault="00B436E0">
      <w:pPr>
        <w:rPr>
          <w:rFonts w:ascii="Arial" w:hAnsi="Arial" w:cs="Arial"/>
        </w:rPr>
      </w:pPr>
    </w:p>
    <w:p w14:paraId="76D5F7C2" w14:textId="77777777" w:rsidR="00E97DB6" w:rsidRDefault="00E97DB6">
      <w:pPr>
        <w:rPr>
          <w:rFonts w:ascii="Arial" w:hAnsi="Arial" w:cs="Arial"/>
          <w:b/>
          <w:bCs/>
        </w:rPr>
      </w:pPr>
    </w:p>
    <w:p w14:paraId="46B77B0F" w14:textId="77777777" w:rsidR="00E97DB6" w:rsidRDefault="00E97DB6">
      <w:pPr>
        <w:rPr>
          <w:rFonts w:ascii="Arial" w:hAnsi="Arial" w:cs="Arial"/>
          <w:b/>
          <w:bCs/>
        </w:rPr>
      </w:pPr>
    </w:p>
    <w:p w14:paraId="6D793871" w14:textId="77777777" w:rsidR="00E97DB6" w:rsidRDefault="00E97DB6">
      <w:pPr>
        <w:rPr>
          <w:rFonts w:ascii="Arial" w:hAnsi="Arial" w:cs="Arial"/>
          <w:b/>
          <w:bCs/>
        </w:rPr>
      </w:pPr>
    </w:p>
    <w:p w14:paraId="1E51D8AE" w14:textId="2178D2CD" w:rsidR="00E97DB6" w:rsidRDefault="00E97DB6">
      <w:pPr>
        <w:rPr>
          <w:rFonts w:ascii="Arial" w:hAnsi="Arial" w:cs="Arial"/>
          <w:b/>
          <w:bCs/>
        </w:rPr>
      </w:pPr>
    </w:p>
    <w:p w14:paraId="333BD51F" w14:textId="196BC727" w:rsidR="00F3578E" w:rsidRDefault="00F3578E">
      <w:pPr>
        <w:rPr>
          <w:rFonts w:ascii="Arial" w:hAnsi="Arial" w:cs="Arial"/>
          <w:b/>
          <w:bCs/>
        </w:rPr>
      </w:pPr>
    </w:p>
    <w:p w14:paraId="56C3E22E" w14:textId="33C8F5B3" w:rsidR="00F3578E" w:rsidRDefault="00F3578E">
      <w:pPr>
        <w:rPr>
          <w:rFonts w:ascii="Arial" w:hAnsi="Arial" w:cs="Arial"/>
          <w:b/>
          <w:bCs/>
        </w:rPr>
      </w:pPr>
    </w:p>
    <w:p w14:paraId="3F869896" w14:textId="77777777" w:rsidR="00F3578E" w:rsidRDefault="00F3578E">
      <w:pPr>
        <w:rPr>
          <w:rFonts w:ascii="Arial" w:hAnsi="Arial" w:cs="Arial"/>
          <w:b/>
          <w:bCs/>
        </w:rPr>
      </w:pPr>
    </w:p>
    <w:p w14:paraId="0F1B5397" w14:textId="5E7735A5" w:rsidR="00B436E0" w:rsidRPr="00F3578E" w:rsidRDefault="00B436E0" w:rsidP="00897A6B">
      <w:pPr>
        <w:pStyle w:val="Heading1"/>
        <w:rPr>
          <w:rFonts w:ascii="Arial Black" w:hAnsi="Arial Black"/>
          <w:color w:val="auto"/>
          <w:sz w:val="24"/>
          <w:szCs w:val="24"/>
        </w:rPr>
      </w:pPr>
      <w:bookmarkStart w:id="33" w:name="_Toc71056190"/>
      <w:r w:rsidRPr="00F3578E">
        <w:rPr>
          <w:rFonts w:ascii="Arial Black" w:hAnsi="Arial Black"/>
          <w:color w:val="auto"/>
          <w:sz w:val="24"/>
          <w:szCs w:val="24"/>
        </w:rPr>
        <w:t>REFERENCES</w:t>
      </w:r>
      <w:bookmarkEnd w:id="33"/>
    </w:p>
    <w:p w14:paraId="5C96E545" w14:textId="23E66581" w:rsidR="00B436E0" w:rsidRPr="00BC14A4" w:rsidRDefault="00B436E0">
      <w:pPr>
        <w:rPr>
          <w:rFonts w:ascii="Arial" w:hAnsi="Arial" w:cs="Arial"/>
        </w:rPr>
      </w:pPr>
    </w:p>
    <w:p w14:paraId="682E347C" w14:textId="77777777" w:rsidR="00E54C2C" w:rsidRPr="00BC14A4" w:rsidRDefault="00B436E0" w:rsidP="00E54C2C">
      <w:pPr>
        <w:pStyle w:val="Bibliography"/>
        <w:rPr>
          <w:rFonts w:ascii="Arial" w:hAnsi="Arial" w:cs="Arial"/>
        </w:rPr>
      </w:pPr>
      <w:r w:rsidRPr="00BC14A4">
        <w:rPr>
          <w:rFonts w:ascii="Arial" w:hAnsi="Arial" w:cs="Arial"/>
        </w:rPr>
        <w:fldChar w:fldCharType="begin"/>
      </w:r>
      <w:r w:rsidRPr="00BC14A4">
        <w:rPr>
          <w:rFonts w:ascii="Arial" w:hAnsi="Arial" w:cs="Arial"/>
        </w:rPr>
        <w:instrText xml:space="preserve"> ADDIN ZOTERO_BIBL {"uncited":[],"omitted":[],"custom":[]} CSL_BIBLIOGRAPHY </w:instrText>
      </w:r>
      <w:r w:rsidRPr="00BC14A4">
        <w:rPr>
          <w:rFonts w:ascii="Arial" w:hAnsi="Arial" w:cs="Arial"/>
        </w:rPr>
        <w:fldChar w:fldCharType="separate"/>
      </w:r>
      <w:r w:rsidR="00E54C2C" w:rsidRPr="00BC14A4">
        <w:rPr>
          <w:rFonts w:ascii="Arial" w:hAnsi="Arial" w:cs="Arial"/>
        </w:rPr>
        <w:t xml:space="preserve">ADAA (2016) </w:t>
      </w:r>
      <w:r w:rsidR="00E54C2C" w:rsidRPr="00BC14A4">
        <w:rPr>
          <w:rFonts w:ascii="Arial" w:hAnsi="Arial" w:cs="Arial"/>
          <w:i/>
          <w:iCs/>
        </w:rPr>
        <w:t>Generalized Anxiety Disorder vs. General Anxiety About Your Finances | Anxiety and Depression Association of America, ADAA</w:t>
      </w:r>
      <w:r w:rsidR="00E54C2C" w:rsidRPr="00BC14A4">
        <w:rPr>
          <w:rFonts w:ascii="Arial" w:hAnsi="Arial" w:cs="Arial"/>
        </w:rPr>
        <w:t>. Available at: https://adaa.org/generalized-anxiety-disorder-vs-general-anxiety-about-your-finances (Accessed: 4 May 2021).</w:t>
      </w:r>
    </w:p>
    <w:p w14:paraId="4FA05D3A" w14:textId="77777777" w:rsidR="00E54C2C" w:rsidRPr="00BC14A4" w:rsidRDefault="00E54C2C" w:rsidP="00E54C2C">
      <w:pPr>
        <w:pStyle w:val="Bibliography"/>
        <w:rPr>
          <w:rFonts w:ascii="Arial" w:hAnsi="Arial" w:cs="Arial"/>
        </w:rPr>
      </w:pPr>
      <w:r w:rsidRPr="00BC14A4">
        <w:rPr>
          <w:rFonts w:ascii="Arial" w:hAnsi="Arial" w:cs="Arial"/>
        </w:rPr>
        <w:t xml:space="preserve">Autism Speaks (2020) </w:t>
      </w:r>
      <w:r w:rsidRPr="00BC14A4">
        <w:rPr>
          <w:rFonts w:ascii="Arial" w:hAnsi="Arial" w:cs="Arial"/>
          <w:i/>
          <w:iCs/>
        </w:rPr>
        <w:t>Pervasive Developmental Disorder - Not Otherwise Specified (PDD-NOS)</w:t>
      </w:r>
      <w:r w:rsidRPr="00BC14A4">
        <w:rPr>
          <w:rFonts w:ascii="Arial" w:hAnsi="Arial" w:cs="Arial"/>
        </w:rPr>
        <w:t xml:space="preserve">, </w:t>
      </w:r>
      <w:r w:rsidRPr="00BC14A4">
        <w:rPr>
          <w:rFonts w:ascii="Arial" w:hAnsi="Arial" w:cs="Arial"/>
          <w:i/>
          <w:iCs/>
        </w:rPr>
        <w:t>Autism Speaks</w:t>
      </w:r>
      <w:r w:rsidRPr="00BC14A4">
        <w:rPr>
          <w:rFonts w:ascii="Arial" w:hAnsi="Arial" w:cs="Arial"/>
        </w:rPr>
        <w:t>. Available at: https://www.autismspeaks.org/pervasive-developmental-disorder-pdd-nos (Accessed: 1 May 2021).</w:t>
      </w:r>
    </w:p>
    <w:p w14:paraId="56254E4A" w14:textId="77777777" w:rsidR="00E54C2C" w:rsidRPr="00BC14A4" w:rsidRDefault="00E54C2C" w:rsidP="00E54C2C">
      <w:pPr>
        <w:pStyle w:val="Bibliography"/>
        <w:rPr>
          <w:rFonts w:ascii="Arial" w:hAnsi="Arial" w:cs="Arial"/>
        </w:rPr>
      </w:pPr>
      <w:r w:rsidRPr="00BC14A4">
        <w:rPr>
          <w:rFonts w:ascii="Arial" w:hAnsi="Arial" w:cs="Arial"/>
        </w:rPr>
        <w:t xml:space="preserve">Better Health (2017) </w:t>
      </w:r>
      <w:r w:rsidRPr="00BC14A4">
        <w:rPr>
          <w:rFonts w:ascii="Arial" w:hAnsi="Arial" w:cs="Arial"/>
          <w:i/>
          <w:iCs/>
        </w:rPr>
        <w:t>Managing and treating anxiety | betterhealth.vic.gov.au</w:t>
      </w:r>
      <w:r w:rsidRPr="00BC14A4">
        <w:rPr>
          <w:rFonts w:ascii="Arial" w:hAnsi="Arial" w:cs="Arial"/>
        </w:rPr>
        <w:t>. Available at: http://www.betterhealth.vic.gov.au/health/conditionsandtreatments/anxiety-treatment-options (Accessed: 4 May 2021).</w:t>
      </w:r>
    </w:p>
    <w:p w14:paraId="70394D03" w14:textId="77777777" w:rsidR="00E54C2C" w:rsidRPr="00BC14A4" w:rsidRDefault="00E54C2C" w:rsidP="00E54C2C">
      <w:pPr>
        <w:pStyle w:val="Bibliography"/>
        <w:rPr>
          <w:rFonts w:ascii="Arial" w:hAnsi="Arial" w:cs="Arial"/>
        </w:rPr>
      </w:pPr>
      <w:r w:rsidRPr="00BC14A4">
        <w:rPr>
          <w:rFonts w:ascii="Arial" w:hAnsi="Arial" w:cs="Arial"/>
        </w:rPr>
        <w:t xml:space="preserve">BMA, J. (2020) </w:t>
      </w:r>
      <w:r w:rsidRPr="00BC14A4">
        <w:rPr>
          <w:rFonts w:ascii="Arial" w:hAnsi="Arial" w:cs="Arial"/>
          <w:i/>
          <w:iCs/>
        </w:rPr>
        <w:t>Autism spectrum disorder</w:t>
      </w:r>
      <w:r w:rsidRPr="00BC14A4">
        <w:rPr>
          <w:rFonts w:ascii="Arial" w:hAnsi="Arial" w:cs="Arial"/>
        </w:rPr>
        <w:t xml:space="preserve">, </w:t>
      </w:r>
      <w:r w:rsidRPr="00BC14A4">
        <w:rPr>
          <w:rFonts w:ascii="Arial" w:hAnsi="Arial" w:cs="Arial"/>
          <w:i/>
          <w:iCs/>
        </w:rPr>
        <w:t>The British Medical Association is the trade union and professional body for doctors in the UK.</w:t>
      </w:r>
      <w:r w:rsidRPr="00BC14A4">
        <w:rPr>
          <w:rFonts w:ascii="Arial" w:hAnsi="Arial" w:cs="Arial"/>
        </w:rPr>
        <w:t xml:space="preserve"> Available at: https://www.bma.org.uk/what-we-do/population-health/child-health/autism-spectrum-disorder (Accessed: 4 May 2021).</w:t>
      </w:r>
    </w:p>
    <w:p w14:paraId="614C6E04" w14:textId="77777777" w:rsidR="00E54C2C" w:rsidRPr="00BC14A4" w:rsidRDefault="00E54C2C" w:rsidP="00E54C2C">
      <w:pPr>
        <w:pStyle w:val="Bibliography"/>
        <w:rPr>
          <w:rFonts w:ascii="Arial" w:hAnsi="Arial" w:cs="Arial"/>
        </w:rPr>
      </w:pPr>
      <w:r w:rsidRPr="00BC14A4">
        <w:rPr>
          <w:rFonts w:ascii="Arial" w:hAnsi="Arial" w:cs="Arial"/>
        </w:rPr>
        <w:t xml:space="preserve">CDC (2020) </w:t>
      </w:r>
      <w:r w:rsidRPr="00BC14A4">
        <w:rPr>
          <w:rFonts w:ascii="Arial" w:hAnsi="Arial" w:cs="Arial"/>
          <w:i/>
          <w:iCs/>
        </w:rPr>
        <w:t>Basics About Autism Spectrum Disorder (ASD) | NCBDDD | CDC</w:t>
      </w:r>
      <w:r w:rsidRPr="00BC14A4">
        <w:rPr>
          <w:rFonts w:ascii="Arial" w:hAnsi="Arial" w:cs="Arial"/>
        </w:rPr>
        <w:t xml:space="preserve">, </w:t>
      </w:r>
      <w:proofErr w:type="spellStart"/>
      <w:r w:rsidRPr="00BC14A4">
        <w:rPr>
          <w:rFonts w:ascii="Arial" w:hAnsi="Arial" w:cs="Arial"/>
          <w:i/>
          <w:iCs/>
        </w:rPr>
        <w:t>Centers</w:t>
      </w:r>
      <w:proofErr w:type="spellEnd"/>
      <w:r w:rsidRPr="00BC14A4">
        <w:rPr>
          <w:rFonts w:ascii="Arial" w:hAnsi="Arial" w:cs="Arial"/>
          <w:i/>
          <w:iCs/>
        </w:rPr>
        <w:t xml:space="preserve"> for Disease Control and Prevention</w:t>
      </w:r>
      <w:r w:rsidRPr="00BC14A4">
        <w:rPr>
          <w:rFonts w:ascii="Arial" w:hAnsi="Arial" w:cs="Arial"/>
        </w:rPr>
        <w:t>. Available at: https://www.cdc.gov/ncbddd/autism/facts.html (Accessed: 2 May 2021).</w:t>
      </w:r>
    </w:p>
    <w:p w14:paraId="4C256818" w14:textId="77777777" w:rsidR="00E54C2C" w:rsidRPr="00BC14A4" w:rsidRDefault="00E54C2C" w:rsidP="00E54C2C">
      <w:pPr>
        <w:pStyle w:val="Bibliography"/>
        <w:rPr>
          <w:rFonts w:ascii="Arial" w:hAnsi="Arial" w:cs="Arial"/>
        </w:rPr>
      </w:pPr>
      <w:r w:rsidRPr="00BC14A4">
        <w:rPr>
          <w:rFonts w:ascii="Arial" w:hAnsi="Arial" w:cs="Arial"/>
        </w:rPr>
        <w:t xml:space="preserve">Fond, G. </w:t>
      </w:r>
      <w:r w:rsidRPr="00BC14A4">
        <w:rPr>
          <w:rFonts w:ascii="Arial" w:hAnsi="Arial" w:cs="Arial"/>
          <w:i/>
          <w:iCs/>
        </w:rPr>
        <w:t>et al.</w:t>
      </w:r>
      <w:r w:rsidRPr="00BC14A4">
        <w:rPr>
          <w:rFonts w:ascii="Arial" w:hAnsi="Arial" w:cs="Arial"/>
        </w:rPr>
        <w:t xml:space="preserve"> (2020) ‘Confirmations, advances and recommendations for the daily care of schizophrenia based on the French national FACE-SZ cohort’, </w:t>
      </w:r>
      <w:r w:rsidRPr="00BC14A4">
        <w:rPr>
          <w:rFonts w:ascii="Arial" w:hAnsi="Arial" w:cs="Arial"/>
          <w:i/>
          <w:iCs/>
        </w:rPr>
        <w:t>Progress in Neuro-Psychopharmacology and Biological Psychiatry</w:t>
      </w:r>
      <w:r w:rsidRPr="00BC14A4">
        <w:rPr>
          <w:rFonts w:ascii="Arial" w:hAnsi="Arial" w:cs="Arial"/>
        </w:rPr>
        <w:t xml:space="preserve">, 101, p. 109927. </w:t>
      </w:r>
      <w:proofErr w:type="spellStart"/>
      <w:r w:rsidRPr="00BC14A4">
        <w:rPr>
          <w:rFonts w:ascii="Arial" w:hAnsi="Arial" w:cs="Arial"/>
        </w:rPr>
        <w:t>doi</w:t>
      </w:r>
      <w:proofErr w:type="spellEnd"/>
      <w:r w:rsidRPr="00BC14A4">
        <w:rPr>
          <w:rFonts w:ascii="Arial" w:hAnsi="Arial" w:cs="Arial"/>
        </w:rPr>
        <w:t>: 10.1016/j.pnpbp.2020.109927.</w:t>
      </w:r>
    </w:p>
    <w:p w14:paraId="521735FD" w14:textId="77777777" w:rsidR="00E54C2C" w:rsidRPr="00BC14A4" w:rsidRDefault="00E54C2C" w:rsidP="00E54C2C">
      <w:pPr>
        <w:pStyle w:val="Bibliography"/>
        <w:rPr>
          <w:rFonts w:ascii="Arial" w:hAnsi="Arial" w:cs="Arial"/>
        </w:rPr>
      </w:pPr>
      <w:r w:rsidRPr="00BC14A4">
        <w:rPr>
          <w:rFonts w:ascii="Arial" w:hAnsi="Arial" w:cs="Arial"/>
        </w:rPr>
        <w:t xml:space="preserve">Hyman, S. L. </w:t>
      </w:r>
      <w:r w:rsidRPr="00BC14A4">
        <w:rPr>
          <w:rFonts w:ascii="Arial" w:hAnsi="Arial" w:cs="Arial"/>
          <w:i/>
          <w:iCs/>
        </w:rPr>
        <w:t>et al.</w:t>
      </w:r>
      <w:r w:rsidRPr="00BC14A4">
        <w:rPr>
          <w:rFonts w:ascii="Arial" w:hAnsi="Arial" w:cs="Arial"/>
        </w:rPr>
        <w:t xml:space="preserve"> (2020) ‘Identification, Evaluation, and Management of Children </w:t>
      </w:r>
      <w:proofErr w:type="gramStart"/>
      <w:r w:rsidRPr="00BC14A4">
        <w:rPr>
          <w:rFonts w:ascii="Arial" w:hAnsi="Arial" w:cs="Arial"/>
        </w:rPr>
        <w:t>With</w:t>
      </w:r>
      <w:proofErr w:type="gramEnd"/>
      <w:r w:rsidRPr="00BC14A4">
        <w:rPr>
          <w:rFonts w:ascii="Arial" w:hAnsi="Arial" w:cs="Arial"/>
        </w:rPr>
        <w:t xml:space="preserve"> Autism Spectrum Disorder’, </w:t>
      </w:r>
      <w:proofErr w:type="spellStart"/>
      <w:r w:rsidRPr="00BC14A4">
        <w:rPr>
          <w:rFonts w:ascii="Arial" w:hAnsi="Arial" w:cs="Arial"/>
          <w:i/>
          <w:iCs/>
        </w:rPr>
        <w:t>Pediatrics</w:t>
      </w:r>
      <w:proofErr w:type="spellEnd"/>
      <w:r w:rsidRPr="00BC14A4">
        <w:rPr>
          <w:rFonts w:ascii="Arial" w:hAnsi="Arial" w:cs="Arial"/>
        </w:rPr>
        <w:t xml:space="preserve">, 145(1). </w:t>
      </w:r>
      <w:proofErr w:type="spellStart"/>
      <w:r w:rsidRPr="00BC14A4">
        <w:rPr>
          <w:rFonts w:ascii="Arial" w:hAnsi="Arial" w:cs="Arial"/>
        </w:rPr>
        <w:t>doi</w:t>
      </w:r>
      <w:proofErr w:type="spellEnd"/>
      <w:r w:rsidRPr="00BC14A4">
        <w:rPr>
          <w:rFonts w:ascii="Arial" w:hAnsi="Arial" w:cs="Arial"/>
        </w:rPr>
        <w:t>: 10.1542/peds.2019-3447.</w:t>
      </w:r>
    </w:p>
    <w:p w14:paraId="5F7EF982" w14:textId="77777777" w:rsidR="00E54C2C" w:rsidRPr="00BC14A4" w:rsidRDefault="00E54C2C" w:rsidP="00E54C2C">
      <w:pPr>
        <w:pStyle w:val="Bibliography"/>
        <w:rPr>
          <w:rFonts w:ascii="Arial" w:hAnsi="Arial" w:cs="Arial"/>
        </w:rPr>
      </w:pPr>
      <w:r w:rsidRPr="00BC14A4">
        <w:rPr>
          <w:rFonts w:ascii="Arial" w:hAnsi="Arial" w:cs="Arial"/>
        </w:rPr>
        <w:t xml:space="preserve">Karimi, P. </w:t>
      </w:r>
      <w:r w:rsidRPr="00BC14A4">
        <w:rPr>
          <w:rFonts w:ascii="Arial" w:hAnsi="Arial" w:cs="Arial"/>
          <w:i/>
          <w:iCs/>
        </w:rPr>
        <w:t>et al.</w:t>
      </w:r>
      <w:r w:rsidRPr="00BC14A4">
        <w:rPr>
          <w:rFonts w:ascii="Arial" w:hAnsi="Arial" w:cs="Arial"/>
        </w:rPr>
        <w:t xml:space="preserve"> (2017) ‘Environmental factors influencing the risk of autism’, </w:t>
      </w:r>
      <w:r w:rsidRPr="00BC14A4">
        <w:rPr>
          <w:rFonts w:ascii="Arial" w:hAnsi="Arial" w:cs="Arial"/>
          <w:i/>
          <w:iCs/>
        </w:rPr>
        <w:t xml:space="preserve">Journal of Research in Medical </w:t>
      </w:r>
      <w:proofErr w:type="gramStart"/>
      <w:r w:rsidRPr="00BC14A4">
        <w:rPr>
          <w:rFonts w:ascii="Arial" w:hAnsi="Arial" w:cs="Arial"/>
          <w:i/>
          <w:iCs/>
        </w:rPr>
        <w:t>Sciences :</w:t>
      </w:r>
      <w:proofErr w:type="gramEnd"/>
      <w:r w:rsidRPr="00BC14A4">
        <w:rPr>
          <w:rFonts w:ascii="Arial" w:hAnsi="Arial" w:cs="Arial"/>
          <w:i/>
          <w:iCs/>
        </w:rPr>
        <w:t xml:space="preserve"> The Official Journal of Isfahan University of Medical Sciences</w:t>
      </w:r>
      <w:r w:rsidRPr="00BC14A4">
        <w:rPr>
          <w:rFonts w:ascii="Arial" w:hAnsi="Arial" w:cs="Arial"/>
        </w:rPr>
        <w:t xml:space="preserve">, 22. </w:t>
      </w:r>
      <w:proofErr w:type="spellStart"/>
      <w:r w:rsidRPr="00BC14A4">
        <w:rPr>
          <w:rFonts w:ascii="Arial" w:hAnsi="Arial" w:cs="Arial"/>
        </w:rPr>
        <w:t>doi</w:t>
      </w:r>
      <w:proofErr w:type="spellEnd"/>
      <w:r w:rsidRPr="00BC14A4">
        <w:rPr>
          <w:rFonts w:ascii="Arial" w:hAnsi="Arial" w:cs="Arial"/>
        </w:rPr>
        <w:t>: 10.4103/1735-1995.200272.</w:t>
      </w:r>
    </w:p>
    <w:p w14:paraId="2536DED3" w14:textId="77777777" w:rsidR="00E54C2C" w:rsidRPr="00BC14A4" w:rsidRDefault="00E54C2C" w:rsidP="00E54C2C">
      <w:pPr>
        <w:pStyle w:val="Bibliography"/>
        <w:rPr>
          <w:rFonts w:ascii="Arial" w:hAnsi="Arial" w:cs="Arial"/>
        </w:rPr>
      </w:pPr>
      <w:r w:rsidRPr="00BC14A4">
        <w:rPr>
          <w:rFonts w:ascii="Arial" w:hAnsi="Arial" w:cs="Arial"/>
        </w:rPr>
        <w:t>Laurie, M. and Border, P. (2021) ‘Autism’. Available at: https://post.parliament.uk/research-briefings/post-pn-0612/ (Accessed: 3 May 2021).</w:t>
      </w:r>
    </w:p>
    <w:p w14:paraId="450EFC06" w14:textId="77777777" w:rsidR="00E54C2C" w:rsidRPr="00BC14A4" w:rsidRDefault="00E54C2C" w:rsidP="00E54C2C">
      <w:pPr>
        <w:pStyle w:val="Bibliography"/>
        <w:rPr>
          <w:rFonts w:ascii="Arial" w:hAnsi="Arial" w:cs="Arial"/>
        </w:rPr>
      </w:pPr>
      <w:r w:rsidRPr="00BC14A4">
        <w:rPr>
          <w:rFonts w:ascii="Arial" w:hAnsi="Arial" w:cs="Arial"/>
        </w:rPr>
        <w:t xml:space="preserve">Living with Schizophrenia (2021) </w:t>
      </w:r>
      <w:r w:rsidRPr="00BC14A4">
        <w:rPr>
          <w:rFonts w:ascii="Arial" w:hAnsi="Arial" w:cs="Arial"/>
          <w:i/>
          <w:iCs/>
        </w:rPr>
        <w:t>Negative Symptoms of Schizophrenia: Treatments</w:t>
      </w:r>
      <w:r w:rsidRPr="00BC14A4">
        <w:rPr>
          <w:rFonts w:ascii="Arial" w:hAnsi="Arial" w:cs="Arial"/>
        </w:rPr>
        <w:t xml:space="preserve">, </w:t>
      </w:r>
      <w:r w:rsidRPr="00BC14A4">
        <w:rPr>
          <w:rFonts w:ascii="Arial" w:hAnsi="Arial" w:cs="Arial"/>
          <w:i/>
          <w:iCs/>
        </w:rPr>
        <w:t xml:space="preserve">Living </w:t>
      </w:r>
      <w:proofErr w:type="gramStart"/>
      <w:r w:rsidRPr="00BC14A4">
        <w:rPr>
          <w:rFonts w:ascii="Arial" w:hAnsi="Arial" w:cs="Arial"/>
          <w:i/>
          <w:iCs/>
        </w:rPr>
        <w:t>With</w:t>
      </w:r>
      <w:proofErr w:type="gramEnd"/>
      <w:r w:rsidRPr="00BC14A4">
        <w:rPr>
          <w:rFonts w:ascii="Arial" w:hAnsi="Arial" w:cs="Arial"/>
          <w:i/>
          <w:iCs/>
        </w:rPr>
        <w:t xml:space="preserve"> Schizophrenia</w:t>
      </w:r>
      <w:r w:rsidRPr="00BC14A4">
        <w:rPr>
          <w:rFonts w:ascii="Arial" w:hAnsi="Arial" w:cs="Arial"/>
        </w:rPr>
        <w:t>. Available at: https://livingwithschizophreniauk.org/information-sheets/negative-symptoms-schizophrenia-treatments/ (Accessed: 4 May 2021).</w:t>
      </w:r>
    </w:p>
    <w:p w14:paraId="6AE754EF" w14:textId="77777777" w:rsidR="00E54C2C" w:rsidRPr="00BC14A4" w:rsidRDefault="00E54C2C" w:rsidP="00E54C2C">
      <w:pPr>
        <w:pStyle w:val="Bibliography"/>
        <w:rPr>
          <w:rFonts w:ascii="Arial" w:hAnsi="Arial" w:cs="Arial"/>
        </w:rPr>
      </w:pPr>
      <w:r w:rsidRPr="00BC14A4">
        <w:rPr>
          <w:rFonts w:ascii="Arial" w:hAnsi="Arial" w:cs="Arial"/>
        </w:rPr>
        <w:t xml:space="preserve">Living with Schizophrenia Stats (2021) </w:t>
      </w:r>
      <w:r w:rsidRPr="00BC14A4">
        <w:rPr>
          <w:rFonts w:ascii="Arial" w:hAnsi="Arial" w:cs="Arial"/>
          <w:i/>
          <w:iCs/>
        </w:rPr>
        <w:t>Facts and Figures</w:t>
      </w:r>
      <w:r w:rsidRPr="00BC14A4">
        <w:rPr>
          <w:rFonts w:ascii="Arial" w:hAnsi="Arial" w:cs="Arial"/>
        </w:rPr>
        <w:t xml:space="preserve">, </w:t>
      </w:r>
      <w:r w:rsidRPr="00BC14A4">
        <w:rPr>
          <w:rFonts w:ascii="Arial" w:hAnsi="Arial" w:cs="Arial"/>
          <w:i/>
          <w:iCs/>
        </w:rPr>
        <w:t xml:space="preserve">Living </w:t>
      </w:r>
      <w:proofErr w:type="gramStart"/>
      <w:r w:rsidRPr="00BC14A4">
        <w:rPr>
          <w:rFonts w:ascii="Arial" w:hAnsi="Arial" w:cs="Arial"/>
          <w:i/>
          <w:iCs/>
        </w:rPr>
        <w:t>With</w:t>
      </w:r>
      <w:proofErr w:type="gramEnd"/>
      <w:r w:rsidRPr="00BC14A4">
        <w:rPr>
          <w:rFonts w:ascii="Arial" w:hAnsi="Arial" w:cs="Arial"/>
          <w:i/>
          <w:iCs/>
        </w:rPr>
        <w:t xml:space="preserve"> Schizophrenia</w:t>
      </w:r>
      <w:r w:rsidRPr="00BC14A4">
        <w:rPr>
          <w:rFonts w:ascii="Arial" w:hAnsi="Arial" w:cs="Arial"/>
        </w:rPr>
        <w:t>. Available at: https://livingwithschizophreniauk.org/facts-and-figures/ (Accessed: 4 May 2021).</w:t>
      </w:r>
    </w:p>
    <w:p w14:paraId="47B23E19" w14:textId="77777777" w:rsidR="00E54C2C" w:rsidRPr="00BC14A4" w:rsidRDefault="00E54C2C" w:rsidP="00E54C2C">
      <w:pPr>
        <w:pStyle w:val="Bibliography"/>
        <w:rPr>
          <w:rFonts w:ascii="Arial" w:hAnsi="Arial" w:cs="Arial"/>
        </w:rPr>
      </w:pPr>
      <w:r w:rsidRPr="00BC14A4">
        <w:rPr>
          <w:rFonts w:ascii="Arial" w:hAnsi="Arial" w:cs="Arial"/>
        </w:rPr>
        <w:t xml:space="preserve">Long Term Plan, N. L. T. (2019) </w:t>
      </w:r>
      <w:r w:rsidRPr="00BC14A4">
        <w:rPr>
          <w:rFonts w:ascii="Arial" w:hAnsi="Arial" w:cs="Arial"/>
          <w:i/>
          <w:iCs/>
        </w:rPr>
        <w:t>NHS Long Term Plan</w:t>
      </w:r>
      <w:r w:rsidRPr="00BC14A4">
        <w:rPr>
          <w:rFonts w:ascii="Arial" w:hAnsi="Arial" w:cs="Arial"/>
        </w:rPr>
        <w:t xml:space="preserve">, </w:t>
      </w:r>
      <w:r w:rsidRPr="00BC14A4">
        <w:rPr>
          <w:rFonts w:ascii="Arial" w:hAnsi="Arial" w:cs="Arial"/>
          <w:i/>
          <w:iCs/>
        </w:rPr>
        <w:t>NHS Long Term Plan</w:t>
      </w:r>
      <w:r w:rsidRPr="00BC14A4">
        <w:rPr>
          <w:rFonts w:ascii="Arial" w:hAnsi="Arial" w:cs="Arial"/>
        </w:rPr>
        <w:t>. Available at: https://www.longtermplan.nhs.uk (Accessed: 3 May 2021).</w:t>
      </w:r>
    </w:p>
    <w:p w14:paraId="1C0526DE" w14:textId="77777777" w:rsidR="00E54C2C" w:rsidRPr="00BC14A4" w:rsidRDefault="00E54C2C" w:rsidP="00E54C2C">
      <w:pPr>
        <w:pStyle w:val="Bibliography"/>
        <w:rPr>
          <w:rFonts w:ascii="Arial" w:hAnsi="Arial" w:cs="Arial"/>
        </w:rPr>
      </w:pPr>
      <w:r w:rsidRPr="00BC14A4">
        <w:rPr>
          <w:rFonts w:ascii="Arial" w:hAnsi="Arial" w:cs="Arial"/>
        </w:rPr>
        <w:t xml:space="preserve">Maron, E. and Nutt, D. (2017) ‘Biological markers of generalized anxiety disorder’, </w:t>
      </w:r>
      <w:r w:rsidRPr="00BC14A4">
        <w:rPr>
          <w:rFonts w:ascii="Arial" w:hAnsi="Arial" w:cs="Arial"/>
          <w:i/>
          <w:iCs/>
        </w:rPr>
        <w:t>Dialogues in Clinical Neuroscience</w:t>
      </w:r>
      <w:r w:rsidRPr="00BC14A4">
        <w:rPr>
          <w:rFonts w:ascii="Arial" w:hAnsi="Arial" w:cs="Arial"/>
        </w:rPr>
        <w:t>, 19(2), pp. 147–158.</w:t>
      </w:r>
    </w:p>
    <w:p w14:paraId="0CB0C7B3" w14:textId="5C9D2266" w:rsidR="00E54C2C" w:rsidRPr="00BC14A4" w:rsidRDefault="00E54C2C" w:rsidP="00E54C2C">
      <w:pPr>
        <w:pStyle w:val="Bibliography"/>
        <w:rPr>
          <w:rFonts w:ascii="Arial" w:hAnsi="Arial" w:cs="Arial"/>
        </w:rPr>
      </w:pPr>
      <w:r w:rsidRPr="00BC14A4">
        <w:rPr>
          <w:rFonts w:ascii="Arial" w:hAnsi="Arial" w:cs="Arial"/>
        </w:rPr>
        <w:t xml:space="preserve">Mind (2020) </w:t>
      </w:r>
      <w:r w:rsidRPr="00BC14A4">
        <w:rPr>
          <w:rFonts w:ascii="Arial" w:hAnsi="Arial" w:cs="Arial"/>
          <w:i/>
          <w:iCs/>
        </w:rPr>
        <w:t>How common are mental health problems?</w:t>
      </w:r>
      <w:r w:rsidRPr="00BC14A4">
        <w:rPr>
          <w:rFonts w:ascii="Arial" w:hAnsi="Arial" w:cs="Arial"/>
        </w:rPr>
        <w:t xml:space="preserve"> Available at: /information-support/types-of-mental-health-problems/statistics-and-facts-about-mental-health/how-common-are-mental-health-problems/ (Accessed: 4 May 2021).</w:t>
      </w:r>
    </w:p>
    <w:p w14:paraId="74E9E894" w14:textId="77777777" w:rsidR="00E54C2C" w:rsidRPr="00BC14A4" w:rsidRDefault="00E54C2C" w:rsidP="00E54C2C">
      <w:pPr>
        <w:pStyle w:val="Bibliography"/>
        <w:rPr>
          <w:rFonts w:ascii="Arial" w:hAnsi="Arial" w:cs="Arial"/>
        </w:rPr>
      </w:pPr>
      <w:r w:rsidRPr="00BC14A4">
        <w:rPr>
          <w:rFonts w:ascii="Arial" w:hAnsi="Arial" w:cs="Arial"/>
        </w:rPr>
        <w:t xml:space="preserve">National Autistic Society (2021a) </w:t>
      </w:r>
      <w:r w:rsidRPr="00BC14A4">
        <w:rPr>
          <w:rFonts w:ascii="Arial" w:hAnsi="Arial" w:cs="Arial"/>
          <w:i/>
          <w:iCs/>
        </w:rPr>
        <w:t>the causes of autism</w:t>
      </w:r>
      <w:r w:rsidRPr="00BC14A4">
        <w:rPr>
          <w:rFonts w:ascii="Arial" w:hAnsi="Arial" w:cs="Arial"/>
        </w:rPr>
        <w:t>. Available at: https://www.autism.org.uk/advice-and-guidance/what-is-autism/the-causes-of-autism (Accessed: 4 May 2021).</w:t>
      </w:r>
    </w:p>
    <w:p w14:paraId="4C8C6BB4" w14:textId="77777777" w:rsidR="00E54C2C" w:rsidRPr="00BC14A4" w:rsidRDefault="00E54C2C" w:rsidP="00E54C2C">
      <w:pPr>
        <w:pStyle w:val="Bibliography"/>
        <w:rPr>
          <w:rFonts w:ascii="Arial" w:hAnsi="Arial" w:cs="Arial"/>
        </w:rPr>
      </w:pPr>
      <w:r w:rsidRPr="00BC14A4">
        <w:rPr>
          <w:rFonts w:ascii="Arial" w:hAnsi="Arial" w:cs="Arial"/>
        </w:rPr>
        <w:t xml:space="preserve">National Autistic Society (2021b) </w:t>
      </w:r>
      <w:r w:rsidRPr="00BC14A4">
        <w:rPr>
          <w:rFonts w:ascii="Arial" w:hAnsi="Arial" w:cs="Arial"/>
          <w:i/>
          <w:iCs/>
        </w:rPr>
        <w:t>What is autism</w:t>
      </w:r>
      <w:r w:rsidRPr="00BC14A4">
        <w:rPr>
          <w:rFonts w:ascii="Arial" w:hAnsi="Arial" w:cs="Arial"/>
        </w:rPr>
        <w:t>. Available at: https://www.autism.org.uk/advice-and-guidance/what-is-autism (Accessed: 2 May 2021).</w:t>
      </w:r>
    </w:p>
    <w:p w14:paraId="420CAEA2" w14:textId="77777777" w:rsidR="00E54C2C" w:rsidRPr="00BC14A4" w:rsidRDefault="00E54C2C" w:rsidP="00E54C2C">
      <w:pPr>
        <w:pStyle w:val="Bibliography"/>
        <w:rPr>
          <w:rFonts w:ascii="Arial" w:hAnsi="Arial" w:cs="Arial"/>
        </w:rPr>
      </w:pPr>
      <w:r w:rsidRPr="00BC14A4">
        <w:rPr>
          <w:rFonts w:ascii="Arial" w:hAnsi="Arial" w:cs="Arial"/>
        </w:rPr>
        <w:t xml:space="preserve">National Institute of Child Health (2017) </w:t>
      </w:r>
      <w:r w:rsidRPr="00BC14A4">
        <w:rPr>
          <w:rFonts w:ascii="Arial" w:hAnsi="Arial" w:cs="Arial"/>
          <w:i/>
          <w:iCs/>
        </w:rPr>
        <w:t xml:space="preserve">Cognitive </w:t>
      </w:r>
      <w:proofErr w:type="spellStart"/>
      <w:r w:rsidRPr="00BC14A4">
        <w:rPr>
          <w:rFonts w:ascii="Arial" w:hAnsi="Arial" w:cs="Arial"/>
          <w:i/>
          <w:iCs/>
        </w:rPr>
        <w:t>Behavior</w:t>
      </w:r>
      <w:proofErr w:type="spellEnd"/>
      <w:r w:rsidRPr="00BC14A4">
        <w:rPr>
          <w:rFonts w:ascii="Arial" w:hAnsi="Arial" w:cs="Arial"/>
          <w:i/>
          <w:iCs/>
        </w:rPr>
        <w:t xml:space="preserve"> Therapy for Autism</w:t>
      </w:r>
      <w:r w:rsidRPr="00BC14A4">
        <w:rPr>
          <w:rFonts w:ascii="Arial" w:hAnsi="Arial" w:cs="Arial"/>
        </w:rPr>
        <w:t xml:space="preserve">, </w:t>
      </w:r>
      <w:r w:rsidRPr="00BC14A4">
        <w:rPr>
          <w:rFonts w:ascii="Arial" w:hAnsi="Arial" w:cs="Arial"/>
          <w:i/>
          <w:iCs/>
        </w:rPr>
        <w:t>https://www.nichd.nih.gov/</w:t>
      </w:r>
      <w:r w:rsidRPr="00BC14A4">
        <w:rPr>
          <w:rFonts w:ascii="Arial" w:hAnsi="Arial" w:cs="Arial"/>
        </w:rPr>
        <w:t>. Available at: https://www.nichd.nih.gov/health/topics/autism/conditioninfo/treatments/cognitive-behavior (Accessed: 3 May 2021).</w:t>
      </w:r>
    </w:p>
    <w:p w14:paraId="7B94594F" w14:textId="77777777" w:rsidR="00E54C2C" w:rsidRPr="00BC14A4" w:rsidRDefault="00E54C2C" w:rsidP="00E54C2C">
      <w:pPr>
        <w:pStyle w:val="Bibliography"/>
        <w:rPr>
          <w:rFonts w:ascii="Arial" w:hAnsi="Arial" w:cs="Arial"/>
        </w:rPr>
      </w:pPr>
      <w:r w:rsidRPr="00BC14A4">
        <w:rPr>
          <w:rFonts w:ascii="Arial" w:hAnsi="Arial" w:cs="Arial"/>
        </w:rPr>
        <w:t xml:space="preserve">National Institute of Health (2015) </w:t>
      </w:r>
      <w:r w:rsidRPr="00BC14A4">
        <w:rPr>
          <w:rFonts w:ascii="Arial" w:hAnsi="Arial" w:cs="Arial"/>
          <w:i/>
          <w:iCs/>
        </w:rPr>
        <w:t>Early Autism May Not Last a Lifetime</w:t>
      </w:r>
      <w:r w:rsidRPr="00BC14A4">
        <w:rPr>
          <w:rFonts w:ascii="Arial" w:hAnsi="Arial" w:cs="Arial"/>
        </w:rPr>
        <w:t xml:space="preserve">, </w:t>
      </w:r>
      <w:r w:rsidRPr="00BC14A4">
        <w:rPr>
          <w:rFonts w:ascii="Arial" w:hAnsi="Arial" w:cs="Arial"/>
          <w:i/>
          <w:iCs/>
        </w:rPr>
        <w:t>National Institutes of Health (NIH)</w:t>
      </w:r>
      <w:r w:rsidRPr="00BC14A4">
        <w:rPr>
          <w:rFonts w:ascii="Arial" w:hAnsi="Arial" w:cs="Arial"/>
        </w:rPr>
        <w:t>. Available at: https://www.nih.gov/news-events/nih-research-matters/early-autism-may-not-last-lifetime (Accessed: 4 May 2021).</w:t>
      </w:r>
    </w:p>
    <w:p w14:paraId="05333173" w14:textId="77777777" w:rsidR="00E54C2C" w:rsidRPr="00BC14A4" w:rsidRDefault="00E54C2C" w:rsidP="00E54C2C">
      <w:pPr>
        <w:pStyle w:val="Bibliography"/>
        <w:rPr>
          <w:rFonts w:ascii="Arial" w:hAnsi="Arial" w:cs="Arial"/>
        </w:rPr>
      </w:pPr>
      <w:r w:rsidRPr="00BC14A4">
        <w:rPr>
          <w:rFonts w:ascii="Arial" w:hAnsi="Arial" w:cs="Arial"/>
        </w:rPr>
        <w:t xml:space="preserve">National Institute of Mental Health (2016) </w:t>
      </w:r>
      <w:r w:rsidRPr="00BC14A4">
        <w:rPr>
          <w:rFonts w:ascii="Arial" w:hAnsi="Arial" w:cs="Arial"/>
          <w:i/>
          <w:iCs/>
        </w:rPr>
        <w:t>NIMH » Generalized Anxiety Disorder: When Worry Gets Out of Control</w:t>
      </w:r>
      <w:r w:rsidRPr="00BC14A4">
        <w:rPr>
          <w:rFonts w:ascii="Arial" w:hAnsi="Arial" w:cs="Arial"/>
        </w:rPr>
        <w:t>. Available at: https://www.nimh.nih.gov/health/publications/generalized-anxiety-disorder-gad/ (Accessed: 4 May 2021).</w:t>
      </w:r>
    </w:p>
    <w:p w14:paraId="17FCC519" w14:textId="77777777" w:rsidR="00E54C2C" w:rsidRPr="00BC14A4" w:rsidRDefault="00E54C2C" w:rsidP="00E54C2C">
      <w:pPr>
        <w:pStyle w:val="Bibliography"/>
        <w:rPr>
          <w:rFonts w:ascii="Arial" w:hAnsi="Arial" w:cs="Arial"/>
        </w:rPr>
      </w:pPr>
      <w:r w:rsidRPr="00BC14A4">
        <w:rPr>
          <w:rFonts w:ascii="Arial" w:hAnsi="Arial" w:cs="Arial"/>
        </w:rPr>
        <w:t xml:space="preserve">NHS GAD (2021) </w:t>
      </w:r>
      <w:r w:rsidRPr="00BC14A4">
        <w:rPr>
          <w:rFonts w:ascii="Arial" w:hAnsi="Arial" w:cs="Arial"/>
          <w:i/>
          <w:iCs/>
        </w:rPr>
        <w:t>Overview - Generalised anxiety disorder in adults</w:t>
      </w:r>
      <w:r w:rsidRPr="00BC14A4">
        <w:rPr>
          <w:rFonts w:ascii="Arial" w:hAnsi="Arial" w:cs="Arial"/>
        </w:rPr>
        <w:t xml:space="preserve">, </w:t>
      </w:r>
      <w:r w:rsidRPr="00BC14A4">
        <w:rPr>
          <w:rFonts w:ascii="Arial" w:hAnsi="Arial" w:cs="Arial"/>
          <w:i/>
          <w:iCs/>
        </w:rPr>
        <w:t>nhs.uk</w:t>
      </w:r>
      <w:r w:rsidRPr="00BC14A4">
        <w:rPr>
          <w:rFonts w:ascii="Arial" w:hAnsi="Arial" w:cs="Arial"/>
        </w:rPr>
        <w:t>. Available at: https://www.nhs.uk/mental-health/conditions/generalised-anxiety-disorder/overview/ (Accessed: 3 May 2021).</w:t>
      </w:r>
    </w:p>
    <w:p w14:paraId="57220C06" w14:textId="77777777" w:rsidR="00E54C2C" w:rsidRPr="00BC14A4" w:rsidRDefault="00E54C2C" w:rsidP="00E54C2C">
      <w:pPr>
        <w:pStyle w:val="Bibliography"/>
        <w:rPr>
          <w:rFonts w:ascii="Arial" w:hAnsi="Arial" w:cs="Arial"/>
        </w:rPr>
      </w:pPr>
      <w:r w:rsidRPr="00BC14A4">
        <w:rPr>
          <w:rFonts w:ascii="Arial" w:hAnsi="Arial" w:cs="Arial"/>
        </w:rPr>
        <w:t xml:space="preserve">NHS </w:t>
      </w:r>
      <w:proofErr w:type="spellStart"/>
      <w:r w:rsidRPr="00BC14A4">
        <w:rPr>
          <w:rFonts w:ascii="Arial" w:hAnsi="Arial" w:cs="Arial"/>
        </w:rPr>
        <w:t>schizo</w:t>
      </w:r>
      <w:proofErr w:type="spellEnd"/>
      <w:r w:rsidRPr="00BC14A4">
        <w:rPr>
          <w:rFonts w:ascii="Arial" w:hAnsi="Arial" w:cs="Arial"/>
        </w:rPr>
        <w:t xml:space="preserve"> (2021) </w:t>
      </w:r>
      <w:r w:rsidRPr="00BC14A4">
        <w:rPr>
          <w:rFonts w:ascii="Arial" w:hAnsi="Arial" w:cs="Arial"/>
          <w:i/>
          <w:iCs/>
        </w:rPr>
        <w:t>Causes - Schizophrenia</w:t>
      </w:r>
      <w:r w:rsidRPr="00BC14A4">
        <w:rPr>
          <w:rFonts w:ascii="Arial" w:hAnsi="Arial" w:cs="Arial"/>
        </w:rPr>
        <w:t xml:space="preserve">, </w:t>
      </w:r>
      <w:r w:rsidRPr="00BC14A4">
        <w:rPr>
          <w:rFonts w:ascii="Arial" w:hAnsi="Arial" w:cs="Arial"/>
          <w:i/>
          <w:iCs/>
        </w:rPr>
        <w:t>nhs.uk</w:t>
      </w:r>
      <w:r w:rsidRPr="00BC14A4">
        <w:rPr>
          <w:rFonts w:ascii="Arial" w:hAnsi="Arial" w:cs="Arial"/>
        </w:rPr>
        <w:t>. Available at: https://www.nhs.uk/mental-health/conditions/schizophrenia/causes/ (Accessed: 4 May 2021).</w:t>
      </w:r>
    </w:p>
    <w:p w14:paraId="50342802" w14:textId="77777777" w:rsidR="00E54C2C" w:rsidRPr="00BC14A4" w:rsidRDefault="00E54C2C" w:rsidP="00E54C2C">
      <w:pPr>
        <w:pStyle w:val="Bibliography"/>
        <w:rPr>
          <w:rFonts w:ascii="Arial" w:hAnsi="Arial" w:cs="Arial"/>
        </w:rPr>
      </w:pPr>
      <w:r w:rsidRPr="00BC14A4">
        <w:rPr>
          <w:rFonts w:ascii="Arial" w:hAnsi="Arial" w:cs="Arial"/>
        </w:rPr>
        <w:t xml:space="preserve">NINDS (2019) </w:t>
      </w:r>
      <w:r w:rsidRPr="00BC14A4">
        <w:rPr>
          <w:rFonts w:ascii="Arial" w:hAnsi="Arial" w:cs="Arial"/>
          <w:i/>
          <w:iCs/>
        </w:rPr>
        <w:t>Pervasive Developmental Disorders Information Page | National Institute of Neurological Disorders and Stroke</w:t>
      </w:r>
      <w:r w:rsidRPr="00BC14A4">
        <w:rPr>
          <w:rFonts w:ascii="Arial" w:hAnsi="Arial" w:cs="Arial"/>
        </w:rPr>
        <w:t>. Available at: https://www.ninds.nih.gov/disorders/all-disorders/pervasive-developmental-disorders-information-page (Accessed: 1 May 2021).</w:t>
      </w:r>
    </w:p>
    <w:p w14:paraId="7BEFA8CB" w14:textId="77777777" w:rsidR="00E54C2C" w:rsidRPr="00BC14A4" w:rsidRDefault="00E54C2C" w:rsidP="00E54C2C">
      <w:pPr>
        <w:pStyle w:val="Bibliography"/>
        <w:rPr>
          <w:rFonts w:ascii="Arial" w:hAnsi="Arial" w:cs="Arial"/>
        </w:rPr>
      </w:pPr>
      <w:r w:rsidRPr="00BC14A4">
        <w:rPr>
          <w:rFonts w:ascii="Arial" w:hAnsi="Arial" w:cs="Arial"/>
        </w:rPr>
        <w:t xml:space="preserve">O’Brien Towle, P. (2013) </w:t>
      </w:r>
      <w:r w:rsidRPr="00BC14A4">
        <w:rPr>
          <w:rFonts w:ascii="Arial" w:hAnsi="Arial" w:cs="Arial"/>
          <w:i/>
          <w:iCs/>
        </w:rPr>
        <w:t xml:space="preserve">The Early Identification of Autism Spectrum </w:t>
      </w:r>
      <w:proofErr w:type="gramStart"/>
      <w:r w:rsidRPr="00BC14A4">
        <w:rPr>
          <w:rFonts w:ascii="Arial" w:hAnsi="Arial" w:cs="Arial"/>
          <w:i/>
          <w:iCs/>
        </w:rPr>
        <w:t>Disorders :</w:t>
      </w:r>
      <w:proofErr w:type="gramEnd"/>
      <w:r w:rsidRPr="00BC14A4">
        <w:rPr>
          <w:rFonts w:ascii="Arial" w:hAnsi="Arial" w:cs="Arial"/>
          <w:i/>
          <w:iCs/>
        </w:rPr>
        <w:t xml:space="preserve"> A Visual Guide</w:t>
      </w:r>
      <w:r w:rsidRPr="00BC14A4">
        <w:rPr>
          <w:rFonts w:ascii="Arial" w:hAnsi="Arial" w:cs="Arial"/>
        </w:rPr>
        <w:t>. Available at: https://web-b-ebscohost-com.ezproxy.uwtsd.ac.uk/ehost/ebookviewer/ebook/bmxlYmtfXzUzMDgyMV9fQU41?sid=75d27ca0-780f-46e0-b131-b4dc7f65d1a7@pdc-v-sessmgr01&amp;vid=0&amp;format=EB&amp;lpid=lp_2&amp;rid=0 (Accessed: 2 May 2021).</w:t>
      </w:r>
    </w:p>
    <w:p w14:paraId="342B6C4F" w14:textId="77777777" w:rsidR="00E54C2C" w:rsidRPr="00BC14A4" w:rsidRDefault="00E54C2C" w:rsidP="00E54C2C">
      <w:pPr>
        <w:pStyle w:val="Bibliography"/>
        <w:rPr>
          <w:rFonts w:ascii="Arial" w:hAnsi="Arial" w:cs="Arial"/>
        </w:rPr>
      </w:pPr>
      <w:r w:rsidRPr="00BC14A4">
        <w:rPr>
          <w:rFonts w:ascii="Arial" w:hAnsi="Arial" w:cs="Arial"/>
        </w:rPr>
        <w:t xml:space="preserve">Spectrum News (2013) ‘Long-term studies track how autism changes with age’, </w:t>
      </w:r>
      <w:r w:rsidRPr="00BC14A4">
        <w:rPr>
          <w:rFonts w:ascii="Arial" w:hAnsi="Arial" w:cs="Arial"/>
          <w:i/>
          <w:iCs/>
        </w:rPr>
        <w:t>Spectrum | Autism Research News</w:t>
      </w:r>
      <w:r w:rsidRPr="00BC14A4">
        <w:rPr>
          <w:rFonts w:ascii="Arial" w:hAnsi="Arial" w:cs="Arial"/>
        </w:rPr>
        <w:t>, 13 May. Available at: https://www.spectrumnews.org/news/long-term-studies-track-how-autism-changes-with-age/ (Accessed: 4 May 2021).</w:t>
      </w:r>
    </w:p>
    <w:p w14:paraId="00E6D038" w14:textId="77777777" w:rsidR="00E54C2C" w:rsidRPr="00BC14A4" w:rsidRDefault="00E54C2C" w:rsidP="00E54C2C">
      <w:pPr>
        <w:pStyle w:val="Bibliography"/>
        <w:rPr>
          <w:rFonts w:ascii="Arial" w:hAnsi="Arial" w:cs="Arial"/>
        </w:rPr>
      </w:pPr>
      <w:proofErr w:type="spellStart"/>
      <w:r w:rsidRPr="00BC14A4">
        <w:rPr>
          <w:rFonts w:ascii="Arial" w:hAnsi="Arial" w:cs="Arial"/>
        </w:rPr>
        <w:t>Sramek</w:t>
      </w:r>
      <w:proofErr w:type="spellEnd"/>
      <w:r w:rsidRPr="00BC14A4">
        <w:rPr>
          <w:rFonts w:ascii="Arial" w:hAnsi="Arial" w:cs="Arial"/>
        </w:rPr>
        <w:t xml:space="preserve">, J. J., </w:t>
      </w:r>
      <w:proofErr w:type="spellStart"/>
      <w:r w:rsidRPr="00BC14A4">
        <w:rPr>
          <w:rFonts w:ascii="Arial" w:hAnsi="Arial" w:cs="Arial"/>
        </w:rPr>
        <w:t>Zarotsky</w:t>
      </w:r>
      <w:proofErr w:type="spellEnd"/>
      <w:r w:rsidRPr="00BC14A4">
        <w:rPr>
          <w:rFonts w:ascii="Arial" w:hAnsi="Arial" w:cs="Arial"/>
        </w:rPr>
        <w:t xml:space="preserve">, V. and Cutler, N. R. (2002) ‘Generalised Anxiety Disorder’, </w:t>
      </w:r>
      <w:r w:rsidRPr="00BC14A4">
        <w:rPr>
          <w:rFonts w:ascii="Arial" w:hAnsi="Arial" w:cs="Arial"/>
          <w:i/>
          <w:iCs/>
        </w:rPr>
        <w:t>Drugs</w:t>
      </w:r>
      <w:r w:rsidRPr="00BC14A4">
        <w:rPr>
          <w:rFonts w:ascii="Arial" w:hAnsi="Arial" w:cs="Arial"/>
        </w:rPr>
        <w:t xml:space="preserve">, 62(11), pp. 1635–1648. </w:t>
      </w:r>
      <w:proofErr w:type="spellStart"/>
      <w:r w:rsidRPr="00BC14A4">
        <w:rPr>
          <w:rFonts w:ascii="Arial" w:hAnsi="Arial" w:cs="Arial"/>
        </w:rPr>
        <w:t>doi</w:t>
      </w:r>
      <w:proofErr w:type="spellEnd"/>
      <w:r w:rsidRPr="00BC14A4">
        <w:rPr>
          <w:rFonts w:ascii="Arial" w:hAnsi="Arial" w:cs="Arial"/>
        </w:rPr>
        <w:t>: 10.2165/00003495-200262110-00005.</w:t>
      </w:r>
    </w:p>
    <w:p w14:paraId="31CEACB1" w14:textId="77777777" w:rsidR="00E54C2C" w:rsidRPr="00BC14A4" w:rsidRDefault="00E54C2C" w:rsidP="00E54C2C">
      <w:pPr>
        <w:pStyle w:val="Bibliography"/>
        <w:rPr>
          <w:rFonts w:ascii="Arial" w:hAnsi="Arial" w:cs="Arial"/>
        </w:rPr>
      </w:pPr>
      <w:r w:rsidRPr="00BC14A4">
        <w:rPr>
          <w:rFonts w:ascii="Arial" w:hAnsi="Arial" w:cs="Arial"/>
        </w:rPr>
        <w:t xml:space="preserve">Think Autism Strategy (2018) </w:t>
      </w:r>
      <w:r w:rsidRPr="00BC14A4">
        <w:rPr>
          <w:rFonts w:ascii="Arial" w:hAnsi="Arial" w:cs="Arial"/>
          <w:i/>
          <w:iCs/>
        </w:rPr>
        <w:t>Think Autism strategy: governance refresh 2018</w:t>
      </w:r>
      <w:r w:rsidRPr="00BC14A4">
        <w:rPr>
          <w:rFonts w:ascii="Arial" w:hAnsi="Arial" w:cs="Arial"/>
        </w:rPr>
        <w:t xml:space="preserve">, </w:t>
      </w:r>
      <w:r w:rsidRPr="00BC14A4">
        <w:rPr>
          <w:rFonts w:ascii="Arial" w:hAnsi="Arial" w:cs="Arial"/>
          <w:i/>
          <w:iCs/>
        </w:rPr>
        <w:t>GOV.UK</w:t>
      </w:r>
      <w:r w:rsidRPr="00BC14A4">
        <w:rPr>
          <w:rFonts w:ascii="Arial" w:hAnsi="Arial" w:cs="Arial"/>
        </w:rPr>
        <w:t>. Available at: https://www.gov.uk/government/publications/think-autism-strategy-governance-refresh-2018 (Accessed: 3 May 2021).</w:t>
      </w:r>
    </w:p>
    <w:p w14:paraId="60C3CC8E" w14:textId="77777777" w:rsidR="00E54C2C" w:rsidRPr="00BC14A4" w:rsidRDefault="00E54C2C" w:rsidP="00E54C2C">
      <w:pPr>
        <w:pStyle w:val="Bibliography"/>
        <w:rPr>
          <w:rFonts w:ascii="Arial" w:hAnsi="Arial" w:cs="Arial"/>
        </w:rPr>
      </w:pPr>
      <w:proofErr w:type="spellStart"/>
      <w:r w:rsidRPr="00BC14A4">
        <w:rPr>
          <w:rFonts w:ascii="Arial" w:hAnsi="Arial" w:cs="Arial"/>
        </w:rPr>
        <w:t>Tyrer</w:t>
      </w:r>
      <w:proofErr w:type="spellEnd"/>
      <w:r w:rsidRPr="00BC14A4">
        <w:rPr>
          <w:rFonts w:ascii="Arial" w:hAnsi="Arial" w:cs="Arial"/>
        </w:rPr>
        <w:t xml:space="preserve">, P. and Baldwin, D. (2006) ‘Generalised anxiety disorder’, </w:t>
      </w:r>
      <w:r w:rsidRPr="00BC14A4">
        <w:rPr>
          <w:rFonts w:ascii="Arial" w:hAnsi="Arial" w:cs="Arial"/>
          <w:i/>
          <w:iCs/>
        </w:rPr>
        <w:t>The Lancet</w:t>
      </w:r>
      <w:r w:rsidRPr="00BC14A4">
        <w:rPr>
          <w:rFonts w:ascii="Arial" w:hAnsi="Arial" w:cs="Arial"/>
        </w:rPr>
        <w:t xml:space="preserve">, 368(9553), pp. 2156–2166. </w:t>
      </w:r>
      <w:proofErr w:type="spellStart"/>
      <w:r w:rsidRPr="00BC14A4">
        <w:rPr>
          <w:rFonts w:ascii="Arial" w:hAnsi="Arial" w:cs="Arial"/>
        </w:rPr>
        <w:t>doi</w:t>
      </w:r>
      <w:proofErr w:type="spellEnd"/>
      <w:r w:rsidRPr="00BC14A4">
        <w:rPr>
          <w:rFonts w:ascii="Arial" w:hAnsi="Arial" w:cs="Arial"/>
        </w:rPr>
        <w:t>: 10.1016/S0140-6736(06)69865-6.</w:t>
      </w:r>
    </w:p>
    <w:p w14:paraId="528B4927" w14:textId="77777777" w:rsidR="00E54C2C" w:rsidRPr="00BC14A4" w:rsidRDefault="00E54C2C" w:rsidP="00E54C2C">
      <w:pPr>
        <w:pStyle w:val="Bibliography"/>
        <w:rPr>
          <w:rFonts w:ascii="Arial" w:hAnsi="Arial" w:cs="Arial"/>
        </w:rPr>
      </w:pPr>
      <w:proofErr w:type="spellStart"/>
      <w:r w:rsidRPr="00BC14A4">
        <w:rPr>
          <w:rFonts w:ascii="Arial" w:hAnsi="Arial" w:cs="Arial"/>
        </w:rPr>
        <w:t>Werling</w:t>
      </w:r>
      <w:proofErr w:type="spellEnd"/>
      <w:r w:rsidRPr="00BC14A4">
        <w:rPr>
          <w:rFonts w:ascii="Arial" w:hAnsi="Arial" w:cs="Arial"/>
        </w:rPr>
        <w:t xml:space="preserve">, D. M. and </w:t>
      </w:r>
      <w:proofErr w:type="spellStart"/>
      <w:r w:rsidRPr="00BC14A4">
        <w:rPr>
          <w:rFonts w:ascii="Arial" w:hAnsi="Arial" w:cs="Arial"/>
        </w:rPr>
        <w:t>Geschwind</w:t>
      </w:r>
      <w:proofErr w:type="spellEnd"/>
      <w:r w:rsidRPr="00BC14A4">
        <w:rPr>
          <w:rFonts w:ascii="Arial" w:hAnsi="Arial" w:cs="Arial"/>
        </w:rPr>
        <w:t xml:space="preserve">, D. H. (2013) ‘Sex differences in autism spectrum disorders’, </w:t>
      </w:r>
      <w:r w:rsidRPr="00BC14A4">
        <w:rPr>
          <w:rFonts w:ascii="Arial" w:hAnsi="Arial" w:cs="Arial"/>
          <w:i/>
          <w:iCs/>
        </w:rPr>
        <w:t>Current opinion in neurology</w:t>
      </w:r>
      <w:r w:rsidRPr="00BC14A4">
        <w:rPr>
          <w:rFonts w:ascii="Arial" w:hAnsi="Arial" w:cs="Arial"/>
        </w:rPr>
        <w:t xml:space="preserve">, 26(2), pp. 146–153. </w:t>
      </w:r>
      <w:proofErr w:type="spellStart"/>
      <w:r w:rsidRPr="00BC14A4">
        <w:rPr>
          <w:rFonts w:ascii="Arial" w:hAnsi="Arial" w:cs="Arial"/>
        </w:rPr>
        <w:t>doi</w:t>
      </w:r>
      <w:proofErr w:type="spellEnd"/>
      <w:r w:rsidRPr="00BC14A4">
        <w:rPr>
          <w:rFonts w:ascii="Arial" w:hAnsi="Arial" w:cs="Arial"/>
        </w:rPr>
        <w:t>: 10.1097/WCO.0b013e32835ee548.</w:t>
      </w:r>
    </w:p>
    <w:p w14:paraId="44822BFE" w14:textId="77777777" w:rsidR="00E54C2C" w:rsidRPr="00BC14A4" w:rsidRDefault="00E54C2C" w:rsidP="00E54C2C">
      <w:pPr>
        <w:pStyle w:val="Bibliography"/>
        <w:rPr>
          <w:rFonts w:ascii="Arial" w:hAnsi="Arial" w:cs="Arial"/>
        </w:rPr>
      </w:pPr>
      <w:r w:rsidRPr="00BC14A4">
        <w:rPr>
          <w:rFonts w:ascii="Arial" w:hAnsi="Arial" w:cs="Arial"/>
        </w:rPr>
        <w:t xml:space="preserve">WHO (2010) </w:t>
      </w:r>
      <w:r w:rsidRPr="00BC14A4">
        <w:rPr>
          <w:rFonts w:ascii="Arial" w:hAnsi="Arial" w:cs="Arial"/>
          <w:i/>
          <w:iCs/>
        </w:rPr>
        <w:t>ICD-10 Version:2010</w:t>
      </w:r>
      <w:r w:rsidRPr="00BC14A4">
        <w:rPr>
          <w:rFonts w:ascii="Arial" w:hAnsi="Arial" w:cs="Arial"/>
        </w:rPr>
        <w:t>. Available at: https://icd.who.int/browse10/2010/en (Accessed: 1 May 2021).</w:t>
      </w:r>
    </w:p>
    <w:p w14:paraId="50DE8C69" w14:textId="77777777" w:rsidR="00E54C2C" w:rsidRPr="00BC14A4" w:rsidRDefault="00E54C2C" w:rsidP="00E54C2C">
      <w:pPr>
        <w:pStyle w:val="Bibliography"/>
        <w:rPr>
          <w:rFonts w:ascii="Arial" w:hAnsi="Arial" w:cs="Arial"/>
        </w:rPr>
      </w:pPr>
      <w:r w:rsidRPr="00BC14A4">
        <w:rPr>
          <w:rFonts w:ascii="Arial" w:hAnsi="Arial" w:cs="Arial"/>
        </w:rPr>
        <w:t xml:space="preserve">WHO International (2021) </w:t>
      </w:r>
      <w:r w:rsidRPr="00BC14A4">
        <w:rPr>
          <w:rFonts w:ascii="Arial" w:hAnsi="Arial" w:cs="Arial"/>
          <w:i/>
          <w:iCs/>
        </w:rPr>
        <w:t>Autism spectrum disorders</w:t>
      </w:r>
      <w:r w:rsidRPr="00BC14A4">
        <w:rPr>
          <w:rFonts w:ascii="Arial" w:hAnsi="Arial" w:cs="Arial"/>
        </w:rPr>
        <w:t>. Available at: https://www.who.int/news-room/fact-sheets/detail/autism-spectrum-disorders (Accessed: 2 May 2021).</w:t>
      </w:r>
    </w:p>
    <w:p w14:paraId="04BD6985" w14:textId="77777777" w:rsidR="00E54C2C" w:rsidRPr="00BC14A4" w:rsidRDefault="00E54C2C" w:rsidP="00E54C2C">
      <w:pPr>
        <w:pStyle w:val="Bibliography"/>
        <w:rPr>
          <w:rFonts w:ascii="Arial" w:hAnsi="Arial" w:cs="Arial"/>
        </w:rPr>
      </w:pPr>
      <w:r w:rsidRPr="00BC14A4">
        <w:rPr>
          <w:rFonts w:ascii="Arial" w:hAnsi="Arial" w:cs="Arial"/>
        </w:rPr>
        <w:t xml:space="preserve">WHO mental health statement (2021) </w:t>
      </w:r>
      <w:r w:rsidRPr="00BC14A4">
        <w:rPr>
          <w:rFonts w:ascii="Arial" w:hAnsi="Arial" w:cs="Arial"/>
          <w:i/>
          <w:iCs/>
        </w:rPr>
        <w:t>WHO | WHO urges more investments, services for mental health</w:t>
      </w:r>
      <w:r w:rsidRPr="00BC14A4">
        <w:rPr>
          <w:rFonts w:ascii="Arial" w:hAnsi="Arial" w:cs="Arial"/>
        </w:rPr>
        <w:t xml:space="preserve">, </w:t>
      </w:r>
      <w:r w:rsidRPr="00BC14A4">
        <w:rPr>
          <w:rFonts w:ascii="Arial" w:hAnsi="Arial" w:cs="Arial"/>
          <w:i/>
          <w:iCs/>
        </w:rPr>
        <w:t>WHO</w:t>
      </w:r>
      <w:r w:rsidRPr="00BC14A4">
        <w:rPr>
          <w:rFonts w:ascii="Arial" w:hAnsi="Arial" w:cs="Arial"/>
        </w:rPr>
        <w:t>. World Health Organization. Available at: https://www.who.int/mental_health/who_urges_investment/en/ (Accessed: 4 May 2021).</w:t>
      </w:r>
    </w:p>
    <w:p w14:paraId="7185D0D4" w14:textId="77777777" w:rsidR="00E54C2C" w:rsidRPr="00BC14A4" w:rsidRDefault="00E54C2C" w:rsidP="00E54C2C">
      <w:pPr>
        <w:pStyle w:val="Bibliography"/>
        <w:rPr>
          <w:rFonts w:ascii="Arial" w:hAnsi="Arial" w:cs="Arial"/>
        </w:rPr>
      </w:pPr>
      <w:r w:rsidRPr="00BC14A4">
        <w:rPr>
          <w:rFonts w:ascii="Arial" w:hAnsi="Arial" w:cs="Arial"/>
        </w:rPr>
        <w:t xml:space="preserve">WISC (2012) </w:t>
      </w:r>
      <w:r w:rsidRPr="00BC14A4">
        <w:rPr>
          <w:rFonts w:ascii="Arial" w:hAnsi="Arial" w:cs="Arial"/>
          <w:i/>
          <w:iCs/>
        </w:rPr>
        <w:t>Reduced brain connections seen in people with generalized anxiety disorder</w:t>
      </w:r>
      <w:r w:rsidRPr="00BC14A4">
        <w:rPr>
          <w:rFonts w:ascii="Arial" w:hAnsi="Arial" w:cs="Arial"/>
        </w:rPr>
        <w:t>. Available at: https://news.wisc.edu/reduced-brain-connections-seen-in-people-with-generalized-anxiety-disorder/ (Accessed: 4 May 2021).</w:t>
      </w:r>
    </w:p>
    <w:p w14:paraId="58D0CCBF" w14:textId="285BB0BD" w:rsidR="00B436E0" w:rsidRDefault="00B436E0">
      <w:pPr>
        <w:rPr>
          <w:rFonts w:ascii="Arial" w:hAnsi="Arial" w:cs="Arial"/>
          <w:sz w:val="24"/>
          <w:szCs w:val="24"/>
        </w:rPr>
      </w:pPr>
      <w:r w:rsidRPr="00BC14A4">
        <w:rPr>
          <w:rFonts w:ascii="Arial" w:hAnsi="Arial" w:cs="Arial"/>
        </w:rPr>
        <w:fldChar w:fldCharType="end"/>
      </w:r>
    </w:p>
    <w:sectPr w:rsidR="00B436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B5408"/>
    <w:multiLevelType w:val="hybridMultilevel"/>
    <w:tmpl w:val="ECB80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7715D2"/>
    <w:multiLevelType w:val="hybridMultilevel"/>
    <w:tmpl w:val="83C6D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5E1935"/>
    <w:multiLevelType w:val="hybridMultilevel"/>
    <w:tmpl w:val="8B0E1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916A7A"/>
    <w:multiLevelType w:val="hybridMultilevel"/>
    <w:tmpl w:val="49D24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945221"/>
    <w:multiLevelType w:val="hybridMultilevel"/>
    <w:tmpl w:val="CB04F4AA"/>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5" w15:restartNumberingAfterBreak="0">
    <w:nsid w:val="3E6575BA"/>
    <w:multiLevelType w:val="hybridMultilevel"/>
    <w:tmpl w:val="F7AAF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29012B"/>
    <w:multiLevelType w:val="hybridMultilevel"/>
    <w:tmpl w:val="202EE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B144C0"/>
    <w:multiLevelType w:val="hybridMultilevel"/>
    <w:tmpl w:val="69FA0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015EC1"/>
    <w:multiLevelType w:val="hybridMultilevel"/>
    <w:tmpl w:val="B3B0D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6004A70"/>
    <w:multiLevelType w:val="hybridMultilevel"/>
    <w:tmpl w:val="E6CA5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820581C"/>
    <w:multiLevelType w:val="hybridMultilevel"/>
    <w:tmpl w:val="E264D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FC06CDA"/>
    <w:multiLevelType w:val="hybridMultilevel"/>
    <w:tmpl w:val="6D28302A"/>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12" w15:restartNumberingAfterBreak="0">
    <w:nsid w:val="77BE7EC0"/>
    <w:multiLevelType w:val="hybridMultilevel"/>
    <w:tmpl w:val="D94E2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9074B6B"/>
    <w:multiLevelType w:val="hybridMultilevel"/>
    <w:tmpl w:val="24740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974B63"/>
    <w:multiLevelType w:val="hybridMultilevel"/>
    <w:tmpl w:val="9B64F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4"/>
  </w:num>
  <w:num w:numId="3">
    <w:abstractNumId w:val="9"/>
  </w:num>
  <w:num w:numId="4">
    <w:abstractNumId w:val="0"/>
  </w:num>
  <w:num w:numId="5">
    <w:abstractNumId w:val="12"/>
  </w:num>
  <w:num w:numId="6">
    <w:abstractNumId w:val="1"/>
  </w:num>
  <w:num w:numId="7">
    <w:abstractNumId w:val="3"/>
  </w:num>
  <w:num w:numId="8">
    <w:abstractNumId w:val="2"/>
  </w:num>
  <w:num w:numId="9">
    <w:abstractNumId w:val="10"/>
  </w:num>
  <w:num w:numId="10">
    <w:abstractNumId w:val="13"/>
  </w:num>
  <w:num w:numId="11">
    <w:abstractNumId w:val="8"/>
  </w:num>
  <w:num w:numId="12">
    <w:abstractNumId w:val="6"/>
  </w:num>
  <w:num w:numId="13">
    <w:abstractNumId w:val="5"/>
  </w:num>
  <w:num w:numId="14">
    <w:abstractNumId w:val="4"/>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E2NzAwMDMyMzMxNbZU0lEKTi0uzszPAykwqQUAYUrW4iwAAAA="/>
  </w:docVars>
  <w:rsids>
    <w:rsidRoot w:val="00F03484"/>
    <w:rsid w:val="0000065B"/>
    <w:rsid w:val="0000282D"/>
    <w:rsid w:val="00003CD4"/>
    <w:rsid w:val="00010550"/>
    <w:rsid w:val="00010A29"/>
    <w:rsid w:val="00012CAA"/>
    <w:rsid w:val="0001623A"/>
    <w:rsid w:val="000176BE"/>
    <w:rsid w:val="00020524"/>
    <w:rsid w:val="0002194D"/>
    <w:rsid w:val="00032A79"/>
    <w:rsid w:val="00034B21"/>
    <w:rsid w:val="00043F48"/>
    <w:rsid w:val="00051C93"/>
    <w:rsid w:val="000634C2"/>
    <w:rsid w:val="00074602"/>
    <w:rsid w:val="000749FC"/>
    <w:rsid w:val="00081261"/>
    <w:rsid w:val="000819FE"/>
    <w:rsid w:val="00094014"/>
    <w:rsid w:val="000A01FF"/>
    <w:rsid w:val="000A4316"/>
    <w:rsid w:val="000A51B8"/>
    <w:rsid w:val="000B4F28"/>
    <w:rsid w:val="000B5F5F"/>
    <w:rsid w:val="000C0FE8"/>
    <w:rsid w:val="000D4F6C"/>
    <w:rsid w:val="000E3AA7"/>
    <w:rsid w:val="000F3492"/>
    <w:rsid w:val="000F36E6"/>
    <w:rsid w:val="00101E06"/>
    <w:rsid w:val="00112083"/>
    <w:rsid w:val="0011394D"/>
    <w:rsid w:val="00113C19"/>
    <w:rsid w:val="0012121E"/>
    <w:rsid w:val="001268A2"/>
    <w:rsid w:val="00130A6E"/>
    <w:rsid w:val="00132A0E"/>
    <w:rsid w:val="00132DBC"/>
    <w:rsid w:val="00133437"/>
    <w:rsid w:val="00136539"/>
    <w:rsid w:val="0014481D"/>
    <w:rsid w:val="0015003C"/>
    <w:rsid w:val="00160B93"/>
    <w:rsid w:val="001618C2"/>
    <w:rsid w:val="00162872"/>
    <w:rsid w:val="00162B8C"/>
    <w:rsid w:val="00176DFE"/>
    <w:rsid w:val="00195109"/>
    <w:rsid w:val="001A031C"/>
    <w:rsid w:val="001B02A8"/>
    <w:rsid w:val="001B4B43"/>
    <w:rsid w:val="001D05E2"/>
    <w:rsid w:val="001E1A46"/>
    <w:rsid w:val="001E3053"/>
    <w:rsid w:val="001E39A8"/>
    <w:rsid w:val="001E4CC1"/>
    <w:rsid w:val="00202527"/>
    <w:rsid w:val="00224512"/>
    <w:rsid w:val="00233FFC"/>
    <w:rsid w:val="00234AAB"/>
    <w:rsid w:val="00235010"/>
    <w:rsid w:val="002437DB"/>
    <w:rsid w:val="00245E14"/>
    <w:rsid w:val="0025680E"/>
    <w:rsid w:val="00257CE9"/>
    <w:rsid w:val="002616BB"/>
    <w:rsid w:val="002631D9"/>
    <w:rsid w:val="00271582"/>
    <w:rsid w:val="00273E69"/>
    <w:rsid w:val="00290CD8"/>
    <w:rsid w:val="00290D29"/>
    <w:rsid w:val="00290F12"/>
    <w:rsid w:val="002926C7"/>
    <w:rsid w:val="00292C3F"/>
    <w:rsid w:val="002941C4"/>
    <w:rsid w:val="00295830"/>
    <w:rsid w:val="00297960"/>
    <w:rsid w:val="002A16AD"/>
    <w:rsid w:val="002A1E59"/>
    <w:rsid w:val="002A251F"/>
    <w:rsid w:val="002A4EEE"/>
    <w:rsid w:val="002A7A54"/>
    <w:rsid w:val="002A7E3F"/>
    <w:rsid w:val="002B5E78"/>
    <w:rsid w:val="002B6B98"/>
    <w:rsid w:val="002C3755"/>
    <w:rsid w:val="002C3E26"/>
    <w:rsid w:val="002D1C20"/>
    <w:rsid w:val="002E3948"/>
    <w:rsid w:val="002E443A"/>
    <w:rsid w:val="002E6E6D"/>
    <w:rsid w:val="002F2690"/>
    <w:rsid w:val="002F2CF4"/>
    <w:rsid w:val="002F2DB5"/>
    <w:rsid w:val="002F62CD"/>
    <w:rsid w:val="00305C93"/>
    <w:rsid w:val="0031417B"/>
    <w:rsid w:val="0031650E"/>
    <w:rsid w:val="00327AD0"/>
    <w:rsid w:val="003375FE"/>
    <w:rsid w:val="003435BE"/>
    <w:rsid w:val="003502B2"/>
    <w:rsid w:val="00351ED9"/>
    <w:rsid w:val="003555C2"/>
    <w:rsid w:val="00362151"/>
    <w:rsid w:val="00364316"/>
    <w:rsid w:val="00365DC5"/>
    <w:rsid w:val="003677F6"/>
    <w:rsid w:val="00372C7C"/>
    <w:rsid w:val="00377CFC"/>
    <w:rsid w:val="0038390E"/>
    <w:rsid w:val="003872C9"/>
    <w:rsid w:val="00387FF2"/>
    <w:rsid w:val="00395DE7"/>
    <w:rsid w:val="003A4BDD"/>
    <w:rsid w:val="003A6708"/>
    <w:rsid w:val="003A7913"/>
    <w:rsid w:val="003B45C5"/>
    <w:rsid w:val="003C0345"/>
    <w:rsid w:val="003C04D2"/>
    <w:rsid w:val="003C0C50"/>
    <w:rsid w:val="003C6A2A"/>
    <w:rsid w:val="003C7C8C"/>
    <w:rsid w:val="003D10E4"/>
    <w:rsid w:val="003D59B3"/>
    <w:rsid w:val="003D5ABE"/>
    <w:rsid w:val="003D6488"/>
    <w:rsid w:val="003E4126"/>
    <w:rsid w:val="003E6469"/>
    <w:rsid w:val="003E698F"/>
    <w:rsid w:val="003E7132"/>
    <w:rsid w:val="003F27F6"/>
    <w:rsid w:val="00400DEA"/>
    <w:rsid w:val="00401F38"/>
    <w:rsid w:val="00403A5E"/>
    <w:rsid w:val="00404450"/>
    <w:rsid w:val="00415768"/>
    <w:rsid w:val="0042518B"/>
    <w:rsid w:val="00426B4D"/>
    <w:rsid w:val="0043207A"/>
    <w:rsid w:val="00432AD4"/>
    <w:rsid w:val="00433BA4"/>
    <w:rsid w:val="00435393"/>
    <w:rsid w:val="00440CAD"/>
    <w:rsid w:val="004412AB"/>
    <w:rsid w:val="004509BD"/>
    <w:rsid w:val="00457529"/>
    <w:rsid w:val="00460B90"/>
    <w:rsid w:val="004620B3"/>
    <w:rsid w:val="0046410F"/>
    <w:rsid w:val="004700BC"/>
    <w:rsid w:val="00470E84"/>
    <w:rsid w:val="004773D6"/>
    <w:rsid w:val="0047771D"/>
    <w:rsid w:val="00490553"/>
    <w:rsid w:val="00496EA0"/>
    <w:rsid w:val="004A2504"/>
    <w:rsid w:val="004B28B9"/>
    <w:rsid w:val="004B5DF0"/>
    <w:rsid w:val="004C7055"/>
    <w:rsid w:val="004E2175"/>
    <w:rsid w:val="004E304B"/>
    <w:rsid w:val="004F0351"/>
    <w:rsid w:val="004F16E9"/>
    <w:rsid w:val="004F4BA9"/>
    <w:rsid w:val="004F602F"/>
    <w:rsid w:val="004F6E18"/>
    <w:rsid w:val="004F7013"/>
    <w:rsid w:val="00501EC6"/>
    <w:rsid w:val="00502ED1"/>
    <w:rsid w:val="005066C4"/>
    <w:rsid w:val="0051077C"/>
    <w:rsid w:val="00512FBC"/>
    <w:rsid w:val="00545758"/>
    <w:rsid w:val="0054744F"/>
    <w:rsid w:val="00551144"/>
    <w:rsid w:val="00556551"/>
    <w:rsid w:val="00557D0A"/>
    <w:rsid w:val="005709DD"/>
    <w:rsid w:val="00573B17"/>
    <w:rsid w:val="00576D5D"/>
    <w:rsid w:val="00586937"/>
    <w:rsid w:val="005A636A"/>
    <w:rsid w:val="005B4ADF"/>
    <w:rsid w:val="005B51C3"/>
    <w:rsid w:val="005B5259"/>
    <w:rsid w:val="005B78BF"/>
    <w:rsid w:val="005C6259"/>
    <w:rsid w:val="005D0177"/>
    <w:rsid w:val="005D2A78"/>
    <w:rsid w:val="005D3190"/>
    <w:rsid w:val="005D41CE"/>
    <w:rsid w:val="005D56BF"/>
    <w:rsid w:val="005E30C9"/>
    <w:rsid w:val="005E54E7"/>
    <w:rsid w:val="005F2D7E"/>
    <w:rsid w:val="0060381E"/>
    <w:rsid w:val="00634482"/>
    <w:rsid w:val="006437B3"/>
    <w:rsid w:val="00647D1C"/>
    <w:rsid w:val="00650D5D"/>
    <w:rsid w:val="006523E2"/>
    <w:rsid w:val="00653674"/>
    <w:rsid w:val="0066311B"/>
    <w:rsid w:val="0066589D"/>
    <w:rsid w:val="006702E7"/>
    <w:rsid w:val="00671BEE"/>
    <w:rsid w:val="006826E3"/>
    <w:rsid w:val="00683DA1"/>
    <w:rsid w:val="00684E78"/>
    <w:rsid w:val="00692E1A"/>
    <w:rsid w:val="00697A1C"/>
    <w:rsid w:val="006A1F41"/>
    <w:rsid w:val="006A39E2"/>
    <w:rsid w:val="006A6FD2"/>
    <w:rsid w:val="006B3222"/>
    <w:rsid w:val="006B78A0"/>
    <w:rsid w:val="006C0853"/>
    <w:rsid w:val="006C4133"/>
    <w:rsid w:val="006C7CDB"/>
    <w:rsid w:val="006D0D4C"/>
    <w:rsid w:val="006D1611"/>
    <w:rsid w:val="006E3EB9"/>
    <w:rsid w:val="006F12EE"/>
    <w:rsid w:val="006F1C4A"/>
    <w:rsid w:val="006F40B5"/>
    <w:rsid w:val="006F6D87"/>
    <w:rsid w:val="006F7CE4"/>
    <w:rsid w:val="00711D20"/>
    <w:rsid w:val="00716128"/>
    <w:rsid w:val="00730216"/>
    <w:rsid w:val="00741C59"/>
    <w:rsid w:val="007427AB"/>
    <w:rsid w:val="007466A4"/>
    <w:rsid w:val="00752710"/>
    <w:rsid w:val="007541D8"/>
    <w:rsid w:val="007658B3"/>
    <w:rsid w:val="00770C6D"/>
    <w:rsid w:val="0077446F"/>
    <w:rsid w:val="007818EC"/>
    <w:rsid w:val="00782DCF"/>
    <w:rsid w:val="0078624E"/>
    <w:rsid w:val="00790114"/>
    <w:rsid w:val="00794A93"/>
    <w:rsid w:val="00797604"/>
    <w:rsid w:val="007A661D"/>
    <w:rsid w:val="007A6D9E"/>
    <w:rsid w:val="007A73C4"/>
    <w:rsid w:val="007C14D8"/>
    <w:rsid w:val="007D2E23"/>
    <w:rsid w:val="007E1F69"/>
    <w:rsid w:val="007E21B2"/>
    <w:rsid w:val="007E656C"/>
    <w:rsid w:val="007E6F46"/>
    <w:rsid w:val="007F52E9"/>
    <w:rsid w:val="007F7742"/>
    <w:rsid w:val="008021AE"/>
    <w:rsid w:val="008033B2"/>
    <w:rsid w:val="00803E84"/>
    <w:rsid w:val="00821598"/>
    <w:rsid w:val="0082255C"/>
    <w:rsid w:val="00826F29"/>
    <w:rsid w:val="00833E64"/>
    <w:rsid w:val="00841128"/>
    <w:rsid w:val="00841DB0"/>
    <w:rsid w:val="0084567C"/>
    <w:rsid w:val="008473AE"/>
    <w:rsid w:val="00847E15"/>
    <w:rsid w:val="0085593A"/>
    <w:rsid w:val="00856AA9"/>
    <w:rsid w:val="008618AA"/>
    <w:rsid w:val="00861A27"/>
    <w:rsid w:val="00872C5B"/>
    <w:rsid w:val="008766EC"/>
    <w:rsid w:val="00876C38"/>
    <w:rsid w:val="008808CD"/>
    <w:rsid w:val="00883FF7"/>
    <w:rsid w:val="00897627"/>
    <w:rsid w:val="00897A6B"/>
    <w:rsid w:val="008A0A8D"/>
    <w:rsid w:val="008A324C"/>
    <w:rsid w:val="008B709A"/>
    <w:rsid w:val="008C290D"/>
    <w:rsid w:val="008C4969"/>
    <w:rsid w:val="008C52E4"/>
    <w:rsid w:val="008D143B"/>
    <w:rsid w:val="008D33D7"/>
    <w:rsid w:val="008D3FF5"/>
    <w:rsid w:val="008D62DC"/>
    <w:rsid w:val="008D754C"/>
    <w:rsid w:val="008E68C7"/>
    <w:rsid w:val="008F0615"/>
    <w:rsid w:val="008F5A8C"/>
    <w:rsid w:val="008F7BD4"/>
    <w:rsid w:val="00902EEA"/>
    <w:rsid w:val="009079A2"/>
    <w:rsid w:val="00912C33"/>
    <w:rsid w:val="00913BA1"/>
    <w:rsid w:val="00915480"/>
    <w:rsid w:val="00916B2C"/>
    <w:rsid w:val="009219C6"/>
    <w:rsid w:val="0093168E"/>
    <w:rsid w:val="00933802"/>
    <w:rsid w:val="00935544"/>
    <w:rsid w:val="009424C1"/>
    <w:rsid w:val="00946255"/>
    <w:rsid w:val="00957932"/>
    <w:rsid w:val="0096163F"/>
    <w:rsid w:val="009706D9"/>
    <w:rsid w:val="00973762"/>
    <w:rsid w:val="0097540E"/>
    <w:rsid w:val="009A0D9C"/>
    <w:rsid w:val="009A6580"/>
    <w:rsid w:val="009B6A59"/>
    <w:rsid w:val="009C2CA6"/>
    <w:rsid w:val="009C48E0"/>
    <w:rsid w:val="009D2387"/>
    <w:rsid w:val="009D2737"/>
    <w:rsid w:val="009D28B2"/>
    <w:rsid w:val="009E39B5"/>
    <w:rsid w:val="009F0D2D"/>
    <w:rsid w:val="009F7A41"/>
    <w:rsid w:val="00A04EF7"/>
    <w:rsid w:val="00A16725"/>
    <w:rsid w:val="00A16F8E"/>
    <w:rsid w:val="00A21590"/>
    <w:rsid w:val="00A2306C"/>
    <w:rsid w:val="00A37334"/>
    <w:rsid w:val="00A40568"/>
    <w:rsid w:val="00A414F1"/>
    <w:rsid w:val="00A44A4C"/>
    <w:rsid w:val="00A47947"/>
    <w:rsid w:val="00A51F8A"/>
    <w:rsid w:val="00A5346E"/>
    <w:rsid w:val="00A64FA3"/>
    <w:rsid w:val="00A67DDC"/>
    <w:rsid w:val="00A77784"/>
    <w:rsid w:val="00A82465"/>
    <w:rsid w:val="00A84DF0"/>
    <w:rsid w:val="00A9318F"/>
    <w:rsid w:val="00AA0406"/>
    <w:rsid w:val="00AA2084"/>
    <w:rsid w:val="00AA348E"/>
    <w:rsid w:val="00AB1AFB"/>
    <w:rsid w:val="00AC4190"/>
    <w:rsid w:val="00AC5427"/>
    <w:rsid w:val="00AD5516"/>
    <w:rsid w:val="00AD6582"/>
    <w:rsid w:val="00AF2CE9"/>
    <w:rsid w:val="00AF471D"/>
    <w:rsid w:val="00B12091"/>
    <w:rsid w:val="00B1478E"/>
    <w:rsid w:val="00B17803"/>
    <w:rsid w:val="00B3632A"/>
    <w:rsid w:val="00B436E0"/>
    <w:rsid w:val="00B528D6"/>
    <w:rsid w:val="00B60EF5"/>
    <w:rsid w:val="00B616B1"/>
    <w:rsid w:val="00B70A54"/>
    <w:rsid w:val="00B72481"/>
    <w:rsid w:val="00B75038"/>
    <w:rsid w:val="00B75748"/>
    <w:rsid w:val="00B81DE9"/>
    <w:rsid w:val="00B87DED"/>
    <w:rsid w:val="00B87FE7"/>
    <w:rsid w:val="00BA1745"/>
    <w:rsid w:val="00BA22BA"/>
    <w:rsid w:val="00BA41A3"/>
    <w:rsid w:val="00BA7081"/>
    <w:rsid w:val="00BA7391"/>
    <w:rsid w:val="00BB1368"/>
    <w:rsid w:val="00BB17B9"/>
    <w:rsid w:val="00BB5C03"/>
    <w:rsid w:val="00BC14A4"/>
    <w:rsid w:val="00BC1D90"/>
    <w:rsid w:val="00BD37D3"/>
    <w:rsid w:val="00BD655A"/>
    <w:rsid w:val="00BD6A33"/>
    <w:rsid w:val="00BE5EB8"/>
    <w:rsid w:val="00BF3873"/>
    <w:rsid w:val="00C209D6"/>
    <w:rsid w:val="00C24545"/>
    <w:rsid w:val="00C26303"/>
    <w:rsid w:val="00C303E3"/>
    <w:rsid w:val="00C33060"/>
    <w:rsid w:val="00C3532A"/>
    <w:rsid w:val="00C406D8"/>
    <w:rsid w:val="00C4535C"/>
    <w:rsid w:val="00C55DAE"/>
    <w:rsid w:val="00C57874"/>
    <w:rsid w:val="00C85DB4"/>
    <w:rsid w:val="00C875C0"/>
    <w:rsid w:val="00C92E1D"/>
    <w:rsid w:val="00CA570B"/>
    <w:rsid w:val="00CA68E1"/>
    <w:rsid w:val="00CB2A29"/>
    <w:rsid w:val="00CB7B73"/>
    <w:rsid w:val="00CC0ED1"/>
    <w:rsid w:val="00CD0A18"/>
    <w:rsid w:val="00CD0E74"/>
    <w:rsid w:val="00CD1D88"/>
    <w:rsid w:val="00CD5FB9"/>
    <w:rsid w:val="00CD695D"/>
    <w:rsid w:val="00CE1B2C"/>
    <w:rsid w:val="00CE40AB"/>
    <w:rsid w:val="00CE53F5"/>
    <w:rsid w:val="00CF6760"/>
    <w:rsid w:val="00CF67CA"/>
    <w:rsid w:val="00D03F52"/>
    <w:rsid w:val="00D10AF0"/>
    <w:rsid w:val="00D23814"/>
    <w:rsid w:val="00D26940"/>
    <w:rsid w:val="00D315BD"/>
    <w:rsid w:val="00D32766"/>
    <w:rsid w:val="00D33DFA"/>
    <w:rsid w:val="00D34F7C"/>
    <w:rsid w:val="00D45156"/>
    <w:rsid w:val="00D47367"/>
    <w:rsid w:val="00D47924"/>
    <w:rsid w:val="00D507B0"/>
    <w:rsid w:val="00D50CA0"/>
    <w:rsid w:val="00D5234A"/>
    <w:rsid w:val="00D52F3C"/>
    <w:rsid w:val="00D571D3"/>
    <w:rsid w:val="00D5752F"/>
    <w:rsid w:val="00D57AC1"/>
    <w:rsid w:val="00D70153"/>
    <w:rsid w:val="00D77D4D"/>
    <w:rsid w:val="00D8069B"/>
    <w:rsid w:val="00D81693"/>
    <w:rsid w:val="00D854EC"/>
    <w:rsid w:val="00D85FB3"/>
    <w:rsid w:val="00D90AA5"/>
    <w:rsid w:val="00DB785D"/>
    <w:rsid w:val="00DC0DC8"/>
    <w:rsid w:val="00DC2B2E"/>
    <w:rsid w:val="00DC4866"/>
    <w:rsid w:val="00DD0DAD"/>
    <w:rsid w:val="00DD60D2"/>
    <w:rsid w:val="00DE1550"/>
    <w:rsid w:val="00DE5DBD"/>
    <w:rsid w:val="00DE5F74"/>
    <w:rsid w:val="00DE692B"/>
    <w:rsid w:val="00DF7690"/>
    <w:rsid w:val="00E10F69"/>
    <w:rsid w:val="00E22482"/>
    <w:rsid w:val="00E267D6"/>
    <w:rsid w:val="00E31275"/>
    <w:rsid w:val="00E3488F"/>
    <w:rsid w:val="00E34A37"/>
    <w:rsid w:val="00E34AAF"/>
    <w:rsid w:val="00E36D48"/>
    <w:rsid w:val="00E409F4"/>
    <w:rsid w:val="00E40F74"/>
    <w:rsid w:val="00E421AB"/>
    <w:rsid w:val="00E42F64"/>
    <w:rsid w:val="00E453E2"/>
    <w:rsid w:val="00E53E52"/>
    <w:rsid w:val="00E54C2C"/>
    <w:rsid w:val="00E60342"/>
    <w:rsid w:val="00E60C9E"/>
    <w:rsid w:val="00E61ADA"/>
    <w:rsid w:val="00E6581E"/>
    <w:rsid w:val="00E6693B"/>
    <w:rsid w:val="00E70C57"/>
    <w:rsid w:val="00E75DC0"/>
    <w:rsid w:val="00E8592A"/>
    <w:rsid w:val="00E91F21"/>
    <w:rsid w:val="00E941E8"/>
    <w:rsid w:val="00E97628"/>
    <w:rsid w:val="00E97DB6"/>
    <w:rsid w:val="00EA0721"/>
    <w:rsid w:val="00EA7E56"/>
    <w:rsid w:val="00ED39FB"/>
    <w:rsid w:val="00ED4FC1"/>
    <w:rsid w:val="00EF74CD"/>
    <w:rsid w:val="00F02068"/>
    <w:rsid w:val="00F02409"/>
    <w:rsid w:val="00F02A6C"/>
    <w:rsid w:val="00F03484"/>
    <w:rsid w:val="00F03AC9"/>
    <w:rsid w:val="00F20BAB"/>
    <w:rsid w:val="00F23BC3"/>
    <w:rsid w:val="00F3067A"/>
    <w:rsid w:val="00F31B75"/>
    <w:rsid w:val="00F33A87"/>
    <w:rsid w:val="00F33FA1"/>
    <w:rsid w:val="00F3578E"/>
    <w:rsid w:val="00F44728"/>
    <w:rsid w:val="00F45685"/>
    <w:rsid w:val="00F469E6"/>
    <w:rsid w:val="00F56720"/>
    <w:rsid w:val="00F603CF"/>
    <w:rsid w:val="00F63636"/>
    <w:rsid w:val="00F71FDA"/>
    <w:rsid w:val="00F7260C"/>
    <w:rsid w:val="00F802B0"/>
    <w:rsid w:val="00F843D3"/>
    <w:rsid w:val="00F85B59"/>
    <w:rsid w:val="00F915C7"/>
    <w:rsid w:val="00F9188B"/>
    <w:rsid w:val="00F9509F"/>
    <w:rsid w:val="00FA1EA8"/>
    <w:rsid w:val="00FB3D70"/>
    <w:rsid w:val="00FB7BA1"/>
    <w:rsid w:val="00FC367F"/>
    <w:rsid w:val="00FC5208"/>
    <w:rsid w:val="00FC5DB5"/>
    <w:rsid w:val="00FD4C99"/>
    <w:rsid w:val="00FF4750"/>
    <w:rsid w:val="00FF61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A9B2F"/>
  <w15:chartTrackingRefBased/>
  <w15:docId w15:val="{35466E34-D20F-433D-AD86-7FA3BC892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3484"/>
  </w:style>
  <w:style w:type="paragraph" w:styleId="Heading1">
    <w:name w:val="heading 1"/>
    <w:basedOn w:val="Normal"/>
    <w:next w:val="Normal"/>
    <w:link w:val="Heading1Char"/>
    <w:uiPriority w:val="9"/>
    <w:qFormat/>
    <w:rsid w:val="00916B2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E6E6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03484"/>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BB13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B436E0"/>
    <w:pPr>
      <w:spacing w:after="240" w:line="240" w:lineRule="auto"/>
    </w:pPr>
  </w:style>
  <w:style w:type="paragraph" w:styleId="ListParagraph">
    <w:name w:val="List Paragraph"/>
    <w:basedOn w:val="Normal"/>
    <w:uiPriority w:val="34"/>
    <w:qFormat/>
    <w:rsid w:val="00833E64"/>
    <w:pPr>
      <w:ind w:left="720"/>
      <w:contextualSpacing/>
    </w:pPr>
  </w:style>
  <w:style w:type="character" w:customStyle="1" w:styleId="Heading1Char">
    <w:name w:val="Heading 1 Char"/>
    <w:basedOn w:val="DefaultParagraphFont"/>
    <w:link w:val="Heading1"/>
    <w:uiPriority w:val="9"/>
    <w:rsid w:val="00916B2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E6E6D"/>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9C48E0"/>
    <w:pPr>
      <w:outlineLvl w:val="9"/>
    </w:pPr>
    <w:rPr>
      <w:lang w:val="en-US"/>
    </w:rPr>
  </w:style>
  <w:style w:type="paragraph" w:styleId="TOC1">
    <w:name w:val="toc 1"/>
    <w:basedOn w:val="Normal"/>
    <w:next w:val="Normal"/>
    <w:autoRedefine/>
    <w:uiPriority w:val="39"/>
    <w:unhideWhenUsed/>
    <w:rsid w:val="009C48E0"/>
    <w:pPr>
      <w:spacing w:after="100"/>
    </w:pPr>
  </w:style>
  <w:style w:type="paragraph" w:styleId="TOC2">
    <w:name w:val="toc 2"/>
    <w:basedOn w:val="Normal"/>
    <w:next w:val="Normal"/>
    <w:autoRedefine/>
    <w:uiPriority w:val="39"/>
    <w:unhideWhenUsed/>
    <w:rsid w:val="009C48E0"/>
    <w:pPr>
      <w:spacing w:after="100"/>
      <w:ind w:left="220"/>
    </w:pPr>
  </w:style>
  <w:style w:type="character" w:styleId="Hyperlink">
    <w:name w:val="Hyperlink"/>
    <w:basedOn w:val="DefaultParagraphFont"/>
    <w:uiPriority w:val="99"/>
    <w:unhideWhenUsed/>
    <w:rsid w:val="009C48E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41463F6D3C828498329B72D077752C2" ma:contentTypeVersion="7" ma:contentTypeDescription="Create a new document." ma:contentTypeScope="" ma:versionID="4603ba7cb9bcc8e3e12405d32eaf1687">
  <xsd:schema xmlns:xsd="http://www.w3.org/2001/XMLSchema" xmlns:xs="http://www.w3.org/2001/XMLSchema" xmlns:p="http://schemas.microsoft.com/office/2006/metadata/properties" xmlns:ns3="2bc71283-48fe-4006-adf2-88bd732334ca" xmlns:ns4="801db59f-b5ca-44ea-b6e2-cdf60ebdbe5b" targetNamespace="http://schemas.microsoft.com/office/2006/metadata/properties" ma:root="true" ma:fieldsID="3d821ae797a57de26e95c75b66457181" ns3:_="" ns4:_="">
    <xsd:import namespace="2bc71283-48fe-4006-adf2-88bd732334ca"/>
    <xsd:import namespace="801db59f-b5ca-44ea-b6e2-cdf60ebdbe5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c71283-48fe-4006-adf2-88bd732334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01db59f-b5ca-44ea-b6e2-cdf60ebdbe5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937C38-47B4-45DA-A237-C4EC187A1C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c71283-48fe-4006-adf2-88bd732334ca"/>
    <ds:schemaRef ds:uri="801db59f-b5ca-44ea-b6e2-cdf60ebdbe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4D4911F-B30F-473D-828F-6152D66AD21C}">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801db59f-b5ca-44ea-b6e2-cdf60ebdbe5b"/>
    <ds:schemaRef ds:uri="2bc71283-48fe-4006-adf2-88bd732334ca"/>
    <ds:schemaRef ds:uri="http://www.w3.org/XML/1998/namespace"/>
    <ds:schemaRef ds:uri="http://purl.org/dc/dcmitype/"/>
  </ds:schemaRefs>
</ds:datastoreItem>
</file>

<file path=customXml/itemProps3.xml><?xml version="1.0" encoding="utf-8"?>
<ds:datastoreItem xmlns:ds="http://schemas.openxmlformats.org/officeDocument/2006/customXml" ds:itemID="{106F9E64-A3BB-4F6E-AC21-B8C33A90E23F}">
  <ds:schemaRefs>
    <ds:schemaRef ds:uri="http://schemas.microsoft.com/sharepoint/v3/contenttype/forms"/>
  </ds:schemaRefs>
</ds:datastoreItem>
</file>

<file path=customXml/itemProps4.xml><?xml version="1.0" encoding="utf-8"?>
<ds:datastoreItem xmlns:ds="http://schemas.openxmlformats.org/officeDocument/2006/customXml" ds:itemID="{06F0D47C-DBE5-4974-B435-AD62BBC52E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13826</Words>
  <Characters>78810</Characters>
  <Application>Microsoft Office Word</Application>
  <DocSecurity>0</DocSecurity>
  <Lines>656</Lines>
  <Paragraphs>184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Evelyn Belfon (1812690)</dc:creator>
  <cp:keywords/>
  <dc:description/>
  <cp:lastModifiedBy>Evelyn Belfon (1812690)</cp:lastModifiedBy>
  <cp:revision>2</cp:revision>
  <dcterms:created xsi:type="dcterms:W3CDTF">2021-05-04T20:43:00Z</dcterms:created>
  <dcterms:modified xsi:type="dcterms:W3CDTF">2021-05-04T20:43:00Z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zotero-version="5.0.96.2"&gt;&lt;session id="1zw85U3T"/&gt;&lt;style id="http://www.zotero.org/styles/harvard-cite-them-right" hasBibliography="1" bibliographyStyleHasBeenSet="1"/&gt;&lt;prefs&gt;&lt;pref name="fieldType" value="Field"/&gt;&lt;pref name="automat</vt:lpwstr>
  </property>
  <property fmtid="{D5CDD505-2E9C-101B-9397-08002B2CF9AE}" pid="3" name="ZOTERO_PREF_2">
    <vt:lpwstr>icJournalAbbreviations" value="true"/&gt;&lt;/prefs&gt;&lt;/data&gt;</vt:lpwstr>
  </property>
  <property fmtid="{D5CDD505-2E9C-101B-9397-08002B2CF9AE}" pid="4" name="ContentTypeId">
    <vt:lpwstr>0x010100E41463F6D3C828498329B72D077752C2</vt:lpwstr>
  </property>
</Properties>
</file>