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53D2" w:rsidRPr="00C46F21" w:rsidRDefault="008753D2" w:rsidP="00C46F21">
      <w:pPr>
        <w:jc w:val="center"/>
        <w:rPr>
          <w:rFonts w:asciiTheme="majorHAnsi" w:hAnsiTheme="majorHAnsi"/>
          <w:b/>
          <w:bCs/>
          <w:i/>
          <w:iCs/>
          <w:sz w:val="36"/>
          <w:szCs w:val="36"/>
        </w:rPr>
      </w:pPr>
      <w:r w:rsidRPr="00C46F21">
        <w:rPr>
          <w:rFonts w:asciiTheme="majorHAnsi" w:hAnsiTheme="majorHAnsi"/>
          <w:b/>
          <w:bCs/>
          <w:i/>
          <w:iCs/>
          <w:sz w:val="36"/>
          <w:szCs w:val="36"/>
        </w:rPr>
        <w:t>PROJECT MANAGEMENT</w:t>
      </w:r>
      <w:r w:rsidR="00C46F21">
        <w:rPr>
          <w:rFonts w:asciiTheme="majorHAnsi" w:hAnsiTheme="majorHAnsi"/>
          <w:b/>
          <w:bCs/>
          <w:i/>
          <w:iCs/>
          <w:sz w:val="36"/>
          <w:szCs w:val="36"/>
        </w:rPr>
        <w:t xml:space="preserve"> </w:t>
      </w:r>
      <w:r w:rsidRPr="00C46F21">
        <w:rPr>
          <w:rFonts w:asciiTheme="majorHAnsi" w:hAnsiTheme="majorHAnsi"/>
          <w:b/>
          <w:bCs/>
          <w:i/>
          <w:iCs/>
          <w:sz w:val="36"/>
          <w:szCs w:val="36"/>
        </w:rPr>
        <w:t>REPORT</w:t>
      </w:r>
    </w:p>
    <w:p w:rsidR="00914BC2" w:rsidRPr="00553636" w:rsidRDefault="00914BC2" w:rsidP="00914BC2">
      <w:pPr>
        <w:jc w:val="center"/>
        <w:rPr>
          <w:b/>
          <w:i/>
          <w:sz w:val="22"/>
          <w:szCs w:val="22"/>
        </w:rPr>
      </w:pPr>
      <w:r>
        <w:rPr>
          <w:b/>
          <w:i/>
          <w:sz w:val="22"/>
          <w:szCs w:val="22"/>
        </w:rPr>
        <w:t xml:space="preserve">This report has been written as an assignment to </w:t>
      </w:r>
      <w:r>
        <w:rPr>
          <w:b/>
          <w:i/>
          <w:sz w:val="22"/>
          <w:szCs w:val="22"/>
        </w:rPr>
        <w:t>Project</w:t>
      </w:r>
      <w:r>
        <w:rPr>
          <w:b/>
          <w:i/>
          <w:sz w:val="22"/>
          <w:szCs w:val="22"/>
        </w:rPr>
        <w:t xml:space="preserve"> Management course at T.S.D. University, London Campus</w:t>
      </w: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Default="008753D2" w:rsidP="008753D2">
      <w:pPr>
        <w:jc w:val="center"/>
        <w:rPr>
          <w:rFonts w:asciiTheme="majorHAnsi" w:hAnsiTheme="majorHAnsi"/>
        </w:rPr>
      </w:pPr>
    </w:p>
    <w:p w:rsidR="00914BC2" w:rsidRDefault="00914BC2" w:rsidP="008753D2">
      <w:pPr>
        <w:jc w:val="center"/>
        <w:rPr>
          <w:rFonts w:asciiTheme="majorHAnsi" w:hAnsiTheme="majorHAnsi"/>
        </w:rPr>
      </w:pPr>
    </w:p>
    <w:p w:rsidR="00914BC2" w:rsidRDefault="00914BC2" w:rsidP="008753D2">
      <w:pPr>
        <w:jc w:val="center"/>
        <w:rPr>
          <w:rFonts w:asciiTheme="majorHAnsi" w:hAnsiTheme="majorHAnsi"/>
        </w:rPr>
      </w:pPr>
    </w:p>
    <w:p w:rsidR="00914BC2" w:rsidRPr="00914BC2" w:rsidRDefault="00914BC2" w:rsidP="00914BC2">
      <w:pPr>
        <w:jc w:val="center"/>
        <w:rPr>
          <w:rFonts w:asciiTheme="majorHAnsi" w:hAnsiTheme="majorHAnsi"/>
          <w:b/>
          <w:bCs/>
          <w:i/>
          <w:iCs/>
        </w:rPr>
      </w:pPr>
      <w:r w:rsidRPr="00914BC2">
        <w:rPr>
          <w:rFonts w:asciiTheme="majorHAnsi" w:hAnsiTheme="majorHAnsi"/>
          <w:b/>
          <w:bCs/>
          <w:i/>
          <w:iCs/>
        </w:rPr>
        <w:t>Biancamaria Di Napoli</w:t>
      </w:r>
    </w:p>
    <w:p w:rsidR="00914BC2" w:rsidRDefault="00914BC2" w:rsidP="008753D2">
      <w:pPr>
        <w:jc w:val="center"/>
        <w:rPr>
          <w:rFonts w:asciiTheme="majorHAnsi" w:hAnsiTheme="majorHAnsi"/>
        </w:rPr>
      </w:pPr>
    </w:p>
    <w:p w:rsidR="00914BC2" w:rsidRDefault="00914BC2" w:rsidP="008753D2">
      <w:pPr>
        <w:jc w:val="center"/>
        <w:rPr>
          <w:rFonts w:asciiTheme="majorHAnsi" w:hAnsiTheme="majorHAnsi"/>
        </w:rPr>
      </w:pPr>
    </w:p>
    <w:p w:rsidR="00914BC2" w:rsidRDefault="00914BC2" w:rsidP="008753D2">
      <w:pPr>
        <w:jc w:val="center"/>
        <w:rPr>
          <w:rFonts w:asciiTheme="majorHAnsi" w:hAnsiTheme="majorHAnsi"/>
        </w:rPr>
      </w:pPr>
    </w:p>
    <w:p w:rsidR="00914BC2" w:rsidRPr="00B4416A" w:rsidRDefault="00914BC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914BC2" w:rsidRDefault="00914BC2" w:rsidP="008753D2">
      <w:pPr>
        <w:jc w:val="center"/>
        <w:rPr>
          <w:rFonts w:asciiTheme="majorHAnsi" w:hAnsiTheme="majorHAnsi"/>
          <w:b/>
          <w:bCs/>
          <w:i/>
          <w:iCs/>
          <w:sz w:val="36"/>
          <w:szCs w:val="36"/>
        </w:rPr>
      </w:pPr>
    </w:p>
    <w:p w:rsidR="00914BC2" w:rsidRDefault="00914BC2" w:rsidP="008753D2">
      <w:pPr>
        <w:jc w:val="center"/>
        <w:rPr>
          <w:rFonts w:asciiTheme="majorHAnsi" w:hAnsiTheme="majorHAnsi"/>
          <w:b/>
          <w:bCs/>
          <w:i/>
          <w:iCs/>
          <w:sz w:val="36"/>
          <w:szCs w:val="36"/>
        </w:rPr>
      </w:pPr>
    </w:p>
    <w:p w:rsidR="008753D2" w:rsidRDefault="00C46F21" w:rsidP="008753D2">
      <w:pPr>
        <w:jc w:val="center"/>
        <w:rPr>
          <w:rFonts w:asciiTheme="majorHAnsi" w:hAnsiTheme="majorHAnsi"/>
          <w:b/>
          <w:bCs/>
          <w:i/>
          <w:iCs/>
          <w:sz w:val="28"/>
          <w:szCs w:val="28"/>
        </w:rPr>
      </w:pPr>
      <w:r w:rsidRPr="00914BC2">
        <w:rPr>
          <w:rFonts w:asciiTheme="majorHAnsi" w:hAnsiTheme="majorHAnsi"/>
          <w:b/>
          <w:bCs/>
          <w:i/>
          <w:iCs/>
          <w:sz w:val="36"/>
          <w:szCs w:val="36"/>
        </w:rPr>
        <w:t>J</w:t>
      </w:r>
      <w:r w:rsidR="00914BC2" w:rsidRPr="00914BC2">
        <w:rPr>
          <w:rFonts w:asciiTheme="majorHAnsi" w:hAnsiTheme="majorHAnsi"/>
          <w:b/>
          <w:bCs/>
          <w:i/>
          <w:iCs/>
          <w:sz w:val="36"/>
          <w:szCs w:val="36"/>
        </w:rPr>
        <w:t>apher Motors Integrated System</w:t>
      </w:r>
      <w:r w:rsidR="00914BC2">
        <w:rPr>
          <w:rFonts w:asciiTheme="majorHAnsi" w:hAnsiTheme="majorHAnsi"/>
          <w:b/>
          <w:bCs/>
          <w:i/>
          <w:iCs/>
          <w:sz w:val="36"/>
          <w:szCs w:val="36"/>
        </w:rPr>
        <w:br/>
      </w:r>
      <w:r w:rsidR="00914BC2">
        <w:rPr>
          <w:rFonts w:asciiTheme="majorHAnsi" w:hAnsiTheme="majorHAnsi"/>
          <w:b/>
          <w:bCs/>
          <w:i/>
          <w:iCs/>
          <w:sz w:val="28"/>
          <w:szCs w:val="28"/>
        </w:rPr>
        <w:t>realized by</w:t>
      </w:r>
    </w:p>
    <w:p w:rsidR="00914BC2" w:rsidRDefault="00914BC2" w:rsidP="008753D2">
      <w:pPr>
        <w:jc w:val="center"/>
        <w:rPr>
          <w:rFonts w:asciiTheme="majorHAnsi" w:hAnsiTheme="majorHAnsi"/>
          <w:b/>
          <w:bCs/>
          <w:i/>
          <w:iCs/>
          <w:sz w:val="28"/>
          <w:szCs w:val="28"/>
        </w:rPr>
      </w:pPr>
    </w:p>
    <w:p w:rsidR="00914BC2" w:rsidRPr="00914BC2" w:rsidRDefault="00914BC2" w:rsidP="008753D2">
      <w:pPr>
        <w:jc w:val="center"/>
        <w:rPr>
          <w:rFonts w:asciiTheme="majorHAnsi" w:hAnsiTheme="majorHAnsi"/>
          <w:b/>
          <w:bCs/>
          <w:i/>
          <w:iCs/>
          <w:sz w:val="28"/>
          <w:szCs w:val="28"/>
        </w:rPr>
      </w:pPr>
      <w:r>
        <w:rPr>
          <w:rFonts w:asciiTheme="majorHAnsi" w:hAnsiTheme="majorHAnsi"/>
          <w:b/>
          <w:bCs/>
          <w:i/>
          <w:iCs/>
          <w:noProof/>
          <w:sz w:val="28"/>
          <w:szCs w:val="28"/>
        </w:rPr>
        <w:drawing>
          <wp:inline distT="0" distB="0" distL="0" distR="0">
            <wp:extent cx="1270000" cy="1270000"/>
            <wp:effectExtent l="0" t="0" r="0" b="0"/>
            <wp:docPr id="22" name="Picture 22"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06d27688-94a4-4c97-bda7-b43a02864b83.jpg"/>
                    <pic:cNvPicPr/>
                  </pic:nvPicPr>
                  <pic:blipFill>
                    <a:blip r:embed="rId8">
                      <a:extLst>
                        <a:ext uri="{28A0092B-C50C-407E-A947-70E740481C1C}">
                          <a14:useLocalDpi xmlns:a14="http://schemas.microsoft.com/office/drawing/2010/main" val="0"/>
                        </a:ext>
                      </a:extLst>
                    </a:blip>
                    <a:stretch>
                      <a:fillRect/>
                    </a:stretch>
                  </pic:blipFill>
                  <pic:spPr>
                    <a:xfrm>
                      <a:off x="0" y="0"/>
                      <a:ext cx="1270000" cy="1270000"/>
                    </a:xfrm>
                    <a:prstGeom prst="rect">
                      <a:avLst/>
                    </a:prstGeom>
                  </pic:spPr>
                </pic:pic>
              </a:graphicData>
            </a:graphic>
          </wp:inline>
        </w:drawing>
      </w: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631233" w:rsidRPr="00B4416A" w:rsidRDefault="00631233" w:rsidP="00B4416A">
      <w:pPr>
        <w:rPr>
          <w:rFonts w:asciiTheme="majorHAnsi" w:hAnsiTheme="majorHAnsi"/>
        </w:rPr>
      </w:pPr>
    </w:p>
    <w:p w:rsidR="008753D2" w:rsidRPr="00914BC2" w:rsidRDefault="00B4416A" w:rsidP="00914BC2">
      <w:pPr>
        <w:jc w:val="center"/>
        <w:rPr>
          <w:rFonts w:asciiTheme="majorHAnsi" w:hAnsiTheme="majorHAnsi"/>
          <w:b/>
          <w:bCs/>
          <w:i/>
          <w:iCs/>
          <w:sz w:val="32"/>
          <w:szCs w:val="32"/>
        </w:rPr>
      </w:pPr>
      <w:r>
        <w:rPr>
          <w:rFonts w:asciiTheme="majorHAnsi" w:hAnsiTheme="majorHAnsi"/>
          <w:b/>
          <w:bCs/>
          <w:i/>
          <w:iCs/>
          <w:sz w:val="32"/>
          <w:szCs w:val="32"/>
        </w:rPr>
        <w:t>--</w:t>
      </w:r>
      <w:r w:rsidR="008753D2" w:rsidRPr="00B4416A">
        <w:rPr>
          <w:rFonts w:asciiTheme="majorHAnsi" w:hAnsiTheme="majorHAnsi"/>
          <w:b/>
          <w:bCs/>
          <w:i/>
          <w:iCs/>
          <w:sz w:val="32"/>
          <w:szCs w:val="32"/>
        </w:rPr>
        <w:t>TABLE OF CONTENT</w:t>
      </w:r>
      <w:r>
        <w:rPr>
          <w:rFonts w:asciiTheme="majorHAnsi" w:hAnsiTheme="majorHAnsi"/>
          <w:b/>
          <w:bCs/>
          <w:i/>
          <w:iCs/>
          <w:sz w:val="32"/>
          <w:szCs w:val="32"/>
        </w:rPr>
        <w:t>--</w:t>
      </w:r>
    </w:p>
    <w:p w:rsidR="008753D2" w:rsidRPr="00B4416A" w:rsidRDefault="008753D2" w:rsidP="008753D2">
      <w:pPr>
        <w:jc w:val="center"/>
        <w:rPr>
          <w:rFonts w:asciiTheme="majorHAnsi" w:hAnsiTheme="majorHAnsi"/>
        </w:rPr>
      </w:pPr>
    </w:p>
    <w:p w:rsidR="008753D2" w:rsidRPr="00B4416A" w:rsidRDefault="00914BC2" w:rsidP="008753D2">
      <w:pPr>
        <w:jc w:val="center"/>
        <w:rPr>
          <w:rFonts w:asciiTheme="majorHAnsi" w:hAnsiTheme="majorHAnsi"/>
        </w:rPr>
      </w:pPr>
      <w:r>
        <w:rPr>
          <w:noProof/>
        </w:rPr>
        <mc:AlternateContent>
          <mc:Choice Requires="wps">
            <w:drawing>
              <wp:anchor distT="0" distB="0" distL="114300" distR="114300" simplePos="0" relativeHeight="251665408" behindDoc="0" locked="0" layoutInCell="1" allowOverlap="1" wp14:anchorId="33936B97" wp14:editId="3993404B">
                <wp:simplePos x="0" y="0"/>
                <wp:positionH relativeFrom="column">
                  <wp:posOffset>209550</wp:posOffset>
                </wp:positionH>
                <wp:positionV relativeFrom="paragraph">
                  <wp:posOffset>189230</wp:posOffset>
                </wp:positionV>
                <wp:extent cx="5189621" cy="5191125"/>
                <wp:effectExtent l="0" t="0" r="17780" b="15875"/>
                <wp:wrapNone/>
                <wp:docPr id="28" name="Text Box 28"/>
                <wp:cNvGraphicFramePr/>
                <a:graphic xmlns:a="http://schemas.openxmlformats.org/drawingml/2006/main">
                  <a:graphicData uri="http://schemas.microsoft.com/office/word/2010/wordprocessingShape">
                    <wps:wsp>
                      <wps:cNvSpPr txBox="1"/>
                      <wps:spPr>
                        <a:xfrm>
                          <a:off x="0" y="0"/>
                          <a:ext cx="5189621" cy="5191125"/>
                        </a:xfrm>
                        <a:prstGeom prst="rect">
                          <a:avLst/>
                        </a:prstGeom>
                        <a:solidFill>
                          <a:schemeClr val="lt1"/>
                        </a:solidFill>
                        <a:ln w="6350">
                          <a:solidFill>
                            <a:prstClr val="black"/>
                          </a:solidFill>
                        </a:ln>
                      </wps:spPr>
                      <wps:txbx>
                        <w:txbxContent>
                          <w:p w:rsidR="00914BC2" w:rsidRDefault="00914BC2" w:rsidP="00914BC2">
                            <w:pPr>
                              <w:jc w:val="center"/>
                              <w:rPr>
                                <w:i/>
                                <w:iCs/>
                                <w:sz w:val="28"/>
                                <w:szCs w:val="28"/>
                              </w:rPr>
                            </w:pPr>
                          </w:p>
                          <w:p w:rsidR="00914BC2" w:rsidRDefault="00914BC2" w:rsidP="00914BC2">
                            <w:pPr>
                              <w:jc w:val="center"/>
                              <w:rPr>
                                <w:i/>
                                <w:iCs/>
                                <w:sz w:val="28"/>
                                <w:szCs w:val="28"/>
                              </w:rPr>
                            </w:pPr>
                          </w:p>
                          <w:p w:rsidR="00914BC2" w:rsidRDefault="00914BC2" w:rsidP="00914BC2">
                            <w:pPr>
                              <w:jc w:val="center"/>
                              <w:rPr>
                                <w:i/>
                                <w:iCs/>
                                <w:sz w:val="28"/>
                                <w:szCs w:val="28"/>
                              </w:rPr>
                            </w:pPr>
                          </w:p>
                          <w:p w:rsidR="00914BC2" w:rsidRPr="00845BEB" w:rsidRDefault="00483347" w:rsidP="00845BEB">
                            <w:pPr>
                              <w:jc w:val="center"/>
                              <w:rPr>
                                <w:rFonts w:asciiTheme="majorHAnsi" w:hAnsiTheme="majorHAnsi"/>
                                <w:i/>
                                <w:iCs/>
                                <w:sz w:val="28"/>
                                <w:szCs w:val="28"/>
                              </w:rPr>
                            </w:pPr>
                            <w:r w:rsidRPr="00845BEB">
                              <w:rPr>
                                <w:rFonts w:asciiTheme="majorHAnsi" w:hAnsiTheme="majorHAnsi"/>
                                <w:i/>
                                <w:iCs/>
                                <w:sz w:val="28"/>
                                <w:szCs w:val="28"/>
                              </w:rPr>
                              <w:t>Introduction</w:t>
                            </w:r>
                            <w:r w:rsidR="00914BC2" w:rsidRPr="00845BEB">
                              <w:rPr>
                                <w:rFonts w:asciiTheme="majorHAnsi" w:hAnsiTheme="majorHAnsi"/>
                                <w:i/>
                                <w:iCs/>
                                <w:sz w:val="28"/>
                                <w:szCs w:val="28"/>
                              </w:rPr>
                              <w:t>---------------------------------</w:t>
                            </w:r>
                            <w:r w:rsidR="00845BEB">
                              <w:rPr>
                                <w:rFonts w:asciiTheme="majorHAnsi" w:hAnsiTheme="majorHAnsi"/>
                                <w:i/>
                                <w:iCs/>
                                <w:sz w:val="28"/>
                                <w:szCs w:val="28"/>
                              </w:rPr>
                              <w:t>----------</w:t>
                            </w:r>
                            <w:r w:rsidR="00914BC2" w:rsidRP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3</w:t>
                            </w:r>
                            <w:r w:rsidR="00845BEB">
                              <w:rPr>
                                <w:rFonts w:asciiTheme="majorHAnsi" w:hAnsiTheme="majorHAnsi"/>
                                <w:i/>
                                <w:iCs/>
                                <w:sz w:val="28"/>
                                <w:szCs w:val="28"/>
                              </w:rPr>
                              <w:br/>
                            </w:r>
                          </w:p>
                          <w:p w:rsidR="00914BC2" w:rsidRPr="00845BEB" w:rsidRDefault="00A368DB" w:rsidP="00845BEB">
                            <w:pPr>
                              <w:jc w:val="center"/>
                              <w:rPr>
                                <w:rFonts w:asciiTheme="majorHAnsi" w:hAnsiTheme="majorHAnsi"/>
                                <w:i/>
                                <w:iCs/>
                                <w:sz w:val="28"/>
                                <w:szCs w:val="28"/>
                              </w:rPr>
                            </w:pPr>
                            <w:r w:rsidRPr="00845BEB">
                              <w:rPr>
                                <w:rFonts w:asciiTheme="majorHAnsi" w:hAnsiTheme="majorHAnsi"/>
                                <w:i/>
                                <w:iCs/>
                                <w:sz w:val="28"/>
                                <w:szCs w:val="28"/>
                              </w:rPr>
                              <w:t>Project Object and Scope</w:t>
                            </w:r>
                            <w:r w:rsidR="00914BC2" w:rsidRP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4</w:t>
                            </w:r>
                            <w:r w:rsidR="00845BEB">
                              <w:rPr>
                                <w:rFonts w:asciiTheme="majorHAnsi" w:hAnsiTheme="majorHAnsi"/>
                                <w:i/>
                                <w:iCs/>
                                <w:sz w:val="28"/>
                                <w:szCs w:val="28"/>
                              </w:rPr>
                              <w:br/>
                            </w:r>
                          </w:p>
                          <w:p w:rsidR="00914BC2" w:rsidRPr="00845BEB" w:rsidRDefault="00A368DB" w:rsidP="00845BEB">
                            <w:pPr>
                              <w:jc w:val="center"/>
                              <w:rPr>
                                <w:rFonts w:asciiTheme="majorHAnsi" w:hAnsiTheme="majorHAnsi"/>
                                <w:i/>
                                <w:iCs/>
                                <w:sz w:val="28"/>
                                <w:szCs w:val="28"/>
                              </w:rPr>
                            </w:pPr>
                            <w:r w:rsidRPr="00845BEB">
                              <w:rPr>
                                <w:rFonts w:asciiTheme="majorHAnsi" w:hAnsiTheme="majorHAnsi"/>
                                <w:i/>
                                <w:iCs/>
                                <w:sz w:val="28"/>
                                <w:szCs w:val="28"/>
                              </w:rPr>
                              <w:t>Work Breakdown Structure</w:t>
                            </w:r>
                            <w:r w:rsidR="00914BC2" w:rsidRPr="00845BEB">
                              <w:rPr>
                                <w:rFonts w:asciiTheme="majorHAnsi" w:hAnsiTheme="majorHAnsi"/>
                                <w:i/>
                                <w:iCs/>
                                <w:sz w:val="28"/>
                                <w:szCs w:val="28"/>
                              </w:rPr>
                              <w:t>-----------------</w:t>
                            </w:r>
                            <w:r w:rsidR="00845BEB">
                              <w:rPr>
                                <w:rFonts w:asciiTheme="majorHAnsi" w:hAnsiTheme="majorHAnsi"/>
                                <w:i/>
                                <w:iCs/>
                                <w:sz w:val="28"/>
                                <w:szCs w:val="28"/>
                              </w:rPr>
                              <w:t>-------</w:t>
                            </w:r>
                            <w:r w:rsidR="00914BC2" w:rsidRP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5</w:t>
                            </w:r>
                            <w:r w:rsidR="00845BEB">
                              <w:rPr>
                                <w:rFonts w:asciiTheme="majorHAnsi" w:hAnsiTheme="majorHAnsi"/>
                                <w:i/>
                                <w:iCs/>
                                <w:sz w:val="28"/>
                                <w:szCs w:val="28"/>
                              </w:rPr>
                              <w:br/>
                            </w:r>
                          </w:p>
                          <w:p w:rsidR="00914BC2" w:rsidRPr="00845BEB" w:rsidRDefault="002E4794" w:rsidP="00845BEB">
                            <w:pPr>
                              <w:jc w:val="center"/>
                              <w:rPr>
                                <w:rFonts w:asciiTheme="majorHAnsi" w:hAnsiTheme="majorHAnsi"/>
                                <w:i/>
                                <w:iCs/>
                                <w:sz w:val="28"/>
                                <w:szCs w:val="28"/>
                              </w:rPr>
                            </w:pPr>
                            <w:r w:rsidRPr="00845BEB">
                              <w:rPr>
                                <w:rFonts w:asciiTheme="majorHAnsi" w:hAnsiTheme="majorHAnsi"/>
                                <w:i/>
                                <w:iCs/>
                                <w:sz w:val="28"/>
                                <w:szCs w:val="28"/>
                              </w:rPr>
                              <w:t>Gantt Chart</w:t>
                            </w:r>
                            <w:r w:rsidR="00914BC2" w:rsidRPr="00845BEB">
                              <w:rPr>
                                <w:rFonts w:asciiTheme="majorHAnsi" w:hAnsiTheme="majorHAnsi"/>
                                <w:i/>
                                <w:iCs/>
                                <w:sz w:val="28"/>
                                <w:szCs w:val="28"/>
                              </w:rPr>
                              <w:t>--</w:t>
                            </w:r>
                            <w:r w:rsidR="00845BEB">
                              <w:rPr>
                                <w:rFonts w:asciiTheme="majorHAnsi" w:hAnsiTheme="majorHAnsi"/>
                                <w:i/>
                                <w:iCs/>
                                <w:sz w:val="28"/>
                                <w:szCs w:val="28"/>
                              </w:rPr>
                              <w:t>-----------------------------------------</w:t>
                            </w:r>
                            <w:r w:rsidR="00914BC2" w:rsidRP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xml:space="preserve">.  </w:t>
                            </w:r>
                            <w:r w:rsidRPr="00845BEB">
                              <w:rPr>
                                <w:rFonts w:asciiTheme="majorHAnsi" w:hAnsiTheme="majorHAnsi"/>
                                <w:i/>
                                <w:iCs/>
                                <w:sz w:val="28"/>
                                <w:szCs w:val="28"/>
                              </w:rPr>
                              <w:t>6</w:t>
                            </w:r>
                            <w:r w:rsidR="00845BEB">
                              <w:rPr>
                                <w:rFonts w:asciiTheme="majorHAnsi" w:hAnsiTheme="majorHAnsi"/>
                                <w:i/>
                                <w:iCs/>
                                <w:sz w:val="28"/>
                                <w:szCs w:val="28"/>
                              </w:rPr>
                              <w:br/>
                            </w:r>
                          </w:p>
                          <w:p w:rsidR="00914BC2" w:rsidRPr="00845BEB" w:rsidRDefault="002E4794" w:rsidP="00845BEB">
                            <w:pPr>
                              <w:jc w:val="center"/>
                              <w:rPr>
                                <w:rFonts w:asciiTheme="majorHAnsi" w:hAnsiTheme="majorHAnsi"/>
                                <w:i/>
                                <w:iCs/>
                                <w:sz w:val="28"/>
                                <w:szCs w:val="28"/>
                              </w:rPr>
                            </w:pPr>
                            <w:r w:rsidRPr="00845BEB">
                              <w:rPr>
                                <w:rFonts w:asciiTheme="majorHAnsi" w:hAnsiTheme="majorHAnsi"/>
                                <w:i/>
                                <w:iCs/>
                                <w:sz w:val="28"/>
                                <w:szCs w:val="28"/>
                              </w:rPr>
                              <w:t>Critical Path Method</w:t>
                            </w:r>
                            <w:r w:rsidR="00914BC2" w:rsidRPr="00845BEB">
                              <w:rPr>
                                <w:rFonts w:asciiTheme="majorHAnsi" w:hAnsiTheme="majorHAnsi"/>
                                <w:i/>
                                <w:iCs/>
                                <w:sz w:val="28"/>
                                <w:szCs w:val="28"/>
                              </w:rPr>
                              <w:t>---------------------</w:t>
                            </w:r>
                            <w:r w:rsidR="00845BEB">
                              <w:rPr>
                                <w:rFonts w:asciiTheme="majorHAnsi" w:hAnsiTheme="majorHAnsi"/>
                                <w:i/>
                                <w:iCs/>
                                <w:sz w:val="28"/>
                                <w:szCs w:val="28"/>
                              </w:rPr>
                              <w:t>----------</w:t>
                            </w:r>
                            <w:r w:rsidR="00914BC2" w:rsidRP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xml:space="preserve">. </w:t>
                            </w:r>
                            <w:r w:rsidR="00845BEB">
                              <w:rPr>
                                <w:rFonts w:asciiTheme="majorHAnsi" w:hAnsiTheme="majorHAnsi"/>
                                <w:i/>
                                <w:iCs/>
                                <w:sz w:val="28"/>
                                <w:szCs w:val="28"/>
                              </w:rPr>
                              <w:t xml:space="preserve"> </w:t>
                            </w:r>
                            <w:r w:rsidRPr="00845BEB">
                              <w:rPr>
                                <w:rFonts w:asciiTheme="majorHAnsi" w:hAnsiTheme="majorHAnsi"/>
                                <w:i/>
                                <w:iCs/>
                                <w:sz w:val="28"/>
                                <w:szCs w:val="28"/>
                              </w:rPr>
                              <w:t>8</w:t>
                            </w:r>
                            <w:r w:rsidR="00845BEB">
                              <w:rPr>
                                <w:rFonts w:asciiTheme="majorHAnsi" w:hAnsiTheme="majorHAnsi"/>
                                <w:i/>
                                <w:iCs/>
                                <w:sz w:val="28"/>
                                <w:szCs w:val="28"/>
                              </w:rPr>
                              <w:br/>
                            </w:r>
                          </w:p>
                          <w:p w:rsidR="00914BC2" w:rsidRPr="00845BEB" w:rsidRDefault="00494042" w:rsidP="00845BEB">
                            <w:pPr>
                              <w:jc w:val="center"/>
                              <w:rPr>
                                <w:rFonts w:asciiTheme="majorHAnsi" w:hAnsiTheme="majorHAnsi"/>
                                <w:i/>
                                <w:iCs/>
                                <w:sz w:val="28"/>
                                <w:szCs w:val="28"/>
                              </w:rPr>
                            </w:pPr>
                            <w:r w:rsidRPr="00845BEB">
                              <w:rPr>
                                <w:rFonts w:asciiTheme="majorHAnsi" w:hAnsiTheme="majorHAnsi"/>
                                <w:i/>
                                <w:iCs/>
                                <w:sz w:val="28"/>
                                <w:szCs w:val="28"/>
                              </w:rPr>
                              <w:t>Prototype</w:t>
                            </w:r>
                            <w:r w:rsidR="00914BC2" w:rsidRPr="00845BEB">
                              <w:rPr>
                                <w:rFonts w:asciiTheme="majorHAnsi" w:hAnsiTheme="majorHAnsi"/>
                                <w:i/>
                                <w:iCs/>
                                <w:sz w:val="28"/>
                                <w:szCs w:val="28"/>
                              </w:rPr>
                              <w:t>--------------------------</w:t>
                            </w:r>
                            <w:r w:rsidR="00845BEB">
                              <w:rPr>
                                <w:rFonts w:asciiTheme="majorHAnsi" w:hAnsiTheme="majorHAnsi"/>
                                <w:i/>
                                <w:iCs/>
                                <w:sz w:val="28"/>
                                <w:szCs w:val="28"/>
                              </w:rPr>
                              <w:t>-------------------</w:t>
                            </w:r>
                            <w:r w:rsidR="00914BC2" w:rsidRP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1</w:t>
                            </w:r>
                            <w:r w:rsidRPr="00845BEB">
                              <w:rPr>
                                <w:rFonts w:asciiTheme="majorHAnsi" w:hAnsiTheme="majorHAnsi"/>
                                <w:i/>
                                <w:iCs/>
                                <w:sz w:val="28"/>
                                <w:szCs w:val="28"/>
                              </w:rPr>
                              <w:t>0</w:t>
                            </w:r>
                            <w:r w:rsidR="00845BEB">
                              <w:rPr>
                                <w:rFonts w:asciiTheme="majorHAnsi" w:hAnsiTheme="majorHAnsi"/>
                                <w:i/>
                                <w:iCs/>
                                <w:sz w:val="28"/>
                                <w:szCs w:val="28"/>
                              </w:rPr>
                              <w:br/>
                            </w:r>
                          </w:p>
                          <w:p w:rsidR="00914BC2" w:rsidRPr="00845BEB" w:rsidRDefault="00E76A35" w:rsidP="00845BEB">
                            <w:pPr>
                              <w:jc w:val="center"/>
                              <w:rPr>
                                <w:rFonts w:asciiTheme="majorHAnsi" w:hAnsiTheme="majorHAnsi"/>
                                <w:i/>
                                <w:iCs/>
                                <w:sz w:val="28"/>
                                <w:szCs w:val="28"/>
                              </w:rPr>
                            </w:pPr>
                            <w:r w:rsidRPr="00845BEB">
                              <w:rPr>
                                <w:rFonts w:asciiTheme="majorHAnsi" w:hAnsiTheme="majorHAnsi"/>
                                <w:i/>
                                <w:iCs/>
                                <w:sz w:val="28"/>
                                <w:szCs w:val="28"/>
                              </w:rPr>
                              <w:t>Data Migration and Training</w:t>
                            </w:r>
                            <w:r w:rsidR="00914BC2" w:rsidRPr="00845BEB">
                              <w:rPr>
                                <w:rFonts w:asciiTheme="majorHAnsi" w:hAnsiTheme="majorHAnsi"/>
                                <w:i/>
                                <w:iCs/>
                                <w:sz w:val="28"/>
                                <w:szCs w:val="28"/>
                              </w:rPr>
                              <w:t>--------------------</w:t>
                            </w:r>
                            <w:r w:rsid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1</w:t>
                            </w:r>
                            <w:r w:rsidRPr="00845BEB">
                              <w:rPr>
                                <w:rFonts w:asciiTheme="majorHAnsi" w:hAnsiTheme="majorHAnsi"/>
                                <w:i/>
                                <w:iCs/>
                                <w:sz w:val="28"/>
                                <w:szCs w:val="28"/>
                              </w:rPr>
                              <w:t>3</w:t>
                            </w:r>
                            <w:r w:rsidR="00845BEB">
                              <w:rPr>
                                <w:rFonts w:asciiTheme="majorHAnsi" w:hAnsiTheme="majorHAnsi"/>
                                <w:i/>
                                <w:iCs/>
                                <w:sz w:val="28"/>
                                <w:szCs w:val="28"/>
                              </w:rPr>
                              <w:br/>
                            </w:r>
                            <w:r w:rsidR="00914BC2" w:rsidRPr="00845BEB">
                              <w:rPr>
                                <w:rFonts w:asciiTheme="majorHAnsi" w:hAnsiTheme="majorHAnsi"/>
                                <w:i/>
                                <w:iCs/>
                                <w:sz w:val="28"/>
                                <w:szCs w:val="28"/>
                              </w:rPr>
                              <w:br/>
                            </w:r>
                            <w:r w:rsidR="00DF0439" w:rsidRPr="00845BEB">
                              <w:rPr>
                                <w:rFonts w:asciiTheme="majorHAnsi" w:hAnsiTheme="majorHAnsi"/>
                                <w:i/>
                                <w:iCs/>
                                <w:sz w:val="28"/>
                                <w:szCs w:val="28"/>
                              </w:rPr>
                              <w:t>Risk Management and Quality Assurance</w:t>
                            </w:r>
                            <w:r w:rsidR="00914BC2" w:rsidRPr="00845BEB">
                              <w:rPr>
                                <w:rFonts w:asciiTheme="majorHAnsi" w:hAnsiTheme="majorHAnsi"/>
                                <w:i/>
                                <w:iCs/>
                                <w:sz w:val="28"/>
                                <w:szCs w:val="28"/>
                              </w:rPr>
                              <w:t>----</w:t>
                            </w:r>
                            <w:r w:rsidR="00DF0439" w:rsidRPr="00845BEB">
                              <w:rPr>
                                <w:rFonts w:asciiTheme="majorHAnsi" w:hAnsiTheme="majorHAnsi"/>
                                <w:i/>
                                <w:iCs/>
                                <w:sz w:val="28"/>
                                <w:szCs w:val="28"/>
                              </w:rPr>
                              <w:t>pg</w:t>
                            </w:r>
                            <w:r w:rsidR="00914BC2" w:rsidRPr="00845BEB">
                              <w:rPr>
                                <w:rFonts w:asciiTheme="majorHAnsi" w:hAnsiTheme="majorHAnsi"/>
                                <w:i/>
                                <w:iCs/>
                                <w:sz w:val="28"/>
                                <w:szCs w:val="28"/>
                              </w:rPr>
                              <w:t>. 1</w:t>
                            </w:r>
                            <w:r w:rsidR="00DF0439" w:rsidRPr="00845BEB">
                              <w:rPr>
                                <w:rFonts w:asciiTheme="majorHAnsi" w:hAnsiTheme="majorHAnsi"/>
                                <w:i/>
                                <w:iCs/>
                                <w:sz w:val="28"/>
                                <w:szCs w:val="28"/>
                              </w:rPr>
                              <w:t>4</w:t>
                            </w:r>
                            <w:r w:rsidR="00845BEB">
                              <w:rPr>
                                <w:rFonts w:asciiTheme="majorHAnsi" w:hAnsiTheme="majorHAnsi"/>
                                <w:i/>
                                <w:iCs/>
                                <w:sz w:val="28"/>
                                <w:szCs w:val="28"/>
                              </w:rPr>
                              <w:br/>
                            </w:r>
                          </w:p>
                          <w:p w:rsidR="00823A18" w:rsidRPr="00845BEB" w:rsidRDefault="00845BEB" w:rsidP="00845BEB">
                            <w:pPr>
                              <w:jc w:val="center"/>
                              <w:rPr>
                                <w:rFonts w:asciiTheme="majorHAnsi" w:hAnsiTheme="majorHAnsi"/>
                                <w:i/>
                                <w:iCs/>
                                <w:sz w:val="28"/>
                                <w:szCs w:val="28"/>
                              </w:rPr>
                            </w:pPr>
                            <w:r w:rsidRPr="00845BEB">
                              <w:rPr>
                                <w:rFonts w:asciiTheme="majorHAnsi" w:hAnsiTheme="majorHAnsi"/>
                                <w:i/>
                                <w:iCs/>
                                <w:sz w:val="28"/>
                                <w:szCs w:val="28"/>
                              </w:rPr>
                              <w:t>Reference</w:t>
                            </w:r>
                            <w:r w:rsidR="00823A18" w:rsidRPr="00845BEB">
                              <w:rPr>
                                <w:rFonts w:asciiTheme="majorHAnsi" w:hAnsiTheme="majorHAnsi"/>
                                <w:i/>
                                <w:iCs/>
                                <w:sz w:val="28"/>
                                <w:szCs w:val="28"/>
                              </w:rPr>
                              <w:t>--------------------------------</w:t>
                            </w:r>
                            <w:r>
                              <w:rPr>
                                <w:rFonts w:asciiTheme="majorHAnsi" w:hAnsiTheme="majorHAnsi"/>
                                <w:i/>
                                <w:iCs/>
                                <w:sz w:val="28"/>
                                <w:szCs w:val="28"/>
                              </w:rPr>
                              <w:t>------------</w:t>
                            </w:r>
                            <w:r w:rsidR="00823A18" w:rsidRPr="00845BEB">
                              <w:rPr>
                                <w:rFonts w:asciiTheme="majorHAnsi" w:hAnsiTheme="majorHAnsi"/>
                                <w:i/>
                                <w:iCs/>
                                <w:sz w:val="28"/>
                                <w:szCs w:val="28"/>
                              </w:rPr>
                              <w:t xml:space="preserve">pg. </w:t>
                            </w:r>
                            <w:r w:rsidR="00823A18" w:rsidRPr="00845BEB">
                              <w:rPr>
                                <w:rFonts w:asciiTheme="majorHAnsi" w:hAnsiTheme="majorHAnsi"/>
                                <w:i/>
                                <w:iCs/>
                                <w:sz w:val="28"/>
                                <w:szCs w:val="28"/>
                              </w:rPr>
                              <w:t>16</w:t>
                            </w:r>
                            <w:r w:rsidR="00823A18" w:rsidRPr="00845BEB">
                              <w:rPr>
                                <w:rFonts w:asciiTheme="majorHAnsi" w:hAnsiTheme="majorHAnsi"/>
                                <w:i/>
                                <w:iCs/>
                                <w:sz w:val="28"/>
                                <w:szCs w:val="28"/>
                              </w:rPr>
                              <w:br/>
                            </w:r>
                          </w:p>
                          <w:p w:rsidR="00823A18" w:rsidRPr="00EA654F" w:rsidRDefault="00823A18" w:rsidP="00914BC2">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3936B97" id="_x0000_t202" coordsize="21600,21600" o:spt="202" path="m,l,21600r21600,l21600,xe">
                <v:stroke joinstyle="miter"/>
                <v:path gradientshapeok="t" o:connecttype="rect"/>
              </v:shapetype>
              <v:shape id="Text Box 28" o:spid="_x0000_s1026" type="#_x0000_t202" style="position:absolute;left:0;text-align:left;margin-left:16.5pt;margin-top:14.9pt;width:408.65pt;height:408.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wmiYTgIAAKQEAAAOAAAAZHJzL2Uyb0RvYy54bWysVMFu2zAMvQ/YPwi6r46zpGuDOkWWosOA&#13;&#10;oi2QFj0rstwYk0VNUmJ3X78n2UnTbqdhF4Uin5/IRzIXl12j2U45X5MpeH4y4kwZSWVtngv++HD9&#13;&#10;6YwzH4QphSajCv6iPL+cf/xw0dqZGtOGdKkcA4nxs9YWfBOCnWWZlxvVCH9CVhkEK3KNCLi656x0&#13;&#10;ogV7o7PxaHSateRK60gq7+G96oN8nvirSslwV1VeBaYLjtxCOl061/HM5hdi9uyE3dRySEP8QxaN&#13;&#10;qA0ePVBdiSDY1tV/UDW1dOSpCieSmoyqqpYq1YBq8tG7alYbYVWqBeJ4e5DJ/z9aebu7d6wuCz5G&#13;&#10;p4xo0KMH1QX2lToGF/RprZ8BtrIAhg5+9Hnv93DGsrvKNfEXBTHEofTLQd3IJuGc5mfnp+OcM4nY&#13;&#10;ND/P8/E08mSvn1vnwzdFDYtGwR3al1QVuxsfeugeEl/zpOvyutY6XeLIqKV2bCfQbB1SkiB/g9KG&#13;&#10;tQU//TwdJeI3sUh9+H6thfwxpHeEAp82yDmK0hcfrdCtu0GpNZUvEMpRP2reyusavDfCh3vhMFvQ&#13;&#10;BvsS7nBUmpAMDRZnG3K//uaPeLQcUc5azGrB/c+tcIoz/d1gGM7zySQOd7pMpl/GuLjjyPo4YrbN&#13;&#10;kqAQOoHskhnxQe/NylHzhLVaxFcREkbi7YKHvbkM/QZhLaVaLBII42xFuDErKyN17EjU86F7Es4O&#13;&#10;/QwYhVvaT7WYvWtrj41fGlpsA1V16nkUuFd10B2rkKZmWNu4a8f3hHr9c5n/BgAA//8DAFBLAwQU&#13;&#10;AAYACAAAACEA81x/eeIAAAAOAQAADwAAAGRycy9kb3ducmV2LnhtbEyPS0/DMBCE70j8B2uRuFGH&#13;&#10;hkeaxql4lF440Vac3di1LeJ1ZLtp+PcsJ7isdjWa2fma1eR7NuqYXEABt7MCmMYuKIdGwH73dlMB&#13;&#10;S1mikn1ALeBbJ1i1lxeNrFU444cet9kwCsFUSwE256HmPHVWe5lmYdBI2jFELzOd0XAV5ZnCfc/n&#13;&#10;RfHAvXRIH6wc9IvV3df25AWsn83CdJWMdl0p58bp8/huNkJcX02vSxpPS2BZT/nPAb8M1B9aKnYI&#13;&#10;J1SJ9QLKkniygPmCMEiv7osS2IGWu8cSeNvw/xjtDwAAAP//AwBQSwECLQAUAAYACAAAACEAtoM4&#13;&#10;kv4AAADhAQAAEwAAAAAAAAAAAAAAAAAAAAAAW0NvbnRlbnRfVHlwZXNdLnhtbFBLAQItABQABgAI&#13;&#10;AAAAIQA4/SH/1gAAAJQBAAALAAAAAAAAAAAAAAAAAC8BAABfcmVscy8ucmVsc1BLAQItABQABgAI&#13;&#10;AAAAIQC8wmiYTgIAAKQEAAAOAAAAAAAAAAAAAAAAAC4CAABkcnMvZTJvRG9jLnhtbFBLAQItABQA&#13;&#10;BgAIAAAAIQDzXH954gAAAA4BAAAPAAAAAAAAAAAAAAAAAKgEAABkcnMvZG93bnJldi54bWxQSwUG&#13;&#10;AAAAAAQABADzAAAAtwUAAAAA&#13;&#10;" fillcolor="white [3201]" strokeweight=".5pt">
                <v:textbox>
                  <w:txbxContent>
                    <w:p w:rsidR="00914BC2" w:rsidRDefault="00914BC2" w:rsidP="00914BC2">
                      <w:pPr>
                        <w:jc w:val="center"/>
                        <w:rPr>
                          <w:i/>
                          <w:iCs/>
                          <w:sz w:val="28"/>
                          <w:szCs w:val="28"/>
                        </w:rPr>
                      </w:pPr>
                    </w:p>
                    <w:p w:rsidR="00914BC2" w:rsidRDefault="00914BC2" w:rsidP="00914BC2">
                      <w:pPr>
                        <w:jc w:val="center"/>
                        <w:rPr>
                          <w:i/>
                          <w:iCs/>
                          <w:sz w:val="28"/>
                          <w:szCs w:val="28"/>
                        </w:rPr>
                      </w:pPr>
                    </w:p>
                    <w:p w:rsidR="00914BC2" w:rsidRDefault="00914BC2" w:rsidP="00914BC2">
                      <w:pPr>
                        <w:jc w:val="center"/>
                        <w:rPr>
                          <w:i/>
                          <w:iCs/>
                          <w:sz w:val="28"/>
                          <w:szCs w:val="28"/>
                        </w:rPr>
                      </w:pPr>
                    </w:p>
                    <w:p w:rsidR="00914BC2" w:rsidRPr="00845BEB" w:rsidRDefault="00483347" w:rsidP="00845BEB">
                      <w:pPr>
                        <w:jc w:val="center"/>
                        <w:rPr>
                          <w:rFonts w:asciiTheme="majorHAnsi" w:hAnsiTheme="majorHAnsi"/>
                          <w:i/>
                          <w:iCs/>
                          <w:sz w:val="28"/>
                          <w:szCs w:val="28"/>
                        </w:rPr>
                      </w:pPr>
                      <w:r w:rsidRPr="00845BEB">
                        <w:rPr>
                          <w:rFonts w:asciiTheme="majorHAnsi" w:hAnsiTheme="majorHAnsi"/>
                          <w:i/>
                          <w:iCs/>
                          <w:sz w:val="28"/>
                          <w:szCs w:val="28"/>
                        </w:rPr>
                        <w:t>Introduction</w:t>
                      </w:r>
                      <w:r w:rsidR="00914BC2" w:rsidRPr="00845BEB">
                        <w:rPr>
                          <w:rFonts w:asciiTheme="majorHAnsi" w:hAnsiTheme="majorHAnsi"/>
                          <w:i/>
                          <w:iCs/>
                          <w:sz w:val="28"/>
                          <w:szCs w:val="28"/>
                        </w:rPr>
                        <w:t>---------------------------------</w:t>
                      </w:r>
                      <w:r w:rsidR="00845BEB">
                        <w:rPr>
                          <w:rFonts w:asciiTheme="majorHAnsi" w:hAnsiTheme="majorHAnsi"/>
                          <w:i/>
                          <w:iCs/>
                          <w:sz w:val="28"/>
                          <w:szCs w:val="28"/>
                        </w:rPr>
                        <w:t>----------</w:t>
                      </w:r>
                      <w:r w:rsidR="00914BC2" w:rsidRP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3</w:t>
                      </w:r>
                      <w:r w:rsidR="00845BEB">
                        <w:rPr>
                          <w:rFonts w:asciiTheme="majorHAnsi" w:hAnsiTheme="majorHAnsi"/>
                          <w:i/>
                          <w:iCs/>
                          <w:sz w:val="28"/>
                          <w:szCs w:val="28"/>
                        </w:rPr>
                        <w:br/>
                      </w:r>
                    </w:p>
                    <w:p w:rsidR="00914BC2" w:rsidRPr="00845BEB" w:rsidRDefault="00A368DB" w:rsidP="00845BEB">
                      <w:pPr>
                        <w:jc w:val="center"/>
                        <w:rPr>
                          <w:rFonts w:asciiTheme="majorHAnsi" w:hAnsiTheme="majorHAnsi"/>
                          <w:i/>
                          <w:iCs/>
                          <w:sz w:val="28"/>
                          <w:szCs w:val="28"/>
                        </w:rPr>
                      </w:pPr>
                      <w:r w:rsidRPr="00845BEB">
                        <w:rPr>
                          <w:rFonts w:asciiTheme="majorHAnsi" w:hAnsiTheme="majorHAnsi"/>
                          <w:i/>
                          <w:iCs/>
                          <w:sz w:val="28"/>
                          <w:szCs w:val="28"/>
                        </w:rPr>
                        <w:t>Project Object and Scope</w:t>
                      </w:r>
                      <w:r w:rsidR="00914BC2" w:rsidRP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4</w:t>
                      </w:r>
                      <w:r w:rsidR="00845BEB">
                        <w:rPr>
                          <w:rFonts w:asciiTheme="majorHAnsi" w:hAnsiTheme="majorHAnsi"/>
                          <w:i/>
                          <w:iCs/>
                          <w:sz w:val="28"/>
                          <w:szCs w:val="28"/>
                        </w:rPr>
                        <w:br/>
                      </w:r>
                    </w:p>
                    <w:p w:rsidR="00914BC2" w:rsidRPr="00845BEB" w:rsidRDefault="00A368DB" w:rsidP="00845BEB">
                      <w:pPr>
                        <w:jc w:val="center"/>
                        <w:rPr>
                          <w:rFonts w:asciiTheme="majorHAnsi" w:hAnsiTheme="majorHAnsi"/>
                          <w:i/>
                          <w:iCs/>
                          <w:sz w:val="28"/>
                          <w:szCs w:val="28"/>
                        </w:rPr>
                      </w:pPr>
                      <w:r w:rsidRPr="00845BEB">
                        <w:rPr>
                          <w:rFonts w:asciiTheme="majorHAnsi" w:hAnsiTheme="majorHAnsi"/>
                          <w:i/>
                          <w:iCs/>
                          <w:sz w:val="28"/>
                          <w:szCs w:val="28"/>
                        </w:rPr>
                        <w:t>Work Breakdown Structure</w:t>
                      </w:r>
                      <w:r w:rsidR="00914BC2" w:rsidRPr="00845BEB">
                        <w:rPr>
                          <w:rFonts w:asciiTheme="majorHAnsi" w:hAnsiTheme="majorHAnsi"/>
                          <w:i/>
                          <w:iCs/>
                          <w:sz w:val="28"/>
                          <w:szCs w:val="28"/>
                        </w:rPr>
                        <w:t>-----------------</w:t>
                      </w:r>
                      <w:r w:rsidR="00845BEB">
                        <w:rPr>
                          <w:rFonts w:asciiTheme="majorHAnsi" w:hAnsiTheme="majorHAnsi"/>
                          <w:i/>
                          <w:iCs/>
                          <w:sz w:val="28"/>
                          <w:szCs w:val="28"/>
                        </w:rPr>
                        <w:t>-------</w:t>
                      </w:r>
                      <w:r w:rsidR="00914BC2" w:rsidRP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5</w:t>
                      </w:r>
                      <w:r w:rsidR="00845BEB">
                        <w:rPr>
                          <w:rFonts w:asciiTheme="majorHAnsi" w:hAnsiTheme="majorHAnsi"/>
                          <w:i/>
                          <w:iCs/>
                          <w:sz w:val="28"/>
                          <w:szCs w:val="28"/>
                        </w:rPr>
                        <w:br/>
                      </w:r>
                    </w:p>
                    <w:p w:rsidR="00914BC2" w:rsidRPr="00845BEB" w:rsidRDefault="002E4794" w:rsidP="00845BEB">
                      <w:pPr>
                        <w:jc w:val="center"/>
                        <w:rPr>
                          <w:rFonts w:asciiTheme="majorHAnsi" w:hAnsiTheme="majorHAnsi"/>
                          <w:i/>
                          <w:iCs/>
                          <w:sz w:val="28"/>
                          <w:szCs w:val="28"/>
                        </w:rPr>
                      </w:pPr>
                      <w:r w:rsidRPr="00845BEB">
                        <w:rPr>
                          <w:rFonts w:asciiTheme="majorHAnsi" w:hAnsiTheme="majorHAnsi"/>
                          <w:i/>
                          <w:iCs/>
                          <w:sz w:val="28"/>
                          <w:szCs w:val="28"/>
                        </w:rPr>
                        <w:t>Gantt Chart</w:t>
                      </w:r>
                      <w:r w:rsidR="00914BC2" w:rsidRPr="00845BEB">
                        <w:rPr>
                          <w:rFonts w:asciiTheme="majorHAnsi" w:hAnsiTheme="majorHAnsi"/>
                          <w:i/>
                          <w:iCs/>
                          <w:sz w:val="28"/>
                          <w:szCs w:val="28"/>
                        </w:rPr>
                        <w:t>--</w:t>
                      </w:r>
                      <w:r w:rsidR="00845BEB">
                        <w:rPr>
                          <w:rFonts w:asciiTheme="majorHAnsi" w:hAnsiTheme="majorHAnsi"/>
                          <w:i/>
                          <w:iCs/>
                          <w:sz w:val="28"/>
                          <w:szCs w:val="28"/>
                        </w:rPr>
                        <w:t>-----------------------------------------</w:t>
                      </w:r>
                      <w:r w:rsidR="00914BC2" w:rsidRP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xml:space="preserve">.  </w:t>
                      </w:r>
                      <w:r w:rsidRPr="00845BEB">
                        <w:rPr>
                          <w:rFonts w:asciiTheme="majorHAnsi" w:hAnsiTheme="majorHAnsi"/>
                          <w:i/>
                          <w:iCs/>
                          <w:sz w:val="28"/>
                          <w:szCs w:val="28"/>
                        </w:rPr>
                        <w:t>6</w:t>
                      </w:r>
                      <w:r w:rsidR="00845BEB">
                        <w:rPr>
                          <w:rFonts w:asciiTheme="majorHAnsi" w:hAnsiTheme="majorHAnsi"/>
                          <w:i/>
                          <w:iCs/>
                          <w:sz w:val="28"/>
                          <w:szCs w:val="28"/>
                        </w:rPr>
                        <w:br/>
                      </w:r>
                    </w:p>
                    <w:p w:rsidR="00914BC2" w:rsidRPr="00845BEB" w:rsidRDefault="002E4794" w:rsidP="00845BEB">
                      <w:pPr>
                        <w:jc w:val="center"/>
                        <w:rPr>
                          <w:rFonts w:asciiTheme="majorHAnsi" w:hAnsiTheme="majorHAnsi"/>
                          <w:i/>
                          <w:iCs/>
                          <w:sz w:val="28"/>
                          <w:szCs w:val="28"/>
                        </w:rPr>
                      </w:pPr>
                      <w:r w:rsidRPr="00845BEB">
                        <w:rPr>
                          <w:rFonts w:asciiTheme="majorHAnsi" w:hAnsiTheme="majorHAnsi"/>
                          <w:i/>
                          <w:iCs/>
                          <w:sz w:val="28"/>
                          <w:szCs w:val="28"/>
                        </w:rPr>
                        <w:t>Critical Path Method</w:t>
                      </w:r>
                      <w:r w:rsidR="00914BC2" w:rsidRPr="00845BEB">
                        <w:rPr>
                          <w:rFonts w:asciiTheme="majorHAnsi" w:hAnsiTheme="majorHAnsi"/>
                          <w:i/>
                          <w:iCs/>
                          <w:sz w:val="28"/>
                          <w:szCs w:val="28"/>
                        </w:rPr>
                        <w:t>---------------------</w:t>
                      </w:r>
                      <w:r w:rsidR="00845BEB">
                        <w:rPr>
                          <w:rFonts w:asciiTheme="majorHAnsi" w:hAnsiTheme="majorHAnsi"/>
                          <w:i/>
                          <w:iCs/>
                          <w:sz w:val="28"/>
                          <w:szCs w:val="28"/>
                        </w:rPr>
                        <w:t>----------</w:t>
                      </w:r>
                      <w:r w:rsidR="00914BC2" w:rsidRP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xml:space="preserve">. </w:t>
                      </w:r>
                      <w:r w:rsidR="00845BEB">
                        <w:rPr>
                          <w:rFonts w:asciiTheme="majorHAnsi" w:hAnsiTheme="majorHAnsi"/>
                          <w:i/>
                          <w:iCs/>
                          <w:sz w:val="28"/>
                          <w:szCs w:val="28"/>
                        </w:rPr>
                        <w:t xml:space="preserve"> </w:t>
                      </w:r>
                      <w:r w:rsidRPr="00845BEB">
                        <w:rPr>
                          <w:rFonts w:asciiTheme="majorHAnsi" w:hAnsiTheme="majorHAnsi"/>
                          <w:i/>
                          <w:iCs/>
                          <w:sz w:val="28"/>
                          <w:szCs w:val="28"/>
                        </w:rPr>
                        <w:t>8</w:t>
                      </w:r>
                      <w:r w:rsidR="00845BEB">
                        <w:rPr>
                          <w:rFonts w:asciiTheme="majorHAnsi" w:hAnsiTheme="majorHAnsi"/>
                          <w:i/>
                          <w:iCs/>
                          <w:sz w:val="28"/>
                          <w:szCs w:val="28"/>
                        </w:rPr>
                        <w:br/>
                      </w:r>
                    </w:p>
                    <w:p w:rsidR="00914BC2" w:rsidRPr="00845BEB" w:rsidRDefault="00494042" w:rsidP="00845BEB">
                      <w:pPr>
                        <w:jc w:val="center"/>
                        <w:rPr>
                          <w:rFonts w:asciiTheme="majorHAnsi" w:hAnsiTheme="majorHAnsi"/>
                          <w:i/>
                          <w:iCs/>
                          <w:sz w:val="28"/>
                          <w:szCs w:val="28"/>
                        </w:rPr>
                      </w:pPr>
                      <w:r w:rsidRPr="00845BEB">
                        <w:rPr>
                          <w:rFonts w:asciiTheme="majorHAnsi" w:hAnsiTheme="majorHAnsi"/>
                          <w:i/>
                          <w:iCs/>
                          <w:sz w:val="28"/>
                          <w:szCs w:val="28"/>
                        </w:rPr>
                        <w:t>Prototype</w:t>
                      </w:r>
                      <w:r w:rsidR="00914BC2" w:rsidRPr="00845BEB">
                        <w:rPr>
                          <w:rFonts w:asciiTheme="majorHAnsi" w:hAnsiTheme="majorHAnsi"/>
                          <w:i/>
                          <w:iCs/>
                          <w:sz w:val="28"/>
                          <w:szCs w:val="28"/>
                        </w:rPr>
                        <w:t>--------------------------</w:t>
                      </w:r>
                      <w:r w:rsidR="00845BEB">
                        <w:rPr>
                          <w:rFonts w:asciiTheme="majorHAnsi" w:hAnsiTheme="majorHAnsi"/>
                          <w:i/>
                          <w:iCs/>
                          <w:sz w:val="28"/>
                          <w:szCs w:val="28"/>
                        </w:rPr>
                        <w:t>-------------------</w:t>
                      </w:r>
                      <w:r w:rsidR="00914BC2" w:rsidRP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1</w:t>
                      </w:r>
                      <w:r w:rsidRPr="00845BEB">
                        <w:rPr>
                          <w:rFonts w:asciiTheme="majorHAnsi" w:hAnsiTheme="majorHAnsi"/>
                          <w:i/>
                          <w:iCs/>
                          <w:sz w:val="28"/>
                          <w:szCs w:val="28"/>
                        </w:rPr>
                        <w:t>0</w:t>
                      </w:r>
                      <w:r w:rsidR="00845BEB">
                        <w:rPr>
                          <w:rFonts w:asciiTheme="majorHAnsi" w:hAnsiTheme="majorHAnsi"/>
                          <w:i/>
                          <w:iCs/>
                          <w:sz w:val="28"/>
                          <w:szCs w:val="28"/>
                        </w:rPr>
                        <w:br/>
                      </w:r>
                    </w:p>
                    <w:p w:rsidR="00914BC2" w:rsidRPr="00845BEB" w:rsidRDefault="00E76A35" w:rsidP="00845BEB">
                      <w:pPr>
                        <w:jc w:val="center"/>
                        <w:rPr>
                          <w:rFonts w:asciiTheme="majorHAnsi" w:hAnsiTheme="majorHAnsi"/>
                          <w:i/>
                          <w:iCs/>
                          <w:sz w:val="28"/>
                          <w:szCs w:val="28"/>
                        </w:rPr>
                      </w:pPr>
                      <w:r w:rsidRPr="00845BEB">
                        <w:rPr>
                          <w:rFonts w:asciiTheme="majorHAnsi" w:hAnsiTheme="majorHAnsi"/>
                          <w:i/>
                          <w:iCs/>
                          <w:sz w:val="28"/>
                          <w:szCs w:val="28"/>
                        </w:rPr>
                        <w:t>Data Migration and Training</w:t>
                      </w:r>
                      <w:r w:rsidR="00914BC2" w:rsidRPr="00845BEB">
                        <w:rPr>
                          <w:rFonts w:asciiTheme="majorHAnsi" w:hAnsiTheme="majorHAnsi"/>
                          <w:i/>
                          <w:iCs/>
                          <w:sz w:val="28"/>
                          <w:szCs w:val="28"/>
                        </w:rPr>
                        <w:t>--------------------</w:t>
                      </w:r>
                      <w:r w:rsidR="00845BEB">
                        <w:rPr>
                          <w:rFonts w:asciiTheme="majorHAnsi" w:hAnsiTheme="majorHAnsi"/>
                          <w:i/>
                          <w:iCs/>
                          <w:sz w:val="28"/>
                          <w:szCs w:val="28"/>
                        </w:rPr>
                        <w:t>-</w:t>
                      </w:r>
                      <w:r w:rsidRPr="00845BEB">
                        <w:rPr>
                          <w:rFonts w:asciiTheme="majorHAnsi" w:hAnsiTheme="majorHAnsi"/>
                          <w:i/>
                          <w:iCs/>
                          <w:sz w:val="28"/>
                          <w:szCs w:val="28"/>
                        </w:rPr>
                        <w:t>pg</w:t>
                      </w:r>
                      <w:r w:rsidR="00914BC2" w:rsidRPr="00845BEB">
                        <w:rPr>
                          <w:rFonts w:asciiTheme="majorHAnsi" w:hAnsiTheme="majorHAnsi"/>
                          <w:i/>
                          <w:iCs/>
                          <w:sz w:val="28"/>
                          <w:szCs w:val="28"/>
                        </w:rPr>
                        <w:t>. 1</w:t>
                      </w:r>
                      <w:r w:rsidRPr="00845BEB">
                        <w:rPr>
                          <w:rFonts w:asciiTheme="majorHAnsi" w:hAnsiTheme="majorHAnsi"/>
                          <w:i/>
                          <w:iCs/>
                          <w:sz w:val="28"/>
                          <w:szCs w:val="28"/>
                        </w:rPr>
                        <w:t>3</w:t>
                      </w:r>
                      <w:r w:rsidR="00845BEB">
                        <w:rPr>
                          <w:rFonts w:asciiTheme="majorHAnsi" w:hAnsiTheme="majorHAnsi"/>
                          <w:i/>
                          <w:iCs/>
                          <w:sz w:val="28"/>
                          <w:szCs w:val="28"/>
                        </w:rPr>
                        <w:br/>
                      </w:r>
                      <w:r w:rsidR="00914BC2" w:rsidRPr="00845BEB">
                        <w:rPr>
                          <w:rFonts w:asciiTheme="majorHAnsi" w:hAnsiTheme="majorHAnsi"/>
                          <w:i/>
                          <w:iCs/>
                          <w:sz w:val="28"/>
                          <w:szCs w:val="28"/>
                        </w:rPr>
                        <w:br/>
                      </w:r>
                      <w:r w:rsidR="00DF0439" w:rsidRPr="00845BEB">
                        <w:rPr>
                          <w:rFonts w:asciiTheme="majorHAnsi" w:hAnsiTheme="majorHAnsi"/>
                          <w:i/>
                          <w:iCs/>
                          <w:sz w:val="28"/>
                          <w:szCs w:val="28"/>
                        </w:rPr>
                        <w:t>Risk Management and Quality Assurance</w:t>
                      </w:r>
                      <w:r w:rsidR="00914BC2" w:rsidRPr="00845BEB">
                        <w:rPr>
                          <w:rFonts w:asciiTheme="majorHAnsi" w:hAnsiTheme="majorHAnsi"/>
                          <w:i/>
                          <w:iCs/>
                          <w:sz w:val="28"/>
                          <w:szCs w:val="28"/>
                        </w:rPr>
                        <w:t>----</w:t>
                      </w:r>
                      <w:r w:rsidR="00DF0439" w:rsidRPr="00845BEB">
                        <w:rPr>
                          <w:rFonts w:asciiTheme="majorHAnsi" w:hAnsiTheme="majorHAnsi"/>
                          <w:i/>
                          <w:iCs/>
                          <w:sz w:val="28"/>
                          <w:szCs w:val="28"/>
                        </w:rPr>
                        <w:t>pg</w:t>
                      </w:r>
                      <w:r w:rsidR="00914BC2" w:rsidRPr="00845BEB">
                        <w:rPr>
                          <w:rFonts w:asciiTheme="majorHAnsi" w:hAnsiTheme="majorHAnsi"/>
                          <w:i/>
                          <w:iCs/>
                          <w:sz w:val="28"/>
                          <w:szCs w:val="28"/>
                        </w:rPr>
                        <w:t>. 1</w:t>
                      </w:r>
                      <w:r w:rsidR="00DF0439" w:rsidRPr="00845BEB">
                        <w:rPr>
                          <w:rFonts w:asciiTheme="majorHAnsi" w:hAnsiTheme="majorHAnsi"/>
                          <w:i/>
                          <w:iCs/>
                          <w:sz w:val="28"/>
                          <w:szCs w:val="28"/>
                        </w:rPr>
                        <w:t>4</w:t>
                      </w:r>
                      <w:r w:rsidR="00845BEB">
                        <w:rPr>
                          <w:rFonts w:asciiTheme="majorHAnsi" w:hAnsiTheme="majorHAnsi"/>
                          <w:i/>
                          <w:iCs/>
                          <w:sz w:val="28"/>
                          <w:szCs w:val="28"/>
                        </w:rPr>
                        <w:br/>
                      </w:r>
                    </w:p>
                    <w:p w:rsidR="00823A18" w:rsidRPr="00845BEB" w:rsidRDefault="00845BEB" w:rsidP="00845BEB">
                      <w:pPr>
                        <w:jc w:val="center"/>
                        <w:rPr>
                          <w:rFonts w:asciiTheme="majorHAnsi" w:hAnsiTheme="majorHAnsi"/>
                          <w:i/>
                          <w:iCs/>
                          <w:sz w:val="28"/>
                          <w:szCs w:val="28"/>
                        </w:rPr>
                      </w:pPr>
                      <w:r w:rsidRPr="00845BEB">
                        <w:rPr>
                          <w:rFonts w:asciiTheme="majorHAnsi" w:hAnsiTheme="majorHAnsi"/>
                          <w:i/>
                          <w:iCs/>
                          <w:sz w:val="28"/>
                          <w:szCs w:val="28"/>
                        </w:rPr>
                        <w:t>Reference</w:t>
                      </w:r>
                      <w:r w:rsidR="00823A18" w:rsidRPr="00845BEB">
                        <w:rPr>
                          <w:rFonts w:asciiTheme="majorHAnsi" w:hAnsiTheme="majorHAnsi"/>
                          <w:i/>
                          <w:iCs/>
                          <w:sz w:val="28"/>
                          <w:szCs w:val="28"/>
                        </w:rPr>
                        <w:t>--------------------------------</w:t>
                      </w:r>
                      <w:r>
                        <w:rPr>
                          <w:rFonts w:asciiTheme="majorHAnsi" w:hAnsiTheme="majorHAnsi"/>
                          <w:i/>
                          <w:iCs/>
                          <w:sz w:val="28"/>
                          <w:szCs w:val="28"/>
                        </w:rPr>
                        <w:t>------------</w:t>
                      </w:r>
                      <w:r w:rsidR="00823A18" w:rsidRPr="00845BEB">
                        <w:rPr>
                          <w:rFonts w:asciiTheme="majorHAnsi" w:hAnsiTheme="majorHAnsi"/>
                          <w:i/>
                          <w:iCs/>
                          <w:sz w:val="28"/>
                          <w:szCs w:val="28"/>
                        </w:rPr>
                        <w:t xml:space="preserve">pg. </w:t>
                      </w:r>
                      <w:r w:rsidR="00823A18" w:rsidRPr="00845BEB">
                        <w:rPr>
                          <w:rFonts w:asciiTheme="majorHAnsi" w:hAnsiTheme="majorHAnsi"/>
                          <w:i/>
                          <w:iCs/>
                          <w:sz w:val="28"/>
                          <w:szCs w:val="28"/>
                        </w:rPr>
                        <w:t>16</w:t>
                      </w:r>
                      <w:r w:rsidR="00823A18" w:rsidRPr="00845BEB">
                        <w:rPr>
                          <w:rFonts w:asciiTheme="majorHAnsi" w:hAnsiTheme="majorHAnsi"/>
                          <w:i/>
                          <w:iCs/>
                          <w:sz w:val="28"/>
                          <w:szCs w:val="28"/>
                        </w:rPr>
                        <w:br/>
                      </w:r>
                    </w:p>
                    <w:p w:rsidR="00823A18" w:rsidRPr="00EA654F" w:rsidRDefault="00823A18" w:rsidP="00914BC2">
                      <w:pPr>
                        <w:rPr>
                          <w:sz w:val="28"/>
                          <w:szCs w:val="28"/>
                        </w:rPr>
                      </w:pPr>
                    </w:p>
                  </w:txbxContent>
                </v:textbox>
              </v:shape>
            </w:pict>
          </mc:Fallback>
        </mc:AlternateContent>
      </w: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Pr="00B4416A" w:rsidRDefault="008753D2" w:rsidP="008753D2">
      <w:pPr>
        <w:jc w:val="center"/>
        <w:rPr>
          <w:rFonts w:asciiTheme="majorHAnsi" w:hAnsiTheme="majorHAnsi"/>
        </w:rPr>
      </w:pPr>
    </w:p>
    <w:p w:rsidR="008753D2" w:rsidRDefault="008753D2" w:rsidP="008753D2">
      <w:pPr>
        <w:jc w:val="center"/>
        <w:rPr>
          <w:rFonts w:asciiTheme="majorHAnsi" w:hAnsiTheme="majorHAnsi"/>
        </w:rPr>
      </w:pPr>
    </w:p>
    <w:p w:rsidR="00483347" w:rsidRDefault="00483347" w:rsidP="008753D2">
      <w:pPr>
        <w:jc w:val="center"/>
        <w:rPr>
          <w:rFonts w:asciiTheme="majorHAnsi" w:hAnsiTheme="majorHAnsi"/>
        </w:rPr>
      </w:pPr>
    </w:p>
    <w:p w:rsidR="00483347" w:rsidRPr="00B4416A" w:rsidRDefault="00483347" w:rsidP="008753D2">
      <w:pPr>
        <w:jc w:val="center"/>
        <w:rPr>
          <w:rFonts w:asciiTheme="majorHAnsi" w:hAnsiTheme="majorHAnsi"/>
        </w:rPr>
      </w:pPr>
    </w:p>
    <w:p w:rsidR="008753D2" w:rsidRPr="00B4416A" w:rsidRDefault="008753D2" w:rsidP="008753D2">
      <w:pPr>
        <w:jc w:val="center"/>
        <w:rPr>
          <w:rFonts w:asciiTheme="majorHAnsi" w:hAnsiTheme="majorHAnsi"/>
        </w:rPr>
      </w:pPr>
    </w:p>
    <w:p w:rsidR="00631233" w:rsidRPr="00B4416A" w:rsidRDefault="00631233" w:rsidP="00B4416A">
      <w:pPr>
        <w:rPr>
          <w:rFonts w:asciiTheme="majorHAnsi" w:hAnsiTheme="majorHAnsi"/>
        </w:rPr>
      </w:pPr>
    </w:p>
    <w:p w:rsidR="008753D2" w:rsidRPr="00B4416A" w:rsidRDefault="008753D2" w:rsidP="00DA2AC0">
      <w:pPr>
        <w:jc w:val="center"/>
        <w:rPr>
          <w:rFonts w:asciiTheme="majorHAnsi" w:hAnsiTheme="majorHAnsi"/>
          <w:b/>
          <w:bCs/>
          <w:i/>
          <w:iCs/>
          <w:sz w:val="32"/>
          <w:szCs w:val="32"/>
        </w:rPr>
      </w:pPr>
      <w:r w:rsidRPr="00B4416A">
        <w:rPr>
          <w:rFonts w:asciiTheme="majorHAnsi" w:hAnsiTheme="majorHAnsi"/>
          <w:b/>
          <w:bCs/>
          <w:i/>
          <w:iCs/>
          <w:sz w:val="32"/>
          <w:szCs w:val="32"/>
        </w:rPr>
        <w:lastRenderedPageBreak/>
        <w:t>INTRODUCTION</w:t>
      </w:r>
    </w:p>
    <w:p w:rsidR="00DA2AC0" w:rsidRPr="00B4416A" w:rsidRDefault="00DA2AC0" w:rsidP="00DA2AC0">
      <w:pPr>
        <w:jc w:val="center"/>
        <w:rPr>
          <w:rFonts w:asciiTheme="majorHAnsi" w:hAnsiTheme="majorHAnsi"/>
        </w:rPr>
      </w:pPr>
    </w:p>
    <w:p w:rsidR="00483347" w:rsidRPr="00483347" w:rsidRDefault="00483347" w:rsidP="00483347">
      <w:pPr>
        <w:jc w:val="both"/>
        <w:rPr>
          <w:rFonts w:asciiTheme="majorHAnsi" w:hAnsiTheme="majorHAnsi"/>
        </w:rPr>
      </w:pPr>
      <w:r w:rsidRPr="00483347">
        <w:rPr>
          <w:rFonts w:asciiTheme="majorHAnsi" w:hAnsiTheme="majorHAnsi"/>
        </w:rPr>
        <w:t>This report is intended to illustrate how “Japher Motor Integrated System” has been developed in a team. It will show all the steps in details of our project as ‘beginners’ and all the effort and commitment to make it as much possible close to a real scenario. As a part of this project, a lot of researches has been made with the scope to have a better understanding of our topic. The most challenging part has been to act as a professional team giving our own personal contribution to reach our final target: realise a prototype that could meet our customer expectation.</w:t>
      </w:r>
    </w:p>
    <w:p w:rsidR="00483347" w:rsidRPr="00483347" w:rsidRDefault="00483347" w:rsidP="00483347">
      <w:pPr>
        <w:jc w:val="both"/>
        <w:rPr>
          <w:rFonts w:asciiTheme="majorHAnsi" w:hAnsiTheme="majorHAnsi"/>
        </w:rPr>
      </w:pPr>
      <w:r w:rsidRPr="00483347">
        <w:rPr>
          <w:rFonts w:asciiTheme="majorHAnsi" w:hAnsiTheme="majorHAnsi"/>
        </w:rPr>
        <w:t xml:space="preserve">Having clear in our mind the </w:t>
      </w:r>
      <w:r w:rsidRPr="00483347">
        <w:rPr>
          <w:rFonts w:asciiTheme="majorHAnsi" w:hAnsiTheme="majorHAnsi"/>
        </w:rPr>
        <w:t>goal</w:t>
      </w:r>
      <w:r w:rsidRPr="00483347">
        <w:rPr>
          <w:rFonts w:asciiTheme="majorHAnsi" w:hAnsiTheme="majorHAnsi"/>
        </w:rPr>
        <w:t xml:space="preserve"> to reach, we start our path trying to understand Mr Japher requirement.</w:t>
      </w:r>
    </w:p>
    <w:p w:rsidR="00483347" w:rsidRPr="00483347" w:rsidRDefault="00483347" w:rsidP="00483347">
      <w:pPr>
        <w:jc w:val="both"/>
        <w:rPr>
          <w:rFonts w:asciiTheme="majorHAnsi" w:hAnsiTheme="majorHAnsi"/>
        </w:rPr>
      </w:pPr>
      <w:r w:rsidRPr="00483347">
        <w:rPr>
          <w:rFonts w:asciiTheme="majorHAnsi" w:hAnsiTheme="majorHAnsi"/>
        </w:rPr>
        <w:t xml:space="preserve">Mr Japhet is the owner of Japher Motors a small business in German car repairing service from twenty years in the market. </w:t>
      </w:r>
      <w:r w:rsidR="00845BEB" w:rsidRPr="00483347">
        <w:rPr>
          <w:rFonts w:asciiTheme="majorHAnsi" w:hAnsiTheme="majorHAnsi"/>
        </w:rPr>
        <w:t>So,</w:t>
      </w:r>
      <w:r w:rsidRPr="00483347">
        <w:rPr>
          <w:rFonts w:asciiTheme="majorHAnsi" w:hAnsiTheme="majorHAnsi"/>
        </w:rPr>
        <w:t xml:space="preserve"> their main business activities are repairing, services and spare part sales. There is no computer system inside the company and all the booking services, invoices, are made manually, recording information with a pen inside a book. Mr Japhet contacted us requesting a Software System that could help his company to enter in the ‘future’, in a digitalised reality where with few clicks data can be exacted to monitor the company business profit. A kind of reality that through the internet could open the door of his garage to all the world increasing the profit and build a reputation around his name.</w:t>
      </w:r>
    </w:p>
    <w:p w:rsidR="00D3095C" w:rsidRPr="00B4416A" w:rsidRDefault="00D3095C" w:rsidP="00483347">
      <w:pPr>
        <w:jc w:val="both"/>
        <w:rPr>
          <w:rFonts w:asciiTheme="majorHAnsi" w:hAnsiTheme="majorHAnsi"/>
        </w:rPr>
      </w:pPr>
    </w:p>
    <w:p w:rsidR="00D3095C" w:rsidRPr="00B4416A" w:rsidRDefault="00D3095C"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Pr="00B4416A" w:rsidRDefault="005A4569" w:rsidP="00DA2AC0">
      <w:pPr>
        <w:rPr>
          <w:rFonts w:asciiTheme="majorHAnsi" w:hAnsiTheme="majorHAnsi"/>
        </w:rPr>
      </w:pPr>
    </w:p>
    <w:p w:rsidR="005A4569" w:rsidRDefault="005A4569" w:rsidP="00DA2AC0">
      <w:pPr>
        <w:rPr>
          <w:rFonts w:asciiTheme="majorHAnsi" w:hAnsiTheme="majorHAnsi"/>
        </w:rPr>
      </w:pPr>
    </w:p>
    <w:p w:rsidR="00B4416A" w:rsidRDefault="00B4416A" w:rsidP="00DA2AC0">
      <w:pPr>
        <w:rPr>
          <w:rFonts w:asciiTheme="majorHAnsi" w:hAnsiTheme="majorHAnsi"/>
        </w:rPr>
      </w:pPr>
    </w:p>
    <w:p w:rsidR="00B4416A" w:rsidRDefault="00B4416A" w:rsidP="00DA2AC0">
      <w:pPr>
        <w:rPr>
          <w:rFonts w:asciiTheme="majorHAnsi" w:hAnsiTheme="majorHAnsi"/>
        </w:rPr>
      </w:pPr>
    </w:p>
    <w:p w:rsidR="00B4416A" w:rsidRDefault="00B4416A" w:rsidP="00DA2AC0">
      <w:pPr>
        <w:rPr>
          <w:rFonts w:asciiTheme="majorHAnsi" w:hAnsiTheme="majorHAnsi"/>
        </w:rPr>
      </w:pPr>
    </w:p>
    <w:p w:rsidR="00483347" w:rsidRPr="00B4416A" w:rsidRDefault="00483347" w:rsidP="00DA2AC0">
      <w:pPr>
        <w:rPr>
          <w:rFonts w:asciiTheme="majorHAnsi" w:hAnsiTheme="majorHAnsi"/>
        </w:rPr>
      </w:pPr>
    </w:p>
    <w:p w:rsidR="005A4569" w:rsidRPr="00B4416A" w:rsidRDefault="005A4569" w:rsidP="00DA2AC0">
      <w:pPr>
        <w:rPr>
          <w:rFonts w:asciiTheme="majorHAnsi" w:hAnsiTheme="majorHAnsi"/>
        </w:rPr>
      </w:pPr>
    </w:p>
    <w:p w:rsidR="00631233" w:rsidRPr="00B4416A" w:rsidRDefault="00631233" w:rsidP="00DA2AC0">
      <w:pPr>
        <w:rPr>
          <w:rFonts w:asciiTheme="majorHAnsi" w:hAnsiTheme="majorHAnsi"/>
        </w:rPr>
      </w:pPr>
    </w:p>
    <w:p w:rsidR="00631233" w:rsidRPr="00B4416A" w:rsidRDefault="00631233" w:rsidP="00DA2AC0">
      <w:pPr>
        <w:rPr>
          <w:rFonts w:asciiTheme="majorHAnsi" w:hAnsiTheme="majorHAnsi"/>
        </w:rPr>
      </w:pPr>
    </w:p>
    <w:p w:rsidR="00D3095C" w:rsidRPr="00B4416A" w:rsidRDefault="00D3095C" w:rsidP="00B4416A">
      <w:pPr>
        <w:jc w:val="center"/>
        <w:rPr>
          <w:rFonts w:asciiTheme="majorHAnsi" w:hAnsiTheme="majorHAnsi"/>
          <w:b/>
          <w:bCs/>
          <w:i/>
          <w:iCs/>
          <w:sz w:val="32"/>
          <w:szCs w:val="32"/>
        </w:rPr>
      </w:pPr>
      <w:r w:rsidRPr="00B4416A">
        <w:rPr>
          <w:rFonts w:asciiTheme="majorHAnsi" w:hAnsiTheme="majorHAnsi"/>
          <w:b/>
          <w:bCs/>
          <w:i/>
          <w:iCs/>
          <w:sz w:val="32"/>
          <w:szCs w:val="32"/>
        </w:rPr>
        <w:lastRenderedPageBreak/>
        <w:t>PROJECT OBJECT AND SCOPE</w:t>
      </w:r>
    </w:p>
    <w:p w:rsidR="003A4298" w:rsidRPr="00B4416A" w:rsidRDefault="003A4298" w:rsidP="00DA2AC0">
      <w:pPr>
        <w:rPr>
          <w:rFonts w:asciiTheme="majorHAnsi" w:hAnsiTheme="majorHAnsi"/>
        </w:rPr>
      </w:pPr>
    </w:p>
    <w:p w:rsidR="001A4C00" w:rsidRPr="00B4416A" w:rsidRDefault="008D429D" w:rsidP="006E7214">
      <w:pPr>
        <w:tabs>
          <w:tab w:val="left" w:pos="5775"/>
        </w:tabs>
        <w:jc w:val="both"/>
        <w:rPr>
          <w:rFonts w:asciiTheme="majorHAnsi" w:hAnsiTheme="majorHAnsi"/>
        </w:rPr>
      </w:pPr>
      <w:r w:rsidRPr="00B4416A">
        <w:rPr>
          <w:rFonts w:asciiTheme="majorHAnsi" w:hAnsiTheme="majorHAnsi"/>
        </w:rPr>
        <w:drawing>
          <wp:anchor distT="0" distB="215900" distL="114300" distR="114300" simplePos="0" relativeHeight="251658240" behindDoc="0" locked="0" layoutInCell="1" allowOverlap="1" wp14:anchorId="7D5D6C1B">
            <wp:simplePos x="0" y="0"/>
            <wp:positionH relativeFrom="column">
              <wp:posOffset>2710180</wp:posOffset>
            </wp:positionH>
            <wp:positionV relativeFrom="paragraph">
              <wp:posOffset>1431290</wp:posOffset>
            </wp:positionV>
            <wp:extent cx="3175200" cy="2048400"/>
            <wp:effectExtent l="12700" t="12700" r="12700" b="9525"/>
            <wp:wrapThrough wrapText="left">
              <wp:wrapPolygon edited="0">
                <wp:start x="-86" y="-134"/>
                <wp:lineTo x="-86" y="21567"/>
                <wp:lineTo x="21600" y="21567"/>
                <wp:lineTo x="21600" y="-134"/>
                <wp:lineTo x="-86" y="-134"/>
              </wp:wrapPolygon>
            </wp:wrapThrough>
            <wp:docPr id="10" name="Picture 9" descr="A close up of a card&#10;&#10;Description automatically generated">
              <a:extLst xmlns:a="http://schemas.openxmlformats.org/drawingml/2006/main">
                <a:ext uri="{FF2B5EF4-FFF2-40B4-BE49-F238E27FC236}">
                  <a16:creationId xmlns:a16="http://schemas.microsoft.com/office/drawing/2014/main" id="{82DBBA79-8209-4B27-9C52-9797F87575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close up of a card&#10;&#10;Description automatically generated">
                      <a:extLst>
                        <a:ext uri="{FF2B5EF4-FFF2-40B4-BE49-F238E27FC236}">
                          <a16:creationId xmlns:a16="http://schemas.microsoft.com/office/drawing/2014/main" id="{82DBBA79-8209-4B27-9C52-9797F8757590}"/>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75200" cy="20484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8D429D">
        <w:rPr>
          <w:rFonts w:asciiTheme="majorHAnsi" w:hAnsiTheme="majorHAnsi"/>
        </w:rPr>
        <w:t xml:space="preserve">As a project management team, we had a clear idea of what to do, but we did not know how to start to plan our project. </w:t>
      </w:r>
      <w:r w:rsidR="00845BEB" w:rsidRPr="008D429D">
        <w:rPr>
          <w:rFonts w:asciiTheme="majorHAnsi" w:hAnsiTheme="majorHAnsi"/>
        </w:rPr>
        <w:t>The Step</w:t>
      </w:r>
      <w:r w:rsidR="00845BEB">
        <w:rPr>
          <w:rFonts w:asciiTheme="majorHAnsi" w:hAnsiTheme="majorHAnsi"/>
        </w:rPr>
        <w:t xml:space="preserve"> </w:t>
      </w:r>
      <w:r w:rsidR="00845BEB" w:rsidRPr="008D429D">
        <w:rPr>
          <w:rFonts w:asciiTheme="majorHAnsi" w:hAnsiTheme="majorHAnsi"/>
        </w:rPr>
        <w:t>Wise approach</w:t>
      </w:r>
      <w:r w:rsidRPr="008D429D">
        <w:rPr>
          <w:rFonts w:asciiTheme="majorHAnsi" w:hAnsiTheme="majorHAnsi"/>
        </w:rPr>
        <w:t xml:space="preserve"> gave us strong guidance on how to direct our first steps and drive us to identify the project objectives. It was clear that we had to design a simple Web Site to enhance the business activity of Japher Motors, as booking services online and an easy software system easy to work with because Japher Motors team are not used to technology and informatics system. According to our objectives, our scope has been to create a reliable product, able to be trusted, and above all affordable to be within the budget.</w:t>
      </w:r>
      <w:r>
        <w:rPr>
          <w:rFonts w:asciiTheme="majorHAnsi" w:hAnsiTheme="majorHAnsi"/>
        </w:rPr>
        <w:t xml:space="preserve"> </w:t>
      </w:r>
      <w:r w:rsidR="00C0436A" w:rsidRPr="00B4416A">
        <w:rPr>
          <w:rFonts w:asciiTheme="majorHAnsi" w:hAnsiTheme="majorHAnsi"/>
        </w:rPr>
        <w:t xml:space="preserve">From the </w:t>
      </w:r>
      <w:r w:rsidR="00C411ED" w:rsidRPr="00B4416A">
        <w:rPr>
          <w:rFonts w:asciiTheme="majorHAnsi" w:hAnsiTheme="majorHAnsi"/>
        </w:rPr>
        <w:t>beginn</w:t>
      </w:r>
      <w:r w:rsidR="00C411ED">
        <w:rPr>
          <w:rFonts w:asciiTheme="majorHAnsi" w:hAnsiTheme="majorHAnsi"/>
        </w:rPr>
        <w:t>in</w:t>
      </w:r>
      <w:r w:rsidR="00C411ED" w:rsidRPr="00B4416A">
        <w:rPr>
          <w:rFonts w:asciiTheme="majorHAnsi" w:hAnsiTheme="majorHAnsi"/>
        </w:rPr>
        <w:t>g</w:t>
      </w:r>
      <w:bookmarkStart w:id="0" w:name="_GoBack"/>
      <w:bookmarkEnd w:id="0"/>
      <w:r w:rsidR="00C0436A" w:rsidRPr="00B4416A">
        <w:rPr>
          <w:rFonts w:asciiTheme="majorHAnsi" w:hAnsiTheme="majorHAnsi"/>
        </w:rPr>
        <w:t xml:space="preserve">  all the stakeholders have been involved </w:t>
      </w:r>
      <w:r w:rsidR="00A31421" w:rsidRPr="00B4416A">
        <w:rPr>
          <w:rFonts w:asciiTheme="majorHAnsi" w:hAnsiTheme="majorHAnsi"/>
        </w:rPr>
        <w:t>about the objectives and purpose of the project</w:t>
      </w:r>
      <w:r w:rsidR="001A4C00" w:rsidRPr="00B4416A">
        <w:rPr>
          <w:rFonts w:asciiTheme="majorHAnsi" w:hAnsiTheme="majorHAnsi"/>
        </w:rPr>
        <w:t>.</w:t>
      </w:r>
    </w:p>
    <w:p w:rsidR="001A4C00" w:rsidRPr="00B4416A" w:rsidRDefault="001A4C00" w:rsidP="008D429D">
      <w:pPr>
        <w:tabs>
          <w:tab w:val="left" w:pos="5775"/>
        </w:tabs>
        <w:jc w:val="both"/>
        <w:rPr>
          <w:rFonts w:asciiTheme="majorHAnsi" w:hAnsiTheme="majorHAnsi"/>
        </w:rPr>
      </w:pPr>
      <w:r w:rsidRPr="00B4416A">
        <w:rPr>
          <w:rFonts w:asciiTheme="majorHAnsi" w:hAnsiTheme="majorHAnsi"/>
        </w:rPr>
        <w:t>In this process Internal and External stakeholder have been identif</w:t>
      </w:r>
      <w:r w:rsidR="008D429D">
        <w:rPr>
          <w:rFonts w:asciiTheme="majorHAnsi" w:hAnsiTheme="majorHAnsi"/>
        </w:rPr>
        <w:t>ied</w:t>
      </w:r>
      <w:r w:rsidRPr="00B4416A">
        <w:rPr>
          <w:rFonts w:asciiTheme="majorHAnsi" w:hAnsiTheme="majorHAnsi"/>
        </w:rPr>
        <w:t>.</w:t>
      </w:r>
      <w:r w:rsidRPr="00B4416A">
        <w:rPr>
          <w:rFonts w:asciiTheme="majorHAnsi" w:hAnsiTheme="majorHAnsi"/>
        </w:rPr>
        <w:br/>
        <w:t>The Internal are the  Project build team:</w:t>
      </w:r>
    </w:p>
    <w:p w:rsidR="001A4C00" w:rsidRPr="00B4416A" w:rsidRDefault="001A4C00" w:rsidP="008D429D">
      <w:pPr>
        <w:pStyle w:val="ListParagraph"/>
        <w:numPr>
          <w:ilvl w:val="0"/>
          <w:numId w:val="3"/>
        </w:numPr>
        <w:tabs>
          <w:tab w:val="left" w:pos="5775"/>
        </w:tabs>
        <w:jc w:val="both"/>
        <w:rPr>
          <w:rFonts w:asciiTheme="majorHAnsi" w:hAnsiTheme="majorHAnsi"/>
        </w:rPr>
      </w:pPr>
      <w:r w:rsidRPr="00B4416A">
        <w:rPr>
          <w:rFonts w:asciiTheme="majorHAnsi" w:hAnsiTheme="majorHAnsi"/>
        </w:rPr>
        <w:t>Developers;</w:t>
      </w:r>
    </w:p>
    <w:p w:rsidR="001A4C00" w:rsidRPr="00B4416A" w:rsidRDefault="001A4C00" w:rsidP="008D429D">
      <w:pPr>
        <w:pStyle w:val="ListParagraph"/>
        <w:numPr>
          <w:ilvl w:val="0"/>
          <w:numId w:val="3"/>
        </w:numPr>
        <w:tabs>
          <w:tab w:val="left" w:pos="5775"/>
        </w:tabs>
        <w:jc w:val="both"/>
        <w:rPr>
          <w:rFonts w:asciiTheme="majorHAnsi" w:hAnsiTheme="majorHAnsi"/>
        </w:rPr>
      </w:pPr>
      <w:r w:rsidRPr="00B4416A">
        <w:rPr>
          <w:rFonts w:asciiTheme="majorHAnsi" w:hAnsiTheme="majorHAnsi"/>
        </w:rPr>
        <w:t>Project Manager;</w:t>
      </w:r>
    </w:p>
    <w:p w:rsidR="001A4C00" w:rsidRPr="00B4416A" w:rsidRDefault="001A4C00" w:rsidP="008D429D">
      <w:pPr>
        <w:pStyle w:val="ListParagraph"/>
        <w:numPr>
          <w:ilvl w:val="0"/>
          <w:numId w:val="3"/>
        </w:numPr>
        <w:tabs>
          <w:tab w:val="left" w:pos="5775"/>
        </w:tabs>
        <w:jc w:val="both"/>
        <w:rPr>
          <w:rFonts w:asciiTheme="majorHAnsi" w:hAnsiTheme="majorHAnsi"/>
        </w:rPr>
      </w:pPr>
      <w:r w:rsidRPr="00B4416A">
        <w:rPr>
          <w:rFonts w:asciiTheme="majorHAnsi" w:hAnsiTheme="majorHAnsi"/>
        </w:rPr>
        <w:t>Japher Motors’ employees;</w:t>
      </w:r>
    </w:p>
    <w:p w:rsidR="001A4C00" w:rsidRPr="00B4416A" w:rsidRDefault="001A4C00" w:rsidP="008D429D">
      <w:pPr>
        <w:pStyle w:val="ListParagraph"/>
        <w:numPr>
          <w:ilvl w:val="0"/>
          <w:numId w:val="3"/>
        </w:numPr>
        <w:tabs>
          <w:tab w:val="left" w:pos="5775"/>
        </w:tabs>
        <w:jc w:val="both"/>
        <w:rPr>
          <w:rFonts w:asciiTheme="majorHAnsi" w:hAnsiTheme="majorHAnsi"/>
        </w:rPr>
      </w:pPr>
      <w:r w:rsidRPr="00B4416A">
        <w:rPr>
          <w:rFonts w:asciiTheme="majorHAnsi" w:hAnsiTheme="majorHAnsi"/>
        </w:rPr>
        <w:t>Mr Japhet;</w:t>
      </w:r>
    </w:p>
    <w:p w:rsidR="001A4C00" w:rsidRPr="00B4416A" w:rsidRDefault="001A4C00" w:rsidP="008D429D">
      <w:pPr>
        <w:tabs>
          <w:tab w:val="left" w:pos="5775"/>
        </w:tabs>
        <w:jc w:val="both"/>
        <w:rPr>
          <w:rFonts w:asciiTheme="majorHAnsi" w:hAnsiTheme="majorHAnsi"/>
        </w:rPr>
      </w:pPr>
      <w:r w:rsidRPr="00B4416A">
        <w:rPr>
          <w:rFonts w:asciiTheme="majorHAnsi" w:hAnsiTheme="majorHAnsi"/>
        </w:rPr>
        <w:t>The External are end user and authorities:</w:t>
      </w:r>
    </w:p>
    <w:p w:rsidR="001A4C00" w:rsidRPr="00B4416A" w:rsidRDefault="008D429D" w:rsidP="008D429D">
      <w:pPr>
        <w:pStyle w:val="ListParagraph"/>
        <w:numPr>
          <w:ilvl w:val="0"/>
          <w:numId w:val="4"/>
        </w:numPr>
        <w:tabs>
          <w:tab w:val="left" w:pos="5775"/>
        </w:tabs>
        <w:jc w:val="both"/>
        <w:rPr>
          <w:rFonts w:asciiTheme="majorHAnsi" w:hAnsiTheme="majorHAnsi"/>
        </w:rPr>
      </w:pPr>
      <w:r>
        <w:rPr>
          <w:noProof/>
        </w:rPr>
        <mc:AlternateContent>
          <mc:Choice Requires="wps">
            <w:drawing>
              <wp:anchor distT="0" distB="0" distL="114300" distR="114300" simplePos="0" relativeHeight="251667456" behindDoc="0" locked="0" layoutInCell="1" allowOverlap="1" wp14:anchorId="676CBA3D" wp14:editId="51319E16">
                <wp:simplePos x="0" y="0"/>
                <wp:positionH relativeFrom="column">
                  <wp:posOffset>2707005</wp:posOffset>
                </wp:positionH>
                <wp:positionV relativeFrom="paragraph">
                  <wp:posOffset>177800</wp:posOffset>
                </wp:positionV>
                <wp:extent cx="3175000" cy="635"/>
                <wp:effectExtent l="0" t="0" r="0" b="12065"/>
                <wp:wrapThrough wrapText="bothSides">
                  <wp:wrapPolygon edited="0">
                    <wp:start x="0" y="0"/>
                    <wp:lineTo x="0" y="0"/>
                    <wp:lineTo x="21514" y="0"/>
                    <wp:lineTo x="21514"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3175000" cy="635"/>
                        </a:xfrm>
                        <a:prstGeom prst="rect">
                          <a:avLst/>
                        </a:prstGeom>
                        <a:solidFill>
                          <a:prstClr val="white"/>
                        </a:solidFill>
                        <a:ln>
                          <a:noFill/>
                        </a:ln>
                      </wps:spPr>
                      <wps:txbx>
                        <w:txbxContent>
                          <w:p w:rsidR="008D429D" w:rsidRPr="00C52E93" w:rsidRDefault="008D429D" w:rsidP="008D429D">
                            <w:pPr>
                              <w:pStyle w:val="Caption"/>
                              <w:rPr>
                                <w:rFonts w:asciiTheme="majorHAnsi" w:hAnsiTheme="majorHAnsi"/>
                              </w:rPr>
                            </w:pPr>
                            <w:r>
                              <w:t xml:space="preserve">Figure </w:t>
                            </w:r>
                            <w:fldSimple w:instr=" SEQ Figure \* ARABIC ">
                              <w:r>
                                <w:rPr>
                                  <w:noProof/>
                                </w:rPr>
                                <w:t>1</w:t>
                              </w:r>
                            </w:fldSimple>
                            <w:r>
                              <w:t>. Stakeholders (author: Nikolova,2019)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6CBA3D" id="Text Box 1" o:spid="_x0000_s1027" type="#_x0000_t202" style="position:absolute;left:0;text-align:left;margin-left:213.15pt;margin-top:14pt;width:250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0/CnKwIAAGQEAAAOAAAAZHJzL2Uyb0RvYy54bWysVE1v2zAMvQ/YfxB0X+y0aDcYcYosRYYB&#13;&#10;QVsgGXpWZDkWIIkapcTufv0of6Rbt9Owi0KTT5Tee1QWd5017KwwaHAln89yzpSTUGl3LPm3/ebD&#13;&#10;J85CFK4SBpwq+YsK/G75/t2i9YW6ggZMpZBRExeK1pe8idEXWRZko6wIM/DKUbEGtCLSJx6zCkVL&#13;&#10;3a3JrvL8NmsBK48gVQiUvR+KfNn3r2sl42NdBxWZKTndLfYr9ushrdlyIYojCt9oOV5D/MMtrNCO&#13;&#10;Dr20uhdRsBPqP1pZLREC1HEmwWZQ11qqngOxmedv2Owa4VXPhcQJ/iJT+H9t5cP5CZmuyDvOnLBk&#13;&#10;0V51kX2Gjs2TOq0PBYF2nmCxo3RCjvlAyUS6q9GmX6LDqE46v1y0Tc0kJa/nH2/ynEqSarfXN6lH&#13;&#10;9rrVY4hfFFiWgpIjGdfrKc7bEAfoBEknBTC62mhj0kcqrA2ysyCT20ZHNTb/DWVcwjpIu4aGKZMl&#13;&#10;fgOPFMXu0I1qjBwPUL0QdYRhdIKXG03nbUWITwJpVogSzX98pKU20JYcxoizBvDH3/IJTxZSlbOW&#13;&#10;Zq/k4ftJoOLMfHVkbhrUKcApOEyBO9k1EFMyjG7Th7QBo5nCGsE+07NYpVOoJJyks0oep3AdhxdA&#13;&#10;z0qq1aoH0Th6Ebdu52VqPem6754F+tGVSGY+wDSVonhjzoDt7fGrUySle+eSroOKo9w0yr3347NL&#13;&#10;b+XX7x71+uew/AkAAP//AwBQSwMEFAAGAAgAAAAhADIsMjXiAAAADgEAAA8AAABkcnMvZG93bnJl&#13;&#10;di54bWxMTz1PwzAQ3ZH4D9YhsSDqNI2iksapqgIDLBWhC5sbu3EgPke204Z/z5UFlpPu3bv3Ua4n&#13;&#10;27OT9qFzKGA+S4BpbJzqsBWwf3++XwILUaKSvUMt4FsHWFfXV6UslDvjmz7VsWUkgqGQAkyMQ8F5&#13;&#10;aIy2MszcoJFuR+etjLT6lisvzyRue54mSc6t7JAcjBz01ujmqx6tgF32sTN34/HpdZMt/Mt+3Oaf&#13;&#10;bS3E7c30uKKxWQGLeop/H3DpQPmhomAHN6IKrBeQpfmCqALSJRUjwsMvcLgAc+BVyf/XqH4AAAD/&#13;&#10;/wMAUEsBAi0AFAAGAAgAAAAhALaDOJL+AAAA4QEAABMAAAAAAAAAAAAAAAAAAAAAAFtDb250ZW50&#13;&#10;X1R5cGVzXS54bWxQSwECLQAUAAYACAAAACEAOP0h/9YAAACUAQAACwAAAAAAAAAAAAAAAAAvAQAA&#13;&#10;X3JlbHMvLnJlbHNQSwECLQAUAAYACAAAACEAKdPwpysCAABkBAAADgAAAAAAAAAAAAAAAAAuAgAA&#13;&#10;ZHJzL2Uyb0RvYy54bWxQSwECLQAUAAYACAAAACEAMiwyNeIAAAAOAQAADwAAAAAAAAAAAAAAAACF&#13;&#10;BAAAZHJzL2Rvd25yZXYueG1sUEsFBgAAAAAEAAQA8wAAAJQFAAAAAA==&#13;&#10;" stroked="f">
                <v:textbox style="mso-fit-shape-to-text:t" inset="0,0,0,0">
                  <w:txbxContent>
                    <w:p w:rsidR="008D429D" w:rsidRPr="00C52E93" w:rsidRDefault="008D429D" w:rsidP="008D429D">
                      <w:pPr>
                        <w:pStyle w:val="Caption"/>
                        <w:rPr>
                          <w:rFonts w:asciiTheme="majorHAnsi" w:hAnsiTheme="majorHAnsi"/>
                        </w:rPr>
                      </w:pPr>
                      <w:r>
                        <w:t xml:space="preserve">Figure </w:t>
                      </w:r>
                      <w:fldSimple w:instr=" SEQ Figure \* ARABIC ">
                        <w:r>
                          <w:rPr>
                            <w:noProof/>
                          </w:rPr>
                          <w:t>1</w:t>
                        </w:r>
                      </w:fldSimple>
                      <w:r>
                        <w:t>. Stakeholders (author: Nikolova,2019)</w:t>
                      </w:r>
                    </w:p>
                  </w:txbxContent>
                </v:textbox>
                <w10:wrap type="through"/>
              </v:shape>
            </w:pict>
          </mc:Fallback>
        </mc:AlternateContent>
      </w:r>
      <w:r w:rsidR="001A4C00" w:rsidRPr="00B4416A">
        <w:rPr>
          <w:rFonts w:asciiTheme="majorHAnsi" w:hAnsiTheme="majorHAnsi"/>
        </w:rPr>
        <w:t>Japher Motors’ customers;</w:t>
      </w:r>
    </w:p>
    <w:p w:rsidR="001A4C00" w:rsidRPr="00B4416A" w:rsidRDefault="001A4C00" w:rsidP="008D429D">
      <w:pPr>
        <w:pStyle w:val="ListParagraph"/>
        <w:numPr>
          <w:ilvl w:val="0"/>
          <w:numId w:val="4"/>
        </w:numPr>
        <w:tabs>
          <w:tab w:val="left" w:pos="5775"/>
        </w:tabs>
        <w:jc w:val="both"/>
        <w:rPr>
          <w:rFonts w:asciiTheme="majorHAnsi" w:hAnsiTheme="majorHAnsi"/>
        </w:rPr>
      </w:pPr>
      <w:r w:rsidRPr="00B4416A">
        <w:rPr>
          <w:rFonts w:asciiTheme="majorHAnsi" w:hAnsiTheme="majorHAnsi"/>
          <w:lang w:val="en-US"/>
        </w:rPr>
        <w:t>Government</w:t>
      </w:r>
      <w:r w:rsidRPr="00B4416A">
        <w:rPr>
          <w:rFonts w:asciiTheme="majorHAnsi" w:hAnsiTheme="majorHAnsi"/>
          <w:lang w:val="bg-BG"/>
        </w:rPr>
        <w:t xml:space="preserve"> </w:t>
      </w:r>
      <w:r w:rsidRPr="00B4416A">
        <w:rPr>
          <w:rFonts w:asciiTheme="majorHAnsi" w:hAnsiTheme="majorHAnsi"/>
        </w:rPr>
        <w:t>(legislation and</w:t>
      </w:r>
      <w:r w:rsidRPr="00B4416A">
        <w:rPr>
          <w:rFonts w:asciiTheme="majorHAnsi" w:hAnsiTheme="majorHAnsi"/>
          <w:lang w:val="bg-BG"/>
        </w:rPr>
        <w:t xml:space="preserve"> </w:t>
      </w:r>
      <w:r w:rsidRPr="00B4416A">
        <w:rPr>
          <w:rFonts w:asciiTheme="majorHAnsi" w:hAnsiTheme="majorHAnsi"/>
        </w:rPr>
        <w:t>standards);</w:t>
      </w:r>
    </w:p>
    <w:p w:rsidR="001A4C00" w:rsidRPr="00B4416A" w:rsidRDefault="001A4C00" w:rsidP="008D429D">
      <w:pPr>
        <w:pStyle w:val="ListParagraph"/>
        <w:numPr>
          <w:ilvl w:val="0"/>
          <w:numId w:val="4"/>
        </w:numPr>
        <w:tabs>
          <w:tab w:val="left" w:pos="5775"/>
        </w:tabs>
        <w:jc w:val="both"/>
        <w:rPr>
          <w:rFonts w:asciiTheme="majorHAnsi" w:hAnsiTheme="majorHAnsi"/>
          <w:lang w:val="en-US"/>
        </w:rPr>
      </w:pPr>
      <w:r w:rsidRPr="00B4416A">
        <w:rPr>
          <w:rFonts w:asciiTheme="majorHAnsi" w:hAnsiTheme="majorHAnsi"/>
          <w:lang w:val="en-US"/>
        </w:rPr>
        <w:t>Suppliers (Hardware trade companies and Software suppliers and Mr. Japhet’s suppliers);</w:t>
      </w:r>
    </w:p>
    <w:p w:rsidR="00EE4397" w:rsidRPr="00B4416A" w:rsidRDefault="001A4C00" w:rsidP="008D429D">
      <w:pPr>
        <w:pStyle w:val="ListParagraph"/>
        <w:numPr>
          <w:ilvl w:val="0"/>
          <w:numId w:val="4"/>
        </w:numPr>
        <w:tabs>
          <w:tab w:val="left" w:pos="5775"/>
        </w:tabs>
        <w:jc w:val="both"/>
        <w:rPr>
          <w:rFonts w:asciiTheme="majorHAnsi" w:hAnsiTheme="majorHAnsi"/>
          <w:lang w:val="en-US"/>
        </w:rPr>
      </w:pPr>
      <w:r w:rsidRPr="00B4416A">
        <w:rPr>
          <w:rFonts w:asciiTheme="majorHAnsi" w:hAnsiTheme="majorHAnsi"/>
        </w:rPr>
        <w:t>Competitor companies;</w:t>
      </w:r>
    </w:p>
    <w:p w:rsidR="005A4569" w:rsidRDefault="008D429D" w:rsidP="008D429D">
      <w:pPr>
        <w:tabs>
          <w:tab w:val="left" w:pos="5775"/>
        </w:tabs>
        <w:jc w:val="both"/>
        <w:rPr>
          <w:rFonts w:asciiTheme="majorHAnsi" w:hAnsiTheme="majorHAnsi"/>
          <w:lang w:val="en-US"/>
        </w:rPr>
      </w:pPr>
      <w:r w:rsidRPr="008D429D">
        <w:rPr>
          <w:rFonts w:asciiTheme="majorHAnsi" w:hAnsiTheme="majorHAnsi"/>
          <w:lang w:val="en-US"/>
        </w:rPr>
        <w:t xml:space="preserve">We had to establish a communication plan between the internal stakeholders, to be aligned about the project progress and be ready to make modifications through the feedback received. </w:t>
      </w:r>
      <w:r w:rsidR="00845BEB" w:rsidRPr="008D429D">
        <w:rPr>
          <w:rFonts w:asciiTheme="majorHAnsi" w:hAnsiTheme="majorHAnsi"/>
          <w:lang w:val="en-US"/>
        </w:rPr>
        <w:t>So,</w:t>
      </w:r>
      <w:r w:rsidRPr="008D429D">
        <w:rPr>
          <w:rFonts w:asciiTheme="majorHAnsi" w:hAnsiTheme="majorHAnsi"/>
          <w:lang w:val="en-US"/>
        </w:rPr>
        <w:t xml:space="preserve"> we also had to set an infrastructure inside our team identifying a Project Manager who could coordinate and manage all the project activities including Internal communication.</w:t>
      </w:r>
    </w:p>
    <w:p w:rsidR="00A368DB" w:rsidRPr="00B4416A" w:rsidRDefault="00A368DB" w:rsidP="008D429D">
      <w:pPr>
        <w:tabs>
          <w:tab w:val="left" w:pos="5775"/>
        </w:tabs>
        <w:jc w:val="both"/>
        <w:rPr>
          <w:rFonts w:asciiTheme="majorHAnsi" w:hAnsiTheme="majorHAnsi"/>
        </w:rPr>
      </w:pPr>
    </w:p>
    <w:p w:rsidR="00724712" w:rsidRPr="00B4416A" w:rsidRDefault="005A4569" w:rsidP="00724712">
      <w:pPr>
        <w:keepNext/>
        <w:tabs>
          <w:tab w:val="left" w:pos="5775"/>
        </w:tabs>
        <w:jc w:val="both"/>
        <w:rPr>
          <w:rFonts w:asciiTheme="majorHAnsi" w:hAnsiTheme="majorHAnsi"/>
        </w:rPr>
      </w:pPr>
      <w:r w:rsidRPr="00B4416A">
        <w:rPr>
          <w:rFonts w:asciiTheme="majorHAnsi" w:hAnsiTheme="majorHAnsi"/>
          <w:noProof/>
        </w:rPr>
        <w:drawing>
          <wp:inline distT="0" distB="0" distL="0" distR="0">
            <wp:extent cx="5686087" cy="2361532"/>
            <wp:effectExtent l="12700" t="12700" r="16510" b="1397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2-31 at 12.43.28.png"/>
                    <pic:cNvPicPr/>
                  </pic:nvPicPr>
                  <pic:blipFill>
                    <a:blip r:embed="rId10">
                      <a:extLst>
                        <a:ext uri="{28A0092B-C50C-407E-A947-70E740481C1C}">
                          <a14:useLocalDpi xmlns:a14="http://schemas.microsoft.com/office/drawing/2010/main" val="0"/>
                        </a:ext>
                      </a:extLst>
                    </a:blip>
                    <a:stretch>
                      <a:fillRect/>
                    </a:stretch>
                  </pic:blipFill>
                  <pic:spPr>
                    <a:xfrm>
                      <a:off x="0" y="0"/>
                      <a:ext cx="5796809" cy="2407517"/>
                    </a:xfrm>
                    <a:prstGeom prst="rect">
                      <a:avLst/>
                    </a:prstGeom>
                    <a:ln>
                      <a:solidFill>
                        <a:schemeClr val="tx1"/>
                      </a:solidFill>
                    </a:ln>
                  </pic:spPr>
                </pic:pic>
              </a:graphicData>
            </a:graphic>
          </wp:inline>
        </w:drawing>
      </w:r>
    </w:p>
    <w:p w:rsidR="00442969" w:rsidRPr="00B4416A" w:rsidRDefault="00724712" w:rsidP="00B4416A">
      <w:pPr>
        <w:pStyle w:val="Caption"/>
        <w:jc w:val="both"/>
        <w:rPr>
          <w:rFonts w:asciiTheme="majorHAnsi" w:hAnsiTheme="majorHAnsi"/>
        </w:rPr>
      </w:pPr>
      <w:r w:rsidRPr="00B4416A">
        <w:rPr>
          <w:rFonts w:asciiTheme="majorHAnsi" w:hAnsiTheme="majorHAnsi"/>
        </w:rPr>
        <w:t xml:space="preserve">Figure </w:t>
      </w:r>
      <w:r w:rsidRPr="00B4416A">
        <w:rPr>
          <w:rFonts w:asciiTheme="majorHAnsi" w:hAnsiTheme="majorHAnsi"/>
        </w:rPr>
        <w:fldChar w:fldCharType="begin"/>
      </w:r>
      <w:r w:rsidRPr="00B4416A">
        <w:rPr>
          <w:rFonts w:asciiTheme="majorHAnsi" w:hAnsiTheme="majorHAnsi"/>
        </w:rPr>
        <w:instrText xml:space="preserve"> SEQ Figure \* ARABIC </w:instrText>
      </w:r>
      <w:r w:rsidRPr="00B4416A">
        <w:rPr>
          <w:rFonts w:asciiTheme="majorHAnsi" w:hAnsiTheme="majorHAnsi"/>
        </w:rPr>
        <w:fldChar w:fldCharType="separate"/>
      </w:r>
      <w:r w:rsidR="008D429D">
        <w:rPr>
          <w:rFonts w:asciiTheme="majorHAnsi" w:hAnsiTheme="majorHAnsi"/>
          <w:noProof/>
        </w:rPr>
        <w:t>2</w:t>
      </w:r>
      <w:r w:rsidRPr="00B4416A">
        <w:rPr>
          <w:rFonts w:asciiTheme="majorHAnsi" w:hAnsiTheme="majorHAnsi"/>
        </w:rPr>
        <w:fldChar w:fldCharType="end"/>
      </w:r>
      <w:r w:rsidRPr="00B4416A">
        <w:rPr>
          <w:rFonts w:asciiTheme="majorHAnsi" w:hAnsiTheme="majorHAnsi"/>
        </w:rPr>
        <w:t>. Internal Communication Plan (author: Nikolova,2019)</w:t>
      </w:r>
    </w:p>
    <w:p w:rsidR="008D429D" w:rsidRDefault="008D429D" w:rsidP="00B4416A">
      <w:pPr>
        <w:tabs>
          <w:tab w:val="left" w:pos="5775"/>
        </w:tabs>
        <w:jc w:val="center"/>
        <w:rPr>
          <w:rFonts w:asciiTheme="majorHAnsi" w:hAnsiTheme="majorHAnsi"/>
          <w:b/>
          <w:bCs/>
          <w:i/>
          <w:iCs/>
          <w:sz w:val="32"/>
          <w:szCs w:val="32"/>
        </w:rPr>
      </w:pPr>
    </w:p>
    <w:p w:rsidR="006E7214" w:rsidRPr="00B4416A" w:rsidRDefault="001E3346" w:rsidP="00B4416A">
      <w:pPr>
        <w:tabs>
          <w:tab w:val="left" w:pos="5775"/>
        </w:tabs>
        <w:jc w:val="center"/>
        <w:rPr>
          <w:rFonts w:asciiTheme="majorHAnsi" w:hAnsiTheme="majorHAnsi"/>
          <w:b/>
          <w:bCs/>
          <w:i/>
          <w:iCs/>
          <w:sz w:val="32"/>
          <w:szCs w:val="32"/>
        </w:rPr>
      </w:pPr>
      <w:r w:rsidRPr="00B4416A">
        <w:rPr>
          <w:rFonts w:asciiTheme="majorHAnsi" w:hAnsiTheme="majorHAnsi"/>
          <w:b/>
          <w:bCs/>
          <w:i/>
          <w:iCs/>
          <w:sz w:val="32"/>
          <w:szCs w:val="32"/>
        </w:rPr>
        <w:lastRenderedPageBreak/>
        <w:t>WORK BREAKDOWN STRUCTURE</w:t>
      </w:r>
    </w:p>
    <w:p w:rsidR="001E3346" w:rsidRPr="00B4416A" w:rsidRDefault="001E3346" w:rsidP="006E7214">
      <w:pPr>
        <w:tabs>
          <w:tab w:val="left" w:pos="5775"/>
        </w:tabs>
        <w:jc w:val="both"/>
        <w:rPr>
          <w:rFonts w:asciiTheme="majorHAnsi" w:hAnsiTheme="majorHAnsi"/>
        </w:rPr>
      </w:pPr>
    </w:p>
    <w:p w:rsidR="00A368DB" w:rsidRDefault="00A368DB" w:rsidP="00A368DB">
      <w:pPr>
        <w:tabs>
          <w:tab w:val="left" w:pos="5775"/>
        </w:tabs>
        <w:jc w:val="both"/>
        <w:rPr>
          <w:rFonts w:asciiTheme="majorHAnsi" w:hAnsiTheme="majorHAnsi"/>
        </w:rPr>
      </w:pPr>
      <w:r w:rsidRPr="00A368DB">
        <w:rPr>
          <w:rFonts w:asciiTheme="majorHAnsi" w:hAnsiTheme="majorHAnsi"/>
        </w:rPr>
        <w:t xml:space="preserve">Following the defined objectives, what should be done concretely? Creating a Work Breakdown Structure (WBS)was one of the first steps to take in planning our project. The WBS  is a tool for the analytical decomposition of a project, it shows all its parts at different levels of detail. The hierarchical representation defines increasingly small subsystems, up to the identification of work packages. At this level is possible to plan, budget and finally control them. Based on Japher Motors Integrated System, we had to </w:t>
      </w:r>
      <w:r w:rsidR="00845BEB" w:rsidRPr="00A368DB">
        <w:rPr>
          <w:rFonts w:asciiTheme="majorHAnsi" w:hAnsiTheme="majorHAnsi"/>
        </w:rPr>
        <w:t>break</w:t>
      </w:r>
      <w:r w:rsidRPr="00A368DB">
        <w:rPr>
          <w:rFonts w:asciiTheme="majorHAnsi" w:hAnsiTheme="majorHAnsi"/>
        </w:rPr>
        <w:t xml:space="preserve"> the main tasks in more manageable pieces, as a result, our WBS has nine main tasks:</w:t>
      </w:r>
    </w:p>
    <w:p w:rsidR="00F14A56" w:rsidRPr="00A368DB" w:rsidRDefault="00F14A56" w:rsidP="00A368DB">
      <w:pPr>
        <w:pStyle w:val="ListParagraph"/>
        <w:numPr>
          <w:ilvl w:val="0"/>
          <w:numId w:val="7"/>
        </w:numPr>
        <w:tabs>
          <w:tab w:val="left" w:pos="5775"/>
        </w:tabs>
        <w:jc w:val="both"/>
        <w:rPr>
          <w:rFonts w:asciiTheme="majorHAnsi" w:hAnsiTheme="majorHAnsi"/>
        </w:rPr>
      </w:pPr>
      <w:r w:rsidRPr="00A368DB">
        <w:rPr>
          <w:rFonts w:asciiTheme="majorHAnsi" w:hAnsiTheme="majorHAnsi"/>
        </w:rPr>
        <w:t>Scope;</w:t>
      </w:r>
    </w:p>
    <w:p w:rsidR="00F14A56" w:rsidRPr="00B4416A" w:rsidRDefault="00F14A56" w:rsidP="00A368DB">
      <w:pPr>
        <w:pStyle w:val="ListParagraph"/>
        <w:numPr>
          <w:ilvl w:val="0"/>
          <w:numId w:val="7"/>
        </w:numPr>
        <w:tabs>
          <w:tab w:val="left" w:pos="5775"/>
        </w:tabs>
        <w:jc w:val="both"/>
        <w:rPr>
          <w:rFonts w:asciiTheme="majorHAnsi" w:hAnsiTheme="majorHAnsi"/>
        </w:rPr>
      </w:pPr>
      <w:r w:rsidRPr="00B4416A">
        <w:rPr>
          <w:rFonts w:asciiTheme="majorHAnsi" w:hAnsiTheme="majorHAnsi"/>
        </w:rPr>
        <w:t>Analysis;</w:t>
      </w:r>
    </w:p>
    <w:p w:rsidR="00F14A56" w:rsidRPr="00B4416A" w:rsidRDefault="00F14A56" w:rsidP="00A368DB">
      <w:pPr>
        <w:pStyle w:val="ListParagraph"/>
        <w:numPr>
          <w:ilvl w:val="0"/>
          <w:numId w:val="7"/>
        </w:numPr>
        <w:tabs>
          <w:tab w:val="left" w:pos="5775"/>
        </w:tabs>
        <w:jc w:val="both"/>
        <w:rPr>
          <w:rFonts w:asciiTheme="majorHAnsi" w:hAnsiTheme="majorHAnsi"/>
        </w:rPr>
      </w:pPr>
      <w:r w:rsidRPr="00B4416A">
        <w:rPr>
          <w:rFonts w:asciiTheme="majorHAnsi" w:hAnsiTheme="majorHAnsi"/>
        </w:rPr>
        <w:t>Design;</w:t>
      </w:r>
    </w:p>
    <w:p w:rsidR="00F14A56" w:rsidRPr="00B4416A" w:rsidRDefault="00F14A56" w:rsidP="00A368DB">
      <w:pPr>
        <w:pStyle w:val="ListParagraph"/>
        <w:numPr>
          <w:ilvl w:val="0"/>
          <w:numId w:val="7"/>
        </w:numPr>
        <w:tabs>
          <w:tab w:val="left" w:pos="5775"/>
        </w:tabs>
        <w:jc w:val="both"/>
        <w:rPr>
          <w:rFonts w:asciiTheme="majorHAnsi" w:hAnsiTheme="majorHAnsi"/>
        </w:rPr>
      </w:pPr>
      <w:r w:rsidRPr="00B4416A">
        <w:rPr>
          <w:rFonts w:asciiTheme="majorHAnsi" w:hAnsiTheme="majorHAnsi"/>
        </w:rPr>
        <w:t>Development;</w:t>
      </w:r>
    </w:p>
    <w:p w:rsidR="00F14A56" w:rsidRPr="00B4416A" w:rsidRDefault="00F14A56" w:rsidP="00A368DB">
      <w:pPr>
        <w:pStyle w:val="ListParagraph"/>
        <w:numPr>
          <w:ilvl w:val="0"/>
          <w:numId w:val="7"/>
        </w:numPr>
        <w:tabs>
          <w:tab w:val="left" w:pos="5775"/>
        </w:tabs>
        <w:jc w:val="both"/>
        <w:rPr>
          <w:rFonts w:asciiTheme="majorHAnsi" w:hAnsiTheme="majorHAnsi"/>
        </w:rPr>
      </w:pPr>
      <w:r w:rsidRPr="00B4416A">
        <w:rPr>
          <w:rFonts w:asciiTheme="majorHAnsi" w:hAnsiTheme="majorHAnsi"/>
        </w:rPr>
        <w:t>Testing;</w:t>
      </w:r>
    </w:p>
    <w:p w:rsidR="00F14A56" w:rsidRPr="00B4416A" w:rsidRDefault="00F14A56" w:rsidP="00A368DB">
      <w:pPr>
        <w:pStyle w:val="ListParagraph"/>
        <w:numPr>
          <w:ilvl w:val="0"/>
          <w:numId w:val="7"/>
        </w:numPr>
        <w:tabs>
          <w:tab w:val="left" w:pos="5775"/>
        </w:tabs>
        <w:jc w:val="both"/>
        <w:rPr>
          <w:rFonts w:asciiTheme="majorHAnsi" w:hAnsiTheme="majorHAnsi"/>
        </w:rPr>
      </w:pPr>
      <w:r w:rsidRPr="00B4416A">
        <w:rPr>
          <w:rFonts w:asciiTheme="majorHAnsi" w:hAnsiTheme="majorHAnsi"/>
        </w:rPr>
        <w:t>Data Migration;</w:t>
      </w:r>
    </w:p>
    <w:p w:rsidR="00F14A56" w:rsidRPr="00B4416A" w:rsidRDefault="00F14A56" w:rsidP="00A368DB">
      <w:pPr>
        <w:pStyle w:val="ListParagraph"/>
        <w:numPr>
          <w:ilvl w:val="0"/>
          <w:numId w:val="7"/>
        </w:numPr>
        <w:tabs>
          <w:tab w:val="left" w:pos="5775"/>
        </w:tabs>
        <w:jc w:val="both"/>
        <w:rPr>
          <w:rFonts w:asciiTheme="majorHAnsi" w:hAnsiTheme="majorHAnsi"/>
        </w:rPr>
      </w:pPr>
      <w:r w:rsidRPr="00B4416A">
        <w:rPr>
          <w:rFonts w:asciiTheme="majorHAnsi" w:hAnsiTheme="majorHAnsi"/>
        </w:rPr>
        <w:t>Documentation;</w:t>
      </w:r>
    </w:p>
    <w:p w:rsidR="00F14A56" w:rsidRPr="00B4416A" w:rsidRDefault="00F14A56" w:rsidP="00A368DB">
      <w:pPr>
        <w:pStyle w:val="ListParagraph"/>
        <w:numPr>
          <w:ilvl w:val="0"/>
          <w:numId w:val="7"/>
        </w:numPr>
        <w:tabs>
          <w:tab w:val="left" w:pos="5775"/>
        </w:tabs>
        <w:jc w:val="both"/>
        <w:rPr>
          <w:rFonts w:asciiTheme="majorHAnsi" w:hAnsiTheme="majorHAnsi"/>
        </w:rPr>
      </w:pPr>
      <w:r w:rsidRPr="00B4416A">
        <w:rPr>
          <w:rFonts w:asciiTheme="majorHAnsi" w:hAnsiTheme="majorHAnsi"/>
        </w:rPr>
        <w:t>Deployment;</w:t>
      </w:r>
    </w:p>
    <w:p w:rsidR="00F14A56" w:rsidRPr="00B4416A" w:rsidRDefault="00F14A56" w:rsidP="00A368DB">
      <w:pPr>
        <w:pStyle w:val="ListParagraph"/>
        <w:numPr>
          <w:ilvl w:val="0"/>
          <w:numId w:val="7"/>
        </w:numPr>
        <w:tabs>
          <w:tab w:val="left" w:pos="5775"/>
        </w:tabs>
        <w:jc w:val="both"/>
        <w:rPr>
          <w:rFonts w:asciiTheme="majorHAnsi" w:hAnsiTheme="majorHAnsi"/>
        </w:rPr>
      </w:pPr>
      <w:r w:rsidRPr="00B4416A">
        <w:rPr>
          <w:rFonts w:asciiTheme="majorHAnsi" w:hAnsiTheme="majorHAnsi"/>
        </w:rPr>
        <w:t>Training.</w:t>
      </w:r>
    </w:p>
    <w:p w:rsidR="00F14A56" w:rsidRPr="00B4416A" w:rsidRDefault="00F14A56" w:rsidP="00A368DB">
      <w:pPr>
        <w:tabs>
          <w:tab w:val="left" w:pos="5775"/>
        </w:tabs>
        <w:jc w:val="both"/>
        <w:rPr>
          <w:rFonts w:asciiTheme="majorHAnsi" w:hAnsiTheme="majorHAnsi"/>
        </w:rPr>
      </w:pPr>
      <w:r w:rsidRPr="00B4416A">
        <w:rPr>
          <w:rFonts w:asciiTheme="majorHAnsi" w:hAnsiTheme="majorHAnsi"/>
        </w:rPr>
        <w:t>From the main tasks we identify smaller subtasks that c</w:t>
      </w:r>
      <w:r w:rsidR="00A368DB">
        <w:rPr>
          <w:rFonts w:asciiTheme="majorHAnsi" w:hAnsiTheme="majorHAnsi"/>
        </w:rPr>
        <w:t xml:space="preserve">an </w:t>
      </w:r>
      <w:r w:rsidRPr="00B4416A">
        <w:rPr>
          <w:rFonts w:asciiTheme="majorHAnsi" w:hAnsiTheme="majorHAnsi"/>
        </w:rPr>
        <w:t xml:space="preserve">be </w:t>
      </w:r>
      <w:r w:rsidR="00C5747D" w:rsidRPr="00B4416A">
        <w:rPr>
          <w:rFonts w:asciiTheme="majorHAnsi" w:hAnsiTheme="majorHAnsi"/>
        </w:rPr>
        <w:t>easily assigned individually. In our WBS we also identify the three main development area:</w:t>
      </w:r>
    </w:p>
    <w:p w:rsidR="00631233" w:rsidRPr="00B4416A" w:rsidRDefault="00C5747D" w:rsidP="00A368DB">
      <w:pPr>
        <w:pStyle w:val="ListParagraph"/>
        <w:numPr>
          <w:ilvl w:val="0"/>
          <w:numId w:val="8"/>
        </w:numPr>
        <w:tabs>
          <w:tab w:val="left" w:pos="5775"/>
        </w:tabs>
        <w:jc w:val="both"/>
        <w:rPr>
          <w:rFonts w:asciiTheme="majorHAnsi" w:hAnsiTheme="majorHAnsi"/>
        </w:rPr>
      </w:pPr>
      <w:r w:rsidRPr="00B4416A">
        <w:rPr>
          <w:rFonts w:asciiTheme="majorHAnsi" w:hAnsiTheme="majorHAnsi"/>
        </w:rPr>
        <w:t xml:space="preserve">The yellow </w:t>
      </w:r>
      <w:r w:rsidR="00631233" w:rsidRPr="00B4416A">
        <w:rPr>
          <w:rFonts w:asciiTheme="majorHAnsi" w:hAnsiTheme="majorHAnsi"/>
        </w:rPr>
        <w:t>part represents the initial stage that define</w:t>
      </w:r>
      <w:r w:rsidR="00A368DB">
        <w:rPr>
          <w:rFonts w:asciiTheme="majorHAnsi" w:hAnsiTheme="majorHAnsi"/>
        </w:rPr>
        <w:t>s</w:t>
      </w:r>
      <w:r w:rsidR="00631233" w:rsidRPr="00B4416A">
        <w:rPr>
          <w:rFonts w:asciiTheme="majorHAnsi" w:hAnsiTheme="majorHAnsi"/>
        </w:rPr>
        <w:t xml:space="preserve"> our project;</w:t>
      </w:r>
    </w:p>
    <w:p w:rsidR="00631233" w:rsidRPr="00B4416A" w:rsidRDefault="00631233" w:rsidP="00A368DB">
      <w:pPr>
        <w:pStyle w:val="ListParagraph"/>
        <w:numPr>
          <w:ilvl w:val="0"/>
          <w:numId w:val="8"/>
        </w:numPr>
        <w:tabs>
          <w:tab w:val="left" w:pos="5775"/>
        </w:tabs>
        <w:jc w:val="both"/>
        <w:rPr>
          <w:rFonts w:asciiTheme="majorHAnsi" w:hAnsiTheme="majorHAnsi"/>
        </w:rPr>
      </w:pPr>
      <w:r w:rsidRPr="00B4416A">
        <w:rPr>
          <w:rFonts w:asciiTheme="majorHAnsi" w:hAnsiTheme="majorHAnsi"/>
        </w:rPr>
        <w:t xml:space="preserve">The part in pink is the development and testing part where the web site and the software system prototype </w:t>
      </w:r>
      <w:r w:rsidR="00845BEB" w:rsidRPr="00B4416A">
        <w:rPr>
          <w:rFonts w:asciiTheme="majorHAnsi" w:hAnsiTheme="majorHAnsi"/>
        </w:rPr>
        <w:t>are</w:t>
      </w:r>
      <w:r w:rsidRPr="00B4416A">
        <w:rPr>
          <w:rFonts w:asciiTheme="majorHAnsi" w:hAnsiTheme="majorHAnsi"/>
        </w:rPr>
        <w:t xml:space="preserve"> created;</w:t>
      </w:r>
    </w:p>
    <w:p w:rsidR="00075565" w:rsidRPr="00B4416A" w:rsidRDefault="00A368DB" w:rsidP="00A368DB">
      <w:pPr>
        <w:pStyle w:val="ListParagraph"/>
        <w:numPr>
          <w:ilvl w:val="0"/>
          <w:numId w:val="8"/>
        </w:numPr>
        <w:tabs>
          <w:tab w:val="left" w:pos="5775"/>
        </w:tabs>
        <w:jc w:val="both"/>
        <w:rPr>
          <w:rFonts w:asciiTheme="majorHAnsi" w:hAnsiTheme="majorHAnsi"/>
        </w:rPr>
      </w:pPr>
      <w:r>
        <w:rPr>
          <w:rFonts w:asciiTheme="majorHAnsi" w:hAnsiTheme="majorHAnsi"/>
        </w:rPr>
        <w:t>T</w:t>
      </w:r>
      <w:r w:rsidR="00631233" w:rsidRPr="00B4416A">
        <w:rPr>
          <w:rFonts w:asciiTheme="majorHAnsi" w:hAnsiTheme="majorHAnsi"/>
        </w:rPr>
        <w:t xml:space="preserve">he green part represents all the phases that take place after the prototype </w:t>
      </w:r>
      <w:r>
        <w:rPr>
          <w:rFonts w:asciiTheme="majorHAnsi" w:hAnsiTheme="majorHAnsi"/>
        </w:rPr>
        <w:t>creation,</w:t>
      </w:r>
      <w:r w:rsidR="00631233" w:rsidRPr="00B4416A">
        <w:rPr>
          <w:rFonts w:asciiTheme="majorHAnsi" w:hAnsiTheme="majorHAnsi"/>
        </w:rPr>
        <w:t xml:space="preserve"> such as data migration and training.</w:t>
      </w:r>
    </w:p>
    <w:p w:rsidR="005770B6" w:rsidRPr="00B4416A" w:rsidRDefault="000D641B" w:rsidP="005770B6">
      <w:pPr>
        <w:keepNext/>
        <w:tabs>
          <w:tab w:val="left" w:pos="5775"/>
        </w:tabs>
        <w:jc w:val="both"/>
        <w:rPr>
          <w:rFonts w:asciiTheme="majorHAnsi" w:hAnsiTheme="majorHAnsi"/>
        </w:rPr>
      </w:pPr>
      <w:r w:rsidRPr="00B4416A">
        <w:rPr>
          <w:rFonts w:asciiTheme="majorHAnsi" w:hAnsiTheme="majorHAnsi"/>
        </w:rPr>
        <w:t xml:space="preserve"> </w:t>
      </w:r>
      <w:r w:rsidR="005770B6" w:rsidRPr="00B4416A">
        <w:rPr>
          <w:rFonts w:asciiTheme="majorHAnsi" w:hAnsiTheme="majorHAnsi"/>
          <w:noProof/>
        </w:rPr>
        <w:drawing>
          <wp:inline distT="0" distB="0" distL="0" distR="0">
            <wp:extent cx="5727700" cy="2586355"/>
            <wp:effectExtent l="12700" t="12700" r="12700" b="1714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wb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2586355"/>
                    </a:xfrm>
                    <a:prstGeom prst="rect">
                      <a:avLst/>
                    </a:prstGeom>
                    <a:ln>
                      <a:solidFill>
                        <a:schemeClr val="tx1"/>
                      </a:solidFill>
                    </a:ln>
                  </pic:spPr>
                </pic:pic>
              </a:graphicData>
            </a:graphic>
          </wp:inline>
        </w:drawing>
      </w:r>
    </w:p>
    <w:p w:rsidR="000D641B" w:rsidRPr="00B4416A" w:rsidRDefault="005770B6" w:rsidP="005770B6">
      <w:pPr>
        <w:pStyle w:val="Caption"/>
        <w:jc w:val="both"/>
        <w:rPr>
          <w:rFonts w:asciiTheme="majorHAnsi" w:hAnsiTheme="majorHAnsi"/>
        </w:rPr>
      </w:pPr>
      <w:r w:rsidRPr="00B4416A">
        <w:rPr>
          <w:rFonts w:asciiTheme="majorHAnsi" w:hAnsiTheme="majorHAnsi"/>
        </w:rPr>
        <w:t xml:space="preserve">Figure </w:t>
      </w:r>
      <w:r w:rsidRPr="00B4416A">
        <w:rPr>
          <w:rFonts w:asciiTheme="majorHAnsi" w:hAnsiTheme="majorHAnsi"/>
        </w:rPr>
        <w:fldChar w:fldCharType="begin"/>
      </w:r>
      <w:r w:rsidRPr="00B4416A">
        <w:rPr>
          <w:rFonts w:asciiTheme="majorHAnsi" w:hAnsiTheme="majorHAnsi"/>
        </w:rPr>
        <w:instrText xml:space="preserve"> SEQ Figure \* ARABIC </w:instrText>
      </w:r>
      <w:r w:rsidRPr="00B4416A">
        <w:rPr>
          <w:rFonts w:asciiTheme="majorHAnsi" w:hAnsiTheme="majorHAnsi"/>
        </w:rPr>
        <w:fldChar w:fldCharType="separate"/>
      </w:r>
      <w:r w:rsidR="008D429D">
        <w:rPr>
          <w:rFonts w:asciiTheme="majorHAnsi" w:hAnsiTheme="majorHAnsi"/>
          <w:noProof/>
        </w:rPr>
        <w:t>3</w:t>
      </w:r>
      <w:r w:rsidRPr="00B4416A">
        <w:rPr>
          <w:rFonts w:asciiTheme="majorHAnsi" w:hAnsiTheme="majorHAnsi"/>
        </w:rPr>
        <w:fldChar w:fldCharType="end"/>
      </w:r>
      <w:r w:rsidRPr="00B4416A">
        <w:rPr>
          <w:rFonts w:asciiTheme="majorHAnsi" w:hAnsiTheme="majorHAnsi"/>
        </w:rPr>
        <w:t>.</w:t>
      </w:r>
      <w:r w:rsidR="00075565" w:rsidRPr="00B4416A">
        <w:rPr>
          <w:rFonts w:asciiTheme="majorHAnsi" w:hAnsiTheme="majorHAnsi"/>
        </w:rPr>
        <w:t xml:space="preserve"> Work Breakdown Structure(author: Ventimiglia,2019)</w:t>
      </w:r>
    </w:p>
    <w:p w:rsidR="00075565" w:rsidRPr="00B4416A" w:rsidRDefault="00075565" w:rsidP="00075565">
      <w:pPr>
        <w:rPr>
          <w:rFonts w:asciiTheme="majorHAnsi" w:hAnsiTheme="majorHAnsi"/>
          <w:lang w:eastAsia="en-US"/>
        </w:rPr>
      </w:pPr>
    </w:p>
    <w:p w:rsidR="00A31421" w:rsidRPr="00B4416A" w:rsidRDefault="00A31421" w:rsidP="006E7214">
      <w:pPr>
        <w:tabs>
          <w:tab w:val="left" w:pos="5775"/>
        </w:tabs>
        <w:jc w:val="both"/>
        <w:rPr>
          <w:rFonts w:asciiTheme="majorHAnsi" w:hAnsiTheme="majorHAnsi"/>
        </w:rPr>
      </w:pPr>
    </w:p>
    <w:p w:rsidR="00A31421" w:rsidRPr="00B4416A" w:rsidRDefault="00A31421" w:rsidP="00C0436A">
      <w:pPr>
        <w:tabs>
          <w:tab w:val="left" w:pos="5775"/>
        </w:tabs>
        <w:rPr>
          <w:rFonts w:asciiTheme="majorHAnsi" w:hAnsiTheme="majorHAnsi"/>
        </w:rPr>
      </w:pPr>
    </w:p>
    <w:p w:rsidR="00B4416A" w:rsidRDefault="00B4416A" w:rsidP="008753D2">
      <w:pPr>
        <w:rPr>
          <w:rFonts w:asciiTheme="majorHAnsi" w:hAnsiTheme="majorHAnsi"/>
        </w:rPr>
      </w:pPr>
    </w:p>
    <w:p w:rsidR="00A368DB" w:rsidRDefault="00A368DB" w:rsidP="00B4416A">
      <w:pPr>
        <w:jc w:val="center"/>
        <w:rPr>
          <w:rFonts w:asciiTheme="majorHAnsi" w:hAnsiTheme="majorHAnsi"/>
          <w:b/>
          <w:bCs/>
          <w:i/>
          <w:iCs/>
          <w:sz w:val="32"/>
          <w:szCs w:val="32"/>
        </w:rPr>
      </w:pPr>
    </w:p>
    <w:p w:rsidR="00631233" w:rsidRPr="00B4416A" w:rsidRDefault="00631233" w:rsidP="00B4416A">
      <w:pPr>
        <w:jc w:val="center"/>
        <w:rPr>
          <w:rFonts w:asciiTheme="majorHAnsi" w:hAnsiTheme="majorHAnsi"/>
          <w:b/>
          <w:bCs/>
          <w:i/>
          <w:iCs/>
          <w:sz w:val="32"/>
          <w:szCs w:val="32"/>
        </w:rPr>
      </w:pPr>
      <w:r w:rsidRPr="00B4416A">
        <w:rPr>
          <w:rFonts w:asciiTheme="majorHAnsi" w:hAnsiTheme="majorHAnsi"/>
          <w:b/>
          <w:bCs/>
          <w:i/>
          <w:iCs/>
          <w:sz w:val="32"/>
          <w:szCs w:val="32"/>
        </w:rPr>
        <w:lastRenderedPageBreak/>
        <w:t>GAN</w:t>
      </w:r>
      <w:r w:rsidR="002E4794">
        <w:rPr>
          <w:rFonts w:asciiTheme="majorHAnsi" w:hAnsiTheme="majorHAnsi"/>
          <w:b/>
          <w:bCs/>
          <w:i/>
          <w:iCs/>
          <w:sz w:val="32"/>
          <w:szCs w:val="32"/>
        </w:rPr>
        <w:t>T</w:t>
      </w:r>
      <w:r w:rsidRPr="00B4416A">
        <w:rPr>
          <w:rFonts w:asciiTheme="majorHAnsi" w:hAnsiTheme="majorHAnsi"/>
          <w:b/>
          <w:bCs/>
          <w:i/>
          <w:iCs/>
          <w:sz w:val="32"/>
          <w:szCs w:val="32"/>
        </w:rPr>
        <w:t>T CHART</w:t>
      </w:r>
    </w:p>
    <w:p w:rsidR="00631233" w:rsidRPr="00B4416A" w:rsidRDefault="00631233" w:rsidP="008753D2">
      <w:pPr>
        <w:rPr>
          <w:rFonts w:asciiTheme="majorHAnsi" w:hAnsiTheme="majorHAnsi"/>
        </w:rPr>
      </w:pPr>
    </w:p>
    <w:p w:rsidR="00631233" w:rsidRDefault="00B4416A" w:rsidP="002E4794">
      <w:pPr>
        <w:jc w:val="both"/>
        <w:rPr>
          <w:rFonts w:asciiTheme="majorHAnsi" w:hAnsiTheme="majorHAnsi"/>
        </w:rPr>
      </w:pPr>
      <w:r w:rsidRPr="00B4416A">
        <w:rPr>
          <w:rFonts w:asciiTheme="majorHAnsi" w:hAnsiTheme="majorHAnsi"/>
        </w:rPr>
        <w:t>After the design of WBS, the next logical step has been estimate</w:t>
      </w:r>
      <w:r w:rsidR="002E4794">
        <w:rPr>
          <w:rFonts w:asciiTheme="majorHAnsi" w:hAnsiTheme="majorHAnsi"/>
        </w:rPr>
        <w:t>d</w:t>
      </w:r>
      <w:r w:rsidRPr="00B4416A">
        <w:rPr>
          <w:rFonts w:asciiTheme="majorHAnsi" w:hAnsiTheme="majorHAnsi"/>
        </w:rPr>
        <w:t xml:space="preserve"> the effort in term of time </w:t>
      </w:r>
      <w:r w:rsidR="00E37639">
        <w:rPr>
          <w:rFonts w:asciiTheme="majorHAnsi" w:hAnsiTheme="majorHAnsi"/>
        </w:rPr>
        <w:t>for</w:t>
      </w:r>
      <w:r w:rsidRPr="00B4416A">
        <w:rPr>
          <w:rFonts w:asciiTheme="majorHAnsi" w:hAnsiTheme="majorHAnsi"/>
        </w:rPr>
        <w:t xml:space="preserve"> each task</w:t>
      </w:r>
      <w:r w:rsidR="008953EC">
        <w:rPr>
          <w:rFonts w:asciiTheme="majorHAnsi" w:hAnsiTheme="majorHAnsi"/>
        </w:rPr>
        <w:t xml:space="preserve"> and</w:t>
      </w:r>
      <w:r>
        <w:rPr>
          <w:rFonts w:asciiTheme="majorHAnsi" w:hAnsiTheme="majorHAnsi"/>
        </w:rPr>
        <w:t xml:space="preserve"> the Three-point</w:t>
      </w:r>
      <w:r w:rsidR="00E37639">
        <w:rPr>
          <w:rFonts w:asciiTheme="majorHAnsi" w:hAnsiTheme="majorHAnsi"/>
        </w:rPr>
        <w:t xml:space="preserve"> </w:t>
      </w:r>
      <w:r>
        <w:rPr>
          <w:rFonts w:asciiTheme="majorHAnsi" w:hAnsiTheme="majorHAnsi"/>
        </w:rPr>
        <w:t xml:space="preserve">estimation method has been very helpful. </w:t>
      </w:r>
      <w:r w:rsidR="00845BEB">
        <w:rPr>
          <w:rFonts w:asciiTheme="majorHAnsi" w:hAnsiTheme="majorHAnsi"/>
        </w:rPr>
        <w:t>So,</w:t>
      </w:r>
      <w:r>
        <w:rPr>
          <w:rFonts w:asciiTheme="majorHAnsi" w:hAnsiTheme="majorHAnsi"/>
        </w:rPr>
        <w:t xml:space="preserve"> we had to define an optimistic</w:t>
      </w:r>
      <w:r w:rsidR="008953EC">
        <w:rPr>
          <w:rFonts w:asciiTheme="majorHAnsi" w:hAnsiTheme="majorHAnsi"/>
        </w:rPr>
        <w:t>(To)</w:t>
      </w:r>
      <w:r>
        <w:rPr>
          <w:rFonts w:asciiTheme="majorHAnsi" w:hAnsiTheme="majorHAnsi"/>
        </w:rPr>
        <w:t>, pessimistic</w:t>
      </w:r>
      <w:r w:rsidR="008953EC">
        <w:rPr>
          <w:rFonts w:asciiTheme="majorHAnsi" w:hAnsiTheme="majorHAnsi"/>
        </w:rPr>
        <w:t>(Tp)</w:t>
      </w:r>
      <w:r>
        <w:rPr>
          <w:rFonts w:asciiTheme="majorHAnsi" w:hAnsiTheme="majorHAnsi"/>
        </w:rPr>
        <w:t xml:space="preserve"> and a</w:t>
      </w:r>
      <w:r w:rsidR="008953EC">
        <w:rPr>
          <w:rFonts w:asciiTheme="majorHAnsi" w:hAnsiTheme="majorHAnsi"/>
        </w:rPr>
        <w:t xml:space="preserve"> most</w:t>
      </w:r>
      <w:r>
        <w:rPr>
          <w:rFonts w:asciiTheme="majorHAnsi" w:hAnsiTheme="majorHAnsi"/>
        </w:rPr>
        <w:t xml:space="preserve"> probable </w:t>
      </w:r>
      <w:r w:rsidR="008953EC">
        <w:rPr>
          <w:rFonts w:asciiTheme="majorHAnsi" w:hAnsiTheme="majorHAnsi"/>
        </w:rPr>
        <w:t xml:space="preserve">(Tm) </w:t>
      </w:r>
      <w:r>
        <w:rPr>
          <w:rFonts w:asciiTheme="majorHAnsi" w:hAnsiTheme="majorHAnsi"/>
        </w:rPr>
        <w:t>time for each task, to calculate the estimate</w:t>
      </w:r>
      <w:r w:rsidR="002E4794">
        <w:rPr>
          <w:rFonts w:asciiTheme="majorHAnsi" w:hAnsiTheme="majorHAnsi"/>
        </w:rPr>
        <w:t>d</w:t>
      </w:r>
      <w:r>
        <w:rPr>
          <w:rFonts w:asciiTheme="majorHAnsi" w:hAnsiTheme="majorHAnsi"/>
        </w:rPr>
        <w:t xml:space="preserve"> time</w:t>
      </w:r>
      <w:r w:rsidR="008953EC">
        <w:rPr>
          <w:rFonts w:asciiTheme="majorHAnsi" w:hAnsiTheme="majorHAnsi"/>
        </w:rPr>
        <w:t xml:space="preserve"> (Te)</w:t>
      </w:r>
      <w:r>
        <w:rPr>
          <w:rFonts w:asciiTheme="majorHAnsi" w:hAnsiTheme="majorHAnsi"/>
        </w:rPr>
        <w:t xml:space="preserve"> according</w:t>
      </w:r>
      <w:r w:rsidR="002E4794">
        <w:rPr>
          <w:rFonts w:asciiTheme="majorHAnsi" w:hAnsiTheme="majorHAnsi"/>
        </w:rPr>
        <w:t xml:space="preserve"> to</w:t>
      </w:r>
      <w:r>
        <w:rPr>
          <w:rFonts w:asciiTheme="majorHAnsi" w:hAnsiTheme="majorHAnsi"/>
        </w:rPr>
        <w:t xml:space="preserve"> the following formula:</w:t>
      </w:r>
    </w:p>
    <w:p w:rsidR="008953EC" w:rsidRPr="008953EC" w:rsidRDefault="008953EC" w:rsidP="001E7538">
      <w:pPr>
        <w:jc w:val="center"/>
        <w:rPr>
          <w:rFonts w:asciiTheme="majorHAnsi" w:hAnsiTheme="majorHAnsi"/>
        </w:rPr>
      </w:pPr>
      <w:r>
        <w:rPr>
          <w:rFonts w:asciiTheme="majorHAnsi" w:hAnsiTheme="majorHAnsi"/>
          <w:noProof/>
        </w:rPr>
        <w:drawing>
          <wp:inline distT="0" distB="0" distL="0" distR="0">
            <wp:extent cx="1411705" cy="6653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1-02 at 16.00.1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1859" cy="717270"/>
                    </a:xfrm>
                    <a:prstGeom prst="rect">
                      <a:avLst/>
                    </a:prstGeom>
                  </pic:spPr>
                </pic:pic>
              </a:graphicData>
            </a:graphic>
          </wp:inline>
        </w:drawing>
      </w:r>
    </w:p>
    <w:p w:rsidR="008953EC" w:rsidRDefault="008953EC" w:rsidP="001E7538">
      <w:pPr>
        <w:keepNext/>
        <w:jc w:val="center"/>
      </w:pPr>
      <w:r>
        <w:rPr>
          <w:noProof/>
        </w:rPr>
        <w:drawing>
          <wp:inline distT="0" distB="0" distL="0" distR="0">
            <wp:extent cx="2666332" cy="2627801"/>
            <wp:effectExtent l="12700" t="12700" r="13970" b="1397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time estimates.PNG"/>
                    <pic:cNvPicPr/>
                  </pic:nvPicPr>
                  <pic:blipFill>
                    <a:blip r:embed="rId13">
                      <a:extLst>
                        <a:ext uri="{28A0092B-C50C-407E-A947-70E740481C1C}">
                          <a14:useLocalDpi xmlns:a14="http://schemas.microsoft.com/office/drawing/2010/main" val="0"/>
                        </a:ext>
                      </a:extLst>
                    </a:blip>
                    <a:stretch>
                      <a:fillRect/>
                    </a:stretch>
                  </pic:blipFill>
                  <pic:spPr>
                    <a:xfrm>
                      <a:off x="0" y="0"/>
                      <a:ext cx="2762636" cy="2722713"/>
                    </a:xfrm>
                    <a:prstGeom prst="rect">
                      <a:avLst/>
                    </a:prstGeom>
                    <a:ln>
                      <a:solidFill>
                        <a:schemeClr val="tx1"/>
                      </a:solidFill>
                    </a:ln>
                  </pic:spPr>
                </pic:pic>
              </a:graphicData>
            </a:graphic>
          </wp:inline>
        </w:drawing>
      </w:r>
    </w:p>
    <w:p w:rsidR="001E7538" w:rsidRPr="001E7538" w:rsidRDefault="008953EC" w:rsidP="001E7538">
      <w:pPr>
        <w:pStyle w:val="Caption"/>
        <w:jc w:val="center"/>
        <w:rPr>
          <w:rFonts w:asciiTheme="majorHAnsi" w:hAnsiTheme="majorHAnsi"/>
        </w:rPr>
      </w:pPr>
      <w:r>
        <w:t xml:space="preserve">Figure </w:t>
      </w:r>
      <w:fldSimple w:instr=" SEQ Figure \* ARABIC ">
        <w:r w:rsidR="008D429D">
          <w:rPr>
            <w:noProof/>
          </w:rPr>
          <w:t>4</w:t>
        </w:r>
      </w:fldSimple>
      <w:r>
        <w:t xml:space="preserve">. Three-Point Estimation </w:t>
      </w:r>
      <w:r w:rsidRPr="00B4416A">
        <w:rPr>
          <w:rFonts w:asciiTheme="majorHAnsi" w:hAnsiTheme="majorHAnsi"/>
        </w:rPr>
        <w:t>(author: Ventimiglia,2019)</w:t>
      </w:r>
    </w:p>
    <w:p w:rsidR="001E7538" w:rsidRDefault="00164582" w:rsidP="002E4794">
      <w:pPr>
        <w:jc w:val="both"/>
        <w:rPr>
          <w:rFonts w:asciiTheme="majorHAnsi" w:hAnsiTheme="majorHAnsi"/>
        </w:rPr>
      </w:pPr>
      <w:r w:rsidRPr="00164582">
        <w:rPr>
          <w:rFonts w:asciiTheme="majorHAnsi" w:hAnsiTheme="majorHAnsi"/>
        </w:rPr>
        <w:t>We expressed</w:t>
      </w:r>
      <w:r>
        <w:rPr>
          <w:rFonts w:asciiTheme="majorHAnsi" w:hAnsiTheme="majorHAnsi"/>
        </w:rPr>
        <w:t xml:space="preserve"> </w:t>
      </w:r>
      <w:r w:rsidRPr="00164582">
        <w:rPr>
          <w:rFonts w:asciiTheme="majorHAnsi" w:hAnsiTheme="majorHAnsi"/>
        </w:rPr>
        <w:t>in working days the unit of measurement of the estimated time.</w:t>
      </w:r>
      <w:r>
        <w:rPr>
          <w:rFonts w:asciiTheme="majorHAnsi" w:hAnsiTheme="majorHAnsi"/>
        </w:rPr>
        <w:t xml:space="preserve"> T</w:t>
      </w:r>
      <w:r w:rsidRPr="00164582">
        <w:rPr>
          <w:rFonts w:asciiTheme="majorHAnsi" w:hAnsiTheme="majorHAnsi"/>
        </w:rPr>
        <w:t>he more accurate this estimate</w:t>
      </w:r>
      <w:r>
        <w:rPr>
          <w:rFonts w:asciiTheme="majorHAnsi" w:hAnsiTheme="majorHAnsi"/>
        </w:rPr>
        <w:t xml:space="preserve"> is</w:t>
      </w:r>
      <w:r w:rsidRPr="00164582">
        <w:rPr>
          <w:rFonts w:asciiTheme="majorHAnsi" w:hAnsiTheme="majorHAnsi"/>
        </w:rPr>
        <w:t xml:space="preserve">, the more reliable the </w:t>
      </w:r>
      <w:r w:rsidR="001E7538">
        <w:rPr>
          <w:rFonts w:asciiTheme="majorHAnsi" w:hAnsiTheme="majorHAnsi"/>
        </w:rPr>
        <w:t>G</w:t>
      </w:r>
      <w:r w:rsidRPr="00164582">
        <w:rPr>
          <w:rFonts w:asciiTheme="majorHAnsi" w:hAnsiTheme="majorHAnsi"/>
        </w:rPr>
        <w:t>an</w:t>
      </w:r>
      <w:r w:rsidR="002E4794">
        <w:rPr>
          <w:rFonts w:asciiTheme="majorHAnsi" w:hAnsiTheme="majorHAnsi"/>
        </w:rPr>
        <w:t>t</w:t>
      </w:r>
      <w:r w:rsidRPr="00164582">
        <w:rPr>
          <w:rFonts w:asciiTheme="majorHAnsi" w:hAnsiTheme="majorHAnsi"/>
        </w:rPr>
        <w:t xml:space="preserve">t chart that will be. The </w:t>
      </w:r>
      <w:r w:rsidR="001E7538">
        <w:rPr>
          <w:rFonts w:asciiTheme="majorHAnsi" w:hAnsiTheme="majorHAnsi"/>
        </w:rPr>
        <w:t>G</w:t>
      </w:r>
      <w:r w:rsidRPr="00164582">
        <w:rPr>
          <w:rFonts w:asciiTheme="majorHAnsi" w:hAnsiTheme="majorHAnsi"/>
        </w:rPr>
        <w:t>annt chart is a very effective tool in project management and is used to give a graphic visualization of the timing and progress of the project</w:t>
      </w:r>
      <w:r w:rsidRPr="001E7538">
        <w:rPr>
          <w:rFonts w:asciiTheme="majorHAnsi" w:hAnsiTheme="majorHAnsi"/>
        </w:rPr>
        <w:t>.</w:t>
      </w:r>
      <w:r w:rsidR="001E7538" w:rsidRPr="001E7538">
        <w:rPr>
          <w:rFonts w:asciiTheme="majorHAnsi" w:hAnsiTheme="majorHAnsi"/>
        </w:rPr>
        <w:t xml:space="preserve"> </w:t>
      </w:r>
      <w:r w:rsidR="00845BEB">
        <w:rPr>
          <w:rFonts w:asciiTheme="majorHAnsi" w:hAnsiTheme="majorHAnsi"/>
        </w:rPr>
        <w:t>S</w:t>
      </w:r>
      <w:r w:rsidR="00845BEB" w:rsidRPr="001E7538">
        <w:rPr>
          <w:rFonts w:asciiTheme="majorHAnsi" w:hAnsiTheme="majorHAnsi"/>
        </w:rPr>
        <w:t>o,</w:t>
      </w:r>
      <w:r w:rsidR="001E7538" w:rsidRPr="001E7538">
        <w:rPr>
          <w:rFonts w:asciiTheme="majorHAnsi" w:hAnsiTheme="majorHAnsi"/>
        </w:rPr>
        <w:t xml:space="preserve"> by graphing the tasks defined by WBS and the</w:t>
      </w:r>
      <w:r w:rsidR="002E4794">
        <w:rPr>
          <w:rFonts w:asciiTheme="majorHAnsi" w:hAnsiTheme="majorHAnsi"/>
        </w:rPr>
        <w:t xml:space="preserve"> t</w:t>
      </w:r>
      <w:r w:rsidR="001E7538">
        <w:rPr>
          <w:rFonts w:asciiTheme="majorHAnsi" w:hAnsiTheme="majorHAnsi"/>
        </w:rPr>
        <w:t>ime estimate calculated</w:t>
      </w:r>
      <w:r w:rsidR="001E7538" w:rsidRPr="001E7538">
        <w:rPr>
          <w:rFonts w:asciiTheme="majorHAnsi" w:hAnsiTheme="majorHAnsi"/>
        </w:rPr>
        <w:t>, the</w:t>
      </w:r>
      <w:r w:rsidR="001E7538">
        <w:rPr>
          <w:rFonts w:asciiTheme="majorHAnsi" w:hAnsiTheme="majorHAnsi"/>
        </w:rPr>
        <w:t xml:space="preserve"> Japher Motor Integrated System</w:t>
      </w:r>
      <w:r w:rsidR="001E7538" w:rsidRPr="001E7538">
        <w:rPr>
          <w:rFonts w:asciiTheme="majorHAnsi" w:hAnsiTheme="majorHAnsi"/>
        </w:rPr>
        <w:t xml:space="preserve"> Gannt chart is </w:t>
      </w:r>
      <w:r w:rsidR="001E7538">
        <w:rPr>
          <w:rFonts w:asciiTheme="majorHAnsi" w:hAnsiTheme="majorHAnsi"/>
        </w:rPr>
        <w:t>the following:</w:t>
      </w:r>
    </w:p>
    <w:p w:rsidR="00055AFB" w:rsidRDefault="00055AFB" w:rsidP="00164582">
      <w:pPr>
        <w:rPr>
          <w:rFonts w:asciiTheme="majorHAnsi" w:hAnsiTheme="majorHAnsi"/>
        </w:rPr>
      </w:pPr>
    </w:p>
    <w:p w:rsidR="001E7538" w:rsidRDefault="001E7538" w:rsidP="001E7538">
      <w:pPr>
        <w:keepNext/>
      </w:pPr>
      <w:r>
        <w:rPr>
          <w:rFonts w:asciiTheme="majorHAnsi" w:hAnsiTheme="majorHAnsi"/>
          <w:noProof/>
        </w:rPr>
        <w:drawing>
          <wp:inline distT="0" distB="0" distL="0" distR="0">
            <wp:extent cx="5088689" cy="2802164"/>
            <wp:effectExtent l="12700" t="12700" r="17145" b="1778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antt Char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72824" cy="2848494"/>
                    </a:xfrm>
                    <a:prstGeom prst="rect">
                      <a:avLst/>
                    </a:prstGeom>
                    <a:ln>
                      <a:solidFill>
                        <a:schemeClr val="tx1"/>
                      </a:solidFill>
                    </a:ln>
                  </pic:spPr>
                </pic:pic>
              </a:graphicData>
            </a:graphic>
          </wp:inline>
        </w:drawing>
      </w:r>
    </w:p>
    <w:p w:rsidR="002E4794" w:rsidRDefault="001E7538" w:rsidP="001E7538">
      <w:pPr>
        <w:pStyle w:val="Caption"/>
      </w:pPr>
      <w:r>
        <w:t xml:space="preserve">Figure </w:t>
      </w:r>
      <w:fldSimple w:instr=" SEQ Figure \* ARABIC ">
        <w:r w:rsidR="008D429D">
          <w:rPr>
            <w:noProof/>
          </w:rPr>
          <w:t>5</w:t>
        </w:r>
      </w:fldSimple>
      <w:r>
        <w:t>. Japher Motors Integrated System</w:t>
      </w:r>
      <w:r w:rsidR="002E4794">
        <w:t xml:space="preserve"> Gantt Chart</w:t>
      </w:r>
    </w:p>
    <w:p w:rsidR="001E7538" w:rsidRDefault="001E7538" w:rsidP="001E7538">
      <w:pPr>
        <w:pStyle w:val="Caption"/>
      </w:pPr>
      <w:r>
        <w:lastRenderedPageBreak/>
        <w:t xml:space="preserve"> (author:Ventimiglia,2019)</w:t>
      </w:r>
    </w:p>
    <w:p w:rsidR="001E7538" w:rsidRPr="001E7538" w:rsidRDefault="001E7538" w:rsidP="002E4794">
      <w:pPr>
        <w:jc w:val="both"/>
        <w:rPr>
          <w:rFonts w:asciiTheme="majorHAnsi" w:hAnsiTheme="majorHAnsi"/>
        </w:rPr>
      </w:pPr>
      <w:r>
        <w:rPr>
          <w:rFonts w:asciiTheme="majorHAnsi" w:hAnsiTheme="majorHAnsi"/>
        </w:rPr>
        <w:t>From the Gan</w:t>
      </w:r>
      <w:r w:rsidR="002E4794">
        <w:rPr>
          <w:rFonts w:asciiTheme="majorHAnsi" w:hAnsiTheme="majorHAnsi"/>
        </w:rPr>
        <w:t>t</w:t>
      </w:r>
      <w:r>
        <w:rPr>
          <w:rFonts w:asciiTheme="majorHAnsi" w:hAnsiTheme="majorHAnsi"/>
        </w:rPr>
        <w:t>t chart</w:t>
      </w:r>
      <w:r w:rsidR="002E4794">
        <w:rPr>
          <w:rFonts w:asciiTheme="majorHAnsi" w:hAnsiTheme="majorHAnsi"/>
        </w:rPr>
        <w:t>,</w:t>
      </w:r>
      <w:r>
        <w:rPr>
          <w:rFonts w:asciiTheme="majorHAnsi" w:hAnsiTheme="majorHAnsi"/>
        </w:rPr>
        <w:t xml:space="preserve"> we can have </w:t>
      </w:r>
      <w:r w:rsidR="002E4794">
        <w:rPr>
          <w:rFonts w:asciiTheme="majorHAnsi" w:hAnsiTheme="majorHAnsi"/>
        </w:rPr>
        <w:t xml:space="preserve">a </w:t>
      </w:r>
      <w:r>
        <w:rPr>
          <w:rFonts w:asciiTheme="majorHAnsi" w:hAnsiTheme="majorHAnsi"/>
        </w:rPr>
        <w:t>few important output</w:t>
      </w:r>
      <w:r w:rsidR="002E4794">
        <w:rPr>
          <w:rFonts w:asciiTheme="majorHAnsi" w:hAnsiTheme="majorHAnsi"/>
        </w:rPr>
        <w:t>s</w:t>
      </w:r>
      <w:r>
        <w:rPr>
          <w:rFonts w:asciiTheme="majorHAnsi" w:hAnsiTheme="majorHAnsi"/>
        </w:rPr>
        <w:t xml:space="preserve">, as </w:t>
      </w:r>
      <w:r w:rsidR="00C0570B">
        <w:rPr>
          <w:rFonts w:asciiTheme="majorHAnsi" w:hAnsiTheme="majorHAnsi"/>
        </w:rPr>
        <w:t xml:space="preserve">the starting date, the final date and above all the total amount of day to deliver the project to Mr Japhet. </w:t>
      </w:r>
      <w:r w:rsidR="00C0570B" w:rsidRPr="00C0570B">
        <w:rPr>
          <w:rFonts w:asciiTheme="majorHAnsi" w:hAnsiTheme="majorHAnsi"/>
        </w:rPr>
        <w:t>Based on this information, the Project Manager</w:t>
      </w:r>
      <w:r w:rsidR="00C0570B">
        <w:rPr>
          <w:rFonts w:asciiTheme="majorHAnsi" w:hAnsiTheme="majorHAnsi"/>
        </w:rPr>
        <w:t>,</w:t>
      </w:r>
      <w:r w:rsidR="00C0570B" w:rsidRPr="00C0570B">
        <w:rPr>
          <w:rFonts w:asciiTheme="majorHAnsi" w:hAnsiTheme="majorHAnsi"/>
        </w:rPr>
        <w:t xml:space="preserve"> </w:t>
      </w:r>
      <w:r w:rsidR="00492C69">
        <w:rPr>
          <w:rFonts w:asciiTheme="majorHAnsi" w:hAnsiTheme="majorHAnsi"/>
        </w:rPr>
        <w:t>according</w:t>
      </w:r>
      <w:r w:rsidR="00C0570B">
        <w:rPr>
          <w:rFonts w:asciiTheme="majorHAnsi" w:hAnsiTheme="majorHAnsi"/>
        </w:rPr>
        <w:t xml:space="preserve"> with the internal communication plan, </w:t>
      </w:r>
      <w:r w:rsidR="00C0570B" w:rsidRPr="00C0570B">
        <w:rPr>
          <w:rFonts w:asciiTheme="majorHAnsi" w:hAnsiTheme="majorHAnsi"/>
        </w:rPr>
        <w:t xml:space="preserve">will periodically take stock of the situation </w:t>
      </w:r>
      <w:r w:rsidR="00C0570B">
        <w:rPr>
          <w:rFonts w:asciiTheme="majorHAnsi" w:hAnsiTheme="majorHAnsi"/>
        </w:rPr>
        <w:t>comparing the planned activities and eventually</w:t>
      </w:r>
      <w:r w:rsidR="00C0570B" w:rsidRPr="00C0570B">
        <w:rPr>
          <w:rFonts w:asciiTheme="majorHAnsi" w:hAnsiTheme="majorHAnsi"/>
        </w:rPr>
        <w:t xml:space="preserve"> identifying in collaboration with the resources the possible corrective actions and the need for rescheduling.</w:t>
      </w:r>
    </w:p>
    <w:p w:rsidR="001E7538" w:rsidRDefault="001E7538" w:rsidP="00164582">
      <w:pPr>
        <w:rPr>
          <w:rFonts w:asciiTheme="majorHAnsi" w:hAnsiTheme="majorHAnsi"/>
        </w:rPr>
      </w:pPr>
    </w:p>
    <w:p w:rsidR="001E7538" w:rsidRDefault="001E7538" w:rsidP="00164582">
      <w:pPr>
        <w:rPr>
          <w:rFonts w:asciiTheme="majorHAnsi" w:hAnsiTheme="majorHAnsi"/>
        </w:rPr>
      </w:pPr>
    </w:p>
    <w:p w:rsidR="001E7538" w:rsidRDefault="001E7538" w:rsidP="00164582">
      <w:pPr>
        <w:rPr>
          <w:rFonts w:asciiTheme="majorHAnsi" w:hAnsiTheme="majorHAnsi"/>
        </w:rPr>
      </w:pPr>
    </w:p>
    <w:p w:rsidR="00CE575B" w:rsidRDefault="00CE575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8753D2">
      <w:pPr>
        <w:rPr>
          <w:rFonts w:asciiTheme="majorHAnsi" w:hAnsiTheme="majorHAnsi"/>
        </w:rPr>
      </w:pPr>
    </w:p>
    <w:p w:rsidR="00055AFB" w:rsidRDefault="00055AFB" w:rsidP="00055AFB">
      <w:pPr>
        <w:jc w:val="center"/>
        <w:rPr>
          <w:rFonts w:asciiTheme="majorHAnsi" w:hAnsiTheme="majorHAnsi"/>
          <w:b/>
          <w:bCs/>
          <w:i/>
          <w:iCs/>
          <w:sz w:val="32"/>
          <w:szCs w:val="32"/>
        </w:rPr>
      </w:pPr>
    </w:p>
    <w:p w:rsidR="00055AFB" w:rsidRDefault="00055AFB" w:rsidP="00055AFB">
      <w:pPr>
        <w:jc w:val="center"/>
        <w:rPr>
          <w:rFonts w:asciiTheme="majorHAnsi" w:hAnsiTheme="majorHAnsi"/>
          <w:b/>
          <w:bCs/>
          <w:i/>
          <w:iCs/>
          <w:sz w:val="32"/>
          <w:szCs w:val="32"/>
        </w:rPr>
      </w:pPr>
    </w:p>
    <w:p w:rsidR="00055AFB" w:rsidRDefault="00055AFB" w:rsidP="00055AFB">
      <w:pPr>
        <w:jc w:val="center"/>
        <w:rPr>
          <w:rFonts w:asciiTheme="majorHAnsi" w:hAnsiTheme="majorHAnsi"/>
          <w:b/>
          <w:bCs/>
          <w:i/>
          <w:iCs/>
          <w:sz w:val="32"/>
          <w:szCs w:val="32"/>
        </w:rPr>
      </w:pPr>
    </w:p>
    <w:p w:rsidR="00055AFB" w:rsidRDefault="00055AFB" w:rsidP="00055AFB">
      <w:pPr>
        <w:jc w:val="center"/>
        <w:rPr>
          <w:rFonts w:asciiTheme="majorHAnsi" w:hAnsiTheme="majorHAnsi"/>
          <w:b/>
          <w:bCs/>
          <w:i/>
          <w:iCs/>
          <w:sz w:val="32"/>
          <w:szCs w:val="32"/>
        </w:rPr>
      </w:pPr>
    </w:p>
    <w:p w:rsidR="00055AFB" w:rsidRDefault="00055AFB" w:rsidP="00055AFB">
      <w:pPr>
        <w:jc w:val="center"/>
        <w:rPr>
          <w:rFonts w:asciiTheme="majorHAnsi" w:hAnsiTheme="majorHAnsi"/>
          <w:b/>
          <w:bCs/>
          <w:i/>
          <w:iCs/>
          <w:sz w:val="32"/>
          <w:szCs w:val="32"/>
        </w:rPr>
      </w:pPr>
    </w:p>
    <w:p w:rsidR="00055AFB" w:rsidRDefault="00055AFB" w:rsidP="00055AFB">
      <w:pPr>
        <w:jc w:val="center"/>
        <w:rPr>
          <w:rFonts w:asciiTheme="majorHAnsi" w:hAnsiTheme="majorHAnsi"/>
          <w:b/>
          <w:bCs/>
          <w:i/>
          <w:iCs/>
          <w:sz w:val="32"/>
          <w:szCs w:val="32"/>
        </w:rPr>
      </w:pPr>
    </w:p>
    <w:p w:rsidR="00055AFB" w:rsidRDefault="00055AFB" w:rsidP="00055AFB">
      <w:pPr>
        <w:jc w:val="center"/>
        <w:rPr>
          <w:rFonts w:asciiTheme="majorHAnsi" w:hAnsiTheme="majorHAnsi"/>
          <w:b/>
          <w:bCs/>
          <w:i/>
          <w:iCs/>
          <w:sz w:val="32"/>
          <w:szCs w:val="32"/>
        </w:rPr>
      </w:pPr>
    </w:p>
    <w:p w:rsidR="00055AFB" w:rsidRDefault="00055AFB" w:rsidP="00055AFB">
      <w:pPr>
        <w:jc w:val="center"/>
        <w:rPr>
          <w:rFonts w:asciiTheme="majorHAnsi" w:hAnsiTheme="majorHAnsi"/>
          <w:b/>
          <w:bCs/>
          <w:i/>
          <w:iCs/>
          <w:sz w:val="32"/>
          <w:szCs w:val="32"/>
        </w:rPr>
      </w:pPr>
    </w:p>
    <w:p w:rsidR="00055AFB" w:rsidRDefault="00055AFB" w:rsidP="00055AFB">
      <w:pPr>
        <w:jc w:val="center"/>
        <w:rPr>
          <w:rFonts w:asciiTheme="majorHAnsi" w:hAnsiTheme="majorHAnsi"/>
          <w:b/>
          <w:bCs/>
          <w:i/>
          <w:iCs/>
          <w:sz w:val="32"/>
          <w:szCs w:val="32"/>
        </w:rPr>
      </w:pPr>
    </w:p>
    <w:p w:rsidR="00055AFB" w:rsidRDefault="00055AFB" w:rsidP="00055AFB">
      <w:pPr>
        <w:jc w:val="center"/>
        <w:rPr>
          <w:rFonts w:asciiTheme="majorHAnsi" w:hAnsiTheme="majorHAnsi"/>
          <w:b/>
          <w:bCs/>
          <w:i/>
          <w:iCs/>
          <w:sz w:val="32"/>
          <w:szCs w:val="32"/>
        </w:rPr>
      </w:pPr>
    </w:p>
    <w:p w:rsidR="00055AFB" w:rsidRDefault="00055AFB" w:rsidP="00055AFB">
      <w:pPr>
        <w:jc w:val="center"/>
        <w:rPr>
          <w:rFonts w:asciiTheme="majorHAnsi" w:hAnsiTheme="majorHAnsi"/>
          <w:b/>
          <w:bCs/>
          <w:i/>
          <w:iCs/>
          <w:sz w:val="32"/>
          <w:szCs w:val="32"/>
        </w:rPr>
      </w:pPr>
    </w:p>
    <w:p w:rsidR="00055AFB" w:rsidRDefault="00055AFB" w:rsidP="002E4794">
      <w:pPr>
        <w:rPr>
          <w:rFonts w:asciiTheme="majorHAnsi" w:hAnsiTheme="majorHAnsi"/>
          <w:b/>
          <w:bCs/>
          <w:i/>
          <w:iCs/>
          <w:sz w:val="32"/>
          <w:szCs w:val="32"/>
        </w:rPr>
      </w:pPr>
    </w:p>
    <w:p w:rsidR="00055AFB" w:rsidRPr="00055AFB" w:rsidRDefault="00055AFB" w:rsidP="00055AFB">
      <w:pPr>
        <w:jc w:val="center"/>
        <w:rPr>
          <w:rFonts w:asciiTheme="majorHAnsi" w:hAnsiTheme="majorHAnsi"/>
          <w:b/>
          <w:bCs/>
          <w:i/>
          <w:iCs/>
          <w:sz w:val="32"/>
          <w:szCs w:val="32"/>
        </w:rPr>
      </w:pPr>
      <w:r w:rsidRPr="00055AFB">
        <w:rPr>
          <w:rFonts w:asciiTheme="majorHAnsi" w:hAnsiTheme="majorHAnsi"/>
          <w:b/>
          <w:bCs/>
          <w:i/>
          <w:iCs/>
          <w:sz w:val="32"/>
          <w:szCs w:val="32"/>
        </w:rPr>
        <w:lastRenderedPageBreak/>
        <w:t>CRITICAL PATH METHOD</w:t>
      </w:r>
    </w:p>
    <w:p w:rsidR="00055AFB" w:rsidRDefault="00055AFB" w:rsidP="00055AFB">
      <w:pPr>
        <w:rPr>
          <w:rFonts w:asciiTheme="majorHAnsi" w:hAnsiTheme="majorHAnsi"/>
          <w:b/>
          <w:bCs/>
          <w:i/>
          <w:iCs/>
        </w:rPr>
      </w:pPr>
    </w:p>
    <w:p w:rsidR="00CF640B" w:rsidRDefault="00CF640B" w:rsidP="00494042">
      <w:pPr>
        <w:jc w:val="both"/>
        <w:rPr>
          <w:rFonts w:asciiTheme="majorHAnsi" w:hAnsiTheme="majorHAnsi"/>
        </w:rPr>
      </w:pPr>
      <w:r w:rsidRPr="00CF640B">
        <w:rPr>
          <w:rFonts w:asciiTheme="majorHAnsi" w:hAnsiTheme="majorHAnsi"/>
        </w:rPr>
        <w:t>After defining the Gan</w:t>
      </w:r>
      <w:r w:rsidR="002E4794">
        <w:rPr>
          <w:rFonts w:asciiTheme="majorHAnsi" w:hAnsiTheme="majorHAnsi"/>
        </w:rPr>
        <w:t>t</w:t>
      </w:r>
      <w:r w:rsidRPr="00CF640B">
        <w:rPr>
          <w:rFonts w:asciiTheme="majorHAnsi" w:hAnsiTheme="majorHAnsi"/>
        </w:rPr>
        <w:t>t chart, another tool at our disposal was the Critical Path Method</w:t>
      </w:r>
      <w:r>
        <w:rPr>
          <w:rFonts w:asciiTheme="majorHAnsi" w:hAnsiTheme="majorHAnsi"/>
        </w:rPr>
        <w:t>.</w:t>
      </w:r>
      <w:r w:rsidRPr="00CF640B">
        <w:rPr>
          <w:rFonts w:asciiTheme="majorHAnsi" w:hAnsiTheme="majorHAnsi"/>
        </w:rPr>
        <w:t xml:space="preserve"> </w:t>
      </w:r>
      <w:r>
        <w:rPr>
          <w:rFonts w:asciiTheme="majorHAnsi" w:hAnsiTheme="majorHAnsi"/>
        </w:rPr>
        <w:t>In this process</w:t>
      </w:r>
      <w:r w:rsidRPr="00CF640B">
        <w:rPr>
          <w:rFonts w:asciiTheme="majorHAnsi" w:hAnsiTheme="majorHAnsi"/>
        </w:rPr>
        <w:t xml:space="preserve"> all the tasks</w:t>
      </w:r>
      <w:r>
        <w:rPr>
          <w:rFonts w:asciiTheme="majorHAnsi" w:hAnsiTheme="majorHAnsi"/>
        </w:rPr>
        <w:t xml:space="preserve">, </w:t>
      </w:r>
      <w:r w:rsidRPr="00CF640B">
        <w:rPr>
          <w:rFonts w:asciiTheme="majorHAnsi" w:hAnsiTheme="majorHAnsi"/>
        </w:rPr>
        <w:t>previously defined by the WBS, are correlated by a dependence relationship, so each task</w:t>
      </w:r>
      <w:r>
        <w:rPr>
          <w:rFonts w:asciiTheme="majorHAnsi" w:hAnsiTheme="majorHAnsi"/>
        </w:rPr>
        <w:t>,</w:t>
      </w:r>
      <w:r w:rsidRPr="00CF640B">
        <w:t xml:space="preserve"> </w:t>
      </w:r>
      <w:r w:rsidRPr="00CF640B">
        <w:rPr>
          <w:rFonts w:asciiTheme="majorHAnsi" w:hAnsiTheme="majorHAnsi"/>
        </w:rPr>
        <w:t>except for the first one</w:t>
      </w:r>
      <w:r>
        <w:rPr>
          <w:rFonts w:asciiTheme="majorHAnsi" w:hAnsiTheme="majorHAnsi"/>
        </w:rPr>
        <w:t>,</w:t>
      </w:r>
      <w:r w:rsidRPr="00CF640B">
        <w:rPr>
          <w:rFonts w:asciiTheme="majorHAnsi" w:hAnsiTheme="majorHAnsi"/>
        </w:rPr>
        <w:t xml:space="preserve"> has a predecessor and a successor and the set of dependency relationships will constitute the logical </w:t>
      </w:r>
      <w:r>
        <w:rPr>
          <w:rFonts w:asciiTheme="majorHAnsi" w:hAnsiTheme="majorHAnsi"/>
        </w:rPr>
        <w:t>grid</w:t>
      </w:r>
      <w:r w:rsidRPr="00CF640B">
        <w:rPr>
          <w:rFonts w:asciiTheme="majorHAnsi" w:hAnsiTheme="majorHAnsi"/>
        </w:rPr>
        <w:t>.</w:t>
      </w:r>
    </w:p>
    <w:p w:rsidR="00787948" w:rsidRDefault="00787948" w:rsidP="00CF640B">
      <w:pPr>
        <w:rPr>
          <w:rFonts w:asciiTheme="majorHAnsi" w:hAnsiTheme="majorHAnsi"/>
        </w:rPr>
      </w:pPr>
    </w:p>
    <w:p w:rsidR="00787948" w:rsidRDefault="00787948" w:rsidP="00787948">
      <w:pPr>
        <w:keepNext/>
        <w:jc w:val="center"/>
      </w:pPr>
      <w:r>
        <w:rPr>
          <w:noProof/>
        </w:rPr>
        <w:drawing>
          <wp:inline distT="0" distB="0" distL="0" distR="0">
            <wp:extent cx="2345489" cy="3327788"/>
            <wp:effectExtent l="12700" t="12700" r="17145" b="1270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ependencies.PNG"/>
                    <pic:cNvPicPr/>
                  </pic:nvPicPr>
                  <pic:blipFill>
                    <a:blip r:embed="rId15">
                      <a:extLst>
                        <a:ext uri="{28A0092B-C50C-407E-A947-70E740481C1C}">
                          <a14:useLocalDpi xmlns:a14="http://schemas.microsoft.com/office/drawing/2010/main" val="0"/>
                        </a:ext>
                      </a:extLst>
                    </a:blip>
                    <a:stretch>
                      <a:fillRect/>
                    </a:stretch>
                  </pic:blipFill>
                  <pic:spPr>
                    <a:xfrm>
                      <a:off x="0" y="0"/>
                      <a:ext cx="2369186" cy="3361410"/>
                    </a:xfrm>
                    <a:prstGeom prst="rect">
                      <a:avLst/>
                    </a:prstGeom>
                    <a:ln>
                      <a:solidFill>
                        <a:schemeClr val="tx1"/>
                      </a:solidFill>
                    </a:ln>
                  </pic:spPr>
                </pic:pic>
              </a:graphicData>
            </a:graphic>
          </wp:inline>
        </w:drawing>
      </w:r>
    </w:p>
    <w:p w:rsidR="00787948" w:rsidRPr="00CF640B" w:rsidRDefault="00787948" w:rsidP="00787948">
      <w:pPr>
        <w:pStyle w:val="Caption"/>
        <w:jc w:val="center"/>
        <w:rPr>
          <w:rFonts w:asciiTheme="majorHAnsi" w:hAnsiTheme="majorHAnsi"/>
        </w:rPr>
      </w:pPr>
      <w:r>
        <w:t xml:space="preserve">Figure </w:t>
      </w:r>
      <w:fldSimple w:instr=" SEQ Figure \* ARABIC ">
        <w:r w:rsidR="008D429D">
          <w:rPr>
            <w:noProof/>
          </w:rPr>
          <w:t>6</w:t>
        </w:r>
      </w:fldSimple>
      <w:r>
        <w:t>.</w:t>
      </w:r>
      <w:r w:rsidRPr="00013137">
        <w:t xml:space="preserve"> Dependency Table (author:Ventimiglia,2019)</w:t>
      </w:r>
    </w:p>
    <w:p w:rsidR="00CF640B" w:rsidRDefault="00CF640B" w:rsidP="00494042">
      <w:pPr>
        <w:jc w:val="both"/>
        <w:rPr>
          <w:rFonts w:asciiTheme="majorHAnsi" w:hAnsiTheme="majorHAnsi"/>
        </w:rPr>
      </w:pPr>
      <w:r w:rsidRPr="00CF640B">
        <w:rPr>
          <w:rFonts w:asciiTheme="majorHAnsi" w:hAnsiTheme="majorHAnsi"/>
        </w:rPr>
        <w:t>At this point, some paths will be highlighted within the grid that lead</w:t>
      </w:r>
      <w:r w:rsidR="00494042">
        <w:rPr>
          <w:rFonts w:asciiTheme="majorHAnsi" w:hAnsiTheme="majorHAnsi"/>
        </w:rPr>
        <w:t>s</w:t>
      </w:r>
      <w:r w:rsidRPr="00CF640B">
        <w:rPr>
          <w:rFonts w:asciiTheme="majorHAnsi" w:hAnsiTheme="majorHAnsi"/>
        </w:rPr>
        <w:t xml:space="preserve"> from the beginning to the end of the project. The longest </w:t>
      </w:r>
      <w:r>
        <w:rPr>
          <w:rFonts w:asciiTheme="majorHAnsi" w:hAnsiTheme="majorHAnsi"/>
        </w:rPr>
        <w:t>one</w:t>
      </w:r>
      <w:r w:rsidRPr="00CF640B">
        <w:rPr>
          <w:rFonts w:asciiTheme="majorHAnsi" w:hAnsiTheme="majorHAnsi"/>
        </w:rPr>
        <w:t xml:space="preserve"> is the critical path and </w:t>
      </w:r>
      <w:r>
        <w:rPr>
          <w:rFonts w:asciiTheme="majorHAnsi" w:hAnsiTheme="majorHAnsi"/>
        </w:rPr>
        <w:t>basically</w:t>
      </w:r>
      <w:r w:rsidR="00494042">
        <w:rPr>
          <w:rFonts w:asciiTheme="majorHAnsi" w:hAnsiTheme="majorHAnsi"/>
        </w:rPr>
        <w:t>,</w:t>
      </w:r>
      <w:r>
        <w:rPr>
          <w:rFonts w:asciiTheme="majorHAnsi" w:hAnsiTheme="majorHAnsi"/>
        </w:rPr>
        <w:t xml:space="preserve"> it</w:t>
      </w:r>
      <w:r w:rsidRPr="00CF640B">
        <w:rPr>
          <w:rFonts w:asciiTheme="majorHAnsi" w:hAnsiTheme="majorHAnsi"/>
        </w:rPr>
        <w:t xml:space="preserve"> determines the total duration of the project. The critical </w:t>
      </w:r>
      <w:r w:rsidR="004C75E0">
        <w:rPr>
          <w:rFonts w:asciiTheme="majorHAnsi" w:hAnsiTheme="majorHAnsi"/>
        </w:rPr>
        <w:t>stretch</w:t>
      </w:r>
      <w:r w:rsidRPr="00CF640B">
        <w:rPr>
          <w:rFonts w:asciiTheme="majorHAnsi" w:hAnsiTheme="majorHAnsi"/>
        </w:rPr>
        <w:t xml:space="preserve"> clearly defines the activities that will have to be managed more carefully. If one of the activities on the critical path takes longer than the estimated duration or starts later than expected, or ends later than expected, it will impact the entire project.</w:t>
      </w:r>
    </w:p>
    <w:p w:rsidR="00787948" w:rsidRDefault="00787948" w:rsidP="00CF640B">
      <w:pPr>
        <w:rPr>
          <w:rFonts w:asciiTheme="majorHAnsi" w:hAnsiTheme="majorHAnsi"/>
        </w:rPr>
      </w:pPr>
    </w:p>
    <w:p w:rsidR="00787948" w:rsidRDefault="00787948" w:rsidP="00787948">
      <w:pPr>
        <w:keepNext/>
      </w:pPr>
      <w:r>
        <w:rPr>
          <w:rFonts w:asciiTheme="majorHAnsi" w:hAnsiTheme="majorHAnsi"/>
          <w:noProof/>
        </w:rPr>
        <w:drawing>
          <wp:inline distT="0" distB="0" distL="0" distR="0">
            <wp:extent cx="5727700" cy="2154555"/>
            <wp:effectExtent l="12700" t="12700" r="12700" b="17145"/>
            <wp:docPr id="11" name="Picture 1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PM -f.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2154555"/>
                    </a:xfrm>
                    <a:prstGeom prst="rect">
                      <a:avLst/>
                    </a:prstGeom>
                    <a:ln>
                      <a:solidFill>
                        <a:schemeClr val="tx1"/>
                      </a:solidFill>
                    </a:ln>
                  </pic:spPr>
                </pic:pic>
              </a:graphicData>
            </a:graphic>
          </wp:inline>
        </w:drawing>
      </w:r>
    </w:p>
    <w:p w:rsidR="00CF640B" w:rsidRDefault="00787948" w:rsidP="004C75E0">
      <w:pPr>
        <w:pStyle w:val="Caption"/>
        <w:rPr>
          <w:rFonts w:asciiTheme="majorHAnsi" w:hAnsiTheme="majorHAnsi"/>
        </w:rPr>
      </w:pPr>
      <w:r>
        <w:t xml:space="preserve">Figure </w:t>
      </w:r>
      <w:fldSimple w:instr=" SEQ Figure \* ARABIC ">
        <w:r w:rsidR="008D429D">
          <w:rPr>
            <w:noProof/>
          </w:rPr>
          <w:t>7</w:t>
        </w:r>
      </w:fldSimple>
      <w:r>
        <w:t>.Critical Path Method(Ventimiglia,2019</w:t>
      </w:r>
      <w:r w:rsidR="004C75E0">
        <w:t>)</w:t>
      </w:r>
    </w:p>
    <w:p w:rsidR="00CF640B" w:rsidRDefault="007D25F8" w:rsidP="00494042">
      <w:pPr>
        <w:jc w:val="both"/>
        <w:rPr>
          <w:rFonts w:asciiTheme="majorHAnsi" w:hAnsiTheme="majorHAnsi"/>
        </w:rPr>
      </w:pPr>
      <w:r>
        <w:rPr>
          <w:rFonts w:asciiTheme="majorHAnsi" w:hAnsiTheme="majorHAnsi"/>
        </w:rPr>
        <w:lastRenderedPageBreak/>
        <w:t xml:space="preserve">From our Diagram, </w:t>
      </w:r>
      <w:r w:rsidRPr="007D25F8">
        <w:rPr>
          <w:rFonts w:asciiTheme="majorHAnsi" w:hAnsiTheme="majorHAnsi"/>
        </w:rPr>
        <w:t xml:space="preserve">the </w:t>
      </w:r>
      <w:r>
        <w:rPr>
          <w:rFonts w:asciiTheme="majorHAnsi" w:hAnsiTheme="majorHAnsi"/>
        </w:rPr>
        <w:t>way</w:t>
      </w:r>
      <w:r w:rsidRPr="007D25F8">
        <w:rPr>
          <w:rFonts w:asciiTheme="majorHAnsi" w:hAnsiTheme="majorHAnsi"/>
        </w:rPr>
        <w:t xml:space="preserve"> highlighted by the blue arrows is the Critical path</w:t>
      </w:r>
      <w:r>
        <w:rPr>
          <w:rFonts w:asciiTheme="majorHAnsi" w:hAnsiTheme="majorHAnsi"/>
        </w:rPr>
        <w:t>, that give</w:t>
      </w:r>
      <w:r w:rsidR="00494042">
        <w:rPr>
          <w:rFonts w:asciiTheme="majorHAnsi" w:hAnsiTheme="majorHAnsi"/>
        </w:rPr>
        <w:t xml:space="preserve">s </w:t>
      </w:r>
      <w:r>
        <w:rPr>
          <w:rFonts w:asciiTheme="majorHAnsi" w:hAnsiTheme="majorHAnsi"/>
        </w:rPr>
        <w:t xml:space="preserve">us </w:t>
      </w:r>
      <w:r w:rsidR="00494042">
        <w:rPr>
          <w:rFonts w:asciiTheme="majorHAnsi" w:hAnsiTheme="majorHAnsi"/>
        </w:rPr>
        <w:t xml:space="preserve">an </w:t>
      </w:r>
      <w:r>
        <w:rPr>
          <w:rFonts w:asciiTheme="majorHAnsi" w:hAnsiTheme="majorHAnsi"/>
        </w:rPr>
        <w:t xml:space="preserve">indication to prioritize </w:t>
      </w:r>
      <w:r w:rsidR="00845BEB">
        <w:rPr>
          <w:rFonts w:asciiTheme="majorHAnsi" w:hAnsiTheme="majorHAnsi"/>
        </w:rPr>
        <w:t>these tasks</w:t>
      </w:r>
      <w:r>
        <w:rPr>
          <w:rFonts w:asciiTheme="majorHAnsi" w:hAnsiTheme="majorHAnsi"/>
        </w:rPr>
        <w:t xml:space="preserve"> over the non-critical one</w:t>
      </w:r>
      <w:r w:rsidR="00056D16">
        <w:rPr>
          <w:rFonts w:asciiTheme="majorHAnsi" w:hAnsiTheme="majorHAnsi"/>
        </w:rPr>
        <w:t xml:space="preserve">. So </w:t>
      </w:r>
      <w:r w:rsidR="00845BEB">
        <w:rPr>
          <w:rFonts w:asciiTheme="majorHAnsi" w:hAnsiTheme="majorHAnsi"/>
        </w:rPr>
        <w:t>basically,</w:t>
      </w:r>
      <w:r w:rsidR="00056D16">
        <w:rPr>
          <w:rFonts w:asciiTheme="majorHAnsi" w:hAnsiTheme="majorHAnsi"/>
        </w:rPr>
        <w:t xml:space="preserve"> helped us to focus our efforts on the main thing optimizing our project.</w:t>
      </w: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CF640B">
      <w:pPr>
        <w:rPr>
          <w:rFonts w:asciiTheme="majorHAnsi" w:hAnsiTheme="majorHAnsi"/>
        </w:rPr>
      </w:pPr>
    </w:p>
    <w:p w:rsidR="00786005" w:rsidRDefault="00786005" w:rsidP="00786005">
      <w:pPr>
        <w:jc w:val="center"/>
        <w:rPr>
          <w:rFonts w:asciiTheme="majorHAnsi" w:hAnsiTheme="majorHAnsi"/>
          <w:b/>
          <w:bCs/>
          <w:i/>
          <w:iCs/>
        </w:rPr>
      </w:pPr>
      <w:r w:rsidRPr="00786005">
        <w:rPr>
          <w:rFonts w:asciiTheme="majorHAnsi" w:hAnsiTheme="majorHAnsi"/>
          <w:b/>
          <w:bCs/>
          <w:i/>
          <w:iCs/>
          <w:sz w:val="32"/>
          <w:szCs w:val="32"/>
        </w:rPr>
        <w:lastRenderedPageBreak/>
        <w:t>PROTOTYPE</w:t>
      </w:r>
    </w:p>
    <w:p w:rsidR="00786005" w:rsidRDefault="00786005" w:rsidP="00786005">
      <w:pPr>
        <w:jc w:val="center"/>
        <w:rPr>
          <w:rFonts w:asciiTheme="majorHAnsi" w:hAnsiTheme="majorHAnsi"/>
          <w:b/>
          <w:bCs/>
          <w:i/>
          <w:iCs/>
        </w:rPr>
      </w:pPr>
    </w:p>
    <w:p w:rsidR="00786005" w:rsidRPr="00786005" w:rsidRDefault="00786005" w:rsidP="00494042">
      <w:pPr>
        <w:jc w:val="both"/>
        <w:rPr>
          <w:rFonts w:asciiTheme="majorHAnsi" w:hAnsiTheme="majorHAnsi"/>
        </w:rPr>
      </w:pPr>
      <w:r w:rsidRPr="00786005">
        <w:rPr>
          <w:rFonts w:asciiTheme="majorHAnsi" w:hAnsiTheme="majorHAnsi"/>
        </w:rPr>
        <w:t>In all the different phases of analysis and planning,</w:t>
      </w:r>
      <w:r>
        <w:rPr>
          <w:rFonts w:asciiTheme="majorHAnsi" w:hAnsiTheme="majorHAnsi"/>
        </w:rPr>
        <w:t xml:space="preserve"> we used</w:t>
      </w:r>
      <w:r w:rsidRPr="00786005">
        <w:rPr>
          <w:rFonts w:asciiTheme="majorHAnsi" w:hAnsiTheme="majorHAnsi"/>
        </w:rPr>
        <w:t xml:space="preserve"> the</w:t>
      </w:r>
      <w:r>
        <w:rPr>
          <w:rFonts w:asciiTheme="majorHAnsi" w:hAnsiTheme="majorHAnsi"/>
        </w:rPr>
        <w:t xml:space="preserve"> Rapid Prototyping</w:t>
      </w:r>
      <w:r w:rsidRPr="00786005">
        <w:rPr>
          <w:rFonts w:asciiTheme="majorHAnsi" w:hAnsiTheme="majorHAnsi"/>
        </w:rPr>
        <w:t xml:space="preserve"> </w:t>
      </w:r>
      <w:r w:rsidR="00AD4F67">
        <w:rPr>
          <w:rFonts w:asciiTheme="majorHAnsi" w:hAnsiTheme="majorHAnsi"/>
        </w:rPr>
        <w:t>M</w:t>
      </w:r>
      <w:r w:rsidRPr="00786005">
        <w:rPr>
          <w:rFonts w:asciiTheme="majorHAnsi" w:hAnsiTheme="majorHAnsi"/>
        </w:rPr>
        <w:t>ethodology</w:t>
      </w:r>
      <w:r>
        <w:rPr>
          <w:rFonts w:asciiTheme="majorHAnsi" w:hAnsiTheme="majorHAnsi"/>
        </w:rPr>
        <w:t>,</w:t>
      </w:r>
      <w:r w:rsidR="00494042">
        <w:rPr>
          <w:rFonts w:asciiTheme="majorHAnsi" w:hAnsiTheme="majorHAnsi"/>
        </w:rPr>
        <w:t xml:space="preserve"> </w:t>
      </w:r>
      <w:r>
        <w:rPr>
          <w:rFonts w:asciiTheme="majorHAnsi" w:hAnsiTheme="majorHAnsi"/>
        </w:rPr>
        <w:t>that c</w:t>
      </w:r>
      <w:r w:rsidR="00AD4F67">
        <w:rPr>
          <w:rFonts w:asciiTheme="majorHAnsi" w:hAnsiTheme="majorHAnsi"/>
        </w:rPr>
        <w:t>an</w:t>
      </w:r>
      <w:r>
        <w:rPr>
          <w:rFonts w:asciiTheme="majorHAnsi" w:hAnsiTheme="majorHAnsi"/>
        </w:rPr>
        <w:t xml:space="preserve"> be explained basically by </w:t>
      </w:r>
      <w:r w:rsidRPr="00786005">
        <w:rPr>
          <w:rFonts w:asciiTheme="majorHAnsi" w:hAnsiTheme="majorHAnsi"/>
        </w:rPr>
        <w:t>a series of processes that leads to the rapid realization of a prototype.</w:t>
      </w:r>
      <w:r>
        <w:rPr>
          <w:rFonts w:asciiTheme="majorHAnsi" w:hAnsiTheme="majorHAnsi"/>
        </w:rPr>
        <w:t xml:space="preserve"> The Web Site and the </w:t>
      </w:r>
      <w:r w:rsidR="00693984">
        <w:rPr>
          <w:rFonts w:asciiTheme="majorHAnsi" w:hAnsiTheme="majorHAnsi"/>
        </w:rPr>
        <w:t>Software System Prototype has been made simultaneously by two different team</w:t>
      </w:r>
      <w:r w:rsidR="00AD4F67">
        <w:rPr>
          <w:rFonts w:asciiTheme="majorHAnsi" w:hAnsiTheme="majorHAnsi"/>
        </w:rPr>
        <w:t>s</w:t>
      </w:r>
      <w:r w:rsidR="00693984">
        <w:rPr>
          <w:rFonts w:asciiTheme="majorHAnsi" w:hAnsiTheme="majorHAnsi"/>
        </w:rPr>
        <w:t>.</w:t>
      </w:r>
    </w:p>
    <w:p w:rsidR="00724768" w:rsidRDefault="00724768" w:rsidP="00494042">
      <w:pPr>
        <w:keepNext/>
        <w:jc w:val="both"/>
        <w:rPr>
          <w:rFonts w:asciiTheme="majorHAnsi" w:hAnsiTheme="majorHAnsi"/>
        </w:rPr>
      </w:pPr>
    </w:p>
    <w:p w:rsidR="00AD4F67" w:rsidRDefault="00693984" w:rsidP="00494042">
      <w:pPr>
        <w:keepNext/>
        <w:jc w:val="both"/>
        <w:rPr>
          <w:rFonts w:asciiTheme="majorHAnsi" w:hAnsiTheme="majorHAnsi"/>
        </w:rPr>
      </w:pPr>
      <w:r>
        <w:rPr>
          <w:rFonts w:asciiTheme="majorHAnsi" w:hAnsiTheme="majorHAnsi"/>
        </w:rPr>
        <w:t>The Web Site has been built customer</w:t>
      </w:r>
      <w:r w:rsidR="00494042">
        <w:rPr>
          <w:rFonts w:asciiTheme="majorHAnsi" w:hAnsiTheme="majorHAnsi"/>
        </w:rPr>
        <w:t>-</w:t>
      </w:r>
      <w:r>
        <w:rPr>
          <w:rFonts w:asciiTheme="majorHAnsi" w:hAnsiTheme="majorHAnsi"/>
        </w:rPr>
        <w:t>oriented with very easy functionalities. From the Home Page</w:t>
      </w:r>
      <w:r w:rsidR="00724768">
        <w:rPr>
          <w:rFonts w:asciiTheme="majorHAnsi" w:hAnsiTheme="majorHAnsi"/>
        </w:rPr>
        <w:t>, we try to capture the user attention on the online booking service, to satisfy Japher Motors requirement to expand and implement his business.</w:t>
      </w:r>
    </w:p>
    <w:p w:rsidR="00AD4F67" w:rsidRDefault="00AD4F67" w:rsidP="00724768">
      <w:pPr>
        <w:keepNext/>
        <w:rPr>
          <w:rFonts w:asciiTheme="majorHAnsi" w:hAnsiTheme="majorHAnsi"/>
        </w:rPr>
      </w:pPr>
    </w:p>
    <w:p w:rsidR="00724768" w:rsidRDefault="00693984" w:rsidP="00724768">
      <w:pPr>
        <w:keepNext/>
      </w:pPr>
      <w:r>
        <w:rPr>
          <w:noProof/>
        </w:rPr>
        <w:drawing>
          <wp:inline distT="0" distB="0" distL="0" distR="0">
            <wp:extent cx="5727700" cy="3147695"/>
            <wp:effectExtent l="12700" t="12700" r="12700" b="14605"/>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1-02 at 21.48.5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3147695"/>
                    </a:xfrm>
                    <a:prstGeom prst="rect">
                      <a:avLst/>
                    </a:prstGeom>
                    <a:ln>
                      <a:solidFill>
                        <a:schemeClr val="tx1"/>
                      </a:solidFill>
                    </a:ln>
                  </pic:spPr>
                </pic:pic>
              </a:graphicData>
            </a:graphic>
          </wp:inline>
        </w:drawing>
      </w:r>
    </w:p>
    <w:p w:rsidR="00CE575B" w:rsidRDefault="00724768" w:rsidP="00724768">
      <w:pPr>
        <w:pStyle w:val="Caption"/>
      </w:pPr>
      <w:r>
        <w:t xml:space="preserve">Figure </w:t>
      </w:r>
      <w:fldSimple w:instr=" SEQ Figure \* ARABIC ">
        <w:r w:rsidR="008D429D">
          <w:rPr>
            <w:noProof/>
          </w:rPr>
          <w:t>8</w:t>
        </w:r>
      </w:fldSimple>
      <w:r>
        <w:t>. Japher Motors Home Page (source: author)</w:t>
      </w:r>
    </w:p>
    <w:p w:rsidR="00724768" w:rsidRDefault="00724768" w:rsidP="00494042">
      <w:pPr>
        <w:jc w:val="both"/>
        <w:rPr>
          <w:rFonts w:asciiTheme="majorHAnsi" w:hAnsiTheme="majorHAnsi"/>
        </w:rPr>
      </w:pPr>
      <w:r>
        <w:rPr>
          <w:rFonts w:asciiTheme="majorHAnsi" w:hAnsiTheme="majorHAnsi"/>
        </w:rPr>
        <w:t>Clicking on ‘Book your Service’ a registration form guide the customer to set up a password</w:t>
      </w:r>
      <w:r w:rsidR="00875D16">
        <w:rPr>
          <w:rFonts w:asciiTheme="majorHAnsi" w:hAnsiTheme="majorHAnsi"/>
        </w:rPr>
        <w:t>,</w:t>
      </w:r>
      <w:r>
        <w:rPr>
          <w:rFonts w:asciiTheme="majorHAnsi" w:hAnsiTheme="majorHAnsi"/>
        </w:rPr>
        <w:t xml:space="preserve"> that</w:t>
      </w:r>
      <w:r w:rsidR="00AD4F67">
        <w:rPr>
          <w:rFonts w:asciiTheme="majorHAnsi" w:hAnsiTheme="majorHAnsi"/>
        </w:rPr>
        <w:t xml:space="preserve"> will</w:t>
      </w:r>
      <w:r>
        <w:rPr>
          <w:rFonts w:asciiTheme="majorHAnsi" w:hAnsiTheme="majorHAnsi"/>
        </w:rPr>
        <w:t xml:space="preserve"> give</w:t>
      </w:r>
      <w:r w:rsidR="00AD4F67">
        <w:rPr>
          <w:rFonts w:asciiTheme="majorHAnsi" w:hAnsiTheme="majorHAnsi"/>
        </w:rPr>
        <w:t xml:space="preserve"> him</w:t>
      </w:r>
      <w:r>
        <w:rPr>
          <w:rFonts w:asciiTheme="majorHAnsi" w:hAnsiTheme="majorHAnsi"/>
        </w:rPr>
        <w:t xml:space="preserve"> access to a personal area </w:t>
      </w:r>
      <w:r w:rsidR="00AD4F67">
        <w:rPr>
          <w:rFonts w:asciiTheme="majorHAnsi" w:hAnsiTheme="majorHAnsi"/>
        </w:rPr>
        <w:t xml:space="preserve">where he can easily check all his services or </w:t>
      </w:r>
      <w:r w:rsidR="000B7FC1">
        <w:rPr>
          <w:rFonts w:asciiTheme="majorHAnsi" w:hAnsiTheme="majorHAnsi"/>
        </w:rPr>
        <w:t>repairing</w:t>
      </w:r>
      <w:r w:rsidR="00AD4F67">
        <w:rPr>
          <w:rFonts w:asciiTheme="majorHAnsi" w:hAnsiTheme="majorHAnsi"/>
        </w:rPr>
        <w:t xml:space="preserve"> and update his personal data</w:t>
      </w:r>
      <w:r w:rsidR="000B7FC1">
        <w:rPr>
          <w:rFonts w:asciiTheme="majorHAnsi" w:hAnsiTheme="majorHAnsi"/>
        </w:rPr>
        <w:t>.</w:t>
      </w:r>
      <w:r w:rsidR="000B7FC1">
        <w:rPr>
          <w:noProof/>
        </w:rPr>
        <mc:AlternateContent>
          <mc:Choice Requires="wps">
            <w:drawing>
              <wp:anchor distT="0" distB="0" distL="114300" distR="114300" simplePos="0" relativeHeight="251663360" behindDoc="0" locked="0" layoutInCell="1" allowOverlap="1" wp14:anchorId="5FAB2031" wp14:editId="42FED1CA">
                <wp:simplePos x="0" y="0"/>
                <wp:positionH relativeFrom="column">
                  <wp:posOffset>14605</wp:posOffset>
                </wp:positionH>
                <wp:positionV relativeFrom="paragraph">
                  <wp:posOffset>2289175</wp:posOffset>
                </wp:positionV>
                <wp:extent cx="2987675" cy="635"/>
                <wp:effectExtent l="0" t="0" r="0" b="12065"/>
                <wp:wrapSquare wrapText="bothSides"/>
                <wp:docPr id="15" name="Text Box 15"/>
                <wp:cNvGraphicFramePr/>
                <a:graphic xmlns:a="http://schemas.openxmlformats.org/drawingml/2006/main">
                  <a:graphicData uri="http://schemas.microsoft.com/office/word/2010/wordprocessingShape">
                    <wps:wsp>
                      <wps:cNvSpPr txBox="1"/>
                      <wps:spPr>
                        <a:xfrm>
                          <a:off x="0" y="0"/>
                          <a:ext cx="2987675" cy="635"/>
                        </a:xfrm>
                        <a:prstGeom prst="rect">
                          <a:avLst/>
                        </a:prstGeom>
                        <a:solidFill>
                          <a:prstClr val="white"/>
                        </a:solidFill>
                        <a:ln>
                          <a:noFill/>
                        </a:ln>
                      </wps:spPr>
                      <wps:txbx>
                        <w:txbxContent>
                          <w:p w:rsidR="00DE690F" w:rsidRPr="00E65881" w:rsidRDefault="00DE690F" w:rsidP="000B7FC1">
                            <w:pPr>
                              <w:pStyle w:val="Caption"/>
                              <w:rPr>
                                <w:rFonts w:asciiTheme="majorHAnsi" w:hAnsiTheme="majorHAnsi"/>
                              </w:rPr>
                            </w:pPr>
                            <w:r>
                              <w:t xml:space="preserve">Figure </w:t>
                            </w:r>
                            <w:fldSimple w:instr=" SEQ Figure \* ARABIC ">
                              <w:r w:rsidR="008D429D">
                                <w:rPr>
                                  <w:noProof/>
                                </w:rPr>
                                <w:t>9</w:t>
                              </w:r>
                            </w:fldSimple>
                            <w:r>
                              <w:t>. Japher Motors Registration Form (source: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AB2031" id="Text Box 15" o:spid="_x0000_s1028" type="#_x0000_t202" style="position:absolute;left:0;text-align:left;margin-left:1.15pt;margin-top:180.25pt;width:235.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uDh9MQIAAGYEAAAOAAAAZHJzL2Uyb0RvYy54bWysVE1v2zAMvQ/YfxB0X51kWD+MOkXWosOA&#13;&#10;oi2QDD0rshwbkERNUmJ3v35Pctxu3U7DLgpNUqTee2Qurwaj2UH50JGt+PxkxpmykurO7ir+bXP7&#13;&#10;4ZyzEIWthSarKv6sAr9avn932btSLaglXSvPUMSGsncVb2N0ZVEE2Sojwgk5ZRFsyBsR8el3Re1F&#13;&#10;j+pGF4vZ7LToydfOk1QhwHszBvky128aJeND0wQVma443hbz6fO5TWexvBTlzgvXdvL4DPEPrzCi&#13;&#10;s2j6UupGRMH2vvujlOmkp0BNPJFkCmqaTqqMAWjmszdo1q1wKmMBOcG90BT+X1l5f3j0rKuh3SfO&#13;&#10;rDDQaKOGyD7TwOACP70LJdLWDolxgB+5kz/AmWAPjTfpF4AY4mD6+YXdVE3Cubg4Pzs9QxeJ2OnH&#13;&#10;XLt4vep8iF8UGZaMintIlxkVh7sQ8QykTimpUyDd1bed1ukjBa61ZwcBmfu2iyo9EDd+y9I25VpK&#13;&#10;t8Zw8hQJ34gjWXHYDpmPxYRxS/UzoHsahyc4eduh350I8VF4TAvQYgPiA45GU19xOlqcteR//M2f&#13;&#10;8iEiopz1mL6Kh+974RVn+quFvGlUJ8NPxnYy7N5cE5DOsVtOZhMXfNST2XgyT1iMVeqCkLASvSoe&#13;&#10;J/M6jjuAxZJqtcpJGEgn4p1dO5lKT7xuhifh3VGVCDHvaZpLUb4RZ8zN8rjVPoLprFzidWTxSDeG&#13;&#10;OctzXLy0Lb9+56zXv4flTwAAAP//AwBQSwMEFAAGAAgAAAAhADhA9R3kAAAADgEAAA8AAABkcnMv&#13;&#10;ZG93bnJldi54bWxMj0FPwzAMhe9I/IfISFwQS2lLQV3TaRpwgMtE2YVb1mRNoXGqJN3Kv8dwgYsl&#13;&#10;+9nP76tWsx3YUfvQOxRws0iAaWyd6rETsHt7ur4HFqJEJQeHWsCXDrCqz88qWSp3wld9bGLHyARD&#13;&#10;KQWYGMeS89AabWVYuFEjaQfnrYzU+o4rL09kbgeeJknBreyRPhg56o3R7WczWQHb/H1rrqbD48s6&#13;&#10;z/zzbtoUH10jxOXF/LCksl4Ci3qOfxfww0D5oaZgezehCmwQkGa0KCArkltgpOd3KfHsfycF8Lri&#13;&#10;/zHqbwAAAP//AwBQSwECLQAUAAYACAAAACEAtoM4kv4AAADhAQAAEwAAAAAAAAAAAAAAAAAAAAAA&#13;&#10;W0NvbnRlbnRfVHlwZXNdLnhtbFBLAQItABQABgAIAAAAIQA4/SH/1gAAAJQBAAALAAAAAAAAAAAA&#13;&#10;AAAAAC8BAABfcmVscy8ucmVsc1BLAQItABQABgAIAAAAIQAiuDh9MQIAAGYEAAAOAAAAAAAAAAAA&#13;&#10;AAAAAC4CAABkcnMvZTJvRG9jLnhtbFBLAQItABQABgAIAAAAIQA4QPUd5AAAAA4BAAAPAAAAAAAA&#13;&#10;AAAAAAAAAIsEAABkcnMvZG93bnJldi54bWxQSwUGAAAAAAQABADzAAAAnAUAAAAA&#13;&#10;" stroked="f">
                <v:textbox style="mso-fit-shape-to-text:t" inset="0,0,0,0">
                  <w:txbxContent>
                    <w:p w:rsidR="00DE690F" w:rsidRPr="00E65881" w:rsidRDefault="00DE690F" w:rsidP="000B7FC1">
                      <w:pPr>
                        <w:pStyle w:val="Caption"/>
                        <w:rPr>
                          <w:rFonts w:asciiTheme="majorHAnsi" w:hAnsiTheme="majorHAnsi"/>
                        </w:rPr>
                      </w:pPr>
                      <w:r>
                        <w:t xml:space="preserve">Figure </w:t>
                      </w:r>
                      <w:fldSimple w:instr=" SEQ Figure \* ARABIC ">
                        <w:r w:rsidR="008D429D">
                          <w:rPr>
                            <w:noProof/>
                          </w:rPr>
                          <w:t>9</w:t>
                        </w:r>
                      </w:fldSimple>
                      <w:r>
                        <w:t>. Japher Motors Registration Form (source: author)</w:t>
                      </w:r>
                    </w:p>
                  </w:txbxContent>
                </v:textbox>
                <w10:wrap type="square"/>
              </v:shape>
            </w:pict>
          </mc:Fallback>
        </mc:AlternateContent>
      </w:r>
      <w:r w:rsidR="00AD4F67">
        <w:rPr>
          <w:noProof/>
        </w:rPr>
        <w:drawing>
          <wp:anchor distT="0" distB="0" distL="114300" distR="114300" simplePos="0" relativeHeight="251661312" behindDoc="0" locked="0" layoutInCell="1" allowOverlap="1" wp14:anchorId="0E417ABB">
            <wp:simplePos x="0" y="0"/>
            <wp:positionH relativeFrom="column">
              <wp:posOffset>14605</wp:posOffset>
            </wp:positionH>
            <wp:positionV relativeFrom="paragraph">
              <wp:posOffset>14605</wp:posOffset>
            </wp:positionV>
            <wp:extent cx="2988000" cy="2217600"/>
            <wp:effectExtent l="12700" t="12700" r="9525" b="17780"/>
            <wp:wrapSquare wrapText="right"/>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1-02 at 21.55.04.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88000" cy="22176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B7FC1">
        <w:rPr>
          <w:rFonts w:asciiTheme="majorHAnsi" w:hAnsiTheme="majorHAnsi"/>
        </w:rPr>
        <w:t xml:space="preserve"> Once</w:t>
      </w:r>
      <w:r w:rsidR="00875D16">
        <w:rPr>
          <w:rFonts w:asciiTheme="majorHAnsi" w:hAnsiTheme="majorHAnsi"/>
        </w:rPr>
        <w:t xml:space="preserve"> the customer is registered in the system he can have access to the booking service page, where he can ch</w:t>
      </w:r>
      <w:r w:rsidR="00494042">
        <w:rPr>
          <w:rFonts w:asciiTheme="majorHAnsi" w:hAnsiTheme="majorHAnsi"/>
        </w:rPr>
        <w:t>o</w:t>
      </w:r>
      <w:r w:rsidR="00875D16">
        <w:rPr>
          <w:rFonts w:asciiTheme="majorHAnsi" w:hAnsiTheme="majorHAnsi"/>
        </w:rPr>
        <w:t>ose between different kind of services and he can select the date he prefer</w:t>
      </w:r>
      <w:r w:rsidR="00494042">
        <w:rPr>
          <w:rFonts w:asciiTheme="majorHAnsi" w:hAnsiTheme="majorHAnsi"/>
        </w:rPr>
        <w:t>s</w:t>
      </w:r>
      <w:r w:rsidR="00875D16">
        <w:rPr>
          <w:rFonts w:asciiTheme="majorHAnsi" w:hAnsiTheme="majorHAnsi"/>
        </w:rPr>
        <w:t xml:space="preserve"> to do it. The calendar system is managed from the software system where the Japher Motors employee keep</w:t>
      </w:r>
      <w:r w:rsidR="00494042">
        <w:rPr>
          <w:rFonts w:asciiTheme="majorHAnsi" w:hAnsiTheme="majorHAnsi"/>
        </w:rPr>
        <w:t>s</w:t>
      </w:r>
      <w:r w:rsidR="00875D16">
        <w:rPr>
          <w:rFonts w:asciiTheme="majorHAnsi" w:hAnsiTheme="majorHAnsi"/>
        </w:rPr>
        <w:t xml:space="preserve"> constantly update their agenda to show available slot to the customer who want</w:t>
      </w:r>
      <w:r w:rsidR="00494042">
        <w:rPr>
          <w:rFonts w:asciiTheme="majorHAnsi" w:hAnsiTheme="majorHAnsi"/>
        </w:rPr>
        <w:t>s</w:t>
      </w:r>
      <w:r w:rsidR="00875D16">
        <w:rPr>
          <w:rFonts w:asciiTheme="majorHAnsi" w:hAnsiTheme="majorHAnsi"/>
        </w:rPr>
        <w:t xml:space="preserve"> to book online.</w:t>
      </w:r>
    </w:p>
    <w:p w:rsidR="00875D16" w:rsidRDefault="00875D16" w:rsidP="00494042">
      <w:pPr>
        <w:jc w:val="both"/>
        <w:rPr>
          <w:rFonts w:asciiTheme="majorHAnsi" w:hAnsiTheme="majorHAnsi"/>
        </w:rPr>
      </w:pPr>
    </w:p>
    <w:p w:rsidR="00875D16" w:rsidRDefault="00875D16" w:rsidP="00494042">
      <w:pPr>
        <w:jc w:val="both"/>
        <w:rPr>
          <w:rFonts w:asciiTheme="majorHAnsi" w:hAnsiTheme="majorHAnsi"/>
        </w:rPr>
      </w:pPr>
    </w:p>
    <w:p w:rsidR="00875D16" w:rsidRDefault="00875D16" w:rsidP="00875D16">
      <w:pPr>
        <w:keepNext/>
      </w:pPr>
      <w:r>
        <w:rPr>
          <w:rFonts w:asciiTheme="majorHAnsi" w:hAnsiTheme="majorHAnsi"/>
          <w:noProof/>
        </w:rPr>
        <w:lastRenderedPageBreak/>
        <w:drawing>
          <wp:inline distT="0" distB="0" distL="0" distR="0">
            <wp:extent cx="4896184" cy="4351741"/>
            <wp:effectExtent l="12700" t="12700" r="19050" b="17145"/>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1-03 at 10.58.57.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38379" cy="4389244"/>
                    </a:xfrm>
                    <a:prstGeom prst="rect">
                      <a:avLst/>
                    </a:prstGeom>
                    <a:ln>
                      <a:solidFill>
                        <a:schemeClr val="tx1"/>
                      </a:solidFill>
                    </a:ln>
                  </pic:spPr>
                </pic:pic>
              </a:graphicData>
            </a:graphic>
          </wp:inline>
        </w:drawing>
      </w:r>
    </w:p>
    <w:p w:rsidR="00875D16" w:rsidRPr="000B7FC1" w:rsidRDefault="00875D16" w:rsidP="00875D16">
      <w:pPr>
        <w:pStyle w:val="Caption"/>
        <w:rPr>
          <w:rFonts w:asciiTheme="majorHAnsi" w:hAnsiTheme="majorHAnsi"/>
        </w:rPr>
      </w:pPr>
      <w:r>
        <w:t xml:space="preserve">Figure </w:t>
      </w:r>
      <w:fldSimple w:instr=" SEQ Figure \* ARABIC ">
        <w:r w:rsidR="008D429D">
          <w:rPr>
            <w:noProof/>
          </w:rPr>
          <w:t>10</w:t>
        </w:r>
      </w:fldSimple>
      <w:r>
        <w:t xml:space="preserve">. Japher Motors </w:t>
      </w:r>
      <w:r w:rsidR="00845BEB">
        <w:t>online</w:t>
      </w:r>
      <w:r>
        <w:t xml:space="preserve"> booking area (source: author)</w:t>
      </w:r>
    </w:p>
    <w:p w:rsidR="00875D16" w:rsidRDefault="00875D16" w:rsidP="008753D2">
      <w:pPr>
        <w:rPr>
          <w:rFonts w:asciiTheme="majorHAnsi" w:hAnsiTheme="majorHAnsi"/>
        </w:rPr>
      </w:pPr>
    </w:p>
    <w:p w:rsidR="0035349D" w:rsidRDefault="00AD4F67" w:rsidP="00E76A35">
      <w:pPr>
        <w:jc w:val="both"/>
        <w:rPr>
          <w:rFonts w:asciiTheme="majorHAnsi" w:hAnsiTheme="majorHAnsi"/>
        </w:rPr>
      </w:pPr>
      <w:r>
        <w:rPr>
          <w:rFonts w:asciiTheme="majorHAnsi" w:hAnsiTheme="majorHAnsi"/>
        </w:rPr>
        <w:t>All the customers</w:t>
      </w:r>
      <w:r w:rsidR="00494042">
        <w:rPr>
          <w:rFonts w:asciiTheme="majorHAnsi" w:hAnsiTheme="majorHAnsi"/>
        </w:rPr>
        <w:t>’</w:t>
      </w:r>
      <w:r>
        <w:rPr>
          <w:rFonts w:asciiTheme="majorHAnsi" w:hAnsiTheme="majorHAnsi"/>
        </w:rPr>
        <w:t xml:space="preserve"> data are stored in a connected database</w:t>
      </w:r>
      <w:r w:rsidR="00494042">
        <w:rPr>
          <w:rFonts w:asciiTheme="majorHAnsi" w:hAnsiTheme="majorHAnsi"/>
        </w:rPr>
        <w:t>,</w:t>
      </w:r>
      <w:r>
        <w:rPr>
          <w:rFonts w:asciiTheme="majorHAnsi" w:hAnsiTheme="majorHAnsi"/>
        </w:rPr>
        <w:t xml:space="preserve"> according to Mr Japhet request to have a historical file about all the customers and business activities.</w:t>
      </w:r>
      <w:r w:rsidR="0035349D">
        <w:rPr>
          <w:rFonts w:asciiTheme="majorHAnsi" w:hAnsiTheme="majorHAnsi"/>
        </w:rPr>
        <w:t xml:space="preserve"> The Web Site could also be implemented in the section Spare Part, where at the moment there is only a list of car components available to buy in loco, but it </w:t>
      </w:r>
      <w:r w:rsidR="0035349D" w:rsidRPr="0035349D">
        <w:rPr>
          <w:rFonts w:asciiTheme="majorHAnsi" w:hAnsiTheme="majorHAnsi"/>
        </w:rPr>
        <w:t>may include selling directly online</w:t>
      </w:r>
      <w:r w:rsidR="0035349D">
        <w:rPr>
          <w:rFonts w:asciiTheme="majorHAnsi" w:hAnsiTheme="majorHAnsi"/>
        </w:rPr>
        <w:t xml:space="preserve">. </w:t>
      </w:r>
    </w:p>
    <w:p w:rsidR="00F551BF" w:rsidRDefault="00F551BF" w:rsidP="00E76A35">
      <w:pPr>
        <w:jc w:val="both"/>
        <w:rPr>
          <w:rFonts w:asciiTheme="majorHAnsi" w:hAnsiTheme="majorHAnsi"/>
        </w:rPr>
      </w:pPr>
    </w:p>
    <w:p w:rsidR="004A3D4E" w:rsidRDefault="00F551BF" w:rsidP="00E76A35">
      <w:pPr>
        <w:jc w:val="both"/>
        <w:rPr>
          <w:rFonts w:asciiTheme="majorHAnsi" w:hAnsiTheme="majorHAnsi"/>
        </w:rPr>
      </w:pPr>
      <w:r>
        <w:rPr>
          <w:rFonts w:asciiTheme="majorHAnsi" w:hAnsiTheme="majorHAnsi"/>
        </w:rPr>
        <w:t xml:space="preserve">The Software System </w:t>
      </w:r>
      <w:r w:rsidR="005E0659">
        <w:rPr>
          <w:rFonts w:asciiTheme="majorHAnsi" w:hAnsiTheme="majorHAnsi"/>
        </w:rPr>
        <w:t xml:space="preserve">has been designed to be very easy to use and therefore intuitive. </w:t>
      </w:r>
      <w:r w:rsidR="00845BEB">
        <w:rPr>
          <w:rFonts w:asciiTheme="majorHAnsi" w:hAnsiTheme="majorHAnsi"/>
        </w:rPr>
        <w:t>Indeed,</w:t>
      </w:r>
      <w:r w:rsidR="005E0659">
        <w:rPr>
          <w:rFonts w:asciiTheme="majorHAnsi" w:hAnsiTheme="majorHAnsi"/>
        </w:rPr>
        <w:t xml:space="preserve"> it is a Desktop Application where the first step is to login inside the system, so each user has his own </w:t>
      </w:r>
      <w:r w:rsidR="004A3D4E">
        <w:rPr>
          <w:rFonts w:asciiTheme="majorHAnsi" w:hAnsiTheme="majorHAnsi"/>
        </w:rPr>
        <w:t>username and password set up.</w:t>
      </w:r>
    </w:p>
    <w:p w:rsidR="004A3D4E" w:rsidRPr="004A3D4E" w:rsidRDefault="004A3D4E" w:rsidP="008753D2">
      <w:pPr>
        <w:rPr>
          <w:rFonts w:asciiTheme="majorHAnsi" w:hAnsiTheme="majorHAnsi"/>
        </w:rPr>
      </w:pPr>
    </w:p>
    <w:p w:rsidR="004A3D4E" w:rsidRDefault="004A3D4E" w:rsidP="004A3D4E">
      <w:pPr>
        <w:keepNext/>
      </w:pPr>
      <w:r>
        <w:rPr>
          <w:rFonts w:asciiTheme="majorHAnsi" w:hAnsiTheme="majorHAnsi"/>
          <w:noProof/>
        </w:rPr>
        <w:drawing>
          <wp:inline distT="0" distB="0" distL="0" distR="0" wp14:anchorId="72EDBA81" wp14:editId="2518D0F7">
            <wp:extent cx="3741153" cy="2020305"/>
            <wp:effectExtent l="12700" t="12700" r="18415" b="12065"/>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4fa15451-08f7-497b-93f7-9db22d83aeca.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85717" cy="2044370"/>
                    </a:xfrm>
                    <a:prstGeom prst="rect">
                      <a:avLst/>
                    </a:prstGeom>
                    <a:ln>
                      <a:solidFill>
                        <a:schemeClr val="tx1"/>
                      </a:solidFill>
                    </a:ln>
                  </pic:spPr>
                </pic:pic>
              </a:graphicData>
            </a:graphic>
          </wp:inline>
        </w:drawing>
      </w:r>
    </w:p>
    <w:p w:rsidR="004A3D4E" w:rsidRDefault="004A3D4E" w:rsidP="004A3D4E">
      <w:pPr>
        <w:pStyle w:val="Caption"/>
      </w:pPr>
      <w:r>
        <w:t xml:space="preserve">Figure </w:t>
      </w:r>
      <w:fldSimple w:instr=" SEQ Figure \* ARABIC ">
        <w:r w:rsidR="008D429D">
          <w:rPr>
            <w:noProof/>
          </w:rPr>
          <w:t>11</w:t>
        </w:r>
      </w:fldSimple>
      <w:r>
        <w:t>. Japher Motors Software System Login (Chiarello,2019)</w:t>
      </w:r>
    </w:p>
    <w:p w:rsidR="004A3D4E" w:rsidRPr="004A3D4E" w:rsidRDefault="004A3D4E" w:rsidP="00E76A35">
      <w:pPr>
        <w:jc w:val="both"/>
        <w:rPr>
          <w:rFonts w:asciiTheme="majorHAnsi" w:hAnsiTheme="majorHAnsi"/>
        </w:rPr>
      </w:pPr>
      <w:r>
        <w:rPr>
          <w:rFonts w:asciiTheme="majorHAnsi" w:hAnsiTheme="majorHAnsi"/>
        </w:rPr>
        <w:lastRenderedPageBreak/>
        <w:t>After the login section</w:t>
      </w:r>
      <w:r w:rsidR="00E76A35">
        <w:rPr>
          <w:rFonts w:asciiTheme="majorHAnsi" w:hAnsiTheme="majorHAnsi"/>
        </w:rPr>
        <w:t>,</w:t>
      </w:r>
      <w:r>
        <w:rPr>
          <w:rFonts w:asciiTheme="majorHAnsi" w:hAnsiTheme="majorHAnsi"/>
        </w:rPr>
        <w:t xml:space="preserve"> the user will have access to the main screen where he can decide to perform different operation</w:t>
      </w:r>
      <w:r w:rsidR="00E76A35">
        <w:rPr>
          <w:rFonts w:asciiTheme="majorHAnsi" w:hAnsiTheme="majorHAnsi"/>
        </w:rPr>
        <w:t>s</w:t>
      </w:r>
      <w:r>
        <w:rPr>
          <w:rFonts w:asciiTheme="majorHAnsi" w:hAnsiTheme="majorHAnsi"/>
        </w:rPr>
        <w:t>,</w:t>
      </w:r>
      <w:r w:rsidRPr="004A3D4E">
        <w:rPr>
          <w:rFonts w:asciiTheme="majorHAnsi" w:hAnsiTheme="majorHAnsi"/>
        </w:rPr>
        <w:t xml:space="preserve"> </w:t>
      </w:r>
      <w:r>
        <w:rPr>
          <w:rFonts w:asciiTheme="majorHAnsi" w:hAnsiTheme="majorHAnsi"/>
        </w:rPr>
        <w:t>as show</w:t>
      </w:r>
      <w:r w:rsidR="00E76A35">
        <w:rPr>
          <w:rFonts w:asciiTheme="majorHAnsi" w:hAnsiTheme="majorHAnsi"/>
        </w:rPr>
        <w:t>n</w:t>
      </w:r>
      <w:r>
        <w:rPr>
          <w:rFonts w:asciiTheme="majorHAnsi" w:hAnsiTheme="majorHAnsi"/>
        </w:rPr>
        <w:t xml:space="preserve"> from the buttons, as make a Booking, make Payments, have access to the customer database, check or insert the Inventory or produce business reports</w:t>
      </w:r>
      <w:r w:rsidR="00954912">
        <w:rPr>
          <w:rFonts w:asciiTheme="majorHAnsi" w:hAnsiTheme="majorHAnsi"/>
        </w:rPr>
        <w:t xml:space="preserve">. </w:t>
      </w:r>
      <w:r w:rsidR="00ED6725">
        <w:rPr>
          <w:rFonts w:asciiTheme="majorHAnsi" w:hAnsiTheme="majorHAnsi"/>
        </w:rPr>
        <w:t>The desktop application can also be implemented adding a function of automatic reordering of the items</w:t>
      </w:r>
      <w:r w:rsidR="00313CCD">
        <w:rPr>
          <w:rFonts w:asciiTheme="majorHAnsi" w:hAnsiTheme="majorHAnsi"/>
        </w:rPr>
        <w:t>,</w:t>
      </w:r>
      <w:r w:rsidR="00ED6725">
        <w:rPr>
          <w:rFonts w:asciiTheme="majorHAnsi" w:hAnsiTheme="majorHAnsi"/>
        </w:rPr>
        <w:t xml:space="preserve"> </w:t>
      </w:r>
      <w:r w:rsidR="00ED6725" w:rsidRPr="00ED6725">
        <w:rPr>
          <w:rFonts w:asciiTheme="majorHAnsi" w:hAnsiTheme="majorHAnsi"/>
        </w:rPr>
        <w:t>calculation based on comparing the data of the pieces sold or replaced during servicing and warehouse stock</w:t>
      </w:r>
      <w:r w:rsidR="00313CCD">
        <w:rPr>
          <w:rFonts w:asciiTheme="majorHAnsi" w:hAnsiTheme="majorHAnsi"/>
        </w:rPr>
        <w:t>.</w:t>
      </w:r>
    </w:p>
    <w:p w:rsidR="005E0659" w:rsidRDefault="005E0659" w:rsidP="008753D2">
      <w:pPr>
        <w:rPr>
          <w:rFonts w:asciiTheme="majorHAnsi" w:hAnsiTheme="majorHAnsi"/>
          <w14:textOutline w14:w="9525" w14:cap="rnd" w14:cmpd="sng" w14:algn="ctr">
            <w14:solidFill>
              <w14:schemeClr w14:val="tx1"/>
            </w14:solidFill>
            <w14:prstDash w14:val="solid"/>
            <w14:bevel/>
          </w14:textOutline>
        </w:rPr>
      </w:pPr>
    </w:p>
    <w:p w:rsidR="00954912" w:rsidRDefault="005E0659" w:rsidP="00954912">
      <w:pPr>
        <w:keepNext/>
      </w:pPr>
      <w:r>
        <w:rPr>
          <w:noProof/>
        </w:rPr>
        <w:drawing>
          <wp:inline distT="0" distB="0" distL="0" distR="0">
            <wp:extent cx="4912226" cy="3126507"/>
            <wp:effectExtent l="12700" t="12700" r="15875" b="10795"/>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3c5a2dc-ed7c-49a2-99c9-f3af101f6a7a.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45331" cy="3147578"/>
                    </a:xfrm>
                    <a:prstGeom prst="rect">
                      <a:avLst/>
                    </a:prstGeom>
                    <a:ln>
                      <a:solidFill>
                        <a:schemeClr val="tx1"/>
                      </a:solidFill>
                    </a:ln>
                  </pic:spPr>
                </pic:pic>
              </a:graphicData>
            </a:graphic>
          </wp:inline>
        </w:drawing>
      </w:r>
    </w:p>
    <w:p w:rsidR="005E0659" w:rsidRDefault="00954912" w:rsidP="00954912">
      <w:pPr>
        <w:pStyle w:val="Caption"/>
      </w:pPr>
      <w:r>
        <w:t xml:space="preserve">Figure </w:t>
      </w:r>
      <w:fldSimple w:instr=" SEQ Figure \* ARABIC ">
        <w:r w:rsidR="008D429D">
          <w:rPr>
            <w:noProof/>
          </w:rPr>
          <w:t>12</w:t>
        </w:r>
      </w:fldSimple>
      <w:r>
        <w:t>. Japher Motors Software System Main Screen (Chiarello,2019)</w:t>
      </w:r>
    </w:p>
    <w:p w:rsidR="00055AFB" w:rsidRDefault="00055AFB" w:rsidP="008753D2"/>
    <w:p w:rsidR="00055AFB" w:rsidRDefault="00055AFB" w:rsidP="008753D2"/>
    <w:p w:rsidR="00055AFB" w:rsidRDefault="00055AFB" w:rsidP="008753D2"/>
    <w:p w:rsidR="00055AFB" w:rsidRDefault="00055AFB" w:rsidP="008753D2"/>
    <w:p w:rsidR="00055AFB" w:rsidRDefault="00055AFB" w:rsidP="008753D2"/>
    <w:p w:rsidR="00055AFB" w:rsidRDefault="00055AF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055AFB" w:rsidRDefault="00055AFB" w:rsidP="008753D2"/>
    <w:p w:rsidR="00055AFB" w:rsidRDefault="00055AFB" w:rsidP="008753D2"/>
    <w:p w:rsidR="00954912" w:rsidRPr="00986B50" w:rsidRDefault="00954912" w:rsidP="00954912">
      <w:pPr>
        <w:jc w:val="center"/>
        <w:rPr>
          <w:rFonts w:asciiTheme="majorHAnsi" w:hAnsiTheme="majorHAnsi"/>
          <w:b/>
          <w:bCs/>
          <w:i/>
          <w:iCs/>
          <w:sz w:val="32"/>
          <w:szCs w:val="32"/>
        </w:rPr>
      </w:pPr>
      <w:r w:rsidRPr="00986B50">
        <w:rPr>
          <w:rFonts w:asciiTheme="majorHAnsi" w:hAnsiTheme="majorHAnsi"/>
          <w:b/>
          <w:bCs/>
          <w:i/>
          <w:iCs/>
          <w:sz w:val="32"/>
          <w:szCs w:val="32"/>
        </w:rPr>
        <w:t>DATA MIGRATION AND TRAINI</w:t>
      </w:r>
      <w:r w:rsidR="00845BEB">
        <w:rPr>
          <w:rFonts w:asciiTheme="majorHAnsi" w:hAnsiTheme="majorHAnsi"/>
          <w:b/>
          <w:bCs/>
          <w:i/>
          <w:iCs/>
          <w:sz w:val="32"/>
          <w:szCs w:val="32"/>
        </w:rPr>
        <w:t>N</w:t>
      </w:r>
      <w:r w:rsidRPr="00986B50">
        <w:rPr>
          <w:rFonts w:asciiTheme="majorHAnsi" w:hAnsiTheme="majorHAnsi"/>
          <w:b/>
          <w:bCs/>
          <w:i/>
          <w:iCs/>
          <w:sz w:val="32"/>
          <w:szCs w:val="32"/>
        </w:rPr>
        <w:t>G</w:t>
      </w:r>
    </w:p>
    <w:p w:rsidR="00ED6725" w:rsidRDefault="00ED6725" w:rsidP="00954912">
      <w:pPr>
        <w:jc w:val="center"/>
        <w:rPr>
          <w:rFonts w:asciiTheme="majorHAnsi" w:hAnsiTheme="majorHAnsi"/>
        </w:rPr>
      </w:pPr>
    </w:p>
    <w:p w:rsidR="00E76A35" w:rsidRPr="00E76A35" w:rsidRDefault="00E76A35" w:rsidP="00DF0439">
      <w:pPr>
        <w:jc w:val="both"/>
        <w:rPr>
          <w:rFonts w:asciiTheme="majorHAnsi" w:hAnsiTheme="majorHAnsi"/>
        </w:rPr>
      </w:pPr>
      <w:r w:rsidRPr="00E76A35">
        <w:rPr>
          <w:rFonts w:asciiTheme="majorHAnsi" w:hAnsiTheme="majorHAnsi"/>
        </w:rPr>
        <w:t xml:space="preserve">Before to deploy the project, we had to face it the data migration of all the data in Japher Motor System available in register written manually. </w:t>
      </w:r>
      <w:r w:rsidR="00845BEB" w:rsidRPr="00E76A35">
        <w:rPr>
          <w:rFonts w:asciiTheme="majorHAnsi" w:hAnsiTheme="majorHAnsi"/>
        </w:rPr>
        <w:t>So,</w:t>
      </w:r>
      <w:r w:rsidRPr="00E76A35">
        <w:rPr>
          <w:rFonts w:asciiTheme="majorHAnsi" w:hAnsiTheme="majorHAnsi"/>
        </w:rPr>
        <w:t xml:space="preserve"> the first step has been </w:t>
      </w:r>
      <w:r w:rsidR="00845BEB" w:rsidRPr="00E76A35">
        <w:rPr>
          <w:rFonts w:asciiTheme="majorHAnsi" w:hAnsiTheme="majorHAnsi"/>
        </w:rPr>
        <w:t>collecting</w:t>
      </w:r>
      <w:r w:rsidRPr="00E76A35">
        <w:rPr>
          <w:rFonts w:asciiTheme="majorHAnsi" w:hAnsiTheme="majorHAnsi"/>
        </w:rPr>
        <w:t xml:space="preserve"> all the data, including the complete catalogue of the spare parts, and then transform this information in digital records, to upload in the database.</w:t>
      </w:r>
    </w:p>
    <w:p w:rsidR="00E76A35" w:rsidRPr="00E76A35" w:rsidRDefault="00E76A35" w:rsidP="00DF0439">
      <w:pPr>
        <w:jc w:val="both"/>
        <w:rPr>
          <w:rFonts w:asciiTheme="majorHAnsi" w:hAnsiTheme="majorHAnsi"/>
        </w:rPr>
      </w:pPr>
      <w:r w:rsidRPr="00E76A35">
        <w:rPr>
          <w:rFonts w:asciiTheme="majorHAnsi" w:hAnsiTheme="majorHAnsi"/>
        </w:rPr>
        <w:t>In this final part of the process, we had to proceed to install in Japher Motors Office the hardware and the software components. The day after the installation, training has been planned with the owner, Mr Japhet, and the employees that will use the Desktop Application. The training has been organised in one day and divided in two part, the first part more theoretical showing through PowerPoint Presentation the main aspect of the two prototypes, and the second part, practical, with a real-life scenario to ensure a smooth transition to the new system. Also, the desktop application has been provided with a link to have access to a help file containing the user manual as additional support.</w:t>
      </w:r>
    </w:p>
    <w:p w:rsidR="00E76A35" w:rsidRPr="00E76A35" w:rsidRDefault="00E76A35" w:rsidP="00DF0439">
      <w:pPr>
        <w:jc w:val="both"/>
        <w:rPr>
          <w:rFonts w:asciiTheme="majorHAnsi" w:hAnsiTheme="majorHAnsi"/>
        </w:rPr>
      </w:pPr>
      <w:r w:rsidRPr="00E76A35">
        <w:rPr>
          <w:rFonts w:asciiTheme="majorHAnsi" w:hAnsiTheme="majorHAnsi"/>
        </w:rPr>
        <w:t xml:space="preserve">We also </w:t>
      </w:r>
      <w:r w:rsidR="00DF0439" w:rsidRPr="00E76A35">
        <w:rPr>
          <w:rFonts w:asciiTheme="majorHAnsi" w:hAnsiTheme="majorHAnsi"/>
        </w:rPr>
        <w:t>offered</w:t>
      </w:r>
      <w:r w:rsidRPr="00E76A35">
        <w:rPr>
          <w:rFonts w:asciiTheme="majorHAnsi" w:hAnsiTheme="majorHAnsi"/>
        </w:rPr>
        <w:t xml:space="preserve"> an additional service for the next three months after the deployment, in which Mr Japhet can require to modify aspects of the Integrated System.</w:t>
      </w:r>
    </w:p>
    <w:p w:rsidR="00E76A35" w:rsidRPr="00E76A35" w:rsidRDefault="00E76A35" w:rsidP="00DF0439">
      <w:pPr>
        <w:jc w:val="both"/>
        <w:rPr>
          <w:rFonts w:asciiTheme="majorHAnsi" w:hAnsiTheme="majorHAnsi"/>
        </w:rPr>
      </w:pPr>
    </w:p>
    <w:p w:rsidR="00E76A35" w:rsidRPr="00E76A35" w:rsidRDefault="00E76A35" w:rsidP="00E76A35">
      <w:pPr>
        <w:rPr>
          <w:rFonts w:asciiTheme="majorHAnsi" w:hAnsiTheme="majorHAnsi"/>
        </w:rPr>
      </w:pPr>
    </w:p>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Default="009B5E2B" w:rsidP="008753D2"/>
    <w:p w:rsidR="009B5E2B" w:rsidRPr="00986B50" w:rsidRDefault="009B5E2B" w:rsidP="00986B50">
      <w:pPr>
        <w:jc w:val="center"/>
        <w:rPr>
          <w:rFonts w:asciiTheme="majorHAnsi" w:hAnsiTheme="majorHAnsi"/>
          <w:b/>
          <w:bCs/>
          <w:i/>
          <w:iCs/>
          <w:sz w:val="32"/>
          <w:szCs w:val="32"/>
        </w:rPr>
      </w:pPr>
      <w:r w:rsidRPr="00986B50">
        <w:rPr>
          <w:rFonts w:asciiTheme="majorHAnsi" w:hAnsiTheme="majorHAnsi"/>
          <w:b/>
          <w:bCs/>
          <w:i/>
          <w:iCs/>
          <w:sz w:val="32"/>
          <w:szCs w:val="32"/>
        </w:rPr>
        <w:lastRenderedPageBreak/>
        <w:t>RISK MANAGEMENT AND QUALITY ASSURA</w:t>
      </w:r>
      <w:r w:rsidR="00986B50" w:rsidRPr="00986B50">
        <w:rPr>
          <w:rFonts w:asciiTheme="majorHAnsi" w:hAnsiTheme="majorHAnsi"/>
          <w:b/>
          <w:bCs/>
          <w:i/>
          <w:iCs/>
          <w:sz w:val="32"/>
          <w:szCs w:val="32"/>
        </w:rPr>
        <w:t>NCE</w:t>
      </w:r>
    </w:p>
    <w:p w:rsidR="00986B50" w:rsidRDefault="00986B50" w:rsidP="00986B50">
      <w:pPr>
        <w:jc w:val="center"/>
        <w:rPr>
          <w:rFonts w:asciiTheme="majorHAnsi" w:hAnsiTheme="majorHAnsi"/>
        </w:rPr>
      </w:pPr>
    </w:p>
    <w:p w:rsidR="003127FC" w:rsidRPr="003127FC" w:rsidRDefault="003127FC" w:rsidP="00DF0439">
      <w:pPr>
        <w:jc w:val="both"/>
        <w:rPr>
          <w:rFonts w:asciiTheme="majorHAnsi" w:hAnsiTheme="majorHAnsi"/>
        </w:rPr>
      </w:pPr>
      <w:r w:rsidRPr="003127FC">
        <w:rPr>
          <w:rFonts w:asciiTheme="majorHAnsi" w:hAnsiTheme="majorHAnsi"/>
        </w:rPr>
        <w:t>The term Risk management refers to</w:t>
      </w:r>
      <w:r>
        <w:rPr>
          <w:rFonts w:asciiTheme="majorHAnsi" w:hAnsiTheme="majorHAnsi"/>
        </w:rPr>
        <w:t xml:space="preserve"> a</w:t>
      </w:r>
      <w:r w:rsidRPr="003127FC">
        <w:rPr>
          <w:rFonts w:asciiTheme="majorHAnsi" w:hAnsiTheme="majorHAnsi"/>
        </w:rPr>
        <w:t xml:space="preserve"> set of processes through </w:t>
      </w:r>
      <w:r>
        <w:rPr>
          <w:rFonts w:asciiTheme="majorHAnsi" w:hAnsiTheme="majorHAnsi"/>
        </w:rPr>
        <w:t>we can</w:t>
      </w:r>
      <w:r w:rsidRPr="003127FC">
        <w:rPr>
          <w:rFonts w:asciiTheme="majorHAnsi" w:hAnsiTheme="majorHAnsi"/>
        </w:rPr>
        <w:t xml:space="preserve"> identif</w:t>
      </w:r>
      <w:r w:rsidR="00DF0439">
        <w:rPr>
          <w:rFonts w:asciiTheme="majorHAnsi" w:hAnsiTheme="majorHAnsi"/>
        </w:rPr>
        <w:t>y</w:t>
      </w:r>
      <w:r w:rsidRPr="003127FC">
        <w:rPr>
          <w:rFonts w:asciiTheme="majorHAnsi" w:hAnsiTheme="majorHAnsi"/>
        </w:rPr>
        <w:t xml:space="preserve">, </w:t>
      </w:r>
      <w:r w:rsidRPr="003127FC">
        <w:rPr>
          <w:rFonts w:asciiTheme="majorHAnsi" w:hAnsiTheme="majorHAnsi"/>
        </w:rPr>
        <w:t>analy</w:t>
      </w:r>
      <w:r w:rsidR="00DF0439">
        <w:rPr>
          <w:rFonts w:asciiTheme="majorHAnsi" w:hAnsiTheme="majorHAnsi"/>
        </w:rPr>
        <w:t>se</w:t>
      </w:r>
      <w:r w:rsidRPr="003127FC">
        <w:rPr>
          <w:rFonts w:asciiTheme="majorHAnsi" w:hAnsiTheme="majorHAnsi"/>
        </w:rPr>
        <w:t>, quantif</w:t>
      </w:r>
      <w:r w:rsidR="00DF0439">
        <w:rPr>
          <w:rFonts w:asciiTheme="majorHAnsi" w:hAnsiTheme="majorHAnsi"/>
        </w:rPr>
        <w:t>y</w:t>
      </w:r>
      <w:r w:rsidRPr="003127FC">
        <w:rPr>
          <w:rFonts w:asciiTheme="majorHAnsi" w:hAnsiTheme="majorHAnsi"/>
        </w:rPr>
        <w:t xml:space="preserve">, eliminate and monitor the risks associated </w:t>
      </w:r>
      <w:r w:rsidR="00DF0439">
        <w:rPr>
          <w:rFonts w:asciiTheme="majorHAnsi" w:hAnsiTheme="majorHAnsi"/>
        </w:rPr>
        <w:t>with</w:t>
      </w:r>
      <w:r>
        <w:rPr>
          <w:rFonts w:asciiTheme="majorHAnsi" w:hAnsiTheme="majorHAnsi"/>
        </w:rPr>
        <w:t xml:space="preserve"> our project</w:t>
      </w:r>
      <w:r w:rsidRPr="003127FC">
        <w:rPr>
          <w:rFonts w:asciiTheme="majorHAnsi" w:hAnsiTheme="majorHAnsi"/>
        </w:rPr>
        <w:t>.</w:t>
      </w:r>
      <w:r>
        <w:rPr>
          <w:rFonts w:asciiTheme="majorHAnsi" w:hAnsiTheme="majorHAnsi"/>
        </w:rPr>
        <w:t xml:space="preserve"> </w:t>
      </w:r>
      <w:r w:rsidRPr="003127FC">
        <w:rPr>
          <w:rFonts w:asciiTheme="majorHAnsi" w:hAnsiTheme="majorHAnsi"/>
        </w:rPr>
        <w:t>The main objective of Risk Management is to minimize losses and maximize the effectiveness and efficiency of production processes.</w:t>
      </w:r>
      <w:r>
        <w:rPr>
          <w:rFonts w:asciiTheme="majorHAnsi" w:hAnsiTheme="majorHAnsi"/>
        </w:rPr>
        <w:t xml:space="preserve"> As a first step for the risk management process</w:t>
      </w:r>
      <w:r w:rsidR="00DF0439">
        <w:rPr>
          <w:rFonts w:asciiTheme="majorHAnsi" w:hAnsiTheme="majorHAnsi"/>
        </w:rPr>
        <w:t>,</w:t>
      </w:r>
      <w:r>
        <w:rPr>
          <w:rFonts w:asciiTheme="majorHAnsi" w:hAnsiTheme="majorHAnsi"/>
        </w:rPr>
        <w:t xml:space="preserve"> there is the risk assessment where we need to answer </w:t>
      </w:r>
      <w:r w:rsidR="00DF0439">
        <w:rPr>
          <w:rFonts w:asciiTheme="majorHAnsi" w:hAnsiTheme="majorHAnsi"/>
        </w:rPr>
        <w:t>to</w:t>
      </w:r>
      <w:r>
        <w:rPr>
          <w:rFonts w:asciiTheme="majorHAnsi" w:hAnsiTheme="majorHAnsi"/>
        </w:rPr>
        <w:t xml:space="preserve"> question</w:t>
      </w:r>
      <w:r w:rsidR="00DF0439">
        <w:rPr>
          <w:rFonts w:asciiTheme="majorHAnsi" w:hAnsiTheme="majorHAnsi"/>
        </w:rPr>
        <w:t>s</w:t>
      </w:r>
      <w:r>
        <w:rPr>
          <w:rFonts w:asciiTheme="majorHAnsi" w:hAnsiTheme="majorHAnsi"/>
        </w:rPr>
        <w:t xml:space="preserve"> like: </w:t>
      </w:r>
    </w:p>
    <w:p w:rsidR="003127FC" w:rsidRDefault="003127FC" w:rsidP="00DF0439">
      <w:pPr>
        <w:jc w:val="both"/>
        <w:rPr>
          <w:rFonts w:asciiTheme="majorHAnsi" w:hAnsiTheme="majorHAnsi"/>
        </w:rPr>
      </w:pPr>
      <w:r w:rsidRPr="003127FC">
        <w:rPr>
          <w:rFonts w:asciiTheme="majorHAnsi" w:hAnsiTheme="majorHAnsi"/>
        </w:rPr>
        <w:t xml:space="preserve">What is the probability that risk occurs? </w:t>
      </w:r>
    </w:p>
    <w:p w:rsidR="003127FC" w:rsidRDefault="003127FC" w:rsidP="00DF0439">
      <w:pPr>
        <w:jc w:val="both"/>
        <w:rPr>
          <w:rFonts w:asciiTheme="majorHAnsi" w:hAnsiTheme="majorHAnsi"/>
        </w:rPr>
      </w:pPr>
      <w:r w:rsidRPr="003127FC">
        <w:rPr>
          <w:rFonts w:asciiTheme="majorHAnsi" w:hAnsiTheme="majorHAnsi"/>
        </w:rPr>
        <w:t>What will be the impact of this risk on the company's business?</w:t>
      </w:r>
    </w:p>
    <w:p w:rsidR="00954912" w:rsidRDefault="003127FC" w:rsidP="00DF0439">
      <w:pPr>
        <w:jc w:val="both"/>
        <w:rPr>
          <w:rFonts w:asciiTheme="majorHAnsi" w:hAnsiTheme="majorHAnsi"/>
        </w:rPr>
      </w:pPr>
      <w:r>
        <w:rPr>
          <w:rFonts w:asciiTheme="majorHAnsi" w:hAnsiTheme="majorHAnsi"/>
        </w:rPr>
        <w:t>We identify as</w:t>
      </w:r>
      <w:r w:rsidRPr="003127FC">
        <w:rPr>
          <w:rFonts w:asciiTheme="majorHAnsi" w:hAnsiTheme="majorHAnsi"/>
        </w:rPr>
        <w:t xml:space="preserve"> risk an event which, when it occurs, causes problems</w:t>
      </w:r>
      <w:r w:rsidR="003624F5">
        <w:rPr>
          <w:rFonts w:asciiTheme="majorHAnsi" w:hAnsiTheme="majorHAnsi"/>
        </w:rPr>
        <w:t xml:space="preserve"> and we can be categorize </w:t>
      </w:r>
      <w:r w:rsidR="00845BEB">
        <w:rPr>
          <w:rFonts w:asciiTheme="majorHAnsi" w:hAnsiTheme="majorHAnsi"/>
        </w:rPr>
        <w:t>in:</w:t>
      </w:r>
    </w:p>
    <w:p w:rsidR="003624F5" w:rsidRDefault="003624F5" w:rsidP="00DF0439">
      <w:pPr>
        <w:pStyle w:val="ListParagraph"/>
        <w:numPr>
          <w:ilvl w:val="0"/>
          <w:numId w:val="10"/>
        </w:numPr>
        <w:jc w:val="both"/>
        <w:rPr>
          <w:rFonts w:asciiTheme="majorHAnsi" w:hAnsiTheme="majorHAnsi"/>
        </w:rPr>
      </w:pPr>
      <w:r>
        <w:rPr>
          <w:rFonts w:asciiTheme="majorHAnsi" w:hAnsiTheme="majorHAnsi"/>
        </w:rPr>
        <w:t>Actor, re</w:t>
      </w:r>
      <w:r w:rsidR="00091408">
        <w:rPr>
          <w:rFonts w:asciiTheme="majorHAnsi" w:hAnsiTheme="majorHAnsi"/>
        </w:rPr>
        <w:t>lated</w:t>
      </w:r>
      <w:r>
        <w:rPr>
          <w:rFonts w:asciiTheme="majorHAnsi" w:hAnsiTheme="majorHAnsi"/>
        </w:rPr>
        <w:t xml:space="preserve"> to </w:t>
      </w:r>
      <w:r w:rsidR="00091408">
        <w:rPr>
          <w:rFonts w:asciiTheme="majorHAnsi" w:hAnsiTheme="majorHAnsi"/>
        </w:rPr>
        <w:t>all the Management Team;</w:t>
      </w:r>
    </w:p>
    <w:p w:rsidR="00091408" w:rsidRDefault="00091408" w:rsidP="00DF0439">
      <w:pPr>
        <w:pStyle w:val="ListParagraph"/>
        <w:numPr>
          <w:ilvl w:val="0"/>
          <w:numId w:val="10"/>
        </w:numPr>
        <w:jc w:val="both"/>
        <w:rPr>
          <w:rFonts w:asciiTheme="majorHAnsi" w:hAnsiTheme="majorHAnsi"/>
        </w:rPr>
      </w:pPr>
      <w:r>
        <w:rPr>
          <w:rFonts w:asciiTheme="majorHAnsi" w:hAnsiTheme="majorHAnsi"/>
        </w:rPr>
        <w:t>Technology, refers to the methodology and tool;</w:t>
      </w:r>
    </w:p>
    <w:p w:rsidR="00091408" w:rsidRDefault="00091408" w:rsidP="00DF0439">
      <w:pPr>
        <w:pStyle w:val="ListParagraph"/>
        <w:numPr>
          <w:ilvl w:val="0"/>
          <w:numId w:val="10"/>
        </w:numPr>
        <w:jc w:val="both"/>
        <w:rPr>
          <w:rFonts w:asciiTheme="majorHAnsi" w:hAnsiTheme="majorHAnsi"/>
        </w:rPr>
      </w:pPr>
      <w:r>
        <w:rPr>
          <w:rFonts w:asciiTheme="majorHAnsi" w:hAnsiTheme="majorHAnsi"/>
        </w:rPr>
        <w:t>Structure, report to the management structure;</w:t>
      </w:r>
    </w:p>
    <w:p w:rsidR="00091408" w:rsidRDefault="00091408" w:rsidP="00DF0439">
      <w:pPr>
        <w:pStyle w:val="ListParagraph"/>
        <w:numPr>
          <w:ilvl w:val="0"/>
          <w:numId w:val="10"/>
        </w:numPr>
        <w:jc w:val="both"/>
        <w:rPr>
          <w:rFonts w:asciiTheme="majorHAnsi" w:hAnsiTheme="majorHAnsi"/>
        </w:rPr>
      </w:pPr>
      <w:r>
        <w:rPr>
          <w:rFonts w:asciiTheme="majorHAnsi" w:hAnsiTheme="majorHAnsi"/>
        </w:rPr>
        <w:t>Task</w:t>
      </w:r>
    </w:p>
    <w:p w:rsidR="004F4770" w:rsidRPr="004F4770" w:rsidRDefault="004F4770" w:rsidP="00DF0439">
      <w:pPr>
        <w:jc w:val="both"/>
        <w:rPr>
          <w:rFonts w:asciiTheme="majorHAnsi" w:hAnsiTheme="majorHAnsi"/>
        </w:rPr>
      </w:pPr>
      <w:r w:rsidRPr="004F4770">
        <w:rPr>
          <w:rFonts w:asciiTheme="majorHAnsi" w:hAnsiTheme="majorHAnsi"/>
        </w:rPr>
        <w:t xml:space="preserve">As part of our project, some of the risks related to the implementation of </w:t>
      </w:r>
      <w:r>
        <w:rPr>
          <w:rFonts w:asciiTheme="majorHAnsi" w:hAnsiTheme="majorHAnsi"/>
        </w:rPr>
        <w:t xml:space="preserve">the Integrated System </w:t>
      </w:r>
      <w:r w:rsidRPr="004F4770">
        <w:rPr>
          <w:rFonts w:asciiTheme="majorHAnsi" w:hAnsiTheme="majorHAnsi"/>
        </w:rPr>
        <w:t>have been addressed</w:t>
      </w:r>
      <w:r>
        <w:rPr>
          <w:rFonts w:asciiTheme="majorHAnsi" w:hAnsiTheme="majorHAnsi"/>
        </w:rPr>
        <w:t xml:space="preserve"> in the following table of Risk Analysis:</w:t>
      </w:r>
    </w:p>
    <w:p w:rsidR="00091408" w:rsidRDefault="00091408" w:rsidP="00091408">
      <w:pPr>
        <w:rPr>
          <w:rFonts w:asciiTheme="majorHAnsi" w:hAnsiTheme="majorHAnsi"/>
        </w:rPr>
      </w:pPr>
    </w:p>
    <w:p w:rsidR="004F4770" w:rsidRDefault="004F4770" w:rsidP="004F4770">
      <w:pPr>
        <w:keepNext/>
      </w:pPr>
      <w:r>
        <w:rPr>
          <w:rFonts w:asciiTheme="majorHAnsi" w:hAnsiTheme="majorHAnsi"/>
          <w:noProof/>
        </w:rPr>
        <w:drawing>
          <wp:inline distT="0" distB="0" distL="0" distR="0">
            <wp:extent cx="4947006" cy="1948089"/>
            <wp:effectExtent l="12700" t="12700" r="6350" b="8255"/>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1-03 at 16.56.24.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86873" cy="1963788"/>
                    </a:xfrm>
                    <a:prstGeom prst="rect">
                      <a:avLst/>
                    </a:prstGeom>
                    <a:ln>
                      <a:solidFill>
                        <a:schemeClr val="tx1"/>
                      </a:solidFill>
                    </a:ln>
                  </pic:spPr>
                </pic:pic>
              </a:graphicData>
            </a:graphic>
          </wp:inline>
        </w:drawing>
      </w:r>
    </w:p>
    <w:p w:rsidR="004F4770" w:rsidRDefault="004F4770" w:rsidP="004F4770">
      <w:pPr>
        <w:pStyle w:val="Caption"/>
      </w:pPr>
      <w:r>
        <w:t xml:space="preserve">Figure </w:t>
      </w:r>
      <w:fldSimple w:instr=" SEQ Figure \* ARABIC ">
        <w:r w:rsidR="008D429D">
          <w:rPr>
            <w:noProof/>
          </w:rPr>
          <w:t>13</w:t>
        </w:r>
      </w:fldSimple>
      <w:r>
        <w:t>. Risk Analysis (</w:t>
      </w:r>
      <w:r w:rsidR="00845BEB">
        <w:t>source:</w:t>
      </w:r>
      <w:r>
        <w:t xml:space="preserve"> author)</w:t>
      </w:r>
    </w:p>
    <w:p w:rsidR="00B442BF" w:rsidRPr="00B442BF" w:rsidRDefault="00B442BF" w:rsidP="00B442BF"/>
    <w:p w:rsidR="004F4770" w:rsidRDefault="004F4770" w:rsidP="00DF0439">
      <w:pPr>
        <w:jc w:val="both"/>
        <w:rPr>
          <w:rFonts w:asciiTheme="majorHAnsi" w:hAnsiTheme="majorHAnsi"/>
        </w:rPr>
      </w:pPr>
      <w:r>
        <w:rPr>
          <w:rFonts w:asciiTheme="majorHAnsi" w:hAnsiTheme="majorHAnsi"/>
        </w:rPr>
        <w:t>When the risk has been identif</w:t>
      </w:r>
      <w:r w:rsidR="00DF0439">
        <w:rPr>
          <w:rFonts w:asciiTheme="majorHAnsi" w:hAnsiTheme="majorHAnsi"/>
        </w:rPr>
        <w:t xml:space="preserve">ied, </w:t>
      </w:r>
      <w:r>
        <w:rPr>
          <w:rFonts w:asciiTheme="majorHAnsi" w:hAnsiTheme="majorHAnsi"/>
        </w:rPr>
        <w:t>the following step is to find a good strategy to help the management</w:t>
      </w:r>
      <w:r w:rsidR="00A36ABB">
        <w:rPr>
          <w:rFonts w:asciiTheme="majorHAnsi" w:hAnsiTheme="majorHAnsi"/>
        </w:rPr>
        <w:t xml:space="preserve"> and minimize the risk impact</w:t>
      </w:r>
      <w:r>
        <w:rPr>
          <w:rFonts w:asciiTheme="majorHAnsi" w:hAnsiTheme="majorHAnsi"/>
        </w:rPr>
        <w:t>:</w:t>
      </w:r>
      <w:r w:rsidR="00A36ABB">
        <w:rPr>
          <w:rFonts w:asciiTheme="majorHAnsi" w:hAnsiTheme="majorHAnsi"/>
        </w:rPr>
        <w:t xml:space="preserve"> </w:t>
      </w:r>
    </w:p>
    <w:p w:rsidR="00B442BF" w:rsidRDefault="00B442BF" w:rsidP="00DF0439">
      <w:pPr>
        <w:jc w:val="both"/>
        <w:rPr>
          <w:rFonts w:asciiTheme="majorHAnsi" w:hAnsiTheme="majorHAnsi"/>
        </w:rPr>
      </w:pPr>
    </w:p>
    <w:p w:rsidR="00B442BF" w:rsidRDefault="00B442BF" w:rsidP="00B442BF">
      <w:pPr>
        <w:keepNext/>
      </w:pPr>
      <w:r>
        <w:rPr>
          <w:noProof/>
        </w:rPr>
        <w:drawing>
          <wp:inline distT="0" distB="0" distL="0" distR="0" wp14:anchorId="31AB28D2" wp14:editId="0E49D423">
            <wp:extent cx="4946650" cy="2297834"/>
            <wp:effectExtent l="12700" t="12700" r="6350" b="1397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1-03 at 17.19.5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93476" cy="2319586"/>
                    </a:xfrm>
                    <a:prstGeom prst="rect">
                      <a:avLst/>
                    </a:prstGeom>
                    <a:ln>
                      <a:solidFill>
                        <a:schemeClr val="tx1"/>
                      </a:solidFill>
                    </a:ln>
                  </pic:spPr>
                </pic:pic>
              </a:graphicData>
            </a:graphic>
          </wp:inline>
        </w:drawing>
      </w:r>
    </w:p>
    <w:p w:rsidR="00091408" w:rsidRDefault="00B442BF" w:rsidP="00B442BF">
      <w:pPr>
        <w:pStyle w:val="Caption"/>
        <w:rPr>
          <w:rFonts w:asciiTheme="majorHAnsi" w:hAnsiTheme="majorHAnsi"/>
        </w:rPr>
      </w:pPr>
      <w:r>
        <w:t xml:space="preserve">Figure </w:t>
      </w:r>
      <w:fldSimple w:instr=" SEQ Figure \* ARABIC ">
        <w:r w:rsidR="008D429D">
          <w:rPr>
            <w:noProof/>
          </w:rPr>
          <w:t>14</w:t>
        </w:r>
      </w:fldSimple>
      <w:r>
        <w:t>. Strategy to Help to Manage the Risk (</w:t>
      </w:r>
      <w:r w:rsidR="00845BEB">
        <w:t>source:</w:t>
      </w:r>
      <w:r>
        <w:t xml:space="preserve"> author)</w:t>
      </w:r>
    </w:p>
    <w:p w:rsidR="00D475FF" w:rsidRDefault="00D475FF" w:rsidP="00013D9F">
      <w:pPr>
        <w:rPr>
          <w:rFonts w:asciiTheme="majorHAnsi" w:hAnsiTheme="majorHAnsi" w:cs="Arial"/>
          <w:color w:val="000000"/>
          <w:spacing w:val="5"/>
          <w:sz w:val="27"/>
          <w:szCs w:val="27"/>
          <w:shd w:val="clear" w:color="auto" w:fill="FFFFFF"/>
        </w:rPr>
      </w:pPr>
    </w:p>
    <w:p w:rsidR="00070217" w:rsidRDefault="00D475FF" w:rsidP="00823A18">
      <w:pPr>
        <w:jc w:val="both"/>
        <w:rPr>
          <w:rFonts w:asciiTheme="majorHAnsi" w:hAnsiTheme="majorHAnsi" w:cs="Arial"/>
          <w:color w:val="000000"/>
          <w:spacing w:val="5"/>
          <w:shd w:val="clear" w:color="auto" w:fill="FFFFFF"/>
        </w:rPr>
      </w:pPr>
      <w:r>
        <w:rPr>
          <w:rFonts w:asciiTheme="majorHAnsi" w:hAnsiTheme="majorHAnsi" w:cs="Arial"/>
          <w:color w:val="000000"/>
          <w:spacing w:val="5"/>
          <w:shd w:val="clear" w:color="auto" w:fill="FFFFFF"/>
        </w:rPr>
        <w:t xml:space="preserve">Quality Assurance, such as Risk </w:t>
      </w:r>
      <w:r w:rsidR="00070217">
        <w:rPr>
          <w:rFonts w:asciiTheme="majorHAnsi" w:hAnsiTheme="majorHAnsi" w:cs="Arial"/>
          <w:color w:val="000000"/>
          <w:spacing w:val="5"/>
          <w:shd w:val="clear" w:color="auto" w:fill="FFFFFF"/>
        </w:rPr>
        <w:t xml:space="preserve">Management, </w:t>
      </w:r>
      <w:r w:rsidR="00DF0439">
        <w:rPr>
          <w:rFonts w:asciiTheme="majorHAnsi" w:hAnsiTheme="majorHAnsi" w:cs="Arial"/>
          <w:color w:val="000000"/>
          <w:spacing w:val="5"/>
          <w:shd w:val="clear" w:color="auto" w:fill="FFFFFF"/>
        </w:rPr>
        <w:t>is</w:t>
      </w:r>
      <w:r w:rsidR="00070217">
        <w:rPr>
          <w:rFonts w:asciiTheme="majorHAnsi" w:hAnsiTheme="majorHAnsi" w:cs="Arial"/>
          <w:color w:val="000000"/>
          <w:spacing w:val="5"/>
          <w:shd w:val="clear" w:color="auto" w:fill="FFFFFF"/>
        </w:rPr>
        <w:t xml:space="preserve"> evaluated in the early stage of Project Analysis. </w:t>
      </w:r>
      <w:r w:rsidR="00070217" w:rsidRPr="00070217">
        <w:rPr>
          <w:rFonts w:asciiTheme="majorHAnsi" w:hAnsiTheme="majorHAnsi" w:cs="Arial"/>
          <w:color w:val="000000"/>
          <w:spacing w:val="5"/>
          <w:shd w:val="clear" w:color="auto" w:fill="FFFFFF"/>
        </w:rPr>
        <w:t xml:space="preserve">Quality assurance, </w:t>
      </w:r>
      <w:r w:rsidR="00070217">
        <w:rPr>
          <w:rFonts w:asciiTheme="majorHAnsi" w:hAnsiTheme="majorHAnsi" w:cs="Arial"/>
          <w:color w:val="000000"/>
          <w:spacing w:val="5"/>
          <w:shd w:val="clear" w:color="auto" w:fill="FFFFFF"/>
        </w:rPr>
        <w:t>indeed</w:t>
      </w:r>
      <w:r w:rsidR="00070217" w:rsidRPr="00070217">
        <w:rPr>
          <w:rFonts w:asciiTheme="majorHAnsi" w:hAnsiTheme="majorHAnsi" w:cs="Arial"/>
          <w:color w:val="000000"/>
          <w:spacing w:val="5"/>
          <w:shd w:val="clear" w:color="auto" w:fill="FFFFFF"/>
        </w:rPr>
        <w:t xml:space="preserve">, requires operating in a preventive way, setting up reliable production processes. </w:t>
      </w:r>
      <w:r w:rsidR="00C46F21">
        <w:rPr>
          <w:rFonts w:asciiTheme="majorHAnsi" w:hAnsiTheme="majorHAnsi" w:cs="Arial"/>
          <w:color w:val="000000"/>
          <w:spacing w:val="5"/>
          <w:shd w:val="clear" w:color="auto" w:fill="FFFFFF"/>
        </w:rPr>
        <w:t>The</w:t>
      </w:r>
      <w:r w:rsidR="00070217" w:rsidRPr="00070217">
        <w:rPr>
          <w:rFonts w:asciiTheme="majorHAnsi" w:hAnsiTheme="majorHAnsi" w:cs="Arial"/>
          <w:color w:val="000000"/>
          <w:spacing w:val="5"/>
          <w:shd w:val="clear" w:color="auto" w:fill="FFFFFF"/>
        </w:rPr>
        <w:t xml:space="preserve"> Project Manager </w:t>
      </w:r>
      <w:r w:rsidR="00C46F21">
        <w:rPr>
          <w:rFonts w:asciiTheme="majorHAnsi" w:hAnsiTheme="majorHAnsi" w:cs="Arial"/>
          <w:color w:val="000000"/>
          <w:spacing w:val="5"/>
          <w:shd w:val="clear" w:color="auto" w:fill="FFFFFF"/>
        </w:rPr>
        <w:t>need</w:t>
      </w:r>
      <w:r w:rsidR="00DF0439">
        <w:rPr>
          <w:rFonts w:asciiTheme="majorHAnsi" w:hAnsiTheme="majorHAnsi" w:cs="Arial"/>
          <w:color w:val="000000"/>
          <w:spacing w:val="5"/>
          <w:shd w:val="clear" w:color="auto" w:fill="FFFFFF"/>
        </w:rPr>
        <w:t>s</w:t>
      </w:r>
      <w:r w:rsidR="00C46F21">
        <w:rPr>
          <w:rFonts w:asciiTheme="majorHAnsi" w:hAnsiTheme="majorHAnsi" w:cs="Arial"/>
          <w:color w:val="000000"/>
          <w:spacing w:val="5"/>
          <w:shd w:val="clear" w:color="auto" w:fill="FFFFFF"/>
        </w:rPr>
        <w:t xml:space="preserve"> </w:t>
      </w:r>
      <w:r w:rsidR="00070217" w:rsidRPr="00070217">
        <w:rPr>
          <w:rFonts w:asciiTheme="majorHAnsi" w:hAnsiTheme="majorHAnsi" w:cs="Arial"/>
          <w:color w:val="000000"/>
          <w:spacing w:val="5"/>
          <w:shd w:val="clear" w:color="auto" w:fill="FFFFFF"/>
        </w:rPr>
        <w:t>to be familiar with both</w:t>
      </w:r>
      <w:r w:rsidR="00823A18">
        <w:rPr>
          <w:rFonts w:asciiTheme="majorHAnsi" w:hAnsiTheme="majorHAnsi" w:cs="Arial"/>
          <w:color w:val="000000"/>
          <w:spacing w:val="5"/>
          <w:shd w:val="clear" w:color="auto" w:fill="FFFFFF"/>
        </w:rPr>
        <w:t>,</w:t>
      </w:r>
      <w:r w:rsidR="00070217" w:rsidRPr="00070217">
        <w:rPr>
          <w:rFonts w:asciiTheme="majorHAnsi" w:hAnsiTheme="majorHAnsi" w:cs="Arial"/>
          <w:color w:val="000000"/>
          <w:spacing w:val="5"/>
          <w:shd w:val="clear" w:color="auto" w:fill="FFFFFF"/>
        </w:rPr>
        <w:t xml:space="preserve"> the internal and customer standards</w:t>
      </w:r>
      <w:r w:rsidR="00823A18">
        <w:rPr>
          <w:rFonts w:asciiTheme="majorHAnsi" w:hAnsiTheme="majorHAnsi" w:cs="Arial"/>
          <w:color w:val="000000"/>
          <w:spacing w:val="5"/>
          <w:shd w:val="clear" w:color="auto" w:fill="FFFFFF"/>
        </w:rPr>
        <w:t xml:space="preserve">, </w:t>
      </w:r>
      <w:r w:rsidR="00070217" w:rsidRPr="00070217">
        <w:rPr>
          <w:rFonts w:asciiTheme="majorHAnsi" w:hAnsiTheme="majorHAnsi" w:cs="Arial"/>
          <w:color w:val="000000"/>
          <w:spacing w:val="5"/>
          <w:shd w:val="clear" w:color="auto" w:fill="FFFFFF"/>
        </w:rPr>
        <w:t>in order to incorporate them within the project and declare them in the Quality Plan together with all the systematic and sample interventions that it is intended to implement to manage quality.</w:t>
      </w:r>
      <w:r w:rsidR="00C46F21">
        <w:rPr>
          <w:rFonts w:asciiTheme="majorHAnsi" w:hAnsiTheme="majorHAnsi" w:cs="Arial"/>
          <w:color w:val="000000"/>
          <w:spacing w:val="5"/>
          <w:shd w:val="clear" w:color="auto" w:fill="FFFFFF"/>
        </w:rPr>
        <w:t xml:space="preserve"> So </w:t>
      </w:r>
      <w:r w:rsidR="00845BEB">
        <w:rPr>
          <w:rFonts w:asciiTheme="majorHAnsi" w:hAnsiTheme="majorHAnsi" w:cs="Arial"/>
          <w:color w:val="000000"/>
          <w:spacing w:val="5"/>
          <w:shd w:val="clear" w:color="auto" w:fill="FFFFFF"/>
        </w:rPr>
        <w:t>basically,</w:t>
      </w:r>
      <w:r w:rsidR="00C46F21">
        <w:rPr>
          <w:rFonts w:asciiTheme="majorHAnsi" w:hAnsiTheme="majorHAnsi" w:cs="Arial"/>
          <w:color w:val="000000"/>
          <w:spacing w:val="5"/>
          <w:shd w:val="clear" w:color="auto" w:fill="FFFFFF"/>
        </w:rPr>
        <w:t xml:space="preserve"> the project quality correspond</w:t>
      </w:r>
      <w:r w:rsidR="00823A18">
        <w:rPr>
          <w:rFonts w:asciiTheme="majorHAnsi" w:hAnsiTheme="majorHAnsi" w:cs="Arial"/>
          <w:color w:val="000000"/>
          <w:spacing w:val="5"/>
          <w:shd w:val="clear" w:color="auto" w:fill="FFFFFF"/>
        </w:rPr>
        <w:t>s</w:t>
      </w:r>
      <w:r w:rsidR="00C46F21">
        <w:rPr>
          <w:rFonts w:asciiTheme="majorHAnsi" w:hAnsiTheme="majorHAnsi" w:cs="Arial"/>
          <w:color w:val="000000"/>
          <w:spacing w:val="5"/>
          <w:shd w:val="clear" w:color="auto" w:fill="FFFFFF"/>
        </w:rPr>
        <w:t xml:space="preserve"> with the customer quality expectation, for this reason</w:t>
      </w:r>
      <w:r w:rsidR="00823A18">
        <w:rPr>
          <w:rFonts w:asciiTheme="majorHAnsi" w:hAnsiTheme="majorHAnsi" w:cs="Arial"/>
          <w:color w:val="000000"/>
          <w:spacing w:val="5"/>
          <w:shd w:val="clear" w:color="auto" w:fill="FFFFFF"/>
        </w:rPr>
        <w:t xml:space="preserve">, </w:t>
      </w:r>
      <w:r w:rsidR="00C46F21">
        <w:rPr>
          <w:rFonts w:asciiTheme="majorHAnsi" w:hAnsiTheme="majorHAnsi" w:cs="Arial"/>
          <w:color w:val="000000"/>
          <w:spacing w:val="5"/>
          <w:shd w:val="clear" w:color="auto" w:fill="FFFFFF"/>
        </w:rPr>
        <w:t xml:space="preserve">we kept in place weekly meeting with the internal stakeholder, fixing as our main target meet the customer requirement. </w:t>
      </w:r>
    </w:p>
    <w:p w:rsidR="00070217" w:rsidRPr="00D475FF" w:rsidRDefault="00070217" w:rsidP="00013D9F">
      <w:pPr>
        <w:rPr>
          <w:rFonts w:asciiTheme="majorHAnsi" w:hAnsiTheme="majorHAnsi" w:cs="Arial"/>
          <w:color w:val="000000"/>
          <w:spacing w:val="5"/>
          <w:shd w:val="clear" w:color="auto" w:fill="FFFFFF"/>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B442BF" w:rsidRDefault="00B442BF" w:rsidP="00091408">
      <w:pPr>
        <w:rPr>
          <w:rFonts w:asciiTheme="majorHAnsi" w:hAnsiTheme="majorHAnsi"/>
        </w:rPr>
      </w:pPr>
    </w:p>
    <w:p w:rsidR="00C46F21" w:rsidRDefault="00C46F21" w:rsidP="00091408">
      <w:pPr>
        <w:rPr>
          <w:rFonts w:asciiTheme="majorHAnsi" w:hAnsiTheme="majorHAnsi"/>
        </w:rPr>
      </w:pPr>
    </w:p>
    <w:p w:rsidR="00C46F21" w:rsidRDefault="00C46F21" w:rsidP="00091408">
      <w:pPr>
        <w:rPr>
          <w:rFonts w:asciiTheme="majorHAnsi" w:hAnsiTheme="majorHAnsi"/>
        </w:rPr>
      </w:pPr>
    </w:p>
    <w:p w:rsidR="00C46F21" w:rsidRDefault="00C46F21" w:rsidP="00091408">
      <w:pPr>
        <w:rPr>
          <w:rFonts w:asciiTheme="majorHAnsi" w:hAnsiTheme="majorHAnsi"/>
        </w:rPr>
      </w:pPr>
    </w:p>
    <w:p w:rsidR="00C46F21" w:rsidRDefault="00C46F21" w:rsidP="00091408">
      <w:pPr>
        <w:rPr>
          <w:rFonts w:asciiTheme="majorHAnsi" w:hAnsiTheme="majorHAnsi"/>
        </w:rPr>
      </w:pPr>
    </w:p>
    <w:p w:rsidR="00C46F21" w:rsidRDefault="00C46F21" w:rsidP="00091408">
      <w:pPr>
        <w:rPr>
          <w:rFonts w:asciiTheme="majorHAnsi" w:hAnsiTheme="majorHAnsi"/>
        </w:rPr>
      </w:pPr>
    </w:p>
    <w:p w:rsidR="00C46F21" w:rsidRDefault="00C46F21" w:rsidP="00091408">
      <w:pPr>
        <w:rPr>
          <w:rFonts w:asciiTheme="majorHAnsi" w:hAnsiTheme="majorHAnsi"/>
        </w:rPr>
      </w:pPr>
    </w:p>
    <w:p w:rsidR="00954912" w:rsidRDefault="00954912" w:rsidP="008753D2">
      <w:pPr>
        <w:rPr>
          <w:rFonts w:asciiTheme="majorHAnsi" w:hAnsiTheme="majorHAnsi"/>
        </w:rPr>
      </w:pPr>
    </w:p>
    <w:p w:rsidR="00823A18" w:rsidRDefault="00823A18" w:rsidP="008753D2"/>
    <w:p w:rsidR="00786005" w:rsidRDefault="00786005" w:rsidP="008753D2"/>
    <w:p w:rsidR="00CE575B" w:rsidRPr="00823A18" w:rsidRDefault="00491DF9" w:rsidP="00823A18">
      <w:pPr>
        <w:jc w:val="center"/>
        <w:rPr>
          <w:rFonts w:asciiTheme="majorHAnsi" w:hAnsiTheme="majorHAnsi"/>
          <w:b/>
          <w:bCs/>
          <w:i/>
          <w:iCs/>
          <w:sz w:val="32"/>
          <w:szCs w:val="32"/>
        </w:rPr>
      </w:pPr>
      <w:r w:rsidRPr="00823A18">
        <w:rPr>
          <w:rFonts w:asciiTheme="majorHAnsi" w:hAnsiTheme="majorHAnsi"/>
          <w:b/>
          <w:bCs/>
          <w:i/>
          <w:iCs/>
          <w:sz w:val="32"/>
          <w:szCs w:val="32"/>
        </w:rPr>
        <w:lastRenderedPageBreak/>
        <w:t>REFERENCE</w:t>
      </w:r>
    </w:p>
    <w:p w:rsidR="00491DF9" w:rsidRDefault="00491DF9" w:rsidP="008753D2"/>
    <w:p w:rsidR="00491DF9" w:rsidRDefault="00823A18" w:rsidP="00491DF9">
      <w:pPr>
        <w:pStyle w:val="Heading1"/>
        <w:shd w:val="clear" w:color="auto" w:fill="FFFFFF"/>
        <w:spacing w:before="0" w:beforeAutospacing="0" w:after="0" w:afterAutospacing="0"/>
        <w:textAlignment w:val="baseline"/>
        <w:rPr>
          <w:rFonts w:asciiTheme="majorHAnsi" w:hAnsiTheme="majorHAnsi"/>
          <w:b w:val="0"/>
          <w:bCs w:val="0"/>
          <w:sz w:val="24"/>
          <w:szCs w:val="24"/>
        </w:rPr>
      </w:pPr>
      <w:r w:rsidRPr="00823A18">
        <w:rPr>
          <w:rFonts w:asciiTheme="majorHAnsi" w:hAnsiTheme="majorHAnsi"/>
          <w:b w:val="0"/>
          <w:bCs w:val="0"/>
          <w:sz w:val="24"/>
          <w:szCs w:val="24"/>
        </w:rPr>
        <w:t>Clarizen, 2019,</w:t>
      </w:r>
      <w:r w:rsidRPr="00823A18">
        <w:rPr>
          <w:rFonts w:asciiTheme="majorHAnsi" w:hAnsiTheme="majorHAnsi" w:cs="Arial"/>
          <w:b w:val="0"/>
          <w:bCs w:val="0"/>
          <w:sz w:val="24"/>
          <w:szCs w:val="24"/>
        </w:rPr>
        <w:t xml:space="preserve"> </w:t>
      </w:r>
      <w:r w:rsidRPr="00823A18">
        <w:rPr>
          <w:rFonts w:asciiTheme="majorHAnsi" w:hAnsiTheme="majorHAnsi" w:cs="Arial"/>
          <w:b w:val="0"/>
          <w:bCs w:val="0"/>
          <w:i/>
          <w:iCs/>
          <w:sz w:val="24"/>
          <w:szCs w:val="24"/>
        </w:rPr>
        <w:t xml:space="preserve">What Are the Objectives of Project </w:t>
      </w:r>
      <w:r w:rsidR="00845BEB" w:rsidRPr="00823A18">
        <w:rPr>
          <w:rFonts w:asciiTheme="majorHAnsi" w:hAnsiTheme="majorHAnsi" w:cs="Arial"/>
          <w:b w:val="0"/>
          <w:bCs w:val="0"/>
          <w:i/>
          <w:iCs/>
          <w:sz w:val="24"/>
          <w:szCs w:val="24"/>
        </w:rPr>
        <w:t>Management?</w:t>
      </w:r>
      <w:r w:rsidRPr="00823A18">
        <w:rPr>
          <w:rFonts w:asciiTheme="majorHAnsi" w:hAnsiTheme="majorHAnsi" w:cs="Arial"/>
          <w:b w:val="0"/>
          <w:bCs w:val="0"/>
          <w:sz w:val="24"/>
          <w:szCs w:val="24"/>
        </w:rPr>
        <w:t xml:space="preserve"> Available at:</w:t>
      </w:r>
      <w:r w:rsidRPr="00823A18">
        <w:rPr>
          <w:rFonts w:asciiTheme="majorHAnsi" w:hAnsiTheme="majorHAnsi"/>
          <w:b w:val="0"/>
          <w:bCs w:val="0"/>
          <w:sz w:val="24"/>
          <w:szCs w:val="24"/>
        </w:rPr>
        <w:t xml:space="preserve"> </w:t>
      </w:r>
      <w:r w:rsidR="00491DF9" w:rsidRPr="00823A18">
        <w:rPr>
          <w:rFonts w:asciiTheme="majorHAnsi" w:hAnsiTheme="majorHAnsi"/>
          <w:b w:val="0"/>
          <w:bCs w:val="0"/>
          <w:sz w:val="24"/>
          <w:szCs w:val="24"/>
        </w:rPr>
        <w:t>https://www.clarizen.com/objectives-of-project-management/</w:t>
      </w:r>
      <w:r w:rsidR="00491DF9" w:rsidRPr="00823A18">
        <w:rPr>
          <w:rFonts w:asciiTheme="majorHAnsi" w:hAnsiTheme="majorHAnsi"/>
          <w:b w:val="0"/>
          <w:bCs w:val="0"/>
          <w:sz w:val="24"/>
          <w:szCs w:val="24"/>
        </w:rPr>
        <w:t xml:space="preserve">   </w:t>
      </w:r>
      <w:r w:rsidRPr="00823A18">
        <w:rPr>
          <w:rFonts w:asciiTheme="majorHAnsi" w:hAnsiTheme="majorHAnsi"/>
          <w:b w:val="0"/>
          <w:bCs w:val="0"/>
          <w:sz w:val="24"/>
          <w:szCs w:val="24"/>
        </w:rPr>
        <w:t>(Accessed 27/12/19)</w:t>
      </w:r>
      <w:r w:rsidR="00491DF9" w:rsidRPr="00823A18">
        <w:rPr>
          <w:rFonts w:asciiTheme="majorHAnsi" w:hAnsiTheme="majorHAnsi"/>
          <w:b w:val="0"/>
          <w:bCs w:val="0"/>
          <w:sz w:val="24"/>
          <w:szCs w:val="24"/>
        </w:rPr>
        <w:t xml:space="preserve"> </w:t>
      </w:r>
    </w:p>
    <w:p w:rsidR="00823A18" w:rsidRPr="00823A18" w:rsidRDefault="00823A18" w:rsidP="00491DF9">
      <w:pPr>
        <w:pStyle w:val="Heading1"/>
        <w:shd w:val="clear" w:color="auto" w:fill="FFFFFF"/>
        <w:spacing w:before="0" w:beforeAutospacing="0" w:after="0" w:afterAutospacing="0"/>
        <w:textAlignment w:val="baseline"/>
        <w:rPr>
          <w:rFonts w:asciiTheme="majorHAnsi" w:hAnsiTheme="majorHAnsi" w:cs="Arial"/>
          <w:b w:val="0"/>
          <w:bCs w:val="0"/>
          <w:sz w:val="24"/>
          <w:szCs w:val="24"/>
        </w:rPr>
      </w:pPr>
    </w:p>
    <w:p w:rsidR="00823A18" w:rsidRDefault="00823A18" w:rsidP="00790879">
      <w:pPr>
        <w:rPr>
          <w:rFonts w:asciiTheme="majorHAnsi" w:hAnsiTheme="majorHAnsi"/>
          <w:b/>
          <w:bCs/>
        </w:rPr>
      </w:pPr>
      <w:r w:rsidRPr="00823A18">
        <w:rPr>
          <w:rFonts w:asciiTheme="majorHAnsi" w:hAnsiTheme="majorHAnsi"/>
        </w:rPr>
        <w:t xml:space="preserve">Axelos, 2019, </w:t>
      </w:r>
      <w:r w:rsidRPr="00823A18">
        <w:rPr>
          <w:rFonts w:asciiTheme="majorHAnsi" w:hAnsiTheme="majorHAnsi"/>
          <w:i/>
          <w:iCs/>
        </w:rPr>
        <w:t>What is PRINCE2</w:t>
      </w:r>
      <w:r w:rsidRPr="00823A18">
        <w:rPr>
          <w:rFonts w:asciiTheme="majorHAnsi" w:hAnsiTheme="majorHAnsi"/>
        </w:rPr>
        <w:t>, Available at:</w:t>
      </w:r>
      <w:r w:rsidR="00232F0B" w:rsidRPr="00823A18">
        <w:rPr>
          <w:rFonts w:asciiTheme="majorHAnsi" w:hAnsiTheme="majorHAnsi"/>
        </w:rPr>
        <w:t xml:space="preserve">https://www.axelos.com/best-practice-solutions/prince2/what-is-prince2  </w:t>
      </w:r>
      <w:r w:rsidRPr="00823A18">
        <w:rPr>
          <w:rFonts w:asciiTheme="majorHAnsi" w:hAnsiTheme="majorHAnsi"/>
        </w:rPr>
        <w:t>(Accessed 27/12/19)</w:t>
      </w:r>
      <w:r w:rsidRPr="00823A18">
        <w:rPr>
          <w:rFonts w:asciiTheme="majorHAnsi" w:hAnsiTheme="majorHAnsi"/>
          <w:b/>
          <w:bCs/>
        </w:rPr>
        <w:t xml:space="preserve"> </w:t>
      </w:r>
    </w:p>
    <w:p w:rsidR="00823A18" w:rsidRDefault="00823A18" w:rsidP="00790879">
      <w:pPr>
        <w:rPr>
          <w:rFonts w:asciiTheme="majorHAnsi" w:hAnsiTheme="majorHAnsi"/>
          <w:b/>
          <w:bCs/>
        </w:rPr>
      </w:pPr>
    </w:p>
    <w:p w:rsidR="00790879" w:rsidRPr="00823A18" w:rsidRDefault="00823A18" w:rsidP="00790879">
      <w:pPr>
        <w:rPr>
          <w:rFonts w:asciiTheme="majorHAnsi" w:hAnsiTheme="majorHAnsi"/>
        </w:rPr>
      </w:pPr>
      <w:r w:rsidRPr="00823A18">
        <w:rPr>
          <w:rFonts w:asciiTheme="majorHAnsi" w:hAnsiTheme="majorHAnsi"/>
        </w:rPr>
        <w:t xml:space="preserve">Project Manager, 2019, </w:t>
      </w:r>
      <w:r w:rsidRPr="00E972F9">
        <w:rPr>
          <w:rFonts w:asciiTheme="majorHAnsi" w:hAnsiTheme="majorHAnsi"/>
          <w:i/>
          <w:iCs/>
        </w:rPr>
        <w:t>Project Management</w:t>
      </w:r>
      <w:r w:rsidRPr="00823A18">
        <w:rPr>
          <w:rFonts w:asciiTheme="majorHAnsi" w:hAnsiTheme="majorHAnsi"/>
        </w:rPr>
        <w:t xml:space="preserve">, Available at: </w:t>
      </w:r>
      <w:r w:rsidRPr="00E972F9">
        <w:rPr>
          <w:rFonts w:asciiTheme="majorHAnsi" w:hAnsiTheme="majorHAnsi"/>
        </w:rPr>
        <w:t>https://www.projectmanager.com/project-management</w:t>
      </w:r>
      <w:r w:rsidRPr="00823A18">
        <w:rPr>
          <w:rFonts w:asciiTheme="majorHAnsi" w:hAnsiTheme="majorHAnsi"/>
        </w:rPr>
        <w:t xml:space="preserve"> </w:t>
      </w:r>
      <w:r w:rsidRPr="00823A18">
        <w:rPr>
          <w:rFonts w:asciiTheme="majorHAnsi" w:hAnsiTheme="majorHAnsi"/>
        </w:rPr>
        <w:t>(Accessed 27/12/19)</w:t>
      </w:r>
    </w:p>
    <w:p w:rsidR="00790879" w:rsidRPr="00232F0B" w:rsidRDefault="00790879" w:rsidP="00232F0B">
      <w:r>
        <w:t>2019</w:t>
      </w:r>
    </w:p>
    <w:p w:rsidR="00491DF9" w:rsidRPr="00491DF9" w:rsidRDefault="00491DF9" w:rsidP="00491DF9"/>
    <w:p w:rsidR="00491DF9" w:rsidRPr="00793230" w:rsidRDefault="00724712" w:rsidP="008753D2">
      <w:pPr>
        <w:rPr>
          <w:rFonts w:asciiTheme="majorHAnsi" w:hAnsiTheme="majorHAnsi"/>
          <w:lang w:val="it-IT"/>
        </w:rPr>
      </w:pPr>
      <w:r w:rsidRPr="00793230">
        <w:rPr>
          <w:rFonts w:asciiTheme="majorHAnsi" w:hAnsiTheme="majorHAnsi"/>
          <w:lang w:val="it-IT"/>
        </w:rPr>
        <w:t>Nikolova</w:t>
      </w:r>
      <w:r w:rsidR="00793230">
        <w:rPr>
          <w:rFonts w:asciiTheme="majorHAnsi" w:hAnsiTheme="majorHAnsi"/>
          <w:lang w:val="it-IT"/>
        </w:rPr>
        <w:t xml:space="preserve"> </w:t>
      </w:r>
      <w:r w:rsidRPr="00793230">
        <w:rPr>
          <w:rFonts w:asciiTheme="majorHAnsi" w:hAnsiTheme="majorHAnsi"/>
          <w:lang w:val="it-IT"/>
        </w:rPr>
        <w:t>R.</w:t>
      </w:r>
      <w:r w:rsidR="00793230" w:rsidRPr="00793230">
        <w:rPr>
          <w:rFonts w:asciiTheme="majorHAnsi" w:hAnsiTheme="majorHAnsi"/>
          <w:lang w:val="it-IT"/>
        </w:rPr>
        <w:t>, Ventimiglia G., Chiarello M.</w:t>
      </w:r>
      <w:r w:rsidR="00793230">
        <w:rPr>
          <w:rFonts w:asciiTheme="majorHAnsi" w:hAnsiTheme="majorHAnsi"/>
          <w:lang w:val="it-IT"/>
        </w:rPr>
        <w:t>,</w:t>
      </w:r>
      <w:r w:rsidR="000066DD">
        <w:rPr>
          <w:rFonts w:asciiTheme="majorHAnsi" w:hAnsiTheme="majorHAnsi"/>
          <w:lang w:val="it-IT"/>
        </w:rPr>
        <w:t xml:space="preserve"> Di Napoli B.</w:t>
      </w:r>
      <w:r w:rsidRPr="00793230">
        <w:rPr>
          <w:rFonts w:asciiTheme="majorHAnsi" w:hAnsiTheme="majorHAnsi"/>
          <w:lang w:val="it-IT"/>
        </w:rPr>
        <w:t xml:space="preserve"> (2019)</w:t>
      </w:r>
      <w:r w:rsidR="00793230">
        <w:rPr>
          <w:rFonts w:asciiTheme="majorHAnsi" w:hAnsiTheme="majorHAnsi"/>
          <w:lang w:val="it-IT"/>
        </w:rPr>
        <w:t>,</w:t>
      </w:r>
      <w:r w:rsidR="00793230" w:rsidRPr="00793230">
        <w:rPr>
          <w:rFonts w:asciiTheme="majorHAnsi" w:hAnsiTheme="majorHAnsi"/>
          <w:lang w:val="it-IT"/>
        </w:rPr>
        <w:t>Japher Motors Integrated System</w:t>
      </w:r>
      <w:r w:rsidR="00793230">
        <w:rPr>
          <w:rFonts w:asciiTheme="majorHAnsi" w:hAnsiTheme="majorHAnsi"/>
          <w:lang w:val="it-IT"/>
        </w:rPr>
        <w:t xml:space="preserve"> Presentation</w:t>
      </w:r>
    </w:p>
    <w:p w:rsidR="004A3D4E" w:rsidRPr="000066DD" w:rsidRDefault="004A3D4E" w:rsidP="008753D2">
      <w:pPr>
        <w:rPr>
          <w:lang w:val="it-IT"/>
        </w:rPr>
      </w:pPr>
    </w:p>
    <w:p w:rsidR="00442969" w:rsidRPr="00E972F9" w:rsidRDefault="00442969" w:rsidP="00442969">
      <w:pPr>
        <w:rPr>
          <w:rFonts w:asciiTheme="majorHAnsi" w:hAnsiTheme="majorHAnsi"/>
        </w:rPr>
      </w:pPr>
      <w:r w:rsidRPr="00E972F9">
        <w:rPr>
          <w:rFonts w:asciiTheme="majorHAnsi" w:hAnsiTheme="majorHAnsi"/>
        </w:rPr>
        <w:t>20/20,</w:t>
      </w:r>
      <w:r w:rsidR="00E972F9" w:rsidRPr="00E972F9">
        <w:rPr>
          <w:rFonts w:asciiTheme="majorHAnsi" w:hAnsiTheme="majorHAnsi"/>
        </w:rPr>
        <w:t xml:space="preserve"> </w:t>
      </w:r>
      <w:r w:rsidRPr="00E972F9">
        <w:rPr>
          <w:rFonts w:asciiTheme="majorHAnsi" w:hAnsiTheme="majorHAnsi"/>
        </w:rPr>
        <w:t>2019</w:t>
      </w:r>
      <w:r w:rsidR="00B04A0B" w:rsidRPr="00E972F9">
        <w:rPr>
          <w:rFonts w:asciiTheme="majorHAnsi" w:hAnsiTheme="majorHAnsi"/>
        </w:rPr>
        <w:t xml:space="preserve">, </w:t>
      </w:r>
      <w:r w:rsidR="00B04A0B" w:rsidRPr="00E972F9">
        <w:rPr>
          <w:rFonts w:asciiTheme="majorHAnsi" w:hAnsiTheme="majorHAnsi"/>
          <w:i/>
          <w:iCs/>
        </w:rPr>
        <w:t>Work Breakdown structure</w:t>
      </w:r>
      <w:r w:rsidR="00B04A0B" w:rsidRPr="00E972F9">
        <w:rPr>
          <w:rFonts w:asciiTheme="majorHAnsi" w:hAnsiTheme="majorHAnsi"/>
        </w:rPr>
        <w:t>,</w:t>
      </w:r>
      <w:r w:rsidR="00E972F9" w:rsidRPr="00E972F9">
        <w:rPr>
          <w:rFonts w:asciiTheme="majorHAnsi" w:hAnsiTheme="majorHAnsi"/>
        </w:rPr>
        <w:t xml:space="preserve"> Available </w:t>
      </w:r>
      <w:r w:rsidR="00845BEB" w:rsidRPr="00E972F9">
        <w:rPr>
          <w:rFonts w:asciiTheme="majorHAnsi" w:hAnsiTheme="majorHAnsi"/>
        </w:rPr>
        <w:t>at:</w:t>
      </w:r>
      <w:r w:rsidRPr="00E972F9">
        <w:rPr>
          <w:rFonts w:asciiTheme="majorHAnsi" w:hAnsiTheme="majorHAnsi"/>
        </w:rPr>
        <w:t xml:space="preserve"> </w:t>
      </w:r>
      <w:r w:rsidR="00E972F9" w:rsidRPr="00E972F9">
        <w:rPr>
          <w:rFonts w:asciiTheme="majorHAnsi" w:hAnsiTheme="majorHAnsi"/>
        </w:rPr>
        <w:t>https://2</w:t>
      </w:r>
      <w:r w:rsidR="00E972F9" w:rsidRPr="00E972F9">
        <w:rPr>
          <w:rFonts w:asciiTheme="majorHAnsi" w:hAnsiTheme="majorHAnsi"/>
        </w:rPr>
        <w:t>0</w:t>
      </w:r>
      <w:r w:rsidR="00E972F9" w:rsidRPr="00E972F9">
        <w:rPr>
          <w:rFonts w:asciiTheme="majorHAnsi" w:hAnsiTheme="majorHAnsi"/>
        </w:rPr>
        <w:t xml:space="preserve">20projectmanagement.com/resources/cost-management/the-work-breakdown-structure-wbs </w:t>
      </w:r>
      <w:r w:rsidR="00E972F9" w:rsidRPr="00E972F9">
        <w:rPr>
          <w:rFonts w:asciiTheme="majorHAnsi" w:hAnsiTheme="majorHAnsi"/>
        </w:rPr>
        <w:t xml:space="preserve">(Accessed </w:t>
      </w:r>
      <w:r w:rsidR="00E972F9" w:rsidRPr="00E972F9">
        <w:rPr>
          <w:rFonts w:asciiTheme="majorHAnsi" w:hAnsiTheme="majorHAnsi"/>
        </w:rPr>
        <w:t>31</w:t>
      </w:r>
      <w:r w:rsidR="00E972F9" w:rsidRPr="00E972F9">
        <w:rPr>
          <w:rFonts w:asciiTheme="majorHAnsi" w:hAnsiTheme="majorHAnsi"/>
        </w:rPr>
        <w:t>/12/19)</w:t>
      </w:r>
    </w:p>
    <w:p w:rsidR="00CE575B" w:rsidRDefault="00CE575B" w:rsidP="008753D2"/>
    <w:p w:rsidR="00CE575B" w:rsidRPr="00E972F9" w:rsidRDefault="00845BEB" w:rsidP="008753D2">
      <w:pPr>
        <w:rPr>
          <w:rFonts w:asciiTheme="majorHAnsi" w:hAnsiTheme="majorHAnsi"/>
        </w:rPr>
      </w:pPr>
      <w:r w:rsidRPr="00E972F9">
        <w:rPr>
          <w:rFonts w:asciiTheme="majorHAnsi" w:hAnsiTheme="majorHAnsi"/>
        </w:rPr>
        <w:t>Project</w:t>
      </w:r>
      <w:r w:rsidR="008953EC" w:rsidRPr="00E972F9">
        <w:rPr>
          <w:rFonts w:asciiTheme="majorHAnsi" w:hAnsiTheme="majorHAnsi"/>
        </w:rPr>
        <w:t xml:space="preserve"> Management.com,2019</w:t>
      </w:r>
      <w:r w:rsidR="00B04A0B" w:rsidRPr="00E972F9">
        <w:rPr>
          <w:rFonts w:asciiTheme="majorHAnsi" w:hAnsiTheme="majorHAnsi"/>
        </w:rPr>
        <w:t xml:space="preserve">, </w:t>
      </w:r>
      <w:r w:rsidR="00B04A0B" w:rsidRPr="00E972F9">
        <w:rPr>
          <w:rFonts w:asciiTheme="majorHAnsi" w:hAnsiTheme="majorHAnsi"/>
          <w:i/>
          <w:iCs/>
        </w:rPr>
        <w:t>3-point estimating</w:t>
      </w:r>
      <w:r w:rsidR="00B04A0B" w:rsidRPr="00E972F9">
        <w:rPr>
          <w:rFonts w:asciiTheme="majorHAnsi" w:hAnsiTheme="majorHAnsi"/>
        </w:rPr>
        <w:t>,</w:t>
      </w:r>
      <w:r w:rsidR="00E972F9" w:rsidRPr="00E972F9">
        <w:rPr>
          <w:rFonts w:asciiTheme="majorHAnsi" w:hAnsiTheme="majorHAnsi"/>
        </w:rPr>
        <w:t xml:space="preserve"> Available at: </w:t>
      </w:r>
    </w:p>
    <w:p w:rsidR="008953EC" w:rsidRPr="00E972F9" w:rsidRDefault="008953EC" w:rsidP="008953EC">
      <w:pPr>
        <w:rPr>
          <w:rFonts w:asciiTheme="majorHAnsi" w:hAnsiTheme="majorHAnsi"/>
        </w:rPr>
      </w:pPr>
      <w:r w:rsidRPr="00E972F9">
        <w:rPr>
          <w:rFonts w:asciiTheme="majorHAnsi" w:hAnsiTheme="majorHAnsi"/>
        </w:rPr>
        <w:t>https://www.projectmanagement.com/wikis/368763/3-Points-Estimating</w:t>
      </w:r>
      <w:r w:rsidR="00E972F9" w:rsidRPr="00E972F9">
        <w:rPr>
          <w:rFonts w:asciiTheme="majorHAnsi" w:hAnsiTheme="majorHAnsi"/>
        </w:rPr>
        <w:t xml:space="preserve"> </w:t>
      </w:r>
      <w:r w:rsidR="00E972F9" w:rsidRPr="00E972F9">
        <w:rPr>
          <w:rFonts w:asciiTheme="majorHAnsi" w:hAnsiTheme="majorHAnsi"/>
        </w:rPr>
        <w:t>(Accessed 27/12/19)</w:t>
      </w:r>
    </w:p>
    <w:p w:rsidR="00013D9F" w:rsidRDefault="00013D9F" w:rsidP="008953EC"/>
    <w:p w:rsidR="00013D9F" w:rsidRPr="00E972F9" w:rsidRDefault="00A36ABB" w:rsidP="008953EC">
      <w:pPr>
        <w:rPr>
          <w:rFonts w:asciiTheme="majorHAnsi" w:hAnsiTheme="majorHAnsi"/>
        </w:rPr>
      </w:pPr>
      <w:r w:rsidRPr="00E972F9">
        <w:rPr>
          <w:rFonts w:asciiTheme="majorHAnsi" w:hAnsiTheme="majorHAnsi"/>
        </w:rPr>
        <w:t>Project Management Skills,</w:t>
      </w:r>
      <w:r w:rsidR="00E972F9" w:rsidRPr="00E972F9">
        <w:rPr>
          <w:rFonts w:asciiTheme="majorHAnsi" w:hAnsiTheme="majorHAnsi"/>
        </w:rPr>
        <w:t xml:space="preserve"> </w:t>
      </w:r>
      <w:r w:rsidRPr="00E972F9">
        <w:rPr>
          <w:rFonts w:asciiTheme="majorHAnsi" w:hAnsiTheme="majorHAnsi"/>
        </w:rPr>
        <w:t xml:space="preserve">2019, </w:t>
      </w:r>
      <w:r w:rsidRPr="00E972F9">
        <w:rPr>
          <w:rFonts w:asciiTheme="majorHAnsi" w:hAnsiTheme="majorHAnsi"/>
          <w:i/>
          <w:iCs/>
        </w:rPr>
        <w:t xml:space="preserve">What is quality </w:t>
      </w:r>
      <w:r w:rsidR="00845BEB" w:rsidRPr="00E972F9">
        <w:rPr>
          <w:rFonts w:asciiTheme="majorHAnsi" w:hAnsiTheme="majorHAnsi"/>
          <w:i/>
          <w:iCs/>
        </w:rPr>
        <w:t>assurance?</w:t>
      </w:r>
      <w:r w:rsidR="00E972F9" w:rsidRPr="00E972F9">
        <w:rPr>
          <w:rFonts w:asciiTheme="majorHAnsi" w:hAnsiTheme="majorHAnsi"/>
        </w:rPr>
        <w:t xml:space="preserve"> Available at:</w:t>
      </w:r>
    </w:p>
    <w:p w:rsidR="00E972F9" w:rsidRDefault="00013D9F" w:rsidP="00793230">
      <w:pPr>
        <w:rPr>
          <w:rFonts w:asciiTheme="majorHAnsi" w:hAnsiTheme="majorHAnsi"/>
        </w:rPr>
      </w:pPr>
      <w:r w:rsidRPr="00013D9F">
        <w:rPr>
          <w:rFonts w:asciiTheme="majorHAnsi" w:hAnsiTheme="majorHAnsi"/>
        </w:rPr>
        <w:t>https://www.project-management-skills.com/what-is-quality-ass</w:t>
      </w:r>
      <w:r w:rsidRPr="00013D9F">
        <w:rPr>
          <w:rFonts w:asciiTheme="majorHAnsi" w:hAnsiTheme="majorHAnsi"/>
        </w:rPr>
        <w:t>u</w:t>
      </w:r>
      <w:r w:rsidRPr="00013D9F">
        <w:rPr>
          <w:rFonts w:asciiTheme="majorHAnsi" w:hAnsiTheme="majorHAnsi"/>
        </w:rPr>
        <w:t>rance.html</w:t>
      </w:r>
      <w:r w:rsidR="00E972F9" w:rsidRPr="00E972F9">
        <w:rPr>
          <w:rFonts w:asciiTheme="majorHAnsi" w:hAnsiTheme="majorHAnsi"/>
        </w:rPr>
        <w:t xml:space="preserve"> </w:t>
      </w:r>
      <w:r w:rsidR="00E972F9" w:rsidRPr="00E972F9">
        <w:rPr>
          <w:rFonts w:asciiTheme="majorHAnsi" w:hAnsiTheme="majorHAnsi"/>
        </w:rPr>
        <w:t>(Accessed 2</w:t>
      </w:r>
      <w:r w:rsidR="00E972F9" w:rsidRPr="00E972F9">
        <w:rPr>
          <w:rFonts w:asciiTheme="majorHAnsi" w:hAnsiTheme="majorHAnsi"/>
        </w:rPr>
        <w:t>8</w:t>
      </w:r>
      <w:r w:rsidR="00E972F9" w:rsidRPr="00E972F9">
        <w:rPr>
          <w:rFonts w:asciiTheme="majorHAnsi" w:hAnsiTheme="majorHAnsi"/>
        </w:rPr>
        <w:t>/12/19</w:t>
      </w:r>
      <w:r w:rsidR="00E972F9">
        <w:rPr>
          <w:rFonts w:asciiTheme="majorHAnsi" w:hAnsiTheme="majorHAnsi"/>
        </w:rPr>
        <w:t>)</w:t>
      </w:r>
    </w:p>
    <w:p w:rsidR="00793230" w:rsidRPr="00793230" w:rsidRDefault="00793230" w:rsidP="00793230">
      <w:pPr>
        <w:rPr>
          <w:rFonts w:asciiTheme="majorHAnsi" w:hAnsiTheme="majorHAnsi"/>
        </w:rPr>
      </w:pPr>
    </w:p>
    <w:p w:rsidR="00CE575B" w:rsidRPr="00793230" w:rsidRDefault="00E972F9" w:rsidP="00793230">
      <w:pPr>
        <w:pStyle w:val="Heading1"/>
        <w:spacing w:before="0" w:beforeAutospacing="0"/>
        <w:rPr>
          <w:rFonts w:asciiTheme="majorHAnsi" w:hAnsiTheme="majorHAnsi"/>
          <w:b w:val="0"/>
          <w:bCs w:val="0"/>
          <w:color w:val="000000"/>
          <w:sz w:val="24"/>
          <w:szCs w:val="24"/>
        </w:rPr>
      </w:pPr>
      <w:r w:rsidRPr="00E972F9">
        <w:rPr>
          <w:rFonts w:asciiTheme="majorHAnsi" w:hAnsiTheme="majorHAnsi"/>
          <w:b w:val="0"/>
          <w:bCs w:val="0"/>
          <w:sz w:val="24"/>
          <w:szCs w:val="24"/>
        </w:rPr>
        <w:t>Kukhnavets</w:t>
      </w:r>
      <w:r w:rsidR="007D25F8" w:rsidRPr="00E972F9">
        <w:rPr>
          <w:rFonts w:asciiTheme="majorHAnsi" w:hAnsiTheme="majorHAnsi"/>
          <w:b w:val="0"/>
          <w:bCs w:val="0"/>
          <w:sz w:val="24"/>
          <w:szCs w:val="24"/>
        </w:rPr>
        <w:t>,</w:t>
      </w:r>
      <w:r w:rsidRPr="00E972F9">
        <w:rPr>
          <w:rFonts w:asciiTheme="majorHAnsi" w:hAnsiTheme="majorHAnsi"/>
          <w:b w:val="0"/>
          <w:bCs w:val="0"/>
          <w:sz w:val="24"/>
          <w:szCs w:val="24"/>
        </w:rPr>
        <w:t xml:space="preserve"> P. (2018),</w:t>
      </w:r>
      <w:r w:rsidR="007D25F8" w:rsidRPr="00E972F9">
        <w:rPr>
          <w:rFonts w:asciiTheme="majorHAnsi" w:hAnsiTheme="majorHAnsi"/>
          <w:b w:val="0"/>
          <w:bCs w:val="0"/>
          <w:color w:val="000000"/>
          <w:sz w:val="24"/>
          <w:szCs w:val="24"/>
        </w:rPr>
        <w:t xml:space="preserve"> </w:t>
      </w:r>
      <w:r w:rsidR="007D25F8" w:rsidRPr="00793230">
        <w:rPr>
          <w:rFonts w:asciiTheme="majorHAnsi" w:hAnsiTheme="majorHAnsi"/>
          <w:b w:val="0"/>
          <w:bCs w:val="0"/>
          <w:i/>
          <w:iCs/>
          <w:color w:val="000000"/>
          <w:sz w:val="24"/>
          <w:szCs w:val="24"/>
        </w:rPr>
        <w:t>What is Critical Path Method For in Project Management?</w:t>
      </w:r>
      <w:r w:rsidRPr="00793230">
        <w:rPr>
          <w:rFonts w:asciiTheme="majorHAnsi" w:hAnsiTheme="majorHAnsi"/>
          <w:b w:val="0"/>
          <w:bCs w:val="0"/>
          <w:i/>
          <w:iCs/>
          <w:color w:val="000000"/>
          <w:sz w:val="24"/>
          <w:szCs w:val="24"/>
        </w:rPr>
        <w:t>,</w:t>
      </w:r>
      <w:r w:rsidRPr="00E972F9">
        <w:rPr>
          <w:rFonts w:asciiTheme="majorHAnsi" w:hAnsiTheme="majorHAnsi"/>
          <w:b w:val="0"/>
          <w:bCs w:val="0"/>
          <w:color w:val="000000"/>
          <w:sz w:val="24"/>
          <w:szCs w:val="24"/>
        </w:rPr>
        <w:t xml:space="preserve"> Available</w:t>
      </w:r>
      <w:r>
        <w:rPr>
          <w:rFonts w:asciiTheme="majorHAnsi" w:hAnsiTheme="majorHAnsi"/>
          <w:b w:val="0"/>
          <w:bCs w:val="0"/>
          <w:color w:val="000000"/>
          <w:sz w:val="24"/>
          <w:szCs w:val="24"/>
        </w:rPr>
        <w:t xml:space="preserve"> </w:t>
      </w:r>
      <w:r w:rsidRPr="00E972F9">
        <w:rPr>
          <w:rFonts w:asciiTheme="majorHAnsi" w:hAnsiTheme="majorHAnsi"/>
          <w:b w:val="0"/>
          <w:bCs w:val="0"/>
          <w:color w:val="000000"/>
          <w:sz w:val="24"/>
          <w:szCs w:val="24"/>
        </w:rPr>
        <w:t>at:</w:t>
      </w:r>
      <w:r w:rsidR="007D25F8" w:rsidRPr="00E972F9">
        <w:rPr>
          <w:rFonts w:asciiTheme="majorHAnsi" w:hAnsiTheme="majorHAnsi"/>
          <w:b w:val="0"/>
          <w:bCs w:val="0"/>
          <w:sz w:val="24"/>
          <w:szCs w:val="24"/>
        </w:rPr>
        <w:t>https://hygger.io/blog/what-is-critical-path-method-for-in-project-management/</w:t>
      </w:r>
      <w:r w:rsidRPr="00E972F9">
        <w:rPr>
          <w:rFonts w:asciiTheme="majorHAnsi" w:hAnsiTheme="majorHAnsi"/>
          <w:b w:val="0"/>
          <w:bCs w:val="0"/>
          <w:sz w:val="24"/>
          <w:szCs w:val="24"/>
        </w:rPr>
        <w:t xml:space="preserve"> </w:t>
      </w:r>
      <w:r w:rsidRPr="00E972F9">
        <w:rPr>
          <w:rFonts w:asciiTheme="majorHAnsi" w:hAnsiTheme="majorHAnsi"/>
          <w:b w:val="0"/>
          <w:bCs w:val="0"/>
          <w:sz w:val="24"/>
          <w:szCs w:val="24"/>
        </w:rPr>
        <w:t>(Accessed 27/12/19)</w:t>
      </w:r>
    </w:p>
    <w:p w:rsidR="00793230" w:rsidRPr="00793230" w:rsidRDefault="00793230" w:rsidP="00793230">
      <w:pPr>
        <w:pStyle w:val="Heading1"/>
        <w:shd w:val="clear" w:color="auto" w:fill="FFFFFF"/>
        <w:spacing w:before="105" w:beforeAutospacing="0" w:after="105" w:afterAutospacing="0"/>
        <w:rPr>
          <w:rFonts w:asciiTheme="majorHAnsi" w:hAnsiTheme="majorHAnsi"/>
          <w:b w:val="0"/>
          <w:bCs w:val="0"/>
          <w:sz w:val="24"/>
          <w:szCs w:val="24"/>
        </w:rPr>
      </w:pPr>
      <w:r>
        <w:rPr>
          <w:rFonts w:asciiTheme="majorHAnsi" w:hAnsiTheme="majorHAnsi"/>
          <w:b w:val="0"/>
          <w:bCs w:val="0"/>
          <w:sz w:val="24"/>
          <w:szCs w:val="24"/>
        </w:rPr>
        <w:t>P</w:t>
      </w:r>
      <w:r w:rsidR="00E231C0" w:rsidRPr="00793230">
        <w:rPr>
          <w:rFonts w:asciiTheme="majorHAnsi" w:hAnsiTheme="majorHAnsi"/>
          <w:b w:val="0"/>
          <w:bCs w:val="0"/>
          <w:sz w:val="24"/>
          <w:szCs w:val="24"/>
        </w:rPr>
        <w:t xml:space="preserve">roject </w:t>
      </w:r>
      <w:r>
        <w:rPr>
          <w:rFonts w:asciiTheme="majorHAnsi" w:hAnsiTheme="majorHAnsi"/>
          <w:b w:val="0"/>
          <w:bCs w:val="0"/>
          <w:sz w:val="24"/>
          <w:szCs w:val="24"/>
        </w:rPr>
        <w:t>M</w:t>
      </w:r>
      <w:r w:rsidR="00E231C0" w:rsidRPr="00793230">
        <w:rPr>
          <w:rFonts w:asciiTheme="majorHAnsi" w:hAnsiTheme="majorHAnsi"/>
          <w:b w:val="0"/>
          <w:bCs w:val="0"/>
          <w:sz w:val="24"/>
          <w:szCs w:val="24"/>
        </w:rPr>
        <w:t>anager,</w:t>
      </w:r>
      <w:r w:rsidR="003127FC" w:rsidRPr="00793230">
        <w:rPr>
          <w:rFonts w:asciiTheme="majorHAnsi" w:hAnsiTheme="majorHAnsi"/>
          <w:b w:val="0"/>
          <w:bCs w:val="0"/>
          <w:sz w:val="24"/>
          <w:szCs w:val="24"/>
        </w:rPr>
        <w:t>2019</w:t>
      </w:r>
      <w:r w:rsidR="00E231C0" w:rsidRPr="00793230">
        <w:rPr>
          <w:rFonts w:asciiTheme="majorHAnsi" w:hAnsiTheme="majorHAnsi"/>
          <w:b w:val="0"/>
          <w:bCs w:val="0"/>
          <w:sz w:val="24"/>
          <w:szCs w:val="24"/>
        </w:rPr>
        <w:t>,</w:t>
      </w:r>
      <w:r w:rsidR="003127FC" w:rsidRPr="00793230">
        <w:rPr>
          <w:rFonts w:asciiTheme="majorHAnsi" w:hAnsiTheme="majorHAnsi"/>
          <w:b w:val="0"/>
          <w:bCs w:val="0"/>
          <w:sz w:val="24"/>
          <w:szCs w:val="24"/>
        </w:rPr>
        <w:t xml:space="preserve"> </w:t>
      </w:r>
      <w:r w:rsidR="003127FC" w:rsidRPr="00793230">
        <w:rPr>
          <w:rFonts w:asciiTheme="majorHAnsi" w:hAnsiTheme="majorHAnsi"/>
          <w:b w:val="0"/>
          <w:bCs w:val="0"/>
          <w:i/>
          <w:iCs/>
          <w:sz w:val="24"/>
          <w:szCs w:val="24"/>
        </w:rPr>
        <w:t>The Risk Management Process in Project Management</w:t>
      </w:r>
      <w:r w:rsidRPr="00793230">
        <w:rPr>
          <w:rFonts w:asciiTheme="majorHAnsi" w:hAnsiTheme="majorHAnsi"/>
          <w:b w:val="0"/>
          <w:bCs w:val="0"/>
          <w:sz w:val="24"/>
          <w:szCs w:val="24"/>
        </w:rPr>
        <w:t>, Available at:</w:t>
      </w:r>
      <w:r>
        <w:rPr>
          <w:rFonts w:asciiTheme="majorHAnsi" w:hAnsiTheme="majorHAnsi"/>
          <w:b w:val="0"/>
          <w:bCs w:val="0"/>
          <w:sz w:val="24"/>
          <w:szCs w:val="24"/>
        </w:rPr>
        <w:t xml:space="preserve"> </w:t>
      </w:r>
      <w:r w:rsidR="00E231C0" w:rsidRPr="00E231C0">
        <w:rPr>
          <w:rFonts w:asciiTheme="majorHAnsi" w:hAnsiTheme="majorHAnsi"/>
          <w:b w:val="0"/>
          <w:bCs w:val="0"/>
          <w:sz w:val="24"/>
          <w:szCs w:val="24"/>
        </w:rPr>
        <w:t>https://www.projectmanager.com/blog/risk-management-process-steps</w:t>
      </w:r>
      <w:r w:rsidRPr="00793230">
        <w:rPr>
          <w:rFonts w:asciiTheme="majorHAnsi" w:hAnsiTheme="majorHAnsi"/>
          <w:b w:val="0"/>
          <w:bCs w:val="0"/>
          <w:sz w:val="24"/>
          <w:szCs w:val="24"/>
        </w:rPr>
        <w:t xml:space="preserve"> </w:t>
      </w:r>
      <w:r w:rsidRPr="00793230">
        <w:rPr>
          <w:rFonts w:asciiTheme="majorHAnsi" w:hAnsiTheme="majorHAnsi"/>
          <w:b w:val="0"/>
          <w:bCs w:val="0"/>
          <w:sz w:val="24"/>
          <w:szCs w:val="24"/>
        </w:rPr>
        <w:t xml:space="preserve">(Accessed </w:t>
      </w:r>
      <w:r w:rsidRPr="00793230">
        <w:rPr>
          <w:rFonts w:asciiTheme="majorHAnsi" w:hAnsiTheme="majorHAnsi"/>
          <w:b w:val="0"/>
          <w:bCs w:val="0"/>
          <w:sz w:val="24"/>
          <w:szCs w:val="24"/>
        </w:rPr>
        <w:t>31</w:t>
      </w:r>
      <w:r w:rsidRPr="00793230">
        <w:rPr>
          <w:rFonts w:asciiTheme="majorHAnsi" w:hAnsiTheme="majorHAnsi"/>
          <w:b w:val="0"/>
          <w:bCs w:val="0"/>
          <w:sz w:val="24"/>
          <w:szCs w:val="24"/>
        </w:rPr>
        <w:t>/12/19)</w:t>
      </w:r>
    </w:p>
    <w:p w:rsidR="00E231C0" w:rsidRPr="00E231C0" w:rsidRDefault="00E231C0" w:rsidP="00E231C0"/>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p w:rsidR="00CE575B" w:rsidRDefault="00CE575B" w:rsidP="008753D2"/>
    <w:sectPr w:rsidR="00CE575B" w:rsidSect="00483347">
      <w:footerReference w:type="even" r:id="rId24"/>
      <w:footerReference w:type="default" r:id="rId25"/>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4EC1" w:rsidRDefault="00D34EC1" w:rsidP="00AD4F67">
      <w:r>
        <w:separator/>
      </w:r>
    </w:p>
  </w:endnote>
  <w:endnote w:type="continuationSeparator" w:id="0">
    <w:p w:rsidR="00D34EC1" w:rsidRDefault="00D34EC1" w:rsidP="00AD4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6845884"/>
      <w:docPartObj>
        <w:docPartGallery w:val="Page Numbers (Bottom of Page)"/>
        <w:docPartUnique/>
      </w:docPartObj>
    </w:sdtPr>
    <w:sdtContent>
      <w:p w:rsidR="00483347" w:rsidRDefault="00483347" w:rsidP="00C84D7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83347" w:rsidRDefault="004833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5996799"/>
      <w:docPartObj>
        <w:docPartGallery w:val="Page Numbers (Bottom of Page)"/>
        <w:docPartUnique/>
      </w:docPartObj>
    </w:sdtPr>
    <w:sdtContent>
      <w:p w:rsidR="00483347" w:rsidRDefault="00483347" w:rsidP="00C84D7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483347" w:rsidRDefault="004833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4EC1" w:rsidRDefault="00D34EC1" w:rsidP="00AD4F67">
      <w:r>
        <w:separator/>
      </w:r>
    </w:p>
  </w:footnote>
  <w:footnote w:type="continuationSeparator" w:id="0">
    <w:p w:rsidR="00D34EC1" w:rsidRDefault="00D34EC1" w:rsidP="00AD4F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62B98"/>
    <w:multiLevelType w:val="hybridMultilevel"/>
    <w:tmpl w:val="FA38C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A97048"/>
    <w:multiLevelType w:val="hybridMultilevel"/>
    <w:tmpl w:val="77986A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24A2A"/>
    <w:multiLevelType w:val="hybridMultilevel"/>
    <w:tmpl w:val="4B2E8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0C497D"/>
    <w:multiLevelType w:val="hybridMultilevel"/>
    <w:tmpl w:val="E56C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D5005"/>
    <w:multiLevelType w:val="hybridMultilevel"/>
    <w:tmpl w:val="CBBC6492"/>
    <w:lvl w:ilvl="0" w:tplc="1940F82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7A505A"/>
    <w:multiLevelType w:val="hybridMultilevel"/>
    <w:tmpl w:val="85BAD8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F96424D"/>
    <w:multiLevelType w:val="hybridMultilevel"/>
    <w:tmpl w:val="A69E9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1F0BBC"/>
    <w:multiLevelType w:val="multilevel"/>
    <w:tmpl w:val="93BE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1B112B"/>
    <w:multiLevelType w:val="hybridMultilevel"/>
    <w:tmpl w:val="BE0E9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805D42"/>
    <w:multiLevelType w:val="hybridMultilevel"/>
    <w:tmpl w:val="4E78B0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6"/>
  </w:num>
  <w:num w:numId="4">
    <w:abstractNumId w:val="1"/>
  </w:num>
  <w:num w:numId="5">
    <w:abstractNumId w:val="0"/>
  </w:num>
  <w:num w:numId="6">
    <w:abstractNumId w:val="5"/>
  </w:num>
  <w:num w:numId="7">
    <w:abstractNumId w:val="2"/>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3D2"/>
    <w:rsid w:val="000066DD"/>
    <w:rsid w:val="00013D9F"/>
    <w:rsid w:val="00055AFB"/>
    <w:rsid w:val="00056D16"/>
    <w:rsid w:val="00065378"/>
    <w:rsid w:val="00070217"/>
    <w:rsid w:val="00075565"/>
    <w:rsid w:val="00091408"/>
    <w:rsid w:val="000B7FC1"/>
    <w:rsid w:val="000D641B"/>
    <w:rsid w:val="000E5829"/>
    <w:rsid w:val="000E7EBE"/>
    <w:rsid w:val="0012078F"/>
    <w:rsid w:val="0014355E"/>
    <w:rsid w:val="00164582"/>
    <w:rsid w:val="001A4C00"/>
    <w:rsid w:val="001B06EB"/>
    <w:rsid w:val="001E3346"/>
    <w:rsid w:val="001E7538"/>
    <w:rsid w:val="00232F0B"/>
    <w:rsid w:val="002A5B0A"/>
    <w:rsid w:val="002D1F40"/>
    <w:rsid w:val="002E4794"/>
    <w:rsid w:val="003127FC"/>
    <w:rsid w:val="00313CCD"/>
    <w:rsid w:val="0035349D"/>
    <w:rsid w:val="003624F5"/>
    <w:rsid w:val="003A4298"/>
    <w:rsid w:val="00442969"/>
    <w:rsid w:val="00452EE6"/>
    <w:rsid w:val="00483347"/>
    <w:rsid w:val="00491DF9"/>
    <w:rsid w:val="00492C69"/>
    <w:rsid w:val="00494042"/>
    <w:rsid w:val="004A3D4E"/>
    <w:rsid w:val="004C2684"/>
    <w:rsid w:val="004C75E0"/>
    <w:rsid w:val="004F4770"/>
    <w:rsid w:val="005770B6"/>
    <w:rsid w:val="005932A5"/>
    <w:rsid w:val="005A4569"/>
    <w:rsid w:val="005E0659"/>
    <w:rsid w:val="005E1041"/>
    <w:rsid w:val="00631233"/>
    <w:rsid w:val="00693984"/>
    <w:rsid w:val="006E7214"/>
    <w:rsid w:val="006F624C"/>
    <w:rsid w:val="00724712"/>
    <w:rsid w:val="00724768"/>
    <w:rsid w:val="00786005"/>
    <w:rsid w:val="00787948"/>
    <w:rsid w:val="00790879"/>
    <w:rsid w:val="00793230"/>
    <w:rsid w:val="007B2163"/>
    <w:rsid w:val="007D25F8"/>
    <w:rsid w:val="00823A18"/>
    <w:rsid w:val="0084438B"/>
    <w:rsid w:val="00845BEB"/>
    <w:rsid w:val="008468FC"/>
    <w:rsid w:val="00854568"/>
    <w:rsid w:val="008753D2"/>
    <w:rsid w:val="00875D16"/>
    <w:rsid w:val="00890A33"/>
    <w:rsid w:val="008953EC"/>
    <w:rsid w:val="008D429D"/>
    <w:rsid w:val="00914BC2"/>
    <w:rsid w:val="00954912"/>
    <w:rsid w:val="00961D82"/>
    <w:rsid w:val="00986B50"/>
    <w:rsid w:val="009B5E2B"/>
    <w:rsid w:val="00A31421"/>
    <w:rsid w:val="00A368DB"/>
    <w:rsid w:val="00A36ABB"/>
    <w:rsid w:val="00AD4F67"/>
    <w:rsid w:val="00B04A0B"/>
    <w:rsid w:val="00B4416A"/>
    <w:rsid w:val="00B442BF"/>
    <w:rsid w:val="00C02569"/>
    <w:rsid w:val="00C0436A"/>
    <w:rsid w:val="00C0570B"/>
    <w:rsid w:val="00C411ED"/>
    <w:rsid w:val="00C4687C"/>
    <w:rsid w:val="00C46F21"/>
    <w:rsid w:val="00C5235D"/>
    <w:rsid w:val="00C5747D"/>
    <w:rsid w:val="00CE575B"/>
    <w:rsid w:val="00CF640B"/>
    <w:rsid w:val="00D3095C"/>
    <w:rsid w:val="00D34EC1"/>
    <w:rsid w:val="00D475FF"/>
    <w:rsid w:val="00DA2AC0"/>
    <w:rsid w:val="00DE690F"/>
    <w:rsid w:val="00DF0439"/>
    <w:rsid w:val="00E231C0"/>
    <w:rsid w:val="00E37639"/>
    <w:rsid w:val="00E76A35"/>
    <w:rsid w:val="00E972F9"/>
    <w:rsid w:val="00ED6725"/>
    <w:rsid w:val="00EE4397"/>
    <w:rsid w:val="00F14A56"/>
    <w:rsid w:val="00F55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B5703"/>
  <w15:chartTrackingRefBased/>
  <w15:docId w15:val="{BAE96F85-9171-4C4F-B9A1-CD833DEED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5F8"/>
    <w:rPr>
      <w:rFonts w:ascii="Times New Roman" w:eastAsia="Times New Roman" w:hAnsi="Times New Roman" w:cs="Times New Roman"/>
      <w:lang w:eastAsia="en-GB"/>
    </w:rPr>
  </w:style>
  <w:style w:type="paragraph" w:styleId="Heading1">
    <w:name w:val="heading 1"/>
    <w:basedOn w:val="Normal"/>
    <w:link w:val="Heading1Char"/>
    <w:uiPriority w:val="9"/>
    <w:qFormat/>
    <w:rsid w:val="00491DF9"/>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1DF9"/>
    <w:rPr>
      <w:color w:val="0000FF"/>
      <w:u w:val="single"/>
    </w:rPr>
  </w:style>
  <w:style w:type="character" w:customStyle="1" w:styleId="Heading1Char">
    <w:name w:val="Heading 1 Char"/>
    <w:basedOn w:val="DefaultParagraphFont"/>
    <w:link w:val="Heading1"/>
    <w:uiPriority w:val="9"/>
    <w:rsid w:val="00491DF9"/>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1A4C00"/>
    <w:pPr>
      <w:ind w:left="720"/>
      <w:contextualSpacing/>
    </w:pPr>
  </w:style>
  <w:style w:type="paragraph" w:styleId="Caption">
    <w:name w:val="caption"/>
    <w:basedOn w:val="Normal"/>
    <w:next w:val="Normal"/>
    <w:uiPriority w:val="35"/>
    <w:unhideWhenUsed/>
    <w:qFormat/>
    <w:rsid w:val="00724712"/>
    <w:pPr>
      <w:spacing w:after="200"/>
    </w:pPr>
    <w:rPr>
      <w:i/>
      <w:iCs/>
      <w:color w:val="44546A" w:themeColor="text2"/>
      <w:sz w:val="18"/>
      <w:szCs w:val="18"/>
    </w:rPr>
  </w:style>
  <w:style w:type="paragraph" w:styleId="NormalWeb">
    <w:name w:val="Normal (Web)"/>
    <w:basedOn w:val="Normal"/>
    <w:uiPriority w:val="99"/>
    <w:semiHidden/>
    <w:unhideWhenUsed/>
    <w:rsid w:val="007D25F8"/>
    <w:pPr>
      <w:spacing w:before="100" w:beforeAutospacing="1" w:after="100" w:afterAutospacing="1"/>
    </w:pPr>
  </w:style>
  <w:style w:type="paragraph" w:customStyle="1" w:styleId="post-meta-author">
    <w:name w:val="post-meta-author"/>
    <w:basedOn w:val="Normal"/>
    <w:rsid w:val="007D25F8"/>
    <w:pPr>
      <w:spacing w:before="100" w:beforeAutospacing="1" w:after="100" w:afterAutospacing="1"/>
    </w:pPr>
  </w:style>
  <w:style w:type="character" w:styleId="FollowedHyperlink">
    <w:name w:val="FollowedHyperlink"/>
    <w:basedOn w:val="DefaultParagraphFont"/>
    <w:uiPriority w:val="99"/>
    <w:semiHidden/>
    <w:unhideWhenUsed/>
    <w:rsid w:val="007D25F8"/>
    <w:rPr>
      <w:color w:val="954F72" w:themeColor="followedHyperlink"/>
      <w:u w:val="single"/>
    </w:rPr>
  </w:style>
  <w:style w:type="paragraph" w:styleId="Header">
    <w:name w:val="header"/>
    <w:basedOn w:val="Normal"/>
    <w:link w:val="HeaderChar"/>
    <w:uiPriority w:val="99"/>
    <w:unhideWhenUsed/>
    <w:rsid w:val="00AD4F67"/>
    <w:pPr>
      <w:tabs>
        <w:tab w:val="center" w:pos="4513"/>
        <w:tab w:val="right" w:pos="9026"/>
      </w:tabs>
    </w:pPr>
  </w:style>
  <w:style w:type="character" w:customStyle="1" w:styleId="HeaderChar">
    <w:name w:val="Header Char"/>
    <w:basedOn w:val="DefaultParagraphFont"/>
    <w:link w:val="Header"/>
    <w:uiPriority w:val="99"/>
    <w:rsid w:val="00AD4F67"/>
    <w:rPr>
      <w:rFonts w:ascii="Times New Roman" w:eastAsia="Times New Roman" w:hAnsi="Times New Roman" w:cs="Times New Roman"/>
      <w:lang w:eastAsia="en-GB"/>
    </w:rPr>
  </w:style>
  <w:style w:type="paragraph" w:styleId="Footer">
    <w:name w:val="footer"/>
    <w:basedOn w:val="Normal"/>
    <w:link w:val="FooterChar"/>
    <w:uiPriority w:val="99"/>
    <w:unhideWhenUsed/>
    <w:rsid w:val="00AD4F67"/>
    <w:pPr>
      <w:tabs>
        <w:tab w:val="center" w:pos="4513"/>
        <w:tab w:val="right" w:pos="9026"/>
      </w:tabs>
    </w:pPr>
  </w:style>
  <w:style w:type="character" w:customStyle="1" w:styleId="FooterChar">
    <w:name w:val="Footer Char"/>
    <w:basedOn w:val="DefaultParagraphFont"/>
    <w:link w:val="Footer"/>
    <w:uiPriority w:val="99"/>
    <w:rsid w:val="00AD4F67"/>
    <w:rPr>
      <w:rFonts w:ascii="Times New Roman" w:eastAsia="Times New Roman" w:hAnsi="Times New Roman" w:cs="Times New Roman"/>
      <w:lang w:eastAsia="en-GB"/>
    </w:rPr>
  </w:style>
  <w:style w:type="table" w:styleId="TableGrid">
    <w:name w:val="Table Grid"/>
    <w:basedOn w:val="TableNormal"/>
    <w:uiPriority w:val="39"/>
    <w:rsid w:val="00091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13D9F"/>
    <w:rPr>
      <w:b/>
      <w:bCs/>
    </w:rPr>
  </w:style>
  <w:style w:type="character" w:styleId="PageNumber">
    <w:name w:val="page number"/>
    <w:basedOn w:val="DefaultParagraphFont"/>
    <w:uiPriority w:val="99"/>
    <w:semiHidden/>
    <w:unhideWhenUsed/>
    <w:rsid w:val="00483347"/>
  </w:style>
  <w:style w:type="character" w:styleId="UnresolvedMention">
    <w:name w:val="Unresolved Mention"/>
    <w:basedOn w:val="DefaultParagraphFont"/>
    <w:uiPriority w:val="99"/>
    <w:semiHidden/>
    <w:unhideWhenUsed/>
    <w:rsid w:val="00823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94807">
      <w:bodyDiv w:val="1"/>
      <w:marLeft w:val="0"/>
      <w:marRight w:val="0"/>
      <w:marTop w:val="0"/>
      <w:marBottom w:val="0"/>
      <w:divBdr>
        <w:top w:val="none" w:sz="0" w:space="0" w:color="auto"/>
        <w:left w:val="none" w:sz="0" w:space="0" w:color="auto"/>
        <w:bottom w:val="none" w:sz="0" w:space="0" w:color="auto"/>
        <w:right w:val="none" w:sz="0" w:space="0" w:color="auto"/>
      </w:divBdr>
    </w:div>
    <w:div w:id="541597464">
      <w:bodyDiv w:val="1"/>
      <w:marLeft w:val="0"/>
      <w:marRight w:val="0"/>
      <w:marTop w:val="0"/>
      <w:marBottom w:val="0"/>
      <w:divBdr>
        <w:top w:val="none" w:sz="0" w:space="0" w:color="auto"/>
        <w:left w:val="none" w:sz="0" w:space="0" w:color="auto"/>
        <w:bottom w:val="none" w:sz="0" w:space="0" w:color="auto"/>
        <w:right w:val="none" w:sz="0" w:space="0" w:color="auto"/>
      </w:divBdr>
    </w:div>
    <w:div w:id="666713210">
      <w:bodyDiv w:val="1"/>
      <w:marLeft w:val="0"/>
      <w:marRight w:val="0"/>
      <w:marTop w:val="0"/>
      <w:marBottom w:val="0"/>
      <w:divBdr>
        <w:top w:val="none" w:sz="0" w:space="0" w:color="auto"/>
        <w:left w:val="none" w:sz="0" w:space="0" w:color="auto"/>
        <w:bottom w:val="none" w:sz="0" w:space="0" w:color="auto"/>
        <w:right w:val="none" w:sz="0" w:space="0" w:color="auto"/>
      </w:divBdr>
    </w:div>
    <w:div w:id="742679801">
      <w:bodyDiv w:val="1"/>
      <w:marLeft w:val="0"/>
      <w:marRight w:val="0"/>
      <w:marTop w:val="0"/>
      <w:marBottom w:val="0"/>
      <w:divBdr>
        <w:top w:val="none" w:sz="0" w:space="0" w:color="auto"/>
        <w:left w:val="none" w:sz="0" w:space="0" w:color="auto"/>
        <w:bottom w:val="none" w:sz="0" w:space="0" w:color="auto"/>
        <w:right w:val="none" w:sz="0" w:space="0" w:color="auto"/>
      </w:divBdr>
    </w:div>
    <w:div w:id="880481962">
      <w:bodyDiv w:val="1"/>
      <w:marLeft w:val="0"/>
      <w:marRight w:val="0"/>
      <w:marTop w:val="0"/>
      <w:marBottom w:val="0"/>
      <w:divBdr>
        <w:top w:val="none" w:sz="0" w:space="0" w:color="auto"/>
        <w:left w:val="none" w:sz="0" w:space="0" w:color="auto"/>
        <w:bottom w:val="none" w:sz="0" w:space="0" w:color="auto"/>
        <w:right w:val="none" w:sz="0" w:space="0" w:color="auto"/>
      </w:divBdr>
    </w:div>
    <w:div w:id="1167398414">
      <w:bodyDiv w:val="1"/>
      <w:marLeft w:val="0"/>
      <w:marRight w:val="0"/>
      <w:marTop w:val="0"/>
      <w:marBottom w:val="0"/>
      <w:divBdr>
        <w:top w:val="none" w:sz="0" w:space="0" w:color="auto"/>
        <w:left w:val="none" w:sz="0" w:space="0" w:color="auto"/>
        <w:bottom w:val="none" w:sz="0" w:space="0" w:color="auto"/>
        <w:right w:val="none" w:sz="0" w:space="0" w:color="auto"/>
      </w:divBdr>
    </w:div>
    <w:div w:id="1238900064">
      <w:bodyDiv w:val="1"/>
      <w:marLeft w:val="0"/>
      <w:marRight w:val="0"/>
      <w:marTop w:val="0"/>
      <w:marBottom w:val="0"/>
      <w:divBdr>
        <w:top w:val="none" w:sz="0" w:space="0" w:color="auto"/>
        <w:left w:val="none" w:sz="0" w:space="0" w:color="auto"/>
        <w:bottom w:val="none" w:sz="0" w:space="0" w:color="auto"/>
        <w:right w:val="none" w:sz="0" w:space="0" w:color="auto"/>
      </w:divBdr>
    </w:div>
    <w:div w:id="1270548722">
      <w:bodyDiv w:val="1"/>
      <w:marLeft w:val="0"/>
      <w:marRight w:val="0"/>
      <w:marTop w:val="0"/>
      <w:marBottom w:val="0"/>
      <w:divBdr>
        <w:top w:val="none" w:sz="0" w:space="0" w:color="auto"/>
        <w:left w:val="none" w:sz="0" w:space="0" w:color="auto"/>
        <w:bottom w:val="none" w:sz="0" w:space="0" w:color="auto"/>
        <w:right w:val="none" w:sz="0" w:space="0" w:color="auto"/>
      </w:divBdr>
      <w:divsChild>
        <w:div w:id="1765805279">
          <w:marLeft w:val="0"/>
          <w:marRight w:val="0"/>
          <w:marTop w:val="0"/>
          <w:marBottom w:val="150"/>
          <w:divBdr>
            <w:top w:val="none" w:sz="0" w:space="0" w:color="auto"/>
            <w:left w:val="none" w:sz="0" w:space="0" w:color="auto"/>
            <w:bottom w:val="none" w:sz="0" w:space="0" w:color="auto"/>
            <w:right w:val="none" w:sz="0" w:space="0" w:color="auto"/>
          </w:divBdr>
        </w:div>
      </w:divsChild>
    </w:div>
    <w:div w:id="1360819244">
      <w:bodyDiv w:val="1"/>
      <w:marLeft w:val="0"/>
      <w:marRight w:val="0"/>
      <w:marTop w:val="0"/>
      <w:marBottom w:val="0"/>
      <w:divBdr>
        <w:top w:val="none" w:sz="0" w:space="0" w:color="auto"/>
        <w:left w:val="none" w:sz="0" w:space="0" w:color="auto"/>
        <w:bottom w:val="none" w:sz="0" w:space="0" w:color="auto"/>
        <w:right w:val="none" w:sz="0" w:space="0" w:color="auto"/>
      </w:divBdr>
    </w:div>
    <w:div w:id="1482961294">
      <w:bodyDiv w:val="1"/>
      <w:marLeft w:val="0"/>
      <w:marRight w:val="0"/>
      <w:marTop w:val="0"/>
      <w:marBottom w:val="0"/>
      <w:divBdr>
        <w:top w:val="none" w:sz="0" w:space="0" w:color="auto"/>
        <w:left w:val="none" w:sz="0" w:space="0" w:color="auto"/>
        <w:bottom w:val="none" w:sz="0" w:space="0" w:color="auto"/>
        <w:right w:val="none" w:sz="0" w:space="0" w:color="auto"/>
      </w:divBdr>
    </w:div>
    <w:div w:id="1521353099">
      <w:bodyDiv w:val="1"/>
      <w:marLeft w:val="0"/>
      <w:marRight w:val="0"/>
      <w:marTop w:val="0"/>
      <w:marBottom w:val="0"/>
      <w:divBdr>
        <w:top w:val="none" w:sz="0" w:space="0" w:color="auto"/>
        <w:left w:val="none" w:sz="0" w:space="0" w:color="auto"/>
        <w:bottom w:val="none" w:sz="0" w:space="0" w:color="auto"/>
        <w:right w:val="none" w:sz="0" w:space="0" w:color="auto"/>
      </w:divBdr>
    </w:div>
    <w:div w:id="1665938410">
      <w:bodyDiv w:val="1"/>
      <w:marLeft w:val="0"/>
      <w:marRight w:val="0"/>
      <w:marTop w:val="0"/>
      <w:marBottom w:val="0"/>
      <w:divBdr>
        <w:top w:val="none" w:sz="0" w:space="0" w:color="auto"/>
        <w:left w:val="none" w:sz="0" w:space="0" w:color="auto"/>
        <w:bottom w:val="none" w:sz="0" w:space="0" w:color="auto"/>
        <w:right w:val="none" w:sz="0" w:space="0" w:color="auto"/>
      </w:divBdr>
    </w:div>
    <w:div w:id="1799034752">
      <w:bodyDiv w:val="1"/>
      <w:marLeft w:val="0"/>
      <w:marRight w:val="0"/>
      <w:marTop w:val="0"/>
      <w:marBottom w:val="0"/>
      <w:divBdr>
        <w:top w:val="none" w:sz="0" w:space="0" w:color="auto"/>
        <w:left w:val="none" w:sz="0" w:space="0" w:color="auto"/>
        <w:bottom w:val="none" w:sz="0" w:space="0" w:color="auto"/>
        <w:right w:val="none" w:sz="0" w:space="0" w:color="auto"/>
      </w:divBdr>
    </w:div>
    <w:div w:id="1872373516">
      <w:bodyDiv w:val="1"/>
      <w:marLeft w:val="0"/>
      <w:marRight w:val="0"/>
      <w:marTop w:val="0"/>
      <w:marBottom w:val="0"/>
      <w:divBdr>
        <w:top w:val="none" w:sz="0" w:space="0" w:color="auto"/>
        <w:left w:val="none" w:sz="0" w:space="0" w:color="auto"/>
        <w:bottom w:val="none" w:sz="0" w:space="0" w:color="auto"/>
        <w:right w:val="none" w:sz="0" w:space="0" w:color="auto"/>
      </w:divBdr>
    </w:div>
    <w:div w:id="1889026925">
      <w:bodyDiv w:val="1"/>
      <w:marLeft w:val="0"/>
      <w:marRight w:val="0"/>
      <w:marTop w:val="0"/>
      <w:marBottom w:val="0"/>
      <w:divBdr>
        <w:top w:val="none" w:sz="0" w:space="0" w:color="auto"/>
        <w:left w:val="none" w:sz="0" w:space="0" w:color="auto"/>
        <w:bottom w:val="none" w:sz="0" w:space="0" w:color="auto"/>
        <w:right w:val="none" w:sz="0" w:space="0" w:color="auto"/>
      </w:divBdr>
    </w:div>
    <w:div w:id="203280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41CA6-5726-DC45-B108-CF51AE64A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16</Pages>
  <Words>2213</Words>
  <Characters>12619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Biancamaria Di napoli (1808160)</dc:creator>
  <cp:keywords/>
  <dc:description/>
  <cp:lastModifiedBy>Biancamaria Di napoli (1808160)</cp:lastModifiedBy>
  <cp:revision>7</cp:revision>
  <dcterms:created xsi:type="dcterms:W3CDTF">2019-12-29T17:32:00Z</dcterms:created>
  <dcterms:modified xsi:type="dcterms:W3CDTF">2020-01-03T20:40:00Z</dcterms:modified>
</cp:coreProperties>
</file>