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5219" w:rsidRDefault="00505219" w:rsidP="00505219">
      <w:r>
        <w:rPr>
          <w:noProof/>
          <w:lang w:eastAsia="en-GB"/>
        </w:rPr>
        <w:drawing>
          <wp:anchor distT="0" distB="0" distL="114300" distR="114300" simplePos="0" relativeHeight="251672576" behindDoc="1" locked="0" layoutInCell="1" allowOverlap="1" wp14:anchorId="1BD511D8" wp14:editId="581A5A5E">
            <wp:simplePos x="0" y="0"/>
            <wp:positionH relativeFrom="column">
              <wp:posOffset>-842645</wp:posOffset>
            </wp:positionH>
            <wp:positionV relativeFrom="paragraph">
              <wp:posOffset>-785495</wp:posOffset>
            </wp:positionV>
            <wp:extent cx="2657475" cy="904875"/>
            <wp:effectExtent l="0" t="0" r="9525" b="9525"/>
            <wp:wrapNone/>
            <wp:docPr id="2" name="Image 2" descr="RÃ©sultat de recherche d'images pour &quot;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wtsd logo&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7475" cy="904875"/>
                    </a:xfrm>
                    <a:prstGeom prst="rect">
                      <a:avLst/>
                    </a:prstGeom>
                    <a:noFill/>
                    <a:ln>
                      <a:noFill/>
                    </a:ln>
                  </pic:spPr>
                </pic:pic>
              </a:graphicData>
            </a:graphic>
          </wp:anchor>
        </w:drawing>
      </w:r>
    </w:p>
    <w:p w:rsidR="00505219" w:rsidRDefault="00505219" w:rsidP="00505219"/>
    <w:p w:rsidR="00505219" w:rsidRDefault="00505219" w:rsidP="00505219"/>
    <w:p w:rsidR="00505219" w:rsidRDefault="00505219" w:rsidP="00505219"/>
    <w:p w:rsidR="00505219" w:rsidRDefault="00505219" w:rsidP="00505219"/>
    <w:p w:rsidR="00505219" w:rsidRDefault="00505219" w:rsidP="00505219"/>
    <w:p w:rsidR="00505219" w:rsidRDefault="00505219" w:rsidP="00505219"/>
    <w:p w:rsidR="00505219" w:rsidRDefault="00505219" w:rsidP="00505219"/>
    <w:p w:rsidR="00505219" w:rsidRPr="007C7229" w:rsidRDefault="00A61FD7" w:rsidP="00505219">
      <w:pPr>
        <w:jc w:val="center"/>
        <w:rPr>
          <w:rFonts w:ascii="Arial" w:hAnsi="Arial" w:cs="Arial"/>
          <w:sz w:val="40"/>
          <w:szCs w:val="40"/>
          <w:lang w:val="en-US"/>
        </w:rPr>
      </w:pPr>
      <w:r>
        <w:rPr>
          <w:rFonts w:ascii="Arial" w:hAnsi="Arial" w:cs="Arial"/>
          <w:sz w:val="40"/>
          <w:szCs w:val="40"/>
          <w:lang w:val="en-US"/>
        </w:rPr>
        <w:t>Digital Marketing</w:t>
      </w:r>
      <w:r w:rsidR="00505219">
        <w:rPr>
          <w:rFonts w:ascii="Arial" w:hAnsi="Arial" w:cs="Arial"/>
          <w:sz w:val="40"/>
          <w:szCs w:val="40"/>
          <w:lang w:val="en-US"/>
        </w:rPr>
        <w:t xml:space="preserve"> – </w:t>
      </w:r>
      <w:r>
        <w:rPr>
          <w:rFonts w:ascii="Arial" w:hAnsi="Arial" w:cs="Arial"/>
          <w:sz w:val="40"/>
          <w:szCs w:val="40"/>
          <w:lang w:val="en-US"/>
        </w:rPr>
        <w:t>Task 1</w:t>
      </w:r>
    </w:p>
    <w:p w:rsidR="00505219" w:rsidRPr="007C7229" w:rsidRDefault="00A61FD7" w:rsidP="00505219">
      <w:pPr>
        <w:jc w:val="center"/>
        <w:rPr>
          <w:rFonts w:ascii="Arial" w:hAnsi="Arial" w:cs="Arial"/>
          <w:b/>
          <w:sz w:val="40"/>
          <w:szCs w:val="40"/>
          <w:lang w:val="en-US"/>
        </w:rPr>
      </w:pPr>
      <w:r>
        <w:rPr>
          <w:rFonts w:ascii="Arial" w:hAnsi="Arial" w:cs="Arial"/>
          <w:b/>
          <w:sz w:val="40"/>
          <w:szCs w:val="40"/>
          <w:lang w:val="en-US"/>
        </w:rPr>
        <w:t>Benchmarking</w:t>
      </w:r>
    </w:p>
    <w:p w:rsidR="00505219" w:rsidRPr="007C7229" w:rsidRDefault="00A61FD7" w:rsidP="00505219">
      <w:pPr>
        <w:jc w:val="center"/>
        <w:rPr>
          <w:rFonts w:ascii="Arial" w:hAnsi="Arial" w:cs="Arial"/>
          <w:sz w:val="40"/>
          <w:szCs w:val="40"/>
          <w:lang w:val="en-US"/>
        </w:rPr>
      </w:pPr>
      <w:r>
        <w:rPr>
          <w:rFonts w:ascii="Arial" w:hAnsi="Arial" w:cs="Arial"/>
          <w:sz w:val="40"/>
          <w:szCs w:val="40"/>
          <w:lang w:val="en-US"/>
        </w:rPr>
        <w:t xml:space="preserve">Le Slip </w:t>
      </w:r>
      <w:proofErr w:type="spellStart"/>
      <w:r>
        <w:rPr>
          <w:rFonts w:ascii="Arial" w:hAnsi="Arial" w:cs="Arial"/>
          <w:sz w:val="40"/>
          <w:szCs w:val="40"/>
          <w:lang w:val="en-US"/>
        </w:rPr>
        <w:t>Francais</w:t>
      </w:r>
      <w:proofErr w:type="spellEnd"/>
    </w:p>
    <w:p w:rsidR="00505219" w:rsidRPr="007D0965" w:rsidRDefault="00A61FD7" w:rsidP="00505219">
      <w:pPr>
        <w:jc w:val="center"/>
        <w:rPr>
          <w:sz w:val="90"/>
          <w:szCs w:val="90"/>
          <w:lang w:val="en-US"/>
        </w:rPr>
      </w:pPr>
      <w:r>
        <w:rPr>
          <w:rFonts w:ascii="Arial" w:hAnsi="Arial" w:cs="Arial"/>
          <w:noProof/>
          <w:sz w:val="40"/>
          <w:szCs w:val="40"/>
          <w:lang w:eastAsia="en-GB"/>
        </w:rPr>
        <w:drawing>
          <wp:inline distT="0" distB="0" distL="0" distR="0" wp14:anchorId="69196F7E" wp14:editId="0FD71A01">
            <wp:extent cx="2286000" cy="2286000"/>
            <wp:effectExtent l="0" t="0" r="0" b="0"/>
            <wp:docPr id="12" name="Image 12" descr="C:\Users\James\Desktop\Logo-Le-Slip-Franca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Desktop\Logo-Le-Slip-Francai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Pr="00042364" w:rsidRDefault="00505219" w:rsidP="00505219">
      <w:pPr>
        <w:rPr>
          <w:rFonts w:ascii="Arial" w:hAnsi="Arial" w:cs="Arial"/>
          <w:b/>
          <w:sz w:val="26"/>
          <w:szCs w:val="26"/>
          <w:lang w:val="en-US"/>
        </w:rPr>
      </w:pPr>
      <w:r w:rsidRPr="00042364">
        <w:rPr>
          <w:rFonts w:ascii="Arial" w:hAnsi="Arial" w:cs="Arial"/>
          <w:b/>
          <w:sz w:val="26"/>
          <w:szCs w:val="26"/>
          <w:lang w:val="en-US"/>
        </w:rPr>
        <w:t>Author: James SABATIER</w:t>
      </w:r>
    </w:p>
    <w:p w:rsidR="00505219" w:rsidRPr="00042364" w:rsidRDefault="00505219" w:rsidP="00505219">
      <w:pPr>
        <w:rPr>
          <w:rFonts w:ascii="Arial" w:hAnsi="Arial" w:cs="Arial"/>
          <w:b/>
          <w:sz w:val="26"/>
          <w:szCs w:val="26"/>
          <w:lang w:val="en-US"/>
        </w:rPr>
      </w:pPr>
      <w:r w:rsidRPr="00042364">
        <w:rPr>
          <w:rFonts w:ascii="Arial" w:hAnsi="Arial" w:cs="Arial"/>
          <w:b/>
          <w:sz w:val="26"/>
          <w:szCs w:val="26"/>
          <w:lang w:val="en-US"/>
        </w:rPr>
        <w:t xml:space="preserve">Supervisor: </w:t>
      </w:r>
      <w:r>
        <w:rPr>
          <w:rFonts w:ascii="Arial" w:hAnsi="Arial" w:cs="Arial"/>
          <w:b/>
          <w:sz w:val="26"/>
          <w:szCs w:val="26"/>
          <w:lang w:val="en-US"/>
        </w:rPr>
        <w:t>Chris Thomas/ Beth Cummings</w:t>
      </w:r>
    </w:p>
    <w:p w:rsidR="00505219" w:rsidRPr="002F5BE3" w:rsidRDefault="00505219" w:rsidP="00505219">
      <w:pPr>
        <w:rPr>
          <w:rFonts w:ascii="Arial" w:hAnsi="Arial" w:cs="Arial"/>
          <w:b/>
          <w:sz w:val="26"/>
          <w:szCs w:val="26"/>
          <w:lang w:val="en-US"/>
        </w:rPr>
      </w:pPr>
      <w:r w:rsidRPr="002F5BE3">
        <w:rPr>
          <w:rFonts w:ascii="Arial" w:hAnsi="Arial" w:cs="Arial"/>
          <w:b/>
          <w:sz w:val="26"/>
          <w:szCs w:val="26"/>
          <w:lang w:val="en-US"/>
        </w:rPr>
        <w:t xml:space="preserve">Submission: </w:t>
      </w:r>
      <w:r w:rsidR="00A61FD7">
        <w:rPr>
          <w:rFonts w:ascii="Arial" w:hAnsi="Arial" w:cs="Arial"/>
          <w:b/>
          <w:sz w:val="26"/>
          <w:szCs w:val="26"/>
          <w:lang w:val="en-US"/>
        </w:rPr>
        <w:t>29/04/19</w:t>
      </w:r>
    </w:p>
    <w:p w:rsidR="00505219" w:rsidRDefault="00505219" w:rsidP="00365DA7">
      <w:pPr>
        <w:jc w:val="both"/>
        <w:rPr>
          <w:rStyle w:val="Hyperlink"/>
          <w:color w:val="auto"/>
          <w:sz w:val="24"/>
          <w:szCs w:val="24"/>
          <w:u w:val="none"/>
        </w:rPr>
      </w:pPr>
    </w:p>
    <w:p w:rsidR="00A61FD7" w:rsidRDefault="00A61FD7" w:rsidP="00365DA7">
      <w:pPr>
        <w:jc w:val="both"/>
        <w:rPr>
          <w:rStyle w:val="Hyperlink"/>
          <w:color w:val="auto"/>
          <w:sz w:val="24"/>
          <w:szCs w:val="24"/>
          <w:u w:val="none"/>
        </w:rPr>
      </w:pPr>
    </w:p>
    <w:p w:rsidR="00E5675C" w:rsidRPr="00F12317" w:rsidRDefault="00E5675C" w:rsidP="00E5675C">
      <w:pPr>
        <w:jc w:val="center"/>
        <w:rPr>
          <w:rStyle w:val="Hyperlink"/>
          <w:b/>
          <w:color w:val="auto"/>
          <w:sz w:val="26"/>
          <w:szCs w:val="26"/>
          <w:u w:val="none"/>
        </w:rPr>
      </w:pPr>
      <w:r w:rsidRPr="00F12317">
        <w:rPr>
          <w:rStyle w:val="Hyperlink"/>
          <w:b/>
          <w:color w:val="auto"/>
          <w:sz w:val="26"/>
          <w:szCs w:val="26"/>
          <w:u w:val="none"/>
        </w:rPr>
        <w:lastRenderedPageBreak/>
        <w:t>Introduction</w:t>
      </w:r>
    </w:p>
    <w:p w:rsidR="00E5675C" w:rsidRDefault="00E5675C" w:rsidP="00E5675C">
      <w:pPr>
        <w:rPr>
          <w:rStyle w:val="Hyperlink"/>
          <w:color w:val="auto"/>
          <w:sz w:val="24"/>
          <w:szCs w:val="24"/>
          <w:u w:val="none"/>
        </w:rPr>
      </w:pPr>
      <w:r>
        <w:rPr>
          <w:rStyle w:val="Hyperlink"/>
          <w:color w:val="auto"/>
          <w:sz w:val="24"/>
          <w:szCs w:val="24"/>
          <w:u w:val="none"/>
        </w:rPr>
        <w:t xml:space="preserve">Benchmarking is a marketing process used to measure business’s performance against competitors and industry standards. Benchmarking is key to companies to understand which path to follow and to make better decisions. The company chosen for this task is a French textile </w:t>
      </w:r>
      <w:r w:rsidR="001119B7">
        <w:rPr>
          <w:rStyle w:val="Hyperlink"/>
          <w:color w:val="auto"/>
          <w:sz w:val="24"/>
          <w:szCs w:val="24"/>
          <w:u w:val="none"/>
        </w:rPr>
        <w:t>brand:</w:t>
      </w:r>
      <w:r>
        <w:rPr>
          <w:rStyle w:val="Hyperlink"/>
          <w:color w:val="auto"/>
          <w:sz w:val="24"/>
          <w:szCs w:val="24"/>
          <w:u w:val="none"/>
        </w:rPr>
        <w:t xml:space="preserve"> Le Slip </w:t>
      </w:r>
      <w:proofErr w:type="spellStart"/>
      <w:r>
        <w:rPr>
          <w:rStyle w:val="Hyperlink"/>
          <w:color w:val="auto"/>
          <w:sz w:val="24"/>
          <w:szCs w:val="24"/>
          <w:u w:val="none"/>
        </w:rPr>
        <w:t>Francais</w:t>
      </w:r>
      <w:proofErr w:type="spellEnd"/>
      <w:r>
        <w:rPr>
          <w:rStyle w:val="Hyperlink"/>
          <w:color w:val="auto"/>
          <w:sz w:val="24"/>
          <w:szCs w:val="24"/>
          <w:u w:val="none"/>
        </w:rPr>
        <w:t xml:space="preserve">. This report will include the recognition of the market leading organisation, the best practices of this organisation and a comparison to understand how </w:t>
      </w:r>
      <w:proofErr w:type="gramStart"/>
      <w:r>
        <w:rPr>
          <w:rStyle w:val="Hyperlink"/>
          <w:color w:val="auto"/>
          <w:sz w:val="24"/>
          <w:szCs w:val="24"/>
          <w:u w:val="none"/>
        </w:rPr>
        <w:t xml:space="preserve">can </w:t>
      </w:r>
      <w:proofErr w:type="spellStart"/>
      <w:r>
        <w:rPr>
          <w:rStyle w:val="Hyperlink"/>
          <w:color w:val="auto"/>
          <w:sz w:val="24"/>
          <w:szCs w:val="24"/>
          <w:u w:val="none"/>
        </w:rPr>
        <w:t>Le</w:t>
      </w:r>
      <w:proofErr w:type="spellEnd"/>
      <w:r>
        <w:rPr>
          <w:rStyle w:val="Hyperlink"/>
          <w:color w:val="auto"/>
          <w:sz w:val="24"/>
          <w:szCs w:val="24"/>
          <w:u w:val="none"/>
        </w:rPr>
        <w:t xml:space="preserve"> Slip </w:t>
      </w:r>
      <w:proofErr w:type="spellStart"/>
      <w:r>
        <w:rPr>
          <w:rStyle w:val="Hyperlink"/>
          <w:color w:val="auto"/>
          <w:sz w:val="24"/>
          <w:szCs w:val="24"/>
          <w:u w:val="none"/>
        </w:rPr>
        <w:t>Francais</w:t>
      </w:r>
      <w:proofErr w:type="spellEnd"/>
      <w:proofErr w:type="gramEnd"/>
      <w:r>
        <w:rPr>
          <w:rStyle w:val="Hyperlink"/>
          <w:color w:val="auto"/>
          <w:sz w:val="24"/>
          <w:szCs w:val="24"/>
          <w:u w:val="none"/>
        </w:rPr>
        <w:t xml:space="preserve"> improve using benchmarking.</w:t>
      </w:r>
    </w:p>
    <w:p w:rsidR="00E5675C" w:rsidRDefault="00E5675C" w:rsidP="00505219">
      <w:pPr>
        <w:jc w:val="center"/>
        <w:rPr>
          <w:rStyle w:val="Hyperlink"/>
          <w:b/>
          <w:color w:val="auto"/>
          <w:sz w:val="26"/>
          <w:szCs w:val="26"/>
          <w:u w:val="none"/>
        </w:rPr>
      </w:pPr>
    </w:p>
    <w:p w:rsidR="00E5675C" w:rsidRDefault="00E5675C" w:rsidP="00505219">
      <w:pPr>
        <w:jc w:val="center"/>
        <w:rPr>
          <w:rStyle w:val="Hyperlink"/>
          <w:b/>
          <w:color w:val="auto"/>
          <w:sz w:val="26"/>
          <w:szCs w:val="26"/>
          <w:u w:val="none"/>
        </w:rPr>
      </w:pPr>
    </w:p>
    <w:p w:rsidR="00505219" w:rsidRPr="00F12317" w:rsidRDefault="00505219" w:rsidP="00505219">
      <w:pPr>
        <w:jc w:val="center"/>
        <w:rPr>
          <w:rStyle w:val="Hyperlink"/>
          <w:b/>
          <w:color w:val="auto"/>
          <w:sz w:val="26"/>
          <w:szCs w:val="26"/>
          <w:u w:val="none"/>
        </w:rPr>
      </w:pPr>
      <w:r w:rsidRPr="00F12317">
        <w:rPr>
          <w:rStyle w:val="Hyperlink"/>
          <w:b/>
          <w:color w:val="auto"/>
          <w:sz w:val="26"/>
          <w:szCs w:val="26"/>
          <w:u w:val="none"/>
        </w:rPr>
        <w:t>Content</w:t>
      </w:r>
    </w:p>
    <w:p w:rsidR="00505219" w:rsidRDefault="00505219" w:rsidP="00365DA7">
      <w:pPr>
        <w:jc w:val="both"/>
        <w:rPr>
          <w:rStyle w:val="Hyperlink"/>
          <w:color w:val="auto"/>
          <w:sz w:val="24"/>
          <w:szCs w:val="24"/>
          <w:u w:val="none"/>
        </w:rPr>
      </w:pPr>
    </w:p>
    <w:p w:rsidR="00AE7E06" w:rsidRPr="00020DE1" w:rsidRDefault="00AE7E06" w:rsidP="00365DA7">
      <w:pPr>
        <w:jc w:val="both"/>
        <w:rPr>
          <w:rStyle w:val="Hyperlink"/>
          <w:color w:val="auto"/>
          <w:sz w:val="24"/>
          <w:szCs w:val="24"/>
          <w:u w:val="none"/>
        </w:rPr>
      </w:pPr>
      <w:r w:rsidRPr="00020DE1">
        <w:rPr>
          <w:rStyle w:val="Hyperlink"/>
          <w:color w:val="auto"/>
          <w:sz w:val="24"/>
          <w:szCs w:val="24"/>
          <w:u w:val="none"/>
        </w:rPr>
        <w:t>I- Recognition of the market-leading organisation</w:t>
      </w:r>
      <w:r w:rsidR="00020DE1">
        <w:rPr>
          <w:rStyle w:val="Hyperlink"/>
          <w:color w:val="auto"/>
          <w:sz w:val="24"/>
          <w:szCs w:val="24"/>
          <w:u w:val="none"/>
        </w:rPr>
        <w:t>…………………………………………………………………3</w:t>
      </w:r>
    </w:p>
    <w:p w:rsidR="00365DA7" w:rsidRPr="00020DE1" w:rsidRDefault="00A61FD7" w:rsidP="00365DA7">
      <w:pPr>
        <w:jc w:val="both"/>
        <w:rPr>
          <w:rStyle w:val="Hyperlink"/>
          <w:color w:val="auto"/>
          <w:sz w:val="24"/>
          <w:szCs w:val="24"/>
          <w:u w:val="none"/>
        </w:rPr>
      </w:pPr>
      <w:r w:rsidRPr="00020DE1">
        <w:rPr>
          <w:rStyle w:val="Hyperlink"/>
          <w:color w:val="auto"/>
          <w:sz w:val="24"/>
          <w:szCs w:val="24"/>
          <w:u w:val="none"/>
        </w:rPr>
        <w:t>II- The best practices</w:t>
      </w:r>
      <w:r w:rsidR="00365DA7" w:rsidRPr="00020DE1">
        <w:rPr>
          <w:rStyle w:val="Hyperlink"/>
          <w:color w:val="auto"/>
          <w:sz w:val="24"/>
          <w:szCs w:val="24"/>
          <w:u w:val="none"/>
        </w:rPr>
        <w:t xml:space="preserve"> of the organisation</w:t>
      </w:r>
      <w:r w:rsidR="00020DE1">
        <w:rPr>
          <w:rStyle w:val="Hyperlink"/>
          <w:color w:val="auto"/>
          <w:sz w:val="24"/>
          <w:szCs w:val="24"/>
          <w:u w:val="none"/>
        </w:rPr>
        <w:t>………………………………………………………………………………4</w:t>
      </w:r>
    </w:p>
    <w:p w:rsidR="00365DA7" w:rsidRPr="00020DE1" w:rsidRDefault="00365DA7" w:rsidP="00365DA7">
      <w:pPr>
        <w:jc w:val="both"/>
        <w:rPr>
          <w:rStyle w:val="Hyperlink"/>
          <w:color w:val="auto"/>
          <w:sz w:val="24"/>
          <w:szCs w:val="24"/>
          <w:u w:val="none"/>
        </w:rPr>
      </w:pPr>
      <w:r w:rsidRPr="00020DE1">
        <w:rPr>
          <w:rStyle w:val="Hyperlink"/>
          <w:color w:val="auto"/>
          <w:sz w:val="24"/>
          <w:szCs w:val="24"/>
          <w:u w:val="none"/>
        </w:rPr>
        <w:t xml:space="preserve">III- Channel to improve for Le Slip </w:t>
      </w:r>
      <w:proofErr w:type="spellStart"/>
      <w:r w:rsidRPr="00020DE1">
        <w:rPr>
          <w:rStyle w:val="Hyperlink"/>
          <w:color w:val="auto"/>
          <w:sz w:val="24"/>
          <w:szCs w:val="24"/>
          <w:u w:val="none"/>
        </w:rPr>
        <w:t>Francais</w:t>
      </w:r>
      <w:proofErr w:type="spellEnd"/>
      <w:r w:rsidR="00020DE1">
        <w:rPr>
          <w:rStyle w:val="Hyperlink"/>
          <w:color w:val="auto"/>
          <w:sz w:val="24"/>
          <w:szCs w:val="24"/>
          <w:u w:val="none"/>
        </w:rPr>
        <w:t>……………………………………………………………………………5</w:t>
      </w:r>
    </w:p>
    <w:p w:rsidR="00365DA7" w:rsidRDefault="00365DA7"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AE7E06">
      <w:pPr>
        <w:rPr>
          <w:rStyle w:val="Hyperlink"/>
          <w:color w:val="auto"/>
          <w:sz w:val="24"/>
          <w:szCs w:val="24"/>
          <w:u w:val="none"/>
        </w:rPr>
      </w:pPr>
    </w:p>
    <w:p w:rsidR="00505219" w:rsidRDefault="00505219" w:rsidP="00505219">
      <w:pPr>
        <w:jc w:val="both"/>
        <w:rPr>
          <w:rStyle w:val="Hyperlink"/>
          <w:color w:val="auto"/>
          <w:sz w:val="24"/>
          <w:szCs w:val="24"/>
          <w:u w:val="none"/>
        </w:rPr>
      </w:pPr>
    </w:p>
    <w:p w:rsidR="00E5675C" w:rsidRDefault="00E5675C" w:rsidP="00505219">
      <w:pPr>
        <w:jc w:val="both"/>
        <w:rPr>
          <w:rStyle w:val="Hyperlink"/>
          <w:color w:val="auto"/>
          <w:sz w:val="24"/>
          <w:szCs w:val="24"/>
          <w:u w:val="none"/>
        </w:rPr>
      </w:pPr>
    </w:p>
    <w:p w:rsidR="00E5675C" w:rsidRDefault="00E5675C" w:rsidP="00505219">
      <w:pPr>
        <w:jc w:val="both"/>
        <w:rPr>
          <w:rStyle w:val="Hyperlink"/>
          <w:color w:val="auto"/>
          <w:sz w:val="24"/>
          <w:szCs w:val="24"/>
          <w:u w:val="none"/>
        </w:rPr>
      </w:pPr>
    </w:p>
    <w:p w:rsidR="00505219" w:rsidRPr="00F12317" w:rsidRDefault="00505219" w:rsidP="00505219">
      <w:pPr>
        <w:jc w:val="both"/>
        <w:rPr>
          <w:rStyle w:val="Hyperlink"/>
          <w:b/>
          <w:color w:val="auto"/>
          <w:sz w:val="26"/>
          <w:szCs w:val="26"/>
          <w:u w:val="none"/>
        </w:rPr>
      </w:pPr>
      <w:r w:rsidRPr="00F12317">
        <w:rPr>
          <w:rStyle w:val="Hyperlink"/>
          <w:b/>
          <w:color w:val="auto"/>
          <w:sz w:val="26"/>
          <w:szCs w:val="26"/>
          <w:u w:val="none"/>
        </w:rPr>
        <w:lastRenderedPageBreak/>
        <w:t>I- Recognition of the market-leading organisation</w:t>
      </w:r>
    </w:p>
    <w:p w:rsidR="00505219" w:rsidRPr="00505219" w:rsidRDefault="00505219" w:rsidP="00505219">
      <w:pPr>
        <w:jc w:val="both"/>
        <w:rPr>
          <w:rStyle w:val="Hyperlink"/>
          <w:color w:val="auto"/>
          <w:sz w:val="26"/>
          <w:szCs w:val="26"/>
          <w:u w:val="none"/>
        </w:rPr>
      </w:pPr>
    </w:p>
    <w:p w:rsidR="000A151F" w:rsidRDefault="00A61FD7" w:rsidP="00505219">
      <w:pPr>
        <w:jc w:val="both"/>
        <w:rPr>
          <w:rStyle w:val="Hyperlink"/>
          <w:color w:val="auto"/>
          <w:sz w:val="24"/>
          <w:szCs w:val="24"/>
          <w:u w:val="none"/>
        </w:rPr>
      </w:pPr>
      <w:r>
        <w:rPr>
          <w:rStyle w:val="Hyperlink"/>
          <w:color w:val="auto"/>
          <w:sz w:val="24"/>
          <w:szCs w:val="24"/>
          <w:u w:val="none"/>
        </w:rPr>
        <w:t>T</w:t>
      </w:r>
      <w:r w:rsidR="00365DA7">
        <w:rPr>
          <w:rStyle w:val="Hyperlink"/>
          <w:color w:val="auto"/>
          <w:sz w:val="24"/>
          <w:szCs w:val="24"/>
          <w:u w:val="none"/>
        </w:rPr>
        <w:t xml:space="preserve">he market in which Le Slip </w:t>
      </w:r>
      <w:proofErr w:type="spellStart"/>
      <w:r w:rsidR="00365DA7">
        <w:rPr>
          <w:rStyle w:val="Hyperlink"/>
          <w:color w:val="auto"/>
          <w:sz w:val="24"/>
          <w:szCs w:val="24"/>
          <w:u w:val="none"/>
        </w:rPr>
        <w:t>Francais</w:t>
      </w:r>
      <w:proofErr w:type="spellEnd"/>
      <w:r w:rsidR="00365DA7">
        <w:rPr>
          <w:rStyle w:val="Hyperlink"/>
          <w:color w:val="auto"/>
          <w:sz w:val="24"/>
          <w:szCs w:val="24"/>
          <w:u w:val="none"/>
        </w:rPr>
        <w:t xml:space="preserve"> is operating is quite small and narrowed. T</w:t>
      </w:r>
      <w:r w:rsidR="00501650">
        <w:rPr>
          <w:rStyle w:val="Hyperlink"/>
          <w:color w:val="auto"/>
          <w:sz w:val="24"/>
          <w:szCs w:val="24"/>
          <w:u w:val="none"/>
        </w:rPr>
        <w:t xml:space="preserve">his market is the French market of </w:t>
      </w:r>
      <w:r w:rsidR="00365DA7">
        <w:rPr>
          <w:rStyle w:val="Hyperlink"/>
          <w:color w:val="auto"/>
          <w:sz w:val="24"/>
          <w:szCs w:val="24"/>
          <w:u w:val="none"/>
        </w:rPr>
        <w:t xml:space="preserve">underwear and clothes products made in France. </w:t>
      </w:r>
      <w:r w:rsidR="00501650">
        <w:rPr>
          <w:rStyle w:val="Hyperlink"/>
          <w:color w:val="auto"/>
          <w:sz w:val="24"/>
          <w:szCs w:val="24"/>
          <w:u w:val="none"/>
        </w:rPr>
        <w:t>T</w:t>
      </w:r>
      <w:r w:rsidR="00CB6FC9">
        <w:rPr>
          <w:rStyle w:val="Hyperlink"/>
          <w:color w:val="auto"/>
          <w:sz w:val="24"/>
          <w:szCs w:val="24"/>
          <w:u w:val="none"/>
        </w:rPr>
        <w:t xml:space="preserve">his market divided in 3 categories, the specialized, the designer and the made in France brands. </w:t>
      </w:r>
    </w:p>
    <w:p w:rsidR="000A151F" w:rsidRDefault="000A151F" w:rsidP="00505219">
      <w:pPr>
        <w:jc w:val="both"/>
        <w:rPr>
          <w:rStyle w:val="Hyperlink"/>
          <w:color w:val="auto"/>
          <w:sz w:val="24"/>
          <w:szCs w:val="24"/>
          <w:u w:val="none"/>
        </w:rPr>
      </w:pPr>
      <w:r w:rsidRPr="000A151F">
        <w:rPr>
          <w:rStyle w:val="Hyperlink"/>
          <w:noProof/>
          <w:color w:val="auto"/>
          <w:sz w:val="24"/>
          <w:szCs w:val="24"/>
          <w:u w:val="none"/>
          <w:lang w:eastAsia="en-GB"/>
        </w:rPr>
        <w:drawing>
          <wp:anchor distT="0" distB="0" distL="114300" distR="114300" simplePos="0" relativeHeight="251669504" behindDoc="1" locked="0" layoutInCell="1" allowOverlap="1" wp14:anchorId="1F81FD82" wp14:editId="58E731C7">
            <wp:simplePos x="0" y="0"/>
            <wp:positionH relativeFrom="column">
              <wp:posOffset>0</wp:posOffset>
            </wp:positionH>
            <wp:positionV relativeFrom="paragraph">
              <wp:posOffset>92710</wp:posOffset>
            </wp:positionV>
            <wp:extent cx="5637600" cy="3675600"/>
            <wp:effectExtent l="0" t="0" r="1270" b="1270"/>
            <wp:wrapNone/>
            <wp:docPr id="9" name="Image 9" descr="C:\Users\James\Desktop\Sans tit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Desktop\Sans titr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7600" cy="36756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r w:rsidRPr="000A151F">
        <w:rPr>
          <w:rStyle w:val="Hyperlink"/>
          <w:noProof/>
          <w:color w:val="auto"/>
          <w:sz w:val="24"/>
          <w:szCs w:val="24"/>
          <w:u w:val="none"/>
          <w:lang w:eastAsia="en-GB"/>
        </w:rPr>
        <w:drawing>
          <wp:anchor distT="0" distB="0" distL="114300" distR="114300" simplePos="0" relativeHeight="251670528" behindDoc="1" locked="0" layoutInCell="1" allowOverlap="1" wp14:anchorId="5AC9FF27" wp14:editId="124E58AE">
            <wp:simplePos x="0" y="0"/>
            <wp:positionH relativeFrom="column">
              <wp:posOffset>3800475</wp:posOffset>
            </wp:positionH>
            <wp:positionV relativeFrom="paragraph">
              <wp:posOffset>269240</wp:posOffset>
            </wp:positionV>
            <wp:extent cx="652169" cy="219075"/>
            <wp:effectExtent l="0" t="0" r="0" b="0"/>
            <wp:wrapNone/>
            <wp:docPr id="10" name="Image 10" descr="C:\Users\James\Desktop\téléchar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es\Desktop\téléchargement.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2169" cy="219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0A151F" w:rsidRDefault="000A151F" w:rsidP="00505219">
      <w:pPr>
        <w:jc w:val="both"/>
        <w:rPr>
          <w:rStyle w:val="Hyperlink"/>
          <w:color w:val="auto"/>
          <w:sz w:val="24"/>
          <w:szCs w:val="24"/>
          <w:u w:val="none"/>
        </w:rPr>
      </w:pPr>
    </w:p>
    <w:p w:rsidR="00365DA7" w:rsidRDefault="00CB6FC9" w:rsidP="00505219">
      <w:pPr>
        <w:jc w:val="both"/>
        <w:rPr>
          <w:rStyle w:val="Hyperlink"/>
          <w:color w:val="auto"/>
          <w:sz w:val="24"/>
          <w:szCs w:val="24"/>
          <w:u w:val="none"/>
        </w:rPr>
      </w:pPr>
      <w:r>
        <w:rPr>
          <w:rStyle w:val="Hyperlink"/>
          <w:color w:val="auto"/>
          <w:sz w:val="24"/>
          <w:szCs w:val="24"/>
          <w:u w:val="none"/>
        </w:rPr>
        <w:t xml:space="preserve">The specialized and designer brands are indirect competitors whereas Arthur, Garcon </w:t>
      </w:r>
      <w:proofErr w:type="spellStart"/>
      <w:r>
        <w:rPr>
          <w:rStyle w:val="Hyperlink"/>
          <w:color w:val="auto"/>
          <w:sz w:val="24"/>
          <w:szCs w:val="24"/>
          <w:u w:val="none"/>
        </w:rPr>
        <w:t>Francais</w:t>
      </w:r>
      <w:proofErr w:type="spellEnd"/>
      <w:r>
        <w:rPr>
          <w:rStyle w:val="Hyperlink"/>
          <w:color w:val="auto"/>
          <w:sz w:val="24"/>
          <w:szCs w:val="24"/>
          <w:u w:val="none"/>
        </w:rPr>
        <w:t xml:space="preserve"> and </w:t>
      </w:r>
      <w:proofErr w:type="spellStart"/>
      <w:r>
        <w:rPr>
          <w:rStyle w:val="Hyperlink"/>
          <w:color w:val="auto"/>
          <w:sz w:val="24"/>
          <w:szCs w:val="24"/>
          <w:u w:val="none"/>
        </w:rPr>
        <w:t>Armor</w:t>
      </w:r>
      <w:proofErr w:type="spellEnd"/>
      <w:r>
        <w:rPr>
          <w:rStyle w:val="Hyperlink"/>
          <w:color w:val="auto"/>
          <w:sz w:val="24"/>
          <w:szCs w:val="24"/>
          <w:u w:val="none"/>
        </w:rPr>
        <w:t xml:space="preserve">-lux </w:t>
      </w:r>
      <w:r w:rsidR="00501650">
        <w:rPr>
          <w:rStyle w:val="Hyperlink"/>
          <w:color w:val="auto"/>
          <w:sz w:val="24"/>
          <w:szCs w:val="24"/>
          <w:u w:val="none"/>
        </w:rPr>
        <w:t xml:space="preserve">(Made in France brands) </w:t>
      </w:r>
      <w:r>
        <w:rPr>
          <w:rStyle w:val="Hyperlink"/>
          <w:color w:val="auto"/>
          <w:sz w:val="24"/>
          <w:szCs w:val="24"/>
          <w:u w:val="none"/>
        </w:rPr>
        <w:t xml:space="preserve">are direct competitors. In fact, Armor-lux is the leader in this market, way more implanted than the 3 others brands. Le Slip </w:t>
      </w:r>
      <w:proofErr w:type="spellStart"/>
      <w:r>
        <w:rPr>
          <w:rStyle w:val="Hyperlink"/>
          <w:color w:val="auto"/>
          <w:sz w:val="24"/>
          <w:szCs w:val="24"/>
          <w:u w:val="none"/>
        </w:rPr>
        <w:t>Francais</w:t>
      </w:r>
      <w:proofErr w:type="spellEnd"/>
      <w:r>
        <w:rPr>
          <w:rStyle w:val="Hyperlink"/>
          <w:color w:val="auto"/>
          <w:sz w:val="24"/>
          <w:szCs w:val="24"/>
          <w:u w:val="none"/>
        </w:rPr>
        <w:t xml:space="preserve"> have a challenger position on this market. Armor-lux weights 90M€ of sales revenue (77M€ more than </w:t>
      </w:r>
      <w:proofErr w:type="spellStart"/>
      <w:r>
        <w:rPr>
          <w:rStyle w:val="Hyperlink"/>
          <w:color w:val="auto"/>
          <w:sz w:val="24"/>
          <w:szCs w:val="24"/>
          <w:u w:val="none"/>
        </w:rPr>
        <w:t>Le</w:t>
      </w:r>
      <w:proofErr w:type="spellEnd"/>
      <w:r>
        <w:rPr>
          <w:rStyle w:val="Hyperlink"/>
          <w:color w:val="auto"/>
          <w:sz w:val="24"/>
          <w:szCs w:val="24"/>
          <w:u w:val="none"/>
        </w:rPr>
        <w:t xml:space="preserve"> Slip </w:t>
      </w:r>
      <w:proofErr w:type="spellStart"/>
      <w:r>
        <w:rPr>
          <w:rStyle w:val="Hyperlink"/>
          <w:color w:val="auto"/>
          <w:sz w:val="24"/>
          <w:szCs w:val="24"/>
          <w:u w:val="none"/>
        </w:rPr>
        <w:t>Francais</w:t>
      </w:r>
      <w:proofErr w:type="spellEnd"/>
      <w:r>
        <w:rPr>
          <w:rStyle w:val="Hyperlink"/>
          <w:color w:val="auto"/>
          <w:sz w:val="24"/>
          <w:szCs w:val="24"/>
          <w:u w:val="none"/>
        </w:rPr>
        <w:t xml:space="preserve">), 550 employees and 80 years of experience. Armor-lux promote quality, social cohesion, innovation and ethics. Furthermore, </w:t>
      </w:r>
      <w:r w:rsidR="00857622">
        <w:rPr>
          <w:rStyle w:val="Hyperlink"/>
          <w:color w:val="auto"/>
          <w:sz w:val="24"/>
          <w:szCs w:val="24"/>
          <w:u w:val="none"/>
        </w:rPr>
        <w:t xml:space="preserve">there is </w:t>
      </w:r>
      <w:r w:rsidR="00857622" w:rsidRPr="00857622">
        <w:rPr>
          <w:rStyle w:val="Hyperlink"/>
          <w:color w:val="auto"/>
          <w:sz w:val="24"/>
          <w:szCs w:val="24"/>
          <w:u w:val="none"/>
        </w:rPr>
        <w:t>discrepancies</w:t>
      </w:r>
      <w:r w:rsidR="00857622">
        <w:rPr>
          <w:rStyle w:val="Hyperlink"/>
          <w:color w:val="auto"/>
          <w:sz w:val="24"/>
          <w:szCs w:val="24"/>
          <w:u w:val="none"/>
        </w:rPr>
        <w:t xml:space="preserve"> between the 2 brands. Armor-lux revenues are made up to 40% thanks to B to B (private and public organisations) when Le Slip </w:t>
      </w:r>
      <w:proofErr w:type="spellStart"/>
      <w:r w:rsidR="00857622">
        <w:rPr>
          <w:rStyle w:val="Hyperlink"/>
          <w:color w:val="auto"/>
          <w:sz w:val="24"/>
          <w:szCs w:val="24"/>
          <w:u w:val="none"/>
        </w:rPr>
        <w:t>Francais</w:t>
      </w:r>
      <w:proofErr w:type="spellEnd"/>
      <w:r w:rsidR="00857622">
        <w:rPr>
          <w:rStyle w:val="Hyperlink"/>
          <w:color w:val="auto"/>
          <w:sz w:val="24"/>
          <w:szCs w:val="24"/>
          <w:u w:val="none"/>
        </w:rPr>
        <w:t xml:space="preserve"> are made up to 100% with B to C. In addition</w:t>
      </w:r>
      <w:r w:rsidR="00501650">
        <w:rPr>
          <w:rStyle w:val="Hyperlink"/>
          <w:color w:val="auto"/>
          <w:sz w:val="24"/>
          <w:szCs w:val="24"/>
          <w:u w:val="none"/>
        </w:rPr>
        <w:t>,</w:t>
      </w:r>
      <w:r w:rsidR="00857622">
        <w:rPr>
          <w:rStyle w:val="Hyperlink"/>
          <w:color w:val="auto"/>
          <w:sz w:val="24"/>
          <w:szCs w:val="24"/>
          <w:u w:val="none"/>
        </w:rPr>
        <w:t xml:space="preserve"> A</w:t>
      </w:r>
      <w:r w:rsidR="00857622" w:rsidRPr="00857622">
        <w:rPr>
          <w:rStyle w:val="Hyperlink"/>
          <w:color w:val="auto"/>
          <w:sz w:val="24"/>
          <w:szCs w:val="24"/>
          <w:u w:val="none"/>
        </w:rPr>
        <w:t xml:space="preserve">rmor-lux does not have the same </w:t>
      </w:r>
      <w:r w:rsidR="00501650">
        <w:rPr>
          <w:rStyle w:val="Hyperlink"/>
          <w:color w:val="auto"/>
          <w:sz w:val="24"/>
          <w:szCs w:val="24"/>
          <w:u w:val="none"/>
        </w:rPr>
        <w:t>amusing</w:t>
      </w:r>
      <w:r w:rsidR="00857622" w:rsidRPr="00857622">
        <w:rPr>
          <w:rStyle w:val="Hyperlink"/>
          <w:color w:val="auto"/>
          <w:sz w:val="24"/>
          <w:szCs w:val="24"/>
          <w:u w:val="none"/>
        </w:rPr>
        <w:t xml:space="preserve"> positioning </w:t>
      </w:r>
      <w:r w:rsidR="00857622">
        <w:rPr>
          <w:rStyle w:val="Hyperlink"/>
          <w:color w:val="auto"/>
          <w:sz w:val="24"/>
          <w:szCs w:val="24"/>
          <w:u w:val="none"/>
        </w:rPr>
        <w:t xml:space="preserve">than </w:t>
      </w:r>
      <w:proofErr w:type="spellStart"/>
      <w:r w:rsidR="00857622">
        <w:rPr>
          <w:rStyle w:val="Hyperlink"/>
          <w:color w:val="auto"/>
          <w:sz w:val="24"/>
          <w:szCs w:val="24"/>
          <w:u w:val="none"/>
        </w:rPr>
        <w:t>Le</w:t>
      </w:r>
      <w:proofErr w:type="spellEnd"/>
      <w:r w:rsidR="00857622">
        <w:rPr>
          <w:rStyle w:val="Hyperlink"/>
          <w:color w:val="auto"/>
          <w:sz w:val="24"/>
          <w:szCs w:val="24"/>
          <w:u w:val="none"/>
        </w:rPr>
        <w:t xml:space="preserve"> Slip </w:t>
      </w:r>
      <w:proofErr w:type="spellStart"/>
      <w:r w:rsidR="00857622">
        <w:rPr>
          <w:rStyle w:val="Hyperlink"/>
          <w:color w:val="auto"/>
          <w:sz w:val="24"/>
          <w:szCs w:val="24"/>
          <w:u w:val="none"/>
        </w:rPr>
        <w:t>Francais</w:t>
      </w:r>
      <w:proofErr w:type="spellEnd"/>
      <w:r w:rsidR="00857622">
        <w:rPr>
          <w:rStyle w:val="Hyperlink"/>
          <w:color w:val="auto"/>
          <w:sz w:val="24"/>
          <w:szCs w:val="24"/>
          <w:u w:val="none"/>
        </w:rPr>
        <w:t xml:space="preserve"> because they target</w:t>
      </w:r>
      <w:r w:rsidR="00857622" w:rsidRPr="00857622">
        <w:rPr>
          <w:rStyle w:val="Hyperlink"/>
          <w:color w:val="auto"/>
          <w:sz w:val="24"/>
          <w:szCs w:val="24"/>
          <w:u w:val="none"/>
        </w:rPr>
        <w:t xml:space="preserve"> a larger and older </w:t>
      </w:r>
      <w:r w:rsidR="00857622">
        <w:rPr>
          <w:rStyle w:val="Hyperlink"/>
          <w:color w:val="auto"/>
          <w:sz w:val="24"/>
          <w:szCs w:val="24"/>
          <w:u w:val="none"/>
        </w:rPr>
        <w:t>audience.</w:t>
      </w:r>
    </w:p>
    <w:p w:rsidR="00863A54" w:rsidRDefault="00863A54" w:rsidP="00505219">
      <w:pPr>
        <w:jc w:val="both"/>
        <w:rPr>
          <w:rStyle w:val="Hyperlink"/>
          <w:color w:val="auto"/>
          <w:sz w:val="24"/>
          <w:szCs w:val="24"/>
          <w:u w:val="none"/>
        </w:rPr>
      </w:pPr>
    </w:p>
    <w:p w:rsidR="00863A54" w:rsidRDefault="00863A54" w:rsidP="00505219">
      <w:pPr>
        <w:jc w:val="both"/>
        <w:rPr>
          <w:rStyle w:val="Hyperlink"/>
          <w:color w:val="auto"/>
          <w:sz w:val="24"/>
          <w:szCs w:val="24"/>
          <w:u w:val="none"/>
        </w:rPr>
      </w:pPr>
    </w:p>
    <w:p w:rsidR="00505219" w:rsidRDefault="00505219" w:rsidP="00505219">
      <w:pPr>
        <w:jc w:val="both"/>
        <w:rPr>
          <w:rStyle w:val="Hyperlink"/>
          <w:color w:val="auto"/>
          <w:sz w:val="24"/>
          <w:szCs w:val="24"/>
          <w:u w:val="none"/>
        </w:rPr>
      </w:pPr>
    </w:p>
    <w:p w:rsidR="00E5675C" w:rsidRDefault="00E5675C" w:rsidP="00505219">
      <w:pPr>
        <w:jc w:val="both"/>
        <w:rPr>
          <w:rStyle w:val="Hyperlink"/>
          <w:color w:val="auto"/>
          <w:sz w:val="24"/>
          <w:szCs w:val="24"/>
          <w:u w:val="none"/>
        </w:rPr>
      </w:pPr>
    </w:p>
    <w:p w:rsidR="00505219" w:rsidRDefault="00505219" w:rsidP="00505219">
      <w:pPr>
        <w:jc w:val="both"/>
        <w:rPr>
          <w:rStyle w:val="Hyperlink"/>
          <w:color w:val="auto"/>
          <w:sz w:val="24"/>
          <w:szCs w:val="24"/>
          <w:u w:val="none"/>
        </w:rPr>
      </w:pPr>
    </w:p>
    <w:p w:rsidR="00365DA7" w:rsidRPr="00F12317" w:rsidRDefault="00857622" w:rsidP="00505219">
      <w:pPr>
        <w:jc w:val="both"/>
        <w:rPr>
          <w:rStyle w:val="Hyperlink"/>
          <w:b/>
          <w:color w:val="auto"/>
          <w:sz w:val="26"/>
          <w:szCs w:val="26"/>
          <w:u w:val="none"/>
        </w:rPr>
      </w:pPr>
      <w:r w:rsidRPr="00F12317">
        <w:rPr>
          <w:rStyle w:val="Hyperlink"/>
          <w:b/>
          <w:color w:val="auto"/>
          <w:sz w:val="26"/>
          <w:szCs w:val="26"/>
          <w:u w:val="none"/>
        </w:rPr>
        <w:lastRenderedPageBreak/>
        <w:t xml:space="preserve">II- The best practise of the organisation </w:t>
      </w:r>
    </w:p>
    <w:p w:rsidR="00796F3B" w:rsidRPr="00796F3B" w:rsidRDefault="00857622" w:rsidP="00505219">
      <w:pPr>
        <w:jc w:val="both"/>
        <w:rPr>
          <w:rStyle w:val="Hyperlink"/>
          <w:color w:val="auto"/>
          <w:sz w:val="24"/>
          <w:szCs w:val="24"/>
          <w:u w:val="none"/>
        </w:rPr>
      </w:pPr>
      <w:r>
        <w:rPr>
          <w:rStyle w:val="Hyperlink"/>
          <w:color w:val="auto"/>
          <w:sz w:val="24"/>
          <w:szCs w:val="24"/>
          <w:u w:val="none"/>
        </w:rPr>
        <w:t xml:space="preserve">Armor-lux is an organisation created in 1938. They are not a social media generation organisation. </w:t>
      </w:r>
      <w:r w:rsidR="00525D8D">
        <w:rPr>
          <w:rStyle w:val="Hyperlink"/>
          <w:color w:val="auto"/>
          <w:sz w:val="24"/>
          <w:szCs w:val="24"/>
          <w:u w:val="none"/>
        </w:rPr>
        <w:t>A</w:t>
      </w:r>
      <w:r w:rsidR="00525D8D" w:rsidRPr="00857622">
        <w:rPr>
          <w:rStyle w:val="Hyperlink"/>
          <w:color w:val="auto"/>
          <w:sz w:val="24"/>
          <w:szCs w:val="24"/>
          <w:u w:val="none"/>
        </w:rPr>
        <w:t>lthough</w:t>
      </w:r>
      <w:r w:rsidR="00525D8D">
        <w:rPr>
          <w:rStyle w:val="Hyperlink"/>
          <w:color w:val="auto"/>
          <w:sz w:val="24"/>
          <w:szCs w:val="24"/>
          <w:u w:val="none"/>
        </w:rPr>
        <w:t xml:space="preserve"> they use social Medias, their marketing strategy is not based on them. They use Facebook, Twitter and Instagram which is a </w:t>
      </w:r>
      <w:r w:rsidR="00525D8D" w:rsidRPr="00525D8D">
        <w:rPr>
          <w:rStyle w:val="Hyperlink"/>
          <w:color w:val="auto"/>
          <w:sz w:val="24"/>
          <w:szCs w:val="24"/>
          <w:u w:val="none"/>
        </w:rPr>
        <w:t>prerequisite</w:t>
      </w:r>
      <w:r w:rsidR="00525D8D">
        <w:rPr>
          <w:rStyle w:val="Hyperlink"/>
          <w:color w:val="auto"/>
          <w:sz w:val="24"/>
          <w:szCs w:val="24"/>
          <w:u w:val="none"/>
        </w:rPr>
        <w:t xml:space="preserve"> for any brand nowadays but they are not depending on them. For example they only have 13k subscribers on Instagram which is very low. Indeed, they are not much known, they are not active on those channels because of their target audience is broader than the one of Le Slip </w:t>
      </w:r>
      <w:proofErr w:type="spellStart"/>
      <w:r w:rsidR="00525D8D">
        <w:rPr>
          <w:rStyle w:val="Hyperlink"/>
          <w:color w:val="auto"/>
          <w:sz w:val="24"/>
          <w:szCs w:val="24"/>
          <w:u w:val="none"/>
        </w:rPr>
        <w:t>Francais</w:t>
      </w:r>
      <w:proofErr w:type="spellEnd"/>
      <w:r w:rsidR="00525D8D">
        <w:rPr>
          <w:rStyle w:val="Hyperlink"/>
          <w:color w:val="auto"/>
          <w:sz w:val="24"/>
          <w:szCs w:val="24"/>
          <w:u w:val="none"/>
        </w:rPr>
        <w:t xml:space="preserve"> which is a young and connected audience generation. </w:t>
      </w:r>
      <w:r w:rsidR="00337326">
        <w:rPr>
          <w:rStyle w:val="Hyperlink"/>
          <w:color w:val="auto"/>
          <w:sz w:val="24"/>
          <w:szCs w:val="24"/>
          <w:u w:val="none"/>
        </w:rPr>
        <w:t xml:space="preserve">However, </w:t>
      </w:r>
      <w:r w:rsidR="00337326" w:rsidRPr="00337326">
        <w:rPr>
          <w:rStyle w:val="Hyperlink"/>
          <w:color w:val="auto"/>
          <w:sz w:val="24"/>
          <w:szCs w:val="24"/>
          <w:u w:val="none"/>
        </w:rPr>
        <w:t>what makes the comp</w:t>
      </w:r>
      <w:r w:rsidR="00337326">
        <w:rPr>
          <w:rStyle w:val="Hyperlink"/>
          <w:color w:val="auto"/>
          <w:sz w:val="24"/>
          <w:szCs w:val="24"/>
          <w:u w:val="none"/>
        </w:rPr>
        <w:t>any's success in part is that she</w:t>
      </w:r>
      <w:r w:rsidR="00337326" w:rsidRPr="00337326">
        <w:rPr>
          <w:rStyle w:val="Hyperlink"/>
          <w:color w:val="auto"/>
          <w:sz w:val="24"/>
          <w:szCs w:val="24"/>
          <w:u w:val="none"/>
        </w:rPr>
        <w:t xml:space="preserve"> has been able to seize the opportunity of a</w:t>
      </w:r>
      <w:r w:rsidR="00337326">
        <w:rPr>
          <w:rStyle w:val="Hyperlink"/>
          <w:color w:val="auto"/>
          <w:sz w:val="24"/>
          <w:szCs w:val="24"/>
          <w:u w:val="none"/>
        </w:rPr>
        <w:t>n important</w:t>
      </w:r>
      <w:r w:rsidR="00337326" w:rsidRPr="00337326">
        <w:rPr>
          <w:rStyle w:val="Hyperlink"/>
          <w:color w:val="auto"/>
          <w:sz w:val="24"/>
          <w:szCs w:val="24"/>
          <w:u w:val="none"/>
        </w:rPr>
        <w:t xml:space="preserve"> B to B market</w:t>
      </w:r>
      <w:r w:rsidR="00337326">
        <w:rPr>
          <w:rStyle w:val="Hyperlink"/>
          <w:color w:val="auto"/>
          <w:sz w:val="24"/>
          <w:szCs w:val="24"/>
          <w:u w:val="none"/>
        </w:rPr>
        <w:t xml:space="preserve">. Armor-lux </w:t>
      </w:r>
      <w:r w:rsidR="00337326" w:rsidRPr="00337326">
        <w:rPr>
          <w:rStyle w:val="Hyperlink"/>
          <w:color w:val="auto"/>
          <w:sz w:val="24"/>
          <w:szCs w:val="24"/>
          <w:u w:val="none"/>
        </w:rPr>
        <w:t>capitalize</w:t>
      </w:r>
      <w:r w:rsidR="00337326">
        <w:rPr>
          <w:rStyle w:val="Hyperlink"/>
          <w:color w:val="auto"/>
          <w:sz w:val="24"/>
          <w:szCs w:val="24"/>
          <w:u w:val="none"/>
        </w:rPr>
        <w:t>d</w:t>
      </w:r>
      <w:r w:rsidR="00337326" w:rsidRPr="00337326">
        <w:rPr>
          <w:rStyle w:val="Hyperlink"/>
          <w:color w:val="auto"/>
          <w:sz w:val="24"/>
          <w:szCs w:val="24"/>
          <w:u w:val="none"/>
        </w:rPr>
        <w:t xml:space="preserve"> </w:t>
      </w:r>
      <w:r w:rsidR="00337326">
        <w:rPr>
          <w:rStyle w:val="Hyperlink"/>
          <w:color w:val="auto"/>
          <w:sz w:val="24"/>
          <w:szCs w:val="24"/>
          <w:u w:val="none"/>
        </w:rPr>
        <w:t>on this market by developing customer relationship management</w:t>
      </w:r>
      <w:r w:rsidR="00337326" w:rsidRPr="00337326">
        <w:rPr>
          <w:rStyle w:val="Hyperlink"/>
          <w:color w:val="auto"/>
          <w:sz w:val="24"/>
          <w:szCs w:val="24"/>
          <w:u w:val="none"/>
        </w:rPr>
        <w:t xml:space="preserve"> tools</w:t>
      </w:r>
      <w:r w:rsidR="00337326">
        <w:rPr>
          <w:rStyle w:val="Hyperlink"/>
          <w:color w:val="auto"/>
          <w:sz w:val="24"/>
          <w:szCs w:val="24"/>
          <w:u w:val="none"/>
        </w:rPr>
        <w:t xml:space="preserve"> like a telephone reception platform for B to B clients that allows a personalized service. Also, t</w:t>
      </w:r>
      <w:r w:rsidR="00337326" w:rsidRPr="00337326">
        <w:rPr>
          <w:rStyle w:val="Hyperlink"/>
          <w:color w:val="auto"/>
          <w:sz w:val="24"/>
          <w:szCs w:val="24"/>
          <w:u w:val="none"/>
        </w:rPr>
        <w:t xml:space="preserve">he investment in customer relationship management tools for Armor Lux is also one of the factors behind its success. They make it possible to </w:t>
      </w:r>
      <w:r w:rsidR="00796F3B">
        <w:rPr>
          <w:rStyle w:val="Hyperlink"/>
          <w:color w:val="auto"/>
          <w:sz w:val="24"/>
          <w:szCs w:val="24"/>
          <w:u w:val="none"/>
        </w:rPr>
        <w:t>know more about the customers, build loyalty with</w:t>
      </w:r>
      <w:r w:rsidR="00337326" w:rsidRPr="00337326">
        <w:rPr>
          <w:rStyle w:val="Hyperlink"/>
          <w:color w:val="auto"/>
          <w:sz w:val="24"/>
          <w:szCs w:val="24"/>
          <w:u w:val="none"/>
        </w:rPr>
        <w:t xml:space="preserve"> </w:t>
      </w:r>
      <w:r w:rsidR="00796F3B">
        <w:rPr>
          <w:rStyle w:val="Hyperlink"/>
          <w:color w:val="auto"/>
          <w:sz w:val="24"/>
          <w:szCs w:val="24"/>
          <w:u w:val="none"/>
        </w:rPr>
        <w:t>them and limit</w:t>
      </w:r>
      <w:r w:rsidR="00337326" w:rsidRPr="00337326">
        <w:rPr>
          <w:rStyle w:val="Hyperlink"/>
          <w:color w:val="auto"/>
          <w:sz w:val="24"/>
          <w:szCs w:val="24"/>
          <w:u w:val="none"/>
        </w:rPr>
        <w:t xml:space="preserve"> the risk of </w:t>
      </w:r>
      <w:r w:rsidR="00796F3B">
        <w:rPr>
          <w:rStyle w:val="Hyperlink"/>
          <w:color w:val="auto"/>
          <w:sz w:val="24"/>
          <w:szCs w:val="24"/>
          <w:u w:val="none"/>
        </w:rPr>
        <w:t>customers escaping to the competition. T</w:t>
      </w:r>
      <w:r w:rsidR="00337326" w:rsidRPr="00337326">
        <w:rPr>
          <w:rStyle w:val="Hyperlink"/>
          <w:color w:val="auto"/>
          <w:sz w:val="24"/>
          <w:szCs w:val="24"/>
          <w:u w:val="none"/>
        </w:rPr>
        <w:t xml:space="preserve">his good knowledge of the customer makes it possible to implement a more personalized </w:t>
      </w:r>
      <w:r w:rsidR="00796F3B" w:rsidRPr="00337326">
        <w:rPr>
          <w:rStyle w:val="Hyperlink"/>
          <w:color w:val="auto"/>
          <w:sz w:val="24"/>
          <w:szCs w:val="24"/>
          <w:u w:val="none"/>
        </w:rPr>
        <w:t>service</w:t>
      </w:r>
      <w:r w:rsidR="00796F3B">
        <w:rPr>
          <w:rStyle w:val="Hyperlink"/>
          <w:color w:val="auto"/>
          <w:sz w:val="24"/>
          <w:szCs w:val="24"/>
          <w:u w:val="none"/>
        </w:rPr>
        <w:t>:</w:t>
      </w:r>
      <w:r w:rsidR="00337326" w:rsidRPr="00337326">
        <w:rPr>
          <w:rStyle w:val="Hyperlink"/>
          <w:color w:val="auto"/>
          <w:sz w:val="24"/>
          <w:szCs w:val="24"/>
          <w:u w:val="none"/>
        </w:rPr>
        <w:t xml:space="preserve"> thanks to the database containing all customer</w:t>
      </w:r>
      <w:r w:rsidR="00796F3B">
        <w:rPr>
          <w:rStyle w:val="Hyperlink"/>
          <w:color w:val="auto"/>
          <w:sz w:val="24"/>
          <w:szCs w:val="24"/>
          <w:u w:val="none"/>
        </w:rPr>
        <w:t xml:space="preserve">s and their consumption habits. </w:t>
      </w:r>
      <w:r w:rsidR="00337326" w:rsidRPr="00337326">
        <w:rPr>
          <w:rStyle w:val="Hyperlink"/>
          <w:color w:val="auto"/>
          <w:sz w:val="24"/>
          <w:szCs w:val="24"/>
          <w:u w:val="none"/>
        </w:rPr>
        <w:t xml:space="preserve">Targeted actions can be implemented in order to offer services that meet customer </w:t>
      </w:r>
      <w:r w:rsidR="00796F3B">
        <w:rPr>
          <w:rStyle w:val="Hyperlink"/>
          <w:color w:val="auto"/>
          <w:sz w:val="24"/>
          <w:szCs w:val="24"/>
          <w:u w:val="none"/>
        </w:rPr>
        <w:t>expectations. They also allow</w:t>
      </w:r>
      <w:r w:rsidR="00337326" w:rsidRPr="00337326">
        <w:rPr>
          <w:rStyle w:val="Hyperlink"/>
          <w:color w:val="auto"/>
          <w:sz w:val="24"/>
          <w:szCs w:val="24"/>
          <w:u w:val="none"/>
        </w:rPr>
        <w:t xml:space="preserve"> the different departments of the company to collaborate through the sharing of information regarding an</w:t>
      </w:r>
      <w:r w:rsidR="00796F3B">
        <w:rPr>
          <w:rStyle w:val="Hyperlink"/>
          <w:color w:val="auto"/>
          <w:sz w:val="24"/>
          <w:szCs w:val="24"/>
          <w:u w:val="none"/>
        </w:rPr>
        <w:t>y interaction with the client. T</w:t>
      </w:r>
      <w:r w:rsidR="00796F3B" w:rsidRPr="00796F3B">
        <w:rPr>
          <w:rStyle w:val="Hyperlink"/>
          <w:color w:val="auto"/>
          <w:sz w:val="24"/>
          <w:szCs w:val="24"/>
          <w:u w:val="none"/>
        </w:rPr>
        <w:t>he communication</w:t>
      </w:r>
      <w:r w:rsidR="00796F3B">
        <w:rPr>
          <w:rStyle w:val="Hyperlink"/>
          <w:color w:val="auto"/>
          <w:sz w:val="24"/>
          <w:szCs w:val="24"/>
          <w:u w:val="none"/>
        </w:rPr>
        <w:t xml:space="preserve"> of Armor-Lux</w:t>
      </w:r>
      <w:r w:rsidR="00796F3B" w:rsidRPr="00796F3B">
        <w:rPr>
          <w:rStyle w:val="Hyperlink"/>
          <w:color w:val="auto"/>
          <w:sz w:val="24"/>
          <w:szCs w:val="24"/>
          <w:u w:val="none"/>
        </w:rPr>
        <w:t xml:space="preserve"> is based on </w:t>
      </w:r>
      <w:r w:rsidR="00796F3B">
        <w:rPr>
          <w:rStyle w:val="Hyperlink"/>
          <w:color w:val="auto"/>
          <w:sz w:val="24"/>
          <w:szCs w:val="24"/>
          <w:u w:val="none"/>
        </w:rPr>
        <w:t xml:space="preserve">the Brittany </w:t>
      </w:r>
      <w:r w:rsidR="00796F3B" w:rsidRPr="00796F3B">
        <w:rPr>
          <w:rStyle w:val="Hyperlink"/>
          <w:color w:val="auto"/>
          <w:sz w:val="24"/>
          <w:szCs w:val="24"/>
          <w:u w:val="none"/>
        </w:rPr>
        <w:t>culture, ethics, fair and sustainable trade. The use of the commercial relationship management system makes it possible to generate and manage a customer file that can lead to an appropriate communication policy based on the standard profiles of identified customers</w:t>
      </w:r>
      <w:r w:rsidR="00796F3B">
        <w:rPr>
          <w:rStyle w:val="Hyperlink"/>
          <w:color w:val="auto"/>
          <w:sz w:val="24"/>
          <w:szCs w:val="24"/>
          <w:u w:val="none"/>
        </w:rPr>
        <w:t xml:space="preserve">. The competitive advantage of Armor-Lux is due to the fact that the company is always one step ahead. </w:t>
      </w:r>
      <w:r w:rsidR="00796F3B" w:rsidRPr="00796F3B">
        <w:rPr>
          <w:rStyle w:val="Hyperlink"/>
          <w:color w:val="auto"/>
          <w:sz w:val="24"/>
          <w:szCs w:val="24"/>
          <w:u w:val="none"/>
        </w:rPr>
        <w:t xml:space="preserve">The sources of Armor Lux's competitive advantage </w:t>
      </w:r>
      <w:r w:rsidR="001D29F3" w:rsidRPr="00796F3B">
        <w:rPr>
          <w:rStyle w:val="Hyperlink"/>
          <w:color w:val="auto"/>
          <w:sz w:val="24"/>
          <w:szCs w:val="24"/>
          <w:u w:val="none"/>
        </w:rPr>
        <w:t>are:</w:t>
      </w:r>
      <w:r w:rsidR="00796F3B" w:rsidRPr="00796F3B">
        <w:rPr>
          <w:rStyle w:val="Hyperlink"/>
          <w:color w:val="auto"/>
          <w:sz w:val="24"/>
          <w:szCs w:val="24"/>
          <w:u w:val="none"/>
        </w:rPr>
        <w:t xml:space="preserve"> </w:t>
      </w:r>
    </w:p>
    <w:p w:rsidR="001D29F3" w:rsidRDefault="00796F3B" w:rsidP="00505219">
      <w:pPr>
        <w:jc w:val="both"/>
        <w:rPr>
          <w:rStyle w:val="Hyperlink"/>
          <w:color w:val="auto"/>
          <w:sz w:val="24"/>
          <w:szCs w:val="24"/>
          <w:u w:val="none"/>
        </w:rPr>
      </w:pPr>
      <w:r w:rsidRPr="00796F3B">
        <w:rPr>
          <w:rStyle w:val="Hyperlink"/>
          <w:color w:val="auto"/>
          <w:sz w:val="24"/>
          <w:szCs w:val="24"/>
          <w:u w:val="none"/>
        </w:rPr>
        <w:t>Its innova</w:t>
      </w:r>
      <w:r w:rsidR="001D29F3">
        <w:rPr>
          <w:rStyle w:val="Hyperlink"/>
          <w:color w:val="auto"/>
          <w:sz w:val="24"/>
          <w:szCs w:val="24"/>
          <w:u w:val="none"/>
        </w:rPr>
        <w:t xml:space="preserve">tion policy which guarantees </w:t>
      </w:r>
      <w:r w:rsidRPr="00796F3B">
        <w:rPr>
          <w:rStyle w:val="Hyperlink"/>
          <w:color w:val="auto"/>
          <w:sz w:val="24"/>
          <w:szCs w:val="24"/>
          <w:u w:val="none"/>
        </w:rPr>
        <w:t>a technological lead over its competitors in</w:t>
      </w:r>
      <w:r w:rsidR="001D29F3">
        <w:rPr>
          <w:rStyle w:val="Hyperlink"/>
          <w:color w:val="auto"/>
          <w:sz w:val="24"/>
          <w:szCs w:val="24"/>
          <w:u w:val="none"/>
        </w:rPr>
        <w:t xml:space="preserve"> terms of textiles and material</w:t>
      </w:r>
      <w:r w:rsidRPr="00796F3B">
        <w:rPr>
          <w:rStyle w:val="Hyperlink"/>
          <w:color w:val="auto"/>
          <w:sz w:val="24"/>
          <w:szCs w:val="24"/>
          <w:u w:val="none"/>
        </w:rPr>
        <w:t xml:space="preserve">. </w:t>
      </w:r>
    </w:p>
    <w:p w:rsidR="00796F3B" w:rsidRDefault="001D29F3" w:rsidP="00505219">
      <w:pPr>
        <w:jc w:val="both"/>
        <w:rPr>
          <w:rStyle w:val="Hyperlink"/>
          <w:color w:val="auto"/>
          <w:sz w:val="24"/>
          <w:szCs w:val="24"/>
          <w:u w:val="none"/>
        </w:rPr>
      </w:pPr>
      <w:r>
        <w:rPr>
          <w:rStyle w:val="Hyperlink"/>
          <w:color w:val="auto"/>
          <w:sz w:val="24"/>
          <w:szCs w:val="24"/>
          <w:u w:val="none"/>
        </w:rPr>
        <w:t xml:space="preserve">Its </w:t>
      </w:r>
      <w:r w:rsidR="00796F3B" w:rsidRPr="00796F3B">
        <w:rPr>
          <w:rStyle w:val="Hyperlink"/>
          <w:color w:val="auto"/>
          <w:sz w:val="24"/>
          <w:szCs w:val="24"/>
          <w:u w:val="none"/>
        </w:rPr>
        <w:t xml:space="preserve">logistics: </w:t>
      </w:r>
      <w:r>
        <w:rPr>
          <w:rStyle w:val="Hyperlink"/>
          <w:color w:val="auto"/>
          <w:sz w:val="24"/>
          <w:szCs w:val="24"/>
          <w:u w:val="none"/>
        </w:rPr>
        <w:t xml:space="preserve">One production unit makes </w:t>
      </w:r>
      <w:r w:rsidR="00796F3B" w:rsidRPr="00796F3B">
        <w:rPr>
          <w:rStyle w:val="Hyperlink"/>
          <w:color w:val="auto"/>
          <w:sz w:val="24"/>
          <w:szCs w:val="24"/>
          <w:u w:val="none"/>
        </w:rPr>
        <w:t>possible to carry out all phases of the production process and to make</w:t>
      </w:r>
      <w:r>
        <w:rPr>
          <w:rStyle w:val="Hyperlink"/>
          <w:color w:val="auto"/>
          <w:sz w:val="24"/>
          <w:szCs w:val="24"/>
          <w:u w:val="none"/>
        </w:rPr>
        <w:t xml:space="preserve"> products</w:t>
      </w:r>
      <w:r w:rsidR="00796F3B" w:rsidRPr="00796F3B">
        <w:rPr>
          <w:rStyle w:val="Hyperlink"/>
          <w:color w:val="auto"/>
          <w:sz w:val="24"/>
          <w:szCs w:val="24"/>
          <w:u w:val="none"/>
        </w:rPr>
        <w:t xml:space="preserve"> available in </w:t>
      </w:r>
      <w:r>
        <w:rPr>
          <w:rStyle w:val="Hyperlink"/>
          <w:color w:val="auto"/>
          <w:sz w:val="24"/>
          <w:szCs w:val="24"/>
          <w:u w:val="none"/>
        </w:rPr>
        <w:t>a very short time period</w:t>
      </w:r>
      <w:r w:rsidR="00796F3B" w:rsidRPr="00796F3B">
        <w:rPr>
          <w:rStyle w:val="Hyperlink"/>
          <w:color w:val="auto"/>
          <w:sz w:val="24"/>
          <w:szCs w:val="24"/>
          <w:u w:val="none"/>
        </w:rPr>
        <w:t xml:space="preserve"> (delivery throughout France in 72 hours. For professional customers such as the </w:t>
      </w:r>
      <w:r>
        <w:rPr>
          <w:rStyle w:val="Hyperlink"/>
          <w:color w:val="auto"/>
          <w:sz w:val="24"/>
          <w:szCs w:val="24"/>
          <w:u w:val="none"/>
        </w:rPr>
        <w:t>train line public company (</w:t>
      </w:r>
      <w:r w:rsidR="00796F3B" w:rsidRPr="00796F3B">
        <w:rPr>
          <w:rStyle w:val="Hyperlink"/>
          <w:color w:val="auto"/>
          <w:sz w:val="24"/>
          <w:szCs w:val="24"/>
          <w:u w:val="none"/>
        </w:rPr>
        <w:t>SNCF</w:t>
      </w:r>
      <w:r>
        <w:rPr>
          <w:rStyle w:val="Hyperlink"/>
          <w:color w:val="auto"/>
          <w:sz w:val="24"/>
          <w:szCs w:val="24"/>
          <w:u w:val="none"/>
        </w:rPr>
        <w:t>)</w:t>
      </w:r>
      <w:r w:rsidR="00796F3B" w:rsidRPr="00796F3B">
        <w:rPr>
          <w:rStyle w:val="Hyperlink"/>
          <w:color w:val="auto"/>
          <w:sz w:val="24"/>
          <w:szCs w:val="24"/>
          <w:u w:val="none"/>
        </w:rPr>
        <w:t xml:space="preserve">, a reception platform also allows </w:t>
      </w:r>
      <w:r>
        <w:rPr>
          <w:rStyle w:val="Hyperlink"/>
          <w:color w:val="auto"/>
          <w:sz w:val="24"/>
          <w:szCs w:val="24"/>
          <w:u w:val="none"/>
        </w:rPr>
        <w:t xml:space="preserve">the </w:t>
      </w:r>
      <w:r w:rsidR="00796F3B" w:rsidRPr="00796F3B">
        <w:rPr>
          <w:rStyle w:val="Hyperlink"/>
          <w:color w:val="auto"/>
          <w:sz w:val="24"/>
          <w:szCs w:val="24"/>
          <w:u w:val="none"/>
        </w:rPr>
        <w:t>agents to place their direct orders</w:t>
      </w:r>
      <w:r>
        <w:rPr>
          <w:rStyle w:val="Hyperlink"/>
          <w:color w:val="auto"/>
          <w:sz w:val="24"/>
          <w:szCs w:val="24"/>
          <w:u w:val="none"/>
        </w:rPr>
        <w:t xml:space="preserve"> </w:t>
      </w:r>
      <w:r w:rsidR="00796F3B" w:rsidRPr="00796F3B">
        <w:rPr>
          <w:rStyle w:val="Hyperlink"/>
          <w:color w:val="auto"/>
          <w:sz w:val="24"/>
          <w:szCs w:val="24"/>
          <w:u w:val="none"/>
        </w:rPr>
        <w:t>and to be delivered in 8 days</w:t>
      </w:r>
      <w:r>
        <w:rPr>
          <w:rStyle w:val="Hyperlink"/>
          <w:color w:val="auto"/>
          <w:sz w:val="24"/>
          <w:szCs w:val="24"/>
          <w:u w:val="none"/>
        </w:rPr>
        <w:t xml:space="preserve">. </w:t>
      </w:r>
    </w:p>
    <w:p w:rsidR="006D5387" w:rsidRDefault="006D5387" w:rsidP="00505219">
      <w:pPr>
        <w:jc w:val="both"/>
        <w:rPr>
          <w:rStyle w:val="Hyperlink"/>
          <w:color w:val="auto"/>
          <w:sz w:val="24"/>
          <w:szCs w:val="24"/>
          <w:u w:val="none"/>
        </w:rPr>
      </w:pPr>
      <w:r w:rsidRPr="006D5387">
        <w:rPr>
          <w:rStyle w:val="Hyperlink"/>
          <w:color w:val="auto"/>
          <w:sz w:val="24"/>
          <w:szCs w:val="24"/>
          <w:u w:val="none"/>
        </w:rPr>
        <w:t>One of the strengths of Armor-lux is also the distribution. The company has set up an integrated</w:t>
      </w:r>
      <w:r>
        <w:rPr>
          <w:rStyle w:val="Hyperlink"/>
          <w:color w:val="auto"/>
          <w:sz w:val="24"/>
          <w:szCs w:val="24"/>
          <w:u w:val="none"/>
        </w:rPr>
        <w:t xml:space="preserve"> distribution</w:t>
      </w:r>
      <w:r w:rsidRPr="006D5387">
        <w:rPr>
          <w:rStyle w:val="Hyperlink"/>
          <w:color w:val="auto"/>
          <w:sz w:val="24"/>
          <w:szCs w:val="24"/>
          <w:u w:val="none"/>
        </w:rPr>
        <w:t xml:space="preserve"> network based on 2 types of points of sale: city centre </w:t>
      </w:r>
      <w:r>
        <w:rPr>
          <w:rStyle w:val="Hyperlink"/>
          <w:color w:val="auto"/>
          <w:sz w:val="24"/>
          <w:szCs w:val="24"/>
          <w:u w:val="none"/>
        </w:rPr>
        <w:t xml:space="preserve">shops </w:t>
      </w:r>
      <w:r w:rsidRPr="006D5387">
        <w:rPr>
          <w:rStyle w:val="Hyperlink"/>
          <w:color w:val="auto"/>
          <w:sz w:val="24"/>
          <w:szCs w:val="24"/>
          <w:u w:val="none"/>
        </w:rPr>
        <w:t xml:space="preserve">adapted to </w:t>
      </w:r>
      <w:r>
        <w:rPr>
          <w:rStyle w:val="Hyperlink"/>
          <w:color w:val="auto"/>
          <w:sz w:val="24"/>
          <w:szCs w:val="24"/>
          <w:u w:val="none"/>
        </w:rPr>
        <w:t xml:space="preserve">the </w:t>
      </w:r>
      <w:r w:rsidRPr="006D5387">
        <w:rPr>
          <w:rStyle w:val="Hyperlink"/>
          <w:color w:val="auto"/>
          <w:sz w:val="24"/>
          <w:szCs w:val="24"/>
          <w:u w:val="none"/>
        </w:rPr>
        <w:t xml:space="preserve">wealthiest customers. </w:t>
      </w:r>
      <w:r>
        <w:rPr>
          <w:rStyle w:val="Hyperlink"/>
          <w:color w:val="auto"/>
          <w:sz w:val="24"/>
          <w:szCs w:val="24"/>
          <w:u w:val="none"/>
        </w:rPr>
        <w:t>There are also o</w:t>
      </w:r>
      <w:r w:rsidRPr="006D5387">
        <w:rPr>
          <w:rStyle w:val="Hyperlink"/>
          <w:color w:val="auto"/>
          <w:sz w:val="24"/>
          <w:szCs w:val="24"/>
          <w:u w:val="none"/>
        </w:rPr>
        <w:t>riginal medium-sized urban shops that target a smaller audience for products with lower added value</w:t>
      </w:r>
      <w:r>
        <w:rPr>
          <w:rStyle w:val="Hyperlink"/>
          <w:color w:val="auto"/>
          <w:sz w:val="24"/>
          <w:szCs w:val="24"/>
          <w:u w:val="none"/>
        </w:rPr>
        <w:t>. T</w:t>
      </w:r>
      <w:r w:rsidRPr="006D5387">
        <w:rPr>
          <w:rStyle w:val="Hyperlink"/>
          <w:color w:val="auto"/>
          <w:sz w:val="24"/>
          <w:szCs w:val="24"/>
          <w:u w:val="none"/>
        </w:rPr>
        <w:t>his distribution net</w:t>
      </w:r>
      <w:r>
        <w:rPr>
          <w:rStyle w:val="Hyperlink"/>
          <w:color w:val="auto"/>
          <w:sz w:val="24"/>
          <w:szCs w:val="24"/>
          <w:u w:val="none"/>
        </w:rPr>
        <w:t xml:space="preserve">work is controlled and allow </w:t>
      </w:r>
      <w:r w:rsidRPr="006D5387">
        <w:rPr>
          <w:rStyle w:val="Hyperlink"/>
          <w:color w:val="auto"/>
          <w:sz w:val="24"/>
          <w:szCs w:val="24"/>
          <w:u w:val="none"/>
        </w:rPr>
        <w:t xml:space="preserve">to avoid the downward pressure on prices imposed by the </w:t>
      </w:r>
      <w:r>
        <w:rPr>
          <w:rStyle w:val="Hyperlink"/>
          <w:color w:val="auto"/>
          <w:sz w:val="24"/>
          <w:szCs w:val="24"/>
          <w:u w:val="none"/>
        </w:rPr>
        <w:t>mass retail sector.</w:t>
      </w:r>
    </w:p>
    <w:p w:rsidR="001633A5" w:rsidRDefault="001633A5" w:rsidP="00505219">
      <w:pPr>
        <w:jc w:val="both"/>
        <w:rPr>
          <w:rStyle w:val="Hyperlink"/>
          <w:color w:val="auto"/>
          <w:sz w:val="24"/>
          <w:szCs w:val="24"/>
          <w:u w:val="none"/>
        </w:rPr>
      </w:pPr>
    </w:p>
    <w:p w:rsidR="00505219" w:rsidRDefault="00505219" w:rsidP="00505219">
      <w:pPr>
        <w:jc w:val="both"/>
        <w:rPr>
          <w:rStyle w:val="Hyperlink"/>
          <w:color w:val="auto"/>
          <w:sz w:val="24"/>
          <w:szCs w:val="24"/>
          <w:u w:val="none"/>
        </w:rPr>
      </w:pPr>
    </w:p>
    <w:p w:rsidR="00E5675C" w:rsidRDefault="00E5675C" w:rsidP="00505219">
      <w:pPr>
        <w:jc w:val="both"/>
        <w:rPr>
          <w:rStyle w:val="Hyperlink"/>
          <w:color w:val="auto"/>
          <w:sz w:val="24"/>
          <w:szCs w:val="24"/>
          <w:u w:val="none"/>
        </w:rPr>
      </w:pPr>
    </w:p>
    <w:p w:rsidR="00E5675C" w:rsidRDefault="00E5675C" w:rsidP="00505219">
      <w:pPr>
        <w:jc w:val="both"/>
        <w:rPr>
          <w:rStyle w:val="Hyperlink"/>
          <w:color w:val="auto"/>
          <w:sz w:val="24"/>
          <w:szCs w:val="24"/>
          <w:u w:val="none"/>
        </w:rPr>
      </w:pPr>
    </w:p>
    <w:p w:rsidR="001633A5" w:rsidRPr="00F12317" w:rsidRDefault="001633A5" w:rsidP="00505219">
      <w:pPr>
        <w:jc w:val="both"/>
        <w:rPr>
          <w:rStyle w:val="Hyperlink"/>
          <w:b/>
          <w:color w:val="auto"/>
          <w:sz w:val="26"/>
          <w:szCs w:val="26"/>
          <w:u w:val="none"/>
        </w:rPr>
      </w:pPr>
      <w:r w:rsidRPr="00F12317">
        <w:rPr>
          <w:rStyle w:val="Hyperlink"/>
          <w:b/>
          <w:color w:val="auto"/>
          <w:sz w:val="26"/>
          <w:szCs w:val="26"/>
          <w:u w:val="none"/>
        </w:rPr>
        <w:lastRenderedPageBreak/>
        <w:t xml:space="preserve">III- Channel to improve for Le Slip </w:t>
      </w:r>
      <w:proofErr w:type="spellStart"/>
      <w:r w:rsidRPr="00F12317">
        <w:rPr>
          <w:rStyle w:val="Hyperlink"/>
          <w:b/>
          <w:color w:val="auto"/>
          <w:sz w:val="26"/>
          <w:szCs w:val="26"/>
          <w:u w:val="none"/>
        </w:rPr>
        <w:t>Francais</w:t>
      </w:r>
      <w:proofErr w:type="spellEnd"/>
    </w:p>
    <w:p w:rsidR="001633A5" w:rsidRDefault="00BE2A32" w:rsidP="00505219">
      <w:pPr>
        <w:jc w:val="both"/>
        <w:rPr>
          <w:rStyle w:val="Hyperlink"/>
          <w:color w:val="auto"/>
          <w:sz w:val="24"/>
          <w:szCs w:val="24"/>
          <w:u w:val="none"/>
        </w:rPr>
      </w:pPr>
      <w:r>
        <w:rPr>
          <w:noProof/>
          <w:lang w:eastAsia="en-GB"/>
        </w:rPr>
        <w:drawing>
          <wp:anchor distT="0" distB="0" distL="114300" distR="114300" simplePos="0" relativeHeight="251660288" behindDoc="1" locked="0" layoutInCell="1" allowOverlap="1">
            <wp:simplePos x="0" y="0"/>
            <wp:positionH relativeFrom="column">
              <wp:posOffset>2939570</wp:posOffset>
            </wp:positionH>
            <wp:positionV relativeFrom="paragraph">
              <wp:posOffset>520700</wp:posOffset>
            </wp:positionV>
            <wp:extent cx="2447925" cy="1858610"/>
            <wp:effectExtent l="0" t="0" r="0" b="8890"/>
            <wp:wrapNone/>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8201" t="36743" r="23942" b="39153"/>
                    <a:stretch/>
                  </pic:blipFill>
                  <pic:spPr bwMode="auto">
                    <a:xfrm>
                      <a:off x="0" y="0"/>
                      <a:ext cx="2447925" cy="1858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673C">
        <w:rPr>
          <w:rStyle w:val="Hyperlink"/>
          <w:noProof/>
          <w:color w:val="auto"/>
          <w:sz w:val="24"/>
          <w:szCs w:val="24"/>
          <w:u w:val="none"/>
          <w:lang w:eastAsia="en-GB"/>
        </w:rPr>
        <w:drawing>
          <wp:anchor distT="0" distB="0" distL="114300" distR="114300" simplePos="0" relativeHeight="251662336" behindDoc="1" locked="0" layoutInCell="1" allowOverlap="1">
            <wp:simplePos x="0" y="0"/>
            <wp:positionH relativeFrom="column">
              <wp:posOffset>4900930</wp:posOffset>
            </wp:positionH>
            <wp:positionV relativeFrom="paragraph">
              <wp:posOffset>683895</wp:posOffset>
            </wp:positionV>
            <wp:extent cx="371475" cy="371475"/>
            <wp:effectExtent l="0" t="0" r="9525" b="9525"/>
            <wp:wrapNone/>
            <wp:docPr id="5" name="Image 5" descr="C:\Users\James\Desktop\téléchargemen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mes\Desktop\téléchargement (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1475" cy="37147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gramStart"/>
      <w:r w:rsidR="0065673C">
        <w:rPr>
          <w:rStyle w:val="Hyperlink"/>
          <w:color w:val="auto"/>
          <w:sz w:val="24"/>
          <w:szCs w:val="24"/>
          <w:u w:val="none"/>
        </w:rPr>
        <w:t>he</w:t>
      </w:r>
      <w:proofErr w:type="gramEnd"/>
      <w:r w:rsidR="0065673C">
        <w:rPr>
          <w:rStyle w:val="Hyperlink"/>
          <w:color w:val="auto"/>
          <w:sz w:val="24"/>
          <w:szCs w:val="24"/>
          <w:u w:val="none"/>
        </w:rPr>
        <w:t xml:space="preserve"> figures below show that </w:t>
      </w:r>
      <w:r w:rsidR="005535B9">
        <w:rPr>
          <w:rStyle w:val="Hyperlink"/>
          <w:color w:val="auto"/>
          <w:sz w:val="24"/>
          <w:szCs w:val="24"/>
          <w:u w:val="none"/>
        </w:rPr>
        <w:t>t</w:t>
      </w:r>
      <w:r w:rsidR="0065673C">
        <w:rPr>
          <w:rStyle w:val="Hyperlink"/>
          <w:color w:val="auto"/>
          <w:sz w:val="24"/>
          <w:szCs w:val="24"/>
          <w:u w:val="none"/>
        </w:rPr>
        <w:t xml:space="preserve">he engagement of the customers of Armor-Lux is higher than the one for Le Slip </w:t>
      </w:r>
      <w:proofErr w:type="spellStart"/>
      <w:r w:rsidR="0065673C">
        <w:rPr>
          <w:rStyle w:val="Hyperlink"/>
          <w:color w:val="auto"/>
          <w:sz w:val="24"/>
          <w:szCs w:val="24"/>
          <w:u w:val="none"/>
        </w:rPr>
        <w:t>Francais</w:t>
      </w:r>
      <w:proofErr w:type="spellEnd"/>
      <w:r w:rsidR="0065673C">
        <w:rPr>
          <w:rStyle w:val="Hyperlink"/>
          <w:color w:val="auto"/>
          <w:sz w:val="24"/>
          <w:szCs w:val="24"/>
          <w:u w:val="none"/>
        </w:rPr>
        <w:t xml:space="preserve"> when the brand Le Slip </w:t>
      </w:r>
      <w:proofErr w:type="spellStart"/>
      <w:r w:rsidR="0065673C">
        <w:rPr>
          <w:rStyle w:val="Hyperlink"/>
          <w:color w:val="auto"/>
          <w:sz w:val="24"/>
          <w:szCs w:val="24"/>
          <w:u w:val="none"/>
        </w:rPr>
        <w:t>Francais</w:t>
      </w:r>
      <w:proofErr w:type="spellEnd"/>
      <w:r w:rsidR="0065673C">
        <w:rPr>
          <w:rStyle w:val="Hyperlink"/>
          <w:color w:val="auto"/>
          <w:sz w:val="24"/>
          <w:szCs w:val="24"/>
          <w:u w:val="none"/>
        </w:rPr>
        <w:t xml:space="preserve"> only sell online unlike Armor-Lux, that’s </w:t>
      </w:r>
      <w:r w:rsidR="000A151F">
        <w:rPr>
          <w:rStyle w:val="Hyperlink"/>
          <w:color w:val="auto"/>
          <w:sz w:val="24"/>
          <w:szCs w:val="24"/>
          <w:u w:val="none"/>
        </w:rPr>
        <w:t xml:space="preserve">an improvement point </w:t>
      </w:r>
      <w:bookmarkStart w:id="0" w:name="_GoBack"/>
      <w:bookmarkEnd w:id="0"/>
      <w:r w:rsidR="000A151F">
        <w:rPr>
          <w:rStyle w:val="Hyperlink"/>
          <w:color w:val="auto"/>
          <w:sz w:val="24"/>
          <w:szCs w:val="24"/>
          <w:u w:val="none"/>
        </w:rPr>
        <w:t>for the brand</w:t>
      </w:r>
      <w:r w:rsidR="0065673C">
        <w:rPr>
          <w:rStyle w:val="Hyperlink"/>
          <w:color w:val="auto"/>
          <w:sz w:val="24"/>
          <w:szCs w:val="24"/>
          <w:u w:val="none"/>
        </w:rPr>
        <w:t>.</w:t>
      </w:r>
    </w:p>
    <w:p w:rsidR="001633A5" w:rsidRDefault="0065673C" w:rsidP="00505219">
      <w:pPr>
        <w:jc w:val="both"/>
        <w:rPr>
          <w:rStyle w:val="Hyperlink"/>
          <w:color w:val="auto"/>
          <w:sz w:val="24"/>
          <w:szCs w:val="24"/>
          <w:u w:val="none"/>
        </w:rPr>
      </w:pPr>
      <w:r>
        <w:rPr>
          <w:rStyle w:val="Hyperlink"/>
          <w:noProof/>
          <w:color w:val="auto"/>
          <w:sz w:val="24"/>
          <w:szCs w:val="24"/>
          <w:u w:val="none"/>
          <w:lang w:eastAsia="en-GB"/>
        </w:rPr>
        <w:drawing>
          <wp:anchor distT="0" distB="0" distL="114300" distR="114300" simplePos="0" relativeHeight="251661312" behindDoc="1" locked="0" layoutInCell="1" allowOverlap="1">
            <wp:simplePos x="0" y="0"/>
            <wp:positionH relativeFrom="column">
              <wp:posOffset>4225125</wp:posOffset>
            </wp:positionH>
            <wp:positionV relativeFrom="paragraph">
              <wp:posOffset>3175</wp:posOffset>
            </wp:positionV>
            <wp:extent cx="552450" cy="185578"/>
            <wp:effectExtent l="0" t="0" r="0" b="5080"/>
            <wp:wrapNone/>
            <wp:docPr id="4" name="Image 4" descr="C:\Users\James\Desktop\téléchar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mes\Desktop\téléchargement.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2450" cy="18557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33A5" w:rsidRDefault="001633A5" w:rsidP="00505219">
      <w:pPr>
        <w:jc w:val="both"/>
        <w:rPr>
          <w:rStyle w:val="Hyperlink"/>
          <w:color w:val="auto"/>
          <w:sz w:val="24"/>
          <w:szCs w:val="24"/>
          <w:u w:val="none"/>
        </w:rPr>
      </w:pPr>
    </w:p>
    <w:p w:rsidR="001633A5" w:rsidRDefault="001633A5" w:rsidP="00505219">
      <w:pPr>
        <w:jc w:val="both"/>
        <w:rPr>
          <w:rStyle w:val="Hyperlink"/>
          <w:color w:val="auto"/>
          <w:sz w:val="24"/>
          <w:szCs w:val="24"/>
          <w:u w:val="none"/>
        </w:rPr>
      </w:pPr>
    </w:p>
    <w:p w:rsidR="0065673C" w:rsidRDefault="0065673C" w:rsidP="00505219">
      <w:pPr>
        <w:jc w:val="both"/>
        <w:rPr>
          <w:rStyle w:val="Hyperlink"/>
          <w:color w:val="auto"/>
          <w:sz w:val="24"/>
          <w:szCs w:val="24"/>
          <w:u w:val="none"/>
        </w:rPr>
      </w:pPr>
    </w:p>
    <w:p w:rsidR="0065673C" w:rsidRDefault="0065673C" w:rsidP="00505219">
      <w:pPr>
        <w:jc w:val="both"/>
        <w:rPr>
          <w:rStyle w:val="Hyperlink"/>
          <w:color w:val="auto"/>
          <w:sz w:val="24"/>
          <w:szCs w:val="24"/>
          <w:u w:val="none"/>
        </w:rPr>
      </w:pPr>
    </w:p>
    <w:p w:rsidR="0065673C" w:rsidRDefault="0065673C" w:rsidP="00505219">
      <w:pPr>
        <w:jc w:val="both"/>
        <w:rPr>
          <w:rStyle w:val="Hyperlink"/>
          <w:color w:val="auto"/>
          <w:sz w:val="24"/>
          <w:szCs w:val="24"/>
          <w:u w:val="none"/>
        </w:rPr>
      </w:pPr>
    </w:p>
    <w:p w:rsidR="001633A5" w:rsidRDefault="001633A5" w:rsidP="00505219">
      <w:pPr>
        <w:jc w:val="both"/>
        <w:rPr>
          <w:rStyle w:val="Hyperlink"/>
          <w:color w:val="auto"/>
          <w:sz w:val="24"/>
          <w:szCs w:val="24"/>
          <w:u w:val="none"/>
        </w:rPr>
      </w:pPr>
      <w:r>
        <w:rPr>
          <w:rStyle w:val="Hyperlink"/>
          <w:color w:val="auto"/>
          <w:sz w:val="24"/>
          <w:szCs w:val="24"/>
          <w:u w:val="none"/>
        </w:rPr>
        <w:t xml:space="preserve">Le Slip </w:t>
      </w:r>
      <w:proofErr w:type="spellStart"/>
      <w:r>
        <w:rPr>
          <w:rStyle w:val="Hyperlink"/>
          <w:color w:val="auto"/>
          <w:sz w:val="24"/>
          <w:szCs w:val="24"/>
          <w:u w:val="none"/>
        </w:rPr>
        <w:t>Francais</w:t>
      </w:r>
      <w:proofErr w:type="spellEnd"/>
      <w:r>
        <w:rPr>
          <w:rStyle w:val="Hyperlink"/>
          <w:color w:val="auto"/>
          <w:sz w:val="24"/>
          <w:szCs w:val="24"/>
          <w:u w:val="none"/>
        </w:rPr>
        <w:t xml:space="preserve"> is outperforming </w:t>
      </w:r>
      <w:proofErr w:type="spellStart"/>
      <w:r>
        <w:rPr>
          <w:rStyle w:val="Hyperlink"/>
          <w:color w:val="auto"/>
          <w:sz w:val="24"/>
          <w:szCs w:val="24"/>
          <w:u w:val="none"/>
        </w:rPr>
        <w:t>Armor</w:t>
      </w:r>
      <w:proofErr w:type="spellEnd"/>
      <w:r>
        <w:rPr>
          <w:rStyle w:val="Hyperlink"/>
          <w:color w:val="auto"/>
          <w:sz w:val="24"/>
          <w:szCs w:val="24"/>
          <w:u w:val="none"/>
        </w:rPr>
        <w:t>-Lux in term of visib</w:t>
      </w:r>
      <w:r w:rsidR="0065673C">
        <w:rPr>
          <w:rStyle w:val="Hyperlink"/>
          <w:color w:val="auto"/>
          <w:sz w:val="24"/>
          <w:szCs w:val="24"/>
          <w:u w:val="none"/>
        </w:rPr>
        <w:t xml:space="preserve">ility on social </w:t>
      </w:r>
      <w:proofErr w:type="gramStart"/>
      <w:r w:rsidR="00A06BB7">
        <w:rPr>
          <w:rStyle w:val="Hyperlink"/>
          <w:color w:val="auto"/>
          <w:sz w:val="24"/>
          <w:szCs w:val="24"/>
          <w:u w:val="none"/>
        </w:rPr>
        <w:t>medias</w:t>
      </w:r>
      <w:proofErr w:type="gramEnd"/>
      <w:r w:rsidR="0065673C">
        <w:rPr>
          <w:rStyle w:val="Hyperlink"/>
          <w:color w:val="auto"/>
          <w:sz w:val="24"/>
          <w:szCs w:val="24"/>
          <w:u w:val="none"/>
        </w:rPr>
        <w:t xml:space="preserve"> because of the differences of communication strategy due to the different audience. </w:t>
      </w:r>
      <w:r w:rsidR="000A151F">
        <w:rPr>
          <w:rStyle w:val="Hyperlink"/>
          <w:color w:val="auto"/>
          <w:sz w:val="24"/>
          <w:szCs w:val="24"/>
          <w:u w:val="none"/>
        </w:rPr>
        <w:t>However, t</w:t>
      </w:r>
      <w:r w:rsidR="0065673C">
        <w:rPr>
          <w:rStyle w:val="Hyperlink"/>
          <w:color w:val="auto"/>
          <w:sz w:val="24"/>
          <w:szCs w:val="24"/>
          <w:u w:val="none"/>
        </w:rPr>
        <w:t>here are</w:t>
      </w:r>
      <w:r>
        <w:rPr>
          <w:rStyle w:val="Hyperlink"/>
          <w:color w:val="auto"/>
          <w:sz w:val="24"/>
          <w:szCs w:val="24"/>
          <w:u w:val="none"/>
        </w:rPr>
        <w:t xml:space="preserve"> sectors where Armor-Lux got way more experience. The two channels where Le Slip </w:t>
      </w:r>
      <w:proofErr w:type="spellStart"/>
      <w:r>
        <w:rPr>
          <w:rStyle w:val="Hyperlink"/>
          <w:color w:val="auto"/>
          <w:sz w:val="24"/>
          <w:szCs w:val="24"/>
          <w:u w:val="none"/>
        </w:rPr>
        <w:t>Francais</w:t>
      </w:r>
      <w:proofErr w:type="spellEnd"/>
      <w:r>
        <w:rPr>
          <w:rStyle w:val="Hyperlink"/>
          <w:color w:val="auto"/>
          <w:sz w:val="24"/>
          <w:szCs w:val="24"/>
          <w:u w:val="none"/>
        </w:rPr>
        <w:t xml:space="preserve"> can improve by </w:t>
      </w:r>
      <w:r w:rsidR="0065673C">
        <w:rPr>
          <w:rStyle w:val="Hyperlink"/>
          <w:color w:val="auto"/>
          <w:sz w:val="24"/>
          <w:szCs w:val="24"/>
          <w:u w:val="none"/>
        </w:rPr>
        <w:t>taking inspiration from</w:t>
      </w:r>
      <w:r>
        <w:rPr>
          <w:rStyle w:val="Hyperlink"/>
          <w:color w:val="auto"/>
          <w:sz w:val="24"/>
          <w:szCs w:val="24"/>
          <w:u w:val="none"/>
        </w:rPr>
        <w:t xml:space="preserve"> Armor-Lux are the e-</w:t>
      </w:r>
      <w:r w:rsidR="00A06BB7">
        <w:rPr>
          <w:rStyle w:val="Hyperlink"/>
          <w:color w:val="auto"/>
          <w:sz w:val="24"/>
          <w:szCs w:val="24"/>
          <w:u w:val="none"/>
        </w:rPr>
        <w:t>mailing and</w:t>
      </w:r>
      <w:r>
        <w:rPr>
          <w:rStyle w:val="Hyperlink"/>
          <w:color w:val="auto"/>
          <w:sz w:val="24"/>
          <w:szCs w:val="24"/>
          <w:u w:val="none"/>
        </w:rPr>
        <w:t xml:space="preserve"> the press (public relation). </w:t>
      </w:r>
    </w:p>
    <w:p w:rsidR="00BE2A32" w:rsidRPr="00BE2A32" w:rsidRDefault="00BE2A32" w:rsidP="00505219">
      <w:pPr>
        <w:jc w:val="both"/>
        <w:rPr>
          <w:rStyle w:val="Hyperlink"/>
          <w:color w:val="auto"/>
          <w:sz w:val="24"/>
          <w:szCs w:val="24"/>
          <w:u w:val="none"/>
        </w:rPr>
      </w:pPr>
      <w:r>
        <w:rPr>
          <w:rStyle w:val="Hyperlink"/>
          <w:color w:val="auto"/>
          <w:sz w:val="24"/>
          <w:szCs w:val="24"/>
          <w:u w:val="none"/>
        </w:rPr>
        <w:t xml:space="preserve">Below is the traffic source from similarweb.com for Armor-Lux in blue and in orange for Le Slip </w:t>
      </w:r>
      <w:proofErr w:type="spellStart"/>
      <w:r>
        <w:rPr>
          <w:rStyle w:val="Hyperlink"/>
          <w:color w:val="auto"/>
          <w:sz w:val="24"/>
          <w:szCs w:val="24"/>
          <w:u w:val="none"/>
        </w:rPr>
        <w:t>Francais</w:t>
      </w:r>
      <w:proofErr w:type="spellEnd"/>
      <w:r>
        <w:rPr>
          <w:rStyle w:val="Hyperlink"/>
          <w:color w:val="auto"/>
          <w:sz w:val="24"/>
          <w:szCs w:val="24"/>
          <w:u w:val="none"/>
        </w:rPr>
        <w:t xml:space="preserve">. We can see that Le Slip </w:t>
      </w:r>
      <w:proofErr w:type="spellStart"/>
      <w:r>
        <w:rPr>
          <w:rStyle w:val="Hyperlink"/>
          <w:color w:val="auto"/>
          <w:sz w:val="24"/>
          <w:szCs w:val="24"/>
          <w:u w:val="none"/>
        </w:rPr>
        <w:t>Francais</w:t>
      </w:r>
      <w:proofErr w:type="spellEnd"/>
      <w:r>
        <w:rPr>
          <w:rStyle w:val="Hyperlink"/>
          <w:color w:val="auto"/>
          <w:sz w:val="24"/>
          <w:szCs w:val="24"/>
          <w:u w:val="none"/>
        </w:rPr>
        <w:t xml:space="preserve"> attract way more customer from social </w:t>
      </w:r>
      <w:r w:rsidR="000A151F">
        <w:rPr>
          <w:rStyle w:val="Hyperlink"/>
          <w:color w:val="auto"/>
          <w:sz w:val="24"/>
          <w:szCs w:val="24"/>
          <w:u w:val="none"/>
        </w:rPr>
        <w:t>Medias</w:t>
      </w:r>
      <w:r>
        <w:rPr>
          <w:rStyle w:val="Hyperlink"/>
          <w:color w:val="auto"/>
          <w:sz w:val="24"/>
          <w:szCs w:val="24"/>
          <w:u w:val="none"/>
        </w:rPr>
        <w:t xml:space="preserve"> than Armor-Lux. Furthermore, the e-mailing campaign of Armor-Lux is effective (22% of their traffic source) whereas the one of Le Slip </w:t>
      </w:r>
      <w:proofErr w:type="spellStart"/>
      <w:r>
        <w:rPr>
          <w:rStyle w:val="Hyperlink"/>
          <w:color w:val="auto"/>
          <w:sz w:val="24"/>
          <w:szCs w:val="24"/>
          <w:u w:val="none"/>
        </w:rPr>
        <w:t>francais</w:t>
      </w:r>
      <w:proofErr w:type="spellEnd"/>
      <w:r>
        <w:rPr>
          <w:rStyle w:val="Hyperlink"/>
          <w:color w:val="auto"/>
          <w:sz w:val="24"/>
          <w:szCs w:val="24"/>
          <w:u w:val="none"/>
        </w:rPr>
        <w:t xml:space="preserve"> is weak (8%). </w:t>
      </w:r>
    </w:p>
    <w:p w:rsidR="00BE2A32" w:rsidRDefault="00E57E0D" w:rsidP="00505219">
      <w:pPr>
        <w:jc w:val="both"/>
        <w:rPr>
          <w:rStyle w:val="Hyperlink"/>
          <w:color w:val="auto"/>
          <w:sz w:val="24"/>
          <w:szCs w:val="24"/>
          <w:u w:val="none"/>
        </w:rPr>
      </w:pPr>
      <w:r>
        <w:rPr>
          <w:noProof/>
          <w:lang w:eastAsia="en-GB"/>
        </w:rPr>
        <w:drawing>
          <wp:anchor distT="0" distB="0" distL="114300" distR="114300" simplePos="0" relativeHeight="251663360" behindDoc="1" locked="0" layoutInCell="1" allowOverlap="1">
            <wp:simplePos x="0" y="0"/>
            <wp:positionH relativeFrom="column">
              <wp:posOffset>-518795</wp:posOffset>
            </wp:positionH>
            <wp:positionV relativeFrom="paragraph">
              <wp:posOffset>210185</wp:posOffset>
            </wp:positionV>
            <wp:extent cx="6832654" cy="1323975"/>
            <wp:effectExtent l="0" t="0" r="6350" b="0"/>
            <wp:wrapNone/>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5728" t="53930" r="25356" b="29007"/>
                    <a:stretch/>
                  </pic:blipFill>
                  <pic:spPr bwMode="auto">
                    <a:xfrm>
                      <a:off x="0" y="0"/>
                      <a:ext cx="6832654" cy="1323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E2A32" w:rsidRDefault="00BE2A32" w:rsidP="00505219">
      <w:pPr>
        <w:jc w:val="both"/>
        <w:rPr>
          <w:rStyle w:val="Hyperlink"/>
          <w:color w:val="auto"/>
          <w:sz w:val="24"/>
          <w:szCs w:val="24"/>
          <w:u w:val="none"/>
        </w:rPr>
      </w:pPr>
    </w:p>
    <w:p w:rsidR="00BE2A32" w:rsidRDefault="00BE2A32" w:rsidP="00505219">
      <w:pPr>
        <w:jc w:val="both"/>
        <w:rPr>
          <w:rStyle w:val="Hyperlink"/>
          <w:color w:val="auto"/>
          <w:sz w:val="24"/>
          <w:szCs w:val="24"/>
          <w:u w:val="none"/>
        </w:rPr>
      </w:pPr>
    </w:p>
    <w:p w:rsidR="00BE2A32" w:rsidRDefault="00BE2A32" w:rsidP="00505219">
      <w:pPr>
        <w:jc w:val="both"/>
        <w:rPr>
          <w:rStyle w:val="Hyperlink"/>
          <w:color w:val="auto"/>
          <w:sz w:val="24"/>
          <w:szCs w:val="24"/>
          <w:u w:val="none"/>
        </w:rPr>
      </w:pPr>
    </w:p>
    <w:p w:rsidR="00BE2A32" w:rsidRDefault="00BE2A32" w:rsidP="00505219">
      <w:pPr>
        <w:jc w:val="both"/>
        <w:rPr>
          <w:rStyle w:val="Hyperlink"/>
          <w:color w:val="auto"/>
          <w:sz w:val="24"/>
          <w:szCs w:val="24"/>
          <w:u w:val="none"/>
        </w:rPr>
      </w:pPr>
    </w:p>
    <w:p w:rsidR="00621DB3" w:rsidRDefault="00621DB3" w:rsidP="00505219">
      <w:pPr>
        <w:jc w:val="both"/>
        <w:rPr>
          <w:rStyle w:val="Hyperlink"/>
          <w:color w:val="auto"/>
          <w:sz w:val="24"/>
          <w:szCs w:val="24"/>
          <w:u w:val="none"/>
        </w:rPr>
      </w:pPr>
    </w:p>
    <w:p w:rsidR="00621DB3" w:rsidRDefault="00621DB3" w:rsidP="00505219">
      <w:pPr>
        <w:jc w:val="both"/>
        <w:rPr>
          <w:rStyle w:val="Hyperlink"/>
          <w:color w:val="auto"/>
          <w:sz w:val="24"/>
          <w:szCs w:val="24"/>
          <w:u w:val="none"/>
        </w:rPr>
      </w:pPr>
    </w:p>
    <w:p w:rsidR="00621DB3" w:rsidRDefault="00621DB3" w:rsidP="00505219">
      <w:pPr>
        <w:jc w:val="both"/>
        <w:rPr>
          <w:rStyle w:val="Hyperlink"/>
          <w:color w:val="auto"/>
          <w:sz w:val="24"/>
          <w:szCs w:val="24"/>
          <w:u w:val="none"/>
        </w:rPr>
      </w:pPr>
    </w:p>
    <w:p w:rsidR="00505219" w:rsidRDefault="00505219" w:rsidP="00505219">
      <w:pPr>
        <w:jc w:val="both"/>
        <w:rPr>
          <w:rStyle w:val="Hyperlink"/>
          <w:color w:val="auto"/>
          <w:sz w:val="24"/>
          <w:szCs w:val="24"/>
          <w:u w:val="none"/>
        </w:rPr>
      </w:pPr>
    </w:p>
    <w:p w:rsidR="00505219" w:rsidRDefault="00505219" w:rsidP="00505219">
      <w:pPr>
        <w:jc w:val="both"/>
        <w:rPr>
          <w:rStyle w:val="Hyperlink"/>
          <w:color w:val="auto"/>
          <w:sz w:val="24"/>
          <w:szCs w:val="24"/>
          <w:u w:val="none"/>
        </w:rPr>
      </w:pPr>
    </w:p>
    <w:p w:rsidR="00621DB3" w:rsidRDefault="00621DB3" w:rsidP="00505219">
      <w:pPr>
        <w:jc w:val="both"/>
        <w:rPr>
          <w:rStyle w:val="Hyperlink"/>
          <w:color w:val="auto"/>
          <w:sz w:val="24"/>
          <w:szCs w:val="24"/>
          <w:u w:val="none"/>
        </w:rPr>
      </w:pPr>
    </w:p>
    <w:p w:rsidR="00E5675C" w:rsidRDefault="00E5675C" w:rsidP="00505219">
      <w:pPr>
        <w:jc w:val="both"/>
        <w:rPr>
          <w:rStyle w:val="Hyperlink"/>
          <w:color w:val="auto"/>
          <w:sz w:val="24"/>
          <w:szCs w:val="24"/>
          <w:u w:val="none"/>
        </w:rPr>
      </w:pPr>
    </w:p>
    <w:p w:rsidR="00621DB3" w:rsidRPr="00BE2A32" w:rsidRDefault="00621DB3" w:rsidP="00505219">
      <w:pPr>
        <w:jc w:val="both"/>
        <w:rPr>
          <w:rStyle w:val="Hyperlink"/>
          <w:color w:val="auto"/>
          <w:sz w:val="24"/>
          <w:szCs w:val="24"/>
          <w:u w:val="none"/>
        </w:rPr>
      </w:pPr>
    </w:p>
    <w:p w:rsidR="00621DB3" w:rsidRDefault="00621DB3" w:rsidP="00505219">
      <w:pPr>
        <w:jc w:val="both"/>
        <w:rPr>
          <w:rStyle w:val="Hyperlink"/>
          <w:color w:val="auto"/>
          <w:sz w:val="24"/>
          <w:szCs w:val="24"/>
          <w:u w:val="none"/>
        </w:rPr>
      </w:pPr>
      <w:r>
        <w:rPr>
          <w:rStyle w:val="Hyperlink"/>
          <w:color w:val="auto"/>
          <w:sz w:val="24"/>
          <w:szCs w:val="24"/>
          <w:u w:val="none"/>
        </w:rPr>
        <w:lastRenderedPageBreak/>
        <w:t xml:space="preserve">Action to plan for Le Slip </w:t>
      </w:r>
      <w:proofErr w:type="spellStart"/>
      <w:proofErr w:type="gramStart"/>
      <w:r>
        <w:rPr>
          <w:rStyle w:val="Hyperlink"/>
          <w:color w:val="auto"/>
          <w:sz w:val="24"/>
          <w:szCs w:val="24"/>
          <w:u w:val="none"/>
        </w:rPr>
        <w:t>Francais</w:t>
      </w:r>
      <w:proofErr w:type="spellEnd"/>
      <w:r>
        <w:rPr>
          <w:rStyle w:val="Hyperlink"/>
          <w:color w:val="auto"/>
          <w:sz w:val="24"/>
          <w:szCs w:val="24"/>
          <w:u w:val="none"/>
        </w:rPr>
        <w:t xml:space="preserve"> :</w:t>
      </w:r>
      <w:proofErr w:type="gramEnd"/>
    </w:p>
    <w:p w:rsidR="00621DB3" w:rsidRPr="00621DB3" w:rsidRDefault="00621DB3" w:rsidP="00505219">
      <w:pPr>
        <w:jc w:val="both"/>
        <w:rPr>
          <w:rStyle w:val="Hyperlink"/>
          <w:color w:val="auto"/>
          <w:sz w:val="24"/>
          <w:szCs w:val="24"/>
          <w:u w:val="none"/>
        </w:rPr>
      </w:pPr>
    </w:p>
    <w:p w:rsidR="001633A5" w:rsidRDefault="00A06BB7" w:rsidP="00505219">
      <w:pPr>
        <w:pStyle w:val="ListParagraph"/>
        <w:numPr>
          <w:ilvl w:val="0"/>
          <w:numId w:val="4"/>
        </w:numPr>
        <w:jc w:val="both"/>
        <w:rPr>
          <w:rStyle w:val="Hyperlink"/>
          <w:color w:val="auto"/>
          <w:sz w:val="24"/>
          <w:szCs w:val="24"/>
          <w:u w:val="none"/>
        </w:rPr>
      </w:pPr>
      <w:r w:rsidRPr="001633A5">
        <w:rPr>
          <w:rStyle w:val="Hyperlink"/>
          <w:color w:val="auto"/>
          <w:sz w:val="24"/>
          <w:szCs w:val="24"/>
          <w:u w:val="none"/>
        </w:rPr>
        <w:t>E-mailing:</w:t>
      </w:r>
      <w:r w:rsidR="001633A5">
        <w:rPr>
          <w:rStyle w:val="Hyperlink"/>
          <w:color w:val="auto"/>
          <w:sz w:val="24"/>
          <w:szCs w:val="24"/>
          <w:u w:val="none"/>
        </w:rPr>
        <w:t xml:space="preserve"> </w:t>
      </w:r>
      <w:r>
        <w:rPr>
          <w:rStyle w:val="Hyperlink"/>
          <w:color w:val="auto"/>
          <w:sz w:val="24"/>
          <w:szCs w:val="24"/>
          <w:u w:val="none"/>
        </w:rPr>
        <w:t>U</w:t>
      </w:r>
      <w:r w:rsidRPr="00A06BB7">
        <w:rPr>
          <w:rStyle w:val="Hyperlink"/>
          <w:color w:val="auto"/>
          <w:sz w:val="24"/>
          <w:szCs w:val="24"/>
          <w:u w:val="none"/>
        </w:rPr>
        <w:t>ndertake a</w:t>
      </w:r>
      <w:r w:rsidR="00BE2A32">
        <w:rPr>
          <w:rStyle w:val="Hyperlink"/>
          <w:color w:val="auto"/>
          <w:sz w:val="24"/>
          <w:szCs w:val="24"/>
          <w:u w:val="none"/>
        </w:rPr>
        <w:t>n</w:t>
      </w:r>
      <w:r w:rsidR="00BE2A32" w:rsidRPr="00BE2A32">
        <w:rPr>
          <w:noProof/>
          <w:lang w:eastAsia="en-GB"/>
        </w:rPr>
        <w:t xml:space="preserve"> </w:t>
      </w:r>
      <w:r>
        <w:rPr>
          <w:rStyle w:val="Hyperlink"/>
          <w:color w:val="auto"/>
          <w:sz w:val="24"/>
          <w:szCs w:val="24"/>
          <w:u w:val="none"/>
        </w:rPr>
        <w:t xml:space="preserve">e-mailing </w:t>
      </w:r>
      <w:r w:rsidRPr="00A06BB7">
        <w:rPr>
          <w:rStyle w:val="Hyperlink"/>
          <w:color w:val="auto"/>
          <w:sz w:val="24"/>
          <w:szCs w:val="24"/>
          <w:u w:val="none"/>
        </w:rPr>
        <w:t>communication policy using CRM tools to create a customer database. Also implement other tools such as an email Recovery Campaign that increases the conversion rate</w:t>
      </w:r>
      <w:r w:rsidR="00BE2A32">
        <w:rPr>
          <w:rStyle w:val="Hyperlink"/>
          <w:color w:val="auto"/>
          <w:sz w:val="24"/>
          <w:szCs w:val="24"/>
          <w:u w:val="none"/>
        </w:rPr>
        <w:t>. B</w:t>
      </w:r>
      <w:r w:rsidR="00BE2A32" w:rsidRPr="00BE2A32">
        <w:rPr>
          <w:rStyle w:val="Hyperlink"/>
          <w:color w:val="auto"/>
          <w:sz w:val="24"/>
          <w:szCs w:val="24"/>
          <w:u w:val="none"/>
        </w:rPr>
        <w:t xml:space="preserve">y trying to achieve the same </w:t>
      </w:r>
      <w:r w:rsidR="00BE2A32">
        <w:rPr>
          <w:rStyle w:val="Hyperlink"/>
          <w:color w:val="auto"/>
          <w:sz w:val="24"/>
          <w:szCs w:val="24"/>
          <w:u w:val="none"/>
        </w:rPr>
        <w:t>successful</w:t>
      </w:r>
      <w:r w:rsidR="00BE2A32" w:rsidRPr="00BE2A32">
        <w:rPr>
          <w:rStyle w:val="Hyperlink"/>
          <w:color w:val="auto"/>
          <w:sz w:val="24"/>
          <w:szCs w:val="24"/>
          <w:u w:val="none"/>
        </w:rPr>
        <w:t xml:space="preserve"> results </w:t>
      </w:r>
      <w:r w:rsidR="00BE2A32">
        <w:rPr>
          <w:rStyle w:val="Hyperlink"/>
          <w:color w:val="auto"/>
          <w:sz w:val="24"/>
          <w:szCs w:val="24"/>
          <w:u w:val="none"/>
        </w:rPr>
        <w:t>of</w:t>
      </w:r>
      <w:r w:rsidR="00BE2A32" w:rsidRPr="00BE2A32">
        <w:rPr>
          <w:rStyle w:val="Hyperlink"/>
          <w:color w:val="auto"/>
          <w:sz w:val="24"/>
          <w:szCs w:val="24"/>
          <w:u w:val="none"/>
        </w:rPr>
        <w:t xml:space="preserve"> the leader</w:t>
      </w:r>
    </w:p>
    <w:p w:rsidR="00BE2A32" w:rsidRDefault="00BE2A32" w:rsidP="00505219">
      <w:pPr>
        <w:jc w:val="both"/>
        <w:rPr>
          <w:rStyle w:val="Hyperlink"/>
          <w:color w:val="auto"/>
          <w:sz w:val="24"/>
          <w:szCs w:val="24"/>
          <w:u w:val="none"/>
        </w:rPr>
      </w:pPr>
    </w:p>
    <w:p w:rsidR="00BE2A32" w:rsidRPr="00621DB3" w:rsidRDefault="00BE2A32" w:rsidP="00505219">
      <w:pPr>
        <w:pStyle w:val="ListParagraph"/>
        <w:numPr>
          <w:ilvl w:val="0"/>
          <w:numId w:val="4"/>
        </w:numPr>
        <w:jc w:val="both"/>
        <w:rPr>
          <w:rStyle w:val="Hyperlink"/>
          <w:color w:val="auto"/>
          <w:sz w:val="24"/>
          <w:szCs w:val="24"/>
          <w:u w:val="none"/>
        </w:rPr>
      </w:pPr>
      <w:r>
        <w:rPr>
          <w:rStyle w:val="Hyperlink"/>
          <w:color w:val="auto"/>
          <w:sz w:val="24"/>
          <w:szCs w:val="24"/>
          <w:u w:val="none"/>
        </w:rPr>
        <w:t xml:space="preserve">Press: In fact on the graphic above we can see that the traffic source from “Search” is 17% lower for Le Slip </w:t>
      </w:r>
      <w:proofErr w:type="spellStart"/>
      <w:r>
        <w:rPr>
          <w:rStyle w:val="Hyperlink"/>
          <w:color w:val="auto"/>
          <w:sz w:val="24"/>
          <w:szCs w:val="24"/>
          <w:u w:val="none"/>
        </w:rPr>
        <w:t>Francais</w:t>
      </w:r>
      <w:proofErr w:type="spellEnd"/>
      <w:r>
        <w:rPr>
          <w:rStyle w:val="Hyperlink"/>
          <w:color w:val="auto"/>
          <w:sz w:val="24"/>
          <w:szCs w:val="24"/>
          <w:u w:val="none"/>
        </w:rPr>
        <w:t xml:space="preserve"> compared to </w:t>
      </w:r>
      <w:proofErr w:type="spellStart"/>
      <w:r>
        <w:rPr>
          <w:rStyle w:val="Hyperlink"/>
          <w:color w:val="auto"/>
          <w:sz w:val="24"/>
          <w:szCs w:val="24"/>
          <w:u w:val="none"/>
        </w:rPr>
        <w:t>Armor</w:t>
      </w:r>
      <w:proofErr w:type="spellEnd"/>
      <w:r>
        <w:rPr>
          <w:rStyle w:val="Hyperlink"/>
          <w:color w:val="auto"/>
          <w:sz w:val="24"/>
          <w:szCs w:val="24"/>
          <w:u w:val="none"/>
        </w:rPr>
        <w:t xml:space="preserve">-Lux. This is due to the fact that people are talking </w:t>
      </w:r>
      <w:r w:rsidR="00621DB3">
        <w:rPr>
          <w:rStyle w:val="Hyperlink"/>
          <w:color w:val="auto"/>
          <w:sz w:val="24"/>
          <w:szCs w:val="24"/>
          <w:u w:val="none"/>
        </w:rPr>
        <w:t xml:space="preserve">way </w:t>
      </w:r>
      <w:r>
        <w:rPr>
          <w:rStyle w:val="Hyperlink"/>
          <w:color w:val="auto"/>
          <w:sz w:val="24"/>
          <w:szCs w:val="24"/>
          <w:u w:val="none"/>
        </w:rPr>
        <w:t>more about Armor-Lux. Trends are relayed</w:t>
      </w:r>
      <w:r w:rsidR="00621DB3">
        <w:rPr>
          <w:rStyle w:val="Hyperlink"/>
          <w:color w:val="auto"/>
          <w:sz w:val="24"/>
          <w:szCs w:val="24"/>
          <w:u w:val="none"/>
        </w:rPr>
        <w:t xml:space="preserve"> by social </w:t>
      </w:r>
      <w:proofErr w:type="gramStart"/>
      <w:r w:rsidR="00621DB3">
        <w:rPr>
          <w:rStyle w:val="Hyperlink"/>
          <w:color w:val="auto"/>
          <w:sz w:val="24"/>
          <w:szCs w:val="24"/>
          <w:u w:val="none"/>
        </w:rPr>
        <w:t>medias</w:t>
      </w:r>
      <w:proofErr w:type="gramEnd"/>
      <w:r w:rsidR="00621DB3">
        <w:rPr>
          <w:rStyle w:val="Hyperlink"/>
          <w:color w:val="auto"/>
          <w:sz w:val="24"/>
          <w:szCs w:val="24"/>
          <w:u w:val="none"/>
        </w:rPr>
        <w:t xml:space="preserve"> but also</w:t>
      </w:r>
      <w:r>
        <w:rPr>
          <w:rStyle w:val="Hyperlink"/>
          <w:color w:val="auto"/>
          <w:sz w:val="24"/>
          <w:szCs w:val="24"/>
          <w:u w:val="none"/>
        </w:rPr>
        <w:t xml:space="preserve"> by the press (TV, newspapers) and Armor-Lux in France is highly represen</w:t>
      </w:r>
      <w:r w:rsidR="00A2174E">
        <w:rPr>
          <w:rStyle w:val="Hyperlink"/>
          <w:color w:val="auto"/>
          <w:sz w:val="24"/>
          <w:szCs w:val="24"/>
          <w:u w:val="none"/>
        </w:rPr>
        <w:t xml:space="preserve">ted in the press. In fact, </w:t>
      </w:r>
      <w:r w:rsidR="00A2174E" w:rsidRPr="00A2174E">
        <w:rPr>
          <w:rStyle w:val="Hyperlink"/>
          <w:color w:val="auto"/>
          <w:sz w:val="24"/>
          <w:szCs w:val="24"/>
          <w:u w:val="none"/>
        </w:rPr>
        <w:t>reports are regularly devoted to them on national channels</w:t>
      </w:r>
      <w:r w:rsidR="00A2174E">
        <w:rPr>
          <w:rStyle w:val="Hyperlink"/>
          <w:color w:val="auto"/>
          <w:sz w:val="24"/>
          <w:szCs w:val="24"/>
          <w:u w:val="none"/>
        </w:rPr>
        <w:t xml:space="preserve"> and articles are frequently written on newspapers such as “</w:t>
      </w:r>
      <w:proofErr w:type="spellStart"/>
      <w:r w:rsidR="00A2174E">
        <w:rPr>
          <w:rStyle w:val="Hyperlink"/>
          <w:color w:val="auto"/>
          <w:sz w:val="24"/>
          <w:szCs w:val="24"/>
          <w:u w:val="none"/>
        </w:rPr>
        <w:t>Ouest</w:t>
      </w:r>
      <w:proofErr w:type="spellEnd"/>
      <w:r w:rsidR="00A2174E">
        <w:rPr>
          <w:rStyle w:val="Hyperlink"/>
          <w:color w:val="auto"/>
          <w:sz w:val="24"/>
          <w:szCs w:val="24"/>
          <w:u w:val="none"/>
        </w:rPr>
        <w:t xml:space="preserve"> France” which is a Breton newspaper. It </w:t>
      </w:r>
      <w:r w:rsidR="00A2174E" w:rsidRPr="00A2174E">
        <w:rPr>
          <w:rStyle w:val="Hyperlink"/>
          <w:color w:val="auto"/>
          <w:sz w:val="24"/>
          <w:szCs w:val="24"/>
          <w:u w:val="none"/>
        </w:rPr>
        <w:t xml:space="preserve">improves </w:t>
      </w:r>
      <w:r w:rsidR="00A2174E">
        <w:rPr>
          <w:rStyle w:val="Hyperlink"/>
          <w:color w:val="auto"/>
          <w:sz w:val="24"/>
          <w:szCs w:val="24"/>
          <w:u w:val="none"/>
        </w:rPr>
        <w:t xml:space="preserve">the </w:t>
      </w:r>
      <w:r w:rsidR="00A2174E" w:rsidRPr="00A2174E">
        <w:rPr>
          <w:rStyle w:val="Hyperlink"/>
          <w:color w:val="auto"/>
          <w:sz w:val="24"/>
          <w:szCs w:val="24"/>
          <w:u w:val="none"/>
        </w:rPr>
        <w:t xml:space="preserve">brand awareness and gives </w:t>
      </w:r>
      <w:r w:rsidR="00F67207" w:rsidRPr="00A2174E">
        <w:rPr>
          <w:rStyle w:val="Hyperlink"/>
          <w:color w:val="auto"/>
          <w:sz w:val="24"/>
          <w:szCs w:val="24"/>
          <w:u w:val="none"/>
        </w:rPr>
        <w:t>customers’</w:t>
      </w:r>
      <w:r w:rsidR="00A2174E" w:rsidRPr="00A2174E">
        <w:rPr>
          <w:rStyle w:val="Hyperlink"/>
          <w:color w:val="auto"/>
          <w:sz w:val="24"/>
          <w:szCs w:val="24"/>
          <w:u w:val="none"/>
        </w:rPr>
        <w:t xml:space="preserve"> confidence</w:t>
      </w:r>
      <w:r w:rsidR="00A2174E">
        <w:rPr>
          <w:rStyle w:val="Hyperlink"/>
          <w:color w:val="auto"/>
          <w:sz w:val="24"/>
          <w:szCs w:val="24"/>
          <w:u w:val="none"/>
        </w:rPr>
        <w:t xml:space="preserve">. </w:t>
      </w:r>
      <w:r w:rsidR="00621DB3">
        <w:rPr>
          <w:rStyle w:val="Hyperlink"/>
          <w:color w:val="auto"/>
          <w:sz w:val="24"/>
          <w:szCs w:val="24"/>
          <w:u w:val="none"/>
        </w:rPr>
        <w:t xml:space="preserve">Le Slip </w:t>
      </w:r>
      <w:proofErr w:type="spellStart"/>
      <w:r w:rsidR="00621DB3">
        <w:rPr>
          <w:rStyle w:val="Hyperlink"/>
          <w:color w:val="auto"/>
          <w:sz w:val="24"/>
          <w:szCs w:val="24"/>
          <w:u w:val="none"/>
        </w:rPr>
        <w:t>Francais</w:t>
      </w:r>
      <w:proofErr w:type="spellEnd"/>
      <w:r w:rsidR="00621DB3">
        <w:rPr>
          <w:rStyle w:val="Hyperlink"/>
          <w:color w:val="auto"/>
          <w:sz w:val="24"/>
          <w:szCs w:val="24"/>
          <w:u w:val="none"/>
        </w:rPr>
        <w:t xml:space="preserve"> needs to start a public relation campaign in order to earn more notoriety to increase their search traffic source and perform with a multi-channel communication strategy.</w:t>
      </w:r>
    </w:p>
    <w:p w:rsidR="00BE2A32" w:rsidRPr="00621DB3" w:rsidRDefault="00BE2A32" w:rsidP="00505219">
      <w:pPr>
        <w:jc w:val="both"/>
        <w:rPr>
          <w:rStyle w:val="Hyperlink"/>
          <w:color w:val="auto"/>
          <w:sz w:val="24"/>
          <w:szCs w:val="24"/>
          <w:u w:val="none"/>
        </w:rPr>
      </w:pPr>
    </w:p>
    <w:p w:rsidR="00365DA7" w:rsidRPr="00621DB3" w:rsidRDefault="00365DA7" w:rsidP="00505219">
      <w:pPr>
        <w:jc w:val="both"/>
        <w:rPr>
          <w:rStyle w:val="Hyperlink"/>
          <w:color w:val="auto"/>
          <w:sz w:val="24"/>
          <w:szCs w:val="24"/>
          <w:u w:val="none"/>
        </w:rPr>
      </w:pPr>
    </w:p>
    <w:p w:rsidR="00365DA7" w:rsidRPr="00F12317" w:rsidRDefault="00E5675C" w:rsidP="00E5675C">
      <w:pPr>
        <w:jc w:val="center"/>
        <w:rPr>
          <w:rStyle w:val="Hyperlink"/>
          <w:b/>
          <w:color w:val="auto"/>
          <w:sz w:val="26"/>
          <w:szCs w:val="26"/>
          <w:u w:val="none"/>
        </w:rPr>
      </w:pPr>
      <w:r w:rsidRPr="00F12317">
        <w:rPr>
          <w:rStyle w:val="Hyperlink"/>
          <w:b/>
          <w:color w:val="auto"/>
          <w:sz w:val="26"/>
          <w:szCs w:val="26"/>
          <w:u w:val="none"/>
        </w:rPr>
        <w:t>Conclusion</w:t>
      </w:r>
    </w:p>
    <w:p w:rsidR="00365DA7" w:rsidRPr="00E5675C" w:rsidRDefault="00365DA7" w:rsidP="00505219">
      <w:pPr>
        <w:jc w:val="both"/>
        <w:rPr>
          <w:rStyle w:val="Hyperlink"/>
          <w:color w:val="auto"/>
          <w:sz w:val="24"/>
          <w:szCs w:val="24"/>
          <w:u w:val="none"/>
        </w:rPr>
      </w:pPr>
    </w:p>
    <w:p w:rsidR="00365DA7" w:rsidRPr="00E5675C" w:rsidRDefault="00E5675C" w:rsidP="00505219">
      <w:pPr>
        <w:jc w:val="both"/>
        <w:rPr>
          <w:rStyle w:val="Hyperlink"/>
          <w:color w:val="auto"/>
          <w:sz w:val="24"/>
          <w:szCs w:val="24"/>
          <w:u w:val="none"/>
        </w:rPr>
      </w:pPr>
      <w:r w:rsidRPr="00E5675C">
        <w:rPr>
          <w:rStyle w:val="Hyperlink"/>
          <w:color w:val="auto"/>
          <w:sz w:val="24"/>
          <w:szCs w:val="24"/>
          <w:u w:val="none"/>
        </w:rPr>
        <w:t xml:space="preserve">This 2 organisations are from different </w:t>
      </w:r>
      <w:r>
        <w:rPr>
          <w:rStyle w:val="Hyperlink"/>
          <w:color w:val="auto"/>
          <w:sz w:val="24"/>
          <w:szCs w:val="24"/>
          <w:u w:val="none"/>
        </w:rPr>
        <w:t xml:space="preserve">generations. Le Slip </w:t>
      </w:r>
      <w:proofErr w:type="spellStart"/>
      <w:r>
        <w:rPr>
          <w:rStyle w:val="Hyperlink"/>
          <w:color w:val="auto"/>
          <w:sz w:val="24"/>
          <w:szCs w:val="24"/>
          <w:u w:val="none"/>
        </w:rPr>
        <w:t>Francais</w:t>
      </w:r>
      <w:proofErr w:type="spellEnd"/>
      <w:r>
        <w:rPr>
          <w:rStyle w:val="Hyperlink"/>
          <w:color w:val="auto"/>
          <w:sz w:val="24"/>
          <w:szCs w:val="24"/>
          <w:u w:val="none"/>
        </w:rPr>
        <w:t xml:space="preserve"> is young and digital and puts everything in social Medias whereas Armor-Lux is experienced and opts for a multi-channel communication, knows how to diversify and catch opportunities. Thanks to this benchmarking we were able to sort out some improvement points that Le Slip </w:t>
      </w:r>
      <w:proofErr w:type="spellStart"/>
      <w:r>
        <w:rPr>
          <w:rStyle w:val="Hyperlink"/>
          <w:color w:val="auto"/>
          <w:sz w:val="24"/>
          <w:szCs w:val="24"/>
          <w:u w:val="none"/>
        </w:rPr>
        <w:t>Francais</w:t>
      </w:r>
      <w:proofErr w:type="spellEnd"/>
      <w:r>
        <w:rPr>
          <w:rStyle w:val="Hyperlink"/>
          <w:color w:val="auto"/>
          <w:sz w:val="24"/>
          <w:szCs w:val="24"/>
          <w:u w:val="none"/>
        </w:rPr>
        <w:t xml:space="preserve"> could follow such as an e-mailing campaign and a public relation campaign to follow the path of their leading organisation Armor-Lux.</w:t>
      </w:r>
    </w:p>
    <w:p w:rsidR="00365DA7" w:rsidRPr="00E5675C" w:rsidRDefault="00365DA7" w:rsidP="00505219">
      <w:pPr>
        <w:jc w:val="both"/>
        <w:rPr>
          <w:rStyle w:val="Hyperlink"/>
          <w:color w:val="auto"/>
          <w:sz w:val="24"/>
          <w:szCs w:val="24"/>
          <w:u w:val="none"/>
        </w:rPr>
      </w:pPr>
    </w:p>
    <w:p w:rsidR="00365DA7" w:rsidRPr="00E5675C" w:rsidRDefault="00365DA7" w:rsidP="00505219">
      <w:pPr>
        <w:jc w:val="both"/>
        <w:rPr>
          <w:rStyle w:val="Hyperlink"/>
          <w:color w:val="auto"/>
          <w:sz w:val="24"/>
          <w:szCs w:val="24"/>
          <w:u w:val="none"/>
        </w:rPr>
      </w:pPr>
    </w:p>
    <w:p w:rsidR="00365DA7" w:rsidRPr="00E5675C" w:rsidRDefault="00365DA7" w:rsidP="00505219">
      <w:pPr>
        <w:jc w:val="both"/>
        <w:rPr>
          <w:rStyle w:val="Hyperlink"/>
          <w:color w:val="auto"/>
          <w:sz w:val="24"/>
          <w:szCs w:val="24"/>
          <w:u w:val="none"/>
        </w:rPr>
      </w:pPr>
    </w:p>
    <w:p w:rsidR="00365DA7" w:rsidRPr="00E5675C" w:rsidRDefault="00365DA7" w:rsidP="00505219">
      <w:pPr>
        <w:jc w:val="both"/>
        <w:rPr>
          <w:rStyle w:val="Hyperlink"/>
          <w:color w:val="auto"/>
          <w:sz w:val="24"/>
          <w:szCs w:val="24"/>
          <w:u w:val="none"/>
        </w:rPr>
      </w:pPr>
    </w:p>
    <w:p w:rsidR="00365DA7" w:rsidRPr="00E5675C" w:rsidRDefault="00365DA7" w:rsidP="00505219">
      <w:pPr>
        <w:jc w:val="both"/>
        <w:rPr>
          <w:rStyle w:val="Hyperlink"/>
          <w:color w:val="auto"/>
          <w:sz w:val="24"/>
          <w:szCs w:val="24"/>
          <w:u w:val="none"/>
        </w:rPr>
      </w:pPr>
    </w:p>
    <w:p w:rsidR="00AE7E06" w:rsidRPr="00E5675C" w:rsidRDefault="00AE7E06" w:rsidP="00505219">
      <w:pPr>
        <w:jc w:val="both"/>
        <w:rPr>
          <w:rStyle w:val="Hyperlink"/>
        </w:rPr>
      </w:pPr>
    </w:p>
    <w:p w:rsidR="00501650" w:rsidRDefault="00501650" w:rsidP="00505219">
      <w:pPr>
        <w:jc w:val="both"/>
        <w:rPr>
          <w:rStyle w:val="Hyperlink"/>
        </w:rPr>
      </w:pPr>
    </w:p>
    <w:p w:rsidR="0073647C" w:rsidRDefault="0073647C" w:rsidP="00505219">
      <w:pPr>
        <w:jc w:val="both"/>
        <w:rPr>
          <w:rStyle w:val="Hyperlink"/>
        </w:rPr>
      </w:pPr>
    </w:p>
    <w:p w:rsidR="0073647C" w:rsidRDefault="0073647C" w:rsidP="0073647C">
      <w:pPr>
        <w:jc w:val="center"/>
        <w:rPr>
          <w:rStyle w:val="Hyperlink"/>
          <w:b/>
          <w:color w:val="000000" w:themeColor="text1"/>
          <w:sz w:val="26"/>
          <w:szCs w:val="26"/>
          <w:u w:val="none"/>
        </w:rPr>
      </w:pPr>
      <w:r w:rsidRPr="00F12317">
        <w:rPr>
          <w:rStyle w:val="Hyperlink"/>
          <w:b/>
          <w:color w:val="000000" w:themeColor="text1"/>
          <w:sz w:val="26"/>
          <w:szCs w:val="26"/>
          <w:u w:val="none"/>
        </w:rPr>
        <w:lastRenderedPageBreak/>
        <w:t>References:</w:t>
      </w:r>
    </w:p>
    <w:p w:rsidR="00F12317" w:rsidRPr="00F12317" w:rsidRDefault="00F12317" w:rsidP="0073647C">
      <w:pPr>
        <w:jc w:val="center"/>
        <w:rPr>
          <w:rStyle w:val="Hyperlink"/>
          <w:b/>
          <w:color w:val="000000" w:themeColor="text1"/>
          <w:sz w:val="26"/>
          <w:szCs w:val="26"/>
          <w:u w:val="none"/>
        </w:rPr>
      </w:pPr>
    </w:p>
    <w:p w:rsidR="00505219" w:rsidRDefault="00F12317" w:rsidP="00F12317">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Academia. (2019). [online] Available at: https://www.academia.ed</w:t>
      </w:r>
      <w:r>
        <w:rPr>
          <w:rFonts w:ascii="Arial" w:hAnsi="Arial" w:cs="Arial"/>
          <w:color w:val="000000"/>
          <w:sz w:val="20"/>
          <w:szCs w:val="20"/>
          <w:shd w:val="clear" w:color="auto" w:fill="FFFFFF"/>
        </w:rPr>
        <w:t>u/9137725/ARMOR_LUX [Accessed 10</w:t>
      </w:r>
      <w:r>
        <w:rPr>
          <w:rFonts w:ascii="Arial" w:hAnsi="Arial" w:cs="Arial"/>
          <w:color w:val="000000"/>
          <w:sz w:val="20"/>
          <w:szCs w:val="20"/>
          <w:shd w:val="clear" w:color="auto" w:fill="FFFFFF"/>
        </w:rPr>
        <w:t xml:space="preserve"> Apr. 2019].</w:t>
      </w:r>
    </w:p>
    <w:p w:rsidR="00F12317" w:rsidRPr="0073647C" w:rsidRDefault="00F12317" w:rsidP="00F12317">
      <w:pPr>
        <w:rPr>
          <w:rStyle w:val="Hyperlink"/>
          <w:color w:val="000000" w:themeColor="text1"/>
          <w:u w:val="none"/>
        </w:rPr>
      </w:pPr>
      <w:r>
        <w:rPr>
          <w:rFonts w:ascii="Arial" w:hAnsi="Arial" w:cs="Arial"/>
          <w:color w:val="000000"/>
          <w:sz w:val="20"/>
          <w:szCs w:val="20"/>
          <w:shd w:val="clear" w:color="auto" w:fill="FFFFFF"/>
        </w:rPr>
        <w:t xml:space="preserve">Online </w:t>
      </w:r>
      <w:proofErr w:type="spellStart"/>
      <w:r>
        <w:rPr>
          <w:rFonts w:ascii="Arial" w:hAnsi="Arial" w:cs="Arial"/>
          <w:color w:val="000000"/>
          <w:sz w:val="20"/>
          <w:szCs w:val="20"/>
          <w:shd w:val="clear" w:color="auto" w:fill="FFFFFF"/>
        </w:rPr>
        <w:t>Seranking</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SEO/PPC Competitor Research</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https://online.seranking.com/research.overview.html?source=fr&amp;filter=url&amp;input=https%3A%2F%2Fwww.armorlux.com%2Ffr%2F [Accessed 10 Apr. 2019].</w:t>
      </w:r>
    </w:p>
    <w:p w:rsidR="00960449" w:rsidRPr="002325B1" w:rsidRDefault="00F12317" w:rsidP="00F12317">
      <w:pPr>
        <w:rPr>
          <w:color w:val="000000" w:themeColor="text1"/>
        </w:rPr>
      </w:pPr>
      <w:proofErr w:type="spellStart"/>
      <w:r>
        <w:rPr>
          <w:rFonts w:ascii="Arial" w:hAnsi="Arial" w:cs="Arial"/>
          <w:color w:val="000000"/>
          <w:sz w:val="20"/>
          <w:szCs w:val="20"/>
          <w:shd w:val="clear" w:color="auto" w:fill="FFFFFF"/>
        </w:rPr>
        <w:t>SimilarWeb</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armorlux.com Traffic Statistics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https://www.similarweb.com/website/armorlux.com#referrals [Accessed 10 Apr. 2019].</w:t>
      </w:r>
    </w:p>
    <w:p w:rsidR="00F12317" w:rsidRDefault="00F12317" w:rsidP="00F12317">
      <w:pPr>
        <w:rPr>
          <w:rStyle w:val="Hyperlink"/>
          <w:color w:val="000000" w:themeColor="text1"/>
          <w:u w:val="none"/>
        </w:rPr>
      </w:pPr>
      <w:proofErr w:type="spellStart"/>
      <w:r>
        <w:rPr>
          <w:rFonts w:ascii="Arial" w:hAnsi="Arial" w:cs="Arial"/>
          <w:color w:val="000000"/>
          <w:sz w:val="20"/>
          <w:szCs w:val="20"/>
          <w:shd w:val="clear" w:color="auto" w:fill="FFFFFF"/>
        </w:rPr>
        <w:t>Denamps</w:t>
      </w:r>
      <w:proofErr w:type="spellEnd"/>
      <w:r>
        <w:rPr>
          <w:rFonts w:ascii="Arial" w:hAnsi="Arial" w:cs="Arial"/>
          <w:color w:val="000000"/>
          <w:sz w:val="20"/>
          <w:szCs w:val="20"/>
          <w:shd w:val="clear" w:color="auto" w:fill="FFFFFF"/>
        </w:rPr>
        <w:t>, H. (2019). </w:t>
      </w:r>
      <w:proofErr w:type="spellStart"/>
      <w:r>
        <w:rPr>
          <w:rFonts w:ascii="Arial" w:hAnsi="Arial" w:cs="Arial"/>
          <w:i/>
          <w:iCs/>
          <w:color w:val="000000"/>
          <w:sz w:val="20"/>
          <w:szCs w:val="20"/>
          <w:shd w:val="clear" w:color="auto" w:fill="FFFFFF"/>
        </w:rPr>
        <w:t>Armor</w:t>
      </w:r>
      <w:proofErr w:type="spellEnd"/>
      <w:r>
        <w:rPr>
          <w:rFonts w:ascii="Arial" w:hAnsi="Arial" w:cs="Arial"/>
          <w:i/>
          <w:iCs/>
          <w:color w:val="000000"/>
          <w:sz w:val="20"/>
          <w:szCs w:val="20"/>
          <w:shd w:val="clear" w:color="auto" w:fill="FFFFFF"/>
        </w:rPr>
        <w:t xml:space="preserve"> Lux, sustainable brand</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Marketing </w:t>
      </w:r>
      <w:proofErr w:type="spellStart"/>
      <w:r>
        <w:rPr>
          <w:rFonts w:ascii="Arial" w:hAnsi="Arial" w:cs="Arial"/>
          <w:color w:val="000000"/>
          <w:sz w:val="20"/>
          <w:szCs w:val="20"/>
          <w:shd w:val="clear" w:color="auto" w:fill="FFFFFF"/>
        </w:rPr>
        <w:t>Professionnel</w:t>
      </w:r>
      <w:proofErr w:type="spellEnd"/>
      <w:r>
        <w:rPr>
          <w:rFonts w:ascii="Arial" w:hAnsi="Arial" w:cs="Arial"/>
          <w:color w:val="000000"/>
          <w:sz w:val="20"/>
          <w:szCs w:val="20"/>
          <w:shd w:val="clear" w:color="auto" w:fill="FFFFFF"/>
        </w:rPr>
        <w:t xml:space="preserve"> e-magazine. Available at: http://www.marketing-professionnel.fr/tribune-libre/armor-lux-marque-durable-guyon-communication.html [Accessed 10 Apr. 2019].</w:t>
      </w:r>
    </w:p>
    <w:p w:rsidR="00F12317" w:rsidRPr="002325B1" w:rsidRDefault="00F12317" w:rsidP="00F12317">
      <w:pPr>
        <w:rPr>
          <w:color w:val="000000" w:themeColor="text1"/>
        </w:rPr>
      </w:pPr>
      <w:r>
        <w:rPr>
          <w:rFonts w:ascii="Arial" w:hAnsi="Arial" w:cs="Arial"/>
          <w:color w:val="000000"/>
          <w:sz w:val="20"/>
          <w:szCs w:val="20"/>
          <w:shd w:val="clear" w:color="auto" w:fill="FFFFFF"/>
        </w:rPr>
        <w:t>Armorlux.com. (2019). </w:t>
      </w:r>
      <w:r>
        <w:rPr>
          <w:rFonts w:ascii="Arial" w:hAnsi="Arial" w:cs="Arial"/>
          <w:i/>
          <w:iCs/>
          <w:color w:val="000000"/>
          <w:sz w:val="20"/>
          <w:szCs w:val="20"/>
          <w:shd w:val="clear" w:color="auto" w:fill="FFFFFF"/>
        </w:rPr>
        <w:t xml:space="preserve">Key Figures - </w:t>
      </w:r>
      <w:proofErr w:type="spellStart"/>
      <w:r>
        <w:rPr>
          <w:rFonts w:ascii="Arial" w:hAnsi="Arial" w:cs="Arial"/>
          <w:i/>
          <w:iCs/>
          <w:color w:val="000000"/>
          <w:sz w:val="20"/>
          <w:szCs w:val="20"/>
          <w:shd w:val="clear" w:color="auto" w:fill="FFFFFF"/>
        </w:rPr>
        <w:t>Armor</w:t>
      </w:r>
      <w:proofErr w:type="spellEnd"/>
      <w:r>
        <w:rPr>
          <w:rFonts w:ascii="Arial" w:hAnsi="Arial" w:cs="Arial"/>
          <w:i/>
          <w:iCs/>
          <w:color w:val="000000"/>
          <w:sz w:val="20"/>
          <w:szCs w:val="20"/>
          <w:shd w:val="clear" w:color="auto" w:fill="FFFFFF"/>
        </w:rPr>
        <w:t>-lux</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https://www.armorlux.com/fr/content/24-chiffres-cles [Accessed 10 Apr. 2019].</w:t>
      </w:r>
    </w:p>
    <w:p w:rsidR="00F12317" w:rsidRPr="002325B1" w:rsidRDefault="00F12317" w:rsidP="00505219">
      <w:pPr>
        <w:jc w:val="both"/>
        <w:rPr>
          <w:color w:val="000000" w:themeColor="text1"/>
        </w:rPr>
      </w:pPr>
    </w:p>
    <w:sectPr w:rsidR="00F12317" w:rsidRPr="002325B1">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2BC2" w:rsidRDefault="00B72BC2" w:rsidP="00020DE1">
      <w:pPr>
        <w:spacing w:after="0" w:line="240" w:lineRule="auto"/>
      </w:pPr>
      <w:r>
        <w:separator/>
      </w:r>
    </w:p>
  </w:endnote>
  <w:endnote w:type="continuationSeparator" w:id="0">
    <w:p w:rsidR="00B72BC2" w:rsidRDefault="00B72BC2" w:rsidP="00020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9112088"/>
      <w:docPartObj>
        <w:docPartGallery w:val="Page Numbers (Bottom of Page)"/>
        <w:docPartUnique/>
      </w:docPartObj>
    </w:sdtPr>
    <w:sdtEndPr>
      <w:rPr>
        <w:noProof/>
      </w:rPr>
    </w:sdtEndPr>
    <w:sdtContent>
      <w:p w:rsidR="00020DE1" w:rsidRDefault="00020DE1">
        <w:pPr>
          <w:pStyle w:val="Footer"/>
          <w:jc w:val="center"/>
        </w:pPr>
        <w:r>
          <w:fldChar w:fldCharType="begin"/>
        </w:r>
        <w:r>
          <w:instrText xml:space="preserve"> PAGE   \* MERGEFORMAT </w:instrText>
        </w:r>
        <w:r>
          <w:fldChar w:fldCharType="separate"/>
        </w:r>
        <w:r w:rsidR="00F12317">
          <w:rPr>
            <w:noProof/>
          </w:rPr>
          <w:t>6</w:t>
        </w:r>
        <w:r>
          <w:rPr>
            <w:noProof/>
          </w:rPr>
          <w:fldChar w:fldCharType="end"/>
        </w:r>
      </w:p>
    </w:sdtContent>
  </w:sdt>
  <w:p w:rsidR="00020DE1" w:rsidRDefault="00020D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2BC2" w:rsidRDefault="00B72BC2" w:rsidP="00020DE1">
      <w:pPr>
        <w:spacing w:after="0" w:line="240" w:lineRule="auto"/>
      </w:pPr>
      <w:r>
        <w:separator/>
      </w:r>
    </w:p>
  </w:footnote>
  <w:footnote w:type="continuationSeparator" w:id="0">
    <w:p w:rsidR="00B72BC2" w:rsidRDefault="00B72BC2" w:rsidP="00020D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86406"/>
    <w:multiLevelType w:val="hybridMultilevel"/>
    <w:tmpl w:val="A69C46BC"/>
    <w:lvl w:ilvl="0" w:tplc="1C7C15C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84989"/>
    <w:multiLevelType w:val="hybridMultilevel"/>
    <w:tmpl w:val="CE16AAA8"/>
    <w:lvl w:ilvl="0" w:tplc="DC1833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E13E50"/>
    <w:multiLevelType w:val="hybridMultilevel"/>
    <w:tmpl w:val="02469DFE"/>
    <w:lvl w:ilvl="0" w:tplc="564614F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2F32DF"/>
    <w:multiLevelType w:val="hybridMultilevel"/>
    <w:tmpl w:val="3FBC8BF0"/>
    <w:lvl w:ilvl="0" w:tplc="040C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0F1FE9"/>
    <w:multiLevelType w:val="hybridMultilevel"/>
    <w:tmpl w:val="57F4A2FC"/>
    <w:lvl w:ilvl="0" w:tplc="D82E0F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347F26"/>
    <w:multiLevelType w:val="hybridMultilevel"/>
    <w:tmpl w:val="67386E9E"/>
    <w:lvl w:ilvl="0" w:tplc="B0460E0C">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9074E6"/>
    <w:multiLevelType w:val="hybridMultilevel"/>
    <w:tmpl w:val="42342564"/>
    <w:lvl w:ilvl="0" w:tplc="20886F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0"/>
  </w:num>
  <w:num w:numId="4">
    <w:abstractNumId w:val="3"/>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449"/>
    <w:rsid w:val="00020DE1"/>
    <w:rsid w:val="000A151F"/>
    <w:rsid w:val="00101B6E"/>
    <w:rsid w:val="001119B7"/>
    <w:rsid w:val="001633A5"/>
    <w:rsid w:val="001D29F3"/>
    <w:rsid w:val="002325B1"/>
    <w:rsid w:val="00337326"/>
    <w:rsid w:val="00365DA7"/>
    <w:rsid w:val="004316E9"/>
    <w:rsid w:val="004961D1"/>
    <w:rsid w:val="00501650"/>
    <w:rsid w:val="00505219"/>
    <w:rsid w:val="00525D8D"/>
    <w:rsid w:val="005535B9"/>
    <w:rsid w:val="00621DB3"/>
    <w:rsid w:val="0065673C"/>
    <w:rsid w:val="006D5387"/>
    <w:rsid w:val="00714AB6"/>
    <w:rsid w:val="0073647C"/>
    <w:rsid w:val="00796F3B"/>
    <w:rsid w:val="00857622"/>
    <w:rsid w:val="00863A54"/>
    <w:rsid w:val="0089688D"/>
    <w:rsid w:val="00903A70"/>
    <w:rsid w:val="00960449"/>
    <w:rsid w:val="00A06BB7"/>
    <w:rsid w:val="00A2174E"/>
    <w:rsid w:val="00A61FD7"/>
    <w:rsid w:val="00AE7E06"/>
    <w:rsid w:val="00B72BC2"/>
    <w:rsid w:val="00BE14AB"/>
    <w:rsid w:val="00BE2A32"/>
    <w:rsid w:val="00CB6FC9"/>
    <w:rsid w:val="00E25769"/>
    <w:rsid w:val="00E5675C"/>
    <w:rsid w:val="00E57E0D"/>
    <w:rsid w:val="00E92733"/>
    <w:rsid w:val="00F12317"/>
    <w:rsid w:val="00F67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78F09"/>
  <w15:chartTrackingRefBased/>
  <w15:docId w15:val="{C51BFC73-C586-460D-A6F2-D2D4D309F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449"/>
    <w:rPr>
      <w:color w:val="0563C1" w:themeColor="hyperlink"/>
      <w:u w:val="single"/>
    </w:rPr>
  </w:style>
  <w:style w:type="paragraph" w:styleId="NormalWeb">
    <w:name w:val="Normal (Web)"/>
    <w:basedOn w:val="Normal"/>
    <w:uiPriority w:val="99"/>
    <w:unhideWhenUsed/>
    <w:rsid w:val="00960449"/>
    <w:pPr>
      <w:spacing w:after="224" w:line="240" w:lineRule="auto"/>
    </w:pPr>
    <w:rPr>
      <w:rFonts w:ascii="Times New Roman" w:eastAsia="Calibri" w:hAnsi="Times New Roman" w:cs="Times New Roman"/>
      <w:sz w:val="24"/>
      <w:szCs w:val="24"/>
      <w:lang w:eastAsia="en-GB"/>
    </w:rPr>
  </w:style>
  <w:style w:type="paragraph" w:styleId="ListParagraph">
    <w:name w:val="List Paragraph"/>
    <w:basedOn w:val="Normal"/>
    <w:uiPriority w:val="34"/>
    <w:qFormat/>
    <w:rsid w:val="00AE7E06"/>
    <w:pPr>
      <w:ind w:left="720"/>
      <w:contextualSpacing/>
    </w:pPr>
  </w:style>
  <w:style w:type="paragraph" w:styleId="Header">
    <w:name w:val="header"/>
    <w:basedOn w:val="Normal"/>
    <w:link w:val="HeaderChar"/>
    <w:uiPriority w:val="99"/>
    <w:unhideWhenUsed/>
    <w:rsid w:val="00020D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DE1"/>
  </w:style>
  <w:style w:type="paragraph" w:styleId="Footer">
    <w:name w:val="footer"/>
    <w:basedOn w:val="Normal"/>
    <w:link w:val="FooterChar"/>
    <w:uiPriority w:val="99"/>
    <w:unhideWhenUsed/>
    <w:rsid w:val="00020D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04013-6F61-40E0-8DAC-ECA9AF62F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7</Pages>
  <Words>1286</Words>
  <Characters>7335</Characters>
  <Application>Microsoft Office Word</Application>
  <DocSecurity>0</DocSecurity>
  <Lines>61</Lines>
  <Paragraphs>17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 Sabatier (1805528)</cp:lastModifiedBy>
  <cp:revision>20</cp:revision>
  <dcterms:created xsi:type="dcterms:W3CDTF">2019-03-27T10:24:00Z</dcterms:created>
  <dcterms:modified xsi:type="dcterms:W3CDTF">2019-04-29T10:32:00Z</dcterms:modified>
</cp:coreProperties>
</file>