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59F99" w14:textId="77777777" w:rsidR="003335B7" w:rsidRPr="007F7CF1" w:rsidRDefault="003335B7" w:rsidP="003335B7">
      <w:r w:rsidRPr="007F7CF1">
        <w:rPr>
          <w:noProof/>
          <w:lang w:eastAsia="en-GB"/>
        </w:rPr>
        <w:drawing>
          <wp:anchor distT="0" distB="0" distL="114300" distR="114300" simplePos="0" relativeHeight="251658240" behindDoc="1" locked="0" layoutInCell="1" allowOverlap="1" wp14:anchorId="57459F85" wp14:editId="03D20A74">
            <wp:simplePos x="0" y="0"/>
            <wp:positionH relativeFrom="margin">
              <wp:align>left</wp:align>
            </wp:positionH>
            <wp:positionV relativeFrom="paragraph">
              <wp:posOffset>-508</wp:posOffset>
            </wp:positionV>
            <wp:extent cx="1316736" cy="518289"/>
            <wp:effectExtent l="0" t="0" r="0" b="0"/>
            <wp:wrapNone/>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6736" cy="5182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C88A6D" w14:textId="77777777" w:rsidR="003335B7" w:rsidRPr="007F7CF1" w:rsidRDefault="003335B7" w:rsidP="003335B7"/>
    <w:p w14:paraId="797322E7" w14:textId="77777777" w:rsidR="003335B7" w:rsidRPr="006C710C" w:rsidRDefault="003335B7" w:rsidP="003335B7">
      <w:pPr>
        <w:pStyle w:val="Modcode"/>
        <w:jc w:val="left"/>
        <w:rPr>
          <w:rFonts w:asciiTheme="minorHAnsi" w:hAnsiTheme="minorHAnsi" w:cstheme="minorHAnsi"/>
        </w:rPr>
      </w:pPr>
      <w:r w:rsidRPr="006C710C">
        <w:rPr>
          <w:rFonts w:asciiTheme="minorHAnsi" w:hAnsiTheme="minorHAnsi" w:cstheme="minorHAnsi"/>
        </w:rPr>
        <w:t xml:space="preserve">LEVEL 4 </w:t>
      </w:r>
    </w:p>
    <w:p w14:paraId="510EF7AC" w14:textId="77777777" w:rsidR="003335B7" w:rsidRPr="006C710C" w:rsidRDefault="003335B7" w:rsidP="003335B7">
      <w:pPr>
        <w:pStyle w:val="Modcode"/>
        <w:jc w:val="left"/>
        <w:rPr>
          <w:rFonts w:asciiTheme="minorHAnsi" w:hAnsiTheme="minorHAnsi" w:cstheme="minorHAnsi"/>
        </w:rPr>
      </w:pPr>
      <w:r w:rsidRPr="006C710C">
        <w:rPr>
          <w:rFonts w:asciiTheme="minorHAnsi" w:hAnsiTheme="minorHAnsi" w:cstheme="minorHAnsi"/>
        </w:rPr>
        <w:t xml:space="preserve">                                                                      </w:t>
      </w:r>
    </w:p>
    <w:p w14:paraId="46404FC9" w14:textId="77777777" w:rsidR="003335B7" w:rsidRPr="006C710C" w:rsidRDefault="003335B7" w:rsidP="003335B7">
      <w:pPr>
        <w:pStyle w:val="Modcode"/>
        <w:jc w:val="left"/>
        <w:rPr>
          <w:rFonts w:asciiTheme="minorHAnsi" w:hAnsiTheme="minorHAnsi" w:cstheme="minorHAnsi"/>
        </w:rPr>
      </w:pPr>
    </w:p>
    <w:p w14:paraId="2C41A4BE" w14:textId="77777777" w:rsidR="003335B7" w:rsidRDefault="003335B7" w:rsidP="003335B7">
      <w:pPr>
        <w:pStyle w:val="Modcode"/>
        <w:rPr>
          <w:rFonts w:asciiTheme="minorHAnsi" w:hAnsiTheme="minorHAnsi" w:cstheme="minorHAnsi"/>
        </w:rPr>
      </w:pPr>
      <w:r w:rsidRPr="006C710C">
        <w:rPr>
          <w:rFonts w:asciiTheme="minorHAnsi" w:hAnsiTheme="minorHAnsi" w:cstheme="minorHAnsi"/>
        </w:rPr>
        <w:t>MODULE CODE: BMSA4001</w:t>
      </w:r>
    </w:p>
    <w:p w14:paraId="6D59D4E1" w14:textId="77777777" w:rsidR="003335B7" w:rsidRDefault="003335B7" w:rsidP="003335B7">
      <w:pPr>
        <w:pStyle w:val="Modcode"/>
        <w:rPr>
          <w:rFonts w:asciiTheme="minorHAnsi" w:hAnsiTheme="minorHAnsi" w:cstheme="minorHAnsi"/>
        </w:rPr>
      </w:pPr>
    </w:p>
    <w:p w14:paraId="2A489CFF" w14:textId="77777777" w:rsidR="003335B7" w:rsidRPr="006C710C" w:rsidRDefault="003335B7" w:rsidP="003335B7">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3EBBB3C9" w14:textId="77777777" w:rsidR="003335B7" w:rsidRPr="006C710C" w:rsidRDefault="003335B7" w:rsidP="003335B7">
      <w:pPr>
        <w:pStyle w:val="Modcode"/>
        <w:rPr>
          <w:rFonts w:asciiTheme="minorHAnsi" w:hAnsiTheme="minorHAnsi" w:cstheme="minorHAnsi"/>
        </w:rPr>
      </w:pPr>
    </w:p>
    <w:p w14:paraId="41ECF4FF" w14:textId="77777777" w:rsidR="003335B7" w:rsidRDefault="003335B7" w:rsidP="003335B7">
      <w:pPr>
        <w:pStyle w:val="Time"/>
        <w:spacing w:after="0"/>
        <w:rPr>
          <w:rFonts w:asciiTheme="minorHAnsi" w:hAnsiTheme="minorHAnsi" w:cstheme="minorHAnsi"/>
          <w:szCs w:val="28"/>
        </w:rPr>
      </w:pPr>
    </w:p>
    <w:p w14:paraId="3A7F9F59" w14:textId="77777777" w:rsidR="003335B7" w:rsidRPr="00AC5B23" w:rsidRDefault="003335B7" w:rsidP="003335B7">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4D10E276" w14:textId="77777777" w:rsidR="003335B7" w:rsidRPr="00AC5B23" w:rsidRDefault="003335B7" w:rsidP="003335B7">
      <w:pPr>
        <w:pStyle w:val="Answer"/>
        <w:rPr>
          <w:rFonts w:asciiTheme="minorHAnsi" w:hAnsiTheme="minorHAnsi" w:cstheme="minorHAnsi"/>
          <w:i/>
          <w:iCs/>
          <w:szCs w:val="28"/>
        </w:rPr>
      </w:pPr>
    </w:p>
    <w:p w14:paraId="1BCCAD80" w14:textId="77777777" w:rsidR="003335B7" w:rsidRPr="006C710C" w:rsidRDefault="003335B7" w:rsidP="003335B7">
      <w:pPr>
        <w:pStyle w:val="Answer"/>
        <w:rPr>
          <w:rFonts w:asciiTheme="minorHAnsi" w:hAnsiTheme="minorHAnsi" w:cstheme="minorHAnsi"/>
          <w:szCs w:val="28"/>
        </w:rPr>
      </w:pPr>
      <w:r w:rsidRPr="006C710C">
        <w:rPr>
          <w:rFonts w:asciiTheme="minorHAnsi" w:hAnsiTheme="minorHAnsi" w:cstheme="minorHAnsi"/>
          <w:szCs w:val="28"/>
        </w:rPr>
        <w:t xml:space="preserve">Assessment/Component: </w:t>
      </w:r>
      <w:r w:rsidRPr="00AC5B23">
        <w:rPr>
          <w:rFonts w:asciiTheme="minorHAnsi" w:hAnsiTheme="minorHAnsi" w:cstheme="minorHAnsi"/>
          <w:b w:val="0"/>
          <w:bCs/>
          <w:szCs w:val="28"/>
        </w:rPr>
        <w:t>1</w:t>
      </w:r>
    </w:p>
    <w:p w14:paraId="1628B8CE" w14:textId="77777777" w:rsidR="003335B7" w:rsidRDefault="003335B7" w:rsidP="003335B7">
      <w:pPr>
        <w:pStyle w:val="BodyText"/>
        <w:spacing w:after="0"/>
        <w:rPr>
          <w:rFonts w:asciiTheme="minorHAnsi" w:hAnsiTheme="minorHAnsi" w:cstheme="minorHAnsi"/>
          <w:b/>
          <w:sz w:val="28"/>
          <w:szCs w:val="28"/>
        </w:rPr>
      </w:pPr>
    </w:p>
    <w:p w14:paraId="33467E3E" w14:textId="77777777" w:rsidR="003335B7" w:rsidRPr="006C710C" w:rsidRDefault="003335B7" w:rsidP="003335B7">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Pr="00AC5B23">
        <w:rPr>
          <w:rFonts w:asciiTheme="minorHAnsi" w:hAnsiTheme="minorHAnsi" w:cstheme="minorHAnsi"/>
          <w:bCs/>
          <w:sz w:val="28"/>
          <w:szCs w:val="28"/>
        </w:rPr>
        <w:t>50 %</w:t>
      </w:r>
    </w:p>
    <w:p w14:paraId="3265EE56" w14:textId="77777777" w:rsidR="003335B7" w:rsidRDefault="003335B7" w:rsidP="003335B7">
      <w:pPr>
        <w:pStyle w:val="BodyText"/>
        <w:spacing w:after="0"/>
        <w:rPr>
          <w:rFonts w:asciiTheme="minorHAnsi" w:hAnsiTheme="minorHAnsi" w:cstheme="minorHAnsi"/>
          <w:b/>
          <w:sz w:val="28"/>
          <w:szCs w:val="28"/>
        </w:rPr>
      </w:pPr>
    </w:p>
    <w:p w14:paraId="0B751C9B" w14:textId="77777777" w:rsidR="003335B7" w:rsidRPr="00AC5B23" w:rsidRDefault="003335B7" w:rsidP="003335B7">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Pr="00AC5B23">
        <w:rPr>
          <w:rFonts w:asciiTheme="minorHAnsi" w:hAnsiTheme="minorHAnsi" w:cstheme="minorHAnsi"/>
          <w:bCs/>
          <w:sz w:val="28"/>
          <w:szCs w:val="28"/>
        </w:rPr>
        <w:t>2000 WORDS (approx. 1000 per cycle)</w:t>
      </w:r>
    </w:p>
    <w:p w14:paraId="26D7251A" w14:textId="77777777" w:rsidR="003335B7" w:rsidRPr="00AC5B23" w:rsidRDefault="003335B7" w:rsidP="003335B7">
      <w:pPr>
        <w:pStyle w:val="BodyText"/>
        <w:spacing w:after="0"/>
        <w:rPr>
          <w:rFonts w:asciiTheme="minorHAnsi" w:hAnsiTheme="minorHAnsi" w:cstheme="minorHAnsi"/>
          <w:bCs/>
          <w:sz w:val="28"/>
          <w:szCs w:val="28"/>
        </w:rPr>
      </w:pPr>
    </w:p>
    <w:p w14:paraId="26B7122A" w14:textId="77777777" w:rsidR="003335B7" w:rsidRPr="00AC5B23" w:rsidRDefault="003335B7" w:rsidP="003335B7">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Pr="00AC5B23">
        <w:rPr>
          <w:rFonts w:asciiTheme="minorHAnsi" w:hAnsiTheme="minorHAnsi" w:cstheme="minorHAnsi"/>
          <w:bCs/>
          <w:sz w:val="28"/>
          <w:szCs w:val="28"/>
        </w:rPr>
        <w:t xml:space="preserve">Dr </w:t>
      </w:r>
      <w:proofErr w:type="spellStart"/>
      <w:r w:rsidRPr="00AC5B23">
        <w:rPr>
          <w:rFonts w:asciiTheme="minorHAnsi" w:hAnsiTheme="minorHAnsi" w:cstheme="minorHAnsi"/>
          <w:bCs/>
          <w:sz w:val="28"/>
          <w:szCs w:val="28"/>
        </w:rPr>
        <w:t>Nalda</w:t>
      </w:r>
      <w:proofErr w:type="spellEnd"/>
      <w:r w:rsidRPr="00AC5B23">
        <w:rPr>
          <w:rFonts w:asciiTheme="minorHAnsi" w:hAnsiTheme="minorHAnsi" w:cstheme="minorHAnsi"/>
          <w:bCs/>
          <w:sz w:val="28"/>
          <w:szCs w:val="28"/>
        </w:rPr>
        <w:t xml:space="preserve"> Wainwright/ Dr Amanda John</w:t>
      </w:r>
    </w:p>
    <w:p w14:paraId="5840A62E" w14:textId="77777777" w:rsidR="003335B7" w:rsidRPr="00AC5B23" w:rsidRDefault="003335B7" w:rsidP="003335B7">
      <w:pPr>
        <w:spacing w:line="240" w:lineRule="auto"/>
        <w:rPr>
          <w:rFonts w:cstheme="minorHAnsi"/>
          <w:bCs/>
          <w:sz w:val="28"/>
          <w:szCs w:val="28"/>
        </w:rPr>
      </w:pPr>
    </w:p>
    <w:p w14:paraId="43341325" w14:textId="77777777" w:rsidR="003335B7" w:rsidRPr="006C710C" w:rsidRDefault="003335B7" w:rsidP="003335B7">
      <w:pPr>
        <w:spacing w:line="240" w:lineRule="auto"/>
        <w:rPr>
          <w:rFonts w:cstheme="minorHAnsi"/>
          <w:b/>
          <w:sz w:val="28"/>
          <w:szCs w:val="28"/>
        </w:rPr>
      </w:pPr>
      <w:r w:rsidRPr="006C710C">
        <w:rPr>
          <w:rFonts w:cstheme="minorHAnsi"/>
          <w:b/>
          <w:sz w:val="28"/>
          <w:szCs w:val="28"/>
        </w:rPr>
        <w:t xml:space="preserve">SUBMISSION DETAILS:    </w:t>
      </w:r>
    </w:p>
    <w:p w14:paraId="3FCF4384" w14:textId="77777777" w:rsidR="003335B7" w:rsidRDefault="003335B7" w:rsidP="003335B7">
      <w:pPr>
        <w:rPr>
          <w:rFonts w:ascii="Arial" w:hAnsi="Arial" w:cs="Arial"/>
        </w:rPr>
      </w:pPr>
    </w:p>
    <w:p w14:paraId="0D5DE6F6" w14:textId="77777777" w:rsidR="003335B7" w:rsidRDefault="003335B7" w:rsidP="003335B7">
      <w:pPr>
        <w:rPr>
          <w:rFonts w:ascii="Arial" w:hAnsi="Arial" w:cs="Arial"/>
        </w:rPr>
      </w:pPr>
    </w:p>
    <w:p w14:paraId="66723432" w14:textId="77777777" w:rsidR="003335B7" w:rsidRDefault="003335B7" w:rsidP="003335B7">
      <w:pPr>
        <w:rPr>
          <w:rFonts w:ascii="Arial" w:hAnsi="Arial" w:cs="Arial"/>
        </w:rPr>
      </w:pPr>
      <w:r>
        <w:rPr>
          <w:rFonts w:ascii="Arial" w:hAnsi="Arial" w:cs="Arial"/>
        </w:rPr>
        <w:t xml:space="preserve">You need to complete two reflective journal cycles.  Each cycle should demonstrate specific learning about the practical implementation of the SKIP-Cymru programme in your setting. </w:t>
      </w:r>
    </w:p>
    <w:p w14:paraId="46495148" w14:textId="77777777" w:rsidR="003335B7" w:rsidRDefault="003335B7" w:rsidP="003335B7">
      <w:pPr>
        <w:rPr>
          <w:rFonts w:ascii="Arial" w:hAnsi="Arial" w:cs="Arial"/>
        </w:rPr>
      </w:pPr>
    </w:p>
    <w:p w14:paraId="05C01F4F" w14:textId="77777777" w:rsidR="003335B7" w:rsidRDefault="003335B7" w:rsidP="003335B7">
      <w:pPr>
        <w:rPr>
          <w:rFonts w:ascii="Arial" w:hAnsi="Arial" w:cs="Arial"/>
        </w:rPr>
      </w:pPr>
      <w:r>
        <w:rPr>
          <w:rFonts w:ascii="Arial" w:hAnsi="Arial" w:cs="Arial"/>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14:paraId="367DDF9C" w14:textId="77777777" w:rsidR="003335B7" w:rsidRDefault="003335B7" w:rsidP="003335B7">
      <w:pPr>
        <w:rPr>
          <w:rFonts w:ascii="Arial" w:hAnsi="Arial" w:cs="Arial"/>
        </w:rPr>
      </w:pPr>
    </w:p>
    <w:p w14:paraId="15F82935" w14:textId="77777777" w:rsidR="003335B7" w:rsidRDefault="003335B7" w:rsidP="003335B7">
      <w:pPr>
        <w:rPr>
          <w:rFonts w:ascii="Arial" w:hAnsi="Arial" w:cs="Arial"/>
        </w:rPr>
      </w:pPr>
    </w:p>
    <w:p w14:paraId="6C519F4E" w14:textId="77777777" w:rsidR="003335B7" w:rsidRDefault="003335B7" w:rsidP="003335B7">
      <w:pPr>
        <w:rPr>
          <w:rFonts w:ascii="Arial" w:hAnsi="Arial" w:cs="Arial"/>
        </w:rPr>
      </w:pPr>
    </w:p>
    <w:p w14:paraId="1259775D" w14:textId="77777777" w:rsidR="003335B7" w:rsidRDefault="003335B7" w:rsidP="003335B7">
      <w:pPr>
        <w:rPr>
          <w:rFonts w:ascii="Arial" w:hAnsi="Arial" w:cs="Arial"/>
        </w:rPr>
      </w:pPr>
    </w:p>
    <w:p w14:paraId="0D44E05D" w14:textId="77777777" w:rsidR="003335B7" w:rsidRDefault="003335B7" w:rsidP="003335B7">
      <w:pPr>
        <w:rPr>
          <w:rFonts w:ascii="Arial" w:hAnsi="Arial" w:cs="Arial"/>
        </w:rPr>
      </w:pPr>
    </w:p>
    <w:p w14:paraId="265FFE64" w14:textId="77777777" w:rsidR="003335B7" w:rsidRDefault="003335B7" w:rsidP="003335B7">
      <w:pPr>
        <w:rPr>
          <w:rFonts w:ascii="Arial" w:hAnsi="Arial" w:cs="Arial"/>
        </w:rPr>
      </w:pPr>
    </w:p>
    <w:p w14:paraId="4BAF1B6B" w14:textId="77777777" w:rsidR="003335B7" w:rsidRDefault="003335B7" w:rsidP="003335B7">
      <w:pPr>
        <w:rPr>
          <w:rFonts w:ascii="Arial" w:hAnsi="Arial" w:cs="Arial"/>
        </w:rPr>
      </w:pPr>
    </w:p>
    <w:p w14:paraId="17BBB097" w14:textId="77777777" w:rsidR="003335B7" w:rsidRDefault="003335B7" w:rsidP="003335B7">
      <w:pPr>
        <w:rPr>
          <w:rFonts w:ascii="Arial" w:hAnsi="Arial" w:cs="Arial"/>
        </w:rPr>
      </w:pPr>
    </w:p>
    <w:p w14:paraId="167246BB" w14:textId="77777777" w:rsidR="003335B7" w:rsidRDefault="003335B7" w:rsidP="003335B7">
      <w:pPr>
        <w:rPr>
          <w:rFonts w:ascii="Arial" w:hAnsi="Arial" w:cs="Arial"/>
        </w:rPr>
      </w:pPr>
    </w:p>
    <w:p w14:paraId="39103E6A" w14:textId="77777777" w:rsidR="003335B7" w:rsidRPr="006C710C" w:rsidRDefault="003335B7" w:rsidP="003335B7">
      <w:pPr>
        <w:rPr>
          <w:rFonts w:cstheme="minorHAnsi"/>
        </w:rPr>
      </w:pPr>
    </w:p>
    <w:p w14:paraId="3F37311D" w14:textId="77777777" w:rsidR="003335B7" w:rsidRPr="006C710C" w:rsidRDefault="003335B7" w:rsidP="003335B7">
      <w:pPr>
        <w:jc w:val="center"/>
        <w:rPr>
          <w:rFonts w:cstheme="minorHAnsi"/>
          <w:b/>
          <w:sz w:val="28"/>
          <w:szCs w:val="28"/>
        </w:rPr>
      </w:pPr>
      <w:r w:rsidRPr="006C710C">
        <w:rPr>
          <w:rFonts w:cstheme="minorHAnsi"/>
          <w:b/>
          <w:sz w:val="28"/>
          <w:szCs w:val="28"/>
        </w:rPr>
        <w:t>Submit via Turnitin</w:t>
      </w:r>
    </w:p>
    <w:p w14:paraId="4363FFC0" w14:textId="77777777" w:rsidR="003335B7" w:rsidRPr="006C710C" w:rsidRDefault="003335B7" w:rsidP="003335B7">
      <w:pPr>
        <w:pStyle w:val="Title"/>
        <w:rPr>
          <w:rFonts w:asciiTheme="minorHAnsi" w:hAnsiTheme="minorHAnsi" w:cstheme="minorHAnsi"/>
        </w:rPr>
      </w:pPr>
      <w:r w:rsidRPr="006C710C">
        <w:rPr>
          <w:rFonts w:asciiTheme="minorHAnsi" w:hAnsiTheme="minorHAnsi" w:cstheme="minorHAnsi"/>
        </w:rPr>
        <w:t>School of Sport, Health &amp; Outdoor Education</w:t>
      </w:r>
    </w:p>
    <w:p w14:paraId="6E5736E6" w14:textId="77777777" w:rsidR="003335B7" w:rsidRPr="006C710C" w:rsidRDefault="003335B7" w:rsidP="003335B7">
      <w:pPr>
        <w:rPr>
          <w:rFonts w:cstheme="minorHAnsi"/>
          <w:b/>
          <w:bCs/>
          <w:sz w:val="16"/>
          <w:szCs w:val="16"/>
        </w:rPr>
      </w:pPr>
    </w:p>
    <w:p w14:paraId="22E200B4" w14:textId="77777777" w:rsidR="003335B7" w:rsidRDefault="003335B7" w:rsidP="003335B7">
      <w:pPr>
        <w:pStyle w:val="Subtitle"/>
        <w:rPr>
          <w:rFonts w:asciiTheme="minorHAnsi" w:hAnsiTheme="minorHAnsi" w:cstheme="minorHAnsi"/>
        </w:rPr>
      </w:pPr>
      <w:r w:rsidRPr="006C710C">
        <w:rPr>
          <w:rFonts w:asciiTheme="minorHAnsi" w:hAnsiTheme="minorHAnsi" w:cstheme="minorHAnsi"/>
        </w:rPr>
        <w:t>Assessment Feedback Shee</w:t>
      </w:r>
      <w:r>
        <w:rPr>
          <w:rFonts w:asciiTheme="minorHAnsi" w:hAnsiTheme="minorHAnsi" w:cstheme="minorHAnsi"/>
        </w:rPr>
        <w:t>t</w:t>
      </w:r>
    </w:p>
    <w:p w14:paraId="5341C9A3" w14:textId="77777777" w:rsidR="003335B7" w:rsidRDefault="003335B7" w:rsidP="003335B7">
      <w:pPr>
        <w:pStyle w:val="Subtitle"/>
        <w:jc w:val="left"/>
        <w:rPr>
          <w:rFonts w:asciiTheme="minorHAnsi" w:hAnsiTheme="minorHAnsi" w:cstheme="minorHAnsi"/>
          <w:b/>
          <w:bCs/>
          <w:sz w:val="24"/>
          <w:szCs w:val="24"/>
          <w:u w:val="none"/>
        </w:rPr>
      </w:pPr>
    </w:p>
    <w:p w14:paraId="1DE160A9" w14:textId="77777777" w:rsidR="003335B7" w:rsidRPr="006C710C" w:rsidRDefault="003335B7" w:rsidP="003335B7">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p>
    <w:p w14:paraId="6A460331" w14:textId="77777777" w:rsidR="003335B7" w:rsidRPr="007F7CF1" w:rsidRDefault="003335B7" w:rsidP="003335B7">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335B7" w:rsidRPr="006C710C" w14:paraId="5182CFA2" w14:textId="77777777" w:rsidTr="00093AB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F559CD" w14:textId="77777777" w:rsidR="003335B7" w:rsidRPr="006C710C" w:rsidRDefault="003335B7" w:rsidP="00093AB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3335B7" w:rsidRPr="006C710C" w14:paraId="072F4018" w14:textId="77777777" w:rsidTr="00093AB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264629A" w14:textId="77777777" w:rsidR="003335B7" w:rsidRPr="006C710C" w:rsidRDefault="003335B7" w:rsidP="00093AB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027853E" w14:textId="7C61833C" w:rsidR="00E867A3" w:rsidRPr="006C710C" w:rsidRDefault="00E867A3" w:rsidP="00E867A3">
            <w:pPr>
              <w:pStyle w:val="Subtitle"/>
              <w:jc w:val="left"/>
              <w:rPr>
                <w:rFonts w:asciiTheme="minorHAnsi" w:hAnsiTheme="minorHAnsi" w:cstheme="minorHAnsi"/>
                <w:b/>
                <w:bCs/>
                <w:sz w:val="24"/>
                <w:szCs w:val="24"/>
                <w:u w:val="none"/>
              </w:rPr>
            </w:pPr>
            <w:r>
              <w:rPr>
                <w:rFonts w:asciiTheme="minorHAnsi" w:hAnsiTheme="minorHAnsi" w:cstheme="minorHAnsi"/>
                <w:b/>
                <w:bCs/>
                <w:sz w:val="24"/>
                <w:szCs w:val="24"/>
                <w:u w:val="none"/>
              </w:rPr>
              <w:t xml:space="preserve">This experience has given me the opportunity to reflect on the work I have carried out and apply the skills and knowledge I have learnt in everyday teaching. I am now a lot more confident at delivering physical activities and understand the importance of the skills/stages a lot more, since researching theories/models. </w:t>
            </w:r>
          </w:p>
        </w:tc>
      </w:tr>
      <w:tr w:rsidR="003335B7" w:rsidRPr="006C710C" w14:paraId="7EA6F967" w14:textId="77777777" w:rsidTr="00093AB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ABA7E69" w14:textId="77777777" w:rsidR="003335B7" w:rsidRPr="006C710C" w:rsidRDefault="003335B7" w:rsidP="00093AB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F905203" w14:textId="4DC66DF6" w:rsidR="003335B7" w:rsidRPr="006C710C" w:rsidRDefault="00E867A3" w:rsidP="00E867A3">
            <w:pPr>
              <w:pStyle w:val="Subtitle"/>
              <w:jc w:val="left"/>
              <w:rPr>
                <w:rFonts w:asciiTheme="minorHAnsi" w:hAnsiTheme="minorHAnsi" w:cstheme="minorHAnsi"/>
                <w:b/>
                <w:bCs/>
                <w:sz w:val="24"/>
                <w:szCs w:val="24"/>
                <w:u w:val="none"/>
              </w:rPr>
            </w:pPr>
            <w:r>
              <w:rPr>
                <w:rFonts w:asciiTheme="minorHAnsi" w:hAnsiTheme="minorHAnsi" w:cstheme="minorHAnsi"/>
                <w:b/>
                <w:bCs/>
                <w:sz w:val="24"/>
                <w:szCs w:val="24"/>
                <w:u w:val="none"/>
              </w:rPr>
              <w:t xml:space="preserve">To be honest and to say exactly what went well/didn’t go well in my sessions. As a teacher, I like to tick that everything has been completed and everything went ok, when not everything goes to plan. I would next time reflect more on this aspect. </w:t>
            </w:r>
          </w:p>
        </w:tc>
      </w:tr>
      <w:tr w:rsidR="003335B7" w:rsidRPr="006C710C" w14:paraId="54112E5C" w14:textId="77777777" w:rsidTr="00093AB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6BAED16" w14:textId="77777777" w:rsidR="003335B7" w:rsidRPr="006C710C" w:rsidRDefault="003335B7" w:rsidP="00093AB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C264AD2" w14:textId="0A2D4CF9" w:rsidR="003335B7" w:rsidRPr="006C710C" w:rsidRDefault="00E867A3" w:rsidP="00E867A3">
            <w:pPr>
              <w:pStyle w:val="Subtitle"/>
              <w:jc w:val="left"/>
              <w:rPr>
                <w:rFonts w:asciiTheme="minorHAnsi" w:hAnsiTheme="minorHAnsi" w:cstheme="minorHAnsi"/>
                <w:b/>
                <w:bCs/>
                <w:sz w:val="24"/>
                <w:szCs w:val="24"/>
                <w:u w:val="none"/>
              </w:rPr>
            </w:pPr>
            <w:r>
              <w:rPr>
                <w:rFonts w:asciiTheme="minorHAnsi" w:hAnsiTheme="minorHAnsi" w:cstheme="minorHAnsi"/>
                <w:b/>
                <w:bCs/>
                <w:sz w:val="24"/>
                <w:szCs w:val="24"/>
                <w:u w:val="none"/>
              </w:rPr>
              <w:t xml:space="preserve">Completing the baseline assessment was interesting at the beginning of the course. I was shocked to see how low some children scored, even though I thought they were good at physical activities. I have now re-assessed the children after the course and it is evident to see that the SKIP sessions have a priceless effect, as every child has improved significantly. </w:t>
            </w:r>
          </w:p>
        </w:tc>
      </w:tr>
      <w:tr w:rsidR="003335B7" w:rsidRPr="006C710C" w14:paraId="21F8E727" w14:textId="77777777" w:rsidTr="00093AB0">
        <w:trPr>
          <w:cantSplit/>
        </w:trPr>
        <w:tc>
          <w:tcPr>
            <w:tcW w:w="2305" w:type="dxa"/>
            <w:vMerge w:val="restart"/>
            <w:tcBorders>
              <w:top w:val="single" w:sz="4" w:space="0" w:color="auto"/>
              <w:left w:val="thinThickLargeGap" w:sz="24" w:space="0" w:color="auto"/>
              <w:bottom w:val="single" w:sz="6" w:space="0" w:color="auto"/>
            </w:tcBorders>
          </w:tcPr>
          <w:p w14:paraId="322C519F" w14:textId="77777777" w:rsidR="003335B7" w:rsidRPr="006C710C" w:rsidRDefault="003335B7" w:rsidP="00093AB0">
            <w:pPr>
              <w:pStyle w:val="Subtitle"/>
              <w:jc w:val="left"/>
              <w:rPr>
                <w:rFonts w:asciiTheme="minorHAnsi" w:hAnsiTheme="minorHAnsi" w:cstheme="minorHAnsi"/>
                <w:b/>
                <w:bCs/>
                <w:sz w:val="24"/>
                <w:szCs w:val="24"/>
                <w:u w:val="none"/>
              </w:rPr>
            </w:pPr>
          </w:p>
          <w:p w14:paraId="6943FE33" w14:textId="77777777" w:rsidR="003335B7" w:rsidRPr="006C710C" w:rsidRDefault="003335B7" w:rsidP="00093AB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07BE8A1" w14:textId="77777777" w:rsidR="003335B7" w:rsidRPr="006C710C" w:rsidRDefault="003335B7" w:rsidP="00093AB0">
            <w:pPr>
              <w:ind w:left="113" w:right="113"/>
              <w:rPr>
                <w:rFonts w:cstheme="minorHAnsi"/>
                <w:sz w:val="16"/>
                <w:szCs w:val="16"/>
              </w:rPr>
            </w:pPr>
            <w:r w:rsidRPr="006C710C">
              <w:rPr>
                <w:rFonts w:cstheme="minorHAnsi"/>
                <w:sz w:val="16"/>
                <w:szCs w:val="16"/>
              </w:rPr>
              <w:t>Learning</w:t>
            </w:r>
          </w:p>
          <w:p w14:paraId="5C985D3A" w14:textId="77777777" w:rsidR="003335B7" w:rsidRPr="006C710C" w:rsidRDefault="003335B7" w:rsidP="00093AB0">
            <w:pPr>
              <w:ind w:left="113" w:right="113"/>
              <w:rPr>
                <w:rFonts w:cstheme="minorHAnsi"/>
                <w:sz w:val="16"/>
                <w:szCs w:val="16"/>
              </w:rPr>
            </w:pPr>
            <w:r w:rsidRPr="006C710C">
              <w:rPr>
                <w:rFonts w:cstheme="minorHAnsi"/>
                <w:sz w:val="16"/>
                <w:szCs w:val="16"/>
              </w:rPr>
              <w:t>Outcomes</w:t>
            </w:r>
          </w:p>
          <w:p w14:paraId="5C3D53E8" w14:textId="77777777" w:rsidR="003335B7" w:rsidRPr="006C710C" w:rsidRDefault="003335B7" w:rsidP="00093AB0">
            <w:pPr>
              <w:ind w:left="113" w:right="113"/>
              <w:rPr>
                <w:rFonts w:cstheme="minorHAnsi"/>
                <w:sz w:val="16"/>
                <w:szCs w:val="16"/>
              </w:rPr>
            </w:pPr>
          </w:p>
          <w:p w14:paraId="37C8E351" w14:textId="77777777" w:rsidR="003335B7" w:rsidRPr="006C710C" w:rsidRDefault="003335B7" w:rsidP="00093AB0">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0C573D1" w14:textId="77777777" w:rsidR="003335B7" w:rsidRPr="006C710C" w:rsidRDefault="003335B7" w:rsidP="00093AB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3335B7" w:rsidRPr="006C710C" w14:paraId="3F5C6600" w14:textId="77777777" w:rsidTr="00093AB0">
        <w:trPr>
          <w:cantSplit/>
        </w:trPr>
        <w:tc>
          <w:tcPr>
            <w:tcW w:w="2305" w:type="dxa"/>
            <w:vMerge/>
            <w:tcBorders>
              <w:top w:val="single" w:sz="6" w:space="0" w:color="auto"/>
              <w:left w:val="thinThickLargeGap" w:sz="24" w:space="0" w:color="auto"/>
              <w:bottom w:val="single" w:sz="6" w:space="0" w:color="auto"/>
            </w:tcBorders>
          </w:tcPr>
          <w:p w14:paraId="64C88EEB" w14:textId="77777777" w:rsidR="003335B7" w:rsidRPr="006C710C" w:rsidRDefault="003335B7" w:rsidP="00093AB0">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D1FBFB5" w14:textId="77777777" w:rsidR="003335B7" w:rsidRPr="006C710C" w:rsidRDefault="003335B7" w:rsidP="00093AB0">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460A8A00"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1D5CF699"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126D01D5" w14:textId="77777777" w:rsidR="003335B7" w:rsidRPr="006C710C" w:rsidRDefault="003335B7" w:rsidP="00093AB0">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AEC0F55" w14:textId="77777777" w:rsidR="003335B7" w:rsidRPr="006C710C" w:rsidRDefault="003335B7" w:rsidP="00093AB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D15309B" w14:textId="77777777" w:rsidR="003335B7" w:rsidRPr="006C710C" w:rsidRDefault="003335B7" w:rsidP="00093AB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0F6868C"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C947356"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76199935"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F1786D5"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49C6787"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0F3C9132"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219AD4E7"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4BE65C10"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F66A9DA"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008EFA73"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082AB09F"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68C688FF" w14:textId="77777777" w:rsidR="003335B7" w:rsidRPr="006C710C" w:rsidRDefault="003335B7" w:rsidP="00093AB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3827DAF" w14:textId="77777777" w:rsidR="003335B7" w:rsidRPr="006C710C" w:rsidRDefault="003335B7" w:rsidP="00093AB0">
            <w:pPr>
              <w:pStyle w:val="Subtitle"/>
              <w:jc w:val="left"/>
              <w:rPr>
                <w:rFonts w:asciiTheme="minorHAnsi" w:hAnsiTheme="minorHAnsi" w:cstheme="minorHAnsi"/>
                <w:b/>
                <w:bCs/>
                <w:sz w:val="18"/>
                <w:szCs w:val="18"/>
                <w:u w:val="none"/>
              </w:rPr>
            </w:pPr>
          </w:p>
          <w:p w14:paraId="601C790A"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3335B7" w:rsidRPr="006C710C" w14:paraId="6ADCD8B8" w14:textId="77777777" w:rsidTr="00093AB0">
        <w:tc>
          <w:tcPr>
            <w:tcW w:w="2305" w:type="dxa"/>
            <w:tcBorders>
              <w:top w:val="single" w:sz="6" w:space="0" w:color="auto"/>
              <w:left w:val="thinThickLargeGap" w:sz="24" w:space="0" w:color="auto"/>
              <w:bottom w:val="single" w:sz="6" w:space="0" w:color="auto"/>
            </w:tcBorders>
          </w:tcPr>
          <w:p w14:paraId="56C1E105"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 xml:space="preserve">Overview of setting and evaluation of practical activities </w:t>
            </w:r>
          </w:p>
        </w:tc>
        <w:tc>
          <w:tcPr>
            <w:tcW w:w="540" w:type="dxa"/>
            <w:gridSpan w:val="2"/>
            <w:tcBorders>
              <w:top w:val="single" w:sz="6" w:space="0" w:color="auto"/>
              <w:bottom w:val="single" w:sz="6" w:space="0" w:color="auto"/>
              <w:right w:val="single" w:sz="6" w:space="0" w:color="auto"/>
            </w:tcBorders>
          </w:tcPr>
          <w:p w14:paraId="66E2608B" w14:textId="77777777" w:rsidR="003335B7" w:rsidRPr="006C710C" w:rsidRDefault="003335B7" w:rsidP="00093AB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159EABA3"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32B385A" w14:textId="77777777" w:rsidR="003335B7" w:rsidRPr="006C710C" w:rsidRDefault="003335B7" w:rsidP="00093AB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2C1D87A6"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3E9B291" w14:textId="77777777" w:rsidR="003335B7" w:rsidRPr="006C710C" w:rsidRDefault="003335B7" w:rsidP="00093AB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7742531"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C38B55" w14:textId="77777777" w:rsidR="003335B7" w:rsidRPr="006C710C" w:rsidRDefault="003335B7" w:rsidP="00093AB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51C54778"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853AFB9" w14:textId="77777777" w:rsidR="003335B7" w:rsidRPr="006C710C" w:rsidRDefault="003335B7" w:rsidP="00093AB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D88F99D"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3335B7" w:rsidRPr="006C710C" w14:paraId="29FE68EB" w14:textId="77777777" w:rsidTr="00093AB0">
        <w:tc>
          <w:tcPr>
            <w:tcW w:w="2305" w:type="dxa"/>
            <w:tcBorders>
              <w:top w:val="single" w:sz="6" w:space="0" w:color="auto"/>
              <w:left w:val="thinThickLargeGap" w:sz="24" w:space="0" w:color="auto"/>
              <w:bottom w:val="single" w:sz="6" w:space="0" w:color="auto"/>
            </w:tcBorders>
          </w:tcPr>
          <w:p w14:paraId="3572FF22" w14:textId="77777777" w:rsidR="003335B7" w:rsidRPr="006C710C" w:rsidRDefault="003335B7" w:rsidP="00093AB0">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17B29199" w14:textId="77777777" w:rsidR="003335B7" w:rsidRPr="006C710C" w:rsidRDefault="003335B7" w:rsidP="00093AB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2,3</w:t>
            </w:r>
          </w:p>
        </w:tc>
        <w:tc>
          <w:tcPr>
            <w:tcW w:w="922" w:type="dxa"/>
            <w:tcBorders>
              <w:left w:val="single" w:sz="6" w:space="0" w:color="auto"/>
              <w:right w:val="single" w:sz="6" w:space="0" w:color="auto"/>
            </w:tcBorders>
          </w:tcPr>
          <w:p w14:paraId="388850AE"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08C0298" w14:textId="77777777" w:rsidR="003335B7" w:rsidRPr="006C710C" w:rsidRDefault="003335B7" w:rsidP="00093AB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64C63D2"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9E70FD" w14:textId="77777777" w:rsidR="003335B7" w:rsidRPr="006C710C" w:rsidRDefault="003335B7" w:rsidP="00093AB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6183EF"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00F4291" w14:textId="77777777" w:rsidR="003335B7" w:rsidRPr="006C710C" w:rsidRDefault="003335B7" w:rsidP="00093AB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347966E1"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06C940A" w14:textId="77777777" w:rsidR="003335B7" w:rsidRPr="006C710C" w:rsidRDefault="003335B7" w:rsidP="00093AB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78165A"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335B7" w:rsidRPr="006C710C" w14:paraId="44F9D733" w14:textId="77777777" w:rsidTr="00093AB0">
        <w:tc>
          <w:tcPr>
            <w:tcW w:w="2305" w:type="dxa"/>
            <w:tcBorders>
              <w:top w:val="single" w:sz="6" w:space="0" w:color="auto"/>
              <w:left w:val="thinThickLargeGap" w:sz="24" w:space="0" w:color="auto"/>
              <w:bottom w:val="single" w:sz="6" w:space="0" w:color="auto"/>
            </w:tcBorders>
          </w:tcPr>
          <w:p w14:paraId="200BBA44" w14:textId="77777777" w:rsidR="003335B7" w:rsidRPr="006C710C" w:rsidRDefault="003335B7" w:rsidP="00093AB0">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 xml:space="preserve">Analysis of pupils’ physical skills and implications for their development, Physical </w:t>
            </w:r>
            <w:proofErr w:type="gramStart"/>
            <w:r w:rsidRPr="006C710C">
              <w:rPr>
                <w:rFonts w:asciiTheme="minorHAnsi" w:hAnsiTheme="minorHAnsi" w:cstheme="minorHAnsi"/>
                <w:bCs/>
                <w:sz w:val="18"/>
                <w:szCs w:val="18"/>
                <w:u w:val="none"/>
              </w:rPr>
              <w:t>activity</w:t>
            </w:r>
            <w:proofErr w:type="gramEnd"/>
            <w:r w:rsidRPr="006C710C">
              <w:rPr>
                <w:rFonts w:asciiTheme="minorHAnsi" w:hAnsiTheme="minorHAnsi" w:cstheme="minorHAnsi"/>
                <w:bCs/>
                <w:sz w:val="18"/>
                <w:szCs w:val="18"/>
                <w:u w:val="none"/>
              </w:rPr>
              <w:t xml:space="preserve"> and self-perceptions</w:t>
            </w:r>
          </w:p>
        </w:tc>
        <w:tc>
          <w:tcPr>
            <w:tcW w:w="540" w:type="dxa"/>
            <w:gridSpan w:val="2"/>
            <w:tcBorders>
              <w:top w:val="single" w:sz="6" w:space="0" w:color="auto"/>
              <w:bottom w:val="single" w:sz="6" w:space="0" w:color="auto"/>
              <w:right w:val="single" w:sz="6" w:space="0" w:color="auto"/>
            </w:tcBorders>
          </w:tcPr>
          <w:p w14:paraId="7CF593B2" w14:textId="77777777" w:rsidR="003335B7" w:rsidRPr="006C710C" w:rsidRDefault="003335B7" w:rsidP="00093AB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1, 2</w:t>
            </w:r>
          </w:p>
        </w:tc>
        <w:tc>
          <w:tcPr>
            <w:tcW w:w="922" w:type="dxa"/>
            <w:tcBorders>
              <w:left w:val="single" w:sz="6" w:space="0" w:color="auto"/>
              <w:right w:val="single" w:sz="6" w:space="0" w:color="auto"/>
            </w:tcBorders>
          </w:tcPr>
          <w:p w14:paraId="7430216D"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757F45E9" w14:textId="77777777" w:rsidR="003335B7" w:rsidRPr="006C710C" w:rsidRDefault="003335B7" w:rsidP="00093AB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2EA9EA77"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94A395" w14:textId="77777777" w:rsidR="003335B7" w:rsidRPr="006C710C" w:rsidRDefault="003335B7" w:rsidP="00093AB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C54687E"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969B0" w14:textId="77777777" w:rsidR="003335B7" w:rsidRPr="006C710C" w:rsidRDefault="003335B7" w:rsidP="00093AB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5E985C74" w14:textId="77777777" w:rsidR="003335B7" w:rsidRPr="006C710C" w:rsidRDefault="003335B7" w:rsidP="00093AB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61FADFA" w14:textId="77777777" w:rsidR="003335B7" w:rsidRPr="006C710C" w:rsidRDefault="003335B7" w:rsidP="00093AB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8620F82"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3335B7" w:rsidRPr="006C710C" w14:paraId="1F95B4E5" w14:textId="77777777" w:rsidTr="00093AB0">
        <w:trPr>
          <w:cantSplit/>
          <w:trHeight w:val="282"/>
        </w:trPr>
        <w:tc>
          <w:tcPr>
            <w:tcW w:w="10225" w:type="dxa"/>
            <w:gridSpan w:val="13"/>
            <w:tcBorders>
              <w:left w:val="thinThickLargeGap" w:sz="24" w:space="0" w:color="auto"/>
              <w:right w:val="single" w:sz="4" w:space="0" w:color="auto"/>
            </w:tcBorders>
          </w:tcPr>
          <w:p w14:paraId="3FC1ABB9" w14:textId="77777777" w:rsidR="003335B7" w:rsidRPr="006C710C" w:rsidRDefault="003335B7" w:rsidP="00093AB0">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w:t>
            </w:r>
            <w:proofErr w:type="gramStart"/>
            <w:r w:rsidRPr="006C710C">
              <w:rPr>
                <w:rFonts w:asciiTheme="minorHAnsi" w:hAnsiTheme="minorHAnsi" w:cstheme="minorHAnsi"/>
                <w:sz w:val="18"/>
                <w:szCs w:val="18"/>
                <w:u w:val="none"/>
              </w:rPr>
              <w:t>proof read</w:t>
            </w:r>
            <w:proofErr w:type="gramEnd"/>
            <w:r w:rsidRPr="006C710C">
              <w:rPr>
                <w:rFonts w:asciiTheme="minorHAnsi" w:hAnsiTheme="minorHAnsi" w:cstheme="minorHAnsi"/>
                <w:sz w:val="18"/>
                <w:szCs w:val="18"/>
                <w:u w:val="none"/>
              </w:rPr>
              <w:t xml:space="preserve">, correctly referenced and adheres to the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03E5BD24" w14:textId="77777777" w:rsidR="003335B7" w:rsidRPr="006C710C" w:rsidRDefault="003335B7" w:rsidP="00093AB0">
            <w:pPr>
              <w:pStyle w:val="Subtitle"/>
              <w:jc w:val="left"/>
              <w:rPr>
                <w:rFonts w:asciiTheme="minorHAnsi" w:hAnsiTheme="minorHAnsi" w:cstheme="minorHAnsi"/>
                <w:b/>
                <w:bCs/>
                <w:sz w:val="24"/>
                <w:szCs w:val="24"/>
                <w:u w:val="none"/>
              </w:rPr>
            </w:pPr>
          </w:p>
        </w:tc>
      </w:tr>
      <w:tr w:rsidR="003335B7" w:rsidRPr="006C710C" w14:paraId="7C9E7FBC" w14:textId="77777777" w:rsidTr="00093AB0">
        <w:trPr>
          <w:cantSplit/>
          <w:trHeight w:val="4341"/>
        </w:trPr>
        <w:tc>
          <w:tcPr>
            <w:tcW w:w="10945" w:type="dxa"/>
            <w:gridSpan w:val="14"/>
            <w:tcBorders>
              <w:left w:val="thinThickLargeGap" w:sz="24" w:space="0" w:color="auto"/>
              <w:right w:val="thinThickLargeGap" w:sz="24" w:space="0" w:color="auto"/>
            </w:tcBorders>
          </w:tcPr>
          <w:p w14:paraId="4D496C1D" w14:textId="77777777" w:rsidR="003335B7" w:rsidRPr="006C710C" w:rsidRDefault="003335B7" w:rsidP="00093AB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lastRenderedPageBreak/>
              <w:t>TUTOR COMMENTS:</w:t>
            </w:r>
          </w:p>
          <w:p w14:paraId="14C573D9"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75FA011A"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13094845"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6626426D"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64CF34C0"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7C278BD4"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142C3B4E"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7FEBD967"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16003BDB"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220508B7"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362C2B40"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p w14:paraId="5783F6C3" w14:textId="77777777" w:rsidR="003335B7" w:rsidRPr="006C710C" w:rsidRDefault="003335B7" w:rsidP="00093AB0">
            <w:pPr>
              <w:pStyle w:val="Subtitle"/>
              <w:ind w:left="937" w:right="1152"/>
              <w:jc w:val="both"/>
              <w:rPr>
                <w:rFonts w:asciiTheme="minorHAnsi" w:hAnsiTheme="minorHAnsi" w:cstheme="minorHAnsi"/>
                <w:b/>
                <w:bCs/>
                <w:sz w:val="24"/>
                <w:szCs w:val="24"/>
                <w:u w:val="none"/>
              </w:rPr>
            </w:pPr>
          </w:p>
        </w:tc>
      </w:tr>
      <w:tr w:rsidR="003335B7" w:rsidRPr="006C710C" w14:paraId="646A2621" w14:textId="77777777" w:rsidTr="00093AB0">
        <w:trPr>
          <w:cantSplit/>
          <w:trHeight w:val="365"/>
        </w:trPr>
        <w:tc>
          <w:tcPr>
            <w:tcW w:w="2661" w:type="dxa"/>
            <w:gridSpan w:val="2"/>
            <w:tcBorders>
              <w:left w:val="thinThickLargeGap" w:sz="24" w:space="0" w:color="auto"/>
              <w:bottom w:val="thickThinLargeGap" w:sz="24" w:space="0" w:color="auto"/>
            </w:tcBorders>
          </w:tcPr>
          <w:p w14:paraId="67975AE3"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34869F97"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2BA537A0"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7C53D1CF"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36A4E67D"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Pr="006C710C">
              <w:rPr>
                <w:rFonts w:asciiTheme="minorHAnsi" w:hAnsiTheme="minorHAnsi" w:cstheme="minorHAnsi"/>
                <w:b/>
                <w:bCs/>
                <w:sz w:val="18"/>
                <w:szCs w:val="18"/>
                <w:u w:val="none"/>
              </w:rPr>
              <w:t>Nalda</w:t>
            </w:r>
            <w:proofErr w:type="spellEnd"/>
            <w:r w:rsidRPr="006C710C">
              <w:rPr>
                <w:rFonts w:asciiTheme="minorHAnsi" w:hAnsiTheme="minorHAnsi" w:cstheme="minorHAnsi"/>
                <w:b/>
                <w:bCs/>
                <w:sz w:val="18"/>
                <w:szCs w:val="18"/>
                <w:u w:val="none"/>
              </w:rPr>
              <w:t xml:space="preserve"> Wainwright/ Amanda John</w:t>
            </w:r>
          </w:p>
        </w:tc>
        <w:tc>
          <w:tcPr>
            <w:tcW w:w="2347" w:type="dxa"/>
            <w:gridSpan w:val="3"/>
            <w:tcBorders>
              <w:bottom w:val="thickThinLargeGap" w:sz="24" w:space="0" w:color="auto"/>
              <w:right w:val="thinThickLargeGap" w:sz="24" w:space="0" w:color="auto"/>
            </w:tcBorders>
          </w:tcPr>
          <w:p w14:paraId="6F2B1FA6" w14:textId="77777777" w:rsidR="003335B7" w:rsidRPr="006C710C" w:rsidRDefault="003335B7" w:rsidP="00093AB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7A14508E" w14:textId="77777777" w:rsidR="00BB2307" w:rsidRDefault="00BB2307" w:rsidP="00606BE5">
      <w:pPr>
        <w:spacing w:line="360" w:lineRule="auto"/>
        <w:jc w:val="both"/>
        <w:rPr>
          <w:rFonts w:ascii="Times New Roman" w:hAnsi="Times New Roman" w:cs="Times New Roman"/>
          <w:sz w:val="24"/>
          <w:szCs w:val="24"/>
        </w:rPr>
      </w:pPr>
    </w:p>
    <w:p w14:paraId="15233E08" w14:textId="77777777" w:rsidR="00BB2307" w:rsidRDefault="00BB2307" w:rsidP="00606BE5">
      <w:pPr>
        <w:spacing w:line="360" w:lineRule="auto"/>
        <w:jc w:val="both"/>
        <w:rPr>
          <w:rFonts w:ascii="Times New Roman" w:hAnsi="Times New Roman" w:cs="Times New Roman"/>
          <w:sz w:val="24"/>
          <w:szCs w:val="24"/>
        </w:rPr>
      </w:pPr>
    </w:p>
    <w:p w14:paraId="5F0E39A7" w14:textId="77777777" w:rsidR="00BB2307" w:rsidRDefault="00BB2307" w:rsidP="00606BE5">
      <w:pPr>
        <w:spacing w:line="360" w:lineRule="auto"/>
        <w:jc w:val="both"/>
        <w:rPr>
          <w:rFonts w:ascii="Times New Roman" w:hAnsi="Times New Roman" w:cs="Times New Roman"/>
          <w:sz w:val="24"/>
          <w:szCs w:val="24"/>
        </w:rPr>
      </w:pPr>
    </w:p>
    <w:p w14:paraId="4045AF31" w14:textId="77777777" w:rsidR="00BB2307" w:rsidRDefault="00BB2307" w:rsidP="00606BE5">
      <w:pPr>
        <w:spacing w:line="360" w:lineRule="auto"/>
        <w:jc w:val="both"/>
        <w:rPr>
          <w:rFonts w:ascii="Times New Roman" w:hAnsi="Times New Roman" w:cs="Times New Roman"/>
          <w:sz w:val="24"/>
          <w:szCs w:val="24"/>
        </w:rPr>
      </w:pPr>
    </w:p>
    <w:p w14:paraId="6B06951C" w14:textId="77777777" w:rsidR="00BB2307" w:rsidRDefault="00BB2307" w:rsidP="00606BE5">
      <w:pPr>
        <w:spacing w:line="360" w:lineRule="auto"/>
        <w:jc w:val="both"/>
        <w:rPr>
          <w:rFonts w:ascii="Times New Roman" w:hAnsi="Times New Roman" w:cs="Times New Roman"/>
          <w:sz w:val="24"/>
          <w:szCs w:val="24"/>
        </w:rPr>
      </w:pPr>
    </w:p>
    <w:p w14:paraId="0A5D395F" w14:textId="77777777" w:rsidR="00BB2307" w:rsidRDefault="00BB2307" w:rsidP="00606BE5">
      <w:pPr>
        <w:spacing w:line="360" w:lineRule="auto"/>
        <w:jc w:val="both"/>
        <w:rPr>
          <w:rFonts w:ascii="Times New Roman" w:hAnsi="Times New Roman" w:cs="Times New Roman"/>
          <w:sz w:val="24"/>
          <w:szCs w:val="24"/>
        </w:rPr>
      </w:pPr>
    </w:p>
    <w:p w14:paraId="700A1799" w14:textId="77777777" w:rsidR="00BB2307" w:rsidRDefault="00BB2307" w:rsidP="00606BE5">
      <w:pPr>
        <w:spacing w:line="360" w:lineRule="auto"/>
        <w:jc w:val="both"/>
        <w:rPr>
          <w:rFonts w:ascii="Times New Roman" w:hAnsi="Times New Roman" w:cs="Times New Roman"/>
          <w:sz w:val="24"/>
          <w:szCs w:val="24"/>
        </w:rPr>
      </w:pPr>
    </w:p>
    <w:p w14:paraId="5E47B00B" w14:textId="77777777" w:rsidR="00BB2307" w:rsidRDefault="00BB2307" w:rsidP="00606BE5">
      <w:pPr>
        <w:spacing w:line="360" w:lineRule="auto"/>
        <w:jc w:val="both"/>
        <w:rPr>
          <w:rFonts w:ascii="Times New Roman" w:hAnsi="Times New Roman" w:cs="Times New Roman"/>
          <w:sz w:val="24"/>
          <w:szCs w:val="24"/>
        </w:rPr>
      </w:pPr>
    </w:p>
    <w:p w14:paraId="5C6CB4EB" w14:textId="77777777" w:rsidR="00BB2307" w:rsidRDefault="00BB2307" w:rsidP="00606BE5">
      <w:pPr>
        <w:spacing w:line="360" w:lineRule="auto"/>
        <w:jc w:val="both"/>
        <w:rPr>
          <w:rFonts w:ascii="Times New Roman" w:hAnsi="Times New Roman" w:cs="Times New Roman"/>
          <w:sz w:val="24"/>
          <w:szCs w:val="24"/>
        </w:rPr>
      </w:pPr>
    </w:p>
    <w:p w14:paraId="3D459F2B" w14:textId="77777777" w:rsidR="00BB2307" w:rsidRDefault="00BB2307" w:rsidP="00606BE5">
      <w:pPr>
        <w:spacing w:line="360" w:lineRule="auto"/>
        <w:jc w:val="both"/>
        <w:rPr>
          <w:rFonts w:ascii="Times New Roman" w:hAnsi="Times New Roman" w:cs="Times New Roman"/>
          <w:sz w:val="24"/>
          <w:szCs w:val="24"/>
        </w:rPr>
      </w:pPr>
    </w:p>
    <w:p w14:paraId="6FDFA717" w14:textId="77777777" w:rsidR="00BB2307" w:rsidRDefault="00BB2307" w:rsidP="00606BE5">
      <w:pPr>
        <w:spacing w:line="360" w:lineRule="auto"/>
        <w:jc w:val="both"/>
        <w:rPr>
          <w:rFonts w:ascii="Times New Roman" w:hAnsi="Times New Roman" w:cs="Times New Roman"/>
          <w:sz w:val="24"/>
          <w:szCs w:val="24"/>
        </w:rPr>
      </w:pPr>
    </w:p>
    <w:p w14:paraId="6D6B9A06" w14:textId="77777777" w:rsidR="00BB2307" w:rsidRDefault="00BB2307" w:rsidP="00606BE5">
      <w:pPr>
        <w:spacing w:line="360" w:lineRule="auto"/>
        <w:jc w:val="both"/>
        <w:rPr>
          <w:rFonts w:ascii="Times New Roman" w:hAnsi="Times New Roman" w:cs="Times New Roman"/>
          <w:sz w:val="24"/>
          <w:szCs w:val="24"/>
        </w:rPr>
      </w:pPr>
    </w:p>
    <w:p w14:paraId="3CFBD60F" w14:textId="77777777" w:rsidR="00BB2307" w:rsidRDefault="00BB2307" w:rsidP="00606BE5">
      <w:pPr>
        <w:spacing w:line="360" w:lineRule="auto"/>
        <w:jc w:val="both"/>
        <w:rPr>
          <w:rFonts w:ascii="Times New Roman" w:hAnsi="Times New Roman" w:cs="Times New Roman"/>
          <w:sz w:val="24"/>
          <w:szCs w:val="24"/>
        </w:rPr>
      </w:pPr>
    </w:p>
    <w:p w14:paraId="261CE265" w14:textId="77777777" w:rsidR="00BB2307" w:rsidRDefault="00BB2307" w:rsidP="00606BE5">
      <w:pPr>
        <w:spacing w:line="360" w:lineRule="auto"/>
        <w:jc w:val="both"/>
        <w:rPr>
          <w:rFonts w:ascii="Times New Roman" w:hAnsi="Times New Roman" w:cs="Times New Roman"/>
          <w:sz w:val="24"/>
          <w:szCs w:val="24"/>
        </w:rPr>
      </w:pPr>
    </w:p>
    <w:p w14:paraId="739B11DE" w14:textId="77777777" w:rsidR="00BB2307" w:rsidRDefault="00BB2307" w:rsidP="00606BE5">
      <w:pPr>
        <w:spacing w:line="360" w:lineRule="auto"/>
        <w:jc w:val="both"/>
        <w:rPr>
          <w:rFonts w:ascii="Times New Roman" w:hAnsi="Times New Roman" w:cs="Times New Roman"/>
          <w:sz w:val="24"/>
          <w:szCs w:val="24"/>
        </w:rPr>
      </w:pPr>
    </w:p>
    <w:p w14:paraId="198B67FC" w14:textId="3D25F0FE" w:rsidR="006A6CD5" w:rsidRPr="00606BE5" w:rsidRDefault="00800F6E"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lastRenderedPageBreak/>
        <w:t xml:space="preserve">This reflective journal is based on my experience of delivering physical development sessions in my school, Ysgol </w:t>
      </w:r>
      <w:proofErr w:type="spellStart"/>
      <w:r w:rsidRPr="00606BE5">
        <w:rPr>
          <w:rFonts w:ascii="Times New Roman" w:hAnsi="Times New Roman" w:cs="Times New Roman"/>
          <w:sz w:val="24"/>
          <w:szCs w:val="24"/>
        </w:rPr>
        <w:t>yr</w:t>
      </w:r>
      <w:proofErr w:type="spellEnd"/>
      <w:r w:rsidRPr="00606BE5">
        <w:rPr>
          <w:rFonts w:ascii="Times New Roman" w:hAnsi="Times New Roman" w:cs="Times New Roman"/>
          <w:sz w:val="24"/>
          <w:szCs w:val="24"/>
        </w:rPr>
        <w:t xml:space="preserve"> Hendy. </w:t>
      </w:r>
      <w:r w:rsidR="00256F86" w:rsidRPr="00606BE5">
        <w:rPr>
          <w:rFonts w:ascii="Times New Roman" w:hAnsi="Times New Roman" w:cs="Times New Roman"/>
          <w:sz w:val="24"/>
          <w:szCs w:val="24"/>
        </w:rPr>
        <w:t>This journal will reflect on activities I have completed with my class, including throwing, catching</w:t>
      </w:r>
      <w:r w:rsidR="006B3F9C" w:rsidRPr="00606BE5">
        <w:rPr>
          <w:rFonts w:ascii="Times New Roman" w:hAnsi="Times New Roman" w:cs="Times New Roman"/>
          <w:sz w:val="24"/>
          <w:szCs w:val="24"/>
        </w:rPr>
        <w:t>, kicking</w:t>
      </w:r>
      <w:r w:rsidR="00256F86" w:rsidRPr="00606BE5">
        <w:rPr>
          <w:rFonts w:ascii="Times New Roman" w:hAnsi="Times New Roman" w:cs="Times New Roman"/>
          <w:sz w:val="24"/>
          <w:szCs w:val="24"/>
        </w:rPr>
        <w:t xml:space="preserve"> and movement activities. </w:t>
      </w:r>
    </w:p>
    <w:p w14:paraId="19FD8E87" w14:textId="6901DAC3" w:rsidR="006A6CD5" w:rsidRPr="00E40848" w:rsidRDefault="002F18B9" w:rsidP="00E40848">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I am the reception teacher at the school and currently there are 21 children in the class. The school is a dual stream school, whe</w:t>
      </w:r>
      <w:r w:rsidR="00FC3D25" w:rsidRPr="00606BE5">
        <w:rPr>
          <w:rFonts w:ascii="Times New Roman" w:hAnsi="Times New Roman" w:cs="Times New Roman"/>
          <w:sz w:val="24"/>
          <w:szCs w:val="24"/>
        </w:rPr>
        <w:t>re</w:t>
      </w:r>
      <w:r w:rsidRPr="00606BE5">
        <w:rPr>
          <w:rFonts w:ascii="Times New Roman" w:hAnsi="Times New Roman" w:cs="Times New Roman"/>
          <w:sz w:val="24"/>
          <w:szCs w:val="24"/>
        </w:rPr>
        <w:t xml:space="preserve"> my class is the Welsh </w:t>
      </w:r>
      <w:proofErr w:type="spellStart"/>
      <w:r w:rsidR="00256F86" w:rsidRPr="00606BE5">
        <w:rPr>
          <w:rFonts w:ascii="Times New Roman" w:hAnsi="Times New Roman" w:cs="Times New Roman"/>
          <w:sz w:val="24"/>
          <w:szCs w:val="24"/>
        </w:rPr>
        <w:t>Meithrin</w:t>
      </w:r>
      <w:proofErr w:type="spellEnd"/>
      <w:r w:rsidR="00256F86" w:rsidRPr="00606BE5">
        <w:rPr>
          <w:rFonts w:ascii="Times New Roman" w:hAnsi="Times New Roman" w:cs="Times New Roman"/>
          <w:sz w:val="24"/>
          <w:szCs w:val="24"/>
        </w:rPr>
        <w:t>/</w:t>
      </w:r>
      <w:proofErr w:type="spellStart"/>
      <w:r w:rsidRPr="00606BE5">
        <w:rPr>
          <w:rFonts w:ascii="Times New Roman" w:hAnsi="Times New Roman" w:cs="Times New Roman"/>
          <w:sz w:val="24"/>
          <w:szCs w:val="24"/>
        </w:rPr>
        <w:t>Derbyn</w:t>
      </w:r>
      <w:proofErr w:type="spellEnd"/>
      <w:r w:rsidRPr="00606BE5">
        <w:rPr>
          <w:rFonts w:ascii="Times New Roman" w:hAnsi="Times New Roman" w:cs="Times New Roman"/>
          <w:sz w:val="24"/>
          <w:szCs w:val="24"/>
        </w:rPr>
        <w:t xml:space="preserve"> class. </w:t>
      </w:r>
      <w:r w:rsidR="00800F6E" w:rsidRPr="00606BE5">
        <w:t xml:space="preserve">Hendy School is in the village of Hendy near Llanelli, Carmarthenshire. </w:t>
      </w:r>
      <w:r w:rsidR="00437731" w:rsidRPr="00606BE5">
        <w:rPr>
          <w:rStyle w:val="cf01"/>
          <w:rFonts w:ascii="Times New Roman" w:hAnsi="Times New Roman" w:cs="Times New Roman"/>
          <w:sz w:val="24"/>
          <w:szCs w:val="24"/>
        </w:rPr>
        <w:t>As the school building is old, we often use the school hall for physical lessons. Other times we use the large outdoor playing field</w:t>
      </w:r>
      <w:r w:rsidR="00800F6E" w:rsidRPr="00606BE5">
        <w:t xml:space="preserve">. There are 164 children </w:t>
      </w:r>
      <w:r w:rsidR="00437731" w:rsidRPr="00606BE5">
        <w:t>in the school</w:t>
      </w:r>
      <w:r w:rsidR="00800F6E" w:rsidRPr="00606BE5">
        <w:t xml:space="preserve">. </w:t>
      </w:r>
      <w:r w:rsidR="00E255EA" w:rsidRPr="00606BE5">
        <w:t xml:space="preserve">15% of pupils are eligible for free school meals, which is below the national average of 19%. The school has identified around 16% of pupils as having additional learning needs. This is below the national average of around 21% </w:t>
      </w:r>
      <w:r w:rsidR="000E0212" w:rsidRPr="00606BE5">
        <w:t>(Estyn, 2017).</w:t>
      </w:r>
    </w:p>
    <w:p w14:paraId="0FC6696C" w14:textId="058757F0" w:rsidR="00E8619F" w:rsidRPr="00606BE5" w:rsidRDefault="006F3EBC"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Since completing</w:t>
      </w:r>
      <w:r w:rsidR="00256F86" w:rsidRPr="00606BE5">
        <w:rPr>
          <w:rFonts w:ascii="Times New Roman" w:hAnsi="Times New Roman" w:cs="Times New Roman"/>
          <w:sz w:val="24"/>
          <w:szCs w:val="24"/>
        </w:rPr>
        <w:t xml:space="preserve"> </w:t>
      </w:r>
      <w:r w:rsidR="00437731" w:rsidRPr="00606BE5">
        <w:rPr>
          <w:rFonts w:ascii="Times New Roman" w:hAnsi="Times New Roman" w:cs="Times New Roman"/>
          <w:sz w:val="24"/>
          <w:szCs w:val="24"/>
        </w:rPr>
        <w:t xml:space="preserve">and observing </w:t>
      </w:r>
      <w:r w:rsidR="00256F86" w:rsidRPr="00606BE5">
        <w:rPr>
          <w:rFonts w:ascii="Times New Roman" w:hAnsi="Times New Roman" w:cs="Times New Roman"/>
          <w:sz w:val="24"/>
          <w:szCs w:val="24"/>
        </w:rPr>
        <w:t>the</w:t>
      </w:r>
      <w:r w:rsidRPr="00606BE5">
        <w:rPr>
          <w:rFonts w:ascii="Times New Roman" w:hAnsi="Times New Roman" w:cs="Times New Roman"/>
          <w:sz w:val="24"/>
          <w:szCs w:val="24"/>
        </w:rPr>
        <w:t xml:space="preserve"> baseline assessments, </w:t>
      </w:r>
      <w:r w:rsidR="00E255EA" w:rsidRPr="00606BE5">
        <w:rPr>
          <w:rFonts w:ascii="Times New Roman" w:hAnsi="Times New Roman" w:cs="Times New Roman"/>
          <w:sz w:val="24"/>
          <w:szCs w:val="24"/>
        </w:rPr>
        <w:t xml:space="preserve">it </w:t>
      </w:r>
      <w:r w:rsidR="00256F86" w:rsidRPr="00606BE5">
        <w:rPr>
          <w:rFonts w:ascii="Times New Roman" w:hAnsi="Times New Roman" w:cs="Times New Roman"/>
          <w:sz w:val="24"/>
          <w:szCs w:val="24"/>
        </w:rPr>
        <w:t>is</w:t>
      </w:r>
      <w:r w:rsidR="00E255EA" w:rsidRPr="00606BE5">
        <w:rPr>
          <w:rFonts w:ascii="Times New Roman" w:hAnsi="Times New Roman" w:cs="Times New Roman"/>
          <w:sz w:val="24"/>
          <w:szCs w:val="24"/>
        </w:rPr>
        <w:t xml:space="preserve"> clear</w:t>
      </w:r>
      <w:r w:rsidR="00256F86" w:rsidRPr="00606BE5">
        <w:rPr>
          <w:rFonts w:ascii="Times New Roman" w:hAnsi="Times New Roman" w:cs="Times New Roman"/>
          <w:sz w:val="24"/>
          <w:szCs w:val="24"/>
        </w:rPr>
        <w:t>er</w:t>
      </w:r>
      <w:r w:rsidR="00E255EA" w:rsidRPr="00606BE5">
        <w:rPr>
          <w:rFonts w:ascii="Times New Roman" w:hAnsi="Times New Roman" w:cs="Times New Roman"/>
          <w:sz w:val="24"/>
          <w:szCs w:val="24"/>
        </w:rPr>
        <w:t xml:space="preserve"> that physical development has deteriorated since the children have returned to school after the COVID-19 pandemic. The pandemic has had various challenges </w:t>
      </w:r>
      <w:r w:rsidR="00437731" w:rsidRPr="00606BE5">
        <w:rPr>
          <w:rFonts w:ascii="Times New Roman" w:hAnsi="Times New Roman" w:cs="Times New Roman"/>
          <w:sz w:val="24"/>
          <w:szCs w:val="24"/>
        </w:rPr>
        <w:t xml:space="preserve">on </w:t>
      </w:r>
      <w:r w:rsidR="00E255EA" w:rsidRPr="00606BE5">
        <w:rPr>
          <w:rFonts w:ascii="Times New Roman" w:hAnsi="Times New Roman" w:cs="Times New Roman"/>
          <w:sz w:val="24"/>
          <w:szCs w:val="24"/>
        </w:rPr>
        <w:t xml:space="preserve">pupil’s wellbeing and physical development, resulting in children completing fewer physical activities. </w:t>
      </w:r>
      <w:r w:rsidR="00DE5602" w:rsidRPr="00606BE5">
        <w:rPr>
          <w:rFonts w:ascii="Times New Roman" w:hAnsi="Times New Roman" w:cs="Times New Roman"/>
          <w:sz w:val="24"/>
          <w:szCs w:val="24"/>
        </w:rPr>
        <w:t>According to Early Intervention Foundation</w:t>
      </w:r>
      <w:r w:rsidR="00852F0D" w:rsidRPr="00606BE5">
        <w:rPr>
          <w:rFonts w:ascii="Times New Roman" w:hAnsi="Times New Roman" w:cs="Times New Roman"/>
          <w:sz w:val="24"/>
          <w:szCs w:val="24"/>
        </w:rPr>
        <w:t>,</w:t>
      </w:r>
      <w:r w:rsidR="00622CA5" w:rsidRPr="00606BE5">
        <w:rPr>
          <w:rFonts w:ascii="Times New Roman" w:hAnsi="Times New Roman" w:cs="Times New Roman"/>
          <w:sz w:val="24"/>
          <w:szCs w:val="24"/>
        </w:rPr>
        <w:t xml:space="preserve"> </w:t>
      </w:r>
      <w:r w:rsidR="00852F0D" w:rsidRPr="00606BE5">
        <w:rPr>
          <w:rFonts w:ascii="Times New Roman" w:hAnsi="Times New Roman" w:cs="Times New Roman"/>
          <w:sz w:val="24"/>
          <w:szCs w:val="24"/>
        </w:rPr>
        <w:t>(</w:t>
      </w:r>
      <w:r w:rsidR="00622CA5" w:rsidRPr="00606BE5">
        <w:rPr>
          <w:rFonts w:ascii="Times New Roman" w:hAnsi="Times New Roman" w:cs="Times New Roman"/>
          <w:sz w:val="24"/>
          <w:szCs w:val="24"/>
        </w:rPr>
        <w:t>2013)</w:t>
      </w:r>
      <w:r w:rsidR="00B21B33" w:rsidRPr="00606BE5">
        <w:rPr>
          <w:rFonts w:ascii="Times New Roman" w:hAnsi="Times New Roman" w:cs="Times New Roman"/>
          <w:sz w:val="24"/>
          <w:szCs w:val="24"/>
        </w:rPr>
        <w:t xml:space="preserve"> children were more exposed to technology throughout the </w:t>
      </w:r>
      <w:r w:rsidR="00437731" w:rsidRPr="00606BE5">
        <w:rPr>
          <w:rFonts w:ascii="Times New Roman" w:hAnsi="Times New Roman" w:cs="Times New Roman"/>
          <w:sz w:val="24"/>
          <w:szCs w:val="24"/>
        </w:rPr>
        <w:t>p</w:t>
      </w:r>
      <w:r w:rsidR="00B21B33" w:rsidRPr="00606BE5">
        <w:rPr>
          <w:rFonts w:ascii="Times New Roman" w:hAnsi="Times New Roman" w:cs="Times New Roman"/>
          <w:sz w:val="24"/>
          <w:szCs w:val="24"/>
        </w:rPr>
        <w:t xml:space="preserve">andemic, resulting in them taking part in </w:t>
      </w:r>
      <w:r w:rsidR="00437731" w:rsidRPr="00606BE5">
        <w:rPr>
          <w:rFonts w:ascii="Times New Roman" w:hAnsi="Times New Roman" w:cs="Times New Roman"/>
          <w:sz w:val="24"/>
          <w:szCs w:val="24"/>
        </w:rPr>
        <w:t>fewer</w:t>
      </w:r>
      <w:r w:rsidR="00B21B33" w:rsidRPr="00606BE5">
        <w:rPr>
          <w:rFonts w:ascii="Times New Roman" w:hAnsi="Times New Roman" w:cs="Times New Roman"/>
          <w:sz w:val="24"/>
          <w:szCs w:val="24"/>
        </w:rPr>
        <w:t xml:space="preserve"> physical activities. </w:t>
      </w:r>
      <w:r w:rsidR="00622CA5" w:rsidRPr="00606BE5">
        <w:rPr>
          <w:rFonts w:ascii="Times New Roman" w:hAnsi="Times New Roman" w:cs="Times New Roman"/>
          <w:sz w:val="24"/>
          <w:szCs w:val="24"/>
        </w:rPr>
        <w:t xml:space="preserve">The Children’s Society (2022) agrees and have conducted a study, which shows there </w:t>
      </w:r>
      <w:r w:rsidR="00B21B33" w:rsidRPr="00606BE5">
        <w:rPr>
          <w:rFonts w:ascii="Times New Roman" w:hAnsi="Times New Roman" w:cs="Times New Roman"/>
          <w:sz w:val="24"/>
          <w:szCs w:val="24"/>
        </w:rPr>
        <w:t>are currently one in eight children 5-19</w:t>
      </w:r>
      <w:r w:rsidR="00E8619F" w:rsidRPr="00606BE5">
        <w:rPr>
          <w:rFonts w:ascii="Times New Roman" w:hAnsi="Times New Roman" w:cs="Times New Roman"/>
          <w:sz w:val="24"/>
          <w:szCs w:val="24"/>
        </w:rPr>
        <w:t xml:space="preserve"> years old</w:t>
      </w:r>
      <w:r w:rsidR="00B21B33" w:rsidRPr="00606BE5">
        <w:rPr>
          <w:rFonts w:ascii="Times New Roman" w:hAnsi="Times New Roman" w:cs="Times New Roman"/>
          <w:sz w:val="24"/>
          <w:szCs w:val="24"/>
        </w:rPr>
        <w:t xml:space="preserve"> who have a diagnosable mental health condition</w:t>
      </w:r>
      <w:r w:rsidR="006A4D1D" w:rsidRPr="00606BE5">
        <w:rPr>
          <w:rFonts w:ascii="Times New Roman" w:hAnsi="Times New Roman" w:cs="Times New Roman"/>
          <w:sz w:val="24"/>
          <w:szCs w:val="24"/>
        </w:rPr>
        <w:t>, where</w:t>
      </w:r>
      <w:r w:rsidR="00B21B33" w:rsidRPr="00606BE5">
        <w:rPr>
          <w:rFonts w:ascii="Times New Roman" w:hAnsi="Times New Roman" w:cs="Times New Roman"/>
          <w:sz w:val="24"/>
          <w:szCs w:val="24"/>
        </w:rPr>
        <w:t xml:space="preserve"> COVID-19 has resulted in these worries and anxiety, </w:t>
      </w:r>
      <w:r w:rsidR="00622CA5" w:rsidRPr="00606BE5">
        <w:rPr>
          <w:rFonts w:ascii="Times New Roman" w:hAnsi="Times New Roman" w:cs="Times New Roman"/>
          <w:sz w:val="24"/>
          <w:szCs w:val="24"/>
        </w:rPr>
        <w:t xml:space="preserve">due to lack of physical activities. </w:t>
      </w:r>
    </w:p>
    <w:p w14:paraId="748E3A9A" w14:textId="74CE162E" w:rsidR="00821EBF" w:rsidRPr="00606BE5" w:rsidRDefault="00821EBF" w:rsidP="00606BE5">
      <w:pPr>
        <w:pStyle w:val="pf0"/>
        <w:spacing w:line="360" w:lineRule="auto"/>
      </w:pPr>
      <w:r w:rsidRPr="00606BE5">
        <w:t xml:space="preserve">In my class I have </w:t>
      </w:r>
      <w:r w:rsidR="00437731" w:rsidRPr="00606BE5">
        <w:t>pupils who are afraid to participate</w:t>
      </w:r>
      <w:r w:rsidR="0065020E">
        <w:t>, such as afraid of</w:t>
      </w:r>
      <w:r w:rsidRPr="00606BE5">
        <w:t xml:space="preserve"> getting things wrong and often refers to ‘mammy won’t let me do that.’ Linking</w:t>
      </w:r>
      <w:r w:rsidR="00BC26EE" w:rsidRPr="00606BE5">
        <w:t xml:space="preserve"> </w:t>
      </w:r>
      <w:r w:rsidRPr="00606BE5">
        <w:t>this to the functional constraint, it is apparent that anxiety and not letting the child be exposed to experiences</w:t>
      </w:r>
      <w:r w:rsidR="0065020E">
        <w:t>/</w:t>
      </w:r>
      <w:r w:rsidRPr="00606BE5">
        <w:t xml:space="preserve">risks, results in the child becoming vacant and will withdraw from activities. </w:t>
      </w:r>
      <w:r w:rsidR="00437731" w:rsidRPr="00606BE5">
        <w:t>Now that I am</w:t>
      </w:r>
      <w:r w:rsidRPr="00606BE5">
        <w:t xml:space="preserve"> aware of this child’s functional constraint, I can adapt my learning, on a short-term basis, </w:t>
      </w:r>
      <w:r w:rsidR="00437731" w:rsidRPr="00606BE5">
        <w:t>i</w:t>
      </w:r>
      <w:r w:rsidR="00437731" w:rsidRPr="00606BE5">
        <w:rPr>
          <w:rStyle w:val="cf01"/>
          <w:rFonts w:ascii="Times New Roman" w:hAnsi="Times New Roman" w:cs="Times New Roman"/>
          <w:sz w:val="24"/>
          <w:szCs w:val="24"/>
        </w:rPr>
        <w:t xml:space="preserve">n the hope this </w:t>
      </w:r>
      <w:r w:rsidR="0065020E">
        <w:rPr>
          <w:rStyle w:val="cf01"/>
          <w:rFonts w:ascii="Times New Roman" w:hAnsi="Times New Roman" w:cs="Times New Roman"/>
          <w:sz w:val="24"/>
          <w:szCs w:val="24"/>
        </w:rPr>
        <w:t>will</w:t>
      </w:r>
      <w:r w:rsidR="00437731" w:rsidRPr="00606BE5">
        <w:rPr>
          <w:rStyle w:val="cf01"/>
          <w:rFonts w:ascii="Times New Roman" w:hAnsi="Times New Roman" w:cs="Times New Roman"/>
          <w:sz w:val="24"/>
          <w:szCs w:val="24"/>
        </w:rPr>
        <w:t xml:space="preserve"> modify this constraint going forward</w:t>
      </w:r>
      <w:r w:rsidRPr="00606BE5">
        <w:t xml:space="preserve">. Ayres, </w:t>
      </w:r>
      <w:r w:rsidR="00852F0D" w:rsidRPr="00606BE5">
        <w:t>(</w:t>
      </w:r>
      <w:r w:rsidRPr="00606BE5">
        <w:t>2005) states that “Children are designed to enjoy activities that challenge them to experience new sensations and develop new motor functions</w:t>
      </w:r>
      <w:r w:rsidR="00437731" w:rsidRPr="00606BE5">
        <w:t>”</w:t>
      </w:r>
      <w:r w:rsidRPr="00606BE5">
        <w:t xml:space="preserve">. </w:t>
      </w:r>
      <w:r w:rsidR="00437731" w:rsidRPr="00606BE5">
        <w:rPr>
          <w:rStyle w:val="cf01"/>
          <w:rFonts w:ascii="Times New Roman" w:hAnsi="Times New Roman" w:cs="Times New Roman"/>
          <w:sz w:val="24"/>
          <w:szCs w:val="24"/>
        </w:rPr>
        <w:t>On reflection, I have an improved understanding on the impact that parents and society have on a child’s physical development</w:t>
      </w:r>
      <w:r w:rsidRPr="00606BE5">
        <w:t>,</w:t>
      </w:r>
      <w:r w:rsidR="00437731" w:rsidRPr="00606BE5">
        <w:t xml:space="preserve"> e.g.,</w:t>
      </w:r>
      <w:r w:rsidRPr="00606BE5">
        <w:t xml:space="preserve"> ‘cotton wool’ parents, busy working parents or anxious parents. I cannot shape or change parents or society, but I can help develop children’s physical development</w:t>
      </w:r>
      <w:r w:rsidR="00437731" w:rsidRPr="00606BE5">
        <w:rPr>
          <w:rStyle w:val="cf01"/>
          <w:rFonts w:ascii="Times New Roman" w:hAnsi="Times New Roman" w:cs="Times New Roman"/>
          <w:sz w:val="24"/>
          <w:szCs w:val="24"/>
        </w:rPr>
        <w:t>, in the hope this has a positive impact.</w:t>
      </w:r>
    </w:p>
    <w:p w14:paraId="0D9F09F6" w14:textId="11F3E87C" w:rsidR="00125657" w:rsidRPr="00606BE5" w:rsidRDefault="0094040F" w:rsidP="00606BE5">
      <w:pPr>
        <w:pStyle w:val="pf0"/>
        <w:spacing w:line="360" w:lineRule="auto"/>
      </w:pPr>
      <w:r w:rsidRPr="00606BE5">
        <w:lastRenderedPageBreak/>
        <w:t>Jayne Ayres (200</w:t>
      </w:r>
      <w:r w:rsidR="0053036F" w:rsidRPr="00606BE5">
        <w:t>5</w:t>
      </w:r>
      <w:r w:rsidRPr="00606BE5">
        <w:t xml:space="preserve">) suggests </w:t>
      </w:r>
      <w:r w:rsidR="00E20FEB" w:rsidRPr="00606BE5">
        <w:t xml:space="preserve">that </w:t>
      </w:r>
      <w:r w:rsidRPr="00606BE5">
        <w:t>7-8 years of movement is needed</w:t>
      </w:r>
      <w:r w:rsidR="00E20FEB" w:rsidRPr="00606BE5">
        <w:t xml:space="preserve"> and that during the first 5 years the child becomes a mature sensorimotor being, able to talk and relate to different people. Ayres also suggests that </w:t>
      </w:r>
      <w:r w:rsidR="00827FE8" w:rsidRPr="00606BE5">
        <w:t>higher</w:t>
      </w:r>
      <w:r w:rsidR="00E20FEB" w:rsidRPr="00606BE5">
        <w:t xml:space="preserve"> intellectual functions develop after the age of 7</w:t>
      </w:r>
      <w:r w:rsidR="00827FE8" w:rsidRPr="00606BE5">
        <w:t xml:space="preserve">, developing better if the sensorimotor functions are well developed. As 3-7 years are a critical period for sensory integration, my role as a nursery/reception teacher is to ensure children have the opportunities, to develop these fundamental skills. </w:t>
      </w:r>
      <w:r w:rsidR="00437731" w:rsidRPr="00606BE5">
        <w:rPr>
          <w:rStyle w:val="cf01"/>
          <w:rFonts w:ascii="Times New Roman" w:hAnsi="Times New Roman" w:cs="Times New Roman"/>
          <w:sz w:val="24"/>
          <w:szCs w:val="24"/>
        </w:rPr>
        <w:t>We carry out daily physical literacy sessions in the hope that each child progresses to be a capable learner and the skills are embedded</w:t>
      </w:r>
      <w:r w:rsidR="00827FE8" w:rsidRPr="00606BE5">
        <w:t xml:space="preserve">. </w:t>
      </w:r>
      <w:r w:rsidR="000933C4" w:rsidRPr="00606BE5">
        <w:t xml:space="preserve">By giving the children of nursery/reception age consistent physical literacy sessions, they will be more active learners and able to move and do more with their body, alongside developing their fine and gross motor skills. This will help develop balance, </w:t>
      </w:r>
      <w:r w:rsidR="00437731" w:rsidRPr="00606BE5">
        <w:t>hand-eye</w:t>
      </w:r>
      <w:r w:rsidR="000933C4" w:rsidRPr="00606BE5">
        <w:t xml:space="preserve"> </w:t>
      </w:r>
      <w:r w:rsidR="004B15F4" w:rsidRPr="00606BE5">
        <w:t>coordination,</w:t>
      </w:r>
      <w:r w:rsidR="000933C4" w:rsidRPr="00606BE5">
        <w:t xml:space="preserve"> and sequence movements. Piaget suggests that the human brain is not designed to process abstractions until it has a concrete knowledge of the body and physical’s forces. </w:t>
      </w:r>
      <w:r w:rsidR="00852F0D" w:rsidRPr="00606BE5">
        <w:t>(</w:t>
      </w:r>
      <w:r w:rsidR="00DB2831" w:rsidRPr="00606BE5">
        <w:t>Jayne Ayres</w:t>
      </w:r>
      <w:r w:rsidR="00852F0D" w:rsidRPr="00606BE5">
        <w:t xml:space="preserve">, </w:t>
      </w:r>
      <w:r w:rsidR="00DB2831" w:rsidRPr="00606BE5">
        <w:t>200</w:t>
      </w:r>
      <w:r w:rsidR="0053036F" w:rsidRPr="00606BE5">
        <w:t>5</w:t>
      </w:r>
      <w:r w:rsidR="00DB2831" w:rsidRPr="00606BE5">
        <w:t>).</w:t>
      </w:r>
      <w:r w:rsidR="00E103DF" w:rsidRPr="00606BE5">
        <w:t xml:space="preserve"> </w:t>
      </w:r>
    </w:p>
    <w:p w14:paraId="46E3C5B3" w14:textId="330DC482" w:rsidR="006A6CD5" w:rsidRPr="00606BE5" w:rsidRDefault="004B15F4" w:rsidP="00606BE5">
      <w:pPr>
        <w:spacing w:line="360" w:lineRule="auto"/>
        <w:jc w:val="both"/>
        <w:rPr>
          <w:rFonts w:ascii="Times New Roman" w:hAnsi="Times New Roman" w:cs="Times New Roman"/>
          <w:sz w:val="24"/>
          <w:szCs w:val="24"/>
        </w:rPr>
      </w:pPr>
      <w:r w:rsidRPr="00606BE5">
        <w:rPr>
          <w:rStyle w:val="cf01"/>
          <w:rFonts w:ascii="Times New Roman" w:hAnsi="Times New Roman" w:cs="Times New Roman"/>
          <w:sz w:val="24"/>
          <w:szCs w:val="24"/>
        </w:rPr>
        <w:t xml:space="preserve">On reflection of the above, I have embedded physical literacy into everyday learning activities to better develop the fundamental movement skills of children. </w:t>
      </w:r>
      <w:r w:rsidR="00A15437" w:rsidRPr="00606BE5">
        <w:rPr>
          <w:rFonts w:ascii="Times New Roman" w:hAnsi="Times New Roman" w:cs="Times New Roman"/>
          <w:sz w:val="24"/>
          <w:szCs w:val="24"/>
        </w:rPr>
        <w:t xml:space="preserve">According to SKIP Cymru (2016), movement and physical activities, promotes academic performance, enhances brain </w:t>
      </w:r>
      <w:r w:rsidR="00BC26EE" w:rsidRPr="00606BE5">
        <w:rPr>
          <w:rFonts w:ascii="Times New Roman" w:hAnsi="Times New Roman" w:cs="Times New Roman"/>
          <w:sz w:val="24"/>
          <w:szCs w:val="24"/>
        </w:rPr>
        <w:t>development,</w:t>
      </w:r>
      <w:r w:rsidR="00A15437" w:rsidRPr="00606BE5">
        <w:rPr>
          <w:rFonts w:ascii="Times New Roman" w:hAnsi="Times New Roman" w:cs="Times New Roman"/>
          <w:sz w:val="24"/>
          <w:szCs w:val="24"/>
        </w:rPr>
        <w:t xml:space="preserve"> and promotes a positive health trajectory. </w:t>
      </w:r>
      <w:r w:rsidR="002F45BA" w:rsidRPr="00606BE5">
        <w:rPr>
          <w:rFonts w:ascii="Times New Roman" w:hAnsi="Times New Roman" w:cs="Times New Roman"/>
          <w:sz w:val="24"/>
          <w:szCs w:val="24"/>
        </w:rPr>
        <w:t xml:space="preserve">The aim of these sessions </w:t>
      </w:r>
      <w:r w:rsidR="00516340" w:rsidRPr="00606BE5">
        <w:rPr>
          <w:rFonts w:ascii="Times New Roman" w:hAnsi="Times New Roman" w:cs="Times New Roman"/>
          <w:sz w:val="24"/>
          <w:szCs w:val="24"/>
        </w:rPr>
        <w:t>is</w:t>
      </w:r>
      <w:r w:rsidR="002F45BA" w:rsidRPr="00606BE5">
        <w:rPr>
          <w:rFonts w:ascii="Times New Roman" w:hAnsi="Times New Roman" w:cs="Times New Roman"/>
          <w:sz w:val="24"/>
          <w:szCs w:val="24"/>
        </w:rPr>
        <w:t xml:space="preserve"> to develop children’s movement, throwing and catching skills, </w:t>
      </w:r>
      <w:r w:rsidR="00E40848" w:rsidRPr="00606BE5">
        <w:rPr>
          <w:rStyle w:val="cf01"/>
          <w:rFonts w:ascii="Times New Roman" w:hAnsi="Times New Roman" w:cs="Times New Roman"/>
          <w:sz w:val="24"/>
          <w:szCs w:val="24"/>
        </w:rPr>
        <w:t>whilst</w:t>
      </w:r>
      <w:r w:rsidRPr="00606BE5">
        <w:rPr>
          <w:rStyle w:val="cf01"/>
          <w:rFonts w:ascii="Times New Roman" w:hAnsi="Times New Roman" w:cs="Times New Roman"/>
          <w:sz w:val="24"/>
          <w:szCs w:val="24"/>
        </w:rPr>
        <w:t xml:space="preserve"> implementing these skills into my normal focussed tasks in class. </w:t>
      </w:r>
      <w:r w:rsidR="002F45BA" w:rsidRPr="00606BE5">
        <w:rPr>
          <w:rFonts w:ascii="Times New Roman" w:hAnsi="Times New Roman" w:cs="Times New Roman"/>
          <w:sz w:val="24"/>
          <w:szCs w:val="24"/>
        </w:rPr>
        <w:t>These are known as Fundamental Motor Skills, which are linked to locomotor, object control and stability skills. (</w:t>
      </w:r>
      <w:proofErr w:type="spellStart"/>
      <w:r w:rsidR="002F45BA" w:rsidRPr="00606BE5">
        <w:rPr>
          <w:rFonts w:ascii="Times New Roman" w:hAnsi="Times New Roman" w:cs="Times New Roman"/>
          <w:sz w:val="24"/>
          <w:szCs w:val="24"/>
        </w:rPr>
        <w:t>Gallahue</w:t>
      </w:r>
      <w:proofErr w:type="spellEnd"/>
      <w:r w:rsidR="002F45BA" w:rsidRPr="00606BE5">
        <w:rPr>
          <w:rFonts w:ascii="Times New Roman" w:hAnsi="Times New Roman" w:cs="Times New Roman"/>
          <w:sz w:val="24"/>
          <w:szCs w:val="24"/>
        </w:rPr>
        <w:t xml:space="preserve"> et al., 201</w:t>
      </w:r>
      <w:r w:rsidR="0053036F" w:rsidRPr="00606BE5">
        <w:rPr>
          <w:rFonts w:ascii="Times New Roman" w:hAnsi="Times New Roman" w:cs="Times New Roman"/>
          <w:sz w:val="24"/>
          <w:szCs w:val="24"/>
        </w:rPr>
        <w:t>9</w:t>
      </w:r>
      <w:r w:rsidR="002F45BA" w:rsidRPr="00606BE5">
        <w:rPr>
          <w:rFonts w:ascii="Times New Roman" w:hAnsi="Times New Roman" w:cs="Times New Roman"/>
          <w:sz w:val="24"/>
          <w:szCs w:val="24"/>
        </w:rPr>
        <w:t>).</w:t>
      </w:r>
      <w:r w:rsidR="007455DE" w:rsidRPr="00606BE5">
        <w:rPr>
          <w:rFonts w:ascii="Times New Roman" w:hAnsi="Times New Roman" w:cs="Times New Roman"/>
          <w:sz w:val="24"/>
          <w:szCs w:val="24"/>
        </w:rPr>
        <w:t xml:space="preserve"> </w:t>
      </w:r>
      <w:r w:rsidR="002F45BA" w:rsidRPr="00606BE5">
        <w:rPr>
          <w:rFonts w:ascii="Times New Roman" w:hAnsi="Times New Roman" w:cs="Times New Roman"/>
          <w:sz w:val="24"/>
          <w:szCs w:val="24"/>
        </w:rPr>
        <w:t xml:space="preserve">Locomotor skills are the fundamental skills needed </w:t>
      </w:r>
      <w:r w:rsidR="00866E81" w:rsidRPr="00606BE5">
        <w:rPr>
          <w:rFonts w:ascii="Times New Roman" w:hAnsi="Times New Roman" w:cs="Times New Roman"/>
          <w:sz w:val="24"/>
          <w:szCs w:val="24"/>
        </w:rPr>
        <w:t>whilst</w:t>
      </w:r>
      <w:r w:rsidR="00BF2740" w:rsidRPr="00606BE5">
        <w:rPr>
          <w:rFonts w:ascii="Times New Roman" w:hAnsi="Times New Roman" w:cs="Times New Roman"/>
          <w:sz w:val="24"/>
          <w:szCs w:val="24"/>
        </w:rPr>
        <w:t xml:space="preserve"> exploring and getting around. </w:t>
      </w:r>
      <w:r w:rsidR="008E28E4" w:rsidRPr="00606BE5">
        <w:rPr>
          <w:rFonts w:ascii="Times New Roman" w:hAnsi="Times New Roman" w:cs="Times New Roman"/>
          <w:sz w:val="24"/>
          <w:szCs w:val="24"/>
        </w:rPr>
        <w:t>Dynamic</w:t>
      </w:r>
      <w:r w:rsidR="00BF2740" w:rsidRPr="00606BE5">
        <w:rPr>
          <w:rFonts w:ascii="Times New Roman" w:hAnsi="Times New Roman" w:cs="Times New Roman"/>
          <w:sz w:val="24"/>
          <w:szCs w:val="24"/>
        </w:rPr>
        <w:t xml:space="preserve"> systems </w:t>
      </w:r>
      <w:r w:rsidRPr="00606BE5">
        <w:rPr>
          <w:rFonts w:ascii="Times New Roman" w:hAnsi="Times New Roman" w:cs="Times New Roman"/>
          <w:sz w:val="24"/>
          <w:szCs w:val="24"/>
        </w:rPr>
        <w:t>result</w:t>
      </w:r>
      <w:r w:rsidR="00BF2740" w:rsidRPr="00606BE5">
        <w:rPr>
          <w:rFonts w:ascii="Times New Roman" w:hAnsi="Times New Roman" w:cs="Times New Roman"/>
          <w:sz w:val="24"/>
          <w:szCs w:val="24"/>
        </w:rPr>
        <w:t xml:space="preserve"> in each child being different, as each develop to their own ability. </w:t>
      </w:r>
      <w:proofErr w:type="spellStart"/>
      <w:r w:rsidR="006D6BB0" w:rsidRPr="00606BE5">
        <w:rPr>
          <w:rFonts w:ascii="Times New Roman" w:hAnsi="Times New Roman" w:cs="Times New Roman"/>
          <w:sz w:val="24"/>
          <w:szCs w:val="24"/>
        </w:rPr>
        <w:t>Gallahue</w:t>
      </w:r>
      <w:proofErr w:type="spellEnd"/>
      <w:r w:rsidR="006D6BB0" w:rsidRPr="00606BE5">
        <w:rPr>
          <w:rFonts w:ascii="Times New Roman" w:hAnsi="Times New Roman" w:cs="Times New Roman"/>
          <w:sz w:val="24"/>
          <w:szCs w:val="24"/>
        </w:rPr>
        <w:t xml:space="preserve"> et al</w:t>
      </w:r>
      <w:r w:rsidR="0053036F" w:rsidRPr="00606BE5">
        <w:rPr>
          <w:rFonts w:ascii="Times New Roman" w:hAnsi="Times New Roman" w:cs="Times New Roman"/>
          <w:sz w:val="24"/>
          <w:szCs w:val="24"/>
        </w:rPr>
        <w:t xml:space="preserve"> (2019)</w:t>
      </w:r>
      <w:r w:rsidR="006D6BB0" w:rsidRPr="00606BE5">
        <w:rPr>
          <w:rFonts w:ascii="Times New Roman" w:hAnsi="Times New Roman" w:cs="Times New Roman"/>
          <w:sz w:val="24"/>
          <w:szCs w:val="24"/>
        </w:rPr>
        <w:t xml:space="preserve"> state that “Developing basic competence in locomotive skills is essential for the engagement in meaningful physical activity for health and to move effectively in various games, and dances.” </w:t>
      </w:r>
    </w:p>
    <w:p w14:paraId="0ED585F6" w14:textId="1AE57304" w:rsidR="00125657" w:rsidRPr="00606BE5" w:rsidRDefault="00125657"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 xml:space="preserve">According to Davies, </w:t>
      </w:r>
      <w:r w:rsidR="00852F0D" w:rsidRPr="00606BE5">
        <w:rPr>
          <w:rFonts w:ascii="Times New Roman" w:hAnsi="Times New Roman" w:cs="Times New Roman"/>
          <w:sz w:val="24"/>
          <w:szCs w:val="24"/>
        </w:rPr>
        <w:t>(</w:t>
      </w:r>
      <w:r w:rsidRPr="00606BE5">
        <w:rPr>
          <w:rFonts w:ascii="Times New Roman" w:hAnsi="Times New Roman" w:cs="Times New Roman"/>
          <w:sz w:val="24"/>
          <w:szCs w:val="24"/>
        </w:rPr>
        <w:t xml:space="preserve">2003) movement is a fundamental part of children’s </w:t>
      </w:r>
      <w:r w:rsidR="00252124" w:rsidRPr="00606BE5">
        <w:rPr>
          <w:rFonts w:ascii="Times New Roman" w:hAnsi="Times New Roman" w:cs="Times New Roman"/>
          <w:sz w:val="24"/>
          <w:szCs w:val="24"/>
        </w:rPr>
        <w:t>development;</w:t>
      </w:r>
      <w:r w:rsidRPr="00606BE5">
        <w:rPr>
          <w:rFonts w:ascii="Times New Roman" w:hAnsi="Times New Roman" w:cs="Times New Roman"/>
          <w:sz w:val="24"/>
          <w:szCs w:val="24"/>
        </w:rPr>
        <w:t xml:space="preserve"> </w:t>
      </w:r>
      <w:r w:rsidR="00D54730" w:rsidRPr="00606BE5">
        <w:rPr>
          <w:rFonts w:ascii="Times New Roman" w:hAnsi="Times New Roman" w:cs="Times New Roman"/>
          <w:sz w:val="24"/>
          <w:szCs w:val="24"/>
        </w:rPr>
        <w:t>however,</w:t>
      </w:r>
      <w:r w:rsidRPr="00606BE5">
        <w:rPr>
          <w:rFonts w:ascii="Times New Roman" w:hAnsi="Times New Roman" w:cs="Times New Roman"/>
          <w:sz w:val="24"/>
          <w:szCs w:val="24"/>
        </w:rPr>
        <w:t xml:space="preserve"> it can be taken for granted with everyday activities and can be overlooked and forgotten about in terms of importance. (Davies, 2003) states, adults see no need to analyse something so obvious to our everyday lives, therefor movement is never looked at as a focus.  </w:t>
      </w:r>
    </w:p>
    <w:p w14:paraId="1F8BFC75" w14:textId="648C03D3" w:rsidR="0021681E" w:rsidRPr="00606BE5" w:rsidRDefault="0021681E"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I completed a</w:t>
      </w:r>
      <w:r w:rsidR="008E28E4" w:rsidRPr="00606BE5">
        <w:rPr>
          <w:rFonts w:ascii="Times New Roman" w:hAnsi="Times New Roman" w:cs="Times New Roman"/>
          <w:sz w:val="24"/>
          <w:szCs w:val="24"/>
        </w:rPr>
        <w:t xml:space="preserve"> </w:t>
      </w:r>
      <w:r w:rsidR="003925AC" w:rsidRPr="00606BE5">
        <w:rPr>
          <w:rFonts w:ascii="Times New Roman" w:hAnsi="Times New Roman" w:cs="Times New Roman"/>
          <w:sz w:val="24"/>
          <w:szCs w:val="24"/>
        </w:rPr>
        <w:t>movement activity, which linked in with our</w:t>
      </w:r>
      <w:r w:rsidR="008E28E4" w:rsidRPr="00606BE5">
        <w:rPr>
          <w:rFonts w:ascii="Times New Roman" w:hAnsi="Times New Roman" w:cs="Times New Roman"/>
          <w:sz w:val="24"/>
          <w:szCs w:val="24"/>
        </w:rPr>
        <w:t xml:space="preserve"> current class</w:t>
      </w:r>
      <w:r w:rsidR="003925AC" w:rsidRPr="00606BE5">
        <w:rPr>
          <w:rFonts w:ascii="Times New Roman" w:hAnsi="Times New Roman" w:cs="Times New Roman"/>
          <w:sz w:val="24"/>
          <w:szCs w:val="24"/>
        </w:rPr>
        <w:t xml:space="preserve"> theme. </w:t>
      </w:r>
      <w:r w:rsidR="00D54730" w:rsidRPr="00606BE5">
        <w:rPr>
          <w:rFonts w:ascii="Times New Roman" w:hAnsi="Times New Roman" w:cs="Times New Roman"/>
          <w:sz w:val="24"/>
          <w:szCs w:val="24"/>
        </w:rPr>
        <w:t xml:space="preserve">Which </w:t>
      </w:r>
      <w:r w:rsidR="003925AC" w:rsidRPr="00606BE5">
        <w:rPr>
          <w:rFonts w:ascii="Times New Roman" w:hAnsi="Times New Roman" w:cs="Times New Roman"/>
          <w:sz w:val="24"/>
          <w:szCs w:val="24"/>
        </w:rPr>
        <w:t xml:space="preserve">was to roll the dice and listen out for the </w:t>
      </w:r>
      <w:r w:rsidR="00D96D76" w:rsidRPr="00606BE5">
        <w:rPr>
          <w:rFonts w:ascii="Times New Roman" w:hAnsi="Times New Roman" w:cs="Times New Roman"/>
          <w:sz w:val="24"/>
          <w:szCs w:val="24"/>
        </w:rPr>
        <w:t xml:space="preserve">name of the dinosaur. They then had to move to </w:t>
      </w:r>
      <w:r w:rsidR="00D54730" w:rsidRPr="00606BE5">
        <w:rPr>
          <w:rFonts w:ascii="Times New Roman" w:hAnsi="Times New Roman" w:cs="Times New Roman"/>
          <w:sz w:val="24"/>
          <w:szCs w:val="24"/>
        </w:rPr>
        <w:t xml:space="preserve">the </w:t>
      </w:r>
      <w:r w:rsidR="00D96D76" w:rsidRPr="00606BE5">
        <w:rPr>
          <w:rFonts w:ascii="Times New Roman" w:hAnsi="Times New Roman" w:cs="Times New Roman"/>
          <w:sz w:val="24"/>
          <w:szCs w:val="24"/>
        </w:rPr>
        <w:t>correspond</w:t>
      </w:r>
      <w:r w:rsidR="00D54730" w:rsidRPr="00606BE5">
        <w:rPr>
          <w:rFonts w:ascii="Times New Roman" w:hAnsi="Times New Roman" w:cs="Times New Roman"/>
          <w:sz w:val="24"/>
          <w:szCs w:val="24"/>
        </w:rPr>
        <w:t>ing</w:t>
      </w:r>
      <w:r w:rsidR="00D96D76" w:rsidRPr="00606BE5">
        <w:rPr>
          <w:rFonts w:ascii="Times New Roman" w:hAnsi="Times New Roman" w:cs="Times New Roman"/>
          <w:sz w:val="24"/>
          <w:szCs w:val="24"/>
        </w:rPr>
        <w:t xml:space="preserve"> dinosaur</w:t>
      </w:r>
      <w:r w:rsidR="00616311" w:rsidRPr="00606BE5">
        <w:rPr>
          <w:rFonts w:ascii="Times New Roman" w:hAnsi="Times New Roman" w:cs="Times New Roman"/>
          <w:sz w:val="24"/>
          <w:szCs w:val="24"/>
        </w:rPr>
        <w:t xml:space="preserve">, </w:t>
      </w:r>
      <w:r w:rsidR="00111ECF" w:rsidRPr="00606BE5">
        <w:rPr>
          <w:rFonts w:ascii="Times New Roman" w:hAnsi="Times New Roman" w:cs="Times New Roman"/>
          <w:sz w:val="24"/>
          <w:szCs w:val="24"/>
        </w:rPr>
        <w:t>e.g.,</w:t>
      </w:r>
      <w:r w:rsidR="00616311" w:rsidRPr="00606BE5">
        <w:rPr>
          <w:rFonts w:ascii="Times New Roman" w:hAnsi="Times New Roman" w:cs="Times New Roman"/>
          <w:sz w:val="24"/>
          <w:szCs w:val="24"/>
        </w:rPr>
        <w:t xml:space="preserve"> stomp like a T-Rex</w:t>
      </w:r>
      <w:r w:rsidR="00D54730" w:rsidRPr="00606BE5">
        <w:rPr>
          <w:rFonts w:ascii="Times New Roman" w:hAnsi="Times New Roman" w:cs="Times New Roman"/>
          <w:sz w:val="24"/>
          <w:szCs w:val="24"/>
        </w:rPr>
        <w:t xml:space="preserve">. </w:t>
      </w:r>
      <w:r w:rsidR="00616311" w:rsidRPr="00606BE5">
        <w:rPr>
          <w:rFonts w:ascii="Times New Roman" w:hAnsi="Times New Roman" w:cs="Times New Roman"/>
          <w:sz w:val="24"/>
          <w:szCs w:val="24"/>
        </w:rPr>
        <w:t xml:space="preserve">This helped </w:t>
      </w:r>
      <w:r w:rsidR="00D54730" w:rsidRPr="00606BE5">
        <w:rPr>
          <w:rFonts w:ascii="Times New Roman" w:hAnsi="Times New Roman" w:cs="Times New Roman"/>
          <w:sz w:val="24"/>
          <w:szCs w:val="24"/>
        </w:rPr>
        <w:t xml:space="preserve">to develop </w:t>
      </w:r>
      <w:r w:rsidR="00181677" w:rsidRPr="00606BE5">
        <w:rPr>
          <w:rFonts w:ascii="Times New Roman" w:hAnsi="Times New Roman" w:cs="Times New Roman"/>
          <w:sz w:val="24"/>
          <w:szCs w:val="24"/>
        </w:rPr>
        <w:t>several</w:t>
      </w:r>
      <w:r w:rsidR="00616311" w:rsidRPr="00606BE5">
        <w:rPr>
          <w:rFonts w:ascii="Times New Roman" w:hAnsi="Times New Roman" w:cs="Times New Roman"/>
          <w:sz w:val="24"/>
          <w:szCs w:val="24"/>
        </w:rPr>
        <w:t xml:space="preserve"> skills including</w:t>
      </w:r>
      <w:r w:rsidR="00D54730" w:rsidRPr="00606BE5">
        <w:rPr>
          <w:rFonts w:ascii="Times New Roman" w:hAnsi="Times New Roman" w:cs="Times New Roman"/>
          <w:sz w:val="24"/>
          <w:szCs w:val="24"/>
        </w:rPr>
        <w:t xml:space="preserve"> attention, </w:t>
      </w:r>
      <w:r w:rsidR="00616311" w:rsidRPr="00606BE5">
        <w:rPr>
          <w:rFonts w:ascii="Times New Roman" w:hAnsi="Times New Roman" w:cs="Times New Roman"/>
          <w:sz w:val="24"/>
          <w:szCs w:val="24"/>
        </w:rPr>
        <w:t>listening</w:t>
      </w:r>
      <w:r w:rsidR="00D54730" w:rsidRPr="00606BE5">
        <w:rPr>
          <w:rFonts w:ascii="Times New Roman" w:hAnsi="Times New Roman" w:cs="Times New Roman"/>
          <w:sz w:val="24"/>
          <w:szCs w:val="24"/>
        </w:rPr>
        <w:t xml:space="preserve">, </w:t>
      </w:r>
      <w:r w:rsidR="00616311" w:rsidRPr="00606BE5">
        <w:rPr>
          <w:rFonts w:ascii="Times New Roman" w:hAnsi="Times New Roman" w:cs="Times New Roman"/>
          <w:sz w:val="24"/>
          <w:szCs w:val="24"/>
        </w:rPr>
        <w:t xml:space="preserve">phonological awareness and physical development. As my </w:t>
      </w:r>
      <w:r w:rsidR="00616311" w:rsidRPr="00606BE5">
        <w:rPr>
          <w:rFonts w:ascii="Times New Roman" w:hAnsi="Times New Roman" w:cs="Times New Roman"/>
          <w:sz w:val="24"/>
          <w:szCs w:val="24"/>
        </w:rPr>
        <w:lastRenderedPageBreak/>
        <w:t>children are young, we are currently focussing on developing balancing skills, which comes arm in arm with movement. What I noticed was</w:t>
      </w:r>
      <w:r w:rsidR="00D54730" w:rsidRPr="00606BE5">
        <w:rPr>
          <w:rFonts w:ascii="Times New Roman" w:hAnsi="Times New Roman" w:cs="Times New Roman"/>
          <w:sz w:val="24"/>
          <w:szCs w:val="24"/>
        </w:rPr>
        <w:t xml:space="preserve"> </w:t>
      </w:r>
      <w:r w:rsidR="00616311" w:rsidRPr="00606BE5">
        <w:rPr>
          <w:rFonts w:ascii="Times New Roman" w:hAnsi="Times New Roman" w:cs="Times New Roman"/>
          <w:sz w:val="24"/>
          <w:szCs w:val="24"/>
        </w:rPr>
        <w:t xml:space="preserve">the children who are now coming into nursery are the ‘covid babies’, they are delayed in </w:t>
      </w:r>
      <w:r w:rsidR="00D54730" w:rsidRPr="00606BE5">
        <w:rPr>
          <w:rStyle w:val="cf01"/>
          <w:rFonts w:ascii="Times New Roman" w:hAnsi="Times New Roman" w:cs="Times New Roman"/>
          <w:sz w:val="24"/>
          <w:szCs w:val="24"/>
        </w:rPr>
        <w:t>aspects such as physical development, and a lot of children were reluctant to try.</w:t>
      </w:r>
    </w:p>
    <w:p w14:paraId="33AB6E66" w14:textId="5F1C54A7" w:rsidR="00181677" w:rsidRPr="00606BE5" w:rsidRDefault="00616311"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 xml:space="preserve">With regards to movement, I am developing the skill of moving forwards and backwards first and then I will gradually introduce other aspects of movement as they </w:t>
      </w:r>
      <w:r w:rsidR="00D54730" w:rsidRPr="00606BE5">
        <w:rPr>
          <w:rFonts w:ascii="Times New Roman" w:hAnsi="Times New Roman" w:cs="Times New Roman"/>
          <w:sz w:val="24"/>
          <w:szCs w:val="24"/>
        </w:rPr>
        <w:t xml:space="preserve">gain </w:t>
      </w:r>
      <w:r w:rsidR="002978EB" w:rsidRPr="00606BE5">
        <w:rPr>
          <w:rFonts w:ascii="Times New Roman" w:hAnsi="Times New Roman" w:cs="Times New Roman"/>
          <w:sz w:val="24"/>
          <w:szCs w:val="24"/>
        </w:rPr>
        <w:t>confidence</w:t>
      </w:r>
      <w:r w:rsidRPr="00606BE5">
        <w:rPr>
          <w:rFonts w:ascii="Times New Roman" w:hAnsi="Times New Roman" w:cs="Times New Roman"/>
          <w:sz w:val="24"/>
          <w:szCs w:val="24"/>
        </w:rPr>
        <w:t xml:space="preserve">, </w:t>
      </w:r>
      <w:r w:rsidR="00181677" w:rsidRPr="00606BE5">
        <w:rPr>
          <w:rFonts w:ascii="Times New Roman" w:hAnsi="Times New Roman" w:cs="Times New Roman"/>
          <w:sz w:val="24"/>
          <w:szCs w:val="24"/>
        </w:rPr>
        <w:t>e.g.,</w:t>
      </w:r>
      <w:r w:rsidRPr="00606BE5">
        <w:rPr>
          <w:rFonts w:ascii="Times New Roman" w:hAnsi="Times New Roman" w:cs="Times New Roman"/>
          <w:sz w:val="24"/>
          <w:szCs w:val="24"/>
        </w:rPr>
        <w:t xml:space="preserve"> crawling, jumping, sideways etc.</w:t>
      </w:r>
      <w:r w:rsidR="0086140A" w:rsidRPr="00606BE5">
        <w:rPr>
          <w:rFonts w:ascii="Times New Roman" w:hAnsi="Times New Roman" w:cs="Times New Roman"/>
          <w:sz w:val="24"/>
          <w:szCs w:val="24"/>
        </w:rPr>
        <w:t xml:space="preserve"> </w:t>
      </w:r>
      <w:r w:rsidR="006D6BB0" w:rsidRPr="00606BE5">
        <w:rPr>
          <w:rFonts w:ascii="Times New Roman" w:hAnsi="Times New Roman" w:cs="Times New Roman"/>
          <w:sz w:val="24"/>
          <w:szCs w:val="24"/>
        </w:rPr>
        <w:t>Another example of</w:t>
      </w:r>
      <w:r w:rsidR="002978EB" w:rsidRPr="00606BE5">
        <w:rPr>
          <w:rFonts w:ascii="Times New Roman" w:hAnsi="Times New Roman" w:cs="Times New Roman"/>
          <w:sz w:val="24"/>
          <w:szCs w:val="24"/>
        </w:rPr>
        <w:t xml:space="preserve"> an</w:t>
      </w:r>
      <w:r w:rsidR="006D6BB0" w:rsidRPr="00606BE5">
        <w:rPr>
          <w:rFonts w:ascii="Times New Roman" w:hAnsi="Times New Roman" w:cs="Times New Roman"/>
          <w:sz w:val="24"/>
          <w:szCs w:val="24"/>
        </w:rPr>
        <w:t xml:space="preserve"> activity I have completed is the traffic lights game. The children had to listen for the colour, and move in that apparent way </w:t>
      </w:r>
      <w:r w:rsidR="0053036F" w:rsidRPr="00606BE5">
        <w:rPr>
          <w:rFonts w:ascii="Times New Roman" w:hAnsi="Times New Roman" w:cs="Times New Roman"/>
          <w:sz w:val="24"/>
          <w:szCs w:val="24"/>
        </w:rPr>
        <w:t>e.g.,</w:t>
      </w:r>
      <w:r w:rsidR="006D6BB0" w:rsidRPr="00606BE5">
        <w:rPr>
          <w:rFonts w:ascii="Times New Roman" w:hAnsi="Times New Roman" w:cs="Times New Roman"/>
          <w:sz w:val="24"/>
          <w:szCs w:val="24"/>
        </w:rPr>
        <w:t xml:space="preserve"> run forwards or walk slowly. As the children </w:t>
      </w:r>
      <w:r w:rsidR="002978EB" w:rsidRPr="00606BE5">
        <w:rPr>
          <w:rFonts w:ascii="Times New Roman" w:hAnsi="Times New Roman" w:cs="Times New Roman"/>
          <w:sz w:val="24"/>
          <w:szCs w:val="24"/>
        </w:rPr>
        <w:t>gain</w:t>
      </w:r>
      <w:r w:rsidR="006D6BB0" w:rsidRPr="00606BE5">
        <w:rPr>
          <w:rFonts w:ascii="Times New Roman" w:hAnsi="Times New Roman" w:cs="Times New Roman"/>
          <w:sz w:val="24"/>
          <w:szCs w:val="24"/>
        </w:rPr>
        <w:t xml:space="preserve"> </w:t>
      </w:r>
      <w:r w:rsidR="002978EB" w:rsidRPr="00606BE5">
        <w:rPr>
          <w:rFonts w:ascii="Times New Roman" w:hAnsi="Times New Roman" w:cs="Times New Roman"/>
          <w:sz w:val="24"/>
          <w:szCs w:val="24"/>
        </w:rPr>
        <w:t>confidence</w:t>
      </w:r>
      <w:r w:rsidR="006D6BB0" w:rsidRPr="00606BE5">
        <w:rPr>
          <w:rFonts w:ascii="Times New Roman" w:hAnsi="Times New Roman" w:cs="Times New Roman"/>
          <w:sz w:val="24"/>
          <w:szCs w:val="24"/>
        </w:rPr>
        <w:t xml:space="preserve">, following my </w:t>
      </w:r>
      <w:r w:rsidR="002978EB" w:rsidRPr="00606BE5">
        <w:rPr>
          <w:rFonts w:ascii="Times New Roman" w:hAnsi="Times New Roman" w:cs="Times New Roman"/>
          <w:sz w:val="24"/>
          <w:szCs w:val="24"/>
        </w:rPr>
        <w:t xml:space="preserve">improved </w:t>
      </w:r>
      <w:r w:rsidR="006D6BB0" w:rsidRPr="00606BE5">
        <w:rPr>
          <w:rFonts w:ascii="Times New Roman" w:hAnsi="Times New Roman" w:cs="Times New Roman"/>
          <w:sz w:val="24"/>
          <w:szCs w:val="24"/>
        </w:rPr>
        <w:t xml:space="preserve">understanding of the </w:t>
      </w:r>
      <w:r w:rsidR="00BC26EE" w:rsidRPr="00606BE5">
        <w:rPr>
          <w:rFonts w:ascii="Times New Roman" w:hAnsi="Times New Roman" w:cs="Times New Roman"/>
          <w:sz w:val="24"/>
          <w:szCs w:val="24"/>
        </w:rPr>
        <w:t>constraint’s</w:t>
      </w:r>
      <w:r w:rsidR="006D6BB0" w:rsidRPr="00606BE5">
        <w:rPr>
          <w:rFonts w:ascii="Times New Roman" w:hAnsi="Times New Roman" w:cs="Times New Roman"/>
          <w:sz w:val="24"/>
          <w:szCs w:val="24"/>
        </w:rPr>
        <w:t xml:space="preserve"> theory, I gradually introduced new concept</w:t>
      </w:r>
      <w:r w:rsidR="002978EB" w:rsidRPr="00606BE5">
        <w:rPr>
          <w:rFonts w:ascii="Times New Roman" w:hAnsi="Times New Roman" w:cs="Times New Roman"/>
          <w:sz w:val="24"/>
          <w:szCs w:val="24"/>
        </w:rPr>
        <w:t>s, such as</w:t>
      </w:r>
      <w:r w:rsidR="006D6BB0" w:rsidRPr="00606BE5">
        <w:rPr>
          <w:rFonts w:ascii="Times New Roman" w:hAnsi="Times New Roman" w:cs="Times New Roman"/>
          <w:sz w:val="24"/>
          <w:szCs w:val="24"/>
        </w:rPr>
        <w:t>, c</w:t>
      </w:r>
      <w:r w:rsidR="0086140A" w:rsidRPr="00606BE5">
        <w:rPr>
          <w:rFonts w:ascii="Times New Roman" w:hAnsi="Times New Roman" w:cs="Times New Roman"/>
          <w:sz w:val="24"/>
          <w:szCs w:val="24"/>
        </w:rPr>
        <w:t>hanging speed e.g., move like a tractor</w:t>
      </w:r>
      <w:r w:rsidR="006D6BB0" w:rsidRPr="00606BE5">
        <w:rPr>
          <w:rFonts w:ascii="Times New Roman" w:hAnsi="Times New Roman" w:cs="Times New Roman"/>
          <w:sz w:val="24"/>
          <w:szCs w:val="24"/>
        </w:rPr>
        <w:t xml:space="preserve">. </w:t>
      </w:r>
      <w:r w:rsidR="002978EB" w:rsidRPr="00606BE5">
        <w:rPr>
          <w:rStyle w:val="cf01"/>
          <w:rFonts w:ascii="Times New Roman" w:hAnsi="Times New Roman" w:cs="Times New Roman"/>
          <w:sz w:val="24"/>
          <w:szCs w:val="24"/>
        </w:rPr>
        <w:t>Which allowed the children to use their newly established skills and knowledge.</w:t>
      </w:r>
    </w:p>
    <w:p w14:paraId="6DDCBFA8" w14:textId="5F88AF98" w:rsidR="00181677" w:rsidRPr="00606BE5" w:rsidRDefault="00181677"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Throughout the activity, I could see strong concepts being used</w:t>
      </w:r>
      <w:r w:rsidR="0063651B" w:rsidRPr="00606BE5">
        <w:rPr>
          <w:rFonts w:ascii="Times New Roman" w:hAnsi="Times New Roman" w:cs="Times New Roman"/>
          <w:sz w:val="24"/>
          <w:szCs w:val="24"/>
        </w:rPr>
        <w:t>: fly, stomp etc. The children found this fun and were really engaged in their learning. Although the concepts were strong, the movements were not.</w:t>
      </w:r>
      <w:r w:rsidRPr="00606BE5">
        <w:rPr>
          <w:rFonts w:ascii="Times New Roman" w:hAnsi="Times New Roman" w:cs="Times New Roman"/>
          <w:sz w:val="24"/>
          <w:szCs w:val="24"/>
        </w:rPr>
        <w:t xml:space="preserve"> </w:t>
      </w:r>
      <w:r w:rsidR="0063651B" w:rsidRPr="00606BE5">
        <w:rPr>
          <w:rFonts w:ascii="Times New Roman" w:hAnsi="Times New Roman" w:cs="Times New Roman"/>
          <w:sz w:val="24"/>
          <w:szCs w:val="24"/>
        </w:rPr>
        <w:t>I</w:t>
      </w:r>
      <w:r w:rsidRPr="00606BE5">
        <w:rPr>
          <w:rFonts w:ascii="Times New Roman" w:hAnsi="Times New Roman" w:cs="Times New Roman"/>
          <w:sz w:val="24"/>
          <w:szCs w:val="24"/>
        </w:rPr>
        <w:t xml:space="preserve"> found </w:t>
      </w:r>
      <w:r w:rsidR="0063651B" w:rsidRPr="00606BE5">
        <w:rPr>
          <w:rFonts w:ascii="Times New Roman" w:hAnsi="Times New Roman" w:cs="Times New Roman"/>
          <w:sz w:val="24"/>
          <w:szCs w:val="24"/>
        </w:rPr>
        <w:t>that</w:t>
      </w:r>
      <w:r w:rsidRPr="00606BE5">
        <w:rPr>
          <w:rFonts w:ascii="Times New Roman" w:hAnsi="Times New Roman" w:cs="Times New Roman"/>
          <w:sz w:val="24"/>
          <w:szCs w:val="24"/>
        </w:rPr>
        <w:t xml:space="preserve"> the children would copy </w:t>
      </w:r>
      <w:r w:rsidR="0063651B" w:rsidRPr="00606BE5">
        <w:rPr>
          <w:rFonts w:ascii="Times New Roman" w:hAnsi="Times New Roman" w:cs="Times New Roman"/>
          <w:sz w:val="24"/>
          <w:szCs w:val="24"/>
        </w:rPr>
        <w:t>each other if</w:t>
      </w:r>
      <w:r w:rsidRPr="00606BE5">
        <w:rPr>
          <w:rFonts w:ascii="Times New Roman" w:hAnsi="Times New Roman" w:cs="Times New Roman"/>
          <w:sz w:val="24"/>
          <w:szCs w:val="24"/>
        </w:rPr>
        <w:t xml:space="preserve"> I said “choose your own move” they would all copy</w:t>
      </w:r>
      <w:r w:rsidR="0063651B" w:rsidRPr="00606BE5">
        <w:rPr>
          <w:rFonts w:ascii="Times New Roman" w:hAnsi="Times New Roman" w:cs="Times New Roman"/>
          <w:sz w:val="24"/>
          <w:szCs w:val="24"/>
        </w:rPr>
        <w:t xml:space="preserve"> and run in a circle like their friend, instead of going low, going sideways or backwards. </w:t>
      </w:r>
      <w:r w:rsidRPr="00606BE5">
        <w:rPr>
          <w:rFonts w:ascii="Times New Roman" w:hAnsi="Times New Roman" w:cs="Times New Roman"/>
          <w:sz w:val="24"/>
          <w:szCs w:val="24"/>
        </w:rPr>
        <w:t xml:space="preserve">This was a problem to me, that the children didn’t have the fundamental knowledge and the </w:t>
      </w:r>
      <w:r w:rsidR="0063651B" w:rsidRPr="00606BE5">
        <w:rPr>
          <w:rFonts w:ascii="Times New Roman" w:hAnsi="Times New Roman" w:cs="Times New Roman"/>
          <w:sz w:val="24"/>
          <w:szCs w:val="24"/>
        </w:rPr>
        <w:t xml:space="preserve">bank of moves to move differently. </w:t>
      </w:r>
      <w:r w:rsidR="00866E81" w:rsidRPr="00606BE5">
        <w:rPr>
          <w:rFonts w:ascii="Times New Roman" w:hAnsi="Times New Roman" w:cs="Times New Roman"/>
          <w:sz w:val="24"/>
          <w:szCs w:val="24"/>
        </w:rPr>
        <w:t>The children needed clear instruction with a lot of modelling</w:t>
      </w:r>
      <w:r w:rsidR="002978EB" w:rsidRPr="00606BE5">
        <w:rPr>
          <w:rFonts w:ascii="Times New Roman" w:hAnsi="Times New Roman" w:cs="Times New Roman"/>
          <w:sz w:val="24"/>
          <w:szCs w:val="24"/>
        </w:rPr>
        <w:t xml:space="preserve"> </w:t>
      </w:r>
      <w:r w:rsidR="00521AAA" w:rsidRPr="00606BE5">
        <w:rPr>
          <w:rFonts w:ascii="Times New Roman" w:hAnsi="Times New Roman" w:cs="Times New Roman"/>
          <w:sz w:val="24"/>
          <w:szCs w:val="24"/>
        </w:rPr>
        <w:t>to</w:t>
      </w:r>
      <w:r w:rsidR="00866E81" w:rsidRPr="00606BE5">
        <w:rPr>
          <w:rFonts w:ascii="Times New Roman" w:hAnsi="Times New Roman" w:cs="Times New Roman"/>
          <w:sz w:val="24"/>
          <w:szCs w:val="24"/>
        </w:rPr>
        <w:t xml:space="preserve"> get the results I wanted to see. Goodway, Crowe and Ward, </w:t>
      </w:r>
      <w:r w:rsidR="00852F0D" w:rsidRPr="00606BE5">
        <w:rPr>
          <w:rFonts w:ascii="Times New Roman" w:hAnsi="Times New Roman" w:cs="Times New Roman"/>
          <w:sz w:val="24"/>
          <w:szCs w:val="24"/>
        </w:rPr>
        <w:t>(</w:t>
      </w:r>
      <w:r w:rsidR="00866E81" w:rsidRPr="00606BE5">
        <w:rPr>
          <w:rFonts w:ascii="Times New Roman" w:hAnsi="Times New Roman" w:cs="Times New Roman"/>
          <w:sz w:val="24"/>
          <w:szCs w:val="24"/>
        </w:rPr>
        <w:t>2003, p10</w:t>
      </w:r>
      <w:r w:rsidR="00852F0D" w:rsidRPr="00606BE5">
        <w:rPr>
          <w:rFonts w:ascii="Times New Roman" w:hAnsi="Times New Roman" w:cs="Times New Roman"/>
          <w:sz w:val="24"/>
          <w:szCs w:val="24"/>
        </w:rPr>
        <w:t>)</w:t>
      </w:r>
      <w:r w:rsidR="00866E81" w:rsidRPr="00606BE5">
        <w:rPr>
          <w:rFonts w:ascii="Times New Roman" w:hAnsi="Times New Roman" w:cs="Times New Roman"/>
          <w:sz w:val="24"/>
          <w:szCs w:val="24"/>
        </w:rPr>
        <w:t xml:space="preserve"> states how important it is to demonstrate and model new concepts and pathways </w:t>
      </w:r>
      <w:r w:rsidR="00521AAA" w:rsidRPr="00606BE5">
        <w:rPr>
          <w:rFonts w:ascii="Times New Roman" w:hAnsi="Times New Roman" w:cs="Times New Roman"/>
          <w:sz w:val="24"/>
          <w:szCs w:val="24"/>
        </w:rPr>
        <w:t>for</w:t>
      </w:r>
      <w:r w:rsidR="00866E81" w:rsidRPr="00606BE5">
        <w:rPr>
          <w:rFonts w:ascii="Times New Roman" w:hAnsi="Times New Roman" w:cs="Times New Roman"/>
          <w:sz w:val="24"/>
          <w:szCs w:val="24"/>
        </w:rPr>
        <w:t xml:space="preserve"> the children to gain confidence and </w:t>
      </w:r>
      <w:r w:rsidR="00521AAA" w:rsidRPr="00606BE5">
        <w:rPr>
          <w:rFonts w:ascii="Times New Roman" w:hAnsi="Times New Roman" w:cs="Times New Roman"/>
          <w:sz w:val="24"/>
          <w:szCs w:val="24"/>
        </w:rPr>
        <w:t xml:space="preserve">be willing to try. With me modelling, they could see me looking around </w:t>
      </w:r>
      <w:r w:rsidR="002978EB" w:rsidRPr="00606BE5">
        <w:rPr>
          <w:rFonts w:ascii="Times New Roman" w:hAnsi="Times New Roman" w:cs="Times New Roman"/>
          <w:sz w:val="24"/>
          <w:szCs w:val="24"/>
        </w:rPr>
        <w:t xml:space="preserve">and </w:t>
      </w:r>
      <w:r w:rsidR="00521AAA" w:rsidRPr="00606BE5">
        <w:rPr>
          <w:rFonts w:ascii="Times New Roman" w:hAnsi="Times New Roman" w:cs="Times New Roman"/>
          <w:sz w:val="24"/>
          <w:szCs w:val="24"/>
        </w:rPr>
        <w:t xml:space="preserve">using all the space around me and changing direction to avoid others. </w:t>
      </w:r>
    </w:p>
    <w:p w14:paraId="759069C9" w14:textId="6E2B9202" w:rsidR="00821EBF" w:rsidRPr="00606BE5" w:rsidRDefault="0086140A"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 xml:space="preserve">Newell’s theory of constraint </w:t>
      </w:r>
      <w:r w:rsidR="00E8619F" w:rsidRPr="00606BE5">
        <w:rPr>
          <w:rFonts w:ascii="Times New Roman" w:hAnsi="Times New Roman" w:cs="Times New Roman"/>
          <w:sz w:val="24"/>
          <w:szCs w:val="24"/>
        </w:rPr>
        <w:t>has developed my understanding by adapting any factor that needs adjusting in the model of constraints. You are the</w:t>
      </w:r>
      <w:r w:rsidRPr="00606BE5">
        <w:rPr>
          <w:rFonts w:ascii="Times New Roman" w:hAnsi="Times New Roman" w:cs="Times New Roman"/>
          <w:sz w:val="24"/>
          <w:szCs w:val="24"/>
        </w:rPr>
        <w:t>n</w:t>
      </w:r>
      <w:r w:rsidR="00E8619F" w:rsidRPr="00606BE5">
        <w:rPr>
          <w:rFonts w:ascii="Times New Roman" w:hAnsi="Times New Roman" w:cs="Times New Roman"/>
          <w:sz w:val="24"/>
          <w:szCs w:val="24"/>
        </w:rPr>
        <w:t xml:space="preserve"> enabling th</w:t>
      </w:r>
      <w:r w:rsidRPr="00606BE5">
        <w:rPr>
          <w:rFonts w:ascii="Times New Roman" w:hAnsi="Times New Roman" w:cs="Times New Roman"/>
          <w:sz w:val="24"/>
          <w:szCs w:val="24"/>
        </w:rPr>
        <w:t>at th</w:t>
      </w:r>
      <w:r w:rsidR="00E8619F" w:rsidRPr="00606BE5">
        <w:rPr>
          <w:rFonts w:ascii="Times New Roman" w:hAnsi="Times New Roman" w:cs="Times New Roman"/>
          <w:sz w:val="24"/>
          <w:szCs w:val="24"/>
        </w:rPr>
        <w:t xml:space="preserve">e child is </w:t>
      </w:r>
      <w:r w:rsidR="002F5967" w:rsidRPr="00606BE5">
        <w:rPr>
          <w:rFonts w:ascii="Times New Roman" w:hAnsi="Times New Roman" w:cs="Times New Roman"/>
          <w:sz w:val="24"/>
          <w:szCs w:val="24"/>
        </w:rPr>
        <w:t>competent</w:t>
      </w:r>
      <w:r w:rsidR="00E8619F" w:rsidRPr="00606BE5">
        <w:rPr>
          <w:rFonts w:ascii="Times New Roman" w:hAnsi="Times New Roman" w:cs="Times New Roman"/>
          <w:sz w:val="24"/>
          <w:szCs w:val="24"/>
        </w:rPr>
        <w:t xml:space="preserve"> and confident completing t</w:t>
      </w:r>
      <w:r w:rsidR="002F5967" w:rsidRPr="00606BE5">
        <w:rPr>
          <w:rFonts w:ascii="Times New Roman" w:hAnsi="Times New Roman" w:cs="Times New Roman"/>
          <w:sz w:val="24"/>
          <w:szCs w:val="24"/>
        </w:rPr>
        <w:t>h</w:t>
      </w:r>
      <w:r w:rsidR="00E8619F" w:rsidRPr="00606BE5">
        <w:rPr>
          <w:rFonts w:ascii="Times New Roman" w:hAnsi="Times New Roman" w:cs="Times New Roman"/>
          <w:sz w:val="24"/>
          <w:szCs w:val="24"/>
        </w:rPr>
        <w:t xml:space="preserve">e activity. </w:t>
      </w:r>
      <w:r w:rsidR="008F3F30" w:rsidRPr="00606BE5">
        <w:rPr>
          <w:rFonts w:ascii="Times New Roman" w:hAnsi="Times New Roman" w:cs="Times New Roman"/>
          <w:sz w:val="24"/>
          <w:szCs w:val="24"/>
        </w:rPr>
        <w:t>Newell suggests it is important for the adult to understand if movement is being shaped by structural or functional constraints. This information can help understand if</w:t>
      </w:r>
      <w:r w:rsidR="002978EB" w:rsidRPr="00606BE5">
        <w:rPr>
          <w:rFonts w:ascii="Times New Roman" w:hAnsi="Times New Roman" w:cs="Times New Roman"/>
          <w:sz w:val="24"/>
          <w:szCs w:val="24"/>
        </w:rPr>
        <w:t xml:space="preserve">, </w:t>
      </w:r>
      <w:r w:rsidR="008F3F30" w:rsidRPr="00606BE5">
        <w:rPr>
          <w:rFonts w:ascii="Times New Roman" w:hAnsi="Times New Roman" w:cs="Times New Roman"/>
          <w:sz w:val="24"/>
          <w:szCs w:val="24"/>
        </w:rPr>
        <w:t xml:space="preserve">how and what impact movement could have on an individual, or if a </w:t>
      </w:r>
      <w:r w:rsidR="002F5967" w:rsidRPr="00606BE5">
        <w:rPr>
          <w:rFonts w:ascii="Times New Roman" w:hAnsi="Times New Roman" w:cs="Times New Roman"/>
          <w:sz w:val="24"/>
          <w:szCs w:val="24"/>
        </w:rPr>
        <w:t>task constraint</w:t>
      </w:r>
      <w:r w:rsidR="008F3F30" w:rsidRPr="00606BE5">
        <w:rPr>
          <w:rFonts w:ascii="Times New Roman" w:hAnsi="Times New Roman" w:cs="Times New Roman"/>
          <w:sz w:val="24"/>
          <w:szCs w:val="24"/>
        </w:rPr>
        <w:t xml:space="preserve"> would be necessary </w:t>
      </w:r>
      <w:r w:rsidR="000227A3" w:rsidRPr="00606BE5">
        <w:rPr>
          <w:rFonts w:ascii="Times New Roman" w:hAnsi="Times New Roman" w:cs="Times New Roman"/>
          <w:sz w:val="24"/>
          <w:szCs w:val="24"/>
        </w:rPr>
        <w:t>to</w:t>
      </w:r>
      <w:r w:rsidR="008F3F30" w:rsidRPr="00606BE5">
        <w:rPr>
          <w:rFonts w:ascii="Times New Roman" w:hAnsi="Times New Roman" w:cs="Times New Roman"/>
          <w:sz w:val="24"/>
          <w:szCs w:val="24"/>
        </w:rPr>
        <w:t xml:space="preserve"> modify the resultant movements. </w:t>
      </w:r>
      <w:r w:rsidR="00E1057E" w:rsidRPr="00606BE5">
        <w:rPr>
          <w:rFonts w:ascii="Times New Roman" w:hAnsi="Times New Roman" w:cs="Times New Roman"/>
          <w:sz w:val="24"/>
          <w:szCs w:val="24"/>
        </w:rPr>
        <w:t xml:space="preserve">These could be structural constraints, meaning the </w:t>
      </w:r>
      <w:r w:rsidR="002F5967" w:rsidRPr="00606BE5">
        <w:rPr>
          <w:rFonts w:ascii="Times New Roman" w:hAnsi="Times New Roman" w:cs="Times New Roman"/>
          <w:sz w:val="24"/>
          <w:szCs w:val="24"/>
        </w:rPr>
        <w:t>individual’s</w:t>
      </w:r>
      <w:r w:rsidR="00E1057E" w:rsidRPr="00606BE5">
        <w:rPr>
          <w:rFonts w:ascii="Times New Roman" w:hAnsi="Times New Roman" w:cs="Times New Roman"/>
          <w:sz w:val="24"/>
          <w:szCs w:val="24"/>
        </w:rPr>
        <w:t xml:space="preserve"> body structure which tends to change slowly over time </w:t>
      </w:r>
      <w:r w:rsidR="000227A3" w:rsidRPr="00606BE5">
        <w:rPr>
          <w:rFonts w:ascii="Times New Roman" w:hAnsi="Times New Roman" w:cs="Times New Roman"/>
          <w:sz w:val="24"/>
          <w:szCs w:val="24"/>
        </w:rPr>
        <w:t>e.g.,</w:t>
      </w:r>
      <w:r w:rsidR="00E1057E" w:rsidRPr="00606BE5">
        <w:rPr>
          <w:rFonts w:ascii="Times New Roman" w:hAnsi="Times New Roman" w:cs="Times New Roman"/>
          <w:sz w:val="24"/>
          <w:szCs w:val="24"/>
        </w:rPr>
        <w:t xml:space="preserve"> height/wright, or functional constraints, which is a behavioural restraint, </w:t>
      </w:r>
      <w:r w:rsidR="002978EB" w:rsidRPr="00606BE5">
        <w:rPr>
          <w:rFonts w:ascii="Times New Roman" w:hAnsi="Times New Roman" w:cs="Times New Roman"/>
          <w:sz w:val="24"/>
          <w:szCs w:val="24"/>
        </w:rPr>
        <w:t>such as</w:t>
      </w:r>
      <w:r w:rsidR="00E1057E" w:rsidRPr="00606BE5">
        <w:rPr>
          <w:rFonts w:ascii="Times New Roman" w:hAnsi="Times New Roman" w:cs="Times New Roman"/>
          <w:sz w:val="24"/>
          <w:szCs w:val="24"/>
        </w:rPr>
        <w:t xml:space="preserve"> fear.</w:t>
      </w:r>
      <w:r w:rsidR="008F3F30" w:rsidRPr="00606BE5">
        <w:rPr>
          <w:rFonts w:ascii="Times New Roman" w:hAnsi="Times New Roman" w:cs="Times New Roman"/>
          <w:sz w:val="24"/>
          <w:szCs w:val="24"/>
        </w:rPr>
        <w:t xml:space="preserve"> </w:t>
      </w:r>
      <w:r w:rsidR="00852F0D" w:rsidRPr="00606BE5">
        <w:rPr>
          <w:rFonts w:ascii="Times New Roman" w:hAnsi="Times New Roman" w:cs="Times New Roman"/>
          <w:sz w:val="24"/>
          <w:szCs w:val="24"/>
        </w:rPr>
        <w:t>(</w:t>
      </w:r>
      <w:r w:rsidR="008F3F30" w:rsidRPr="00606BE5">
        <w:rPr>
          <w:rFonts w:ascii="Times New Roman" w:hAnsi="Times New Roman" w:cs="Times New Roman"/>
          <w:sz w:val="24"/>
          <w:szCs w:val="24"/>
        </w:rPr>
        <w:t>Karl Newell</w:t>
      </w:r>
      <w:r w:rsidR="00852F0D" w:rsidRPr="00606BE5">
        <w:rPr>
          <w:rFonts w:ascii="Times New Roman" w:hAnsi="Times New Roman" w:cs="Times New Roman"/>
          <w:sz w:val="24"/>
          <w:szCs w:val="24"/>
        </w:rPr>
        <w:t xml:space="preserve">, </w:t>
      </w:r>
      <w:r w:rsidR="008F3F30" w:rsidRPr="00606BE5">
        <w:rPr>
          <w:rFonts w:ascii="Times New Roman" w:hAnsi="Times New Roman" w:cs="Times New Roman"/>
          <w:sz w:val="24"/>
          <w:szCs w:val="24"/>
        </w:rPr>
        <w:t>1986).</w:t>
      </w:r>
      <w:r w:rsidR="000227A3" w:rsidRPr="00606BE5">
        <w:rPr>
          <w:rFonts w:ascii="Times New Roman" w:hAnsi="Times New Roman" w:cs="Times New Roman"/>
          <w:sz w:val="24"/>
          <w:szCs w:val="24"/>
        </w:rPr>
        <w:t xml:space="preserve"> </w:t>
      </w:r>
    </w:p>
    <w:p w14:paraId="0E95C9F1" w14:textId="43DB47A5" w:rsidR="00516340" w:rsidRPr="00606BE5" w:rsidRDefault="00516340"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lastRenderedPageBreak/>
        <w:t xml:space="preserve">One of my focussed activities was aiming </w:t>
      </w:r>
      <w:r w:rsidR="00335B17" w:rsidRPr="00606BE5">
        <w:rPr>
          <w:rFonts w:ascii="Times New Roman" w:hAnsi="Times New Roman" w:cs="Times New Roman"/>
          <w:sz w:val="24"/>
          <w:szCs w:val="24"/>
        </w:rPr>
        <w:t>hoops</w:t>
      </w:r>
      <w:r w:rsidRPr="00606BE5">
        <w:rPr>
          <w:rFonts w:ascii="Times New Roman" w:hAnsi="Times New Roman" w:cs="Times New Roman"/>
          <w:sz w:val="24"/>
          <w:szCs w:val="24"/>
        </w:rPr>
        <w:t xml:space="preserve">, where the </w:t>
      </w:r>
      <w:r w:rsidR="00335B17" w:rsidRPr="00606BE5">
        <w:rPr>
          <w:rFonts w:ascii="Times New Roman" w:hAnsi="Times New Roman" w:cs="Times New Roman"/>
          <w:sz w:val="24"/>
          <w:szCs w:val="24"/>
        </w:rPr>
        <w:t>children</w:t>
      </w:r>
      <w:r w:rsidRPr="00606BE5">
        <w:rPr>
          <w:rFonts w:ascii="Times New Roman" w:hAnsi="Times New Roman" w:cs="Times New Roman"/>
          <w:sz w:val="24"/>
          <w:szCs w:val="24"/>
        </w:rPr>
        <w:t xml:space="preserve"> would aim and throw. </w:t>
      </w:r>
      <w:r w:rsidR="000F6A0B" w:rsidRPr="00606BE5">
        <w:rPr>
          <w:rFonts w:ascii="Times New Roman" w:hAnsi="Times New Roman" w:cs="Times New Roman"/>
          <w:sz w:val="24"/>
          <w:szCs w:val="24"/>
        </w:rPr>
        <w:t xml:space="preserve">After my initial demonstration of </w:t>
      </w:r>
      <w:r w:rsidR="00A15437" w:rsidRPr="00606BE5">
        <w:rPr>
          <w:rFonts w:ascii="Times New Roman" w:hAnsi="Times New Roman" w:cs="Times New Roman"/>
          <w:sz w:val="24"/>
          <w:szCs w:val="24"/>
        </w:rPr>
        <w:t xml:space="preserve">emerging stages of throwing (stage 3- Ipsilateral step), </w:t>
      </w:r>
      <w:r w:rsidR="000F6A0B" w:rsidRPr="00606BE5">
        <w:rPr>
          <w:rFonts w:ascii="Times New Roman" w:hAnsi="Times New Roman" w:cs="Times New Roman"/>
          <w:sz w:val="24"/>
          <w:szCs w:val="24"/>
        </w:rPr>
        <w:t xml:space="preserve">I noticed the children were engaged and ready </w:t>
      </w:r>
      <w:r w:rsidR="002978EB" w:rsidRPr="00606BE5">
        <w:rPr>
          <w:rFonts w:ascii="Times New Roman" w:hAnsi="Times New Roman" w:cs="Times New Roman"/>
          <w:sz w:val="24"/>
          <w:szCs w:val="24"/>
        </w:rPr>
        <w:t>to participate</w:t>
      </w:r>
      <w:r w:rsidR="000F6A0B" w:rsidRPr="00606BE5">
        <w:rPr>
          <w:rFonts w:ascii="Times New Roman" w:hAnsi="Times New Roman" w:cs="Times New Roman"/>
          <w:sz w:val="24"/>
          <w:szCs w:val="24"/>
        </w:rPr>
        <w:t xml:space="preserve">. The clear introduction </w:t>
      </w:r>
      <w:r w:rsidR="00335B17" w:rsidRPr="00606BE5">
        <w:rPr>
          <w:rFonts w:ascii="Times New Roman" w:hAnsi="Times New Roman" w:cs="Times New Roman"/>
          <w:sz w:val="24"/>
          <w:szCs w:val="24"/>
        </w:rPr>
        <w:t>paid</w:t>
      </w:r>
      <w:r w:rsidR="000F6A0B" w:rsidRPr="00606BE5">
        <w:rPr>
          <w:rFonts w:ascii="Times New Roman" w:hAnsi="Times New Roman" w:cs="Times New Roman"/>
          <w:sz w:val="24"/>
          <w:szCs w:val="24"/>
        </w:rPr>
        <w:t xml:space="preserve"> off, as th</w:t>
      </w:r>
      <w:r w:rsidR="00A15437" w:rsidRPr="00606BE5">
        <w:rPr>
          <w:rFonts w:ascii="Times New Roman" w:hAnsi="Times New Roman" w:cs="Times New Roman"/>
          <w:sz w:val="24"/>
          <w:szCs w:val="24"/>
        </w:rPr>
        <w:t>e</w:t>
      </w:r>
      <w:r w:rsidR="000F6A0B" w:rsidRPr="00606BE5">
        <w:rPr>
          <w:rFonts w:ascii="Times New Roman" w:hAnsi="Times New Roman" w:cs="Times New Roman"/>
          <w:sz w:val="24"/>
          <w:szCs w:val="24"/>
        </w:rPr>
        <w:t xml:space="preserve"> children understood clearly </w:t>
      </w:r>
      <w:r w:rsidR="002978EB" w:rsidRPr="00606BE5">
        <w:rPr>
          <w:rFonts w:ascii="Times New Roman" w:hAnsi="Times New Roman" w:cs="Times New Roman"/>
          <w:sz w:val="24"/>
          <w:szCs w:val="24"/>
        </w:rPr>
        <w:t>how to move</w:t>
      </w:r>
      <w:r w:rsidR="000F6A0B" w:rsidRPr="00606BE5">
        <w:rPr>
          <w:rFonts w:ascii="Times New Roman" w:hAnsi="Times New Roman" w:cs="Times New Roman"/>
          <w:sz w:val="24"/>
          <w:szCs w:val="24"/>
        </w:rPr>
        <w:t>.</w:t>
      </w:r>
      <w:r w:rsidR="00E96419" w:rsidRPr="00606BE5">
        <w:rPr>
          <w:rFonts w:ascii="Times New Roman" w:hAnsi="Times New Roman" w:cs="Times New Roman"/>
          <w:sz w:val="24"/>
          <w:szCs w:val="24"/>
        </w:rPr>
        <w:t xml:space="preserve"> I clearly modelled and stated the correct vocabulary e.g., “high wind up” “follow through” etc.</w:t>
      </w:r>
      <w:r w:rsidR="000F6A0B" w:rsidRPr="00606BE5">
        <w:rPr>
          <w:rFonts w:ascii="Times New Roman" w:hAnsi="Times New Roman" w:cs="Times New Roman"/>
          <w:sz w:val="24"/>
          <w:szCs w:val="24"/>
        </w:rPr>
        <w:t xml:space="preserve"> </w:t>
      </w:r>
      <w:r w:rsidR="00E96419" w:rsidRPr="00606BE5">
        <w:rPr>
          <w:rFonts w:ascii="Times New Roman" w:hAnsi="Times New Roman" w:cs="Times New Roman"/>
          <w:sz w:val="24"/>
          <w:szCs w:val="24"/>
        </w:rPr>
        <w:t>I s</w:t>
      </w:r>
      <w:r w:rsidRPr="00606BE5">
        <w:rPr>
          <w:rFonts w:ascii="Times New Roman" w:hAnsi="Times New Roman" w:cs="Times New Roman"/>
          <w:sz w:val="24"/>
          <w:szCs w:val="24"/>
        </w:rPr>
        <w:t xml:space="preserve">tarted off with smaller balls, but they were bouncing away. </w:t>
      </w:r>
      <w:r w:rsidR="00E96419" w:rsidRPr="00606BE5">
        <w:rPr>
          <w:rFonts w:ascii="Times New Roman" w:hAnsi="Times New Roman" w:cs="Times New Roman"/>
          <w:sz w:val="24"/>
          <w:szCs w:val="24"/>
        </w:rPr>
        <w:t>I then c</w:t>
      </w:r>
      <w:r w:rsidRPr="00606BE5">
        <w:rPr>
          <w:rFonts w:ascii="Times New Roman" w:hAnsi="Times New Roman" w:cs="Times New Roman"/>
          <w:sz w:val="24"/>
          <w:szCs w:val="24"/>
        </w:rPr>
        <w:t>hanged these to bean bags</w:t>
      </w:r>
      <w:r w:rsidR="002978EB" w:rsidRPr="00606BE5">
        <w:rPr>
          <w:rFonts w:ascii="Times New Roman" w:hAnsi="Times New Roman" w:cs="Times New Roman"/>
          <w:sz w:val="24"/>
          <w:szCs w:val="24"/>
        </w:rPr>
        <w:t xml:space="preserve"> and </w:t>
      </w:r>
      <w:r w:rsidRPr="00606BE5">
        <w:rPr>
          <w:rFonts w:ascii="Times New Roman" w:hAnsi="Times New Roman" w:cs="Times New Roman"/>
          <w:sz w:val="24"/>
          <w:szCs w:val="24"/>
        </w:rPr>
        <w:t xml:space="preserve">soft balls which didn’t bounce away. I will begin to </w:t>
      </w:r>
      <w:r w:rsidR="00335B17" w:rsidRPr="00606BE5">
        <w:rPr>
          <w:rFonts w:ascii="Times New Roman" w:hAnsi="Times New Roman" w:cs="Times New Roman"/>
          <w:sz w:val="24"/>
          <w:szCs w:val="24"/>
        </w:rPr>
        <w:t>introduce</w:t>
      </w:r>
      <w:r w:rsidRPr="00606BE5">
        <w:rPr>
          <w:rFonts w:ascii="Times New Roman" w:hAnsi="Times New Roman" w:cs="Times New Roman"/>
          <w:sz w:val="24"/>
          <w:szCs w:val="24"/>
        </w:rPr>
        <w:t xml:space="preserve"> different equipment </w:t>
      </w:r>
      <w:r w:rsidR="002978EB" w:rsidRPr="00606BE5">
        <w:rPr>
          <w:rFonts w:ascii="Times New Roman" w:hAnsi="Times New Roman" w:cs="Times New Roman"/>
          <w:sz w:val="24"/>
          <w:szCs w:val="24"/>
        </w:rPr>
        <w:t>as the children gain confidence</w:t>
      </w:r>
      <w:r w:rsidR="00E96419" w:rsidRPr="00606BE5">
        <w:rPr>
          <w:rFonts w:ascii="Times New Roman" w:hAnsi="Times New Roman" w:cs="Times New Roman"/>
          <w:sz w:val="24"/>
          <w:szCs w:val="24"/>
        </w:rPr>
        <w:t xml:space="preserve">, such as larger balls. </w:t>
      </w:r>
    </w:p>
    <w:p w14:paraId="1AA8F76B" w14:textId="6580D536" w:rsidR="00BF2740" w:rsidRPr="00606BE5" w:rsidRDefault="00907983"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 xml:space="preserve">After completing the baseline assessment, </w:t>
      </w:r>
      <w:r w:rsidR="00FA0B90" w:rsidRPr="00606BE5">
        <w:rPr>
          <w:rFonts w:ascii="Times New Roman" w:hAnsi="Times New Roman" w:cs="Times New Roman"/>
          <w:sz w:val="24"/>
          <w:szCs w:val="24"/>
        </w:rPr>
        <w:t xml:space="preserve">many </w:t>
      </w:r>
      <w:r w:rsidRPr="00606BE5">
        <w:rPr>
          <w:rFonts w:ascii="Times New Roman" w:hAnsi="Times New Roman" w:cs="Times New Roman"/>
          <w:sz w:val="24"/>
          <w:szCs w:val="24"/>
        </w:rPr>
        <w:t>of the children were demonstrating initial stages- therefore need to develop their trackin</w:t>
      </w:r>
      <w:r w:rsidR="00494EF3" w:rsidRPr="00606BE5">
        <w:rPr>
          <w:rFonts w:ascii="Times New Roman" w:hAnsi="Times New Roman" w:cs="Times New Roman"/>
          <w:sz w:val="24"/>
          <w:szCs w:val="24"/>
        </w:rPr>
        <w:t>g.</w:t>
      </w:r>
      <w:r w:rsidRPr="00606BE5">
        <w:rPr>
          <w:rFonts w:ascii="Times New Roman" w:hAnsi="Times New Roman" w:cs="Times New Roman"/>
          <w:sz w:val="24"/>
          <w:szCs w:val="24"/>
        </w:rPr>
        <w:t xml:space="preserve"> </w:t>
      </w:r>
      <w:r w:rsidR="00E96419" w:rsidRPr="00606BE5">
        <w:rPr>
          <w:rFonts w:ascii="Times New Roman" w:hAnsi="Times New Roman" w:cs="Times New Roman"/>
          <w:sz w:val="24"/>
          <w:szCs w:val="24"/>
        </w:rPr>
        <w:t xml:space="preserve">I completed a different throwing activity, ‘me to you’ with my young nursery children. This group of children are at the initial stages of </w:t>
      </w:r>
      <w:r w:rsidRPr="00606BE5">
        <w:rPr>
          <w:rFonts w:ascii="Times New Roman" w:hAnsi="Times New Roman" w:cs="Times New Roman"/>
          <w:sz w:val="24"/>
          <w:szCs w:val="24"/>
        </w:rPr>
        <w:t>throwing</w:t>
      </w:r>
      <w:r w:rsidR="0020055E" w:rsidRPr="00606BE5">
        <w:rPr>
          <w:rFonts w:ascii="Times New Roman" w:hAnsi="Times New Roman" w:cs="Times New Roman"/>
          <w:sz w:val="24"/>
          <w:szCs w:val="24"/>
        </w:rPr>
        <w:t>/</w:t>
      </w:r>
      <w:r w:rsidR="00E96419" w:rsidRPr="00606BE5">
        <w:rPr>
          <w:rFonts w:ascii="Times New Roman" w:hAnsi="Times New Roman" w:cs="Times New Roman"/>
          <w:sz w:val="24"/>
          <w:szCs w:val="24"/>
        </w:rPr>
        <w:t xml:space="preserve">catching, so I used </w:t>
      </w:r>
      <w:r w:rsidR="00FA0B90" w:rsidRPr="00606BE5">
        <w:rPr>
          <w:rFonts w:ascii="Times New Roman" w:hAnsi="Times New Roman" w:cs="Times New Roman"/>
          <w:sz w:val="24"/>
          <w:szCs w:val="24"/>
        </w:rPr>
        <w:t xml:space="preserve">equipment such a scarves and blow-up balls. </w:t>
      </w:r>
      <w:r w:rsidR="00E96419" w:rsidRPr="00606BE5">
        <w:rPr>
          <w:rFonts w:ascii="Times New Roman" w:hAnsi="Times New Roman" w:cs="Times New Roman"/>
          <w:sz w:val="24"/>
          <w:szCs w:val="24"/>
        </w:rPr>
        <w:t xml:space="preserve">These were good as they moved slowly, </w:t>
      </w:r>
      <w:r w:rsidR="00FA0B90" w:rsidRPr="00606BE5">
        <w:rPr>
          <w:rFonts w:ascii="Times New Roman" w:hAnsi="Times New Roman" w:cs="Times New Roman"/>
          <w:sz w:val="24"/>
          <w:szCs w:val="24"/>
        </w:rPr>
        <w:t>allowing</w:t>
      </w:r>
      <w:r w:rsidR="00E96419" w:rsidRPr="00606BE5">
        <w:rPr>
          <w:rFonts w:ascii="Times New Roman" w:hAnsi="Times New Roman" w:cs="Times New Roman"/>
          <w:sz w:val="24"/>
          <w:szCs w:val="24"/>
        </w:rPr>
        <w:t xml:space="preserve"> the children time to track the ball and move to catch it. The children were demonstrating the ‘chop’ movement when throwing, meaning they needed to practice more on passing instead.</w:t>
      </w:r>
      <w:r w:rsidR="0020055E" w:rsidRPr="00606BE5">
        <w:rPr>
          <w:rFonts w:ascii="Times New Roman" w:hAnsi="Times New Roman" w:cs="Times New Roman"/>
          <w:sz w:val="24"/>
          <w:szCs w:val="24"/>
        </w:rPr>
        <w:t xml:space="preserve"> </w:t>
      </w:r>
      <w:r w:rsidR="00E96419" w:rsidRPr="00606BE5">
        <w:rPr>
          <w:rFonts w:ascii="Times New Roman" w:hAnsi="Times New Roman" w:cs="Times New Roman"/>
          <w:sz w:val="24"/>
          <w:szCs w:val="24"/>
        </w:rPr>
        <w:t>Follow</w:t>
      </w:r>
      <w:r w:rsidR="00494EF3" w:rsidRPr="00606BE5">
        <w:rPr>
          <w:rFonts w:ascii="Times New Roman" w:hAnsi="Times New Roman" w:cs="Times New Roman"/>
          <w:sz w:val="24"/>
          <w:szCs w:val="24"/>
        </w:rPr>
        <w:t>i</w:t>
      </w:r>
      <w:r w:rsidR="00E96419" w:rsidRPr="00606BE5">
        <w:rPr>
          <w:rFonts w:ascii="Times New Roman" w:hAnsi="Times New Roman" w:cs="Times New Roman"/>
          <w:sz w:val="24"/>
          <w:szCs w:val="24"/>
        </w:rPr>
        <w:t xml:space="preserve">ng the guidance of the change of constraints theory, I paired them up and they passed the item </w:t>
      </w:r>
      <w:r w:rsidR="00FA0B90" w:rsidRPr="00606BE5">
        <w:rPr>
          <w:rFonts w:ascii="Times New Roman" w:hAnsi="Times New Roman" w:cs="Times New Roman"/>
          <w:sz w:val="24"/>
          <w:szCs w:val="24"/>
        </w:rPr>
        <w:t>to</w:t>
      </w:r>
      <w:r w:rsidR="00E96419" w:rsidRPr="00606BE5">
        <w:rPr>
          <w:rFonts w:ascii="Times New Roman" w:hAnsi="Times New Roman" w:cs="Times New Roman"/>
          <w:sz w:val="24"/>
          <w:szCs w:val="24"/>
        </w:rPr>
        <w:t xml:space="preserve"> one another instead of </w:t>
      </w:r>
      <w:r w:rsidR="00FA0B90" w:rsidRPr="00606BE5">
        <w:rPr>
          <w:rFonts w:ascii="Times New Roman" w:hAnsi="Times New Roman" w:cs="Times New Roman"/>
          <w:sz w:val="24"/>
          <w:szCs w:val="24"/>
        </w:rPr>
        <w:t>throwing straight away</w:t>
      </w:r>
      <w:r w:rsidR="00E96419" w:rsidRPr="00606BE5">
        <w:rPr>
          <w:rFonts w:ascii="Times New Roman" w:hAnsi="Times New Roman" w:cs="Times New Roman"/>
          <w:sz w:val="24"/>
          <w:szCs w:val="24"/>
        </w:rPr>
        <w:t xml:space="preserve">. </w:t>
      </w:r>
      <w:r w:rsidRPr="00606BE5">
        <w:rPr>
          <w:rFonts w:ascii="Times New Roman" w:hAnsi="Times New Roman" w:cs="Times New Roman"/>
          <w:sz w:val="24"/>
          <w:szCs w:val="24"/>
        </w:rPr>
        <w:t xml:space="preserve">On reflection, next time I would set up gardens with appropriate equipment for their stage, meaning scarves, </w:t>
      </w:r>
      <w:r w:rsidR="00494EF3" w:rsidRPr="00606BE5">
        <w:rPr>
          <w:rFonts w:ascii="Times New Roman" w:hAnsi="Times New Roman" w:cs="Times New Roman"/>
          <w:sz w:val="24"/>
          <w:szCs w:val="24"/>
        </w:rPr>
        <w:t>pompoms,</w:t>
      </w:r>
      <w:r w:rsidRPr="00606BE5">
        <w:rPr>
          <w:rFonts w:ascii="Times New Roman" w:hAnsi="Times New Roman" w:cs="Times New Roman"/>
          <w:sz w:val="24"/>
          <w:szCs w:val="24"/>
        </w:rPr>
        <w:t xml:space="preserve"> and blow-up balls. This will give the children time to practice the skill, before completing the focussed task with me. </w:t>
      </w:r>
    </w:p>
    <w:p w14:paraId="048BA6BD" w14:textId="6423244D" w:rsidR="000227A3" w:rsidRPr="00606BE5" w:rsidRDefault="00907983"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 xml:space="preserve">I ensured to give positive </w:t>
      </w:r>
      <w:r w:rsidR="0020055E" w:rsidRPr="00606BE5">
        <w:rPr>
          <w:rFonts w:ascii="Times New Roman" w:hAnsi="Times New Roman" w:cs="Times New Roman"/>
          <w:sz w:val="24"/>
          <w:szCs w:val="24"/>
        </w:rPr>
        <w:t>feedback</w:t>
      </w:r>
      <w:r w:rsidRPr="00606BE5">
        <w:rPr>
          <w:rFonts w:ascii="Times New Roman" w:hAnsi="Times New Roman" w:cs="Times New Roman"/>
          <w:sz w:val="24"/>
          <w:szCs w:val="24"/>
        </w:rPr>
        <w:t xml:space="preserve"> whilst completing th</w:t>
      </w:r>
      <w:r w:rsidR="00494EF3" w:rsidRPr="00606BE5">
        <w:rPr>
          <w:rFonts w:ascii="Times New Roman" w:hAnsi="Times New Roman" w:cs="Times New Roman"/>
          <w:sz w:val="24"/>
          <w:szCs w:val="24"/>
        </w:rPr>
        <w:t xml:space="preserve">e </w:t>
      </w:r>
      <w:r w:rsidRPr="00606BE5">
        <w:rPr>
          <w:rFonts w:ascii="Times New Roman" w:hAnsi="Times New Roman" w:cs="Times New Roman"/>
          <w:sz w:val="24"/>
          <w:szCs w:val="24"/>
        </w:rPr>
        <w:t xml:space="preserve">activity, </w:t>
      </w:r>
      <w:r w:rsidR="00BF2740" w:rsidRPr="00606BE5">
        <w:rPr>
          <w:rFonts w:ascii="Times New Roman" w:hAnsi="Times New Roman" w:cs="Times New Roman"/>
          <w:sz w:val="24"/>
          <w:szCs w:val="24"/>
        </w:rPr>
        <w:t>“I like how you threw there</w:t>
      </w:r>
      <w:r w:rsidRPr="00606BE5">
        <w:rPr>
          <w:rFonts w:ascii="Times New Roman" w:hAnsi="Times New Roman" w:cs="Times New Roman"/>
          <w:sz w:val="24"/>
          <w:szCs w:val="24"/>
        </w:rPr>
        <w:t xml:space="preserve">” “that was an excellent aim for the x-zone”. This was good as the children were able to see </w:t>
      </w:r>
      <w:r w:rsidR="00494EF3" w:rsidRPr="00606BE5">
        <w:rPr>
          <w:rFonts w:ascii="Times New Roman" w:hAnsi="Times New Roman" w:cs="Times New Roman"/>
          <w:sz w:val="24"/>
          <w:szCs w:val="24"/>
        </w:rPr>
        <w:t>good, modelled</w:t>
      </w:r>
      <w:r w:rsidRPr="00606BE5">
        <w:rPr>
          <w:rFonts w:ascii="Times New Roman" w:hAnsi="Times New Roman" w:cs="Times New Roman"/>
          <w:sz w:val="24"/>
          <w:szCs w:val="24"/>
        </w:rPr>
        <w:t xml:space="preserve"> techniques from their friends, instead of from me. The children would then want to beat or copy their friends.</w:t>
      </w:r>
      <w:r w:rsidR="00276A7F" w:rsidRPr="00606BE5">
        <w:rPr>
          <w:rFonts w:ascii="Times New Roman" w:hAnsi="Times New Roman" w:cs="Times New Roman"/>
          <w:sz w:val="24"/>
          <w:szCs w:val="24"/>
        </w:rPr>
        <w:t xml:space="preserve"> By observing the children in action and offering immediate feedback, they were able to </w:t>
      </w:r>
      <w:r w:rsidR="00FA0B90" w:rsidRPr="00606BE5">
        <w:rPr>
          <w:rFonts w:ascii="Times New Roman" w:hAnsi="Times New Roman" w:cs="Times New Roman"/>
          <w:sz w:val="24"/>
          <w:szCs w:val="24"/>
        </w:rPr>
        <w:t xml:space="preserve">move </w:t>
      </w:r>
      <w:r w:rsidR="00276A7F" w:rsidRPr="00606BE5">
        <w:rPr>
          <w:rFonts w:ascii="Times New Roman" w:hAnsi="Times New Roman" w:cs="Times New Roman"/>
          <w:sz w:val="24"/>
          <w:szCs w:val="24"/>
        </w:rPr>
        <w:t xml:space="preserve">forward in their learning, with limited </w:t>
      </w:r>
      <w:r w:rsidR="00722F79" w:rsidRPr="00606BE5">
        <w:rPr>
          <w:rFonts w:ascii="Times New Roman" w:hAnsi="Times New Roman" w:cs="Times New Roman"/>
          <w:sz w:val="24"/>
          <w:szCs w:val="24"/>
        </w:rPr>
        <w:t>interruption</w:t>
      </w:r>
      <w:r w:rsidR="00276A7F" w:rsidRPr="00606BE5">
        <w:rPr>
          <w:rFonts w:ascii="Times New Roman" w:hAnsi="Times New Roman" w:cs="Times New Roman"/>
          <w:sz w:val="24"/>
          <w:szCs w:val="24"/>
        </w:rPr>
        <w:t>.  (Berg, et al., 2018).</w:t>
      </w:r>
      <w:r w:rsidR="00722F79" w:rsidRPr="00606BE5">
        <w:rPr>
          <w:rFonts w:ascii="Times New Roman" w:hAnsi="Times New Roman" w:cs="Times New Roman"/>
          <w:sz w:val="24"/>
          <w:szCs w:val="24"/>
        </w:rPr>
        <w:t xml:space="preserve"> </w:t>
      </w:r>
    </w:p>
    <w:p w14:paraId="3BF036CB" w14:textId="77355DF5" w:rsidR="00252124" w:rsidRPr="00606BE5" w:rsidRDefault="00252124"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With regards to stages of catching, I have a varie</w:t>
      </w:r>
      <w:r w:rsidR="00FA0B90" w:rsidRPr="00606BE5">
        <w:rPr>
          <w:rFonts w:ascii="Times New Roman" w:hAnsi="Times New Roman" w:cs="Times New Roman"/>
          <w:sz w:val="24"/>
          <w:szCs w:val="24"/>
        </w:rPr>
        <w:t xml:space="preserve">d </w:t>
      </w:r>
      <w:r w:rsidRPr="00606BE5">
        <w:rPr>
          <w:rFonts w:ascii="Times New Roman" w:hAnsi="Times New Roman" w:cs="Times New Roman"/>
          <w:sz w:val="24"/>
          <w:szCs w:val="24"/>
        </w:rPr>
        <w:t>ability in my class due to teaching nursery/reception. The proximodistal law of developmental states that children learn to gain control of their body from the midline out to their hands.</w:t>
      </w:r>
      <w:r w:rsidR="00E40848">
        <w:rPr>
          <w:rFonts w:ascii="Times New Roman" w:hAnsi="Times New Roman" w:cs="Times New Roman"/>
          <w:sz w:val="24"/>
          <w:szCs w:val="24"/>
        </w:rPr>
        <w:t xml:space="preserve"> </w:t>
      </w:r>
      <w:r w:rsidR="00E40848" w:rsidRPr="00606BE5">
        <w:rPr>
          <w:rFonts w:ascii="Times New Roman" w:hAnsi="Times New Roman" w:cs="Times New Roman"/>
          <w:sz w:val="24"/>
          <w:szCs w:val="24"/>
        </w:rPr>
        <w:t>(</w:t>
      </w:r>
      <w:r w:rsidR="00E40848" w:rsidRPr="00606BE5">
        <w:rPr>
          <w:rFonts w:ascii="Times New Roman" w:hAnsi="Times New Roman" w:cs="Times New Roman"/>
          <w:sz w:val="24"/>
          <w:szCs w:val="24"/>
          <w:shd w:val="clear" w:color="auto" w:fill="F9F9F9"/>
        </w:rPr>
        <w:t xml:space="preserve">Goodway, Ozmun a </w:t>
      </w:r>
      <w:proofErr w:type="spellStart"/>
      <w:r w:rsidR="00E40848" w:rsidRPr="00606BE5">
        <w:rPr>
          <w:rFonts w:ascii="Times New Roman" w:hAnsi="Times New Roman" w:cs="Times New Roman"/>
          <w:sz w:val="24"/>
          <w:szCs w:val="24"/>
          <w:shd w:val="clear" w:color="auto" w:fill="F9F9F9"/>
        </w:rPr>
        <w:t>Gallahue</w:t>
      </w:r>
      <w:proofErr w:type="spellEnd"/>
      <w:r w:rsidR="00E40848" w:rsidRPr="00606BE5">
        <w:rPr>
          <w:rFonts w:ascii="Times New Roman" w:hAnsi="Times New Roman" w:cs="Times New Roman"/>
          <w:sz w:val="24"/>
          <w:szCs w:val="24"/>
          <w:shd w:val="clear" w:color="auto" w:fill="F9F9F9"/>
        </w:rPr>
        <w:t>, 2012)</w:t>
      </w:r>
      <w:r w:rsidR="00E40848" w:rsidRPr="00606BE5">
        <w:rPr>
          <w:rFonts w:ascii="Times New Roman" w:hAnsi="Times New Roman" w:cs="Times New Roman"/>
          <w:sz w:val="24"/>
          <w:szCs w:val="24"/>
        </w:rPr>
        <w:t xml:space="preserve">. </w:t>
      </w:r>
      <w:r w:rsidRPr="00606BE5">
        <w:rPr>
          <w:rFonts w:ascii="Times New Roman" w:hAnsi="Times New Roman" w:cs="Times New Roman"/>
          <w:sz w:val="24"/>
          <w:szCs w:val="24"/>
        </w:rPr>
        <w:t xml:space="preserve"> With nursery childre</w:t>
      </w:r>
      <w:r w:rsidR="00FA0B90" w:rsidRPr="00606BE5">
        <w:rPr>
          <w:rFonts w:ascii="Times New Roman" w:hAnsi="Times New Roman" w:cs="Times New Roman"/>
          <w:sz w:val="24"/>
          <w:szCs w:val="24"/>
        </w:rPr>
        <w:t>n</w:t>
      </w:r>
      <w:r w:rsidRPr="00606BE5">
        <w:rPr>
          <w:rFonts w:ascii="Times New Roman" w:hAnsi="Times New Roman" w:cs="Times New Roman"/>
          <w:sz w:val="24"/>
          <w:szCs w:val="24"/>
        </w:rPr>
        <w:t xml:space="preserve">, the most common catching I see is where </w:t>
      </w:r>
      <w:r w:rsidR="00FA0B90" w:rsidRPr="00606BE5">
        <w:rPr>
          <w:rFonts w:ascii="Times New Roman" w:hAnsi="Times New Roman" w:cs="Times New Roman"/>
          <w:sz w:val="24"/>
          <w:szCs w:val="24"/>
        </w:rPr>
        <w:t xml:space="preserve">they </w:t>
      </w:r>
      <w:r w:rsidRPr="00606BE5">
        <w:rPr>
          <w:rFonts w:ascii="Times New Roman" w:hAnsi="Times New Roman" w:cs="Times New Roman"/>
          <w:sz w:val="24"/>
          <w:szCs w:val="24"/>
        </w:rPr>
        <w:t xml:space="preserve">catch by trapping the ball to their chest. With the young children, I see a lot of </w:t>
      </w:r>
      <w:r w:rsidR="00FA0B90" w:rsidRPr="00606BE5">
        <w:rPr>
          <w:rFonts w:ascii="Times New Roman" w:hAnsi="Times New Roman" w:cs="Times New Roman"/>
          <w:sz w:val="24"/>
          <w:szCs w:val="24"/>
        </w:rPr>
        <w:t xml:space="preserve">closed eyes or leaning away </w:t>
      </w:r>
      <w:r w:rsidRPr="00606BE5">
        <w:rPr>
          <w:rFonts w:ascii="Times New Roman" w:hAnsi="Times New Roman" w:cs="Times New Roman"/>
          <w:sz w:val="24"/>
          <w:szCs w:val="24"/>
        </w:rPr>
        <w:t xml:space="preserve">from the incoming ball, with the fear of being hit. There is little tracking being done. As I am now aware of this, I have grouped the children accordingly for the same stage catchers to work together and I am able to give appropriate equipment and guidance to enhance the skill. </w:t>
      </w:r>
    </w:p>
    <w:p w14:paraId="3E39477C" w14:textId="77777777" w:rsidR="00FA0B90" w:rsidRPr="00606BE5" w:rsidRDefault="00722F79"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lastRenderedPageBreak/>
        <w:t xml:space="preserve">Another activity I completed was the battleship game. I had used tape to mark where the children needed to stand to throw over. </w:t>
      </w:r>
      <w:r w:rsidR="00FA0B90" w:rsidRPr="00606BE5">
        <w:rPr>
          <w:rFonts w:ascii="Times New Roman" w:hAnsi="Times New Roman" w:cs="Times New Roman"/>
          <w:sz w:val="24"/>
          <w:szCs w:val="24"/>
        </w:rPr>
        <w:t>O</w:t>
      </w:r>
      <w:r w:rsidRPr="00606BE5">
        <w:rPr>
          <w:rFonts w:ascii="Times New Roman" w:hAnsi="Times New Roman" w:cs="Times New Roman"/>
          <w:sz w:val="24"/>
          <w:szCs w:val="24"/>
        </w:rPr>
        <w:t>n reflection, it acted as a task constraint (Haywood</w:t>
      </w:r>
      <w:r w:rsidR="0053036F" w:rsidRPr="00606BE5">
        <w:rPr>
          <w:rFonts w:ascii="Times New Roman" w:hAnsi="Times New Roman" w:cs="Times New Roman"/>
          <w:sz w:val="24"/>
          <w:szCs w:val="24"/>
        </w:rPr>
        <w:t xml:space="preserve"> &amp; Getchell</w:t>
      </w:r>
      <w:r w:rsidRPr="00606BE5">
        <w:rPr>
          <w:rFonts w:ascii="Times New Roman" w:hAnsi="Times New Roman" w:cs="Times New Roman"/>
          <w:sz w:val="24"/>
          <w:szCs w:val="24"/>
        </w:rPr>
        <w:t>, 201</w:t>
      </w:r>
      <w:r w:rsidR="0053036F" w:rsidRPr="00606BE5">
        <w:rPr>
          <w:rFonts w:ascii="Times New Roman" w:hAnsi="Times New Roman" w:cs="Times New Roman"/>
          <w:sz w:val="24"/>
          <w:szCs w:val="24"/>
        </w:rPr>
        <w:t>9</w:t>
      </w:r>
      <w:r w:rsidRPr="00606BE5">
        <w:rPr>
          <w:rFonts w:ascii="Times New Roman" w:hAnsi="Times New Roman" w:cs="Times New Roman"/>
          <w:sz w:val="24"/>
          <w:szCs w:val="24"/>
        </w:rPr>
        <w:t xml:space="preserve">). This meant they were restricted and could not progress to throw from a further distance. </w:t>
      </w:r>
    </w:p>
    <w:p w14:paraId="0CE7749F" w14:textId="686AEC11" w:rsidR="00722F79" w:rsidRPr="00606BE5" w:rsidRDefault="00722F79"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I also noticed</w:t>
      </w:r>
      <w:r w:rsidR="00FA0B90" w:rsidRPr="00606BE5">
        <w:rPr>
          <w:rFonts w:ascii="Times New Roman" w:hAnsi="Times New Roman" w:cs="Times New Roman"/>
          <w:sz w:val="24"/>
          <w:szCs w:val="24"/>
        </w:rPr>
        <w:t xml:space="preserve"> </w:t>
      </w:r>
      <w:r w:rsidRPr="00606BE5">
        <w:rPr>
          <w:rFonts w:ascii="Times New Roman" w:hAnsi="Times New Roman" w:cs="Times New Roman"/>
          <w:sz w:val="24"/>
          <w:szCs w:val="24"/>
        </w:rPr>
        <w:t xml:space="preserve">in my first observation video, one child who is a proficient thrower stood behind the tape as I instructed him to, resulting in him doing a chopping action to hit the target. This meant I was then his constraint as I hadn’t prepared the activity according to his ability. </w:t>
      </w:r>
      <w:r w:rsidR="00FA0B90" w:rsidRPr="00606BE5">
        <w:rPr>
          <w:rFonts w:ascii="Times New Roman" w:hAnsi="Times New Roman" w:cs="Times New Roman"/>
          <w:sz w:val="24"/>
          <w:szCs w:val="24"/>
        </w:rPr>
        <w:t>O</w:t>
      </w:r>
      <w:r w:rsidRPr="00606BE5">
        <w:rPr>
          <w:rFonts w:ascii="Times New Roman" w:hAnsi="Times New Roman" w:cs="Times New Roman"/>
          <w:sz w:val="24"/>
          <w:szCs w:val="24"/>
        </w:rPr>
        <w:t xml:space="preserve">n reflection, I now know to maybe give spots instead of a line, </w:t>
      </w:r>
      <w:r w:rsidR="00A11FCC" w:rsidRPr="00606BE5">
        <w:rPr>
          <w:rFonts w:ascii="Times New Roman" w:hAnsi="Times New Roman" w:cs="Times New Roman"/>
          <w:sz w:val="24"/>
          <w:szCs w:val="24"/>
        </w:rPr>
        <w:t>for</w:t>
      </w:r>
      <w:r w:rsidRPr="00606BE5">
        <w:rPr>
          <w:rFonts w:ascii="Times New Roman" w:hAnsi="Times New Roman" w:cs="Times New Roman"/>
          <w:sz w:val="24"/>
          <w:szCs w:val="24"/>
        </w:rPr>
        <w:t xml:space="preserve"> the child to choose where they feel most comfortable throwing. This will enable me to extend/</w:t>
      </w:r>
      <w:r w:rsidR="00FA0B90" w:rsidRPr="00606BE5">
        <w:rPr>
          <w:rFonts w:ascii="Times New Roman" w:hAnsi="Times New Roman" w:cs="Times New Roman"/>
          <w:sz w:val="24"/>
          <w:szCs w:val="24"/>
        </w:rPr>
        <w:t>shorten</w:t>
      </w:r>
      <w:r w:rsidR="00A11FCC" w:rsidRPr="00606BE5">
        <w:rPr>
          <w:rFonts w:ascii="Times New Roman" w:hAnsi="Times New Roman" w:cs="Times New Roman"/>
          <w:sz w:val="24"/>
          <w:szCs w:val="24"/>
        </w:rPr>
        <w:t xml:space="preserve"> </w:t>
      </w:r>
      <w:r w:rsidRPr="00606BE5">
        <w:rPr>
          <w:rFonts w:ascii="Times New Roman" w:hAnsi="Times New Roman" w:cs="Times New Roman"/>
          <w:sz w:val="24"/>
          <w:szCs w:val="24"/>
        </w:rPr>
        <w:t xml:space="preserve">the </w:t>
      </w:r>
      <w:r w:rsidR="00A11FCC" w:rsidRPr="00606BE5">
        <w:rPr>
          <w:rFonts w:ascii="Times New Roman" w:hAnsi="Times New Roman" w:cs="Times New Roman"/>
          <w:sz w:val="24"/>
          <w:szCs w:val="24"/>
        </w:rPr>
        <w:t>distance</w:t>
      </w:r>
      <w:r w:rsidRPr="00606BE5">
        <w:rPr>
          <w:rFonts w:ascii="Times New Roman" w:hAnsi="Times New Roman" w:cs="Times New Roman"/>
          <w:sz w:val="24"/>
          <w:szCs w:val="24"/>
        </w:rPr>
        <w:t xml:space="preserve"> when needed.</w:t>
      </w:r>
    </w:p>
    <w:p w14:paraId="350CF95E" w14:textId="687C6779" w:rsidR="007770DD" w:rsidRPr="00606BE5" w:rsidRDefault="00F042D9"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Since completing the training, I have gained the knowledge that physical education lessons need to be adapted to the child’s ability</w:t>
      </w:r>
      <w:r w:rsidR="00FA0B90" w:rsidRPr="00606BE5">
        <w:rPr>
          <w:rFonts w:ascii="Times New Roman" w:hAnsi="Times New Roman" w:cs="Times New Roman"/>
          <w:sz w:val="24"/>
          <w:szCs w:val="24"/>
        </w:rPr>
        <w:t xml:space="preserve">, </w:t>
      </w:r>
      <w:r w:rsidRPr="00606BE5">
        <w:rPr>
          <w:rFonts w:ascii="Times New Roman" w:hAnsi="Times New Roman" w:cs="Times New Roman"/>
          <w:sz w:val="24"/>
          <w:szCs w:val="24"/>
        </w:rPr>
        <w:t xml:space="preserve">in the same way we group our children to the right ability in their maths and language activities. Before, I would complete PE lessons as a class, but since learning how important it is to teach to the child’s ability, I have taken the data from the baseline assessment and grouped them in terms of throwing and catching. (Haywood and Getchell, 2019) agrees and states that children need the correctly adapted support from an adult, to develop correctly. </w:t>
      </w:r>
      <w:r w:rsidR="009F0C7E" w:rsidRPr="00606BE5">
        <w:rPr>
          <w:rFonts w:ascii="Times New Roman" w:hAnsi="Times New Roman" w:cs="Times New Roman"/>
          <w:sz w:val="24"/>
          <w:szCs w:val="24"/>
        </w:rPr>
        <w:t>Developing involves sequential change, meaning one step leads to the ne</w:t>
      </w:r>
      <w:r w:rsidR="008F3F30" w:rsidRPr="00606BE5">
        <w:rPr>
          <w:rFonts w:ascii="Times New Roman" w:hAnsi="Times New Roman" w:cs="Times New Roman"/>
          <w:sz w:val="24"/>
          <w:szCs w:val="24"/>
        </w:rPr>
        <w:t>xt step</w:t>
      </w:r>
      <w:r w:rsidR="00907983" w:rsidRPr="00606BE5">
        <w:rPr>
          <w:rFonts w:ascii="Times New Roman" w:hAnsi="Times New Roman" w:cs="Times New Roman"/>
          <w:sz w:val="24"/>
          <w:szCs w:val="24"/>
        </w:rPr>
        <w:t>s.</w:t>
      </w:r>
    </w:p>
    <w:p w14:paraId="772791BE" w14:textId="77777777" w:rsidR="00E40848" w:rsidRDefault="00D96D76" w:rsidP="00606BE5">
      <w:pPr>
        <w:spacing w:line="360" w:lineRule="auto"/>
        <w:ind w:right="150"/>
        <w:jc w:val="both"/>
        <w:textAlignment w:val="baseline"/>
        <w:rPr>
          <w:rFonts w:ascii="Times New Roman" w:hAnsi="Times New Roman" w:cs="Times New Roman"/>
          <w:sz w:val="24"/>
          <w:szCs w:val="24"/>
        </w:rPr>
      </w:pPr>
      <w:r w:rsidRPr="00606BE5">
        <w:rPr>
          <w:rFonts w:ascii="Times New Roman" w:hAnsi="Times New Roman" w:cs="Times New Roman"/>
          <w:sz w:val="24"/>
          <w:szCs w:val="24"/>
        </w:rPr>
        <w:t xml:space="preserve">To conclude, this training has been priceless. </w:t>
      </w:r>
      <w:r w:rsidR="00C72269" w:rsidRPr="00606BE5">
        <w:rPr>
          <w:rFonts w:ascii="Times New Roman" w:hAnsi="Times New Roman" w:cs="Times New Roman"/>
          <w:sz w:val="24"/>
          <w:szCs w:val="24"/>
          <w:shd w:val="clear" w:color="auto" w:fill="FFFFFF"/>
        </w:rPr>
        <w:t xml:space="preserve">Prior to receiving SKIP training, I was not aware of the different stages of physical development, </w:t>
      </w:r>
      <w:r w:rsidR="00FA0B90" w:rsidRPr="00606BE5">
        <w:rPr>
          <w:rFonts w:ascii="Times New Roman" w:hAnsi="Times New Roman" w:cs="Times New Roman"/>
          <w:sz w:val="24"/>
          <w:szCs w:val="24"/>
          <w:shd w:val="clear" w:color="auto" w:fill="FFFFFF"/>
        </w:rPr>
        <w:t>nor did</w:t>
      </w:r>
      <w:r w:rsidR="00C72269" w:rsidRPr="00606BE5">
        <w:rPr>
          <w:rFonts w:ascii="Times New Roman" w:hAnsi="Times New Roman" w:cs="Times New Roman"/>
          <w:sz w:val="24"/>
          <w:szCs w:val="24"/>
          <w:shd w:val="clear" w:color="auto" w:fill="FFFFFF"/>
        </w:rPr>
        <w:t xml:space="preserve"> I know that they could not be taught, instead we must analyse the child’s development and provide experiences to meet their personal ability.</w:t>
      </w:r>
      <w:r w:rsidR="00852F0D" w:rsidRPr="00606BE5">
        <w:rPr>
          <w:rFonts w:ascii="Times New Roman" w:hAnsi="Times New Roman" w:cs="Times New Roman"/>
          <w:sz w:val="24"/>
          <w:szCs w:val="24"/>
          <w:shd w:val="clear" w:color="auto" w:fill="FFFFFF"/>
        </w:rPr>
        <w:t xml:space="preserve"> </w:t>
      </w:r>
      <w:r w:rsidR="00C72269" w:rsidRPr="00606BE5">
        <w:rPr>
          <w:rFonts w:ascii="Times New Roman" w:hAnsi="Times New Roman" w:cs="Times New Roman"/>
          <w:sz w:val="24"/>
          <w:szCs w:val="24"/>
          <w:shd w:val="clear" w:color="auto" w:fill="FFFFFF"/>
        </w:rPr>
        <w:t xml:space="preserve">(SKIP, 2016). </w:t>
      </w:r>
      <w:r w:rsidRPr="00606BE5">
        <w:rPr>
          <w:rFonts w:ascii="Times New Roman" w:hAnsi="Times New Roman" w:cs="Times New Roman"/>
          <w:sz w:val="24"/>
          <w:szCs w:val="24"/>
        </w:rPr>
        <w:t xml:space="preserve">I have embedded physical literacy into my everyday teaching, ensuring the children are constantly moving. </w:t>
      </w:r>
    </w:p>
    <w:p w14:paraId="14420C58" w14:textId="08BDDF2E" w:rsidR="00C72269" w:rsidRPr="00E40848" w:rsidRDefault="00D96D76" w:rsidP="00606BE5">
      <w:pPr>
        <w:spacing w:line="360" w:lineRule="auto"/>
        <w:ind w:right="150"/>
        <w:jc w:val="both"/>
        <w:textAlignment w:val="baseline"/>
        <w:rPr>
          <w:rFonts w:ascii="Times New Roman" w:hAnsi="Times New Roman" w:cs="Times New Roman"/>
          <w:sz w:val="24"/>
          <w:szCs w:val="24"/>
        </w:rPr>
      </w:pPr>
      <w:r w:rsidRPr="00606BE5">
        <w:rPr>
          <w:rFonts w:ascii="Times New Roman" w:hAnsi="Times New Roman" w:cs="Times New Roman"/>
          <w:sz w:val="24"/>
          <w:szCs w:val="24"/>
        </w:rPr>
        <w:t xml:space="preserve">Since completing the training, our headmistress is now aware of how important physical literacy is to all staff and is going to ensure the course is delivered to all staff members. This will result in physical literacy being embedded as a whole school approach. </w:t>
      </w:r>
      <w:r w:rsidR="00A20711" w:rsidRPr="00606BE5">
        <w:rPr>
          <w:rFonts w:ascii="Times New Roman" w:hAnsi="Times New Roman" w:cs="Times New Roman"/>
          <w:sz w:val="24"/>
          <w:szCs w:val="24"/>
        </w:rPr>
        <w:t xml:space="preserve"> </w:t>
      </w:r>
    </w:p>
    <w:p w14:paraId="3C5A18FE" w14:textId="1BCAA8DB" w:rsidR="00A20711" w:rsidRPr="00606BE5" w:rsidRDefault="00A20711" w:rsidP="00606BE5">
      <w:pPr>
        <w:spacing w:line="360" w:lineRule="auto"/>
        <w:ind w:right="150"/>
        <w:jc w:val="both"/>
        <w:textAlignment w:val="baseline"/>
        <w:rPr>
          <w:rFonts w:ascii="Times New Roman" w:hAnsi="Times New Roman" w:cs="Times New Roman"/>
          <w:sz w:val="24"/>
          <w:szCs w:val="24"/>
          <w:shd w:val="clear" w:color="auto" w:fill="FFFFFF"/>
        </w:rPr>
      </w:pPr>
      <w:r w:rsidRPr="00606BE5">
        <w:rPr>
          <w:rFonts w:ascii="Times New Roman" w:hAnsi="Times New Roman" w:cs="Times New Roman"/>
          <w:sz w:val="24"/>
          <w:szCs w:val="24"/>
          <w:shd w:val="clear" w:color="auto" w:fill="FFFFFF"/>
        </w:rPr>
        <w:t>My next step is to invite p</w:t>
      </w:r>
      <w:r w:rsidR="00714A63" w:rsidRPr="00606BE5">
        <w:rPr>
          <w:rFonts w:ascii="Times New Roman" w:hAnsi="Times New Roman" w:cs="Times New Roman"/>
          <w:sz w:val="24"/>
          <w:szCs w:val="24"/>
          <w:shd w:val="clear" w:color="auto" w:fill="FFFFFF"/>
        </w:rPr>
        <w:t>arents in</w:t>
      </w:r>
      <w:r w:rsidRPr="00606BE5">
        <w:rPr>
          <w:rFonts w:ascii="Times New Roman" w:hAnsi="Times New Roman" w:cs="Times New Roman"/>
          <w:sz w:val="24"/>
          <w:szCs w:val="24"/>
          <w:shd w:val="clear" w:color="auto" w:fill="FFFFFF"/>
        </w:rPr>
        <w:t xml:space="preserve"> to attend a workshop</w:t>
      </w:r>
      <w:r w:rsidR="00C72269" w:rsidRPr="00606BE5">
        <w:rPr>
          <w:rFonts w:ascii="Times New Roman" w:hAnsi="Times New Roman" w:cs="Times New Roman"/>
          <w:sz w:val="24"/>
          <w:szCs w:val="24"/>
          <w:shd w:val="clear" w:color="auto" w:fill="FFFFFF"/>
        </w:rPr>
        <w:t xml:space="preserve"> to become aware of SKIP and how we embed it in our everyday teaching. </w:t>
      </w:r>
      <w:r w:rsidRPr="00606BE5">
        <w:rPr>
          <w:rFonts w:ascii="Times New Roman" w:hAnsi="Times New Roman" w:cs="Times New Roman"/>
          <w:sz w:val="24"/>
          <w:szCs w:val="24"/>
          <w:shd w:val="clear" w:color="auto" w:fill="FFFFFF"/>
        </w:rPr>
        <w:t xml:space="preserve"> </w:t>
      </w:r>
    </w:p>
    <w:p w14:paraId="7389CA94" w14:textId="1A5E9D8D" w:rsidR="00714A63" w:rsidRPr="00606BE5" w:rsidRDefault="00D26788" w:rsidP="00606BE5">
      <w:pPr>
        <w:spacing w:line="360" w:lineRule="auto"/>
        <w:ind w:right="150"/>
        <w:jc w:val="both"/>
        <w:textAlignment w:val="baseline"/>
        <w:rPr>
          <w:rFonts w:ascii="Times New Roman" w:hAnsi="Times New Roman" w:cs="Times New Roman"/>
          <w:sz w:val="24"/>
          <w:szCs w:val="24"/>
        </w:rPr>
      </w:pPr>
      <w:r w:rsidRPr="00606BE5">
        <w:rPr>
          <w:rFonts w:ascii="Times New Roman" w:hAnsi="Times New Roman" w:cs="Times New Roman"/>
          <w:sz w:val="24"/>
          <w:szCs w:val="24"/>
        </w:rPr>
        <w:t xml:space="preserve">I am extremely grateful for the opportunity to take part in this project. It has </w:t>
      </w:r>
      <w:r w:rsidR="007E3333" w:rsidRPr="00606BE5">
        <w:rPr>
          <w:rFonts w:ascii="Times New Roman" w:hAnsi="Times New Roman" w:cs="Times New Roman"/>
          <w:sz w:val="24"/>
          <w:szCs w:val="24"/>
        </w:rPr>
        <w:t>changed</w:t>
      </w:r>
      <w:r w:rsidRPr="00606BE5">
        <w:rPr>
          <w:rFonts w:ascii="Times New Roman" w:hAnsi="Times New Roman" w:cs="Times New Roman"/>
          <w:sz w:val="24"/>
          <w:szCs w:val="24"/>
        </w:rPr>
        <w:t xml:space="preserve"> my way of teaching and will </w:t>
      </w:r>
      <w:r w:rsidR="00C72269" w:rsidRPr="00606BE5">
        <w:rPr>
          <w:rFonts w:ascii="Times New Roman" w:hAnsi="Times New Roman" w:cs="Times New Roman"/>
          <w:sz w:val="24"/>
          <w:szCs w:val="24"/>
        </w:rPr>
        <w:t>hopefully</w:t>
      </w:r>
      <w:r w:rsidRPr="00606BE5">
        <w:rPr>
          <w:rFonts w:ascii="Times New Roman" w:hAnsi="Times New Roman" w:cs="Times New Roman"/>
          <w:sz w:val="24"/>
          <w:szCs w:val="24"/>
        </w:rPr>
        <w:t xml:space="preserve"> be implemented into </w:t>
      </w:r>
      <w:r w:rsidR="00F70641" w:rsidRPr="00606BE5">
        <w:rPr>
          <w:rFonts w:ascii="Times New Roman" w:hAnsi="Times New Roman" w:cs="Times New Roman"/>
          <w:sz w:val="24"/>
          <w:szCs w:val="24"/>
        </w:rPr>
        <w:t>our</w:t>
      </w:r>
      <w:r w:rsidRPr="00606BE5">
        <w:rPr>
          <w:rFonts w:ascii="Times New Roman" w:hAnsi="Times New Roman" w:cs="Times New Roman"/>
          <w:sz w:val="24"/>
          <w:szCs w:val="24"/>
        </w:rPr>
        <w:t xml:space="preserve"> school philosophy in the future. </w:t>
      </w:r>
    </w:p>
    <w:p w14:paraId="307BA581" w14:textId="77777777" w:rsidR="002F7BB4" w:rsidRPr="00606BE5" w:rsidRDefault="002F7BB4" w:rsidP="00606BE5">
      <w:pPr>
        <w:spacing w:line="360" w:lineRule="auto"/>
        <w:ind w:right="150"/>
        <w:jc w:val="both"/>
        <w:textAlignment w:val="baseline"/>
        <w:rPr>
          <w:rFonts w:ascii="Times New Roman" w:hAnsi="Times New Roman" w:cs="Times New Roman"/>
          <w:b/>
          <w:bCs/>
          <w:sz w:val="24"/>
          <w:szCs w:val="24"/>
          <w:u w:val="single"/>
        </w:rPr>
      </w:pPr>
    </w:p>
    <w:p w14:paraId="3BB806FD" w14:textId="4A819927" w:rsidR="001F5794" w:rsidRDefault="00D35975" w:rsidP="00606BE5">
      <w:pPr>
        <w:spacing w:line="360" w:lineRule="auto"/>
        <w:ind w:right="150"/>
        <w:jc w:val="both"/>
        <w:textAlignment w:val="baseline"/>
        <w:rPr>
          <w:rFonts w:ascii="Times New Roman" w:hAnsi="Times New Roman" w:cs="Times New Roman"/>
          <w:b/>
          <w:bCs/>
          <w:sz w:val="24"/>
          <w:szCs w:val="24"/>
          <w:u w:val="single"/>
        </w:rPr>
      </w:pPr>
      <w:r w:rsidRPr="00606BE5">
        <w:rPr>
          <w:rFonts w:ascii="Times New Roman" w:hAnsi="Times New Roman" w:cs="Times New Roman"/>
          <w:b/>
          <w:bCs/>
          <w:sz w:val="24"/>
          <w:szCs w:val="24"/>
          <w:u w:val="single"/>
        </w:rPr>
        <w:lastRenderedPageBreak/>
        <w:t xml:space="preserve">Word count: </w:t>
      </w:r>
      <w:r w:rsidR="0065020E">
        <w:rPr>
          <w:rFonts w:ascii="Times New Roman" w:hAnsi="Times New Roman" w:cs="Times New Roman"/>
          <w:b/>
          <w:bCs/>
          <w:sz w:val="24"/>
          <w:szCs w:val="24"/>
          <w:u w:val="single"/>
        </w:rPr>
        <w:t>2198</w:t>
      </w:r>
    </w:p>
    <w:p w14:paraId="38778334" w14:textId="77777777" w:rsidR="0065020E" w:rsidRPr="00606BE5" w:rsidRDefault="0065020E" w:rsidP="00606BE5">
      <w:pPr>
        <w:spacing w:line="360" w:lineRule="auto"/>
        <w:ind w:right="150"/>
        <w:jc w:val="both"/>
        <w:textAlignment w:val="baseline"/>
        <w:rPr>
          <w:rFonts w:ascii="Times New Roman" w:hAnsi="Times New Roman" w:cs="Times New Roman"/>
          <w:b/>
          <w:bCs/>
          <w:sz w:val="24"/>
          <w:szCs w:val="24"/>
          <w:u w:val="single"/>
        </w:rPr>
      </w:pPr>
    </w:p>
    <w:p w14:paraId="4EBBC0C9" w14:textId="7645A520" w:rsidR="00AA1818" w:rsidRPr="00606BE5" w:rsidRDefault="00AA1818" w:rsidP="00606BE5">
      <w:pPr>
        <w:spacing w:line="360" w:lineRule="auto"/>
        <w:ind w:left="284" w:right="-52" w:hanging="284"/>
        <w:jc w:val="both"/>
        <w:rPr>
          <w:rFonts w:ascii="Times New Roman" w:hAnsi="Times New Roman" w:cs="Times New Roman"/>
          <w:sz w:val="24"/>
          <w:szCs w:val="24"/>
        </w:rPr>
      </w:pPr>
      <w:r w:rsidRPr="00606BE5">
        <w:rPr>
          <w:rFonts w:ascii="Times New Roman" w:hAnsi="Times New Roman" w:cs="Times New Roman"/>
          <w:sz w:val="24"/>
          <w:szCs w:val="24"/>
          <w:shd w:val="clear" w:color="auto" w:fill="FFFFFF"/>
        </w:rPr>
        <w:t>Ayres, A. J., &amp; Robbins, J. (2005).</w:t>
      </w:r>
      <w:r w:rsidRPr="00606BE5">
        <w:rPr>
          <w:rStyle w:val="apple-converted-space"/>
          <w:rFonts w:ascii="Times New Roman" w:hAnsi="Times New Roman" w:cs="Times New Roman"/>
          <w:sz w:val="24"/>
          <w:szCs w:val="24"/>
          <w:shd w:val="clear" w:color="auto" w:fill="FFFFFF"/>
        </w:rPr>
        <w:t> </w:t>
      </w:r>
      <w:r w:rsidRPr="00606BE5">
        <w:rPr>
          <w:rFonts w:ascii="Times New Roman" w:hAnsi="Times New Roman" w:cs="Times New Roman"/>
          <w:i/>
          <w:iCs/>
          <w:sz w:val="24"/>
          <w:szCs w:val="24"/>
        </w:rPr>
        <w:t>Sensory integration and the child:</w:t>
      </w:r>
      <w:r w:rsidR="00D35975" w:rsidRPr="00606BE5">
        <w:rPr>
          <w:rFonts w:ascii="Times New Roman" w:hAnsi="Times New Roman" w:cs="Times New Roman"/>
          <w:i/>
          <w:iCs/>
          <w:sz w:val="24"/>
          <w:szCs w:val="24"/>
        </w:rPr>
        <w:t xml:space="preserve"> </w:t>
      </w:r>
      <w:r w:rsidRPr="00606BE5">
        <w:rPr>
          <w:rFonts w:ascii="Times New Roman" w:hAnsi="Times New Roman" w:cs="Times New Roman"/>
          <w:i/>
          <w:iCs/>
          <w:sz w:val="24"/>
          <w:szCs w:val="24"/>
        </w:rPr>
        <w:t>Understanding hidden sensory challenges</w:t>
      </w:r>
      <w:r w:rsidRPr="00606BE5">
        <w:rPr>
          <w:rFonts w:ascii="Times New Roman" w:hAnsi="Times New Roman" w:cs="Times New Roman"/>
          <w:sz w:val="24"/>
          <w:szCs w:val="24"/>
          <w:shd w:val="clear" w:color="auto" w:fill="FFFFFF"/>
        </w:rPr>
        <w:t>. Western Psychological Services.</w:t>
      </w:r>
    </w:p>
    <w:p w14:paraId="0BE87D63" w14:textId="77777777" w:rsidR="00AA1818" w:rsidRPr="00606BE5" w:rsidRDefault="00AA1818" w:rsidP="00606BE5">
      <w:pPr>
        <w:spacing w:line="360" w:lineRule="auto"/>
        <w:ind w:left="284" w:right="-52" w:hanging="284"/>
        <w:jc w:val="both"/>
        <w:rPr>
          <w:rFonts w:ascii="Times New Roman" w:hAnsi="Times New Roman" w:cs="Times New Roman"/>
          <w:sz w:val="24"/>
          <w:szCs w:val="24"/>
        </w:rPr>
      </w:pPr>
      <w:r w:rsidRPr="00606BE5">
        <w:rPr>
          <w:rFonts w:ascii="Times New Roman" w:hAnsi="Times New Roman" w:cs="Times New Roman"/>
          <w:sz w:val="24"/>
          <w:szCs w:val="24"/>
        </w:rPr>
        <w:t>Davies, M. (2003). </w:t>
      </w:r>
      <w:r w:rsidRPr="00606BE5">
        <w:rPr>
          <w:rFonts w:ascii="Times New Roman" w:hAnsi="Times New Roman" w:cs="Times New Roman"/>
          <w:i/>
          <w:iCs/>
          <w:sz w:val="24"/>
          <w:szCs w:val="24"/>
        </w:rPr>
        <w:t>Movement and dance in early childhood</w:t>
      </w:r>
      <w:r w:rsidRPr="00606BE5">
        <w:rPr>
          <w:rFonts w:ascii="Times New Roman" w:hAnsi="Times New Roman" w:cs="Times New Roman"/>
          <w:sz w:val="24"/>
          <w:szCs w:val="24"/>
        </w:rPr>
        <w:t>. Sage.</w:t>
      </w:r>
    </w:p>
    <w:p w14:paraId="473EF2EE" w14:textId="77777777" w:rsidR="00D35975" w:rsidRPr="00606BE5" w:rsidRDefault="0049765E" w:rsidP="00606BE5">
      <w:pPr>
        <w:pStyle w:val="Heading5"/>
        <w:shd w:val="clear" w:color="auto" w:fill="FFFFFF"/>
        <w:spacing w:before="0" w:beforeAutospacing="0" w:after="480" w:afterAutospacing="0" w:line="360" w:lineRule="auto"/>
        <w:jc w:val="both"/>
        <w:textAlignment w:val="baseline"/>
        <w:rPr>
          <w:b w:val="0"/>
          <w:bCs w:val="0"/>
          <w:sz w:val="24"/>
          <w:szCs w:val="24"/>
        </w:rPr>
      </w:pPr>
      <w:r w:rsidRPr="00606BE5">
        <w:rPr>
          <w:b w:val="0"/>
          <w:bCs w:val="0"/>
          <w:sz w:val="24"/>
          <w:szCs w:val="24"/>
        </w:rPr>
        <w:t xml:space="preserve">Early Intervention Foundation, </w:t>
      </w:r>
      <w:r w:rsidR="00D35975" w:rsidRPr="00606BE5">
        <w:rPr>
          <w:b w:val="0"/>
          <w:bCs w:val="0"/>
          <w:sz w:val="24"/>
          <w:szCs w:val="24"/>
        </w:rPr>
        <w:t>(</w:t>
      </w:r>
      <w:r w:rsidRPr="00606BE5">
        <w:rPr>
          <w:b w:val="0"/>
          <w:bCs w:val="0"/>
          <w:sz w:val="24"/>
          <w:szCs w:val="24"/>
        </w:rPr>
        <w:t>2023</w:t>
      </w:r>
      <w:r w:rsidR="00D35975" w:rsidRPr="00606BE5">
        <w:rPr>
          <w:b w:val="0"/>
          <w:bCs w:val="0"/>
          <w:sz w:val="24"/>
          <w:szCs w:val="24"/>
        </w:rPr>
        <w:t>)</w:t>
      </w:r>
      <w:r w:rsidRPr="00606BE5">
        <w:rPr>
          <w:b w:val="0"/>
          <w:bCs w:val="0"/>
          <w:sz w:val="24"/>
          <w:szCs w:val="24"/>
        </w:rPr>
        <w:t>.</w:t>
      </w:r>
      <w:r w:rsidR="00D35975" w:rsidRPr="00606BE5">
        <w:rPr>
          <w:b w:val="0"/>
          <w:bCs w:val="0"/>
          <w:sz w:val="24"/>
          <w:szCs w:val="24"/>
        </w:rPr>
        <w:t xml:space="preserve"> ‘</w:t>
      </w:r>
      <w:r w:rsidRPr="00606BE5">
        <w:rPr>
          <w:b w:val="0"/>
          <w:bCs w:val="0"/>
          <w:sz w:val="24"/>
          <w:szCs w:val="24"/>
        </w:rPr>
        <w:t xml:space="preserve">EIF report’ </w:t>
      </w:r>
      <w:hyperlink r:id="rId8" w:history="1">
        <w:r w:rsidR="00D35975" w:rsidRPr="00606BE5">
          <w:rPr>
            <w:rStyle w:val="Hyperlink"/>
            <w:b w:val="0"/>
            <w:bCs w:val="0"/>
            <w:color w:val="auto"/>
            <w:sz w:val="24"/>
            <w:szCs w:val="24"/>
          </w:rPr>
          <w:t>https://www.eif.org.uk/report/growing-up-in-the-covid-19-pandemic-an-evidence-review-of-the-impact-of-pandemic-life-on-physical-development-in-the-early-years</w:t>
        </w:r>
      </w:hyperlink>
      <w:r w:rsidRPr="00606BE5">
        <w:rPr>
          <w:b w:val="0"/>
          <w:bCs w:val="0"/>
          <w:sz w:val="24"/>
          <w:szCs w:val="24"/>
        </w:rPr>
        <w:t xml:space="preserve"> </w:t>
      </w:r>
    </w:p>
    <w:p w14:paraId="1C9C3A78" w14:textId="638382D4" w:rsidR="0049765E" w:rsidRPr="00606BE5" w:rsidRDefault="0049765E" w:rsidP="00606BE5">
      <w:pPr>
        <w:pStyle w:val="Heading5"/>
        <w:shd w:val="clear" w:color="auto" w:fill="FFFFFF"/>
        <w:spacing w:before="0" w:beforeAutospacing="0" w:after="480" w:afterAutospacing="0" w:line="360" w:lineRule="auto"/>
        <w:jc w:val="both"/>
        <w:textAlignment w:val="baseline"/>
        <w:rPr>
          <w:b w:val="0"/>
          <w:bCs w:val="0"/>
          <w:sz w:val="24"/>
          <w:szCs w:val="24"/>
        </w:rPr>
      </w:pPr>
      <w:r w:rsidRPr="00606BE5">
        <w:rPr>
          <w:b w:val="0"/>
          <w:bCs w:val="0"/>
          <w:sz w:val="24"/>
          <w:szCs w:val="24"/>
        </w:rPr>
        <w:t>Estyn</w:t>
      </w:r>
      <w:r w:rsidR="00D35975" w:rsidRPr="00606BE5">
        <w:rPr>
          <w:b w:val="0"/>
          <w:bCs w:val="0"/>
          <w:sz w:val="24"/>
          <w:szCs w:val="24"/>
        </w:rPr>
        <w:t>. (</w:t>
      </w:r>
      <w:r w:rsidRPr="00606BE5">
        <w:rPr>
          <w:b w:val="0"/>
          <w:bCs w:val="0"/>
          <w:sz w:val="24"/>
          <w:szCs w:val="24"/>
        </w:rPr>
        <w:t>2017</w:t>
      </w:r>
      <w:r w:rsidR="00D35975" w:rsidRPr="00606BE5">
        <w:rPr>
          <w:b w:val="0"/>
          <w:bCs w:val="0"/>
          <w:sz w:val="24"/>
          <w:szCs w:val="24"/>
        </w:rPr>
        <w:t>)</w:t>
      </w:r>
      <w:r w:rsidRPr="00606BE5">
        <w:rPr>
          <w:b w:val="0"/>
          <w:bCs w:val="0"/>
          <w:sz w:val="24"/>
          <w:szCs w:val="24"/>
        </w:rPr>
        <w:t xml:space="preserve">. ‘A Report on Ysgol </w:t>
      </w:r>
      <w:proofErr w:type="spellStart"/>
      <w:r w:rsidRPr="00606BE5">
        <w:rPr>
          <w:b w:val="0"/>
          <w:bCs w:val="0"/>
          <w:sz w:val="24"/>
          <w:szCs w:val="24"/>
        </w:rPr>
        <w:t>Yr</w:t>
      </w:r>
      <w:proofErr w:type="spellEnd"/>
      <w:r w:rsidRPr="00606BE5">
        <w:rPr>
          <w:b w:val="0"/>
          <w:bCs w:val="0"/>
          <w:sz w:val="24"/>
          <w:szCs w:val="24"/>
        </w:rPr>
        <w:t xml:space="preserve"> Hendy’ </w:t>
      </w:r>
      <w:hyperlink r:id="rId9" w:history="1">
        <w:r w:rsidRPr="00606BE5">
          <w:rPr>
            <w:rStyle w:val="Hyperlink"/>
            <w:b w:val="0"/>
            <w:bCs w:val="0"/>
            <w:color w:val="auto"/>
            <w:sz w:val="24"/>
            <w:szCs w:val="24"/>
          </w:rPr>
          <w:t>https://www.estyn.gov.wales/system/files/2020-08/Ysgol%2520Yr%2520Hendy.pdf</w:t>
        </w:r>
      </w:hyperlink>
      <w:r w:rsidRPr="00606BE5">
        <w:rPr>
          <w:b w:val="0"/>
          <w:bCs w:val="0"/>
          <w:sz w:val="24"/>
          <w:szCs w:val="24"/>
        </w:rPr>
        <w:t xml:space="preserve"> </w:t>
      </w:r>
    </w:p>
    <w:p w14:paraId="708DBB3E" w14:textId="6C910B45" w:rsidR="00450109" w:rsidRPr="00606BE5" w:rsidRDefault="00450109" w:rsidP="00606BE5">
      <w:pPr>
        <w:spacing w:line="360" w:lineRule="auto"/>
        <w:jc w:val="both"/>
        <w:rPr>
          <w:rFonts w:ascii="Times New Roman" w:hAnsi="Times New Roman" w:cs="Times New Roman"/>
          <w:sz w:val="24"/>
          <w:szCs w:val="24"/>
        </w:rPr>
      </w:pPr>
      <w:proofErr w:type="spellStart"/>
      <w:r w:rsidRPr="00606BE5">
        <w:rPr>
          <w:rFonts w:ascii="Times New Roman" w:hAnsi="Times New Roman" w:cs="Times New Roman"/>
          <w:sz w:val="24"/>
          <w:szCs w:val="24"/>
          <w:shd w:val="clear" w:color="auto" w:fill="FFFFFF"/>
        </w:rPr>
        <w:t>Gallahue</w:t>
      </w:r>
      <w:proofErr w:type="spellEnd"/>
      <w:r w:rsidRPr="00606BE5">
        <w:rPr>
          <w:rFonts w:ascii="Times New Roman" w:hAnsi="Times New Roman" w:cs="Times New Roman"/>
          <w:sz w:val="24"/>
          <w:szCs w:val="24"/>
          <w:shd w:val="clear" w:color="auto" w:fill="FFFFFF"/>
        </w:rPr>
        <w:t xml:space="preserve">, D.L., Ozmun, J.C. and Goodway, J. (2012) </w:t>
      </w:r>
      <w:r w:rsidRPr="00606BE5">
        <w:rPr>
          <w:rFonts w:ascii="Times New Roman" w:hAnsi="Times New Roman" w:cs="Times New Roman"/>
          <w:i/>
          <w:iCs/>
          <w:sz w:val="24"/>
          <w:szCs w:val="24"/>
          <w:shd w:val="clear" w:color="auto" w:fill="FFFFFF"/>
        </w:rPr>
        <w:t xml:space="preserve">Understanding Motor Development: Infants, Children, Adolescents, Adults. </w:t>
      </w:r>
      <w:r w:rsidRPr="00606BE5">
        <w:rPr>
          <w:rFonts w:ascii="Times New Roman" w:hAnsi="Times New Roman" w:cs="Times New Roman"/>
          <w:sz w:val="24"/>
          <w:szCs w:val="24"/>
          <w:shd w:val="clear" w:color="auto" w:fill="FFFFFF"/>
        </w:rPr>
        <w:t>McGraw-Hill, New York</w:t>
      </w:r>
    </w:p>
    <w:p w14:paraId="3D6DACA4" w14:textId="77777777" w:rsidR="0049765E" w:rsidRPr="00606BE5" w:rsidRDefault="0049765E" w:rsidP="00606BE5">
      <w:pPr>
        <w:spacing w:line="360" w:lineRule="auto"/>
        <w:ind w:left="284" w:right="-52" w:hanging="284"/>
        <w:jc w:val="both"/>
        <w:rPr>
          <w:rFonts w:ascii="Times New Roman" w:hAnsi="Times New Roman" w:cs="Times New Roman"/>
          <w:sz w:val="24"/>
          <w:szCs w:val="24"/>
        </w:rPr>
      </w:pPr>
      <w:r w:rsidRPr="00606BE5">
        <w:rPr>
          <w:rFonts w:ascii="Times New Roman" w:hAnsi="Times New Roman" w:cs="Times New Roman"/>
          <w:sz w:val="24"/>
          <w:szCs w:val="24"/>
        </w:rPr>
        <w:t xml:space="preserve">Goodway, J.D., Crowe, H. &amp; Ward, P. (2003). ‘Effects of Motor Skill Instruction of Fundamental Motor Skill Development’, </w:t>
      </w:r>
      <w:r w:rsidRPr="00606BE5">
        <w:rPr>
          <w:rFonts w:ascii="Times New Roman" w:hAnsi="Times New Roman" w:cs="Times New Roman"/>
          <w:i/>
          <w:sz w:val="24"/>
          <w:szCs w:val="24"/>
        </w:rPr>
        <w:t>Adapted Physical Activity Quarterly</w:t>
      </w:r>
      <w:r w:rsidRPr="00606BE5">
        <w:rPr>
          <w:rFonts w:ascii="Times New Roman" w:hAnsi="Times New Roman" w:cs="Times New Roman"/>
          <w:sz w:val="24"/>
          <w:szCs w:val="24"/>
        </w:rPr>
        <w:t xml:space="preserve">, 20(3), pp. 298-314. </w:t>
      </w:r>
    </w:p>
    <w:p w14:paraId="711EEEFE" w14:textId="5E281D8F" w:rsidR="00AA1818" w:rsidRPr="00606BE5" w:rsidRDefault="00AA1818" w:rsidP="00606BE5">
      <w:pPr>
        <w:spacing w:line="360" w:lineRule="auto"/>
        <w:ind w:left="284" w:right="-52" w:hanging="284"/>
        <w:jc w:val="both"/>
        <w:rPr>
          <w:rFonts w:ascii="Times New Roman" w:eastAsiaTheme="minorEastAsia" w:hAnsi="Times New Roman" w:cs="Times New Roman"/>
          <w:sz w:val="24"/>
          <w:szCs w:val="24"/>
        </w:rPr>
      </w:pPr>
      <w:r w:rsidRPr="00606BE5">
        <w:rPr>
          <w:rFonts w:ascii="Times New Roman" w:eastAsiaTheme="minorEastAsia" w:hAnsi="Times New Roman" w:cs="Times New Roman"/>
          <w:sz w:val="24"/>
          <w:szCs w:val="24"/>
        </w:rPr>
        <w:t xml:space="preserve">Goodway, J. D., Ozmun, J. C., &amp; </w:t>
      </w:r>
      <w:proofErr w:type="spellStart"/>
      <w:r w:rsidRPr="00606BE5">
        <w:rPr>
          <w:rFonts w:ascii="Times New Roman" w:eastAsiaTheme="minorEastAsia" w:hAnsi="Times New Roman" w:cs="Times New Roman"/>
          <w:sz w:val="24"/>
          <w:szCs w:val="24"/>
        </w:rPr>
        <w:t>Gallahue</w:t>
      </w:r>
      <w:proofErr w:type="spellEnd"/>
      <w:r w:rsidRPr="00606BE5">
        <w:rPr>
          <w:rFonts w:ascii="Times New Roman" w:eastAsiaTheme="minorEastAsia" w:hAnsi="Times New Roman" w:cs="Times New Roman"/>
          <w:sz w:val="24"/>
          <w:szCs w:val="24"/>
        </w:rPr>
        <w:t>, D. L. (201</w:t>
      </w:r>
      <w:r w:rsidR="00450109" w:rsidRPr="00606BE5">
        <w:rPr>
          <w:rFonts w:ascii="Times New Roman" w:eastAsiaTheme="minorEastAsia" w:hAnsi="Times New Roman" w:cs="Times New Roman"/>
          <w:sz w:val="24"/>
          <w:szCs w:val="24"/>
        </w:rPr>
        <w:t>2</w:t>
      </w:r>
      <w:r w:rsidRPr="00606BE5">
        <w:rPr>
          <w:rFonts w:ascii="Times New Roman" w:eastAsiaTheme="minorEastAsia" w:hAnsi="Times New Roman" w:cs="Times New Roman"/>
          <w:sz w:val="24"/>
          <w:szCs w:val="24"/>
        </w:rPr>
        <w:t>). </w:t>
      </w:r>
      <w:r w:rsidRPr="00606BE5">
        <w:rPr>
          <w:rFonts w:ascii="Times New Roman" w:eastAsiaTheme="minorEastAsia" w:hAnsi="Times New Roman" w:cs="Times New Roman"/>
          <w:i/>
          <w:iCs/>
          <w:sz w:val="24"/>
          <w:szCs w:val="24"/>
        </w:rPr>
        <w:t>Understanding motor development: Infants, children, adolescents, adults</w:t>
      </w:r>
      <w:r w:rsidRPr="00606BE5">
        <w:rPr>
          <w:rFonts w:ascii="Times New Roman" w:eastAsiaTheme="minorEastAsia" w:hAnsi="Times New Roman" w:cs="Times New Roman"/>
          <w:sz w:val="24"/>
          <w:szCs w:val="24"/>
        </w:rPr>
        <w:t xml:space="preserve">. Jones &amp; Bartlett </w:t>
      </w:r>
      <w:proofErr w:type="gramStart"/>
      <w:r w:rsidRPr="00606BE5">
        <w:rPr>
          <w:rFonts w:ascii="Times New Roman" w:eastAsiaTheme="minorEastAsia" w:hAnsi="Times New Roman" w:cs="Times New Roman"/>
          <w:sz w:val="24"/>
          <w:szCs w:val="24"/>
        </w:rPr>
        <w:t>Learning..</w:t>
      </w:r>
      <w:proofErr w:type="gramEnd"/>
      <w:r w:rsidRPr="00606BE5">
        <w:rPr>
          <w:rFonts w:ascii="Times New Roman" w:eastAsiaTheme="minorEastAsia" w:hAnsi="Times New Roman" w:cs="Times New Roman"/>
          <w:sz w:val="24"/>
          <w:szCs w:val="24"/>
        </w:rPr>
        <w:t xml:space="preserve"> </w:t>
      </w:r>
    </w:p>
    <w:p w14:paraId="3053C24D" w14:textId="7FA7DB13" w:rsidR="006A4D1D" w:rsidRPr="00606BE5" w:rsidRDefault="00AA1818" w:rsidP="00606BE5">
      <w:pPr>
        <w:spacing w:line="360" w:lineRule="auto"/>
        <w:ind w:left="284" w:hanging="284"/>
        <w:jc w:val="both"/>
        <w:rPr>
          <w:rFonts w:ascii="Times New Roman" w:hAnsi="Times New Roman" w:cs="Times New Roman"/>
          <w:sz w:val="24"/>
          <w:szCs w:val="24"/>
          <w:shd w:val="clear" w:color="auto" w:fill="FFFFFF"/>
        </w:rPr>
      </w:pPr>
      <w:r w:rsidRPr="00606BE5">
        <w:rPr>
          <w:rFonts w:ascii="Times New Roman" w:hAnsi="Times New Roman" w:cs="Times New Roman"/>
          <w:sz w:val="24"/>
          <w:szCs w:val="24"/>
          <w:shd w:val="clear" w:color="auto" w:fill="FFFFFF"/>
        </w:rPr>
        <w:t>Haywood, K. M., &amp; Getchell, N. (2019). </w:t>
      </w:r>
      <w:r w:rsidRPr="00606BE5">
        <w:rPr>
          <w:rFonts w:ascii="Times New Roman" w:hAnsi="Times New Roman" w:cs="Times New Roman"/>
          <w:i/>
          <w:iCs/>
          <w:sz w:val="24"/>
          <w:szCs w:val="24"/>
        </w:rPr>
        <w:t>Life span motor development</w:t>
      </w:r>
      <w:r w:rsidRPr="00606BE5">
        <w:rPr>
          <w:rFonts w:ascii="Times New Roman" w:hAnsi="Times New Roman" w:cs="Times New Roman"/>
          <w:sz w:val="24"/>
          <w:szCs w:val="24"/>
          <w:shd w:val="clear" w:color="auto" w:fill="FFFFFF"/>
        </w:rPr>
        <w:t>. Human kinetics.</w:t>
      </w:r>
    </w:p>
    <w:p w14:paraId="559CAFE7" w14:textId="75BF903D" w:rsidR="0049765E" w:rsidRPr="00606BE5" w:rsidRDefault="0049765E" w:rsidP="00606BE5">
      <w:pPr>
        <w:spacing w:line="360" w:lineRule="auto"/>
        <w:ind w:left="284" w:hanging="284"/>
        <w:jc w:val="both"/>
        <w:rPr>
          <w:rFonts w:ascii="Times New Roman" w:hAnsi="Times New Roman" w:cs="Times New Roman"/>
          <w:sz w:val="24"/>
          <w:szCs w:val="24"/>
          <w:shd w:val="clear" w:color="auto" w:fill="FFFFFF"/>
        </w:rPr>
      </w:pPr>
      <w:r w:rsidRPr="00606BE5">
        <w:rPr>
          <w:rFonts w:ascii="Times New Roman" w:hAnsi="Times New Roman" w:cs="Times New Roman"/>
          <w:sz w:val="24"/>
          <w:szCs w:val="24"/>
          <w:shd w:val="clear" w:color="auto" w:fill="FFFFFF"/>
        </w:rPr>
        <w:t xml:space="preserve">SKIP Cymru. (2016). ‘Successful Kinaesthetic Instruction for Pre-schoolers.’ </w:t>
      </w:r>
    </w:p>
    <w:p w14:paraId="332B514F" w14:textId="1401F2E8" w:rsidR="00D96D76" w:rsidRPr="00606BE5" w:rsidRDefault="006A4D1D" w:rsidP="00606BE5">
      <w:pPr>
        <w:spacing w:line="360" w:lineRule="auto"/>
        <w:jc w:val="both"/>
        <w:rPr>
          <w:rFonts w:ascii="Times New Roman" w:hAnsi="Times New Roman" w:cs="Times New Roman"/>
          <w:sz w:val="24"/>
          <w:szCs w:val="24"/>
        </w:rPr>
      </w:pPr>
      <w:r w:rsidRPr="00606BE5">
        <w:rPr>
          <w:rFonts w:ascii="Times New Roman" w:hAnsi="Times New Roman" w:cs="Times New Roman"/>
          <w:sz w:val="24"/>
          <w:szCs w:val="24"/>
        </w:rPr>
        <w:t>The Children’s Society</w:t>
      </w:r>
      <w:r w:rsidR="00D35975" w:rsidRPr="00606BE5">
        <w:rPr>
          <w:rFonts w:ascii="Times New Roman" w:hAnsi="Times New Roman" w:cs="Times New Roman"/>
          <w:sz w:val="24"/>
          <w:szCs w:val="24"/>
        </w:rPr>
        <w:t>, (</w:t>
      </w:r>
      <w:r w:rsidRPr="00606BE5">
        <w:rPr>
          <w:rFonts w:ascii="Times New Roman" w:hAnsi="Times New Roman" w:cs="Times New Roman"/>
          <w:sz w:val="24"/>
          <w:szCs w:val="24"/>
        </w:rPr>
        <w:t>2022</w:t>
      </w:r>
      <w:r w:rsidR="00D35975" w:rsidRPr="00606BE5">
        <w:rPr>
          <w:rFonts w:ascii="Times New Roman" w:hAnsi="Times New Roman" w:cs="Times New Roman"/>
          <w:sz w:val="24"/>
          <w:szCs w:val="24"/>
        </w:rPr>
        <w:t>)</w:t>
      </w:r>
      <w:r w:rsidRPr="00606BE5">
        <w:rPr>
          <w:rFonts w:ascii="Times New Roman" w:hAnsi="Times New Roman" w:cs="Times New Roman"/>
          <w:sz w:val="24"/>
          <w:szCs w:val="24"/>
        </w:rPr>
        <w:t xml:space="preserve">. ‘The impact of COVID-19 on children and young people’ </w:t>
      </w:r>
      <w:hyperlink r:id="rId10" w:history="1">
        <w:r w:rsidRPr="00606BE5">
          <w:rPr>
            <w:rStyle w:val="Hyperlink"/>
            <w:rFonts w:ascii="Times New Roman" w:hAnsi="Times New Roman" w:cs="Times New Roman"/>
            <w:color w:val="auto"/>
            <w:sz w:val="24"/>
            <w:szCs w:val="24"/>
          </w:rPr>
          <w:t>https://www.childrenssociety.org.uk/sites/default/files/2021-01/the-impact-of-covid-19-on-children-and-young-people-briefing.pdf</w:t>
        </w:r>
      </w:hyperlink>
      <w:r w:rsidRPr="00606BE5">
        <w:rPr>
          <w:rFonts w:ascii="Times New Roman" w:hAnsi="Times New Roman" w:cs="Times New Roman"/>
          <w:sz w:val="24"/>
          <w:szCs w:val="24"/>
        </w:rPr>
        <w:t xml:space="preserve"> </w:t>
      </w:r>
    </w:p>
    <w:sectPr w:rsidR="00D96D76" w:rsidRPr="00606BE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6A458" w14:textId="77777777" w:rsidR="00D35975" w:rsidRDefault="00D35975" w:rsidP="00D35975">
      <w:pPr>
        <w:spacing w:after="0" w:line="240" w:lineRule="auto"/>
      </w:pPr>
      <w:r>
        <w:separator/>
      </w:r>
    </w:p>
  </w:endnote>
  <w:endnote w:type="continuationSeparator" w:id="0">
    <w:p w14:paraId="35EDBF2B" w14:textId="77777777" w:rsidR="00D35975" w:rsidRDefault="00D35975" w:rsidP="00D35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066251"/>
      <w:docPartObj>
        <w:docPartGallery w:val="Page Numbers (Bottom of Page)"/>
        <w:docPartUnique/>
      </w:docPartObj>
    </w:sdtPr>
    <w:sdtEndPr>
      <w:rPr>
        <w:noProof/>
      </w:rPr>
    </w:sdtEndPr>
    <w:sdtContent>
      <w:p w14:paraId="4C6C54F1" w14:textId="171A626E" w:rsidR="00D35975" w:rsidRDefault="00D359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486CE7" w14:textId="77777777" w:rsidR="00D35975" w:rsidRDefault="00D35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94AA5" w14:textId="77777777" w:rsidR="00D35975" w:rsidRDefault="00D35975" w:rsidP="00D35975">
      <w:pPr>
        <w:spacing w:after="0" w:line="240" w:lineRule="auto"/>
      </w:pPr>
      <w:r>
        <w:separator/>
      </w:r>
    </w:p>
  </w:footnote>
  <w:footnote w:type="continuationSeparator" w:id="0">
    <w:p w14:paraId="1218FD19" w14:textId="77777777" w:rsidR="00D35975" w:rsidRDefault="00D35975" w:rsidP="00D35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D5F5E" w14:textId="698B1E9B" w:rsidR="00E40848" w:rsidRDefault="00E40848">
    <w:pPr>
      <w:pStyle w:val="Header"/>
    </w:pPr>
    <w:r w:rsidRPr="006C710C">
      <w:rPr>
        <w:rFonts w:cstheme="minorHAnsi"/>
      </w:rPr>
      <w:t>BMSA4001</w:t>
    </w:r>
    <w:r>
      <w:rPr>
        <w:rFonts w:cstheme="minorHAnsi"/>
      </w:rPr>
      <w:t xml:space="preserve">                                                                                                                                 </w:t>
    </w:r>
    <w:r>
      <w:rPr>
        <w:rFonts w:cstheme="minorHAnsi"/>
      </w:rPr>
      <w:t xml:space="preserve">2230907 </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7865"/>
    <w:multiLevelType w:val="hybridMultilevel"/>
    <w:tmpl w:val="042C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22575F"/>
    <w:multiLevelType w:val="hybridMultilevel"/>
    <w:tmpl w:val="29784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9489713">
    <w:abstractNumId w:val="0"/>
  </w:num>
  <w:num w:numId="2" w16cid:durableId="1669209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F6E"/>
    <w:rsid w:val="000227A3"/>
    <w:rsid w:val="000933C4"/>
    <w:rsid w:val="000B51D4"/>
    <w:rsid w:val="000E0212"/>
    <w:rsid w:val="000E313C"/>
    <w:rsid w:val="000E66D0"/>
    <w:rsid w:val="000F6A0B"/>
    <w:rsid w:val="00104E70"/>
    <w:rsid w:val="00111ECF"/>
    <w:rsid w:val="00125657"/>
    <w:rsid w:val="0015170A"/>
    <w:rsid w:val="00180D92"/>
    <w:rsid w:val="00181677"/>
    <w:rsid w:val="001F5794"/>
    <w:rsid w:val="0020055E"/>
    <w:rsid w:val="0021681E"/>
    <w:rsid w:val="002373CE"/>
    <w:rsid w:val="00252124"/>
    <w:rsid w:val="00256F86"/>
    <w:rsid w:val="00276A7F"/>
    <w:rsid w:val="002978EB"/>
    <w:rsid w:val="002B4C25"/>
    <w:rsid w:val="002F18B9"/>
    <w:rsid w:val="002F1F22"/>
    <w:rsid w:val="002F45BA"/>
    <w:rsid w:val="002F5967"/>
    <w:rsid w:val="002F7BB4"/>
    <w:rsid w:val="003335B7"/>
    <w:rsid w:val="00335B17"/>
    <w:rsid w:val="003925AC"/>
    <w:rsid w:val="003C48E7"/>
    <w:rsid w:val="003F3438"/>
    <w:rsid w:val="00437731"/>
    <w:rsid w:val="00450109"/>
    <w:rsid w:val="0048508A"/>
    <w:rsid w:val="004922E9"/>
    <w:rsid w:val="00494879"/>
    <w:rsid w:val="00494EF3"/>
    <w:rsid w:val="0049765E"/>
    <w:rsid w:val="004B15F4"/>
    <w:rsid w:val="004F0E4D"/>
    <w:rsid w:val="00516340"/>
    <w:rsid w:val="00521AAA"/>
    <w:rsid w:val="0053036F"/>
    <w:rsid w:val="005345B1"/>
    <w:rsid w:val="005F7B23"/>
    <w:rsid w:val="00606BE5"/>
    <w:rsid w:val="00616311"/>
    <w:rsid w:val="00622CA5"/>
    <w:rsid w:val="006261FB"/>
    <w:rsid w:val="0063651B"/>
    <w:rsid w:val="0065020E"/>
    <w:rsid w:val="006A4D1D"/>
    <w:rsid w:val="006A6CD5"/>
    <w:rsid w:val="006B3F9C"/>
    <w:rsid w:val="006D6BB0"/>
    <w:rsid w:val="006F3EBC"/>
    <w:rsid w:val="00714A63"/>
    <w:rsid w:val="00722F79"/>
    <w:rsid w:val="007455DE"/>
    <w:rsid w:val="007770DD"/>
    <w:rsid w:val="007D4E4B"/>
    <w:rsid w:val="007E14E7"/>
    <w:rsid w:val="007E3333"/>
    <w:rsid w:val="00800F6E"/>
    <w:rsid w:val="00821EBF"/>
    <w:rsid w:val="00827FE8"/>
    <w:rsid w:val="00830044"/>
    <w:rsid w:val="00852F0D"/>
    <w:rsid w:val="0086140A"/>
    <w:rsid w:val="00866E81"/>
    <w:rsid w:val="008C51AC"/>
    <w:rsid w:val="008D20EB"/>
    <w:rsid w:val="008E28E4"/>
    <w:rsid w:val="008F3F30"/>
    <w:rsid w:val="00907983"/>
    <w:rsid w:val="00911086"/>
    <w:rsid w:val="0094040F"/>
    <w:rsid w:val="00942172"/>
    <w:rsid w:val="00987645"/>
    <w:rsid w:val="009E56E4"/>
    <w:rsid w:val="009F0C7E"/>
    <w:rsid w:val="00A11FCC"/>
    <w:rsid w:val="00A15437"/>
    <w:rsid w:val="00A20711"/>
    <w:rsid w:val="00A96F66"/>
    <w:rsid w:val="00AA1818"/>
    <w:rsid w:val="00B023C0"/>
    <w:rsid w:val="00B21B33"/>
    <w:rsid w:val="00BB2307"/>
    <w:rsid w:val="00BC26EE"/>
    <w:rsid w:val="00BF2740"/>
    <w:rsid w:val="00C72269"/>
    <w:rsid w:val="00C863D8"/>
    <w:rsid w:val="00CF5D96"/>
    <w:rsid w:val="00D26788"/>
    <w:rsid w:val="00D30AED"/>
    <w:rsid w:val="00D35975"/>
    <w:rsid w:val="00D54730"/>
    <w:rsid w:val="00D96D76"/>
    <w:rsid w:val="00DA341F"/>
    <w:rsid w:val="00DB2831"/>
    <w:rsid w:val="00DE5602"/>
    <w:rsid w:val="00E103DF"/>
    <w:rsid w:val="00E1057E"/>
    <w:rsid w:val="00E1741C"/>
    <w:rsid w:val="00E20FEB"/>
    <w:rsid w:val="00E255EA"/>
    <w:rsid w:val="00E40848"/>
    <w:rsid w:val="00E615F6"/>
    <w:rsid w:val="00E8619F"/>
    <w:rsid w:val="00E867A3"/>
    <w:rsid w:val="00E96419"/>
    <w:rsid w:val="00F042D9"/>
    <w:rsid w:val="00F11971"/>
    <w:rsid w:val="00F70641"/>
    <w:rsid w:val="00FA0B90"/>
    <w:rsid w:val="00FB2F25"/>
    <w:rsid w:val="00FC3D25"/>
    <w:rsid w:val="00FC7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DFC6"/>
  <w15:chartTrackingRefBased/>
  <w15:docId w15:val="{2248F5DF-DB9C-45A5-B970-B99D499CB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6A4D1D"/>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6D0"/>
    <w:rPr>
      <w:color w:val="0563C1" w:themeColor="hyperlink"/>
      <w:u w:val="single"/>
    </w:rPr>
  </w:style>
  <w:style w:type="character" w:styleId="UnresolvedMention">
    <w:name w:val="Unresolved Mention"/>
    <w:basedOn w:val="DefaultParagraphFont"/>
    <w:uiPriority w:val="99"/>
    <w:semiHidden/>
    <w:unhideWhenUsed/>
    <w:rsid w:val="000E66D0"/>
    <w:rPr>
      <w:color w:val="605E5C"/>
      <w:shd w:val="clear" w:color="auto" w:fill="E1DFDD"/>
    </w:rPr>
  </w:style>
  <w:style w:type="character" w:customStyle="1" w:styleId="Heading5Char">
    <w:name w:val="Heading 5 Char"/>
    <w:basedOn w:val="DefaultParagraphFont"/>
    <w:link w:val="Heading5"/>
    <w:uiPriority w:val="9"/>
    <w:rsid w:val="006A4D1D"/>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CF5D96"/>
    <w:pPr>
      <w:ind w:left="720"/>
      <w:contextualSpacing/>
    </w:pPr>
  </w:style>
  <w:style w:type="character" w:customStyle="1" w:styleId="apple-converted-space">
    <w:name w:val="apple-converted-space"/>
    <w:basedOn w:val="DefaultParagraphFont"/>
    <w:rsid w:val="00AA1818"/>
  </w:style>
  <w:style w:type="paragraph" w:styleId="CommentText">
    <w:name w:val="annotation text"/>
    <w:basedOn w:val="Normal"/>
    <w:link w:val="CommentTextChar"/>
    <w:uiPriority w:val="99"/>
    <w:semiHidden/>
    <w:unhideWhenUsed/>
    <w:rsid w:val="00A20711"/>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20711"/>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20711"/>
    <w:rPr>
      <w:sz w:val="16"/>
      <w:szCs w:val="16"/>
    </w:rPr>
  </w:style>
  <w:style w:type="paragraph" w:styleId="Header">
    <w:name w:val="header"/>
    <w:basedOn w:val="Normal"/>
    <w:link w:val="HeaderChar"/>
    <w:uiPriority w:val="99"/>
    <w:unhideWhenUsed/>
    <w:rsid w:val="00D35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975"/>
  </w:style>
  <w:style w:type="paragraph" w:styleId="Footer">
    <w:name w:val="footer"/>
    <w:basedOn w:val="Normal"/>
    <w:link w:val="FooterChar"/>
    <w:uiPriority w:val="99"/>
    <w:unhideWhenUsed/>
    <w:rsid w:val="00D35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975"/>
  </w:style>
  <w:style w:type="paragraph" w:customStyle="1" w:styleId="pf0">
    <w:name w:val="pf0"/>
    <w:basedOn w:val="Normal"/>
    <w:rsid w:val="004377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37731"/>
    <w:rPr>
      <w:rFonts w:ascii="Segoe UI" w:hAnsi="Segoe UI" w:cs="Segoe UI" w:hint="default"/>
      <w:sz w:val="18"/>
      <w:szCs w:val="18"/>
    </w:rPr>
  </w:style>
  <w:style w:type="paragraph" w:customStyle="1" w:styleId="Modcode">
    <w:name w:val="Modcode"/>
    <w:basedOn w:val="Normal"/>
    <w:rsid w:val="003335B7"/>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335B7"/>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3335B7"/>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3335B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3335B7"/>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3335B7"/>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335B7"/>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335B7"/>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335B7"/>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3970">
      <w:bodyDiv w:val="1"/>
      <w:marLeft w:val="0"/>
      <w:marRight w:val="0"/>
      <w:marTop w:val="0"/>
      <w:marBottom w:val="0"/>
      <w:divBdr>
        <w:top w:val="none" w:sz="0" w:space="0" w:color="auto"/>
        <w:left w:val="none" w:sz="0" w:space="0" w:color="auto"/>
        <w:bottom w:val="none" w:sz="0" w:space="0" w:color="auto"/>
        <w:right w:val="none" w:sz="0" w:space="0" w:color="auto"/>
      </w:divBdr>
    </w:div>
    <w:div w:id="375130896">
      <w:bodyDiv w:val="1"/>
      <w:marLeft w:val="0"/>
      <w:marRight w:val="0"/>
      <w:marTop w:val="0"/>
      <w:marBottom w:val="0"/>
      <w:divBdr>
        <w:top w:val="none" w:sz="0" w:space="0" w:color="auto"/>
        <w:left w:val="none" w:sz="0" w:space="0" w:color="auto"/>
        <w:bottom w:val="none" w:sz="0" w:space="0" w:color="auto"/>
        <w:right w:val="none" w:sz="0" w:space="0" w:color="auto"/>
      </w:divBdr>
    </w:div>
    <w:div w:id="455294976">
      <w:bodyDiv w:val="1"/>
      <w:marLeft w:val="0"/>
      <w:marRight w:val="0"/>
      <w:marTop w:val="0"/>
      <w:marBottom w:val="0"/>
      <w:divBdr>
        <w:top w:val="none" w:sz="0" w:space="0" w:color="auto"/>
        <w:left w:val="none" w:sz="0" w:space="0" w:color="auto"/>
        <w:bottom w:val="none" w:sz="0" w:space="0" w:color="auto"/>
        <w:right w:val="none" w:sz="0" w:space="0" w:color="auto"/>
      </w:divBdr>
    </w:div>
    <w:div w:id="468522975">
      <w:bodyDiv w:val="1"/>
      <w:marLeft w:val="0"/>
      <w:marRight w:val="0"/>
      <w:marTop w:val="0"/>
      <w:marBottom w:val="0"/>
      <w:divBdr>
        <w:top w:val="none" w:sz="0" w:space="0" w:color="auto"/>
        <w:left w:val="none" w:sz="0" w:space="0" w:color="auto"/>
        <w:bottom w:val="none" w:sz="0" w:space="0" w:color="auto"/>
        <w:right w:val="none" w:sz="0" w:space="0" w:color="auto"/>
      </w:divBdr>
    </w:div>
    <w:div w:id="632102010">
      <w:bodyDiv w:val="1"/>
      <w:marLeft w:val="0"/>
      <w:marRight w:val="0"/>
      <w:marTop w:val="0"/>
      <w:marBottom w:val="0"/>
      <w:divBdr>
        <w:top w:val="none" w:sz="0" w:space="0" w:color="auto"/>
        <w:left w:val="none" w:sz="0" w:space="0" w:color="auto"/>
        <w:bottom w:val="none" w:sz="0" w:space="0" w:color="auto"/>
        <w:right w:val="none" w:sz="0" w:space="0" w:color="auto"/>
      </w:divBdr>
    </w:div>
    <w:div w:id="1069569980">
      <w:bodyDiv w:val="1"/>
      <w:marLeft w:val="0"/>
      <w:marRight w:val="0"/>
      <w:marTop w:val="0"/>
      <w:marBottom w:val="0"/>
      <w:divBdr>
        <w:top w:val="none" w:sz="0" w:space="0" w:color="auto"/>
        <w:left w:val="none" w:sz="0" w:space="0" w:color="auto"/>
        <w:bottom w:val="none" w:sz="0" w:space="0" w:color="auto"/>
        <w:right w:val="none" w:sz="0" w:space="0" w:color="auto"/>
      </w:divBdr>
    </w:div>
    <w:div w:id="1136528151">
      <w:bodyDiv w:val="1"/>
      <w:marLeft w:val="0"/>
      <w:marRight w:val="0"/>
      <w:marTop w:val="0"/>
      <w:marBottom w:val="0"/>
      <w:divBdr>
        <w:top w:val="none" w:sz="0" w:space="0" w:color="auto"/>
        <w:left w:val="none" w:sz="0" w:space="0" w:color="auto"/>
        <w:bottom w:val="none" w:sz="0" w:space="0" w:color="auto"/>
        <w:right w:val="none" w:sz="0" w:space="0" w:color="auto"/>
      </w:divBdr>
    </w:div>
    <w:div w:id="1231883764">
      <w:bodyDiv w:val="1"/>
      <w:marLeft w:val="0"/>
      <w:marRight w:val="0"/>
      <w:marTop w:val="0"/>
      <w:marBottom w:val="0"/>
      <w:divBdr>
        <w:top w:val="none" w:sz="0" w:space="0" w:color="auto"/>
        <w:left w:val="none" w:sz="0" w:space="0" w:color="auto"/>
        <w:bottom w:val="none" w:sz="0" w:space="0" w:color="auto"/>
        <w:right w:val="none" w:sz="0" w:space="0" w:color="auto"/>
      </w:divBdr>
    </w:div>
    <w:div w:id="1909532840">
      <w:bodyDiv w:val="1"/>
      <w:marLeft w:val="0"/>
      <w:marRight w:val="0"/>
      <w:marTop w:val="0"/>
      <w:marBottom w:val="0"/>
      <w:divBdr>
        <w:top w:val="none" w:sz="0" w:space="0" w:color="auto"/>
        <w:left w:val="none" w:sz="0" w:space="0" w:color="auto"/>
        <w:bottom w:val="none" w:sz="0" w:space="0" w:color="auto"/>
        <w:right w:val="none" w:sz="0" w:space="0" w:color="auto"/>
      </w:divBdr>
    </w:div>
    <w:div w:id="202200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f.org.uk/report/growing-up-in-the-covid-19-pandemic-an-evidence-review-of-the-impact-of-pandemic-life-on-physical-development-in-the-early-ye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childrenssociety.org.uk/sites/default/files/2021-01/the-impact-of-covid-19-on-children-and-young-people-briefing.pdf" TargetMode="External"/><Relationship Id="rId4" Type="http://schemas.openxmlformats.org/officeDocument/2006/relationships/webSettings" Target="webSettings.xml"/><Relationship Id="rId9" Type="http://schemas.openxmlformats.org/officeDocument/2006/relationships/hyperlink" Target="https://www.estyn.gov.wales/system/files/2020-08/Ysgol%2520Yr%2520Hend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2777</Words>
  <Characters>15831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Rolfe (Hendy Primary School)</dc:creator>
  <cp:keywords/>
  <dc:description/>
  <cp:lastModifiedBy>K Rolfe (Hendy Primary School)</cp:lastModifiedBy>
  <cp:revision>14</cp:revision>
  <dcterms:created xsi:type="dcterms:W3CDTF">2023-05-08T20:20:00Z</dcterms:created>
  <dcterms:modified xsi:type="dcterms:W3CDTF">2023-05-09T19:02:00Z</dcterms:modified>
</cp:coreProperties>
</file>