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CB327D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CB327D" w:rsidP="00484390">
      <w:pPr>
        <w:rPr>
          <w:sz w:val="24"/>
        </w:rPr>
      </w:pPr>
      <w:r w:rsidRPr="00CB327D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D03C2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Wireless Networks and Protocol Design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CB327D" w:rsidP="00484390">
      <w:pPr>
        <w:rPr>
          <w:sz w:val="24"/>
        </w:rPr>
      </w:pPr>
      <w:r w:rsidRPr="00CB327D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</w:t>
                  </w:r>
                  <w:r w:rsidR="00E7005D">
                    <w:rPr>
                      <w:rFonts w:ascii="Verdana" w:hAnsi="Verdana"/>
                      <w:sz w:val="32"/>
                    </w:rPr>
                    <w:t>4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CB327D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>the OSI reference model</w:t>
      </w:r>
      <w:r w:rsidR="00A43FB8">
        <w:rPr>
          <w:sz w:val="24"/>
          <w:szCs w:val="24"/>
        </w:rPr>
        <w:t>, which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00297D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is the main device at the network layer that is use to connect other networks?</w:t>
      </w:r>
    </w:p>
    <w:p w:rsidR="00D03C28" w:rsidRDefault="00D03C28" w:rsidP="00D03C28">
      <w:pPr>
        <w:pStyle w:val="ListParagraph"/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A43FB8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Explain the three-way handshake by TCP.</w:t>
      </w:r>
    </w:p>
    <w:p w:rsidR="00A43FB8" w:rsidRDefault="00A43FB8" w:rsidP="00A43FB8"/>
    <w:p w:rsidR="00A43FB8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the 7layer of the OSI Model</w:t>
      </w:r>
      <w:r w:rsidR="00A43FB8">
        <w:t>?</w:t>
      </w:r>
    </w:p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List </w:t>
      </w:r>
      <w:r w:rsidR="00D03C28">
        <w:t>the 4 layers of the TCP/IP model and give an example of a protocol at each layer.</w:t>
      </w:r>
    </w:p>
    <w:p w:rsidR="00A43FB8" w:rsidRDefault="00A43FB8" w:rsidP="00A43FB8">
      <w:pPr>
        <w:pStyle w:val="ListParagraph"/>
      </w:pPr>
    </w:p>
    <w:p w:rsidR="00CB086A" w:rsidRDefault="00CB086A" w:rsidP="00A43FB8">
      <w:pPr>
        <w:pStyle w:val="ListParagraph"/>
      </w:pPr>
    </w:p>
    <w:p w:rsidR="00A43FB8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is the major function of the transport layer of the TCP/IP</w:t>
      </w:r>
      <w:r w:rsidR="00A43FB8">
        <w:t>?</w:t>
      </w:r>
    </w:p>
    <w:p w:rsidR="00A43FB8" w:rsidRDefault="00A43FB8" w:rsidP="00A43FB8">
      <w:pPr>
        <w:pStyle w:val="ListParagraph"/>
      </w:pPr>
    </w:p>
    <w:p w:rsidR="00CB086A" w:rsidRDefault="00CB086A" w:rsidP="00A43FB8">
      <w:pPr>
        <w:pStyle w:val="ListParagraph"/>
      </w:pPr>
    </w:p>
    <w:p w:rsidR="00A43FB8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required protocol properties when send streaming video and email by the transport layer of the TCP/IP model</w:t>
      </w:r>
      <w:r w:rsidR="00A43FB8">
        <w:t>?</w:t>
      </w:r>
    </w:p>
    <w:p w:rsidR="00A43FB8" w:rsidRDefault="00A43FB8" w:rsidP="00A43FB8">
      <w:pPr>
        <w:pStyle w:val="ListParagraph"/>
      </w:pPr>
    </w:p>
    <w:p w:rsidR="00CB086A" w:rsidRDefault="00CB086A" w:rsidP="00A43FB8">
      <w:pPr>
        <w:pStyle w:val="ListParagraph"/>
      </w:pPr>
    </w:p>
    <w:p w:rsidR="00A43FB8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Explain what is meant by converged networks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the ranges of class A, B, C , IP addresses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D03C2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Explain the differences between the physical layer standard and the upper layer standards</w:t>
      </w:r>
      <w:r w:rsidR="00CB086A">
        <w:t>. Name at least on standard for the physical layer and the upper layer and state who set these standards.</w:t>
      </w:r>
    </w:p>
    <w:p w:rsidR="00A43FB8" w:rsidRDefault="00A43FB8" w:rsidP="00A43FB8">
      <w:pPr>
        <w:pStyle w:val="ListParagraph"/>
      </w:pPr>
      <w:bookmarkStart w:id="0" w:name="_GoBack"/>
      <w:bookmarkEnd w:id="0"/>
    </w:p>
    <w:p w:rsidR="00A43FB8" w:rsidRDefault="00A43FB8" w:rsidP="00A43FB8"/>
    <w:p w:rsidR="00A43FB8" w:rsidRDefault="00CB086A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kind of connection/cable is used by LAN and WAN</w:t>
      </w:r>
      <w:r w:rsidR="00A43FB8">
        <w:t>?</w:t>
      </w:r>
    </w:p>
    <w:p w:rsidR="00CB086A" w:rsidRDefault="00CB086A" w:rsidP="00CB086A">
      <w:pPr>
        <w:spacing w:after="0" w:line="240" w:lineRule="auto"/>
      </w:pPr>
    </w:p>
    <w:p w:rsidR="00CB086A" w:rsidRDefault="00CB086A" w:rsidP="00CB086A">
      <w:pPr>
        <w:spacing w:after="0" w:line="240" w:lineRule="auto"/>
      </w:pPr>
    </w:p>
    <w:p w:rsidR="00CB086A" w:rsidRDefault="00CB086A" w:rsidP="00CB086A">
      <w:pPr>
        <w:spacing w:after="0" w:line="240" w:lineRule="auto"/>
      </w:pPr>
    </w:p>
    <w:p w:rsidR="00CB086A" w:rsidRDefault="00CB086A" w:rsidP="00CB086A">
      <w:pPr>
        <w:spacing w:after="0" w:line="240" w:lineRule="auto"/>
      </w:pPr>
    </w:p>
    <w:p w:rsidR="00CB086A" w:rsidRDefault="00CB086A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Name the Data Link layer standards and give an example of a protocol for each standard.</w:t>
      </w:r>
    </w:p>
    <w:p w:rsidR="00C81123" w:rsidRDefault="00C81123" w:rsidP="00A43FB8">
      <w:pPr>
        <w:rPr>
          <w:lang w:val="en-US"/>
        </w:rPr>
      </w:pPr>
    </w:p>
    <w:sectPr w:rsidR="00C81123" w:rsidSect="00484390">
      <w:headerReference w:type="default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416" w:rsidRDefault="008D2416" w:rsidP="00AE4992">
      <w:pPr>
        <w:spacing w:after="0" w:line="240" w:lineRule="auto"/>
      </w:pPr>
      <w:r>
        <w:separator/>
      </w:r>
    </w:p>
  </w:endnote>
  <w:endnote w:type="continuationSeparator" w:id="1">
    <w:p w:rsidR="008D2416" w:rsidRDefault="008D2416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B327D">
          <w:pPr>
            <w:pStyle w:val="Footer"/>
            <w:jc w:val="right"/>
            <w:rPr>
              <w:b/>
              <w:color w:val="FFFFFF" w:themeColor="background1"/>
            </w:rPr>
          </w:pPr>
          <w:r w:rsidRPr="00CB327D">
            <w:fldChar w:fldCharType="begin"/>
          </w:r>
          <w:r w:rsidR="00522F1F">
            <w:instrText xml:space="preserve"> PAGE   \* MERGEFORMAT </w:instrText>
          </w:r>
          <w:r w:rsidRPr="00CB327D">
            <w:fldChar w:fldCharType="separate"/>
          </w:r>
          <w:r w:rsidR="00CB086A" w:rsidRPr="00CB086A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CB327D" w:rsidP="002B1CB6">
        <w:pPr>
          <w:pStyle w:val="Footer"/>
        </w:pPr>
        <w:r w:rsidRPr="00CB327D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CB08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416" w:rsidRDefault="008D2416" w:rsidP="00AE4992">
      <w:pPr>
        <w:spacing w:after="0" w:line="240" w:lineRule="auto"/>
      </w:pPr>
      <w:r>
        <w:separator/>
      </w:r>
    </w:p>
  </w:footnote>
  <w:footnote w:type="continuationSeparator" w:id="1">
    <w:p w:rsidR="008D2416" w:rsidRDefault="008D2416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4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1"/>
  </w:num>
  <w:num w:numId="5">
    <w:abstractNumId w:val="10"/>
  </w:num>
  <w:num w:numId="6">
    <w:abstractNumId w:val="19"/>
  </w:num>
  <w:num w:numId="7">
    <w:abstractNumId w:val="0"/>
  </w:num>
  <w:num w:numId="8">
    <w:abstractNumId w:val="13"/>
  </w:num>
  <w:num w:numId="9">
    <w:abstractNumId w:val="18"/>
  </w:num>
  <w:num w:numId="10">
    <w:abstractNumId w:val="4"/>
  </w:num>
  <w:num w:numId="11">
    <w:abstractNumId w:val="15"/>
  </w:num>
  <w:num w:numId="12">
    <w:abstractNumId w:val="11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16"/>
  </w:num>
  <w:num w:numId="18">
    <w:abstractNumId w:val="2"/>
  </w:num>
  <w:num w:numId="19">
    <w:abstractNumId w:val="6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241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EB497A-AC63-4970-839C-F6BD9761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cisco</cp:lastModifiedBy>
  <cp:revision>4</cp:revision>
  <cp:lastPrinted>2013-02-05T09:07:00Z</cp:lastPrinted>
  <dcterms:created xsi:type="dcterms:W3CDTF">2013-02-06T10:49:00Z</dcterms:created>
  <dcterms:modified xsi:type="dcterms:W3CDTF">2013-02-06T12:12:00Z</dcterms:modified>
</cp:coreProperties>
</file>