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AC82C5" w14:textId="2D1D2D2C" w:rsidR="00FD622D" w:rsidRDefault="002A1032">
      <w:r>
        <w:t>SJIE4003</w:t>
      </w:r>
      <w:r w:rsidR="00FC219D">
        <w:t xml:space="preserve"> </w:t>
      </w:r>
    </w:p>
    <w:p w14:paraId="16D9C831" w14:textId="57891394" w:rsidR="00AE15CD" w:rsidRPr="005E037E" w:rsidRDefault="002A1032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>Specific Learning Difficulties (</w:t>
      </w:r>
      <w:proofErr w:type="spellStart"/>
      <w:r w:rsidR="00EF21BE" w:rsidRPr="005E037E">
        <w:rPr>
          <w:rFonts w:ascii="Arial" w:hAnsi="Arial" w:cs="Arial"/>
          <w:sz w:val="24"/>
          <w:szCs w:val="24"/>
        </w:rPr>
        <w:t>S</w:t>
      </w:r>
      <w:r w:rsidR="00807D6C" w:rsidRPr="005E037E">
        <w:rPr>
          <w:rFonts w:ascii="Arial" w:hAnsi="Arial" w:cs="Arial"/>
          <w:sz w:val="24"/>
          <w:szCs w:val="24"/>
        </w:rPr>
        <w:t>p</w:t>
      </w:r>
      <w:r w:rsidR="00EF21BE" w:rsidRPr="005E037E">
        <w:rPr>
          <w:rFonts w:ascii="Arial" w:hAnsi="Arial" w:cs="Arial"/>
          <w:sz w:val="24"/>
          <w:szCs w:val="24"/>
        </w:rPr>
        <w:t>LD</w:t>
      </w:r>
      <w:proofErr w:type="spellEnd"/>
      <w:r w:rsidR="00EF21BE" w:rsidRPr="005E037E">
        <w:rPr>
          <w:rFonts w:ascii="Arial" w:hAnsi="Arial" w:cs="Arial"/>
          <w:sz w:val="24"/>
          <w:szCs w:val="24"/>
        </w:rPr>
        <w:t xml:space="preserve">) is a term that refers to a difference or difficulty in </w:t>
      </w:r>
      <w:r w:rsidR="00807D6C" w:rsidRPr="005E037E">
        <w:rPr>
          <w:rFonts w:ascii="Arial" w:hAnsi="Arial" w:cs="Arial"/>
          <w:sz w:val="24"/>
          <w:szCs w:val="24"/>
        </w:rPr>
        <w:t xml:space="preserve">learning. Common </w:t>
      </w:r>
      <w:proofErr w:type="spellStart"/>
      <w:r w:rsidR="00807D6C" w:rsidRPr="005E037E">
        <w:rPr>
          <w:rFonts w:ascii="Arial" w:hAnsi="Arial" w:cs="Arial"/>
          <w:sz w:val="24"/>
          <w:szCs w:val="24"/>
        </w:rPr>
        <w:t>SpLD’s</w:t>
      </w:r>
      <w:proofErr w:type="spellEnd"/>
      <w:r w:rsidR="00807D6C" w:rsidRPr="005E037E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807D6C" w:rsidRPr="005E037E">
        <w:rPr>
          <w:rFonts w:ascii="Arial" w:hAnsi="Arial" w:cs="Arial"/>
          <w:sz w:val="24"/>
          <w:szCs w:val="24"/>
        </w:rPr>
        <w:t>dyslexisa</w:t>
      </w:r>
      <w:proofErr w:type="spellEnd"/>
      <w:r w:rsidR="00807D6C" w:rsidRPr="005E037E">
        <w:rPr>
          <w:rFonts w:ascii="Arial" w:hAnsi="Arial" w:cs="Arial"/>
          <w:sz w:val="24"/>
          <w:szCs w:val="24"/>
        </w:rPr>
        <w:t xml:space="preserve">, </w:t>
      </w:r>
      <w:r w:rsidR="000D5956" w:rsidRPr="005E037E">
        <w:rPr>
          <w:rFonts w:ascii="Arial" w:hAnsi="Arial" w:cs="Arial"/>
          <w:sz w:val="24"/>
          <w:szCs w:val="24"/>
        </w:rPr>
        <w:t>dyspraxia, attention def</w:t>
      </w:r>
      <w:r w:rsidR="00135286" w:rsidRPr="005E037E">
        <w:rPr>
          <w:rFonts w:ascii="Arial" w:hAnsi="Arial" w:cs="Arial"/>
          <w:sz w:val="24"/>
          <w:szCs w:val="24"/>
        </w:rPr>
        <w:t>i</w:t>
      </w:r>
      <w:r w:rsidR="000D5956" w:rsidRPr="005E037E">
        <w:rPr>
          <w:rFonts w:ascii="Arial" w:hAnsi="Arial" w:cs="Arial"/>
          <w:sz w:val="24"/>
          <w:szCs w:val="24"/>
        </w:rPr>
        <w:t>cit</w:t>
      </w:r>
      <w:r w:rsidR="00E9742A" w:rsidRPr="005E037E">
        <w:rPr>
          <w:rFonts w:ascii="Arial" w:hAnsi="Arial" w:cs="Arial"/>
          <w:sz w:val="24"/>
          <w:szCs w:val="24"/>
        </w:rPr>
        <w:t xml:space="preserve"> hyperactivity</w:t>
      </w:r>
      <w:r w:rsidR="000D5956" w:rsidRPr="005E037E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  <w:r w:rsidR="000D5956" w:rsidRPr="005E037E">
        <w:rPr>
          <w:rFonts w:ascii="Arial" w:hAnsi="Arial" w:cs="Arial"/>
          <w:sz w:val="24"/>
          <w:szCs w:val="24"/>
        </w:rPr>
        <w:t>disorder (ADHD)</w:t>
      </w:r>
      <w:r w:rsidR="00135286" w:rsidRPr="005E037E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4E24B5" w:rsidRPr="005E037E">
        <w:rPr>
          <w:rFonts w:ascii="Arial" w:hAnsi="Arial" w:cs="Arial"/>
          <w:sz w:val="24"/>
          <w:szCs w:val="24"/>
        </w:rPr>
        <w:t>dyscalculia</w:t>
      </w:r>
      <w:r w:rsidR="00135286" w:rsidRPr="005E037E">
        <w:rPr>
          <w:rFonts w:ascii="Arial" w:hAnsi="Arial" w:cs="Arial"/>
          <w:sz w:val="24"/>
          <w:szCs w:val="24"/>
        </w:rPr>
        <w:t xml:space="preserve"> </w:t>
      </w:r>
      <w:r w:rsidR="00360B61" w:rsidRPr="005E037E">
        <w:rPr>
          <w:rFonts w:ascii="Arial" w:hAnsi="Arial" w:cs="Arial"/>
          <w:sz w:val="24"/>
          <w:szCs w:val="24"/>
        </w:rPr>
        <w:t xml:space="preserve"> and</w:t>
      </w:r>
      <w:proofErr w:type="gramEnd"/>
      <w:r w:rsidR="00360B61" w:rsidRPr="005E037E">
        <w:rPr>
          <w:rFonts w:ascii="Arial" w:hAnsi="Arial" w:cs="Arial"/>
          <w:sz w:val="24"/>
          <w:szCs w:val="24"/>
        </w:rPr>
        <w:t xml:space="preserve"> dysgraphia. </w:t>
      </w:r>
      <w:r w:rsidR="00DA3379" w:rsidRPr="005E037E">
        <w:rPr>
          <w:rFonts w:ascii="Arial" w:hAnsi="Arial" w:cs="Arial"/>
          <w:sz w:val="24"/>
          <w:szCs w:val="24"/>
        </w:rPr>
        <w:t>An individual may have one or more of these difficulties.</w:t>
      </w:r>
      <w:r w:rsidR="00AE15CD" w:rsidRPr="005E037E">
        <w:rPr>
          <w:rFonts w:ascii="Arial" w:hAnsi="Arial" w:cs="Arial"/>
          <w:sz w:val="24"/>
          <w:szCs w:val="24"/>
        </w:rPr>
        <w:t xml:space="preserve"> Specific learning difficulties can range from mild to moderate to severe. </w:t>
      </w:r>
    </w:p>
    <w:p w14:paraId="10DC6DB8" w14:textId="4DCDA417" w:rsidR="0045409B" w:rsidRPr="005E037E" w:rsidRDefault="00AE15C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>Through my assignmen</w:t>
      </w:r>
      <w:r w:rsidR="00CF6292" w:rsidRPr="005E037E">
        <w:rPr>
          <w:rFonts w:ascii="Arial" w:hAnsi="Arial" w:cs="Arial"/>
          <w:sz w:val="24"/>
          <w:szCs w:val="24"/>
        </w:rPr>
        <w:t>t my focus will be on dyslexia, its impact</w:t>
      </w:r>
      <w:r w:rsidR="00AD0D79" w:rsidRPr="005E037E">
        <w:rPr>
          <w:rFonts w:ascii="Arial" w:hAnsi="Arial" w:cs="Arial"/>
          <w:sz w:val="24"/>
          <w:szCs w:val="24"/>
        </w:rPr>
        <w:t xml:space="preserve"> and its impact on a learner in an educational setting. </w:t>
      </w:r>
    </w:p>
    <w:p w14:paraId="651CD7F3" w14:textId="5C1CC75B" w:rsidR="0045409B" w:rsidRPr="005E037E" w:rsidRDefault="0045409B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>Many people with dyslexia have a strong visual</w:t>
      </w:r>
      <w:r w:rsidR="00A14865" w:rsidRPr="005E037E">
        <w:rPr>
          <w:rFonts w:ascii="Arial" w:hAnsi="Arial" w:cs="Arial"/>
          <w:sz w:val="24"/>
          <w:szCs w:val="24"/>
        </w:rPr>
        <w:t xml:space="preserve"> creative and </w:t>
      </w:r>
      <w:proofErr w:type="gramStart"/>
      <w:r w:rsidR="00A14865" w:rsidRPr="005E037E">
        <w:rPr>
          <w:rFonts w:ascii="Arial" w:hAnsi="Arial" w:cs="Arial"/>
          <w:sz w:val="24"/>
          <w:szCs w:val="24"/>
        </w:rPr>
        <w:t>problem solving</w:t>
      </w:r>
      <w:proofErr w:type="gramEnd"/>
      <w:r w:rsidR="00A14865" w:rsidRPr="005E037E">
        <w:rPr>
          <w:rFonts w:ascii="Arial" w:hAnsi="Arial" w:cs="Arial"/>
          <w:sz w:val="24"/>
          <w:szCs w:val="24"/>
        </w:rPr>
        <w:t xml:space="preserve"> skills. Dyslexia is not linked to intelligence but can make learning more difficult</w:t>
      </w:r>
      <w:r w:rsidR="000B6ECD" w:rsidRPr="005E037E">
        <w:rPr>
          <w:rFonts w:ascii="Arial" w:hAnsi="Arial" w:cs="Arial"/>
          <w:sz w:val="24"/>
          <w:szCs w:val="24"/>
        </w:rPr>
        <w:t xml:space="preserve">. Dyslexia is a </w:t>
      </w:r>
      <w:proofErr w:type="gramStart"/>
      <w:r w:rsidR="000B6ECD" w:rsidRPr="005E037E">
        <w:rPr>
          <w:rFonts w:ascii="Arial" w:hAnsi="Arial" w:cs="Arial"/>
          <w:sz w:val="24"/>
          <w:szCs w:val="24"/>
        </w:rPr>
        <w:t>life long</w:t>
      </w:r>
      <w:proofErr w:type="gramEnd"/>
      <w:r w:rsidR="000B6ECD" w:rsidRPr="005E037E">
        <w:rPr>
          <w:rFonts w:ascii="Arial" w:hAnsi="Arial" w:cs="Arial"/>
          <w:sz w:val="24"/>
          <w:szCs w:val="24"/>
        </w:rPr>
        <w:t xml:space="preserve"> condition and can have a substa</w:t>
      </w:r>
      <w:r w:rsidR="009732BB" w:rsidRPr="005E037E">
        <w:rPr>
          <w:rFonts w:ascii="Arial" w:hAnsi="Arial" w:cs="Arial"/>
          <w:sz w:val="24"/>
          <w:szCs w:val="24"/>
        </w:rPr>
        <w:t xml:space="preserve">ntial effect on everyday learning and </w:t>
      </w:r>
      <w:r w:rsidR="00F446A3" w:rsidRPr="005E037E">
        <w:rPr>
          <w:rFonts w:ascii="Arial" w:hAnsi="Arial" w:cs="Arial"/>
          <w:sz w:val="24"/>
          <w:szCs w:val="24"/>
        </w:rPr>
        <w:t>activities</w:t>
      </w:r>
      <w:r w:rsidR="009732BB" w:rsidRPr="005E037E">
        <w:rPr>
          <w:rFonts w:ascii="Arial" w:hAnsi="Arial" w:cs="Arial"/>
          <w:sz w:val="24"/>
          <w:szCs w:val="24"/>
        </w:rPr>
        <w:t xml:space="preserve">. Dyslexia will vary from person to </w:t>
      </w:r>
      <w:r w:rsidR="00F446A3" w:rsidRPr="005E037E">
        <w:rPr>
          <w:rFonts w:ascii="Arial" w:hAnsi="Arial" w:cs="Arial"/>
          <w:sz w:val="24"/>
          <w:szCs w:val="24"/>
        </w:rPr>
        <w:t>person and is often</w:t>
      </w:r>
      <w:r w:rsidR="00C62B5F" w:rsidRPr="005E037E">
        <w:rPr>
          <w:rFonts w:ascii="Arial" w:hAnsi="Arial" w:cs="Arial"/>
          <w:sz w:val="24"/>
          <w:szCs w:val="24"/>
        </w:rPr>
        <w:t xml:space="preserve"> related to dyspraxia, </w:t>
      </w:r>
      <w:r w:rsidR="004E24B5" w:rsidRPr="005E037E">
        <w:rPr>
          <w:rFonts w:ascii="Arial" w:hAnsi="Arial" w:cs="Arial"/>
          <w:sz w:val="24"/>
          <w:szCs w:val="24"/>
        </w:rPr>
        <w:t>dyscalculia and attention deficit disorder.</w:t>
      </w:r>
      <w:r w:rsidR="00903F6F" w:rsidRPr="005E037E">
        <w:rPr>
          <w:rFonts w:ascii="Arial" w:hAnsi="Arial" w:cs="Arial"/>
          <w:sz w:val="24"/>
          <w:szCs w:val="24"/>
        </w:rPr>
        <w:t xml:space="preserve"> Individuals will often have difficulty in processing and remembering information. </w:t>
      </w:r>
    </w:p>
    <w:p w14:paraId="6F2F181E" w14:textId="0EA56255" w:rsidR="00A37924" w:rsidRPr="005E037E" w:rsidRDefault="0034275A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 xml:space="preserve">Signs of dyslexia will vary depending on age, a pre school age child may show signs </w:t>
      </w:r>
      <w:r w:rsidR="00D01E2E" w:rsidRPr="005E037E">
        <w:rPr>
          <w:rFonts w:ascii="Arial" w:hAnsi="Arial" w:cs="Arial"/>
          <w:sz w:val="24"/>
          <w:szCs w:val="24"/>
        </w:rPr>
        <w:t>of delay in speaking, making sentences and pronouncing words correctly.</w:t>
      </w:r>
      <w:r w:rsidR="001952DD" w:rsidRPr="005E037E">
        <w:rPr>
          <w:rFonts w:ascii="Arial" w:hAnsi="Arial" w:cs="Arial"/>
          <w:sz w:val="24"/>
          <w:szCs w:val="24"/>
        </w:rPr>
        <w:t xml:space="preserve"> Children at this age may show signs of ear </w:t>
      </w:r>
      <w:r w:rsidR="00A37924" w:rsidRPr="005E037E">
        <w:rPr>
          <w:rFonts w:ascii="Arial" w:hAnsi="Arial" w:cs="Arial"/>
          <w:sz w:val="24"/>
          <w:szCs w:val="24"/>
        </w:rPr>
        <w:t>problems</w:t>
      </w:r>
      <w:r w:rsidR="001952DD" w:rsidRPr="005E037E">
        <w:rPr>
          <w:rFonts w:ascii="Arial" w:hAnsi="Arial" w:cs="Arial"/>
          <w:sz w:val="24"/>
          <w:szCs w:val="24"/>
        </w:rPr>
        <w:t xml:space="preserve"> and often have</w:t>
      </w:r>
      <w:r w:rsidR="00A37924" w:rsidRPr="005E037E">
        <w:rPr>
          <w:rFonts w:ascii="Arial" w:hAnsi="Arial" w:cs="Arial"/>
          <w:sz w:val="24"/>
          <w:szCs w:val="24"/>
        </w:rPr>
        <w:t xml:space="preserve"> other family members with similar issues. A primary age child</w:t>
      </w:r>
      <w:r w:rsidR="00C72163" w:rsidRPr="005E037E">
        <w:rPr>
          <w:rFonts w:ascii="Arial" w:hAnsi="Arial" w:cs="Arial"/>
          <w:sz w:val="24"/>
          <w:szCs w:val="24"/>
        </w:rPr>
        <w:t xml:space="preserve"> may show signs of difficulty with learning to read, write and spell</w:t>
      </w:r>
      <w:r w:rsidR="001E7267" w:rsidRPr="005E037E">
        <w:rPr>
          <w:rFonts w:ascii="Arial" w:hAnsi="Arial" w:cs="Arial"/>
          <w:sz w:val="24"/>
          <w:szCs w:val="24"/>
        </w:rPr>
        <w:t>, and often have difficulty remembering the alphabet and months of the year</w:t>
      </w:r>
      <w:r w:rsidR="00C23FCB" w:rsidRPr="005E037E">
        <w:rPr>
          <w:rFonts w:ascii="Arial" w:hAnsi="Arial" w:cs="Arial"/>
          <w:sz w:val="24"/>
          <w:szCs w:val="24"/>
        </w:rPr>
        <w:t>. Pupils will often have trouble copying from a board, remembering</w:t>
      </w:r>
      <w:r w:rsidR="00A226F5" w:rsidRPr="005E037E">
        <w:rPr>
          <w:rFonts w:ascii="Arial" w:hAnsi="Arial" w:cs="Arial"/>
          <w:sz w:val="24"/>
          <w:szCs w:val="24"/>
        </w:rPr>
        <w:t xml:space="preserve"> and the inability to follow instructions. Pupils may have trouble reading a book</w:t>
      </w:r>
      <w:r w:rsidR="000C1D21" w:rsidRPr="005E037E">
        <w:rPr>
          <w:rFonts w:ascii="Arial" w:hAnsi="Arial" w:cs="Arial"/>
          <w:sz w:val="24"/>
          <w:szCs w:val="24"/>
        </w:rPr>
        <w:t xml:space="preserve"> and often get letters mixed up, for example </w:t>
      </w:r>
      <w:r w:rsidR="00256EBA" w:rsidRPr="005E037E">
        <w:rPr>
          <w:rFonts w:ascii="Arial" w:hAnsi="Arial" w:cs="Arial"/>
          <w:sz w:val="24"/>
          <w:szCs w:val="24"/>
        </w:rPr>
        <w:t xml:space="preserve">‘b’ ‘d’. Pupils will most certainly take longer </w:t>
      </w:r>
      <w:r w:rsidR="004814DC" w:rsidRPr="005E037E">
        <w:rPr>
          <w:rFonts w:ascii="Arial" w:hAnsi="Arial" w:cs="Arial"/>
          <w:sz w:val="24"/>
          <w:szCs w:val="24"/>
        </w:rPr>
        <w:t>with written work, and at this point may be showing signs of self – confidence as a result of this.</w:t>
      </w:r>
      <w:r w:rsidR="00312B9A" w:rsidRPr="005E037E">
        <w:rPr>
          <w:rFonts w:ascii="Arial" w:hAnsi="Arial" w:cs="Arial"/>
          <w:sz w:val="24"/>
          <w:szCs w:val="24"/>
        </w:rPr>
        <w:t xml:space="preserve"> A secondary age child will often have inconsistency with </w:t>
      </w:r>
      <w:r w:rsidR="00E16BB0" w:rsidRPr="005E037E">
        <w:rPr>
          <w:rFonts w:ascii="Arial" w:hAnsi="Arial" w:cs="Arial"/>
          <w:sz w:val="24"/>
          <w:szCs w:val="24"/>
        </w:rPr>
        <w:t>their spelling</w:t>
      </w:r>
      <w:r w:rsidR="00DD293D" w:rsidRPr="005E037E">
        <w:rPr>
          <w:rFonts w:ascii="Arial" w:hAnsi="Arial" w:cs="Arial"/>
          <w:sz w:val="24"/>
          <w:szCs w:val="24"/>
        </w:rPr>
        <w:t xml:space="preserve">, unable to read without help, have problems planning </w:t>
      </w:r>
      <w:r w:rsidR="002B294A" w:rsidRPr="005E037E">
        <w:rPr>
          <w:rFonts w:ascii="Arial" w:hAnsi="Arial" w:cs="Arial"/>
          <w:sz w:val="24"/>
          <w:szCs w:val="24"/>
        </w:rPr>
        <w:t xml:space="preserve">and have difficulties with majority of their written work. Pupils will often </w:t>
      </w:r>
      <w:r w:rsidR="00A8784D" w:rsidRPr="005E037E">
        <w:rPr>
          <w:rFonts w:ascii="Arial" w:hAnsi="Arial" w:cs="Arial"/>
          <w:sz w:val="24"/>
          <w:szCs w:val="24"/>
        </w:rPr>
        <w:t>confuse</w:t>
      </w:r>
      <w:r w:rsidR="002B294A" w:rsidRPr="005E037E">
        <w:rPr>
          <w:rFonts w:ascii="Arial" w:hAnsi="Arial" w:cs="Arial"/>
          <w:sz w:val="24"/>
          <w:szCs w:val="24"/>
        </w:rPr>
        <w:t xml:space="preserve"> instructions</w:t>
      </w:r>
      <w:r w:rsidR="00A8784D" w:rsidRPr="005E037E">
        <w:rPr>
          <w:rFonts w:ascii="Arial" w:hAnsi="Arial" w:cs="Arial"/>
          <w:sz w:val="24"/>
          <w:szCs w:val="24"/>
        </w:rPr>
        <w:t xml:space="preserve"> such as verbal instruction, place, time and dates. </w:t>
      </w:r>
      <w:r w:rsidR="00A01A45" w:rsidRPr="005E037E">
        <w:rPr>
          <w:rFonts w:ascii="Arial" w:hAnsi="Arial" w:cs="Arial"/>
          <w:sz w:val="24"/>
          <w:szCs w:val="24"/>
        </w:rPr>
        <w:t>At this age pupils will have greater difficulty learning a second language</w:t>
      </w:r>
      <w:r w:rsidR="00F74534" w:rsidRPr="005E037E">
        <w:rPr>
          <w:rFonts w:ascii="Arial" w:hAnsi="Arial" w:cs="Arial"/>
          <w:sz w:val="24"/>
          <w:szCs w:val="24"/>
        </w:rPr>
        <w:t xml:space="preserve"> and will undoubtedly be showing signs of low self esteem </w:t>
      </w:r>
      <w:r w:rsidR="00077AFB" w:rsidRPr="005E037E">
        <w:rPr>
          <w:rFonts w:ascii="Arial" w:hAnsi="Arial" w:cs="Arial"/>
          <w:sz w:val="24"/>
          <w:szCs w:val="24"/>
        </w:rPr>
        <w:t>and in most cases at this point in their education be showing behaviour and or emotional difficulties.</w:t>
      </w:r>
      <w:r w:rsidR="00230BFB" w:rsidRPr="005E037E">
        <w:rPr>
          <w:rFonts w:ascii="Arial" w:hAnsi="Arial" w:cs="Arial"/>
          <w:sz w:val="24"/>
          <w:szCs w:val="24"/>
        </w:rPr>
        <w:t xml:space="preserve"> </w:t>
      </w:r>
    </w:p>
    <w:p w14:paraId="79BA1FA2" w14:textId="72C527BE" w:rsidR="00230BFB" w:rsidRPr="00194AA6" w:rsidRDefault="00230BFB" w:rsidP="00C715E5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194AA6">
        <w:rPr>
          <w:rFonts w:ascii="Arial" w:hAnsi="Arial" w:cs="Arial"/>
          <w:i/>
          <w:iCs/>
          <w:sz w:val="24"/>
          <w:szCs w:val="24"/>
        </w:rPr>
        <w:t xml:space="preserve">‘Dyslexia is a Learning difficulty that primarily affects the skills involved in accurate and fluent word reading and spelling. </w:t>
      </w:r>
      <w:r w:rsidR="005B453F" w:rsidRPr="00194AA6">
        <w:rPr>
          <w:rFonts w:ascii="Arial" w:hAnsi="Arial" w:cs="Arial"/>
          <w:i/>
          <w:iCs/>
          <w:sz w:val="24"/>
          <w:szCs w:val="24"/>
        </w:rPr>
        <w:t>Characteristic features of dyslexia are difficulties in phonological awareness, verbal memory</w:t>
      </w:r>
      <w:r w:rsidR="00E84081" w:rsidRPr="00194AA6">
        <w:rPr>
          <w:rFonts w:ascii="Arial" w:hAnsi="Arial" w:cs="Arial"/>
          <w:i/>
          <w:iCs/>
          <w:sz w:val="24"/>
          <w:szCs w:val="24"/>
        </w:rPr>
        <w:t xml:space="preserve"> </w:t>
      </w:r>
      <w:r w:rsidR="00E565B5" w:rsidRPr="00194AA6">
        <w:rPr>
          <w:rFonts w:ascii="Arial" w:hAnsi="Arial" w:cs="Arial"/>
          <w:i/>
          <w:iCs/>
          <w:sz w:val="24"/>
          <w:szCs w:val="24"/>
        </w:rPr>
        <w:t>an</w:t>
      </w:r>
      <w:r w:rsidR="00E84081" w:rsidRPr="00194AA6">
        <w:rPr>
          <w:rFonts w:ascii="Arial" w:hAnsi="Arial" w:cs="Arial"/>
          <w:i/>
          <w:iCs/>
          <w:sz w:val="24"/>
          <w:szCs w:val="24"/>
        </w:rPr>
        <w:t xml:space="preserve">d verbal processing speed. Dyslexia </w:t>
      </w:r>
      <w:r w:rsidR="00E84081" w:rsidRPr="00194AA6">
        <w:rPr>
          <w:rFonts w:ascii="Arial" w:hAnsi="Arial" w:cs="Arial"/>
          <w:i/>
          <w:iCs/>
          <w:sz w:val="24"/>
          <w:szCs w:val="24"/>
        </w:rPr>
        <w:lastRenderedPageBreak/>
        <w:t xml:space="preserve">occurs the range of intellectual </w:t>
      </w:r>
      <w:r w:rsidR="00E565B5" w:rsidRPr="00194AA6">
        <w:rPr>
          <w:rFonts w:ascii="Arial" w:hAnsi="Arial" w:cs="Arial"/>
          <w:i/>
          <w:iCs/>
          <w:sz w:val="24"/>
          <w:szCs w:val="24"/>
        </w:rPr>
        <w:t xml:space="preserve">abilities. It is best thought </w:t>
      </w:r>
      <w:proofErr w:type="gramStart"/>
      <w:r w:rsidR="00E565B5" w:rsidRPr="00194AA6">
        <w:rPr>
          <w:rFonts w:ascii="Arial" w:hAnsi="Arial" w:cs="Arial"/>
          <w:i/>
          <w:iCs/>
          <w:sz w:val="24"/>
          <w:szCs w:val="24"/>
        </w:rPr>
        <w:t xml:space="preserve">of  </w:t>
      </w:r>
      <w:r w:rsidR="00EB5E13" w:rsidRPr="00194AA6">
        <w:rPr>
          <w:rFonts w:ascii="Arial" w:hAnsi="Arial" w:cs="Arial"/>
          <w:i/>
          <w:iCs/>
          <w:sz w:val="24"/>
          <w:szCs w:val="24"/>
        </w:rPr>
        <w:t>not</w:t>
      </w:r>
      <w:proofErr w:type="gramEnd"/>
      <w:r w:rsidR="00EB5E13" w:rsidRPr="00194AA6">
        <w:rPr>
          <w:rFonts w:ascii="Arial" w:hAnsi="Arial" w:cs="Arial"/>
          <w:i/>
          <w:iCs/>
          <w:sz w:val="24"/>
          <w:szCs w:val="24"/>
        </w:rPr>
        <w:t xml:space="preserve">, </w:t>
      </w:r>
      <w:r w:rsidR="00E565B5" w:rsidRPr="00194AA6">
        <w:rPr>
          <w:rFonts w:ascii="Arial" w:hAnsi="Arial" w:cs="Arial"/>
          <w:i/>
          <w:iCs/>
          <w:sz w:val="24"/>
          <w:szCs w:val="24"/>
        </w:rPr>
        <w:t>as a continuum</w:t>
      </w:r>
      <w:r w:rsidR="00A604B8" w:rsidRPr="00194AA6">
        <w:rPr>
          <w:rFonts w:ascii="Arial" w:hAnsi="Arial" w:cs="Arial"/>
          <w:i/>
          <w:iCs/>
          <w:sz w:val="24"/>
          <w:szCs w:val="24"/>
        </w:rPr>
        <w:t>, not a distinct category, and there are no clear</w:t>
      </w:r>
      <w:r w:rsidR="004A2976" w:rsidRPr="00194AA6">
        <w:rPr>
          <w:rFonts w:ascii="Arial" w:hAnsi="Arial" w:cs="Arial"/>
          <w:i/>
          <w:iCs/>
          <w:sz w:val="24"/>
          <w:szCs w:val="24"/>
        </w:rPr>
        <w:t xml:space="preserve"> cut off points. Co-</w:t>
      </w:r>
      <w:r w:rsidR="005B72CF" w:rsidRPr="00194AA6">
        <w:rPr>
          <w:rFonts w:ascii="Arial" w:hAnsi="Arial" w:cs="Arial"/>
          <w:i/>
          <w:iCs/>
          <w:sz w:val="24"/>
          <w:szCs w:val="24"/>
        </w:rPr>
        <w:t>occurring</w:t>
      </w:r>
      <w:r w:rsidR="004A2976" w:rsidRPr="00194AA6">
        <w:rPr>
          <w:rFonts w:ascii="Arial" w:hAnsi="Arial" w:cs="Arial"/>
          <w:i/>
          <w:iCs/>
          <w:sz w:val="24"/>
          <w:szCs w:val="24"/>
        </w:rPr>
        <w:t xml:space="preserve"> difficulties may be seen in aspects of language</w:t>
      </w:r>
      <w:r w:rsidR="00985E3B" w:rsidRPr="00194AA6">
        <w:rPr>
          <w:rFonts w:ascii="Arial" w:hAnsi="Arial" w:cs="Arial"/>
          <w:i/>
          <w:iCs/>
          <w:sz w:val="24"/>
          <w:szCs w:val="24"/>
        </w:rPr>
        <w:t xml:space="preserve">, motor co-ordination, mental calculation, concentration and personal </w:t>
      </w:r>
      <w:r w:rsidR="00EB5E13" w:rsidRPr="00194AA6">
        <w:rPr>
          <w:rFonts w:ascii="Arial" w:hAnsi="Arial" w:cs="Arial"/>
          <w:i/>
          <w:iCs/>
          <w:sz w:val="24"/>
          <w:szCs w:val="24"/>
        </w:rPr>
        <w:t>organisation, but these are not by</w:t>
      </w:r>
      <w:r w:rsidR="00ED6E91" w:rsidRPr="00194AA6">
        <w:rPr>
          <w:rFonts w:ascii="Arial" w:hAnsi="Arial" w:cs="Arial"/>
          <w:i/>
          <w:iCs/>
          <w:sz w:val="24"/>
          <w:szCs w:val="24"/>
        </w:rPr>
        <w:t xml:space="preserve"> themselves, markers of dyslexia’. (Rose, J.</w:t>
      </w:r>
      <w:r w:rsidR="001A1B61" w:rsidRPr="00194AA6">
        <w:rPr>
          <w:rFonts w:ascii="Arial" w:hAnsi="Arial" w:cs="Arial"/>
          <w:i/>
          <w:iCs/>
          <w:sz w:val="24"/>
          <w:szCs w:val="24"/>
        </w:rPr>
        <w:t xml:space="preserve"> p10, 2009).</w:t>
      </w:r>
    </w:p>
    <w:p w14:paraId="209C6A91" w14:textId="77777777" w:rsidR="00A30B65" w:rsidRPr="00C715E5" w:rsidRDefault="005B72CF" w:rsidP="00194AA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C715E5">
        <w:rPr>
          <w:rFonts w:ascii="Arial" w:hAnsi="Arial" w:cs="Arial"/>
          <w:i/>
          <w:iCs/>
          <w:sz w:val="24"/>
          <w:szCs w:val="24"/>
        </w:rPr>
        <w:t xml:space="preserve">‘According to the British </w:t>
      </w:r>
      <w:r w:rsidR="00710979" w:rsidRPr="00C715E5">
        <w:rPr>
          <w:rFonts w:ascii="Arial" w:hAnsi="Arial" w:cs="Arial"/>
          <w:i/>
          <w:iCs/>
          <w:sz w:val="24"/>
          <w:szCs w:val="24"/>
        </w:rPr>
        <w:t xml:space="preserve">Dyslexia Association, the number of individuals with dyslexia </w:t>
      </w:r>
      <w:r w:rsidR="00521C95" w:rsidRPr="00C715E5">
        <w:rPr>
          <w:rFonts w:ascii="Arial" w:hAnsi="Arial" w:cs="Arial"/>
          <w:i/>
          <w:iCs/>
          <w:sz w:val="24"/>
          <w:szCs w:val="24"/>
        </w:rPr>
        <w:t xml:space="preserve">in the UK is around 10%, with 4% of population at the severe </w:t>
      </w:r>
      <w:r w:rsidR="002201DB" w:rsidRPr="00C715E5">
        <w:rPr>
          <w:rFonts w:ascii="Arial" w:hAnsi="Arial" w:cs="Arial"/>
          <w:i/>
          <w:iCs/>
          <w:sz w:val="24"/>
          <w:szCs w:val="24"/>
        </w:rPr>
        <w:t xml:space="preserve">end of the dyslexia continuum. This equates to around 7.3 million </w:t>
      </w:r>
      <w:r w:rsidR="00375ED3" w:rsidRPr="00C715E5">
        <w:rPr>
          <w:rFonts w:ascii="Arial" w:hAnsi="Arial" w:cs="Arial"/>
          <w:i/>
          <w:iCs/>
          <w:sz w:val="24"/>
          <w:szCs w:val="24"/>
        </w:rPr>
        <w:t>people. However, arguably, this is not a true presentation. According to Dyslexia Action (2017), the figure is more likely to be around 16%</w:t>
      </w:r>
      <w:r w:rsidR="00A30B65" w:rsidRPr="00C715E5">
        <w:rPr>
          <w:rFonts w:ascii="Arial" w:hAnsi="Arial" w:cs="Arial"/>
          <w:i/>
          <w:iCs/>
          <w:sz w:val="24"/>
          <w:szCs w:val="24"/>
        </w:rPr>
        <w:t xml:space="preserve"> of the population, or around 11.5 million people’.</w:t>
      </w:r>
    </w:p>
    <w:p w14:paraId="73C8298B" w14:textId="7E2BB2A1" w:rsidR="001A1B61" w:rsidRPr="005E037E" w:rsidRDefault="008228C8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>Given the amount of people in the UK that are diagnosed with dyslexia</w:t>
      </w:r>
      <w:r w:rsidR="0011635C" w:rsidRPr="005E037E">
        <w:rPr>
          <w:rFonts w:ascii="Arial" w:hAnsi="Arial" w:cs="Arial"/>
          <w:sz w:val="24"/>
          <w:szCs w:val="24"/>
        </w:rPr>
        <w:t>, we must look at earlier interventions to support and diagnose our young people in</w:t>
      </w:r>
      <w:r w:rsidR="00F87825" w:rsidRPr="005E037E">
        <w:rPr>
          <w:rFonts w:ascii="Arial" w:hAnsi="Arial" w:cs="Arial"/>
          <w:sz w:val="24"/>
          <w:szCs w:val="24"/>
        </w:rPr>
        <w:t xml:space="preserve"> the</w:t>
      </w:r>
      <w:r w:rsidR="0011635C" w:rsidRPr="005E037E">
        <w:rPr>
          <w:rFonts w:ascii="Arial" w:hAnsi="Arial" w:cs="Arial"/>
          <w:sz w:val="24"/>
          <w:szCs w:val="24"/>
        </w:rPr>
        <w:t xml:space="preserve"> Education </w:t>
      </w:r>
      <w:r w:rsidR="00F87825" w:rsidRPr="005E037E">
        <w:rPr>
          <w:rFonts w:ascii="Arial" w:hAnsi="Arial" w:cs="Arial"/>
          <w:sz w:val="24"/>
          <w:szCs w:val="24"/>
        </w:rPr>
        <w:t xml:space="preserve">setting. According to Mental Health UK, around 375,000 children in the UK are </w:t>
      </w:r>
      <w:r w:rsidR="001A66AD" w:rsidRPr="005E037E">
        <w:rPr>
          <w:rFonts w:ascii="Arial" w:hAnsi="Arial" w:cs="Arial"/>
          <w:sz w:val="24"/>
          <w:szCs w:val="24"/>
        </w:rPr>
        <w:t>diagnosed with dyslexia. Early interventions cannot be done as a blanket screening</w:t>
      </w:r>
      <w:r w:rsidR="008E4EDF" w:rsidRPr="005E037E">
        <w:rPr>
          <w:rFonts w:ascii="Arial" w:hAnsi="Arial" w:cs="Arial"/>
          <w:sz w:val="24"/>
          <w:szCs w:val="24"/>
        </w:rPr>
        <w:t xml:space="preserve"> but rather look at strategies school’s have put in place to ide</w:t>
      </w:r>
      <w:r w:rsidR="00BC56BB" w:rsidRPr="005E037E">
        <w:rPr>
          <w:rFonts w:ascii="Arial" w:hAnsi="Arial" w:cs="Arial"/>
          <w:sz w:val="24"/>
          <w:szCs w:val="24"/>
        </w:rPr>
        <w:t xml:space="preserve">ntify literacy difficulties, such as early years foundation </w:t>
      </w:r>
      <w:r w:rsidR="00303566" w:rsidRPr="005E037E">
        <w:rPr>
          <w:rFonts w:ascii="Arial" w:hAnsi="Arial" w:cs="Arial"/>
          <w:sz w:val="24"/>
          <w:szCs w:val="24"/>
        </w:rPr>
        <w:t>stage profiles (EYFSP) and assessment for learning (AFL)</w:t>
      </w:r>
      <w:r w:rsidR="00320D89" w:rsidRPr="005E037E">
        <w:rPr>
          <w:rFonts w:ascii="Arial" w:hAnsi="Arial" w:cs="Arial"/>
          <w:sz w:val="24"/>
          <w:szCs w:val="24"/>
        </w:rPr>
        <w:t xml:space="preserve"> where by children are identified or who are at risk of learning difficulties such as numeracy and literacy are closely</w:t>
      </w:r>
      <w:r w:rsidR="004D6F86" w:rsidRPr="005E037E">
        <w:rPr>
          <w:rFonts w:ascii="Arial" w:hAnsi="Arial" w:cs="Arial"/>
          <w:sz w:val="24"/>
          <w:szCs w:val="24"/>
        </w:rPr>
        <w:t xml:space="preserve"> observed and assessed against criteria outlined to look at their responses to activities su</w:t>
      </w:r>
      <w:r w:rsidR="00E01F46" w:rsidRPr="005E037E">
        <w:rPr>
          <w:rFonts w:ascii="Arial" w:hAnsi="Arial" w:cs="Arial"/>
          <w:sz w:val="24"/>
          <w:szCs w:val="24"/>
        </w:rPr>
        <w:t xml:space="preserve">ch as reading. In some </w:t>
      </w:r>
      <w:proofErr w:type="gramStart"/>
      <w:r w:rsidR="00E01F46" w:rsidRPr="005E037E">
        <w:rPr>
          <w:rFonts w:ascii="Arial" w:hAnsi="Arial" w:cs="Arial"/>
          <w:sz w:val="24"/>
          <w:szCs w:val="24"/>
        </w:rPr>
        <w:t>cases</w:t>
      </w:r>
      <w:proofErr w:type="gramEnd"/>
      <w:r w:rsidR="00E01F46" w:rsidRPr="005E037E">
        <w:rPr>
          <w:rFonts w:ascii="Arial" w:hAnsi="Arial" w:cs="Arial"/>
          <w:sz w:val="24"/>
          <w:szCs w:val="24"/>
        </w:rPr>
        <w:t xml:space="preserve"> some children are statemented, although</w:t>
      </w:r>
      <w:r w:rsidR="009867D1" w:rsidRPr="005E037E">
        <w:rPr>
          <w:rFonts w:ascii="Arial" w:hAnsi="Arial" w:cs="Arial"/>
          <w:sz w:val="24"/>
          <w:szCs w:val="24"/>
        </w:rPr>
        <w:t xml:space="preserve"> in some Counties these are being phased out. </w:t>
      </w:r>
      <w:r w:rsidR="00DD2236" w:rsidRPr="005E037E">
        <w:rPr>
          <w:rFonts w:ascii="Arial" w:hAnsi="Arial" w:cs="Arial"/>
          <w:sz w:val="24"/>
          <w:szCs w:val="24"/>
        </w:rPr>
        <w:t xml:space="preserve"> Based on the results </w:t>
      </w:r>
      <w:r w:rsidR="00C94AA9" w:rsidRPr="005E037E">
        <w:rPr>
          <w:rFonts w:ascii="Arial" w:hAnsi="Arial" w:cs="Arial"/>
          <w:sz w:val="24"/>
          <w:szCs w:val="24"/>
        </w:rPr>
        <w:t>often a pupil will be given an Individual Education Plan (IEP)</w:t>
      </w:r>
      <w:r w:rsidR="008C62D2" w:rsidRPr="005E037E">
        <w:rPr>
          <w:rFonts w:ascii="Arial" w:hAnsi="Arial" w:cs="Arial"/>
          <w:sz w:val="24"/>
          <w:szCs w:val="24"/>
        </w:rPr>
        <w:t>, learning strategies are put in place such as read write ink</w:t>
      </w:r>
      <w:r w:rsidR="00B9244E" w:rsidRPr="005E037E">
        <w:rPr>
          <w:rFonts w:ascii="Arial" w:hAnsi="Arial" w:cs="Arial"/>
          <w:sz w:val="24"/>
          <w:szCs w:val="24"/>
        </w:rPr>
        <w:t xml:space="preserve">, extended learning, scribe, </w:t>
      </w:r>
      <w:r w:rsidR="008D2123" w:rsidRPr="005E037E">
        <w:rPr>
          <w:rFonts w:ascii="Arial" w:hAnsi="Arial" w:cs="Arial"/>
          <w:sz w:val="24"/>
          <w:szCs w:val="24"/>
        </w:rPr>
        <w:t xml:space="preserve">and possibly a reader. There is also physical support available </w:t>
      </w:r>
      <w:r w:rsidR="004F74FE" w:rsidRPr="005E037E">
        <w:rPr>
          <w:rFonts w:ascii="Arial" w:hAnsi="Arial" w:cs="Arial"/>
          <w:sz w:val="24"/>
          <w:szCs w:val="24"/>
        </w:rPr>
        <w:t xml:space="preserve">such as coloured paper or translucent </w:t>
      </w:r>
      <w:r w:rsidR="00F21FF9" w:rsidRPr="005E037E">
        <w:rPr>
          <w:rFonts w:ascii="Arial" w:hAnsi="Arial" w:cs="Arial"/>
          <w:sz w:val="24"/>
          <w:szCs w:val="24"/>
        </w:rPr>
        <w:t xml:space="preserve">sheets allowing the reader to read more confidently. This is all in aid of supporting the </w:t>
      </w:r>
      <w:r w:rsidR="002F6126" w:rsidRPr="005E037E">
        <w:rPr>
          <w:rFonts w:ascii="Arial" w:hAnsi="Arial" w:cs="Arial"/>
          <w:sz w:val="24"/>
          <w:szCs w:val="24"/>
        </w:rPr>
        <w:t xml:space="preserve">pupil and allowing the same opportunities as their peers. </w:t>
      </w:r>
    </w:p>
    <w:p w14:paraId="6D70D075" w14:textId="2B1B0BB7" w:rsidR="00EB658F" w:rsidRPr="005E037E" w:rsidRDefault="00EB658F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 xml:space="preserve">Children from dyslexia are often put under pressure to perform, parents and teachers </w:t>
      </w:r>
      <w:r w:rsidR="005E031F" w:rsidRPr="005E037E">
        <w:rPr>
          <w:rFonts w:ascii="Arial" w:hAnsi="Arial" w:cs="Arial"/>
          <w:sz w:val="24"/>
          <w:szCs w:val="24"/>
        </w:rPr>
        <w:t>have high expectations and often the phrase ‘he is such a bright child, if on</w:t>
      </w:r>
      <w:r w:rsidR="00167540" w:rsidRPr="005E037E">
        <w:rPr>
          <w:rFonts w:ascii="Arial" w:hAnsi="Arial" w:cs="Arial"/>
          <w:sz w:val="24"/>
          <w:szCs w:val="24"/>
        </w:rPr>
        <w:t>ly he would try harder’ or ‘he needs to focus on writing more’ is almost certainly a phrase</w:t>
      </w:r>
      <w:r w:rsidR="003B748B" w:rsidRPr="005E037E">
        <w:rPr>
          <w:rFonts w:ascii="Arial" w:hAnsi="Arial" w:cs="Arial"/>
          <w:sz w:val="24"/>
          <w:szCs w:val="24"/>
        </w:rPr>
        <w:t xml:space="preserve"> a parent of a dyslexic child will often hear.</w:t>
      </w:r>
      <w:r w:rsidR="00F40033" w:rsidRPr="005E037E">
        <w:rPr>
          <w:rFonts w:ascii="Arial" w:hAnsi="Arial" w:cs="Arial"/>
          <w:sz w:val="24"/>
          <w:szCs w:val="24"/>
        </w:rPr>
        <w:t xml:space="preserve"> The pain of failing to meet </w:t>
      </w:r>
      <w:proofErr w:type="gramStart"/>
      <w:r w:rsidR="00F40033" w:rsidRPr="005E037E">
        <w:rPr>
          <w:rFonts w:ascii="Arial" w:hAnsi="Arial" w:cs="Arial"/>
          <w:sz w:val="24"/>
          <w:szCs w:val="24"/>
        </w:rPr>
        <w:t>others</w:t>
      </w:r>
      <w:proofErr w:type="gramEnd"/>
      <w:r w:rsidR="00F40033" w:rsidRPr="005E037E">
        <w:rPr>
          <w:rFonts w:ascii="Arial" w:hAnsi="Arial" w:cs="Arial"/>
          <w:sz w:val="24"/>
          <w:szCs w:val="24"/>
        </w:rPr>
        <w:t xml:space="preserve"> expectations and their own personal goals can onset emotional upset and anxiety. Children may often grow up to feel its terrible to </w:t>
      </w:r>
      <w:r w:rsidR="00BC17E5" w:rsidRPr="005E037E">
        <w:rPr>
          <w:rFonts w:ascii="Arial" w:hAnsi="Arial" w:cs="Arial"/>
          <w:sz w:val="24"/>
          <w:szCs w:val="24"/>
        </w:rPr>
        <w:t>make a mistake. This undoubtedly leads to anger, depression, anxie</w:t>
      </w:r>
      <w:r w:rsidR="00F00489" w:rsidRPr="005E037E">
        <w:rPr>
          <w:rFonts w:ascii="Arial" w:hAnsi="Arial" w:cs="Arial"/>
          <w:sz w:val="24"/>
          <w:szCs w:val="24"/>
        </w:rPr>
        <w:t xml:space="preserve">ty, </w:t>
      </w:r>
      <w:proofErr w:type="spellStart"/>
      <w:r w:rsidR="00F00489" w:rsidRPr="005E037E">
        <w:rPr>
          <w:rFonts w:ascii="Arial" w:hAnsi="Arial" w:cs="Arial"/>
          <w:sz w:val="24"/>
          <w:szCs w:val="24"/>
        </w:rPr>
        <w:t>self image</w:t>
      </w:r>
      <w:proofErr w:type="spellEnd"/>
      <w:r w:rsidR="00F00489" w:rsidRPr="005E037E">
        <w:rPr>
          <w:rFonts w:ascii="Arial" w:hAnsi="Arial" w:cs="Arial"/>
          <w:sz w:val="24"/>
          <w:szCs w:val="24"/>
        </w:rPr>
        <w:t xml:space="preserve"> and family problems. </w:t>
      </w:r>
    </w:p>
    <w:p w14:paraId="479D3283" w14:textId="316A936D" w:rsidR="00B802C6" w:rsidRPr="00C715E5" w:rsidRDefault="00631783" w:rsidP="00194AA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C715E5">
        <w:rPr>
          <w:rFonts w:ascii="Arial" w:hAnsi="Arial" w:cs="Arial"/>
          <w:i/>
          <w:iCs/>
          <w:sz w:val="24"/>
          <w:szCs w:val="24"/>
        </w:rPr>
        <w:lastRenderedPageBreak/>
        <w:t>‘</w:t>
      </w:r>
      <w:r w:rsidR="00B802C6" w:rsidRPr="00C715E5">
        <w:rPr>
          <w:rFonts w:ascii="Arial" w:hAnsi="Arial" w:cs="Arial"/>
          <w:i/>
          <w:iCs/>
          <w:sz w:val="24"/>
          <w:szCs w:val="24"/>
        </w:rPr>
        <w:t xml:space="preserve">Dyslexic children may be physically </w:t>
      </w:r>
      <w:r w:rsidR="009D28F3" w:rsidRPr="00C715E5">
        <w:rPr>
          <w:rFonts w:ascii="Arial" w:hAnsi="Arial" w:cs="Arial"/>
          <w:i/>
          <w:iCs/>
          <w:sz w:val="24"/>
          <w:szCs w:val="24"/>
        </w:rPr>
        <w:t xml:space="preserve">and socially immature in comparison </w:t>
      </w:r>
      <w:r w:rsidRPr="00C715E5">
        <w:rPr>
          <w:rFonts w:ascii="Arial" w:hAnsi="Arial" w:cs="Arial"/>
          <w:i/>
          <w:iCs/>
          <w:sz w:val="24"/>
          <w:szCs w:val="24"/>
        </w:rPr>
        <w:t>to their peers. This can lead to</w:t>
      </w:r>
      <w:r w:rsidR="00541359" w:rsidRPr="00C715E5">
        <w:rPr>
          <w:rFonts w:ascii="Arial" w:hAnsi="Arial" w:cs="Arial"/>
          <w:i/>
          <w:iCs/>
          <w:sz w:val="24"/>
          <w:szCs w:val="24"/>
        </w:rPr>
        <w:t xml:space="preserve"> poor </w:t>
      </w:r>
      <w:proofErr w:type="spellStart"/>
      <w:r w:rsidR="00541359" w:rsidRPr="00C715E5">
        <w:rPr>
          <w:rFonts w:ascii="Arial" w:hAnsi="Arial" w:cs="Arial"/>
          <w:i/>
          <w:iCs/>
          <w:sz w:val="24"/>
          <w:szCs w:val="24"/>
        </w:rPr>
        <w:t>self image</w:t>
      </w:r>
      <w:proofErr w:type="spellEnd"/>
      <w:r w:rsidR="00541359" w:rsidRPr="00C715E5">
        <w:rPr>
          <w:rFonts w:ascii="Arial" w:hAnsi="Arial" w:cs="Arial"/>
          <w:i/>
          <w:iCs/>
          <w:sz w:val="24"/>
          <w:szCs w:val="24"/>
        </w:rPr>
        <w:t xml:space="preserve"> and less peer acceptance. Dyslexics social immaturity may make them awkward</w:t>
      </w:r>
      <w:r w:rsidR="008722B1" w:rsidRPr="00C715E5">
        <w:rPr>
          <w:rFonts w:ascii="Arial" w:hAnsi="Arial" w:cs="Arial"/>
          <w:i/>
          <w:iCs/>
          <w:sz w:val="24"/>
          <w:szCs w:val="24"/>
        </w:rPr>
        <w:t xml:space="preserve"> in social situations. Many dyslexics have difficulty reading </w:t>
      </w:r>
      <w:r w:rsidR="00B6268B" w:rsidRPr="00C715E5">
        <w:rPr>
          <w:rFonts w:ascii="Arial" w:hAnsi="Arial" w:cs="Arial"/>
          <w:i/>
          <w:iCs/>
          <w:sz w:val="24"/>
          <w:szCs w:val="24"/>
        </w:rPr>
        <w:t xml:space="preserve">social cues. They may be oblivious to the amount of personal distance necessary </w:t>
      </w:r>
      <w:r w:rsidR="00416753" w:rsidRPr="00C715E5">
        <w:rPr>
          <w:rFonts w:ascii="Arial" w:hAnsi="Arial" w:cs="Arial"/>
          <w:i/>
          <w:iCs/>
          <w:sz w:val="24"/>
          <w:szCs w:val="24"/>
        </w:rPr>
        <w:t xml:space="preserve">in social interactions or intensive to other </w:t>
      </w:r>
      <w:proofErr w:type="gramStart"/>
      <w:r w:rsidR="00416753" w:rsidRPr="00C715E5">
        <w:rPr>
          <w:rFonts w:ascii="Arial" w:hAnsi="Arial" w:cs="Arial"/>
          <w:i/>
          <w:iCs/>
          <w:sz w:val="24"/>
          <w:szCs w:val="24"/>
        </w:rPr>
        <w:t>peoples</w:t>
      </w:r>
      <w:proofErr w:type="gramEnd"/>
      <w:r w:rsidR="00416753" w:rsidRPr="00C715E5">
        <w:rPr>
          <w:rFonts w:ascii="Arial" w:hAnsi="Arial" w:cs="Arial"/>
          <w:i/>
          <w:iCs/>
          <w:sz w:val="24"/>
          <w:szCs w:val="24"/>
        </w:rPr>
        <w:t xml:space="preserve"> body language.</w:t>
      </w:r>
      <w:r w:rsidRPr="00C715E5">
        <w:rPr>
          <w:rFonts w:ascii="Arial" w:hAnsi="Arial" w:cs="Arial"/>
          <w:i/>
          <w:iCs/>
          <w:sz w:val="24"/>
          <w:szCs w:val="24"/>
        </w:rPr>
        <w:t xml:space="preserve"> </w:t>
      </w:r>
      <w:r w:rsidR="00BC10E8" w:rsidRPr="00C715E5">
        <w:rPr>
          <w:rFonts w:ascii="Arial" w:hAnsi="Arial" w:cs="Arial"/>
          <w:i/>
          <w:iCs/>
          <w:sz w:val="24"/>
          <w:szCs w:val="24"/>
        </w:rPr>
        <w:t>Dyslexia often affects oral language functioning. Affected persons</w:t>
      </w:r>
      <w:r w:rsidR="006F1D1C" w:rsidRPr="00C715E5">
        <w:rPr>
          <w:rFonts w:ascii="Arial" w:hAnsi="Arial" w:cs="Arial"/>
          <w:i/>
          <w:iCs/>
          <w:sz w:val="24"/>
          <w:szCs w:val="24"/>
        </w:rPr>
        <w:t xml:space="preserve"> may have trouble finding the right words, may stammer or may pause before answering direc</w:t>
      </w:r>
      <w:r w:rsidR="00D75B15" w:rsidRPr="00C715E5">
        <w:rPr>
          <w:rFonts w:ascii="Arial" w:hAnsi="Arial" w:cs="Arial"/>
          <w:i/>
          <w:iCs/>
          <w:sz w:val="24"/>
          <w:szCs w:val="24"/>
        </w:rPr>
        <w:t xml:space="preserve">t questions. This puts them at a disadvantage as they </w:t>
      </w:r>
      <w:r w:rsidR="009E5E76" w:rsidRPr="00C715E5">
        <w:rPr>
          <w:rFonts w:ascii="Arial" w:hAnsi="Arial" w:cs="Arial"/>
          <w:i/>
          <w:iCs/>
          <w:sz w:val="24"/>
          <w:szCs w:val="24"/>
        </w:rPr>
        <w:t xml:space="preserve">enter adolescence, when language becomes more central to their relationships with peers.’ </w:t>
      </w:r>
      <w:r w:rsidR="005B7863" w:rsidRPr="00C715E5">
        <w:rPr>
          <w:rFonts w:ascii="Arial" w:hAnsi="Arial" w:cs="Arial"/>
          <w:i/>
          <w:iCs/>
          <w:sz w:val="24"/>
          <w:szCs w:val="24"/>
        </w:rPr>
        <w:t>Ryan. M, (2004)</w:t>
      </w:r>
    </w:p>
    <w:p w14:paraId="2147C346" w14:textId="77777777" w:rsidR="00477A09" w:rsidRPr="005E037E" w:rsidRDefault="00357908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 xml:space="preserve">With the underlying factors of low </w:t>
      </w:r>
      <w:proofErr w:type="spellStart"/>
      <w:r w:rsidRPr="005E037E">
        <w:rPr>
          <w:rFonts w:ascii="Arial" w:hAnsi="Arial" w:cs="Arial"/>
          <w:sz w:val="24"/>
          <w:szCs w:val="24"/>
        </w:rPr>
        <w:t>self esteem</w:t>
      </w:r>
      <w:proofErr w:type="spellEnd"/>
      <w:r w:rsidRPr="005E037E">
        <w:rPr>
          <w:rFonts w:ascii="Arial" w:hAnsi="Arial" w:cs="Arial"/>
          <w:sz w:val="24"/>
          <w:szCs w:val="24"/>
        </w:rPr>
        <w:t xml:space="preserve">, low motivation and </w:t>
      </w:r>
      <w:r w:rsidR="00E9374A" w:rsidRPr="005E037E">
        <w:rPr>
          <w:rFonts w:ascii="Arial" w:hAnsi="Arial" w:cs="Arial"/>
          <w:sz w:val="24"/>
          <w:szCs w:val="24"/>
        </w:rPr>
        <w:t xml:space="preserve">the unwillingness to engage in classroom activities </w:t>
      </w:r>
      <w:r w:rsidR="00114856" w:rsidRPr="005E037E">
        <w:rPr>
          <w:rFonts w:ascii="Arial" w:hAnsi="Arial" w:cs="Arial"/>
          <w:sz w:val="24"/>
          <w:szCs w:val="24"/>
        </w:rPr>
        <w:t xml:space="preserve">this will have a huge impact on their learning. Characteristic features are </w:t>
      </w:r>
      <w:r w:rsidR="00150FB6" w:rsidRPr="005E037E">
        <w:rPr>
          <w:rFonts w:ascii="Arial" w:hAnsi="Arial" w:cs="Arial"/>
          <w:sz w:val="24"/>
          <w:szCs w:val="24"/>
        </w:rPr>
        <w:t xml:space="preserve">phonological awareness, verbal memory and verbal processing speed, difficulties may be seen in areas such as </w:t>
      </w:r>
      <w:r w:rsidR="008E65E3" w:rsidRPr="005E037E">
        <w:rPr>
          <w:rFonts w:ascii="Arial" w:hAnsi="Arial" w:cs="Arial"/>
          <w:sz w:val="24"/>
          <w:szCs w:val="24"/>
        </w:rPr>
        <w:t xml:space="preserve">language, motor co-ordination, mental calculation, concentration and personal organisation. </w:t>
      </w:r>
      <w:r w:rsidR="00987498" w:rsidRPr="005E037E">
        <w:rPr>
          <w:rFonts w:ascii="Arial" w:hAnsi="Arial" w:cs="Arial"/>
          <w:sz w:val="24"/>
          <w:szCs w:val="24"/>
        </w:rPr>
        <w:t>Pupils with dyslexia often have trouble with other areas of learning such as,</w:t>
      </w:r>
      <w:r w:rsidR="00E45210" w:rsidRPr="005E037E">
        <w:rPr>
          <w:rFonts w:ascii="Arial" w:hAnsi="Arial" w:cs="Arial"/>
          <w:sz w:val="24"/>
          <w:szCs w:val="24"/>
        </w:rPr>
        <w:t xml:space="preserve"> distinguishing left from right, remembering the order the days of the week</w:t>
      </w:r>
      <w:r w:rsidR="00477A09" w:rsidRPr="005E037E">
        <w:rPr>
          <w:rFonts w:ascii="Arial" w:hAnsi="Arial" w:cs="Arial"/>
          <w:sz w:val="24"/>
          <w:szCs w:val="24"/>
        </w:rPr>
        <w:t xml:space="preserve">, telling the time, along with practical activities such as tying </w:t>
      </w:r>
      <w:proofErr w:type="gramStart"/>
      <w:r w:rsidR="00477A09" w:rsidRPr="005E037E">
        <w:rPr>
          <w:rFonts w:ascii="Arial" w:hAnsi="Arial" w:cs="Arial"/>
          <w:sz w:val="24"/>
          <w:szCs w:val="24"/>
        </w:rPr>
        <w:t>shoe laces</w:t>
      </w:r>
      <w:proofErr w:type="gramEnd"/>
      <w:r w:rsidR="00477A09" w:rsidRPr="005E037E">
        <w:rPr>
          <w:rFonts w:ascii="Arial" w:hAnsi="Arial" w:cs="Arial"/>
          <w:sz w:val="24"/>
          <w:szCs w:val="24"/>
        </w:rPr>
        <w:t xml:space="preserve"> or getting dressed. </w:t>
      </w:r>
    </w:p>
    <w:p w14:paraId="60A68919" w14:textId="092ED82F" w:rsidR="005B7863" w:rsidRPr="005E037E" w:rsidRDefault="00477A09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 xml:space="preserve">In order to support </w:t>
      </w:r>
      <w:r w:rsidR="00AE2F19" w:rsidRPr="005E037E">
        <w:rPr>
          <w:rFonts w:ascii="Arial" w:hAnsi="Arial" w:cs="Arial"/>
          <w:sz w:val="24"/>
          <w:szCs w:val="24"/>
        </w:rPr>
        <w:t>a child with dyslexia through education it is vital a clear</w:t>
      </w:r>
      <w:r w:rsidR="001122AA" w:rsidRPr="005E037E">
        <w:rPr>
          <w:rFonts w:ascii="Arial" w:hAnsi="Arial" w:cs="Arial"/>
          <w:sz w:val="24"/>
          <w:szCs w:val="24"/>
        </w:rPr>
        <w:t xml:space="preserve"> line of communication and support is needed</w:t>
      </w:r>
      <w:r w:rsidR="00114856" w:rsidRPr="005E037E">
        <w:rPr>
          <w:rFonts w:ascii="Arial" w:hAnsi="Arial" w:cs="Arial"/>
          <w:sz w:val="24"/>
          <w:szCs w:val="24"/>
        </w:rPr>
        <w:t xml:space="preserve"> </w:t>
      </w:r>
      <w:r w:rsidR="00535693" w:rsidRPr="005E037E">
        <w:rPr>
          <w:rFonts w:ascii="Arial" w:hAnsi="Arial" w:cs="Arial"/>
          <w:sz w:val="24"/>
          <w:szCs w:val="24"/>
        </w:rPr>
        <w:t>from the pupil, parent, class teacher, additional learning needs co-ordinator (ALNCO)</w:t>
      </w:r>
      <w:r w:rsidR="0054648D" w:rsidRPr="005E037E">
        <w:rPr>
          <w:rFonts w:ascii="Arial" w:hAnsi="Arial" w:cs="Arial"/>
          <w:sz w:val="24"/>
          <w:szCs w:val="24"/>
        </w:rPr>
        <w:t xml:space="preserve">and the local authority </w:t>
      </w:r>
      <w:proofErr w:type="gramStart"/>
      <w:r w:rsidR="0054648D" w:rsidRPr="005E037E">
        <w:rPr>
          <w:rFonts w:ascii="Arial" w:hAnsi="Arial" w:cs="Arial"/>
          <w:sz w:val="24"/>
          <w:szCs w:val="24"/>
        </w:rPr>
        <w:t>in order for</w:t>
      </w:r>
      <w:proofErr w:type="gramEnd"/>
      <w:r w:rsidR="0054648D" w:rsidRPr="005E037E">
        <w:rPr>
          <w:rFonts w:ascii="Arial" w:hAnsi="Arial" w:cs="Arial"/>
          <w:sz w:val="24"/>
          <w:szCs w:val="24"/>
        </w:rPr>
        <w:t xml:space="preserve"> a smooth educational life.</w:t>
      </w:r>
    </w:p>
    <w:p w14:paraId="6528264A" w14:textId="6EC9358E" w:rsidR="0054648D" w:rsidRPr="005E037E" w:rsidRDefault="0054648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>After reviewing</w:t>
      </w:r>
      <w:r w:rsidR="00001DE0" w:rsidRPr="005E037E">
        <w:rPr>
          <w:rFonts w:ascii="Arial" w:hAnsi="Arial" w:cs="Arial"/>
          <w:sz w:val="24"/>
          <w:szCs w:val="24"/>
        </w:rPr>
        <w:t xml:space="preserve"> much literature and reports regarding dyslexia, it is very evident </w:t>
      </w:r>
      <w:r w:rsidR="005C5A32" w:rsidRPr="005E037E">
        <w:rPr>
          <w:rFonts w:ascii="Arial" w:hAnsi="Arial" w:cs="Arial"/>
          <w:sz w:val="24"/>
          <w:szCs w:val="24"/>
        </w:rPr>
        <w:t>that early intervention is key in supporting a pupil through</w:t>
      </w:r>
      <w:r w:rsidR="00CF4AA5" w:rsidRPr="005E037E">
        <w:rPr>
          <w:rFonts w:ascii="Arial" w:hAnsi="Arial" w:cs="Arial"/>
          <w:sz w:val="24"/>
          <w:szCs w:val="24"/>
        </w:rPr>
        <w:t xml:space="preserve"> their learning journey. Its not the case of ‘one size fits all’ </w:t>
      </w:r>
      <w:r w:rsidR="00D6716E" w:rsidRPr="005E037E">
        <w:rPr>
          <w:rFonts w:ascii="Arial" w:hAnsi="Arial" w:cs="Arial"/>
          <w:sz w:val="24"/>
          <w:szCs w:val="24"/>
        </w:rPr>
        <w:t xml:space="preserve">it </w:t>
      </w:r>
      <w:proofErr w:type="gramStart"/>
      <w:r w:rsidR="00D6716E" w:rsidRPr="005E037E">
        <w:rPr>
          <w:rFonts w:ascii="Arial" w:hAnsi="Arial" w:cs="Arial"/>
          <w:sz w:val="24"/>
          <w:szCs w:val="24"/>
        </w:rPr>
        <w:t>has to</w:t>
      </w:r>
      <w:proofErr w:type="gramEnd"/>
      <w:r w:rsidR="00D6716E" w:rsidRPr="005E037E">
        <w:rPr>
          <w:rFonts w:ascii="Arial" w:hAnsi="Arial" w:cs="Arial"/>
          <w:sz w:val="24"/>
          <w:szCs w:val="24"/>
        </w:rPr>
        <w:t xml:space="preserve"> be based on the individuals needs and the results from ongoing screening. Constant reviews</w:t>
      </w:r>
      <w:r w:rsidR="00F16DB3" w:rsidRPr="005E037E">
        <w:rPr>
          <w:rFonts w:ascii="Arial" w:hAnsi="Arial" w:cs="Arial"/>
          <w:sz w:val="24"/>
          <w:szCs w:val="24"/>
        </w:rPr>
        <w:t xml:space="preserve"> and adaptions are a must for a dyslexic child to have an opportunity in a level learning playing filed.</w:t>
      </w:r>
      <w:r w:rsidR="009C2704" w:rsidRPr="005E037E">
        <w:rPr>
          <w:rFonts w:ascii="Arial" w:hAnsi="Arial" w:cs="Arial"/>
          <w:sz w:val="24"/>
          <w:szCs w:val="24"/>
        </w:rPr>
        <w:t xml:space="preserve"> All implementations </w:t>
      </w:r>
      <w:proofErr w:type="gramStart"/>
      <w:r w:rsidR="009C2704" w:rsidRPr="005E037E">
        <w:rPr>
          <w:rFonts w:ascii="Arial" w:hAnsi="Arial" w:cs="Arial"/>
          <w:sz w:val="24"/>
          <w:szCs w:val="24"/>
        </w:rPr>
        <w:t>have to</w:t>
      </w:r>
      <w:proofErr w:type="gramEnd"/>
      <w:r w:rsidR="009C2704" w:rsidRPr="005E037E">
        <w:rPr>
          <w:rFonts w:ascii="Arial" w:hAnsi="Arial" w:cs="Arial"/>
          <w:sz w:val="24"/>
          <w:szCs w:val="24"/>
        </w:rPr>
        <w:t xml:space="preserve"> be agreed by all parties concerned, with a clear</w:t>
      </w:r>
      <w:r w:rsidR="0013195C" w:rsidRPr="005E037E">
        <w:rPr>
          <w:rFonts w:ascii="Arial" w:hAnsi="Arial" w:cs="Arial"/>
          <w:sz w:val="24"/>
          <w:szCs w:val="24"/>
        </w:rPr>
        <w:t xml:space="preserve"> focus on the outcome needed. Attitude toward</w:t>
      </w:r>
      <w:r w:rsidR="00B14B40" w:rsidRPr="005E037E">
        <w:rPr>
          <w:rFonts w:ascii="Arial" w:hAnsi="Arial" w:cs="Arial"/>
          <w:sz w:val="24"/>
          <w:szCs w:val="24"/>
        </w:rPr>
        <w:t xml:space="preserve">s </w:t>
      </w:r>
      <w:r w:rsidR="0013195C" w:rsidRPr="005E037E">
        <w:rPr>
          <w:rFonts w:ascii="Arial" w:hAnsi="Arial" w:cs="Arial"/>
          <w:sz w:val="24"/>
          <w:szCs w:val="24"/>
        </w:rPr>
        <w:t>dyslexia is a huge reason</w:t>
      </w:r>
      <w:r w:rsidR="00B14B40" w:rsidRPr="005E037E">
        <w:rPr>
          <w:rFonts w:ascii="Arial" w:hAnsi="Arial" w:cs="Arial"/>
          <w:sz w:val="24"/>
          <w:szCs w:val="24"/>
        </w:rPr>
        <w:t xml:space="preserve"> why sometimes this can fail, with dyslexia still being </w:t>
      </w:r>
      <w:r w:rsidR="000F3AFA" w:rsidRPr="005E037E">
        <w:rPr>
          <w:rFonts w:ascii="Arial" w:hAnsi="Arial" w:cs="Arial"/>
          <w:sz w:val="24"/>
          <w:szCs w:val="24"/>
        </w:rPr>
        <w:t>regarded as a ‘stigma’ with the words often being heard in education from a parent</w:t>
      </w:r>
      <w:r w:rsidR="00082323" w:rsidRPr="005E037E">
        <w:rPr>
          <w:rFonts w:ascii="Arial" w:hAnsi="Arial" w:cs="Arial"/>
          <w:sz w:val="24"/>
          <w:szCs w:val="24"/>
        </w:rPr>
        <w:t xml:space="preserve"> s</w:t>
      </w:r>
      <w:r w:rsidR="000F3AFA" w:rsidRPr="005E037E">
        <w:rPr>
          <w:rFonts w:ascii="Arial" w:hAnsi="Arial" w:cs="Arial"/>
          <w:sz w:val="24"/>
          <w:szCs w:val="24"/>
        </w:rPr>
        <w:t xml:space="preserve">aying </w:t>
      </w:r>
      <w:r w:rsidR="00082323" w:rsidRPr="005E037E">
        <w:rPr>
          <w:rFonts w:ascii="Arial" w:hAnsi="Arial" w:cs="Arial"/>
          <w:sz w:val="24"/>
          <w:szCs w:val="24"/>
        </w:rPr>
        <w:t xml:space="preserve">‘if he cant read or write he must be thick’, and as stated earlier in my assignment </w:t>
      </w:r>
      <w:r w:rsidR="009A43FF" w:rsidRPr="005E037E">
        <w:rPr>
          <w:rFonts w:ascii="Arial" w:hAnsi="Arial" w:cs="Arial"/>
          <w:sz w:val="24"/>
          <w:szCs w:val="24"/>
        </w:rPr>
        <w:t xml:space="preserve">this will result in low self esteem and the </w:t>
      </w:r>
      <w:r w:rsidR="00EE662E" w:rsidRPr="005E037E">
        <w:rPr>
          <w:rFonts w:ascii="Arial" w:hAnsi="Arial" w:cs="Arial"/>
          <w:sz w:val="24"/>
          <w:szCs w:val="24"/>
        </w:rPr>
        <w:t xml:space="preserve">want not to engage. </w:t>
      </w:r>
    </w:p>
    <w:p w14:paraId="38188318" w14:textId="3C7B3CC5" w:rsidR="00EE662E" w:rsidRPr="005E037E" w:rsidRDefault="00EE662E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lastRenderedPageBreak/>
        <w:t xml:space="preserve">It is evident through my findings that schools </w:t>
      </w:r>
      <w:r w:rsidR="00594FE3" w:rsidRPr="005E037E">
        <w:rPr>
          <w:rFonts w:ascii="Arial" w:hAnsi="Arial" w:cs="Arial"/>
          <w:sz w:val="24"/>
          <w:szCs w:val="24"/>
        </w:rPr>
        <w:t>have put a number of strategies in place across Wales and local authorities</w:t>
      </w:r>
      <w:r w:rsidR="00EE4334" w:rsidRPr="005E037E">
        <w:rPr>
          <w:rFonts w:ascii="Arial" w:hAnsi="Arial" w:cs="Arial"/>
          <w:sz w:val="24"/>
          <w:szCs w:val="24"/>
        </w:rPr>
        <w:t xml:space="preserve"> have taken action to provide relevant training to staff in order to better support provisions for dyslexic</w:t>
      </w:r>
      <w:r w:rsidR="00AA0032" w:rsidRPr="005E037E">
        <w:rPr>
          <w:rFonts w:ascii="Arial" w:hAnsi="Arial" w:cs="Arial"/>
          <w:sz w:val="24"/>
          <w:szCs w:val="24"/>
        </w:rPr>
        <w:t xml:space="preserve"> pupils, even changing terminology to ‘specific literacy difficulties’ </w:t>
      </w:r>
      <w:r w:rsidR="00F43D2F" w:rsidRPr="005E037E">
        <w:rPr>
          <w:rFonts w:ascii="Arial" w:hAnsi="Arial" w:cs="Arial"/>
          <w:sz w:val="24"/>
          <w:szCs w:val="24"/>
        </w:rPr>
        <w:t xml:space="preserve">or ‘dyslexic tendencies’ allowing a no </w:t>
      </w:r>
      <w:r w:rsidR="00850E39" w:rsidRPr="005E037E">
        <w:rPr>
          <w:rFonts w:ascii="Arial" w:hAnsi="Arial" w:cs="Arial"/>
          <w:sz w:val="24"/>
          <w:szCs w:val="24"/>
        </w:rPr>
        <w:t>diagnosis to take place for pupils provisions. However,</w:t>
      </w:r>
      <w:r w:rsidR="00F52B64" w:rsidRPr="005E037E">
        <w:rPr>
          <w:rFonts w:ascii="Arial" w:hAnsi="Arial" w:cs="Arial"/>
          <w:sz w:val="24"/>
          <w:szCs w:val="24"/>
        </w:rPr>
        <w:t xml:space="preserve"> schools need to be aware of how they approach with these </w:t>
      </w:r>
      <w:r w:rsidR="00861F74" w:rsidRPr="005E037E">
        <w:rPr>
          <w:rFonts w:ascii="Arial" w:hAnsi="Arial" w:cs="Arial"/>
          <w:sz w:val="24"/>
          <w:szCs w:val="24"/>
        </w:rPr>
        <w:t>strategies</w:t>
      </w:r>
      <w:r w:rsidR="00F52B64" w:rsidRPr="005E037E">
        <w:rPr>
          <w:rFonts w:ascii="Arial" w:hAnsi="Arial" w:cs="Arial"/>
          <w:sz w:val="24"/>
          <w:szCs w:val="24"/>
        </w:rPr>
        <w:t xml:space="preserve"> and the pupil within the classroom </w:t>
      </w:r>
      <w:r w:rsidR="00861F74" w:rsidRPr="005E037E">
        <w:rPr>
          <w:rFonts w:ascii="Arial" w:hAnsi="Arial" w:cs="Arial"/>
          <w:sz w:val="24"/>
          <w:szCs w:val="24"/>
        </w:rPr>
        <w:t xml:space="preserve">setting as it can cause resentment, and </w:t>
      </w:r>
      <w:r w:rsidR="00341494" w:rsidRPr="005E037E">
        <w:rPr>
          <w:rFonts w:ascii="Arial" w:hAnsi="Arial" w:cs="Arial"/>
          <w:sz w:val="24"/>
          <w:szCs w:val="24"/>
        </w:rPr>
        <w:t>singling out a pupil, which can cause emotional and well being concern. The need</w:t>
      </w:r>
      <w:r w:rsidR="008A6D79" w:rsidRPr="005E037E">
        <w:rPr>
          <w:rFonts w:ascii="Arial" w:hAnsi="Arial" w:cs="Arial"/>
          <w:sz w:val="24"/>
          <w:szCs w:val="24"/>
        </w:rPr>
        <w:t xml:space="preserve"> to be aware that this can be sensitive to the child is paramount.</w:t>
      </w:r>
    </w:p>
    <w:p w14:paraId="5ED73332" w14:textId="535AC25B" w:rsidR="008A6D79" w:rsidRDefault="008A6D79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037E">
        <w:rPr>
          <w:rFonts w:ascii="Arial" w:hAnsi="Arial" w:cs="Arial"/>
          <w:sz w:val="24"/>
          <w:szCs w:val="24"/>
        </w:rPr>
        <w:t>Since the Rose report in 2009, it is very evident</w:t>
      </w:r>
      <w:r w:rsidR="004864E7" w:rsidRPr="005E037E">
        <w:rPr>
          <w:rFonts w:ascii="Arial" w:hAnsi="Arial" w:cs="Arial"/>
          <w:sz w:val="24"/>
          <w:szCs w:val="24"/>
        </w:rPr>
        <w:t xml:space="preserve"> that more and more children are showing dyslexic tendencies or indeed showing difficulties with literacy. Schools are being pro active</w:t>
      </w:r>
      <w:r w:rsidR="005E584F" w:rsidRPr="005E037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E584F" w:rsidRPr="005E037E">
        <w:rPr>
          <w:rFonts w:ascii="Arial" w:hAnsi="Arial" w:cs="Arial"/>
          <w:sz w:val="24"/>
          <w:szCs w:val="24"/>
        </w:rPr>
        <w:t>in  their</w:t>
      </w:r>
      <w:proofErr w:type="gramEnd"/>
      <w:r w:rsidR="005E584F" w:rsidRPr="005E037E">
        <w:rPr>
          <w:rFonts w:ascii="Arial" w:hAnsi="Arial" w:cs="Arial"/>
          <w:sz w:val="24"/>
          <w:szCs w:val="24"/>
        </w:rPr>
        <w:t xml:space="preserve"> approach but further ongoing support to staff with a greater awareness </w:t>
      </w:r>
      <w:r w:rsidR="004A5F87" w:rsidRPr="005E037E">
        <w:rPr>
          <w:rFonts w:ascii="Arial" w:hAnsi="Arial" w:cs="Arial"/>
          <w:sz w:val="24"/>
          <w:szCs w:val="24"/>
        </w:rPr>
        <w:t xml:space="preserve">of dyslexia and what it entails is needed. </w:t>
      </w:r>
    </w:p>
    <w:p w14:paraId="5BDF00F0" w14:textId="1533D5E6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A1A2D0" w14:textId="53EFB943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A325EB" w14:textId="43F280DD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46659E" w14:textId="2CB5353E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C85301" w14:textId="26253225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0174AD" w14:textId="5EE61CBD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E95D4C" w14:textId="5FACEFE5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7C0261" w14:textId="18740314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A6E6D1" w14:textId="5EF19D84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34B6A1" w14:textId="5F4F2AFC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30DFFB" w14:textId="1D0DA99B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3057E1" w14:textId="49A831E6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8F1241" w14:textId="0FBC2F51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D956F6" w14:textId="7C9E31B4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E5B5BC" w14:textId="3D27AFF2" w:rsidR="00FC219D" w:rsidRDefault="00FC219D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 List</w:t>
      </w:r>
    </w:p>
    <w:p w14:paraId="7DB10372" w14:textId="77777777" w:rsidR="0011618B" w:rsidRDefault="00A21A6E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British</w:t>
      </w:r>
      <w:r w:rsidR="0075653A">
        <w:rPr>
          <w:rFonts w:ascii="Arial" w:hAnsi="Arial" w:cs="Arial"/>
          <w:sz w:val="24"/>
          <w:szCs w:val="24"/>
        </w:rPr>
        <w:t xml:space="preserve"> Dyslexia Association</w:t>
      </w:r>
      <w:r w:rsidR="00257BB8">
        <w:rPr>
          <w:rFonts w:ascii="Arial" w:hAnsi="Arial" w:cs="Arial"/>
          <w:sz w:val="24"/>
          <w:szCs w:val="24"/>
        </w:rPr>
        <w:t xml:space="preserve"> (2018). Cited on -https://www.</w:t>
      </w:r>
      <w:r w:rsidR="009D790C">
        <w:rPr>
          <w:rFonts w:ascii="Arial" w:hAnsi="Arial" w:cs="Arial"/>
          <w:sz w:val="24"/>
          <w:szCs w:val="24"/>
        </w:rPr>
        <w:t>bdadyslexia.org.uk/,accesed 10</w:t>
      </w:r>
      <w:r w:rsidR="009D790C" w:rsidRPr="0011618B">
        <w:rPr>
          <w:rFonts w:ascii="Arial" w:hAnsi="Arial" w:cs="Arial"/>
          <w:sz w:val="24"/>
          <w:szCs w:val="24"/>
          <w:vertAlign w:val="superscript"/>
        </w:rPr>
        <w:t>th</w:t>
      </w:r>
      <w:r w:rsidR="0011618B">
        <w:rPr>
          <w:rFonts w:ascii="Arial" w:hAnsi="Arial" w:cs="Arial"/>
          <w:sz w:val="24"/>
          <w:szCs w:val="24"/>
        </w:rPr>
        <w:t xml:space="preserve"> September 2018</w:t>
      </w:r>
    </w:p>
    <w:p w14:paraId="0590FB89" w14:textId="77777777" w:rsidR="0011618B" w:rsidRDefault="0011618B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9AA7FA" w14:textId="4020A3AE" w:rsidR="00EC5F26" w:rsidRDefault="00EC5F26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9" w:history="1">
        <w:r w:rsidRPr="006A7CBF">
          <w:rPr>
            <w:rStyle w:val="Hyperlink"/>
            <w:rFonts w:ascii="Arial" w:hAnsi="Arial" w:cs="Arial"/>
            <w:sz w:val="24"/>
            <w:szCs w:val="24"/>
          </w:rPr>
          <w:t>www.mentalhealth.org.uk/learning-disabilities/a-to-z/d/dyslexia</w:t>
        </w:r>
      </w:hyperlink>
    </w:p>
    <w:p w14:paraId="4BB176EA" w14:textId="77777777" w:rsidR="00EC5F26" w:rsidRDefault="00EC5F26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5FBB62" w14:textId="77777777" w:rsidR="008D4D99" w:rsidRDefault="00EC5F26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Rose, J. (2009). Identifying and teaching and young people with dyslexia and learning difficulties</w:t>
      </w:r>
      <w:r w:rsidR="008D4D99">
        <w:rPr>
          <w:rFonts w:ascii="Arial" w:hAnsi="Arial" w:cs="Arial"/>
          <w:sz w:val="24"/>
          <w:szCs w:val="24"/>
        </w:rPr>
        <w:t>. London: Department for children, schools and families</w:t>
      </w:r>
    </w:p>
    <w:p w14:paraId="58FBFA4A" w14:textId="77777777" w:rsidR="008D4D99" w:rsidRDefault="008D4D99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95AB0F" w14:textId="1DB3605B" w:rsidR="00A21A6E" w:rsidRDefault="00256759" w:rsidP="00194A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Ryan, Michael. Social and emotional problems related to dyslexia. International </w:t>
      </w:r>
      <w:r w:rsidR="00B76D77">
        <w:rPr>
          <w:rFonts w:ascii="Arial" w:hAnsi="Arial" w:cs="Arial"/>
          <w:sz w:val="24"/>
          <w:szCs w:val="24"/>
        </w:rPr>
        <w:t>dyslexia Association Fact Sheet Series. 2004</w:t>
      </w:r>
    </w:p>
    <w:p w14:paraId="594E9747" w14:textId="7F5363C6" w:rsidR="00FC219D" w:rsidRPr="00A21A6E" w:rsidRDefault="00FC219D" w:rsidP="00194AA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0FC219D" w:rsidRPr="00A21A6E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CC50B0" w14:textId="77777777" w:rsidR="00162B2C" w:rsidRDefault="00162B2C" w:rsidP="00A77D82">
      <w:pPr>
        <w:spacing w:after="0" w:line="240" w:lineRule="auto"/>
      </w:pPr>
      <w:r>
        <w:separator/>
      </w:r>
    </w:p>
  </w:endnote>
  <w:endnote w:type="continuationSeparator" w:id="0">
    <w:p w14:paraId="7EA99F05" w14:textId="77777777" w:rsidR="00162B2C" w:rsidRDefault="00162B2C" w:rsidP="00A77D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355962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F27ED3" w14:textId="2DEF1D83" w:rsidR="00A77D82" w:rsidRDefault="00A77D8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419497" w14:textId="77777777" w:rsidR="00A77D82" w:rsidRDefault="00A77D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08FC79" w14:textId="77777777" w:rsidR="00162B2C" w:rsidRDefault="00162B2C" w:rsidP="00A77D82">
      <w:pPr>
        <w:spacing w:after="0" w:line="240" w:lineRule="auto"/>
      </w:pPr>
      <w:r>
        <w:separator/>
      </w:r>
    </w:p>
  </w:footnote>
  <w:footnote w:type="continuationSeparator" w:id="0">
    <w:p w14:paraId="522D0A41" w14:textId="77777777" w:rsidR="00162B2C" w:rsidRDefault="00162B2C" w:rsidP="00A77D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8CCC2C" w14:textId="71644EBC" w:rsidR="00A77D82" w:rsidRDefault="009306C2">
    <w:pPr>
      <w:pStyle w:val="Header"/>
    </w:pPr>
    <w:r>
      <w:t xml:space="preserve">Katrina Barker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22D"/>
    <w:rsid w:val="00001DE0"/>
    <w:rsid w:val="00077AFB"/>
    <w:rsid w:val="00082323"/>
    <w:rsid w:val="000B6ECD"/>
    <w:rsid w:val="000C1D21"/>
    <w:rsid w:val="000D5956"/>
    <w:rsid w:val="000F3AFA"/>
    <w:rsid w:val="001122AA"/>
    <w:rsid w:val="00114856"/>
    <w:rsid w:val="0011618B"/>
    <w:rsid w:val="0011635C"/>
    <w:rsid w:val="0013195C"/>
    <w:rsid w:val="00135286"/>
    <w:rsid w:val="00150FB6"/>
    <w:rsid w:val="00162B2C"/>
    <w:rsid w:val="00167540"/>
    <w:rsid w:val="00194AA6"/>
    <w:rsid w:val="001952DD"/>
    <w:rsid w:val="001A1B61"/>
    <w:rsid w:val="001A66AD"/>
    <w:rsid w:val="001E7267"/>
    <w:rsid w:val="002201DB"/>
    <w:rsid w:val="00230BFB"/>
    <w:rsid w:val="00256759"/>
    <w:rsid w:val="00256EBA"/>
    <w:rsid w:val="00257BB8"/>
    <w:rsid w:val="002A1032"/>
    <w:rsid w:val="002B294A"/>
    <w:rsid w:val="002F6126"/>
    <w:rsid w:val="00303566"/>
    <w:rsid w:val="00312B9A"/>
    <w:rsid w:val="00320D89"/>
    <w:rsid w:val="00341494"/>
    <w:rsid w:val="0034275A"/>
    <w:rsid w:val="00357908"/>
    <w:rsid w:val="00360B61"/>
    <w:rsid w:val="00375ED3"/>
    <w:rsid w:val="003B748B"/>
    <w:rsid w:val="00416753"/>
    <w:rsid w:val="0045409B"/>
    <w:rsid w:val="00477A09"/>
    <w:rsid w:val="004814DC"/>
    <w:rsid w:val="004864E7"/>
    <w:rsid w:val="004A2976"/>
    <w:rsid w:val="004A5F87"/>
    <w:rsid w:val="004D6F86"/>
    <w:rsid w:val="004E24B5"/>
    <w:rsid w:val="004F74FE"/>
    <w:rsid w:val="00521C95"/>
    <w:rsid w:val="00535693"/>
    <w:rsid w:val="00541359"/>
    <w:rsid w:val="0054648D"/>
    <w:rsid w:val="00594FE3"/>
    <w:rsid w:val="005B453F"/>
    <w:rsid w:val="005B72CF"/>
    <w:rsid w:val="005B7863"/>
    <w:rsid w:val="005C5A32"/>
    <w:rsid w:val="005E031F"/>
    <w:rsid w:val="005E037E"/>
    <w:rsid w:val="005E584F"/>
    <w:rsid w:val="00631783"/>
    <w:rsid w:val="006F1D1C"/>
    <w:rsid w:val="00710979"/>
    <w:rsid w:val="0075653A"/>
    <w:rsid w:val="00807D6C"/>
    <w:rsid w:val="008228C8"/>
    <w:rsid w:val="00850E39"/>
    <w:rsid w:val="00861F74"/>
    <w:rsid w:val="008722B1"/>
    <w:rsid w:val="008A6D79"/>
    <w:rsid w:val="008C62D2"/>
    <w:rsid w:val="008D2123"/>
    <w:rsid w:val="008D4D99"/>
    <w:rsid w:val="008E4EDF"/>
    <w:rsid w:val="008E65E3"/>
    <w:rsid w:val="00903F6F"/>
    <w:rsid w:val="009306C2"/>
    <w:rsid w:val="009732BB"/>
    <w:rsid w:val="00985E3B"/>
    <w:rsid w:val="009867D1"/>
    <w:rsid w:val="00987498"/>
    <w:rsid w:val="009A43FF"/>
    <w:rsid w:val="009C2704"/>
    <w:rsid w:val="009D28F3"/>
    <w:rsid w:val="009D790C"/>
    <w:rsid w:val="009E5E76"/>
    <w:rsid w:val="00A01A45"/>
    <w:rsid w:val="00A14865"/>
    <w:rsid w:val="00A21A6E"/>
    <w:rsid w:val="00A226F5"/>
    <w:rsid w:val="00A260A4"/>
    <w:rsid w:val="00A30B65"/>
    <w:rsid w:val="00A37924"/>
    <w:rsid w:val="00A604B8"/>
    <w:rsid w:val="00A77D82"/>
    <w:rsid w:val="00A8784D"/>
    <w:rsid w:val="00AA0032"/>
    <w:rsid w:val="00AD0D79"/>
    <w:rsid w:val="00AE15CD"/>
    <w:rsid w:val="00AE2F19"/>
    <w:rsid w:val="00B14B40"/>
    <w:rsid w:val="00B6268B"/>
    <w:rsid w:val="00B76D77"/>
    <w:rsid w:val="00B802C6"/>
    <w:rsid w:val="00B9244E"/>
    <w:rsid w:val="00BC10E8"/>
    <w:rsid w:val="00BC17E5"/>
    <w:rsid w:val="00BC56BB"/>
    <w:rsid w:val="00C23FCB"/>
    <w:rsid w:val="00C62B5F"/>
    <w:rsid w:val="00C715E5"/>
    <w:rsid w:val="00C72163"/>
    <w:rsid w:val="00C94AA9"/>
    <w:rsid w:val="00CF4AA5"/>
    <w:rsid w:val="00CF6292"/>
    <w:rsid w:val="00D01E2E"/>
    <w:rsid w:val="00D6716E"/>
    <w:rsid w:val="00D75B15"/>
    <w:rsid w:val="00DA3379"/>
    <w:rsid w:val="00DD2236"/>
    <w:rsid w:val="00DD293D"/>
    <w:rsid w:val="00E01F46"/>
    <w:rsid w:val="00E16BB0"/>
    <w:rsid w:val="00E45210"/>
    <w:rsid w:val="00E565B5"/>
    <w:rsid w:val="00E84081"/>
    <w:rsid w:val="00E9374A"/>
    <w:rsid w:val="00E9742A"/>
    <w:rsid w:val="00EB5E13"/>
    <w:rsid w:val="00EB658F"/>
    <w:rsid w:val="00EC5F26"/>
    <w:rsid w:val="00ED6E91"/>
    <w:rsid w:val="00EE4334"/>
    <w:rsid w:val="00EE662E"/>
    <w:rsid w:val="00EF21BE"/>
    <w:rsid w:val="00F00489"/>
    <w:rsid w:val="00F16DB3"/>
    <w:rsid w:val="00F21FF9"/>
    <w:rsid w:val="00F40033"/>
    <w:rsid w:val="00F43D2F"/>
    <w:rsid w:val="00F446A3"/>
    <w:rsid w:val="00F52B64"/>
    <w:rsid w:val="00F74534"/>
    <w:rsid w:val="00F87825"/>
    <w:rsid w:val="00FC219D"/>
    <w:rsid w:val="00FD62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A58B5"/>
  <w15:chartTrackingRefBased/>
  <w15:docId w15:val="{447054A6-BE98-441C-90CA-DC3722A37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5F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F2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77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7D82"/>
  </w:style>
  <w:style w:type="paragraph" w:styleId="Footer">
    <w:name w:val="footer"/>
    <w:basedOn w:val="Normal"/>
    <w:link w:val="FooterChar"/>
    <w:uiPriority w:val="99"/>
    <w:unhideWhenUsed/>
    <w:rsid w:val="00A77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7D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://www.mentalhealth.org.uk/learning-disabilities/a-to-z/d/dyslex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D8D593B-15F9-4CA5-82A6-1705D7CB58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D0AB880-26F6-4E72-AEDC-9D57AA7F54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FB2D69-4301-4A8E-A867-B52167C19FA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5</Pages>
  <Words>1366</Words>
  <Characters>7792</Characters>
  <Application>Microsoft Office Word</Application>
  <DocSecurity>0</DocSecurity>
  <Lines>64</Lines>
  <Paragraphs>18</Paragraphs>
  <ScaleCrop>false</ScaleCrop>
  <Company/>
  <LinksUpToDate>false</LinksUpToDate>
  <CharactersWithSpaces>9140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Katrina Barker (1909187)</dc:creator>
  <cp:keywords/>
  <dc:description/>
  <cp:lastModifiedBy>Katrina Barker (1909187)</cp:lastModifiedBy>
  <cp:revision>145</cp:revision>
  <dcterms:created xsi:type="dcterms:W3CDTF">2020-04-20T12:53:00Z</dcterms:created>
  <dcterms:modified xsi:type="dcterms:W3CDTF">2020-04-20T14:27:00Z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