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DA76F" w14:textId="5379D704" w:rsidR="004732AC" w:rsidRPr="00A0082A" w:rsidRDefault="004732AC" w:rsidP="004732AC">
      <w:pPr>
        <w:rPr>
          <w:sz w:val="28"/>
          <w:szCs w:val="28"/>
        </w:rPr>
      </w:pPr>
      <w:r w:rsidRPr="00A0082A">
        <w:rPr>
          <w:sz w:val="28"/>
          <w:szCs w:val="28"/>
        </w:rPr>
        <w:t>LCHS4001 January 2024</w:t>
      </w:r>
    </w:p>
    <w:p w14:paraId="6C09FAA4" w14:textId="05EB7BC1" w:rsidR="0039689C" w:rsidRPr="00A0082A" w:rsidRDefault="004732AC" w:rsidP="004732AC">
      <w:pPr>
        <w:rPr>
          <w:b/>
          <w:bCs/>
          <w:sz w:val="28"/>
          <w:szCs w:val="28"/>
        </w:rPr>
      </w:pPr>
      <w:r w:rsidRPr="00A0082A">
        <w:rPr>
          <w:b/>
          <w:bCs/>
          <w:sz w:val="28"/>
          <w:szCs w:val="28"/>
        </w:rPr>
        <w:t xml:space="preserve">Referencing – Activity </w:t>
      </w:r>
      <w:r w:rsidR="00E333BE" w:rsidRPr="00A0082A">
        <w:rPr>
          <w:b/>
          <w:bCs/>
          <w:sz w:val="28"/>
          <w:szCs w:val="28"/>
        </w:rPr>
        <w:t>(edited books)</w:t>
      </w:r>
    </w:p>
    <w:p w14:paraId="73CC5446" w14:textId="45847045" w:rsidR="00241CA0" w:rsidRPr="00A0082A" w:rsidRDefault="00241CA0" w:rsidP="004732AC">
      <w:pPr>
        <w:rPr>
          <w:sz w:val="28"/>
          <w:szCs w:val="28"/>
        </w:rPr>
      </w:pPr>
      <w:r w:rsidRPr="00A0082A">
        <w:rPr>
          <w:sz w:val="28"/>
          <w:szCs w:val="28"/>
        </w:rPr>
        <w:t>Sometimes a book is made up of lots of chapters by different authors. The</w:t>
      </w:r>
      <w:r w:rsidR="00D51BF9" w:rsidRPr="00A0082A">
        <w:rPr>
          <w:sz w:val="28"/>
          <w:szCs w:val="28"/>
        </w:rPr>
        <w:t xml:space="preserve"> editor/editors produce the overall book and sometimes write the introduction and/or conclusion. </w:t>
      </w:r>
    </w:p>
    <w:p w14:paraId="610AE15B" w14:textId="77777777" w:rsidR="00241CA0" w:rsidRPr="00A0082A" w:rsidRDefault="00241CA0" w:rsidP="004732AC">
      <w:pPr>
        <w:rPr>
          <w:sz w:val="28"/>
          <w:szCs w:val="28"/>
        </w:rPr>
      </w:pPr>
    </w:p>
    <w:p w14:paraId="7FE0C36A" w14:textId="408824E5" w:rsidR="0090668D" w:rsidRPr="00A0082A" w:rsidRDefault="0090668D" w:rsidP="004732AC">
      <w:pPr>
        <w:rPr>
          <w:sz w:val="28"/>
          <w:szCs w:val="28"/>
        </w:rPr>
      </w:pPr>
      <w:r w:rsidRPr="00A0082A">
        <w:rPr>
          <w:sz w:val="28"/>
          <w:szCs w:val="28"/>
        </w:rPr>
        <w:t xml:space="preserve">Look at the following example </w:t>
      </w:r>
      <w:r w:rsidR="007C2400">
        <w:rPr>
          <w:sz w:val="28"/>
          <w:szCs w:val="28"/>
        </w:rPr>
        <w:t xml:space="preserve">of a book edited by Liz Tilly (a UWTSD lecturer) </w:t>
      </w:r>
      <w:r w:rsidRPr="00A0082A">
        <w:rPr>
          <w:sz w:val="28"/>
          <w:szCs w:val="28"/>
        </w:rPr>
        <w:t>and answer the questions</w:t>
      </w:r>
      <w:r w:rsidR="00BC4C6A" w:rsidRPr="00A0082A">
        <w:rPr>
          <w:sz w:val="28"/>
          <w:szCs w:val="28"/>
        </w:rPr>
        <w:t>:</w:t>
      </w:r>
    </w:p>
    <w:p w14:paraId="702ADC19" w14:textId="3C69B43C" w:rsidR="00955B0E" w:rsidRPr="00A0082A" w:rsidRDefault="00955B0E" w:rsidP="00FA4A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8"/>
          <w:szCs w:val="28"/>
        </w:rPr>
      </w:pPr>
      <w:r w:rsidRPr="00A0082A">
        <w:rPr>
          <w:b/>
          <w:bCs/>
          <w:sz w:val="28"/>
          <w:szCs w:val="28"/>
        </w:rPr>
        <w:t>In-text citation</w:t>
      </w:r>
    </w:p>
    <w:p w14:paraId="6471141D" w14:textId="702035C1" w:rsidR="00955B0E" w:rsidRPr="00A0082A" w:rsidRDefault="00A1194E" w:rsidP="00FA4A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A0082A">
        <w:rPr>
          <w:sz w:val="28"/>
          <w:szCs w:val="28"/>
        </w:rPr>
        <w:t xml:space="preserve">(Qureshi, </w:t>
      </w:r>
      <w:r w:rsidR="00927A3B" w:rsidRPr="00A0082A">
        <w:rPr>
          <w:sz w:val="28"/>
          <w:szCs w:val="28"/>
        </w:rPr>
        <w:t>2022)</w:t>
      </w:r>
    </w:p>
    <w:p w14:paraId="46669A9B" w14:textId="3E34314C" w:rsidR="00955B0E" w:rsidRPr="00A0082A" w:rsidRDefault="00955B0E" w:rsidP="00FA4A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8"/>
          <w:szCs w:val="28"/>
        </w:rPr>
      </w:pPr>
      <w:r w:rsidRPr="00A0082A">
        <w:rPr>
          <w:b/>
          <w:bCs/>
          <w:sz w:val="28"/>
          <w:szCs w:val="28"/>
        </w:rPr>
        <w:t>Full long reference</w:t>
      </w:r>
    </w:p>
    <w:p w14:paraId="188F8940" w14:textId="6C4EE1E8" w:rsidR="00955B0E" w:rsidRPr="00A0082A" w:rsidRDefault="00216197" w:rsidP="00FA4A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A0082A">
        <w:rPr>
          <w:sz w:val="28"/>
          <w:szCs w:val="28"/>
        </w:rPr>
        <w:t>Qureshi, I. (2022) ‘</w:t>
      </w:r>
      <w:r w:rsidR="0025128E" w:rsidRPr="00A0082A">
        <w:rPr>
          <w:sz w:val="28"/>
          <w:szCs w:val="28"/>
        </w:rPr>
        <w:t>Health and social care inequalities in relation to ethnicity</w:t>
      </w:r>
      <w:r w:rsidR="003F34AE" w:rsidRPr="00A0082A">
        <w:rPr>
          <w:sz w:val="28"/>
          <w:szCs w:val="28"/>
        </w:rPr>
        <w:t>:</w:t>
      </w:r>
      <w:r w:rsidR="0025128E" w:rsidRPr="00A0082A">
        <w:rPr>
          <w:sz w:val="28"/>
          <w:szCs w:val="28"/>
        </w:rPr>
        <w:t xml:space="preserve"> British South Asian men and nursing careers</w:t>
      </w:r>
      <w:r w:rsidRPr="00A0082A">
        <w:rPr>
          <w:sz w:val="28"/>
          <w:szCs w:val="28"/>
        </w:rPr>
        <w:t xml:space="preserve">’, in </w:t>
      </w:r>
      <w:r w:rsidR="003F34AE" w:rsidRPr="00A0082A">
        <w:rPr>
          <w:sz w:val="28"/>
          <w:szCs w:val="28"/>
        </w:rPr>
        <w:t xml:space="preserve">Tilly, L. (ed.) </w:t>
      </w:r>
      <w:r w:rsidR="00D96228" w:rsidRPr="00A0082A">
        <w:rPr>
          <w:i/>
          <w:iCs/>
          <w:sz w:val="28"/>
          <w:szCs w:val="28"/>
        </w:rPr>
        <w:t>Health and Social Care Research Methods in Context</w:t>
      </w:r>
      <w:r w:rsidR="00963560" w:rsidRPr="00A0082A">
        <w:rPr>
          <w:i/>
          <w:iCs/>
          <w:sz w:val="28"/>
          <w:szCs w:val="28"/>
        </w:rPr>
        <w:t>:</w:t>
      </w:r>
      <w:r w:rsidR="00D96228" w:rsidRPr="00A0082A">
        <w:rPr>
          <w:i/>
          <w:iCs/>
          <w:sz w:val="28"/>
          <w:szCs w:val="28"/>
        </w:rPr>
        <w:t xml:space="preserve"> Applying Research to Practice</w:t>
      </w:r>
      <w:r w:rsidR="00D96228" w:rsidRPr="00A0082A">
        <w:rPr>
          <w:sz w:val="28"/>
          <w:szCs w:val="28"/>
        </w:rPr>
        <w:t xml:space="preserve">. </w:t>
      </w:r>
      <w:r w:rsidR="004F635D" w:rsidRPr="00A0082A">
        <w:rPr>
          <w:sz w:val="28"/>
          <w:szCs w:val="28"/>
        </w:rPr>
        <w:t xml:space="preserve">Abingdon, Oxon: Routledge, </w:t>
      </w:r>
      <w:r w:rsidR="00D96228" w:rsidRPr="00A0082A">
        <w:rPr>
          <w:sz w:val="28"/>
          <w:szCs w:val="28"/>
        </w:rPr>
        <w:t>pp. 155–173.</w:t>
      </w:r>
    </w:p>
    <w:p w14:paraId="147799BE" w14:textId="77777777" w:rsidR="008603FA" w:rsidRPr="00A0082A" w:rsidRDefault="008603FA" w:rsidP="004732AC">
      <w:pPr>
        <w:rPr>
          <w:sz w:val="28"/>
          <w:szCs w:val="28"/>
        </w:rPr>
      </w:pPr>
    </w:p>
    <w:p w14:paraId="2EFAB4F0" w14:textId="198F19C4" w:rsidR="006B151B" w:rsidRPr="00A0082A" w:rsidRDefault="00FB0B2D" w:rsidP="00FA4A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A0082A">
        <w:rPr>
          <w:sz w:val="28"/>
          <w:szCs w:val="28"/>
        </w:rPr>
        <w:t>Whose surname goes in the in-text citation – the author’s or the editor’s?</w:t>
      </w:r>
    </w:p>
    <w:p w14:paraId="19046C31" w14:textId="77777777" w:rsidR="00FB0B2D" w:rsidRPr="00A0082A" w:rsidRDefault="00FB0B2D" w:rsidP="00FA4A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692A69F6" w14:textId="64970324" w:rsidR="00FB0B2D" w:rsidRDefault="00241CA0" w:rsidP="00FA4A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A0082A">
        <w:rPr>
          <w:sz w:val="28"/>
          <w:szCs w:val="28"/>
        </w:rPr>
        <w:t xml:space="preserve">Is the title of the chapter or the title of the book in italics? </w:t>
      </w:r>
    </w:p>
    <w:p w14:paraId="54B4C917" w14:textId="77777777" w:rsidR="00AC33BF" w:rsidRDefault="00AC33BF" w:rsidP="00FA4A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4C6DDF09" w14:textId="710BCA78" w:rsidR="00AC33BF" w:rsidRPr="00A0082A" w:rsidRDefault="00AC33BF" w:rsidP="00FA4A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What goes around the title of the chapter? </w:t>
      </w:r>
    </w:p>
    <w:p w14:paraId="5C063BF2" w14:textId="77777777" w:rsidR="00241CA0" w:rsidRPr="00A0082A" w:rsidRDefault="00241CA0" w:rsidP="00FA4A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275DA74B" w14:textId="2363E295" w:rsidR="00241CA0" w:rsidRPr="00A0082A" w:rsidRDefault="00241CA0" w:rsidP="00FA4A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A0082A">
        <w:rPr>
          <w:sz w:val="28"/>
          <w:szCs w:val="28"/>
        </w:rPr>
        <w:t>What two letters (plus a full stop) mean editor?</w:t>
      </w:r>
    </w:p>
    <w:p w14:paraId="543B8EC8" w14:textId="77777777" w:rsidR="00241CA0" w:rsidRPr="00A0082A" w:rsidRDefault="00241CA0" w:rsidP="00FA4A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652CF6DF" w14:textId="0A5D2DA2" w:rsidR="00241CA0" w:rsidRDefault="00241CA0" w:rsidP="00FA4A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A0082A">
        <w:rPr>
          <w:sz w:val="28"/>
          <w:szCs w:val="28"/>
        </w:rPr>
        <w:t xml:space="preserve">What extra information do we need at the end? </w:t>
      </w:r>
    </w:p>
    <w:p w14:paraId="547A700A" w14:textId="77777777" w:rsidR="00FA4AE5" w:rsidRDefault="00FA4AE5" w:rsidP="00FA4A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5AAAA9A0" w14:textId="77777777" w:rsidR="00FA4AE5" w:rsidRPr="00A0082A" w:rsidRDefault="00FA4AE5" w:rsidP="00FA4A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3C7B8794" w14:textId="0525C601" w:rsidR="00FA4AE5" w:rsidRDefault="00FA4AE5" w:rsidP="004732AC">
      <w:pPr>
        <w:rPr>
          <w:sz w:val="28"/>
          <w:szCs w:val="28"/>
        </w:rPr>
      </w:pPr>
      <w:r>
        <w:rPr>
          <w:sz w:val="28"/>
          <w:szCs w:val="28"/>
        </w:rPr>
        <w:t>Please turn over…</w:t>
      </w:r>
    </w:p>
    <w:p w14:paraId="7ECA75F0" w14:textId="77777777" w:rsidR="00FA4AE5" w:rsidRDefault="00FA4AE5" w:rsidP="004732AC">
      <w:pPr>
        <w:rPr>
          <w:sz w:val="28"/>
          <w:szCs w:val="28"/>
        </w:rPr>
      </w:pPr>
    </w:p>
    <w:p w14:paraId="10A448FA" w14:textId="1AF4BDBD" w:rsidR="00FA4AE5" w:rsidRDefault="00FD53CA" w:rsidP="00DA7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>Here is another book edited by Liz Tilly</w:t>
      </w:r>
      <w:r w:rsidR="00AC33BF">
        <w:rPr>
          <w:sz w:val="28"/>
          <w:szCs w:val="28"/>
        </w:rPr>
        <w:t xml:space="preserve"> (and someone else)</w:t>
      </w:r>
      <w:r>
        <w:rPr>
          <w:sz w:val="28"/>
          <w:szCs w:val="28"/>
        </w:rPr>
        <w:t xml:space="preserve">. </w:t>
      </w:r>
      <w:r w:rsidR="00E44BEA">
        <w:rPr>
          <w:sz w:val="28"/>
          <w:szCs w:val="28"/>
        </w:rPr>
        <w:t xml:space="preserve">In it there is a chapter by an author called Lindsey Allen. </w:t>
      </w:r>
      <w:r>
        <w:rPr>
          <w:sz w:val="28"/>
          <w:szCs w:val="28"/>
        </w:rPr>
        <w:t xml:space="preserve">Imagine you have read the chapter by </w:t>
      </w:r>
      <w:r w:rsidR="00C26D6D">
        <w:rPr>
          <w:sz w:val="28"/>
          <w:szCs w:val="28"/>
        </w:rPr>
        <w:t>Lindsey Allen and want to reference it.</w:t>
      </w:r>
    </w:p>
    <w:p w14:paraId="6A6C363A" w14:textId="7B392A2A" w:rsidR="00FD53CA" w:rsidRPr="00BC0F3C" w:rsidRDefault="00BC0F3C" w:rsidP="00DA7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  <w:sz w:val="28"/>
          <w:szCs w:val="28"/>
        </w:rPr>
      </w:pPr>
      <w:r w:rsidRPr="00BC0F3C">
        <w:rPr>
          <w:i/>
          <w:iCs/>
          <w:sz w:val="28"/>
          <w:szCs w:val="28"/>
        </w:rPr>
        <w:t>[Tip: as there are two editors</w:t>
      </w:r>
      <w:r>
        <w:rPr>
          <w:i/>
          <w:iCs/>
          <w:sz w:val="28"/>
          <w:szCs w:val="28"/>
        </w:rPr>
        <w:t xml:space="preserve"> this time,</w:t>
      </w:r>
      <w:r w:rsidRPr="00BC0F3C">
        <w:rPr>
          <w:i/>
          <w:iCs/>
          <w:sz w:val="28"/>
          <w:szCs w:val="28"/>
        </w:rPr>
        <w:t xml:space="preserve"> you </w:t>
      </w:r>
      <w:r>
        <w:rPr>
          <w:i/>
          <w:iCs/>
          <w:sz w:val="28"/>
          <w:szCs w:val="28"/>
        </w:rPr>
        <w:t>should</w:t>
      </w:r>
      <w:r w:rsidRPr="00BC0F3C">
        <w:rPr>
          <w:i/>
          <w:iCs/>
          <w:sz w:val="28"/>
          <w:szCs w:val="28"/>
        </w:rPr>
        <w:t xml:space="preserve"> write (eds) not (ed.)]</w:t>
      </w:r>
    </w:p>
    <w:p w14:paraId="6C207888" w14:textId="77777777" w:rsidR="00BC0F3C" w:rsidRDefault="00BC0F3C" w:rsidP="00DA7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137D1AF6" w14:textId="57F6B64F" w:rsidR="00BC6AAD" w:rsidRDefault="00FD53CA" w:rsidP="00DA7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Can you write an in-text citation and full long reference? </w:t>
      </w:r>
    </w:p>
    <w:p w14:paraId="4F1CB4C1" w14:textId="4FC2BD29" w:rsidR="00FD53CA" w:rsidRDefault="00FD53CA" w:rsidP="00DA7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>Here is the information you need:</w:t>
      </w:r>
    </w:p>
    <w:p w14:paraId="2A77D160" w14:textId="77777777" w:rsidR="00FD53CA" w:rsidRDefault="00FD53CA" w:rsidP="00DA7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75046CA1" w14:textId="66F075BC" w:rsidR="00C26D6D" w:rsidRDefault="00C26D6D" w:rsidP="00DA7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>Chapter title:</w:t>
      </w:r>
      <w:r w:rsidR="00825623">
        <w:rPr>
          <w:sz w:val="28"/>
          <w:szCs w:val="28"/>
        </w:rPr>
        <w:t xml:space="preserve"> Independent Living</w:t>
      </w:r>
    </w:p>
    <w:p w14:paraId="6869C350" w14:textId="61273C88" w:rsidR="00C26D6D" w:rsidRDefault="00C26D6D" w:rsidP="00DA7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>Author:</w:t>
      </w:r>
      <w:r w:rsidR="00825623">
        <w:rPr>
          <w:sz w:val="28"/>
          <w:szCs w:val="28"/>
        </w:rPr>
        <w:t xml:space="preserve"> </w:t>
      </w:r>
      <w:r w:rsidR="008737B7">
        <w:rPr>
          <w:sz w:val="28"/>
          <w:szCs w:val="28"/>
        </w:rPr>
        <w:t>Lindsey Allen</w:t>
      </w:r>
    </w:p>
    <w:p w14:paraId="44D6F863" w14:textId="22EA5099" w:rsidR="009F2FF6" w:rsidRDefault="009F2FF6" w:rsidP="00DA7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>Page numbers of chapter:</w:t>
      </w:r>
      <w:r w:rsidR="008737B7" w:rsidRPr="008737B7">
        <w:rPr>
          <w:sz w:val="28"/>
          <w:szCs w:val="28"/>
        </w:rPr>
        <w:t xml:space="preserve"> 99–121</w:t>
      </w:r>
    </w:p>
    <w:p w14:paraId="6EAD0FDC" w14:textId="0E0E2171" w:rsidR="00FD53CA" w:rsidRPr="00FD53CA" w:rsidRDefault="00FD53CA" w:rsidP="00DA7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FD53CA">
        <w:rPr>
          <w:sz w:val="28"/>
          <w:szCs w:val="28"/>
        </w:rPr>
        <w:t xml:space="preserve">Book </w:t>
      </w:r>
      <w:r w:rsidR="009F2FF6">
        <w:rPr>
          <w:sz w:val="28"/>
          <w:szCs w:val="28"/>
        </w:rPr>
        <w:t>t</w:t>
      </w:r>
      <w:r w:rsidRPr="00FD53CA">
        <w:rPr>
          <w:sz w:val="28"/>
          <w:szCs w:val="28"/>
        </w:rPr>
        <w:t>itle</w:t>
      </w:r>
      <w:r>
        <w:rPr>
          <w:sz w:val="28"/>
          <w:szCs w:val="28"/>
        </w:rPr>
        <w:t xml:space="preserve">: </w:t>
      </w:r>
      <w:r w:rsidRPr="00FD53CA">
        <w:rPr>
          <w:sz w:val="28"/>
          <w:szCs w:val="28"/>
        </w:rPr>
        <w:t>Rights in Practice for People with a Learning Disability</w:t>
      </w:r>
      <w:r>
        <w:rPr>
          <w:sz w:val="28"/>
          <w:szCs w:val="28"/>
        </w:rPr>
        <w:t>: Stories of Citizenship</w:t>
      </w:r>
    </w:p>
    <w:p w14:paraId="236E9B59" w14:textId="456D0157" w:rsidR="00FD53CA" w:rsidRPr="00FD53CA" w:rsidRDefault="00FD53CA" w:rsidP="00DA7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FD53CA">
        <w:rPr>
          <w:sz w:val="28"/>
          <w:szCs w:val="28"/>
        </w:rPr>
        <w:t>Editors</w:t>
      </w:r>
      <w:r>
        <w:rPr>
          <w:sz w:val="28"/>
          <w:szCs w:val="28"/>
        </w:rPr>
        <w:t xml:space="preserve">: </w:t>
      </w:r>
      <w:r w:rsidRPr="00FD53CA">
        <w:rPr>
          <w:sz w:val="28"/>
          <w:szCs w:val="28"/>
        </w:rPr>
        <w:t>Liz Tilly</w:t>
      </w:r>
      <w:r w:rsidR="009F2FF6">
        <w:rPr>
          <w:sz w:val="28"/>
          <w:szCs w:val="28"/>
        </w:rPr>
        <w:t xml:space="preserve"> and</w:t>
      </w:r>
      <w:r w:rsidRPr="00FD53CA">
        <w:rPr>
          <w:sz w:val="28"/>
          <w:szCs w:val="28"/>
        </w:rPr>
        <w:t xml:space="preserve"> Jan Walmsley</w:t>
      </w:r>
    </w:p>
    <w:p w14:paraId="19B1F892" w14:textId="72BC365D" w:rsidR="009F2FF6" w:rsidRDefault="00FD53CA" w:rsidP="00DA7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FD53CA">
        <w:rPr>
          <w:sz w:val="28"/>
          <w:szCs w:val="28"/>
        </w:rPr>
        <w:t>Publisher</w:t>
      </w:r>
      <w:r w:rsidR="009F2FF6">
        <w:rPr>
          <w:sz w:val="28"/>
          <w:szCs w:val="28"/>
        </w:rPr>
        <w:t xml:space="preserve">: </w:t>
      </w:r>
      <w:r w:rsidRPr="00FD53CA">
        <w:rPr>
          <w:sz w:val="28"/>
          <w:szCs w:val="28"/>
        </w:rPr>
        <w:t xml:space="preserve">Palgrave Macmillan </w:t>
      </w:r>
    </w:p>
    <w:p w14:paraId="61718554" w14:textId="2319B4A8" w:rsidR="00FD53CA" w:rsidRPr="00FD53CA" w:rsidRDefault="009F2FF6" w:rsidP="00DA7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Place of publication: </w:t>
      </w:r>
      <w:r w:rsidR="00FD53CA" w:rsidRPr="00FD53CA">
        <w:rPr>
          <w:sz w:val="28"/>
          <w:szCs w:val="28"/>
        </w:rPr>
        <w:t>Singapore</w:t>
      </w:r>
    </w:p>
    <w:p w14:paraId="5B14C7F2" w14:textId="310402AF" w:rsidR="00FD53CA" w:rsidRDefault="009F2FF6" w:rsidP="00DA7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>Year of publication: 2023</w:t>
      </w:r>
    </w:p>
    <w:p w14:paraId="5511296B" w14:textId="1CCE2B39" w:rsidR="00BC6AAD" w:rsidRDefault="00BC6AAD" w:rsidP="00DA7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21F7EE38" w14:textId="27F69CCE" w:rsidR="00BC6AAD" w:rsidRDefault="00BC6AAD" w:rsidP="00DA7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>In-text citation:</w:t>
      </w:r>
    </w:p>
    <w:p w14:paraId="461FAD86" w14:textId="77777777" w:rsidR="00BC6AAD" w:rsidRDefault="00BC6AAD" w:rsidP="00DA7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5C485EE7" w14:textId="77777777" w:rsidR="00BC6AAD" w:rsidRDefault="00BC6AAD" w:rsidP="00DA7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0E57C9FA" w14:textId="0189C8B4" w:rsidR="00BC6AAD" w:rsidRDefault="00BC6AAD" w:rsidP="00DA7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>Full long reference:</w:t>
      </w:r>
    </w:p>
    <w:p w14:paraId="4E48FC40" w14:textId="77777777" w:rsidR="00BC6AAD" w:rsidRDefault="00BC6AAD" w:rsidP="00DA7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2434AE95" w14:textId="77777777" w:rsidR="00BC6AAD" w:rsidRDefault="00BC6AAD" w:rsidP="00DA7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15E213BE" w14:textId="77777777" w:rsidR="00BC0F3C" w:rsidRDefault="00BC0F3C" w:rsidP="00DA7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3B2CE4F7" w14:textId="57CAFAEC" w:rsidR="00FD53CA" w:rsidRPr="00A0082A" w:rsidRDefault="00FD53CA" w:rsidP="00FD53CA">
      <w:pPr>
        <w:rPr>
          <w:sz w:val="28"/>
          <w:szCs w:val="28"/>
        </w:rPr>
      </w:pPr>
    </w:p>
    <w:sectPr w:rsidR="00FD53CA" w:rsidRPr="00A008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495"/>
    <w:rsid w:val="001D0F0F"/>
    <w:rsid w:val="001E793C"/>
    <w:rsid w:val="00216197"/>
    <w:rsid w:val="00241CA0"/>
    <w:rsid w:val="0025128E"/>
    <w:rsid w:val="0039689C"/>
    <w:rsid w:val="003F34AE"/>
    <w:rsid w:val="004732AC"/>
    <w:rsid w:val="004F635D"/>
    <w:rsid w:val="0057548F"/>
    <w:rsid w:val="005C3C08"/>
    <w:rsid w:val="00613AAF"/>
    <w:rsid w:val="006B151B"/>
    <w:rsid w:val="007C2400"/>
    <w:rsid w:val="00825623"/>
    <w:rsid w:val="008603FA"/>
    <w:rsid w:val="008737B7"/>
    <w:rsid w:val="008B7EC0"/>
    <w:rsid w:val="0090668D"/>
    <w:rsid w:val="00927A3B"/>
    <w:rsid w:val="00943495"/>
    <w:rsid w:val="00955B0E"/>
    <w:rsid w:val="00963560"/>
    <w:rsid w:val="009F2FF6"/>
    <w:rsid w:val="00A0082A"/>
    <w:rsid w:val="00A1194E"/>
    <w:rsid w:val="00AC33BF"/>
    <w:rsid w:val="00BC0F3C"/>
    <w:rsid w:val="00BC4C6A"/>
    <w:rsid w:val="00BC6AAD"/>
    <w:rsid w:val="00BC6E35"/>
    <w:rsid w:val="00C26D6D"/>
    <w:rsid w:val="00D408DB"/>
    <w:rsid w:val="00D51BF9"/>
    <w:rsid w:val="00D96228"/>
    <w:rsid w:val="00DA751B"/>
    <w:rsid w:val="00DE738B"/>
    <w:rsid w:val="00E333BE"/>
    <w:rsid w:val="00E44BEA"/>
    <w:rsid w:val="00F76871"/>
    <w:rsid w:val="00FA4AE5"/>
    <w:rsid w:val="00FB0B2D"/>
    <w:rsid w:val="00FD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FE52F"/>
  <w15:chartTrackingRefBased/>
  <w15:docId w15:val="{2894DC2D-3954-46C2-8C55-B057C81BE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32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252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Taylor</dc:creator>
  <cp:keywords/>
  <dc:description/>
  <cp:lastModifiedBy>Emily Taylor</cp:lastModifiedBy>
  <cp:revision>42</cp:revision>
  <dcterms:created xsi:type="dcterms:W3CDTF">2024-01-19T18:55:00Z</dcterms:created>
  <dcterms:modified xsi:type="dcterms:W3CDTF">2024-01-31T00:22:00Z</dcterms:modified>
</cp:coreProperties>
</file>