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AE128"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 xml:space="preserve">Assignment 2: “Hotel standards, reputation management, building and retaining customer </w:t>
      </w:r>
      <w:proofErr w:type="gramStart"/>
      <w:r w:rsidRPr="00400C60">
        <w:rPr>
          <w:sz w:val="24"/>
          <w:szCs w:val="24"/>
          <w:lang w:val="en-GB"/>
        </w:rPr>
        <w:t>loyalty”</w:t>
      </w:r>
      <w:proofErr w:type="gramEnd"/>
    </w:p>
    <w:p w14:paraId="04AC9C7E"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Module: Hospitality and Guest service Management</w:t>
      </w:r>
    </w:p>
    <w:p w14:paraId="6CFC42E5"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Module code: BHIH4003</w:t>
      </w:r>
    </w:p>
    <w:p w14:paraId="249F4314"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Student name: Rufsana Begum</w:t>
      </w:r>
    </w:p>
    <w:p w14:paraId="0CDD21B9"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Student ID: 2208636</w:t>
      </w:r>
    </w:p>
    <w:p w14:paraId="1A636650" w14:textId="77777777" w:rsidR="006751D5" w:rsidRPr="00400C60" w:rsidRDefault="006751D5" w:rsidP="006751D5">
      <w:pPr>
        <w:pStyle w:val="NoSpacing"/>
        <w:spacing w:line="360" w:lineRule="auto"/>
        <w:jc w:val="both"/>
        <w:rPr>
          <w:sz w:val="24"/>
          <w:szCs w:val="24"/>
          <w:lang w:val="en-GB"/>
        </w:rPr>
      </w:pPr>
      <w:r w:rsidRPr="00400C60">
        <w:rPr>
          <w:sz w:val="24"/>
          <w:szCs w:val="24"/>
          <w:lang w:val="en-GB"/>
        </w:rPr>
        <w:t xml:space="preserve">Tutor: Muhammad </w:t>
      </w:r>
      <w:proofErr w:type="spellStart"/>
      <w:r w:rsidRPr="00400C60">
        <w:rPr>
          <w:sz w:val="24"/>
          <w:szCs w:val="24"/>
          <w:lang w:val="en-GB"/>
        </w:rPr>
        <w:t>Cassamo</w:t>
      </w:r>
      <w:proofErr w:type="spellEnd"/>
    </w:p>
    <w:p w14:paraId="7258D610" w14:textId="77777777" w:rsidR="006751D5" w:rsidRPr="00400C60" w:rsidRDefault="006751D5" w:rsidP="006751D5">
      <w:pPr>
        <w:pStyle w:val="NoSpacing"/>
        <w:spacing w:line="360" w:lineRule="auto"/>
        <w:jc w:val="both"/>
        <w:rPr>
          <w:sz w:val="24"/>
          <w:szCs w:val="24"/>
          <w:lang w:val="en-GB"/>
        </w:rPr>
      </w:pPr>
    </w:p>
    <w:p w14:paraId="2A98AE31" w14:textId="35E285A4" w:rsidR="006751D5" w:rsidRPr="00400C60" w:rsidRDefault="006751D5">
      <w:pPr>
        <w:pStyle w:val="Normal1"/>
        <w:jc w:val="left"/>
        <w:rPr>
          <w:rFonts w:ascii="Arial" w:hAnsi="Arial" w:cs="Arial"/>
          <w:b/>
        </w:rPr>
      </w:pPr>
    </w:p>
    <w:p w14:paraId="4E2DA996" w14:textId="77777777" w:rsidR="006751D5" w:rsidRPr="00400C60" w:rsidRDefault="006751D5">
      <w:pPr>
        <w:rPr>
          <w:rFonts w:ascii="Arial" w:hAnsi="Arial" w:cs="Arial"/>
          <w:b/>
        </w:rPr>
      </w:pPr>
      <w:r w:rsidRPr="00400C60">
        <w:rPr>
          <w:rFonts w:ascii="Arial" w:hAnsi="Arial" w:cs="Arial"/>
          <w:b/>
        </w:rPr>
        <w:br w:type="page"/>
      </w:r>
    </w:p>
    <w:p w14:paraId="634A566D" w14:textId="77777777" w:rsidR="00AB7636" w:rsidRPr="00400C60" w:rsidRDefault="00AB7636">
      <w:pPr>
        <w:pStyle w:val="Normal1"/>
        <w:jc w:val="left"/>
        <w:rPr>
          <w:rFonts w:ascii="Arial" w:hAnsi="Arial" w:cs="Arial"/>
          <w:b/>
        </w:rPr>
      </w:pPr>
    </w:p>
    <w:p w14:paraId="3E5F464C" w14:textId="77777777" w:rsidR="00AB7636" w:rsidRPr="00400C60" w:rsidRDefault="00AB7636">
      <w:pPr>
        <w:pStyle w:val="Normal1"/>
        <w:jc w:val="center"/>
        <w:rPr>
          <w:rFonts w:ascii="Arial" w:hAnsi="Arial" w:cs="Arial"/>
          <w:b/>
        </w:rPr>
      </w:pPr>
    </w:p>
    <w:p w14:paraId="6818A9CC" w14:textId="77777777" w:rsidR="00AB7636" w:rsidRPr="00400C60" w:rsidRDefault="00AB7636">
      <w:pPr>
        <w:pStyle w:val="Normal1"/>
        <w:jc w:val="center"/>
        <w:rPr>
          <w:rFonts w:ascii="Arial" w:hAnsi="Arial" w:cs="Arial"/>
          <w:b/>
        </w:rPr>
      </w:pPr>
    </w:p>
    <w:p w14:paraId="1536EF4C" w14:textId="77777777" w:rsidR="00AB7636" w:rsidRPr="00400C60" w:rsidRDefault="00AB7636">
      <w:pPr>
        <w:pStyle w:val="Normal1"/>
        <w:jc w:val="center"/>
        <w:rPr>
          <w:rFonts w:ascii="Arial" w:hAnsi="Arial" w:cs="Arial"/>
          <w:b/>
        </w:rPr>
      </w:pPr>
    </w:p>
    <w:p w14:paraId="7786F792" w14:textId="77777777" w:rsidR="00AB7636" w:rsidRPr="00400C60" w:rsidRDefault="00AB7636">
      <w:pPr>
        <w:pStyle w:val="Normal1"/>
        <w:jc w:val="center"/>
        <w:rPr>
          <w:rFonts w:ascii="Arial" w:hAnsi="Arial" w:cs="Arial"/>
          <w:b/>
        </w:rPr>
      </w:pPr>
    </w:p>
    <w:p w14:paraId="0FD48863" w14:textId="77777777" w:rsidR="00AB7636" w:rsidRPr="00400C60" w:rsidRDefault="00AB7636">
      <w:pPr>
        <w:pStyle w:val="Normal1"/>
        <w:jc w:val="center"/>
        <w:rPr>
          <w:rFonts w:ascii="Arial" w:hAnsi="Arial" w:cs="Arial"/>
          <w:b/>
        </w:rPr>
      </w:pPr>
    </w:p>
    <w:p w14:paraId="67810A9D" w14:textId="77777777" w:rsidR="00AB7636" w:rsidRPr="00400C60" w:rsidRDefault="00AB7636">
      <w:pPr>
        <w:pStyle w:val="Normal1"/>
        <w:jc w:val="center"/>
        <w:rPr>
          <w:rFonts w:ascii="Arial" w:hAnsi="Arial" w:cs="Arial"/>
          <w:b/>
        </w:rPr>
      </w:pPr>
    </w:p>
    <w:p w14:paraId="3783B227" w14:textId="77777777" w:rsidR="006751D5" w:rsidRPr="00400C60" w:rsidRDefault="00302B0E" w:rsidP="007C1836">
      <w:pPr>
        <w:pStyle w:val="Normal1"/>
        <w:jc w:val="center"/>
        <w:rPr>
          <w:rFonts w:ascii="Arial" w:hAnsi="Arial" w:cs="Arial"/>
          <w:b/>
        </w:rPr>
      </w:pPr>
      <w:r w:rsidRPr="00400C60">
        <w:rPr>
          <w:rFonts w:ascii="Arial" w:hAnsi="Arial" w:cs="Arial"/>
          <w:b/>
        </w:rPr>
        <w:t>HOTEL STANDARDS, REPUTATION MANAGEMENT, BUILDING AND RETAINING CUSTOMER LOYALTY</w:t>
      </w:r>
      <w:bookmarkStart w:id="0" w:name="_5452y97gjifr" w:colFirst="0" w:colLast="0"/>
      <w:bookmarkStart w:id="1" w:name="_j9q7wpfzlzrr" w:colFirst="0" w:colLast="0"/>
      <w:bookmarkEnd w:id="0"/>
      <w:bookmarkEnd w:id="1"/>
    </w:p>
    <w:p w14:paraId="5695E494" w14:textId="77777777" w:rsidR="006751D5" w:rsidRPr="00400C60" w:rsidRDefault="006751D5" w:rsidP="007C1836">
      <w:pPr>
        <w:pStyle w:val="Normal1"/>
        <w:jc w:val="center"/>
        <w:rPr>
          <w:rFonts w:ascii="Arial" w:hAnsi="Arial" w:cs="Arial"/>
          <w:b/>
        </w:rPr>
      </w:pPr>
    </w:p>
    <w:p w14:paraId="6BCEB0C3" w14:textId="77777777" w:rsidR="006751D5" w:rsidRPr="00400C60" w:rsidRDefault="006751D5" w:rsidP="007C1836">
      <w:pPr>
        <w:pStyle w:val="Normal1"/>
        <w:jc w:val="center"/>
        <w:rPr>
          <w:rFonts w:ascii="Arial" w:hAnsi="Arial" w:cs="Arial"/>
          <w:b/>
        </w:rPr>
      </w:pPr>
    </w:p>
    <w:p w14:paraId="48365DA5" w14:textId="77777777" w:rsidR="006751D5" w:rsidRPr="00400C60" w:rsidRDefault="006751D5" w:rsidP="007C1836">
      <w:pPr>
        <w:pStyle w:val="Normal1"/>
        <w:jc w:val="center"/>
        <w:rPr>
          <w:rFonts w:ascii="Arial" w:hAnsi="Arial" w:cs="Arial"/>
          <w:b/>
        </w:rPr>
      </w:pPr>
    </w:p>
    <w:p w14:paraId="462E9CFB" w14:textId="77777777" w:rsidR="006751D5" w:rsidRPr="00400C60" w:rsidRDefault="006751D5" w:rsidP="007C1836">
      <w:pPr>
        <w:pStyle w:val="Normal1"/>
        <w:jc w:val="center"/>
        <w:rPr>
          <w:rFonts w:ascii="Arial" w:hAnsi="Arial" w:cs="Arial"/>
          <w:b/>
        </w:rPr>
      </w:pPr>
    </w:p>
    <w:p w14:paraId="616FB33F" w14:textId="77777777" w:rsidR="006751D5" w:rsidRPr="00400C60" w:rsidRDefault="006751D5" w:rsidP="007C1836">
      <w:pPr>
        <w:pStyle w:val="Normal1"/>
        <w:jc w:val="center"/>
        <w:rPr>
          <w:rFonts w:ascii="Arial" w:hAnsi="Arial" w:cs="Arial"/>
          <w:b/>
        </w:rPr>
      </w:pPr>
    </w:p>
    <w:p w14:paraId="49C6F3D3" w14:textId="77777777" w:rsidR="006751D5" w:rsidRPr="00400C60" w:rsidRDefault="006751D5" w:rsidP="007C1836">
      <w:pPr>
        <w:pStyle w:val="Normal1"/>
        <w:jc w:val="center"/>
        <w:rPr>
          <w:rFonts w:ascii="Arial" w:hAnsi="Arial" w:cs="Arial"/>
          <w:b/>
        </w:rPr>
      </w:pPr>
    </w:p>
    <w:p w14:paraId="2E48E6BE" w14:textId="77777777" w:rsidR="006751D5" w:rsidRPr="00400C60" w:rsidRDefault="006751D5" w:rsidP="007C1836">
      <w:pPr>
        <w:pStyle w:val="Normal1"/>
        <w:jc w:val="center"/>
        <w:rPr>
          <w:rFonts w:ascii="Arial" w:hAnsi="Arial" w:cs="Arial"/>
          <w:b/>
        </w:rPr>
      </w:pPr>
    </w:p>
    <w:p w14:paraId="5BA9EF83" w14:textId="77777777" w:rsidR="006751D5" w:rsidRPr="00400C60" w:rsidRDefault="006751D5" w:rsidP="007C1836">
      <w:pPr>
        <w:pStyle w:val="Normal1"/>
        <w:jc w:val="center"/>
        <w:rPr>
          <w:rFonts w:ascii="Arial" w:hAnsi="Arial" w:cs="Arial"/>
          <w:b/>
        </w:rPr>
      </w:pPr>
    </w:p>
    <w:p w14:paraId="68B98F84" w14:textId="77777777" w:rsidR="00400C60" w:rsidRDefault="00400C60" w:rsidP="006751D5">
      <w:pPr>
        <w:pStyle w:val="Heading1"/>
        <w:rPr>
          <w:rFonts w:ascii="Arial" w:hAnsi="Arial" w:cs="Arial"/>
        </w:rPr>
      </w:pPr>
    </w:p>
    <w:p w14:paraId="3971C76D" w14:textId="77777777" w:rsidR="00400C60" w:rsidRDefault="00400C60" w:rsidP="006751D5">
      <w:pPr>
        <w:pStyle w:val="Heading1"/>
        <w:rPr>
          <w:rFonts w:ascii="Arial" w:hAnsi="Arial" w:cs="Arial"/>
        </w:rPr>
      </w:pPr>
    </w:p>
    <w:p w14:paraId="15F65123" w14:textId="77777777" w:rsidR="00400C60" w:rsidRDefault="00400C60" w:rsidP="006751D5">
      <w:pPr>
        <w:pStyle w:val="Heading1"/>
        <w:rPr>
          <w:rFonts w:ascii="Arial" w:hAnsi="Arial" w:cs="Arial"/>
        </w:rPr>
      </w:pPr>
    </w:p>
    <w:p w14:paraId="75777495" w14:textId="2D078E99" w:rsidR="006751D5" w:rsidRPr="00400C60" w:rsidRDefault="006751D5" w:rsidP="00F10D25">
      <w:pPr>
        <w:pStyle w:val="Heading1"/>
        <w:rPr>
          <w:rFonts w:ascii="Arial" w:hAnsi="Arial" w:cs="Arial"/>
        </w:rPr>
      </w:pPr>
      <w:r w:rsidRPr="00400C60">
        <w:rPr>
          <w:rFonts w:ascii="Arial" w:hAnsi="Arial" w:cs="Arial"/>
        </w:rPr>
        <w:t xml:space="preserve">Executive summary </w:t>
      </w:r>
    </w:p>
    <w:p w14:paraId="666D9921" w14:textId="57BC0233" w:rsidR="00351A63" w:rsidRPr="00400C60" w:rsidRDefault="006751D5" w:rsidP="00F10D25">
      <w:pPr>
        <w:pStyle w:val="Normal1"/>
        <w:rPr>
          <w:rFonts w:ascii="Arial" w:hAnsi="Arial" w:cs="Arial"/>
          <w:b/>
        </w:rPr>
      </w:pPr>
      <w:r w:rsidRPr="00400C60">
        <w:rPr>
          <w:rFonts w:ascii="Arial" w:hAnsi="Arial" w:cs="Arial"/>
        </w:rPr>
        <w:t xml:space="preserve">This report has highlighted the significance of hotel standards which are used to ensure that individuals that </w:t>
      </w:r>
      <w:r w:rsidR="00351A63" w:rsidRPr="00400C60">
        <w:rPr>
          <w:rFonts w:ascii="Arial" w:hAnsi="Arial" w:cs="Arial"/>
        </w:rPr>
        <w:t>use</w:t>
      </w:r>
      <w:r w:rsidRPr="00400C60">
        <w:rPr>
          <w:rFonts w:ascii="Arial" w:hAnsi="Arial" w:cs="Arial"/>
        </w:rPr>
        <w:t xml:space="preserve"> the services of a particular hotel are getting optimal experience or not. It is only because upper management of hotels use these standards to evaluate </w:t>
      </w:r>
      <w:r w:rsidR="00F10D25" w:rsidRPr="00400C60">
        <w:rPr>
          <w:rFonts w:ascii="Arial" w:hAnsi="Arial" w:cs="Arial"/>
        </w:rPr>
        <w:t>whether</w:t>
      </w:r>
      <w:r w:rsidRPr="00400C60">
        <w:rPr>
          <w:rFonts w:ascii="Arial" w:hAnsi="Arial" w:cs="Arial"/>
        </w:rPr>
        <w:t xml:space="preserve"> the hotel is offering customers the desired experience</w:t>
      </w:r>
      <w:r w:rsidR="00400C60">
        <w:rPr>
          <w:rFonts w:ascii="Arial" w:hAnsi="Arial" w:cs="Arial"/>
        </w:rPr>
        <w:t xml:space="preserve">. </w:t>
      </w:r>
      <w:r w:rsidR="00F10D25">
        <w:rPr>
          <w:rFonts w:ascii="Arial" w:hAnsi="Arial" w:cs="Arial"/>
        </w:rPr>
        <w:t xml:space="preserve">It has </w:t>
      </w:r>
      <w:r w:rsidRPr="00400C60">
        <w:rPr>
          <w:rFonts w:ascii="Arial" w:hAnsi="Arial" w:cs="Arial"/>
        </w:rPr>
        <w:t>discussed in detail why these standards are used, how they are used,</w:t>
      </w:r>
      <w:r w:rsidR="00400C60">
        <w:rPr>
          <w:rFonts w:ascii="Arial" w:hAnsi="Arial" w:cs="Arial"/>
        </w:rPr>
        <w:t xml:space="preserve"> </w:t>
      </w:r>
      <w:r w:rsidRPr="00400C60">
        <w:rPr>
          <w:rFonts w:ascii="Arial" w:hAnsi="Arial" w:cs="Arial"/>
        </w:rPr>
        <w:t>what role they do play in ensuring that customers</w:t>
      </w:r>
      <w:r w:rsidR="00400C60">
        <w:rPr>
          <w:rFonts w:ascii="Arial" w:hAnsi="Arial" w:cs="Arial"/>
        </w:rPr>
        <w:t xml:space="preserve"> a</w:t>
      </w:r>
      <w:r w:rsidRPr="00400C60">
        <w:rPr>
          <w:rFonts w:ascii="Arial" w:hAnsi="Arial" w:cs="Arial"/>
        </w:rPr>
        <w:t>re getting the desired experience</w:t>
      </w:r>
      <w:r w:rsidR="00351A63" w:rsidRPr="00400C60">
        <w:rPr>
          <w:rFonts w:ascii="Arial" w:hAnsi="Arial" w:cs="Arial"/>
        </w:rPr>
        <w:t xml:space="preserve"> as well as</w:t>
      </w:r>
      <w:r w:rsidR="00F10D25">
        <w:rPr>
          <w:rFonts w:ascii="Arial" w:hAnsi="Arial" w:cs="Arial"/>
        </w:rPr>
        <w:t xml:space="preserve"> </w:t>
      </w:r>
      <w:r w:rsidR="00351A63" w:rsidRPr="00400C60">
        <w:rPr>
          <w:rFonts w:ascii="Arial" w:hAnsi="Arial" w:cs="Arial"/>
        </w:rPr>
        <w:t xml:space="preserve">on management of the </w:t>
      </w:r>
      <w:r w:rsidR="00351A63" w:rsidRPr="00400C60">
        <w:rPr>
          <w:rFonts w:ascii="Arial" w:hAnsi="Arial" w:cs="Arial"/>
        </w:rPr>
        <w:t>reputation</w:t>
      </w:r>
      <w:r w:rsidR="001823B4">
        <w:rPr>
          <w:rFonts w:ascii="Arial" w:hAnsi="Arial" w:cs="Arial"/>
        </w:rPr>
        <w:t xml:space="preserve">, </w:t>
      </w:r>
      <w:r w:rsidR="00351A63" w:rsidRPr="00400C60">
        <w:rPr>
          <w:rFonts w:ascii="Arial" w:hAnsi="Arial" w:cs="Arial"/>
        </w:rPr>
        <w:t>building and retaining the loyalty of customers. Also, a conclusion of the final study along with the recommendation has been highlighted at the end of the report.</w:t>
      </w:r>
    </w:p>
    <w:p w14:paraId="02C07723" w14:textId="1598859F" w:rsidR="006751D5" w:rsidRPr="00400C60" w:rsidRDefault="006751D5" w:rsidP="00F10D25">
      <w:pPr>
        <w:pStyle w:val="Normal1"/>
        <w:rPr>
          <w:rFonts w:ascii="Arial" w:hAnsi="Arial" w:cs="Arial"/>
        </w:rPr>
      </w:pPr>
    </w:p>
    <w:p w14:paraId="0830D672" w14:textId="77777777" w:rsidR="006751D5" w:rsidRPr="00400C60" w:rsidRDefault="006751D5" w:rsidP="00F10D25">
      <w:pPr>
        <w:pStyle w:val="Normal1"/>
        <w:rPr>
          <w:rFonts w:ascii="Arial" w:hAnsi="Arial" w:cs="Arial"/>
          <w:b/>
        </w:rPr>
      </w:pPr>
    </w:p>
    <w:p w14:paraId="0734A86F" w14:textId="77777777" w:rsidR="006751D5" w:rsidRPr="00400C60" w:rsidRDefault="006751D5" w:rsidP="00F10D25">
      <w:pPr>
        <w:rPr>
          <w:rFonts w:ascii="Arial" w:hAnsi="Arial" w:cs="Arial"/>
          <w:b/>
        </w:rPr>
      </w:pPr>
      <w:r w:rsidRPr="00400C60">
        <w:rPr>
          <w:rFonts w:ascii="Arial" w:hAnsi="Arial" w:cs="Arial"/>
          <w:b/>
        </w:rPr>
        <w:br w:type="page"/>
      </w:r>
    </w:p>
    <w:p w14:paraId="5C812245" w14:textId="0314EC24" w:rsidR="00AB7636" w:rsidRPr="00400C60" w:rsidRDefault="00AB7636" w:rsidP="00F10D25">
      <w:pPr>
        <w:pStyle w:val="Normal1"/>
        <w:jc w:val="center"/>
        <w:rPr>
          <w:rFonts w:ascii="Arial" w:hAnsi="Arial" w:cs="Arial"/>
        </w:rPr>
      </w:pPr>
    </w:p>
    <w:bookmarkStart w:id="2" w:name="_g5fabq31ybk5" w:colFirst="0" w:colLast="0" w:displacedByCustomXml="next"/>
    <w:bookmarkEnd w:id="2" w:displacedByCustomXml="next"/>
    <w:sdt>
      <w:sdtPr>
        <w:rPr>
          <w:rFonts w:ascii="Arial" w:eastAsia="Times New Roman" w:hAnsi="Arial" w:cs="Arial"/>
          <w:b w:val="0"/>
          <w:bCs w:val="0"/>
          <w:color w:val="auto"/>
          <w:sz w:val="24"/>
          <w:szCs w:val="24"/>
          <w:lang w:val="en-IN" w:eastAsia="en-GB"/>
        </w:rPr>
        <w:id w:val="11672931"/>
        <w:docPartObj>
          <w:docPartGallery w:val="Table of Contents"/>
          <w:docPartUnique/>
        </w:docPartObj>
      </w:sdtPr>
      <w:sdtEndPr/>
      <w:sdtContent>
        <w:p w14:paraId="610C86DC" w14:textId="77777777" w:rsidR="007C1836" w:rsidRPr="00400C60" w:rsidRDefault="007C1836" w:rsidP="00F10D25">
          <w:pPr>
            <w:pStyle w:val="TOCHeading"/>
            <w:spacing w:line="360" w:lineRule="auto"/>
            <w:jc w:val="center"/>
            <w:rPr>
              <w:rFonts w:ascii="Arial" w:hAnsi="Arial" w:cs="Arial"/>
              <w:sz w:val="24"/>
              <w:szCs w:val="24"/>
            </w:rPr>
          </w:pPr>
          <w:r w:rsidRPr="00400C60">
            <w:rPr>
              <w:rFonts w:ascii="Arial" w:hAnsi="Arial" w:cs="Arial"/>
              <w:color w:val="000000" w:themeColor="text1"/>
              <w:sz w:val="24"/>
              <w:szCs w:val="24"/>
            </w:rPr>
            <w:t>Table of Contents</w:t>
          </w:r>
        </w:p>
        <w:p w14:paraId="54F82140" w14:textId="157A160C" w:rsidR="00206CF8" w:rsidRPr="00400C60" w:rsidRDefault="007C1836" w:rsidP="00F10D25">
          <w:pPr>
            <w:pStyle w:val="TOC1"/>
            <w:tabs>
              <w:tab w:val="right" w:leader="dot" w:pos="9350"/>
            </w:tabs>
            <w:rPr>
              <w:rFonts w:ascii="Arial" w:eastAsiaTheme="minorEastAsia" w:hAnsi="Arial" w:cs="Arial"/>
              <w:noProof/>
              <w:lang w:eastAsia="en-IN"/>
            </w:rPr>
          </w:pPr>
          <w:r w:rsidRPr="00400C60">
            <w:rPr>
              <w:rFonts w:ascii="Arial" w:hAnsi="Arial" w:cs="Arial"/>
            </w:rPr>
            <w:fldChar w:fldCharType="begin"/>
          </w:r>
          <w:r w:rsidRPr="00400C60">
            <w:rPr>
              <w:rFonts w:ascii="Arial" w:hAnsi="Arial" w:cs="Arial"/>
            </w:rPr>
            <w:instrText xml:space="preserve"> TOC \o "1-3" \h \z \u </w:instrText>
          </w:r>
          <w:r w:rsidRPr="00400C60">
            <w:rPr>
              <w:rFonts w:ascii="Arial" w:hAnsi="Arial" w:cs="Arial"/>
            </w:rPr>
            <w:fldChar w:fldCharType="separate"/>
          </w:r>
          <w:hyperlink w:anchor="_Toc125974605" w:history="1">
            <w:r w:rsidR="00206CF8" w:rsidRPr="00400C60">
              <w:rPr>
                <w:rStyle w:val="Hyperlink"/>
                <w:rFonts w:ascii="Arial" w:hAnsi="Arial" w:cs="Arial"/>
                <w:noProof/>
              </w:rPr>
              <w:t>Introduction</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_Toc125974605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5</w:t>
            </w:r>
            <w:r w:rsidR="00206CF8" w:rsidRPr="00400C60">
              <w:rPr>
                <w:rFonts w:ascii="Arial" w:hAnsi="Arial" w:cs="Arial"/>
                <w:noProof/>
                <w:webHidden/>
              </w:rPr>
              <w:fldChar w:fldCharType="end"/>
            </w:r>
          </w:hyperlink>
        </w:p>
        <w:p w14:paraId="4E20846B" w14:textId="382EDBF4" w:rsidR="00206CF8" w:rsidRPr="00400C60" w:rsidRDefault="00675605" w:rsidP="00F10D25">
          <w:pPr>
            <w:pStyle w:val="TOC1"/>
            <w:tabs>
              <w:tab w:val="right" w:leader="dot" w:pos="9350"/>
            </w:tabs>
            <w:rPr>
              <w:rFonts w:ascii="Arial" w:eastAsiaTheme="minorEastAsia" w:hAnsi="Arial" w:cs="Arial"/>
              <w:noProof/>
              <w:lang w:eastAsia="en-IN"/>
            </w:rPr>
          </w:pPr>
          <w:hyperlink w:anchor="_Toc125974606" w:history="1">
            <w:r w:rsidR="00206CF8" w:rsidRPr="00400C60">
              <w:rPr>
                <w:rStyle w:val="Hyperlink"/>
                <w:rFonts w:ascii="Arial" w:hAnsi="Arial" w:cs="Arial"/>
                <w:noProof/>
              </w:rPr>
              <w:t>Main findings</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_Toc125974606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5</w:t>
            </w:r>
            <w:r w:rsidR="00206CF8" w:rsidRPr="00400C60">
              <w:rPr>
                <w:rFonts w:ascii="Arial" w:hAnsi="Arial" w:cs="Arial"/>
                <w:noProof/>
                <w:webHidden/>
              </w:rPr>
              <w:fldChar w:fldCharType="end"/>
            </w:r>
          </w:hyperlink>
        </w:p>
        <w:p w14:paraId="5084D37D" w14:textId="2D0E0CA0" w:rsidR="00206CF8" w:rsidRPr="00400C60" w:rsidRDefault="00675605" w:rsidP="00F10D25">
          <w:pPr>
            <w:pStyle w:val="TOC2"/>
            <w:tabs>
              <w:tab w:val="right" w:leader="dot" w:pos="9350"/>
            </w:tabs>
            <w:rPr>
              <w:rFonts w:ascii="Arial" w:eastAsiaTheme="minorEastAsia" w:hAnsi="Arial" w:cs="Arial"/>
              <w:noProof/>
              <w:lang w:eastAsia="en-IN"/>
            </w:rPr>
          </w:pPr>
          <w:hyperlink w:anchor="_Toc125974607" w:history="1">
            <w:r w:rsidR="00206CF8" w:rsidRPr="00400C60">
              <w:rPr>
                <w:rStyle w:val="Hyperlink"/>
                <w:rFonts w:ascii="Arial" w:hAnsi="Arial" w:cs="Arial"/>
                <w:noProof/>
              </w:rPr>
              <w:t>Purpose of brand consistency standards and the standards of the hotel</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_Toc125974607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5</w:t>
            </w:r>
            <w:r w:rsidR="00206CF8" w:rsidRPr="00400C60">
              <w:rPr>
                <w:rFonts w:ascii="Arial" w:hAnsi="Arial" w:cs="Arial"/>
                <w:noProof/>
                <w:webHidden/>
              </w:rPr>
              <w:fldChar w:fldCharType="end"/>
            </w:r>
          </w:hyperlink>
        </w:p>
        <w:p w14:paraId="12B23B5A" w14:textId="37E321C4" w:rsidR="00206CF8" w:rsidRPr="00400C60" w:rsidRDefault="00675605" w:rsidP="00F10D25">
          <w:pPr>
            <w:pStyle w:val="TOC2"/>
            <w:tabs>
              <w:tab w:val="right" w:leader="dot" w:pos="9350"/>
            </w:tabs>
            <w:rPr>
              <w:rFonts w:ascii="Arial" w:eastAsiaTheme="minorEastAsia" w:hAnsi="Arial" w:cs="Arial"/>
              <w:noProof/>
              <w:lang w:eastAsia="en-IN"/>
            </w:rPr>
          </w:pPr>
          <w:hyperlink w:anchor="_Toc125974608" w:history="1">
            <w:r w:rsidR="00206CF8" w:rsidRPr="00400C60">
              <w:rPr>
                <w:rStyle w:val="Hyperlink"/>
                <w:rFonts w:ascii="Arial" w:hAnsi="Arial" w:cs="Arial"/>
                <w:noProof/>
              </w:rPr>
              <w:t>Management of reputations by hotel</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_Toc125974608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6</w:t>
            </w:r>
            <w:r w:rsidR="00206CF8" w:rsidRPr="00400C60">
              <w:rPr>
                <w:rFonts w:ascii="Arial" w:hAnsi="Arial" w:cs="Arial"/>
                <w:noProof/>
                <w:webHidden/>
              </w:rPr>
              <w:fldChar w:fldCharType="end"/>
            </w:r>
          </w:hyperlink>
        </w:p>
        <w:p w14:paraId="5A9BB679" w14:textId="2BAA3482" w:rsidR="00206CF8" w:rsidRPr="00400C60" w:rsidRDefault="00675605" w:rsidP="00F10D25">
          <w:pPr>
            <w:pStyle w:val="TOC2"/>
            <w:tabs>
              <w:tab w:val="right" w:leader="dot" w:pos="9350"/>
            </w:tabs>
            <w:rPr>
              <w:rFonts w:ascii="Arial" w:eastAsiaTheme="minorEastAsia" w:hAnsi="Arial" w:cs="Arial"/>
              <w:noProof/>
              <w:lang w:eastAsia="en-IN"/>
            </w:rPr>
          </w:pPr>
          <w:hyperlink w:anchor="_Toc125974609" w:history="1">
            <w:r w:rsidR="00206CF8" w:rsidRPr="00400C60">
              <w:rPr>
                <w:rStyle w:val="Hyperlink"/>
                <w:rFonts w:ascii="Arial" w:hAnsi="Arial" w:cs="Arial"/>
                <w:noProof/>
              </w:rPr>
              <w:t>Importance of effective guest reviews management</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_Toc125974609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6</w:t>
            </w:r>
            <w:r w:rsidR="00206CF8" w:rsidRPr="00400C60">
              <w:rPr>
                <w:rFonts w:ascii="Arial" w:hAnsi="Arial" w:cs="Arial"/>
                <w:noProof/>
                <w:webHidden/>
              </w:rPr>
              <w:fldChar w:fldCharType="end"/>
            </w:r>
          </w:hyperlink>
        </w:p>
        <w:p w14:paraId="22B42470" w14:textId="53C743C0" w:rsidR="00206CF8" w:rsidRPr="00400C60" w:rsidRDefault="00675605" w:rsidP="00F10D25">
          <w:pPr>
            <w:pStyle w:val="TOC2"/>
            <w:tabs>
              <w:tab w:val="right" w:leader="dot" w:pos="9350"/>
            </w:tabs>
            <w:rPr>
              <w:rFonts w:ascii="Arial" w:eastAsiaTheme="minorEastAsia" w:hAnsi="Arial" w:cs="Arial"/>
              <w:noProof/>
              <w:lang w:eastAsia="en-IN"/>
            </w:rPr>
          </w:pPr>
          <w:hyperlink w:anchor="_Toc125974610" w:history="1">
            <w:r w:rsidR="00206CF8" w:rsidRPr="00400C60">
              <w:rPr>
                <w:rStyle w:val="Hyperlink"/>
                <w:rFonts w:ascii="Arial" w:hAnsi="Arial" w:cs="Arial"/>
                <w:noProof/>
              </w:rPr>
              <w:t>Discussion and purpose of retaining customer loyalty by hotels</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_Toc125974610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7</w:t>
            </w:r>
            <w:r w:rsidR="00206CF8" w:rsidRPr="00400C60">
              <w:rPr>
                <w:rFonts w:ascii="Arial" w:hAnsi="Arial" w:cs="Arial"/>
                <w:noProof/>
                <w:webHidden/>
              </w:rPr>
              <w:fldChar w:fldCharType="end"/>
            </w:r>
          </w:hyperlink>
        </w:p>
        <w:p w14:paraId="73E6A66A" w14:textId="69938300" w:rsidR="00206CF8" w:rsidRPr="00400C60" w:rsidRDefault="00675605" w:rsidP="00F10D25">
          <w:pPr>
            <w:pStyle w:val="TOC1"/>
            <w:tabs>
              <w:tab w:val="right" w:leader="dot" w:pos="9350"/>
            </w:tabs>
            <w:rPr>
              <w:rFonts w:ascii="Arial" w:eastAsiaTheme="minorEastAsia" w:hAnsi="Arial" w:cs="Arial"/>
              <w:noProof/>
              <w:lang w:eastAsia="en-IN"/>
            </w:rPr>
          </w:pPr>
          <w:hyperlink w:anchor="_Toc125974611" w:history="1">
            <w:r w:rsidR="00206CF8" w:rsidRPr="00400C60">
              <w:rPr>
                <w:rStyle w:val="Hyperlink"/>
                <w:rFonts w:ascii="Arial" w:hAnsi="Arial" w:cs="Arial"/>
                <w:noProof/>
              </w:rPr>
              <w:t>Conclusion</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_Toc125974611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8</w:t>
            </w:r>
            <w:r w:rsidR="00206CF8" w:rsidRPr="00400C60">
              <w:rPr>
                <w:rFonts w:ascii="Arial" w:hAnsi="Arial" w:cs="Arial"/>
                <w:noProof/>
                <w:webHidden/>
              </w:rPr>
              <w:fldChar w:fldCharType="end"/>
            </w:r>
          </w:hyperlink>
        </w:p>
        <w:p w14:paraId="728B2684" w14:textId="51CF0D1C" w:rsidR="00206CF8" w:rsidRPr="00400C60" w:rsidRDefault="00675605" w:rsidP="00F10D25">
          <w:pPr>
            <w:pStyle w:val="TOC1"/>
            <w:tabs>
              <w:tab w:val="right" w:leader="dot" w:pos="9350"/>
            </w:tabs>
            <w:rPr>
              <w:rFonts w:ascii="Arial" w:eastAsiaTheme="minorEastAsia" w:hAnsi="Arial" w:cs="Arial"/>
              <w:noProof/>
              <w:lang w:eastAsia="en-IN"/>
            </w:rPr>
          </w:pPr>
          <w:hyperlink w:anchor="_Toc125974612" w:history="1">
            <w:r w:rsidR="00206CF8" w:rsidRPr="00400C60">
              <w:rPr>
                <w:rStyle w:val="Hyperlink"/>
                <w:rFonts w:ascii="Arial" w:hAnsi="Arial" w:cs="Arial"/>
                <w:noProof/>
              </w:rPr>
              <w:t>Recommendation</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_Toc125974612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8</w:t>
            </w:r>
            <w:r w:rsidR="00206CF8" w:rsidRPr="00400C60">
              <w:rPr>
                <w:rFonts w:ascii="Arial" w:hAnsi="Arial" w:cs="Arial"/>
                <w:noProof/>
                <w:webHidden/>
              </w:rPr>
              <w:fldChar w:fldCharType="end"/>
            </w:r>
          </w:hyperlink>
        </w:p>
        <w:p w14:paraId="5F519973" w14:textId="3E4911E5" w:rsidR="00206CF8" w:rsidRPr="00400C60" w:rsidRDefault="00675605" w:rsidP="00F10D25">
          <w:pPr>
            <w:pStyle w:val="TOC1"/>
            <w:tabs>
              <w:tab w:val="right" w:leader="dot" w:pos="9350"/>
            </w:tabs>
            <w:rPr>
              <w:rFonts w:ascii="Arial" w:eastAsiaTheme="minorEastAsia" w:hAnsi="Arial" w:cs="Arial"/>
              <w:noProof/>
              <w:lang w:eastAsia="en-IN"/>
            </w:rPr>
          </w:pPr>
          <w:hyperlink w:anchor="_Toc125974613" w:history="1">
            <w:r w:rsidR="00206CF8" w:rsidRPr="00400C60">
              <w:rPr>
                <w:rStyle w:val="Hyperlink"/>
                <w:rFonts w:ascii="Arial" w:hAnsi="Arial" w:cs="Arial"/>
                <w:noProof/>
              </w:rPr>
              <w:t>References</w:t>
            </w:r>
            <w:r w:rsidR="00206CF8" w:rsidRPr="00400C60">
              <w:rPr>
                <w:rFonts w:ascii="Arial" w:hAnsi="Arial" w:cs="Arial"/>
                <w:noProof/>
                <w:webHidden/>
              </w:rPr>
              <w:tab/>
            </w:r>
            <w:r w:rsidR="00206CF8" w:rsidRPr="00400C60">
              <w:rPr>
                <w:rFonts w:ascii="Arial" w:hAnsi="Arial" w:cs="Arial"/>
                <w:noProof/>
                <w:webHidden/>
              </w:rPr>
              <w:fldChar w:fldCharType="begin"/>
            </w:r>
            <w:r w:rsidR="00206CF8" w:rsidRPr="00400C60">
              <w:rPr>
                <w:rFonts w:ascii="Arial" w:hAnsi="Arial" w:cs="Arial"/>
                <w:noProof/>
                <w:webHidden/>
              </w:rPr>
              <w:instrText xml:space="preserve"> PAGEREF _Toc125974613 \h </w:instrText>
            </w:r>
            <w:r w:rsidR="00206CF8" w:rsidRPr="00400C60">
              <w:rPr>
                <w:rFonts w:ascii="Arial" w:hAnsi="Arial" w:cs="Arial"/>
                <w:noProof/>
                <w:webHidden/>
              </w:rPr>
            </w:r>
            <w:r w:rsidR="00206CF8" w:rsidRPr="00400C60">
              <w:rPr>
                <w:rFonts w:ascii="Arial" w:hAnsi="Arial" w:cs="Arial"/>
                <w:noProof/>
                <w:webHidden/>
              </w:rPr>
              <w:fldChar w:fldCharType="separate"/>
            </w:r>
            <w:r w:rsidR="00351A63" w:rsidRPr="00400C60">
              <w:rPr>
                <w:rFonts w:ascii="Arial" w:hAnsi="Arial" w:cs="Arial"/>
                <w:noProof/>
                <w:webHidden/>
              </w:rPr>
              <w:t>10</w:t>
            </w:r>
            <w:r w:rsidR="00206CF8" w:rsidRPr="00400C60">
              <w:rPr>
                <w:rFonts w:ascii="Arial" w:hAnsi="Arial" w:cs="Arial"/>
                <w:noProof/>
                <w:webHidden/>
              </w:rPr>
              <w:fldChar w:fldCharType="end"/>
            </w:r>
          </w:hyperlink>
        </w:p>
        <w:p w14:paraId="11234FA1" w14:textId="14404E71" w:rsidR="007C1836" w:rsidRPr="00400C60" w:rsidRDefault="007C1836" w:rsidP="00F10D25">
          <w:pPr>
            <w:tabs>
              <w:tab w:val="left" w:pos="5897"/>
            </w:tabs>
            <w:rPr>
              <w:rFonts w:ascii="Arial" w:hAnsi="Arial" w:cs="Arial"/>
            </w:rPr>
          </w:pPr>
          <w:r w:rsidRPr="00400C60">
            <w:rPr>
              <w:rFonts w:ascii="Arial" w:hAnsi="Arial" w:cs="Arial"/>
            </w:rPr>
            <w:fldChar w:fldCharType="end"/>
          </w:r>
          <w:r w:rsidR="00351A63" w:rsidRPr="00400C60">
            <w:rPr>
              <w:rFonts w:ascii="Arial" w:hAnsi="Arial" w:cs="Arial"/>
            </w:rPr>
            <w:tab/>
          </w:r>
        </w:p>
      </w:sdtContent>
    </w:sdt>
    <w:p w14:paraId="12B28937" w14:textId="77777777" w:rsidR="00AB7636" w:rsidRPr="00400C60" w:rsidRDefault="00302B0E" w:rsidP="00F10D25">
      <w:pPr>
        <w:pStyle w:val="Heading1"/>
        <w:rPr>
          <w:rFonts w:ascii="Arial" w:hAnsi="Arial" w:cs="Arial"/>
        </w:rPr>
      </w:pPr>
      <w:r w:rsidRPr="00400C60">
        <w:rPr>
          <w:rFonts w:ascii="Arial" w:hAnsi="Arial" w:cs="Arial"/>
        </w:rPr>
        <w:br w:type="page"/>
      </w:r>
    </w:p>
    <w:p w14:paraId="6646BF85" w14:textId="70953917" w:rsidR="00AB7636" w:rsidRPr="00400C60" w:rsidRDefault="004841D5" w:rsidP="00F10D25">
      <w:pPr>
        <w:pStyle w:val="Heading1"/>
        <w:rPr>
          <w:rFonts w:ascii="Arial" w:hAnsi="Arial" w:cs="Arial"/>
        </w:rPr>
      </w:pPr>
      <w:bookmarkStart w:id="3" w:name="_s50tgk1lv07" w:colFirst="0" w:colLast="0"/>
      <w:bookmarkStart w:id="4" w:name="_Toc125974605"/>
      <w:bookmarkEnd w:id="3"/>
      <w:r w:rsidRPr="00400C60">
        <w:rPr>
          <w:rFonts w:ascii="Arial" w:hAnsi="Arial" w:cs="Arial"/>
        </w:rPr>
        <w:lastRenderedPageBreak/>
        <w:t>Introduction</w:t>
      </w:r>
      <w:bookmarkEnd w:id="4"/>
      <w:r w:rsidR="00302B0E" w:rsidRPr="00400C60">
        <w:rPr>
          <w:rFonts w:ascii="Arial" w:hAnsi="Arial" w:cs="Arial"/>
        </w:rPr>
        <w:t xml:space="preserve"> </w:t>
      </w:r>
    </w:p>
    <w:p w14:paraId="432E4887" w14:textId="3B1E9405" w:rsidR="00AB7636" w:rsidRPr="00400C60" w:rsidRDefault="00302B0E" w:rsidP="00F10D25">
      <w:pPr>
        <w:pStyle w:val="Normal1"/>
        <w:rPr>
          <w:rFonts w:ascii="Arial" w:hAnsi="Arial" w:cs="Arial"/>
          <w:b/>
        </w:rPr>
      </w:pPr>
      <w:r w:rsidRPr="00400C60">
        <w:rPr>
          <w:rFonts w:ascii="Arial" w:hAnsi="Arial" w:cs="Arial"/>
        </w:rPr>
        <w:t xml:space="preserve">Hotel standards are </w:t>
      </w:r>
      <w:r w:rsidR="001823B4">
        <w:rPr>
          <w:rFonts w:ascii="Arial" w:hAnsi="Arial" w:cs="Arial"/>
        </w:rPr>
        <w:t>operational stand</w:t>
      </w:r>
      <w:r w:rsidRPr="00400C60">
        <w:rPr>
          <w:rFonts w:ascii="Arial" w:hAnsi="Arial" w:cs="Arial"/>
        </w:rPr>
        <w:t>ards</w:t>
      </w:r>
      <w:r w:rsidR="001823B4">
        <w:rPr>
          <w:rFonts w:ascii="Arial" w:hAnsi="Arial" w:cs="Arial"/>
        </w:rPr>
        <w:t xml:space="preserve"> a </w:t>
      </w:r>
      <w:r w:rsidRPr="00400C60">
        <w:rPr>
          <w:rFonts w:ascii="Arial" w:hAnsi="Arial" w:cs="Arial"/>
        </w:rPr>
        <w:t xml:space="preserve">hotel </w:t>
      </w:r>
      <w:r w:rsidR="00351A63" w:rsidRPr="00400C60">
        <w:rPr>
          <w:rFonts w:ascii="Arial" w:hAnsi="Arial" w:cs="Arial"/>
        </w:rPr>
        <w:t>must</w:t>
      </w:r>
      <w:r w:rsidRPr="00400C60">
        <w:rPr>
          <w:rFonts w:ascii="Arial" w:hAnsi="Arial" w:cs="Arial"/>
        </w:rPr>
        <w:t xml:space="preserve"> maintain to make sure the experience</w:t>
      </w:r>
      <w:r w:rsidR="001823B4">
        <w:rPr>
          <w:rFonts w:ascii="Arial" w:hAnsi="Arial" w:cs="Arial"/>
        </w:rPr>
        <w:t xml:space="preserve"> </w:t>
      </w:r>
      <w:r w:rsidRPr="00400C60">
        <w:rPr>
          <w:rFonts w:ascii="Arial" w:hAnsi="Arial" w:cs="Arial"/>
        </w:rPr>
        <w:t>quality customer. The process of controlling and enhancing a hotel's reputation among the general public is known as reputation management. This involves attending to customer concerns and feedback, keeping an eye on online reviews,</w:t>
      </w:r>
      <w:r w:rsidR="00351A63" w:rsidRPr="00400C60">
        <w:rPr>
          <w:rFonts w:ascii="Arial" w:hAnsi="Arial" w:cs="Arial"/>
        </w:rPr>
        <w:t xml:space="preserve"> </w:t>
      </w:r>
      <w:r w:rsidRPr="00400C60">
        <w:rPr>
          <w:rFonts w:ascii="Arial" w:hAnsi="Arial" w:cs="Arial"/>
        </w:rPr>
        <w:t>taking part in marketing and public relations initiatives</w:t>
      </w:r>
      <w:r w:rsidR="004841D5" w:rsidRPr="00400C60">
        <w:rPr>
          <w:rFonts w:ascii="Arial" w:hAnsi="Arial" w:cs="Arial"/>
        </w:rPr>
        <w:t xml:space="preserve"> (Ali et al., 2021). For</w:t>
      </w:r>
      <w:r w:rsidRPr="00400C60">
        <w:rPr>
          <w:rFonts w:ascii="Arial" w:hAnsi="Arial" w:cs="Arial"/>
        </w:rPr>
        <w:t xml:space="preserve"> any hotel, cultivating and maintaining customer loyalty is crucial. This entails supplying high-quality services, fostering a fun environment, establishing incentive</w:t>
      </w:r>
      <w:r w:rsidR="00351A63" w:rsidRPr="00400C60">
        <w:rPr>
          <w:rFonts w:ascii="Arial" w:hAnsi="Arial" w:cs="Arial"/>
        </w:rPr>
        <w:t xml:space="preserve">s, </w:t>
      </w:r>
      <w:r w:rsidRPr="00400C60">
        <w:rPr>
          <w:rFonts w:ascii="Arial" w:hAnsi="Arial" w:cs="Arial"/>
        </w:rPr>
        <w:t xml:space="preserve">loyalty programs, and paying attention to the requirements and desires of the clientele. It's critical for hotels to build trusting relationships with their patrons and inspire repeat </w:t>
      </w:r>
      <w:r w:rsidR="001823B4" w:rsidRPr="00400C60">
        <w:rPr>
          <w:rFonts w:ascii="Arial" w:hAnsi="Arial" w:cs="Arial"/>
        </w:rPr>
        <w:t>business.</w:t>
      </w:r>
    </w:p>
    <w:p w14:paraId="61A13C81" w14:textId="77777777" w:rsidR="00AB7636" w:rsidRPr="00400C60" w:rsidRDefault="00302B0E" w:rsidP="00F10D25">
      <w:pPr>
        <w:pStyle w:val="Heading1"/>
        <w:rPr>
          <w:rFonts w:ascii="Arial" w:hAnsi="Arial" w:cs="Arial"/>
        </w:rPr>
      </w:pPr>
      <w:bookmarkStart w:id="5" w:name="_nxtxl38uv81n" w:colFirst="0" w:colLast="0"/>
      <w:bookmarkStart w:id="6" w:name="_Toc125974606"/>
      <w:bookmarkEnd w:id="5"/>
      <w:r w:rsidRPr="00400C60">
        <w:rPr>
          <w:rFonts w:ascii="Arial" w:hAnsi="Arial" w:cs="Arial"/>
        </w:rPr>
        <w:t>Main findings</w:t>
      </w:r>
      <w:bookmarkEnd w:id="6"/>
    </w:p>
    <w:p w14:paraId="019B1C6D" w14:textId="77777777" w:rsidR="00AB7636" w:rsidRPr="00400C60" w:rsidRDefault="00302B0E" w:rsidP="00F10D25">
      <w:pPr>
        <w:pStyle w:val="Heading2"/>
        <w:rPr>
          <w:rFonts w:ascii="Arial" w:hAnsi="Arial" w:cs="Arial"/>
        </w:rPr>
      </w:pPr>
      <w:bookmarkStart w:id="7" w:name="_6hrt0v2oa2e4" w:colFirst="0" w:colLast="0"/>
      <w:bookmarkStart w:id="8" w:name="_Toc125974607"/>
      <w:bookmarkEnd w:id="7"/>
      <w:r w:rsidRPr="00400C60">
        <w:rPr>
          <w:rFonts w:ascii="Arial" w:hAnsi="Arial" w:cs="Arial"/>
        </w:rPr>
        <w:t>Purpose of brand consistency standards and the standards of the hotel</w:t>
      </w:r>
      <w:bookmarkEnd w:id="8"/>
    </w:p>
    <w:p w14:paraId="369E22DE" w14:textId="63446F24" w:rsidR="00AB7636" w:rsidRPr="00400C60" w:rsidRDefault="00302B0E" w:rsidP="00F10D25">
      <w:pPr>
        <w:pStyle w:val="Normal1"/>
        <w:rPr>
          <w:rFonts w:ascii="Arial" w:hAnsi="Arial" w:cs="Arial"/>
        </w:rPr>
      </w:pPr>
      <w:r w:rsidRPr="00400C60">
        <w:rPr>
          <w:rFonts w:ascii="Arial" w:hAnsi="Arial" w:cs="Arial"/>
        </w:rPr>
        <w:t>The standard of brand consistency or steadiness is essential and mandatory for the industry of hotel as they make sure that the customers receive and get a similar experience of high standard no matter which hotel they visit (Sarker, 2021). Also, the standard of brand consistency or steadiness gives a method for the hotels to maintain and handle their reputation and build or create loyalty among the customers by guaranteeing a consistent and steady level of quality and standard of the product and services</w:t>
      </w:r>
      <w:r w:rsidR="004841D5" w:rsidRPr="00400C60">
        <w:rPr>
          <w:rFonts w:ascii="Arial" w:hAnsi="Arial" w:cs="Arial"/>
        </w:rPr>
        <w:t xml:space="preserve"> (Truong et al., 2020).</w:t>
      </w:r>
      <w:r w:rsidRPr="00400C60">
        <w:rPr>
          <w:rFonts w:ascii="Arial" w:hAnsi="Arial" w:cs="Arial"/>
        </w:rPr>
        <w:t xml:space="preserve"> These types assist to make sure that the customers could expect a similar level of service with no regard for the hotel they visit, making sure a positive experience would support and encourage them to return. Moreover, in addition to that the standards of brand consistency or steadiness assist to make sure that the hotels are meeting their regulatory, legal, and authentic obligations and hurdles like the standards of safety and health. They also give a benchmark for the staff, members, and employees of the hotel to strive for when giving services that could assist to build and create the loyalty of customers.</w:t>
      </w:r>
    </w:p>
    <w:p w14:paraId="6BAC6B00" w14:textId="00C76788" w:rsidR="00AB7636" w:rsidRPr="00400C60" w:rsidRDefault="00302B0E" w:rsidP="00F10D25">
      <w:pPr>
        <w:pStyle w:val="Normal1"/>
        <w:rPr>
          <w:rFonts w:ascii="Arial" w:hAnsi="Arial" w:cs="Arial"/>
        </w:rPr>
      </w:pPr>
      <w:r w:rsidRPr="00400C60">
        <w:rPr>
          <w:rFonts w:ascii="Arial" w:hAnsi="Arial" w:cs="Arial"/>
        </w:rPr>
        <w:t xml:space="preserve">All hotels do not </w:t>
      </w:r>
      <w:r w:rsidR="00400C60" w:rsidRPr="00400C60">
        <w:rPr>
          <w:rFonts w:ascii="Arial" w:hAnsi="Arial" w:cs="Arial"/>
        </w:rPr>
        <w:t>have</w:t>
      </w:r>
      <w:r w:rsidRPr="00400C60">
        <w:rPr>
          <w:rFonts w:ascii="Arial" w:hAnsi="Arial" w:cs="Arial"/>
        </w:rPr>
        <w:t xml:space="preserve"> same standards. The standards of a hotel could differ greatly relying on the kind of hotel, the amenities offered, and the location (Wong, 2020). A premium hotel in a big city, for instance, is likely to have greater standards than a cheap hotel in a </w:t>
      </w:r>
      <w:r w:rsidRPr="00400C60">
        <w:rPr>
          <w:rFonts w:ascii="Arial" w:hAnsi="Arial" w:cs="Arial"/>
        </w:rPr>
        <w:lastRenderedPageBreak/>
        <w:t>small town. The standards for cleanliness, service and other components of the guest experience may also vary from hotel to hotel.</w:t>
      </w:r>
    </w:p>
    <w:p w14:paraId="5091C7D3" w14:textId="77777777" w:rsidR="00AB7636" w:rsidRPr="00400C60" w:rsidRDefault="00302B0E" w:rsidP="00F10D25">
      <w:pPr>
        <w:pStyle w:val="Heading2"/>
        <w:rPr>
          <w:rFonts w:ascii="Arial" w:hAnsi="Arial" w:cs="Arial"/>
        </w:rPr>
      </w:pPr>
      <w:bookmarkStart w:id="9" w:name="_dotglp6dg0qt" w:colFirst="0" w:colLast="0"/>
      <w:bookmarkStart w:id="10" w:name="_Toc125974608"/>
      <w:bookmarkEnd w:id="9"/>
      <w:r w:rsidRPr="00400C60">
        <w:rPr>
          <w:rFonts w:ascii="Arial" w:hAnsi="Arial" w:cs="Arial"/>
        </w:rPr>
        <w:t>Management of reputations by hotel</w:t>
      </w:r>
      <w:bookmarkEnd w:id="10"/>
      <w:r w:rsidRPr="00400C60">
        <w:rPr>
          <w:rFonts w:ascii="Arial" w:hAnsi="Arial" w:cs="Arial"/>
        </w:rPr>
        <w:t xml:space="preserve"> </w:t>
      </w:r>
    </w:p>
    <w:p w14:paraId="03ABC7FE" w14:textId="53673803" w:rsidR="00AB7636" w:rsidRPr="00400C60" w:rsidRDefault="00302B0E" w:rsidP="00F10D25">
      <w:pPr>
        <w:pStyle w:val="Normal1"/>
        <w:rPr>
          <w:rFonts w:ascii="Arial" w:hAnsi="Arial" w:cs="Arial"/>
        </w:rPr>
      </w:pPr>
      <w:r w:rsidRPr="00400C60">
        <w:rPr>
          <w:rFonts w:ascii="Arial" w:hAnsi="Arial" w:cs="Arial"/>
        </w:rPr>
        <w:t>The management of reputation is essential and mandatory part of the operation and function of a successful and effective hotel. It incorporates monitoring, overseeing, and responding to the feedback of the customer, managing</w:t>
      </w:r>
      <w:r w:rsidR="00F10D25">
        <w:rPr>
          <w:rFonts w:ascii="Arial" w:hAnsi="Arial" w:cs="Arial"/>
        </w:rPr>
        <w:t xml:space="preserve">, </w:t>
      </w:r>
      <w:r w:rsidRPr="00400C60">
        <w:rPr>
          <w:rFonts w:ascii="Arial" w:hAnsi="Arial" w:cs="Arial"/>
        </w:rPr>
        <w:t xml:space="preserve">handling online reviews, building relationships with the customers, and actively engaging with the guests and customers of the hotel to make sure about their satisfaction (Anagnostopoulou, 2019). It also incorporates and includes creating and building a culture of exceptional service to the customer within the organization that could assist to increase and raise the loyalty of customers and repeat business. Moreover, in addition hotels </w:t>
      </w:r>
      <w:r w:rsidR="001823B4" w:rsidRPr="00400C60">
        <w:rPr>
          <w:rFonts w:ascii="Arial" w:hAnsi="Arial" w:cs="Arial"/>
        </w:rPr>
        <w:t>must</w:t>
      </w:r>
      <w:r w:rsidRPr="00400C60">
        <w:rPr>
          <w:rFonts w:ascii="Arial" w:hAnsi="Arial" w:cs="Arial"/>
        </w:rPr>
        <w:t xml:space="preserve"> focus and concentrate on delivering the product of high standard steadily </w:t>
      </w:r>
      <w:proofErr w:type="gramStart"/>
      <w:r w:rsidRPr="00400C60">
        <w:rPr>
          <w:rFonts w:ascii="Arial" w:hAnsi="Arial" w:cs="Arial"/>
        </w:rPr>
        <w:t>and also</w:t>
      </w:r>
      <w:proofErr w:type="gramEnd"/>
      <w:r w:rsidRPr="00400C60">
        <w:rPr>
          <w:rFonts w:ascii="Arial" w:hAnsi="Arial" w:cs="Arial"/>
        </w:rPr>
        <w:t xml:space="preserve"> the experiences of customer service to build and create a positive reputation and captivate new guests and customers. </w:t>
      </w:r>
    </w:p>
    <w:p w14:paraId="702402AF" w14:textId="437AF79B" w:rsidR="00AB7636" w:rsidRPr="00400C60" w:rsidRDefault="00302B0E" w:rsidP="00F10D25">
      <w:pPr>
        <w:pStyle w:val="Normal1"/>
        <w:rPr>
          <w:rFonts w:ascii="Arial" w:hAnsi="Arial" w:cs="Arial"/>
        </w:rPr>
      </w:pPr>
      <w:r w:rsidRPr="00400C60">
        <w:rPr>
          <w:rFonts w:ascii="Arial" w:hAnsi="Arial" w:cs="Arial"/>
        </w:rPr>
        <w:t>By concentrating on customer service, creating and maintaining solid relationships with customers, and participating in reputation management initiatives, hotels can effectively control their reputation (Bellini, 2020). Prioritizing customer service and making sure that their customers have a good time are the top priorities for hotels. Hotels should also take part in reputation management operations including replying to reviews on review websites like TripAdvisor, Yelp, and others. Finally, hotels should work to win and keep repeat business. Offering rewards programs, savings, and other incentives to loyal consumers can help achieve this</w:t>
      </w:r>
      <w:r w:rsidR="004841D5" w:rsidRPr="00400C60">
        <w:rPr>
          <w:rFonts w:ascii="Arial" w:hAnsi="Arial" w:cs="Arial"/>
        </w:rPr>
        <w:t xml:space="preserve"> (Koch, 2020).</w:t>
      </w:r>
    </w:p>
    <w:p w14:paraId="3087E23F" w14:textId="77777777" w:rsidR="00AB7636" w:rsidRPr="00400C60" w:rsidRDefault="00302B0E" w:rsidP="00F10D25">
      <w:pPr>
        <w:pStyle w:val="Heading2"/>
        <w:rPr>
          <w:rFonts w:ascii="Arial" w:hAnsi="Arial" w:cs="Arial"/>
        </w:rPr>
      </w:pPr>
      <w:bookmarkStart w:id="11" w:name="_ggjk17sjbcoy" w:colFirst="0" w:colLast="0"/>
      <w:bookmarkStart w:id="12" w:name="_Toc125974609"/>
      <w:bookmarkEnd w:id="11"/>
      <w:r w:rsidRPr="00400C60">
        <w:rPr>
          <w:rFonts w:ascii="Arial" w:hAnsi="Arial" w:cs="Arial"/>
        </w:rPr>
        <w:t>Importance of effective guest reviews management</w:t>
      </w:r>
      <w:bookmarkEnd w:id="12"/>
    </w:p>
    <w:p w14:paraId="67FF494D" w14:textId="6B66B8DB" w:rsidR="00AB7636" w:rsidRPr="00400C60" w:rsidRDefault="00302B0E" w:rsidP="00F10D25">
      <w:pPr>
        <w:pStyle w:val="Normal1"/>
        <w:rPr>
          <w:rFonts w:ascii="Arial" w:hAnsi="Arial" w:cs="Arial"/>
        </w:rPr>
      </w:pPr>
      <w:r w:rsidRPr="00400C60">
        <w:rPr>
          <w:rFonts w:ascii="Arial" w:hAnsi="Arial" w:cs="Arial"/>
        </w:rPr>
        <w:t xml:space="preserve">The reviews of guests are the most essential and vital tools for a hotel to measure the satisfaction of the customers and build or create a strong reputation in the market (Gaur, 2021). With the procedure of collecting or gathering and response to the reviews of guests and customers, the hotels could gain and obtain valuable details and insights into the experiences of the customers and guests and utilize them to improve as well as upgrade their services and attract or captivate more loyal and authentic customers. Through the effective and efficient management of the guest reviews the hotels could identify and </w:t>
      </w:r>
      <w:r w:rsidRPr="00400C60">
        <w:rPr>
          <w:rFonts w:ascii="Arial" w:hAnsi="Arial" w:cs="Arial"/>
        </w:rPr>
        <w:lastRenderedPageBreak/>
        <w:t>recognize the area of improvement that is needed like amenities, facilities, and customer service, and take or initiate the essential and mandatory steps to address and assign them. This assist to make sure that the expectations of the customers are met and encountered and that they have a positive experience with the hotel. However, responding and answering to the reviews shows customers and guests that the hotel values their feedback and takes their concerns seriously. This could also assist the hotel to build loyalty ad trust, supports, and encourage the customers and guests to recommend and suggest the hotel to others. Ultimately, effective, efficient, and successful management of guest reviews is essential and important for any hotel to cultivate a positive reputation and make sure about the satisfaction of the customers and guests</w:t>
      </w:r>
      <w:r w:rsidR="004841D5" w:rsidRPr="00400C60">
        <w:rPr>
          <w:rFonts w:ascii="Arial" w:hAnsi="Arial" w:cs="Arial"/>
        </w:rPr>
        <w:t xml:space="preserve"> (Myo et al., 2019).</w:t>
      </w:r>
    </w:p>
    <w:p w14:paraId="47ABF493" w14:textId="77777777" w:rsidR="00AB7636" w:rsidRPr="00400C60" w:rsidRDefault="00302B0E" w:rsidP="00F10D25">
      <w:pPr>
        <w:pStyle w:val="Heading2"/>
        <w:rPr>
          <w:rFonts w:ascii="Arial" w:hAnsi="Arial" w:cs="Arial"/>
        </w:rPr>
      </w:pPr>
      <w:bookmarkStart w:id="13" w:name="_3ond0z6xef02" w:colFirst="0" w:colLast="0"/>
      <w:bookmarkStart w:id="14" w:name="_Toc125974610"/>
      <w:bookmarkEnd w:id="13"/>
      <w:r w:rsidRPr="00400C60">
        <w:rPr>
          <w:rFonts w:ascii="Arial" w:hAnsi="Arial" w:cs="Arial"/>
        </w:rPr>
        <w:t xml:space="preserve">Discussion and purpose of retaining customer loyalty by </w:t>
      </w:r>
      <w:proofErr w:type="gramStart"/>
      <w:r w:rsidRPr="00400C60">
        <w:rPr>
          <w:rFonts w:ascii="Arial" w:hAnsi="Arial" w:cs="Arial"/>
        </w:rPr>
        <w:t>hotels</w:t>
      </w:r>
      <w:bookmarkEnd w:id="14"/>
      <w:proofErr w:type="gramEnd"/>
    </w:p>
    <w:p w14:paraId="2AD290EF" w14:textId="0F96A31F" w:rsidR="00AB7636" w:rsidRPr="00400C60" w:rsidRDefault="00302B0E" w:rsidP="00F10D25">
      <w:pPr>
        <w:pStyle w:val="Normal1"/>
        <w:rPr>
          <w:rFonts w:ascii="Arial" w:hAnsi="Arial" w:cs="Arial"/>
        </w:rPr>
      </w:pPr>
      <w:r w:rsidRPr="00400C60">
        <w:rPr>
          <w:rFonts w:ascii="Arial" w:hAnsi="Arial" w:cs="Arial"/>
        </w:rPr>
        <w:t xml:space="preserve">The purpose and reason for retaining loyalty of </w:t>
      </w:r>
      <w:r w:rsidR="00A73B10" w:rsidRPr="00400C60">
        <w:rPr>
          <w:rFonts w:ascii="Arial" w:hAnsi="Arial" w:cs="Arial"/>
        </w:rPr>
        <w:t>customers’</w:t>
      </w:r>
      <w:r w:rsidRPr="00400C60">
        <w:rPr>
          <w:rFonts w:ascii="Arial" w:hAnsi="Arial" w:cs="Arial"/>
        </w:rPr>
        <w:t xml:space="preserve"> hotels are to make sure that the customers and guests come back for repeat stays in the hotel (Flores, 2020). The hotels could achieve this with a variety of strategies like giving high quality and standard services, contributing promotional deals and discounts, building and creating relations with the guests and customers, and using the techniques of reputation management. By creating and building an atmosphere of loyalty and trust, hotels could boost their reputation among customers and guests</w:t>
      </w:r>
      <w:r w:rsidR="001823B4">
        <w:rPr>
          <w:rFonts w:ascii="Arial" w:hAnsi="Arial" w:cs="Arial"/>
        </w:rPr>
        <w:t xml:space="preserve">. </w:t>
      </w:r>
      <w:r w:rsidRPr="00400C60">
        <w:rPr>
          <w:rFonts w:ascii="Arial" w:hAnsi="Arial" w:cs="Arial"/>
        </w:rPr>
        <w:t>Hotels could also utilize the feedback of customers to improve as well as upgrade their services and products as well as retain the loyalty of the customers. Hotels can guarantee that guests will have a great experience and return by offering excellent customer service and continually exceeding guests' expectations (Panchapakesan, 2022). Hotels can employ rewards programs to reward devoted clients with special deals and offers, which can assist to keep them coming back. Finally, hotels should work to maintain a positive internet reputation as this might affect guests' impressions and persuade more people to book a room there</w:t>
      </w:r>
      <w:r w:rsidR="004841D5" w:rsidRPr="00400C60">
        <w:rPr>
          <w:rFonts w:ascii="Arial" w:hAnsi="Arial" w:cs="Arial"/>
        </w:rPr>
        <w:t xml:space="preserve"> (</w:t>
      </w:r>
      <w:proofErr w:type="spellStart"/>
      <w:r w:rsidR="004841D5" w:rsidRPr="00400C60">
        <w:rPr>
          <w:rFonts w:ascii="Arial" w:hAnsi="Arial" w:cs="Arial"/>
        </w:rPr>
        <w:t>Barusman</w:t>
      </w:r>
      <w:proofErr w:type="spellEnd"/>
      <w:r w:rsidR="004841D5" w:rsidRPr="00400C60">
        <w:rPr>
          <w:rFonts w:ascii="Arial" w:hAnsi="Arial" w:cs="Arial"/>
        </w:rPr>
        <w:t xml:space="preserve"> et al., 2019).</w:t>
      </w:r>
    </w:p>
    <w:p w14:paraId="6B0ED905" w14:textId="77777777" w:rsidR="00AB7636" w:rsidRPr="00400C60" w:rsidRDefault="00302B0E" w:rsidP="00F10D25">
      <w:pPr>
        <w:pStyle w:val="Heading1"/>
        <w:rPr>
          <w:rFonts w:ascii="Arial" w:hAnsi="Arial" w:cs="Arial"/>
        </w:rPr>
      </w:pPr>
      <w:bookmarkStart w:id="15" w:name="_9nl3sssjst9s" w:colFirst="0" w:colLast="0"/>
      <w:bookmarkStart w:id="16" w:name="_Toc125974611"/>
      <w:bookmarkEnd w:id="15"/>
      <w:r w:rsidRPr="00400C60">
        <w:rPr>
          <w:rFonts w:ascii="Arial" w:hAnsi="Arial" w:cs="Arial"/>
        </w:rPr>
        <w:lastRenderedPageBreak/>
        <w:t>Conclusion</w:t>
      </w:r>
      <w:bookmarkEnd w:id="16"/>
      <w:r w:rsidRPr="00400C60">
        <w:rPr>
          <w:rFonts w:ascii="Arial" w:hAnsi="Arial" w:cs="Arial"/>
        </w:rPr>
        <w:t xml:space="preserve"> </w:t>
      </w:r>
    </w:p>
    <w:p w14:paraId="33A87780" w14:textId="1662E874" w:rsidR="00AB7636" w:rsidRPr="00400C60" w:rsidRDefault="00302B0E" w:rsidP="00F10D25">
      <w:pPr>
        <w:pStyle w:val="Normal1"/>
        <w:rPr>
          <w:rFonts w:ascii="Arial" w:hAnsi="Arial" w:cs="Arial"/>
        </w:rPr>
      </w:pPr>
      <w:r w:rsidRPr="00400C60">
        <w:rPr>
          <w:rFonts w:ascii="Arial" w:hAnsi="Arial" w:cs="Arial"/>
        </w:rPr>
        <w:t>From the following context of the study, it has been concluded that Hotel standards are</w:t>
      </w:r>
      <w:r w:rsidR="001823B4">
        <w:rPr>
          <w:rFonts w:ascii="Arial" w:hAnsi="Arial" w:cs="Arial"/>
        </w:rPr>
        <w:t xml:space="preserve"> rules </w:t>
      </w:r>
      <w:r w:rsidRPr="00400C60">
        <w:rPr>
          <w:rFonts w:ascii="Arial" w:hAnsi="Arial" w:cs="Arial"/>
        </w:rPr>
        <w:t xml:space="preserve">that a hotel </w:t>
      </w:r>
      <w:proofErr w:type="gramStart"/>
      <w:r w:rsidRPr="00400C60">
        <w:rPr>
          <w:rFonts w:ascii="Arial" w:hAnsi="Arial" w:cs="Arial"/>
        </w:rPr>
        <w:t>has to</w:t>
      </w:r>
      <w:proofErr w:type="gramEnd"/>
      <w:r w:rsidRPr="00400C60">
        <w:rPr>
          <w:rFonts w:ascii="Arial" w:hAnsi="Arial" w:cs="Arial"/>
        </w:rPr>
        <w:t xml:space="preserve"> maintain to make sure the experience of the quality customer. The process of controlling and enhancing a hotel's reputation among the general public is known as reputation management. This involves attending to customer concerns</w:t>
      </w:r>
      <w:r w:rsidR="001823B4">
        <w:rPr>
          <w:rFonts w:ascii="Arial" w:hAnsi="Arial" w:cs="Arial"/>
        </w:rPr>
        <w:t xml:space="preserve">, </w:t>
      </w:r>
      <w:r w:rsidRPr="00400C60">
        <w:rPr>
          <w:rFonts w:ascii="Arial" w:hAnsi="Arial" w:cs="Arial"/>
        </w:rPr>
        <w:t>feedback, keeping an eye on online reviews,</w:t>
      </w:r>
      <w:r w:rsidR="001823B4">
        <w:rPr>
          <w:rFonts w:ascii="Arial" w:hAnsi="Arial" w:cs="Arial"/>
        </w:rPr>
        <w:t xml:space="preserve"> </w:t>
      </w:r>
      <w:r w:rsidRPr="00400C60">
        <w:rPr>
          <w:rFonts w:ascii="Arial" w:hAnsi="Arial" w:cs="Arial"/>
        </w:rPr>
        <w:t xml:space="preserve">taking part in marketing and public relations initiatives. The standard of brand consistency or steadiness is essential and mandatory for the industry of hotel as they make sure that the customers receive and get a similar experience of high standard no matter which hotel they visit. The management of reputation is an essential and mandatory part of the operation and function of a successful and effective hotel. It includes and incorporates monitoring, overseeing, and responding to the feedback of the customer, managing and handling online reviews, building relationships with the customers, and actively engaging with the guests and customers of the hotel to make sure about their satisfaction. All hotels do not the same standards. The standards of a hotel could differ greatly relying on the kind of hotel, the amenities offered, and the location. Also, </w:t>
      </w:r>
      <w:proofErr w:type="gramStart"/>
      <w:r w:rsidRPr="00400C60">
        <w:rPr>
          <w:rFonts w:ascii="Arial" w:hAnsi="Arial" w:cs="Arial"/>
        </w:rPr>
        <w:t>The</w:t>
      </w:r>
      <w:proofErr w:type="gramEnd"/>
      <w:r w:rsidRPr="00400C60">
        <w:rPr>
          <w:rFonts w:ascii="Arial" w:hAnsi="Arial" w:cs="Arial"/>
        </w:rPr>
        <w:t xml:space="preserve"> purpose and reason for retaining the loyalty of customers' hotels are to make sure that the customers and guests come back for repeat stays in the hotel. The hotels could achieve this with a variety of strategies like giving high quality and standard amenities and services, contributing promotional deals and discounts, building and creating relations with the guests and customers, and using the techniques of reputation management</w:t>
      </w:r>
      <w:r w:rsidR="004841D5" w:rsidRPr="00400C60">
        <w:rPr>
          <w:rFonts w:ascii="Arial" w:hAnsi="Arial" w:cs="Arial"/>
        </w:rPr>
        <w:t xml:space="preserve"> (Secchi et al., 2019). </w:t>
      </w:r>
    </w:p>
    <w:p w14:paraId="60FD2584" w14:textId="77777777" w:rsidR="00AB7636" w:rsidRPr="00400C60" w:rsidRDefault="00302B0E" w:rsidP="00F10D25">
      <w:pPr>
        <w:pStyle w:val="Heading1"/>
        <w:rPr>
          <w:rFonts w:ascii="Arial" w:hAnsi="Arial" w:cs="Arial"/>
        </w:rPr>
      </w:pPr>
      <w:bookmarkStart w:id="17" w:name="_8nhfhghqsjyy" w:colFirst="0" w:colLast="0"/>
      <w:bookmarkStart w:id="18" w:name="_Toc125974612"/>
      <w:bookmarkEnd w:id="17"/>
      <w:r w:rsidRPr="00400C60">
        <w:rPr>
          <w:rFonts w:ascii="Arial" w:hAnsi="Arial" w:cs="Arial"/>
        </w:rPr>
        <w:t>Recommendation</w:t>
      </w:r>
      <w:bookmarkEnd w:id="18"/>
      <w:r w:rsidRPr="00400C60">
        <w:rPr>
          <w:rFonts w:ascii="Arial" w:hAnsi="Arial" w:cs="Arial"/>
        </w:rPr>
        <w:t xml:space="preserve"> </w:t>
      </w:r>
    </w:p>
    <w:p w14:paraId="6A9525BF" w14:textId="77777777" w:rsidR="00AB7636" w:rsidRPr="00400C60" w:rsidRDefault="00302B0E" w:rsidP="00F10D25">
      <w:pPr>
        <w:pStyle w:val="Normal1"/>
        <w:rPr>
          <w:rFonts w:ascii="Arial" w:hAnsi="Arial" w:cs="Arial"/>
        </w:rPr>
      </w:pPr>
      <w:r w:rsidRPr="00400C60">
        <w:rPr>
          <w:rFonts w:ascii="Arial" w:hAnsi="Arial" w:cs="Arial"/>
        </w:rPr>
        <w:t>The recommendations are:</w:t>
      </w:r>
    </w:p>
    <w:p w14:paraId="76D606B2" w14:textId="77777777" w:rsidR="00AB7636" w:rsidRPr="00400C60" w:rsidRDefault="00302B0E" w:rsidP="00F10D25">
      <w:pPr>
        <w:pStyle w:val="Normal1"/>
        <w:rPr>
          <w:rFonts w:ascii="Arial" w:hAnsi="Arial" w:cs="Arial"/>
          <w:b/>
          <w:i/>
        </w:rPr>
      </w:pPr>
      <w:r w:rsidRPr="00400C60">
        <w:rPr>
          <w:rFonts w:ascii="Arial" w:hAnsi="Arial" w:cs="Arial"/>
          <w:b/>
          <w:i/>
        </w:rPr>
        <w:t xml:space="preserve">Utilize social media </w:t>
      </w:r>
      <w:proofErr w:type="gramStart"/>
      <w:r w:rsidRPr="00400C60">
        <w:rPr>
          <w:rFonts w:ascii="Arial" w:hAnsi="Arial" w:cs="Arial"/>
          <w:b/>
          <w:i/>
        </w:rPr>
        <w:t>platforms</w:t>
      </w:r>
      <w:proofErr w:type="gramEnd"/>
    </w:p>
    <w:p w14:paraId="0BCBD39A" w14:textId="77777777" w:rsidR="00AB7636" w:rsidRPr="00400C60" w:rsidRDefault="00302B0E" w:rsidP="00F10D25">
      <w:pPr>
        <w:pStyle w:val="Normal1"/>
        <w:rPr>
          <w:rFonts w:ascii="Arial" w:hAnsi="Arial" w:cs="Arial"/>
        </w:rPr>
      </w:pPr>
      <w:r w:rsidRPr="00400C60">
        <w:rPr>
          <w:rFonts w:ascii="Arial" w:hAnsi="Arial" w:cs="Arial"/>
        </w:rPr>
        <w:t>Hotels may use social media effectively to connect with prospective customers and strengthen bonds with current ones. Hotels should set up accounts on well-known social media channels,</w:t>
      </w:r>
    </w:p>
    <w:p w14:paraId="25817504" w14:textId="77777777" w:rsidR="00AB7636" w:rsidRPr="00400C60" w:rsidRDefault="00302B0E" w:rsidP="00F10D25">
      <w:pPr>
        <w:pStyle w:val="Normal1"/>
        <w:rPr>
          <w:rFonts w:ascii="Arial" w:hAnsi="Arial" w:cs="Arial"/>
          <w:b/>
          <w:i/>
        </w:rPr>
      </w:pPr>
      <w:r w:rsidRPr="00400C60">
        <w:rPr>
          <w:rFonts w:ascii="Arial" w:hAnsi="Arial" w:cs="Arial"/>
          <w:b/>
          <w:i/>
        </w:rPr>
        <w:t xml:space="preserve">Focus on </w:t>
      </w:r>
      <w:proofErr w:type="gramStart"/>
      <w:r w:rsidRPr="00400C60">
        <w:rPr>
          <w:rFonts w:ascii="Arial" w:hAnsi="Arial" w:cs="Arial"/>
          <w:b/>
          <w:i/>
        </w:rPr>
        <w:t>quality</w:t>
      </w:r>
      <w:proofErr w:type="gramEnd"/>
    </w:p>
    <w:p w14:paraId="7272EB86" w14:textId="77777777" w:rsidR="00AB7636" w:rsidRPr="00400C60" w:rsidRDefault="00302B0E" w:rsidP="00F10D25">
      <w:pPr>
        <w:pStyle w:val="Normal1"/>
        <w:rPr>
          <w:rFonts w:ascii="Arial" w:hAnsi="Arial" w:cs="Arial"/>
        </w:rPr>
      </w:pPr>
      <w:r w:rsidRPr="00400C60">
        <w:rPr>
          <w:rFonts w:ascii="Arial" w:hAnsi="Arial" w:cs="Arial"/>
        </w:rPr>
        <w:lastRenderedPageBreak/>
        <w:t>Hotel guests have high standards for quality, and accommodations should work hard to meet and beyond those standards. The best and most modern amenities and services should be provided by hotels.</w:t>
      </w:r>
    </w:p>
    <w:p w14:paraId="3DC2620D" w14:textId="77777777" w:rsidR="00AB7636" w:rsidRPr="00400C60" w:rsidRDefault="00302B0E" w:rsidP="00F10D25">
      <w:pPr>
        <w:pStyle w:val="Normal1"/>
        <w:rPr>
          <w:rFonts w:ascii="Arial" w:hAnsi="Arial" w:cs="Arial"/>
          <w:b/>
          <w:i/>
        </w:rPr>
      </w:pPr>
      <w:r w:rsidRPr="00400C60">
        <w:rPr>
          <w:rFonts w:ascii="Arial" w:hAnsi="Arial" w:cs="Arial"/>
          <w:b/>
          <w:i/>
        </w:rPr>
        <w:t xml:space="preserve">Utilize </w:t>
      </w:r>
      <w:proofErr w:type="gramStart"/>
      <w:r w:rsidRPr="00400C60">
        <w:rPr>
          <w:rFonts w:ascii="Arial" w:hAnsi="Arial" w:cs="Arial"/>
          <w:b/>
          <w:i/>
        </w:rPr>
        <w:t>technology</w:t>
      </w:r>
      <w:proofErr w:type="gramEnd"/>
    </w:p>
    <w:p w14:paraId="653855A0" w14:textId="77777777" w:rsidR="00AB7636" w:rsidRPr="00400C60" w:rsidRDefault="00302B0E" w:rsidP="00F10D25">
      <w:pPr>
        <w:pStyle w:val="Normal1"/>
        <w:rPr>
          <w:rFonts w:ascii="Arial" w:hAnsi="Arial" w:cs="Arial"/>
        </w:rPr>
      </w:pPr>
      <w:r w:rsidRPr="00400C60">
        <w:rPr>
          <w:rFonts w:ascii="Arial" w:hAnsi="Arial" w:cs="Arial"/>
        </w:rPr>
        <w:t>Hotels should employ technology to simplify operations, enhance customer satisfaction, and better manage and track consumer feedback.</w:t>
      </w:r>
    </w:p>
    <w:p w14:paraId="3D39D136" w14:textId="77777777" w:rsidR="00AB7636" w:rsidRPr="00400C60" w:rsidRDefault="00302B0E" w:rsidP="00F10D25">
      <w:pPr>
        <w:pStyle w:val="Normal1"/>
        <w:rPr>
          <w:rFonts w:ascii="Arial" w:hAnsi="Arial" w:cs="Arial"/>
          <w:b/>
          <w:i/>
        </w:rPr>
      </w:pPr>
      <w:r w:rsidRPr="00400C60">
        <w:rPr>
          <w:rFonts w:ascii="Arial" w:hAnsi="Arial" w:cs="Arial"/>
          <w:b/>
          <w:i/>
        </w:rPr>
        <w:t xml:space="preserve">Offer special </w:t>
      </w:r>
      <w:proofErr w:type="gramStart"/>
      <w:r w:rsidRPr="00400C60">
        <w:rPr>
          <w:rFonts w:ascii="Arial" w:hAnsi="Arial" w:cs="Arial"/>
          <w:b/>
          <w:i/>
        </w:rPr>
        <w:t>deals</w:t>
      </w:r>
      <w:proofErr w:type="gramEnd"/>
    </w:p>
    <w:p w14:paraId="6E1BE8A5" w14:textId="77777777" w:rsidR="00AB7636" w:rsidRPr="00400C60" w:rsidRDefault="00302B0E" w:rsidP="00F10D25">
      <w:pPr>
        <w:pStyle w:val="Normal1"/>
        <w:rPr>
          <w:rFonts w:ascii="Arial" w:hAnsi="Arial" w:cs="Arial"/>
        </w:rPr>
      </w:pPr>
      <w:r w:rsidRPr="00400C60">
        <w:rPr>
          <w:rFonts w:ascii="Arial" w:hAnsi="Arial" w:cs="Arial"/>
        </w:rPr>
        <w:t>To encourage patron loyalty, hotels ought to provide unique offers and discounts. Seasonal promotions, consumer recommendations, or even just repeat business might be the basis for special discounts.</w:t>
      </w:r>
      <w:r w:rsidRPr="00400C60">
        <w:rPr>
          <w:rFonts w:ascii="Arial" w:hAnsi="Arial" w:cs="Arial"/>
        </w:rPr>
        <w:br w:type="page"/>
      </w:r>
    </w:p>
    <w:p w14:paraId="3FB8EE96" w14:textId="77777777" w:rsidR="00AB7636" w:rsidRPr="00400C60" w:rsidRDefault="00302B0E" w:rsidP="00F10D25">
      <w:pPr>
        <w:pStyle w:val="Heading1"/>
        <w:spacing w:before="240" w:after="240"/>
        <w:rPr>
          <w:rFonts w:ascii="Arial" w:hAnsi="Arial" w:cs="Arial"/>
        </w:rPr>
      </w:pPr>
      <w:bookmarkStart w:id="19" w:name="_knjvxm5gdesz" w:colFirst="0" w:colLast="0"/>
      <w:bookmarkStart w:id="20" w:name="_Toc125974613"/>
      <w:bookmarkEnd w:id="19"/>
      <w:r w:rsidRPr="00400C60">
        <w:rPr>
          <w:rFonts w:ascii="Arial" w:hAnsi="Arial" w:cs="Arial"/>
        </w:rPr>
        <w:lastRenderedPageBreak/>
        <w:t>References</w:t>
      </w:r>
      <w:bookmarkEnd w:id="20"/>
    </w:p>
    <w:p w14:paraId="34A5D905" w14:textId="77777777" w:rsidR="00AB7636" w:rsidRPr="00400C60" w:rsidRDefault="00302B0E" w:rsidP="00F10D25">
      <w:pPr>
        <w:pStyle w:val="Normal1"/>
        <w:rPr>
          <w:rFonts w:ascii="Arial" w:hAnsi="Arial" w:cs="Arial"/>
        </w:rPr>
      </w:pPr>
      <w:r w:rsidRPr="00400C60">
        <w:rPr>
          <w:rFonts w:ascii="Arial" w:hAnsi="Arial" w:cs="Arial"/>
        </w:rPr>
        <w:t>Sarker, M., Mohd-Any, A.A. and Kamarulzaman, Y., 2021. Validating a consumer-based service brand equity (CBSBE) model in the airline industry. Journal of Retailing and Consumer Services, 59, p.102354.</w:t>
      </w:r>
    </w:p>
    <w:p w14:paraId="59835734" w14:textId="77777777" w:rsidR="00AB7636" w:rsidRPr="00400C60" w:rsidRDefault="00302B0E" w:rsidP="00F10D25">
      <w:pPr>
        <w:pStyle w:val="Normal1"/>
        <w:rPr>
          <w:rFonts w:ascii="Arial" w:hAnsi="Arial" w:cs="Arial"/>
        </w:rPr>
      </w:pPr>
      <w:r w:rsidRPr="00400C60">
        <w:rPr>
          <w:rFonts w:ascii="Arial" w:hAnsi="Arial" w:cs="Arial"/>
        </w:rPr>
        <w:t>Wong, A.K.F. and Kim, S.S., 2020. Development and validation of standard hotel corporate social responsibility (CSR) scale from the employee perspective. International Journal of Hospitality Management, 87, p.102507.</w:t>
      </w:r>
    </w:p>
    <w:p w14:paraId="1EB53D2F" w14:textId="77777777" w:rsidR="00AB7636" w:rsidRPr="00400C60" w:rsidRDefault="00302B0E" w:rsidP="00F10D25">
      <w:pPr>
        <w:pStyle w:val="Normal1"/>
        <w:rPr>
          <w:rFonts w:ascii="Arial" w:hAnsi="Arial" w:cs="Arial"/>
        </w:rPr>
      </w:pPr>
      <w:r w:rsidRPr="00400C60">
        <w:rPr>
          <w:rFonts w:ascii="Arial" w:hAnsi="Arial" w:cs="Arial"/>
        </w:rPr>
        <w:t xml:space="preserve">Anagnostopoulou, S.C., </w:t>
      </w:r>
      <w:proofErr w:type="spellStart"/>
      <w:r w:rsidRPr="00400C60">
        <w:rPr>
          <w:rFonts w:ascii="Arial" w:hAnsi="Arial" w:cs="Arial"/>
        </w:rPr>
        <w:t>Buhalis</w:t>
      </w:r>
      <w:proofErr w:type="spellEnd"/>
      <w:r w:rsidRPr="00400C60">
        <w:rPr>
          <w:rFonts w:ascii="Arial" w:hAnsi="Arial" w:cs="Arial"/>
        </w:rPr>
        <w:t xml:space="preserve">, D., </w:t>
      </w:r>
      <w:proofErr w:type="spellStart"/>
      <w:r w:rsidRPr="00400C60">
        <w:rPr>
          <w:rFonts w:ascii="Arial" w:hAnsi="Arial" w:cs="Arial"/>
        </w:rPr>
        <w:t>Kountouri</w:t>
      </w:r>
      <w:proofErr w:type="spellEnd"/>
      <w:r w:rsidRPr="00400C60">
        <w:rPr>
          <w:rFonts w:ascii="Arial" w:hAnsi="Arial" w:cs="Arial"/>
        </w:rPr>
        <w:t xml:space="preserve">, I.L., Manousakis, E.G. and </w:t>
      </w:r>
      <w:proofErr w:type="spellStart"/>
      <w:r w:rsidRPr="00400C60">
        <w:rPr>
          <w:rFonts w:ascii="Arial" w:hAnsi="Arial" w:cs="Arial"/>
        </w:rPr>
        <w:t>Tsekrekos</w:t>
      </w:r>
      <w:proofErr w:type="spellEnd"/>
      <w:r w:rsidRPr="00400C60">
        <w:rPr>
          <w:rFonts w:ascii="Arial" w:hAnsi="Arial" w:cs="Arial"/>
        </w:rPr>
        <w:t>, A.E., 2019. The impact of online reputation on hotel profitability. International Journal of Contemporary Hospitality Management, 32(1), pp.20-39.</w:t>
      </w:r>
    </w:p>
    <w:p w14:paraId="29F8FF01" w14:textId="77777777" w:rsidR="00AB7636" w:rsidRPr="00400C60" w:rsidRDefault="00302B0E" w:rsidP="00F10D25">
      <w:pPr>
        <w:pStyle w:val="Normal1"/>
        <w:rPr>
          <w:rFonts w:ascii="Arial" w:hAnsi="Arial" w:cs="Arial"/>
        </w:rPr>
      </w:pPr>
      <w:r w:rsidRPr="00400C60">
        <w:rPr>
          <w:rFonts w:ascii="Arial" w:hAnsi="Arial" w:cs="Arial"/>
        </w:rPr>
        <w:t>Bellini, E., Iraqi, Y. and Damiani, E., 2020. Blockchain-based distributed trust and reputation management systems: A survey. IEEE Access, 8, pp.21127-21151.</w:t>
      </w:r>
    </w:p>
    <w:p w14:paraId="505B956A" w14:textId="77777777" w:rsidR="00AB7636" w:rsidRPr="00400C60" w:rsidRDefault="00302B0E" w:rsidP="00F10D25">
      <w:pPr>
        <w:pStyle w:val="Normal1"/>
        <w:rPr>
          <w:rFonts w:ascii="Arial" w:hAnsi="Arial" w:cs="Arial"/>
        </w:rPr>
      </w:pPr>
      <w:r w:rsidRPr="00400C60">
        <w:rPr>
          <w:rFonts w:ascii="Arial" w:hAnsi="Arial" w:cs="Arial"/>
        </w:rPr>
        <w:t xml:space="preserve">Gaur, L., </w:t>
      </w:r>
      <w:proofErr w:type="spellStart"/>
      <w:r w:rsidRPr="00400C60">
        <w:rPr>
          <w:rFonts w:ascii="Arial" w:hAnsi="Arial" w:cs="Arial"/>
        </w:rPr>
        <w:t>Afaq</w:t>
      </w:r>
      <w:proofErr w:type="spellEnd"/>
      <w:r w:rsidRPr="00400C60">
        <w:rPr>
          <w:rFonts w:ascii="Arial" w:hAnsi="Arial" w:cs="Arial"/>
        </w:rPr>
        <w:t xml:space="preserve">, A., Solanki, A., Singh, G., Sharma, S., </w:t>
      </w:r>
      <w:proofErr w:type="spellStart"/>
      <w:r w:rsidRPr="00400C60">
        <w:rPr>
          <w:rFonts w:ascii="Arial" w:hAnsi="Arial" w:cs="Arial"/>
        </w:rPr>
        <w:t>Jhanjhi</w:t>
      </w:r>
      <w:proofErr w:type="spellEnd"/>
      <w:r w:rsidRPr="00400C60">
        <w:rPr>
          <w:rFonts w:ascii="Arial" w:hAnsi="Arial" w:cs="Arial"/>
        </w:rPr>
        <w:t>, N.Z., My, H.T. and Le, D.N., 2021. Capitalizing on big data and revolutionary 5G technology: Extracting and visualizing ratings and reviews of global chain hotels. Computers and Electrical Engineering, 95, p.107374.</w:t>
      </w:r>
    </w:p>
    <w:p w14:paraId="647FEB5B" w14:textId="77777777" w:rsidR="00AB7636" w:rsidRPr="00400C60" w:rsidRDefault="00302B0E" w:rsidP="00F10D25">
      <w:pPr>
        <w:pStyle w:val="Normal1"/>
        <w:rPr>
          <w:rFonts w:ascii="Arial" w:hAnsi="Arial" w:cs="Arial"/>
        </w:rPr>
      </w:pPr>
      <w:r w:rsidRPr="00400C60">
        <w:rPr>
          <w:rFonts w:ascii="Arial" w:hAnsi="Arial" w:cs="Arial"/>
        </w:rPr>
        <w:t xml:space="preserve">Flores, A.F., Saldanha, E.S. and Vong, M., 2020. The Mediation Effect of Customer Satisfaction on the Relationship Between Service Quality and Customer Loyalty. Timor </w:t>
      </w:r>
      <w:proofErr w:type="spellStart"/>
      <w:r w:rsidRPr="00400C60">
        <w:rPr>
          <w:rFonts w:ascii="Arial" w:hAnsi="Arial" w:cs="Arial"/>
        </w:rPr>
        <w:t>Leste</w:t>
      </w:r>
      <w:proofErr w:type="spellEnd"/>
      <w:r w:rsidRPr="00400C60">
        <w:rPr>
          <w:rFonts w:ascii="Arial" w:hAnsi="Arial" w:cs="Arial"/>
        </w:rPr>
        <w:t xml:space="preserve"> Journal of Business and Management, 2, pp.56-65.</w:t>
      </w:r>
    </w:p>
    <w:p w14:paraId="1A74F8D3" w14:textId="2FBF79AF" w:rsidR="00AB7636" w:rsidRPr="00400C60" w:rsidRDefault="00302B0E" w:rsidP="00F10D25">
      <w:pPr>
        <w:pStyle w:val="Normal1"/>
        <w:rPr>
          <w:rFonts w:ascii="Arial" w:hAnsi="Arial" w:cs="Arial"/>
        </w:rPr>
      </w:pPr>
      <w:r w:rsidRPr="00400C60">
        <w:rPr>
          <w:rFonts w:ascii="Arial" w:hAnsi="Arial" w:cs="Arial"/>
        </w:rPr>
        <w:t xml:space="preserve">Panchapakesan, P., Amin, M. and </w:t>
      </w:r>
      <w:proofErr w:type="spellStart"/>
      <w:r w:rsidRPr="00400C60">
        <w:rPr>
          <w:rFonts w:ascii="Arial" w:hAnsi="Arial" w:cs="Arial"/>
        </w:rPr>
        <w:t>Herjanto</w:t>
      </w:r>
      <w:proofErr w:type="spellEnd"/>
      <w:r w:rsidRPr="00400C60">
        <w:rPr>
          <w:rFonts w:ascii="Arial" w:hAnsi="Arial" w:cs="Arial"/>
        </w:rPr>
        <w:t>, H., 2022. How luxury restaurants will enhance the concept of guest delight. Journal of Hospitality and Tourism Insights, 5(2), pp.311-330.</w:t>
      </w:r>
    </w:p>
    <w:p w14:paraId="5FABF515" w14:textId="5C7C8C0E" w:rsidR="0050105F" w:rsidRPr="00400C60" w:rsidRDefault="0050105F"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 xml:space="preserve">Ali, B.J., Gardi, B., Jabbar Othman, B., Ali Ahmed, S., Burhan Ismael, N., Abdalla Hamza, P., Mahmood Aziz, H., Sabir, B.Y., </w:t>
      </w:r>
      <w:proofErr w:type="spellStart"/>
      <w:r w:rsidRPr="00400C60">
        <w:rPr>
          <w:rFonts w:ascii="Arial" w:hAnsi="Arial" w:cs="Arial"/>
          <w:color w:val="222222"/>
          <w:shd w:val="clear" w:color="auto" w:fill="FFFFFF"/>
        </w:rPr>
        <w:t>Sorguli</w:t>
      </w:r>
      <w:proofErr w:type="spellEnd"/>
      <w:r w:rsidRPr="00400C60">
        <w:rPr>
          <w:rFonts w:ascii="Arial" w:hAnsi="Arial" w:cs="Arial"/>
          <w:color w:val="222222"/>
          <w:shd w:val="clear" w:color="auto" w:fill="FFFFFF"/>
        </w:rPr>
        <w:t>, S. and Anwar, G., 2021. Hotel service quality: The impact of service quality on customer satisfaction in hospitality. </w:t>
      </w:r>
      <w:r w:rsidRPr="00400C60">
        <w:rPr>
          <w:rFonts w:ascii="Arial" w:hAnsi="Arial" w:cs="Arial"/>
          <w:i/>
          <w:iCs/>
          <w:color w:val="222222"/>
          <w:shd w:val="clear" w:color="auto" w:fill="FFFFFF"/>
        </w:rPr>
        <w:t xml:space="preserve">Ali, BJ, Gardi, B., Othman, BJ, Ahmed, SA, Ismael, NB, Hamza, PA, Aziz, HM, Sabir, BY, Anwar, </w:t>
      </w:r>
      <w:proofErr w:type="gramStart"/>
      <w:r w:rsidRPr="00400C60">
        <w:rPr>
          <w:rFonts w:ascii="Arial" w:hAnsi="Arial" w:cs="Arial"/>
          <w:i/>
          <w:iCs/>
          <w:color w:val="222222"/>
          <w:shd w:val="clear" w:color="auto" w:fill="FFFFFF"/>
        </w:rPr>
        <w:t>G.(</w:t>
      </w:r>
      <w:proofErr w:type="gramEnd"/>
      <w:r w:rsidRPr="00400C60">
        <w:rPr>
          <w:rFonts w:ascii="Arial" w:hAnsi="Arial" w:cs="Arial"/>
          <w:i/>
          <w:iCs/>
          <w:color w:val="222222"/>
          <w:shd w:val="clear" w:color="auto" w:fill="FFFFFF"/>
        </w:rPr>
        <w:t xml:space="preserve">2021). Hotel Service Quality: The Impact of Service Quality on Customer Satisfaction in </w:t>
      </w:r>
      <w:r w:rsidRPr="00400C60">
        <w:rPr>
          <w:rFonts w:ascii="Arial" w:hAnsi="Arial" w:cs="Arial"/>
          <w:i/>
          <w:iCs/>
          <w:color w:val="222222"/>
          <w:shd w:val="clear" w:color="auto" w:fill="FFFFFF"/>
        </w:rPr>
        <w:lastRenderedPageBreak/>
        <w:t>Hospitality. International Journal of Engineering, Business and Management</w:t>
      </w:r>
      <w:r w:rsidRPr="00400C60">
        <w:rPr>
          <w:rFonts w:ascii="Arial" w:hAnsi="Arial" w:cs="Arial"/>
          <w:color w:val="222222"/>
          <w:shd w:val="clear" w:color="auto" w:fill="FFFFFF"/>
        </w:rPr>
        <w:t>, </w:t>
      </w:r>
      <w:r w:rsidRPr="00400C60">
        <w:rPr>
          <w:rFonts w:ascii="Arial" w:hAnsi="Arial" w:cs="Arial"/>
          <w:i/>
          <w:iCs/>
          <w:color w:val="222222"/>
          <w:shd w:val="clear" w:color="auto" w:fill="FFFFFF"/>
        </w:rPr>
        <w:t>5</w:t>
      </w:r>
      <w:r w:rsidRPr="00400C60">
        <w:rPr>
          <w:rFonts w:ascii="Arial" w:hAnsi="Arial" w:cs="Arial"/>
          <w:color w:val="222222"/>
          <w:shd w:val="clear" w:color="auto" w:fill="FFFFFF"/>
        </w:rPr>
        <w:t>(3), pp.14-28.</w:t>
      </w:r>
    </w:p>
    <w:p w14:paraId="3115D61F" w14:textId="40F1E8A9" w:rsidR="0050105F" w:rsidRPr="00400C60" w:rsidRDefault="004841D5"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Koch</w:t>
      </w:r>
      <w:r w:rsidR="0033694C" w:rsidRPr="00400C60">
        <w:rPr>
          <w:rFonts w:ascii="Arial" w:hAnsi="Arial" w:cs="Arial"/>
          <w:color w:val="222222"/>
          <w:shd w:val="clear" w:color="auto" w:fill="FFFFFF"/>
        </w:rPr>
        <w:t>, E., 2020. Do women make better in tourism and hospitality? A conceptual review from a customer satisfaction and service quality perspective. </w:t>
      </w:r>
      <w:r w:rsidR="0033694C" w:rsidRPr="00400C60">
        <w:rPr>
          <w:rFonts w:ascii="Arial" w:hAnsi="Arial" w:cs="Arial"/>
          <w:i/>
          <w:iCs/>
          <w:color w:val="222222"/>
          <w:shd w:val="clear" w:color="auto" w:fill="FFFFFF"/>
        </w:rPr>
        <w:t>Journal of Quality Assurance in Hospitality &amp; Tourism</w:t>
      </w:r>
      <w:r w:rsidR="0033694C" w:rsidRPr="00400C60">
        <w:rPr>
          <w:rFonts w:ascii="Arial" w:hAnsi="Arial" w:cs="Arial"/>
          <w:color w:val="222222"/>
          <w:shd w:val="clear" w:color="auto" w:fill="FFFFFF"/>
        </w:rPr>
        <w:t>, </w:t>
      </w:r>
      <w:r w:rsidR="0033694C" w:rsidRPr="00400C60">
        <w:rPr>
          <w:rFonts w:ascii="Arial" w:hAnsi="Arial" w:cs="Arial"/>
          <w:i/>
          <w:iCs/>
          <w:color w:val="222222"/>
          <w:shd w:val="clear" w:color="auto" w:fill="FFFFFF"/>
        </w:rPr>
        <w:t>21</w:t>
      </w:r>
      <w:r w:rsidR="0033694C" w:rsidRPr="00400C60">
        <w:rPr>
          <w:rFonts w:ascii="Arial" w:hAnsi="Arial" w:cs="Arial"/>
          <w:color w:val="222222"/>
          <w:shd w:val="clear" w:color="auto" w:fill="FFFFFF"/>
        </w:rPr>
        <w:t>(4), pp.402-429.</w:t>
      </w:r>
    </w:p>
    <w:p w14:paraId="4F4DEECC" w14:textId="6A1E0CF4" w:rsidR="0033694C" w:rsidRPr="00400C60" w:rsidRDefault="00672707"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 xml:space="preserve">Majeed, M., Asare, C., </w:t>
      </w:r>
      <w:proofErr w:type="spellStart"/>
      <w:r w:rsidRPr="00400C60">
        <w:rPr>
          <w:rFonts w:ascii="Arial" w:hAnsi="Arial" w:cs="Arial"/>
          <w:color w:val="222222"/>
          <w:shd w:val="clear" w:color="auto" w:fill="FFFFFF"/>
        </w:rPr>
        <w:t>Fatawu</w:t>
      </w:r>
      <w:proofErr w:type="spellEnd"/>
      <w:r w:rsidRPr="00400C60">
        <w:rPr>
          <w:rFonts w:ascii="Arial" w:hAnsi="Arial" w:cs="Arial"/>
          <w:color w:val="222222"/>
          <w:shd w:val="clear" w:color="auto" w:fill="FFFFFF"/>
        </w:rPr>
        <w:t>, A. and Abubakari, A., 2022. An analysis of the effects of customer satisfaction and engagement on social media on repurchase intention in the hospitality industry. </w:t>
      </w:r>
      <w:r w:rsidRPr="00400C60">
        <w:rPr>
          <w:rFonts w:ascii="Arial" w:hAnsi="Arial" w:cs="Arial"/>
          <w:i/>
          <w:iCs/>
          <w:color w:val="222222"/>
          <w:shd w:val="clear" w:color="auto" w:fill="FFFFFF"/>
        </w:rPr>
        <w:t>Cogent Business &amp; Management</w:t>
      </w:r>
      <w:r w:rsidRPr="00400C60">
        <w:rPr>
          <w:rFonts w:ascii="Arial" w:hAnsi="Arial" w:cs="Arial"/>
          <w:color w:val="222222"/>
          <w:shd w:val="clear" w:color="auto" w:fill="FFFFFF"/>
        </w:rPr>
        <w:t>, </w:t>
      </w:r>
      <w:r w:rsidRPr="00400C60">
        <w:rPr>
          <w:rFonts w:ascii="Arial" w:hAnsi="Arial" w:cs="Arial"/>
          <w:i/>
          <w:iCs/>
          <w:color w:val="222222"/>
          <w:shd w:val="clear" w:color="auto" w:fill="FFFFFF"/>
        </w:rPr>
        <w:t>9</w:t>
      </w:r>
      <w:r w:rsidRPr="00400C60">
        <w:rPr>
          <w:rFonts w:ascii="Arial" w:hAnsi="Arial" w:cs="Arial"/>
          <w:color w:val="222222"/>
          <w:shd w:val="clear" w:color="auto" w:fill="FFFFFF"/>
        </w:rPr>
        <w:t>(1), p.2028331.</w:t>
      </w:r>
    </w:p>
    <w:p w14:paraId="1DE3DCD0" w14:textId="57C596A5" w:rsidR="00672707" w:rsidRPr="00400C60" w:rsidRDefault="007E527C"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 xml:space="preserve">Koch, J., Gerdt, S.O. and Schewe, G., 2020. Determinants of sustainable </w:t>
      </w:r>
      <w:proofErr w:type="spellStart"/>
      <w:r w:rsidRPr="00400C60">
        <w:rPr>
          <w:rFonts w:ascii="Arial" w:hAnsi="Arial" w:cs="Arial"/>
          <w:color w:val="222222"/>
          <w:shd w:val="clear" w:color="auto" w:fill="FFFFFF"/>
        </w:rPr>
        <w:t>behavior</w:t>
      </w:r>
      <w:proofErr w:type="spellEnd"/>
      <w:r w:rsidRPr="00400C60">
        <w:rPr>
          <w:rFonts w:ascii="Arial" w:hAnsi="Arial" w:cs="Arial"/>
          <w:color w:val="222222"/>
          <w:shd w:val="clear" w:color="auto" w:fill="FFFFFF"/>
        </w:rPr>
        <w:t xml:space="preserve"> of firms and the consequences for customer satisfaction in hospitality. </w:t>
      </w:r>
      <w:r w:rsidRPr="00400C60">
        <w:rPr>
          <w:rFonts w:ascii="Arial" w:hAnsi="Arial" w:cs="Arial"/>
          <w:i/>
          <w:iCs/>
          <w:color w:val="222222"/>
          <w:shd w:val="clear" w:color="auto" w:fill="FFFFFF"/>
        </w:rPr>
        <w:t>International Journal of Hospitality Management</w:t>
      </w:r>
      <w:r w:rsidRPr="00400C60">
        <w:rPr>
          <w:rFonts w:ascii="Arial" w:hAnsi="Arial" w:cs="Arial"/>
          <w:color w:val="222222"/>
          <w:shd w:val="clear" w:color="auto" w:fill="FFFFFF"/>
        </w:rPr>
        <w:t>, </w:t>
      </w:r>
      <w:r w:rsidRPr="00400C60">
        <w:rPr>
          <w:rFonts w:ascii="Arial" w:hAnsi="Arial" w:cs="Arial"/>
          <w:i/>
          <w:iCs/>
          <w:color w:val="222222"/>
          <w:shd w:val="clear" w:color="auto" w:fill="FFFFFF"/>
        </w:rPr>
        <w:t>89</w:t>
      </w:r>
      <w:r w:rsidRPr="00400C60">
        <w:rPr>
          <w:rFonts w:ascii="Arial" w:hAnsi="Arial" w:cs="Arial"/>
          <w:color w:val="222222"/>
          <w:shd w:val="clear" w:color="auto" w:fill="FFFFFF"/>
        </w:rPr>
        <w:t>, p.102515.</w:t>
      </w:r>
    </w:p>
    <w:p w14:paraId="52310BB6" w14:textId="7F1B3E83" w:rsidR="007E527C" w:rsidRPr="00400C60" w:rsidRDefault="001024CB"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Myo, Y.N., Khalifa, G.S. and Aye, T.T., 2019. The impact of service quality on customer loyalty of Myanmar hospitality industry: the mediating role of customer satisfaction. </w:t>
      </w:r>
      <w:r w:rsidRPr="00400C60">
        <w:rPr>
          <w:rFonts w:ascii="Arial" w:hAnsi="Arial" w:cs="Arial"/>
          <w:i/>
          <w:iCs/>
          <w:color w:val="222222"/>
          <w:shd w:val="clear" w:color="auto" w:fill="FFFFFF"/>
        </w:rPr>
        <w:t>International Journal of Management and Human Science (IJMHS)</w:t>
      </w:r>
      <w:r w:rsidRPr="00400C60">
        <w:rPr>
          <w:rFonts w:ascii="Arial" w:hAnsi="Arial" w:cs="Arial"/>
          <w:color w:val="222222"/>
          <w:shd w:val="clear" w:color="auto" w:fill="FFFFFF"/>
        </w:rPr>
        <w:t>, </w:t>
      </w:r>
      <w:r w:rsidRPr="00400C60">
        <w:rPr>
          <w:rFonts w:ascii="Arial" w:hAnsi="Arial" w:cs="Arial"/>
          <w:i/>
          <w:iCs/>
          <w:color w:val="222222"/>
          <w:shd w:val="clear" w:color="auto" w:fill="FFFFFF"/>
        </w:rPr>
        <w:t>3</w:t>
      </w:r>
      <w:r w:rsidRPr="00400C60">
        <w:rPr>
          <w:rFonts w:ascii="Arial" w:hAnsi="Arial" w:cs="Arial"/>
          <w:color w:val="222222"/>
          <w:shd w:val="clear" w:color="auto" w:fill="FFFFFF"/>
        </w:rPr>
        <w:t>(3), pp.1-11.</w:t>
      </w:r>
    </w:p>
    <w:p w14:paraId="533A31D5" w14:textId="3521B0E7" w:rsidR="001024CB" w:rsidRPr="00400C60" w:rsidRDefault="00F60042" w:rsidP="00F10D25">
      <w:pPr>
        <w:pStyle w:val="Normal1"/>
        <w:rPr>
          <w:rFonts w:ascii="Arial" w:hAnsi="Arial" w:cs="Arial"/>
          <w:color w:val="222222"/>
          <w:shd w:val="clear" w:color="auto" w:fill="FFFFFF"/>
        </w:rPr>
      </w:pPr>
      <w:r w:rsidRPr="00400C60">
        <w:rPr>
          <w:rFonts w:ascii="Arial" w:hAnsi="Arial" w:cs="Arial"/>
          <w:color w:val="222222"/>
          <w:shd w:val="clear" w:color="auto" w:fill="FFFFFF"/>
        </w:rPr>
        <w:t>Secchi, E., Roth, A. and Verma, R., 2019. The impact of service improvisation competence on customer satisfaction: Evidence from the hospitality industry. </w:t>
      </w:r>
      <w:r w:rsidRPr="00400C60">
        <w:rPr>
          <w:rFonts w:ascii="Arial" w:hAnsi="Arial" w:cs="Arial"/>
          <w:i/>
          <w:iCs/>
          <w:color w:val="222222"/>
          <w:shd w:val="clear" w:color="auto" w:fill="FFFFFF"/>
        </w:rPr>
        <w:t>Production and Operations Management</w:t>
      </w:r>
      <w:r w:rsidRPr="00400C60">
        <w:rPr>
          <w:rFonts w:ascii="Arial" w:hAnsi="Arial" w:cs="Arial"/>
          <w:color w:val="222222"/>
          <w:shd w:val="clear" w:color="auto" w:fill="FFFFFF"/>
        </w:rPr>
        <w:t>, </w:t>
      </w:r>
      <w:r w:rsidRPr="00400C60">
        <w:rPr>
          <w:rFonts w:ascii="Arial" w:hAnsi="Arial" w:cs="Arial"/>
          <w:i/>
          <w:iCs/>
          <w:color w:val="222222"/>
          <w:shd w:val="clear" w:color="auto" w:fill="FFFFFF"/>
        </w:rPr>
        <w:t>28</w:t>
      </w:r>
      <w:r w:rsidRPr="00400C60">
        <w:rPr>
          <w:rFonts w:ascii="Arial" w:hAnsi="Arial" w:cs="Arial"/>
          <w:color w:val="222222"/>
          <w:shd w:val="clear" w:color="auto" w:fill="FFFFFF"/>
        </w:rPr>
        <w:t>(6), pp.1329-1346.</w:t>
      </w:r>
    </w:p>
    <w:p w14:paraId="688C6F9F" w14:textId="63A13EB5" w:rsidR="00F60042" w:rsidRPr="00400C60" w:rsidRDefault="00734238" w:rsidP="00F10D25">
      <w:pPr>
        <w:pStyle w:val="Normal1"/>
        <w:rPr>
          <w:rFonts w:ascii="Arial" w:hAnsi="Arial" w:cs="Arial"/>
          <w:color w:val="222222"/>
          <w:shd w:val="clear" w:color="auto" w:fill="FFFFFF"/>
        </w:rPr>
      </w:pPr>
      <w:proofErr w:type="spellStart"/>
      <w:r w:rsidRPr="00400C60">
        <w:rPr>
          <w:rFonts w:ascii="Arial" w:hAnsi="Arial" w:cs="Arial"/>
          <w:color w:val="222222"/>
          <w:shd w:val="clear" w:color="auto" w:fill="FFFFFF"/>
        </w:rPr>
        <w:t>Barusman</w:t>
      </w:r>
      <w:proofErr w:type="spellEnd"/>
      <w:r w:rsidRPr="00400C60">
        <w:rPr>
          <w:rFonts w:ascii="Arial" w:hAnsi="Arial" w:cs="Arial"/>
          <w:color w:val="222222"/>
          <w:shd w:val="clear" w:color="auto" w:fill="FFFFFF"/>
        </w:rPr>
        <w:t xml:space="preserve">, A.R.P., </w:t>
      </w:r>
      <w:proofErr w:type="spellStart"/>
      <w:r w:rsidRPr="00400C60">
        <w:rPr>
          <w:rFonts w:ascii="Arial" w:hAnsi="Arial" w:cs="Arial"/>
          <w:color w:val="222222"/>
          <w:shd w:val="clear" w:color="auto" w:fill="FFFFFF"/>
        </w:rPr>
        <w:t>Rulian</w:t>
      </w:r>
      <w:proofErr w:type="spellEnd"/>
      <w:r w:rsidRPr="00400C60">
        <w:rPr>
          <w:rFonts w:ascii="Arial" w:hAnsi="Arial" w:cs="Arial"/>
          <w:color w:val="222222"/>
          <w:shd w:val="clear" w:color="auto" w:fill="FFFFFF"/>
        </w:rPr>
        <w:t>, E.P. and Susanto, S., 2019. The antecedent of customer satisfaction and its impact on customer retention in tourism as hospitality industry. </w:t>
      </w:r>
      <w:r w:rsidRPr="00400C60">
        <w:rPr>
          <w:rFonts w:ascii="Arial" w:hAnsi="Arial" w:cs="Arial"/>
          <w:i/>
          <w:iCs/>
          <w:color w:val="222222"/>
          <w:shd w:val="clear" w:color="auto" w:fill="FFFFFF"/>
        </w:rPr>
        <w:t xml:space="preserve">Int. J. Adv. Sci. </w:t>
      </w:r>
      <w:proofErr w:type="spellStart"/>
      <w:r w:rsidRPr="00400C60">
        <w:rPr>
          <w:rFonts w:ascii="Arial" w:hAnsi="Arial" w:cs="Arial"/>
          <w:i/>
          <w:iCs/>
          <w:color w:val="222222"/>
          <w:shd w:val="clear" w:color="auto" w:fill="FFFFFF"/>
        </w:rPr>
        <w:t>Technol</w:t>
      </w:r>
      <w:proofErr w:type="spellEnd"/>
      <w:r w:rsidRPr="00400C60">
        <w:rPr>
          <w:rFonts w:ascii="Arial" w:hAnsi="Arial" w:cs="Arial"/>
          <w:color w:val="222222"/>
          <w:shd w:val="clear" w:color="auto" w:fill="FFFFFF"/>
        </w:rPr>
        <w:t>, </w:t>
      </w:r>
      <w:r w:rsidRPr="00400C60">
        <w:rPr>
          <w:rFonts w:ascii="Arial" w:hAnsi="Arial" w:cs="Arial"/>
          <w:i/>
          <w:iCs/>
          <w:color w:val="222222"/>
          <w:shd w:val="clear" w:color="auto" w:fill="FFFFFF"/>
        </w:rPr>
        <w:t>28</w:t>
      </w:r>
      <w:r w:rsidRPr="00400C60">
        <w:rPr>
          <w:rFonts w:ascii="Arial" w:hAnsi="Arial" w:cs="Arial"/>
          <w:color w:val="222222"/>
          <w:shd w:val="clear" w:color="auto" w:fill="FFFFFF"/>
        </w:rPr>
        <w:t>, pp.322-330.</w:t>
      </w:r>
    </w:p>
    <w:p w14:paraId="3BEF8716" w14:textId="3BDB1284" w:rsidR="00734238" w:rsidRPr="00400C60" w:rsidRDefault="00F04142" w:rsidP="00F10D25">
      <w:pPr>
        <w:pStyle w:val="Normal1"/>
        <w:rPr>
          <w:rFonts w:ascii="Arial" w:hAnsi="Arial" w:cs="Arial"/>
        </w:rPr>
      </w:pPr>
      <w:r w:rsidRPr="00400C60">
        <w:rPr>
          <w:rFonts w:ascii="Arial" w:hAnsi="Arial" w:cs="Arial"/>
          <w:color w:val="222222"/>
          <w:shd w:val="clear" w:color="auto" w:fill="FFFFFF"/>
        </w:rPr>
        <w:t>Truong, N.T., Dang-Pham, D., McClelland, R.J. and Nkhoma, M., 2020. Service innovation, customer satisfaction and behavioural intentions: a conceptual framework. </w:t>
      </w:r>
      <w:r w:rsidRPr="00400C60">
        <w:rPr>
          <w:rFonts w:ascii="Arial" w:hAnsi="Arial" w:cs="Arial"/>
          <w:i/>
          <w:iCs/>
          <w:color w:val="222222"/>
          <w:shd w:val="clear" w:color="auto" w:fill="FFFFFF"/>
        </w:rPr>
        <w:t>Journal of Hospitality and Tourism Technology</w:t>
      </w:r>
      <w:r w:rsidRPr="00400C60">
        <w:rPr>
          <w:rFonts w:ascii="Arial" w:hAnsi="Arial" w:cs="Arial"/>
          <w:color w:val="222222"/>
          <w:shd w:val="clear" w:color="auto" w:fill="FFFFFF"/>
        </w:rPr>
        <w:t>, </w:t>
      </w:r>
      <w:r w:rsidRPr="00400C60">
        <w:rPr>
          <w:rFonts w:ascii="Arial" w:hAnsi="Arial" w:cs="Arial"/>
          <w:i/>
          <w:iCs/>
          <w:color w:val="222222"/>
          <w:shd w:val="clear" w:color="auto" w:fill="FFFFFF"/>
        </w:rPr>
        <w:t>11</w:t>
      </w:r>
      <w:r w:rsidRPr="00400C60">
        <w:rPr>
          <w:rFonts w:ascii="Arial" w:hAnsi="Arial" w:cs="Arial"/>
          <w:color w:val="222222"/>
          <w:shd w:val="clear" w:color="auto" w:fill="FFFFFF"/>
        </w:rPr>
        <w:t>(3), pp.529-542.</w:t>
      </w:r>
    </w:p>
    <w:p w14:paraId="147A664F" w14:textId="77777777" w:rsidR="00AB7636" w:rsidRPr="00400C60" w:rsidRDefault="00AB7636" w:rsidP="00F10D25">
      <w:pPr>
        <w:pStyle w:val="Normal1"/>
        <w:rPr>
          <w:rFonts w:ascii="Arial" w:hAnsi="Arial" w:cs="Arial"/>
        </w:rPr>
      </w:pPr>
    </w:p>
    <w:sectPr w:rsidR="00AB7636" w:rsidRPr="00400C60" w:rsidSect="007C1836">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03FC85" w14:textId="77777777" w:rsidR="004B51C6" w:rsidRDefault="004B51C6" w:rsidP="007C1836">
      <w:pPr>
        <w:spacing w:after="0" w:line="240" w:lineRule="auto"/>
      </w:pPr>
      <w:r>
        <w:separator/>
      </w:r>
    </w:p>
  </w:endnote>
  <w:endnote w:type="continuationSeparator" w:id="0">
    <w:p w14:paraId="08CCA937" w14:textId="77777777" w:rsidR="004B51C6" w:rsidRDefault="004B51C6" w:rsidP="007C1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72936"/>
      <w:docPartObj>
        <w:docPartGallery w:val="Page Numbers (Bottom of Page)"/>
        <w:docPartUnique/>
      </w:docPartObj>
    </w:sdtPr>
    <w:sdtEndPr/>
    <w:sdtContent>
      <w:p w14:paraId="38B81068" w14:textId="77777777" w:rsidR="006751D5" w:rsidRDefault="006751D5">
        <w:pPr>
          <w:pStyle w:val="Footer"/>
          <w:jc w:val="right"/>
        </w:pPr>
      </w:p>
      <w:p w14:paraId="40F36A0F" w14:textId="1372DDEA" w:rsidR="007C1836" w:rsidRDefault="007C1836">
        <w:pPr>
          <w:pStyle w:val="Footer"/>
          <w:jc w:val="right"/>
        </w:pPr>
        <w:r w:rsidRPr="007C1836">
          <w:rPr>
            <w:sz w:val="20"/>
            <w:szCs w:val="20"/>
          </w:rPr>
          <w:fldChar w:fldCharType="begin"/>
        </w:r>
        <w:r w:rsidRPr="007C1836">
          <w:rPr>
            <w:sz w:val="20"/>
            <w:szCs w:val="20"/>
          </w:rPr>
          <w:instrText xml:space="preserve"> PAGE   \* MERGEFORMAT </w:instrText>
        </w:r>
        <w:r w:rsidRPr="007C1836">
          <w:rPr>
            <w:sz w:val="20"/>
            <w:szCs w:val="20"/>
          </w:rPr>
          <w:fldChar w:fldCharType="separate"/>
        </w:r>
        <w:r>
          <w:rPr>
            <w:noProof/>
            <w:sz w:val="20"/>
            <w:szCs w:val="20"/>
          </w:rPr>
          <w:t>2</w:t>
        </w:r>
        <w:r w:rsidRPr="007C1836">
          <w:rPr>
            <w:sz w:val="20"/>
            <w:szCs w:val="20"/>
          </w:rPr>
          <w:fldChar w:fldCharType="end"/>
        </w:r>
      </w:p>
    </w:sdtContent>
  </w:sdt>
  <w:p w14:paraId="553899F0" w14:textId="77777777" w:rsidR="007C1836" w:rsidRDefault="007C1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B05620" w14:textId="77777777" w:rsidR="004B51C6" w:rsidRDefault="004B51C6" w:rsidP="007C1836">
      <w:pPr>
        <w:spacing w:after="0" w:line="240" w:lineRule="auto"/>
      </w:pPr>
      <w:r>
        <w:separator/>
      </w:r>
    </w:p>
  </w:footnote>
  <w:footnote w:type="continuationSeparator" w:id="0">
    <w:p w14:paraId="7B448EE6" w14:textId="77777777" w:rsidR="004B51C6" w:rsidRDefault="004B51C6" w:rsidP="007C183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removePersonalInformation/>
  <w:removeDateAndTime/>
  <w:proofState w:spelling="clean" w:grammar="clean"/>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636"/>
    <w:rsid w:val="00027D53"/>
    <w:rsid w:val="000669D3"/>
    <w:rsid w:val="001024CB"/>
    <w:rsid w:val="001823B4"/>
    <w:rsid w:val="001F7040"/>
    <w:rsid w:val="00206CF8"/>
    <w:rsid w:val="00302B0E"/>
    <w:rsid w:val="0033694C"/>
    <w:rsid w:val="00351A63"/>
    <w:rsid w:val="003E1003"/>
    <w:rsid w:val="00400C60"/>
    <w:rsid w:val="004841D5"/>
    <w:rsid w:val="004B51C6"/>
    <w:rsid w:val="0050105F"/>
    <w:rsid w:val="00672707"/>
    <w:rsid w:val="006751D5"/>
    <w:rsid w:val="00675605"/>
    <w:rsid w:val="00734238"/>
    <w:rsid w:val="00741B21"/>
    <w:rsid w:val="007C1836"/>
    <w:rsid w:val="007E527C"/>
    <w:rsid w:val="00A73B10"/>
    <w:rsid w:val="00AB7636"/>
    <w:rsid w:val="00D6749C"/>
    <w:rsid w:val="00F04142"/>
    <w:rsid w:val="00F10D25"/>
    <w:rsid w:val="00F600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F99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AB7636"/>
    <w:pPr>
      <w:keepNext/>
      <w:keepLines/>
      <w:outlineLvl w:val="0"/>
    </w:pPr>
    <w:rPr>
      <w:b/>
    </w:rPr>
  </w:style>
  <w:style w:type="paragraph" w:styleId="Heading2">
    <w:name w:val="heading 2"/>
    <w:basedOn w:val="Normal1"/>
    <w:next w:val="Normal1"/>
    <w:rsid w:val="00AB7636"/>
    <w:pPr>
      <w:keepNext/>
      <w:keepLines/>
      <w:outlineLvl w:val="1"/>
    </w:pPr>
    <w:rPr>
      <w:b/>
      <w:i/>
    </w:rPr>
  </w:style>
  <w:style w:type="paragraph" w:styleId="Heading3">
    <w:name w:val="heading 3"/>
    <w:basedOn w:val="Normal1"/>
    <w:next w:val="Normal1"/>
    <w:rsid w:val="00AB7636"/>
    <w:pPr>
      <w:keepNext/>
      <w:keepLines/>
      <w:spacing w:before="320" w:after="80"/>
      <w:outlineLvl w:val="2"/>
    </w:pPr>
    <w:rPr>
      <w:color w:val="434343"/>
      <w:sz w:val="28"/>
      <w:szCs w:val="28"/>
    </w:rPr>
  </w:style>
  <w:style w:type="paragraph" w:styleId="Heading4">
    <w:name w:val="heading 4"/>
    <w:basedOn w:val="Normal1"/>
    <w:next w:val="Normal1"/>
    <w:rsid w:val="00AB7636"/>
    <w:pPr>
      <w:keepNext/>
      <w:keepLines/>
      <w:spacing w:before="280" w:after="80"/>
      <w:outlineLvl w:val="3"/>
    </w:pPr>
    <w:rPr>
      <w:color w:val="666666"/>
    </w:rPr>
  </w:style>
  <w:style w:type="paragraph" w:styleId="Heading5">
    <w:name w:val="heading 5"/>
    <w:basedOn w:val="Normal1"/>
    <w:next w:val="Normal1"/>
    <w:rsid w:val="00AB7636"/>
    <w:pPr>
      <w:keepNext/>
      <w:keepLines/>
      <w:spacing w:before="240" w:after="80"/>
      <w:outlineLvl w:val="4"/>
    </w:pPr>
    <w:rPr>
      <w:color w:val="666666"/>
      <w:sz w:val="22"/>
      <w:szCs w:val="22"/>
    </w:rPr>
  </w:style>
  <w:style w:type="paragraph" w:styleId="Heading6">
    <w:name w:val="heading 6"/>
    <w:basedOn w:val="Normal1"/>
    <w:next w:val="Normal1"/>
    <w:rsid w:val="00AB763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7636"/>
  </w:style>
  <w:style w:type="paragraph" w:styleId="Title">
    <w:name w:val="Title"/>
    <w:basedOn w:val="Normal1"/>
    <w:next w:val="Normal1"/>
    <w:rsid w:val="00AB7636"/>
    <w:pPr>
      <w:keepNext/>
      <w:keepLines/>
      <w:spacing w:after="60"/>
    </w:pPr>
    <w:rPr>
      <w:sz w:val="52"/>
      <w:szCs w:val="52"/>
    </w:rPr>
  </w:style>
  <w:style w:type="paragraph" w:styleId="Subtitle">
    <w:name w:val="Subtitle"/>
    <w:basedOn w:val="Normal1"/>
    <w:next w:val="Normal1"/>
    <w:rsid w:val="00AB7636"/>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7C1836"/>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C1836"/>
    <w:pPr>
      <w:spacing w:after="100"/>
    </w:pPr>
  </w:style>
  <w:style w:type="paragraph" w:styleId="TOC2">
    <w:name w:val="toc 2"/>
    <w:basedOn w:val="Normal"/>
    <w:next w:val="Normal"/>
    <w:autoRedefine/>
    <w:uiPriority w:val="39"/>
    <w:unhideWhenUsed/>
    <w:rsid w:val="007C1836"/>
    <w:pPr>
      <w:spacing w:after="100"/>
      <w:ind w:left="240"/>
    </w:pPr>
  </w:style>
  <w:style w:type="character" w:styleId="Hyperlink">
    <w:name w:val="Hyperlink"/>
    <w:basedOn w:val="DefaultParagraphFont"/>
    <w:uiPriority w:val="99"/>
    <w:unhideWhenUsed/>
    <w:rsid w:val="007C1836"/>
    <w:rPr>
      <w:color w:val="0000FF" w:themeColor="hyperlink"/>
      <w:u w:val="single"/>
    </w:rPr>
  </w:style>
  <w:style w:type="paragraph" w:styleId="BalloonText">
    <w:name w:val="Balloon Text"/>
    <w:basedOn w:val="Normal"/>
    <w:link w:val="BalloonTextChar"/>
    <w:uiPriority w:val="99"/>
    <w:semiHidden/>
    <w:unhideWhenUsed/>
    <w:rsid w:val="007C18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1836"/>
    <w:rPr>
      <w:rFonts w:ascii="Tahoma" w:hAnsi="Tahoma" w:cs="Tahoma"/>
      <w:sz w:val="16"/>
      <w:szCs w:val="16"/>
    </w:rPr>
  </w:style>
  <w:style w:type="paragraph" w:styleId="Header">
    <w:name w:val="header"/>
    <w:basedOn w:val="Normal"/>
    <w:link w:val="HeaderChar"/>
    <w:uiPriority w:val="99"/>
    <w:unhideWhenUsed/>
    <w:rsid w:val="007C1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1836"/>
  </w:style>
  <w:style w:type="paragraph" w:styleId="Footer">
    <w:name w:val="footer"/>
    <w:basedOn w:val="Normal"/>
    <w:link w:val="FooterChar"/>
    <w:uiPriority w:val="99"/>
    <w:unhideWhenUsed/>
    <w:rsid w:val="007C1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1836"/>
  </w:style>
  <w:style w:type="paragraph" w:styleId="NoSpacing">
    <w:name w:val="No Spacing"/>
    <w:uiPriority w:val="1"/>
    <w:qFormat/>
    <w:rsid w:val="006751D5"/>
    <w:pPr>
      <w:spacing w:after="0" w:line="240"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571410-C989-442B-9BAA-675C169392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2234</Words>
  <Characters>12737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2023-03-09T14:28:00Z</dcterms:created>
  <dcterms:modified xsi:type="dcterms:W3CDTF">2023-03-09T14:28:00Z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cc726e6858470a0aad290904558a3c404cea6735e45464859a75f0ebf59e277c</vt:lpwstr>
  </property>
</Properties>
</file>