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CB4AD6" w14:paraId="766D01C3" w14:textId="77777777" w:rsidTr="00CC53AF">
        <w:trPr>
          <w:trHeight w:val="715"/>
        </w:trPr>
        <w:tc>
          <w:tcPr>
            <w:tcW w:w="10490" w:type="dxa"/>
            <w:shd w:val="clear" w:color="auto" w:fill="auto"/>
          </w:tcPr>
          <w:p w14:paraId="4BCE2727" w14:textId="56FAF5C3" w:rsidR="00C66CFD" w:rsidRPr="00CB4AD6" w:rsidRDefault="00C66CFD" w:rsidP="00C66CFD">
            <w:pPr>
              <w:pStyle w:val="Formlabel"/>
              <w:jc w:val="center"/>
              <w:rPr>
                <w:b/>
                <w:sz w:val="22"/>
                <w:szCs w:val="22"/>
              </w:rPr>
            </w:pPr>
            <w:r w:rsidRPr="00CB4AD6">
              <w:rPr>
                <w:b/>
                <w:sz w:val="22"/>
                <w:szCs w:val="22"/>
              </w:rPr>
              <w:t>M</w:t>
            </w:r>
            <w:r w:rsidR="00441549">
              <w:rPr>
                <w:b/>
                <w:sz w:val="22"/>
                <w:szCs w:val="22"/>
              </w:rPr>
              <w:t>A</w:t>
            </w:r>
            <w:r w:rsidRPr="00CB4AD6">
              <w:rPr>
                <w:b/>
                <w:sz w:val="22"/>
                <w:szCs w:val="22"/>
              </w:rPr>
              <w:t xml:space="preserve"> </w:t>
            </w:r>
            <w:r w:rsidR="00441549">
              <w:rPr>
                <w:b/>
                <w:sz w:val="22"/>
                <w:szCs w:val="22"/>
              </w:rPr>
              <w:t>Children and Young People’s Mental Health</w:t>
            </w:r>
          </w:p>
          <w:p w14:paraId="2347E779" w14:textId="638102B7" w:rsidR="00E75CD8" w:rsidRPr="00CB4AD6" w:rsidRDefault="00015D41" w:rsidP="00E75CD8">
            <w:pPr>
              <w:pStyle w:val="paragraph"/>
              <w:spacing w:before="0" w:beforeAutospacing="0" w:after="0" w:afterAutospacing="0"/>
              <w:jc w:val="center"/>
              <w:textAlignment w:val="baseline"/>
              <w:rPr>
                <w:rFonts w:ascii="Arial" w:hAnsi="Arial" w:cs="Arial"/>
                <w:sz w:val="22"/>
                <w:szCs w:val="22"/>
              </w:rPr>
            </w:pPr>
            <w:r w:rsidRPr="00CB4AD6">
              <w:rPr>
                <w:rFonts w:ascii="Arial" w:hAnsi="Arial" w:cs="Arial"/>
                <w:sz w:val="22"/>
                <w:szCs w:val="22"/>
                <w:shd w:val="clear" w:color="auto" w:fill="FAF9F8"/>
              </w:rPr>
              <w:t xml:space="preserve">MSc Part II </w:t>
            </w:r>
            <w:r w:rsidR="00E75CD8" w:rsidRPr="00CB4AD6">
              <w:rPr>
                <w:rStyle w:val="normaltextrun"/>
                <w:rFonts w:ascii="Arial" w:hAnsi="Arial" w:cs="Arial"/>
                <w:color w:val="000000"/>
                <w:sz w:val="22"/>
                <w:szCs w:val="22"/>
              </w:rPr>
              <w:t>Applied Psychology Research Dissertation</w:t>
            </w:r>
            <w:r w:rsidR="00E75CD8" w:rsidRPr="00CB4AD6">
              <w:rPr>
                <w:rStyle w:val="eop"/>
                <w:rFonts w:ascii="Arial" w:hAnsi="Arial" w:cs="Arial"/>
                <w:sz w:val="22"/>
                <w:szCs w:val="22"/>
              </w:rPr>
              <w:t>: Research Proposal</w:t>
            </w:r>
            <w:r w:rsidR="00110F23" w:rsidRPr="00CB4AD6">
              <w:rPr>
                <w:rStyle w:val="eop"/>
                <w:rFonts w:ascii="Arial" w:hAnsi="Arial" w:cs="Arial"/>
                <w:sz w:val="22"/>
                <w:szCs w:val="22"/>
              </w:rPr>
              <w:t xml:space="preserve"> 202</w:t>
            </w:r>
            <w:r w:rsidR="00766F00">
              <w:rPr>
                <w:rStyle w:val="eop"/>
                <w:rFonts w:ascii="Arial" w:hAnsi="Arial" w:cs="Arial"/>
                <w:sz w:val="22"/>
                <w:szCs w:val="22"/>
              </w:rPr>
              <w:t>4</w:t>
            </w:r>
            <w:r w:rsidR="00110F23" w:rsidRPr="00CB4AD6">
              <w:rPr>
                <w:rStyle w:val="eop"/>
                <w:rFonts w:ascii="Arial" w:hAnsi="Arial" w:cs="Arial"/>
                <w:sz w:val="22"/>
                <w:szCs w:val="22"/>
              </w:rPr>
              <w:t>-2</w:t>
            </w:r>
            <w:r w:rsidR="00766F00">
              <w:rPr>
                <w:rStyle w:val="eop"/>
                <w:rFonts w:ascii="Arial" w:hAnsi="Arial" w:cs="Arial"/>
                <w:sz w:val="22"/>
                <w:szCs w:val="22"/>
              </w:rPr>
              <w:t>5</w:t>
            </w:r>
          </w:p>
          <w:p w14:paraId="09F0D020" w14:textId="77777777" w:rsidR="00E5484A" w:rsidRPr="00CB4AD6" w:rsidRDefault="00E5484A" w:rsidP="00E75CD8">
            <w:pPr>
              <w:pStyle w:val="Formlabel"/>
              <w:jc w:val="center"/>
              <w:rPr>
                <w:b/>
                <w:sz w:val="22"/>
                <w:szCs w:val="22"/>
              </w:rPr>
            </w:pPr>
          </w:p>
        </w:tc>
      </w:tr>
      <w:tr w:rsidR="00CB4AD6" w:rsidRPr="00CB4AD6" w14:paraId="05EE9E4C" w14:textId="77777777" w:rsidTr="00CC53AF">
        <w:trPr>
          <w:trHeight w:val="715"/>
        </w:trPr>
        <w:tc>
          <w:tcPr>
            <w:tcW w:w="10490" w:type="dxa"/>
            <w:shd w:val="clear" w:color="auto" w:fill="auto"/>
          </w:tcPr>
          <w:p w14:paraId="687417FA" w14:textId="58E57309" w:rsidR="00CB4AD6" w:rsidRDefault="00CB4AD6" w:rsidP="00CB4AD6">
            <w:pPr>
              <w:pStyle w:val="Formlabel"/>
              <w:rPr>
                <w:b/>
                <w:sz w:val="22"/>
                <w:szCs w:val="22"/>
              </w:rPr>
            </w:pPr>
            <w:r w:rsidRPr="00CB4AD6">
              <w:rPr>
                <w:b/>
                <w:sz w:val="22"/>
                <w:szCs w:val="22"/>
              </w:rPr>
              <w:t xml:space="preserve">Name: </w:t>
            </w:r>
            <w:r w:rsidR="00415138" w:rsidRPr="002308E8">
              <w:rPr>
                <w:rFonts w:ascii="Times New Roman" w:hAnsi="Times New Roman" w:cs="Times New Roman"/>
                <w:b/>
                <w:bCs/>
                <w:sz w:val="22"/>
                <w:szCs w:val="22"/>
              </w:rPr>
              <w:t xml:space="preserve">Alison </w:t>
            </w:r>
            <w:proofErr w:type="spellStart"/>
            <w:r w:rsidR="00EC541E" w:rsidRPr="002308E8">
              <w:rPr>
                <w:rFonts w:ascii="Times New Roman" w:hAnsi="Times New Roman" w:cs="Times New Roman"/>
                <w:b/>
                <w:bCs/>
                <w:sz w:val="22"/>
                <w:szCs w:val="22"/>
              </w:rPr>
              <w:t>U</w:t>
            </w:r>
            <w:r w:rsidR="00415138" w:rsidRPr="002308E8">
              <w:rPr>
                <w:rFonts w:ascii="Times New Roman" w:hAnsi="Times New Roman" w:cs="Times New Roman"/>
                <w:b/>
                <w:bCs/>
                <w:sz w:val="22"/>
                <w:szCs w:val="22"/>
              </w:rPr>
              <w:t>pstill</w:t>
            </w:r>
            <w:proofErr w:type="spellEnd"/>
          </w:p>
          <w:p w14:paraId="0B1BF85B" w14:textId="77777777" w:rsidR="005D094E" w:rsidRPr="00CB4AD6" w:rsidRDefault="005D094E" w:rsidP="00CB4AD6">
            <w:pPr>
              <w:pStyle w:val="Formlabel"/>
              <w:rPr>
                <w:b/>
                <w:sz w:val="22"/>
                <w:szCs w:val="22"/>
              </w:rPr>
            </w:pPr>
          </w:p>
          <w:p w14:paraId="7F1C90DE" w14:textId="4B3D6C27" w:rsidR="00CB4AD6" w:rsidRPr="002572B2" w:rsidRDefault="00CB4AD6" w:rsidP="00CB4AD6">
            <w:pPr>
              <w:pStyle w:val="Formlabel"/>
              <w:rPr>
                <w:rFonts w:ascii="Times New Roman" w:hAnsi="Times New Roman" w:cs="Times New Roman"/>
                <w:sz w:val="22"/>
                <w:szCs w:val="22"/>
              </w:rPr>
            </w:pPr>
            <w:r w:rsidRPr="00CB4AD6">
              <w:rPr>
                <w:b/>
                <w:sz w:val="22"/>
                <w:szCs w:val="22"/>
              </w:rPr>
              <w:t xml:space="preserve">Proposed supervisor: </w:t>
            </w:r>
            <w:proofErr w:type="spellStart"/>
            <w:r w:rsidR="002572B2" w:rsidRPr="002308E8">
              <w:rPr>
                <w:rFonts w:ascii="Times New Roman" w:hAnsi="Times New Roman" w:cs="Times New Roman"/>
                <w:b/>
                <w:bCs/>
                <w:sz w:val="22"/>
                <w:szCs w:val="22"/>
              </w:rPr>
              <w:t>Lymarie</w:t>
            </w:r>
            <w:proofErr w:type="spellEnd"/>
            <w:r w:rsidR="002572B2" w:rsidRPr="002308E8">
              <w:rPr>
                <w:rFonts w:ascii="Times New Roman" w:hAnsi="Times New Roman" w:cs="Times New Roman"/>
                <w:b/>
                <w:bCs/>
                <w:sz w:val="22"/>
                <w:szCs w:val="22"/>
              </w:rPr>
              <w:t xml:space="preserve"> Rodr</w:t>
            </w:r>
            <w:r w:rsidR="00C465C6" w:rsidRPr="002308E8">
              <w:rPr>
                <w:rFonts w:ascii="Times New Roman" w:hAnsi="Times New Roman" w:cs="Times New Roman"/>
                <w:b/>
                <w:bCs/>
                <w:sz w:val="22"/>
                <w:szCs w:val="22"/>
              </w:rPr>
              <w:t>i</w:t>
            </w:r>
            <w:r w:rsidR="002572B2" w:rsidRPr="002308E8">
              <w:rPr>
                <w:rFonts w:ascii="Times New Roman" w:hAnsi="Times New Roman" w:cs="Times New Roman"/>
                <w:b/>
                <w:bCs/>
                <w:sz w:val="22"/>
                <w:szCs w:val="22"/>
              </w:rPr>
              <w:t>guez</w:t>
            </w:r>
          </w:p>
        </w:tc>
      </w:tr>
      <w:tr w:rsidR="009E10F9" w:rsidRPr="00CB4AD6" w14:paraId="74DB5964" w14:textId="77777777" w:rsidTr="00CC53AF">
        <w:trPr>
          <w:trHeight w:val="715"/>
        </w:trPr>
        <w:tc>
          <w:tcPr>
            <w:tcW w:w="10490" w:type="dxa"/>
            <w:shd w:val="clear" w:color="auto" w:fill="auto"/>
          </w:tcPr>
          <w:p w14:paraId="4EE98123" w14:textId="77777777" w:rsidR="009E10F9" w:rsidRPr="00CB4AD6" w:rsidRDefault="009E10F9" w:rsidP="00CC53AF">
            <w:pPr>
              <w:pStyle w:val="Formlabel"/>
              <w:rPr>
                <w:i/>
                <w:sz w:val="22"/>
                <w:szCs w:val="22"/>
              </w:rPr>
            </w:pPr>
            <w:r w:rsidRPr="00CB4AD6">
              <w:rPr>
                <w:b/>
                <w:sz w:val="22"/>
                <w:szCs w:val="22"/>
              </w:rPr>
              <w:t>Project Title</w:t>
            </w:r>
            <w:r w:rsidRPr="00CB4AD6">
              <w:rPr>
                <w:sz w:val="22"/>
                <w:szCs w:val="22"/>
              </w:rPr>
              <w:t xml:space="preserve">: </w:t>
            </w:r>
          </w:p>
          <w:p w14:paraId="6FF3E549" w14:textId="156C92A3" w:rsidR="00AD3788" w:rsidRPr="00931CB2" w:rsidRDefault="00AD3788" w:rsidP="00AD3788">
            <w:pPr>
              <w:pStyle w:val="Formlabel"/>
              <w:spacing w:line="480" w:lineRule="auto"/>
              <w:rPr>
                <w:rFonts w:ascii="Times New Roman" w:hAnsi="Times New Roman" w:cs="Times New Roman"/>
                <w:sz w:val="24"/>
              </w:rPr>
            </w:pPr>
            <w:r>
              <w:rPr>
                <w:rFonts w:ascii="Times New Roman" w:hAnsi="Times New Roman" w:cs="Times New Roman"/>
                <w:sz w:val="24"/>
              </w:rPr>
              <w:t xml:space="preserve">The </w:t>
            </w:r>
            <w:r w:rsidR="00795E93">
              <w:rPr>
                <w:rFonts w:ascii="Times New Roman" w:hAnsi="Times New Roman" w:cs="Times New Roman"/>
                <w:sz w:val="24"/>
              </w:rPr>
              <w:t xml:space="preserve">lived </w:t>
            </w:r>
            <w:r>
              <w:rPr>
                <w:rFonts w:ascii="Times New Roman" w:hAnsi="Times New Roman" w:cs="Times New Roman"/>
                <w:sz w:val="24"/>
              </w:rPr>
              <w:t>e</w:t>
            </w:r>
            <w:r w:rsidRPr="00931CB2">
              <w:rPr>
                <w:rFonts w:ascii="Times New Roman" w:hAnsi="Times New Roman" w:cs="Times New Roman"/>
                <w:sz w:val="24"/>
              </w:rPr>
              <w:t xml:space="preserve">xperiences of  </w:t>
            </w:r>
            <w:r>
              <w:rPr>
                <w:rFonts w:ascii="Times New Roman" w:hAnsi="Times New Roman" w:cs="Times New Roman"/>
                <w:sz w:val="24"/>
              </w:rPr>
              <w:t xml:space="preserve">young people </w:t>
            </w:r>
            <w:r w:rsidRPr="00931CB2">
              <w:rPr>
                <w:rFonts w:ascii="Times New Roman" w:hAnsi="Times New Roman" w:cs="Times New Roman"/>
                <w:sz w:val="24"/>
              </w:rPr>
              <w:t>with non-epileptic seizures</w:t>
            </w:r>
            <w:r w:rsidR="00265EEF">
              <w:rPr>
                <w:rFonts w:ascii="Times New Roman" w:hAnsi="Times New Roman" w:cs="Times New Roman"/>
                <w:sz w:val="24"/>
              </w:rPr>
              <w:t>(NES),</w:t>
            </w:r>
            <w:r>
              <w:rPr>
                <w:rFonts w:ascii="Times New Roman" w:hAnsi="Times New Roman" w:cs="Times New Roman"/>
                <w:sz w:val="24"/>
              </w:rPr>
              <w:t xml:space="preserve"> </w:t>
            </w:r>
            <w:r w:rsidR="00BA5064">
              <w:rPr>
                <w:rFonts w:ascii="Times New Roman" w:hAnsi="Times New Roman" w:cs="Times New Roman"/>
                <w:sz w:val="24"/>
              </w:rPr>
              <w:t xml:space="preserve">the perception of </w:t>
            </w:r>
            <w:r w:rsidR="00CD0A54">
              <w:rPr>
                <w:rFonts w:ascii="Times New Roman" w:hAnsi="Times New Roman" w:cs="Times New Roman"/>
                <w:sz w:val="24"/>
              </w:rPr>
              <w:t xml:space="preserve">their </w:t>
            </w:r>
            <w:r w:rsidR="00BA5064">
              <w:rPr>
                <w:rFonts w:ascii="Times New Roman" w:hAnsi="Times New Roman" w:cs="Times New Roman"/>
                <w:sz w:val="24"/>
              </w:rPr>
              <w:t>parents</w:t>
            </w:r>
            <w:r>
              <w:rPr>
                <w:rFonts w:ascii="Times New Roman" w:hAnsi="Times New Roman" w:cs="Times New Roman"/>
                <w:sz w:val="24"/>
              </w:rPr>
              <w:t xml:space="preserve"> and the understanding of professionals:</w:t>
            </w:r>
            <w:r w:rsidRPr="00931CB2">
              <w:rPr>
                <w:rFonts w:ascii="Times New Roman" w:hAnsi="Times New Roman" w:cs="Times New Roman"/>
                <w:sz w:val="24"/>
              </w:rPr>
              <w:t xml:space="preserve"> Terminology, diagnosis</w:t>
            </w:r>
            <w:r>
              <w:rPr>
                <w:rFonts w:ascii="Times New Roman" w:hAnsi="Times New Roman" w:cs="Times New Roman"/>
                <w:sz w:val="24"/>
              </w:rPr>
              <w:t xml:space="preserve"> and </w:t>
            </w:r>
            <w:r w:rsidRPr="00931CB2">
              <w:rPr>
                <w:rFonts w:ascii="Times New Roman" w:hAnsi="Times New Roman" w:cs="Times New Roman"/>
                <w:sz w:val="24"/>
              </w:rPr>
              <w:t xml:space="preserve"> treatment: A qualitative study.</w:t>
            </w:r>
          </w:p>
          <w:p w14:paraId="6F0BF9BF" w14:textId="77777777" w:rsidR="009E10F9" w:rsidRPr="00D3178E" w:rsidRDefault="009E10F9" w:rsidP="00CC53AF">
            <w:pPr>
              <w:pStyle w:val="Formlabel"/>
              <w:rPr>
                <w:rFonts w:ascii="Times New Roman" w:hAnsi="Times New Roman" w:cs="Times New Roman"/>
                <w:sz w:val="22"/>
                <w:szCs w:val="22"/>
              </w:rPr>
            </w:pPr>
          </w:p>
          <w:p w14:paraId="39791304" w14:textId="77777777" w:rsidR="00AC16C0" w:rsidRPr="00CB4AD6" w:rsidRDefault="00AC16C0" w:rsidP="00CC53AF">
            <w:pPr>
              <w:pStyle w:val="Formlabel"/>
              <w:rPr>
                <w:b/>
                <w:sz w:val="22"/>
                <w:szCs w:val="22"/>
              </w:rPr>
            </w:pPr>
          </w:p>
        </w:tc>
      </w:tr>
      <w:tr w:rsidR="009E10F9" w:rsidRPr="00CB4AD6" w14:paraId="315FDA39" w14:textId="77777777" w:rsidTr="00CC53AF">
        <w:trPr>
          <w:trHeight w:val="2958"/>
        </w:trPr>
        <w:tc>
          <w:tcPr>
            <w:tcW w:w="10490" w:type="dxa"/>
            <w:shd w:val="clear" w:color="auto" w:fill="auto"/>
          </w:tcPr>
          <w:p w14:paraId="2545E9C4" w14:textId="77777777" w:rsidR="009E10F9" w:rsidRDefault="00AC16C0" w:rsidP="00CC53AF">
            <w:pPr>
              <w:pStyle w:val="ListParagraph"/>
              <w:spacing w:line="240" w:lineRule="auto"/>
              <w:ind w:left="0"/>
              <w:rPr>
                <w:rFonts w:ascii="Arial" w:hAnsi="Arial" w:cs="Arial"/>
                <w:b/>
              </w:rPr>
            </w:pPr>
            <w:r w:rsidRPr="00CB4AD6">
              <w:rPr>
                <w:rFonts w:ascii="Arial" w:hAnsi="Arial" w:cs="Arial"/>
                <w:b/>
              </w:rPr>
              <w:t xml:space="preserve">Lay summary of the project </w:t>
            </w:r>
            <w:r w:rsidRPr="00CB4AD6">
              <w:rPr>
                <w:rFonts w:ascii="Arial" w:hAnsi="Arial" w:cs="Arial"/>
                <w:i/>
              </w:rPr>
              <w:t>(intended purpose, design, and outcomes</w:t>
            </w:r>
            <w:r w:rsidR="009312E4" w:rsidRPr="00CB4AD6">
              <w:rPr>
                <w:rFonts w:ascii="Arial" w:hAnsi="Arial" w:cs="Arial"/>
                <w:i/>
              </w:rPr>
              <w:t>, suitable for a non-academic audience</w:t>
            </w:r>
            <w:r w:rsidRPr="00CB4AD6">
              <w:rPr>
                <w:rFonts w:ascii="Arial" w:hAnsi="Arial" w:cs="Arial"/>
                <w:i/>
              </w:rPr>
              <w:t xml:space="preserve">) </w:t>
            </w:r>
            <w:r w:rsidR="009E10F9" w:rsidRPr="00CB4AD6">
              <w:rPr>
                <w:rFonts w:ascii="Arial" w:hAnsi="Arial" w:cs="Arial"/>
                <w:i/>
              </w:rPr>
              <w:t xml:space="preserve"> (200 words max)</w:t>
            </w:r>
            <w:r w:rsidR="009E10F9" w:rsidRPr="00CB4AD6">
              <w:rPr>
                <w:rFonts w:ascii="Arial" w:hAnsi="Arial" w:cs="Arial"/>
                <w:b/>
              </w:rPr>
              <w:t xml:space="preserve">  </w:t>
            </w:r>
          </w:p>
          <w:p w14:paraId="41ABC07F" w14:textId="0316CF67" w:rsidR="0081365D" w:rsidRDefault="0059449C" w:rsidP="0081365D">
            <w:pPr>
              <w:spacing w:line="480" w:lineRule="auto"/>
            </w:pPr>
            <w:r w:rsidRPr="0081365D">
              <w:t xml:space="preserve">The </w:t>
            </w:r>
            <w:r w:rsidR="00B26168">
              <w:t>purpose</w:t>
            </w:r>
            <w:r w:rsidRPr="0081365D">
              <w:t xml:space="preserve"> of this research is to investigate the lived experience of young people with non-epileptic seizures</w:t>
            </w:r>
            <w:r w:rsidR="006F48D7">
              <w:t>,</w:t>
            </w:r>
            <w:r w:rsidR="00925B82">
              <w:t xml:space="preserve"> their diagnosis</w:t>
            </w:r>
            <w:r w:rsidR="00037DBC">
              <w:t xml:space="preserve">, </w:t>
            </w:r>
            <w:r w:rsidR="00BD76E2">
              <w:t>terminologies</w:t>
            </w:r>
            <w:r w:rsidR="00037DBC">
              <w:t xml:space="preserve"> used and </w:t>
            </w:r>
            <w:r w:rsidR="00B27F81">
              <w:t xml:space="preserve"> treatment </w:t>
            </w:r>
            <w:r w:rsidR="00037DBC">
              <w:t>post diagnosis</w:t>
            </w:r>
            <w:r w:rsidR="00BD76E2">
              <w:t xml:space="preserve">, </w:t>
            </w:r>
            <w:r w:rsidRPr="0081365D">
              <w:t xml:space="preserve">whilst also gaining an insight into </w:t>
            </w:r>
            <w:r w:rsidR="0015254F">
              <w:t xml:space="preserve">the </w:t>
            </w:r>
            <w:r w:rsidR="009C35D1">
              <w:t xml:space="preserve">perceptions </w:t>
            </w:r>
            <w:r w:rsidR="00C97006">
              <w:t xml:space="preserve">of their parents and </w:t>
            </w:r>
            <w:r w:rsidRPr="0081365D">
              <w:t xml:space="preserve">the </w:t>
            </w:r>
            <w:r w:rsidR="00750631">
              <w:t xml:space="preserve">knowledge and </w:t>
            </w:r>
            <w:r w:rsidRPr="0081365D">
              <w:t xml:space="preserve">understanding of </w:t>
            </w:r>
            <w:r w:rsidR="00750631">
              <w:t xml:space="preserve">the disorder by </w:t>
            </w:r>
            <w:r w:rsidRPr="0081365D">
              <w:t>professionals working with young people.</w:t>
            </w:r>
            <w:r w:rsidR="00D33CC4">
              <w:t xml:space="preserve"> </w:t>
            </w:r>
          </w:p>
          <w:p w14:paraId="08CC1FC0" w14:textId="0FD40727" w:rsidR="00326139" w:rsidRDefault="0081365D" w:rsidP="00326139">
            <w:pPr>
              <w:spacing w:line="480" w:lineRule="auto"/>
            </w:pPr>
            <w:r w:rsidRPr="0081365D">
              <w:t xml:space="preserve">Topics to be explored </w:t>
            </w:r>
            <w:proofErr w:type="gramStart"/>
            <w:r w:rsidR="00836C8B" w:rsidRPr="0081365D">
              <w:t>include</w:t>
            </w:r>
            <w:r w:rsidR="00E040BA">
              <w:t>;</w:t>
            </w:r>
            <w:proofErr w:type="gramEnd"/>
            <w:r w:rsidRPr="0081365D">
              <w:t xml:space="preserve"> Inconsistent terminology’s</w:t>
            </w:r>
            <w:r w:rsidR="0071097A">
              <w:t xml:space="preserve">, </w:t>
            </w:r>
            <w:r w:rsidR="009D3576" w:rsidRPr="0081365D">
              <w:t>length of time to diagnosis</w:t>
            </w:r>
            <w:r w:rsidR="009D3576">
              <w:t xml:space="preserve">, </w:t>
            </w:r>
            <w:r w:rsidR="006C0779">
              <w:t xml:space="preserve">treatment </w:t>
            </w:r>
            <w:r w:rsidRPr="0081365D">
              <w:t xml:space="preserve">and </w:t>
            </w:r>
            <w:r w:rsidR="006C0779" w:rsidRPr="0081365D">
              <w:t>whether young people feel supported throughout their illness</w:t>
            </w:r>
            <w:r w:rsidR="00612129">
              <w:t xml:space="preserve">, </w:t>
            </w:r>
            <w:r w:rsidR="006C0779" w:rsidRPr="0081365D">
              <w:t>post diagnosis in their educational settings</w:t>
            </w:r>
            <w:r w:rsidR="00B93C8A">
              <w:t xml:space="preserve"> and</w:t>
            </w:r>
            <w:r w:rsidR="006C0779" w:rsidRPr="0081365D">
              <w:t xml:space="preserve"> by their peers.</w:t>
            </w:r>
            <w:r w:rsidR="00B61E73">
              <w:t xml:space="preserve"> </w:t>
            </w:r>
            <w:r w:rsidR="005B7A42">
              <w:t>Also seeking p</w:t>
            </w:r>
            <w:r w:rsidR="00A27BDB">
              <w:t xml:space="preserve">arental perspectives </w:t>
            </w:r>
            <w:r w:rsidR="00F554D8">
              <w:t>of the</w:t>
            </w:r>
            <w:r w:rsidR="00EE7B4B">
              <w:t>ir</w:t>
            </w:r>
            <w:r w:rsidR="00F554D8">
              <w:t xml:space="preserve"> experience of </w:t>
            </w:r>
            <w:r w:rsidR="00EE7B4B">
              <w:t>caring for a young person with non-epileptic seiz</w:t>
            </w:r>
            <w:r w:rsidR="00250B20">
              <w:t>ures</w:t>
            </w:r>
            <w:r w:rsidR="00635F6A">
              <w:t xml:space="preserve"> and </w:t>
            </w:r>
            <w:r w:rsidR="0068310A">
              <w:t>the navigation of the health</w:t>
            </w:r>
            <w:r w:rsidR="00B53319">
              <w:t xml:space="preserve"> and education </w:t>
            </w:r>
            <w:r w:rsidR="0068310A">
              <w:t>system</w:t>
            </w:r>
            <w:r w:rsidR="00B53319">
              <w:t>s</w:t>
            </w:r>
            <w:r w:rsidR="00F526D8">
              <w:t>. Additionally,</w:t>
            </w:r>
            <w:r w:rsidR="00B06CDF">
              <w:t xml:space="preserve"> ex</w:t>
            </w:r>
            <w:r w:rsidR="00FA2501">
              <w:t>ploring</w:t>
            </w:r>
            <w:r w:rsidR="002D72CA">
              <w:t xml:space="preserve"> the</w:t>
            </w:r>
            <w:r w:rsidR="00B06CDF">
              <w:t xml:space="preserve"> knowledge</w:t>
            </w:r>
            <w:r w:rsidR="00036056">
              <w:t xml:space="preserve"> and understanding of the disorder </w:t>
            </w:r>
            <w:r w:rsidR="0077164C">
              <w:t xml:space="preserve">by professionals </w:t>
            </w:r>
            <w:r w:rsidR="007B0CDD">
              <w:t>in contact</w:t>
            </w:r>
            <w:r w:rsidR="0077164C">
              <w:t xml:space="preserve"> with young people</w:t>
            </w:r>
            <w:r w:rsidR="005B53D9">
              <w:t xml:space="preserve"> </w:t>
            </w:r>
            <w:proofErr w:type="gramStart"/>
            <w:r w:rsidR="00FA2501">
              <w:t>in order to</w:t>
            </w:r>
            <w:proofErr w:type="gramEnd"/>
            <w:r w:rsidR="00FA2501">
              <w:t xml:space="preserve"> </w:t>
            </w:r>
            <w:r w:rsidR="00AD57BC">
              <w:t>inform</w:t>
            </w:r>
            <w:r w:rsidR="00FA2501">
              <w:t>,</w:t>
            </w:r>
            <w:r w:rsidR="00250B20">
              <w:t xml:space="preserve"> </w:t>
            </w:r>
            <w:r w:rsidR="00AD57BC" w:rsidRPr="004727A9">
              <w:t>educat</w:t>
            </w:r>
            <w:r w:rsidR="00FA2501">
              <w:t>e</w:t>
            </w:r>
            <w:r w:rsidR="00AD57BC" w:rsidRPr="004727A9">
              <w:t xml:space="preserve"> </w:t>
            </w:r>
            <w:r w:rsidR="00250B20">
              <w:t xml:space="preserve">and </w:t>
            </w:r>
            <w:r w:rsidR="00326139" w:rsidRPr="004727A9">
              <w:t>rais</w:t>
            </w:r>
            <w:r w:rsidR="00FA2501">
              <w:t xml:space="preserve">e </w:t>
            </w:r>
            <w:r w:rsidR="00326139" w:rsidRPr="004727A9">
              <w:t>awareness</w:t>
            </w:r>
            <w:r w:rsidR="00D2116A">
              <w:t>.</w:t>
            </w:r>
            <w:r w:rsidR="00326139" w:rsidRPr="004727A9">
              <w:t xml:space="preserve"> </w:t>
            </w:r>
          </w:p>
          <w:p w14:paraId="2B4B561A" w14:textId="036AA41D" w:rsidR="00B26168" w:rsidRDefault="00E80200" w:rsidP="00326139">
            <w:pPr>
              <w:spacing w:line="480" w:lineRule="auto"/>
            </w:pPr>
            <w:r>
              <w:t>T</w:t>
            </w:r>
            <w:r w:rsidR="00FF2C55">
              <w:t xml:space="preserve">his </w:t>
            </w:r>
            <w:r w:rsidR="00C82EB2">
              <w:t>research</w:t>
            </w:r>
            <w:r>
              <w:t xml:space="preserve"> will be a </w:t>
            </w:r>
            <w:r w:rsidR="00BD1B25">
              <w:t xml:space="preserve">small scale </w:t>
            </w:r>
            <w:r w:rsidR="008B47D9">
              <w:t>non-experimental qualitative study</w:t>
            </w:r>
            <w:r w:rsidR="004F32F4">
              <w:t xml:space="preserve"> </w:t>
            </w:r>
            <w:r w:rsidR="00C21BF2">
              <w:t>u</w:t>
            </w:r>
            <w:r w:rsidR="006329DB">
              <w:t xml:space="preserve">tilising </w:t>
            </w:r>
            <w:r w:rsidR="005C44B6">
              <w:t>T</w:t>
            </w:r>
            <w:r w:rsidR="00C21BF2">
              <w:t xml:space="preserve">hematic </w:t>
            </w:r>
            <w:r w:rsidR="005C44B6">
              <w:t>A</w:t>
            </w:r>
            <w:r w:rsidR="00C21BF2">
              <w:t xml:space="preserve">nalysis </w:t>
            </w:r>
            <w:r w:rsidR="00BE7BCD">
              <w:t xml:space="preserve">of fifteen </w:t>
            </w:r>
            <w:r w:rsidR="00EE1681">
              <w:t>participant</w:t>
            </w:r>
            <w:r w:rsidR="00E973F4">
              <w:t xml:space="preserve"> </w:t>
            </w:r>
            <w:r w:rsidR="00D12CD0">
              <w:t>verbatim interview</w:t>
            </w:r>
            <w:r w:rsidR="00E973F4">
              <w:t>s</w:t>
            </w:r>
            <w:r w:rsidR="00D134C7">
              <w:t>.</w:t>
            </w:r>
          </w:p>
          <w:p w14:paraId="59177759" w14:textId="622A76EB" w:rsidR="00F866FC" w:rsidRDefault="00B35786" w:rsidP="00F866FC">
            <w:pPr>
              <w:pStyle w:val="ListParagraph"/>
              <w:spacing w:line="480" w:lineRule="auto"/>
              <w:ind w:left="0"/>
              <w:rPr>
                <w:rFonts w:ascii="Times New Roman" w:hAnsi="Times New Roman"/>
                <w:sz w:val="24"/>
                <w:szCs w:val="24"/>
              </w:rPr>
            </w:pPr>
            <w:r>
              <w:rPr>
                <w:rFonts w:ascii="Times New Roman" w:hAnsi="Times New Roman"/>
                <w:sz w:val="24"/>
                <w:szCs w:val="24"/>
              </w:rPr>
              <w:t xml:space="preserve">Outcomes include </w:t>
            </w:r>
            <w:r w:rsidR="00F866FC">
              <w:rPr>
                <w:rFonts w:ascii="Times New Roman" w:hAnsi="Times New Roman"/>
                <w:sz w:val="24"/>
                <w:szCs w:val="24"/>
              </w:rPr>
              <w:t xml:space="preserve">young people’s experiences of  NES and the disparity between differing terminologies, </w:t>
            </w:r>
            <w:r w:rsidR="00C65D26">
              <w:rPr>
                <w:rFonts w:ascii="Times New Roman" w:hAnsi="Times New Roman"/>
                <w:sz w:val="24"/>
                <w:szCs w:val="24"/>
              </w:rPr>
              <w:t>variable</w:t>
            </w:r>
            <w:r w:rsidR="00F866FC">
              <w:rPr>
                <w:rFonts w:ascii="Times New Roman" w:hAnsi="Times New Roman"/>
                <w:sz w:val="24"/>
                <w:szCs w:val="24"/>
              </w:rPr>
              <w:t xml:space="preserve"> support services and ongoing care. </w:t>
            </w:r>
            <w:r w:rsidR="00F504B5">
              <w:rPr>
                <w:rFonts w:ascii="Times New Roman" w:hAnsi="Times New Roman"/>
                <w:sz w:val="24"/>
                <w:szCs w:val="24"/>
              </w:rPr>
              <w:t xml:space="preserve">Whether parents </w:t>
            </w:r>
            <w:r w:rsidR="00BE2B4E">
              <w:rPr>
                <w:rFonts w:ascii="Times New Roman" w:hAnsi="Times New Roman"/>
                <w:sz w:val="24"/>
                <w:szCs w:val="24"/>
              </w:rPr>
              <w:t xml:space="preserve">feel </w:t>
            </w:r>
            <w:r w:rsidR="001B2A39">
              <w:rPr>
                <w:rFonts w:ascii="Times New Roman" w:hAnsi="Times New Roman"/>
                <w:sz w:val="24"/>
                <w:szCs w:val="24"/>
              </w:rPr>
              <w:t>s</w:t>
            </w:r>
            <w:r w:rsidR="00F504B5">
              <w:rPr>
                <w:rFonts w:ascii="Times New Roman" w:hAnsi="Times New Roman"/>
                <w:sz w:val="24"/>
                <w:szCs w:val="24"/>
              </w:rPr>
              <w:t>upported</w:t>
            </w:r>
            <w:r w:rsidR="00EA6C26">
              <w:rPr>
                <w:rFonts w:ascii="Times New Roman" w:hAnsi="Times New Roman"/>
                <w:sz w:val="24"/>
                <w:szCs w:val="24"/>
              </w:rPr>
              <w:t xml:space="preserve"> and</w:t>
            </w:r>
            <w:r w:rsidR="00F866FC">
              <w:rPr>
                <w:rFonts w:ascii="Times New Roman" w:hAnsi="Times New Roman"/>
                <w:sz w:val="24"/>
                <w:szCs w:val="24"/>
              </w:rPr>
              <w:t xml:space="preserve"> the </w:t>
            </w:r>
            <w:r w:rsidR="00427038">
              <w:rPr>
                <w:rFonts w:ascii="Times New Roman" w:hAnsi="Times New Roman"/>
                <w:sz w:val="24"/>
                <w:szCs w:val="24"/>
              </w:rPr>
              <w:t>amount</w:t>
            </w:r>
            <w:r w:rsidR="00F866FC">
              <w:rPr>
                <w:rFonts w:ascii="Times New Roman" w:hAnsi="Times New Roman"/>
                <w:sz w:val="24"/>
                <w:szCs w:val="24"/>
              </w:rPr>
              <w:t xml:space="preserve"> of knowledge </w:t>
            </w:r>
            <w:r w:rsidR="00F866FC">
              <w:rPr>
                <w:rFonts w:ascii="Times New Roman" w:hAnsi="Times New Roman"/>
                <w:sz w:val="24"/>
                <w:szCs w:val="24"/>
              </w:rPr>
              <w:lastRenderedPageBreak/>
              <w:t>and understanding</w:t>
            </w:r>
            <w:r w:rsidR="00EA6C26">
              <w:rPr>
                <w:rFonts w:ascii="Times New Roman" w:hAnsi="Times New Roman"/>
                <w:sz w:val="24"/>
                <w:szCs w:val="24"/>
              </w:rPr>
              <w:t xml:space="preserve"> of the disorder by</w:t>
            </w:r>
            <w:r w:rsidR="00F866FC">
              <w:rPr>
                <w:rFonts w:ascii="Times New Roman" w:hAnsi="Times New Roman"/>
                <w:sz w:val="24"/>
                <w:szCs w:val="24"/>
              </w:rPr>
              <w:t xml:space="preserve"> professionals who work </w:t>
            </w:r>
            <w:r w:rsidR="00D70854">
              <w:rPr>
                <w:rFonts w:ascii="Times New Roman" w:hAnsi="Times New Roman"/>
                <w:sz w:val="24"/>
                <w:szCs w:val="24"/>
              </w:rPr>
              <w:t>with</w:t>
            </w:r>
            <w:r w:rsidR="00F866FC">
              <w:rPr>
                <w:rFonts w:ascii="Times New Roman" w:hAnsi="Times New Roman"/>
                <w:sz w:val="24"/>
                <w:szCs w:val="24"/>
              </w:rPr>
              <w:t xml:space="preserve"> young people such as teachers, pastoral carers, university councillors and healthcare workers.</w:t>
            </w:r>
          </w:p>
          <w:p w14:paraId="196BD6AD" w14:textId="77777777" w:rsidR="00F866FC" w:rsidRDefault="00F866FC" w:rsidP="00326139">
            <w:pPr>
              <w:spacing w:line="480" w:lineRule="auto"/>
            </w:pPr>
          </w:p>
          <w:p w14:paraId="073324BE" w14:textId="77777777" w:rsidR="002D355F" w:rsidRPr="004727A9" w:rsidRDefault="002D355F" w:rsidP="00326139">
            <w:pPr>
              <w:spacing w:line="480" w:lineRule="auto"/>
            </w:pPr>
          </w:p>
          <w:p w14:paraId="57998968" w14:textId="19EAC3B9" w:rsidR="006C0779" w:rsidRPr="0081365D" w:rsidRDefault="006C0779" w:rsidP="006C0779">
            <w:pPr>
              <w:spacing w:line="480" w:lineRule="auto"/>
            </w:pPr>
          </w:p>
          <w:p w14:paraId="29E71FB2" w14:textId="77777777" w:rsidR="004727A9" w:rsidRPr="0081365D" w:rsidRDefault="004727A9" w:rsidP="0081365D">
            <w:pPr>
              <w:spacing w:line="480" w:lineRule="auto"/>
            </w:pPr>
          </w:p>
          <w:p w14:paraId="47DBF213" w14:textId="412699BC" w:rsidR="0059449C" w:rsidRPr="0059449C" w:rsidRDefault="0059449C" w:rsidP="0059449C">
            <w:pPr>
              <w:spacing w:line="480" w:lineRule="auto"/>
            </w:pPr>
          </w:p>
          <w:p w14:paraId="1E014279" w14:textId="77777777" w:rsidR="007A5862" w:rsidRPr="00CB4AD6" w:rsidRDefault="007A5862" w:rsidP="00CC53AF">
            <w:pPr>
              <w:pStyle w:val="ListParagraph"/>
              <w:spacing w:line="240" w:lineRule="auto"/>
              <w:ind w:left="0"/>
              <w:rPr>
                <w:rFonts w:ascii="Arial" w:hAnsi="Arial" w:cs="Arial"/>
              </w:rPr>
            </w:pPr>
          </w:p>
        </w:tc>
      </w:tr>
      <w:tr w:rsidR="009E10F9" w:rsidRPr="00CB4AD6" w14:paraId="7EE58471" w14:textId="77777777" w:rsidTr="00CC53AF">
        <w:trPr>
          <w:trHeight w:val="2660"/>
        </w:trPr>
        <w:tc>
          <w:tcPr>
            <w:tcW w:w="10490" w:type="dxa"/>
            <w:shd w:val="clear" w:color="auto" w:fill="auto"/>
          </w:tcPr>
          <w:p w14:paraId="45439460" w14:textId="73A46458" w:rsidR="009E10F9" w:rsidRPr="00CB4AD6" w:rsidRDefault="00AC16C0" w:rsidP="00CC53AF">
            <w:pPr>
              <w:pStyle w:val="ListParagraph"/>
              <w:spacing w:line="240" w:lineRule="auto"/>
              <w:ind w:left="0"/>
              <w:rPr>
                <w:rFonts w:ascii="Arial" w:hAnsi="Arial" w:cs="Arial"/>
              </w:rPr>
            </w:pPr>
            <w:r w:rsidRPr="00CB4AD6">
              <w:rPr>
                <w:rFonts w:ascii="Arial" w:hAnsi="Arial" w:cs="Arial"/>
                <w:b/>
              </w:rPr>
              <w:lastRenderedPageBreak/>
              <w:t>Background literature review</w:t>
            </w:r>
            <w:r w:rsidR="005542E7" w:rsidRPr="00CB4AD6">
              <w:rPr>
                <w:rFonts w:ascii="Arial" w:hAnsi="Arial" w:cs="Arial"/>
                <w:b/>
              </w:rPr>
              <w:t xml:space="preserve"> </w:t>
            </w:r>
            <w:r w:rsidR="004655CA" w:rsidRPr="00CB4AD6">
              <w:rPr>
                <w:rFonts w:ascii="Arial" w:hAnsi="Arial" w:cs="Arial"/>
                <w:b/>
              </w:rPr>
              <w:t xml:space="preserve"> </w:t>
            </w:r>
            <w:r w:rsidR="004655CA" w:rsidRPr="00CB4AD6">
              <w:rPr>
                <w:rFonts w:ascii="Arial" w:hAnsi="Arial" w:cs="Arial"/>
                <w:i/>
              </w:rPr>
              <w:t xml:space="preserve">Why is the project necessary, what </w:t>
            </w:r>
            <w:r w:rsidR="00015D41" w:rsidRPr="00CB4AD6">
              <w:rPr>
                <w:rFonts w:ascii="Arial" w:hAnsi="Arial" w:cs="Arial"/>
                <w:i/>
              </w:rPr>
              <w:t xml:space="preserve">psychological theory is the research question </w:t>
            </w:r>
            <w:r w:rsidR="004655CA" w:rsidRPr="00CB4AD6">
              <w:rPr>
                <w:rFonts w:ascii="Arial" w:hAnsi="Arial" w:cs="Arial"/>
                <w:i/>
              </w:rPr>
              <w:t>based upon and what empirical evidence has informed this proposal.</w:t>
            </w:r>
            <w:r w:rsidR="009E10F9" w:rsidRPr="00CB4AD6">
              <w:rPr>
                <w:rFonts w:ascii="Arial" w:hAnsi="Arial" w:cs="Arial"/>
                <w:b/>
              </w:rPr>
              <w:t xml:space="preserve"> </w:t>
            </w:r>
            <w:r w:rsidR="009E10F9" w:rsidRPr="00CB4AD6">
              <w:rPr>
                <w:rFonts w:ascii="Arial" w:hAnsi="Arial" w:cs="Arial"/>
                <w:i/>
              </w:rPr>
              <w:t>(500 words max)</w:t>
            </w:r>
            <w:r w:rsidR="009E10F9" w:rsidRPr="00CB4AD6">
              <w:rPr>
                <w:rFonts w:ascii="Arial" w:hAnsi="Arial" w:cs="Arial"/>
                <w:b/>
              </w:rPr>
              <w:t xml:space="preserve">  </w:t>
            </w:r>
          </w:p>
          <w:p w14:paraId="4C9FEE48" w14:textId="77777777" w:rsidR="009E10F9" w:rsidRPr="00CB4AD6" w:rsidRDefault="009E10F9" w:rsidP="00CC53AF">
            <w:pPr>
              <w:pStyle w:val="ListParagraph"/>
              <w:spacing w:after="0" w:line="240" w:lineRule="auto"/>
              <w:ind w:left="0"/>
              <w:rPr>
                <w:rFonts w:ascii="Arial" w:hAnsi="Arial" w:cs="Arial"/>
              </w:rPr>
            </w:pPr>
          </w:p>
          <w:p w14:paraId="4767AD8B" w14:textId="758CDA9F" w:rsidR="001C18A0" w:rsidRPr="00C37248" w:rsidRDefault="001C18A0" w:rsidP="001C18A0">
            <w:pPr>
              <w:pStyle w:val="ListParagraph"/>
              <w:spacing w:after="0" w:line="480" w:lineRule="auto"/>
              <w:ind w:left="0"/>
              <w:rPr>
                <w:rFonts w:ascii="Times New Roman" w:hAnsi="Times New Roman"/>
                <w:sz w:val="24"/>
                <w:szCs w:val="24"/>
              </w:rPr>
            </w:pPr>
            <w:r w:rsidRPr="00C37248">
              <w:rPr>
                <w:rFonts w:ascii="Times New Roman" w:hAnsi="Times New Roman"/>
                <w:sz w:val="24"/>
                <w:szCs w:val="24"/>
              </w:rPr>
              <w:t>1 in 6 children and young people suffer with a diagnosable mental health disorder with a noticeable increase post Covid-19 pandemic (Welsh Government, 2024). Included in this is non epileptic attack disorder</w:t>
            </w:r>
            <w:r>
              <w:rPr>
                <w:rFonts w:ascii="Times New Roman" w:hAnsi="Times New Roman"/>
                <w:sz w:val="24"/>
                <w:szCs w:val="24"/>
              </w:rPr>
              <w:t xml:space="preserve"> (NEAD)</w:t>
            </w:r>
            <w:r w:rsidRPr="00C37248">
              <w:rPr>
                <w:rFonts w:ascii="Times New Roman" w:hAnsi="Times New Roman"/>
                <w:sz w:val="24"/>
                <w:szCs w:val="24"/>
              </w:rPr>
              <w:t xml:space="preserve"> or functional seizures. However, although data on adults indicates a prevalence of 2-30/100,000 </w:t>
            </w:r>
            <w:r w:rsidR="004E63E9">
              <w:rPr>
                <w:rFonts w:ascii="Times New Roman" w:hAnsi="Times New Roman"/>
                <w:sz w:val="24"/>
                <w:szCs w:val="24"/>
              </w:rPr>
              <w:t xml:space="preserve">and nearly half of patients </w:t>
            </w:r>
            <w:r w:rsidR="00835694">
              <w:rPr>
                <w:rFonts w:ascii="Times New Roman" w:hAnsi="Times New Roman"/>
                <w:sz w:val="24"/>
                <w:szCs w:val="24"/>
              </w:rPr>
              <w:t xml:space="preserve">arriving </w:t>
            </w:r>
            <w:r w:rsidR="006E3CDC">
              <w:rPr>
                <w:rFonts w:ascii="Times New Roman" w:hAnsi="Times New Roman"/>
                <w:sz w:val="24"/>
                <w:szCs w:val="24"/>
              </w:rPr>
              <w:t>in</w:t>
            </w:r>
            <w:r w:rsidR="00835694">
              <w:rPr>
                <w:rFonts w:ascii="Times New Roman" w:hAnsi="Times New Roman"/>
                <w:sz w:val="24"/>
                <w:szCs w:val="24"/>
              </w:rPr>
              <w:t xml:space="preserve"> emergency care</w:t>
            </w:r>
            <w:r w:rsidR="006E3CDC">
              <w:rPr>
                <w:rFonts w:ascii="Times New Roman" w:hAnsi="Times New Roman"/>
                <w:sz w:val="24"/>
                <w:szCs w:val="24"/>
              </w:rPr>
              <w:t xml:space="preserve"> with suspected serious epilepsy </w:t>
            </w:r>
            <w:r w:rsidR="002402E7">
              <w:rPr>
                <w:rFonts w:ascii="Times New Roman" w:hAnsi="Times New Roman"/>
                <w:sz w:val="24"/>
                <w:szCs w:val="24"/>
              </w:rPr>
              <w:t xml:space="preserve">later diagnosed as </w:t>
            </w:r>
            <w:r w:rsidR="006E3CDC">
              <w:rPr>
                <w:rFonts w:ascii="Times New Roman" w:hAnsi="Times New Roman"/>
                <w:sz w:val="24"/>
                <w:szCs w:val="24"/>
              </w:rPr>
              <w:t>having non-epileptic seizures</w:t>
            </w:r>
            <w:r w:rsidR="00876FB2">
              <w:rPr>
                <w:rFonts w:ascii="Times New Roman" w:hAnsi="Times New Roman"/>
                <w:sz w:val="24"/>
                <w:szCs w:val="24"/>
              </w:rPr>
              <w:t xml:space="preserve"> (</w:t>
            </w:r>
            <w:r w:rsidR="002E6685">
              <w:rPr>
                <w:rFonts w:ascii="Times New Roman" w:hAnsi="Times New Roman"/>
                <w:sz w:val="24"/>
                <w:szCs w:val="24"/>
              </w:rPr>
              <w:t>NHS, 2017)</w:t>
            </w:r>
            <w:r w:rsidR="000C79BE">
              <w:rPr>
                <w:rFonts w:ascii="Times New Roman" w:hAnsi="Times New Roman"/>
                <w:sz w:val="24"/>
                <w:szCs w:val="24"/>
              </w:rPr>
              <w:t xml:space="preserve">, </w:t>
            </w:r>
            <w:r w:rsidRPr="00C37248">
              <w:rPr>
                <w:rFonts w:ascii="Times New Roman" w:hAnsi="Times New Roman"/>
                <w:sz w:val="24"/>
                <w:szCs w:val="24"/>
              </w:rPr>
              <w:t>no reliable data exists for</w:t>
            </w:r>
            <w:r w:rsidR="00C47CC0">
              <w:rPr>
                <w:rFonts w:ascii="Times New Roman" w:hAnsi="Times New Roman"/>
                <w:sz w:val="24"/>
                <w:szCs w:val="24"/>
              </w:rPr>
              <w:t xml:space="preserve"> </w:t>
            </w:r>
            <w:r w:rsidRPr="00C37248">
              <w:rPr>
                <w:rFonts w:ascii="Times New Roman" w:hAnsi="Times New Roman"/>
                <w:sz w:val="24"/>
                <w:szCs w:val="24"/>
              </w:rPr>
              <w:t xml:space="preserve"> young people</w:t>
            </w:r>
            <w:r w:rsidR="00C47CC0">
              <w:rPr>
                <w:rFonts w:ascii="Times New Roman" w:hAnsi="Times New Roman"/>
                <w:sz w:val="24"/>
                <w:szCs w:val="24"/>
              </w:rPr>
              <w:t>,</w:t>
            </w:r>
            <w:r w:rsidRPr="00C37248">
              <w:rPr>
                <w:rFonts w:ascii="Times New Roman" w:hAnsi="Times New Roman"/>
                <w:sz w:val="24"/>
                <w:szCs w:val="24"/>
              </w:rPr>
              <w:t xml:space="preserve"> as too </w:t>
            </w:r>
            <w:r>
              <w:rPr>
                <w:rFonts w:ascii="Times New Roman" w:hAnsi="Times New Roman"/>
                <w:sz w:val="24"/>
                <w:szCs w:val="24"/>
              </w:rPr>
              <w:t xml:space="preserve">their </w:t>
            </w:r>
            <w:r w:rsidRPr="00C37248">
              <w:rPr>
                <w:rFonts w:ascii="Times New Roman" w:hAnsi="Times New Roman"/>
                <w:sz w:val="24"/>
                <w:szCs w:val="24"/>
              </w:rPr>
              <w:t>outcomes (Appleton, 2022).</w:t>
            </w:r>
            <w:r>
              <w:rPr>
                <w:rFonts w:ascii="Times New Roman" w:hAnsi="Times New Roman"/>
                <w:sz w:val="24"/>
                <w:szCs w:val="24"/>
              </w:rPr>
              <w:t xml:space="preserve"> </w:t>
            </w:r>
          </w:p>
          <w:p w14:paraId="2FC0E1FC" w14:textId="6A195817" w:rsidR="003260BA" w:rsidRPr="00C37248" w:rsidRDefault="001C18A0" w:rsidP="003260BA">
            <w:pPr>
              <w:pStyle w:val="ListParagraph"/>
              <w:spacing w:after="0" w:line="480" w:lineRule="auto"/>
              <w:ind w:left="0"/>
              <w:rPr>
                <w:rFonts w:ascii="Times New Roman" w:hAnsi="Times New Roman"/>
                <w:sz w:val="24"/>
                <w:szCs w:val="24"/>
              </w:rPr>
            </w:pPr>
            <w:r w:rsidRPr="00C37248">
              <w:rPr>
                <w:rFonts w:ascii="Times New Roman" w:hAnsi="Times New Roman"/>
                <w:sz w:val="24"/>
                <w:szCs w:val="24"/>
              </w:rPr>
              <w:t>Non-epileptic seizures</w:t>
            </w:r>
            <w:r>
              <w:rPr>
                <w:rFonts w:ascii="Times New Roman" w:hAnsi="Times New Roman"/>
                <w:sz w:val="24"/>
                <w:szCs w:val="24"/>
              </w:rPr>
              <w:t xml:space="preserve"> (NES)</w:t>
            </w:r>
            <w:r w:rsidRPr="00C37248">
              <w:rPr>
                <w:rFonts w:ascii="Times New Roman" w:hAnsi="Times New Roman"/>
                <w:sz w:val="24"/>
                <w:szCs w:val="24"/>
              </w:rPr>
              <w:t xml:space="preserve"> are often referred to as psychogenic non-epileptic seizures (PNES), dissociative seizures, non-epileptic attack disorder (NEAD) or functional seizures</w:t>
            </w:r>
            <w:r>
              <w:rPr>
                <w:rFonts w:ascii="Times New Roman" w:hAnsi="Times New Roman"/>
                <w:sz w:val="24"/>
                <w:szCs w:val="24"/>
              </w:rPr>
              <w:t xml:space="preserve">, </w:t>
            </w:r>
            <w:r w:rsidRPr="00C37248">
              <w:rPr>
                <w:rFonts w:ascii="Times New Roman" w:hAnsi="Times New Roman"/>
                <w:sz w:val="24"/>
                <w:szCs w:val="24"/>
              </w:rPr>
              <w:t>which fall under the wider term of conversion disorder (</w:t>
            </w:r>
            <w:proofErr w:type="spellStart"/>
            <w:r w:rsidRPr="00C37248">
              <w:rPr>
                <w:rFonts w:ascii="Times New Roman" w:hAnsi="Times New Roman"/>
                <w:sz w:val="24"/>
                <w:szCs w:val="24"/>
              </w:rPr>
              <w:t>Loewenberger</w:t>
            </w:r>
            <w:proofErr w:type="spellEnd"/>
            <w:r w:rsidRPr="00C37248">
              <w:rPr>
                <w:rFonts w:ascii="Times New Roman" w:hAnsi="Times New Roman"/>
                <w:sz w:val="24"/>
                <w:szCs w:val="24"/>
              </w:rPr>
              <w:t xml:space="preserve"> et al., 2021a; Rawlin</w:t>
            </w:r>
            <w:r w:rsidR="00287745">
              <w:rPr>
                <w:rFonts w:ascii="Times New Roman" w:hAnsi="Times New Roman"/>
                <w:sz w:val="24"/>
                <w:szCs w:val="24"/>
              </w:rPr>
              <w:t>g</w:t>
            </w:r>
            <w:r w:rsidRPr="00C37248">
              <w:rPr>
                <w:rFonts w:ascii="Times New Roman" w:hAnsi="Times New Roman"/>
                <w:sz w:val="24"/>
                <w:szCs w:val="24"/>
              </w:rPr>
              <w:t xml:space="preserve">s, Brown and </w:t>
            </w:r>
            <w:proofErr w:type="spellStart"/>
            <w:r w:rsidRPr="00C37248">
              <w:rPr>
                <w:rFonts w:ascii="Times New Roman" w:hAnsi="Times New Roman"/>
                <w:sz w:val="24"/>
                <w:szCs w:val="24"/>
              </w:rPr>
              <w:t>Reuber</w:t>
            </w:r>
            <w:proofErr w:type="spellEnd"/>
            <w:r w:rsidRPr="00C37248">
              <w:rPr>
                <w:rFonts w:ascii="Times New Roman" w:hAnsi="Times New Roman"/>
                <w:sz w:val="24"/>
                <w:szCs w:val="24"/>
              </w:rPr>
              <w:t xml:space="preserve">, 2018). </w:t>
            </w:r>
            <w:proofErr w:type="gramStart"/>
            <w:r w:rsidR="003260BA">
              <w:rPr>
                <w:rFonts w:ascii="Times New Roman" w:hAnsi="Times New Roman"/>
                <w:sz w:val="24"/>
                <w:szCs w:val="24"/>
              </w:rPr>
              <w:t>For the purpose of</w:t>
            </w:r>
            <w:proofErr w:type="gramEnd"/>
            <w:r w:rsidR="003260BA">
              <w:rPr>
                <w:rFonts w:ascii="Times New Roman" w:hAnsi="Times New Roman"/>
                <w:sz w:val="24"/>
                <w:szCs w:val="24"/>
              </w:rPr>
              <w:t xml:space="preserve"> this study seizures shall be referred to as non-epileptic.</w:t>
            </w:r>
          </w:p>
          <w:p w14:paraId="6F79780C" w14:textId="13A5602F" w:rsidR="001C18A0" w:rsidRDefault="001C18A0" w:rsidP="001C18A0">
            <w:pPr>
              <w:pStyle w:val="ListParagraph"/>
              <w:spacing w:after="0" w:line="480" w:lineRule="auto"/>
              <w:ind w:left="0"/>
              <w:rPr>
                <w:rFonts w:ascii="Times New Roman" w:hAnsi="Times New Roman"/>
                <w:sz w:val="24"/>
                <w:szCs w:val="24"/>
              </w:rPr>
            </w:pPr>
            <w:r w:rsidRPr="00C37248">
              <w:rPr>
                <w:rFonts w:ascii="Times New Roman" w:hAnsi="Times New Roman"/>
                <w:sz w:val="24"/>
                <w:szCs w:val="24"/>
              </w:rPr>
              <w:t xml:space="preserve">Caused by underlying stress or trauma which can be either psychological or physical, the body gives a physiological response in the form of somatic symptoms, often replicating medical disorders such as </w:t>
            </w:r>
            <w:r w:rsidR="00750A28">
              <w:rPr>
                <w:rFonts w:ascii="Times New Roman" w:hAnsi="Times New Roman"/>
                <w:sz w:val="24"/>
                <w:szCs w:val="24"/>
              </w:rPr>
              <w:t xml:space="preserve">epileptic </w:t>
            </w:r>
            <w:r w:rsidRPr="00C37248">
              <w:rPr>
                <w:rFonts w:ascii="Times New Roman" w:hAnsi="Times New Roman"/>
                <w:sz w:val="24"/>
                <w:szCs w:val="24"/>
              </w:rPr>
              <w:t>seizures (Doss and Myers, 2023), changes in behaviour or consciousness</w:t>
            </w:r>
            <w:r w:rsidR="00823930">
              <w:rPr>
                <w:rFonts w:ascii="Times New Roman" w:hAnsi="Times New Roman"/>
                <w:sz w:val="24"/>
                <w:szCs w:val="24"/>
              </w:rPr>
              <w:t>.</w:t>
            </w:r>
            <w:r w:rsidRPr="00C37248">
              <w:rPr>
                <w:rFonts w:ascii="Times New Roman" w:hAnsi="Times New Roman"/>
                <w:sz w:val="24"/>
                <w:szCs w:val="24"/>
              </w:rPr>
              <w:t xml:space="preserve"> </w:t>
            </w:r>
            <w:r w:rsidR="00823930">
              <w:rPr>
                <w:rFonts w:ascii="Times New Roman" w:hAnsi="Times New Roman"/>
                <w:sz w:val="24"/>
                <w:szCs w:val="24"/>
              </w:rPr>
              <w:t>H</w:t>
            </w:r>
            <w:r w:rsidRPr="00C37248">
              <w:rPr>
                <w:rFonts w:ascii="Times New Roman" w:hAnsi="Times New Roman"/>
                <w:sz w:val="24"/>
                <w:szCs w:val="24"/>
              </w:rPr>
              <w:t>owever</w:t>
            </w:r>
            <w:r w:rsidR="00585DBF">
              <w:rPr>
                <w:rFonts w:ascii="Times New Roman" w:hAnsi="Times New Roman"/>
                <w:sz w:val="24"/>
                <w:szCs w:val="24"/>
              </w:rPr>
              <w:t>,</w:t>
            </w:r>
            <w:r w:rsidRPr="00C37248">
              <w:rPr>
                <w:rFonts w:ascii="Times New Roman" w:hAnsi="Times New Roman"/>
                <w:sz w:val="24"/>
                <w:szCs w:val="24"/>
              </w:rPr>
              <w:t xml:space="preserve"> </w:t>
            </w:r>
            <w:r w:rsidR="00585DBF">
              <w:rPr>
                <w:rFonts w:ascii="Times New Roman" w:hAnsi="Times New Roman"/>
                <w:sz w:val="24"/>
                <w:szCs w:val="24"/>
              </w:rPr>
              <w:t xml:space="preserve">the seizures </w:t>
            </w:r>
            <w:r w:rsidRPr="00C37248">
              <w:rPr>
                <w:rFonts w:ascii="Times New Roman" w:hAnsi="Times New Roman"/>
                <w:sz w:val="24"/>
                <w:szCs w:val="24"/>
              </w:rPr>
              <w:t xml:space="preserve">do not co-occur with any electrophysiological changes in the brain (McWilliams et al., 2017). In previous centuries </w:t>
            </w:r>
            <w:r>
              <w:rPr>
                <w:rFonts w:ascii="Times New Roman" w:hAnsi="Times New Roman"/>
                <w:sz w:val="24"/>
                <w:szCs w:val="24"/>
              </w:rPr>
              <w:t xml:space="preserve">NES </w:t>
            </w:r>
            <w:r w:rsidRPr="00C37248">
              <w:rPr>
                <w:rFonts w:ascii="Times New Roman" w:hAnsi="Times New Roman"/>
                <w:sz w:val="24"/>
                <w:szCs w:val="24"/>
              </w:rPr>
              <w:t xml:space="preserve">have been termed as psychogenic, pseudo and even hysteria implying an element of ‘faking </w:t>
            </w:r>
            <w:r w:rsidRPr="00C37248">
              <w:rPr>
                <w:rFonts w:ascii="Times New Roman" w:hAnsi="Times New Roman"/>
                <w:sz w:val="24"/>
                <w:szCs w:val="24"/>
              </w:rPr>
              <w:lastRenderedPageBreak/>
              <w:t>it’ or deliberate effect. Although these terminologies are still used by some professionals today, the inconsistency and ambiguity of a diagnosis of any of the above terminologies can lead a person feeling offended and left in limbo, neither  treated by neurology or psychiatry (</w:t>
            </w:r>
            <w:proofErr w:type="spellStart"/>
            <w:r w:rsidRPr="00C37248">
              <w:rPr>
                <w:rFonts w:ascii="Times New Roman" w:hAnsi="Times New Roman"/>
                <w:sz w:val="24"/>
                <w:szCs w:val="24"/>
              </w:rPr>
              <w:t>Loewenberger</w:t>
            </w:r>
            <w:proofErr w:type="spellEnd"/>
            <w:r w:rsidRPr="00C37248">
              <w:rPr>
                <w:rFonts w:ascii="Times New Roman" w:hAnsi="Times New Roman"/>
                <w:sz w:val="24"/>
                <w:szCs w:val="24"/>
              </w:rPr>
              <w:t xml:space="preserve"> et al., 2021b).</w:t>
            </w:r>
            <w:r w:rsidR="00505EAC">
              <w:rPr>
                <w:rFonts w:ascii="Times New Roman" w:hAnsi="Times New Roman"/>
                <w:sz w:val="24"/>
                <w:szCs w:val="24"/>
              </w:rPr>
              <w:t xml:space="preserve"> </w:t>
            </w:r>
          </w:p>
          <w:p w14:paraId="5D339071" w14:textId="618542A1" w:rsidR="00C47A4E" w:rsidRDefault="00C47A4E" w:rsidP="001C18A0">
            <w:pPr>
              <w:pStyle w:val="ListParagraph"/>
              <w:spacing w:after="0" w:line="480" w:lineRule="auto"/>
              <w:ind w:left="0"/>
              <w:rPr>
                <w:rFonts w:ascii="Times New Roman" w:hAnsi="Times New Roman"/>
                <w:sz w:val="24"/>
                <w:szCs w:val="24"/>
              </w:rPr>
            </w:pPr>
            <w:r>
              <w:rPr>
                <w:rFonts w:ascii="Times New Roman" w:hAnsi="Times New Roman"/>
                <w:sz w:val="24"/>
                <w:szCs w:val="24"/>
              </w:rPr>
              <w:t xml:space="preserve">Prior to </w:t>
            </w:r>
            <w:r w:rsidR="00590FD9">
              <w:rPr>
                <w:rFonts w:ascii="Times New Roman" w:hAnsi="Times New Roman"/>
                <w:sz w:val="24"/>
                <w:szCs w:val="24"/>
              </w:rPr>
              <w:t>lengthy</w:t>
            </w:r>
            <w:r w:rsidR="002B0100">
              <w:rPr>
                <w:rFonts w:ascii="Times New Roman" w:hAnsi="Times New Roman"/>
                <w:sz w:val="24"/>
                <w:szCs w:val="24"/>
              </w:rPr>
              <w:t xml:space="preserve"> </w:t>
            </w:r>
            <w:r>
              <w:rPr>
                <w:rFonts w:ascii="Times New Roman" w:hAnsi="Times New Roman"/>
                <w:sz w:val="24"/>
                <w:szCs w:val="24"/>
              </w:rPr>
              <w:t>c</w:t>
            </w:r>
            <w:r w:rsidR="00590FD9">
              <w:rPr>
                <w:rFonts w:ascii="Times New Roman" w:hAnsi="Times New Roman"/>
                <w:sz w:val="24"/>
                <w:szCs w:val="24"/>
              </w:rPr>
              <w:t>orrect diagnosis</w:t>
            </w:r>
            <w:r w:rsidR="00651832">
              <w:rPr>
                <w:rFonts w:ascii="Times New Roman" w:hAnsi="Times New Roman"/>
                <w:sz w:val="24"/>
                <w:szCs w:val="24"/>
              </w:rPr>
              <w:t xml:space="preserve"> and </w:t>
            </w:r>
            <w:r w:rsidR="008E39F3">
              <w:rPr>
                <w:rFonts w:ascii="Times New Roman" w:hAnsi="Times New Roman"/>
                <w:sz w:val="24"/>
                <w:szCs w:val="24"/>
              </w:rPr>
              <w:t xml:space="preserve">due to </w:t>
            </w:r>
            <w:r w:rsidR="00651832">
              <w:rPr>
                <w:rFonts w:ascii="Times New Roman" w:hAnsi="Times New Roman"/>
                <w:sz w:val="24"/>
                <w:szCs w:val="24"/>
              </w:rPr>
              <w:t>the similarity</w:t>
            </w:r>
            <w:r w:rsidR="00F92668">
              <w:rPr>
                <w:rFonts w:ascii="Times New Roman" w:hAnsi="Times New Roman"/>
                <w:sz w:val="24"/>
                <w:szCs w:val="24"/>
              </w:rPr>
              <w:t xml:space="preserve"> in presentation,</w:t>
            </w:r>
            <w:r w:rsidR="00590FD9">
              <w:rPr>
                <w:rFonts w:ascii="Times New Roman" w:hAnsi="Times New Roman"/>
                <w:sz w:val="24"/>
                <w:szCs w:val="24"/>
              </w:rPr>
              <w:t xml:space="preserve"> </w:t>
            </w:r>
            <w:proofErr w:type="gramStart"/>
            <w:r w:rsidR="00590FD9">
              <w:rPr>
                <w:rFonts w:ascii="Times New Roman" w:hAnsi="Times New Roman"/>
                <w:sz w:val="24"/>
                <w:szCs w:val="24"/>
              </w:rPr>
              <w:t>NES’s</w:t>
            </w:r>
            <w:proofErr w:type="gramEnd"/>
            <w:r w:rsidR="00590FD9">
              <w:rPr>
                <w:rFonts w:ascii="Times New Roman" w:hAnsi="Times New Roman"/>
                <w:sz w:val="24"/>
                <w:szCs w:val="24"/>
              </w:rPr>
              <w:t xml:space="preserve"> are often</w:t>
            </w:r>
            <w:r w:rsidR="002B0100">
              <w:rPr>
                <w:rFonts w:ascii="Times New Roman" w:hAnsi="Times New Roman"/>
                <w:sz w:val="24"/>
                <w:szCs w:val="24"/>
              </w:rPr>
              <w:t xml:space="preserve"> misdiagnosed as epilepsy which </w:t>
            </w:r>
            <w:r w:rsidR="00317C47">
              <w:rPr>
                <w:rFonts w:ascii="Times New Roman" w:hAnsi="Times New Roman"/>
                <w:sz w:val="24"/>
                <w:szCs w:val="24"/>
              </w:rPr>
              <w:t>can lead to</w:t>
            </w:r>
            <w:r w:rsidR="00111800">
              <w:rPr>
                <w:rFonts w:ascii="Times New Roman" w:hAnsi="Times New Roman"/>
                <w:sz w:val="24"/>
                <w:szCs w:val="24"/>
              </w:rPr>
              <w:t xml:space="preserve"> damaging medical intervention</w:t>
            </w:r>
            <w:r w:rsidR="00214CD1">
              <w:rPr>
                <w:rFonts w:ascii="Times New Roman" w:hAnsi="Times New Roman"/>
                <w:sz w:val="24"/>
                <w:szCs w:val="24"/>
              </w:rPr>
              <w:t xml:space="preserve"> resulting </w:t>
            </w:r>
            <w:r w:rsidR="00A4367D">
              <w:rPr>
                <w:rFonts w:ascii="Times New Roman" w:hAnsi="Times New Roman"/>
                <w:sz w:val="24"/>
                <w:szCs w:val="24"/>
              </w:rPr>
              <w:t>in</w:t>
            </w:r>
            <w:r w:rsidR="00214CD1">
              <w:rPr>
                <w:rFonts w:ascii="Times New Roman" w:hAnsi="Times New Roman"/>
                <w:sz w:val="24"/>
                <w:szCs w:val="24"/>
              </w:rPr>
              <w:t xml:space="preserve"> </w:t>
            </w:r>
            <w:r w:rsidR="00A4367D">
              <w:rPr>
                <w:rFonts w:ascii="Times New Roman" w:hAnsi="Times New Roman"/>
                <w:sz w:val="24"/>
                <w:szCs w:val="24"/>
              </w:rPr>
              <w:t>increased seizures</w:t>
            </w:r>
            <w:r w:rsidR="003A0106">
              <w:rPr>
                <w:rFonts w:ascii="Times New Roman" w:hAnsi="Times New Roman"/>
                <w:sz w:val="24"/>
                <w:szCs w:val="24"/>
              </w:rPr>
              <w:t xml:space="preserve"> from unnecessary anti-epileptic </w:t>
            </w:r>
            <w:r w:rsidR="001C4AD6">
              <w:rPr>
                <w:rFonts w:ascii="Times New Roman" w:hAnsi="Times New Roman"/>
                <w:sz w:val="24"/>
                <w:szCs w:val="24"/>
              </w:rPr>
              <w:t>drugs</w:t>
            </w:r>
            <w:r w:rsidR="003A0106">
              <w:rPr>
                <w:rFonts w:ascii="Times New Roman" w:hAnsi="Times New Roman"/>
                <w:sz w:val="24"/>
                <w:szCs w:val="24"/>
              </w:rPr>
              <w:t xml:space="preserve"> and traumatic hospitalisation</w:t>
            </w:r>
            <w:r w:rsidR="00E610B3">
              <w:rPr>
                <w:rFonts w:ascii="Times New Roman" w:hAnsi="Times New Roman"/>
                <w:sz w:val="24"/>
                <w:szCs w:val="24"/>
              </w:rPr>
              <w:t xml:space="preserve"> (Dunn</w:t>
            </w:r>
            <w:r w:rsidR="00DB1677">
              <w:rPr>
                <w:rFonts w:ascii="Times New Roman" w:hAnsi="Times New Roman"/>
                <w:sz w:val="24"/>
                <w:szCs w:val="24"/>
              </w:rPr>
              <w:t xml:space="preserve"> et al., 2019)</w:t>
            </w:r>
            <w:r w:rsidR="00144969">
              <w:rPr>
                <w:rFonts w:ascii="Times New Roman" w:hAnsi="Times New Roman"/>
                <w:sz w:val="24"/>
                <w:szCs w:val="24"/>
              </w:rPr>
              <w:t xml:space="preserve">. </w:t>
            </w:r>
            <w:r w:rsidR="00F92668">
              <w:rPr>
                <w:rFonts w:ascii="Times New Roman" w:hAnsi="Times New Roman"/>
                <w:sz w:val="24"/>
                <w:szCs w:val="24"/>
              </w:rPr>
              <w:t>Therefore,</w:t>
            </w:r>
            <w:r w:rsidR="00FA296C">
              <w:rPr>
                <w:rFonts w:ascii="Times New Roman" w:hAnsi="Times New Roman"/>
                <w:sz w:val="24"/>
                <w:szCs w:val="24"/>
              </w:rPr>
              <w:t xml:space="preserve"> knowledge and understanding </w:t>
            </w:r>
            <w:r w:rsidR="003B79D6">
              <w:rPr>
                <w:rFonts w:ascii="Times New Roman" w:hAnsi="Times New Roman"/>
                <w:sz w:val="24"/>
                <w:szCs w:val="24"/>
              </w:rPr>
              <w:t>by</w:t>
            </w:r>
            <w:r w:rsidR="008B589B">
              <w:rPr>
                <w:rFonts w:ascii="Times New Roman" w:hAnsi="Times New Roman"/>
                <w:sz w:val="24"/>
                <w:szCs w:val="24"/>
              </w:rPr>
              <w:t xml:space="preserve"> professionals </w:t>
            </w:r>
            <w:r w:rsidR="00FA296C">
              <w:rPr>
                <w:rFonts w:ascii="Times New Roman" w:hAnsi="Times New Roman"/>
                <w:sz w:val="24"/>
                <w:szCs w:val="24"/>
              </w:rPr>
              <w:t xml:space="preserve">of </w:t>
            </w:r>
            <w:r w:rsidR="008E39F3">
              <w:rPr>
                <w:rFonts w:ascii="Times New Roman" w:hAnsi="Times New Roman"/>
                <w:sz w:val="24"/>
                <w:szCs w:val="24"/>
              </w:rPr>
              <w:t>aetiologies</w:t>
            </w:r>
            <w:r w:rsidR="00904A8F">
              <w:rPr>
                <w:rFonts w:ascii="Times New Roman" w:hAnsi="Times New Roman"/>
                <w:sz w:val="24"/>
                <w:szCs w:val="24"/>
              </w:rPr>
              <w:t xml:space="preserve"> and symptomologies </w:t>
            </w:r>
            <w:r w:rsidR="00FA296C">
              <w:rPr>
                <w:rFonts w:ascii="Times New Roman" w:hAnsi="Times New Roman"/>
                <w:sz w:val="24"/>
                <w:szCs w:val="24"/>
              </w:rPr>
              <w:t xml:space="preserve"> of NES are essential</w:t>
            </w:r>
            <w:r w:rsidR="003B79D6">
              <w:rPr>
                <w:rFonts w:ascii="Times New Roman" w:hAnsi="Times New Roman"/>
                <w:sz w:val="24"/>
                <w:szCs w:val="24"/>
              </w:rPr>
              <w:t xml:space="preserve"> for timely</w:t>
            </w:r>
            <w:r w:rsidR="008B589B">
              <w:rPr>
                <w:rFonts w:ascii="Times New Roman" w:hAnsi="Times New Roman"/>
                <w:sz w:val="24"/>
                <w:szCs w:val="24"/>
              </w:rPr>
              <w:t xml:space="preserve"> diagnosis and correct treatment</w:t>
            </w:r>
            <w:r w:rsidR="00BB7D7D">
              <w:rPr>
                <w:rFonts w:ascii="Times New Roman" w:hAnsi="Times New Roman"/>
                <w:sz w:val="24"/>
                <w:szCs w:val="24"/>
              </w:rPr>
              <w:t xml:space="preserve"> </w:t>
            </w:r>
            <w:r w:rsidR="00563517">
              <w:rPr>
                <w:rFonts w:ascii="Times New Roman" w:hAnsi="Times New Roman"/>
                <w:sz w:val="24"/>
                <w:szCs w:val="24"/>
              </w:rPr>
              <w:t>(</w:t>
            </w:r>
            <w:r w:rsidR="00DF3001">
              <w:rPr>
                <w:rFonts w:ascii="Times New Roman" w:hAnsi="Times New Roman"/>
                <w:sz w:val="24"/>
                <w:szCs w:val="24"/>
              </w:rPr>
              <w:t>Morgan</w:t>
            </w:r>
            <w:r w:rsidR="007157DC">
              <w:rPr>
                <w:rFonts w:ascii="Times New Roman" w:hAnsi="Times New Roman"/>
                <w:sz w:val="24"/>
                <w:szCs w:val="24"/>
              </w:rPr>
              <w:t xml:space="preserve"> and </w:t>
            </w:r>
            <w:proofErr w:type="spellStart"/>
            <w:r w:rsidR="007157DC">
              <w:rPr>
                <w:rFonts w:ascii="Times New Roman" w:hAnsi="Times New Roman"/>
                <w:sz w:val="24"/>
                <w:szCs w:val="24"/>
              </w:rPr>
              <w:t>Buch</w:t>
            </w:r>
            <w:r w:rsidR="00786A1E">
              <w:rPr>
                <w:rFonts w:ascii="Times New Roman" w:hAnsi="Times New Roman"/>
                <w:sz w:val="24"/>
                <w:szCs w:val="24"/>
              </w:rPr>
              <w:t>h</w:t>
            </w:r>
            <w:r w:rsidR="007157DC">
              <w:rPr>
                <w:rFonts w:ascii="Times New Roman" w:hAnsi="Times New Roman"/>
                <w:sz w:val="24"/>
                <w:szCs w:val="24"/>
              </w:rPr>
              <w:t>alter</w:t>
            </w:r>
            <w:proofErr w:type="spellEnd"/>
            <w:r w:rsidR="00786A1E">
              <w:rPr>
                <w:rFonts w:ascii="Times New Roman" w:hAnsi="Times New Roman"/>
                <w:sz w:val="24"/>
                <w:szCs w:val="24"/>
              </w:rPr>
              <w:t>, 2019).</w:t>
            </w:r>
          </w:p>
          <w:p w14:paraId="461F8CB5" w14:textId="28541ECB" w:rsidR="0080633B" w:rsidRDefault="00C26B50" w:rsidP="0080633B">
            <w:pPr>
              <w:pStyle w:val="ListParagraph"/>
              <w:spacing w:after="0" w:line="480" w:lineRule="auto"/>
              <w:ind w:left="0"/>
              <w:rPr>
                <w:rFonts w:ascii="Times New Roman" w:hAnsi="Times New Roman"/>
                <w:sz w:val="24"/>
                <w:szCs w:val="24"/>
              </w:rPr>
            </w:pPr>
            <w:r>
              <w:rPr>
                <w:rFonts w:ascii="Times New Roman" w:hAnsi="Times New Roman"/>
                <w:sz w:val="24"/>
                <w:szCs w:val="24"/>
              </w:rPr>
              <w:t>Interest in the</w:t>
            </w:r>
            <w:r w:rsidR="008A268D">
              <w:rPr>
                <w:rFonts w:ascii="Times New Roman" w:hAnsi="Times New Roman"/>
                <w:sz w:val="24"/>
                <w:szCs w:val="24"/>
              </w:rPr>
              <w:t xml:space="preserve"> experience and perception of those living with a seizure disorder</w:t>
            </w:r>
            <w:r w:rsidR="001F6E2F">
              <w:rPr>
                <w:rFonts w:ascii="Times New Roman" w:hAnsi="Times New Roman"/>
                <w:sz w:val="24"/>
                <w:szCs w:val="24"/>
              </w:rPr>
              <w:t xml:space="preserve"> and those who care for them</w:t>
            </w:r>
            <w:r w:rsidR="008A268D">
              <w:rPr>
                <w:rFonts w:ascii="Times New Roman" w:hAnsi="Times New Roman"/>
                <w:sz w:val="24"/>
                <w:szCs w:val="24"/>
              </w:rPr>
              <w:t xml:space="preserve"> is increasing</w:t>
            </w:r>
            <w:r w:rsidR="001F6E2F">
              <w:rPr>
                <w:rFonts w:ascii="Times New Roman" w:hAnsi="Times New Roman"/>
                <w:sz w:val="24"/>
                <w:szCs w:val="24"/>
              </w:rPr>
              <w:t xml:space="preserve"> due to the</w:t>
            </w:r>
            <w:r w:rsidR="00672447">
              <w:rPr>
                <w:rFonts w:ascii="Times New Roman" w:hAnsi="Times New Roman"/>
                <w:sz w:val="24"/>
                <w:szCs w:val="24"/>
              </w:rPr>
              <w:t xml:space="preserve"> invaluable</w:t>
            </w:r>
            <w:r w:rsidR="001F6E2F">
              <w:rPr>
                <w:rFonts w:ascii="Times New Roman" w:hAnsi="Times New Roman"/>
                <w:sz w:val="24"/>
                <w:szCs w:val="24"/>
              </w:rPr>
              <w:t xml:space="preserve"> insight</w:t>
            </w:r>
            <w:r w:rsidR="00B20905">
              <w:rPr>
                <w:rFonts w:ascii="Times New Roman" w:hAnsi="Times New Roman"/>
                <w:sz w:val="24"/>
                <w:szCs w:val="24"/>
              </w:rPr>
              <w:t xml:space="preserve"> which can be given</w:t>
            </w:r>
            <w:r w:rsidR="001E01BB">
              <w:rPr>
                <w:rFonts w:ascii="Times New Roman" w:hAnsi="Times New Roman"/>
                <w:sz w:val="24"/>
                <w:szCs w:val="24"/>
              </w:rPr>
              <w:t xml:space="preserve"> (</w:t>
            </w:r>
            <w:r w:rsidR="00581074">
              <w:rPr>
                <w:rFonts w:ascii="Times New Roman" w:hAnsi="Times New Roman"/>
                <w:sz w:val="24"/>
                <w:szCs w:val="24"/>
              </w:rPr>
              <w:t xml:space="preserve">Rawlings, Brown and </w:t>
            </w:r>
            <w:proofErr w:type="spellStart"/>
            <w:r w:rsidR="00581074">
              <w:rPr>
                <w:rFonts w:ascii="Times New Roman" w:hAnsi="Times New Roman"/>
                <w:sz w:val="24"/>
                <w:szCs w:val="24"/>
              </w:rPr>
              <w:t>Reuber</w:t>
            </w:r>
            <w:proofErr w:type="spellEnd"/>
            <w:r w:rsidR="00581074">
              <w:rPr>
                <w:rFonts w:ascii="Times New Roman" w:hAnsi="Times New Roman"/>
                <w:sz w:val="24"/>
                <w:szCs w:val="24"/>
              </w:rPr>
              <w:t>, 2018</w:t>
            </w:r>
            <w:r w:rsidR="00ED2615">
              <w:rPr>
                <w:rFonts w:ascii="Times New Roman" w:hAnsi="Times New Roman"/>
                <w:sz w:val="24"/>
                <w:szCs w:val="24"/>
              </w:rPr>
              <w:t>)</w:t>
            </w:r>
            <w:r w:rsidR="00F01478">
              <w:rPr>
                <w:rFonts w:ascii="Times New Roman" w:hAnsi="Times New Roman"/>
                <w:sz w:val="24"/>
                <w:szCs w:val="24"/>
              </w:rPr>
              <w:t>.</w:t>
            </w:r>
            <w:r w:rsidR="00E13437">
              <w:rPr>
                <w:rFonts w:ascii="Times New Roman" w:hAnsi="Times New Roman"/>
                <w:sz w:val="24"/>
                <w:szCs w:val="24"/>
              </w:rPr>
              <w:t xml:space="preserve"> Additionally,</w:t>
            </w:r>
            <w:r w:rsidR="00ED2615">
              <w:rPr>
                <w:rFonts w:ascii="Times New Roman" w:hAnsi="Times New Roman"/>
                <w:sz w:val="24"/>
                <w:szCs w:val="24"/>
              </w:rPr>
              <w:t xml:space="preserve"> </w:t>
            </w:r>
            <w:r w:rsidR="004C6C99">
              <w:rPr>
                <w:rFonts w:ascii="Times New Roman" w:hAnsi="Times New Roman"/>
                <w:sz w:val="24"/>
                <w:szCs w:val="24"/>
              </w:rPr>
              <w:t xml:space="preserve"> the implications on </w:t>
            </w:r>
            <w:r w:rsidR="00672447">
              <w:rPr>
                <w:rFonts w:ascii="Times New Roman" w:hAnsi="Times New Roman"/>
                <w:sz w:val="24"/>
                <w:szCs w:val="24"/>
              </w:rPr>
              <w:t xml:space="preserve">future </w:t>
            </w:r>
            <w:r w:rsidR="004C6C99">
              <w:rPr>
                <w:rFonts w:ascii="Times New Roman" w:hAnsi="Times New Roman"/>
                <w:sz w:val="24"/>
                <w:szCs w:val="24"/>
              </w:rPr>
              <w:t>diagnosis</w:t>
            </w:r>
            <w:r w:rsidR="009A320A">
              <w:rPr>
                <w:rFonts w:ascii="Times New Roman" w:hAnsi="Times New Roman"/>
                <w:sz w:val="24"/>
                <w:szCs w:val="24"/>
              </w:rPr>
              <w:t>,</w:t>
            </w:r>
            <w:r w:rsidR="004C6C99">
              <w:rPr>
                <w:rFonts w:ascii="Times New Roman" w:hAnsi="Times New Roman"/>
                <w:sz w:val="24"/>
                <w:szCs w:val="24"/>
              </w:rPr>
              <w:t xml:space="preserve"> treatment</w:t>
            </w:r>
            <w:r w:rsidR="009A320A">
              <w:rPr>
                <w:rFonts w:ascii="Times New Roman" w:hAnsi="Times New Roman"/>
                <w:sz w:val="24"/>
                <w:szCs w:val="24"/>
              </w:rPr>
              <w:t xml:space="preserve"> and outcomes</w:t>
            </w:r>
            <w:r w:rsidR="005A727F">
              <w:rPr>
                <w:rFonts w:ascii="Times New Roman" w:hAnsi="Times New Roman"/>
                <w:sz w:val="24"/>
                <w:szCs w:val="24"/>
              </w:rPr>
              <w:t xml:space="preserve"> (</w:t>
            </w:r>
            <w:proofErr w:type="spellStart"/>
            <w:r w:rsidR="00CE0D47">
              <w:rPr>
                <w:rFonts w:ascii="Times New Roman" w:hAnsi="Times New Roman"/>
                <w:sz w:val="24"/>
                <w:szCs w:val="24"/>
              </w:rPr>
              <w:t>Reuber</w:t>
            </w:r>
            <w:proofErr w:type="spellEnd"/>
            <w:r w:rsidR="00CE0D47">
              <w:rPr>
                <w:rFonts w:ascii="Times New Roman" w:hAnsi="Times New Roman"/>
                <w:sz w:val="24"/>
                <w:szCs w:val="24"/>
              </w:rPr>
              <w:t xml:space="preserve"> and </w:t>
            </w:r>
            <w:r w:rsidR="00073D59">
              <w:rPr>
                <w:rFonts w:ascii="Times New Roman" w:hAnsi="Times New Roman"/>
                <w:sz w:val="24"/>
                <w:szCs w:val="24"/>
              </w:rPr>
              <w:t>R</w:t>
            </w:r>
            <w:r w:rsidR="00CE0D47">
              <w:rPr>
                <w:rFonts w:ascii="Times New Roman" w:hAnsi="Times New Roman"/>
                <w:sz w:val="24"/>
                <w:szCs w:val="24"/>
              </w:rPr>
              <w:t>awlings</w:t>
            </w:r>
            <w:r w:rsidR="00073D59">
              <w:rPr>
                <w:rFonts w:ascii="Times New Roman" w:hAnsi="Times New Roman"/>
                <w:sz w:val="24"/>
                <w:szCs w:val="24"/>
              </w:rPr>
              <w:t>, 2016).</w:t>
            </w:r>
            <w:r w:rsidR="005E52D0">
              <w:rPr>
                <w:rFonts w:ascii="Times New Roman" w:hAnsi="Times New Roman"/>
                <w:sz w:val="24"/>
                <w:szCs w:val="24"/>
              </w:rPr>
              <w:t xml:space="preserve"> However,</w:t>
            </w:r>
            <w:r w:rsidR="00F613BF">
              <w:rPr>
                <w:rFonts w:ascii="Times New Roman" w:hAnsi="Times New Roman"/>
                <w:sz w:val="24"/>
                <w:szCs w:val="24"/>
              </w:rPr>
              <w:t xml:space="preserve"> </w:t>
            </w:r>
            <w:r w:rsidR="002A4852">
              <w:rPr>
                <w:rFonts w:ascii="Times New Roman" w:hAnsi="Times New Roman"/>
                <w:sz w:val="24"/>
                <w:szCs w:val="24"/>
              </w:rPr>
              <w:t>t</w:t>
            </w:r>
            <w:r w:rsidR="001C18A0">
              <w:rPr>
                <w:rFonts w:ascii="Times New Roman" w:hAnsi="Times New Roman"/>
                <w:sz w:val="24"/>
                <w:szCs w:val="24"/>
              </w:rPr>
              <w:t>here is little research into non-epileptic seizures in the paediatric population and although research has been done into the experiences of children and families living with epilepsy there is only one qualitative study (</w:t>
            </w:r>
            <w:proofErr w:type="spellStart"/>
            <w:r w:rsidR="001C18A0">
              <w:rPr>
                <w:rFonts w:ascii="Times New Roman" w:hAnsi="Times New Roman"/>
                <w:sz w:val="24"/>
                <w:szCs w:val="24"/>
              </w:rPr>
              <w:t>Karterud</w:t>
            </w:r>
            <w:proofErr w:type="spellEnd"/>
            <w:r w:rsidR="001C18A0">
              <w:rPr>
                <w:rFonts w:ascii="Times New Roman" w:hAnsi="Times New Roman"/>
                <w:sz w:val="24"/>
                <w:szCs w:val="24"/>
              </w:rPr>
              <w:t xml:space="preserve">, </w:t>
            </w:r>
            <w:proofErr w:type="spellStart"/>
            <w:r w:rsidR="001C18A0">
              <w:rPr>
                <w:rFonts w:ascii="Times New Roman" w:hAnsi="Times New Roman"/>
                <w:sz w:val="24"/>
                <w:szCs w:val="24"/>
              </w:rPr>
              <w:t>Risør</w:t>
            </w:r>
            <w:proofErr w:type="spellEnd"/>
            <w:r w:rsidR="001C18A0">
              <w:rPr>
                <w:rFonts w:ascii="Times New Roman" w:hAnsi="Times New Roman"/>
                <w:sz w:val="24"/>
                <w:szCs w:val="24"/>
              </w:rPr>
              <w:t xml:space="preserve"> and </w:t>
            </w:r>
            <w:proofErr w:type="spellStart"/>
            <w:r w:rsidR="001C18A0">
              <w:rPr>
                <w:rFonts w:ascii="Times New Roman" w:hAnsi="Times New Roman"/>
                <w:sz w:val="24"/>
                <w:szCs w:val="24"/>
              </w:rPr>
              <w:t>Haavet</w:t>
            </w:r>
            <w:proofErr w:type="spellEnd"/>
            <w:r w:rsidR="001C18A0">
              <w:rPr>
                <w:rFonts w:ascii="Times New Roman" w:hAnsi="Times New Roman"/>
                <w:sz w:val="24"/>
                <w:szCs w:val="24"/>
              </w:rPr>
              <w:t>, 2015) which examines the receiving of a diagnosis of NES for young people (14-24 years) (McWilliams et al., 2016). Therefore,</w:t>
            </w:r>
            <w:r w:rsidR="0080633B">
              <w:rPr>
                <w:rFonts w:ascii="Times New Roman" w:hAnsi="Times New Roman"/>
                <w:sz w:val="24"/>
                <w:szCs w:val="24"/>
              </w:rPr>
              <w:t xml:space="preserve"> this study aims to explore the experiences of young </w:t>
            </w:r>
            <w:r w:rsidR="00642DAC">
              <w:rPr>
                <w:rFonts w:ascii="Times New Roman" w:hAnsi="Times New Roman"/>
                <w:sz w:val="24"/>
                <w:szCs w:val="24"/>
              </w:rPr>
              <w:t>people</w:t>
            </w:r>
            <w:r w:rsidR="0080633B">
              <w:rPr>
                <w:rFonts w:ascii="Times New Roman" w:hAnsi="Times New Roman"/>
                <w:sz w:val="24"/>
                <w:szCs w:val="24"/>
              </w:rPr>
              <w:t xml:space="preserve"> with NES</w:t>
            </w:r>
            <w:r w:rsidR="00CA59D2">
              <w:rPr>
                <w:rFonts w:ascii="Times New Roman" w:hAnsi="Times New Roman"/>
                <w:sz w:val="24"/>
                <w:szCs w:val="24"/>
              </w:rPr>
              <w:t>, the perceptions of their parents</w:t>
            </w:r>
            <w:r w:rsidR="0080633B">
              <w:rPr>
                <w:rFonts w:ascii="Times New Roman" w:hAnsi="Times New Roman"/>
                <w:sz w:val="24"/>
                <w:szCs w:val="24"/>
              </w:rPr>
              <w:t xml:space="preserve"> and the understanding of professionals who work closely with them.</w:t>
            </w:r>
          </w:p>
          <w:p w14:paraId="2E851DF8" w14:textId="4365CF00" w:rsidR="00F86126" w:rsidRPr="00CB4AD6" w:rsidRDefault="00F86126" w:rsidP="00742360">
            <w:pPr>
              <w:pStyle w:val="ListParagraph"/>
              <w:spacing w:after="0" w:line="480" w:lineRule="auto"/>
              <w:ind w:left="0"/>
              <w:rPr>
                <w:rFonts w:ascii="Arial" w:hAnsi="Arial" w:cs="Arial"/>
              </w:rPr>
            </w:pPr>
          </w:p>
          <w:p w14:paraId="43DB7674" w14:textId="77777777" w:rsidR="00F86126" w:rsidRPr="00CB4AD6" w:rsidRDefault="00F86126" w:rsidP="00742360">
            <w:pPr>
              <w:pStyle w:val="ListParagraph"/>
              <w:spacing w:after="0" w:line="480" w:lineRule="auto"/>
              <w:ind w:left="0"/>
              <w:rPr>
                <w:rFonts w:ascii="Arial" w:hAnsi="Arial" w:cs="Arial"/>
              </w:rPr>
            </w:pPr>
          </w:p>
          <w:p w14:paraId="555C254B" w14:textId="77777777" w:rsidR="00F86126" w:rsidRPr="00CB4AD6" w:rsidRDefault="00F86126" w:rsidP="00CC53AF">
            <w:pPr>
              <w:pStyle w:val="ListParagraph"/>
              <w:spacing w:after="0" w:line="240" w:lineRule="auto"/>
              <w:ind w:left="0"/>
              <w:rPr>
                <w:rFonts w:ascii="Arial" w:hAnsi="Arial" w:cs="Arial"/>
              </w:rPr>
            </w:pPr>
          </w:p>
          <w:p w14:paraId="4B0F9054" w14:textId="77777777" w:rsidR="00F86126" w:rsidRPr="00CB4AD6" w:rsidRDefault="00F86126" w:rsidP="00CC53AF">
            <w:pPr>
              <w:pStyle w:val="ListParagraph"/>
              <w:spacing w:after="0" w:line="240" w:lineRule="auto"/>
              <w:ind w:left="0"/>
              <w:rPr>
                <w:rFonts w:ascii="Arial" w:hAnsi="Arial" w:cs="Arial"/>
              </w:rPr>
            </w:pPr>
          </w:p>
          <w:p w14:paraId="2F20B771" w14:textId="77777777" w:rsidR="00F86126" w:rsidRPr="00CB4AD6" w:rsidRDefault="00F86126" w:rsidP="00CC53AF">
            <w:pPr>
              <w:pStyle w:val="ListParagraph"/>
              <w:spacing w:after="0" w:line="240" w:lineRule="auto"/>
              <w:ind w:left="0"/>
              <w:rPr>
                <w:rFonts w:ascii="Arial" w:hAnsi="Arial" w:cs="Arial"/>
              </w:rPr>
            </w:pPr>
          </w:p>
          <w:p w14:paraId="152A2420" w14:textId="77777777" w:rsidR="00F86126" w:rsidRPr="00CB4AD6" w:rsidRDefault="00F86126" w:rsidP="00CC53AF">
            <w:pPr>
              <w:pStyle w:val="ListParagraph"/>
              <w:spacing w:after="0" w:line="240" w:lineRule="auto"/>
              <w:ind w:left="0"/>
              <w:rPr>
                <w:rFonts w:ascii="Arial" w:hAnsi="Arial" w:cs="Arial"/>
              </w:rPr>
            </w:pPr>
          </w:p>
          <w:p w14:paraId="0CB88A56" w14:textId="77777777" w:rsidR="00F86126" w:rsidRPr="00CB4AD6" w:rsidRDefault="00F86126" w:rsidP="00CC53AF">
            <w:pPr>
              <w:pStyle w:val="ListParagraph"/>
              <w:spacing w:after="0" w:line="240" w:lineRule="auto"/>
              <w:ind w:left="0"/>
              <w:rPr>
                <w:rFonts w:ascii="Arial" w:hAnsi="Arial" w:cs="Arial"/>
              </w:rPr>
            </w:pPr>
          </w:p>
          <w:p w14:paraId="1E9FCD40" w14:textId="77777777" w:rsidR="00F86126" w:rsidRPr="00CB4AD6" w:rsidRDefault="00F86126" w:rsidP="00CC53AF">
            <w:pPr>
              <w:pStyle w:val="ListParagraph"/>
              <w:spacing w:after="0" w:line="240" w:lineRule="auto"/>
              <w:ind w:left="0"/>
              <w:rPr>
                <w:rFonts w:ascii="Arial" w:hAnsi="Arial" w:cs="Arial"/>
              </w:rPr>
            </w:pPr>
          </w:p>
          <w:p w14:paraId="7391D914" w14:textId="77777777" w:rsidR="00F86126" w:rsidRPr="00CB4AD6" w:rsidRDefault="00F86126" w:rsidP="00CC53AF">
            <w:pPr>
              <w:pStyle w:val="ListParagraph"/>
              <w:spacing w:after="0" w:line="240" w:lineRule="auto"/>
              <w:ind w:left="0"/>
              <w:rPr>
                <w:rFonts w:ascii="Arial" w:hAnsi="Arial" w:cs="Arial"/>
              </w:rPr>
            </w:pPr>
          </w:p>
          <w:p w14:paraId="3D41C363" w14:textId="77777777" w:rsidR="00F86126" w:rsidRPr="00CB4AD6" w:rsidRDefault="00F86126" w:rsidP="00CC53AF">
            <w:pPr>
              <w:pStyle w:val="ListParagraph"/>
              <w:spacing w:after="0" w:line="240" w:lineRule="auto"/>
              <w:ind w:left="0"/>
              <w:rPr>
                <w:rFonts w:ascii="Arial" w:hAnsi="Arial" w:cs="Arial"/>
              </w:rPr>
            </w:pPr>
          </w:p>
          <w:p w14:paraId="1EF16ED4" w14:textId="77777777" w:rsidR="00F86126" w:rsidRPr="00CB4AD6" w:rsidRDefault="00F86126" w:rsidP="00CC53AF">
            <w:pPr>
              <w:pStyle w:val="ListParagraph"/>
              <w:spacing w:after="0" w:line="240" w:lineRule="auto"/>
              <w:ind w:left="0"/>
              <w:rPr>
                <w:rFonts w:ascii="Arial" w:hAnsi="Arial" w:cs="Arial"/>
              </w:rPr>
            </w:pPr>
          </w:p>
          <w:p w14:paraId="2F3587E5" w14:textId="77777777" w:rsidR="00F86126" w:rsidRPr="00CB4AD6" w:rsidRDefault="00F86126" w:rsidP="00CC53AF">
            <w:pPr>
              <w:pStyle w:val="ListParagraph"/>
              <w:spacing w:after="0" w:line="240" w:lineRule="auto"/>
              <w:ind w:left="0"/>
              <w:rPr>
                <w:rFonts w:ascii="Arial" w:hAnsi="Arial" w:cs="Arial"/>
              </w:rPr>
            </w:pPr>
          </w:p>
          <w:p w14:paraId="33AB1D9B" w14:textId="77777777" w:rsidR="00F86126" w:rsidRPr="00CB4AD6" w:rsidRDefault="00F86126" w:rsidP="00CC53AF">
            <w:pPr>
              <w:pStyle w:val="ListParagraph"/>
              <w:spacing w:after="0" w:line="240" w:lineRule="auto"/>
              <w:ind w:left="0"/>
              <w:rPr>
                <w:rFonts w:ascii="Arial" w:hAnsi="Arial" w:cs="Arial"/>
              </w:rPr>
            </w:pPr>
          </w:p>
          <w:p w14:paraId="469B8CBD" w14:textId="77777777" w:rsidR="00F86126" w:rsidRPr="00CB4AD6" w:rsidRDefault="00F86126" w:rsidP="00CC53AF">
            <w:pPr>
              <w:pStyle w:val="ListParagraph"/>
              <w:spacing w:after="0" w:line="240" w:lineRule="auto"/>
              <w:ind w:left="0"/>
              <w:rPr>
                <w:rFonts w:ascii="Arial" w:hAnsi="Arial" w:cs="Arial"/>
              </w:rPr>
            </w:pPr>
          </w:p>
          <w:p w14:paraId="587308CC" w14:textId="77777777" w:rsidR="00F86126" w:rsidRPr="00CB4AD6" w:rsidRDefault="00F86126" w:rsidP="00CC53AF">
            <w:pPr>
              <w:pStyle w:val="ListParagraph"/>
              <w:spacing w:after="0" w:line="240" w:lineRule="auto"/>
              <w:ind w:left="0"/>
              <w:rPr>
                <w:rFonts w:ascii="Arial" w:hAnsi="Arial" w:cs="Arial"/>
              </w:rPr>
            </w:pPr>
          </w:p>
          <w:p w14:paraId="502567A7" w14:textId="77777777" w:rsidR="00F86126" w:rsidRPr="00CB4AD6" w:rsidRDefault="00F86126" w:rsidP="00CC53AF">
            <w:pPr>
              <w:pStyle w:val="ListParagraph"/>
              <w:spacing w:after="0" w:line="240" w:lineRule="auto"/>
              <w:ind w:left="0"/>
              <w:rPr>
                <w:rFonts w:ascii="Arial" w:hAnsi="Arial" w:cs="Arial"/>
              </w:rPr>
            </w:pPr>
          </w:p>
          <w:p w14:paraId="460660F0" w14:textId="77777777" w:rsidR="00F86126" w:rsidRPr="00CB4AD6" w:rsidRDefault="00F86126" w:rsidP="00CC53AF">
            <w:pPr>
              <w:pStyle w:val="ListParagraph"/>
              <w:spacing w:after="0" w:line="240" w:lineRule="auto"/>
              <w:ind w:left="0"/>
              <w:rPr>
                <w:rFonts w:ascii="Arial" w:hAnsi="Arial" w:cs="Arial"/>
              </w:rPr>
            </w:pPr>
          </w:p>
          <w:p w14:paraId="7DC1A6E8" w14:textId="77777777" w:rsidR="00F86126" w:rsidRPr="00CB4AD6" w:rsidRDefault="00F86126" w:rsidP="00CC53AF">
            <w:pPr>
              <w:pStyle w:val="ListParagraph"/>
              <w:spacing w:after="0" w:line="240" w:lineRule="auto"/>
              <w:ind w:left="0"/>
              <w:rPr>
                <w:rFonts w:ascii="Arial" w:hAnsi="Arial" w:cs="Arial"/>
              </w:rPr>
            </w:pPr>
          </w:p>
          <w:p w14:paraId="092D1CAD" w14:textId="77777777" w:rsidR="00F86126" w:rsidRPr="00CB4AD6" w:rsidRDefault="00F86126" w:rsidP="00CC53AF">
            <w:pPr>
              <w:pStyle w:val="ListParagraph"/>
              <w:spacing w:after="0" w:line="240" w:lineRule="auto"/>
              <w:ind w:left="0"/>
              <w:rPr>
                <w:rFonts w:ascii="Arial" w:hAnsi="Arial" w:cs="Arial"/>
              </w:rPr>
            </w:pPr>
          </w:p>
          <w:p w14:paraId="22B1DF35" w14:textId="77777777" w:rsidR="00F86126" w:rsidRPr="00CB4AD6" w:rsidRDefault="00F86126" w:rsidP="00CC53AF">
            <w:pPr>
              <w:pStyle w:val="ListParagraph"/>
              <w:spacing w:after="0" w:line="240" w:lineRule="auto"/>
              <w:ind w:left="0"/>
              <w:rPr>
                <w:rFonts w:ascii="Arial" w:hAnsi="Arial" w:cs="Arial"/>
              </w:rPr>
            </w:pPr>
          </w:p>
          <w:p w14:paraId="1CCCBD3D" w14:textId="77777777" w:rsidR="00F86126" w:rsidRPr="00CB4AD6" w:rsidRDefault="00F86126" w:rsidP="00CC53AF">
            <w:pPr>
              <w:pStyle w:val="ListParagraph"/>
              <w:spacing w:after="0" w:line="240" w:lineRule="auto"/>
              <w:ind w:left="0"/>
              <w:rPr>
                <w:rFonts w:ascii="Arial" w:hAnsi="Arial" w:cs="Arial"/>
              </w:rPr>
            </w:pPr>
          </w:p>
          <w:p w14:paraId="75847D7C" w14:textId="77777777" w:rsidR="00F86126" w:rsidRPr="00CB4AD6" w:rsidRDefault="00F86126" w:rsidP="00CC53AF">
            <w:pPr>
              <w:pStyle w:val="ListParagraph"/>
              <w:spacing w:after="0" w:line="240" w:lineRule="auto"/>
              <w:ind w:left="0"/>
              <w:rPr>
                <w:rFonts w:ascii="Arial" w:hAnsi="Arial" w:cs="Arial"/>
              </w:rPr>
            </w:pPr>
          </w:p>
          <w:p w14:paraId="76CF0451" w14:textId="77777777" w:rsidR="00F86126" w:rsidRPr="00CB4AD6" w:rsidRDefault="00F86126" w:rsidP="00CC53AF">
            <w:pPr>
              <w:pStyle w:val="ListParagraph"/>
              <w:spacing w:after="0" w:line="240" w:lineRule="auto"/>
              <w:ind w:left="0"/>
              <w:rPr>
                <w:rFonts w:ascii="Arial" w:hAnsi="Arial" w:cs="Arial"/>
              </w:rPr>
            </w:pPr>
          </w:p>
        </w:tc>
      </w:tr>
      <w:tr w:rsidR="009E10F9" w:rsidRPr="00CB4AD6" w14:paraId="3DC5385B" w14:textId="77777777" w:rsidTr="00CC53AF">
        <w:trPr>
          <w:trHeight w:val="3534"/>
        </w:trPr>
        <w:tc>
          <w:tcPr>
            <w:tcW w:w="10490" w:type="dxa"/>
            <w:shd w:val="clear" w:color="auto" w:fill="auto"/>
          </w:tcPr>
          <w:p w14:paraId="4616EE58" w14:textId="77777777" w:rsidR="00A93728" w:rsidRPr="00CB4AD6" w:rsidRDefault="00AC16C0" w:rsidP="00CC53AF">
            <w:pPr>
              <w:pStyle w:val="ListParagraph"/>
              <w:spacing w:line="240" w:lineRule="auto"/>
              <w:ind w:left="0"/>
              <w:rPr>
                <w:rFonts w:ascii="Arial" w:hAnsi="Arial" w:cs="Arial"/>
                <w:i/>
              </w:rPr>
            </w:pPr>
            <w:r w:rsidRPr="00CB4AD6">
              <w:rPr>
                <w:rFonts w:ascii="Arial" w:hAnsi="Arial" w:cs="Arial"/>
                <w:b/>
              </w:rPr>
              <w:lastRenderedPageBreak/>
              <w:t>Proposed methodology</w:t>
            </w:r>
            <w:r w:rsidR="009E10F9" w:rsidRPr="00CB4AD6">
              <w:rPr>
                <w:rFonts w:ascii="Arial" w:hAnsi="Arial" w:cs="Arial"/>
                <w:b/>
              </w:rPr>
              <w:t xml:space="preserve">: </w:t>
            </w:r>
            <w:r w:rsidR="00EB11D7" w:rsidRPr="00CB4AD6">
              <w:rPr>
                <w:rFonts w:ascii="Arial" w:hAnsi="Arial" w:cs="Arial"/>
                <w:i/>
              </w:rPr>
              <w:t>Please descr</w:t>
            </w:r>
            <w:r w:rsidR="00A93728" w:rsidRPr="00CB4AD6">
              <w:rPr>
                <w:rFonts w:ascii="Arial" w:hAnsi="Arial" w:cs="Arial"/>
                <w:i/>
              </w:rPr>
              <w:t xml:space="preserve">ibe your study design under the following headings: </w:t>
            </w:r>
          </w:p>
          <w:p w14:paraId="78C27337" w14:textId="77777777" w:rsidR="00A93728" w:rsidRPr="00CB4AD6" w:rsidRDefault="00A93728" w:rsidP="00CC53AF">
            <w:pPr>
              <w:pStyle w:val="ListParagraph"/>
              <w:spacing w:line="240" w:lineRule="auto"/>
              <w:ind w:left="0"/>
              <w:rPr>
                <w:rFonts w:ascii="Arial" w:hAnsi="Arial" w:cs="Arial"/>
                <w:i/>
              </w:rPr>
            </w:pPr>
            <w:r w:rsidRPr="00CB4AD6">
              <w:rPr>
                <w:rFonts w:ascii="Arial" w:hAnsi="Arial" w:cs="Arial"/>
                <w:i/>
              </w:rPr>
              <w:t>(1,000 words max)</w:t>
            </w:r>
          </w:p>
          <w:p w14:paraId="56CB0F99" w14:textId="53F552A9" w:rsidR="00A93728" w:rsidRPr="00CB4AD6" w:rsidRDefault="00015D41" w:rsidP="00A93728">
            <w:pPr>
              <w:pStyle w:val="ListParagraph"/>
              <w:numPr>
                <w:ilvl w:val="0"/>
                <w:numId w:val="1"/>
              </w:numPr>
              <w:spacing w:line="240" w:lineRule="auto"/>
              <w:rPr>
                <w:rFonts w:ascii="Arial" w:hAnsi="Arial" w:cs="Arial"/>
                <w:i/>
              </w:rPr>
            </w:pPr>
            <w:r w:rsidRPr="00CB4AD6">
              <w:rPr>
                <w:rFonts w:ascii="Arial" w:hAnsi="Arial" w:cs="Arial"/>
                <w:i/>
              </w:rPr>
              <w:t>Study design and justification</w:t>
            </w:r>
          </w:p>
          <w:p w14:paraId="47223BEB" w14:textId="77777777"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T</w:t>
            </w:r>
            <w:r w:rsidR="00985278" w:rsidRPr="00CB4AD6">
              <w:rPr>
                <w:rFonts w:ascii="Arial" w:hAnsi="Arial" w:cs="Arial"/>
                <w:i/>
              </w:rPr>
              <w:t>arget population</w:t>
            </w:r>
            <w:r w:rsidR="00150FF0" w:rsidRPr="00CB4AD6">
              <w:rPr>
                <w:rFonts w:ascii="Arial" w:hAnsi="Arial" w:cs="Arial"/>
                <w:i/>
              </w:rPr>
              <w:t xml:space="preserve"> and participant recruitment strategy</w:t>
            </w:r>
          </w:p>
          <w:p w14:paraId="07619053" w14:textId="513E894F"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D</w:t>
            </w:r>
            <w:r w:rsidR="00015D41" w:rsidRPr="00CB4AD6">
              <w:rPr>
                <w:rFonts w:ascii="Arial" w:hAnsi="Arial" w:cs="Arial"/>
                <w:i/>
              </w:rPr>
              <w:t xml:space="preserve">ata collection </w:t>
            </w:r>
            <w:r w:rsidR="007A7E58" w:rsidRPr="00CB4AD6">
              <w:rPr>
                <w:rFonts w:ascii="Arial" w:hAnsi="Arial" w:cs="Arial"/>
                <w:i/>
              </w:rPr>
              <w:t>method</w:t>
            </w:r>
            <w:r w:rsidR="00015D41" w:rsidRPr="00CB4AD6">
              <w:rPr>
                <w:rFonts w:ascii="Arial" w:hAnsi="Arial" w:cs="Arial"/>
                <w:i/>
              </w:rPr>
              <w:t xml:space="preserve"> and justification</w:t>
            </w:r>
          </w:p>
          <w:p w14:paraId="44EA6D7C" w14:textId="3150B23D"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P</w:t>
            </w:r>
            <w:r w:rsidR="00EB11D7" w:rsidRPr="00CB4AD6">
              <w:rPr>
                <w:rFonts w:ascii="Arial" w:hAnsi="Arial" w:cs="Arial"/>
                <w:i/>
              </w:rPr>
              <w:t>rimary and secondary outcome measures</w:t>
            </w:r>
            <w:r w:rsidR="00015D41" w:rsidRPr="00CB4AD6">
              <w:rPr>
                <w:rFonts w:ascii="Arial" w:hAnsi="Arial" w:cs="Arial"/>
                <w:i/>
              </w:rPr>
              <w:t>/main research questions if qual</w:t>
            </w:r>
            <w:r w:rsidR="00982BEA" w:rsidRPr="00CB4AD6">
              <w:rPr>
                <w:rFonts w:ascii="Arial" w:hAnsi="Arial" w:cs="Arial"/>
                <w:i/>
              </w:rPr>
              <w:t xml:space="preserve"> </w:t>
            </w:r>
          </w:p>
          <w:p w14:paraId="707703C3" w14:textId="77777777" w:rsidR="009E10F9"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P</w:t>
            </w:r>
            <w:r w:rsidR="00982BEA" w:rsidRPr="00CB4AD6">
              <w:rPr>
                <w:rFonts w:ascii="Arial" w:hAnsi="Arial" w:cs="Arial"/>
                <w:i/>
              </w:rPr>
              <w:t xml:space="preserve">lanned analyses </w:t>
            </w:r>
            <w:r w:rsidR="00EB11D7" w:rsidRPr="00CB4AD6">
              <w:rPr>
                <w:rFonts w:ascii="Arial" w:hAnsi="Arial" w:cs="Arial"/>
                <w:i/>
              </w:rPr>
              <w:t xml:space="preserve"> </w:t>
            </w:r>
          </w:p>
          <w:p w14:paraId="20D84840" w14:textId="77777777" w:rsidR="00AB7B22" w:rsidRPr="00CB4AD6" w:rsidRDefault="00AB7B22" w:rsidP="00CC53AF">
            <w:pPr>
              <w:pStyle w:val="ListParagraph"/>
              <w:spacing w:line="240" w:lineRule="auto"/>
              <w:ind w:left="0"/>
              <w:rPr>
                <w:rFonts w:ascii="Arial" w:hAnsi="Arial" w:cs="Arial"/>
                <w:i/>
              </w:rPr>
            </w:pPr>
          </w:p>
          <w:p w14:paraId="24589532" w14:textId="77777777" w:rsidR="00AB7B22" w:rsidRPr="00CB4AD6" w:rsidRDefault="00AB7B22" w:rsidP="00CC53AF">
            <w:pPr>
              <w:pStyle w:val="ListParagraph"/>
              <w:spacing w:line="240" w:lineRule="auto"/>
              <w:ind w:left="0"/>
              <w:rPr>
                <w:rFonts w:ascii="Arial" w:hAnsi="Arial" w:cs="Arial"/>
                <w:i/>
              </w:rPr>
            </w:pPr>
          </w:p>
          <w:p w14:paraId="75605FC0" w14:textId="1BDB8EF5" w:rsidR="00AB7B22" w:rsidRDefault="006F4A8E" w:rsidP="00CC53AF">
            <w:pPr>
              <w:pStyle w:val="ListParagraph"/>
              <w:spacing w:line="240" w:lineRule="auto"/>
              <w:ind w:left="0"/>
              <w:rPr>
                <w:rFonts w:ascii="Times New Roman" w:hAnsi="Times New Roman"/>
                <w:b/>
                <w:bCs/>
                <w:sz w:val="24"/>
                <w:szCs w:val="24"/>
              </w:rPr>
            </w:pPr>
            <w:r w:rsidRPr="006F4A8E">
              <w:rPr>
                <w:rFonts w:ascii="Times New Roman" w:hAnsi="Times New Roman"/>
                <w:b/>
                <w:bCs/>
                <w:sz w:val="24"/>
                <w:szCs w:val="24"/>
              </w:rPr>
              <w:t xml:space="preserve">Study design and justification </w:t>
            </w:r>
          </w:p>
          <w:p w14:paraId="5B9708CD" w14:textId="77777777" w:rsidR="006F4A8E" w:rsidRDefault="006F4A8E" w:rsidP="00CC53AF">
            <w:pPr>
              <w:pStyle w:val="ListParagraph"/>
              <w:spacing w:line="240" w:lineRule="auto"/>
              <w:ind w:left="0"/>
              <w:rPr>
                <w:rFonts w:ascii="Times New Roman" w:hAnsi="Times New Roman"/>
                <w:b/>
                <w:bCs/>
                <w:sz w:val="24"/>
                <w:szCs w:val="24"/>
              </w:rPr>
            </w:pPr>
          </w:p>
          <w:p w14:paraId="58C1EAEF" w14:textId="6E1F9852" w:rsidR="006F4A8E" w:rsidRDefault="00116EDA" w:rsidP="00116EDA">
            <w:pPr>
              <w:pStyle w:val="ListParagraph"/>
              <w:spacing w:line="480" w:lineRule="auto"/>
              <w:ind w:left="0"/>
              <w:rPr>
                <w:rFonts w:ascii="Times New Roman" w:hAnsi="Times New Roman"/>
                <w:iCs/>
                <w:sz w:val="24"/>
                <w:szCs w:val="24"/>
              </w:rPr>
            </w:pPr>
            <w:r>
              <w:rPr>
                <w:rFonts w:ascii="Times New Roman" w:hAnsi="Times New Roman"/>
                <w:iCs/>
                <w:sz w:val="24"/>
                <w:szCs w:val="24"/>
              </w:rPr>
              <w:t xml:space="preserve">The research carried out will be a non-experimental small scale qualitative study utilising thematic analysis of </w:t>
            </w:r>
            <w:r w:rsidR="00FD1D26">
              <w:rPr>
                <w:rFonts w:ascii="Times New Roman" w:hAnsi="Times New Roman"/>
                <w:iCs/>
                <w:sz w:val="24"/>
                <w:szCs w:val="24"/>
              </w:rPr>
              <w:t xml:space="preserve">15 </w:t>
            </w:r>
            <w:r>
              <w:rPr>
                <w:rFonts w:ascii="Times New Roman" w:hAnsi="Times New Roman"/>
                <w:iCs/>
                <w:sz w:val="24"/>
                <w:szCs w:val="24"/>
              </w:rPr>
              <w:t>semi structured interviews.</w:t>
            </w:r>
            <w:r w:rsidR="00D270D3">
              <w:rPr>
                <w:rFonts w:ascii="Times New Roman" w:hAnsi="Times New Roman"/>
                <w:iCs/>
                <w:sz w:val="24"/>
                <w:szCs w:val="24"/>
              </w:rPr>
              <w:t xml:space="preserve"> Qualitative research</w:t>
            </w:r>
            <w:r w:rsidR="00984ED9">
              <w:rPr>
                <w:rFonts w:ascii="Times New Roman" w:hAnsi="Times New Roman"/>
                <w:iCs/>
                <w:sz w:val="24"/>
                <w:szCs w:val="24"/>
              </w:rPr>
              <w:t xml:space="preserve"> allows the researcher to </w:t>
            </w:r>
            <w:r w:rsidR="0067051D">
              <w:rPr>
                <w:rFonts w:ascii="Times New Roman" w:hAnsi="Times New Roman"/>
                <w:iCs/>
                <w:sz w:val="24"/>
                <w:szCs w:val="24"/>
              </w:rPr>
              <w:t>acquire</w:t>
            </w:r>
            <w:r w:rsidR="00824C1C">
              <w:rPr>
                <w:rFonts w:ascii="Times New Roman" w:hAnsi="Times New Roman"/>
                <w:iCs/>
                <w:sz w:val="24"/>
                <w:szCs w:val="24"/>
              </w:rPr>
              <w:t xml:space="preserve"> </w:t>
            </w:r>
            <w:r w:rsidR="00984ED9">
              <w:rPr>
                <w:rFonts w:ascii="Times New Roman" w:hAnsi="Times New Roman"/>
                <w:iCs/>
                <w:sz w:val="24"/>
                <w:szCs w:val="24"/>
              </w:rPr>
              <w:t>a deeper understanding of the context and experience</w:t>
            </w:r>
            <w:r w:rsidR="0067051D">
              <w:rPr>
                <w:rFonts w:ascii="Times New Roman" w:hAnsi="Times New Roman"/>
                <w:iCs/>
                <w:sz w:val="24"/>
                <w:szCs w:val="24"/>
              </w:rPr>
              <w:t xml:space="preserve"> of the participant</w:t>
            </w:r>
            <w:r w:rsidR="007A2220">
              <w:rPr>
                <w:rFonts w:ascii="Times New Roman" w:hAnsi="Times New Roman"/>
                <w:iCs/>
                <w:sz w:val="24"/>
                <w:szCs w:val="24"/>
              </w:rPr>
              <w:t>s</w:t>
            </w:r>
            <w:r w:rsidR="005B2C33">
              <w:rPr>
                <w:rFonts w:ascii="Times New Roman" w:hAnsi="Times New Roman"/>
                <w:iCs/>
                <w:sz w:val="24"/>
                <w:szCs w:val="24"/>
              </w:rPr>
              <w:t xml:space="preserve">. </w:t>
            </w:r>
            <w:r w:rsidR="00023718">
              <w:rPr>
                <w:rFonts w:ascii="Times New Roman" w:hAnsi="Times New Roman"/>
                <w:iCs/>
                <w:sz w:val="24"/>
                <w:szCs w:val="24"/>
              </w:rPr>
              <w:t>Asking the ‘how’ and ‘why’ of an experience</w:t>
            </w:r>
            <w:r w:rsidR="00CC4931">
              <w:rPr>
                <w:rFonts w:ascii="Times New Roman" w:hAnsi="Times New Roman"/>
                <w:iCs/>
                <w:sz w:val="24"/>
                <w:szCs w:val="24"/>
              </w:rPr>
              <w:t>,</w:t>
            </w:r>
            <w:r w:rsidR="00023718">
              <w:rPr>
                <w:rFonts w:ascii="Times New Roman" w:hAnsi="Times New Roman"/>
                <w:iCs/>
                <w:sz w:val="24"/>
                <w:szCs w:val="24"/>
              </w:rPr>
              <w:t xml:space="preserve"> which sometimes cannot be put into numbers</w:t>
            </w:r>
            <w:r w:rsidR="00CC4931">
              <w:rPr>
                <w:rFonts w:ascii="Times New Roman" w:hAnsi="Times New Roman"/>
                <w:iCs/>
                <w:sz w:val="24"/>
                <w:szCs w:val="24"/>
              </w:rPr>
              <w:t>,</w:t>
            </w:r>
            <w:r w:rsidR="00A3632A">
              <w:rPr>
                <w:rFonts w:ascii="Times New Roman" w:hAnsi="Times New Roman"/>
                <w:iCs/>
                <w:sz w:val="24"/>
                <w:szCs w:val="24"/>
              </w:rPr>
              <w:t xml:space="preserve"> </w:t>
            </w:r>
            <w:r w:rsidR="001C3241">
              <w:rPr>
                <w:rFonts w:ascii="Times New Roman" w:hAnsi="Times New Roman"/>
                <w:iCs/>
                <w:sz w:val="24"/>
                <w:szCs w:val="24"/>
              </w:rPr>
              <w:t>e</w:t>
            </w:r>
            <w:r w:rsidR="00887D4E">
              <w:rPr>
                <w:rFonts w:ascii="Times New Roman" w:hAnsi="Times New Roman"/>
                <w:iCs/>
                <w:sz w:val="24"/>
                <w:szCs w:val="24"/>
              </w:rPr>
              <w:t>xpand</w:t>
            </w:r>
            <w:r w:rsidR="00A3632A">
              <w:rPr>
                <w:rFonts w:ascii="Times New Roman" w:hAnsi="Times New Roman"/>
                <w:iCs/>
                <w:sz w:val="24"/>
                <w:szCs w:val="24"/>
              </w:rPr>
              <w:t>s</w:t>
            </w:r>
            <w:r w:rsidR="001C3241">
              <w:rPr>
                <w:rFonts w:ascii="Times New Roman" w:hAnsi="Times New Roman"/>
                <w:iCs/>
                <w:sz w:val="24"/>
                <w:szCs w:val="24"/>
              </w:rPr>
              <w:t xml:space="preserve"> current knowledge</w:t>
            </w:r>
            <w:r w:rsidR="000602B7">
              <w:rPr>
                <w:rFonts w:ascii="Times New Roman" w:hAnsi="Times New Roman"/>
                <w:iCs/>
                <w:sz w:val="24"/>
                <w:szCs w:val="24"/>
              </w:rPr>
              <w:t xml:space="preserve"> and</w:t>
            </w:r>
            <w:r w:rsidR="00904CF8">
              <w:rPr>
                <w:rFonts w:ascii="Times New Roman" w:hAnsi="Times New Roman"/>
                <w:iCs/>
                <w:sz w:val="24"/>
                <w:szCs w:val="24"/>
              </w:rPr>
              <w:t xml:space="preserve"> </w:t>
            </w:r>
            <w:r w:rsidR="000602B7">
              <w:rPr>
                <w:rFonts w:ascii="Times New Roman" w:hAnsi="Times New Roman"/>
                <w:iCs/>
                <w:sz w:val="24"/>
                <w:szCs w:val="24"/>
              </w:rPr>
              <w:t>extend</w:t>
            </w:r>
            <w:r w:rsidR="00A3632A">
              <w:rPr>
                <w:rFonts w:ascii="Times New Roman" w:hAnsi="Times New Roman"/>
                <w:iCs/>
                <w:sz w:val="24"/>
                <w:szCs w:val="24"/>
              </w:rPr>
              <w:t>s</w:t>
            </w:r>
            <w:r w:rsidR="000602B7">
              <w:rPr>
                <w:rFonts w:ascii="Times New Roman" w:hAnsi="Times New Roman"/>
                <w:iCs/>
                <w:sz w:val="24"/>
                <w:szCs w:val="24"/>
              </w:rPr>
              <w:t xml:space="preserve"> literature</w:t>
            </w:r>
            <w:r w:rsidR="008C45B8">
              <w:rPr>
                <w:rFonts w:ascii="Times New Roman" w:hAnsi="Times New Roman"/>
                <w:iCs/>
                <w:sz w:val="24"/>
                <w:szCs w:val="24"/>
              </w:rPr>
              <w:t xml:space="preserve"> on the topic</w:t>
            </w:r>
            <w:r w:rsidR="00076133">
              <w:rPr>
                <w:rFonts w:ascii="Times New Roman" w:hAnsi="Times New Roman"/>
                <w:iCs/>
                <w:sz w:val="24"/>
                <w:szCs w:val="24"/>
              </w:rPr>
              <w:t xml:space="preserve"> </w:t>
            </w:r>
            <w:r w:rsidR="00823158">
              <w:rPr>
                <w:rFonts w:ascii="Times New Roman" w:hAnsi="Times New Roman"/>
                <w:iCs/>
                <w:sz w:val="24"/>
                <w:szCs w:val="24"/>
              </w:rPr>
              <w:t xml:space="preserve">(Islam and </w:t>
            </w:r>
            <w:proofErr w:type="spellStart"/>
            <w:r w:rsidR="00823158">
              <w:rPr>
                <w:rFonts w:ascii="Times New Roman" w:hAnsi="Times New Roman"/>
                <w:iCs/>
                <w:sz w:val="24"/>
                <w:szCs w:val="24"/>
              </w:rPr>
              <w:t>Ald</w:t>
            </w:r>
            <w:r w:rsidR="00396932">
              <w:rPr>
                <w:rFonts w:ascii="Times New Roman" w:hAnsi="Times New Roman"/>
                <w:iCs/>
                <w:sz w:val="24"/>
                <w:szCs w:val="24"/>
              </w:rPr>
              <w:t>aihani</w:t>
            </w:r>
            <w:proofErr w:type="spellEnd"/>
            <w:r w:rsidR="00396932">
              <w:rPr>
                <w:rFonts w:ascii="Times New Roman" w:hAnsi="Times New Roman"/>
                <w:iCs/>
                <w:sz w:val="24"/>
                <w:szCs w:val="24"/>
              </w:rPr>
              <w:t>, 2022).</w:t>
            </w:r>
            <w:r w:rsidR="00E76A06">
              <w:rPr>
                <w:rFonts w:ascii="Times New Roman" w:hAnsi="Times New Roman"/>
                <w:iCs/>
                <w:sz w:val="24"/>
                <w:szCs w:val="24"/>
              </w:rPr>
              <w:t xml:space="preserve"> </w:t>
            </w:r>
          </w:p>
          <w:p w14:paraId="4DBA95BC" w14:textId="77777777" w:rsidR="00102DC1" w:rsidRDefault="00102DC1" w:rsidP="00116EDA">
            <w:pPr>
              <w:pStyle w:val="ListParagraph"/>
              <w:spacing w:line="480" w:lineRule="auto"/>
              <w:ind w:left="0"/>
              <w:rPr>
                <w:rFonts w:ascii="Times New Roman" w:hAnsi="Times New Roman"/>
                <w:iCs/>
                <w:sz w:val="24"/>
                <w:szCs w:val="24"/>
              </w:rPr>
            </w:pPr>
          </w:p>
          <w:p w14:paraId="2FDEDB3F" w14:textId="32841411" w:rsidR="00601748" w:rsidRDefault="006131C8" w:rsidP="00116EDA">
            <w:pPr>
              <w:pStyle w:val="ListParagraph"/>
              <w:spacing w:line="480" w:lineRule="auto"/>
              <w:ind w:left="0"/>
              <w:rPr>
                <w:rFonts w:ascii="Times New Roman" w:hAnsi="Times New Roman"/>
                <w:b/>
                <w:bCs/>
                <w:iCs/>
                <w:sz w:val="24"/>
                <w:szCs w:val="24"/>
              </w:rPr>
            </w:pPr>
            <w:r w:rsidRPr="00102DC1">
              <w:rPr>
                <w:rFonts w:ascii="Times New Roman" w:hAnsi="Times New Roman"/>
                <w:b/>
                <w:bCs/>
                <w:iCs/>
                <w:sz w:val="24"/>
                <w:szCs w:val="24"/>
              </w:rPr>
              <w:t xml:space="preserve">Target population and participant recruitment </w:t>
            </w:r>
            <w:r w:rsidR="00102DC1" w:rsidRPr="00102DC1">
              <w:rPr>
                <w:rFonts w:ascii="Times New Roman" w:hAnsi="Times New Roman"/>
                <w:b/>
                <w:bCs/>
                <w:iCs/>
                <w:sz w:val="24"/>
                <w:szCs w:val="24"/>
              </w:rPr>
              <w:t>strategy</w:t>
            </w:r>
          </w:p>
          <w:p w14:paraId="00BF4E04" w14:textId="559A8EAC" w:rsidR="00102DC1" w:rsidRDefault="0083237A" w:rsidP="00116EDA">
            <w:pPr>
              <w:pStyle w:val="ListParagraph"/>
              <w:spacing w:line="480" w:lineRule="auto"/>
              <w:ind w:left="0"/>
              <w:rPr>
                <w:rFonts w:ascii="Times New Roman" w:hAnsi="Times New Roman"/>
                <w:iCs/>
                <w:sz w:val="24"/>
                <w:szCs w:val="24"/>
              </w:rPr>
            </w:pPr>
            <w:r w:rsidRPr="0083237A">
              <w:rPr>
                <w:rFonts w:ascii="Times New Roman" w:hAnsi="Times New Roman"/>
                <w:iCs/>
                <w:sz w:val="24"/>
                <w:szCs w:val="24"/>
              </w:rPr>
              <w:t>T</w:t>
            </w:r>
            <w:r w:rsidR="00907E12">
              <w:rPr>
                <w:rFonts w:ascii="Times New Roman" w:hAnsi="Times New Roman"/>
                <w:iCs/>
                <w:sz w:val="24"/>
                <w:szCs w:val="24"/>
              </w:rPr>
              <w:t>he</w:t>
            </w:r>
            <w:r>
              <w:rPr>
                <w:rFonts w:ascii="Times New Roman" w:hAnsi="Times New Roman"/>
                <w:iCs/>
                <w:sz w:val="24"/>
                <w:szCs w:val="24"/>
              </w:rPr>
              <w:t xml:space="preserve"> </w:t>
            </w:r>
            <w:r w:rsidR="00907E12">
              <w:rPr>
                <w:rFonts w:ascii="Times New Roman" w:hAnsi="Times New Roman"/>
                <w:iCs/>
                <w:sz w:val="24"/>
                <w:szCs w:val="24"/>
              </w:rPr>
              <w:t xml:space="preserve">intended participants amount to </w:t>
            </w:r>
            <w:r w:rsidR="00145EA9">
              <w:rPr>
                <w:rFonts w:ascii="Times New Roman" w:hAnsi="Times New Roman"/>
                <w:iCs/>
                <w:sz w:val="24"/>
                <w:szCs w:val="24"/>
              </w:rPr>
              <w:t>15; 5 young people</w:t>
            </w:r>
            <w:r w:rsidR="00261E37">
              <w:rPr>
                <w:rFonts w:ascii="Times New Roman" w:hAnsi="Times New Roman"/>
                <w:iCs/>
                <w:sz w:val="24"/>
                <w:szCs w:val="24"/>
              </w:rPr>
              <w:t xml:space="preserve"> (aged 18-24) </w:t>
            </w:r>
            <w:r w:rsidR="00E1346B">
              <w:rPr>
                <w:rFonts w:ascii="Times New Roman" w:hAnsi="Times New Roman"/>
                <w:iCs/>
                <w:sz w:val="24"/>
                <w:szCs w:val="24"/>
              </w:rPr>
              <w:t>diagnosed with or awaiting diagnosis</w:t>
            </w:r>
            <w:r w:rsidR="0066183E">
              <w:rPr>
                <w:rFonts w:ascii="Times New Roman" w:hAnsi="Times New Roman"/>
                <w:iCs/>
                <w:sz w:val="24"/>
                <w:szCs w:val="24"/>
              </w:rPr>
              <w:t xml:space="preserve"> of a non-epileptic disorder</w:t>
            </w:r>
            <w:r w:rsidR="00B95E9E">
              <w:rPr>
                <w:rFonts w:ascii="Times New Roman" w:hAnsi="Times New Roman"/>
                <w:iCs/>
                <w:sz w:val="24"/>
                <w:szCs w:val="24"/>
              </w:rPr>
              <w:t xml:space="preserve">, </w:t>
            </w:r>
            <w:r w:rsidR="00145EA9">
              <w:rPr>
                <w:rFonts w:ascii="Times New Roman" w:hAnsi="Times New Roman"/>
                <w:iCs/>
                <w:sz w:val="24"/>
                <w:szCs w:val="24"/>
              </w:rPr>
              <w:t xml:space="preserve"> 5 parents </w:t>
            </w:r>
            <w:r w:rsidR="00B95E9E">
              <w:rPr>
                <w:rFonts w:ascii="Times New Roman" w:hAnsi="Times New Roman"/>
                <w:iCs/>
                <w:sz w:val="24"/>
                <w:szCs w:val="24"/>
              </w:rPr>
              <w:t xml:space="preserve">of </w:t>
            </w:r>
            <w:r w:rsidR="00077826">
              <w:rPr>
                <w:rFonts w:ascii="Times New Roman" w:hAnsi="Times New Roman"/>
                <w:iCs/>
                <w:sz w:val="24"/>
                <w:szCs w:val="24"/>
              </w:rPr>
              <w:t xml:space="preserve">the young people </w:t>
            </w:r>
            <w:r w:rsidR="00145EA9">
              <w:rPr>
                <w:rFonts w:ascii="Times New Roman" w:hAnsi="Times New Roman"/>
                <w:iCs/>
                <w:sz w:val="24"/>
                <w:szCs w:val="24"/>
              </w:rPr>
              <w:t>and 5 professionals</w:t>
            </w:r>
            <w:r w:rsidR="003C0274">
              <w:rPr>
                <w:rFonts w:ascii="Times New Roman" w:hAnsi="Times New Roman"/>
                <w:iCs/>
                <w:sz w:val="24"/>
                <w:szCs w:val="24"/>
              </w:rPr>
              <w:t xml:space="preserve"> working with young people either in an educational or health</w:t>
            </w:r>
            <w:r w:rsidR="00E55EFC">
              <w:rPr>
                <w:rFonts w:ascii="Times New Roman" w:hAnsi="Times New Roman"/>
                <w:iCs/>
                <w:sz w:val="24"/>
                <w:szCs w:val="24"/>
              </w:rPr>
              <w:t>care</w:t>
            </w:r>
            <w:r w:rsidR="003C0274">
              <w:rPr>
                <w:rFonts w:ascii="Times New Roman" w:hAnsi="Times New Roman"/>
                <w:iCs/>
                <w:sz w:val="24"/>
                <w:szCs w:val="24"/>
              </w:rPr>
              <w:t xml:space="preserve"> setting s</w:t>
            </w:r>
            <w:r w:rsidR="00565DDD">
              <w:rPr>
                <w:rFonts w:ascii="Times New Roman" w:hAnsi="Times New Roman"/>
                <w:iCs/>
                <w:sz w:val="24"/>
                <w:szCs w:val="24"/>
              </w:rPr>
              <w:t xml:space="preserve">uch </w:t>
            </w:r>
            <w:proofErr w:type="gramStart"/>
            <w:r w:rsidR="00565DDD">
              <w:rPr>
                <w:rFonts w:ascii="Times New Roman" w:hAnsi="Times New Roman"/>
                <w:iCs/>
                <w:sz w:val="24"/>
                <w:szCs w:val="24"/>
              </w:rPr>
              <w:t>as;</w:t>
            </w:r>
            <w:proofErr w:type="gramEnd"/>
            <w:r w:rsidR="00565DDD">
              <w:rPr>
                <w:rFonts w:ascii="Times New Roman" w:hAnsi="Times New Roman"/>
                <w:iCs/>
                <w:sz w:val="24"/>
                <w:szCs w:val="24"/>
              </w:rPr>
              <w:t xml:space="preserve"> </w:t>
            </w:r>
            <w:r w:rsidR="00C609DB">
              <w:rPr>
                <w:rFonts w:ascii="Times New Roman" w:hAnsi="Times New Roman"/>
                <w:iCs/>
                <w:sz w:val="24"/>
                <w:szCs w:val="24"/>
              </w:rPr>
              <w:t xml:space="preserve">counsellors, pastoral carers, </w:t>
            </w:r>
            <w:r w:rsidR="00C86C0E">
              <w:rPr>
                <w:rFonts w:ascii="Times New Roman" w:hAnsi="Times New Roman"/>
                <w:iCs/>
                <w:sz w:val="24"/>
                <w:szCs w:val="24"/>
              </w:rPr>
              <w:t>mental health nurse</w:t>
            </w:r>
            <w:r w:rsidR="00277961">
              <w:rPr>
                <w:rFonts w:ascii="Times New Roman" w:hAnsi="Times New Roman"/>
                <w:iCs/>
                <w:sz w:val="24"/>
                <w:szCs w:val="24"/>
              </w:rPr>
              <w:t xml:space="preserve"> and teachers.</w:t>
            </w:r>
          </w:p>
          <w:p w14:paraId="2D916E55" w14:textId="591AC988" w:rsidR="00C30EF2" w:rsidRDefault="000025B7" w:rsidP="000025B7">
            <w:pPr>
              <w:pStyle w:val="ListParagraph"/>
              <w:spacing w:line="480" w:lineRule="auto"/>
              <w:ind w:left="0"/>
              <w:rPr>
                <w:rFonts w:ascii="Times New Roman" w:hAnsi="Times New Roman"/>
                <w:iCs/>
                <w:sz w:val="24"/>
                <w:szCs w:val="24"/>
              </w:rPr>
            </w:pPr>
            <w:r>
              <w:rPr>
                <w:rFonts w:ascii="Times New Roman" w:hAnsi="Times New Roman"/>
                <w:iCs/>
                <w:sz w:val="24"/>
                <w:szCs w:val="24"/>
              </w:rPr>
              <w:t>Intended participants will be recruited via social media followed up with email or letter</w:t>
            </w:r>
            <w:r w:rsidR="00FA3B87">
              <w:rPr>
                <w:rFonts w:ascii="Times New Roman" w:hAnsi="Times New Roman"/>
                <w:iCs/>
                <w:sz w:val="24"/>
                <w:szCs w:val="24"/>
              </w:rPr>
              <w:t xml:space="preserve"> (</w:t>
            </w:r>
            <w:r w:rsidR="00075985">
              <w:rPr>
                <w:rFonts w:ascii="Times New Roman" w:hAnsi="Times New Roman"/>
                <w:iCs/>
                <w:sz w:val="24"/>
                <w:szCs w:val="24"/>
              </w:rPr>
              <w:t xml:space="preserve">Figure A1) </w:t>
            </w:r>
            <w:r>
              <w:rPr>
                <w:rFonts w:ascii="Times New Roman" w:hAnsi="Times New Roman"/>
                <w:iCs/>
                <w:sz w:val="24"/>
                <w:szCs w:val="24"/>
              </w:rPr>
              <w:t xml:space="preserve">from a knowledge base of young people (18-24 years) already diagnosed with non-epileptic attack disorder/dissociative seizures/ functional seizures, or some other relative name, or going through a process of diagnosis, or in recovery. </w:t>
            </w:r>
            <w:r w:rsidR="00810036">
              <w:rPr>
                <w:rFonts w:ascii="Times New Roman" w:hAnsi="Times New Roman"/>
                <w:iCs/>
                <w:sz w:val="24"/>
                <w:szCs w:val="24"/>
              </w:rPr>
              <w:t xml:space="preserve">Their parents shall also be invited to </w:t>
            </w:r>
            <w:r w:rsidR="00FB0085">
              <w:rPr>
                <w:rFonts w:ascii="Times New Roman" w:hAnsi="Times New Roman"/>
                <w:iCs/>
                <w:sz w:val="24"/>
                <w:szCs w:val="24"/>
              </w:rPr>
              <w:t>participate</w:t>
            </w:r>
            <w:r w:rsidR="00075985">
              <w:rPr>
                <w:rFonts w:ascii="Times New Roman" w:hAnsi="Times New Roman"/>
                <w:iCs/>
                <w:sz w:val="24"/>
                <w:szCs w:val="24"/>
              </w:rPr>
              <w:t>.</w:t>
            </w:r>
          </w:p>
          <w:p w14:paraId="38B4C88C" w14:textId="242FFD0C" w:rsidR="000025B7" w:rsidRDefault="000025B7" w:rsidP="000025B7">
            <w:pPr>
              <w:pStyle w:val="ListParagraph"/>
              <w:spacing w:line="480" w:lineRule="auto"/>
              <w:ind w:left="0"/>
              <w:rPr>
                <w:rFonts w:ascii="Times New Roman" w:hAnsi="Times New Roman"/>
                <w:iCs/>
                <w:sz w:val="24"/>
                <w:szCs w:val="24"/>
              </w:rPr>
            </w:pPr>
            <w:r>
              <w:rPr>
                <w:rFonts w:ascii="Times New Roman" w:hAnsi="Times New Roman"/>
                <w:iCs/>
                <w:sz w:val="24"/>
                <w:szCs w:val="24"/>
              </w:rPr>
              <w:lastRenderedPageBreak/>
              <w:t xml:space="preserve">Professionals working with young people shall be recruited via email or letter </w:t>
            </w:r>
            <w:r w:rsidR="00B63A59">
              <w:rPr>
                <w:rFonts w:ascii="Times New Roman" w:hAnsi="Times New Roman"/>
                <w:iCs/>
                <w:sz w:val="24"/>
                <w:szCs w:val="24"/>
              </w:rPr>
              <w:t xml:space="preserve">(Figure A2) </w:t>
            </w:r>
            <w:r>
              <w:rPr>
                <w:rFonts w:ascii="Times New Roman" w:hAnsi="Times New Roman"/>
                <w:iCs/>
                <w:sz w:val="24"/>
                <w:szCs w:val="24"/>
              </w:rPr>
              <w:t>through a local  health department,  university well-being team, local secondary school, college</w:t>
            </w:r>
            <w:r w:rsidR="00894565">
              <w:rPr>
                <w:rFonts w:ascii="Times New Roman" w:hAnsi="Times New Roman"/>
                <w:iCs/>
                <w:sz w:val="24"/>
                <w:szCs w:val="24"/>
              </w:rPr>
              <w:t>,</w:t>
            </w:r>
            <w:r>
              <w:rPr>
                <w:rFonts w:ascii="Times New Roman" w:hAnsi="Times New Roman"/>
                <w:iCs/>
                <w:sz w:val="24"/>
                <w:szCs w:val="24"/>
              </w:rPr>
              <w:t xml:space="preserve"> integrated autism service (IAS)</w:t>
            </w:r>
            <w:r w:rsidR="00894565">
              <w:rPr>
                <w:rFonts w:ascii="Times New Roman" w:hAnsi="Times New Roman"/>
                <w:iCs/>
                <w:sz w:val="24"/>
                <w:szCs w:val="24"/>
              </w:rPr>
              <w:t xml:space="preserve"> and local </w:t>
            </w:r>
            <w:r w:rsidR="00FB0085">
              <w:rPr>
                <w:rFonts w:ascii="Times New Roman" w:hAnsi="Times New Roman"/>
                <w:iCs/>
                <w:sz w:val="24"/>
                <w:szCs w:val="24"/>
              </w:rPr>
              <w:t>counsellor</w:t>
            </w:r>
            <w:r w:rsidR="00894565">
              <w:rPr>
                <w:rFonts w:ascii="Times New Roman" w:hAnsi="Times New Roman"/>
                <w:iCs/>
                <w:sz w:val="24"/>
                <w:szCs w:val="24"/>
              </w:rPr>
              <w:t xml:space="preserve"> directory</w:t>
            </w:r>
            <w:r w:rsidR="00FB0085">
              <w:rPr>
                <w:rFonts w:ascii="Times New Roman" w:hAnsi="Times New Roman"/>
                <w:iCs/>
                <w:sz w:val="24"/>
                <w:szCs w:val="24"/>
              </w:rPr>
              <w:t>.</w:t>
            </w:r>
          </w:p>
          <w:p w14:paraId="01EBBA82" w14:textId="6AFF5AAC" w:rsidR="00924775" w:rsidRDefault="00967A11" w:rsidP="000025B7">
            <w:pPr>
              <w:pStyle w:val="ListParagraph"/>
              <w:spacing w:line="480" w:lineRule="auto"/>
              <w:ind w:left="0"/>
              <w:rPr>
                <w:rFonts w:ascii="Times New Roman" w:hAnsi="Times New Roman"/>
                <w:iCs/>
                <w:sz w:val="24"/>
                <w:szCs w:val="24"/>
              </w:rPr>
            </w:pPr>
            <w:r>
              <w:rPr>
                <w:rFonts w:ascii="Times New Roman" w:hAnsi="Times New Roman"/>
                <w:iCs/>
                <w:sz w:val="24"/>
                <w:szCs w:val="24"/>
              </w:rPr>
              <w:t>Invitations to participate shall be worded in relation to the</w:t>
            </w:r>
            <w:r w:rsidR="00DE1B9D">
              <w:rPr>
                <w:rFonts w:ascii="Times New Roman" w:hAnsi="Times New Roman"/>
                <w:iCs/>
                <w:sz w:val="24"/>
                <w:szCs w:val="24"/>
              </w:rPr>
              <w:t xml:space="preserve"> participant</w:t>
            </w:r>
            <w:r w:rsidR="0088681B">
              <w:rPr>
                <w:rFonts w:ascii="Times New Roman" w:hAnsi="Times New Roman"/>
                <w:iCs/>
                <w:sz w:val="24"/>
                <w:szCs w:val="24"/>
              </w:rPr>
              <w:t>. Letters to professionals shall be worded using</w:t>
            </w:r>
            <w:r w:rsidR="00BE7C20">
              <w:rPr>
                <w:rFonts w:ascii="Times New Roman" w:hAnsi="Times New Roman"/>
                <w:iCs/>
                <w:sz w:val="24"/>
                <w:szCs w:val="24"/>
              </w:rPr>
              <w:t xml:space="preserve"> ‘mental health disorders’ not </w:t>
            </w:r>
            <w:r w:rsidR="0098280A">
              <w:rPr>
                <w:rFonts w:ascii="Times New Roman" w:hAnsi="Times New Roman"/>
                <w:iCs/>
                <w:sz w:val="24"/>
                <w:szCs w:val="24"/>
              </w:rPr>
              <w:t xml:space="preserve">non-epileptic seizures. This enables the researcher to gauge </w:t>
            </w:r>
            <w:r w:rsidR="00791F62">
              <w:rPr>
                <w:rFonts w:ascii="Times New Roman" w:hAnsi="Times New Roman"/>
                <w:iCs/>
                <w:sz w:val="24"/>
                <w:szCs w:val="24"/>
              </w:rPr>
              <w:t>the p</w:t>
            </w:r>
            <w:r w:rsidR="00FB5A42">
              <w:rPr>
                <w:rFonts w:ascii="Times New Roman" w:hAnsi="Times New Roman"/>
                <w:iCs/>
                <w:sz w:val="24"/>
                <w:szCs w:val="24"/>
              </w:rPr>
              <w:t xml:space="preserve">rofessionals </w:t>
            </w:r>
            <w:r w:rsidR="00791F62">
              <w:rPr>
                <w:rFonts w:ascii="Times New Roman" w:hAnsi="Times New Roman"/>
                <w:iCs/>
                <w:sz w:val="24"/>
                <w:szCs w:val="24"/>
              </w:rPr>
              <w:t xml:space="preserve">baseline </w:t>
            </w:r>
            <w:r w:rsidR="00FB5A42">
              <w:rPr>
                <w:rFonts w:ascii="Times New Roman" w:hAnsi="Times New Roman"/>
                <w:iCs/>
                <w:sz w:val="24"/>
                <w:szCs w:val="24"/>
              </w:rPr>
              <w:t>knowledge</w:t>
            </w:r>
            <w:r w:rsidR="00A035F3">
              <w:rPr>
                <w:rFonts w:ascii="Times New Roman" w:hAnsi="Times New Roman"/>
                <w:iCs/>
                <w:sz w:val="24"/>
                <w:szCs w:val="24"/>
              </w:rPr>
              <w:t xml:space="preserve"> and understanding of non-epileptic seizures without any pre interview research.</w:t>
            </w:r>
          </w:p>
          <w:p w14:paraId="443C0558" w14:textId="65728BAC" w:rsidR="00964189" w:rsidRDefault="00964189" w:rsidP="000025B7">
            <w:pPr>
              <w:pStyle w:val="ListParagraph"/>
              <w:spacing w:line="480" w:lineRule="auto"/>
              <w:ind w:left="0"/>
              <w:rPr>
                <w:rFonts w:ascii="Times New Roman" w:hAnsi="Times New Roman"/>
                <w:b/>
                <w:bCs/>
                <w:iCs/>
                <w:sz w:val="24"/>
                <w:szCs w:val="24"/>
              </w:rPr>
            </w:pPr>
            <w:r w:rsidRPr="00964189">
              <w:rPr>
                <w:rFonts w:ascii="Times New Roman" w:hAnsi="Times New Roman"/>
                <w:b/>
                <w:bCs/>
                <w:iCs/>
                <w:sz w:val="24"/>
                <w:szCs w:val="24"/>
              </w:rPr>
              <w:t xml:space="preserve">Data </w:t>
            </w:r>
            <w:r w:rsidR="005F20B9">
              <w:rPr>
                <w:rFonts w:ascii="Times New Roman" w:hAnsi="Times New Roman"/>
                <w:b/>
                <w:bCs/>
                <w:iCs/>
                <w:sz w:val="24"/>
                <w:szCs w:val="24"/>
              </w:rPr>
              <w:t>c</w:t>
            </w:r>
            <w:r w:rsidRPr="00964189">
              <w:rPr>
                <w:rFonts w:ascii="Times New Roman" w:hAnsi="Times New Roman"/>
                <w:b/>
                <w:bCs/>
                <w:iCs/>
                <w:sz w:val="24"/>
                <w:szCs w:val="24"/>
              </w:rPr>
              <w:t>ollection method and justification</w:t>
            </w:r>
          </w:p>
          <w:p w14:paraId="554E20AB" w14:textId="0B51E0AA" w:rsidR="00964189" w:rsidRDefault="00721660" w:rsidP="000025B7">
            <w:pPr>
              <w:pStyle w:val="ListParagraph"/>
              <w:spacing w:line="480" w:lineRule="auto"/>
              <w:ind w:left="0"/>
              <w:rPr>
                <w:rFonts w:ascii="Times New Roman" w:hAnsi="Times New Roman"/>
                <w:iCs/>
                <w:sz w:val="24"/>
                <w:szCs w:val="24"/>
              </w:rPr>
            </w:pPr>
            <w:r>
              <w:rPr>
                <w:rFonts w:ascii="Times New Roman" w:hAnsi="Times New Roman"/>
                <w:iCs/>
                <w:sz w:val="24"/>
                <w:szCs w:val="24"/>
              </w:rPr>
              <w:t>Data shall be</w:t>
            </w:r>
            <w:r w:rsidR="00DB458E">
              <w:rPr>
                <w:rFonts w:ascii="Times New Roman" w:hAnsi="Times New Roman"/>
                <w:iCs/>
                <w:sz w:val="24"/>
                <w:szCs w:val="24"/>
              </w:rPr>
              <w:t xml:space="preserve"> collected through semi-structure</w:t>
            </w:r>
            <w:r w:rsidR="007322F8">
              <w:rPr>
                <w:rFonts w:ascii="Times New Roman" w:hAnsi="Times New Roman"/>
                <w:iCs/>
                <w:sz w:val="24"/>
                <w:szCs w:val="24"/>
              </w:rPr>
              <w:t>d</w:t>
            </w:r>
            <w:r w:rsidR="00DB458E">
              <w:rPr>
                <w:rFonts w:ascii="Times New Roman" w:hAnsi="Times New Roman"/>
                <w:iCs/>
                <w:sz w:val="24"/>
                <w:szCs w:val="24"/>
              </w:rPr>
              <w:t xml:space="preserve"> interviews</w:t>
            </w:r>
            <w:r w:rsidR="007322F8">
              <w:rPr>
                <w:rFonts w:ascii="Times New Roman" w:hAnsi="Times New Roman"/>
                <w:iCs/>
                <w:sz w:val="24"/>
                <w:szCs w:val="24"/>
              </w:rPr>
              <w:t xml:space="preserve"> of between 7-10 open-ended questions</w:t>
            </w:r>
            <w:r w:rsidR="00CF29E1">
              <w:rPr>
                <w:rFonts w:ascii="Times New Roman" w:hAnsi="Times New Roman"/>
                <w:iCs/>
                <w:sz w:val="24"/>
                <w:szCs w:val="24"/>
              </w:rPr>
              <w:t xml:space="preserve"> lasting 30-45 minutes</w:t>
            </w:r>
            <w:r w:rsidR="005C123A">
              <w:rPr>
                <w:rFonts w:ascii="Times New Roman" w:hAnsi="Times New Roman"/>
                <w:iCs/>
                <w:sz w:val="24"/>
                <w:szCs w:val="24"/>
              </w:rPr>
              <w:t>.</w:t>
            </w:r>
            <w:r w:rsidR="00CF29E1">
              <w:rPr>
                <w:rFonts w:ascii="Times New Roman" w:hAnsi="Times New Roman"/>
                <w:iCs/>
                <w:sz w:val="24"/>
                <w:szCs w:val="24"/>
              </w:rPr>
              <w:t xml:space="preserve"> </w:t>
            </w:r>
            <w:r w:rsidR="005C123A">
              <w:rPr>
                <w:rFonts w:ascii="Times New Roman" w:hAnsi="Times New Roman"/>
                <w:iCs/>
                <w:sz w:val="24"/>
                <w:szCs w:val="24"/>
              </w:rPr>
              <w:t>U</w:t>
            </w:r>
            <w:r w:rsidR="00963207">
              <w:rPr>
                <w:rFonts w:ascii="Times New Roman" w:hAnsi="Times New Roman"/>
                <w:iCs/>
                <w:sz w:val="24"/>
                <w:szCs w:val="24"/>
              </w:rPr>
              <w:t>sing semi-structured interviews for qualitative data</w:t>
            </w:r>
            <w:r w:rsidR="00B2775D">
              <w:rPr>
                <w:rFonts w:ascii="Times New Roman" w:hAnsi="Times New Roman"/>
                <w:iCs/>
                <w:sz w:val="24"/>
                <w:szCs w:val="24"/>
              </w:rPr>
              <w:t xml:space="preserve"> enables</w:t>
            </w:r>
            <w:r w:rsidR="005E20A8">
              <w:rPr>
                <w:rFonts w:ascii="Times New Roman" w:hAnsi="Times New Roman"/>
                <w:iCs/>
                <w:sz w:val="24"/>
                <w:szCs w:val="24"/>
              </w:rPr>
              <w:t xml:space="preserve"> a more natural conversation rather than a questionnaire </w:t>
            </w:r>
            <w:r w:rsidR="002471A3">
              <w:rPr>
                <w:rFonts w:ascii="Times New Roman" w:hAnsi="Times New Roman"/>
                <w:iCs/>
                <w:sz w:val="24"/>
                <w:szCs w:val="24"/>
              </w:rPr>
              <w:t>style</w:t>
            </w:r>
            <w:r w:rsidR="00FE50C4">
              <w:rPr>
                <w:rFonts w:ascii="Times New Roman" w:hAnsi="Times New Roman"/>
                <w:iCs/>
                <w:sz w:val="24"/>
                <w:szCs w:val="24"/>
              </w:rPr>
              <w:t>. This</w:t>
            </w:r>
            <w:r w:rsidR="00A15941">
              <w:rPr>
                <w:rFonts w:ascii="Times New Roman" w:hAnsi="Times New Roman"/>
                <w:iCs/>
                <w:sz w:val="24"/>
                <w:szCs w:val="24"/>
              </w:rPr>
              <w:t xml:space="preserve"> </w:t>
            </w:r>
            <w:r w:rsidR="00290B8C">
              <w:rPr>
                <w:rFonts w:ascii="Times New Roman" w:hAnsi="Times New Roman"/>
                <w:iCs/>
                <w:sz w:val="24"/>
                <w:szCs w:val="24"/>
              </w:rPr>
              <w:t>allows</w:t>
            </w:r>
            <w:r w:rsidR="00C66A01">
              <w:rPr>
                <w:rFonts w:ascii="Times New Roman" w:hAnsi="Times New Roman"/>
                <w:iCs/>
                <w:sz w:val="24"/>
                <w:szCs w:val="24"/>
              </w:rPr>
              <w:t xml:space="preserve"> </w:t>
            </w:r>
            <w:r w:rsidR="00A15941">
              <w:rPr>
                <w:rFonts w:ascii="Times New Roman" w:hAnsi="Times New Roman"/>
                <w:iCs/>
                <w:sz w:val="24"/>
                <w:szCs w:val="24"/>
              </w:rPr>
              <w:t>the researcher to collect data relat</w:t>
            </w:r>
            <w:r w:rsidR="00106DCF">
              <w:rPr>
                <w:rFonts w:ascii="Times New Roman" w:hAnsi="Times New Roman"/>
                <w:iCs/>
                <w:sz w:val="24"/>
                <w:szCs w:val="24"/>
              </w:rPr>
              <w:t>ing to the topic involving relationships, thoughts, opinions</w:t>
            </w:r>
            <w:r w:rsidR="00C2007E">
              <w:rPr>
                <w:rFonts w:ascii="Times New Roman" w:hAnsi="Times New Roman"/>
                <w:iCs/>
                <w:sz w:val="24"/>
                <w:szCs w:val="24"/>
              </w:rPr>
              <w:t>, feelings and emotions</w:t>
            </w:r>
            <w:r w:rsidR="002A58FA">
              <w:rPr>
                <w:rFonts w:ascii="Times New Roman" w:hAnsi="Times New Roman"/>
                <w:iCs/>
                <w:sz w:val="24"/>
                <w:szCs w:val="24"/>
              </w:rPr>
              <w:t xml:space="preserve"> </w:t>
            </w:r>
            <w:r w:rsidR="00C17B00">
              <w:rPr>
                <w:rFonts w:ascii="Times New Roman" w:hAnsi="Times New Roman"/>
                <w:iCs/>
                <w:sz w:val="24"/>
                <w:szCs w:val="24"/>
              </w:rPr>
              <w:t xml:space="preserve">and </w:t>
            </w:r>
            <w:r w:rsidR="00426C75">
              <w:rPr>
                <w:rFonts w:ascii="Times New Roman" w:hAnsi="Times New Roman"/>
                <w:iCs/>
                <w:sz w:val="24"/>
                <w:szCs w:val="24"/>
              </w:rPr>
              <w:t xml:space="preserve">aids </w:t>
            </w:r>
            <w:r w:rsidR="00C17B00">
              <w:rPr>
                <w:rFonts w:ascii="Times New Roman" w:hAnsi="Times New Roman"/>
                <w:iCs/>
                <w:sz w:val="24"/>
                <w:szCs w:val="24"/>
              </w:rPr>
              <w:t>flexibility when questioning</w:t>
            </w:r>
            <w:r w:rsidR="009A5C57">
              <w:rPr>
                <w:rFonts w:ascii="Times New Roman" w:hAnsi="Times New Roman"/>
                <w:iCs/>
                <w:sz w:val="24"/>
                <w:szCs w:val="24"/>
              </w:rPr>
              <w:t xml:space="preserve"> (</w:t>
            </w:r>
            <w:proofErr w:type="spellStart"/>
            <w:r w:rsidR="001B5A76">
              <w:rPr>
                <w:rFonts w:ascii="Times New Roman" w:hAnsi="Times New Roman"/>
                <w:iCs/>
                <w:sz w:val="24"/>
                <w:szCs w:val="24"/>
              </w:rPr>
              <w:t>Elhami</w:t>
            </w:r>
            <w:proofErr w:type="spellEnd"/>
            <w:r w:rsidR="001B5A76">
              <w:rPr>
                <w:rFonts w:ascii="Times New Roman" w:hAnsi="Times New Roman"/>
                <w:iCs/>
                <w:sz w:val="24"/>
                <w:szCs w:val="24"/>
              </w:rPr>
              <w:t xml:space="preserve"> and </w:t>
            </w:r>
            <w:proofErr w:type="spellStart"/>
            <w:r w:rsidR="00B10E2A">
              <w:rPr>
                <w:rFonts w:ascii="Times New Roman" w:hAnsi="Times New Roman"/>
                <w:iCs/>
                <w:sz w:val="24"/>
                <w:szCs w:val="24"/>
              </w:rPr>
              <w:t>Khoshnevisan</w:t>
            </w:r>
            <w:proofErr w:type="spellEnd"/>
            <w:r w:rsidR="00B10E2A">
              <w:rPr>
                <w:rFonts w:ascii="Times New Roman" w:hAnsi="Times New Roman"/>
                <w:iCs/>
                <w:sz w:val="24"/>
                <w:szCs w:val="24"/>
              </w:rPr>
              <w:t>, 2022).</w:t>
            </w:r>
          </w:p>
          <w:p w14:paraId="747EE0B5" w14:textId="24F65389" w:rsidR="00FA0968" w:rsidRDefault="00C66A01" w:rsidP="00FA0968">
            <w:pPr>
              <w:pStyle w:val="ListParagraph"/>
              <w:spacing w:line="480" w:lineRule="auto"/>
              <w:ind w:left="0"/>
              <w:rPr>
                <w:rFonts w:ascii="Times New Roman" w:hAnsi="Times New Roman"/>
                <w:iCs/>
                <w:sz w:val="24"/>
                <w:szCs w:val="24"/>
              </w:rPr>
            </w:pPr>
            <w:r>
              <w:rPr>
                <w:rFonts w:ascii="Times New Roman" w:hAnsi="Times New Roman"/>
                <w:iCs/>
                <w:sz w:val="24"/>
                <w:szCs w:val="24"/>
              </w:rPr>
              <w:t>Interviews</w:t>
            </w:r>
            <w:r w:rsidR="00A24358">
              <w:rPr>
                <w:rFonts w:ascii="Times New Roman" w:hAnsi="Times New Roman"/>
                <w:iCs/>
                <w:sz w:val="24"/>
                <w:szCs w:val="24"/>
              </w:rPr>
              <w:t xml:space="preserve"> shall be carried out either face-to-face or online using Microsoft Teams</w:t>
            </w:r>
            <w:r w:rsidR="00CB3D90">
              <w:rPr>
                <w:rFonts w:ascii="Times New Roman" w:hAnsi="Times New Roman"/>
                <w:iCs/>
                <w:sz w:val="24"/>
                <w:szCs w:val="24"/>
              </w:rPr>
              <w:t xml:space="preserve"> whichever is more convenient for the participant.</w:t>
            </w:r>
            <w:r w:rsidR="00886FCA">
              <w:rPr>
                <w:rFonts w:ascii="Times New Roman" w:hAnsi="Times New Roman"/>
                <w:iCs/>
                <w:sz w:val="24"/>
                <w:szCs w:val="24"/>
              </w:rPr>
              <w:t xml:space="preserve"> For young people Interviews will comprise of open-ended questions relating to the young person’s lived experience of having NES</w:t>
            </w:r>
            <w:r w:rsidR="00BF4D84">
              <w:rPr>
                <w:rFonts w:ascii="Times New Roman" w:hAnsi="Times New Roman"/>
                <w:iCs/>
                <w:sz w:val="24"/>
                <w:szCs w:val="24"/>
              </w:rPr>
              <w:t>’s</w:t>
            </w:r>
            <w:r w:rsidR="00886FCA">
              <w:rPr>
                <w:rFonts w:ascii="Times New Roman" w:hAnsi="Times New Roman"/>
                <w:iCs/>
                <w:sz w:val="24"/>
                <w:szCs w:val="24"/>
              </w:rPr>
              <w:t xml:space="preserve">, how </w:t>
            </w:r>
            <w:r w:rsidR="00BF4D84">
              <w:rPr>
                <w:rFonts w:ascii="Times New Roman" w:hAnsi="Times New Roman"/>
                <w:iCs/>
                <w:sz w:val="24"/>
                <w:szCs w:val="24"/>
              </w:rPr>
              <w:t>they</w:t>
            </w:r>
            <w:r w:rsidR="00886FCA">
              <w:rPr>
                <w:rFonts w:ascii="Times New Roman" w:hAnsi="Times New Roman"/>
                <w:iCs/>
                <w:sz w:val="24"/>
                <w:szCs w:val="24"/>
              </w:rPr>
              <w:t xml:space="preserve"> </w:t>
            </w:r>
            <w:r w:rsidR="00BF4D84">
              <w:rPr>
                <w:rFonts w:ascii="Times New Roman" w:hAnsi="Times New Roman"/>
                <w:iCs/>
                <w:sz w:val="24"/>
                <w:szCs w:val="24"/>
              </w:rPr>
              <w:t>present</w:t>
            </w:r>
            <w:r w:rsidR="00886FCA">
              <w:rPr>
                <w:rFonts w:ascii="Times New Roman" w:hAnsi="Times New Roman"/>
                <w:iCs/>
                <w:sz w:val="24"/>
                <w:szCs w:val="24"/>
              </w:rPr>
              <w:t xml:space="preserve"> and</w:t>
            </w:r>
            <w:r w:rsidR="001F674F">
              <w:rPr>
                <w:rFonts w:ascii="Times New Roman" w:hAnsi="Times New Roman"/>
                <w:iCs/>
                <w:sz w:val="24"/>
                <w:szCs w:val="24"/>
              </w:rPr>
              <w:t xml:space="preserve">, if known, </w:t>
            </w:r>
            <w:r w:rsidR="00BF4D84">
              <w:rPr>
                <w:rFonts w:ascii="Times New Roman" w:hAnsi="Times New Roman"/>
                <w:iCs/>
                <w:sz w:val="24"/>
                <w:szCs w:val="24"/>
              </w:rPr>
              <w:t>how they are</w:t>
            </w:r>
            <w:r w:rsidR="00886FCA">
              <w:rPr>
                <w:rFonts w:ascii="Times New Roman" w:hAnsi="Times New Roman"/>
                <w:iCs/>
                <w:sz w:val="24"/>
                <w:szCs w:val="24"/>
              </w:rPr>
              <w:t xml:space="preserve"> triggered, how long the diagnosis took and what the diagnosis was, their treatment and support systems and how they have perceived other people’s knowledge and understanding to be of the disorder.</w:t>
            </w:r>
            <w:r w:rsidR="00D9634F">
              <w:rPr>
                <w:rFonts w:ascii="Times New Roman" w:hAnsi="Times New Roman"/>
                <w:iCs/>
                <w:sz w:val="24"/>
                <w:szCs w:val="24"/>
              </w:rPr>
              <w:t xml:space="preserve"> </w:t>
            </w:r>
            <w:r w:rsidR="00FA0968">
              <w:rPr>
                <w:rFonts w:ascii="Times New Roman" w:hAnsi="Times New Roman"/>
                <w:iCs/>
                <w:sz w:val="24"/>
                <w:szCs w:val="24"/>
              </w:rPr>
              <w:t xml:space="preserve">For example: Questions to young people, although not definitive, could include: When </w:t>
            </w:r>
            <w:r w:rsidR="00324C46">
              <w:rPr>
                <w:rFonts w:ascii="Times New Roman" w:hAnsi="Times New Roman"/>
                <w:iCs/>
                <w:sz w:val="24"/>
                <w:szCs w:val="24"/>
              </w:rPr>
              <w:t xml:space="preserve">and how </w:t>
            </w:r>
            <w:r w:rsidR="00FA0968">
              <w:rPr>
                <w:rFonts w:ascii="Times New Roman" w:hAnsi="Times New Roman"/>
                <w:iCs/>
                <w:sz w:val="24"/>
                <w:szCs w:val="24"/>
              </w:rPr>
              <w:t xml:space="preserve">did your seizures start? Could you explain to me what they look </w:t>
            </w:r>
            <w:r w:rsidR="00CD3BA2">
              <w:rPr>
                <w:rFonts w:ascii="Times New Roman" w:hAnsi="Times New Roman"/>
                <w:iCs/>
                <w:sz w:val="24"/>
                <w:szCs w:val="24"/>
              </w:rPr>
              <w:t xml:space="preserve">and feel </w:t>
            </w:r>
            <w:r w:rsidR="00FA0968">
              <w:rPr>
                <w:rFonts w:ascii="Times New Roman" w:hAnsi="Times New Roman"/>
                <w:iCs/>
                <w:sz w:val="24"/>
                <w:szCs w:val="24"/>
              </w:rPr>
              <w:t xml:space="preserve">like and how long they last? Can you tell me about the process of your diagnosis and how was the disorder explained to you? How has having non-epileptic seizures affected your life and how are you supported? </w:t>
            </w:r>
          </w:p>
          <w:p w14:paraId="51EA449B" w14:textId="17E26A72" w:rsidR="00886FCA" w:rsidRDefault="00D9634F" w:rsidP="00886FCA">
            <w:pPr>
              <w:pStyle w:val="ListParagraph"/>
              <w:spacing w:line="480" w:lineRule="auto"/>
              <w:ind w:left="0"/>
              <w:rPr>
                <w:rFonts w:ascii="Times New Roman" w:hAnsi="Times New Roman"/>
                <w:iCs/>
                <w:sz w:val="24"/>
                <w:szCs w:val="24"/>
              </w:rPr>
            </w:pPr>
            <w:r>
              <w:rPr>
                <w:rFonts w:ascii="Times New Roman" w:hAnsi="Times New Roman"/>
                <w:iCs/>
                <w:sz w:val="24"/>
                <w:szCs w:val="24"/>
              </w:rPr>
              <w:t>Question</w:t>
            </w:r>
            <w:r w:rsidR="00556141">
              <w:rPr>
                <w:rFonts w:ascii="Times New Roman" w:hAnsi="Times New Roman"/>
                <w:iCs/>
                <w:sz w:val="24"/>
                <w:szCs w:val="24"/>
              </w:rPr>
              <w:t>s for parents shall be related to their experience of</w:t>
            </w:r>
            <w:r w:rsidR="00472102">
              <w:rPr>
                <w:rFonts w:ascii="Times New Roman" w:hAnsi="Times New Roman"/>
                <w:iCs/>
                <w:sz w:val="24"/>
                <w:szCs w:val="24"/>
              </w:rPr>
              <w:t xml:space="preserve"> </w:t>
            </w:r>
            <w:proofErr w:type="spellStart"/>
            <w:r w:rsidR="007D09AA">
              <w:rPr>
                <w:rFonts w:ascii="Times New Roman" w:hAnsi="Times New Roman"/>
                <w:iCs/>
                <w:sz w:val="24"/>
                <w:szCs w:val="24"/>
              </w:rPr>
              <w:t>recieving</w:t>
            </w:r>
            <w:proofErr w:type="spellEnd"/>
            <w:r w:rsidR="00472102">
              <w:rPr>
                <w:rFonts w:ascii="Times New Roman" w:hAnsi="Times New Roman"/>
                <w:iCs/>
                <w:sz w:val="24"/>
                <w:szCs w:val="24"/>
              </w:rPr>
              <w:t xml:space="preserve"> help and support and the navigation of the health and education systems</w:t>
            </w:r>
            <w:r w:rsidR="00352F03">
              <w:rPr>
                <w:rFonts w:ascii="Times New Roman" w:hAnsi="Times New Roman"/>
                <w:iCs/>
                <w:sz w:val="24"/>
                <w:szCs w:val="24"/>
              </w:rPr>
              <w:t xml:space="preserve"> </w:t>
            </w:r>
            <w:r w:rsidR="00AA0BC7">
              <w:rPr>
                <w:rFonts w:ascii="Times New Roman" w:hAnsi="Times New Roman"/>
                <w:iCs/>
                <w:sz w:val="24"/>
                <w:szCs w:val="24"/>
              </w:rPr>
              <w:t>as well</w:t>
            </w:r>
            <w:r w:rsidR="00352F03">
              <w:rPr>
                <w:rFonts w:ascii="Times New Roman" w:hAnsi="Times New Roman"/>
                <w:iCs/>
                <w:sz w:val="24"/>
                <w:szCs w:val="24"/>
              </w:rPr>
              <w:t xml:space="preserve"> as </w:t>
            </w:r>
            <w:r w:rsidR="008B1AFC">
              <w:rPr>
                <w:rFonts w:ascii="Times New Roman" w:hAnsi="Times New Roman"/>
                <w:iCs/>
                <w:sz w:val="24"/>
                <w:szCs w:val="24"/>
              </w:rPr>
              <w:t>their understanding of the disorder and how it has changed their own life.</w:t>
            </w:r>
          </w:p>
          <w:p w14:paraId="76CC4C3D" w14:textId="704DB3EE" w:rsidR="00C66A01" w:rsidRDefault="00886FCA" w:rsidP="00886FCA">
            <w:pPr>
              <w:pStyle w:val="ListParagraph"/>
              <w:spacing w:line="480" w:lineRule="auto"/>
              <w:ind w:left="0"/>
              <w:rPr>
                <w:rFonts w:ascii="Times New Roman" w:hAnsi="Times New Roman"/>
                <w:iCs/>
                <w:sz w:val="24"/>
                <w:szCs w:val="24"/>
              </w:rPr>
            </w:pPr>
            <w:r>
              <w:rPr>
                <w:rFonts w:ascii="Times New Roman" w:hAnsi="Times New Roman"/>
                <w:iCs/>
                <w:sz w:val="24"/>
                <w:szCs w:val="24"/>
              </w:rPr>
              <w:lastRenderedPageBreak/>
              <w:t>Interviews for professionals will relate to their experience of mental health disorders</w:t>
            </w:r>
            <w:r w:rsidR="009D2F96">
              <w:rPr>
                <w:rFonts w:ascii="Times New Roman" w:hAnsi="Times New Roman"/>
                <w:iCs/>
                <w:sz w:val="24"/>
                <w:szCs w:val="24"/>
              </w:rPr>
              <w:t xml:space="preserve"> in young people leading onto questions regarding </w:t>
            </w:r>
            <w:r>
              <w:rPr>
                <w:rFonts w:ascii="Times New Roman" w:hAnsi="Times New Roman"/>
                <w:iCs/>
                <w:sz w:val="24"/>
                <w:szCs w:val="24"/>
              </w:rPr>
              <w:t xml:space="preserve"> their knowledge  and understanding of</w:t>
            </w:r>
            <w:r w:rsidR="00440779">
              <w:rPr>
                <w:rFonts w:ascii="Times New Roman" w:hAnsi="Times New Roman"/>
                <w:iCs/>
                <w:sz w:val="24"/>
                <w:szCs w:val="24"/>
              </w:rPr>
              <w:t xml:space="preserve"> dissociation and non-epileptic seizures and what their policies and procedures are for a young person who </w:t>
            </w:r>
            <w:r w:rsidR="00190B75">
              <w:rPr>
                <w:rFonts w:ascii="Times New Roman" w:hAnsi="Times New Roman"/>
                <w:iCs/>
                <w:sz w:val="24"/>
                <w:szCs w:val="24"/>
              </w:rPr>
              <w:t>may have</w:t>
            </w:r>
            <w:r w:rsidR="00440779">
              <w:rPr>
                <w:rFonts w:ascii="Times New Roman" w:hAnsi="Times New Roman"/>
                <w:iCs/>
                <w:sz w:val="24"/>
                <w:szCs w:val="24"/>
              </w:rPr>
              <w:t xml:space="preserve"> a NES whilst in their </w:t>
            </w:r>
            <w:r w:rsidR="009662C2">
              <w:rPr>
                <w:rFonts w:ascii="Times New Roman" w:hAnsi="Times New Roman"/>
                <w:iCs/>
                <w:sz w:val="24"/>
                <w:szCs w:val="24"/>
              </w:rPr>
              <w:t>care</w:t>
            </w:r>
            <w:r w:rsidR="00440779">
              <w:rPr>
                <w:rFonts w:ascii="Times New Roman" w:hAnsi="Times New Roman"/>
                <w:iCs/>
                <w:sz w:val="24"/>
                <w:szCs w:val="24"/>
              </w:rPr>
              <w:t>.</w:t>
            </w:r>
            <w:r w:rsidR="00E4664B">
              <w:rPr>
                <w:rFonts w:ascii="Times New Roman" w:hAnsi="Times New Roman"/>
                <w:iCs/>
                <w:sz w:val="24"/>
                <w:szCs w:val="24"/>
              </w:rPr>
              <w:t xml:space="preserve"> Examples such as these:  What kind of contact do you have with young people with a mental health disorder? And can you explain to me your understanding of non-epileptic seizures? How would you support a young person </w:t>
            </w:r>
            <w:r w:rsidR="00754062">
              <w:rPr>
                <w:rFonts w:ascii="Times New Roman" w:hAnsi="Times New Roman"/>
                <w:iCs/>
                <w:sz w:val="24"/>
                <w:szCs w:val="24"/>
              </w:rPr>
              <w:t>in</w:t>
            </w:r>
            <w:r w:rsidR="00E4664B">
              <w:rPr>
                <w:rFonts w:ascii="Times New Roman" w:hAnsi="Times New Roman"/>
                <w:iCs/>
                <w:sz w:val="24"/>
                <w:szCs w:val="24"/>
              </w:rPr>
              <w:t xml:space="preserve"> your care</w:t>
            </w:r>
            <w:r w:rsidR="00F66A7E">
              <w:rPr>
                <w:rFonts w:ascii="Times New Roman" w:hAnsi="Times New Roman"/>
                <w:iCs/>
                <w:sz w:val="24"/>
                <w:szCs w:val="24"/>
              </w:rPr>
              <w:t xml:space="preserve"> who was having a non-epileptic seizure?</w:t>
            </w:r>
          </w:p>
          <w:p w14:paraId="1F93AD0D" w14:textId="77777777" w:rsidR="00764AA5" w:rsidRPr="00721660" w:rsidRDefault="00764AA5" w:rsidP="00886FCA">
            <w:pPr>
              <w:pStyle w:val="ListParagraph"/>
              <w:spacing w:line="480" w:lineRule="auto"/>
              <w:ind w:left="0"/>
              <w:rPr>
                <w:rFonts w:ascii="Times New Roman" w:hAnsi="Times New Roman"/>
                <w:iCs/>
                <w:sz w:val="24"/>
                <w:szCs w:val="24"/>
              </w:rPr>
            </w:pPr>
          </w:p>
          <w:p w14:paraId="0D46389F" w14:textId="35D21612" w:rsidR="00AB7B22" w:rsidRDefault="00BC058F" w:rsidP="00116EDA">
            <w:pPr>
              <w:pStyle w:val="ListParagraph"/>
              <w:spacing w:line="480" w:lineRule="auto"/>
              <w:ind w:left="0"/>
              <w:rPr>
                <w:rFonts w:ascii="Times New Roman" w:hAnsi="Times New Roman"/>
                <w:b/>
                <w:bCs/>
                <w:sz w:val="24"/>
                <w:szCs w:val="24"/>
              </w:rPr>
            </w:pPr>
            <w:r>
              <w:rPr>
                <w:rFonts w:ascii="Times New Roman" w:hAnsi="Times New Roman"/>
                <w:b/>
                <w:bCs/>
                <w:sz w:val="24"/>
                <w:szCs w:val="24"/>
              </w:rPr>
              <w:t>Primary and secondary outcome measures</w:t>
            </w:r>
            <w:r w:rsidR="008D6A82">
              <w:rPr>
                <w:rFonts w:ascii="Times New Roman" w:hAnsi="Times New Roman"/>
                <w:b/>
                <w:bCs/>
                <w:sz w:val="24"/>
                <w:szCs w:val="24"/>
              </w:rPr>
              <w:t>/main research questions if qual.</w:t>
            </w:r>
          </w:p>
          <w:p w14:paraId="009E6C3F" w14:textId="05CE9EC7" w:rsidR="008D6A82" w:rsidRDefault="00976EB3" w:rsidP="00116EDA">
            <w:pPr>
              <w:pStyle w:val="ListParagraph"/>
              <w:spacing w:line="480" w:lineRule="auto"/>
              <w:ind w:left="0"/>
              <w:rPr>
                <w:rFonts w:ascii="Times New Roman" w:hAnsi="Times New Roman"/>
                <w:sz w:val="24"/>
                <w:szCs w:val="24"/>
              </w:rPr>
            </w:pPr>
            <w:r>
              <w:rPr>
                <w:rFonts w:ascii="Times New Roman" w:hAnsi="Times New Roman"/>
                <w:sz w:val="24"/>
                <w:szCs w:val="24"/>
              </w:rPr>
              <w:t>Primary outcomes</w:t>
            </w:r>
            <w:r w:rsidR="003F777E">
              <w:rPr>
                <w:rFonts w:ascii="Times New Roman" w:hAnsi="Times New Roman"/>
                <w:sz w:val="24"/>
                <w:szCs w:val="24"/>
              </w:rPr>
              <w:t xml:space="preserve"> are t</w:t>
            </w:r>
            <w:r w:rsidR="00B55357" w:rsidRPr="00B55357">
              <w:rPr>
                <w:rFonts w:ascii="Times New Roman" w:hAnsi="Times New Roman"/>
                <w:sz w:val="24"/>
                <w:szCs w:val="24"/>
              </w:rPr>
              <w:t>o examine the lived experience of young people</w:t>
            </w:r>
            <w:r w:rsidR="00FA6C8E">
              <w:rPr>
                <w:rFonts w:ascii="Times New Roman" w:hAnsi="Times New Roman"/>
                <w:sz w:val="24"/>
                <w:szCs w:val="24"/>
              </w:rPr>
              <w:t>(18-25) with non-epileptic seizures</w:t>
            </w:r>
            <w:r w:rsidR="0065374E">
              <w:rPr>
                <w:rFonts w:ascii="Times New Roman" w:hAnsi="Times New Roman"/>
                <w:sz w:val="24"/>
                <w:szCs w:val="24"/>
              </w:rPr>
              <w:t xml:space="preserve"> </w:t>
            </w:r>
            <w:proofErr w:type="gramStart"/>
            <w:r w:rsidR="0065374E">
              <w:rPr>
                <w:rFonts w:ascii="Times New Roman" w:hAnsi="Times New Roman"/>
                <w:sz w:val="24"/>
                <w:szCs w:val="24"/>
              </w:rPr>
              <w:t>with regard to</w:t>
            </w:r>
            <w:proofErr w:type="gramEnd"/>
            <w:r w:rsidR="0065374E">
              <w:rPr>
                <w:rFonts w:ascii="Times New Roman" w:hAnsi="Times New Roman"/>
                <w:sz w:val="24"/>
                <w:szCs w:val="24"/>
              </w:rPr>
              <w:t xml:space="preserve"> diagnosis</w:t>
            </w:r>
            <w:r w:rsidR="002D6C37">
              <w:rPr>
                <w:rFonts w:ascii="Times New Roman" w:hAnsi="Times New Roman"/>
                <w:sz w:val="24"/>
                <w:szCs w:val="24"/>
              </w:rPr>
              <w:t>, treatment and mechanisms of support.</w:t>
            </w:r>
            <w:r w:rsidR="003F777E">
              <w:rPr>
                <w:rFonts w:ascii="Times New Roman" w:hAnsi="Times New Roman"/>
                <w:sz w:val="24"/>
                <w:szCs w:val="24"/>
              </w:rPr>
              <w:t xml:space="preserve"> The perceptions of their parents when caring for a young person with NES</w:t>
            </w:r>
            <w:r w:rsidR="001342BD">
              <w:rPr>
                <w:rFonts w:ascii="Times New Roman" w:hAnsi="Times New Roman"/>
                <w:sz w:val="24"/>
                <w:szCs w:val="24"/>
              </w:rPr>
              <w:t xml:space="preserve"> and the knowledge and understanding of professionals who work closely with them</w:t>
            </w:r>
            <w:r w:rsidR="00462C8E">
              <w:rPr>
                <w:rFonts w:ascii="Times New Roman" w:hAnsi="Times New Roman"/>
                <w:sz w:val="24"/>
                <w:szCs w:val="24"/>
              </w:rPr>
              <w:t>.</w:t>
            </w:r>
          </w:p>
          <w:p w14:paraId="4B01F257" w14:textId="1861745E" w:rsidR="001D0530" w:rsidRPr="00B55357" w:rsidRDefault="00A42110" w:rsidP="00116EDA">
            <w:pPr>
              <w:pStyle w:val="ListParagraph"/>
              <w:spacing w:line="480" w:lineRule="auto"/>
              <w:ind w:left="0"/>
              <w:rPr>
                <w:rFonts w:ascii="Times New Roman" w:hAnsi="Times New Roman"/>
                <w:sz w:val="24"/>
                <w:szCs w:val="24"/>
              </w:rPr>
            </w:pPr>
            <w:r>
              <w:rPr>
                <w:rFonts w:ascii="Times New Roman" w:hAnsi="Times New Roman"/>
                <w:sz w:val="24"/>
                <w:szCs w:val="24"/>
              </w:rPr>
              <w:t xml:space="preserve">Secondary outcomes are to </w:t>
            </w:r>
            <w:r w:rsidR="00A85328">
              <w:rPr>
                <w:rFonts w:ascii="Times New Roman" w:hAnsi="Times New Roman"/>
                <w:sz w:val="24"/>
                <w:szCs w:val="24"/>
              </w:rPr>
              <w:t>inform key ideas for further research development</w:t>
            </w:r>
            <w:r w:rsidR="00AF2A10">
              <w:rPr>
                <w:rFonts w:ascii="Times New Roman" w:hAnsi="Times New Roman"/>
                <w:sz w:val="24"/>
                <w:szCs w:val="24"/>
              </w:rPr>
              <w:t xml:space="preserve"> and</w:t>
            </w:r>
            <w:r w:rsidR="00A971F7">
              <w:rPr>
                <w:rFonts w:ascii="Times New Roman" w:hAnsi="Times New Roman"/>
                <w:sz w:val="24"/>
                <w:szCs w:val="24"/>
              </w:rPr>
              <w:t xml:space="preserve"> psychoeducational tools</w:t>
            </w:r>
            <w:r w:rsidR="00434A36">
              <w:rPr>
                <w:rFonts w:ascii="Times New Roman" w:hAnsi="Times New Roman"/>
                <w:sz w:val="24"/>
                <w:szCs w:val="24"/>
              </w:rPr>
              <w:t xml:space="preserve"> for the education and understanding</w:t>
            </w:r>
            <w:r w:rsidR="009E1988">
              <w:rPr>
                <w:rFonts w:ascii="Times New Roman" w:hAnsi="Times New Roman"/>
                <w:sz w:val="24"/>
                <w:szCs w:val="24"/>
              </w:rPr>
              <w:t xml:space="preserve"> for</w:t>
            </w:r>
            <w:r w:rsidR="00434A36">
              <w:rPr>
                <w:rFonts w:ascii="Times New Roman" w:hAnsi="Times New Roman"/>
                <w:sz w:val="24"/>
                <w:szCs w:val="24"/>
              </w:rPr>
              <w:t xml:space="preserve"> </w:t>
            </w:r>
            <w:r w:rsidR="009E1988">
              <w:rPr>
                <w:rFonts w:ascii="Times New Roman" w:hAnsi="Times New Roman"/>
                <w:sz w:val="24"/>
                <w:szCs w:val="24"/>
              </w:rPr>
              <w:t>patients</w:t>
            </w:r>
            <w:r w:rsidR="00434A36">
              <w:rPr>
                <w:rFonts w:ascii="Times New Roman" w:hAnsi="Times New Roman"/>
                <w:sz w:val="24"/>
                <w:szCs w:val="24"/>
              </w:rPr>
              <w:t>, parents and professionals</w:t>
            </w:r>
            <w:r w:rsidR="00A85328">
              <w:rPr>
                <w:rFonts w:ascii="Times New Roman" w:hAnsi="Times New Roman"/>
                <w:sz w:val="24"/>
                <w:szCs w:val="24"/>
              </w:rPr>
              <w:t xml:space="preserve"> </w:t>
            </w:r>
            <w:r w:rsidR="00401496">
              <w:rPr>
                <w:rFonts w:ascii="Times New Roman" w:hAnsi="Times New Roman"/>
                <w:sz w:val="24"/>
                <w:szCs w:val="24"/>
              </w:rPr>
              <w:t>in the field of non-epileptic seizures in children and young people in Wales.</w:t>
            </w:r>
          </w:p>
          <w:p w14:paraId="3FD5A607" w14:textId="77777777" w:rsidR="00190645" w:rsidRDefault="00190645" w:rsidP="00116EDA">
            <w:pPr>
              <w:pStyle w:val="ListParagraph"/>
              <w:spacing w:line="480" w:lineRule="auto"/>
              <w:ind w:left="0"/>
              <w:rPr>
                <w:rFonts w:ascii="Times New Roman" w:hAnsi="Times New Roman"/>
                <w:b/>
                <w:bCs/>
                <w:sz w:val="24"/>
                <w:szCs w:val="24"/>
              </w:rPr>
            </w:pPr>
          </w:p>
          <w:p w14:paraId="01EB2B89" w14:textId="1B2043CC" w:rsidR="008D6A82" w:rsidRDefault="008D6A82" w:rsidP="00116EDA">
            <w:pPr>
              <w:pStyle w:val="ListParagraph"/>
              <w:spacing w:line="480" w:lineRule="auto"/>
              <w:ind w:left="0"/>
              <w:rPr>
                <w:rFonts w:ascii="Times New Roman" w:hAnsi="Times New Roman"/>
                <w:b/>
                <w:bCs/>
                <w:sz w:val="24"/>
                <w:szCs w:val="24"/>
              </w:rPr>
            </w:pPr>
            <w:r>
              <w:rPr>
                <w:rFonts w:ascii="Times New Roman" w:hAnsi="Times New Roman"/>
                <w:b/>
                <w:bCs/>
                <w:sz w:val="24"/>
                <w:szCs w:val="24"/>
              </w:rPr>
              <w:t>Planned analysis</w:t>
            </w:r>
            <w:r w:rsidR="00AA10A8">
              <w:rPr>
                <w:rFonts w:ascii="Times New Roman" w:hAnsi="Times New Roman"/>
                <w:b/>
                <w:bCs/>
                <w:sz w:val="24"/>
                <w:szCs w:val="24"/>
              </w:rPr>
              <w:t>.</w:t>
            </w:r>
          </w:p>
          <w:p w14:paraId="42E2D500" w14:textId="7D5FA1E4" w:rsidR="00C73E89" w:rsidRPr="003539DD" w:rsidRDefault="00C73E89" w:rsidP="00C73E89">
            <w:pPr>
              <w:spacing w:line="480" w:lineRule="auto"/>
            </w:pPr>
            <w:r w:rsidRPr="003539DD">
              <w:t>When analysing and interpreting qualitative data, thematic analysis provides an informative and uncomplicated method. A systematic procedure of six stages aids in generating patterns of codes and themes for qualitative research in a flexible and theoretically sound way therefore enabling varying types of research questions</w:t>
            </w:r>
            <w:r w:rsidR="00EF1F5B">
              <w:t xml:space="preserve"> and</w:t>
            </w:r>
            <w:r w:rsidRPr="003539DD">
              <w:t xml:space="preserve"> creation of meaning generation. (Braun and Clarke, 2006; Clarke and Braun</w:t>
            </w:r>
            <w:r>
              <w:t>,</w:t>
            </w:r>
            <w:r w:rsidRPr="003539DD">
              <w:t xml:space="preserve"> 2017).</w:t>
            </w:r>
          </w:p>
          <w:p w14:paraId="131247F4" w14:textId="6AA6947A" w:rsidR="00C73E89" w:rsidRPr="003539DD" w:rsidRDefault="00C73E89" w:rsidP="00C73E89">
            <w:pPr>
              <w:spacing w:line="480" w:lineRule="auto"/>
            </w:pPr>
            <w:proofErr w:type="gramStart"/>
            <w:r w:rsidRPr="0E8F46BC">
              <w:t>For the purpose of</w:t>
            </w:r>
            <w:proofErr w:type="gramEnd"/>
            <w:r w:rsidRPr="0E8F46BC">
              <w:t xml:space="preserve"> this study, hard copies of the interviews w</w:t>
            </w:r>
            <w:r w:rsidR="00CA6568">
              <w:t>ill be</w:t>
            </w:r>
            <w:r w:rsidRPr="0E8F46BC">
              <w:t xml:space="preserve"> printed, and notepaper and pen used for the first stage of familiarisation. Reading through </w:t>
            </w:r>
            <w:r w:rsidR="005A69D5" w:rsidRPr="0E8F46BC">
              <w:t>all</w:t>
            </w:r>
            <w:r w:rsidRPr="0E8F46BC">
              <w:t xml:space="preserve"> the interviews, a deeper level of understanding can be </w:t>
            </w:r>
            <w:r w:rsidRPr="0E8F46BC">
              <w:lastRenderedPageBreak/>
              <w:t xml:space="preserve">gained. Thoughts, feelings and observations of the </w:t>
            </w:r>
            <w:r w:rsidR="008A46AF">
              <w:t>participants</w:t>
            </w:r>
            <w:r w:rsidRPr="0E8F46BC">
              <w:t xml:space="preserve"> </w:t>
            </w:r>
            <w:r w:rsidR="00566C2D">
              <w:t>verbatim</w:t>
            </w:r>
            <w:r w:rsidRPr="0E8F46BC">
              <w:t xml:space="preserve"> text </w:t>
            </w:r>
            <w:r w:rsidR="00C3652C">
              <w:t xml:space="preserve">will be </w:t>
            </w:r>
            <w:r w:rsidRPr="0E8F46BC">
              <w:t xml:space="preserve">noted by hand. A second read through </w:t>
            </w:r>
            <w:r w:rsidR="008A46AF">
              <w:t>will gain</w:t>
            </w:r>
            <w:r w:rsidRPr="0E8F46BC">
              <w:t xml:space="preserve"> further understanding of each </w:t>
            </w:r>
            <w:r w:rsidR="00482684">
              <w:t>participant’s</w:t>
            </w:r>
            <w:r w:rsidR="00C3652C">
              <w:t xml:space="preserve"> </w:t>
            </w:r>
            <w:r w:rsidRPr="0E8F46BC">
              <w:t>individual experience</w:t>
            </w:r>
            <w:r w:rsidR="00166F6E">
              <w:t xml:space="preserve">. </w:t>
            </w:r>
            <w:r w:rsidRPr="0E8F46BC">
              <w:t>Additionally noting as the reader, one’s own response</w:t>
            </w:r>
            <w:r w:rsidR="00166F6E">
              <w:t>.</w:t>
            </w:r>
            <w:r w:rsidRPr="0E8F46BC">
              <w:t xml:space="preserve"> </w:t>
            </w:r>
          </w:p>
          <w:p w14:paraId="3F5F2525" w14:textId="6EE3DFB1" w:rsidR="00C73E89" w:rsidRPr="003539DD" w:rsidRDefault="00C73E89" w:rsidP="00C73E89">
            <w:pPr>
              <w:spacing w:line="480" w:lineRule="auto"/>
            </w:pPr>
            <w:r w:rsidRPr="003539DD">
              <w:t xml:space="preserve">The second stage, Braun and Clarke (2006) title as generating initial codes. </w:t>
            </w:r>
            <w:r>
              <w:t>This means r</w:t>
            </w:r>
            <w:r w:rsidRPr="003539DD">
              <w:t>eading the entire data in a systematic fashion collating interesting features or codes</w:t>
            </w:r>
            <w:r>
              <w:t>.</w:t>
            </w:r>
            <w:r w:rsidRPr="003539DD">
              <w:t xml:space="preserve"> </w:t>
            </w:r>
            <w:r w:rsidR="00C56ABA">
              <w:t>T</w:t>
            </w:r>
            <w:r>
              <w:t xml:space="preserve">his </w:t>
            </w:r>
            <w:r w:rsidR="00C56ABA">
              <w:t>will be</w:t>
            </w:r>
            <w:r>
              <w:t xml:space="preserve"> achieved </w:t>
            </w:r>
            <w:r w:rsidRPr="003539DD">
              <w:t>by using highlighter pens and a pencil to make notes in the margin, reading line by line, re</w:t>
            </w:r>
            <w:r>
              <w:t>-</w:t>
            </w:r>
            <w:r w:rsidRPr="003539DD">
              <w:t xml:space="preserve">reading and marking each area of interest or code which </w:t>
            </w:r>
            <w:r w:rsidR="000C5AA8">
              <w:t>stands</w:t>
            </w:r>
            <w:r w:rsidRPr="003539DD">
              <w:t xml:space="preserve"> out in relation to the research </w:t>
            </w:r>
            <w:r w:rsidR="00D24BC5">
              <w:t xml:space="preserve">topic. </w:t>
            </w:r>
            <w:r w:rsidRPr="003539DD">
              <w:t>A list of  variable codes w</w:t>
            </w:r>
            <w:r w:rsidR="00376405">
              <w:t>ill</w:t>
            </w:r>
            <w:r w:rsidRPr="003539DD">
              <w:t xml:space="preserve"> then </w:t>
            </w:r>
            <w:r w:rsidR="00376405">
              <w:t xml:space="preserve">be </w:t>
            </w:r>
            <w:r w:rsidRPr="003539DD">
              <w:t>generated</w:t>
            </w:r>
            <w:r>
              <w:t xml:space="preserve"> for stage 3</w:t>
            </w:r>
            <w:r w:rsidRPr="003539DD">
              <w:t xml:space="preserve"> by overviewing all the data</w:t>
            </w:r>
            <w:r w:rsidR="00376405">
              <w:t>.</w:t>
            </w:r>
          </w:p>
          <w:p w14:paraId="4020DD8C" w14:textId="215CE78C" w:rsidR="00C73E89" w:rsidRPr="003539DD" w:rsidRDefault="00C73E89" w:rsidP="00C73E89">
            <w:pPr>
              <w:spacing w:line="480" w:lineRule="auto"/>
            </w:pPr>
            <w:r w:rsidRPr="0E8F46BC">
              <w:t xml:space="preserve">For generating themes (the </w:t>
            </w:r>
            <w:r>
              <w:t>fourth</w:t>
            </w:r>
            <w:r w:rsidRPr="0E8F46BC">
              <w:t xml:space="preserve"> stage) and reviewing the themes (the </w:t>
            </w:r>
            <w:r>
              <w:t>fifth</w:t>
            </w:r>
            <w:r w:rsidRPr="0E8F46BC">
              <w:t xml:space="preserve"> stage) a map of the variable codes w</w:t>
            </w:r>
            <w:r w:rsidR="00783F5D">
              <w:t>ill be</w:t>
            </w:r>
            <w:r w:rsidRPr="0E8F46BC">
              <w:t xml:space="preserve"> constructed</w:t>
            </w:r>
            <w:r w:rsidR="00783F5D">
              <w:t>.</w:t>
            </w:r>
            <w:r w:rsidRPr="0E8F46BC">
              <w:t xml:space="preserve">  looking for broader themes, rather than detailed codes and using the additional notes in the margins, a clustering of similar codes into areas of interest </w:t>
            </w:r>
            <w:r w:rsidR="00A26448">
              <w:t xml:space="preserve">can be </w:t>
            </w:r>
            <w:r w:rsidRPr="0E8F46BC">
              <w:t xml:space="preserve">developed into themes. When reviewing the themes, the interviews </w:t>
            </w:r>
            <w:r w:rsidR="00355306">
              <w:t xml:space="preserve">may be </w:t>
            </w:r>
            <w:r w:rsidRPr="0E8F46BC">
              <w:t xml:space="preserve">re-read </w:t>
            </w:r>
            <w:r w:rsidR="00717049" w:rsidRPr="0E8F46BC">
              <w:t>to</w:t>
            </w:r>
            <w:r w:rsidRPr="0E8F46BC">
              <w:t xml:space="preserve"> find any detail or code</w:t>
            </w:r>
            <w:r w:rsidR="00134C2D">
              <w:t>s</w:t>
            </w:r>
            <w:r w:rsidRPr="0E8F46BC">
              <w:t xml:space="preserve"> missed</w:t>
            </w:r>
            <w:r w:rsidR="00134C2D">
              <w:t>.</w:t>
            </w:r>
          </w:p>
          <w:p w14:paraId="47E02D49" w14:textId="5183B9F0" w:rsidR="00C73E89" w:rsidRPr="003539DD" w:rsidRDefault="00C73E89" w:rsidP="00C73E89">
            <w:pPr>
              <w:spacing w:line="480" w:lineRule="auto"/>
            </w:pPr>
            <w:r w:rsidRPr="003539DD">
              <w:t xml:space="preserve">By the end of stage five, there </w:t>
            </w:r>
            <w:r>
              <w:t>w</w:t>
            </w:r>
            <w:r w:rsidR="006716AE">
              <w:t>ill be</w:t>
            </w:r>
            <w:r w:rsidRPr="003539DD">
              <w:t xml:space="preserve"> clearly defined themes which can be understood by the reader of the thematic analysis research </w:t>
            </w:r>
            <w:r w:rsidR="00891DDA" w:rsidRPr="003539DD">
              <w:t>report,</w:t>
            </w:r>
            <w:r w:rsidRPr="003539DD">
              <w:t xml:space="preserve"> and these can be transposed into a thematic analysis results table ready to be discussed at stage </w:t>
            </w:r>
            <w:r>
              <w:t>six (</w:t>
            </w:r>
            <w:r w:rsidRPr="003539DD">
              <w:t>the write up of the report</w:t>
            </w:r>
            <w:r>
              <w:t>)</w:t>
            </w:r>
            <w:r w:rsidRPr="003539DD">
              <w:t>.</w:t>
            </w:r>
          </w:p>
          <w:p w14:paraId="2C8DEE9F" w14:textId="77777777" w:rsidR="00AA10A8" w:rsidRPr="00AA10A8" w:rsidRDefault="00AA10A8" w:rsidP="00116EDA">
            <w:pPr>
              <w:pStyle w:val="ListParagraph"/>
              <w:spacing w:line="480" w:lineRule="auto"/>
              <w:ind w:left="0"/>
              <w:rPr>
                <w:rFonts w:ascii="Times New Roman" w:hAnsi="Times New Roman"/>
                <w:sz w:val="24"/>
                <w:szCs w:val="24"/>
              </w:rPr>
            </w:pPr>
          </w:p>
          <w:p w14:paraId="59F6E694" w14:textId="77777777" w:rsidR="00AB7B22" w:rsidRPr="00CB4AD6" w:rsidRDefault="00AB7B22" w:rsidP="00CC53AF">
            <w:pPr>
              <w:pStyle w:val="ListParagraph"/>
              <w:spacing w:line="240" w:lineRule="auto"/>
              <w:ind w:left="0"/>
              <w:rPr>
                <w:rFonts w:ascii="Arial" w:hAnsi="Arial" w:cs="Arial"/>
                <w:i/>
              </w:rPr>
            </w:pPr>
          </w:p>
          <w:p w14:paraId="6FF8AC28" w14:textId="77777777" w:rsidR="00AB7B22" w:rsidRPr="00CB4AD6" w:rsidRDefault="00AB7B22" w:rsidP="00CC53AF">
            <w:pPr>
              <w:pStyle w:val="ListParagraph"/>
              <w:spacing w:line="240" w:lineRule="auto"/>
              <w:ind w:left="0"/>
              <w:rPr>
                <w:rFonts w:ascii="Arial" w:hAnsi="Arial" w:cs="Arial"/>
                <w:i/>
              </w:rPr>
            </w:pPr>
          </w:p>
          <w:p w14:paraId="31F1660E" w14:textId="77777777" w:rsidR="00AB7B22" w:rsidRPr="00CB4AD6" w:rsidRDefault="00AB7B22" w:rsidP="00CC53AF">
            <w:pPr>
              <w:pStyle w:val="ListParagraph"/>
              <w:spacing w:line="240" w:lineRule="auto"/>
              <w:ind w:left="0"/>
              <w:rPr>
                <w:rFonts w:ascii="Arial" w:hAnsi="Arial" w:cs="Arial"/>
                <w:i/>
              </w:rPr>
            </w:pPr>
          </w:p>
          <w:p w14:paraId="14E4F3BE" w14:textId="77777777" w:rsidR="00AB7B22" w:rsidRPr="00CB4AD6" w:rsidRDefault="00AB7B22" w:rsidP="00CC53AF">
            <w:pPr>
              <w:pStyle w:val="ListParagraph"/>
              <w:spacing w:line="240" w:lineRule="auto"/>
              <w:ind w:left="0"/>
              <w:rPr>
                <w:rFonts w:ascii="Arial" w:hAnsi="Arial" w:cs="Arial"/>
                <w:i/>
              </w:rPr>
            </w:pPr>
          </w:p>
          <w:p w14:paraId="2E676C88" w14:textId="77777777" w:rsidR="00AB7B22" w:rsidRPr="00CB4AD6" w:rsidRDefault="00AB7B22" w:rsidP="00CC53AF">
            <w:pPr>
              <w:pStyle w:val="ListParagraph"/>
              <w:spacing w:line="240" w:lineRule="auto"/>
              <w:ind w:left="0"/>
              <w:rPr>
                <w:rFonts w:ascii="Arial" w:hAnsi="Arial" w:cs="Arial"/>
                <w:i/>
              </w:rPr>
            </w:pPr>
          </w:p>
          <w:p w14:paraId="50BB7333" w14:textId="77777777" w:rsidR="00AB7B22" w:rsidRPr="00CB4AD6" w:rsidRDefault="00AB7B22" w:rsidP="00CC53AF">
            <w:pPr>
              <w:pStyle w:val="ListParagraph"/>
              <w:spacing w:line="240" w:lineRule="auto"/>
              <w:ind w:left="0"/>
              <w:rPr>
                <w:rFonts w:ascii="Arial" w:hAnsi="Arial" w:cs="Arial"/>
                <w:i/>
              </w:rPr>
            </w:pPr>
          </w:p>
          <w:p w14:paraId="423F448B" w14:textId="77777777" w:rsidR="00AB7B22" w:rsidRPr="00CB4AD6" w:rsidRDefault="00AB7B22" w:rsidP="00CC53AF">
            <w:pPr>
              <w:pStyle w:val="ListParagraph"/>
              <w:spacing w:line="240" w:lineRule="auto"/>
              <w:ind w:left="0"/>
              <w:rPr>
                <w:rFonts w:ascii="Arial" w:hAnsi="Arial" w:cs="Arial"/>
                <w:i/>
              </w:rPr>
            </w:pPr>
          </w:p>
          <w:p w14:paraId="10355A3F" w14:textId="77777777" w:rsidR="00AB7B22" w:rsidRPr="00CB4AD6" w:rsidRDefault="00AB7B22" w:rsidP="00CC53AF">
            <w:pPr>
              <w:pStyle w:val="ListParagraph"/>
              <w:spacing w:line="240" w:lineRule="auto"/>
              <w:ind w:left="0"/>
              <w:rPr>
                <w:rFonts w:ascii="Arial" w:hAnsi="Arial" w:cs="Arial"/>
                <w:i/>
              </w:rPr>
            </w:pPr>
          </w:p>
          <w:p w14:paraId="69D3DCE1" w14:textId="77777777" w:rsidR="00AB7B22" w:rsidRPr="00CB4AD6" w:rsidRDefault="00AB7B22" w:rsidP="00CC53AF">
            <w:pPr>
              <w:pStyle w:val="ListParagraph"/>
              <w:spacing w:line="240" w:lineRule="auto"/>
              <w:ind w:left="0"/>
              <w:rPr>
                <w:rFonts w:ascii="Arial" w:hAnsi="Arial" w:cs="Arial"/>
                <w:i/>
              </w:rPr>
            </w:pPr>
          </w:p>
          <w:p w14:paraId="7FCD9434" w14:textId="77777777" w:rsidR="00AB7B22" w:rsidRPr="00CB4AD6" w:rsidRDefault="00AB7B22" w:rsidP="00CC53AF">
            <w:pPr>
              <w:pStyle w:val="ListParagraph"/>
              <w:spacing w:line="240" w:lineRule="auto"/>
              <w:ind w:left="0"/>
              <w:rPr>
                <w:rFonts w:ascii="Arial" w:hAnsi="Arial" w:cs="Arial"/>
                <w:i/>
              </w:rPr>
            </w:pPr>
          </w:p>
          <w:p w14:paraId="0CBB8162" w14:textId="77777777" w:rsidR="00AB7B22" w:rsidRPr="00CB4AD6" w:rsidRDefault="00AB7B22" w:rsidP="00CC53AF">
            <w:pPr>
              <w:pStyle w:val="ListParagraph"/>
              <w:spacing w:line="240" w:lineRule="auto"/>
              <w:ind w:left="0"/>
              <w:rPr>
                <w:rFonts w:ascii="Arial" w:hAnsi="Arial" w:cs="Arial"/>
                <w:i/>
              </w:rPr>
            </w:pPr>
          </w:p>
          <w:p w14:paraId="105F550F" w14:textId="77777777" w:rsidR="00AB7B22" w:rsidRPr="00CB4AD6" w:rsidRDefault="00AB7B22" w:rsidP="00CC53AF">
            <w:pPr>
              <w:pStyle w:val="ListParagraph"/>
              <w:spacing w:line="240" w:lineRule="auto"/>
              <w:ind w:left="0"/>
              <w:rPr>
                <w:rFonts w:ascii="Arial" w:hAnsi="Arial" w:cs="Arial"/>
                <w:i/>
              </w:rPr>
            </w:pPr>
          </w:p>
          <w:p w14:paraId="344EECBA" w14:textId="77777777" w:rsidR="00AB7B22" w:rsidRPr="00CB4AD6" w:rsidRDefault="00AB7B22" w:rsidP="00CC53AF">
            <w:pPr>
              <w:pStyle w:val="ListParagraph"/>
              <w:spacing w:line="240" w:lineRule="auto"/>
              <w:ind w:left="0"/>
              <w:rPr>
                <w:rFonts w:ascii="Arial" w:hAnsi="Arial" w:cs="Arial"/>
                <w:i/>
              </w:rPr>
            </w:pPr>
          </w:p>
          <w:p w14:paraId="52DC71F6" w14:textId="77777777" w:rsidR="00AB7B22" w:rsidRPr="00CB4AD6" w:rsidRDefault="00AB7B22" w:rsidP="00CC53AF">
            <w:pPr>
              <w:pStyle w:val="ListParagraph"/>
              <w:spacing w:line="240" w:lineRule="auto"/>
              <w:ind w:left="0"/>
              <w:rPr>
                <w:rFonts w:ascii="Arial" w:hAnsi="Arial" w:cs="Arial"/>
                <w:i/>
              </w:rPr>
            </w:pPr>
          </w:p>
          <w:p w14:paraId="6E0CD4C3" w14:textId="77777777" w:rsidR="00AB7B22" w:rsidRPr="00CB4AD6" w:rsidRDefault="00AB7B22" w:rsidP="00CC53AF">
            <w:pPr>
              <w:pStyle w:val="ListParagraph"/>
              <w:spacing w:line="240" w:lineRule="auto"/>
              <w:ind w:left="0"/>
              <w:rPr>
                <w:rFonts w:ascii="Arial" w:hAnsi="Arial" w:cs="Arial"/>
                <w:i/>
              </w:rPr>
            </w:pPr>
          </w:p>
          <w:p w14:paraId="7D4B3A57" w14:textId="77777777" w:rsidR="00AB7B22" w:rsidRPr="00CB4AD6" w:rsidRDefault="00AB7B22" w:rsidP="00CC53AF">
            <w:pPr>
              <w:pStyle w:val="ListParagraph"/>
              <w:spacing w:line="240" w:lineRule="auto"/>
              <w:ind w:left="0"/>
              <w:rPr>
                <w:rFonts w:ascii="Arial" w:hAnsi="Arial" w:cs="Arial"/>
                <w:i/>
              </w:rPr>
            </w:pPr>
          </w:p>
          <w:p w14:paraId="4A0A2566" w14:textId="77777777" w:rsidR="00AB7B22" w:rsidRPr="00CB4AD6" w:rsidRDefault="00AB7B22" w:rsidP="00CC53AF">
            <w:pPr>
              <w:pStyle w:val="ListParagraph"/>
              <w:spacing w:line="240" w:lineRule="auto"/>
              <w:ind w:left="0"/>
              <w:rPr>
                <w:rFonts w:ascii="Arial" w:hAnsi="Arial" w:cs="Arial"/>
                <w:i/>
              </w:rPr>
            </w:pPr>
          </w:p>
          <w:p w14:paraId="02499565" w14:textId="77777777" w:rsidR="00AB7B22" w:rsidRPr="00CB4AD6" w:rsidRDefault="00AB7B22" w:rsidP="00CC53AF">
            <w:pPr>
              <w:pStyle w:val="ListParagraph"/>
              <w:spacing w:line="240" w:lineRule="auto"/>
              <w:ind w:left="0"/>
              <w:rPr>
                <w:rFonts w:ascii="Arial" w:hAnsi="Arial" w:cs="Arial"/>
                <w:i/>
              </w:rPr>
            </w:pPr>
          </w:p>
          <w:p w14:paraId="5BF50746" w14:textId="77777777" w:rsidR="00AB7B22" w:rsidRPr="00CB4AD6" w:rsidRDefault="00AB7B22" w:rsidP="00CC53AF">
            <w:pPr>
              <w:pStyle w:val="ListParagraph"/>
              <w:spacing w:line="240" w:lineRule="auto"/>
              <w:ind w:left="0"/>
              <w:rPr>
                <w:rFonts w:ascii="Arial" w:hAnsi="Arial" w:cs="Arial"/>
                <w:i/>
              </w:rPr>
            </w:pPr>
          </w:p>
          <w:p w14:paraId="6225027D" w14:textId="77777777" w:rsidR="00AB7B22" w:rsidRPr="00CB4AD6" w:rsidRDefault="00AB7B22" w:rsidP="00CC53AF">
            <w:pPr>
              <w:pStyle w:val="ListParagraph"/>
              <w:spacing w:line="240" w:lineRule="auto"/>
              <w:ind w:left="0"/>
              <w:rPr>
                <w:rFonts w:ascii="Arial" w:hAnsi="Arial" w:cs="Arial"/>
                <w:i/>
              </w:rPr>
            </w:pPr>
          </w:p>
          <w:p w14:paraId="40DD6222" w14:textId="77777777" w:rsidR="00AB7B22" w:rsidRPr="00CB4AD6" w:rsidRDefault="00AB7B22" w:rsidP="00CC53AF">
            <w:pPr>
              <w:pStyle w:val="ListParagraph"/>
              <w:spacing w:line="240" w:lineRule="auto"/>
              <w:ind w:left="0"/>
              <w:rPr>
                <w:rFonts w:ascii="Arial" w:hAnsi="Arial" w:cs="Arial"/>
                <w:i/>
              </w:rPr>
            </w:pPr>
          </w:p>
          <w:p w14:paraId="080A7B56" w14:textId="77777777" w:rsidR="00AB7B22" w:rsidRPr="00CB4AD6" w:rsidRDefault="00AB7B22" w:rsidP="00CC53AF">
            <w:pPr>
              <w:pStyle w:val="ListParagraph"/>
              <w:spacing w:line="240" w:lineRule="auto"/>
              <w:ind w:left="0"/>
              <w:rPr>
                <w:rFonts w:ascii="Arial" w:hAnsi="Arial" w:cs="Arial"/>
                <w:i/>
              </w:rPr>
            </w:pPr>
          </w:p>
          <w:p w14:paraId="152A4293" w14:textId="77777777" w:rsidR="00AB7B22" w:rsidRPr="00CB4AD6" w:rsidRDefault="00AB7B22" w:rsidP="00CC53AF">
            <w:pPr>
              <w:pStyle w:val="ListParagraph"/>
              <w:spacing w:line="240" w:lineRule="auto"/>
              <w:ind w:left="0"/>
              <w:rPr>
                <w:rFonts w:ascii="Arial" w:hAnsi="Arial" w:cs="Arial"/>
                <w:i/>
              </w:rPr>
            </w:pPr>
          </w:p>
          <w:p w14:paraId="1148BAF3" w14:textId="77777777" w:rsidR="00AB7B22" w:rsidRPr="00CB4AD6" w:rsidRDefault="00AB7B22" w:rsidP="00CC53AF">
            <w:pPr>
              <w:pStyle w:val="ListParagraph"/>
              <w:spacing w:line="240" w:lineRule="auto"/>
              <w:ind w:left="0"/>
              <w:rPr>
                <w:rFonts w:ascii="Arial" w:hAnsi="Arial" w:cs="Arial"/>
                <w:i/>
              </w:rPr>
            </w:pPr>
          </w:p>
          <w:p w14:paraId="2E38C2F0" w14:textId="77777777" w:rsidR="00AB7B22" w:rsidRPr="00CB4AD6" w:rsidRDefault="00AB7B22" w:rsidP="00CC53AF">
            <w:pPr>
              <w:pStyle w:val="ListParagraph"/>
              <w:spacing w:line="240" w:lineRule="auto"/>
              <w:ind w:left="0"/>
              <w:rPr>
                <w:rFonts w:ascii="Arial" w:hAnsi="Arial" w:cs="Arial"/>
                <w:i/>
              </w:rPr>
            </w:pPr>
          </w:p>
          <w:p w14:paraId="529B2FAD" w14:textId="77777777" w:rsidR="00AB7B22" w:rsidRPr="00CB4AD6" w:rsidRDefault="00AB7B22" w:rsidP="00CC53AF">
            <w:pPr>
              <w:pStyle w:val="ListParagraph"/>
              <w:spacing w:line="240" w:lineRule="auto"/>
              <w:ind w:left="0"/>
              <w:rPr>
                <w:rFonts w:ascii="Arial" w:hAnsi="Arial" w:cs="Arial"/>
                <w:i/>
              </w:rPr>
            </w:pPr>
          </w:p>
          <w:p w14:paraId="2680EC6C" w14:textId="77777777" w:rsidR="00AB7B22" w:rsidRPr="00CB4AD6" w:rsidRDefault="00AB7B22" w:rsidP="00CC53AF">
            <w:pPr>
              <w:pStyle w:val="ListParagraph"/>
              <w:spacing w:line="240" w:lineRule="auto"/>
              <w:ind w:left="0"/>
              <w:rPr>
                <w:rFonts w:ascii="Arial" w:hAnsi="Arial" w:cs="Arial"/>
                <w:i/>
              </w:rPr>
            </w:pPr>
          </w:p>
          <w:p w14:paraId="3AFAA647" w14:textId="77777777" w:rsidR="00AB7B22" w:rsidRPr="00CB4AD6" w:rsidRDefault="00AB7B22" w:rsidP="00CC53AF">
            <w:pPr>
              <w:pStyle w:val="ListParagraph"/>
              <w:spacing w:line="240" w:lineRule="auto"/>
              <w:ind w:left="0"/>
              <w:rPr>
                <w:rFonts w:ascii="Arial" w:hAnsi="Arial" w:cs="Arial"/>
                <w:i/>
              </w:rPr>
            </w:pPr>
          </w:p>
          <w:p w14:paraId="3CC9D0BA" w14:textId="77777777" w:rsidR="00AB7B22" w:rsidRPr="00CB4AD6" w:rsidRDefault="00AB7B22" w:rsidP="00CC53AF">
            <w:pPr>
              <w:pStyle w:val="ListParagraph"/>
              <w:spacing w:line="240" w:lineRule="auto"/>
              <w:ind w:left="0"/>
              <w:rPr>
                <w:rFonts w:ascii="Arial" w:hAnsi="Arial" w:cs="Arial"/>
                <w:i/>
              </w:rPr>
            </w:pPr>
          </w:p>
          <w:p w14:paraId="25594EBB" w14:textId="77777777" w:rsidR="00AB7B22" w:rsidRPr="00CB4AD6" w:rsidRDefault="00AB7B22" w:rsidP="00CC53AF">
            <w:pPr>
              <w:pStyle w:val="ListParagraph"/>
              <w:spacing w:line="240" w:lineRule="auto"/>
              <w:ind w:left="0"/>
              <w:rPr>
                <w:rFonts w:ascii="Arial" w:hAnsi="Arial" w:cs="Arial"/>
                <w:i/>
              </w:rPr>
            </w:pPr>
          </w:p>
          <w:p w14:paraId="6E2E29A2" w14:textId="77777777" w:rsidR="00AB7B22" w:rsidRPr="00CB4AD6" w:rsidRDefault="00AB7B22" w:rsidP="00CC53AF">
            <w:pPr>
              <w:pStyle w:val="ListParagraph"/>
              <w:spacing w:line="240" w:lineRule="auto"/>
              <w:ind w:left="0"/>
              <w:rPr>
                <w:rFonts w:ascii="Arial" w:hAnsi="Arial" w:cs="Arial"/>
                <w:i/>
              </w:rPr>
            </w:pPr>
          </w:p>
          <w:p w14:paraId="7C00138D" w14:textId="77777777" w:rsidR="00AB7B22" w:rsidRPr="00CB4AD6" w:rsidRDefault="00AB7B22" w:rsidP="00CC53AF">
            <w:pPr>
              <w:pStyle w:val="ListParagraph"/>
              <w:spacing w:line="240" w:lineRule="auto"/>
              <w:ind w:left="0"/>
              <w:rPr>
                <w:rFonts w:ascii="Arial" w:hAnsi="Arial" w:cs="Arial"/>
                <w:i/>
              </w:rPr>
            </w:pPr>
          </w:p>
          <w:p w14:paraId="29FAF10D" w14:textId="77777777" w:rsidR="00AB7B22" w:rsidRPr="00CB4AD6" w:rsidRDefault="00AB7B22" w:rsidP="00CC53AF">
            <w:pPr>
              <w:pStyle w:val="ListParagraph"/>
              <w:spacing w:line="240" w:lineRule="auto"/>
              <w:ind w:left="0"/>
              <w:rPr>
                <w:rFonts w:ascii="Arial" w:hAnsi="Arial" w:cs="Arial"/>
                <w:i/>
              </w:rPr>
            </w:pPr>
          </w:p>
          <w:p w14:paraId="1AFE37B2" w14:textId="77777777" w:rsidR="00AB7B22" w:rsidRPr="00CB4AD6" w:rsidRDefault="00AB7B22" w:rsidP="00CC53AF">
            <w:pPr>
              <w:pStyle w:val="ListParagraph"/>
              <w:spacing w:line="240" w:lineRule="auto"/>
              <w:ind w:left="0"/>
              <w:rPr>
                <w:rFonts w:ascii="Arial" w:hAnsi="Arial" w:cs="Arial"/>
                <w:i/>
              </w:rPr>
            </w:pPr>
          </w:p>
          <w:p w14:paraId="25AB7571" w14:textId="77777777" w:rsidR="00AB7B22" w:rsidRPr="00CB4AD6" w:rsidRDefault="00AB7B22" w:rsidP="00CC53AF">
            <w:pPr>
              <w:pStyle w:val="ListParagraph"/>
              <w:spacing w:line="240" w:lineRule="auto"/>
              <w:ind w:left="0"/>
              <w:rPr>
                <w:rFonts w:ascii="Arial" w:hAnsi="Arial" w:cs="Arial"/>
                <w:i/>
              </w:rPr>
            </w:pPr>
          </w:p>
        </w:tc>
      </w:tr>
      <w:tr w:rsidR="00AC16C0" w:rsidRPr="00CB4AD6" w14:paraId="46081A79" w14:textId="77777777" w:rsidTr="00CC53AF">
        <w:trPr>
          <w:trHeight w:val="3534"/>
        </w:trPr>
        <w:tc>
          <w:tcPr>
            <w:tcW w:w="10490" w:type="dxa"/>
            <w:shd w:val="clear" w:color="auto" w:fill="auto"/>
          </w:tcPr>
          <w:p w14:paraId="6134AD49" w14:textId="77777777" w:rsidR="00AC16C0" w:rsidRDefault="00AC16C0" w:rsidP="00CC53AF">
            <w:pPr>
              <w:pStyle w:val="ListParagraph"/>
              <w:spacing w:line="240" w:lineRule="auto"/>
              <w:ind w:left="0"/>
              <w:rPr>
                <w:rFonts w:ascii="Arial" w:hAnsi="Arial" w:cs="Arial"/>
                <w:b/>
              </w:rPr>
            </w:pPr>
            <w:r w:rsidRPr="00CB4AD6">
              <w:rPr>
                <w:rFonts w:ascii="Arial" w:hAnsi="Arial" w:cs="Arial"/>
                <w:b/>
              </w:rPr>
              <w:lastRenderedPageBreak/>
              <w:t xml:space="preserve">Main Ethical considerations (500 words max) </w:t>
            </w:r>
          </w:p>
          <w:p w14:paraId="44488CA9" w14:textId="77777777" w:rsidR="001F3FA9" w:rsidRDefault="001F3FA9" w:rsidP="00CC53AF">
            <w:pPr>
              <w:pStyle w:val="ListParagraph"/>
              <w:spacing w:line="240" w:lineRule="auto"/>
              <w:ind w:left="0"/>
              <w:rPr>
                <w:rFonts w:ascii="Arial" w:hAnsi="Arial" w:cs="Arial"/>
                <w:b/>
              </w:rPr>
            </w:pPr>
          </w:p>
          <w:p w14:paraId="59628692" w14:textId="7513F053" w:rsidR="008B414B" w:rsidRDefault="008B414B" w:rsidP="008B414B">
            <w:pPr>
              <w:pStyle w:val="ListParagraph"/>
              <w:spacing w:line="480" w:lineRule="auto"/>
              <w:ind w:left="0"/>
              <w:rPr>
                <w:rFonts w:ascii="Times New Roman" w:hAnsi="Times New Roman"/>
                <w:sz w:val="24"/>
                <w:szCs w:val="24"/>
              </w:rPr>
            </w:pPr>
            <w:r>
              <w:rPr>
                <w:rFonts w:ascii="Times New Roman" w:hAnsi="Times New Roman"/>
                <w:sz w:val="24"/>
                <w:szCs w:val="24"/>
              </w:rPr>
              <w:t>Ethical considerations for this study shall follow The British Psychological Society (BPS) guidelines. Participants shall be informed as to the validity and necessity for the research and that their participation is voluntary. Informed consent shall be sought in writing</w:t>
            </w:r>
            <w:r w:rsidR="00EB5CBB">
              <w:rPr>
                <w:rFonts w:ascii="Times New Roman" w:hAnsi="Times New Roman"/>
                <w:sz w:val="24"/>
                <w:szCs w:val="24"/>
              </w:rPr>
              <w:t xml:space="preserve"> (Figure</w:t>
            </w:r>
            <w:r w:rsidR="00B35589">
              <w:rPr>
                <w:rFonts w:ascii="Times New Roman" w:hAnsi="Times New Roman"/>
                <w:sz w:val="24"/>
                <w:szCs w:val="24"/>
              </w:rPr>
              <w:t xml:space="preserve"> A3, A4). </w:t>
            </w:r>
            <w:r w:rsidR="00952FA2">
              <w:rPr>
                <w:rFonts w:ascii="Times New Roman" w:hAnsi="Times New Roman"/>
                <w:sz w:val="24"/>
                <w:szCs w:val="24"/>
              </w:rPr>
              <w:t xml:space="preserve">All participants shall be </w:t>
            </w:r>
            <w:r w:rsidR="0014563A">
              <w:rPr>
                <w:rFonts w:ascii="Times New Roman" w:hAnsi="Times New Roman"/>
                <w:sz w:val="24"/>
                <w:szCs w:val="24"/>
              </w:rPr>
              <w:t xml:space="preserve">over 18 years old therefore parental consent will not be required. </w:t>
            </w:r>
            <w:r>
              <w:rPr>
                <w:rFonts w:ascii="Times New Roman" w:hAnsi="Times New Roman"/>
                <w:sz w:val="24"/>
                <w:szCs w:val="24"/>
              </w:rPr>
              <w:t>The right to withdraw at any point during the research shall also be made clear. General Data Protection Regulations (GDPR) shall be adhered to. Personal data if written will be kept in a safe secure cupboard and if stored digitally, laptops used shall be password protected and UWTSD student accounts kept private. Confidentiality and anonymity of participants and any information shared will be assured and of paramount importance. All Dictaphone interviews will be transcribed and then deleted as too Microsoft Teams interviews.</w:t>
            </w:r>
          </w:p>
          <w:p w14:paraId="520FDFC3" w14:textId="7227520A" w:rsidR="001F3FA9" w:rsidRPr="008B414B" w:rsidRDefault="008B414B" w:rsidP="008B414B">
            <w:pPr>
              <w:pStyle w:val="ListParagraph"/>
              <w:spacing w:line="480" w:lineRule="auto"/>
              <w:ind w:left="0"/>
              <w:rPr>
                <w:rFonts w:ascii="Times New Roman" w:hAnsi="Times New Roman"/>
                <w:sz w:val="24"/>
                <w:szCs w:val="24"/>
              </w:rPr>
            </w:pPr>
            <w:r>
              <w:rPr>
                <w:rFonts w:ascii="Times New Roman" w:hAnsi="Times New Roman"/>
                <w:sz w:val="24"/>
                <w:szCs w:val="24"/>
              </w:rPr>
              <w:t>Due to the vulnerability of participants with non-epileptic seizures and taking into consideration any triggers or potential for harm, participants shall be informed that they are able to stop the interview at any point, take a break or reconvene at a different time or date. Direct feedback post interviews shall be given, and a copy of the transcribed interview shall be</w:t>
            </w:r>
            <w:r w:rsidR="00B31375">
              <w:rPr>
                <w:rFonts w:ascii="Times New Roman" w:hAnsi="Times New Roman"/>
                <w:sz w:val="24"/>
                <w:szCs w:val="24"/>
              </w:rPr>
              <w:t xml:space="preserve"> offered. A timeline of results </w:t>
            </w:r>
            <w:r w:rsidR="000B421D">
              <w:rPr>
                <w:rFonts w:ascii="Times New Roman" w:hAnsi="Times New Roman"/>
                <w:sz w:val="24"/>
                <w:szCs w:val="24"/>
              </w:rPr>
              <w:t xml:space="preserve">will be made </w:t>
            </w:r>
            <w:r w:rsidR="00B31375">
              <w:rPr>
                <w:rFonts w:ascii="Times New Roman" w:hAnsi="Times New Roman"/>
                <w:sz w:val="24"/>
                <w:szCs w:val="24"/>
              </w:rPr>
              <w:t>available and full dissertation shall be communicated for overall feedback when finalised.</w:t>
            </w:r>
          </w:p>
        </w:tc>
      </w:tr>
      <w:tr w:rsidR="009E10F9" w:rsidRPr="00CB4AD6" w14:paraId="6E9B817E" w14:textId="77777777" w:rsidTr="00CC53AF">
        <w:trPr>
          <w:trHeight w:val="4109"/>
        </w:trPr>
        <w:tc>
          <w:tcPr>
            <w:tcW w:w="10490" w:type="dxa"/>
            <w:shd w:val="clear" w:color="auto" w:fill="auto"/>
          </w:tcPr>
          <w:p w14:paraId="0D71F4C3" w14:textId="77777777" w:rsidR="009E10F9" w:rsidRDefault="009E10F9" w:rsidP="00015D41">
            <w:pPr>
              <w:pStyle w:val="ListParagraph"/>
              <w:spacing w:line="240" w:lineRule="auto"/>
              <w:ind w:left="0"/>
              <w:rPr>
                <w:rFonts w:ascii="Arial" w:hAnsi="Arial" w:cs="Arial"/>
                <w:b/>
              </w:rPr>
            </w:pPr>
            <w:r w:rsidRPr="00CB4AD6">
              <w:rPr>
                <w:rFonts w:ascii="Arial" w:hAnsi="Arial" w:cs="Arial"/>
                <w:b/>
              </w:rPr>
              <w:lastRenderedPageBreak/>
              <w:t xml:space="preserve">What are the expected outputs from this project? </w:t>
            </w:r>
            <w:r w:rsidR="00685585" w:rsidRPr="00CB4AD6">
              <w:rPr>
                <w:rFonts w:ascii="Arial" w:hAnsi="Arial" w:cs="Arial"/>
                <w:b/>
              </w:rPr>
              <w:t xml:space="preserve"> </w:t>
            </w:r>
            <w:r w:rsidR="00685585" w:rsidRPr="00CB4AD6">
              <w:rPr>
                <w:rFonts w:ascii="Arial" w:hAnsi="Arial" w:cs="Arial"/>
                <w:i/>
              </w:rPr>
              <w:t>How could the results of this</w:t>
            </w:r>
            <w:r w:rsidR="005542E7" w:rsidRPr="00CB4AD6">
              <w:rPr>
                <w:rFonts w:ascii="Arial" w:hAnsi="Arial" w:cs="Arial"/>
                <w:i/>
              </w:rPr>
              <w:t xml:space="preserve"> study help</w:t>
            </w:r>
            <w:r w:rsidR="00015D41" w:rsidRPr="00CB4AD6">
              <w:rPr>
                <w:rFonts w:ascii="Arial" w:hAnsi="Arial" w:cs="Arial"/>
                <w:i/>
              </w:rPr>
              <w:t xml:space="preserve"> your target population? What if anything will you produce from this study?  What is the</w:t>
            </w:r>
            <w:r w:rsidR="00685585" w:rsidRPr="00CB4AD6">
              <w:rPr>
                <w:rFonts w:ascii="Arial" w:hAnsi="Arial" w:cs="Arial"/>
                <w:i/>
              </w:rPr>
              <w:t xml:space="preserve"> </w:t>
            </w:r>
            <w:r w:rsidR="00015D41" w:rsidRPr="00CB4AD6">
              <w:rPr>
                <w:rFonts w:ascii="Arial" w:hAnsi="Arial" w:cs="Arial"/>
                <w:i/>
              </w:rPr>
              <w:t xml:space="preserve">potential </w:t>
            </w:r>
            <w:proofErr w:type="gramStart"/>
            <w:r w:rsidR="00015D41" w:rsidRPr="00CB4AD6">
              <w:rPr>
                <w:rFonts w:ascii="Arial" w:hAnsi="Arial" w:cs="Arial"/>
                <w:i/>
              </w:rPr>
              <w:t>real world</w:t>
            </w:r>
            <w:proofErr w:type="gramEnd"/>
            <w:r w:rsidR="00015D41" w:rsidRPr="00CB4AD6">
              <w:rPr>
                <w:rFonts w:ascii="Arial" w:hAnsi="Arial" w:cs="Arial"/>
                <w:i/>
              </w:rPr>
              <w:t xml:space="preserve"> impact of this study and how could you evidence this</w:t>
            </w:r>
            <w:r w:rsidR="00685585" w:rsidRPr="00CB4AD6">
              <w:rPr>
                <w:rFonts w:ascii="Arial" w:hAnsi="Arial" w:cs="Arial"/>
                <w:i/>
              </w:rPr>
              <w:t>?</w:t>
            </w:r>
            <w:r w:rsidR="00685585" w:rsidRPr="00CB4AD6">
              <w:rPr>
                <w:rFonts w:ascii="Arial" w:hAnsi="Arial" w:cs="Arial"/>
                <w:b/>
              </w:rPr>
              <w:t xml:space="preserve">  </w:t>
            </w:r>
            <w:r w:rsidRPr="00CB4AD6">
              <w:rPr>
                <w:rFonts w:ascii="Arial" w:hAnsi="Arial" w:cs="Arial"/>
                <w:b/>
              </w:rPr>
              <w:t>(200 words max)</w:t>
            </w:r>
          </w:p>
          <w:p w14:paraId="702E8B9E" w14:textId="77777777" w:rsidR="00F74F33" w:rsidRDefault="00F74F33" w:rsidP="00015D41">
            <w:pPr>
              <w:pStyle w:val="ListParagraph"/>
              <w:spacing w:line="240" w:lineRule="auto"/>
              <w:ind w:left="0"/>
              <w:rPr>
                <w:rFonts w:ascii="Arial" w:hAnsi="Arial" w:cs="Arial"/>
                <w:b/>
              </w:rPr>
            </w:pPr>
          </w:p>
          <w:p w14:paraId="5043D401" w14:textId="1EAD42C9" w:rsidR="00F74F33" w:rsidRDefault="00F74F33" w:rsidP="00F74F33">
            <w:pPr>
              <w:pStyle w:val="ListParagraph"/>
              <w:spacing w:line="480" w:lineRule="auto"/>
              <w:ind w:left="0"/>
              <w:rPr>
                <w:rFonts w:ascii="Times New Roman" w:hAnsi="Times New Roman"/>
                <w:sz w:val="24"/>
                <w:szCs w:val="24"/>
              </w:rPr>
            </w:pPr>
            <w:r w:rsidRPr="00AA281E">
              <w:rPr>
                <w:rFonts w:ascii="Times New Roman" w:hAnsi="Times New Roman"/>
                <w:sz w:val="24"/>
                <w:szCs w:val="24"/>
              </w:rPr>
              <w:t xml:space="preserve">Examining </w:t>
            </w:r>
            <w:r>
              <w:rPr>
                <w:rFonts w:ascii="Times New Roman" w:hAnsi="Times New Roman"/>
                <w:sz w:val="24"/>
                <w:szCs w:val="24"/>
              </w:rPr>
              <w:t>young people’s experiences of living with NES</w:t>
            </w:r>
            <w:r w:rsidR="00AE7C84">
              <w:rPr>
                <w:rFonts w:ascii="Times New Roman" w:hAnsi="Times New Roman"/>
                <w:sz w:val="24"/>
                <w:szCs w:val="24"/>
              </w:rPr>
              <w:t xml:space="preserve">, their </w:t>
            </w:r>
            <w:proofErr w:type="gramStart"/>
            <w:r w:rsidR="00E24813">
              <w:rPr>
                <w:rFonts w:ascii="Times New Roman" w:hAnsi="Times New Roman"/>
                <w:sz w:val="24"/>
                <w:szCs w:val="24"/>
              </w:rPr>
              <w:t>parents</w:t>
            </w:r>
            <w:proofErr w:type="gramEnd"/>
            <w:r w:rsidR="00AE7C84">
              <w:rPr>
                <w:rFonts w:ascii="Times New Roman" w:hAnsi="Times New Roman"/>
                <w:sz w:val="24"/>
                <w:szCs w:val="24"/>
              </w:rPr>
              <w:t xml:space="preserve"> </w:t>
            </w:r>
            <w:r w:rsidR="00E24813">
              <w:rPr>
                <w:rFonts w:ascii="Times New Roman" w:hAnsi="Times New Roman"/>
                <w:sz w:val="24"/>
                <w:szCs w:val="24"/>
              </w:rPr>
              <w:t>perceptions</w:t>
            </w:r>
            <w:r>
              <w:rPr>
                <w:rFonts w:ascii="Times New Roman" w:hAnsi="Times New Roman"/>
                <w:sz w:val="24"/>
                <w:szCs w:val="24"/>
              </w:rPr>
              <w:t xml:space="preserve"> and the </w:t>
            </w:r>
            <w:r w:rsidR="00A95ED8">
              <w:rPr>
                <w:rFonts w:ascii="Times New Roman" w:hAnsi="Times New Roman"/>
                <w:sz w:val="24"/>
                <w:szCs w:val="24"/>
              </w:rPr>
              <w:t xml:space="preserve">possible </w:t>
            </w:r>
            <w:r>
              <w:rPr>
                <w:rFonts w:ascii="Times New Roman" w:hAnsi="Times New Roman"/>
                <w:sz w:val="24"/>
                <w:szCs w:val="24"/>
              </w:rPr>
              <w:t xml:space="preserve">disparity between their experience of differing terminologies, support services and ongoing care. Additionally, the  knowledge and therefore understanding </w:t>
            </w:r>
            <w:r w:rsidR="00D90CB3">
              <w:rPr>
                <w:rFonts w:ascii="Times New Roman" w:hAnsi="Times New Roman"/>
                <w:sz w:val="24"/>
                <w:szCs w:val="24"/>
              </w:rPr>
              <w:t>of the disorder by</w:t>
            </w:r>
            <w:r>
              <w:rPr>
                <w:rFonts w:ascii="Times New Roman" w:hAnsi="Times New Roman"/>
                <w:sz w:val="24"/>
                <w:szCs w:val="24"/>
              </w:rPr>
              <w:t xml:space="preserve"> professionals who work </w:t>
            </w:r>
            <w:r w:rsidR="00DE3AE2">
              <w:rPr>
                <w:rFonts w:ascii="Times New Roman" w:hAnsi="Times New Roman"/>
                <w:sz w:val="24"/>
                <w:szCs w:val="24"/>
              </w:rPr>
              <w:t>with</w:t>
            </w:r>
            <w:r>
              <w:rPr>
                <w:rFonts w:ascii="Times New Roman" w:hAnsi="Times New Roman"/>
                <w:sz w:val="24"/>
                <w:szCs w:val="24"/>
              </w:rPr>
              <w:t xml:space="preserve"> young people such as teachers, pastoral carers, university councillors and healthcare workers.</w:t>
            </w:r>
            <w:r w:rsidR="00BE43B7">
              <w:rPr>
                <w:rFonts w:ascii="Times New Roman" w:hAnsi="Times New Roman"/>
                <w:sz w:val="24"/>
                <w:szCs w:val="24"/>
              </w:rPr>
              <w:t xml:space="preserve"> </w:t>
            </w:r>
            <w:r w:rsidR="00F836D4">
              <w:rPr>
                <w:rFonts w:ascii="Times New Roman" w:hAnsi="Times New Roman"/>
                <w:sz w:val="24"/>
                <w:szCs w:val="24"/>
              </w:rPr>
              <w:t>Enabling young people to voice their own experiences</w:t>
            </w:r>
            <w:r w:rsidR="008B2C79">
              <w:rPr>
                <w:rFonts w:ascii="Times New Roman" w:hAnsi="Times New Roman"/>
                <w:sz w:val="24"/>
                <w:szCs w:val="24"/>
              </w:rPr>
              <w:t xml:space="preserve"> in their own language</w:t>
            </w:r>
            <w:r w:rsidR="00E977FD">
              <w:rPr>
                <w:rFonts w:ascii="Times New Roman" w:hAnsi="Times New Roman"/>
                <w:sz w:val="24"/>
                <w:szCs w:val="24"/>
              </w:rPr>
              <w:t xml:space="preserve"> provides an opportunity for them to be heard and</w:t>
            </w:r>
            <w:r w:rsidR="00E671CC">
              <w:rPr>
                <w:rFonts w:ascii="Times New Roman" w:hAnsi="Times New Roman"/>
                <w:sz w:val="24"/>
                <w:szCs w:val="24"/>
              </w:rPr>
              <w:t xml:space="preserve"> for </w:t>
            </w:r>
            <w:r w:rsidR="00F633B7">
              <w:rPr>
                <w:rFonts w:ascii="Times New Roman" w:hAnsi="Times New Roman"/>
                <w:sz w:val="24"/>
                <w:szCs w:val="24"/>
              </w:rPr>
              <w:t>policy makers</w:t>
            </w:r>
            <w:r w:rsidR="00CC03F3">
              <w:rPr>
                <w:rFonts w:ascii="Times New Roman" w:hAnsi="Times New Roman"/>
                <w:sz w:val="24"/>
                <w:szCs w:val="24"/>
              </w:rPr>
              <w:t xml:space="preserve"> and those with authority on the disorder to </w:t>
            </w:r>
            <w:r w:rsidR="004476C7">
              <w:rPr>
                <w:rFonts w:ascii="Times New Roman" w:hAnsi="Times New Roman"/>
                <w:sz w:val="24"/>
                <w:szCs w:val="24"/>
              </w:rPr>
              <w:t xml:space="preserve">listen and </w:t>
            </w:r>
            <w:r w:rsidR="001379B6">
              <w:rPr>
                <w:rFonts w:ascii="Times New Roman" w:hAnsi="Times New Roman"/>
                <w:sz w:val="24"/>
                <w:szCs w:val="24"/>
              </w:rPr>
              <w:t>attend</w:t>
            </w:r>
            <w:r w:rsidR="009125C6">
              <w:rPr>
                <w:rFonts w:ascii="Times New Roman" w:hAnsi="Times New Roman"/>
                <w:sz w:val="24"/>
                <w:szCs w:val="24"/>
              </w:rPr>
              <w:t>.</w:t>
            </w:r>
          </w:p>
          <w:p w14:paraId="5529137D" w14:textId="46FA4AE8" w:rsidR="00F74F33" w:rsidRDefault="00F74F33" w:rsidP="00F74F33">
            <w:pPr>
              <w:pStyle w:val="ListParagraph"/>
              <w:spacing w:line="480" w:lineRule="auto"/>
              <w:ind w:left="0"/>
              <w:rPr>
                <w:rFonts w:ascii="Times New Roman" w:hAnsi="Times New Roman"/>
                <w:sz w:val="24"/>
                <w:szCs w:val="24"/>
              </w:rPr>
            </w:pPr>
            <w:r>
              <w:rPr>
                <w:rFonts w:ascii="Times New Roman" w:hAnsi="Times New Roman"/>
                <w:sz w:val="24"/>
                <w:szCs w:val="24"/>
              </w:rPr>
              <w:t xml:space="preserve"> </w:t>
            </w:r>
            <w:r w:rsidR="00097F96">
              <w:rPr>
                <w:rFonts w:ascii="Times New Roman" w:hAnsi="Times New Roman"/>
                <w:sz w:val="24"/>
                <w:szCs w:val="24"/>
              </w:rPr>
              <w:t>Y</w:t>
            </w:r>
            <w:r>
              <w:rPr>
                <w:rFonts w:ascii="Times New Roman" w:hAnsi="Times New Roman"/>
                <w:sz w:val="24"/>
                <w:szCs w:val="24"/>
              </w:rPr>
              <w:t xml:space="preserve">oung people’s experiences of having a non-epileptic disorder and </w:t>
            </w:r>
            <w:r w:rsidR="00223BB4">
              <w:rPr>
                <w:rFonts w:ascii="Times New Roman" w:hAnsi="Times New Roman"/>
                <w:sz w:val="24"/>
                <w:szCs w:val="24"/>
              </w:rPr>
              <w:t xml:space="preserve">the possible </w:t>
            </w:r>
            <w:r>
              <w:rPr>
                <w:rFonts w:ascii="Times New Roman" w:hAnsi="Times New Roman"/>
                <w:sz w:val="24"/>
                <w:szCs w:val="24"/>
              </w:rPr>
              <w:t xml:space="preserve">lack of knowledge from primary health carers and other professionals they have contact with, </w:t>
            </w:r>
            <w:r w:rsidR="00713BD6">
              <w:rPr>
                <w:rFonts w:ascii="Times New Roman" w:hAnsi="Times New Roman"/>
                <w:sz w:val="24"/>
                <w:szCs w:val="24"/>
              </w:rPr>
              <w:t xml:space="preserve">could </w:t>
            </w:r>
            <w:r>
              <w:rPr>
                <w:rFonts w:ascii="Times New Roman" w:hAnsi="Times New Roman"/>
                <w:sz w:val="24"/>
                <w:szCs w:val="24"/>
              </w:rPr>
              <w:t>warrant further investigation and the development of an educational tool addressing NEAD, PNES, NES, FS , DS for all sectors involved in children and young people’s health, well-being and education.</w:t>
            </w:r>
          </w:p>
          <w:p w14:paraId="23DD762F" w14:textId="19EE1E1A" w:rsidR="00F74F33" w:rsidRDefault="00F74F33" w:rsidP="00F74F33">
            <w:pPr>
              <w:pStyle w:val="ListParagraph"/>
              <w:spacing w:line="480" w:lineRule="auto"/>
              <w:ind w:left="0"/>
              <w:rPr>
                <w:rFonts w:ascii="Times New Roman" w:hAnsi="Times New Roman"/>
                <w:sz w:val="24"/>
                <w:szCs w:val="24"/>
              </w:rPr>
            </w:pPr>
            <w:r>
              <w:rPr>
                <w:rFonts w:ascii="Times New Roman" w:hAnsi="Times New Roman"/>
                <w:sz w:val="24"/>
                <w:szCs w:val="24"/>
              </w:rPr>
              <w:t xml:space="preserve">The potential impact of this research </w:t>
            </w:r>
            <w:r w:rsidR="000817C7">
              <w:rPr>
                <w:rFonts w:ascii="Times New Roman" w:hAnsi="Times New Roman"/>
                <w:sz w:val="24"/>
                <w:szCs w:val="24"/>
              </w:rPr>
              <w:t xml:space="preserve">from new findings </w:t>
            </w:r>
            <w:r w:rsidR="00F97F19">
              <w:rPr>
                <w:rFonts w:ascii="Times New Roman" w:hAnsi="Times New Roman"/>
                <w:sz w:val="24"/>
                <w:szCs w:val="24"/>
              </w:rPr>
              <w:t xml:space="preserve">may inform </w:t>
            </w:r>
            <w:r w:rsidR="00017629">
              <w:rPr>
                <w:rFonts w:ascii="Times New Roman" w:hAnsi="Times New Roman"/>
                <w:sz w:val="24"/>
                <w:szCs w:val="24"/>
              </w:rPr>
              <w:t xml:space="preserve"> further research and development in the field of non-epileptic seizures in children and young people</w:t>
            </w:r>
            <w:r w:rsidR="009355C8">
              <w:rPr>
                <w:rFonts w:ascii="Times New Roman" w:hAnsi="Times New Roman"/>
                <w:sz w:val="24"/>
                <w:szCs w:val="24"/>
              </w:rPr>
              <w:t xml:space="preserve"> and </w:t>
            </w:r>
            <w:r>
              <w:rPr>
                <w:rFonts w:ascii="Times New Roman" w:hAnsi="Times New Roman"/>
                <w:sz w:val="24"/>
                <w:szCs w:val="24"/>
              </w:rPr>
              <w:t>could lead to larger scale study within Wales</w:t>
            </w:r>
            <w:r w:rsidR="00E53300">
              <w:rPr>
                <w:rFonts w:ascii="Times New Roman" w:hAnsi="Times New Roman"/>
                <w:sz w:val="24"/>
                <w:szCs w:val="24"/>
              </w:rPr>
              <w:t xml:space="preserve"> including</w:t>
            </w:r>
            <w:r w:rsidR="004D3713">
              <w:rPr>
                <w:rFonts w:ascii="Times New Roman" w:hAnsi="Times New Roman"/>
                <w:sz w:val="24"/>
                <w:szCs w:val="24"/>
              </w:rPr>
              <w:t>:</w:t>
            </w:r>
          </w:p>
          <w:p w14:paraId="020B9F67" w14:textId="5F987CD1" w:rsidR="00F74F33" w:rsidRDefault="00F74F33" w:rsidP="00F74F33">
            <w:pPr>
              <w:pStyle w:val="ListParagraph"/>
              <w:numPr>
                <w:ilvl w:val="0"/>
                <w:numId w:val="3"/>
              </w:numPr>
              <w:spacing w:line="480" w:lineRule="auto"/>
              <w:rPr>
                <w:rFonts w:ascii="Times New Roman" w:hAnsi="Times New Roman"/>
                <w:sz w:val="24"/>
                <w:szCs w:val="24"/>
              </w:rPr>
            </w:pPr>
            <w:r>
              <w:rPr>
                <w:rFonts w:ascii="Times New Roman" w:hAnsi="Times New Roman"/>
                <w:sz w:val="24"/>
                <w:szCs w:val="24"/>
              </w:rPr>
              <w:t>The experiences of children and young people with non-epileptic seizures</w:t>
            </w:r>
            <w:r w:rsidR="00372D36">
              <w:rPr>
                <w:rFonts w:ascii="Times New Roman" w:hAnsi="Times New Roman"/>
                <w:sz w:val="24"/>
                <w:szCs w:val="24"/>
              </w:rPr>
              <w:t>.</w:t>
            </w:r>
          </w:p>
          <w:p w14:paraId="12EED9FC" w14:textId="01EBE5ED" w:rsidR="00F74F33" w:rsidRDefault="00F74F33" w:rsidP="00F74F33">
            <w:pPr>
              <w:pStyle w:val="ListParagraph"/>
              <w:numPr>
                <w:ilvl w:val="0"/>
                <w:numId w:val="3"/>
              </w:numPr>
              <w:spacing w:line="480" w:lineRule="auto"/>
              <w:rPr>
                <w:rFonts w:ascii="Times New Roman" w:hAnsi="Times New Roman"/>
                <w:sz w:val="24"/>
                <w:szCs w:val="24"/>
              </w:rPr>
            </w:pPr>
            <w:r>
              <w:rPr>
                <w:rFonts w:ascii="Times New Roman" w:hAnsi="Times New Roman"/>
                <w:sz w:val="24"/>
                <w:szCs w:val="24"/>
              </w:rPr>
              <w:t>The perceptions of parents caring young person with non-epileptic seizures.</w:t>
            </w:r>
          </w:p>
          <w:p w14:paraId="5B8294AF" w14:textId="77777777" w:rsidR="00DF278B" w:rsidRDefault="00DF278B" w:rsidP="00DF278B">
            <w:pPr>
              <w:pStyle w:val="ListParagraph"/>
              <w:numPr>
                <w:ilvl w:val="0"/>
                <w:numId w:val="3"/>
              </w:numPr>
              <w:spacing w:line="480" w:lineRule="auto"/>
              <w:rPr>
                <w:rFonts w:ascii="Times New Roman" w:hAnsi="Times New Roman"/>
                <w:sz w:val="24"/>
                <w:szCs w:val="24"/>
              </w:rPr>
            </w:pPr>
            <w:r>
              <w:rPr>
                <w:rFonts w:ascii="Times New Roman" w:hAnsi="Times New Roman"/>
                <w:sz w:val="24"/>
                <w:szCs w:val="24"/>
              </w:rPr>
              <w:t>The understanding of non-epileptic seizures from professionals working with children and young people.</w:t>
            </w:r>
          </w:p>
          <w:p w14:paraId="760C9F96" w14:textId="77777777" w:rsidR="00DF278B" w:rsidRDefault="00DF278B" w:rsidP="00DF278B">
            <w:pPr>
              <w:pStyle w:val="ListParagraph"/>
              <w:numPr>
                <w:ilvl w:val="0"/>
                <w:numId w:val="3"/>
              </w:numPr>
              <w:spacing w:line="480" w:lineRule="auto"/>
              <w:rPr>
                <w:rFonts w:ascii="Times New Roman" w:hAnsi="Times New Roman"/>
                <w:sz w:val="24"/>
                <w:szCs w:val="24"/>
              </w:rPr>
            </w:pPr>
            <w:r>
              <w:rPr>
                <w:rFonts w:ascii="Times New Roman" w:hAnsi="Times New Roman"/>
                <w:sz w:val="24"/>
                <w:szCs w:val="24"/>
              </w:rPr>
              <w:t xml:space="preserve">Autism and Non-epileptic seizures: Sensory overload and dissociation. </w:t>
            </w:r>
          </w:p>
          <w:p w14:paraId="3FEC7D9B" w14:textId="7DBE8523" w:rsidR="00F74F33" w:rsidRPr="00F74F33" w:rsidRDefault="00F74F33" w:rsidP="00015D41">
            <w:pPr>
              <w:pStyle w:val="ListParagraph"/>
              <w:spacing w:line="240" w:lineRule="auto"/>
              <w:ind w:left="0"/>
              <w:rPr>
                <w:rFonts w:ascii="Times New Roman" w:hAnsi="Times New Roman"/>
                <w:sz w:val="24"/>
                <w:szCs w:val="24"/>
              </w:rPr>
            </w:pPr>
          </w:p>
        </w:tc>
      </w:tr>
      <w:tr w:rsidR="009E10F9" w:rsidRPr="00CB4AD6" w14:paraId="44D0901F" w14:textId="77777777" w:rsidTr="00CC53AF">
        <w:trPr>
          <w:trHeight w:val="4650"/>
        </w:trPr>
        <w:tc>
          <w:tcPr>
            <w:tcW w:w="10490" w:type="dxa"/>
            <w:shd w:val="clear" w:color="auto" w:fill="auto"/>
          </w:tcPr>
          <w:p w14:paraId="7B1851CC" w14:textId="4B9AE010" w:rsidR="00CF2BFB" w:rsidRDefault="00AC16C0" w:rsidP="00393E6C">
            <w:pPr>
              <w:pStyle w:val="ListParagraph"/>
              <w:ind w:left="0"/>
              <w:rPr>
                <w:rFonts w:ascii="Arial" w:hAnsi="Arial" w:cs="Arial"/>
              </w:rPr>
            </w:pPr>
            <w:r w:rsidRPr="00CB4AD6">
              <w:rPr>
                <w:rFonts w:ascii="Arial" w:hAnsi="Arial" w:cs="Arial"/>
                <w:b/>
              </w:rPr>
              <w:lastRenderedPageBreak/>
              <w:t xml:space="preserve">Timescales for project completion </w:t>
            </w:r>
            <w:r w:rsidR="00581836" w:rsidRPr="00CB4AD6">
              <w:rPr>
                <w:rFonts w:ascii="Arial" w:hAnsi="Arial" w:cs="Arial"/>
                <w:i/>
              </w:rPr>
              <w:t>(not included in the word count if a table/chart but MUST be completed)</w:t>
            </w:r>
            <w:r w:rsidR="00393E6C" w:rsidRPr="00CB4AD6">
              <w:rPr>
                <w:rFonts w:ascii="Arial" w:hAnsi="Arial" w:cs="Arial"/>
              </w:rPr>
              <w:t xml:space="preserve"> (Please produce a Gantt chart or table indicating the proposed timescales for the project)</w:t>
            </w:r>
          </w:p>
          <w:p w14:paraId="6FEBB7FB" w14:textId="65A1E941" w:rsidR="00393E6C" w:rsidRDefault="00CF2BFB" w:rsidP="00393E6C">
            <w:pPr>
              <w:pStyle w:val="ListParagraph"/>
              <w:ind w:left="0"/>
              <w:rPr>
                <w:rFonts w:ascii="Arial" w:hAnsi="Arial" w:cs="Arial"/>
              </w:rPr>
            </w:pPr>
            <w:r>
              <w:rPr>
                <w:rFonts w:ascii="Arial" w:hAnsi="Arial" w:cs="Arial"/>
              </w:rPr>
              <w:t>Proposed dissertation timeline.</w:t>
            </w:r>
          </w:p>
          <w:p w14:paraId="5EC3A4F9" w14:textId="40FE10BE" w:rsidR="009E10F9" w:rsidRPr="00CB4AD6" w:rsidRDefault="009E10F9" w:rsidP="00AC16C0">
            <w:pPr>
              <w:pStyle w:val="ListParagraph"/>
              <w:ind w:left="0"/>
              <w:rPr>
                <w:rFonts w:ascii="Arial" w:hAnsi="Arial" w:cs="Arial"/>
                <w:i/>
              </w:rPr>
            </w:pPr>
          </w:p>
          <w:p w14:paraId="129CDB5F" w14:textId="77777777" w:rsidR="001D2066" w:rsidRPr="00CB4AD6" w:rsidRDefault="001D2066" w:rsidP="00AC16C0">
            <w:pPr>
              <w:pStyle w:val="ListParagraph"/>
              <w:ind w:left="0"/>
              <w:rPr>
                <w:rFonts w:ascii="Arial" w:hAnsi="Arial" w:cs="Arial"/>
                <w:b/>
              </w:rPr>
            </w:pPr>
          </w:p>
          <w:p w14:paraId="68570242" w14:textId="77777777" w:rsidR="007E17C7" w:rsidRDefault="007E17C7" w:rsidP="00AC16C0">
            <w:pPr>
              <w:pStyle w:val="ListParagraph"/>
              <w:ind w:left="0"/>
              <w:rPr>
                <w:rFonts w:ascii="Arial" w:hAnsi="Arial" w:cs="Arial"/>
              </w:rPr>
            </w:pPr>
          </w:p>
          <w:tbl>
            <w:tblPr>
              <w:tblStyle w:val="TableGrid"/>
              <w:tblpPr w:leftFromText="180" w:rightFromText="180" w:vertAnchor="page" w:horzAnchor="margin" w:tblpY="873"/>
              <w:tblOverlap w:val="never"/>
              <w:tblW w:w="0" w:type="auto"/>
              <w:tblBorders>
                <w:insideH w:val="none" w:sz="0" w:space="0" w:color="auto"/>
                <w:insideV w:val="none" w:sz="0" w:space="0" w:color="auto"/>
              </w:tblBorders>
              <w:tblLook w:val="04A0" w:firstRow="1" w:lastRow="0" w:firstColumn="1" w:lastColumn="0" w:noHBand="0" w:noVBand="1"/>
            </w:tblPr>
            <w:tblGrid>
              <w:gridCol w:w="4522"/>
              <w:gridCol w:w="4522"/>
            </w:tblGrid>
            <w:tr w:rsidR="007E17C7" w14:paraId="32C107A9" w14:textId="77777777" w:rsidTr="00CF2BFB">
              <w:trPr>
                <w:trHeight w:val="553"/>
              </w:trPr>
              <w:tc>
                <w:tcPr>
                  <w:tcW w:w="4522" w:type="dxa"/>
                  <w:tcBorders>
                    <w:top w:val="single" w:sz="4" w:space="0" w:color="auto"/>
                    <w:bottom w:val="single" w:sz="4" w:space="0" w:color="auto"/>
                  </w:tcBorders>
                </w:tcPr>
                <w:p w14:paraId="6CFE8E5E" w14:textId="77777777" w:rsidR="007E17C7" w:rsidRDefault="007E17C7" w:rsidP="007E17C7">
                  <w:r w:rsidRPr="006C2551">
                    <w:t>Monthly Timeline</w:t>
                  </w:r>
                  <w:r>
                    <w:t xml:space="preserve"> 2024</w:t>
                  </w:r>
                </w:p>
                <w:p w14:paraId="7CA897AB" w14:textId="77777777" w:rsidR="007E17C7" w:rsidRPr="006C2551" w:rsidRDefault="007E17C7" w:rsidP="007E17C7"/>
              </w:tc>
              <w:tc>
                <w:tcPr>
                  <w:tcW w:w="4522" w:type="dxa"/>
                  <w:tcBorders>
                    <w:top w:val="single" w:sz="4" w:space="0" w:color="auto"/>
                    <w:bottom w:val="single" w:sz="4" w:space="0" w:color="auto"/>
                  </w:tcBorders>
                </w:tcPr>
                <w:p w14:paraId="6ACF6E22" w14:textId="77777777" w:rsidR="007E17C7" w:rsidRPr="006C2551" w:rsidRDefault="007E17C7" w:rsidP="007E17C7">
                  <w:r w:rsidRPr="006C2551">
                    <w:t>Progress</w:t>
                  </w:r>
                </w:p>
              </w:tc>
            </w:tr>
            <w:tr w:rsidR="007E17C7" w14:paraId="08C7D341" w14:textId="77777777" w:rsidTr="00CF2BFB">
              <w:trPr>
                <w:trHeight w:val="1644"/>
              </w:trPr>
              <w:tc>
                <w:tcPr>
                  <w:tcW w:w="4522" w:type="dxa"/>
                  <w:tcBorders>
                    <w:top w:val="single" w:sz="4" w:space="0" w:color="auto"/>
                  </w:tcBorders>
                </w:tcPr>
                <w:p w14:paraId="324FBB3B" w14:textId="77777777" w:rsidR="007E17C7" w:rsidRPr="00380711" w:rsidRDefault="007E17C7" w:rsidP="007E17C7">
                  <w:r w:rsidRPr="00380711">
                    <w:t>July  29</w:t>
                  </w:r>
                  <w:r w:rsidRPr="00380711">
                    <w:rPr>
                      <w:vertAlign w:val="superscript"/>
                    </w:rPr>
                    <w:t>th</w:t>
                  </w:r>
                </w:p>
                <w:p w14:paraId="37CEA24C" w14:textId="77777777" w:rsidR="007E17C7" w:rsidRDefault="007E17C7" w:rsidP="007E17C7">
                  <w:r w:rsidRPr="00380711">
                    <w:t xml:space="preserve">         29</w:t>
                  </w:r>
                  <w:r w:rsidRPr="00380711">
                    <w:rPr>
                      <w:vertAlign w:val="superscript"/>
                    </w:rPr>
                    <w:t>th</w:t>
                  </w:r>
                  <w:r>
                    <w:t xml:space="preserve"> </w:t>
                  </w:r>
                </w:p>
              </w:tc>
              <w:tc>
                <w:tcPr>
                  <w:tcW w:w="4522" w:type="dxa"/>
                  <w:tcBorders>
                    <w:top w:val="single" w:sz="4" w:space="0" w:color="auto"/>
                  </w:tcBorders>
                </w:tcPr>
                <w:p w14:paraId="0D350B9D" w14:textId="77777777" w:rsidR="007E17C7" w:rsidRPr="00D93165" w:rsidRDefault="007E17C7" w:rsidP="007E17C7">
                  <w:pPr>
                    <w:rPr>
                      <w:color w:val="FF0000"/>
                    </w:rPr>
                  </w:pPr>
                  <w:r w:rsidRPr="00A8215F">
                    <w:t>Dissertation proposal submission</w:t>
                  </w:r>
                  <w:r>
                    <w:t xml:space="preserve"> </w:t>
                  </w:r>
                  <w:r>
                    <w:rPr>
                      <w:color w:val="FF0000"/>
                    </w:rPr>
                    <w:t>Done</w:t>
                  </w:r>
                </w:p>
                <w:p w14:paraId="470B3CE2" w14:textId="77777777" w:rsidR="007E17C7" w:rsidRDefault="007E17C7" w:rsidP="007E17C7">
                  <w:r w:rsidRPr="00A8215F">
                    <w:t>Data search tutorial with Alison at the library.</w:t>
                  </w:r>
                </w:p>
                <w:p w14:paraId="152B8272" w14:textId="77777777" w:rsidR="007E17C7" w:rsidRPr="00D45E2A" w:rsidRDefault="007E17C7" w:rsidP="007E17C7">
                  <w:pPr>
                    <w:rPr>
                      <w:color w:val="FF0000"/>
                    </w:rPr>
                  </w:pPr>
                  <w:r w:rsidRPr="000F72FA">
                    <w:t xml:space="preserve">Invitation to participate letters </w:t>
                  </w:r>
                  <w:r>
                    <w:rPr>
                      <w:color w:val="FF0000"/>
                    </w:rPr>
                    <w:t>Done</w:t>
                  </w:r>
                </w:p>
                <w:p w14:paraId="413808CF" w14:textId="77777777" w:rsidR="007E17C7" w:rsidRDefault="007E17C7" w:rsidP="007E17C7">
                  <w:pPr>
                    <w:rPr>
                      <w:color w:val="FF0000"/>
                    </w:rPr>
                  </w:pPr>
                  <w:r w:rsidRPr="000F72FA">
                    <w:t>Consent forms</w:t>
                  </w:r>
                  <w:r>
                    <w:t xml:space="preserve"> </w:t>
                  </w:r>
                  <w:r>
                    <w:rPr>
                      <w:color w:val="FF0000"/>
                    </w:rPr>
                    <w:t>Done</w:t>
                  </w:r>
                </w:p>
                <w:p w14:paraId="1DB6CC49" w14:textId="77777777" w:rsidR="007E17C7" w:rsidRPr="00895488" w:rsidRDefault="007E17C7" w:rsidP="007E17C7">
                  <w:pPr>
                    <w:rPr>
                      <w:color w:val="FF0000"/>
                    </w:rPr>
                  </w:pPr>
                </w:p>
              </w:tc>
            </w:tr>
            <w:tr w:rsidR="007E17C7" w14:paraId="38859C75" w14:textId="77777777" w:rsidTr="00CF2BFB">
              <w:trPr>
                <w:trHeight w:val="553"/>
              </w:trPr>
              <w:tc>
                <w:tcPr>
                  <w:tcW w:w="4522" w:type="dxa"/>
                </w:tcPr>
                <w:p w14:paraId="75002A12" w14:textId="77777777" w:rsidR="007E17C7" w:rsidRPr="00D32AC3" w:rsidRDefault="007E17C7" w:rsidP="007E17C7">
                  <w:r w:rsidRPr="00D32AC3">
                    <w:t>August 1</w:t>
                  </w:r>
                  <w:r w:rsidRPr="00D32AC3">
                    <w:rPr>
                      <w:vertAlign w:val="superscript"/>
                    </w:rPr>
                    <w:t>st</w:t>
                  </w:r>
                  <w:r w:rsidRPr="00D32AC3">
                    <w:t>-</w:t>
                  </w:r>
                  <w:r>
                    <w:t xml:space="preserve"> 31st</w:t>
                  </w:r>
                </w:p>
              </w:tc>
              <w:tc>
                <w:tcPr>
                  <w:tcW w:w="4522" w:type="dxa"/>
                </w:tcPr>
                <w:p w14:paraId="225ADCFE" w14:textId="77777777" w:rsidR="007E17C7" w:rsidRDefault="007E17C7" w:rsidP="007E17C7">
                  <w:r w:rsidRPr="00380711">
                    <w:t>Work on Systematic literature review</w:t>
                  </w:r>
                </w:p>
                <w:p w14:paraId="12DCB7D8" w14:textId="77777777" w:rsidR="007E17C7" w:rsidRPr="00380711" w:rsidRDefault="007E17C7" w:rsidP="007E17C7"/>
              </w:tc>
            </w:tr>
            <w:tr w:rsidR="007E17C7" w14:paraId="0DAD42D5" w14:textId="77777777" w:rsidTr="00CF2BFB">
              <w:trPr>
                <w:trHeight w:val="829"/>
              </w:trPr>
              <w:tc>
                <w:tcPr>
                  <w:tcW w:w="4522" w:type="dxa"/>
                </w:tcPr>
                <w:p w14:paraId="78CFF6D0" w14:textId="77777777" w:rsidR="007E17C7" w:rsidRPr="00CD03E1" w:rsidRDefault="007E17C7" w:rsidP="007E17C7">
                  <w:r w:rsidRPr="00CD03E1">
                    <w:t>September 1</w:t>
                  </w:r>
                  <w:r w:rsidRPr="000A12B3">
                    <w:rPr>
                      <w:vertAlign w:val="superscript"/>
                    </w:rPr>
                    <w:t>st</w:t>
                  </w:r>
                  <w:r>
                    <w:t xml:space="preserve"> -</w:t>
                  </w:r>
                </w:p>
              </w:tc>
              <w:tc>
                <w:tcPr>
                  <w:tcW w:w="4522" w:type="dxa"/>
                </w:tcPr>
                <w:p w14:paraId="5D3C803F" w14:textId="77777777" w:rsidR="007E17C7" w:rsidRDefault="007E17C7" w:rsidP="007E17C7">
                  <w:r w:rsidRPr="00A50305">
                    <w:t>Work on Ethics form</w:t>
                  </w:r>
                </w:p>
                <w:p w14:paraId="7510E64C" w14:textId="77777777" w:rsidR="007E17C7" w:rsidRDefault="007E17C7" w:rsidP="007E17C7">
                  <w:r>
                    <w:t>Ethics form submission tbc</w:t>
                  </w:r>
                </w:p>
                <w:p w14:paraId="245FE3A7" w14:textId="77777777" w:rsidR="007E17C7" w:rsidRPr="00A50305" w:rsidRDefault="007E17C7" w:rsidP="007E17C7"/>
              </w:tc>
            </w:tr>
            <w:tr w:rsidR="007E17C7" w14:paraId="30CD092D" w14:textId="77777777" w:rsidTr="00CF2BFB">
              <w:trPr>
                <w:trHeight w:val="276"/>
              </w:trPr>
              <w:tc>
                <w:tcPr>
                  <w:tcW w:w="4522" w:type="dxa"/>
                </w:tcPr>
                <w:p w14:paraId="4AE98B98" w14:textId="77777777" w:rsidR="007E17C7" w:rsidRDefault="007E17C7" w:rsidP="007E17C7">
                  <w:r>
                    <w:t>October</w:t>
                  </w:r>
                </w:p>
              </w:tc>
              <w:tc>
                <w:tcPr>
                  <w:tcW w:w="4522" w:type="dxa"/>
                </w:tcPr>
                <w:p w14:paraId="7C9D121E" w14:textId="77777777" w:rsidR="007E17C7" w:rsidRDefault="007E17C7" w:rsidP="007E17C7"/>
              </w:tc>
            </w:tr>
            <w:tr w:rsidR="007E17C7" w14:paraId="35050950" w14:textId="77777777" w:rsidTr="00CF2BFB">
              <w:trPr>
                <w:trHeight w:val="276"/>
              </w:trPr>
              <w:tc>
                <w:tcPr>
                  <w:tcW w:w="4522" w:type="dxa"/>
                </w:tcPr>
                <w:p w14:paraId="44E5DBFD" w14:textId="77777777" w:rsidR="007E17C7" w:rsidRDefault="007E17C7" w:rsidP="007E17C7">
                  <w:r>
                    <w:t>November</w:t>
                  </w:r>
                </w:p>
              </w:tc>
              <w:tc>
                <w:tcPr>
                  <w:tcW w:w="4522" w:type="dxa"/>
                </w:tcPr>
                <w:p w14:paraId="41354E2E" w14:textId="77777777" w:rsidR="007E17C7" w:rsidRDefault="007E17C7" w:rsidP="007E17C7"/>
              </w:tc>
            </w:tr>
            <w:tr w:rsidR="007E17C7" w14:paraId="74D4CBF0" w14:textId="77777777" w:rsidTr="00CF2BFB">
              <w:trPr>
                <w:trHeight w:val="276"/>
              </w:trPr>
              <w:tc>
                <w:tcPr>
                  <w:tcW w:w="4522" w:type="dxa"/>
                </w:tcPr>
                <w:p w14:paraId="1D430A4C" w14:textId="77777777" w:rsidR="007E17C7" w:rsidRDefault="007E17C7" w:rsidP="007E17C7">
                  <w:r>
                    <w:t>December</w:t>
                  </w:r>
                </w:p>
              </w:tc>
              <w:tc>
                <w:tcPr>
                  <w:tcW w:w="4522" w:type="dxa"/>
                </w:tcPr>
                <w:p w14:paraId="2FEEBCFC" w14:textId="77777777" w:rsidR="007E17C7" w:rsidRDefault="007E17C7" w:rsidP="007E17C7"/>
              </w:tc>
            </w:tr>
          </w:tbl>
          <w:p w14:paraId="22A09F77" w14:textId="37E4CB32" w:rsidR="007E17C7" w:rsidRDefault="007E17C7" w:rsidP="007E17C7"/>
          <w:p w14:paraId="071253A7" w14:textId="77777777" w:rsidR="007E17C7" w:rsidRDefault="007E17C7" w:rsidP="007E17C7"/>
          <w:p w14:paraId="3FFCC15C" w14:textId="77777777" w:rsidR="007E17C7" w:rsidRDefault="007E17C7" w:rsidP="00AC16C0">
            <w:pPr>
              <w:pStyle w:val="ListParagraph"/>
              <w:ind w:left="0"/>
              <w:rPr>
                <w:rFonts w:ascii="Arial" w:hAnsi="Arial" w:cs="Arial"/>
                <w:i/>
              </w:rPr>
            </w:pPr>
          </w:p>
          <w:p w14:paraId="40ACC794" w14:textId="77777777" w:rsidR="00973CAD" w:rsidRDefault="00973CAD" w:rsidP="00AC16C0">
            <w:pPr>
              <w:pStyle w:val="ListParagraph"/>
              <w:ind w:left="0"/>
              <w:rPr>
                <w:rFonts w:ascii="Arial" w:hAnsi="Arial" w:cs="Arial"/>
                <w:i/>
              </w:rPr>
            </w:pPr>
          </w:p>
          <w:p w14:paraId="2698891B" w14:textId="77777777" w:rsidR="00973CAD" w:rsidRPr="00CB4AD6" w:rsidRDefault="00973CAD" w:rsidP="00AC16C0">
            <w:pPr>
              <w:pStyle w:val="ListParagraph"/>
              <w:ind w:left="0"/>
              <w:rPr>
                <w:rFonts w:ascii="Arial" w:hAnsi="Arial" w:cs="Arial"/>
                <w:i/>
              </w:rPr>
            </w:pPr>
          </w:p>
        </w:tc>
      </w:tr>
      <w:tr w:rsidR="00AC16C0" w:rsidRPr="00CB4AD6" w14:paraId="50AE99BF" w14:textId="77777777" w:rsidTr="00CC53AF">
        <w:trPr>
          <w:trHeight w:val="4650"/>
        </w:trPr>
        <w:tc>
          <w:tcPr>
            <w:tcW w:w="10490" w:type="dxa"/>
            <w:shd w:val="clear" w:color="auto" w:fill="auto"/>
          </w:tcPr>
          <w:p w14:paraId="1035E1C3" w14:textId="77777777" w:rsidR="00AC16C0" w:rsidRPr="00CB4AD6" w:rsidRDefault="001D2066" w:rsidP="00AC16C0">
            <w:pPr>
              <w:pStyle w:val="ListParagraph"/>
              <w:ind w:left="0"/>
              <w:rPr>
                <w:rFonts w:ascii="Arial" w:hAnsi="Arial" w:cs="Arial"/>
                <w:b/>
              </w:rPr>
            </w:pPr>
            <w:r w:rsidRPr="00CB4AD6">
              <w:rPr>
                <w:rFonts w:ascii="Arial" w:hAnsi="Arial" w:cs="Arial"/>
                <w:b/>
              </w:rPr>
              <w:t>Up to ten key r</w:t>
            </w:r>
            <w:r w:rsidR="00AC16C0" w:rsidRPr="00CB4AD6">
              <w:rPr>
                <w:rFonts w:ascii="Arial" w:hAnsi="Arial" w:cs="Arial"/>
                <w:b/>
              </w:rPr>
              <w:t xml:space="preserve">eferences </w:t>
            </w:r>
            <w:r w:rsidR="00AC16C0" w:rsidRPr="00CB4AD6">
              <w:rPr>
                <w:rFonts w:ascii="Arial" w:hAnsi="Arial" w:cs="Arial"/>
                <w:i/>
              </w:rPr>
              <w:t>(not included in word count)</w:t>
            </w:r>
            <w:r w:rsidR="00AC16C0" w:rsidRPr="00CB4AD6">
              <w:rPr>
                <w:rFonts w:ascii="Arial" w:hAnsi="Arial" w:cs="Arial"/>
                <w:b/>
              </w:rPr>
              <w:t xml:space="preserve"> </w:t>
            </w:r>
          </w:p>
          <w:p w14:paraId="7E22A9E9" w14:textId="77777777" w:rsidR="00AC16C0" w:rsidRPr="00CB4AD6" w:rsidRDefault="00AC16C0" w:rsidP="00AC16C0">
            <w:pPr>
              <w:pStyle w:val="ListParagraph"/>
              <w:ind w:left="0"/>
              <w:rPr>
                <w:rFonts w:ascii="Arial" w:hAnsi="Arial" w:cs="Arial"/>
                <w:b/>
              </w:rPr>
            </w:pPr>
          </w:p>
          <w:p w14:paraId="211CA174" w14:textId="767D5671" w:rsidR="00566DDC" w:rsidRPr="00785231" w:rsidRDefault="00566DDC" w:rsidP="002E62FA">
            <w:pPr>
              <w:pStyle w:val="ListParagraph"/>
              <w:ind w:hanging="720"/>
              <w:rPr>
                <w:rFonts w:ascii="Arial" w:hAnsi="Arial" w:cs="Arial"/>
                <w:bCs/>
              </w:rPr>
            </w:pPr>
            <w:r w:rsidRPr="00C37248">
              <w:rPr>
                <w:rFonts w:ascii="Times New Roman" w:hAnsi="Times New Roman"/>
                <w:sz w:val="24"/>
                <w:szCs w:val="24"/>
              </w:rPr>
              <w:t xml:space="preserve">Appleton, </w:t>
            </w:r>
            <w:r>
              <w:rPr>
                <w:rFonts w:ascii="Times New Roman" w:hAnsi="Times New Roman"/>
                <w:sz w:val="24"/>
                <w:szCs w:val="24"/>
              </w:rPr>
              <w:t xml:space="preserve">R. (2022). Psychogenic non-epileptic seizures (PNES) a refresher. </w:t>
            </w:r>
            <w:r w:rsidRPr="00C37248">
              <w:rPr>
                <w:rFonts w:ascii="Times New Roman" w:hAnsi="Times New Roman"/>
                <w:i/>
                <w:iCs/>
                <w:sz w:val="24"/>
                <w:szCs w:val="24"/>
              </w:rPr>
              <w:t>Paediatric Epilepsy Current Awareness Service, 16</w:t>
            </w:r>
            <w:r>
              <w:rPr>
                <w:rFonts w:ascii="Times New Roman" w:hAnsi="Times New Roman"/>
                <w:sz w:val="24"/>
                <w:szCs w:val="24"/>
              </w:rPr>
              <w:t xml:space="preserve">(2). </w:t>
            </w:r>
            <w:hyperlink r:id="rId10" w:history="1">
              <w:r w:rsidRPr="00C37248">
                <w:rPr>
                  <w:rStyle w:val="Hyperlink"/>
                  <w:rFonts w:ascii="Times New Roman" w:hAnsi="Times New Roman"/>
                  <w:sz w:val="24"/>
                  <w:szCs w:val="24"/>
                </w:rPr>
                <w:t>https://www.epilepsy.org.uk/app/uploads/2022/10/PECAS_EA_June2022.pdf</w:t>
              </w:r>
            </w:hyperlink>
          </w:p>
          <w:p w14:paraId="626AA2A6" w14:textId="77777777" w:rsidR="00566DDC" w:rsidRDefault="00566DDC" w:rsidP="002E62FA">
            <w:pPr>
              <w:pStyle w:val="ListParagraph"/>
              <w:ind w:hanging="720"/>
              <w:rPr>
                <w:rFonts w:ascii="Times New Roman" w:hAnsi="Times New Roman"/>
                <w:sz w:val="24"/>
                <w:szCs w:val="24"/>
              </w:rPr>
            </w:pPr>
          </w:p>
          <w:p w14:paraId="24AAF0B4" w14:textId="130E043E" w:rsidR="00826FAA" w:rsidRPr="00C44C22" w:rsidRDefault="008A25C5" w:rsidP="002E62FA">
            <w:pPr>
              <w:pStyle w:val="ListParagraph"/>
              <w:ind w:hanging="720"/>
              <w:rPr>
                <w:rStyle w:val="Hyperlink"/>
                <w:rFonts w:ascii="Times New Roman" w:hAnsi="Times New Roman"/>
                <w:sz w:val="24"/>
                <w:szCs w:val="24"/>
              </w:rPr>
            </w:pPr>
            <w:r>
              <w:rPr>
                <w:rFonts w:ascii="Times New Roman" w:hAnsi="Times New Roman"/>
                <w:sz w:val="24"/>
                <w:szCs w:val="24"/>
              </w:rPr>
              <w:t>Braun, V., &amp; Clarke, V. (2006)</w:t>
            </w:r>
            <w:r w:rsidR="00143E19">
              <w:rPr>
                <w:rFonts w:ascii="Times New Roman" w:hAnsi="Times New Roman"/>
                <w:sz w:val="24"/>
                <w:szCs w:val="24"/>
              </w:rPr>
              <w:t>.</w:t>
            </w:r>
            <w:r>
              <w:rPr>
                <w:rFonts w:ascii="Times New Roman" w:hAnsi="Times New Roman"/>
                <w:sz w:val="24"/>
                <w:szCs w:val="24"/>
              </w:rPr>
              <w:t xml:space="preserve"> </w:t>
            </w:r>
            <w:r w:rsidR="00661D97">
              <w:rPr>
                <w:rFonts w:ascii="Times New Roman" w:hAnsi="Times New Roman"/>
                <w:sz w:val="24"/>
                <w:szCs w:val="24"/>
              </w:rPr>
              <w:t xml:space="preserve">Using thematic analysis in </w:t>
            </w:r>
            <w:r w:rsidR="004579F6">
              <w:rPr>
                <w:rFonts w:ascii="Times New Roman" w:hAnsi="Times New Roman"/>
                <w:sz w:val="24"/>
                <w:szCs w:val="24"/>
              </w:rPr>
              <w:t>psychology</w:t>
            </w:r>
            <w:r w:rsidR="00766F44">
              <w:rPr>
                <w:rFonts w:ascii="Times New Roman" w:hAnsi="Times New Roman"/>
                <w:sz w:val="24"/>
                <w:szCs w:val="24"/>
              </w:rPr>
              <w:t xml:space="preserve">. </w:t>
            </w:r>
            <w:r w:rsidR="003B7C42" w:rsidRPr="00AF7814">
              <w:rPr>
                <w:rFonts w:ascii="Times New Roman" w:hAnsi="Times New Roman"/>
                <w:i/>
                <w:iCs/>
                <w:sz w:val="24"/>
                <w:szCs w:val="24"/>
              </w:rPr>
              <w:t xml:space="preserve">Qualitative research in Psychology, </w:t>
            </w:r>
            <w:r w:rsidR="00EB58C1" w:rsidRPr="00AF7814">
              <w:rPr>
                <w:rFonts w:ascii="Times New Roman" w:hAnsi="Times New Roman"/>
                <w:i/>
                <w:iCs/>
                <w:sz w:val="24"/>
                <w:szCs w:val="24"/>
              </w:rPr>
              <w:t>3</w:t>
            </w:r>
            <w:r w:rsidR="004E4904">
              <w:rPr>
                <w:rFonts w:ascii="Times New Roman" w:hAnsi="Times New Roman"/>
                <w:sz w:val="24"/>
                <w:szCs w:val="24"/>
              </w:rPr>
              <w:t>, 77-101</w:t>
            </w:r>
            <w:r w:rsidR="00AF7814">
              <w:rPr>
                <w:rFonts w:ascii="Times New Roman" w:hAnsi="Times New Roman"/>
                <w:sz w:val="24"/>
                <w:szCs w:val="24"/>
              </w:rPr>
              <w:t xml:space="preserve">. </w:t>
            </w:r>
            <w:r w:rsidR="00C44C22">
              <w:rPr>
                <w:rFonts w:ascii="Times New Roman" w:hAnsi="Times New Roman"/>
                <w:sz w:val="24"/>
                <w:szCs w:val="24"/>
              </w:rPr>
              <w:fldChar w:fldCharType="begin"/>
            </w:r>
            <w:r w:rsidR="00C44C22">
              <w:rPr>
                <w:rFonts w:ascii="Times New Roman" w:hAnsi="Times New Roman"/>
                <w:sz w:val="24"/>
                <w:szCs w:val="24"/>
              </w:rPr>
              <w:instrText>HYPERLINK "https://www-tandfonline-com.ezproxy.uwtsd.ac.uk/doi/abs/10.1191/1478088706qp063oa"</w:instrText>
            </w:r>
            <w:r w:rsidR="00C44C22">
              <w:rPr>
                <w:rFonts w:ascii="Times New Roman" w:hAnsi="Times New Roman"/>
                <w:sz w:val="24"/>
                <w:szCs w:val="24"/>
              </w:rPr>
            </w:r>
            <w:r w:rsidR="00C44C22">
              <w:rPr>
                <w:rFonts w:ascii="Times New Roman" w:hAnsi="Times New Roman"/>
                <w:sz w:val="24"/>
                <w:szCs w:val="24"/>
              </w:rPr>
              <w:fldChar w:fldCharType="separate"/>
            </w:r>
            <w:r w:rsidR="005637D6" w:rsidRPr="00C44C22">
              <w:rPr>
                <w:rStyle w:val="Hyperlink"/>
                <w:rFonts w:ascii="Times New Roman" w:hAnsi="Times New Roman"/>
                <w:sz w:val="24"/>
                <w:szCs w:val="24"/>
              </w:rPr>
              <w:t>https://www-tandfonline-com.ezproxy.uwtsd.ac.uk/doi/abs/10.1191/1478088706qp063oa</w:t>
            </w:r>
          </w:p>
          <w:p w14:paraId="593AFCB2" w14:textId="0B35F686" w:rsidR="00AF7814" w:rsidRDefault="00C44C22" w:rsidP="002E62FA">
            <w:pPr>
              <w:pStyle w:val="ListParagraph"/>
              <w:ind w:hanging="720"/>
              <w:rPr>
                <w:rFonts w:ascii="Times New Roman" w:hAnsi="Times New Roman"/>
                <w:sz w:val="24"/>
                <w:szCs w:val="24"/>
              </w:rPr>
            </w:pPr>
            <w:r>
              <w:rPr>
                <w:rFonts w:ascii="Times New Roman" w:hAnsi="Times New Roman"/>
                <w:sz w:val="24"/>
                <w:szCs w:val="24"/>
              </w:rPr>
              <w:fldChar w:fldCharType="end"/>
            </w:r>
          </w:p>
          <w:p w14:paraId="40AD32FD" w14:textId="1BDE2BBD" w:rsidR="00E15190" w:rsidRDefault="00E15190" w:rsidP="002E62FA">
            <w:pPr>
              <w:pStyle w:val="ListParagraph"/>
              <w:ind w:hanging="720"/>
              <w:rPr>
                <w:rFonts w:ascii="Times New Roman" w:hAnsi="Times New Roman"/>
                <w:sz w:val="24"/>
                <w:szCs w:val="24"/>
              </w:rPr>
            </w:pPr>
            <w:r>
              <w:rPr>
                <w:rFonts w:ascii="Times New Roman" w:hAnsi="Times New Roman"/>
                <w:sz w:val="24"/>
                <w:szCs w:val="24"/>
              </w:rPr>
              <w:t>Clarke</w:t>
            </w:r>
            <w:r w:rsidR="00831AF4">
              <w:rPr>
                <w:rFonts w:ascii="Times New Roman" w:hAnsi="Times New Roman"/>
                <w:sz w:val="24"/>
                <w:szCs w:val="24"/>
              </w:rPr>
              <w:t xml:space="preserve">, V., &amp; Braun, V. (2017). </w:t>
            </w:r>
            <w:r w:rsidR="00133D88">
              <w:rPr>
                <w:rFonts w:ascii="Times New Roman" w:hAnsi="Times New Roman"/>
                <w:sz w:val="24"/>
                <w:szCs w:val="24"/>
              </w:rPr>
              <w:t>Thematic analysis</w:t>
            </w:r>
            <w:r w:rsidR="00205D54">
              <w:rPr>
                <w:rFonts w:ascii="Times New Roman" w:hAnsi="Times New Roman"/>
                <w:sz w:val="24"/>
                <w:szCs w:val="24"/>
              </w:rPr>
              <w:t xml:space="preserve">. </w:t>
            </w:r>
            <w:r w:rsidR="00205D54" w:rsidRPr="00857EEF">
              <w:rPr>
                <w:rFonts w:ascii="Times New Roman" w:hAnsi="Times New Roman"/>
                <w:i/>
                <w:iCs/>
                <w:sz w:val="24"/>
                <w:szCs w:val="24"/>
              </w:rPr>
              <w:t>The Journal of Positive Psychology</w:t>
            </w:r>
            <w:r w:rsidR="00EE38FC" w:rsidRPr="00857EEF">
              <w:rPr>
                <w:rFonts w:ascii="Times New Roman" w:hAnsi="Times New Roman"/>
                <w:i/>
                <w:iCs/>
                <w:sz w:val="24"/>
                <w:szCs w:val="24"/>
              </w:rPr>
              <w:t xml:space="preserve">, </w:t>
            </w:r>
            <w:r w:rsidR="00205D54" w:rsidRPr="00857EEF">
              <w:rPr>
                <w:rFonts w:ascii="Times New Roman" w:hAnsi="Times New Roman"/>
                <w:i/>
                <w:iCs/>
                <w:sz w:val="24"/>
                <w:szCs w:val="24"/>
              </w:rPr>
              <w:t>12</w:t>
            </w:r>
            <w:r w:rsidR="00205D54">
              <w:rPr>
                <w:rFonts w:ascii="Times New Roman" w:hAnsi="Times New Roman"/>
                <w:sz w:val="24"/>
                <w:szCs w:val="24"/>
              </w:rPr>
              <w:t>(3)</w:t>
            </w:r>
            <w:r w:rsidR="00EE38FC">
              <w:rPr>
                <w:rFonts w:ascii="Times New Roman" w:hAnsi="Times New Roman"/>
                <w:sz w:val="24"/>
                <w:szCs w:val="24"/>
              </w:rPr>
              <w:t>, 297-298</w:t>
            </w:r>
            <w:r w:rsidR="000E4D63">
              <w:rPr>
                <w:rFonts w:ascii="Times New Roman" w:hAnsi="Times New Roman"/>
                <w:sz w:val="24"/>
                <w:szCs w:val="24"/>
              </w:rPr>
              <w:t xml:space="preserve">. </w:t>
            </w:r>
          </w:p>
          <w:p w14:paraId="1D6D0305" w14:textId="5B90576D" w:rsidR="00E15190" w:rsidRDefault="0023624B" w:rsidP="002E62FA">
            <w:pPr>
              <w:pStyle w:val="ListParagraph"/>
              <w:ind w:hanging="720"/>
              <w:rPr>
                <w:rFonts w:ascii="Times New Roman" w:hAnsi="Times New Roman"/>
                <w:sz w:val="24"/>
                <w:szCs w:val="24"/>
              </w:rPr>
            </w:pPr>
            <w:hyperlink r:id="rId11" w:history="1">
              <w:r w:rsidR="00857EEF">
                <w:rPr>
                  <w:rStyle w:val="Hyperlink"/>
                </w:rPr>
                <w:t>https://doi-org.ezproxy.uwtsd.ac.uk/10.1080/17439760.2016.1262613</w:t>
              </w:r>
            </w:hyperlink>
          </w:p>
          <w:p w14:paraId="32468A17" w14:textId="77777777" w:rsidR="00857EEF" w:rsidRDefault="00857EEF" w:rsidP="002E62FA">
            <w:pPr>
              <w:pStyle w:val="ListParagraph"/>
              <w:ind w:hanging="720"/>
              <w:rPr>
                <w:rFonts w:ascii="Times New Roman" w:hAnsi="Times New Roman"/>
                <w:sz w:val="24"/>
                <w:szCs w:val="24"/>
              </w:rPr>
            </w:pPr>
          </w:p>
          <w:p w14:paraId="2FEEAD65" w14:textId="4E6FCE34" w:rsidR="00566DDC" w:rsidRDefault="00566DDC" w:rsidP="002E62FA">
            <w:pPr>
              <w:pStyle w:val="ListParagraph"/>
              <w:ind w:hanging="720"/>
              <w:rPr>
                <w:rFonts w:ascii="Times New Roman" w:hAnsi="Times New Roman"/>
                <w:sz w:val="24"/>
                <w:szCs w:val="24"/>
              </w:rPr>
            </w:pPr>
            <w:r w:rsidRPr="00195D14">
              <w:rPr>
                <w:rFonts w:ascii="Times New Roman" w:hAnsi="Times New Roman"/>
                <w:sz w:val="24"/>
                <w:szCs w:val="24"/>
              </w:rPr>
              <w:t>Doss, J., &amp; Myers, L. (2023)</w:t>
            </w:r>
            <w:r w:rsidR="001908F3">
              <w:rPr>
                <w:rFonts w:ascii="Times New Roman" w:hAnsi="Times New Roman"/>
                <w:sz w:val="24"/>
                <w:szCs w:val="24"/>
              </w:rPr>
              <w:t>.</w:t>
            </w:r>
            <w:r w:rsidRPr="00195D14">
              <w:rPr>
                <w:rFonts w:ascii="Times New Roman" w:hAnsi="Times New Roman"/>
                <w:sz w:val="24"/>
                <w:szCs w:val="24"/>
              </w:rPr>
              <w:t xml:space="preserve"> </w:t>
            </w:r>
            <w:r w:rsidRPr="00195D14">
              <w:rPr>
                <w:rFonts w:ascii="Times New Roman" w:hAnsi="Times New Roman"/>
                <w:i/>
                <w:iCs/>
                <w:sz w:val="24"/>
                <w:szCs w:val="24"/>
              </w:rPr>
              <w:t>The psychogenic non-epileptic seizures (PNES) pocketbook</w:t>
            </w:r>
            <w:r w:rsidRPr="00195D14">
              <w:rPr>
                <w:rFonts w:ascii="Times New Roman" w:hAnsi="Times New Roman"/>
                <w:sz w:val="24"/>
                <w:szCs w:val="24"/>
              </w:rPr>
              <w:t xml:space="preserve">. Independent edition, Amazon. </w:t>
            </w:r>
          </w:p>
          <w:p w14:paraId="0EFFE725" w14:textId="77777777" w:rsidR="00346497" w:rsidRDefault="00346497" w:rsidP="002E62FA">
            <w:pPr>
              <w:pStyle w:val="ListParagraph"/>
              <w:ind w:hanging="720"/>
              <w:rPr>
                <w:rFonts w:ascii="Times New Roman" w:hAnsi="Times New Roman"/>
                <w:sz w:val="24"/>
                <w:szCs w:val="24"/>
              </w:rPr>
            </w:pPr>
          </w:p>
          <w:p w14:paraId="36BD888A" w14:textId="0F56DBDE" w:rsidR="00346497" w:rsidRPr="00D60325" w:rsidRDefault="00346497" w:rsidP="002E62FA">
            <w:pPr>
              <w:pStyle w:val="ListParagraph"/>
              <w:ind w:hanging="720"/>
              <w:rPr>
                <w:rFonts w:ascii="Times New Roman" w:hAnsi="Times New Roman"/>
                <w:sz w:val="24"/>
                <w:szCs w:val="24"/>
              </w:rPr>
            </w:pPr>
            <w:r>
              <w:rPr>
                <w:rFonts w:ascii="Times New Roman" w:hAnsi="Times New Roman"/>
                <w:sz w:val="24"/>
                <w:szCs w:val="24"/>
              </w:rPr>
              <w:t xml:space="preserve">Dunne, </w:t>
            </w:r>
            <w:r w:rsidR="0019729E">
              <w:rPr>
                <w:rFonts w:ascii="Times New Roman" w:hAnsi="Times New Roman"/>
                <w:sz w:val="24"/>
                <w:szCs w:val="24"/>
              </w:rPr>
              <w:t xml:space="preserve">A., </w:t>
            </w:r>
            <w:r w:rsidR="005F2E71">
              <w:rPr>
                <w:rFonts w:ascii="Times New Roman" w:hAnsi="Times New Roman"/>
                <w:sz w:val="24"/>
                <w:szCs w:val="24"/>
              </w:rPr>
              <w:t xml:space="preserve">Carolan, R., </w:t>
            </w:r>
            <w:r w:rsidR="008B1DF8">
              <w:rPr>
                <w:rFonts w:ascii="Times New Roman" w:hAnsi="Times New Roman"/>
                <w:sz w:val="24"/>
                <w:szCs w:val="24"/>
              </w:rPr>
              <w:t xml:space="preserve">Swords, L., &amp; </w:t>
            </w:r>
            <w:r w:rsidR="001908F3">
              <w:rPr>
                <w:rFonts w:ascii="Times New Roman" w:hAnsi="Times New Roman"/>
                <w:sz w:val="24"/>
                <w:szCs w:val="24"/>
              </w:rPr>
              <w:t xml:space="preserve">Fortune, G. (2019). </w:t>
            </w:r>
            <w:r w:rsidR="00F502AC">
              <w:rPr>
                <w:rFonts w:ascii="Times New Roman" w:hAnsi="Times New Roman"/>
                <w:sz w:val="24"/>
                <w:szCs w:val="24"/>
              </w:rPr>
              <w:t>Patient and family perspectives of paediatric</w:t>
            </w:r>
            <w:r w:rsidR="007903AB">
              <w:rPr>
                <w:rFonts w:ascii="Times New Roman" w:hAnsi="Times New Roman"/>
                <w:sz w:val="24"/>
                <w:szCs w:val="24"/>
              </w:rPr>
              <w:t xml:space="preserve"> psychogenic non-epileptic seizures: A </w:t>
            </w:r>
            <w:r w:rsidR="000F4006">
              <w:rPr>
                <w:rFonts w:ascii="Times New Roman" w:hAnsi="Times New Roman"/>
                <w:sz w:val="24"/>
                <w:szCs w:val="24"/>
              </w:rPr>
              <w:t xml:space="preserve">systematic review. </w:t>
            </w:r>
            <w:r w:rsidR="000F4006" w:rsidRPr="00651707">
              <w:rPr>
                <w:rFonts w:ascii="Times New Roman" w:hAnsi="Times New Roman"/>
                <w:i/>
                <w:iCs/>
                <w:sz w:val="24"/>
                <w:szCs w:val="24"/>
              </w:rPr>
              <w:t>European Journal of Epilepsy</w:t>
            </w:r>
            <w:r w:rsidR="00D60325">
              <w:rPr>
                <w:rFonts w:ascii="Times New Roman" w:hAnsi="Times New Roman"/>
                <w:i/>
                <w:iCs/>
                <w:sz w:val="24"/>
                <w:szCs w:val="24"/>
              </w:rPr>
              <w:t>,</w:t>
            </w:r>
            <w:r w:rsidR="00651707" w:rsidRPr="00D60325">
              <w:rPr>
                <w:rFonts w:ascii="Times New Roman" w:hAnsi="Times New Roman"/>
                <w:i/>
                <w:iCs/>
                <w:sz w:val="24"/>
                <w:szCs w:val="24"/>
              </w:rPr>
              <w:t xml:space="preserve"> </w:t>
            </w:r>
            <w:r w:rsidR="00D60325" w:rsidRPr="00D60325">
              <w:rPr>
                <w:rFonts w:ascii="Times New Roman" w:hAnsi="Times New Roman"/>
                <w:i/>
                <w:iCs/>
                <w:sz w:val="24"/>
                <w:szCs w:val="24"/>
              </w:rPr>
              <w:t>71</w:t>
            </w:r>
            <w:r w:rsidR="0086716C">
              <w:rPr>
                <w:rFonts w:ascii="Times New Roman" w:hAnsi="Times New Roman"/>
                <w:sz w:val="24"/>
                <w:szCs w:val="24"/>
              </w:rPr>
              <w:t xml:space="preserve">. 279-285. </w:t>
            </w:r>
          </w:p>
          <w:p w14:paraId="727ED587" w14:textId="50179290" w:rsidR="00566DDC" w:rsidRDefault="0023624B" w:rsidP="002E62FA">
            <w:pPr>
              <w:pStyle w:val="ListParagraph"/>
              <w:ind w:hanging="720"/>
            </w:pPr>
            <w:hyperlink r:id="rId12" w:history="1">
              <w:r w:rsidR="002E493C">
                <w:rPr>
                  <w:rStyle w:val="Hyperlink"/>
                </w:rPr>
                <w:t>https://doi.org/10.1016/j.seizure.2019.08.014</w:t>
              </w:r>
            </w:hyperlink>
          </w:p>
          <w:p w14:paraId="109707CC" w14:textId="77777777" w:rsidR="002E493C" w:rsidRDefault="002E493C" w:rsidP="002E62FA">
            <w:pPr>
              <w:pStyle w:val="ListParagraph"/>
              <w:ind w:hanging="720"/>
              <w:rPr>
                <w:rFonts w:ascii="Arial" w:hAnsi="Arial" w:cs="Arial"/>
                <w:iCs/>
                <w:sz w:val="24"/>
                <w:szCs w:val="24"/>
              </w:rPr>
            </w:pPr>
          </w:p>
          <w:p w14:paraId="478C0EEF" w14:textId="430436C5" w:rsidR="008D0028" w:rsidRPr="008D0028" w:rsidRDefault="008E0160" w:rsidP="002E62FA">
            <w:pPr>
              <w:pStyle w:val="ListParagraph"/>
              <w:ind w:hanging="720"/>
              <w:rPr>
                <w:rFonts w:ascii="Times New Roman" w:hAnsi="Times New Roman"/>
                <w:sz w:val="24"/>
                <w:szCs w:val="24"/>
              </w:rPr>
            </w:pPr>
            <w:proofErr w:type="spellStart"/>
            <w:r>
              <w:rPr>
                <w:rFonts w:ascii="Times New Roman" w:hAnsi="Times New Roman"/>
                <w:sz w:val="24"/>
                <w:szCs w:val="24"/>
              </w:rPr>
              <w:t>Elhami</w:t>
            </w:r>
            <w:proofErr w:type="spellEnd"/>
            <w:r>
              <w:rPr>
                <w:rFonts w:ascii="Times New Roman" w:hAnsi="Times New Roman"/>
                <w:sz w:val="24"/>
                <w:szCs w:val="24"/>
              </w:rPr>
              <w:t xml:space="preserve">, A., &amp; </w:t>
            </w:r>
            <w:proofErr w:type="spellStart"/>
            <w:r>
              <w:rPr>
                <w:rFonts w:ascii="Times New Roman" w:hAnsi="Times New Roman"/>
                <w:sz w:val="24"/>
                <w:szCs w:val="24"/>
              </w:rPr>
              <w:t>Khosh</w:t>
            </w:r>
            <w:r w:rsidR="008F041A">
              <w:rPr>
                <w:rFonts w:ascii="Times New Roman" w:hAnsi="Times New Roman"/>
                <w:sz w:val="24"/>
                <w:szCs w:val="24"/>
              </w:rPr>
              <w:t>nevisan</w:t>
            </w:r>
            <w:proofErr w:type="spellEnd"/>
            <w:r w:rsidR="008F041A">
              <w:rPr>
                <w:rFonts w:ascii="Times New Roman" w:hAnsi="Times New Roman"/>
                <w:sz w:val="24"/>
                <w:szCs w:val="24"/>
              </w:rPr>
              <w:t>, B. (2022). Conducting an interview in qualitative research</w:t>
            </w:r>
            <w:r w:rsidR="00F501D6">
              <w:rPr>
                <w:rFonts w:ascii="Times New Roman" w:hAnsi="Times New Roman"/>
                <w:sz w:val="24"/>
                <w:szCs w:val="24"/>
              </w:rPr>
              <w:t xml:space="preserve">: The modus operandi. </w:t>
            </w:r>
            <w:proofErr w:type="spellStart"/>
            <w:r w:rsidR="00EA25E3" w:rsidRPr="007B45DB">
              <w:rPr>
                <w:rFonts w:ascii="Times New Roman" w:hAnsi="Times New Roman"/>
                <w:i/>
                <w:iCs/>
                <w:sz w:val="24"/>
                <w:szCs w:val="24"/>
              </w:rPr>
              <w:t>Mextesol</w:t>
            </w:r>
            <w:proofErr w:type="spellEnd"/>
            <w:r w:rsidR="00EA25E3" w:rsidRPr="007B45DB">
              <w:rPr>
                <w:rFonts w:ascii="Times New Roman" w:hAnsi="Times New Roman"/>
                <w:i/>
                <w:iCs/>
                <w:sz w:val="24"/>
                <w:szCs w:val="24"/>
              </w:rPr>
              <w:t xml:space="preserve"> Journal, </w:t>
            </w:r>
            <w:r w:rsidR="007B45DB" w:rsidRPr="007B45DB">
              <w:rPr>
                <w:rFonts w:ascii="Times New Roman" w:hAnsi="Times New Roman"/>
                <w:i/>
                <w:iCs/>
                <w:sz w:val="24"/>
                <w:szCs w:val="24"/>
              </w:rPr>
              <w:t>46</w:t>
            </w:r>
            <w:r w:rsidR="007B45DB">
              <w:rPr>
                <w:rFonts w:ascii="Times New Roman" w:hAnsi="Times New Roman"/>
                <w:sz w:val="24"/>
                <w:szCs w:val="24"/>
              </w:rPr>
              <w:t xml:space="preserve">(1). </w:t>
            </w:r>
            <w:hyperlink r:id="rId13" w:history="1">
              <w:r w:rsidR="00BB6EE1" w:rsidRPr="00BB6EE1">
                <w:rPr>
                  <w:rStyle w:val="Hyperlink"/>
                  <w:rFonts w:ascii="Times New Roman" w:hAnsi="Times New Roman"/>
                  <w:sz w:val="24"/>
                  <w:szCs w:val="24"/>
                </w:rPr>
                <w:t>https://files.eric.ed.gov/fulltext/EJ1333875.pdf</w:t>
              </w:r>
            </w:hyperlink>
          </w:p>
          <w:p w14:paraId="6394D5DB" w14:textId="77777777" w:rsidR="00D56EC3" w:rsidRDefault="00D56EC3" w:rsidP="002E62FA">
            <w:pPr>
              <w:pStyle w:val="ListParagraph"/>
              <w:ind w:hanging="720"/>
              <w:rPr>
                <w:rFonts w:ascii="Times New Roman" w:hAnsi="Times New Roman"/>
                <w:sz w:val="24"/>
                <w:szCs w:val="24"/>
              </w:rPr>
            </w:pPr>
          </w:p>
          <w:p w14:paraId="534027BB" w14:textId="77777777" w:rsidR="00A347CD" w:rsidRDefault="00A347CD" w:rsidP="002E62FA">
            <w:pPr>
              <w:pStyle w:val="ListParagraph"/>
              <w:ind w:hanging="720"/>
              <w:rPr>
                <w:rFonts w:ascii="Times New Roman" w:hAnsi="Times New Roman"/>
                <w:sz w:val="24"/>
                <w:szCs w:val="24"/>
              </w:rPr>
            </w:pPr>
          </w:p>
          <w:p w14:paraId="5C66E9B0" w14:textId="77777777" w:rsidR="00A347CD" w:rsidRDefault="00A347CD" w:rsidP="002E62FA">
            <w:pPr>
              <w:pStyle w:val="ListParagraph"/>
              <w:ind w:hanging="720"/>
              <w:rPr>
                <w:rFonts w:ascii="Times New Roman" w:hAnsi="Times New Roman"/>
                <w:sz w:val="24"/>
                <w:szCs w:val="24"/>
              </w:rPr>
            </w:pPr>
          </w:p>
          <w:p w14:paraId="2ACEB1A7" w14:textId="77777777" w:rsidR="00A347CD" w:rsidRDefault="00A347CD" w:rsidP="002E62FA">
            <w:pPr>
              <w:pStyle w:val="ListParagraph"/>
              <w:ind w:hanging="720"/>
              <w:rPr>
                <w:rFonts w:ascii="Times New Roman" w:hAnsi="Times New Roman"/>
                <w:sz w:val="24"/>
                <w:szCs w:val="24"/>
              </w:rPr>
            </w:pPr>
          </w:p>
          <w:p w14:paraId="59EDB359" w14:textId="77777777" w:rsidR="00A347CD" w:rsidRDefault="00A347CD" w:rsidP="002E62FA">
            <w:pPr>
              <w:pStyle w:val="ListParagraph"/>
              <w:ind w:hanging="720"/>
              <w:rPr>
                <w:rFonts w:ascii="Times New Roman" w:hAnsi="Times New Roman"/>
                <w:sz w:val="24"/>
                <w:szCs w:val="24"/>
              </w:rPr>
            </w:pPr>
          </w:p>
          <w:p w14:paraId="6124B467" w14:textId="568225B7" w:rsidR="00F2753D" w:rsidRDefault="0016258F" w:rsidP="002E62FA">
            <w:pPr>
              <w:pStyle w:val="ListParagraph"/>
              <w:ind w:hanging="720"/>
              <w:rPr>
                <w:rFonts w:ascii="Times New Roman" w:hAnsi="Times New Roman"/>
                <w:sz w:val="24"/>
                <w:szCs w:val="24"/>
              </w:rPr>
            </w:pPr>
            <w:r>
              <w:rPr>
                <w:rFonts w:ascii="Times New Roman" w:hAnsi="Times New Roman"/>
                <w:sz w:val="24"/>
                <w:szCs w:val="24"/>
              </w:rPr>
              <w:t xml:space="preserve">Islam, M. A., &amp; </w:t>
            </w:r>
            <w:proofErr w:type="spellStart"/>
            <w:r>
              <w:rPr>
                <w:rFonts w:ascii="Times New Roman" w:hAnsi="Times New Roman"/>
                <w:sz w:val="24"/>
                <w:szCs w:val="24"/>
              </w:rPr>
              <w:t>Aldaihan</w:t>
            </w:r>
            <w:r w:rsidR="00721EE8">
              <w:rPr>
                <w:rFonts w:ascii="Times New Roman" w:hAnsi="Times New Roman"/>
                <w:sz w:val="24"/>
                <w:szCs w:val="24"/>
              </w:rPr>
              <w:t>i</w:t>
            </w:r>
            <w:proofErr w:type="spellEnd"/>
            <w:r w:rsidR="00721EE8">
              <w:rPr>
                <w:rFonts w:ascii="Times New Roman" w:hAnsi="Times New Roman"/>
                <w:sz w:val="24"/>
                <w:szCs w:val="24"/>
              </w:rPr>
              <w:t xml:space="preserve">, F. M. F. (2022). </w:t>
            </w:r>
            <w:r w:rsidR="00EB4C95">
              <w:rPr>
                <w:rFonts w:ascii="Times New Roman" w:hAnsi="Times New Roman"/>
                <w:sz w:val="24"/>
                <w:szCs w:val="24"/>
              </w:rPr>
              <w:t xml:space="preserve">Justification for adopting qualitative research method, </w:t>
            </w:r>
            <w:r w:rsidR="00BE6448">
              <w:rPr>
                <w:rFonts w:ascii="Times New Roman" w:hAnsi="Times New Roman"/>
                <w:sz w:val="24"/>
                <w:szCs w:val="24"/>
              </w:rPr>
              <w:t>research approaches, sampling strategy, sample size, interview method</w:t>
            </w:r>
            <w:r w:rsidR="001C74A6">
              <w:rPr>
                <w:rFonts w:ascii="Times New Roman" w:hAnsi="Times New Roman"/>
                <w:sz w:val="24"/>
                <w:szCs w:val="24"/>
              </w:rPr>
              <w:t>, saturation and data analysis</w:t>
            </w:r>
            <w:r w:rsidR="009B3F5C">
              <w:rPr>
                <w:rFonts w:ascii="Times New Roman" w:hAnsi="Times New Roman"/>
                <w:sz w:val="24"/>
                <w:szCs w:val="24"/>
              </w:rPr>
              <w:t xml:space="preserve">. </w:t>
            </w:r>
            <w:r w:rsidR="009B3F5C" w:rsidRPr="002F2EEA">
              <w:rPr>
                <w:rFonts w:ascii="Times New Roman" w:hAnsi="Times New Roman"/>
                <w:i/>
                <w:iCs/>
                <w:sz w:val="24"/>
                <w:szCs w:val="24"/>
              </w:rPr>
              <w:t xml:space="preserve">Journal of International Business and Management. </w:t>
            </w:r>
            <w:r w:rsidR="00B46703" w:rsidRPr="002F2EEA">
              <w:rPr>
                <w:rFonts w:ascii="Times New Roman" w:hAnsi="Times New Roman"/>
                <w:i/>
                <w:iCs/>
                <w:sz w:val="24"/>
                <w:szCs w:val="24"/>
              </w:rPr>
              <w:t>5</w:t>
            </w:r>
            <w:r w:rsidR="00B46703">
              <w:rPr>
                <w:rFonts w:ascii="Times New Roman" w:hAnsi="Times New Roman"/>
                <w:sz w:val="24"/>
                <w:szCs w:val="24"/>
              </w:rPr>
              <w:t xml:space="preserve">(1), 1-11. </w:t>
            </w:r>
            <w:hyperlink r:id="rId14" w:history="1">
              <w:r w:rsidR="000316C5" w:rsidRPr="002F2EEA">
                <w:rPr>
                  <w:rStyle w:val="Hyperlink"/>
                  <w:rFonts w:ascii="Times New Roman" w:hAnsi="Times New Roman"/>
                  <w:sz w:val="24"/>
                  <w:szCs w:val="24"/>
                </w:rPr>
                <w:t>https://www.researchgate.net/publication/357352896_Justification_for_Adopting_Qualitative_Research_Method_Research_Approaches_Sampling_Strategy_Sample_Size_Interview_Method_Saturation_and_Data_Analysis</w:t>
              </w:r>
            </w:hyperlink>
          </w:p>
          <w:p w14:paraId="055894D4" w14:textId="77777777" w:rsidR="002F2EEA" w:rsidRPr="00F2753D" w:rsidRDefault="002F2EEA" w:rsidP="002E62FA">
            <w:pPr>
              <w:pStyle w:val="ListParagraph"/>
              <w:ind w:hanging="720"/>
              <w:rPr>
                <w:rFonts w:ascii="Times New Roman" w:hAnsi="Times New Roman"/>
                <w:sz w:val="24"/>
                <w:szCs w:val="24"/>
              </w:rPr>
            </w:pPr>
          </w:p>
          <w:p w14:paraId="06D29415" w14:textId="7799C4ED" w:rsidR="00566DDC" w:rsidRPr="002732ED" w:rsidRDefault="00566DDC" w:rsidP="002E62FA">
            <w:pPr>
              <w:pStyle w:val="ListParagraph"/>
              <w:ind w:hanging="720"/>
              <w:rPr>
                <w:rFonts w:ascii="Times New Roman" w:hAnsi="Times New Roman"/>
                <w:sz w:val="24"/>
                <w:szCs w:val="24"/>
              </w:rPr>
            </w:pPr>
            <w:proofErr w:type="spellStart"/>
            <w:r>
              <w:rPr>
                <w:rFonts w:ascii="Times New Roman" w:hAnsi="Times New Roman"/>
                <w:sz w:val="24"/>
                <w:szCs w:val="24"/>
              </w:rPr>
              <w:t>Karterud</w:t>
            </w:r>
            <w:proofErr w:type="spellEnd"/>
            <w:r>
              <w:rPr>
                <w:rFonts w:ascii="Times New Roman" w:hAnsi="Times New Roman"/>
                <w:sz w:val="24"/>
                <w:szCs w:val="24"/>
              </w:rPr>
              <w:t xml:space="preserve">, H. N., </w:t>
            </w:r>
            <w:proofErr w:type="spellStart"/>
            <w:r>
              <w:rPr>
                <w:rFonts w:ascii="Times New Roman" w:hAnsi="Times New Roman"/>
                <w:sz w:val="24"/>
                <w:szCs w:val="24"/>
              </w:rPr>
              <w:t>Risør</w:t>
            </w:r>
            <w:proofErr w:type="spellEnd"/>
            <w:r>
              <w:rPr>
                <w:rFonts w:ascii="Times New Roman" w:hAnsi="Times New Roman"/>
                <w:sz w:val="24"/>
                <w:szCs w:val="24"/>
              </w:rPr>
              <w:t xml:space="preserve">, M. B., &amp; </w:t>
            </w:r>
            <w:proofErr w:type="spellStart"/>
            <w:r>
              <w:rPr>
                <w:rFonts w:ascii="Times New Roman" w:hAnsi="Times New Roman"/>
                <w:sz w:val="24"/>
                <w:szCs w:val="24"/>
              </w:rPr>
              <w:t>Haarvet</w:t>
            </w:r>
            <w:proofErr w:type="spellEnd"/>
            <w:r>
              <w:rPr>
                <w:rFonts w:ascii="Times New Roman" w:hAnsi="Times New Roman"/>
                <w:sz w:val="24"/>
                <w:szCs w:val="24"/>
              </w:rPr>
              <w:t xml:space="preserve">, O. R. (2015). The impact of conveying the diagnosis when using a biopsychosocial approach: A qualitative study among adolescents and young adults with NES (non-epileptic seizures). </w:t>
            </w:r>
            <w:r w:rsidRPr="0048307D">
              <w:rPr>
                <w:rFonts w:ascii="Times New Roman" w:hAnsi="Times New Roman"/>
                <w:i/>
                <w:iCs/>
                <w:sz w:val="24"/>
                <w:szCs w:val="24"/>
              </w:rPr>
              <w:t>Seizure, 24</w:t>
            </w:r>
            <w:r>
              <w:rPr>
                <w:rFonts w:ascii="Times New Roman" w:hAnsi="Times New Roman"/>
                <w:sz w:val="24"/>
                <w:szCs w:val="24"/>
              </w:rPr>
              <w:t xml:space="preserve">, 107-113. </w:t>
            </w:r>
            <w:hyperlink r:id="rId15" w:history="1">
              <w:r w:rsidRPr="0048307D">
                <w:rPr>
                  <w:rStyle w:val="Hyperlink"/>
                  <w:rFonts w:ascii="Times New Roman" w:hAnsi="Times New Roman"/>
                  <w:sz w:val="24"/>
                  <w:szCs w:val="24"/>
                </w:rPr>
                <w:t>https://www.sciencedirect.com/science/article/pii/S105913111400257X</w:t>
              </w:r>
            </w:hyperlink>
          </w:p>
          <w:p w14:paraId="5E0229FF" w14:textId="179C5DC5" w:rsidR="003F4A31" w:rsidRDefault="003F4A31" w:rsidP="002E62FA">
            <w:pPr>
              <w:pStyle w:val="ListParagraph"/>
              <w:ind w:hanging="720"/>
              <w:rPr>
                <w:rFonts w:ascii="Times New Roman" w:hAnsi="Times New Roman"/>
                <w:sz w:val="24"/>
                <w:szCs w:val="24"/>
              </w:rPr>
            </w:pPr>
          </w:p>
          <w:p w14:paraId="08976700" w14:textId="105668E1" w:rsidR="00566DDC" w:rsidRPr="000518C6" w:rsidRDefault="00566DDC" w:rsidP="002E62FA">
            <w:pPr>
              <w:pStyle w:val="ListParagraph"/>
              <w:ind w:hanging="720"/>
              <w:rPr>
                <w:rFonts w:ascii="Times New Roman" w:hAnsi="Times New Roman"/>
                <w:sz w:val="24"/>
                <w:szCs w:val="24"/>
              </w:rPr>
            </w:pPr>
            <w:proofErr w:type="spellStart"/>
            <w:r>
              <w:rPr>
                <w:rFonts w:ascii="Times New Roman" w:hAnsi="Times New Roman"/>
                <w:sz w:val="24"/>
                <w:szCs w:val="24"/>
              </w:rPr>
              <w:t>Loewenberger</w:t>
            </w:r>
            <w:proofErr w:type="spellEnd"/>
            <w:r>
              <w:rPr>
                <w:rFonts w:ascii="Times New Roman" w:hAnsi="Times New Roman"/>
                <w:sz w:val="24"/>
                <w:szCs w:val="24"/>
              </w:rPr>
              <w:t xml:space="preserve">, A., Davies, K., Agrawal, N., Poole, N., &amp; Cope, S. R. (2021). What do patients prefer their functional seizures to be called, and what are their experiences of diagnosis? A mixed methods investigation. </w:t>
            </w:r>
            <w:r w:rsidRPr="0019272F">
              <w:rPr>
                <w:rFonts w:ascii="Times New Roman" w:hAnsi="Times New Roman"/>
                <w:i/>
                <w:iCs/>
                <w:sz w:val="24"/>
                <w:szCs w:val="24"/>
              </w:rPr>
              <w:t>Epilepsy and Behaviour, 117</w:t>
            </w:r>
            <w:r>
              <w:rPr>
                <w:rFonts w:ascii="Times New Roman" w:hAnsi="Times New Roman"/>
                <w:sz w:val="24"/>
                <w:szCs w:val="24"/>
              </w:rPr>
              <w:t xml:space="preserve">, </w:t>
            </w:r>
            <w:hyperlink r:id="rId16" w:tgtFrame="_blank" w:tooltip="Persistent link using digital object identifier" w:history="1">
              <w:r>
                <w:rPr>
                  <w:rStyle w:val="anchor-text"/>
                  <w:color w:val="0000FF"/>
                  <w:u w:val="single"/>
                </w:rPr>
                <w:t>https://doi.org/10.1016/j.yebeh.2021.107817</w:t>
              </w:r>
            </w:hyperlink>
          </w:p>
          <w:p w14:paraId="33572E83" w14:textId="77777777" w:rsidR="00566DDC" w:rsidRDefault="00566DDC" w:rsidP="002E62FA">
            <w:pPr>
              <w:pStyle w:val="ListParagraph"/>
              <w:ind w:hanging="720"/>
              <w:rPr>
                <w:rFonts w:ascii="Arial" w:hAnsi="Arial" w:cs="Arial"/>
                <w:i/>
              </w:rPr>
            </w:pPr>
          </w:p>
          <w:p w14:paraId="32A02451" w14:textId="77777777" w:rsidR="00566DDC" w:rsidRPr="00195D14" w:rsidRDefault="00566DDC" w:rsidP="002E62FA">
            <w:pPr>
              <w:pStyle w:val="ListParagraph"/>
              <w:ind w:hanging="720"/>
              <w:rPr>
                <w:rFonts w:ascii="Times New Roman" w:hAnsi="Times New Roman"/>
                <w:sz w:val="24"/>
                <w:szCs w:val="24"/>
              </w:rPr>
            </w:pPr>
            <w:r w:rsidRPr="00195D14">
              <w:rPr>
                <w:rFonts w:ascii="Times New Roman" w:hAnsi="Times New Roman"/>
                <w:sz w:val="24"/>
                <w:szCs w:val="24"/>
              </w:rPr>
              <w:t>McWilliams, A., Reilly, C., McFarlane, F., &amp; Heyman, I. (2017). 94 A study of psychogenic non-epileptic seizures in children and adolescents; characteristics and experiences of a case series. Archives of Disease in Childhood, London, 102, A29.</w:t>
            </w:r>
          </w:p>
          <w:p w14:paraId="449E1144" w14:textId="77777777" w:rsidR="00566DDC" w:rsidRPr="00195D14" w:rsidRDefault="0023624B" w:rsidP="002E62FA">
            <w:pPr>
              <w:pStyle w:val="ListParagraph"/>
              <w:ind w:hanging="720"/>
              <w:rPr>
                <w:rFonts w:ascii="Times New Roman" w:hAnsi="Times New Roman"/>
                <w:sz w:val="24"/>
                <w:szCs w:val="24"/>
              </w:rPr>
            </w:pPr>
            <w:hyperlink r:id="rId17" w:history="1">
              <w:r w:rsidR="00566DDC" w:rsidRPr="00195D14">
                <w:rPr>
                  <w:rStyle w:val="Hyperlink"/>
                  <w:rFonts w:ascii="Times New Roman" w:hAnsi="Times New Roman"/>
                  <w:sz w:val="24"/>
                  <w:szCs w:val="24"/>
                </w:rPr>
                <w:t>https://www.proquest.com/docview/1946175888?accountid=130472&amp;sourcetype=Scholarly%20Journals</w:t>
              </w:r>
            </w:hyperlink>
            <w:r w:rsidR="00566DDC" w:rsidRPr="00195D14">
              <w:rPr>
                <w:rFonts w:ascii="Times New Roman" w:hAnsi="Times New Roman"/>
                <w:sz w:val="24"/>
                <w:szCs w:val="24"/>
              </w:rPr>
              <w:t xml:space="preserve"> </w:t>
            </w:r>
          </w:p>
          <w:p w14:paraId="7F092F5F" w14:textId="77777777" w:rsidR="00566DDC" w:rsidRDefault="00566DDC" w:rsidP="00566DDC">
            <w:pPr>
              <w:pStyle w:val="ListParagraph"/>
              <w:ind w:left="0"/>
              <w:rPr>
                <w:rFonts w:ascii="Arial" w:hAnsi="Arial" w:cs="Arial"/>
                <w:i/>
              </w:rPr>
            </w:pPr>
          </w:p>
          <w:p w14:paraId="72EA544D" w14:textId="723B2422" w:rsidR="00A6070F" w:rsidRDefault="00A6070F" w:rsidP="00F109DF">
            <w:pPr>
              <w:pStyle w:val="ListParagraph"/>
              <w:ind w:hanging="720"/>
              <w:rPr>
                <w:rFonts w:ascii="Times New Roman" w:hAnsi="Times New Roman"/>
                <w:sz w:val="24"/>
                <w:szCs w:val="24"/>
              </w:rPr>
            </w:pPr>
            <w:r>
              <w:rPr>
                <w:rFonts w:ascii="Times New Roman" w:hAnsi="Times New Roman"/>
                <w:sz w:val="24"/>
                <w:szCs w:val="24"/>
              </w:rPr>
              <w:t xml:space="preserve">Morgan, L. A., &amp; </w:t>
            </w:r>
            <w:proofErr w:type="spellStart"/>
            <w:r>
              <w:rPr>
                <w:rFonts w:ascii="Times New Roman" w:hAnsi="Times New Roman"/>
                <w:sz w:val="24"/>
                <w:szCs w:val="24"/>
              </w:rPr>
              <w:t>Buchhalter</w:t>
            </w:r>
            <w:proofErr w:type="spellEnd"/>
            <w:r>
              <w:rPr>
                <w:rFonts w:ascii="Times New Roman" w:hAnsi="Times New Roman"/>
                <w:sz w:val="24"/>
                <w:szCs w:val="24"/>
              </w:rPr>
              <w:t xml:space="preserve">, </w:t>
            </w:r>
            <w:r w:rsidR="002244D8">
              <w:rPr>
                <w:rFonts w:ascii="Times New Roman" w:hAnsi="Times New Roman"/>
                <w:sz w:val="24"/>
                <w:szCs w:val="24"/>
              </w:rPr>
              <w:t xml:space="preserve">J. </w:t>
            </w:r>
            <w:r w:rsidR="004007F0">
              <w:rPr>
                <w:rFonts w:ascii="Times New Roman" w:hAnsi="Times New Roman"/>
                <w:sz w:val="24"/>
                <w:szCs w:val="24"/>
              </w:rPr>
              <w:t xml:space="preserve">(2015). Psychogenic paroxysmal </w:t>
            </w:r>
            <w:r w:rsidR="00FC5603">
              <w:rPr>
                <w:rFonts w:ascii="Times New Roman" w:hAnsi="Times New Roman"/>
                <w:sz w:val="24"/>
                <w:szCs w:val="24"/>
              </w:rPr>
              <w:t xml:space="preserve">nonepileptic events in children: A review. </w:t>
            </w:r>
            <w:r w:rsidR="00570689">
              <w:rPr>
                <w:rFonts w:ascii="Times New Roman" w:hAnsi="Times New Roman"/>
                <w:sz w:val="24"/>
                <w:szCs w:val="24"/>
              </w:rPr>
              <w:t xml:space="preserve">Paediatric Neurology, </w:t>
            </w:r>
            <w:r w:rsidR="00551548">
              <w:rPr>
                <w:rFonts w:ascii="Times New Roman" w:hAnsi="Times New Roman"/>
                <w:sz w:val="24"/>
                <w:szCs w:val="24"/>
              </w:rPr>
              <w:t xml:space="preserve">53(1), 13-22. </w:t>
            </w:r>
          </w:p>
          <w:p w14:paraId="5424530A" w14:textId="41C52B5F" w:rsidR="00C160A2" w:rsidRDefault="0023624B" w:rsidP="00F109DF">
            <w:pPr>
              <w:pStyle w:val="ListParagraph"/>
              <w:ind w:hanging="720"/>
              <w:rPr>
                <w:rFonts w:ascii="Times New Roman" w:hAnsi="Times New Roman"/>
                <w:sz w:val="24"/>
                <w:szCs w:val="24"/>
              </w:rPr>
            </w:pPr>
            <w:hyperlink r:id="rId18" w:tgtFrame="_blank" w:tooltip="Persistent link using digital object identifier" w:history="1">
              <w:r w:rsidR="00AF7450">
                <w:rPr>
                  <w:rStyle w:val="anchor-text"/>
                  <w:color w:val="0000FF"/>
                  <w:u w:val="single"/>
                </w:rPr>
                <w:t>https://doi.org/10.1016/j.pediatrneurol.2015.03.017</w:t>
              </w:r>
            </w:hyperlink>
          </w:p>
          <w:p w14:paraId="26022EB0" w14:textId="77777777" w:rsidR="0088469B" w:rsidRDefault="0088469B" w:rsidP="00F109DF">
            <w:pPr>
              <w:pStyle w:val="ListParagraph"/>
              <w:ind w:hanging="720"/>
              <w:rPr>
                <w:rFonts w:ascii="Times New Roman" w:hAnsi="Times New Roman"/>
                <w:sz w:val="24"/>
                <w:szCs w:val="24"/>
              </w:rPr>
            </w:pPr>
          </w:p>
          <w:p w14:paraId="60CA42F2" w14:textId="5E4EEC35" w:rsidR="00C160A2" w:rsidRDefault="009E08E8" w:rsidP="00F109DF">
            <w:pPr>
              <w:pStyle w:val="ListParagraph"/>
              <w:ind w:hanging="720"/>
              <w:rPr>
                <w:rFonts w:ascii="Times New Roman" w:hAnsi="Times New Roman"/>
                <w:sz w:val="24"/>
                <w:szCs w:val="24"/>
              </w:rPr>
            </w:pPr>
            <w:r>
              <w:rPr>
                <w:rFonts w:ascii="Times New Roman" w:hAnsi="Times New Roman"/>
                <w:sz w:val="24"/>
                <w:szCs w:val="24"/>
              </w:rPr>
              <w:t xml:space="preserve">NHS. (2017). </w:t>
            </w:r>
            <w:r w:rsidR="00F212CC">
              <w:rPr>
                <w:rFonts w:ascii="Times New Roman" w:hAnsi="Times New Roman"/>
                <w:sz w:val="24"/>
                <w:szCs w:val="24"/>
              </w:rPr>
              <w:t>Non-epileptic attacks, a short guide for patients and families</w:t>
            </w:r>
            <w:r w:rsidR="0025270D">
              <w:rPr>
                <w:rFonts w:ascii="Times New Roman" w:hAnsi="Times New Roman"/>
                <w:sz w:val="24"/>
                <w:szCs w:val="24"/>
              </w:rPr>
              <w:t xml:space="preserve">, Information for </w:t>
            </w:r>
            <w:r w:rsidR="001F2E6D">
              <w:rPr>
                <w:rFonts w:ascii="Times New Roman" w:hAnsi="Times New Roman"/>
                <w:sz w:val="24"/>
                <w:szCs w:val="24"/>
              </w:rPr>
              <w:t>patients’</w:t>
            </w:r>
            <w:r w:rsidR="0088469B">
              <w:rPr>
                <w:rFonts w:ascii="Times New Roman" w:hAnsi="Times New Roman"/>
                <w:sz w:val="24"/>
                <w:szCs w:val="24"/>
              </w:rPr>
              <w:t xml:space="preserve"> </w:t>
            </w:r>
            <w:r w:rsidR="0025270D">
              <w:rPr>
                <w:rFonts w:ascii="Times New Roman" w:hAnsi="Times New Roman"/>
                <w:sz w:val="24"/>
                <w:szCs w:val="24"/>
              </w:rPr>
              <w:t>neurology and psycho</w:t>
            </w:r>
            <w:r w:rsidR="0088469B">
              <w:rPr>
                <w:rFonts w:ascii="Times New Roman" w:hAnsi="Times New Roman"/>
                <w:sz w:val="24"/>
                <w:szCs w:val="24"/>
              </w:rPr>
              <w:t>therapy services</w:t>
            </w:r>
            <w:r w:rsidR="001B69EF">
              <w:rPr>
                <w:rFonts w:ascii="Times New Roman" w:hAnsi="Times New Roman"/>
                <w:sz w:val="24"/>
                <w:szCs w:val="24"/>
              </w:rPr>
              <w:t xml:space="preserve">. </w:t>
            </w:r>
            <w:hyperlink r:id="rId19" w:history="1">
              <w:r w:rsidR="001B69EF" w:rsidRPr="001B69EF">
                <w:rPr>
                  <w:rStyle w:val="Hyperlink"/>
                  <w:rFonts w:ascii="Times New Roman" w:hAnsi="Times New Roman"/>
                  <w:sz w:val="24"/>
                  <w:szCs w:val="24"/>
                </w:rPr>
                <w:t>https://www.sth.nhs.uk/clientfiles/File/Epilepsy/pil1038.pdf</w:t>
              </w:r>
            </w:hyperlink>
          </w:p>
          <w:p w14:paraId="62F54DAA" w14:textId="77777777" w:rsidR="00A34170" w:rsidRDefault="00A34170" w:rsidP="00F109DF">
            <w:pPr>
              <w:pStyle w:val="ListParagraph"/>
              <w:ind w:hanging="720"/>
              <w:rPr>
                <w:rFonts w:ascii="Times New Roman" w:hAnsi="Times New Roman"/>
                <w:sz w:val="24"/>
                <w:szCs w:val="24"/>
              </w:rPr>
            </w:pPr>
          </w:p>
          <w:p w14:paraId="1E6B4F44" w14:textId="202FC069" w:rsidR="00566DDC" w:rsidRDefault="00566DDC" w:rsidP="00F109DF">
            <w:pPr>
              <w:pStyle w:val="ListParagraph"/>
              <w:ind w:hanging="720"/>
              <w:rPr>
                <w:rStyle w:val="Hyperlink"/>
                <w:rFonts w:ascii="Times New Roman" w:hAnsi="Times New Roman"/>
                <w:sz w:val="24"/>
                <w:szCs w:val="24"/>
              </w:rPr>
            </w:pPr>
            <w:r w:rsidRPr="00506120">
              <w:rPr>
                <w:rFonts w:ascii="Times New Roman" w:hAnsi="Times New Roman"/>
                <w:sz w:val="24"/>
                <w:szCs w:val="24"/>
              </w:rPr>
              <w:t>Rawlin</w:t>
            </w:r>
            <w:r w:rsidR="00327867">
              <w:rPr>
                <w:rFonts w:ascii="Times New Roman" w:hAnsi="Times New Roman"/>
                <w:sz w:val="24"/>
                <w:szCs w:val="24"/>
              </w:rPr>
              <w:t>g</w:t>
            </w:r>
            <w:r w:rsidRPr="00506120">
              <w:rPr>
                <w:rFonts w:ascii="Times New Roman" w:hAnsi="Times New Roman"/>
                <w:sz w:val="24"/>
                <w:szCs w:val="24"/>
              </w:rPr>
              <w:t>s, G. H.,</w:t>
            </w:r>
            <w:r>
              <w:rPr>
                <w:rFonts w:ascii="Times New Roman" w:hAnsi="Times New Roman"/>
                <w:sz w:val="24"/>
                <w:szCs w:val="24"/>
              </w:rPr>
              <w:t xml:space="preserve"> Brown, I., &amp; </w:t>
            </w:r>
            <w:proofErr w:type="spellStart"/>
            <w:r>
              <w:rPr>
                <w:rFonts w:ascii="Times New Roman" w:hAnsi="Times New Roman"/>
                <w:sz w:val="24"/>
                <w:szCs w:val="24"/>
              </w:rPr>
              <w:t>Reuber</w:t>
            </w:r>
            <w:proofErr w:type="spellEnd"/>
            <w:r>
              <w:rPr>
                <w:rFonts w:ascii="Times New Roman" w:hAnsi="Times New Roman"/>
                <w:sz w:val="24"/>
                <w:szCs w:val="24"/>
              </w:rPr>
              <w:t xml:space="preserve">, M. (2018). Narrative analysis of written accounts about living with epileptic or psychogenic non epileptic seizures. </w:t>
            </w:r>
            <w:r w:rsidRPr="004B2987">
              <w:rPr>
                <w:rFonts w:ascii="Times New Roman" w:hAnsi="Times New Roman"/>
                <w:i/>
                <w:iCs/>
                <w:sz w:val="24"/>
                <w:szCs w:val="24"/>
              </w:rPr>
              <w:t>European Journal of Epilepsy, 62</w:t>
            </w:r>
            <w:r>
              <w:rPr>
                <w:rFonts w:ascii="Times New Roman" w:hAnsi="Times New Roman"/>
                <w:sz w:val="24"/>
                <w:szCs w:val="24"/>
              </w:rPr>
              <w:t xml:space="preserve">, 59-65. </w:t>
            </w:r>
            <w:hyperlink r:id="rId20" w:history="1">
              <w:r w:rsidRPr="007E4D4E">
                <w:rPr>
                  <w:rStyle w:val="Hyperlink"/>
                  <w:rFonts w:ascii="Times New Roman" w:hAnsi="Times New Roman"/>
                  <w:sz w:val="24"/>
                  <w:szCs w:val="24"/>
                </w:rPr>
                <w:t>https://www.seizure-journal.com/article/S1059-1311(18)30477-1/fulltext</w:t>
              </w:r>
            </w:hyperlink>
          </w:p>
          <w:p w14:paraId="4C41223A" w14:textId="007BAB0D" w:rsidR="00073D59" w:rsidRDefault="00073D59" w:rsidP="00F109DF">
            <w:pPr>
              <w:pStyle w:val="ListParagraph"/>
              <w:ind w:hanging="720"/>
              <w:rPr>
                <w:rStyle w:val="Hyperlink"/>
                <w:rFonts w:ascii="Times New Roman" w:hAnsi="Times New Roman"/>
                <w:sz w:val="24"/>
                <w:szCs w:val="24"/>
              </w:rPr>
            </w:pPr>
          </w:p>
          <w:p w14:paraId="15CCB202" w14:textId="71D7D78C" w:rsidR="00566DDC" w:rsidRDefault="0050193F" w:rsidP="00F109DF">
            <w:pPr>
              <w:pStyle w:val="ListParagraph"/>
              <w:ind w:hanging="720"/>
              <w:rPr>
                <w:rStyle w:val="Hyperlink"/>
                <w:rFonts w:ascii="Times New Roman" w:hAnsi="Times New Roman"/>
                <w:color w:val="000000" w:themeColor="text1"/>
                <w:sz w:val="24"/>
                <w:szCs w:val="24"/>
                <w:u w:val="none"/>
              </w:rPr>
            </w:pPr>
            <w:proofErr w:type="spellStart"/>
            <w:r>
              <w:rPr>
                <w:rStyle w:val="Hyperlink"/>
                <w:rFonts w:ascii="Times New Roman" w:hAnsi="Times New Roman"/>
                <w:color w:val="000000" w:themeColor="text1"/>
                <w:sz w:val="24"/>
                <w:szCs w:val="24"/>
                <w:u w:val="none"/>
              </w:rPr>
              <w:t>Reuber</w:t>
            </w:r>
            <w:proofErr w:type="spellEnd"/>
            <w:r w:rsidR="00327867">
              <w:rPr>
                <w:rStyle w:val="Hyperlink"/>
                <w:rFonts w:ascii="Times New Roman" w:hAnsi="Times New Roman"/>
                <w:color w:val="000000" w:themeColor="text1"/>
                <w:sz w:val="24"/>
                <w:szCs w:val="24"/>
                <w:u w:val="none"/>
              </w:rPr>
              <w:t>, M., &amp; Rawlings, G. H.</w:t>
            </w:r>
            <w:r w:rsidR="0014046A">
              <w:rPr>
                <w:rStyle w:val="Hyperlink"/>
                <w:rFonts w:ascii="Times New Roman" w:hAnsi="Times New Roman"/>
                <w:color w:val="000000" w:themeColor="text1"/>
                <w:sz w:val="24"/>
                <w:szCs w:val="24"/>
                <w:u w:val="none"/>
              </w:rPr>
              <w:t xml:space="preserve"> (2016)</w:t>
            </w:r>
            <w:r w:rsidR="001908F3">
              <w:rPr>
                <w:rStyle w:val="Hyperlink"/>
                <w:rFonts w:ascii="Times New Roman" w:hAnsi="Times New Roman"/>
                <w:color w:val="000000" w:themeColor="text1"/>
                <w:sz w:val="24"/>
                <w:szCs w:val="24"/>
                <w:u w:val="none"/>
              </w:rPr>
              <w:t>.</w:t>
            </w:r>
            <w:r w:rsidR="0014046A">
              <w:rPr>
                <w:rStyle w:val="Hyperlink"/>
                <w:rFonts w:ascii="Times New Roman" w:hAnsi="Times New Roman"/>
                <w:color w:val="000000" w:themeColor="text1"/>
                <w:sz w:val="24"/>
                <w:szCs w:val="24"/>
                <w:u w:val="none"/>
              </w:rPr>
              <w:t xml:space="preserve"> </w:t>
            </w:r>
            <w:r w:rsidR="003A2B71">
              <w:rPr>
                <w:rStyle w:val="Hyperlink"/>
                <w:rFonts w:ascii="Times New Roman" w:hAnsi="Times New Roman"/>
                <w:color w:val="000000" w:themeColor="text1"/>
                <w:sz w:val="24"/>
                <w:szCs w:val="24"/>
                <w:u w:val="none"/>
              </w:rPr>
              <w:t>Non-epileptic seizures</w:t>
            </w:r>
            <w:r w:rsidR="007A5032">
              <w:rPr>
                <w:rStyle w:val="Hyperlink"/>
                <w:rFonts w:ascii="Times New Roman" w:hAnsi="Times New Roman"/>
                <w:color w:val="000000" w:themeColor="text1"/>
                <w:sz w:val="24"/>
                <w:szCs w:val="24"/>
                <w:u w:val="none"/>
              </w:rPr>
              <w:t>, subjective phenomena</w:t>
            </w:r>
            <w:r w:rsidR="00C83686">
              <w:rPr>
                <w:rStyle w:val="Hyperlink"/>
                <w:rFonts w:ascii="Times New Roman" w:hAnsi="Times New Roman"/>
                <w:color w:val="000000" w:themeColor="text1"/>
                <w:sz w:val="24"/>
                <w:szCs w:val="24"/>
                <w:u w:val="none"/>
              </w:rPr>
              <w:t xml:space="preserve">. In </w:t>
            </w:r>
            <w:r w:rsidR="00BC1426">
              <w:rPr>
                <w:rStyle w:val="Hyperlink"/>
                <w:rFonts w:ascii="Times New Roman" w:hAnsi="Times New Roman"/>
                <w:color w:val="000000" w:themeColor="text1"/>
                <w:sz w:val="24"/>
                <w:szCs w:val="24"/>
                <w:u w:val="none"/>
              </w:rPr>
              <w:t>M. Hallet</w:t>
            </w:r>
            <w:r w:rsidR="0006535F">
              <w:rPr>
                <w:rStyle w:val="Hyperlink"/>
                <w:rFonts w:ascii="Times New Roman" w:hAnsi="Times New Roman"/>
                <w:color w:val="000000" w:themeColor="text1"/>
                <w:sz w:val="24"/>
                <w:szCs w:val="24"/>
                <w:u w:val="none"/>
              </w:rPr>
              <w:t>t,</w:t>
            </w:r>
            <w:r w:rsidR="006A4DF4">
              <w:rPr>
                <w:rStyle w:val="Hyperlink"/>
                <w:rFonts w:ascii="Times New Roman" w:hAnsi="Times New Roman"/>
                <w:color w:val="000000" w:themeColor="text1"/>
                <w:sz w:val="24"/>
                <w:szCs w:val="24"/>
                <w:u w:val="none"/>
              </w:rPr>
              <w:t xml:space="preserve"> J. Stone &amp; A. Carson</w:t>
            </w:r>
            <w:r w:rsidR="004E542A">
              <w:rPr>
                <w:rStyle w:val="Hyperlink"/>
                <w:rFonts w:ascii="Times New Roman" w:hAnsi="Times New Roman"/>
                <w:color w:val="000000" w:themeColor="text1"/>
                <w:sz w:val="24"/>
                <w:szCs w:val="24"/>
                <w:u w:val="none"/>
              </w:rPr>
              <w:t xml:space="preserve">. (Eds.), </w:t>
            </w:r>
            <w:r w:rsidR="0044152D" w:rsidRPr="00A3025F">
              <w:rPr>
                <w:rStyle w:val="Hyperlink"/>
                <w:rFonts w:ascii="Times New Roman" w:hAnsi="Times New Roman"/>
                <w:i/>
                <w:iCs/>
                <w:color w:val="000000" w:themeColor="text1"/>
                <w:sz w:val="24"/>
                <w:szCs w:val="24"/>
                <w:u w:val="none"/>
              </w:rPr>
              <w:t>Handbook of clinical neurology</w:t>
            </w:r>
            <w:r w:rsidR="00A3025F">
              <w:rPr>
                <w:rStyle w:val="Hyperlink"/>
                <w:rFonts w:ascii="Times New Roman" w:hAnsi="Times New Roman"/>
                <w:color w:val="000000" w:themeColor="text1"/>
                <w:sz w:val="24"/>
                <w:szCs w:val="24"/>
                <w:u w:val="none"/>
              </w:rPr>
              <w:t xml:space="preserve">: </w:t>
            </w:r>
            <w:proofErr w:type="spellStart"/>
            <w:r w:rsidR="005073AB">
              <w:rPr>
                <w:rStyle w:val="Hyperlink"/>
                <w:rFonts w:ascii="Times New Roman" w:hAnsi="Times New Roman"/>
                <w:color w:val="000000" w:themeColor="text1"/>
                <w:sz w:val="24"/>
                <w:szCs w:val="24"/>
                <w:u w:val="none"/>
              </w:rPr>
              <w:t>Elesvier</w:t>
            </w:r>
            <w:proofErr w:type="spellEnd"/>
            <w:r w:rsidR="002E5C9F">
              <w:rPr>
                <w:rStyle w:val="Hyperlink"/>
                <w:rFonts w:ascii="Times New Roman" w:hAnsi="Times New Roman"/>
                <w:color w:val="000000" w:themeColor="text1"/>
                <w:sz w:val="24"/>
                <w:szCs w:val="24"/>
                <w:u w:val="none"/>
              </w:rPr>
              <w:t xml:space="preserve">. </w:t>
            </w:r>
          </w:p>
          <w:p w14:paraId="5D1FC0C8" w14:textId="77777777" w:rsidR="0014046A" w:rsidRPr="0050193F" w:rsidRDefault="0014046A" w:rsidP="00F109DF">
            <w:pPr>
              <w:pStyle w:val="ListParagraph"/>
              <w:ind w:hanging="720"/>
              <w:rPr>
                <w:rStyle w:val="Hyperlink"/>
                <w:rFonts w:ascii="Times New Roman" w:hAnsi="Times New Roman"/>
                <w:color w:val="000000" w:themeColor="text1"/>
                <w:sz w:val="24"/>
                <w:szCs w:val="24"/>
                <w:u w:val="none"/>
              </w:rPr>
            </w:pPr>
          </w:p>
          <w:p w14:paraId="68D5A315" w14:textId="77777777" w:rsidR="00566DDC" w:rsidRPr="00E67617" w:rsidRDefault="00566DDC" w:rsidP="00F109DF">
            <w:pPr>
              <w:pStyle w:val="ListParagraph"/>
              <w:ind w:hanging="720"/>
              <w:rPr>
                <w:rFonts w:ascii="Times New Roman" w:hAnsi="Times New Roman"/>
                <w:sz w:val="24"/>
                <w:szCs w:val="24"/>
              </w:rPr>
            </w:pPr>
            <w:r>
              <w:rPr>
                <w:rFonts w:ascii="Times New Roman" w:hAnsi="Times New Roman"/>
                <w:sz w:val="24"/>
                <w:szCs w:val="24"/>
              </w:rPr>
              <w:t xml:space="preserve">Welsh Government. (2024). Research in Wales making a difference to the mental health of Welsh children and young people. </w:t>
            </w:r>
            <w:r w:rsidRPr="00E67617">
              <w:rPr>
                <w:rFonts w:ascii="Times New Roman" w:hAnsi="Times New Roman"/>
                <w:i/>
                <w:iCs/>
                <w:sz w:val="24"/>
                <w:szCs w:val="24"/>
              </w:rPr>
              <w:t>Health and care Research Wales</w:t>
            </w:r>
            <w:r>
              <w:rPr>
                <w:rFonts w:ascii="Times New Roman" w:hAnsi="Times New Roman"/>
                <w:sz w:val="24"/>
                <w:szCs w:val="24"/>
              </w:rPr>
              <w:t xml:space="preserve">. </w:t>
            </w:r>
            <w:hyperlink r:id="rId21" w:history="1">
              <w:r w:rsidRPr="00E67617">
                <w:rPr>
                  <w:rStyle w:val="Hyperlink"/>
                  <w:rFonts w:ascii="Times New Roman" w:hAnsi="Times New Roman"/>
                  <w:sz w:val="24"/>
                  <w:szCs w:val="24"/>
                </w:rPr>
                <w:t>https://healthandcareresearchwales.org/about/news/research-wales-making-difference-mental-health-welsh-children-and-young-people</w:t>
              </w:r>
            </w:hyperlink>
          </w:p>
          <w:p w14:paraId="12DD5911" w14:textId="77777777" w:rsidR="00AC16C0" w:rsidRPr="00CB4AD6" w:rsidRDefault="00AC16C0" w:rsidP="00AC16C0">
            <w:pPr>
              <w:pStyle w:val="ListParagraph"/>
              <w:ind w:left="0"/>
              <w:rPr>
                <w:rFonts w:ascii="Arial" w:hAnsi="Arial" w:cs="Arial"/>
                <w:b/>
              </w:rPr>
            </w:pPr>
          </w:p>
        </w:tc>
      </w:tr>
    </w:tbl>
    <w:p w14:paraId="554D138B" w14:textId="77777777" w:rsidR="009E10F9" w:rsidRDefault="009E10F9" w:rsidP="009E10F9">
      <w:pPr>
        <w:jc w:val="both"/>
        <w:rPr>
          <w:rFonts w:ascii="Arial" w:hAnsi="Arial" w:cs="Arial"/>
        </w:rPr>
      </w:pPr>
    </w:p>
    <w:p w14:paraId="75FE2D70" w14:textId="77777777" w:rsidR="008D721B" w:rsidRDefault="008D721B" w:rsidP="005B3231">
      <w:pPr>
        <w:jc w:val="center"/>
        <w:rPr>
          <w:rFonts w:ascii="Arial" w:hAnsi="Arial" w:cs="Arial"/>
        </w:rPr>
      </w:pPr>
    </w:p>
    <w:p w14:paraId="3DE88BAE" w14:textId="77777777" w:rsidR="008D721B" w:rsidRDefault="008D721B" w:rsidP="005B3231">
      <w:pPr>
        <w:jc w:val="center"/>
        <w:rPr>
          <w:rFonts w:ascii="Arial" w:hAnsi="Arial" w:cs="Arial"/>
        </w:rPr>
      </w:pPr>
    </w:p>
    <w:p w14:paraId="3FC8928F" w14:textId="77777777" w:rsidR="008D721B" w:rsidRDefault="008D721B" w:rsidP="005B3231">
      <w:pPr>
        <w:jc w:val="center"/>
        <w:rPr>
          <w:rFonts w:ascii="Arial" w:hAnsi="Arial" w:cs="Arial"/>
        </w:rPr>
      </w:pPr>
    </w:p>
    <w:p w14:paraId="2085058D" w14:textId="77777777" w:rsidR="008D721B" w:rsidRDefault="008D721B" w:rsidP="005B3231">
      <w:pPr>
        <w:jc w:val="center"/>
        <w:rPr>
          <w:rFonts w:ascii="Arial" w:hAnsi="Arial" w:cs="Arial"/>
        </w:rPr>
      </w:pPr>
    </w:p>
    <w:p w14:paraId="78B48007" w14:textId="77777777" w:rsidR="008D721B" w:rsidRDefault="008D721B" w:rsidP="005B3231">
      <w:pPr>
        <w:jc w:val="center"/>
        <w:rPr>
          <w:rFonts w:ascii="Arial" w:hAnsi="Arial" w:cs="Arial"/>
        </w:rPr>
      </w:pPr>
    </w:p>
    <w:p w14:paraId="09DD543F" w14:textId="77777777" w:rsidR="008D721B" w:rsidRDefault="008D721B" w:rsidP="005B3231">
      <w:pPr>
        <w:jc w:val="center"/>
        <w:rPr>
          <w:rFonts w:ascii="Arial" w:hAnsi="Arial" w:cs="Arial"/>
        </w:rPr>
      </w:pPr>
    </w:p>
    <w:p w14:paraId="105F45E5" w14:textId="77777777" w:rsidR="008D721B" w:rsidRDefault="008D721B" w:rsidP="005B3231">
      <w:pPr>
        <w:jc w:val="center"/>
        <w:rPr>
          <w:rFonts w:ascii="Arial" w:hAnsi="Arial" w:cs="Arial"/>
        </w:rPr>
      </w:pPr>
    </w:p>
    <w:p w14:paraId="2423552E" w14:textId="77777777" w:rsidR="008D721B" w:rsidRDefault="008D721B" w:rsidP="005B3231">
      <w:pPr>
        <w:jc w:val="center"/>
        <w:rPr>
          <w:rFonts w:ascii="Arial" w:hAnsi="Arial" w:cs="Arial"/>
        </w:rPr>
      </w:pPr>
    </w:p>
    <w:p w14:paraId="3C7CFE60" w14:textId="77777777" w:rsidR="008D721B" w:rsidRDefault="008D721B" w:rsidP="005B3231">
      <w:pPr>
        <w:jc w:val="center"/>
        <w:rPr>
          <w:rFonts w:ascii="Arial" w:hAnsi="Arial" w:cs="Arial"/>
        </w:rPr>
      </w:pPr>
    </w:p>
    <w:p w14:paraId="600ABF3D" w14:textId="5C6C0522" w:rsidR="0047175C" w:rsidRPr="003B6ACC" w:rsidRDefault="005B3231" w:rsidP="0047175C">
      <w:pPr>
        <w:jc w:val="center"/>
        <w:rPr>
          <w:rFonts w:ascii="Arial" w:hAnsi="Arial" w:cs="Arial"/>
          <w:b/>
          <w:sz w:val="32"/>
        </w:rPr>
      </w:pPr>
      <w:r w:rsidRPr="005B3231">
        <w:rPr>
          <w:rFonts w:ascii="Arial" w:hAnsi="Arial" w:cs="Arial"/>
          <w:b/>
          <w:sz w:val="32"/>
        </w:rPr>
        <w:t xml:space="preserve">Please provide as appendices to this document any proposed scales, draft participant information, analysis protocols etc.  For your first submission of this proposal (prior to confirmation of your supervisor and approval of the broad idea) the submission of additional information may help us make a clearer judgement about the potential scientific merit and methodological </w:t>
      </w:r>
      <w:r w:rsidR="009839BA">
        <w:rPr>
          <w:rFonts w:ascii="Arial" w:hAnsi="Arial" w:cs="Arial"/>
          <w:b/>
          <w:sz w:val="32"/>
        </w:rPr>
        <w:t>soundne</w:t>
      </w:r>
      <w:r w:rsidR="0047175C">
        <w:rPr>
          <w:rFonts w:ascii="Arial" w:hAnsi="Arial" w:cs="Arial"/>
          <w:b/>
          <w:sz w:val="32"/>
        </w:rPr>
        <w:t>ss</w:t>
      </w:r>
      <w:r w:rsidR="0047175C" w:rsidRPr="005B3231">
        <w:rPr>
          <w:rFonts w:ascii="Arial" w:hAnsi="Arial" w:cs="Arial"/>
          <w:b/>
          <w:sz w:val="32"/>
        </w:rPr>
        <w:t xml:space="preserve"> of your proposed project.</w:t>
      </w:r>
    </w:p>
    <w:p w14:paraId="49817767" w14:textId="17577A54" w:rsidR="003B6ACC" w:rsidRDefault="003B6ACC" w:rsidP="003B6ACC">
      <w:pPr>
        <w:jc w:val="center"/>
        <w:rPr>
          <w:rFonts w:ascii="Arial" w:hAnsi="Arial" w:cs="Arial"/>
          <w:b/>
          <w:sz w:val="32"/>
        </w:rPr>
      </w:pPr>
    </w:p>
    <w:p w14:paraId="3D107A00" w14:textId="77777777" w:rsidR="003B6ACC" w:rsidRDefault="003B6ACC">
      <w:pPr>
        <w:spacing w:after="160" w:line="259" w:lineRule="auto"/>
        <w:rPr>
          <w:rFonts w:ascii="Arial" w:hAnsi="Arial" w:cs="Arial"/>
          <w:b/>
          <w:sz w:val="32"/>
        </w:rPr>
      </w:pPr>
      <w:r>
        <w:rPr>
          <w:rFonts w:ascii="Arial" w:hAnsi="Arial" w:cs="Arial"/>
          <w:b/>
          <w:sz w:val="32"/>
        </w:rPr>
        <w:br w:type="page"/>
      </w:r>
    </w:p>
    <w:p w14:paraId="29811862" w14:textId="58C0570D" w:rsidR="0047175C" w:rsidRDefault="0047175C" w:rsidP="003121F8">
      <w:pPr>
        <w:jc w:val="center"/>
        <w:rPr>
          <w:b/>
          <w:bCs/>
        </w:rPr>
      </w:pPr>
      <w:r>
        <w:rPr>
          <w:b/>
          <w:bCs/>
        </w:rPr>
        <w:lastRenderedPageBreak/>
        <w:t>Appendix</w:t>
      </w:r>
    </w:p>
    <w:p w14:paraId="490F8FD1" w14:textId="77777777" w:rsidR="00E15D3E" w:rsidRDefault="00E15D3E" w:rsidP="0047175C">
      <w:pPr>
        <w:rPr>
          <w:b/>
          <w:bCs/>
        </w:rPr>
      </w:pPr>
    </w:p>
    <w:p w14:paraId="12AFDEE5" w14:textId="77777777" w:rsidR="00E15D3E" w:rsidRDefault="00E15D3E" w:rsidP="0047175C">
      <w:pPr>
        <w:rPr>
          <w:b/>
          <w:bCs/>
        </w:rPr>
      </w:pPr>
    </w:p>
    <w:p w14:paraId="05B236B6" w14:textId="77777777" w:rsidR="00AD3644" w:rsidRDefault="00AD3644" w:rsidP="0047175C"/>
    <w:p w14:paraId="6F6E1DED" w14:textId="7169DF8E" w:rsidR="003121F8" w:rsidRPr="00E15D3E" w:rsidRDefault="00E15D3E" w:rsidP="0047175C">
      <w:r w:rsidRPr="00E15D3E">
        <w:t xml:space="preserve">Figure A1. </w:t>
      </w:r>
      <w:r w:rsidR="003121F8" w:rsidRPr="00E15D3E">
        <w:t xml:space="preserve">Invitation letter </w:t>
      </w:r>
      <w:r w:rsidR="008337C2">
        <w:t xml:space="preserve">to participate </w:t>
      </w:r>
      <w:r w:rsidR="003121F8" w:rsidRPr="00E15D3E">
        <w:t>(young person/parent)</w:t>
      </w:r>
      <w:r w:rsidR="008337C2">
        <w:t>.</w:t>
      </w:r>
    </w:p>
    <w:p w14:paraId="6E7F037C" w14:textId="77777777" w:rsidR="003121F8" w:rsidRPr="00E15D3E" w:rsidRDefault="003121F8" w:rsidP="003121F8"/>
    <w:p w14:paraId="4F5FAE4E" w14:textId="77777777" w:rsidR="00CB5F4A" w:rsidRDefault="00CB5F4A" w:rsidP="00CB5F4A">
      <w:pPr>
        <w:ind w:right="-766"/>
      </w:pPr>
    </w:p>
    <w:p w14:paraId="19B59121" w14:textId="6A25A72E" w:rsidR="003121F8" w:rsidRDefault="003121F8" w:rsidP="00CB5F4A">
      <w:pPr>
        <w:ind w:right="-766"/>
      </w:pPr>
      <w:r>
        <w:t>Dear Invitee</w:t>
      </w:r>
    </w:p>
    <w:p w14:paraId="658D53D0" w14:textId="77777777" w:rsidR="003121F8" w:rsidRDefault="003121F8" w:rsidP="00CB5F4A">
      <w:pPr>
        <w:ind w:right="-766"/>
      </w:pPr>
    </w:p>
    <w:p w14:paraId="79D52E92" w14:textId="77777777" w:rsidR="003121F8" w:rsidRDefault="003121F8" w:rsidP="005A1F66">
      <w:pPr>
        <w:spacing w:line="276" w:lineRule="auto"/>
        <w:ind w:right="-766"/>
      </w:pPr>
      <w:r>
        <w:t xml:space="preserve">My name is Alison </w:t>
      </w:r>
      <w:proofErr w:type="spellStart"/>
      <w:r>
        <w:t>Upstill</w:t>
      </w:r>
      <w:proofErr w:type="spellEnd"/>
      <w:r>
        <w:t xml:space="preserve">. I am a master’s student at University of Wales Trinity Saint David </w:t>
      </w:r>
      <w:r w:rsidRPr="009A03DA">
        <w:t>(UWTSD). I am kindly</w:t>
      </w:r>
      <w:r>
        <w:t xml:space="preserve"> requesting your participation in a research study that I am conducting titled: </w:t>
      </w:r>
    </w:p>
    <w:p w14:paraId="5073311E" w14:textId="77777777" w:rsidR="00497F23" w:rsidRDefault="00497F23" w:rsidP="005A1F66">
      <w:pPr>
        <w:spacing w:line="276" w:lineRule="auto"/>
        <w:ind w:right="-766"/>
      </w:pPr>
    </w:p>
    <w:p w14:paraId="0C3669DC" w14:textId="77777777" w:rsidR="0039293F" w:rsidRDefault="003121F8" w:rsidP="005A1F66">
      <w:pPr>
        <w:spacing w:line="276" w:lineRule="auto"/>
        <w:ind w:right="-766"/>
      </w:pPr>
      <w:r>
        <w:t>The lived experiences of young people with non-epileptic seizures (NES), the perceptions of their parents and the understanding of professionals: Terminology, diagnosis and treatment: A qualitative study.</w:t>
      </w:r>
      <w:r w:rsidRPr="009A03DA">
        <w:t xml:space="preserve">    </w:t>
      </w:r>
    </w:p>
    <w:p w14:paraId="02689958" w14:textId="2F0FCCF4" w:rsidR="003121F8" w:rsidRDefault="003121F8" w:rsidP="005A1F66">
      <w:pPr>
        <w:spacing w:line="276" w:lineRule="auto"/>
        <w:ind w:right="-766"/>
      </w:pPr>
      <w:r w:rsidRPr="009A03DA">
        <w:t xml:space="preserve">  </w:t>
      </w:r>
    </w:p>
    <w:p w14:paraId="01CF73A7" w14:textId="77777777" w:rsidR="003121F8" w:rsidRDefault="003121F8" w:rsidP="005A1F66">
      <w:pPr>
        <w:spacing w:line="276" w:lineRule="auto"/>
        <w:ind w:right="-766"/>
      </w:pPr>
      <w:r>
        <w:t xml:space="preserve">The intention is to examine the experiences of young people who have or have had non- epileptic seizures, differences in diagnosis terminology, treatment and aftercare. Also, the perceptions of parent’s or caregivers when caring for a young person with NES and their experience of parental support. Additionally, I will be seeking the understanding of the disorder by those professionals who work closely with young people </w:t>
      </w:r>
      <w:proofErr w:type="spellStart"/>
      <w:r>
        <w:t>ie</w:t>
      </w:r>
      <w:proofErr w:type="spellEnd"/>
      <w:r>
        <w:t>, teachers, pastoral carers, therapists, well-being officers and healthcare professionals.</w:t>
      </w:r>
    </w:p>
    <w:p w14:paraId="62A4B1C3" w14:textId="77777777" w:rsidR="00CC1544" w:rsidRDefault="00CC1544" w:rsidP="005A1F66">
      <w:pPr>
        <w:spacing w:line="276" w:lineRule="auto"/>
        <w:ind w:right="-766"/>
      </w:pPr>
    </w:p>
    <w:p w14:paraId="0E94875E" w14:textId="77777777" w:rsidR="003121F8" w:rsidRDefault="003121F8" w:rsidP="005A1F66">
      <w:pPr>
        <w:spacing w:line="276" w:lineRule="auto"/>
        <w:ind w:right="-766"/>
      </w:pPr>
      <w:r>
        <w:t>The study involves completing an interview either face-to-face or online where a range of open-ended questions will be asked requiring as much detail as possible from you about your lived experience. For professionals, an alternative range of questions relating to their possible contact with and knowledge and understanding of the disorder will be sought.</w:t>
      </w:r>
    </w:p>
    <w:p w14:paraId="53C3891A" w14:textId="77777777" w:rsidR="00CC1544" w:rsidRDefault="00CC1544" w:rsidP="005A1F66">
      <w:pPr>
        <w:spacing w:line="276" w:lineRule="auto"/>
        <w:ind w:right="-766"/>
      </w:pPr>
    </w:p>
    <w:p w14:paraId="7319E660" w14:textId="77777777" w:rsidR="003121F8" w:rsidRDefault="003121F8" w:rsidP="005A1F66">
      <w:pPr>
        <w:spacing w:line="276" w:lineRule="auto"/>
        <w:ind w:right="-766"/>
      </w:pPr>
      <w:r>
        <w:t>Participation in the study is completely voluntary and you may withdraw from the study at any point. The study is also completely anonymous.</w:t>
      </w:r>
    </w:p>
    <w:p w14:paraId="469F9A42" w14:textId="77777777" w:rsidR="00CC1544" w:rsidRDefault="00CC1544" w:rsidP="005A1F66">
      <w:pPr>
        <w:spacing w:line="276" w:lineRule="auto"/>
        <w:ind w:right="-766"/>
      </w:pPr>
    </w:p>
    <w:p w14:paraId="43A7E329" w14:textId="77777777" w:rsidR="003121F8" w:rsidRDefault="003121F8" w:rsidP="005A1F66">
      <w:pPr>
        <w:spacing w:line="276" w:lineRule="auto"/>
        <w:ind w:right="-766"/>
      </w:pPr>
      <w:r>
        <w:t>If you would like to participate in this study please read the informed consent letter attached, sign, and return to me either by email or return post in the envelope provided.</w:t>
      </w:r>
    </w:p>
    <w:p w14:paraId="71C79A61" w14:textId="77777777" w:rsidR="00E15D3E" w:rsidRDefault="00E15D3E" w:rsidP="005A1F66">
      <w:pPr>
        <w:spacing w:line="276" w:lineRule="auto"/>
        <w:ind w:right="-766"/>
      </w:pPr>
    </w:p>
    <w:p w14:paraId="1AC26E18" w14:textId="77777777" w:rsidR="003121F8" w:rsidRDefault="003121F8" w:rsidP="005A1F66">
      <w:pPr>
        <w:spacing w:line="276" w:lineRule="auto"/>
        <w:ind w:right="-766"/>
      </w:pPr>
      <w:r>
        <w:t xml:space="preserve">Your participation in this research will be greatly appreciated and important in assisting in the education and understanding of this little-known disorder </w:t>
      </w:r>
      <w:proofErr w:type="gramStart"/>
      <w:r>
        <w:t>in order to</w:t>
      </w:r>
      <w:proofErr w:type="gramEnd"/>
      <w:r>
        <w:t xml:space="preserve"> inform and provide positive, consistent experiences for young people’s care.</w:t>
      </w:r>
    </w:p>
    <w:p w14:paraId="30064C29" w14:textId="77777777" w:rsidR="003121F8" w:rsidRDefault="003121F8" w:rsidP="005A1F66">
      <w:pPr>
        <w:spacing w:line="276" w:lineRule="auto"/>
        <w:ind w:right="-766"/>
      </w:pPr>
    </w:p>
    <w:p w14:paraId="7CA498A2" w14:textId="77777777" w:rsidR="003121F8" w:rsidRDefault="003121F8" w:rsidP="005A1F66">
      <w:pPr>
        <w:spacing w:line="276" w:lineRule="auto"/>
        <w:ind w:right="-766"/>
      </w:pPr>
      <w:r>
        <w:t>Thank you for your time and participation.</w:t>
      </w:r>
    </w:p>
    <w:p w14:paraId="51807397" w14:textId="77777777" w:rsidR="003121F8" w:rsidRDefault="003121F8" w:rsidP="005A1F66">
      <w:pPr>
        <w:spacing w:line="276" w:lineRule="auto"/>
        <w:ind w:right="-766"/>
      </w:pPr>
    </w:p>
    <w:p w14:paraId="47DF41B2" w14:textId="77777777" w:rsidR="003121F8" w:rsidRDefault="003121F8" w:rsidP="005A1F66">
      <w:pPr>
        <w:spacing w:line="276" w:lineRule="auto"/>
        <w:ind w:right="-766"/>
      </w:pPr>
      <w:r>
        <w:t>Kind Regards</w:t>
      </w:r>
    </w:p>
    <w:p w14:paraId="0D1F9A11" w14:textId="77777777" w:rsidR="00A01FD8" w:rsidRDefault="00A01FD8" w:rsidP="005A1F66">
      <w:pPr>
        <w:spacing w:line="276" w:lineRule="auto"/>
        <w:ind w:right="-766"/>
      </w:pPr>
    </w:p>
    <w:p w14:paraId="5AE81B56" w14:textId="77777777" w:rsidR="003121F8" w:rsidRDefault="003121F8" w:rsidP="005A1F66">
      <w:pPr>
        <w:spacing w:line="276" w:lineRule="auto"/>
        <w:ind w:right="-766"/>
      </w:pPr>
      <w:r>
        <w:t xml:space="preserve">Alison </w:t>
      </w:r>
      <w:proofErr w:type="spellStart"/>
      <w:r>
        <w:t>Upstill</w:t>
      </w:r>
      <w:proofErr w:type="spellEnd"/>
      <w:r>
        <w:t>, BA Hons, M.A. student, UWTSD</w:t>
      </w:r>
    </w:p>
    <w:p w14:paraId="77EFBEB4" w14:textId="263C2C47" w:rsidR="004A32DE" w:rsidRPr="00F6022C" w:rsidRDefault="003B6ACC" w:rsidP="00F6022C">
      <w:pPr>
        <w:spacing w:after="160" w:line="276" w:lineRule="auto"/>
        <w:ind w:right="-766"/>
        <w:rPr>
          <w:rFonts w:ascii="Arial" w:hAnsi="Arial" w:cs="Arial"/>
          <w:b/>
          <w:sz w:val="32"/>
        </w:rPr>
      </w:pPr>
      <w:r>
        <w:rPr>
          <w:rFonts w:ascii="Arial" w:hAnsi="Arial" w:cs="Arial"/>
          <w:b/>
          <w:sz w:val="32"/>
        </w:rPr>
        <w:br w:type="page"/>
      </w:r>
      <w:r w:rsidR="004A32DE" w:rsidRPr="0093606F">
        <w:lastRenderedPageBreak/>
        <w:t>Figure A2. Invitation to participate (professional)</w:t>
      </w:r>
      <w:r w:rsidR="00AD3644">
        <w:t>.</w:t>
      </w:r>
    </w:p>
    <w:p w14:paraId="4373E6A4" w14:textId="77777777" w:rsidR="004A32DE" w:rsidRDefault="004A32DE" w:rsidP="004A32DE">
      <w:pPr>
        <w:rPr>
          <w:b/>
          <w:bCs/>
        </w:rPr>
      </w:pPr>
    </w:p>
    <w:p w14:paraId="0DBA343F" w14:textId="77777777" w:rsidR="0093606F" w:rsidRDefault="0093606F" w:rsidP="004A32DE"/>
    <w:p w14:paraId="48B85693" w14:textId="77777777" w:rsidR="0093606F" w:rsidRDefault="0093606F" w:rsidP="004A32DE"/>
    <w:p w14:paraId="0021CB06" w14:textId="77777777" w:rsidR="0093606F" w:rsidRDefault="0093606F" w:rsidP="004A32DE"/>
    <w:p w14:paraId="5064071B" w14:textId="62DE2AEE" w:rsidR="004A32DE" w:rsidRDefault="004A32DE" w:rsidP="004A32DE">
      <w:r>
        <w:t>Dear Invitee</w:t>
      </w:r>
    </w:p>
    <w:p w14:paraId="2871755F" w14:textId="77777777" w:rsidR="004A32DE" w:rsidRDefault="004A32DE" w:rsidP="004A32DE"/>
    <w:p w14:paraId="23B079D5" w14:textId="77777777" w:rsidR="004A32DE" w:rsidRDefault="004A32DE" w:rsidP="001344C0">
      <w:pPr>
        <w:spacing w:line="276" w:lineRule="auto"/>
      </w:pPr>
      <w:r>
        <w:t xml:space="preserve">My name is Alison </w:t>
      </w:r>
      <w:proofErr w:type="spellStart"/>
      <w:r>
        <w:t>Upstill</w:t>
      </w:r>
      <w:proofErr w:type="spellEnd"/>
      <w:r>
        <w:t xml:space="preserve">. I am a master’s student at University of Wales Trinity Saint David </w:t>
      </w:r>
      <w:r w:rsidRPr="009A03DA">
        <w:t>(UWTSD). I am kindly</w:t>
      </w:r>
      <w:r>
        <w:t xml:space="preserve"> requesting your participation in a research study that I am conducting on mental health disorders in young people aged 18-25.</w:t>
      </w:r>
    </w:p>
    <w:p w14:paraId="77872771" w14:textId="77777777" w:rsidR="0093606F" w:rsidRDefault="0093606F" w:rsidP="001344C0">
      <w:pPr>
        <w:spacing w:line="276" w:lineRule="auto"/>
      </w:pPr>
    </w:p>
    <w:p w14:paraId="443E9C52" w14:textId="77777777" w:rsidR="004A32DE" w:rsidRDefault="004A32DE" w:rsidP="001344C0">
      <w:pPr>
        <w:spacing w:line="276" w:lineRule="auto"/>
      </w:pPr>
      <w:r>
        <w:t xml:space="preserve">The intention is to examine the experiences of young people who have or have had a diagnosis of a mental health disorder and differences in diagnosis terminology, treatment and aftercare. Also, the perceptions of parent’s or caregivers when caring for a young person with a mental health disorder. Additionally, I will be seeking the understanding of mental health disorders by those professionals who work closely with young people </w:t>
      </w:r>
      <w:proofErr w:type="spellStart"/>
      <w:r>
        <w:t>ie</w:t>
      </w:r>
      <w:proofErr w:type="spellEnd"/>
      <w:r>
        <w:t>, teachers, pastoral carers, therapists, well-being officers and healthcare professionals.</w:t>
      </w:r>
    </w:p>
    <w:p w14:paraId="3C44AA3C" w14:textId="77777777" w:rsidR="00174466" w:rsidRDefault="00174466" w:rsidP="001344C0">
      <w:pPr>
        <w:spacing w:line="276" w:lineRule="auto"/>
      </w:pPr>
    </w:p>
    <w:p w14:paraId="30FFDB9E" w14:textId="77777777" w:rsidR="004A32DE" w:rsidRDefault="004A32DE" w:rsidP="001344C0">
      <w:pPr>
        <w:spacing w:line="276" w:lineRule="auto"/>
      </w:pPr>
      <w:r>
        <w:t>The study involves completing an interview either face-to-face or online where a range of open-ended questions will be asked requiring as much detail as possible from the young person with the lived experience. For professionals, an alternative range of questions relating to their possible contact with and knowledge and understanding of mental health disorders will be sought.</w:t>
      </w:r>
    </w:p>
    <w:p w14:paraId="0642183B" w14:textId="77777777" w:rsidR="00174466" w:rsidRDefault="00174466" w:rsidP="001344C0">
      <w:pPr>
        <w:spacing w:line="276" w:lineRule="auto"/>
      </w:pPr>
    </w:p>
    <w:p w14:paraId="62991077" w14:textId="77777777" w:rsidR="004A32DE" w:rsidRDefault="004A32DE" w:rsidP="001344C0">
      <w:pPr>
        <w:spacing w:line="276" w:lineRule="auto"/>
      </w:pPr>
      <w:r>
        <w:t>Participation in the study is completely voluntary and you may withdraw from the study at any point. The study is also completely anonymous.</w:t>
      </w:r>
    </w:p>
    <w:p w14:paraId="431B8ACE" w14:textId="77777777" w:rsidR="00174466" w:rsidRDefault="00174466" w:rsidP="001344C0">
      <w:pPr>
        <w:spacing w:line="276" w:lineRule="auto"/>
      </w:pPr>
    </w:p>
    <w:p w14:paraId="25199DCB" w14:textId="77777777" w:rsidR="004A32DE" w:rsidRDefault="004A32DE" w:rsidP="001344C0">
      <w:pPr>
        <w:spacing w:line="276" w:lineRule="auto"/>
      </w:pPr>
      <w:r>
        <w:t>If you would like to participate in this study please read the informed consent letter attached, sign, and return to me either by email or return post in the envelope provided.</w:t>
      </w:r>
    </w:p>
    <w:p w14:paraId="754F7432" w14:textId="77777777" w:rsidR="00174466" w:rsidRDefault="00174466" w:rsidP="001344C0">
      <w:pPr>
        <w:spacing w:line="276" w:lineRule="auto"/>
      </w:pPr>
    </w:p>
    <w:p w14:paraId="62C7322F" w14:textId="77777777" w:rsidR="004A32DE" w:rsidRDefault="004A32DE" w:rsidP="001344C0">
      <w:pPr>
        <w:spacing w:line="276" w:lineRule="auto"/>
      </w:pPr>
      <w:r>
        <w:t xml:space="preserve">Your participation in this research will be greatly appreciated and important in assisting in the education and understanding of mental health disorders in young people </w:t>
      </w:r>
      <w:proofErr w:type="gramStart"/>
      <w:r>
        <w:t>in order to</w:t>
      </w:r>
      <w:proofErr w:type="gramEnd"/>
      <w:r>
        <w:t xml:space="preserve"> inform and provide positive, consistent experiences for young people’s care.</w:t>
      </w:r>
    </w:p>
    <w:p w14:paraId="0EDD332F" w14:textId="77777777" w:rsidR="004A32DE" w:rsidRDefault="004A32DE" w:rsidP="001344C0">
      <w:pPr>
        <w:spacing w:line="276" w:lineRule="auto"/>
      </w:pPr>
    </w:p>
    <w:p w14:paraId="57013A16" w14:textId="77777777" w:rsidR="004A32DE" w:rsidRDefault="004A32DE" w:rsidP="004A32DE">
      <w:r>
        <w:t>Thank you for your time and participation.</w:t>
      </w:r>
    </w:p>
    <w:p w14:paraId="3839B5AF" w14:textId="77777777" w:rsidR="00A01FD8" w:rsidRDefault="00A01FD8" w:rsidP="004A32DE"/>
    <w:p w14:paraId="651E37AE" w14:textId="77777777" w:rsidR="004A32DE" w:rsidRDefault="004A32DE" w:rsidP="004A32DE"/>
    <w:p w14:paraId="534AF84F" w14:textId="77777777" w:rsidR="004A32DE" w:rsidRDefault="004A32DE" w:rsidP="004A32DE">
      <w:r>
        <w:t>Kind Regards</w:t>
      </w:r>
    </w:p>
    <w:p w14:paraId="3C4F1C8C" w14:textId="77777777" w:rsidR="00A01FD8" w:rsidRDefault="00A01FD8" w:rsidP="004A32DE"/>
    <w:p w14:paraId="7E24D054" w14:textId="77777777" w:rsidR="004A32DE" w:rsidRDefault="004A32DE" w:rsidP="004A32DE">
      <w:r>
        <w:t xml:space="preserve">Alison </w:t>
      </w:r>
      <w:proofErr w:type="spellStart"/>
      <w:r>
        <w:t>Upstill</w:t>
      </w:r>
      <w:proofErr w:type="spellEnd"/>
      <w:r>
        <w:t>, BA Hons, M.A. student, UWTSD</w:t>
      </w:r>
    </w:p>
    <w:p w14:paraId="46B397BE" w14:textId="5CA1F786" w:rsidR="00AD3644" w:rsidRDefault="00AD3644" w:rsidP="003B6ACC">
      <w:pPr>
        <w:jc w:val="center"/>
        <w:rPr>
          <w:rFonts w:ascii="Arial" w:hAnsi="Arial" w:cs="Arial"/>
          <w:b/>
          <w:sz w:val="32"/>
        </w:rPr>
      </w:pPr>
    </w:p>
    <w:p w14:paraId="6CD840D8" w14:textId="3A6BEAE3" w:rsidR="00B53B47" w:rsidRPr="00352CCA" w:rsidRDefault="00AD3644" w:rsidP="00352CCA">
      <w:pPr>
        <w:spacing w:after="160" w:line="259" w:lineRule="auto"/>
        <w:rPr>
          <w:rFonts w:ascii="Arial" w:hAnsi="Arial" w:cs="Arial"/>
          <w:b/>
          <w:sz w:val="32"/>
        </w:rPr>
      </w:pPr>
      <w:r>
        <w:rPr>
          <w:rFonts w:ascii="Arial" w:hAnsi="Arial" w:cs="Arial"/>
          <w:b/>
          <w:sz w:val="32"/>
        </w:rPr>
        <w:br w:type="page"/>
      </w:r>
      <w:r w:rsidR="007F17F7" w:rsidRPr="007F17F7">
        <w:lastRenderedPageBreak/>
        <w:t xml:space="preserve">Figure A3. </w:t>
      </w:r>
      <w:r w:rsidR="00B53B47" w:rsidRPr="007F17F7">
        <w:t>Letter of Consent (young person</w:t>
      </w:r>
      <w:r w:rsidR="00A97261">
        <w:t>/parent</w:t>
      </w:r>
      <w:r w:rsidR="00B53B47" w:rsidRPr="007F17F7">
        <w:t>)</w:t>
      </w:r>
    </w:p>
    <w:p w14:paraId="2DF01533" w14:textId="77777777" w:rsidR="007F17F7" w:rsidRPr="007F17F7" w:rsidRDefault="007F17F7" w:rsidP="007F17F7"/>
    <w:p w14:paraId="3F3C8DAA" w14:textId="77777777" w:rsidR="00B53B47" w:rsidRDefault="00B53B47" w:rsidP="00B53B47"/>
    <w:p w14:paraId="11137B84" w14:textId="77777777" w:rsidR="00B53B47" w:rsidRDefault="00B53B47" w:rsidP="001344C0">
      <w:pPr>
        <w:spacing w:line="276" w:lineRule="auto"/>
      </w:pPr>
      <w:r>
        <w:t>You are invited to take part in a research study about your experience of having non-epileptic seizures with regards to the process of diagnosis, terminology used, treatment and support, additionally the understanding of others. As the researcher I am inviting those between the age of 18-25 awaiting a diagnosis, with a diagnosis of, or in recovery from non-epileptic seizures. This form is part of the process called ‘informed consent’ and gives you the opportunity to understand what this study entails before deciding whether to take part.</w:t>
      </w:r>
    </w:p>
    <w:p w14:paraId="75AD0890" w14:textId="77777777" w:rsidR="007F17F7" w:rsidRDefault="007F17F7" w:rsidP="001344C0">
      <w:pPr>
        <w:spacing w:line="276" w:lineRule="auto"/>
      </w:pPr>
    </w:p>
    <w:p w14:paraId="337638BE" w14:textId="77777777" w:rsidR="00B53B47" w:rsidRDefault="00B53B47" w:rsidP="001344C0">
      <w:pPr>
        <w:spacing w:line="276" w:lineRule="auto"/>
        <w:rPr>
          <w:b/>
          <w:bCs/>
        </w:rPr>
      </w:pPr>
      <w:r w:rsidRPr="00BA3808">
        <w:rPr>
          <w:b/>
          <w:bCs/>
        </w:rPr>
        <w:t>Background information</w:t>
      </w:r>
    </w:p>
    <w:p w14:paraId="141D9B7A" w14:textId="77777777" w:rsidR="00D32330" w:rsidRDefault="00D32330" w:rsidP="001344C0">
      <w:pPr>
        <w:spacing w:line="276" w:lineRule="auto"/>
        <w:rPr>
          <w:b/>
          <w:bCs/>
        </w:rPr>
      </w:pPr>
    </w:p>
    <w:p w14:paraId="596B96EE" w14:textId="484D4EE0" w:rsidR="00B53B47" w:rsidRDefault="00B53B47" w:rsidP="001344C0">
      <w:pPr>
        <w:spacing w:line="276" w:lineRule="auto"/>
      </w:pPr>
      <w:r>
        <w:t xml:space="preserve">The purpose of this study is to examine </w:t>
      </w:r>
      <w:r w:rsidR="00193958">
        <w:t>if there is</w:t>
      </w:r>
      <w:r>
        <w:t xml:space="preserve"> disparity between the lived experience of young people with non-epileptic seizures</w:t>
      </w:r>
      <w:r w:rsidR="001974C2">
        <w:t xml:space="preserve">, the perceptions of their parents </w:t>
      </w:r>
      <w:r>
        <w:t>and the knowledge and understanding of those professionals they may have contact with.</w:t>
      </w:r>
    </w:p>
    <w:p w14:paraId="34971DA4" w14:textId="77777777" w:rsidR="003F5C5E" w:rsidRDefault="003F5C5E" w:rsidP="001344C0">
      <w:pPr>
        <w:spacing w:line="276" w:lineRule="auto"/>
        <w:rPr>
          <w:b/>
          <w:bCs/>
        </w:rPr>
      </w:pPr>
    </w:p>
    <w:p w14:paraId="0F8A145C" w14:textId="646FEAFF" w:rsidR="00B53B47" w:rsidRDefault="00B53B47" w:rsidP="001344C0">
      <w:pPr>
        <w:spacing w:line="276" w:lineRule="auto"/>
        <w:rPr>
          <w:b/>
          <w:bCs/>
        </w:rPr>
      </w:pPr>
      <w:r w:rsidRPr="00D44E38">
        <w:rPr>
          <w:b/>
          <w:bCs/>
        </w:rPr>
        <w:t>Procedure</w:t>
      </w:r>
    </w:p>
    <w:p w14:paraId="32AB39E0" w14:textId="77777777" w:rsidR="007F17F7" w:rsidRDefault="007F17F7" w:rsidP="001344C0">
      <w:pPr>
        <w:spacing w:line="276" w:lineRule="auto"/>
        <w:rPr>
          <w:b/>
          <w:bCs/>
        </w:rPr>
      </w:pPr>
    </w:p>
    <w:p w14:paraId="3F3BD67A" w14:textId="77777777" w:rsidR="00B53B47" w:rsidRDefault="00B53B47" w:rsidP="001344C0">
      <w:pPr>
        <w:spacing w:line="276" w:lineRule="auto"/>
      </w:pPr>
      <w:r>
        <w:t>If you agree to take part in this study, you will be asked to:</w:t>
      </w:r>
    </w:p>
    <w:p w14:paraId="46A3ECF0" w14:textId="77777777" w:rsidR="00035583" w:rsidRDefault="00035583" w:rsidP="001344C0">
      <w:pPr>
        <w:spacing w:line="276" w:lineRule="auto"/>
      </w:pPr>
    </w:p>
    <w:p w14:paraId="759FE3FA" w14:textId="77777777" w:rsidR="00B53B47" w:rsidRPr="003F5C5E" w:rsidRDefault="00B53B47" w:rsidP="001344C0">
      <w:pPr>
        <w:pStyle w:val="ListParagraph"/>
        <w:numPr>
          <w:ilvl w:val="0"/>
          <w:numId w:val="4"/>
        </w:numPr>
        <w:spacing w:after="160"/>
        <w:rPr>
          <w:rFonts w:ascii="Times New Roman" w:hAnsi="Times New Roman"/>
          <w:sz w:val="24"/>
          <w:szCs w:val="24"/>
        </w:rPr>
      </w:pPr>
      <w:r w:rsidRPr="003F5C5E">
        <w:rPr>
          <w:rFonts w:ascii="Times New Roman" w:hAnsi="Times New Roman"/>
          <w:sz w:val="24"/>
          <w:szCs w:val="24"/>
        </w:rPr>
        <w:t>Complete a brief demographic description including: Age, what stage you are at in your diagnosis; Diagnosed, awaiting, what is your diagnosis? How long have you been having your seizures?</w:t>
      </w:r>
    </w:p>
    <w:p w14:paraId="11F9EFF9" w14:textId="4B30C84E" w:rsidR="00B53B47" w:rsidRDefault="00B53B47" w:rsidP="001344C0">
      <w:pPr>
        <w:pStyle w:val="ListParagraph"/>
        <w:numPr>
          <w:ilvl w:val="0"/>
          <w:numId w:val="4"/>
        </w:numPr>
        <w:spacing w:after="160"/>
        <w:rPr>
          <w:rFonts w:ascii="Times New Roman" w:hAnsi="Times New Roman"/>
          <w:sz w:val="24"/>
          <w:szCs w:val="24"/>
        </w:rPr>
      </w:pPr>
      <w:r w:rsidRPr="003F5C5E">
        <w:rPr>
          <w:rFonts w:ascii="Times New Roman" w:hAnsi="Times New Roman"/>
          <w:sz w:val="24"/>
          <w:szCs w:val="24"/>
        </w:rPr>
        <w:t xml:space="preserve">Participate in a recorded interview lasting approximately 30-45 minutes. This can be online or face-to-face. The interview will consist of 7-10 semi structured </w:t>
      </w:r>
      <w:r w:rsidR="00035583" w:rsidRPr="003F5C5E">
        <w:rPr>
          <w:rFonts w:ascii="Times New Roman" w:hAnsi="Times New Roman"/>
          <w:sz w:val="24"/>
          <w:szCs w:val="24"/>
        </w:rPr>
        <w:t>open-ended</w:t>
      </w:r>
      <w:r w:rsidRPr="003F5C5E">
        <w:rPr>
          <w:rFonts w:ascii="Times New Roman" w:hAnsi="Times New Roman"/>
          <w:sz w:val="24"/>
          <w:szCs w:val="24"/>
        </w:rPr>
        <w:t xml:space="preserve"> questions </w:t>
      </w:r>
      <w:r w:rsidR="00400748" w:rsidRPr="003F5C5E">
        <w:rPr>
          <w:rFonts w:ascii="Times New Roman" w:hAnsi="Times New Roman"/>
          <w:sz w:val="24"/>
          <w:szCs w:val="24"/>
        </w:rPr>
        <w:t>whereas</w:t>
      </w:r>
      <w:r w:rsidRPr="003F5C5E">
        <w:rPr>
          <w:rFonts w:ascii="Times New Roman" w:hAnsi="Times New Roman"/>
          <w:sz w:val="24"/>
          <w:szCs w:val="24"/>
        </w:rPr>
        <w:t xml:space="preserve"> much detail can be given as possible regarding your experience of having non-epileptic seizures.</w:t>
      </w:r>
    </w:p>
    <w:p w14:paraId="7FED9CA2" w14:textId="77777777" w:rsidR="0076171F" w:rsidRPr="003F5C5E" w:rsidRDefault="0076171F" w:rsidP="0076171F">
      <w:pPr>
        <w:pStyle w:val="ListParagraph"/>
        <w:spacing w:after="160"/>
        <w:rPr>
          <w:rFonts w:ascii="Times New Roman" w:hAnsi="Times New Roman"/>
          <w:sz w:val="24"/>
          <w:szCs w:val="24"/>
        </w:rPr>
      </w:pPr>
    </w:p>
    <w:p w14:paraId="3C77EA91" w14:textId="77777777" w:rsidR="00B53B47" w:rsidRDefault="00B53B47" w:rsidP="001344C0">
      <w:pPr>
        <w:spacing w:line="276" w:lineRule="auto"/>
        <w:rPr>
          <w:b/>
          <w:bCs/>
        </w:rPr>
      </w:pPr>
      <w:r w:rsidRPr="00264577">
        <w:rPr>
          <w:b/>
          <w:bCs/>
        </w:rPr>
        <w:t>Voluntary nature of the study:</w:t>
      </w:r>
    </w:p>
    <w:p w14:paraId="48253538" w14:textId="77777777" w:rsidR="00035583" w:rsidRDefault="00035583" w:rsidP="001344C0">
      <w:pPr>
        <w:spacing w:line="276" w:lineRule="auto"/>
        <w:rPr>
          <w:b/>
          <w:bCs/>
        </w:rPr>
      </w:pPr>
    </w:p>
    <w:p w14:paraId="5F6E7E9C" w14:textId="77777777" w:rsidR="00B53B47" w:rsidRDefault="00B53B47" w:rsidP="001344C0">
      <w:pPr>
        <w:spacing w:line="276" w:lineRule="auto"/>
      </w:pPr>
      <w:r>
        <w:t xml:space="preserve">This research study is completely voluntary, there will be no reimbursement or payment for time. Your decision as to </w:t>
      </w:r>
      <w:proofErr w:type="gramStart"/>
      <w:r>
        <w:t>whether or not</w:t>
      </w:r>
      <w:proofErr w:type="gramEnd"/>
      <w:r>
        <w:t xml:space="preserve"> you wish to participate will be completely respected. This study is completely anonymous, no one will know if you did or did not participate. If you decide to participate now, you can always change your mind </w:t>
      </w:r>
      <w:proofErr w:type="gramStart"/>
      <w:r>
        <w:t>at a later date</w:t>
      </w:r>
      <w:proofErr w:type="gramEnd"/>
      <w:r>
        <w:t>. You may withdraw at any time.</w:t>
      </w:r>
    </w:p>
    <w:p w14:paraId="40D2C5B2" w14:textId="77777777" w:rsidR="00035583" w:rsidRDefault="00035583" w:rsidP="001344C0">
      <w:pPr>
        <w:spacing w:line="276" w:lineRule="auto"/>
      </w:pPr>
    </w:p>
    <w:p w14:paraId="2CFC20E2" w14:textId="77777777" w:rsidR="00B53B47" w:rsidRDefault="00B53B47" w:rsidP="001344C0">
      <w:pPr>
        <w:spacing w:line="276" w:lineRule="auto"/>
        <w:rPr>
          <w:b/>
          <w:bCs/>
        </w:rPr>
      </w:pPr>
      <w:r w:rsidRPr="00D4311A">
        <w:rPr>
          <w:b/>
          <w:bCs/>
        </w:rPr>
        <w:t>Risks and Benefits of participating in the study:</w:t>
      </w:r>
    </w:p>
    <w:p w14:paraId="51E60631" w14:textId="77777777" w:rsidR="00035583" w:rsidRDefault="00035583" w:rsidP="001344C0">
      <w:pPr>
        <w:spacing w:line="276" w:lineRule="auto"/>
        <w:rPr>
          <w:b/>
          <w:bCs/>
        </w:rPr>
      </w:pPr>
    </w:p>
    <w:p w14:paraId="5F863B64" w14:textId="77777777" w:rsidR="00B53B47" w:rsidRDefault="00B53B47" w:rsidP="001344C0">
      <w:pPr>
        <w:spacing w:line="276" w:lineRule="auto"/>
      </w:pPr>
      <w:r w:rsidRPr="007A4A3F">
        <w:t>This type of study may present some element</w:t>
      </w:r>
      <w:r>
        <w:t xml:space="preserve"> of emotional discomfort whilst relaying the experiences of your disorder. If this is the case and any element of this study is </w:t>
      </w:r>
      <w:r>
        <w:lastRenderedPageBreak/>
        <w:t xml:space="preserve">found to be triggering, the interview may be stopped and </w:t>
      </w:r>
      <w:proofErr w:type="gramStart"/>
      <w:r>
        <w:t>continued on</w:t>
      </w:r>
      <w:proofErr w:type="gramEnd"/>
      <w:r>
        <w:t xml:space="preserve"> a date which is convenient for you.</w:t>
      </w:r>
    </w:p>
    <w:p w14:paraId="3BA15B7F" w14:textId="77777777" w:rsidR="00B53B47" w:rsidRDefault="00B53B47" w:rsidP="001344C0">
      <w:pPr>
        <w:spacing w:line="276" w:lineRule="auto"/>
      </w:pPr>
      <w:r>
        <w:t>The benefits of this study include voicing your thoughts and concerns regarding the process of your diagnosis and the treatment and support you have received. This study aims to examine any disparities or positives between  your experiences as a young person with non-epileptic seizures and the knowledge and understanding of professional adults you may have encountered.</w:t>
      </w:r>
    </w:p>
    <w:p w14:paraId="383FEDC1" w14:textId="77777777" w:rsidR="00B53B47" w:rsidRPr="007A4A3F" w:rsidRDefault="00B53B47" w:rsidP="001344C0">
      <w:pPr>
        <w:spacing w:line="276" w:lineRule="auto"/>
      </w:pPr>
    </w:p>
    <w:p w14:paraId="0790DE0F" w14:textId="77777777" w:rsidR="00B53B47" w:rsidRPr="00D4311A" w:rsidRDefault="00B53B47" w:rsidP="001344C0">
      <w:pPr>
        <w:spacing w:line="276" w:lineRule="auto"/>
        <w:rPr>
          <w:b/>
          <w:bCs/>
        </w:rPr>
      </w:pPr>
    </w:p>
    <w:p w14:paraId="5BA389DD" w14:textId="77777777" w:rsidR="00B53B47" w:rsidRDefault="00B53B47" w:rsidP="001344C0">
      <w:pPr>
        <w:spacing w:line="276" w:lineRule="auto"/>
        <w:rPr>
          <w:b/>
          <w:bCs/>
        </w:rPr>
      </w:pPr>
      <w:r w:rsidRPr="007A4A3F">
        <w:rPr>
          <w:b/>
          <w:bCs/>
        </w:rPr>
        <w:t>Privacy</w:t>
      </w:r>
    </w:p>
    <w:p w14:paraId="7A44B6B4" w14:textId="77777777" w:rsidR="00035583" w:rsidRPr="007A4A3F" w:rsidRDefault="00035583" w:rsidP="001344C0">
      <w:pPr>
        <w:spacing w:line="276" w:lineRule="auto"/>
        <w:rPr>
          <w:b/>
          <w:bCs/>
        </w:rPr>
      </w:pPr>
    </w:p>
    <w:p w14:paraId="2BECC7C4" w14:textId="7B997BB6" w:rsidR="00B53B47" w:rsidRDefault="00B53B47" w:rsidP="001344C0">
      <w:pPr>
        <w:spacing w:line="276" w:lineRule="auto"/>
      </w:pPr>
      <w:r>
        <w:t>Any information you provide will be kept anonymous. All contact details will be kept confidential as required by General Data Protection Regulations (GDPR) and recorded interviews will be deleted once verbatim text is transcribed. Data will be kept secure by password protection. Your personal details will not be used for any purpose other than this research project and your name or anything else which could identify you will not be included in any of the research data. Feedback from interviews</w:t>
      </w:r>
      <w:r w:rsidR="00F8440B">
        <w:t>, results</w:t>
      </w:r>
      <w:r>
        <w:t xml:space="preserve"> and the research report will be made available to you if requested on completion approximately February 2025.</w:t>
      </w:r>
    </w:p>
    <w:p w14:paraId="35B873EF" w14:textId="77777777" w:rsidR="00B53B47" w:rsidRDefault="00B53B47" w:rsidP="001344C0">
      <w:pPr>
        <w:spacing w:line="276" w:lineRule="auto"/>
      </w:pPr>
    </w:p>
    <w:p w14:paraId="0044677A" w14:textId="77777777" w:rsidR="00B53B47" w:rsidRDefault="00B53B47" w:rsidP="001344C0">
      <w:pPr>
        <w:spacing w:line="276" w:lineRule="auto"/>
        <w:rPr>
          <w:b/>
          <w:bCs/>
        </w:rPr>
      </w:pPr>
      <w:r w:rsidRPr="00BA1BC9">
        <w:rPr>
          <w:b/>
          <w:bCs/>
        </w:rPr>
        <w:t>Contact and Questions</w:t>
      </w:r>
    </w:p>
    <w:p w14:paraId="69C80CCB" w14:textId="77777777" w:rsidR="00035583" w:rsidRDefault="00035583" w:rsidP="001344C0">
      <w:pPr>
        <w:spacing w:line="276" w:lineRule="auto"/>
        <w:rPr>
          <w:b/>
          <w:bCs/>
        </w:rPr>
      </w:pPr>
    </w:p>
    <w:p w14:paraId="5B426A04" w14:textId="77777777" w:rsidR="00B53B47" w:rsidRDefault="00B53B47" w:rsidP="001344C0">
      <w:pPr>
        <w:spacing w:line="276" w:lineRule="auto"/>
      </w:pPr>
      <w:r>
        <w:t xml:space="preserve">If you have any further questions with regards this research please feel free to contact me, Alison </w:t>
      </w:r>
      <w:proofErr w:type="spellStart"/>
      <w:r>
        <w:t>Upstill</w:t>
      </w:r>
      <w:proofErr w:type="spellEnd"/>
      <w:r>
        <w:t xml:space="preserve">, via </w:t>
      </w:r>
      <w:hyperlink r:id="rId22" w:history="1">
        <w:r w:rsidRPr="00AD4C56">
          <w:rPr>
            <w:rStyle w:val="Hyperlink"/>
          </w:rPr>
          <w:t>alupstill@gmail.com</w:t>
        </w:r>
      </w:hyperlink>
      <w:r>
        <w:t>.</w:t>
      </w:r>
    </w:p>
    <w:p w14:paraId="1DEA0C39" w14:textId="77777777" w:rsidR="00B53B47" w:rsidRDefault="00B53B47" w:rsidP="001344C0">
      <w:pPr>
        <w:spacing w:line="276" w:lineRule="auto"/>
      </w:pPr>
      <w:r>
        <w:t>Please print and save a copy of this consent form for your records</w:t>
      </w:r>
    </w:p>
    <w:p w14:paraId="36E3B6BB" w14:textId="77777777" w:rsidR="00B53B47" w:rsidRDefault="00B53B47" w:rsidP="001344C0">
      <w:pPr>
        <w:spacing w:line="276" w:lineRule="auto"/>
      </w:pPr>
    </w:p>
    <w:p w14:paraId="58E5FD79" w14:textId="77777777" w:rsidR="00B53B47" w:rsidRDefault="00B53B47" w:rsidP="001344C0">
      <w:pPr>
        <w:spacing w:line="276" w:lineRule="auto"/>
        <w:rPr>
          <w:b/>
          <w:bCs/>
        </w:rPr>
      </w:pPr>
      <w:r>
        <w:rPr>
          <w:b/>
          <w:bCs/>
        </w:rPr>
        <w:t>Statement of Consent</w:t>
      </w:r>
    </w:p>
    <w:p w14:paraId="1D98B488" w14:textId="77777777" w:rsidR="00035583" w:rsidRDefault="00035583" w:rsidP="001344C0">
      <w:pPr>
        <w:spacing w:line="276" w:lineRule="auto"/>
      </w:pPr>
    </w:p>
    <w:p w14:paraId="0A39E71F" w14:textId="4E20FB57" w:rsidR="00B53B47" w:rsidRDefault="00B53B47" w:rsidP="001344C0">
      <w:pPr>
        <w:spacing w:line="276" w:lineRule="auto"/>
      </w:pPr>
      <w:r>
        <w:t xml:space="preserve">I have read the above </w:t>
      </w:r>
      <w:r w:rsidR="00035583">
        <w:t>information,</w:t>
      </w:r>
      <w:r>
        <w:t xml:space="preserve"> and I understand the study </w:t>
      </w:r>
      <w:proofErr w:type="gramStart"/>
      <w:r>
        <w:t>in order to</w:t>
      </w:r>
      <w:proofErr w:type="gramEnd"/>
      <w:r>
        <w:t xml:space="preserve"> make a decision as to my participation. I understand and agree to the terms described above.</w:t>
      </w:r>
    </w:p>
    <w:p w14:paraId="6A6453C5" w14:textId="77777777" w:rsidR="00B53B47" w:rsidRDefault="00B53B47" w:rsidP="001344C0">
      <w:pPr>
        <w:spacing w:line="276" w:lineRule="auto"/>
      </w:pPr>
    </w:p>
    <w:p w14:paraId="25EE9FA8" w14:textId="77777777" w:rsidR="00B53B47" w:rsidRDefault="00B53B47" w:rsidP="001344C0">
      <w:pPr>
        <w:spacing w:line="276" w:lineRule="auto"/>
      </w:pPr>
    </w:p>
    <w:p w14:paraId="4E6FC9DF" w14:textId="77777777" w:rsidR="00B53B47" w:rsidRPr="00FB0C15" w:rsidRDefault="00B53B47" w:rsidP="001344C0">
      <w:pPr>
        <w:spacing w:line="276" w:lineRule="auto"/>
      </w:pPr>
      <w:r>
        <w:t>Please sign ----------------------------------------     Date ----------------</w:t>
      </w:r>
    </w:p>
    <w:p w14:paraId="6CB7A781" w14:textId="3E09BB80" w:rsidR="00352CCA" w:rsidRDefault="00352CCA" w:rsidP="001344C0">
      <w:pPr>
        <w:spacing w:line="276" w:lineRule="auto"/>
        <w:jc w:val="center"/>
        <w:rPr>
          <w:rFonts w:ascii="Arial" w:hAnsi="Arial" w:cs="Arial"/>
          <w:b/>
          <w:sz w:val="32"/>
        </w:rPr>
      </w:pPr>
    </w:p>
    <w:p w14:paraId="166AFE03" w14:textId="77777777" w:rsidR="00352CCA" w:rsidRDefault="00352CCA">
      <w:pPr>
        <w:spacing w:after="160" w:line="259" w:lineRule="auto"/>
        <w:rPr>
          <w:rFonts w:ascii="Arial" w:hAnsi="Arial" w:cs="Arial"/>
          <w:b/>
          <w:sz w:val="32"/>
        </w:rPr>
      </w:pPr>
      <w:r>
        <w:rPr>
          <w:rFonts w:ascii="Arial" w:hAnsi="Arial" w:cs="Arial"/>
          <w:b/>
          <w:sz w:val="32"/>
        </w:rPr>
        <w:br w:type="page"/>
      </w:r>
    </w:p>
    <w:p w14:paraId="3FA5E64C" w14:textId="574A1FE8" w:rsidR="00EA71ED" w:rsidRDefault="00EA71ED" w:rsidP="00EA71ED">
      <w:r w:rsidRPr="00EA71ED">
        <w:lastRenderedPageBreak/>
        <w:t>Figure A4. Letter of Consent (professional).</w:t>
      </w:r>
    </w:p>
    <w:p w14:paraId="6784F8B7" w14:textId="77777777" w:rsidR="00EA71ED" w:rsidRPr="00EA71ED" w:rsidRDefault="00EA71ED" w:rsidP="00EA71ED"/>
    <w:p w14:paraId="5A80C24E" w14:textId="77777777" w:rsidR="00EA71ED" w:rsidRDefault="00EA71ED" w:rsidP="00EA71ED"/>
    <w:p w14:paraId="18AB1C3B" w14:textId="77777777" w:rsidR="00EA71ED" w:rsidRDefault="00EA71ED" w:rsidP="00EA71ED">
      <w:pPr>
        <w:spacing w:line="276" w:lineRule="auto"/>
      </w:pPr>
      <w:r>
        <w:t>You are invited to take part in a research study about the experience of young people with a mental health disorder and the knowledge and understanding of those professionals who work most closely with them.</w:t>
      </w:r>
    </w:p>
    <w:p w14:paraId="7766BA81" w14:textId="77777777" w:rsidR="00EA71ED" w:rsidRDefault="00EA71ED" w:rsidP="00EA71ED">
      <w:pPr>
        <w:spacing w:line="276" w:lineRule="auto"/>
      </w:pPr>
      <w:r>
        <w:t>As the researcher I am inviting those professionals who may work with young people between the age of 18-25 in either health, education or social care. This form is part of the process called ‘informed consent’ and gives you the opportunity to understand what this study entails before deciding whether to take part.</w:t>
      </w:r>
    </w:p>
    <w:p w14:paraId="701B64BF" w14:textId="77777777" w:rsidR="00EA71ED" w:rsidRDefault="00EA71ED" w:rsidP="00EA71ED">
      <w:pPr>
        <w:spacing w:line="276" w:lineRule="auto"/>
      </w:pPr>
    </w:p>
    <w:p w14:paraId="3B0DD41C" w14:textId="77777777" w:rsidR="00EA71ED" w:rsidRDefault="00EA71ED" w:rsidP="00EA71ED">
      <w:pPr>
        <w:spacing w:line="276" w:lineRule="auto"/>
        <w:rPr>
          <w:b/>
          <w:bCs/>
        </w:rPr>
      </w:pPr>
      <w:r w:rsidRPr="00BA3808">
        <w:rPr>
          <w:b/>
          <w:bCs/>
        </w:rPr>
        <w:t>Background information</w:t>
      </w:r>
    </w:p>
    <w:p w14:paraId="0200B04B" w14:textId="77777777" w:rsidR="00EA71ED" w:rsidRDefault="00EA71ED" w:rsidP="00EA71ED">
      <w:pPr>
        <w:spacing w:line="276" w:lineRule="auto"/>
        <w:rPr>
          <w:b/>
          <w:bCs/>
        </w:rPr>
      </w:pPr>
    </w:p>
    <w:p w14:paraId="1C8F09B8" w14:textId="1E83E5BF" w:rsidR="00EA71ED" w:rsidRDefault="00EA71ED" w:rsidP="00EA71ED">
      <w:pPr>
        <w:spacing w:line="276" w:lineRule="auto"/>
      </w:pPr>
      <w:r>
        <w:t xml:space="preserve">The purpose of this study is to examine </w:t>
      </w:r>
      <w:r w:rsidR="00801669">
        <w:t>if there is</w:t>
      </w:r>
      <w:r>
        <w:t xml:space="preserve"> disparity  between the lived experience of young people with a mental health disorder and the knowledge and understanding of those professionals they may have contact with.</w:t>
      </w:r>
    </w:p>
    <w:p w14:paraId="6775EE0A" w14:textId="77777777" w:rsidR="00EA71ED" w:rsidRDefault="00EA71ED" w:rsidP="00EA71ED">
      <w:pPr>
        <w:spacing w:line="276" w:lineRule="auto"/>
      </w:pPr>
    </w:p>
    <w:p w14:paraId="36749FA0" w14:textId="77777777" w:rsidR="00EA71ED" w:rsidRDefault="00EA71ED" w:rsidP="00EA71ED">
      <w:pPr>
        <w:spacing w:line="276" w:lineRule="auto"/>
        <w:rPr>
          <w:b/>
          <w:bCs/>
        </w:rPr>
      </w:pPr>
      <w:r w:rsidRPr="00D44E38">
        <w:rPr>
          <w:b/>
          <w:bCs/>
        </w:rPr>
        <w:t>Procedure</w:t>
      </w:r>
    </w:p>
    <w:p w14:paraId="727C7CB9" w14:textId="77777777" w:rsidR="00EA71ED" w:rsidRDefault="00EA71ED" w:rsidP="00EA71ED">
      <w:pPr>
        <w:spacing w:line="276" w:lineRule="auto"/>
        <w:rPr>
          <w:b/>
          <w:bCs/>
        </w:rPr>
      </w:pPr>
    </w:p>
    <w:p w14:paraId="331C976A" w14:textId="77777777" w:rsidR="00EA71ED" w:rsidRDefault="00EA71ED" w:rsidP="00EA71ED">
      <w:pPr>
        <w:spacing w:line="276" w:lineRule="auto"/>
      </w:pPr>
      <w:r>
        <w:t>If you agree to take part in this study, you will be asked to:</w:t>
      </w:r>
    </w:p>
    <w:p w14:paraId="6AE992A0" w14:textId="77777777" w:rsidR="00EA71ED" w:rsidRPr="00EA71ED" w:rsidRDefault="00EA71ED" w:rsidP="00EA71ED">
      <w:pPr>
        <w:pStyle w:val="ListParagraph"/>
        <w:numPr>
          <w:ilvl w:val="0"/>
          <w:numId w:val="4"/>
        </w:numPr>
        <w:spacing w:after="160"/>
        <w:rPr>
          <w:rFonts w:ascii="Times New Roman" w:hAnsi="Times New Roman"/>
          <w:sz w:val="24"/>
          <w:szCs w:val="24"/>
        </w:rPr>
      </w:pPr>
      <w:r w:rsidRPr="00EA71ED">
        <w:rPr>
          <w:rFonts w:ascii="Times New Roman" w:hAnsi="Times New Roman"/>
          <w:sz w:val="24"/>
          <w:szCs w:val="24"/>
        </w:rPr>
        <w:t xml:space="preserve">Complete a brief demographic description </w:t>
      </w:r>
      <w:proofErr w:type="gramStart"/>
      <w:r w:rsidRPr="00EA71ED">
        <w:rPr>
          <w:rFonts w:ascii="Times New Roman" w:hAnsi="Times New Roman"/>
          <w:sz w:val="24"/>
          <w:szCs w:val="24"/>
        </w:rPr>
        <w:t>including:</w:t>
      </w:r>
      <w:proofErr w:type="gramEnd"/>
      <w:r w:rsidRPr="00EA71ED">
        <w:rPr>
          <w:rFonts w:ascii="Times New Roman" w:hAnsi="Times New Roman"/>
          <w:sz w:val="24"/>
          <w:szCs w:val="24"/>
        </w:rPr>
        <w:t xml:space="preserve"> Age, past and present professions working with young people and how long you have been in that profession.</w:t>
      </w:r>
    </w:p>
    <w:p w14:paraId="1DAAEB27" w14:textId="75E0F067" w:rsidR="00EA71ED" w:rsidRDefault="00EA71ED" w:rsidP="00EA71ED">
      <w:pPr>
        <w:pStyle w:val="ListParagraph"/>
        <w:numPr>
          <w:ilvl w:val="0"/>
          <w:numId w:val="4"/>
        </w:numPr>
        <w:spacing w:after="160"/>
        <w:rPr>
          <w:rFonts w:ascii="Times New Roman" w:hAnsi="Times New Roman"/>
        </w:rPr>
      </w:pPr>
      <w:r w:rsidRPr="00EA71ED">
        <w:rPr>
          <w:rFonts w:ascii="Times New Roman" w:hAnsi="Times New Roman"/>
          <w:sz w:val="24"/>
          <w:szCs w:val="24"/>
        </w:rPr>
        <w:t xml:space="preserve">Participate in a recorded interview lasting approximately 30 minutes. This can be online or face-to-face. The interview will consist of 5-10 semi structured open-ended questions </w:t>
      </w:r>
      <w:r w:rsidR="00873681" w:rsidRPr="00EA71ED">
        <w:rPr>
          <w:rFonts w:ascii="Times New Roman" w:hAnsi="Times New Roman"/>
          <w:sz w:val="24"/>
          <w:szCs w:val="24"/>
        </w:rPr>
        <w:t>where</w:t>
      </w:r>
      <w:r w:rsidR="00873681">
        <w:rPr>
          <w:rFonts w:ascii="Times New Roman" w:hAnsi="Times New Roman"/>
          <w:sz w:val="24"/>
          <w:szCs w:val="24"/>
        </w:rPr>
        <w:t>as</w:t>
      </w:r>
      <w:r w:rsidRPr="00EA71ED">
        <w:rPr>
          <w:rFonts w:ascii="Times New Roman" w:hAnsi="Times New Roman"/>
          <w:sz w:val="24"/>
          <w:szCs w:val="24"/>
        </w:rPr>
        <w:t xml:space="preserve"> much detail as possible can be given regarding your knowledge and understanding of young people’s mental health disorders</w:t>
      </w:r>
      <w:r>
        <w:rPr>
          <w:rFonts w:ascii="Times New Roman" w:hAnsi="Times New Roman"/>
        </w:rPr>
        <w:t>.</w:t>
      </w:r>
    </w:p>
    <w:p w14:paraId="4CA016E4" w14:textId="77777777" w:rsidR="008F1201" w:rsidRDefault="008F1201" w:rsidP="00EA71ED">
      <w:pPr>
        <w:spacing w:line="276" w:lineRule="auto"/>
        <w:rPr>
          <w:b/>
          <w:bCs/>
        </w:rPr>
      </w:pPr>
    </w:p>
    <w:p w14:paraId="410C07B7" w14:textId="54B8B261" w:rsidR="00EA71ED" w:rsidRDefault="00EA71ED" w:rsidP="00EA71ED">
      <w:pPr>
        <w:spacing w:line="276" w:lineRule="auto"/>
        <w:rPr>
          <w:b/>
          <w:bCs/>
        </w:rPr>
      </w:pPr>
      <w:r w:rsidRPr="00264577">
        <w:rPr>
          <w:b/>
          <w:bCs/>
        </w:rPr>
        <w:t>Voluntary nature of the study</w:t>
      </w:r>
    </w:p>
    <w:p w14:paraId="6C238B36" w14:textId="77777777" w:rsidR="006A3941" w:rsidRDefault="006A3941" w:rsidP="00EA71ED">
      <w:pPr>
        <w:spacing w:line="276" w:lineRule="auto"/>
        <w:rPr>
          <w:b/>
          <w:bCs/>
        </w:rPr>
      </w:pPr>
    </w:p>
    <w:p w14:paraId="0590DB70" w14:textId="77777777" w:rsidR="00EA71ED" w:rsidRDefault="00EA71ED" w:rsidP="00EA71ED">
      <w:pPr>
        <w:spacing w:line="276" w:lineRule="auto"/>
      </w:pPr>
      <w:r>
        <w:t xml:space="preserve">This research study is completely voluntary, there will be no reimbursement or payment for time. Your decision as to </w:t>
      </w:r>
      <w:proofErr w:type="gramStart"/>
      <w:r>
        <w:t>whether or not</w:t>
      </w:r>
      <w:proofErr w:type="gramEnd"/>
      <w:r>
        <w:t xml:space="preserve"> you wish to participate will be completely respected. This study is completely anonymous, no one will know if you did or did not participate. If you decide to participate now, you can always change your mind </w:t>
      </w:r>
      <w:proofErr w:type="gramStart"/>
      <w:r>
        <w:t>at a later date</w:t>
      </w:r>
      <w:proofErr w:type="gramEnd"/>
      <w:r>
        <w:t>. You may withdraw at any time.</w:t>
      </w:r>
    </w:p>
    <w:p w14:paraId="3DBC1E3D" w14:textId="77777777" w:rsidR="006A3941" w:rsidRDefault="006A3941" w:rsidP="00EA71ED">
      <w:pPr>
        <w:spacing w:line="276" w:lineRule="auto"/>
      </w:pPr>
    </w:p>
    <w:p w14:paraId="213F1701" w14:textId="74E0D4DC" w:rsidR="00EA71ED" w:rsidRDefault="00EA71ED" w:rsidP="00EA71ED">
      <w:pPr>
        <w:spacing w:line="276" w:lineRule="auto"/>
        <w:rPr>
          <w:b/>
          <w:bCs/>
        </w:rPr>
      </w:pPr>
      <w:r w:rsidRPr="00D4311A">
        <w:rPr>
          <w:b/>
          <w:bCs/>
        </w:rPr>
        <w:t>Risks and Benefits of participating in the study</w:t>
      </w:r>
    </w:p>
    <w:p w14:paraId="3B2C02F6" w14:textId="77777777" w:rsidR="006A3941" w:rsidRDefault="006A3941" w:rsidP="00EA71ED">
      <w:pPr>
        <w:spacing w:line="276" w:lineRule="auto"/>
        <w:rPr>
          <w:b/>
          <w:bCs/>
        </w:rPr>
      </w:pPr>
    </w:p>
    <w:p w14:paraId="0C624780" w14:textId="77777777" w:rsidR="00EA71ED" w:rsidRDefault="00EA71ED" w:rsidP="00EA71ED">
      <w:pPr>
        <w:spacing w:line="276" w:lineRule="auto"/>
      </w:pPr>
      <w:r>
        <w:t>There are no risks to yourself from participating in this study.</w:t>
      </w:r>
    </w:p>
    <w:p w14:paraId="315DAD94" w14:textId="77777777" w:rsidR="00EA71ED" w:rsidRDefault="00EA71ED" w:rsidP="00EA71ED">
      <w:pPr>
        <w:spacing w:line="276" w:lineRule="auto"/>
      </w:pPr>
      <w:r>
        <w:t>The benefits of this study include voicing your thoughts and concerns regarding young people’s mental health disorders. This study aims to examine any disparities or positives between  young people with a mental health disorder and the knowledge and understanding of professional who they may encountered.</w:t>
      </w:r>
    </w:p>
    <w:p w14:paraId="71D8C374" w14:textId="77777777" w:rsidR="00EA71ED" w:rsidRPr="007A4A3F" w:rsidRDefault="00EA71ED" w:rsidP="00EA71ED">
      <w:pPr>
        <w:spacing w:line="276" w:lineRule="auto"/>
      </w:pPr>
    </w:p>
    <w:p w14:paraId="23CF3E4A" w14:textId="77777777" w:rsidR="00EA71ED" w:rsidRPr="00D4311A" w:rsidRDefault="00EA71ED" w:rsidP="00EA71ED">
      <w:pPr>
        <w:spacing w:line="276" w:lineRule="auto"/>
        <w:rPr>
          <w:b/>
          <w:bCs/>
        </w:rPr>
      </w:pPr>
    </w:p>
    <w:p w14:paraId="60956E2E" w14:textId="77777777" w:rsidR="00EA71ED" w:rsidRDefault="00EA71ED" w:rsidP="00EA71ED">
      <w:pPr>
        <w:spacing w:line="276" w:lineRule="auto"/>
        <w:rPr>
          <w:b/>
          <w:bCs/>
        </w:rPr>
      </w:pPr>
      <w:r w:rsidRPr="007A4A3F">
        <w:rPr>
          <w:b/>
          <w:bCs/>
        </w:rPr>
        <w:t>Privacy</w:t>
      </w:r>
    </w:p>
    <w:p w14:paraId="4CC36208" w14:textId="77777777" w:rsidR="006A3941" w:rsidRPr="007A4A3F" w:rsidRDefault="006A3941" w:rsidP="00EA71ED">
      <w:pPr>
        <w:spacing w:line="276" w:lineRule="auto"/>
        <w:rPr>
          <w:b/>
          <w:bCs/>
        </w:rPr>
      </w:pPr>
    </w:p>
    <w:p w14:paraId="5FB0B79F" w14:textId="15747456" w:rsidR="00EA71ED" w:rsidRDefault="00EA71ED" w:rsidP="00EA71ED">
      <w:pPr>
        <w:spacing w:line="276" w:lineRule="auto"/>
      </w:pPr>
      <w:r>
        <w:t>Any information you provide will be kept anonymous. All contact details will be kept confidential as required by General Data Protection Regulations (GDPR) and recorded interviews will be deleted once verbatim text is transcribed. Data will be kept secure by password protection. Your personal details will not be used for any purpose other than this research project and your name or anything else which could identify you will not be included in any of the research data. Feedback from interviews</w:t>
      </w:r>
      <w:r w:rsidR="001B599C">
        <w:t>, results</w:t>
      </w:r>
      <w:r>
        <w:t xml:space="preserve"> and the research report will be made available to you if requested on completion approximately February 2025.</w:t>
      </w:r>
    </w:p>
    <w:p w14:paraId="19813198" w14:textId="77777777" w:rsidR="00EA71ED" w:rsidRDefault="00EA71ED" w:rsidP="00EA71ED">
      <w:pPr>
        <w:spacing w:line="276" w:lineRule="auto"/>
      </w:pPr>
    </w:p>
    <w:p w14:paraId="0C585E1A" w14:textId="77777777" w:rsidR="00EA71ED" w:rsidRDefault="00EA71ED" w:rsidP="00EA71ED">
      <w:pPr>
        <w:spacing w:line="276" w:lineRule="auto"/>
        <w:rPr>
          <w:b/>
          <w:bCs/>
        </w:rPr>
      </w:pPr>
      <w:r w:rsidRPr="00BA1BC9">
        <w:rPr>
          <w:b/>
          <w:bCs/>
        </w:rPr>
        <w:t>Contact and Questions</w:t>
      </w:r>
    </w:p>
    <w:p w14:paraId="27F5FD40" w14:textId="77777777" w:rsidR="006A3941" w:rsidRDefault="006A3941" w:rsidP="00EA71ED">
      <w:pPr>
        <w:spacing w:line="276" w:lineRule="auto"/>
        <w:rPr>
          <w:b/>
          <w:bCs/>
        </w:rPr>
      </w:pPr>
    </w:p>
    <w:p w14:paraId="351EC2AB" w14:textId="77777777" w:rsidR="00EA71ED" w:rsidRDefault="00EA71ED" w:rsidP="00EA71ED">
      <w:pPr>
        <w:spacing w:line="276" w:lineRule="auto"/>
      </w:pPr>
      <w:r>
        <w:t xml:space="preserve">If you have any further questions with regards this research please feel free to contact me, Alison </w:t>
      </w:r>
      <w:proofErr w:type="spellStart"/>
      <w:r>
        <w:t>Upstill</w:t>
      </w:r>
      <w:proofErr w:type="spellEnd"/>
      <w:r>
        <w:t xml:space="preserve">, via </w:t>
      </w:r>
      <w:hyperlink r:id="rId23" w:history="1">
        <w:r w:rsidRPr="00AD4C56">
          <w:rPr>
            <w:rStyle w:val="Hyperlink"/>
          </w:rPr>
          <w:t>alupstill@gmail.com</w:t>
        </w:r>
      </w:hyperlink>
      <w:r>
        <w:t>.</w:t>
      </w:r>
    </w:p>
    <w:p w14:paraId="781EEEF0" w14:textId="77777777" w:rsidR="00EA71ED" w:rsidRDefault="00EA71ED" w:rsidP="00EA71ED">
      <w:pPr>
        <w:spacing w:line="276" w:lineRule="auto"/>
      </w:pPr>
      <w:r>
        <w:t>Please print and save a copy of this consent form for your records</w:t>
      </w:r>
    </w:p>
    <w:p w14:paraId="55C15EB4" w14:textId="77777777" w:rsidR="00EA71ED" w:rsidRDefault="00EA71ED" w:rsidP="00EA71ED">
      <w:pPr>
        <w:spacing w:line="276" w:lineRule="auto"/>
      </w:pPr>
    </w:p>
    <w:p w14:paraId="765B006B" w14:textId="77777777" w:rsidR="00EA71ED" w:rsidRDefault="00EA71ED" w:rsidP="00EA71ED">
      <w:pPr>
        <w:spacing w:line="276" w:lineRule="auto"/>
        <w:rPr>
          <w:b/>
          <w:bCs/>
        </w:rPr>
      </w:pPr>
      <w:r>
        <w:rPr>
          <w:b/>
          <w:bCs/>
        </w:rPr>
        <w:t>Statement of Consent</w:t>
      </w:r>
    </w:p>
    <w:p w14:paraId="02F3182C" w14:textId="77777777" w:rsidR="006A3941" w:rsidRDefault="006A3941" w:rsidP="00EA71ED">
      <w:pPr>
        <w:spacing w:line="276" w:lineRule="auto"/>
      </w:pPr>
    </w:p>
    <w:p w14:paraId="1C2C11B1" w14:textId="60301A10" w:rsidR="00EA71ED" w:rsidRDefault="00EA71ED" w:rsidP="00EA71ED">
      <w:pPr>
        <w:spacing w:line="276" w:lineRule="auto"/>
      </w:pPr>
      <w:r>
        <w:t xml:space="preserve">I have read the above </w:t>
      </w:r>
      <w:r w:rsidR="006A3941">
        <w:t>information,</w:t>
      </w:r>
      <w:r>
        <w:t xml:space="preserve"> and I understand the study </w:t>
      </w:r>
      <w:proofErr w:type="gramStart"/>
      <w:r>
        <w:t>in order to</w:t>
      </w:r>
      <w:proofErr w:type="gramEnd"/>
      <w:r>
        <w:t xml:space="preserve"> make a decision as to my participation. I understand and agree to the terms described above.</w:t>
      </w:r>
    </w:p>
    <w:p w14:paraId="61AF80DA" w14:textId="77777777" w:rsidR="00EA71ED" w:rsidRDefault="00EA71ED" w:rsidP="00EA71ED">
      <w:pPr>
        <w:spacing w:line="276" w:lineRule="auto"/>
      </w:pPr>
    </w:p>
    <w:p w14:paraId="24EF04F6" w14:textId="77777777" w:rsidR="00EA71ED" w:rsidRDefault="00EA71ED" w:rsidP="00EA71ED">
      <w:pPr>
        <w:spacing w:line="276" w:lineRule="auto"/>
      </w:pPr>
    </w:p>
    <w:p w14:paraId="009E1C13" w14:textId="77777777" w:rsidR="00EA71ED" w:rsidRPr="00FB0C15" w:rsidRDefault="00EA71ED" w:rsidP="00EA71ED">
      <w:pPr>
        <w:spacing w:line="276" w:lineRule="auto"/>
      </w:pPr>
      <w:r>
        <w:t>Please sign ----------------------------------------     Date ----------------</w:t>
      </w:r>
    </w:p>
    <w:p w14:paraId="1DCC3493" w14:textId="77777777" w:rsidR="005B3231" w:rsidRPr="003B6ACC" w:rsidRDefault="005B3231" w:rsidP="00EA71ED">
      <w:pPr>
        <w:spacing w:line="276" w:lineRule="auto"/>
        <w:jc w:val="center"/>
        <w:rPr>
          <w:rFonts w:ascii="Arial" w:hAnsi="Arial" w:cs="Arial"/>
          <w:b/>
          <w:sz w:val="32"/>
        </w:rPr>
      </w:pPr>
    </w:p>
    <w:sectPr w:rsidR="005B3231" w:rsidRPr="003B6ACC">
      <w:footerReference w:type="even" r:id="rId24"/>
      <w:footerReference w:type="default" r:id="rId2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B0C3E" w14:textId="77777777" w:rsidR="00D76D49" w:rsidRDefault="00D76D49">
      <w:r>
        <w:separator/>
      </w:r>
    </w:p>
  </w:endnote>
  <w:endnote w:type="continuationSeparator" w:id="0">
    <w:p w14:paraId="24075B53" w14:textId="77777777" w:rsidR="00D76D49" w:rsidRDefault="00D76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7AA4" w14:textId="77777777" w:rsidR="009262CD"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F0FA6FE" w14:textId="77777777" w:rsidR="009262CD" w:rsidRDefault="009262CD"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FE87" w14:textId="101003F9" w:rsidR="009262CD"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4E9C">
      <w:rPr>
        <w:rStyle w:val="PageNumber"/>
        <w:noProof/>
      </w:rPr>
      <w:t>1</w:t>
    </w:r>
    <w:r>
      <w:rPr>
        <w:rStyle w:val="PageNumber"/>
      </w:rPr>
      <w:fldChar w:fldCharType="end"/>
    </w:r>
  </w:p>
  <w:p w14:paraId="750A6E96" w14:textId="77777777" w:rsidR="009262CD" w:rsidRDefault="009262CD"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CA9BA" w14:textId="77777777" w:rsidR="00D76D49" w:rsidRDefault="00D76D49">
      <w:r>
        <w:separator/>
      </w:r>
    </w:p>
  </w:footnote>
  <w:footnote w:type="continuationSeparator" w:id="0">
    <w:p w14:paraId="1B78FDA6" w14:textId="77777777" w:rsidR="00D76D49" w:rsidRDefault="00D76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15572"/>
    <w:multiLevelType w:val="hybridMultilevel"/>
    <w:tmpl w:val="0B8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901A3"/>
    <w:multiLevelType w:val="hybridMultilevel"/>
    <w:tmpl w:val="16F4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104A3"/>
    <w:multiLevelType w:val="hybridMultilevel"/>
    <w:tmpl w:val="27A6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417371">
    <w:abstractNumId w:val="3"/>
  </w:num>
  <w:num w:numId="2" w16cid:durableId="2116050009">
    <w:abstractNumId w:val="0"/>
  </w:num>
  <w:num w:numId="3" w16cid:durableId="1772968586">
    <w:abstractNumId w:val="1"/>
  </w:num>
  <w:num w:numId="4" w16cid:durableId="809202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A7560C-1194-4770-9235-504DF4D24D95}"/>
    <w:docVar w:name="dgnword-eventsink" w:val="2138799054928"/>
  </w:docVars>
  <w:rsids>
    <w:rsidRoot w:val="009E10F9"/>
    <w:rsid w:val="000025B7"/>
    <w:rsid w:val="00015D41"/>
    <w:rsid w:val="00017629"/>
    <w:rsid w:val="00023718"/>
    <w:rsid w:val="000316C5"/>
    <w:rsid w:val="000335E8"/>
    <w:rsid w:val="0003399D"/>
    <w:rsid w:val="00033EFC"/>
    <w:rsid w:val="00035583"/>
    <w:rsid w:val="00036056"/>
    <w:rsid w:val="00036248"/>
    <w:rsid w:val="00037DBC"/>
    <w:rsid w:val="000424EE"/>
    <w:rsid w:val="00042899"/>
    <w:rsid w:val="00043094"/>
    <w:rsid w:val="000602B7"/>
    <w:rsid w:val="0006535F"/>
    <w:rsid w:val="00073D59"/>
    <w:rsid w:val="00075985"/>
    <w:rsid w:val="00076133"/>
    <w:rsid w:val="00077826"/>
    <w:rsid w:val="000817C7"/>
    <w:rsid w:val="0008244E"/>
    <w:rsid w:val="00097F96"/>
    <w:rsid w:val="000B421D"/>
    <w:rsid w:val="000C5AA8"/>
    <w:rsid w:val="000C79BE"/>
    <w:rsid w:val="000D091F"/>
    <w:rsid w:val="000E4D63"/>
    <w:rsid w:val="000E563E"/>
    <w:rsid w:val="000F4006"/>
    <w:rsid w:val="000F5955"/>
    <w:rsid w:val="000F7B20"/>
    <w:rsid w:val="00102DC1"/>
    <w:rsid w:val="00106DCF"/>
    <w:rsid w:val="00110F23"/>
    <w:rsid w:val="00111440"/>
    <w:rsid w:val="00111800"/>
    <w:rsid w:val="00116EDA"/>
    <w:rsid w:val="00133D88"/>
    <w:rsid w:val="001342BD"/>
    <w:rsid w:val="001344C0"/>
    <w:rsid w:val="00134C2D"/>
    <w:rsid w:val="001379B6"/>
    <w:rsid w:val="0014046A"/>
    <w:rsid w:val="00143E19"/>
    <w:rsid w:val="00144969"/>
    <w:rsid w:val="0014563A"/>
    <w:rsid w:val="00145EA9"/>
    <w:rsid w:val="00150FF0"/>
    <w:rsid w:val="0015254F"/>
    <w:rsid w:val="0016258F"/>
    <w:rsid w:val="001652B7"/>
    <w:rsid w:val="00166F6E"/>
    <w:rsid w:val="00174466"/>
    <w:rsid w:val="00190645"/>
    <w:rsid w:val="001908F3"/>
    <w:rsid w:val="00190B75"/>
    <w:rsid w:val="00193958"/>
    <w:rsid w:val="0019729E"/>
    <w:rsid w:val="001974C2"/>
    <w:rsid w:val="001A4E0C"/>
    <w:rsid w:val="001B2A39"/>
    <w:rsid w:val="001B3994"/>
    <w:rsid w:val="001B599C"/>
    <w:rsid w:val="001B5A76"/>
    <w:rsid w:val="001B69EF"/>
    <w:rsid w:val="001C18A0"/>
    <w:rsid w:val="001C3241"/>
    <w:rsid w:val="001C3E86"/>
    <w:rsid w:val="001C4AD6"/>
    <w:rsid w:val="001C74A6"/>
    <w:rsid w:val="001C7621"/>
    <w:rsid w:val="001D0530"/>
    <w:rsid w:val="001D2066"/>
    <w:rsid w:val="001D5FE2"/>
    <w:rsid w:val="001E01BB"/>
    <w:rsid w:val="001F2E6D"/>
    <w:rsid w:val="001F3FA9"/>
    <w:rsid w:val="001F674F"/>
    <w:rsid w:val="001F6E2F"/>
    <w:rsid w:val="00204A64"/>
    <w:rsid w:val="00205D54"/>
    <w:rsid w:val="00210378"/>
    <w:rsid w:val="00214CD1"/>
    <w:rsid w:val="00215022"/>
    <w:rsid w:val="002233B8"/>
    <w:rsid w:val="00223817"/>
    <w:rsid w:val="00223BB4"/>
    <w:rsid w:val="002244D8"/>
    <w:rsid w:val="002308E8"/>
    <w:rsid w:val="0023624B"/>
    <w:rsid w:val="00237E14"/>
    <w:rsid w:val="002402E7"/>
    <w:rsid w:val="0024248C"/>
    <w:rsid w:val="00245635"/>
    <w:rsid w:val="002471A3"/>
    <w:rsid w:val="00250B20"/>
    <w:rsid w:val="0025270D"/>
    <w:rsid w:val="00254AC5"/>
    <w:rsid w:val="002572B2"/>
    <w:rsid w:val="00261E37"/>
    <w:rsid w:val="00264E9C"/>
    <w:rsid w:val="00265EEF"/>
    <w:rsid w:val="00277961"/>
    <w:rsid w:val="00286B06"/>
    <w:rsid w:val="00287745"/>
    <w:rsid w:val="00290B8C"/>
    <w:rsid w:val="002A1FF8"/>
    <w:rsid w:val="002A28DD"/>
    <w:rsid w:val="002A36C9"/>
    <w:rsid w:val="002A4852"/>
    <w:rsid w:val="002A58FA"/>
    <w:rsid w:val="002B0100"/>
    <w:rsid w:val="002B1C37"/>
    <w:rsid w:val="002D355F"/>
    <w:rsid w:val="002D3D53"/>
    <w:rsid w:val="002D6C37"/>
    <w:rsid w:val="002D72CA"/>
    <w:rsid w:val="002E493C"/>
    <w:rsid w:val="002E5C9F"/>
    <w:rsid w:val="002E62FA"/>
    <w:rsid w:val="002E6685"/>
    <w:rsid w:val="002F2EEA"/>
    <w:rsid w:val="003121F8"/>
    <w:rsid w:val="00317C47"/>
    <w:rsid w:val="00324C46"/>
    <w:rsid w:val="003260BA"/>
    <w:rsid w:val="00326139"/>
    <w:rsid w:val="00327867"/>
    <w:rsid w:val="00346497"/>
    <w:rsid w:val="00352CCA"/>
    <w:rsid w:val="00352F03"/>
    <w:rsid w:val="00355306"/>
    <w:rsid w:val="003716C3"/>
    <w:rsid w:val="00372D36"/>
    <w:rsid w:val="00376405"/>
    <w:rsid w:val="0039293F"/>
    <w:rsid w:val="00393E6C"/>
    <w:rsid w:val="00396932"/>
    <w:rsid w:val="003A0106"/>
    <w:rsid w:val="003A2B71"/>
    <w:rsid w:val="003A682D"/>
    <w:rsid w:val="003B6ACC"/>
    <w:rsid w:val="003B79D6"/>
    <w:rsid w:val="003B7C42"/>
    <w:rsid w:val="003C0274"/>
    <w:rsid w:val="003F4A31"/>
    <w:rsid w:val="003F5C5E"/>
    <w:rsid w:val="003F777E"/>
    <w:rsid w:val="00400748"/>
    <w:rsid w:val="004007F0"/>
    <w:rsid w:val="00401496"/>
    <w:rsid w:val="00407DA7"/>
    <w:rsid w:val="0041080F"/>
    <w:rsid w:val="00415138"/>
    <w:rsid w:val="00422ADB"/>
    <w:rsid w:val="00424AC9"/>
    <w:rsid w:val="00426C75"/>
    <w:rsid w:val="00427038"/>
    <w:rsid w:val="00434A36"/>
    <w:rsid w:val="00440779"/>
    <w:rsid w:val="0044152D"/>
    <w:rsid w:val="00441549"/>
    <w:rsid w:val="00447680"/>
    <w:rsid w:val="004476C7"/>
    <w:rsid w:val="00451F1A"/>
    <w:rsid w:val="004579F6"/>
    <w:rsid w:val="00462C8E"/>
    <w:rsid w:val="004655CA"/>
    <w:rsid w:val="00465A6A"/>
    <w:rsid w:val="0047175C"/>
    <w:rsid w:val="00472102"/>
    <w:rsid w:val="004727A9"/>
    <w:rsid w:val="00481837"/>
    <w:rsid w:val="00482684"/>
    <w:rsid w:val="004827B3"/>
    <w:rsid w:val="00492DFE"/>
    <w:rsid w:val="00497AD4"/>
    <w:rsid w:val="00497F23"/>
    <w:rsid w:val="004A3222"/>
    <w:rsid w:val="004A32DE"/>
    <w:rsid w:val="004B4833"/>
    <w:rsid w:val="004C6C99"/>
    <w:rsid w:val="004D0866"/>
    <w:rsid w:val="004D3713"/>
    <w:rsid w:val="004E4904"/>
    <w:rsid w:val="004E542A"/>
    <w:rsid w:val="004E63E9"/>
    <w:rsid w:val="004E6FBE"/>
    <w:rsid w:val="004F32F4"/>
    <w:rsid w:val="0050193F"/>
    <w:rsid w:val="00501EE1"/>
    <w:rsid w:val="00505EAC"/>
    <w:rsid w:val="005073AB"/>
    <w:rsid w:val="00517CE5"/>
    <w:rsid w:val="00527B35"/>
    <w:rsid w:val="005362D8"/>
    <w:rsid w:val="00542E5C"/>
    <w:rsid w:val="00551548"/>
    <w:rsid w:val="005542E7"/>
    <w:rsid w:val="00556141"/>
    <w:rsid w:val="00563517"/>
    <w:rsid w:val="005637D6"/>
    <w:rsid w:val="00564CB5"/>
    <w:rsid w:val="00565DDD"/>
    <w:rsid w:val="00566C2D"/>
    <w:rsid w:val="00566DDC"/>
    <w:rsid w:val="00570689"/>
    <w:rsid w:val="00581074"/>
    <w:rsid w:val="00581836"/>
    <w:rsid w:val="00585DBF"/>
    <w:rsid w:val="00590FD9"/>
    <w:rsid w:val="0059449C"/>
    <w:rsid w:val="005A1F66"/>
    <w:rsid w:val="005A69D5"/>
    <w:rsid w:val="005A727F"/>
    <w:rsid w:val="005B2C33"/>
    <w:rsid w:val="005B3231"/>
    <w:rsid w:val="005B53D9"/>
    <w:rsid w:val="005B7A42"/>
    <w:rsid w:val="005C123A"/>
    <w:rsid w:val="005C44B6"/>
    <w:rsid w:val="005D094E"/>
    <w:rsid w:val="005D6D5F"/>
    <w:rsid w:val="005E018D"/>
    <w:rsid w:val="005E20A8"/>
    <w:rsid w:val="005E4C1F"/>
    <w:rsid w:val="005E52D0"/>
    <w:rsid w:val="005F0086"/>
    <w:rsid w:val="005F20B9"/>
    <w:rsid w:val="005F2E71"/>
    <w:rsid w:val="00601748"/>
    <w:rsid w:val="00610FB5"/>
    <w:rsid w:val="00612129"/>
    <w:rsid w:val="006131C8"/>
    <w:rsid w:val="00620A16"/>
    <w:rsid w:val="00631219"/>
    <w:rsid w:val="006320D4"/>
    <w:rsid w:val="006329DB"/>
    <w:rsid w:val="00634C37"/>
    <w:rsid w:val="00635F6A"/>
    <w:rsid w:val="00637429"/>
    <w:rsid w:val="00642DAC"/>
    <w:rsid w:val="00651707"/>
    <w:rsid w:val="00651832"/>
    <w:rsid w:val="0065374E"/>
    <w:rsid w:val="0066183E"/>
    <w:rsid w:val="00661D97"/>
    <w:rsid w:val="0067051D"/>
    <w:rsid w:val="006716AE"/>
    <w:rsid w:val="00672447"/>
    <w:rsid w:val="00681279"/>
    <w:rsid w:val="0068310A"/>
    <w:rsid w:val="00685585"/>
    <w:rsid w:val="006A2F33"/>
    <w:rsid w:val="006A3941"/>
    <w:rsid w:val="006A4DF4"/>
    <w:rsid w:val="006B1153"/>
    <w:rsid w:val="006B5E77"/>
    <w:rsid w:val="006C0779"/>
    <w:rsid w:val="006D217C"/>
    <w:rsid w:val="006E3CDC"/>
    <w:rsid w:val="006F48D7"/>
    <w:rsid w:val="006F4A8E"/>
    <w:rsid w:val="006F60D5"/>
    <w:rsid w:val="0071097A"/>
    <w:rsid w:val="00713BD6"/>
    <w:rsid w:val="007157DC"/>
    <w:rsid w:val="00717049"/>
    <w:rsid w:val="00721660"/>
    <w:rsid w:val="00721EE8"/>
    <w:rsid w:val="00724428"/>
    <w:rsid w:val="007322F8"/>
    <w:rsid w:val="00736BC8"/>
    <w:rsid w:val="00742360"/>
    <w:rsid w:val="00750631"/>
    <w:rsid w:val="00750A28"/>
    <w:rsid w:val="00754062"/>
    <w:rsid w:val="00760FDF"/>
    <w:rsid w:val="0076171F"/>
    <w:rsid w:val="00764AA5"/>
    <w:rsid w:val="00766BFC"/>
    <w:rsid w:val="00766F00"/>
    <w:rsid w:val="00766F44"/>
    <w:rsid w:val="0077164C"/>
    <w:rsid w:val="007732CA"/>
    <w:rsid w:val="00783F5D"/>
    <w:rsid w:val="00786A1E"/>
    <w:rsid w:val="007903AB"/>
    <w:rsid w:val="00791F62"/>
    <w:rsid w:val="00795E93"/>
    <w:rsid w:val="007A2220"/>
    <w:rsid w:val="007A5032"/>
    <w:rsid w:val="007A5862"/>
    <w:rsid w:val="007A7E58"/>
    <w:rsid w:val="007B0CDD"/>
    <w:rsid w:val="007B45DB"/>
    <w:rsid w:val="007B4D57"/>
    <w:rsid w:val="007C3747"/>
    <w:rsid w:val="007D09AA"/>
    <w:rsid w:val="007E0B8C"/>
    <w:rsid w:val="007E17C7"/>
    <w:rsid w:val="007F17F7"/>
    <w:rsid w:val="00800DF7"/>
    <w:rsid w:val="00801669"/>
    <w:rsid w:val="0080633B"/>
    <w:rsid w:val="00810036"/>
    <w:rsid w:val="0081365D"/>
    <w:rsid w:val="00823158"/>
    <w:rsid w:val="00823930"/>
    <w:rsid w:val="00824C1C"/>
    <w:rsid w:val="00826FAA"/>
    <w:rsid w:val="00831AF4"/>
    <w:rsid w:val="0083237A"/>
    <w:rsid w:val="008337C2"/>
    <w:rsid w:val="00835694"/>
    <w:rsid w:val="00836C8B"/>
    <w:rsid w:val="00857EEF"/>
    <w:rsid w:val="008618DC"/>
    <w:rsid w:val="0086716C"/>
    <w:rsid w:val="00873681"/>
    <w:rsid w:val="00876FB2"/>
    <w:rsid w:val="0088469B"/>
    <w:rsid w:val="0088681B"/>
    <w:rsid w:val="00886FCA"/>
    <w:rsid w:val="00887D4E"/>
    <w:rsid w:val="00891DDA"/>
    <w:rsid w:val="008940A4"/>
    <w:rsid w:val="00894565"/>
    <w:rsid w:val="008A25C5"/>
    <w:rsid w:val="008A268D"/>
    <w:rsid w:val="008A46AF"/>
    <w:rsid w:val="008A48D0"/>
    <w:rsid w:val="008B1471"/>
    <w:rsid w:val="008B1A76"/>
    <w:rsid w:val="008B1AFC"/>
    <w:rsid w:val="008B1DF8"/>
    <w:rsid w:val="008B2C79"/>
    <w:rsid w:val="008B414B"/>
    <w:rsid w:val="008B47D9"/>
    <w:rsid w:val="008B57EC"/>
    <w:rsid w:val="008B589B"/>
    <w:rsid w:val="008C45B8"/>
    <w:rsid w:val="008D0028"/>
    <w:rsid w:val="008D049B"/>
    <w:rsid w:val="008D6A82"/>
    <w:rsid w:val="008D721B"/>
    <w:rsid w:val="008E0160"/>
    <w:rsid w:val="008E39F3"/>
    <w:rsid w:val="008F041A"/>
    <w:rsid w:val="008F1201"/>
    <w:rsid w:val="008F2F7A"/>
    <w:rsid w:val="008F4359"/>
    <w:rsid w:val="00904A8F"/>
    <w:rsid w:val="00904CF8"/>
    <w:rsid w:val="00906B91"/>
    <w:rsid w:val="00906C0D"/>
    <w:rsid w:val="00907E12"/>
    <w:rsid w:val="0091196B"/>
    <w:rsid w:val="009125C6"/>
    <w:rsid w:val="0091616F"/>
    <w:rsid w:val="009222CD"/>
    <w:rsid w:val="00922322"/>
    <w:rsid w:val="00924775"/>
    <w:rsid w:val="00925B82"/>
    <w:rsid w:val="009262CD"/>
    <w:rsid w:val="00926E79"/>
    <w:rsid w:val="009312E4"/>
    <w:rsid w:val="009355C8"/>
    <w:rsid w:val="0093606F"/>
    <w:rsid w:val="00952FA2"/>
    <w:rsid w:val="00961246"/>
    <w:rsid w:val="00963207"/>
    <w:rsid w:val="00964189"/>
    <w:rsid w:val="0096483F"/>
    <w:rsid w:val="009662C2"/>
    <w:rsid w:val="00967A11"/>
    <w:rsid w:val="00973CAD"/>
    <w:rsid w:val="009748D1"/>
    <w:rsid w:val="00976EB3"/>
    <w:rsid w:val="0098280A"/>
    <w:rsid w:val="00982BEA"/>
    <w:rsid w:val="009839BA"/>
    <w:rsid w:val="00984ED9"/>
    <w:rsid w:val="00985278"/>
    <w:rsid w:val="009A320A"/>
    <w:rsid w:val="009A5C57"/>
    <w:rsid w:val="009B3F5C"/>
    <w:rsid w:val="009C35D1"/>
    <w:rsid w:val="009C669B"/>
    <w:rsid w:val="009D2F96"/>
    <w:rsid w:val="009D3576"/>
    <w:rsid w:val="009D59A2"/>
    <w:rsid w:val="009D6045"/>
    <w:rsid w:val="009E08E8"/>
    <w:rsid w:val="009E0E1D"/>
    <w:rsid w:val="009E10F9"/>
    <w:rsid w:val="009E1988"/>
    <w:rsid w:val="009E6252"/>
    <w:rsid w:val="00A01FD8"/>
    <w:rsid w:val="00A035F3"/>
    <w:rsid w:val="00A12E1E"/>
    <w:rsid w:val="00A15941"/>
    <w:rsid w:val="00A22D9C"/>
    <w:rsid w:val="00A24358"/>
    <w:rsid w:val="00A26448"/>
    <w:rsid w:val="00A27BDB"/>
    <w:rsid w:val="00A3025F"/>
    <w:rsid w:val="00A34170"/>
    <w:rsid w:val="00A347CD"/>
    <w:rsid w:val="00A3632A"/>
    <w:rsid w:val="00A37C54"/>
    <w:rsid w:val="00A42110"/>
    <w:rsid w:val="00A4367D"/>
    <w:rsid w:val="00A4561B"/>
    <w:rsid w:val="00A50428"/>
    <w:rsid w:val="00A51C8E"/>
    <w:rsid w:val="00A6070F"/>
    <w:rsid w:val="00A715FB"/>
    <w:rsid w:val="00A85328"/>
    <w:rsid w:val="00A93728"/>
    <w:rsid w:val="00A95ED8"/>
    <w:rsid w:val="00A971F7"/>
    <w:rsid w:val="00A97261"/>
    <w:rsid w:val="00AA0BC7"/>
    <w:rsid w:val="00AA10A8"/>
    <w:rsid w:val="00AA4ED9"/>
    <w:rsid w:val="00AB3251"/>
    <w:rsid w:val="00AB7B22"/>
    <w:rsid w:val="00AC16C0"/>
    <w:rsid w:val="00AD3644"/>
    <w:rsid w:val="00AD3788"/>
    <w:rsid w:val="00AD3FFD"/>
    <w:rsid w:val="00AD57BC"/>
    <w:rsid w:val="00AE7C84"/>
    <w:rsid w:val="00AF2A10"/>
    <w:rsid w:val="00AF3706"/>
    <w:rsid w:val="00AF7450"/>
    <w:rsid w:val="00AF7814"/>
    <w:rsid w:val="00B06CDF"/>
    <w:rsid w:val="00B10E2A"/>
    <w:rsid w:val="00B17CDF"/>
    <w:rsid w:val="00B20905"/>
    <w:rsid w:val="00B215AE"/>
    <w:rsid w:val="00B24582"/>
    <w:rsid w:val="00B26168"/>
    <w:rsid w:val="00B2775D"/>
    <w:rsid w:val="00B27F81"/>
    <w:rsid w:val="00B31375"/>
    <w:rsid w:val="00B35589"/>
    <w:rsid w:val="00B35786"/>
    <w:rsid w:val="00B46703"/>
    <w:rsid w:val="00B53319"/>
    <w:rsid w:val="00B53939"/>
    <w:rsid w:val="00B53B47"/>
    <w:rsid w:val="00B55357"/>
    <w:rsid w:val="00B57E0F"/>
    <w:rsid w:val="00B61E73"/>
    <w:rsid w:val="00B62557"/>
    <w:rsid w:val="00B63A59"/>
    <w:rsid w:val="00B92D92"/>
    <w:rsid w:val="00B93C8A"/>
    <w:rsid w:val="00B95E9E"/>
    <w:rsid w:val="00BA5064"/>
    <w:rsid w:val="00BB6EE1"/>
    <w:rsid w:val="00BB7D7D"/>
    <w:rsid w:val="00BC058F"/>
    <w:rsid w:val="00BC1426"/>
    <w:rsid w:val="00BC6F34"/>
    <w:rsid w:val="00BD1B25"/>
    <w:rsid w:val="00BD2EBB"/>
    <w:rsid w:val="00BD76E2"/>
    <w:rsid w:val="00BE2B4E"/>
    <w:rsid w:val="00BE43B7"/>
    <w:rsid w:val="00BE6448"/>
    <w:rsid w:val="00BE7BCD"/>
    <w:rsid w:val="00BE7C20"/>
    <w:rsid w:val="00BF3902"/>
    <w:rsid w:val="00BF4D84"/>
    <w:rsid w:val="00C05CAF"/>
    <w:rsid w:val="00C065D0"/>
    <w:rsid w:val="00C160A2"/>
    <w:rsid w:val="00C17B00"/>
    <w:rsid w:val="00C2007E"/>
    <w:rsid w:val="00C21BF2"/>
    <w:rsid w:val="00C21F08"/>
    <w:rsid w:val="00C232CF"/>
    <w:rsid w:val="00C26B50"/>
    <w:rsid w:val="00C30A6B"/>
    <w:rsid w:val="00C30EF2"/>
    <w:rsid w:val="00C3652C"/>
    <w:rsid w:val="00C44C22"/>
    <w:rsid w:val="00C45FDE"/>
    <w:rsid w:val="00C465C6"/>
    <w:rsid w:val="00C47A4E"/>
    <w:rsid w:val="00C47CC0"/>
    <w:rsid w:val="00C521A4"/>
    <w:rsid w:val="00C55896"/>
    <w:rsid w:val="00C56ABA"/>
    <w:rsid w:val="00C609DB"/>
    <w:rsid w:val="00C65D26"/>
    <w:rsid w:val="00C66A01"/>
    <w:rsid w:val="00C66CFD"/>
    <w:rsid w:val="00C73CED"/>
    <w:rsid w:val="00C73E89"/>
    <w:rsid w:val="00C805F7"/>
    <w:rsid w:val="00C82EB2"/>
    <w:rsid w:val="00C83686"/>
    <w:rsid w:val="00C86C0E"/>
    <w:rsid w:val="00C97006"/>
    <w:rsid w:val="00CA59D2"/>
    <w:rsid w:val="00CA6568"/>
    <w:rsid w:val="00CB3D90"/>
    <w:rsid w:val="00CB4AD6"/>
    <w:rsid w:val="00CB5F4A"/>
    <w:rsid w:val="00CB73E4"/>
    <w:rsid w:val="00CC03F3"/>
    <w:rsid w:val="00CC1544"/>
    <w:rsid w:val="00CC4931"/>
    <w:rsid w:val="00CD0A54"/>
    <w:rsid w:val="00CD3BA2"/>
    <w:rsid w:val="00CD6241"/>
    <w:rsid w:val="00CE0D47"/>
    <w:rsid w:val="00CF29E1"/>
    <w:rsid w:val="00CF2BFB"/>
    <w:rsid w:val="00D00187"/>
    <w:rsid w:val="00D12CD0"/>
    <w:rsid w:val="00D13179"/>
    <w:rsid w:val="00D134C7"/>
    <w:rsid w:val="00D2116A"/>
    <w:rsid w:val="00D24BC5"/>
    <w:rsid w:val="00D270D3"/>
    <w:rsid w:val="00D3178E"/>
    <w:rsid w:val="00D32330"/>
    <w:rsid w:val="00D33CC4"/>
    <w:rsid w:val="00D36AC4"/>
    <w:rsid w:val="00D56EC3"/>
    <w:rsid w:val="00D60325"/>
    <w:rsid w:val="00D654A7"/>
    <w:rsid w:val="00D70854"/>
    <w:rsid w:val="00D76D49"/>
    <w:rsid w:val="00D90CB3"/>
    <w:rsid w:val="00D93D35"/>
    <w:rsid w:val="00D9634F"/>
    <w:rsid w:val="00DB1677"/>
    <w:rsid w:val="00DB458E"/>
    <w:rsid w:val="00DD0570"/>
    <w:rsid w:val="00DE1B9D"/>
    <w:rsid w:val="00DE3AE2"/>
    <w:rsid w:val="00DF278B"/>
    <w:rsid w:val="00DF3001"/>
    <w:rsid w:val="00DF5EA5"/>
    <w:rsid w:val="00DF69E6"/>
    <w:rsid w:val="00E040BA"/>
    <w:rsid w:val="00E13437"/>
    <w:rsid w:val="00E1346B"/>
    <w:rsid w:val="00E15190"/>
    <w:rsid w:val="00E15D3E"/>
    <w:rsid w:val="00E1606E"/>
    <w:rsid w:val="00E204A5"/>
    <w:rsid w:val="00E24813"/>
    <w:rsid w:val="00E37EA1"/>
    <w:rsid w:val="00E40CB5"/>
    <w:rsid w:val="00E4664B"/>
    <w:rsid w:val="00E53300"/>
    <w:rsid w:val="00E5484A"/>
    <w:rsid w:val="00E55EFC"/>
    <w:rsid w:val="00E610B3"/>
    <w:rsid w:val="00E62348"/>
    <w:rsid w:val="00E671CC"/>
    <w:rsid w:val="00E711A2"/>
    <w:rsid w:val="00E75CD8"/>
    <w:rsid w:val="00E76A06"/>
    <w:rsid w:val="00E80200"/>
    <w:rsid w:val="00E80C51"/>
    <w:rsid w:val="00E80EF8"/>
    <w:rsid w:val="00E81E34"/>
    <w:rsid w:val="00E92E54"/>
    <w:rsid w:val="00E973F4"/>
    <w:rsid w:val="00E977FD"/>
    <w:rsid w:val="00EA25E3"/>
    <w:rsid w:val="00EA6C26"/>
    <w:rsid w:val="00EA71ED"/>
    <w:rsid w:val="00EA7AFC"/>
    <w:rsid w:val="00EB11D7"/>
    <w:rsid w:val="00EB4C95"/>
    <w:rsid w:val="00EB58C1"/>
    <w:rsid w:val="00EB5CBB"/>
    <w:rsid w:val="00EC2EDB"/>
    <w:rsid w:val="00EC408A"/>
    <w:rsid w:val="00EC541E"/>
    <w:rsid w:val="00ED2615"/>
    <w:rsid w:val="00ED7BBA"/>
    <w:rsid w:val="00EE1681"/>
    <w:rsid w:val="00EE2730"/>
    <w:rsid w:val="00EE38FC"/>
    <w:rsid w:val="00EE7B4B"/>
    <w:rsid w:val="00EF1F5B"/>
    <w:rsid w:val="00F01478"/>
    <w:rsid w:val="00F01E83"/>
    <w:rsid w:val="00F109DF"/>
    <w:rsid w:val="00F212CC"/>
    <w:rsid w:val="00F2310E"/>
    <w:rsid w:val="00F2753D"/>
    <w:rsid w:val="00F34FB8"/>
    <w:rsid w:val="00F45E83"/>
    <w:rsid w:val="00F501D6"/>
    <w:rsid w:val="00F502AC"/>
    <w:rsid w:val="00F504B5"/>
    <w:rsid w:val="00F526D8"/>
    <w:rsid w:val="00F554D8"/>
    <w:rsid w:val="00F574B8"/>
    <w:rsid w:val="00F6022C"/>
    <w:rsid w:val="00F613BF"/>
    <w:rsid w:val="00F633B7"/>
    <w:rsid w:val="00F66A7E"/>
    <w:rsid w:val="00F734BB"/>
    <w:rsid w:val="00F74F33"/>
    <w:rsid w:val="00F81358"/>
    <w:rsid w:val="00F836D4"/>
    <w:rsid w:val="00F8440B"/>
    <w:rsid w:val="00F85DF3"/>
    <w:rsid w:val="00F86126"/>
    <w:rsid w:val="00F866FC"/>
    <w:rsid w:val="00F86ACF"/>
    <w:rsid w:val="00F92668"/>
    <w:rsid w:val="00F97F19"/>
    <w:rsid w:val="00FA0968"/>
    <w:rsid w:val="00FA2501"/>
    <w:rsid w:val="00FA296C"/>
    <w:rsid w:val="00FA3B87"/>
    <w:rsid w:val="00FA6C8E"/>
    <w:rsid w:val="00FB0085"/>
    <w:rsid w:val="00FB5A42"/>
    <w:rsid w:val="00FB7B10"/>
    <w:rsid w:val="00FC5603"/>
    <w:rsid w:val="00FD1D26"/>
    <w:rsid w:val="00FD29F6"/>
    <w:rsid w:val="00FE3213"/>
    <w:rsid w:val="00FE50C4"/>
    <w:rsid w:val="00FF26FA"/>
    <w:rsid w:val="00FF2C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6B0A9"/>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customStyle="1" w:styleId="paragraph">
    <w:name w:val="paragraph"/>
    <w:basedOn w:val="Normal"/>
    <w:rsid w:val="00E75CD8"/>
    <w:pPr>
      <w:spacing w:before="100" w:beforeAutospacing="1" w:after="100" w:afterAutospacing="1"/>
    </w:pPr>
  </w:style>
  <w:style w:type="character" w:customStyle="1" w:styleId="normaltextrun">
    <w:name w:val="normaltextrun"/>
    <w:basedOn w:val="DefaultParagraphFont"/>
    <w:rsid w:val="00E75CD8"/>
  </w:style>
  <w:style w:type="character" w:customStyle="1" w:styleId="eop">
    <w:name w:val="eop"/>
    <w:basedOn w:val="DefaultParagraphFont"/>
    <w:rsid w:val="00E75CD8"/>
  </w:style>
  <w:style w:type="paragraph" w:styleId="Header">
    <w:name w:val="header"/>
    <w:basedOn w:val="Normal"/>
    <w:link w:val="HeaderChar"/>
    <w:uiPriority w:val="99"/>
    <w:unhideWhenUsed/>
    <w:rsid w:val="00441549"/>
    <w:pPr>
      <w:tabs>
        <w:tab w:val="center" w:pos="4513"/>
        <w:tab w:val="right" w:pos="9026"/>
      </w:tabs>
    </w:pPr>
  </w:style>
  <w:style w:type="character" w:customStyle="1" w:styleId="HeaderChar">
    <w:name w:val="Header Char"/>
    <w:basedOn w:val="DefaultParagraphFont"/>
    <w:link w:val="Header"/>
    <w:uiPriority w:val="99"/>
    <w:rsid w:val="00441549"/>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566DDC"/>
  </w:style>
  <w:style w:type="character" w:styleId="UnresolvedMention">
    <w:name w:val="Unresolved Mention"/>
    <w:basedOn w:val="DefaultParagraphFont"/>
    <w:uiPriority w:val="99"/>
    <w:semiHidden/>
    <w:unhideWhenUsed/>
    <w:rsid w:val="002F2EEA"/>
    <w:rPr>
      <w:color w:val="605E5C"/>
      <w:shd w:val="clear" w:color="auto" w:fill="E1DFDD"/>
    </w:rPr>
  </w:style>
  <w:style w:type="table" w:styleId="TableGrid">
    <w:name w:val="Table Grid"/>
    <w:basedOn w:val="TableNormal"/>
    <w:uiPriority w:val="39"/>
    <w:rsid w:val="007E17C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767400">
      <w:bodyDiv w:val="1"/>
      <w:marLeft w:val="0"/>
      <w:marRight w:val="0"/>
      <w:marTop w:val="0"/>
      <w:marBottom w:val="0"/>
      <w:divBdr>
        <w:top w:val="none" w:sz="0" w:space="0" w:color="auto"/>
        <w:left w:val="none" w:sz="0" w:space="0" w:color="auto"/>
        <w:bottom w:val="none" w:sz="0" w:space="0" w:color="auto"/>
        <w:right w:val="none" w:sz="0" w:space="0" w:color="auto"/>
      </w:divBdr>
      <w:divsChild>
        <w:div w:id="2098162288">
          <w:marLeft w:val="0"/>
          <w:marRight w:val="0"/>
          <w:marTop w:val="0"/>
          <w:marBottom w:val="0"/>
          <w:divBdr>
            <w:top w:val="none" w:sz="0" w:space="0" w:color="auto"/>
            <w:left w:val="none" w:sz="0" w:space="0" w:color="auto"/>
            <w:bottom w:val="none" w:sz="0" w:space="0" w:color="auto"/>
            <w:right w:val="none" w:sz="0" w:space="0" w:color="auto"/>
          </w:divBdr>
        </w:div>
        <w:div w:id="2024092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les.eric.ed.gov/fulltext/EJ1333875.pdf" TargetMode="External"/><Relationship Id="rId18" Type="http://schemas.openxmlformats.org/officeDocument/2006/relationships/hyperlink" Target="https://doi-org.ezproxy.uwtsd.ac.uk/10.1016/j.pediatrneurol.2015.03.01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ealthandcareresearchwales.org/about/news/research-wales-making-difference-mental-health-welsh-children-and-young-people" TargetMode="External"/><Relationship Id="rId7" Type="http://schemas.openxmlformats.org/officeDocument/2006/relationships/webSettings" Target="webSettings.xml"/><Relationship Id="rId12" Type="http://schemas.openxmlformats.org/officeDocument/2006/relationships/hyperlink" Target="https://doi.org/10.1016/j.seizure.2019.08.014" TargetMode="External"/><Relationship Id="rId17" Type="http://schemas.openxmlformats.org/officeDocument/2006/relationships/hyperlink" Target="https://www.proquest.com/docview/1946175888?accountid=130472&amp;sourcetype=Scholarly%20Journal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1016/j.yebeh.2021.107817" TargetMode="External"/><Relationship Id="rId20" Type="http://schemas.openxmlformats.org/officeDocument/2006/relationships/hyperlink" Target="https://www.seizure-journal.com/article/S1059-1311(18)30477-1/fulltex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ezproxy.uwtsd.ac.uk/10.1080/17439760.2016.1262613"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sciencedirect.com/science/article/pii/S105913111400257X" TargetMode="External"/><Relationship Id="rId23" Type="http://schemas.openxmlformats.org/officeDocument/2006/relationships/hyperlink" Target="mailto:alupstill@gmail.com" TargetMode="External"/><Relationship Id="rId10" Type="http://schemas.openxmlformats.org/officeDocument/2006/relationships/hyperlink" Target="https://www.epilepsy.org.uk/app/uploads/2022/10/PECAS_EA_June2022.pdf" TargetMode="External"/><Relationship Id="rId19" Type="http://schemas.openxmlformats.org/officeDocument/2006/relationships/hyperlink" Target="https://www.sth.nhs.uk/clientfiles/File/Epilepsy/pil1038.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357352896_Justification_for_Adopting_Qualitative_Research_Method_Research_Approaches_Sampling_Strategy_Sample_Size_Interview_Method_Saturation_and_Data_Analysis" TargetMode="External"/><Relationship Id="rId22" Type="http://schemas.openxmlformats.org/officeDocument/2006/relationships/hyperlink" Target="mailto:alupstill@gmail.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b22b6c7c-e1dc-4d6f-83b1-37c4c723d080">
      <UserInfo>
        <DisplayName/>
        <AccountId xsi:nil="true"/>
        <AccountType/>
      </UserInfo>
    </Owner>
    <Student_Groups xmlns="b22b6c7c-e1dc-4d6f-83b1-37c4c723d080">
      <UserInfo>
        <DisplayName/>
        <AccountId xsi:nil="true"/>
        <AccountType/>
      </UserInfo>
    </Student_Groups>
    <Invited_Teachers xmlns="b22b6c7c-e1dc-4d6f-83b1-37c4c723d080" xsi:nil="true"/>
    <Templates xmlns="b22b6c7c-e1dc-4d6f-83b1-37c4c723d080" xsi:nil="true"/>
    <Has_Teacher_Only_SectionGroup xmlns="b22b6c7c-e1dc-4d6f-83b1-37c4c723d080" xsi:nil="true"/>
    <CultureName xmlns="b22b6c7c-e1dc-4d6f-83b1-37c4c723d080" xsi:nil="true"/>
    <Invited_Students xmlns="b22b6c7c-e1dc-4d6f-83b1-37c4c723d080" xsi:nil="true"/>
    <Self_Registration_Enabled xmlns="b22b6c7c-e1dc-4d6f-83b1-37c4c723d080" xsi:nil="true"/>
    <Teachers xmlns="b22b6c7c-e1dc-4d6f-83b1-37c4c723d080">
      <UserInfo>
        <DisplayName/>
        <AccountId xsi:nil="true"/>
        <AccountType/>
      </UserInfo>
    </Teachers>
    <AppVersion xmlns="b22b6c7c-e1dc-4d6f-83b1-37c4c723d080" xsi:nil="true"/>
    <DefaultSectionNames xmlns="b22b6c7c-e1dc-4d6f-83b1-37c4c723d080" xsi:nil="true"/>
    <Is_Collaboration_Space_Locked xmlns="b22b6c7c-e1dc-4d6f-83b1-37c4c723d080" xsi:nil="true"/>
    <NotebookType xmlns="b22b6c7c-e1dc-4d6f-83b1-37c4c723d080" xsi:nil="true"/>
    <FolderType xmlns="b22b6c7c-e1dc-4d6f-83b1-37c4c723d080" xsi:nil="true"/>
    <Students xmlns="b22b6c7c-e1dc-4d6f-83b1-37c4c723d080">
      <UserInfo>
        <DisplayName/>
        <AccountId xsi:nil="true"/>
        <AccountType/>
      </UserInfo>
    </Student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11333E3209A74485B76E1DDC841619" ma:contentTypeVersion="28" ma:contentTypeDescription="Create a new document." ma:contentTypeScope="" ma:versionID="d85fb475f9fbfa2759a94cd8ae6b6bd9">
  <xsd:schema xmlns:xsd="http://www.w3.org/2001/XMLSchema" xmlns:xs="http://www.w3.org/2001/XMLSchema" xmlns:p="http://schemas.microsoft.com/office/2006/metadata/properties" xmlns:ns3="b22b6c7c-e1dc-4d6f-83b1-37c4c723d080" xmlns:ns4="91052bfe-1b2c-494b-a92f-41253fd711c9" targetNamespace="http://schemas.microsoft.com/office/2006/metadata/properties" ma:root="true" ma:fieldsID="96e887bd845ba8c359f67c4650f0f33d" ns3:_="" ns4:_="">
    <xsd:import namespace="b22b6c7c-e1dc-4d6f-83b1-37c4c723d080"/>
    <xsd:import namespace="91052bfe-1b2c-494b-a92f-41253fd711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b6c7c-e1dc-4d6f-83b1-37c4c723d0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052bfe-1b2c-494b-a92f-41253fd71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B9256E-0E59-48D1-ABC1-92A4BEB32F19}">
  <ds:schemaRefs>
    <ds:schemaRef ds:uri="http://schemas.microsoft.com/office/2006/metadata/properties"/>
    <ds:schemaRef ds:uri="http://schemas.microsoft.com/office/infopath/2007/PartnerControls"/>
    <ds:schemaRef ds:uri="b22b6c7c-e1dc-4d6f-83b1-37c4c723d080"/>
  </ds:schemaRefs>
</ds:datastoreItem>
</file>

<file path=customXml/itemProps2.xml><?xml version="1.0" encoding="utf-8"?>
<ds:datastoreItem xmlns:ds="http://schemas.openxmlformats.org/officeDocument/2006/customXml" ds:itemID="{3DA2F57E-8147-4DB1-B7B5-A79EB9D9C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b6c7c-e1dc-4d6f-83b1-37c4c723d080"/>
    <ds:schemaRef ds:uri="91052bfe-1b2c-494b-a92f-41253fd71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98723-1DF2-4883-A6F9-FAEB50511F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4545</Words>
  <Characters>28293</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Alison Upstill (1806935)</cp:lastModifiedBy>
  <cp:revision>2</cp:revision>
  <dcterms:created xsi:type="dcterms:W3CDTF">2024-07-25T14:31:00Z</dcterms:created>
  <dcterms:modified xsi:type="dcterms:W3CDTF">2024-07-25T14:31:00Z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0x0101004411333E3209A74485B76E1DDC841619</vt:lpwstr>
  </property>
  <property fmtid="{D5CDD505-2E9C-101B-9397-08002B2CF9AE}" pid="3" name="GrammarlyDocumentId">
    <vt:lpwstr>4dc5141872668c61946785c0a696e20d104a431eaca0999387758bdc96d951fe</vt:lpwstr>
  </property>
</Properties>
</file>