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48340" w14:textId="5AB06585" w:rsidR="00DC0E5A" w:rsidRPr="00A37AB7" w:rsidRDefault="00DC0E5A" w:rsidP="00DC0E5A">
      <w:pPr>
        <w:jc w:val="right"/>
        <w:rPr>
          <w:rFonts w:ascii="Arial" w:hAnsi="Arial" w:cs="Arial"/>
        </w:rPr>
      </w:pPr>
      <w:r w:rsidRPr="00A37AB7">
        <w:rPr>
          <w:rFonts w:ascii="Arial" w:hAnsi="Arial" w:cs="Arial"/>
        </w:rPr>
        <w:t>Business Management: International Festivals &amp; Events.</w:t>
      </w:r>
    </w:p>
    <w:p w14:paraId="1EA78611" w14:textId="77777777" w:rsidR="00DC0E5A" w:rsidRPr="00A37AB7" w:rsidRDefault="00DC0E5A" w:rsidP="00DC0E5A">
      <w:pPr>
        <w:jc w:val="right"/>
        <w:rPr>
          <w:rFonts w:ascii="Arial" w:hAnsi="Arial" w:cs="Arial"/>
        </w:rPr>
      </w:pPr>
    </w:p>
    <w:p w14:paraId="6C54D347" w14:textId="77777777" w:rsidR="00DC0E5A" w:rsidRPr="00A37AB7" w:rsidRDefault="00DC0E5A" w:rsidP="00DC0E5A">
      <w:pPr>
        <w:jc w:val="right"/>
        <w:rPr>
          <w:rFonts w:ascii="Arial" w:hAnsi="Arial" w:cs="Arial"/>
        </w:rPr>
      </w:pPr>
    </w:p>
    <w:p w14:paraId="0E0EA4D3" w14:textId="77777777" w:rsidR="00DC0E5A" w:rsidRPr="00A37AB7" w:rsidRDefault="00DC0E5A" w:rsidP="00DC0E5A">
      <w:pPr>
        <w:jc w:val="right"/>
        <w:rPr>
          <w:rFonts w:ascii="Arial" w:hAnsi="Arial" w:cs="Arial"/>
        </w:rPr>
      </w:pPr>
    </w:p>
    <w:p w14:paraId="42F8B103" w14:textId="77777777" w:rsidR="00DC0E5A" w:rsidRPr="00A37AB7" w:rsidRDefault="00DC0E5A" w:rsidP="00DC0E5A">
      <w:pPr>
        <w:jc w:val="right"/>
        <w:rPr>
          <w:rFonts w:ascii="Arial" w:hAnsi="Arial" w:cs="Arial"/>
        </w:rPr>
      </w:pPr>
    </w:p>
    <w:p w14:paraId="29D51343" w14:textId="77777777" w:rsidR="00DC0E5A" w:rsidRPr="00A37AB7" w:rsidRDefault="00DC0E5A" w:rsidP="00DC0E5A">
      <w:pPr>
        <w:jc w:val="right"/>
        <w:rPr>
          <w:rFonts w:ascii="Arial" w:hAnsi="Arial" w:cs="Arial"/>
        </w:rPr>
      </w:pPr>
    </w:p>
    <w:p w14:paraId="27CF8C17" w14:textId="77777777" w:rsidR="00DC0E5A" w:rsidRPr="00A37AB7" w:rsidRDefault="00DC0E5A" w:rsidP="00DC0E5A">
      <w:pPr>
        <w:jc w:val="right"/>
        <w:rPr>
          <w:rFonts w:ascii="Arial" w:hAnsi="Arial" w:cs="Arial"/>
        </w:rPr>
      </w:pPr>
    </w:p>
    <w:p w14:paraId="48517D99" w14:textId="77777777" w:rsidR="00DC0E5A" w:rsidRPr="00A37AB7" w:rsidRDefault="00DC0E5A" w:rsidP="00DC0E5A">
      <w:pPr>
        <w:jc w:val="right"/>
        <w:rPr>
          <w:rFonts w:ascii="Arial" w:hAnsi="Arial" w:cs="Arial"/>
        </w:rPr>
      </w:pPr>
    </w:p>
    <w:p w14:paraId="7CF5995E" w14:textId="77777777" w:rsidR="00DC0E5A" w:rsidRPr="00A37AB7" w:rsidRDefault="00DC0E5A" w:rsidP="00DC0E5A">
      <w:pPr>
        <w:jc w:val="right"/>
        <w:rPr>
          <w:rFonts w:ascii="Arial" w:hAnsi="Arial" w:cs="Arial"/>
        </w:rPr>
      </w:pPr>
    </w:p>
    <w:p w14:paraId="0BC392B1" w14:textId="77777777" w:rsidR="00DC0E5A" w:rsidRPr="00A37AB7" w:rsidRDefault="00DC0E5A" w:rsidP="00DC0E5A">
      <w:pPr>
        <w:jc w:val="right"/>
        <w:rPr>
          <w:rFonts w:ascii="Arial" w:hAnsi="Arial" w:cs="Arial"/>
        </w:rPr>
      </w:pPr>
    </w:p>
    <w:p w14:paraId="58D8F3B9" w14:textId="77777777" w:rsidR="00DC0E5A" w:rsidRPr="00A37AB7" w:rsidRDefault="00DC0E5A" w:rsidP="00DC0E5A">
      <w:pPr>
        <w:jc w:val="right"/>
        <w:rPr>
          <w:rFonts w:ascii="Arial" w:hAnsi="Arial" w:cs="Arial"/>
        </w:rPr>
      </w:pPr>
    </w:p>
    <w:p w14:paraId="393391D8" w14:textId="77777777" w:rsidR="00DC0E5A" w:rsidRPr="00A37AB7" w:rsidRDefault="00DC0E5A" w:rsidP="00DC0E5A">
      <w:pPr>
        <w:jc w:val="right"/>
        <w:rPr>
          <w:rFonts w:ascii="Arial" w:hAnsi="Arial" w:cs="Arial"/>
        </w:rPr>
      </w:pPr>
    </w:p>
    <w:p w14:paraId="58747AFF" w14:textId="77777777" w:rsidR="00DC0E5A" w:rsidRPr="00A37AB7" w:rsidRDefault="00DC0E5A" w:rsidP="00DC0E5A">
      <w:pPr>
        <w:jc w:val="right"/>
        <w:rPr>
          <w:rFonts w:ascii="Arial" w:hAnsi="Arial" w:cs="Arial"/>
        </w:rPr>
      </w:pPr>
    </w:p>
    <w:p w14:paraId="0818F96D" w14:textId="77777777" w:rsidR="00DC0E5A" w:rsidRPr="00A37AB7" w:rsidRDefault="00DC0E5A" w:rsidP="00DC0E5A">
      <w:pPr>
        <w:jc w:val="right"/>
        <w:rPr>
          <w:rFonts w:ascii="Arial" w:hAnsi="Arial" w:cs="Arial"/>
        </w:rPr>
      </w:pPr>
    </w:p>
    <w:p w14:paraId="59424F77" w14:textId="77777777" w:rsidR="00DC0E5A" w:rsidRPr="00A37AB7" w:rsidRDefault="00DC0E5A" w:rsidP="00DC0E5A">
      <w:pPr>
        <w:jc w:val="right"/>
        <w:rPr>
          <w:rFonts w:ascii="Arial" w:hAnsi="Arial" w:cs="Arial"/>
        </w:rPr>
      </w:pPr>
    </w:p>
    <w:p w14:paraId="0060BDE2" w14:textId="77777777" w:rsidR="00DC0E5A" w:rsidRPr="00A37AB7" w:rsidRDefault="00DC0E5A" w:rsidP="00DC0E5A">
      <w:pPr>
        <w:jc w:val="right"/>
        <w:rPr>
          <w:rFonts w:ascii="Arial" w:hAnsi="Arial" w:cs="Arial"/>
        </w:rPr>
      </w:pPr>
    </w:p>
    <w:p w14:paraId="1FD488A6" w14:textId="77777777" w:rsidR="00DC0E5A" w:rsidRPr="00A37AB7" w:rsidRDefault="00DC0E5A" w:rsidP="00DC0E5A">
      <w:pPr>
        <w:jc w:val="right"/>
        <w:rPr>
          <w:rFonts w:ascii="Arial" w:hAnsi="Arial" w:cs="Arial"/>
        </w:rPr>
      </w:pPr>
    </w:p>
    <w:p w14:paraId="6A3F7D7F" w14:textId="77777777" w:rsidR="00DC0E5A" w:rsidRPr="00A37AB7" w:rsidRDefault="00DC0E5A" w:rsidP="00DC0E5A">
      <w:pPr>
        <w:jc w:val="right"/>
        <w:rPr>
          <w:rFonts w:ascii="Arial" w:hAnsi="Arial" w:cs="Arial"/>
        </w:rPr>
      </w:pPr>
    </w:p>
    <w:p w14:paraId="44205303" w14:textId="77777777" w:rsidR="00DC0E5A" w:rsidRPr="00A37AB7" w:rsidRDefault="00DC0E5A" w:rsidP="00DC0E5A">
      <w:pPr>
        <w:jc w:val="right"/>
        <w:rPr>
          <w:rFonts w:ascii="Arial" w:hAnsi="Arial" w:cs="Arial"/>
        </w:rPr>
      </w:pPr>
    </w:p>
    <w:p w14:paraId="2F686979" w14:textId="77777777" w:rsidR="00DC0E5A" w:rsidRPr="00A37AB7" w:rsidRDefault="00DC0E5A" w:rsidP="00DC0E5A">
      <w:pPr>
        <w:jc w:val="right"/>
        <w:rPr>
          <w:rFonts w:ascii="Arial" w:hAnsi="Arial" w:cs="Arial"/>
        </w:rPr>
      </w:pPr>
    </w:p>
    <w:p w14:paraId="2FE11550" w14:textId="0E214EB5" w:rsidR="00DC0E5A" w:rsidRPr="00A37AB7" w:rsidRDefault="00205756" w:rsidP="00DC0E5A">
      <w:pPr>
        <w:jc w:val="center"/>
        <w:rPr>
          <w:rFonts w:ascii="Arial" w:hAnsi="Arial" w:cs="Arial"/>
          <w:sz w:val="36"/>
          <w:szCs w:val="36"/>
        </w:rPr>
      </w:pPr>
      <w:r w:rsidRPr="00A37AB7">
        <w:rPr>
          <w:rFonts w:ascii="Arial" w:hAnsi="Arial" w:cs="Arial"/>
          <w:sz w:val="36"/>
          <w:szCs w:val="36"/>
        </w:rPr>
        <w:t>Strategic</w:t>
      </w:r>
      <w:r w:rsidR="007734DC">
        <w:rPr>
          <w:rFonts w:ascii="Arial" w:hAnsi="Arial" w:cs="Arial"/>
          <w:sz w:val="36"/>
          <w:szCs w:val="36"/>
        </w:rPr>
        <w:t xml:space="preserve"> </w:t>
      </w:r>
      <w:r w:rsidRPr="00A37AB7">
        <w:rPr>
          <w:rFonts w:ascii="Arial" w:hAnsi="Arial" w:cs="Arial"/>
          <w:sz w:val="36"/>
          <w:szCs w:val="36"/>
        </w:rPr>
        <w:t xml:space="preserve">Management </w:t>
      </w:r>
    </w:p>
    <w:p w14:paraId="2E68F50F" w14:textId="7E5D00FF" w:rsidR="00926AF5" w:rsidRPr="00A37AB7" w:rsidRDefault="00926AF5" w:rsidP="00DC0E5A">
      <w:pPr>
        <w:jc w:val="center"/>
        <w:rPr>
          <w:rFonts w:ascii="Arial" w:hAnsi="Arial" w:cs="Arial"/>
          <w:sz w:val="36"/>
          <w:szCs w:val="36"/>
        </w:rPr>
      </w:pPr>
      <w:r w:rsidRPr="00A37AB7">
        <w:rPr>
          <w:rFonts w:ascii="Arial" w:hAnsi="Arial" w:cs="Arial"/>
          <w:sz w:val="36"/>
          <w:szCs w:val="36"/>
        </w:rPr>
        <w:t>Assignment One:</w:t>
      </w:r>
    </w:p>
    <w:p w14:paraId="73558FF1" w14:textId="2F588FD0" w:rsidR="00926AF5" w:rsidRPr="00A37AB7" w:rsidRDefault="00926AF5" w:rsidP="00DC0E5A">
      <w:pPr>
        <w:jc w:val="center"/>
        <w:rPr>
          <w:rFonts w:ascii="Arial" w:hAnsi="Arial" w:cs="Arial"/>
          <w:sz w:val="36"/>
          <w:szCs w:val="36"/>
        </w:rPr>
      </w:pPr>
      <w:r w:rsidRPr="00A37AB7">
        <w:rPr>
          <w:rFonts w:ascii="Arial" w:hAnsi="Arial" w:cs="Arial"/>
          <w:sz w:val="36"/>
          <w:szCs w:val="36"/>
        </w:rPr>
        <w:t>Case Study Report</w:t>
      </w:r>
    </w:p>
    <w:p w14:paraId="3DFF869D" w14:textId="77777777" w:rsidR="00FB50EC" w:rsidRPr="00A37AB7" w:rsidRDefault="00FB50EC" w:rsidP="00DC0E5A">
      <w:pPr>
        <w:jc w:val="center"/>
        <w:rPr>
          <w:rFonts w:ascii="Arial" w:hAnsi="Arial" w:cs="Arial"/>
          <w:sz w:val="36"/>
          <w:szCs w:val="36"/>
        </w:rPr>
      </w:pPr>
    </w:p>
    <w:p w14:paraId="2A0E463D" w14:textId="77777777" w:rsidR="00FB50EC" w:rsidRPr="00A37AB7" w:rsidRDefault="00FB50EC" w:rsidP="00DC0E5A">
      <w:pPr>
        <w:jc w:val="center"/>
        <w:rPr>
          <w:rFonts w:ascii="Arial" w:hAnsi="Arial" w:cs="Arial"/>
          <w:sz w:val="36"/>
          <w:szCs w:val="36"/>
        </w:rPr>
      </w:pPr>
    </w:p>
    <w:p w14:paraId="7E50914A" w14:textId="77777777" w:rsidR="00FB50EC" w:rsidRPr="00A37AB7" w:rsidRDefault="00FB50EC" w:rsidP="00DC0E5A">
      <w:pPr>
        <w:jc w:val="center"/>
        <w:rPr>
          <w:rFonts w:ascii="Arial" w:hAnsi="Arial" w:cs="Arial"/>
          <w:sz w:val="36"/>
          <w:szCs w:val="36"/>
        </w:rPr>
      </w:pPr>
    </w:p>
    <w:p w14:paraId="5D839D63" w14:textId="77777777" w:rsidR="00FB50EC" w:rsidRPr="00A37AB7" w:rsidRDefault="00FB50EC" w:rsidP="00DC0E5A">
      <w:pPr>
        <w:jc w:val="center"/>
        <w:rPr>
          <w:rFonts w:ascii="Arial" w:hAnsi="Arial" w:cs="Arial"/>
          <w:sz w:val="36"/>
          <w:szCs w:val="36"/>
        </w:rPr>
      </w:pPr>
    </w:p>
    <w:p w14:paraId="4A6DC8C4" w14:textId="77777777" w:rsidR="00FB50EC" w:rsidRPr="00A37AB7" w:rsidRDefault="00FB50EC" w:rsidP="00DC0E5A">
      <w:pPr>
        <w:jc w:val="center"/>
        <w:rPr>
          <w:rFonts w:ascii="Arial" w:hAnsi="Arial" w:cs="Arial"/>
          <w:sz w:val="36"/>
          <w:szCs w:val="36"/>
        </w:rPr>
      </w:pPr>
    </w:p>
    <w:p w14:paraId="73E02737" w14:textId="77777777" w:rsidR="00FB50EC" w:rsidRPr="00A37AB7" w:rsidRDefault="00FB50EC" w:rsidP="00DC0E5A">
      <w:pPr>
        <w:jc w:val="center"/>
        <w:rPr>
          <w:rFonts w:ascii="Arial" w:hAnsi="Arial" w:cs="Arial"/>
          <w:sz w:val="36"/>
          <w:szCs w:val="36"/>
        </w:rPr>
      </w:pPr>
    </w:p>
    <w:p w14:paraId="28BACDFB" w14:textId="77777777" w:rsidR="00FB50EC" w:rsidRPr="00A37AB7" w:rsidRDefault="00FB50EC" w:rsidP="00DC0E5A">
      <w:pPr>
        <w:jc w:val="center"/>
        <w:rPr>
          <w:rFonts w:ascii="Arial" w:hAnsi="Arial" w:cs="Arial"/>
          <w:sz w:val="36"/>
          <w:szCs w:val="36"/>
        </w:rPr>
      </w:pPr>
    </w:p>
    <w:p w14:paraId="4CDDD838" w14:textId="77777777" w:rsidR="00FB50EC" w:rsidRPr="00A37AB7" w:rsidRDefault="00FB50EC" w:rsidP="00DC0E5A">
      <w:pPr>
        <w:jc w:val="center"/>
        <w:rPr>
          <w:rFonts w:ascii="Arial" w:hAnsi="Arial" w:cs="Arial"/>
          <w:sz w:val="36"/>
          <w:szCs w:val="36"/>
        </w:rPr>
      </w:pPr>
    </w:p>
    <w:p w14:paraId="64976FE1" w14:textId="77777777" w:rsidR="00FB50EC" w:rsidRPr="00A37AB7" w:rsidRDefault="00FB50EC" w:rsidP="00DC0E5A">
      <w:pPr>
        <w:jc w:val="center"/>
        <w:rPr>
          <w:rFonts w:ascii="Arial" w:hAnsi="Arial" w:cs="Arial"/>
          <w:sz w:val="36"/>
          <w:szCs w:val="36"/>
        </w:rPr>
      </w:pPr>
    </w:p>
    <w:p w14:paraId="02F8D38E" w14:textId="77777777" w:rsidR="00FB50EC" w:rsidRPr="00A37AB7" w:rsidRDefault="00FB50EC" w:rsidP="00DC0E5A">
      <w:pPr>
        <w:jc w:val="center"/>
        <w:rPr>
          <w:rFonts w:ascii="Arial" w:hAnsi="Arial" w:cs="Arial"/>
          <w:sz w:val="36"/>
          <w:szCs w:val="36"/>
        </w:rPr>
      </w:pPr>
    </w:p>
    <w:p w14:paraId="775B16A8" w14:textId="77777777" w:rsidR="00FB50EC" w:rsidRPr="00A37AB7" w:rsidRDefault="00FB50EC" w:rsidP="00DC0E5A">
      <w:pPr>
        <w:jc w:val="center"/>
        <w:rPr>
          <w:rFonts w:ascii="Arial" w:hAnsi="Arial" w:cs="Arial"/>
          <w:sz w:val="36"/>
          <w:szCs w:val="36"/>
        </w:rPr>
      </w:pPr>
    </w:p>
    <w:p w14:paraId="01BAD61A" w14:textId="77777777" w:rsidR="00FB50EC" w:rsidRPr="00A37AB7" w:rsidRDefault="00FB50EC" w:rsidP="00DC0E5A">
      <w:pPr>
        <w:jc w:val="center"/>
        <w:rPr>
          <w:rFonts w:ascii="Arial" w:hAnsi="Arial" w:cs="Arial"/>
          <w:sz w:val="36"/>
          <w:szCs w:val="36"/>
        </w:rPr>
      </w:pPr>
    </w:p>
    <w:p w14:paraId="5E5A57AE" w14:textId="77777777" w:rsidR="00FB50EC" w:rsidRPr="00A37AB7" w:rsidRDefault="00FB50EC" w:rsidP="00DC0E5A">
      <w:pPr>
        <w:jc w:val="center"/>
        <w:rPr>
          <w:rFonts w:ascii="Arial" w:hAnsi="Arial" w:cs="Arial"/>
          <w:sz w:val="36"/>
          <w:szCs w:val="36"/>
        </w:rPr>
      </w:pPr>
    </w:p>
    <w:p w14:paraId="72A388B3" w14:textId="77777777" w:rsidR="00FB50EC" w:rsidRPr="00A37AB7" w:rsidRDefault="00FB50EC" w:rsidP="00DC0E5A">
      <w:pPr>
        <w:jc w:val="center"/>
        <w:rPr>
          <w:rFonts w:ascii="Arial" w:hAnsi="Arial" w:cs="Arial"/>
          <w:sz w:val="36"/>
          <w:szCs w:val="36"/>
        </w:rPr>
      </w:pPr>
    </w:p>
    <w:p w14:paraId="13E183E5" w14:textId="77777777" w:rsidR="00FB50EC" w:rsidRPr="00A37AB7" w:rsidRDefault="00FB50EC" w:rsidP="00DC0E5A">
      <w:pPr>
        <w:jc w:val="center"/>
        <w:rPr>
          <w:rFonts w:ascii="Arial" w:hAnsi="Arial" w:cs="Arial"/>
          <w:sz w:val="36"/>
          <w:szCs w:val="36"/>
        </w:rPr>
      </w:pPr>
    </w:p>
    <w:p w14:paraId="1508813C" w14:textId="77777777" w:rsidR="0067799F" w:rsidRPr="00A37AB7" w:rsidRDefault="0067799F" w:rsidP="00DC0E5A">
      <w:pPr>
        <w:jc w:val="center"/>
        <w:rPr>
          <w:rFonts w:ascii="Arial" w:hAnsi="Arial" w:cs="Arial"/>
          <w:sz w:val="36"/>
          <w:szCs w:val="36"/>
        </w:rPr>
      </w:pPr>
    </w:p>
    <w:p w14:paraId="32B8F5A8" w14:textId="77777777" w:rsidR="0067799F" w:rsidRPr="00A37AB7" w:rsidRDefault="0067799F" w:rsidP="00DC0E5A">
      <w:pPr>
        <w:jc w:val="center"/>
        <w:rPr>
          <w:rFonts w:ascii="Arial" w:hAnsi="Arial" w:cs="Arial"/>
          <w:sz w:val="36"/>
          <w:szCs w:val="36"/>
        </w:rPr>
      </w:pPr>
    </w:p>
    <w:p w14:paraId="4B0D60EF" w14:textId="4D499950" w:rsidR="002A1477" w:rsidRDefault="00FB50EC" w:rsidP="006C6D6A">
      <w:pPr>
        <w:jc w:val="center"/>
        <w:rPr>
          <w:rFonts w:ascii="Arial" w:hAnsi="Arial" w:cs="Arial"/>
          <w:sz w:val="36"/>
          <w:szCs w:val="36"/>
        </w:rPr>
      </w:pPr>
      <w:r w:rsidRPr="00A37AB7">
        <w:rPr>
          <w:rFonts w:ascii="Arial" w:hAnsi="Arial" w:cs="Arial"/>
          <w:sz w:val="36"/>
          <w:szCs w:val="36"/>
        </w:rPr>
        <w:t>Nicole Wilso</w:t>
      </w:r>
      <w:r w:rsidR="00B90A4B">
        <w:rPr>
          <w:rFonts w:ascii="Arial" w:hAnsi="Arial" w:cs="Arial"/>
          <w:sz w:val="36"/>
          <w:szCs w:val="36"/>
        </w:rPr>
        <w:t>n</w:t>
      </w:r>
    </w:p>
    <w:p w14:paraId="4CA94642" w14:textId="3486AFE0" w:rsidR="006C6D6A" w:rsidRDefault="00E555C9" w:rsidP="006C6D6A">
      <w:pPr>
        <w:jc w:val="center"/>
        <w:rPr>
          <w:rFonts w:ascii="Arial" w:hAnsi="Arial" w:cs="Arial"/>
          <w:sz w:val="36"/>
          <w:szCs w:val="36"/>
        </w:rPr>
      </w:pPr>
      <w:r>
        <w:rPr>
          <w:rFonts w:ascii="Arial" w:hAnsi="Arial" w:cs="Arial"/>
          <w:sz w:val="36"/>
          <w:szCs w:val="36"/>
        </w:rPr>
        <w:lastRenderedPageBreak/>
        <w:t>Contents page</w:t>
      </w:r>
    </w:p>
    <w:p w14:paraId="1C16FD8B" w14:textId="77777777" w:rsidR="00E555C9" w:rsidRDefault="00E555C9" w:rsidP="006C6D6A">
      <w:pPr>
        <w:jc w:val="center"/>
        <w:rPr>
          <w:rFonts w:ascii="Arial" w:hAnsi="Arial" w:cs="Arial"/>
          <w:sz w:val="36"/>
          <w:szCs w:val="36"/>
        </w:rPr>
      </w:pPr>
    </w:p>
    <w:p w14:paraId="3D5C0E4E" w14:textId="77777777" w:rsidR="00E555C9" w:rsidRDefault="00E555C9" w:rsidP="006C6D6A">
      <w:pPr>
        <w:jc w:val="center"/>
        <w:rPr>
          <w:rFonts w:ascii="Arial" w:hAnsi="Arial" w:cs="Arial"/>
          <w:sz w:val="36"/>
          <w:szCs w:val="36"/>
        </w:rPr>
      </w:pPr>
    </w:p>
    <w:p w14:paraId="2E6CC0A2" w14:textId="77777777" w:rsidR="00E555C9" w:rsidRDefault="00E555C9" w:rsidP="006C6D6A">
      <w:pPr>
        <w:jc w:val="center"/>
        <w:rPr>
          <w:rFonts w:ascii="Arial" w:hAnsi="Arial" w:cs="Arial"/>
          <w:sz w:val="36"/>
          <w:szCs w:val="36"/>
        </w:rPr>
      </w:pPr>
    </w:p>
    <w:p w14:paraId="72F4CC9B" w14:textId="77777777" w:rsidR="00E555C9" w:rsidRDefault="00E555C9" w:rsidP="006C6D6A">
      <w:pPr>
        <w:jc w:val="center"/>
        <w:rPr>
          <w:rFonts w:ascii="Arial" w:hAnsi="Arial" w:cs="Arial"/>
          <w:sz w:val="36"/>
          <w:szCs w:val="36"/>
        </w:rPr>
      </w:pPr>
    </w:p>
    <w:p w14:paraId="07096489" w14:textId="77777777" w:rsidR="00E555C9" w:rsidRDefault="00E555C9" w:rsidP="006C6D6A">
      <w:pPr>
        <w:jc w:val="center"/>
        <w:rPr>
          <w:rFonts w:ascii="Arial" w:hAnsi="Arial" w:cs="Arial"/>
          <w:sz w:val="36"/>
          <w:szCs w:val="36"/>
        </w:rPr>
      </w:pPr>
    </w:p>
    <w:p w14:paraId="761595F2" w14:textId="77777777" w:rsidR="00E555C9" w:rsidRDefault="00E555C9" w:rsidP="006C6D6A">
      <w:pPr>
        <w:jc w:val="center"/>
        <w:rPr>
          <w:rFonts w:ascii="Arial" w:hAnsi="Arial" w:cs="Arial"/>
          <w:sz w:val="36"/>
          <w:szCs w:val="36"/>
        </w:rPr>
      </w:pPr>
    </w:p>
    <w:p w14:paraId="190B4F3A" w14:textId="77777777" w:rsidR="00E555C9" w:rsidRDefault="00E555C9" w:rsidP="006C6D6A">
      <w:pPr>
        <w:jc w:val="center"/>
        <w:rPr>
          <w:rFonts w:ascii="Arial" w:hAnsi="Arial" w:cs="Arial"/>
          <w:sz w:val="36"/>
          <w:szCs w:val="36"/>
        </w:rPr>
      </w:pPr>
    </w:p>
    <w:p w14:paraId="126C0D9D" w14:textId="77777777" w:rsidR="00E555C9" w:rsidRDefault="00E555C9" w:rsidP="006C6D6A">
      <w:pPr>
        <w:jc w:val="center"/>
        <w:rPr>
          <w:rFonts w:ascii="Arial" w:hAnsi="Arial" w:cs="Arial"/>
          <w:sz w:val="36"/>
          <w:szCs w:val="36"/>
        </w:rPr>
      </w:pPr>
    </w:p>
    <w:p w14:paraId="478B57CE" w14:textId="77777777" w:rsidR="00E555C9" w:rsidRDefault="00E555C9" w:rsidP="006C6D6A">
      <w:pPr>
        <w:jc w:val="center"/>
        <w:rPr>
          <w:rFonts w:ascii="Arial" w:hAnsi="Arial" w:cs="Arial"/>
          <w:sz w:val="36"/>
          <w:szCs w:val="36"/>
        </w:rPr>
      </w:pPr>
    </w:p>
    <w:p w14:paraId="6BAD4902" w14:textId="77777777" w:rsidR="00E555C9" w:rsidRDefault="00E555C9" w:rsidP="006C6D6A">
      <w:pPr>
        <w:jc w:val="center"/>
        <w:rPr>
          <w:rFonts w:ascii="Arial" w:hAnsi="Arial" w:cs="Arial"/>
          <w:sz w:val="36"/>
          <w:szCs w:val="36"/>
        </w:rPr>
      </w:pPr>
    </w:p>
    <w:p w14:paraId="589C9081" w14:textId="77777777" w:rsidR="00E555C9" w:rsidRDefault="00E555C9" w:rsidP="006C6D6A">
      <w:pPr>
        <w:jc w:val="center"/>
        <w:rPr>
          <w:rFonts w:ascii="Arial" w:hAnsi="Arial" w:cs="Arial"/>
          <w:sz w:val="36"/>
          <w:szCs w:val="36"/>
        </w:rPr>
      </w:pPr>
    </w:p>
    <w:p w14:paraId="5690498F" w14:textId="77777777" w:rsidR="00E555C9" w:rsidRDefault="00E555C9" w:rsidP="006C6D6A">
      <w:pPr>
        <w:jc w:val="center"/>
        <w:rPr>
          <w:rFonts w:ascii="Arial" w:hAnsi="Arial" w:cs="Arial"/>
          <w:sz w:val="36"/>
          <w:szCs w:val="36"/>
        </w:rPr>
      </w:pPr>
    </w:p>
    <w:p w14:paraId="05B280E1" w14:textId="77777777" w:rsidR="00E555C9" w:rsidRDefault="00E555C9" w:rsidP="006C6D6A">
      <w:pPr>
        <w:jc w:val="center"/>
        <w:rPr>
          <w:rFonts w:ascii="Arial" w:hAnsi="Arial" w:cs="Arial"/>
          <w:sz w:val="36"/>
          <w:szCs w:val="36"/>
        </w:rPr>
      </w:pPr>
    </w:p>
    <w:p w14:paraId="22409A39" w14:textId="77777777" w:rsidR="00E555C9" w:rsidRDefault="00E555C9" w:rsidP="006C6D6A">
      <w:pPr>
        <w:jc w:val="center"/>
        <w:rPr>
          <w:rFonts w:ascii="Arial" w:hAnsi="Arial" w:cs="Arial"/>
          <w:sz w:val="36"/>
          <w:szCs w:val="36"/>
        </w:rPr>
      </w:pPr>
    </w:p>
    <w:p w14:paraId="15814BB7" w14:textId="77777777" w:rsidR="00E555C9" w:rsidRDefault="00E555C9" w:rsidP="006C6D6A">
      <w:pPr>
        <w:jc w:val="center"/>
        <w:rPr>
          <w:rFonts w:ascii="Arial" w:hAnsi="Arial" w:cs="Arial"/>
          <w:sz w:val="36"/>
          <w:szCs w:val="36"/>
        </w:rPr>
      </w:pPr>
    </w:p>
    <w:p w14:paraId="39FF6624" w14:textId="77777777" w:rsidR="00E555C9" w:rsidRDefault="00E555C9" w:rsidP="006C6D6A">
      <w:pPr>
        <w:jc w:val="center"/>
        <w:rPr>
          <w:rFonts w:ascii="Arial" w:hAnsi="Arial" w:cs="Arial"/>
          <w:sz w:val="36"/>
          <w:szCs w:val="36"/>
        </w:rPr>
      </w:pPr>
    </w:p>
    <w:p w14:paraId="57442BC4" w14:textId="77777777" w:rsidR="00E555C9" w:rsidRDefault="00E555C9" w:rsidP="006C6D6A">
      <w:pPr>
        <w:jc w:val="center"/>
        <w:rPr>
          <w:rFonts w:ascii="Arial" w:hAnsi="Arial" w:cs="Arial"/>
          <w:sz w:val="36"/>
          <w:szCs w:val="36"/>
        </w:rPr>
      </w:pPr>
    </w:p>
    <w:p w14:paraId="2E6D09A6" w14:textId="77777777" w:rsidR="00E555C9" w:rsidRDefault="00E555C9" w:rsidP="006C6D6A">
      <w:pPr>
        <w:jc w:val="center"/>
        <w:rPr>
          <w:rFonts w:ascii="Arial" w:hAnsi="Arial" w:cs="Arial"/>
          <w:sz w:val="36"/>
          <w:szCs w:val="36"/>
        </w:rPr>
      </w:pPr>
    </w:p>
    <w:p w14:paraId="383A276E" w14:textId="77777777" w:rsidR="00E555C9" w:rsidRDefault="00E555C9" w:rsidP="006C6D6A">
      <w:pPr>
        <w:jc w:val="center"/>
        <w:rPr>
          <w:rFonts w:ascii="Arial" w:hAnsi="Arial" w:cs="Arial"/>
          <w:sz w:val="36"/>
          <w:szCs w:val="36"/>
        </w:rPr>
      </w:pPr>
    </w:p>
    <w:p w14:paraId="7AD9E1AE" w14:textId="77777777" w:rsidR="00E555C9" w:rsidRDefault="00E555C9" w:rsidP="006C6D6A">
      <w:pPr>
        <w:jc w:val="center"/>
        <w:rPr>
          <w:rFonts w:ascii="Arial" w:hAnsi="Arial" w:cs="Arial"/>
          <w:sz w:val="36"/>
          <w:szCs w:val="36"/>
        </w:rPr>
      </w:pPr>
    </w:p>
    <w:p w14:paraId="71A8E2C6" w14:textId="77777777" w:rsidR="00E555C9" w:rsidRDefault="00E555C9" w:rsidP="006C6D6A">
      <w:pPr>
        <w:jc w:val="center"/>
        <w:rPr>
          <w:rFonts w:ascii="Arial" w:hAnsi="Arial" w:cs="Arial"/>
          <w:sz w:val="36"/>
          <w:szCs w:val="36"/>
        </w:rPr>
      </w:pPr>
    </w:p>
    <w:p w14:paraId="56CD97B5" w14:textId="77777777" w:rsidR="00E555C9" w:rsidRDefault="00E555C9" w:rsidP="006C6D6A">
      <w:pPr>
        <w:jc w:val="center"/>
        <w:rPr>
          <w:rFonts w:ascii="Arial" w:hAnsi="Arial" w:cs="Arial"/>
          <w:sz w:val="36"/>
          <w:szCs w:val="36"/>
        </w:rPr>
      </w:pPr>
    </w:p>
    <w:p w14:paraId="024BC876" w14:textId="77777777" w:rsidR="00E555C9" w:rsidRDefault="00E555C9" w:rsidP="006C6D6A">
      <w:pPr>
        <w:jc w:val="center"/>
        <w:rPr>
          <w:rFonts w:ascii="Arial" w:hAnsi="Arial" w:cs="Arial"/>
          <w:sz w:val="36"/>
          <w:szCs w:val="36"/>
        </w:rPr>
      </w:pPr>
    </w:p>
    <w:p w14:paraId="6FEEA29B" w14:textId="77777777" w:rsidR="00E555C9" w:rsidRDefault="00E555C9" w:rsidP="006C6D6A">
      <w:pPr>
        <w:jc w:val="center"/>
        <w:rPr>
          <w:rFonts w:ascii="Arial" w:hAnsi="Arial" w:cs="Arial"/>
          <w:sz w:val="36"/>
          <w:szCs w:val="36"/>
        </w:rPr>
      </w:pPr>
    </w:p>
    <w:p w14:paraId="444D293D" w14:textId="77777777" w:rsidR="00E555C9" w:rsidRDefault="00E555C9" w:rsidP="006C6D6A">
      <w:pPr>
        <w:jc w:val="center"/>
        <w:rPr>
          <w:rFonts w:ascii="Arial" w:hAnsi="Arial" w:cs="Arial"/>
          <w:sz w:val="36"/>
          <w:szCs w:val="36"/>
        </w:rPr>
      </w:pPr>
    </w:p>
    <w:p w14:paraId="64226DF9" w14:textId="77777777" w:rsidR="00E555C9" w:rsidRDefault="00E555C9" w:rsidP="006C6D6A">
      <w:pPr>
        <w:jc w:val="center"/>
        <w:rPr>
          <w:rFonts w:ascii="Arial" w:hAnsi="Arial" w:cs="Arial"/>
          <w:sz w:val="36"/>
          <w:szCs w:val="36"/>
        </w:rPr>
      </w:pPr>
    </w:p>
    <w:p w14:paraId="4D4FD249" w14:textId="77777777" w:rsidR="00E555C9" w:rsidRDefault="00E555C9" w:rsidP="006C6D6A">
      <w:pPr>
        <w:jc w:val="center"/>
        <w:rPr>
          <w:rFonts w:ascii="Arial" w:hAnsi="Arial" w:cs="Arial"/>
          <w:sz w:val="36"/>
          <w:szCs w:val="36"/>
        </w:rPr>
      </w:pPr>
    </w:p>
    <w:p w14:paraId="4CB864D7" w14:textId="77777777" w:rsidR="00E555C9" w:rsidRDefault="00E555C9" w:rsidP="006C6D6A">
      <w:pPr>
        <w:jc w:val="center"/>
        <w:rPr>
          <w:rFonts w:ascii="Arial" w:hAnsi="Arial" w:cs="Arial"/>
          <w:sz w:val="36"/>
          <w:szCs w:val="36"/>
        </w:rPr>
      </w:pPr>
    </w:p>
    <w:p w14:paraId="26BC1A8F" w14:textId="77777777" w:rsidR="00E555C9" w:rsidRDefault="00E555C9" w:rsidP="006C6D6A">
      <w:pPr>
        <w:jc w:val="center"/>
        <w:rPr>
          <w:rFonts w:ascii="Arial" w:hAnsi="Arial" w:cs="Arial"/>
          <w:sz w:val="36"/>
          <w:szCs w:val="36"/>
        </w:rPr>
      </w:pPr>
    </w:p>
    <w:p w14:paraId="3C086C2F" w14:textId="77777777" w:rsidR="00E555C9" w:rsidRDefault="00E555C9" w:rsidP="006C6D6A">
      <w:pPr>
        <w:jc w:val="center"/>
        <w:rPr>
          <w:rFonts w:ascii="Arial" w:hAnsi="Arial" w:cs="Arial"/>
          <w:sz w:val="36"/>
          <w:szCs w:val="36"/>
        </w:rPr>
      </w:pPr>
    </w:p>
    <w:p w14:paraId="6BA22FD5" w14:textId="77777777" w:rsidR="00E555C9" w:rsidRDefault="00E555C9" w:rsidP="006C6D6A">
      <w:pPr>
        <w:jc w:val="center"/>
        <w:rPr>
          <w:rFonts w:ascii="Arial" w:hAnsi="Arial" w:cs="Arial"/>
          <w:sz w:val="36"/>
          <w:szCs w:val="36"/>
        </w:rPr>
      </w:pPr>
    </w:p>
    <w:p w14:paraId="7BA2F84F" w14:textId="77777777" w:rsidR="00E555C9" w:rsidRPr="006C6D6A" w:rsidRDefault="00E555C9" w:rsidP="006C6D6A">
      <w:pPr>
        <w:jc w:val="center"/>
        <w:rPr>
          <w:rFonts w:ascii="Arial" w:hAnsi="Arial" w:cs="Arial"/>
          <w:sz w:val="36"/>
          <w:szCs w:val="36"/>
        </w:rPr>
      </w:pPr>
    </w:p>
    <w:p w14:paraId="2B0D02D7" w14:textId="77777777" w:rsidR="00212277" w:rsidRDefault="00212277" w:rsidP="0067008C">
      <w:pPr>
        <w:rPr>
          <w:rFonts w:ascii="Arial" w:hAnsi="Arial" w:cs="Arial"/>
        </w:rPr>
      </w:pPr>
    </w:p>
    <w:p w14:paraId="65728704" w14:textId="5EE5A58D" w:rsidR="006C6D6A" w:rsidRPr="00097D18" w:rsidRDefault="006C6D6A" w:rsidP="0067008C">
      <w:pPr>
        <w:rPr>
          <w:rFonts w:ascii="Arial" w:hAnsi="Arial" w:cs="Arial"/>
          <w:sz w:val="24"/>
          <w:szCs w:val="24"/>
          <w:u w:val="single"/>
        </w:rPr>
      </w:pPr>
      <w:r w:rsidRPr="00097D18">
        <w:rPr>
          <w:rFonts w:ascii="Arial" w:hAnsi="Arial" w:cs="Arial"/>
          <w:sz w:val="24"/>
          <w:szCs w:val="24"/>
          <w:u w:val="single"/>
        </w:rPr>
        <w:lastRenderedPageBreak/>
        <w:t>Executive Summary</w:t>
      </w:r>
    </w:p>
    <w:p w14:paraId="7EA86E32" w14:textId="77777777" w:rsidR="009C66FA" w:rsidRPr="00097D18" w:rsidRDefault="009C66FA" w:rsidP="0067008C">
      <w:pPr>
        <w:rPr>
          <w:rFonts w:ascii="Arial" w:hAnsi="Arial" w:cs="Arial"/>
          <w:sz w:val="24"/>
          <w:szCs w:val="24"/>
          <w:u w:val="single"/>
        </w:rPr>
      </w:pPr>
    </w:p>
    <w:p w14:paraId="26AEB370" w14:textId="245D37A7" w:rsidR="006C6924" w:rsidRPr="00097D18" w:rsidRDefault="00F033DC" w:rsidP="0067008C">
      <w:pPr>
        <w:rPr>
          <w:rFonts w:ascii="Arial" w:hAnsi="Arial" w:cs="Arial"/>
          <w:sz w:val="24"/>
          <w:szCs w:val="24"/>
        </w:rPr>
      </w:pPr>
      <w:r w:rsidRPr="00097D18">
        <w:rPr>
          <w:rFonts w:ascii="Arial" w:hAnsi="Arial" w:cs="Arial"/>
          <w:sz w:val="24"/>
          <w:szCs w:val="24"/>
        </w:rPr>
        <w:t xml:space="preserve">The following report will be a case study analysis </w:t>
      </w:r>
      <w:r w:rsidR="00805482" w:rsidRPr="00097D18">
        <w:rPr>
          <w:rFonts w:ascii="Arial" w:hAnsi="Arial" w:cs="Arial"/>
          <w:sz w:val="24"/>
          <w:szCs w:val="24"/>
        </w:rPr>
        <w:t>reviewing</w:t>
      </w:r>
      <w:r w:rsidR="00857911" w:rsidRPr="00097D18">
        <w:rPr>
          <w:rFonts w:ascii="Arial" w:hAnsi="Arial" w:cs="Arial"/>
          <w:sz w:val="24"/>
          <w:szCs w:val="24"/>
        </w:rPr>
        <w:t xml:space="preserve"> the marketing strategy </w:t>
      </w:r>
      <w:r w:rsidR="008B4646" w:rsidRPr="00097D18">
        <w:rPr>
          <w:rFonts w:ascii="Arial" w:hAnsi="Arial" w:cs="Arial"/>
          <w:sz w:val="24"/>
          <w:szCs w:val="24"/>
        </w:rPr>
        <w:t xml:space="preserve">of </w:t>
      </w:r>
      <w:r w:rsidR="004A6D07" w:rsidRPr="00097D18">
        <w:rPr>
          <w:rFonts w:ascii="Arial" w:hAnsi="Arial" w:cs="Arial"/>
          <w:sz w:val="24"/>
          <w:szCs w:val="24"/>
        </w:rPr>
        <w:t xml:space="preserve">a </w:t>
      </w:r>
      <w:r w:rsidR="009B5FDE" w:rsidRPr="00097D18">
        <w:rPr>
          <w:rFonts w:ascii="Arial" w:hAnsi="Arial" w:cs="Arial"/>
          <w:sz w:val="24"/>
          <w:szCs w:val="24"/>
        </w:rPr>
        <w:t xml:space="preserve">chosen </w:t>
      </w:r>
      <w:r w:rsidR="004A6D07" w:rsidRPr="00097D18">
        <w:rPr>
          <w:rFonts w:ascii="Arial" w:hAnsi="Arial" w:cs="Arial"/>
          <w:sz w:val="24"/>
          <w:szCs w:val="24"/>
        </w:rPr>
        <w:t>leisure company</w:t>
      </w:r>
      <w:r w:rsidR="00960B4A" w:rsidRPr="00097D18">
        <w:rPr>
          <w:rFonts w:ascii="Arial" w:hAnsi="Arial" w:cs="Arial"/>
          <w:sz w:val="24"/>
          <w:szCs w:val="24"/>
        </w:rPr>
        <w:t>,</w:t>
      </w:r>
      <w:r w:rsidR="00FC7CA3" w:rsidRPr="00097D18">
        <w:rPr>
          <w:rFonts w:ascii="Arial" w:hAnsi="Arial" w:cs="Arial"/>
          <w:sz w:val="24"/>
          <w:szCs w:val="24"/>
        </w:rPr>
        <w:t xml:space="preserve"> </w:t>
      </w:r>
      <w:r w:rsidR="00DD32EC" w:rsidRPr="00097D18">
        <w:rPr>
          <w:rFonts w:ascii="Arial" w:hAnsi="Arial" w:cs="Arial"/>
          <w:sz w:val="24"/>
          <w:szCs w:val="24"/>
        </w:rPr>
        <w:t xml:space="preserve">it aims </w:t>
      </w:r>
      <w:r w:rsidR="0029070F" w:rsidRPr="00097D18">
        <w:rPr>
          <w:rFonts w:ascii="Arial" w:hAnsi="Arial" w:cs="Arial"/>
          <w:sz w:val="24"/>
          <w:szCs w:val="24"/>
        </w:rPr>
        <w:t>to critically analyse the</w:t>
      </w:r>
      <w:r w:rsidR="00C13508" w:rsidRPr="00097D18">
        <w:rPr>
          <w:rFonts w:ascii="Arial" w:hAnsi="Arial" w:cs="Arial"/>
          <w:sz w:val="24"/>
          <w:szCs w:val="24"/>
        </w:rPr>
        <w:t xml:space="preserve">ir current </w:t>
      </w:r>
      <w:r w:rsidR="00126581" w:rsidRPr="00097D18">
        <w:rPr>
          <w:rFonts w:ascii="Arial" w:hAnsi="Arial" w:cs="Arial"/>
          <w:sz w:val="24"/>
          <w:szCs w:val="24"/>
        </w:rPr>
        <w:t xml:space="preserve">marketing </w:t>
      </w:r>
      <w:r w:rsidR="00C13508" w:rsidRPr="00097D18">
        <w:rPr>
          <w:rFonts w:ascii="Arial" w:hAnsi="Arial" w:cs="Arial"/>
          <w:sz w:val="24"/>
          <w:szCs w:val="24"/>
        </w:rPr>
        <w:t>strateg</w:t>
      </w:r>
      <w:r w:rsidR="00C90112" w:rsidRPr="00097D18">
        <w:rPr>
          <w:rFonts w:ascii="Arial" w:hAnsi="Arial" w:cs="Arial"/>
          <w:sz w:val="24"/>
          <w:szCs w:val="24"/>
        </w:rPr>
        <w:t>y, evaluat</w:t>
      </w:r>
      <w:r w:rsidR="001E39B7" w:rsidRPr="00097D18">
        <w:rPr>
          <w:rFonts w:ascii="Arial" w:hAnsi="Arial" w:cs="Arial"/>
          <w:sz w:val="24"/>
          <w:szCs w:val="24"/>
        </w:rPr>
        <w:t>e</w:t>
      </w:r>
      <w:r w:rsidR="00C90112" w:rsidRPr="00097D18">
        <w:rPr>
          <w:rFonts w:ascii="Arial" w:hAnsi="Arial" w:cs="Arial"/>
          <w:sz w:val="24"/>
          <w:szCs w:val="24"/>
        </w:rPr>
        <w:t xml:space="preserve"> how effective or ineffective the existing strategies </w:t>
      </w:r>
      <w:r w:rsidR="001E39B7" w:rsidRPr="00097D18">
        <w:rPr>
          <w:rFonts w:ascii="Arial" w:hAnsi="Arial" w:cs="Arial"/>
          <w:sz w:val="24"/>
          <w:szCs w:val="24"/>
        </w:rPr>
        <w:t>are</w:t>
      </w:r>
      <w:r w:rsidR="009773EF" w:rsidRPr="00097D18">
        <w:rPr>
          <w:rFonts w:ascii="Arial" w:hAnsi="Arial" w:cs="Arial"/>
          <w:sz w:val="24"/>
          <w:szCs w:val="24"/>
        </w:rPr>
        <w:t xml:space="preserve"> </w:t>
      </w:r>
      <w:r w:rsidR="00C722E1">
        <w:rPr>
          <w:rFonts w:ascii="Arial" w:hAnsi="Arial" w:cs="Arial"/>
          <w:sz w:val="24"/>
          <w:szCs w:val="24"/>
        </w:rPr>
        <w:t xml:space="preserve">utilising </w:t>
      </w:r>
      <w:r w:rsidR="00FF3DDB">
        <w:rPr>
          <w:rFonts w:ascii="Arial" w:hAnsi="Arial" w:cs="Arial"/>
          <w:sz w:val="24"/>
          <w:szCs w:val="24"/>
        </w:rPr>
        <w:t xml:space="preserve">strategic frameworks </w:t>
      </w:r>
      <w:r w:rsidR="009773EF" w:rsidRPr="00097D18">
        <w:rPr>
          <w:rFonts w:ascii="Arial" w:hAnsi="Arial" w:cs="Arial"/>
          <w:sz w:val="24"/>
          <w:szCs w:val="24"/>
        </w:rPr>
        <w:t xml:space="preserve">and </w:t>
      </w:r>
      <w:r w:rsidR="00BB11A9" w:rsidRPr="00097D18">
        <w:rPr>
          <w:rFonts w:ascii="Arial" w:hAnsi="Arial" w:cs="Arial"/>
          <w:sz w:val="24"/>
          <w:szCs w:val="24"/>
        </w:rPr>
        <w:t>conclud</w:t>
      </w:r>
      <w:r w:rsidR="009773EF" w:rsidRPr="00097D18">
        <w:rPr>
          <w:rFonts w:ascii="Arial" w:hAnsi="Arial" w:cs="Arial"/>
          <w:sz w:val="24"/>
          <w:szCs w:val="24"/>
        </w:rPr>
        <w:t>e</w:t>
      </w:r>
      <w:r w:rsidR="00C13508" w:rsidRPr="00097D18">
        <w:rPr>
          <w:rFonts w:ascii="Arial" w:hAnsi="Arial" w:cs="Arial"/>
          <w:sz w:val="24"/>
          <w:szCs w:val="24"/>
        </w:rPr>
        <w:t xml:space="preserve"> with recommendations </w:t>
      </w:r>
      <w:r w:rsidR="000054C0" w:rsidRPr="00097D18">
        <w:rPr>
          <w:rFonts w:ascii="Arial" w:hAnsi="Arial" w:cs="Arial"/>
          <w:sz w:val="24"/>
          <w:szCs w:val="24"/>
        </w:rPr>
        <w:t>go</w:t>
      </w:r>
      <w:r w:rsidR="006227A8" w:rsidRPr="00097D18">
        <w:rPr>
          <w:rFonts w:ascii="Arial" w:hAnsi="Arial" w:cs="Arial"/>
          <w:sz w:val="24"/>
          <w:szCs w:val="24"/>
        </w:rPr>
        <w:t xml:space="preserve">ing </w:t>
      </w:r>
      <w:r w:rsidR="000054C0" w:rsidRPr="00097D18">
        <w:rPr>
          <w:rFonts w:ascii="Arial" w:hAnsi="Arial" w:cs="Arial"/>
          <w:sz w:val="24"/>
          <w:szCs w:val="24"/>
        </w:rPr>
        <w:t>forward</w:t>
      </w:r>
      <w:r w:rsidR="000D4F91" w:rsidRPr="00097D18">
        <w:rPr>
          <w:rFonts w:ascii="Arial" w:hAnsi="Arial" w:cs="Arial"/>
          <w:sz w:val="24"/>
          <w:szCs w:val="24"/>
        </w:rPr>
        <w:t xml:space="preserve"> for all stakeholders involved</w:t>
      </w:r>
      <w:r w:rsidR="000054C0" w:rsidRPr="00097D18">
        <w:rPr>
          <w:rFonts w:ascii="Arial" w:hAnsi="Arial" w:cs="Arial"/>
          <w:sz w:val="24"/>
          <w:szCs w:val="24"/>
        </w:rPr>
        <w:t>.</w:t>
      </w:r>
      <w:r w:rsidR="006F6195" w:rsidRPr="00097D18">
        <w:rPr>
          <w:rFonts w:ascii="Arial" w:hAnsi="Arial" w:cs="Arial"/>
          <w:sz w:val="24"/>
          <w:szCs w:val="24"/>
        </w:rPr>
        <w:t xml:space="preserve"> A case study </w:t>
      </w:r>
      <w:r w:rsidR="00CD14E4" w:rsidRPr="00097D18">
        <w:rPr>
          <w:rFonts w:ascii="Arial" w:hAnsi="Arial" w:cs="Arial"/>
          <w:sz w:val="24"/>
          <w:szCs w:val="24"/>
        </w:rPr>
        <w:t>according to Saunders et al</w:t>
      </w:r>
      <w:r w:rsidR="00DA44B4" w:rsidRPr="00097D18">
        <w:rPr>
          <w:rFonts w:ascii="Arial" w:hAnsi="Arial" w:cs="Arial"/>
          <w:sz w:val="24"/>
          <w:szCs w:val="24"/>
        </w:rPr>
        <w:t>, 2019 can be described as</w:t>
      </w:r>
      <w:r w:rsidR="00E403AF" w:rsidRPr="00097D18">
        <w:rPr>
          <w:rFonts w:ascii="Arial" w:hAnsi="Arial" w:cs="Arial"/>
          <w:sz w:val="24"/>
          <w:szCs w:val="24"/>
        </w:rPr>
        <w:t xml:space="preserve"> a ‘Research strategy that </w:t>
      </w:r>
      <w:r w:rsidR="008B24B6" w:rsidRPr="00097D18">
        <w:rPr>
          <w:rFonts w:ascii="Arial" w:hAnsi="Arial" w:cs="Arial"/>
          <w:sz w:val="24"/>
          <w:szCs w:val="24"/>
        </w:rPr>
        <w:t xml:space="preserve">involves the empirical investigation </w:t>
      </w:r>
      <w:r w:rsidR="00A82B5C" w:rsidRPr="00097D18">
        <w:rPr>
          <w:rFonts w:ascii="Arial" w:hAnsi="Arial" w:cs="Arial"/>
          <w:sz w:val="24"/>
          <w:szCs w:val="24"/>
        </w:rPr>
        <w:t xml:space="preserve">of a phenomenon </w:t>
      </w:r>
      <w:r w:rsidR="003C6DD5" w:rsidRPr="00097D18">
        <w:rPr>
          <w:rFonts w:ascii="Arial" w:hAnsi="Arial" w:cs="Arial"/>
          <w:sz w:val="24"/>
          <w:szCs w:val="24"/>
        </w:rPr>
        <w:t xml:space="preserve">within its </w:t>
      </w:r>
      <w:r w:rsidR="00FE5BA9" w:rsidRPr="00097D18">
        <w:rPr>
          <w:rFonts w:ascii="Arial" w:hAnsi="Arial" w:cs="Arial"/>
          <w:sz w:val="24"/>
          <w:szCs w:val="24"/>
        </w:rPr>
        <w:t>real-life</w:t>
      </w:r>
      <w:r w:rsidR="003C6DD5" w:rsidRPr="00097D18">
        <w:rPr>
          <w:rFonts w:ascii="Arial" w:hAnsi="Arial" w:cs="Arial"/>
          <w:sz w:val="24"/>
          <w:szCs w:val="24"/>
        </w:rPr>
        <w:t xml:space="preserve"> context</w:t>
      </w:r>
      <w:r w:rsidR="00FE5BA9" w:rsidRPr="00097D18">
        <w:rPr>
          <w:rFonts w:ascii="Arial" w:hAnsi="Arial" w:cs="Arial"/>
          <w:sz w:val="24"/>
          <w:szCs w:val="24"/>
        </w:rPr>
        <w:t>, using multiple sources of evidence.’</w:t>
      </w:r>
      <w:r w:rsidR="00EB1E3D" w:rsidRPr="00097D18">
        <w:rPr>
          <w:rFonts w:ascii="Arial" w:hAnsi="Arial" w:cs="Arial"/>
          <w:sz w:val="24"/>
          <w:szCs w:val="24"/>
        </w:rPr>
        <w:t xml:space="preserve"> </w:t>
      </w:r>
    </w:p>
    <w:p w14:paraId="3C998763" w14:textId="77777777" w:rsidR="006C6924" w:rsidRPr="00097D18" w:rsidRDefault="006C6924" w:rsidP="0067008C">
      <w:pPr>
        <w:rPr>
          <w:rFonts w:ascii="Arial" w:hAnsi="Arial" w:cs="Arial"/>
          <w:sz w:val="24"/>
          <w:szCs w:val="24"/>
        </w:rPr>
      </w:pPr>
    </w:p>
    <w:p w14:paraId="2EDF3C1D" w14:textId="474772A6" w:rsidR="00AE5701" w:rsidRPr="00097D18" w:rsidRDefault="006C6924" w:rsidP="0067008C">
      <w:pPr>
        <w:rPr>
          <w:rFonts w:ascii="Arial" w:hAnsi="Arial" w:cs="Arial"/>
          <w:sz w:val="24"/>
          <w:szCs w:val="24"/>
        </w:rPr>
      </w:pPr>
      <w:r w:rsidRPr="00097D18">
        <w:rPr>
          <w:rFonts w:ascii="Arial" w:hAnsi="Arial" w:cs="Arial"/>
          <w:sz w:val="24"/>
          <w:szCs w:val="24"/>
        </w:rPr>
        <w:t>T</w:t>
      </w:r>
      <w:r w:rsidR="00C0792A" w:rsidRPr="00097D18">
        <w:rPr>
          <w:rFonts w:ascii="Arial" w:hAnsi="Arial" w:cs="Arial"/>
          <w:sz w:val="24"/>
          <w:szCs w:val="24"/>
        </w:rPr>
        <w:t>he focus</w:t>
      </w:r>
      <w:r w:rsidR="000B7F2C" w:rsidRPr="00097D18">
        <w:rPr>
          <w:rFonts w:ascii="Arial" w:hAnsi="Arial" w:cs="Arial"/>
          <w:sz w:val="24"/>
          <w:szCs w:val="24"/>
        </w:rPr>
        <w:t xml:space="preserve"> area of the report will be</w:t>
      </w:r>
      <w:r w:rsidR="006C1204" w:rsidRPr="00097D18">
        <w:rPr>
          <w:rFonts w:ascii="Arial" w:hAnsi="Arial" w:cs="Arial"/>
          <w:sz w:val="24"/>
          <w:szCs w:val="24"/>
        </w:rPr>
        <w:t xml:space="preserve"> </w:t>
      </w:r>
      <w:r w:rsidR="00DE2F9C">
        <w:rPr>
          <w:rFonts w:ascii="Arial" w:hAnsi="Arial" w:cs="Arial"/>
          <w:sz w:val="24"/>
          <w:szCs w:val="24"/>
        </w:rPr>
        <w:t xml:space="preserve">the organisations </w:t>
      </w:r>
      <w:r w:rsidR="000B7F2C" w:rsidRPr="00097D18">
        <w:rPr>
          <w:rFonts w:ascii="Arial" w:hAnsi="Arial" w:cs="Arial"/>
          <w:sz w:val="24"/>
          <w:szCs w:val="24"/>
        </w:rPr>
        <w:t>marketing</w:t>
      </w:r>
      <w:r w:rsidR="00D0251A" w:rsidRPr="00097D18">
        <w:rPr>
          <w:rFonts w:ascii="Arial" w:hAnsi="Arial" w:cs="Arial"/>
          <w:sz w:val="24"/>
          <w:szCs w:val="24"/>
        </w:rPr>
        <w:t xml:space="preserve"> strategy</w:t>
      </w:r>
      <w:r w:rsidR="00BB11A9" w:rsidRPr="00097D18">
        <w:rPr>
          <w:rFonts w:ascii="Arial" w:hAnsi="Arial" w:cs="Arial"/>
          <w:sz w:val="24"/>
          <w:szCs w:val="24"/>
        </w:rPr>
        <w:t>,</w:t>
      </w:r>
      <w:r w:rsidR="0023318F" w:rsidRPr="00097D18">
        <w:rPr>
          <w:rFonts w:ascii="Arial" w:hAnsi="Arial" w:cs="Arial"/>
          <w:sz w:val="24"/>
          <w:szCs w:val="24"/>
        </w:rPr>
        <w:t xml:space="preserve"> </w:t>
      </w:r>
      <w:r w:rsidR="00800F8C" w:rsidRPr="00097D18">
        <w:rPr>
          <w:rFonts w:ascii="Arial" w:hAnsi="Arial" w:cs="Arial"/>
          <w:sz w:val="24"/>
          <w:szCs w:val="24"/>
        </w:rPr>
        <w:t>the</w:t>
      </w:r>
      <w:r w:rsidR="0023318F" w:rsidRPr="00097D18">
        <w:rPr>
          <w:rFonts w:ascii="Arial" w:hAnsi="Arial" w:cs="Arial"/>
          <w:sz w:val="24"/>
          <w:szCs w:val="24"/>
        </w:rPr>
        <w:t xml:space="preserve"> </w:t>
      </w:r>
      <w:r w:rsidR="00011FE4">
        <w:rPr>
          <w:rFonts w:ascii="Arial" w:hAnsi="Arial" w:cs="Arial"/>
          <w:sz w:val="24"/>
          <w:szCs w:val="24"/>
        </w:rPr>
        <w:t>frameworks</w:t>
      </w:r>
      <w:r w:rsidR="005B0F81" w:rsidRPr="00097D18">
        <w:rPr>
          <w:rFonts w:ascii="Arial" w:hAnsi="Arial" w:cs="Arial"/>
          <w:sz w:val="24"/>
          <w:szCs w:val="24"/>
        </w:rPr>
        <w:t xml:space="preserve"> used</w:t>
      </w:r>
      <w:r w:rsidR="00800F8C" w:rsidRPr="00097D18">
        <w:rPr>
          <w:rFonts w:ascii="Arial" w:hAnsi="Arial" w:cs="Arial"/>
          <w:sz w:val="24"/>
          <w:szCs w:val="24"/>
        </w:rPr>
        <w:t xml:space="preserve"> </w:t>
      </w:r>
      <w:r w:rsidR="00011FE4">
        <w:rPr>
          <w:rFonts w:ascii="Arial" w:hAnsi="Arial" w:cs="Arial"/>
          <w:sz w:val="24"/>
          <w:szCs w:val="24"/>
        </w:rPr>
        <w:t xml:space="preserve">for analysis </w:t>
      </w:r>
      <w:r w:rsidR="005B0F81" w:rsidRPr="00097D18">
        <w:rPr>
          <w:rFonts w:ascii="Arial" w:hAnsi="Arial" w:cs="Arial"/>
          <w:sz w:val="24"/>
          <w:szCs w:val="24"/>
        </w:rPr>
        <w:t>will</w:t>
      </w:r>
      <w:r w:rsidR="0023318F" w:rsidRPr="00097D18">
        <w:rPr>
          <w:rFonts w:ascii="Arial" w:hAnsi="Arial" w:cs="Arial"/>
          <w:sz w:val="24"/>
          <w:szCs w:val="24"/>
        </w:rPr>
        <w:t xml:space="preserve"> include the Marketing Mix</w:t>
      </w:r>
      <w:r w:rsidR="000D3EE5" w:rsidRPr="00097D18">
        <w:rPr>
          <w:rFonts w:ascii="Arial" w:hAnsi="Arial" w:cs="Arial"/>
          <w:sz w:val="24"/>
          <w:szCs w:val="24"/>
        </w:rPr>
        <w:t xml:space="preserve"> (7 P’s)</w:t>
      </w:r>
      <w:r w:rsidR="00C725FD" w:rsidRPr="00097D18">
        <w:rPr>
          <w:rFonts w:ascii="Arial" w:hAnsi="Arial" w:cs="Arial"/>
          <w:sz w:val="24"/>
          <w:szCs w:val="24"/>
        </w:rPr>
        <w:t xml:space="preserve">, </w:t>
      </w:r>
      <w:r w:rsidR="00F337A9" w:rsidRPr="00097D18">
        <w:rPr>
          <w:rFonts w:ascii="Arial" w:hAnsi="Arial" w:cs="Arial"/>
          <w:sz w:val="24"/>
          <w:szCs w:val="24"/>
        </w:rPr>
        <w:t xml:space="preserve">a strengths, weaknesses, opportunities and threats </w:t>
      </w:r>
      <w:r w:rsidR="00C725FD" w:rsidRPr="00097D18">
        <w:rPr>
          <w:rFonts w:ascii="Arial" w:hAnsi="Arial" w:cs="Arial"/>
          <w:sz w:val="24"/>
          <w:szCs w:val="24"/>
        </w:rPr>
        <w:t>analys</w:t>
      </w:r>
      <w:r w:rsidR="00F337A9" w:rsidRPr="00097D18">
        <w:rPr>
          <w:rFonts w:ascii="Arial" w:hAnsi="Arial" w:cs="Arial"/>
          <w:sz w:val="24"/>
          <w:szCs w:val="24"/>
        </w:rPr>
        <w:t>e</w:t>
      </w:r>
      <w:r w:rsidR="00FF504C" w:rsidRPr="00097D18">
        <w:rPr>
          <w:rFonts w:ascii="Arial" w:hAnsi="Arial" w:cs="Arial"/>
          <w:sz w:val="24"/>
          <w:szCs w:val="24"/>
        </w:rPr>
        <w:t>s</w:t>
      </w:r>
      <w:r w:rsidR="0056778A" w:rsidRPr="00097D18">
        <w:rPr>
          <w:rFonts w:ascii="Arial" w:hAnsi="Arial" w:cs="Arial"/>
          <w:sz w:val="24"/>
          <w:szCs w:val="24"/>
        </w:rPr>
        <w:t xml:space="preserve"> </w:t>
      </w:r>
      <w:r w:rsidR="00F337A9" w:rsidRPr="00097D18">
        <w:rPr>
          <w:rFonts w:ascii="Arial" w:hAnsi="Arial" w:cs="Arial"/>
          <w:sz w:val="24"/>
          <w:szCs w:val="24"/>
        </w:rPr>
        <w:t xml:space="preserve">(SWOT) </w:t>
      </w:r>
      <w:r w:rsidR="0056778A" w:rsidRPr="00097D18">
        <w:rPr>
          <w:rFonts w:ascii="Arial" w:hAnsi="Arial" w:cs="Arial"/>
          <w:sz w:val="24"/>
          <w:szCs w:val="24"/>
        </w:rPr>
        <w:t>and Porters Five Forces</w:t>
      </w:r>
      <w:r w:rsidR="004E617C">
        <w:rPr>
          <w:rFonts w:ascii="Arial" w:hAnsi="Arial" w:cs="Arial"/>
          <w:sz w:val="24"/>
          <w:szCs w:val="24"/>
        </w:rPr>
        <w:t xml:space="preserve">. The Cambridge Business English Dictionary describes a ‘framework’ as representing both ‘a system of rules, ideas, or beliefs that is used to plan or decide something’ and ‘a supporting structure around which something can be built’, both definitions can apply. </w:t>
      </w:r>
      <w:r w:rsidR="00011FE4">
        <w:rPr>
          <w:rFonts w:ascii="Arial" w:hAnsi="Arial" w:cs="Arial"/>
          <w:sz w:val="24"/>
          <w:szCs w:val="24"/>
        </w:rPr>
        <w:t>T</w:t>
      </w:r>
      <w:r w:rsidR="00284203" w:rsidRPr="00097D18">
        <w:rPr>
          <w:rFonts w:ascii="Arial" w:hAnsi="Arial" w:cs="Arial"/>
          <w:sz w:val="24"/>
          <w:szCs w:val="24"/>
        </w:rPr>
        <w:t>hese</w:t>
      </w:r>
      <w:r w:rsidR="00011FE4">
        <w:rPr>
          <w:rFonts w:ascii="Arial" w:hAnsi="Arial" w:cs="Arial"/>
          <w:sz w:val="24"/>
          <w:szCs w:val="24"/>
        </w:rPr>
        <w:t xml:space="preserve"> structures</w:t>
      </w:r>
      <w:r w:rsidR="00284203" w:rsidRPr="00097D18">
        <w:rPr>
          <w:rFonts w:ascii="Arial" w:hAnsi="Arial" w:cs="Arial"/>
          <w:sz w:val="24"/>
          <w:szCs w:val="24"/>
        </w:rPr>
        <w:t xml:space="preserve"> will be used </w:t>
      </w:r>
      <w:r w:rsidR="002116B6" w:rsidRPr="00097D18">
        <w:rPr>
          <w:rFonts w:ascii="Arial" w:hAnsi="Arial" w:cs="Arial"/>
          <w:sz w:val="24"/>
          <w:szCs w:val="24"/>
        </w:rPr>
        <w:t xml:space="preserve">to assess </w:t>
      </w:r>
      <w:r w:rsidR="003C780F" w:rsidRPr="00097D18">
        <w:rPr>
          <w:rFonts w:ascii="Arial" w:hAnsi="Arial" w:cs="Arial"/>
          <w:sz w:val="24"/>
          <w:szCs w:val="24"/>
        </w:rPr>
        <w:t xml:space="preserve">both </w:t>
      </w:r>
      <w:r w:rsidR="002116B6" w:rsidRPr="00097D18">
        <w:rPr>
          <w:rFonts w:ascii="Arial" w:hAnsi="Arial" w:cs="Arial"/>
          <w:sz w:val="24"/>
          <w:szCs w:val="24"/>
        </w:rPr>
        <w:t>the internal and external factors affecting the organisation</w:t>
      </w:r>
      <w:r w:rsidR="005C22C2" w:rsidRPr="00097D18">
        <w:rPr>
          <w:rFonts w:ascii="Arial" w:hAnsi="Arial" w:cs="Arial"/>
          <w:sz w:val="24"/>
          <w:szCs w:val="24"/>
        </w:rPr>
        <w:t>,</w:t>
      </w:r>
      <w:r w:rsidR="003C780F" w:rsidRPr="00097D18">
        <w:rPr>
          <w:rFonts w:ascii="Arial" w:hAnsi="Arial" w:cs="Arial"/>
          <w:sz w:val="24"/>
          <w:szCs w:val="24"/>
        </w:rPr>
        <w:t xml:space="preserve"> aiming to </w:t>
      </w:r>
      <w:r w:rsidR="00053237" w:rsidRPr="00097D18">
        <w:rPr>
          <w:rFonts w:ascii="Arial" w:hAnsi="Arial" w:cs="Arial"/>
          <w:sz w:val="24"/>
          <w:szCs w:val="24"/>
        </w:rPr>
        <w:t xml:space="preserve">evaluate </w:t>
      </w:r>
      <w:r w:rsidR="00A129E6" w:rsidRPr="00097D18">
        <w:rPr>
          <w:rFonts w:ascii="Arial" w:hAnsi="Arial" w:cs="Arial"/>
          <w:sz w:val="24"/>
          <w:szCs w:val="24"/>
        </w:rPr>
        <w:t xml:space="preserve">the </w:t>
      </w:r>
      <w:r w:rsidR="007B19B8" w:rsidRPr="00097D18">
        <w:rPr>
          <w:rFonts w:ascii="Arial" w:hAnsi="Arial" w:cs="Arial"/>
          <w:sz w:val="24"/>
          <w:szCs w:val="24"/>
        </w:rPr>
        <w:t>effectiveness</w:t>
      </w:r>
      <w:r w:rsidR="00A129E6" w:rsidRPr="00097D18">
        <w:rPr>
          <w:rFonts w:ascii="Arial" w:hAnsi="Arial" w:cs="Arial"/>
          <w:sz w:val="24"/>
          <w:szCs w:val="24"/>
        </w:rPr>
        <w:t xml:space="preserve"> of </w:t>
      </w:r>
      <w:r w:rsidR="007B19B8" w:rsidRPr="00097D18">
        <w:rPr>
          <w:rFonts w:ascii="Arial" w:hAnsi="Arial" w:cs="Arial"/>
          <w:sz w:val="24"/>
          <w:szCs w:val="24"/>
        </w:rPr>
        <w:t xml:space="preserve">the current </w:t>
      </w:r>
      <w:r w:rsidR="00A129E6" w:rsidRPr="00097D18">
        <w:rPr>
          <w:rFonts w:ascii="Arial" w:hAnsi="Arial" w:cs="Arial"/>
          <w:sz w:val="24"/>
          <w:szCs w:val="24"/>
        </w:rPr>
        <w:t>strategies</w:t>
      </w:r>
      <w:r w:rsidR="002116B6" w:rsidRPr="00097D18">
        <w:rPr>
          <w:rFonts w:ascii="Arial" w:hAnsi="Arial" w:cs="Arial"/>
          <w:sz w:val="24"/>
          <w:szCs w:val="24"/>
        </w:rPr>
        <w:t>.</w:t>
      </w:r>
      <w:r w:rsidR="00D0251A" w:rsidRPr="00097D18">
        <w:rPr>
          <w:rFonts w:ascii="Arial" w:hAnsi="Arial" w:cs="Arial"/>
          <w:sz w:val="24"/>
          <w:szCs w:val="24"/>
        </w:rPr>
        <w:t xml:space="preserve"> Strategy</w:t>
      </w:r>
      <w:r w:rsidR="005C750D" w:rsidRPr="00097D18">
        <w:rPr>
          <w:rFonts w:ascii="Arial" w:hAnsi="Arial" w:cs="Arial"/>
          <w:sz w:val="24"/>
          <w:szCs w:val="24"/>
        </w:rPr>
        <w:t xml:space="preserve"> is </w:t>
      </w:r>
      <w:r w:rsidR="00D0251A" w:rsidRPr="00097D18">
        <w:rPr>
          <w:rFonts w:ascii="Arial" w:hAnsi="Arial" w:cs="Arial"/>
          <w:sz w:val="24"/>
          <w:szCs w:val="24"/>
        </w:rPr>
        <w:t>defined by Paley</w:t>
      </w:r>
      <w:r w:rsidR="00DC41CB" w:rsidRPr="00097D18">
        <w:rPr>
          <w:rFonts w:ascii="Arial" w:hAnsi="Arial" w:cs="Arial"/>
          <w:sz w:val="24"/>
          <w:szCs w:val="24"/>
        </w:rPr>
        <w:t xml:space="preserve">, 2019 </w:t>
      </w:r>
      <w:r w:rsidR="00AF7CE6" w:rsidRPr="00097D18">
        <w:rPr>
          <w:rFonts w:ascii="Arial" w:hAnsi="Arial" w:cs="Arial"/>
          <w:sz w:val="24"/>
          <w:szCs w:val="24"/>
        </w:rPr>
        <w:t>as</w:t>
      </w:r>
      <w:r w:rsidR="00DC41CB" w:rsidRPr="00097D18">
        <w:rPr>
          <w:rFonts w:ascii="Arial" w:hAnsi="Arial" w:cs="Arial"/>
          <w:sz w:val="24"/>
          <w:szCs w:val="24"/>
        </w:rPr>
        <w:t xml:space="preserve"> ‘the art </w:t>
      </w:r>
      <w:r w:rsidR="00540D31" w:rsidRPr="00097D18">
        <w:rPr>
          <w:rFonts w:ascii="Arial" w:hAnsi="Arial" w:cs="Arial"/>
          <w:sz w:val="24"/>
          <w:szCs w:val="24"/>
        </w:rPr>
        <w:t>of coordinating the means (money, Human Resources and materials) to achieve the ends (profit, customer satisf</w:t>
      </w:r>
      <w:r w:rsidR="00FC1425" w:rsidRPr="00097D18">
        <w:rPr>
          <w:rFonts w:ascii="Arial" w:hAnsi="Arial" w:cs="Arial"/>
          <w:sz w:val="24"/>
          <w:szCs w:val="24"/>
        </w:rPr>
        <w:t>action, and company growth) as defined by the organisations vision, policies</w:t>
      </w:r>
      <w:r w:rsidR="005C750D" w:rsidRPr="00097D18">
        <w:rPr>
          <w:rFonts w:ascii="Arial" w:hAnsi="Arial" w:cs="Arial"/>
          <w:sz w:val="24"/>
          <w:szCs w:val="24"/>
        </w:rPr>
        <w:t xml:space="preserve">, and objectives.’  </w:t>
      </w:r>
      <w:r w:rsidR="00F349F4" w:rsidRPr="00097D18">
        <w:rPr>
          <w:rFonts w:ascii="Arial" w:hAnsi="Arial" w:cs="Arial"/>
          <w:sz w:val="24"/>
          <w:szCs w:val="24"/>
        </w:rPr>
        <w:t xml:space="preserve"> </w:t>
      </w:r>
      <w:r w:rsidR="00C725FD" w:rsidRPr="00097D18">
        <w:rPr>
          <w:rFonts w:ascii="Arial" w:hAnsi="Arial" w:cs="Arial"/>
          <w:sz w:val="24"/>
          <w:szCs w:val="24"/>
        </w:rPr>
        <w:t xml:space="preserve"> </w:t>
      </w:r>
    </w:p>
    <w:p w14:paraId="1BB9B690" w14:textId="77777777" w:rsidR="00BE5C20" w:rsidRPr="00097D18" w:rsidRDefault="00BE5C20" w:rsidP="0067008C">
      <w:pPr>
        <w:rPr>
          <w:rFonts w:ascii="Arial" w:hAnsi="Arial" w:cs="Arial"/>
          <w:sz w:val="24"/>
          <w:szCs w:val="24"/>
        </w:rPr>
      </w:pPr>
    </w:p>
    <w:p w14:paraId="667C8E48" w14:textId="57120AD4" w:rsidR="00F5796D" w:rsidRPr="00097D18" w:rsidRDefault="00F5796D" w:rsidP="0067008C">
      <w:pPr>
        <w:rPr>
          <w:rFonts w:ascii="Arial" w:hAnsi="Arial" w:cs="Arial"/>
          <w:sz w:val="24"/>
          <w:szCs w:val="24"/>
          <w:u w:val="single"/>
        </w:rPr>
      </w:pPr>
      <w:r w:rsidRPr="00097D18">
        <w:rPr>
          <w:rFonts w:ascii="Arial" w:hAnsi="Arial" w:cs="Arial"/>
          <w:sz w:val="24"/>
          <w:szCs w:val="24"/>
          <w:u w:val="single"/>
        </w:rPr>
        <w:t>Introduction</w:t>
      </w:r>
    </w:p>
    <w:p w14:paraId="0E7A13D4" w14:textId="77777777" w:rsidR="003D1EE7" w:rsidRDefault="003D1EE7" w:rsidP="0067008C">
      <w:pPr>
        <w:rPr>
          <w:rFonts w:ascii="Arial" w:hAnsi="Arial" w:cs="Arial"/>
          <w:sz w:val="24"/>
          <w:szCs w:val="24"/>
        </w:rPr>
      </w:pPr>
    </w:p>
    <w:p w14:paraId="68899FB9" w14:textId="38761287" w:rsidR="00132DCB" w:rsidRDefault="002E26CE" w:rsidP="0067008C">
      <w:pPr>
        <w:rPr>
          <w:rFonts w:ascii="Arial" w:hAnsi="Arial" w:cs="Arial"/>
          <w:sz w:val="24"/>
          <w:szCs w:val="24"/>
        </w:rPr>
      </w:pPr>
      <w:r w:rsidRPr="00097D18">
        <w:rPr>
          <w:rFonts w:ascii="Arial" w:hAnsi="Arial" w:cs="Arial"/>
          <w:sz w:val="24"/>
          <w:szCs w:val="24"/>
        </w:rPr>
        <w:t xml:space="preserve">The </w:t>
      </w:r>
      <w:r w:rsidR="00FC48DA" w:rsidRPr="00097D18">
        <w:rPr>
          <w:rFonts w:ascii="Arial" w:hAnsi="Arial" w:cs="Arial"/>
          <w:sz w:val="24"/>
          <w:szCs w:val="24"/>
        </w:rPr>
        <w:t xml:space="preserve">chosen leisure </w:t>
      </w:r>
      <w:r w:rsidRPr="00097D18">
        <w:rPr>
          <w:rFonts w:ascii="Arial" w:hAnsi="Arial" w:cs="Arial"/>
          <w:sz w:val="24"/>
          <w:szCs w:val="24"/>
        </w:rPr>
        <w:t xml:space="preserve">company </w:t>
      </w:r>
      <w:r w:rsidR="00911385">
        <w:rPr>
          <w:rFonts w:ascii="Arial" w:hAnsi="Arial" w:cs="Arial"/>
          <w:sz w:val="24"/>
          <w:szCs w:val="24"/>
        </w:rPr>
        <w:t xml:space="preserve">for analysis </w:t>
      </w:r>
      <w:r w:rsidR="00FC48DA" w:rsidRPr="00097D18">
        <w:rPr>
          <w:rFonts w:ascii="Arial" w:hAnsi="Arial" w:cs="Arial"/>
          <w:sz w:val="24"/>
          <w:szCs w:val="24"/>
        </w:rPr>
        <w:t xml:space="preserve">is </w:t>
      </w:r>
      <w:r w:rsidRPr="00097D18">
        <w:rPr>
          <w:rFonts w:ascii="Arial" w:hAnsi="Arial" w:cs="Arial"/>
          <w:sz w:val="24"/>
          <w:szCs w:val="24"/>
        </w:rPr>
        <w:t>‘Plas Pilates’</w:t>
      </w:r>
      <w:r w:rsidR="00132DCB" w:rsidRPr="00097D18">
        <w:rPr>
          <w:rFonts w:ascii="Arial" w:hAnsi="Arial" w:cs="Arial"/>
          <w:sz w:val="24"/>
          <w:szCs w:val="24"/>
        </w:rPr>
        <w:t xml:space="preserve">, </w:t>
      </w:r>
      <w:r w:rsidR="00DC7095" w:rsidRPr="00097D18">
        <w:rPr>
          <w:rFonts w:ascii="Arial" w:hAnsi="Arial" w:cs="Arial"/>
          <w:sz w:val="24"/>
          <w:szCs w:val="24"/>
        </w:rPr>
        <w:t xml:space="preserve">they are </w:t>
      </w:r>
      <w:r w:rsidR="00911385">
        <w:rPr>
          <w:rFonts w:ascii="Arial" w:hAnsi="Arial" w:cs="Arial"/>
          <w:sz w:val="24"/>
          <w:szCs w:val="24"/>
        </w:rPr>
        <w:t>a Pilates studio</w:t>
      </w:r>
      <w:r w:rsidR="007E61D4">
        <w:rPr>
          <w:rFonts w:ascii="Arial" w:hAnsi="Arial" w:cs="Arial"/>
          <w:sz w:val="24"/>
          <w:szCs w:val="24"/>
        </w:rPr>
        <w:t xml:space="preserve"> </w:t>
      </w:r>
      <w:r w:rsidR="00DC7095" w:rsidRPr="00097D18">
        <w:rPr>
          <w:rFonts w:ascii="Arial" w:hAnsi="Arial" w:cs="Arial"/>
          <w:sz w:val="24"/>
          <w:szCs w:val="24"/>
        </w:rPr>
        <w:t>situated in Cardiff</w:t>
      </w:r>
      <w:r w:rsidR="00397349" w:rsidRPr="00097D18">
        <w:rPr>
          <w:rFonts w:ascii="Arial" w:hAnsi="Arial" w:cs="Arial"/>
          <w:sz w:val="24"/>
          <w:szCs w:val="24"/>
        </w:rPr>
        <w:t xml:space="preserve"> </w:t>
      </w:r>
      <w:r w:rsidR="00687D02">
        <w:rPr>
          <w:rFonts w:ascii="Arial" w:hAnsi="Arial" w:cs="Arial"/>
          <w:sz w:val="24"/>
          <w:szCs w:val="24"/>
        </w:rPr>
        <w:t xml:space="preserve">who </w:t>
      </w:r>
      <w:r w:rsidR="00397349" w:rsidRPr="00097D18">
        <w:rPr>
          <w:rFonts w:ascii="Arial" w:hAnsi="Arial" w:cs="Arial"/>
          <w:sz w:val="24"/>
          <w:szCs w:val="24"/>
        </w:rPr>
        <w:t>specialise</w:t>
      </w:r>
      <w:r w:rsidR="00135827" w:rsidRPr="00097D18">
        <w:rPr>
          <w:rFonts w:ascii="Arial" w:hAnsi="Arial" w:cs="Arial"/>
          <w:sz w:val="24"/>
          <w:szCs w:val="24"/>
        </w:rPr>
        <w:t xml:space="preserve"> in rehabilitative Pilates </w:t>
      </w:r>
      <w:r w:rsidR="006D5CDC">
        <w:rPr>
          <w:rFonts w:ascii="Arial" w:hAnsi="Arial" w:cs="Arial"/>
          <w:sz w:val="24"/>
          <w:szCs w:val="24"/>
        </w:rPr>
        <w:t>together with</w:t>
      </w:r>
      <w:r w:rsidR="002051F6">
        <w:rPr>
          <w:rFonts w:ascii="Arial" w:hAnsi="Arial" w:cs="Arial"/>
          <w:sz w:val="24"/>
          <w:szCs w:val="24"/>
        </w:rPr>
        <w:t xml:space="preserve"> </w:t>
      </w:r>
      <w:r w:rsidR="007F6831">
        <w:rPr>
          <w:rFonts w:ascii="Arial" w:hAnsi="Arial" w:cs="Arial"/>
          <w:sz w:val="24"/>
          <w:szCs w:val="24"/>
        </w:rPr>
        <w:t xml:space="preserve">providing </w:t>
      </w:r>
      <w:r w:rsidR="006D5CDC">
        <w:rPr>
          <w:rFonts w:ascii="Arial" w:hAnsi="Arial" w:cs="Arial"/>
          <w:sz w:val="24"/>
          <w:szCs w:val="24"/>
        </w:rPr>
        <w:t xml:space="preserve">all </w:t>
      </w:r>
      <w:r w:rsidR="00135827" w:rsidRPr="00097D18">
        <w:rPr>
          <w:rFonts w:ascii="Arial" w:hAnsi="Arial" w:cs="Arial"/>
          <w:sz w:val="24"/>
          <w:szCs w:val="24"/>
        </w:rPr>
        <w:t>other classifications of Pilates</w:t>
      </w:r>
      <w:r w:rsidR="007F6831">
        <w:rPr>
          <w:rFonts w:ascii="Arial" w:hAnsi="Arial" w:cs="Arial"/>
          <w:sz w:val="24"/>
          <w:szCs w:val="24"/>
        </w:rPr>
        <w:t>. They have</w:t>
      </w:r>
      <w:r w:rsidR="00677A39" w:rsidRPr="00097D18">
        <w:rPr>
          <w:rFonts w:ascii="Arial" w:hAnsi="Arial" w:cs="Arial"/>
          <w:sz w:val="24"/>
          <w:szCs w:val="24"/>
        </w:rPr>
        <w:t xml:space="preserve"> </w:t>
      </w:r>
      <w:r w:rsidR="00C53666" w:rsidRPr="00097D18">
        <w:rPr>
          <w:rFonts w:ascii="Arial" w:hAnsi="Arial" w:cs="Arial"/>
          <w:sz w:val="24"/>
          <w:szCs w:val="24"/>
        </w:rPr>
        <w:t xml:space="preserve">long standing </w:t>
      </w:r>
      <w:r w:rsidR="00855974" w:rsidRPr="00097D18">
        <w:rPr>
          <w:rFonts w:ascii="Arial" w:hAnsi="Arial" w:cs="Arial"/>
          <w:sz w:val="24"/>
          <w:szCs w:val="24"/>
        </w:rPr>
        <w:t>experience and expertise</w:t>
      </w:r>
      <w:r w:rsidR="00397349" w:rsidRPr="00097D18">
        <w:rPr>
          <w:rFonts w:ascii="Arial" w:hAnsi="Arial" w:cs="Arial"/>
          <w:sz w:val="24"/>
          <w:szCs w:val="24"/>
        </w:rPr>
        <w:t xml:space="preserve"> in </w:t>
      </w:r>
      <w:r w:rsidR="004D6BDC" w:rsidRPr="00097D18">
        <w:rPr>
          <w:rFonts w:ascii="Arial" w:hAnsi="Arial" w:cs="Arial"/>
          <w:sz w:val="24"/>
          <w:szCs w:val="24"/>
        </w:rPr>
        <w:t xml:space="preserve">helping their clients </w:t>
      </w:r>
      <w:r w:rsidR="003317F3" w:rsidRPr="00097D18">
        <w:rPr>
          <w:rFonts w:ascii="Arial" w:hAnsi="Arial" w:cs="Arial"/>
          <w:sz w:val="24"/>
          <w:szCs w:val="24"/>
        </w:rPr>
        <w:t>attain a variety of prehabilitative and rehabilitative personal fitness goals</w:t>
      </w:r>
      <w:r w:rsidR="00823167">
        <w:rPr>
          <w:rFonts w:ascii="Arial" w:hAnsi="Arial" w:cs="Arial"/>
          <w:sz w:val="24"/>
          <w:szCs w:val="24"/>
        </w:rPr>
        <w:t>, their expertise</w:t>
      </w:r>
      <w:r w:rsidR="005E795F">
        <w:rPr>
          <w:rFonts w:ascii="Arial" w:hAnsi="Arial" w:cs="Arial"/>
          <w:sz w:val="24"/>
          <w:szCs w:val="24"/>
        </w:rPr>
        <w:t xml:space="preserve"> also spans through </w:t>
      </w:r>
      <w:r w:rsidR="00D14B2D">
        <w:rPr>
          <w:rFonts w:ascii="Arial" w:hAnsi="Arial" w:cs="Arial"/>
          <w:sz w:val="24"/>
          <w:szCs w:val="24"/>
        </w:rPr>
        <w:t>postural awareness and technique improvement</w:t>
      </w:r>
      <w:r w:rsidR="006B315F" w:rsidRPr="00097D18">
        <w:rPr>
          <w:rFonts w:ascii="Arial" w:hAnsi="Arial" w:cs="Arial"/>
          <w:sz w:val="24"/>
          <w:szCs w:val="24"/>
        </w:rPr>
        <w:t xml:space="preserve"> (Plas Pilates, 2023).</w:t>
      </w:r>
      <w:r w:rsidR="000419E8">
        <w:rPr>
          <w:rFonts w:ascii="Arial" w:hAnsi="Arial" w:cs="Arial"/>
          <w:sz w:val="24"/>
          <w:szCs w:val="24"/>
        </w:rPr>
        <w:t xml:space="preserve"> </w:t>
      </w:r>
      <w:r w:rsidR="007B17F7">
        <w:rPr>
          <w:rFonts w:ascii="Arial" w:hAnsi="Arial" w:cs="Arial"/>
          <w:sz w:val="24"/>
          <w:szCs w:val="24"/>
        </w:rPr>
        <w:t>They have recently relocated from London to Cardiff to provide a state-of-the-art studio in the city centre, and w</w:t>
      </w:r>
      <w:r w:rsidR="00ED4990">
        <w:rPr>
          <w:rFonts w:ascii="Arial" w:hAnsi="Arial" w:cs="Arial"/>
          <w:sz w:val="24"/>
          <w:szCs w:val="24"/>
        </w:rPr>
        <w:t>ith regards to marketing, Plas Pilates have both active facebook and instagram accounts</w:t>
      </w:r>
      <w:r w:rsidR="00D45511">
        <w:rPr>
          <w:rFonts w:ascii="Arial" w:hAnsi="Arial" w:cs="Arial"/>
          <w:sz w:val="24"/>
          <w:szCs w:val="24"/>
        </w:rPr>
        <w:t xml:space="preserve">, </w:t>
      </w:r>
      <w:r w:rsidR="008151BB">
        <w:rPr>
          <w:rFonts w:ascii="Arial" w:hAnsi="Arial" w:cs="Arial"/>
          <w:sz w:val="24"/>
          <w:szCs w:val="24"/>
        </w:rPr>
        <w:t>and a website through which they</w:t>
      </w:r>
      <w:r w:rsidR="00417782">
        <w:rPr>
          <w:rFonts w:ascii="Arial" w:hAnsi="Arial" w:cs="Arial"/>
          <w:sz w:val="24"/>
          <w:szCs w:val="24"/>
        </w:rPr>
        <w:t xml:space="preserve"> promote their organisation</w:t>
      </w:r>
      <w:r w:rsidR="00B7760F">
        <w:rPr>
          <w:rFonts w:ascii="Arial" w:hAnsi="Arial" w:cs="Arial"/>
          <w:sz w:val="24"/>
          <w:szCs w:val="24"/>
        </w:rPr>
        <w:t>, all of which will be mentioned throughout the analysis</w:t>
      </w:r>
      <w:r w:rsidR="007B17F7">
        <w:rPr>
          <w:rFonts w:ascii="Arial" w:hAnsi="Arial" w:cs="Arial"/>
          <w:sz w:val="24"/>
          <w:szCs w:val="24"/>
        </w:rPr>
        <w:t xml:space="preserve">. </w:t>
      </w:r>
    </w:p>
    <w:p w14:paraId="371F1370" w14:textId="77777777" w:rsidR="00AF1A9E" w:rsidRDefault="00AF1A9E" w:rsidP="0067008C">
      <w:pPr>
        <w:rPr>
          <w:rFonts w:ascii="Arial" w:hAnsi="Arial" w:cs="Arial"/>
          <w:sz w:val="24"/>
          <w:szCs w:val="24"/>
        </w:rPr>
      </w:pPr>
    </w:p>
    <w:p w14:paraId="4F0BD0A6" w14:textId="5E7B15A7" w:rsidR="00132DCB" w:rsidRDefault="00B74BAB" w:rsidP="0067008C">
      <w:pPr>
        <w:rPr>
          <w:rFonts w:ascii="Arial" w:hAnsi="Arial" w:cs="Arial"/>
          <w:sz w:val="24"/>
          <w:szCs w:val="24"/>
        </w:rPr>
      </w:pPr>
      <w:r>
        <w:rPr>
          <w:rFonts w:ascii="Arial" w:hAnsi="Arial" w:cs="Arial"/>
          <w:sz w:val="24"/>
          <w:szCs w:val="24"/>
        </w:rPr>
        <w:t>S</w:t>
      </w:r>
      <w:r w:rsidR="00D53959">
        <w:rPr>
          <w:rFonts w:ascii="Arial" w:hAnsi="Arial" w:cs="Arial"/>
          <w:sz w:val="24"/>
          <w:szCs w:val="24"/>
        </w:rPr>
        <w:t>t</w:t>
      </w:r>
      <w:r w:rsidR="000D21E3">
        <w:rPr>
          <w:rFonts w:ascii="Arial" w:hAnsi="Arial" w:cs="Arial"/>
          <w:sz w:val="24"/>
          <w:szCs w:val="24"/>
        </w:rPr>
        <w:t xml:space="preserve">rategy </w:t>
      </w:r>
      <w:r>
        <w:rPr>
          <w:rFonts w:ascii="Arial" w:hAnsi="Arial" w:cs="Arial"/>
          <w:sz w:val="24"/>
          <w:szCs w:val="24"/>
        </w:rPr>
        <w:t xml:space="preserve">conductive to success </w:t>
      </w:r>
      <w:r w:rsidR="000D21E3">
        <w:rPr>
          <w:rFonts w:ascii="Arial" w:hAnsi="Arial" w:cs="Arial"/>
          <w:sz w:val="24"/>
          <w:szCs w:val="24"/>
        </w:rPr>
        <w:t xml:space="preserve">can be </w:t>
      </w:r>
      <w:r>
        <w:rPr>
          <w:rFonts w:ascii="Arial" w:hAnsi="Arial" w:cs="Arial"/>
          <w:sz w:val="24"/>
          <w:szCs w:val="24"/>
        </w:rPr>
        <w:t>described</w:t>
      </w:r>
      <w:r w:rsidR="000D21E3">
        <w:rPr>
          <w:rFonts w:ascii="Arial" w:hAnsi="Arial" w:cs="Arial"/>
          <w:sz w:val="24"/>
          <w:szCs w:val="24"/>
        </w:rPr>
        <w:t xml:space="preserve"> through four main </w:t>
      </w:r>
      <w:r w:rsidR="00F946AD">
        <w:rPr>
          <w:rFonts w:ascii="Arial" w:hAnsi="Arial" w:cs="Arial"/>
          <w:sz w:val="24"/>
          <w:szCs w:val="24"/>
        </w:rPr>
        <w:t xml:space="preserve">points: setting consistent and long-term goals, profound understanding of the competitive environment, </w:t>
      </w:r>
      <w:r w:rsidR="00D53959">
        <w:rPr>
          <w:rFonts w:ascii="Arial" w:hAnsi="Arial" w:cs="Arial"/>
          <w:sz w:val="24"/>
          <w:szCs w:val="24"/>
        </w:rPr>
        <w:t>objective</w:t>
      </w:r>
      <w:r w:rsidR="00957D3F">
        <w:rPr>
          <w:rFonts w:ascii="Arial" w:hAnsi="Arial" w:cs="Arial"/>
          <w:sz w:val="24"/>
          <w:szCs w:val="24"/>
        </w:rPr>
        <w:t xml:space="preserve"> appraisal of resources and effective implementation (</w:t>
      </w:r>
      <w:r w:rsidR="008257F6">
        <w:rPr>
          <w:rFonts w:ascii="Arial" w:hAnsi="Arial" w:cs="Arial"/>
          <w:sz w:val="24"/>
          <w:szCs w:val="24"/>
        </w:rPr>
        <w:t>Grant, 2021).</w:t>
      </w:r>
      <w:r w:rsidR="003C427D">
        <w:rPr>
          <w:rFonts w:ascii="Arial" w:hAnsi="Arial" w:cs="Arial"/>
          <w:sz w:val="24"/>
          <w:szCs w:val="24"/>
        </w:rPr>
        <w:t xml:space="preserve"> </w:t>
      </w:r>
      <w:r w:rsidR="000312DC">
        <w:rPr>
          <w:rFonts w:ascii="Arial" w:hAnsi="Arial" w:cs="Arial"/>
          <w:sz w:val="24"/>
          <w:szCs w:val="24"/>
        </w:rPr>
        <w:t>S</w:t>
      </w:r>
      <w:r w:rsidR="001E327A">
        <w:rPr>
          <w:rFonts w:ascii="Arial" w:hAnsi="Arial" w:cs="Arial"/>
          <w:sz w:val="24"/>
          <w:szCs w:val="24"/>
        </w:rPr>
        <w:t>trategic challenge</w:t>
      </w:r>
      <w:r w:rsidR="000312DC">
        <w:rPr>
          <w:rFonts w:ascii="Arial" w:hAnsi="Arial" w:cs="Arial"/>
          <w:sz w:val="24"/>
          <w:szCs w:val="24"/>
        </w:rPr>
        <w:t>s</w:t>
      </w:r>
      <w:r w:rsidR="001E327A">
        <w:rPr>
          <w:rFonts w:ascii="Arial" w:hAnsi="Arial" w:cs="Arial"/>
          <w:sz w:val="24"/>
          <w:szCs w:val="24"/>
        </w:rPr>
        <w:t xml:space="preserve"> to be highlighted </w:t>
      </w:r>
      <w:r w:rsidR="003C427D">
        <w:rPr>
          <w:rFonts w:ascii="Arial" w:hAnsi="Arial" w:cs="Arial"/>
          <w:sz w:val="24"/>
          <w:szCs w:val="24"/>
        </w:rPr>
        <w:t xml:space="preserve">for Plas Pilates </w:t>
      </w:r>
      <w:r w:rsidR="00B7760F">
        <w:rPr>
          <w:rFonts w:ascii="Arial" w:hAnsi="Arial" w:cs="Arial"/>
          <w:sz w:val="24"/>
          <w:szCs w:val="24"/>
        </w:rPr>
        <w:t>primarily relate to their relocation, they include</w:t>
      </w:r>
      <w:r w:rsidR="0067775F">
        <w:rPr>
          <w:rFonts w:ascii="Arial" w:hAnsi="Arial" w:cs="Arial"/>
          <w:sz w:val="24"/>
          <w:szCs w:val="24"/>
        </w:rPr>
        <w:t xml:space="preserve"> </w:t>
      </w:r>
      <w:r w:rsidR="006D043E">
        <w:rPr>
          <w:rFonts w:ascii="Arial" w:hAnsi="Arial" w:cs="Arial"/>
          <w:sz w:val="24"/>
          <w:szCs w:val="24"/>
        </w:rPr>
        <w:t xml:space="preserve">the need to </w:t>
      </w:r>
      <w:r w:rsidR="0067775F">
        <w:rPr>
          <w:rFonts w:ascii="Arial" w:hAnsi="Arial" w:cs="Arial"/>
          <w:sz w:val="24"/>
          <w:szCs w:val="24"/>
        </w:rPr>
        <w:t>buil</w:t>
      </w:r>
      <w:r w:rsidR="002B0398">
        <w:rPr>
          <w:rFonts w:ascii="Arial" w:hAnsi="Arial" w:cs="Arial"/>
          <w:sz w:val="24"/>
          <w:szCs w:val="24"/>
        </w:rPr>
        <w:t>d</w:t>
      </w:r>
      <w:r w:rsidR="0067775F">
        <w:rPr>
          <w:rFonts w:ascii="Arial" w:hAnsi="Arial" w:cs="Arial"/>
          <w:sz w:val="24"/>
          <w:szCs w:val="24"/>
        </w:rPr>
        <w:t xml:space="preserve"> a </w:t>
      </w:r>
      <w:r w:rsidR="00B83C83">
        <w:rPr>
          <w:rFonts w:ascii="Arial" w:hAnsi="Arial" w:cs="Arial"/>
          <w:sz w:val="24"/>
          <w:szCs w:val="24"/>
        </w:rPr>
        <w:t xml:space="preserve">new </w:t>
      </w:r>
      <w:r w:rsidR="0067775F">
        <w:rPr>
          <w:rFonts w:ascii="Arial" w:hAnsi="Arial" w:cs="Arial"/>
          <w:sz w:val="24"/>
          <w:szCs w:val="24"/>
        </w:rPr>
        <w:t>clientele</w:t>
      </w:r>
      <w:r w:rsidR="000312DC">
        <w:rPr>
          <w:rFonts w:ascii="Arial" w:hAnsi="Arial" w:cs="Arial"/>
          <w:sz w:val="24"/>
          <w:szCs w:val="24"/>
        </w:rPr>
        <w:t>,</w:t>
      </w:r>
      <w:r w:rsidR="0003233F">
        <w:rPr>
          <w:rFonts w:ascii="Arial" w:hAnsi="Arial" w:cs="Arial"/>
          <w:sz w:val="24"/>
          <w:szCs w:val="24"/>
        </w:rPr>
        <w:t xml:space="preserve"> coupled with </w:t>
      </w:r>
      <w:r w:rsidR="00B7760F">
        <w:rPr>
          <w:rFonts w:ascii="Arial" w:hAnsi="Arial" w:cs="Arial"/>
          <w:sz w:val="24"/>
          <w:szCs w:val="24"/>
        </w:rPr>
        <w:t>the speed of</w:t>
      </w:r>
      <w:r w:rsidR="0003233F">
        <w:rPr>
          <w:rFonts w:ascii="Arial" w:hAnsi="Arial" w:cs="Arial"/>
          <w:sz w:val="24"/>
          <w:szCs w:val="24"/>
        </w:rPr>
        <w:t xml:space="preserve"> </w:t>
      </w:r>
      <w:r w:rsidR="00B7760F">
        <w:rPr>
          <w:rFonts w:ascii="Arial" w:hAnsi="Arial" w:cs="Arial"/>
          <w:sz w:val="24"/>
          <w:szCs w:val="24"/>
        </w:rPr>
        <w:t xml:space="preserve">their </w:t>
      </w:r>
      <w:r w:rsidR="0003233F">
        <w:rPr>
          <w:rFonts w:ascii="Arial" w:hAnsi="Arial" w:cs="Arial"/>
          <w:sz w:val="24"/>
          <w:szCs w:val="24"/>
        </w:rPr>
        <w:t>adoption</w:t>
      </w:r>
      <w:r w:rsidR="007816E5">
        <w:rPr>
          <w:rFonts w:ascii="Arial" w:hAnsi="Arial" w:cs="Arial"/>
          <w:sz w:val="24"/>
          <w:szCs w:val="24"/>
        </w:rPr>
        <w:t xml:space="preserve"> to </w:t>
      </w:r>
      <w:r w:rsidR="0045616A">
        <w:rPr>
          <w:rFonts w:ascii="Arial" w:hAnsi="Arial" w:cs="Arial"/>
          <w:sz w:val="24"/>
          <w:szCs w:val="24"/>
        </w:rPr>
        <w:t>a</w:t>
      </w:r>
      <w:r w:rsidR="007816E5">
        <w:rPr>
          <w:rFonts w:ascii="Arial" w:hAnsi="Arial" w:cs="Arial"/>
          <w:sz w:val="24"/>
          <w:szCs w:val="24"/>
        </w:rPr>
        <w:t xml:space="preserve"> new s</w:t>
      </w:r>
      <w:r w:rsidR="009B7874">
        <w:rPr>
          <w:rFonts w:ascii="Arial" w:hAnsi="Arial" w:cs="Arial"/>
          <w:sz w:val="24"/>
          <w:szCs w:val="24"/>
        </w:rPr>
        <w:t>tudio</w:t>
      </w:r>
      <w:r w:rsidR="007816E5">
        <w:rPr>
          <w:rFonts w:ascii="Arial" w:hAnsi="Arial" w:cs="Arial"/>
          <w:sz w:val="24"/>
          <w:szCs w:val="24"/>
        </w:rPr>
        <w:t>,</w:t>
      </w:r>
      <w:r w:rsidR="00CF047F">
        <w:rPr>
          <w:rFonts w:ascii="Arial" w:hAnsi="Arial" w:cs="Arial"/>
          <w:sz w:val="24"/>
          <w:szCs w:val="24"/>
        </w:rPr>
        <w:t xml:space="preserve"> </w:t>
      </w:r>
      <w:r w:rsidR="003E5A70">
        <w:rPr>
          <w:rFonts w:ascii="Arial" w:hAnsi="Arial" w:cs="Arial"/>
          <w:sz w:val="24"/>
          <w:szCs w:val="24"/>
        </w:rPr>
        <w:t xml:space="preserve">new </w:t>
      </w:r>
      <w:r w:rsidR="00CF047F">
        <w:rPr>
          <w:rFonts w:ascii="Arial" w:hAnsi="Arial" w:cs="Arial"/>
          <w:sz w:val="24"/>
          <w:szCs w:val="24"/>
        </w:rPr>
        <w:t>competitor behaviour analyses</w:t>
      </w:r>
      <w:r w:rsidR="003E5A70">
        <w:rPr>
          <w:rFonts w:ascii="Arial" w:hAnsi="Arial" w:cs="Arial"/>
          <w:sz w:val="24"/>
          <w:szCs w:val="24"/>
        </w:rPr>
        <w:t xml:space="preserve">, </w:t>
      </w:r>
      <w:r w:rsidR="00303AE8">
        <w:rPr>
          <w:rFonts w:ascii="Arial" w:hAnsi="Arial" w:cs="Arial"/>
          <w:sz w:val="24"/>
          <w:szCs w:val="24"/>
        </w:rPr>
        <w:t>maintaining</w:t>
      </w:r>
      <w:r w:rsidR="00B7760F">
        <w:rPr>
          <w:rFonts w:ascii="Arial" w:hAnsi="Arial" w:cs="Arial"/>
          <w:sz w:val="24"/>
          <w:szCs w:val="24"/>
        </w:rPr>
        <w:t xml:space="preserve"> a strong brand identity, </w:t>
      </w:r>
      <w:r w:rsidR="00350B33">
        <w:rPr>
          <w:rFonts w:ascii="Arial" w:hAnsi="Arial" w:cs="Arial"/>
          <w:sz w:val="24"/>
          <w:szCs w:val="24"/>
        </w:rPr>
        <w:t xml:space="preserve">and </w:t>
      </w:r>
      <w:r w:rsidR="00B7760F">
        <w:rPr>
          <w:rFonts w:ascii="Arial" w:hAnsi="Arial" w:cs="Arial"/>
          <w:sz w:val="24"/>
          <w:szCs w:val="24"/>
        </w:rPr>
        <w:t xml:space="preserve">the possible </w:t>
      </w:r>
      <w:r w:rsidR="00C52AA7">
        <w:rPr>
          <w:rFonts w:ascii="Arial" w:hAnsi="Arial" w:cs="Arial"/>
          <w:sz w:val="24"/>
          <w:szCs w:val="24"/>
        </w:rPr>
        <w:t>need for new</w:t>
      </w:r>
      <w:r w:rsidR="00350B33">
        <w:rPr>
          <w:rFonts w:ascii="Arial" w:hAnsi="Arial" w:cs="Arial"/>
          <w:sz w:val="24"/>
          <w:szCs w:val="24"/>
        </w:rPr>
        <w:t xml:space="preserve"> </w:t>
      </w:r>
      <w:r w:rsidR="00257446">
        <w:rPr>
          <w:rFonts w:ascii="Arial" w:hAnsi="Arial" w:cs="Arial"/>
          <w:sz w:val="24"/>
          <w:szCs w:val="24"/>
        </w:rPr>
        <w:t>sustainability angle</w:t>
      </w:r>
      <w:r w:rsidR="00B7760F">
        <w:rPr>
          <w:rFonts w:ascii="Arial" w:hAnsi="Arial" w:cs="Arial"/>
          <w:sz w:val="24"/>
          <w:szCs w:val="24"/>
        </w:rPr>
        <w:t>s</w:t>
      </w:r>
      <w:r w:rsidR="00C52AA7">
        <w:rPr>
          <w:rFonts w:ascii="Arial" w:hAnsi="Arial" w:cs="Arial"/>
          <w:sz w:val="24"/>
          <w:szCs w:val="24"/>
        </w:rPr>
        <w:t>.</w:t>
      </w:r>
      <w:r w:rsidR="00170BFF">
        <w:rPr>
          <w:rFonts w:ascii="Arial" w:hAnsi="Arial" w:cs="Arial"/>
          <w:sz w:val="24"/>
          <w:szCs w:val="24"/>
        </w:rPr>
        <w:t xml:space="preserve"> </w:t>
      </w:r>
      <w:r w:rsidR="003D3101">
        <w:rPr>
          <w:rFonts w:ascii="Arial" w:hAnsi="Arial" w:cs="Arial"/>
          <w:sz w:val="24"/>
          <w:szCs w:val="24"/>
        </w:rPr>
        <w:t xml:space="preserve">Strategic opportunities </w:t>
      </w:r>
      <w:r w:rsidR="00AE0FD0">
        <w:rPr>
          <w:rFonts w:ascii="Arial" w:hAnsi="Arial" w:cs="Arial"/>
          <w:sz w:val="24"/>
          <w:szCs w:val="24"/>
        </w:rPr>
        <w:t xml:space="preserve">for the organisation </w:t>
      </w:r>
      <w:r w:rsidR="003D3101">
        <w:rPr>
          <w:rFonts w:ascii="Arial" w:hAnsi="Arial" w:cs="Arial"/>
          <w:sz w:val="24"/>
          <w:szCs w:val="24"/>
        </w:rPr>
        <w:t xml:space="preserve">include </w:t>
      </w:r>
      <w:r w:rsidR="00C52AA7">
        <w:rPr>
          <w:rFonts w:ascii="Arial" w:hAnsi="Arial" w:cs="Arial"/>
          <w:sz w:val="24"/>
          <w:szCs w:val="24"/>
        </w:rPr>
        <w:t xml:space="preserve">the benefits of </w:t>
      </w:r>
      <w:r w:rsidR="003D3101">
        <w:rPr>
          <w:rFonts w:ascii="Arial" w:hAnsi="Arial" w:cs="Arial"/>
          <w:sz w:val="24"/>
          <w:szCs w:val="24"/>
        </w:rPr>
        <w:t>starting fresh with a new client base and rebranding</w:t>
      </w:r>
      <w:r w:rsidR="0089495B">
        <w:rPr>
          <w:rFonts w:ascii="Arial" w:hAnsi="Arial" w:cs="Arial"/>
          <w:sz w:val="24"/>
          <w:szCs w:val="24"/>
        </w:rPr>
        <w:t>, new stakeholder</w:t>
      </w:r>
      <w:r w:rsidR="007816E5">
        <w:rPr>
          <w:rFonts w:ascii="Arial" w:hAnsi="Arial" w:cs="Arial"/>
          <w:sz w:val="24"/>
          <w:szCs w:val="24"/>
        </w:rPr>
        <w:t xml:space="preserve"> </w:t>
      </w:r>
      <w:r w:rsidR="0089495B">
        <w:rPr>
          <w:rFonts w:ascii="Arial" w:hAnsi="Arial" w:cs="Arial"/>
          <w:sz w:val="24"/>
          <w:szCs w:val="24"/>
        </w:rPr>
        <w:t>relationships</w:t>
      </w:r>
      <w:r w:rsidR="00B7760F">
        <w:rPr>
          <w:rFonts w:ascii="Arial" w:hAnsi="Arial" w:cs="Arial"/>
          <w:sz w:val="24"/>
          <w:szCs w:val="24"/>
        </w:rPr>
        <w:t xml:space="preserve"> and </w:t>
      </w:r>
      <w:r w:rsidR="0089495B">
        <w:rPr>
          <w:rFonts w:ascii="Arial" w:hAnsi="Arial" w:cs="Arial"/>
          <w:sz w:val="24"/>
          <w:szCs w:val="24"/>
        </w:rPr>
        <w:t>sponsorship deal</w:t>
      </w:r>
      <w:r w:rsidR="008D789D">
        <w:rPr>
          <w:rFonts w:ascii="Arial" w:hAnsi="Arial" w:cs="Arial"/>
          <w:sz w:val="24"/>
          <w:szCs w:val="24"/>
        </w:rPr>
        <w:t xml:space="preserve">s, technological </w:t>
      </w:r>
      <w:r w:rsidR="00B7760F">
        <w:rPr>
          <w:rFonts w:ascii="Arial" w:hAnsi="Arial" w:cs="Arial"/>
          <w:sz w:val="24"/>
          <w:szCs w:val="24"/>
        </w:rPr>
        <w:t xml:space="preserve">marketing </w:t>
      </w:r>
      <w:r w:rsidR="008D789D">
        <w:rPr>
          <w:rFonts w:ascii="Arial" w:hAnsi="Arial" w:cs="Arial"/>
          <w:sz w:val="24"/>
          <w:szCs w:val="24"/>
        </w:rPr>
        <w:t>advantages</w:t>
      </w:r>
      <w:r w:rsidR="00B7760F">
        <w:rPr>
          <w:rFonts w:ascii="Arial" w:hAnsi="Arial" w:cs="Arial"/>
          <w:sz w:val="24"/>
          <w:szCs w:val="24"/>
        </w:rPr>
        <w:t xml:space="preserve">, new </w:t>
      </w:r>
      <w:r w:rsidR="00D6201F">
        <w:rPr>
          <w:rFonts w:ascii="Arial" w:hAnsi="Arial" w:cs="Arial"/>
          <w:sz w:val="24"/>
          <w:szCs w:val="24"/>
        </w:rPr>
        <w:t>pricing strategies</w:t>
      </w:r>
      <w:r w:rsidR="00B7760F">
        <w:rPr>
          <w:rFonts w:ascii="Arial" w:hAnsi="Arial" w:cs="Arial"/>
          <w:sz w:val="24"/>
          <w:szCs w:val="24"/>
        </w:rPr>
        <w:t>, and leveraging customer reviews and testimonials</w:t>
      </w:r>
      <w:r w:rsidR="00170BFF">
        <w:rPr>
          <w:rFonts w:ascii="Arial" w:hAnsi="Arial" w:cs="Arial"/>
          <w:sz w:val="24"/>
          <w:szCs w:val="24"/>
        </w:rPr>
        <w:t>.</w:t>
      </w:r>
      <w:r w:rsidR="003D1EE7">
        <w:rPr>
          <w:rFonts w:ascii="Arial" w:hAnsi="Arial" w:cs="Arial"/>
          <w:sz w:val="24"/>
          <w:szCs w:val="24"/>
        </w:rPr>
        <w:t xml:space="preserve"> </w:t>
      </w:r>
      <w:r w:rsidR="00170BFF">
        <w:rPr>
          <w:rFonts w:ascii="Arial" w:hAnsi="Arial" w:cs="Arial"/>
          <w:sz w:val="24"/>
          <w:szCs w:val="24"/>
        </w:rPr>
        <w:t>B</w:t>
      </w:r>
      <w:r w:rsidR="00D6201F">
        <w:rPr>
          <w:rFonts w:ascii="Arial" w:hAnsi="Arial" w:cs="Arial"/>
          <w:sz w:val="24"/>
          <w:szCs w:val="24"/>
        </w:rPr>
        <w:t xml:space="preserve">oth the challenges and opportunities will be further analysed </w:t>
      </w:r>
      <w:r w:rsidR="00CF414A">
        <w:rPr>
          <w:rFonts w:ascii="Arial" w:hAnsi="Arial" w:cs="Arial"/>
          <w:sz w:val="24"/>
          <w:szCs w:val="24"/>
        </w:rPr>
        <w:t xml:space="preserve">in the report through strategic </w:t>
      </w:r>
      <w:r w:rsidR="00D6201F">
        <w:rPr>
          <w:rFonts w:ascii="Arial" w:hAnsi="Arial" w:cs="Arial"/>
          <w:sz w:val="24"/>
          <w:szCs w:val="24"/>
        </w:rPr>
        <w:t xml:space="preserve">frameworks </w:t>
      </w:r>
      <w:r w:rsidR="00CF414A">
        <w:rPr>
          <w:rFonts w:ascii="Arial" w:hAnsi="Arial" w:cs="Arial"/>
          <w:sz w:val="24"/>
          <w:szCs w:val="24"/>
        </w:rPr>
        <w:t>in relation to the organisations marketing strategy</w:t>
      </w:r>
      <w:r w:rsidR="00D6201F">
        <w:rPr>
          <w:rFonts w:ascii="Arial" w:hAnsi="Arial" w:cs="Arial"/>
          <w:sz w:val="24"/>
          <w:szCs w:val="24"/>
        </w:rPr>
        <w:t>.</w:t>
      </w:r>
      <w:r w:rsidR="007816E5">
        <w:rPr>
          <w:rFonts w:ascii="Arial" w:hAnsi="Arial" w:cs="Arial"/>
          <w:sz w:val="24"/>
          <w:szCs w:val="24"/>
        </w:rPr>
        <w:t xml:space="preserve"> </w:t>
      </w:r>
    </w:p>
    <w:p w14:paraId="761825CE" w14:textId="77777777" w:rsidR="002033ED" w:rsidRDefault="002033ED" w:rsidP="0067008C">
      <w:pPr>
        <w:rPr>
          <w:rFonts w:ascii="Arial" w:hAnsi="Arial" w:cs="Arial"/>
          <w:sz w:val="24"/>
          <w:szCs w:val="24"/>
        </w:rPr>
      </w:pPr>
    </w:p>
    <w:p w14:paraId="22087C48" w14:textId="4DA4E6AE" w:rsidR="002033ED" w:rsidRDefault="00D8146B" w:rsidP="0067008C">
      <w:pPr>
        <w:rPr>
          <w:rFonts w:ascii="Arial" w:hAnsi="Arial" w:cs="Arial"/>
          <w:sz w:val="24"/>
          <w:szCs w:val="24"/>
        </w:rPr>
      </w:pPr>
      <w:r>
        <w:rPr>
          <w:rFonts w:ascii="Arial" w:hAnsi="Arial" w:cs="Arial"/>
          <w:sz w:val="24"/>
          <w:szCs w:val="24"/>
        </w:rPr>
        <w:lastRenderedPageBreak/>
        <w:t xml:space="preserve">When considering a marketing strategy, first you must consider the type of marketing your organisation requires; Business-to-business (B2B) or business-to-consumer (B2C), an organisation like Plas Pilates </w:t>
      </w:r>
      <w:r w:rsidR="0045616A">
        <w:rPr>
          <w:rFonts w:ascii="Arial" w:hAnsi="Arial" w:cs="Arial"/>
          <w:sz w:val="24"/>
          <w:szCs w:val="24"/>
        </w:rPr>
        <w:t xml:space="preserve">would benefit from </w:t>
      </w:r>
      <w:r>
        <w:rPr>
          <w:rFonts w:ascii="Arial" w:hAnsi="Arial" w:cs="Arial"/>
          <w:sz w:val="24"/>
          <w:szCs w:val="24"/>
        </w:rPr>
        <w:t>B2</w:t>
      </w:r>
      <w:r w:rsidR="0045616A">
        <w:rPr>
          <w:rFonts w:ascii="Arial" w:hAnsi="Arial" w:cs="Arial"/>
          <w:sz w:val="24"/>
          <w:szCs w:val="24"/>
        </w:rPr>
        <w:t>C</w:t>
      </w:r>
      <w:r>
        <w:rPr>
          <w:rFonts w:ascii="Arial" w:hAnsi="Arial" w:cs="Arial"/>
          <w:sz w:val="24"/>
          <w:szCs w:val="24"/>
        </w:rPr>
        <w:t xml:space="preserve"> </w:t>
      </w:r>
      <w:r w:rsidR="0045616A">
        <w:rPr>
          <w:rFonts w:ascii="Arial" w:hAnsi="Arial" w:cs="Arial"/>
          <w:sz w:val="24"/>
          <w:szCs w:val="24"/>
        </w:rPr>
        <w:t xml:space="preserve">type </w:t>
      </w:r>
      <w:r w:rsidR="00173C2F">
        <w:rPr>
          <w:rFonts w:ascii="Arial" w:hAnsi="Arial" w:cs="Arial"/>
          <w:sz w:val="24"/>
          <w:szCs w:val="24"/>
        </w:rPr>
        <w:t xml:space="preserve">e-commerce </w:t>
      </w:r>
      <w:r>
        <w:rPr>
          <w:rFonts w:ascii="Arial" w:hAnsi="Arial" w:cs="Arial"/>
          <w:sz w:val="24"/>
          <w:szCs w:val="24"/>
        </w:rPr>
        <w:t xml:space="preserve">which markets directly to the consumer through various </w:t>
      </w:r>
      <w:r w:rsidR="00173C2F">
        <w:rPr>
          <w:rFonts w:ascii="Arial" w:hAnsi="Arial" w:cs="Arial"/>
          <w:sz w:val="24"/>
          <w:szCs w:val="24"/>
        </w:rPr>
        <w:t xml:space="preserve">online </w:t>
      </w:r>
      <w:r w:rsidR="0045616A">
        <w:rPr>
          <w:rFonts w:ascii="Arial" w:hAnsi="Arial" w:cs="Arial"/>
          <w:sz w:val="24"/>
          <w:szCs w:val="24"/>
        </w:rPr>
        <w:t>avenues</w:t>
      </w:r>
      <w:r>
        <w:rPr>
          <w:rFonts w:ascii="Arial" w:hAnsi="Arial" w:cs="Arial"/>
          <w:sz w:val="24"/>
          <w:szCs w:val="24"/>
        </w:rPr>
        <w:t>.</w:t>
      </w:r>
      <w:r w:rsidR="00173C2F">
        <w:rPr>
          <w:rFonts w:ascii="Arial" w:hAnsi="Arial" w:cs="Arial"/>
          <w:sz w:val="24"/>
          <w:szCs w:val="24"/>
        </w:rPr>
        <w:t xml:space="preserve"> A 2001 paper </w:t>
      </w:r>
      <w:r w:rsidR="005B0C75">
        <w:rPr>
          <w:rFonts w:ascii="Arial" w:hAnsi="Arial" w:cs="Arial"/>
          <w:sz w:val="24"/>
          <w:szCs w:val="24"/>
        </w:rPr>
        <w:t xml:space="preserve">written by Jewels and Timbrell </w:t>
      </w:r>
      <w:r w:rsidR="00173C2F">
        <w:rPr>
          <w:rFonts w:ascii="Arial" w:hAnsi="Arial" w:cs="Arial"/>
          <w:sz w:val="24"/>
          <w:szCs w:val="24"/>
        </w:rPr>
        <w:t>describes B2C e-commerce as</w:t>
      </w:r>
      <w:r w:rsidR="005B0C75">
        <w:rPr>
          <w:rFonts w:ascii="Arial" w:hAnsi="Arial" w:cs="Arial"/>
          <w:sz w:val="24"/>
          <w:szCs w:val="24"/>
        </w:rPr>
        <w:t xml:space="preserve"> ‘an exchange between producers and end consumers of goods, services and explicit knowledge about goods and services (or information about consumers) for available consumption in return for the actual or potential payment of monies.’ </w:t>
      </w:r>
      <w:r w:rsidR="00B043B3">
        <w:rPr>
          <w:rFonts w:ascii="Arial" w:hAnsi="Arial" w:cs="Arial"/>
          <w:sz w:val="24"/>
          <w:szCs w:val="24"/>
        </w:rPr>
        <w:t>Following determining this</w:t>
      </w:r>
      <w:r w:rsidR="0066194E">
        <w:rPr>
          <w:rFonts w:ascii="Arial" w:hAnsi="Arial" w:cs="Arial"/>
          <w:sz w:val="24"/>
          <w:szCs w:val="24"/>
        </w:rPr>
        <w:t xml:space="preserve">, </w:t>
      </w:r>
      <w:r w:rsidR="0045616A">
        <w:rPr>
          <w:rFonts w:ascii="Arial" w:hAnsi="Arial" w:cs="Arial"/>
          <w:sz w:val="24"/>
          <w:szCs w:val="24"/>
        </w:rPr>
        <w:t xml:space="preserve">it is established that the organisation is primarily using a digital marketing strategy, over traditional methods, in this case Plas Pilates focuses on both content and social media marketing techniques to showcase their business. </w:t>
      </w:r>
      <w:r w:rsidR="0060148F">
        <w:rPr>
          <w:rFonts w:ascii="Arial" w:hAnsi="Arial" w:cs="Arial"/>
          <w:sz w:val="24"/>
          <w:szCs w:val="24"/>
        </w:rPr>
        <w:t xml:space="preserve">Content marketing can be described as a ‘contemporary marketing paradigm with many long-term benefits such as building brand loyalty by engaging with the target audience with valuable content without employing promotional techniques’ (Du Plessis, 2017). </w:t>
      </w:r>
      <w:r w:rsidR="0045616A">
        <w:rPr>
          <w:rFonts w:ascii="Arial" w:hAnsi="Arial" w:cs="Arial"/>
          <w:sz w:val="24"/>
          <w:szCs w:val="24"/>
        </w:rPr>
        <w:t xml:space="preserve">Digital marketing, especially through social media platforms, is a hugely beneficial tool for contemporary businesses as it is a convenient, and cost-effective marketing strategy that has the ability to reach a wide demographic and can have a large impact on the growth of an organisation. Supporting this, a study conducted by Khan and Siddiqui in 2023 states that ‘in today’s time, social media channels such as Facebook, Twitter, Google and other social media firms have successfully transformed the attitudes, and perceptions of consumers and in the end helped revolutionise many businesses.’ </w:t>
      </w:r>
      <w:r w:rsidR="0060148F">
        <w:rPr>
          <w:rFonts w:ascii="Arial" w:hAnsi="Arial" w:cs="Arial"/>
          <w:sz w:val="24"/>
          <w:szCs w:val="24"/>
        </w:rPr>
        <w:t xml:space="preserve">  </w:t>
      </w:r>
      <w:r w:rsidR="00173C2F">
        <w:rPr>
          <w:rFonts w:ascii="Arial" w:hAnsi="Arial" w:cs="Arial"/>
          <w:sz w:val="24"/>
          <w:szCs w:val="24"/>
        </w:rPr>
        <w:t xml:space="preserve">  </w:t>
      </w:r>
      <w:r>
        <w:rPr>
          <w:rFonts w:ascii="Arial" w:hAnsi="Arial" w:cs="Arial"/>
          <w:sz w:val="24"/>
          <w:szCs w:val="24"/>
        </w:rPr>
        <w:t xml:space="preserve">     </w:t>
      </w:r>
    </w:p>
    <w:p w14:paraId="65D5233F" w14:textId="77777777" w:rsidR="002033ED" w:rsidRDefault="002033ED" w:rsidP="0067008C">
      <w:pPr>
        <w:rPr>
          <w:rFonts w:ascii="Arial" w:hAnsi="Arial" w:cs="Arial"/>
          <w:sz w:val="24"/>
          <w:szCs w:val="24"/>
        </w:rPr>
      </w:pPr>
    </w:p>
    <w:p w14:paraId="64608710" w14:textId="288733A6" w:rsidR="00BA43AD" w:rsidRDefault="006F7170" w:rsidP="0067008C">
      <w:pPr>
        <w:rPr>
          <w:rFonts w:ascii="Arial" w:hAnsi="Arial" w:cs="Arial"/>
          <w:sz w:val="24"/>
          <w:szCs w:val="24"/>
          <w:u w:val="single"/>
        </w:rPr>
      </w:pPr>
      <w:r w:rsidRPr="00097D18">
        <w:rPr>
          <w:rFonts w:ascii="Arial" w:hAnsi="Arial" w:cs="Arial"/>
          <w:sz w:val="24"/>
          <w:szCs w:val="24"/>
          <w:u w:val="single"/>
        </w:rPr>
        <w:t>Critical Analysis</w:t>
      </w:r>
    </w:p>
    <w:p w14:paraId="36208370" w14:textId="77777777" w:rsidR="00970297" w:rsidRDefault="00970297" w:rsidP="0067008C">
      <w:pPr>
        <w:rPr>
          <w:rFonts w:ascii="Arial" w:hAnsi="Arial" w:cs="Arial"/>
          <w:sz w:val="24"/>
          <w:szCs w:val="24"/>
          <w:u w:val="single"/>
        </w:rPr>
      </w:pPr>
    </w:p>
    <w:p w14:paraId="12395FA7" w14:textId="3D6DBE0B" w:rsidR="00C62A50" w:rsidRDefault="004B162B" w:rsidP="0067008C">
      <w:pPr>
        <w:rPr>
          <w:rFonts w:ascii="Arial" w:hAnsi="Arial" w:cs="Arial"/>
          <w:sz w:val="24"/>
          <w:szCs w:val="24"/>
        </w:rPr>
      </w:pPr>
      <w:r>
        <w:rPr>
          <w:rFonts w:ascii="Arial" w:hAnsi="Arial" w:cs="Arial"/>
          <w:sz w:val="24"/>
          <w:szCs w:val="24"/>
        </w:rPr>
        <w:t xml:space="preserve">As mentioned above, the organisations </w:t>
      </w:r>
      <w:r w:rsidR="002033ED">
        <w:rPr>
          <w:rFonts w:ascii="Arial" w:hAnsi="Arial" w:cs="Arial"/>
          <w:sz w:val="24"/>
          <w:szCs w:val="24"/>
        </w:rPr>
        <w:t>marketing strategy</w:t>
      </w:r>
      <w:r>
        <w:rPr>
          <w:rFonts w:ascii="Arial" w:hAnsi="Arial" w:cs="Arial"/>
          <w:sz w:val="24"/>
          <w:szCs w:val="24"/>
        </w:rPr>
        <w:t xml:space="preserve"> </w:t>
      </w:r>
      <w:r w:rsidR="002033ED">
        <w:rPr>
          <w:rFonts w:ascii="Arial" w:hAnsi="Arial" w:cs="Arial"/>
          <w:sz w:val="24"/>
          <w:szCs w:val="24"/>
        </w:rPr>
        <w:t xml:space="preserve">seems to focus primarily on </w:t>
      </w:r>
      <w:r>
        <w:rPr>
          <w:rFonts w:ascii="Arial" w:hAnsi="Arial" w:cs="Arial"/>
          <w:sz w:val="24"/>
          <w:szCs w:val="24"/>
        </w:rPr>
        <w:t xml:space="preserve">digital </w:t>
      </w:r>
      <w:r w:rsidR="002033ED">
        <w:rPr>
          <w:rFonts w:ascii="Arial" w:hAnsi="Arial" w:cs="Arial"/>
          <w:sz w:val="24"/>
          <w:szCs w:val="24"/>
        </w:rPr>
        <w:t xml:space="preserve">content and social media marketing, and </w:t>
      </w:r>
      <w:r>
        <w:rPr>
          <w:rFonts w:ascii="Arial" w:hAnsi="Arial" w:cs="Arial"/>
          <w:sz w:val="24"/>
          <w:szCs w:val="24"/>
        </w:rPr>
        <w:t>also a percentage of word-of-mouth marketing which is more down the traditional route</w:t>
      </w:r>
      <w:r w:rsidR="0045616A">
        <w:rPr>
          <w:rFonts w:ascii="Arial" w:hAnsi="Arial" w:cs="Arial"/>
          <w:sz w:val="24"/>
          <w:szCs w:val="24"/>
        </w:rPr>
        <w:t xml:space="preserve"> and confined to the local community. </w:t>
      </w:r>
      <w:r w:rsidR="008A5657">
        <w:rPr>
          <w:rFonts w:ascii="Arial" w:hAnsi="Arial" w:cs="Arial"/>
          <w:sz w:val="24"/>
          <w:szCs w:val="24"/>
        </w:rPr>
        <w:t xml:space="preserve">Methods of traditional marketing </w:t>
      </w:r>
      <w:r w:rsidR="003C3C4D">
        <w:rPr>
          <w:rFonts w:ascii="Arial" w:hAnsi="Arial" w:cs="Arial"/>
          <w:sz w:val="24"/>
          <w:szCs w:val="24"/>
        </w:rPr>
        <w:t xml:space="preserve">also </w:t>
      </w:r>
      <w:r w:rsidR="008A5657">
        <w:rPr>
          <w:rFonts w:ascii="Arial" w:hAnsi="Arial" w:cs="Arial"/>
          <w:sz w:val="24"/>
          <w:szCs w:val="24"/>
        </w:rPr>
        <w:t>include print advertisements, such as newsletters, billboards, flyers and newspaper print ads and can be described as a collective process where individuals or groups exchange goods or services based on their needs and wants (Nekatibeb, 2012).</w:t>
      </w:r>
    </w:p>
    <w:p w14:paraId="022E181B" w14:textId="77777777" w:rsidR="00C62A50" w:rsidRDefault="00C62A50" w:rsidP="0067008C">
      <w:pPr>
        <w:rPr>
          <w:rFonts w:ascii="Arial" w:hAnsi="Arial" w:cs="Arial"/>
          <w:sz w:val="24"/>
          <w:szCs w:val="24"/>
        </w:rPr>
      </w:pPr>
    </w:p>
    <w:p w14:paraId="1D15EF1F" w14:textId="4C90D8C8" w:rsidR="00097D18" w:rsidRDefault="00C3118C" w:rsidP="0067008C">
      <w:pPr>
        <w:rPr>
          <w:rFonts w:ascii="Arial" w:hAnsi="Arial" w:cs="Arial"/>
          <w:sz w:val="24"/>
          <w:szCs w:val="24"/>
        </w:rPr>
      </w:pPr>
      <w:r>
        <w:rPr>
          <w:rFonts w:ascii="Arial" w:hAnsi="Arial" w:cs="Arial"/>
          <w:sz w:val="24"/>
          <w:szCs w:val="24"/>
        </w:rPr>
        <w:t>A strengths, weaknesses, opportunities and threats</w:t>
      </w:r>
      <w:r w:rsidR="00C62A50">
        <w:rPr>
          <w:rFonts w:ascii="Arial" w:hAnsi="Arial" w:cs="Arial"/>
          <w:sz w:val="24"/>
          <w:szCs w:val="24"/>
        </w:rPr>
        <w:t xml:space="preserve"> (SWOT)</w:t>
      </w:r>
      <w:r>
        <w:rPr>
          <w:rFonts w:ascii="Arial" w:hAnsi="Arial" w:cs="Arial"/>
          <w:sz w:val="24"/>
          <w:szCs w:val="24"/>
        </w:rPr>
        <w:t xml:space="preserve"> analysis </w:t>
      </w:r>
      <w:r w:rsidR="00970297">
        <w:rPr>
          <w:rFonts w:ascii="Arial" w:hAnsi="Arial" w:cs="Arial"/>
          <w:sz w:val="24"/>
          <w:szCs w:val="24"/>
        </w:rPr>
        <w:t>is</w:t>
      </w:r>
      <w:r>
        <w:rPr>
          <w:rFonts w:ascii="Arial" w:hAnsi="Arial" w:cs="Arial"/>
          <w:sz w:val="24"/>
          <w:szCs w:val="24"/>
        </w:rPr>
        <w:t xml:space="preserve"> provided</w:t>
      </w:r>
      <w:r w:rsidR="00970297">
        <w:rPr>
          <w:rFonts w:ascii="Arial" w:hAnsi="Arial" w:cs="Arial"/>
          <w:sz w:val="24"/>
          <w:szCs w:val="24"/>
        </w:rPr>
        <w:t xml:space="preserve"> below</w:t>
      </w:r>
      <w:r>
        <w:rPr>
          <w:rFonts w:ascii="Arial" w:hAnsi="Arial" w:cs="Arial"/>
          <w:sz w:val="24"/>
          <w:szCs w:val="24"/>
        </w:rPr>
        <w:t xml:space="preserve"> </w:t>
      </w:r>
      <w:r w:rsidR="002277CB">
        <w:rPr>
          <w:rFonts w:ascii="Arial" w:hAnsi="Arial" w:cs="Arial"/>
          <w:sz w:val="24"/>
          <w:szCs w:val="24"/>
        </w:rPr>
        <w:t>scrutinising</w:t>
      </w:r>
      <w:r>
        <w:rPr>
          <w:rFonts w:ascii="Arial" w:hAnsi="Arial" w:cs="Arial"/>
          <w:sz w:val="24"/>
          <w:szCs w:val="24"/>
        </w:rPr>
        <w:t xml:space="preserve"> the</w:t>
      </w:r>
      <w:r w:rsidR="00C62A50">
        <w:rPr>
          <w:rFonts w:ascii="Arial" w:hAnsi="Arial" w:cs="Arial"/>
          <w:sz w:val="24"/>
          <w:szCs w:val="24"/>
        </w:rPr>
        <w:t xml:space="preserve"> organisation</w:t>
      </w:r>
      <w:r w:rsidR="008C7F45">
        <w:rPr>
          <w:rFonts w:ascii="Arial" w:hAnsi="Arial" w:cs="Arial"/>
          <w:sz w:val="24"/>
          <w:szCs w:val="24"/>
        </w:rPr>
        <w:t xml:space="preserve">s </w:t>
      </w:r>
      <w:r w:rsidR="00970297">
        <w:rPr>
          <w:rFonts w:ascii="Arial" w:hAnsi="Arial" w:cs="Arial"/>
          <w:sz w:val="24"/>
          <w:szCs w:val="24"/>
        </w:rPr>
        <w:t>strategies</w:t>
      </w:r>
      <w:r w:rsidR="00743A49">
        <w:rPr>
          <w:rFonts w:ascii="Arial" w:hAnsi="Arial" w:cs="Arial"/>
          <w:sz w:val="24"/>
          <w:szCs w:val="24"/>
        </w:rPr>
        <w:t xml:space="preserve"> and challenges </w:t>
      </w:r>
      <w:r w:rsidR="00C62A50">
        <w:rPr>
          <w:rFonts w:ascii="Arial" w:hAnsi="Arial" w:cs="Arial"/>
          <w:sz w:val="24"/>
          <w:szCs w:val="24"/>
        </w:rPr>
        <w:t>in</w:t>
      </w:r>
      <w:r w:rsidR="00970297">
        <w:rPr>
          <w:rFonts w:ascii="Arial" w:hAnsi="Arial" w:cs="Arial"/>
          <w:sz w:val="24"/>
          <w:szCs w:val="24"/>
        </w:rPr>
        <w:t xml:space="preserve"> order to assess the effectiveness of their current methods. A SWOT analysis is considered to be beneficial due to its identification of strengths and opportunities to capitalise on, and the recognition of the weaknesses and threats to improve on, supporting the evolution of the organisation. The SWOT analyses method for business is described as one of the oldest and most widely adopted strategy tools worldwide (Puyt &amp; Wilderom, 2023).</w:t>
      </w:r>
    </w:p>
    <w:p w14:paraId="5A1D6BD2" w14:textId="77777777" w:rsidR="00970297" w:rsidRDefault="00970297" w:rsidP="0067008C">
      <w:pPr>
        <w:rPr>
          <w:rFonts w:ascii="Arial" w:hAnsi="Arial" w:cs="Arial"/>
          <w:sz w:val="24"/>
          <w:szCs w:val="24"/>
        </w:rPr>
      </w:pPr>
    </w:p>
    <w:tbl>
      <w:tblPr>
        <w:tblStyle w:val="GridTable2"/>
        <w:tblW w:w="9200" w:type="dxa"/>
        <w:tblLook w:val="04A0" w:firstRow="1" w:lastRow="0" w:firstColumn="1" w:lastColumn="0" w:noHBand="0" w:noVBand="1"/>
      </w:tblPr>
      <w:tblGrid>
        <w:gridCol w:w="4599"/>
        <w:gridCol w:w="4601"/>
      </w:tblGrid>
      <w:tr w:rsidR="00303AE8" w14:paraId="11118815" w14:textId="77777777" w:rsidTr="00303AE8">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599" w:type="dxa"/>
          </w:tcPr>
          <w:p w14:paraId="3FE73E89" w14:textId="27B932C8" w:rsidR="00303AE8" w:rsidRDefault="00303AE8" w:rsidP="0067008C">
            <w:pPr>
              <w:rPr>
                <w:rFonts w:ascii="Arial" w:hAnsi="Arial" w:cs="Arial"/>
                <w:sz w:val="24"/>
                <w:szCs w:val="24"/>
              </w:rPr>
            </w:pPr>
            <w:r>
              <w:rPr>
                <w:rFonts w:ascii="Arial" w:hAnsi="Arial" w:cs="Arial"/>
                <w:sz w:val="24"/>
                <w:szCs w:val="24"/>
              </w:rPr>
              <w:t>Strengths</w:t>
            </w:r>
          </w:p>
        </w:tc>
        <w:tc>
          <w:tcPr>
            <w:tcW w:w="4601" w:type="dxa"/>
          </w:tcPr>
          <w:p w14:paraId="2556E164" w14:textId="2F8E5B47" w:rsidR="00303AE8" w:rsidRDefault="00303AE8" w:rsidP="0067008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Weaknesses</w:t>
            </w:r>
          </w:p>
        </w:tc>
      </w:tr>
      <w:tr w:rsidR="00303AE8" w14:paraId="4FC73F31" w14:textId="77777777" w:rsidTr="00303AE8">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4599" w:type="dxa"/>
          </w:tcPr>
          <w:p w14:paraId="4799A303" w14:textId="77777777" w:rsidR="00303AE8" w:rsidRPr="00303AE8" w:rsidRDefault="00303AE8" w:rsidP="00303AE8">
            <w:pPr>
              <w:pStyle w:val="ListParagraph"/>
              <w:numPr>
                <w:ilvl w:val="0"/>
                <w:numId w:val="2"/>
              </w:numPr>
              <w:rPr>
                <w:rFonts w:ascii="Arial" w:hAnsi="Arial" w:cs="Arial"/>
                <w:sz w:val="20"/>
                <w:szCs w:val="20"/>
              </w:rPr>
            </w:pPr>
            <w:r w:rsidRPr="00303AE8">
              <w:rPr>
                <w:rFonts w:ascii="Arial" w:hAnsi="Arial" w:cs="Arial"/>
                <w:b w:val="0"/>
                <w:bCs w:val="0"/>
                <w:sz w:val="20"/>
                <w:szCs w:val="20"/>
              </w:rPr>
              <w:t>Strong brand identity.</w:t>
            </w:r>
          </w:p>
          <w:p w14:paraId="25804E24" w14:textId="3E12CF16" w:rsidR="00303AE8" w:rsidRPr="00303AE8" w:rsidRDefault="00303AE8" w:rsidP="00303AE8">
            <w:pPr>
              <w:pStyle w:val="ListParagraph"/>
              <w:numPr>
                <w:ilvl w:val="0"/>
                <w:numId w:val="2"/>
              </w:numPr>
              <w:rPr>
                <w:rFonts w:ascii="Arial" w:hAnsi="Arial" w:cs="Arial"/>
                <w:sz w:val="20"/>
                <w:szCs w:val="20"/>
              </w:rPr>
            </w:pPr>
            <w:r w:rsidRPr="00303AE8">
              <w:rPr>
                <w:rFonts w:ascii="Arial" w:hAnsi="Arial" w:cs="Arial"/>
                <w:b w:val="0"/>
                <w:bCs w:val="0"/>
                <w:sz w:val="20"/>
                <w:szCs w:val="20"/>
              </w:rPr>
              <w:t>Strong, comprehensive and informative website</w:t>
            </w:r>
            <w:r w:rsidR="0094024C">
              <w:rPr>
                <w:rFonts w:ascii="Arial" w:hAnsi="Arial" w:cs="Arial"/>
                <w:b w:val="0"/>
                <w:bCs w:val="0"/>
                <w:sz w:val="20"/>
                <w:szCs w:val="20"/>
              </w:rPr>
              <w:t xml:space="preserve"> with online booking system.</w:t>
            </w:r>
          </w:p>
          <w:p w14:paraId="37E572AC" w14:textId="7075CDCA" w:rsidR="00303AE8" w:rsidRPr="0094024C" w:rsidRDefault="0094024C" w:rsidP="00303AE8">
            <w:pPr>
              <w:pStyle w:val="ListParagraph"/>
              <w:numPr>
                <w:ilvl w:val="0"/>
                <w:numId w:val="2"/>
              </w:numPr>
              <w:rPr>
                <w:rFonts w:ascii="Arial" w:hAnsi="Arial" w:cs="Arial"/>
                <w:sz w:val="24"/>
                <w:szCs w:val="24"/>
              </w:rPr>
            </w:pPr>
            <w:r>
              <w:rPr>
                <w:rFonts w:ascii="Arial" w:hAnsi="Arial" w:cs="Arial"/>
                <w:b w:val="0"/>
                <w:bCs w:val="0"/>
                <w:sz w:val="20"/>
                <w:szCs w:val="20"/>
              </w:rPr>
              <w:t>Highly experienced teachers.</w:t>
            </w:r>
          </w:p>
          <w:p w14:paraId="1A2949A9" w14:textId="77777777" w:rsidR="0094024C" w:rsidRPr="00D74BA3" w:rsidRDefault="0094024C" w:rsidP="00303AE8">
            <w:pPr>
              <w:pStyle w:val="ListParagraph"/>
              <w:numPr>
                <w:ilvl w:val="0"/>
                <w:numId w:val="2"/>
              </w:numPr>
              <w:rPr>
                <w:rFonts w:ascii="Arial" w:hAnsi="Arial" w:cs="Arial"/>
                <w:sz w:val="24"/>
                <w:szCs w:val="24"/>
              </w:rPr>
            </w:pPr>
            <w:r>
              <w:rPr>
                <w:rFonts w:ascii="Arial" w:hAnsi="Arial" w:cs="Arial"/>
                <w:b w:val="0"/>
                <w:bCs w:val="0"/>
                <w:sz w:val="20"/>
                <w:szCs w:val="20"/>
              </w:rPr>
              <w:t>Teaching courses available (however not greatly marketed).</w:t>
            </w:r>
          </w:p>
          <w:p w14:paraId="3C0965C8" w14:textId="77777777" w:rsidR="00D74BA3" w:rsidRPr="00D74BA3" w:rsidRDefault="00D74BA3" w:rsidP="00D74BA3">
            <w:pPr>
              <w:pStyle w:val="ListParagraph"/>
              <w:numPr>
                <w:ilvl w:val="0"/>
                <w:numId w:val="2"/>
              </w:numPr>
              <w:rPr>
                <w:rFonts w:ascii="Arial" w:hAnsi="Arial" w:cs="Arial"/>
                <w:sz w:val="24"/>
                <w:szCs w:val="24"/>
              </w:rPr>
            </w:pPr>
            <w:r>
              <w:rPr>
                <w:rFonts w:ascii="Arial" w:hAnsi="Arial" w:cs="Arial"/>
                <w:b w:val="0"/>
                <w:bCs w:val="0"/>
                <w:sz w:val="20"/>
                <w:szCs w:val="20"/>
              </w:rPr>
              <w:t>Customer reviews and testimonials.</w:t>
            </w:r>
          </w:p>
          <w:p w14:paraId="19A7A0D2" w14:textId="720353F7" w:rsidR="00D74BA3" w:rsidRPr="00D74BA3" w:rsidRDefault="00D74BA3" w:rsidP="00D74BA3">
            <w:pPr>
              <w:pStyle w:val="ListParagraph"/>
              <w:numPr>
                <w:ilvl w:val="0"/>
                <w:numId w:val="2"/>
              </w:numPr>
              <w:rPr>
                <w:rFonts w:ascii="Arial" w:hAnsi="Arial" w:cs="Arial"/>
                <w:sz w:val="24"/>
                <w:szCs w:val="24"/>
              </w:rPr>
            </w:pPr>
            <w:r>
              <w:rPr>
                <w:rFonts w:ascii="Arial" w:hAnsi="Arial" w:cs="Arial"/>
                <w:b w:val="0"/>
                <w:bCs w:val="0"/>
                <w:sz w:val="20"/>
                <w:szCs w:val="20"/>
              </w:rPr>
              <w:lastRenderedPageBreak/>
              <w:t>Brand new state-of-the-art studio, high level equipment and reformer machines.</w:t>
            </w:r>
          </w:p>
        </w:tc>
        <w:tc>
          <w:tcPr>
            <w:tcW w:w="4601" w:type="dxa"/>
          </w:tcPr>
          <w:p w14:paraId="01853B3F" w14:textId="021325B1" w:rsidR="00303AE8" w:rsidRPr="00303AE8" w:rsidRDefault="00303AE8"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03AE8">
              <w:rPr>
                <w:rFonts w:ascii="Arial" w:hAnsi="Arial" w:cs="Arial"/>
                <w:sz w:val="20"/>
                <w:szCs w:val="20"/>
              </w:rPr>
              <w:lastRenderedPageBreak/>
              <w:t>Not fully established in Cardiff</w:t>
            </w:r>
            <w:r w:rsidR="0094024C">
              <w:rPr>
                <w:rFonts w:ascii="Arial" w:hAnsi="Arial" w:cs="Arial"/>
                <w:sz w:val="20"/>
                <w:szCs w:val="20"/>
              </w:rPr>
              <w:t xml:space="preserve"> yet</w:t>
            </w:r>
            <w:r w:rsidRPr="00303AE8">
              <w:rPr>
                <w:rFonts w:ascii="Arial" w:hAnsi="Arial" w:cs="Arial"/>
                <w:sz w:val="20"/>
                <w:szCs w:val="20"/>
              </w:rPr>
              <w:t>.</w:t>
            </w:r>
          </w:p>
          <w:p w14:paraId="13B708BD" w14:textId="43F27960" w:rsidR="00303AE8" w:rsidRPr="0094024C" w:rsidRDefault="00303AE8"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03AE8">
              <w:rPr>
                <w:rFonts w:ascii="Arial" w:hAnsi="Arial" w:cs="Arial"/>
                <w:sz w:val="20"/>
                <w:szCs w:val="20"/>
              </w:rPr>
              <w:t>Not a huge clientele</w:t>
            </w:r>
            <w:r w:rsidR="0094024C">
              <w:rPr>
                <w:rFonts w:ascii="Arial" w:hAnsi="Arial" w:cs="Arial"/>
                <w:sz w:val="20"/>
                <w:szCs w:val="20"/>
              </w:rPr>
              <w:t xml:space="preserve"> in new location</w:t>
            </w:r>
            <w:r w:rsidRPr="00303AE8">
              <w:rPr>
                <w:rFonts w:ascii="Arial" w:hAnsi="Arial" w:cs="Arial"/>
                <w:sz w:val="20"/>
                <w:szCs w:val="20"/>
              </w:rPr>
              <w:t>.</w:t>
            </w:r>
          </w:p>
          <w:p w14:paraId="4AA05363" w14:textId="77777777" w:rsidR="0094024C" w:rsidRPr="00D74BA3" w:rsidRDefault="0094024C"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0"/>
                <w:szCs w:val="20"/>
              </w:rPr>
              <w:t>Currently not utilising free online marketing platforms (social media) to the highest degree.</w:t>
            </w:r>
          </w:p>
          <w:p w14:paraId="211F1348" w14:textId="77777777" w:rsidR="00D74BA3" w:rsidRPr="00A12752" w:rsidRDefault="00D74BA3"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0"/>
                <w:szCs w:val="20"/>
              </w:rPr>
              <w:t>Maintaining a strong brand identity in a new area.</w:t>
            </w:r>
          </w:p>
          <w:p w14:paraId="4ED1556E" w14:textId="5DEA15B1" w:rsidR="00A12752" w:rsidRPr="00303AE8" w:rsidRDefault="00A12752"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303AE8" w14:paraId="4782C063" w14:textId="77777777" w:rsidTr="00303AE8">
        <w:trPr>
          <w:trHeight w:val="328"/>
        </w:trPr>
        <w:tc>
          <w:tcPr>
            <w:cnfStyle w:val="001000000000" w:firstRow="0" w:lastRow="0" w:firstColumn="1" w:lastColumn="0" w:oddVBand="0" w:evenVBand="0" w:oddHBand="0" w:evenHBand="0" w:firstRowFirstColumn="0" w:firstRowLastColumn="0" w:lastRowFirstColumn="0" w:lastRowLastColumn="0"/>
            <w:tcW w:w="4599" w:type="dxa"/>
          </w:tcPr>
          <w:p w14:paraId="2F754096" w14:textId="49E9CE53" w:rsidR="00303AE8" w:rsidRDefault="00303AE8" w:rsidP="0067008C">
            <w:pPr>
              <w:rPr>
                <w:rFonts w:ascii="Arial" w:hAnsi="Arial" w:cs="Arial"/>
                <w:sz w:val="24"/>
                <w:szCs w:val="24"/>
              </w:rPr>
            </w:pPr>
            <w:r>
              <w:rPr>
                <w:rFonts w:ascii="Arial" w:hAnsi="Arial" w:cs="Arial"/>
                <w:sz w:val="24"/>
                <w:szCs w:val="24"/>
              </w:rPr>
              <w:lastRenderedPageBreak/>
              <w:t>Opportunities</w:t>
            </w:r>
          </w:p>
        </w:tc>
        <w:tc>
          <w:tcPr>
            <w:tcW w:w="4601" w:type="dxa"/>
          </w:tcPr>
          <w:p w14:paraId="403B8C50" w14:textId="0E4DC04A" w:rsidR="00303AE8" w:rsidRPr="00303AE8" w:rsidRDefault="00303AE8" w:rsidP="0067008C">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303AE8">
              <w:rPr>
                <w:rFonts w:ascii="Arial" w:hAnsi="Arial" w:cs="Arial"/>
                <w:b/>
                <w:bCs/>
                <w:sz w:val="24"/>
                <w:szCs w:val="24"/>
              </w:rPr>
              <w:t>Threats</w:t>
            </w:r>
          </w:p>
        </w:tc>
      </w:tr>
      <w:tr w:rsidR="00303AE8" w14:paraId="0E377D13" w14:textId="77777777" w:rsidTr="00303AE8">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4599" w:type="dxa"/>
          </w:tcPr>
          <w:p w14:paraId="15FE475C" w14:textId="77777777" w:rsidR="00303AE8" w:rsidRPr="00824BAC" w:rsidRDefault="00303AE8" w:rsidP="00824BAC">
            <w:pPr>
              <w:pStyle w:val="ListParagraph"/>
              <w:numPr>
                <w:ilvl w:val="0"/>
                <w:numId w:val="3"/>
              </w:numPr>
              <w:rPr>
                <w:rFonts w:ascii="Arial" w:hAnsi="Arial" w:cs="Arial"/>
                <w:b w:val="0"/>
                <w:bCs w:val="0"/>
                <w:sz w:val="24"/>
                <w:szCs w:val="24"/>
              </w:rPr>
            </w:pPr>
            <w:r w:rsidRPr="00824BAC">
              <w:rPr>
                <w:rFonts w:ascii="Arial" w:hAnsi="Arial" w:cs="Arial"/>
                <w:b w:val="0"/>
                <w:bCs w:val="0"/>
                <w:sz w:val="20"/>
                <w:szCs w:val="20"/>
              </w:rPr>
              <w:t>Technological advantages – utilising social media marketing, both facebook and instagram to reach different demographics.</w:t>
            </w:r>
          </w:p>
          <w:p w14:paraId="0331B4AD" w14:textId="667DD393" w:rsidR="0094024C" w:rsidRPr="0094024C" w:rsidRDefault="00824BAC" w:rsidP="00303AE8">
            <w:pPr>
              <w:pStyle w:val="ListParagraph"/>
              <w:numPr>
                <w:ilvl w:val="0"/>
                <w:numId w:val="2"/>
              </w:numPr>
              <w:rPr>
                <w:rFonts w:ascii="Arial" w:hAnsi="Arial" w:cs="Arial"/>
                <w:sz w:val="24"/>
                <w:szCs w:val="24"/>
              </w:rPr>
            </w:pPr>
            <w:r>
              <w:rPr>
                <w:rFonts w:ascii="Arial" w:hAnsi="Arial" w:cs="Arial"/>
                <w:b w:val="0"/>
                <w:bCs w:val="0"/>
                <w:sz w:val="20"/>
                <w:szCs w:val="20"/>
              </w:rPr>
              <w:t xml:space="preserve">Much smaller competition </w:t>
            </w:r>
            <w:bookmarkStart w:id="0" w:name="_Int_TrPVAdbU"/>
            <w:r>
              <w:rPr>
                <w:rFonts w:ascii="Arial" w:hAnsi="Arial" w:cs="Arial"/>
                <w:b w:val="0"/>
                <w:bCs w:val="0"/>
                <w:sz w:val="20"/>
                <w:szCs w:val="20"/>
              </w:rPr>
              <w:t>pool</w:t>
            </w:r>
            <w:bookmarkEnd w:id="0"/>
            <w:r w:rsidR="0094024C">
              <w:rPr>
                <w:rFonts w:ascii="Arial" w:hAnsi="Arial" w:cs="Arial"/>
                <w:b w:val="0"/>
                <w:bCs w:val="0"/>
                <w:sz w:val="20"/>
                <w:szCs w:val="20"/>
              </w:rPr>
              <w:t>.</w:t>
            </w:r>
          </w:p>
          <w:p w14:paraId="771927F1" w14:textId="77777777" w:rsidR="0094024C" w:rsidRPr="0094024C" w:rsidRDefault="0094024C" w:rsidP="00303AE8">
            <w:pPr>
              <w:pStyle w:val="ListParagraph"/>
              <w:numPr>
                <w:ilvl w:val="0"/>
                <w:numId w:val="2"/>
              </w:numPr>
              <w:rPr>
                <w:rFonts w:ascii="Arial" w:hAnsi="Arial" w:cs="Arial"/>
                <w:sz w:val="24"/>
                <w:szCs w:val="24"/>
              </w:rPr>
            </w:pPr>
            <w:r>
              <w:rPr>
                <w:rFonts w:ascii="Arial" w:hAnsi="Arial" w:cs="Arial"/>
                <w:b w:val="0"/>
                <w:bCs w:val="0"/>
                <w:sz w:val="20"/>
                <w:szCs w:val="20"/>
              </w:rPr>
              <w:t>New pricing strategies.</w:t>
            </w:r>
          </w:p>
          <w:p w14:paraId="78C18BE1" w14:textId="77777777" w:rsidR="0094024C" w:rsidRPr="00D74BA3" w:rsidRDefault="0094024C" w:rsidP="00303AE8">
            <w:pPr>
              <w:pStyle w:val="ListParagraph"/>
              <w:numPr>
                <w:ilvl w:val="0"/>
                <w:numId w:val="2"/>
              </w:numPr>
              <w:rPr>
                <w:rFonts w:ascii="Arial" w:hAnsi="Arial" w:cs="Arial"/>
                <w:sz w:val="24"/>
                <w:szCs w:val="24"/>
              </w:rPr>
            </w:pPr>
            <w:r>
              <w:rPr>
                <w:rFonts w:ascii="Arial" w:hAnsi="Arial" w:cs="Arial"/>
                <w:b w:val="0"/>
                <w:bCs w:val="0"/>
                <w:sz w:val="20"/>
                <w:szCs w:val="20"/>
              </w:rPr>
              <w:t>Rising popularity of Pilates.</w:t>
            </w:r>
          </w:p>
          <w:p w14:paraId="32351088" w14:textId="77777777" w:rsidR="00D74BA3" w:rsidRPr="00D74BA3" w:rsidRDefault="00D74BA3" w:rsidP="00303AE8">
            <w:pPr>
              <w:pStyle w:val="ListParagraph"/>
              <w:numPr>
                <w:ilvl w:val="0"/>
                <w:numId w:val="2"/>
              </w:numPr>
              <w:rPr>
                <w:rFonts w:ascii="Arial" w:hAnsi="Arial" w:cs="Arial"/>
                <w:sz w:val="24"/>
                <w:szCs w:val="24"/>
              </w:rPr>
            </w:pPr>
            <w:r>
              <w:rPr>
                <w:rFonts w:ascii="Arial" w:hAnsi="Arial" w:cs="Arial"/>
                <w:b w:val="0"/>
                <w:bCs w:val="0"/>
                <w:sz w:val="20"/>
                <w:szCs w:val="20"/>
              </w:rPr>
              <w:t>Leveraging customer reviews and testimonials.</w:t>
            </w:r>
          </w:p>
          <w:p w14:paraId="3DCC0A5B" w14:textId="79F27372" w:rsidR="00D74BA3" w:rsidRPr="00D74BA3" w:rsidRDefault="00D74BA3" w:rsidP="00303AE8">
            <w:pPr>
              <w:pStyle w:val="ListParagraph"/>
              <w:numPr>
                <w:ilvl w:val="0"/>
                <w:numId w:val="2"/>
              </w:numPr>
              <w:rPr>
                <w:rFonts w:ascii="Arial" w:hAnsi="Arial" w:cs="Arial"/>
                <w:sz w:val="24"/>
                <w:szCs w:val="24"/>
              </w:rPr>
            </w:pPr>
            <w:r>
              <w:rPr>
                <w:rFonts w:ascii="Arial" w:hAnsi="Arial" w:cs="Arial"/>
                <w:b w:val="0"/>
                <w:bCs w:val="0"/>
                <w:sz w:val="20"/>
                <w:szCs w:val="20"/>
              </w:rPr>
              <w:t xml:space="preserve">New stakeholder and sponsorship </w:t>
            </w:r>
            <w:r w:rsidR="00601AE2">
              <w:rPr>
                <w:rFonts w:ascii="Arial" w:hAnsi="Arial" w:cs="Arial"/>
                <w:b w:val="0"/>
                <w:bCs w:val="0"/>
                <w:sz w:val="20"/>
                <w:szCs w:val="20"/>
              </w:rPr>
              <w:t>links</w:t>
            </w:r>
            <w:r>
              <w:rPr>
                <w:rFonts w:ascii="Arial" w:hAnsi="Arial" w:cs="Arial"/>
                <w:b w:val="0"/>
                <w:bCs w:val="0"/>
                <w:sz w:val="20"/>
                <w:szCs w:val="20"/>
              </w:rPr>
              <w:t>.</w:t>
            </w:r>
          </w:p>
          <w:p w14:paraId="508C8AA7" w14:textId="55CD80BB" w:rsidR="00D74BA3" w:rsidRPr="00A12752" w:rsidRDefault="00D74BA3" w:rsidP="00A12752">
            <w:pPr>
              <w:pStyle w:val="ListParagraph"/>
              <w:numPr>
                <w:ilvl w:val="0"/>
                <w:numId w:val="2"/>
              </w:numPr>
              <w:rPr>
                <w:rFonts w:ascii="Arial" w:hAnsi="Arial" w:cs="Arial"/>
                <w:sz w:val="24"/>
                <w:szCs w:val="24"/>
              </w:rPr>
            </w:pPr>
            <w:r>
              <w:rPr>
                <w:rFonts w:ascii="Arial" w:hAnsi="Arial" w:cs="Arial"/>
                <w:b w:val="0"/>
                <w:bCs w:val="0"/>
                <w:sz w:val="20"/>
                <w:szCs w:val="20"/>
              </w:rPr>
              <w:t>Possible rebranding opportunity.</w:t>
            </w:r>
          </w:p>
        </w:tc>
        <w:tc>
          <w:tcPr>
            <w:tcW w:w="4601" w:type="dxa"/>
          </w:tcPr>
          <w:p w14:paraId="26C1026C" w14:textId="22F2946C" w:rsidR="00303AE8" w:rsidRDefault="00303AE8" w:rsidP="00303AE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03AE8">
              <w:rPr>
                <w:rFonts w:ascii="Arial" w:hAnsi="Arial" w:cs="Arial"/>
                <w:sz w:val="20"/>
                <w:szCs w:val="20"/>
              </w:rPr>
              <w:t>New competition</w:t>
            </w:r>
            <w:r w:rsidR="0094024C">
              <w:rPr>
                <w:rFonts w:ascii="Arial" w:hAnsi="Arial" w:cs="Arial"/>
                <w:sz w:val="20"/>
                <w:szCs w:val="20"/>
              </w:rPr>
              <w:t xml:space="preserve"> in new location</w:t>
            </w:r>
            <w:r w:rsidR="00970297">
              <w:rPr>
                <w:rFonts w:ascii="Arial" w:hAnsi="Arial" w:cs="Arial"/>
                <w:sz w:val="20"/>
                <w:szCs w:val="20"/>
              </w:rPr>
              <w:t xml:space="preserve"> - </w:t>
            </w:r>
            <w:r w:rsidR="0094024C">
              <w:rPr>
                <w:rFonts w:ascii="Arial" w:hAnsi="Arial" w:cs="Arial"/>
                <w:sz w:val="20"/>
                <w:szCs w:val="20"/>
              </w:rPr>
              <w:t>behaviour analysis needed.</w:t>
            </w:r>
          </w:p>
          <w:p w14:paraId="2E564698" w14:textId="77777777" w:rsidR="0094024C" w:rsidRDefault="0094024C" w:rsidP="0094024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Slow adoption to new studio.</w:t>
            </w:r>
          </w:p>
          <w:p w14:paraId="3AB00834" w14:textId="5C5EE106" w:rsidR="00A12752" w:rsidRPr="0094024C" w:rsidRDefault="00A12752" w:rsidP="0094024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Rising rental, equipment and labour costs.</w:t>
            </w:r>
          </w:p>
        </w:tc>
      </w:tr>
    </w:tbl>
    <w:p w14:paraId="5D8A89B7" w14:textId="77777777" w:rsidR="00303AE8" w:rsidRDefault="00303AE8" w:rsidP="0067008C">
      <w:pPr>
        <w:rPr>
          <w:rFonts w:ascii="Arial" w:hAnsi="Arial" w:cs="Arial"/>
          <w:sz w:val="24"/>
          <w:szCs w:val="24"/>
        </w:rPr>
      </w:pPr>
    </w:p>
    <w:p w14:paraId="7F436417" w14:textId="59309472" w:rsidR="00006912" w:rsidRDefault="00970297" w:rsidP="0067008C">
      <w:pPr>
        <w:rPr>
          <w:rFonts w:ascii="Arial" w:hAnsi="Arial" w:cs="Arial"/>
          <w:sz w:val="24"/>
          <w:szCs w:val="24"/>
        </w:rPr>
      </w:pPr>
      <w:r>
        <w:rPr>
          <w:rFonts w:ascii="Arial" w:hAnsi="Arial" w:cs="Arial"/>
          <w:sz w:val="24"/>
          <w:szCs w:val="24"/>
        </w:rPr>
        <w:t>The current strengths of the business include having a strong brand identity, an effective website, powerful customer reviews and testimonials, and a brand-new studio with high level equipment, all of which can be built on to strengthen the business in its relocation. The success of these points can be measured through social media and website metrics and the popularity of classes through consumer numbers, when quantifying this data, the organisation can put key performance indicators (KPI’s) in place in order to continuously consider their progress. A KPI can be described as ‘a measurement which evaluates how a company executes its strategic vision’, and they should both be easy to understand and able to adapt to changing times (Warren, 2011).</w:t>
      </w:r>
      <w:r w:rsidR="002D41F6">
        <w:rPr>
          <w:rFonts w:ascii="Arial" w:hAnsi="Arial" w:cs="Arial"/>
          <w:sz w:val="24"/>
          <w:szCs w:val="24"/>
        </w:rPr>
        <w:t xml:space="preserve"> </w:t>
      </w:r>
      <w:r w:rsidR="009571EB">
        <w:rPr>
          <w:rFonts w:ascii="Arial" w:hAnsi="Arial" w:cs="Arial"/>
          <w:sz w:val="24"/>
          <w:szCs w:val="24"/>
        </w:rPr>
        <w:t>Implementing KPI’s is a strategic decision</w:t>
      </w:r>
      <w:r w:rsidR="00674D3F">
        <w:rPr>
          <w:rFonts w:ascii="Arial" w:hAnsi="Arial" w:cs="Arial"/>
          <w:sz w:val="24"/>
          <w:szCs w:val="24"/>
        </w:rPr>
        <w:t xml:space="preserve"> that the business will reap </w:t>
      </w:r>
      <w:r w:rsidR="004C745E">
        <w:rPr>
          <w:rFonts w:ascii="Arial" w:hAnsi="Arial" w:cs="Arial"/>
          <w:sz w:val="24"/>
          <w:szCs w:val="24"/>
        </w:rPr>
        <w:t xml:space="preserve">many benefits from, </w:t>
      </w:r>
      <w:r w:rsidR="00FA2754">
        <w:rPr>
          <w:rFonts w:ascii="Arial" w:hAnsi="Arial" w:cs="Arial"/>
          <w:sz w:val="24"/>
          <w:szCs w:val="24"/>
        </w:rPr>
        <w:t>enabling them to pinpoint weaknesses for improvement</w:t>
      </w:r>
      <w:r w:rsidR="002B750E">
        <w:rPr>
          <w:rFonts w:ascii="Arial" w:hAnsi="Arial" w:cs="Arial"/>
          <w:sz w:val="24"/>
          <w:szCs w:val="24"/>
        </w:rPr>
        <w:t xml:space="preserve"> by providing a framework for measuring their potential success</w:t>
      </w:r>
      <w:r w:rsidR="00663422">
        <w:rPr>
          <w:rFonts w:ascii="Arial" w:hAnsi="Arial" w:cs="Arial"/>
          <w:sz w:val="24"/>
          <w:szCs w:val="24"/>
        </w:rPr>
        <w:t xml:space="preserve"> is important for growth</w:t>
      </w:r>
      <w:r w:rsidR="009E7BE7">
        <w:rPr>
          <w:rFonts w:ascii="Arial" w:hAnsi="Arial" w:cs="Arial"/>
          <w:sz w:val="24"/>
          <w:szCs w:val="24"/>
        </w:rPr>
        <w:t xml:space="preserve">, consistent evaluation </w:t>
      </w:r>
      <w:r w:rsidR="00BF124F">
        <w:rPr>
          <w:rFonts w:ascii="Arial" w:hAnsi="Arial" w:cs="Arial"/>
          <w:sz w:val="24"/>
          <w:szCs w:val="24"/>
        </w:rPr>
        <w:t>of</w:t>
      </w:r>
      <w:r w:rsidR="004E0CAA">
        <w:rPr>
          <w:rFonts w:ascii="Arial" w:hAnsi="Arial" w:cs="Arial"/>
          <w:sz w:val="24"/>
          <w:szCs w:val="24"/>
        </w:rPr>
        <w:t xml:space="preserve"> procedures is crucial</w:t>
      </w:r>
      <w:r w:rsidR="00120A2A">
        <w:rPr>
          <w:rFonts w:ascii="Arial" w:hAnsi="Arial" w:cs="Arial"/>
          <w:sz w:val="24"/>
          <w:szCs w:val="24"/>
        </w:rPr>
        <w:t xml:space="preserve"> </w:t>
      </w:r>
      <w:r w:rsidR="00F14288">
        <w:rPr>
          <w:rFonts w:ascii="Arial" w:hAnsi="Arial" w:cs="Arial"/>
          <w:sz w:val="24"/>
          <w:szCs w:val="24"/>
        </w:rPr>
        <w:t>for positive change.</w:t>
      </w:r>
      <w:r w:rsidR="004E0CAA">
        <w:rPr>
          <w:rFonts w:ascii="Arial" w:hAnsi="Arial" w:cs="Arial"/>
          <w:sz w:val="24"/>
          <w:szCs w:val="24"/>
        </w:rPr>
        <w:t xml:space="preserve"> </w:t>
      </w:r>
      <w:r w:rsidR="00BF124F">
        <w:rPr>
          <w:rFonts w:ascii="Arial" w:hAnsi="Arial" w:cs="Arial"/>
          <w:sz w:val="24"/>
          <w:szCs w:val="24"/>
        </w:rPr>
        <w:t xml:space="preserve"> </w:t>
      </w:r>
      <w:r w:rsidR="007E7C9E">
        <w:rPr>
          <w:rFonts w:ascii="Arial" w:hAnsi="Arial" w:cs="Arial"/>
          <w:sz w:val="24"/>
          <w:szCs w:val="24"/>
        </w:rPr>
        <w:t xml:space="preserve"> </w:t>
      </w:r>
      <w:r w:rsidR="004C745E">
        <w:rPr>
          <w:rFonts w:ascii="Arial" w:hAnsi="Arial" w:cs="Arial"/>
          <w:sz w:val="24"/>
          <w:szCs w:val="24"/>
        </w:rPr>
        <w:t xml:space="preserve"> </w:t>
      </w:r>
      <w:r w:rsidR="007D0B88">
        <w:rPr>
          <w:rFonts w:ascii="Arial" w:hAnsi="Arial" w:cs="Arial"/>
          <w:sz w:val="24"/>
          <w:szCs w:val="24"/>
        </w:rPr>
        <w:t xml:space="preserve"> </w:t>
      </w:r>
    </w:p>
    <w:p w14:paraId="29B9AE37" w14:textId="77777777" w:rsidR="00006912" w:rsidRDefault="00006912" w:rsidP="0067008C">
      <w:pPr>
        <w:rPr>
          <w:rFonts w:ascii="Arial" w:hAnsi="Arial" w:cs="Arial"/>
          <w:sz w:val="24"/>
          <w:szCs w:val="24"/>
        </w:rPr>
      </w:pPr>
    </w:p>
    <w:p w14:paraId="69AD3EAE" w14:textId="084FE1C4" w:rsidR="007D0B88" w:rsidRDefault="007D0B88" w:rsidP="0067008C">
      <w:pPr>
        <w:rPr>
          <w:rFonts w:ascii="Arial" w:hAnsi="Arial" w:cs="Arial"/>
          <w:sz w:val="24"/>
          <w:szCs w:val="24"/>
        </w:rPr>
      </w:pPr>
      <w:r>
        <w:rPr>
          <w:rFonts w:ascii="Arial" w:hAnsi="Arial" w:cs="Arial"/>
          <w:sz w:val="24"/>
          <w:szCs w:val="24"/>
        </w:rPr>
        <w:t xml:space="preserve">The strengths </w:t>
      </w:r>
      <w:r w:rsidR="00B77C39">
        <w:rPr>
          <w:rFonts w:ascii="Arial" w:hAnsi="Arial" w:cs="Arial"/>
          <w:sz w:val="24"/>
          <w:szCs w:val="24"/>
        </w:rPr>
        <w:t xml:space="preserve">highlighted in the SWOT analysis </w:t>
      </w:r>
      <w:r>
        <w:rPr>
          <w:rFonts w:ascii="Arial" w:hAnsi="Arial" w:cs="Arial"/>
          <w:sz w:val="24"/>
          <w:szCs w:val="24"/>
        </w:rPr>
        <w:t xml:space="preserve">convey the current effectiveness of the strategies used by the organisation; via social media stories they display fully booked classes, clearly signifying their popularity </w:t>
      </w:r>
      <w:r w:rsidR="009F3D09">
        <w:rPr>
          <w:rFonts w:ascii="Arial" w:hAnsi="Arial" w:cs="Arial"/>
          <w:sz w:val="24"/>
          <w:szCs w:val="24"/>
        </w:rPr>
        <w:t xml:space="preserve">both </w:t>
      </w:r>
      <w:r>
        <w:rPr>
          <w:rFonts w:ascii="Arial" w:hAnsi="Arial" w:cs="Arial"/>
          <w:sz w:val="24"/>
          <w:szCs w:val="24"/>
        </w:rPr>
        <w:t xml:space="preserve">as a marketing tool and </w:t>
      </w:r>
      <w:r w:rsidR="00DB518F">
        <w:rPr>
          <w:rFonts w:ascii="Arial" w:hAnsi="Arial" w:cs="Arial"/>
          <w:sz w:val="24"/>
          <w:szCs w:val="24"/>
        </w:rPr>
        <w:t xml:space="preserve">a general </w:t>
      </w:r>
      <w:r>
        <w:rPr>
          <w:rFonts w:ascii="Arial" w:hAnsi="Arial" w:cs="Arial"/>
          <w:sz w:val="24"/>
          <w:szCs w:val="24"/>
        </w:rPr>
        <w:t>announcement for consumers, their usage of positive consumer testimony is evidence of the</w:t>
      </w:r>
      <w:r w:rsidR="00DB518F">
        <w:rPr>
          <w:rFonts w:ascii="Arial" w:hAnsi="Arial" w:cs="Arial"/>
          <w:sz w:val="24"/>
          <w:szCs w:val="24"/>
        </w:rPr>
        <w:t>ir</w:t>
      </w:r>
      <w:r>
        <w:rPr>
          <w:rFonts w:ascii="Arial" w:hAnsi="Arial" w:cs="Arial"/>
          <w:sz w:val="24"/>
          <w:szCs w:val="24"/>
        </w:rPr>
        <w:t xml:space="preserve"> success</w:t>
      </w:r>
      <w:r w:rsidR="00DB518F">
        <w:rPr>
          <w:rFonts w:ascii="Arial" w:hAnsi="Arial" w:cs="Arial"/>
          <w:sz w:val="24"/>
          <w:szCs w:val="24"/>
        </w:rPr>
        <w:t xml:space="preserve"> </w:t>
      </w:r>
      <w:r>
        <w:rPr>
          <w:rFonts w:ascii="Arial" w:hAnsi="Arial" w:cs="Arial"/>
          <w:sz w:val="24"/>
          <w:szCs w:val="24"/>
        </w:rPr>
        <w:t>and a strong tool to inspire people to invest in their business, being in possession of a brand-new state-of-the-art studio is also a strength that the organisation can exploit via social media platforms through content creation.</w:t>
      </w:r>
      <w:r w:rsidR="00006912">
        <w:rPr>
          <w:rFonts w:ascii="Arial" w:hAnsi="Arial" w:cs="Arial"/>
          <w:sz w:val="24"/>
          <w:szCs w:val="24"/>
        </w:rPr>
        <w:t xml:space="preserve"> This type of marketing can attract potential consumers and increase engagement and empowerment ‘through the creation, dissemination, and sharing of free content, relevant, meaningful, valuable and able to inspire confidence in existing and potential customers’ (Repoviene, 2017).</w:t>
      </w:r>
      <w:r w:rsidR="00954D2B">
        <w:rPr>
          <w:rFonts w:ascii="Arial" w:hAnsi="Arial" w:cs="Arial"/>
          <w:sz w:val="24"/>
          <w:szCs w:val="24"/>
        </w:rPr>
        <w:t xml:space="preserve"> </w:t>
      </w:r>
      <w:r w:rsidR="00954D2B" w:rsidRPr="0041499F">
        <w:rPr>
          <w:rFonts w:ascii="Arial" w:hAnsi="Arial" w:cs="Arial"/>
          <w:sz w:val="24"/>
          <w:szCs w:val="24"/>
          <w:highlight w:val="yellow"/>
        </w:rPr>
        <w:t>The</w:t>
      </w:r>
      <w:r w:rsidR="00DD42B4" w:rsidRPr="0041499F">
        <w:rPr>
          <w:rFonts w:ascii="Arial" w:hAnsi="Arial" w:cs="Arial"/>
          <w:sz w:val="24"/>
          <w:szCs w:val="24"/>
          <w:highlight w:val="yellow"/>
        </w:rPr>
        <w:t>se</w:t>
      </w:r>
      <w:r w:rsidR="006D165C" w:rsidRPr="0041499F">
        <w:rPr>
          <w:rFonts w:ascii="Arial" w:hAnsi="Arial" w:cs="Arial"/>
          <w:sz w:val="24"/>
          <w:szCs w:val="24"/>
          <w:highlight w:val="yellow"/>
        </w:rPr>
        <w:t xml:space="preserve"> examples</w:t>
      </w:r>
      <w:r w:rsidR="008E1EB0" w:rsidRPr="0041499F">
        <w:rPr>
          <w:rFonts w:ascii="Arial" w:hAnsi="Arial" w:cs="Arial"/>
          <w:sz w:val="24"/>
          <w:szCs w:val="24"/>
          <w:highlight w:val="yellow"/>
        </w:rPr>
        <w:t xml:space="preserve"> project what the</w:t>
      </w:r>
      <w:r w:rsidR="008E1EB0">
        <w:rPr>
          <w:rFonts w:ascii="Arial" w:hAnsi="Arial" w:cs="Arial"/>
          <w:sz w:val="24"/>
          <w:szCs w:val="24"/>
        </w:rPr>
        <w:t xml:space="preserve"> </w:t>
      </w:r>
      <w:r w:rsidR="008E1EB0" w:rsidRPr="006C2161">
        <w:rPr>
          <w:rFonts w:ascii="Arial" w:hAnsi="Arial" w:cs="Arial"/>
          <w:color w:val="000000" w:themeColor="text1"/>
          <w:sz w:val="24"/>
          <w:szCs w:val="24"/>
          <w:highlight w:val="yellow"/>
        </w:rPr>
        <w:t xml:space="preserve">business is doing </w:t>
      </w:r>
      <w:r w:rsidR="0065104E" w:rsidRPr="006C2161">
        <w:rPr>
          <w:rFonts w:ascii="Arial" w:hAnsi="Arial" w:cs="Arial"/>
          <w:color w:val="000000" w:themeColor="text1"/>
          <w:sz w:val="24"/>
          <w:szCs w:val="24"/>
          <w:highlight w:val="yellow"/>
        </w:rPr>
        <w:t>right to ensure their succes</w:t>
      </w:r>
      <w:r w:rsidR="005C3E4A" w:rsidRPr="006C2161">
        <w:rPr>
          <w:rFonts w:ascii="Arial" w:hAnsi="Arial" w:cs="Arial"/>
          <w:color w:val="000000" w:themeColor="text1"/>
          <w:sz w:val="24"/>
          <w:szCs w:val="24"/>
          <w:highlight w:val="yellow"/>
        </w:rPr>
        <w:t>s</w:t>
      </w:r>
      <w:bookmarkStart w:id="1" w:name="_Int_h1zufQiV"/>
      <w:r w:rsidR="005C3E4A" w:rsidRPr="006C2161">
        <w:rPr>
          <w:rFonts w:ascii="Arial" w:hAnsi="Arial" w:cs="Arial"/>
          <w:color w:val="000000" w:themeColor="text1"/>
          <w:sz w:val="24"/>
          <w:szCs w:val="24"/>
          <w:highlight w:val="yellow"/>
        </w:rPr>
        <w:t>… ?</w:t>
      </w:r>
      <w:bookmarkEnd w:id="1"/>
      <w:r w:rsidR="0065104E">
        <w:rPr>
          <w:rFonts w:ascii="Arial" w:hAnsi="Arial" w:cs="Arial"/>
          <w:sz w:val="24"/>
          <w:szCs w:val="24"/>
        </w:rPr>
        <w:t xml:space="preserve"> </w:t>
      </w:r>
      <w:r w:rsidR="006D165C">
        <w:rPr>
          <w:rFonts w:ascii="Arial" w:hAnsi="Arial" w:cs="Arial"/>
          <w:sz w:val="24"/>
          <w:szCs w:val="24"/>
        </w:rPr>
        <w:t xml:space="preserve"> </w:t>
      </w:r>
      <w:r w:rsidR="00DD42B4">
        <w:rPr>
          <w:rFonts w:ascii="Arial" w:hAnsi="Arial" w:cs="Arial"/>
          <w:sz w:val="24"/>
          <w:szCs w:val="24"/>
        </w:rPr>
        <w:t xml:space="preserve"> </w:t>
      </w:r>
      <w:r w:rsidR="00006912">
        <w:rPr>
          <w:rFonts w:ascii="Arial" w:hAnsi="Arial" w:cs="Arial"/>
          <w:sz w:val="24"/>
          <w:szCs w:val="24"/>
        </w:rPr>
        <w:t xml:space="preserve">  </w:t>
      </w:r>
      <w:r>
        <w:rPr>
          <w:rFonts w:ascii="Arial" w:hAnsi="Arial" w:cs="Arial"/>
          <w:sz w:val="24"/>
          <w:szCs w:val="24"/>
        </w:rPr>
        <w:t xml:space="preserve"> </w:t>
      </w:r>
      <w:r w:rsidR="00006912">
        <w:rPr>
          <w:rFonts w:ascii="Arial" w:hAnsi="Arial" w:cs="Arial"/>
          <w:sz w:val="24"/>
          <w:szCs w:val="24"/>
        </w:rPr>
        <w:t xml:space="preserve"> </w:t>
      </w:r>
      <w:r>
        <w:rPr>
          <w:rFonts w:ascii="Arial" w:hAnsi="Arial" w:cs="Arial"/>
          <w:sz w:val="24"/>
          <w:szCs w:val="24"/>
        </w:rPr>
        <w:t xml:space="preserve"> </w:t>
      </w:r>
    </w:p>
    <w:p w14:paraId="7753F439" w14:textId="77777777" w:rsidR="00006912" w:rsidRDefault="00006912" w:rsidP="0067008C">
      <w:pPr>
        <w:rPr>
          <w:rFonts w:ascii="Arial" w:hAnsi="Arial" w:cs="Arial"/>
          <w:sz w:val="24"/>
          <w:szCs w:val="24"/>
        </w:rPr>
      </w:pPr>
    </w:p>
    <w:p w14:paraId="7A0CC93D" w14:textId="45DE4D31" w:rsidR="00740C22" w:rsidRDefault="003650AB" w:rsidP="0067008C">
      <w:pPr>
        <w:rPr>
          <w:rFonts w:ascii="Arial" w:hAnsi="Arial" w:cs="Arial"/>
          <w:sz w:val="24"/>
          <w:szCs w:val="24"/>
        </w:rPr>
      </w:pPr>
      <w:r>
        <w:rPr>
          <w:rFonts w:ascii="Arial" w:hAnsi="Arial" w:cs="Arial"/>
          <w:sz w:val="24"/>
          <w:szCs w:val="24"/>
        </w:rPr>
        <w:t xml:space="preserve">Weaknesses identified include the </w:t>
      </w:r>
      <w:r w:rsidR="00E96BE2">
        <w:rPr>
          <w:rFonts w:ascii="Arial" w:hAnsi="Arial" w:cs="Arial"/>
          <w:sz w:val="24"/>
          <w:szCs w:val="24"/>
        </w:rPr>
        <w:t>following:</w:t>
      </w:r>
      <w:r w:rsidR="00054BF1">
        <w:rPr>
          <w:rFonts w:ascii="Arial" w:hAnsi="Arial" w:cs="Arial"/>
          <w:sz w:val="24"/>
          <w:szCs w:val="24"/>
        </w:rPr>
        <w:t xml:space="preserve"> the </w:t>
      </w:r>
      <w:r>
        <w:rPr>
          <w:rFonts w:ascii="Arial" w:hAnsi="Arial" w:cs="Arial"/>
          <w:sz w:val="24"/>
          <w:szCs w:val="24"/>
        </w:rPr>
        <w:t>organisation not being fully established in the</w:t>
      </w:r>
      <w:r w:rsidR="00873ACD">
        <w:rPr>
          <w:rFonts w:ascii="Arial" w:hAnsi="Arial" w:cs="Arial"/>
          <w:sz w:val="24"/>
          <w:szCs w:val="24"/>
        </w:rPr>
        <w:t xml:space="preserve">ir new location yet, </w:t>
      </w:r>
      <w:r w:rsidR="00B30354">
        <w:rPr>
          <w:rFonts w:ascii="Arial" w:hAnsi="Arial" w:cs="Arial"/>
          <w:sz w:val="24"/>
          <w:szCs w:val="24"/>
        </w:rPr>
        <w:t xml:space="preserve">the feeble usage of free online marketing platforms and their ability to maintain a strong brand identity with relocation. The organisations reputation, in Cardiff comparatively to London, is yet </w:t>
      </w:r>
      <w:r w:rsidR="00364268">
        <w:rPr>
          <w:rFonts w:ascii="Arial" w:hAnsi="Arial" w:cs="Arial"/>
          <w:sz w:val="24"/>
          <w:szCs w:val="24"/>
        </w:rPr>
        <w:t xml:space="preserve">to be </w:t>
      </w:r>
      <w:r w:rsidR="00B30354">
        <w:rPr>
          <w:rFonts w:ascii="Arial" w:hAnsi="Arial" w:cs="Arial"/>
          <w:sz w:val="24"/>
          <w:szCs w:val="24"/>
        </w:rPr>
        <w:t>established, existing customers will be lost due to distance and new clientele will be</w:t>
      </w:r>
      <w:r w:rsidR="00901D34">
        <w:rPr>
          <w:rFonts w:ascii="Arial" w:hAnsi="Arial" w:cs="Arial"/>
          <w:sz w:val="24"/>
          <w:szCs w:val="24"/>
        </w:rPr>
        <w:t xml:space="preserve"> </w:t>
      </w:r>
      <w:r w:rsidR="00B30354">
        <w:rPr>
          <w:rFonts w:ascii="Arial" w:hAnsi="Arial" w:cs="Arial"/>
          <w:sz w:val="24"/>
          <w:szCs w:val="24"/>
        </w:rPr>
        <w:t>few at the outset. Although the company does utilise digital marketing through their website</w:t>
      </w:r>
      <w:r w:rsidR="006541C1">
        <w:rPr>
          <w:rFonts w:ascii="Arial" w:hAnsi="Arial" w:cs="Arial"/>
          <w:sz w:val="24"/>
          <w:szCs w:val="24"/>
        </w:rPr>
        <w:t xml:space="preserve"> and social media</w:t>
      </w:r>
      <w:r w:rsidR="00B30354">
        <w:rPr>
          <w:rFonts w:ascii="Arial" w:hAnsi="Arial" w:cs="Arial"/>
          <w:sz w:val="24"/>
          <w:szCs w:val="24"/>
        </w:rPr>
        <w:t xml:space="preserve">, primarily on instagram, they fall short with consumer engagement, </w:t>
      </w:r>
      <w:r w:rsidR="00B30354">
        <w:rPr>
          <w:rFonts w:ascii="Arial" w:hAnsi="Arial" w:cs="Arial"/>
          <w:sz w:val="24"/>
          <w:szCs w:val="24"/>
        </w:rPr>
        <w:lastRenderedPageBreak/>
        <w:t>reels, impressions, hashtag performance, and a</w:t>
      </w:r>
      <w:r w:rsidR="00E07D37">
        <w:rPr>
          <w:rFonts w:ascii="Arial" w:hAnsi="Arial" w:cs="Arial"/>
          <w:sz w:val="24"/>
          <w:szCs w:val="24"/>
        </w:rPr>
        <w:t>n</w:t>
      </w:r>
      <w:r w:rsidR="00B30354">
        <w:rPr>
          <w:rFonts w:ascii="Arial" w:hAnsi="Arial" w:cs="Arial"/>
          <w:sz w:val="24"/>
          <w:szCs w:val="24"/>
        </w:rPr>
        <w:t xml:space="preserve"> inactive facebook account. For contemporary businesses instagram marketing is crucial for success as one of the most popular social media platforms worldwide, entrepreneurs described Instagram as both in-expensive and user friendly and providing high exposure for their products (Wally &amp; Koshy, 2014).</w:t>
      </w:r>
      <w:r w:rsidR="00606A38">
        <w:rPr>
          <w:rFonts w:ascii="Arial" w:hAnsi="Arial" w:cs="Arial"/>
          <w:sz w:val="24"/>
          <w:szCs w:val="24"/>
        </w:rPr>
        <w:t xml:space="preserve"> S</w:t>
      </w:r>
      <w:r w:rsidR="00B708D4">
        <w:rPr>
          <w:rFonts w:ascii="Arial" w:hAnsi="Arial" w:cs="Arial"/>
          <w:sz w:val="24"/>
          <w:szCs w:val="24"/>
        </w:rPr>
        <w:t xml:space="preserve">ocial media accounts provide a </w:t>
      </w:r>
      <w:r w:rsidR="00C66919">
        <w:rPr>
          <w:rFonts w:ascii="Arial" w:hAnsi="Arial" w:cs="Arial"/>
          <w:sz w:val="24"/>
          <w:szCs w:val="24"/>
        </w:rPr>
        <w:t xml:space="preserve">designated space </w:t>
      </w:r>
      <w:r w:rsidR="00076388">
        <w:rPr>
          <w:rFonts w:ascii="Arial" w:hAnsi="Arial" w:cs="Arial"/>
          <w:sz w:val="24"/>
          <w:szCs w:val="24"/>
        </w:rPr>
        <w:t xml:space="preserve">for </w:t>
      </w:r>
      <w:r w:rsidR="00606A38">
        <w:rPr>
          <w:rFonts w:ascii="Arial" w:hAnsi="Arial" w:cs="Arial"/>
          <w:sz w:val="24"/>
          <w:szCs w:val="24"/>
        </w:rPr>
        <w:t xml:space="preserve">key </w:t>
      </w:r>
      <w:r w:rsidR="00C66919">
        <w:rPr>
          <w:rFonts w:ascii="Arial" w:hAnsi="Arial" w:cs="Arial"/>
          <w:sz w:val="24"/>
          <w:szCs w:val="24"/>
        </w:rPr>
        <w:t>consumer to business interaction</w:t>
      </w:r>
      <w:r w:rsidR="00076388">
        <w:rPr>
          <w:rFonts w:ascii="Arial" w:hAnsi="Arial" w:cs="Arial"/>
          <w:sz w:val="24"/>
          <w:szCs w:val="24"/>
        </w:rPr>
        <w:t>,</w:t>
      </w:r>
      <w:r w:rsidR="00606A38">
        <w:rPr>
          <w:rFonts w:ascii="Arial" w:hAnsi="Arial" w:cs="Arial"/>
          <w:sz w:val="24"/>
          <w:szCs w:val="24"/>
        </w:rPr>
        <w:t xml:space="preserve"> I</w:t>
      </w:r>
      <w:r w:rsidR="006C3DA6">
        <w:rPr>
          <w:rFonts w:ascii="Arial" w:hAnsi="Arial" w:cs="Arial"/>
          <w:sz w:val="24"/>
          <w:szCs w:val="24"/>
        </w:rPr>
        <w:t>nstagram specifically is a powerful marketing tool for all and any organisations looking to further their reach</w:t>
      </w:r>
      <w:r w:rsidR="00061701">
        <w:rPr>
          <w:rFonts w:ascii="Arial" w:hAnsi="Arial" w:cs="Arial"/>
          <w:sz w:val="24"/>
          <w:szCs w:val="24"/>
        </w:rPr>
        <w:t xml:space="preserve"> and push product visibility</w:t>
      </w:r>
      <w:r w:rsidR="00E878E2">
        <w:rPr>
          <w:rFonts w:ascii="Arial" w:hAnsi="Arial" w:cs="Arial"/>
          <w:sz w:val="24"/>
          <w:szCs w:val="24"/>
        </w:rPr>
        <w:t xml:space="preserve">. The organisation needs to take advantage </w:t>
      </w:r>
      <w:r w:rsidR="00F51831">
        <w:rPr>
          <w:rFonts w:ascii="Arial" w:hAnsi="Arial" w:cs="Arial"/>
          <w:sz w:val="24"/>
          <w:szCs w:val="24"/>
        </w:rPr>
        <w:t xml:space="preserve">of these free online platforms </w:t>
      </w:r>
      <w:r w:rsidR="00E878E2">
        <w:rPr>
          <w:rFonts w:ascii="Arial" w:hAnsi="Arial" w:cs="Arial"/>
          <w:sz w:val="24"/>
          <w:szCs w:val="24"/>
        </w:rPr>
        <w:t>and improve their marketing strategy to</w:t>
      </w:r>
      <w:r w:rsidR="00FC22AB">
        <w:rPr>
          <w:rFonts w:ascii="Arial" w:hAnsi="Arial" w:cs="Arial"/>
          <w:sz w:val="24"/>
          <w:szCs w:val="24"/>
        </w:rPr>
        <w:t xml:space="preserve"> propel their social media presence more</w:t>
      </w:r>
      <w:r w:rsidR="00F36BCA">
        <w:rPr>
          <w:rFonts w:ascii="Arial" w:hAnsi="Arial" w:cs="Arial"/>
          <w:sz w:val="24"/>
          <w:szCs w:val="24"/>
        </w:rPr>
        <w:t xml:space="preserve">, marketing through </w:t>
      </w:r>
      <w:r w:rsidR="00E50615">
        <w:rPr>
          <w:rFonts w:ascii="Arial" w:hAnsi="Arial" w:cs="Arial"/>
          <w:sz w:val="24"/>
          <w:szCs w:val="24"/>
        </w:rPr>
        <w:t xml:space="preserve">both </w:t>
      </w:r>
      <w:r w:rsidR="00F36BCA">
        <w:rPr>
          <w:rFonts w:ascii="Arial" w:hAnsi="Arial" w:cs="Arial"/>
          <w:sz w:val="24"/>
          <w:szCs w:val="24"/>
        </w:rPr>
        <w:t>Instagram</w:t>
      </w:r>
      <w:r w:rsidR="009A5090">
        <w:rPr>
          <w:rFonts w:ascii="Arial" w:hAnsi="Arial" w:cs="Arial"/>
          <w:sz w:val="24"/>
          <w:szCs w:val="24"/>
        </w:rPr>
        <w:t xml:space="preserve"> </w:t>
      </w:r>
      <w:r w:rsidR="00E50615">
        <w:rPr>
          <w:rFonts w:ascii="Arial" w:hAnsi="Arial" w:cs="Arial"/>
          <w:sz w:val="24"/>
          <w:szCs w:val="24"/>
        </w:rPr>
        <w:t xml:space="preserve">and facebook </w:t>
      </w:r>
      <w:r w:rsidR="009A5090">
        <w:rPr>
          <w:rFonts w:ascii="Arial" w:hAnsi="Arial" w:cs="Arial"/>
          <w:sz w:val="24"/>
          <w:szCs w:val="24"/>
        </w:rPr>
        <w:t xml:space="preserve">will ensure the business reaches </w:t>
      </w:r>
      <w:r w:rsidR="006C523B">
        <w:rPr>
          <w:rFonts w:ascii="Arial" w:hAnsi="Arial" w:cs="Arial"/>
          <w:sz w:val="24"/>
          <w:szCs w:val="24"/>
        </w:rPr>
        <w:t xml:space="preserve">a wide demographic hitting </w:t>
      </w:r>
      <w:r w:rsidR="001466EF">
        <w:rPr>
          <w:rFonts w:ascii="Arial" w:hAnsi="Arial" w:cs="Arial"/>
          <w:sz w:val="24"/>
          <w:szCs w:val="24"/>
        </w:rPr>
        <w:t>G</w:t>
      </w:r>
      <w:r w:rsidR="009A5090">
        <w:rPr>
          <w:rFonts w:ascii="Arial" w:hAnsi="Arial" w:cs="Arial"/>
          <w:sz w:val="24"/>
          <w:szCs w:val="24"/>
        </w:rPr>
        <w:t>en</w:t>
      </w:r>
      <w:r w:rsidR="0069390F">
        <w:rPr>
          <w:rFonts w:ascii="Arial" w:hAnsi="Arial" w:cs="Arial"/>
          <w:sz w:val="24"/>
          <w:szCs w:val="24"/>
        </w:rPr>
        <w:t>eration</w:t>
      </w:r>
      <w:r w:rsidR="009A5090">
        <w:rPr>
          <w:rFonts w:ascii="Arial" w:hAnsi="Arial" w:cs="Arial"/>
          <w:sz w:val="24"/>
          <w:szCs w:val="24"/>
        </w:rPr>
        <w:t xml:space="preserve"> </w:t>
      </w:r>
      <w:r w:rsidR="0069390F">
        <w:rPr>
          <w:rFonts w:ascii="Arial" w:hAnsi="Arial" w:cs="Arial"/>
          <w:sz w:val="24"/>
          <w:szCs w:val="24"/>
        </w:rPr>
        <w:t>Z (zoomers)</w:t>
      </w:r>
      <w:r w:rsidR="00E50615">
        <w:rPr>
          <w:rFonts w:ascii="Arial" w:hAnsi="Arial" w:cs="Arial"/>
          <w:sz w:val="24"/>
          <w:szCs w:val="24"/>
        </w:rPr>
        <w:t xml:space="preserve">, </w:t>
      </w:r>
      <w:r w:rsidR="003F0D7F">
        <w:rPr>
          <w:rFonts w:ascii="Arial" w:hAnsi="Arial" w:cs="Arial"/>
          <w:sz w:val="24"/>
          <w:szCs w:val="24"/>
        </w:rPr>
        <w:t>M</w:t>
      </w:r>
      <w:r w:rsidR="009A5090">
        <w:rPr>
          <w:rFonts w:ascii="Arial" w:hAnsi="Arial" w:cs="Arial"/>
          <w:sz w:val="24"/>
          <w:szCs w:val="24"/>
        </w:rPr>
        <w:t>illennial</w:t>
      </w:r>
      <w:r w:rsidR="0069390F">
        <w:rPr>
          <w:rFonts w:ascii="Arial" w:hAnsi="Arial" w:cs="Arial"/>
          <w:sz w:val="24"/>
          <w:szCs w:val="24"/>
        </w:rPr>
        <w:t>s (Generation Y)</w:t>
      </w:r>
      <w:r w:rsidR="008B695A">
        <w:rPr>
          <w:rFonts w:ascii="Arial" w:hAnsi="Arial" w:cs="Arial"/>
          <w:sz w:val="24"/>
          <w:szCs w:val="24"/>
        </w:rPr>
        <w:t xml:space="preserve">, </w:t>
      </w:r>
      <w:r w:rsidR="001466EF">
        <w:rPr>
          <w:rFonts w:ascii="Arial" w:hAnsi="Arial" w:cs="Arial"/>
          <w:sz w:val="24"/>
          <w:szCs w:val="24"/>
        </w:rPr>
        <w:t>G</w:t>
      </w:r>
      <w:r w:rsidR="00AD1240">
        <w:rPr>
          <w:rFonts w:ascii="Arial" w:hAnsi="Arial" w:cs="Arial"/>
          <w:sz w:val="24"/>
          <w:szCs w:val="24"/>
        </w:rPr>
        <w:t>eneration X</w:t>
      </w:r>
      <w:r w:rsidR="00DF5D76">
        <w:rPr>
          <w:rFonts w:ascii="Arial" w:hAnsi="Arial" w:cs="Arial"/>
          <w:sz w:val="24"/>
          <w:szCs w:val="24"/>
        </w:rPr>
        <w:t xml:space="preserve"> </w:t>
      </w:r>
      <w:r w:rsidR="008B695A">
        <w:rPr>
          <w:rFonts w:ascii="Arial" w:hAnsi="Arial" w:cs="Arial"/>
          <w:sz w:val="24"/>
          <w:szCs w:val="24"/>
        </w:rPr>
        <w:t xml:space="preserve">and </w:t>
      </w:r>
      <w:r w:rsidR="001466EF">
        <w:rPr>
          <w:rFonts w:ascii="Arial" w:hAnsi="Arial" w:cs="Arial"/>
          <w:sz w:val="24"/>
          <w:szCs w:val="24"/>
        </w:rPr>
        <w:t>even reaching Baby Boomers</w:t>
      </w:r>
      <w:r w:rsidR="005B0392">
        <w:rPr>
          <w:rFonts w:ascii="Arial" w:hAnsi="Arial" w:cs="Arial"/>
          <w:sz w:val="24"/>
          <w:szCs w:val="24"/>
        </w:rPr>
        <w:t xml:space="preserve"> (</w:t>
      </w:r>
      <w:r w:rsidR="0066383F">
        <w:rPr>
          <w:rFonts w:ascii="Arial" w:hAnsi="Arial" w:cs="Arial"/>
          <w:sz w:val="24"/>
          <w:szCs w:val="24"/>
        </w:rPr>
        <w:t>Wikipedia, 2024)</w:t>
      </w:r>
      <w:r w:rsidR="00645B04">
        <w:rPr>
          <w:rFonts w:ascii="Arial" w:hAnsi="Arial" w:cs="Arial"/>
          <w:sz w:val="24"/>
          <w:szCs w:val="24"/>
        </w:rPr>
        <w:t>; t</w:t>
      </w:r>
      <w:r w:rsidR="00963CB9">
        <w:rPr>
          <w:rFonts w:ascii="Arial" w:hAnsi="Arial" w:cs="Arial"/>
          <w:sz w:val="24"/>
          <w:szCs w:val="24"/>
        </w:rPr>
        <w:t xml:space="preserve">hese </w:t>
      </w:r>
      <w:r w:rsidR="00645B04">
        <w:rPr>
          <w:rFonts w:ascii="Arial" w:hAnsi="Arial" w:cs="Arial"/>
          <w:sz w:val="24"/>
          <w:szCs w:val="24"/>
        </w:rPr>
        <w:t xml:space="preserve">four </w:t>
      </w:r>
      <w:r w:rsidR="00963CB9">
        <w:rPr>
          <w:rFonts w:ascii="Arial" w:hAnsi="Arial" w:cs="Arial"/>
          <w:sz w:val="24"/>
          <w:szCs w:val="24"/>
        </w:rPr>
        <w:t xml:space="preserve">generations span over a giant </w:t>
      </w:r>
      <w:r w:rsidR="00ED3D22">
        <w:rPr>
          <w:rFonts w:ascii="Arial" w:hAnsi="Arial" w:cs="Arial"/>
          <w:sz w:val="24"/>
          <w:szCs w:val="24"/>
        </w:rPr>
        <w:t>66 years</w:t>
      </w:r>
      <w:r w:rsidR="00ED7665">
        <w:rPr>
          <w:rFonts w:ascii="Arial" w:hAnsi="Arial" w:cs="Arial"/>
          <w:sz w:val="24"/>
          <w:szCs w:val="24"/>
        </w:rPr>
        <w:t xml:space="preserve">, </w:t>
      </w:r>
      <w:r w:rsidR="00645B04">
        <w:rPr>
          <w:rFonts w:ascii="Arial" w:hAnsi="Arial" w:cs="Arial"/>
          <w:sz w:val="24"/>
          <w:szCs w:val="24"/>
        </w:rPr>
        <w:t xml:space="preserve">the youngest being </w:t>
      </w:r>
      <w:r w:rsidR="00E3326E">
        <w:rPr>
          <w:rFonts w:ascii="Arial" w:hAnsi="Arial" w:cs="Arial"/>
          <w:sz w:val="24"/>
          <w:szCs w:val="24"/>
        </w:rPr>
        <w:t xml:space="preserve">12 and the oldest </w:t>
      </w:r>
      <w:r w:rsidR="0098214C">
        <w:rPr>
          <w:rFonts w:ascii="Arial" w:hAnsi="Arial" w:cs="Arial"/>
          <w:sz w:val="24"/>
          <w:szCs w:val="24"/>
        </w:rPr>
        <w:t xml:space="preserve">78, </w:t>
      </w:r>
      <w:r w:rsidR="00ED7665">
        <w:rPr>
          <w:rFonts w:ascii="Arial" w:hAnsi="Arial" w:cs="Arial"/>
          <w:sz w:val="24"/>
          <w:szCs w:val="24"/>
        </w:rPr>
        <w:t>all age ranges being appropriate for services offered by Plas Pilates</w:t>
      </w:r>
      <w:r w:rsidR="00645B04">
        <w:rPr>
          <w:rFonts w:ascii="Arial" w:hAnsi="Arial" w:cs="Arial"/>
          <w:sz w:val="24"/>
          <w:szCs w:val="24"/>
        </w:rPr>
        <w:t xml:space="preserve">. </w:t>
      </w:r>
      <w:r w:rsidR="00FA1EE8">
        <w:rPr>
          <w:rFonts w:ascii="Arial" w:hAnsi="Arial" w:cs="Arial"/>
          <w:sz w:val="24"/>
          <w:szCs w:val="24"/>
        </w:rPr>
        <w:t xml:space="preserve">According to a source from Statistia </w:t>
      </w:r>
      <w:r w:rsidR="002755CC">
        <w:rPr>
          <w:rFonts w:ascii="Arial" w:hAnsi="Arial" w:cs="Arial"/>
          <w:sz w:val="24"/>
          <w:szCs w:val="24"/>
        </w:rPr>
        <w:t xml:space="preserve">in </w:t>
      </w:r>
      <w:r w:rsidR="00FA1EE8">
        <w:rPr>
          <w:rFonts w:ascii="Arial" w:hAnsi="Arial" w:cs="Arial"/>
          <w:sz w:val="24"/>
          <w:szCs w:val="24"/>
        </w:rPr>
        <w:t xml:space="preserve">2024, </w:t>
      </w:r>
      <w:r w:rsidR="004B4A09">
        <w:rPr>
          <w:rFonts w:ascii="Arial" w:hAnsi="Arial" w:cs="Arial"/>
          <w:sz w:val="24"/>
          <w:szCs w:val="24"/>
        </w:rPr>
        <w:t>32% of Instagram users are</w:t>
      </w:r>
      <w:r w:rsidR="00040EFC">
        <w:rPr>
          <w:rFonts w:ascii="Arial" w:hAnsi="Arial" w:cs="Arial"/>
          <w:sz w:val="24"/>
          <w:szCs w:val="24"/>
        </w:rPr>
        <w:t xml:space="preserve"> in the age bracket of </w:t>
      </w:r>
      <w:r w:rsidR="004B4A09">
        <w:rPr>
          <w:rFonts w:ascii="Arial" w:hAnsi="Arial" w:cs="Arial"/>
          <w:sz w:val="24"/>
          <w:szCs w:val="24"/>
        </w:rPr>
        <w:t>18-29</w:t>
      </w:r>
      <w:r w:rsidR="0069548D">
        <w:rPr>
          <w:rFonts w:ascii="Arial" w:hAnsi="Arial" w:cs="Arial"/>
          <w:sz w:val="24"/>
          <w:szCs w:val="24"/>
        </w:rPr>
        <w:t xml:space="preserve"> and</w:t>
      </w:r>
      <w:r w:rsidR="00040EFC">
        <w:rPr>
          <w:rFonts w:ascii="Arial" w:hAnsi="Arial" w:cs="Arial"/>
          <w:sz w:val="24"/>
          <w:szCs w:val="24"/>
        </w:rPr>
        <w:t xml:space="preserve"> </w:t>
      </w:r>
      <w:r w:rsidR="00E521DF">
        <w:rPr>
          <w:rFonts w:ascii="Arial" w:hAnsi="Arial" w:cs="Arial"/>
          <w:sz w:val="24"/>
          <w:szCs w:val="24"/>
        </w:rPr>
        <w:t>32% are 30-39</w:t>
      </w:r>
      <w:r w:rsidR="009B470E">
        <w:rPr>
          <w:rFonts w:ascii="Arial" w:hAnsi="Arial" w:cs="Arial"/>
          <w:sz w:val="24"/>
          <w:szCs w:val="24"/>
        </w:rPr>
        <w:t>,</w:t>
      </w:r>
      <w:r w:rsidR="0050112C">
        <w:rPr>
          <w:rFonts w:ascii="Arial" w:hAnsi="Arial" w:cs="Arial"/>
          <w:sz w:val="24"/>
          <w:szCs w:val="24"/>
        </w:rPr>
        <w:t xml:space="preserve"> 22% of facebook users are</w:t>
      </w:r>
      <w:r w:rsidR="009B004F">
        <w:rPr>
          <w:rFonts w:ascii="Arial" w:hAnsi="Arial" w:cs="Arial"/>
          <w:sz w:val="24"/>
          <w:szCs w:val="24"/>
        </w:rPr>
        <w:t xml:space="preserve"> 40-49 and 29% are 50-59</w:t>
      </w:r>
      <w:r w:rsidR="00FA4128">
        <w:rPr>
          <w:rFonts w:ascii="Arial" w:hAnsi="Arial" w:cs="Arial"/>
          <w:sz w:val="24"/>
          <w:szCs w:val="24"/>
        </w:rPr>
        <w:t xml:space="preserve"> and facebook continues to be the most used social media platform in the world (See appendix A).</w:t>
      </w:r>
      <w:r w:rsidR="00B92F49">
        <w:rPr>
          <w:rFonts w:ascii="Arial" w:hAnsi="Arial" w:cs="Arial"/>
          <w:sz w:val="24"/>
          <w:szCs w:val="24"/>
        </w:rPr>
        <w:t xml:space="preserve"> </w:t>
      </w:r>
      <w:r w:rsidR="0050112C">
        <w:rPr>
          <w:rFonts w:ascii="Arial" w:hAnsi="Arial" w:cs="Arial"/>
          <w:sz w:val="24"/>
          <w:szCs w:val="24"/>
        </w:rPr>
        <w:t xml:space="preserve"> </w:t>
      </w:r>
      <w:r w:rsidR="009B470E">
        <w:rPr>
          <w:rFonts w:ascii="Arial" w:hAnsi="Arial" w:cs="Arial"/>
          <w:sz w:val="24"/>
          <w:szCs w:val="24"/>
        </w:rPr>
        <w:t xml:space="preserve"> </w:t>
      </w:r>
      <w:r w:rsidR="00E521DF">
        <w:rPr>
          <w:rFonts w:ascii="Arial" w:hAnsi="Arial" w:cs="Arial"/>
          <w:sz w:val="24"/>
          <w:szCs w:val="24"/>
        </w:rPr>
        <w:t xml:space="preserve"> </w:t>
      </w:r>
      <w:r w:rsidR="006C523B">
        <w:rPr>
          <w:rFonts w:ascii="Arial" w:hAnsi="Arial" w:cs="Arial"/>
          <w:sz w:val="24"/>
          <w:szCs w:val="24"/>
        </w:rPr>
        <w:t xml:space="preserve"> </w:t>
      </w:r>
    </w:p>
    <w:p w14:paraId="05930D38" w14:textId="1DB4C766" w:rsidR="00303AE8" w:rsidRDefault="00303AE8" w:rsidP="0067008C">
      <w:pPr>
        <w:rPr>
          <w:rFonts w:ascii="Arial" w:hAnsi="Arial" w:cs="Arial"/>
          <w:sz w:val="24"/>
          <w:szCs w:val="24"/>
        </w:rPr>
      </w:pPr>
    </w:p>
    <w:p w14:paraId="526F36BE" w14:textId="23A948DC" w:rsidR="002957E1" w:rsidRDefault="002C21E4" w:rsidP="0067008C">
      <w:pPr>
        <w:rPr>
          <w:rFonts w:ascii="Arial" w:hAnsi="Arial" w:cs="Arial"/>
          <w:sz w:val="24"/>
          <w:szCs w:val="24"/>
        </w:rPr>
      </w:pPr>
      <w:r>
        <w:rPr>
          <w:rFonts w:ascii="Arial" w:hAnsi="Arial" w:cs="Arial"/>
          <w:sz w:val="24"/>
          <w:szCs w:val="24"/>
        </w:rPr>
        <w:t>As noted in the SWOT analysis table, opportunities identified t</w:t>
      </w:r>
      <w:r w:rsidR="001E265B">
        <w:rPr>
          <w:rFonts w:ascii="Arial" w:hAnsi="Arial" w:cs="Arial"/>
          <w:sz w:val="24"/>
          <w:szCs w:val="24"/>
        </w:rPr>
        <w:t xml:space="preserve">o exploit </w:t>
      </w:r>
      <w:r w:rsidR="00C73681">
        <w:rPr>
          <w:rFonts w:ascii="Arial" w:hAnsi="Arial" w:cs="Arial"/>
          <w:sz w:val="24"/>
          <w:szCs w:val="24"/>
        </w:rPr>
        <w:t xml:space="preserve">include the </w:t>
      </w:r>
      <w:r w:rsidR="0005111F">
        <w:rPr>
          <w:rFonts w:ascii="Arial" w:hAnsi="Arial" w:cs="Arial"/>
          <w:sz w:val="24"/>
          <w:szCs w:val="24"/>
        </w:rPr>
        <w:t>following:</w:t>
      </w:r>
      <w:r w:rsidR="00947271">
        <w:rPr>
          <w:rFonts w:ascii="Arial" w:hAnsi="Arial" w:cs="Arial"/>
          <w:sz w:val="24"/>
          <w:szCs w:val="24"/>
        </w:rPr>
        <w:t xml:space="preserve"> technological advantages including social media marketing as mentioned,</w:t>
      </w:r>
      <w:r w:rsidR="0005111F">
        <w:rPr>
          <w:rFonts w:ascii="Arial" w:hAnsi="Arial" w:cs="Arial"/>
          <w:sz w:val="24"/>
          <w:szCs w:val="24"/>
        </w:rPr>
        <w:t xml:space="preserve"> smaller competition pool</w:t>
      </w:r>
      <w:r w:rsidR="00A20B72">
        <w:rPr>
          <w:rFonts w:ascii="Arial" w:hAnsi="Arial" w:cs="Arial"/>
          <w:sz w:val="24"/>
          <w:szCs w:val="24"/>
        </w:rPr>
        <w:t xml:space="preserve">, </w:t>
      </w:r>
      <w:r w:rsidR="006A43F3">
        <w:rPr>
          <w:rFonts w:ascii="Arial" w:hAnsi="Arial" w:cs="Arial"/>
          <w:sz w:val="24"/>
          <w:szCs w:val="24"/>
        </w:rPr>
        <w:t xml:space="preserve">new pricing strategies, rising popularity of Pilates, leveraging </w:t>
      </w:r>
      <w:r w:rsidR="00DA6DC9">
        <w:rPr>
          <w:rFonts w:ascii="Arial" w:hAnsi="Arial" w:cs="Arial"/>
          <w:sz w:val="24"/>
          <w:szCs w:val="24"/>
        </w:rPr>
        <w:t>customer reviews and testimonials, new stakeholder and sponsorship</w:t>
      </w:r>
      <w:r w:rsidR="00407A89">
        <w:rPr>
          <w:rFonts w:ascii="Arial" w:hAnsi="Arial" w:cs="Arial"/>
          <w:sz w:val="24"/>
          <w:szCs w:val="24"/>
        </w:rPr>
        <w:t xml:space="preserve"> links and the possibility for rebranding.</w:t>
      </w:r>
      <w:r w:rsidR="002A546D">
        <w:rPr>
          <w:rFonts w:ascii="Arial" w:hAnsi="Arial" w:cs="Arial"/>
          <w:sz w:val="24"/>
          <w:szCs w:val="24"/>
        </w:rPr>
        <w:t xml:space="preserve"> </w:t>
      </w:r>
      <w:r w:rsidR="00E75920">
        <w:rPr>
          <w:rFonts w:ascii="Arial" w:hAnsi="Arial" w:cs="Arial"/>
          <w:sz w:val="24"/>
          <w:szCs w:val="24"/>
        </w:rPr>
        <w:t xml:space="preserve">The rising </w:t>
      </w:r>
      <w:r w:rsidR="00AB17F2">
        <w:rPr>
          <w:rFonts w:ascii="Arial" w:hAnsi="Arial" w:cs="Arial"/>
          <w:sz w:val="24"/>
          <w:szCs w:val="24"/>
        </w:rPr>
        <w:t xml:space="preserve">popularity of Pilates </w:t>
      </w:r>
      <w:r w:rsidR="00F118D0">
        <w:rPr>
          <w:rFonts w:ascii="Arial" w:hAnsi="Arial" w:cs="Arial"/>
          <w:sz w:val="24"/>
          <w:szCs w:val="24"/>
        </w:rPr>
        <w:t>for strength</w:t>
      </w:r>
      <w:r w:rsidR="001D5120">
        <w:rPr>
          <w:rFonts w:ascii="Arial" w:hAnsi="Arial" w:cs="Arial"/>
          <w:sz w:val="24"/>
          <w:szCs w:val="24"/>
        </w:rPr>
        <w:t>, mobility and flexibility training</w:t>
      </w:r>
      <w:r w:rsidR="00E75920">
        <w:rPr>
          <w:rFonts w:ascii="Arial" w:hAnsi="Arial" w:cs="Arial"/>
          <w:sz w:val="24"/>
          <w:szCs w:val="24"/>
        </w:rPr>
        <w:t xml:space="preserve"> </w:t>
      </w:r>
      <w:r w:rsidR="00F241B4">
        <w:rPr>
          <w:rFonts w:ascii="Arial" w:hAnsi="Arial" w:cs="Arial"/>
          <w:sz w:val="24"/>
          <w:szCs w:val="24"/>
        </w:rPr>
        <w:t>is a huge factor to t</w:t>
      </w:r>
      <w:r w:rsidR="00E40F94">
        <w:rPr>
          <w:rFonts w:ascii="Arial" w:hAnsi="Arial" w:cs="Arial"/>
          <w:sz w:val="24"/>
          <w:szCs w:val="24"/>
        </w:rPr>
        <w:t xml:space="preserve">ake into consideration, </w:t>
      </w:r>
      <w:r w:rsidR="00D82911">
        <w:rPr>
          <w:rFonts w:ascii="Arial" w:hAnsi="Arial" w:cs="Arial"/>
          <w:sz w:val="24"/>
          <w:szCs w:val="24"/>
        </w:rPr>
        <w:t>a 2024 a</w:t>
      </w:r>
      <w:r w:rsidR="003D6339">
        <w:rPr>
          <w:rFonts w:ascii="Arial" w:hAnsi="Arial" w:cs="Arial"/>
          <w:sz w:val="24"/>
          <w:szCs w:val="24"/>
        </w:rPr>
        <w:t xml:space="preserve">rticle in </w:t>
      </w:r>
      <w:r w:rsidR="008F1D80">
        <w:rPr>
          <w:rFonts w:ascii="Arial" w:hAnsi="Arial" w:cs="Arial"/>
          <w:sz w:val="24"/>
          <w:szCs w:val="24"/>
        </w:rPr>
        <w:t>‘</w:t>
      </w:r>
      <w:r w:rsidR="003D6339">
        <w:rPr>
          <w:rFonts w:ascii="Arial" w:hAnsi="Arial" w:cs="Arial"/>
          <w:sz w:val="24"/>
          <w:szCs w:val="24"/>
        </w:rPr>
        <w:t>Studio Pilates International</w:t>
      </w:r>
      <w:r w:rsidR="008F1D80">
        <w:rPr>
          <w:rFonts w:ascii="Arial" w:hAnsi="Arial" w:cs="Arial"/>
          <w:sz w:val="24"/>
          <w:szCs w:val="24"/>
        </w:rPr>
        <w:t>’ states that Pilates ‘topped the charts as the most popular Class</w:t>
      </w:r>
      <w:r w:rsidR="00D14AD0">
        <w:rPr>
          <w:rFonts w:ascii="Arial" w:hAnsi="Arial" w:cs="Arial"/>
          <w:sz w:val="24"/>
          <w:szCs w:val="24"/>
        </w:rPr>
        <w:t>Pass workout of 2023, with booking reservations skyrocketing by 92% from the previous year’.</w:t>
      </w:r>
      <w:r w:rsidR="000B4638">
        <w:rPr>
          <w:rFonts w:ascii="Arial" w:hAnsi="Arial" w:cs="Arial"/>
          <w:sz w:val="24"/>
          <w:szCs w:val="24"/>
        </w:rPr>
        <w:t xml:space="preserve"> </w:t>
      </w:r>
      <w:r w:rsidR="00082990">
        <w:rPr>
          <w:rFonts w:ascii="Arial" w:hAnsi="Arial" w:cs="Arial"/>
          <w:sz w:val="24"/>
          <w:szCs w:val="24"/>
        </w:rPr>
        <w:t>Due to th</w:t>
      </w:r>
      <w:r w:rsidR="002F6BF5">
        <w:rPr>
          <w:rFonts w:ascii="Arial" w:hAnsi="Arial" w:cs="Arial"/>
          <w:sz w:val="24"/>
          <w:szCs w:val="24"/>
        </w:rPr>
        <w:t>is</w:t>
      </w:r>
      <w:r w:rsidR="00082990">
        <w:rPr>
          <w:rFonts w:ascii="Arial" w:hAnsi="Arial" w:cs="Arial"/>
          <w:sz w:val="24"/>
          <w:szCs w:val="24"/>
        </w:rPr>
        <w:t xml:space="preserve"> rising popularity, new </w:t>
      </w:r>
      <w:r w:rsidR="002F6BF5">
        <w:rPr>
          <w:rFonts w:ascii="Arial" w:hAnsi="Arial" w:cs="Arial"/>
          <w:sz w:val="24"/>
          <w:szCs w:val="24"/>
        </w:rPr>
        <w:t xml:space="preserve">and </w:t>
      </w:r>
      <w:r w:rsidR="00082990">
        <w:rPr>
          <w:rFonts w:ascii="Arial" w:hAnsi="Arial" w:cs="Arial"/>
          <w:sz w:val="24"/>
          <w:szCs w:val="24"/>
        </w:rPr>
        <w:t xml:space="preserve">increased </w:t>
      </w:r>
      <w:r w:rsidR="005E6F80">
        <w:rPr>
          <w:rFonts w:ascii="Arial" w:hAnsi="Arial" w:cs="Arial"/>
          <w:sz w:val="24"/>
          <w:szCs w:val="24"/>
        </w:rPr>
        <w:t xml:space="preserve">competitive </w:t>
      </w:r>
      <w:r w:rsidR="00082990">
        <w:rPr>
          <w:rFonts w:ascii="Arial" w:hAnsi="Arial" w:cs="Arial"/>
          <w:sz w:val="24"/>
          <w:szCs w:val="24"/>
        </w:rPr>
        <w:t>pricing strategies</w:t>
      </w:r>
      <w:r w:rsidR="002F6BF5">
        <w:rPr>
          <w:rFonts w:ascii="Arial" w:hAnsi="Arial" w:cs="Arial"/>
          <w:sz w:val="24"/>
          <w:szCs w:val="24"/>
        </w:rPr>
        <w:t xml:space="preserve"> can be implemented to</w:t>
      </w:r>
      <w:r w:rsidR="006632B8">
        <w:rPr>
          <w:rFonts w:ascii="Arial" w:hAnsi="Arial" w:cs="Arial"/>
          <w:sz w:val="24"/>
          <w:szCs w:val="24"/>
        </w:rPr>
        <w:t xml:space="preserve"> raise </w:t>
      </w:r>
      <w:r w:rsidR="008420F4">
        <w:rPr>
          <w:rFonts w:ascii="Arial" w:hAnsi="Arial" w:cs="Arial"/>
          <w:sz w:val="24"/>
          <w:szCs w:val="24"/>
        </w:rPr>
        <w:t>compan</w:t>
      </w:r>
      <w:r w:rsidR="00CE45AA">
        <w:rPr>
          <w:rFonts w:ascii="Arial" w:hAnsi="Arial" w:cs="Arial"/>
          <w:sz w:val="24"/>
          <w:szCs w:val="24"/>
        </w:rPr>
        <w:t xml:space="preserve">y </w:t>
      </w:r>
      <w:r w:rsidR="006632B8">
        <w:rPr>
          <w:rFonts w:ascii="Arial" w:hAnsi="Arial" w:cs="Arial"/>
          <w:sz w:val="24"/>
          <w:szCs w:val="24"/>
        </w:rPr>
        <w:t xml:space="preserve">profits and </w:t>
      </w:r>
      <w:r w:rsidR="00CE45AA">
        <w:rPr>
          <w:rFonts w:ascii="Arial" w:hAnsi="Arial" w:cs="Arial"/>
          <w:sz w:val="24"/>
          <w:szCs w:val="24"/>
        </w:rPr>
        <w:t xml:space="preserve">aid </w:t>
      </w:r>
      <w:r w:rsidR="00A371AA">
        <w:rPr>
          <w:rFonts w:ascii="Arial" w:hAnsi="Arial" w:cs="Arial"/>
          <w:sz w:val="24"/>
          <w:szCs w:val="24"/>
        </w:rPr>
        <w:t>stock purchasing to benefit the business econ</w:t>
      </w:r>
      <w:r w:rsidR="00AA1898">
        <w:rPr>
          <w:rFonts w:ascii="Arial" w:hAnsi="Arial" w:cs="Arial"/>
          <w:sz w:val="24"/>
          <w:szCs w:val="24"/>
        </w:rPr>
        <w:t>omically.</w:t>
      </w:r>
      <w:r w:rsidR="00A83C74">
        <w:rPr>
          <w:rFonts w:ascii="Arial" w:hAnsi="Arial" w:cs="Arial"/>
          <w:sz w:val="24"/>
          <w:szCs w:val="24"/>
        </w:rPr>
        <w:t xml:space="preserve"> Pricing strategies have a huge infl</w:t>
      </w:r>
      <w:r w:rsidR="00341152">
        <w:rPr>
          <w:rFonts w:ascii="Arial" w:hAnsi="Arial" w:cs="Arial"/>
          <w:sz w:val="24"/>
          <w:szCs w:val="24"/>
        </w:rPr>
        <w:t xml:space="preserve">uence on consumer purchasing decision, Plas Pilates studio would benefit through implementing </w:t>
      </w:r>
      <w:r w:rsidR="00E078DE">
        <w:rPr>
          <w:rFonts w:ascii="Arial" w:hAnsi="Arial" w:cs="Arial"/>
          <w:sz w:val="24"/>
          <w:szCs w:val="24"/>
        </w:rPr>
        <w:t>compe</w:t>
      </w:r>
      <w:r w:rsidR="004B5B01">
        <w:rPr>
          <w:rFonts w:ascii="Arial" w:hAnsi="Arial" w:cs="Arial"/>
          <w:sz w:val="24"/>
          <w:szCs w:val="24"/>
        </w:rPr>
        <w:t>titive pricing</w:t>
      </w:r>
      <w:r w:rsidR="007E3111">
        <w:rPr>
          <w:rFonts w:ascii="Arial" w:hAnsi="Arial" w:cs="Arial"/>
          <w:sz w:val="24"/>
          <w:szCs w:val="24"/>
        </w:rPr>
        <w:t xml:space="preserve"> and/or value-based pricing and possibly </w:t>
      </w:r>
      <w:r w:rsidR="00CE1433">
        <w:rPr>
          <w:rFonts w:ascii="Arial" w:hAnsi="Arial" w:cs="Arial"/>
          <w:sz w:val="24"/>
          <w:szCs w:val="24"/>
        </w:rPr>
        <w:t xml:space="preserve">a </w:t>
      </w:r>
      <w:r w:rsidR="007E3111">
        <w:rPr>
          <w:rFonts w:ascii="Arial" w:hAnsi="Arial" w:cs="Arial"/>
          <w:sz w:val="24"/>
          <w:szCs w:val="24"/>
        </w:rPr>
        <w:t xml:space="preserve">penetration pricing </w:t>
      </w:r>
      <w:r w:rsidR="00AC39D8">
        <w:rPr>
          <w:rFonts w:ascii="Arial" w:hAnsi="Arial" w:cs="Arial"/>
          <w:sz w:val="24"/>
          <w:szCs w:val="24"/>
        </w:rPr>
        <w:t xml:space="preserve">strategy </w:t>
      </w:r>
      <w:r w:rsidR="007E3111">
        <w:rPr>
          <w:rFonts w:ascii="Arial" w:hAnsi="Arial" w:cs="Arial"/>
          <w:sz w:val="24"/>
          <w:szCs w:val="24"/>
        </w:rPr>
        <w:t xml:space="preserve">as it enters into a competitive </w:t>
      </w:r>
      <w:r w:rsidR="00A82228">
        <w:rPr>
          <w:rFonts w:ascii="Arial" w:hAnsi="Arial" w:cs="Arial"/>
          <w:sz w:val="24"/>
          <w:szCs w:val="24"/>
        </w:rPr>
        <w:t>market</w:t>
      </w:r>
      <w:r w:rsidR="002B7175">
        <w:rPr>
          <w:rFonts w:ascii="Arial" w:hAnsi="Arial" w:cs="Arial"/>
          <w:sz w:val="24"/>
          <w:szCs w:val="24"/>
        </w:rPr>
        <w:t xml:space="preserve">, </w:t>
      </w:r>
      <w:r w:rsidR="00312E08">
        <w:rPr>
          <w:rFonts w:ascii="Arial" w:hAnsi="Arial" w:cs="Arial"/>
          <w:sz w:val="24"/>
          <w:szCs w:val="24"/>
        </w:rPr>
        <w:t>‘Competitive pricing is a real-time information network</w:t>
      </w:r>
      <w:r w:rsidR="00C30BF4">
        <w:rPr>
          <w:rFonts w:ascii="Arial" w:hAnsi="Arial" w:cs="Arial"/>
          <w:sz w:val="24"/>
          <w:szCs w:val="24"/>
        </w:rPr>
        <w:t xml:space="preserve"> similar to blogging</w:t>
      </w:r>
      <w:r w:rsidR="002B7175">
        <w:rPr>
          <w:rFonts w:ascii="Arial" w:hAnsi="Arial" w:cs="Arial"/>
          <w:sz w:val="24"/>
          <w:szCs w:val="24"/>
        </w:rPr>
        <w:t>’ (Ali &amp; An</w:t>
      </w:r>
      <w:r w:rsidR="009D3EFC">
        <w:rPr>
          <w:rFonts w:ascii="Arial" w:hAnsi="Arial" w:cs="Arial"/>
          <w:sz w:val="24"/>
          <w:szCs w:val="24"/>
        </w:rPr>
        <w:t>war, 2021).</w:t>
      </w:r>
      <w:r w:rsidR="00A82228">
        <w:rPr>
          <w:rFonts w:ascii="Arial" w:hAnsi="Arial" w:cs="Arial"/>
          <w:sz w:val="24"/>
          <w:szCs w:val="24"/>
        </w:rPr>
        <w:t xml:space="preserve"> </w:t>
      </w:r>
      <w:r w:rsidR="000E45BF">
        <w:rPr>
          <w:rFonts w:ascii="Arial" w:hAnsi="Arial" w:cs="Arial"/>
          <w:sz w:val="24"/>
          <w:szCs w:val="24"/>
        </w:rPr>
        <w:t>The</w:t>
      </w:r>
      <w:r w:rsidR="00705F99">
        <w:rPr>
          <w:rFonts w:ascii="Arial" w:hAnsi="Arial" w:cs="Arial"/>
          <w:sz w:val="24"/>
          <w:szCs w:val="24"/>
        </w:rPr>
        <w:t>ir</w:t>
      </w:r>
      <w:r w:rsidR="000E45BF">
        <w:rPr>
          <w:rFonts w:ascii="Arial" w:hAnsi="Arial" w:cs="Arial"/>
          <w:sz w:val="24"/>
          <w:szCs w:val="24"/>
        </w:rPr>
        <w:t xml:space="preserve"> </w:t>
      </w:r>
      <w:r w:rsidR="00FD5F26">
        <w:rPr>
          <w:rFonts w:ascii="Arial" w:hAnsi="Arial" w:cs="Arial"/>
          <w:sz w:val="24"/>
          <w:szCs w:val="24"/>
        </w:rPr>
        <w:t xml:space="preserve">many positive reviews are </w:t>
      </w:r>
      <w:r w:rsidR="00FC5A26">
        <w:rPr>
          <w:rFonts w:ascii="Arial" w:hAnsi="Arial" w:cs="Arial"/>
          <w:sz w:val="24"/>
          <w:szCs w:val="24"/>
        </w:rPr>
        <w:t xml:space="preserve">another </w:t>
      </w:r>
      <w:r w:rsidR="008A105E">
        <w:rPr>
          <w:rFonts w:ascii="Arial" w:hAnsi="Arial" w:cs="Arial"/>
          <w:sz w:val="24"/>
          <w:szCs w:val="24"/>
        </w:rPr>
        <w:t>point</w:t>
      </w:r>
      <w:r w:rsidR="00FC5A26">
        <w:rPr>
          <w:rFonts w:ascii="Arial" w:hAnsi="Arial" w:cs="Arial"/>
          <w:sz w:val="24"/>
          <w:szCs w:val="24"/>
        </w:rPr>
        <w:t xml:space="preserve"> to capitalise on, </w:t>
      </w:r>
      <w:r w:rsidR="00414970">
        <w:rPr>
          <w:rFonts w:ascii="Arial" w:hAnsi="Arial" w:cs="Arial"/>
          <w:sz w:val="24"/>
          <w:szCs w:val="24"/>
        </w:rPr>
        <w:t>leveraging</w:t>
      </w:r>
      <w:r w:rsidR="00705F99">
        <w:rPr>
          <w:rFonts w:ascii="Arial" w:hAnsi="Arial" w:cs="Arial"/>
          <w:sz w:val="24"/>
          <w:szCs w:val="24"/>
        </w:rPr>
        <w:t xml:space="preserve"> </w:t>
      </w:r>
      <w:r w:rsidR="00414970">
        <w:rPr>
          <w:rFonts w:ascii="Arial" w:hAnsi="Arial" w:cs="Arial"/>
          <w:sz w:val="24"/>
          <w:szCs w:val="24"/>
        </w:rPr>
        <w:t>consumer reviews and testimonials throughout both their website and social media accounts</w:t>
      </w:r>
      <w:r w:rsidR="00764BAD">
        <w:rPr>
          <w:rFonts w:ascii="Arial" w:hAnsi="Arial" w:cs="Arial"/>
          <w:sz w:val="24"/>
          <w:szCs w:val="24"/>
        </w:rPr>
        <w:t xml:space="preserve"> is a strategic marketing technique</w:t>
      </w:r>
      <w:r w:rsidR="008A105E">
        <w:rPr>
          <w:rFonts w:ascii="Arial" w:hAnsi="Arial" w:cs="Arial"/>
          <w:sz w:val="24"/>
          <w:szCs w:val="24"/>
        </w:rPr>
        <w:t xml:space="preserve"> used to</w:t>
      </w:r>
      <w:r w:rsidR="00C76C1D">
        <w:rPr>
          <w:rFonts w:ascii="Arial" w:hAnsi="Arial" w:cs="Arial"/>
          <w:sz w:val="24"/>
          <w:szCs w:val="24"/>
        </w:rPr>
        <w:t xml:space="preserve"> reel i</w:t>
      </w:r>
      <w:r w:rsidR="00D51E5E">
        <w:rPr>
          <w:rFonts w:ascii="Arial" w:hAnsi="Arial" w:cs="Arial"/>
          <w:sz w:val="24"/>
          <w:szCs w:val="24"/>
        </w:rPr>
        <w:t xml:space="preserve">n potential customers. </w:t>
      </w:r>
      <w:r w:rsidR="0067733F">
        <w:rPr>
          <w:rFonts w:ascii="Arial" w:hAnsi="Arial" w:cs="Arial"/>
          <w:sz w:val="24"/>
          <w:szCs w:val="24"/>
        </w:rPr>
        <w:t>A s</w:t>
      </w:r>
      <w:r w:rsidR="00300FA1">
        <w:rPr>
          <w:rFonts w:ascii="Arial" w:hAnsi="Arial" w:cs="Arial"/>
          <w:sz w:val="24"/>
          <w:szCs w:val="24"/>
        </w:rPr>
        <w:t xml:space="preserve">tudy conducted </w:t>
      </w:r>
      <w:r w:rsidR="009B451A">
        <w:rPr>
          <w:rFonts w:ascii="Arial" w:hAnsi="Arial" w:cs="Arial"/>
          <w:sz w:val="24"/>
          <w:szCs w:val="24"/>
        </w:rPr>
        <w:t>by</w:t>
      </w:r>
      <w:r w:rsidR="001E6B79">
        <w:rPr>
          <w:rFonts w:ascii="Arial" w:hAnsi="Arial" w:cs="Arial"/>
          <w:sz w:val="24"/>
          <w:szCs w:val="24"/>
        </w:rPr>
        <w:t xml:space="preserve"> Asemah </w:t>
      </w:r>
      <w:r w:rsidR="00300FA1">
        <w:rPr>
          <w:rFonts w:ascii="Arial" w:hAnsi="Arial" w:cs="Arial"/>
          <w:sz w:val="24"/>
          <w:szCs w:val="24"/>
        </w:rPr>
        <w:t>in 2011 on whether tes</w:t>
      </w:r>
      <w:r w:rsidR="00203121">
        <w:rPr>
          <w:rFonts w:ascii="Arial" w:hAnsi="Arial" w:cs="Arial"/>
          <w:sz w:val="24"/>
          <w:szCs w:val="24"/>
        </w:rPr>
        <w:t>timonial advertising helps an organisation to win more customers</w:t>
      </w:r>
      <w:r w:rsidR="00886FC2">
        <w:rPr>
          <w:rFonts w:ascii="Arial" w:hAnsi="Arial" w:cs="Arial"/>
          <w:sz w:val="24"/>
          <w:szCs w:val="24"/>
        </w:rPr>
        <w:t xml:space="preserve"> presents </w:t>
      </w:r>
      <w:r w:rsidR="00603E8C">
        <w:rPr>
          <w:rFonts w:ascii="Arial" w:hAnsi="Arial" w:cs="Arial"/>
          <w:sz w:val="24"/>
          <w:szCs w:val="24"/>
        </w:rPr>
        <w:t xml:space="preserve">a </w:t>
      </w:r>
      <w:r w:rsidR="00886FC2">
        <w:rPr>
          <w:rFonts w:ascii="Arial" w:hAnsi="Arial" w:cs="Arial"/>
          <w:sz w:val="24"/>
          <w:szCs w:val="24"/>
        </w:rPr>
        <w:t>survey result</w:t>
      </w:r>
      <w:r w:rsidR="00147550">
        <w:rPr>
          <w:rFonts w:ascii="Arial" w:hAnsi="Arial" w:cs="Arial"/>
          <w:sz w:val="24"/>
          <w:szCs w:val="24"/>
        </w:rPr>
        <w:t xml:space="preserve"> where 89% of </w:t>
      </w:r>
      <w:r w:rsidR="00420BB3">
        <w:rPr>
          <w:rFonts w:ascii="Arial" w:hAnsi="Arial" w:cs="Arial"/>
          <w:sz w:val="24"/>
          <w:szCs w:val="24"/>
        </w:rPr>
        <w:t xml:space="preserve">83 </w:t>
      </w:r>
      <w:r w:rsidR="00147550">
        <w:rPr>
          <w:rFonts w:ascii="Arial" w:hAnsi="Arial" w:cs="Arial"/>
          <w:sz w:val="24"/>
          <w:szCs w:val="24"/>
        </w:rPr>
        <w:t>respondents agreed that testimonial marketing did in f</w:t>
      </w:r>
      <w:r w:rsidR="00603E8C">
        <w:rPr>
          <w:rFonts w:ascii="Arial" w:hAnsi="Arial" w:cs="Arial"/>
          <w:sz w:val="24"/>
          <w:szCs w:val="24"/>
        </w:rPr>
        <w:t>act help an organisation win more customers (See appendix B).</w:t>
      </w:r>
      <w:r w:rsidR="00886FC2">
        <w:rPr>
          <w:rFonts w:ascii="Arial" w:hAnsi="Arial" w:cs="Arial"/>
          <w:sz w:val="24"/>
          <w:szCs w:val="24"/>
        </w:rPr>
        <w:t xml:space="preserve"> </w:t>
      </w:r>
      <w:r w:rsidR="00203121">
        <w:rPr>
          <w:rFonts w:ascii="Arial" w:hAnsi="Arial" w:cs="Arial"/>
          <w:sz w:val="24"/>
          <w:szCs w:val="24"/>
        </w:rPr>
        <w:t xml:space="preserve"> </w:t>
      </w:r>
      <w:r w:rsidR="00300FA1">
        <w:rPr>
          <w:rFonts w:ascii="Arial" w:hAnsi="Arial" w:cs="Arial"/>
          <w:sz w:val="24"/>
          <w:szCs w:val="24"/>
        </w:rPr>
        <w:t xml:space="preserve"> </w:t>
      </w:r>
      <w:r w:rsidR="005B5043">
        <w:rPr>
          <w:rFonts w:ascii="Arial" w:hAnsi="Arial" w:cs="Arial"/>
          <w:sz w:val="24"/>
          <w:szCs w:val="24"/>
        </w:rPr>
        <w:t xml:space="preserve"> </w:t>
      </w:r>
      <w:r w:rsidR="00341152">
        <w:rPr>
          <w:rFonts w:ascii="Arial" w:hAnsi="Arial" w:cs="Arial"/>
          <w:sz w:val="24"/>
          <w:szCs w:val="24"/>
        </w:rPr>
        <w:t xml:space="preserve"> </w:t>
      </w:r>
      <w:r w:rsidR="00AA1898">
        <w:rPr>
          <w:rFonts w:ascii="Arial" w:hAnsi="Arial" w:cs="Arial"/>
          <w:sz w:val="24"/>
          <w:szCs w:val="24"/>
        </w:rPr>
        <w:t xml:space="preserve"> </w:t>
      </w:r>
      <w:r w:rsidR="00082990">
        <w:rPr>
          <w:rFonts w:ascii="Arial" w:hAnsi="Arial" w:cs="Arial"/>
          <w:sz w:val="24"/>
          <w:szCs w:val="24"/>
        </w:rPr>
        <w:t xml:space="preserve"> </w:t>
      </w:r>
      <w:r w:rsidR="003D6339">
        <w:rPr>
          <w:rFonts w:ascii="Arial" w:hAnsi="Arial" w:cs="Arial"/>
          <w:sz w:val="24"/>
          <w:szCs w:val="24"/>
        </w:rPr>
        <w:t xml:space="preserve"> </w:t>
      </w:r>
      <w:r w:rsidR="00947271">
        <w:rPr>
          <w:rFonts w:ascii="Arial" w:hAnsi="Arial" w:cs="Arial"/>
          <w:sz w:val="24"/>
          <w:szCs w:val="24"/>
        </w:rPr>
        <w:t xml:space="preserve"> </w:t>
      </w:r>
      <w:r w:rsidR="00232D4D">
        <w:rPr>
          <w:rFonts w:ascii="Arial" w:hAnsi="Arial" w:cs="Arial"/>
          <w:sz w:val="24"/>
          <w:szCs w:val="24"/>
        </w:rPr>
        <w:t xml:space="preserve"> </w:t>
      </w:r>
      <w:r w:rsidR="00C73681">
        <w:rPr>
          <w:rFonts w:ascii="Arial" w:hAnsi="Arial" w:cs="Arial"/>
          <w:sz w:val="24"/>
          <w:szCs w:val="24"/>
        </w:rPr>
        <w:t xml:space="preserve"> </w:t>
      </w:r>
      <w:r>
        <w:rPr>
          <w:rFonts w:ascii="Arial" w:hAnsi="Arial" w:cs="Arial"/>
          <w:sz w:val="24"/>
          <w:szCs w:val="24"/>
        </w:rPr>
        <w:t xml:space="preserve"> </w:t>
      </w:r>
    </w:p>
    <w:p w14:paraId="66D5B368" w14:textId="77777777" w:rsidR="00A83C74" w:rsidRDefault="00A83C74" w:rsidP="0067008C">
      <w:pPr>
        <w:rPr>
          <w:rFonts w:ascii="Arial" w:hAnsi="Arial" w:cs="Arial"/>
          <w:sz w:val="24"/>
          <w:szCs w:val="24"/>
        </w:rPr>
      </w:pPr>
    </w:p>
    <w:p w14:paraId="768316B8" w14:textId="547EB031" w:rsidR="00164CEC" w:rsidRDefault="00C57EB6" w:rsidP="0067008C">
      <w:pPr>
        <w:rPr>
          <w:rFonts w:ascii="Arial" w:hAnsi="Arial" w:cs="Arial"/>
          <w:sz w:val="24"/>
          <w:szCs w:val="24"/>
        </w:rPr>
      </w:pPr>
      <w:r>
        <w:rPr>
          <w:rFonts w:ascii="Arial" w:hAnsi="Arial" w:cs="Arial"/>
          <w:sz w:val="24"/>
          <w:szCs w:val="24"/>
        </w:rPr>
        <w:t>Associated t</w:t>
      </w:r>
      <w:r w:rsidR="00164CEC">
        <w:rPr>
          <w:rFonts w:ascii="Arial" w:hAnsi="Arial" w:cs="Arial"/>
          <w:sz w:val="24"/>
          <w:szCs w:val="24"/>
        </w:rPr>
        <w:t>hreat</w:t>
      </w:r>
      <w:r w:rsidR="00D647A0">
        <w:rPr>
          <w:rFonts w:ascii="Arial" w:hAnsi="Arial" w:cs="Arial"/>
          <w:sz w:val="24"/>
          <w:szCs w:val="24"/>
        </w:rPr>
        <w:t>s</w:t>
      </w:r>
      <w:r>
        <w:rPr>
          <w:rFonts w:ascii="Arial" w:hAnsi="Arial" w:cs="Arial"/>
          <w:sz w:val="24"/>
          <w:szCs w:val="24"/>
        </w:rPr>
        <w:t xml:space="preserve"> with the organisation include</w:t>
      </w:r>
      <w:r w:rsidR="00CB431F">
        <w:rPr>
          <w:rFonts w:ascii="Arial" w:hAnsi="Arial" w:cs="Arial"/>
          <w:sz w:val="24"/>
          <w:szCs w:val="24"/>
        </w:rPr>
        <w:t>, but are not limited to,</w:t>
      </w:r>
      <w:r>
        <w:rPr>
          <w:rFonts w:ascii="Arial" w:hAnsi="Arial" w:cs="Arial"/>
          <w:sz w:val="24"/>
          <w:szCs w:val="24"/>
        </w:rPr>
        <w:t xml:space="preserve"> </w:t>
      </w:r>
      <w:r w:rsidR="001013AC">
        <w:rPr>
          <w:rFonts w:ascii="Arial" w:hAnsi="Arial" w:cs="Arial"/>
          <w:sz w:val="24"/>
          <w:szCs w:val="24"/>
        </w:rPr>
        <w:t>the need for a new competitor behaviour analysis in the new location, possible sl</w:t>
      </w:r>
      <w:r w:rsidR="00CB431F">
        <w:rPr>
          <w:rFonts w:ascii="Arial" w:hAnsi="Arial" w:cs="Arial"/>
          <w:sz w:val="24"/>
          <w:szCs w:val="24"/>
        </w:rPr>
        <w:t xml:space="preserve">ow adoption to the new studio and </w:t>
      </w:r>
      <w:r w:rsidR="00F866BC">
        <w:rPr>
          <w:rFonts w:ascii="Arial" w:hAnsi="Arial" w:cs="Arial"/>
          <w:sz w:val="24"/>
          <w:szCs w:val="24"/>
        </w:rPr>
        <w:t xml:space="preserve">continuous rising rental, equipment and </w:t>
      </w:r>
      <w:r w:rsidR="007B4BF0">
        <w:rPr>
          <w:rFonts w:ascii="Arial" w:hAnsi="Arial" w:cs="Arial"/>
          <w:sz w:val="24"/>
          <w:szCs w:val="24"/>
        </w:rPr>
        <w:t xml:space="preserve">competitive </w:t>
      </w:r>
      <w:r w:rsidR="00F866BC">
        <w:rPr>
          <w:rFonts w:ascii="Arial" w:hAnsi="Arial" w:cs="Arial"/>
          <w:sz w:val="24"/>
          <w:szCs w:val="24"/>
        </w:rPr>
        <w:t>labour costs.</w:t>
      </w:r>
      <w:r w:rsidR="005D1C21">
        <w:rPr>
          <w:rFonts w:ascii="Arial" w:hAnsi="Arial" w:cs="Arial"/>
          <w:sz w:val="24"/>
          <w:szCs w:val="24"/>
        </w:rPr>
        <w:t xml:space="preserve"> </w:t>
      </w:r>
      <w:r w:rsidR="00C438CA">
        <w:rPr>
          <w:rFonts w:ascii="Arial" w:hAnsi="Arial" w:cs="Arial"/>
          <w:sz w:val="24"/>
          <w:szCs w:val="24"/>
        </w:rPr>
        <w:t xml:space="preserve"> </w:t>
      </w:r>
    </w:p>
    <w:p w14:paraId="747C9C93" w14:textId="77777777" w:rsidR="00164CEC" w:rsidRDefault="00164CEC" w:rsidP="0067008C">
      <w:pPr>
        <w:rPr>
          <w:rFonts w:ascii="Arial" w:hAnsi="Arial" w:cs="Arial"/>
          <w:sz w:val="24"/>
          <w:szCs w:val="24"/>
        </w:rPr>
      </w:pPr>
    </w:p>
    <w:p w14:paraId="3DA37B65" w14:textId="649C7F85" w:rsidR="00687208" w:rsidRDefault="00164CEC" w:rsidP="0067008C">
      <w:pPr>
        <w:rPr>
          <w:rFonts w:ascii="Arial" w:hAnsi="Arial" w:cs="Arial"/>
          <w:sz w:val="24"/>
          <w:szCs w:val="24"/>
        </w:rPr>
      </w:pPr>
      <w:r>
        <w:rPr>
          <w:rFonts w:ascii="Arial" w:hAnsi="Arial" w:cs="Arial"/>
          <w:sz w:val="24"/>
          <w:szCs w:val="24"/>
        </w:rPr>
        <w:t>New framework – marketing mix</w:t>
      </w:r>
      <w:r w:rsidR="00687208">
        <w:rPr>
          <w:rFonts w:ascii="Arial" w:hAnsi="Arial" w:cs="Arial"/>
          <w:sz w:val="24"/>
          <w:szCs w:val="24"/>
        </w:rPr>
        <w:t>, summaries each P (4 or 7).</w:t>
      </w:r>
    </w:p>
    <w:p w14:paraId="1E67E288" w14:textId="77777777" w:rsidR="00687208" w:rsidRDefault="00687208" w:rsidP="0067008C">
      <w:pPr>
        <w:rPr>
          <w:rFonts w:ascii="Arial" w:hAnsi="Arial" w:cs="Arial"/>
          <w:sz w:val="24"/>
          <w:szCs w:val="24"/>
        </w:rPr>
      </w:pPr>
    </w:p>
    <w:p w14:paraId="589826C7" w14:textId="77777777" w:rsidR="00212277" w:rsidRDefault="00212277" w:rsidP="0067008C">
      <w:pPr>
        <w:rPr>
          <w:rFonts w:ascii="Arial" w:hAnsi="Arial" w:cs="Arial"/>
          <w:sz w:val="24"/>
          <w:szCs w:val="24"/>
        </w:rPr>
      </w:pPr>
    </w:p>
    <w:p w14:paraId="5BBBE8A2" w14:textId="00A5DABE" w:rsidR="00097D18" w:rsidRDefault="003316B7" w:rsidP="0067008C">
      <w:pPr>
        <w:rPr>
          <w:rFonts w:ascii="Arial" w:hAnsi="Arial" w:cs="Arial"/>
          <w:sz w:val="24"/>
          <w:szCs w:val="24"/>
          <w:u w:val="single"/>
        </w:rPr>
      </w:pPr>
      <w:r>
        <w:rPr>
          <w:rFonts w:ascii="Arial" w:hAnsi="Arial" w:cs="Arial"/>
          <w:sz w:val="24"/>
          <w:szCs w:val="24"/>
          <w:u w:val="single"/>
        </w:rPr>
        <w:t>Conclusion</w:t>
      </w:r>
    </w:p>
    <w:p w14:paraId="3200A575" w14:textId="77777777" w:rsidR="003316B7" w:rsidRDefault="003316B7" w:rsidP="0067008C">
      <w:pPr>
        <w:rPr>
          <w:rFonts w:ascii="Arial" w:hAnsi="Arial" w:cs="Arial"/>
          <w:sz w:val="24"/>
          <w:szCs w:val="24"/>
          <w:u w:val="single"/>
        </w:rPr>
      </w:pPr>
    </w:p>
    <w:p w14:paraId="4DFC9469" w14:textId="195DF9D8" w:rsidR="003316B7" w:rsidRPr="003316B7" w:rsidRDefault="003316B7" w:rsidP="0067008C">
      <w:pPr>
        <w:rPr>
          <w:rFonts w:ascii="Arial" w:hAnsi="Arial" w:cs="Arial"/>
          <w:sz w:val="24"/>
          <w:szCs w:val="24"/>
        </w:rPr>
      </w:pPr>
      <w:r w:rsidRPr="00C52AA7">
        <w:rPr>
          <w:rFonts w:ascii="Arial" w:hAnsi="Arial" w:cs="Arial"/>
          <w:sz w:val="24"/>
          <w:szCs w:val="24"/>
          <w:highlight w:val="darkGray"/>
        </w:rPr>
        <w:t>*</w:t>
      </w:r>
      <w:r w:rsidR="00C168A6" w:rsidRPr="00C52AA7">
        <w:rPr>
          <w:rFonts w:ascii="Arial" w:hAnsi="Arial" w:cs="Arial"/>
          <w:sz w:val="24"/>
          <w:szCs w:val="24"/>
          <w:highlight w:val="darkGray"/>
        </w:rPr>
        <w:t>Synthesise</w:t>
      </w:r>
      <w:r w:rsidR="00C05481" w:rsidRPr="00C52AA7">
        <w:rPr>
          <w:rFonts w:ascii="Arial" w:hAnsi="Arial" w:cs="Arial"/>
          <w:sz w:val="24"/>
          <w:szCs w:val="24"/>
          <w:highlight w:val="darkGray"/>
        </w:rPr>
        <w:t xml:space="preserve"> </w:t>
      </w:r>
      <w:r w:rsidR="00CE17D2" w:rsidRPr="00C52AA7">
        <w:rPr>
          <w:rFonts w:ascii="Arial" w:hAnsi="Arial" w:cs="Arial"/>
          <w:sz w:val="24"/>
          <w:szCs w:val="24"/>
          <w:highlight w:val="darkGray"/>
        </w:rPr>
        <w:t xml:space="preserve">observations and offer actionable recommendations </w:t>
      </w:r>
      <w:r w:rsidR="007B3428" w:rsidRPr="00C52AA7">
        <w:rPr>
          <w:rFonts w:ascii="Arial" w:hAnsi="Arial" w:cs="Arial"/>
          <w:sz w:val="24"/>
          <w:szCs w:val="24"/>
          <w:highlight w:val="darkGray"/>
        </w:rPr>
        <w:t xml:space="preserve">to senior management on how the strategies </w:t>
      </w:r>
      <w:r w:rsidR="00C972CF" w:rsidRPr="00C52AA7">
        <w:rPr>
          <w:rFonts w:ascii="Arial" w:hAnsi="Arial" w:cs="Arial"/>
          <w:sz w:val="24"/>
          <w:szCs w:val="24"/>
          <w:highlight w:val="darkGray"/>
        </w:rPr>
        <w:t>can be improved or pivoted for better results*</w:t>
      </w:r>
    </w:p>
    <w:p w14:paraId="45E96A93" w14:textId="77777777" w:rsidR="00E9569F" w:rsidRDefault="00E9569F" w:rsidP="0067008C">
      <w:pPr>
        <w:rPr>
          <w:rFonts w:ascii="Arial" w:hAnsi="Arial" w:cs="Arial"/>
        </w:rPr>
      </w:pPr>
    </w:p>
    <w:p w14:paraId="640198CA" w14:textId="77777777" w:rsidR="00E9569F" w:rsidRDefault="00E9569F" w:rsidP="0067008C">
      <w:pPr>
        <w:rPr>
          <w:rFonts w:ascii="Arial" w:hAnsi="Arial" w:cs="Arial"/>
        </w:rPr>
      </w:pPr>
    </w:p>
    <w:p w14:paraId="5DB602F1" w14:textId="77777777" w:rsidR="000054C0" w:rsidRDefault="000054C0" w:rsidP="0067008C">
      <w:pPr>
        <w:rPr>
          <w:rFonts w:ascii="Arial" w:hAnsi="Arial" w:cs="Arial"/>
        </w:rPr>
      </w:pPr>
    </w:p>
    <w:p w14:paraId="325E5616" w14:textId="77777777" w:rsidR="000054C0" w:rsidRDefault="000054C0" w:rsidP="0067008C">
      <w:pPr>
        <w:rPr>
          <w:rFonts w:ascii="Arial" w:hAnsi="Arial" w:cs="Arial"/>
        </w:rPr>
      </w:pPr>
    </w:p>
    <w:p w14:paraId="308DBA42" w14:textId="77777777" w:rsidR="000054C0" w:rsidRDefault="000054C0" w:rsidP="0067008C">
      <w:pPr>
        <w:rPr>
          <w:rFonts w:ascii="Arial" w:hAnsi="Arial" w:cs="Arial"/>
        </w:rPr>
      </w:pPr>
    </w:p>
    <w:p w14:paraId="5AEA8D07" w14:textId="77777777" w:rsidR="000054C0" w:rsidRDefault="000054C0" w:rsidP="0067008C">
      <w:pPr>
        <w:rPr>
          <w:rFonts w:ascii="Arial" w:hAnsi="Arial" w:cs="Arial"/>
        </w:rPr>
      </w:pPr>
    </w:p>
    <w:p w14:paraId="3EC741B0" w14:textId="77777777" w:rsidR="000054C0" w:rsidRDefault="000054C0" w:rsidP="0067008C">
      <w:pPr>
        <w:rPr>
          <w:rFonts w:ascii="Arial" w:hAnsi="Arial" w:cs="Arial"/>
        </w:rPr>
      </w:pPr>
    </w:p>
    <w:p w14:paraId="2E63AC92" w14:textId="77777777" w:rsidR="000054C0" w:rsidRDefault="000054C0" w:rsidP="0067008C">
      <w:pPr>
        <w:rPr>
          <w:rFonts w:ascii="Arial" w:hAnsi="Arial" w:cs="Arial"/>
        </w:rPr>
      </w:pPr>
    </w:p>
    <w:p w14:paraId="737B34DB" w14:textId="77777777" w:rsidR="000054C0" w:rsidRDefault="000054C0" w:rsidP="0067008C">
      <w:pPr>
        <w:rPr>
          <w:rFonts w:ascii="Arial" w:hAnsi="Arial" w:cs="Arial"/>
        </w:rPr>
      </w:pPr>
    </w:p>
    <w:p w14:paraId="35E080FC" w14:textId="77777777" w:rsidR="000054C0" w:rsidRDefault="000054C0" w:rsidP="0067008C">
      <w:pPr>
        <w:rPr>
          <w:rFonts w:ascii="Arial" w:hAnsi="Arial" w:cs="Arial"/>
        </w:rPr>
      </w:pPr>
    </w:p>
    <w:p w14:paraId="07E53AEE" w14:textId="77777777" w:rsidR="000054C0" w:rsidRDefault="000054C0" w:rsidP="0067008C">
      <w:pPr>
        <w:rPr>
          <w:rFonts w:ascii="Arial" w:hAnsi="Arial" w:cs="Arial"/>
        </w:rPr>
      </w:pPr>
    </w:p>
    <w:p w14:paraId="5F06BFBB" w14:textId="77777777" w:rsidR="000054C0" w:rsidRDefault="000054C0" w:rsidP="0067008C">
      <w:pPr>
        <w:rPr>
          <w:rFonts w:ascii="Arial" w:hAnsi="Arial" w:cs="Arial"/>
        </w:rPr>
      </w:pPr>
    </w:p>
    <w:p w14:paraId="229BF325" w14:textId="77777777" w:rsidR="000054C0" w:rsidRDefault="000054C0" w:rsidP="0067008C">
      <w:pPr>
        <w:rPr>
          <w:rFonts w:ascii="Arial" w:hAnsi="Arial" w:cs="Arial"/>
        </w:rPr>
      </w:pPr>
    </w:p>
    <w:p w14:paraId="43F6E1DC" w14:textId="77777777" w:rsidR="000054C0" w:rsidRDefault="000054C0" w:rsidP="0067008C">
      <w:pPr>
        <w:rPr>
          <w:rFonts w:ascii="Arial" w:hAnsi="Arial" w:cs="Arial"/>
        </w:rPr>
      </w:pPr>
    </w:p>
    <w:p w14:paraId="4736071B" w14:textId="77777777" w:rsidR="000054C0" w:rsidRDefault="000054C0" w:rsidP="0067008C">
      <w:pPr>
        <w:rPr>
          <w:rFonts w:ascii="Arial" w:hAnsi="Arial" w:cs="Arial"/>
        </w:rPr>
      </w:pPr>
    </w:p>
    <w:p w14:paraId="7A8F42EF" w14:textId="77777777" w:rsidR="000054C0" w:rsidRDefault="000054C0" w:rsidP="0067008C">
      <w:pPr>
        <w:rPr>
          <w:rFonts w:ascii="Arial" w:hAnsi="Arial" w:cs="Arial"/>
        </w:rPr>
      </w:pPr>
    </w:p>
    <w:p w14:paraId="78354F94" w14:textId="77777777" w:rsidR="000054C0" w:rsidRDefault="000054C0" w:rsidP="0067008C">
      <w:pPr>
        <w:rPr>
          <w:rFonts w:ascii="Arial" w:hAnsi="Arial" w:cs="Arial"/>
        </w:rPr>
      </w:pPr>
    </w:p>
    <w:p w14:paraId="5C964A1F" w14:textId="77777777" w:rsidR="000054C0" w:rsidRDefault="000054C0" w:rsidP="0067008C">
      <w:pPr>
        <w:rPr>
          <w:rFonts w:ascii="Arial" w:hAnsi="Arial" w:cs="Arial"/>
        </w:rPr>
      </w:pPr>
    </w:p>
    <w:p w14:paraId="656699EF" w14:textId="77777777" w:rsidR="000054C0" w:rsidRDefault="000054C0" w:rsidP="0067008C">
      <w:pPr>
        <w:rPr>
          <w:rFonts w:ascii="Arial" w:hAnsi="Arial" w:cs="Arial"/>
        </w:rPr>
      </w:pPr>
    </w:p>
    <w:p w14:paraId="49DD1D51" w14:textId="77777777" w:rsidR="00960D5F" w:rsidRDefault="00960D5F" w:rsidP="0067008C">
      <w:pPr>
        <w:rPr>
          <w:rFonts w:ascii="Arial" w:hAnsi="Arial" w:cs="Arial"/>
          <w:sz w:val="24"/>
          <w:szCs w:val="24"/>
          <w:u w:val="single"/>
        </w:rPr>
      </w:pPr>
    </w:p>
    <w:p w14:paraId="7CB8D206" w14:textId="77777777" w:rsidR="00734643" w:rsidRDefault="00734643" w:rsidP="0067008C">
      <w:pPr>
        <w:rPr>
          <w:rFonts w:ascii="Arial" w:hAnsi="Arial" w:cs="Arial"/>
          <w:sz w:val="24"/>
          <w:szCs w:val="24"/>
          <w:u w:val="single"/>
        </w:rPr>
      </w:pPr>
    </w:p>
    <w:p w14:paraId="0CAC9A33" w14:textId="77777777" w:rsidR="00734643" w:rsidRDefault="00734643" w:rsidP="0067008C">
      <w:pPr>
        <w:rPr>
          <w:rFonts w:ascii="Arial" w:hAnsi="Arial" w:cs="Arial"/>
          <w:sz w:val="24"/>
          <w:szCs w:val="24"/>
          <w:u w:val="single"/>
        </w:rPr>
      </w:pPr>
    </w:p>
    <w:p w14:paraId="40051F86" w14:textId="77777777" w:rsidR="00734643" w:rsidRDefault="00734643" w:rsidP="0067008C">
      <w:pPr>
        <w:rPr>
          <w:rFonts w:ascii="Arial" w:hAnsi="Arial" w:cs="Arial"/>
          <w:sz w:val="24"/>
          <w:szCs w:val="24"/>
          <w:u w:val="single"/>
        </w:rPr>
      </w:pPr>
    </w:p>
    <w:p w14:paraId="0622AF31" w14:textId="77777777" w:rsidR="00734643" w:rsidRDefault="00734643" w:rsidP="0067008C">
      <w:pPr>
        <w:rPr>
          <w:rFonts w:ascii="Arial" w:hAnsi="Arial" w:cs="Arial"/>
          <w:sz w:val="24"/>
          <w:szCs w:val="24"/>
          <w:u w:val="single"/>
        </w:rPr>
      </w:pPr>
    </w:p>
    <w:p w14:paraId="675EC7C0" w14:textId="77777777" w:rsidR="00734643" w:rsidRDefault="00734643" w:rsidP="0067008C">
      <w:pPr>
        <w:rPr>
          <w:rFonts w:ascii="Arial" w:hAnsi="Arial" w:cs="Arial"/>
          <w:sz w:val="24"/>
          <w:szCs w:val="24"/>
          <w:u w:val="single"/>
        </w:rPr>
      </w:pPr>
    </w:p>
    <w:p w14:paraId="4350E798" w14:textId="77777777" w:rsidR="00734643" w:rsidRDefault="00734643" w:rsidP="0067008C">
      <w:pPr>
        <w:rPr>
          <w:rFonts w:ascii="Arial" w:hAnsi="Arial" w:cs="Arial"/>
          <w:sz w:val="24"/>
          <w:szCs w:val="24"/>
          <w:u w:val="single"/>
        </w:rPr>
      </w:pPr>
    </w:p>
    <w:p w14:paraId="30611CD4" w14:textId="77777777" w:rsidR="00734643" w:rsidRDefault="00734643" w:rsidP="0067008C">
      <w:pPr>
        <w:rPr>
          <w:rFonts w:ascii="Arial" w:hAnsi="Arial" w:cs="Arial"/>
          <w:sz w:val="24"/>
          <w:szCs w:val="24"/>
          <w:u w:val="single"/>
        </w:rPr>
      </w:pPr>
    </w:p>
    <w:p w14:paraId="289D2972" w14:textId="77777777" w:rsidR="00734643" w:rsidRDefault="00734643" w:rsidP="0067008C">
      <w:pPr>
        <w:rPr>
          <w:rFonts w:ascii="Arial" w:hAnsi="Arial" w:cs="Arial"/>
          <w:sz w:val="24"/>
          <w:szCs w:val="24"/>
          <w:u w:val="single"/>
        </w:rPr>
      </w:pPr>
    </w:p>
    <w:p w14:paraId="62BC911A" w14:textId="77777777" w:rsidR="00734643" w:rsidRDefault="00734643" w:rsidP="0067008C">
      <w:pPr>
        <w:rPr>
          <w:rFonts w:ascii="Arial" w:hAnsi="Arial" w:cs="Arial"/>
          <w:sz w:val="24"/>
          <w:szCs w:val="24"/>
          <w:u w:val="single"/>
        </w:rPr>
      </w:pPr>
    </w:p>
    <w:p w14:paraId="5A9067F2" w14:textId="77777777" w:rsidR="00734643" w:rsidRDefault="00734643" w:rsidP="0067008C">
      <w:pPr>
        <w:rPr>
          <w:rFonts w:ascii="Arial" w:hAnsi="Arial" w:cs="Arial"/>
          <w:sz w:val="24"/>
          <w:szCs w:val="24"/>
          <w:u w:val="single"/>
        </w:rPr>
      </w:pPr>
    </w:p>
    <w:p w14:paraId="59AC43E7" w14:textId="77777777" w:rsidR="00734643" w:rsidRDefault="00734643" w:rsidP="0067008C">
      <w:pPr>
        <w:rPr>
          <w:rFonts w:ascii="Arial" w:hAnsi="Arial" w:cs="Arial"/>
          <w:sz w:val="24"/>
          <w:szCs w:val="24"/>
          <w:u w:val="single"/>
        </w:rPr>
      </w:pPr>
    </w:p>
    <w:p w14:paraId="18E3C47F" w14:textId="77777777" w:rsidR="00734643" w:rsidRDefault="00734643" w:rsidP="0067008C">
      <w:pPr>
        <w:rPr>
          <w:rFonts w:ascii="Arial" w:hAnsi="Arial" w:cs="Arial"/>
          <w:sz w:val="24"/>
          <w:szCs w:val="24"/>
          <w:u w:val="single"/>
        </w:rPr>
      </w:pPr>
    </w:p>
    <w:p w14:paraId="1D4EC52C" w14:textId="77777777" w:rsidR="00734643" w:rsidRDefault="00734643" w:rsidP="0067008C">
      <w:pPr>
        <w:rPr>
          <w:rFonts w:ascii="Arial" w:hAnsi="Arial" w:cs="Arial"/>
          <w:sz w:val="24"/>
          <w:szCs w:val="24"/>
          <w:u w:val="single"/>
        </w:rPr>
      </w:pPr>
    </w:p>
    <w:p w14:paraId="7369EE17" w14:textId="77777777" w:rsidR="00734643" w:rsidRDefault="00734643" w:rsidP="0067008C">
      <w:pPr>
        <w:rPr>
          <w:rFonts w:ascii="Arial" w:hAnsi="Arial" w:cs="Arial"/>
          <w:sz w:val="24"/>
          <w:szCs w:val="24"/>
          <w:u w:val="single"/>
        </w:rPr>
      </w:pPr>
    </w:p>
    <w:p w14:paraId="41C1F78C" w14:textId="77777777" w:rsidR="00734643" w:rsidRDefault="00734643" w:rsidP="0067008C">
      <w:pPr>
        <w:rPr>
          <w:rFonts w:ascii="Arial" w:hAnsi="Arial" w:cs="Arial"/>
          <w:sz w:val="24"/>
          <w:szCs w:val="24"/>
          <w:u w:val="single"/>
        </w:rPr>
      </w:pPr>
    </w:p>
    <w:p w14:paraId="1913FD43" w14:textId="77777777" w:rsidR="00734643" w:rsidRDefault="00734643" w:rsidP="0067008C">
      <w:pPr>
        <w:rPr>
          <w:rFonts w:ascii="Arial" w:hAnsi="Arial" w:cs="Arial"/>
          <w:sz w:val="24"/>
          <w:szCs w:val="24"/>
          <w:u w:val="single"/>
        </w:rPr>
      </w:pPr>
    </w:p>
    <w:p w14:paraId="0B756961" w14:textId="77777777" w:rsidR="00734643" w:rsidRDefault="00734643" w:rsidP="0067008C">
      <w:pPr>
        <w:rPr>
          <w:rFonts w:ascii="Arial" w:hAnsi="Arial" w:cs="Arial"/>
          <w:sz w:val="24"/>
          <w:szCs w:val="24"/>
          <w:u w:val="single"/>
        </w:rPr>
      </w:pPr>
    </w:p>
    <w:p w14:paraId="06FF34BF" w14:textId="77777777" w:rsidR="00734643" w:rsidRDefault="00734643" w:rsidP="0067008C">
      <w:pPr>
        <w:rPr>
          <w:rFonts w:ascii="Arial" w:hAnsi="Arial" w:cs="Arial"/>
          <w:sz w:val="24"/>
          <w:szCs w:val="24"/>
          <w:u w:val="single"/>
        </w:rPr>
      </w:pPr>
    </w:p>
    <w:p w14:paraId="4F9C2865" w14:textId="77777777" w:rsidR="00734643" w:rsidRDefault="00734643" w:rsidP="0067008C">
      <w:pPr>
        <w:rPr>
          <w:rFonts w:ascii="Arial" w:hAnsi="Arial" w:cs="Arial"/>
          <w:sz w:val="24"/>
          <w:szCs w:val="24"/>
          <w:u w:val="single"/>
        </w:rPr>
      </w:pPr>
    </w:p>
    <w:p w14:paraId="40F66EA3" w14:textId="77777777" w:rsidR="00734643" w:rsidRDefault="00734643" w:rsidP="0067008C">
      <w:pPr>
        <w:rPr>
          <w:rFonts w:ascii="Arial" w:hAnsi="Arial" w:cs="Arial"/>
          <w:sz w:val="24"/>
          <w:szCs w:val="24"/>
          <w:u w:val="single"/>
        </w:rPr>
      </w:pPr>
    </w:p>
    <w:p w14:paraId="01074895" w14:textId="77777777" w:rsidR="00734643" w:rsidRDefault="00734643" w:rsidP="0067008C">
      <w:pPr>
        <w:rPr>
          <w:rFonts w:ascii="Arial" w:hAnsi="Arial" w:cs="Arial"/>
          <w:sz w:val="24"/>
          <w:szCs w:val="24"/>
          <w:u w:val="single"/>
        </w:rPr>
      </w:pPr>
    </w:p>
    <w:p w14:paraId="1267EC3C" w14:textId="77777777" w:rsidR="00734643" w:rsidRDefault="00734643" w:rsidP="0067008C">
      <w:pPr>
        <w:rPr>
          <w:rFonts w:ascii="Arial" w:hAnsi="Arial" w:cs="Arial"/>
          <w:sz w:val="24"/>
          <w:szCs w:val="24"/>
          <w:u w:val="single"/>
        </w:rPr>
      </w:pPr>
    </w:p>
    <w:p w14:paraId="696AEB2D" w14:textId="77777777" w:rsidR="00734643" w:rsidRDefault="00734643" w:rsidP="0067008C">
      <w:pPr>
        <w:rPr>
          <w:rFonts w:ascii="Arial" w:hAnsi="Arial" w:cs="Arial"/>
          <w:sz w:val="24"/>
          <w:szCs w:val="24"/>
          <w:u w:val="single"/>
        </w:rPr>
      </w:pPr>
    </w:p>
    <w:p w14:paraId="651F47FE" w14:textId="77777777" w:rsidR="00734643" w:rsidRDefault="00734643" w:rsidP="0067008C">
      <w:pPr>
        <w:rPr>
          <w:rFonts w:ascii="Arial" w:hAnsi="Arial" w:cs="Arial"/>
          <w:sz w:val="24"/>
          <w:szCs w:val="24"/>
          <w:u w:val="single"/>
        </w:rPr>
      </w:pPr>
    </w:p>
    <w:p w14:paraId="04D52237" w14:textId="77777777" w:rsidR="00734643" w:rsidRDefault="00734643" w:rsidP="0067008C">
      <w:pPr>
        <w:rPr>
          <w:rFonts w:ascii="Arial" w:hAnsi="Arial" w:cs="Arial"/>
          <w:sz w:val="24"/>
          <w:szCs w:val="24"/>
          <w:u w:val="single"/>
        </w:rPr>
      </w:pPr>
    </w:p>
    <w:p w14:paraId="10959D51" w14:textId="77777777" w:rsidR="00734643" w:rsidRDefault="00734643" w:rsidP="0067008C">
      <w:pPr>
        <w:rPr>
          <w:rFonts w:ascii="Arial" w:hAnsi="Arial" w:cs="Arial"/>
          <w:sz w:val="24"/>
          <w:szCs w:val="24"/>
          <w:u w:val="single"/>
        </w:rPr>
      </w:pPr>
    </w:p>
    <w:p w14:paraId="42CD1666" w14:textId="77777777" w:rsidR="00734643" w:rsidRDefault="00734643" w:rsidP="0067008C">
      <w:pPr>
        <w:rPr>
          <w:rFonts w:ascii="Arial" w:hAnsi="Arial" w:cs="Arial"/>
          <w:sz w:val="24"/>
          <w:szCs w:val="24"/>
          <w:u w:val="single"/>
        </w:rPr>
      </w:pPr>
    </w:p>
    <w:p w14:paraId="653F5F50" w14:textId="77777777" w:rsidR="00734643" w:rsidRDefault="00734643" w:rsidP="0067008C">
      <w:pPr>
        <w:rPr>
          <w:rFonts w:ascii="Arial" w:hAnsi="Arial" w:cs="Arial"/>
          <w:sz w:val="24"/>
          <w:szCs w:val="24"/>
          <w:u w:val="single"/>
        </w:rPr>
      </w:pPr>
    </w:p>
    <w:p w14:paraId="4F6FDB77" w14:textId="77777777" w:rsidR="00734643" w:rsidRDefault="00734643" w:rsidP="0067008C">
      <w:pPr>
        <w:rPr>
          <w:rFonts w:ascii="Arial" w:hAnsi="Arial" w:cs="Arial"/>
          <w:sz w:val="24"/>
          <w:szCs w:val="24"/>
          <w:u w:val="single"/>
        </w:rPr>
      </w:pPr>
    </w:p>
    <w:p w14:paraId="5AB41597" w14:textId="77777777" w:rsidR="00734643" w:rsidRDefault="00734643" w:rsidP="0067008C">
      <w:pPr>
        <w:rPr>
          <w:rFonts w:ascii="Arial" w:hAnsi="Arial" w:cs="Arial"/>
          <w:sz w:val="24"/>
          <w:szCs w:val="24"/>
          <w:u w:val="single"/>
        </w:rPr>
      </w:pPr>
    </w:p>
    <w:p w14:paraId="12009776" w14:textId="1143377B" w:rsidR="00F34209" w:rsidRPr="00DB08D6" w:rsidRDefault="00DB08D6" w:rsidP="0067008C">
      <w:pPr>
        <w:rPr>
          <w:rFonts w:ascii="Arial" w:hAnsi="Arial" w:cs="Arial"/>
          <w:sz w:val="24"/>
          <w:szCs w:val="24"/>
          <w:u w:val="single"/>
        </w:rPr>
      </w:pPr>
      <w:r w:rsidRPr="00DB08D6">
        <w:rPr>
          <w:rFonts w:ascii="Arial" w:hAnsi="Arial" w:cs="Arial"/>
          <w:sz w:val="24"/>
          <w:szCs w:val="24"/>
          <w:u w:val="single"/>
        </w:rPr>
        <w:t>Appendix</w:t>
      </w:r>
    </w:p>
    <w:p w14:paraId="34E010C7" w14:textId="77777777" w:rsidR="00F34209" w:rsidRDefault="00F34209" w:rsidP="0067008C">
      <w:pPr>
        <w:rPr>
          <w:rFonts w:ascii="Arial" w:hAnsi="Arial" w:cs="Arial"/>
          <w:sz w:val="28"/>
          <w:szCs w:val="28"/>
          <w:u w:val="single"/>
        </w:rPr>
      </w:pPr>
    </w:p>
    <w:p w14:paraId="6D8CA505" w14:textId="77777777" w:rsidR="00DC275A" w:rsidRDefault="00DC275A" w:rsidP="0067008C">
      <w:pPr>
        <w:rPr>
          <w:rFonts w:ascii="Arial" w:hAnsi="Arial" w:cs="Arial"/>
          <w:sz w:val="20"/>
          <w:szCs w:val="20"/>
        </w:rPr>
      </w:pPr>
    </w:p>
    <w:p w14:paraId="4E1B521E" w14:textId="720CBBC7" w:rsidR="00552805" w:rsidRPr="00BA5F54" w:rsidRDefault="00EB6910" w:rsidP="0067008C">
      <w:pPr>
        <w:rPr>
          <w:rFonts w:ascii="Arial" w:hAnsi="Arial" w:cs="Arial"/>
          <w:sz w:val="20"/>
          <w:szCs w:val="20"/>
        </w:rPr>
      </w:pPr>
      <w:r>
        <w:rPr>
          <w:rFonts w:ascii="Arial" w:hAnsi="Arial" w:cs="Arial"/>
          <w:noProof/>
          <w:sz w:val="28"/>
          <w:szCs w:val="28"/>
          <w:u w:val="single"/>
        </w:rPr>
        <w:drawing>
          <wp:anchor distT="0" distB="0" distL="114300" distR="114300" simplePos="0" relativeHeight="251659264" behindDoc="0" locked="0" layoutInCell="1" allowOverlap="1" wp14:anchorId="57A3F522" wp14:editId="3D697839">
            <wp:simplePos x="0" y="0"/>
            <wp:positionH relativeFrom="column">
              <wp:posOffset>0</wp:posOffset>
            </wp:positionH>
            <wp:positionV relativeFrom="paragraph">
              <wp:posOffset>208280</wp:posOffset>
            </wp:positionV>
            <wp:extent cx="5731510" cy="35547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anchor>
        </w:drawing>
      </w:r>
      <w:r w:rsidR="00BA5F54">
        <w:rPr>
          <w:rFonts w:ascii="Arial" w:hAnsi="Arial" w:cs="Arial"/>
          <w:sz w:val="20"/>
          <w:szCs w:val="20"/>
        </w:rPr>
        <w:t>A)</w:t>
      </w:r>
    </w:p>
    <w:p w14:paraId="305B4025" w14:textId="3F28C803" w:rsidR="00552805" w:rsidRPr="00420BB3" w:rsidRDefault="00420BB3" w:rsidP="0067008C">
      <w:pPr>
        <w:rPr>
          <w:rFonts w:ascii="Arial" w:hAnsi="Arial" w:cs="Arial"/>
          <w:sz w:val="20"/>
          <w:szCs w:val="20"/>
        </w:rPr>
      </w:pPr>
      <w:r w:rsidRPr="00420BB3">
        <w:rPr>
          <w:rFonts w:ascii="Arial" w:hAnsi="Arial" w:cs="Arial"/>
          <w:sz w:val="20"/>
          <w:szCs w:val="20"/>
        </w:rPr>
        <w:t>B)</w:t>
      </w:r>
    </w:p>
    <w:p w14:paraId="24E7D527" w14:textId="77777777" w:rsidR="00420BB3" w:rsidRDefault="00420BB3" w:rsidP="0067008C">
      <w:pPr>
        <w:rPr>
          <w:rFonts w:ascii="Arial" w:hAnsi="Arial" w:cs="Arial"/>
          <w:sz w:val="24"/>
          <w:szCs w:val="24"/>
          <w:u w:val="single"/>
        </w:rPr>
      </w:pPr>
    </w:p>
    <w:p w14:paraId="445467DB" w14:textId="4D261594" w:rsidR="00420BB3" w:rsidRDefault="00734643" w:rsidP="0067008C">
      <w:pPr>
        <w:rPr>
          <w:rFonts w:ascii="Arial" w:hAnsi="Arial" w:cs="Arial"/>
          <w:sz w:val="24"/>
          <w:szCs w:val="24"/>
          <w:u w:val="single"/>
        </w:rPr>
      </w:pPr>
      <w:r>
        <w:rPr>
          <w:rFonts w:ascii="Arial" w:hAnsi="Arial" w:cs="Arial"/>
          <w:noProof/>
          <w:sz w:val="24"/>
          <w:szCs w:val="24"/>
          <w:u w:val="single"/>
        </w:rPr>
        <w:drawing>
          <wp:anchor distT="0" distB="0" distL="114300" distR="114300" simplePos="0" relativeHeight="251660288" behindDoc="0" locked="0" layoutInCell="1" allowOverlap="1" wp14:anchorId="4916A695" wp14:editId="5F93FC71">
            <wp:simplePos x="0" y="0"/>
            <wp:positionH relativeFrom="column">
              <wp:posOffset>0</wp:posOffset>
            </wp:positionH>
            <wp:positionV relativeFrom="paragraph">
              <wp:posOffset>183515</wp:posOffset>
            </wp:positionV>
            <wp:extent cx="5731510" cy="120396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b="5455"/>
                    <a:stretch/>
                  </pic:blipFill>
                  <pic:spPr bwMode="auto">
                    <a:xfrm>
                      <a:off x="0" y="0"/>
                      <a:ext cx="5731510" cy="1203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19316A9" w14:textId="77777777" w:rsidR="00420BB3" w:rsidRDefault="00420BB3" w:rsidP="0067008C">
      <w:pPr>
        <w:rPr>
          <w:rFonts w:ascii="Arial" w:hAnsi="Arial" w:cs="Arial"/>
          <w:sz w:val="24"/>
          <w:szCs w:val="24"/>
          <w:u w:val="single"/>
        </w:rPr>
      </w:pPr>
    </w:p>
    <w:p w14:paraId="6C295ED6" w14:textId="77777777" w:rsidR="00420BB3" w:rsidRDefault="00420BB3" w:rsidP="0067008C">
      <w:pPr>
        <w:rPr>
          <w:rFonts w:ascii="Arial" w:hAnsi="Arial" w:cs="Arial"/>
          <w:sz w:val="24"/>
          <w:szCs w:val="24"/>
          <w:u w:val="single"/>
        </w:rPr>
      </w:pPr>
    </w:p>
    <w:p w14:paraId="1395F01C" w14:textId="77777777" w:rsidR="00734643" w:rsidRDefault="00734643" w:rsidP="0067008C">
      <w:pPr>
        <w:rPr>
          <w:rFonts w:ascii="Arial" w:hAnsi="Arial" w:cs="Arial"/>
          <w:sz w:val="24"/>
          <w:szCs w:val="24"/>
          <w:u w:val="single"/>
        </w:rPr>
      </w:pPr>
    </w:p>
    <w:p w14:paraId="1946A3E8" w14:textId="77777777" w:rsidR="00734643" w:rsidRDefault="00734643" w:rsidP="0067008C">
      <w:pPr>
        <w:rPr>
          <w:rFonts w:ascii="Arial" w:hAnsi="Arial" w:cs="Arial"/>
          <w:sz w:val="24"/>
          <w:szCs w:val="24"/>
          <w:u w:val="single"/>
        </w:rPr>
      </w:pPr>
    </w:p>
    <w:p w14:paraId="223861A7" w14:textId="77777777" w:rsidR="00734643" w:rsidRDefault="00734643" w:rsidP="0067008C">
      <w:pPr>
        <w:rPr>
          <w:rFonts w:ascii="Arial" w:hAnsi="Arial" w:cs="Arial"/>
          <w:sz w:val="24"/>
          <w:szCs w:val="24"/>
          <w:u w:val="single"/>
        </w:rPr>
      </w:pPr>
    </w:p>
    <w:p w14:paraId="6F8609A0" w14:textId="77777777" w:rsidR="00734643" w:rsidRDefault="00734643" w:rsidP="0067008C">
      <w:pPr>
        <w:rPr>
          <w:rFonts w:ascii="Arial" w:hAnsi="Arial" w:cs="Arial"/>
          <w:sz w:val="24"/>
          <w:szCs w:val="24"/>
          <w:u w:val="single"/>
        </w:rPr>
      </w:pPr>
    </w:p>
    <w:p w14:paraId="30470E1C" w14:textId="77777777" w:rsidR="00734643" w:rsidRDefault="00734643" w:rsidP="0067008C">
      <w:pPr>
        <w:rPr>
          <w:rFonts w:ascii="Arial" w:hAnsi="Arial" w:cs="Arial"/>
          <w:sz w:val="24"/>
          <w:szCs w:val="24"/>
          <w:u w:val="single"/>
        </w:rPr>
      </w:pPr>
    </w:p>
    <w:p w14:paraId="44779DAC" w14:textId="77777777" w:rsidR="00734643" w:rsidRDefault="00734643" w:rsidP="0067008C">
      <w:pPr>
        <w:rPr>
          <w:rFonts w:ascii="Arial" w:hAnsi="Arial" w:cs="Arial"/>
          <w:sz w:val="24"/>
          <w:szCs w:val="24"/>
          <w:u w:val="single"/>
        </w:rPr>
      </w:pPr>
    </w:p>
    <w:p w14:paraId="65C35D32" w14:textId="77777777" w:rsidR="00734643" w:rsidRDefault="00734643" w:rsidP="0067008C">
      <w:pPr>
        <w:rPr>
          <w:rFonts w:ascii="Arial" w:hAnsi="Arial" w:cs="Arial"/>
          <w:sz w:val="24"/>
          <w:szCs w:val="24"/>
          <w:u w:val="single"/>
        </w:rPr>
      </w:pPr>
    </w:p>
    <w:p w14:paraId="7ED82F24" w14:textId="77777777" w:rsidR="00734643" w:rsidRDefault="00734643" w:rsidP="0067008C">
      <w:pPr>
        <w:rPr>
          <w:rFonts w:ascii="Arial" w:hAnsi="Arial" w:cs="Arial"/>
          <w:sz w:val="24"/>
          <w:szCs w:val="24"/>
          <w:u w:val="single"/>
        </w:rPr>
      </w:pPr>
    </w:p>
    <w:p w14:paraId="6C687407" w14:textId="77777777" w:rsidR="00734643" w:rsidRDefault="00734643" w:rsidP="0067008C">
      <w:pPr>
        <w:rPr>
          <w:rFonts w:ascii="Arial" w:hAnsi="Arial" w:cs="Arial"/>
          <w:sz w:val="24"/>
          <w:szCs w:val="24"/>
          <w:u w:val="single"/>
        </w:rPr>
      </w:pPr>
    </w:p>
    <w:p w14:paraId="4B2ED284" w14:textId="77777777" w:rsidR="00734643" w:rsidRDefault="00734643" w:rsidP="0067008C">
      <w:pPr>
        <w:rPr>
          <w:rFonts w:ascii="Arial" w:hAnsi="Arial" w:cs="Arial"/>
          <w:sz w:val="24"/>
          <w:szCs w:val="24"/>
          <w:u w:val="single"/>
        </w:rPr>
      </w:pPr>
    </w:p>
    <w:p w14:paraId="178CFBD5" w14:textId="77777777" w:rsidR="00734643" w:rsidRDefault="00734643" w:rsidP="0067008C">
      <w:pPr>
        <w:rPr>
          <w:rFonts w:ascii="Arial" w:hAnsi="Arial" w:cs="Arial"/>
          <w:sz w:val="24"/>
          <w:szCs w:val="24"/>
          <w:u w:val="single"/>
        </w:rPr>
      </w:pPr>
    </w:p>
    <w:p w14:paraId="715E61A9" w14:textId="77777777" w:rsidR="00734643" w:rsidRDefault="00734643" w:rsidP="0067008C">
      <w:pPr>
        <w:rPr>
          <w:rFonts w:ascii="Arial" w:hAnsi="Arial" w:cs="Arial"/>
          <w:sz w:val="24"/>
          <w:szCs w:val="24"/>
          <w:u w:val="single"/>
        </w:rPr>
      </w:pPr>
    </w:p>
    <w:p w14:paraId="35393070" w14:textId="77777777" w:rsidR="00734643" w:rsidRDefault="00734643" w:rsidP="0067008C">
      <w:pPr>
        <w:rPr>
          <w:rFonts w:ascii="Arial" w:hAnsi="Arial" w:cs="Arial"/>
          <w:sz w:val="24"/>
          <w:szCs w:val="24"/>
          <w:u w:val="single"/>
        </w:rPr>
      </w:pPr>
    </w:p>
    <w:p w14:paraId="03B3DE39" w14:textId="77777777" w:rsidR="001F5132" w:rsidRDefault="001F5132" w:rsidP="0067008C">
      <w:pPr>
        <w:rPr>
          <w:rFonts w:ascii="Arial" w:hAnsi="Arial" w:cs="Arial"/>
          <w:sz w:val="24"/>
          <w:szCs w:val="24"/>
          <w:u w:val="single"/>
        </w:rPr>
      </w:pPr>
    </w:p>
    <w:p w14:paraId="3D4D57FC" w14:textId="39621B08" w:rsidR="000054C0" w:rsidRDefault="006F6195" w:rsidP="0067008C">
      <w:pPr>
        <w:rPr>
          <w:rFonts w:ascii="Arial" w:hAnsi="Arial" w:cs="Arial"/>
          <w:sz w:val="28"/>
          <w:szCs w:val="28"/>
          <w:u w:val="single"/>
        </w:rPr>
      </w:pPr>
      <w:r w:rsidRPr="00C52AA7">
        <w:rPr>
          <w:rFonts w:ascii="Arial" w:hAnsi="Arial" w:cs="Arial"/>
          <w:sz w:val="24"/>
          <w:szCs w:val="24"/>
          <w:u w:val="single"/>
        </w:rPr>
        <w:t>References</w:t>
      </w:r>
    </w:p>
    <w:p w14:paraId="6D5F88A4" w14:textId="77777777" w:rsidR="00390065" w:rsidRDefault="00390065" w:rsidP="0067008C">
      <w:pPr>
        <w:rPr>
          <w:rFonts w:ascii="Arial" w:hAnsi="Arial" w:cs="Arial"/>
          <w:sz w:val="28"/>
          <w:szCs w:val="28"/>
          <w:u w:val="single"/>
        </w:rPr>
      </w:pPr>
    </w:p>
    <w:p w14:paraId="3DBAFEAA" w14:textId="6BF3A76F" w:rsidR="004414C2" w:rsidRPr="007D0B88" w:rsidRDefault="00D14F58" w:rsidP="0067008C">
      <w:pPr>
        <w:rPr>
          <w:rFonts w:ascii="Arial" w:eastAsia="Times New Roman" w:hAnsi="Arial" w:cs="Arial"/>
          <w:color w:val="3A3A3A"/>
          <w:sz w:val="20"/>
          <w:szCs w:val="20"/>
          <w:shd w:val="clear" w:color="auto" w:fill="FFFFFF"/>
        </w:rPr>
      </w:pPr>
      <w:r w:rsidRPr="007D0B88">
        <w:rPr>
          <w:rFonts w:ascii="Arial" w:eastAsia="Times New Roman" w:hAnsi="Arial" w:cs="Arial"/>
          <w:color w:val="3A3A3A"/>
          <w:sz w:val="20"/>
          <w:szCs w:val="20"/>
          <w:shd w:val="clear" w:color="auto" w:fill="FFFFFF"/>
        </w:rPr>
        <w:t>Saunders, M., Lewis, P., &amp; Thornhill, A. (2016).</w:t>
      </w:r>
      <w:r w:rsidRPr="007D0B88">
        <w:rPr>
          <w:rStyle w:val="apple-converted-space"/>
          <w:rFonts w:ascii="Arial" w:eastAsia="Times New Roman" w:hAnsi="Arial" w:cs="Arial"/>
          <w:color w:val="3A3A3A"/>
          <w:sz w:val="20"/>
          <w:szCs w:val="20"/>
          <w:shd w:val="clear" w:color="auto" w:fill="FFFFFF"/>
        </w:rPr>
        <w:t> </w:t>
      </w:r>
      <w:r w:rsidRPr="007D0B88">
        <w:rPr>
          <w:rFonts w:ascii="Arial" w:eastAsia="Times New Roman" w:hAnsi="Arial" w:cs="Arial"/>
          <w:i/>
          <w:iCs/>
          <w:color w:val="3A3A3A"/>
          <w:sz w:val="20"/>
          <w:szCs w:val="20"/>
        </w:rPr>
        <w:t xml:space="preserve">Research methods for business </w:t>
      </w:r>
      <w:r w:rsidR="00F846DA" w:rsidRPr="007D0B88">
        <w:rPr>
          <w:rFonts w:ascii="Arial" w:eastAsia="Times New Roman" w:hAnsi="Arial" w:cs="Arial"/>
          <w:i/>
          <w:iCs/>
          <w:color w:val="3A3A3A"/>
          <w:sz w:val="20"/>
          <w:szCs w:val="20"/>
        </w:rPr>
        <w:t>students</w:t>
      </w:r>
      <w:r w:rsidR="00F846DA" w:rsidRPr="007D0B88">
        <w:rPr>
          <w:rFonts w:ascii="Arial" w:eastAsia="Times New Roman" w:hAnsi="Arial" w:cs="Arial"/>
          <w:color w:val="3A3A3A"/>
          <w:sz w:val="20"/>
          <w:szCs w:val="20"/>
          <w:shd w:val="clear" w:color="auto" w:fill="FFFFFF"/>
        </w:rPr>
        <w:t xml:space="preserve"> (</w:t>
      </w:r>
      <w:r w:rsidRPr="007D0B88">
        <w:rPr>
          <w:rFonts w:ascii="Arial" w:eastAsia="Times New Roman" w:hAnsi="Arial" w:cs="Arial"/>
          <w:color w:val="3A3A3A"/>
          <w:sz w:val="20"/>
          <w:szCs w:val="20"/>
          <w:shd w:val="clear" w:color="auto" w:fill="FFFFFF"/>
        </w:rPr>
        <w:t>Seventh edition.). Pearson Education.</w:t>
      </w:r>
      <w:r w:rsidR="00CF414A" w:rsidRPr="007D0B88">
        <w:rPr>
          <w:rFonts w:ascii="Arial" w:eastAsia="Times New Roman" w:hAnsi="Arial" w:cs="Arial"/>
          <w:color w:val="3A3A3A"/>
          <w:sz w:val="20"/>
          <w:szCs w:val="20"/>
          <w:shd w:val="clear" w:color="auto" w:fill="FFFFFF"/>
        </w:rPr>
        <w:t xml:space="preserve"> Available here: </w:t>
      </w:r>
    </w:p>
    <w:p w14:paraId="3EBE2E74" w14:textId="77777777" w:rsidR="00552805" w:rsidRPr="007D0B88" w:rsidRDefault="00552805" w:rsidP="0067008C">
      <w:pPr>
        <w:rPr>
          <w:rFonts w:ascii="Arial" w:eastAsia="Times New Roman" w:hAnsi="Arial" w:cs="Arial"/>
          <w:color w:val="3A3A3A"/>
          <w:sz w:val="20"/>
          <w:szCs w:val="20"/>
          <w:shd w:val="clear" w:color="auto" w:fill="FFFFFF"/>
        </w:rPr>
      </w:pPr>
    </w:p>
    <w:p w14:paraId="2B115227" w14:textId="57A7F704" w:rsidR="004E617C" w:rsidRPr="007D0B88" w:rsidRDefault="004E617C" w:rsidP="0067008C">
      <w:pPr>
        <w:rPr>
          <w:rFonts w:ascii="Arial" w:eastAsia="Times New Roman" w:hAnsi="Arial" w:cs="Arial"/>
          <w:color w:val="3A3A3A"/>
          <w:sz w:val="20"/>
          <w:szCs w:val="20"/>
          <w:shd w:val="clear" w:color="auto" w:fill="FFFFFF"/>
        </w:rPr>
      </w:pPr>
      <w:r w:rsidRPr="007D0B88">
        <w:rPr>
          <w:rFonts w:ascii="Arial" w:eastAsia="Times New Roman" w:hAnsi="Arial" w:cs="Arial"/>
          <w:color w:val="3A3A3A"/>
          <w:sz w:val="20"/>
          <w:szCs w:val="20"/>
          <w:shd w:val="clear" w:color="auto" w:fill="FFFFFF"/>
        </w:rPr>
        <w:t xml:space="preserve">Cambridge Business English Dictionary, (2024). </w:t>
      </w:r>
      <w:r w:rsidRPr="007D0B88">
        <w:rPr>
          <w:rFonts w:ascii="Arial" w:eastAsia="Times New Roman" w:hAnsi="Arial" w:cs="Arial"/>
          <w:i/>
          <w:iCs/>
          <w:color w:val="3A3A3A"/>
          <w:sz w:val="20"/>
          <w:szCs w:val="20"/>
          <w:shd w:val="clear" w:color="auto" w:fill="FFFFFF"/>
        </w:rPr>
        <w:t>Framework.</w:t>
      </w:r>
      <w:r w:rsidRPr="007D0B88">
        <w:rPr>
          <w:rFonts w:ascii="Arial" w:eastAsia="Times New Roman" w:hAnsi="Arial" w:cs="Arial"/>
          <w:color w:val="3A3A3A"/>
          <w:sz w:val="20"/>
          <w:szCs w:val="20"/>
          <w:shd w:val="clear" w:color="auto" w:fill="FFFFFF"/>
        </w:rPr>
        <w:t xml:space="preserve"> Available here:</w:t>
      </w:r>
      <w:r w:rsidR="00B7760F" w:rsidRPr="007D0B88">
        <w:rPr>
          <w:rFonts w:ascii="Arial" w:eastAsia="Times New Roman" w:hAnsi="Arial" w:cs="Arial"/>
          <w:color w:val="3A3A3A"/>
          <w:sz w:val="20"/>
          <w:szCs w:val="20"/>
          <w:shd w:val="clear" w:color="auto" w:fill="FFFFFF"/>
        </w:rPr>
        <w:t xml:space="preserve"> </w:t>
      </w:r>
      <w:hyperlink r:id="rId9" w:history="1">
        <w:r w:rsidR="00B7760F" w:rsidRPr="007D0B88">
          <w:rPr>
            <w:rStyle w:val="Hyperlink"/>
            <w:rFonts w:ascii="Arial" w:eastAsia="Times New Roman" w:hAnsi="Arial" w:cs="Arial"/>
            <w:sz w:val="20"/>
            <w:szCs w:val="20"/>
            <w:shd w:val="clear" w:color="auto" w:fill="FFFFFF"/>
          </w:rPr>
          <w:t>https://dictionary.cambridge.org/dictionary/english/framework</w:t>
        </w:r>
      </w:hyperlink>
    </w:p>
    <w:p w14:paraId="18BE97C6" w14:textId="77777777" w:rsidR="00B7760F" w:rsidRPr="007D0B88" w:rsidRDefault="00B7760F" w:rsidP="0067008C">
      <w:pPr>
        <w:rPr>
          <w:rFonts w:ascii="Arial" w:eastAsia="Times New Roman" w:hAnsi="Arial" w:cs="Arial"/>
          <w:color w:val="3A3A3A"/>
          <w:sz w:val="20"/>
          <w:szCs w:val="20"/>
          <w:shd w:val="clear" w:color="auto" w:fill="FFFFFF"/>
        </w:rPr>
      </w:pPr>
    </w:p>
    <w:p w14:paraId="05D9AF26" w14:textId="05549401" w:rsidR="00FC5FEA" w:rsidRPr="007D0B88" w:rsidRDefault="00F846DA" w:rsidP="0067008C">
      <w:pPr>
        <w:rPr>
          <w:rFonts w:ascii="Arial" w:eastAsia="Times New Roman" w:hAnsi="Arial" w:cs="Arial"/>
          <w:color w:val="3A3A3A"/>
          <w:sz w:val="20"/>
          <w:szCs w:val="20"/>
          <w:shd w:val="clear" w:color="auto" w:fill="FFFFFF"/>
        </w:rPr>
      </w:pPr>
      <w:r w:rsidRPr="007D0B88">
        <w:rPr>
          <w:rFonts w:ascii="Arial" w:eastAsia="Times New Roman" w:hAnsi="Arial" w:cs="Arial"/>
          <w:color w:val="3A3A3A"/>
          <w:sz w:val="20"/>
          <w:szCs w:val="20"/>
          <w:shd w:val="clear" w:color="auto" w:fill="FFFFFF"/>
        </w:rPr>
        <w:t>Paley, Norton. (2019)</w:t>
      </w:r>
      <w:r w:rsidR="007766D1" w:rsidRPr="007D0B88">
        <w:rPr>
          <w:rFonts w:ascii="Arial" w:eastAsia="Times New Roman" w:hAnsi="Arial" w:cs="Arial"/>
          <w:color w:val="3A3A3A"/>
          <w:sz w:val="20"/>
          <w:szCs w:val="20"/>
          <w:shd w:val="clear" w:color="auto" w:fill="FFFFFF"/>
        </w:rPr>
        <w:t>. ‘Timeless Leadership Tru</w:t>
      </w:r>
      <w:r w:rsidR="000411A4" w:rsidRPr="007D0B88">
        <w:rPr>
          <w:rFonts w:ascii="Arial" w:eastAsia="Times New Roman" w:hAnsi="Arial" w:cs="Arial"/>
          <w:color w:val="3A3A3A"/>
          <w:sz w:val="20"/>
          <w:szCs w:val="20"/>
          <w:shd w:val="clear" w:color="auto" w:fill="FFFFFF"/>
        </w:rPr>
        <w:t>ths</w:t>
      </w:r>
      <w:r w:rsidR="0021179D" w:rsidRPr="007D0B88">
        <w:rPr>
          <w:rFonts w:ascii="Arial" w:eastAsia="Times New Roman" w:hAnsi="Arial" w:cs="Arial"/>
          <w:color w:val="3A3A3A"/>
          <w:sz w:val="20"/>
          <w:szCs w:val="20"/>
          <w:shd w:val="clear" w:color="auto" w:fill="FFFFFF"/>
        </w:rPr>
        <w:t>:</w:t>
      </w:r>
      <w:r w:rsidR="000411A4" w:rsidRPr="007D0B88">
        <w:rPr>
          <w:rFonts w:ascii="Arial" w:eastAsia="Times New Roman" w:hAnsi="Arial" w:cs="Arial"/>
          <w:color w:val="3A3A3A"/>
          <w:sz w:val="20"/>
          <w:szCs w:val="20"/>
          <w:shd w:val="clear" w:color="auto" w:fill="FFFFFF"/>
        </w:rPr>
        <w:t xml:space="preserve"> The Origins and Applications of Business Strategy</w:t>
      </w:r>
      <w:r w:rsidR="0021179D" w:rsidRPr="007D0B88">
        <w:rPr>
          <w:rFonts w:ascii="Arial" w:eastAsia="Times New Roman" w:hAnsi="Arial" w:cs="Arial"/>
          <w:color w:val="3A3A3A"/>
          <w:sz w:val="20"/>
          <w:szCs w:val="20"/>
          <w:shd w:val="clear" w:color="auto" w:fill="FFFFFF"/>
        </w:rPr>
        <w:t>.’</w:t>
      </w:r>
      <w:r w:rsidR="000411A4" w:rsidRPr="007D0B88">
        <w:rPr>
          <w:rFonts w:ascii="Arial" w:eastAsia="Times New Roman" w:hAnsi="Arial" w:cs="Arial"/>
          <w:color w:val="3A3A3A"/>
          <w:sz w:val="20"/>
          <w:szCs w:val="20"/>
          <w:shd w:val="clear" w:color="auto" w:fill="FFFFFF"/>
        </w:rPr>
        <w:t xml:space="preserve"> Productivity Press.</w:t>
      </w:r>
      <w:r w:rsidR="00CF414A" w:rsidRPr="007D0B88">
        <w:rPr>
          <w:rFonts w:ascii="Arial" w:eastAsia="Times New Roman" w:hAnsi="Arial" w:cs="Arial"/>
          <w:color w:val="3A3A3A"/>
          <w:sz w:val="20"/>
          <w:szCs w:val="20"/>
          <w:shd w:val="clear" w:color="auto" w:fill="FFFFFF"/>
        </w:rPr>
        <w:t xml:space="preserve"> Available here: </w:t>
      </w:r>
    </w:p>
    <w:p w14:paraId="33E30EA8" w14:textId="77777777" w:rsidR="004E617C" w:rsidRPr="007D0B88" w:rsidRDefault="004E617C" w:rsidP="00C315F1">
      <w:pPr>
        <w:rPr>
          <w:rFonts w:ascii="Arial" w:eastAsia="Times New Roman" w:hAnsi="Arial" w:cs="Arial"/>
          <w:color w:val="3A3A3A"/>
          <w:sz w:val="20"/>
          <w:szCs w:val="20"/>
          <w:shd w:val="clear" w:color="auto" w:fill="FFFFFF"/>
        </w:rPr>
      </w:pPr>
    </w:p>
    <w:p w14:paraId="712BA44F" w14:textId="74427082" w:rsidR="004E617C" w:rsidRPr="007D0B88" w:rsidRDefault="004E617C" w:rsidP="00C315F1">
      <w:pPr>
        <w:rPr>
          <w:rFonts w:ascii="Arial" w:eastAsia="Times New Roman" w:hAnsi="Arial" w:cs="Arial"/>
          <w:color w:val="3A3A3A"/>
          <w:sz w:val="20"/>
          <w:szCs w:val="20"/>
          <w:shd w:val="clear" w:color="auto" w:fill="FFFFFF"/>
        </w:rPr>
      </w:pPr>
      <w:r w:rsidRPr="007D0B88">
        <w:rPr>
          <w:rFonts w:ascii="Arial" w:eastAsia="Times New Roman" w:hAnsi="Arial" w:cs="Arial"/>
          <w:color w:val="3A3A3A"/>
          <w:sz w:val="20"/>
          <w:szCs w:val="20"/>
          <w:shd w:val="clear" w:color="auto" w:fill="FFFFFF"/>
        </w:rPr>
        <w:t xml:space="preserve">Plas Pilates. (2023). ‘About Plas Pilates’. Available here: </w:t>
      </w:r>
      <w:hyperlink r:id="rId10" w:history="1">
        <w:r w:rsidRPr="007D0B88">
          <w:rPr>
            <w:rStyle w:val="Hyperlink"/>
            <w:rFonts w:ascii="Arial" w:eastAsia="Times New Roman" w:hAnsi="Arial" w:cs="Arial"/>
            <w:sz w:val="20"/>
            <w:szCs w:val="20"/>
            <w:shd w:val="clear" w:color="auto" w:fill="FFFFFF"/>
          </w:rPr>
          <w:t>https://plaspilates.com/about-plas-pilates/</w:t>
        </w:r>
      </w:hyperlink>
    </w:p>
    <w:p w14:paraId="77235BF8" w14:textId="5CFE9EE0" w:rsidR="0021179D" w:rsidRPr="007D0B88" w:rsidRDefault="0021179D" w:rsidP="0067008C">
      <w:pPr>
        <w:rPr>
          <w:rFonts w:ascii="Arial" w:eastAsia="Times New Roman" w:hAnsi="Arial" w:cs="Arial"/>
          <w:color w:val="3A3A3A"/>
          <w:sz w:val="20"/>
          <w:szCs w:val="20"/>
          <w:shd w:val="clear" w:color="auto" w:fill="FFFFFF"/>
        </w:rPr>
      </w:pPr>
    </w:p>
    <w:p w14:paraId="7CBAB9AD" w14:textId="0FCE1F6E" w:rsidR="00CF414A" w:rsidRPr="007D0B88" w:rsidRDefault="00CF414A" w:rsidP="0067008C">
      <w:pPr>
        <w:rPr>
          <w:rStyle w:val="Hyperlink"/>
          <w:rFonts w:ascii="Arial" w:eastAsia="Times New Roman" w:hAnsi="Arial" w:cs="Arial"/>
          <w:sz w:val="20"/>
          <w:szCs w:val="20"/>
          <w:shd w:val="clear" w:color="auto" w:fill="FFFFFF"/>
        </w:rPr>
      </w:pPr>
      <w:r w:rsidRPr="007D0B88">
        <w:rPr>
          <w:rFonts w:ascii="Arial" w:eastAsia="Times New Roman" w:hAnsi="Arial" w:cs="Arial"/>
          <w:color w:val="3A3A3A"/>
          <w:sz w:val="20"/>
          <w:szCs w:val="20"/>
          <w:shd w:val="clear" w:color="auto" w:fill="FFFFFF"/>
        </w:rPr>
        <w:t xml:space="preserve">Grant, R.M., 2021. </w:t>
      </w:r>
      <w:r w:rsidRPr="007D0B88">
        <w:rPr>
          <w:rFonts w:ascii="Arial" w:eastAsia="Times New Roman" w:hAnsi="Arial" w:cs="Arial"/>
          <w:i/>
          <w:iCs/>
          <w:color w:val="3A3A3A"/>
          <w:sz w:val="20"/>
          <w:szCs w:val="20"/>
          <w:shd w:val="clear" w:color="auto" w:fill="FFFFFF"/>
        </w:rPr>
        <w:t xml:space="preserve">Contemporary strategy analysis. </w:t>
      </w:r>
      <w:r w:rsidRPr="007D0B88">
        <w:rPr>
          <w:rFonts w:ascii="Arial" w:eastAsia="Times New Roman" w:hAnsi="Arial" w:cs="Arial"/>
          <w:color w:val="3A3A3A"/>
          <w:sz w:val="20"/>
          <w:szCs w:val="20"/>
          <w:shd w:val="clear" w:color="auto" w:fill="FFFFFF"/>
        </w:rPr>
        <w:t xml:space="preserve">John Wiley &amp; Sons. Available here: </w:t>
      </w:r>
      <w:hyperlink r:id="rId11" w:history="1">
        <w:r w:rsidRPr="007D0B88">
          <w:rPr>
            <w:rStyle w:val="Hyperlink"/>
            <w:rFonts w:ascii="Arial" w:eastAsia="Times New Roman" w:hAnsi="Arial" w:cs="Arial"/>
            <w:sz w:val="20"/>
            <w:szCs w:val="20"/>
            <w:shd w:val="clear" w:color="auto" w:fill="FFFFFF"/>
          </w:rPr>
          <w:t>https://www.google.co.uk/books/edition/Contemporary_Strategy_Analysis/TadJEAAAQBAJ?hl=en&amp;gbpv=1&amp;dq=strategy&amp;pg=PR5&amp;printsec=frontcover</w:t>
        </w:r>
      </w:hyperlink>
    </w:p>
    <w:p w14:paraId="613098E3" w14:textId="77777777" w:rsidR="005B0C75" w:rsidRPr="007D0B88" w:rsidRDefault="005B0C75" w:rsidP="0067008C">
      <w:pPr>
        <w:rPr>
          <w:rStyle w:val="Hyperlink"/>
          <w:rFonts w:ascii="Arial" w:eastAsia="Times New Roman" w:hAnsi="Arial" w:cs="Arial"/>
          <w:sz w:val="20"/>
          <w:szCs w:val="20"/>
          <w:shd w:val="clear" w:color="auto" w:fill="FFFFFF"/>
        </w:rPr>
      </w:pPr>
    </w:p>
    <w:p w14:paraId="2ABEC631" w14:textId="4C892472" w:rsidR="005B0C75" w:rsidRPr="007D0B88" w:rsidRDefault="005B0C75" w:rsidP="0067008C">
      <w:pPr>
        <w:rPr>
          <w:rFonts w:ascii="Arial" w:eastAsia="Times New Roman" w:hAnsi="Arial" w:cs="Arial"/>
          <w:color w:val="000000" w:themeColor="text1"/>
          <w:sz w:val="20"/>
          <w:szCs w:val="20"/>
          <w:shd w:val="clear" w:color="auto" w:fill="FFFFFF"/>
        </w:rPr>
      </w:pPr>
      <w:r w:rsidRPr="007D0B88">
        <w:rPr>
          <w:rStyle w:val="Hyperlink"/>
          <w:rFonts w:ascii="Arial" w:eastAsia="Times New Roman" w:hAnsi="Arial" w:cs="Arial"/>
          <w:color w:val="000000" w:themeColor="text1"/>
          <w:sz w:val="20"/>
          <w:szCs w:val="20"/>
          <w:u w:val="none"/>
          <w:shd w:val="clear" w:color="auto" w:fill="FFFFFF"/>
        </w:rPr>
        <w:t>Jewels, T.J. And Timbrell, G.T., 2001. Towards a definition of B2C &amp; B2B e-commerce. Available here:</w:t>
      </w:r>
      <w:r w:rsidR="00B043B3" w:rsidRPr="007D0B88">
        <w:rPr>
          <w:rStyle w:val="Hyperlink"/>
          <w:rFonts w:ascii="Arial" w:eastAsia="Times New Roman" w:hAnsi="Arial" w:cs="Arial"/>
          <w:color w:val="000000" w:themeColor="text1"/>
          <w:sz w:val="20"/>
          <w:szCs w:val="20"/>
          <w:u w:val="none"/>
          <w:shd w:val="clear" w:color="auto" w:fill="FFFFFF"/>
        </w:rPr>
        <w:t xml:space="preserve"> </w:t>
      </w:r>
      <w:hyperlink r:id="rId12" w:history="1">
        <w:r w:rsidR="00B043B3" w:rsidRPr="007D0B88">
          <w:rPr>
            <w:rStyle w:val="Hyperlink"/>
            <w:rFonts w:ascii="Arial" w:eastAsia="Times New Roman" w:hAnsi="Arial" w:cs="Arial"/>
            <w:sz w:val="20"/>
            <w:szCs w:val="20"/>
            <w:shd w:val="clear" w:color="auto" w:fill="FFFFFF"/>
          </w:rPr>
          <w:t>https://aisel.aisnet.org/cgi/viewcontent.cgi?article=1035&amp;context=acis2001</w:t>
        </w:r>
      </w:hyperlink>
    </w:p>
    <w:p w14:paraId="525CA593" w14:textId="77777777" w:rsidR="00B043B3" w:rsidRPr="007D0B88" w:rsidRDefault="00B043B3" w:rsidP="0067008C">
      <w:pPr>
        <w:rPr>
          <w:rFonts w:ascii="Arial" w:eastAsia="Times New Roman" w:hAnsi="Arial" w:cs="Arial"/>
          <w:color w:val="000000" w:themeColor="text1"/>
          <w:sz w:val="20"/>
          <w:szCs w:val="20"/>
          <w:shd w:val="clear" w:color="auto" w:fill="FFFFFF"/>
        </w:rPr>
      </w:pPr>
    </w:p>
    <w:p w14:paraId="15AEFBEC" w14:textId="516576F1" w:rsidR="00B043B3" w:rsidRPr="007D0B88" w:rsidRDefault="0060148F" w:rsidP="0067008C">
      <w:pPr>
        <w:rPr>
          <w:rFonts w:ascii="Arial" w:eastAsia="Times New Roman" w:hAnsi="Arial" w:cs="Arial"/>
          <w:color w:val="000000" w:themeColor="text1"/>
          <w:sz w:val="20"/>
          <w:szCs w:val="20"/>
          <w:shd w:val="clear" w:color="auto" w:fill="FFFFFF"/>
        </w:rPr>
      </w:pPr>
      <w:r w:rsidRPr="007D0B88">
        <w:rPr>
          <w:rFonts w:ascii="Arial" w:eastAsia="Times New Roman" w:hAnsi="Arial" w:cs="Arial"/>
          <w:color w:val="000000" w:themeColor="text1"/>
          <w:sz w:val="20"/>
          <w:szCs w:val="20"/>
          <w:shd w:val="clear" w:color="auto" w:fill="FFFFFF"/>
        </w:rPr>
        <w:t xml:space="preserve">Du Plessis, C., 2017. The role of content marketing in social media content communities. </w:t>
      </w:r>
      <w:r w:rsidRPr="007D0B88">
        <w:rPr>
          <w:rFonts w:ascii="Arial" w:eastAsia="Times New Roman" w:hAnsi="Arial" w:cs="Arial"/>
          <w:i/>
          <w:iCs/>
          <w:color w:val="000000" w:themeColor="text1"/>
          <w:sz w:val="20"/>
          <w:szCs w:val="20"/>
          <w:shd w:val="clear" w:color="auto" w:fill="FFFFFF"/>
        </w:rPr>
        <w:t>South African Journal of Information Management, 19</w:t>
      </w:r>
      <w:r w:rsidRPr="007D0B88">
        <w:rPr>
          <w:rFonts w:ascii="Arial" w:eastAsia="Times New Roman" w:hAnsi="Arial" w:cs="Arial"/>
          <w:color w:val="000000" w:themeColor="text1"/>
          <w:sz w:val="20"/>
          <w:szCs w:val="20"/>
          <w:shd w:val="clear" w:color="auto" w:fill="FFFFFF"/>
        </w:rPr>
        <w:t xml:space="preserve">(1), pp. 1-7. Available here: </w:t>
      </w:r>
      <w:hyperlink r:id="rId13" w:history="1">
        <w:r w:rsidRPr="007D0B88">
          <w:rPr>
            <w:rStyle w:val="Hyperlink"/>
            <w:rFonts w:ascii="Arial" w:eastAsia="Times New Roman" w:hAnsi="Arial" w:cs="Arial"/>
            <w:sz w:val="20"/>
            <w:szCs w:val="20"/>
            <w:shd w:val="clear" w:color="auto" w:fill="FFFFFF"/>
          </w:rPr>
          <w:t>https://journals.co.za/doi/abs/10.4102/sajim.v19i1.866</w:t>
        </w:r>
      </w:hyperlink>
    </w:p>
    <w:p w14:paraId="46B8E31A" w14:textId="77777777" w:rsidR="0060148F" w:rsidRPr="007D0B88" w:rsidRDefault="0060148F" w:rsidP="0067008C">
      <w:pPr>
        <w:rPr>
          <w:rFonts w:ascii="Arial" w:eastAsia="Times New Roman" w:hAnsi="Arial" w:cs="Arial"/>
          <w:color w:val="000000" w:themeColor="text1"/>
          <w:sz w:val="20"/>
          <w:szCs w:val="20"/>
          <w:shd w:val="clear" w:color="auto" w:fill="FFFFFF"/>
        </w:rPr>
      </w:pPr>
    </w:p>
    <w:p w14:paraId="1078F2F0" w14:textId="5B864ACF" w:rsidR="0045616A" w:rsidRPr="007D0B88" w:rsidRDefault="0045616A" w:rsidP="0067008C">
      <w:pPr>
        <w:rPr>
          <w:rFonts w:ascii="Arial" w:eastAsia="Times New Roman" w:hAnsi="Arial" w:cs="Arial"/>
          <w:color w:val="222222"/>
          <w:sz w:val="20"/>
          <w:szCs w:val="20"/>
          <w:shd w:val="clear" w:color="auto" w:fill="FFFFFF"/>
        </w:rPr>
      </w:pPr>
      <w:r w:rsidRPr="007D0B88">
        <w:rPr>
          <w:rFonts w:ascii="Arial" w:eastAsia="Times New Roman" w:hAnsi="Arial" w:cs="Arial"/>
          <w:color w:val="222222"/>
          <w:sz w:val="20"/>
          <w:szCs w:val="20"/>
          <w:shd w:val="clear" w:color="auto" w:fill="FFFFFF"/>
        </w:rPr>
        <w:t xml:space="preserve">Khan, F. and Siddiqui, K., 2023. The importance of digital marketing. An exploratory study to find the perception and effectiveness of digital marketing amongst the marketing professionals in Pakistan. Available here: </w:t>
      </w:r>
      <w:hyperlink r:id="rId14" w:history="1">
        <w:r w:rsidRPr="007D0B88">
          <w:rPr>
            <w:rStyle w:val="Hyperlink"/>
            <w:rFonts w:ascii="Arial" w:eastAsia="Times New Roman" w:hAnsi="Arial" w:cs="Arial"/>
            <w:sz w:val="20"/>
            <w:szCs w:val="20"/>
            <w:shd w:val="clear" w:color="auto" w:fill="FFFFFF"/>
          </w:rPr>
          <w:t>https://thuvienso.hoasen.edu.vn/bitstream/handle/123456789/14311/THE%20IMPORTANCE%20OF%20DIGITAL%20MARKETING.%20AN%20EXPLORATORY%20STUDY%20TO%20FIND%20THE%20PERCEPTION%20AND%20EFFECTIVENESS%20OF%20DIGITAL%20MARKETING%20AMONGST%20THE%20MARKETING%20PROFESSIONALS%20IN%20PAKISTAN.pdf?sequence=1</w:t>
        </w:r>
      </w:hyperlink>
    </w:p>
    <w:p w14:paraId="7CD56DBF" w14:textId="77777777" w:rsidR="0045616A" w:rsidRPr="007D0B88" w:rsidRDefault="0045616A" w:rsidP="0067008C">
      <w:pPr>
        <w:rPr>
          <w:rFonts w:ascii="Arial" w:eastAsia="Times New Roman" w:hAnsi="Arial" w:cs="Arial"/>
          <w:color w:val="000000" w:themeColor="text1"/>
          <w:sz w:val="20"/>
          <w:szCs w:val="20"/>
          <w:shd w:val="clear" w:color="auto" w:fill="FFFFFF"/>
        </w:rPr>
      </w:pPr>
    </w:p>
    <w:p w14:paraId="3F001871" w14:textId="74E8B45A" w:rsidR="008A5657" w:rsidRPr="007D0B88" w:rsidRDefault="008A5657" w:rsidP="0067008C">
      <w:pPr>
        <w:rPr>
          <w:rFonts w:ascii="Arial" w:eastAsia="Times New Roman" w:hAnsi="Arial" w:cs="Arial"/>
          <w:color w:val="222222"/>
          <w:sz w:val="20"/>
          <w:szCs w:val="20"/>
          <w:shd w:val="clear" w:color="auto" w:fill="FFFFFF"/>
        </w:rPr>
      </w:pPr>
      <w:r w:rsidRPr="007D0B88">
        <w:rPr>
          <w:rFonts w:ascii="Arial" w:eastAsia="Times New Roman" w:hAnsi="Arial" w:cs="Arial"/>
          <w:color w:val="222222"/>
          <w:sz w:val="20"/>
          <w:szCs w:val="20"/>
          <w:shd w:val="clear" w:color="auto" w:fill="FFFFFF"/>
        </w:rPr>
        <w:t xml:space="preserve">Nekatibeb, T., 2012. Evaluating the impact of social media on traditional marketing. Available here: </w:t>
      </w:r>
      <w:hyperlink r:id="rId15" w:history="1">
        <w:r w:rsidRPr="007D0B88">
          <w:rPr>
            <w:rStyle w:val="Hyperlink"/>
            <w:rFonts w:ascii="Arial" w:eastAsia="Times New Roman" w:hAnsi="Arial" w:cs="Arial"/>
            <w:sz w:val="20"/>
            <w:szCs w:val="20"/>
            <w:shd w:val="clear" w:color="auto" w:fill="FFFFFF"/>
          </w:rPr>
          <w:t>https://www.theseus.fi/bitstream/handle/10024/46954/Nekatibeb_Tesfaye.pdf?sequence=1&amp;isAllowed=y</w:t>
        </w:r>
      </w:hyperlink>
    </w:p>
    <w:p w14:paraId="02372F1D" w14:textId="77777777" w:rsidR="003A1B44" w:rsidRDefault="003A1B44" w:rsidP="0067008C">
      <w:pPr>
        <w:rPr>
          <w:rFonts w:ascii="Arial" w:eastAsia="Times New Roman" w:hAnsi="Arial" w:cs="Arial"/>
          <w:color w:val="222222"/>
          <w:sz w:val="20"/>
          <w:szCs w:val="20"/>
          <w:shd w:val="clear" w:color="auto" w:fill="FFFFFF"/>
        </w:rPr>
      </w:pPr>
    </w:p>
    <w:p w14:paraId="76E83DC0" w14:textId="4043C05B" w:rsidR="00970297" w:rsidRPr="007D0B88" w:rsidRDefault="00970297" w:rsidP="0067008C">
      <w:pPr>
        <w:rPr>
          <w:rFonts w:ascii="Arial" w:eastAsia="Times New Roman" w:hAnsi="Arial" w:cs="Arial"/>
          <w:color w:val="000000" w:themeColor="text1"/>
          <w:sz w:val="20"/>
          <w:szCs w:val="20"/>
          <w:shd w:val="clear" w:color="auto" w:fill="FFFFFF"/>
        </w:rPr>
      </w:pPr>
      <w:r w:rsidRPr="007D0B88">
        <w:rPr>
          <w:rFonts w:ascii="Arial" w:eastAsia="Times New Roman" w:hAnsi="Arial" w:cs="Arial"/>
          <w:color w:val="222222"/>
          <w:sz w:val="20"/>
          <w:szCs w:val="20"/>
          <w:shd w:val="clear" w:color="auto" w:fill="FFFFFF"/>
        </w:rPr>
        <w:t>Puyt, R.W., Lie, F.B. and Wilderom, C.P., 2023. The origins of SWOT analysis.</w:t>
      </w:r>
      <w:r w:rsidRPr="007D0B88">
        <w:rPr>
          <w:rStyle w:val="HeaderChar"/>
          <w:rFonts w:ascii="Arial" w:eastAsia="Times New Roman" w:hAnsi="Arial" w:cs="Arial"/>
          <w:color w:val="222222"/>
          <w:sz w:val="20"/>
          <w:szCs w:val="20"/>
          <w:shd w:val="clear" w:color="auto" w:fill="FFFFFF"/>
        </w:rPr>
        <w:t> </w:t>
      </w:r>
      <w:r w:rsidRPr="007D0B88">
        <w:rPr>
          <w:rFonts w:ascii="Arial" w:eastAsia="Times New Roman" w:hAnsi="Arial" w:cs="Arial"/>
          <w:i/>
          <w:iCs/>
          <w:color w:val="222222"/>
          <w:sz w:val="20"/>
          <w:szCs w:val="20"/>
        </w:rPr>
        <w:t>Long Range Planning</w:t>
      </w:r>
      <w:r w:rsidRPr="007D0B88">
        <w:rPr>
          <w:rFonts w:ascii="Arial" w:eastAsia="Times New Roman" w:hAnsi="Arial" w:cs="Arial"/>
          <w:color w:val="222222"/>
          <w:sz w:val="20"/>
          <w:szCs w:val="20"/>
          <w:shd w:val="clear" w:color="auto" w:fill="FFFFFF"/>
        </w:rPr>
        <w:t>,</w:t>
      </w:r>
      <w:r w:rsidRPr="007D0B88">
        <w:rPr>
          <w:rStyle w:val="HeaderChar"/>
          <w:rFonts w:ascii="Arial" w:eastAsia="Times New Roman" w:hAnsi="Arial" w:cs="Arial"/>
          <w:color w:val="222222"/>
          <w:sz w:val="20"/>
          <w:szCs w:val="20"/>
          <w:shd w:val="clear" w:color="auto" w:fill="FFFFFF"/>
        </w:rPr>
        <w:t> </w:t>
      </w:r>
      <w:r w:rsidRPr="007D0B88">
        <w:rPr>
          <w:rFonts w:ascii="Arial" w:eastAsia="Times New Roman" w:hAnsi="Arial" w:cs="Arial"/>
          <w:i/>
          <w:iCs/>
          <w:color w:val="222222"/>
          <w:sz w:val="20"/>
          <w:szCs w:val="20"/>
        </w:rPr>
        <w:t>56</w:t>
      </w:r>
      <w:r w:rsidRPr="007D0B88">
        <w:rPr>
          <w:rFonts w:ascii="Arial" w:eastAsia="Times New Roman" w:hAnsi="Arial" w:cs="Arial"/>
          <w:color w:val="222222"/>
          <w:sz w:val="20"/>
          <w:szCs w:val="20"/>
          <w:shd w:val="clear" w:color="auto" w:fill="FFFFFF"/>
        </w:rPr>
        <w:t>(3), p.102304. Available here:</w:t>
      </w:r>
      <w:r w:rsidRPr="007D0B88">
        <w:rPr>
          <w:rFonts w:ascii="Arial" w:eastAsia="Times New Roman" w:hAnsi="Arial" w:cs="Arial"/>
          <w:color w:val="000000" w:themeColor="text1"/>
          <w:sz w:val="20"/>
          <w:szCs w:val="20"/>
          <w:shd w:val="clear" w:color="auto" w:fill="FFFFFF"/>
        </w:rPr>
        <w:t xml:space="preserve"> </w:t>
      </w:r>
      <w:hyperlink r:id="rId16" w:history="1">
        <w:r w:rsidRPr="007D0B88">
          <w:rPr>
            <w:rStyle w:val="Hyperlink"/>
            <w:rFonts w:ascii="Arial" w:eastAsia="Times New Roman" w:hAnsi="Arial" w:cs="Arial"/>
            <w:sz w:val="20"/>
            <w:szCs w:val="20"/>
            <w:shd w:val="clear" w:color="auto" w:fill="FFFFFF"/>
          </w:rPr>
          <w:t>https://www.sciencedirect.com/science/article/pii/S0024630123000110/pdf</w:t>
        </w:r>
      </w:hyperlink>
    </w:p>
    <w:p w14:paraId="21C92A26" w14:textId="77777777" w:rsidR="00970297" w:rsidRPr="007D0B88" w:rsidRDefault="00970297" w:rsidP="0067008C">
      <w:pPr>
        <w:rPr>
          <w:rFonts w:ascii="Arial" w:eastAsia="Times New Roman" w:hAnsi="Arial" w:cs="Arial"/>
          <w:color w:val="000000" w:themeColor="text1"/>
          <w:sz w:val="20"/>
          <w:szCs w:val="20"/>
          <w:shd w:val="clear" w:color="auto" w:fill="FFFFFF"/>
        </w:rPr>
      </w:pPr>
    </w:p>
    <w:p w14:paraId="287E0EB4" w14:textId="148A897D" w:rsidR="00BA20F4" w:rsidRPr="007D0B88" w:rsidRDefault="00BA20F4" w:rsidP="0067008C">
      <w:pPr>
        <w:rPr>
          <w:rFonts w:ascii="Arial" w:eastAsia="Times New Roman" w:hAnsi="Arial" w:cs="Arial"/>
          <w:color w:val="000000" w:themeColor="text1"/>
          <w:sz w:val="20"/>
          <w:szCs w:val="20"/>
          <w:shd w:val="clear" w:color="auto" w:fill="FFFFFF"/>
        </w:rPr>
      </w:pPr>
      <w:r w:rsidRPr="007D0B88">
        <w:rPr>
          <w:rFonts w:ascii="Arial" w:eastAsia="Times New Roman" w:hAnsi="Arial" w:cs="Arial"/>
          <w:color w:val="000000" w:themeColor="text1"/>
          <w:sz w:val="20"/>
          <w:szCs w:val="20"/>
          <w:shd w:val="clear" w:color="auto" w:fill="FFFFFF"/>
        </w:rPr>
        <w:t xml:space="preserve">Warren, J., 2011. Key performance indicators (kpi)-definition and action. </w:t>
      </w:r>
      <w:r w:rsidRPr="007D0B88">
        <w:rPr>
          <w:rFonts w:ascii="Arial" w:eastAsia="Times New Roman" w:hAnsi="Arial" w:cs="Arial"/>
          <w:i/>
          <w:iCs/>
          <w:color w:val="000000" w:themeColor="text1"/>
          <w:sz w:val="20"/>
          <w:szCs w:val="20"/>
          <w:shd w:val="clear" w:color="auto" w:fill="FFFFFF"/>
        </w:rPr>
        <w:t xml:space="preserve">London: ATI. </w:t>
      </w:r>
      <w:r w:rsidRPr="007D0B88">
        <w:rPr>
          <w:rFonts w:ascii="Arial" w:eastAsia="Times New Roman" w:hAnsi="Arial" w:cs="Arial"/>
          <w:color w:val="000000" w:themeColor="text1"/>
          <w:sz w:val="20"/>
          <w:szCs w:val="20"/>
          <w:shd w:val="clear" w:color="auto" w:fill="FFFFFF"/>
        </w:rPr>
        <w:t>Available here:</w:t>
      </w:r>
      <w:r w:rsidR="0045616A" w:rsidRPr="007D0B88">
        <w:rPr>
          <w:rFonts w:ascii="Arial" w:eastAsia="Times New Roman" w:hAnsi="Arial" w:cs="Arial"/>
          <w:color w:val="000000" w:themeColor="text1"/>
          <w:sz w:val="20"/>
          <w:szCs w:val="20"/>
          <w:shd w:val="clear" w:color="auto" w:fill="FFFFFF"/>
        </w:rPr>
        <w:t xml:space="preserve"> </w:t>
      </w:r>
      <w:hyperlink r:id="rId17" w:history="1">
        <w:r w:rsidR="0045616A" w:rsidRPr="007D0B88">
          <w:rPr>
            <w:rStyle w:val="Hyperlink"/>
            <w:rFonts w:ascii="Arial" w:eastAsia="Times New Roman" w:hAnsi="Arial" w:cs="Arial"/>
            <w:sz w:val="20"/>
            <w:szCs w:val="20"/>
            <w:shd w:val="clear" w:color="auto" w:fill="FFFFFF"/>
          </w:rPr>
          <w:t>https://kwantyx.com/wp-content/uploads/AT_WP_KPI_EN.pdf</w:t>
        </w:r>
      </w:hyperlink>
    </w:p>
    <w:p w14:paraId="5AA9849C" w14:textId="77777777" w:rsidR="0045616A" w:rsidRPr="007D0B88" w:rsidRDefault="0045616A" w:rsidP="0067008C">
      <w:pPr>
        <w:rPr>
          <w:rFonts w:ascii="Arial" w:eastAsia="Times New Roman" w:hAnsi="Arial" w:cs="Arial"/>
          <w:color w:val="000000" w:themeColor="text1"/>
          <w:sz w:val="20"/>
          <w:szCs w:val="20"/>
          <w:shd w:val="clear" w:color="auto" w:fill="FFFFFF"/>
        </w:rPr>
      </w:pPr>
    </w:p>
    <w:p w14:paraId="5AEED3A4" w14:textId="50557CA2" w:rsidR="00006912" w:rsidRDefault="00006912" w:rsidP="0067008C">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Repovienė, R., 2017. Role of content marketing in a value creation for customer context: theoretical analysis.</w:t>
      </w:r>
      <w:r>
        <w:rPr>
          <w:rStyle w:val="HeaderCha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International Journal on Global Business Management &amp; Research</w:t>
      </w:r>
      <w:r>
        <w:rPr>
          <w:rFonts w:ascii="Arial" w:eastAsia="Times New Roman" w:hAnsi="Arial" w:cs="Arial"/>
          <w:color w:val="222222"/>
          <w:sz w:val="20"/>
          <w:szCs w:val="20"/>
          <w:shd w:val="clear" w:color="auto" w:fill="FFFFFF"/>
        </w:rPr>
        <w:t>,</w:t>
      </w:r>
      <w:r>
        <w:rPr>
          <w:rStyle w:val="HeaderCha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6</w:t>
      </w:r>
      <w:r>
        <w:rPr>
          <w:rFonts w:ascii="Arial" w:eastAsia="Times New Roman" w:hAnsi="Arial" w:cs="Arial"/>
          <w:color w:val="222222"/>
          <w:sz w:val="20"/>
          <w:szCs w:val="20"/>
          <w:shd w:val="clear" w:color="auto" w:fill="FFFFFF"/>
        </w:rPr>
        <w:t xml:space="preserve">(2), p.37. Available here: </w:t>
      </w:r>
      <w:r w:rsidRPr="00006912">
        <w:rPr>
          <w:rFonts w:ascii="Arial" w:eastAsia="Times New Roman" w:hAnsi="Arial" w:cs="Arial"/>
          <w:color w:val="222222"/>
          <w:sz w:val="20"/>
          <w:szCs w:val="20"/>
          <w:shd w:val="clear" w:color="auto" w:fill="FFFFFF"/>
        </w:rPr>
        <w:t>https://media.proquest.com/media/hms/PFT/1/oMzU2?hl=&amp;cit%3Aauth=Repovienė%2C+Rūta&amp;cit%3Atitle=Role+of+content+marketing+in+a+value+creation+for+customer+context%3A+theoretical+analysis&amp;cit%3Apub=International+Journal+on+Global+Business+Management+%26+Research&amp;cit%3Avol=6&amp;cit%3Aiss=2&amp;cit%3Apg=37&amp;cit%3Adate=Aug+2017&amp;ic=true&amp;cit%3Aprod=ProQuest+Central&amp;_a=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%2BgIBToIDA1dlYooDHE</w:t>
      </w:r>
      <w:r w:rsidRPr="00006912">
        <w:rPr>
          <w:rFonts w:ascii="Arial" w:eastAsia="Times New Roman" w:hAnsi="Arial" w:cs="Arial"/>
          <w:color w:val="222222"/>
          <w:sz w:val="20"/>
          <w:szCs w:val="20"/>
          <w:shd w:val="clear" w:color="auto" w:fill="FFFFFF"/>
        </w:rPr>
        <w:lastRenderedPageBreak/>
        <w:t>NJRDoyMDI0MDQxNTE1MTYwODQ5Njo0MDQzMjY%3D&amp;_s=JxMHHGMDfSbNKhSO0WNhfhE9Bgo%3D#view=fitH&amp;statusbar=1</w:t>
      </w:r>
    </w:p>
    <w:p w14:paraId="72A18266" w14:textId="77777777" w:rsidR="00006912" w:rsidRDefault="00006912" w:rsidP="0067008C">
      <w:pPr>
        <w:rPr>
          <w:rFonts w:ascii="Arial" w:eastAsia="Times New Roman" w:hAnsi="Arial" w:cs="Arial"/>
          <w:color w:val="222222"/>
          <w:sz w:val="20"/>
          <w:szCs w:val="20"/>
          <w:shd w:val="clear" w:color="auto" w:fill="FFFFFF"/>
        </w:rPr>
      </w:pPr>
    </w:p>
    <w:p w14:paraId="723B2ECA" w14:textId="25EF912F" w:rsidR="007D0B88" w:rsidRPr="007D0B88" w:rsidRDefault="007D0B88" w:rsidP="0067008C">
      <w:pPr>
        <w:rPr>
          <w:rFonts w:ascii="Arial" w:eastAsia="Times New Roman" w:hAnsi="Arial" w:cs="Arial"/>
          <w:color w:val="222222"/>
          <w:shd w:val="clear" w:color="auto" w:fill="FFFFFF"/>
        </w:rPr>
      </w:pPr>
      <w:r w:rsidRPr="007D0B88">
        <w:rPr>
          <w:rFonts w:ascii="Arial" w:eastAsia="Times New Roman" w:hAnsi="Arial" w:cs="Arial"/>
          <w:color w:val="222222"/>
          <w:sz w:val="20"/>
          <w:szCs w:val="20"/>
          <w:shd w:val="clear" w:color="auto" w:fill="FFFFFF"/>
        </w:rPr>
        <w:t xml:space="preserve">Wally, E. and Koshy, S., 2014. The use of Instagram as a marketing tool by Emirati female entrepreneurs: an exploratory study. Available here: </w:t>
      </w:r>
      <w:hyperlink r:id="rId18" w:history="1">
        <w:r w:rsidRPr="007D0B88">
          <w:rPr>
            <w:rStyle w:val="Hyperlink"/>
            <w:rFonts w:ascii="Arial" w:eastAsia="Times New Roman" w:hAnsi="Arial" w:cs="Arial"/>
            <w:sz w:val="20"/>
            <w:szCs w:val="20"/>
            <w:shd w:val="clear" w:color="auto" w:fill="FFFFFF"/>
          </w:rPr>
          <w:t>https://ro.uow.edu.au/cgi/viewcontent.cgi?article=1669&amp;context=dubaipapers</w:t>
        </w:r>
      </w:hyperlink>
    </w:p>
    <w:p w14:paraId="5FA6CFCA" w14:textId="77777777" w:rsidR="007D0B88" w:rsidRDefault="007D0B88" w:rsidP="0067008C">
      <w:pPr>
        <w:rPr>
          <w:rFonts w:ascii="Arial" w:eastAsia="Times New Roman" w:hAnsi="Arial" w:cs="Arial"/>
          <w:color w:val="000000" w:themeColor="text1"/>
          <w:shd w:val="clear" w:color="auto" w:fill="FFFFFF"/>
        </w:rPr>
      </w:pPr>
    </w:p>
    <w:p w14:paraId="7472C8E9" w14:textId="79538E7C" w:rsidR="007E6918" w:rsidRPr="009902BB" w:rsidRDefault="007E6918" w:rsidP="0067008C">
      <w:pPr>
        <w:rPr>
          <w:rFonts w:ascii="Arial" w:eastAsia="Times New Roman" w:hAnsi="Arial" w:cs="Arial"/>
          <w:color w:val="000000" w:themeColor="text1"/>
          <w:sz w:val="20"/>
          <w:szCs w:val="20"/>
          <w:shd w:val="clear" w:color="auto" w:fill="FFFFFF"/>
        </w:rPr>
      </w:pPr>
      <w:r w:rsidRPr="009902BB">
        <w:rPr>
          <w:rFonts w:ascii="Arial" w:eastAsia="Times New Roman" w:hAnsi="Arial" w:cs="Arial"/>
          <w:color w:val="000000" w:themeColor="text1"/>
          <w:sz w:val="20"/>
          <w:szCs w:val="20"/>
          <w:shd w:val="clear" w:color="auto" w:fill="FFFFFF"/>
        </w:rPr>
        <w:t>Studio Pilates International, 2024. ‘P</w:t>
      </w:r>
      <w:r w:rsidR="008F14D9" w:rsidRPr="009902BB">
        <w:rPr>
          <w:rFonts w:ascii="Arial" w:eastAsia="Times New Roman" w:hAnsi="Arial" w:cs="Arial"/>
          <w:color w:val="000000" w:themeColor="text1"/>
          <w:sz w:val="20"/>
          <w:szCs w:val="20"/>
          <w:shd w:val="clear" w:color="auto" w:fill="FFFFFF"/>
        </w:rPr>
        <w:t>ilates’ popularity is taking over the globe – here are 7 reasons why!’</w:t>
      </w:r>
      <w:r w:rsidR="002D0874" w:rsidRPr="009902BB">
        <w:rPr>
          <w:rFonts w:ascii="Arial" w:eastAsia="Times New Roman" w:hAnsi="Arial" w:cs="Arial"/>
          <w:color w:val="000000" w:themeColor="text1"/>
          <w:sz w:val="20"/>
          <w:szCs w:val="20"/>
          <w:shd w:val="clear" w:color="auto" w:fill="FFFFFF"/>
        </w:rPr>
        <w:t xml:space="preserve">. Available here: </w:t>
      </w:r>
      <w:hyperlink r:id="rId19" w:history="1">
        <w:r w:rsidR="002D0874" w:rsidRPr="009902BB">
          <w:rPr>
            <w:rStyle w:val="Hyperlink"/>
            <w:rFonts w:ascii="Arial" w:eastAsia="Times New Roman" w:hAnsi="Arial" w:cs="Arial"/>
            <w:sz w:val="20"/>
            <w:szCs w:val="20"/>
            <w:shd w:val="clear" w:color="auto" w:fill="FFFFFF"/>
          </w:rPr>
          <w:t>https://www.studiopilates.com/pilates-popularity-is-taking-over-the-globe-here-are-7-reasons-why/#:~:text=Pilates%3A%20The%20MVP%20of%20Functional%20Fitness&amp;text=Enter%20Pilates%20–%20a%20low%2Dimpact,92%25%20from%20the%20previous%20year</w:t>
        </w:r>
      </w:hyperlink>
      <w:r w:rsidR="002D0874" w:rsidRPr="009902BB">
        <w:rPr>
          <w:rFonts w:ascii="Arial" w:eastAsia="Times New Roman" w:hAnsi="Arial" w:cs="Arial"/>
          <w:color w:val="000000" w:themeColor="text1"/>
          <w:sz w:val="20"/>
          <w:szCs w:val="20"/>
          <w:shd w:val="clear" w:color="auto" w:fill="FFFFFF"/>
        </w:rPr>
        <w:t>.</w:t>
      </w:r>
    </w:p>
    <w:p w14:paraId="00A74DB9" w14:textId="77777777" w:rsidR="002D0874" w:rsidRPr="009902BB" w:rsidRDefault="002D0874" w:rsidP="0067008C">
      <w:pPr>
        <w:rPr>
          <w:rFonts w:ascii="Arial" w:eastAsia="Times New Roman" w:hAnsi="Arial" w:cs="Arial"/>
          <w:color w:val="000000" w:themeColor="text1"/>
          <w:sz w:val="20"/>
          <w:szCs w:val="20"/>
          <w:shd w:val="clear" w:color="auto" w:fill="FFFFFF"/>
        </w:rPr>
      </w:pPr>
    </w:p>
    <w:p w14:paraId="2D9B60D4" w14:textId="76D9105E" w:rsidR="009D3EFC" w:rsidRDefault="009D3EFC" w:rsidP="0067008C">
      <w:pPr>
        <w:rPr>
          <w:rFonts w:ascii="Arial" w:eastAsia="Times New Roman" w:hAnsi="Arial" w:cs="Arial"/>
          <w:color w:val="222222"/>
          <w:sz w:val="20"/>
          <w:szCs w:val="20"/>
          <w:shd w:val="clear" w:color="auto" w:fill="FFFFFF"/>
        </w:rPr>
      </w:pPr>
      <w:r w:rsidRPr="009902BB">
        <w:rPr>
          <w:rFonts w:ascii="Arial" w:eastAsia="Times New Roman" w:hAnsi="Arial" w:cs="Arial"/>
          <w:color w:val="222222"/>
          <w:sz w:val="20"/>
          <w:szCs w:val="20"/>
          <w:shd w:val="clear" w:color="auto" w:fill="FFFFFF"/>
        </w:rPr>
        <w:t>Ali, B.J. and Anwar, G., 2021. Marketing Strategy: Pricing strategies and its influence on consumer purchasing decision.</w:t>
      </w:r>
      <w:r w:rsidRPr="009902BB">
        <w:rPr>
          <w:rStyle w:val="apple-converted-space"/>
          <w:rFonts w:ascii="Arial" w:eastAsia="Times New Roman" w:hAnsi="Arial" w:cs="Arial"/>
          <w:color w:val="222222"/>
          <w:sz w:val="20"/>
          <w:szCs w:val="20"/>
          <w:shd w:val="clear" w:color="auto" w:fill="FFFFFF"/>
        </w:rPr>
        <w:t> </w:t>
      </w:r>
      <w:r w:rsidRPr="009902BB">
        <w:rPr>
          <w:rFonts w:ascii="Arial" w:eastAsia="Times New Roman" w:hAnsi="Arial" w:cs="Arial"/>
          <w:i/>
          <w:iCs/>
          <w:color w:val="222222"/>
          <w:sz w:val="20"/>
          <w:szCs w:val="20"/>
        </w:rPr>
        <w:t>Ali, BJ, &amp; Anwar, G.(2021). Marketing Strategy: Pricing strategies and its influence on consumer purchasing decision. International journal of Rural Development, Environment and Health Research</w:t>
      </w:r>
      <w:r w:rsidRPr="009902BB">
        <w:rPr>
          <w:rFonts w:ascii="Arial" w:eastAsia="Times New Roman" w:hAnsi="Arial" w:cs="Arial"/>
          <w:color w:val="222222"/>
          <w:sz w:val="20"/>
          <w:szCs w:val="20"/>
          <w:shd w:val="clear" w:color="auto" w:fill="FFFFFF"/>
        </w:rPr>
        <w:t>,</w:t>
      </w:r>
      <w:r w:rsidRPr="009902BB">
        <w:rPr>
          <w:rStyle w:val="apple-converted-space"/>
          <w:rFonts w:ascii="Arial" w:eastAsia="Times New Roman" w:hAnsi="Arial" w:cs="Arial"/>
          <w:color w:val="222222"/>
          <w:sz w:val="20"/>
          <w:szCs w:val="20"/>
          <w:shd w:val="clear" w:color="auto" w:fill="FFFFFF"/>
        </w:rPr>
        <w:t> </w:t>
      </w:r>
      <w:r w:rsidRPr="009902BB">
        <w:rPr>
          <w:rFonts w:ascii="Arial" w:eastAsia="Times New Roman" w:hAnsi="Arial" w:cs="Arial"/>
          <w:i/>
          <w:iCs/>
          <w:color w:val="222222"/>
          <w:sz w:val="20"/>
          <w:szCs w:val="20"/>
        </w:rPr>
        <w:t>5</w:t>
      </w:r>
      <w:r w:rsidRPr="009902BB">
        <w:rPr>
          <w:rFonts w:ascii="Arial" w:eastAsia="Times New Roman" w:hAnsi="Arial" w:cs="Arial"/>
          <w:color w:val="222222"/>
          <w:sz w:val="20"/>
          <w:szCs w:val="20"/>
          <w:shd w:val="clear" w:color="auto" w:fill="FFFFFF"/>
        </w:rPr>
        <w:t>(2), pp.26-39.</w:t>
      </w:r>
      <w:r w:rsidR="009902BB">
        <w:rPr>
          <w:rFonts w:ascii="Arial" w:eastAsia="Times New Roman" w:hAnsi="Arial" w:cs="Arial"/>
          <w:color w:val="222222"/>
          <w:sz w:val="20"/>
          <w:szCs w:val="20"/>
          <w:shd w:val="clear" w:color="auto" w:fill="FFFFFF"/>
        </w:rPr>
        <w:t xml:space="preserve"> Available here: </w:t>
      </w:r>
      <w:hyperlink r:id="rId20" w:history="1">
        <w:r w:rsidR="009902BB" w:rsidRPr="002A2C84">
          <w:rPr>
            <w:rStyle w:val="Hyperlink"/>
            <w:rFonts w:ascii="Arial" w:eastAsia="Times New Roman" w:hAnsi="Arial" w:cs="Arial"/>
            <w:sz w:val="20"/>
            <w:szCs w:val="20"/>
            <w:shd w:val="clear" w:color="auto" w:fill="FFFFFF"/>
          </w:rPr>
          <w:t>https://papers.ssrn.com/sol3/papers.cfm?abstract_id=3837579</w:t>
        </w:r>
      </w:hyperlink>
    </w:p>
    <w:p w14:paraId="717A141C" w14:textId="77777777" w:rsidR="009902BB" w:rsidRDefault="009902BB" w:rsidP="0067008C">
      <w:pPr>
        <w:rPr>
          <w:rFonts w:ascii="Arial" w:eastAsia="Times New Roman" w:hAnsi="Arial" w:cs="Arial"/>
          <w:color w:val="000000" w:themeColor="text1"/>
          <w:shd w:val="clear" w:color="auto" w:fill="FFFFFF"/>
        </w:rPr>
      </w:pPr>
    </w:p>
    <w:p w14:paraId="59AAC8C1" w14:textId="06D75E06" w:rsidR="00704404" w:rsidRDefault="00EF4336" w:rsidP="0067008C">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Asemah, E.S., 2011. An evaluation of the impact of testimonial advertising on product patronage.</w:t>
      </w:r>
      <w:r>
        <w:rPr>
          <w:rStyle w:val="apple-converted-space"/>
          <w:rFonts w:ascii="Arial" w:eastAsia="Times New Roman" w:hAnsi="Arial" w:cs="Arial"/>
          <w:color w:val="222222"/>
          <w:sz w:val="20"/>
          <w:szCs w:val="20"/>
          <w:shd w:val="clear" w:color="auto" w:fill="FFFFFF"/>
        </w:rPr>
        <w:t> </w:t>
      </w:r>
      <w:proofErr w:type="spellStart"/>
      <w:r>
        <w:rPr>
          <w:rFonts w:ascii="Arial" w:eastAsia="Times New Roman" w:hAnsi="Arial" w:cs="Arial"/>
          <w:i/>
          <w:iCs/>
          <w:color w:val="222222"/>
          <w:sz w:val="20"/>
          <w:szCs w:val="20"/>
        </w:rPr>
        <w:t>Maiduguri</w:t>
      </w:r>
      <w:proofErr w:type="spellEnd"/>
      <w:r>
        <w:rPr>
          <w:rFonts w:ascii="Arial" w:eastAsia="Times New Roman" w:hAnsi="Arial" w:cs="Arial"/>
          <w:i/>
          <w:iCs/>
          <w:color w:val="222222"/>
          <w:sz w:val="20"/>
          <w:szCs w:val="20"/>
        </w:rPr>
        <w:t xml:space="preserve"> Journal of Arts and Social Sciences</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9</w:t>
      </w:r>
      <w:r>
        <w:rPr>
          <w:rFonts w:ascii="Arial" w:eastAsia="Times New Roman" w:hAnsi="Arial" w:cs="Arial"/>
          <w:color w:val="222222"/>
          <w:sz w:val="20"/>
          <w:szCs w:val="20"/>
          <w:shd w:val="clear" w:color="auto" w:fill="FFFFFF"/>
        </w:rPr>
        <w:t>(2), pp.37-52. Available here:</w:t>
      </w:r>
      <w:r w:rsidR="005C33D6">
        <w:rPr>
          <w:rFonts w:ascii="Arial" w:eastAsia="Times New Roman" w:hAnsi="Arial" w:cs="Arial"/>
          <w:color w:val="222222"/>
          <w:sz w:val="20"/>
          <w:szCs w:val="20"/>
          <w:shd w:val="clear" w:color="auto" w:fill="FFFFFF"/>
        </w:rPr>
        <w:t xml:space="preserve"> </w:t>
      </w:r>
      <w:hyperlink r:id="rId21" w:history="1">
        <w:r w:rsidR="005C33D6" w:rsidRPr="002A2C84">
          <w:rPr>
            <w:rStyle w:val="Hyperlink"/>
            <w:rFonts w:ascii="Arial" w:eastAsia="Times New Roman" w:hAnsi="Arial" w:cs="Arial"/>
            <w:sz w:val="20"/>
            <w:szCs w:val="20"/>
            <w:shd w:val="clear" w:color="auto" w:fill="FFFFFF"/>
          </w:rPr>
          <w:t>https://www.researchgate.net/profile/Ezekiel-Asemah/publication/359187274_An_evaluation_of_the_impact_of_testimonial_advertising_on_product_patronage/links/622c54b33c53d31ba4bcf8e0/An-evaluation-of-the-impact-of-testimonial-advertising-on-product-patronage.pdf</w:t>
        </w:r>
      </w:hyperlink>
    </w:p>
    <w:p w14:paraId="63A5D339" w14:textId="77777777" w:rsidR="005C33D6" w:rsidRDefault="005C33D6" w:rsidP="0067008C">
      <w:pPr>
        <w:rPr>
          <w:rFonts w:ascii="Arial" w:eastAsia="Times New Roman" w:hAnsi="Arial" w:cs="Arial"/>
          <w:color w:val="222222"/>
          <w:sz w:val="20"/>
          <w:szCs w:val="20"/>
          <w:shd w:val="clear" w:color="auto" w:fill="FFFFFF"/>
        </w:rPr>
      </w:pPr>
    </w:p>
    <w:p w14:paraId="7F89661A" w14:textId="77777777" w:rsidR="005C33D6" w:rsidRPr="00BA20F4" w:rsidRDefault="005C33D6" w:rsidP="0067008C">
      <w:pPr>
        <w:rPr>
          <w:rFonts w:ascii="Arial" w:eastAsia="Times New Roman" w:hAnsi="Arial" w:cs="Arial"/>
          <w:color w:val="000000" w:themeColor="text1"/>
          <w:shd w:val="clear" w:color="auto" w:fill="FFFFFF"/>
        </w:rPr>
      </w:pPr>
    </w:p>
    <w:sectPr w:rsidR="005C33D6" w:rsidRPr="00BA20F4">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66B08" w14:textId="77777777" w:rsidR="00C808FA" w:rsidRDefault="00C808FA" w:rsidP="0067799F">
      <w:r>
        <w:separator/>
      </w:r>
    </w:p>
  </w:endnote>
  <w:endnote w:type="continuationSeparator" w:id="0">
    <w:p w14:paraId="02DBC8E0" w14:textId="77777777" w:rsidR="00C808FA" w:rsidRDefault="00C808FA" w:rsidP="0067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6863968"/>
      <w:docPartObj>
        <w:docPartGallery w:val="Page Numbers (Bottom of Page)"/>
        <w:docPartUnique/>
      </w:docPartObj>
    </w:sdtPr>
    <w:sdtContent>
      <w:p w14:paraId="6B62C049" w14:textId="784AC062" w:rsidR="0067799F" w:rsidRDefault="0067799F" w:rsidP="00574B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CFCCA3" w14:textId="77777777" w:rsidR="0067799F" w:rsidRDefault="00677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2678559"/>
      <w:docPartObj>
        <w:docPartGallery w:val="Page Numbers (Bottom of Page)"/>
        <w:docPartUnique/>
      </w:docPartObj>
    </w:sdtPr>
    <w:sdtContent>
      <w:p w14:paraId="08AEFF71" w14:textId="42C193EF" w:rsidR="0067799F" w:rsidRDefault="0067799F" w:rsidP="00574B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B6DD83" w14:textId="77777777" w:rsidR="0067799F" w:rsidRDefault="00677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659C6" w14:textId="77777777" w:rsidR="00C808FA" w:rsidRDefault="00C808FA" w:rsidP="0067799F">
      <w:r>
        <w:separator/>
      </w:r>
    </w:p>
  </w:footnote>
  <w:footnote w:type="continuationSeparator" w:id="0">
    <w:p w14:paraId="76C00580" w14:textId="77777777" w:rsidR="00C808FA" w:rsidRDefault="00C808FA" w:rsidP="0067799F">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1zufQiV" int2:invalidationBookmarkName="" int2:hashCode="X65EeW876evG5u" int2:id="1G0rsoMd">
      <int2:state int2:value="Rejected" int2:type="AugLoop_Text_Critique"/>
    </int2:bookmark>
    <int2:bookmark int2:bookmarkName="_Int_TrPVAdbU" int2:invalidationBookmarkName="" int2:hashCode="UaSxO8eQcv49pu" int2:id="zfe412x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C30E7"/>
    <w:multiLevelType w:val="hybridMultilevel"/>
    <w:tmpl w:val="E204656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5914F3"/>
    <w:multiLevelType w:val="hybridMultilevel"/>
    <w:tmpl w:val="B112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EF4B83"/>
    <w:multiLevelType w:val="hybridMultilevel"/>
    <w:tmpl w:val="8C5E9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497096">
    <w:abstractNumId w:val="0"/>
  </w:num>
  <w:num w:numId="2" w16cid:durableId="2058581255">
    <w:abstractNumId w:val="2"/>
  </w:num>
  <w:num w:numId="3" w16cid:durableId="117648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E5A"/>
    <w:rsid w:val="000054C0"/>
    <w:rsid w:val="00006912"/>
    <w:rsid w:val="00011FE4"/>
    <w:rsid w:val="000278EB"/>
    <w:rsid w:val="000312DC"/>
    <w:rsid w:val="0003233F"/>
    <w:rsid w:val="00040EFC"/>
    <w:rsid w:val="000411A4"/>
    <w:rsid w:val="000419E8"/>
    <w:rsid w:val="0005111F"/>
    <w:rsid w:val="00053237"/>
    <w:rsid w:val="00054BF1"/>
    <w:rsid w:val="00061701"/>
    <w:rsid w:val="00062A09"/>
    <w:rsid w:val="00074CCD"/>
    <w:rsid w:val="00076388"/>
    <w:rsid w:val="00082990"/>
    <w:rsid w:val="00090E6D"/>
    <w:rsid w:val="00097D18"/>
    <w:rsid w:val="000B4638"/>
    <w:rsid w:val="000B69DC"/>
    <w:rsid w:val="000B7F2C"/>
    <w:rsid w:val="000C24F3"/>
    <w:rsid w:val="000D21E3"/>
    <w:rsid w:val="000D3EE5"/>
    <w:rsid w:val="000D4F91"/>
    <w:rsid w:val="000E45BF"/>
    <w:rsid w:val="001013AC"/>
    <w:rsid w:val="0011128E"/>
    <w:rsid w:val="00120A2A"/>
    <w:rsid w:val="00126581"/>
    <w:rsid w:val="00132DCB"/>
    <w:rsid w:val="00135827"/>
    <w:rsid w:val="001466EF"/>
    <w:rsid w:val="00147550"/>
    <w:rsid w:val="00164CEC"/>
    <w:rsid w:val="0016795F"/>
    <w:rsid w:val="00170BFF"/>
    <w:rsid w:val="00173C2F"/>
    <w:rsid w:val="001C0C19"/>
    <w:rsid w:val="001C3B5A"/>
    <w:rsid w:val="001C723D"/>
    <w:rsid w:val="001D3AE5"/>
    <w:rsid w:val="001D5120"/>
    <w:rsid w:val="001E265B"/>
    <w:rsid w:val="001E327A"/>
    <w:rsid w:val="001E39B7"/>
    <w:rsid w:val="001E6B79"/>
    <w:rsid w:val="001F5132"/>
    <w:rsid w:val="00201A87"/>
    <w:rsid w:val="00203121"/>
    <w:rsid w:val="002033ED"/>
    <w:rsid w:val="002051F6"/>
    <w:rsid w:val="00205756"/>
    <w:rsid w:val="002116B6"/>
    <w:rsid w:val="0021179D"/>
    <w:rsid w:val="00212277"/>
    <w:rsid w:val="002277CB"/>
    <w:rsid w:val="00232D4D"/>
    <w:rsid w:val="0023318F"/>
    <w:rsid w:val="0024364A"/>
    <w:rsid w:val="00257446"/>
    <w:rsid w:val="00263FF4"/>
    <w:rsid w:val="002655C5"/>
    <w:rsid w:val="002755CC"/>
    <w:rsid w:val="00284203"/>
    <w:rsid w:val="0029070F"/>
    <w:rsid w:val="002957E1"/>
    <w:rsid w:val="002A1477"/>
    <w:rsid w:val="002A546D"/>
    <w:rsid w:val="002A79A2"/>
    <w:rsid w:val="002B0398"/>
    <w:rsid w:val="002B4E81"/>
    <w:rsid w:val="002B7175"/>
    <w:rsid w:val="002B750E"/>
    <w:rsid w:val="002C21E4"/>
    <w:rsid w:val="002C31DC"/>
    <w:rsid w:val="002D0874"/>
    <w:rsid w:val="002D41F6"/>
    <w:rsid w:val="002E26CE"/>
    <w:rsid w:val="002F6BF5"/>
    <w:rsid w:val="00300FA1"/>
    <w:rsid w:val="00303AE8"/>
    <w:rsid w:val="00312E08"/>
    <w:rsid w:val="003257EE"/>
    <w:rsid w:val="003316B7"/>
    <w:rsid w:val="003317F3"/>
    <w:rsid w:val="00334DE4"/>
    <w:rsid w:val="00341152"/>
    <w:rsid w:val="00350B33"/>
    <w:rsid w:val="0035425A"/>
    <w:rsid w:val="00357404"/>
    <w:rsid w:val="00364268"/>
    <w:rsid w:val="003650AB"/>
    <w:rsid w:val="0038405B"/>
    <w:rsid w:val="00390065"/>
    <w:rsid w:val="003926D1"/>
    <w:rsid w:val="00397349"/>
    <w:rsid w:val="003A1B44"/>
    <w:rsid w:val="003A25E6"/>
    <w:rsid w:val="003C3C4D"/>
    <w:rsid w:val="003C427D"/>
    <w:rsid w:val="003C6DD5"/>
    <w:rsid w:val="003C780F"/>
    <w:rsid w:val="003D1D94"/>
    <w:rsid w:val="003D1EE7"/>
    <w:rsid w:val="003D3101"/>
    <w:rsid w:val="003D6339"/>
    <w:rsid w:val="003E5A70"/>
    <w:rsid w:val="003F0D7F"/>
    <w:rsid w:val="00407A89"/>
    <w:rsid w:val="00414876"/>
    <w:rsid w:val="00414970"/>
    <w:rsid w:val="0041499F"/>
    <w:rsid w:val="00415E75"/>
    <w:rsid w:val="00417782"/>
    <w:rsid w:val="00420BB3"/>
    <w:rsid w:val="00421393"/>
    <w:rsid w:val="004414C2"/>
    <w:rsid w:val="00447315"/>
    <w:rsid w:val="0045616A"/>
    <w:rsid w:val="00460B3C"/>
    <w:rsid w:val="004A6D07"/>
    <w:rsid w:val="004B162B"/>
    <w:rsid w:val="004B4A09"/>
    <w:rsid w:val="004B5B01"/>
    <w:rsid w:val="004C745E"/>
    <w:rsid w:val="004D6BDC"/>
    <w:rsid w:val="004E0CAA"/>
    <w:rsid w:val="004E617C"/>
    <w:rsid w:val="004F05FB"/>
    <w:rsid w:val="004F6C0C"/>
    <w:rsid w:val="0050112C"/>
    <w:rsid w:val="0052707C"/>
    <w:rsid w:val="00540D31"/>
    <w:rsid w:val="00552805"/>
    <w:rsid w:val="0056778A"/>
    <w:rsid w:val="00575AA3"/>
    <w:rsid w:val="005A2EAC"/>
    <w:rsid w:val="005B0392"/>
    <w:rsid w:val="005B0C75"/>
    <w:rsid w:val="005B0F81"/>
    <w:rsid w:val="005B5043"/>
    <w:rsid w:val="005C22C2"/>
    <w:rsid w:val="005C33D6"/>
    <w:rsid w:val="005C3E4A"/>
    <w:rsid w:val="005C750D"/>
    <w:rsid w:val="005D1C21"/>
    <w:rsid w:val="005E6F80"/>
    <w:rsid w:val="005E795F"/>
    <w:rsid w:val="005F3051"/>
    <w:rsid w:val="005F6A5C"/>
    <w:rsid w:val="0060148F"/>
    <w:rsid w:val="00601AE2"/>
    <w:rsid w:val="00603E8C"/>
    <w:rsid w:val="00605589"/>
    <w:rsid w:val="00606A38"/>
    <w:rsid w:val="006227A8"/>
    <w:rsid w:val="0063085E"/>
    <w:rsid w:val="0063176C"/>
    <w:rsid w:val="00645B04"/>
    <w:rsid w:val="0065104E"/>
    <w:rsid w:val="006541C1"/>
    <w:rsid w:val="006601D2"/>
    <w:rsid w:val="0066194E"/>
    <w:rsid w:val="006632B8"/>
    <w:rsid w:val="00663422"/>
    <w:rsid w:val="006636CD"/>
    <w:rsid w:val="0066383F"/>
    <w:rsid w:val="0067008C"/>
    <w:rsid w:val="00671E0D"/>
    <w:rsid w:val="00674D3F"/>
    <w:rsid w:val="0067733F"/>
    <w:rsid w:val="0067775F"/>
    <w:rsid w:val="0067799F"/>
    <w:rsid w:val="00677A39"/>
    <w:rsid w:val="0068409E"/>
    <w:rsid w:val="00687208"/>
    <w:rsid w:val="00687D02"/>
    <w:rsid w:val="0069390F"/>
    <w:rsid w:val="0069548D"/>
    <w:rsid w:val="006A43F3"/>
    <w:rsid w:val="006B315F"/>
    <w:rsid w:val="006C1204"/>
    <w:rsid w:val="006C2161"/>
    <w:rsid w:val="006C3DA6"/>
    <w:rsid w:val="006C523B"/>
    <w:rsid w:val="006C6924"/>
    <w:rsid w:val="006C6D6A"/>
    <w:rsid w:val="006D043E"/>
    <w:rsid w:val="006D165C"/>
    <w:rsid w:val="006D5CDC"/>
    <w:rsid w:val="006F4AA6"/>
    <w:rsid w:val="006F5945"/>
    <w:rsid w:val="006F6195"/>
    <w:rsid w:val="006F7170"/>
    <w:rsid w:val="00704404"/>
    <w:rsid w:val="00705F99"/>
    <w:rsid w:val="007308D8"/>
    <w:rsid w:val="00732467"/>
    <w:rsid w:val="00734643"/>
    <w:rsid w:val="00734D4C"/>
    <w:rsid w:val="00740C22"/>
    <w:rsid w:val="007439C3"/>
    <w:rsid w:val="00743A49"/>
    <w:rsid w:val="00764BAD"/>
    <w:rsid w:val="007734DC"/>
    <w:rsid w:val="007766D1"/>
    <w:rsid w:val="007816E5"/>
    <w:rsid w:val="0078361B"/>
    <w:rsid w:val="007B1019"/>
    <w:rsid w:val="007B17F7"/>
    <w:rsid w:val="007B19B8"/>
    <w:rsid w:val="007B3428"/>
    <w:rsid w:val="007B4BF0"/>
    <w:rsid w:val="007B54FE"/>
    <w:rsid w:val="007D0B88"/>
    <w:rsid w:val="007E3111"/>
    <w:rsid w:val="007E61D4"/>
    <w:rsid w:val="007E6918"/>
    <w:rsid w:val="007E7C9E"/>
    <w:rsid w:val="007F6831"/>
    <w:rsid w:val="00800F8C"/>
    <w:rsid w:val="00801F0B"/>
    <w:rsid w:val="00805482"/>
    <w:rsid w:val="008151BB"/>
    <w:rsid w:val="00823167"/>
    <w:rsid w:val="00824BAC"/>
    <w:rsid w:val="008257F6"/>
    <w:rsid w:val="00834129"/>
    <w:rsid w:val="00841EAD"/>
    <w:rsid w:val="008420F4"/>
    <w:rsid w:val="00855974"/>
    <w:rsid w:val="00857911"/>
    <w:rsid w:val="00860175"/>
    <w:rsid w:val="00864DF8"/>
    <w:rsid w:val="00873ACD"/>
    <w:rsid w:val="00886FC2"/>
    <w:rsid w:val="0089495B"/>
    <w:rsid w:val="008A105E"/>
    <w:rsid w:val="008A5657"/>
    <w:rsid w:val="008B2376"/>
    <w:rsid w:val="008B24B6"/>
    <w:rsid w:val="008B4646"/>
    <w:rsid w:val="008B695A"/>
    <w:rsid w:val="008C7F45"/>
    <w:rsid w:val="008D0C03"/>
    <w:rsid w:val="008D1D8A"/>
    <w:rsid w:val="008D789D"/>
    <w:rsid w:val="008E1EB0"/>
    <w:rsid w:val="008F14D9"/>
    <w:rsid w:val="008F1D80"/>
    <w:rsid w:val="00901D34"/>
    <w:rsid w:val="00911385"/>
    <w:rsid w:val="00915D65"/>
    <w:rsid w:val="00926AF5"/>
    <w:rsid w:val="0092762C"/>
    <w:rsid w:val="0094024C"/>
    <w:rsid w:val="00942A2A"/>
    <w:rsid w:val="00947271"/>
    <w:rsid w:val="00954D2B"/>
    <w:rsid w:val="009571EB"/>
    <w:rsid w:val="00957430"/>
    <w:rsid w:val="00957D3F"/>
    <w:rsid w:val="00960B4A"/>
    <w:rsid w:val="00960D5F"/>
    <w:rsid w:val="00963CB9"/>
    <w:rsid w:val="00970297"/>
    <w:rsid w:val="009773EF"/>
    <w:rsid w:val="0098214C"/>
    <w:rsid w:val="00985241"/>
    <w:rsid w:val="009902BB"/>
    <w:rsid w:val="009A5090"/>
    <w:rsid w:val="009B004F"/>
    <w:rsid w:val="009B451A"/>
    <w:rsid w:val="009B470E"/>
    <w:rsid w:val="009B5FDE"/>
    <w:rsid w:val="009B7874"/>
    <w:rsid w:val="009C66FA"/>
    <w:rsid w:val="009D1B75"/>
    <w:rsid w:val="009D3EFC"/>
    <w:rsid w:val="009D5FE8"/>
    <w:rsid w:val="009E4D37"/>
    <w:rsid w:val="009E4FBD"/>
    <w:rsid w:val="009E7BE7"/>
    <w:rsid w:val="009F3D09"/>
    <w:rsid w:val="00A0347E"/>
    <w:rsid w:val="00A12752"/>
    <w:rsid w:val="00A129E6"/>
    <w:rsid w:val="00A1409B"/>
    <w:rsid w:val="00A165AC"/>
    <w:rsid w:val="00A20B72"/>
    <w:rsid w:val="00A371AA"/>
    <w:rsid w:val="00A37AB7"/>
    <w:rsid w:val="00A45514"/>
    <w:rsid w:val="00A47C50"/>
    <w:rsid w:val="00A66A7C"/>
    <w:rsid w:val="00A82228"/>
    <w:rsid w:val="00A82B5C"/>
    <w:rsid w:val="00A83C74"/>
    <w:rsid w:val="00AA1898"/>
    <w:rsid w:val="00AB17F2"/>
    <w:rsid w:val="00AB64AC"/>
    <w:rsid w:val="00AC39D8"/>
    <w:rsid w:val="00AC6ACD"/>
    <w:rsid w:val="00AD1240"/>
    <w:rsid w:val="00AE0FD0"/>
    <w:rsid w:val="00AE5701"/>
    <w:rsid w:val="00AF1A9E"/>
    <w:rsid w:val="00AF7CE6"/>
    <w:rsid w:val="00AF7D03"/>
    <w:rsid w:val="00B043B3"/>
    <w:rsid w:val="00B1063E"/>
    <w:rsid w:val="00B30354"/>
    <w:rsid w:val="00B60776"/>
    <w:rsid w:val="00B708D4"/>
    <w:rsid w:val="00B73757"/>
    <w:rsid w:val="00B739CD"/>
    <w:rsid w:val="00B74BAB"/>
    <w:rsid w:val="00B7760F"/>
    <w:rsid w:val="00B77C39"/>
    <w:rsid w:val="00B81995"/>
    <w:rsid w:val="00B83C83"/>
    <w:rsid w:val="00B8755A"/>
    <w:rsid w:val="00B90A4B"/>
    <w:rsid w:val="00B92F49"/>
    <w:rsid w:val="00BA20F4"/>
    <w:rsid w:val="00BA43AD"/>
    <w:rsid w:val="00BA5F54"/>
    <w:rsid w:val="00BA6A20"/>
    <w:rsid w:val="00BB11A9"/>
    <w:rsid w:val="00BD46FB"/>
    <w:rsid w:val="00BE46B2"/>
    <w:rsid w:val="00BE5C20"/>
    <w:rsid w:val="00BF124F"/>
    <w:rsid w:val="00C05481"/>
    <w:rsid w:val="00C06CCB"/>
    <w:rsid w:val="00C0792A"/>
    <w:rsid w:val="00C13508"/>
    <w:rsid w:val="00C168A6"/>
    <w:rsid w:val="00C30BF4"/>
    <w:rsid w:val="00C3118C"/>
    <w:rsid w:val="00C438CA"/>
    <w:rsid w:val="00C43C51"/>
    <w:rsid w:val="00C51BC1"/>
    <w:rsid w:val="00C52641"/>
    <w:rsid w:val="00C52AA7"/>
    <w:rsid w:val="00C53666"/>
    <w:rsid w:val="00C57EB6"/>
    <w:rsid w:val="00C62A50"/>
    <w:rsid w:val="00C66919"/>
    <w:rsid w:val="00C722E1"/>
    <w:rsid w:val="00C725FD"/>
    <w:rsid w:val="00C73681"/>
    <w:rsid w:val="00C76C1D"/>
    <w:rsid w:val="00C808FA"/>
    <w:rsid w:val="00C90112"/>
    <w:rsid w:val="00C972CF"/>
    <w:rsid w:val="00CB3CD1"/>
    <w:rsid w:val="00CB431F"/>
    <w:rsid w:val="00CB7623"/>
    <w:rsid w:val="00CD04B2"/>
    <w:rsid w:val="00CD14E4"/>
    <w:rsid w:val="00CD7A0A"/>
    <w:rsid w:val="00CE1433"/>
    <w:rsid w:val="00CE17D2"/>
    <w:rsid w:val="00CE45AA"/>
    <w:rsid w:val="00CF047F"/>
    <w:rsid w:val="00CF414A"/>
    <w:rsid w:val="00D0251A"/>
    <w:rsid w:val="00D14AD0"/>
    <w:rsid w:val="00D14B2D"/>
    <w:rsid w:val="00D14F58"/>
    <w:rsid w:val="00D31C60"/>
    <w:rsid w:val="00D34BA8"/>
    <w:rsid w:val="00D45511"/>
    <w:rsid w:val="00D51E5E"/>
    <w:rsid w:val="00D53959"/>
    <w:rsid w:val="00D554FB"/>
    <w:rsid w:val="00D6201F"/>
    <w:rsid w:val="00D647A0"/>
    <w:rsid w:val="00D66839"/>
    <w:rsid w:val="00D74BA3"/>
    <w:rsid w:val="00D8146B"/>
    <w:rsid w:val="00D82911"/>
    <w:rsid w:val="00D903FA"/>
    <w:rsid w:val="00DA44B4"/>
    <w:rsid w:val="00DA6DC9"/>
    <w:rsid w:val="00DB08D6"/>
    <w:rsid w:val="00DB518F"/>
    <w:rsid w:val="00DC05C0"/>
    <w:rsid w:val="00DC0E5A"/>
    <w:rsid w:val="00DC275A"/>
    <w:rsid w:val="00DC41CB"/>
    <w:rsid w:val="00DC7095"/>
    <w:rsid w:val="00DD32EC"/>
    <w:rsid w:val="00DD42B4"/>
    <w:rsid w:val="00DE2F9C"/>
    <w:rsid w:val="00DF5D76"/>
    <w:rsid w:val="00E078DE"/>
    <w:rsid w:val="00E07D37"/>
    <w:rsid w:val="00E3326E"/>
    <w:rsid w:val="00E3530E"/>
    <w:rsid w:val="00E403AF"/>
    <w:rsid w:val="00E40F94"/>
    <w:rsid w:val="00E50615"/>
    <w:rsid w:val="00E521DF"/>
    <w:rsid w:val="00E555C9"/>
    <w:rsid w:val="00E7521E"/>
    <w:rsid w:val="00E75920"/>
    <w:rsid w:val="00E878E2"/>
    <w:rsid w:val="00E9569F"/>
    <w:rsid w:val="00E969D4"/>
    <w:rsid w:val="00E96BE2"/>
    <w:rsid w:val="00EA0731"/>
    <w:rsid w:val="00EB1E3D"/>
    <w:rsid w:val="00EB6910"/>
    <w:rsid w:val="00ED3D22"/>
    <w:rsid w:val="00ED4990"/>
    <w:rsid w:val="00ED7665"/>
    <w:rsid w:val="00EF4336"/>
    <w:rsid w:val="00F033DC"/>
    <w:rsid w:val="00F118D0"/>
    <w:rsid w:val="00F14288"/>
    <w:rsid w:val="00F22328"/>
    <w:rsid w:val="00F241B4"/>
    <w:rsid w:val="00F337A9"/>
    <w:rsid w:val="00F34209"/>
    <w:rsid w:val="00F349F4"/>
    <w:rsid w:val="00F36BCA"/>
    <w:rsid w:val="00F454A9"/>
    <w:rsid w:val="00F51831"/>
    <w:rsid w:val="00F5362D"/>
    <w:rsid w:val="00F5796D"/>
    <w:rsid w:val="00F629D9"/>
    <w:rsid w:val="00F846DA"/>
    <w:rsid w:val="00F866BC"/>
    <w:rsid w:val="00F90889"/>
    <w:rsid w:val="00F90E22"/>
    <w:rsid w:val="00F91BF6"/>
    <w:rsid w:val="00F9263E"/>
    <w:rsid w:val="00F946AD"/>
    <w:rsid w:val="00FA1EE8"/>
    <w:rsid w:val="00FA2754"/>
    <w:rsid w:val="00FA4128"/>
    <w:rsid w:val="00FA7CCA"/>
    <w:rsid w:val="00FB042D"/>
    <w:rsid w:val="00FB2F9B"/>
    <w:rsid w:val="00FB50EC"/>
    <w:rsid w:val="00FB6996"/>
    <w:rsid w:val="00FC1425"/>
    <w:rsid w:val="00FC22AB"/>
    <w:rsid w:val="00FC48DA"/>
    <w:rsid w:val="00FC5A26"/>
    <w:rsid w:val="00FC5FEA"/>
    <w:rsid w:val="00FC7CA3"/>
    <w:rsid w:val="00FD5F26"/>
    <w:rsid w:val="00FE5BA9"/>
    <w:rsid w:val="00FE796B"/>
    <w:rsid w:val="00FF3DDB"/>
    <w:rsid w:val="00FF5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CEF48F"/>
  <w15:chartTrackingRefBased/>
  <w15:docId w15:val="{CC2B6CFB-E738-B842-A947-8B2D3BE7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99F"/>
    <w:pPr>
      <w:tabs>
        <w:tab w:val="center" w:pos="4513"/>
        <w:tab w:val="right" w:pos="9026"/>
      </w:tabs>
    </w:pPr>
  </w:style>
  <w:style w:type="character" w:customStyle="1" w:styleId="HeaderChar">
    <w:name w:val="Header Char"/>
    <w:basedOn w:val="DefaultParagraphFont"/>
    <w:link w:val="Header"/>
    <w:uiPriority w:val="99"/>
    <w:rsid w:val="0067799F"/>
  </w:style>
  <w:style w:type="paragraph" w:styleId="Footer">
    <w:name w:val="footer"/>
    <w:basedOn w:val="Normal"/>
    <w:link w:val="FooterChar"/>
    <w:uiPriority w:val="99"/>
    <w:unhideWhenUsed/>
    <w:rsid w:val="0067799F"/>
    <w:pPr>
      <w:tabs>
        <w:tab w:val="center" w:pos="4513"/>
        <w:tab w:val="right" w:pos="9026"/>
      </w:tabs>
    </w:pPr>
  </w:style>
  <w:style w:type="character" w:customStyle="1" w:styleId="FooterChar">
    <w:name w:val="Footer Char"/>
    <w:basedOn w:val="DefaultParagraphFont"/>
    <w:link w:val="Footer"/>
    <w:uiPriority w:val="99"/>
    <w:rsid w:val="0067799F"/>
  </w:style>
  <w:style w:type="character" w:styleId="PageNumber">
    <w:name w:val="page number"/>
    <w:basedOn w:val="DefaultParagraphFont"/>
    <w:uiPriority w:val="99"/>
    <w:semiHidden/>
    <w:unhideWhenUsed/>
    <w:rsid w:val="0067799F"/>
  </w:style>
  <w:style w:type="paragraph" w:styleId="ListParagraph">
    <w:name w:val="List Paragraph"/>
    <w:basedOn w:val="Normal"/>
    <w:uiPriority w:val="34"/>
    <w:qFormat/>
    <w:rsid w:val="004F6C0C"/>
    <w:pPr>
      <w:ind w:left="720"/>
      <w:contextualSpacing/>
    </w:pPr>
  </w:style>
  <w:style w:type="character" w:customStyle="1" w:styleId="apple-converted-space">
    <w:name w:val="apple-converted-space"/>
    <w:basedOn w:val="DefaultParagraphFont"/>
    <w:rsid w:val="00D14F58"/>
  </w:style>
  <w:style w:type="character" w:styleId="Hyperlink">
    <w:name w:val="Hyperlink"/>
    <w:basedOn w:val="DefaultParagraphFont"/>
    <w:uiPriority w:val="99"/>
    <w:unhideWhenUsed/>
    <w:rsid w:val="00F34209"/>
    <w:rPr>
      <w:color w:val="467886" w:themeColor="hyperlink"/>
      <w:u w:val="single"/>
    </w:rPr>
  </w:style>
  <w:style w:type="character" w:styleId="UnresolvedMention">
    <w:name w:val="Unresolved Mention"/>
    <w:basedOn w:val="DefaultParagraphFont"/>
    <w:uiPriority w:val="99"/>
    <w:semiHidden/>
    <w:unhideWhenUsed/>
    <w:rsid w:val="00F34209"/>
    <w:rPr>
      <w:color w:val="605E5C"/>
      <w:shd w:val="clear" w:color="auto" w:fill="E1DFDD"/>
    </w:rPr>
  </w:style>
  <w:style w:type="table" w:styleId="TableGrid">
    <w:name w:val="Table Grid"/>
    <w:basedOn w:val="TableNormal"/>
    <w:uiPriority w:val="39"/>
    <w:rsid w:val="00303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303AE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co.za/doi/abs/10.4102/sajim.v19i1.866" TargetMode="External"/><Relationship Id="rId18" Type="http://schemas.openxmlformats.org/officeDocument/2006/relationships/hyperlink" Target="https://ro.uow.edu.au/cgi/viewcontent.cgi?article=1669&amp;context=dubaipapers"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researchgate.net/profile/Ezekiel-Asemah/publication/359187274_An_evaluation_of_the_impact_of_testimonial_advertising_on_product_patronage/links/622c54b33c53d31ba4bcf8e0/An-evaluation-of-the-impact-of-testimonial-advertising-on-product-patronage.pdf" TargetMode="External"/><Relationship Id="rId7" Type="http://schemas.openxmlformats.org/officeDocument/2006/relationships/image" Target="media/image1.png"/><Relationship Id="rId12" Type="http://schemas.openxmlformats.org/officeDocument/2006/relationships/hyperlink" Target="https://aisel.aisnet.org/cgi/viewcontent.cgi?article=1035&amp;context=acis2001" TargetMode="External"/><Relationship Id="rId17" Type="http://schemas.openxmlformats.org/officeDocument/2006/relationships/hyperlink" Target="https://kwantyx.com/wp-content/uploads/AT_WP_KPI_EN.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ncedirect.com/science/article/pii/S0024630123000110/pdf" TargetMode="External"/><Relationship Id="rId20" Type="http://schemas.openxmlformats.org/officeDocument/2006/relationships/hyperlink" Target="https://papers.ssrn.com/sol3/papers.cfm?abstract_id=38375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books/edition/Contemporary_Strategy_Analysis/TadJEAAAQBAJ?hl=en&amp;gbpv=1&amp;dq=strategy&amp;pg=PR5&amp;printsec=frontcov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seus.fi/bitstream/handle/10024/46954/Nekatibeb_Tesfaye.pdf?sequence=1&amp;isAllowed=y" TargetMode="External"/><Relationship Id="rId23" Type="http://schemas.openxmlformats.org/officeDocument/2006/relationships/footer" Target="footer2.xml"/><Relationship Id="rId10" Type="http://schemas.openxmlformats.org/officeDocument/2006/relationships/hyperlink" Target="https://plaspilates.com/about-plas-pilates/" TargetMode="External"/><Relationship Id="rId19" Type="http://schemas.openxmlformats.org/officeDocument/2006/relationships/hyperlink" Target="https://www.studiopilates.com/pilates-popularity-is-taking-over-the-globe-here-are-7-reasons-why/#:~:text=Pilates%3A%20The%20MVP%20of%20Functional%20Fitness&amp;text=Enter%20Pilates%20&#8211;%20a%20low%2Dimpact,92%25%20from%20the%20previous%20year" TargetMode="External"/><Relationship Id="rId4" Type="http://schemas.openxmlformats.org/officeDocument/2006/relationships/webSettings" Target="webSettings.xml"/><Relationship Id="rId9" Type="http://schemas.openxmlformats.org/officeDocument/2006/relationships/hyperlink" Target="https://dictionary.cambridge.org/dictionary/english/framework" TargetMode="External"/><Relationship Id="rId14" Type="http://schemas.openxmlformats.org/officeDocument/2006/relationships/hyperlink" Target="https://thuvienso.hoasen.edu.vn/bitstream/handle/123456789/14311/THE%20IMPORTANCE%20OF%20DIGITAL%20MARKETING.%20AN%20EXPLORATORY%20STUDY%20TO%20FIND%20THE%20PERCEPTION%20AND%20EFFECTIVENESS%20OF%20DIGITAL%20MARKETING%20AMONGST%20THE%20MARKETING%20PROFESSIONALS%20IN%20PAKISTAN.pdf?sequence=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9637</TotalTime>
  <Pages>10</Pages>
  <Words>3048</Words>
  <Characters>17380</Characters>
  <Application>Microsoft Office Word</Application>
  <DocSecurity>0</DocSecurity>
  <Lines>144</Lines>
  <Paragraphs>40</Paragraphs>
  <ScaleCrop>false</ScaleCrop>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Wilson (2005000)</dc:creator>
  <cp:keywords/>
  <dc:description/>
  <cp:lastModifiedBy>Nicole Wilson (2005000)</cp:lastModifiedBy>
  <cp:revision>449</cp:revision>
  <dcterms:created xsi:type="dcterms:W3CDTF">2023-11-29T14:15:00Z</dcterms:created>
  <dcterms:modified xsi:type="dcterms:W3CDTF">2024-04-19T19:37:00Z</dcterms:modified>
</cp:coreProperties>
</file>