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F4D70" w14:textId="53333176" w:rsidR="00B8511C" w:rsidRPr="00674838" w:rsidRDefault="00781615" w:rsidP="00F05C27">
      <w:pPr>
        <w:spacing w:line="360" w:lineRule="auto"/>
        <w:rPr>
          <w:rFonts w:ascii="Arial" w:hAnsi="Arial" w:cs="Arial"/>
          <w:b/>
          <w:bCs/>
          <w:sz w:val="28"/>
          <w:szCs w:val="28"/>
          <w:u w:val="single"/>
        </w:rPr>
      </w:pPr>
      <w:r w:rsidRPr="00674838">
        <w:rPr>
          <w:rFonts w:ascii="Arial" w:hAnsi="Arial" w:cs="Arial"/>
          <w:b/>
          <w:bCs/>
          <w:sz w:val="28"/>
          <w:szCs w:val="28"/>
          <w:u w:val="single"/>
        </w:rPr>
        <w:t>Design and conduct a small-scale research study, and critically evaluate the impact of chosen research tools and data/findings on the learner and on your professional practice.</w:t>
      </w:r>
      <w:r w:rsidR="007C4750" w:rsidRPr="00674838">
        <w:rPr>
          <w:rFonts w:ascii="Arial" w:hAnsi="Arial" w:cs="Arial"/>
          <w:b/>
          <w:bCs/>
          <w:sz w:val="28"/>
          <w:szCs w:val="28"/>
          <w:u w:val="single"/>
        </w:rPr>
        <w:t xml:space="preserve"> </w:t>
      </w:r>
    </w:p>
    <w:p w14:paraId="3296F16C" w14:textId="77777777" w:rsidR="00D43A75" w:rsidRDefault="00D43A75" w:rsidP="00F05C27">
      <w:pPr>
        <w:spacing w:line="360" w:lineRule="auto"/>
        <w:rPr>
          <w:rFonts w:ascii="Arial" w:hAnsi="Arial" w:cs="Arial"/>
          <w:b/>
          <w:bCs/>
          <w:u w:val="single"/>
        </w:rPr>
      </w:pPr>
    </w:p>
    <w:tbl>
      <w:tblPr>
        <w:tblStyle w:val="TableGrid"/>
        <w:tblW w:w="0" w:type="auto"/>
        <w:tblLook w:val="04A0" w:firstRow="1" w:lastRow="0" w:firstColumn="1" w:lastColumn="0" w:noHBand="0" w:noVBand="1"/>
      </w:tblPr>
      <w:tblGrid>
        <w:gridCol w:w="4508"/>
        <w:gridCol w:w="4508"/>
      </w:tblGrid>
      <w:tr w:rsidR="002E7EBE" w14:paraId="0A89EB7D" w14:textId="77777777" w:rsidTr="002E7EBE">
        <w:tc>
          <w:tcPr>
            <w:tcW w:w="4508" w:type="dxa"/>
          </w:tcPr>
          <w:p w14:paraId="16021AB2" w14:textId="68079809" w:rsidR="002E7EBE" w:rsidRPr="003E53B3" w:rsidRDefault="002E7EBE" w:rsidP="00F05C27">
            <w:pPr>
              <w:spacing w:line="360" w:lineRule="auto"/>
              <w:rPr>
                <w:rFonts w:ascii="Arial" w:hAnsi="Arial" w:cs="Arial"/>
                <w:b/>
                <w:bCs/>
                <w:u w:val="single"/>
              </w:rPr>
            </w:pPr>
            <w:r w:rsidRPr="003E53B3">
              <w:rPr>
                <w:rFonts w:ascii="Arial" w:hAnsi="Arial" w:cs="Arial"/>
                <w:b/>
                <w:bCs/>
                <w:u w:val="single"/>
              </w:rPr>
              <w:t xml:space="preserve">Target 1 </w:t>
            </w:r>
          </w:p>
        </w:tc>
        <w:tc>
          <w:tcPr>
            <w:tcW w:w="4508" w:type="dxa"/>
          </w:tcPr>
          <w:p w14:paraId="69C6CBEB" w14:textId="73E5B9BB" w:rsidR="002E7EBE" w:rsidRPr="003E53B3" w:rsidRDefault="0031379A" w:rsidP="00F05C27">
            <w:pPr>
              <w:spacing w:line="360" w:lineRule="auto"/>
              <w:rPr>
                <w:rFonts w:ascii="Arial" w:hAnsi="Arial" w:cs="Arial"/>
                <w:b/>
                <w:bCs/>
                <w:u w:val="single"/>
              </w:rPr>
            </w:pPr>
            <w:r w:rsidRPr="003E53B3">
              <w:rPr>
                <w:rFonts w:ascii="Arial" w:hAnsi="Arial" w:cs="Arial"/>
                <w:shd w:val="clear" w:color="auto" w:fill="FFFFFF"/>
              </w:rPr>
              <w:t>Read even more relevant and peer reviewed books and journal articles as well as websites when researching.</w:t>
            </w:r>
          </w:p>
        </w:tc>
      </w:tr>
      <w:tr w:rsidR="002E7EBE" w14:paraId="0A8C8677" w14:textId="77777777" w:rsidTr="002E7EBE">
        <w:tc>
          <w:tcPr>
            <w:tcW w:w="4508" w:type="dxa"/>
          </w:tcPr>
          <w:p w14:paraId="681BCA36" w14:textId="11C63EAD" w:rsidR="002E7EBE" w:rsidRPr="003E53B3" w:rsidRDefault="002E7EBE" w:rsidP="00F05C27">
            <w:pPr>
              <w:spacing w:line="360" w:lineRule="auto"/>
              <w:rPr>
                <w:rFonts w:ascii="Arial" w:hAnsi="Arial" w:cs="Arial"/>
                <w:b/>
                <w:bCs/>
                <w:u w:val="single"/>
              </w:rPr>
            </w:pPr>
            <w:r w:rsidRPr="003E53B3">
              <w:rPr>
                <w:rFonts w:ascii="Arial" w:hAnsi="Arial" w:cs="Arial"/>
                <w:b/>
                <w:bCs/>
                <w:u w:val="single"/>
              </w:rPr>
              <w:t xml:space="preserve">Target 2 </w:t>
            </w:r>
          </w:p>
        </w:tc>
        <w:tc>
          <w:tcPr>
            <w:tcW w:w="4508" w:type="dxa"/>
          </w:tcPr>
          <w:p w14:paraId="0D29757A" w14:textId="39138F87" w:rsidR="002E7EBE" w:rsidRPr="003E53B3" w:rsidRDefault="003E53B3" w:rsidP="00F05C27">
            <w:pPr>
              <w:spacing w:line="360" w:lineRule="auto"/>
              <w:rPr>
                <w:rFonts w:ascii="Arial" w:hAnsi="Arial" w:cs="Arial"/>
                <w:b/>
                <w:bCs/>
                <w:u w:val="single"/>
              </w:rPr>
            </w:pPr>
            <w:r w:rsidRPr="003E53B3">
              <w:rPr>
                <w:rFonts w:ascii="Arial" w:hAnsi="Arial" w:cs="Arial"/>
                <w:shd w:val="clear" w:color="auto" w:fill="FFFFFF"/>
              </w:rPr>
              <w:t>Synthesis research into your writing to aid the support of your key points.</w:t>
            </w:r>
          </w:p>
        </w:tc>
      </w:tr>
      <w:tr w:rsidR="002E7EBE" w14:paraId="620375BD" w14:textId="77777777" w:rsidTr="002E7EBE">
        <w:tc>
          <w:tcPr>
            <w:tcW w:w="4508" w:type="dxa"/>
          </w:tcPr>
          <w:p w14:paraId="4C0F3F19" w14:textId="154B3F37" w:rsidR="002E7EBE" w:rsidRPr="003E53B3" w:rsidRDefault="002E7EBE" w:rsidP="00F05C27">
            <w:pPr>
              <w:spacing w:line="360" w:lineRule="auto"/>
              <w:rPr>
                <w:rFonts w:ascii="Arial" w:hAnsi="Arial" w:cs="Arial"/>
                <w:b/>
                <w:bCs/>
                <w:u w:val="single"/>
              </w:rPr>
            </w:pPr>
            <w:r w:rsidRPr="003E53B3">
              <w:rPr>
                <w:rFonts w:ascii="Arial" w:hAnsi="Arial" w:cs="Arial"/>
                <w:b/>
                <w:bCs/>
                <w:u w:val="single"/>
              </w:rPr>
              <w:t>Target 3</w:t>
            </w:r>
          </w:p>
        </w:tc>
        <w:tc>
          <w:tcPr>
            <w:tcW w:w="4508" w:type="dxa"/>
          </w:tcPr>
          <w:p w14:paraId="7FF480F0" w14:textId="5272E117" w:rsidR="002E7EBE" w:rsidRPr="003E53B3" w:rsidRDefault="003E53B3" w:rsidP="00F05C27">
            <w:pPr>
              <w:spacing w:line="360" w:lineRule="auto"/>
              <w:rPr>
                <w:rFonts w:ascii="Arial" w:hAnsi="Arial" w:cs="Arial"/>
                <w:b/>
                <w:bCs/>
                <w:u w:val="single"/>
              </w:rPr>
            </w:pPr>
            <w:r w:rsidRPr="003E53B3">
              <w:rPr>
                <w:rFonts w:ascii="Arial" w:hAnsi="Arial" w:cs="Arial"/>
                <w:shd w:val="clear" w:color="auto" w:fill="FFFFFF"/>
              </w:rPr>
              <w:t>Continue to develop a supported critical approach throughout, offering the opposing view whenever possible.</w:t>
            </w:r>
          </w:p>
        </w:tc>
      </w:tr>
      <w:tr w:rsidR="002E7EBE" w14:paraId="32A835FC" w14:textId="77777777" w:rsidTr="002E7EBE">
        <w:tc>
          <w:tcPr>
            <w:tcW w:w="4508" w:type="dxa"/>
          </w:tcPr>
          <w:p w14:paraId="39C8CBEC" w14:textId="40CA528C" w:rsidR="002E7EBE" w:rsidRPr="003E53B3" w:rsidRDefault="002E7EBE" w:rsidP="002E7EBE">
            <w:pPr>
              <w:spacing w:line="360" w:lineRule="auto"/>
              <w:ind w:left="720" w:hanging="720"/>
              <w:rPr>
                <w:rFonts w:ascii="Arial" w:hAnsi="Arial" w:cs="Arial"/>
                <w:b/>
                <w:bCs/>
                <w:u w:val="single"/>
              </w:rPr>
            </w:pPr>
            <w:r w:rsidRPr="003E53B3">
              <w:rPr>
                <w:rFonts w:ascii="Arial" w:hAnsi="Arial" w:cs="Arial"/>
                <w:b/>
                <w:bCs/>
                <w:u w:val="single"/>
              </w:rPr>
              <w:t xml:space="preserve">Target </w:t>
            </w:r>
            <w:r w:rsidR="0031379A" w:rsidRPr="003E53B3">
              <w:rPr>
                <w:rFonts w:ascii="Arial" w:hAnsi="Arial" w:cs="Arial"/>
                <w:b/>
                <w:bCs/>
                <w:u w:val="single"/>
              </w:rPr>
              <w:t>4</w:t>
            </w:r>
          </w:p>
        </w:tc>
        <w:tc>
          <w:tcPr>
            <w:tcW w:w="4508" w:type="dxa"/>
          </w:tcPr>
          <w:p w14:paraId="6743E4AA" w14:textId="081B57A9" w:rsidR="002E7EBE" w:rsidRPr="003E53B3" w:rsidRDefault="003E53B3" w:rsidP="00F05C27">
            <w:pPr>
              <w:spacing w:line="360" w:lineRule="auto"/>
              <w:rPr>
                <w:rFonts w:ascii="Arial" w:hAnsi="Arial" w:cs="Arial"/>
                <w:b/>
                <w:bCs/>
                <w:u w:val="single"/>
              </w:rPr>
            </w:pPr>
            <w:r w:rsidRPr="003E53B3">
              <w:rPr>
                <w:rFonts w:ascii="Arial" w:hAnsi="Arial" w:cs="Arial"/>
                <w:shd w:val="clear" w:color="auto" w:fill="FFFFFF"/>
              </w:rPr>
              <w:t>Ensure greater elaboration of recommendations for pedagogy development when discussing counter arguments. </w:t>
            </w:r>
          </w:p>
        </w:tc>
      </w:tr>
    </w:tbl>
    <w:p w14:paraId="6898D6FB" w14:textId="77777777" w:rsidR="00403B37" w:rsidRPr="00F05C27" w:rsidRDefault="00403B37" w:rsidP="00F05C27">
      <w:pPr>
        <w:spacing w:line="360" w:lineRule="auto"/>
        <w:rPr>
          <w:rFonts w:ascii="Arial" w:hAnsi="Arial" w:cs="Arial"/>
          <w:b/>
          <w:bCs/>
          <w:u w:val="single"/>
        </w:rPr>
      </w:pPr>
    </w:p>
    <w:p w14:paraId="7FBC8712" w14:textId="14A2E8A7" w:rsidR="00D11910" w:rsidRPr="00674838" w:rsidRDefault="001755CA" w:rsidP="00F05C27">
      <w:pPr>
        <w:spacing w:line="360" w:lineRule="auto"/>
        <w:rPr>
          <w:rFonts w:ascii="Arial" w:hAnsi="Arial" w:cs="Arial"/>
          <w:b/>
          <w:bCs/>
          <w:sz w:val="28"/>
          <w:szCs w:val="28"/>
          <w:u w:val="single"/>
        </w:rPr>
      </w:pPr>
      <w:r w:rsidRPr="00674838">
        <w:rPr>
          <w:rFonts w:ascii="Arial" w:hAnsi="Arial" w:cs="Arial"/>
          <w:b/>
          <w:bCs/>
          <w:sz w:val="28"/>
          <w:szCs w:val="28"/>
          <w:u w:val="single"/>
        </w:rPr>
        <w:t>Introduction</w:t>
      </w:r>
      <w:r w:rsidR="004F662F" w:rsidRPr="00674838">
        <w:rPr>
          <w:rFonts w:ascii="Arial" w:hAnsi="Arial" w:cs="Arial"/>
          <w:b/>
          <w:bCs/>
          <w:sz w:val="28"/>
          <w:szCs w:val="28"/>
          <w:u w:val="single"/>
        </w:rPr>
        <w:t xml:space="preserve"> </w:t>
      </w:r>
    </w:p>
    <w:p w14:paraId="55C1CBE9" w14:textId="46F6F5BB" w:rsidR="00C1486F" w:rsidRPr="00F05C27" w:rsidRDefault="005C43B1" w:rsidP="00F05C27">
      <w:pPr>
        <w:spacing w:line="360" w:lineRule="auto"/>
        <w:rPr>
          <w:rFonts w:ascii="Arial" w:hAnsi="Arial" w:cs="Arial"/>
        </w:rPr>
      </w:pPr>
      <w:r w:rsidRPr="00F05C27">
        <w:rPr>
          <w:rFonts w:ascii="Arial" w:hAnsi="Arial" w:cs="Arial"/>
        </w:rPr>
        <w:t xml:space="preserve">This assignment </w:t>
      </w:r>
      <w:r w:rsidR="00CE48B1" w:rsidRPr="00F05C27">
        <w:rPr>
          <w:rFonts w:ascii="Arial" w:hAnsi="Arial" w:cs="Arial"/>
        </w:rPr>
        <w:t>is focused on creating</w:t>
      </w:r>
      <w:r w:rsidR="00E73178" w:rsidRPr="00F05C27">
        <w:rPr>
          <w:rFonts w:ascii="Arial" w:hAnsi="Arial" w:cs="Arial"/>
        </w:rPr>
        <w:t xml:space="preserve"> and </w:t>
      </w:r>
      <w:r w:rsidR="003148E8" w:rsidRPr="00F05C27">
        <w:rPr>
          <w:rFonts w:ascii="Arial" w:hAnsi="Arial" w:cs="Arial"/>
        </w:rPr>
        <w:t>analys</w:t>
      </w:r>
      <w:r w:rsidR="00C254D2" w:rsidRPr="00F05C27">
        <w:rPr>
          <w:rFonts w:ascii="Arial" w:hAnsi="Arial" w:cs="Arial"/>
        </w:rPr>
        <w:t>ing</w:t>
      </w:r>
      <w:r w:rsidR="00E73178" w:rsidRPr="00F05C27">
        <w:rPr>
          <w:rFonts w:ascii="Arial" w:hAnsi="Arial" w:cs="Arial"/>
        </w:rPr>
        <w:t xml:space="preserve"> </w:t>
      </w:r>
      <w:r w:rsidR="003148E8" w:rsidRPr="00F05C27">
        <w:rPr>
          <w:rFonts w:ascii="Arial" w:hAnsi="Arial" w:cs="Arial"/>
        </w:rPr>
        <w:t xml:space="preserve">a </w:t>
      </w:r>
      <w:r w:rsidR="00975301" w:rsidRPr="00F05C27">
        <w:rPr>
          <w:rFonts w:ascii="Arial" w:hAnsi="Arial" w:cs="Arial"/>
        </w:rPr>
        <w:t>small-scale</w:t>
      </w:r>
      <w:r w:rsidR="003148E8" w:rsidRPr="00F05C27">
        <w:rPr>
          <w:rFonts w:ascii="Arial" w:hAnsi="Arial" w:cs="Arial"/>
        </w:rPr>
        <w:t xml:space="preserve"> </w:t>
      </w:r>
      <w:r w:rsidR="00E73178" w:rsidRPr="00F05C27">
        <w:rPr>
          <w:rFonts w:ascii="Arial" w:hAnsi="Arial" w:cs="Arial"/>
        </w:rPr>
        <w:t xml:space="preserve">research </w:t>
      </w:r>
      <w:r w:rsidR="003148E8" w:rsidRPr="00F05C27">
        <w:rPr>
          <w:rFonts w:ascii="Arial" w:hAnsi="Arial" w:cs="Arial"/>
        </w:rPr>
        <w:t>study</w:t>
      </w:r>
      <w:r w:rsidR="00F22A90" w:rsidRPr="00F05C27">
        <w:rPr>
          <w:rFonts w:ascii="Arial" w:hAnsi="Arial" w:cs="Arial"/>
        </w:rPr>
        <w:t xml:space="preserve"> by gaining a</w:t>
      </w:r>
      <w:r w:rsidR="00CB212F" w:rsidRPr="00F05C27">
        <w:rPr>
          <w:rFonts w:ascii="Arial" w:hAnsi="Arial" w:cs="Arial"/>
        </w:rPr>
        <w:t>nd</w:t>
      </w:r>
      <w:r w:rsidR="00F22A90" w:rsidRPr="00F05C27">
        <w:rPr>
          <w:rFonts w:ascii="Arial" w:hAnsi="Arial" w:cs="Arial"/>
        </w:rPr>
        <w:t xml:space="preserve"> developing a wider understanding </w:t>
      </w:r>
      <w:r w:rsidR="00205392" w:rsidRPr="00F05C27">
        <w:rPr>
          <w:rFonts w:ascii="Arial" w:hAnsi="Arial" w:cs="Arial"/>
        </w:rPr>
        <w:t>of a range of research tools to collect data and findings</w:t>
      </w:r>
      <w:r w:rsidR="00256656" w:rsidRPr="00F05C27">
        <w:rPr>
          <w:rFonts w:ascii="Arial" w:hAnsi="Arial" w:cs="Arial"/>
        </w:rPr>
        <w:t xml:space="preserve"> which can then latter impact </w:t>
      </w:r>
      <w:r w:rsidR="00BF5093" w:rsidRPr="00F05C27">
        <w:rPr>
          <w:rFonts w:ascii="Arial" w:hAnsi="Arial" w:cs="Arial"/>
        </w:rPr>
        <w:t xml:space="preserve">professional </w:t>
      </w:r>
      <w:r w:rsidR="00256656" w:rsidRPr="00F05C27">
        <w:rPr>
          <w:rFonts w:ascii="Arial" w:hAnsi="Arial" w:cs="Arial"/>
        </w:rPr>
        <w:t>practice.</w:t>
      </w:r>
      <w:r w:rsidR="00343541" w:rsidRPr="00F05C27">
        <w:rPr>
          <w:rFonts w:ascii="Arial" w:hAnsi="Arial" w:cs="Arial"/>
        </w:rPr>
        <w:t xml:space="preserve"> </w:t>
      </w:r>
      <w:r w:rsidR="003148E8" w:rsidRPr="00F05C27">
        <w:rPr>
          <w:rFonts w:ascii="Arial" w:hAnsi="Arial" w:cs="Arial"/>
        </w:rPr>
        <w:t>Within this study</w:t>
      </w:r>
      <w:r w:rsidR="00975301" w:rsidRPr="00F05C27">
        <w:rPr>
          <w:rFonts w:ascii="Arial" w:hAnsi="Arial" w:cs="Arial"/>
        </w:rPr>
        <w:t xml:space="preserve">, </w:t>
      </w:r>
      <w:r w:rsidR="00731095" w:rsidRPr="00F05C27">
        <w:rPr>
          <w:rFonts w:ascii="Arial" w:hAnsi="Arial" w:cs="Arial"/>
        </w:rPr>
        <w:t>a mosaic approach will be used to carry out this research</w:t>
      </w:r>
      <w:r w:rsidR="006F56D2" w:rsidRPr="00F05C27">
        <w:rPr>
          <w:rFonts w:ascii="Arial" w:hAnsi="Arial" w:cs="Arial"/>
        </w:rPr>
        <w:t xml:space="preserve">. </w:t>
      </w:r>
      <w:r w:rsidR="00CB6978" w:rsidRPr="00F05C27">
        <w:rPr>
          <w:rFonts w:ascii="Arial" w:hAnsi="Arial" w:cs="Arial"/>
        </w:rPr>
        <w:t xml:space="preserve">To conduct a mosaic approach, focus group interviews and questionnaires will be used to </w:t>
      </w:r>
      <w:r w:rsidR="001F4FB9" w:rsidRPr="00F05C27">
        <w:rPr>
          <w:rFonts w:ascii="Arial" w:hAnsi="Arial" w:cs="Arial"/>
        </w:rPr>
        <w:t xml:space="preserve">collect research and data. </w:t>
      </w:r>
      <w:r w:rsidR="006F56D2" w:rsidRPr="00F05C27">
        <w:rPr>
          <w:rFonts w:ascii="Arial" w:hAnsi="Arial" w:cs="Arial"/>
        </w:rPr>
        <w:t xml:space="preserve">This assignment will carefully </w:t>
      </w:r>
      <w:r w:rsidR="00117567" w:rsidRPr="00F05C27">
        <w:rPr>
          <w:rFonts w:ascii="Arial" w:hAnsi="Arial" w:cs="Arial"/>
        </w:rPr>
        <w:t>evaluate</w:t>
      </w:r>
      <w:r w:rsidR="006F56D2" w:rsidRPr="00F05C27">
        <w:rPr>
          <w:rFonts w:ascii="Arial" w:hAnsi="Arial" w:cs="Arial"/>
        </w:rPr>
        <w:t xml:space="preserve"> and investigate </w:t>
      </w:r>
      <w:r w:rsidR="00C1486F" w:rsidRPr="00F05C27">
        <w:rPr>
          <w:rFonts w:ascii="Arial" w:hAnsi="Arial" w:cs="Arial"/>
        </w:rPr>
        <w:t>l</w:t>
      </w:r>
      <w:r w:rsidR="00635D18" w:rsidRPr="00F05C27">
        <w:rPr>
          <w:rFonts w:ascii="Arial" w:hAnsi="Arial" w:cs="Arial"/>
        </w:rPr>
        <w:t>earners and staff percept</w:t>
      </w:r>
      <w:r w:rsidR="002B018F" w:rsidRPr="00F05C27">
        <w:rPr>
          <w:rFonts w:ascii="Arial" w:hAnsi="Arial" w:cs="Arial"/>
        </w:rPr>
        <w:t xml:space="preserve">ions of </w:t>
      </w:r>
      <w:r w:rsidR="00AC0EBB" w:rsidRPr="00F05C27">
        <w:rPr>
          <w:rFonts w:ascii="Arial" w:hAnsi="Arial" w:cs="Arial"/>
        </w:rPr>
        <w:t>Assessment for Learning (</w:t>
      </w:r>
      <w:proofErr w:type="spellStart"/>
      <w:r w:rsidR="002B018F" w:rsidRPr="00F05C27">
        <w:rPr>
          <w:rFonts w:ascii="Arial" w:hAnsi="Arial" w:cs="Arial"/>
        </w:rPr>
        <w:t>AfL</w:t>
      </w:r>
      <w:proofErr w:type="spellEnd"/>
      <w:r w:rsidR="00AC0EBB" w:rsidRPr="00F05C27">
        <w:rPr>
          <w:rFonts w:ascii="Arial" w:hAnsi="Arial" w:cs="Arial"/>
        </w:rPr>
        <w:t>)</w:t>
      </w:r>
      <w:r w:rsidR="00950D77" w:rsidRPr="00F05C27">
        <w:rPr>
          <w:rFonts w:ascii="Arial" w:hAnsi="Arial" w:cs="Arial"/>
        </w:rPr>
        <w:t xml:space="preserve"> by </w:t>
      </w:r>
      <w:r w:rsidR="002B018F" w:rsidRPr="00F05C27">
        <w:rPr>
          <w:rFonts w:ascii="Arial" w:hAnsi="Arial" w:cs="Arial"/>
        </w:rPr>
        <w:t>look</w:t>
      </w:r>
      <w:r w:rsidR="00C1486F" w:rsidRPr="00F05C27">
        <w:rPr>
          <w:rFonts w:ascii="Arial" w:hAnsi="Arial" w:cs="Arial"/>
        </w:rPr>
        <w:t>ing</w:t>
      </w:r>
      <w:r w:rsidR="002B018F" w:rsidRPr="00F05C27">
        <w:rPr>
          <w:rFonts w:ascii="Arial" w:hAnsi="Arial" w:cs="Arial"/>
        </w:rPr>
        <w:t xml:space="preserve"> clo</w:t>
      </w:r>
      <w:r w:rsidR="00950D77" w:rsidRPr="00F05C27">
        <w:rPr>
          <w:rFonts w:ascii="Arial" w:hAnsi="Arial" w:cs="Arial"/>
        </w:rPr>
        <w:t>sely</w:t>
      </w:r>
      <w:r w:rsidR="002B018F" w:rsidRPr="00F05C27">
        <w:rPr>
          <w:rFonts w:ascii="Arial" w:hAnsi="Arial" w:cs="Arial"/>
        </w:rPr>
        <w:t xml:space="preserve"> into the affects and </w:t>
      </w:r>
      <w:r w:rsidR="00130697" w:rsidRPr="00F05C27">
        <w:rPr>
          <w:rFonts w:ascii="Arial" w:hAnsi="Arial" w:cs="Arial"/>
        </w:rPr>
        <w:t xml:space="preserve">influences </w:t>
      </w:r>
      <w:r w:rsidR="00C1486F" w:rsidRPr="00F05C27">
        <w:rPr>
          <w:rFonts w:ascii="Arial" w:hAnsi="Arial" w:cs="Arial"/>
        </w:rPr>
        <w:t xml:space="preserve">that </w:t>
      </w:r>
      <w:r w:rsidR="00AC0EBB" w:rsidRPr="00F05C27">
        <w:rPr>
          <w:rFonts w:ascii="Arial" w:hAnsi="Arial" w:cs="Arial"/>
        </w:rPr>
        <w:t>peer and self-assessment has on pupils learning progress and development</w:t>
      </w:r>
      <w:r w:rsidR="00676466" w:rsidRPr="00F05C27">
        <w:rPr>
          <w:rFonts w:ascii="Arial" w:hAnsi="Arial" w:cs="Arial"/>
        </w:rPr>
        <w:t xml:space="preserve">. </w:t>
      </w:r>
      <w:r w:rsidR="00950D77" w:rsidRPr="00F05C27">
        <w:rPr>
          <w:rFonts w:ascii="Arial" w:hAnsi="Arial" w:cs="Arial"/>
        </w:rPr>
        <w:t>Through</w:t>
      </w:r>
      <w:r w:rsidR="00C1486F" w:rsidRPr="00F05C27">
        <w:rPr>
          <w:rFonts w:ascii="Arial" w:hAnsi="Arial" w:cs="Arial"/>
        </w:rPr>
        <w:t>out</w:t>
      </w:r>
      <w:r w:rsidR="00950D77" w:rsidRPr="00F05C27">
        <w:rPr>
          <w:rFonts w:ascii="Arial" w:hAnsi="Arial" w:cs="Arial"/>
        </w:rPr>
        <w:t xml:space="preserve"> the research</w:t>
      </w:r>
      <w:r w:rsidR="00C1486F" w:rsidRPr="00F05C27">
        <w:rPr>
          <w:rFonts w:ascii="Arial" w:hAnsi="Arial" w:cs="Arial"/>
        </w:rPr>
        <w:t>,</w:t>
      </w:r>
      <w:r w:rsidR="00950D77" w:rsidRPr="00F05C27">
        <w:rPr>
          <w:rFonts w:ascii="Arial" w:hAnsi="Arial" w:cs="Arial"/>
        </w:rPr>
        <w:t xml:space="preserve"> study an ethical approach </w:t>
      </w:r>
      <w:r w:rsidR="003827EF" w:rsidRPr="00F05C27">
        <w:rPr>
          <w:rFonts w:ascii="Arial" w:hAnsi="Arial" w:cs="Arial"/>
        </w:rPr>
        <w:t xml:space="preserve">will be taken by ensure </w:t>
      </w:r>
      <w:r w:rsidR="00D317E1" w:rsidRPr="00F05C27">
        <w:rPr>
          <w:rFonts w:ascii="Arial" w:hAnsi="Arial" w:cs="Arial"/>
        </w:rPr>
        <w:t xml:space="preserve">that </w:t>
      </w:r>
      <w:r w:rsidR="005F0D9F" w:rsidRPr="00F05C27">
        <w:rPr>
          <w:rFonts w:ascii="Arial" w:hAnsi="Arial" w:cs="Arial"/>
        </w:rPr>
        <w:t>individuals beliefs</w:t>
      </w:r>
      <w:r w:rsidR="00D317E1" w:rsidRPr="00F05C27">
        <w:rPr>
          <w:rFonts w:ascii="Arial" w:hAnsi="Arial" w:cs="Arial"/>
        </w:rPr>
        <w:t>, viewpoints</w:t>
      </w:r>
      <w:r w:rsidR="00117567" w:rsidRPr="00F05C27">
        <w:rPr>
          <w:rFonts w:ascii="Arial" w:hAnsi="Arial" w:cs="Arial"/>
        </w:rPr>
        <w:t xml:space="preserve"> and ensuring consent is taken before conducting any research</w:t>
      </w:r>
      <w:r w:rsidR="00450AFA" w:rsidRPr="00F05C27">
        <w:rPr>
          <w:rFonts w:ascii="Arial" w:hAnsi="Arial" w:cs="Arial"/>
        </w:rPr>
        <w:t xml:space="preserve">. </w:t>
      </w:r>
    </w:p>
    <w:p w14:paraId="2A66DE1F" w14:textId="2CA249AF" w:rsidR="00BE7982" w:rsidRPr="00F05C27" w:rsidRDefault="00FA79CE" w:rsidP="00F05C27">
      <w:pPr>
        <w:spacing w:line="360" w:lineRule="auto"/>
        <w:rPr>
          <w:rFonts w:ascii="Arial" w:hAnsi="Arial" w:cs="Arial"/>
        </w:rPr>
      </w:pPr>
      <w:r w:rsidRPr="00F05C27">
        <w:rPr>
          <w:rFonts w:ascii="Arial" w:hAnsi="Arial" w:cs="Arial"/>
        </w:rPr>
        <w:t xml:space="preserve">Assessment is a very important aspect of the new Welsh curriculum. </w:t>
      </w:r>
      <w:r w:rsidR="00C07F20" w:rsidRPr="00F05C27">
        <w:rPr>
          <w:rFonts w:ascii="Arial" w:hAnsi="Arial" w:cs="Arial"/>
        </w:rPr>
        <w:t>They indicate</w:t>
      </w:r>
      <w:r w:rsidR="001B1398" w:rsidRPr="00F05C27">
        <w:rPr>
          <w:rFonts w:ascii="Arial" w:hAnsi="Arial" w:cs="Arial"/>
        </w:rPr>
        <w:t xml:space="preserve"> </w:t>
      </w:r>
      <w:r w:rsidRPr="00F05C27">
        <w:rPr>
          <w:rFonts w:ascii="Arial" w:hAnsi="Arial" w:cs="Arial"/>
        </w:rPr>
        <w:t xml:space="preserve">to </w:t>
      </w:r>
      <w:r w:rsidR="00F865EC" w:rsidRPr="00F05C27">
        <w:rPr>
          <w:rFonts w:ascii="Arial" w:hAnsi="Arial" w:cs="Arial"/>
        </w:rPr>
        <w:t xml:space="preserve">ensure that all </w:t>
      </w:r>
      <w:r w:rsidR="00811544" w:rsidRPr="00F05C27">
        <w:rPr>
          <w:rFonts w:ascii="Arial" w:hAnsi="Arial" w:cs="Arial"/>
        </w:rPr>
        <w:t>individuals</w:t>
      </w:r>
      <w:r w:rsidR="00F865EC" w:rsidRPr="00F05C27">
        <w:rPr>
          <w:rFonts w:ascii="Arial" w:hAnsi="Arial" w:cs="Arial"/>
        </w:rPr>
        <w:t xml:space="preserve"> </w:t>
      </w:r>
      <w:r w:rsidR="00811544" w:rsidRPr="00F05C27">
        <w:rPr>
          <w:rFonts w:ascii="Arial" w:hAnsi="Arial" w:cs="Arial"/>
        </w:rPr>
        <w:t>make</w:t>
      </w:r>
      <w:r w:rsidR="00A75FE1" w:rsidRPr="00F05C27">
        <w:rPr>
          <w:rFonts w:ascii="Arial" w:hAnsi="Arial" w:cs="Arial"/>
        </w:rPr>
        <w:t xml:space="preserve"> </w:t>
      </w:r>
      <w:r w:rsidR="00811544" w:rsidRPr="00F05C27">
        <w:rPr>
          <w:rFonts w:ascii="Arial" w:hAnsi="Arial" w:cs="Arial"/>
        </w:rPr>
        <w:t xml:space="preserve">progression </w:t>
      </w:r>
      <w:r w:rsidR="00A75FE1" w:rsidRPr="00F05C27">
        <w:rPr>
          <w:rFonts w:ascii="Arial" w:hAnsi="Arial" w:cs="Arial"/>
        </w:rPr>
        <w:t xml:space="preserve">in a pace that best suits them </w:t>
      </w:r>
      <w:sdt>
        <w:sdtPr>
          <w:rPr>
            <w:rFonts w:ascii="Arial" w:hAnsi="Arial" w:cs="Arial"/>
          </w:rPr>
          <w:id w:val="909663704"/>
          <w:citation/>
        </w:sdtPr>
        <w:sdtContent>
          <w:r w:rsidR="003E5837" w:rsidRPr="00F05C27">
            <w:rPr>
              <w:rFonts w:ascii="Arial" w:hAnsi="Arial" w:cs="Arial"/>
            </w:rPr>
            <w:fldChar w:fldCharType="begin"/>
          </w:r>
          <w:r w:rsidR="003E5837" w:rsidRPr="00F05C27">
            <w:rPr>
              <w:rFonts w:ascii="Arial" w:hAnsi="Arial" w:cs="Arial"/>
            </w:rPr>
            <w:instrText xml:space="preserve"> CITATION Wel24 \l 2057 </w:instrText>
          </w:r>
          <w:r w:rsidR="003E5837" w:rsidRPr="00F05C27">
            <w:rPr>
              <w:rFonts w:ascii="Arial" w:hAnsi="Arial" w:cs="Arial"/>
            </w:rPr>
            <w:fldChar w:fldCharType="separate"/>
          </w:r>
          <w:r w:rsidR="003E5837" w:rsidRPr="00F05C27">
            <w:rPr>
              <w:rFonts w:ascii="Arial" w:hAnsi="Arial" w:cs="Arial"/>
              <w:noProof/>
            </w:rPr>
            <w:t>(Welsh Government , 2024)</w:t>
          </w:r>
          <w:r w:rsidR="003E5837" w:rsidRPr="00F05C27">
            <w:rPr>
              <w:rFonts w:ascii="Arial" w:hAnsi="Arial" w:cs="Arial"/>
            </w:rPr>
            <w:fldChar w:fldCharType="end"/>
          </w:r>
        </w:sdtContent>
      </w:sdt>
      <w:r w:rsidR="00A75FE1" w:rsidRPr="00F05C27">
        <w:rPr>
          <w:rFonts w:ascii="Arial" w:hAnsi="Arial" w:cs="Arial"/>
        </w:rPr>
        <w:t xml:space="preserve">. </w:t>
      </w:r>
      <w:r w:rsidR="00D96113" w:rsidRPr="00F05C27">
        <w:rPr>
          <w:rFonts w:ascii="Arial" w:hAnsi="Arial" w:cs="Arial"/>
        </w:rPr>
        <w:t xml:space="preserve">From this, it allows learners to </w:t>
      </w:r>
      <w:r w:rsidR="00BD0ED7" w:rsidRPr="00F05C27">
        <w:rPr>
          <w:rFonts w:ascii="Arial" w:hAnsi="Arial" w:cs="Arial"/>
        </w:rPr>
        <w:t xml:space="preserve">understand what they need to do </w:t>
      </w:r>
      <w:r w:rsidR="001679B6" w:rsidRPr="00F05C27">
        <w:rPr>
          <w:rFonts w:ascii="Arial" w:hAnsi="Arial" w:cs="Arial"/>
        </w:rPr>
        <w:t>to</w:t>
      </w:r>
      <w:r w:rsidR="00BD0ED7" w:rsidRPr="00F05C27">
        <w:rPr>
          <w:rFonts w:ascii="Arial" w:hAnsi="Arial" w:cs="Arial"/>
        </w:rPr>
        <w:t xml:space="preserve"> move forward in their learning journey. </w:t>
      </w:r>
      <w:r w:rsidR="00C56774" w:rsidRPr="00F05C27">
        <w:rPr>
          <w:rFonts w:ascii="Arial" w:hAnsi="Arial" w:cs="Arial"/>
        </w:rPr>
        <w:t>In addition, assessment is also one of the twelve pedagogical principles within the new curriculum</w:t>
      </w:r>
      <w:r w:rsidR="001679B6" w:rsidRPr="00F05C27">
        <w:rPr>
          <w:rFonts w:ascii="Arial" w:hAnsi="Arial" w:cs="Arial"/>
        </w:rPr>
        <w:t xml:space="preserve"> </w:t>
      </w:r>
      <w:sdt>
        <w:sdtPr>
          <w:rPr>
            <w:rFonts w:ascii="Arial" w:hAnsi="Arial" w:cs="Arial"/>
          </w:rPr>
          <w:id w:val="-54000278"/>
          <w:citation/>
        </w:sdtPr>
        <w:sdtContent>
          <w:r w:rsidR="001679B6" w:rsidRPr="00F05C27">
            <w:rPr>
              <w:rFonts w:ascii="Arial" w:hAnsi="Arial" w:cs="Arial"/>
            </w:rPr>
            <w:fldChar w:fldCharType="begin"/>
          </w:r>
          <w:r w:rsidR="001679B6" w:rsidRPr="00F05C27">
            <w:rPr>
              <w:rFonts w:ascii="Arial" w:hAnsi="Arial" w:cs="Arial"/>
            </w:rPr>
            <w:instrText xml:space="preserve"> CITATION Wel23 \l 2057 </w:instrText>
          </w:r>
          <w:r w:rsidR="001679B6" w:rsidRPr="00F05C27">
            <w:rPr>
              <w:rFonts w:ascii="Arial" w:hAnsi="Arial" w:cs="Arial"/>
            </w:rPr>
            <w:fldChar w:fldCharType="separate"/>
          </w:r>
          <w:r w:rsidR="001679B6" w:rsidRPr="00F05C27">
            <w:rPr>
              <w:rFonts w:ascii="Arial" w:hAnsi="Arial" w:cs="Arial"/>
              <w:noProof/>
            </w:rPr>
            <w:t>(Welsh Government , 2023)</w:t>
          </w:r>
          <w:r w:rsidR="001679B6" w:rsidRPr="00F05C27">
            <w:rPr>
              <w:rFonts w:ascii="Arial" w:hAnsi="Arial" w:cs="Arial"/>
            </w:rPr>
            <w:fldChar w:fldCharType="end"/>
          </w:r>
        </w:sdtContent>
      </w:sdt>
      <w:r w:rsidR="00C56774" w:rsidRPr="00F05C27">
        <w:rPr>
          <w:rFonts w:ascii="Arial" w:hAnsi="Arial" w:cs="Arial"/>
        </w:rPr>
        <w:t>.</w:t>
      </w:r>
      <w:r w:rsidR="001679B6" w:rsidRPr="00F05C27">
        <w:rPr>
          <w:rFonts w:ascii="Arial" w:hAnsi="Arial" w:cs="Arial"/>
        </w:rPr>
        <w:t xml:space="preserve"> </w:t>
      </w:r>
      <w:r w:rsidR="00AE39F5" w:rsidRPr="00F05C27">
        <w:rPr>
          <w:rFonts w:ascii="Arial" w:hAnsi="Arial" w:cs="Arial"/>
        </w:rPr>
        <w:t xml:space="preserve">The twelve </w:t>
      </w:r>
      <w:r w:rsidR="00404299" w:rsidRPr="00F05C27">
        <w:rPr>
          <w:rFonts w:ascii="Arial" w:hAnsi="Arial" w:cs="Arial"/>
        </w:rPr>
        <w:t>pedagogical</w:t>
      </w:r>
      <w:r w:rsidR="00AE39F5" w:rsidRPr="00F05C27">
        <w:rPr>
          <w:rFonts w:ascii="Arial" w:hAnsi="Arial" w:cs="Arial"/>
        </w:rPr>
        <w:t xml:space="preserve"> </w:t>
      </w:r>
      <w:r w:rsidR="00AE39F5" w:rsidRPr="00F05C27">
        <w:rPr>
          <w:rFonts w:ascii="Arial" w:hAnsi="Arial" w:cs="Arial"/>
        </w:rPr>
        <w:lastRenderedPageBreak/>
        <w:t xml:space="preserve">principles were carefully </w:t>
      </w:r>
      <w:r w:rsidR="00E74E43" w:rsidRPr="00F05C27">
        <w:rPr>
          <w:rFonts w:ascii="Arial" w:hAnsi="Arial" w:cs="Arial"/>
        </w:rPr>
        <w:t xml:space="preserve">produced by </w:t>
      </w:r>
      <w:r w:rsidR="00404299" w:rsidRPr="00F05C27">
        <w:rPr>
          <w:rFonts w:ascii="Arial" w:hAnsi="Arial" w:cs="Arial"/>
        </w:rPr>
        <w:t>P</w:t>
      </w:r>
      <w:r w:rsidR="00E74E43" w:rsidRPr="00F05C27">
        <w:rPr>
          <w:rFonts w:ascii="Arial" w:hAnsi="Arial" w:cs="Arial"/>
        </w:rPr>
        <w:t xml:space="preserve">rofessor Graham Donaldson. He </w:t>
      </w:r>
      <w:r w:rsidR="00215222" w:rsidRPr="00F05C27">
        <w:rPr>
          <w:rFonts w:ascii="Arial" w:hAnsi="Arial" w:cs="Arial"/>
        </w:rPr>
        <w:t>believes these</w:t>
      </w:r>
      <w:r w:rsidR="00404299" w:rsidRPr="00F05C27">
        <w:rPr>
          <w:rFonts w:ascii="Arial" w:hAnsi="Arial" w:cs="Arial"/>
        </w:rPr>
        <w:t xml:space="preserve"> are the key factors </w:t>
      </w:r>
      <w:r w:rsidR="002F5847" w:rsidRPr="00F05C27">
        <w:rPr>
          <w:rFonts w:ascii="Arial" w:hAnsi="Arial" w:cs="Arial"/>
        </w:rPr>
        <w:t>that</w:t>
      </w:r>
      <w:r w:rsidR="00404299" w:rsidRPr="00F05C27">
        <w:rPr>
          <w:rFonts w:ascii="Arial" w:hAnsi="Arial" w:cs="Arial"/>
        </w:rPr>
        <w:t xml:space="preserve"> make good teaching and learning</w:t>
      </w:r>
      <w:r w:rsidR="004A650F" w:rsidRPr="00F05C27">
        <w:rPr>
          <w:rFonts w:ascii="Arial" w:hAnsi="Arial" w:cs="Arial"/>
        </w:rPr>
        <w:t xml:space="preserve"> </w:t>
      </w:r>
      <w:sdt>
        <w:sdtPr>
          <w:rPr>
            <w:rFonts w:ascii="Arial" w:hAnsi="Arial" w:cs="Arial"/>
          </w:rPr>
          <w:id w:val="753004857"/>
          <w:citation/>
        </w:sdtPr>
        <w:sdtContent>
          <w:r w:rsidR="004A650F" w:rsidRPr="00F05C27">
            <w:rPr>
              <w:rFonts w:ascii="Arial" w:hAnsi="Arial" w:cs="Arial"/>
            </w:rPr>
            <w:fldChar w:fldCharType="begin"/>
          </w:r>
          <w:r w:rsidR="004A650F" w:rsidRPr="00F05C27">
            <w:rPr>
              <w:rFonts w:ascii="Arial" w:hAnsi="Arial" w:cs="Arial"/>
            </w:rPr>
            <w:instrText xml:space="preserve"> CITATION Imp22 \l 2057 </w:instrText>
          </w:r>
          <w:r w:rsidR="004A650F" w:rsidRPr="00F05C27">
            <w:rPr>
              <w:rFonts w:ascii="Arial" w:hAnsi="Arial" w:cs="Arial"/>
            </w:rPr>
            <w:fldChar w:fldCharType="separate"/>
          </w:r>
          <w:r w:rsidR="004A650F" w:rsidRPr="00F05C27">
            <w:rPr>
              <w:rFonts w:ascii="Arial" w:hAnsi="Arial" w:cs="Arial"/>
              <w:noProof/>
            </w:rPr>
            <w:t>(Impact, 2022)</w:t>
          </w:r>
          <w:r w:rsidR="004A650F" w:rsidRPr="00F05C27">
            <w:rPr>
              <w:rFonts w:ascii="Arial" w:hAnsi="Arial" w:cs="Arial"/>
            </w:rPr>
            <w:fldChar w:fldCharType="end"/>
          </w:r>
        </w:sdtContent>
      </w:sdt>
      <w:r w:rsidR="00404299" w:rsidRPr="00F05C27">
        <w:rPr>
          <w:rFonts w:ascii="Arial" w:hAnsi="Arial" w:cs="Arial"/>
        </w:rPr>
        <w:t xml:space="preserve">. </w:t>
      </w:r>
      <w:r w:rsidR="004A650F" w:rsidRPr="00F05C27">
        <w:rPr>
          <w:rFonts w:ascii="Arial" w:hAnsi="Arial" w:cs="Arial"/>
        </w:rPr>
        <w:t xml:space="preserve">Having read </w:t>
      </w:r>
      <w:r w:rsidR="000751B0" w:rsidRPr="00F05C27">
        <w:rPr>
          <w:rFonts w:ascii="Arial" w:hAnsi="Arial" w:cs="Arial"/>
        </w:rPr>
        <w:t>Successful Futures</w:t>
      </w:r>
      <w:r w:rsidR="00887394" w:rsidRPr="00F05C27">
        <w:rPr>
          <w:rFonts w:ascii="Arial" w:hAnsi="Arial" w:cs="Arial"/>
        </w:rPr>
        <w:t>, Professor Graham Donaldson has clearly embedded assessment throughout</w:t>
      </w:r>
      <w:r w:rsidR="009446CC" w:rsidRPr="00F05C27">
        <w:rPr>
          <w:rFonts w:ascii="Arial" w:hAnsi="Arial" w:cs="Arial"/>
        </w:rPr>
        <w:t xml:space="preserve"> this</w:t>
      </w:r>
      <w:r w:rsidR="00887394" w:rsidRPr="00F05C27">
        <w:rPr>
          <w:rFonts w:ascii="Arial" w:hAnsi="Arial" w:cs="Arial"/>
        </w:rPr>
        <w:t>. This highlights that assessment is at the heart of the education curriculum</w:t>
      </w:r>
      <w:r w:rsidR="000751B0" w:rsidRPr="00F05C27">
        <w:rPr>
          <w:rFonts w:ascii="Arial" w:hAnsi="Arial" w:cs="Arial"/>
        </w:rPr>
        <w:t xml:space="preserve"> </w:t>
      </w:r>
      <w:sdt>
        <w:sdtPr>
          <w:rPr>
            <w:rFonts w:ascii="Arial" w:hAnsi="Arial" w:cs="Arial"/>
          </w:rPr>
          <w:id w:val="-963510490"/>
          <w:citation/>
        </w:sdtPr>
        <w:sdtContent>
          <w:r w:rsidR="000751B0" w:rsidRPr="00F05C27">
            <w:rPr>
              <w:rFonts w:ascii="Arial" w:hAnsi="Arial" w:cs="Arial"/>
            </w:rPr>
            <w:fldChar w:fldCharType="begin"/>
          </w:r>
          <w:r w:rsidR="000751B0" w:rsidRPr="00F05C27">
            <w:rPr>
              <w:rFonts w:ascii="Arial" w:hAnsi="Arial" w:cs="Arial"/>
            </w:rPr>
            <w:instrText xml:space="preserve"> CITATION Pro18 \l 2057 </w:instrText>
          </w:r>
          <w:r w:rsidR="000751B0" w:rsidRPr="00F05C27">
            <w:rPr>
              <w:rFonts w:ascii="Arial" w:hAnsi="Arial" w:cs="Arial"/>
            </w:rPr>
            <w:fldChar w:fldCharType="separate"/>
          </w:r>
          <w:r w:rsidR="000751B0" w:rsidRPr="00F05C27">
            <w:rPr>
              <w:rFonts w:ascii="Arial" w:hAnsi="Arial" w:cs="Arial"/>
              <w:noProof/>
            </w:rPr>
            <w:t>(Donaldson, 2018)</w:t>
          </w:r>
          <w:r w:rsidR="000751B0" w:rsidRPr="00F05C27">
            <w:rPr>
              <w:rFonts w:ascii="Arial" w:hAnsi="Arial" w:cs="Arial"/>
            </w:rPr>
            <w:fldChar w:fldCharType="end"/>
          </w:r>
        </w:sdtContent>
      </w:sdt>
      <w:r w:rsidR="00887394" w:rsidRPr="00F05C27">
        <w:rPr>
          <w:rFonts w:ascii="Arial" w:hAnsi="Arial" w:cs="Arial"/>
        </w:rPr>
        <w:t>.</w:t>
      </w:r>
      <w:r w:rsidR="000751B0" w:rsidRPr="00F05C27">
        <w:rPr>
          <w:rFonts w:ascii="Arial" w:hAnsi="Arial" w:cs="Arial"/>
        </w:rPr>
        <w:t xml:space="preserve"> </w:t>
      </w:r>
    </w:p>
    <w:p w14:paraId="6E466D06" w14:textId="3ECAFADF" w:rsidR="00AF04A5" w:rsidRPr="00674838" w:rsidRDefault="001755CA" w:rsidP="00F05C27">
      <w:pPr>
        <w:spacing w:line="360" w:lineRule="auto"/>
        <w:rPr>
          <w:rFonts w:ascii="Arial" w:hAnsi="Arial" w:cs="Arial"/>
          <w:b/>
          <w:bCs/>
          <w:sz w:val="28"/>
          <w:szCs w:val="28"/>
          <w:u w:val="single"/>
        </w:rPr>
      </w:pPr>
      <w:r w:rsidRPr="00674838">
        <w:rPr>
          <w:rFonts w:ascii="Arial" w:hAnsi="Arial" w:cs="Arial"/>
          <w:b/>
          <w:bCs/>
          <w:sz w:val="28"/>
          <w:szCs w:val="28"/>
          <w:u w:val="single"/>
        </w:rPr>
        <w:t xml:space="preserve">Literature review </w:t>
      </w:r>
    </w:p>
    <w:p w14:paraId="508143E4" w14:textId="70CEE684" w:rsidR="001755CA" w:rsidRPr="00F05C27" w:rsidRDefault="001861B6" w:rsidP="00F05C27">
      <w:pPr>
        <w:spacing w:line="360" w:lineRule="auto"/>
        <w:rPr>
          <w:rFonts w:ascii="Arial" w:hAnsi="Arial" w:cs="Arial"/>
        </w:rPr>
      </w:pPr>
      <w:r w:rsidRPr="00F05C27">
        <w:rPr>
          <w:rFonts w:ascii="Arial" w:hAnsi="Arial" w:cs="Arial"/>
        </w:rPr>
        <w:t xml:space="preserve">The term </w:t>
      </w:r>
      <w:r w:rsidR="008748F5" w:rsidRPr="00F05C27">
        <w:rPr>
          <w:rFonts w:ascii="Arial" w:hAnsi="Arial" w:cs="Arial"/>
        </w:rPr>
        <w:t>‘</w:t>
      </w:r>
      <w:r w:rsidRPr="00F05C27">
        <w:rPr>
          <w:rFonts w:ascii="Arial" w:hAnsi="Arial" w:cs="Arial"/>
        </w:rPr>
        <w:t>assessment</w:t>
      </w:r>
      <w:r w:rsidR="008748F5" w:rsidRPr="00F05C27">
        <w:rPr>
          <w:rFonts w:ascii="Arial" w:hAnsi="Arial" w:cs="Arial"/>
        </w:rPr>
        <w:t>’</w:t>
      </w:r>
      <w:r w:rsidR="006053EF" w:rsidRPr="00F05C27">
        <w:rPr>
          <w:rFonts w:ascii="Arial" w:hAnsi="Arial" w:cs="Arial"/>
        </w:rPr>
        <w:t xml:space="preserve"> is a </w:t>
      </w:r>
      <w:r w:rsidR="00251DB1" w:rsidRPr="00F05C27">
        <w:rPr>
          <w:rFonts w:ascii="Arial" w:hAnsi="Arial" w:cs="Arial"/>
        </w:rPr>
        <w:t>method</w:t>
      </w:r>
      <w:r w:rsidR="00263AB7" w:rsidRPr="00F05C27">
        <w:rPr>
          <w:rFonts w:ascii="Arial" w:hAnsi="Arial" w:cs="Arial"/>
        </w:rPr>
        <w:t xml:space="preserve">/ strategy used to </w:t>
      </w:r>
      <w:r w:rsidR="004D1A3A" w:rsidRPr="00F05C27">
        <w:rPr>
          <w:rFonts w:ascii="Arial" w:hAnsi="Arial" w:cs="Arial"/>
        </w:rPr>
        <w:t>evaluate</w:t>
      </w:r>
      <w:r w:rsidR="00820A45" w:rsidRPr="00F05C27">
        <w:rPr>
          <w:rFonts w:ascii="Arial" w:hAnsi="Arial" w:cs="Arial"/>
        </w:rPr>
        <w:t xml:space="preserve"> and </w:t>
      </w:r>
      <w:r w:rsidR="00745BCB" w:rsidRPr="00F05C27">
        <w:rPr>
          <w:rFonts w:ascii="Arial" w:hAnsi="Arial" w:cs="Arial"/>
        </w:rPr>
        <w:t xml:space="preserve">examine </w:t>
      </w:r>
      <w:r w:rsidR="00824B03" w:rsidRPr="00F05C27">
        <w:rPr>
          <w:rFonts w:ascii="Arial" w:hAnsi="Arial" w:cs="Arial"/>
        </w:rPr>
        <w:t>progression and development</w:t>
      </w:r>
      <w:sdt>
        <w:sdtPr>
          <w:rPr>
            <w:rFonts w:ascii="Arial" w:hAnsi="Arial" w:cs="Arial"/>
          </w:rPr>
          <w:id w:val="-199244819"/>
          <w:citation/>
        </w:sdtPr>
        <w:sdtContent>
          <w:r w:rsidR="00824B03" w:rsidRPr="00F05C27">
            <w:rPr>
              <w:rFonts w:ascii="Arial" w:hAnsi="Arial" w:cs="Arial"/>
            </w:rPr>
            <w:fldChar w:fldCharType="begin"/>
          </w:r>
          <w:r w:rsidR="00824B03" w:rsidRPr="00F05C27">
            <w:rPr>
              <w:rFonts w:ascii="Arial" w:hAnsi="Arial" w:cs="Arial"/>
            </w:rPr>
            <w:instrText xml:space="preserve"> CITATION Edu15 \l 2057 </w:instrText>
          </w:r>
          <w:r w:rsidR="00824B03" w:rsidRPr="00F05C27">
            <w:rPr>
              <w:rFonts w:ascii="Arial" w:hAnsi="Arial" w:cs="Arial"/>
            </w:rPr>
            <w:fldChar w:fldCharType="separate"/>
          </w:r>
          <w:r w:rsidR="00824B03" w:rsidRPr="00F05C27">
            <w:rPr>
              <w:rFonts w:ascii="Arial" w:hAnsi="Arial" w:cs="Arial"/>
              <w:noProof/>
            </w:rPr>
            <w:t xml:space="preserve"> (Education Reform , 2015)</w:t>
          </w:r>
          <w:r w:rsidR="00824B03" w:rsidRPr="00F05C27">
            <w:rPr>
              <w:rFonts w:ascii="Arial" w:hAnsi="Arial" w:cs="Arial"/>
            </w:rPr>
            <w:fldChar w:fldCharType="end"/>
          </w:r>
        </w:sdtContent>
      </w:sdt>
      <w:r w:rsidR="00824B03" w:rsidRPr="00F05C27">
        <w:rPr>
          <w:rFonts w:ascii="Arial" w:hAnsi="Arial" w:cs="Arial"/>
        </w:rPr>
        <w:t xml:space="preserve">. </w:t>
      </w:r>
      <w:r w:rsidR="005B0C89" w:rsidRPr="00F05C27">
        <w:rPr>
          <w:rFonts w:ascii="Arial" w:hAnsi="Arial" w:cs="Arial"/>
        </w:rPr>
        <w:t>Acc</w:t>
      </w:r>
      <w:r w:rsidR="00110333" w:rsidRPr="00F05C27">
        <w:rPr>
          <w:rFonts w:ascii="Arial" w:hAnsi="Arial" w:cs="Arial"/>
        </w:rPr>
        <w:t xml:space="preserve">ording to Welsh Government, ‘assessment’ </w:t>
      </w:r>
      <w:r w:rsidR="005F418C" w:rsidRPr="00F05C27">
        <w:rPr>
          <w:rFonts w:ascii="Arial" w:hAnsi="Arial" w:cs="Arial"/>
        </w:rPr>
        <w:t xml:space="preserve">is </w:t>
      </w:r>
      <w:r w:rsidR="00A47956" w:rsidRPr="00F05C27">
        <w:rPr>
          <w:rFonts w:ascii="Arial" w:hAnsi="Arial" w:cs="Arial"/>
        </w:rPr>
        <w:t xml:space="preserve">essential </w:t>
      </w:r>
      <w:r w:rsidR="00DC2E96" w:rsidRPr="00F05C27">
        <w:rPr>
          <w:rFonts w:ascii="Arial" w:hAnsi="Arial" w:cs="Arial"/>
        </w:rPr>
        <w:t>to</w:t>
      </w:r>
      <w:r w:rsidR="00A47956" w:rsidRPr="00F05C27">
        <w:rPr>
          <w:rFonts w:ascii="Arial" w:hAnsi="Arial" w:cs="Arial"/>
        </w:rPr>
        <w:t xml:space="preserve"> enable each student to advance at a suitable rate and to receive the support and challenges need</w:t>
      </w:r>
      <w:r w:rsidR="00B47DC4" w:rsidRPr="00F05C27">
        <w:rPr>
          <w:rFonts w:ascii="Arial" w:hAnsi="Arial" w:cs="Arial"/>
        </w:rPr>
        <w:t>ed</w:t>
      </w:r>
      <w:r w:rsidR="000F5A05" w:rsidRPr="00F05C27">
        <w:rPr>
          <w:rFonts w:ascii="Arial" w:hAnsi="Arial" w:cs="Arial"/>
        </w:rPr>
        <w:t>.</w:t>
      </w:r>
      <w:r w:rsidR="00B47DC4" w:rsidRPr="00F05C27">
        <w:rPr>
          <w:rFonts w:ascii="Arial" w:hAnsi="Arial" w:cs="Arial"/>
        </w:rPr>
        <w:t xml:space="preserve"> </w:t>
      </w:r>
      <w:sdt>
        <w:sdtPr>
          <w:rPr>
            <w:rFonts w:ascii="Arial" w:hAnsi="Arial" w:cs="Arial"/>
          </w:rPr>
          <w:id w:val="-35353096"/>
          <w:citation/>
        </w:sdtPr>
        <w:sdtContent>
          <w:r w:rsidR="00335EC7" w:rsidRPr="00F05C27">
            <w:rPr>
              <w:rFonts w:ascii="Arial" w:hAnsi="Arial" w:cs="Arial"/>
            </w:rPr>
            <w:fldChar w:fldCharType="begin"/>
          </w:r>
          <w:r w:rsidR="00335EC7" w:rsidRPr="00F05C27">
            <w:rPr>
              <w:rFonts w:ascii="Arial" w:hAnsi="Arial" w:cs="Arial"/>
            </w:rPr>
            <w:instrText xml:space="preserve"> CITATION Wel223 \l 2057 </w:instrText>
          </w:r>
          <w:r w:rsidR="00335EC7" w:rsidRPr="00F05C27">
            <w:rPr>
              <w:rFonts w:ascii="Arial" w:hAnsi="Arial" w:cs="Arial"/>
            </w:rPr>
            <w:fldChar w:fldCharType="separate"/>
          </w:r>
          <w:r w:rsidR="00335EC7" w:rsidRPr="00F05C27">
            <w:rPr>
              <w:rFonts w:ascii="Arial" w:hAnsi="Arial" w:cs="Arial"/>
              <w:noProof/>
            </w:rPr>
            <w:t>(Welsh Government , 2022)</w:t>
          </w:r>
          <w:r w:rsidR="00335EC7" w:rsidRPr="00F05C27">
            <w:rPr>
              <w:rFonts w:ascii="Arial" w:hAnsi="Arial" w:cs="Arial"/>
            </w:rPr>
            <w:fldChar w:fldCharType="end"/>
          </w:r>
        </w:sdtContent>
      </w:sdt>
      <w:r w:rsidR="00A47956" w:rsidRPr="00F05C27">
        <w:rPr>
          <w:rFonts w:ascii="Arial" w:hAnsi="Arial" w:cs="Arial"/>
        </w:rPr>
        <w:t>.</w:t>
      </w:r>
      <w:r w:rsidR="00335EC7" w:rsidRPr="00F05C27">
        <w:rPr>
          <w:rFonts w:ascii="Arial" w:hAnsi="Arial" w:cs="Arial"/>
        </w:rPr>
        <w:t xml:space="preserve"> </w:t>
      </w:r>
      <w:r w:rsidR="00405EED" w:rsidRPr="00F05C27">
        <w:rPr>
          <w:rFonts w:ascii="Arial" w:hAnsi="Arial" w:cs="Arial"/>
        </w:rPr>
        <w:t>There a</w:t>
      </w:r>
      <w:r w:rsidR="008074C1" w:rsidRPr="00F05C27">
        <w:rPr>
          <w:rFonts w:ascii="Arial" w:hAnsi="Arial" w:cs="Arial"/>
        </w:rPr>
        <w:t>r</w:t>
      </w:r>
      <w:r w:rsidR="00405EED" w:rsidRPr="00F05C27">
        <w:rPr>
          <w:rFonts w:ascii="Arial" w:hAnsi="Arial" w:cs="Arial"/>
        </w:rPr>
        <w:t xml:space="preserve">e two types of assessment, </w:t>
      </w:r>
      <w:r w:rsidR="007B7D25" w:rsidRPr="00F05C27">
        <w:rPr>
          <w:rFonts w:ascii="Arial" w:hAnsi="Arial" w:cs="Arial"/>
        </w:rPr>
        <w:t>‘</w:t>
      </w:r>
      <w:r w:rsidR="00405EED" w:rsidRPr="00F05C27">
        <w:rPr>
          <w:rFonts w:ascii="Arial" w:hAnsi="Arial" w:cs="Arial"/>
        </w:rPr>
        <w:t>Assessment of Learning</w:t>
      </w:r>
      <w:r w:rsidR="007B7D25" w:rsidRPr="00F05C27">
        <w:rPr>
          <w:rFonts w:ascii="Arial" w:hAnsi="Arial" w:cs="Arial"/>
        </w:rPr>
        <w:t>’</w:t>
      </w:r>
      <w:r w:rsidR="00405EED" w:rsidRPr="00F05C27">
        <w:rPr>
          <w:rFonts w:ascii="Arial" w:hAnsi="Arial" w:cs="Arial"/>
        </w:rPr>
        <w:t xml:space="preserve"> (</w:t>
      </w:r>
      <w:proofErr w:type="spellStart"/>
      <w:r w:rsidR="00405EED" w:rsidRPr="00F05C27">
        <w:rPr>
          <w:rFonts w:ascii="Arial" w:hAnsi="Arial" w:cs="Arial"/>
        </w:rPr>
        <w:t>AoL</w:t>
      </w:r>
      <w:proofErr w:type="spellEnd"/>
      <w:r w:rsidR="00405EED" w:rsidRPr="00F05C27">
        <w:rPr>
          <w:rFonts w:ascii="Arial" w:hAnsi="Arial" w:cs="Arial"/>
        </w:rPr>
        <w:t xml:space="preserve">) and </w:t>
      </w:r>
      <w:r w:rsidR="007B7D25" w:rsidRPr="00F05C27">
        <w:rPr>
          <w:rFonts w:ascii="Arial" w:hAnsi="Arial" w:cs="Arial"/>
        </w:rPr>
        <w:t>‘</w:t>
      </w:r>
      <w:r w:rsidR="00405EED" w:rsidRPr="00F05C27">
        <w:rPr>
          <w:rFonts w:ascii="Arial" w:hAnsi="Arial" w:cs="Arial"/>
        </w:rPr>
        <w:t xml:space="preserve">Assessment for </w:t>
      </w:r>
      <w:r w:rsidR="00120753" w:rsidRPr="00F05C27">
        <w:rPr>
          <w:rFonts w:ascii="Arial" w:hAnsi="Arial" w:cs="Arial"/>
        </w:rPr>
        <w:t>L</w:t>
      </w:r>
      <w:r w:rsidR="00405EED" w:rsidRPr="00F05C27">
        <w:rPr>
          <w:rFonts w:ascii="Arial" w:hAnsi="Arial" w:cs="Arial"/>
        </w:rPr>
        <w:t>earning</w:t>
      </w:r>
      <w:r w:rsidR="007B7D25" w:rsidRPr="00F05C27">
        <w:rPr>
          <w:rFonts w:ascii="Arial" w:hAnsi="Arial" w:cs="Arial"/>
        </w:rPr>
        <w:t>’</w:t>
      </w:r>
      <w:r w:rsidR="00405EED" w:rsidRPr="00F05C27">
        <w:rPr>
          <w:rFonts w:ascii="Arial" w:hAnsi="Arial" w:cs="Arial"/>
        </w:rPr>
        <w:t xml:space="preserve"> (</w:t>
      </w:r>
      <w:proofErr w:type="spellStart"/>
      <w:r w:rsidR="00405EED" w:rsidRPr="00F05C27">
        <w:rPr>
          <w:rFonts w:ascii="Arial" w:hAnsi="Arial" w:cs="Arial"/>
        </w:rPr>
        <w:t>AfL</w:t>
      </w:r>
      <w:proofErr w:type="spellEnd"/>
      <w:r w:rsidR="00405EED" w:rsidRPr="00F05C27">
        <w:rPr>
          <w:rFonts w:ascii="Arial" w:hAnsi="Arial" w:cs="Arial"/>
        </w:rPr>
        <w:t>)</w:t>
      </w:r>
      <w:r w:rsidR="00950F86" w:rsidRPr="00F05C27">
        <w:rPr>
          <w:rFonts w:ascii="Arial" w:hAnsi="Arial" w:cs="Arial"/>
        </w:rPr>
        <w:t xml:space="preserve">. </w:t>
      </w:r>
      <w:r w:rsidR="00120753" w:rsidRPr="00F05C27">
        <w:rPr>
          <w:rFonts w:ascii="Arial" w:hAnsi="Arial" w:cs="Arial"/>
        </w:rPr>
        <w:t xml:space="preserve">Assessment of Learning </w:t>
      </w:r>
      <w:r w:rsidR="00BB6365" w:rsidRPr="00F05C27">
        <w:rPr>
          <w:rFonts w:ascii="Arial" w:hAnsi="Arial" w:cs="Arial"/>
        </w:rPr>
        <w:t xml:space="preserve">is </w:t>
      </w:r>
      <w:r w:rsidR="00AF2B5D" w:rsidRPr="00F05C27">
        <w:rPr>
          <w:rFonts w:ascii="Arial" w:hAnsi="Arial" w:cs="Arial"/>
        </w:rPr>
        <w:t>a type of assessment that normally takes place after a topic of work comes to an end or at the end of a school term.</w:t>
      </w:r>
      <w:r w:rsidR="00497633" w:rsidRPr="00F05C27">
        <w:rPr>
          <w:rFonts w:ascii="Arial" w:hAnsi="Arial" w:cs="Arial"/>
        </w:rPr>
        <w:t xml:space="preserve"> A</w:t>
      </w:r>
      <w:r w:rsidR="00C05FAB" w:rsidRPr="00F05C27">
        <w:rPr>
          <w:rFonts w:ascii="Arial" w:hAnsi="Arial" w:cs="Arial"/>
        </w:rPr>
        <w:t>n exam or test</w:t>
      </w:r>
      <w:r w:rsidR="00497633" w:rsidRPr="00F05C27">
        <w:rPr>
          <w:rFonts w:ascii="Arial" w:hAnsi="Arial" w:cs="Arial"/>
        </w:rPr>
        <w:t xml:space="preserve"> is taken</w:t>
      </w:r>
      <w:r w:rsidR="00C05FAB" w:rsidRPr="00F05C27">
        <w:rPr>
          <w:rFonts w:ascii="Arial" w:hAnsi="Arial" w:cs="Arial"/>
        </w:rPr>
        <w:t xml:space="preserve"> to check for pupil understanding and to assess </w:t>
      </w:r>
      <w:r w:rsidR="0047756D" w:rsidRPr="00F05C27">
        <w:rPr>
          <w:rFonts w:ascii="Arial" w:hAnsi="Arial" w:cs="Arial"/>
        </w:rPr>
        <w:t xml:space="preserve">what </w:t>
      </w:r>
      <w:r w:rsidR="00C05FAB" w:rsidRPr="00F05C27">
        <w:rPr>
          <w:rFonts w:ascii="Arial" w:hAnsi="Arial" w:cs="Arial"/>
        </w:rPr>
        <w:t xml:space="preserve">the pupil has learnt through </w:t>
      </w:r>
      <w:proofErr w:type="gramStart"/>
      <w:r w:rsidR="00BC28F2" w:rsidRPr="00F05C27">
        <w:rPr>
          <w:rFonts w:ascii="Arial" w:hAnsi="Arial" w:cs="Arial"/>
        </w:rPr>
        <w:t>a period of time</w:t>
      </w:r>
      <w:proofErr w:type="gramEnd"/>
      <w:r w:rsidR="00C05FAB" w:rsidRPr="00F05C27">
        <w:rPr>
          <w:rFonts w:ascii="Arial" w:hAnsi="Arial" w:cs="Arial"/>
        </w:rPr>
        <w:t>.</w:t>
      </w:r>
      <w:r w:rsidR="00C1236E" w:rsidRPr="00F05C27">
        <w:rPr>
          <w:rFonts w:ascii="Arial" w:hAnsi="Arial" w:cs="Arial"/>
        </w:rPr>
        <w:t xml:space="preserve"> </w:t>
      </w:r>
      <w:r w:rsidR="007D6766" w:rsidRPr="00F05C27">
        <w:rPr>
          <w:rFonts w:ascii="Arial" w:hAnsi="Arial" w:cs="Arial"/>
        </w:rPr>
        <w:t>After the test, a</w:t>
      </w:r>
      <w:r w:rsidR="00C1236E" w:rsidRPr="00F05C27">
        <w:rPr>
          <w:rFonts w:ascii="Arial" w:hAnsi="Arial" w:cs="Arial"/>
        </w:rPr>
        <w:t xml:space="preserve"> </w:t>
      </w:r>
      <w:r w:rsidR="00724944" w:rsidRPr="00F05C27">
        <w:rPr>
          <w:rFonts w:ascii="Arial" w:hAnsi="Arial" w:cs="Arial"/>
        </w:rPr>
        <w:t xml:space="preserve">grade </w:t>
      </w:r>
      <w:r w:rsidR="00BC28F2" w:rsidRPr="00F05C27">
        <w:rPr>
          <w:rFonts w:ascii="Arial" w:hAnsi="Arial" w:cs="Arial"/>
        </w:rPr>
        <w:t xml:space="preserve">or </w:t>
      </w:r>
      <w:r w:rsidR="00E04CB0" w:rsidRPr="00F05C27">
        <w:rPr>
          <w:rFonts w:ascii="Arial" w:hAnsi="Arial" w:cs="Arial"/>
        </w:rPr>
        <w:t xml:space="preserve">mark </w:t>
      </w:r>
      <w:r w:rsidR="000E1537" w:rsidRPr="00F05C27">
        <w:rPr>
          <w:rFonts w:ascii="Arial" w:hAnsi="Arial" w:cs="Arial"/>
        </w:rPr>
        <w:t xml:space="preserve">will be given </w:t>
      </w:r>
      <w:sdt>
        <w:sdtPr>
          <w:rPr>
            <w:rFonts w:ascii="Arial" w:hAnsi="Arial" w:cs="Arial"/>
          </w:rPr>
          <w:id w:val="1229032782"/>
          <w:citation/>
        </w:sdtPr>
        <w:sdtContent>
          <w:r w:rsidR="00E04CB0" w:rsidRPr="00F05C27">
            <w:rPr>
              <w:rFonts w:ascii="Arial" w:hAnsi="Arial" w:cs="Arial"/>
            </w:rPr>
            <w:fldChar w:fldCharType="begin"/>
          </w:r>
          <w:r w:rsidR="00E04CB0" w:rsidRPr="00F05C27">
            <w:rPr>
              <w:rFonts w:ascii="Arial" w:hAnsi="Arial" w:cs="Arial"/>
            </w:rPr>
            <w:instrText xml:space="preserve"> CITATION Lea231 \l 2057 </w:instrText>
          </w:r>
          <w:r w:rsidR="00E04CB0" w:rsidRPr="00F05C27">
            <w:rPr>
              <w:rFonts w:ascii="Arial" w:hAnsi="Arial" w:cs="Arial"/>
            </w:rPr>
            <w:fldChar w:fldCharType="separate"/>
          </w:r>
          <w:r w:rsidR="00E04CB0" w:rsidRPr="00F05C27">
            <w:rPr>
              <w:rFonts w:ascii="Arial" w:hAnsi="Arial" w:cs="Arial"/>
              <w:noProof/>
            </w:rPr>
            <w:t>(Learning Ladders, 2023)</w:t>
          </w:r>
          <w:r w:rsidR="00E04CB0" w:rsidRPr="00F05C27">
            <w:rPr>
              <w:rFonts w:ascii="Arial" w:hAnsi="Arial" w:cs="Arial"/>
            </w:rPr>
            <w:fldChar w:fldCharType="end"/>
          </w:r>
        </w:sdtContent>
      </w:sdt>
      <w:r w:rsidR="00E04CB0" w:rsidRPr="00F05C27">
        <w:rPr>
          <w:rFonts w:ascii="Arial" w:hAnsi="Arial" w:cs="Arial"/>
        </w:rPr>
        <w:t>.</w:t>
      </w:r>
      <w:r w:rsidR="00C05FAB" w:rsidRPr="00F05C27">
        <w:rPr>
          <w:rFonts w:ascii="Arial" w:hAnsi="Arial" w:cs="Arial"/>
        </w:rPr>
        <w:t xml:space="preserve"> </w:t>
      </w:r>
      <w:r w:rsidR="00477CA0" w:rsidRPr="00F05C27">
        <w:rPr>
          <w:rFonts w:ascii="Arial" w:hAnsi="Arial" w:cs="Arial"/>
        </w:rPr>
        <w:t xml:space="preserve">On the other hand, </w:t>
      </w:r>
      <w:r w:rsidR="007B7D25" w:rsidRPr="00F05C27">
        <w:rPr>
          <w:rFonts w:ascii="Arial" w:hAnsi="Arial" w:cs="Arial"/>
        </w:rPr>
        <w:t>Assessment for learning is</w:t>
      </w:r>
      <w:r w:rsidR="007E66DB" w:rsidRPr="00F05C27">
        <w:rPr>
          <w:rFonts w:ascii="Arial" w:hAnsi="Arial" w:cs="Arial"/>
        </w:rPr>
        <w:t xml:space="preserve"> a method used by teachers to </w:t>
      </w:r>
      <w:r w:rsidR="003C0B24" w:rsidRPr="00F05C27">
        <w:rPr>
          <w:rFonts w:ascii="Arial" w:hAnsi="Arial" w:cs="Arial"/>
        </w:rPr>
        <w:t>determine</w:t>
      </w:r>
      <w:r w:rsidR="007E66DB" w:rsidRPr="00F05C27">
        <w:rPr>
          <w:rFonts w:ascii="Arial" w:hAnsi="Arial" w:cs="Arial"/>
        </w:rPr>
        <w:t xml:space="preserve"> </w:t>
      </w:r>
      <w:r w:rsidR="003C0B24" w:rsidRPr="00F05C27">
        <w:rPr>
          <w:rFonts w:ascii="Arial" w:hAnsi="Arial" w:cs="Arial"/>
        </w:rPr>
        <w:t xml:space="preserve">a </w:t>
      </w:r>
      <w:r w:rsidR="00B42CB4" w:rsidRPr="00F05C27">
        <w:rPr>
          <w:rFonts w:ascii="Arial" w:hAnsi="Arial" w:cs="Arial"/>
        </w:rPr>
        <w:t>pupil’s</w:t>
      </w:r>
      <w:r w:rsidR="003C0B24" w:rsidRPr="00F05C27">
        <w:rPr>
          <w:rFonts w:ascii="Arial" w:hAnsi="Arial" w:cs="Arial"/>
        </w:rPr>
        <w:t xml:space="preserve"> progress</w:t>
      </w:r>
      <w:r w:rsidR="00A662A9" w:rsidRPr="00F05C27">
        <w:rPr>
          <w:rFonts w:ascii="Arial" w:hAnsi="Arial" w:cs="Arial"/>
        </w:rPr>
        <w:t>,</w:t>
      </w:r>
      <w:r w:rsidR="003C0B24" w:rsidRPr="00F05C27">
        <w:rPr>
          <w:rFonts w:ascii="Arial" w:hAnsi="Arial" w:cs="Arial"/>
        </w:rPr>
        <w:t xml:space="preserve"> </w:t>
      </w:r>
      <w:r w:rsidR="003C0ADE" w:rsidRPr="00F05C27">
        <w:rPr>
          <w:rFonts w:ascii="Arial" w:hAnsi="Arial" w:cs="Arial"/>
        </w:rPr>
        <w:t xml:space="preserve">this then </w:t>
      </w:r>
      <w:r w:rsidR="00E934D6" w:rsidRPr="00F05C27">
        <w:rPr>
          <w:rFonts w:ascii="Arial" w:hAnsi="Arial" w:cs="Arial"/>
        </w:rPr>
        <w:t>provides</w:t>
      </w:r>
      <w:r w:rsidR="003C0ADE" w:rsidRPr="00F05C27">
        <w:rPr>
          <w:rFonts w:ascii="Arial" w:hAnsi="Arial" w:cs="Arial"/>
        </w:rPr>
        <w:t xml:space="preserve"> feedback on wh</w:t>
      </w:r>
      <w:r w:rsidR="00B42CB4" w:rsidRPr="00F05C27">
        <w:rPr>
          <w:rFonts w:ascii="Arial" w:hAnsi="Arial" w:cs="Arial"/>
        </w:rPr>
        <w:t xml:space="preserve">at areas </w:t>
      </w:r>
      <w:r w:rsidR="003C0ADE" w:rsidRPr="00F05C27">
        <w:rPr>
          <w:rFonts w:ascii="Arial" w:hAnsi="Arial" w:cs="Arial"/>
        </w:rPr>
        <w:t>the child is struggling</w:t>
      </w:r>
      <w:r w:rsidR="00B42CB4" w:rsidRPr="00F05C27">
        <w:rPr>
          <w:rFonts w:ascii="Arial" w:hAnsi="Arial" w:cs="Arial"/>
        </w:rPr>
        <w:t xml:space="preserve"> with</w:t>
      </w:r>
      <w:r w:rsidR="00BD4FFD" w:rsidRPr="00F05C27">
        <w:rPr>
          <w:rFonts w:ascii="Arial" w:hAnsi="Arial" w:cs="Arial"/>
        </w:rPr>
        <w:t xml:space="preserve">, </w:t>
      </w:r>
      <w:r w:rsidR="003C0ADE" w:rsidRPr="00F05C27">
        <w:rPr>
          <w:rFonts w:ascii="Arial" w:hAnsi="Arial" w:cs="Arial"/>
        </w:rPr>
        <w:t>From thi</w:t>
      </w:r>
      <w:r w:rsidR="00BD4FFD" w:rsidRPr="00F05C27">
        <w:rPr>
          <w:rFonts w:ascii="Arial" w:hAnsi="Arial" w:cs="Arial"/>
        </w:rPr>
        <w:t xml:space="preserve">s, </w:t>
      </w:r>
      <w:r w:rsidR="00B1042A" w:rsidRPr="00F05C27">
        <w:rPr>
          <w:rFonts w:ascii="Arial" w:hAnsi="Arial" w:cs="Arial"/>
        </w:rPr>
        <w:t>teachers can</w:t>
      </w:r>
      <w:r w:rsidR="004F06B4" w:rsidRPr="00F05C27">
        <w:rPr>
          <w:rFonts w:ascii="Arial" w:hAnsi="Arial" w:cs="Arial"/>
        </w:rPr>
        <w:t xml:space="preserve"> </w:t>
      </w:r>
      <w:r w:rsidR="00DA34B3" w:rsidRPr="00F05C27">
        <w:rPr>
          <w:rFonts w:ascii="Arial" w:hAnsi="Arial" w:cs="Arial"/>
        </w:rPr>
        <w:t>implement</w:t>
      </w:r>
      <w:r w:rsidR="004F06B4" w:rsidRPr="00F05C27">
        <w:rPr>
          <w:rFonts w:ascii="Arial" w:hAnsi="Arial" w:cs="Arial"/>
        </w:rPr>
        <w:t xml:space="preserve"> </w:t>
      </w:r>
      <w:r w:rsidR="00AD159A" w:rsidRPr="00F05C27">
        <w:rPr>
          <w:rFonts w:ascii="Arial" w:hAnsi="Arial" w:cs="Arial"/>
        </w:rPr>
        <w:t xml:space="preserve">relevant </w:t>
      </w:r>
      <w:r w:rsidR="004F06B4" w:rsidRPr="00F05C27">
        <w:rPr>
          <w:rFonts w:ascii="Arial" w:hAnsi="Arial" w:cs="Arial"/>
        </w:rPr>
        <w:t xml:space="preserve">strategies and resources to </w:t>
      </w:r>
      <w:r w:rsidR="00AD159A" w:rsidRPr="00F05C27">
        <w:rPr>
          <w:rFonts w:ascii="Arial" w:hAnsi="Arial" w:cs="Arial"/>
        </w:rPr>
        <w:t xml:space="preserve">aid the </w:t>
      </w:r>
      <w:r w:rsidR="00825E4D" w:rsidRPr="00F05C27">
        <w:rPr>
          <w:rFonts w:ascii="Arial" w:hAnsi="Arial" w:cs="Arial"/>
        </w:rPr>
        <w:t>individual’s</w:t>
      </w:r>
      <w:r w:rsidR="00AD159A" w:rsidRPr="00F05C27">
        <w:rPr>
          <w:rFonts w:ascii="Arial" w:hAnsi="Arial" w:cs="Arial"/>
        </w:rPr>
        <w:t xml:space="preserve"> </w:t>
      </w:r>
      <w:r w:rsidR="00120753" w:rsidRPr="00F05C27">
        <w:rPr>
          <w:rFonts w:ascii="Arial" w:hAnsi="Arial" w:cs="Arial"/>
        </w:rPr>
        <w:t>develop</w:t>
      </w:r>
      <w:r w:rsidR="00AD159A" w:rsidRPr="00F05C27">
        <w:rPr>
          <w:rFonts w:ascii="Arial" w:hAnsi="Arial" w:cs="Arial"/>
        </w:rPr>
        <w:t>ment and progress</w:t>
      </w:r>
      <w:r w:rsidR="00A478D3" w:rsidRPr="00F05C27">
        <w:rPr>
          <w:rFonts w:ascii="Arial" w:hAnsi="Arial" w:cs="Arial"/>
        </w:rPr>
        <w:t xml:space="preserve"> </w:t>
      </w:r>
      <w:sdt>
        <w:sdtPr>
          <w:rPr>
            <w:rFonts w:ascii="Arial" w:hAnsi="Arial" w:cs="Arial"/>
          </w:rPr>
          <w:id w:val="-880932437"/>
          <w:citation/>
        </w:sdtPr>
        <w:sdtContent>
          <w:r w:rsidR="00DA34B3" w:rsidRPr="00F05C27">
            <w:rPr>
              <w:rFonts w:ascii="Arial" w:hAnsi="Arial" w:cs="Arial"/>
            </w:rPr>
            <w:fldChar w:fldCharType="begin"/>
          </w:r>
          <w:r w:rsidR="00DA34B3" w:rsidRPr="00F05C27">
            <w:rPr>
              <w:rFonts w:ascii="Arial" w:hAnsi="Arial" w:cs="Arial"/>
            </w:rPr>
            <w:instrText xml:space="preserve"> CITATION Camte1 \l 2057 </w:instrText>
          </w:r>
          <w:r w:rsidR="00DA34B3" w:rsidRPr="00F05C27">
            <w:rPr>
              <w:rFonts w:ascii="Arial" w:hAnsi="Arial" w:cs="Arial"/>
            </w:rPr>
            <w:fldChar w:fldCharType="separate"/>
          </w:r>
          <w:r w:rsidR="00DA34B3" w:rsidRPr="00F05C27">
            <w:rPr>
              <w:rFonts w:ascii="Arial" w:hAnsi="Arial" w:cs="Arial"/>
              <w:noProof/>
            </w:rPr>
            <w:t>(Cambridge Assessment International Education, No date )</w:t>
          </w:r>
          <w:r w:rsidR="00DA34B3" w:rsidRPr="00F05C27">
            <w:rPr>
              <w:rFonts w:ascii="Arial" w:hAnsi="Arial" w:cs="Arial"/>
            </w:rPr>
            <w:fldChar w:fldCharType="end"/>
          </w:r>
        </w:sdtContent>
      </w:sdt>
      <w:r w:rsidR="00120753" w:rsidRPr="00F05C27">
        <w:rPr>
          <w:rFonts w:ascii="Arial" w:hAnsi="Arial" w:cs="Arial"/>
        </w:rPr>
        <w:t xml:space="preserve">. </w:t>
      </w:r>
      <w:r w:rsidR="00027BB6" w:rsidRPr="00F05C27">
        <w:rPr>
          <w:rFonts w:ascii="Arial" w:hAnsi="Arial" w:cs="Arial"/>
        </w:rPr>
        <w:t>Having listen</w:t>
      </w:r>
      <w:r w:rsidR="00A478D3" w:rsidRPr="00F05C27">
        <w:rPr>
          <w:rFonts w:ascii="Arial" w:hAnsi="Arial" w:cs="Arial"/>
        </w:rPr>
        <w:t xml:space="preserve">ed </w:t>
      </w:r>
      <w:r w:rsidR="00027BB6" w:rsidRPr="00F05C27">
        <w:rPr>
          <w:rFonts w:ascii="Arial" w:hAnsi="Arial" w:cs="Arial"/>
        </w:rPr>
        <w:t>to</w:t>
      </w:r>
      <w:r w:rsidR="002F3178" w:rsidRPr="00F05C27">
        <w:rPr>
          <w:rFonts w:ascii="Arial" w:hAnsi="Arial" w:cs="Arial"/>
        </w:rPr>
        <w:t xml:space="preserve"> an interview</w:t>
      </w:r>
      <w:r w:rsidR="00027BB6" w:rsidRPr="00F05C27">
        <w:rPr>
          <w:rFonts w:ascii="Arial" w:hAnsi="Arial" w:cs="Arial"/>
        </w:rPr>
        <w:t xml:space="preserve"> Dylan Wiliams</w:t>
      </w:r>
      <w:r w:rsidR="002F3178" w:rsidRPr="00F05C27">
        <w:rPr>
          <w:rFonts w:ascii="Arial" w:hAnsi="Arial" w:cs="Arial"/>
        </w:rPr>
        <w:t xml:space="preserve"> did, </w:t>
      </w:r>
      <w:r w:rsidR="00A662A9" w:rsidRPr="00F05C27">
        <w:rPr>
          <w:rFonts w:ascii="Arial" w:hAnsi="Arial" w:cs="Arial"/>
        </w:rPr>
        <w:t>h</w:t>
      </w:r>
      <w:r w:rsidR="005F2C47" w:rsidRPr="00F05C27">
        <w:rPr>
          <w:rFonts w:ascii="Arial" w:hAnsi="Arial" w:cs="Arial"/>
        </w:rPr>
        <w:t xml:space="preserve">e </w:t>
      </w:r>
      <w:r w:rsidR="0092765A" w:rsidRPr="00F05C27">
        <w:rPr>
          <w:rFonts w:ascii="Arial" w:hAnsi="Arial" w:cs="Arial"/>
        </w:rPr>
        <w:t xml:space="preserve">emphasises that there </w:t>
      </w:r>
      <w:r w:rsidR="00D05391" w:rsidRPr="00F05C27">
        <w:rPr>
          <w:rFonts w:ascii="Arial" w:hAnsi="Arial" w:cs="Arial"/>
        </w:rPr>
        <w:t>are</w:t>
      </w:r>
      <w:r w:rsidR="0092765A" w:rsidRPr="00F05C27">
        <w:rPr>
          <w:rFonts w:ascii="Arial" w:hAnsi="Arial" w:cs="Arial"/>
        </w:rPr>
        <w:t xml:space="preserve"> </w:t>
      </w:r>
      <w:r w:rsidR="00A662A9" w:rsidRPr="00F05C27">
        <w:rPr>
          <w:rFonts w:ascii="Arial" w:hAnsi="Arial" w:cs="Arial"/>
        </w:rPr>
        <w:t xml:space="preserve">four </w:t>
      </w:r>
      <w:r w:rsidR="0092765A" w:rsidRPr="00F05C27">
        <w:rPr>
          <w:rFonts w:ascii="Arial" w:hAnsi="Arial" w:cs="Arial"/>
        </w:rPr>
        <w:t>key elements to assessment for learning. These are:</w:t>
      </w:r>
    </w:p>
    <w:p w14:paraId="429A9F53" w14:textId="49CD4C2F" w:rsidR="0092765A" w:rsidRPr="00F05C27" w:rsidRDefault="006D622A" w:rsidP="00F05C27">
      <w:pPr>
        <w:pStyle w:val="ListParagraph"/>
        <w:numPr>
          <w:ilvl w:val="0"/>
          <w:numId w:val="1"/>
        </w:numPr>
        <w:spacing w:line="360" w:lineRule="auto"/>
        <w:rPr>
          <w:rFonts w:ascii="Arial" w:hAnsi="Arial" w:cs="Arial"/>
        </w:rPr>
      </w:pPr>
      <w:r w:rsidRPr="00F05C27">
        <w:rPr>
          <w:rFonts w:ascii="Arial" w:hAnsi="Arial" w:cs="Arial"/>
        </w:rPr>
        <w:t>Sharing Criteria with Learners</w:t>
      </w:r>
      <w:r w:rsidR="00D05391" w:rsidRPr="00F05C27">
        <w:rPr>
          <w:rFonts w:ascii="Arial" w:hAnsi="Arial" w:cs="Arial"/>
        </w:rPr>
        <w:t>.</w:t>
      </w:r>
      <w:r w:rsidRPr="00F05C27">
        <w:rPr>
          <w:rFonts w:ascii="Arial" w:hAnsi="Arial" w:cs="Arial"/>
        </w:rPr>
        <w:t xml:space="preserve"> </w:t>
      </w:r>
    </w:p>
    <w:p w14:paraId="2FAC3A23" w14:textId="1EBCBDE2" w:rsidR="006D622A" w:rsidRPr="00F05C27" w:rsidRDefault="006D622A" w:rsidP="00F05C27">
      <w:pPr>
        <w:pStyle w:val="ListParagraph"/>
        <w:numPr>
          <w:ilvl w:val="0"/>
          <w:numId w:val="1"/>
        </w:numPr>
        <w:spacing w:line="360" w:lineRule="auto"/>
        <w:rPr>
          <w:rFonts w:ascii="Arial" w:hAnsi="Arial" w:cs="Arial"/>
        </w:rPr>
      </w:pPr>
      <w:r w:rsidRPr="00F05C27">
        <w:rPr>
          <w:rFonts w:ascii="Arial" w:hAnsi="Arial" w:cs="Arial"/>
        </w:rPr>
        <w:t>Quality of questions/ quality of talk</w:t>
      </w:r>
      <w:r w:rsidR="00D05391" w:rsidRPr="00F05C27">
        <w:rPr>
          <w:rFonts w:ascii="Arial" w:hAnsi="Arial" w:cs="Arial"/>
        </w:rPr>
        <w:t>.</w:t>
      </w:r>
    </w:p>
    <w:p w14:paraId="087D0DD5" w14:textId="4A57A0B3" w:rsidR="006D622A" w:rsidRPr="00F05C27" w:rsidRDefault="00D05391" w:rsidP="00F05C27">
      <w:pPr>
        <w:pStyle w:val="ListParagraph"/>
        <w:numPr>
          <w:ilvl w:val="0"/>
          <w:numId w:val="1"/>
        </w:numPr>
        <w:spacing w:line="360" w:lineRule="auto"/>
        <w:rPr>
          <w:rFonts w:ascii="Arial" w:hAnsi="Arial" w:cs="Arial"/>
        </w:rPr>
      </w:pPr>
      <w:r w:rsidRPr="00F05C27">
        <w:rPr>
          <w:rFonts w:ascii="Arial" w:hAnsi="Arial" w:cs="Arial"/>
        </w:rPr>
        <w:t>Peer and Self-Assessment.</w:t>
      </w:r>
    </w:p>
    <w:p w14:paraId="216008D0" w14:textId="6BAF9798" w:rsidR="00D05391" w:rsidRPr="00F05C27" w:rsidRDefault="00D05391" w:rsidP="00F05C27">
      <w:pPr>
        <w:pStyle w:val="ListParagraph"/>
        <w:numPr>
          <w:ilvl w:val="0"/>
          <w:numId w:val="1"/>
        </w:numPr>
        <w:spacing w:line="360" w:lineRule="auto"/>
        <w:rPr>
          <w:rFonts w:ascii="Arial" w:hAnsi="Arial" w:cs="Arial"/>
        </w:rPr>
      </w:pPr>
      <w:r w:rsidRPr="00F05C27">
        <w:rPr>
          <w:rFonts w:ascii="Arial" w:hAnsi="Arial" w:cs="Arial"/>
        </w:rPr>
        <w:t xml:space="preserve">Use and quality of Feedback. </w:t>
      </w:r>
    </w:p>
    <w:p w14:paraId="4E095F07" w14:textId="4C6E4333" w:rsidR="00FC2F27" w:rsidRPr="00F05C27" w:rsidRDefault="00D05391" w:rsidP="00F05C27">
      <w:pPr>
        <w:spacing w:line="360" w:lineRule="auto"/>
        <w:rPr>
          <w:rFonts w:ascii="Arial" w:hAnsi="Arial" w:cs="Arial"/>
        </w:rPr>
      </w:pPr>
      <w:r w:rsidRPr="00F05C27">
        <w:rPr>
          <w:rFonts w:ascii="Arial" w:hAnsi="Arial" w:cs="Arial"/>
        </w:rPr>
        <w:t xml:space="preserve">Using these </w:t>
      </w:r>
      <w:r w:rsidR="00E0015A" w:rsidRPr="00F05C27">
        <w:rPr>
          <w:rFonts w:ascii="Arial" w:hAnsi="Arial" w:cs="Arial"/>
        </w:rPr>
        <w:t>four</w:t>
      </w:r>
      <w:r w:rsidRPr="00F05C27">
        <w:rPr>
          <w:rFonts w:ascii="Arial" w:hAnsi="Arial" w:cs="Arial"/>
        </w:rPr>
        <w:t xml:space="preserve"> elements within lessons </w:t>
      </w:r>
      <w:r w:rsidR="00444F0D" w:rsidRPr="00F05C27">
        <w:rPr>
          <w:rFonts w:ascii="Arial" w:hAnsi="Arial" w:cs="Arial"/>
        </w:rPr>
        <w:t>impacts</w:t>
      </w:r>
      <w:r w:rsidRPr="00F05C27">
        <w:rPr>
          <w:rFonts w:ascii="Arial" w:hAnsi="Arial" w:cs="Arial"/>
        </w:rPr>
        <w:t xml:space="preserve"> and aids pupils learning progression and </w:t>
      </w:r>
      <w:r w:rsidR="00444F0D" w:rsidRPr="00F05C27">
        <w:rPr>
          <w:rFonts w:ascii="Arial" w:hAnsi="Arial" w:cs="Arial"/>
        </w:rPr>
        <w:t>outcomes</w:t>
      </w:r>
      <w:r w:rsidR="00EB4FF5" w:rsidRPr="00F05C27">
        <w:rPr>
          <w:rFonts w:ascii="Arial" w:hAnsi="Arial" w:cs="Arial"/>
        </w:rPr>
        <w:t xml:space="preserve"> </w:t>
      </w:r>
      <w:sdt>
        <w:sdtPr>
          <w:rPr>
            <w:rFonts w:ascii="Arial" w:hAnsi="Arial" w:cs="Arial"/>
          </w:rPr>
          <w:id w:val="669917910"/>
          <w:citation/>
        </w:sdtPr>
        <w:sdtContent>
          <w:r w:rsidR="00EB4FF5" w:rsidRPr="00F05C27">
            <w:rPr>
              <w:rFonts w:ascii="Arial" w:hAnsi="Arial" w:cs="Arial"/>
            </w:rPr>
            <w:fldChar w:fldCharType="begin"/>
          </w:r>
          <w:r w:rsidR="00EB4FF5" w:rsidRPr="00F05C27">
            <w:rPr>
              <w:rFonts w:ascii="Arial" w:hAnsi="Arial" w:cs="Arial"/>
            </w:rPr>
            <w:instrText xml:space="preserve"> CITATION Edu16 \l 2057 </w:instrText>
          </w:r>
          <w:r w:rsidR="00EB4FF5" w:rsidRPr="00F05C27">
            <w:rPr>
              <w:rFonts w:ascii="Arial" w:hAnsi="Arial" w:cs="Arial"/>
            </w:rPr>
            <w:fldChar w:fldCharType="separate"/>
          </w:r>
          <w:r w:rsidR="00EB4FF5" w:rsidRPr="00F05C27">
            <w:rPr>
              <w:rFonts w:ascii="Arial" w:hAnsi="Arial" w:cs="Arial"/>
              <w:noProof/>
            </w:rPr>
            <w:t>(Education Scotland , 2016)</w:t>
          </w:r>
          <w:r w:rsidR="00EB4FF5" w:rsidRPr="00F05C27">
            <w:rPr>
              <w:rFonts w:ascii="Arial" w:hAnsi="Arial" w:cs="Arial"/>
            </w:rPr>
            <w:fldChar w:fldCharType="end"/>
          </w:r>
        </w:sdtContent>
      </w:sdt>
      <w:r w:rsidR="00444F0D" w:rsidRPr="00F05C27">
        <w:rPr>
          <w:rFonts w:ascii="Arial" w:hAnsi="Arial" w:cs="Arial"/>
        </w:rPr>
        <w:t xml:space="preserve">. </w:t>
      </w:r>
    </w:p>
    <w:p w14:paraId="60699FB0" w14:textId="6707311B" w:rsidR="00EB0369" w:rsidRPr="00F05C27" w:rsidRDefault="004E4221" w:rsidP="00F05C27">
      <w:pPr>
        <w:spacing w:line="360" w:lineRule="auto"/>
        <w:rPr>
          <w:rFonts w:ascii="Arial" w:hAnsi="Arial" w:cs="Arial"/>
        </w:rPr>
      </w:pPr>
      <w:r w:rsidRPr="00F05C27">
        <w:rPr>
          <w:rFonts w:ascii="Arial" w:hAnsi="Arial" w:cs="Arial"/>
        </w:rPr>
        <w:t xml:space="preserve">As </w:t>
      </w:r>
      <w:r w:rsidR="00472D69" w:rsidRPr="00F05C27">
        <w:rPr>
          <w:rFonts w:ascii="Arial" w:hAnsi="Arial" w:cs="Arial"/>
        </w:rPr>
        <w:t>previously mentioned, this assignment focuses on Peer a</w:t>
      </w:r>
      <w:r w:rsidRPr="00F05C27">
        <w:rPr>
          <w:rFonts w:ascii="Arial" w:hAnsi="Arial" w:cs="Arial"/>
        </w:rPr>
        <w:t>nd</w:t>
      </w:r>
      <w:r w:rsidR="00472D69" w:rsidRPr="00F05C27">
        <w:rPr>
          <w:rFonts w:ascii="Arial" w:hAnsi="Arial" w:cs="Arial"/>
        </w:rPr>
        <w:t xml:space="preserve"> </w:t>
      </w:r>
      <w:r w:rsidR="00BD2589" w:rsidRPr="00F05C27">
        <w:rPr>
          <w:rFonts w:ascii="Arial" w:hAnsi="Arial" w:cs="Arial"/>
        </w:rPr>
        <w:t>self-assessment.</w:t>
      </w:r>
      <w:r w:rsidR="007256A4" w:rsidRPr="00F05C27">
        <w:rPr>
          <w:rFonts w:ascii="Arial" w:hAnsi="Arial" w:cs="Arial"/>
        </w:rPr>
        <w:t xml:space="preserve"> </w:t>
      </w:r>
      <w:r w:rsidR="00A474C6" w:rsidRPr="00F05C27">
        <w:rPr>
          <w:rFonts w:ascii="Arial" w:hAnsi="Arial" w:cs="Arial"/>
        </w:rPr>
        <w:t>T</w:t>
      </w:r>
      <w:r w:rsidR="00416586" w:rsidRPr="00F05C27">
        <w:rPr>
          <w:rFonts w:ascii="Arial" w:hAnsi="Arial" w:cs="Arial"/>
        </w:rPr>
        <w:t xml:space="preserve">he </w:t>
      </w:r>
      <w:r w:rsidR="00F56B18" w:rsidRPr="00F05C27">
        <w:rPr>
          <w:rFonts w:ascii="Arial" w:hAnsi="Arial" w:cs="Arial"/>
        </w:rPr>
        <w:t xml:space="preserve">four purposes </w:t>
      </w:r>
      <w:r w:rsidR="00FF6C39" w:rsidRPr="00F05C27">
        <w:rPr>
          <w:rFonts w:ascii="Arial" w:hAnsi="Arial" w:cs="Arial"/>
        </w:rPr>
        <w:t>create</w:t>
      </w:r>
      <w:r w:rsidRPr="00F05C27">
        <w:rPr>
          <w:rFonts w:ascii="Arial" w:hAnsi="Arial" w:cs="Arial"/>
        </w:rPr>
        <w:t>d</w:t>
      </w:r>
      <w:r w:rsidR="00FF6C39" w:rsidRPr="00F05C27">
        <w:rPr>
          <w:rFonts w:ascii="Arial" w:hAnsi="Arial" w:cs="Arial"/>
        </w:rPr>
        <w:t xml:space="preserve"> by the Welsh government </w:t>
      </w:r>
      <w:r w:rsidRPr="00F05C27">
        <w:rPr>
          <w:rFonts w:ascii="Arial" w:hAnsi="Arial" w:cs="Arial"/>
        </w:rPr>
        <w:t>are</w:t>
      </w:r>
      <w:r w:rsidR="00A474C6" w:rsidRPr="00F05C27">
        <w:rPr>
          <w:rFonts w:ascii="Arial" w:hAnsi="Arial" w:cs="Arial"/>
        </w:rPr>
        <w:t xml:space="preserve"> </w:t>
      </w:r>
      <w:r w:rsidR="00FF6C39" w:rsidRPr="00F05C27">
        <w:rPr>
          <w:rFonts w:ascii="Arial" w:hAnsi="Arial" w:cs="Arial"/>
        </w:rPr>
        <w:t xml:space="preserve">to ensure pupils </w:t>
      </w:r>
      <w:r w:rsidR="00624A31" w:rsidRPr="00F05C27">
        <w:rPr>
          <w:rFonts w:ascii="Arial" w:hAnsi="Arial" w:cs="Arial"/>
        </w:rPr>
        <w:t xml:space="preserve">are </w:t>
      </w:r>
      <w:r w:rsidR="00D12CFC" w:rsidRPr="00F05C27">
        <w:rPr>
          <w:rFonts w:ascii="Arial" w:hAnsi="Arial" w:cs="Arial"/>
        </w:rPr>
        <w:t>prepared and able to succeed in their goals and achievements</w:t>
      </w:r>
      <w:r w:rsidR="00A474C6" w:rsidRPr="00F05C27">
        <w:rPr>
          <w:rFonts w:ascii="Arial" w:hAnsi="Arial" w:cs="Arial"/>
        </w:rPr>
        <w:t xml:space="preserve">. One of the four purposes </w:t>
      </w:r>
      <w:r w:rsidR="009261E5" w:rsidRPr="00F05C27">
        <w:rPr>
          <w:rFonts w:ascii="Arial" w:hAnsi="Arial" w:cs="Arial"/>
        </w:rPr>
        <w:t>is for pupils to be ambitious, capable, learners.</w:t>
      </w:r>
      <w:r w:rsidR="00A474C6" w:rsidRPr="00F05C27">
        <w:rPr>
          <w:rFonts w:ascii="Arial" w:hAnsi="Arial" w:cs="Arial"/>
        </w:rPr>
        <w:t xml:space="preserve"> This </w:t>
      </w:r>
      <w:r w:rsidR="005D0048" w:rsidRPr="00F05C27">
        <w:rPr>
          <w:rFonts w:ascii="Arial" w:hAnsi="Arial" w:cs="Arial"/>
        </w:rPr>
        <w:t xml:space="preserve">signifies that pupils should </w:t>
      </w:r>
      <w:r w:rsidR="00A94713" w:rsidRPr="00F05C27">
        <w:rPr>
          <w:rFonts w:ascii="Arial" w:hAnsi="Arial" w:cs="Arial"/>
        </w:rPr>
        <w:t xml:space="preserve">lead </w:t>
      </w:r>
      <w:r w:rsidR="006C6CF2" w:rsidRPr="00F05C27">
        <w:rPr>
          <w:rFonts w:ascii="Arial" w:hAnsi="Arial" w:cs="Arial"/>
        </w:rPr>
        <w:t>their own</w:t>
      </w:r>
      <w:r w:rsidR="00A94713" w:rsidRPr="00F05C27">
        <w:rPr>
          <w:rFonts w:ascii="Arial" w:hAnsi="Arial" w:cs="Arial"/>
        </w:rPr>
        <w:t xml:space="preserve"> </w:t>
      </w:r>
      <w:r w:rsidR="006F2F11" w:rsidRPr="00F05C27">
        <w:rPr>
          <w:rFonts w:ascii="Arial" w:hAnsi="Arial" w:cs="Arial"/>
        </w:rPr>
        <w:t xml:space="preserve">learning and </w:t>
      </w:r>
      <w:r w:rsidR="003077C8" w:rsidRPr="00F05C27">
        <w:rPr>
          <w:rFonts w:ascii="Arial" w:hAnsi="Arial" w:cs="Arial"/>
        </w:rPr>
        <w:t>progress by setting themselves high and achievable targets</w:t>
      </w:r>
      <w:sdt>
        <w:sdtPr>
          <w:rPr>
            <w:rFonts w:ascii="Arial" w:hAnsi="Arial" w:cs="Arial"/>
          </w:rPr>
          <w:id w:val="1552430383"/>
          <w:citation/>
        </w:sdtPr>
        <w:sdtContent>
          <w:r w:rsidR="00CD7ED6" w:rsidRPr="00F05C27">
            <w:rPr>
              <w:rFonts w:ascii="Arial" w:hAnsi="Arial" w:cs="Arial"/>
            </w:rPr>
            <w:fldChar w:fldCharType="begin"/>
          </w:r>
          <w:r w:rsidR="00CD7ED6" w:rsidRPr="00F05C27">
            <w:rPr>
              <w:rFonts w:ascii="Arial" w:hAnsi="Arial" w:cs="Arial"/>
            </w:rPr>
            <w:instrText xml:space="preserve"> CITATION Wel224 \l 2057 </w:instrText>
          </w:r>
          <w:r w:rsidR="00CD7ED6" w:rsidRPr="00F05C27">
            <w:rPr>
              <w:rFonts w:ascii="Arial" w:hAnsi="Arial" w:cs="Arial"/>
            </w:rPr>
            <w:fldChar w:fldCharType="separate"/>
          </w:r>
          <w:r w:rsidR="00CD7ED6" w:rsidRPr="00F05C27">
            <w:rPr>
              <w:rFonts w:ascii="Arial" w:hAnsi="Arial" w:cs="Arial"/>
              <w:noProof/>
            </w:rPr>
            <w:t xml:space="preserve"> (Welsh Government , 2022)</w:t>
          </w:r>
          <w:r w:rsidR="00CD7ED6" w:rsidRPr="00F05C27">
            <w:rPr>
              <w:rFonts w:ascii="Arial" w:hAnsi="Arial" w:cs="Arial"/>
            </w:rPr>
            <w:fldChar w:fldCharType="end"/>
          </w:r>
        </w:sdtContent>
      </w:sdt>
      <w:r w:rsidR="003077C8" w:rsidRPr="00F05C27">
        <w:rPr>
          <w:rFonts w:ascii="Arial" w:hAnsi="Arial" w:cs="Arial"/>
        </w:rPr>
        <w:t>.</w:t>
      </w:r>
      <w:r w:rsidR="004D42E0" w:rsidRPr="00F05C27">
        <w:rPr>
          <w:rFonts w:ascii="Arial" w:hAnsi="Arial" w:cs="Arial"/>
        </w:rPr>
        <w:t xml:space="preserve"> </w:t>
      </w:r>
      <w:r w:rsidR="00FD4393" w:rsidRPr="00F05C27">
        <w:rPr>
          <w:rFonts w:ascii="Arial" w:hAnsi="Arial" w:cs="Arial"/>
        </w:rPr>
        <w:t xml:space="preserve">Studies have indicated that students who actively participate in their own learning </w:t>
      </w:r>
      <w:r w:rsidR="004B646E" w:rsidRPr="00F05C27">
        <w:rPr>
          <w:rFonts w:ascii="Arial" w:hAnsi="Arial" w:cs="Arial"/>
        </w:rPr>
        <w:t xml:space="preserve">are </w:t>
      </w:r>
      <w:r w:rsidR="000C12FB" w:rsidRPr="00F05C27">
        <w:rPr>
          <w:rFonts w:ascii="Arial" w:hAnsi="Arial" w:cs="Arial"/>
        </w:rPr>
        <w:t xml:space="preserve">more </w:t>
      </w:r>
      <w:r w:rsidR="00593DA4" w:rsidRPr="00F05C27">
        <w:rPr>
          <w:rFonts w:ascii="Arial" w:hAnsi="Arial" w:cs="Arial"/>
        </w:rPr>
        <w:t>likely to enhance their learning development</w:t>
      </w:r>
      <w:sdt>
        <w:sdtPr>
          <w:rPr>
            <w:rFonts w:ascii="Arial" w:hAnsi="Arial" w:cs="Arial"/>
          </w:rPr>
          <w:id w:val="-628785217"/>
          <w:citation/>
        </w:sdtPr>
        <w:sdtContent>
          <w:r w:rsidR="00593DA4" w:rsidRPr="00F05C27">
            <w:rPr>
              <w:rFonts w:ascii="Arial" w:hAnsi="Arial" w:cs="Arial"/>
            </w:rPr>
            <w:fldChar w:fldCharType="begin"/>
          </w:r>
          <w:r w:rsidR="00593DA4" w:rsidRPr="00F05C27">
            <w:rPr>
              <w:rFonts w:ascii="Arial" w:hAnsi="Arial" w:cs="Arial"/>
            </w:rPr>
            <w:instrText xml:space="preserve"> CITATION Uni222 \l 2057 </w:instrText>
          </w:r>
          <w:r w:rsidR="00593DA4" w:rsidRPr="00F05C27">
            <w:rPr>
              <w:rFonts w:ascii="Arial" w:hAnsi="Arial" w:cs="Arial"/>
            </w:rPr>
            <w:fldChar w:fldCharType="separate"/>
          </w:r>
          <w:r w:rsidR="00593DA4" w:rsidRPr="00F05C27">
            <w:rPr>
              <w:rFonts w:ascii="Arial" w:hAnsi="Arial" w:cs="Arial"/>
              <w:noProof/>
            </w:rPr>
            <w:t xml:space="preserve"> (University of Exeter , 2022)</w:t>
          </w:r>
          <w:r w:rsidR="00593DA4" w:rsidRPr="00F05C27">
            <w:rPr>
              <w:rFonts w:ascii="Arial" w:hAnsi="Arial" w:cs="Arial"/>
            </w:rPr>
            <w:fldChar w:fldCharType="end"/>
          </w:r>
        </w:sdtContent>
      </w:sdt>
      <w:r w:rsidR="00593DA4" w:rsidRPr="00F05C27">
        <w:rPr>
          <w:rFonts w:ascii="Arial" w:hAnsi="Arial" w:cs="Arial"/>
        </w:rPr>
        <w:t xml:space="preserve">. </w:t>
      </w:r>
      <w:r w:rsidR="00880142" w:rsidRPr="00F05C27">
        <w:rPr>
          <w:rFonts w:ascii="Arial" w:hAnsi="Arial" w:cs="Arial"/>
        </w:rPr>
        <w:t>P</w:t>
      </w:r>
      <w:r w:rsidR="00E96634" w:rsidRPr="00F05C27">
        <w:rPr>
          <w:rFonts w:ascii="Arial" w:hAnsi="Arial" w:cs="Arial"/>
        </w:rPr>
        <w:t xml:space="preserve">eer and self-assessment </w:t>
      </w:r>
      <w:proofErr w:type="gramStart"/>
      <w:r w:rsidR="00E96634" w:rsidRPr="00F05C27">
        <w:rPr>
          <w:rFonts w:ascii="Arial" w:hAnsi="Arial" w:cs="Arial"/>
        </w:rPr>
        <w:t>is</w:t>
      </w:r>
      <w:proofErr w:type="gramEnd"/>
      <w:r w:rsidR="00E96634" w:rsidRPr="00F05C27">
        <w:rPr>
          <w:rFonts w:ascii="Arial" w:hAnsi="Arial" w:cs="Arial"/>
        </w:rPr>
        <w:t xml:space="preserve"> said to </w:t>
      </w:r>
      <w:r w:rsidR="009A428A" w:rsidRPr="00F05C27">
        <w:rPr>
          <w:rFonts w:ascii="Arial" w:hAnsi="Arial" w:cs="Arial"/>
        </w:rPr>
        <w:t xml:space="preserve">aid </w:t>
      </w:r>
      <w:r w:rsidR="00D30DF4" w:rsidRPr="00F05C27">
        <w:rPr>
          <w:rFonts w:ascii="Arial" w:hAnsi="Arial" w:cs="Arial"/>
        </w:rPr>
        <w:t>pupils’</w:t>
      </w:r>
      <w:r w:rsidR="00E14B54" w:rsidRPr="00F05C27">
        <w:rPr>
          <w:rFonts w:ascii="Arial" w:hAnsi="Arial" w:cs="Arial"/>
        </w:rPr>
        <w:t xml:space="preserve"> engagement within their own learning</w:t>
      </w:r>
      <w:r w:rsidR="00E96634" w:rsidRPr="00F05C27">
        <w:rPr>
          <w:rFonts w:ascii="Arial" w:hAnsi="Arial" w:cs="Arial"/>
        </w:rPr>
        <w:t xml:space="preserve">. </w:t>
      </w:r>
      <w:r w:rsidR="00546AFF" w:rsidRPr="00F05C27">
        <w:rPr>
          <w:rFonts w:ascii="Arial" w:hAnsi="Arial" w:cs="Arial"/>
        </w:rPr>
        <w:t>By all</w:t>
      </w:r>
      <w:r w:rsidR="00392193" w:rsidRPr="00F05C27">
        <w:rPr>
          <w:rFonts w:ascii="Arial" w:hAnsi="Arial" w:cs="Arial"/>
        </w:rPr>
        <w:t xml:space="preserve">owing pupils to </w:t>
      </w:r>
      <w:r w:rsidR="00352615" w:rsidRPr="00F05C27">
        <w:rPr>
          <w:rFonts w:ascii="Arial" w:hAnsi="Arial" w:cs="Arial"/>
        </w:rPr>
        <w:lastRenderedPageBreak/>
        <w:t>experiment with peer and self-assessment</w:t>
      </w:r>
      <w:r w:rsidR="00B611D1" w:rsidRPr="00F05C27">
        <w:rPr>
          <w:rFonts w:ascii="Arial" w:hAnsi="Arial" w:cs="Arial"/>
        </w:rPr>
        <w:t xml:space="preserve">, </w:t>
      </w:r>
      <w:r w:rsidR="00546AFF" w:rsidRPr="00F05C27">
        <w:rPr>
          <w:rFonts w:ascii="Arial" w:hAnsi="Arial" w:cs="Arial"/>
        </w:rPr>
        <w:t xml:space="preserve">it </w:t>
      </w:r>
      <w:r w:rsidR="00AC64CE" w:rsidRPr="00F05C27">
        <w:rPr>
          <w:rFonts w:ascii="Arial" w:hAnsi="Arial" w:cs="Arial"/>
        </w:rPr>
        <w:t xml:space="preserve">gives </w:t>
      </w:r>
      <w:r w:rsidR="00546AFF" w:rsidRPr="00F05C27">
        <w:rPr>
          <w:rFonts w:ascii="Arial" w:hAnsi="Arial" w:cs="Arial"/>
        </w:rPr>
        <w:t>them</w:t>
      </w:r>
      <w:r w:rsidR="00AC64CE" w:rsidRPr="00F05C27">
        <w:rPr>
          <w:rFonts w:ascii="Arial" w:hAnsi="Arial" w:cs="Arial"/>
        </w:rPr>
        <w:t xml:space="preserve"> the opportunity to </w:t>
      </w:r>
      <w:r w:rsidR="00270D2B" w:rsidRPr="00F05C27">
        <w:rPr>
          <w:rFonts w:ascii="Arial" w:hAnsi="Arial" w:cs="Arial"/>
        </w:rPr>
        <w:t>become more independent</w:t>
      </w:r>
      <w:r w:rsidR="00E97AD5" w:rsidRPr="00F05C27">
        <w:rPr>
          <w:rFonts w:ascii="Arial" w:hAnsi="Arial" w:cs="Arial"/>
        </w:rPr>
        <w:t xml:space="preserve"> and </w:t>
      </w:r>
      <w:r w:rsidR="00456B64" w:rsidRPr="00F05C27">
        <w:rPr>
          <w:rFonts w:ascii="Arial" w:hAnsi="Arial" w:cs="Arial"/>
        </w:rPr>
        <w:t xml:space="preserve">interpret their own understanding on </w:t>
      </w:r>
      <w:r w:rsidR="00D30DF4" w:rsidRPr="00F05C27">
        <w:rPr>
          <w:rFonts w:ascii="Arial" w:hAnsi="Arial" w:cs="Arial"/>
        </w:rPr>
        <w:t>the context</w:t>
      </w:r>
      <w:r w:rsidR="00922AA0" w:rsidRPr="00F05C27">
        <w:rPr>
          <w:rFonts w:ascii="Arial" w:hAnsi="Arial" w:cs="Arial"/>
        </w:rPr>
        <w:t xml:space="preserve"> </w:t>
      </w:r>
      <w:sdt>
        <w:sdtPr>
          <w:rPr>
            <w:rFonts w:ascii="Arial" w:hAnsi="Arial" w:cs="Arial"/>
          </w:rPr>
          <w:id w:val="-388953797"/>
          <w:citation/>
        </w:sdtPr>
        <w:sdtContent>
          <w:r w:rsidR="00922AA0" w:rsidRPr="00F05C27">
            <w:rPr>
              <w:rFonts w:ascii="Arial" w:hAnsi="Arial" w:cs="Arial"/>
            </w:rPr>
            <w:fldChar w:fldCharType="begin"/>
          </w:r>
          <w:r w:rsidR="00922AA0" w:rsidRPr="00F05C27">
            <w:rPr>
              <w:rFonts w:ascii="Arial" w:hAnsi="Arial" w:cs="Arial"/>
            </w:rPr>
            <w:instrText xml:space="preserve"> CITATION Govte \l 2057 </w:instrText>
          </w:r>
          <w:r w:rsidR="00922AA0" w:rsidRPr="00F05C27">
            <w:rPr>
              <w:rFonts w:ascii="Arial" w:hAnsi="Arial" w:cs="Arial"/>
            </w:rPr>
            <w:fldChar w:fldCharType="separate"/>
          </w:r>
          <w:r w:rsidR="00922AA0" w:rsidRPr="00F05C27">
            <w:rPr>
              <w:rFonts w:ascii="Arial" w:hAnsi="Arial" w:cs="Arial"/>
              <w:noProof/>
            </w:rPr>
            <w:t>(Gov.UK, No date )</w:t>
          </w:r>
          <w:r w:rsidR="00922AA0" w:rsidRPr="00F05C27">
            <w:rPr>
              <w:rFonts w:ascii="Arial" w:hAnsi="Arial" w:cs="Arial"/>
            </w:rPr>
            <w:fldChar w:fldCharType="end"/>
          </w:r>
        </w:sdtContent>
      </w:sdt>
      <w:r w:rsidR="00D30DF4" w:rsidRPr="00F05C27">
        <w:rPr>
          <w:rFonts w:ascii="Arial" w:hAnsi="Arial" w:cs="Arial"/>
        </w:rPr>
        <w:t xml:space="preserve">. </w:t>
      </w:r>
      <w:r w:rsidR="00C51FE6" w:rsidRPr="00F05C27">
        <w:rPr>
          <w:rFonts w:ascii="Arial" w:hAnsi="Arial" w:cs="Arial"/>
        </w:rPr>
        <w:t xml:space="preserve">Peer assessment is a method </w:t>
      </w:r>
      <w:r w:rsidR="0041548F" w:rsidRPr="00F05C27">
        <w:rPr>
          <w:rFonts w:ascii="Arial" w:hAnsi="Arial" w:cs="Arial"/>
        </w:rPr>
        <w:t>used to</w:t>
      </w:r>
      <w:r w:rsidR="00454680" w:rsidRPr="00F05C27">
        <w:rPr>
          <w:rFonts w:ascii="Arial" w:hAnsi="Arial" w:cs="Arial"/>
        </w:rPr>
        <w:t xml:space="preserve"> engage learners to give their peers feedback on how well they have done and what they could do better next time</w:t>
      </w:r>
      <w:sdt>
        <w:sdtPr>
          <w:rPr>
            <w:rFonts w:ascii="Arial" w:hAnsi="Arial" w:cs="Arial"/>
          </w:rPr>
          <w:id w:val="-1177109488"/>
          <w:citation/>
        </w:sdtPr>
        <w:sdtContent>
          <w:r w:rsidR="00C3588B" w:rsidRPr="00F05C27">
            <w:rPr>
              <w:rFonts w:ascii="Arial" w:hAnsi="Arial" w:cs="Arial"/>
            </w:rPr>
            <w:fldChar w:fldCharType="begin"/>
          </w:r>
          <w:r w:rsidR="00C3588B" w:rsidRPr="00F05C27">
            <w:rPr>
              <w:rFonts w:ascii="Arial" w:hAnsi="Arial" w:cs="Arial"/>
            </w:rPr>
            <w:instrText xml:space="preserve"> CITATION Man24 \l 2057 </w:instrText>
          </w:r>
          <w:r w:rsidR="00C3588B" w:rsidRPr="00F05C27">
            <w:rPr>
              <w:rFonts w:ascii="Arial" w:hAnsi="Arial" w:cs="Arial"/>
            </w:rPr>
            <w:fldChar w:fldCharType="separate"/>
          </w:r>
          <w:r w:rsidR="00C3588B" w:rsidRPr="00F05C27">
            <w:rPr>
              <w:rFonts w:ascii="Arial" w:hAnsi="Arial" w:cs="Arial"/>
              <w:noProof/>
            </w:rPr>
            <w:t xml:space="preserve"> (Manchester Metropolitan University, 2024)</w:t>
          </w:r>
          <w:r w:rsidR="00C3588B" w:rsidRPr="00F05C27">
            <w:rPr>
              <w:rFonts w:ascii="Arial" w:hAnsi="Arial" w:cs="Arial"/>
            </w:rPr>
            <w:fldChar w:fldCharType="end"/>
          </w:r>
        </w:sdtContent>
      </w:sdt>
      <w:r w:rsidR="00454680" w:rsidRPr="00F05C27">
        <w:rPr>
          <w:rFonts w:ascii="Arial" w:hAnsi="Arial" w:cs="Arial"/>
        </w:rPr>
        <w:t xml:space="preserve">. </w:t>
      </w:r>
      <w:r w:rsidR="00157726" w:rsidRPr="00F05C27">
        <w:rPr>
          <w:rFonts w:ascii="Arial" w:hAnsi="Arial" w:cs="Arial"/>
        </w:rPr>
        <w:t>Th</w:t>
      </w:r>
      <w:r w:rsidR="00236142" w:rsidRPr="00F05C27">
        <w:rPr>
          <w:rFonts w:ascii="Arial" w:hAnsi="Arial" w:cs="Arial"/>
        </w:rPr>
        <w:t xml:space="preserve">is </w:t>
      </w:r>
      <w:r w:rsidR="00157726" w:rsidRPr="00F05C27">
        <w:rPr>
          <w:rFonts w:ascii="Arial" w:hAnsi="Arial" w:cs="Arial"/>
        </w:rPr>
        <w:t xml:space="preserve">method </w:t>
      </w:r>
      <w:r w:rsidR="00236142" w:rsidRPr="00F05C27">
        <w:rPr>
          <w:rFonts w:ascii="Arial" w:hAnsi="Arial" w:cs="Arial"/>
        </w:rPr>
        <w:t xml:space="preserve">allows </w:t>
      </w:r>
      <w:r w:rsidR="00F379C0" w:rsidRPr="00F05C27">
        <w:rPr>
          <w:rFonts w:ascii="Arial" w:hAnsi="Arial" w:cs="Arial"/>
        </w:rPr>
        <w:t xml:space="preserve">both pupils learning to increase </w:t>
      </w:r>
      <w:sdt>
        <w:sdtPr>
          <w:rPr>
            <w:rFonts w:ascii="Arial" w:hAnsi="Arial" w:cs="Arial"/>
          </w:rPr>
          <w:id w:val="654177899"/>
          <w:citation/>
        </w:sdtPr>
        <w:sdtContent>
          <w:r w:rsidR="00F379C0" w:rsidRPr="00F05C27">
            <w:rPr>
              <w:rFonts w:ascii="Arial" w:hAnsi="Arial" w:cs="Arial"/>
            </w:rPr>
            <w:fldChar w:fldCharType="begin"/>
          </w:r>
          <w:r w:rsidR="00F379C0" w:rsidRPr="00F05C27">
            <w:rPr>
              <w:rFonts w:ascii="Arial" w:hAnsi="Arial" w:cs="Arial"/>
            </w:rPr>
            <w:instrText xml:space="preserve"> CITATION Sci24 \l 2057 </w:instrText>
          </w:r>
          <w:r w:rsidR="00F379C0" w:rsidRPr="00F05C27">
            <w:rPr>
              <w:rFonts w:ascii="Arial" w:hAnsi="Arial" w:cs="Arial"/>
            </w:rPr>
            <w:fldChar w:fldCharType="separate"/>
          </w:r>
          <w:r w:rsidR="00F379C0" w:rsidRPr="00F05C27">
            <w:rPr>
              <w:rFonts w:ascii="Arial" w:hAnsi="Arial" w:cs="Arial"/>
              <w:noProof/>
            </w:rPr>
            <w:t>(ScienceDirect , 2024)</w:t>
          </w:r>
          <w:r w:rsidR="00F379C0" w:rsidRPr="00F05C27">
            <w:rPr>
              <w:rFonts w:ascii="Arial" w:hAnsi="Arial" w:cs="Arial"/>
            </w:rPr>
            <w:fldChar w:fldCharType="end"/>
          </w:r>
        </w:sdtContent>
      </w:sdt>
      <w:r w:rsidR="00F379C0" w:rsidRPr="00F05C27">
        <w:rPr>
          <w:rFonts w:ascii="Arial" w:hAnsi="Arial" w:cs="Arial"/>
        </w:rPr>
        <w:t xml:space="preserve">. </w:t>
      </w:r>
      <w:r w:rsidR="00C906B9" w:rsidRPr="00F05C27">
        <w:rPr>
          <w:rFonts w:ascii="Arial" w:hAnsi="Arial" w:cs="Arial"/>
        </w:rPr>
        <w:t>Alternatively, s</w:t>
      </w:r>
      <w:r w:rsidR="00CE59F6" w:rsidRPr="00F05C27">
        <w:rPr>
          <w:rFonts w:ascii="Arial" w:hAnsi="Arial" w:cs="Arial"/>
        </w:rPr>
        <w:t>elf-assessment</w:t>
      </w:r>
      <w:r w:rsidR="00A439B3" w:rsidRPr="00F05C27">
        <w:rPr>
          <w:rFonts w:ascii="Arial" w:hAnsi="Arial" w:cs="Arial"/>
        </w:rPr>
        <w:t xml:space="preserve"> </w:t>
      </w:r>
      <w:r w:rsidR="004C74F0" w:rsidRPr="00F05C27">
        <w:rPr>
          <w:rFonts w:ascii="Arial" w:hAnsi="Arial" w:cs="Arial"/>
        </w:rPr>
        <w:t xml:space="preserve">is the </w:t>
      </w:r>
      <w:r w:rsidR="00247B48" w:rsidRPr="00F05C27">
        <w:rPr>
          <w:rFonts w:ascii="Arial" w:hAnsi="Arial" w:cs="Arial"/>
        </w:rPr>
        <w:t xml:space="preserve">approach used to allow </w:t>
      </w:r>
      <w:r w:rsidR="004C74F0" w:rsidRPr="00F05C27">
        <w:rPr>
          <w:rFonts w:ascii="Arial" w:hAnsi="Arial" w:cs="Arial"/>
        </w:rPr>
        <w:t xml:space="preserve">pupils </w:t>
      </w:r>
      <w:r w:rsidR="00247B48" w:rsidRPr="00F05C27">
        <w:rPr>
          <w:rFonts w:ascii="Arial" w:hAnsi="Arial" w:cs="Arial"/>
        </w:rPr>
        <w:t xml:space="preserve">to </w:t>
      </w:r>
      <w:r w:rsidR="004C74F0" w:rsidRPr="00F05C27">
        <w:rPr>
          <w:rFonts w:ascii="Arial" w:hAnsi="Arial" w:cs="Arial"/>
        </w:rPr>
        <w:t xml:space="preserve">critically </w:t>
      </w:r>
      <w:r w:rsidR="003B0234" w:rsidRPr="00F05C27">
        <w:rPr>
          <w:rFonts w:ascii="Arial" w:hAnsi="Arial" w:cs="Arial"/>
        </w:rPr>
        <w:t>evaluat</w:t>
      </w:r>
      <w:r w:rsidR="00247B48" w:rsidRPr="00F05C27">
        <w:rPr>
          <w:rFonts w:ascii="Arial" w:hAnsi="Arial" w:cs="Arial"/>
        </w:rPr>
        <w:t xml:space="preserve">e on their own work.  It also provides individuals with the opportunity to </w:t>
      </w:r>
      <w:r w:rsidR="00157726" w:rsidRPr="00F05C27">
        <w:rPr>
          <w:rFonts w:ascii="Arial" w:hAnsi="Arial" w:cs="Arial"/>
        </w:rPr>
        <w:t xml:space="preserve">identify opportunities for </w:t>
      </w:r>
      <w:r w:rsidR="00141DE5" w:rsidRPr="00F05C27">
        <w:rPr>
          <w:rFonts w:ascii="Arial" w:hAnsi="Arial" w:cs="Arial"/>
        </w:rPr>
        <w:t>improvements and how they can do better next time</w:t>
      </w:r>
      <w:r w:rsidR="00C51FE6" w:rsidRPr="00F05C27">
        <w:rPr>
          <w:rFonts w:ascii="Arial" w:hAnsi="Arial" w:cs="Arial"/>
        </w:rPr>
        <w:t xml:space="preserve"> </w:t>
      </w:r>
      <w:sdt>
        <w:sdtPr>
          <w:rPr>
            <w:rFonts w:ascii="Arial" w:hAnsi="Arial" w:cs="Arial"/>
          </w:rPr>
          <w:id w:val="-306549641"/>
          <w:citation/>
        </w:sdtPr>
        <w:sdtContent>
          <w:r w:rsidR="00C51FE6" w:rsidRPr="00F05C27">
            <w:rPr>
              <w:rFonts w:ascii="Arial" w:hAnsi="Arial" w:cs="Arial"/>
            </w:rPr>
            <w:fldChar w:fldCharType="begin"/>
          </w:r>
          <w:r w:rsidR="00C51FE6" w:rsidRPr="00F05C27">
            <w:rPr>
              <w:rFonts w:ascii="Arial" w:hAnsi="Arial" w:cs="Arial"/>
            </w:rPr>
            <w:instrText xml:space="preserve"> CITATION Uni24 \l 2057 </w:instrText>
          </w:r>
          <w:r w:rsidR="00C51FE6" w:rsidRPr="00F05C27">
            <w:rPr>
              <w:rFonts w:ascii="Arial" w:hAnsi="Arial" w:cs="Arial"/>
            </w:rPr>
            <w:fldChar w:fldCharType="separate"/>
          </w:r>
          <w:r w:rsidR="00C51FE6" w:rsidRPr="00F05C27">
            <w:rPr>
              <w:rFonts w:ascii="Arial" w:hAnsi="Arial" w:cs="Arial"/>
              <w:noProof/>
            </w:rPr>
            <w:t>(University of Bristol, 2024)</w:t>
          </w:r>
          <w:r w:rsidR="00C51FE6" w:rsidRPr="00F05C27">
            <w:rPr>
              <w:rFonts w:ascii="Arial" w:hAnsi="Arial" w:cs="Arial"/>
            </w:rPr>
            <w:fldChar w:fldCharType="end"/>
          </w:r>
        </w:sdtContent>
      </w:sdt>
      <w:r w:rsidR="00141DE5" w:rsidRPr="00F05C27">
        <w:rPr>
          <w:rFonts w:ascii="Arial" w:hAnsi="Arial" w:cs="Arial"/>
        </w:rPr>
        <w:t xml:space="preserve">. </w:t>
      </w:r>
      <w:r w:rsidR="004E77EE" w:rsidRPr="00F05C27">
        <w:rPr>
          <w:rStyle w:val="Hyperlink"/>
          <w:rFonts w:ascii="Arial" w:hAnsi="Arial" w:cs="Arial"/>
          <w:color w:val="auto"/>
          <w:u w:val="none"/>
        </w:rPr>
        <w:t xml:space="preserve">Studies have shown that </w:t>
      </w:r>
      <w:r w:rsidR="00901431" w:rsidRPr="00F05C27">
        <w:rPr>
          <w:rStyle w:val="Hyperlink"/>
          <w:rFonts w:ascii="Arial" w:hAnsi="Arial" w:cs="Arial"/>
          <w:color w:val="auto"/>
          <w:u w:val="none"/>
        </w:rPr>
        <w:t>peer and self-assessment should not be optional activit</w:t>
      </w:r>
      <w:r w:rsidR="001E27DF" w:rsidRPr="00F05C27">
        <w:rPr>
          <w:rStyle w:val="Hyperlink"/>
          <w:rFonts w:ascii="Arial" w:hAnsi="Arial" w:cs="Arial"/>
          <w:color w:val="auto"/>
          <w:u w:val="none"/>
        </w:rPr>
        <w:t>ies for pupils</w:t>
      </w:r>
      <w:r w:rsidR="00D61019" w:rsidRPr="00F05C27">
        <w:rPr>
          <w:rStyle w:val="Hyperlink"/>
          <w:rFonts w:ascii="Arial" w:hAnsi="Arial" w:cs="Arial"/>
          <w:color w:val="auto"/>
          <w:u w:val="none"/>
        </w:rPr>
        <w:t xml:space="preserve"> </w:t>
      </w:r>
      <w:r w:rsidR="001E27DF" w:rsidRPr="00F05C27">
        <w:rPr>
          <w:rStyle w:val="Hyperlink"/>
          <w:rFonts w:ascii="Arial" w:hAnsi="Arial" w:cs="Arial"/>
          <w:color w:val="auto"/>
          <w:u w:val="none"/>
        </w:rPr>
        <w:t>as</w:t>
      </w:r>
      <w:r w:rsidR="00D61019" w:rsidRPr="00F05C27">
        <w:rPr>
          <w:rStyle w:val="Hyperlink"/>
          <w:rFonts w:ascii="Arial" w:hAnsi="Arial" w:cs="Arial"/>
          <w:color w:val="auto"/>
          <w:u w:val="none"/>
        </w:rPr>
        <w:t xml:space="preserve"> f</w:t>
      </w:r>
      <w:r w:rsidR="006E2A75" w:rsidRPr="00F05C27">
        <w:rPr>
          <w:rStyle w:val="Hyperlink"/>
          <w:rFonts w:ascii="Arial" w:hAnsi="Arial" w:cs="Arial"/>
          <w:color w:val="auto"/>
          <w:u w:val="none"/>
        </w:rPr>
        <w:t>indings suggest that it</w:t>
      </w:r>
      <w:r w:rsidR="006C2548" w:rsidRPr="00F05C27">
        <w:rPr>
          <w:rStyle w:val="Hyperlink"/>
          <w:rFonts w:ascii="Arial" w:hAnsi="Arial" w:cs="Arial"/>
          <w:color w:val="auto"/>
          <w:u w:val="none"/>
        </w:rPr>
        <w:t xml:space="preserve"> is</w:t>
      </w:r>
      <w:r w:rsidR="006E2A75" w:rsidRPr="00F05C27">
        <w:rPr>
          <w:rStyle w:val="Hyperlink"/>
          <w:rFonts w:ascii="Arial" w:hAnsi="Arial" w:cs="Arial"/>
          <w:color w:val="auto"/>
          <w:u w:val="none"/>
        </w:rPr>
        <w:t xml:space="preserve"> </w:t>
      </w:r>
      <w:r w:rsidR="00331518" w:rsidRPr="00F05C27">
        <w:rPr>
          <w:rStyle w:val="Hyperlink"/>
          <w:rFonts w:ascii="Arial" w:hAnsi="Arial" w:cs="Arial"/>
          <w:color w:val="auto"/>
          <w:u w:val="none"/>
        </w:rPr>
        <w:t xml:space="preserve">beneficial to a child’s learning process. </w:t>
      </w:r>
      <w:r w:rsidR="0005284D" w:rsidRPr="00F05C27">
        <w:rPr>
          <w:rStyle w:val="Hyperlink"/>
          <w:rFonts w:ascii="Arial" w:hAnsi="Arial" w:cs="Arial"/>
          <w:color w:val="auto"/>
          <w:u w:val="none"/>
        </w:rPr>
        <w:t>Beside</w:t>
      </w:r>
      <w:r w:rsidR="00EB0369" w:rsidRPr="00F05C27">
        <w:rPr>
          <w:rStyle w:val="Hyperlink"/>
          <w:rFonts w:ascii="Arial" w:hAnsi="Arial" w:cs="Arial"/>
          <w:color w:val="auto"/>
          <w:u w:val="none"/>
        </w:rPr>
        <w:t xml:space="preserve">s </w:t>
      </w:r>
      <w:r w:rsidR="00D61019" w:rsidRPr="00F05C27">
        <w:rPr>
          <w:rStyle w:val="Hyperlink"/>
          <w:rFonts w:ascii="Arial" w:hAnsi="Arial" w:cs="Arial"/>
          <w:color w:val="auto"/>
          <w:u w:val="none"/>
        </w:rPr>
        <w:t>this</w:t>
      </w:r>
      <w:r w:rsidR="00EB0369" w:rsidRPr="00F05C27">
        <w:rPr>
          <w:rStyle w:val="Hyperlink"/>
          <w:rFonts w:ascii="Arial" w:hAnsi="Arial" w:cs="Arial"/>
          <w:color w:val="auto"/>
          <w:u w:val="none"/>
        </w:rPr>
        <w:t>,</w:t>
      </w:r>
      <w:r w:rsidR="005D3C10" w:rsidRPr="00F05C27">
        <w:rPr>
          <w:rStyle w:val="Hyperlink"/>
          <w:rFonts w:ascii="Arial" w:hAnsi="Arial" w:cs="Arial"/>
          <w:color w:val="auto"/>
          <w:u w:val="none"/>
        </w:rPr>
        <w:t xml:space="preserve"> </w:t>
      </w:r>
      <w:r w:rsidR="0005284D" w:rsidRPr="00F05C27">
        <w:rPr>
          <w:rStyle w:val="Hyperlink"/>
          <w:rFonts w:ascii="Arial" w:hAnsi="Arial" w:cs="Arial"/>
          <w:color w:val="auto"/>
          <w:u w:val="none"/>
        </w:rPr>
        <w:t xml:space="preserve">they also argue that if it is not </w:t>
      </w:r>
      <w:r w:rsidR="003272EB" w:rsidRPr="00F05C27">
        <w:rPr>
          <w:rStyle w:val="Hyperlink"/>
          <w:rFonts w:ascii="Arial" w:hAnsi="Arial" w:cs="Arial"/>
          <w:color w:val="auto"/>
          <w:u w:val="none"/>
        </w:rPr>
        <w:t>planned correctly,</w:t>
      </w:r>
      <w:r w:rsidR="0005284D" w:rsidRPr="00F05C27">
        <w:rPr>
          <w:rStyle w:val="Hyperlink"/>
          <w:rFonts w:ascii="Arial" w:hAnsi="Arial" w:cs="Arial"/>
          <w:color w:val="auto"/>
          <w:u w:val="none"/>
        </w:rPr>
        <w:t xml:space="preserve"> </w:t>
      </w:r>
      <w:r w:rsidR="003272EB" w:rsidRPr="00F05C27">
        <w:rPr>
          <w:rStyle w:val="Hyperlink"/>
          <w:rFonts w:ascii="Arial" w:hAnsi="Arial" w:cs="Arial"/>
          <w:color w:val="auto"/>
          <w:u w:val="none"/>
        </w:rPr>
        <w:t xml:space="preserve">students </w:t>
      </w:r>
      <w:r w:rsidR="00896730" w:rsidRPr="00F05C27">
        <w:rPr>
          <w:rStyle w:val="Hyperlink"/>
          <w:rFonts w:ascii="Arial" w:hAnsi="Arial" w:cs="Arial"/>
          <w:color w:val="auto"/>
          <w:u w:val="none"/>
        </w:rPr>
        <w:t xml:space="preserve">are likely to copy the teachers </w:t>
      </w:r>
      <w:r w:rsidR="006C2548" w:rsidRPr="00F05C27">
        <w:rPr>
          <w:rStyle w:val="Hyperlink"/>
          <w:rFonts w:ascii="Arial" w:hAnsi="Arial" w:cs="Arial"/>
          <w:color w:val="auto"/>
          <w:u w:val="none"/>
        </w:rPr>
        <w:t xml:space="preserve">marking scheme without </w:t>
      </w:r>
      <w:r w:rsidR="003D6E53" w:rsidRPr="00F05C27">
        <w:rPr>
          <w:rStyle w:val="Hyperlink"/>
          <w:rFonts w:ascii="Arial" w:hAnsi="Arial" w:cs="Arial"/>
          <w:color w:val="auto"/>
          <w:u w:val="none"/>
        </w:rPr>
        <w:t>understanding</w:t>
      </w:r>
      <w:r w:rsidR="006C2548" w:rsidRPr="00F05C27">
        <w:rPr>
          <w:rStyle w:val="Hyperlink"/>
          <w:rFonts w:ascii="Arial" w:hAnsi="Arial" w:cs="Arial"/>
          <w:color w:val="auto"/>
          <w:u w:val="none"/>
        </w:rPr>
        <w:t xml:space="preserve"> where and why they have gone wrong </w:t>
      </w:r>
      <w:sdt>
        <w:sdtPr>
          <w:rPr>
            <w:rStyle w:val="Hyperlink"/>
            <w:rFonts w:ascii="Arial" w:hAnsi="Arial" w:cs="Arial"/>
            <w:color w:val="auto"/>
            <w:u w:val="none"/>
          </w:rPr>
          <w:id w:val="-1591765555"/>
          <w:citation/>
        </w:sdtPr>
        <w:sdtContent>
          <w:r w:rsidR="003D6E53" w:rsidRPr="00F05C27">
            <w:rPr>
              <w:rStyle w:val="Hyperlink"/>
              <w:rFonts w:ascii="Arial" w:hAnsi="Arial" w:cs="Arial"/>
              <w:color w:val="auto"/>
              <w:u w:val="none"/>
            </w:rPr>
            <w:fldChar w:fldCharType="begin"/>
          </w:r>
          <w:r w:rsidR="003D6E53" w:rsidRPr="00F05C27">
            <w:rPr>
              <w:rStyle w:val="Hyperlink"/>
              <w:rFonts w:ascii="Arial" w:hAnsi="Arial" w:cs="Arial"/>
              <w:color w:val="auto"/>
              <w:u w:val="none"/>
            </w:rPr>
            <w:instrText xml:space="preserve"> CITATION Jam98 \l 2057 </w:instrText>
          </w:r>
          <w:r w:rsidR="003D6E53" w:rsidRPr="00F05C27">
            <w:rPr>
              <w:rStyle w:val="Hyperlink"/>
              <w:rFonts w:ascii="Arial" w:hAnsi="Arial" w:cs="Arial"/>
              <w:color w:val="auto"/>
              <w:u w:val="none"/>
            </w:rPr>
            <w:fldChar w:fldCharType="separate"/>
          </w:r>
          <w:r w:rsidR="003D6E53" w:rsidRPr="00F05C27">
            <w:rPr>
              <w:rFonts w:ascii="Arial" w:hAnsi="Arial" w:cs="Arial"/>
              <w:noProof/>
            </w:rPr>
            <w:t>(James, 1998)</w:t>
          </w:r>
          <w:r w:rsidR="003D6E53" w:rsidRPr="00F05C27">
            <w:rPr>
              <w:rStyle w:val="Hyperlink"/>
              <w:rFonts w:ascii="Arial" w:hAnsi="Arial" w:cs="Arial"/>
              <w:color w:val="auto"/>
              <w:u w:val="none"/>
            </w:rPr>
            <w:fldChar w:fldCharType="end"/>
          </w:r>
        </w:sdtContent>
      </w:sdt>
      <w:r w:rsidR="006C2548" w:rsidRPr="00F05C27">
        <w:rPr>
          <w:rStyle w:val="Hyperlink"/>
          <w:rFonts w:ascii="Arial" w:hAnsi="Arial" w:cs="Arial"/>
          <w:color w:val="auto"/>
          <w:u w:val="none"/>
        </w:rPr>
        <w:t xml:space="preserve">. </w:t>
      </w:r>
      <w:r w:rsidR="001605B7" w:rsidRPr="00F05C27">
        <w:rPr>
          <w:rFonts w:ascii="Arial" w:hAnsi="Arial" w:cs="Arial"/>
        </w:rPr>
        <w:t xml:space="preserve">Numerous studies have argued that peer assessment provides learners opportunities to </w:t>
      </w:r>
      <w:r w:rsidR="00400414" w:rsidRPr="00F05C27">
        <w:rPr>
          <w:rFonts w:ascii="Arial" w:hAnsi="Arial" w:cs="Arial"/>
        </w:rPr>
        <w:t xml:space="preserve">improve </w:t>
      </w:r>
      <w:r w:rsidR="00BF08AE" w:rsidRPr="00F05C27">
        <w:rPr>
          <w:rFonts w:ascii="Arial" w:hAnsi="Arial" w:cs="Arial"/>
        </w:rPr>
        <w:t xml:space="preserve">and </w:t>
      </w:r>
      <w:r w:rsidR="00B604B7" w:rsidRPr="00F05C27">
        <w:rPr>
          <w:rFonts w:ascii="Arial" w:hAnsi="Arial" w:cs="Arial"/>
        </w:rPr>
        <w:t>self-reflecting</w:t>
      </w:r>
      <w:r w:rsidR="00BF08AE" w:rsidRPr="00F05C27">
        <w:rPr>
          <w:rFonts w:ascii="Arial" w:hAnsi="Arial" w:cs="Arial"/>
        </w:rPr>
        <w:t xml:space="preserve"> </w:t>
      </w:r>
      <w:r w:rsidR="00596CB7" w:rsidRPr="00F05C27">
        <w:rPr>
          <w:rFonts w:ascii="Arial" w:hAnsi="Arial" w:cs="Arial"/>
        </w:rPr>
        <w:t>their own work at the same time</w:t>
      </w:r>
      <w:r w:rsidR="00BF08AE" w:rsidRPr="00F05C27">
        <w:rPr>
          <w:rFonts w:ascii="Arial" w:hAnsi="Arial" w:cs="Arial"/>
        </w:rPr>
        <w:t xml:space="preserve"> </w:t>
      </w:r>
      <w:sdt>
        <w:sdtPr>
          <w:rPr>
            <w:rFonts w:ascii="Arial" w:hAnsi="Arial" w:cs="Arial"/>
          </w:rPr>
          <w:id w:val="-1316868151"/>
          <w:citation/>
        </w:sdtPr>
        <w:sdtContent>
          <w:r w:rsidR="00BF08AE" w:rsidRPr="00F05C27">
            <w:rPr>
              <w:rFonts w:ascii="Arial" w:hAnsi="Arial" w:cs="Arial"/>
            </w:rPr>
            <w:fldChar w:fldCharType="begin"/>
          </w:r>
          <w:r w:rsidR="00BF08AE" w:rsidRPr="00F05C27">
            <w:rPr>
              <w:rFonts w:ascii="Arial" w:hAnsi="Arial" w:cs="Arial"/>
            </w:rPr>
            <w:instrText xml:space="preserve"> CITATION Kri24 \l 2057 </w:instrText>
          </w:r>
          <w:r w:rsidR="00BF08AE" w:rsidRPr="00F05C27">
            <w:rPr>
              <w:rFonts w:ascii="Arial" w:hAnsi="Arial" w:cs="Arial"/>
            </w:rPr>
            <w:fldChar w:fldCharType="separate"/>
          </w:r>
          <w:r w:rsidR="00BF08AE" w:rsidRPr="00F05C27">
            <w:rPr>
              <w:rFonts w:ascii="Arial" w:hAnsi="Arial" w:cs="Arial"/>
              <w:noProof/>
            </w:rPr>
            <w:t>(Kritik, 2024)</w:t>
          </w:r>
          <w:r w:rsidR="00BF08AE" w:rsidRPr="00F05C27">
            <w:rPr>
              <w:rFonts w:ascii="Arial" w:hAnsi="Arial" w:cs="Arial"/>
            </w:rPr>
            <w:fldChar w:fldCharType="end"/>
          </w:r>
        </w:sdtContent>
      </w:sdt>
      <w:r w:rsidR="00596CB7" w:rsidRPr="00F05C27">
        <w:rPr>
          <w:rFonts w:ascii="Arial" w:hAnsi="Arial" w:cs="Arial"/>
        </w:rPr>
        <w:t>.</w:t>
      </w:r>
      <w:r w:rsidR="00BF08AE" w:rsidRPr="00F05C27">
        <w:rPr>
          <w:rFonts w:ascii="Arial" w:hAnsi="Arial" w:cs="Arial"/>
        </w:rPr>
        <w:t xml:space="preserve"> </w:t>
      </w:r>
    </w:p>
    <w:p w14:paraId="65C5A563" w14:textId="74619FAF" w:rsidR="00B27891" w:rsidRPr="00F05C27" w:rsidRDefault="00596CB7" w:rsidP="00F05C27">
      <w:pPr>
        <w:spacing w:line="360" w:lineRule="auto"/>
        <w:rPr>
          <w:rFonts w:ascii="Arial" w:hAnsi="Arial" w:cs="Arial"/>
        </w:rPr>
      </w:pPr>
      <w:r w:rsidRPr="00F05C27">
        <w:rPr>
          <w:rFonts w:ascii="Arial" w:hAnsi="Arial" w:cs="Arial"/>
        </w:rPr>
        <w:t xml:space="preserve">Whilst </w:t>
      </w:r>
      <w:r w:rsidR="00B459D8" w:rsidRPr="00F05C27">
        <w:rPr>
          <w:rFonts w:ascii="Arial" w:hAnsi="Arial" w:cs="Arial"/>
        </w:rPr>
        <w:t xml:space="preserve">pupils are peer assessing </w:t>
      </w:r>
      <w:r w:rsidR="002C7AB6" w:rsidRPr="00F05C27">
        <w:rPr>
          <w:rFonts w:ascii="Arial" w:hAnsi="Arial" w:cs="Arial"/>
        </w:rPr>
        <w:t>each other’s</w:t>
      </w:r>
      <w:r w:rsidR="00B459D8" w:rsidRPr="00F05C27">
        <w:rPr>
          <w:rFonts w:ascii="Arial" w:hAnsi="Arial" w:cs="Arial"/>
        </w:rPr>
        <w:t xml:space="preserve"> </w:t>
      </w:r>
      <w:r w:rsidR="002C7AB6" w:rsidRPr="00F05C27">
        <w:rPr>
          <w:rFonts w:ascii="Arial" w:hAnsi="Arial" w:cs="Arial"/>
        </w:rPr>
        <w:t>work;</w:t>
      </w:r>
      <w:r w:rsidR="00B459D8" w:rsidRPr="00F05C27">
        <w:rPr>
          <w:rFonts w:ascii="Arial" w:hAnsi="Arial" w:cs="Arial"/>
        </w:rPr>
        <w:t xml:space="preserve"> they are </w:t>
      </w:r>
      <w:r w:rsidR="00931EFA" w:rsidRPr="00F05C27">
        <w:rPr>
          <w:rFonts w:ascii="Arial" w:hAnsi="Arial" w:cs="Arial"/>
        </w:rPr>
        <w:t xml:space="preserve">critically comparing their own work to their peers. This gives children the opportunity to </w:t>
      </w:r>
      <w:r w:rsidR="00C16DBC" w:rsidRPr="00F05C27">
        <w:rPr>
          <w:rFonts w:ascii="Arial" w:hAnsi="Arial" w:cs="Arial"/>
        </w:rPr>
        <w:t xml:space="preserve">build on </w:t>
      </w:r>
      <w:r w:rsidR="002C7AB6" w:rsidRPr="00F05C27">
        <w:rPr>
          <w:rFonts w:ascii="Arial" w:hAnsi="Arial" w:cs="Arial"/>
        </w:rPr>
        <w:t xml:space="preserve">and refine </w:t>
      </w:r>
      <w:r w:rsidR="00C16DBC" w:rsidRPr="00F05C27">
        <w:rPr>
          <w:rFonts w:ascii="Arial" w:hAnsi="Arial" w:cs="Arial"/>
        </w:rPr>
        <w:t>their work</w:t>
      </w:r>
      <w:r w:rsidR="00DB00A9" w:rsidRPr="00F05C27">
        <w:rPr>
          <w:rFonts w:ascii="Arial" w:hAnsi="Arial" w:cs="Arial"/>
        </w:rPr>
        <w:t xml:space="preserve"> by being critical</w:t>
      </w:r>
      <w:r w:rsidR="003359EB" w:rsidRPr="00F05C27">
        <w:rPr>
          <w:rFonts w:ascii="Arial" w:hAnsi="Arial" w:cs="Arial"/>
        </w:rPr>
        <w:t xml:space="preserve"> thinkers</w:t>
      </w:r>
      <w:r w:rsidR="002C7AB6" w:rsidRPr="00F05C27">
        <w:rPr>
          <w:rFonts w:ascii="Arial" w:hAnsi="Arial" w:cs="Arial"/>
        </w:rPr>
        <w:t>.</w:t>
      </w:r>
      <w:r w:rsidR="00DE0D95" w:rsidRPr="00F05C27">
        <w:rPr>
          <w:rFonts w:ascii="Arial" w:hAnsi="Arial" w:cs="Arial"/>
        </w:rPr>
        <w:t xml:space="preserve"> </w:t>
      </w:r>
      <w:r w:rsidR="00957ACE" w:rsidRPr="00F05C27">
        <w:rPr>
          <w:rFonts w:ascii="Arial" w:hAnsi="Arial" w:cs="Arial"/>
        </w:rPr>
        <w:t xml:space="preserve">It </w:t>
      </w:r>
      <w:r w:rsidR="00A83E61" w:rsidRPr="00F05C27">
        <w:rPr>
          <w:rFonts w:ascii="Arial" w:hAnsi="Arial" w:cs="Arial"/>
        </w:rPr>
        <w:t>also aid</w:t>
      </w:r>
      <w:r w:rsidR="00CD7C9A" w:rsidRPr="00F05C27">
        <w:rPr>
          <w:rFonts w:ascii="Arial" w:hAnsi="Arial" w:cs="Arial"/>
        </w:rPr>
        <w:t>s</w:t>
      </w:r>
      <w:r w:rsidR="00A83E61" w:rsidRPr="00F05C27">
        <w:rPr>
          <w:rFonts w:ascii="Arial" w:hAnsi="Arial" w:cs="Arial"/>
        </w:rPr>
        <w:t xml:space="preserve"> and</w:t>
      </w:r>
      <w:r w:rsidR="003B5900" w:rsidRPr="00F05C27">
        <w:rPr>
          <w:rFonts w:ascii="Arial" w:hAnsi="Arial" w:cs="Arial"/>
        </w:rPr>
        <w:t xml:space="preserve"> benefits</w:t>
      </w:r>
      <w:r w:rsidR="002C1F6F" w:rsidRPr="00F05C27">
        <w:rPr>
          <w:rFonts w:ascii="Arial" w:hAnsi="Arial" w:cs="Arial"/>
        </w:rPr>
        <w:t xml:space="preserve"> the assess</w:t>
      </w:r>
      <w:r w:rsidR="003B5900" w:rsidRPr="00F05C27">
        <w:rPr>
          <w:rFonts w:ascii="Arial" w:hAnsi="Arial" w:cs="Arial"/>
        </w:rPr>
        <w:t>ors</w:t>
      </w:r>
      <w:r w:rsidR="002C1F6F" w:rsidRPr="00F05C27">
        <w:rPr>
          <w:rFonts w:ascii="Arial" w:hAnsi="Arial" w:cs="Arial"/>
        </w:rPr>
        <w:t xml:space="preserve"> learning not just the individuals work </w:t>
      </w:r>
      <w:r w:rsidR="00CD7C9A" w:rsidRPr="00F05C27">
        <w:rPr>
          <w:rFonts w:ascii="Arial" w:hAnsi="Arial" w:cs="Arial"/>
        </w:rPr>
        <w:t>that is</w:t>
      </w:r>
      <w:r w:rsidR="002C1F6F" w:rsidRPr="00F05C27">
        <w:rPr>
          <w:rFonts w:ascii="Arial" w:hAnsi="Arial" w:cs="Arial"/>
        </w:rPr>
        <w:t xml:space="preserve"> being marked</w:t>
      </w:r>
      <w:sdt>
        <w:sdtPr>
          <w:rPr>
            <w:rFonts w:ascii="Arial" w:hAnsi="Arial" w:cs="Arial"/>
          </w:rPr>
          <w:id w:val="-352729952"/>
          <w:citation/>
        </w:sdtPr>
        <w:sdtContent>
          <w:r w:rsidR="00272740" w:rsidRPr="00F05C27">
            <w:rPr>
              <w:rFonts w:ascii="Arial" w:hAnsi="Arial" w:cs="Arial"/>
            </w:rPr>
            <w:fldChar w:fldCharType="begin"/>
          </w:r>
          <w:r w:rsidR="00272740" w:rsidRPr="00F05C27">
            <w:rPr>
              <w:rFonts w:ascii="Arial" w:hAnsi="Arial" w:cs="Arial"/>
            </w:rPr>
            <w:instrText xml:space="preserve"> CITATION UNS24 \l 2057 </w:instrText>
          </w:r>
          <w:r w:rsidR="00272740" w:rsidRPr="00F05C27">
            <w:rPr>
              <w:rFonts w:ascii="Arial" w:hAnsi="Arial" w:cs="Arial"/>
            </w:rPr>
            <w:fldChar w:fldCharType="separate"/>
          </w:r>
          <w:r w:rsidR="00272740" w:rsidRPr="00F05C27">
            <w:rPr>
              <w:rFonts w:ascii="Arial" w:hAnsi="Arial" w:cs="Arial"/>
              <w:noProof/>
            </w:rPr>
            <w:t xml:space="preserve"> (UNSW Sydney, 2024)</w:t>
          </w:r>
          <w:r w:rsidR="00272740" w:rsidRPr="00F05C27">
            <w:rPr>
              <w:rFonts w:ascii="Arial" w:hAnsi="Arial" w:cs="Arial"/>
            </w:rPr>
            <w:fldChar w:fldCharType="end"/>
          </w:r>
        </w:sdtContent>
      </w:sdt>
      <w:r w:rsidR="00531A74" w:rsidRPr="00F05C27">
        <w:rPr>
          <w:rFonts w:ascii="Arial" w:hAnsi="Arial" w:cs="Arial"/>
        </w:rPr>
        <w:t xml:space="preserve">. </w:t>
      </w:r>
      <w:r w:rsidR="00C57C24" w:rsidRPr="00F05C27">
        <w:rPr>
          <w:rFonts w:ascii="Arial" w:hAnsi="Arial" w:cs="Arial"/>
        </w:rPr>
        <w:t xml:space="preserve">This will </w:t>
      </w:r>
      <w:r w:rsidR="00093E3A" w:rsidRPr="00F05C27">
        <w:rPr>
          <w:rFonts w:ascii="Arial" w:hAnsi="Arial" w:cs="Arial"/>
        </w:rPr>
        <w:t xml:space="preserve">assist </w:t>
      </w:r>
      <w:r w:rsidR="00DC076E" w:rsidRPr="00F05C27">
        <w:rPr>
          <w:rFonts w:ascii="Arial" w:hAnsi="Arial" w:cs="Arial"/>
        </w:rPr>
        <w:t>children to</w:t>
      </w:r>
      <w:r w:rsidR="00093E3A" w:rsidRPr="00F05C27">
        <w:rPr>
          <w:rFonts w:ascii="Arial" w:hAnsi="Arial" w:cs="Arial"/>
        </w:rPr>
        <w:t xml:space="preserve"> </w:t>
      </w:r>
      <w:r w:rsidR="00A54374" w:rsidRPr="00F05C27">
        <w:rPr>
          <w:rFonts w:ascii="Arial" w:hAnsi="Arial" w:cs="Arial"/>
        </w:rPr>
        <w:t>self-reflect</w:t>
      </w:r>
      <w:r w:rsidR="00093E3A" w:rsidRPr="00F05C27">
        <w:rPr>
          <w:rFonts w:ascii="Arial" w:hAnsi="Arial" w:cs="Arial"/>
        </w:rPr>
        <w:t xml:space="preserve"> on their own </w:t>
      </w:r>
      <w:r w:rsidR="00A54374" w:rsidRPr="00F05C27">
        <w:rPr>
          <w:rFonts w:ascii="Arial" w:hAnsi="Arial" w:cs="Arial"/>
        </w:rPr>
        <w:t>performance</w:t>
      </w:r>
      <w:r w:rsidR="007A46C3" w:rsidRPr="00F05C27">
        <w:rPr>
          <w:rFonts w:ascii="Arial" w:hAnsi="Arial" w:cs="Arial"/>
        </w:rPr>
        <w:t xml:space="preserve">, which will ensure that pupils are more actively engaged in their learning. </w:t>
      </w:r>
      <w:r w:rsidR="0024748E" w:rsidRPr="00F05C27">
        <w:rPr>
          <w:rFonts w:ascii="Arial" w:hAnsi="Arial" w:cs="Arial"/>
        </w:rPr>
        <w:t xml:space="preserve">To aid peer assessment to be more successful, research have suggested that teachers </w:t>
      </w:r>
      <w:r w:rsidR="00474014" w:rsidRPr="00F05C27">
        <w:rPr>
          <w:rFonts w:ascii="Arial" w:hAnsi="Arial" w:cs="Arial"/>
        </w:rPr>
        <w:t xml:space="preserve">carry out this activity </w:t>
      </w:r>
      <w:r w:rsidR="00A83E61" w:rsidRPr="00F05C27">
        <w:rPr>
          <w:rFonts w:ascii="Arial" w:hAnsi="Arial" w:cs="Arial"/>
        </w:rPr>
        <w:t>anonymously</w:t>
      </w:r>
      <w:sdt>
        <w:sdtPr>
          <w:rPr>
            <w:rFonts w:ascii="Arial" w:hAnsi="Arial" w:cs="Arial"/>
          </w:rPr>
          <w:id w:val="779451613"/>
          <w:citation/>
        </w:sdtPr>
        <w:sdtContent>
          <w:r w:rsidR="00A83E61" w:rsidRPr="00F05C27">
            <w:rPr>
              <w:rFonts w:ascii="Arial" w:hAnsi="Arial" w:cs="Arial"/>
            </w:rPr>
            <w:fldChar w:fldCharType="begin"/>
          </w:r>
          <w:r w:rsidR="00A83E61" w:rsidRPr="00F05C27">
            <w:rPr>
              <w:rFonts w:ascii="Arial" w:hAnsi="Arial" w:cs="Arial"/>
            </w:rPr>
            <w:instrText xml:space="preserve"> CITATION UNS24 \l 2057 </w:instrText>
          </w:r>
          <w:r w:rsidR="00A83E61" w:rsidRPr="00F05C27">
            <w:rPr>
              <w:rFonts w:ascii="Arial" w:hAnsi="Arial" w:cs="Arial"/>
            </w:rPr>
            <w:fldChar w:fldCharType="separate"/>
          </w:r>
          <w:r w:rsidR="00A83E61" w:rsidRPr="00F05C27">
            <w:rPr>
              <w:rFonts w:ascii="Arial" w:hAnsi="Arial" w:cs="Arial"/>
              <w:noProof/>
            </w:rPr>
            <w:t xml:space="preserve"> (UNSW Sydney, 2024)</w:t>
          </w:r>
          <w:r w:rsidR="00A83E61" w:rsidRPr="00F05C27">
            <w:rPr>
              <w:rFonts w:ascii="Arial" w:hAnsi="Arial" w:cs="Arial"/>
            </w:rPr>
            <w:fldChar w:fldCharType="end"/>
          </w:r>
        </w:sdtContent>
      </w:sdt>
      <w:r w:rsidR="00474014" w:rsidRPr="00F05C27">
        <w:rPr>
          <w:rFonts w:ascii="Arial" w:hAnsi="Arial" w:cs="Arial"/>
        </w:rPr>
        <w:t>.</w:t>
      </w:r>
      <w:r w:rsidR="00A83E61" w:rsidRPr="00F05C27">
        <w:rPr>
          <w:rFonts w:ascii="Arial" w:hAnsi="Arial" w:cs="Arial"/>
        </w:rPr>
        <w:t xml:space="preserve"> </w:t>
      </w:r>
      <w:r w:rsidR="006755D2" w:rsidRPr="00F05C27">
        <w:rPr>
          <w:rFonts w:ascii="Arial" w:hAnsi="Arial" w:cs="Arial"/>
        </w:rPr>
        <w:t xml:space="preserve">Pupils will </w:t>
      </w:r>
      <w:r w:rsidR="00474014" w:rsidRPr="00F05C27">
        <w:rPr>
          <w:rFonts w:ascii="Arial" w:hAnsi="Arial" w:cs="Arial"/>
        </w:rPr>
        <w:t>not know who’s work they are markin</w:t>
      </w:r>
      <w:r w:rsidR="00292D3B" w:rsidRPr="00F05C27">
        <w:rPr>
          <w:rFonts w:ascii="Arial" w:hAnsi="Arial" w:cs="Arial"/>
        </w:rPr>
        <w:t>g</w:t>
      </w:r>
      <w:r w:rsidR="006755D2" w:rsidRPr="00F05C27">
        <w:rPr>
          <w:rFonts w:ascii="Arial" w:hAnsi="Arial" w:cs="Arial"/>
        </w:rPr>
        <w:t xml:space="preserve">, which could </w:t>
      </w:r>
      <w:r w:rsidR="00292D3B" w:rsidRPr="00F05C27">
        <w:rPr>
          <w:rFonts w:ascii="Arial" w:hAnsi="Arial" w:cs="Arial"/>
        </w:rPr>
        <w:t xml:space="preserve">potentially impact how </w:t>
      </w:r>
      <w:r w:rsidR="00A83E61" w:rsidRPr="00F05C27">
        <w:rPr>
          <w:rFonts w:ascii="Arial" w:hAnsi="Arial" w:cs="Arial"/>
        </w:rPr>
        <w:t xml:space="preserve">honest the response/ feedback an individual gets from their peer. </w:t>
      </w:r>
      <w:r w:rsidR="00226932" w:rsidRPr="00F05C27">
        <w:rPr>
          <w:rFonts w:ascii="Arial" w:hAnsi="Arial" w:cs="Arial"/>
        </w:rPr>
        <w:t xml:space="preserve"> </w:t>
      </w:r>
      <w:r w:rsidR="00521CAC" w:rsidRPr="00F05C27">
        <w:rPr>
          <w:rFonts w:ascii="Arial" w:hAnsi="Arial" w:cs="Arial"/>
        </w:rPr>
        <w:t>According to</w:t>
      </w:r>
      <w:r w:rsidR="008A7CAC" w:rsidRPr="00F05C27">
        <w:rPr>
          <w:rFonts w:ascii="Arial" w:hAnsi="Arial" w:cs="Arial"/>
        </w:rPr>
        <w:t xml:space="preserve"> the ‘G</w:t>
      </w:r>
      <w:r w:rsidR="00521CAC" w:rsidRPr="00F05C27">
        <w:rPr>
          <w:rFonts w:ascii="Arial" w:hAnsi="Arial" w:cs="Arial"/>
        </w:rPr>
        <w:t xml:space="preserve">reat </w:t>
      </w:r>
      <w:r w:rsidR="008A7CAC" w:rsidRPr="00F05C27">
        <w:rPr>
          <w:rFonts w:ascii="Arial" w:hAnsi="Arial" w:cs="Arial"/>
        </w:rPr>
        <w:t>T</w:t>
      </w:r>
      <w:r w:rsidR="00521CAC" w:rsidRPr="00F05C27">
        <w:rPr>
          <w:rFonts w:ascii="Arial" w:hAnsi="Arial" w:cs="Arial"/>
        </w:rPr>
        <w:t xml:space="preserve">eaching </w:t>
      </w:r>
      <w:r w:rsidR="008A7CAC" w:rsidRPr="00F05C27">
        <w:rPr>
          <w:rFonts w:ascii="Arial" w:hAnsi="Arial" w:cs="Arial"/>
        </w:rPr>
        <w:t>T</w:t>
      </w:r>
      <w:r w:rsidR="00521CAC" w:rsidRPr="00F05C27">
        <w:rPr>
          <w:rFonts w:ascii="Arial" w:hAnsi="Arial" w:cs="Arial"/>
        </w:rPr>
        <w:t>ool</w:t>
      </w:r>
      <w:r w:rsidR="00D14F7B" w:rsidRPr="00F05C27">
        <w:rPr>
          <w:rFonts w:ascii="Arial" w:hAnsi="Arial" w:cs="Arial"/>
        </w:rPr>
        <w:t>k</w:t>
      </w:r>
      <w:r w:rsidR="00521CAC" w:rsidRPr="00F05C27">
        <w:rPr>
          <w:rFonts w:ascii="Arial" w:hAnsi="Arial" w:cs="Arial"/>
        </w:rPr>
        <w:t>it</w:t>
      </w:r>
      <w:r w:rsidR="00D14F7B" w:rsidRPr="00F05C27">
        <w:rPr>
          <w:rFonts w:ascii="Arial" w:hAnsi="Arial" w:cs="Arial"/>
        </w:rPr>
        <w:t>’</w:t>
      </w:r>
      <w:r w:rsidR="00521CAC" w:rsidRPr="00F05C27">
        <w:rPr>
          <w:rFonts w:ascii="Arial" w:hAnsi="Arial" w:cs="Arial"/>
        </w:rPr>
        <w:t xml:space="preserve">, it implies that leaners </w:t>
      </w:r>
      <w:r w:rsidR="00502349" w:rsidRPr="00F05C27">
        <w:rPr>
          <w:rFonts w:ascii="Arial" w:hAnsi="Arial" w:cs="Arial"/>
        </w:rPr>
        <w:t>are more productive in the</w:t>
      </w:r>
      <w:r w:rsidR="00821E85" w:rsidRPr="00F05C27">
        <w:rPr>
          <w:rFonts w:ascii="Arial" w:hAnsi="Arial" w:cs="Arial"/>
        </w:rPr>
        <w:t>ir</w:t>
      </w:r>
      <w:r w:rsidR="00502349" w:rsidRPr="00F05C27">
        <w:rPr>
          <w:rFonts w:ascii="Arial" w:hAnsi="Arial" w:cs="Arial"/>
        </w:rPr>
        <w:t xml:space="preserve"> learning when seeking support and working effectively with their peers. </w:t>
      </w:r>
      <w:r w:rsidR="00A5602B" w:rsidRPr="00F05C27">
        <w:rPr>
          <w:rFonts w:ascii="Arial" w:hAnsi="Arial" w:cs="Arial"/>
        </w:rPr>
        <w:t>From this</w:t>
      </w:r>
      <w:r w:rsidR="00821E85" w:rsidRPr="00F05C27">
        <w:rPr>
          <w:rFonts w:ascii="Arial" w:hAnsi="Arial" w:cs="Arial"/>
        </w:rPr>
        <w:t>,</w:t>
      </w:r>
      <w:r w:rsidR="00A5602B" w:rsidRPr="00F05C27">
        <w:rPr>
          <w:rFonts w:ascii="Arial" w:hAnsi="Arial" w:cs="Arial"/>
        </w:rPr>
        <w:t xml:space="preserve"> it indicates that they are more likely to have better motivation to progress</w:t>
      </w:r>
      <w:r w:rsidR="008A7CAC" w:rsidRPr="00F05C27">
        <w:rPr>
          <w:rFonts w:ascii="Arial" w:hAnsi="Arial" w:cs="Arial"/>
        </w:rPr>
        <w:t xml:space="preserve"> </w:t>
      </w:r>
      <w:sdt>
        <w:sdtPr>
          <w:rPr>
            <w:rFonts w:ascii="Arial" w:hAnsi="Arial" w:cs="Arial"/>
          </w:rPr>
          <w:id w:val="734668009"/>
          <w:citation/>
        </w:sdtPr>
        <w:sdtContent>
          <w:r w:rsidR="008A7CAC" w:rsidRPr="00F05C27">
            <w:rPr>
              <w:rFonts w:ascii="Arial" w:hAnsi="Arial" w:cs="Arial"/>
            </w:rPr>
            <w:fldChar w:fldCharType="begin"/>
          </w:r>
          <w:r w:rsidR="008A7CAC" w:rsidRPr="00F05C27">
            <w:rPr>
              <w:rFonts w:ascii="Arial" w:hAnsi="Arial" w:cs="Arial"/>
            </w:rPr>
            <w:instrText xml:space="preserve"> CITATION Coe20 \l 2057 </w:instrText>
          </w:r>
          <w:r w:rsidR="008A7CAC" w:rsidRPr="00F05C27">
            <w:rPr>
              <w:rFonts w:ascii="Arial" w:hAnsi="Arial" w:cs="Arial"/>
            </w:rPr>
            <w:fldChar w:fldCharType="separate"/>
          </w:r>
          <w:r w:rsidR="008A7CAC" w:rsidRPr="00F05C27">
            <w:rPr>
              <w:rFonts w:ascii="Arial" w:hAnsi="Arial" w:cs="Arial"/>
              <w:noProof/>
            </w:rPr>
            <w:t>(Coe, et al., 2020)</w:t>
          </w:r>
          <w:r w:rsidR="008A7CAC" w:rsidRPr="00F05C27">
            <w:rPr>
              <w:rFonts w:ascii="Arial" w:hAnsi="Arial" w:cs="Arial"/>
            </w:rPr>
            <w:fldChar w:fldCharType="end"/>
          </w:r>
        </w:sdtContent>
      </w:sdt>
      <w:r w:rsidR="00A5602B" w:rsidRPr="00F05C27">
        <w:rPr>
          <w:rFonts w:ascii="Arial" w:hAnsi="Arial" w:cs="Arial"/>
        </w:rPr>
        <w:t xml:space="preserve">. </w:t>
      </w:r>
      <w:r w:rsidR="00A12081" w:rsidRPr="00F05C27">
        <w:rPr>
          <w:rFonts w:ascii="Arial" w:hAnsi="Arial" w:cs="Arial"/>
        </w:rPr>
        <w:t xml:space="preserve">It is thought that </w:t>
      </w:r>
      <w:r w:rsidR="0024410A" w:rsidRPr="00F05C27">
        <w:rPr>
          <w:rFonts w:ascii="Arial" w:hAnsi="Arial" w:cs="Arial"/>
        </w:rPr>
        <w:t>self-assessment</w:t>
      </w:r>
      <w:r w:rsidR="00A12081" w:rsidRPr="00F05C27">
        <w:rPr>
          <w:rFonts w:ascii="Arial" w:hAnsi="Arial" w:cs="Arial"/>
        </w:rPr>
        <w:t xml:space="preserve"> </w:t>
      </w:r>
      <w:r w:rsidR="0024410A" w:rsidRPr="00F05C27">
        <w:rPr>
          <w:rFonts w:ascii="Arial" w:hAnsi="Arial" w:cs="Arial"/>
        </w:rPr>
        <w:t>increases pupil motivation and interest within their learning</w:t>
      </w:r>
      <w:sdt>
        <w:sdtPr>
          <w:rPr>
            <w:rFonts w:ascii="Arial" w:hAnsi="Arial" w:cs="Arial"/>
          </w:rPr>
          <w:id w:val="-2026237573"/>
          <w:citation/>
        </w:sdtPr>
        <w:sdtContent>
          <w:r w:rsidR="000536B9" w:rsidRPr="00F05C27">
            <w:rPr>
              <w:rFonts w:ascii="Arial" w:hAnsi="Arial" w:cs="Arial"/>
            </w:rPr>
            <w:fldChar w:fldCharType="begin"/>
          </w:r>
          <w:r w:rsidR="000536B9" w:rsidRPr="00F05C27">
            <w:rPr>
              <w:rFonts w:ascii="Arial" w:hAnsi="Arial" w:cs="Arial"/>
            </w:rPr>
            <w:instrText xml:space="preserve"> CITATION Cor24 \l 2057 </w:instrText>
          </w:r>
          <w:r w:rsidR="000536B9" w:rsidRPr="00F05C27">
            <w:rPr>
              <w:rFonts w:ascii="Arial" w:hAnsi="Arial" w:cs="Arial"/>
            </w:rPr>
            <w:fldChar w:fldCharType="separate"/>
          </w:r>
          <w:r w:rsidR="000536B9" w:rsidRPr="00F05C27">
            <w:rPr>
              <w:rFonts w:ascii="Arial" w:hAnsi="Arial" w:cs="Arial"/>
              <w:noProof/>
            </w:rPr>
            <w:t xml:space="preserve"> (Cornell University , 2024)</w:t>
          </w:r>
          <w:r w:rsidR="000536B9" w:rsidRPr="00F05C27">
            <w:rPr>
              <w:rFonts w:ascii="Arial" w:hAnsi="Arial" w:cs="Arial"/>
            </w:rPr>
            <w:fldChar w:fldCharType="end"/>
          </w:r>
        </w:sdtContent>
      </w:sdt>
      <w:r w:rsidR="0024410A" w:rsidRPr="00F05C27">
        <w:rPr>
          <w:rFonts w:ascii="Arial" w:hAnsi="Arial" w:cs="Arial"/>
        </w:rPr>
        <w:t>.</w:t>
      </w:r>
      <w:r w:rsidR="005D1B2E" w:rsidRPr="00F05C27">
        <w:rPr>
          <w:rFonts w:ascii="Arial" w:hAnsi="Arial" w:cs="Arial"/>
        </w:rPr>
        <w:t xml:space="preserve"> </w:t>
      </w:r>
      <w:r w:rsidR="005E0E3A" w:rsidRPr="00F05C27">
        <w:rPr>
          <w:rFonts w:ascii="Arial" w:hAnsi="Arial" w:cs="Arial"/>
        </w:rPr>
        <w:t xml:space="preserve">This potential could be because </w:t>
      </w:r>
      <w:r w:rsidR="00086E18" w:rsidRPr="00F05C27">
        <w:rPr>
          <w:rFonts w:ascii="Arial" w:hAnsi="Arial" w:cs="Arial"/>
        </w:rPr>
        <w:t xml:space="preserve">children are more involved in their </w:t>
      </w:r>
      <w:r w:rsidR="009915E2" w:rsidRPr="00F05C27">
        <w:rPr>
          <w:rFonts w:ascii="Arial" w:hAnsi="Arial" w:cs="Arial"/>
        </w:rPr>
        <w:t>learning, they are also able to monitor their own progression</w:t>
      </w:r>
      <w:r w:rsidR="006D175A" w:rsidRPr="00F05C27">
        <w:rPr>
          <w:rFonts w:ascii="Arial" w:hAnsi="Arial" w:cs="Arial"/>
        </w:rPr>
        <w:t xml:space="preserve">, </w:t>
      </w:r>
      <w:r w:rsidR="009915E2" w:rsidRPr="00F05C27">
        <w:rPr>
          <w:rFonts w:ascii="Arial" w:hAnsi="Arial" w:cs="Arial"/>
        </w:rPr>
        <w:t>which</w:t>
      </w:r>
      <w:r w:rsidR="009D28E0" w:rsidRPr="00F05C27">
        <w:rPr>
          <w:rFonts w:ascii="Arial" w:hAnsi="Arial" w:cs="Arial"/>
        </w:rPr>
        <w:t xml:space="preserve"> is</w:t>
      </w:r>
      <w:r w:rsidR="009915E2" w:rsidRPr="00F05C27">
        <w:rPr>
          <w:rFonts w:ascii="Arial" w:hAnsi="Arial" w:cs="Arial"/>
        </w:rPr>
        <w:t xml:space="preserve"> </w:t>
      </w:r>
      <w:r w:rsidR="00241E61" w:rsidRPr="00F05C27">
        <w:rPr>
          <w:rFonts w:ascii="Arial" w:hAnsi="Arial" w:cs="Arial"/>
        </w:rPr>
        <w:t xml:space="preserve">likely </w:t>
      </w:r>
      <w:r w:rsidR="000536B9" w:rsidRPr="00F05C27">
        <w:rPr>
          <w:rFonts w:ascii="Arial" w:hAnsi="Arial" w:cs="Arial"/>
        </w:rPr>
        <w:t xml:space="preserve">to ensure that children want to do well. </w:t>
      </w:r>
      <w:r w:rsidR="008F3721" w:rsidRPr="00F05C27">
        <w:rPr>
          <w:rFonts w:ascii="Arial" w:hAnsi="Arial" w:cs="Arial"/>
        </w:rPr>
        <w:t xml:space="preserve">Others </w:t>
      </w:r>
      <w:r w:rsidR="00421F2F" w:rsidRPr="00F05C27">
        <w:rPr>
          <w:rFonts w:ascii="Arial" w:hAnsi="Arial" w:cs="Arial"/>
        </w:rPr>
        <w:t xml:space="preserve">argue that </w:t>
      </w:r>
      <w:r w:rsidR="003E7B67" w:rsidRPr="00F05C27">
        <w:rPr>
          <w:rFonts w:ascii="Arial" w:hAnsi="Arial" w:cs="Arial"/>
        </w:rPr>
        <w:t>self-assessment</w:t>
      </w:r>
      <w:r w:rsidR="00421F2F" w:rsidRPr="00F05C27">
        <w:rPr>
          <w:rFonts w:ascii="Arial" w:hAnsi="Arial" w:cs="Arial"/>
        </w:rPr>
        <w:t xml:space="preserve"> </w:t>
      </w:r>
      <w:r w:rsidR="004A5F0E" w:rsidRPr="00F05C27">
        <w:rPr>
          <w:rFonts w:ascii="Arial" w:hAnsi="Arial" w:cs="Arial"/>
        </w:rPr>
        <w:t>refines</w:t>
      </w:r>
      <w:r w:rsidR="003E7B67" w:rsidRPr="00F05C27">
        <w:rPr>
          <w:rFonts w:ascii="Arial" w:hAnsi="Arial" w:cs="Arial"/>
        </w:rPr>
        <w:t xml:space="preserve"> students’ academic </w:t>
      </w:r>
      <w:r w:rsidR="0062688D" w:rsidRPr="00F05C27">
        <w:rPr>
          <w:rFonts w:ascii="Arial" w:hAnsi="Arial" w:cs="Arial"/>
        </w:rPr>
        <w:t xml:space="preserve">achievement </w:t>
      </w:r>
      <w:sdt>
        <w:sdtPr>
          <w:rPr>
            <w:rFonts w:ascii="Arial" w:hAnsi="Arial" w:cs="Arial"/>
          </w:rPr>
          <w:id w:val="-437147548"/>
          <w:citation/>
        </w:sdtPr>
        <w:sdtContent>
          <w:r w:rsidR="0062688D" w:rsidRPr="00F05C27">
            <w:rPr>
              <w:rFonts w:ascii="Arial" w:hAnsi="Arial" w:cs="Arial"/>
            </w:rPr>
            <w:fldChar w:fldCharType="begin"/>
          </w:r>
          <w:r w:rsidR="0062688D" w:rsidRPr="00F05C27">
            <w:rPr>
              <w:rFonts w:ascii="Arial" w:hAnsi="Arial" w:cs="Arial"/>
            </w:rPr>
            <w:instrText xml:space="preserve"> CITATION Pin21 \l 2057 </w:instrText>
          </w:r>
          <w:r w:rsidR="0062688D" w:rsidRPr="00F05C27">
            <w:rPr>
              <w:rFonts w:ascii="Arial" w:hAnsi="Arial" w:cs="Arial"/>
            </w:rPr>
            <w:fldChar w:fldCharType="separate"/>
          </w:r>
          <w:r w:rsidR="0062688D" w:rsidRPr="00F05C27">
            <w:rPr>
              <w:rFonts w:ascii="Arial" w:hAnsi="Arial" w:cs="Arial"/>
              <w:noProof/>
            </w:rPr>
            <w:t>(Karaman, 2021)</w:t>
          </w:r>
          <w:r w:rsidR="0062688D" w:rsidRPr="00F05C27">
            <w:rPr>
              <w:rFonts w:ascii="Arial" w:hAnsi="Arial" w:cs="Arial"/>
            </w:rPr>
            <w:fldChar w:fldCharType="end"/>
          </w:r>
        </w:sdtContent>
      </w:sdt>
      <w:r w:rsidR="003E7B67" w:rsidRPr="00F05C27">
        <w:rPr>
          <w:rFonts w:ascii="Arial" w:hAnsi="Arial" w:cs="Arial"/>
        </w:rPr>
        <w:t xml:space="preserve">. </w:t>
      </w:r>
    </w:p>
    <w:p w14:paraId="45A61B17" w14:textId="25F839B7" w:rsidR="00874B1D" w:rsidRPr="00674838" w:rsidRDefault="001755CA" w:rsidP="00F05C27">
      <w:pPr>
        <w:spacing w:line="360" w:lineRule="auto"/>
        <w:rPr>
          <w:rFonts w:ascii="Arial" w:hAnsi="Arial" w:cs="Arial"/>
          <w:b/>
          <w:bCs/>
          <w:sz w:val="28"/>
          <w:szCs w:val="28"/>
          <w:u w:val="single"/>
        </w:rPr>
      </w:pPr>
      <w:r w:rsidRPr="00674838">
        <w:rPr>
          <w:rFonts w:ascii="Arial" w:hAnsi="Arial" w:cs="Arial"/>
          <w:b/>
          <w:bCs/>
          <w:sz w:val="28"/>
          <w:szCs w:val="28"/>
          <w:u w:val="single"/>
        </w:rPr>
        <w:t xml:space="preserve">Methodology </w:t>
      </w:r>
    </w:p>
    <w:p w14:paraId="63A418B1" w14:textId="5A9961B3" w:rsidR="002F63A7" w:rsidRPr="00F05C27" w:rsidRDefault="009A2E97" w:rsidP="00F05C27">
      <w:pPr>
        <w:spacing w:line="360" w:lineRule="auto"/>
        <w:rPr>
          <w:rFonts w:ascii="Arial" w:hAnsi="Arial" w:cs="Arial"/>
        </w:rPr>
      </w:pPr>
      <w:r w:rsidRPr="00F05C27">
        <w:rPr>
          <w:rFonts w:ascii="Arial" w:hAnsi="Arial" w:cs="Arial"/>
        </w:rPr>
        <w:t>The mosaic approach has been chosen t</w:t>
      </w:r>
      <w:r w:rsidR="002027B4" w:rsidRPr="00F05C27">
        <w:rPr>
          <w:rFonts w:ascii="Arial" w:hAnsi="Arial" w:cs="Arial"/>
        </w:rPr>
        <w:t>o conduct t</w:t>
      </w:r>
      <w:r w:rsidRPr="00F05C27">
        <w:rPr>
          <w:rFonts w:ascii="Arial" w:hAnsi="Arial" w:cs="Arial"/>
        </w:rPr>
        <w:t xml:space="preserve">he small-scale research. The mosaic approach is where multiple methods are used to create a </w:t>
      </w:r>
      <w:r w:rsidR="000A2EB9" w:rsidRPr="00F05C27">
        <w:rPr>
          <w:rFonts w:ascii="Arial" w:hAnsi="Arial" w:cs="Arial"/>
        </w:rPr>
        <w:t>wider</w:t>
      </w:r>
      <w:r w:rsidRPr="00F05C27">
        <w:rPr>
          <w:rFonts w:ascii="Arial" w:hAnsi="Arial" w:cs="Arial"/>
        </w:rPr>
        <w:t xml:space="preserve"> overall understanding. The mosaic approach is very child centred and ensures that children’s voices are heard and taken seriously. This approach helps adults to understand why a child has a certain </w:t>
      </w:r>
      <w:r w:rsidRPr="00F05C27">
        <w:rPr>
          <w:rFonts w:ascii="Arial" w:hAnsi="Arial" w:cs="Arial"/>
        </w:rPr>
        <w:lastRenderedPageBreak/>
        <w:t xml:space="preserve">viewpoint. However, this strategy </w:t>
      </w:r>
      <w:r w:rsidR="00AA23A3" w:rsidRPr="00F05C27">
        <w:rPr>
          <w:rFonts w:ascii="Arial" w:hAnsi="Arial" w:cs="Arial"/>
        </w:rPr>
        <w:t xml:space="preserve">can </w:t>
      </w:r>
      <w:r w:rsidRPr="00F05C27">
        <w:rPr>
          <w:rFonts w:ascii="Arial" w:hAnsi="Arial" w:cs="Arial"/>
        </w:rPr>
        <w:t xml:space="preserve">be problematic </w:t>
      </w:r>
      <w:r w:rsidR="00AA23A3" w:rsidRPr="00F05C27">
        <w:rPr>
          <w:rFonts w:ascii="Arial" w:hAnsi="Arial" w:cs="Arial"/>
        </w:rPr>
        <w:t>where</w:t>
      </w:r>
      <w:r w:rsidRPr="00F05C27">
        <w:rPr>
          <w:rFonts w:ascii="Arial" w:hAnsi="Arial" w:cs="Arial"/>
        </w:rPr>
        <w:t xml:space="preserve"> children </w:t>
      </w:r>
      <w:proofErr w:type="spellStart"/>
      <w:r w:rsidRPr="00F05C27">
        <w:rPr>
          <w:rFonts w:ascii="Arial" w:hAnsi="Arial" w:cs="Arial"/>
        </w:rPr>
        <w:t>m</w:t>
      </w:r>
      <w:r w:rsidR="00AA23A3" w:rsidRPr="00F05C27">
        <w:rPr>
          <w:rFonts w:ascii="Arial" w:hAnsi="Arial" w:cs="Arial"/>
        </w:rPr>
        <w:t>ay</w:t>
      </w:r>
      <w:r w:rsidRPr="00F05C27">
        <w:rPr>
          <w:rFonts w:ascii="Arial" w:hAnsi="Arial" w:cs="Arial"/>
        </w:rPr>
        <w:t>t</w:t>
      </w:r>
      <w:proofErr w:type="spellEnd"/>
      <w:r w:rsidRPr="00F05C27">
        <w:rPr>
          <w:rFonts w:ascii="Arial" w:hAnsi="Arial" w:cs="Arial"/>
        </w:rPr>
        <w:t xml:space="preserve"> start talking about random information. This potentially could be because they have mis-interpreted the research question</w:t>
      </w:r>
      <w:sdt>
        <w:sdtPr>
          <w:rPr>
            <w:rFonts w:ascii="Arial" w:hAnsi="Arial" w:cs="Arial"/>
          </w:rPr>
          <w:id w:val="-857508065"/>
          <w:citation/>
        </w:sdtPr>
        <w:sdtContent>
          <w:r w:rsidR="0065135E" w:rsidRPr="00F05C27">
            <w:rPr>
              <w:rFonts w:ascii="Arial" w:hAnsi="Arial" w:cs="Arial"/>
            </w:rPr>
            <w:fldChar w:fldCharType="begin"/>
          </w:r>
          <w:r w:rsidR="0065135E" w:rsidRPr="00F05C27">
            <w:rPr>
              <w:rFonts w:ascii="Arial" w:hAnsi="Arial" w:cs="Arial"/>
            </w:rPr>
            <w:instrText xml:space="preserve"> CITATION Ali05 \l 2057 </w:instrText>
          </w:r>
          <w:r w:rsidR="0065135E" w:rsidRPr="00F05C27">
            <w:rPr>
              <w:rFonts w:ascii="Arial" w:hAnsi="Arial" w:cs="Arial"/>
            </w:rPr>
            <w:fldChar w:fldCharType="separate"/>
          </w:r>
          <w:r w:rsidR="0065135E" w:rsidRPr="00F05C27">
            <w:rPr>
              <w:rFonts w:ascii="Arial" w:hAnsi="Arial" w:cs="Arial"/>
              <w:noProof/>
            </w:rPr>
            <w:t xml:space="preserve"> (Clark, 2005)</w:t>
          </w:r>
          <w:r w:rsidR="0065135E" w:rsidRPr="00F05C27">
            <w:rPr>
              <w:rFonts w:ascii="Arial" w:hAnsi="Arial" w:cs="Arial"/>
            </w:rPr>
            <w:fldChar w:fldCharType="end"/>
          </w:r>
        </w:sdtContent>
      </w:sdt>
      <w:r w:rsidR="0065135E" w:rsidRPr="00F05C27">
        <w:rPr>
          <w:rFonts w:ascii="Arial" w:hAnsi="Arial" w:cs="Arial"/>
        </w:rPr>
        <w:t xml:space="preserve">. </w:t>
      </w:r>
      <w:r w:rsidRPr="00F05C27">
        <w:rPr>
          <w:rFonts w:ascii="Arial" w:hAnsi="Arial" w:cs="Arial"/>
        </w:rPr>
        <w:t>Furthermore, by using this approach, you can be creative and flexible by adapting the different methods to best suit the individual needs</w:t>
      </w:r>
      <w:sdt>
        <w:sdtPr>
          <w:rPr>
            <w:rFonts w:ascii="Arial" w:hAnsi="Arial" w:cs="Arial"/>
          </w:rPr>
          <w:id w:val="-1360962037"/>
          <w:citation/>
        </w:sdtPr>
        <w:sdtContent>
          <w:r w:rsidRPr="00F05C27">
            <w:rPr>
              <w:rFonts w:ascii="Arial" w:hAnsi="Arial" w:cs="Arial"/>
            </w:rPr>
            <w:fldChar w:fldCharType="begin"/>
          </w:r>
          <w:r w:rsidRPr="00F05C27">
            <w:rPr>
              <w:rFonts w:ascii="Arial" w:hAnsi="Arial" w:cs="Arial"/>
            </w:rPr>
            <w:instrText xml:space="preserve"> CITATION DrN11 \l 2057 </w:instrText>
          </w:r>
          <w:r w:rsidRPr="00F05C27">
            <w:rPr>
              <w:rFonts w:ascii="Arial" w:hAnsi="Arial" w:cs="Arial"/>
            </w:rPr>
            <w:fldChar w:fldCharType="separate"/>
          </w:r>
          <w:r w:rsidRPr="00F05C27">
            <w:rPr>
              <w:rFonts w:ascii="Arial" w:hAnsi="Arial" w:cs="Arial"/>
              <w:noProof/>
            </w:rPr>
            <w:t xml:space="preserve"> (Brown, 2011)</w:t>
          </w:r>
          <w:r w:rsidRPr="00F05C27">
            <w:rPr>
              <w:rFonts w:ascii="Arial" w:hAnsi="Arial" w:cs="Arial"/>
            </w:rPr>
            <w:fldChar w:fldCharType="end"/>
          </w:r>
        </w:sdtContent>
      </w:sdt>
      <w:r w:rsidRPr="00F05C27">
        <w:rPr>
          <w:rFonts w:ascii="Arial" w:hAnsi="Arial" w:cs="Arial"/>
        </w:rPr>
        <w:t xml:space="preserve"> </w:t>
      </w:r>
      <w:r w:rsidR="00707608" w:rsidRPr="00F05C27">
        <w:rPr>
          <w:rFonts w:ascii="Arial" w:hAnsi="Arial" w:cs="Arial"/>
        </w:rPr>
        <w:t xml:space="preserve"> </w:t>
      </w:r>
      <w:r w:rsidR="0002355A" w:rsidRPr="00F05C27">
        <w:rPr>
          <w:rFonts w:ascii="Arial" w:hAnsi="Arial" w:cs="Arial"/>
        </w:rPr>
        <w:t xml:space="preserve">For example, different research tools can be used for the same research question. </w:t>
      </w:r>
    </w:p>
    <w:p w14:paraId="366440A3" w14:textId="4945F9FA" w:rsidR="00726E0E" w:rsidRPr="00F05C27" w:rsidRDefault="00E10C29" w:rsidP="00F05C27">
      <w:pPr>
        <w:spacing w:line="360" w:lineRule="auto"/>
        <w:rPr>
          <w:rFonts w:ascii="Arial" w:hAnsi="Arial" w:cs="Arial"/>
        </w:rPr>
      </w:pPr>
      <w:r w:rsidRPr="00F05C27">
        <w:rPr>
          <w:rFonts w:ascii="Arial" w:hAnsi="Arial" w:cs="Arial"/>
        </w:rPr>
        <w:t xml:space="preserve">For this research, the research tools </w:t>
      </w:r>
      <w:r w:rsidR="00B852F8" w:rsidRPr="00F05C27">
        <w:rPr>
          <w:rFonts w:ascii="Arial" w:hAnsi="Arial" w:cs="Arial"/>
        </w:rPr>
        <w:t xml:space="preserve">used is a semi- structured </w:t>
      </w:r>
      <w:r w:rsidR="0061393A" w:rsidRPr="00F05C27">
        <w:rPr>
          <w:rFonts w:ascii="Arial" w:hAnsi="Arial" w:cs="Arial"/>
        </w:rPr>
        <w:t xml:space="preserve">focus group </w:t>
      </w:r>
      <w:r w:rsidR="00B852F8" w:rsidRPr="00F05C27">
        <w:rPr>
          <w:rFonts w:ascii="Arial" w:hAnsi="Arial" w:cs="Arial"/>
        </w:rPr>
        <w:t xml:space="preserve">interview </w:t>
      </w:r>
      <w:r w:rsidR="0049322D" w:rsidRPr="00F05C27">
        <w:rPr>
          <w:rFonts w:ascii="Arial" w:hAnsi="Arial" w:cs="Arial"/>
        </w:rPr>
        <w:t xml:space="preserve">(Appendix </w:t>
      </w:r>
      <w:r w:rsidR="00792EDD" w:rsidRPr="00F05C27">
        <w:rPr>
          <w:rFonts w:ascii="Arial" w:hAnsi="Arial" w:cs="Arial"/>
        </w:rPr>
        <w:t>4</w:t>
      </w:r>
      <w:r w:rsidR="0049322D" w:rsidRPr="00F05C27">
        <w:rPr>
          <w:rFonts w:ascii="Arial" w:hAnsi="Arial" w:cs="Arial"/>
        </w:rPr>
        <w:t xml:space="preserve">) </w:t>
      </w:r>
      <w:r w:rsidR="00B852F8" w:rsidRPr="00F05C27">
        <w:rPr>
          <w:rFonts w:ascii="Arial" w:hAnsi="Arial" w:cs="Arial"/>
        </w:rPr>
        <w:t xml:space="preserve">and </w:t>
      </w:r>
      <w:r w:rsidR="0003073F" w:rsidRPr="00F05C27">
        <w:rPr>
          <w:rFonts w:ascii="Arial" w:hAnsi="Arial" w:cs="Arial"/>
        </w:rPr>
        <w:t>questionnaires</w:t>
      </w:r>
      <w:r w:rsidR="0049322D" w:rsidRPr="00F05C27">
        <w:rPr>
          <w:rFonts w:ascii="Arial" w:hAnsi="Arial" w:cs="Arial"/>
        </w:rPr>
        <w:t xml:space="preserve"> (Appendix </w:t>
      </w:r>
      <w:r w:rsidR="00B40FA9" w:rsidRPr="00F05C27">
        <w:rPr>
          <w:rFonts w:ascii="Arial" w:hAnsi="Arial" w:cs="Arial"/>
        </w:rPr>
        <w:t>6</w:t>
      </w:r>
      <w:r w:rsidR="0049322D" w:rsidRPr="00F05C27">
        <w:rPr>
          <w:rFonts w:ascii="Arial" w:hAnsi="Arial" w:cs="Arial"/>
        </w:rPr>
        <w:t>)</w:t>
      </w:r>
      <w:r w:rsidR="0003073F" w:rsidRPr="00F05C27">
        <w:rPr>
          <w:rFonts w:ascii="Arial" w:hAnsi="Arial" w:cs="Arial"/>
        </w:rPr>
        <w:t xml:space="preserve">. </w:t>
      </w:r>
      <w:r w:rsidR="00B40FA9" w:rsidRPr="00F05C27">
        <w:rPr>
          <w:rFonts w:ascii="Arial" w:hAnsi="Arial" w:cs="Arial"/>
        </w:rPr>
        <w:t xml:space="preserve">However, </w:t>
      </w:r>
      <w:r w:rsidR="008915C1" w:rsidRPr="00F05C27">
        <w:rPr>
          <w:rFonts w:ascii="Arial" w:hAnsi="Arial" w:cs="Arial"/>
        </w:rPr>
        <w:t>Interview questions were created for staff</w:t>
      </w:r>
      <w:r w:rsidR="00D75E9B" w:rsidRPr="00F05C27">
        <w:rPr>
          <w:rFonts w:ascii="Arial" w:hAnsi="Arial" w:cs="Arial"/>
        </w:rPr>
        <w:t xml:space="preserve"> (Appendix 5)</w:t>
      </w:r>
      <w:r w:rsidR="008915C1" w:rsidRPr="00F05C27">
        <w:rPr>
          <w:rFonts w:ascii="Arial" w:hAnsi="Arial" w:cs="Arial"/>
        </w:rPr>
        <w:t xml:space="preserve"> if </w:t>
      </w:r>
      <w:r w:rsidR="00D75E9B" w:rsidRPr="00F05C27">
        <w:rPr>
          <w:rFonts w:ascii="Arial" w:hAnsi="Arial" w:cs="Arial"/>
        </w:rPr>
        <w:t xml:space="preserve">pupils were unable to be interviewed. </w:t>
      </w:r>
      <w:r w:rsidR="000630FF" w:rsidRPr="00F05C27">
        <w:rPr>
          <w:rFonts w:ascii="Arial" w:hAnsi="Arial" w:cs="Arial"/>
        </w:rPr>
        <w:t>Within the questionnaire</w:t>
      </w:r>
      <w:r w:rsidR="00D762A0" w:rsidRPr="00F05C27">
        <w:rPr>
          <w:rFonts w:ascii="Arial" w:hAnsi="Arial" w:cs="Arial"/>
        </w:rPr>
        <w:t>,</w:t>
      </w:r>
      <w:r w:rsidR="000630FF" w:rsidRPr="00F05C27">
        <w:rPr>
          <w:rFonts w:ascii="Arial" w:hAnsi="Arial" w:cs="Arial"/>
        </w:rPr>
        <w:t xml:space="preserve"> a </w:t>
      </w:r>
      <w:r w:rsidR="000C7620" w:rsidRPr="00F05C27">
        <w:rPr>
          <w:rFonts w:ascii="Arial" w:hAnsi="Arial" w:cs="Arial"/>
        </w:rPr>
        <w:t xml:space="preserve">range of different types </w:t>
      </w:r>
      <w:r w:rsidR="00C1050F" w:rsidRPr="00F05C27">
        <w:rPr>
          <w:rFonts w:ascii="Arial" w:hAnsi="Arial" w:cs="Arial"/>
        </w:rPr>
        <w:t xml:space="preserve">of questions will be used to aid participant engagement and to allow </w:t>
      </w:r>
      <w:r w:rsidR="00E138B5" w:rsidRPr="00F05C27">
        <w:rPr>
          <w:rFonts w:ascii="Arial" w:hAnsi="Arial" w:cs="Arial"/>
        </w:rPr>
        <w:t xml:space="preserve">mixed responses. </w:t>
      </w:r>
      <w:r w:rsidR="004D5A4D" w:rsidRPr="00F05C27">
        <w:rPr>
          <w:rFonts w:ascii="Arial" w:hAnsi="Arial" w:cs="Arial"/>
        </w:rPr>
        <w:t>T</w:t>
      </w:r>
      <w:r w:rsidR="00E138B5" w:rsidRPr="00F05C27">
        <w:rPr>
          <w:rFonts w:ascii="Arial" w:hAnsi="Arial" w:cs="Arial"/>
        </w:rPr>
        <w:t xml:space="preserve">his will </w:t>
      </w:r>
      <w:r w:rsidR="004142D6" w:rsidRPr="00F05C27">
        <w:rPr>
          <w:rFonts w:ascii="Arial" w:hAnsi="Arial" w:cs="Arial"/>
        </w:rPr>
        <w:t>ensure that the questionnaire will provide both qualit</w:t>
      </w:r>
      <w:r w:rsidR="00D83253" w:rsidRPr="00F05C27">
        <w:rPr>
          <w:rFonts w:ascii="Arial" w:hAnsi="Arial" w:cs="Arial"/>
        </w:rPr>
        <w:t>at</w:t>
      </w:r>
      <w:r w:rsidR="004142D6" w:rsidRPr="00F05C27">
        <w:rPr>
          <w:rFonts w:ascii="Arial" w:hAnsi="Arial" w:cs="Arial"/>
        </w:rPr>
        <w:t>ive and quantitative data.</w:t>
      </w:r>
      <w:r w:rsidR="00532B0E" w:rsidRPr="00F05C27">
        <w:rPr>
          <w:rFonts w:ascii="Arial" w:hAnsi="Arial" w:cs="Arial"/>
        </w:rPr>
        <w:t xml:space="preserve"> </w:t>
      </w:r>
      <w:r w:rsidR="00B04B9A" w:rsidRPr="00F05C27">
        <w:rPr>
          <w:rFonts w:ascii="Arial" w:hAnsi="Arial" w:cs="Arial"/>
        </w:rPr>
        <w:t>Being able to gather qual</w:t>
      </w:r>
      <w:r w:rsidR="007E3DA8" w:rsidRPr="00F05C27">
        <w:rPr>
          <w:rFonts w:ascii="Arial" w:hAnsi="Arial" w:cs="Arial"/>
        </w:rPr>
        <w:t>itative data</w:t>
      </w:r>
      <w:r w:rsidR="005862C0" w:rsidRPr="00F05C27">
        <w:rPr>
          <w:rFonts w:ascii="Arial" w:hAnsi="Arial" w:cs="Arial"/>
        </w:rPr>
        <w:t xml:space="preserve">, </w:t>
      </w:r>
      <w:r w:rsidR="003F337D" w:rsidRPr="00F05C27">
        <w:rPr>
          <w:rFonts w:ascii="Arial" w:hAnsi="Arial" w:cs="Arial"/>
        </w:rPr>
        <w:t xml:space="preserve">aids the understanding of people’s </w:t>
      </w:r>
      <w:r w:rsidR="00AE2827" w:rsidRPr="00F05C27">
        <w:rPr>
          <w:rFonts w:ascii="Arial" w:hAnsi="Arial" w:cs="Arial"/>
        </w:rPr>
        <w:t xml:space="preserve">emotions, </w:t>
      </w:r>
      <w:r w:rsidR="00846255" w:rsidRPr="00F05C27">
        <w:rPr>
          <w:rFonts w:ascii="Arial" w:hAnsi="Arial" w:cs="Arial"/>
        </w:rPr>
        <w:t xml:space="preserve">beliefs, viewpoints, and their personal experiences. </w:t>
      </w:r>
      <w:r w:rsidR="004D5A4D" w:rsidRPr="00F05C27">
        <w:rPr>
          <w:rFonts w:ascii="Arial" w:hAnsi="Arial" w:cs="Arial"/>
        </w:rPr>
        <w:t xml:space="preserve">In </w:t>
      </w:r>
      <w:r w:rsidR="00F27847" w:rsidRPr="00F05C27">
        <w:rPr>
          <w:rFonts w:ascii="Arial" w:hAnsi="Arial" w:cs="Arial"/>
        </w:rPr>
        <w:t>addition,</w:t>
      </w:r>
      <w:r w:rsidR="005F60CE" w:rsidRPr="00F05C27">
        <w:rPr>
          <w:rFonts w:ascii="Arial" w:hAnsi="Arial" w:cs="Arial"/>
        </w:rPr>
        <w:t xml:space="preserve"> </w:t>
      </w:r>
      <w:r w:rsidR="00950C0B" w:rsidRPr="00F05C27">
        <w:rPr>
          <w:rFonts w:ascii="Arial" w:hAnsi="Arial" w:cs="Arial"/>
        </w:rPr>
        <w:t>gathering q</w:t>
      </w:r>
      <w:r w:rsidR="005F60CE" w:rsidRPr="00F05C27">
        <w:rPr>
          <w:rFonts w:ascii="Arial" w:hAnsi="Arial" w:cs="Arial"/>
        </w:rPr>
        <w:t xml:space="preserve">uantitative data, </w:t>
      </w:r>
      <w:r w:rsidR="00950C0B" w:rsidRPr="00F05C27">
        <w:rPr>
          <w:rFonts w:ascii="Arial" w:hAnsi="Arial" w:cs="Arial"/>
        </w:rPr>
        <w:t>it enables collect figures</w:t>
      </w:r>
      <w:r w:rsidR="00C85D57" w:rsidRPr="00F05C27">
        <w:rPr>
          <w:rFonts w:ascii="Arial" w:hAnsi="Arial" w:cs="Arial"/>
        </w:rPr>
        <w:t xml:space="preserve"> to help </w:t>
      </w:r>
      <w:r w:rsidR="00DD4E01" w:rsidRPr="00F05C27">
        <w:rPr>
          <w:rFonts w:ascii="Arial" w:hAnsi="Arial" w:cs="Arial"/>
        </w:rPr>
        <w:t>conclude the research</w:t>
      </w:r>
      <w:r w:rsidR="00742F73" w:rsidRPr="00F05C27">
        <w:rPr>
          <w:rFonts w:ascii="Arial" w:hAnsi="Arial" w:cs="Arial"/>
        </w:rPr>
        <w:t xml:space="preserve"> </w:t>
      </w:r>
      <w:sdt>
        <w:sdtPr>
          <w:rPr>
            <w:rFonts w:ascii="Arial" w:hAnsi="Arial" w:cs="Arial"/>
          </w:rPr>
          <w:id w:val="-281882530"/>
          <w:citation/>
        </w:sdtPr>
        <w:sdtContent>
          <w:r w:rsidR="00742F73" w:rsidRPr="00F05C27">
            <w:rPr>
              <w:rFonts w:ascii="Arial" w:hAnsi="Arial" w:cs="Arial"/>
            </w:rPr>
            <w:fldChar w:fldCharType="begin"/>
          </w:r>
          <w:r w:rsidR="00742F73" w:rsidRPr="00F05C27">
            <w:rPr>
              <w:rFonts w:ascii="Arial" w:hAnsi="Arial" w:cs="Arial"/>
            </w:rPr>
            <w:instrText xml:space="preserve">CITATION Nat23 \l 2057 </w:instrText>
          </w:r>
          <w:r w:rsidR="00742F73" w:rsidRPr="00F05C27">
            <w:rPr>
              <w:rFonts w:ascii="Arial" w:hAnsi="Arial" w:cs="Arial"/>
            </w:rPr>
            <w:fldChar w:fldCharType="separate"/>
          </w:r>
          <w:r w:rsidR="00742F73" w:rsidRPr="00F05C27">
            <w:rPr>
              <w:rFonts w:ascii="Arial" w:hAnsi="Arial" w:cs="Arial"/>
              <w:noProof/>
            </w:rPr>
            <w:t>(National Foundation for Educational Research, 2023)</w:t>
          </w:r>
          <w:r w:rsidR="00742F73" w:rsidRPr="00F05C27">
            <w:rPr>
              <w:rFonts w:ascii="Arial" w:hAnsi="Arial" w:cs="Arial"/>
            </w:rPr>
            <w:fldChar w:fldCharType="end"/>
          </w:r>
        </w:sdtContent>
      </w:sdt>
      <w:r w:rsidR="00DD4E01" w:rsidRPr="00F05C27">
        <w:rPr>
          <w:rFonts w:ascii="Arial" w:hAnsi="Arial" w:cs="Arial"/>
        </w:rPr>
        <w:t>.</w:t>
      </w:r>
      <w:r w:rsidR="00846255" w:rsidRPr="00F05C27">
        <w:rPr>
          <w:rFonts w:ascii="Arial" w:hAnsi="Arial" w:cs="Arial"/>
        </w:rPr>
        <w:t xml:space="preserve"> </w:t>
      </w:r>
    </w:p>
    <w:p w14:paraId="4353FB04" w14:textId="1F556F5A" w:rsidR="00061658" w:rsidRPr="00F05C27" w:rsidRDefault="00726E0E" w:rsidP="00F05C27">
      <w:pPr>
        <w:spacing w:line="360" w:lineRule="auto"/>
        <w:rPr>
          <w:rFonts w:ascii="Arial" w:hAnsi="Arial" w:cs="Arial"/>
        </w:rPr>
      </w:pPr>
      <w:r w:rsidRPr="00F05C27">
        <w:rPr>
          <w:rFonts w:ascii="Arial" w:hAnsi="Arial" w:cs="Arial"/>
        </w:rPr>
        <w:t>It was decided that q</w:t>
      </w:r>
      <w:r w:rsidR="00CF062A" w:rsidRPr="00F05C27">
        <w:rPr>
          <w:rFonts w:ascii="Arial" w:hAnsi="Arial" w:cs="Arial"/>
        </w:rPr>
        <w:t>uestionnaires w</w:t>
      </w:r>
      <w:r w:rsidR="00E12A5B" w:rsidRPr="00F05C27">
        <w:rPr>
          <w:rFonts w:ascii="Arial" w:hAnsi="Arial" w:cs="Arial"/>
        </w:rPr>
        <w:t>ould</w:t>
      </w:r>
      <w:r w:rsidR="00CF062A" w:rsidRPr="00F05C27">
        <w:rPr>
          <w:rFonts w:ascii="Arial" w:hAnsi="Arial" w:cs="Arial"/>
        </w:rPr>
        <w:t xml:space="preserve"> be carried out online</w:t>
      </w:r>
      <w:r w:rsidR="00E12A5B" w:rsidRPr="00F05C27">
        <w:rPr>
          <w:rFonts w:ascii="Arial" w:hAnsi="Arial" w:cs="Arial"/>
        </w:rPr>
        <w:t xml:space="preserve"> as</w:t>
      </w:r>
      <w:r w:rsidR="0054014E" w:rsidRPr="00F05C27">
        <w:rPr>
          <w:rFonts w:ascii="Arial" w:hAnsi="Arial" w:cs="Arial"/>
        </w:rPr>
        <w:t xml:space="preserve"> research</w:t>
      </w:r>
      <w:r w:rsidR="002E1048" w:rsidRPr="00F05C27">
        <w:rPr>
          <w:rFonts w:ascii="Arial" w:hAnsi="Arial" w:cs="Arial"/>
        </w:rPr>
        <w:t xml:space="preserve"> </w:t>
      </w:r>
      <w:r w:rsidR="0054014E" w:rsidRPr="00F05C27">
        <w:rPr>
          <w:rFonts w:ascii="Arial" w:hAnsi="Arial" w:cs="Arial"/>
        </w:rPr>
        <w:t>implies th</w:t>
      </w:r>
      <w:r w:rsidR="00E44549" w:rsidRPr="00F05C27">
        <w:rPr>
          <w:rFonts w:ascii="Arial" w:hAnsi="Arial" w:cs="Arial"/>
        </w:rPr>
        <w:t xml:space="preserve">at handing out paper copies of your questionnaire </w:t>
      </w:r>
      <w:r w:rsidR="0071023F" w:rsidRPr="00F05C27">
        <w:rPr>
          <w:rFonts w:ascii="Arial" w:hAnsi="Arial" w:cs="Arial"/>
        </w:rPr>
        <w:t xml:space="preserve">is more time </w:t>
      </w:r>
      <w:r w:rsidR="006F6685" w:rsidRPr="00F05C27">
        <w:rPr>
          <w:rFonts w:ascii="Arial" w:hAnsi="Arial" w:cs="Arial"/>
        </w:rPr>
        <w:t>consuming</w:t>
      </w:r>
      <w:r w:rsidR="0071023F" w:rsidRPr="00F05C27">
        <w:rPr>
          <w:rFonts w:ascii="Arial" w:hAnsi="Arial" w:cs="Arial"/>
        </w:rPr>
        <w:t xml:space="preserve"> for the participant </w:t>
      </w:r>
      <w:r w:rsidR="002E1048" w:rsidRPr="00F05C27">
        <w:rPr>
          <w:rFonts w:ascii="Arial" w:hAnsi="Arial" w:cs="Arial"/>
        </w:rPr>
        <w:t xml:space="preserve">and </w:t>
      </w:r>
      <w:r w:rsidR="0071023F" w:rsidRPr="00F05C27">
        <w:rPr>
          <w:rFonts w:ascii="Arial" w:hAnsi="Arial" w:cs="Arial"/>
        </w:rPr>
        <w:t xml:space="preserve">could lead to </w:t>
      </w:r>
      <w:r w:rsidR="006F6685" w:rsidRPr="00F05C27">
        <w:rPr>
          <w:rFonts w:ascii="Arial" w:hAnsi="Arial" w:cs="Arial"/>
        </w:rPr>
        <w:t>participants</w:t>
      </w:r>
      <w:r w:rsidR="0071023F" w:rsidRPr="00F05C27">
        <w:rPr>
          <w:rFonts w:ascii="Arial" w:hAnsi="Arial" w:cs="Arial"/>
        </w:rPr>
        <w:t xml:space="preserve"> not willing to engage</w:t>
      </w:r>
      <w:r w:rsidR="00EE0298" w:rsidRPr="00F05C27">
        <w:rPr>
          <w:rFonts w:ascii="Arial" w:hAnsi="Arial" w:cs="Arial"/>
        </w:rPr>
        <w:t xml:space="preserve"> within the research project</w:t>
      </w:r>
      <w:r w:rsidR="00441239" w:rsidRPr="00F05C27">
        <w:rPr>
          <w:rFonts w:ascii="Arial" w:hAnsi="Arial" w:cs="Arial"/>
        </w:rPr>
        <w:t xml:space="preserve"> </w:t>
      </w:r>
      <w:sdt>
        <w:sdtPr>
          <w:rPr>
            <w:rFonts w:ascii="Arial" w:hAnsi="Arial" w:cs="Arial"/>
          </w:rPr>
          <w:id w:val="1554582939"/>
          <w:citation/>
        </w:sdtPr>
        <w:sdtContent>
          <w:r w:rsidR="00441239" w:rsidRPr="00F05C27">
            <w:rPr>
              <w:rFonts w:ascii="Arial" w:hAnsi="Arial" w:cs="Arial"/>
            </w:rPr>
            <w:fldChar w:fldCharType="begin"/>
          </w:r>
          <w:r w:rsidR="00441239" w:rsidRPr="00F05C27">
            <w:rPr>
              <w:rFonts w:ascii="Arial" w:hAnsi="Arial" w:cs="Arial"/>
            </w:rPr>
            <w:instrText xml:space="preserve"> CITATION Sus24 \l 2057 </w:instrText>
          </w:r>
          <w:r w:rsidR="00441239" w:rsidRPr="00F05C27">
            <w:rPr>
              <w:rFonts w:ascii="Arial" w:hAnsi="Arial" w:cs="Arial"/>
            </w:rPr>
            <w:fldChar w:fldCharType="separate"/>
          </w:r>
          <w:r w:rsidR="00441239" w:rsidRPr="00F05C27">
            <w:rPr>
              <w:rFonts w:ascii="Arial" w:hAnsi="Arial" w:cs="Arial"/>
              <w:noProof/>
            </w:rPr>
            <w:t>(DeFranzo, 2024)</w:t>
          </w:r>
          <w:r w:rsidR="00441239" w:rsidRPr="00F05C27">
            <w:rPr>
              <w:rFonts w:ascii="Arial" w:hAnsi="Arial" w:cs="Arial"/>
            </w:rPr>
            <w:fldChar w:fldCharType="end"/>
          </w:r>
        </w:sdtContent>
      </w:sdt>
      <w:r w:rsidR="00441239" w:rsidRPr="00F05C27">
        <w:rPr>
          <w:rFonts w:ascii="Arial" w:hAnsi="Arial" w:cs="Arial"/>
        </w:rPr>
        <w:t>.</w:t>
      </w:r>
      <w:r w:rsidR="00531A74" w:rsidRPr="00F05C27">
        <w:rPr>
          <w:rFonts w:ascii="Arial" w:hAnsi="Arial" w:cs="Arial"/>
        </w:rPr>
        <w:t xml:space="preserve"> </w:t>
      </w:r>
      <w:r w:rsidR="001A67AB" w:rsidRPr="00F05C27">
        <w:rPr>
          <w:rFonts w:ascii="Arial" w:hAnsi="Arial" w:cs="Arial"/>
        </w:rPr>
        <w:t>O</w:t>
      </w:r>
      <w:r w:rsidR="00BE6AE8" w:rsidRPr="00F05C27">
        <w:rPr>
          <w:rFonts w:ascii="Arial" w:hAnsi="Arial" w:cs="Arial"/>
        </w:rPr>
        <w:t xml:space="preserve">n the other hand, </w:t>
      </w:r>
      <w:r w:rsidR="00EE0298" w:rsidRPr="00F05C27">
        <w:rPr>
          <w:rFonts w:ascii="Arial" w:hAnsi="Arial" w:cs="Arial"/>
        </w:rPr>
        <w:t xml:space="preserve">further </w:t>
      </w:r>
      <w:r w:rsidR="00BE6AE8" w:rsidRPr="00F05C27">
        <w:rPr>
          <w:rFonts w:ascii="Arial" w:hAnsi="Arial" w:cs="Arial"/>
        </w:rPr>
        <w:t>studies indicate that by giv</w:t>
      </w:r>
      <w:r w:rsidR="00061658" w:rsidRPr="00F05C27">
        <w:rPr>
          <w:rFonts w:ascii="Arial" w:hAnsi="Arial" w:cs="Arial"/>
        </w:rPr>
        <w:t xml:space="preserve">ing out </w:t>
      </w:r>
      <w:r w:rsidR="00BE6AE8" w:rsidRPr="00F05C27">
        <w:rPr>
          <w:rFonts w:ascii="Arial" w:hAnsi="Arial" w:cs="Arial"/>
        </w:rPr>
        <w:t>paper copie</w:t>
      </w:r>
      <w:r w:rsidR="006F6685" w:rsidRPr="00F05C27">
        <w:rPr>
          <w:rFonts w:ascii="Arial" w:hAnsi="Arial" w:cs="Arial"/>
        </w:rPr>
        <w:t xml:space="preserve">s of the </w:t>
      </w:r>
      <w:r w:rsidR="00F36D33" w:rsidRPr="00F05C27">
        <w:rPr>
          <w:rFonts w:ascii="Arial" w:hAnsi="Arial" w:cs="Arial"/>
        </w:rPr>
        <w:t>questionnaires</w:t>
      </w:r>
      <w:r w:rsidR="00061658" w:rsidRPr="00F05C27">
        <w:rPr>
          <w:rFonts w:ascii="Arial" w:hAnsi="Arial" w:cs="Arial"/>
        </w:rPr>
        <w:t>, it</w:t>
      </w:r>
      <w:r w:rsidR="00BE6AE8" w:rsidRPr="00F05C27">
        <w:rPr>
          <w:rFonts w:ascii="Arial" w:hAnsi="Arial" w:cs="Arial"/>
        </w:rPr>
        <w:t xml:space="preserve"> allows face to face </w:t>
      </w:r>
      <w:r w:rsidR="00F36D33" w:rsidRPr="00F05C27">
        <w:rPr>
          <w:rFonts w:ascii="Arial" w:hAnsi="Arial" w:cs="Arial"/>
        </w:rPr>
        <w:t>and direct contact with the participant</w:t>
      </w:r>
      <w:r w:rsidR="00275010" w:rsidRPr="00F05C27">
        <w:rPr>
          <w:rFonts w:ascii="Arial" w:hAnsi="Arial" w:cs="Arial"/>
        </w:rPr>
        <w:t xml:space="preserve">. </w:t>
      </w:r>
      <w:r w:rsidR="006F6685" w:rsidRPr="00F05C27">
        <w:rPr>
          <w:rFonts w:ascii="Arial" w:hAnsi="Arial" w:cs="Arial"/>
        </w:rPr>
        <w:t>This</w:t>
      </w:r>
      <w:r w:rsidR="00275010" w:rsidRPr="00F05C27">
        <w:rPr>
          <w:rFonts w:ascii="Arial" w:hAnsi="Arial" w:cs="Arial"/>
        </w:rPr>
        <w:t xml:space="preserve"> m</w:t>
      </w:r>
      <w:r w:rsidR="00061658" w:rsidRPr="00F05C27">
        <w:rPr>
          <w:rFonts w:ascii="Arial" w:hAnsi="Arial" w:cs="Arial"/>
        </w:rPr>
        <w:t>ay</w:t>
      </w:r>
      <w:r w:rsidR="00275010" w:rsidRPr="00F05C27">
        <w:rPr>
          <w:rFonts w:ascii="Arial" w:hAnsi="Arial" w:cs="Arial"/>
        </w:rPr>
        <w:t xml:space="preserve"> increase the response rate </w:t>
      </w:r>
      <w:r w:rsidR="007D1495" w:rsidRPr="00F05C27">
        <w:rPr>
          <w:rFonts w:ascii="Arial" w:hAnsi="Arial" w:cs="Arial"/>
        </w:rPr>
        <w:t xml:space="preserve">because participates are able to meet the research and know </w:t>
      </w:r>
      <w:r w:rsidR="00F54B7A" w:rsidRPr="00F05C27">
        <w:rPr>
          <w:rFonts w:ascii="Arial" w:hAnsi="Arial" w:cs="Arial"/>
        </w:rPr>
        <w:t>whose</w:t>
      </w:r>
      <w:r w:rsidR="007D1495" w:rsidRPr="00F05C27">
        <w:rPr>
          <w:rFonts w:ascii="Arial" w:hAnsi="Arial" w:cs="Arial"/>
        </w:rPr>
        <w:t xml:space="preserve"> </w:t>
      </w:r>
      <w:r w:rsidR="005069FC" w:rsidRPr="00F05C27">
        <w:rPr>
          <w:rFonts w:ascii="Arial" w:hAnsi="Arial" w:cs="Arial"/>
        </w:rPr>
        <w:t>questionnaire they are completing. They may also feel more willing to fill out the questionnaire because you have given time to see them in person and explain why you are conducting the research</w:t>
      </w:r>
      <w:r w:rsidR="00EB11C9" w:rsidRPr="00F05C27">
        <w:rPr>
          <w:rFonts w:ascii="Arial" w:hAnsi="Arial" w:cs="Arial"/>
        </w:rPr>
        <w:t xml:space="preserve"> </w:t>
      </w:r>
      <w:sdt>
        <w:sdtPr>
          <w:rPr>
            <w:rFonts w:ascii="Arial" w:hAnsi="Arial" w:cs="Arial"/>
          </w:rPr>
          <w:id w:val="-1008899570"/>
          <w:citation/>
        </w:sdtPr>
        <w:sdtContent>
          <w:r w:rsidR="00A53B3D" w:rsidRPr="00F05C27">
            <w:rPr>
              <w:rFonts w:ascii="Arial" w:hAnsi="Arial" w:cs="Arial"/>
            </w:rPr>
            <w:fldChar w:fldCharType="begin"/>
          </w:r>
          <w:r w:rsidR="00A53B3D" w:rsidRPr="00F05C27">
            <w:rPr>
              <w:rFonts w:ascii="Arial" w:hAnsi="Arial" w:cs="Arial"/>
            </w:rPr>
            <w:instrText xml:space="preserve"> CITATION Mar14 \l 2057 </w:instrText>
          </w:r>
          <w:r w:rsidR="00A53B3D" w:rsidRPr="00F05C27">
            <w:rPr>
              <w:rFonts w:ascii="Arial" w:hAnsi="Arial" w:cs="Arial"/>
            </w:rPr>
            <w:fldChar w:fldCharType="separate"/>
          </w:r>
          <w:r w:rsidR="00A53B3D" w:rsidRPr="00F05C27">
            <w:rPr>
              <w:rFonts w:ascii="Arial" w:hAnsi="Arial" w:cs="Arial"/>
              <w:noProof/>
            </w:rPr>
            <w:t>(Denscombe, 2014)</w:t>
          </w:r>
          <w:r w:rsidR="00A53B3D" w:rsidRPr="00F05C27">
            <w:rPr>
              <w:rFonts w:ascii="Arial" w:hAnsi="Arial" w:cs="Arial"/>
            </w:rPr>
            <w:fldChar w:fldCharType="end"/>
          </w:r>
        </w:sdtContent>
      </w:sdt>
      <w:r w:rsidR="005069FC" w:rsidRPr="00F05C27">
        <w:rPr>
          <w:rFonts w:ascii="Arial" w:hAnsi="Arial" w:cs="Arial"/>
        </w:rPr>
        <w:t xml:space="preserve">. </w:t>
      </w:r>
    </w:p>
    <w:p w14:paraId="10BA4F60" w14:textId="2B9D9049" w:rsidR="006364FD" w:rsidRPr="00F05C27" w:rsidRDefault="0049280F" w:rsidP="00F05C27">
      <w:pPr>
        <w:spacing w:line="360" w:lineRule="auto"/>
        <w:rPr>
          <w:rFonts w:ascii="Arial" w:hAnsi="Arial" w:cs="Arial"/>
        </w:rPr>
      </w:pPr>
      <w:r w:rsidRPr="00F05C27">
        <w:rPr>
          <w:rFonts w:ascii="Arial" w:hAnsi="Arial" w:cs="Arial"/>
        </w:rPr>
        <w:t>However</w:t>
      </w:r>
      <w:r w:rsidR="00914D5A" w:rsidRPr="00F05C27">
        <w:rPr>
          <w:rFonts w:ascii="Arial" w:hAnsi="Arial" w:cs="Arial"/>
        </w:rPr>
        <w:t>,</w:t>
      </w:r>
      <w:r w:rsidRPr="00F05C27">
        <w:rPr>
          <w:rFonts w:ascii="Arial" w:hAnsi="Arial" w:cs="Arial"/>
        </w:rPr>
        <w:t xml:space="preserve"> other studies would argue</w:t>
      </w:r>
      <w:r w:rsidR="00061658" w:rsidRPr="00F05C27">
        <w:rPr>
          <w:rFonts w:ascii="Arial" w:hAnsi="Arial" w:cs="Arial"/>
        </w:rPr>
        <w:t xml:space="preserve"> that</w:t>
      </w:r>
      <w:r w:rsidRPr="00F05C27">
        <w:rPr>
          <w:rFonts w:ascii="Arial" w:hAnsi="Arial" w:cs="Arial"/>
        </w:rPr>
        <w:t xml:space="preserve"> </w:t>
      </w:r>
      <w:r w:rsidR="00914D5A" w:rsidRPr="00F05C27">
        <w:rPr>
          <w:rFonts w:ascii="Arial" w:hAnsi="Arial" w:cs="Arial"/>
        </w:rPr>
        <w:t>by completing it online</w:t>
      </w:r>
      <w:r w:rsidR="006364FD" w:rsidRPr="00F05C27">
        <w:rPr>
          <w:rFonts w:ascii="Arial" w:hAnsi="Arial" w:cs="Arial"/>
        </w:rPr>
        <w:t>,</w:t>
      </w:r>
      <w:r w:rsidR="00914D5A" w:rsidRPr="00F05C27">
        <w:rPr>
          <w:rFonts w:ascii="Arial" w:hAnsi="Arial" w:cs="Arial"/>
        </w:rPr>
        <w:t xml:space="preserve"> </w:t>
      </w:r>
      <w:r w:rsidR="00EA36FD" w:rsidRPr="00F05C27">
        <w:rPr>
          <w:rFonts w:ascii="Arial" w:hAnsi="Arial" w:cs="Arial"/>
        </w:rPr>
        <w:t xml:space="preserve">ensures that all teachers can have access to </w:t>
      </w:r>
      <w:r w:rsidR="00864B62" w:rsidRPr="00F05C27">
        <w:rPr>
          <w:rFonts w:ascii="Arial" w:hAnsi="Arial" w:cs="Arial"/>
        </w:rPr>
        <w:t>it,</w:t>
      </w:r>
      <w:r w:rsidR="00EA36FD" w:rsidRPr="00F05C27">
        <w:rPr>
          <w:rFonts w:ascii="Arial" w:hAnsi="Arial" w:cs="Arial"/>
        </w:rPr>
        <w:t xml:space="preserve"> and </w:t>
      </w:r>
      <w:r w:rsidR="002D2BE2" w:rsidRPr="00F05C27">
        <w:rPr>
          <w:rFonts w:ascii="Arial" w:hAnsi="Arial" w:cs="Arial"/>
        </w:rPr>
        <w:t xml:space="preserve">it ensures </w:t>
      </w:r>
      <w:r w:rsidR="00B93BE0" w:rsidRPr="00F05C27">
        <w:rPr>
          <w:rFonts w:ascii="Arial" w:hAnsi="Arial" w:cs="Arial"/>
        </w:rPr>
        <w:t xml:space="preserve">that all questionnaires are kept fully </w:t>
      </w:r>
      <w:proofErr w:type="gramStart"/>
      <w:r w:rsidR="00B93BE0" w:rsidRPr="00F05C27">
        <w:rPr>
          <w:rFonts w:ascii="Arial" w:hAnsi="Arial" w:cs="Arial"/>
        </w:rPr>
        <w:t>anonymous</w:t>
      </w:r>
      <w:proofErr w:type="gramEnd"/>
      <w:r w:rsidR="006364FD" w:rsidRPr="00F05C27">
        <w:rPr>
          <w:rFonts w:ascii="Arial" w:hAnsi="Arial" w:cs="Arial"/>
        </w:rPr>
        <w:t xml:space="preserve"> and this could </w:t>
      </w:r>
      <w:r w:rsidR="000C740A" w:rsidRPr="00F05C27">
        <w:rPr>
          <w:rFonts w:ascii="Arial" w:hAnsi="Arial" w:cs="Arial"/>
        </w:rPr>
        <w:t xml:space="preserve">potentially </w:t>
      </w:r>
      <w:r w:rsidR="006364FD" w:rsidRPr="00F05C27">
        <w:rPr>
          <w:rFonts w:ascii="Arial" w:hAnsi="Arial" w:cs="Arial"/>
        </w:rPr>
        <w:t>increase</w:t>
      </w:r>
      <w:r w:rsidR="00EB11C9" w:rsidRPr="00F05C27">
        <w:rPr>
          <w:rFonts w:ascii="Arial" w:hAnsi="Arial" w:cs="Arial"/>
        </w:rPr>
        <w:t xml:space="preserve"> the response rate. </w:t>
      </w:r>
      <w:r w:rsidR="00864B62" w:rsidRPr="00F05C27">
        <w:rPr>
          <w:rFonts w:ascii="Arial" w:hAnsi="Arial" w:cs="Arial"/>
        </w:rPr>
        <w:t>Alongside</w:t>
      </w:r>
      <w:r w:rsidR="0095721F" w:rsidRPr="00F05C27">
        <w:rPr>
          <w:rFonts w:ascii="Arial" w:hAnsi="Arial" w:cs="Arial"/>
        </w:rPr>
        <w:t xml:space="preserve"> this, keeping them anonymous might </w:t>
      </w:r>
      <w:r w:rsidR="001C6440" w:rsidRPr="00F05C27">
        <w:rPr>
          <w:rFonts w:ascii="Arial" w:hAnsi="Arial" w:cs="Arial"/>
        </w:rPr>
        <w:t xml:space="preserve">possible </w:t>
      </w:r>
      <w:r w:rsidR="00864B62" w:rsidRPr="00F05C27">
        <w:rPr>
          <w:rFonts w:ascii="Arial" w:hAnsi="Arial" w:cs="Arial"/>
        </w:rPr>
        <w:t>provide more honest and truthfully responses</w:t>
      </w:r>
      <w:r w:rsidR="00EB11C9" w:rsidRPr="00F05C27">
        <w:rPr>
          <w:rFonts w:ascii="Arial" w:hAnsi="Arial" w:cs="Arial"/>
        </w:rPr>
        <w:t xml:space="preserve"> </w:t>
      </w:r>
      <w:sdt>
        <w:sdtPr>
          <w:rPr>
            <w:rFonts w:ascii="Arial" w:hAnsi="Arial" w:cs="Arial"/>
          </w:rPr>
          <w:id w:val="-1171636816"/>
          <w:citation/>
        </w:sdtPr>
        <w:sdtContent>
          <w:r w:rsidR="00EB11C9" w:rsidRPr="00F05C27">
            <w:rPr>
              <w:rFonts w:ascii="Arial" w:hAnsi="Arial" w:cs="Arial"/>
            </w:rPr>
            <w:fldChar w:fldCharType="begin"/>
          </w:r>
          <w:r w:rsidR="00EB11C9" w:rsidRPr="00F05C27">
            <w:rPr>
              <w:rFonts w:ascii="Arial" w:hAnsi="Arial" w:cs="Arial"/>
            </w:rPr>
            <w:instrText xml:space="preserve"> CITATION Sma21 \l 2057 </w:instrText>
          </w:r>
          <w:r w:rsidR="00EB11C9" w:rsidRPr="00F05C27">
            <w:rPr>
              <w:rFonts w:ascii="Arial" w:hAnsi="Arial" w:cs="Arial"/>
            </w:rPr>
            <w:fldChar w:fldCharType="separate"/>
          </w:r>
          <w:r w:rsidR="00EB11C9" w:rsidRPr="00F05C27">
            <w:rPr>
              <w:rFonts w:ascii="Arial" w:hAnsi="Arial" w:cs="Arial"/>
              <w:noProof/>
            </w:rPr>
            <w:t>(SmartSurvey, 2021)</w:t>
          </w:r>
          <w:r w:rsidR="00EB11C9" w:rsidRPr="00F05C27">
            <w:rPr>
              <w:rFonts w:ascii="Arial" w:hAnsi="Arial" w:cs="Arial"/>
            </w:rPr>
            <w:fldChar w:fldCharType="end"/>
          </w:r>
        </w:sdtContent>
      </w:sdt>
      <w:r w:rsidR="00864B62" w:rsidRPr="00F05C27">
        <w:rPr>
          <w:rFonts w:ascii="Arial" w:hAnsi="Arial" w:cs="Arial"/>
        </w:rPr>
        <w:t xml:space="preserve">. </w:t>
      </w:r>
    </w:p>
    <w:p w14:paraId="5DDCD65C" w14:textId="553948EA" w:rsidR="00620362" w:rsidRPr="00F05C27" w:rsidRDefault="006376AA" w:rsidP="00F05C27">
      <w:pPr>
        <w:spacing w:line="360" w:lineRule="auto"/>
        <w:rPr>
          <w:rFonts w:ascii="Arial" w:hAnsi="Arial" w:cs="Arial"/>
          <w:b/>
          <w:bCs/>
          <w:u w:val="single"/>
        </w:rPr>
      </w:pPr>
      <w:r w:rsidRPr="00F05C27">
        <w:rPr>
          <w:rFonts w:ascii="Arial" w:hAnsi="Arial" w:cs="Arial"/>
        </w:rPr>
        <w:t xml:space="preserve">A possible drawback is that </w:t>
      </w:r>
      <w:r w:rsidR="006364FD" w:rsidRPr="00F05C27">
        <w:rPr>
          <w:rFonts w:ascii="Arial" w:hAnsi="Arial" w:cs="Arial"/>
        </w:rPr>
        <w:t>q</w:t>
      </w:r>
      <w:r w:rsidR="00620362" w:rsidRPr="00F05C27">
        <w:rPr>
          <w:rFonts w:ascii="Arial" w:hAnsi="Arial" w:cs="Arial"/>
        </w:rPr>
        <w:t>uestionnaires can potentially be mis interpreted and mis-</w:t>
      </w:r>
      <w:r w:rsidR="00633932" w:rsidRPr="00F05C27">
        <w:rPr>
          <w:rFonts w:ascii="Arial" w:hAnsi="Arial" w:cs="Arial"/>
        </w:rPr>
        <w:t>leading if</w:t>
      </w:r>
      <w:r w:rsidR="00DF6A2E" w:rsidRPr="00F05C27">
        <w:rPr>
          <w:rFonts w:ascii="Arial" w:hAnsi="Arial" w:cs="Arial"/>
        </w:rPr>
        <w:t xml:space="preserve"> questions are not clear and straight to the point.</w:t>
      </w:r>
      <w:r w:rsidR="00F70962" w:rsidRPr="00F05C27">
        <w:rPr>
          <w:rFonts w:ascii="Arial" w:hAnsi="Arial" w:cs="Arial"/>
        </w:rPr>
        <w:t xml:space="preserve"> This may lead </w:t>
      </w:r>
      <w:r w:rsidR="009761B0" w:rsidRPr="00F05C27">
        <w:rPr>
          <w:rFonts w:ascii="Arial" w:hAnsi="Arial" w:cs="Arial"/>
        </w:rPr>
        <w:t>to participants getting confused and not understanding the question.</w:t>
      </w:r>
      <w:r w:rsidR="00DF6A2E" w:rsidRPr="00F05C27">
        <w:rPr>
          <w:rFonts w:ascii="Arial" w:hAnsi="Arial" w:cs="Arial"/>
        </w:rPr>
        <w:t xml:space="preserve"> From this, data gathered from th</w:t>
      </w:r>
      <w:r w:rsidR="009761B0" w:rsidRPr="00F05C27">
        <w:rPr>
          <w:rFonts w:ascii="Arial" w:hAnsi="Arial" w:cs="Arial"/>
        </w:rPr>
        <w:t xml:space="preserve">e </w:t>
      </w:r>
      <w:r w:rsidR="0087323C" w:rsidRPr="00F05C27">
        <w:rPr>
          <w:rFonts w:ascii="Arial" w:hAnsi="Arial" w:cs="Arial"/>
        </w:rPr>
        <w:t>question</w:t>
      </w:r>
      <w:r w:rsidR="00DF6A2E" w:rsidRPr="00F05C27">
        <w:rPr>
          <w:rFonts w:ascii="Arial" w:hAnsi="Arial" w:cs="Arial"/>
        </w:rPr>
        <w:t xml:space="preserve"> </w:t>
      </w:r>
      <w:r w:rsidRPr="00F05C27">
        <w:rPr>
          <w:rFonts w:ascii="Arial" w:hAnsi="Arial" w:cs="Arial"/>
        </w:rPr>
        <w:t>may</w:t>
      </w:r>
      <w:r w:rsidR="00F56E76" w:rsidRPr="00F05C27">
        <w:rPr>
          <w:rFonts w:ascii="Arial" w:hAnsi="Arial" w:cs="Arial"/>
        </w:rPr>
        <w:t xml:space="preserve"> </w:t>
      </w:r>
      <w:r w:rsidR="004D6220" w:rsidRPr="00F05C27">
        <w:rPr>
          <w:rFonts w:ascii="Arial" w:hAnsi="Arial" w:cs="Arial"/>
        </w:rPr>
        <w:t xml:space="preserve">not </w:t>
      </w:r>
      <w:r w:rsidR="00F56E76" w:rsidRPr="00F05C27">
        <w:rPr>
          <w:rFonts w:ascii="Arial" w:hAnsi="Arial" w:cs="Arial"/>
        </w:rPr>
        <w:t xml:space="preserve">be </w:t>
      </w:r>
      <w:r w:rsidR="004D6220" w:rsidRPr="00F05C27">
        <w:rPr>
          <w:rFonts w:ascii="Arial" w:hAnsi="Arial" w:cs="Arial"/>
        </w:rPr>
        <w:t>relevant to the current research being undertaken</w:t>
      </w:r>
      <w:r w:rsidRPr="00F05C27">
        <w:rPr>
          <w:rFonts w:ascii="Arial" w:hAnsi="Arial" w:cs="Arial"/>
        </w:rPr>
        <w:t xml:space="preserve"> </w:t>
      </w:r>
      <w:r w:rsidR="00FA4072" w:rsidRPr="00F05C27">
        <w:rPr>
          <w:rFonts w:ascii="Arial" w:hAnsi="Arial" w:cs="Arial"/>
        </w:rPr>
        <w:t xml:space="preserve">and skew results and outcomes </w:t>
      </w:r>
      <w:r w:rsidR="00605F28" w:rsidRPr="00F05C27">
        <w:rPr>
          <w:rFonts w:ascii="Arial" w:hAnsi="Arial" w:cs="Arial"/>
        </w:rPr>
        <w:t>of</w:t>
      </w:r>
      <w:r w:rsidR="00FA4072" w:rsidRPr="00F05C27">
        <w:rPr>
          <w:rFonts w:ascii="Arial" w:hAnsi="Arial" w:cs="Arial"/>
        </w:rPr>
        <w:t xml:space="preserve"> the research</w:t>
      </w:r>
      <w:r w:rsidR="00605F28" w:rsidRPr="00F05C27">
        <w:rPr>
          <w:rFonts w:ascii="Arial" w:hAnsi="Arial" w:cs="Arial"/>
        </w:rPr>
        <w:t xml:space="preserve"> </w:t>
      </w:r>
      <w:sdt>
        <w:sdtPr>
          <w:rPr>
            <w:rFonts w:ascii="Arial" w:hAnsi="Arial" w:cs="Arial"/>
          </w:rPr>
          <w:id w:val="26382118"/>
          <w:citation/>
        </w:sdtPr>
        <w:sdtContent>
          <w:r w:rsidR="0098130C" w:rsidRPr="00F05C27">
            <w:rPr>
              <w:rFonts w:ascii="Arial" w:hAnsi="Arial" w:cs="Arial"/>
            </w:rPr>
            <w:fldChar w:fldCharType="begin"/>
          </w:r>
          <w:r w:rsidR="0098130C" w:rsidRPr="00F05C27">
            <w:rPr>
              <w:rFonts w:ascii="Arial" w:hAnsi="Arial" w:cs="Arial"/>
            </w:rPr>
            <w:instrText xml:space="preserve"> CITATION Sau21 \l 2057 </w:instrText>
          </w:r>
          <w:r w:rsidR="0098130C" w:rsidRPr="00F05C27">
            <w:rPr>
              <w:rFonts w:ascii="Arial" w:hAnsi="Arial" w:cs="Arial"/>
            </w:rPr>
            <w:fldChar w:fldCharType="separate"/>
          </w:r>
          <w:r w:rsidR="0098130C" w:rsidRPr="00F05C27">
            <w:rPr>
              <w:rFonts w:ascii="Arial" w:hAnsi="Arial" w:cs="Arial"/>
              <w:noProof/>
            </w:rPr>
            <w:t>(Sauro &amp; Lewis, 2021)</w:t>
          </w:r>
          <w:r w:rsidR="0098130C" w:rsidRPr="00F05C27">
            <w:rPr>
              <w:rFonts w:ascii="Arial" w:hAnsi="Arial" w:cs="Arial"/>
            </w:rPr>
            <w:fldChar w:fldCharType="end"/>
          </w:r>
        </w:sdtContent>
      </w:sdt>
      <w:r w:rsidR="004D6220" w:rsidRPr="00F05C27">
        <w:rPr>
          <w:rFonts w:ascii="Arial" w:hAnsi="Arial" w:cs="Arial"/>
        </w:rPr>
        <w:t>.</w:t>
      </w:r>
      <w:r w:rsidR="0098130C" w:rsidRPr="00F05C27">
        <w:rPr>
          <w:rFonts w:ascii="Arial" w:hAnsi="Arial" w:cs="Arial"/>
        </w:rPr>
        <w:t xml:space="preserve"> </w:t>
      </w:r>
      <w:r w:rsidR="004D6220" w:rsidRPr="00F05C27">
        <w:rPr>
          <w:rFonts w:ascii="Arial" w:hAnsi="Arial" w:cs="Arial"/>
        </w:rPr>
        <w:t xml:space="preserve">Another </w:t>
      </w:r>
      <w:r w:rsidR="000359F4" w:rsidRPr="00F05C27">
        <w:rPr>
          <w:rFonts w:ascii="Arial" w:hAnsi="Arial" w:cs="Arial"/>
        </w:rPr>
        <w:t xml:space="preserve">effect that questionnaires might have on a research study is </w:t>
      </w:r>
      <w:r w:rsidR="00FB55DF" w:rsidRPr="00F05C27">
        <w:rPr>
          <w:rFonts w:ascii="Arial" w:hAnsi="Arial" w:cs="Arial"/>
        </w:rPr>
        <w:t>that</w:t>
      </w:r>
      <w:r w:rsidR="000359F4" w:rsidRPr="00F05C27">
        <w:rPr>
          <w:rFonts w:ascii="Arial" w:hAnsi="Arial" w:cs="Arial"/>
        </w:rPr>
        <w:t xml:space="preserve"> </w:t>
      </w:r>
      <w:r w:rsidR="00356AAE" w:rsidRPr="00F05C27">
        <w:rPr>
          <w:rFonts w:ascii="Arial" w:hAnsi="Arial" w:cs="Arial"/>
        </w:rPr>
        <w:t>responses/ answers given might not be as detailed as expected.</w:t>
      </w:r>
      <w:r w:rsidR="0034084D" w:rsidRPr="00F05C27">
        <w:rPr>
          <w:rFonts w:ascii="Arial" w:hAnsi="Arial" w:cs="Arial"/>
        </w:rPr>
        <w:t xml:space="preserve"> This might be due to the style of question. </w:t>
      </w:r>
      <w:r w:rsidR="00FA4072" w:rsidRPr="00F05C27">
        <w:rPr>
          <w:rFonts w:ascii="Arial" w:hAnsi="Arial" w:cs="Arial"/>
        </w:rPr>
        <w:t>I</w:t>
      </w:r>
      <w:r w:rsidR="0034084D" w:rsidRPr="00F05C27">
        <w:rPr>
          <w:rFonts w:ascii="Arial" w:hAnsi="Arial" w:cs="Arial"/>
        </w:rPr>
        <w:t xml:space="preserve">t </w:t>
      </w:r>
      <w:r w:rsidR="00356AAE" w:rsidRPr="00F05C27">
        <w:rPr>
          <w:rFonts w:ascii="Arial" w:hAnsi="Arial" w:cs="Arial"/>
        </w:rPr>
        <w:t xml:space="preserve">can have a big impact on the </w:t>
      </w:r>
      <w:r w:rsidR="00356AAE" w:rsidRPr="00F05C27">
        <w:rPr>
          <w:rFonts w:ascii="Arial" w:hAnsi="Arial" w:cs="Arial"/>
        </w:rPr>
        <w:lastRenderedPageBreak/>
        <w:t xml:space="preserve">outcome and write up of the research as the </w:t>
      </w:r>
      <w:r w:rsidR="00633932" w:rsidRPr="00F05C27">
        <w:rPr>
          <w:rFonts w:ascii="Arial" w:hAnsi="Arial" w:cs="Arial"/>
        </w:rPr>
        <w:t>investigator might struggle to interpret and elaborate on what has been said</w:t>
      </w:r>
      <w:r w:rsidR="0034084D" w:rsidRPr="00F05C27">
        <w:rPr>
          <w:rFonts w:ascii="Arial" w:hAnsi="Arial" w:cs="Arial"/>
        </w:rPr>
        <w:t xml:space="preserve"> </w:t>
      </w:r>
      <w:sdt>
        <w:sdtPr>
          <w:rPr>
            <w:rFonts w:ascii="Arial" w:hAnsi="Arial" w:cs="Arial"/>
          </w:rPr>
          <w:id w:val="-463578063"/>
          <w:citation/>
        </w:sdtPr>
        <w:sdtContent>
          <w:r w:rsidR="0034084D" w:rsidRPr="00F05C27">
            <w:rPr>
              <w:rFonts w:ascii="Arial" w:hAnsi="Arial" w:cs="Arial"/>
            </w:rPr>
            <w:fldChar w:fldCharType="begin"/>
          </w:r>
          <w:r w:rsidR="0034084D" w:rsidRPr="00F05C27">
            <w:rPr>
              <w:rFonts w:ascii="Arial" w:hAnsi="Arial" w:cs="Arial"/>
            </w:rPr>
            <w:instrText xml:space="preserve"> CITATION Hot23 \l 2057 </w:instrText>
          </w:r>
          <w:r w:rsidR="0034084D" w:rsidRPr="00F05C27">
            <w:rPr>
              <w:rFonts w:ascii="Arial" w:hAnsi="Arial" w:cs="Arial"/>
            </w:rPr>
            <w:fldChar w:fldCharType="separate"/>
          </w:r>
          <w:r w:rsidR="0034084D" w:rsidRPr="00F05C27">
            <w:rPr>
              <w:rFonts w:ascii="Arial" w:hAnsi="Arial" w:cs="Arial"/>
              <w:noProof/>
            </w:rPr>
            <w:t>(Hotjar, 2023)</w:t>
          </w:r>
          <w:r w:rsidR="0034084D" w:rsidRPr="00F05C27">
            <w:rPr>
              <w:rFonts w:ascii="Arial" w:hAnsi="Arial" w:cs="Arial"/>
            </w:rPr>
            <w:fldChar w:fldCharType="end"/>
          </w:r>
        </w:sdtContent>
      </w:sdt>
      <w:r w:rsidR="00633932" w:rsidRPr="00F05C27">
        <w:rPr>
          <w:rFonts w:ascii="Arial" w:hAnsi="Arial" w:cs="Arial"/>
        </w:rPr>
        <w:t xml:space="preserve">. </w:t>
      </w:r>
    </w:p>
    <w:p w14:paraId="7BA55A99" w14:textId="22F8D040" w:rsidR="00211BAE" w:rsidRPr="00F05C27" w:rsidRDefault="00631237" w:rsidP="00F05C27">
      <w:pPr>
        <w:spacing w:line="360" w:lineRule="auto"/>
        <w:rPr>
          <w:rFonts w:ascii="Arial" w:hAnsi="Arial" w:cs="Arial"/>
        </w:rPr>
      </w:pPr>
      <w:r w:rsidRPr="00F05C27">
        <w:rPr>
          <w:rFonts w:ascii="Arial" w:hAnsi="Arial" w:cs="Arial"/>
        </w:rPr>
        <w:t xml:space="preserve">Semi- structured focus </w:t>
      </w:r>
      <w:r w:rsidR="00964858" w:rsidRPr="00F05C27">
        <w:rPr>
          <w:rFonts w:ascii="Arial" w:hAnsi="Arial" w:cs="Arial"/>
        </w:rPr>
        <w:t>group interviews were chosen to complete the small-scale research. These were carefully chosen after research</w:t>
      </w:r>
      <w:r w:rsidR="00347E44" w:rsidRPr="00F05C27">
        <w:rPr>
          <w:rFonts w:ascii="Arial" w:hAnsi="Arial" w:cs="Arial"/>
        </w:rPr>
        <w:t>ing</w:t>
      </w:r>
      <w:r w:rsidR="00964858" w:rsidRPr="00F05C27">
        <w:rPr>
          <w:rFonts w:ascii="Arial" w:hAnsi="Arial" w:cs="Arial"/>
        </w:rPr>
        <w:t xml:space="preserve"> and analysing the impact they have on gathering data. </w:t>
      </w:r>
      <w:r w:rsidR="00CB59AD" w:rsidRPr="00F05C27">
        <w:rPr>
          <w:rFonts w:ascii="Arial" w:hAnsi="Arial" w:cs="Arial"/>
        </w:rPr>
        <w:t xml:space="preserve">Semi-structured interviews allow the research to plan for questions they would like to be answered and understand further. It also </w:t>
      </w:r>
      <w:r w:rsidR="009C50AF" w:rsidRPr="00F05C27">
        <w:rPr>
          <w:rFonts w:ascii="Arial" w:hAnsi="Arial" w:cs="Arial"/>
        </w:rPr>
        <w:t>gives the opportunity for unplanned questions to arise within the interview</w:t>
      </w:r>
      <w:r w:rsidR="00931391" w:rsidRPr="00F05C27">
        <w:rPr>
          <w:rFonts w:ascii="Arial" w:hAnsi="Arial" w:cs="Arial"/>
        </w:rPr>
        <w:t xml:space="preserve"> </w:t>
      </w:r>
      <w:sdt>
        <w:sdtPr>
          <w:rPr>
            <w:rFonts w:ascii="Arial" w:hAnsi="Arial" w:cs="Arial"/>
          </w:rPr>
          <w:id w:val="102388946"/>
          <w:citation/>
        </w:sdtPr>
        <w:sdtContent>
          <w:r w:rsidR="007E6722" w:rsidRPr="00F05C27">
            <w:rPr>
              <w:rFonts w:ascii="Arial" w:hAnsi="Arial" w:cs="Arial"/>
            </w:rPr>
            <w:fldChar w:fldCharType="begin"/>
          </w:r>
          <w:r w:rsidR="007E6722" w:rsidRPr="00F05C27">
            <w:rPr>
              <w:rFonts w:ascii="Arial" w:hAnsi="Arial" w:cs="Arial"/>
            </w:rPr>
            <w:instrText xml:space="preserve"> CITATION Jud10 \l 2057 </w:instrText>
          </w:r>
          <w:r w:rsidR="007E6722" w:rsidRPr="00F05C27">
            <w:rPr>
              <w:rFonts w:ascii="Arial" w:hAnsi="Arial" w:cs="Arial"/>
            </w:rPr>
            <w:fldChar w:fldCharType="separate"/>
          </w:r>
          <w:r w:rsidR="007E6722" w:rsidRPr="00F05C27">
            <w:rPr>
              <w:rFonts w:ascii="Arial" w:hAnsi="Arial" w:cs="Arial"/>
              <w:noProof/>
            </w:rPr>
            <w:t>(Bell, 2010)</w:t>
          </w:r>
          <w:r w:rsidR="007E6722" w:rsidRPr="00F05C27">
            <w:rPr>
              <w:rFonts w:ascii="Arial" w:hAnsi="Arial" w:cs="Arial"/>
            </w:rPr>
            <w:fldChar w:fldCharType="end"/>
          </w:r>
        </w:sdtContent>
      </w:sdt>
      <w:r w:rsidR="00605F28" w:rsidRPr="00F05C27">
        <w:rPr>
          <w:rFonts w:ascii="Arial" w:hAnsi="Arial" w:cs="Arial"/>
        </w:rPr>
        <w:t xml:space="preserve">. </w:t>
      </w:r>
      <w:r w:rsidR="009C50AF" w:rsidRPr="00F05C27">
        <w:rPr>
          <w:rFonts w:ascii="Arial" w:hAnsi="Arial" w:cs="Arial"/>
        </w:rPr>
        <w:t xml:space="preserve">Using semi-structured interview could </w:t>
      </w:r>
      <w:r w:rsidR="001B1CFA" w:rsidRPr="00F05C27">
        <w:rPr>
          <w:rFonts w:ascii="Arial" w:hAnsi="Arial" w:cs="Arial"/>
        </w:rPr>
        <w:t xml:space="preserve">hopefully </w:t>
      </w:r>
      <w:r w:rsidR="007968CC" w:rsidRPr="00F05C27">
        <w:rPr>
          <w:rFonts w:ascii="Arial" w:hAnsi="Arial" w:cs="Arial"/>
        </w:rPr>
        <w:t>lead the</w:t>
      </w:r>
      <w:r w:rsidR="00CC5200" w:rsidRPr="00F05C27">
        <w:rPr>
          <w:rFonts w:ascii="Arial" w:hAnsi="Arial" w:cs="Arial"/>
        </w:rPr>
        <w:t xml:space="preserve"> </w:t>
      </w:r>
      <w:r w:rsidR="007968CC" w:rsidRPr="00F05C27">
        <w:rPr>
          <w:rFonts w:ascii="Arial" w:hAnsi="Arial" w:cs="Arial"/>
        </w:rPr>
        <w:t>interview</w:t>
      </w:r>
      <w:r w:rsidR="00FA3806" w:rsidRPr="00F05C27">
        <w:rPr>
          <w:rFonts w:ascii="Arial" w:hAnsi="Arial" w:cs="Arial"/>
        </w:rPr>
        <w:t>er</w:t>
      </w:r>
      <w:r w:rsidR="007968CC" w:rsidRPr="00F05C27">
        <w:rPr>
          <w:rFonts w:ascii="Arial" w:hAnsi="Arial" w:cs="Arial"/>
        </w:rPr>
        <w:t xml:space="preserve"> to </w:t>
      </w:r>
      <w:r w:rsidR="00CC5200" w:rsidRPr="00F05C27">
        <w:rPr>
          <w:rFonts w:ascii="Arial" w:hAnsi="Arial" w:cs="Arial"/>
        </w:rPr>
        <w:t xml:space="preserve">expand further discussion on useful and relevant data to aid the research study. </w:t>
      </w:r>
      <w:r w:rsidR="002704E6" w:rsidRPr="00F05C27">
        <w:rPr>
          <w:rFonts w:ascii="Arial" w:hAnsi="Arial" w:cs="Arial"/>
        </w:rPr>
        <w:t xml:space="preserve">Moreover, </w:t>
      </w:r>
      <w:r w:rsidR="007E4FDB" w:rsidRPr="00F05C27">
        <w:rPr>
          <w:rFonts w:ascii="Arial" w:hAnsi="Arial" w:cs="Arial"/>
        </w:rPr>
        <w:t xml:space="preserve">recent literature implies </w:t>
      </w:r>
      <w:r w:rsidR="00FB55DF" w:rsidRPr="00F05C27">
        <w:rPr>
          <w:rFonts w:ascii="Arial" w:hAnsi="Arial" w:cs="Arial"/>
        </w:rPr>
        <w:t>that i</w:t>
      </w:r>
      <w:r w:rsidR="00784B6E" w:rsidRPr="00F05C27">
        <w:rPr>
          <w:rFonts w:ascii="Arial" w:hAnsi="Arial" w:cs="Arial"/>
        </w:rPr>
        <w:t xml:space="preserve">t </w:t>
      </w:r>
      <w:r w:rsidR="00FB55DF" w:rsidRPr="00F05C27">
        <w:rPr>
          <w:rFonts w:ascii="Arial" w:hAnsi="Arial" w:cs="Arial"/>
        </w:rPr>
        <w:t xml:space="preserve">is very likely for </w:t>
      </w:r>
      <w:r w:rsidR="002704E6" w:rsidRPr="00F05C27">
        <w:rPr>
          <w:rFonts w:ascii="Arial" w:hAnsi="Arial" w:cs="Arial"/>
        </w:rPr>
        <w:t>p</w:t>
      </w:r>
      <w:r w:rsidR="00AB3B2D" w:rsidRPr="00F05C27">
        <w:rPr>
          <w:rFonts w:ascii="Arial" w:hAnsi="Arial" w:cs="Arial"/>
        </w:rPr>
        <w:t xml:space="preserve">articipants </w:t>
      </w:r>
      <w:r w:rsidR="00FB55DF" w:rsidRPr="00F05C27">
        <w:rPr>
          <w:rFonts w:ascii="Arial" w:hAnsi="Arial" w:cs="Arial"/>
        </w:rPr>
        <w:t>to</w:t>
      </w:r>
      <w:r w:rsidR="00AB3B2D" w:rsidRPr="00F05C27">
        <w:rPr>
          <w:rFonts w:ascii="Arial" w:hAnsi="Arial" w:cs="Arial"/>
        </w:rPr>
        <w:t xml:space="preserve"> feel more </w:t>
      </w:r>
      <w:r w:rsidR="00EE01F8" w:rsidRPr="00F05C27">
        <w:rPr>
          <w:rFonts w:ascii="Arial" w:hAnsi="Arial" w:cs="Arial"/>
        </w:rPr>
        <w:t>confident</w:t>
      </w:r>
      <w:r w:rsidR="00AB3B2D" w:rsidRPr="00F05C27">
        <w:rPr>
          <w:rFonts w:ascii="Arial" w:hAnsi="Arial" w:cs="Arial"/>
        </w:rPr>
        <w:t xml:space="preserve"> to </w:t>
      </w:r>
      <w:r w:rsidR="000D43BB" w:rsidRPr="00F05C27">
        <w:rPr>
          <w:rFonts w:ascii="Arial" w:hAnsi="Arial" w:cs="Arial"/>
        </w:rPr>
        <w:t>open</w:t>
      </w:r>
      <w:r w:rsidR="00AB3B2D" w:rsidRPr="00F05C27">
        <w:rPr>
          <w:rFonts w:ascii="Arial" w:hAnsi="Arial" w:cs="Arial"/>
        </w:rPr>
        <w:t xml:space="preserve"> </w:t>
      </w:r>
      <w:r w:rsidR="00EE01F8" w:rsidRPr="00F05C27">
        <w:rPr>
          <w:rFonts w:ascii="Arial" w:hAnsi="Arial" w:cs="Arial"/>
        </w:rPr>
        <w:t xml:space="preserve">and discuss their </w:t>
      </w:r>
      <w:r w:rsidR="005F0415" w:rsidRPr="00F05C27">
        <w:rPr>
          <w:rFonts w:ascii="Arial" w:hAnsi="Arial" w:cs="Arial"/>
        </w:rPr>
        <w:t>viewpoints</w:t>
      </w:r>
      <w:r w:rsidR="00EE01F8" w:rsidRPr="00F05C27">
        <w:rPr>
          <w:rFonts w:ascii="Arial" w:hAnsi="Arial" w:cs="Arial"/>
        </w:rPr>
        <w:t xml:space="preserve"> with a </w:t>
      </w:r>
      <w:r w:rsidR="002704E6" w:rsidRPr="00F05C27">
        <w:rPr>
          <w:rFonts w:ascii="Arial" w:hAnsi="Arial" w:cs="Arial"/>
        </w:rPr>
        <w:t xml:space="preserve">focus </w:t>
      </w:r>
      <w:r w:rsidR="00EE01F8" w:rsidRPr="00F05C27">
        <w:rPr>
          <w:rFonts w:ascii="Arial" w:hAnsi="Arial" w:cs="Arial"/>
        </w:rPr>
        <w:t xml:space="preserve">group rather than a </w:t>
      </w:r>
      <w:r w:rsidR="005F0415" w:rsidRPr="00F05C27">
        <w:rPr>
          <w:rFonts w:ascii="Arial" w:hAnsi="Arial" w:cs="Arial"/>
        </w:rPr>
        <w:t>one-to-one</w:t>
      </w:r>
      <w:r w:rsidR="00EE01F8" w:rsidRPr="00F05C27">
        <w:rPr>
          <w:rFonts w:ascii="Arial" w:hAnsi="Arial" w:cs="Arial"/>
        </w:rPr>
        <w:t xml:space="preserve"> interview. </w:t>
      </w:r>
      <w:r w:rsidR="00FA3806" w:rsidRPr="00F05C27">
        <w:rPr>
          <w:rFonts w:ascii="Arial" w:hAnsi="Arial" w:cs="Arial"/>
        </w:rPr>
        <w:t>O</w:t>
      </w:r>
      <w:r w:rsidR="00EE01F8" w:rsidRPr="00F05C27">
        <w:rPr>
          <w:rFonts w:ascii="Arial" w:hAnsi="Arial" w:cs="Arial"/>
        </w:rPr>
        <w:t xml:space="preserve">n the other hand, others may feel different about this and feel the opposite. They might feel </w:t>
      </w:r>
      <w:r w:rsidR="001A6988" w:rsidRPr="00F05C27">
        <w:rPr>
          <w:rFonts w:ascii="Arial" w:hAnsi="Arial" w:cs="Arial"/>
        </w:rPr>
        <w:t xml:space="preserve">scared or uncomfortable to answer, this could be because of multiple </w:t>
      </w:r>
      <w:r w:rsidR="00BC2A90" w:rsidRPr="00F05C27">
        <w:rPr>
          <w:rFonts w:ascii="Arial" w:hAnsi="Arial" w:cs="Arial"/>
        </w:rPr>
        <w:t>causes</w:t>
      </w:r>
      <w:r w:rsidR="001A6988" w:rsidRPr="00F05C27">
        <w:rPr>
          <w:rFonts w:ascii="Arial" w:hAnsi="Arial" w:cs="Arial"/>
        </w:rPr>
        <w:t xml:space="preserve">. </w:t>
      </w:r>
      <w:r w:rsidR="00BC2A90" w:rsidRPr="00F05C27">
        <w:rPr>
          <w:rFonts w:ascii="Arial" w:hAnsi="Arial" w:cs="Arial"/>
        </w:rPr>
        <w:t xml:space="preserve">These </w:t>
      </w:r>
      <w:r w:rsidR="00605F28" w:rsidRPr="00F05C27">
        <w:rPr>
          <w:rFonts w:ascii="Arial" w:hAnsi="Arial" w:cs="Arial"/>
        </w:rPr>
        <w:t>include</w:t>
      </w:r>
      <w:r w:rsidR="00C43CED" w:rsidRPr="00F05C27">
        <w:rPr>
          <w:rFonts w:ascii="Arial" w:hAnsi="Arial" w:cs="Arial"/>
        </w:rPr>
        <w:t xml:space="preserve"> n</w:t>
      </w:r>
      <w:r w:rsidR="0081654C" w:rsidRPr="00F05C27">
        <w:rPr>
          <w:rFonts w:ascii="Arial" w:hAnsi="Arial" w:cs="Arial"/>
        </w:rPr>
        <w:t xml:space="preserve">ot getting on with someone in the group, having a different opinion to the rest of the group, </w:t>
      </w:r>
      <w:r w:rsidR="00C43CED" w:rsidRPr="00F05C27">
        <w:rPr>
          <w:rFonts w:ascii="Arial" w:hAnsi="Arial" w:cs="Arial"/>
        </w:rPr>
        <w:t>fears over being judged</w:t>
      </w:r>
      <w:r w:rsidR="00985A07" w:rsidRPr="00F05C27">
        <w:rPr>
          <w:rFonts w:ascii="Arial" w:hAnsi="Arial" w:cs="Arial"/>
        </w:rPr>
        <w:t xml:space="preserve"> and a general reluctance to engage</w:t>
      </w:r>
      <w:r w:rsidR="005F0415" w:rsidRPr="00F05C27">
        <w:rPr>
          <w:rFonts w:ascii="Arial" w:hAnsi="Arial" w:cs="Arial"/>
        </w:rPr>
        <w:t xml:space="preserve">. </w:t>
      </w:r>
      <w:r w:rsidR="000D43BB" w:rsidRPr="00F05C27">
        <w:rPr>
          <w:rFonts w:ascii="Arial" w:hAnsi="Arial" w:cs="Arial"/>
        </w:rPr>
        <w:t>All</w:t>
      </w:r>
      <w:r w:rsidR="005F0415" w:rsidRPr="00F05C27">
        <w:rPr>
          <w:rFonts w:ascii="Arial" w:hAnsi="Arial" w:cs="Arial"/>
        </w:rPr>
        <w:t xml:space="preserve"> these facts could </w:t>
      </w:r>
      <w:r w:rsidR="001A6988" w:rsidRPr="00F05C27">
        <w:rPr>
          <w:rFonts w:ascii="Arial" w:hAnsi="Arial" w:cs="Arial"/>
        </w:rPr>
        <w:t>impact their response</w:t>
      </w:r>
      <w:r w:rsidR="005F0415" w:rsidRPr="00F05C27">
        <w:rPr>
          <w:rFonts w:ascii="Arial" w:hAnsi="Arial" w:cs="Arial"/>
        </w:rPr>
        <w:t xml:space="preserve"> given</w:t>
      </w:r>
      <w:r w:rsidR="0099093A" w:rsidRPr="00F05C27">
        <w:rPr>
          <w:rFonts w:ascii="Arial" w:hAnsi="Arial" w:cs="Arial"/>
        </w:rPr>
        <w:t xml:space="preserve"> or even </w:t>
      </w:r>
      <w:r w:rsidR="0079160E" w:rsidRPr="00F05C27">
        <w:rPr>
          <w:rFonts w:ascii="Arial" w:hAnsi="Arial" w:cs="Arial"/>
        </w:rPr>
        <w:t xml:space="preserve">make them want to </w:t>
      </w:r>
      <w:r w:rsidR="00465320" w:rsidRPr="00F05C27">
        <w:rPr>
          <w:rFonts w:ascii="Arial" w:hAnsi="Arial" w:cs="Arial"/>
        </w:rPr>
        <w:t>withdraw from the interview</w:t>
      </w:r>
      <w:r w:rsidR="000D43BB" w:rsidRPr="00F05C27">
        <w:rPr>
          <w:rFonts w:ascii="Arial" w:hAnsi="Arial" w:cs="Arial"/>
        </w:rPr>
        <w:t xml:space="preserve"> </w:t>
      </w:r>
      <w:sdt>
        <w:sdtPr>
          <w:rPr>
            <w:rFonts w:ascii="Arial" w:hAnsi="Arial" w:cs="Arial"/>
          </w:rPr>
          <w:id w:val="89668166"/>
          <w:citation/>
        </w:sdtPr>
        <w:sdtContent>
          <w:r w:rsidR="000D43BB" w:rsidRPr="00F05C27">
            <w:rPr>
              <w:rFonts w:ascii="Arial" w:hAnsi="Arial" w:cs="Arial"/>
            </w:rPr>
            <w:fldChar w:fldCharType="begin"/>
          </w:r>
          <w:r w:rsidR="000D43BB" w:rsidRPr="00F05C27">
            <w:rPr>
              <w:rFonts w:ascii="Arial" w:hAnsi="Arial" w:cs="Arial"/>
            </w:rPr>
            <w:instrText xml:space="preserve"> CITATION Coe21 \l 2057 </w:instrText>
          </w:r>
          <w:r w:rsidR="000D43BB" w:rsidRPr="00F05C27">
            <w:rPr>
              <w:rFonts w:ascii="Arial" w:hAnsi="Arial" w:cs="Arial"/>
            </w:rPr>
            <w:fldChar w:fldCharType="separate"/>
          </w:r>
          <w:r w:rsidR="000D43BB" w:rsidRPr="00F05C27">
            <w:rPr>
              <w:rFonts w:ascii="Arial" w:hAnsi="Arial" w:cs="Arial"/>
              <w:noProof/>
            </w:rPr>
            <w:t>(Coe , et al., 2021)</w:t>
          </w:r>
          <w:r w:rsidR="000D43BB" w:rsidRPr="00F05C27">
            <w:rPr>
              <w:rFonts w:ascii="Arial" w:hAnsi="Arial" w:cs="Arial"/>
            </w:rPr>
            <w:fldChar w:fldCharType="end"/>
          </w:r>
        </w:sdtContent>
      </w:sdt>
      <w:r w:rsidR="00465320" w:rsidRPr="00F05C27">
        <w:rPr>
          <w:rFonts w:ascii="Arial" w:hAnsi="Arial" w:cs="Arial"/>
        </w:rPr>
        <w:t>.</w:t>
      </w:r>
      <w:r w:rsidR="000C34B6" w:rsidRPr="00F05C27">
        <w:rPr>
          <w:rFonts w:ascii="Arial" w:hAnsi="Arial" w:cs="Arial"/>
        </w:rPr>
        <w:t xml:space="preserve"> </w:t>
      </w:r>
    </w:p>
    <w:p w14:paraId="1BD6A9DD" w14:textId="71010834" w:rsidR="00680672" w:rsidRPr="00F05C27" w:rsidRDefault="000C34B6" w:rsidP="00F05C27">
      <w:pPr>
        <w:spacing w:line="360" w:lineRule="auto"/>
        <w:rPr>
          <w:rFonts w:ascii="Arial" w:hAnsi="Arial" w:cs="Arial"/>
          <w:color w:val="FF0000"/>
        </w:rPr>
      </w:pPr>
      <w:r w:rsidRPr="00F05C27">
        <w:rPr>
          <w:rFonts w:ascii="Arial" w:hAnsi="Arial" w:cs="Arial"/>
        </w:rPr>
        <w:t>Similarly, t</w:t>
      </w:r>
      <w:r w:rsidR="008749F6" w:rsidRPr="00F05C27">
        <w:rPr>
          <w:rFonts w:ascii="Arial" w:hAnsi="Arial" w:cs="Arial"/>
        </w:rPr>
        <w:t>he Hawtho</w:t>
      </w:r>
      <w:r w:rsidR="00A278EA" w:rsidRPr="00F05C27">
        <w:rPr>
          <w:rFonts w:ascii="Arial" w:hAnsi="Arial" w:cs="Arial"/>
        </w:rPr>
        <w:t>r</w:t>
      </w:r>
      <w:r w:rsidR="008749F6" w:rsidRPr="00F05C27">
        <w:rPr>
          <w:rFonts w:ascii="Arial" w:hAnsi="Arial" w:cs="Arial"/>
        </w:rPr>
        <w:t>ne effect indicates that people’s behaviour changes and what their viewpoint is based on whether they are being watched by someone</w:t>
      </w:r>
      <w:r w:rsidR="005E2022" w:rsidRPr="00F05C27">
        <w:rPr>
          <w:rFonts w:ascii="Arial" w:hAnsi="Arial" w:cs="Arial"/>
        </w:rPr>
        <w:t xml:space="preserve"> </w:t>
      </w:r>
      <w:sdt>
        <w:sdtPr>
          <w:rPr>
            <w:rFonts w:ascii="Arial" w:hAnsi="Arial" w:cs="Arial"/>
          </w:rPr>
          <w:id w:val="966704162"/>
          <w:citation/>
        </w:sdtPr>
        <w:sdtContent>
          <w:r w:rsidR="005E2022" w:rsidRPr="00F05C27">
            <w:rPr>
              <w:rFonts w:ascii="Arial" w:hAnsi="Arial" w:cs="Arial"/>
            </w:rPr>
            <w:fldChar w:fldCharType="begin"/>
          </w:r>
          <w:r w:rsidR="005E2022" w:rsidRPr="00F05C27">
            <w:rPr>
              <w:rFonts w:ascii="Arial" w:hAnsi="Arial" w:cs="Arial"/>
            </w:rPr>
            <w:instrText xml:space="preserve"> CITATION Mot17 \l 2057 </w:instrText>
          </w:r>
          <w:r w:rsidR="005E2022" w:rsidRPr="00F05C27">
            <w:rPr>
              <w:rFonts w:ascii="Arial" w:hAnsi="Arial" w:cs="Arial"/>
            </w:rPr>
            <w:fldChar w:fldCharType="separate"/>
          </w:r>
          <w:r w:rsidR="005E2022" w:rsidRPr="00F05C27">
            <w:rPr>
              <w:rFonts w:ascii="Arial" w:hAnsi="Arial" w:cs="Arial"/>
              <w:noProof/>
            </w:rPr>
            <w:t>(Motion71, 2017)</w:t>
          </w:r>
          <w:r w:rsidR="005E2022" w:rsidRPr="00F05C27">
            <w:rPr>
              <w:rFonts w:ascii="Arial" w:hAnsi="Arial" w:cs="Arial"/>
            </w:rPr>
            <w:fldChar w:fldCharType="end"/>
          </w:r>
        </w:sdtContent>
      </w:sdt>
      <w:r w:rsidR="008749F6" w:rsidRPr="00F05C27">
        <w:rPr>
          <w:rFonts w:ascii="Arial" w:hAnsi="Arial" w:cs="Arial"/>
        </w:rPr>
        <w:t>.</w:t>
      </w:r>
      <w:r w:rsidR="005E2022" w:rsidRPr="00F05C27">
        <w:rPr>
          <w:rFonts w:ascii="Arial" w:hAnsi="Arial" w:cs="Arial"/>
        </w:rPr>
        <w:t xml:space="preserve"> </w:t>
      </w:r>
      <w:r w:rsidR="008749F6" w:rsidRPr="00F05C27">
        <w:rPr>
          <w:rFonts w:ascii="Arial" w:hAnsi="Arial" w:cs="Arial"/>
        </w:rPr>
        <w:t>This impl</w:t>
      </w:r>
      <w:r w:rsidR="00A278EA" w:rsidRPr="00F05C27">
        <w:rPr>
          <w:rFonts w:ascii="Arial" w:hAnsi="Arial" w:cs="Arial"/>
        </w:rPr>
        <w:t>ies</w:t>
      </w:r>
      <w:r w:rsidR="008749F6" w:rsidRPr="00F05C27">
        <w:rPr>
          <w:rFonts w:ascii="Arial" w:hAnsi="Arial" w:cs="Arial"/>
        </w:rPr>
        <w:t xml:space="preserve"> that participants in an interview might voice an opinion that is different to what they are feeling.</w:t>
      </w:r>
      <w:r w:rsidR="000E3D16" w:rsidRPr="00F05C27">
        <w:rPr>
          <w:rFonts w:ascii="Arial" w:hAnsi="Arial" w:cs="Arial"/>
        </w:rPr>
        <w:t xml:space="preserve"> </w:t>
      </w:r>
      <w:r w:rsidR="000B1818" w:rsidRPr="00F05C27">
        <w:rPr>
          <w:rFonts w:ascii="Arial" w:hAnsi="Arial" w:cs="Arial"/>
        </w:rPr>
        <w:t xml:space="preserve">In this regard, it may perhaps have a </w:t>
      </w:r>
      <w:r w:rsidR="00BE7EF2" w:rsidRPr="00F05C27">
        <w:rPr>
          <w:rFonts w:ascii="Arial" w:hAnsi="Arial" w:cs="Arial"/>
        </w:rPr>
        <w:t xml:space="preserve">big impact on the data collected from the interview. </w:t>
      </w:r>
      <w:r w:rsidR="00680672" w:rsidRPr="00F05C27">
        <w:rPr>
          <w:rFonts w:ascii="Arial" w:hAnsi="Arial" w:cs="Arial"/>
        </w:rPr>
        <w:t xml:space="preserve">Interviews </w:t>
      </w:r>
      <w:r w:rsidR="00E14916" w:rsidRPr="00F05C27">
        <w:rPr>
          <w:rFonts w:ascii="Arial" w:hAnsi="Arial" w:cs="Arial"/>
        </w:rPr>
        <w:t xml:space="preserve">may be more beneficial and </w:t>
      </w:r>
      <w:r w:rsidR="00842224" w:rsidRPr="00F05C27">
        <w:rPr>
          <w:rFonts w:ascii="Arial" w:hAnsi="Arial" w:cs="Arial"/>
        </w:rPr>
        <w:t xml:space="preserve">accumulate a more </w:t>
      </w:r>
      <w:r w:rsidR="00BD63D0" w:rsidRPr="00F05C27">
        <w:rPr>
          <w:rFonts w:ascii="Arial" w:hAnsi="Arial" w:cs="Arial"/>
        </w:rPr>
        <w:t xml:space="preserve">in-depth and </w:t>
      </w:r>
      <w:r w:rsidR="00842224" w:rsidRPr="00F05C27">
        <w:rPr>
          <w:rFonts w:ascii="Arial" w:hAnsi="Arial" w:cs="Arial"/>
        </w:rPr>
        <w:t>detailed response rather than the responses that might be received through a questionnaire</w:t>
      </w:r>
      <w:r w:rsidR="00E27EB6" w:rsidRPr="00F05C27">
        <w:rPr>
          <w:rFonts w:ascii="Arial" w:hAnsi="Arial" w:cs="Arial"/>
        </w:rPr>
        <w:t xml:space="preserve"> </w:t>
      </w:r>
      <w:sdt>
        <w:sdtPr>
          <w:rPr>
            <w:rFonts w:ascii="Arial" w:hAnsi="Arial" w:cs="Arial"/>
          </w:rPr>
          <w:id w:val="-1281410077"/>
          <w:citation/>
        </w:sdtPr>
        <w:sdtContent>
          <w:r w:rsidR="00BF2DF4" w:rsidRPr="00F05C27">
            <w:rPr>
              <w:rFonts w:ascii="Arial" w:hAnsi="Arial" w:cs="Arial"/>
            </w:rPr>
            <w:fldChar w:fldCharType="begin"/>
          </w:r>
          <w:r w:rsidR="00BF2DF4" w:rsidRPr="00F05C27">
            <w:rPr>
              <w:rFonts w:ascii="Arial" w:hAnsi="Arial" w:cs="Arial"/>
            </w:rPr>
            <w:instrText xml:space="preserve"> CITATION Sou14 \l 2057 </w:instrText>
          </w:r>
          <w:r w:rsidR="00BF2DF4" w:rsidRPr="00F05C27">
            <w:rPr>
              <w:rFonts w:ascii="Arial" w:hAnsi="Arial" w:cs="Arial"/>
            </w:rPr>
            <w:fldChar w:fldCharType="separate"/>
          </w:r>
          <w:r w:rsidR="00BF2DF4" w:rsidRPr="00F05C27">
            <w:rPr>
              <w:rFonts w:ascii="Arial" w:hAnsi="Arial" w:cs="Arial"/>
              <w:noProof/>
            </w:rPr>
            <w:t>(Southampton Education School, 2014)</w:t>
          </w:r>
          <w:r w:rsidR="00BF2DF4" w:rsidRPr="00F05C27">
            <w:rPr>
              <w:rFonts w:ascii="Arial" w:hAnsi="Arial" w:cs="Arial"/>
            </w:rPr>
            <w:fldChar w:fldCharType="end"/>
          </w:r>
        </w:sdtContent>
      </w:sdt>
      <w:r w:rsidR="00842224" w:rsidRPr="00F05C27">
        <w:rPr>
          <w:rFonts w:ascii="Arial" w:hAnsi="Arial" w:cs="Arial"/>
        </w:rPr>
        <w:t>.</w:t>
      </w:r>
      <w:r w:rsidR="00BF2DF4" w:rsidRPr="00F05C27">
        <w:rPr>
          <w:rFonts w:ascii="Arial" w:hAnsi="Arial" w:cs="Arial"/>
        </w:rPr>
        <w:t xml:space="preserve"> </w:t>
      </w:r>
      <w:r w:rsidR="00BD63D0" w:rsidRPr="00F05C27">
        <w:rPr>
          <w:rFonts w:ascii="Arial" w:hAnsi="Arial" w:cs="Arial"/>
        </w:rPr>
        <w:t>The interview</w:t>
      </w:r>
      <w:r w:rsidR="00E27EB6" w:rsidRPr="00F05C27">
        <w:rPr>
          <w:rFonts w:ascii="Arial" w:hAnsi="Arial" w:cs="Arial"/>
        </w:rPr>
        <w:t>er</w:t>
      </w:r>
      <w:r w:rsidR="00CD52BE" w:rsidRPr="00F05C27">
        <w:rPr>
          <w:rFonts w:ascii="Arial" w:hAnsi="Arial" w:cs="Arial"/>
        </w:rPr>
        <w:t xml:space="preserve"> </w:t>
      </w:r>
      <w:r w:rsidR="00993DC1" w:rsidRPr="00F05C27">
        <w:rPr>
          <w:rFonts w:ascii="Arial" w:hAnsi="Arial" w:cs="Arial"/>
        </w:rPr>
        <w:t>can</w:t>
      </w:r>
      <w:r w:rsidR="00CD52BE" w:rsidRPr="00F05C27">
        <w:rPr>
          <w:rFonts w:ascii="Arial" w:hAnsi="Arial" w:cs="Arial"/>
        </w:rPr>
        <w:t xml:space="preserve"> get participants to elaborate on what they have said </w:t>
      </w:r>
      <w:r w:rsidR="00BF2BCA" w:rsidRPr="00F05C27">
        <w:rPr>
          <w:rFonts w:ascii="Arial" w:hAnsi="Arial" w:cs="Arial"/>
        </w:rPr>
        <w:t xml:space="preserve">to </w:t>
      </w:r>
      <w:r w:rsidR="00733755" w:rsidRPr="00F05C27">
        <w:rPr>
          <w:rFonts w:ascii="Arial" w:hAnsi="Arial" w:cs="Arial"/>
        </w:rPr>
        <w:t>receive rich stories that will provide qualit</w:t>
      </w:r>
      <w:r w:rsidR="00993DC1" w:rsidRPr="00F05C27">
        <w:rPr>
          <w:rFonts w:ascii="Arial" w:hAnsi="Arial" w:cs="Arial"/>
        </w:rPr>
        <w:t xml:space="preserve">ative data. It will also aid </w:t>
      </w:r>
      <w:r w:rsidR="00CD52BE" w:rsidRPr="00F05C27">
        <w:rPr>
          <w:rFonts w:ascii="Arial" w:hAnsi="Arial" w:cs="Arial"/>
        </w:rPr>
        <w:t xml:space="preserve">them to understand the experiences of the participant more clearly. </w:t>
      </w:r>
      <w:r w:rsidR="00687CD0" w:rsidRPr="00F05C27">
        <w:rPr>
          <w:rFonts w:ascii="Arial" w:hAnsi="Arial" w:cs="Arial"/>
        </w:rPr>
        <w:t>It might also enable the interviewer the opportunity to get further answers that the did not plan for. Which is likely to provide data that can be further researched.</w:t>
      </w:r>
      <w:r w:rsidR="00B1617F" w:rsidRPr="00F05C27">
        <w:rPr>
          <w:rFonts w:ascii="Arial" w:hAnsi="Arial" w:cs="Arial"/>
        </w:rPr>
        <w:t xml:space="preserve"> </w:t>
      </w:r>
      <w:r w:rsidR="009B1C24" w:rsidRPr="00F05C27">
        <w:rPr>
          <w:rFonts w:ascii="Arial" w:hAnsi="Arial" w:cs="Arial"/>
        </w:rPr>
        <w:t xml:space="preserve">Nevertheless, </w:t>
      </w:r>
      <w:r w:rsidR="0001732C" w:rsidRPr="00F05C27">
        <w:rPr>
          <w:rFonts w:ascii="Arial" w:hAnsi="Arial" w:cs="Arial"/>
        </w:rPr>
        <w:t xml:space="preserve">a </w:t>
      </w:r>
      <w:r w:rsidR="009D1E97" w:rsidRPr="00F05C27">
        <w:rPr>
          <w:rFonts w:ascii="Arial" w:hAnsi="Arial" w:cs="Arial"/>
        </w:rPr>
        <w:t xml:space="preserve">significant </w:t>
      </w:r>
      <w:r w:rsidR="00055F49" w:rsidRPr="00F05C27">
        <w:rPr>
          <w:rFonts w:ascii="Arial" w:hAnsi="Arial" w:cs="Arial"/>
        </w:rPr>
        <w:t>number</w:t>
      </w:r>
      <w:r w:rsidR="009D1E97" w:rsidRPr="00F05C27">
        <w:rPr>
          <w:rFonts w:ascii="Arial" w:hAnsi="Arial" w:cs="Arial"/>
        </w:rPr>
        <w:t xml:space="preserve"> of studies argue </w:t>
      </w:r>
      <w:r w:rsidR="006D276A" w:rsidRPr="00F05C27">
        <w:rPr>
          <w:rFonts w:ascii="Arial" w:hAnsi="Arial" w:cs="Arial"/>
        </w:rPr>
        <w:t>that interviews can be very time consuming</w:t>
      </w:r>
      <w:r w:rsidR="001A1D0C" w:rsidRPr="00F05C27">
        <w:rPr>
          <w:rFonts w:ascii="Arial" w:hAnsi="Arial" w:cs="Arial"/>
        </w:rPr>
        <w:t xml:space="preserve">. They would also </w:t>
      </w:r>
      <w:r w:rsidR="00055F49" w:rsidRPr="00F05C27">
        <w:rPr>
          <w:rFonts w:ascii="Arial" w:hAnsi="Arial" w:cs="Arial"/>
        </w:rPr>
        <w:t>refer to interviews taking up valid learning opportunities that children need within the classroom</w:t>
      </w:r>
      <w:sdt>
        <w:sdtPr>
          <w:rPr>
            <w:rFonts w:ascii="Arial" w:hAnsi="Arial" w:cs="Arial"/>
          </w:rPr>
          <w:id w:val="1582411119"/>
          <w:citation/>
        </w:sdtPr>
        <w:sdtContent>
          <w:r w:rsidR="00055F49" w:rsidRPr="00F05C27">
            <w:rPr>
              <w:rFonts w:ascii="Arial" w:hAnsi="Arial" w:cs="Arial"/>
            </w:rPr>
            <w:fldChar w:fldCharType="begin"/>
          </w:r>
          <w:r w:rsidR="00055F49" w:rsidRPr="00F05C27">
            <w:rPr>
              <w:rFonts w:ascii="Arial" w:hAnsi="Arial" w:cs="Arial"/>
            </w:rPr>
            <w:instrText xml:space="preserve"> CITATION Get22 \l 2057 </w:instrText>
          </w:r>
          <w:r w:rsidR="00055F49" w:rsidRPr="00F05C27">
            <w:rPr>
              <w:rFonts w:ascii="Arial" w:hAnsi="Arial" w:cs="Arial"/>
            </w:rPr>
            <w:fldChar w:fldCharType="separate"/>
          </w:r>
          <w:r w:rsidR="00055F49" w:rsidRPr="00F05C27">
            <w:rPr>
              <w:rFonts w:ascii="Arial" w:hAnsi="Arial" w:cs="Arial"/>
              <w:noProof/>
            </w:rPr>
            <w:t xml:space="preserve"> (Get Revising , 2022)</w:t>
          </w:r>
          <w:r w:rsidR="00055F49" w:rsidRPr="00F05C27">
            <w:rPr>
              <w:rFonts w:ascii="Arial" w:hAnsi="Arial" w:cs="Arial"/>
            </w:rPr>
            <w:fldChar w:fldCharType="end"/>
          </w:r>
        </w:sdtContent>
      </w:sdt>
      <w:r w:rsidR="00055F49" w:rsidRPr="00F05C27">
        <w:rPr>
          <w:rFonts w:ascii="Arial" w:hAnsi="Arial" w:cs="Arial"/>
        </w:rPr>
        <w:t xml:space="preserve">. </w:t>
      </w:r>
    </w:p>
    <w:p w14:paraId="665DBD9C" w14:textId="2398E074" w:rsidR="00076D1C" w:rsidRPr="00F05C27" w:rsidRDefault="00622727" w:rsidP="00F05C27">
      <w:pPr>
        <w:spacing w:line="360" w:lineRule="auto"/>
        <w:rPr>
          <w:rFonts w:ascii="Arial" w:hAnsi="Arial" w:cs="Arial"/>
        </w:rPr>
      </w:pPr>
      <w:r w:rsidRPr="00F05C27">
        <w:rPr>
          <w:rFonts w:ascii="Arial" w:hAnsi="Arial" w:cs="Arial"/>
        </w:rPr>
        <w:t xml:space="preserve">Before undertaking </w:t>
      </w:r>
      <w:r w:rsidR="00BC4647" w:rsidRPr="00F05C27">
        <w:rPr>
          <w:rFonts w:ascii="Arial" w:hAnsi="Arial" w:cs="Arial"/>
        </w:rPr>
        <w:t>the</w:t>
      </w:r>
      <w:r w:rsidRPr="00F05C27">
        <w:rPr>
          <w:rFonts w:ascii="Arial" w:hAnsi="Arial" w:cs="Arial"/>
        </w:rPr>
        <w:t xml:space="preserve"> semi-structured focus group interviews with pupils</w:t>
      </w:r>
      <w:r w:rsidR="0058204E" w:rsidRPr="00F05C27">
        <w:rPr>
          <w:rFonts w:ascii="Arial" w:hAnsi="Arial" w:cs="Arial"/>
        </w:rPr>
        <w:t xml:space="preserve">, </w:t>
      </w:r>
      <w:r w:rsidR="00615D36" w:rsidRPr="00F05C27">
        <w:rPr>
          <w:rFonts w:ascii="Arial" w:hAnsi="Arial" w:cs="Arial"/>
        </w:rPr>
        <w:t>an ethics form</w:t>
      </w:r>
      <w:r w:rsidR="00BD5009" w:rsidRPr="00F05C27">
        <w:rPr>
          <w:rFonts w:ascii="Arial" w:hAnsi="Arial" w:cs="Arial"/>
        </w:rPr>
        <w:t xml:space="preserve"> (appendix 1)</w:t>
      </w:r>
      <w:r w:rsidR="00615D36" w:rsidRPr="00F05C27">
        <w:rPr>
          <w:rFonts w:ascii="Arial" w:hAnsi="Arial" w:cs="Arial"/>
        </w:rPr>
        <w:t xml:space="preserve"> was completed by the researcher</w:t>
      </w:r>
      <w:r w:rsidR="00215609" w:rsidRPr="00F05C27">
        <w:rPr>
          <w:rFonts w:ascii="Arial" w:hAnsi="Arial" w:cs="Arial"/>
        </w:rPr>
        <w:t xml:space="preserve"> and</w:t>
      </w:r>
      <w:r w:rsidR="00615D36" w:rsidRPr="00F05C27">
        <w:rPr>
          <w:rFonts w:ascii="Arial" w:hAnsi="Arial" w:cs="Arial"/>
        </w:rPr>
        <w:t xml:space="preserve"> </w:t>
      </w:r>
      <w:r w:rsidR="0058204E" w:rsidRPr="00F05C27">
        <w:rPr>
          <w:rFonts w:ascii="Arial" w:hAnsi="Arial" w:cs="Arial"/>
        </w:rPr>
        <w:t>consent form</w:t>
      </w:r>
      <w:r w:rsidR="00215609" w:rsidRPr="00F05C27">
        <w:rPr>
          <w:rFonts w:ascii="Arial" w:hAnsi="Arial" w:cs="Arial"/>
        </w:rPr>
        <w:t>s</w:t>
      </w:r>
      <w:r w:rsidR="0058204E" w:rsidRPr="00F05C27">
        <w:rPr>
          <w:rFonts w:ascii="Arial" w:hAnsi="Arial" w:cs="Arial"/>
        </w:rPr>
        <w:t xml:space="preserve"> w</w:t>
      </w:r>
      <w:r w:rsidR="00E93441" w:rsidRPr="00F05C27">
        <w:rPr>
          <w:rFonts w:ascii="Arial" w:hAnsi="Arial" w:cs="Arial"/>
        </w:rPr>
        <w:t xml:space="preserve">ere </w:t>
      </w:r>
      <w:r w:rsidR="0058204E" w:rsidRPr="00F05C27">
        <w:rPr>
          <w:rFonts w:ascii="Arial" w:hAnsi="Arial" w:cs="Arial"/>
        </w:rPr>
        <w:t>sent to the school</w:t>
      </w:r>
      <w:r w:rsidR="00727C5A" w:rsidRPr="00F05C27">
        <w:rPr>
          <w:rFonts w:ascii="Arial" w:hAnsi="Arial" w:cs="Arial"/>
        </w:rPr>
        <w:t xml:space="preserve"> (appendix</w:t>
      </w:r>
      <w:r w:rsidR="0005301B" w:rsidRPr="00F05C27">
        <w:rPr>
          <w:rFonts w:ascii="Arial" w:hAnsi="Arial" w:cs="Arial"/>
        </w:rPr>
        <w:t xml:space="preserve"> 2</w:t>
      </w:r>
      <w:r w:rsidR="00727C5A" w:rsidRPr="00F05C27">
        <w:rPr>
          <w:rFonts w:ascii="Arial" w:hAnsi="Arial" w:cs="Arial"/>
        </w:rPr>
        <w:t>)</w:t>
      </w:r>
      <w:r w:rsidR="00E93441" w:rsidRPr="00F05C27">
        <w:rPr>
          <w:rFonts w:ascii="Arial" w:hAnsi="Arial" w:cs="Arial"/>
        </w:rPr>
        <w:t xml:space="preserve"> </w:t>
      </w:r>
      <w:r w:rsidR="00215609" w:rsidRPr="00F05C27">
        <w:rPr>
          <w:rFonts w:ascii="Arial" w:hAnsi="Arial" w:cs="Arial"/>
        </w:rPr>
        <w:t xml:space="preserve">and </w:t>
      </w:r>
      <w:r w:rsidR="00DC4C4F" w:rsidRPr="00F05C27">
        <w:rPr>
          <w:rFonts w:ascii="Arial" w:hAnsi="Arial" w:cs="Arial"/>
        </w:rPr>
        <w:t xml:space="preserve">if necessary </w:t>
      </w:r>
      <w:r w:rsidR="00215609" w:rsidRPr="00F05C27">
        <w:rPr>
          <w:rFonts w:ascii="Arial" w:hAnsi="Arial" w:cs="Arial"/>
        </w:rPr>
        <w:t>parent</w:t>
      </w:r>
      <w:r w:rsidR="00556920" w:rsidRPr="00F05C27">
        <w:rPr>
          <w:rFonts w:ascii="Arial" w:hAnsi="Arial" w:cs="Arial"/>
        </w:rPr>
        <w:t>al</w:t>
      </w:r>
      <w:r w:rsidR="00FB5565" w:rsidRPr="00F05C27">
        <w:rPr>
          <w:rFonts w:ascii="Arial" w:hAnsi="Arial" w:cs="Arial"/>
        </w:rPr>
        <w:t xml:space="preserve"> con</w:t>
      </w:r>
      <w:r w:rsidR="00556920" w:rsidRPr="00F05C27">
        <w:rPr>
          <w:rFonts w:ascii="Arial" w:hAnsi="Arial" w:cs="Arial"/>
        </w:rPr>
        <w:t>s</w:t>
      </w:r>
      <w:r w:rsidR="00FB5565" w:rsidRPr="00F05C27">
        <w:rPr>
          <w:rFonts w:ascii="Arial" w:hAnsi="Arial" w:cs="Arial"/>
        </w:rPr>
        <w:t>ent form</w:t>
      </w:r>
      <w:r w:rsidR="00556920" w:rsidRPr="00F05C27">
        <w:rPr>
          <w:rFonts w:ascii="Arial" w:hAnsi="Arial" w:cs="Arial"/>
        </w:rPr>
        <w:t xml:space="preserve">s </w:t>
      </w:r>
      <w:r w:rsidR="00E93441" w:rsidRPr="00F05C27">
        <w:rPr>
          <w:rFonts w:ascii="Arial" w:hAnsi="Arial" w:cs="Arial"/>
        </w:rPr>
        <w:t>(appendix</w:t>
      </w:r>
      <w:r w:rsidR="0005301B" w:rsidRPr="00F05C27">
        <w:rPr>
          <w:rFonts w:ascii="Arial" w:hAnsi="Arial" w:cs="Arial"/>
        </w:rPr>
        <w:t xml:space="preserve"> 3</w:t>
      </w:r>
      <w:r w:rsidR="00E93441" w:rsidRPr="00F05C27">
        <w:rPr>
          <w:rFonts w:ascii="Arial" w:hAnsi="Arial" w:cs="Arial"/>
        </w:rPr>
        <w:t xml:space="preserve">) were made and given to school, if the school wished to hand them out. </w:t>
      </w:r>
      <w:r w:rsidR="002C3396" w:rsidRPr="00F05C27">
        <w:rPr>
          <w:rFonts w:ascii="Arial" w:hAnsi="Arial" w:cs="Arial"/>
        </w:rPr>
        <w:t xml:space="preserve">Due to children’s age assent forms were not needed. </w:t>
      </w:r>
      <w:r w:rsidR="00501B4E" w:rsidRPr="00F05C27">
        <w:rPr>
          <w:rFonts w:ascii="Arial" w:hAnsi="Arial" w:cs="Arial"/>
        </w:rPr>
        <w:t xml:space="preserve">To ensure </w:t>
      </w:r>
      <w:r w:rsidR="000518D8" w:rsidRPr="00F05C27">
        <w:rPr>
          <w:rFonts w:ascii="Arial" w:hAnsi="Arial" w:cs="Arial"/>
        </w:rPr>
        <w:t>that the interview is conducted in an ethical</w:t>
      </w:r>
      <w:r w:rsidR="00DB6E81" w:rsidRPr="00F05C27">
        <w:rPr>
          <w:rFonts w:ascii="Arial" w:hAnsi="Arial" w:cs="Arial"/>
        </w:rPr>
        <w:t>,</w:t>
      </w:r>
      <w:r w:rsidR="002550B6" w:rsidRPr="00F05C27">
        <w:rPr>
          <w:rFonts w:ascii="Arial" w:hAnsi="Arial" w:cs="Arial"/>
        </w:rPr>
        <w:t xml:space="preserve"> </w:t>
      </w:r>
      <w:r w:rsidR="00265E85" w:rsidRPr="00F05C27">
        <w:rPr>
          <w:rFonts w:ascii="Arial" w:hAnsi="Arial" w:cs="Arial"/>
        </w:rPr>
        <w:t xml:space="preserve">participates will be made aware that any responses give will be made anonymous within the research study and no </w:t>
      </w:r>
      <w:r w:rsidR="00265E85" w:rsidRPr="00F05C27">
        <w:rPr>
          <w:rFonts w:ascii="Arial" w:hAnsi="Arial" w:cs="Arial"/>
        </w:rPr>
        <w:lastRenderedPageBreak/>
        <w:t xml:space="preserve">names will be used. </w:t>
      </w:r>
      <w:r w:rsidR="00DB6E81" w:rsidRPr="00F05C27">
        <w:rPr>
          <w:rFonts w:ascii="Arial" w:hAnsi="Arial" w:cs="Arial"/>
        </w:rPr>
        <w:t xml:space="preserve">It was </w:t>
      </w:r>
      <w:r w:rsidR="00A948D3" w:rsidRPr="00F05C27">
        <w:rPr>
          <w:rFonts w:ascii="Arial" w:hAnsi="Arial" w:cs="Arial"/>
        </w:rPr>
        <w:t xml:space="preserve">explained </w:t>
      </w:r>
      <w:r w:rsidR="00DB6E81" w:rsidRPr="00F05C27">
        <w:rPr>
          <w:rFonts w:ascii="Arial" w:hAnsi="Arial" w:cs="Arial"/>
        </w:rPr>
        <w:t xml:space="preserve">to pupils </w:t>
      </w:r>
      <w:r w:rsidR="00A948D3" w:rsidRPr="00F05C27">
        <w:rPr>
          <w:rFonts w:ascii="Arial" w:hAnsi="Arial" w:cs="Arial"/>
        </w:rPr>
        <w:t xml:space="preserve">at the start of the interview what the purpose of the research is for, </w:t>
      </w:r>
      <w:r w:rsidR="00EF06F5" w:rsidRPr="00F05C27">
        <w:rPr>
          <w:rFonts w:ascii="Arial" w:hAnsi="Arial" w:cs="Arial"/>
        </w:rPr>
        <w:t>they will also be made aware that anything mentioned in the interview will be kept confidential</w:t>
      </w:r>
      <w:r w:rsidR="00DB6E81" w:rsidRPr="00F05C27">
        <w:rPr>
          <w:rFonts w:ascii="Arial" w:hAnsi="Arial" w:cs="Arial"/>
        </w:rPr>
        <w:t>.</w:t>
      </w:r>
      <w:r w:rsidR="00C71115" w:rsidRPr="00F05C27">
        <w:rPr>
          <w:rFonts w:ascii="Arial" w:hAnsi="Arial" w:cs="Arial"/>
        </w:rPr>
        <w:t xml:space="preserve"> </w:t>
      </w:r>
      <w:r w:rsidR="00DB6E81" w:rsidRPr="00F05C27">
        <w:rPr>
          <w:rFonts w:ascii="Arial" w:hAnsi="Arial" w:cs="Arial"/>
        </w:rPr>
        <w:t>H</w:t>
      </w:r>
      <w:r w:rsidR="00C71115" w:rsidRPr="00F05C27">
        <w:rPr>
          <w:rFonts w:ascii="Arial" w:hAnsi="Arial" w:cs="Arial"/>
        </w:rPr>
        <w:t>owever</w:t>
      </w:r>
      <w:r w:rsidR="007B2EBF">
        <w:rPr>
          <w:rFonts w:ascii="Arial" w:hAnsi="Arial" w:cs="Arial"/>
        </w:rPr>
        <w:t>,</w:t>
      </w:r>
      <w:r w:rsidR="00C71115" w:rsidRPr="00F05C27">
        <w:rPr>
          <w:rFonts w:ascii="Arial" w:hAnsi="Arial" w:cs="Arial"/>
        </w:rPr>
        <w:t xml:space="preserve"> if </w:t>
      </w:r>
      <w:r w:rsidR="00EE283D" w:rsidRPr="00F05C27">
        <w:rPr>
          <w:rFonts w:ascii="Arial" w:hAnsi="Arial" w:cs="Arial"/>
        </w:rPr>
        <w:t xml:space="preserve">something </w:t>
      </w:r>
      <w:r w:rsidR="008B73F5" w:rsidRPr="00F05C27">
        <w:rPr>
          <w:rFonts w:ascii="Arial" w:hAnsi="Arial" w:cs="Arial"/>
        </w:rPr>
        <w:t xml:space="preserve">is said that is a </w:t>
      </w:r>
      <w:r w:rsidR="00BB67CC" w:rsidRPr="00F05C27">
        <w:rPr>
          <w:rFonts w:ascii="Arial" w:hAnsi="Arial" w:cs="Arial"/>
        </w:rPr>
        <w:t>safeguarding</w:t>
      </w:r>
      <w:r w:rsidR="008B73F5" w:rsidRPr="00F05C27">
        <w:rPr>
          <w:rFonts w:ascii="Arial" w:hAnsi="Arial" w:cs="Arial"/>
        </w:rPr>
        <w:t xml:space="preserve"> issue</w:t>
      </w:r>
      <w:r w:rsidR="00DB6E81" w:rsidRPr="00F05C27">
        <w:rPr>
          <w:rFonts w:ascii="Arial" w:hAnsi="Arial" w:cs="Arial"/>
        </w:rPr>
        <w:t>,</w:t>
      </w:r>
      <w:r w:rsidR="008B73F5" w:rsidRPr="00F05C27">
        <w:rPr>
          <w:rFonts w:ascii="Arial" w:hAnsi="Arial" w:cs="Arial"/>
        </w:rPr>
        <w:t xml:space="preserve"> </w:t>
      </w:r>
      <w:r w:rsidR="00605F28" w:rsidRPr="00F05C27">
        <w:rPr>
          <w:rFonts w:ascii="Arial" w:hAnsi="Arial" w:cs="Arial"/>
        </w:rPr>
        <w:t>then following</w:t>
      </w:r>
      <w:r w:rsidR="008B73F5" w:rsidRPr="00F05C27">
        <w:rPr>
          <w:rFonts w:ascii="Arial" w:hAnsi="Arial" w:cs="Arial"/>
        </w:rPr>
        <w:t xml:space="preserve"> the schools </w:t>
      </w:r>
      <w:r w:rsidR="00D918DC" w:rsidRPr="00F05C27">
        <w:rPr>
          <w:rFonts w:ascii="Arial" w:hAnsi="Arial" w:cs="Arial"/>
        </w:rPr>
        <w:t>and Welsh governments policies</w:t>
      </w:r>
      <w:r w:rsidR="00DB6E81" w:rsidRPr="00F05C27">
        <w:rPr>
          <w:rFonts w:ascii="Arial" w:hAnsi="Arial" w:cs="Arial"/>
        </w:rPr>
        <w:t>,</w:t>
      </w:r>
      <w:r w:rsidR="00D918DC" w:rsidRPr="00F05C27">
        <w:rPr>
          <w:rFonts w:ascii="Arial" w:hAnsi="Arial" w:cs="Arial"/>
        </w:rPr>
        <w:t xml:space="preserve"> a safeguarding officer will have to be informed. Pupils will</w:t>
      </w:r>
      <w:r w:rsidR="00BB67CC" w:rsidRPr="00F05C27">
        <w:rPr>
          <w:rFonts w:ascii="Arial" w:hAnsi="Arial" w:cs="Arial"/>
        </w:rPr>
        <w:t xml:space="preserve"> </w:t>
      </w:r>
      <w:r w:rsidR="002B27FF" w:rsidRPr="00F05C27">
        <w:rPr>
          <w:rFonts w:ascii="Arial" w:hAnsi="Arial" w:cs="Arial"/>
        </w:rPr>
        <w:t>be informed</w:t>
      </w:r>
      <w:r w:rsidR="00BB67CC" w:rsidRPr="00F05C27">
        <w:rPr>
          <w:rFonts w:ascii="Arial" w:hAnsi="Arial" w:cs="Arial"/>
        </w:rPr>
        <w:t xml:space="preserve"> that they have the right to withdraw the interview at any time,</w:t>
      </w:r>
      <w:r w:rsidR="00076D1C" w:rsidRPr="00F05C27">
        <w:rPr>
          <w:rFonts w:ascii="Arial" w:hAnsi="Arial" w:cs="Arial"/>
        </w:rPr>
        <w:t xml:space="preserve"> and</w:t>
      </w:r>
      <w:r w:rsidR="00BB67CC" w:rsidRPr="00F05C27">
        <w:rPr>
          <w:rFonts w:ascii="Arial" w:hAnsi="Arial" w:cs="Arial"/>
        </w:rPr>
        <w:t xml:space="preserve"> they do not have to answer any questions they feel uncomfortable and not willing to answer </w:t>
      </w:r>
      <w:sdt>
        <w:sdtPr>
          <w:rPr>
            <w:rFonts w:ascii="Arial" w:hAnsi="Arial" w:cs="Arial"/>
          </w:rPr>
          <w:id w:val="-1798437467"/>
          <w:citation/>
        </w:sdtPr>
        <w:sdtContent>
          <w:r w:rsidR="00BE3CB2" w:rsidRPr="00F05C27">
            <w:rPr>
              <w:rFonts w:ascii="Arial" w:hAnsi="Arial" w:cs="Arial"/>
            </w:rPr>
            <w:fldChar w:fldCharType="begin"/>
          </w:r>
          <w:r w:rsidR="00BE3CB2" w:rsidRPr="00F05C27">
            <w:rPr>
              <w:rFonts w:ascii="Arial" w:hAnsi="Arial" w:cs="Arial"/>
            </w:rPr>
            <w:instrText xml:space="preserve"> CITATION BER18 \l 2057 </w:instrText>
          </w:r>
          <w:r w:rsidR="00BE3CB2" w:rsidRPr="00F05C27">
            <w:rPr>
              <w:rFonts w:ascii="Arial" w:hAnsi="Arial" w:cs="Arial"/>
            </w:rPr>
            <w:fldChar w:fldCharType="separate"/>
          </w:r>
          <w:r w:rsidR="00BE3CB2" w:rsidRPr="00F05C27">
            <w:rPr>
              <w:rFonts w:ascii="Arial" w:hAnsi="Arial" w:cs="Arial"/>
              <w:noProof/>
            </w:rPr>
            <w:t>(BERA, 2018)</w:t>
          </w:r>
          <w:r w:rsidR="00BE3CB2" w:rsidRPr="00F05C27">
            <w:rPr>
              <w:rFonts w:ascii="Arial" w:hAnsi="Arial" w:cs="Arial"/>
            </w:rPr>
            <w:fldChar w:fldCharType="end"/>
          </w:r>
        </w:sdtContent>
      </w:sdt>
      <w:r w:rsidR="00BB67CC" w:rsidRPr="00F05C27">
        <w:rPr>
          <w:rFonts w:ascii="Arial" w:hAnsi="Arial" w:cs="Arial"/>
        </w:rPr>
        <w:t xml:space="preserve">. </w:t>
      </w:r>
    </w:p>
    <w:p w14:paraId="0BC78875" w14:textId="52AA7035" w:rsidR="00E56EFC" w:rsidRPr="00F05C27" w:rsidRDefault="00BB1AD9" w:rsidP="00F05C27">
      <w:pPr>
        <w:spacing w:line="360" w:lineRule="auto"/>
        <w:rPr>
          <w:rFonts w:ascii="Arial" w:hAnsi="Arial" w:cs="Arial"/>
        </w:rPr>
      </w:pPr>
      <w:r w:rsidRPr="00F05C27">
        <w:rPr>
          <w:rFonts w:ascii="Arial" w:hAnsi="Arial" w:cs="Arial"/>
        </w:rPr>
        <w:t xml:space="preserve">To </w:t>
      </w:r>
      <w:r w:rsidR="0062611F" w:rsidRPr="00F05C27">
        <w:rPr>
          <w:rFonts w:ascii="Arial" w:hAnsi="Arial" w:cs="Arial"/>
        </w:rPr>
        <w:t xml:space="preserve">comply with BERA guidelines it has been decided to conduct </w:t>
      </w:r>
      <w:r w:rsidR="00842D0F" w:rsidRPr="00F05C27">
        <w:rPr>
          <w:rFonts w:ascii="Arial" w:hAnsi="Arial" w:cs="Arial"/>
        </w:rPr>
        <w:t>the interview in a private room to ensure that confidentiality is kept</w:t>
      </w:r>
      <w:sdt>
        <w:sdtPr>
          <w:rPr>
            <w:rFonts w:ascii="Arial" w:hAnsi="Arial" w:cs="Arial"/>
          </w:rPr>
          <w:id w:val="1683548019"/>
          <w:citation/>
        </w:sdtPr>
        <w:sdtContent>
          <w:r w:rsidR="00FE6D52" w:rsidRPr="00F05C27">
            <w:rPr>
              <w:rFonts w:ascii="Arial" w:hAnsi="Arial" w:cs="Arial"/>
            </w:rPr>
            <w:fldChar w:fldCharType="begin"/>
          </w:r>
          <w:r w:rsidR="00FE6D52" w:rsidRPr="00F05C27">
            <w:rPr>
              <w:rFonts w:ascii="Arial" w:hAnsi="Arial" w:cs="Arial"/>
            </w:rPr>
            <w:instrText xml:space="preserve"> CITATION BER18 \l 2057 </w:instrText>
          </w:r>
          <w:r w:rsidR="00FE6D52" w:rsidRPr="00F05C27">
            <w:rPr>
              <w:rFonts w:ascii="Arial" w:hAnsi="Arial" w:cs="Arial"/>
            </w:rPr>
            <w:fldChar w:fldCharType="separate"/>
          </w:r>
          <w:r w:rsidR="00FE6D52" w:rsidRPr="00F05C27">
            <w:rPr>
              <w:rFonts w:ascii="Arial" w:hAnsi="Arial" w:cs="Arial"/>
              <w:noProof/>
            </w:rPr>
            <w:t xml:space="preserve"> (BERA, 2018)</w:t>
          </w:r>
          <w:r w:rsidR="00FE6D52" w:rsidRPr="00F05C27">
            <w:rPr>
              <w:rFonts w:ascii="Arial" w:hAnsi="Arial" w:cs="Arial"/>
            </w:rPr>
            <w:fldChar w:fldCharType="end"/>
          </w:r>
        </w:sdtContent>
      </w:sdt>
      <w:r w:rsidR="00FE6D52" w:rsidRPr="00F05C27">
        <w:rPr>
          <w:rFonts w:ascii="Arial" w:hAnsi="Arial" w:cs="Arial"/>
        </w:rPr>
        <w:t>.</w:t>
      </w:r>
      <w:r w:rsidR="00BD1A7C" w:rsidRPr="00F05C27">
        <w:rPr>
          <w:rFonts w:ascii="Arial" w:hAnsi="Arial" w:cs="Arial"/>
        </w:rPr>
        <w:t xml:space="preserve"> Furthermore, </w:t>
      </w:r>
      <w:r w:rsidR="004D03A8" w:rsidRPr="00F05C27">
        <w:rPr>
          <w:rFonts w:ascii="Arial" w:hAnsi="Arial" w:cs="Arial"/>
        </w:rPr>
        <w:t xml:space="preserve">any data collected within the interview will be sorted on a password protected laptop whilst research is still undergoing. Once the research study is complete, all data will be </w:t>
      </w:r>
      <w:r w:rsidR="002B27FF" w:rsidRPr="00F05C27">
        <w:rPr>
          <w:rFonts w:ascii="Arial" w:hAnsi="Arial" w:cs="Arial"/>
        </w:rPr>
        <w:t xml:space="preserve">destroyed appropriately. </w:t>
      </w:r>
      <w:r w:rsidR="00133555" w:rsidRPr="00F05C27">
        <w:rPr>
          <w:rFonts w:ascii="Arial" w:hAnsi="Arial" w:cs="Arial"/>
        </w:rPr>
        <w:t>When carrying out my focus group interviews</w:t>
      </w:r>
      <w:r w:rsidR="005F3050" w:rsidRPr="00F05C27">
        <w:rPr>
          <w:rFonts w:ascii="Arial" w:hAnsi="Arial" w:cs="Arial"/>
        </w:rPr>
        <w:t xml:space="preserve">, I was lucky to have all </w:t>
      </w:r>
      <w:r w:rsidR="00076D1C" w:rsidRPr="00F05C27">
        <w:rPr>
          <w:rFonts w:ascii="Arial" w:hAnsi="Arial" w:cs="Arial"/>
        </w:rPr>
        <w:t xml:space="preserve">the </w:t>
      </w:r>
      <w:r w:rsidR="005F3050" w:rsidRPr="00F05C27">
        <w:rPr>
          <w:rFonts w:ascii="Arial" w:hAnsi="Arial" w:cs="Arial"/>
        </w:rPr>
        <w:t xml:space="preserve">pupils </w:t>
      </w:r>
      <w:r w:rsidR="00076D1C" w:rsidRPr="00F05C27">
        <w:rPr>
          <w:rFonts w:ascii="Arial" w:hAnsi="Arial" w:cs="Arial"/>
        </w:rPr>
        <w:t xml:space="preserve">I </w:t>
      </w:r>
      <w:r w:rsidR="005F3050" w:rsidRPr="00F05C27">
        <w:rPr>
          <w:rFonts w:ascii="Arial" w:hAnsi="Arial" w:cs="Arial"/>
        </w:rPr>
        <w:t xml:space="preserve">wanted and </w:t>
      </w:r>
      <w:r w:rsidR="00076D1C" w:rsidRPr="00F05C27">
        <w:rPr>
          <w:rFonts w:ascii="Arial" w:hAnsi="Arial" w:cs="Arial"/>
        </w:rPr>
        <w:t xml:space="preserve">they were </w:t>
      </w:r>
      <w:r w:rsidR="005F3050" w:rsidRPr="00F05C27">
        <w:rPr>
          <w:rFonts w:ascii="Arial" w:hAnsi="Arial" w:cs="Arial"/>
        </w:rPr>
        <w:t>willing to participate within the discussion</w:t>
      </w:r>
      <w:r w:rsidR="00076D1C" w:rsidRPr="00F05C27">
        <w:rPr>
          <w:rFonts w:ascii="Arial" w:hAnsi="Arial" w:cs="Arial"/>
        </w:rPr>
        <w:t>, though I</w:t>
      </w:r>
      <w:r w:rsidR="0078538C" w:rsidRPr="00F05C27">
        <w:rPr>
          <w:rFonts w:ascii="Arial" w:hAnsi="Arial" w:cs="Arial"/>
        </w:rPr>
        <w:t xml:space="preserve"> found that their response</w:t>
      </w:r>
      <w:r w:rsidR="00076D1C" w:rsidRPr="00F05C27">
        <w:rPr>
          <w:rFonts w:ascii="Arial" w:hAnsi="Arial" w:cs="Arial"/>
        </w:rPr>
        <w:t>s</w:t>
      </w:r>
      <w:r w:rsidR="0078538C" w:rsidRPr="00F05C27">
        <w:rPr>
          <w:rFonts w:ascii="Arial" w:hAnsi="Arial" w:cs="Arial"/>
        </w:rPr>
        <w:t xml:space="preserve"> was not very in-depth. This could have potentially been due to their age. </w:t>
      </w:r>
      <w:r w:rsidR="00076D1C" w:rsidRPr="00F05C27">
        <w:rPr>
          <w:rFonts w:ascii="Arial" w:hAnsi="Arial" w:cs="Arial"/>
        </w:rPr>
        <w:t xml:space="preserve">From this </w:t>
      </w:r>
      <w:r w:rsidR="00380AFD" w:rsidRPr="00F05C27">
        <w:rPr>
          <w:rFonts w:ascii="Arial" w:hAnsi="Arial" w:cs="Arial"/>
        </w:rPr>
        <w:t>I found that my data and findings that were gathered were quite limited.</w:t>
      </w:r>
      <w:r w:rsidR="004A6800" w:rsidRPr="00F05C27">
        <w:rPr>
          <w:rFonts w:ascii="Arial" w:hAnsi="Arial" w:cs="Arial"/>
        </w:rPr>
        <w:t xml:space="preserve"> </w:t>
      </w:r>
      <w:r w:rsidR="00076D1C" w:rsidRPr="00F05C27">
        <w:rPr>
          <w:rFonts w:ascii="Arial" w:hAnsi="Arial" w:cs="Arial"/>
        </w:rPr>
        <w:t>B</w:t>
      </w:r>
      <w:r w:rsidR="00CD70EF" w:rsidRPr="00F05C27">
        <w:rPr>
          <w:rFonts w:ascii="Arial" w:hAnsi="Arial" w:cs="Arial"/>
        </w:rPr>
        <w:t>oth my interviews were</w:t>
      </w:r>
      <w:r w:rsidR="00380AFD" w:rsidRPr="00F05C27">
        <w:rPr>
          <w:rFonts w:ascii="Arial" w:hAnsi="Arial" w:cs="Arial"/>
        </w:rPr>
        <w:t xml:space="preserve"> conduct</w:t>
      </w:r>
      <w:r w:rsidR="00CD70EF" w:rsidRPr="00F05C27">
        <w:rPr>
          <w:rFonts w:ascii="Arial" w:hAnsi="Arial" w:cs="Arial"/>
        </w:rPr>
        <w:t>ed</w:t>
      </w:r>
      <w:r w:rsidR="00380AFD" w:rsidRPr="00F05C27">
        <w:rPr>
          <w:rFonts w:ascii="Arial" w:hAnsi="Arial" w:cs="Arial"/>
        </w:rPr>
        <w:t xml:space="preserve"> </w:t>
      </w:r>
      <w:r w:rsidR="00CD70EF" w:rsidRPr="00F05C27">
        <w:rPr>
          <w:rFonts w:ascii="Arial" w:hAnsi="Arial" w:cs="Arial"/>
        </w:rPr>
        <w:t>in a private and quite room</w:t>
      </w:r>
      <w:r w:rsidR="00076D1C" w:rsidRPr="00F05C27">
        <w:rPr>
          <w:rFonts w:ascii="Arial" w:hAnsi="Arial" w:cs="Arial"/>
        </w:rPr>
        <w:t>,</w:t>
      </w:r>
      <w:r w:rsidR="00CD70EF" w:rsidRPr="00F05C27">
        <w:rPr>
          <w:rFonts w:ascii="Arial" w:hAnsi="Arial" w:cs="Arial"/>
        </w:rPr>
        <w:t xml:space="preserve"> </w:t>
      </w:r>
      <w:r w:rsidR="00991B40" w:rsidRPr="00F05C27">
        <w:rPr>
          <w:rFonts w:ascii="Arial" w:hAnsi="Arial" w:cs="Arial"/>
        </w:rPr>
        <w:t>a</w:t>
      </w:r>
      <w:r w:rsidR="00AB107C" w:rsidRPr="00F05C27">
        <w:rPr>
          <w:rFonts w:ascii="Arial" w:hAnsi="Arial" w:cs="Arial"/>
        </w:rPr>
        <w:t xml:space="preserve">lthough, </w:t>
      </w:r>
      <w:r w:rsidR="001B4AF7" w:rsidRPr="00F05C27">
        <w:rPr>
          <w:rFonts w:ascii="Arial" w:hAnsi="Arial" w:cs="Arial"/>
        </w:rPr>
        <w:t xml:space="preserve">doors were </w:t>
      </w:r>
      <w:r w:rsidR="00ED14FF" w:rsidRPr="00F05C27">
        <w:rPr>
          <w:rFonts w:ascii="Arial" w:hAnsi="Arial" w:cs="Arial"/>
        </w:rPr>
        <w:t>kept</w:t>
      </w:r>
      <w:r w:rsidR="001B4AF7" w:rsidRPr="00F05C27">
        <w:rPr>
          <w:rFonts w:ascii="Arial" w:hAnsi="Arial" w:cs="Arial"/>
        </w:rPr>
        <w:t xml:space="preserve"> open </w:t>
      </w:r>
      <w:r w:rsidR="00991B40" w:rsidRPr="00F05C27">
        <w:rPr>
          <w:rFonts w:ascii="Arial" w:hAnsi="Arial" w:cs="Arial"/>
        </w:rPr>
        <w:t xml:space="preserve">for </w:t>
      </w:r>
      <w:r w:rsidR="001B4AF7" w:rsidRPr="00F05C27">
        <w:rPr>
          <w:rFonts w:ascii="Arial" w:hAnsi="Arial" w:cs="Arial"/>
        </w:rPr>
        <w:t xml:space="preserve">safeguarding </w:t>
      </w:r>
      <w:r w:rsidR="00991B40" w:rsidRPr="00F05C27">
        <w:rPr>
          <w:rFonts w:ascii="Arial" w:hAnsi="Arial" w:cs="Arial"/>
        </w:rPr>
        <w:t>reasons</w:t>
      </w:r>
      <w:r w:rsidR="00AC5EC5" w:rsidRPr="00F05C27">
        <w:rPr>
          <w:rFonts w:ascii="Arial" w:hAnsi="Arial" w:cs="Arial"/>
        </w:rPr>
        <w:t xml:space="preserve"> and this </w:t>
      </w:r>
      <w:r w:rsidR="001B4AF7" w:rsidRPr="00F05C27">
        <w:rPr>
          <w:rFonts w:ascii="Arial" w:hAnsi="Arial" w:cs="Arial"/>
        </w:rPr>
        <w:t xml:space="preserve">did impact the </w:t>
      </w:r>
      <w:r w:rsidR="00E56EFC" w:rsidRPr="00F05C27">
        <w:rPr>
          <w:rFonts w:ascii="Arial" w:hAnsi="Arial" w:cs="Arial"/>
        </w:rPr>
        <w:t>confidentiality, a</w:t>
      </w:r>
      <w:r w:rsidR="00A2006F" w:rsidRPr="00F05C27">
        <w:rPr>
          <w:rFonts w:ascii="Arial" w:hAnsi="Arial" w:cs="Arial"/>
        </w:rPr>
        <w:t xml:space="preserve">ll children were made aware of this at the start of the interview. </w:t>
      </w:r>
      <w:r w:rsidR="00E56EFC" w:rsidRPr="00F05C27">
        <w:rPr>
          <w:rFonts w:ascii="Arial" w:hAnsi="Arial" w:cs="Arial"/>
        </w:rPr>
        <w:t xml:space="preserve">This </w:t>
      </w:r>
      <w:r w:rsidR="006565AF" w:rsidRPr="00F05C27">
        <w:rPr>
          <w:rFonts w:ascii="Arial" w:hAnsi="Arial" w:cs="Arial"/>
        </w:rPr>
        <w:t>could have been another reason for why participants responses were limited and not very detailed.</w:t>
      </w:r>
    </w:p>
    <w:p w14:paraId="0556D806" w14:textId="55926A42" w:rsidR="005C7D7B" w:rsidRPr="00F05C27" w:rsidRDefault="001835CE" w:rsidP="00F05C27">
      <w:pPr>
        <w:spacing w:line="360" w:lineRule="auto"/>
        <w:rPr>
          <w:rFonts w:ascii="Arial" w:hAnsi="Arial" w:cs="Arial"/>
        </w:rPr>
      </w:pPr>
      <w:r w:rsidRPr="00F05C27">
        <w:rPr>
          <w:rFonts w:ascii="Arial" w:hAnsi="Arial" w:cs="Arial"/>
        </w:rPr>
        <w:t xml:space="preserve">My interviews were not recorded but notes were taken, </w:t>
      </w:r>
      <w:r w:rsidR="00373263" w:rsidRPr="00F05C27">
        <w:rPr>
          <w:rFonts w:ascii="Arial" w:hAnsi="Arial" w:cs="Arial"/>
        </w:rPr>
        <w:t xml:space="preserve">and as previously </w:t>
      </w:r>
      <w:r w:rsidR="00FE03BD" w:rsidRPr="00F05C27">
        <w:rPr>
          <w:rFonts w:ascii="Arial" w:hAnsi="Arial" w:cs="Arial"/>
        </w:rPr>
        <w:t>mentioned</w:t>
      </w:r>
      <w:r w:rsidR="00373263" w:rsidRPr="00F05C27">
        <w:rPr>
          <w:rFonts w:ascii="Arial" w:hAnsi="Arial" w:cs="Arial"/>
        </w:rPr>
        <w:t>,</w:t>
      </w:r>
      <w:r w:rsidR="00FE03BD" w:rsidRPr="00F05C27">
        <w:rPr>
          <w:rFonts w:ascii="Arial" w:hAnsi="Arial" w:cs="Arial"/>
        </w:rPr>
        <w:t xml:space="preserve"> </w:t>
      </w:r>
      <w:r w:rsidR="00E95264" w:rsidRPr="00F05C27">
        <w:rPr>
          <w:rFonts w:ascii="Arial" w:hAnsi="Arial" w:cs="Arial"/>
        </w:rPr>
        <w:t>all notes</w:t>
      </w:r>
      <w:r w:rsidR="00AC5EC5" w:rsidRPr="00F05C27">
        <w:rPr>
          <w:rFonts w:ascii="Arial" w:hAnsi="Arial" w:cs="Arial"/>
        </w:rPr>
        <w:t xml:space="preserve"> </w:t>
      </w:r>
      <w:r w:rsidR="00CF1D75" w:rsidRPr="00F05C27">
        <w:rPr>
          <w:rFonts w:ascii="Arial" w:hAnsi="Arial" w:cs="Arial"/>
        </w:rPr>
        <w:t xml:space="preserve">destroyed. </w:t>
      </w:r>
      <w:r w:rsidR="00871BD9" w:rsidRPr="00F05C27">
        <w:rPr>
          <w:rFonts w:ascii="Arial" w:hAnsi="Arial" w:cs="Arial"/>
        </w:rPr>
        <w:t>Next time, I will record the interview</w:t>
      </w:r>
      <w:r w:rsidR="00373263" w:rsidRPr="00F05C27">
        <w:rPr>
          <w:rFonts w:ascii="Arial" w:hAnsi="Arial" w:cs="Arial"/>
        </w:rPr>
        <w:t xml:space="preserve"> to allow me to</w:t>
      </w:r>
      <w:r w:rsidR="00871BD9" w:rsidRPr="00F05C27">
        <w:rPr>
          <w:rFonts w:ascii="Arial" w:hAnsi="Arial" w:cs="Arial"/>
        </w:rPr>
        <w:t xml:space="preserve"> continually go back and </w:t>
      </w:r>
      <w:r w:rsidR="004F514C" w:rsidRPr="00F05C27">
        <w:rPr>
          <w:rFonts w:ascii="Arial" w:hAnsi="Arial" w:cs="Arial"/>
        </w:rPr>
        <w:t>review</w:t>
      </w:r>
      <w:r w:rsidR="00C75068" w:rsidRPr="00F05C27">
        <w:rPr>
          <w:rFonts w:ascii="Arial" w:hAnsi="Arial" w:cs="Arial"/>
        </w:rPr>
        <w:t xml:space="preserve"> what was said in the interview. This ensure that word for word responses that were given are accurately </w:t>
      </w:r>
      <w:r w:rsidR="00373263" w:rsidRPr="00F05C27">
        <w:rPr>
          <w:rFonts w:ascii="Arial" w:hAnsi="Arial" w:cs="Arial"/>
        </w:rPr>
        <w:t>recorded</w:t>
      </w:r>
      <w:r w:rsidR="0047793B" w:rsidRPr="00F05C27">
        <w:rPr>
          <w:rFonts w:ascii="Arial" w:hAnsi="Arial" w:cs="Arial"/>
        </w:rPr>
        <w:t xml:space="preserve">. </w:t>
      </w:r>
      <w:r w:rsidR="00B66098" w:rsidRPr="00F05C27">
        <w:rPr>
          <w:rFonts w:ascii="Arial" w:hAnsi="Arial" w:cs="Arial"/>
        </w:rPr>
        <w:t xml:space="preserve">Additionally, </w:t>
      </w:r>
      <w:r w:rsidR="00EA46D3" w:rsidRPr="00F05C27">
        <w:rPr>
          <w:rFonts w:ascii="Arial" w:hAnsi="Arial" w:cs="Arial"/>
        </w:rPr>
        <w:t xml:space="preserve">all questionnaires were </w:t>
      </w:r>
      <w:r w:rsidR="003D2742" w:rsidRPr="00F05C27">
        <w:rPr>
          <w:rFonts w:ascii="Arial" w:hAnsi="Arial" w:cs="Arial"/>
        </w:rPr>
        <w:t xml:space="preserve">easy to access and straight forward to follow. </w:t>
      </w:r>
      <w:r w:rsidR="000828E6" w:rsidRPr="00F05C27">
        <w:rPr>
          <w:rFonts w:ascii="Arial" w:hAnsi="Arial" w:cs="Arial"/>
        </w:rPr>
        <w:t>I ensured that the questionnaire</w:t>
      </w:r>
      <w:r w:rsidR="004E39FA" w:rsidRPr="00F05C27">
        <w:rPr>
          <w:rFonts w:ascii="Arial" w:hAnsi="Arial" w:cs="Arial"/>
        </w:rPr>
        <w:t>s</w:t>
      </w:r>
      <w:r w:rsidR="000828E6" w:rsidRPr="00F05C27">
        <w:rPr>
          <w:rFonts w:ascii="Arial" w:hAnsi="Arial" w:cs="Arial"/>
        </w:rPr>
        <w:t xml:space="preserve"> w</w:t>
      </w:r>
      <w:r w:rsidR="004E39FA" w:rsidRPr="00F05C27">
        <w:rPr>
          <w:rFonts w:ascii="Arial" w:hAnsi="Arial" w:cs="Arial"/>
        </w:rPr>
        <w:t>ere</w:t>
      </w:r>
      <w:r w:rsidR="000828E6" w:rsidRPr="00F05C27">
        <w:rPr>
          <w:rFonts w:ascii="Arial" w:hAnsi="Arial" w:cs="Arial"/>
        </w:rPr>
        <w:t xml:space="preserve"> not time consuming</w:t>
      </w:r>
      <w:r w:rsidR="00074833" w:rsidRPr="00F05C27">
        <w:rPr>
          <w:rFonts w:ascii="Arial" w:hAnsi="Arial" w:cs="Arial"/>
        </w:rPr>
        <w:t xml:space="preserve">, because studies implied by keeping interview short and quick increased the participation rate </w:t>
      </w:r>
      <w:sdt>
        <w:sdtPr>
          <w:rPr>
            <w:rFonts w:ascii="Arial" w:hAnsi="Arial" w:cs="Arial"/>
          </w:rPr>
          <w:id w:val="-515312648"/>
          <w:citation/>
        </w:sdtPr>
        <w:sdtContent>
          <w:r w:rsidR="00074833" w:rsidRPr="00F05C27">
            <w:rPr>
              <w:rFonts w:ascii="Arial" w:hAnsi="Arial" w:cs="Arial"/>
            </w:rPr>
            <w:fldChar w:fldCharType="begin"/>
          </w:r>
          <w:r w:rsidR="00074833" w:rsidRPr="00F05C27">
            <w:rPr>
              <w:rFonts w:ascii="Arial" w:hAnsi="Arial" w:cs="Arial"/>
            </w:rPr>
            <w:instrText xml:space="preserve"> CITATION Coe21 \l 2057 </w:instrText>
          </w:r>
          <w:r w:rsidR="00074833" w:rsidRPr="00F05C27">
            <w:rPr>
              <w:rFonts w:ascii="Arial" w:hAnsi="Arial" w:cs="Arial"/>
            </w:rPr>
            <w:fldChar w:fldCharType="separate"/>
          </w:r>
          <w:r w:rsidR="00074833" w:rsidRPr="00F05C27">
            <w:rPr>
              <w:rFonts w:ascii="Arial" w:hAnsi="Arial" w:cs="Arial"/>
              <w:noProof/>
            </w:rPr>
            <w:t>(Coe , et al., 2021)</w:t>
          </w:r>
          <w:r w:rsidR="00074833" w:rsidRPr="00F05C27">
            <w:rPr>
              <w:rFonts w:ascii="Arial" w:hAnsi="Arial" w:cs="Arial"/>
            </w:rPr>
            <w:fldChar w:fldCharType="end"/>
          </w:r>
        </w:sdtContent>
      </w:sdt>
      <w:r w:rsidR="00074833" w:rsidRPr="00F05C27">
        <w:rPr>
          <w:rFonts w:ascii="Arial" w:hAnsi="Arial" w:cs="Arial"/>
        </w:rPr>
        <w:t xml:space="preserve">. </w:t>
      </w:r>
      <w:r w:rsidR="001625AA" w:rsidRPr="00F05C27">
        <w:rPr>
          <w:rFonts w:ascii="Arial" w:hAnsi="Arial" w:cs="Arial"/>
        </w:rPr>
        <w:t>Despite</w:t>
      </w:r>
      <w:r w:rsidR="000266D2" w:rsidRPr="00F05C27">
        <w:rPr>
          <w:rFonts w:ascii="Arial" w:hAnsi="Arial" w:cs="Arial"/>
        </w:rPr>
        <w:t xml:space="preserve"> that, I struggled to get teachers to responded to my questionnaire</w:t>
      </w:r>
      <w:r w:rsidR="005C7D7B" w:rsidRPr="00F05C27">
        <w:rPr>
          <w:rFonts w:ascii="Arial" w:hAnsi="Arial" w:cs="Arial"/>
        </w:rPr>
        <w:t xml:space="preserve"> and </w:t>
      </w:r>
      <w:r w:rsidR="007D41B8" w:rsidRPr="00F05C27">
        <w:rPr>
          <w:rFonts w:ascii="Arial" w:hAnsi="Arial" w:cs="Arial"/>
        </w:rPr>
        <w:t xml:space="preserve">I only received </w:t>
      </w:r>
      <w:r w:rsidR="00750082" w:rsidRPr="00F05C27">
        <w:rPr>
          <w:rFonts w:ascii="Arial" w:hAnsi="Arial" w:cs="Arial"/>
        </w:rPr>
        <w:t>four</w:t>
      </w:r>
      <w:r w:rsidR="007D41B8" w:rsidRPr="00F05C27">
        <w:rPr>
          <w:rFonts w:ascii="Arial" w:hAnsi="Arial" w:cs="Arial"/>
        </w:rPr>
        <w:t xml:space="preserve"> response</w:t>
      </w:r>
      <w:r w:rsidR="005C7D7B" w:rsidRPr="00F05C27">
        <w:rPr>
          <w:rFonts w:ascii="Arial" w:hAnsi="Arial" w:cs="Arial"/>
        </w:rPr>
        <w:t xml:space="preserve"> which </w:t>
      </w:r>
      <w:r w:rsidR="007D41B8" w:rsidRPr="00F05C27">
        <w:rPr>
          <w:rFonts w:ascii="Arial" w:hAnsi="Arial" w:cs="Arial"/>
        </w:rPr>
        <w:t xml:space="preserve">also </w:t>
      </w:r>
      <w:r w:rsidR="0031093C" w:rsidRPr="00F05C27">
        <w:rPr>
          <w:rFonts w:ascii="Arial" w:hAnsi="Arial" w:cs="Arial"/>
        </w:rPr>
        <w:t>limited my findings.</w:t>
      </w:r>
    </w:p>
    <w:p w14:paraId="5568EC12" w14:textId="77260B23" w:rsidR="00262BB3" w:rsidRPr="00F05C27" w:rsidRDefault="005C7D7B" w:rsidP="00F05C27">
      <w:pPr>
        <w:spacing w:line="360" w:lineRule="auto"/>
        <w:rPr>
          <w:rFonts w:ascii="Arial" w:hAnsi="Arial" w:cs="Arial"/>
        </w:rPr>
      </w:pPr>
      <w:r w:rsidRPr="00F05C27">
        <w:rPr>
          <w:rFonts w:ascii="Arial" w:hAnsi="Arial" w:cs="Arial"/>
        </w:rPr>
        <w:t>N</w:t>
      </w:r>
      <w:r w:rsidR="0031093C" w:rsidRPr="00F05C27">
        <w:rPr>
          <w:rFonts w:ascii="Arial" w:hAnsi="Arial" w:cs="Arial"/>
        </w:rPr>
        <w:t xml:space="preserve">ext time I could </w:t>
      </w:r>
      <w:r w:rsidR="007D41B8" w:rsidRPr="00F05C27">
        <w:rPr>
          <w:rFonts w:ascii="Arial" w:hAnsi="Arial" w:cs="Arial"/>
        </w:rPr>
        <w:t>hand out paper copies rather than an online questionnaire</w:t>
      </w:r>
      <w:r w:rsidR="00A523A2" w:rsidRPr="00F05C27">
        <w:rPr>
          <w:rFonts w:ascii="Arial" w:hAnsi="Arial" w:cs="Arial"/>
        </w:rPr>
        <w:t>, which other studies suggest</w:t>
      </w:r>
      <w:r w:rsidRPr="00F05C27">
        <w:rPr>
          <w:rFonts w:ascii="Arial" w:hAnsi="Arial" w:cs="Arial"/>
        </w:rPr>
        <w:t xml:space="preserve"> </w:t>
      </w:r>
      <w:r w:rsidR="00167E9E" w:rsidRPr="00F05C27">
        <w:rPr>
          <w:rFonts w:ascii="Arial" w:hAnsi="Arial" w:cs="Arial"/>
        </w:rPr>
        <w:t>could inc</w:t>
      </w:r>
      <w:r w:rsidR="007D41B8" w:rsidRPr="00F05C27">
        <w:rPr>
          <w:rFonts w:ascii="Arial" w:hAnsi="Arial" w:cs="Arial"/>
        </w:rPr>
        <w:t>rease responses</w:t>
      </w:r>
      <w:r w:rsidR="00A523A2" w:rsidRPr="00F05C27">
        <w:rPr>
          <w:rFonts w:ascii="Arial" w:hAnsi="Arial" w:cs="Arial"/>
        </w:rPr>
        <w:t xml:space="preserve"> </w:t>
      </w:r>
      <w:sdt>
        <w:sdtPr>
          <w:rPr>
            <w:rFonts w:ascii="Arial" w:hAnsi="Arial" w:cs="Arial"/>
          </w:rPr>
          <w:id w:val="239294660"/>
          <w:citation/>
        </w:sdtPr>
        <w:sdtContent>
          <w:r w:rsidR="00A523A2" w:rsidRPr="00F05C27">
            <w:rPr>
              <w:rFonts w:ascii="Arial" w:hAnsi="Arial" w:cs="Arial"/>
            </w:rPr>
            <w:fldChar w:fldCharType="begin"/>
          </w:r>
          <w:r w:rsidR="00A523A2" w:rsidRPr="00F05C27">
            <w:rPr>
              <w:rFonts w:ascii="Arial" w:hAnsi="Arial" w:cs="Arial"/>
            </w:rPr>
            <w:instrText xml:space="preserve"> CITATION Sus24 \l 2057 </w:instrText>
          </w:r>
          <w:r w:rsidR="00A523A2" w:rsidRPr="00F05C27">
            <w:rPr>
              <w:rFonts w:ascii="Arial" w:hAnsi="Arial" w:cs="Arial"/>
            </w:rPr>
            <w:fldChar w:fldCharType="separate"/>
          </w:r>
          <w:r w:rsidR="00A523A2" w:rsidRPr="00F05C27">
            <w:rPr>
              <w:rFonts w:ascii="Arial" w:hAnsi="Arial" w:cs="Arial"/>
              <w:noProof/>
            </w:rPr>
            <w:t>(DeFranzo, 2024)</w:t>
          </w:r>
          <w:r w:rsidR="00A523A2" w:rsidRPr="00F05C27">
            <w:rPr>
              <w:rFonts w:ascii="Arial" w:hAnsi="Arial" w:cs="Arial"/>
            </w:rPr>
            <w:fldChar w:fldCharType="end"/>
          </w:r>
        </w:sdtContent>
      </w:sdt>
      <w:r w:rsidR="007D41B8" w:rsidRPr="00F05C27">
        <w:rPr>
          <w:rFonts w:ascii="Arial" w:hAnsi="Arial" w:cs="Arial"/>
        </w:rPr>
        <w:t xml:space="preserve">. </w:t>
      </w:r>
      <w:r w:rsidR="0031093C" w:rsidRPr="00F05C27">
        <w:rPr>
          <w:rFonts w:ascii="Arial" w:hAnsi="Arial" w:cs="Arial"/>
        </w:rPr>
        <w:t xml:space="preserve">By doing this I could </w:t>
      </w:r>
      <w:r w:rsidR="003609AB" w:rsidRPr="00F05C27">
        <w:rPr>
          <w:rFonts w:ascii="Arial" w:hAnsi="Arial" w:cs="Arial"/>
        </w:rPr>
        <w:t>have</w:t>
      </w:r>
      <w:r w:rsidR="0031093C" w:rsidRPr="00F05C27">
        <w:rPr>
          <w:rFonts w:ascii="Arial" w:hAnsi="Arial" w:cs="Arial"/>
        </w:rPr>
        <w:t xml:space="preserve"> v</w:t>
      </w:r>
      <w:r w:rsidR="007D41B8" w:rsidRPr="00F05C27">
        <w:rPr>
          <w:rFonts w:ascii="Arial" w:hAnsi="Arial" w:cs="Arial"/>
        </w:rPr>
        <w:t>erbally spoke</w:t>
      </w:r>
      <w:r w:rsidR="0031093C" w:rsidRPr="00F05C27">
        <w:rPr>
          <w:rFonts w:ascii="Arial" w:hAnsi="Arial" w:cs="Arial"/>
        </w:rPr>
        <w:t>n</w:t>
      </w:r>
      <w:r w:rsidR="007D41B8" w:rsidRPr="00F05C27">
        <w:rPr>
          <w:rFonts w:ascii="Arial" w:hAnsi="Arial" w:cs="Arial"/>
        </w:rPr>
        <w:t xml:space="preserve"> to staff </w:t>
      </w:r>
      <w:r w:rsidR="0031093C" w:rsidRPr="00F05C27">
        <w:rPr>
          <w:rFonts w:ascii="Arial" w:hAnsi="Arial" w:cs="Arial"/>
        </w:rPr>
        <w:t xml:space="preserve">members </w:t>
      </w:r>
      <w:r w:rsidR="00BC0FEE" w:rsidRPr="00F05C27">
        <w:rPr>
          <w:rFonts w:ascii="Arial" w:hAnsi="Arial" w:cs="Arial"/>
        </w:rPr>
        <w:t xml:space="preserve">and explained what the questionnaires about and why I am conducting the research. </w:t>
      </w:r>
      <w:r w:rsidR="003609AB" w:rsidRPr="00F05C27">
        <w:rPr>
          <w:rFonts w:ascii="Arial" w:hAnsi="Arial" w:cs="Arial"/>
        </w:rPr>
        <w:t xml:space="preserve">On the other hand, by completing the questionnaires online </w:t>
      </w:r>
      <w:r w:rsidR="00DD1625" w:rsidRPr="00F05C27">
        <w:rPr>
          <w:rFonts w:ascii="Arial" w:hAnsi="Arial" w:cs="Arial"/>
        </w:rPr>
        <w:t xml:space="preserve">allowed staff who might struggle to read, the opportunity to listen to questions </w:t>
      </w:r>
      <w:r w:rsidR="007444D3" w:rsidRPr="00F05C27">
        <w:rPr>
          <w:rFonts w:ascii="Arial" w:hAnsi="Arial" w:cs="Arial"/>
        </w:rPr>
        <w:t>being read to them. Also</w:t>
      </w:r>
      <w:r w:rsidR="00954F28" w:rsidRPr="00F05C27">
        <w:rPr>
          <w:rFonts w:ascii="Arial" w:hAnsi="Arial" w:cs="Arial"/>
        </w:rPr>
        <w:t>,</w:t>
      </w:r>
      <w:r w:rsidR="007444D3" w:rsidRPr="00F05C27">
        <w:rPr>
          <w:rFonts w:ascii="Arial" w:hAnsi="Arial" w:cs="Arial"/>
        </w:rPr>
        <w:t xml:space="preserve"> </w:t>
      </w:r>
      <w:r w:rsidR="007B3AE7" w:rsidRPr="00F05C27">
        <w:rPr>
          <w:rFonts w:ascii="Arial" w:hAnsi="Arial" w:cs="Arial"/>
        </w:rPr>
        <w:t>questionnaire</w:t>
      </w:r>
      <w:r w:rsidR="00167E9E" w:rsidRPr="00F05C27">
        <w:rPr>
          <w:rFonts w:ascii="Arial" w:hAnsi="Arial" w:cs="Arial"/>
        </w:rPr>
        <w:t>s</w:t>
      </w:r>
      <w:r w:rsidR="007B3AE7" w:rsidRPr="00F05C27">
        <w:rPr>
          <w:rFonts w:ascii="Arial" w:hAnsi="Arial" w:cs="Arial"/>
        </w:rPr>
        <w:t xml:space="preserve"> being carried out online </w:t>
      </w:r>
      <w:r w:rsidR="003609AB" w:rsidRPr="00F05C27">
        <w:rPr>
          <w:rFonts w:ascii="Arial" w:hAnsi="Arial" w:cs="Arial"/>
        </w:rPr>
        <w:t>ensure</w:t>
      </w:r>
      <w:r w:rsidR="007B3AE7" w:rsidRPr="00F05C27">
        <w:rPr>
          <w:rFonts w:ascii="Arial" w:hAnsi="Arial" w:cs="Arial"/>
        </w:rPr>
        <w:t>d</w:t>
      </w:r>
      <w:r w:rsidR="003609AB" w:rsidRPr="00F05C27">
        <w:rPr>
          <w:rFonts w:ascii="Arial" w:hAnsi="Arial" w:cs="Arial"/>
        </w:rPr>
        <w:t xml:space="preserve"> that all my data was collected in one place</w:t>
      </w:r>
      <w:r w:rsidR="00291348" w:rsidRPr="00F05C27">
        <w:rPr>
          <w:rFonts w:ascii="Arial" w:hAnsi="Arial" w:cs="Arial"/>
        </w:rPr>
        <w:t xml:space="preserve"> and was easily displayed </w:t>
      </w:r>
      <w:r w:rsidR="00B83165" w:rsidRPr="00F05C27">
        <w:rPr>
          <w:rFonts w:ascii="Arial" w:hAnsi="Arial" w:cs="Arial"/>
        </w:rPr>
        <w:t xml:space="preserve">to show how many participates had the same opinion. </w:t>
      </w:r>
    </w:p>
    <w:p w14:paraId="7E2D5040" w14:textId="77777777" w:rsidR="00880142" w:rsidRPr="00F05C27" w:rsidRDefault="00880142" w:rsidP="00F05C27">
      <w:pPr>
        <w:spacing w:line="360" w:lineRule="auto"/>
        <w:rPr>
          <w:rFonts w:ascii="Arial" w:hAnsi="Arial" w:cs="Arial"/>
        </w:rPr>
      </w:pPr>
    </w:p>
    <w:p w14:paraId="543C7D29" w14:textId="51A51269" w:rsidR="00B5038D" w:rsidRPr="00674838" w:rsidRDefault="001755CA" w:rsidP="00F05C27">
      <w:pPr>
        <w:spacing w:line="360" w:lineRule="auto"/>
        <w:rPr>
          <w:rFonts w:ascii="Arial" w:hAnsi="Arial" w:cs="Arial"/>
          <w:b/>
          <w:bCs/>
          <w:sz w:val="28"/>
          <w:szCs w:val="28"/>
          <w:u w:val="single"/>
        </w:rPr>
      </w:pPr>
      <w:r w:rsidRPr="00674838">
        <w:rPr>
          <w:rFonts w:ascii="Arial" w:hAnsi="Arial" w:cs="Arial"/>
          <w:b/>
          <w:bCs/>
          <w:sz w:val="28"/>
          <w:szCs w:val="28"/>
          <w:u w:val="single"/>
        </w:rPr>
        <w:lastRenderedPageBreak/>
        <w:t xml:space="preserve">Findings and Discussion </w:t>
      </w:r>
    </w:p>
    <w:p w14:paraId="3790B6D4" w14:textId="5AAEF93F" w:rsidR="003A2106" w:rsidRPr="00F05C27" w:rsidRDefault="00E6431C" w:rsidP="00F05C27">
      <w:pPr>
        <w:spacing w:line="360" w:lineRule="auto"/>
        <w:rPr>
          <w:rFonts w:ascii="Arial" w:hAnsi="Arial" w:cs="Arial"/>
        </w:rPr>
      </w:pPr>
      <w:r w:rsidRPr="00F05C27">
        <w:rPr>
          <w:rFonts w:ascii="Arial" w:hAnsi="Arial" w:cs="Arial"/>
        </w:rPr>
        <w:t>Having completed my questionnaire and interviews</w:t>
      </w:r>
      <w:r w:rsidR="00FF2A59" w:rsidRPr="00F05C27">
        <w:rPr>
          <w:rFonts w:ascii="Arial" w:hAnsi="Arial" w:cs="Arial"/>
        </w:rPr>
        <w:t xml:space="preserve">, </w:t>
      </w:r>
      <w:r w:rsidR="00D95E9D" w:rsidRPr="00F05C27">
        <w:rPr>
          <w:rFonts w:ascii="Arial" w:hAnsi="Arial" w:cs="Arial"/>
        </w:rPr>
        <w:t>in</w:t>
      </w:r>
      <w:r w:rsidR="000D2BD9" w:rsidRPr="00F05C27">
        <w:rPr>
          <w:rFonts w:ascii="Arial" w:hAnsi="Arial" w:cs="Arial"/>
        </w:rPr>
        <w:t xml:space="preserve"> my opinion the data gathered and collected is very limited and n</w:t>
      </w:r>
      <w:r w:rsidR="00D95E9D" w:rsidRPr="00F05C27">
        <w:rPr>
          <w:rFonts w:ascii="Arial" w:hAnsi="Arial" w:cs="Arial"/>
        </w:rPr>
        <w:t xml:space="preserve">ot in great depth. </w:t>
      </w:r>
      <w:r w:rsidR="00A839C5" w:rsidRPr="00F05C27">
        <w:rPr>
          <w:rFonts w:ascii="Arial" w:hAnsi="Arial" w:cs="Arial"/>
        </w:rPr>
        <w:t>Within the questionnaire, there w</w:t>
      </w:r>
      <w:r w:rsidR="00167E9E" w:rsidRPr="00F05C27">
        <w:rPr>
          <w:rFonts w:ascii="Arial" w:hAnsi="Arial" w:cs="Arial"/>
        </w:rPr>
        <w:t>ere</w:t>
      </w:r>
      <w:r w:rsidR="00A839C5" w:rsidRPr="00F05C27">
        <w:rPr>
          <w:rFonts w:ascii="Arial" w:hAnsi="Arial" w:cs="Arial"/>
        </w:rPr>
        <w:t xml:space="preserve"> </w:t>
      </w:r>
      <w:r w:rsidR="00167E9E" w:rsidRPr="00F05C27">
        <w:rPr>
          <w:rFonts w:ascii="Arial" w:hAnsi="Arial" w:cs="Arial"/>
        </w:rPr>
        <w:t>nine</w:t>
      </w:r>
      <w:r w:rsidR="001951D2" w:rsidRPr="00F05C27">
        <w:rPr>
          <w:rFonts w:ascii="Arial" w:hAnsi="Arial" w:cs="Arial"/>
        </w:rPr>
        <w:t xml:space="preserve"> </w:t>
      </w:r>
      <w:r w:rsidR="00472BE0" w:rsidRPr="00F05C27">
        <w:rPr>
          <w:rFonts w:ascii="Arial" w:hAnsi="Arial" w:cs="Arial"/>
        </w:rPr>
        <w:t xml:space="preserve">questions. I chose to keep my questionnaire short and easy to follow because research </w:t>
      </w:r>
      <w:r w:rsidR="007A116D" w:rsidRPr="00F05C27">
        <w:rPr>
          <w:rFonts w:ascii="Arial" w:hAnsi="Arial" w:cs="Arial"/>
        </w:rPr>
        <w:t xml:space="preserve">recommended that keeping it </w:t>
      </w:r>
      <w:r w:rsidR="00702072" w:rsidRPr="00F05C27">
        <w:rPr>
          <w:rFonts w:ascii="Arial" w:hAnsi="Arial" w:cs="Arial"/>
        </w:rPr>
        <w:t>short help</w:t>
      </w:r>
      <w:r w:rsidR="00167E9E" w:rsidRPr="00F05C27">
        <w:rPr>
          <w:rFonts w:ascii="Arial" w:hAnsi="Arial" w:cs="Arial"/>
        </w:rPr>
        <w:t>s</w:t>
      </w:r>
      <w:r w:rsidR="00702072" w:rsidRPr="00F05C27">
        <w:rPr>
          <w:rFonts w:ascii="Arial" w:hAnsi="Arial" w:cs="Arial"/>
        </w:rPr>
        <w:t xml:space="preserve"> to </w:t>
      </w:r>
      <w:r w:rsidR="0029373C" w:rsidRPr="00F05C27">
        <w:rPr>
          <w:rFonts w:ascii="Arial" w:hAnsi="Arial" w:cs="Arial"/>
        </w:rPr>
        <w:t>raise response rate</w:t>
      </w:r>
      <w:r w:rsidR="00167E9E" w:rsidRPr="00F05C27">
        <w:rPr>
          <w:rFonts w:ascii="Arial" w:hAnsi="Arial" w:cs="Arial"/>
        </w:rPr>
        <w:t>s</w:t>
      </w:r>
      <w:r w:rsidR="00914281" w:rsidRPr="00F05C27">
        <w:rPr>
          <w:rFonts w:ascii="Arial" w:hAnsi="Arial" w:cs="Arial"/>
        </w:rPr>
        <w:t xml:space="preserve"> </w:t>
      </w:r>
      <w:sdt>
        <w:sdtPr>
          <w:rPr>
            <w:rFonts w:ascii="Arial" w:hAnsi="Arial" w:cs="Arial"/>
          </w:rPr>
          <w:id w:val="478962367"/>
          <w:citation/>
        </w:sdtPr>
        <w:sdtContent>
          <w:r w:rsidR="00914281" w:rsidRPr="00F05C27">
            <w:rPr>
              <w:rFonts w:ascii="Arial" w:hAnsi="Arial" w:cs="Arial"/>
            </w:rPr>
            <w:fldChar w:fldCharType="begin"/>
          </w:r>
          <w:r w:rsidR="00914281" w:rsidRPr="00F05C27">
            <w:rPr>
              <w:rFonts w:ascii="Arial" w:hAnsi="Arial" w:cs="Arial"/>
            </w:rPr>
            <w:instrText xml:space="preserve"> CITATION Coe21 \l 2057 </w:instrText>
          </w:r>
          <w:r w:rsidR="00914281" w:rsidRPr="00F05C27">
            <w:rPr>
              <w:rFonts w:ascii="Arial" w:hAnsi="Arial" w:cs="Arial"/>
            </w:rPr>
            <w:fldChar w:fldCharType="separate"/>
          </w:r>
          <w:r w:rsidR="00914281" w:rsidRPr="00F05C27">
            <w:rPr>
              <w:rFonts w:ascii="Arial" w:hAnsi="Arial" w:cs="Arial"/>
              <w:noProof/>
            </w:rPr>
            <w:t>(Coe , et al., 2021)</w:t>
          </w:r>
          <w:r w:rsidR="00914281" w:rsidRPr="00F05C27">
            <w:rPr>
              <w:rFonts w:ascii="Arial" w:hAnsi="Arial" w:cs="Arial"/>
            </w:rPr>
            <w:fldChar w:fldCharType="end"/>
          </w:r>
        </w:sdtContent>
      </w:sdt>
      <w:r w:rsidR="0029373C" w:rsidRPr="00F05C27">
        <w:rPr>
          <w:rFonts w:ascii="Arial" w:hAnsi="Arial" w:cs="Arial"/>
        </w:rPr>
        <w:t xml:space="preserve">. However, I only </w:t>
      </w:r>
      <w:r w:rsidR="00914281" w:rsidRPr="00F05C27">
        <w:rPr>
          <w:rFonts w:ascii="Arial" w:hAnsi="Arial" w:cs="Arial"/>
        </w:rPr>
        <w:t>received</w:t>
      </w:r>
      <w:r w:rsidR="00D9007E" w:rsidRPr="00F05C27">
        <w:rPr>
          <w:rFonts w:ascii="Arial" w:hAnsi="Arial" w:cs="Arial"/>
        </w:rPr>
        <w:t xml:space="preserve"> four</w:t>
      </w:r>
      <w:r w:rsidR="00914281" w:rsidRPr="00F05C27">
        <w:rPr>
          <w:rFonts w:ascii="Arial" w:hAnsi="Arial" w:cs="Arial"/>
        </w:rPr>
        <w:t xml:space="preserve"> responses back. </w:t>
      </w:r>
      <w:r w:rsidR="00882E9A" w:rsidRPr="00F05C27">
        <w:rPr>
          <w:rFonts w:ascii="Arial" w:hAnsi="Arial" w:cs="Arial"/>
        </w:rPr>
        <w:t xml:space="preserve">Whilst planning my questionnaire, I hoped to receive </w:t>
      </w:r>
      <w:r w:rsidR="00071046" w:rsidRPr="00F05C27">
        <w:rPr>
          <w:rFonts w:ascii="Arial" w:hAnsi="Arial" w:cs="Arial"/>
        </w:rPr>
        <w:t xml:space="preserve">better response rate. </w:t>
      </w:r>
      <w:r w:rsidR="00167E9E" w:rsidRPr="00F05C27">
        <w:rPr>
          <w:rFonts w:ascii="Arial" w:hAnsi="Arial" w:cs="Arial"/>
        </w:rPr>
        <w:t>H</w:t>
      </w:r>
      <w:r w:rsidR="00071046" w:rsidRPr="00F05C27">
        <w:rPr>
          <w:rFonts w:ascii="Arial" w:hAnsi="Arial" w:cs="Arial"/>
        </w:rPr>
        <w:t xml:space="preserve">aving a better response rate could potentially increase the </w:t>
      </w:r>
      <w:r w:rsidR="00156FB5" w:rsidRPr="00F05C27">
        <w:rPr>
          <w:rFonts w:ascii="Arial" w:hAnsi="Arial" w:cs="Arial"/>
        </w:rPr>
        <w:t xml:space="preserve">variety of data </w:t>
      </w:r>
      <w:r w:rsidR="005771D9" w:rsidRPr="00F05C27">
        <w:rPr>
          <w:rFonts w:ascii="Arial" w:hAnsi="Arial" w:cs="Arial"/>
        </w:rPr>
        <w:t xml:space="preserve">collected. </w:t>
      </w:r>
      <w:r w:rsidR="00167E9E" w:rsidRPr="00F05C27">
        <w:rPr>
          <w:rFonts w:ascii="Arial" w:hAnsi="Arial" w:cs="Arial"/>
        </w:rPr>
        <w:t>M</w:t>
      </w:r>
      <w:r w:rsidR="00F874AA" w:rsidRPr="00F05C27">
        <w:rPr>
          <w:rFonts w:ascii="Arial" w:hAnsi="Arial" w:cs="Arial"/>
        </w:rPr>
        <w:t>y</w:t>
      </w:r>
      <w:r w:rsidR="00072D49" w:rsidRPr="00F05C27">
        <w:rPr>
          <w:rFonts w:ascii="Arial" w:hAnsi="Arial" w:cs="Arial"/>
        </w:rPr>
        <w:t xml:space="preserve"> focus group interviews </w:t>
      </w:r>
      <w:r w:rsidR="001E7733" w:rsidRPr="00F05C27">
        <w:rPr>
          <w:rFonts w:ascii="Arial" w:hAnsi="Arial" w:cs="Arial"/>
        </w:rPr>
        <w:t>went well within the way they were structure, however</w:t>
      </w:r>
      <w:r w:rsidR="005B4318" w:rsidRPr="00F05C27">
        <w:rPr>
          <w:rFonts w:ascii="Arial" w:hAnsi="Arial" w:cs="Arial"/>
        </w:rPr>
        <w:t xml:space="preserve"> the responses that the</w:t>
      </w:r>
      <w:r w:rsidR="001E7733" w:rsidRPr="00F05C27">
        <w:rPr>
          <w:rFonts w:ascii="Arial" w:hAnsi="Arial" w:cs="Arial"/>
        </w:rPr>
        <w:t xml:space="preserve"> participants</w:t>
      </w:r>
      <w:r w:rsidR="005B4318" w:rsidRPr="00F05C27">
        <w:rPr>
          <w:rFonts w:ascii="Arial" w:hAnsi="Arial" w:cs="Arial"/>
        </w:rPr>
        <w:t xml:space="preserve"> gave were very limited and again not in </w:t>
      </w:r>
      <w:r w:rsidR="001C6332" w:rsidRPr="00F05C27">
        <w:rPr>
          <w:rFonts w:ascii="Arial" w:hAnsi="Arial" w:cs="Arial"/>
        </w:rPr>
        <w:t>detail</w:t>
      </w:r>
      <w:r w:rsidR="005B4318" w:rsidRPr="00F05C27">
        <w:rPr>
          <w:rFonts w:ascii="Arial" w:hAnsi="Arial" w:cs="Arial"/>
        </w:rPr>
        <w:t xml:space="preserve">. </w:t>
      </w:r>
      <w:r w:rsidR="00167E9E" w:rsidRPr="00F05C27">
        <w:rPr>
          <w:rFonts w:ascii="Arial" w:hAnsi="Arial" w:cs="Arial"/>
        </w:rPr>
        <w:t xml:space="preserve">Because of this </w:t>
      </w:r>
      <w:r w:rsidR="005B4318" w:rsidRPr="00F05C27">
        <w:rPr>
          <w:rFonts w:ascii="Arial" w:hAnsi="Arial" w:cs="Arial"/>
        </w:rPr>
        <w:t xml:space="preserve">I found this </w:t>
      </w:r>
      <w:proofErr w:type="gramStart"/>
      <w:r w:rsidR="000C3F2B" w:rsidRPr="00F05C27">
        <w:rPr>
          <w:rFonts w:ascii="Arial" w:hAnsi="Arial" w:cs="Arial"/>
        </w:rPr>
        <w:t xml:space="preserve">hard to </w:t>
      </w:r>
      <w:r w:rsidR="00167E9E" w:rsidRPr="00F05C27">
        <w:rPr>
          <w:rFonts w:ascii="Arial" w:hAnsi="Arial" w:cs="Arial"/>
        </w:rPr>
        <w:t>reach</w:t>
      </w:r>
      <w:proofErr w:type="gramEnd"/>
      <w:r w:rsidR="00167E9E" w:rsidRPr="00F05C27">
        <w:rPr>
          <w:rFonts w:ascii="Arial" w:hAnsi="Arial" w:cs="Arial"/>
        </w:rPr>
        <w:t xml:space="preserve"> conclusions</w:t>
      </w:r>
      <w:r w:rsidR="004012EF" w:rsidRPr="00F05C27">
        <w:rPr>
          <w:rFonts w:ascii="Arial" w:hAnsi="Arial" w:cs="Arial"/>
        </w:rPr>
        <w:t xml:space="preserve">. Moreover, whilst </w:t>
      </w:r>
      <w:r w:rsidR="005D0C25" w:rsidRPr="00F05C27">
        <w:rPr>
          <w:rFonts w:ascii="Arial" w:hAnsi="Arial" w:cs="Arial"/>
        </w:rPr>
        <w:t>undertaking my interviews</w:t>
      </w:r>
      <w:r w:rsidR="00167E9E" w:rsidRPr="00F05C27">
        <w:rPr>
          <w:rFonts w:ascii="Arial" w:hAnsi="Arial" w:cs="Arial"/>
        </w:rPr>
        <w:t>, my</w:t>
      </w:r>
      <w:r w:rsidR="005D0C25" w:rsidRPr="00F05C27">
        <w:rPr>
          <w:rFonts w:ascii="Arial" w:hAnsi="Arial" w:cs="Arial"/>
        </w:rPr>
        <w:t xml:space="preserve"> understanding</w:t>
      </w:r>
      <w:r w:rsidR="000E33B1" w:rsidRPr="00F05C27">
        <w:rPr>
          <w:rFonts w:ascii="Arial" w:hAnsi="Arial" w:cs="Arial"/>
        </w:rPr>
        <w:t xml:space="preserve"> was that the</w:t>
      </w:r>
      <w:r w:rsidR="00167E9E" w:rsidRPr="00F05C27">
        <w:rPr>
          <w:rFonts w:ascii="Arial" w:hAnsi="Arial" w:cs="Arial"/>
        </w:rPr>
        <w:t xml:space="preserve"> pupils</w:t>
      </w:r>
      <w:r w:rsidR="00F559EF" w:rsidRPr="00F05C27">
        <w:rPr>
          <w:rFonts w:ascii="Arial" w:hAnsi="Arial" w:cs="Arial"/>
        </w:rPr>
        <w:t xml:space="preserve"> </w:t>
      </w:r>
      <w:r w:rsidR="000E33B1" w:rsidRPr="00F05C27">
        <w:rPr>
          <w:rFonts w:ascii="Arial" w:hAnsi="Arial" w:cs="Arial"/>
        </w:rPr>
        <w:t xml:space="preserve">were not </w:t>
      </w:r>
      <w:r w:rsidR="00694E4F" w:rsidRPr="00F05C27">
        <w:rPr>
          <w:rFonts w:ascii="Arial" w:hAnsi="Arial" w:cs="Arial"/>
        </w:rPr>
        <w:t>familiar</w:t>
      </w:r>
      <w:r w:rsidR="000E33B1" w:rsidRPr="00F05C27">
        <w:rPr>
          <w:rFonts w:ascii="Arial" w:hAnsi="Arial" w:cs="Arial"/>
        </w:rPr>
        <w:t xml:space="preserve"> </w:t>
      </w:r>
      <w:proofErr w:type="gramStart"/>
      <w:r w:rsidR="00F559EF" w:rsidRPr="00F05C27">
        <w:rPr>
          <w:rFonts w:ascii="Arial" w:hAnsi="Arial" w:cs="Arial"/>
        </w:rPr>
        <w:t xml:space="preserve">with, </w:t>
      </w:r>
      <w:r w:rsidR="000E33B1" w:rsidRPr="00F05C27">
        <w:rPr>
          <w:rFonts w:ascii="Arial" w:hAnsi="Arial" w:cs="Arial"/>
        </w:rPr>
        <w:t>and</w:t>
      </w:r>
      <w:proofErr w:type="gramEnd"/>
      <w:r w:rsidR="000E33B1" w:rsidRPr="00F05C27">
        <w:rPr>
          <w:rFonts w:ascii="Arial" w:hAnsi="Arial" w:cs="Arial"/>
        </w:rPr>
        <w:t xml:space="preserve"> did not know what the term ‘peer assessment</w:t>
      </w:r>
      <w:r w:rsidR="00215106" w:rsidRPr="00F05C27">
        <w:rPr>
          <w:rFonts w:ascii="Arial" w:hAnsi="Arial" w:cs="Arial"/>
        </w:rPr>
        <w:t xml:space="preserve">’ </w:t>
      </w:r>
      <w:r w:rsidR="000E33B1" w:rsidRPr="00F05C27">
        <w:rPr>
          <w:rFonts w:ascii="Arial" w:hAnsi="Arial" w:cs="Arial"/>
        </w:rPr>
        <w:t>meant</w:t>
      </w:r>
      <w:r w:rsidR="00215106" w:rsidRPr="00F05C27">
        <w:rPr>
          <w:rFonts w:ascii="Arial" w:hAnsi="Arial" w:cs="Arial"/>
        </w:rPr>
        <w:t xml:space="preserve">. </w:t>
      </w:r>
      <w:r w:rsidR="000E33B1" w:rsidRPr="00F05C27">
        <w:rPr>
          <w:rFonts w:ascii="Arial" w:hAnsi="Arial" w:cs="Arial"/>
        </w:rPr>
        <w:t xml:space="preserve"> </w:t>
      </w:r>
      <w:r w:rsidR="00F559EF" w:rsidRPr="00F05C27">
        <w:rPr>
          <w:rFonts w:ascii="Arial" w:hAnsi="Arial" w:cs="Arial"/>
        </w:rPr>
        <w:t>O</w:t>
      </w:r>
      <w:r w:rsidR="00FD14B3" w:rsidRPr="00F05C27">
        <w:rPr>
          <w:rFonts w:ascii="Arial" w:hAnsi="Arial" w:cs="Arial"/>
        </w:rPr>
        <w:t xml:space="preserve">n the other </w:t>
      </w:r>
      <w:r w:rsidR="001C6332" w:rsidRPr="00F05C27">
        <w:rPr>
          <w:rFonts w:ascii="Arial" w:hAnsi="Arial" w:cs="Arial"/>
        </w:rPr>
        <w:t>hand,</w:t>
      </w:r>
      <w:r w:rsidR="00FD14B3" w:rsidRPr="00F05C27">
        <w:rPr>
          <w:rFonts w:ascii="Arial" w:hAnsi="Arial" w:cs="Arial"/>
        </w:rPr>
        <w:t xml:space="preserve"> they</w:t>
      </w:r>
      <w:r w:rsidR="001D3CF6" w:rsidRPr="00F05C27">
        <w:rPr>
          <w:rFonts w:ascii="Arial" w:hAnsi="Arial" w:cs="Arial"/>
        </w:rPr>
        <w:t xml:space="preserve"> </w:t>
      </w:r>
      <w:r w:rsidR="00BE0FEE" w:rsidRPr="00F05C27">
        <w:rPr>
          <w:rFonts w:ascii="Arial" w:hAnsi="Arial" w:cs="Arial"/>
        </w:rPr>
        <w:t>voiced</w:t>
      </w:r>
      <w:r w:rsidR="001D3CF6" w:rsidRPr="00F05C27">
        <w:rPr>
          <w:rFonts w:ascii="Arial" w:hAnsi="Arial" w:cs="Arial"/>
        </w:rPr>
        <w:t xml:space="preserve"> that</w:t>
      </w:r>
      <w:r w:rsidR="00C135ED" w:rsidRPr="00F05C27">
        <w:rPr>
          <w:rFonts w:ascii="Arial" w:hAnsi="Arial" w:cs="Arial"/>
        </w:rPr>
        <w:t xml:space="preserve"> they do not mark their peers </w:t>
      </w:r>
      <w:r w:rsidR="00BE0FEE" w:rsidRPr="00F05C27">
        <w:rPr>
          <w:rFonts w:ascii="Arial" w:hAnsi="Arial" w:cs="Arial"/>
        </w:rPr>
        <w:t>work,</w:t>
      </w:r>
      <w:r w:rsidR="00C135ED" w:rsidRPr="00F05C27">
        <w:rPr>
          <w:rFonts w:ascii="Arial" w:hAnsi="Arial" w:cs="Arial"/>
        </w:rPr>
        <w:t xml:space="preserve"> but they do go to their friends for help and support.</w:t>
      </w:r>
      <w:r w:rsidR="005B2CCA" w:rsidRPr="00F05C27">
        <w:rPr>
          <w:rFonts w:ascii="Arial" w:hAnsi="Arial" w:cs="Arial"/>
        </w:rPr>
        <w:t xml:space="preserve"> </w:t>
      </w:r>
    </w:p>
    <w:p w14:paraId="450737B3" w14:textId="77777777" w:rsidR="000F794E" w:rsidRPr="00F05C27" w:rsidRDefault="00F57D20" w:rsidP="00F05C27">
      <w:pPr>
        <w:spacing w:line="360" w:lineRule="auto"/>
        <w:rPr>
          <w:rFonts w:ascii="Arial" w:hAnsi="Arial" w:cs="Arial"/>
        </w:rPr>
      </w:pPr>
      <w:r w:rsidRPr="00F05C27">
        <w:rPr>
          <w:rFonts w:ascii="Arial" w:hAnsi="Arial" w:cs="Arial"/>
        </w:rPr>
        <w:t xml:space="preserve">Having </w:t>
      </w:r>
      <w:r w:rsidR="008D1763" w:rsidRPr="00F05C27">
        <w:rPr>
          <w:rFonts w:ascii="Arial" w:hAnsi="Arial" w:cs="Arial"/>
        </w:rPr>
        <w:t>analysed</w:t>
      </w:r>
      <w:r w:rsidRPr="00F05C27">
        <w:rPr>
          <w:rFonts w:ascii="Arial" w:hAnsi="Arial" w:cs="Arial"/>
        </w:rPr>
        <w:t xml:space="preserve"> my data, </w:t>
      </w:r>
      <w:r w:rsidR="000F794E" w:rsidRPr="00F05C27">
        <w:rPr>
          <w:rFonts w:ascii="Arial" w:hAnsi="Arial" w:cs="Arial"/>
        </w:rPr>
        <w:t xml:space="preserve">some </w:t>
      </w:r>
      <w:r w:rsidRPr="00F05C27">
        <w:rPr>
          <w:rFonts w:ascii="Arial" w:hAnsi="Arial" w:cs="Arial"/>
        </w:rPr>
        <w:t xml:space="preserve">interesting </w:t>
      </w:r>
      <w:r w:rsidR="00D04B25" w:rsidRPr="00F05C27">
        <w:rPr>
          <w:rFonts w:ascii="Arial" w:hAnsi="Arial" w:cs="Arial"/>
        </w:rPr>
        <w:t xml:space="preserve">responses were made. </w:t>
      </w:r>
      <w:r w:rsidR="00822DA5" w:rsidRPr="00F05C27">
        <w:rPr>
          <w:rFonts w:ascii="Arial" w:hAnsi="Arial" w:cs="Arial"/>
        </w:rPr>
        <w:t xml:space="preserve">One of them being </w:t>
      </w:r>
      <w:proofErr w:type="gramStart"/>
      <w:r w:rsidR="00822DA5" w:rsidRPr="00F05C27">
        <w:rPr>
          <w:rFonts w:ascii="Arial" w:hAnsi="Arial" w:cs="Arial"/>
        </w:rPr>
        <w:t xml:space="preserve">that  </w:t>
      </w:r>
      <w:r w:rsidR="00A816F9" w:rsidRPr="00F05C27">
        <w:rPr>
          <w:rFonts w:ascii="Arial" w:hAnsi="Arial" w:cs="Arial"/>
        </w:rPr>
        <w:t>most</w:t>
      </w:r>
      <w:proofErr w:type="gramEnd"/>
      <w:r w:rsidR="000033D1" w:rsidRPr="00F05C27">
        <w:rPr>
          <w:rFonts w:ascii="Arial" w:hAnsi="Arial" w:cs="Arial"/>
        </w:rPr>
        <w:t xml:space="preserve"> pupils in both interview groups </w:t>
      </w:r>
      <w:r w:rsidR="00B104D0" w:rsidRPr="00F05C27">
        <w:rPr>
          <w:rFonts w:ascii="Arial" w:hAnsi="Arial" w:cs="Arial"/>
        </w:rPr>
        <w:t xml:space="preserve">implied that </w:t>
      </w:r>
      <w:r w:rsidR="00A861D8" w:rsidRPr="00F05C27">
        <w:rPr>
          <w:rFonts w:ascii="Arial" w:hAnsi="Arial" w:cs="Arial"/>
        </w:rPr>
        <w:t xml:space="preserve">they do not like marking their </w:t>
      </w:r>
      <w:r w:rsidR="009222CB" w:rsidRPr="00F05C27">
        <w:rPr>
          <w:rFonts w:ascii="Arial" w:hAnsi="Arial" w:cs="Arial"/>
        </w:rPr>
        <w:t>friend’s</w:t>
      </w:r>
      <w:r w:rsidR="00A861D8" w:rsidRPr="00F05C27">
        <w:rPr>
          <w:rFonts w:ascii="Arial" w:hAnsi="Arial" w:cs="Arial"/>
        </w:rPr>
        <w:t xml:space="preserve"> work.</w:t>
      </w:r>
      <w:r w:rsidR="00276123" w:rsidRPr="00F05C27">
        <w:rPr>
          <w:rFonts w:ascii="Arial" w:hAnsi="Arial" w:cs="Arial"/>
        </w:rPr>
        <w:t xml:space="preserve"> Most children indicated that they </w:t>
      </w:r>
      <w:r w:rsidR="00E53D16" w:rsidRPr="00F05C27">
        <w:rPr>
          <w:rFonts w:ascii="Arial" w:hAnsi="Arial" w:cs="Arial"/>
        </w:rPr>
        <w:t xml:space="preserve">do not trust others when they mark their work because they feel they might copy their answers </w:t>
      </w:r>
      <w:r w:rsidR="006538F6" w:rsidRPr="00F05C27">
        <w:rPr>
          <w:rFonts w:ascii="Arial" w:hAnsi="Arial" w:cs="Arial"/>
        </w:rPr>
        <w:t xml:space="preserve">or tell others in the class their answers. In </w:t>
      </w:r>
      <w:r w:rsidR="00631A0B" w:rsidRPr="00F05C27">
        <w:rPr>
          <w:rFonts w:ascii="Arial" w:hAnsi="Arial" w:cs="Arial"/>
        </w:rPr>
        <w:t>addition,</w:t>
      </w:r>
      <w:r w:rsidR="006538F6" w:rsidRPr="00F05C27">
        <w:rPr>
          <w:rFonts w:ascii="Arial" w:hAnsi="Arial" w:cs="Arial"/>
        </w:rPr>
        <w:t xml:space="preserve"> others </w:t>
      </w:r>
      <w:r w:rsidR="006F6CFA" w:rsidRPr="00F05C27">
        <w:rPr>
          <w:rFonts w:ascii="Arial" w:hAnsi="Arial" w:cs="Arial"/>
        </w:rPr>
        <w:t>expressed that they were concerned that others would laugh at their work</w:t>
      </w:r>
      <w:r w:rsidR="00631A0B" w:rsidRPr="00F05C27">
        <w:rPr>
          <w:rFonts w:ascii="Arial" w:hAnsi="Arial" w:cs="Arial"/>
        </w:rPr>
        <w:t xml:space="preserve"> and judge if they got the answers incorrect</w:t>
      </w:r>
      <w:r w:rsidR="003A2106" w:rsidRPr="00F05C27">
        <w:rPr>
          <w:rFonts w:ascii="Arial" w:hAnsi="Arial" w:cs="Arial"/>
        </w:rPr>
        <w:t xml:space="preserve"> (appendix </w:t>
      </w:r>
      <w:r w:rsidR="00670B81" w:rsidRPr="00F05C27">
        <w:rPr>
          <w:rFonts w:ascii="Arial" w:hAnsi="Arial" w:cs="Arial"/>
        </w:rPr>
        <w:t>7)</w:t>
      </w:r>
      <w:r w:rsidR="00631A0B" w:rsidRPr="00F05C27">
        <w:rPr>
          <w:rFonts w:ascii="Arial" w:hAnsi="Arial" w:cs="Arial"/>
        </w:rPr>
        <w:t xml:space="preserve">. </w:t>
      </w:r>
    </w:p>
    <w:p w14:paraId="26987D4E" w14:textId="77777777" w:rsidR="00D81D26" w:rsidRPr="00F05C27" w:rsidRDefault="000F794E" w:rsidP="00F05C27">
      <w:pPr>
        <w:spacing w:line="360" w:lineRule="auto"/>
        <w:rPr>
          <w:rFonts w:ascii="Arial" w:hAnsi="Arial" w:cs="Arial"/>
        </w:rPr>
      </w:pPr>
      <w:r w:rsidRPr="00F05C27">
        <w:rPr>
          <w:rFonts w:ascii="Arial" w:hAnsi="Arial" w:cs="Arial"/>
        </w:rPr>
        <w:t>F</w:t>
      </w:r>
      <w:r w:rsidR="002E20E0" w:rsidRPr="00F05C27">
        <w:rPr>
          <w:rFonts w:ascii="Arial" w:hAnsi="Arial" w:cs="Arial"/>
        </w:rPr>
        <w:t xml:space="preserve">rom the </w:t>
      </w:r>
      <w:r w:rsidR="00822DA5" w:rsidRPr="00F05C27">
        <w:rPr>
          <w:rFonts w:ascii="Arial" w:hAnsi="Arial" w:cs="Arial"/>
        </w:rPr>
        <w:t>teacher’s</w:t>
      </w:r>
      <w:r w:rsidR="002E20E0" w:rsidRPr="00F05C27">
        <w:rPr>
          <w:rFonts w:ascii="Arial" w:hAnsi="Arial" w:cs="Arial"/>
        </w:rPr>
        <w:t xml:space="preserve"> perspective they think that pupils are more willing and accept the feedback if it is given by their peers. </w:t>
      </w:r>
      <w:r w:rsidR="00276022" w:rsidRPr="00F05C27">
        <w:rPr>
          <w:rFonts w:ascii="Arial" w:hAnsi="Arial" w:cs="Arial"/>
        </w:rPr>
        <w:t xml:space="preserve">Having </w:t>
      </w:r>
      <w:r w:rsidR="007F0E2A" w:rsidRPr="00F05C27">
        <w:rPr>
          <w:rFonts w:ascii="Arial" w:hAnsi="Arial" w:cs="Arial"/>
        </w:rPr>
        <w:t>investigated into th</w:t>
      </w:r>
      <w:r w:rsidR="00276022" w:rsidRPr="00F05C27">
        <w:rPr>
          <w:rFonts w:ascii="Arial" w:hAnsi="Arial" w:cs="Arial"/>
        </w:rPr>
        <w:t xml:space="preserve">e questionnaire responses, teachers have emphasised the importance peer assessment has on a child’s learning. </w:t>
      </w:r>
      <w:r w:rsidR="002E20E0" w:rsidRPr="00F05C27">
        <w:rPr>
          <w:rFonts w:ascii="Arial" w:hAnsi="Arial" w:cs="Arial"/>
        </w:rPr>
        <w:t xml:space="preserve">They will also listen to their advice and more likely to take it on board and implement it in their work. </w:t>
      </w:r>
      <w:r w:rsidR="00000EB6" w:rsidRPr="00F05C27">
        <w:rPr>
          <w:rFonts w:ascii="Arial" w:hAnsi="Arial" w:cs="Arial"/>
        </w:rPr>
        <w:t xml:space="preserve">They suggest that </w:t>
      </w:r>
      <w:r w:rsidR="00B03D78" w:rsidRPr="00F05C27">
        <w:rPr>
          <w:rFonts w:ascii="Arial" w:hAnsi="Arial" w:cs="Arial"/>
        </w:rPr>
        <w:t xml:space="preserve">peer </w:t>
      </w:r>
      <w:r w:rsidR="005D316E" w:rsidRPr="00F05C27">
        <w:rPr>
          <w:rFonts w:ascii="Arial" w:hAnsi="Arial" w:cs="Arial"/>
        </w:rPr>
        <w:t xml:space="preserve">assessment provides pupils with feedback that normally focuses </w:t>
      </w:r>
      <w:r w:rsidR="00B75F4B" w:rsidRPr="00F05C27">
        <w:rPr>
          <w:rFonts w:ascii="Arial" w:hAnsi="Arial" w:cs="Arial"/>
        </w:rPr>
        <w:t>on the</w:t>
      </w:r>
      <w:r w:rsidR="005D316E" w:rsidRPr="00F05C27">
        <w:rPr>
          <w:rFonts w:ascii="Arial" w:hAnsi="Arial" w:cs="Arial"/>
        </w:rPr>
        <w:t xml:space="preserve"> positives </w:t>
      </w:r>
      <w:r w:rsidR="00B75F4B" w:rsidRPr="00F05C27">
        <w:rPr>
          <w:rFonts w:ascii="Arial" w:hAnsi="Arial" w:cs="Arial"/>
        </w:rPr>
        <w:t xml:space="preserve">of the </w:t>
      </w:r>
      <w:r w:rsidR="00FF063F" w:rsidRPr="00F05C27">
        <w:rPr>
          <w:rFonts w:ascii="Arial" w:hAnsi="Arial" w:cs="Arial"/>
        </w:rPr>
        <w:t>learner’s</w:t>
      </w:r>
      <w:r w:rsidR="00B75F4B" w:rsidRPr="00F05C27">
        <w:rPr>
          <w:rFonts w:ascii="Arial" w:hAnsi="Arial" w:cs="Arial"/>
        </w:rPr>
        <w:t xml:space="preserve"> work</w:t>
      </w:r>
      <w:r w:rsidR="00342135" w:rsidRPr="00F05C27">
        <w:rPr>
          <w:rFonts w:ascii="Arial" w:hAnsi="Arial" w:cs="Arial"/>
        </w:rPr>
        <w:t>.</w:t>
      </w:r>
      <w:r w:rsidR="00416110" w:rsidRPr="00F05C27">
        <w:rPr>
          <w:rFonts w:ascii="Arial" w:hAnsi="Arial" w:cs="Arial"/>
        </w:rPr>
        <w:t xml:space="preserve"> (appendix </w:t>
      </w:r>
      <w:r w:rsidR="009666A8" w:rsidRPr="00F05C27">
        <w:rPr>
          <w:rFonts w:ascii="Arial" w:hAnsi="Arial" w:cs="Arial"/>
        </w:rPr>
        <w:t>8).</w:t>
      </w:r>
      <w:r w:rsidR="00342135" w:rsidRPr="00F05C27">
        <w:rPr>
          <w:rFonts w:ascii="Arial" w:hAnsi="Arial" w:cs="Arial"/>
        </w:rPr>
        <w:t xml:space="preserve"> From this it helps to aid pupil confidence and </w:t>
      </w:r>
      <w:r w:rsidR="00FF063F" w:rsidRPr="00F05C27">
        <w:rPr>
          <w:rFonts w:ascii="Arial" w:hAnsi="Arial" w:cs="Arial"/>
        </w:rPr>
        <w:t xml:space="preserve">increase self-esteem. </w:t>
      </w:r>
      <w:r w:rsidR="009A31F7" w:rsidRPr="00F05C27">
        <w:rPr>
          <w:rFonts w:ascii="Arial" w:hAnsi="Arial" w:cs="Arial"/>
        </w:rPr>
        <w:t xml:space="preserve">From this data, it has occurred that </w:t>
      </w:r>
      <w:r w:rsidR="00C443BC" w:rsidRPr="00F05C27">
        <w:rPr>
          <w:rFonts w:ascii="Arial" w:hAnsi="Arial" w:cs="Arial"/>
        </w:rPr>
        <w:t xml:space="preserve">teacher could be unaware of how their pupils </w:t>
      </w:r>
      <w:r w:rsidR="00000C98" w:rsidRPr="00F05C27">
        <w:rPr>
          <w:rFonts w:ascii="Arial" w:hAnsi="Arial" w:cs="Arial"/>
        </w:rPr>
        <w:t>feel</w:t>
      </w:r>
      <w:r w:rsidR="00C443BC" w:rsidRPr="00F05C27">
        <w:rPr>
          <w:rFonts w:ascii="Arial" w:hAnsi="Arial" w:cs="Arial"/>
        </w:rPr>
        <w:t xml:space="preserve"> about peer assessment</w:t>
      </w:r>
      <w:r w:rsidR="00794B75" w:rsidRPr="00F05C27">
        <w:rPr>
          <w:rFonts w:ascii="Arial" w:hAnsi="Arial" w:cs="Arial"/>
        </w:rPr>
        <w:t xml:space="preserve">. </w:t>
      </w:r>
    </w:p>
    <w:p w14:paraId="400ACC2B" w14:textId="17610824" w:rsidR="00B07C22" w:rsidRPr="00F05C27" w:rsidRDefault="00794B75" w:rsidP="00F05C27">
      <w:pPr>
        <w:spacing w:line="360" w:lineRule="auto"/>
        <w:rPr>
          <w:rFonts w:ascii="Arial" w:hAnsi="Arial" w:cs="Arial"/>
        </w:rPr>
      </w:pPr>
      <w:r w:rsidRPr="00F05C27">
        <w:rPr>
          <w:rFonts w:ascii="Arial" w:hAnsi="Arial" w:cs="Arial"/>
        </w:rPr>
        <w:t xml:space="preserve">To aid </w:t>
      </w:r>
      <w:r w:rsidR="00000C98" w:rsidRPr="00F05C27">
        <w:rPr>
          <w:rFonts w:ascii="Arial" w:hAnsi="Arial" w:cs="Arial"/>
        </w:rPr>
        <w:t xml:space="preserve">the pupil perspective and opinion </w:t>
      </w:r>
      <w:r w:rsidR="00B07C22" w:rsidRPr="00F05C27">
        <w:rPr>
          <w:rFonts w:ascii="Arial" w:hAnsi="Arial" w:cs="Arial"/>
        </w:rPr>
        <w:t>on peer assessment</w:t>
      </w:r>
      <w:r w:rsidR="00A816F9" w:rsidRPr="00F05C27">
        <w:rPr>
          <w:rFonts w:ascii="Arial" w:hAnsi="Arial" w:cs="Arial"/>
        </w:rPr>
        <w:t>,</w:t>
      </w:r>
      <w:r w:rsidR="00B07C22" w:rsidRPr="00F05C27">
        <w:rPr>
          <w:rFonts w:ascii="Arial" w:hAnsi="Arial" w:cs="Arial"/>
        </w:rPr>
        <w:t xml:space="preserve"> research suggests that </w:t>
      </w:r>
      <w:r w:rsidR="00D81D26" w:rsidRPr="00F05C27">
        <w:rPr>
          <w:rFonts w:ascii="Arial" w:hAnsi="Arial" w:cs="Arial"/>
        </w:rPr>
        <w:t xml:space="preserve">randomly </w:t>
      </w:r>
      <w:r w:rsidR="00B07C22" w:rsidRPr="00F05C27">
        <w:rPr>
          <w:rFonts w:ascii="Arial" w:hAnsi="Arial" w:cs="Arial"/>
        </w:rPr>
        <w:t>mark</w:t>
      </w:r>
      <w:r w:rsidR="00D81D26" w:rsidRPr="00F05C27">
        <w:rPr>
          <w:rFonts w:ascii="Arial" w:hAnsi="Arial" w:cs="Arial"/>
        </w:rPr>
        <w:t>ing</w:t>
      </w:r>
      <w:r w:rsidR="00B07C22" w:rsidRPr="00F05C27">
        <w:rPr>
          <w:rFonts w:ascii="Arial" w:hAnsi="Arial" w:cs="Arial"/>
        </w:rPr>
        <w:t xml:space="preserve"> peers work is more effective because the individual does not know who’s work, they are marking and the pupils whose work is being marked will not know either. This will impact the honest feedback received from their peers. It could potentially increase pupils’ confidence in wanting their peers to mark their work </w:t>
      </w:r>
      <w:sdt>
        <w:sdtPr>
          <w:rPr>
            <w:rFonts w:ascii="Arial" w:hAnsi="Arial" w:cs="Arial"/>
          </w:rPr>
          <w:id w:val="-382254030"/>
          <w:citation/>
        </w:sdtPr>
        <w:sdtContent>
          <w:r w:rsidR="00B07C22" w:rsidRPr="00F05C27">
            <w:rPr>
              <w:rFonts w:ascii="Arial" w:hAnsi="Arial" w:cs="Arial"/>
            </w:rPr>
            <w:fldChar w:fldCharType="begin"/>
          </w:r>
          <w:r w:rsidR="00B07C22" w:rsidRPr="00F05C27">
            <w:rPr>
              <w:rFonts w:ascii="Arial" w:hAnsi="Arial" w:cs="Arial"/>
            </w:rPr>
            <w:instrText xml:space="preserve"> CITATION Shi08 \l 2057 </w:instrText>
          </w:r>
          <w:r w:rsidR="00B07C22" w:rsidRPr="00F05C27">
            <w:rPr>
              <w:rFonts w:ascii="Arial" w:hAnsi="Arial" w:cs="Arial"/>
            </w:rPr>
            <w:fldChar w:fldCharType="separate"/>
          </w:r>
          <w:r w:rsidR="00B07C22" w:rsidRPr="00F05C27">
            <w:rPr>
              <w:rFonts w:ascii="Arial" w:hAnsi="Arial" w:cs="Arial"/>
              <w:noProof/>
            </w:rPr>
            <w:t>(Clarke, 2008)</w:t>
          </w:r>
          <w:r w:rsidR="00B07C22" w:rsidRPr="00F05C27">
            <w:rPr>
              <w:rFonts w:ascii="Arial" w:hAnsi="Arial" w:cs="Arial"/>
            </w:rPr>
            <w:fldChar w:fldCharType="end"/>
          </w:r>
        </w:sdtContent>
      </w:sdt>
      <w:r w:rsidR="00B07C22" w:rsidRPr="00F05C27">
        <w:rPr>
          <w:rFonts w:ascii="Arial" w:hAnsi="Arial" w:cs="Arial"/>
        </w:rPr>
        <w:t xml:space="preserve">. </w:t>
      </w:r>
      <w:r w:rsidR="0065030A" w:rsidRPr="00F05C27">
        <w:rPr>
          <w:rFonts w:ascii="Arial" w:hAnsi="Arial" w:cs="Arial"/>
        </w:rPr>
        <w:t xml:space="preserve">Having discussed that, a few pupils within the interview </w:t>
      </w:r>
      <w:r w:rsidR="000E15C2" w:rsidRPr="00F05C27">
        <w:rPr>
          <w:rFonts w:ascii="Arial" w:hAnsi="Arial" w:cs="Arial"/>
        </w:rPr>
        <w:t>mentioned</w:t>
      </w:r>
      <w:r w:rsidR="00962D58" w:rsidRPr="00F05C27">
        <w:rPr>
          <w:rFonts w:ascii="Arial" w:hAnsi="Arial" w:cs="Arial"/>
        </w:rPr>
        <w:t xml:space="preserve"> that </w:t>
      </w:r>
      <w:r w:rsidR="000E15C2" w:rsidRPr="00F05C27">
        <w:rPr>
          <w:rFonts w:ascii="Arial" w:hAnsi="Arial" w:cs="Arial"/>
        </w:rPr>
        <w:t>they only like sharing their work with their friends and people they can trust</w:t>
      </w:r>
      <w:r w:rsidR="00804F9A" w:rsidRPr="00F05C27">
        <w:rPr>
          <w:rFonts w:ascii="Arial" w:hAnsi="Arial" w:cs="Arial"/>
        </w:rPr>
        <w:t xml:space="preserve">, but they alliterated that </w:t>
      </w:r>
      <w:r w:rsidR="00A31B7C" w:rsidRPr="00F05C27">
        <w:rPr>
          <w:rFonts w:ascii="Arial" w:hAnsi="Arial" w:cs="Arial"/>
        </w:rPr>
        <w:t xml:space="preserve">they mostly share their work with the peers they sit next to (these </w:t>
      </w:r>
      <w:r w:rsidR="0018738B" w:rsidRPr="00F05C27">
        <w:rPr>
          <w:rFonts w:ascii="Arial" w:hAnsi="Arial" w:cs="Arial"/>
        </w:rPr>
        <w:t xml:space="preserve">peers are chosen by the teacher). </w:t>
      </w:r>
    </w:p>
    <w:p w14:paraId="74370324" w14:textId="51E77643" w:rsidR="009B1937" w:rsidRPr="00F05C27" w:rsidRDefault="0090552F" w:rsidP="00F05C27">
      <w:pPr>
        <w:spacing w:line="360" w:lineRule="auto"/>
        <w:rPr>
          <w:rFonts w:ascii="Arial" w:hAnsi="Arial" w:cs="Arial"/>
        </w:rPr>
      </w:pPr>
      <w:r w:rsidRPr="00F05C27">
        <w:rPr>
          <w:rFonts w:ascii="Arial" w:hAnsi="Arial" w:cs="Arial"/>
        </w:rPr>
        <w:lastRenderedPageBreak/>
        <w:t>Alternatively,</w:t>
      </w:r>
      <w:r w:rsidR="00844933" w:rsidRPr="00F05C27">
        <w:rPr>
          <w:rFonts w:ascii="Arial" w:hAnsi="Arial" w:cs="Arial"/>
        </w:rPr>
        <w:t xml:space="preserve"> pupils were very aware and understood the term ‘self-assessment’</w:t>
      </w:r>
      <w:r w:rsidR="00630F23" w:rsidRPr="00F05C27">
        <w:rPr>
          <w:rFonts w:ascii="Arial" w:hAnsi="Arial" w:cs="Arial"/>
        </w:rPr>
        <w:t>.</w:t>
      </w:r>
      <w:r w:rsidR="008E4C97" w:rsidRPr="00F05C27">
        <w:rPr>
          <w:rFonts w:ascii="Arial" w:hAnsi="Arial" w:cs="Arial"/>
        </w:rPr>
        <w:t xml:space="preserve"> Pupils stated that </w:t>
      </w:r>
      <w:r w:rsidR="00404474" w:rsidRPr="00F05C27">
        <w:rPr>
          <w:rFonts w:ascii="Arial" w:hAnsi="Arial" w:cs="Arial"/>
        </w:rPr>
        <w:t>when reflecting or critically evaluating they are told to use a ‘</w:t>
      </w:r>
      <w:r w:rsidR="00715EE2" w:rsidRPr="00F05C27">
        <w:rPr>
          <w:rFonts w:ascii="Arial" w:hAnsi="Arial" w:cs="Arial"/>
        </w:rPr>
        <w:t>Green pen</w:t>
      </w:r>
      <w:r w:rsidR="00404474" w:rsidRPr="00F05C27">
        <w:rPr>
          <w:rFonts w:ascii="Arial" w:hAnsi="Arial" w:cs="Arial"/>
        </w:rPr>
        <w:t xml:space="preserve">’. </w:t>
      </w:r>
      <w:r w:rsidR="00F0204D" w:rsidRPr="00F05C27">
        <w:rPr>
          <w:rFonts w:ascii="Arial" w:hAnsi="Arial" w:cs="Arial"/>
        </w:rPr>
        <w:t xml:space="preserve">In a recent study, a green pen was opted by may school to be used rather than a red pen. A red pen was seen as </w:t>
      </w:r>
      <w:r w:rsidR="000227E2" w:rsidRPr="00F05C27">
        <w:rPr>
          <w:rFonts w:ascii="Arial" w:hAnsi="Arial" w:cs="Arial"/>
        </w:rPr>
        <w:t xml:space="preserve">aggressive and effects children self -esteem </w:t>
      </w:r>
      <w:sdt>
        <w:sdtPr>
          <w:rPr>
            <w:rFonts w:ascii="Arial" w:hAnsi="Arial" w:cs="Arial"/>
          </w:rPr>
          <w:id w:val="652494167"/>
          <w:citation/>
        </w:sdtPr>
        <w:sdtContent>
          <w:r w:rsidR="00077C0B" w:rsidRPr="00F05C27">
            <w:rPr>
              <w:rFonts w:ascii="Arial" w:hAnsi="Arial" w:cs="Arial"/>
            </w:rPr>
            <w:fldChar w:fldCharType="begin"/>
          </w:r>
          <w:r w:rsidR="00BA4221" w:rsidRPr="00F05C27">
            <w:rPr>
              <w:rFonts w:ascii="Arial" w:hAnsi="Arial" w:cs="Arial"/>
            </w:rPr>
            <w:instrText xml:space="preserve">CITATION Oxf24 \l 2057 </w:instrText>
          </w:r>
          <w:r w:rsidR="00077C0B" w:rsidRPr="00F05C27">
            <w:rPr>
              <w:rFonts w:ascii="Arial" w:hAnsi="Arial" w:cs="Arial"/>
            </w:rPr>
            <w:fldChar w:fldCharType="separate"/>
          </w:r>
          <w:r w:rsidR="00BA4221" w:rsidRPr="00F05C27">
            <w:rPr>
              <w:rFonts w:ascii="Arial" w:hAnsi="Arial" w:cs="Arial"/>
              <w:noProof/>
            </w:rPr>
            <w:t>(Oxford Science Team, 2018)</w:t>
          </w:r>
          <w:r w:rsidR="00077C0B" w:rsidRPr="00F05C27">
            <w:rPr>
              <w:rFonts w:ascii="Arial" w:hAnsi="Arial" w:cs="Arial"/>
            </w:rPr>
            <w:fldChar w:fldCharType="end"/>
          </w:r>
        </w:sdtContent>
      </w:sdt>
      <w:r w:rsidR="00077C0B" w:rsidRPr="00F05C27">
        <w:rPr>
          <w:rFonts w:ascii="Arial" w:hAnsi="Arial" w:cs="Arial"/>
        </w:rPr>
        <w:t xml:space="preserve">. </w:t>
      </w:r>
      <w:r w:rsidR="004A7F68" w:rsidRPr="00F05C27">
        <w:rPr>
          <w:rFonts w:ascii="Arial" w:hAnsi="Arial" w:cs="Arial"/>
        </w:rPr>
        <w:t>The use of</w:t>
      </w:r>
      <w:r w:rsidR="0048029B" w:rsidRPr="00F05C27">
        <w:rPr>
          <w:rFonts w:ascii="Arial" w:hAnsi="Arial" w:cs="Arial"/>
        </w:rPr>
        <w:t xml:space="preserve"> green pen </w:t>
      </w:r>
      <w:r w:rsidR="004A7F68" w:rsidRPr="00F05C27">
        <w:rPr>
          <w:rFonts w:ascii="Arial" w:hAnsi="Arial" w:cs="Arial"/>
        </w:rPr>
        <w:t>is a technique</w:t>
      </w:r>
      <w:r w:rsidR="0048029B" w:rsidRPr="00F05C27">
        <w:rPr>
          <w:rFonts w:ascii="Arial" w:hAnsi="Arial" w:cs="Arial"/>
        </w:rPr>
        <w:t xml:space="preserve"> commonly used </w:t>
      </w:r>
      <w:r w:rsidR="002D008C" w:rsidRPr="00F05C27">
        <w:rPr>
          <w:rFonts w:ascii="Arial" w:hAnsi="Arial" w:cs="Arial"/>
        </w:rPr>
        <w:t xml:space="preserve">to clearly show what a child has got wrong and how they can improve. </w:t>
      </w:r>
      <w:r w:rsidR="006F764E" w:rsidRPr="00F05C27">
        <w:rPr>
          <w:rFonts w:ascii="Arial" w:hAnsi="Arial" w:cs="Arial"/>
        </w:rPr>
        <w:t xml:space="preserve">Green pens are also used by </w:t>
      </w:r>
      <w:r w:rsidR="002B6148" w:rsidRPr="00F05C27">
        <w:rPr>
          <w:rFonts w:ascii="Arial" w:hAnsi="Arial" w:cs="Arial"/>
        </w:rPr>
        <w:t>students</w:t>
      </w:r>
      <w:r w:rsidR="006F764E" w:rsidRPr="00F05C27">
        <w:rPr>
          <w:rFonts w:ascii="Arial" w:hAnsi="Arial" w:cs="Arial"/>
        </w:rPr>
        <w:t xml:space="preserve"> to correct any work they have done </w:t>
      </w:r>
      <w:r w:rsidR="00605F28" w:rsidRPr="00F05C27">
        <w:rPr>
          <w:rFonts w:ascii="Arial" w:hAnsi="Arial" w:cs="Arial"/>
        </w:rPr>
        <w:t>incorrect;</w:t>
      </w:r>
      <w:r w:rsidR="009B1937" w:rsidRPr="00F05C27">
        <w:rPr>
          <w:rFonts w:ascii="Arial" w:hAnsi="Arial" w:cs="Arial"/>
        </w:rPr>
        <w:t xml:space="preserve"> </w:t>
      </w:r>
      <w:r w:rsidR="00605F28" w:rsidRPr="00F05C27">
        <w:rPr>
          <w:rFonts w:ascii="Arial" w:hAnsi="Arial" w:cs="Arial"/>
        </w:rPr>
        <w:t>however,</w:t>
      </w:r>
      <w:r w:rsidR="00AF6BD5" w:rsidRPr="00F05C27">
        <w:rPr>
          <w:rFonts w:ascii="Arial" w:hAnsi="Arial" w:cs="Arial"/>
        </w:rPr>
        <w:t xml:space="preserve"> s</w:t>
      </w:r>
      <w:r w:rsidR="006C5C9B" w:rsidRPr="00F05C27">
        <w:rPr>
          <w:rFonts w:ascii="Arial" w:hAnsi="Arial" w:cs="Arial"/>
        </w:rPr>
        <w:t xml:space="preserve">ome researchers argue that </w:t>
      </w:r>
      <w:r w:rsidR="009655C7" w:rsidRPr="00F05C27">
        <w:rPr>
          <w:rFonts w:ascii="Arial" w:hAnsi="Arial" w:cs="Arial"/>
        </w:rPr>
        <w:t xml:space="preserve">‘green pens’ is not teaching. It does not </w:t>
      </w:r>
      <w:r w:rsidR="002E7A2D" w:rsidRPr="00F05C27">
        <w:rPr>
          <w:rFonts w:ascii="Arial" w:hAnsi="Arial" w:cs="Arial"/>
        </w:rPr>
        <w:t xml:space="preserve">aid </w:t>
      </w:r>
      <w:r w:rsidR="009655C7" w:rsidRPr="00F05C27">
        <w:rPr>
          <w:rFonts w:ascii="Arial" w:hAnsi="Arial" w:cs="Arial"/>
        </w:rPr>
        <w:t xml:space="preserve">children </w:t>
      </w:r>
      <w:r w:rsidR="002E7A2D" w:rsidRPr="00F05C27">
        <w:rPr>
          <w:rFonts w:ascii="Arial" w:hAnsi="Arial" w:cs="Arial"/>
        </w:rPr>
        <w:t>progression and u</w:t>
      </w:r>
      <w:r w:rsidR="009655C7" w:rsidRPr="00F05C27">
        <w:rPr>
          <w:rFonts w:ascii="Arial" w:hAnsi="Arial" w:cs="Arial"/>
        </w:rPr>
        <w:t>nderstand</w:t>
      </w:r>
      <w:r w:rsidR="002E7A2D" w:rsidRPr="00F05C27">
        <w:rPr>
          <w:rFonts w:ascii="Arial" w:hAnsi="Arial" w:cs="Arial"/>
        </w:rPr>
        <w:t>ing of</w:t>
      </w:r>
      <w:r w:rsidR="009655C7" w:rsidRPr="00F05C27">
        <w:rPr>
          <w:rFonts w:ascii="Arial" w:hAnsi="Arial" w:cs="Arial"/>
        </w:rPr>
        <w:t xml:space="preserve"> the </w:t>
      </w:r>
      <w:r w:rsidR="00070372" w:rsidRPr="00F05C27">
        <w:rPr>
          <w:rFonts w:ascii="Arial" w:hAnsi="Arial" w:cs="Arial"/>
        </w:rPr>
        <w:t>knowledge</w:t>
      </w:r>
      <w:r w:rsidR="009655C7" w:rsidRPr="00F05C27">
        <w:rPr>
          <w:rFonts w:ascii="Arial" w:hAnsi="Arial" w:cs="Arial"/>
        </w:rPr>
        <w:t xml:space="preserve">. Likewise, </w:t>
      </w:r>
      <w:r w:rsidR="00B11224" w:rsidRPr="00F05C27">
        <w:rPr>
          <w:rFonts w:ascii="Arial" w:hAnsi="Arial" w:cs="Arial"/>
        </w:rPr>
        <w:t xml:space="preserve">children are using green pens to add </w:t>
      </w:r>
      <w:r w:rsidR="005B0305" w:rsidRPr="00F05C27">
        <w:rPr>
          <w:rFonts w:ascii="Arial" w:hAnsi="Arial" w:cs="Arial"/>
        </w:rPr>
        <w:t xml:space="preserve">any improvement </w:t>
      </w:r>
      <w:r w:rsidR="00844AB3" w:rsidRPr="00F05C27">
        <w:rPr>
          <w:rFonts w:ascii="Arial" w:hAnsi="Arial" w:cs="Arial"/>
        </w:rPr>
        <w:t xml:space="preserve">to their work </w:t>
      </w:r>
      <w:r w:rsidR="005B0305" w:rsidRPr="00F05C27">
        <w:rPr>
          <w:rFonts w:ascii="Arial" w:hAnsi="Arial" w:cs="Arial"/>
        </w:rPr>
        <w:t xml:space="preserve">that the teacher has told them to. In this case, </w:t>
      </w:r>
      <w:r w:rsidR="00111DF1" w:rsidRPr="00F05C27">
        <w:rPr>
          <w:rFonts w:ascii="Arial" w:hAnsi="Arial" w:cs="Arial"/>
        </w:rPr>
        <w:t>i</w:t>
      </w:r>
      <w:r w:rsidR="00B762B1" w:rsidRPr="00F05C27">
        <w:rPr>
          <w:rFonts w:ascii="Arial" w:hAnsi="Arial" w:cs="Arial"/>
        </w:rPr>
        <w:t>t is just clearly stating what they got wrong and how to improve</w:t>
      </w:r>
      <w:r w:rsidR="00BA4221" w:rsidRPr="00F05C27">
        <w:rPr>
          <w:rFonts w:ascii="Arial" w:hAnsi="Arial" w:cs="Arial"/>
        </w:rPr>
        <w:t xml:space="preserve"> </w:t>
      </w:r>
      <w:sdt>
        <w:sdtPr>
          <w:rPr>
            <w:rFonts w:ascii="Arial" w:hAnsi="Arial" w:cs="Arial"/>
          </w:rPr>
          <w:id w:val="-2114041131"/>
          <w:citation/>
        </w:sdtPr>
        <w:sdtContent>
          <w:r w:rsidR="00BA4221" w:rsidRPr="00F05C27">
            <w:rPr>
              <w:rFonts w:ascii="Arial" w:hAnsi="Arial" w:cs="Arial"/>
            </w:rPr>
            <w:fldChar w:fldCharType="begin"/>
          </w:r>
          <w:r w:rsidR="00BA4221" w:rsidRPr="00F05C27">
            <w:rPr>
              <w:rFonts w:ascii="Arial" w:hAnsi="Arial" w:cs="Arial"/>
            </w:rPr>
            <w:instrText xml:space="preserve"> CITATION Tea231 \l 2057 </w:instrText>
          </w:r>
          <w:r w:rsidR="00BA4221" w:rsidRPr="00F05C27">
            <w:rPr>
              <w:rFonts w:ascii="Arial" w:hAnsi="Arial" w:cs="Arial"/>
            </w:rPr>
            <w:fldChar w:fldCharType="separate"/>
          </w:r>
          <w:r w:rsidR="00BA4221" w:rsidRPr="00F05C27">
            <w:rPr>
              <w:rFonts w:ascii="Arial" w:hAnsi="Arial" w:cs="Arial"/>
              <w:noProof/>
            </w:rPr>
            <w:t>(Teacherhead, 2023)</w:t>
          </w:r>
          <w:r w:rsidR="00BA4221" w:rsidRPr="00F05C27">
            <w:rPr>
              <w:rFonts w:ascii="Arial" w:hAnsi="Arial" w:cs="Arial"/>
            </w:rPr>
            <w:fldChar w:fldCharType="end"/>
          </w:r>
        </w:sdtContent>
      </w:sdt>
      <w:r w:rsidR="00B762B1" w:rsidRPr="00F05C27">
        <w:rPr>
          <w:rFonts w:ascii="Arial" w:hAnsi="Arial" w:cs="Arial"/>
        </w:rPr>
        <w:t>.</w:t>
      </w:r>
      <w:r w:rsidR="00BA4221" w:rsidRPr="00F05C27">
        <w:rPr>
          <w:rFonts w:ascii="Arial" w:hAnsi="Arial" w:cs="Arial"/>
        </w:rPr>
        <w:t xml:space="preserve"> </w:t>
      </w:r>
      <w:r w:rsidR="00111DF1" w:rsidRPr="00F05C27">
        <w:rPr>
          <w:rFonts w:ascii="Arial" w:hAnsi="Arial" w:cs="Arial"/>
        </w:rPr>
        <w:t xml:space="preserve">Rather than </w:t>
      </w:r>
      <w:r w:rsidR="006E3013" w:rsidRPr="00F05C27">
        <w:rPr>
          <w:rFonts w:ascii="Arial" w:hAnsi="Arial" w:cs="Arial"/>
        </w:rPr>
        <w:t xml:space="preserve">recapping and explaining the content in different ways that will help aid the child’s understanding. </w:t>
      </w:r>
    </w:p>
    <w:p w14:paraId="5B607CAB" w14:textId="38F420D2" w:rsidR="0057626E" w:rsidRPr="00F05C27" w:rsidRDefault="00437BD7" w:rsidP="00F05C27">
      <w:pPr>
        <w:spacing w:line="360" w:lineRule="auto"/>
        <w:rPr>
          <w:rFonts w:ascii="Arial" w:hAnsi="Arial" w:cs="Arial"/>
        </w:rPr>
      </w:pPr>
      <w:r w:rsidRPr="00F05C27">
        <w:rPr>
          <w:rFonts w:ascii="Arial" w:hAnsi="Arial" w:cs="Arial"/>
        </w:rPr>
        <w:t>F</w:t>
      </w:r>
      <w:r w:rsidR="00630F23" w:rsidRPr="00F05C27">
        <w:rPr>
          <w:rFonts w:ascii="Arial" w:hAnsi="Arial" w:cs="Arial"/>
        </w:rPr>
        <w:t>rom the responses given overall</w:t>
      </w:r>
      <w:r w:rsidRPr="00F05C27">
        <w:rPr>
          <w:rFonts w:ascii="Arial" w:hAnsi="Arial" w:cs="Arial"/>
        </w:rPr>
        <w:t>,</w:t>
      </w:r>
      <w:r w:rsidR="00630F23" w:rsidRPr="00F05C27">
        <w:rPr>
          <w:rFonts w:ascii="Arial" w:hAnsi="Arial" w:cs="Arial"/>
        </w:rPr>
        <w:t xml:space="preserve"> </w:t>
      </w:r>
      <w:r w:rsidR="00CA0B8D" w:rsidRPr="00F05C27">
        <w:rPr>
          <w:rFonts w:ascii="Arial" w:hAnsi="Arial" w:cs="Arial"/>
        </w:rPr>
        <w:t>a great number of the interview group expressed th</w:t>
      </w:r>
      <w:r w:rsidR="00737125" w:rsidRPr="00F05C27">
        <w:rPr>
          <w:rFonts w:ascii="Arial" w:hAnsi="Arial" w:cs="Arial"/>
        </w:rPr>
        <w:t>at they enjoyed marking and reflecting on their own work</w:t>
      </w:r>
      <w:r w:rsidR="00B007E6" w:rsidRPr="00F05C27">
        <w:rPr>
          <w:rFonts w:ascii="Arial" w:hAnsi="Arial" w:cs="Arial"/>
        </w:rPr>
        <w:t xml:space="preserve"> because </w:t>
      </w:r>
      <w:r w:rsidR="00370268" w:rsidRPr="00F05C27">
        <w:rPr>
          <w:rFonts w:ascii="Arial" w:hAnsi="Arial" w:cs="Arial"/>
        </w:rPr>
        <w:t xml:space="preserve">they </w:t>
      </w:r>
      <w:r w:rsidR="00942999" w:rsidRPr="00F05C27">
        <w:rPr>
          <w:rFonts w:ascii="Arial" w:hAnsi="Arial" w:cs="Arial"/>
        </w:rPr>
        <w:t xml:space="preserve">found it fun and exciting to see what they got correct. One pupil emphasised that they felt they were being a teacher </w:t>
      </w:r>
      <w:r w:rsidR="009C173C" w:rsidRPr="00F05C27">
        <w:rPr>
          <w:rFonts w:ascii="Arial" w:hAnsi="Arial" w:cs="Arial"/>
        </w:rPr>
        <w:t xml:space="preserve">when marking their own work. </w:t>
      </w:r>
      <w:r w:rsidR="00AA5882" w:rsidRPr="00F05C27">
        <w:rPr>
          <w:rFonts w:ascii="Arial" w:hAnsi="Arial" w:cs="Arial"/>
        </w:rPr>
        <w:t xml:space="preserve">Studies indicated that </w:t>
      </w:r>
      <w:r w:rsidR="00E7755C" w:rsidRPr="00F05C27">
        <w:rPr>
          <w:rFonts w:ascii="Arial" w:hAnsi="Arial" w:cs="Arial"/>
        </w:rPr>
        <w:t xml:space="preserve">pupils </w:t>
      </w:r>
      <w:r w:rsidR="00AA5882" w:rsidRPr="00F05C27">
        <w:rPr>
          <w:rFonts w:ascii="Arial" w:hAnsi="Arial" w:cs="Arial"/>
        </w:rPr>
        <w:t xml:space="preserve">who are </w:t>
      </w:r>
      <w:r w:rsidR="00E7755C" w:rsidRPr="00F05C27">
        <w:rPr>
          <w:rFonts w:ascii="Arial" w:hAnsi="Arial" w:cs="Arial"/>
        </w:rPr>
        <w:t xml:space="preserve">actively engaged and </w:t>
      </w:r>
      <w:r w:rsidR="00AA5882" w:rsidRPr="00F05C27">
        <w:rPr>
          <w:rFonts w:ascii="Arial" w:hAnsi="Arial" w:cs="Arial"/>
        </w:rPr>
        <w:t>wanting/ enjoying be</w:t>
      </w:r>
      <w:r w:rsidR="0052247C" w:rsidRPr="00F05C27">
        <w:rPr>
          <w:rFonts w:ascii="Arial" w:hAnsi="Arial" w:cs="Arial"/>
        </w:rPr>
        <w:t>ing</w:t>
      </w:r>
      <w:r w:rsidR="00AA5882" w:rsidRPr="00F05C27">
        <w:rPr>
          <w:rFonts w:ascii="Arial" w:hAnsi="Arial" w:cs="Arial"/>
        </w:rPr>
        <w:t xml:space="preserve"> involved in their learning </w:t>
      </w:r>
      <w:r w:rsidR="0052247C" w:rsidRPr="00F05C27">
        <w:rPr>
          <w:rFonts w:ascii="Arial" w:hAnsi="Arial" w:cs="Arial"/>
        </w:rPr>
        <w:t>are more likely to progression furthe</w:t>
      </w:r>
      <w:r w:rsidR="00965F8F" w:rsidRPr="00F05C27">
        <w:rPr>
          <w:rFonts w:ascii="Arial" w:hAnsi="Arial" w:cs="Arial"/>
        </w:rPr>
        <w:t>r</w:t>
      </w:r>
      <w:r w:rsidR="001C36BC" w:rsidRPr="00F05C27">
        <w:rPr>
          <w:rFonts w:ascii="Arial" w:hAnsi="Arial" w:cs="Arial"/>
        </w:rPr>
        <w:t xml:space="preserve">, learn and understand more </w:t>
      </w:r>
      <w:sdt>
        <w:sdtPr>
          <w:rPr>
            <w:rFonts w:ascii="Arial" w:hAnsi="Arial" w:cs="Arial"/>
          </w:rPr>
          <w:id w:val="1131900405"/>
          <w:citation/>
        </w:sdtPr>
        <w:sdtContent>
          <w:r w:rsidR="00965F8F" w:rsidRPr="00F05C27">
            <w:rPr>
              <w:rFonts w:ascii="Arial" w:hAnsi="Arial" w:cs="Arial"/>
            </w:rPr>
            <w:fldChar w:fldCharType="begin"/>
          </w:r>
          <w:r w:rsidR="00965F8F" w:rsidRPr="00F05C27">
            <w:rPr>
              <w:rFonts w:ascii="Arial" w:hAnsi="Arial" w:cs="Arial"/>
            </w:rPr>
            <w:instrText xml:space="preserve"> CITATION Lea24 \l 2057 </w:instrText>
          </w:r>
          <w:r w:rsidR="00965F8F" w:rsidRPr="00F05C27">
            <w:rPr>
              <w:rFonts w:ascii="Arial" w:hAnsi="Arial" w:cs="Arial"/>
            </w:rPr>
            <w:fldChar w:fldCharType="separate"/>
          </w:r>
          <w:r w:rsidR="00965F8F" w:rsidRPr="00F05C27">
            <w:rPr>
              <w:rFonts w:ascii="Arial" w:hAnsi="Arial" w:cs="Arial"/>
              <w:noProof/>
            </w:rPr>
            <w:t>(Learning Journals , 2024)</w:t>
          </w:r>
          <w:r w:rsidR="00965F8F" w:rsidRPr="00F05C27">
            <w:rPr>
              <w:rFonts w:ascii="Arial" w:hAnsi="Arial" w:cs="Arial"/>
            </w:rPr>
            <w:fldChar w:fldCharType="end"/>
          </w:r>
        </w:sdtContent>
      </w:sdt>
      <w:r w:rsidR="001C36BC" w:rsidRPr="00F05C27">
        <w:rPr>
          <w:rFonts w:ascii="Arial" w:hAnsi="Arial" w:cs="Arial"/>
        </w:rPr>
        <w:t>.</w:t>
      </w:r>
      <w:r w:rsidR="00965F8F" w:rsidRPr="00F05C27">
        <w:rPr>
          <w:rFonts w:ascii="Arial" w:hAnsi="Arial" w:cs="Arial"/>
        </w:rPr>
        <w:t xml:space="preserve"> </w:t>
      </w:r>
      <w:r w:rsidR="00967096" w:rsidRPr="00F05C27">
        <w:rPr>
          <w:rFonts w:ascii="Arial" w:hAnsi="Arial" w:cs="Arial"/>
        </w:rPr>
        <w:t>Similarly</w:t>
      </w:r>
      <w:r w:rsidR="00BE010B" w:rsidRPr="00F05C27">
        <w:rPr>
          <w:rFonts w:ascii="Arial" w:hAnsi="Arial" w:cs="Arial"/>
        </w:rPr>
        <w:t xml:space="preserve">, looking </w:t>
      </w:r>
      <w:r w:rsidR="00B007E6" w:rsidRPr="00F05C27">
        <w:rPr>
          <w:rFonts w:ascii="Arial" w:hAnsi="Arial" w:cs="Arial"/>
        </w:rPr>
        <w:t xml:space="preserve">at </w:t>
      </w:r>
      <w:r w:rsidR="00BE010B" w:rsidRPr="00F05C27">
        <w:rPr>
          <w:rFonts w:ascii="Arial" w:hAnsi="Arial" w:cs="Arial"/>
        </w:rPr>
        <w:t xml:space="preserve">the </w:t>
      </w:r>
      <w:r w:rsidR="005509B4" w:rsidRPr="00F05C27">
        <w:rPr>
          <w:rFonts w:ascii="Arial" w:hAnsi="Arial" w:cs="Arial"/>
        </w:rPr>
        <w:t>teachers’</w:t>
      </w:r>
      <w:r w:rsidR="00BE010B" w:rsidRPr="00F05C27">
        <w:rPr>
          <w:rFonts w:ascii="Arial" w:hAnsi="Arial" w:cs="Arial"/>
        </w:rPr>
        <w:t xml:space="preserve"> opinions on </w:t>
      </w:r>
      <w:r w:rsidR="009626A7" w:rsidRPr="00F05C27">
        <w:rPr>
          <w:rFonts w:ascii="Arial" w:hAnsi="Arial" w:cs="Arial"/>
        </w:rPr>
        <w:t>self-assessment</w:t>
      </w:r>
      <w:r w:rsidR="00BE010B" w:rsidRPr="00F05C27">
        <w:rPr>
          <w:rFonts w:ascii="Arial" w:hAnsi="Arial" w:cs="Arial"/>
        </w:rPr>
        <w:t xml:space="preserve">, they strongly </w:t>
      </w:r>
      <w:r w:rsidR="005E23A2" w:rsidRPr="00F05C27">
        <w:rPr>
          <w:rFonts w:ascii="Arial" w:hAnsi="Arial" w:cs="Arial"/>
        </w:rPr>
        <w:t>highlight the importance that self-assessment has on pupil progression.</w:t>
      </w:r>
      <w:r w:rsidR="009626A7" w:rsidRPr="00F05C27">
        <w:rPr>
          <w:rFonts w:ascii="Arial" w:hAnsi="Arial" w:cs="Arial"/>
        </w:rPr>
        <w:t xml:space="preserve"> Some </w:t>
      </w:r>
      <w:r w:rsidR="005509B4" w:rsidRPr="00F05C27">
        <w:rPr>
          <w:rFonts w:ascii="Arial" w:hAnsi="Arial" w:cs="Arial"/>
        </w:rPr>
        <w:t>teachers</w:t>
      </w:r>
      <w:r w:rsidR="009626A7" w:rsidRPr="00F05C27">
        <w:rPr>
          <w:rFonts w:ascii="Arial" w:hAnsi="Arial" w:cs="Arial"/>
        </w:rPr>
        <w:t xml:space="preserve"> </w:t>
      </w:r>
      <w:r w:rsidR="00DF2C0A" w:rsidRPr="00F05C27">
        <w:rPr>
          <w:rFonts w:ascii="Arial" w:hAnsi="Arial" w:cs="Arial"/>
        </w:rPr>
        <w:t>express</w:t>
      </w:r>
      <w:r w:rsidR="00B007E6" w:rsidRPr="00F05C27">
        <w:rPr>
          <w:rFonts w:ascii="Arial" w:hAnsi="Arial" w:cs="Arial"/>
        </w:rPr>
        <w:t>ed</w:t>
      </w:r>
      <w:r w:rsidR="00DF2C0A" w:rsidRPr="00F05C27">
        <w:rPr>
          <w:rFonts w:ascii="Arial" w:hAnsi="Arial" w:cs="Arial"/>
        </w:rPr>
        <w:t xml:space="preserve"> that </w:t>
      </w:r>
      <w:r w:rsidR="001742F6" w:rsidRPr="00F05C27">
        <w:rPr>
          <w:rFonts w:ascii="Arial" w:hAnsi="Arial" w:cs="Arial"/>
        </w:rPr>
        <w:t xml:space="preserve">for most </w:t>
      </w:r>
      <w:r w:rsidR="00925167" w:rsidRPr="00F05C27">
        <w:rPr>
          <w:rFonts w:ascii="Arial" w:hAnsi="Arial" w:cs="Arial"/>
        </w:rPr>
        <w:t>learners’</w:t>
      </w:r>
      <w:r w:rsidR="001742F6" w:rsidRPr="00F05C27">
        <w:rPr>
          <w:rFonts w:ascii="Arial" w:hAnsi="Arial" w:cs="Arial"/>
        </w:rPr>
        <w:t xml:space="preserve"> self-assessment has a </w:t>
      </w:r>
      <w:r w:rsidR="00A75185" w:rsidRPr="00F05C27">
        <w:rPr>
          <w:rFonts w:ascii="Arial" w:hAnsi="Arial" w:cs="Arial"/>
        </w:rPr>
        <w:t>‘</w:t>
      </w:r>
      <w:r w:rsidR="001742F6" w:rsidRPr="00F05C27">
        <w:rPr>
          <w:rFonts w:ascii="Arial" w:hAnsi="Arial" w:cs="Arial"/>
        </w:rPr>
        <w:t xml:space="preserve">significant impact on pupils </w:t>
      </w:r>
      <w:r w:rsidR="00A75185" w:rsidRPr="00F05C27">
        <w:rPr>
          <w:rFonts w:ascii="Arial" w:hAnsi="Arial" w:cs="Arial"/>
        </w:rPr>
        <w:t>learning’ (</w:t>
      </w:r>
      <w:r w:rsidR="003309C8" w:rsidRPr="00F05C27">
        <w:rPr>
          <w:rFonts w:ascii="Arial" w:hAnsi="Arial" w:cs="Arial"/>
        </w:rPr>
        <w:t>A</w:t>
      </w:r>
      <w:r w:rsidR="00A75185" w:rsidRPr="00F05C27">
        <w:rPr>
          <w:rFonts w:ascii="Arial" w:hAnsi="Arial" w:cs="Arial"/>
        </w:rPr>
        <w:t xml:space="preserve">ppendix </w:t>
      </w:r>
      <w:r w:rsidR="003309C8" w:rsidRPr="00F05C27">
        <w:rPr>
          <w:rFonts w:ascii="Arial" w:hAnsi="Arial" w:cs="Arial"/>
        </w:rPr>
        <w:t xml:space="preserve">8). </w:t>
      </w:r>
      <w:r w:rsidR="003811D2" w:rsidRPr="00F05C27">
        <w:rPr>
          <w:rFonts w:ascii="Arial" w:hAnsi="Arial" w:cs="Arial"/>
        </w:rPr>
        <w:t>They also suggest</w:t>
      </w:r>
      <w:r w:rsidR="00B007E6" w:rsidRPr="00F05C27">
        <w:rPr>
          <w:rFonts w:ascii="Arial" w:hAnsi="Arial" w:cs="Arial"/>
        </w:rPr>
        <w:t>ed</w:t>
      </w:r>
      <w:r w:rsidR="003811D2" w:rsidRPr="00F05C27">
        <w:rPr>
          <w:rFonts w:ascii="Arial" w:hAnsi="Arial" w:cs="Arial"/>
        </w:rPr>
        <w:t xml:space="preserve"> that it </w:t>
      </w:r>
      <w:r w:rsidR="00DF111B" w:rsidRPr="00F05C27">
        <w:rPr>
          <w:rFonts w:ascii="Arial" w:hAnsi="Arial" w:cs="Arial"/>
        </w:rPr>
        <w:t>draw</w:t>
      </w:r>
      <w:r w:rsidR="00B007E6" w:rsidRPr="00F05C27">
        <w:rPr>
          <w:rFonts w:ascii="Arial" w:hAnsi="Arial" w:cs="Arial"/>
        </w:rPr>
        <w:t>s</w:t>
      </w:r>
      <w:r w:rsidR="00DF111B" w:rsidRPr="00F05C27">
        <w:rPr>
          <w:rFonts w:ascii="Arial" w:hAnsi="Arial" w:cs="Arial"/>
        </w:rPr>
        <w:t xml:space="preserve"> attention to any misconceptions</w:t>
      </w:r>
      <w:r w:rsidR="001B16AF" w:rsidRPr="00F05C27">
        <w:rPr>
          <w:rFonts w:ascii="Arial" w:hAnsi="Arial" w:cs="Arial"/>
        </w:rPr>
        <w:t xml:space="preserve"> </w:t>
      </w:r>
      <w:r w:rsidR="003811D2" w:rsidRPr="00F05C27">
        <w:rPr>
          <w:rFonts w:ascii="Arial" w:hAnsi="Arial" w:cs="Arial"/>
        </w:rPr>
        <w:t xml:space="preserve">children </w:t>
      </w:r>
      <w:r w:rsidR="001B16AF" w:rsidRPr="00F05C27">
        <w:rPr>
          <w:rFonts w:ascii="Arial" w:hAnsi="Arial" w:cs="Arial"/>
        </w:rPr>
        <w:t xml:space="preserve">have in their learning. This then provides the opportunity </w:t>
      </w:r>
      <w:r w:rsidR="00B829C0" w:rsidRPr="00F05C27">
        <w:rPr>
          <w:rFonts w:ascii="Arial" w:hAnsi="Arial" w:cs="Arial"/>
        </w:rPr>
        <w:t xml:space="preserve">for pupils to </w:t>
      </w:r>
      <w:r w:rsidR="00EF075F" w:rsidRPr="00F05C27">
        <w:rPr>
          <w:rFonts w:ascii="Arial" w:hAnsi="Arial" w:cs="Arial"/>
        </w:rPr>
        <w:t>understand their misconceptions</w:t>
      </w:r>
      <w:r w:rsidR="00310C78" w:rsidRPr="00F05C27">
        <w:rPr>
          <w:rFonts w:ascii="Arial" w:hAnsi="Arial" w:cs="Arial"/>
        </w:rPr>
        <w:t>,</w:t>
      </w:r>
      <w:r w:rsidR="00EF075F" w:rsidRPr="00F05C27">
        <w:rPr>
          <w:rFonts w:ascii="Arial" w:hAnsi="Arial" w:cs="Arial"/>
        </w:rPr>
        <w:t xml:space="preserve"> by teachers </w:t>
      </w:r>
      <w:r w:rsidR="001B16AF" w:rsidRPr="00F05C27">
        <w:rPr>
          <w:rFonts w:ascii="Arial" w:hAnsi="Arial" w:cs="Arial"/>
        </w:rPr>
        <w:t>further discuss</w:t>
      </w:r>
      <w:r w:rsidR="00EF075F" w:rsidRPr="00F05C27">
        <w:rPr>
          <w:rFonts w:ascii="Arial" w:hAnsi="Arial" w:cs="Arial"/>
        </w:rPr>
        <w:t>ing</w:t>
      </w:r>
      <w:r w:rsidR="001B16AF" w:rsidRPr="00F05C27">
        <w:rPr>
          <w:rFonts w:ascii="Arial" w:hAnsi="Arial" w:cs="Arial"/>
        </w:rPr>
        <w:t xml:space="preserve"> and explain</w:t>
      </w:r>
      <w:r w:rsidR="00EF075F" w:rsidRPr="00F05C27">
        <w:rPr>
          <w:rFonts w:ascii="Arial" w:hAnsi="Arial" w:cs="Arial"/>
        </w:rPr>
        <w:t>ing</w:t>
      </w:r>
      <w:r w:rsidR="001B16AF" w:rsidRPr="00F05C27">
        <w:rPr>
          <w:rFonts w:ascii="Arial" w:hAnsi="Arial" w:cs="Arial"/>
        </w:rPr>
        <w:t xml:space="preserve"> the </w:t>
      </w:r>
      <w:r w:rsidR="00282982" w:rsidRPr="00F05C27">
        <w:rPr>
          <w:rFonts w:ascii="Arial" w:hAnsi="Arial" w:cs="Arial"/>
        </w:rPr>
        <w:t>knowledge in more depth and at a better understanding for the individual</w:t>
      </w:r>
      <w:r w:rsidR="00B829C0" w:rsidRPr="00F05C27">
        <w:rPr>
          <w:rFonts w:ascii="Arial" w:hAnsi="Arial" w:cs="Arial"/>
        </w:rPr>
        <w:t>.</w:t>
      </w:r>
      <w:r w:rsidR="00B34982" w:rsidRPr="00F05C27">
        <w:rPr>
          <w:rFonts w:ascii="Arial" w:hAnsi="Arial" w:cs="Arial"/>
        </w:rPr>
        <w:t xml:space="preserve"> O</w:t>
      </w:r>
      <w:r w:rsidR="00B54902" w:rsidRPr="00F05C27">
        <w:rPr>
          <w:rFonts w:ascii="Arial" w:hAnsi="Arial" w:cs="Arial"/>
        </w:rPr>
        <w:t xml:space="preserve">n the other hand, research </w:t>
      </w:r>
      <w:r w:rsidR="00B34982" w:rsidRPr="00F05C27">
        <w:rPr>
          <w:rFonts w:ascii="Arial" w:hAnsi="Arial" w:cs="Arial"/>
        </w:rPr>
        <w:t xml:space="preserve">implies that self-assessment </w:t>
      </w:r>
      <w:r w:rsidR="002B5ABA" w:rsidRPr="00F05C27">
        <w:rPr>
          <w:rFonts w:ascii="Arial" w:hAnsi="Arial" w:cs="Arial"/>
        </w:rPr>
        <w:t>cannot</w:t>
      </w:r>
      <w:r w:rsidR="00B34982" w:rsidRPr="00F05C27">
        <w:rPr>
          <w:rFonts w:ascii="Arial" w:hAnsi="Arial" w:cs="Arial"/>
        </w:rPr>
        <w:t xml:space="preserve"> aid </w:t>
      </w:r>
      <w:r w:rsidR="00925167" w:rsidRPr="00F05C27">
        <w:rPr>
          <w:rFonts w:ascii="Arial" w:hAnsi="Arial" w:cs="Arial"/>
        </w:rPr>
        <w:t>pupils’</w:t>
      </w:r>
      <w:r w:rsidR="00B34982" w:rsidRPr="00F05C27">
        <w:rPr>
          <w:rFonts w:ascii="Arial" w:hAnsi="Arial" w:cs="Arial"/>
        </w:rPr>
        <w:t xml:space="preserve"> misconceptions because they will mark their work based off their understanding. </w:t>
      </w:r>
      <w:r w:rsidR="002B5ABA" w:rsidRPr="00F05C27">
        <w:rPr>
          <w:rFonts w:ascii="Arial" w:hAnsi="Arial" w:cs="Arial"/>
        </w:rPr>
        <w:t xml:space="preserve">This can potentially not aid pupils in progressing in their learning because they will not understand if the work </w:t>
      </w:r>
      <w:r w:rsidR="005509B4" w:rsidRPr="00F05C27">
        <w:rPr>
          <w:rFonts w:ascii="Arial" w:hAnsi="Arial" w:cs="Arial"/>
        </w:rPr>
        <w:t xml:space="preserve">is </w:t>
      </w:r>
      <w:r w:rsidR="00FC297A" w:rsidRPr="00F05C27">
        <w:rPr>
          <w:rFonts w:ascii="Arial" w:hAnsi="Arial" w:cs="Arial"/>
        </w:rPr>
        <w:t>correct</w:t>
      </w:r>
      <w:r w:rsidR="005509B4" w:rsidRPr="00F05C27">
        <w:rPr>
          <w:rFonts w:ascii="Arial" w:hAnsi="Arial" w:cs="Arial"/>
        </w:rPr>
        <w:t xml:space="preserve"> or not </w:t>
      </w:r>
      <w:sdt>
        <w:sdtPr>
          <w:rPr>
            <w:rFonts w:ascii="Arial" w:hAnsi="Arial" w:cs="Arial"/>
          </w:rPr>
          <w:id w:val="1814754160"/>
          <w:citation/>
        </w:sdtPr>
        <w:sdtContent>
          <w:r w:rsidR="005509B4" w:rsidRPr="00F05C27">
            <w:rPr>
              <w:rFonts w:ascii="Arial" w:hAnsi="Arial" w:cs="Arial"/>
            </w:rPr>
            <w:fldChar w:fldCharType="begin"/>
          </w:r>
          <w:r w:rsidR="005509B4" w:rsidRPr="00F05C27">
            <w:rPr>
              <w:rFonts w:ascii="Arial" w:hAnsi="Arial" w:cs="Arial"/>
            </w:rPr>
            <w:instrText xml:space="preserve"> CITATION Govte1 \l 2057 </w:instrText>
          </w:r>
          <w:r w:rsidR="005509B4" w:rsidRPr="00F05C27">
            <w:rPr>
              <w:rFonts w:ascii="Arial" w:hAnsi="Arial" w:cs="Arial"/>
            </w:rPr>
            <w:fldChar w:fldCharType="separate"/>
          </w:r>
          <w:r w:rsidR="005509B4" w:rsidRPr="00F05C27">
            <w:rPr>
              <w:rFonts w:ascii="Arial" w:hAnsi="Arial" w:cs="Arial"/>
              <w:noProof/>
            </w:rPr>
            <w:t>(Gov.uk, No date )</w:t>
          </w:r>
          <w:r w:rsidR="005509B4" w:rsidRPr="00F05C27">
            <w:rPr>
              <w:rFonts w:ascii="Arial" w:hAnsi="Arial" w:cs="Arial"/>
            </w:rPr>
            <w:fldChar w:fldCharType="end"/>
          </w:r>
        </w:sdtContent>
      </w:sdt>
      <w:r w:rsidR="002B5ABA" w:rsidRPr="00F05C27">
        <w:rPr>
          <w:rFonts w:ascii="Arial" w:hAnsi="Arial" w:cs="Arial"/>
        </w:rPr>
        <w:t xml:space="preserve">. </w:t>
      </w:r>
      <w:r w:rsidR="00FC297A" w:rsidRPr="00F05C27">
        <w:rPr>
          <w:rFonts w:ascii="Arial" w:hAnsi="Arial" w:cs="Arial"/>
        </w:rPr>
        <w:t xml:space="preserve">To </w:t>
      </w:r>
      <w:r w:rsidR="007A2A36" w:rsidRPr="00F05C27">
        <w:rPr>
          <w:rFonts w:ascii="Arial" w:hAnsi="Arial" w:cs="Arial"/>
        </w:rPr>
        <w:t xml:space="preserve">potentially </w:t>
      </w:r>
      <w:r w:rsidR="00FC297A" w:rsidRPr="00F05C27">
        <w:rPr>
          <w:rFonts w:ascii="Arial" w:hAnsi="Arial" w:cs="Arial"/>
        </w:rPr>
        <w:t xml:space="preserve">aid </w:t>
      </w:r>
      <w:r w:rsidR="007A2A36" w:rsidRPr="00F05C27">
        <w:rPr>
          <w:rFonts w:ascii="Arial" w:hAnsi="Arial" w:cs="Arial"/>
        </w:rPr>
        <w:t xml:space="preserve">this issue, teachers could ensure that pupils are fully aware and </w:t>
      </w:r>
      <w:r w:rsidR="00753372" w:rsidRPr="00F05C27">
        <w:rPr>
          <w:rFonts w:ascii="Arial" w:hAnsi="Arial" w:cs="Arial"/>
        </w:rPr>
        <w:t>clearly</w:t>
      </w:r>
      <w:r w:rsidR="007A2A36" w:rsidRPr="00F05C27">
        <w:rPr>
          <w:rFonts w:ascii="Arial" w:hAnsi="Arial" w:cs="Arial"/>
        </w:rPr>
        <w:t xml:space="preserve"> understand the su</w:t>
      </w:r>
      <w:r w:rsidR="0057626E" w:rsidRPr="00F05C27">
        <w:rPr>
          <w:rFonts w:ascii="Arial" w:hAnsi="Arial" w:cs="Arial"/>
        </w:rPr>
        <w:t>ccess</w:t>
      </w:r>
      <w:r w:rsidR="007A2A36" w:rsidRPr="00F05C27">
        <w:rPr>
          <w:rFonts w:ascii="Arial" w:hAnsi="Arial" w:cs="Arial"/>
        </w:rPr>
        <w:t xml:space="preserve"> criteria </w:t>
      </w:r>
      <w:r w:rsidR="00CD4BDC" w:rsidRPr="00F05C27">
        <w:rPr>
          <w:rFonts w:ascii="Arial" w:hAnsi="Arial" w:cs="Arial"/>
        </w:rPr>
        <w:t xml:space="preserve">for the </w:t>
      </w:r>
      <w:proofErr w:type="gramStart"/>
      <w:r w:rsidR="00CD4BDC" w:rsidRPr="00F05C27">
        <w:rPr>
          <w:rFonts w:ascii="Arial" w:hAnsi="Arial" w:cs="Arial"/>
        </w:rPr>
        <w:t>particular task</w:t>
      </w:r>
      <w:proofErr w:type="gramEnd"/>
      <w:r w:rsidR="0057626E" w:rsidRPr="00F05C27">
        <w:rPr>
          <w:rFonts w:ascii="Arial" w:hAnsi="Arial" w:cs="Arial"/>
        </w:rPr>
        <w:t xml:space="preserve"> </w:t>
      </w:r>
      <w:sdt>
        <w:sdtPr>
          <w:rPr>
            <w:rFonts w:ascii="Arial" w:hAnsi="Arial" w:cs="Arial"/>
          </w:rPr>
          <w:id w:val="-1569881666"/>
          <w:citation/>
        </w:sdtPr>
        <w:sdtContent>
          <w:r w:rsidR="0057626E" w:rsidRPr="00F05C27">
            <w:rPr>
              <w:rFonts w:ascii="Arial" w:hAnsi="Arial" w:cs="Arial"/>
            </w:rPr>
            <w:fldChar w:fldCharType="begin"/>
          </w:r>
          <w:r w:rsidR="0057626E" w:rsidRPr="00F05C27">
            <w:rPr>
              <w:rFonts w:ascii="Arial" w:hAnsi="Arial" w:cs="Arial"/>
            </w:rPr>
            <w:instrText xml:space="preserve"> CITATION Ass14 \l 2057 </w:instrText>
          </w:r>
          <w:r w:rsidR="0057626E" w:rsidRPr="00F05C27">
            <w:rPr>
              <w:rFonts w:ascii="Arial" w:hAnsi="Arial" w:cs="Arial"/>
            </w:rPr>
            <w:fldChar w:fldCharType="separate"/>
          </w:r>
          <w:r w:rsidR="0057626E" w:rsidRPr="00F05C27">
            <w:rPr>
              <w:rFonts w:ascii="Arial" w:hAnsi="Arial" w:cs="Arial"/>
              <w:noProof/>
            </w:rPr>
            <w:t>(Assessment Resources , 2014)</w:t>
          </w:r>
          <w:r w:rsidR="0057626E" w:rsidRPr="00F05C27">
            <w:rPr>
              <w:rFonts w:ascii="Arial" w:hAnsi="Arial" w:cs="Arial"/>
            </w:rPr>
            <w:fldChar w:fldCharType="end"/>
          </w:r>
        </w:sdtContent>
      </w:sdt>
      <w:r w:rsidR="00CD4BDC" w:rsidRPr="00F05C27">
        <w:rPr>
          <w:rFonts w:ascii="Arial" w:hAnsi="Arial" w:cs="Arial"/>
        </w:rPr>
        <w:t>.</w:t>
      </w:r>
      <w:r w:rsidR="0057626E" w:rsidRPr="00F05C27">
        <w:rPr>
          <w:rFonts w:ascii="Arial" w:hAnsi="Arial" w:cs="Arial"/>
        </w:rPr>
        <w:t xml:space="preserve"> </w:t>
      </w:r>
      <w:r w:rsidR="00C462AC" w:rsidRPr="00F05C27">
        <w:rPr>
          <w:rFonts w:ascii="Arial" w:hAnsi="Arial" w:cs="Arial"/>
        </w:rPr>
        <w:t xml:space="preserve">However, some teachers argue that self-assessment does not impact every child’s </w:t>
      </w:r>
      <w:r w:rsidR="00A402EE" w:rsidRPr="00F05C27">
        <w:rPr>
          <w:rFonts w:ascii="Arial" w:hAnsi="Arial" w:cs="Arial"/>
        </w:rPr>
        <w:t xml:space="preserve">learning. For </w:t>
      </w:r>
      <w:r w:rsidR="00753372" w:rsidRPr="00F05C27">
        <w:rPr>
          <w:rFonts w:ascii="Arial" w:hAnsi="Arial" w:cs="Arial"/>
        </w:rPr>
        <w:t>example,</w:t>
      </w:r>
      <w:r w:rsidR="00C57A66" w:rsidRPr="00F05C27">
        <w:rPr>
          <w:rFonts w:ascii="Arial" w:hAnsi="Arial" w:cs="Arial"/>
        </w:rPr>
        <w:t xml:space="preserve"> </w:t>
      </w:r>
      <w:r w:rsidR="00A402EE" w:rsidRPr="00F05C27">
        <w:rPr>
          <w:rFonts w:ascii="Arial" w:hAnsi="Arial" w:cs="Arial"/>
        </w:rPr>
        <w:t xml:space="preserve">pupils who are less </w:t>
      </w:r>
      <w:r w:rsidR="00501577" w:rsidRPr="00F05C27">
        <w:rPr>
          <w:rFonts w:ascii="Arial" w:hAnsi="Arial" w:cs="Arial"/>
        </w:rPr>
        <w:t>capable or</w:t>
      </w:r>
      <w:r w:rsidR="00A402EE" w:rsidRPr="00F05C27">
        <w:rPr>
          <w:rFonts w:ascii="Arial" w:hAnsi="Arial" w:cs="Arial"/>
        </w:rPr>
        <w:t xml:space="preserve"> have low self – esteem might </w:t>
      </w:r>
      <w:r w:rsidR="00B54902" w:rsidRPr="00F05C27">
        <w:rPr>
          <w:rFonts w:ascii="Arial" w:hAnsi="Arial" w:cs="Arial"/>
        </w:rPr>
        <w:t>find</w:t>
      </w:r>
      <w:r w:rsidR="00A402EE" w:rsidRPr="00F05C27">
        <w:rPr>
          <w:rFonts w:ascii="Arial" w:hAnsi="Arial" w:cs="Arial"/>
        </w:rPr>
        <w:t xml:space="preserve"> it difficult to highlight where they have done well and where they might need further improvements. </w:t>
      </w:r>
      <w:r w:rsidR="00501577" w:rsidRPr="00F05C27">
        <w:rPr>
          <w:rFonts w:ascii="Arial" w:hAnsi="Arial" w:cs="Arial"/>
        </w:rPr>
        <w:t xml:space="preserve">This aspect can also depend on a child’s age. </w:t>
      </w:r>
      <w:r w:rsidR="00AF6BD5" w:rsidRPr="00F05C27">
        <w:rPr>
          <w:rFonts w:ascii="Arial" w:hAnsi="Arial" w:cs="Arial"/>
        </w:rPr>
        <w:t xml:space="preserve">Whilst reviewing my data, </w:t>
      </w:r>
      <w:r w:rsidR="002034EF" w:rsidRPr="00F05C27">
        <w:rPr>
          <w:rFonts w:ascii="Arial" w:hAnsi="Arial" w:cs="Arial"/>
        </w:rPr>
        <w:t>there</w:t>
      </w:r>
      <w:r w:rsidR="00AF6BD5" w:rsidRPr="00F05C27">
        <w:rPr>
          <w:rFonts w:ascii="Arial" w:hAnsi="Arial" w:cs="Arial"/>
        </w:rPr>
        <w:t xml:space="preserve"> was </w:t>
      </w:r>
      <w:r w:rsidR="00860D80" w:rsidRPr="00F05C27">
        <w:rPr>
          <w:rFonts w:ascii="Arial" w:hAnsi="Arial" w:cs="Arial"/>
        </w:rPr>
        <w:t xml:space="preserve">a significant </w:t>
      </w:r>
      <w:r w:rsidR="009C43B2" w:rsidRPr="00F05C27">
        <w:rPr>
          <w:rFonts w:ascii="Arial" w:hAnsi="Arial" w:cs="Arial"/>
        </w:rPr>
        <w:t>number</w:t>
      </w:r>
      <w:r w:rsidR="00860D80" w:rsidRPr="00F05C27">
        <w:rPr>
          <w:rFonts w:ascii="Arial" w:hAnsi="Arial" w:cs="Arial"/>
        </w:rPr>
        <w:t xml:space="preserve"> of pupils who would prefer a teacher to mark their work </w:t>
      </w:r>
      <w:r w:rsidR="00C57A66" w:rsidRPr="00F05C27">
        <w:rPr>
          <w:rFonts w:ascii="Arial" w:hAnsi="Arial" w:cs="Arial"/>
        </w:rPr>
        <w:t xml:space="preserve">rather than </w:t>
      </w:r>
      <w:r w:rsidR="00860D80" w:rsidRPr="00F05C27">
        <w:rPr>
          <w:rFonts w:ascii="Arial" w:hAnsi="Arial" w:cs="Arial"/>
        </w:rPr>
        <w:t xml:space="preserve">themselves or their peers. </w:t>
      </w:r>
      <w:r w:rsidR="004F7B5B" w:rsidRPr="00F05C27">
        <w:rPr>
          <w:rFonts w:ascii="Arial" w:hAnsi="Arial" w:cs="Arial"/>
        </w:rPr>
        <w:t xml:space="preserve">A child argued that by allowing the teacher to mark their work, provides the individual with an opportunity to complete and continue with other </w:t>
      </w:r>
      <w:r w:rsidR="004F7B5B" w:rsidRPr="00F05C27">
        <w:rPr>
          <w:rFonts w:ascii="Arial" w:hAnsi="Arial" w:cs="Arial"/>
        </w:rPr>
        <w:lastRenderedPageBreak/>
        <w:t xml:space="preserve">work. </w:t>
      </w:r>
      <w:r w:rsidR="005C7F92" w:rsidRPr="00F05C27">
        <w:rPr>
          <w:rFonts w:ascii="Arial" w:hAnsi="Arial" w:cs="Arial"/>
        </w:rPr>
        <w:t xml:space="preserve">Whereas others, </w:t>
      </w:r>
      <w:r w:rsidR="00B600FA" w:rsidRPr="00F05C27">
        <w:rPr>
          <w:rFonts w:ascii="Arial" w:hAnsi="Arial" w:cs="Arial"/>
        </w:rPr>
        <w:t>addressed that they know that if their teacher marks the</w:t>
      </w:r>
      <w:r w:rsidR="00DB1857" w:rsidRPr="00F05C27">
        <w:rPr>
          <w:rFonts w:ascii="Arial" w:hAnsi="Arial" w:cs="Arial"/>
        </w:rPr>
        <w:t xml:space="preserve">ir work that they will not be silly and will give them honest feedback. They also stated that </w:t>
      </w:r>
      <w:r w:rsidR="00F67632" w:rsidRPr="00F05C27">
        <w:rPr>
          <w:rFonts w:ascii="Arial" w:hAnsi="Arial" w:cs="Arial"/>
        </w:rPr>
        <w:t xml:space="preserve">they like their best friends to mark their work because they can trust them and know that they will not </w:t>
      </w:r>
      <w:r w:rsidR="002034EF" w:rsidRPr="00F05C27">
        <w:rPr>
          <w:rFonts w:ascii="Arial" w:hAnsi="Arial" w:cs="Arial"/>
        </w:rPr>
        <w:t xml:space="preserve">discuss what they got wrong with others in the classroom. </w:t>
      </w:r>
    </w:p>
    <w:p w14:paraId="4D3DD875" w14:textId="77777777" w:rsidR="00753372" w:rsidRPr="00674838" w:rsidRDefault="001755CA" w:rsidP="00F05C27">
      <w:pPr>
        <w:spacing w:line="360" w:lineRule="auto"/>
        <w:rPr>
          <w:rFonts w:ascii="Arial" w:hAnsi="Arial" w:cs="Arial"/>
          <w:b/>
          <w:bCs/>
          <w:sz w:val="28"/>
          <w:szCs w:val="28"/>
          <w:u w:val="single"/>
        </w:rPr>
      </w:pPr>
      <w:r w:rsidRPr="00674838">
        <w:rPr>
          <w:rFonts w:ascii="Arial" w:hAnsi="Arial" w:cs="Arial"/>
          <w:b/>
          <w:bCs/>
          <w:sz w:val="28"/>
          <w:szCs w:val="28"/>
          <w:u w:val="single"/>
        </w:rPr>
        <w:t xml:space="preserve">Conclusion </w:t>
      </w:r>
    </w:p>
    <w:p w14:paraId="6EDF2B2F" w14:textId="330B22AB" w:rsidR="00C57A66" w:rsidRPr="00F05C27" w:rsidRDefault="00AE6F56" w:rsidP="00F05C27">
      <w:pPr>
        <w:spacing w:line="360" w:lineRule="auto"/>
        <w:rPr>
          <w:rFonts w:ascii="Arial" w:hAnsi="Arial" w:cs="Arial"/>
          <w:b/>
          <w:bCs/>
          <w:u w:val="single"/>
        </w:rPr>
      </w:pPr>
      <w:r w:rsidRPr="00F05C27">
        <w:rPr>
          <w:rFonts w:ascii="Arial" w:hAnsi="Arial" w:cs="Arial"/>
        </w:rPr>
        <w:t xml:space="preserve">To </w:t>
      </w:r>
      <w:r w:rsidR="003A2047" w:rsidRPr="00F05C27">
        <w:rPr>
          <w:rFonts w:ascii="Arial" w:hAnsi="Arial" w:cs="Arial"/>
        </w:rPr>
        <w:t xml:space="preserve">conclude </w:t>
      </w:r>
      <w:r w:rsidR="00CA13A0" w:rsidRPr="00F05C27">
        <w:rPr>
          <w:rFonts w:ascii="Arial" w:hAnsi="Arial" w:cs="Arial"/>
        </w:rPr>
        <w:t xml:space="preserve">I strongly agree that assessment for learning is a </w:t>
      </w:r>
      <w:r w:rsidR="0065181B" w:rsidRPr="00F05C27">
        <w:rPr>
          <w:rFonts w:ascii="Arial" w:hAnsi="Arial" w:cs="Arial"/>
        </w:rPr>
        <w:t>significant</w:t>
      </w:r>
      <w:r w:rsidR="00B30BAB" w:rsidRPr="00F05C27">
        <w:rPr>
          <w:rFonts w:ascii="Arial" w:hAnsi="Arial" w:cs="Arial"/>
        </w:rPr>
        <w:t xml:space="preserve"> technique to </w:t>
      </w:r>
      <w:r w:rsidR="0065181B" w:rsidRPr="00F05C27">
        <w:rPr>
          <w:rFonts w:ascii="Arial" w:hAnsi="Arial" w:cs="Arial"/>
        </w:rPr>
        <w:t xml:space="preserve">assist pupil progression and development in their learning. </w:t>
      </w:r>
      <w:r w:rsidR="003A2047" w:rsidRPr="00F05C27">
        <w:rPr>
          <w:rFonts w:ascii="Arial" w:hAnsi="Arial" w:cs="Arial"/>
        </w:rPr>
        <w:t xml:space="preserve">I think peer and self- assessment has both a positive and negative </w:t>
      </w:r>
      <w:r w:rsidR="00A95BDA" w:rsidRPr="00F05C27">
        <w:rPr>
          <w:rFonts w:ascii="Arial" w:hAnsi="Arial" w:cs="Arial"/>
        </w:rPr>
        <w:t xml:space="preserve">impact on children’s learning. This can depend on how it is </w:t>
      </w:r>
      <w:r w:rsidR="00834B26" w:rsidRPr="00F05C27">
        <w:rPr>
          <w:rFonts w:ascii="Arial" w:hAnsi="Arial" w:cs="Arial"/>
        </w:rPr>
        <w:t>implemented</w:t>
      </w:r>
      <w:r w:rsidR="006D143A" w:rsidRPr="00F05C27">
        <w:rPr>
          <w:rFonts w:ascii="Arial" w:hAnsi="Arial" w:cs="Arial"/>
        </w:rPr>
        <w:t xml:space="preserve"> and whether it is used </w:t>
      </w:r>
      <w:r w:rsidR="00834B26" w:rsidRPr="00F05C27">
        <w:rPr>
          <w:rFonts w:ascii="Arial" w:hAnsi="Arial" w:cs="Arial"/>
        </w:rPr>
        <w:t xml:space="preserve">correctly. </w:t>
      </w:r>
    </w:p>
    <w:p w14:paraId="18D4781B" w14:textId="77777777" w:rsidR="000D31CF" w:rsidRPr="00F05C27" w:rsidRDefault="00834B26" w:rsidP="00F05C27">
      <w:pPr>
        <w:spacing w:line="360" w:lineRule="auto"/>
        <w:rPr>
          <w:rFonts w:ascii="Arial" w:hAnsi="Arial" w:cs="Arial"/>
        </w:rPr>
      </w:pPr>
      <w:r w:rsidRPr="00F05C27">
        <w:rPr>
          <w:rFonts w:ascii="Arial" w:hAnsi="Arial" w:cs="Arial"/>
        </w:rPr>
        <w:t>Overall, having read recent studies and collected my owe data</w:t>
      </w:r>
      <w:r w:rsidR="004B4625" w:rsidRPr="00F05C27">
        <w:rPr>
          <w:rFonts w:ascii="Arial" w:hAnsi="Arial" w:cs="Arial"/>
        </w:rPr>
        <w:t xml:space="preserve">, I have </w:t>
      </w:r>
      <w:r w:rsidR="00DD1CB9" w:rsidRPr="00F05C27">
        <w:rPr>
          <w:rFonts w:ascii="Arial" w:hAnsi="Arial" w:cs="Arial"/>
        </w:rPr>
        <w:t>concluded</w:t>
      </w:r>
      <w:r w:rsidR="004B4625" w:rsidRPr="00F05C27">
        <w:rPr>
          <w:rFonts w:ascii="Arial" w:hAnsi="Arial" w:cs="Arial"/>
        </w:rPr>
        <w:t xml:space="preserve"> that self-assessment aids learn</w:t>
      </w:r>
      <w:r w:rsidR="00EC7DB9" w:rsidRPr="00F05C27">
        <w:rPr>
          <w:rFonts w:ascii="Arial" w:hAnsi="Arial" w:cs="Arial"/>
        </w:rPr>
        <w:t>ers</w:t>
      </w:r>
      <w:r w:rsidR="004B4625" w:rsidRPr="00F05C27">
        <w:rPr>
          <w:rFonts w:ascii="Arial" w:hAnsi="Arial" w:cs="Arial"/>
        </w:rPr>
        <w:t xml:space="preserve"> to be actively engaged an</w:t>
      </w:r>
      <w:r w:rsidR="00EC7DB9" w:rsidRPr="00F05C27">
        <w:rPr>
          <w:rFonts w:ascii="Arial" w:hAnsi="Arial" w:cs="Arial"/>
        </w:rPr>
        <w:t xml:space="preserve">d keep track of their own </w:t>
      </w:r>
      <w:r w:rsidR="006D013B" w:rsidRPr="00F05C27">
        <w:rPr>
          <w:rFonts w:ascii="Arial" w:hAnsi="Arial" w:cs="Arial"/>
        </w:rPr>
        <w:t xml:space="preserve">progression. Additionally, it helps to </w:t>
      </w:r>
      <w:r w:rsidR="0008113B" w:rsidRPr="00F05C27">
        <w:rPr>
          <w:rFonts w:ascii="Arial" w:hAnsi="Arial" w:cs="Arial"/>
        </w:rPr>
        <w:t xml:space="preserve">deepen a </w:t>
      </w:r>
      <w:r w:rsidR="0065181B" w:rsidRPr="00F05C27">
        <w:rPr>
          <w:rFonts w:ascii="Arial" w:hAnsi="Arial" w:cs="Arial"/>
        </w:rPr>
        <w:t>children</w:t>
      </w:r>
      <w:r w:rsidR="0008113B" w:rsidRPr="00F05C27">
        <w:rPr>
          <w:rFonts w:ascii="Arial" w:hAnsi="Arial" w:cs="Arial"/>
        </w:rPr>
        <w:t xml:space="preserve"> understand </w:t>
      </w:r>
      <w:r w:rsidR="00DA181F" w:rsidRPr="00F05C27">
        <w:rPr>
          <w:rFonts w:ascii="Arial" w:hAnsi="Arial" w:cs="Arial"/>
        </w:rPr>
        <w:t>of the</w:t>
      </w:r>
      <w:r w:rsidR="0055294C" w:rsidRPr="00F05C27">
        <w:rPr>
          <w:rFonts w:ascii="Arial" w:hAnsi="Arial" w:cs="Arial"/>
        </w:rPr>
        <w:t>ir</w:t>
      </w:r>
      <w:r w:rsidR="00DA181F" w:rsidRPr="00F05C27">
        <w:rPr>
          <w:rFonts w:ascii="Arial" w:hAnsi="Arial" w:cs="Arial"/>
        </w:rPr>
        <w:t xml:space="preserve"> knowledge and ensure that they are </w:t>
      </w:r>
      <w:r w:rsidR="0055294C" w:rsidRPr="00F05C27">
        <w:rPr>
          <w:rFonts w:ascii="Arial" w:hAnsi="Arial" w:cs="Arial"/>
        </w:rPr>
        <w:t>aware</w:t>
      </w:r>
      <w:r w:rsidR="00DA181F" w:rsidRPr="00F05C27">
        <w:rPr>
          <w:rFonts w:ascii="Arial" w:hAnsi="Arial" w:cs="Arial"/>
        </w:rPr>
        <w:t xml:space="preserve"> of how to improve next time. </w:t>
      </w:r>
    </w:p>
    <w:p w14:paraId="4303111C" w14:textId="6BE76876" w:rsidR="00745441" w:rsidRPr="00F05C27" w:rsidRDefault="0055294C" w:rsidP="00F05C27">
      <w:pPr>
        <w:spacing w:line="360" w:lineRule="auto"/>
        <w:rPr>
          <w:rFonts w:ascii="Arial" w:hAnsi="Arial" w:cs="Arial"/>
        </w:rPr>
      </w:pPr>
      <w:r w:rsidRPr="00F05C27">
        <w:rPr>
          <w:rFonts w:ascii="Arial" w:hAnsi="Arial" w:cs="Arial"/>
        </w:rPr>
        <w:t>A</w:t>
      </w:r>
      <w:r w:rsidR="00DD1CB9" w:rsidRPr="00F05C27">
        <w:rPr>
          <w:rFonts w:ascii="Arial" w:hAnsi="Arial" w:cs="Arial"/>
        </w:rPr>
        <w:t>t the same time, teachers need to be careful</w:t>
      </w:r>
      <w:r w:rsidR="009A5EAF" w:rsidRPr="00F05C27">
        <w:rPr>
          <w:rFonts w:ascii="Arial" w:hAnsi="Arial" w:cs="Arial"/>
        </w:rPr>
        <w:t xml:space="preserve"> when</w:t>
      </w:r>
      <w:r w:rsidR="00DD1CB9" w:rsidRPr="00F05C27">
        <w:rPr>
          <w:rFonts w:ascii="Arial" w:hAnsi="Arial" w:cs="Arial"/>
        </w:rPr>
        <w:t xml:space="preserve"> us</w:t>
      </w:r>
      <w:r w:rsidR="009A5EAF" w:rsidRPr="00F05C27">
        <w:rPr>
          <w:rFonts w:ascii="Arial" w:hAnsi="Arial" w:cs="Arial"/>
        </w:rPr>
        <w:t>ing</w:t>
      </w:r>
      <w:r w:rsidR="00DD1CB9" w:rsidRPr="00F05C27">
        <w:rPr>
          <w:rFonts w:ascii="Arial" w:hAnsi="Arial" w:cs="Arial"/>
        </w:rPr>
        <w:t xml:space="preserve"> this metho</w:t>
      </w:r>
      <w:r w:rsidR="009A5EAF" w:rsidRPr="00F05C27">
        <w:rPr>
          <w:rFonts w:ascii="Arial" w:hAnsi="Arial" w:cs="Arial"/>
        </w:rPr>
        <w:t xml:space="preserve"> as s</w:t>
      </w:r>
      <w:r w:rsidR="00DD1CB9" w:rsidRPr="00F05C27">
        <w:rPr>
          <w:rFonts w:ascii="Arial" w:hAnsi="Arial" w:cs="Arial"/>
        </w:rPr>
        <w:t xml:space="preserve">elf-assessment can </w:t>
      </w:r>
      <w:r w:rsidR="00546328" w:rsidRPr="00F05C27">
        <w:rPr>
          <w:rFonts w:ascii="Arial" w:hAnsi="Arial" w:cs="Arial"/>
        </w:rPr>
        <w:t xml:space="preserve">have a negative effect on pupil confidence and </w:t>
      </w:r>
      <w:r w:rsidR="009A5EAF" w:rsidRPr="00F05C27">
        <w:rPr>
          <w:rFonts w:ascii="Arial" w:hAnsi="Arial" w:cs="Arial"/>
        </w:rPr>
        <w:t xml:space="preserve">self-esteem, particularly </w:t>
      </w:r>
      <w:r w:rsidR="00B26F06" w:rsidRPr="00F05C27">
        <w:rPr>
          <w:rFonts w:ascii="Arial" w:hAnsi="Arial" w:cs="Arial"/>
        </w:rPr>
        <w:t xml:space="preserve">if they can only see what </w:t>
      </w:r>
      <w:r w:rsidR="009A5EAF" w:rsidRPr="00F05C27">
        <w:rPr>
          <w:rFonts w:ascii="Arial" w:hAnsi="Arial" w:cs="Arial"/>
        </w:rPr>
        <w:t>improvements are required in their work in</w:t>
      </w:r>
      <w:r w:rsidR="008673F8" w:rsidRPr="00F05C27">
        <w:rPr>
          <w:rFonts w:ascii="Arial" w:hAnsi="Arial" w:cs="Arial"/>
        </w:rPr>
        <w:t>stead of also seeing the positives.</w:t>
      </w:r>
      <w:r w:rsidR="0089253E" w:rsidRPr="00F05C27">
        <w:rPr>
          <w:rFonts w:ascii="Arial" w:hAnsi="Arial" w:cs="Arial"/>
        </w:rPr>
        <w:t xml:space="preserve"> </w:t>
      </w:r>
    </w:p>
    <w:p w14:paraId="5FC8DC27" w14:textId="77777777" w:rsidR="003F650D" w:rsidRPr="00F05C27" w:rsidRDefault="00DA181F" w:rsidP="00F05C27">
      <w:pPr>
        <w:spacing w:line="360" w:lineRule="auto"/>
        <w:rPr>
          <w:rFonts w:ascii="Arial" w:hAnsi="Arial" w:cs="Arial"/>
        </w:rPr>
      </w:pPr>
      <w:r w:rsidRPr="00F05C27">
        <w:rPr>
          <w:rFonts w:ascii="Arial" w:hAnsi="Arial" w:cs="Arial"/>
        </w:rPr>
        <w:t xml:space="preserve">Furthermore, </w:t>
      </w:r>
      <w:r w:rsidR="00951FB7" w:rsidRPr="00F05C27">
        <w:rPr>
          <w:rFonts w:ascii="Arial" w:hAnsi="Arial" w:cs="Arial"/>
        </w:rPr>
        <w:t xml:space="preserve">having interviewed pupils, I have come to an overall </w:t>
      </w:r>
      <w:r w:rsidR="003F650D" w:rsidRPr="00F05C27">
        <w:rPr>
          <w:rFonts w:ascii="Arial" w:hAnsi="Arial" w:cs="Arial"/>
        </w:rPr>
        <w:t>opinion</w:t>
      </w:r>
      <w:r w:rsidR="00951FB7" w:rsidRPr="00F05C27">
        <w:rPr>
          <w:rFonts w:ascii="Arial" w:hAnsi="Arial" w:cs="Arial"/>
        </w:rPr>
        <w:t xml:space="preserve"> that </w:t>
      </w:r>
      <w:r w:rsidR="00D35CB4" w:rsidRPr="00F05C27">
        <w:rPr>
          <w:rFonts w:ascii="Arial" w:hAnsi="Arial" w:cs="Arial"/>
        </w:rPr>
        <w:t>most</w:t>
      </w:r>
      <w:r w:rsidR="00951FB7" w:rsidRPr="00F05C27">
        <w:rPr>
          <w:rFonts w:ascii="Arial" w:hAnsi="Arial" w:cs="Arial"/>
        </w:rPr>
        <w:t xml:space="preserve"> children </w:t>
      </w:r>
      <w:r w:rsidR="008C6D26" w:rsidRPr="00F05C27">
        <w:rPr>
          <w:rFonts w:ascii="Arial" w:hAnsi="Arial" w:cs="Arial"/>
        </w:rPr>
        <w:t xml:space="preserve">are not confident in their </w:t>
      </w:r>
      <w:r w:rsidRPr="00F05C27">
        <w:rPr>
          <w:rFonts w:ascii="Arial" w:hAnsi="Arial" w:cs="Arial"/>
        </w:rPr>
        <w:t xml:space="preserve">peer </w:t>
      </w:r>
      <w:r w:rsidR="008C6D26" w:rsidRPr="00F05C27">
        <w:rPr>
          <w:rFonts w:ascii="Arial" w:hAnsi="Arial" w:cs="Arial"/>
        </w:rPr>
        <w:t xml:space="preserve">marking their work. </w:t>
      </w:r>
      <w:r w:rsidR="003F650D" w:rsidRPr="00F05C27">
        <w:rPr>
          <w:rFonts w:ascii="Arial" w:hAnsi="Arial" w:cs="Arial"/>
        </w:rPr>
        <w:t>Despite this</w:t>
      </w:r>
      <w:r w:rsidR="0022588A" w:rsidRPr="00F05C27">
        <w:rPr>
          <w:rFonts w:ascii="Arial" w:hAnsi="Arial" w:cs="Arial"/>
        </w:rPr>
        <w:t xml:space="preserve">, I think peer assessment is </w:t>
      </w:r>
      <w:r w:rsidR="00703D1A" w:rsidRPr="00F05C27">
        <w:rPr>
          <w:rFonts w:ascii="Arial" w:hAnsi="Arial" w:cs="Arial"/>
        </w:rPr>
        <w:t>very beneficial because I believe that children learn most from other children</w:t>
      </w:r>
      <w:r w:rsidR="00707435" w:rsidRPr="00F05C27">
        <w:rPr>
          <w:rFonts w:ascii="Arial" w:hAnsi="Arial" w:cs="Arial"/>
        </w:rPr>
        <w:t xml:space="preserve">. I firmly believe this </w:t>
      </w:r>
      <w:r w:rsidR="003F650D" w:rsidRPr="00F05C27">
        <w:rPr>
          <w:rFonts w:ascii="Arial" w:hAnsi="Arial" w:cs="Arial"/>
        </w:rPr>
        <w:t xml:space="preserve">is </w:t>
      </w:r>
      <w:r w:rsidR="00707435" w:rsidRPr="00F05C27">
        <w:rPr>
          <w:rFonts w:ascii="Arial" w:hAnsi="Arial" w:cs="Arial"/>
        </w:rPr>
        <w:t xml:space="preserve">because </w:t>
      </w:r>
      <w:r w:rsidR="00D35CB4" w:rsidRPr="00F05C27">
        <w:rPr>
          <w:rFonts w:ascii="Arial" w:hAnsi="Arial" w:cs="Arial"/>
        </w:rPr>
        <w:t>most of</w:t>
      </w:r>
      <w:r w:rsidR="00707435" w:rsidRPr="00F05C27">
        <w:rPr>
          <w:rFonts w:ascii="Arial" w:hAnsi="Arial" w:cs="Arial"/>
        </w:rPr>
        <w:t xml:space="preserve"> the time pupils </w:t>
      </w:r>
      <w:r w:rsidR="00D35CB4" w:rsidRPr="00F05C27">
        <w:rPr>
          <w:rFonts w:ascii="Arial" w:hAnsi="Arial" w:cs="Arial"/>
        </w:rPr>
        <w:t>can</w:t>
      </w:r>
      <w:r w:rsidR="00707435" w:rsidRPr="00F05C27">
        <w:rPr>
          <w:rFonts w:ascii="Arial" w:hAnsi="Arial" w:cs="Arial"/>
        </w:rPr>
        <w:t xml:space="preserve"> explain </w:t>
      </w:r>
      <w:r w:rsidR="000741BC" w:rsidRPr="00F05C27">
        <w:rPr>
          <w:rFonts w:ascii="Arial" w:hAnsi="Arial" w:cs="Arial"/>
        </w:rPr>
        <w:t xml:space="preserve">things in </w:t>
      </w:r>
      <w:r w:rsidR="003F650D" w:rsidRPr="00F05C27">
        <w:rPr>
          <w:rFonts w:ascii="Arial" w:hAnsi="Arial" w:cs="Arial"/>
        </w:rPr>
        <w:t xml:space="preserve">a language and </w:t>
      </w:r>
      <w:r w:rsidR="00D35CB4" w:rsidRPr="00F05C27">
        <w:rPr>
          <w:rFonts w:ascii="Arial" w:hAnsi="Arial" w:cs="Arial"/>
        </w:rPr>
        <w:t>terminology</w:t>
      </w:r>
      <w:r w:rsidR="000741BC" w:rsidRPr="00F05C27">
        <w:rPr>
          <w:rFonts w:ascii="Arial" w:hAnsi="Arial" w:cs="Arial"/>
        </w:rPr>
        <w:t xml:space="preserve"> that their peers will understand best</w:t>
      </w:r>
      <w:r w:rsidR="00D35CB4" w:rsidRPr="00F05C27">
        <w:rPr>
          <w:rFonts w:ascii="Arial" w:hAnsi="Arial" w:cs="Arial"/>
        </w:rPr>
        <w:t xml:space="preserve">. </w:t>
      </w:r>
    </w:p>
    <w:p w14:paraId="29F1E7A4" w14:textId="73DF0847" w:rsidR="007E4F05" w:rsidRPr="003E53B3" w:rsidRDefault="006F50E8" w:rsidP="003E53B3">
      <w:pPr>
        <w:spacing w:line="360" w:lineRule="auto"/>
        <w:rPr>
          <w:rFonts w:ascii="Arial" w:hAnsi="Arial" w:cs="Arial"/>
          <w:b/>
          <w:bCs/>
          <w:u w:val="single"/>
        </w:rPr>
      </w:pPr>
      <w:r w:rsidRPr="00F05C27">
        <w:rPr>
          <w:rFonts w:ascii="Arial" w:hAnsi="Arial" w:cs="Arial"/>
        </w:rPr>
        <w:t xml:space="preserve">Having completed this small-scale </w:t>
      </w:r>
      <w:r w:rsidR="005A3954" w:rsidRPr="00F05C27">
        <w:rPr>
          <w:rFonts w:ascii="Arial" w:hAnsi="Arial" w:cs="Arial"/>
        </w:rPr>
        <w:t>research,</w:t>
      </w:r>
      <w:r w:rsidRPr="00F05C27">
        <w:rPr>
          <w:rFonts w:ascii="Arial" w:hAnsi="Arial" w:cs="Arial"/>
        </w:rPr>
        <w:t xml:space="preserve"> it has </w:t>
      </w:r>
      <w:r w:rsidR="00E20A6F" w:rsidRPr="00F05C27">
        <w:rPr>
          <w:rFonts w:ascii="Arial" w:hAnsi="Arial" w:cs="Arial"/>
        </w:rPr>
        <w:t xml:space="preserve">improved </w:t>
      </w:r>
      <w:r w:rsidRPr="00F05C27">
        <w:rPr>
          <w:rFonts w:ascii="Arial" w:hAnsi="Arial" w:cs="Arial"/>
        </w:rPr>
        <w:t xml:space="preserve">my knowledge and understanding of assessment for learning and how peer and self-assessment impacts children’s learning. </w:t>
      </w:r>
      <w:r w:rsidR="00E20A6F" w:rsidRPr="00F05C27">
        <w:rPr>
          <w:rFonts w:ascii="Arial" w:hAnsi="Arial" w:cs="Arial"/>
        </w:rPr>
        <w:t xml:space="preserve">In </w:t>
      </w:r>
      <w:r w:rsidR="008020D2" w:rsidRPr="00F05C27">
        <w:rPr>
          <w:rFonts w:ascii="Arial" w:hAnsi="Arial" w:cs="Arial"/>
        </w:rPr>
        <w:t>addition,</w:t>
      </w:r>
      <w:r w:rsidR="00E20A6F" w:rsidRPr="00F05C27">
        <w:rPr>
          <w:rFonts w:ascii="Arial" w:hAnsi="Arial" w:cs="Arial"/>
        </w:rPr>
        <w:t xml:space="preserve"> </w:t>
      </w:r>
      <w:r w:rsidRPr="00F05C27">
        <w:rPr>
          <w:rFonts w:ascii="Arial" w:hAnsi="Arial" w:cs="Arial"/>
        </w:rPr>
        <w:t xml:space="preserve">I can continue to test and implement the different strategies and methods within my classroom. </w:t>
      </w:r>
      <w:sdt>
        <w:sdtPr>
          <w:id w:val="-1297594337"/>
          <w:docPartObj>
            <w:docPartGallery w:val="Bibliographies"/>
            <w:docPartUnique/>
          </w:docPartObj>
        </w:sdtPr>
        <w:sdtContent/>
      </w:sdt>
    </w:p>
    <w:p w14:paraId="4A9EDAA3" w14:textId="77777777" w:rsidR="0034084D" w:rsidRDefault="0034084D" w:rsidP="0034084D">
      <w:pPr>
        <w:rPr>
          <w:lang w:val="en-US"/>
        </w:rPr>
      </w:pPr>
    </w:p>
    <w:p w14:paraId="02D91AC8" w14:textId="77777777" w:rsidR="0034084D" w:rsidRDefault="0034084D" w:rsidP="0034084D">
      <w:pPr>
        <w:rPr>
          <w:lang w:val="en-US"/>
        </w:rPr>
      </w:pPr>
    </w:p>
    <w:p w14:paraId="3A3A8A98" w14:textId="77777777" w:rsidR="0034084D" w:rsidRDefault="0034084D" w:rsidP="0034084D">
      <w:pPr>
        <w:rPr>
          <w:lang w:val="en-US"/>
        </w:rPr>
      </w:pPr>
    </w:p>
    <w:p w14:paraId="272F0314" w14:textId="77777777" w:rsidR="0034084D" w:rsidRDefault="0034084D" w:rsidP="0034084D">
      <w:pPr>
        <w:rPr>
          <w:lang w:val="en-US"/>
        </w:rPr>
      </w:pPr>
    </w:p>
    <w:p w14:paraId="41D306F4" w14:textId="77777777" w:rsidR="0034084D" w:rsidRDefault="0034084D" w:rsidP="0034084D">
      <w:pPr>
        <w:rPr>
          <w:lang w:val="en-US"/>
        </w:rPr>
      </w:pPr>
    </w:p>
    <w:sdt>
      <w:sdtPr>
        <w:rPr>
          <w:rFonts w:asciiTheme="minorHAnsi" w:eastAsiaTheme="minorHAnsi" w:hAnsiTheme="minorHAnsi" w:cstheme="minorBidi"/>
          <w:color w:val="auto"/>
          <w:kern w:val="2"/>
          <w:sz w:val="22"/>
          <w:szCs w:val="22"/>
          <w:lang w:val="en-GB"/>
          <w14:ligatures w14:val="standardContextual"/>
        </w:rPr>
        <w:id w:val="840277664"/>
        <w:docPartObj>
          <w:docPartGallery w:val="Bibliographies"/>
          <w:docPartUnique/>
        </w:docPartObj>
      </w:sdtPr>
      <w:sdtContent>
        <w:p w14:paraId="2F0A529B" w14:textId="494C8EB0" w:rsidR="0034084D" w:rsidRDefault="0034084D">
          <w:pPr>
            <w:pStyle w:val="Heading1"/>
          </w:pPr>
          <w:r>
            <w:t>References</w:t>
          </w:r>
        </w:p>
        <w:sdt>
          <w:sdtPr>
            <w:id w:val="-573587230"/>
            <w:bibliography/>
          </w:sdtPr>
          <w:sdtContent>
            <w:p w14:paraId="19A19A46" w14:textId="43028227" w:rsidR="0034084D" w:rsidRPr="004F514C" w:rsidRDefault="0034084D" w:rsidP="0034084D">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 Assessment Resources </w:t>
              </w:r>
              <w:r w:rsidR="00271CE3">
                <w:rPr>
                  <w:noProof/>
                  <w:lang w:val="en-US"/>
                </w:rPr>
                <w:t>(</w:t>
              </w:r>
              <w:r>
                <w:rPr>
                  <w:noProof/>
                  <w:lang w:val="en-US"/>
                </w:rPr>
                <w:t>2014</w:t>
              </w:r>
              <w:r w:rsidR="00271CE3">
                <w:rPr>
                  <w:noProof/>
                  <w:lang w:val="en-US"/>
                </w:rPr>
                <w:t>)</w:t>
              </w:r>
              <w:r>
                <w:rPr>
                  <w:noProof/>
                  <w:lang w:val="en-US"/>
                </w:rPr>
                <w:t xml:space="preserve"> </w:t>
              </w:r>
              <w:r>
                <w:rPr>
                  <w:i/>
                  <w:iCs/>
                  <w:noProof/>
                  <w:lang w:val="en-US"/>
                </w:rPr>
                <w:t xml:space="preserve">Self and Peer Assessment. </w:t>
              </w:r>
              <w:r>
                <w:rPr>
                  <w:noProof/>
                  <w:lang w:val="en-US"/>
                </w:rPr>
                <w:br/>
                <w:t xml:space="preserve">Available at: </w:t>
              </w:r>
              <w:r>
                <w:rPr>
                  <w:noProof/>
                  <w:u w:val="single"/>
                  <w:lang w:val="en-US"/>
                </w:rPr>
                <w:t>https://ar.talic.hku.hk/self_peer.htm</w:t>
              </w:r>
              <w:r>
                <w:rPr>
                  <w:noProof/>
                  <w:lang w:val="en-US"/>
                </w:rPr>
                <w:br/>
              </w:r>
              <w:r w:rsidR="00671796">
                <w:rPr>
                  <w:noProof/>
                  <w:lang w:val="en-US"/>
                </w:rPr>
                <w:t>(</w:t>
              </w:r>
              <w:r>
                <w:rPr>
                  <w:noProof/>
                  <w:lang w:val="en-US"/>
                </w:rPr>
                <w:t>Accessed</w:t>
              </w:r>
              <w:r w:rsidR="00671796">
                <w:rPr>
                  <w:noProof/>
                  <w:lang w:val="en-US"/>
                </w:rPr>
                <w:t>:</w:t>
              </w:r>
              <w:r>
                <w:rPr>
                  <w:noProof/>
                  <w:lang w:val="en-US"/>
                </w:rPr>
                <w:t xml:space="preserve"> 7th February 2024</w:t>
              </w:r>
              <w:r w:rsidR="00271CE3">
                <w:rPr>
                  <w:noProof/>
                  <w:lang w:val="en-US"/>
                </w:rPr>
                <w:t>)</w:t>
              </w:r>
              <w:r>
                <w:rPr>
                  <w:noProof/>
                  <w:lang w:val="en-US"/>
                </w:rPr>
                <w:t>.</w:t>
              </w:r>
            </w:p>
            <w:p w14:paraId="67A84093" w14:textId="4454BFD3" w:rsidR="0034084D" w:rsidRDefault="0034084D" w:rsidP="0034084D">
              <w:pPr>
                <w:pStyle w:val="Bibliography"/>
                <w:rPr>
                  <w:noProof/>
                  <w:lang w:val="en-US"/>
                </w:rPr>
              </w:pPr>
              <w:r>
                <w:rPr>
                  <w:noProof/>
                  <w:lang w:val="en-US"/>
                </w:rPr>
                <w:t>Bell, J</w:t>
              </w:r>
              <w:r w:rsidR="005839BD">
                <w:rPr>
                  <w:noProof/>
                  <w:lang w:val="en-US"/>
                </w:rPr>
                <w:t>.</w:t>
              </w:r>
              <w:r>
                <w:rPr>
                  <w:noProof/>
                  <w:lang w:val="en-US"/>
                </w:rPr>
                <w:t xml:space="preserve"> </w:t>
              </w:r>
              <w:r w:rsidR="00671796">
                <w:rPr>
                  <w:noProof/>
                  <w:lang w:val="en-US"/>
                </w:rPr>
                <w:t>(</w:t>
              </w:r>
              <w:r>
                <w:rPr>
                  <w:noProof/>
                  <w:lang w:val="en-US"/>
                </w:rPr>
                <w:t>2010</w:t>
              </w:r>
              <w:r w:rsidR="00671796">
                <w:rPr>
                  <w:noProof/>
                  <w:lang w:val="en-US"/>
                </w:rPr>
                <w:t>)</w:t>
              </w:r>
              <w:r>
                <w:rPr>
                  <w:noProof/>
                  <w:lang w:val="en-US"/>
                </w:rPr>
                <w:t xml:space="preserve"> </w:t>
              </w:r>
              <w:r>
                <w:rPr>
                  <w:i/>
                  <w:iCs/>
                  <w:noProof/>
                  <w:lang w:val="en-US"/>
                </w:rPr>
                <w:t xml:space="preserve">Doing Your Research Project. </w:t>
              </w:r>
              <w:r>
                <w:rPr>
                  <w:noProof/>
                  <w:lang w:val="en-US"/>
                </w:rPr>
                <w:t>5th ed. Berkshire: Open University Press.</w:t>
              </w:r>
            </w:p>
            <w:p w14:paraId="3CC23CBE" w14:textId="45CACBB3" w:rsidR="0034084D" w:rsidRDefault="0034084D" w:rsidP="0034084D">
              <w:pPr>
                <w:pStyle w:val="Bibliography"/>
                <w:rPr>
                  <w:noProof/>
                  <w:lang w:val="en-US"/>
                </w:rPr>
              </w:pPr>
              <w:r>
                <w:rPr>
                  <w:noProof/>
                  <w:lang w:val="en-US"/>
                </w:rPr>
                <w:t>BERA</w:t>
              </w:r>
              <w:r w:rsidR="00966D28">
                <w:rPr>
                  <w:noProof/>
                  <w:lang w:val="en-US"/>
                </w:rPr>
                <w:t xml:space="preserve"> (2</w:t>
              </w:r>
              <w:r>
                <w:rPr>
                  <w:noProof/>
                  <w:lang w:val="en-US"/>
                </w:rPr>
                <w:t>018</w:t>
              </w:r>
              <w:r w:rsidR="00966D28">
                <w:rPr>
                  <w:noProof/>
                  <w:lang w:val="en-US"/>
                </w:rPr>
                <w:t>)</w:t>
              </w:r>
              <w:r>
                <w:rPr>
                  <w:noProof/>
                  <w:lang w:val="en-US"/>
                </w:rPr>
                <w:t xml:space="preserve"> </w:t>
              </w:r>
              <w:r>
                <w:rPr>
                  <w:i/>
                  <w:iCs/>
                  <w:noProof/>
                  <w:lang w:val="en-US"/>
                </w:rPr>
                <w:t xml:space="preserve">Ethical guidelines for educational research. </w:t>
              </w:r>
              <w:r>
                <w:rPr>
                  <w:noProof/>
                  <w:lang w:val="en-US"/>
                </w:rPr>
                <w:t>4th ed. London: British Educational Research Association (BERA).</w:t>
              </w:r>
            </w:p>
            <w:p w14:paraId="02A109BD" w14:textId="39481E49" w:rsidR="0034084D" w:rsidRDefault="0034084D" w:rsidP="0034084D">
              <w:pPr>
                <w:pStyle w:val="Bibliography"/>
                <w:rPr>
                  <w:noProof/>
                  <w:lang w:val="en-US"/>
                </w:rPr>
              </w:pPr>
              <w:r>
                <w:rPr>
                  <w:noProof/>
                  <w:lang w:val="en-US"/>
                </w:rPr>
                <w:t xml:space="preserve">Brown, D. N </w:t>
              </w:r>
              <w:r w:rsidR="006B3971">
                <w:rPr>
                  <w:noProof/>
                  <w:lang w:val="en-US"/>
                </w:rPr>
                <w:t>(</w:t>
              </w:r>
              <w:r>
                <w:rPr>
                  <w:noProof/>
                  <w:lang w:val="en-US"/>
                </w:rPr>
                <w:t>2011</w:t>
              </w:r>
              <w:r w:rsidR="006B3971">
                <w:rPr>
                  <w:noProof/>
                  <w:lang w:val="en-US"/>
                </w:rPr>
                <w:t>)</w:t>
              </w:r>
              <w:r>
                <w:rPr>
                  <w:noProof/>
                  <w:lang w:val="en-US"/>
                </w:rPr>
                <w:t xml:space="preserve"> </w:t>
              </w:r>
              <w:r>
                <w:rPr>
                  <w:i/>
                  <w:iCs/>
                  <w:noProof/>
                  <w:lang w:val="en-US"/>
                </w:rPr>
                <w:t xml:space="preserve">The Mosaic approach according to Clark and Moss. </w:t>
              </w:r>
              <w:r>
                <w:rPr>
                  <w:noProof/>
                  <w:lang w:val="en-US"/>
                </w:rPr>
                <w:br/>
                <w:t xml:space="preserve">Available at: </w:t>
              </w:r>
              <w:r>
                <w:rPr>
                  <w:noProof/>
                  <w:u w:val="single"/>
                  <w:lang w:val="en-US"/>
                </w:rPr>
                <w:t xml:space="preserve">https://www.nicole-brown.co.uk/the-mosaic-approach-according-to-clark-and-moss/ </w:t>
              </w:r>
              <w:r>
                <w:rPr>
                  <w:noProof/>
                  <w:lang w:val="en-US"/>
                </w:rPr>
                <w:br/>
              </w:r>
              <w:r w:rsidR="006B3971">
                <w:rPr>
                  <w:noProof/>
                  <w:lang w:val="en-US"/>
                </w:rPr>
                <w:t>(</w:t>
              </w:r>
              <w:r>
                <w:rPr>
                  <w:noProof/>
                  <w:lang w:val="en-US"/>
                </w:rPr>
                <w:t>Accessed</w:t>
              </w:r>
              <w:r w:rsidR="006B3971">
                <w:rPr>
                  <w:noProof/>
                  <w:lang w:val="en-US"/>
                </w:rPr>
                <w:t>:</w:t>
              </w:r>
              <w:r>
                <w:rPr>
                  <w:noProof/>
                  <w:lang w:val="en-US"/>
                </w:rPr>
                <w:t xml:space="preserve"> 11th January 2024</w:t>
              </w:r>
              <w:r w:rsidR="006B3971">
                <w:rPr>
                  <w:noProof/>
                  <w:lang w:val="en-US"/>
                </w:rPr>
                <w:t>)</w:t>
              </w:r>
              <w:r>
                <w:rPr>
                  <w:noProof/>
                  <w:lang w:val="en-US"/>
                </w:rPr>
                <w:t>.</w:t>
              </w:r>
            </w:p>
            <w:p w14:paraId="76FF3A6D" w14:textId="5C15D6EA" w:rsidR="0034084D" w:rsidRDefault="0034084D" w:rsidP="0034084D">
              <w:pPr>
                <w:pStyle w:val="Bibliography"/>
                <w:rPr>
                  <w:noProof/>
                  <w:lang w:val="en-US"/>
                </w:rPr>
              </w:pPr>
              <w:r>
                <w:rPr>
                  <w:noProof/>
                  <w:lang w:val="en-US"/>
                </w:rPr>
                <w:t xml:space="preserve">Cambridge Assessment International Education </w:t>
              </w:r>
              <w:r w:rsidR="006B3971">
                <w:rPr>
                  <w:noProof/>
                  <w:lang w:val="en-US"/>
                </w:rPr>
                <w:t>(</w:t>
              </w:r>
              <w:r>
                <w:rPr>
                  <w:noProof/>
                  <w:lang w:val="en-US"/>
                </w:rPr>
                <w:t>No date</w:t>
              </w:r>
              <w:r w:rsidR="006B3971">
                <w:rPr>
                  <w:noProof/>
                  <w:lang w:val="en-US"/>
                </w:rPr>
                <w:t>)</w:t>
              </w:r>
              <w:r>
                <w:rPr>
                  <w:noProof/>
                  <w:lang w:val="en-US"/>
                </w:rPr>
                <w:t xml:space="preserve"> </w:t>
              </w:r>
              <w:r>
                <w:rPr>
                  <w:i/>
                  <w:iCs/>
                  <w:noProof/>
                  <w:lang w:val="en-US"/>
                </w:rPr>
                <w:t xml:space="preserve">What is assessment for learning?. </w:t>
              </w:r>
              <w:r>
                <w:rPr>
                  <w:noProof/>
                  <w:lang w:val="en-US"/>
                </w:rPr>
                <w:t xml:space="preserve"> </w:t>
              </w:r>
              <w:r>
                <w:rPr>
                  <w:noProof/>
                  <w:lang w:val="en-US"/>
                </w:rPr>
                <w:br/>
                <w:t xml:space="preserve">Available at: </w:t>
              </w:r>
              <w:r>
                <w:rPr>
                  <w:noProof/>
                  <w:u w:val="single"/>
                  <w:lang w:val="en-US"/>
                </w:rPr>
                <w:t xml:space="preserve">https://cambridge-community.org.uk/professional-development/gswafl/index.html </w:t>
              </w:r>
              <w:r>
                <w:rPr>
                  <w:noProof/>
                  <w:lang w:val="en-US"/>
                </w:rPr>
                <w:br/>
              </w:r>
              <w:r w:rsidR="006B3971">
                <w:rPr>
                  <w:noProof/>
                  <w:lang w:val="en-US"/>
                </w:rPr>
                <w:t>(</w:t>
              </w:r>
              <w:r>
                <w:rPr>
                  <w:noProof/>
                  <w:lang w:val="en-US"/>
                </w:rPr>
                <w:t>Accessed</w:t>
              </w:r>
              <w:r w:rsidR="006B3971">
                <w:rPr>
                  <w:noProof/>
                  <w:lang w:val="en-US"/>
                </w:rPr>
                <w:t>:</w:t>
              </w:r>
              <w:r>
                <w:rPr>
                  <w:noProof/>
                  <w:lang w:val="en-US"/>
                </w:rPr>
                <w:t xml:space="preserve"> 22nd January 2024</w:t>
              </w:r>
              <w:r w:rsidR="006B3971">
                <w:rPr>
                  <w:noProof/>
                  <w:lang w:val="en-US"/>
                </w:rPr>
                <w:t>)</w:t>
              </w:r>
              <w:r>
                <w:rPr>
                  <w:noProof/>
                  <w:lang w:val="en-US"/>
                </w:rPr>
                <w:t>.</w:t>
              </w:r>
            </w:p>
            <w:p w14:paraId="38714C3B" w14:textId="3183E221" w:rsidR="0034084D" w:rsidRDefault="0034084D" w:rsidP="0034084D">
              <w:pPr>
                <w:pStyle w:val="Bibliography"/>
                <w:rPr>
                  <w:noProof/>
                  <w:lang w:val="en-US"/>
                </w:rPr>
              </w:pPr>
              <w:r>
                <w:rPr>
                  <w:noProof/>
                  <w:lang w:val="en-US"/>
                </w:rPr>
                <w:t>Clark, A</w:t>
              </w:r>
              <w:r w:rsidR="001E7AD1">
                <w:rPr>
                  <w:noProof/>
                  <w:lang w:val="en-US"/>
                </w:rPr>
                <w:t>.</w:t>
              </w:r>
              <w:r w:rsidR="006B3971">
                <w:rPr>
                  <w:noProof/>
                  <w:lang w:val="en-US"/>
                </w:rPr>
                <w:t xml:space="preserve"> (</w:t>
              </w:r>
              <w:r>
                <w:rPr>
                  <w:noProof/>
                  <w:lang w:val="en-US"/>
                </w:rPr>
                <w:t>2005</w:t>
              </w:r>
              <w:r w:rsidR="006B3971">
                <w:rPr>
                  <w:noProof/>
                  <w:lang w:val="en-US"/>
                </w:rPr>
                <w:t>)</w:t>
              </w:r>
              <w:r>
                <w:rPr>
                  <w:noProof/>
                  <w:lang w:val="en-US"/>
                </w:rPr>
                <w:t xml:space="preserve"> </w:t>
              </w:r>
              <w:r>
                <w:rPr>
                  <w:i/>
                  <w:iCs/>
                  <w:noProof/>
                  <w:lang w:val="en-US"/>
                </w:rPr>
                <w:t xml:space="preserve">Ways of seeing: using the mosaic approach to listen to young children’s perspectives. </w:t>
              </w:r>
              <w:r>
                <w:rPr>
                  <w:noProof/>
                  <w:lang w:val="en-US"/>
                </w:rPr>
                <w:t>Bristol: Policy Press.</w:t>
              </w:r>
            </w:p>
            <w:p w14:paraId="6D863BBD" w14:textId="1303D41C" w:rsidR="0034084D" w:rsidRDefault="0034084D" w:rsidP="0034084D">
              <w:pPr>
                <w:pStyle w:val="Bibliography"/>
                <w:rPr>
                  <w:noProof/>
                  <w:lang w:val="en-US"/>
                </w:rPr>
              </w:pPr>
              <w:r>
                <w:rPr>
                  <w:noProof/>
                  <w:lang w:val="en-US"/>
                </w:rPr>
                <w:t>Clarke, S. 2008</w:t>
              </w:r>
              <w:r w:rsidR="001E7AD1">
                <w:rPr>
                  <w:noProof/>
                  <w:lang w:val="en-US"/>
                </w:rPr>
                <w:t xml:space="preserve">) </w:t>
              </w:r>
              <w:r>
                <w:rPr>
                  <w:i/>
                  <w:iCs/>
                  <w:noProof/>
                  <w:lang w:val="en-US"/>
                </w:rPr>
                <w:t xml:space="preserve">Active Learning through Formative Assessment. </w:t>
              </w:r>
              <w:r>
                <w:rPr>
                  <w:noProof/>
                  <w:lang w:val="en-US"/>
                </w:rPr>
                <w:t>Londo</w:t>
              </w:r>
              <w:r w:rsidR="001E7AD1">
                <w:rPr>
                  <w:noProof/>
                  <w:lang w:val="en-US"/>
                </w:rPr>
                <w:t>n</w:t>
              </w:r>
              <w:r>
                <w:rPr>
                  <w:noProof/>
                  <w:lang w:val="en-US"/>
                </w:rPr>
                <w:t>: Hodder Education.</w:t>
              </w:r>
            </w:p>
            <w:p w14:paraId="51AEA65D" w14:textId="1432F775" w:rsidR="0034084D" w:rsidRDefault="0034084D" w:rsidP="0034084D">
              <w:pPr>
                <w:pStyle w:val="Bibliography"/>
                <w:rPr>
                  <w:noProof/>
                  <w:lang w:val="en-US"/>
                </w:rPr>
              </w:pPr>
              <w:r>
                <w:rPr>
                  <w:noProof/>
                  <w:lang w:val="en-US"/>
                </w:rPr>
                <w:t>Coe , R.</w:t>
              </w:r>
              <w:r w:rsidR="00E6345A">
                <w:rPr>
                  <w:noProof/>
                  <w:lang w:val="en-US"/>
                </w:rPr>
                <w:t xml:space="preserve"> et al.</w:t>
              </w:r>
              <w:r>
                <w:rPr>
                  <w:noProof/>
                  <w:lang w:val="en-US"/>
                </w:rPr>
                <w:t xml:space="preserve"> </w:t>
              </w:r>
              <w:r w:rsidR="00E6345A">
                <w:rPr>
                  <w:noProof/>
                  <w:lang w:val="en-US"/>
                </w:rPr>
                <w:t>(</w:t>
              </w:r>
              <w:r>
                <w:rPr>
                  <w:noProof/>
                  <w:lang w:val="en-US"/>
                </w:rPr>
                <w:t>2021</w:t>
              </w:r>
              <w:r w:rsidR="00DD3146">
                <w:rPr>
                  <w:noProof/>
                  <w:lang w:val="en-US"/>
                </w:rPr>
                <w:t>)</w:t>
              </w:r>
              <w:r>
                <w:rPr>
                  <w:noProof/>
                  <w:lang w:val="en-US"/>
                </w:rPr>
                <w:t xml:space="preserve"> </w:t>
              </w:r>
              <w:r>
                <w:rPr>
                  <w:i/>
                  <w:iCs/>
                  <w:noProof/>
                  <w:lang w:val="en-US"/>
                </w:rPr>
                <w:t xml:space="preserve">Research Methods &amp; Methodologies In Eductation. </w:t>
              </w:r>
              <w:r>
                <w:rPr>
                  <w:noProof/>
                  <w:lang w:val="en-US"/>
                </w:rPr>
                <w:t>3rd ed. London: Sage.</w:t>
              </w:r>
            </w:p>
            <w:p w14:paraId="34311C6C" w14:textId="5364F612" w:rsidR="0034084D" w:rsidRDefault="0034084D" w:rsidP="0034084D">
              <w:pPr>
                <w:pStyle w:val="Bibliography"/>
                <w:rPr>
                  <w:noProof/>
                  <w:lang w:val="en-US"/>
                </w:rPr>
              </w:pPr>
              <w:r>
                <w:rPr>
                  <w:noProof/>
                  <w:lang w:val="en-US"/>
                </w:rPr>
                <w:t>Coe, R</w:t>
              </w:r>
              <w:r w:rsidR="0038053C">
                <w:rPr>
                  <w:noProof/>
                  <w:lang w:val="en-US"/>
                </w:rPr>
                <w:t>. et al</w:t>
              </w:r>
              <w:r>
                <w:rPr>
                  <w:noProof/>
                  <w:lang w:val="en-US"/>
                </w:rPr>
                <w:t xml:space="preserve"> </w:t>
              </w:r>
              <w:r w:rsidR="0038053C">
                <w:rPr>
                  <w:noProof/>
                  <w:lang w:val="en-US"/>
                </w:rPr>
                <w:t>(</w:t>
              </w:r>
              <w:r>
                <w:rPr>
                  <w:noProof/>
                  <w:lang w:val="en-US"/>
                </w:rPr>
                <w:t>2020</w:t>
              </w:r>
              <w:r w:rsidR="0038053C">
                <w:rPr>
                  <w:noProof/>
                  <w:lang w:val="en-US"/>
                </w:rPr>
                <w:t>)</w:t>
              </w:r>
              <w:r>
                <w:rPr>
                  <w:noProof/>
                  <w:lang w:val="en-US"/>
                </w:rPr>
                <w:t xml:space="preserve"> </w:t>
              </w:r>
              <w:r>
                <w:rPr>
                  <w:i/>
                  <w:iCs/>
                  <w:noProof/>
                  <w:lang w:val="en-US"/>
                </w:rPr>
                <w:t xml:space="preserve">Great Teaching Toolkit Evidence Review. </w:t>
              </w:r>
              <w:r>
                <w:rPr>
                  <w:noProof/>
                  <w:lang w:val="en-US"/>
                </w:rPr>
                <w:br/>
                <w:t xml:space="preserve">Available at: </w:t>
              </w:r>
              <w:r>
                <w:rPr>
                  <w:noProof/>
                  <w:u w:val="single"/>
                  <w:lang w:val="en-US"/>
                </w:rPr>
                <w:t>file:///C:/Users/Lucym/Downloads/Great-teaching-toolkit-evidence-review%20(1).pdf</w:t>
              </w:r>
              <w:r>
                <w:rPr>
                  <w:noProof/>
                  <w:lang w:val="en-US"/>
                </w:rPr>
                <w:br/>
              </w:r>
              <w:r w:rsidR="0038053C">
                <w:rPr>
                  <w:noProof/>
                  <w:lang w:val="en-US"/>
                </w:rPr>
                <w:t>(</w:t>
              </w:r>
              <w:r>
                <w:rPr>
                  <w:noProof/>
                  <w:lang w:val="en-US"/>
                </w:rPr>
                <w:t>Accessed</w:t>
              </w:r>
              <w:r w:rsidR="0038053C">
                <w:rPr>
                  <w:noProof/>
                  <w:lang w:val="en-US"/>
                </w:rPr>
                <w:t>:</w:t>
              </w:r>
              <w:r>
                <w:rPr>
                  <w:noProof/>
                  <w:lang w:val="en-US"/>
                </w:rPr>
                <w:t xml:space="preserve"> 1st February 2024</w:t>
              </w:r>
              <w:r w:rsidR="0038053C">
                <w:rPr>
                  <w:noProof/>
                  <w:lang w:val="en-US"/>
                </w:rPr>
                <w:t>)</w:t>
              </w:r>
              <w:r>
                <w:rPr>
                  <w:noProof/>
                  <w:lang w:val="en-US"/>
                </w:rPr>
                <w:t>.</w:t>
              </w:r>
            </w:p>
            <w:p w14:paraId="5B1C1E85" w14:textId="6E94ADCA" w:rsidR="0034084D" w:rsidRDefault="0034084D" w:rsidP="0034084D">
              <w:pPr>
                <w:pStyle w:val="Bibliography"/>
                <w:rPr>
                  <w:noProof/>
                  <w:lang w:val="en-US"/>
                </w:rPr>
              </w:pPr>
              <w:r>
                <w:rPr>
                  <w:noProof/>
                  <w:lang w:val="en-US"/>
                </w:rPr>
                <w:t xml:space="preserve">Cornell University </w:t>
              </w:r>
              <w:r w:rsidR="0038053C">
                <w:rPr>
                  <w:noProof/>
                  <w:lang w:val="en-US"/>
                </w:rPr>
                <w:t>(</w:t>
              </w:r>
              <w:r>
                <w:rPr>
                  <w:noProof/>
                  <w:lang w:val="en-US"/>
                </w:rPr>
                <w:t>2024</w:t>
              </w:r>
              <w:r w:rsidR="0038053C">
                <w:rPr>
                  <w:noProof/>
                  <w:lang w:val="en-US"/>
                </w:rPr>
                <w:t>)</w:t>
              </w:r>
              <w:r>
                <w:rPr>
                  <w:noProof/>
                  <w:lang w:val="en-US"/>
                </w:rPr>
                <w:t xml:space="preserve"> </w:t>
              </w:r>
              <w:r>
                <w:rPr>
                  <w:i/>
                  <w:iCs/>
                  <w:noProof/>
                  <w:lang w:val="en-US"/>
                </w:rPr>
                <w:t xml:space="preserve">Center for Teaching Innovation. </w:t>
              </w:r>
              <w:r>
                <w:rPr>
                  <w:noProof/>
                  <w:lang w:val="en-US"/>
                </w:rPr>
                <w:br/>
                <w:t xml:space="preserve">Available at: </w:t>
              </w:r>
              <w:r>
                <w:rPr>
                  <w:noProof/>
                  <w:u w:val="single"/>
                  <w:lang w:val="en-US"/>
                </w:rPr>
                <w:t>https://teaching.cornell.edu/teaching-resources/assessment-evaluation/self-assessment</w:t>
              </w:r>
              <w:r>
                <w:rPr>
                  <w:noProof/>
                  <w:lang w:val="en-US"/>
                </w:rPr>
                <w:br/>
              </w:r>
              <w:r w:rsidR="0038053C">
                <w:rPr>
                  <w:noProof/>
                  <w:lang w:val="en-US"/>
                </w:rPr>
                <w:t>(</w:t>
              </w:r>
              <w:r>
                <w:rPr>
                  <w:noProof/>
                  <w:lang w:val="en-US"/>
                </w:rPr>
                <w:t>Accessed</w:t>
              </w:r>
              <w:r w:rsidR="0038053C">
                <w:rPr>
                  <w:noProof/>
                  <w:lang w:val="en-US"/>
                </w:rPr>
                <w:t>:</w:t>
              </w:r>
              <w:r>
                <w:rPr>
                  <w:noProof/>
                  <w:lang w:val="en-US"/>
                </w:rPr>
                <w:t xml:space="preserve"> 23rd January 2024</w:t>
              </w:r>
              <w:r w:rsidR="0038053C">
                <w:rPr>
                  <w:noProof/>
                  <w:lang w:val="en-US"/>
                </w:rPr>
                <w:t>)</w:t>
              </w:r>
              <w:r>
                <w:rPr>
                  <w:noProof/>
                  <w:lang w:val="en-US"/>
                </w:rPr>
                <w:t>.</w:t>
              </w:r>
            </w:p>
            <w:p w14:paraId="60CBB280" w14:textId="275AE6A7" w:rsidR="0034084D" w:rsidRDefault="0034084D" w:rsidP="0034084D">
              <w:pPr>
                <w:pStyle w:val="Bibliography"/>
                <w:rPr>
                  <w:noProof/>
                  <w:lang w:val="en-US"/>
                </w:rPr>
              </w:pPr>
              <w:r>
                <w:rPr>
                  <w:noProof/>
                  <w:lang w:val="en-US"/>
                </w:rPr>
                <w:t>DeFranzo, S. E</w:t>
              </w:r>
              <w:r w:rsidR="0038053C">
                <w:rPr>
                  <w:noProof/>
                  <w:lang w:val="en-US"/>
                </w:rPr>
                <w:t xml:space="preserve"> (</w:t>
              </w:r>
              <w:r>
                <w:rPr>
                  <w:noProof/>
                  <w:lang w:val="en-US"/>
                </w:rPr>
                <w:t>2024</w:t>
              </w:r>
              <w:r w:rsidR="0038053C">
                <w:rPr>
                  <w:noProof/>
                  <w:lang w:val="en-US"/>
                </w:rPr>
                <w:t>)</w:t>
              </w:r>
              <w:r>
                <w:rPr>
                  <w:noProof/>
                  <w:lang w:val="en-US"/>
                </w:rPr>
                <w:t xml:space="preserve"> </w:t>
              </w:r>
              <w:r>
                <w:rPr>
                  <w:i/>
                  <w:iCs/>
                  <w:noProof/>
                  <w:lang w:val="en-US"/>
                </w:rPr>
                <w:t xml:space="preserve">Which is More Effective: Paper-Based Surveys or Online Surveys?. </w:t>
              </w:r>
              <w:r>
                <w:rPr>
                  <w:noProof/>
                  <w:lang w:val="en-US"/>
                </w:rPr>
                <w:br/>
                <w:t xml:space="preserve">Available at: </w:t>
              </w:r>
              <w:r>
                <w:rPr>
                  <w:noProof/>
                  <w:u w:val="single"/>
                  <w:lang w:val="en-US"/>
                </w:rPr>
                <w:t>https://www.snapsurveys.com/blog/which-is-more-effective-paper-based-surveys-or-online-surveys/</w:t>
              </w:r>
              <w:r>
                <w:rPr>
                  <w:noProof/>
                  <w:lang w:val="en-US"/>
                </w:rPr>
                <w:br/>
              </w:r>
              <w:r w:rsidR="0038053C">
                <w:rPr>
                  <w:noProof/>
                  <w:lang w:val="en-US"/>
                </w:rPr>
                <w:t>(</w:t>
              </w:r>
              <w:r>
                <w:rPr>
                  <w:noProof/>
                  <w:lang w:val="en-US"/>
                </w:rPr>
                <w:t>Accessed</w:t>
              </w:r>
              <w:r w:rsidR="0038053C">
                <w:rPr>
                  <w:noProof/>
                  <w:lang w:val="en-US"/>
                </w:rPr>
                <w:t>:</w:t>
              </w:r>
              <w:r>
                <w:rPr>
                  <w:noProof/>
                  <w:lang w:val="en-US"/>
                </w:rPr>
                <w:t xml:space="preserve"> 29th January 2024</w:t>
              </w:r>
              <w:r w:rsidR="0038053C">
                <w:rPr>
                  <w:noProof/>
                  <w:lang w:val="en-US"/>
                </w:rPr>
                <w:t>)</w:t>
              </w:r>
              <w:r>
                <w:rPr>
                  <w:noProof/>
                  <w:lang w:val="en-US"/>
                </w:rPr>
                <w:t>.</w:t>
              </w:r>
            </w:p>
            <w:p w14:paraId="018BBEB5" w14:textId="612CF5FC" w:rsidR="0034084D" w:rsidRDefault="0034084D" w:rsidP="0034084D">
              <w:pPr>
                <w:pStyle w:val="Bibliography"/>
                <w:rPr>
                  <w:noProof/>
                  <w:lang w:val="en-US"/>
                </w:rPr>
              </w:pPr>
              <w:r>
                <w:rPr>
                  <w:noProof/>
                  <w:lang w:val="en-US"/>
                </w:rPr>
                <w:t>Denscombe, M.</w:t>
              </w:r>
              <w:r w:rsidR="0038053C">
                <w:rPr>
                  <w:noProof/>
                  <w:lang w:val="en-US"/>
                </w:rPr>
                <w:t xml:space="preserve"> (</w:t>
              </w:r>
              <w:r>
                <w:rPr>
                  <w:noProof/>
                  <w:lang w:val="en-US"/>
                </w:rPr>
                <w:t>2014</w:t>
              </w:r>
              <w:r w:rsidR="0038053C">
                <w:rPr>
                  <w:noProof/>
                  <w:lang w:val="en-US"/>
                </w:rPr>
                <w:t>)</w:t>
              </w:r>
              <w:r>
                <w:rPr>
                  <w:noProof/>
                  <w:lang w:val="en-US"/>
                </w:rPr>
                <w:t xml:space="preserve"> </w:t>
              </w:r>
              <w:r>
                <w:rPr>
                  <w:i/>
                  <w:iCs/>
                  <w:noProof/>
                  <w:lang w:val="en-US"/>
                </w:rPr>
                <w:t xml:space="preserve">The Good Research Guide. </w:t>
              </w:r>
              <w:r>
                <w:rPr>
                  <w:noProof/>
                  <w:lang w:val="en-US"/>
                </w:rPr>
                <w:t>5th ed. Berkshire: Open University Press.</w:t>
              </w:r>
            </w:p>
            <w:p w14:paraId="691FCFF0" w14:textId="28EE2474" w:rsidR="0034084D" w:rsidRDefault="0034084D" w:rsidP="0034084D">
              <w:pPr>
                <w:pStyle w:val="Bibliography"/>
                <w:rPr>
                  <w:noProof/>
                  <w:lang w:val="en-US"/>
                </w:rPr>
              </w:pPr>
              <w:r>
                <w:rPr>
                  <w:noProof/>
                  <w:lang w:val="en-US"/>
                </w:rPr>
                <w:t xml:space="preserve">Donaldson, P. G </w:t>
              </w:r>
              <w:r w:rsidR="0038053C">
                <w:rPr>
                  <w:noProof/>
                  <w:lang w:val="en-US"/>
                </w:rPr>
                <w:t>(</w:t>
              </w:r>
              <w:r>
                <w:rPr>
                  <w:noProof/>
                  <w:lang w:val="en-US"/>
                </w:rPr>
                <w:t>2018</w:t>
              </w:r>
              <w:r w:rsidR="0038053C">
                <w:rPr>
                  <w:noProof/>
                  <w:lang w:val="en-US"/>
                </w:rPr>
                <w:t>)</w:t>
              </w:r>
              <w:r>
                <w:rPr>
                  <w:noProof/>
                  <w:lang w:val="en-US"/>
                </w:rPr>
                <w:t xml:space="preserve"> </w:t>
              </w:r>
              <w:r>
                <w:rPr>
                  <w:i/>
                  <w:iCs/>
                  <w:noProof/>
                  <w:lang w:val="en-US"/>
                </w:rPr>
                <w:t xml:space="preserve">Successful Futures. </w:t>
              </w:r>
              <w:r>
                <w:rPr>
                  <w:noProof/>
                  <w:lang w:val="en-US"/>
                </w:rPr>
                <w:br/>
                <w:t xml:space="preserve">Available at: </w:t>
              </w:r>
              <w:r>
                <w:rPr>
                  <w:noProof/>
                  <w:u w:val="single"/>
                  <w:lang w:val="en-US"/>
                </w:rPr>
                <w:t xml:space="preserve">https://www.gov.wales/sites/default/files/publications/2018-03/succesful-futures-a-summary-of-professor-graham-donaldsons-report.pdf </w:t>
              </w:r>
              <w:r>
                <w:rPr>
                  <w:noProof/>
                  <w:lang w:val="en-US"/>
                </w:rPr>
                <w:br/>
              </w:r>
              <w:r w:rsidR="00ED550C">
                <w:rPr>
                  <w:noProof/>
                  <w:lang w:val="en-US"/>
                </w:rPr>
                <w:t>(</w:t>
              </w:r>
              <w:r>
                <w:rPr>
                  <w:noProof/>
                  <w:lang w:val="en-US"/>
                </w:rPr>
                <w:t>Accessed</w:t>
              </w:r>
              <w:r w:rsidR="00ED550C">
                <w:rPr>
                  <w:noProof/>
                  <w:lang w:val="en-US"/>
                </w:rPr>
                <w:t>:</w:t>
              </w:r>
              <w:r>
                <w:rPr>
                  <w:noProof/>
                  <w:lang w:val="en-US"/>
                </w:rPr>
                <w:t xml:space="preserve"> 1st February 2024</w:t>
              </w:r>
              <w:r w:rsidR="00ED550C">
                <w:rPr>
                  <w:noProof/>
                  <w:lang w:val="en-US"/>
                </w:rPr>
                <w:t>)</w:t>
              </w:r>
              <w:r>
                <w:rPr>
                  <w:noProof/>
                  <w:lang w:val="en-US"/>
                </w:rPr>
                <w:t>.</w:t>
              </w:r>
            </w:p>
            <w:p w14:paraId="04790E26" w14:textId="2815E81E" w:rsidR="0034084D" w:rsidRDefault="0034084D" w:rsidP="0034084D">
              <w:pPr>
                <w:pStyle w:val="Bibliography"/>
                <w:rPr>
                  <w:noProof/>
                  <w:lang w:val="en-US"/>
                </w:rPr>
              </w:pPr>
              <w:r>
                <w:rPr>
                  <w:noProof/>
                  <w:lang w:val="en-US"/>
                </w:rPr>
                <w:t xml:space="preserve">Education Reform </w:t>
              </w:r>
              <w:r w:rsidR="00ED550C">
                <w:rPr>
                  <w:noProof/>
                  <w:lang w:val="en-US"/>
                </w:rPr>
                <w:t>(</w:t>
              </w:r>
              <w:r>
                <w:rPr>
                  <w:noProof/>
                  <w:lang w:val="en-US"/>
                </w:rPr>
                <w:t>2015</w:t>
              </w:r>
              <w:r w:rsidR="00ED550C">
                <w:rPr>
                  <w:noProof/>
                  <w:lang w:val="en-US"/>
                </w:rPr>
                <w:t>)</w:t>
              </w:r>
              <w:r>
                <w:rPr>
                  <w:noProof/>
                  <w:lang w:val="en-US"/>
                </w:rPr>
                <w:t xml:space="preserve"> </w:t>
              </w:r>
              <w:r>
                <w:rPr>
                  <w:i/>
                  <w:iCs/>
                  <w:noProof/>
                  <w:lang w:val="en-US"/>
                </w:rPr>
                <w:t xml:space="preserve">Assessment. </w:t>
              </w:r>
              <w:r>
                <w:rPr>
                  <w:noProof/>
                  <w:lang w:val="en-US"/>
                </w:rPr>
                <w:br/>
                <w:t xml:space="preserve">Available at: </w:t>
              </w:r>
              <w:r>
                <w:rPr>
                  <w:noProof/>
                  <w:u w:val="single"/>
                  <w:lang w:val="en-US"/>
                </w:rPr>
                <w:t>https://www.edglossary.org/assessment/</w:t>
              </w:r>
              <w:r>
                <w:rPr>
                  <w:noProof/>
                  <w:lang w:val="en-US"/>
                </w:rPr>
                <w:br/>
              </w:r>
              <w:r w:rsidR="00ED550C">
                <w:rPr>
                  <w:noProof/>
                  <w:lang w:val="en-US"/>
                </w:rPr>
                <w:t>(</w:t>
              </w:r>
              <w:r>
                <w:rPr>
                  <w:noProof/>
                  <w:lang w:val="en-US"/>
                </w:rPr>
                <w:t>Accessed</w:t>
              </w:r>
              <w:r w:rsidR="00ED550C">
                <w:rPr>
                  <w:noProof/>
                  <w:lang w:val="en-US"/>
                </w:rPr>
                <w:t>:</w:t>
              </w:r>
              <w:r>
                <w:rPr>
                  <w:noProof/>
                  <w:lang w:val="en-US"/>
                </w:rPr>
                <w:t xml:space="preserve"> 22nd January 2024</w:t>
              </w:r>
              <w:r w:rsidR="00ED550C">
                <w:rPr>
                  <w:noProof/>
                  <w:lang w:val="en-US"/>
                </w:rPr>
                <w:t>)</w:t>
              </w:r>
              <w:r>
                <w:rPr>
                  <w:noProof/>
                  <w:lang w:val="en-US"/>
                </w:rPr>
                <w:t>.</w:t>
              </w:r>
            </w:p>
            <w:p w14:paraId="33206C39" w14:textId="408B34F6" w:rsidR="0034084D" w:rsidRDefault="0034084D" w:rsidP="0034084D">
              <w:pPr>
                <w:pStyle w:val="Bibliography"/>
                <w:rPr>
                  <w:noProof/>
                  <w:lang w:val="en-US"/>
                </w:rPr>
              </w:pPr>
              <w:r>
                <w:rPr>
                  <w:noProof/>
                  <w:lang w:val="en-US"/>
                </w:rPr>
                <w:t xml:space="preserve">Education Scotland </w:t>
              </w:r>
              <w:r w:rsidR="00ED550C">
                <w:rPr>
                  <w:noProof/>
                  <w:lang w:val="en-US"/>
                </w:rPr>
                <w:t>(</w:t>
              </w:r>
              <w:r>
                <w:rPr>
                  <w:noProof/>
                  <w:lang w:val="en-US"/>
                </w:rPr>
                <w:t>2016</w:t>
              </w:r>
              <w:r w:rsidR="00ED550C">
                <w:rPr>
                  <w:noProof/>
                  <w:lang w:val="en-US"/>
                </w:rPr>
                <w:t>)</w:t>
              </w:r>
              <w:r>
                <w:rPr>
                  <w:noProof/>
                  <w:lang w:val="en-US"/>
                </w:rPr>
                <w:t xml:space="preserve"> </w:t>
              </w:r>
              <w:r>
                <w:rPr>
                  <w:i/>
                  <w:iCs/>
                  <w:noProof/>
                  <w:lang w:val="en-US"/>
                </w:rPr>
                <w:t xml:space="preserve">Dylan Wiliam: Assessment strategies. </w:t>
              </w:r>
              <w:r>
                <w:rPr>
                  <w:noProof/>
                  <w:lang w:val="en-US"/>
                </w:rPr>
                <w:t>[</w:t>
              </w:r>
              <w:r w:rsidR="00ED550C">
                <w:rPr>
                  <w:noProof/>
                  <w:lang w:val="en-US"/>
                </w:rPr>
                <w:t>Video</w:t>
              </w:r>
              <w:r>
                <w:rPr>
                  <w:noProof/>
                  <w:lang w:val="en-US"/>
                </w:rPr>
                <w:t xml:space="preserve">] </w:t>
              </w:r>
              <w:r>
                <w:rPr>
                  <w:noProof/>
                  <w:lang w:val="en-US"/>
                </w:rPr>
                <w:br/>
                <w:t xml:space="preserve">Available at: </w:t>
              </w:r>
              <w:r>
                <w:rPr>
                  <w:noProof/>
                  <w:u w:val="single"/>
                  <w:lang w:val="en-US"/>
                </w:rPr>
                <w:t>https://www.youtube.com/watch?v=YcJdZGz6ifY</w:t>
              </w:r>
              <w:r>
                <w:rPr>
                  <w:noProof/>
                  <w:lang w:val="en-US"/>
                </w:rPr>
                <w:br/>
              </w:r>
              <w:r w:rsidR="00ED550C">
                <w:rPr>
                  <w:noProof/>
                  <w:lang w:val="en-US"/>
                </w:rPr>
                <w:t>(</w:t>
              </w:r>
              <w:r>
                <w:rPr>
                  <w:noProof/>
                  <w:lang w:val="en-US"/>
                </w:rPr>
                <w:t>Accessed</w:t>
              </w:r>
              <w:r w:rsidR="00ED550C">
                <w:rPr>
                  <w:noProof/>
                  <w:lang w:val="en-US"/>
                </w:rPr>
                <w:t>:</w:t>
              </w:r>
              <w:r>
                <w:rPr>
                  <w:noProof/>
                  <w:lang w:val="en-US"/>
                </w:rPr>
                <w:t xml:space="preserve"> 22nd January 2024</w:t>
              </w:r>
              <w:r w:rsidR="00ED550C">
                <w:rPr>
                  <w:noProof/>
                  <w:lang w:val="en-US"/>
                </w:rPr>
                <w:t>)</w:t>
              </w:r>
              <w:r>
                <w:rPr>
                  <w:noProof/>
                  <w:lang w:val="en-US"/>
                </w:rPr>
                <w:t>.</w:t>
              </w:r>
            </w:p>
            <w:p w14:paraId="7DE484D2" w14:textId="35B5A0D2" w:rsidR="0034084D" w:rsidRDefault="0034084D" w:rsidP="0034084D">
              <w:pPr>
                <w:pStyle w:val="Bibliography"/>
                <w:rPr>
                  <w:noProof/>
                  <w:lang w:val="en-US"/>
                </w:rPr>
              </w:pPr>
              <w:r>
                <w:rPr>
                  <w:noProof/>
                  <w:lang w:val="en-US"/>
                </w:rPr>
                <w:lastRenderedPageBreak/>
                <w:t xml:space="preserve">Get Revising </w:t>
              </w:r>
              <w:r w:rsidR="0027556E">
                <w:rPr>
                  <w:noProof/>
                  <w:lang w:val="en-US"/>
                </w:rPr>
                <w:t>(</w:t>
              </w:r>
              <w:r>
                <w:rPr>
                  <w:noProof/>
                  <w:lang w:val="en-US"/>
                </w:rPr>
                <w:t>2022</w:t>
              </w:r>
              <w:r w:rsidR="0027556E">
                <w:rPr>
                  <w:noProof/>
                  <w:lang w:val="en-US"/>
                </w:rPr>
                <w:t>)</w:t>
              </w:r>
              <w:r>
                <w:rPr>
                  <w:noProof/>
                  <w:lang w:val="en-US"/>
                </w:rPr>
                <w:t xml:space="preserve"> </w:t>
              </w:r>
              <w:r>
                <w:rPr>
                  <w:i/>
                  <w:iCs/>
                  <w:noProof/>
                  <w:lang w:val="en-US"/>
                </w:rPr>
                <w:t xml:space="preserve">Interviews in Education. </w:t>
              </w:r>
              <w:r>
                <w:rPr>
                  <w:noProof/>
                  <w:lang w:val="en-US"/>
                </w:rPr>
                <w:br/>
                <w:t xml:space="preserve">Available at: </w:t>
              </w:r>
              <w:r>
                <w:rPr>
                  <w:noProof/>
                  <w:u w:val="single"/>
                  <w:lang w:val="en-US"/>
                </w:rPr>
                <w:t>https://getrevising.co.uk/grids/interviews-in-education</w:t>
              </w:r>
              <w:r>
                <w:rPr>
                  <w:noProof/>
                  <w:lang w:val="en-US"/>
                </w:rPr>
                <w:br/>
              </w:r>
              <w:r w:rsidR="0027556E">
                <w:rPr>
                  <w:noProof/>
                  <w:lang w:val="en-US"/>
                </w:rPr>
                <w:t>(</w:t>
              </w:r>
              <w:r>
                <w:rPr>
                  <w:noProof/>
                  <w:lang w:val="en-US"/>
                </w:rPr>
                <w:t>Accessed</w:t>
              </w:r>
              <w:r w:rsidR="0027556E">
                <w:rPr>
                  <w:noProof/>
                  <w:lang w:val="en-US"/>
                </w:rPr>
                <w:t>:</w:t>
              </w:r>
              <w:r>
                <w:rPr>
                  <w:noProof/>
                  <w:lang w:val="en-US"/>
                </w:rPr>
                <w:t xml:space="preserve"> 29th January 2024</w:t>
              </w:r>
              <w:r w:rsidR="0027556E">
                <w:rPr>
                  <w:noProof/>
                  <w:lang w:val="en-US"/>
                </w:rPr>
                <w:t>)</w:t>
              </w:r>
              <w:r>
                <w:rPr>
                  <w:noProof/>
                  <w:lang w:val="en-US"/>
                </w:rPr>
                <w:t>.</w:t>
              </w:r>
            </w:p>
            <w:p w14:paraId="42C85C62" w14:textId="0B56361F" w:rsidR="0034084D" w:rsidRDefault="0034084D" w:rsidP="0034084D">
              <w:pPr>
                <w:pStyle w:val="Bibliography"/>
                <w:rPr>
                  <w:noProof/>
                  <w:lang w:val="en-US"/>
                </w:rPr>
              </w:pPr>
              <w:r>
                <w:rPr>
                  <w:noProof/>
                  <w:lang w:val="en-US"/>
                </w:rPr>
                <w:t>Gov.uk</w:t>
              </w:r>
              <w:r w:rsidR="005A10E2">
                <w:rPr>
                  <w:noProof/>
                  <w:lang w:val="en-US"/>
                </w:rPr>
                <w:t xml:space="preserve"> (</w:t>
              </w:r>
              <w:r>
                <w:rPr>
                  <w:noProof/>
                  <w:lang w:val="en-US"/>
                </w:rPr>
                <w:t>No date</w:t>
              </w:r>
              <w:r w:rsidR="005A10E2">
                <w:rPr>
                  <w:noProof/>
                  <w:lang w:val="en-US"/>
                </w:rPr>
                <w:t xml:space="preserve">) </w:t>
              </w:r>
              <w:r>
                <w:rPr>
                  <w:i/>
                  <w:iCs/>
                  <w:noProof/>
                  <w:lang w:val="en-US"/>
                </w:rPr>
                <w:t xml:space="preserve">Theory. </w:t>
              </w:r>
              <w:r>
                <w:rPr>
                  <w:noProof/>
                  <w:lang w:val="en-US"/>
                </w:rPr>
                <w:br/>
                <w:t xml:space="preserve">Available at: </w:t>
              </w:r>
              <w:r>
                <w:rPr>
                  <w:noProof/>
                  <w:u w:val="single"/>
                  <w:lang w:val="en-US"/>
                </w:rPr>
                <w:t>https://support-for-early-career-teachers.education.gov.uk/teach-first/year-1-how-can-you-use-assessment-and-feedback-to-greatest-effect/spring-week-5-ect-theory/#:~:text=When%20done%20well%2C%20peer%20and,them%20to%20develop%20transferrable%20knowledge</w:t>
              </w:r>
              <w:r>
                <w:rPr>
                  <w:noProof/>
                  <w:lang w:val="en-US"/>
                </w:rPr>
                <w:br/>
              </w:r>
              <w:r w:rsidR="005A10E2">
                <w:rPr>
                  <w:noProof/>
                  <w:lang w:val="en-US"/>
                </w:rPr>
                <w:t>(</w:t>
              </w:r>
              <w:r>
                <w:rPr>
                  <w:noProof/>
                  <w:lang w:val="en-US"/>
                </w:rPr>
                <w:t>Accessed</w:t>
              </w:r>
              <w:r w:rsidR="00410DA6">
                <w:rPr>
                  <w:noProof/>
                  <w:lang w:val="en-US"/>
                </w:rPr>
                <w:t>:</w:t>
              </w:r>
              <w:r>
                <w:rPr>
                  <w:noProof/>
                  <w:lang w:val="en-US"/>
                </w:rPr>
                <w:t xml:space="preserve"> 7th Feruary 2024</w:t>
              </w:r>
              <w:r w:rsidR="00410DA6">
                <w:rPr>
                  <w:noProof/>
                  <w:lang w:val="en-US"/>
                </w:rPr>
                <w:t>)</w:t>
              </w:r>
              <w:r>
                <w:rPr>
                  <w:noProof/>
                  <w:lang w:val="en-US"/>
                </w:rPr>
                <w:t>.</w:t>
              </w:r>
            </w:p>
            <w:p w14:paraId="1B8CEB41" w14:textId="54CFAD93" w:rsidR="0034084D" w:rsidRDefault="0034084D" w:rsidP="0034084D">
              <w:pPr>
                <w:pStyle w:val="Bibliography"/>
                <w:rPr>
                  <w:noProof/>
                  <w:lang w:val="en-US"/>
                </w:rPr>
              </w:pPr>
              <w:r>
                <w:rPr>
                  <w:noProof/>
                  <w:lang w:val="en-US"/>
                </w:rPr>
                <w:t>Gov.UK</w:t>
              </w:r>
              <w:r w:rsidR="00F12673">
                <w:rPr>
                  <w:noProof/>
                  <w:lang w:val="en-US"/>
                </w:rPr>
                <w:t xml:space="preserve"> (</w:t>
              </w:r>
              <w:r>
                <w:rPr>
                  <w:noProof/>
                  <w:lang w:val="en-US"/>
                </w:rPr>
                <w:t>No date</w:t>
              </w:r>
              <w:r w:rsidR="00F12673">
                <w:rPr>
                  <w:noProof/>
                  <w:lang w:val="en-US"/>
                </w:rPr>
                <w:t xml:space="preserve">) </w:t>
              </w:r>
              <w:r>
                <w:rPr>
                  <w:i/>
                  <w:iCs/>
                  <w:noProof/>
                  <w:lang w:val="en-US"/>
                </w:rPr>
                <w:t xml:space="preserve">Theory. </w:t>
              </w:r>
              <w:r>
                <w:rPr>
                  <w:noProof/>
                  <w:lang w:val="en-US"/>
                </w:rPr>
                <w:br/>
                <w:t xml:space="preserve">Available at: </w:t>
              </w:r>
              <w:r>
                <w:rPr>
                  <w:noProof/>
                  <w:u w:val="single"/>
                  <w:lang w:val="en-US"/>
                </w:rPr>
                <w:t>https://support-for-early-career-teachers.education.gov.uk/teach-first/year-1-how-can-you-use-assessment-and-feedback-to-greatest-effect/spring-week-5-ect-theory/</w:t>
              </w:r>
              <w:r>
                <w:rPr>
                  <w:noProof/>
                  <w:lang w:val="en-US"/>
                </w:rPr>
                <w:br/>
              </w:r>
              <w:r w:rsidR="00962F70">
                <w:rPr>
                  <w:noProof/>
                  <w:lang w:val="en-US"/>
                </w:rPr>
                <w:t>9</w:t>
              </w:r>
              <w:r>
                <w:rPr>
                  <w:noProof/>
                  <w:lang w:val="en-US"/>
                </w:rPr>
                <w:t>Accessed</w:t>
              </w:r>
              <w:r w:rsidR="00962F70">
                <w:rPr>
                  <w:noProof/>
                  <w:lang w:val="en-US"/>
                </w:rPr>
                <w:t>:</w:t>
              </w:r>
              <w:r>
                <w:rPr>
                  <w:noProof/>
                  <w:lang w:val="en-US"/>
                </w:rPr>
                <w:t xml:space="preserve"> 22nd January 2024</w:t>
              </w:r>
              <w:r w:rsidR="00962F70">
                <w:rPr>
                  <w:noProof/>
                  <w:lang w:val="en-US"/>
                </w:rPr>
                <w:t>)</w:t>
              </w:r>
              <w:r>
                <w:rPr>
                  <w:noProof/>
                  <w:lang w:val="en-US"/>
                </w:rPr>
                <w:t>.</w:t>
              </w:r>
            </w:p>
            <w:p w14:paraId="0829D351" w14:textId="3A36CE26" w:rsidR="0034084D" w:rsidRDefault="0034084D" w:rsidP="0034084D">
              <w:pPr>
                <w:pStyle w:val="Bibliography"/>
                <w:rPr>
                  <w:noProof/>
                  <w:lang w:val="en-US"/>
                </w:rPr>
              </w:pPr>
              <w:r>
                <w:rPr>
                  <w:noProof/>
                  <w:lang w:val="en-US"/>
                </w:rPr>
                <w:t>Hotjar</w:t>
              </w:r>
              <w:r w:rsidR="00727AC8">
                <w:rPr>
                  <w:noProof/>
                  <w:lang w:val="en-US"/>
                </w:rPr>
                <w:t xml:space="preserve"> (</w:t>
              </w:r>
              <w:r>
                <w:rPr>
                  <w:noProof/>
                  <w:lang w:val="en-US"/>
                </w:rPr>
                <w:t>2023</w:t>
              </w:r>
              <w:r w:rsidR="00727AC8">
                <w:rPr>
                  <w:noProof/>
                  <w:lang w:val="en-US"/>
                </w:rPr>
                <w:t>)</w:t>
              </w:r>
              <w:r>
                <w:rPr>
                  <w:noProof/>
                  <w:lang w:val="en-US"/>
                </w:rPr>
                <w:t xml:space="preserve"> </w:t>
              </w:r>
              <w:r>
                <w:rPr>
                  <w:i/>
                  <w:iCs/>
                  <w:noProof/>
                  <w:lang w:val="en-US"/>
                </w:rPr>
                <w:t xml:space="preserve">Open-ended questions vs. close-ended questions: examples and how to survey users. </w:t>
              </w:r>
              <w:r>
                <w:rPr>
                  <w:noProof/>
                  <w:lang w:val="en-US"/>
                </w:rPr>
                <w:t>[</w:t>
              </w:r>
              <w:r w:rsidR="00727AC8">
                <w:rPr>
                  <w:noProof/>
                  <w:lang w:val="en-US"/>
                </w:rPr>
                <w:t>Blog</w:t>
              </w:r>
              <w:r>
                <w:rPr>
                  <w:noProof/>
                  <w:lang w:val="en-US"/>
                </w:rPr>
                <w:t xml:space="preserve">] </w:t>
              </w:r>
              <w:r>
                <w:rPr>
                  <w:noProof/>
                  <w:lang w:val="en-US"/>
                </w:rPr>
                <w:br/>
                <w:t xml:space="preserve">Available at: </w:t>
              </w:r>
              <w:r>
                <w:rPr>
                  <w:noProof/>
                  <w:u w:val="single"/>
                  <w:lang w:val="en-US"/>
                </w:rPr>
                <w:t>https://www.hotjar.com/blog/open-ended-questions/</w:t>
              </w:r>
              <w:r>
                <w:rPr>
                  <w:noProof/>
                  <w:lang w:val="en-US"/>
                </w:rPr>
                <w:br/>
              </w:r>
              <w:r w:rsidR="00727AC8">
                <w:rPr>
                  <w:noProof/>
                  <w:lang w:val="en-US"/>
                </w:rPr>
                <w:t>(</w:t>
              </w:r>
              <w:r>
                <w:rPr>
                  <w:noProof/>
                  <w:lang w:val="en-US"/>
                </w:rPr>
                <w:t>Accessed</w:t>
              </w:r>
              <w:r w:rsidR="00727AC8">
                <w:rPr>
                  <w:noProof/>
                  <w:lang w:val="en-US"/>
                </w:rPr>
                <w:t>:</w:t>
              </w:r>
              <w:r>
                <w:rPr>
                  <w:noProof/>
                  <w:lang w:val="en-US"/>
                </w:rPr>
                <w:t xml:space="preserve"> 7th February 2024</w:t>
              </w:r>
              <w:r w:rsidR="00727AC8">
                <w:rPr>
                  <w:noProof/>
                  <w:lang w:val="en-US"/>
                </w:rPr>
                <w:t>)</w:t>
              </w:r>
              <w:r>
                <w:rPr>
                  <w:noProof/>
                  <w:lang w:val="en-US"/>
                </w:rPr>
                <w:t>.</w:t>
              </w:r>
            </w:p>
            <w:p w14:paraId="479C6E77" w14:textId="535E4680" w:rsidR="0034084D" w:rsidRDefault="0034084D" w:rsidP="0034084D">
              <w:pPr>
                <w:pStyle w:val="Bibliography"/>
                <w:rPr>
                  <w:noProof/>
                  <w:lang w:val="en-US"/>
                </w:rPr>
              </w:pPr>
              <w:r>
                <w:rPr>
                  <w:noProof/>
                  <w:lang w:val="en-US"/>
                </w:rPr>
                <w:t xml:space="preserve">Impact </w:t>
              </w:r>
              <w:r w:rsidR="00727AC8">
                <w:rPr>
                  <w:noProof/>
                  <w:lang w:val="en-US"/>
                </w:rPr>
                <w:t>(</w:t>
              </w:r>
              <w:r>
                <w:rPr>
                  <w:noProof/>
                  <w:lang w:val="en-US"/>
                </w:rPr>
                <w:t>2022</w:t>
              </w:r>
              <w:r w:rsidR="00727AC8">
                <w:rPr>
                  <w:noProof/>
                  <w:lang w:val="en-US"/>
                </w:rPr>
                <w:t>)</w:t>
              </w:r>
              <w:r>
                <w:rPr>
                  <w:noProof/>
                  <w:lang w:val="en-US"/>
                </w:rPr>
                <w:t xml:space="preserve"> </w:t>
              </w:r>
              <w:r>
                <w:rPr>
                  <w:i/>
                  <w:iCs/>
                  <w:noProof/>
                  <w:lang w:val="en-US"/>
                </w:rPr>
                <w:t xml:space="preserve">What are the 12 Pedagogical Principles &amp; How should you use them?. </w:t>
              </w:r>
              <w:r>
                <w:rPr>
                  <w:noProof/>
                  <w:lang w:val="en-US"/>
                </w:rPr>
                <w:br/>
                <w:t xml:space="preserve">Available at: </w:t>
              </w:r>
              <w:r>
                <w:rPr>
                  <w:noProof/>
                  <w:u w:val="single"/>
                  <w:lang w:val="en-US"/>
                </w:rPr>
                <w:t>https://www.impact.wales/news/12-pedagogical-principles/</w:t>
              </w:r>
              <w:r>
                <w:rPr>
                  <w:noProof/>
                  <w:lang w:val="en-US"/>
                </w:rPr>
                <w:br/>
              </w:r>
              <w:r w:rsidR="007E1C95">
                <w:rPr>
                  <w:noProof/>
                  <w:lang w:val="en-US"/>
                </w:rPr>
                <w:t>(</w:t>
              </w:r>
              <w:r>
                <w:rPr>
                  <w:noProof/>
                  <w:lang w:val="en-US"/>
                </w:rPr>
                <w:t>Accessed</w:t>
              </w:r>
              <w:r w:rsidR="007E1C95">
                <w:rPr>
                  <w:noProof/>
                  <w:lang w:val="en-US"/>
                </w:rPr>
                <w:t>:</w:t>
              </w:r>
              <w:r>
                <w:rPr>
                  <w:noProof/>
                  <w:lang w:val="en-US"/>
                </w:rPr>
                <w:t xml:space="preserve"> 1st February 2024</w:t>
              </w:r>
              <w:r w:rsidR="007E1C95">
                <w:rPr>
                  <w:noProof/>
                  <w:lang w:val="en-US"/>
                </w:rPr>
                <w:t>)</w:t>
              </w:r>
              <w:r>
                <w:rPr>
                  <w:noProof/>
                  <w:lang w:val="en-US"/>
                </w:rPr>
                <w:t>.</w:t>
              </w:r>
            </w:p>
            <w:p w14:paraId="5746B33B" w14:textId="1C202BB2" w:rsidR="0034084D" w:rsidRDefault="0034084D" w:rsidP="0034084D">
              <w:pPr>
                <w:pStyle w:val="Bibliography"/>
                <w:rPr>
                  <w:noProof/>
                  <w:lang w:val="en-US"/>
                </w:rPr>
              </w:pPr>
              <w:r>
                <w:rPr>
                  <w:noProof/>
                  <w:lang w:val="en-US"/>
                </w:rPr>
                <w:t>James, M.</w:t>
              </w:r>
              <w:r w:rsidR="007E1C95">
                <w:rPr>
                  <w:noProof/>
                  <w:lang w:val="en-US"/>
                </w:rPr>
                <w:t xml:space="preserve"> (</w:t>
              </w:r>
              <w:r>
                <w:rPr>
                  <w:noProof/>
                  <w:lang w:val="en-US"/>
                </w:rPr>
                <w:t>1998</w:t>
              </w:r>
              <w:r w:rsidR="007E1C95">
                <w:rPr>
                  <w:noProof/>
                  <w:lang w:val="en-US"/>
                </w:rPr>
                <w:t>)</w:t>
              </w:r>
              <w:r>
                <w:rPr>
                  <w:noProof/>
                  <w:lang w:val="en-US"/>
                </w:rPr>
                <w:t xml:space="preserve"> </w:t>
              </w:r>
              <w:r>
                <w:rPr>
                  <w:i/>
                  <w:iCs/>
                  <w:noProof/>
                  <w:lang w:val="en-US"/>
                </w:rPr>
                <w:t xml:space="preserve">Using Assessment for school Improvements. </w:t>
              </w:r>
              <w:r>
                <w:rPr>
                  <w:noProof/>
                  <w:lang w:val="en-US"/>
                </w:rPr>
                <w:t>Oxford: Heineman Educational Publishers.</w:t>
              </w:r>
            </w:p>
            <w:p w14:paraId="4E56BCC5" w14:textId="0138784A" w:rsidR="0034084D" w:rsidRDefault="0034084D" w:rsidP="0034084D">
              <w:pPr>
                <w:pStyle w:val="Bibliography"/>
                <w:rPr>
                  <w:noProof/>
                  <w:lang w:val="en-US"/>
                </w:rPr>
              </w:pPr>
              <w:r>
                <w:rPr>
                  <w:noProof/>
                  <w:lang w:val="en-US"/>
                </w:rPr>
                <w:t xml:space="preserve">Karaman, P. </w:t>
              </w:r>
              <w:r w:rsidR="002B57AB">
                <w:rPr>
                  <w:noProof/>
                  <w:lang w:val="en-US"/>
                </w:rPr>
                <w:t>(</w:t>
              </w:r>
              <w:r>
                <w:rPr>
                  <w:noProof/>
                  <w:lang w:val="en-US"/>
                </w:rPr>
                <w:t>2021</w:t>
              </w:r>
              <w:r w:rsidR="002B57AB">
                <w:rPr>
                  <w:noProof/>
                  <w:lang w:val="en-US"/>
                </w:rPr>
                <w:t>)</w:t>
              </w:r>
              <w:r>
                <w:rPr>
                  <w:noProof/>
                  <w:lang w:val="en-US"/>
                </w:rPr>
                <w:t xml:space="preserve"> </w:t>
              </w:r>
              <w:r>
                <w:rPr>
                  <w:i/>
                  <w:iCs/>
                  <w:noProof/>
                  <w:lang w:val="en-US"/>
                </w:rPr>
                <w:t xml:space="preserve">The Impact of Self-assessment on. </w:t>
              </w:r>
              <w:r>
                <w:rPr>
                  <w:noProof/>
                  <w:lang w:val="en-US"/>
                </w:rPr>
                <w:br/>
                <w:t xml:space="preserve">Available at: </w:t>
              </w:r>
              <w:r>
                <w:rPr>
                  <w:noProof/>
                  <w:u w:val="single"/>
                  <w:lang w:val="en-US"/>
                </w:rPr>
                <w:t>https://files.eric.ed.gov/fulltext/EJ1319061.pdf</w:t>
              </w:r>
              <w:r>
                <w:rPr>
                  <w:noProof/>
                  <w:lang w:val="en-US"/>
                </w:rPr>
                <w:br/>
              </w:r>
              <w:r w:rsidR="002B57AB">
                <w:rPr>
                  <w:noProof/>
                  <w:lang w:val="en-US"/>
                </w:rPr>
                <w:t>(</w:t>
              </w:r>
              <w:r>
                <w:rPr>
                  <w:noProof/>
                  <w:lang w:val="en-US"/>
                </w:rPr>
                <w:t>Accessed</w:t>
              </w:r>
              <w:r w:rsidR="002B57AB">
                <w:rPr>
                  <w:noProof/>
                  <w:lang w:val="en-US"/>
                </w:rPr>
                <w:t>:</w:t>
              </w:r>
              <w:r>
                <w:rPr>
                  <w:noProof/>
                  <w:lang w:val="en-US"/>
                </w:rPr>
                <w:t xml:space="preserve"> 23rd January 2024</w:t>
              </w:r>
              <w:r w:rsidR="002B57AB">
                <w:rPr>
                  <w:noProof/>
                  <w:lang w:val="en-US"/>
                </w:rPr>
                <w:t>)</w:t>
              </w:r>
              <w:r>
                <w:rPr>
                  <w:noProof/>
                  <w:lang w:val="en-US"/>
                </w:rPr>
                <w:t>.</w:t>
              </w:r>
            </w:p>
            <w:p w14:paraId="70949F57" w14:textId="6E6FC5FD" w:rsidR="0034084D" w:rsidRDefault="0034084D" w:rsidP="0034084D">
              <w:pPr>
                <w:pStyle w:val="Bibliography"/>
                <w:rPr>
                  <w:noProof/>
                  <w:lang w:val="en-US"/>
                </w:rPr>
              </w:pPr>
              <w:r>
                <w:rPr>
                  <w:noProof/>
                  <w:lang w:val="en-US"/>
                </w:rPr>
                <w:t>Kritik</w:t>
              </w:r>
              <w:r w:rsidR="002B57AB">
                <w:rPr>
                  <w:noProof/>
                  <w:lang w:val="en-US"/>
                </w:rPr>
                <w:t xml:space="preserve"> (</w:t>
              </w:r>
              <w:r>
                <w:rPr>
                  <w:noProof/>
                  <w:lang w:val="en-US"/>
                </w:rPr>
                <w:t>2024</w:t>
              </w:r>
              <w:r w:rsidR="002B57AB">
                <w:rPr>
                  <w:noProof/>
                  <w:lang w:val="en-US"/>
                </w:rPr>
                <w:t>)</w:t>
              </w:r>
              <w:r>
                <w:rPr>
                  <w:noProof/>
                  <w:lang w:val="en-US"/>
                </w:rPr>
                <w:t xml:space="preserve"> </w:t>
              </w:r>
              <w:r>
                <w:rPr>
                  <w:i/>
                  <w:iCs/>
                  <w:noProof/>
                  <w:lang w:val="en-US"/>
                </w:rPr>
                <w:t xml:space="preserve">6 Ways Peer Assessment Enhances Student Learning Online. </w:t>
              </w:r>
              <w:r>
                <w:rPr>
                  <w:noProof/>
                  <w:lang w:val="en-US"/>
                </w:rPr>
                <w:br/>
                <w:t xml:space="preserve">Available at: </w:t>
              </w:r>
              <w:r>
                <w:rPr>
                  <w:noProof/>
                  <w:u w:val="single"/>
                  <w:lang w:val="en-US"/>
                </w:rPr>
                <w:t xml:space="preserve">https://www.kritik.io/blog-post/the-impact-of-peer-assessment </w:t>
              </w:r>
              <w:r>
                <w:rPr>
                  <w:noProof/>
                  <w:lang w:val="en-US"/>
                </w:rPr>
                <w:br/>
              </w:r>
              <w:r w:rsidR="002B57AB">
                <w:rPr>
                  <w:noProof/>
                  <w:lang w:val="en-US"/>
                </w:rPr>
                <w:t>(</w:t>
              </w:r>
              <w:r>
                <w:rPr>
                  <w:noProof/>
                  <w:lang w:val="en-US"/>
                </w:rPr>
                <w:t>Accessed</w:t>
              </w:r>
              <w:r w:rsidR="002B57AB">
                <w:rPr>
                  <w:noProof/>
                  <w:lang w:val="en-US"/>
                </w:rPr>
                <w:t>:</w:t>
              </w:r>
              <w:r>
                <w:rPr>
                  <w:noProof/>
                  <w:lang w:val="en-US"/>
                </w:rPr>
                <w:t xml:space="preserve"> 23rd January 2024</w:t>
              </w:r>
              <w:r w:rsidR="002B57AB">
                <w:rPr>
                  <w:noProof/>
                  <w:lang w:val="en-US"/>
                </w:rPr>
                <w:t>)</w:t>
              </w:r>
              <w:r>
                <w:rPr>
                  <w:noProof/>
                  <w:lang w:val="en-US"/>
                </w:rPr>
                <w:t>.</w:t>
              </w:r>
            </w:p>
            <w:p w14:paraId="10B1BB47" w14:textId="48C4C92A" w:rsidR="0034084D" w:rsidRDefault="0034084D" w:rsidP="0034084D">
              <w:pPr>
                <w:pStyle w:val="Bibliography"/>
                <w:rPr>
                  <w:noProof/>
                  <w:lang w:val="en-US"/>
                </w:rPr>
              </w:pPr>
              <w:r>
                <w:rPr>
                  <w:noProof/>
                  <w:lang w:val="en-US"/>
                </w:rPr>
                <w:t xml:space="preserve">Learning Journals </w:t>
              </w:r>
              <w:r w:rsidR="002B57AB">
                <w:rPr>
                  <w:noProof/>
                  <w:lang w:val="en-US"/>
                </w:rPr>
                <w:t>(</w:t>
              </w:r>
              <w:r>
                <w:rPr>
                  <w:noProof/>
                  <w:lang w:val="en-US"/>
                </w:rPr>
                <w:t>2024</w:t>
              </w:r>
              <w:r w:rsidR="002B57AB">
                <w:rPr>
                  <w:noProof/>
                  <w:lang w:val="en-US"/>
                </w:rPr>
                <w:t>)</w:t>
              </w:r>
              <w:r>
                <w:rPr>
                  <w:noProof/>
                  <w:lang w:val="en-US"/>
                </w:rPr>
                <w:t xml:space="preserve"> </w:t>
              </w:r>
              <w:r>
                <w:rPr>
                  <w:i/>
                  <w:iCs/>
                  <w:noProof/>
                  <w:lang w:val="en-US"/>
                </w:rPr>
                <w:t xml:space="preserve">10 Characteristics of Effective Learning and How to Observe Them. </w:t>
              </w:r>
              <w:r>
                <w:rPr>
                  <w:noProof/>
                  <w:lang w:val="en-US"/>
                </w:rPr>
                <w:br/>
                <w:t xml:space="preserve">Available at: </w:t>
              </w:r>
              <w:r>
                <w:rPr>
                  <w:noProof/>
                  <w:u w:val="single"/>
                  <w:lang w:val="en-US"/>
                </w:rPr>
                <w:t>https://learningjournals.co.uk/characteristics-effective-learning-observe/#:~:text=Research%20shows%20that%20children%20are,the%20information%20they%20have%20accumulated.</w:t>
              </w:r>
              <w:r>
                <w:rPr>
                  <w:noProof/>
                  <w:lang w:val="en-US"/>
                </w:rPr>
                <w:br/>
              </w:r>
              <w:r w:rsidR="002B57AB">
                <w:rPr>
                  <w:noProof/>
                  <w:lang w:val="en-US"/>
                </w:rPr>
                <w:t>(</w:t>
              </w:r>
              <w:r>
                <w:rPr>
                  <w:noProof/>
                  <w:lang w:val="en-US"/>
                </w:rPr>
                <w:t>Accessed</w:t>
              </w:r>
              <w:r w:rsidR="002B57AB">
                <w:rPr>
                  <w:noProof/>
                  <w:lang w:val="en-US"/>
                </w:rPr>
                <w:t>:</w:t>
              </w:r>
              <w:r>
                <w:rPr>
                  <w:noProof/>
                  <w:lang w:val="en-US"/>
                </w:rPr>
                <w:t xml:space="preserve"> 6th February 2024</w:t>
              </w:r>
              <w:r w:rsidR="002B57AB">
                <w:rPr>
                  <w:noProof/>
                  <w:lang w:val="en-US"/>
                </w:rPr>
                <w:t>)</w:t>
              </w:r>
              <w:r>
                <w:rPr>
                  <w:noProof/>
                  <w:lang w:val="en-US"/>
                </w:rPr>
                <w:t>.</w:t>
              </w:r>
            </w:p>
            <w:p w14:paraId="0D6A5136" w14:textId="6D0CE8C5" w:rsidR="0034084D" w:rsidRDefault="0034084D" w:rsidP="0034084D">
              <w:pPr>
                <w:pStyle w:val="Bibliography"/>
                <w:rPr>
                  <w:noProof/>
                  <w:lang w:val="en-US"/>
                </w:rPr>
              </w:pPr>
              <w:r>
                <w:rPr>
                  <w:noProof/>
                  <w:lang w:val="en-US"/>
                </w:rPr>
                <w:t xml:space="preserve">Learning Ladders </w:t>
              </w:r>
              <w:r w:rsidR="00CC2992">
                <w:rPr>
                  <w:noProof/>
                  <w:lang w:val="en-US"/>
                </w:rPr>
                <w:t>(</w:t>
              </w:r>
              <w:r>
                <w:rPr>
                  <w:noProof/>
                  <w:lang w:val="en-US"/>
                </w:rPr>
                <w:t>2023</w:t>
              </w:r>
              <w:r w:rsidR="00CC2992">
                <w:rPr>
                  <w:noProof/>
                  <w:lang w:val="en-US"/>
                </w:rPr>
                <w:t xml:space="preserve">) </w:t>
              </w:r>
              <w:r>
                <w:rPr>
                  <w:i/>
                  <w:iCs/>
                  <w:noProof/>
                  <w:lang w:val="en-US"/>
                </w:rPr>
                <w:t>What is summative and formative assessment?: Explained.</w:t>
              </w:r>
              <w:r w:rsidR="00CC2992">
                <w:rPr>
                  <w:i/>
                  <w:iCs/>
                  <w:noProof/>
                  <w:lang w:val="en-US"/>
                </w:rPr>
                <w:t xml:space="preserve"> </w:t>
              </w:r>
              <w:r>
                <w:rPr>
                  <w:noProof/>
                  <w:lang w:val="en-US"/>
                </w:rPr>
                <w:br/>
                <w:t xml:space="preserve">Available at: </w:t>
              </w:r>
              <w:r>
                <w:rPr>
                  <w:noProof/>
                  <w:u w:val="single"/>
                  <w:lang w:val="en-US"/>
                </w:rPr>
                <w:t>https://www.learningladders.info/blog/what-is-formative-summative-assessment/</w:t>
              </w:r>
              <w:r>
                <w:rPr>
                  <w:noProof/>
                  <w:lang w:val="en-US"/>
                </w:rPr>
                <w:br/>
              </w:r>
              <w:r w:rsidR="00CC2992">
                <w:rPr>
                  <w:noProof/>
                  <w:lang w:val="en-US"/>
                </w:rPr>
                <w:t>(</w:t>
              </w:r>
              <w:r>
                <w:rPr>
                  <w:noProof/>
                  <w:lang w:val="en-US"/>
                </w:rPr>
                <w:t>Accessed</w:t>
              </w:r>
              <w:r w:rsidR="00CC2992">
                <w:rPr>
                  <w:noProof/>
                  <w:lang w:val="en-US"/>
                </w:rPr>
                <w:t>:</w:t>
              </w:r>
              <w:r>
                <w:rPr>
                  <w:noProof/>
                  <w:lang w:val="en-US"/>
                </w:rPr>
                <w:t xml:space="preserve"> 22nd January 2024</w:t>
              </w:r>
              <w:r w:rsidR="00CC2992">
                <w:rPr>
                  <w:noProof/>
                  <w:lang w:val="en-US"/>
                </w:rPr>
                <w:t>)</w:t>
              </w:r>
              <w:r>
                <w:rPr>
                  <w:noProof/>
                  <w:lang w:val="en-US"/>
                </w:rPr>
                <w:t>.</w:t>
              </w:r>
            </w:p>
            <w:p w14:paraId="42BA43DB" w14:textId="70EB100E" w:rsidR="0034084D" w:rsidRDefault="0034084D" w:rsidP="0034084D">
              <w:pPr>
                <w:pStyle w:val="Bibliography"/>
                <w:rPr>
                  <w:noProof/>
                  <w:lang w:val="en-US"/>
                </w:rPr>
              </w:pPr>
              <w:r>
                <w:rPr>
                  <w:noProof/>
                  <w:lang w:val="en-US"/>
                </w:rPr>
                <w:t>Manchester Metropolitan University</w:t>
              </w:r>
              <w:r w:rsidR="00113F01">
                <w:rPr>
                  <w:noProof/>
                  <w:lang w:val="en-US"/>
                </w:rPr>
                <w:t xml:space="preserve"> (</w:t>
              </w:r>
              <w:r>
                <w:rPr>
                  <w:noProof/>
                  <w:lang w:val="en-US"/>
                </w:rPr>
                <w:t>2024</w:t>
              </w:r>
              <w:r w:rsidR="00113F01">
                <w:rPr>
                  <w:noProof/>
                  <w:lang w:val="en-US"/>
                </w:rPr>
                <w:t>)</w:t>
              </w:r>
              <w:r>
                <w:rPr>
                  <w:noProof/>
                  <w:lang w:val="en-US"/>
                </w:rPr>
                <w:t xml:space="preserve"> </w:t>
              </w:r>
              <w:r>
                <w:rPr>
                  <w:i/>
                  <w:iCs/>
                  <w:noProof/>
                  <w:lang w:val="en-US"/>
                </w:rPr>
                <w:t xml:space="preserve">Peer Assessment. </w:t>
              </w:r>
              <w:r>
                <w:rPr>
                  <w:noProof/>
                  <w:lang w:val="en-US"/>
                </w:rPr>
                <w:br/>
                <w:t xml:space="preserve">Available at: </w:t>
              </w:r>
              <w:r>
                <w:rPr>
                  <w:noProof/>
                  <w:u w:val="single"/>
                  <w:lang w:val="en-US"/>
                </w:rPr>
                <w:t xml:space="preserve">https://www.mmu.ac.uk/about-us/professional-services/uta/assessment/peer </w:t>
              </w:r>
              <w:r>
                <w:rPr>
                  <w:noProof/>
                  <w:lang w:val="en-US"/>
                </w:rPr>
                <w:br/>
              </w:r>
              <w:r w:rsidR="00CC2992">
                <w:rPr>
                  <w:noProof/>
                  <w:lang w:val="en-US"/>
                </w:rPr>
                <w:t>(</w:t>
              </w:r>
              <w:r>
                <w:rPr>
                  <w:noProof/>
                  <w:lang w:val="en-US"/>
                </w:rPr>
                <w:t>Accessed</w:t>
              </w:r>
              <w:r w:rsidR="00CC2992">
                <w:rPr>
                  <w:noProof/>
                  <w:lang w:val="en-US"/>
                </w:rPr>
                <w:t>:</w:t>
              </w:r>
              <w:r>
                <w:rPr>
                  <w:noProof/>
                  <w:lang w:val="en-US"/>
                </w:rPr>
                <w:t xml:space="preserve"> 22nd January 2024</w:t>
              </w:r>
              <w:r w:rsidR="00CC2992">
                <w:rPr>
                  <w:noProof/>
                  <w:lang w:val="en-US"/>
                </w:rPr>
                <w:t>)</w:t>
              </w:r>
              <w:r>
                <w:rPr>
                  <w:noProof/>
                  <w:lang w:val="en-US"/>
                </w:rPr>
                <w:t>.</w:t>
              </w:r>
            </w:p>
            <w:p w14:paraId="7ECA0E15" w14:textId="28D3F19E" w:rsidR="0034084D" w:rsidRDefault="0034084D" w:rsidP="0034084D">
              <w:pPr>
                <w:pStyle w:val="Bibliography"/>
                <w:rPr>
                  <w:noProof/>
                  <w:lang w:val="en-US"/>
                </w:rPr>
              </w:pPr>
              <w:r>
                <w:rPr>
                  <w:noProof/>
                  <w:lang w:val="en-US"/>
                </w:rPr>
                <w:t>Motion71</w:t>
              </w:r>
              <w:r w:rsidR="00113F01">
                <w:rPr>
                  <w:noProof/>
                  <w:lang w:val="en-US"/>
                </w:rPr>
                <w:t xml:space="preserve"> (</w:t>
              </w:r>
              <w:r>
                <w:rPr>
                  <w:noProof/>
                  <w:lang w:val="en-US"/>
                </w:rPr>
                <w:t>2017</w:t>
              </w:r>
              <w:r w:rsidR="00113F01">
                <w:rPr>
                  <w:noProof/>
                  <w:lang w:val="en-US"/>
                </w:rPr>
                <w:t>)</w:t>
              </w:r>
              <w:r>
                <w:rPr>
                  <w:noProof/>
                  <w:lang w:val="en-US"/>
                </w:rPr>
                <w:t xml:space="preserve"> </w:t>
              </w:r>
              <w:r>
                <w:rPr>
                  <w:i/>
                  <w:iCs/>
                  <w:noProof/>
                  <w:lang w:val="en-US"/>
                </w:rPr>
                <w:t xml:space="preserve">Hawthorne effect - a research study. </w:t>
              </w:r>
              <w:r>
                <w:rPr>
                  <w:noProof/>
                  <w:lang w:val="en-US"/>
                </w:rPr>
                <w:t>[</w:t>
              </w:r>
              <w:r w:rsidR="002F3A8A">
                <w:rPr>
                  <w:noProof/>
                  <w:lang w:val="en-US"/>
                </w:rPr>
                <w:t>Youtube</w:t>
              </w:r>
              <w:r>
                <w:rPr>
                  <w:noProof/>
                  <w:lang w:val="en-US"/>
                </w:rPr>
                <w:t xml:space="preserve">] </w:t>
              </w:r>
              <w:r>
                <w:rPr>
                  <w:noProof/>
                  <w:lang w:val="en-US"/>
                </w:rPr>
                <w:br/>
                <w:t xml:space="preserve">Available at: </w:t>
              </w:r>
              <w:r>
                <w:rPr>
                  <w:noProof/>
                  <w:u w:val="single"/>
                  <w:lang w:val="en-US"/>
                </w:rPr>
                <w:t>https://www.youtube.com/watch?v=eIOYtsxfNU0</w:t>
              </w:r>
              <w:r>
                <w:rPr>
                  <w:noProof/>
                  <w:lang w:val="en-US"/>
                </w:rPr>
                <w:br/>
              </w:r>
              <w:r w:rsidR="00113F01">
                <w:rPr>
                  <w:noProof/>
                  <w:lang w:val="en-US"/>
                </w:rPr>
                <w:t>(</w:t>
              </w:r>
              <w:r>
                <w:rPr>
                  <w:noProof/>
                  <w:lang w:val="en-US"/>
                </w:rPr>
                <w:t>Accessed</w:t>
              </w:r>
              <w:r w:rsidR="00113F01">
                <w:rPr>
                  <w:noProof/>
                  <w:lang w:val="en-US"/>
                </w:rPr>
                <w:t>:</w:t>
              </w:r>
              <w:r>
                <w:rPr>
                  <w:noProof/>
                  <w:lang w:val="en-US"/>
                </w:rPr>
                <w:t xml:space="preserve"> 29th January 2024</w:t>
              </w:r>
              <w:r w:rsidR="00113F01">
                <w:rPr>
                  <w:noProof/>
                  <w:lang w:val="en-US"/>
                </w:rPr>
                <w:t>)</w:t>
              </w:r>
              <w:r>
                <w:rPr>
                  <w:noProof/>
                  <w:lang w:val="en-US"/>
                </w:rPr>
                <w:t>.</w:t>
              </w:r>
            </w:p>
            <w:p w14:paraId="288B408E" w14:textId="501C9513" w:rsidR="0034084D" w:rsidRDefault="0034084D" w:rsidP="0034084D">
              <w:pPr>
                <w:pStyle w:val="Bibliography"/>
                <w:rPr>
                  <w:noProof/>
                  <w:lang w:val="en-US"/>
                </w:rPr>
              </w:pPr>
              <w:r>
                <w:rPr>
                  <w:noProof/>
                  <w:lang w:val="en-US"/>
                </w:rPr>
                <w:lastRenderedPageBreak/>
                <w:t>National Foundation for Educational Research</w:t>
              </w:r>
              <w:r w:rsidR="002F3A8A">
                <w:rPr>
                  <w:noProof/>
                  <w:lang w:val="en-US"/>
                </w:rPr>
                <w:t xml:space="preserve"> (</w:t>
              </w:r>
              <w:r>
                <w:rPr>
                  <w:noProof/>
                  <w:lang w:val="en-US"/>
                </w:rPr>
                <w:t>2023</w:t>
              </w:r>
              <w:r w:rsidR="002F3A8A">
                <w:rPr>
                  <w:noProof/>
                  <w:lang w:val="en-US"/>
                </w:rPr>
                <w:t>)</w:t>
              </w:r>
              <w:r>
                <w:rPr>
                  <w:noProof/>
                  <w:lang w:val="en-US"/>
                </w:rPr>
                <w:t xml:space="preserve"> </w:t>
              </w:r>
              <w:r>
                <w:rPr>
                  <w:i/>
                  <w:iCs/>
                  <w:noProof/>
                  <w:lang w:val="en-US"/>
                </w:rPr>
                <w:t xml:space="preserve">How to... Run qualitative and quantitative research: From definitions through to analysis. </w:t>
              </w:r>
              <w:r>
                <w:rPr>
                  <w:noProof/>
                  <w:lang w:val="en-US"/>
                </w:rPr>
                <w:t>Slough: NFER.</w:t>
              </w:r>
            </w:p>
            <w:p w14:paraId="0138440F" w14:textId="6316053F" w:rsidR="0034084D" w:rsidRDefault="0034084D" w:rsidP="0034084D">
              <w:pPr>
                <w:pStyle w:val="Bibliography"/>
                <w:rPr>
                  <w:noProof/>
                  <w:lang w:val="en-US"/>
                </w:rPr>
              </w:pPr>
              <w:r>
                <w:rPr>
                  <w:noProof/>
                  <w:lang w:val="en-US"/>
                </w:rPr>
                <w:t>Oxford Science Team</w:t>
              </w:r>
              <w:r w:rsidR="002F3A8A">
                <w:rPr>
                  <w:noProof/>
                  <w:lang w:val="en-US"/>
                </w:rPr>
                <w:t xml:space="preserve"> (</w:t>
              </w:r>
              <w:r>
                <w:rPr>
                  <w:noProof/>
                  <w:lang w:val="en-US"/>
                </w:rPr>
                <w:t>2018</w:t>
              </w:r>
              <w:r w:rsidR="002F3A8A">
                <w:rPr>
                  <w:noProof/>
                  <w:lang w:val="en-US"/>
                </w:rPr>
                <w:t>)</w:t>
              </w:r>
              <w:r>
                <w:rPr>
                  <w:noProof/>
                  <w:lang w:val="en-US"/>
                </w:rPr>
                <w:t xml:space="preserve"> </w:t>
              </w:r>
              <w:r>
                <w:rPr>
                  <w:i/>
                  <w:iCs/>
                  <w:noProof/>
                  <w:lang w:val="en-US"/>
                </w:rPr>
                <w:t xml:space="preserve">Thoughts on marking. </w:t>
              </w:r>
              <w:r>
                <w:rPr>
                  <w:noProof/>
                  <w:lang w:val="en-US"/>
                </w:rPr>
                <w:br/>
                <w:t xml:space="preserve">Available at: </w:t>
              </w:r>
              <w:r>
                <w:rPr>
                  <w:noProof/>
                  <w:u w:val="single"/>
                  <w:lang w:val="en-US"/>
                </w:rPr>
                <w:t>https://educationblog.oup.com/secondary/science/thoughts-on-marking#:~:text=The%20colour%20of%20marking%20may,opted%20for%20green%20ink%20instead.</w:t>
              </w:r>
              <w:r>
                <w:rPr>
                  <w:noProof/>
                  <w:lang w:val="en-US"/>
                </w:rPr>
                <w:br/>
              </w:r>
              <w:r w:rsidR="005C31DC">
                <w:rPr>
                  <w:noProof/>
                  <w:lang w:val="en-US"/>
                </w:rPr>
                <w:t>(</w:t>
              </w:r>
              <w:r>
                <w:rPr>
                  <w:noProof/>
                  <w:lang w:val="en-US"/>
                </w:rPr>
                <w:t>Accessed</w:t>
              </w:r>
              <w:r w:rsidR="005C31DC">
                <w:rPr>
                  <w:noProof/>
                  <w:lang w:val="en-US"/>
                </w:rPr>
                <w:t>:</w:t>
              </w:r>
              <w:r>
                <w:rPr>
                  <w:noProof/>
                  <w:lang w:val="en-US"/>
                </w:rPr>
                <w:t xml:space="preserve"> 7th February 2024</w:t>
              </w:r>
              <w:r w:rsidR="005C31DC">
                <w:rPr>
                  <w:noProof/>
                  <w:lang w:val="en-US"/>
                </w:rPr>
                <w:t>)</w:t>
              </w:r>
              <w:r>
                <w:rPr>
                  <w:noProof/>
                  <w:lang w:val="en-US"/>
                </w:rPr>
                <w:t>.</w:t>
              </w:r>
            </w:p>
            <w:p w14:paraId="669796F7" w14:textId="6650DA14" w:rsidR="0034084D" w:rsidRDefault="0034084D" w:rsidP="0034084D">
              <w:pPr>
                <w:pStyle w:val="Bibliography"/>
                <w:rPr>
                  <w:noProof/>
                  <w:lang w:val="en-US"/>
                </w:rPr>
              </w:pPr>
              <w:r>
                <w:rPr>
                  <w:noProof/>
                  <w:lang w:val="en-US"/>
                </w:rPr>
                <w:t>Sauro, J. &amp; Lewis, J</w:t>
              </w:r>
              <w:r w:rsidR="005C31DC">
                <w:rPr>
                  <w:noProof/>
                  <w:lang w:val="en-US"/>
                </w:rPr>
                <w:t xml:space="preserve"> (</w:t>
              </w:r>
              <w:r>
                <w:rPr>
                  <w:noProof/>
                  <w:lang w:val="en-US"/>
                </w:rPr>
                <w:t>2021</w:t>
              </w:r>
              <w:r w:rsidR="005C31DC">
                <w:rPr>
                  <w:noProof/>
                  <w:lang w:val="en-US"/>
                </w:rPr>
                <w:t>)</w:t>
              </w:r>
              <w:r>
                <w:rPr>
                  <w:noProof/>
                  <w:lang w:val="en-US"/>
                </w:rPr>
                <w:t xml:space="preserve"> </w:t>
              </w:r>
              <w:r>
                <w:rPr>
                  <w:i/>
                  <w:iCs/>
                  <w:noProof/>
                  <w:lang w:val="en-US"/>
                </w:rPr>
                <w:t xml:space="preserve">Seven Reasons Survey Questions Are Answered Incorrectly. </w:t>
              </w:r>
              <w:r>
                <w:rPr>
                  <w:noProof/>
                  <w:lang w:val="en-US"/>
                </w:rPr>
                <w:t xml:space="preserve"> </w:t>
              </w:r>
              <w:r>
                <w:rPr>
                  <w:noProof/>
                  <w:lang w:val="en-US"/>
                </w:rPr>
                <w:br/>
                <w:t xml:space="preserve">Available at: </w:t>
              </w:r>
              <w:r>
                <w:rPr>
                  <w:noProof/>
                  <w:u w:val="single"/>
                  <w:lang w:val="en-US"/>
                </w:rPr>
                <w:t>https://measuringu.com/incorrect-survey-answers/</w:t>
              </w:r>
              <w:r>
                <w:rPr>
                  <w:noProof/>
                  <w:lang w:val="en-US"/>
                </w:rPr>
                <w:br/>
              </w:r>
              <w:r w:rsidR="005C31DC">
                <w:rPr>
                  <w:noProof/>
                  <w:lang w:val="en-US"/>
                </w:rPr>
                <w:t>(</w:t>
              </w:r>
              <w:r>
                <w:rPr>
                  <w:noProof/>
                  <w:lang w:val="en-US"/>
                </w:rPr>
                <w:t>Accessed</w:t>
              </w:r>
              <w:r w:rsidR="005C31DC">
                <w:rPr>
                  <w:noProof/>
                  <w:lang w:val="en-US"/>
                </w:rPr>
                <w:t>:</w:t>
              </w:r>
              <w:r>
                <w:rPr>
                  <w:noProof/>
                  <w:lang w:val="en-US"/>
                </w:rPr>
                <w:t xml:space="preserve"> 7th February 2024</w:t>
              </w:r>
              <w:r w:rsidR="005C31DC">
                <w:rPr>
                  <w:noProof/>
                  <w:lang w:val="en-US"/>
                </w:rPr>
                <w:t>)</w:t>
              </w:r>
              <w:r>
                <w:rPr>
                  <w:noProof/>
                  <w:lang w:val="en-US"/>
                </w:rPr>
                <w:t>.</w:t>
              </w:r>
            </w:p>
            <w:p w14:paraId="60875F51" w14:textId="76A5D8F3" w:rsidR="0034084D" w:rsidRDefault="0034084D" w:rsidP="0034084D">
              <w:pPr>
                <w:pStyle w:val="Bibliography"/>
                <w:rPr>
                  <w:noProof/>
                  <w:lang w:val="en-US"/>
                </w:rPr>
              </w:pPr>
              <w:r>
                <w:rPr>
                  <w:noProof/>
                  <w:lang w:val="en-US"/>
                </w:rPr>
                <w:t xml:space="preserve">ScienceDirect </w:t>
              </w:r>
              <w:r w:rsidR="005C31DC">
                <w:rPr>
                  <w:noProof/>
                  <w:lang w:val="en-US"/>
                </w:rPr>
                <w:t>(</w:t>
              </w:r>
              <w:r>
                <w:rPr>
                  <w:noProof/>
                  <w:lang w:val="en-US"/>
                </w:rPr>
                <w:t>2024</w:t>
              </w:r>
              <w:r w:rsidR="005C31DC">
                <w:rPr>
                  <w:noProof/>
                  <w:lang w:val="en-US"/>
                </w:rPr>
                <w:t>)</w:t>
              </w:r>
              <w:r>
                <w:rPr>
                  <w:noProof/>
                  <w:lang w:val="en-US"/>
                </w:rPr>
                <w:t xml:space="preserve"> </w:t>
              </w:r>
              <w:r>
                <w:rPr>
                  <w:i/>
                  <w:iCs/>
                  <w:noProof/>
                  <w:lang w:val="en-US"/>
                </w:rPr>
                <w:t xml:space="preserve">Peer Assessment. </w:t>
              </w:r>
              <w:r>
                <w:rPr>
                  <w:noProof/>
                  <w:lang w:val="en-US"/>
                </w:rPr>
                <w:br/>
                <w:t xml:space="preserve">Available at: </w:t>
              </w:r>
              <w:r>
                <w:rPr>
                  <w:noProof/>
                  <w:u w:val="single"/>
                  <w:lang w:val="en-US"/>
                </w:rPr>
                <w:t>https://www.sciencedirect.com/topics/social-sciences/peer-assessment</w:t>
              </w:r>
              <w:r>
                <w:rPr>
                  <w:noProof/>
                  <w:lang w:val="en-US"/>
                </w:rPr>
                <w:br/>
              </w:r>
              <w:r w:rsidR="00DE0F8E">
                <w:rPr>
                  <w:noProof/>
                  <w:lang w:val="en-US"/>
                </w:rPr>
                <w:t>(</w:t>
              </w:r>
              <w:r>
                <w:rPr>
                  <w:noProof/>
                  <w:lang w:val="en-US"/>
                </w:rPr>
                <w:t>Accessed</w:t>
              </w:r>
              <w:r w:rsidR="005C31DC">
                <w:rPr>
                  <w:noProof/>
                  <w:lang w:val="en-US"/>
                </w:rPr>
                <w:t>:</w:t>
              </w:r>
              <w:r>
                <w:rPr>
                  <w:noProof/>
                  <w:lang w:val="en-US"/>
                </w:rPr>
                <w:t xml:space="preserve"> 22nd January 2024</w:t>
              </w:r>
              <w:r w:rsidR="005C31DC">
                <w:rPr>
                  <w:noProof/>
                  <w:lang w:val="en-US"/>
                </w:rPr>
                <w:t>)</w:t>
              </w:r>
              <w:r>
                <w:rPr>
                  <w:noProof/>
                  <w:lang w:val="en-US"/>
                </w:rPr>
                <w:t>.</w:t>
              </w:r>
            </w:p>
            <w:p w14:paraId="446086B5" w14:textId="68BB8D21" w:rsidR="0034084D" w:rsidRDefault="0034084D" w:rsidP="0034084D">
              <w:pPr>
                <w:pStyle w:val="Bibliography"/>
                <w:rPr>
                  <w:noProof/>
                  <w:lang w:val="en-US"/>
                </w:rPr>
              </w:pPr>
              <w:r>
                <w:rPr>
                  <w:noProof/>
                  <w:lang w:val="en-US"/>
                </w:rPr>
                <w:t>SmartSurvey</w:t>
              </w:r>
              <w:r w:rsidR="00DE0F8E">
                <w:rPr>
                  <w:noProof/>
                  <w:lang w:val="en-US"/>
                </w:rPr>
                <w:t xml:space="preserve"> (</w:t>
              </w:r>
              <w:r>
                <w:rPr>
                  <w:noProof/>
                  <w:lang w:val="en-US"/>
                </w:rPr>
                <w:t>2021</w:t>
              </w:r>
              <w:r w:rsidR="00DE0F8E">
                <w:rPr>
                  <w:noProof/>
                  <w:lang w:val="en-US"/>
                </w:rPr>
                <w:t>)</w:t>
              </w:r>
              <w:r>
                <w:rPr>
                  <w:noProof/>
                  <w:lang w:val="en-US"/>
                </w:rPr>
                <w:t xml:space="preserve"> </w:t>
              </w:r>
              <w:r>
                <w:rPr>
                  <w:i/>
                  <w:iCs/>
                  <w:noProof/>
                  <w:lang w:val="en-US"/>
                </w:rPr>
                <w:t xml:space="preserve">The Benefits of Anonymous Surveys. </w:t>
              </w:r>
              <w:r>
                <w:rPr>
                  <w:noProof/>
                  <w:lang w:val="en-US"/>
                </w:rPr>
                <w:br/>
                <w:t xml:space="preserve">Available at: </w:t>
              </w:r>
              <w:r>
                <w:rPr>
                  <w:noProof/>
                  <w:u w:val="single"/>
                  <w:lang w:val="en-US"/>
                </w:rPr>
                <w:t>https://www.smartsurvey.co.uk/blog/the-benefits-of-anonymous-surveys</w:t>
              </w:r>
              <w:r>
                <w:rPr>
                  <w:noProof/>
                  <w:lang w:val="en-US"/>
                </w:rPr>
                <w:br/>
              </w:r>
              <w:r w:rsidR="00DE0F8E">
                <w:rPr>
                  <w:noProof/>
                  <w:lang w:val="en-US"/>
                </w:rPr>
                <w:t>(</w:t>
              </w:r>
              <w:r>
                <w:rPr>
                  <w:noProof/>
                  <w:lang w:val="en-US"/>
                </w:rPr>
                <w:t>Accessed</w:t>
              </w:r>
              <w:r w:rsidR="00DE0F8E">
                <w:rPr>
                  <w:noProof/>
                  <w:lang w:val="en-US"/>
                </w:rPr>
                <w:t>:</w:t>
              </w:r>
              <w:r>
                <w:rPr>
                  <w:noProof/>
                  <w:lang w:val="en-US"/>
                </w:rPr>
                <w:t xml:space="preserve"> 29th January 2024</w:t>
              </w:r>
              <w:r w:rsidR="00DE0F8E">
                <w:rPr>
                  <w:noProof/>
                  <w:lang w:val="en-US"/>
                </w:rPr>
                <w:t>)</w:t>
              </w:r>
              <w:r>
                <w:rPr>
                  <w:noProof/>
                  <w:lang w:val="en-US"/>
                </w:rPr>
                <w:t>.</w:t>
              </w:r>
            </w:p>
            <w:p w14:paraId="461CB741" w14:textId="69D6A038" w:rsidR="0034084D" w:rsidRDefault="0034084D" w:rsidP="0034084D">
              <w:pPr>
                <w:pStyle w:val="Bibliography"/>
                <w:rPr>
                  <w:noProof/>
                  <w:lang w:val="en-US"/>
                </w:rPr>
              </w:pPr>
              <w:r>
                <w:rPr>
                  <w:noProof/>
                  <w:lang w:val="en-US"/>
                </w:rPr>
                <w:t>Southampton Education School</w:t>
              </w:r>
              <w:r w:rsidR="00DE0F8E">
                <w:rPr>
                  <w:noProof/>
                  <w:lang w:val="en-US"/>
                </w:rPr>
                <w:t xml:space="preserve"> (</w:t>
              </w:r>
              <w:r>
                <w:rPr>
                  <w:noProof/>
                  <w:lang w:val="en-US"/>
                </w:rPr>
                <w:t>2014</w:t>
              </w:r>
              <w:r w:rsidR="00DE0F8E">
                <w:rPr>
                  <w:noProof/>
                  <w:lang w:val="en-US"/>
                </w:rPr>
                <w:t>)</w:t>
              </w:r>
              <w:r>
                <w:rPr>
                  <w:noProof/>
                  <w:lang w:val="en-US"/>
                </w:rPr>
                <w:t xml:space="preserve"> </w:t>
              </w:r>
              <w:r>
                <w:rPr>
                  <w:i/>
                  <w:iCs/>
                  <w:noProof/>
                  <w:lang w:val="en-US"/>
                </w:rPr>
                <w:t xml:space="preserve">What is an Interview?. </w:t>
              </w:r>
              <w:r>
                <w:rPr>
                  <w:noProof/>
                  <w:lang w:val="en-US"/>
                </w:rPr>
                <w:t>[</w:t>
              </w:r>
              <w:r w:rsidR="00DE0F8E">
                <w:rPr>
                  <w:noProof/>
                  <w:lang w:val="en-US"/>
                </w:rPr>
                <w:t>Youtube</w:t>
              </w:r>
              <w:r>
                <w:rPr>
                  <w:noProof/>
                  <w:lang w:val="en-US"/>
                </w:rPr>
                <w:t>]</w:t>
              </w:r>
              <w:r>
                <w:rPr>
                  <w:noProof/>
                  <w:lang w:val="en-US"/>
                </w:rPr>
                <w:br/>
                <w:t xml:space="preserve">Available at: </w:t>
              </w:r>
              <w:r>
                <w:rPr>
                  <w:noProof/>
                  <w:u w:val="single"/>
                  <w:lang w:val="en-US"/>
                </w:rPr>
                <w:t xml:space="preserve">https://www.youtube.com/watch?v=A-VhzWKaHB4 </w:t>
              </w:r>
              <w:r>
                <w:rPr>
                  <w:noProof/>
                  <w:lang w:val="en-US"/>
                </w:rPr>
                <w:br/>
                <w:t>[Accessed 29th January 2024].</w:t>
              </w:r>
            </w:p>
            <w:p w14:paraId="56AF08DC" w14:textId="1E6756A4" w:rsidR="0034084D" w:rsidRDefault="0034084D" w:rsidP="0034084D">
              <w:pPr>
                <w:pStyle w:val="Bibliography"/>
                <w:rPr>
                  <w:noProof/>
                  <w:lang w:val="en-US"/>
                </w:rPr>
              </w:pPr>
              <w:r>
                <w:rPr>
                  <w:noProof/>
                  <w:lang w:val="en-US"/>
                </w:rPr>
                <w:t>Teacherhead</w:t>
              </w:r>
              <w:r w:rsidR="009762A0">
                <w:rPr>
                  <w:noProof/>
                  <w:lang w:val="en-US"/>
                </w:rPr>
                <w:t xml:space="preserve"> (</w:t>
              </w:r>
              <w:r>
                <w:rPr>
                  <w:noProof/>
                  <w:lang w:val="en-US"/>
                </w:rPr>
                <w:t>2023</w:t>
              </w:r>
              <w:r w:rsidR="009762A0">
                <w:rPr>
                  <w:noProof/>
                  <w:lang w:val="en-US"/>
                </w:rPr>
                <w:t>)</w:t>
              </w:r>
              <w:r>
                <w:rPr>
                  <w:noProof/>
                  <w:lang w:val="en-US"/>
                </w:rPr>
                <w:t xml:space="preserve"> </w:t>
              </w:r>
              <w:r>
                <w:rPr>
                  <w:i/>
                  <w:iCs/>
                  <w:noProof/>
                  <w:lang w:val="en-US"/>
                </w:rPr>
                <w:t xml:space="preserve">The View From The Back: The Trouble With ‘Green-Penning’ (Corrections). </w:t>
              </w:r>
              <w:r>
                <w:rPr>
                  <w:noProof/>
                  <w:lang w:val="en-US"/>
                </w:rPr>
                <w:br/>
                <w:t xml:space="preserve">Available at: </w:t>
              </w:r>
              <w:r>
                <w:rPr>
                  <w:noProof/>
                  <w:u w:val="single"/>
                  <w:lang w:val="en-US"/>
                </w:rPr>
                <w:t>https://teacherhead.com/2023/06/27/the-view-from-the-back-the-trouble-with-green-penning-corrections/</w:t>
              </w:r>
              <w:r>
                <w:rPr>
                  <w:noProof/>
                  <w:lang w:val="en-US"/>
                </w:rPr>
                <w:br/>
              </w:r>
              <w:r w:rsidR="009762A0">
                <w:rPr>
                  <w:noProof/>
                  <w:lang w:val="en-US"/>
                </w:rPr>
                <w:t>(</w:t>
              </w:r>
              <w:r>
                <w:rPr>
                  <w:noProof/>
                  <w:lang w:val="en-US"/>
                </w:rPr>
                <w:t>Accessed</w:t>
              </w:r>
              <w:r w:rsidR="009762A0">
                <w:rPr>
                  <w:noProof/>
                  <w:lang w:val="en-US"/>
                </w:rPr>
                <w:t>:</w:t>
              </w:r>
              <w:r>
                <w:rPr>
                  <w:noProof/>
                  <w:lang w:val="en-US"/>
                </w:rPr>
                <w:t xml:space="preserve"> 7th February 2024</w:t>
              </w:r>
              <w:r w:rsidR="009762A0">
                <w:rPr>
                  <w:noProof/>
                  <w:lang w:val="en-US"/>
                </w:rPr>
                <w:t>)</w:t>
              </w:r>
              <w:r>
                <w:rPr>
                  <w:noProof/>
                  <w:lang w:val="en-US"/>
                </w:rPr>
                <w:t>.</w:t>
              </w:r>
            </w:p>
            <w:p w14:paraId="13F3CE5F" w14:textId="04A93DF8" w:rsidR="0034084D" w:rsidRDefault="0034084D" w:rsidP="0034084D">
              <w:pPr>
                <w:pStyle w:val="Bibliography"/>
                <w:rPr>
                  <w:noProof/>
                  <w:lang w:val="en-US"/>
                </w:rPr>
              </w:pPr>
              <w:r>
                <w:rPr>
                  <w:noProof/>
                  <w:lang w:val="en-US"/>
                </w:rPr>
                <w:t>University of Bristol</w:t>
              </w:r>
              <w:r w:rsidR="009762A0">
                <w:rPr>
                  <w:noProof/>
                  <w:lang w:val="en-US"/>
                </w:rPr>
                <w:t xml:space="preserve"> (</w:t>
              </w:r>
              <w:r>
                <w:rPr>
                  <w:noProof/>
                  <w:lang w:val="en-US"/>
                </w:rPr>
                <w:t>2024</w:t>
              </w:r>
              <w:r w:rsidR="009762A0">
                <w:rPr>
                  <w:noProof/>
                  <w:lang w:val="en-US"/>
                </w:rPr>
                <w:t>)</w:t>
              </w:r>
              <w:r>
                <w:rPr>
                  <w:noProof/>
                  <w:lang w:val="en-US"/>
                </w:rPr>
                <w:t xml:space="preserve"> </w:t>
              </w:r>
              <w:r>
                <w:rPr>
                  <w:i/>
                  <w:iCs/>
                  <w:noProof/>
                  <w:lang w:val="en-US"/>
                </w:rPr>
                <w:t xml:space="preserve">Self and peer assessment. </w:t>
              </w:r>
              <w:r>
                <w:rPr>
                  <w:noProof/>
                  <w:lang w:val="en-US"/>
                </w:rPr>
                <w:br/>
                <w:t xml:space="preserve">Available at: </w:t>
              </w:r>
              <w:r>
                <w:rPr>
                  <w:noProof/>
                  <w:u w:val="single"/>
                  <w:lang w:val="en-US"/>
                </w:rPr>
                <w:t>https://www.bristol.ac.uk/digital-education/assessment-online/self-and-peer-assessment/</w:t>
              </w:r>
              <w:r>
                <w:rPr>
                  <w:noProof/>
                  <w:lang w:val="en-US"/>
                </w:rPr>
                <w:br/>
              </w:r>
              <w:r w:rsidR="009762A0">
                <w:rPr>
                  <w:noProof/>
                  <w:lang w:val="en-US"/>
                </w:rPr>
                <w:t>(</w:t>
              </w:r>
              <w:r>
                <w:rPr>
                  <w:noProof/>
                  <w:lang w:val="en-US"/>
                </w:rPr>
                <w:t>Accessed</w:t>
              </w:r>
              <w:r w:rsidR="009762A0">
                <w:rPr>
                  <w:noProof/>
                  <w:lang w:val="en-US"/>
                </w:rPr>
                <w:t>:</w:t>
              </w:r>
              <w:r>
                <w:rPr>
                  <w:noProof/>
                  <w:lang w:val="en-US"/>
                </w:rPr>
                <w:t xml:space="preserve"> 22nd January 2024</w:t>
              </w:r>
              <w:r w:rsidR="009762A0">
                <w:rPr>
                  <w:noProof/>
                  <w:lang w:val="en-US"/>
                </w:rPr>
                <w:t>)</w:t>
              </w:r>
              <w:r>
                <w:rPr>
                  <w:noProof/>
                  <w:lang w:val="en-US"/>
                </w:rPr>
                <w:t>.</w:t>
              </w:r>
            </w:p>
            <w:p w14:paraId="0B40BBF3" w14:textId="63501C38" w:rsidR="0034084D" w:rsidRDefault="0034084D" w:rsidP="0034084D">
              <w:pPr>
                <w:pStyle w:val="Bibliography"/>
                <w:rPr>
                  <w:noProof/>
                  <w:lang w:val="en-US"/>
                </w:rPr>
              </w:pPr>
              <w:r>
                <w:rPr>
                  <w:noProof/>
                  <w:lang w:val="en-US"/>
                </w:rPr>
                <w:t xml:space="preserve">University of Exeter </w:t>
              </w:r>
              <w:r w:rsidR="00095379">
                <w:rPr>
                  <w:noProof/>
                  <w:lang w:val="en-US"/>
                </w:rPr>
                <w:t>(</w:t>
              </w:r>
              <w:r>
                <w:rPr>
                  <w:noProof/>
                  <w:lang w:val="en-US"/>
                </w:rPr>
                <w:t>2022</w:t>
              </w:r>
              <w:r w:rsidR="00095379">
                <w:rPr>
                  <w:noProof/>
                  <w:lang w:val="en-US"/>
                </w:rPr>
                <w:t>)</w:t>
              </w:r>
              <w:r>
                <w:rPr>
                  <w:noProof/>
                  <w:lang w:val="en-US"/>
                </w:rPr>
                <w:t xml:space="preserve"> </w:t>
              </w:r>
              <w:r>
                <w:rPr>
                  <w:i/>
                  <w:iCs/>
                  <w:noProof/>
                  <w:lang w:val="en-US"/>
                </w:rPr>
                <w:t xml:space="preserve">Teaching Quality Assurance Manual. </w:t>
              </w:r>
              <w:r>
                <w:rPr>
                  <w:noProof/>
                  <w:lang w:val="en-US"/>
                </w:rPr>
                <w:br/>
                <w:t xml:space="preserve">Available at: </w:t>
              </w:r>
              <w:r>
                <w:rPr>
                  <w:noProof/>
                  <w:u w:val="single"/>
                  <w:lang w:val="en-US"/>
                </w:rPr>
                <w:t>https://as.exeter.ac.uk/academic-policy-standards/tqa-manual/lts/peerselfassessment/</w:t>
              </w:r>
              <w:r>
                <w:rPr>
                  <w:noProof/>
                  <w:lang w:val="en-US"/>
                </w:rPr>
                <w:br/>
              </w:r>
              <w:r w:rsidR="00ED325E">
                <w:rPr>
                  <w:noProof/>
                  <w:lang w:val="en-US"/>
                </w:rPr>
                <w:t>(</w:t>
              </w:r>
              <w:r>
                <w:rPr>
                  <w:noProof/>
                  <w:lang w:val="en-US"/>
                </w:rPr>
                <w:t>Accessed</w:t>
              </w:r>
              <w:r w:rsidR="00ED325E">
                <w:rPr>
                  <w:noProof/>
                  <w:lang w:val="en-US"/>
                </w:rPr>
                <w:t>:</w:t>
              </w:r>
              <w:r>
                <w:rPr>
                  <w:noProof/>
                  <w:lang w:val="en-US"/>
                </w:rPr>
                <w:t xml:space="preserve"> 22nd January 2024</w:t>
              </w:r>
              <w:r w:rsidR="00ED325E">
                <w:rPr>
                  <w:noProof/>
                  <w:lang w:val="en-US"/>
                </w:rPr>
                <w:t>)</w:t>
              </w:r>
              <w:r>
                <w:rPr>
                  <w:noProof/>
                  <w:lang w:val="en-US"/>
                </w:rPr>
                <w:t>.</w:t>
              </w:r>
            </w:p>
            <w:p w14:paraId="4D771DE9" w14:textId="100F479C" w:rsidR="0034084D" w:rsidRDefault="0034084D" w:rsidP="0034084D">
              <w:pPr>
                <w:pStyle w:val="Bibliography"/>
                <w:rPr>
                  <w:noProof/>
                  <w:lang w:val="en-US"/>
                </w:rPr>
              </w:pPr>
              <w:r>
                <w:rPr>
                  <w:noProof/>
                  <w:lang w:val="en-US"/>
                </w:rPr>
                <w:t>UNSW Sydney</w:t>
              </w:r>
              <w:r w:rsidR="00ED325E">
                <w:rPr>
                  <w:noProof/>
                  <w:lang w:val="en-US"/>
                </w:rPr>
                <w:t xml:space="preserve"> (</w:t>
              </w:r>
              <w:r>
                <w:rPr>
                  <w:noProof/>
                  <w:lang w:val="en-US"/>
                </w:rPr>
                <w:t>2024</w:t>
              </w:r>
              <w:r w:rsidR="00ED325E">
                <w:rPr>
                  <w:noProof/>
                  <w:lang w:val="en-US"/>
                </w:rPr>
                <w:t>)</w:t>
              </w:r>
              <w:r>
                <w:rPr>
                  <w:noProof/>
                  <w:lang w:val="en-US"/>
                </w:rPr>
                <w:t xml:space="preserve"> </w:t>
              </w:r>
              <w:r>
                <w:rPr>
                  <w:i/>
                  <w:iCs/>
                  <w:noProof/>
                  <w:lang w:val="en-US"/>
                </w:rPr>
                <w:t xml:space="preserve">Student Peer Assessment. </w:t>
              </w:r>
              <w:r>
                <w:rPr>
                  <w:noProof/>
                  <w:lang w:val="en-US"/>
                </w:rPr>
                <w:br/>
                <w:t xml:space="preserve">Available at: </w:t>
              </w:r>
              <w:r>
                <w:rPr>
                  <w:noProof/>
                  <w:u w:val="single"/>
                  <w:lang w:val="en-US"/>
                </w:rPr>
                <w:t>https://www.teaching.unsw.edu.au/peer-assessment</w:t>
              </w:r>
              <w:r>
                <w:rPr>
                  <w:noProof/>
                  <w:lang w:val="en-US"/>
                </w:rPr>
                <w:br/>
              </w:r>
              <w:r w:rsidR="00095379">
                <w:rPr>
                  <w:noProof/>
                  <w:lang w:val="en-US"/>
                </w:rPr>
                <w:t>(</w:t>
              </w:r>
              <w:r>
                <w:rPr>
                  <w:noProof/>
                  <w:lang w:val="en-US"/>
                </w:rPr>
                <w:t>Accessed</w:t>
              </w:r>
              <w:r w:rsidR="00095379">
                <w:rPr>
                  <w:noProof/>
                  <w:lang w:val="en-US"/>
                </w:rPr>
                <w:t>:</w:t>
              </w:r>
              <w:r>
                <w:rPr>
                  <w:noProof/>
                  <w:lang w:val="en-US"/>
                </w:rPr>
                <w:t xml:space="preserve"> 23rd January 2024</w:t>
              </w:r>
              <w:r w:rsidR="00095379">
                <w:rPr>
                  <w:noProof/>
                  <w:lang w:val="en-US"/>
                </w:rPr>
                <w:t>)</w:t>
              </w:r>
              <w:r>
                <w:rPr>
                  <w:noProof/>
                  <w:lang w:val="en-US"/>
                </w:rPr>
                <w:t>.</w:t>
              </w:r>
            </w:p>
            <w:p w14:paraId="6DC35C2B" w14:textId="62FC8C41" w:rsidR="0034084D" w:rsidRDefault="0034084D" w:rsidP="0034084D">
              <w:pPr>
                <w:pStyle w:val="Bibliography"/>
                <w:rPr>
                  <w:noProof/>
                  <w:lang w:val="en-US"/>
                </w:rPr>
              </w:pPr>
              <w:r>
                <w:rPr>
                  <w:noProof/>
                  <w:lang w:val="en-US"/>
                </w:rPr>
                <w:t xml:space="preserve">Welsh Government </w:t>
              </w:r>
              <w:r w:rsidR="00F91D02">
                <w:rPr>
                  <w:noProof/>
                  <w:lang w:val="en-US"/>
                </w:rPr>
                <w:t>(</w:t>
              </w:r>
              <w:r>
                <w:rPr>
                  <w:noProof/>
                  <w:lang w:val="en-US"/>
                </w:rPr>
                <w:t>2022</w:t>
              </w:r>
              <w:r w:rsidR="00F91D02">
                <w:rPr>
                  <w:noProof/>
                  <w:lang w:val="en-US"/>
                </w:rPr>
                <w:t>)</w:t>
              </w:r>
              <w:r>
                <w:rPr>
                  <w:noProof/>
                  <w:lang w:val="en-US"/>
                </w:rPr>
                <w:t xml:space="preserve"> </w:t>
              </w:r>
              <w:r>
                <w:rPr>
                  <w:i/>
                  <w:iCs/>
                  <w:noProof/>
                  <w:lang w:val="en-US"/>
                </w:rPr>
                <w:t xml:space="preserve">Developing a vision for curriculum design. </w:t>
              </w:r>
              <w:r>
                <w:rPr>
                  <w:noProof/>
                  <w:lang w:val="en-US"/>
                </w:rPr>
                <w:t xml:space="preserve"> </w:t>
              </w:r>
              <w:r>
                <w:rPr>
                  <w:noProof/>
                  <w:lang w:val="en-US"/>
                </w:rPr>
                <w:br/>
                <w:t xml:space="preserve">Available at: </w:t>
              </w:r>
              <w:r>
                <w:rPr>
                  <w:noProof/>
                  <w:u w:val="single"/>
                  <w:lang w:val="en-US"/>
                </w:rPr>
                <w:t>https://hwb.gov.wales/curriculum-for-wales/designing-your-curriculum/developing-a-vision-for-curriculum-design</w:t>
              </w:r>
              <w:r>
                <w:rPr>
                  <w:noProof/>
                  <w:lang w:val="en-US"/>
                </w:rPr>
                <w:br/>
              </w:r>
              <w:r w:rsidR="00C51A1F">
                <w:rPr>
                  <w:noProof/>
                  <w:lang w:val="en-US"/>
                </w:rPr>
                <w:t>(</w:t>
              </w:r>
              <w:r>
                <w:rPr>
                  <w:noProof/>
                  <w:lang w:val="en-US"/>
                </w:rPr>
                <w:t>Accessed</w:t>
              </w:r>
              <w:r w:rsidR="00C51A1F">
                <w:rPr>
                  <w:noProof/>
                  <w:lang w:val="en-US"/>
                </w:rPr>
                <w:t>:</w:t>
              </w:r>
              <w:r>
                <w:rPr>
                  <w:noProof/>
                  <w:lang w:val="en-US"/>
                </w:rPr>
                <w:t xml:space="preserve"> 22nd January 2024</w:t>
              </w:r>
              <w:r w:rsidR="00C51A1F">
                <w:rPr>
                  <w:noProof/>
                  <w:lang w:val="en-US"/>
                </w:rPr>
                <w:t>)</w:t>
              </w:r>
              <w:r>
                <w:rPr>
                  <w:noProof/>
                  <w:lang w:val="en-US"/>
                </w:rPr>
                <w:t>.</w:t>
              </w:r>
            </w:p>
            <w:p w14:paraId="7AB3C65E" w14:textId="4BE7A365" w:rsidR="0034084D" w:rsidRDefault="0034084D" w:rsidP="0034084D">
              <w:pPr>
                <w:pStyle w:val="Bibliography"/>
                <w:rPr>
                  <w:noProof/>
                  <w:lang w:val="en-US"/>
                </w:rPr>
              </w:pPr>
              <w:r>
                <w:rPr>
                  <w:noProof/>
                  <w:lang w:val="en-US"/>
                </w:rPr>
                <w:t xml:space="preserve">Welsh Government </w:t>
              </w:r>
              <w:r w:rsidR="00F91D02">
                <w:rPr>
                  <w:noProof/>
                  <w:lang w:val="en-US"/>
                </w:rPr>
                <w:t>(</w:t>
              </w:r>
              <w:r>
                <w:rPr>
                  <w:noProof/>
                  <w:lang w:val="en-US"/>
                </w:rPr>
                <w:t>2022</w:t>
              </w:r>
              <w:r w:rsidR="00F91D02">
                <w:rPr>
                  <w:noProof/>
                  <w:lang w:val="en-US"/>
                </w:rPr>
                <w:t>)</w:t>
              </w:r>
              <w:r>
                <w:rPr>
                  <w:noProof/>
                  <w:lang w:val="en-US"/>
                </w:rPr>
                <w:t xml:space="preserve"> </w:t>
              </w:r>
              <w:r>
                <w:rPr>
                  <w:i/>
                  <w:iCs/>
                  <w:noProof/>
                  <w:lang w:val="en-US"/>
                </w:rPr>
                <w:t xml:space="preserve">Supporting learner progression: assessment guidance. </w:t>
              </w:r>
              <w:r>
                <w:rPr>
                  <w:noProof/>
                  <w:lang w:val="en-US"/>
                </w:rPr>
                <w:br/>
                <w:t xml:space="preserve">Available at: </w:t>
              </w:r>
              <w:r>
                <w:rPr>
                  <w:noProof/>
                  <w:u w:val="single"/>
                  <w:lang w:val="en-US"/>
                </w:rPr>
                <w:t>https://hwb.gov.wales/curriculum-for-wales/assessment-arrangements/supporting-learner-progression-assessment-guidance</w:t>
              </w:r>
              <w:r>
                <w:rPr>
                  <w:noProof/>
                  <w:lang w:val="en-US"/>
                </w:rPr>
                <w:br/>
              </w:r>
              <w:r w:rsidR="00C51A1F">
                <w:rPr>
                  <w:noProof/>
                  <w:lang w:val="en-US"/>
                </w:rPr>
                <w:t>(</w:t>
              </w:r>
              <w:r>
                <w:rPr>
                  <w:noProof/>
                  <w:lang w:val="en-US"/>
                </w:rPr>
                <w:t>Accessed</w:t>
              </w:r>
              <w:r w:rsidR="00C51A1F">
                <w:rPr>
                  <w:noProof/>
                  <w:lang w:val="en-US"/>
                </w:rPr>
                <w:t>:</w:t>
              </w:r>
              <w:r>
                <w:rPr>
                  <w:noProof/>
                  <w:lang w:val="en-US"/>
                </w:rPr>
                <w:t xml:space="preserve"> 22nd January 2024</w:t>
              </w:r>
              <w:r w:rsidR="00C51A1F">
                <w:rPr>
                  <w:noProof/>
                  <w:lang w:val="en-US"/>
                </w:rPr>
                <w:t>)</w:t>
              </w:r>
              <w:r>
                <w:rPr>
                  <w:noProof/>
                  <w:lang w:val="en-US"/>
                </w:rPr>
                <w:t>.</w:t>
              </w:r>
            </w:p>
            <w:p w14:paraId="5DCE01F4" w14:textId="4584B7BD" w:rsidR="0034084D" w:rsidRDefault="0034084D" w:rsidP="0034084D">
              <w:pPr>
                <w:pStyle w:val="Bibliography"/>
                <w:rPr>
                  <w:noProof/>
                  <w:lang w:val="en-US"/>
                </w:rPr>
              </w:pPr>
              <w:r>
                <w:rPr>
                  <w:noProof/>
                  <w:lang w:val="en-US"/>
                </w:rPr>
                <w:lastRenderedPageBreak/>
                <w:t xml:space="preserve">Welsh Government </w:t>
              </w:r>
              <w:r w:rsidR="00F91D02">
                <w:rPr>
                  <w:noProof/>
                  <w:lang w:val="en-US"/>
                </w:rPr>
                <w:t>(</w:t>
              </w:r>
              <w:r>
                <w:rPr>
                  <w:noProof/>
                  <w:lang w:val="en-US"/>
                </w:rPr>
                <w:t>2023</w:t>
              </w:r>
              <w:r w:rsidR="00F91D02">
                <w:rPr>
                  <w:noProof/>
                  <w:lang w:val="en-US"/>
                </w:rPr>
                <w:t>)</w:t>
              </w:r>
              <w:r>
                <w:rPr>
                  <w:noProof/>
                  <w:lang w:val="en-US"/>
                </w:rPr>
                <w:t xml:space="preserve"> </w:t>
              </w:r>
              <w:r>
                <w:rPr>
                  <w:i/>
                  <w:iCs/>
                  <w:noProof/>
                  <w:lang w:val="en-US"/>
                </w:rPr>
                <w:t xml:space="preserve">Pedagogy. </w:t>
              </w:r>
              <w:r>
                <w:rPr>
                  <w:noProof/>
                  <w:lang w:val="en-US"/>
                </w:rPr>
                <w:br/>
                <w:t xml:space="preserve">Available at: </w:t>
              </w:r>
              <w:r>
                <w:rPr>
                  <w:noProof/>
                  <w:u w:val="single"/>
                  <w:lang w:val="en-US"/>
                </w:rPr>
                <w:t>https://hwb.gov.wales/curriculum-for-wales/designing-your-curriculum/pedagogy</w:t>
              </w:r>
              <w:r>
                <w:rPr>
                  <w:noProof/>
                  <w:lang w:val="en-US"/>
                </w:rPr>
                <w:br/>
              </w:r>
              <w:r w:rsidR="00F91D02">
                <w:rPr>
                  <w:noProof/>
                  <w:lang w:val="en-US"/>
                </w:rPr>
                <w:t>(</w:t>
              </w:r>
              <w:r>
                <w:rPr>
                  <w:noProof/>
                  <w:lang w:val="en-US"/>
                </w:rPr>
                <w:t>Accessed</w:t>
              </w:r>
              <w:r w:rsidR="00F91D02">
                <w:rPr>
                  <w:noProof/>
                  <w:lang w:val="en-US"/>
                </w:rPr>
                <w:t>:</w:t>
              </w:r>
              <w:r>
                <w:rPr>
                  <w:noProof/>
                  <w:lang w:val="en-US"/>
                </w:rPr>
                <w:t xml:space="preserve"> 1st February 2024</w:t>
              </w:r>
              <w:r w:rsidR="00F91D02">
                <w:rPr>
                  <w:noProof/>
                  <w:lang w:val="en-US"/>
                </w:rPr>
                <w:t>)</w:t>
              </w:r>
              <w:r>
                <w:rPr>
                  <w:noProof/>
                  <w:lang w:val="en-US"/>
                </w:rPr>
                <w:t>.</w:t>
              </w:r>
            </w:p>
            <w:p w14:paraId="432DC695" w14:textId="0B7641A4" w:rsidR="0034084D" w:rsidRDefault="0034084D" w:rsidP="0034084D">
              <w:pPr>
                <w:pStyle w:val="Bibliography"/>
                <w:rPr>
                  <w:noProof/>
                  <w:lang w:val="en-US"/>
                </w:rPr>
              </w:pPr>
              <w:r>
                <w:rPr>
                  <w:noProof/>
                  <w:lang w:val="en-US"/>
                </w:rPr>
                <w:t xml:space="preserve">Welsh Government </w:t>
              </w:r>
              <w:r w:rsidR="00F91D02">
                <w:rPr>
                  <w:noProof/>
                  <w:lang w:val="en-US"/>
                </w:rPr>
                <w:t>(</w:t>
              </w:r>
              <w:r>
                <w:rPr>
                  <w:noProof/>
                  <w:lang w:val="en-US"/>
                </w:rPr>
                <w:t>2024</w:t>
              </w:r>
              <w:r w:rsidR="00F91D02">
                <w:rPr>
                  <w:noProof/>
                  <w:lang w:val="en-US"/>
                </w:rPr>
                <w:t>)</w:t>
              </w:r>
              <w:r>
                <w:rPr>
                  <w:noProof/>
                  <w:lang w:val="en-US"/>
                </w:rPr>
                <w:t xml:space="preserve"> </w:t>
              </w:r>
              <w:r>
                <w:rPr>
                  <w:i/>
                  <w:iCs/>
                  <w:noProof/>
                  <w:lang w:val="en-US"/>
                </w:rPr>
                <w:t xml:space="preserve">Supporting learner progression: assessment guidance. </w:t>
              </w:r>
              <w:r>
                <w:rPr>
                  <w:noProof/>
                  <w:lang w:val="en-US"/>
                </w:rPr>
                <w:br/>
                <w:t xml:space="preserve">Available at: </w:t>
              </w:r>
              <w:r>
                <w:rPr>
                  <w:noProof/>
                  <w:u w:val="single"/>
                  <w:lang w:val="en-US"/>
                </w:rPr>
                <w:t>https://hwb.gov.wales/curriculum-for-wales/assessment-arrangements/supporting-learner-progression-assessment-guidance#:~:text=Learner%20progression%20along%20a%20continuum,are%20supported%20and%20challenged%20accordingly.</w:t>
              </w:r>
              <w:r>
                <w:rPr>
                  <w:noProof/>
                  <w:lang w:val="en-US"/>
                </w:rPr>
                <w:br/>
              </w:r>
              <w:r w:rsidR="00624D25">
                <w:rPr>
                  <w:noProof/>
                  <w:lang w:val="en-US"/>
                </w:rPr>
                <w:t>(</w:t>
              </w:r>
              <w:r>
                <w:rPr>
                  <w:noProof/>
                  <w:lang w:val="en-US"/>
                </w:rPr>
                <w:t>Accessed</w:t>
              </w:r>
              <w:r w:rsidR="00624D25">
                <w:rPr>
                  <w:noProof/>
                  <w:lang w:val="en-US"/>
                </w:rPr>
                <w:t>:</w:t>
              </w:r>
              <w:r>
                <w:rPr>
                  <w:noProof/>
                  <w:lang w:val="en-US"/>
                </w:rPr>
                <w:t xml:space="preserve"> 1st February 2024</w:t>
              </w:r>
              <w:r w:rsidR="00624D25">
                <w:rPr>
                  <w:noProof/>
                  <w:lang w:val="en-US"/>
                </w:rPr>
                <w:t>)</w:t>
              </w:r>
              <w:r>
                <w:rPr>
                  <w:noProof/>
                  <w:lang w:val="en-US"/>
                </w:rPr>
                <w:t>.</w:t>
              </w:r>
            </w:p>
            <w:p w14:paraId="3A0FD8FA" w14:textId="70B77691" w:rsidR="0034084D" w:rsidRDefault="0034084D" w:rsidP="0034084D">
              <w:r>
                <w:rPr>
                  <w:b/>
                  <w:bCs/>
                  <w:noProof/>
                </w:rPr>
                <w:fldChar w:fldCharType="end"/>
              </w:r>
            </w:p>
          </w:sdtContent>
        </w:sdt>
      </w:sdtContent>
    </w:sdt>
    <w:p w14:paraId="1500A750" w14:textId="77777777" w:rsidR="0034084D" w:rsidRPr="0034084D" w:rsidRDefault="0034084D" w:rsidP="0034084D">
      <w:pPr>
        <w:rPr>
          <w:lang w:val="en-US"/>
        </w:rPr>
      </w:pPr>
    </w:p>
    <w:sectPr w:rsidR="0034084D" w:rsidRPr="0034084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E3972" w14:textId="77777777" w:rsidR="00F8110B" w:rsidRDefault="00F8110B" w:rsidP="000D4C07">
      <w:pPr>
        <w:spacing w:after="0" w:line="240" w:lineRule="auto"/>
      </w:pPr>
      <w:r>
        <w:separator/>
      </w:r>
    </w:p>
  </w:endnote>
  <w:endnote w:type="continuationSeparator" w:id="0">
    <w:p w14:paraId="2D582B90" w14:textId="77777777" w:rsidR="00F8110B" w:rsidRDefault="00F8110B" w:rsidP="000D4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62497" w14:textId="77777777" w:rsidR="00F8110B" w:rsidRDefault="00F8110B" w:rsidP="000D4C07">
      <w:pPr>
        <w:spacing w:after="0" w:line="240" w:lineRule="auto"/>
      </w:pPr>
      <w:r>
        <w:separator/>
      </w:r>
    </w:p>
  </w:footnote>
  <w:footnote w:type="continuationSeparator" w:id="0">
    <w:p w14:paraId="4F8CE493" w14:textId="77777777" w:rsidR="00F8110B" w:rsidRDefault="00F8110B" w:rsidP="000D4C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AD141" w14:textId="1BE50D07" w:rsidR="000D4C07" w:rsidRDefault="000D4C07">
    <w:pPr>
      <w:pStyle w:val="Header"/>
    </w:pPr>
    <w:r>
      <w:t>ECAD5010</w:t>
    </w:r>
    <w:r>
      <w:ptab w:relativeTo="margin" w:alignment="center" w:leader="none"/>
    </w:r>
    <w:r>
      <w:ptab w:relativeTo="margin" w:alignment="right" w:leader="none"/>
    </w:r>
    <w:r>
      <w:t>Student Number:2200551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F40D0"/>
    <w:multiLevelType w:val="hybridMultilevel"/>
    <w:tmpl w:val="FDA2B374"/>
    <w:lvl w:ilvl="0" w:tplc="94D66FD0">
      <w:numFmt w:val="bullet"/>
      <w:lvlText w:val=""/>
      <w:lvlJc w:val="left"/>
      <w:pPr>
        <w:ind w:left="720" w:hanging="360"/>
      </w:pPr>
      <w:rPr>
        <w:rFonts w:ascii="Symbol" w:eastAsiaTheme="minorHAnsi" w:hAnsi="Symbol"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A3EF5"/>
    <w:multiLevelType w:val="hybridMultilevel"/>
    <w:tmpl w:val="DC54FFEA"/>
    <w:lvl w:ilvl="0" w:tplc="99B2C56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838334">
    <w:abstractNumId w:val="1"/>
  </w:num>
  <w:num w:numId="2" w16cid:durableId="1958096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C07"/>
    <w:rsid w:val="00000C98"/>
    <w:rsid w:val="00000EB6"/>
    <w:rsid w:val="000033D1"/>
    <w:rsid w:val="000049CD"/>
    <w:rsid w:val="0001732C"/>
    <w:rsid w:val="000227E2"/>
    <w:rsid w:val="0002355A"/>
    <w:rsid w:val="00023B61"/>
    <w:rsid w:val="000266D2"/>
    <w:rsid w:val="00027BB6"/>
    <w:rsid w:val="0003059C"/>
    <w:rsid w:val="0003073F"/>
    <w:rsid w:val="000342B9"/>
    <w:rsid w:val="000359F4"/>
    <w:rsid w:val="00042737"/>
    <w:rsid w:val="00042E5C"/>
    <w:rsid w:val="00046B4A"/>
    <w:rsid w:val="000518D8"/>
    <w:rsid w:val="0005284D"/>
    <w:rsid w:val="0005301B"/>
    <w:rsid w:val="000536B9"/>
    <w:rsid w:val="00055F49"/>
    <w:rsid w:val="0005758C"/>
    <w:rsid w:val="00060A1F"/>
    <w:rsid w:val="00061658"/>
    <w:rsid w:val="000630FF"/>
    <w:rsid w:val="00070372"/>
    <w:rsid w:val="000704BB"/>
    <w:rsid w:val="00071046"/>
    <w:rsid w:val="00072D49"/>
    <w:rsid w:val="000741BC"/>
    <w:rsid w:val="00074833"/>
    <w:rsid w:val="000751B0"/>
    <w:rsid w:val="00076D1C"/>
    <w:rsid w:val="00077C0B"/>
    <w:rsid w:val="00077E0A"/>
    <w:rsid w:val="0008113B"/>
    <w:rsid w:val="000828E6"/>
    <w:rsid w:val="00086E18"/>
    <w:rsid w:val="00087173"/>
    <w:rsid w:val="00093E3A"/>
    <w:rsid w:val="00095379"/>
    <w:rsid w:val="000A1319"/>
    <w:rsid w:val="000A2EB9"/>
    <w:rsid w:val="000B1818"/>
    <w:rsid w:val="000B5CF0"/>
    <w:rsid w:val="000B7A18"/>
    <w:rsid w:val="000C12FB"/>
    <w:rsid w:val="000C34B6"/>
    <w:rsid w:val="000C3F2B"/>
    <w:rsid w:val="000C5B60"/>
    <w:rsid w:val="000C740A"/>
    <w:rsid w:val="000C7620"/>
    <w:rsid w:val="000D2BD9"/>
    <w:rsid w:val="000D31CF"/>
    <w:rsid w:val="000D43BB"/>
    <w:rsid w:val="000D4C07"/>
    <w:rsid w:val="000D533F"/>
    <w:rsid w:val="000E0438"/>
    <w:rsid w:val="000E1537"/>
    <w:rsid w:val="000E15C2"/>
    <w:rsid w:val="000E33B1"/>
    <w:rsid w:val="000E3D16"/>
    <w:rsid w:val="000F23ED"/>
    <w:rsid w:val="000F29DF"/>
    <w:rsid w:val="000F3B31"/>
    <w:rsid w:val="000F5A05"/>
    <w:rsid w:val="000F6265"/>
    <w:rsid w:val="000F756C"/>
    <w:rsid w:val="000F794E"/>
    <w:rsid w:val="00101E0B"/>
    <w:rsid w:val="00110333"/>
    <w:rsid w:val="00111DF1"/>
    <w:rsid w:val="00113F01"/>
    <w:rsid w:val="00117567"/>
    <w:rsid w:val="00120753"/>
    <w:rsid w:val="00130697"/>
    <w:rsid w:val="00133555"/>
    <w:rsid w:val="00141DE5"/>
    <w:rsid w:val="001471A9"/>
    <w:rsid w:val="00147BC7"/>
    <w:rsid w:val="00156FB5"/>
    <w:rsid w:val="00157726"/>
    <w:rsid w:val="001605B7"/>
    <w:rsid w:val="001625AA"/>
    <w:rsid w:val="001679B6"/>
    <w:rsid w:val="00167E9E"/>
    <w:rsid w:val="001705D8"/>
    <w:rsid w:val="0017277B"/>
    <w:rsid w:val="001742F6"/>
    <w:rsid w:val="001755CA"/>
    <w:rsid w:val="001835CE"/>
    <w:rsid w:val="001861B6"/>
    <w:rsid w:val="0018738B"/>
    <w:rsid w:val="00190805"/>
    <w:rsid w:val="001951D2"/>
    <w:rsid w:val="00197444"/>
    <w:rsid w:val="001A1D0C"/>
    <w:rsid w:val="001A67AB"/>
    <w:rsid w:val="001A6988"/>
    <w:rsid w:val="001B1398"/>
    <w:rsid w:val="001B16AF"/>
    <w:rsid w:val="001B1CFA"/>
    <w:rsid w:val="001B4AF7"/>
    <w:rsid w:val="001C36BC"/>
    <w:rsid w:val="001C5135"/>
    <w:rsid w:val="001C6332"/>
    <w:rsid w:val="001C6440"/>
    <w:rsid w:val="001D3CF6"/>
    <w:rsid w:val="001E1A3C"/>
    <w:rsid w:val="001E21B2"/>
    <w:rsid w:val="001E27DF"/>
    <w:rsid w:val="001E7733"/>
    <w:rsid w:val="001E7AD1"/>
    <w:rsid w:val="001F4FB9"/>
    <w:rsid w:val="001F59EF"/>
    <w:rsid w:val="001F6D3D"/>
    <w:rsid w:val="002027B4"/>
    <w:rsid w:val="00202EB3"/>
    <w:rsid w:val="002034EF"/>
    <w:rsid w:val="00204B7A"/>
    <w:rsid w:val="00205392"/>
    <w:rsid w:val="00211BAE"/>
    <w:rsid w:val="00215106"/>
    <w:rsid w:val="00215222"/>
    <w:rsid w:val="00215609"/>
    <w:rsid w:val="0022588A"/>
    <w:rsid w:val="00226932"/>
    <w:rsid w:val="00233580"/>
    <w:rsid w:val="00236142"/>
    <w:rsid w:val="00236280"/>
    <w:rsid w:val="00241E61"/>
    <w:rsid w:val="0024327E"/>
    <w:rsid w:val="0024410A"/>
    <w:rsid w:val="00246E6F"/>
    <w:rsid w:val="0024748E"/>
    <w:rsid w:val="00247B48"/>
    <w:rsid w:val="00251DB1"/>
    <w:rsid w:val="0025311F"/>
    <w:rsid w:val="002550B6"/>
    <w:rsid w:val="00255CF3"/>
    <w:rsid w:val="00256279"/>
    <w:rsid w:val="00256656"/>
    <w:rsid w:val="00257D1F"/>
    <w:rsid w:val="00261EE3"/>
    <w:rsid w:val="00262BB3"/>
    <w:rsid w:val="00263AB7"/>
    <w:rsid w:val="00264B74"/>
    <w:rsid w:val="00265E85"/>
    <w:rsid w:val="002704E6"/>
    <w:rsid w:val="00270D2B"/>
    <w:rsid w:val="00271CE3"/>
    <w:rsid w:val="002720CE"/>
    <w:rsid w:val="00272740"/>
    <w:rsid w:val="00275010"/>
    <w:rsid w:val="0027556E"/>
    <w:rsid w:val="00276022"/>
    <w:rsid w:val="00276123"/>
    <w:rsid w:val="00282982"/>
    <w:rsid w:val="00291348"/>
    <w:rsid w:val="00292D3B"/>
    <w:rsid w:val="0029373C"/>
    <w:rsid w:val="002949BA"/>
    <w:rsid w:val="002A0BE4"/>
    <w:rsid w:val="002A143B"/>
    <w:rsid w:val="002B018F"/>
    <w:rsid w:val="002B27FF"/>
    <w:rsid w:val="002B57AB"/>
    <w:rsid w:val="002B5ABA"/>
    <w:rsid w:val="002B6148"/>
    <w:rsid w:val="002C01BA"/>
    <w:rsid w:val="002C1F6F"/>
    <w:rsid w:val="002C3396"/>
    <w:rsid w:val="002C4BF1"/>
    <w:rsid w:val="002C549C"/>
    <w:rsid w:val="002C7AB6"/>
    <w:rsid w:val="002D008C"/>
    <w:rsid w:val="002D2BE2"/>
    <w:rsid w:val="002D3945"/>
    <w:rsid w:val="002E1048"/>
    <w:rsid w:val="002E1135"/>
    <w:rsid w:val="002E20E0"/>
    <w:rsid w:val="002E2F5A"/>
    <w:rsid w:val="002E52EF"/>
    <w:rsid w:val="002E6246"/>
    <w:rsid w:val="002E7A2D"/>
    <w:rsid w:val="002E7EBE"/>
    <w:rsid w:val="002F2169"/>
    <w:rsid w:val="002F3178"/>
    <w:rsid w:val="002F34F2"/>
    <w:rsid w:val="002F3A8A"/>
    <w:rsid w:val="002F4524"/>
    <w:rsid w:val="002F5847"/>
    <w:rsid w:val="002F63A7"/>
    <w:rsid w:val="0030275C"/>
    <w:rsid w:val="003077C8"/>
    <w:rsid w:val="0031093C"/>
    <w:rsid w:val="00310C78"/>
    <w:rsid w:val="0031379A"/>
    <w:rsid w:val="003148E8"/>
    <w:rsid w:val="00315FA1"/>
    <w:rsid w:val="003272EB"/>
    <w:rsid w:val="003309C8"/>
    <w:rsid w:val="00331518"/>
    <w:rsid w:val="003359EB"/>
    <w:rsid w:val="00335EC7"/>
    <w:rsid w:val="0034084D"/>
    <w:rsid w:val="00342135"/>
    <w:rsid w:val="00343541"/>
    <w:rsid w:val="00347E44"/>
    <w:rsid w:val="00352615"/>
    <w:rsid w:val="00354CEE"/>
    <w:rsid w:val="00356AAE"/>
    <w:rsid w:val="003609AB"/>
    <w:rsid w:val="00360E29"/>
    <w:rsid w:val="003621C6"/>
    <w:rsid w:val="00366D6B"/>
    <w:rsid w:val="003673BB"/>
    <w:rsid w:val="00370268"/>
    <w:rsid w:val="00373263"/>
    <w:rsid w:val="00380154"/>
    <w:rsid w:val="0038053C"/>
    <w:rsid w:val="00380AFD"/>
    <w:rsid w:val="003811D2"/>
    <w:rsid w:val="003827EF"/>
    <w:rsid w:val="0038286E"/>
    <w:rsid w:val="00382887"/>
    <w:rsid w:val="00383249"/>
    <w:rsid w:val="00387287"/>
    <w:rsid w:val="00390719"/>
    <w:rsid w:val="00392193"/>
    <w:rsid w:val="0039397A"/>
    <w:rsid w:val="003A2047"/>
    <w:rsid w:val="003A2106"/>
    <w:rsid w:val="003B0234"/>
    <w:rsid w:val="003B1256"/>
    <w:rsid w:val="003B3D4B"/>
    <w:rsid w:val="003B4B69"/>
    <w:rsid w:val="003B5900"/>
    <w:rsid w:val="003C0ADE"/>
    <w:rsid w:val="003C0B24"/>
    <w:rsid w:val="003C2592"/>
    <w:rsid w:val="003D2742"/>
    <w:rsid w:val="003D6945"/>
    <w:rsid w:val="003D6E53"/>
    <w:rsid w:val="003E0015"/>
    <w:rsid w:val="003E073F"/>
    <w:rsid w:val="003E53B3"/>
    <w:rsid w:val="003E5837"/>
    <w:rsid w:val="003E7B67"/>
    <w:rsid w:val="003F337D"/>
    <w:rsid w:val="003F3740"/>
    <w:rsid w:val="003F5481"/>
    <w:rsid w:val="003F650D"/>
    <w:rsid w:val="00400414"/>
    <w:rsid w:val="004012EF"/>
    <w:rsid w:val="00401ED6"/>
    <w:rsid w:val="00402960"/>
    <w:rsid w:val="00403B37"/>
    <w:rsid w:val="00404299"/>
    <w:rsid w:val="00404474"/>
    <w:rsid w:val="00405EED"/>
    <w:rsid w:val="00410DA6"/>
    <w:rsid w:val="004142D6"/>
    <w:rsid w:val="0041548F"/>
    <w:rsid w:val="004157B7"/>
    <w:rsid w:val="00416110"/>
    <w:rsid w:val="00416586"/>
    <w:rsid w:val="0042085A"/>
    <w:rsid w:val="004215CE"/>
    <w:rsid w:val="00421867"/>
    <w:rsid w:val="00421F2F"/>
    <w:rsid w:val="00431F1C"/>
    <w:rsid w:val="00435130"/>
    <w:rsid w:val="00437BD7"/>
    <w:rsid w:val="00437E6A"/>
    <w:rsid w:val="00441239"/>
    <w:rsid w:val="00444F0D"/>
    <w:rsid w:val="00450A04"/>
    <w:rsid w:val="00450AFA"/>
    <w:rsid w:val="0045119D"/>
    <w:rsid w:val="00454680"/>
    <w:rsid w:val="004553A8"/>
    <w:rsid w:val="00456B64"/>
    <w:rsid w:val="00465320"/>
    <w:rsid w:val="004662B5"/>
    <w:rsid w:val="00472594"/>
    <w:rsid w:val="00472BE0"/>
    <w:rsid w:val="00472D69"/>
    <w:rsid w:val="004738E2"/>
    <w:rsid w:val="00474014"/>
    <w:rsid w:val="0047756D"/>
    <w:rsid w:val="0047793B"/>
    <w:rsid w:val="00477CA0"/>
    <w:rsid w:val="00480279"/>
    <w:rsid w:val="0048029B"/>
    <w:rsid w:val="00483BD4"/>
    <w:rsid w:val="00490863"/>
    <w:rsid w:val="0049280F"/>
    <w:rsid w:val="0049322D"/>
    <w:rsid w:val="0049363D"/>
    <w:rsid w:val="00497633"/>
    <w:rsid w:val="004A0791"/>
    <w:rsid w:val="004A4A79"/>
    <w:rsid w:val="004A5F0E"/>
    <w:rsid w:val="004A62A2"/>
    <w:rsid w:val="004A650F"/>
    <w:rsid w:val="004A6800"/>
    <w:rsid w:val="004A7F68"/>
    <w:rsid w:val="004B4625"/>
    <w:rsid w:val="004B646E"/>
    <w:rsid w:val="004C3761"/>
    <w:rsid w:val="004C74F0"/>
    <w:rsid w:val="004D03A8"/>
    <w:rsid w:val="004D0CB1"/>
    <w:rsid w:val="004D1A3A"/>
    <w:rsid w:val="004D2CD6"/>
    <w:rsid w:val="004D42E0"/>
    <w:rsid w:val="004D5124"/>
    <w:rsid w:val="004D5A4D"/>
    <w:rsid w:val="004D6220"/>
    <w:rsid w:val="004D6F62"/>
    <w:rsid w:val="004E39FA"/>
    <w:rsid w:val="004E4221"/>
    <w:rsid w:val="004E77EE"/>
    <w:rsid w:val="004F06B4"/>
    <w:rsid w:val="004F287B"/>
    <w:rsid w:val="004F514C"/>
    <w:rsid w:val="004F5394"/>
    <w:rsid w:val="004F662F"/>
    <w:rsid w:val="004F7B5B"/>
    <w:rsid w:val="00501577"/>
    <w:rsid w:val="00501B4E"/>
    <w:rsid w:val="00502349"/>
    <w:rsid w:val="005049AB"/>
    <w:rsid w:val="005069FC"/>
    <w:rsid w:val="00506B2B"/>
    <w:rsid w:val="00507F4E"/>
    <w:rsid w:val="0051135F"/>
    <w:rsid w:val="00515045"/>
    <w:rsid w:val="00521CAC"/>
    <w:rsid w:val="0052247C"/>
    <w:rsid w:val="00531A74"/>
    <w:rsid w:val="00532B0E"/>
    <w:rsid w:val="00534825"/>
    <w:rsid w:val="00536D34"/>
    <w:rsid w:val="0054014E"/>
    <w:rsid w:val="00540F0F"/>
    <w:rsid w:val="00542016"/>
    <w:rsid w:val="00545992"/>
    <w:rsid w:val="00546328"/>
    <w:rsid w:val="00546AFF"/>
    <w:rsid w:val="005509B4"/>
    <w:rsid w:val="00550B02"/>
    <w:rsid w:val="00551B3B"/>
    <w:rsid w:val="0055294C"/>
    <w:rsid w:val="00554250"/>
    <w:rsid w:val="00556920"/>
    <w:rsid w:val="00556F07"/>
    <w:rsid w:val="00560634"/>
    <w:rsid w:val="005651C1"/>
    <w:rsid w:val="00576241"/>
    <w:rsid w:val="0057626E"/>
    <w:rsid w:val="005771D9"/>
    <w:rsid w:val="00577F67"/>
    <w:rsid w:val="0058204E"/>
    <w:rsid w:val="005839BD"/>
    <w:rsid w:val="005862C0"/>
    <w:rsid w:val="0059003A"/>
    <w:rsid w:val="005934CC"/>
    <w:rsid w:val="00593DA4"/>
    <w:rsid w:val="0059413B"/>
    <w:rsid w:val="00596CB7"/>
    <w:rsid w:val="005A10E2"/>
    <w:rsid w:val="005A3954"/>
    <w:rsid w:val="005B0305"/>
    <w:rsid w:val="005B0C89"/>
    <w:rsid w:val="005B2CCA"/>
    <w:rsid w:val="005B4318"/>
    <w:rsid w:val="005C31DC"/>
    <w:rsid w:val="005C43B1"/>
    <w:rsid w:val="005C50B7"/>
    <w:rsid w:val="005C7D7B"/>
    <w:rsid w:val="005C7F92"/>
    <w:rsid w:val="005D0048"/>
    <w:rsid w:val="005D0C25"/>
    <w:rsid w:val="005D1B2E"/>
    <w:rsid w:val="005D316E"/>
    <w:rsid w:val="005D3C10"/>
    <w:rsid w:val="005E0E3A"/>
    <w:rsid w:val="005E2022"/>
    <w:rsid w:val="005E23A2"/>
    <w:rsid w:val="005F0415"/>
    <w:rsid w:val="005F0D9F"/>
    <w:rsid w:val="005F2C47"/>
    <w:rsid w:val="005F3050"/>
    <w:rsid w:val="005F418C"/>
    <w:rsid w:val="005F60CE"/>
    <w:rsid w:val="005F74FE"/>
    <w:rsid w:val="006017C1"/>
    <w:rsid w:val="00603CE0"/>
    <w:rsid w:val="006053EF"/>
    <w:rsid w:val="00605F28"/>
    <w:rsid w:val="0061393A"/>
    <w:rsid w:val="00615D36"/>
    <w:rsid w:val="00620362"/>
    <w:rsid w:val="00622637"/>
    <w:rsid w:val="00622727"/>
    <w:rsid w:val="0062280B"/>
    <w:rsid w:val="00622E83"/>
    <w:rsid w:val="00624A31"/>
    <w:rsid w:val="00624D25"/>
    <w:rsid w:val="0062611F"/>
    <w:rsid w:val="0062688D"/>
    <w:rsid w:val="00627CE8"/>
    <w:rsid w:val="00630216"/>
    <w:rsid w:val="006305D9"/>
    <w:rsid w:val="00630F23"/>
    <w:rsid w:val="00631237"/>
    <w:rsid w:val="00631A0B"/>
    <w:rsid w:val="00633932"/>
    <w:rsid w:val="00635D18"/>
    <w:rsid w:val="006364FD"/>
    <w:rsid w:val="006376AA"/>
    <w:rsid w:val="006409E3"/>
    <w:rsid w:val="006425B2"/>
    <w:rsid w:val="0064332C"/>
    <w:rsid w:val="00643702"/>
    <w:rsid w:val="006451E8"/>
    <w:rsid w:val="0065030A"/>
    <w:rsid w:val="0065135E"/>
    <w:rsid w:val="0065181B"/>
    <w:rsid w:val="006538F6"/>
    <w:rsid w:val="00655194"/>
    <w:rsid w:val="006565AF"/>
    <w:rsid w:val="00657BEF"/>
    <w:rsid w:val="006653E5"/>
    <w:rsid w:val="00670B81"/>
    <w:rsid w:val="00671796"/>
    <w:rsid w:val="00674838"/>
    <w:rsid w:val="00674991"/>
    <w:rsid w:val="00674DB1"/>
    <w:rsid w:val="006755D2"/>
    <w:rsid w:val="00675B3A"/>
    <w:rsid w:val="00676466"/>
    <w:rsid w:val="0067791D"/>
    <w:rsid w:val="00680672"/>
    <w:rsid w:val="00680BF8"/>
    <w:rsid w:val="00682E7C"/>
    <w:rsid w:val="00687CD0"/>
    <w:rsid w:val="00694E4F"/>
    <w:rsid w:val="00696568"/>
    <w:rsid w:val="006A3C4C"/>
    <w:rsid w:val="006A490A"/>
    <w:rsid w:val="006B3971"/>
    <w:rsid w:val="006C11FC"/>
    <w:rsid w:val="006C2548"/>
    <w:rsid w:val="006C4724"/>
    <w:rsid w:val="006C5C9B"/>
    <w:rsid w:val="006C670A"/>
    <w:rsid w:val="006C6CF2"/>
    <w:rsid w:val="006D013B"/>
    <w:rsid w:val="006D143A"/>
    <w:rsid w:val="006D175A"/>
    <w:rsid w:val="006D276A"/>
    <w:rsid w:val="006D5C2B"/>
    <w:rsid w:val="006D622A"/>
    <w:rsid w:val="006D743B"/>
    <w:rsid w:val="006E2A75"/>
    <w:rsid w:val="006E3013"/>
    <w:rsid w:val="006F2F11"/>
    <w:rsid w:val="006F50E8"/>
    <w:rsid w:val="006F56D2"/>
    <w:rsid w:val="006F6685"/>
    <w:rsid w:val="006F6CFA"/>
    <w:rsid w:val="006F764E"/>
    <w:rsid w:val="00702072"/>
    <w:rsid w:val="00703D1A"/>
    <w:rsid w:val="00704881"/>
    <w:rsid w:val="00707435"/>
    <w:rsid w:val="00707608"/>
    <w:rsid w:val="0071023F"/>
    <w:rsid w:val="00715EE2"/>
    <w:rsid w:val="00717E6A"/>
    <w:rsid w:val="00724944"/>
    <w:rsid w:val="007256A4"/>
    <w:rsid w:val="0072639D"/>
    <w:rsid w:val="00726E0E"/>
    <w:rsid w:val="00727AC8"/>
    <w:rsid w:val="00727C5A"/>
    <w:rsid w:val="00730A2E"/>
    <w:rsid w:val="00731095"/>
    <w:rsid w:val="00733755"/>
    <w:rsid w:val="00737125"/>
    <w:rsid w:val="00742F73"/>
    <w:rsid w:val="007444D3"/>
    <w:rsid w:val="00745441"/>
    <w:rsid w:val="0074599C"/>
    <w:rsid w:val="00745BCB"/>
    <w:rsid w:val="00750082"/>
    <w:rsid w:val="00753372"/>
    <w:rsid w:val="0075750D"/>
    <w:rsid w:val="007732B2"/>
    <w:rsid w:val="00781615"/>
    <w:rsid w:val="00782E14"/>
    <w:rsid w:val="00784B6E"/>
    <w:rsid w:val="0078538C"/>
    <w:rsid w:val="0079160E"/>
    <w:rsid w:val="00792EDD"/>
    <w:rsid w:val="00794B75"/>
    <w:rsid w:val="007968CC"/>
    <w:rsid w:val="007A116D"/>
    <w:rsid w:val="007A2A36"/>
    <w:rsid w:val="007A46C3"/>
    <w:rsid w:val="007A47EB"/>
    <w:rsid w:val="007B04E5"/>
    <w:rsid w:val="007B106D"/>
    <w:rsid w:val="007B2B9D"/>
    <w:rsid w:val="007B2EBF"/>
    <w:rsid w:val="007B3AE7"/>
    <w:rsid w:val="007B5B66"/>
    <w:rsid w:val="007B7D25"/>
    <w:rsid w:val="007C4750"/>
    <w:rsid w:val="007C7AF1"/>
    <w:rsid w:val="007D1495"/>
    <w:rsid w:val="007D20D7"/>
    <w:rsid w:val="007D41B8"/>
    <w:rsid w:val="007D6766"/>
    <w:rsid w:val="007D75FF"/>
    <w:rsid w:val="007E0AD8"/>
    <w:rsid w:val="007E1C95"/>
    <w:rsid w:val="007E36C5"/>
    <w:rsid w:val="007E3DA8"/>
    <w:rsid w:val="007E4546"/>
    <w:rsid w:val="007E48E3"/>
    <w:rsid w:val="007E4F05"/>
    <w:rsid w:val="007E4FDB"/>
    <w:rsid w:val="007E57C2"/>
    <w:rsid w:val="007E66DB"/>
    <w:rsid w:val="007E6722"/>
    <w:rsid w:val="007F00F8"/>
    <w:rsid w:val="007F0E2A"/>
    <w:rsid w:val="007F0F59"/>
    <w:rsid w:val="007F1B90"/>
    <w:rsid w:val="007F57BE"/>
    <w:rsid w:val="007F5F0D"/>
    <w:rsid w:val="008020D2"/>
    <w:rsid w:val="00803A93"/>
    <w:rsid w:val="0080484F"/>
    <w:rsid w:val="00804F9A"/>
    <w:rsid w:val="008074C1"/>
    <w:rsid w:val="008077F9"/>
    <w:rsid w:val="00807989"/>
    <w:rsid w:val="00810F50"/>
    <w:rsid w:val="00811544"/>
    <w:rsid w:val="00814DBC"/>
    <w:rsid w:val="0081654C"/>
    <w:rsid w:val="00820A45"/>
    <w:rsid w:val="00821E85"/>
    <w:rsid w:val="00822599"/>
    <w:rsid w:val="00822DA5"/>
    <w:rsid w:val="00824B03"/>
    <w:rsid w:val="00825E4D"/>
    <w:rsid w:val="00833843"/>
    <w:rsid w:val="00834B26"/>
    <w:rsid w:val="00834C19"/>
    <w:rsid w:val="00836515"/>
    <w:rsid w:val="0083680E"/>
    <w:rsid w:val="00842224"/>
    <w:rsid w:val="00842D0F"/>
    <w:rsid w:val="00844933"/>
    <w:rsid w:val="00844AB3"/>
    <w:rsid w:val="00846255"/>
    <w:rsid w:val="008502C2"/>
    <w:rsid w:val="00850993"/>
    <w:rsid w:val="00860D80"/>
    <w:rsid w:val="00864B62"/>
    <w:rsid w:val="00866606"/>
    <w:rsid w:val="008673F8"/>
    <w:rsid w:val="00871BD9"/>
    <w:rsid w:val="0087323C"/>
    <w:rsid w:val="00873AE1"/>
    <w:rsid w:val="008748F5"/>
    <w:rsid w:val="008749F6"/>
    <w:rsid w:val="00874B1D"/>
    <w:rsid w:val="00880142"/>
    <w:rsid w:val="00882E9A"/>
    <w:rsid w:val="008844E6"/>
    <w:rsid w:val="008866BD"/>
    <w:rsid w:val="00887394"/>
    <w:rsid w:val="008915C1"/>
    <w:rsid w:val="0089253E"/>
    <w:rsid w:val="00896730"/>
    <w:rsid w:val="008968A5"/>
    <w:rsid w:val="008A7CAC"/>
    <w:rsid w:val="008B3116"/>
    <w:rsid w:val="008B5EEF"/>
    <w:rsid w:val="008B615E"/>
    <w:rsid w:val="008B6C66"/>
    <w:rsid w:val="008B73F5"/>
    <w:rsid w:val="008C4C1A"/>
    <w:rsid w:val="008C5CB5"/>
    <w:rsid w:val="008C6D26"/>
    <w:rsid w:val="008D1763"/>
    <w:rsid w:val="008D4BD2"/>
    <w:rsid w:val="008D6476"/>
    <w:rsid w:val="008E0706"/>
    <w:rsid w:val="008E2746"/>
    <w:rsid w:val="008E4C97"/>
    <w:rsid w:val="008F2207"/>
    <w:rsid w:val="008F23E0"/>
    <w:rsid w:val="008F24BA"/>
    <w:rsid w:val="008F3721"/>
    <w:rsid w:val="008F3FBA"/>
    <w:rsid w:val="008F7F61"/>
    <w:rsid w:val="00901431"/>
    <w:rsid w:val="00904BC9"/>
    <w:rsid w:val="0090552F"/>
    <w:rsid w:val="00911D6F"/>
    <w:rsid w:val="00913078"/>
    <w:rsid w:val="00914281"/>
    <w:rsid w:val="0091477F"/>
    <w:rsid w:val="00914D5A"/>
    <w:rsid w:val="009222CB"/>
    <w:rsid w:val="00922AA0"/>
    <w:rsid w:val="00925167"/>
    <w:rsid w:val="009261E5"/>
    <w:rsid w:val="0092765A"/>
    <w:rsid w:val="00931391"/>
    <w:rsid w:val="00931912"/>
    <w:rsid w:val="00931EFA"/>
    <w:rsid w:val="00933D29"/>
    <w:rsid w:val="00937DB7"/>
    <w:rsid w:val="0094071C"/>
    <w:rsid w:val="00942999"/>
    <w:rsid w:val="009446CC"/>
    <w:rsid w:val="00950C0B"/>
    <w:rsid w:val="00950D77"/>
    <w:rsid w:val="00950F86"/>
    <w:rsid w:val="00951FB7"/>
    <w:rsid w:val="00954F28"/>
    <w:rsid w:val="0095721F"/>
    <w:rsid w:val="009576F6"/>
    <w:rsid w:val="00957ACE"/>
    <w:rsid w:val="009626A7"/>
    <w:rsid w:val="00962D58"/>
    <w:rsid w:val="00962F70"/>
    <w:rsid w:val="00964858"/>
    <w:rsid w:val="009655C7"/>
    <w:rsid w:val="00965F8F"/>
    <w:rsid w:val="009666A8"/>
    <w:rsid w:val="00966A6E"/>
    <w:rsid w:val="00966D28"/>
    <w:rsid w:val="00967096"/>
    <w:rsid w:val="009711A1"/>
    <w:rsid w:val="00971381"/>
    <w:rsid w:val="009726B5"/>
    <w:rsid w:val="00975301"/>
    <w:rsid w:val="009761B0"/>
    <w:rsid w:val="009762A0"/>
    <w:rsid w:val="0098130C"/>
    <w:rsid w:val="00985A07"/>
    <w:rsid w:val="0099093A"/>
    <w:rsid w:val="009915E2"/>
    <w:rsid w:val="00991B40"/>
    <w:rsid w:val="00993056"/>
    <w:rsid w:val="00993DC1"/>
    <w:rsid w:val="009A2B39"/>
    <w:rsid w:val="009A2E97"/>
    <w:rsid w:val="009A31F7"/>
    <w:rsid w:val="009A3521"/>
    <w:rsid w:val="009A428A"/>
    <w:rsid w:val="009A501F"/>
    <w:rsid w:val="009A5EAF"/>
    <w:rsid w:val="009B1937"/>
    <w:rsid w:val="009B1C24"/>
    <w:rsid w:val="009C173C"/>
    <w:rsid w:val="009C43B2"/>
    <w:rsid w:val="009C4E95"/>
    <w:rsid w:val="009C50AF"/>
    <w:rsid w:val="009C5955"/>
    <w:rsid w:val="009C7C3D"/>
    <w:rsid w:val="009D1852"/>
    <w:rsid w:val="009D1E97"/>
    <w:rsid w:val="009D28E0"/>
    <w:rsid w:val="009E243D"/>
    <w:rsid w:val="009F2FD5"/>
    <w:rsid w:val="00A04563"/>
    <w:rsid w:val="00A04AB5"/>
    <w:rsid w:val="00A112D7"/>
    <w:rsid w:val="00A11BB0"/>
    <w:rsid w:val="00A12081"/>
    <w:rsid w:val="00A135BD"/>
    <w:rsid w:val="00A2006F"/>
    <w:rsid w:val="00A20666"/>
    <w:rsid w:val="00A216F2"/>
    <w:rsid w:val="00A222F3"/>
    <w:rsid w:val="00A278EA"/>
    <w:rsid w:val="00A3165E"/>
    <w:rsid w:val="00A31B7C"/>
    <w:rsid w:val="00A36D50"/>
    <w:rsid w:val="00A402EE"/>
    <w:rsid w:val="00A41A10"/>
    <w:rsid w:val="00A439B3"/>
    <w:rsid w:val="00A474C6"/>
    <w:rsid w:val="00A478D3"/>
    <w:rsid w:val="00A47956"/>
    <w:rsid w:val="00A508A3"/>
    <w:rsid w:val="00A523A2"/>
    <w:rsid w:val="00A53B3D"/>
    <w:rsid w:val="00A54374"/>
    <w:rsid w:val="00A5602B"/>
    <w:rsid w:val="00A56C46"/>
    <w:rsid w:val="00A64A22"/>
    <w:rsid w:val="00A662A9"/>
    <w:rsid w:val="00A7078E"/>
    <w:rsid w:val="00A72455"/>
    <w:rsid w:val="00A75185"/>
    <w:rsid w:val="00A75255"/>
    <w:rsid w:val="00A75FE1"/>
    <w:rsid w:val="00A816F9"/>
    <w:rsid w:val="00A839C5"/>
    <w:rsid w:val="00A83A2A"/>
    <w:rsid w:val="00A83E61"/>
    <w:rsid w:val="00A861D8"/>
    <w:rsid w:val="00A9029B"/>
    <w:rsid w:val="00A94713"/>
    <w:rsid w:val="00A948D3"/>
    <w:rsid w:val="00A95BDA"/>
    <w:rsid w:val="00AA04C7"/>
    <w:rsid w:val="00AA1635"/>
    <w:rsid w:val="00AA23A3"/>
    <w:rsid w:val="00AA5882"/>
    <w:rsid w:val="00AB107C"/>
    <w:rsid w:val="00AB3B2D"/>
    <w:rsid w:val="00AC0EBB"/>
    <w:rsid w:val="00AC4C97"/>
    <w:rsid w:val="00AC5EC5"/>
    <w:rsid w:val="00AC64CE"/>
    <w:rsid w:val="00AD159A"/>
    <w:rsid w:val="00AD652D"/>
    <w:rsid w:val="00AD7201"/>
    <w:rsid w:val="00AE2827"/>
    <w:rsid w:val="00AE368F"/>
    <w:rsid w:val="00AE39F5"/>
    <w:rsid w:val="00AE4B36"/>
    <w:rsid w:val="00AE5D58"/>
    <w:rsid w:val="00AE6F56"/>
    <w:rsid w:val="00AF04A5"/>
    <w:rsid w:val="00AF2B5D"/>
    <w:rsid w:val="00AF560E"/>
    <w:rsid w:val="00AF6BD5"/>
    <w:rsid w:val="00B007E6"/>
    <w:rsid w:val="00B03247"/>
    <w:rsid w:val="00B03D78"/>
    <w:rsid w:val="00B04B9A"/>
    <w:rsid w:val="00B05DF8"/>
    <w:rsid w:val="00B07C22"/>
    <w:rsid w:val="00B1042A"/>
    <w:rsid w:val="00B104D0"/>
    <w:rsid w:val="00B11224"/>
    <w:rsid w:val="00B14A3E"/>
    <w:rsid w:val="00B1617F"/>
    <w:rsid w:val="00B16622"/>
    <w:rsid w:val="00B17452"/>
    <w:rsid w:val="00B2497E"/>
    <w:rsid w:val="00B26F06"/>
    <w:rsid w:val="00B27891"/>
    <w:rsid w:val="00B30BAB"/>
    <w:rsid w:val="00B3133D"/>
    <w:rsid w:val="00B34982"/>
    <w:rsid w:val="00B40FA9"/>
    <w:rsid w:val="00B42148"/>
    <w:rsid w:val="00B428A3"/>
    <w:rsid w:val="00B42CB4"/>
    <w:rsid w:val="00B459D8"/>
    <w:rsid w:val="00B47DC4"/>
    <w:rsid w:val="00B5038D"/>
    <w:rsid w:val="00B525BA"/>
    <w:rsid w:val="00B54861"/>
    <w:rsid w:val="00B54902"/>
    <w:rsid w:val="00B57E1D"/>
    <w:rsid w:val="00B600FA"/>
    <w:rsid w:val="00B604B7"/>
    <w:rsid w:val="00B611D1"/>
    <w:rsid w:val="00B636A6"/>
    <w:rsid w:val="00B66098"/>
    <w:rsid w:val="00B75F4B"/>
    <w:rsid w:val="00B762B1"/>
    <w:rsid w:val="00B81B05"/>
    <w:rsid w:val="00B829C0"/>
    <w:rsid w:val="00B83165"/>
    <w:rsid w:val="00B83FF1"/>
    <w:rsid w:val="00B8511C"/>
    <w:rsid w:val="00B852F8"/>
    <w:rsid w:val="00B93BE0"/>
    <w:rsid w:val="00BA4221"/>
    <w:rsid w:val="00BB1AD9"/>
    <w:rsid w:val="00BB6365"/>
    <w:rsid w:val="00BB67CC"/>
    <w:rsid w:val="00BC0FEE"/>
    <w:rsid w:val="00BC28F2"/>
    <w:rsid w:val="00BC2A90"/>
    <w:rsid w:val="00BC4647"/>
    <w:rsid w:val="00BC5430"/>
    <w:rsid w:val="00BD047B"/>
    <w:rsid w:val="00BD0ED7"/>
    <w:rsid w:val="00BD1A7C"/>
    <w:rsid w:val="00BD2589"/>
    <w:rsid w:val="00BD4FFD"/>
    <w:rsid w:val="00BD5009"/>
    <w:rsid w:val="00BD63D0"/>
    <w:rsid w:val="00BE010B"/>
    <w:rsid w:val="00BE0FEE"/>
    <w:rsid w:val="00BE3B66"/>
    <w:rsid w:val="00BE3CB2"/>
    <w:rsid w:val="00BE5F7B"/>
    <w:rsid w:val="00BE6AE8"/>
    <w:rsid w:val="00BE7982"/>
    <w:rsid w:val="00BE7EF2"/>
    <w:rsid w:val="00BF08AE"/>
    <w:rsid w:val="00BF2BCA"/>
    <w:rsid w:val="00BF2DF4"/>
    <w:rsid w:val="00BF5093"/>
    <w:rsid w:val="00C00187"/>
    <w:rsid w:val="00C02AAF"/>
    <w:rsid w:val="00C03724"/>
    <w:rsid w:val="00C03B16"/>
    <w:rsid w:val="00C05FAB"/>
    <w:rsid w:val="00C07F20"/>
    <w:rsid w:val="00C1050F"/>
    <w:rsid w:val="00C106AA"/>
    <w:rsid w:val="00C10A3D"/>
    <w:rsid w:val="00C1236E"/>
    <w:rsid w:val="00C135ED"/>
    <w:rsid w:val="00C1486F"/>
    <w:rsid w:val="00C1610D"/>
    <w:rsid w:val="00C16DBC"/>
    <w:rsid w:val="00C21B91"/>
    <w:rsid w:val="00C23309"/>
    <w:rsid w:val="00C23782"/>
    <w:rsid w:val="00C254D2"/>
    <w:rsid w:val="00C266C5"/>
    <w:rsid w:val="00C26D26"/>
    <w:rsid w:val="00C30FD5"/>
    <w:rsid w:val="00C3588B"/>
    <w:rsid w:val="00C43CED"/>
    <w:rsid w:val="00C443BC"/>
    <w:rsid w:val="00C462AC"/>
    <w:rsid w:val="00C50851"/>
    <w:rsid w:val="00C51A1F"/>
    <w:rsid w:val="00C51BBB"/>
    <w:rsid w:val="00C51FE6"/>
    <w:rsid w:val="00C52147"/>
    <w:rsid w:val="00C52B4B"/>
    <w:rsid w:val="00C52F2E"/>
    <w:rsid w:val="00C56774"/>
    <w:rsid w:val="00C57A66"/>
    <w:rsid w:val="00C57C24"/>
    <w:rsid w:val="00C609B2"/>
    <w:rsid w:val="00C60A32"/>
    <w:rsid w:val="00C655D0"/>
    <w:rsid w:val="00C71115"/>
    <w:rsid w:val="00C71D82"/>
    <w:rsid w:val="00C722DE"/>
    <w:rsid w:val="00C75068"/>
    <w:rsid w:val="00C7523D"/>
    <w:rsid w:val="00C7756F"/>
    <w:rsid w:val="00C8512C"/>
    <w:rsid w:val="00C85D57"/>
    <w:rsid w:val="00C906B9"/>
    <w:rsid w:val="00C91269"/>
    <w:rsid w:val="00CA0B8D"/>
    <w:rsid w:val="00CA0F13"/>
    <w:rsid w:val="00CA13A0"/>
    <w:rsid w:val="00CA73CF"/>
    <w:rsid w:val="00CB04FF"/>
    <w:rsid w:val="00CB212F"/>
    <w:rsid w:val="00CB59AD"/>
    <w:rsid w:val="00CB6978"/>
    <w:rsid w:val="00CC2992"/>
    <w:rsid w:val="00CC5200"/>
    <w:rsid w:val="00CC6685"/>
    <w:rsid w:val="00CD145B"/>
    <w:rsid w:val="00CD2B69"/>
    <w:rsid w:val="00CD2FBB"/>
    <w:rsid w:val="00CD4BDC"/>
    <w:rsid w:val="00CD52BE"/>
    <w:rsid w:val="00CD5F55"/>
    <w:rsid w:val="00CD70EF"/>
    <w:rsid w:val="00CD7387"/>
    <w:rsid w:val="00CD7C9A"/>
    <w:rsid w:val="00CD7ED6"/>
    <w:rsid w:val="00CE1FE7"/>
    <w:rsid w:val="00CE48B1"/>
    <w:rsid w:val="00CE5342"/>
    <w:rsid w:val="00CE59F6"/>
    <w:rsid w:val="00CF062A"/>
    <w:rsid w:val="00CF1BCB"/>
    <w:rsid w:val="00CF1D75"/>
    <w:rsid w:val="00CF2B75"/>
    <w:rsid w:val="00CF6B73"/>
    <w:rsid w:val="00D02488"/>
    <w:rsid w:val="00D04B25"/>
    <w:rsid w:val="00D05391"/>
    <w:rsid w:val="00D05593"/>
    <w:rsid w:val="00D07763"/>
    <w:rsid w:val="00D11910"/>
    <w:rsid w:val="00D12CFC"/>
    <w:rsid w:val="00D13BC8"/>
    <w:rsid w:val="00D14F7B"/>
    <w:rsid w:val="00D248A0"/>
    <w:rsid w:val="00D27816"/>
    <w:rsid w:val="00D30BD6"/>
    <w:rsid w:val="00D30DF4"/>
    <w:rsid w:val="00D317E1"/>
    <w:rsid w:val="00D324B3"/>
    <w:rsid w:val="00D3391D"/>
    <w:rsid w:val="00D35CB4"/>
    <w:rsid w:val="00D4336B"/>
    <w:rsid w:val="00D43A75"/>
    <w:rsid w:val="00D43D65"/>
    <w:rsid w:val="00D507D4"/>
    <w:rsid w:val="00D56A8E"/>
    <w:rsid w:val="00D5752C"/>
    <w:rsid w:val="00D5763C"/>
    <w:rsid w:val="00D60D7E"/>
    <w:rsid w:val="00D61019"/>
    <w:rsid w:val="00D6366C"/>
    <w:rsid w:val="00D66406"/>
    <w:rsid w:val="00D70ABE"/>
    <w:rsid w:val="00D75E9B"/>
    <w:rsid w:val="00D762A0"/>
    <w:rsid w:val="00D77730"/>
    <w:rsid w:val="00D77F5A"/>
    <w:rsid w:val="00D81D26"/>
    <w:rsid w:val="00D83253"/>
    <w:rsid w:val="00D9007E"/>
    <w:rsid w:val="00D918DC"/>
    <w:rsid w:val="00D92EC6"/>
    <w:rsid w:val="00D95E9D"/>
    <w:rsid w:val="00D96113"/>
    <w:rsid w:val="00DA181F"/>
    <w:rsid w:val="00DA34B3"/>
    <w:rsid w:val="00DA56C6"/>
    <w:rsid w:val="00DB00A9"/>
    <w:rsid w:val="00DB0F20"/>
    <w:rsid w:val="00DB1537"/>
    <w:rsid w:val="00DB1857"/>
    <w:rsid w:val="00DB6E81"/>
    <w:rsid w:val="00DB6FCA"/>
    <w:rsid w:val="00DC076E"/>
    <w:rsid w:val="00DC1658"/>
    <w:rsid w:val="00DC2E96"/>
    <w:rsid w:val="00DC4C4F"/>
    <w:rsid w:val="00DD1625"/>
    <w:rsid w:val="00DD1CB9"/>
    <w:rsid w:val="00DD3146"/>
    <w:rsid w:val="00DD3AA8"/>
    <w:rsid w:val="00DD4E01"/>
    <w:rsid w:val="00DE0D95"/>
    <w:rsid w:val="00DE0F8E"/>
    <w:rsid w:val="00DE71A3"/>
    <w:rsid w:val="00DF111B"/>
    <w:rsid w:val="00DF2C0A"/>
    <w:rsid w:val="00DF6A2E"/>
    <w:rsid w:val="00DF6D8D"/>
    <w:rsid w:val="00E0015A"/>
    <w:rsid w:val="00E0073F"/>
    <w:rsid w:val="00E04CB0"/>
    <w:rsid w:val="00E063E0"/>
    <w:rsid w:val="00E10C29"/>
    <w:rsid w:val="00E12A5B"/>
    <w:rsid w:val="00E138B5"/>
    <w:rsid w:val="00E14916"/>
    <w:rsid w:val="00E14B54"/>
    <w:rsid w:val="00E20A6F"/>
    <w:rsid w:val="00E240D0"/>
    <w:rsid w:val="00E27EB6"/>
    <w:rsid w:val="00E34D83"/>
    <w:rsid w:val="00E35A0F"/>
    <w:rsid w:val="00E37097"/>
    <w:rsid w:val="00E44549"/>
    <w:rsid w:val="00E464BA"/>
    <w:rsid w:val="00E53D16"/>
    <w:rsid w:val="00E56EFC"/>
    <w:rsid w:val="00E6345A"/>
    <w:rsid w:val="00E6431C"/>
    <w:rsid w:val="00E72BF2"/>
    <w:rsid w:val="00E73178"/>
    <w:rsid w:val="00E74E43"/>
    <w:rsid w:val="00E77073"/>
    <w:rsid w:val="00E77264"/>
    <w:rsid w:val="00E7755C"/>
    <w:rsid w:val="00E87DA6"/>
    <w:rsid w:val="00E90FF0"/>
    <w:rsid w:val="00E921B3"/>
    <w:rsid w:val="00E93441"/>
    <w:rsid w:val="00E934D6"/>
    <w:rsid w:val="00E95264"/>
    <w:rsid w:val="00E96634"/>
    <w:rsid w:val="00E97343"/>
    <w:rsid w:val="00E97AD5"/>
    <w:rsid w:val="00EA36FD"/>
    <w:rsid w:val="00EA4622"/>
    <w:rsid w:val="00EA46D3"/>
    <w:rsid w:val="00EA7AE2"/>
    <w:rsid w:val="00EB0369"/>
    <w:rsid w:val="00EB11C9"/>
    <w:rsid w:val="00EB4FF5"/>
    <w:rsid w:val="00EC0F4D"/>
    <w:rsid w:val="00EC39B9"/>
    <w:rsid w:val="00EC7DB9"/>
    <w:rsid w:val="00ED14FF"/>
    <w:rsid w:val="00ED325E"/>
    <w:rsid w:val="00ED550C"/>
    <w:rsid w:val="00ED5851"/>
    <w:rsid w:val="00ED74A8"/>
    <w:rsid w:val="00ED7679"/>
    <w:rsid w:val="00EE01F8"/>
    <w:rsid w:val="00EE0298"/>
    <w:rsid w:val="00EE283D"/>
    <w:rsid w:val="00EF06F5"/>
    <w:rsid w:val="00EF075F"/>
    <w:rsid w:val="00EF13E5"/>
    <w:rsid w:val="00EF4992"/>
    <w:rsid w:val="00F0204D"/>
    <w:rsid w:val="00F042DD"/>
    <w:rsid w:val="00F05C27"/>
    <w:rsid w:val="00F12673"/>
    <w:rsid w:val="00F1478B"/>
    <w:rsid w:val="00F158BD"/>
    <w:rsid w:val="00F22A90"/>
    <w:rsid w:val="00F264F8"/>
    <w:rsid w:val="00F27847"/>
    <w:rsid w:val="00F30390"/>
    <w:rsid w:val="00F33A08"/>
    <w:rsid w:val="00F36D33"/>
    <w:rsid w:val="00F379C0"/>
    <w:rsid w:val="00F54B7A"/>
    <w:rsid w:val="00F559EF"/>
    <w:rsid w:val="00F56B18"/>
    <w:rsid w:val="00F56E76"/>
    <w:rsid w:val="00F57D20"/>
    <w:rsid w:val="00F648D8"/>
    <w:rsid w:val="00F67632"/>
    <w:rsid w:val="00F70962"/>
    <w:rsid w:val="00F727DE"/>
    <w:rsid w:val="00F73CC0"/>
    <w:rsid w:val="00F743D1"/>
    <w:rsid w:val="00F8110B"/>
    <w:rsid w:val="00F8239B"/>
    <w:rsid w:val="00F85277"/>
    <w:rsid w:val="00F865EC"/>
    <w:rsid w:val="00F874AA"/>
    <w:rsid w:val="00F91D02"/>
    <w:rsid w:val="00F9395F"/>
    <w:rsid w:val="00FA3143"/>
    <w:rsid w:val="00FA3806"/>
    <w:rsid w:val="00FA4072"/>
    <w:rsid w:val="00FA79CE"/>
    <w:rsid w:val="00FB5565"/>
    <w:rsid w:val="00FB55DF"/>
    <w:rsid w:val="00FC297A"/>
    <w:rsid w:val="00FC2F27"/>
    <w:rsid w:val="00FC591C"/>
    <w:rsid w:val="00FD14B3"/>
    <w:rsid w:val="00FD4393"/>
    <w:rsid w:val="00FE03BD"/>
    <w:rsid w:val="00FE2547"/>
    <w:rsid w:val="00FE6D52"/>
    <w:rsid w:val="00FF063F"/>
    <w:rsid w:val="00FF2A59"/>
    <w:rsid w:val="00FF6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B05DA"/>
  <w15:chartTrackingRefBased/>
  <w15:docId w15:val="{74DC8B07-76A9-49F7-9CFC-7D8156A10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F0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3">
    <w:name w:val="heading 3"/>
    <w:basedOn w:val="Normal"/>
    <w:link w:val="Heading3Char"/>
    <w:uiPriority w:val="9"/>
    <w:qFormat/>
    <w:rsid w:val="00540F0F"/>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8925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4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C07"/>
  </w:style>
  <w:style w:type="paragraph" w:styleId="Footer">
    <w:name w:val="footer"/>
    <w:basedOn w:val="Normal"/>
    <w:link w:val="FooterChar"/>
    <w:uiPriority w:val="99"/>
    <w:unhideWhenUsed/>
    <w:rsid w:val="000D4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C07"/>
  </w:style>
  <w:style w:type="character" w:styleId="Hyperlink">
    <w:name w:val="Hyperlink"/>
    <w:basedOn w:val="DefaultParagraphFont"/>
    <w:uiPriority w:val="99"/>
    <w:unhideWhenUsed/>
    <w:rsid w:val="008B6C66"/>
    <w:rPr>
      <w:color w:val="0563C1" w:themeColor="hyperlink"/>
      <w:u w:val="single"/>
    </w:rPr>
  </w:style>
  <w:style w:type="character" w:styleId="UnresolvedMention">
    <w:name w:val="Unresolved Mention"/>
    <w:basedOn w:val="DefaultParagraphFont"/>
    <w:uiPriority w:val="99"/>
    <w:semiHidden/>
    <w:unhideWhenUsed/>
    <w:rsid w:val="008B6C66"/>
    <w:rPr>
      <w:color w:val="605E5C"/>
      <w:shd w:val="clear" w:color="auto" w:fill="E1DFDD"/>
    </w:rPr>
  </w:style>
  <w:style w:type="paragraph" w:styleId="ListParagraph">
    <w:name w:val="List Paragraph"/>
    <w:basedOn w:val="Normal"/>
    <w:uiPriority w:val="34"/>
    <w:qFormat/>
    <w:rsid w:val="00D507D4"/>
    <w:pPr>
      <w:ind w:left="720"/>
      <w:contextualSpacing/>
    </w:pPr>
  </w:style>
  <w:style w:type="character" w:customStyle="1" w:styleId="Heading3Char">
    <w:name w:val="Heading 3 Char"/>
    <w:basedOn w:val="DefaultParagraphFont"/>
    <w:link w:val="Heading3"/>
    <w:uiPriority w:val="9"/>
    <w:rsid w:val="00540F0F"/>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540F0F"/>
    <w:rPr>
      <w:b/>
      <w:bCs/>
    </w:rPr>
  </w:style>
  <w:style w:type="paragraph" w:styleId="NormalWeb">
    <w:name w:val="Normal (Web)"/>
    <w:basedOn w:val="Normal"/>
    <w:uiPriority w:val="99"/>
    <w:semiHidden/>
    <w:unhideWhenUsed/>
    <w:rsid w:val="00540F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7E4F0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E4F05"/>
  </w:style>
  <w:style w:type="character" w:styleId="FollowedHyperlink">
    <w:name w:val="FollowedHyperlink"/>
    <w:basedOn w:val="DefaultParagraphFont"/>
    <w:uiPriority w:val="99"/>
    <w:semiHidden/>
    <w:unhideWhenUsed/>
    <w:rsid w:val="00387287"/>
    <w:rPr>
      <w:color w:val="954F72" w:themeColor="followedHyperlink"/>
      <w:u w:val="single"/>
    </w:rPr>
  </w:style>
  <w:style w:type="character" w:customStyle="1" w:styleId="--e-975">
    <w:name w:val="--_e-975"/>
    <w:basedOn w:val="DefaultParagraphFont"/>
    <w:rsid w:val="008F23E0"/>
  </w:style>
  <w:style w:type="character" w:customStyle="1" w:styleId="Heading4Char">
    <w:name w:val="Heading 4 Char"/>
    <w:basedOn w:val="DefaultParagraphFont"/>
    <w:link w:val="Heading4"/>
    <w:uiPriority w:val="9"/>
    <w:semiHidden/>
    <w:rsid w:val="0089253E"/>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2E7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1437">
      <w:bodyDiv w:val="1"/>
      <w:marLeft w:val="0"/>
      <w:marRight w:val="0"/>
      <w:marTop w:val="0"/>
      <w:marBottom w:val="0"/>
      <w:divBdr>
        <w:top w:val="none" w:sz="0" w:space="0" w:color="auto"/>
        <w:left w:val="none" w:sz="0" w:space="0" w:color="auto"/>
        <w:bottom w:val="none" w:sz="0" w:space="0" w:color="auto"/>
        <w:right w:val="none" w:sz="0" w:space="0" w:color="auto"/>
      </w:divBdr>
    </w:div>
    <w:div w:id="17631760">
      <w:bodyDiv w:val="1"/>
      <w:marLeft w:val="0"/>
      <w:marRight w:val="0"/>
      <w:marTop w:val="0"/>
      <w:marBottom w:val="0"/>
      <w:divBdr>
        <w:top w:val="none" w:sz="0" w:space="0" w:color="auto"/>
        <w:left w:val="none" w:sz="0" w:space="0" w:color="auto"/>
        <w:bottom w:val="none" w:sz="0" w:space="0" w:color="auto"/>
        <w:right w:val="none" w:sz="0" w:space="0" w:color="auto"/>
      </w:divBdr>
    </w:div>
    <w:div w:id="45810005">
      <w:bodyDiv w:val="1"/>
      <w:marLeft w:val="0"/>
      <w:marRight w:val="0"/>
      <w:marTop w:val="0"/>
      <w:marBottom w:val="0"/>
      <w:divBdr>
        <w:top w:val="none" w:sz="0" w:space="0" w:color="auto"/>
        <w:left w:val="none" w:sz="0" w:space="0" w:color="auto"/>
        <w:bottom w:val="none" w:sz="0" w:space="0" w:color="auto"/>
        <w:right w:val="none" w:sz="0" w:space="0" w:color="auto"/>
      </w:divBdr>
    </w:div>
    <w:div w:id="85617030">
      <w:bodyDiv w:val="1"/>
      <w:marLeft w:val="0"/>
      <w:marRight w:val="0"/>
      <w:marTop w:val="0"/>
      <w:marBottom w:val="0"/>
      <w:divBdr>
        <w:top w:val="none" w:sz="0" w:space="0" w:color="auto"/>
        <w:left w:val="none" w:sz="0" w:space="0" w:color="auto"/>
        <w:bottom w:val="none" w:sz="0" w:space="0" w:color="auto"/>
        <w:right w:val="none" w:sz="0" w:space="0" w:color="auto"/>
      </w:divBdr>
    </w:div>
    <w:div w:id="91707971">
      <w:bodyDiv w:val="1"/>
      <w:marLeft w:val="0"/>
      <w:marRight w:val="0"/>
      <w:marTop w:val="0"/>
      <w:marBottom w:val="0"/>
      <w:divBdr>
        <w:top w:val="none" w:sz="0" w:space="0" w:color="auto"/>
        <w:left w:val="none" w:sz="0" w:space="0" w:color="auto"/>
        <w:bottom w:val="none" w:sz="0" w:space="0" w:color="auto"/>
        <w:right w:val="none" w:sz="0" w:space="0" w:color="auto"/>
      </w:divBdr>
    </w:div>
    <w:div w:id="94794149">
      <w:bodyDiv w:val="1"/>
      <w:marLeft w:val="0"/>
      <w:marRight w:val="0"/>
      <w:marTop w:val="0"/>
      <w:marBottom w:val="0"/>
      <w:divBdr>
        <w:top w:val="none" w:sz="0" w:space="0" w:color="auto"/>
        <w:left w:val="none" w:sz="0" w:space="0" w:color="auto"/>
        <w:bottom w:val="none" w:sz="0" w:space="0" w:color="auto"/>
        <w:right w:val="none" w:sz="0" w:space="0" w:color="auto"/>
      </w:divBdr>
    </w:div>
    <w:div w:id="167522446">
      <w:bodyDiv w:val="1"/>
      <w:marLeft w:val="0"/>
      <w:marRight w:val="0"/>
      <w:marTop w:val="0"/>
      <w:marBottom w:val="0"/>
      <w:divBdr>
        <w:top w:val="none" w:sz="0" w:space="0" w:color="auto"/>
        <w:left w:val="none" w:sz="0" w:space="0" w:color="auto"/>
        <w:bottom w:val="none" w:sz="0" w:space="0" w:color="auto"/>
        <w:right w:val="none" w:sz="0" w:space="0" w:color="auto"/>
      </w:divBdr>
    </w:div>
    <w:div w:id="196311151">
      <w:bodyDiv w:val="1"/>
      <w:marLeft w:val="0"/>
      <w:marRight w:val="0"/>
      <w:marTop w:val="0"/>
      <w:marBottom w:val="0"/>
      <w:divBdr>
        <w:top w:val="none" w:sz="0" w:space="0" w:color="auto"/>
        <w:left w:val="none" w:sz="0" w:space="0" w:color="auto"/>
        <w:bottom w:val="none" w:sz="0" w:space="0" w:color="auto"/>
        <w:right w:val="none" w:sz="0" w:space="0" w:color="auto"/>
      </w:divBdr>
    </w:div>
    <w:div w:id="249120143">
      <w:bodyDiv w:val="1"/>
      <w:marLeft w:val="0"/>
      <w:marRight w:val="0"/>
      <w:marTop w:val="0"/>
      <w:marBottom w:val="0"/>
      <w:divBdr>
        <w:top w:val="none" w:sz="0" w:space="0" w:color="auto"/>
        <w:left w:val="none" w:sz="0" w:space="0" w:color="auto"/>
        <w:bottom w:val="none" w:sz="0" w:space="0" w:color="auto"/>
        <w:right w:val="none" w:sz="0" w:space="0" w:color="auto"/>
      </w:divBdr>
    </w:div>
    <w:div w:id="275675874">
      <w:bodyDiv w:val="1"/>
      <w:marLeft w:val="0"/>
      <w:marRight w:val="0"/>
      <w:marTop w:val="0"/>
      <w:marBottom w:val="0"/>
      <w:divBdr>
        <w:top w:val="none" w:sz="0" w:space="0" w:color="auto"/>
        <w:left w:val="none" w:sz="0" w:space="0" w:color="auto"/>
        <w:bottom w:val="none" w:sz="0" w:space="0" w:color="auto"/>
        <w:right w:val="none" w:sz="0" w:space="0" w:color="auto"/>
      </w:divBdr>
    </w:div>
    <w:div w:id="290600323">
      <w:bodyDiv w:val="1"/>
      <w:marLeft w:val="0"/>
      <w:marRight w:val="0"/>
      <w:marTop w:val="0"/>
      <w:marBottom w:val="0"/>
      <w:divBdr>
        <w:top w:val="none" w:sz="0" w:space="0" w:color="auto"/>
        <w:left w:val="none" w:sz="0" w:space="0" w:color="auto"/>
        <w:bottom w:val="none" w:sz="0" w:space="0" w:color="auto"/>
        <w:right w:val="none" w:sz="0" w:space="0" w:color="auto"/>
      </w:divBdr>
    </w:div>
    <w:div w:id="330447049">
      <w:bodyDiv w:val="1"/>
      <w:marLeft w:val="0"/>
      <w:marRight w:val="0"/>
      <w:marTop w:val="0"/>
      <w:marBottom w:val="0"/>
      <w:divBdr>
        <w:top w:val="none" w:sz="0" w:space="0" w:color="auto"/>
        <w:left w:val="none" w:sz="0" w:space="0" w:color="auto"/>
        <w:bottom w:val="none" w:sz="0" w:space="0" w:color="auto"/>
        <w:right w:val="none" w:sz="0" w:space="0" w:color="auto"/>
      </w:divBdr>
    </w:div>
    <w:div w:id="377515926">
      <w:bodyDiv w:val="1"/>
      <w:marLeft w:val="0"/>
      <w:marRight w:val="0"/>
      <w:marTop w:val="0"/>
      <w:marBottom w:val="0"/>
      <w:divBdr>
        <w:top w:val="none" w:sz="0" w:space="0" w:color="auto"/>
        <w:left w:val="none" w:sz="0" w:space="0" w:color="auto"/>
        <w:bottom w:val="none" w:sz="0" w:space="0" w:color="auto"/>
        <w:right w:val="none" w:sz="0" w:space="0" w:color="auto"/>
      </w:divBdr>
    </w:div>
    <w:div w:id="382678877">
      <w:bodyDiv w:val="1"/>
      <w:marLeft w:val="0"/>
      <w:marRight w:val="0"/>
      <w:marTop w:val="0"/>
      <w:marBottom w:val="0"/>
      <w:divBdr>
        <w:top w:val="none" w:sz="0" w:space="0" w:color="auto"/>
        <w:left w:val="none" w:sz="0" w:space="0" w:color="auto"/>
        <w:bottom w:val="none" w:sz="0" w:space="0" w:color="auto"/>
        <w:right w:val="none" w:sz="0" w:space="0" w:color="auto"/>
      </w:divBdr>
    </w:div>
    <w:div w:id="430704982">
      <w:bodyDiv w:val="1"/>
      <w:marLeft w:val="0"/>
      <w:marRight w:val="0"/>
      <w:marTop w:val="0"/>
      <w:marBottom w:val="0"/>
      <w:divBdr>
        <w:top w:val="none" w:sz="0" w:space="0" w:color="auto"/>
        <w:left w:val="none" w:sz="0" w:space="0" w:color="auto"/>
        <w:bottom w:val="none" w:sz="0" w:space="0" w:color="auto"/>
        <w:right w:val="none" w:sz="0" w:space="0" w:color="auto"/>
      </w:divBdr>
    </w:div>
    <w:div w:id="431705626">
      <w:bodyDiv w:val="1"/>
      <w:marLeft w:val="0"/>
      <w:marRight w:val="0"/>
      <w:marTop w:val="0"/>
      <w:marBottom w:val="0"/>
      <w:divBdr>
        <w:top w:val="none" w:sz="0" w:space="0" w:color="auto"/>
        <w:left w:val="none" w:sz="0" w:space="0" w:color="auto"/>
        <w:bottom w:val="none" w:sz="0" w:space="0" w:color="auto"/>
        <w:right w:val="none" w:sz="0" w:space="0" w:color="auto"/>
      </w:divBdr>
    </w:div>
    <w:div w:id="469246379">
      <w:bodyDiv w:val="1"/>
      <w:marLeft w:val="0"/>
      <w:marRight w:val="0"/>
      <w:marTop w:val="0"/>
      <w:marBottom w:val="0"/>
      <w:divBdr>
        <w:top w:val="none" w:sz="0" w:space="0" w:color="auto"/>
        <w:left w:val="none" w:sz="0" w:space="0" w:color="auto"/>
        <w:bottom w:val="none" w:sz="0" w:space="0" w:color="auto"/>
        <w:right w:val="none" w:sz="0" w:space="0" w:color="auto"/>
      </w:divBdr>
    </w:div>
    <w:div w:id="484592599">
      <w:bodyDiv w:val="1"/>
      <w:marLeft w:val="0"/>
      <w:marRight w:val="0"/>
      <w:marTop w:val="0"/>
      <w:marBottom w:val="0"/>
      <w:divBdr>
        <w:top w:val="none" w:sz="0" w:space="0" w:color="auto"/>
        <w:left w:val="none" w:sz="0" w:space="0" w:color="auto"/>
        <w:bottom w:val="none" w:sz="0" w:space="0" w:color="auto"/>
        <w:right w:val="none" w:sz="0" w:space="0" w:color="auto"/>
      </w:divBdr>
    </w:div>
    <w:div w:id="558594812">
      <w:bodyDiv w:val="1"/>
      <w:marLeft w:val="0"/>
      <w:marRight w:val="0"/>
      <w:marTop w:val="0"/>
      <w:marBottom w:val="0"/>
      <w:divBdr>
        <w:top w:val="none" w:sz="0" w:space="0" w:color="auto"/>
        <w:left w:val="none" w:sz="0" w:space="0" w:color="auto"/>
        <w:bottom w:val="none" w:sz="0" w:space="0" w:color="auto"/>
        <w:right w:val="none" w:sz="0" w:space="0" w:color="auto"/>
      </w:divBdr>
    </w:div>
    <w:div w:id="590700719">
      <w:bodyDiv w:val="1"/>
      <w:marLeft w:val="0"/>
      <w:marRight w:val="0"/>
      <w:marTop w:val="0"/>
      <w:marBottom w:val="0"/>
      <w:divBdr>
        <w:top w:val="none" w:sz="0" w:space="0" w:color="auto"/>
        <w:left w:val="none" w:sz="0" w:space="0" w:color="auto"/>
        <w:bottom w:val="none" w:sz="0" w:space="0" w:color="auto"/>
        <w:right w:val="none" w:sz="0" w:space="0" w:color="auto"/>
      </w:divBdr>
    </w:div>
    <w:div w:id="628896192">
      <w:bodyDiv w:val="1"/>
      <w:marLeft w:val="0"/>
      <w:marRight w:val="0"/>
      <w:marTop w:val="0"/>
      <w:marBottom w:val="0"/>
      <w:divBdr>
        <w:top w:val="none" w:sz="0" w:space="0" w:color="auto"/>
        <w:left w:val="none" w:sz="0" w:space="0" w:color="auto"/>
        <w:bottom w:val="none" w:sz="0" w:space="0" w:color="auto"/>
        <w:right w:val="none" w:sz="0" w:space="0" w:color="auto"/>
      </w:divBdr>
    </w:div>
    <w:div w:id="657345056">
      <w:bodyDiv w:val="1"/>
      <w:marLeft w:val="0"/>
      <w:marRight w:val="0"/>
      <w:marTop w:val="0"/>
      <w:marBottom w:val="0"/>
      <w:divBdr>
        <w:top w:val="none" w:sz="0" w:space="0" w:color="auto"/>
        <w:left w:val="none" w:sz="0" w:space="0" w:color="auto"/>
        <w:bottom w:val="none" w:sz="0" w:space="0" w:color="auto"/>
        <w:right w:val="none" w:sz="0" w:space="0" w:color="auto"/>
      </w:divBdr>
    </w:div>
    <w:div w:id="662662554">
      <w:bodyDiv w:val="1"/>
      <w:marLeft w:val="0"/>
      <w:marRight w:val="0"/>
      <w:marTop w:val="0"/>
      <w:marBottom w:val="0"/>
      <w:divBdr>
        <w:top w:val="none" w:sz="0" w:space="0" w:color="auto"/>
        <w:left w:val="none" w:sz="0" w:space="0" w:color="auto"/>
        <w:bottom w:val="none" w:sz="0" w:space="0" w:color="auto"/>
        <w:right w:val="none" w:sz="0" w:space="0" w:color="auto"/>
      </w:divBdr>
    </w:div>
    <w:div w:id="667638074">
      <w:bodyDiv w:val="1"/>
      <w:marLeft w:val="0"/>
      <w:marRight w:val="0"/>
      <w:marTop w:val="0"/>
      <w:marBottom w:val="0"/>
      <w:divBdr>
        <w:top w:val="none" w:sz="0" w:space="0" w:color="auto"/>
        <w:left w:val="none" w:sz="0" w:space="0" w:color="auto"/>
        <w:bottom w:val="none" w:sz="0" w:space="0" w:color="auto"/>
        <w:right w:val="none" w:sz="0" w:space="0" w:color="auto"/>
      </w:divBdr>
    </w:div>
    <w:div w:id="672149337">
      <w:bodyDiv w:val="1"/>
      <w:marLeft w:val="0"/>
      <w:marRight w:val="0"/>
      <w:marTop w:val="0"/>
      <w:marBottom w:val="0"/>
      <w:divBdr>
        <w:top w:val="none" w:sz="0" w:space="0" w:color="auto"/>
        <w:left w:val="none" w:sz="0" w:space="0" w:color="auto"/>
        <w:bottom w:val="none" w:sz="0" w:space="0" w:color="auto"/>
        <w:right w:val="none" w:sz="0" w:space="0" w:color="auto"/>
      </w:divBdr>
    </w:div>
    <w:div w:id="705105015">
      <w:bodyDiv w:val="1"/>
      <w:marLeft w:val="0"/>
      <w:marRight w:val="0"/>
      <w:marTop w:val="0"/>
      <w:marBottom w:val="0"/>
      <w:divBdr>
        <w:top w:val="none" w:sz="0" w:space="0" w:color="auto"/>
        <w:left w:val="none" w:sz="0" w:space="0" w:color="auto"/>
        <w:bottom w:val="none" w:sz="0" w:space="0" w:color="auto"/>
        <w:right w:val="none" w:sz="0" w:space="0" w:color="auto"/>
      </w:divBdr>
    </w:div>
    <w:div w:id="796948066">
      <w:bodyDiv w:val="1"/>
      <w:marLeft w:val="0"/>
      <w:marRight w:val="0"/>
      <w:marTop w:val="0"/>
      <w:marBottom w:val="0"/>
      <w:divBdr>
        <w:top w:val="none" w:sz="0" w:space="0" w:color="auto"/>
        <w:left w:val="none" w:sz="0" w:space="0" w:color="auto"/>
        <w:bottom w:val="none" w:sz="0" w:space="0" w:color="auto"/>
        <w:right w:val="none" w:sz="0" w:space="0" w:color="auto"/>
      </w:divBdr>
    </w:div>
    <w:div w:id="880746208">
      <w:bodyDiv w:val="1"/>
      <w:marLeft w:val="0"/>
      <w:marRight w:val="0"/>
      <w:marTop w:val="0"/>
      <w:marBottom w:val="0"/>
      <w:divBdr>
        <w:top w:val="none" w:sz="0" w:space="0" w:color="auto"/>
        <w:left w:val="none" w:sz="0" w:space="0" w:color="auto"/>
        <w:bottom w:val="none" w:sz="0" w:space="0" w:color="auto"/>
        <w:right w:val="none" w:sz="0" w:space="0" w:color="auto"/>
      </w:divBdr>
    </w:div>
    <w:div w:id="891845518">
      <w:bodyDiv w:val="1"/>
      <w:marLeft w:val="0"/>
      <w:marRight w:val="0"/>
      <w:marTop w:val="0"/>
      <w:marBottom w:val="0"/>
      <w:divBdr>
        <w:top w:val="none" w:sz="0" w:space="0" w:color="auto"/>
        <w:left w:val="none" w:sz="0" w:space="0" w:color="auto"/>
        <w:bottom w:val="none" w:sz="0" w:space="0" w:color="auto"/>
        <w:right w:val="none" w:sz="0" w:space="0" w:color="auto"/>
      </w:divBdr>
    </w:div>
    <w:div w:id="930549674">
      <w:bodyDiv w:val="1"/>
      <w:marLeft w:val="0"/>
      <w:marRight w:val="0"/>
      <w:marTop w:val="0"/>
      <w:marBottom w:val="0"/>
      <w:divBdr>
        <w:top w:val="none" w:sz="0" w:space="0" w:color="auto"/>
        <w:left w:val="none" w:sz="0" w:space="0" w:color="auto"/>
        <w:bottom w:val="none" w:sz="0" w:space="0" w:color="auto"/>
        <w:right w:val="none" w:sz="0" w:space="0" w:color="auto"/>
      </w:divBdr>
    </w:div>
    <w:div w:id="998145933">
      <w:bodyDiv w:val="1"/>
      <w:marLeft w:val="0"/>
      <w:marRight w:val="0"/>
      <w:marTop w:val="0"/>
      <w:marBottom w:val="0"/>
      <w:divBdr>
        <w:top w:val="none" w:sz="0" w:space="0" w:color="auto"/>
        <w:left w:val="none" w:sz="0" w:space="0" w:color="auto"/>
        <w:bottom w:val="none" w:sz="0" w:space="0" w:color="auto"/>
        <w:right w:val="none" w:sz="0" w:space="0" w:color="auto"/>
      </w:divBdr>
    </w:div>
    <w:div w:id="1018048102">
      <w:bodyDiv w:val="1"/>
      <w:marLeft w:val="0"/>
      <w:marRight w:val="0"/>
      <w:marTop w:val="0"/>
      <w:marBottom w:val="0"/>
      <w:divBdr>
        <w:top w:val="none" w:sz="0" w:space="0" w:color="auto"/>
        <w:left w:val="none" w:sz="0" w:space="0" w:color="auto"/>
        <w:bottom w:val="none" w:sz="0" w:space="0" w:color="auto"/>
        <w:right w:val="none" w:sz="0" w:space="0" w:color="auto"/>
      </w:divBdr>
    </w:div>
    <w:div w:id="1026372140">
      <w:bodyDiv w:val="1"/>
      <w:marLeft w:val="0"/>
      <w:marRight w:val="0"/>
      <w:marTop w:val="0"/>
      <w:marBottom w:val="0"/>
      <w:divBdr>
        <w:top w:val="none" w:sz="0" w:space="0" w:color="auto"/>
        <w:left w:val="none" w:sz="0" w:space="0" w:color="auto"/>
        <w:bottom w:val="none" w:sz="0" w:space="0" w:color="auto"/>
        <w:right w:val="none" w:sz="0" w:space="0" w:color="auto"/>
      </w:divBdr>
    </w:div>
    <w:div w:id="1109396504">
      <w:bodyDiv w:val="1"/>
      <w:marLeft w:val="0"/>
      <w:marRight w:val="0"/>
      <w:marTop w:val="0"/>
      <w:marBottom w:val="0"/>
      <w:divBdr>
        <w:top w:val="none" w:sz="0" w:space="0" w:color="auto"/>
        <w:left w:val="none" w:sz="0" w:space="0" w:color="auto"/>
        <w:bottom w:val="none" w:sz="0" w:space="0" w:color="auto"/>
        <w:right w:val="none" w:sz="0" w:space="0" w:color="auto"/>
      </w:divBdr>
    </w:div>
    <w:div w:id="1114902806">
      <w:bodyDiv w:val="1"/>
      <w:marLeft w:val="0"/>
      <w:marRight w:val="0"/>
      <w:marTop w:val="0"/>
      <w:marBottom w:val="0"/>
      <w:divBdr>
        <w:top w:val="none" w:sz="0" w:space="0" w:color="auto"/>
        <w:left w:val="none" w:sz="0" w:space="0" w:color="auto"/>
        <w:bottom w:val="none" w:sz="0" w:space="0" w:color="auto"/>
        <w:right w:val="none" w:sz="0" w:space="0" w:color="auto"/>
      </w:divBdr>
    </w:div>
    <w:div w:id="1199119798">
      <w:bodyDiv w:val="1"/>
      <w:marLeft w:val="0"/>
      <w:marRight w:val="0"/>
      <w:marTop w:val="0"/>
      <w:marBottom w:val="0"/>
      <w:divBdr>
        <w:top w:val="none" w:sz="0" w:space="0" w:color="auto"/>
        <w:left w:val="none" w:sz="0" w:space="0" w:color="auto"/>
        <w:bottom w:val="none" w:sz="0" w:space="0" w:color="auto"/>
        <w:right w:val="none" w:sz="0" w:space="0" w:color="auto"/>
      </w:divBdr>
    </w:div>
    <w:div w:id="1200358551">
      <w:bodyDiv w:val="1"/>
      <w:marLeft w:val="0"/>
      <w:marRight w:val="0"/>
      <w:marTop w:val="0"/>
      <w:marBottom w:val="0"/>
      <w:divBdr>
        <w:top w:val="none" w:sz="0" w:space="0" w:color="auto"/>
        <w:left w:val="none" w:sz="0" w:space="0" w:color="auto"/>
        <w:bottom w:val="none" w:sz="0" w:space="0" w:color="auto"/>
        <w:right w:val="none" w:sz="0" w:space="0" w:color="auto"/>
      </w:divBdr>
    </w:div>
    <w:div w:id="1204321796">
      <w:bodyDiv w:val="1"/>
      <w:marLeft w:val="0"/>
      <w:marRight w:val="0"/>
      <w:marTop w:val="0"/>
      <w:marBottom w:val="0"/>
      <w:divBdr>
        <w:top w:val="none" w:sz="0" w:space="0" w:color="auto"/>
        <w:left w:val="none" w:sz="0" w:space="0" w:color="auto"/>
        <w:bottom w:val="none" w:sz="0" w:space="0" w:color="auto"/>
        <w:right w:val="none" w:sz="0" w:space="0" w:color="auto"/>
      </w:divBdr>
    </w:div>
    <w:div w:id="1222902982">
      <w:bodyDiv w:val="1"/>
      <w:marLeft w:val="0"/>
      <w:marRight w:val="0"/>
      <w:marTop w:val="0"/>
      <w:marBottom w:val="0"/>
      <w:divBdr>
        <w:top w:val="none" w:sz="0" w:space="0" w:color="auto"/>
        <w:left w:val="none" w:sz="0" w:space="0" w:color="auto"/>
        <w:bottom w:val="none" w:sz="0" w:space="0" w:color="auto"/>
        <w:right w:val="none" w:sz="0" w:space="0" w:color="auto"/>
      </w:divBdr>
    </w:div>
    <w:div w:id="1225069568">
      <w:bodyDiv w:val="1"/>
      <w:marLeft w:val="0"/>
      <w:marRight w:val="0"/>
      <w:marTop w:val="0"/>
      <w:marBottom w:val="0"/>
      <w:divBdr>
        <w:top w:val="none" w:sz="0" w:space="0" w:color="auto"/>
        <w:left w:val="none" w:sz="0" w:space="0" w:color="auto"/>
        <w:bottom w:val="none" w:sz="0" w:space="0" w:color="auto"/>
        <w:right w:val="none" w:sz="0" w:space="0" w:color="auto"/>
      </w:divBdr>
    </w:div>
    <w:div w:id="1322390700">
      <w:bodyDiv w:val="1"/>
      <w:marLeft w:val="0"/>
      <w:marRight w:val="0"/>
      <w:marTop w:val="0"/>
      <w:marBottom w:val="0"/>
      <w:divBdr>
        <w:top w:val="none" w:sz="0" w:space="0" w:color="auto"/>
        <w:left w:val="none" w:sz="0" w:space="0" w:color="auto"/>
        <w:bottom w:val="none" w:sz="0" w:space="0" w:color="auto"/>
        <w:right w:val="none" w:sz="0" w:space="0" w:color="auto"/>
      </w:divBdr>
    </w:div>
    <w:div w:id="1347368100">
      <w:bodyDiv w:val="1"/>
      <w:marLeft w:val="0"/>
      <w:marRight w:val="0"/>
      <w:marTop w:val="0"/>
      <w:marBottom w:val="0"/>
      <w:divBdr>
        <w:top w:val="none" w:sz="0" w:space="0" w:color="auto"/>
        <w:left w:val="none" w:sz="0" w:space="0" w:color="auto"/>
        <w:bottom w:val="none" w:sz="0" w:space="0" w:color="auto"/>
        <w:right w:val="none" w:sz="0" w:space="0" w:color="auto"/>
      </w:divBdr>
    </w:div>
    <w:div w:id="1375305284">
      <w:bodyDiv w:val="1"/>
      <w:marLeft w:val="0"/>
      <w:marRight w:val="0"/>
      <w:marTop w:val="0"/>
      <w:marBottom w:val="0"/>
      <w:divBdr>
        <w:top w:val="none" w:sz="0" w:space="0" w:color="auto"/>
        <w:left w:val="none" w:sz="0" w:space="0" w:color="auto"/>
        <w:bottom w:val="none" w:sz="0" w:space="0" w:color="auto"/>
        <w:right w:val="none" w:sz="0" w:space="0" w:color="auto"/>
      </w:divBdr>
    </w:div>
    <w:div w:id="1384254475">
      <w:bodyDiv w:val="1"/>
      <w:marLeft w:val="0"/>
      <w:marRight w:val="0"/>
      <w:marTop w:val="0"/>
      <w:marBottom w:val="0"/>
      <w:divBdr>
        <w:top w:val="none" w:sz="0" w:space="0" w:color="auto"/>
        <w:left w:val="none" w:sz="0" w:space="0" w:color="auto"/>
        <w:bottom w:val="none" w:sz="0" w:space="0" w:color="auto"/>
        <w:right w:val="none" w:sz="0" w:space="0" w:color="auto"/>
      </w:divBdr>
    </w:div>
    <w:div w:id="1520116506">
      <w:bodyDiv w:val="1"/>
      <w:marLeft w:val="0"/>
      <w:marRight w:val="0"/>
      <w:marTop w:val="0"/>
      <w:marBottom w:val="0"/>
      <w:divBdr>
        <w:top w:val="none" w:sz="0" w:space="0" w:color="auto"/>
        <w:left w:val="none" w:sz="0" w:space="0" w:color="auto"/>
        <w:bottom w:val="none" w:sz="0" w:space="0" w:color="auto"/>
        <w:right w:val="none" w:sz="0" w:space="0" w:color="auto"/>
      </w:divBdr>
    </w:div>
    <w:div w:id="1551647814">
      <w:bodyDiv w:val="1"/>
      <w:marLeft w:val="0"/>
      <w:marRight w:val="0"/>
      <w:marTop w:val="0"/>
      <w:marBottom w:val="0"/>
      <w:divBdr>
        <w:top w:val="none" w:sz="0" w:space="0" w:color="auto"/>
        <w:left w:val="none" w:sz="0" w:space="0" w:color="auto"/>
        <w:bottom w:val="none" w:sz="0" w:space="0" w:color="auto"/>
        <w:right w:val="none" w:sz="0" w:space="0" w:color="auto"/>
      </w:divBdr>
    </w:div>
    <w:div w:id="1659110472">
      <w:bodyDiv w:val="1"/>
      <w:marLeft w:val="0"/>
      <w:marRight w:val="0"/>
      <w:marTop w:val="0"/>
      <w:marBottom w:val="0"/>
      <w:divBdr>
        <w:top w:val="none" w:sz="0" w:space="0" w:color="auto"/>
        <w:left w:val="none" w:sz="0" w:space="0" w:color="auto"/>
        <w:bottom w:val="none" w:sz="0" w:space="0" w:color="auto"/>
        <w:right w:val="none" w:sz="0" w:space="0" w:color="auto"/>
      </w:divBdr>
    </w:div>
    <w:div w:id="1702052101">
      <w:bodyDiv w:val="1"/>
      <w:marLeft w:val="0"/>
      <w:marRight w:val="0"/>
      <w:marTop w:val="0"/>
      <w:marBottom w:val="0"/>
      <w:divBdr>
        <w:top w:val="none" w:sz="0" w:space="0" w:color="auto"/>
        <w:left w:val="none" w:sz="0" w:space="0" w:color="auto"/>
        <w:bottom w:val="none" w:sz="0" w:space="0" w:color="auto"/>
        <w:right w:val="none" w:sz="0" w:space="0" w:color="auto"/>
      </w:divBdr>
    </w:div>
    <w:div w:id="1709719802">
      <w:bodyDiv w:val="1"/>
      <w:marLeft w:val="0"/>
      <w:marRight w:val="0"/>
      <w:marTop w:val="0"/>
      <w:marBottom w:val="0"/>
      <w:divBdr>
        <w:top w:val="none" w:sz="0" w:space="0" w:color="auto"/>
        <w:left w:val="none" w:sz="0" w:space="0" w:color="auto"/>
        <w:bottom w:val="none" w:sz="0" w:space="0" w:color="auto"/>
        <w:right w:val="none" w:sz="0" w:space="0" w:color="auto"/>
      </w:divBdr>
    </w:div>
    <w:div w:id="1711763327">
      <w:bodyDiv w:val="1"/>
      <w:marLeft w:val="0"/>
      <w:marRight w:val="0"/>
      <w:marTop w:val="0"/>
      <w:marBottom w:val="0"/>
      <w:divBdr>
        <w:top w:val="none" w:sz="0" w:space="0" w:color="auto"/>
        <w:left w:val="none" w:sz="0" w:space="0" w:color="auto"/>
        <w:bottom w:val="none" w:sz="0" w:space="0" w:color="auto"/>
        <w:right w:val="none" w:sz="0" w:space="0" w:color="auto"/>
      </w:divBdr>
    </w:div>
    <w:div w:id="1724671945">
      <w:bodyDiv w:val="1"/>
      <w:marLeft w:val="0"/>
      <w:marRight w:val="0"/>
      <w:marTop w:val="0"/>
      <w:marBottom w:val="0"/>
      <w:divBdr>
        <w:top w:val="none" w:sz="0" w:space="0" w:color="auto"/>
        <w:left w:val="none" w:sz="0" w:space="0" w:color="auto"/>
        <w:bottom w:val="none" w:sz="0" w:space="0" w:color="auto"/>
        <w:right w:val="none" w:sz="0" w:space="0" w:color="auto"/>
      </w:divBdr>
    </w:div>
    <w:div w:id="1724718660">
      <w:bodyDiv w:val="1"/>
      <w:marLeft w:val="0"/>
      <w:marRight w:val="0"/>
      <w:marTop w:val="0"/>
      <w:marBottom w:val="0"/>
      <w:divBdr>
        <w:top w:val="none" w:sz="0" w:space="0" w:color="auto"/>
        <w:left w:val="none" w:sz="0" w:space="0" w:color="auto"/>
        <w:bottom w:val="none" w:sz="0" w:space="0" w:color="auto"/>
        <w:right w:val="none" w:sz="0" w:space="0" w:color="auto"/>
      </w:divBdr>
    </w:div>
    <w:div w:id="1724794478">
      <w:bodyDiv w:val="1"/>
      <w:marLeft w:val="0"/>
      <w:marRight w:val="0"/>
      <w:marTop w:val="0"/>
      <w:marBottom w:val="0"/>
      <w:divBdr>
        <w:top w:val="none" w:sz="0" w:space="0" w:color="auto"/>
        <w:left w:val="none" w:sz="0" w:space="0" w:color="auto"/>
        <w:bottom w:val="none" w:sz="0" w:space="0" w:color="auto"/>
        <w:right w:val="none" w:sz="0" w:space="0" w:color="auto"/>
      </w:divBdr>
    </w:div>
    <w:div w:id="1843080039">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94383755">
      <w:bodyDiv w:val="1"/>
      <w:marLeft w:val="0"/>
      <w:marRight w:val="0"/>
      <w:marTop w:val="0"/>
      <w:marBottom w:val="0"/>
      <w:divBdr>
        <w:top w:val="none" w:sz="0" w:space="0" w:color="auto"/>
        <w:left w:val="none" w:sz="0" w:space="0" w:color="auto"/>
        <w:bottom w:val="none" w:sz="0" w:space="0" w:color="auto"/>
        <w:right w:val="none" w:sz="0" w:space="0" w:color="auto"/>
      </w:divBdr>
    </w:div>
    <w:div w:id="2060087012">
      <w:bodyDiv w:val="1"/>
      <w:marLeft w:val="0"/>
      <w:marRight w:val="0"/>
      <w:marTop w:val="0"/>
      <w:marBottom w:val="0"/>
      <w:divBdr>
        <w:top w:val="none" w:sz="0" w:space="0" w:color="auto"/>
        <w:left w:val="none" w:sz="0" w:space="0" w:color="auto"/>
        <w:bottom w:val="none" w:sz="0" w:space="0" w:color="auto"/>
        <w:right w:val="none" w:sz="0" w:space="0" w:color="auto"/>
      </w:divBdr>
    </w:div>
    <w:div w:id="2065715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Camte1</b:Tag>
    <b:SourceType>InternetSite</b:SourceType>
    <b:Guid>{477804D4-27F2-44F6-ABB7-C9839400E6FC}</b:Guid>
    <b:Title>What is assessment for learning?</b:Title>
    <b:Year>No date </b:Year>
    <b:Author>
      <b:Author>
        <b:Corporate>Cambridge Assessment International Education</b:Corporate>
      </b:Author>
    </b:Author>
    <b:YearAccessed>2024</b:YearAccessed>
    <b:MonthAccessed>January </b:MonthAccessed>
    <b:DayAccessed>22nd </b:DayAccessed>
    <b:URL>https://cambridge-community.org.uk/professional-development/gswafl/index.html </b:URL>
    <b:RefOrder>8</b:RefOrder>
  </b:Source>
  <b:Source>
    <b:Tag>Lea231</b:Tag>
    <b:SourceType>InternetSite</b:SourceType>
    <b:Guid>{3B93B757-2B4E-42E9-9A5E-C6C5C5D19578}</b:Guid>
    <b:Author>
      <b:Author>
        <b:Corporate>Learning Ladders</b:Corporate>
      </b:Author>
    </b:Author>
    <b:Title>What is summative and formative assessment?: Explained</b:Title>
    <b:Year>2023</b:Year>
    <b:YearAccessed>2024</b:YearAccessed>
    <b:MonthAccessed>January </b:MonthAccessed>
    <b:DayAccessed>22nd </b:DayAccessed>
    <b:URL>https://www.learningladders.info/blog/what-is-formative-summative-assessment/</b:URL>
    <b:RefOrder>7</b:RefOrder>
  </b:Source>
  <b:Source>
    <b:Tag>Edu15</b:Tag>
    <b:SourceType>InternetSite</b:SourceType>
    <b:Guid>{B6A2529D-AB0B-44C7-8466-7E9DD90960F8}</b:Guid>
    <b:Author>
      <b:Author>
        <b:Corporate>Education Reform </b:Corporate>
      </b:Author>
    </b:Author>
    <b:Title>Assessment</b:Title>
    <b:Year>2015</b:Year>
    <b:YearAccessed>2024</b:YearAccessed>
    <b:MonthAccessed>January </b:MonthAccessed>
    <b:DayAccessed>22nd </b:DayAccessed>
    <b:URL>https://www.edglossary.org/assessment/</b:URL>
    <b:RefOrder>5</b:RefOrder>
  </b:Source>
  <b:Source>
    <b:Tag>Wel223</b:Tag>
    <b:SourceType>InternetSite</b:SourceType>
    <b:Guid>{1A07AE74-1349-44BA-BD53-8B8EEB2B20AC}</b:Guid>
    <b:Author>
      <b:Author>
        <b:Corporate>Welsh Government </b:Corporate>
      </b:Author>
    </b:Author>
    <b:Title>Supporting learner progression: assessment guidance</b:Title>
    <b:Year>2022</b:Year>
    <b:YearAccessed>2024</b:YearAccessed>
    <b:MonthAccessed>January </b:MonthAccessed>
    <b:DayAccessed>22nd</b:DayAccessed>
    <b:URL>https://hwb.gov.wales/curriculum-for-wales/assessment-arrangements/supporting-learner-progression-assessment-guidance</b:URL>
    <b:RefOrder>6</b:RefOrder>
  </b:Source>
  <b:Source>
    <b:Tag>Edu16</b:Tag>
    <b:SourceType>InternetSite</b:SourceType>
    <b:Guid>{99515A4E-EBE5-4DA8-A5F5-DEC8262100B3}</b:Guid>
    <b:Author>
      <b:Author>
        <b:Corporate>Education Scotland </b:Corporate>
      </b:Author>
    </b:Author>
    <b:Title>Dylan Wiliam: Assessment strategies</b:Title>
    <b:Year>2016</b:Year>
    <b:YearAccessed>2024</b:YearAccessed>
    <b:MonthAccessed>January </b:MonthAccessed>
    <b:DayAccessed>22nd</b:DayAccessed>
    <b:URL>https://www.youtube.com/watch?v=YcJdZGz6ifY</b:URL>
    <b:RefOrder>9</b:RefOrder>
  </b:Source>
  <b:Source>
    <b:Tag>Uni222</b:Tag>
    <b:SourceType>InternetSite</b:SourceType>
    <b:Guid>{FC6F3B9C-0AD7-45DA-B958-9024E2E6EE75}</b:Guid>
    <b:Author>
      <b:Author>
        <b:Corporate>University of Exeter </b:Corporate>
      </b:Author>
    </b:Author>
    <b:Title>Teaching Quality Assurance Manual</b:Title>
    <b:Year>2022</b:Year>
    <b:YearAccessed>2024</b:YearAccessed>
    <b:MonthAccessed>January </b:MonthAccessed>
    <b:DayAccessed>22nd </b:DayAccessed>
    <b:URL>https://as.exeter.ac.uk/academic-policy-standards/tqa-manual/lts/peerselfassessment/</b:URL>
    <b:RefOrder>11</b:RefOrder>
  </b:Source>
  <b:Source>
    <b:Tag>Wel224</b:Tag>
    <b:SourceType>InternetSite</b:SourceType>
    <b:Guid>{4561C480-9845-48E0-A6BB-5BDC7545DADE}</b:Guid>
    <b:Author>
      <b:Author>
        <b:Corporate>Welsh Government </b:Corporate>
      </b:Author>
    </b:Author>
    <b:Title>Developing a vision for curriculum design</b:Title>
    <b:Year>2022</b:Year>
    <b:YearAccessed>2024</b:YearAccessed>
    <b:MonthAccessed>January </b:MonthAccessed>
    <b:DayAccessed>22nd </b:DayAccessed>
    <b:URL>https://hwb.gov.wales/curriculum-for-wales/designing-your-curriculum/developing-a-vision-for-curriculum-design</b:URL>
    <b:RefOrder>10</b:RefOrder>
  </b:Source>
  <b:Source>
    <b:Tag>Govte</b:Tag>
    <b:SourceType>InternetSite</b:SourceType>
    <b:Guid>{5B52D557-CDDA-4FF8-9954-71F1F0033D7D}</b:Guid>
    <b:Author>
      <b:Author>
        <b:Corporate>Gov.UK</b:Corporate>
      </b:Author>
    </b:Author>
    <b:Title>Theory</b:Title>
    <b:Year>No date </b:Year>
    <b:YearAccessed>2024</b:YearAccessed>
    <b:MonthAccessed>January </b:MonthAccessed>
    <b:DayAccessed>22nd </b:DayAccessed>
    <b:URL>https://support-for-early-career-teachers.education.gov.uk/teach-first/year-1-how-can-you-use-assessment-and-feedback-to-greatest-effect/spring-week-5-ect-theory/</b:URL>
    <b:RefOrder>12</b:RefOrder>
  </b:Source>
  <b:Source>
    <b:Tag>Uni24</b:Tag>
    <b:SourceType>InternetSite</b:SourceType>
    <b:Guid>{7D51F097-2D42-4067-B5DB-AFBB15445A0C}</b:Guid>
    <b:Author>
      <b:Author>
        <b:Corporate>University of Bristol</b:Corporate>
      </b:Author>
    </b:Author>
    <b:Title>Self and peer assessment</b:Title>
    <b:Year>2024</b:Year>
    <b:YearAccessed>2024</b:YearAccessed>
    <b:MonthAccessed>January </b:MonthAccessed>
    <b:DayAccessed>22nd </b:DayAccessed>
    <b:URL>https://www.bristol.ac.uk/digital-education/assessment-online/self-and-peer-assessment/</b:URL>
    <b:RefOrder>15</b:RefOrder>
  </b:Source>
  <b:Source>
    <b:Tag>Sci24</b:Tag>
    <b:SourceType>InternetSite</b:SourceType>
    <b:Guid>{2E66647B-1AAC-4EE5-B682-7C559D08D681}</b:Guid>
    <b:Author>
      <b:Author>
        <b:Corporate>ScienceDirect </b:Corporate>
      </b:Author>
    </b:Author>
    <b:Title>Peer Assessment</b:Title>
    <b:Year>2024</b:Year>
    <b:YearAccessed>2024</b:YearAccessed>
    <b:MonthAccessed>January </b:MonthAccessed>
    <b:DayAccessed>22nd </b:DayAccessed>
    <b:URL>https://www.sciencedirect.com/topics/social-sciences/peer-assessment</b:URL>
    <b:RefOrder>14</b:RefOrder>
  </b:Source>
  <b:Source>
    <b:Tag>Man24</b:Tag>
    <b:SourceType>InternetSite</b:SourceType>
    <b:Guid>{18ABFADC-E89D-43BE-A786-EC8C2FCDFCA9}</b:Guid>
    <b:Author>
      <b:Author>
        <b:Corporate>Manchester Metropolitan University</b:Corporate>
      </b:Author>
    </b:Author>
    <b:Title>Peer Assessment </b:Title>
    <b:Year>2024</b:Year>
    <b:YearAccessed>2024</b:YearAccessed>
    <b:MonthAccessed>January </b:MonthAccessed>
    <b:DayAccessed>22nd </b:DayAccessed>
    <b:URL>https://www.mmu.ac.uk/about-us/professional-services/uta/assessment/peer </b:URL>
    <b:RefOrder>13</b:RefOrder>
  </b:Source>
  <b:Source>
    <b:Tag>Kri24</b:Tag>
    <b:SourceType>InternetSite</b:SourceType>
    <b:Guid>{D1EFCAB7-E096-45F0-97FE-3898EAB5FCD7}</b:Guid>
    <b:Author>
      <b:Author>
        <b:Corporate>Kritik</b:Corporate>
      </b:Author>
    </b:Author>
    <b:Title>6 Ways Peer Assessment Enhances Student Learning Online</b:Title>
    <b:Year>2024</b:Year>
    <b:YearAccessed>2024</b:YearAccessed>
    <b:MonthAccessed>January </b:MonthAccessed>
    <b:DayAccessed>23rd</b:DayAccessed>
    <b:URL>https://www.kritik.io/blog-post/the-impact-of-peer-assessment </b:URL>
    <b:RefOrder>17</b:RefOrder>
  </b:Source>
  <b:Source>
    <b:Tag>UNS24</b:Tag>
    <b:SourceType>InternetSite</b:SourceType>
    <b:Guid>{6003BF54-E8F4-49D3-8E79-EE180CA4809D}</b:Guid>
    <b:Author>
      <b:Author>
        <b:Corporate>UNSW Sydney</b:Corporate>
      </b:Author>
    </b:Author>
    <b:Title>Student Peer Assessment</b:Title>
    <b:Year>2024</b:Year>
    <b:YearAccessed>2024</b:YearAccessed>
    <b:MonthAccessed>January </b:MonthAccessed>
    <b:DayAccessed>23rd </b:DayAccessed>
    <b:URL>https://www.teaching.unsw.edu.au/peer-assessment</b:URL>
    <b:RefOrder>18</b:RefOrder>
  </b:Source>
  <b:Source>
    <b:Tag>Cor24</b:Tag>
    <b:SourceType>InternetSite</b:SourceType>
    <b:Guid>{9844D45F-D380-404F-B96F-69C76D0D51B2}</b:Guid>
    <b:Author>
      <b:Author>
        <b:Corporate>Cornell University </b:Corporate>
      </b:Author>
    </b:Author>
    <b:Title>Center for Teaching Innovation</b:Title>
    <b:Year>2024</b:Year>
    <b:YearAccessed>2024</b:YearAccessed>
    <b:MonthAccessed>January </b:MonthAccessed>
    <b:DayAccessed>23rd</b:DayAccessed>
    <b:URL>https://teaching.cornell.edu/teaching-resources/assessment-evaluation/self-assessment</b:URL>
    <b:RefOrder>20</b:RefOrder>
  </b:Source>
  <b:Source>
    <b:Tag>Pin21</b:Tag>
    <b:SourceType>InternetSite</b:SourceType>
    <b:Guid>{B45D186C-7999-4C1D-A885-2DA9F3CCDE14}</b:Guid>
    <b:Author>
      <b:Author>
        <b:NameList>
          <b:Person>
            <b:Last>Karaman</b:Last>
            <b:First>Pinar</b:First>
          </b:Person>
        </b:NameList>
      </b:Author>
    </b:Author>
    <b:Title>The Impact of Self-assessment on</b:Title>
    <b:Year>2021</b:Year>
    <b:YearAccessed>2024</b:YearAccessed>
    <b:MonthAccessed>January </b:MonthAccessed>
    <b:DayAccessed>23rd </b:DayAccessed>
    <b:URL>https://files.eric.ed.gov/fulltext/EJ1319061.pdf</b:URL>
    <b:PeriodicalTitle>International Journal of Research in Education and Science (IJRES)</b:PeriodicalTitle>
    <b:RefOrder>21</b:RefOrder>
  </b:Source>
  <b:Source>
    <b:Tag>Aca24</b:Tag>
    <b:SourceType>InternetSite</b:SourceType>
    <b:Guid>{9FB04CC7-87D6-47F3-89DE-7046083CF9C4}</b:Guid>
    <b:Author>
      <b:Author>
        <b:Corporate>Academ </b:Corporate>
      </b:Author>
    </b:Author>
    <b:Title>The Importance of Student Self-Assessment </b:Title>
    <b:Year>2024</b:Year>
    <b:YearAccessed>2024</b:YearAccessed>
    <b:MonthAccessed>January </b:MonthAccessed>
    <b:DayAccessed>23rd </b:DayAccessed>
    <b:URL>https://academ.com.au/importance-student-self-assessment/ </b:URL>
    <b:RefOrder>22</b:RefOrder>
  </b:Source>
  <b:Source>
    <b:Tag>DrN11</b:Tag>
    <b:SourceType>InternetSite</b:SourceType>
    <b:Guid>{B7CF6F53-3520-4287-B6C8-941D5E915F0F}</b:Guid>
    <b:Author>
      <b:Author>
        <b:NameList>
          <b:Person>
            <b:Last>Brown</b:Last>
            <b:First>Dr</b:First>
            <b:Middle>Nicola</b:Middle>
          </b:Person>
        </b:NameList>
      </b:Author>
    </b:Author>
    <b:Title>The Mosaic approach according to Clark and Moss</b:Title>
    <b:Year>2011</b:Year>
    <b:YearAccessed>2024</b:YearAccessed>
    <b:MonthAccessed>January </b:MonthAccessed>
    <b:DayAccessed>11th</b:DayAccessed>
    <b:URL>https://www.nicole-brown.co.uk/the-mosaic-approach-according-to-clark-and-moss/ </b:URL>
    <b:RefOrder>24</b:RefOrder>
  </b:Source>
  <b:Source>
    <b:Tag>Sma21</b:Tag>
    <b:SourceType>InternetSite</b:SourceType>
    <b:Guid>{15C961AB-275F-44E9-B2C2-3380BC011CFA}</b:Guid>
    <b:Author>
      <b:Author>
        <b:Corporate>SmartSurvey</b:Corporate>
      </b:Author>
    </b:Author>
    <b:Title>The Benefits of Anonymous Surveys</b:Title>
    <b:Year>2021</b:Year>
    <b:YearAccessed>2024</b:YearAccessed>
    <b:MonthAccessed>January </b:MonthAccessed>
    <b:DayAccessed>29th</b:DayAccessed>
    <b:URL>https://www.smartsurvey.co.uk/blog/the-benefits-of-anonymous-surveys</b:URL>
    <b:RefOrder>28</b:RefOrder>
  </b:Source>
  <b:Source>
    <b:Tag>Mar14</b:Tag>
    <b:SourceType>Book</b:SourceType>
    <b:Guid>{EBE1D494-F75B-4C55-9F45-B8F0513C9B01}</b:Guid>
    <b:Title>The Good Research Guide </b:Title>
    <b:Year>2014</b:Year>
    <b:Author>
      <b:Author>
        <b:NameList>
          <b:Person>
            <b:Last>Denscombe</b:Last>
            <b:First>Martyn</b:First>
          </b:Person>
        </b:NameList>
      </b:Author>
    </b:Author>
    <b:City>Berkshire</b:City>
    <b:Publisher>Open University Press</b:Publisher>
    <b:Edition>5th</b:Edition>
    <b:RefOrder>27</b:RefOrder>
  </b:Source>
  <b:Source>
    <b:Tag>Sus24</b:Tag>
    <b:SourceType>InternetSite</b:SourceType>
    <b:Guid>{48D24655-9B9C-425C-9C96-7CD893A9B0D7}</b:Guid>
    <b:Title>Which is More Effective: Paper-Based Surveys or Online Surveys?</b:Title>
    <b:Year>2024</b:Year>
    <b:Author>
      <b:Author>
        <b:NameList>
          <b:Person>
            <b:Last>DeFranzo</b:Last>
            <b:First>Susan</b:First>
            <b:Middle>E.</b:Middle>
          </b:Person>
        </b:NameList>
      </b:Author>
    </b:Author>
    <b:YearAccessed>2024</b:YearAccessed>
    <b:MonthAccessed>January </b:MonthAccessed>
    <b:DayAccessed>29th </b:DayAccessed>
    <b:URL>https://www.snapsurveys.com/blog/which-is-more-effective-paper-based-surveys-or-online-surveys/</b:URL>
    <b:RefOrder>26</b:RefOrder>
  </b:Source>
  <b:Source>
    <b:Tag>Coe21</b:Tag>
    <b:SourceType>Book</b:SourceType>
    <b:Guid>{79253B68-E8FE-4097-B2D9-4D1D15455054}</b:Guid>
    <b:Title>Research Methods &amp; Methodologies In Eductation</b:Title>
    <b:Year>2021</b:Year>
    <b:City>London</b:City>
    <b:Publisher>Sage </b:Publisher>
    <b:Edition>3rd</b:Edition>
    <b:Author>
      <b:Author>
        <b:NameList>
          <b:Person>
            <b:Last>Coe </b:Last>
            <b:First>Robert</b:First>
          </b:Person>
          <b:Person>
            <b:Last>Waring</b:Last>
            <b:First>Michael</b:First>
          </b:Person>
          <b:Person>
            <b:Last>Hedges</b:Last>
            <b:Middle>V</b:Middle>
            <b:First>Larry </b:First>
          </b:Person>
          <b:Person>
            <b:Last>Ashley</b:Last>
            <b:Middle>Day</b:Middle>
            <b:First>Laura</b:First>
          </b:Person>
        </b:NameList>
      </b:Author>
    </b:Author>
    <b:RefOrder>32</b:RefOrder>
  </b:Source>
  <b:Source>
    <b:Tag>Sou14</b:Tag>
    <b:SourceType>InternetSite</b:SourceType>
    <b:Guid>{FDF08D1A-EA8C-4135-B622-C402D1770435}</b:Guid>
    <b:Title>What is an Interview?</b:Title>
    <b:Year>2014</b:Year>
    <b:Author>
      <b:Author>
        <b:Corporate>Southampton Education School</b:Corporate>
      </b:Author>
    </b:Author>
    <b:YearAccessed>2024</b:YearAccessed>
    <b:MonthAccessed>January</b:MonthAccessed>
    <b:DayAccessed>29th </b:DayAccessed>
    <b:URL>https://www.youtube.com/watch?v=A-VhzWKaHB4 </b:URL>
    <b:RefOrder>34</b:RefOrder>
  </b:Source>
  <b:Source>
    <b:Tag>Mot17</b:Tag>
    <b:SourceType>InternetSite</b:SourceType>
    <b:Guid>{CC8B6753-A0D8-4666-836D-6C627A7FCCAC}</b:Guid>
    <b:Author>
      <b:Author>
        <b:Corporate>Motion71</b:Corporate>
      </b:Author>
    </b:Author>
    <b:Title>Hawthorne effect - a research study</b:Title>
    <b:Year>2017</b:Year>
    <b:YearAccessed>2024</b:YearAccessed>
    <b:MonthAccessed>January </b:MonthAccessed>
    <b:DayAccessed>29th </b:DayAccessed>
    <b:URL>https://www.youtube.com/watch?v=eIOYtsxfNU0</b:URL>
    <b:RefOrder>33</b:RefOrder>
  </b:Source>
  <b:Source>
    <b:Tag>Get22</b:Tag>
    <b:SourceType>InternetSite</b:SourceType>
    <b:Guid>{0EC8148F-56EC-43D3-8ABB-CF50A7178E8C}</b:Guid>
    <b:Author>
      <b:Author>
        <b:Corporate>Get Revising </b:Corporate>
      </b:Author>
    </b:Author>
    <b:Title>Interviews in Education</b:Title>
    <b:Year>2022</b:Year>
    <b:YearAccessed>2024</b:YearAccessed>
    <b:MonthAccessed>January </b:MonthAccessed>
    <b:DayAccessed>29th</b:DayAccessed>
    <b:URL>https://getrevising.co.uk/grids/interviews-in-education</b:URL>
    <b:RefOrder>35</b:RefOrder>
  </b:Source>
  <b:Source>
    <b:Tag>Ali05</b:Tag>
    <b:SourceType>Book</b:SourceType>
    <b:Guid>{75C6246C-997E-44AC-89E8-6556FFCD6A14}</b:Guid>
    <b:Title>Ways of seeing: using the mosaic approach to listen to young children’s perspectives</b:Title>
    <b:Year>2005</b:Year>
    <b:Author>
      <b:Author>
        <b:NameList>
          <b:Person>
            <b:Last>Clark</b:Last>
            <b:First>Alison</b:First>
          </b:Person>
        </b:NameList>
      </b:Author>
    </b:Author>
    <b:City>Bristol</b:City>
    <b:Publisher>Policy Press </b:Publisher>
    <b:RefOrder>23</b:RefOrder>
  </b:Source>
  <b:Source>
    <b:Tag>Nat23</b:Tag>
    <b:SourceType>Book</b:SourceType>
    <b:Guid>{69E84A89-1C47-4090-B332-27342C3F4ACB}</b:Guid>
    <b:Title>How to... Run qualitative and quantitative research: From definitions through to analysis</b:Title>
    <b:Year>2023</b:Year>
    <b:City>Slough</b:City>
    <b:Publisher>NFER</b:Publisher>
    <b:Author>
      <b:Author>
        <b:Corporate>National Foundation for Educational Research</b:Corporate>
      </b:Author>
    </b:Author>
    <b:RefOrder>25</b:RefOrder>
  </b:Source>
  <b:Source>
    <b:Tag>Jud10</b:Tag>
    <b:SourceType>Book</b:SourceType>
    <b:Guid>{AABF12DC-7134-46FF-B93D-DC8DF7A77154}</b:Guid>
    <b:Author>
      <b:Author>
        <b:NameList>
          <b:Person>
            <b:Last>Bell</b:Last>
            <b:First>Judith</b:First>
          </b:Person>
        </b:NameList>
      </b:Author>
    </b:Author>
    <b:Title>Doing Your Research Project </b:Title>
    <b:Year>2010</b:Year>
    <b:City>Berkshire</b:City>
    <b:Publisher>Open University Press</b:Publisher>
    <b:Edition>5th</b:Edition>
    <b:RefOrder>31</b:RefOrder>
  </b:Source>
  <b:Source>
    <b:Tag>BER18</b:Tag>
    <b:SourceType>Book</b:SourceType>
    <b:Guid>{B5E03B3A-EEBE-446B-B950-B1CF8A69F7A0}</b:Guid>
    <b:Author>
      <b:Author>
        <b:Corporate>BERA</b:Corporate>
      </b:Author>
    </b:Author>
    <b:Title>Ethical guidelines for educational research </b:Title>
    <b:Year>2018</b:Year>
    <b:City>London</b:City>
    <b:Publisher>British Educational Research Association (BERA)</b:Publisher>
    <b:Edition>4th </b:Edition>
    <b:RefOrder>36</b:RefOrder>
  </b:Source>
  <b:Source>
    <b:Tag>Jam98</b:Tag>
    <b:SourceType>Book</b:SourceType>
    <b:Guid>{27DC70D0-B39D-40D2-A0BA-5435090B3F6A}</b:Guid>
    <b:Author>
      <b:Author>
        <b:NameList>
          <b:Person>
            <b:Last>James</b:Last>
            <b:First>Mary</b:First>
          </b:Person>
        </b:NameList>
      </b:Author>
    </b:Author>
    <b:Title>Using Assessment for school Improvements </b:Title>
    <b:Year>1998</b:Year>
    <b:City>Oxford</b:City>
    <b:Publisher>Heineman Educational Publishers </b:Publisher>
    <b:RefOrder>16</b:RefOrder>
  </b:Source>
  <b:Source>
    <b:Tag>Shi08</b:Tag>
    <b:SourceType>Book</b:SourceType>
    <b:Guid>{9ABFC8F7-040B-47EC-9C55-CEF2B383B0F4}</b:Guid>
    <b:Author>
      <b:Author>
        <b:NameList>
          <b:Person>
            <b:Last>Clarke</b:Last>
            <b:First>Shirley</b:First>
          </b:Person>
        </b:NameList>
      </b:Author>
    </b:Author>
    <b:Title>Active Learning through Formative Assessment </b:Title>
    <b:Year>2008</b:Year>
    <b:City>London </b:City>
    <b:Publisher>Hodder Education</b:Publisher>
    <b:RefOrder>37</b:RefOrder>
  </b:Source>
  <b:Source>
    <b:Tag>Wel24</b:Tag>
    <b:SourceType>InternetSite</b:SourceType>
    <b:Guid>{9949FE27-C8D8-4F65-A029-CC687ECA6E4F}</b:Guid>
    <b:Title>Supporting learner progression: assessment guidance</b:Title>
    <b:Year>2024</b:Year>
    <b:Author>
      <b:Author>
        <b:Corporate>Welsh Government </b:Corporate>
      </b:Author>
    </b:Author>
    <b:YearAccessed>2024</b:YearAccessed>
    <b:MonthAccessed>February </b:MonthAccessed>
    <b:DayAccessed>1st </b:DayAccessed>
    <b:URL>https://hwb.gov.wales/curriculum-for-wales/assessment-arrangements/supporting-learner-progression-assessment-guidance#:~:text=Learner%20progression%20along%20a%20continuum,are%20supported%20and%20challenged%20accordingly.</b:URL>
    <b:RefOrder>1</b:RefOrder>
  </b:Source>
  <b:Source>
    <b:Tag>Wel23</b:Tag>
    <b:SourceType>InternetSite</b:SourceType>
    <b:Guid>{83DD8F3A-3078-451C-BB3A-BEE0C10C7F20}</b:Guid>
    <b:Author>
      <b:Author>
        <b:Corporate>Welsh Government </b:Corporate>
      </b:Author>
    </b:Author>
    <b:Title>Pedagogy</b:Title>
    <b:Year>2023</b:Year>
    <b:YearAccessed>2024</b:YearAccessed>
    <b:MonthAccessed>February </b:MonthAccessed>
    <b:DayAccessed>1st </b:DayAccessed>
    <b:URL>https://hwb.gov.wales/curriculum-for-wales/designing-your-curriculum/pedagogy</b:URL>
    <b:RefOrder>2</b:RefOrder>
  </b:Source>
  <b:Source>
    <b:Tag>Imp22</b:Tag>
    <b:SourceType>InternetSite</b:SourceType>
    <b:Guid>{6F97036C-956F-4352-B956-AD94FB58830C}</b:Guid>
    <b:Author>
      <b:Author>
        <b:Corporate>Impact</b:Corporate>
      </b:Author>
    </b:Author>
    <b:Title>What are the 12 Pedagogical Principles &amp; How should you use them?</b:Title>
    <b:Year>2022</b:Year>
    <b:YearAccessed>2024</b:YearAccessed>
    <b:MonthAccessed>February </b:MonthAccessed>
    <b:DayAccessed>1st </b:DayAccessed>
    <b:URL>https://www.impact.wales/news/12-pedagogical-principles/</b:URL>
    <b:RefOrder>3</b:RefOrder>
  </b:Source>
  <b:Source>
    <b:Tag>Pro18</b:Tag>
    <b:SourceType>InternetSite</b:SourceType>
    <b:Guid>{B740923A-8A21-401B-AF37-A561716721FF}</b:Guid>
    <b:Author>
      <b:Author>
        <b:NameList>
          <b:Person>
            <b:Last>Donaldson</b:Last>
            <b:First>Professor</b:First>
            <b:Middle>Graham</b:Middle>
          </b:Person>
        </b:NameList>
      </b:Author>
    </b:Author>
    <b:Title>Successful Futures </b:Title>
    <b:Year>2018</b:Year>
    <b:YearAccessed>2024</b:YearAccessed>
    <b:MonthAccessed>February </b:MonthAccessed>
    <b:DayAccessed>1st </b:DayAccessed>
    <b:URL>https://www.gov.wales/sites/default/files/publications/2018-03/succesful-futures-a-summary-of-professor-graham-donaldsons-report.pdf </b:URL>
    <b:RefOrder>4</b:RefOrder>
  </b:Source>
  <b:Source>
    <b:Tag>Coe20</b:Tag>
    <b:SourceType>InternetSite</b:SourceType>
    <b:Guid>{24CF85C7-3628-47C3-A764-D8AC40CD4C43}</b:Guid>
    <b:Title>Great Teaching Toolkit Evidence Review</b:Title>
    <b:Year>2020</b:Year>
    <b:YearAccessed>2024</b:YearAccessed>
    <b:MonthAccessed>February</b:MonthAccessed>
    <b:DayAccessed>1st</b:DayAccessed>
    <b:URL>file:///C:/Users/Lucym/Downloads/Great-teaching-toolkit-evidence-review%20(1).pdf</b:URL>
    <b:Author>
      <b:Author>
        <b:NameList>
          <b:Person>
            <b:Last>Coe</b:Last>
            <b:First>Rob</b:First>
          </b:Person>
          <b:Person>
            <b:Last>Rauch</b:Last>
            <b:First>C.J.</b:First>
          </b:Person>
          <b:Person>
            <b:Last>Kime</b:Last>
            <b:First>Stuart</b:First>
          </b:Person>
          <b:Person>
            <b:Last>Singleton</b:Last>
            <b:First>Dan </b:First>
          </b:Person>
        </b:NameList>
      </b:Author>
    </b:Author>
    <b:RefOrder>19</b:RefOrder>
  </b:Source>
  <b:Source>
    <b:Tag>Lea24</b:Tag>
    <b:SourceType>InternetSite</b:SourceType>
    <b:Guid>{3AD858B5-477D-4096-A963-B7712CC3619C}</b:Guid>
    <b:Author>
      <b:Author>
        <b:Corporate>Learning Journals </b:Corporate>
      </b:Author>
    </b:Author>
    <b:Title>10 Characteristics of Effective Learning and How to Observe Them</b:Title>
    <b:Year>2024</b:Year>
    <b:YearAccessed>2024</b:YearAccessed>
    <b:MonthAccessed>February </b:MonthAccessed>
    <b:DayAccessed>6th</b:DayAccessed>
    <b:URL>https://learningjournals.co.uk/characteristics-effective-learning-observe/#:~:text=Research%20shows%20that%20children%20are,the%20information%20they%20have%20accumulated.</b:URL>
    <b:RefOrder>40</b:RefOrder>
  </b:Source>
  <b:Source>
    <b:Tag>Tea231</b:Tag>
    <b:SourceType>InternetSite</b:SourceType>
    <b:Guid>{29AC26E9-8572-47C7-BB9E-5EE5D0898112}</b:Guid>
    <b:Author>
      <b:Author>
        <b:Corporate>Teacherhead</b:Corporate>
      </b:Author>
    </b:Author>
    <b:Title>The View From The Back: The Trouble With ‘Green-Penning’ (Corrections)</b:Title>
    <b:Year>2023</b:Year>
    <b:YearAccessed>2024</b:YearAccessed>
    <b:MonthAccessed>February</b:MonthAccessed>
    <b:DayAccessed>7th</b:DayAccessed>
    <b:URL>https://teacherhead.com/2023/06/27/the-view-from-the-back-the-trouble-with-green-penning-corrections/</b:URL>
    <b:RefOrder>39</b:RefOrder>
  </b:Source>
  <b:Source>
    <b:Tag>Oxf24</b:Tag>
    <b:SourceType>InternetSite</b:SourceType>
    <b:Guid>{F5A05E12-8662-4ADF-8445-519A2401CEBC}</b:Guid>
    <b:Author>
      <b:Author>
        <b:Corporate>Oxford Science Team</b:Corporate>
      </b:Author>
    </b:Author>
    <b:Title>Thoughts on marking</b:Title>
    <b:Year>2018</b:Year>
    <b:YearAccessed>2024</b:YearAccessed>
    <b:MonthAccessed>February</b:MonthAccessed>
    <b:DayAccessed>7th</b:DayAccessed>
    <b:URL>https://educationblog.oup.com/secondary/science/thoughts-on-marking#:~:text=The%20colour%20of%20marking%20may,opted%20for%20green%20ink%20instead.</b:URL>
    <b:RefOrder>38</b:RefOrder>
  </b:Source>
  <b:Source>
    <b:Tag>Govte1</b:Tag>
    <b:SourceType>InternetSite</b:SourceType>
    <b:Guid>{EF48CC6B-53C8-48CB-BD12-63F62B1F3F71}</b:Guid>
    <b:Author>
      <b:Author>
        <b:Corporate>Gov.uk</b:Corporate>
      </b:Author>
    </b:Author>
    <b:Title>Theory</b:Title>
    <b:Year>No date </b:Year>
    <b:YearAccessed>2024</b:YearAccessed>
    <b:MonthAccessed>Feruary</b:MonthAccessed>
    <b:DayAccessed>7th</b:DayAccessed>
    <b:URL>https://support-for-early-career-teachers.education.gov.uk/teach-first/year-1-how-can-you-use-assessment-and-feedback-to-greatest-effect/spring-week-5-ect-theory/#:~:text=When%20done%20well%2C%20peer%20and,them%20to%20develop%20transferrable%20knowledge</b:URL>
    <b:RefOrder>41</b:RefOrder>
  </b:Source>
  <b:Source>
    <b:Tag>Ass14</b:Tag>
    <b:SourceType>InternetSite</b:SourceType>
    <b:Guid>{ED66D783-7B19-44C8-B539-0F3252ECB1C1}</b:Guid>
    <b:Author>
      <b:Author>
        <b:Corporate>Assessment Resources </b:Corporate>
      </b:Author>
    </b:Author>
    <b:Title>Self and Peer Assessment</b:Title>
    <b:Year>2014</b:Year>
    <b:YearAccessed>2024</b:YearAccessed>
    <b:MonthAccessed>February</b:MonthAccessed>
    <b:DayAccessed>7th</b:DayAccessed>
    <b:URL>https://ar.talic.hku.hk/self_peer.htm</b:URL>
    <b:RefOrder>42</b:RefOrder>
  </b:Source>
  <b:Source>
    <b:Tag>Sau21</b:Tag>
    <b:SourceType>InternetSite</b:SourceType>
    <b:Guid>{B3C1821B-87FF-4461-A549-08A2BF2F471C}</b:Guid>
    <b:Title>Seven Reasons Survey Questions Are Answered Incorrectly</b:Title>
    <b:Year>2021</b:Year>
    <b:YearAccessed>2024</b:YearAccessed>
    <b:MonthAccessed>February</b:MonthAccessed>
    <b:DayAccessed>7th</b:DayAccessed>
    <b:URL>https://measuringu.com/incorrect-survey-answers/</b:URL>
    <b:Author>
      <b:Author>
        <b:NameList>
          <b:Person>
            <b:Last>Sauro</b:Last>
            <b:First>Jeff</b:First>
          </b:Person>
          <b:Person>
            <b:Last>Lewis</b:Last>
            <b:First>Jim</b:First>
          </b:Person>
        </b:NameList>
      </b:Author>
    </b:Author>
    <b:RefOrder>29</b:RefOrder>
  </b:Source>
  <b:Source>
    <b:Tag>Hot23</b:Tag>
    <b:SourceType>InternetSite</b:SourceType>
    <b:Guid>{335A4321-63DA-44EB-90C1-0DB9971E9AB6}</b:Guid>
    <b:Author>
      <b:Author>
        <b:Corporate>Hotjar</b:Corporate>
      </b:Author>
    </b:Author>
    <b:Title>Open-ended questions vs. close-ended questions: examples and how to survey users</b:Title>
    <b:Year>2023</b:Year>
    <b:YearAccessed>2024</b:YearAccessed>
    <b:MonthAccessed>February </b:MonthAccessed>
    <b:DayAccessed>7th</b:DayAccessed>
    <b:URL>https://www.hotjar.com/blog/open-ended-questions/</b:URL>
    <b:RefOrder>30</b:RefOrder>
  </b:Source>
</b:Sources>
</file>

<file path=customXml/itemProps1.xml><?xml version="1.0" encoding="utf-8"?>
<ds:datastoreItem xmlns:ds="http://schemas.openxmlformats.org/officeDocument/2006/customXml" ds:itemID="{5AA78348-DB4B-4099-B027-4F830E53E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13</Pages>
  <Words>5001</Words>
  <Characters>28510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dc:creator>
  <cp:keywords/>
  <dc:description/>
  <cp:lastModifiedBy>Lucy Mann</cp:lastModifiedBy>
  <cp:revision>1039</cp:revision>
  <dcterms:created xsi:type="dcterms:W3CDTF">2024-01-11T09:43:00Z</dcterms:created>
  <dcterms:modified xsi:type="dcterms:W3CDTF">2024-02-14T16:38:00Z</dcterms:modified>
</cp:coreProperties>
</file>