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C3FE86" w14:textId="77777777" w:rsidR="004D3B26" w:rsidRPr="008858D7" w:rsidRDefault="004D3B26" w:rsidP="00E677C8">
      <w:pPr>
        <w:spacing w:line="360" w:lineRule="auto"/>
        <w:rPr>
          <w:rFonts w:ascii="Arial" w:hAnsi="Arial" w:cs="Arial"/>
          <w:b/>
          <w:bCs/>
          <w:sz w:val="24"/>
          <w:szCs w:val="24"/>
        </w:rPr>
      </w:pPr>
    </w:p>
    <w:p w14:paraId="68082FB9" w14:textId="2E3E5EA5" w:rsidR="004D3B26" w:rsidRDefault="004D3B26" w:rsidP="004D3B26">
      <w:pPr>
        <w:spacing w:line="360" w:lineRule="auto"/>
        <w:jc w:val="center"/>
        <w:rPr>
          <w:rFonts w:ascii="Arial" w:hAnsi="Arial" w:cs="Arial"/>
          <w:sz w:val="24"/>
          <w:szCs w:val="24"/>
        </w:rPr>
      </w:pPr>
      <w:r>
        <w:rPr>
          <w:rFonts w:ascii="Arial" w:hAnsi="Arial" w:cs="Arial"/>
          <w:sz w:val="24"/>
          <w:szCs w:val="24"/>
        </w:rPr>
        <w:t xml:space="preserve">Student name: </w:t>
      </w:r>
      <w:r w:rsidRPr="008858D7">
        <w:rPr>
          <w:rFonts w:ascii="Arial" w:hAnsi="Arial" w:cs="Arial"/>
          <w:sz w:val="24"/>
          <w:szCs w:val="24"/>
        </w:rPr>
        <w:t>Nuri Begum</w:t>
      </w:r>
    </w:p>
    <w:p w14:paraId="1D1BAC44" w14:textId="77777777" w:rsidR="004D3B26" w:rsidRDefault="004D3B26" w:rsidP="004D3B26">
      <w:pPr>
        <w:spacing w:line="360" w:lineRule="auto"/>
        <w:jc w:val="center"/>
        <w:rPr>
          <w:rFonts w:ascii="Arial" w:hAnsi="Arial" w:cs="Arial"/>
          <w:sz w:val="24"/>
          <w:szCs w:val="24"/>
        </w:rPr>
      </w:pPr>
      <w:r>
        <w:rPr>
          <w:rFonts w:ascii="Arial" w:hAnsi="Arial" w:cs="Arial"/>
          <w:sz w:val="24"/>
          <w:szCs w:val="24"/>
        </w:rPr>
        <w:t xml:space="preserve">Student ID: </w:t>
      </w:r>
      <w:r w:rsidRPr="00545E3C">
        <w:rPr>
          <w:rFonts w:ascii="Arial" w:hAnsi="Arial" w:cs="Arial"/>
          <w:sz w:val="24"/>
          <w:szCs w:val="24"/>
        </w:rPr>
        <w:t>2015310</w:t>
      </w:r>
    </w:p>
    <w:p w14:paraId="49AC814C" w14:textId="61450C89" w:rsidR="004D3B26" w:rsidRPr="008858D7" w:rsidRDefault="004D3B26" w:rsidP="004D3B26">
      <w:pPr>
        <w:spacing w:line="360" w:lineRule="auto"/>
        <w:jc w:val="center"/>
        <w:rPr>
          <w:rFonts w:ascii="Arial" w:hAnsi="Arial" w:cs="Arial"/>
          <w:sz w:val="24"/>
          <w:szCs w:val="24"/>
        </w:rPr>
      </w:pPr>
      <w:r>
        <w:rPr>
          <w:rFonts w:ascii="Arial" w:hAnsi="Arial" w:cs="Arial"/>
          <w:sz w:val="24"/>
          <w:szCs w:val="24"/>
        </w:rPr>
        <w:t>Lecturer</w:t>
      </w:r>
      <w:r w:rsidRPr="008858D7">
        <w:rPr>
          <w:rFonts w:ascii="Arial" w:hAnsi="Arial" w:cs="Arial"/>
          <w:sz w:val="24"/>
          <w:szCs w:val="24"/>
        </w:rPr>
        <w:t>:</w:t>
      </w:r>
      <w:r>
        <w:rPr>
          <w:rFonts w:ascii="Arial" w:hAnsi="Arial" w:cs="Arial"/>
          <w:sz w:val="24"/>
          <w:szCs w:val="24"/>
        </w:rPr>
        <w:t xml:space="preserve"> </w:t>
      </w:r>
      <w:r w:rsidRPr="008858D7">
        <w:rPr>
          <w:rFonts w:ascii="Arial" w:hAnsi="Arial" w:cs="Arial"/>
          <w:sz w:val="24"/>
          <w:szCs w:val="24"/>
        </w:rPr>
        <w:t>Dr Ernest Balutie Wavei</w:t>
      </w:r>
    </w:p>
    <w:p w14:paraId="79E91D38" w14:textId="77777777" w:rsidR="004D3B26" w:rsidRDefault="004D3B26" w:rsidP="004D3B26">
      <w:pPr>
        <w:spacing w:line="360" w:lineRule="auto"/>
        <w:jc w:val="center"/>
        <w:rPr>
          <w:rFonts w:ascii="Arial" w:hAnsi="Arial" w:cs="Arial"/>
          <w:sz w:val="24"/>
          <w:szCs w:val="24"/>
        </w:rPr>
      </w:pPr>
    </w:p>
    <w:p w14:paraId="7F12DAA9" w14:textId="77777777" w:rsidR="004D3B26" w:rsidRPr="00E677C8" w:rsidRDefault="004D3B26" w:rsidP="004D3B26">
      <w:pPr>
        <w:spacing w:line="360" w:lineRule="auto"/>
        <w:jc w:val="center"/>
        <w:rPr>
          <w:rFonts w:ascii="Arial" w:hAnsi="Arial" w:cs="Arial"/>
          <w:sz w:val="24"/>
          <w:szCs w:val="24"/>
        </w:rPr>
      </w:pPr>
      <w:r w:rsidRPr="00E677C8">
        <w:rPr>
          <w:rFonts w:ascii="Arial" w:hAnsi="Arial" w:cs="Arial"/>
          <w:sz w:val="24"/>
          <w:szCs w:val="24"/>
        </w:rPr>
        <w:t>February 2025</w:t>
      </w:r>
    </w:p>
    <w:p w14:paraId="115B8633" w14:textId="77777777" w:rsidR="004D3B26" w:rsidRPr="00E677C8" w:rsidRDefault="004D3B26" w:rsidP="004D3B26">
      <w:pPr>
        <w:spacing w:line="360" w:lineRule="auto"/>
        <w:jc w:val="center"/>
        <w:rPr>
          <w:rFonts w:ascii="Arial" w:hAnsi="Arial" w:cs="Arial"/>
          <w:sz w:val="24"/>
          <w:szCs w:val="24"/>
        </w:rPr>
      </w:pPr>
      <w:r w:rsidRPr="00E677C8">
        <w:rPr>
          <w:rFonts w:ascii="Arial" w:hAnsi="Arial" w:cs="Arial"/>
          <w:sz w:val="24"/>
          <w:szCs w:val="24"/>
        </w:rPr>
        <w:t>International Hotel Management</w:t>
      </w:r>
    </w:p>
    <w:p w14:paraId="7F380F4A" w14:textId="77777777" w:rsidR="004D3B26" w:rsidRPr="00E677C8" w:rsidRDefault="004D3B26" w:rsidP="004D3B26">
      <w:pPr>
        <w:spacing w:line="360" w:lineRule="auto"/>
        <w:jc w:val="center"/>
        <w:rPr>
          <w:rFonts w:ascii="Arial" w:hAnsi="Arial" w:cs="Arial"/>
          <w:sz w:val="24"/>
          <w:szCs w:val="24"/>
        </w:rPr>
      </w:pPr>
      <w:r w:rsidRPr="00E677C8">
        <w:rPr>
          <w:rFonts w:ascii="Arial" w:hAnsi="Arial" w:cs="Arial"/>
          <w:sz w:val="24"/>
          <w:szCs w:val="24"/>
        </w:rPr>
        <w:t>University of Wales, Trinity Saint David</w:t>
      </w:r>
    </w:p>
    <w:p w14:paraId="24AF9600" w14:textId="77777777" w:rsidR="004D3B26" w:rsidRPr="00E677C8" w:rsidRDefault="004D3B26" w:rsidP="004D3B26">
      <w:pPr>
        <w:spacing w:line="360" w:lineRule="auto"/>
        <w:jc w:val="center"/>
        <w:rPr>
          <w:rFonts w:ascii="Arial" w:hAnsi="Arial" w:cs="Arial"/>
          <w:sz w:val="24"/>
          <w:szCs w:val="24"/>
        </w:rPr>
      </w:pPr>
    </w:p>
    <w:p w14:paraId="7F1A4B3F" w14:textId="77777777" w:rsidR="004D3B26" w:rsidRPr="00E677C8" w:rsidRDefault="004D3B26" w:rsidP="00E677C8">
      <w:pPr>
        <w:spacing w:line="360" w:lineRule="auto"/>
        <w:jc w:val="both"/>
        <w:rPr>
          <w:rFonts w:ascii="Arial" w:hAnsi="Arial" w:cs="Arial"/>
          <w:sz w:val="24"/>
          <w:szCs w:val="24"/>
        </w:rPr>
      </w:pPr>
      <w:r w:rsidRPr="00E677C8">
        <w:rPr>
          <w:rFonts w:ascii="Arial" w:hAnsi="Arial" w:cs="Arial"/>
          <w:sz w:val="24"/>
          <w:szCs w:val="24"/>
        </w:rPr>
        <w:t>I confirm that no AI tools were used in the completion of this assessment. All work presented here is my own, and any sources referenced have been appropriately cited.</w:t>
      </w:r>
    </w:p>
    <w:p w14:paraId="2EC5BA81" w14:textId="77777777" w:rsidR="004D3B26" w:rsidRPr="00545E3C" w:rsidRDefault="004D3B26" w:rsidP="004D3B26">
      <w:pPr>
        <w:spacing w:line="360" w:lineRule="auto"/>
        <w:rPr>
          <w:rFonts w:ascii="Arial" w:hAnsi="Arial" w:cs="Arial"/>
          <w:b/>
          <w:bCs/>
          <w:sz w:val="24"/>
          <w:szCs w:val="24"/>
        </w:rPr>
      </w:pPr>
    </w:p>
    <w:p w14:paraId="7290C233" w14:textId="77777777" w:rsidR="004D3B26" w:rsidRPr="00545E3C" w:rsidRDefault="004D3B26" w:rsidP="004D3B26">
      <w:pPr>
        <w:spacing w:line="360" w:lineRule="auto"/>
        <w:rPr>
          <w:rFonts w:ascii="Arial" w:hAnsi="Arial" w:cs="Arial"/>
          <w:b/>
          <w:bCs/>
          <w:sz w:val="24"/>
          <w:szCs w:val="24"/>
        </w:rPr>
      </w:pPr>
    </w:p>
    <w:p w14:paraId="3677087A" w14:textId="77777777" w:rsidR="004D3B26" w:rsidRDefault="004D3B26" w:rsidP="004D3B26">
      <w:pPr>
        <w:spacing w:line="360" w:lineRule="auto"/>
        <w:rPr>
          <w:rFonts w:ascii="Arial" w:hAnsi="Arial" w:cs="Arial"/>
          <w:b/>
          <w:bCs/>
          <w:sz w:val="24"/>
          <w:szCs w:val="24"/>
        </w:rPr>
      </w:pPr>
    </w:p>
    <w:p w14:paraId="0F8D042B" w14:textId="77777777" w:rsidR="004D3B26" w:rsidRDefault="004D3B26" w:rsidP="004D3B26">
      <w:pPr>
        <w:spacing w:line="360" w:lineRule="auto"/>
        <w:rPr>
          <w:rFonts w:ascii="Arial" w:hAnsi="Arial" w:cs="Arial"/>
          <w:b/>
          <w:bCs/>
          <w:sz w:val="24"/>
          <w:szCs w:val="24"/>
        </w:rPr>
      </w:pPr>
    </w:p>
    <w:p w14:paraId="2FE5A2EA" w14:textId="77777777" w:rsidR="004D3B26" w:rsidRPr="00545E3C" w:rsidRDefault="004D3B26" w:rsidP="004D3B26">
      <w:pPr>
        <w:spacing w:line="360" w:lineRule="auto"/>
        <w:rPr>
          <w:rFonts w:ascii="Arial" w:hAnsi="Arial" w:cs="Arial"/>
          <w:b/>
          <w:bCs/>
          <w:sz w:val="24"/>
          <w:szCs w:val="24"/>
        </w:rPr>
      </w:pPr>
    </w:p>
    <w:p w14:paraId="17A7B4D1" w14:textId="77777777" w:rsidR="004D3B26" w:rsidRDefault="004D3B26" w:rsidP="004D3B26">
      <w:pPr>
        <w:spacing w:line="360" w:lineRule="auto"/>
        <w:rPr>
          <w:rFonts w:ascii="Arial" w:hAnsi="Arial" w:cs="Arial"/>
          <w:b/>
          <w:bCs/>
          <w:sz w:val="24"/>
          <w:szCs w:val="24"/>
        </w:rPr>
      </w:pPr>
    </w:p>
    <w:p w14:paraId="17D0662F" w14:textId="77777777" w:rsidR="004D3B26" w:rsidRPr="00545E3C" w:rsidRDefault="004D3B26" w:rsidP="004D3B26">
      <w:pPr>
        <w:spacing w:line="360" w:lineRule="auto"/>
        <w:rPr>
          <w:rFonts w:ascii="Arial" w:hAnsi="Arial" w:cs="Arial"/>
          <w:b/>
          <w:bCs/>
          <w:sz w:val="24"/>
          <w:szCs w:val="24"/>
        </w:rPr>
      </w:pPr>
    </w:p>
    <w:p w14:paraId="30ECCBA7" w14:textId="77777777" w:rsidR="004D3B26" w:rsidRPr="008858D7" w:rsidRDefault="004D3B26" w:rsidP="004D3B26">
      <w:pPr>
        <w:spacing w:line="360" w:lineRule="auto"/>
        <w:rPr>
          <w:rFonts w:ascii="Arial" w:hAnsi="Arial" w:cs="Arial"/>
          <w:b/>
          <w:bCs/>
          <w:sz w:val="24"/>
          <w:szCs w:val="24"/>
        </w:rPr>
      </w:pPr>
    </w:p>
    <w:p w14:paraId="5192708E" w14:textId="77777777" w:rsidR="004D3B26" w:rsidRDefault="004D3B26">
      <w:pPr>
        <w:rPr>
          <w:rFonts w:ascii="Arial" w:hAnsi="Arial" w:cs="Arial"/>
          <w:b/>
          <w:bCs/>
          <w:sz w:val="24"/>
          <w:szCs w:val="24"/>
        </w:rPr>
      </w:pPr>
      <w:r>
        <w:rPr>
          <w:rFonts w:ascii="Arial" w:hAnsi="Arial" w:cs="Arial"/>
          <w:b/>
          <w:bCs/>
          <w:sz w:val="24"/>
          <w:szCs w:val="24"/>
        </w:rPr>
        <w:br w:type="page"/>
      </w:r>
    </w:p>
    <w:p w14:paraId="074D9073" w14:textId="50DD36F7" w:rsidR="004D3B26" w:rsidRPr="008858D7" w:rsidRDefault="004D3B26" w:rsidP="004D3B26">
      <w:pPr>
        <w:spacing w:line="360" w:lineRule="auto"/>
        <w:jc w:val="center"/>
        <w:rPr>
          <w:rFonts w:ascii="Arial" w:hAnsi="Arial" w:cs="Arial"/>
          <w:b/>
          <w:bCs/>
          <w:sz w:val="24"/>
          <w:szCs w:val="24"/>
        </w:rPr>
      </w:pPr>
      <w:r w:rsidRPr="008858D7">
        <w:rPr>
          <w:rFonts w:ascii="Arial" w:hAnsi="Arial" w:cs="Arial"/>
          <w:b/>
          <w:bCs/>
          <w:sz w:val="24"/>
          <w:szCs w:val="24"/>
        </w:rPr>
        <w:lastRenderedPageBreak/>
        <w:t>Digital Transformation in Hospitality and Tourism</w:t>
      </w:r>
    </w:p>
    <w:p w14:paraId="45AB49E5" w14:textId="77777777" w:rsidR="004D3B26" w:rsidRDefault="004D3B26" w:rsidP="004D3B26">
      <w:pPr>
        <w:spacing w:line="360" w:lineRule="auto"/>
        <w:jc w:val="center"/>
        <w:rPr>
          <w:rFonts w:ascii="Arial" w:hAnsi="Arial" w:cs="Arial"/>
          <w:b/>
          <w:bCs/>
          <w:sz w:val="24"/>
          <w:szCs w:val="24"/>
        </w:rPr>
      </w:pPr>
    </w:p>
    <w:p w14:paraId="573E9FEB" w14:textId="77777777" w:rsidR="004D3B26" w:rsidRPr="008858D7" w:rsidRDefault="004D3B26" w:rsidP="004D3B26">
      <w:pPr>
        <w:spacing w:line="360" w:lineRule="auto"/>
        <w:jc w:val="center"/>
        <w:rPr>
          <w:rFonts w:ascii="Arial" w:hAnsi="Arial" w:cs="Arial"/>
          <w:b/>
          <w:bCs/>
          <w:sz w:val="24"/>
          <w:szCs w:val="24"/>
        </w:rPr>
      </w:pPr>
      <w:r w:rsidRPr="008858D7">
        <w:rPr>
          <w:rFonts w:ascii="Arial" w:hAnsi="Arial" w:cs="Arial"/>
          <w:b/>
          <w:bCs/>
          <w:sz w:val="24"/>
          <w:szCs w:val="24"/>
        </w:rPr>
        <w:t>Abstract</w:t>
      </w:r>
    </w:p>
    <w:p w14:paraId="1889F063" w14:textId="77777777" w:rsidR="004D3B26" w:rsidRPr="008858D7" w:rsidRDefault="004D3B26" w:rsidP="004D3B26">
      <w:pPr>
        <w:spacing w:line="360" w:lineRule="auto"/>
        <w:ind w:firstLine="720"/>
        <w:jc w:val="both"/>
        <w:rPr>
          <w:rFonts w:ascii="Arial" w:hAnsi="Arial" w:cs="Arial"/>
          <w:sz w:val="24"/>
          <w:szCs w:val="24"/>
        </w:rPr>
      </w:pPr>
      <w:r w:rsidRPr="008858D7">
        <w:rPr>
          <w:rFonts w:ascii="Arial" w:hAnsi="Arial" w:cs="Arial"/>
          <w:sz w:val="24"/>
          <w:szCs w:val="24"/>
        </w:rPr>
        <w:t>This study aims at analy</w:t>
      </w:r>
      <w:r>
        <w:rPr>
          <w:rFonts w:ascii="Arial" w:hAnsi="Arial" w:cs="Arial"/>
          <w:sz w:val="24"/>
          <w:szCs w:val="24"/>
        </w:rPr>
        <w:t>s</w:t>
      </w:r>
      <w:r w:rsidRPr="008858D7">
        <w:rPr>
          <w:rFonts w:ascii="Arial" w:hAnsi="Arial" w:cs="Arial"/>
          <w:sz w:val="24"/>
          <w:szCs w:val="24"/>
        </w:rPr>
        <w:t>ing the significance of digital change in the hospitality industry with concern to customer experience, productivity, and organi</w:t>
      </w:r>
      <w:r>
        <w:rPr>
          <w:rFonts w:ascii="Arial" w:hAnsi="Arial" w:cs="Arial"/>
          <w:sz w:val="24"/>
          <w:szCs w:val="24"/>
        </w:rPr>
        <w:t>s</w:t>
      </w:r>
      <w:r w:rsidRPr="008858D7">
        <w:rPr>
          <w:rFonts w:ascii="Arial" w:hAnsi="Arial" w:cs="Arial"/>
          <w:sz w:val="24"/>
          <w:szCs w:val="24"/>
        </w:rPr>
        <w:t xml:space="preserve">ational outcomes. It illustrates the adoption of such technologies as artificial intelligence (AI), the Internet of Things (IoT), and mobile technologies to show how innovative technologies improve the guests’ experience and </w:t>
      </w:r>
      <w:proofErr w:type="spellStart"/>
      <w:r w:rsidRPr="008858D7">
        <w:rPr>
          <w:rFonts w:ascii="Arial" w:hAnsi="Arial" w:cs="Arial"/>
          <w:sz w:val="24"/>
          <w:szCs w:val="24"/>
        </w:rPr>
        <w:t>optimi</w:t>
      </w:r>
      <w:r>
        <w:rPr>
          <w:rFonts w:ascii="Arial" w:hAnsi="Arial" w:cs="Arial"/>
          <w:sz w:val="24"/>
          <w:szCs w:val="24"/>
        </w:rPr>
        <w:t>s</w:t>
      </w:r>
      <w:r w:rsidRPr="008858D7">
        <w:rPr>
          <w:rFonts w:ascii="Arial" w:hAnsi="Arial" w:cs="Arial"/>
          <w:sz w:val="24"/>
          <w:szCs w:val="24"/>
        </w:rPr>
        <w:t>e</w:t>
      </w:r>
      <w:proofErr w:type="spellEnd"/>
      <w:r w:rsidRPr="008858D7">
        <w:rPr>
          <w:rFonts w:ascii="Arial" w:hAnsi="Arial" w:cs="Arial"/>
          <w:sz w:val="24"/>
          <w:szCs w:val="24"/>
        </w:rPr>
        <w:t xml:space="preserve"> operational processes in the hotel industry. By conducting a literature review together with a PESTEL analysis, this paper aims to explore the current technological developments that have transformed the service delivery and functioning of the operation within the sector. It examines the issues and </w:t>
      </w:r>
      <w:proofErr w:type="spellStart"/>
      <w:r w:rsidRPr="008858D7">
        <w:rPr>
          <w:rFonts w:ascii="Arial" w:hAnsi="Arial" w:cs="Arial"/>
          <w:sz w:val="24"/>
          <w:szCs w:val="24"/>
        </w:rPr>
        <w:t>prospects</w:t>
      </w:r>
      <w:proofErr w:type="spellEnd"/>
      <w:r w:rsidRPr="008858D7">
        <w:rPr>
          <w:rFonts w:ascii="Arial" w:hAnsi="Arial" w:cs="Arial"/>
          <w:sz w:val="24"/>
          <w:szCs w:val="24"/>
        </w:rPr>
        <w:t xml:space="preserve"> relating to technology acquisition decisions: risk, protection, and ownership of databases and possible impacts on the </w:t>
      </w:r>
      <w:proofErr w:type="spellStart"/>
      <w:r w:rsidRPr="008858D7">
        <w:rPr>
          <w:rFonts w:ascii="Arial" w:hAnsi="Arial" w:cs="Arial"/>
          <w:sz w:val="24"/>
          <w:szCs w:val="24"/>
        </w:rPr>
        <w:t>organi</w:t>
      </w:r>
      <w:r>
        <w:rPr>
          <w:rFonts w:ascii="Arial" w:hAnsi="Arial" w:cs="Arial"/>
          <w:sz w:val="24"/>
          <w:szCs w:val="24"/>
        </w:rPr>
        <w:t>s</w:t>
      </w:r>
      <w:r w:rsidRPr="008858D7">
        <w:rPr>
          <w:rFonts w:ascii="Arial" w:hAnsi="Arial" w:cs="Arial"/>
          <w:sz w:val="24"/>
          <w:szCs w:val="24"/>
        </w:rPr>
        <w:t>ation’s</w:t>
      </w:r>
      <w:proofErr w:type="spellEnd"/>
      <w:r w:rsidRPr="008858D7">
        <w:rPr>
          <w:rFonts w:ascii="Arial" w:hAnsi="Arial" w:cs="Arial"/>
          <w:sz w:val="24"/>
          <w:szCs w:val="24"/>
        </w:rPr>
        <w:t xml:space="preserve"> costs. Recommendations for the future are provided to ensure further conceptual advancement </w:t>
      </w:r>
      <w:proofErr w:type="gramStart"/>
      <w:r w:rsidRPr="008858D7">
        <w:rPr>
          <w:rFonts w:ascii="Arial" w:hAnsi="Arial" w:cs="Arial"/>
          <w:sz w:val="24"/>
          <w:szCs w:val="24"/>
        </w:rPr>
        <w:t>and also</w:t>
      </w:r>
      <w:proofErr w:type="gramEnd"/>
      <w:r w:rsidRPr="008858D7">
        <w:rPr>
          <w:rFonts w:ascii="Arial" w:hAnsi="Arial" w:cs="Arial"/>
          <w:sz w:val="24"/>
          <w:szCs w:val="24"/>
        </w:rPr>
        <w:t xml:space="preserve"> to address risks. The research outcomes reveal that digital transformation enhances the various dimensions of guest satisfaction, operational effectiveness, and organi</w:t>
      </w:r>
      <w:r>
        <w:rPr>
          <w:rFonts w:ascii="Arial" w:hAnsi="Arial" w:cs="Arial"/>
          <w:sz w:val="24"/>
          <w:szCs w:val="24"/>
        </w:rPr>
        <w:t>s</w:t>
      </w:r>
      <w:r w:rsidRPr="008858D7">
        <w:rPr>
          <w:rFonts w:ascii="Arial" w:hAnsi="Arial" w:cs="Arial"/>
          <w:sz w:val="24"/>
          <w:szCs w:val="24"/>
        </w:rPr>
        <w:t>ational performance profiles and, therefore, posits it as a relevant strategy that can support competitive advantage for organi</w:t>
      </w:r>
      <w:r>
        <w:rPr>
          <w:rFonts w:ascii="Arial" w:hAnsi="Arial" w:cs="Arial"/>
          <w:sz w:val="24"/>
          <w:szCs w:val="24"/>
        </w:rPr>
        <w:t>s</w:t>
      </w:r>
      <w:r w:rsidRPr="008858D7">
        <w:rPr>
          <w:rFonts w:ascii="Arial" w:hAnsi="Arial" w:cs="Arial"/>
          <w:sz w:val="24"/>
          <w:szCs w:val="24"/>
        </w:rPr>
        <w:t>ations in the hospitality industry.</w:t>
      </w:r>
    </w:p>
    <w:p w14:paraId="0C077DF4" w14:textId="77777777" w:rsidR="008613E6" w:rsidRPr="008858D7" w:rsidRDefault="008613E6" w:rsidP="008613E6">
      <w:pPr>
        <w:spacing w:line="360" w:lineRule="auto"/>
        <w:jc w:val="both"/>
        <w:rPr>
          <w:rFonts w:ascii="Arial" w:hAnsi="Arial" w:cs="Arial"/>
          <w:b/>
          <w:bCs/>
          <w:sz w:val="24"/>
          <w:szCs w:val="24"/>
        </w:rPr>
      </w:pPr>
    </w:p>
    <w:p w14:paraId="1677BF40" w14:textId="77777777" w:rsidR="008613E6" w:rsidRPr="008858D7" w:rsidRDefault="008613E6" w:rsidP="008613E6">
      <w:pPr>
        <w:spacing w:line="360" w:lineRule="auto"/>
        <w:jc w:val="both"/>
        <w:rPr>
          <w:rFonts w:ascii="Arial" w:hAnsi="Arial" w:cs="Arial"/>
          <w:b/>
          <w:bCs/>
          <w:sz w:val="24"/>
          <w:szCs w:val="24"/>
        </w:rPr>
      </w:pPr>
    </w:p>
    <w:p w14:paraId="0AF0CA47" w14:textId="77777777" w:rsidR="008613E6" w:rsidRPr="008858D7" w:rsidRDefault="008613E6" w:rsidP="008613E6">
      <w:pPr>
        <w:spacing w:line="360" w:lineRule="auto"/>
        <w:jc w:val="both"/>
        <w:rPr>
          <w:rFonts w:ascii="Arial" w:hAnsi="Arial" w:cs="Arial"/>
          <w:b/>
          <w:bCs/>
          <w:sz w:val="24"/>
          <w:szCs w:val="24"/>
        </w:rPr>
      </w:pPr>
    </w:p>
    <w:p w14:paraId="528CB8F8" w14:textId="77777777" w:rsidR="008613E6" w:rsidRPr="008858D7" w:rsidRDefault="008613E6" w:rsidP="008613E6">
      <w:pPr>
        <w:spacing w:line="360" w:lineRule="auto"/>
        <w:jc w:val="both"/>
        <w:rPr>
          <w:rFonts w:ascii="Arial" w:hAnsi="Arial" w:cs="Arial"/>
          <w:b/>
          <w:bCs/>
          <w:sz w:val="24"/>
          <w:szCs w:val="24"/>
        </w:rPr>
      </w:pPr>
    </w:p>
    <w:p w14:paraId="7BA0DE41" w14:textId="77777777" w:rsidR="008613E6" w:rsidRPr="008858D7" w:rsidRDefault="008613E6" w:rsidP="008613E6">
      <w:pPr>
        <w:spacing w:line="360" w:lineRule="auto"/>
        <w:jc w:val="both"/>
        <w:rPr>
          <w:rFonts w:ascii="Arial" w:hAnsi="Arial" w:cs="Arial"/>
          <w:b/>
          <w:bCs/>
          <w:sz w:val="24"/>
          <w:szCs w:val="24"/>
        </w:rPr>
      </w:pPr>
    </w:p>
    <w:p w14:paraId="657B4D7C" w14:textId="77777777" w:rsidR="008613E6" w:rsidRPr="008858D7" w:rsidRDefault="008613E6" w:rsidP="008613E6">
      <w:pPr>
        <w:spacing w:line="360" w:lineRule="auto"/>
        <w:jc w:val="both"/>
        <w:rPr>
          <w:rFonts w:ascii="Arial" w:hAnsi="Arial" w:cs="Arial"/>
          <w:b/>
          <w:bCs/>
          <w:sz w:val="24"/>
          <w:szCs w:val="24"/>
        </w:rPr>
      </w:pPr>
    </w:p>
    <w:p w14:paraId="46588136" w14:textId="77777777" w:rsidR="008613E6" w:rsidRDefault="008613E6" w:rsidP="008613E6">
      <w:pPr>
        <w:rPr>
          <w:rFonts w:ascii="Arial" w:hAnsi="Arial" w:cs="Arial"/>
          <w:b/>
          <w:bCs/>
          <w:sz w:val="24"/>
          <w:szCs w:val="24"/>
        </w:rPr>
      </w:pPr>
      <w:r>
        <w:rPr>
          <w:rFonts w:ascii="Arial" w:hAnsi="Arial" w:cs="Arial"/>
          <w:b/>
          <w:bCs/>
          <w:sz w:val="24"/>
          <w:szCs w:val="24"/>
        </w:rPr>
        <w:br w:type="page"/>
      </w:r>
    </w:p>
    <w:p w14:paraId="4C61D56D" w14:textId="77777777" w:rsidR="008613E6" w:rsidRPr="008858D7" w:rsidRDefault="008613E6" w:rsidP="008613E6">
      <w:pPr>
        <w:spacing w:line="360" w:lineRule="auto"/>
        <w:jc w:val="center"/>
        <w:rPr>
          <w:rFonts w:ascii="Arial" w:hAnsi="Arial" w:cs="Arial"/>
          <w:b/>
          <w:bCs/>
          <w:sz w:val="24"/>
          <w:szCs w:val="24"/>
        </w:rPr>
      </w:pPr>
      <w:r w:rsidRPr="008858D7">
        <w:rPr>
          <w:rFonts w:ascii="Arial" w:hAnsi="Arial" w:cs="Arial"/>
          <w:b/>
          <w:bCs/>
          <w:sz w:val="24"/>
          <w:szCs w:val="24"/>
        </w:rPr>
        <w:lastRenderedPageBreak/>
        <w:t>Introduction</w:t>
      </w:r>
    </w:p>
    <w:p w14:paraId="60458426" w14:textId="77777777" w:rsidR="008613E6" w:rsidRPr="008858D7" w:rsidRDefault="008613E6" w:rsidP="008613E6">
      <w:pPr>
        <w:spacing w:line="360" w:lineRule="auto"/>
        <w:ind w:firstLine="720"/>
        <w:jc w:val="both"/>
        <w:rPr>
          <w:rFonts w:ascii="Arial" w:hAnsi="Arial" w:cs="Arial"/>
          <w:sz w:val="24"/>
          <w:szCs w:val="24"/>
        </w:rPr>
      </w:pPr>
      <w:r w:rsidRPr="008858D7">
        <w:rPr>
          <w:rFonts w:ascii="Arial" w:hAnsi="Arial" w:cs="Arial"/>
          <w:sz w:val="24"/>
          <w:szCs w:val="24"/>
        </w:rPr>
        <w:t xml:space="preserve">The hospitality industry currently moves as one of the important pillars of the global economy and employment and economic output. Over the past few years, this sector has been greatly </w:t>
      </w:r>
      <w:proofErr w:type="spellStart"/>
      <w:r w:rsidRPr="008858D7">
        <w:rPr>
          <w:rFonts w:ascii="Arial" w:hAnsi="Arial" w:cs="Arial"/>
          <w:sz w:val="24"/>
          <w:szCs w:val="24"/>
        </w:rPr>
        <w:t>revolutioni</w:t>
      </w:r>
      <w:r>
        <w:rPr>
          <w:rFonts w:ascii="Arial" w:hAnsi="Arial" w:cs="Arial"/>
          <w:sz w:val="24"/>
          <w:szCs w:val="24"/>
        </w:rPr>
        <w:t>s</w:t>
      </w:r>
      <w:r w:rsidRPr="008858D7">
        <w:rPr>
          <w:rFonts w:ascii="Arial" w:hAnsi="Arial" w:cs="Arial"/>
          <w:sz w:val="24"/>
          <w:szCs w:val="24"/>
        </w:rPr>
        <w:t>ed</w:t>
      </w:r>
      <w:proofErr w:type="spellEnd"/>
      <w:r w:rsidRPr="008858D7">
        <w:rPr>
          <w:rFonts w:ascii="Arial" w:hAnsi="Arial" w:cs="Arial"/>
          <w:sz w:val="24"/>
          <w:szCs w:val="24"/>
        </w:rPr>
        <w:t>, mainly driven by technological development (Cheng et al., 2023). The integration of digital technology into hospitality businesses’ operations and services goes beyond changing the ways services are provided but also the way customers deal with service givers. Using technologies like AI, IoT, and mobile platforms, as well as involving new marketing approaches into guest experiences and business processes, digital transformation in this sense is all about reinvention of conventional systems (Fernandes et al., 2023). Digital tourism transformation in hospitality and tourism encompasses the processes by which organi</w:t>
      </w:r>
      <w:r>
        <w:rPr>
          <w:rFonts w:ascii="Arial" w:hAnsi="Arial" w:cs="Arial"/>
          <w:sz w:val="24"/>
          <w:szCs w:val="24"/>
        </w:rPr>
        <w:t>s</w:t>
      </w:r>
      <w:r w:rsidRPr="008858D7">
        <w:rPr>
          <w:rFonts w:ascii="Arial" w:hAnsi="Arial" w:cs="Arial"/>
          <w:sz w:val="24"/>
          <w:szCs w:val="24"/>
        </w:rPr>
        <w:t>ations implement digital technology to enhance numerous activities in the organi</w:t>
      </w:r>
      <w:r>
        <w:rPr>
          <w:rFonts w:ascii="Arial" w:hAnsi="Arial" w:cs="Arial"/>
          <w:sz w:val="24"/>
          <w:szCs w:val="24"/>
        </w:rPr>
        <w:t>s</w:t>
      </w:r>
      <w:r w:rsidRPr="008858D7">
        <w:rPr>
          <w:rFonts w:ascii="Arial" w:hAnsi="Arial" w:cs="Arial"/>
          <w:sz w:val="24"/>
          <w:szCs w:val="24"/>
        </w:rPr>
        <w:t xml:space="preserve">ation, starting from the guest services right to the back-end services. Hence, this transformation is not only technical but also brings innovation towards the </w:t>
      </w:r>
      <w:proofErr w:type="spellStart"/>
      <w:r w:rsidRPr="008858D7">
        <w:rPr>
          <w:rFonts w:ascii="Arial" w:hAnsi="Arial" w:cs="Arial"/>
          <w:sz w:val="24"/>
          <w:szCs w:val="24"/>
        </w:rPr>
        <w:t>utili</w:t>
      </w:r>
      <w:r>
        <w:rPr>
          <w:rFonts w:ascii="Arial" w:hAnsi="Arial" w:cs="Arial"/>
          <w:sz w:val="24"/>
          <w:szCs w:val="24"/>
        </w:rPr>
        <w:t>s</w:t>
      </w:r>
      <w:r w:rsidRPr="008858D7">
        <w:rPr>
          <w:rFonts w:ascii="Arial" w:hAnsi="Arial" w:cs="Arial"/>
          <w:sz w:val="24"/>
          <w:szCs w:val="24"/>
        </w:rPr>
        <w:t>ation</w:t>
      </w:r>
      <w:proofErr w:type="spellEnd"/>
      <w:r w:rsidRPr="008858D7">
        <w:rPr>
          <w:rFonts w:ascii="Arial" w:hAnsi="Arial" w:cs="Arial"/>
          <w:sz w:val="24"/>
          <w:szCs w:val="24"/>
        </w:rPr>
        <w:t xml:space="preserve"> of greater efficiency in delivering excellent services to the guests amongst the hospitality management teams (</w:t>
      </w:r>
      <w:proofErr w:type="spellStart"/>
      <w:r w:rsidRPr="008858D7">
        <w:rPr>
          <w:rFonts w:ascii="Arial" w:hAnsi="Arial" w:cs="Arial"/>
          <w:sz w:val="24"/>
          <w:szCs w:val="24"/>
        </w:rPr>
        <w:t>Muwardi</w:t>
      </w:r>
      <w:proofErr w:type="spellEnd"/>
      <w:r w:rsidRPr="008858D7">
        <w:rPr>
          <w:rFonts w:ascii="Arial" w:hAnsi="Arial" w:cs="Arial"/>
          <w:sz w:val="24"/>
          <w:szCs w:val="24"/>
        </w:rPr>
        <w:t xml:space="preserve"> et al., 2023). The focus of this paper will be to discuss and compare how digital technologies in general improve operational productivity and create a superior guest experience in the hospitality business. The objective of this study is to offer a review and analysis of the digital strategies that are currently being currently used by the hospitality industry and their effects on enterprise performances, based on the assessment of case studies.</w:t>
      </w:r>
    </w:p>
    <w:p w14:paraId="3FCD2C89" w14:textId="77777777" w:rsidR="008613E6" w:rsidRDefault="008613E6" w:rsidP="008613E6">
      <w:pPr>
        <w:rPr>
          <w:rFonts w:ascii="Arial" w:hAnsi="Arial" w:cs="Arial"/>
          <w:b/>
          <w:bCs/>
          <w:sz w:val="24"/>
          <w:szCs w:val="24"/>
        </w:rPr>
      </w:pPr>
      <w:r>
        <w:rPr>
          <w:rFonts w:ascii="Arial" w:hAnsi="Arial" w:cs="Arial"/>
          <w:b/>
          <w:bCs/>
          <w:sz w:val="24"/>
          <w:szCs w:val="24"/>
        </w:rPr>
        <w:br w:type="page"/>
      </w:r>
    </w:p>
    <w:p w14:paraId="3D32519F" w14:textId="77777777" w:rsidR="008613E6" w:rsidRPr="008858D7" w:rsidRDefault="008613E6" w:rsidP="008613E6">
      <w:pPr>
        <w:spacing w:line="360" w:lineRule="auto"/>
        <w:jc w:val="center"/>
        <w:rPr>
          <w:rFonts w:ascii="Arial" w:hAnsi="Arial" w:cs="Arial"/>
          <w:b/>
          <w:bCs/>
          <w:sz w:val="24"/>
          <w:szCs w:val="24"/>
        </w:rPr>
      </w:pPr>
      <w:r w:rsidRPr="008858D7">
        <w:rPr>
          <w:rFonts w:ascii="Arial" w:hAnsi="Arial" w:cs="Arial"/>
          <w:b/>
          <w:bCs/>
          <w:sz w:val="24"/>
          <w:szCs w:val="24"/>
        </w:rPr>
        <w:lastRenderedPageBreak/>
        <w:t xml:space="preserve">Literature Review </w:t>
      </w:r>
    </w:p>
    <w:p w14:paraId="4E721009" w14:textId="77777777" w:rsidR="008613E6" w:rsidRPr="008858D7" w:rsidRDefault="008613E6" w:rsidP="008613E6">
      <w:pPr>
        <w:spacing w:line="360" w:lineRule="auto"/>
        <w:ind w:firstLine="720"/>
        <w:jc w:val="both"/>
        <w:rPr>
          <w:rFonts w:ascii="Arial" w:hAnsi="Arial" w:cs="Arial"/>
          <w:sz w:val="24"/>
          <w:szCs w:val="24"/>
        </w:rPr>
      </w:pPr>
      <w:r w:rsidRPr="008858D7">
        <w:rPr>
          <w:rFonts w:ascii="Arial" w:hAnsi="Arial" w:cs="Arial"/>
          <w:sz w:val="24"/>
          <w:szCs w:val="24"/>
        </w:rPr>
        <w:t>Digital technology adoption in the hospitality industry has been both an enabling factor and a reflector of the rest of the consumer technology trends. This literature review aims at looking at a specific piece of technology and the role it plays in addressing this issue, areas of hospitality management that have been affected by it, and how it has brought both opportunities and challenges.</w:t>
      </w:r>
    </w:p>
    <w:p w14:paraId="08DE09DB" w14:textId="77777777" w:rsidR="008613E6" w:rsidRPr="008858D7" w:rsidRDefault="008613E6" w:rsidP="008613E6">
      <w:pPr>
        <w:spacing w:line="360" w:lineRule="auto"/>
        <w:jc w:val="both"/>
        <w:rPr>
          <w:rFonts w:ascii="Arial" w:hAnsi="Arial" w:cs="Arial"/>
          <w:b/>
          <w:bCs/>
          <w:sz w:val="24"/>
          <w:szCs w:val="24"/>
        </w:rPr>
      </w:pPr>
      <w:r w:rsidRPr="008858D7">
        <w:rPr>
          <w:rFonts w:ascii="Arial" w:hAnsi="Arial" w:cs="Arial"/>
          <w:b/>
          <w:bCs/>
          <w:sz w:val="24"/>
          <w:szCs w:val="24"/>
        </w:rPr>
        <w:t>Technological Innovations</w:t>
      </w:r>
    </w:p>
    <w:p w14:paraId="492CCF34" w14:textId="77777777" w:rsidR="008613E6" w:rsidRPr="008858D7" w:rsidRDefault="008613E6" w:rsidP="008613E6">
      <w:pPr>
        <w:spacing w:line="360" w:lineRule="auto"/>
        <w:ind w:firstLine="720"/>
        <w:jc w:val="both"/>
        <w:rPr>
          <w:rFonts w:ascii="Arial" w:hAnsi="Arial" w:cs="Arial"/>
          <w:sz w:val="24"/>
          <w:szCs w:val="24"/>
        </w:rPr>
      </w:pPr>
      <w:r w:rsidRPr="008858D7">
        <w:rPr>
          <w:rFonts w:ascii="Arial" w:hAnsi="Arial" w:cs="Arial"/>
          <w:sz w:val="24"/>
          <w:szCs w:val="24"/>
        </w:rPr>
        <w:t>The use of cutting-edge technology like AI, the Internet of Things (IoT), and mobile platforms in the industry is a major step towards the growth of a more interconnected and intelligent operating environment. Such innovations are highly important for delivering promised higher standards of travel accommodation service to the clientèle, who, in their turn, have demands higher and different from the traditional implications of hotel and hostel stays (</w:t>
      </w:r>
      <w:proofErr w:type="spellStart"/>
      <w:r w:rsidRPr="008858D7">
        <w:rPr>
          <w:rFonts w:ascii="Arial" w:hAnsi="Arial" w:cs="Arial"/>
          <w:sz w:val="24"/>
          <w:szCs w:val="24"/>
        </w:rPr>
        <w:t>Pencarelli</w:t>
      </w:r>
      <w:proofErr w:type="spellEnd"/>
      <w:r w:rsidRPr="008858D7">
        <w:rPr>
          <w:rFonts w:ascii="Arial" w:hAnsi="Arial" w:cs="Arial"/>
          <w:sz w:val="24"/>
          <w:szCs w:val="24"/>
        </w:rPr>
        <w:t>, 2019). However, through our analysis of the industry and the advancements within customer service, artificial intelligence stands out as a key shift that is rapidly reconfiguring the notion of customer service within the sector. Chatbots and automated service systems are widely used by Lam and Law (2019), with the integration of AI in hotel operations to improve client relations. AI solutions can easily manage straightforward questions and bookings, which, coupled with frontline expert employees, helps manage more sophisticated customers’ demands (Erdem &amp; Şeker, 2022). This not only increases operational capacity but also guest satisfaction as the focus on human availability for service delivery is maintained. Likewise, IoT technologies have also helped in improving guest experience personali</w:t>
      </w:r>
      <w:r>
        <w:rPr>
          <w:rFonts w:ascii="Arial" w:hAnsi="Arial" w:cs="Arial"/>
          <w:sz w:val="24"/>
          <w:szCs w:val="24"/>
        </w:rPr>
        <w:t>s</w:t>
      </w:r>
      <w:r w:rsidRPr="008858D7">
        <w:rPr>
          <w:rFonts w:ascii="Arial" w:hAnsi="Arial" w:cs="Arial"/>
          <w:sz w:val="24"/>
          <w:szCs w:val="24"/>
        </w:rPr>
        <w:t xml:space="preserve">ation due to smart room technologies (Banović et al., 2023). Another study done by Farias and Cancino (2021) identified that IoT helps manage room spaces using portable gadgets and lets the guests control details like temperature, light, and music by their fingertips. </w:t>
      </w:r>
    </w:p>
    <w:p w14:paraId="5715E404" w14:textId="77777777" w:rsidR="008613E6" w:rsidRPr="008858D7" w:rsidRDefault="008613E6" w:rsidP="008613E6">
      <w:pPr>
        <w:spacing w:line="360" w:lineRule="auto"/>
        <w:jc w:val="both"/>
        <w:rPr>
          <w:rFonts w:ascii="Arial" w:hAnsi="Arial" w:cs="Arial"/>
          <w:b/>
          <w:bCs/>
          <w:sz w:val="24"/>
          <w:szCs w:val="24"/>
        </w:rPr>
      </w:pPr>
      <w:r w:rsidRPr="008858D7">
        <w:rPr>
          <w:rFonts w:ascii="Arial" w:hAnsi="Arial" w:cs="Arial"/>
          <w:b/>
          <w:bCs/>
          <w:sz w:val="24"/>
          <w:szCs w:val="24"/>
        </w:rPr>
        <w:t>Impact Analysis</w:t>
      </w:r>
    </w:p>
    <w:p w14:paraId="4A28EB95" w14:textId="0F85A683" w:rsidR="008613E6" w:rsidRPr="007D2861" w:rsidRDefault="008613E6" w:rsidP="007D2861">
      <w:pPr>
        <w:spacing w:line="360" w:lineRule="auto"/>
        <w:ind w:firstLine="720"/>
        <w:jc w:val="both"/>
        <w:rPr>
          <w:rFonts w:ascii="Arial" w:hAnsi="Arial" w:cs="Arial"/>
          <w:b/>
          <w:bCs/>
          <w:sz w:val="24"/>
          <w:szCs w:val="24"/>
        </w:rPr>
      </w:pPr>
      <w:r w:rsidRPr="008858D7">
        <w:rPr>
          <w:rFonts w:ascii="Arial" w:hAnsi="Arial" w:cs="Arial"/>
          <w:sz w:val="24"/>
          <w:szCs w:val="24"/>
        </w:rPr>
        <w:t xml:space="preserve">An analysis of the various aspects within the hospitality industry reveals the effects of digital technologies in enhancing guest experience, functional improvement, and increased performance. In the view of García et al. (2020), it is important to note that technology-facilitated experiences make for a better guest satisfaction experience by eliminating major pain points in the customer journey, including check-in and </w:t>
      </w:r>
      <w:r w:rsidRPr="008858D7">
        <w:rPr>
          <w:rFonts w:ascii="Arial" w:hAnsi="Arial" w:cs="Arial"/>
          <w:sz w:val="24"/>
          <w:szCs w:val="24"/>
        </w:rPr>
        <w:lastRenderedPageBreak/>
        <w:t xml:space="preserve">payment. These enhancements are not just marginal but advancements in guest experience, hence higher satisfaction ratings and guest loyalty. Therefore, when it comes to the operational efficiency of the firm, Helal and Palei (2023) have expanded evidence suggesting that application of automation and data analytics have significantly transformed the ways of managing and using resources in the hotel industry. Such technologies ensure optimal </w:t>
      </w:r>
      <w:proofErr w:type="spellStart"/>
      <w:r w:rsidRPr="008858D7">
        <w:rPr>
          <w:rFonts w:ascii="Arial" w:hAnsi="Arial" w:cs="Arial"/>
          <w:sz w:val="24"/>
          <w:szCs w:val="24"/>
        </w:rPr>
        <w:t>utili</w:t>
      </w:r>
      <w:r>
        <w:rPr>
          <w:rFonts w:ascii="Arial" w:hAnsi="Arial" w:cs="Arial"/>
          <w:sz w:val="24"/>
          <w:szCs w:val="24"/>
        </w:rPr>
        <w:t>s</w:t>
      </w:r>
      <w:r w:rsidRPr="008858D7">
        <w:rPr>
          <w:rFonts w:ascii="Arial" w:hAnsi="Arial" w:cs="Arial"/>
          <w:sz w:val="24"/>
          <w:szCs w:val="24"/>
        </w:rPr>
        <w:t>ation</w:t>
      </w:r>
      <w:proofErr w:type="spellEnd"/>
      <w:r w:rsidRPr="008858D7">
        <w:rPr>
          <w:rFonts w:ascii="Arial" w:hAnsi="Arial" w:cs="Arial"/>
          <w:sz w:val="24"/>
          <w:szCs w:val="24"/>
        </w:rPr>
        <w:t xml:space="preserve"> of humans and other resources in an organi</w:t>
      </w:r>
      <w:r>
        <w:rPr>
          <w:rFonts w:ascii="Arial" w:hAnsi="Arial" w:cs="Arial"/>
          <w:sz w:val="24"/>
          <w:szCs w:val="24"/>
        </w:rPr>
        <w:t>s</w:t>
      </w:r>
      <w:r w:rsidRPr="008858D7">
        <w:rPr>
          <w:rFonts w:ascii="Arial" w:hAnsi="Arial" w:cs="Arial"/>
          <w:sz w:val="24"/>
          <w:szCs w:val="24"/>
        </w:rPr>
        <w:t>ation, thus being able to cut expenses immensely. Such tools can be strategically deployed at hotels, making them more efficient and indeed versatile to real-time operational requirements and guests’ wants.</w:t>
      </w:r>
      <w:r w:rsidRPr="008858D7">
        <w:rPr>
          <w:rFonts w:ascii="Arial" w:hAnsi="Arial" w:cs="Arial"/>
          <w:sz w:val="24"/>
          <w:szCs w:val="24"/>
        </w:rPr>
        <w:br/>
        <w:t xml:space="preserve">From a more extensive strategic management viewpoint, the </w:t>
      </w:r>
      <w:proofErr w:type="spellStart"/>
      <w:r w:rsidRPr="008858D7">
        <w:rPr>
          <w:rFonts w:ascii="Arial" w:hAnsi="Arial" w:cs="Arial"/>
          <w:sz w:val="24"/>
          <w:szCs w:val="24"/>
        </w:rPr>
        <w:t>digiti</w:t>
      </w:r>
      <w:r>
        <w:rPr>
          <w:rFonts w:ascii="Arial" w:hAnsi="Arial" w:cs="Arial"/>
          <w:sz w:val="24"/>
          <w:szCs w:val="24"/>
        </w:rPr>
        <w:t>s</w:t>
      </w:r>
      <w:r w:rsidRPr="008858D7">
        <w:rPr>
          <w:rFonts w:ascii="Arial" w:hAnsi="Arial" w:cs="Arial"/>
          <w:sz w:val="24"/>
          <w:szCs w:val="24"/>
        </w:rPr>
        <w:t>ation</w:t>
      </w:r>
      <w:proofErr w:type="spellEnd"/>
      <w:r w:rsidRPr="008858D7">
        <w:rPr>
          <w:rFonts w:ascii="Arial" w:hAnsi="Arial" w:cs="Arial"/>
          <w:sz w:val="24"/>
          <w:szCs w:val="24"/>
        </w:rPr>
        <w:t xml:space="preserve"> of activities and implementation of information technologies is related to the improvement of organi</w:t>
      </w:r>
      <w:r>
        <w:rPr>
          <w:rFonts w:ascii="Arial" w:hAnsi="Arial" w:cs="Arial"/>
          <w:sz w:val="24"/>
          <w:szCs w:val="24"/>
        </w:rPr>
        <w:t>s</w:t>
      </w:r>
      <w:r w:rsidRPr="008858D7">
        <w:rPr>
          <w:rFonts w:ascii="Arial" w:hAnsi="Arial" w:cs="Arial"/>
          <w:sz w:val="24"/>
          <w:szCs w:val="24"/>
        </w:rPr>
        <w:t xml:space="preserve">ational performance on the financial level. </w:t>
      </w:r>
      <w:proofErr w:type="spellStart"/>
      <w:r w:rsidRPr="008858D7">
        <w:rPr>
          <w:rFonts w:ascii="Arial" w:hAnsi="Arial" w:cs="Arial"/>
          <w:sz w:val="24"/>
          <w:szCs w:val="24"/>
        </w:rPr>
        <w:t>Bencheva</w:t>
      </w:r>
      <w:proofErr w:type="spellEnd"/>
      <w:r w:rsidRPr="008858D7">
        <w:rPr>
          <w:rFonts w:ascii="Arial" w:hAnsi="Arial" w:cs="Arial"/>
          <w:sz w:val="24"/>
          <w:szCs w:val="24"/>
        </w:rPr>
        <w:t xml:space="preserve"> and </w:t>
      </w:r>
      <w:proofErr w:type="spellStart"/>
      <w:r w:rsidRPr="008858D7">
        <w:rPr>
          <w:rFonts w:ascii="Arial" w:hAnsi="Arial" w:cs="Arial"/>
          <w:sz w:val="24"/>
          <w:szCs w:val="24"/>
        </w:rPr>
        <w:t>Manevsky</w:t>
      </w:r>
      <w:proofErr w:type="spellEnd"/>
      <w:r w:rsidRPr="008858D7">
        <w:rPr>
          <w:rFonts w:ascii="Arial" w:hAnsi="Arial" w:cs="Arial"/>
          <w:sz w:val="24"/>
          <w:szCs w:val="24"/>
        </w:rPr>
        <w:t xml:space="preserve"> (2019) found out that firms experiencing technological transition in their hospitality establishments earn superior revenues as contrasted with firms experiencing reasonably low technological adoptions. Nevertheless, new technologies are not devoid of their flaws on the way to positive impacts. Modifying the existing enterprise architectures is a significant barrier, mainly due to security issues specific to data protection and cyber threats, according to Metallo et al. (2021). Of all industries, the hospitality industry is one of the most exposed as it deals with vast amounts of personal information that can quickly erode guests’ confidence. However, these technologies may be expensive at the start for small operators to adopt and use, which distorts the digital gap within the industry (</w:t>
      </w:r>
      <w:proofErr w:type="spellStart"/>
      <w:r w:rsidRPr="008858D7">
        <w:rPr>
          <w:rFonts w:ascii="Arial" w:hAnsi="Arial" w:cs="Arial"/>
          <w:sz w:val="24"/>
          <w:szCs w:val="24"/>
        </w:rPr>
        <w:t>Prihanto</w:t>
      </w:r>
      <w:proofErr w:type="spellEnd"/>
      <w:r w:rsidRPr="008858D7">
        <w:rPr>
          <w:rFonts w:ascii="Arial" w:hAnsi="Arial" w:cs="Arial"/>
          <w:sz w:val="24"/>
          <w:szCs w:val="24"/>
        </w:rPr>
        <w:t xml:space="preserve"> &amp; </w:t>
      </w:r>
      <w:proofErr w:type="spellStart"/>
      <w:r w:rsidRPr="008858D7">
        <w:rPr>
          <w:rFonts w:ascii="Arial" w:hAnsi="Arial" w:cs="Arial"/>
          <w:sz w:val="24"/>
          <w:szCs w:val="24"/>
        </w:rPr>
        <w:t>Kurniasari</w:t>
      </w:r>
      <w:proofErr w:type="spellEnd"/>
      <w:r w:rsidRPr="008858D7">
        <w:rPr>
          <w:rFonts w:ascii="Arial" w:hAnsi="Arial" w:cs="Arial"/>
          <w:sz w:val="24"/>
          <w:szCs w:val="24"/>
        </w:rPr>
        <w:t>, 2019). However, as the cost of technology continues to go down and only scalable solutions can be provided, these are gradually fading. However, the current technological revolution in the hospitality sector has many green fields for innovation. New opportunities are appearing that relate to technological guest services and sustainable smart hotels; they are tailored to the increasing demand for sustainable and technologically advanced solutions (</w:t>
      </w:r>
      <w:proofErr w:type="spellStart"/>
      <w:r w:rsidRPr="008858D7">
        <w:rPr>
          <w:rFonts w:ascii="Arial" w:hAnsi="Arial" w:cs="Arial"/>
          <w:sz w:val="24"/>
          <w:szCs w:val="24"/>
        </w:rPr>
        <w:t>Daraojimba</w:t>
      </w:r>
      <w:proofErr w:type="spellEnd"/>
      <w:r w:rsidRPr="008858D7">
        <w:rPr>
          <w:rFonts w:ascii="Arial" w:hAnsi="Arial" w:cs="Arial"/>
          <w:sz w:val="24"/>
          <w:szCs w:val="24"/>
        </w:rPr>
        <w:t xml:space="preserve"> et al., 2023). Thus, the road to </w:t>
      </w:r>
      <w:proofErr w:type="spellStart"/>
      <w:r w:rsidRPr="008858D7">
        <w:rPr>
          <w:rFonts w:ascii="Arial" w:hAnsi="Arial" w:cs="Arial"/>
          <w:sz w:val="24"/>
          <w:szCs w:val="24"/>
        </w:rPr>
        <w:t>digitali</w:t>
      </w:r>
      <w:r>
        <w:rPr>
          <w:rFonts w:ascii="Arial" w:hAnsi="Arial" w:cs="Arial"/>
          <w:sz w:val="24"/>
          <w:szCs w:val="24"/>
        </w:rPr>
        <w:t>s</w:t>
      </w:r>
      <w:r w:rsidRPr="008858D7">
        <w:rPr>
          <w:rFonts w:ascii="Arial" w:hAnsi="Arial" w:cs="Arial"/>
          <w:sz w:val="24"/>
          <w:szCs w:val="24"/>
        </w:rPr>
        <w:t>ation</w:t>
      </w:r>
      <w:proofErr w:type="spellEnd"/>
      <w:r w:rsidRPr="008858D7">
        <w:rPr>
          <w:rFonts w:ascii="Arial" w:hAnsi="Arial" w:cs="Arial"/>
          <w:sz w:val="24"/>
          <w:szCs w:val="24"/>
        </w:rPr>
        <w:t xml:space="preserve"> in the hospitality industry is strewn with hurdles, but the potential for improving guests’ satisfaction, refining the organi</w:t>
      </w:r>
      <w:r>
        <w:rPr>
          <w:rFonts w:ascii="Arial" w:hAnsi="Arial" w:cs="Arial"/>
          <w:sz w:val="24"/>
          <w:szCs w:val="24"/>
        </w:rPr>
        <w:t>s</w:t>
      </w:r>
      <w:r w:rsidRPr="008858D7">
        <w:rPr>
          <w:rFonts w:ascii="Arial" w:hAnsi="Arial" w:cs="Arial"/>
          <w:sz w:val="24"/>
          <w:szCs w:val="24"/>
        </w:rPr>
        <w:t xml:space="preserve">ational practices, and boosting sales growth is unbounded. </w:t>
      </w:r>
    </w:p>
    <w:p w14:paraId="45CFC01F" w14:textId="4E0A4026" w:rsidR="00F41B13" w:rsidRDefault="00A11702" w:rsidP="00F41B13">
      <w:pPr>
        <w:jc w:val="center"/>
        <w:rPr>
          <w:rFonts w:ascii="Arial" w:hAnsi="Arial" w:cs="Arial"/>
          <w:b/>
          <w:bCs/>
          <w:sz w:val="24"/>
          <w:szCs w:val="24"/>
        </w:rPr>
      </w:pPr>
      <w:r>
        <w:rPr>
          <w:rFonts w:ascii="Arial" w:hAnsi="Arial" w:cs="Arial"/>
          <w:b/>
          <w:bCs/>
          <w:sz w:val="24"/>
          <w:szCs w:val="24"/>
        </w:rPr>
        <w:br w:type="page"/>
      </w:r>
      <w:r>
        <w:rPr>
          <w:rFonts w:ascii="Arial" w:hAnsi="Arial" w:cs="Arial"/>
          <w:b/>
          <w:bCs/>
          <w:sz w:val="24"/>
          <w:szCs w:val="24"/>
        </w:rPr>
        <w:lastRenderedPageBreak/>
        <w:t>Method</w:t>
      </w:r>
    </w:p>
    <w:p w14:paraId="78E30219" w14:textId="36F68B25" w:rsidR="00347FAB" w:rsidRPr="00F41B13" w:rsidRDefault="00347FAB" w:rsidP="00EF3606">
      <w:pPr>
        <w:spacing w:line="360" w:lineRule="auto"/>
        <w:jc w:val="both"/>
        <w:rPr>
          <w:rFonts w:ascii="Arial" w:hAnsi="Arial" w:cs="Arial"/>
          <w:sz w:val="24"/>
          <w:szCs w:val="24"/>
        </w:rPr>
      </w:pPr>
      <w:r>
        <w:rPr>
          <w:rFonts w:ascii="Arial" w:hAnsi="Arial" w:cs="Arial"/>
          <w:sz w:val="24"/>
          <w:szCs w:val="24"/>
        </w:rPr>
        <w:t>This paper follows a research approach comprising of qualitative analysis. A thorough literature review with a thematic analysis was used with the application of the PESTEL framework to study how digital transportation had an impact in the hospitality industry.</w:t>
      </w:r>
    </w:p>
    <w:p w14:paraId="30259C84" w14:textId="0A22822F" w:rsidR="00347FAB" w:rsidRPr="00F41B13" w:rsidRDefault="00347FAB" w:rsidP="00EF3606">
      <w:pPr>
        <w:spacing w:line="360" w:lineRule="auto"/>
        <w:jc w:val="both"/>
        <w:rPr>
          <w:rFonts w:ascii="Arial" w:hAnsi="Arial" w:cs="Arial"/>
          <w:sz w:val="24"/>
          <w:szCs w:val="24"/>
        </w:rPr>
      </w:pPr>
      <w:r>
        <w:rPr>
          <w:rFonts w:ascii="Arial" w:hAnsi="Arial" w:cs="Arial"/>
          <w:sz w:val="24"/>
          <w:szCs w:val="24"/>
        </w:rPr>
        <w:t xml:space="preserve">Secondary data analysis was mainly used by sourcing peer-reviewed journal articles, case studies and industry reports from databases including </w:t>
      </w:r>
      <w:r w:rsidRPr="00F41B13">
        <w:rPr>
          <w:rFonts w:ascii="Arial" w:hAnsi="Arial" w:cs="Arial"/>
          <w:sz w:val="24"/>
          <w:szCs w:val="24"/>
        </w:rPr>
        <w:t>Google Scholar, ScienceDirect, and Emerald Insight</w:t>
      </w:r>
      <w:r>
        <w:rPr>
          <w:rFonts w:ascii="Arial" w:hAnsi="Arial" w:cs="Arial"/>
          <w:sz w:val="24"/>
          <w:szCs w:val="24"/>
        </w:rPr>
        <w:t>.</w:t>
      </w:r>
      <w:r w:rsidR="00E40F59">
        <w:rPr>
          <w:rFonts w:ascii="Arial" w:hAnsi="Arial" w:cs="Arial"/>
          <w:sz w:val="24"/>
          <w:szCs w:val="24"/>
        </w:rPr>
        <w:t xml:space="preserve"> Studies published since 2018 were only considered to ensure relevance and currency. Furthermore, </w:t>
      </w:r>
      <w:r w:rsidR="00E40F59" w:rsidRPr="00F41B13">
        <w:rPr>
          <w:rFonts w:ascii="Arial" w:hAnsi="Arial" w:cs="Arial"/>
          <w:sz w:val="24"/>
          <w:szCs w:val="24"/>
        </w:rPr>
        <w:t>hospitality technology and business organi</w:t>
      </w:r>
      <w:r w:rsidR="00E40F59">
        <w:rPr>
          <w:rFonts w:ascii="Arial" w:hAnsi="Arial" w:cs="Arial"/>
          <w:sz w:val="24"/>
          <w:szCs w:val="24"/>
        </w:rPr>
        <w:t>s</w:t>
      </w:r>
      <w:r w:rsidR="00E40F59" w:rsidRPr="00F41B13">
        <w:rPr>
          <w:rFonts w:ascii="Arial" w:hAnsi="Arial" w:cs="Arial"/>
          <w:sz w:val="24"/>
          <w:szCs w:val="24"/>
        </w:rPr>
        <w:t>ation</w:t>
      </w:r>
      <w:r w:rsidR="00E40F59">
        <w:rPr>
          <w:rFonts w:ascii="Arial" w:hAnsi="Arial" w:cs="Arial"/>
          <w:sz w:val="24"/>
          <w:szCs w:val="24"/>
        </w:rPr>
        <w:t xml:space="preserve"> reports were also analysed to find industry trends.</w:t>
      </w:r>
    </w:p>
    <w:p w14:paraId="1498CB20" w14:textId="3984E38D" w:rsidR="00E677C8" w:rsidRDefault="00E677C8" w:rsidP="00EF3606">
      <w:pPr>
        <w:spacing w:line="360" w:lineRule="auto"/>
        <w:jc w:val="both"/>
        <w:rPr>
          <w:rFonts w:ascii="Arial" w:hAnsi="Arial" w:cs="Arial"/>
          <w:sz w:val="24"/>
          <w:szCs w:val="24"/>
        </w:rPr>
      </w:pPr>
      <w:r>
        <w:rPr>
          <w:rFonts w:ascii="Arial" w:hAnsi="Arial" w:cs="Arial"/>
          <w:sz w:val="24"/>
          <w:szCs w:val="24"/>
        </w:rPr>
        <w:t>A thematic analysis was also performed to find common trends in digital transformation including AI-driven automation, IoT-enabled guest personalisation and cybersecurity concerns. Additionally, a PESTEL analysis was used to assess macroenvironmental</w:t>
      </w:r>
      <w:r w:rsidRPr="00F41B13">
        <w:rPr>
          <w:rFonts w:ascii="Arial" w:hAnsi="Arial" w:cs="Arial"/>
          <w:sz w:val="24"/>
          <w:szCs w:val="24"/>
        </w:rPr>
        <w:t xml:space="preserve"> factors</w:t>
      </w:r>
      <w:r>
        <w:rPr>
          <w:rFonts w:ascii="Arial" w:hAnsi="Arial" w:cs="Arial"/>
          <w:sz w:val="24"/>
          <w:szCs w:val="24"/>
        </w:rPr>
        <w:t xml:space="preserve"> which could be</w:t>
      </w:r>
      <w:r w:rsidRPr="00F41B13">
        <w:rPr>
          <w:rFonts w:ascii="Arial" w:hAnsi="Arial" w:cs="Arial"/>
          <w:sz w:val="24"/>
          <w:szCs w:val="24"/>
        </w:rPr>
        <w:t xml:space="preserve"> shaping digital adoption in </w:t>
      </w:r>
      <w:r>
        <w:rPr>
          <w:rFonts w:ascii="Arial" w:hAnsi="Arial" w:cs="Arial"/>
          <w:sz w:val="24"/>
          <w:szCs w:val="24"/>
        </w:rPr>
        <w:t xml:space="preserve">the </w:t>
      </w:r>
      <w:r w:rsidRPr="00F41B13">
        <w:rPr>
          <w:rFonts w:ascii="Arial" w:hAnsi="Arial" w:cs="Arial"/>
          <w:sz w:val="24"/>
          <w:szCs w:val="24"/>
        </w:rPr>
        <w:t>hospitality</w:t>
      </w:r>
      <w:r>
        <w:rPr>
          <w:rFonts w:ascii="Arial" w:hAnsi="Arial" w:cs="Arial"/>
          <w:sz w:val="24"/>
          <w:szCs w:val="24"/>
        </w:rPr>
        <w:t xml:space="preserve"> industry</w:t>
      </w:r>
      <w:r w:rsidRPr="00F41B13">
        <w:rPr>
          <w:rFonts w:ascii="Arial" w:hAnsi="Arial" w:cs="Arial"/>
          <w:sz w:val="24"/>
          <w:szCs w:val="24"/>
        </w:rPr>
        <w:t>.</w:t>
      </w:r>
    </w:p>
    <w:p w14:paraId="48E500C2" w14:textId="77777777" w:rsidR="00A11702" w:rsidRDefault="00A11702">
      <w:pPr>
        <w:rPr>
          <w:rFonts w:ascii="Arial" w:hAnsi="Arial" w:cs="Arial"/>
          <w:b/>
          <w:bCs/>
          <w:sz w:val="24"/>
          <w:szCs w:val="24"/>
        </w:rPr>
      </w:pPr>
    </w:p>
    <w:p w14:paraId="7D7C645D" w14:textId="77777777" w:rsidR="00A11702" w:rsidRDefault="00A11702">
      <w:pPr>
        <w:rPr>
          <w:rFonts w:ascii="Arial" w:hAnsi="Arial" w:cs="Arial"/>
          <w:b/>
          <w:bCs/>
          <w:sz w:val="24"/>
          <w:szCs w:val="24"/>
        </w:rPr>
      </w:pPr>
    </w:p>
    <w:p w14:paraId="6BEB72F8" w14:textId="77777777" w:rsidR="00A11702" w:rsidRDefault="00A11702">
      <w:pPr>
        <w:rPr>
          <w:rFonts w:ascii="Arial" w:hAnsi="Arial" w:cs="Arial"/>
          <w:b/>
          <w:bCs/>
          <w:sz w:val="24"/>
          <w:szCs w:val="24"/>
        </w:rPr>
      </w:pPr>
    </w:p>
    <w:p w14:paraId="14855A69" w14:textId="77777777" w:rsidR="00E677C8" w:rsidRDefault="00E677C8">
      <w:pPr>
        <w:rPr>
          <w:rFonts w:ascii="Arial" w:hAnsi="Arial" w:cs="Arial"/>
          <w:b/>
          <w:bCs/>
          <w:sz w:val="24"/>
          <w:szCs w:val="24"/>
        </w:rPr>
      </w:pPr>
      <w:r>
        <w:rPr>
          <w:rFonts w:ascii="Arial" w:hAnsi="Arial" w:cs="Arial"/>
          <w:b/>
          <w:bCs/>
          <w:sz w:val="24"/>
          <w:szCs w:val="24"/>
        </w:rPr>
        <w:br w:type="page"/>
      </w:r>
    </w:p>
    <w:p w14:paraId="1EE283C1" w14:textId="65C6BE74" w:rsidR="008613E6" w:rsidRPr="008858D7" w:rsidRDefault="00A11702" w:rsidP="008613E6">
      <w:pPr>
        <w:spacing w:line="360" w:lineRule="auto"/>
        <w:jc w:val="center"/>
        <w:rPr>
          <w:rFonts w:ascii="Arial" w:hAnsi="Arial" w:cs="Arial"/>
          <w:b/>
          <w:bCs/>
          <w:sz w:val="24"/>
          <w:szCs w:val="24"/>
        </w:rPr>
      </w:pPr>
      <w:r w:rsidRPr="00A11702">
        <w:rPr>
          <w:rFonts w:ascii="Arial" w:hAnsi="Arial" w:cs="Arial"/>
          <w:b/>
          <w:bCs/>
          <w:sz w:val="24"/>
          <w:szCs w:val="24"/>
        </w:rPr>
        <w:lastRenderedPageBreak/>
        <w:t>Theme impact analysis</w:t>
      </w:r>
      <w:r w:rsidR="008613E6" w:rsidRPr="008858D7">
        <w:rPr>
          <w:rFonts w:ascii="Arial" w:hAnsi="Arial" w:cs="Arial"/>
          <w:b/>
          <w:bCs/>
          <w:sz w:val="24"/>
          <w:szCs w:val="24"/>
        </w:rPr>
        <w:t xml:space="preserve"> </w:t>
      </w:r>
    </w:p>
    <w:p w14:paraId="72E547AB" w14:textId="77777777" w:rsidR="008613E6" w:rsidRPr="008858D7" w:rsidRDefault="008613E6" w:rsidP="008613E6">
      <w:pPr>
        <w:spacing w:line="360" w:lineRule="auto"/>
        <w:ind w:firstLine="720"/>
        <w:jc w:val="both"/>
        <w:rPr>
          <w:rFonts w:ascii="Arial" w:hAnsi="Arial" w:cs="Arial"/>
          <w:sz w:val="24"/>
          <w:szCs w:val="24"/>
        </w:rPr>
      </w:pPr>
      <w:r w:rsidRPr="008858D7">
        <w:rPr>
          <w:rFonts w:ascii="Arial" w:hAnsi="Arial" w:cs="Arial"/>
          <w:sz w:val="24"/>
          <w:szCs w:val="24"/>
        </w:rPr>
        <w:t xml:space="preserve">Based on the complete understanding of the different factors that come under the PESTEL analysis, the macroenvironment for digital transformation in the hospitality and tourism sectors is explained. All of them reveal specifics that </w:t>
      </w:r>
      <w:proofErr w:type="spellStart"/>
      <w:r w:rsidRPr="008858D7">
        <w:rPr>
          <w:rFonts w:ascii="Arial" w:hAnsi="Arial" w:cs="Arial"/>
          <w:sz w:val="24"/>
          <w:szCs w:val="24"/>
        </w:rPr>
        <w:t>emphasi</w:t>
      </w:r>
      <w:r>
        <w:rPr>
          <w:rFonts w:ascii="Arial" w:hAnsi="Arial" w:cs="Arial"/>
          <w:sz w:val="24"/>
          <w:szCs w:val="24"/>
        </w:rPr>
        <w:t>s</w:t>
      </w:r>
      <w:r w:rsidRPr="008858D7">
        <w:rPr>
          <w:rFonts w:ascii="Arial" w:hAnsi="Arial" w:cs="Arial"/>
          <w:sz w:val="24"/>
          <w:szCs w:val="24"/>
        </w:rPr>
        <w:t>e</w:t>
      </w:r>
      <w:proofErr w:type="spellEnd"/>
      <w:r w:rsidRPr="008858D7">
        <w:rPr>
          <w:rFonts w:ascii="Arial" w:hAnsi="Arial" w:cs="Arial"/>
          <w:sz w:val="24"/>
          <w:szCs w:val="24"/>
        </w:rPr>
        <w:t xml:space="preserve"> potential threats and opportunities towards the direction of the industry.</w:t>
      </w:r>
    </w:p>
    <w:p w14:paraId="60FB730A" w14:textId="77777777" w:rsidR="008613E6" w:rsidRPr="008858D7" w:rsidRDefault="008613E6" w:rsidP="008613E6">
      <w:pPr>
        <w:spacing w:line="360" w:lineRule="auto"/>
        <w:jc w:val="both"/>
        <w:rPr>
          <w:rFonts w:ascii="Arial" w:hAnsi="Arial" w:cs="Arial"/>
          <w:b/>
          <w:bCs/>
          <w:sz w:val="24"/>
          <w:szCs w:val="24"/>
        </w:rPr>
      </w:pPr>
      <w:r w:rsidRPr="008858D7">
        <w:rPr>
          <w:rFonts w:ascii="Arial" w:hAnsi="Arial" w:cs="Arial"/>
          <w:b/>
          <w:bCs/>
          <w:sz w:val="24"/>
          <w:szCs w:val="24"/>
        </w:rPr>
        <w:t>Political Factors</w:t>
      </w:r>
    </w:p>
    <w:p w14:paraId="297933A8" w14:textId="77777777" w:rsidR="008613E6" w:rsidRPr="008858D7" w:rsidRDefault="008613E6" w:rsidP="008613E6">
      <w:pPr>
        <w:spacing w:line="360" w:lineRule="auto"/>
        <w:ind w:firstLine="720"/>
        <w:jc w:val="both"/>
        <w:rPr>
          <w:rFonts w:ascii="Arial" w:hAnsi="Arial" w:cs="Arial"/>
          <w:sz w:val="24"/>
          <w:szCs w:val="24"/>
        </w:rPr>
      </w:pPr>
      <w:r w:rsidRPr="008858D7">
        <w:rPr>
          <w:rFonts w:ascii="Arial" w:hAnsi="Arial" w:cs="Arial"/>
          <w:sz w:val="24"/>
          <w:szCs w:val="24"/>
        </w:rPr>
        <w:t xml:space="preserve">As observed, the distribution of political forces has a crucial role in the implementation of digital technologies in hospitality. National governments today are rising to the challenges of controlling the use of digital data </w:t>
      </w:r>
      <w:proofErr w:type="gramStart"/>
      <w:r w:rsidRPr="008858D7">
        <w:rPr>
          <w:rFonts w:ascii="Arial" w:hAnsi="Arial" w:cs="Arial"/>
          <w:sz w:val="24"/>
          <w:szCs w:val="24"/>
        </w:rPr>
        <w:t>in order to</w:t>
      </w:r>
      <w:proofErr w:type="gramEnd"/>
      <w:r w:rsidRPr="008858D7">
        <w:rPr>
          <w:rFonts w:ascii="Arial" w:hAnsi="Arial" w:cs="Arial"/>
          <w:sz w:val="24"/>
          <w:szCs w:val="24"/>
        </w:rPr>
        <w:t xml:space="preserve"> protect consumers (Nataraja &amp; Mahesh, 2018). Restrictions like the General Data Protection Regulation (GDPR) and other corresponding regulations in other jurisdictions require specific standards of data processing and data protection for all entities, inclusive of hospitality (</w:t>
      </w:r>
      <w:proofErr w:type="spellStart"/>
      <w:r w:rsidRPr="008858D7">
        <w:rPr>
          <w:rFonts w:ascii="Arial" w:hAnsi="Arial" w:cs="Arial"/>
          <w:sz w:val="24"/>
          <w:szCs w:val="24"/>
        </w:rPr>
        <w:t>Djevojić</w:t>
      </w:r>
      <w:proofErr w:type="spellEnd"/>
      <w:r w:rsidRPr="008858D7">
        <w:rPr>
          <w:rFonts w:ascii="Arial" w:hAnsi="Arial" w:cs="Arial"/>
          <w:sz w:val="24"/>
          <w:szCs w:val="24"/>
        </w:rPr>
        <w:t xml:space="preserve"> &amp; Vitasović, 2023). Through these regulations, hotels and related businesses embrace high data security, and democratic nature influences the deployment of technology. </w:t>
      </w:r>
    </w:p>
    <w:p w14:paraId="29BF7286" w14:textId="77777777" w:rsidR="008613E6" w:rsidRPr="008858D7" w:rsidRDefault="008613E6" w:rsidP="008613E6">
      <w:pPr>
        <w:spacing w:line="360" w:lineRule="auto"/>
        <w:jc w:val="both"/>
        <w:rPr>
          <w:rFonts w:ascii="Arial" w:hAnsi="Arial" w:cs="Arial"/>
          <w:b/>
          <w:bCs/>
          <w:sz w:val="24"/>
          <w:szCs w:val="24"/>
        </w:rPr>
      </w:pPr>
      <w:r w:rsidRPr="008858D7">
        <w:rPr>
          <w:rFonts w:ascii="Arial" w:hAnsi="Arial" w:cs="Arial"/>
          <w:b/>
          <w:bCs/>
          <w:sz w:val="24"/>
          <w:szCs w:val="24"/>
        </w:rPr>
        <w:t>Economic Factors</w:t>
      </w:r>
    </w:p>
    <w:p w14:paraId="309944E4" w14:textId="77777777" w:rsidR="008613E6" w:rsidRPr="008858D7" w:rsidRDefault="008613E6" w:rsidP="008613E6">
      <w:pPr>
        <w:spacing w:line="360" w:lineRule="auto"/>
        <w:ind w:firstLine="720"/>
        <w:jc w:val="both"/>
        <w:rPr>
          <w:rFonts w:ascii="Arial" w:hAnsi="Arial" w:cs="Arial"/>
          <w:sz w:val="24"/>
          <w:szCs w:val="24"/>
        </w:rPr>
      </w:pPr>
      <w:r w:rsidRPr="008858D7">
        <w:rPr>
          <w:rFonts w:ascii="Arial" w:hAnsi="Arial" w:cs="Arial"/>
          <w:sz w:val="24"/>
          <w:szCs w:val="24"/>
        </w:rPr>
        <w:t xml:space="preserve">Digital transformation impacts the cost factors of the hospitality industry and provides the industry with new ways of generating revenue. Based on technological synergy, we can save costs to a reasonable level by </w:t>
      </w:r>
      <w:proofErr w:type="spellStart"/>
      <w:r w:rsidRPr="008858D7">
        <w:rPr>
          <w:rFonts w:ascii="Arial" w:hAnsi="Arial" w:cs="Arial"/>
          <w:sz w:val="24"/>
          <w:szCs w:val="24"/>
        </w:rPr>
        <w:t>optimi</w:t>
      </w:r>
      <w:r>
        <w:rPr>
          <w:rFonts w:ascii="Arial" w:hAnsi="Arial" w:cs="Arial"/>
          <w:sz w:val="24"/>
          <w:szCs w:val="24"/>
        </w:rPr>
        <w:t>s</w:t>
      </w:r>
      <w:r w:rsidRPr="008858D7">
        <w:rPr>
          <w:rFonts w:ascii="Arial" w:hAnsi="Arial" w:cs="Arial"/>
          <w:sz w:val="24"/>
          <w:szCs w:val="24"/>
        </w:rPr>
        <w:t>ing</w:t>
      </w:r>
      <w:proofErr w:type="spellEnd"/>
      <w:r w:rsidRPr="008858D7">
        <w:rPr>
          <w:rFonts w:ascii="Arial" w:hAnsi="Arial" w:cs="Arial"/>
          <w:sz w:val="24"/>
          <w:szCs w:val="24"/>
        </w:rPr>
        <w:t xml:space="preserve"> resource </w:t>
      </w:r>
      <w:proofErr w:type="spellStart"/>
      <w:r w:rsidRPr="008858D7">
        <w:rPr>
          <w:rFonts w:ascii="Arial" w:hAnsi="Arial" w:cs="Arial"/>
          <w:sz w:val="24"/>
          <w:szCs w:val="24"/>
        </w:rPr>
        <w:t>utili</w:t>
      </w:r>
      <w:r>
        <w:rPr>
          <w:rFonts w:ascii="Arial" w:hAnsi="Arial" w:cs="Arial"/>
          <w:sz w:val="24"/>
          <w:szCs w:val="24"/>
        </w:rPr>
        <w:t>s</w:t>
      </w:r>
      <w:r w:rsidRPr="008858D7">
        <w:rPr>
          <w:rFonts w:ascii="Arial" w:hAnsi="Arial" w:cs="Arial"/>
          <w:sz w:val="24"/>
          <w:szCs w:val="24"/>
        </w:rPr>
        <w:t>ation</w:t>
      </w:r>
      <w:proofErr w:type="spellEnd"/>
      <w:r w:rsidRPr="008858D7">
        <w:rPr>
          <w:rFonts w:ascii="Arial" w:hAnsi="Arial" w:cs="Arial"/>
          <w:sz w:val="24"/>
          <w:szCs w:val="24"/>
        </w:rPr>
        <w:t xml:space="preserve"> and energy consumption through the integration of technologies such as AI and IoT (George, 2021). For instance, smart systems that are installed in heating, ventilation, and air conditioning, as well as IoT-based lighting systems, can cut energy costs significantly. </w:t>
      </w:r>
    </w:p>
    <w:p w14:paraId="02F499E0" w14:textId="77777777" w:rsidR="008613E6" w:rsidRPr="008858D7" w:rsidRDefault="008613E6" w:rsidP="008613E6">
      <w:pPr>
        <w:spacing w:line="360" w:lineRule="auto"/>
        <w:jc w:val="both"/>
        <w:rPr>
          <w:rFonts w:ascii="Arial" w:hAnsi="Arial" w:cs="Arial"/>
          <w:b/>
          <w:bCs/>
          <w:sz w:val="24"/>
          <w:szCs w:val="24"/>
        </w:rPr>
      </w:pPr>
      <w:r w:rsidRPr="008858D7">
        <w:rPr>
          <w:rFonts w:ascii="Arial" w:hAnsi="Arial" w:cs="Arial"/>
          <w:b/>
          <w:bCs/>
          <w:sz w:val="24"/>
          <w:szCs w:val="24"/>
        </w:rPr>
        <w:t>Social Factors</w:t>
      </w:r>
    </w:p>
    <w:p w14:paraId="7CBFDEF1" w14:textId="77777777" w:rsidR="008613E6" w:rsidRPr="008858D7" w:rsidRDefault="008613E6" w:rsidP="008613E6">
      <w:pPr>
        <w:spacing w:line="360" w:lineRule="auto"/>
        <w:ind w:firstLine="720"/>
        <w:jc w:val="both"/>
        <w:rPr>
          <w:rFonts w:ascii="Arial" w:hAnsi="Arial" w:cs="Arial"/>
          <w:sz w:val="24"/>
          <w:szCs w:val="24"/>
        </w:rPr>
      </w:pPr>
      <w:r w:rsidRPr="008858D7">
        <w:rPr>
          <w:rFonts w:ascii="Arial" w:hAnsi="Arial" w:cs="Arial"/>
          <w:sz w:val="24"/>
          <w:szCs w:val="24"/>
        </w:rPr>
        <w:t xml:space="preserve">Through the adoption of digital technology, the behavior of consumers in the hospitality industry has changed. </w:t>
      </w:r>
      <w:proofErr w:type="spellStart"/>
      <w:r w:rsidRPr="008858D7">
        <w:rPr>
          <w:rFonts w:ascii="Arial" w:hAnsi="Arial" w:cs="Arial"/>
          <w:sz w:val="24"/>
          <w:szCs w:val="24"/>
        </w:rPr>
        <w:t>Minimi</w:t>
      </w:r>
      <w:r>
        <w:rPr>
          <w:rFonts w:ascii="Arial" w:hAnsi="Arial" w:cs="Arial"/>
          <w:sz w:val="24"/>
          <w:szCs w:val="24"/>
        </w:rPr>
        <w:t>s</w:t>
      </w:r>
      <w:r w:rsidRPr="008858D7">
        <w:rPr>
          <w:rFonts w:ascii="Arial" w:hAnsi="Arial" w:cs="Arial"/>
          <w:sz w:val="24"/>
          <w:szCs w:val="24"/>
        </w:rPr>
        <w:t>ing</w:t>
      </w:r>
      <w:proofErr w:type="spellEnd"/>
      <w:r w:rsidRPr="008858D7">
        <w:rPr>
          <w:rFonts w:ascii="Arial" w:hAnsi="Arial" w:cs="Arial"/>
          <w:sz w:val="24"/>
          <w:szCs w:val="24"/>
        </w:rPr>
        <w:t xml:space="preserve"> contact is currently in high demand due to factors such as increased health concerns that may include epidemiologic infections such as coronavirus (</w:t>
      </w:r>
      <w:proofErr w:type="spellStart"/>
      <w:r w:rsidRPr="008858D7">
        <w:rPr>
          <w:rFonts w:ascii="Arial" w:hAnsi="Arial" w:cs="Arial"/>
          <w:sz w:val="24"/>
          <w:szCs w:val="24"/>
        </w:rPr>
        <w:t>Icoz</w:t>
      </w:r>
      <w:proofErr w:type="spellEnd"/>
      <w:r w:rsidRPr="008858D7">
        <w:rPr>
          <w:rFonts w:ascii="Arial" w:hAnsi="Arial" w:cs="Arial"/>
          <w:sz w:val="24"/>
          <w:szCs w:val="24"/>
        </w:rPr>
        <w:t xml:space="preserve"> et al., 2022). Mobile check-ins, virtual concierges, and touchless checkouts are rising as guests’ expectations in the accommodation industry. Technological advances permit hotels to subordinate orders of customer attention; information science can generate higher levels of satisfaction among guests. </w:t>
      </w:r>
    </w:p>
    <w:p w14:paraId="67D8C913" w14:textId="77777777" w:rsidR="008613E6" w:rsidRPr="008858D7" w:rsidRDefault="008613E6" w:rsidP="008613E6">
      <w:pPr>
        <w:spacing w:line="360" w:lineRule="auto"/>
        <w:jc w:val="both"/>
        <w:rPr>
          <w:rFonts w:ascii="Arial" w:hAnsi="Arial" w:cs="Arial"/>
          <w:b/>
          <w:bCs/>
          <w:sz w:val="24"/>
          <w:szCs w:val="24"/>
        </w:rPr>
      </w:pPr>
      <w:r w:rsidRPr="008858D7">
        <w:rPr>
          <w:rFonts w:ascii="Arial" w:hAnsi="Arial" w:cs="Arial"/>
          <w:b/>
          <w:bCs/>
          <w:sz w:val="24"/>
          <w:szCs w:val="24"/>
        </w:rPr>
        <w:lastRenderedPageBreak/>
        <w:t>Technological Factors</w:t>
      </w:r>
    </w:p>
    <w:p w14:paraId="02A6C2AF" w14:textId="77777777" w:rsidR="008613E6" w:rsidRPr="008858D7" w:rsidRDefault="008613E6" w:rsidP="008613E6">
      <w:pPr>
        <w:spacing w:line="360" w:lineRule="auto"/>
        <w:ind w:firstLine="720"/>
        <w:jc w:val="both"/>
        <w:rPr>
          <w:rFonts w:ascii="Arial" w:hAnsi="Arial" w:cs="Arial"/>
          <w:sz w:val="24"/>
          <w:szCs w:val="24"/>
        </w:rPr>
      </w:pPr>
      <w:r w:rsidRPr="008858D7">
        <w:rPr>
          <w:rFonts w:ascii="Arial" w:hAnsi="Arial" w:cs="Arial"/>
          <w:sz w:val="24"/>
          <w:szCs w:val="24"/>
        </w:rPr>
        <w:t>Technological evolutions, including cloud computing, big data, analytics, and machine learning, are continuing to play important roles in the development of hospitality. These technologies enable the complex guest management systems that can predict how they would like to be attended to, when they expect more staff attention, or when they are ready for the next marketing offer (</w:t>
      </w:r>
      <w:proofErr w:type="spellStart"/>
      <w:r w:rsidRPr="008858D7">
        <w:rPr>
          <w:rFonts w:ascii="Arial" w:hAnsi="Arial" w:cs="Arial"/>
          <w:sz w:val="24"/>
          <w:szCs w:val="24"/>
        </w:rPr>
        <w:t>Chiravuri</w:t>
      </w:r>
      <w:proofErr w:type="spellEnd"/>
      <w:r w:rsidRPr="008858D7">
        <w:rPr>
          <w:rFonts w:ascii="Arial" w:hAnsi="Arial" w:cs="Arial"/>
          <w:sz w:val="24"/>
          <w:szCs w:val="24"/>
        </w:rPr>
        <w:t xml:space="preserve"> et al., 2021). It is also important that the mobile technology and apps keep on changing to meet the ever-evolving needs., since the guest interacts with them at every stage of their travel itinerary. </w:t>
      </w:r>
    </w:p>
    <w:p w14:paraId="528772D0" w14:textId="77777777" w:rsidR="008613E6" w:rsidRPr="008858D7" w:rsidRDefault="008613E6" w:rsidP="008613E6">
      <w:pPr>
        <w:spacing w:line="360" w:lineRule="auto"/>
        <w:jc w:val="both"/>
        <w:rPr>
          <w:rFonts w:ascii="Arial" w:hAnsi="Arial" w:cs="Arial"/>
          <w:b/>
          <w:bCs/>
          <w:sz w:val="24"/>
          <w:szCs w:val="24"/>
        </w:rPr>
      </w:pPr>
      <w:r w:rsidRPr="008858D7">
        <w:rPr>
          <w:rFonts w:ascii="Arial" w:hAnsi="Arial" w:cs="Arial"/>
          <w:b/>
          <w:bCs/>
          <w:sz w:val="24"/>
          <w:szCs w:val="24"/>
        </w:rPr>
        <w:t>Environmental Factors</w:t>
      </w:r>
    </w:p>
    <w:p w14:paraId="314C7B18" w14:textId="77777777" w:rsidR="008613E6" w:rsidRPr="008858D7" w:rsidRDefault="008613E6" w:rsidP="008613E6">
      <w:pPr>
        <w:spacing w:line="360" w:lineRule="auto"/>
        <w:ind w:firstLine="720"/>
        <w:jc w:val="both"/>
        <w:rPr>
          <w:rFonts w:ascii="Arial" w:hAnsi="Arial" w:cs="Arial"/>
          <w:sz w:val="24"/>
          <w:szCs w:val="24"/>
        </w:rPr>
      </w:pPr>
      <w:r w:rsidRPr="008858D7">
        <w:rPr>
          <w:rFonts w:ascii="Arial" w:hAnsi="Arial" w:cs="Arial"/>
          <w:sz w:val="24"/>
          <w:szCs w:val="24"/>
        </w:rPr>
        <w:t xml:space="preserve">There is the powerful use of digital tools toward lessening the effects of the unsustainable practices within the hospitality industry. EMS can cut down a property’s carbon emission rate significantly since it entails correct </w:t>
      </w:r>
      <w:proofErr w:type="spellStart"/>
      <w:r w:rsidRPr="008858D7">
        <w:rPr>
          <w:rFonts w:ascii="Arial" w:hAnsi="Arial" w:cs="Arial"/>
          <w:sz w:val="24"/>
          <w:szCs w:val="24"/>
        </w:rPr>
        <w:t>utili</w:t>
      </w:r>
      <w:r>
        <w:rPr>
          <w:rFonts w:ascii="Arial" w:hAnsi="Arial" w:cs="Arial"/>
          <w:sz w:val="24"/>
          <w:szCs w:val="24"/>
        </w:rPr>
        <w:t>s</w:t>
      </w:r>
      <w:r w:rsidRPr="008858D7">
        <w:rPr>
          <w:rFonts w:ascii="Arial" w:hAnsi="Arial" w:cs="Arial"/>
          <w:sz w:val="24"/>
          <w:szCs w:val="24"/>
        </w:rPr>
        <w:t>ation</w:t>
      </w:r>
      <w:proofErr w:type="spellEnd"/>
      <w:r w:rsidRPr="008858D7">
        <w:rPr>
          <w:rFonts w:ascii="Arial" w:hAnsi="Arial" w:cs="Arial"/>
          <w:sz w:val="24"/>
          <w:szCs w:val="24"/>
        </w:rPr>
        <w:t xml:space="preserve"> of energy, which is vital given that the industry is gradually pushed to adopt environmentally friendly measures (Levchenko, 2022). Also, waste collection can also be enhanced through better technological tracking and reduction of unchanged materials, thus making the digital operations eco-friendly.</w:t>
      </w:r>
    </w:p>
    <w:p w14:paraId="5E1B16EB" w14:textId="77777777" w:rsidR="008613E6" w:rsidRPr="008858D7" w:rsidRDefault="008613E6" w:rsidP="008613E6">
      <w:pPr>
        <w:spacing w:line="360" w:lineRule="auto"/>
        <w:jc w:val="both"/>
        <w:rPr>
          <w:rFonts w:ascii="Arial" w:hAnsi="Arial" w:cs="Arial"/>
          <w:b/>
          <w:bCs/>
          <w:sz w:val="24"/>
          <w:szCs w:val="24"/>
        </w:rPr>
      </w:pPr>
      <w:r w:rsidRPr="008858D7">
        <w:rPr>
          <w:rFonts w:ascii="Arial" w:hAnsi="Arial" w:cs="Arial"/>
          <w:b/>
          <w:bCs/>
          <w:sz w:val="24"/>
          <w:szCs w:val="24"/>
        </w:rPr>
        <w:t>Legal Factors</w:t>
      </w:r>
    </w:p>
    <w:p w14:paraId="504B0EFC" w14:textId="77777777" w:rsidR="008613E6" w:rsidRPr="008858D7" w:rsidRDefault="008613E6" w:rsidP="008613E6">
      <w:pPr>
        <w:spacing w:line="360" w:lineRule="auto"/>
        <w:ind w:firstLine="720"/>
        <w:jc w:val="both"/>
        <w:rPr>
          <w:rFonts w:ascii="Arial" w:hAnsi="Arial" w:cs="Arial"/>
          <w:sz w:val="24"/>
          <w:szCs w:val="24"/>
        </w:rPr>
      </w:pPr>
      <w:r w:rsidRPr="008858D7">
        <w:rPr>
          <w:rFonts w:ascii="Arial" w:hAnsi="Arial" w:cs="Arial"/>
          <w:sz w:val="24"/>
          <w:szCs w:val="24"/>
        </w:rPr>
        <w:t xml:space="preserve">The legal implications of digital data discussed apply to the hospitality business in various aspects. Holding and using the guest information requires compliance with standards of data protection and cybersecurity at the international level </w:t>
      </w:r>
      <w:proofErr w:type="gramStart"/>
      <w:r w:rsidRPr="008858D7">
        <w:rPr>
          <w:rFonts w:ascii="Arial" w:hAnsi="Arial" w:cs="Arial"/>
          <w:sz w:val="24"/>
          <w:szCs w:val="24"/>
        </w:rPr>
        <w:t>in order to</w:t>
      </w:r>
      <w:proofErr w:type="gramEnd"/>
      <w:r w:rsidRPr="008858D7">
        <w:rPr>
          <w:rFonts w:ascii="Arial" w:hAnsi="Arial" w:cs="Arial"/>
          <w:sz w:val="24"/>
          <w:szCs w:val="24"/>
        </w:rPr>
        <w:t xml:space="preserve"> avoid data leakage (</w:t>
      </w:r>
      <w:proofErr w:type="spellStart"/>
      <w:r w:rsidRPr="008858D7">
        <w:rPr>
          <w:rFonts w:ascii="Arial" w:hAnsi="Arial" w:cs="Arial"/>
          <w:sz w:val="24"/>
          <w:szCs w:val="24"/>
        </w:rPr>
        <w:t>Prihanto</w:t>
      </w:r>
      <w:proofErr w:type="spellEnd"/>
      <w:r w:rsidRPr="008858D7">
        <w:rPr>
          <w:rFonts w:ascii="Arial" w:hAnsi="Arial" w:cs="Arial"/>
          <w:sz w:val="24"/>
          <w:szCs w:val="24"/>
        </w:rPr>
        <w:t xml:space="preserve"> &amp; </w:t>
      </w:r>
      <w:proofErr w:type="spellStart"/>
      <w:r w:rsidRPr="008858D7">
        <w:rPr>
          <w:rFonts w:ascii="Arial" w:hAnsi="Arial" w:cs="Arial"/>
          <w:sz w:val="24"/>
          <w:szCs w:val="24"/>
        </w:rPr>
        <w:t>Kurniasari</w:t>
      </w:r>
      <w:proofErr w:type="spellEnd"/>
      <w:r w:rsidRPr="008858D7">
        <w:rPr>
          <w:rFonts w:ascii="Arial" w:hAnsi="Arial" w:cs="Arial"/>
          <w:sz w:val="24"/>
          <w:szCs w:val="24"/>
        </w:rPr>
        <w:t xml:space="preserve">, 2019). Customer privacy laws, rules of conduct in digital space regulating online purchases, protection of personal data, and storage of personal data must be followed strictly </w:t>
      </w:r>
      <w:proofErr w:type="gramStart"/>
      <w:r w:rsidRPr="008858D7">
        <w:rPr>
          <w:rFonts w:ascii="Arial" w:hAnsi="Arial" w:cs="Arial"/>
          <w:sz w:val="24"/>
          <w:szCs w:val="24"/>
        </w:rPr>
        <w:t>in order to</w:t>
      </w:r>
      <w:proofErr w:type="gramEnd"/>
      <w:r w:rsidRPr="008858D7">
        <w:rPr>
          <w:rFonts w:ascii="Arial" w:hAnsi="Arial" w:cs="Arial"/>
          <w:sz w:val="24"/>
          <w:szCs w:val="24"/>
        </w:rPr>
        <w:t xml:space="preserve"> avoid legal consequences with the guests (Bilgili &amp; Koç, 2021). The laws are changing constantly, and being aware of these changes is critical in putting together any digital plan in a hospitality environment.</w:t>
      </w:r>
    </w:p>
    <w:p w14:paraId="5C9D2025" w14:textId="77777777" w:rsidR="00A11702" w:rsidRDefault="00A11702">
      <w:pPr>
        <w:rPr>
          <w:rFonts w:ascii="Arial" w:hAnsi="Arial" w:cs="Arial"/>
          <w:b/>
          <w:bCs/>
          <w:sz w:val="24"/>
          <w:szCs w:val="24"/>
        </w:rPr>
      </w:pPr>
      <w:r>
        <w:rPr>
          <w:rFonts w:ascii="Arial" w:hAnsi="Arial" w:cs="Arial"/>
          <w:b/>
          <w:bCs/>
          <w:sz w:val="24"/>
          <w:szCs w:val="24"/>
        </w:rPr>
        <w:br w:type="page"/>
      </w:r>
    </w:p>
    <w:p w14:paraId="5EA6D344" w14:textId="1F821645" w:rsidR="008613E6" w:rsidRPr="008858D7" w:rsidRDefault="008613E6" w:rsidP="008613E6">
      <w:pPr>
        <w:spacing w:line="360" w:lineRule="auto"/>
        <w:jc w:val="center"/>
        <w:rPr>
          <w:rFonts w:ascii="Arial" w:hAnsi="Arial" w:cs="Arial"/>
          <w:b/>
          <w:bCs/>
          <w:sz w:val="24"/>
          <w:szCs w:val="24"/>
        </w:rPr>
      </w:pPr>
      <w:r w:rsidRPr="008858D7">
        <w:rPr>
          <w:rFonts w:ascii="Arial" w:hAnsi="Arial" w:cs="Arial"/>
          <w:b/>
          <w:bCs/>
          <w:sz w:val="24"/>
          <w:szCs w:val="24"/>
        </w:rPr>
        <w:lastRenderedPageBreak/>
        <w:t xml:space="preserve">Conclusion </w:t>
      </w:r>
    </w:p>
    <w:p w14:paraId="4103B896" w14:textId="7D06F062" w:rsidR="008613E6" w:rsidRPr="008858D7" w:rsidRDefault="008613E6" w:rsidP="008613E6">
      <w:pPr>
        <w:spacing w:line="360" w:lineRule="auto"/>
        <w:ind w:firstLine="720"/>
        <w:jc w:val="both"/>
        <w:rPr>
          <w:rFonts w:ascii="Arial" w:hAnsi="Arial" w:cs="Arial"/>
          <w:sz w:val="24"/>
          <w:szCs w:val="24"/>
        </w:rPr>
      </w:pPr>
      <w:r w:rsidRPr="008858D7">
        <w:rPr>
          <w:rFonts w:ascii="Arial" w:hAnsi="Arial" w:cs="Arial"/>
          <w:sz w:val="24"/>
          <w:szCs w:val="24"/>
        </w:rPr>
        <w:t>Digital innovation in hospitality and tourism is a core change in service delivery systems and business operations. In this paper, various advantages of digital technology have been discussed, and they include: first, digital technology would enable the hotel to deliver personali</w:t>
      </w:r>
      <w:r>
        <w:rPr>
          <w:rFonts w:ascii="Arial" w:hAnsi="Arial" w:cs="Arial"/>
          <w:sz w:val="24"/>
          <w:szCs w:val="24"/>
        </w:rPr>
        <w:t>s</w:t>
      </w:r>
      <w:r w:rsidRPr="008858D7">
        <w:rPr>
          <w:rFonts w:ascii="Arial" w:hAnsi="Arial" w:cs="Arial"/>
          <w:sz w:val="24"/>
          <w:szCs w:val="24"/>
        </w:rPr>
        <w:t>ed guest services. Second, the application of digital technology brings the benefit of automating the general operations of the hotel. Third, digital technology would enable the hotel to gain business intelligence by analy</w:t>
      </w:r>
      <w:r>
        <w:rPr>
          <w:rFonts w:ascii="Arial" w:hAnsi="Arial" w:cs="Arial"/>
          <w:sz w:val="24"/>
          <w:szCs w:val="24"/>
        </w:rPr>
        <w:t>s</w:t>
      </w:r>
      <w:r w:rsidRPr="008858D7">
        <w:rPr>
          <w:rFonts w:ascii="Arial" w:hAnsi="Arial" w:cs="Arial"/>
          <w:sz w:val="24"/>
          <w:szCs w:val="24"/>
        </w:rPr>
        <w:t>ing complex data. However, such advancement comes with challenges, as will be seen next. The introduction of such technologies presents some challenges that range from security issues to the huge costs imply in implementing them to enhance their</w:t>
      </w:r>
      <w:r w:rsidR="00A11702">
        <w:rPr>
          <w:rFonts w:ascii="Arial" w:hAnsi="Arial" w:cs="Arial"/>
          <w:sz w:val="24"/>
          <w:szCs w:val="24"/>
        </w:rPr>
        <w:t xml:space="preserve"> </w:t>
      </w:r>
      <w:r w:rsidRPr="008858D7">
        <w:rPr>
          <w:rFonts w:ascii="Arial" w:hAnsi="Arial" w:cs="Arial"/>
          <w:sz w:val="24"/>
          <w:szCs w:val="24"/>
        </w:rPr>
        <w:t>integration.</w:t>
      </w:r>
      <w:r w:rsidR="00A11702">
        <w:rPr>
          <w:rFonts w:ascii="Arial" w:hAnsi="Arial" w:cs="Arial"/>
          <w:sz w:val="24"/>
          <w:szCs w:val="24"/>
        </w:rPr>
        <w:t xml:space="preserve"> </w:t>
      </w:r>
      <w:r w:rsidRPr="008858D7">
        <w:rPr>
          <w:rFonts w:ascii="Arial" w:hAnsi="Arial" w:cs="Arial"/>
          <w:sz w:val="24"/>
          <w:szCs w:val="24"/>
        </w:rPr>
        <w:t xml:space="preserve">The implication of digital technologies in the hospitality industry is long-term in its effects. </w:t>
      </w:r>
    </w:p>
    <w:p w14:paraId="46CD2703" w14:textId="77777777" w:rsidR="008613E6" w:rsidRPr="008858D7" w:rsidRDefault="008613E6" w:rsidP="008613E6">
      <w:pPr>
        <w:spacing w:line="360" w:lineRule="auto"/>
        <w:ind w:firstLine="720"/>
        <w:jc w:val="both"/>
        <w:rPr>
          <w:rFonts w:ascii="Arial" w:hAnsi="Arial" w:cs="Arial"/>
          <w:sz w:val="24"/>
          <w:szCs w:val="24"/>
        </w:rPr>
      </w:pPr>
      <w:r w:rsidRPr="008858D7">
        <w:rPr>
          <w:rFonts w:ascii="Arial" w:hAnsi="Arial" w:cs="Arial"/>
          <w:sz w:val="24"/>
          <w:szCs w:val="24"/>
        </w:rPr>
        <w:t xml:space="preserve">Therefore, it could be concluded that there is no question that change and novelty in technology, especially within the hospitality industry, are imperative. Of course, the industry will have to progress and adapt to accommodate new technologies, as well as generate and encourage the development of a cultural disposition that is receptive to the notion of continuous learning, the possibility of flexibility, and risk management. To this extent, action will not only be necessary to meet the current requirements related to digital transformation, but it will also ensure that the place of such businesses in the future of the hospitality industry is projected. </w:t>
      </w:r>
    </w:p>
    <w:p w14:paraId="43C82C92" w14:textId="77777777" w:rsidR="00A11702" w:rsidRDefault="00A11702">
      <w:pPr>
        <w:rPr>
          <w:rFonts w:ascii="Arial" w:hAnsi="Arial" w:cs="Arial"/>
          <w:b/>
          <w:bCs/>
          <w:sz w:val="24"/>
          <w:szCs w:val="24"/>
        </w:rPr>
      </w:pPr>
      <w:r>
        <w:rPr>
          <w:rFonts w:ascii="Arial" w:hAnsi="Arial" w:cs="Arial"/>
          <w:b/>
          <w:bCs/>
          <w:sz w:val="24"/>
          <w:szCs w:val="24"/>
        </w:rPr>
        <w:br w:type="page"/>
      </w:r>
    </w:p>
    <w:p w14:paraId="089437E0" w14:textId="12E7056F" w:rsidR="00A11702" w:rsidRPr="008858D7" w:rsidRDefault="00A11702" w:rsidP="00A11702">
      <w:pPr>
        <w:spacing w:line="360" w:lineRule="auto"/>
        <w:jc w:val="center"/>
        <w:rPr>
          <w:rFonts w:ascii="Arial" w:hAnsi="Arial" w:cs="Arial"/>
          <w:b/>
          <w:bCs/>
          <w:sz w:val="24"/>
          <w:szCs w:val="24"/>
        </w:rPr>
      </w:pPr>
      <w:r w:rsidRPr="008858D7">
        <w:rPr>
          <w:rFonts w:ascii="Arial" w:hAnsi="Arial" w:cs="Arial"/>
          <w:b/>
          <w:bCs/>
          <w:sz w:val="24"/>
          <w:szCs w:val="24"/>
        </w:rPr>
        <w:lastRenderedPageBreak/>
        <w:t>Recommendations</w:t>
      </w:r>
    </w:p>
    <w:p w14:paraId="39304300" w14:textId="77777777" w:rsidR="00A11702" w:rsidRPr="008858D7" w:rsidRDefault="00A11702" w:rsidP="00A11702">
      <w:pPr>
        <w:spacing w:line="360" w:lineRule="auto"/>
        <w:ind w:firstLine="720"/>
        <w:jc w:val="both"/>
        <w:rPr>
          <w:rFonts w:ascii="Arial" w:hAnsi="Arial" w:cs="Arial"/>
          <w:sz w:val="24"/>
          <w:szCs w:val="24"/>
        </w:rPr>
      </w:pPr>
      <w:r w:rsidRPr="008858D7">
        <w:rPr>
          <w:rFonts w:ascii="Arial" w:hAnsi="Arial" w:cs="Arial"/>
          <w:sz w:val="24"/>
          <w:szCs w:val="24"/>
        </w:rPr>
        <w:t xml:space="preserve">Therefore, as the hospitality industry grows under the increase of </w:t>
      </w:r>
      <w:proofErr w:type="spellStart"/>
      <w:r w:rsidRPr="008858D7">
        <w:rPr>
          <w:rFonts w:ascii="Arial" w:hAnsi="Arial" w:cs="Arial"/>
          <w:sz w:val="24"/>
          <w:szCs w:val="24"/>
        </w:rPr>
        <w:t>digitali</w:t>
      </w:r>
      <w:r>
        <w:rPr>
          <w:rFonts w:ascii="Arial" w:hAnsi="Arial" w:cs="Arial"/>
          <w:sz w:val="24"/>
          <w:szCs w:val="24"/>
        </w:rPr>
        <w:t>s</w:t>
      </w:r>
      <w:r w:rsidRPr="008858D7">
        <w:rPr>
          <w:rFonts w:ascii="Arial" w:hAnsi="Arial" w:cs="Arial"/>
          <w:sz w:val="24"/>
          <w:szCs w:val="24"/>
        </w:rPr>
        <w:t>ation</w:t>
      </w:r>
      <w:proofErr w:type="spellEnd"/>
      <w:r w:rsidRPr="008858D7">
        <w:rPr>
          <w:rFonts w:ascii="Arial" w:hAnsi="Arial" w:cs="Arial"/>
          <w:sz w:val="24"/>
          <w:szCs w:val="24"/>
        </w:rPr>
        <w:t xml:space="preserve"> interventions, the managers should promote effective strategies of improvement of operational activities as well as customer satisfaction and at the same time manage the risks that come with technology interventions. The next recommendations present a clear vision of how to incorporate advanced technologies, mitigate risks, and develop a culture of innovation.</w:t>
      </w:r>
    </w:p>
    <w:p w14:paraId="590E0072" w14:textId="52AE45E9" w:rsidR="00A11702" w:rsidRPr="008858D7" w:rsidRDefault="007D2861" w:rsidP="007D2861">
      <w:pPr>
        <w:spacing w:line="360" w:lineRule="auto"/>
        <w:ind w:firstLine="360"/>
        <w:jc w:val="both"/>
        <w:rPr>
          <w:rFonts w:ascii="Arial" w:hAnsi="Arial" w:cs="Arial"/>
          <w:sz w:val="24"/>
          <w:szCs w:val="24"/>
        </w:rPr>
      </w:pPr>
      <w:r>
        <w:rPr>
          <w:rFonts w:ascii="Arial" w:hAnsi="Arial" w:cs="Arial"/>
          <w:sz w:val="24"/>
          <w:szCs w:val="24"/>
        </w:rPr>
        <w:t>Firstly, the hospitality industry should attempt to follow p</w:t>
      </w:r>
      <w:r w:rsidR="00A11702" w:rsidRPr="008858D7">
        <w:rPr>
          <w:rFonts w:ascii="Arial" w:hAnsi="Arial" w:cs="Arial"/>
          <w:sz w:val="24"/>
          <w:szCs w:val="24"/>
        </w:rPr>
        <w:t xml:space="preserve">hased </w:t>
      </w:r>
      <w:r>
        <w:rPr>
          <w:rFonts w:ascii="Arial" w:hAnsi="Arial" w:cs="Arial"/>
          <w:sz w:val="24"/>
          <w:szCs w:val="24"/>
        </w:rPr>
        <w:t>t</w:t>
      </w:r>
      <w:r w:rsidR="00A11702" w:rsidRPr="008858D7">
        <w:rPr>
          <w:rFonts w:ascii="Arial" w:hAnsi="Arial" w:cs="Arial"/>
          <w:sz w:val="24"/>
          <w:szCs w:val="24"/>
        </w:rPr>
        <w:t xml:space="preserve">echnology </w:t>
      </w:r>
      <w:r>
        <w:rPr>
          <w:rFonts w:ascii="Arial" w:hAnsi="Arial" w:cs="Arial"/>
          <w:sz w:val="24"/>
          <w:szCs w:val="24"/>
        </w:rPr>
        <w:t>i</w:t>
      </w:r>
      <w:r w:rsidR="00A11702" w:rsidRPr="008858D7">
        <w:rPr>
          <w:rFonts w:ascii="Arial" w:hAnsi="Arial" w:cs="Arial"/>
          <w:sz w:val="24"/>
          <w:szCs w:val="24"/>
        </w:rPr>
        <w:t>ntegration</w:t>
      </w:r>
      <w:r>
        <w:rPr>
          <w:rFonts w:ascii="Arial" w:hAnsi="Arial" w:cs="Arial"/>
          <w:sz w:val="24"/>
          <w:szCs w:val="24"/>
        </w:rPr>
        <w:t>.</w:t>
      </w:r>
      <w:r w:rsidR="00A11702" w:rsidRPr="008858D7">
        <w:rPr>
          <w:rFonts w:ascii="Arial" w:hAnsi="Arial" w:cs="Arial"/>
          <w:sz w:val="24"/>
          <w:szCs w:val="24"/>
        </w:rPr>
        <w:t xml:space="preserve"> The research identifies a phased approach to technology integration to begin with the fundamental applications that are essential to the guest experience, such as online booking and mobile check-in/out. This means staff </w:t>
      </w:r>
      <w:proofErr w:type="gramStart"/>
      <w:r w:rsidR="00A11702" w:rsidRPr="008858D7">
        <w:rPr>
          <w:rFonts w:ascii="Arial" w:hAnsi="Arial" w:cs="Arial"/>
          <w:sz w:val="24"/>
          <w:szCs w:val="24"/>
        </w:rPr>
        <w:t>is able to</w:t>
      </w:r>
      <w:proofErr w:type="gramEnd"/>
      <w:r w:rsidR="00A11702" w:rsidRPr="008858D7">
        <w:rPr>
          <w:rFonts w:ascii="Arial" w:hAnsi="Arial" w:cs="Arial"/>
          <w:sz w:val="24"/>
          <w:szCs w:val="24"/>
        </w:rPr>
        <w:t xml:space="preserve"> adjust to change with the use of new technologies gradually, and it is easier to control any possible problems that may surface as the strategy is being implemented since it is done on a scale-down method.</w:t>
      </w:r>
      <w:r>
        <w:rPr>
          <w:rFonts w:ascii="Arial" w:hAnsi="Arial" w:cs="Arial"/>
          <w:sz w:val="24"/>
          <w:szCs w:val="24"/>
        </w:rPr>
        <w:t xml:space="preserve"> To manage the risk accordingly, both</w:t>
      </w:r>
      <w:r w:rsidRPr="008858D7">
        <w:rPr>
          <w:rFonts w:ascii="Arial" w:hAnsi="Arial" w:cs="Arial"/>
          <w:sz w:val="24"/>
          <w:szCs w:val="24"/>
        </w:rPr>
        <w:t xml:space="preserve"> software and the hardware must be up to date</w:t>
      </w:r>
      <w:r>
        <w:rPr>
          <w:rFonts w:ascii="Arial" w:hAnsi="Arial" w:cs="Arial"/>
          <w:sz w:val="24"/>
          <w:szCs w:val="24"/>
        </w:rPr>
        <w:t xml:space="preserve">, further </w:t>
      </w:r>
      <w:r w:rsidRPr="008858D7">
        <w:rPr>
          <w:rFonts w:ascii="Arial" w:hAnsi="Arial" w:cs="Arial"/>
          <w:sz w:val="24"/>
          <w:szCs w:val="24"/>
        </w:rPr>
        <w:t>ensur</w:t>
      </w:r>
      <w:r>
        <w:rPr>
          <w:rFonts w:ascii="Arial" w:hAnsi="Arial" w:cs="Arial"/>
          <w:sz w:val="24"/>
          <w:szCs w:val="24"/>
        </w:rPr>
        <w:t>ing</w:t>
      </w:r>
      <w:r w:rsidRPr="008858D7">
        <w:rPr>
          <w:rFonts w:ascii="Arial" w:hAnsi="Arial" w:cs="Arial"/>
          <w:sz w:val="24"/>
          <w:szCs w:val="24"/>
        </w:rPr>
        <w:t xml:space="preserve"> that no insecurity exploits the system. All accommodations should set standard inspections and revisions for all their technologies to avoid contingencies resulting from obsolete mechanisms.</w:t>
      </w:r>
    </w:p>
    <w:p w14:paraId="0933F361" w14:textId="7D814C9E" w:rsidR="00A11702" w:rsidRPr="008858D7" w:rsidRDefault="007D2861" w:rsidP="007D2861">
      <w:pPr>
        <w:spacing w:line="360" w:lineRule="auto"/>
        <w:ind w:firstLine="360"/>
        <w:jc w:val="both"/>
        <w:rPr>
          <w:rFonts w:ascii="Arial" w:hAnsi="Arial" w:cs="Arial"/>
          <w:sz w:val="24"/>
          <w:szCs w:val="24"/>
        </w:rPr>
      </w:pPr>
      <w:r>
        <w:rPr>
          <w:rFonts w:ascii="Arial" w:hAnsi="Arial" w:cs="Arial"/>
          <w:sz w:val="24"/>
          <w:szCs w:val="24"/>
        </w:rPr>
        <w:t>Secondly the hospitality industry should place a priority on staff</w:t>
      </w:r>
      <w:r w:rsidR="00A11702" w:rsidRPr="008858D7">
        <w:rPr>
          <w:rFonts w:ascii="Arial" w:hAnsi="Arial" w:cs="Arial"/>
          <w:sz w:val="24"/>
          <w:szCs w:val="24"/>
        </w:rPr>
        <w:t xml:space="preserve"> </w:t>
      </w:r>
      <w:r>
        <w:rPr>
          <w:rFonts w:ascii="Arial" w:hAnsi="Arial" w:cs="Arial"/>
          <w:sz w:val="24"/>
          <w:szCs w:val="24"/>
        </w:rPr>
        <w:t>training</w:t>
      </w:r>
      <w:r w:rsidR="00A11702" w:rsidRPr="008858D7">
        <w:rPr>
          <w:rFonts w:ascii="Arial" w:hAnsi="Arial" w:cs="Arial"/>
          <w:sz w:val="24"/>
          <w:szCs w:val="24"/>
        </w:rPr>
        <w:t xml:space="preserve"> and </w:t>
      </w:r>
      <w:r>
        <w:rPr>
          <w:rFonts w:ascii="Arial" w:hAnsi="Arial" w:cs="Arial"/>
          <w:sz w:val="24"/>
          <w:szCs w:val="24"/>
        </w:rPr>
        <w:t>s</w:t>
      </w:r>
      <w:r w:rsidR="00A11702" w:rsidRPr="008858D7">
        <w:rPr>
          <w:rFonts w:ascii="Arial" w:hAnsi="Arial" w:cs="Arial"/>
          <w:sz w:val="24"/>
          <w:szCs w:val="24"/>
        </w:rPr>
        <w:t>upport</w:t>
      </w:r>
      <w:r>
        <w:rPr>
          <w:rFonts w:ascii="Arial" w:hAnsi="Arial" w:cs="Arial"/>
          <w:sz w:val="24"/>
          <w:szCs w:val="24"/>
        </w:rPr>
        <w:t xml:space="preserve">. </w:t>
      </w:r>
      <w:r w:rsidR="00A11702" w:rsidRPr="008858D7">
        <w:rPr>
          <w:rFonts w:ascii="Arial" w:hAnsi="Arial" w:cs="Arial"/>
          <w:sz w:val="24"/>
          <w:szCs w:val="24"/>
        </w:rPr>
        <w:t>Following new technologies, the existing workers need to be trained for the new plan adopted. Hotels should also ensure that they adopt structural changes to accommodate the new program, such as training all staff of the new systems.</w:t>
      </w:r>
      <w:r w:rsidR="001B3655" w:rsidRPr="001B3655">
        <w:rPr>
          <w:rFonts w:ascii="Arial" w:hAnsi="Arial" w:cs="Arial"/>
          <w:sz w:val="24"/>
          <w:szCs w:val="24"/>
        </w:rPr>
        <w:t xml:space="preserve"> </w:t>
      </w:r>
      <w:r w:rsidR="001B3655" w:rsidRPr="008858D7">
        <w:rPr>
          <w:rFonts w:ascii="Arial" w:hAnsi="Arial" w:cs="Arial"/>
          <w:sz w:val="24"/>
          <w:szCs w:val="24"/>
        </w:rPr>
        <w:t>As the number of digital solutions is incorporated into hotels and resorts, the exposure to data breaches also climbs. Thus, establishing impressive and rather sophisticated types of protection, including firewalls and intrusion detection systems, as well as constant security audits</w:t>
      </w:r>
      <w:r w:rsidR="001B3655">
        <w:rPr>
          <w:rFonts w:ascii="Arial" w:hAnsi="Arial" w:cs="Arial"/>
          <w:sz w:val="24"/>
          <w:szCs w:val="24"/>
        </w:rPr>
        <w:t xml:space="preserve">. Hence, training staff and offering extensive support on </w:t>
      </w:r>
      <w:r>
        <w:rPr>
          <w:rFonts w:ascii="Arial" w:hAnsi="Arial" w:cs="Arial"/>
          <w:sz w:val="24"/>
          <w:szCs w:val="24"/>
        </w:rPr>
        <w:t>such</w:t>
      </w:r>
      <w:r w:rsidR="001B3655">
        <w:rPr>
          <w:rFonts w:ascii="Arial" w:hAnsi="Arial" w:cs="Arial"/>
          <w:sz w:val="24"/>
          <w:szCs w:val="24"/>
        </w:rPr>
        <w:t xml:space="preserve"> protection methods would also benefit hotels.</w:t>
      </w:r>
      <w:r>
        <w:rPr>
          <w:rFonts w:ascii="Arial" w:hAnsi="Arial" w:cs="Arial"/>
          <w:sz w:val="24"/>
          <w:szCs w:val="24"/>
        </w:rPr>
        <w:t xml:space="preserve"> To encourage innovation the</w:t>
      </w:r>
      <w:r w:rsidRPr="008858D7">
        <w:rPr>
          <w:rFonts w:ascii="Arial" w:hAnsi="Arial" w:cs="Arial"/>
          <w:sz w:val="24"/>
          <w:szCs w:val="24"/>
        </w:rPr>
        <w:t xml:space="preserve"> institutes may</w:t>
      </w:r>
      <w:r>
        <w:rPr>
          <w:rFonts w:ascii="Arial" w:hAnsi="Arial" w:cs="Arial"/>
          <w:sz w:val="24"/>
          <w:szCs w:val="24"/>
        </w:rPr>
        <w:t xml:space="preserve"> also</w:t>
      </w:r>
      <w:r w:rsidRPr="008858D7">
        <w:rPr>
          <w:rFonts w:ascii="Arial" w:hAnsi="Arial" w:cs="Arial"/>
          <w:sz w:val="24"/>
          <w:szCs w:val="24"/>
        </w:rPr>
        <w:t xml:space="preserve"> appoint new leaders for digital programs who will be accountable for such initiatives, helping the hotel to ensure such strategies are in sync with organi</w:t>
      </w:r>
      <w:r>
        <w:rPr>
          <w:rFonts w:ascii="Arial" w:hAnsi="Arial" w:cs="Arial"/>
          <w:sz w:val="24"/>
          <w:szCs w:val="24"/>
        </w:rPr>
        <w:t>s</w:t>
      </w:r>
      <w:r w:rsidRPr="008858D7">
        <w:rPr>
          <w:rFonts w:ascii="Arial" w:hAnsi="Arial" w:cs="Arial"/>
          <w:sz w:val="24"/>
          <w:szCs w:val="24"/>
        </w:rPr>
        <w:t>ational goals and objectives in addition to receiving adequate attention and support.</w:t>
      </w:r>
    </w:p>
    <w:p w14:paraId="290C7B2D" w14:textId="50D78528" w:rsidR="00A11702" w:rsidRPr="008858D7" w:rsidRDefault="007D2861" w:rsidP="007D2861">
      <w:pPr>
        <w:spacing w:line="360" w:lineRule="auto"/>
        <w:jc w:val="both"/>
        <w:rPr>
          <w:rFonts w:ascii="Arial" w:hAnsi="Arial" w:cs="Arial"/>
          <w:sz w:val="24"/>
          <w:szCs w:val="24"/>
        </w:rPr>
      </w:pPr>
      <w:r>
        <w:rPr>
          <w:rFonts w:ascii="Arial" w:hAnsi="Arial" w:cs="Arial"/>
          <w:sz w:val="24"/>
          <w:szCs w:val="24"/>
        </w:rPr>
        <w:t xml:space="preserve">Finally, the hospitality industry should follow a </w:t>
      </w:r>
      <w:r w:rsidRPr="008858D7">
        <w:rPr>
          <w:rFonts w:ascii="Arial" w:hAnsi="Arial" w:cs="Arial"/>
          <w:sz w:val="24"/>
          <w:szCs w:val="24"/>
        </w:rPr>
        <w:t>guest-centric technology deployment</w:t>
      </w:r>
      <w:r>
        <w:rPr>
          <w:rFonts w:ascii="Arial" w:hAnsi="Arial" w:cs="Arial"/>
          <w:sz w:val="24"/>
          <w:szCs w:val="24"/>
        </w:rPr>
        <w:t xml:space="preserve"> procedure.</w:t>
      </w:r>
      <w:r w:rsidR="00A11702" w:rsidRPr="008858D7">
        <w:rPr>
          <w:rFonts w:ascii="Arial" w:hAnsi="Arial" w:cs="Arial"/>
          <w:sz w:val="24"/>
          <w:szCs w:val="24"/>
        </w:rPr>
        <w:t xml:space="preserve"> The continued technology adoption process in the hospitality industry should be an attempt based on guests’ demand. To this end, technological </w:t>
      </w:r>
      <w:r w:rsidR="00A11702" w:rsidRPr="008858D7">
        <w:rPr>
          <w:rFonts w:ascii="Arial" w:hAnsi="Arial" w:cs="Arial"/>
          <w:sz w:val="24"/>
          <w:szCs w:val="24"/>
        </w:rPr>
        <w:lastRenderedPageBreak/>
        <w:t xml:space="preserve">improvements that have been adopted in the hotel setting should incorporate data analytics solutions to get a feel of the guests’ behavioral patterns and needs. </w:t>
      </w:r>
      <w:r w:rsidRPr="008858D7">
        <w:rPr>
          <w:rFonts w:ascii="Arial" w:hAnsi="Arial" w:cs="Arial"/>
          <w:sz w:val="24"/>
          <w:szCs w:val="24"/>
        </w:rPr>
        <w:t>Of all industries, hotels can promote a culture of innovation by partnering with technology startups best suited to develop solutions in the hospitality industry. They can help introduce new points of view and compact tools into conventional streams of a hotel’s activities, which will contribute to innovation.</w:t>
      </w:r>
    </w:p>
    <w:p w14:paraId="475E73BC" w14:textId="24966332" w:rsidR="008613E6" w:rsidRDefault="008613E6" w:rsidP="008613E6">
      <w:pPr>
        <w:rPr>
          <w:rFonts w:ascii="Arial" w:hAnsi="Arial" w:cs="Arial"/>
          <w:b/>
          <w:bCs/>
          <w:sz w:val="24"/>
          <w:szCs w:val="24"/>
        </w:rPr>
      </w:pPr>
    </w:p>
    <w:p w14:paraId="286FF1BC" w14:textId="77777777" w:rsidR="007D2861" w:rsidRDefault="007D2861">
      <w:pPr>
        <w:rPr>
          <w:rFonts w:ascii="Arial" w:hAnsi="Arial" w:cs="Arial"/>
          <w:b/>
          <w:bCs/>
          <w:sz w:val="24"/>
          <w:szCs w:val="24"/>
        </w:rPr>
      </w:pPr>
      <w:r>
        <w:rPr>
          <w:rFonts w:ascii="Arial" w:hAnsi="Arial" w:cs="Arial"/>
          <w:b/>
          <w:bCs/>
          <w:sz w:val="24"/>
          <w:szCs w:val="24"/>
        </w:rPr>
        <w:br w:type="page"/>
      </w:r>
    </w:p>
    <w:p w14:paraId="0D8ABE61" w14:textId="0E13CB6E" w:rsidR="008613E6" w:rsidRPr="008858D7" w:rsidRDefault="008613E6" w:rsidP="008613E6">
      <w:pPr>
        <w:spacing w:line="360" w:lineRule="auto"/>
        <w:jc w:val="center"/>
        <w:rPr>
          <w:rFonts w:ascii="Arial" w:hAnsi="Arial" w:cs="Arial"/>
          <w:b/>
          <w:bCs/>
          <w:sz w:val="24"/>
          <w:szCs w:val="24"/>
        </w:rPr>
      </w:pPr>
      <w:r w:rsidRPr="008858D7">
        <w:rPr>
          <w:rFonts w:ascii="Arial" w:hAnsi="Arial" w:cs="Arial"/>
          <w:b/>
          <w:bCs/>
          <w:sz w:val="24"/>
          <w:szCs w:val="24"/>
        </w:rPr>
        <w:lastRenderedPageBreak/>
        <w:t>References</w:t>
      </w:r>
    </w:p>
    <w:p w14:paraId="1EB642DE" w14:textId="77777777" w:rsidR="008613E6" w:rsidRPr="008858D7" w:rsidRDefault="008613E6" w:rsidP="008613E6">
      <w:pPr>
        <w:spacing w:line="360" w:lineRule="auto"/>
        <w:ind w:left="720" w:hanging="720"/>
        <w:jc w:val="both"/>
        <w:rPr>
          <w:rFonts w:ascii="Arial" w:hAnsi="Arial" w:cs="Arial"/>
          <w:sz w:val="24"/>
          <w:szCs w:val="24"/>
        </w:rPr>
      </w:pPr>
      <w:r w:rsidRPr="008858D7">
        <w:rPr>
          <w:rFonts w:ascii="Arial" w:hAnsi="Arial" w:cs="Arial"/>
          <w:sz w:val="24"/>
          <w:szCs w:val="24"/>
        </w:rPr>
        <w:t>Cheng, X., Xue, T., Yang, B., &amp; Ma, B. (2023). A digital transformation approach in hospitality and tourism research. </w:t>
      </w:r>
      <w:r w:rsidRPr="008858D7">
        <w:rPr>
          <w:rFonts w:ascii="Arial" w:hAnsi="Arial" w:cs="Arial"/>
          <w:i/>
          <w:iCs/>
          <w:sz w:val="24"/>
          <w:szCs w:val="24"/>
        </w:rPr>
        <w:t>International Journal of Contemporary Hospitality Management</w:t>
      </w:r>
      <w:r w:rsidRPr="008858D7">
        <w:rPr>
          <w:rFonts w:ascii="Arial" w:hAnsi="Arial" w:cs="Arial"/>
          <w:sz w:val="24"/>
          <w:szCs w:val="24"/>
        </w:rPr>
        <w:t xml:space="preserve">. </w:t>
      </w:r>
      <w:hyperlink r:id="rId5" w:history="1">
        <w:r w:rsidRPr="008858D7">
          <w:rPr>
            <w:rStyle w:val="Hyperlink"/>
            <w:rFonts w:ascii="Arial" w:hAnsi="Arial" w:cs="Arial"/>
            <w:sz w:val="24"/>
            <w:szCs w:val="24"/>
          </w:rPr>
          <w:t>https://doi.org/10.1108/ijchm-06-2022-0679</w:t>
        </w:r>
      </w:hyperlink>
      <w:r w:rsidRPr="008858D7">
        <w:rPr>
          <w:rFonts w:ascii="Arial" w:hAnsi="Arial" w:cs="Arial"/>
          <w:sz w:val="24"/>
          <w:szCs w:val="24"/>
        </w:rPr>
        <w:t>.</w:t>
      </w:r>
    </w:p>
    <w:p w14:paraId="512FF7E5" w14:textId="77777777" w:rsidR="008613E6" w:rsidRPr="008858D7" w:rsidRDefault="008613E6" w:rsidP="008613E6">
      <w:pPr>
        <w:spacing w:line="360" w:lineRule="auto"/>
        <w:ind w:left="720" w:hanging="720"/>
        <w:jc w:val="both"/>
        <w:rPr>
          <w:rFonts w:ascii="Arial" w:hAnsi="Arial" w:cs="Arial"/>
          <w:sz w:val="24"/>
          <w:szCs w:val="24"/>
        </w:rPr>
      </w:pPr>
      <w:r w:rsidRPr="008858D7">
        <w:rPr>
          <w:rFonts w:ascii="Arial" w:hAnsi="Arial" w:cs="Arial"/>
          <w:sz w:val="24"/>
          <w:szCs w:val="24"/>
        </w:rPr>
        <w:t>Gutierriz, I., Ferreira, J., &amp; Fernandes, P. (2023). Digital transformation and the new combinations in tourism: A systematic literature review. </w:t>
      </w:r>
      <w:r w:rsidRPr="008858D7">
        <w:rPr>
          <w:rFonts w:ascii="Arial" w:hAnsi="Arial" w:cs="Arial"/>
          <w:i/>
          <w:iCs/>
          <w:sz w:val="24"/>
          <w:szCs w:val="24"/>
        </w:rPr>
        <w:t>Tourism and Hospitality Research</w:t>
      </w:r>
      <w:r w:rsidRPr="008858D7">
        <w:rPr>
          <w:rFonts w:ascii="Arial" w:hAnsi="Arial" w:cs="Arial"/>
          <w:sz w:val="24"/>
          <w:szCs w:val="24"/>
        </w:rPr>
        <w:t xml:space="preserve">. </w:t>
      </w:r>
      <w:hyperlink r:id="rId6" w:history="1">
        <w:r w:rsidRPr="008858D7">
          <w:rPr>
            <w:rStyle w:val="Hyperlink"/>
            <w:rFonts w:ascii="Arial" w:hAnsi="Arial" w:cs="Arial"/>
            <w:sz w:val="24"/>
            <w:szCs w:val="24"/>
          </w:rPr>
          <w:t>https://doi.org/10.1177/14673584231198414</w:t>
        </w:r>
      </w:hyperlink>
      <w:r w:rsidRPr="008858D7">
        <w:rPr>
          <w:rFonts w:ascii="Arial" w:hAnsi="Arial" w:cs="Arial"/>
          <w:sz w:val="24"/>
          <w:szCs w:val="24"/>
        </w:rPr>
        <w:t>.</w:t>
      </w:r>
    </w:p>
    <w:p w14:paraId="3845DD57" w14:textId="77777777" w:rsidR="008613E6" w:rsidRPr="008858D7" w:rsidRDefault="008613E6" w:rsidP="008613E6">
      <w:pPr>
        <w:spacing w:line="360" w:lineRule="auto"/>
        <w:ind w:left="720" w:hanging="720"/>
        <w:jc w:val="both"/>
        <w:rPr>
          <w:rFonts w:ascii="Arial" w:hAnsi="Arial" w:cs="Arial"/>
          <w:sz w:val="24"/>
          <w:szCs w:val="24"/>
        </w:rPr>
      </w:pPr>
      <w:r w:rsidRPr="008858D7">
        <w:rPr>
          <w:rFonts w:ascii="Arial" w:hAnsi="Arial" w:cs="Arial"/>
          <w:sz w:val="24"/>
          <w:szCs w:val="24"/>
        </w:rPr>
        <w:t xml:space="preserve">Ratna, S., Saide, S., Putri, A., Indrajit, R., &amp; </w:t>
      </w:r>
      <w:proofErr w:type="spellStart"/>
      <w:r w:rsidRPr="008858D7">
        <w:rPr>
          <w:rFonts w:ascii="Arial" w:hAnsi="Arial" w:cs="Arial"/>
          <w:sz w:val="24"/>
          <w:szCs w:val="24"/>
        </w:rPr>
        <w:t>Muwardi</w:t>
      </w:r>
      <w:proofErr w:type="spellEnd"/>
      <w:r w:rsidRPr="008858D7">
        <w:rPr>
          <w:rFonts w:ascii="Arial" w:hAnsi="Arial" w:cs="Arial"/>
          <w:sz w:val="24"/>
          <w:szCs w:val="24"/>
        </w:rPr>
        <w:t>, D. (2023). Digital transformation in tourism and hospitality industry: a literature review of blockchain, financial technology, and knowledge management. </w:t>
      </w:r>
      <w:proofErr w:type="spellStart"/>
      <w:r w:rsidRPr="008858D7">
        <w:rPr>
          <w:rFonts w:ascii="Arial" w:hAnsi="Arial" w:cs="Arial"/>
          <w:i/>
          <w:iCs/>
          <w:sz w:val="24"/>
          <w:szCs w:val="24"/>
        </w:rPr>
        <w:t>EuroMed</w:t>
      </w:r>
      <w:proofErr w:type="spellEnd"/>
      <w:r w:rsidRPr="008858D7">
        <w:rPr>
          <w:rFonts w:ascii="Arial" w:hAnsi="Arial" w:cs="Arial"/>
          <w:i/>
          <w:iCs/>
          <w:sz w:val="24"/>
          <w:szCs w:val="24"/>
        </w:rPr>
        <w:t xml:space="preserve"> Journal of Business</w:t>
      </w:r>
      <w:r w:rsidRPr="008858D7">
        <w:rPr>
          <w:rFonts w:ascii="Arial" w:hAnsi="Arial" w:cs="Arial"/>
          <w:sz w:val="24"/>
          <w:szCs w:val="24"/>
        </w:rPr>
        <w:t xml:space="preserve">. </w:t>
      </w:r>
      <w:hyperlink r:id="rId7" w:history="1">
        <w:r w:rsidRPr="008858D7">
          <w:rPr>
            <w:rStyle w:val="Hyperlink"/>
            <w:rFonts w:ascii="Arial" w:hAnsi="Arial" w:cs="Arial"/>
            <w:sz w:val="24"/>
            <w:szCs w:val="24"/>
          </w:rPr>
          <w:t>https://doi.org/10.1108/emjb-04-2023-0118</w:t>
        </w:r>
      </w:hyperlink>
      <w:r w:rsidRPr="008858D7">
        <w:rPr>
          <w:rFonts w:ascii="Arial" w:hAnsi="Arial" w:cs="Arial"/>
          <w:sz w:val="24"/>
          <w:szCs w:val="24"/>
        </w:rPr>
        <w:t>.</w:t>
      </w:r>
    </w:p>
    <w:p w14:paraId="6B492194" w14:textId="77777777" w:rsidR="008613E6" w:rsidRPr="008858D7" w:rsidRDefault="008613E6" w:rsidP="008613E6">
      <w:pPr>
        <w:spacing w:line="360" w:lineRule="auto"/>
        <w:ind w:left="720" w:hanging="720"/>
        <w:jc w:val="both"/>
        <w:rPr>
          <w:rFonts w:ascii="Arial" w:hAnsi="Arial" w:cs="Arial"/>
          <w:sz w:val="24"/>
          <w:szCs w:val="24"/>
        </w:rPr>
      </w:pPr>
      <w:proofErr w:type="spellStart"/>
      <w:r w:rsidRPr="008858D7">
        <w:rPr>
          <w:rFonts w:ascii="Arial" w:hAnsi="Arial" w:cs="Arial"/>
          <w:sz w:val="24"/>
          <w:szCs w:val="24"/>
        </w:rPr>
        <w:t>Pencarelli</w:t>
      </w:r>
      <w:proofErr w:type="spellEnd"/>
      <w:r w:rsidRPr="008858D7">
        <w:rPr>
          <w:rFonts w:ascii="Arial" w:hAnsi="Arial" w:cs="Arial"/>
          <w:sz w:val="24"/>
          <w:szCs w:val="24"/>
        </w:rPr>
        <w:t>, T. (2019). The digital revolution in the travel and tourism industry. </w:t>
      </w:r>
      <w:r w:rsidRPr="008858D7">
        <w:rPr>
          <w:rFonts w:ascii="Arial" w:hAnsi="Arial" w:cs="Arial"/>
          <w:i/>
          <w:iCs/>
          <w:sz w:val="24"/>
          <w:szCs w:val="24"/>
        </w:rPr>
        <w:t>Information Technology &amp; Tourism</w:t>
      </w:r>
      <w:r w:rsidRPr="008858D7">
        <w:rPr>
          <w:rFonts w:ascii="Arial" w:hAnsi="Arial" w:cs="Arial"/>
          <w:sz w:val="24"/>
          <w:szCs w:val="24"/>
        </w:rPr>
        <w:t xml:space="preserve">, 22, 455 - 476. </w:t>
      </w:r>
      <w:hyperlink r:id="rId8" w:history="1">
        <w:r w:rsidRPr="008858D7">
          <w:rPr>
            <w:rStyle w:val="Hyperlink"/>
            <w:rFonts w:ascii="Arial" w:hAnsi="Arial" w:cs="Arial"/>
            <w:sz w:val="24"/>
            <w:szCs w:val="24"/>
          </w:rPr>
          <w:t>https://doi.org/10.1007/s40558-019-00160-3</w:t>
        </w:r>
      </w:hyperlink>
      <w:r w:rsidRPr="008858D7">
        <w:rPr>
          <w:rFonts w:ascii="Arial" w:hAnsi="Arial" w:cs="Arial"/>
          <w:sz w:val="24"/>
          <w:szCs w:val="24"/>
        </w:rPr>
        <w:t>.</w:t>
      </w:r>
    </w:p>
    <w:p w14:paraId="6F9A15D6" w14:textId="77777777" w:rsidR="008613E6" w:rsidRPr="008858D7" w:rsidRDefault="008613E6" w:rsidP="008613E6">
      <w:pPr>
        <w:spacing w:line="360" w:lineRule="auto"/>
        <w:ind w:left="720" w:hanging="720"/>
        <w:jc w:val="both"/>
        <w:rPr>
          <w:rFonts w:ascii="Arial" w:hAnsi="Arial" w:cs="Arial"/>
          <w:sz w:val="24"/>
          <w:szCs w:val="24"/>
        </w:rPr>
      </w:pPr>
      <w:r w:rsidRPr="008858D7">
        <w:rPr>
          <w:rFonts w:ascii="Arial" w:hAnsi="Arial" w:cs="Arial"/>
          <w:sz w:val="24"/>
          <w:szCs w:val="24"/>
        </w:rPr>
        <w:t xml:space="preserve">Ozdemir, O., </w:t>
      </w:r>
      <w:proofErr w:type="spellStart"/>
      <w:r w:rsidRPr="008858D7">
        <w:rPr>
          <w:rFonts w:ascii="Arial" w:hAnsi="Arial" w:cs="Arial"/>
          <w:sz w:val="24"/>
          <w:szCs w:val="24"/>
        </w:rPr>
        <w:t>Dogru</w:t>
      </w:r>
      <w:proofErr w:type="spellEnd"/>
      <w:r w:rsidRPr="008858D7">
        <w:rPr>
          <w:rFonts w:ascii="Arial" w:hAnsi="Arial" w:cs="Arial"/>
          <w:sz w:val="24"/>
          <w:szCs w:val="24"/>
        </w:rPr>
        <w:t xml:space="preserve">, T., </w:t>
      </w:r>
      <w:proofErr w:type="spellStart"/>
      <w:r w:rsidRPr="008858D7">
        <w:rPr>
          <w:rFonts w:ascii="Arial" w:hAnsi="Arial" w:cs="Arial"/>
          <w:sz w:val="24"/>
          <w:szCs w:val="24"/>
        </w:rPr>
        <w:t>Kizildag</w:t>
      </w:r>
      <w:proofErr w:type="spellEnd"/>
      <w:r w:rsidRPr="008858D7">
        <w:rPr>
          <w:rFonts w:ascii="Arial" w:hAnsi="Arial" w:cs="Arial"/>
          <w:sz w:val="24"/>
          <w:szCs w:val="24"/>
        </w:rPr>
        <w:t xml:space="preserve">, M., &amp; </w:t>
      </w:r>
      <w:proofErr w:type="spellStart"/>
      <w:r w:rsidRPr="008858D7">
        <w:rPr>
          <w:rFonts w:ascii="Arial" w:hAnsi="Arial" w:cs="Arial"/>
          <w:sz w:val="24"/>
          <w:szCs w:val="24"/>
        </w:rPr>
        <w:t>Erkmen</w:t>
      </w:r>
      <w:proofErr w:type="spellEnd"/>
      <w:r w:rsidRPr="008858D7">
        <w:rPr>
          <w:rFonts w:ascii="Arial" w:hAnsi="Arial" w:cs="Arial"/>
          <w:sz w:val="24"/>
          <w:szCs w:val="24"/>
        </w:rPr>
        <w:t>, E. (2023). A critical reflection on digitalization for the hospitality and tourism industry: value implications for stakeholders. </w:t>
      </w:r>
      <w:r w:rsidRPr="008858D7">
        <w:rPr>
          <w:rFonts w:ascii="Arial" w:hAnsi="Arial" w:cs="Arial"/>
          <w:i/>
          <w:iCs/>
          <w:sz w:val="24"/>
          <w:szCs w:val="24"/>
        </w:rPr>
        <w:t>International Journal of Contemporary Hospitality Management</w:t>
      </w:r>
      <w:r w:rsidRPr="008858D7">
        <w:rPr>
          <w:rFonts w:ascii="Arial" w:hAnsi="Arial" w:cs="Arial"/>
          <w:sz w:val="24"/>
          <w:szCs w:val="24"/>
        </w:rPr>
        <w:t xml:space="preserve">. </w:t>
      </w:r>
      <w:hyperlink r:id="rId9" w:history="1">
        <w:r w:rsidRPr="008858D7">
          <w:rPr>
            <w:rStyle w:val="Hyperlink"/>
            <w:rFonts w:ascii="Arial" w:hAnsi="Arial" w:cs="Arial"/>
            <w:sz w:val="24"/>
            <w:szCs w:val="24"/>
          </w:rPr>
          <w:t>https://doi.org/10.1108/ijchm-04-2022-0535</w:t>
        </w:r>
      </w:hyperlink>
      <w:r w:rsidRPr="008858D7">
        <w:rPr>
          <w:rFonts w:ascii="Arial" w:hAnsi="Arial" w:cs="Arial"/>
          <w:sz w:val="24"/>
          <w:szCs w:val="24"/>
        </w:rPr>
        <w:t>.</w:t>
      </w:r>
    </w:p>
    <w:p w14:paraId="0544A250" w14:textId="77777777" w:rsidR="008613E6" w:rsidRPr="008858D7" w:rsidRDefault="008613E6" w:rsidP="008613E6">
      <w:pPr>
        <w:spacing w:line="360" w:lineRule="auto"/>
        <w:ind w:left="720" w:hanging="720"/>
        <w:jc w:val="both"/>
        <w:rPr>
          <w:rFonts w:ascii="Arial" w:hAnsi="Arial" w:cs="Arial"/>
          <w:sz w:val="24"/>
          <w:szCs w:val="24"/>
        </w:rPr>
      </w:pPr>
      <w:proofErr w:type="spellStart"/>
      <w:r w:rsidRPr="008858D7">
        <w:rPr>
          <w:rFonts w:ascii="Arial" w:hAnsi="Arial" w:cs="Arial"/>
          <w:sz w:val="24"/>
          <w:szCs w:val="24"/>
        </w:rPr>
        <w:t>Adekuajo</w:t>
      </w:r>
      <w:proofErr w:type="spellEnd"/>
      <w:r w:rsidRPr="008858D7">
        <w:rPr>
          <w:rFonts w:ascii="Arial" w:hAnsi="Arial" w:cs="Arial"/>
          <w:sz w:val="24"/>
          <w:szCs w:val="24"/>
        </w:rPr>
        <w:t xml:space="preserve">, I., </w:t>
      </w:r>
      <w:proofErr w:type="spellStart"/>
      <w:r w:rsidRPr="008858D7">
        <w:rPr>
          <w:rFonts w:ascii="Arial" w:hAnsi="Arial" w:cs="Arial"/>
          <w:sz w:val="24"/>
          <w:szCs w:val="24"/>
        </w:rPr>
        <w:t>Fakeyede</w:t>
      </w:r>
      <w:proofErr w:type="spellEnd"/>
      <w:r w:rsidRPr="008858D7">
        <w:rPr>
          <w:rFonts w:ascii="Arial" w:hAnsi="Arial" w:cs="Arial"/>
          <w:sz w:val="24"/>
          <w:szCs w:val="24"/>
        </w:rPr>
        <w:t xml:space="preserve">, O., Udeh, C., &amp; </w:t>
      </w:r>
      <w:proofErr w:type="spellStart"/>
      <w:r w:rsidRPr="008858D7">
        <w:rPr>
          <w:rFonts w:ascii="Arial" w:hAnsi="Arial" w:cs="Arial"/>
          <w:sz w:val="24"/>
          <w:szCs w:val="24"/>
        </w:rPr>
        <w:t>Daraojimba</w:t>
      </w:r>
      <w:proofErr w:type="spellEnd"/>
      <w:r w:rsidRPr="008858D7">
        <w:rPr>
          <w:rFonts w:ascii="Arial" w:hAnsi="Arial" w:cs="Arial"/>
          <w:sz w:val="24"/>
          <w:szCs w:val="24"/>
        </w:rPr>
        <w:t>, C. (2023). THE DIGITAL EVOLUTION IN HOSPITALITY: A GLOBAL REVIEW AND ITS POTENTIAL TRANSFORMATIVE IMPACT ON U.S. TOURISM. </w:t>
      </w:r>
      <w:r w:rsidRPr="008858D7">
        <w:rPr>
          <w:rFonts w:ascii="Arial" w:hAnsi="Arial" w:cs="Arial"/>
          <w:i/>
          <w:iCs/>
          <w:sz w:val="24"/>
          <w:szCs w:val="24"/>
        </w:rPr>
        <w:t>International Journal of Applied Research in Social Sciences</w:t>
      </w:r>
      <w:r w:rsidRPr="008858D7">
        <w:rPr>
          <w:rFonts w:ascii="Arial" w:hAnsi="Arial" w:cs="Arial"/>
          <w:sz w:val="24"/>
          <w:szCs w:val="24"/>
        </w:rPr>
        <w:t xml:space="preserve">. </w:t>
      </w:r>
      <w:hyperlink r:id="rId10" w:history="1">
        <w:r w:rsidRPr="008858D7">
          <w:rPr>
            <w:rStyle w:val="Hyperlink"/>
            <w:rFonts w:ascii="Arial" w:hAnsi="Arial" w:cs="Arial"/>
            <w:sz w:val="24"/>
            <w:szCs w:val="24"/>
          </w:rPr>
          <w:t>https://doi.org/10.51594/ijarss.v5i10.633</w:t>
        </w:r>
      </w:hyperlink>
      <w:r w:rsidRPr="008858D7">
        <w:rPr>
          <w:rFonts w:ascii="Arial" w:hAnsi="Arial" w:cs="Arial"/>
          <w:sz w:val="24"/>
          <w:szCs w:val="24"/>
        </w:rPr>
        <w:t>.</w:t>
      </w:r>
    </w:p>
    <w:p w14:paraId="35139C5F" w14:textId="77777777" w:rsidR="008613E6" w:rsidRPr="008858D7" w:rsidRDefault="008613E6" w:rsidP="008613E6">
      <w:pPr>
        <w:spacing w:line="360" w:lineRule="auto"/>
        <w:ind w:left="720" w:hanging="720"/>
        <w:jc w:val="both"/>
        <w:rPr>
          <w:rFonts w:ascii="Arial" w:hAnsi="Arial" w:cs="Arial"/>
          <w:sz w:val="24"/>
          <w:szCs w:val="24"/>
        </w:rPr>
      </w:pPr>
      <w:proofErr w:type="spellStart"/>
      <w:r w:rsidRPr="008858D7">
        <w:rPr>
          <w:rFonts w:ascii="Arial" w:hAnsi="Arial" w:cs="Arial"/>
          <w:sz w:val="24"/>
          <w:szCs w:val="24"/>
        </w:rPr>
        <w:t>Nikolskaya</w:t>
      </w:r>
      <w:proofErr w:type="spellEnd"/>
      <w:r w:rsidRPr="008858D7">
        <w:rPr>
          <w:rFonts w:ascii="Arial" w:hAnsi="Arial" w:cs="Arial"/>
          <w:sz w:val="24"/>
          <w:szCs w:val="24"/>
        </w:rPr>
        <w:t>, E., Zakharova, E., Galkin, D., Kovaleva, N., &amp; Panova, N. (2021). The Impact of Digital Technologies on the Transformation of the Tourism and Hospitality Industry. </w:t>
      </w:r>
      <w:proofErr w:type="spellStart"/>
      <w:r w:rsidRPr="008858D7">
        <w:rPr>
          <w:rFonts w:ascii="Arial" w:hAnsi="Arial" w:cs="Arial"/>
          <w:i/>
          <w:iCs/>
          <w:sz w:val="24"/>
          <w:szCs w:val="24"/>
        </w:rPr>
        <w:t>Revista</w:t>
      </w:r>
      <w:proofErr w:type="spellEnd"/>
      <w:r w:rsidRPr="008858D7">
        <w:rPr>
          <w:rFonts w:ascii="Arial" w:hAnsi="Arial" w:cs="Arial"/>
          <w:i/>
          <w:iCs/>
          <w:sz w:val="24"/>
          <w:szCs w:val="24"/>
        </w:rPr>
        <w:t xml:space="preserve"> </w:t>
      </w:r>
      <w:proofErr w:type="spellStart"/>
      <w:r w:rsidRPr="008858D7">
        <w:rPr>
          <w:rFonts w:ascii="Arial" w:hAnsi="Arial" w:cs="Arial"/>
          <w:i/>
          <w:iCs/>
          <w:sz w:val="24"/>
          <w:szCs w:val="24"/>
        </w:rPr>
        <w:t>Gestão</w:t>
      </w:r>
      <w:proofErr w:type="spellEnd"/>
      <w:r w:rsidRPr="008858D7">
        <w:rPr>
          <w:rFonts w:ascii="Arial" w:hAnsi="Arial" w:cs="Arial"/>
          <w:i/>
          <w:iCs/>
          <w:sz w:val="24"/>
          <w:szCs w:val="24"/>
        </w:rPr>
        <w:t xml:space="preserve"> </w:t>
      </w:r>
      <w:proofErr w:type="spellStart"/>
      <w:r w:rsidRPr="008858D7">
        <w:rPr>
          <w:rFonts w:ascii="Arial" w:hAnsi="Arial" w:cs="Arial"/>
          <w:i/>
          <w:iCs/>
          <w:sz w:val="24"/>
          <w:szCs w:val="24"/>
        </w:rPr>
        <w:t>Inovação</w:t>
      </w:r>
      <w:proofErr w:type="spellEnd"/>
      <w:r w:rsidRPr="008858D7">
        <w:rPr>
          <w:rFonts w:ascii="Arial" w:hAnsi="Arial" w:cs="Arial"/>
          <w:i/>
          <w:iCs/>
          <w:sz w:val="24"/>
          <w:szCs w:val="24"/>
        </w:rPr>
        <w:t xml:space="preserve"> e </w:t>
      </w:r>
      <w:proofErr w:type="spellStart"/>
      <w:r w:rsidRPr="008858D7">
        <w:rPr>
          <w:rFonts w:ascii="Arial" w:hAnsi="Arial" w:cs="Arial"/>
          <w:i/>
          <w:iCs/>
          <w:sz w:val="24"/>
          <w:szCs w:val="24"/>
        </w:rPr>
        <w:t>Tecnologias</w:t>
      </w:r>
      <w:proofErr w:type="spellEnd"/>
      <w:r w:rsidRPr="008858D7">
        <w:rPr>
          <w:rFonts w:ascii="Arial" w:hAnsi="Arial" w:cs="Arial"/>
          <w:sz w:val="24"/>
          <w:szCs w:val="24"/>
        </w:rPr>
        <w:t xml:space="preserve">. </w:t>
      </w:r>
      <w:hyperlink r:id="rId11" w:history="1">
        <w:r w:rsidRPr="008858D7">
          <w:rPr>
            <w:rStyle w:val="Hyperlink"/>
            <w:rFonts w:ascii="Arial" w:hAnsi="Arial" w:cs="Arial"/>
            <w:sz w:val="24"/>
            <w:szCs w:val="24"/>
          </w:rPr>
          <w:t>https://doi.org/10.47059/REVISTAGEINTEC.V11I4.2133</w:t>
        </w:r>
      </w:hyperlink>
      <w:r w:rsidRPr="008858D7">
        <w:rPr>
          <w:rFonts w:ascii="Arial" w:hAnsi="Arial" w:cs="Arial"/>
          <w:sz w:val="24"/>
          <w:szCs w:val="24"/>
        </w:rPr>
        <w:t>.</w:t>
      </w:r>
    </w:p>
    <w:p w14:paraId="4C62C306" w14:textId="77777777" w:rsidR="008613E6" w:rsidRPr="008858D7" w:rsidRDefault="008613E6" w:rsidP="008613E6">
      <w:pPr>
        <w:spacing w:line="360" w:lineRule="auto"/>
        <w:ind w:left="720" w:hanging="720"/>
        <w:jc w:val="both"/>
        <w:rPr>
          <w:rFonts w:ascii="Arial" w:hAnsi="Arial" w:cs="Arial"/>
          <w:sz w:val="24"/>
          <w:szCs w:val="24"/>
        </w:rPr>
      </w:pPr>
      <w:r w:rsidRPr="008858D7">
        <w:rPr>
          <w:rFonts w:ascii="Arial" w:hAnsi="Arial" w:cs="Arial"/>
          <w:sz w:val="24"/>
          <w:szCs w:val="24"/>
        </w:rPr>
        <w:t>Lam, C., &amp; Law, R. (2019). Readiness of upscale and luxury-branded hotels for digital transformation. </w:t>
      </w:r>
      <w:r w:rsidRPr="008858D7">
        <w:rPr>
          <w:rFonts w:ascii="Arial" w:hAnsi="Arial" w:cs="Arial"/>
          <w:i/>
          <w:iCs/>
          <w:sz w:val="24"/>
          <w:szCs w:val="24"/>
        </w:rPr>
        <w:t>International Journal of Hospitality Management</w:t>
      </w:r>
      <w:r w:rsidRPr="008858D7">
        <w:rPr>
          <w:rFonts w:ascii="Arial" w:hAnsi="Arial" w:cs="Arial"/>
          <w:sz w:val="24"/>
          <w:szCs w:val="24"/>
        </w:rPr>
        <w:t xml:space="preserve">. </w:t>
      </w:r>
      <w:hyperlink r:id="rId12" w:history="1">
        <w:r w:rsidRPr="008858D7">
          <w:rPr>
            <w:rStyle w:val="Hyperlink"/>
            <w:rFonts w:ascii="Arial" w:hAnsi="Arial" w:cs="Arial"/>
            <w:sz w:val="24"/>
            <w:szCs w:val="24"/>
          </w:rPr>
          <w:t>https://doi.org/10.1016/J.IJHM.2018.12.015</w:t>
        </w:r>
      </w:hyperlink>
      <w:r w:rsidRPr="008858D7">
        <w:rPr>
          <w:rFonts w:ascii="Arial" w:hAnsi="Arial" w:cs="Arial"/>
          <w:sz w:val="24"/>
          <w:szCs w:val="24"/>
        </w:rPr>
        <w:t>.</w:t>
      </w:r>
    </w:p>
    <w:p w14:paraId="03E0A735" w14:textId="77777777" w:rsidR="008613E6" w:rsidRPr="008858D7" w:rsidRDefault="008613E6" w:rsidP="008613E6">
      <w:pPr>
        <w:spacing w:line="360" w:lineRule="auto"/>
        <w:ind w:left="720" w:hanging="720"/>
        <w:jc w:val="both"/>
        <w:rPr>
          <w:rFonts w:ascii="Arial" w:hAnsi="Arial" w:cs="Arial"/>
          <w:sz w:val="24"/>
          <w:szCs w:val="24"/>
        </w:rPr>
      </w:pPr>
      <w:proofErr w:type="spellStart"/>
      <w:r w:rsidRPr="008858D7">
        <w:rPr>
          <w:rFonts w:ascii="Arial" w:hAnsi="Arial" w:cs="Arial"/>
          <w:sz w:val="24"/>
          <w:szCs w:val="24"/>
        </w:rPr>
        <w:lastRenderedPageBreak/>
        <w:t>NatarajaT</w:t>
      </w:r>
      <w:proofErr w:type="spellEnd"/>
      <w:r w:rsidRPr="008858D7">
        <w:rPr>
          <w:rFonts w:ascii="Arial" w:hAnsi="Arial" w:cs="Arial"/>
          <w:sz w:val="24"/>
          <w:szCs w:val="24"/>
        </w:rPr>
        <w:t>., C., &amp; Mahesh, R. (2018). An Overview of Digital Transformation Initiatives in Tourism, Aviation and Hospitality Industry. </w:t>
      </w:r>
      <w:r w:rsidRPr="008858D7">
        <w:rPr>
          <w:rFonts w:ascii="Arial" w:hAnsi="Arial" w:cs="Arial"/>
          <w:i/>
          <w:iCs/>
          <w:sz w:val="24"/>
          <w:szCs w:val="24"/>
        </w:rPr>
        <w:t>Journal of emerging technologies and innovative research</w:t>
      </w:r>
      <w:r w:rsidRPr="008858D7">
        <w:rPr>
          <w:rFonts w:ascii="Arial" w:hAnsi="Arial" w:cs="Arial"/>
          <w:sz w:val="24"/>
          <w:szCs w:val="24"/>
        </w:rPr>
        <w:t>.</w:t>
      </w:r>
    </w:p>
    <w:p w14:paraId="5C7B508D" w14:textId="77777777" w:rsidR="008613E6" w:rsidRPr="008858D7" w:rsidRDefault="008613E6" w:rsidP="008613E6">
      <w:pPr>
        <w:spacing w:line="360" w:lineRule="auto"/>
        <w:ind w:left="720" w:hanging="720"/>
        <w:jc w:val="both"/>
        <w:rPr>
          <w:rFonts w:ascii="Arial" w:hAnsi="Arial" w:cs="Arial"/>
          <w:sz w:val="24"/>
          <w:szCs w:val="24"/>
        </w:rPr>
      </w:pPr>
      <w:r w:rsidRPr="008858D7">
        <w:rPr>
          <w:rFonts w:ascii="Arial" w:hAnsi="Arial" w:cs="Arial"/>
          <w:sz w:val="24"/>
          <w:szCs w:val="24"/>
        </w:rPr>
        <w:t>Hassan, A. (2022). Digital Transformation and Innovation in Tourism Events</w:t>
      </w:r>
      <w:proofErr w:type="gramStart"/>
      <w:r w:rsidRPr="008858D7">
        <w:rPr>
          <w:rFonts w:ascii="Arial" w:hAnsi="Arial" w:cs="Arial"/>
          <w:sz w:val="24"/>
          <w:szCs w:val="24"/>
        </w:rPr>
        <w:t>. .</w:t>
      </w:r>
      <w:proofErr w:type="gramEnd"/>
      <w:r w:rsidRPr="008858D7">
        <w:rPr>
          <w:rFonts w:ascii="Arial" w:hAnsi="Arial" w:cs="Arial"/>
          <w:sz w:val="24"/>
          <w:szCs w:val="24"/>
        </w:rPr>
        <w:t xml:space="preserve"> </w:t>
      </w:r>
      <w:hyperlink r:id="rId13" w:history="1">
        <w:r w:rsidRPr="008858D7">
          <w:rPr>
            <w:rStyle w:val="Hyperlink"/>
            <w:rFonts w:ascii="Arial" w:hAnsi="Arial" w:cs="Arial"/>
            <w:sz w:val="24"/>
            <w:szCs w:val="24"/>
          </w:rPr>
          <w:t>https://doi.org/10.4324/9781003271147</w:t>
        </w:r>
      </w:hyperlink>
      <w:r w:rsidRPr="008858D7">
        <w:rPr>
          <w:rFonts w:ascii="Arial" w:hAnsi="Arial" w:cs="Arial"/>
          <w:sz w:val="24"/>
          <w:szCs w:val="24"/>
        </w:rPr>
        <w:t>.</w:t>
      </w:r>
    </w:p>
    <w:p w14:paraId="01CE2930" w14:textId="77777777" w:rsidR="008613E6" w:rsidRPr="008858D7" w:rsidRDefault="008613E6" w:rsidP="008613E6">
      <w:pPr>
        <w:spacing w:line="360" w:lineRule="auto"/>
        <w:ind w:left="720" w:hanging="720"/>
        <w:jc w:val="both"/>
        <w:rPr>
          <w:rFonts w:ascii="Arial" w:hAnsi="Arial" w:cs="Arial"/>
          <w:sz w:val="24"/>
          <w:szCs w:val="24"/>
        </w:rPr>
      </w:pPr>
      <w:r w:rsidRPr="008858D7">
        <w:rPr>
          <w:rFonts w:ascii="Arial" w:hAnsi="Arial" w:cs="Arial"/>
          <w:sz w:val="24"/>
          <w:szCs w:val="24"/>
        </w:rPr>
        <w:t>Bilgili, B., &amp; Koç, E. (2021). Digital transformation in tourism. </w:t>
      </w:r>
      <w:r w:rsidRPr="008858D7">
        <w:rPr>
          <w:rFonts w:ascii="Arial" w:hAnsi="Arial" w:cs="Arial"/>
          <w:i/>
          <w:iCs/>
          <w:sz w:val="24"/>
          <w:szCs w:val="24"/>
        </w:rPr>
        <w:t>Emerging Transformations in Tourism and Hospitality</w:t>
      </w:r>
      <w:r w:rsidRPr="008858D7">
        <w:rPr>
          <w:rFonts w:ascii="Arial" w:hAnsi="Arial" w:cs="Arial"/>
          <w:sz w:val="24"/>
          <w:szCs w:val="24"/>
        </w:rPr>
        <w:t xml:space="preserve">. </w:t>
      </w:r>
      <w:hyperlink r:id="rId14" w:history="1">
        <w:r w:rsidRPr="008858D7">
          <w:rPr>
            <w:rStyle w:val="Hyperlink"/>
            <w:rFonts w:ascii="Arial" w:hAnsi="Arial" w:cs="Arial"/>
            <w:sz w:val="24"/>
            <w:szCs w:val="24"/>
          </w:rPr>
          <w:t>https://doi.org/10.4324/9781003105930-5</w:t>
        </w:r>
      </w:hyperlink>
      <w:r w:rsidRPr="008858D7">
        <w:rPr>
          <w:rFonts w:ascii="Arial" w:hAnsi="Arial" w:cs="Arial"/>
          <w:sz w:val="24"/>
          <w:szCs w:val="24"/>
        </w:rPr>
        <w:t>.</w:t>
      </w:r>
    </w:p>
    <w:p w14:paraId="5D0EC27E" w14:textId="77777777" w:rsidR="008613E6" w:rsidRPr="008858D7" w:rsidRDefault="008613E6" w:rsidP="008613E6">
      <w:pPr>
        <w:spacing w:line="360" w:lineRule="auto"/>
        <w:ind w:left="720" w:hanging="720"/>
        <w:jc w:val="both"/>
        <w:rPr>
          <w:rFonts w:ascii="Arial" w:hAnsi="Arial" w:cs="Arial"/>
          <w:sz w:val="24"/>
          <w:szCs w:val="24"/>
        </w:rPr>
      </w:pPr>
      <w:r w:rsidRPr="008858D7">
        <w:rPr>
          <w:rFonts w:ascii="Arial" w:hAnsi="Arial" w:cs="Arial"/>
          <w:sz w:val="24"/>
          <w:szCs w:val="24"/>
        </w:rPr>
        <w:t>Erdem, A., &amp; Şeker, F. (2022). Tourist Experience and Digital Transformation. </w:t>
      </w:r>
      <w:r w:rsidRPr="008858D7">
        <w:rPr>
          <w:rFonts w:ascii="Arial" w:hAnsi="Arial" w:cs="Arial"/>
          <w:i/>
          <w:iCs/>
          <w:sz w:val="24"/>
          <w:szCs w:val="24"/>
        </w:rPr>
        <w:t>Handbook of Research on Digital Communications, Internet of Things, and the Future of Cultural Tourism</w:t>
      </w:r>
      <w:r w:rsidRPr="008858D7">
        <w:rPr>
          <w:rFonts w:ascii="Arial" w:hAnsi="Arial" w:cs="Arial"/>
          <w:sz w:val="24"/>
          <w:szCs w:val="24"/>
        </w:rPr>
        <w:t xml:space="preserve">. </w:t>
      </w:r>
      <w:hyperlink r:id="rId15" w:history="1">
        <w:r w:rsidRPr="008858D7">
          <w:rPr>
            <w:rStyle w:val="Hyperlink"/>
            <w:rFonts w:ascii="Arial" w:hAnsi="Arial" w:cs="Arial"/>
            <w:sz w:val="24"/>
            <w:szCs w:val="24"/>
          </w:rPr>
          <w:t>https://doi.org/10.4018/978-1-7998-8528-3.ch006</w:t>
        </w:r>
      </w:hyperlink>
      <w:r w:rsidRPr="008858D7">
        <w:rPr>
          <w:rFonts w:ascii="Arial" w:hAnsi="Arial" w:cs="Arial"/>
          <w:sz w:val="24"/>
          <w:szCs w:val="24"/>
        </w:rPr>
        <w:t>.</w:t>
      </w:r>
    </w:p>
    <w:p w14:paraId="1A48547D" w14:textId="77777777" w:rsidR="008613E6" w:rsidRPr="008858D7" w:rsidRDefault="008613E6" w:rsidP="008613E6">
      <w:pPr>
        <w:spacing w:line="360" w:lineRule="auto"/>
        <w:ind w:left="720" w:hanging="720"/>
        <w:jc w:val="both"/>
        <w:rPr>
          <w:rFonts w:ascii="Arial" w:hAnsi="Arial" w:cs="Arial"/>
          <w:sz w:val="24"/>
          <w:szCs w:val="24"/>
        </w:rPr>
      </w:pPr>
      <w:proofErr w:type="spellStart"/>
      <w:proofErr w:type="gramStart"/>
      <w:r w:rsidRPr="008858D7">
        <w:rPr>
          <w:rFonts w:ascii="Arial" w:hAnsi="Arial" w:cs="Arial"/>
          <w:sz w:val="24"/>
          <w:szCs w:val="24"/>
        </w:rPr>
        <w:t>Dr.Geevarathna</w:t>
      </w:r>
      <w:proofErr w:type="spellEnd"/>
      <w:proofErr w:type="gramEnd"/>
      <w:r w:rsidRPr="008858D7">
        <w:rPr>
          <w:rFonts w:ascii="Arial" w:hAnsi="Arial" w:cs="Arial"/>
          <w:sz w:val="24"/>
          <w:szCs w:val="24"/>
        </w:rPr>
        <w:t>, D. (2018). Digital Transformation Trends and Challenges in Hospitality and Tourism. </w:t>
      </w:r>
      <w:r w:rsidRPr="008858D7">
        <w:rPr>
          <w:rFonts w:ascii="Arial" w:hAnsi="Arial" w:cs="Arial"/>
          <w:i/>
          <w:iCs/>
          <w:sz w:val="24"/>
          <w:szCs w:val="24"/>
        </w:rPr>
        <w:t>Journal of emerging technologies and innovative research</w:t>
      </w:r>
      <w:r w:rsidRPr="008858D7">
        <w:rPr>
          <w:rFonts w:ascii="Arial" w:hAnsi="Arial" w:cs="Arial"/>
          <w:sz w:val="24"/>
          <w:szCs w:val="24"/>
        </w:rPr>
        <w:t>.</w:t>
      </w:r>
    </w:p>
    <w:p w14:paraId="63DDFB6D" w14:textId="77777777" w:rsidR="008613E6" w:rsidRPr="008858D7" w:rsidRDefault="008613E6" w:rsidP="008613E6">
      <w:pPr>
        <w:spacing w:line="360" w:lineRule="auto"/>
        <w:ind w:left="720" w:hanging="720"/>
        <w:jc w:val="both"/>
        <w:rPr>
          <w:rFonts w:ascii="Arial" w:hAnsi="Arial" w:cs="Arial"/>
          <w:sz w:val="24"/>
          <w:szCs w:val="24"/>
        </w:rPr>
      </w:pPr>
      <w:r w:rsidRPr="008858D7">
        <w:rPr>
          <w:rFonts w:ascii="Arial" w:hAnsi="Arial" w:cs="Arial"/>
          <w:sz w:val="24"/>
          <w:szCs w:val="24"/>
        </w:rPr>
        <w:t xml:space="preserve">Levchenko, K. (2022). Problems And Prospects </w:t>
      </w:r>
      <w:proofErr w:type="gramStart"/>
      <w:r w:rsidRPr="008858D7">
        <w:rPr>
          <w:rFonts w:ascii="Arial" w:hAnsi="Arial" w:cs="Arial"/>
          <w:sz w:val="24"/>
          <w:szCs w:val="24"/>
        </w:rPr>
        <w:t>Of</w:t>
      </w:r>
      <w:proofErr w:type="gramEnd"/>
      <w:r w:rsidRPr="008858D7">
        <w:rPr>
          <w:rFonts w:ascii="Arial" w:hAnsi="Arial" w:cs="Arial"/>
          <w:sz w:val="24"/>
          <w:szCs w:val="24"/>
        </w:rPr>
        <w:t xml:space="preserve"> Using Digital Technologies In Tourism. </w:t>
      </w:r>
      <w:r w:rsidRPr="008858D7">
        <w:rPr>
          <w:rFonts w:ascii="Arial" w:hAnsi="Arial" w:cs="Arial"/>
          <w:i/>
          <w:iCs/>
          <w:sz w:val="24"/>
          <w:szCs w:val="24"/>
        </w:rPr>
        <w:t xml:space="preserve">The European Proceedings of Social and </w:t>
      </w:r>
      <w:proofErr w:type="spellStart"/>
      <w:r w:rsidRPr="008858D7">
        <w:rPr>
          <w:rFonts w:ascii="Arial" w:hAnsi="Arial" w:cs="Arial"/>
          <w:i/>
          <w:iCs/>
          <w:sz w:val="24"/>
          <w:szCs w:val="24"/>
        </w:rPr>
        <w:t>Behavioural</w:t>
      </w:r>
      <w:proofErr w:type="spellEnd"/>
      <w:r w:rsidRPr="008858D7">
        <w:rPr>
          <w:rFonts w:ascii="Arial" w:hAnsi="Arial" w:cs="Arial"/>
          <w:i/>
          <w:iCs/>
          <w:sz w:val="24"/>
          <w:szCs w:val="24"/>
        </w:rPr>
        <w:t xml:space="preserve"> Sciences</w:t>
      </w:r>
      <w:r w:rsidRPr="008858D7">
        <w:rPr>
          <w:rFonts w:ascii="Arial" w:hAnsi="Arial" w:cs="Arial"/>
          <w:sz w:val="24"/>
          <w:szCs w:val="24"/>
        </w:rPr>
        <w:t xml:space="preserve">. </w:t>
      </w:r>
      <w:hyperlink r:id="rId16" w:history="1">
        <w:r w:rsidRPr="008858D7">
          <w:rPr>
            <w:rStyle w:val="Hyperlink"/>
            <w:rFonts w:ascii="Arial" w:hAnsi="Arial" w:cs="Arial"/>
            <w:sz w:val="24"/>
            <w:szCs w:val="24"/>
          </w:rPr>
          <w:t>https://doi.org/10.15405/epsbs.2022.11.78</w:t>
        </w:r>
      </w:hyperlink>
      <w:r w:rsidRPr="008858D7">
        <w:rPr>
          <w:rFonts w:ascii="Arial" w:hAnsi="Arial" w:cs="Arial"/>
          <w:sz w:val="24"/>
          <w:szCs w:val="24"/>
        </w:rPr>
        <w:t>.</w:t>
      </w:r>
    </w:p>
    <w:p w14:paraId="56037164" w14:textId="77777777" w:rsidR="008613E6" w:rsidRPr="008858D7" w:rsidRDefault="008613E6" w:rsidP="008613E6">
      <w:pPr>
        <w:spacing w:line="360" w:lineRule="auto"/>
        <w:ind w:left="720" w:hanging="720"/>
        <w:jc w:val="both"/>
        <w:rPr>
          <w:rFonts w:ascii="Arial" w:hAnsi="Arial" w:cs="Arial"/>
          <w:sz w:val="24"/>
          <w:szCs w:val="24"/>
        </w:rPr>
      </w:pPr>
      <w:r w:rsidRPr="008858D7">
        <w:rPr>
          <w:rFonts w:ascii="Arial" w:hAnsi="Arial" w:cs="Arial"/>
          <w:sz w:val="24"/>
          <w:szCs w:val="24"/>
        </w:rPr>
        <w:t xml:space="preserve">Cuomo, M., Tortora, D., </w:t>
      </w:r>
      <w:proofErr w:type="spellStart"/>
      <w:r w:rsidRPr="008858D7">
        <w:rPr>
          <w:rFonts w:ascii="Arial" w:hAnsi="Arial" w:cs="Arial"/>
          <w:sz w:val="24"/>
          <w:szCs w:val="24"/>
        </w:rPr>
        <w:t>Foroudi</w:t>
      </w:r>
      <w:proofErr w:type="spellEnd"/>
      <w:r w:rsidRPr="008858D7">
        <w:rPr>
          <w:rFonts w:ascii="Arial" w:hAnsi="Arial" w:cs="Arial"/>
          <w:sz w:val="24"/>
          <w:szCs w:val="24"/>
        </w:rPr>
        <w:t>, P., Giordano, A., Festa, G., &amp; Metallo, G. (2021). Digital transformation and tourist experience co-design: Big social data for planning cultural tourism. </w:t>
      </w:r>
      <w:r w:rsidRPr="008858D7">
        <w:rPr>
          <w:rFonts w:ascii="Arial" w:hAnsi="Arial" w:cs="Arial"/>
          <w:i/>
          <w:iCs/>
          <w:sz w:val="24"/>
          <w:szCs w:val="24"/>
        </w:rPr>
        <w:t>Technological Forecasting and Social Change</w:t>
      </w:r>
      <w:r w:rsidRPr="008858D7">
        <w:rPr>
          <w:rFonts w:ascii="Arial" w:hAnsi="Arial" w:cs="Arial"/>
          <w:sz w:val="24"/>
          <w:szCs w:val="24"/>
        </w:rPr>
        <w:t xml:space="preserve">. </w:t>
      </w:r>
      <w:hyperlink r:id="rId17" w:history="1">
        <w:r w:rsidRPr="008858D7">
          <w:rPr>
            <w:rStyle w:val="Hyperlink"/>
            <w:rFonts w:ascii="Arial" w:hAnsi="Arial" w:cs="Arial"/>
            <w:sz w:val="24"/>
            <w:szCs w:val="24"/>
          </w:rPr>
          <w:t>https://doi.org/10.1016/j.techfore.2020.120345</w:t>
        </w:r>
      </w:hyperlink>
      <w:r w:rsidRPr="008858D7">
        <w:rPr>
          <w:rFonts w:ascii="Arial" w:hAnsi="Arial" w:cs="Arial"/>
          <w:sz w:val="24"/>
          <w:szCs w:val="24"/>
        </w:rPr>
        <w:t>.</w:t>
      </w:r>
    </w:p>
    <w:p w14:paraId="5D21FFA3" w14:textId="77777777" w:rsidR="008613E6" w:rsidRPr="008858D7" w:rsidRDefault="008613E6" w:rsidP="008613E6">
      <w:pPr>
        <w:spacing w:line="360" w:lineRule="auto"/>
        <w:ind w:left="720" w:hanging="720"/>
        <w:jc w:val="both"/>
        <w:rPr>
          <w:rFonts w:ascii="Arial" w:hAnsi="Arial" w:cs="Arial"/>
          <w:sz w:val="24"/>
          <w:szCs w:val="24"/>
        </w:rPr>
      </w:pPr>
      <w:proofErr w:type="spellStart"/>
      <w:r w:rsidRPr="008858D7">
        <w:rPr>
          <w:rFonts w:ascii="Arial" w:hAnsi="Arial" w:cs="Arial"/>
          <w:sz w:val="24"/>
          <w:szCs w:val="24"/>
        </w:rPr>
        <w:t>Topsakal</w:t>
      </w:r>
      <w:proofErr w:type="spellEnd"/>
      <w:r w:rsidRPr="008858D7">
        <w:rPr>
          <w:rFonts w:ascii="Arial" w:hAnsi="Arial" w:cs="Arial"/>
          <w:sz w:val="24"/>
          <w:szCs w:val="24"/>
        </w:rPr>
        <w:t xml:space="preserve">, Y., </w:t>
      </w:r>
      <w:proofErr w:type="spellStart"/>
      <w:r w:rsidRPr="008858D7">
        <w:rPr>
          <w:rFonts w:ascii="Arial" w:hAnsi="Arial" w:cs="Arial"/>
          <w:sz w:val="24"/>
          <w:szCs w:val="24"/>
        </w:rPr>
        <w:t>Icoz</w:t>
      </w:r>
      <w:proofErr w:type="spellEnd"/>
      <w:r w:rsidRPr="008858D7">
        <w:rPr>
          <w:rFonts w:ascii="Arial" w:hAnsi="Arial" w:cs="Arial"/>
          <w:sz w:val="24"/>
          <w:szCs w:val="24"/>
        </w:rPr>
        <w:t xml:space="preserve">, O., &amp; </w:t>
      </w:r>
      <w:proofErr w:type="spellStart"/>
      <w:r w:rsidRPr="008858D7">
        <w:rPr>
          <w:rFonts w:ascii="Arial" w:hAnsi="Arial" w:cs="Arial"/>
          <w:sz w:val="24"/>
          <w:szCs w:val="24"/>
        </w:rPr>
        <w:t>Icoz</w:t>
      </w:r>
      <w:proofErr w:type="spellEnd"/>
      <w:r w:rsidRPr="008858D7">
        <w:rPr>
          <w:rFonts w:ascii="Arial" w:hAnsi="Arial" w:cs="Arial"/>
          <w:sz w:val="24"/>
          <w:szCs w:val="24"/>
        </w:rPr>
        <w:t>, O. (2022). Digital Transformation and Tourist Experiences. </w:t>
      </w:r>
      <w:r w:rsidRPr="008858D7">
        <w:rPr>
          <w:rFonts w:ascii="Arial" w:hAnsi="Arial" w:cs="Arial"/>
          <w:i/>
          <w:iCs/>
          <w:sz w:val="24"/>
          <w:szCs w:val="24"/>
        </w:rPr>
        <w:t>Handbook of Research on Digital Communications, Internet of Things, and the Future of Cultural Tourism</w:t>
      </w:r>
      <w:r w:rsidRPr="008858D7">
        <w:rPr>
          <w:rFonts w:ascii="Arial" w:hAnsi="Arial" w:cs="Arial"/>
          <w:sz w:val="24"/>
          <w:szCs w:val="24"/>
        </w:rPr>
        <w:t xml:space="preserve">. </w:t>
      </w:r>
      <w:hyperlink r:id="rId18" w:history="1">
        <w:r w:rsidRPr="008858D7">
          <w:rPr>
            <w:rStyle w:val="Hyperlink"/>
            <w:rFonts w:ascii="Arial" w:hAnsi="Arial" w:cs="Arial"/>
            <w:sz w:val="24"/>
            <w:szCs w:val="24"/>
          </w:rPr>
          <w:t>https://doi.org/10.4018/978-1-7998-8528-3.ch002</w:t>
        </w:r>
      </w:hyperlink>
      <w:r w:rsidRPr="008858D7">
        <w:rPr>
          <w:rFonts w:ascii="Arial" w:hAnsi="Arial" w:cs="Arial"/>
          <w:sz w:val="24"/>
          <w:szCs w:val="24"/>
        </w:rPr>
        <w:t>.</w:t>
      </w:r>
    </w:p>
    <w:p w14:paraId="7C590925" w14:textId="77777777" w:rsidR="008613E6" w:rsidRPr="008858D7" w:rsidRDefault="008613E6" w:rsidP="008613E6">
      <w:pPr>
        <w:spacing w:line="360" w:lineRule="auto"/>
        <w:ind w:left="720" w:hanging="720"/>
        <w:jc w:val="both"/>
        <w:rPr>
          <w:rFonts w:ascii="Arial" w:hAnsi="Arial" w:cs="Arial"/>
          <w:sz w:val="24"/>
          <w:szCs w:val="24"/>
        </w:rPr>
      </w:pPr>
      <w:r w:rsidRPr="008858D7">
        <w:rPr>
          <w:rFonts w:ascii="Arial" w:hAnsi="Arial" w:cs="Arial"/>
          <w:sz w:val="24"/>
          <w:szCs w:val="24"/>
        </w:rPr>
        <w:t>Hassan, A., &amp; Rahman, N. (2022). Digital Transformation in Aviation, Tourism and Hospitality in Southeast Asia. </w:t>
      </w:r>
      <w:r w:rsidRPr="008858D7">
        <w:rPr>
          <w:rFonts w:ascii="Arial" w:hAnsi="Arial" w:cs="Arial"/>
          <w:i/>
          <w:iCs/>
          <w:sz w:val="24"/>
          <w:szCs w:val="24"/>
        </w:rPr>
        <w:t>Digital Transformation in Aviation, Tourism and Hospitality in Southeast Asia</w:t>
      </w:r>
      <w:r w:rsidRPr="008858D7">
        <w:rPr>
          <w:rFonts w:ascii="Arial" w:hAnsi="Arial" w:cs="Arial"/>
          <w:sz w:val="24"/>
          <w:szCs w:val="24"/>
        </w:rPr>
        <w:t xml:space="preserve">. </w:t>
      </w:r>
      <w:hyperlink r:id="rId19" w:history="1">
        <w:r w:rsidRPr="008858D7">
          <w:rPr>
            <w:rStyle w:val="Hyperlink"/>
            <w:rFonts w:ascii="Arial" w:hAnsi="Arial" w:cs="Arial"/>
            <w:sz w:val="24"/>
            <w:szCs w:val="24"/>
          </w:rPr>
          <w:t>https://doi.org/10.4324/9781003315179</w:t>
        </w:r>
      </w:hyperlink>
      <w:r w:rsidRPr="008858D7">
        <w:rPr>
          <w:rFonts w:ascii="Arial" w:hAnsi="Arial" w:cs="Arial"/>
          <w:sz w:val="24"/>
          <w:szCs w:val="24"/>
        </w:rPr>
        <w:t>.</w:t>
      </w:r>
    </w:p>
    <w:p w14:paraId="7EC0D716" w14:textId="77777777" w:rsidR="008613E6" w:rsidRPr="008858D7" w:rsidRDefault="008613E6" w:rsidP="008613E6">
      <w:pPr>
        <w:spacing w:line="360" w:lineRule="auto"/>
        <w:ind w:left="720" w:hanging="720"/>
        <w:jc w:val="both"/>
        <w:rPr>
          <w:rFonts w:ascii="Arial" w:hAnsi="Arial" w:cs="Arial"/>
          <w:sz w:val="24"/>
          <w:szCs w:val="24"/>
        </w:rPr>
      </w:pPr>
      <w:proofErr w:type="spellStart"/>
      <w:r w:rsidRPr="008858D7">
        <w:rPr>
          <w:rFonts w:ascii="Arial" w:hAnsi="Arial" w:cs="Arial"/>
          <w:sz w:val="24"/>
          <w:szCs w:val="24"/>
        </w:rPr>
        <w:lastRenderedPageBreak/>
        <w:t>Djevojić</w:t>
      </w:r>
      <w:proofErr w:type="spellEnd"/>
      <w:r w:rsidRPr="008858D7">
        <w:rPr>
          <w:rFonts w:ascii="Arial" w:hAnsi="Arial" w:cs="Arial"/>
          <w:sz w:val="24"/>
          <w:szCs w:val="24"/>
        </w:rPr>
        <w:t>, C., &amp; Vitasović, Z. (2023). DIGITAL TRANSFORMATION OF BUSINESS IN THE HOTEL INDUSTRY AND ITS IMPACT ON SUSTAINABLE DEVELOPMENT. </w:t>
      </w:r>
      <w:r w:rsidRPr="008858D7">
        <w:rPr>
          <w:rFonts w:ascii="Arial" w:hAnsi="Arial" w:cs="Arial"/>
          <w:i/>
          <w:iCs/>
          <w:sz w:val="24"/>
          <w:szCs w:val="24"/>
        </w:rPr>
        <w:t>DIEM Dubrovnik International Economic Meeting</w:t>
      </w:r>
      <w:r w:rsidRPr="008858D7">
        <w:rPr>
          <w:rFonts w:ascii="Arial" w:hAnsi="Arial" w:cs="Arial"/>
          <w:sz w:val="24"/>
          <w:szCs w:val="24"/>
        </w:rPr>
        <w:t xml:space="preserve">. </w:t>
      </w:r>
      <w:hyperlink r:id="rId20" w:history="1">
        <w:r w:rsidRPr="008858D7">
          <w:rPr>
            <w:rStyle w:val="Hyperlink"/>
            <w:rFonts w:ascii="Arial" w:hAnsi="Arial" w:cs="Arial"/>
            <w:sz w:val="24"/>
            <w:szCs w:val="24"/>
          </w:rPr>
          <w:t>https://doi.org/10.17818/diem/2023/1.6</w:t>
        </w:r>
      </w:hyperlink>
      <w:r w:rsidRPr="008858D7">
        <w:rPr>
          <w:rFonts w:ascii="Arial" w:hAnsi="Arial" w:cs="Arial"/>
          <w:sz w:val="24"/>
          <w:szCs w:val="24"/>
        </w:rPr>
        <w:t>.</w:t>
      </w:r>
    </w:p>
    <w:p w14:paraId="47085091" w14:textId="77777777" w:rsidR="008613E6" w:rsidRPr="008858D7" w:rsidRDefault="008613E6" w:rsidP="008613E6">
      <w:pPr>
        <w:spacing w:line="360" w:lineRule="auto"/>
        <w:ind w:left="720" w:hanging="720"/>
        <w:jc w:val="both"/>
        <w:rPr>
          <w:rFonts w:ascii="Arial" w:hAnsi="Arial" w:cs="Arial"/>
          <w:sz w:val="24"/>
          <w:szCs w:val="24"/>
        </w:rPr>
      </w:pPr>
      <w:proofErr w:type="spellStart"/>
      <w:r w:rsidRPr="008858D7">
        <w:rPr>
          <w:rFonts w:ascii="Arial" w:hAnsi="Arial" w:cs="Arial"/>
          <w:sz w:val="24"/>
          <w:szCs w:val="24"/>
        </w:rPr>
        <w:t>Pumaleque</w:t>
      </w:r>
      <w:proofErr w:type="spellEnd"/>
      <w:r w:rsidRPr="008858D7">
        <w:rPr>
          <w:rFonts w:ascii="Arial" w:hAnsi="Arial" w:cs="Arial"/>
          <w:sz w:val="24"/>
          <w:szCs w:val="24"/>
        </w:rPr>
        <w:t xml:space="preserve">, A., Fernandez, I., Pérez, D., &amp; </w:t>
      </w:r>
      <w:proofErr w:type="spellStart"/>
      <w:r w:rsidRPr="008858D7">
        <w:rPr>
          <w:rFonts w:ascii="Arial" w:hAnsi="Arial" w:cs="Arial"/>
          <w:sz w:val="24"/>
          <w:szCs w:val="24"/>
        </w:rPr>
        <w:t>Bedriñana</w:t>
      </w:r>
      <w:proofErr w:type="spellEnd"/>
      <w:r w:rsidRPr="008858D7">
        <w:rPr>
          <w:rFonts w:ascii="Arial" w:hAnsi="Arial" w:cs="Arial"/>
          <w:sz w:val="24"/>
          <w:szCs w:val="24"/>
        </w:rPr>
        <w:t>, M. (2021). Digital transformation model for the development of tourism companies. </w:t>
      </w:r>
      <w:r w:rsidRPr="008858D7">
        <w:rPr>
          <w:rFonts w:ascii="Arial" w:hAnsi="Arial" w:cs="Arial"/>
          <w:i/>
          <w:iCs/>
          <w:sz w:val="24"/>
          <w:szCs w:val="24"/>
        </w:rPr>
        <w:t xml:space="preserve">3C </w:t>
      </w:r>
      <w:proofErr w:type="spellStart"/>
      <w:r w:rsidRPr="008858D7">
        <w:rPr>
          <w:rFonts w:ascii="Arial" w:hAnsi="Arial" w:cs="Arial"/>
          <w:i/>
          <w:iCs/>
          <w:sz w:val="24"/>
          <w:szCs w:val="24"/>
        </w:rPr>
        <w:t>Empresa</w:t>
      </w:r>
      <w:proofErr w:type="spellEnd"/>
      <w:r w:rsidRPr="008858D7">
        <w:rPr>
          <w:rFonts w:ascii="Arial" w:hAnsi="Arial" w:cs="Arial"/>
          <w:i/>
          <w:iCs/>
          <w:sz w:val="24"/>
          <w:szCs w:val="24"/>
        </w:rPr>
        <w:t xml:space="preserve">. </w:t>
      </w:r>
      <w:proofErr w:type="spellStart"/>
      <w:r w:rsidRPr="008858D7">
        <w:rPr>
          <w:rFonts w:ascii="Arial" w:hAnsi="Arial" w:cs="Arial"/>
          <w:i/>
          <w:iCs/>
          <w:sz w:val="24"/>
          <w:szCs w:val="24"/>
        </w:rPr>
        <w:t>Investigación</w:t>
      </w:r>
      <w:proofErr w:type="spellEnd"/>
      <w:r w:rsidRPr="008858D7">
        <w:rPr>
          <w:rFonts w:ascii="Arial" w:hAnsi="Arial" w:cs="Arial"/>
          <w:i/>
          <w:iCs/>
          <w:sz w:val="24"/>
          <w:szCs w:val="24"/>
        </w:rPr>
        <w:t xml:space="preserve"> y </w:t>
      </w:r>
      <w:proofErr w:type="spellStart"/>
      <w:r w:rsidRPr="008858D7">
        <w:rPr>
          <w:rFonts w:ascii="Arial" w:hAnsi="Arial" w:cs="Arial"/>
          <w:i/>
          <w:iCs/>
          <w:sz w:val="24"/>
          <w:szCs w:val="24"/>
        </w:rPr>
        <w:t>pensamiento</w:t>
      </w:r>
      <w:proofErr w:type="spellEnd"/>
      <w:r w:rsidRPr="008858D7">
        <w:rPr>
          <w:rFonts w:ascii="Arial" w:hAnsi="Arial" w:cs="Arial"/>
          <w:i/>
          <w:iCs/>
          <w:sz w:val="24"/>
          <w:szCs w:val="24"/>
        </w:rPr>
        <w:t xml:space="preserve"> </w:t>
      </w:r>
      <w:proofErr w:type="spellStart"/>
      <w:r w:rsidRPr="008858D7">
        <w:rPr>
          <w:rFonts w:ascii="Arial" w:hAnsi="Arial" w:cs="Arial"/>
          <w:i/>
          <w:iCs/>
          <w:sz w:val="24"/>
          <w:szCs w:val="24"/>
        </w:rPr>
        <w:t>crítico</w:t>
      </w:r>
      <w:proofErr w:type="spellEnd"/>
      <w:r w:rsidRPr="008858D7">
        <w:rPr>
          <w:rFonts w:ascii="Arial" w:hAnsi="Arial" w:cs="Arial"/>
          <w:sz w:val="24"/>
          <w:szCs w:val="24"/>
        </w:rPr>
        <w:t xml:space="preserve">. </w:t>
      </w:r>
      <w:hyperlink r:id="rId21" w:history="1">
        <w:r w:rsidRPr="008858D7">
          <w:rPr>
            <w:rStyle w:val="Hyperlink"/>
            <w:rFonts w:ascii="Arial" w:hAnsi="Arial" w:cs="Arial"/>
            <w:sz w:val="24"/>
            <w:szCs w:val="24"/>
          </w:rPr>
          <w:t>https://doi.org/10.17993/3CEMP.2021.SPECIALISSUE1.47-61</w:t>
        </w:r>
      </w:hyperlink>
      <w:r w:rsidRPr="008858D7">
        <w:rPr>
          <w:rFonts w:ascii="Arial" w:hAnsi="Arial" w:cs="Arial"/>
          <w:sz w:val="24"/>
          <w:szCs w:val="24"/>
        </w:rPr>
        <w:t>.</w:t>
      </w:r>
    </w:p>
    <w:p w14:paraId="2507A1F8" w14:textId="77777777" w:rsidR="008613E6" w:rsidRPr="008858D7" w:rsidRDefault="008613E6" w:rsidP="008613E6">
      <w:pPr>
        <w:spacing w:line="360" w:lineRule="auto"/>
        <w:ind w:left="720" w:hanging="720"/>
        <w:jc w:val="both"/>
        <w:rPr>
          <w:rFonts w:ascii="Arial" w:hAnsi="Arial" w:cs="Arial"/>
          <w:sz w:val="24"/>
          <w:szCs w:val="24"/>
        </w:rPr>
      </w:pPr>
      <w:r w:rsidRPr="008858D7">
        <w:rPr>
          <w:rFonts w:ascii="Arial" w:hAnsi="Arial" w:cs="Arial"/>
          <w:sz w:val="24"/>
          <w:szCs w:val="24"/>
        </w:rPr>
        <w:t xml:space="preserve">Feroz, A., Zo, H., &amp; </w:t>
      </w:r>
      <w:proofErr w:type="spellStart"/>
      <w:r w:rsidRPr="008858D7">
        <w:rPr>
          <w:rFonts w:ascii="Arial" w:hAnsi="Arial" w:cs="Arial"/>
          <w:sz w:val="24"/>
          <w:szCs w:val="24"/>
        </w:rPr>
        <w:t>Chiravuri</w:t>
      </w:r>
      <w:proofErr w:type="spellEnd"/>
      <w:r w:rsidRPr="008858D7">
        <w:rPr>
          <w:rFonts w:ascii="Arial" w:hAnsi="Arial" w:cs="Arial"/>
          <w:sz w:val="24"/>
          <w:szCs w:val="24"/>
        </w:rPr>
        <w:t>, A. (2021). Digital Transformation and Environmental Sustainability: A Review and Research Agenda. </w:t>
      </w:r>
      <w:r w:rsidRPr="008858D7">
        <w:rPr>
          <w:rFonts w:ascii="Arial" w:hAnsi="Arial" w:cs="Arial"/>
          <w:i/>
          <w:iCs/>
          <w:sz w:val="24"/>
          <w:szCs w:val="24"/>
        </w:rPr>
        <w:t>Sustainability</w:t>
      </w:r>
      <w:r w:rsidRPr="008858D7">
        <w:rPr>
          <w:rFonts w:ascii="Arial" w:hAnsi="Arial" w:cs="Arial"/>
          <w:sz w:val="24"/>
          <w:szCs w:val="24"/>
        </w:rPr>
        <w:t xml:space="preserve">. </w:t>
      </w:r>
      <w:hyperlink r:id="rId22" w:history="1">
        <w:r w:rsidRPr="008858D7">
          <w:rPr>
            <w:rStyle w:val="Hyperlink"/>
            <w:rFonts w:ascii="Arial" w:hAnsi="Arial" w:cs="Arial"/>
            <w:sz w:val="24"/>
            <w:szCs w:val="24"/>
          </w:rPr>
          <w:t>https://doi.org/10.3390/SU13031530</w:t>
        </w:r>
      </w:hyperlink>
      <w:r w:rsidRPr="008858D7">
        <w:rPr>
          <w:rFonts w:ascii="Arial" w:hAnsi="Arial" w:cs="Arial"/>
          <w:sz w:val="24"/>
          <w:szCs w:val="24"/>
        </w:rPr>
        <w:t>.</w:t>
      </w:r>
    </w:p>
    <w:p w14:paraId="30DD7206" w14:textId="77777777" w:rsidR="008613E6" w:rsidRPr="008858D7" w:rsidRDefault="008613E6" w:rsidP="008613E6">
      <w:pPr>
        <w:spacing w:line="360" w:lineRule="auto"/>
        <w:ind w:left="720" w:hanging="720"/>
        <w:jc w:val="both"/>
        <w:rPr>
          <w:rFonts w:ascii="Arial" w:hAnsi="Arial" w:cs="Arial"/>
          <w:sz w:val="24"/>
          <w:szCs w:val="24"/>
        </w:rPr>
      </w:pPr>
      <w:r w:rsidRPr="008858D7">
        <w:rPr>
          <w:rFonts w:ascii="Arial" w:hAnsi="Arial" w:cs="Arial"/>
          <w:sz w:val="24"/>
          <w:szCs w:val="24"/>
        </w:rPr>
        <w:t>Lazić, M., Bradić-Martinović, A., &amp; Banović, J. (2023). Digital skills in tourism and hospitality as a precondition for the sector resilient growth: The case of Serbia. </w:t>
      </w:r>
      <w:proofErr w:type="spellStart"/>
      <w:r w:rsidRPr="008858D7">
        <w:rPr>
          <w:rFonts w:ascii="Arial" w:hAnsi="Arial" w:cs="Arial"/>
          <w:i/>
          <w:iCs/>
          <w:sz w:val="24"/>
          <w:szCs w:val="24"/>
        </w:rPr>
        <w:t>Menadzment</w:t>
      </w:r>
      <w:proofErr w:type="spellEnd"/>
      <w:r w:rsidRPr="008858D7">
        <w:rPr>
          <w:rFonts w:ascii="Arial" w:hAnsi="Arial" w:cs="Arial"/>
          <w:i/>
          <w:iCs/>
          <w:sz w:val="24"/>
          <w:szCs w:val="24"/>
        </w:rPr>
        <w:t xml:space="preserve"> u </w:t>
      </w:r>
      <w:proofErr w:type="spellStart"/>
      <w:r w:rsidRPr="008858D7">
        <w:rPr>
          <w:rFonts w:ascii="Arial" w:hAnsi="Arial" w:cs="Arial"/>
          <w:i/>
          <w:iCs/>
          <w:sz w:val="24"/>
          <w:szCs w:val="24"/>
        </w:rPr>
        <w:t>hotelijerstvu</w:t>
      </w:r>
      <w:proofErr w:type="spellEnd"/>
      <w:r w:rsidRPr="008858D7">
        <w:rPr>
          <w:rFonts w:ascii="Arial" w:hAnsi="Arial" w:cs="Arial"/>
          <w:i/>
          <w:iCs/>
          <w:sz w:val="24"/>
          <w:szCs w:val="24"/>
        </w:rPr>
        <w:t xml:space="preserve"> </w:t>
      </w:r>
      <w:proofErr w:type="spellStart"/>
      <w:r w:rsidRPr="008858D7">
        <w:rPr>
          <w:rFonts w:ascii="Arial" w:hAnsi="Arial" w:cs="Arial"/>
          <w:i/>
          <w:iCs/>
          <w:sz w:val="24"/>
          <w:szCs w:val="24"/>
        </w:rPr>
        <w:t>i</w:t>
      </w:r>
      <w:proofErr w:type="spellEnd"/>
      <w:r w:rsidRPr="008858D7">
        <w:rPr>
          <w:rFonts w:ascii="Arial" w:hAnsi="Arial" w:cs="Arial"/>
          <w:i/>
          <w:iCs/>
          <w:sz w:val="24"/>
          <w:szCs w:val="24"/>
        </w:rPr>
        <w:t xml:space="preserve"> </w:t>
      </w:r>
      <w:proofErr w:type="spellStart"/>
      <w:r w:rsidRPr="008858D7">
        <w:rPr>
          <w:rFonts w:ascii="Arial" w:hAnsi="Arial" w:cs="Arial"/>
          <w:i/>
          <w:iCs/>
          <w:sz w:val="24"/>
          <w:szCs w:val="24"/>
        </w:rPr>
        <w:t>turizmu</w:t>
      </w:r>
      <w:proofErr w:type="spellEnd"/>
      <w:r w:rsidRPr="008858D7">
        <w:rPr>
          <w:rFonts w:ascii="Arial" w:hAnsi="Arial" w:cs="Arial"/>
          <w:sz w:val="24"/>
          <w:szCs w:val="24"/>
        </w:rPr>
        <w:t xml:space="preserve">. </w:t>
      </w:r>
      <w:hyperlink r:id="rId23" w:history="1">
        <w:r w:rsidRPr="008858D7">
          <w:rPr>
            <w:rStyle w:val="Hyperlink"/>
            <w:rFonts w:ascii="Arial" w:hAnsi="Arial" w:cs="Arial"/>
            <w:sz w:val="24"/>
            <w:szCs w:val="24"/>
          </w:rPr>
          <w:t>https://doi.org/10.5937/menhottur2301025l</w:t>
        </w:r>
      </w:hyperlink>
      <w:r w:rsidRPr="008858D7">
        <w:rPr>
          <w:rFonts w:ascii="Arial" w:hAnsi="Arial" w:cs="Arial"/>
          <w:sz w:val="24"/>
          <w:szCs w:val="24"/>
        </w:rPr>
        <w:t>.</w:t>
      </w:r>
    </w:p>
    <w:p w14:paraId="3A6C1C3C" w14:textId="77777777" w:rsidR="008613E6" w:rsidRPr="008858D7" w:rsidRDefault="008613E6" w:rsidP="008613E6">
      <w:pPr>
        <w:spacing w:line="360" w:lineRule="auto"/>
        <w:ind w:left="720" w:hanging="720"/>
        <w:jc w:val="both"/>
        <w:rPr>
          <w:rFonts w:ascii="Arial" w:hAnsi="Arial" w:cs="Arial"/>
          <w:sz w:val="24"/>
          <w:szCs w:val="24"/>
        </w:rPr>
      </w:pPr>
      <w:proofErr w:type="spellStart"/>
      <w:r w:rsidRPr="008858D7">
        <w:rPr>
          <w:rFonts w:ascii="Arial" w:hAnsi="Arial" w:cs="Arial"/>
          <w:sz w:val="24"/>
          <w:szCs w:val="24"/>
        </w:rPr>
        <w:t>Prihanto</w:t>
      </w:r>
      <w:proofErr w:type="spellEnd"/>
      <w:r w:rsidRPr="008858D7">
        <w:rPr>
          <w:rFonts w:ascii="Arial" w:hAnsi="Arial" w:cs="Arial"/>
          <w:sz w:val="24"/>
          <w:szCs w:val="24"/>
        </w:rPr>
        <w:t xml:space="preserve">, J., &amp; </w:t>
      </w:r>
      <w:proofErr w:type="spellStart"/>
      <w:r w:rsidRPr="008858D7">
        <w:rPr>
          <w:rFonts w:ascii="Arial" w:hAnsi="Arial" w:cs="Arial"/>
          <w:sz w:val="24"/>
          <w:szCs w:val="24"/>
        </w:rPr>
        <w:t>Kurniasari</w:t>
      </w:r>
      <w:proofErr w:type="spellEnd"/>
      <w:r w:rsidRPr="008858D7">
        <w:rPr>
          <w:rFonts w:ascii="Arial" w:hAnsi="Arial" w:cs="Arial"/>
          <w:sz w:val="24"/>
          <w:szCs w:val="24"/>
        </w:rPr>
        <w:t>, F. (2019). Sustainable Digital Transformation in the Hospitality Industry: A Study of the Hotel Industry in Indonesia. </w:t>
      </w:r>
      <w:r w:rsidRPr="008858D7">
        <w:rPr>
          <w:rFonts w:ascii="Arial" w:hAnsi="Arial" w:cs="Arial"/>
          <w:i/>
          <w:iCs/>
          <w:sz w:val="24"/>
          <w:szCs w:val="24"/>
        </w:rPr>
        <w:t>Proceedings of the 2019 International Conference on Organizational Innovation (ICOI 2019)</w:t>
      </w:r>
      <w:r w:rsidRPr="008858D7">
        <w:rPr>
          <w:rFonts w:ascii="Arial" w:hAnsi="Arial" w:cs="Arial"/>
          <w:sz w:val="24"/>
          <w:szCs w:val="24"/>
        </w:rPr>
        <w:t xml:space="preserve">. </w:t>
      </w:r>
      <w:hyperlink r:id="rId24" w:history="1">
        <w:r w:rsidRPr="008858D7">
          <w:rPr>
            <w:rStyle w:val="Hyperlink"/>
            <w:rFonts w:ascii="Arial" w:hAnsi="Arial" w:cs="Arial"/>
            <w:sz w:val="24"/>
            <w:szCs w:val="24"/>
          </w:rPr>
          <w:t>https://doi.org/10.2991/icoi-19.2019.38</w:t>
        </w:r>
      </w:hyperlink>
      <w:r w:rsidRPr="008858D7">
        <w:rPr>
          <w:rFonts w:ascii="Arial" w:hAnsi="Arial" w:cs="Arial"/>
          <w:sz w:val="24"/>
          <w:szCs w:val="24"/>
        </w:rPr>
        <w:t>.</w:t>
      </w:r>
    </w:p>
    <w:p w14:paraId="6083EB48" w14:textId="77777777" w:rsidR="008613E6" w:rsidRPr="008858D7" w:rsidRDefault="008613E6" w:rsidP="008613E6">
      <w:pPr>
        <w:spacing w:line="360" w:lineRule="auto"/>
        <w:ind w:left="720" w:hanging="720"/>
        <w:jc w:val="both"/>
        <w:rPr>
          <w:rFonts w:ascii="Arial" w:hAnsi="Arial" w:cs="Arial"/>
          <w:sz w:val="24"/>
          <w:szCs w:val="24"/>
        </w:rPr>
      </w:pPr>
      <w:proofErr w:type="spellStart"/>
      <w:r w:rsidRPr="008858D7">
        <w:rPr>
          <w:rFonts w:ascii="Arial" w:hAnsi="Arial" w:cs="Arial"/>
          <w:sz w:val="24"/>
          <w:szCs w:val="24"/>
        </w:rPr>
        <w:t>Buhalis</w:t>
      </w:r>
      <w:proofErr w:type="spellEnd"/>
      <w:r w:rsidRPr="008858D7">
        <w:rPr>
          <w:rFonts w:ascii="Arial" w:hAnsi="Arial" w:cs="Arial"/>
          <w:sz w:val="24"/>
          <w:szCs w:val="24"/>
        </w:rPr>
        <w:t xml:space="preserve">, D., Harwood, T., Bogičević, V., </w:t>
      </w:r>
      <w:proofErr w:type="spellStart"/>
      <w:r w:rsidRPr="008858D7">
        <w:rPr>
          <w:rFonts w:ascii="Arial" w:hAnsi="Arial" w:cs="Arial"/>
          <w:sz w:val="24"/>
          <w:szCs w:val="24"/>
        </w:rPr>
        <w:t>Viglia</w:t>
      </w:r>
      <w:proofErr w:type="spellEnd"/>
      <w:r w:rsidRPr="008858D7">
        <w:rPr>
          <w:rFonts w:ascii="Arial" w:hAnsi="Arial" w:cs="Arial"/>
          <w:sz w:val="24"/>
          <w:szCs w:val="24"/>
        </w:rPr>
        <w:t xml:space="preserve">, G., </w:t>
      </w:r>
      <w:proofErr w:type="spellStart"/>
      <w:r w:rsidRPr="008858D7">
        <w:rPr>
          <w:rFonts w:ascii="Arial" w:hAnsi="Arial" w:cs="Arial"/>
          <w:sz w:val="24"/>
          <w:szCs w:val="24"/>
        </w:rPr>
        <w:t>Beldona</w:t>
      </w:r>
      <w:proofErr w:type="spellEnd"/>
      <w:r w:rsidRPr="008858D7">
        <w:rPr>
          <w:rFonts w:ascii="Arial" w:hAnsi="Arial" w:cs="Arial"/>
          <w:sz w:val="24"/>
          <w:szCs w:val="24"/>
        </w:rPr>
        <w:t>, S., &amp; Hofacker, C. (2019). Technological disruptions in services: lessons from tourism and hospitality. </w:t>
      </w:r>
      <w:r w:rsidRPr="008858D7">
        <w:rPr>
          <w:rFonts w:ascii="Arial" w:hAnsi="Arial" w:cs="Arial"/>
          <w:i/>
          <w:iCs/>
          <w:sz w:val="24"/>
          <w:szCs w:val="24"/>
        </w:rPr>
        <w:t>Journal of Service Management</w:t>
      </w:r>
      <w:r w:rsidRPr="008858D7">
        <w:rPr>
          <w:rFonts w:ascii="Arial" w:hAnsi="Arial" w:cs="Arial"/>
          <w:sz w:val="24"/>
          <w:szCs w:val="24"/>
        </w:rPr>
        <w:t xml:space="preserve">. </w:t>
      </w:r>
      <w:hyperlink r:id="rId25" w:history="1">
        <w:r w:rsidRPr="008858D7">
          <w:rPr>
            <w:rStyle w:val="Hyperlink"/>
            <w:rFonts w:ascii="Arial" w:hAnsi="Arial" w:cs="Arial"/>
            <w:sz w:val="24"/>
            <w:szCs w:val="24"/>
          </w:rPr>
          <w:t>https://doi.org/10.1108/JOSM-12-2018-0398</w:t>
        </w:r>
      </w:hyperlink>
      <w:r w:rsidRPr="008858D7">
        <w:rPr>
          <w:rFonts w:ascii="Arial" w:hAnsi="Arial" w:cs="Arial"/>
          <w:sz w:val="24"/>
          <w:szCs w:val="24"/>
        </w:rPr>
        <w:t>.</w:t>
      </w:r>
    </w:p>
    <w:p w14:paraId="3FE61FEB" w14:textId="77777777" w:rsidR="008613E6" w:rsidRPr="008858D7" w:rsidRDefault="008613E6" w:rsidP="008613E6">
      <w:pPr>
        <w:spacing w:line="360" w:lineRule="auto"/>
        <w:ind w:left="720" w:hanging="720"/>
        <w:jc w:val="both"/>
        <w:rPr>
          <w:rFonts w:ascii="Arial" w:hAnsi="Arial" w:cs="Arial"/>
          <w:sz w:val="24"/>
          <w:szCs w:val="24"/>
        </w:rPr>
      </w:pPr>
      <w:r w:rsidRPr="008858D7">
        <w:rPr>
          <w:rFonts w:ascii="Arial" w:hAnsi="Arial" w:cs="Arial"/>
          <w:sz w:val="24"/>
          <w:szCs w:val="24"/>
        </w:rPr>
        <w:t>Abad-Segura, E., González-Zamar, M., Infante-Moro, J., &amp; García, G. (2020). Sustainable Management of Digital Transformation in Higher Education: Global Research Trends. </w:t>
      </w:r>
      <w:r w:rsidRPr="008858D7">
        <w:rPr>
          <w:rFonts w:ascii="Arial" w:hAnsi="Arial" w:cs="Arial"/>
          <w:i/>
          <w:iCs/>
          <w:sz w:val="24"/>
          <w:szCs w:val="24"/>
        </w:rPr>
        <w:t>Sustainability</w:t>
      </w:r>
      <w:r w:rsidRPr="008858D7">
        <w:rPr>
          <w:rFonts w:ascii="Arial" w:hAnsi="Arial" w:cs="Arial"/>
          <w:sz w:val="24"/>
          <w:szCs w:val="24"/>
        </w:rPr>
        <w:t xml:space="preserve">, 12, 2107. </w:t>
      </w:r>
      <w:hyperlink r:id="rId26" w:history="1">
        <w:r w:rsidRPr="008858D7">
          <w:rPr>
            <w:rStyle w:val="Hyperlink"/>
            <w:rFonts w:ascii="Arial" w:hAnsi="Arial" w:cs="Arial"/>
            <w:sz w:val="24"/>
            <w:szCs w:val="24"/>
          </w:rPr>
          <w:t>https://doi.org/10.3390/su12052107</w:t>
        </w:r>
      </w:hyperlink>
      <w:r w:rsidRPr="008858D7">
        <w:rPr>
          <w:rFonts w:ascii="Arial" w:hAnsi="Arial" w:cs="Arial"/>
          <w:sz w:val="24"/>
          <w:szCs w:val="24"/>
        </w:rPr>
        <w:t>.</w:t>
      </w:r>
    </w:p>
    <w:p w14:paraId="7A635063" w14:textId="77777777" w:rsidR="008613E6" w:rsidRPr="008858D7" w:rsidRDefault="008613E6" w:rsidP="008613E6">
      <w:pPr>
        <w:spacing w:line="360" w:lineRule="auto"/>
        <w:ind w:left="720" w:hanging="720"/>
        <w:jc w:val="both"/>
        <w:rPr>
          <w:rFonts w:ascii="Arial" w:hAnsi="Arial" w:cs="Arial"/>
          <w:sz w:val="24"/>
          <w:szCs w:val="24"/>
        </w:rPr>
      </w:pPr>
      <w:proofErr w:type="spellStart"/>
      <w:r w:rsidRPr="008858D7">
        <w:rPr>
          <w:rFonts w:ascii="Arial" w:hAnsi="Arial" w:cs="Arial"/>
          <w:sz w:val="24"/>
          <w:szCs w:val="24"/>
        </w:rPr>
        <w:t>Bencheva</w:t>
      </w:r>
      <w:proofErr w:type="spellEnd"/>
      <w:r w:rsidRPr="008858D7">
        <w:rPr>
          <w:rFonts w:ascii="Arial" w:hAnsi="Arial" w:cs="Arial"/>
          <w:sz w:val="24"/>
          <w:szCs w:val="24"/>
        </w:rPr>
        <w:t xml:space="preserve">, N., &amp; </w:t>
      </w:r>
      <w:proofErr w:type="spellStart"/>
      <w:r w:rsidRPr="008858D7">
        <w:rPr>
          <w:rFonts w:ascii="Arial" w:hAnsi="Arial" w:cs="Arial"/>
          <w:sz w:val="24"/>
          <w:szCs w:val="24"/>
        </w:rPr>
        <w:t>Manevsky</w:t>
      </w:r>
      <w:proofErr w:type="spellEnd"/>
      <w:r w:rsidRPr="008858D7">
        <w:rPr>
          <w:rFonts w:ascii="Arial" w:hAnsi="Arial" w:cs="Arial"/>
          <w:sz w:val="24"/>
          <w:szCs w:val="24"/>
        </w:rPr>
        <w:t>, N. (2019). DIGITAL TRANSFORMATION OF THE TOURIST INDUSTRY. </w:t>
      </w:r>
      <w:r w:rsidRPr="008858D7">
        <w:rPr>
          <w:rFonts w:ascii="Arial" w:hAnsi="Arial" w:cs="Arial"/>
          <w:i/>
          <w:iCs/>
          <w:sz w:val="24"/>
          <w:szCs w:val="24"/>
        </w:rPr>
        <w:t>Knowledge International Journal</w:t>
      </w:r>
      <w:r w:rsidRPr="008858D7">
        <w:rPr>
          <w:rFonts w:ascii="Arial" w:hAnsi="Arial" w:cs="Arial"/>
          <w:sz w:val="24"/>
          <w:szCs w:val="24"/>
        </w:rPr>
        <w:t xml:space="preserve">. </w:t>
      </w:r>
      <w:hyperlink r:id="rId27" w:history="1">
        <w:r w:rsidRPr="008858D7">
          <w:rPr>
            <w:rStyle w:val="Hyperlink"/>
            <w:rFonts w:ascii="Arial" w:hAnsi="Arial" w:cs="Arial"/>
            <w:sz w:val="24"/>
            <w:szCs w:val="24"/>
          </w:rPr>
          <w:t>https://doi.org/10.35120/kij34010165b</w:t>
        </w:r>
      </w:hyperlink>
      <w:r w:rsidRPr="008858D7">
        <w:rPr>
          <w:rFonts w:ascii="Arial" w:hAnsi="Arial" w:cs="Arial"/>
          <w:sz w:val="24"/>
          <w:szCs w:val="24"/>
        </w:rPr>
        <w:t>.</w:t>
      </w:r>
    </w:p>
    <w:p w14:paraId="4F0FD3E2" w14:textId="77777777" w:rsidR="008613E6" w:rsidRPr="008858D7" w:rsidRDefault="008613E6" w:rsidP="008613E6">
      <w:pPr>
        <w:spacing w:line="360" w:lineRule="auto"/>
        <w:ind w:left="720" w:hanging="720"/>
        <w:jc w:val="both"/>
        <w:rPr>
          <w:rFonts w:ascii="Arial" w:hAnsi="Arial" w:cs="Arial"/>
          <w:sz w:val="24"/>
          <w:szCs w:val="24"/>
        </w:rPr>
      </w:pPr>
      <w:r w:rsidRPr="008858D7">
        <w:rPr>
          <w:rFonts w:ascii="Arial" w:hAnsi="Arial" w:cs="Arial"/>
          <w:sz w:val="24"/>
          <w:szCs w:val="24"/>
        </w:rPr>
        <w:lastRenderedPageBreak/>
        <w:t>George, R. (2021). Digital Marketing in Tourism and Hospitality</w:t>
      </w:r>
      <w:proofErr w:type="gramStart"/>
      <w:r w:rsidRPr="008858D7">
        <w:rPr>
          <w:rFonts w:ascii="Arial" w:hAnsi="Arial" w:cs="Arial"/>
          <w:sz w:val="24"/>
          <w:szCs w:val="24"/>
        </w:rPr>
        <w:t>. ,</w:t>
      </w:r>
      <w:proofErr w:type="gramEnd"/>
      <w:r w:rsidRPr="008858D7">
        <w:rPr>
          <w:rFonts w:ascii="Arial" w:hAnsi="Arial" w:cs="Arial"/>
          <w:sz w:val="24"/>
          <w:szCs w:val="24"/>
        </w:rPr>
        <w:t xml:space="preserve"> 369-415. </w:t>
      </w:r>
      <w:hyperlink r:id="rId28" w:history="1">
        <w:r w:rsidRPr="008858D7">
          <w:rPr>
            <w:rStyle w:val="Hyperlink"/>
            <w:rFonts w:ascii="Arial" w:hAnsi="Arial" w:cs="Arial"/>
            <w:sz w:val="24"/>
            <w:szCs w:val="24"/>
          </w:rPr>
          <w:t>https://doi.org/10.1007/978-3-030-64111-5_12</w:t>
        </w:r>
      </w:hyperlink>
      <w:r w:rsidRPr="008858D7">
        <w:rPr>
          <w:rFonts w:ascii="Arial" w:hAnsi="Arial" w:cs="Arial"/>
          <w:sz w:val="24"/>
          <w:szCs w:val="24"/>
        </w:rPr>
        <w:t>.</w:t>
      </w:r>
    </w:p>
    <w:p w14:paraId="2D4070ED" w14:textId="77777777" w:rsidR="008613E6" w:rsidRPr="008858D7" w:rsidRDefault="008613E6" w:rsidP="008613E6">
      <w:pPr>
        <w:spacing w:line="360" w:lineRule="auto"/>
        <w:ind w:left="720" w:hanging="720"/>
        <w:jc w:val="both"/>
        <w:rPr>
          <w:rFonts w:ascii="Arial" w:hAnsi="Arial" w:cs="Arial"/>
          <w:sz w:val="24"/>
          <w:szCs w:val="24"/>
        </w:rPr>
      </w:pPr>
      <w:r w:rsidRPr="008858D7">
        <w:rPr>
          <w:rFonts w:ascii="Arial" w:hAnsi="Arial" w:cs="Arial"/>
          <w:sz w:val="24"/>
          <w:szCs w:val="24"/>
        </w:rPr>
        <w:t>Helal, M., &amp; Palei, T. (2023). Researching Dynamic Capacities of Restaurants for Creating Customer Value in Conditions of Digital Transformation. </w:t>
      </w:r>
      <w:proofErr w:type="spellStart"/>
      <w:r w:rsidRPr="008858D7">
        <w:rPr>
          <w:rFonts w:ascii="Arial" w:hAnsi="Arial" w:cs="Arial"/>
          <w:i/>
          <w:iCs/>
          <w:sz w:val="24"/>
          <w:szCs w:val="24"/>
        </w:rPr>
        <w:t>Vestnik</w:t>
      </w:r>
      <w:proofErr w:type="spellEnd"/>
      <w:r w:rsidRPr="008858D7">
        <w:rPr>
          <w:rFonts w:ascii="Arial" w:hAnsi="Arial" w:cs="Arial"/>
          <w:i/>
          <w:iCs/>
          <w:sz w:val="24"/>
          <w:szCs w:val="24"/>
        </w:rPr>
        <w:t xml:space="preserve"> of the Plekhanov Russian University of Economics</w:t>
      </w:r>
      <w:r w:rsidRPr="008858D7">
        <w:rPr>
          <w:rFonts w:ascii="Arial" w:hAnsi="Arial" w:cs="Arial"/>
          <w:sz w:val="24"/>
          <w:szCs w:val="24"/>
        </w:rPr>
        <w:t xml:space="preserve">. </w:t>
      </w:r>
      <w:hyperlink r:id="rId29" w:history="1">
        <w:r w:rsidRPr="008858D7">
          <w:rPr>
            <w:rStyle w:val="Hyperlink"/>
            <w:rFonts w:ascii="Arial" w:hAnsi="Arial" w:cs="Arial"/>
            <w:sz w:val="24"/>
            <w:szCs w:val="24"/>
          </w:rPr>
          <w:t>https://doi.org/10.21686/2413-2829-2023-223-234</w:t>
        </w:r>
      </w:hyperlink>
      <w:r w:rsidRPr="008858D7">
        <w:rPr>
          <w:rFonts w:ascii="Arial" w:hAnsi="Arial" w:cs="Arial"/>
          <w:sz w:val="24"/>
          <w:szCs w:val="24"/>
        </w:rPr>
        <w:t>.</w:t>
      </w:r>
    </w:p>
    <w:p w14:paraId="1C38F630" w14:textId="77777777" w:rsidR="008613E6" w:rsidRPr="008858D7" w:rsidRDefault="008613E6" w:rsidP="008613E6">
      <w:pPr>
        <w:spacing w:line="360" w:lineRule="auto"/>
        <w:ind w:left="720" w:hanging="720"/>
        <w:jc w:val="both"/>
        <w:rPr>
          <w:rFonts w:ascii="Arial" w:hAnsi="Arial" w:cs="Arial"/>
          <w:sz w:val="24"/>
          <w:szCs w:val="24"/>
        </w:rPr>
      </w:pPr>
      <w:r w:rsidRPr="008858D7">
        <w:rPr>
          <w:rFonts w:ascii="Arial" w:hAnsi="Arial" w:cs="Arial"/>
          <w:sz w:val="24"/>
          <w:szCs w:val="24"/>
        </w:rPr>
        <w:t>Farias, A., &amp; Cancino, C. (2021). Digital Transformation in the Chilean Lodging Sector: Opportunities for Sustainable Businesses. </w:t>
      </w:r>
      <w:r w:rsidRPr="008858D7">
        <w:rPr>
          <w:rFonts w:ascii="Arial" w:hAnsi="Arial" w:cs="Arial"/>
          <w:i/>
          <w:iCs/>
          <w:sz w:val="24"/>
          <w:szCs w:val="24"/>
        </w:rPr>
        <w:t>Sustainability</w:t>
      </w:r>
      <w:r w:rsidRPr="008858D7">
        <w:rPr>
          <w:rFonts w:ascii="Arial" w:hAnsi="Arial" w:cs="Arial"/>
          <w:sz w:val="24"/>
          <w:szCs w:val="24"/>
        </w:rPr>
        <w:t xml:space="preserve">. </w:t>
      </w:r>
      <w:hyperlink r:id="rId30" w:history="1">
        <w:r w:rsidRPr="008858D7">
          <w:rPr>
            <w:rStyle w:val="Hyperlink"/>
            <w:rFonts w:ascii="Arial" w:hAnsi="Arial" w:cs="Arial"/>
            <w:sz w:val="24"/>
            <w:szCs w:val="24"/>
          </w:rPr>
          <w:t>https://doi.org/10.3390/SU13148097</w:t>
        </w:r>
      </w:hyperlink>
      <w:r w:rsidRPr="008858D7">
        <w:rPr>
          <w:rFonts w:ascii="Arial" w:hAnsi="Arial" w:cs="Arial"/>
          <w:sz w:val="24"/>
          <w:szCs w:val="24"/>
        </w:rPr>
        <w:t>.</w:t>
      </w:r>
    </w:p>
    <w:p w14:paraId="50494ADB" w14:textId="77777777" w:rsidR="008613E6" w:rsidRPr="008858D7" w:rsidRDefault="008613E6" w:rsidP="008613E6">
      <w:pPr>
        <w:spacing w:line="480" w:lineRule="auto"/>
        <w:jc w:val="both"/>
        <w:rPr>
          <w:rFonts w:ascii="Arial" w:hAnsi="Arial" w:cs="Arial"/>
          <w:sz w:val="24"/>
          <w:szCs w:val="24"/>
        </w:rPr>
      </w:pPr>
    </w:p>
    <w:p w14:paraId="26C98EF9" w14:textId="77777777" w:rsidR="008613E6" w:rsidRPr="008858D7" w:rsidRDefault="008613E6" w:rsidP="008613E6">
      <w:pPr>
        <w:spacing w:line="480" w:lineRule="auto"/>
        <w:jc w:val="both"/>
        <w:rPr>
          <w:rFonts w:ascii="Arial" w:hAnsi="Arial" w:cs="Arial"/>
          <w:sz w:val="24"/>
          <w:szCs w:val="24"/>
        </w:rPr>
      </w:pPr>
    </w:p>
    <w:p w14:paraId="563F1384" w14:textId="77777777" w:rsidR="00AE630B" w:rsidRDefault="00AE630B"/>
    <w:sectPr w:rsidR="00AE63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996C19"/>
    <w:multiLevelType w:val="multilevel"/>
    <w:tmpl w:val="B6E05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714EDE"/>
    <w:multiLevelType w:val="multilevel"/>
    <w:tmpl w:val="D8863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08404E0"/>
    <w:multiLevelType w:val="hybridMultilevel"/>
    <w:tmpl w:val="8B107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7A4546"/>
    <w:multiLevelType w:val="multilevel"/>
    <w:tmpl w:val="9FF87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17C0017"/>
    <w:multiLevelType w:val="hybridMultilevel"/>
    <w:tmpl w:val="3B4C33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45717726">
    <w:abstractNumId w:val="1"/>
  </w:num>
  <w:num w:numId="2" w16cid:durableId="750615039">
    <w:abstractNumId w:val="0"/>
  </w:num>
  <w:num w:numId="3" w16cid:durableId="1216509072">
    <w:abstractNumId w:val="3"/>
  </w:num>
  <w:num w:numId="4" w16cid:durableId="924189944">
    <w:abstractNumId w:val="2"/>
  </w:num>
  <w:num w:numId="5" w16cid:durableId="10878423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3E6"/>
    <w:rsid w:val="001B3655"/>
    <w:rsid w:val="002D65C8"/>
    <w:rsid w:val="003068DB"/>
    <w:rsid w:val="00326FCA"/>
    <w:rsid w:val="00347FAB"/>
    <w:rsid w:val="004D3B26"/>
    <w:rsid w:val="004E3F38"/>
    <w:rsid w:val="007D2861"/>
    <w:rsid w:val="008613E6"/>
    <w:rsid w:val="00A11702"/>
    <w:rsid w:val="00A63DFF"/>
    <w:rsid w:val="00AE630B"/>
    <w:rsid w:val="00B141B4"/>
    <w:rsid w:val="00E40F59"/>
    <w:rsid w:val="00E677C8"/>
    <w:rsid w:val="00EF3606"/>
    <w:rsid w:val="00F41B13"/>
    <w:rsid w:val="00FF7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81780"/>
  <w15:chartTrackingRefBased/>
  <w15:docId w15:val="{D6DBA1E4-AC21-4BD1-8837-95D63665D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13E6"/>
    <w:rPr>
      <w:lang w:val="en-US"/>
    </w:rPr>
  </w:style>
  <w:style w:type="paragraph" w:styleId="Heading1">
    <w:name w:val="heading 1"/>
    <w:basedOn w:val="Normal"/>
    <w:next w:val="Normal"/>
    <w:link w:val="Heading1Char"/>
    <w:uiPriority w:val="9"/>
    <w:qFormat/>
    <w:rsid w:val="008613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13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3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3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3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3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3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3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3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3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13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13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3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3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3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3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3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3E6"/>
    <w:rPr>
      <w:rFonts w:eastAsiaTheme="majorEastAsia" w:cstheme="majorBidi"/>
      <w:color w:val="272727" w:themeColor="text1" w:themeTint="D8"/>
    </w:rPr>
  </w:style>
  <w:style w:type="paragraph" w:styleId="Title">
    <w:name w:val="Title"/>
    <w:basedOn w:val="Normal"/>
    <w:next w:val="Normal"/>
    <w:link w:val="TitleChar"/>
    <w:uiPriority w:val="10"/>
    <w:qFormat/>
    <w:rsid w:val="008613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3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3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3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3E6"/>
    <w:pPr>
      <w:spacing w:before="160"/>
      <w:jc w:val="center"/>
    </w:pPr>
    <w:rPr>
      <w:i/>
      <w:iCs/>
      <w:color w:val="404040" w:themeColor="text1" w:themeTint="BF"/>
    </w:rPr>
  </w:style>
  <w:style w:type="character" w:customStyle="1" w:styleId="QuoteChar">
    <w:name w:val="Quote Char"/>
    <w:basedOn w:val="DefaultParagraphFont"/>
    <w:link w:val="Quote"/>
    <w:uiPriority w:val="29"/>
    <w:rsid w:val="008613E6"/>
    <w:rPr>
      <w:i/>
      <w:iCs/>
      <w:color w:val="404040" w:themeColor="text1" w:themeTint="BF"/>
    </w:rPr>
  </w:style>
  <w:style w:type="paragraph" w:styleId="ListParagraph">
    <w:name w:val="List Paragraph"/>
    <w:basedOn w:val="Normal"/>
    <w:uiPriority w:val="34"/>
    <w:qFormat/>
    <w:rsid w:val="008613E6"/>
    <w:pPr>
      <w:ind w:left="720"/>
      <w:contextualSpacing/>
    </w:pPr>
  </w:style>
  <w:style w:type="character" w:styleId="IntenseEmphasis">
    <w:name w:val="Intense Emphasis"/>
    <w:basedOn w:val="DefaultParagraphFont"/>
    <w:uiPriority w:val="21"/>
    <w:qFormat/>
    <w:rsid w:val="008613E6"/>
    <w:rPr>
      <w:i/>
      <w:iCs/>
      <w:color w:val="0F4761" w:themeColor="accent1" w:themeShade="BF"/>
    </w:rPr>
  </w:style>
  <w:style w:type="paragraph" w:styleId="IntenseQuote">
    <w:name w:val="Intense Quote"/>
    <w:basedOn w:val="Normal"/>
    <w:next w:val="Normal"/>
    <w:link w:val="IntenseQuoteChar"/>
    <w:uiPriority w:val="30"/>
    <w:qFormat/>
    <w:rsid w:val="008613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3E6"/>
    <w:rPr>
      <w:i/>
      <w:iCs/>
      <w:color w:val="0F4761" w:themeColor="accent1" w:themeShade="BF"/>
    </w:rPr>
  </w:style>
  <w:style w:type="character" w:styleId="IntenseReference">
    <w:name w:val="Intense Reference"/>
    <w:basedOn w:val="DefaultParagraphFont"/>
    <w:uiPriority w:val="32"/>
    <w:qFormat/>
    <w:rsid w:val="008613E6"/>
    <w:rPr>
      <w:b/>
      <w:bCs/>
      <w:smallCaps/>
      <w:color w:val="0F4761" w:themeColor="accent1" w:themeShade="BF"/>
      <w:spacing w:val="5"/>
    </w:rPr>
  </w:style>
  <w:style w:type="character" w:styleId="Hyperlink">
    <w:name w:val="Hyperlink"/>
    <w:basedOn w:val="DefaultParagraphFont"/>
    <w:uiPriority w:val="99"/>
    <w:unhideWhenUsed/>
    <w:rsid w:val="008613E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356127">
      <w:bodyDiv w:val="1"/>
      <w:marLeft w:val="0"/>
      <w:marRight w:val="0"/>
      <w:marTop w:val="0"/>
      <w:marBottom w:val="0"/>
      <w:divBdr>
        <w:top w:val="none" w:sz="0" w:space="0" w:color="auto"/>
        <w:left w:val="none" w:sz="0" w:space="0" w:color="auto"/>
        <w:bottom w:val="none" w:sz="0" w:space="0" w:color="auto"/>
        <w:right w:val="none" w:sz="0" w:space="0" w:color="auto"/>
      </w:divBdr>
    </w:div>
    <w:div w:id="1245261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40558-019-00160-3" TargetMode="External"/><Relationship Id="rId13" Type="http://schemas.openxmlformats.org/officeDocument/2006/relationships/hyperlink" Target="https://doi.org/10.4324/9781003271147" TargetMode="External"/><Relationship Id="rId18" Type="http://schemas.openxmlformats.org/officeDocument/2006/relationships/hyperlink" Target="https://doi.org/10.4018/978-1-7998-8528-3.ch002" TargetMode="External"/><Relationship Id="rId26" Type="http://schemas.openxmlformats.org/officeDocument/2006/relationships/hyperlink" Target="https://doi.org/10.3390/su12052107" TargetMode="External"/><Relationship Id="rId3" Type="http://schemas.openxmlformats.org/officeDocument/2006/relationships/settings" Target="settings.xml"/><Relationship Id="rId21" Type="http://schemas.openxmlformats.org/officeDocument/2006/relationships/hyperlink" Target="https://doi.org/10.17993/3CEMP.2021.SPECIALISSUE1.47-61" TargetMode="External"/><Relationship Id="rId7" Type="http://schemas.openxmlformats.org/officeDocument/2006/relationships/hyperlink" Target="https://doi.org/10.1108/emjb-04-2023-0118" TargetMode="External"/><Relationship Id="rId12" Type="http://schemas.openxmlformats.org/officeDocument/2006/relationships/hyperlink" Target="https://doi.org/10.1016/J.IJHM.2018.12.015" TargetMode="External"/><Relationship Id="rId17" Type="http://schemas.openxmlformats.org/officeDocument/2006/relationships/hyperlink" Target="https://doi.org/10.1016/j.techfore.2020.120345" TargetMode="External"/><Relationship Id="rId25" Type="http://schemas.openxmlformats.org/officeDocument/2006/relationships/hyperlink" Target="https://doi.org/10.1108/JOSM-12-2018-0398" TargetMode="External"/><Relationship Id="rId2" Type="http://schemas.openxmlformats.org/officeDocument/2006/relationships/styles" Target="styles.xml"/><Relationship Id="rId16" Type="http://schemas.openxmlformats.org/officeDocument/2006/relationships/hyperlink" Target="https://doi.org/10.15405/epsbs.2022.11.78" TargetMode="External"/><Relationship Id="rId20" Type="http://schemas.openxmlformats.org/officeDocument/2006/relationships/hyperlink" Target="https://doi.org/10.17818/diem/2023/1.6" TargetMode="External"/><Relationship Id="rId29" Type="http://schemas.openxmlformats.org/officeDocument/2006/relationships/hyperlink" Target="https://doi.org/10.21686/2413-2829-2023-223-234" TargetMode="External"/><Relationship Id="rId1" Type="http://schemas.openxmlformats.org/officeDocument/2006/relationships/numbering" Target="numbering.xml"/><Relationship Id="rId6" Type="http://schemas.openxmlformats.org/officeDocument/2006/relationships/hyperlink" Target="https://doi.org/10.1177/14673584231198414" TargetMode="External"/><Relationship Id="rId11" Type="http://schemas.openxmlformats.org/officeDocument/2006/relationships/hyperlink" Target="https://doi.org/10.47059/REVISTAGEINTEC.V11I4.2133" TargetMode="External"/><Relationship Id="rId24" Type="http://schemas.openxmlformats.org/officeDocument/2006/relationships/hyperlink" Target="https://doi.org/10.2991/icoi-19.2019.38" TargetMode="External"/><Relationship Id="rId32" Type="http://schemas.openxmlformats.org/officeDocument/2006/relationships/theme" Target="theme/theme1.xml"/><Relationship Id="rId5" Type="http://schemas.openxmlformats.org/officeDocument/2006/relationships/hyperlink" Target="https://doi.org/10.1108/ijchm-06-2022-0679" TargetMode="External"/><Relationship Id="rId15" Type="http://schemas.openxmlformats.org/officeDocument/2006/relationships/hyperlink" Target="https://doi.org/10.4018/978-1-7998-8528-3.ch006" TargetMode="External"/><Relationship Id="rId23" Type="http://schemas.openxmlformats.org/officeDocument/2006/relationships/hyperlink" Target="https://doi.org/10.5937/menhottur2301025l" TargetMode="External"/><Relationship Id="rId28" Type="http://schemas.openxmlformats.org/officeDocument/2006/relationships/hyperlink" Target="https://doi.org/10.1007/978-3-030-64111-5_12" TargetMode="External"/><Relationship Id="rId10" Type="http://schemas.openxmlformats.org/officeDocument/2006/relationships/hyperlink" Target="https://doi.org/10.51594/ijarss.v5i10.633" TargetMode="External"/><Relationship Id="rId19" Type="http://schemas.openxmlformats.org/officeDocument/2006/relationships/hyperlink" Target="https://doi.org/10.4324/9781003315179"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08/ijchm-04-2022-0535" TargetMode="External"/><Relationship Id="rId14" Type="http://schemas.openxmlformats.org/officeDocument/2006/relationships/hyperlink" Target="https://doi.org/10.4324/9781003105930-5" TargetMode="External"/><Relationship Id="rId22" Type="http://schemas.openxmlformats.org/officeDocument/2006/relationships/hyperlink" Target="https://doi.org/10.3390/SU13031530" TargetMode="External"/><Relationship Id="rId27" Type="http://schemas.openxmlformats.org/officeDocument/2006/relationships/hyperlink" Target="https://doi.org/10.35120/kij34010165b" TargetMode="External"/><Relationship Id="rId30" Type="http://schemas.openxmlformats.org/officeDocument/2006/relationships/hyperlink" Target="https://doi.org/10.3390/SU131480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15</Pages>
  <Words>3794</Words>
  <Characters>21631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Nuri Begum (2015310)</dc:creator>
  <cp:keywords/>
  <dc:description/>
  <cp:lastModifiedBy>Nuri Begum (2015310)</cp:lastModifiedBy>
  <cp:revision>5</cp:revision>
  <cp:lastPrinted>2025-02-09T22:23:00Z</cp:lastPrinted>
  <dcterms:created xsi:type="dcterms:W3CDTF">2025-02-06T18:57:00Z</dcterms:created>
  <dcterms:modified xsi:type="dcterms:W3CDTF">2025-02-09T22:33:00Z</dcterms:modified>
</cp:coreProperties>
</file>